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56A5" w14:textId="51A44DB4" w:rsidR="00FB441B" w:rsidRPr="00FB441B" w:rsidRDefault="00FB441B" w:rsidP="00FB441B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B441B">
        <w:rPr>
          <w:rFonts w:ascii="Roboto" w:hAnsi="Roboto"/>
          <w:color w:val="FFFFFF"/>
          <w:sz w:val="32"/>
          <w:szCs w:val="32"/>
          <w:shd w:val="clear" w:color="auto" w:fill="1C1D1F"/>
        </w:rPr>
        <w:t>Section 1: SOLID Design Principles</w:t>
      </w:r>
    </w:p>
    <w:p w14:paraId="2745D3B9" w14:textId="77777777" w:rsidR="00FB441B" w:rsidRPr="00FB441B" w:rsidRDefault="00FB441B" w:rsidP="00FB441B">
      <w:pPr>
        <w:pStyle w:val="ListParagraph"/>
        <w:rPr>
          <w:sz w:val="28"/>
          <w:szCs w:val="28"/>
        </w:rPr>
      </w:pPr>
    </w:p>
    <w:p w14:paraId="5DC7ECD4" w14:textId="5EBB8280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Introduct</w:t>
      </w:r>
      <w:r>
        <w:rPr>
          <w:sz w:val="28"/>
          <w:szCs w:val="28"/>
        </w:rPr>
        <w:t>i</w:t>
      </w:r>
      <w:r w:rsidRPr="00FB441B">
        <w:rPr>
          <w:sz w:val="28"/>
          <w:szCs w:val="28"/>
        </w:rPr>
        <w:t>on</w:t>
      </w:r>
    </w:p>
    <w:p w14:paraId="59D568A4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Single Responsibility Principle</w:t>
      </w:r>
    </w:p>
    <w:p w14:paraId="6B1C3D6F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Single Responsibility Principle - Hands on</w:t>
      </w:r>
    </w:p>
    <w:p w14:paraId="356DADB5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Open-Closed Principle</w:t>
      </w:r>
    </w:p>
    <w:p w14:paraId="4BADBF43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Open-Closed Principle - Hands On</w:t>
      </w:r>
    </w:p>
    <w:p w14:paraId="638F4441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FB441B">
        <w:rPr>
          <w:sz w:val="28"/>
          <w:szCs w:val="28"/>
        </w:rPr>
        <w:t>Liskov</w:t>
      </w:r>
      <w:proofErr w:type="spellEnd"/>
      <w:r w:rsidRPr="00FB441B">
        <w:rPr>
          <w:sz w:val="28"/>
          <w:szCs w:val="28"/>
        </w:rPr>
        <w:t xml:space="preserve"> Substitution Principle</w:t>
      </w:r>
    </w:p>
    <w:p w14:paraId="0A3A666E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FB441B">
        <w:rPr>
          <w:sz w:val="28"/>
          <w:szCs w:val="28"/>
        </w:rPr>
        <w:t>Liskov</w:t>
      </w:r>
      <w:proofErr w:type="spellEnd"/>
      <w:r w:rsidRPr="00FB441B">
        <w:rPr>
          <w:sz w:val="28"/>
          <w:szCs w:val="28"/>
        </w:rPr>
        <w:t xml:space="preserve"> Substitution Principle - Hands On</w:t>
      </w:r>
    </w:p>
    <w:p w14:paraId="7D784440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Interface Segregation Principle</w:t>
      </w:r>
    </w:p>
    <w:p w14:paraId="09DF5798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Interface Segregation Principle - Hands On</w:t>
      </w:r>
    </w:p>
    <w:p w14:paraId="58301DEF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Dependency Inversion Principle</w:t>
      </w:r>
    </w:p>
    <w:p w14:paraId="48F9511C" w14:textId="77777777" w:rsidR="00FB441B" w:rsidRPr="00FB441B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Dependency Inversion Principle - Hands On</w:t>
      </w:r>
    </w:p>
    <w:p w14:paraId="39C96505" w14:textId="1FA97F9B" w:rsidR="003349DA" w:rsidRPr="003349DA" w:rsidRDefault="00FB441B" w:rsidP="00FB441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FB441B">
        <w:rPr>
          <w:sz w:val="28"/>
          <w:szCs w:val="28"/>
        </w:rPr>
        <w:t>SOLID Principles Quiz</w:t>
      </w:r>
    </w:p>
    <w:sectPr w:rsidR="003349DA" w:rsidRPr="0033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2"/>
  </w:num>
  <w:num w:numId="7">
    <w:abstractNumId w:val="29"/>
  </w:num>
  <w:num w:numId="8">
    <w:abstractNumId w:val="33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5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4"/>
  </w:num>
  <w:num w:numId="25">
    <w:abstractNumId w:val="10"/>
  </w:num>
  <w:num w:numId="26">
    <w:abstractNumId w:val="38"/>
  </w:num>
  <w:num w:numId="27">
    <w:abstractNumId w:val="30"/>
  </w:num>
  <w:num w:numId="28">
    <w:abstractNumId w:val="25"/>
  </w:num>
  <w:num w:numId="29">
    <w:abstractNumId w:val="36"/>
  </w:num>
  <w:num w:numId="30">
    <w:abstractNumId w:val="18"/>
  </w:num>
  <w:num w:numId="31">
    <w:abstractNumId w:val="37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E5E"/>
    <w:rsid w:val="00423A74"/>
    <w:rsid w:val="0042695B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B441B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194</cp:revision>
  <dcterms:created xsi:type="dcterms:W3CDTF">2016-09-25T05:37:00Z</dcterms:created>
  <dcterms:modified xsi:type="dcterms:W3CDTF">2022-04-14T08:42:00Z</dcterms:modified>
</cp:coreProperties>
</file>