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030A86CE" w:rsidR="006348BD" w:rsidRPr="00E81324" w:rsidRDefault="00E81324" w:rsidP="00E81324">
      <w:r>
        <w:rPr>
          <w:noProof/>
        </w:rPr>
        <w:drawing>
          <wp:inline distT="0" distB="0" distL="0" distR="0" wp14:anchorId="45E232AD" wp14:editId="7002DF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8BD" w:rsidRPr="00E8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2022-04-05T12:47:00Z</dcterms:modified>
</cp:coreProperties>
</file>