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7E868" w14:textId="77777777" w:rsidR="0006586E" w:rsidRPr="00F1220F" w:rsidRDefault="0006586E" w:rsidP="0006586E">
      <w:pPr>
        <w:rPr>
          <w:b/>
          <w:bCs/>
          <w:color w:val="00B050"/>
          <w:sz w:val="24"/>
          <w:szCs w:val="24"/>
          <w:lang w:val="en-IN"/>
        </w:rPr>
      </w:pPr>
      <w:r w:rsidRPr="00F1220F">
        <w:rPr>
          <w:b/>
          <w:bCs/>
          <w:color w:val="00B050"/>
          <w:sz w:val="24"/>
          <w:szCs w:val="24"/>
          <w:lang w:val="en-IN"/>
        </w:rPr>
        <w:t>1️</w:t>
      </w:r>
      <w:r w:rsidRPr="00F1220F">
        <w:rPr>
          <w:rFonts w:ascii="Segoe UI Symbol" w:hAnsi="Segoe UI Symbol" w:cs="Segoe UI Symbol"/>
          <w:b/>
          <w:bCs/>
          <w:color w:val="00B050"/>
          <w:sz w:val="24"/>
          <w:szCs w:val="24"/>
          <w:lang w:val="en-IN"/>
        </w:rPr>
        <w:t>⃣</w:t>
      </w:r>
      <w:r w:rsidRPr="00F1220F">
        <w:rPr>
          <w:b/>
          <w:bCs/>
          <w:color w:val="00B050"/>
          <w:sz w:val="24"/>
          <w:szCs w:val="24"/>
          <w:lang w:val="en-IN"/>
        </w:rPr>
        <w:t xml:space="preserve"> Microservices Fundamentals (Architect Mindset)</w:t>
      </w:r>
    </w:p>
    <w:p w14:paraId="038BB839" w14:textId="77777777" w:rsidR="0006586E" w:rsidRDefault="0006586E" w:rsidP="0006586E">
      <w:pPr>
        <w:rPr>
          <w:b/>
          <w:bCs/>
          <w:color w:val="EE0000"/>
          <w:sz w:val="24"/>
          <w:szCs w:val="24"/>
          <w:lang w:val="en-IN"/>
        </w:rPr>
      </w:pPr>
      <w:r w:rsidRPr="00F1220F">
        <w:rPr>
          <w:b/>
          <w:bCs/>
          <w:color w:val="EE0000"/>
          <w:sz w:val="24"/>
          <w:szCs w:val="24"/>
          <w:lang w:val="en-IN"/>
        </w:rPr>
        <w:t>1.  Why microservices? What problems do they actually solve?</w:t>
      </w:r>
    </w:p>
    <w:p w14:paraId="22271F67" w14:textId="77777777" w:rsidR="0006586E" w:rsidRPr="000B6AE4" w:rsidRDefault="0006586E" w:rsidP="0006586E">
      <w:pPr>
        <w:spacing w:after="0" w:line="259" w:lineRule="auto"/>
        <w:rPr>
          <w:b/>
          <w:bCs/>
        </w:rPr>
      </w:pPr>
      <w:r w:rsidRPr="000B6AE4">
        <w:rPr>
          <w:b/>
          <w:bCs/>
        </w:rPr>
        <w:t>1️</w:t>
      </w:r>
      <w:r w:rsidRPr="000B6AE4">
        <w:rPr>
          <w:rFonts w:ascii="Segoe UI Symbol" w:hAnsi="Segoe UI Symbol" w:cs="Segoe UI Symbol"/>
          <w:b/>
          <w:bCs/>
        </w:rPr>
        <w:t>⃣</w:t>
      </w:r>
      <w:r w:rsidRPr="000B6AE4">
        <w:rPr>
          <w:b/>
          <w:bCs/>
        </w:rPr>
        <w:t xml:space="preserve"> What Microservices Are</w:t>
      </w:r>
    </w:p>
    <w:p w14:paraId="51EC6AD7" w14:textId="77777777" w:rsidR="0006586E" w:rsidRPr="000B6AE4" w:rsidRDefault="0006586E" w:rsidP="0006586E">
      <w:pPr>
        <w:spacing w:after="0" w:line="259" w:lineRule="auto"/>
      </w:pPr>
      <w:r w:rsidRPr="000B6AE4">
        <w:rPr>
          <w:b/>
          <w:bCs/>
        </w:rPr>
        <w:t>Microservices</w:t>
      </w:r>
      <w:r w:rsidRPr="000B6AE4">
        <w:t xml:space="preserve"> are an architectural style where an application is built as a collection of </w:t>
      </w:r>
      <w:r w:rsidRPr="000B6AE4">
        <w:rPr>
          <w:b/>
          <w:bCs/>
        </w:rPr>
        <w:t>small, autonomous services</w:t>
      </w:r>
      <w:r w:rsidRPr="000B6AE4">
        <w:t>, each responsible for a specific business capability.</w:t>
      </w:r>
    </w:p>
    <w:p w14:paraId="75CB8B53" w14:textId="77777777" w:rsidR="0006586E" w:rsidRPr="000B6AE4" w:rsidRDefault="0006586E">
      <w:pPr>
        <w:numPr>
          <w:ilvl w:val="0"/>
          <w:numId w:val="250"/>
        </w:numPr>
        <w:spacing w:after="0" w:line="259" w:lineRule="auto"/>
      </w:pPr>
      <w:r w:rsidRPr="000B6AE4">
        <w:t xml:space="preserve">Each service has its </w:t>
      </w:r>
      <w:r w:rsidRPr="000B6AE4">
        <w:rPr>
          <w:b/>
          <w:bCs/>
        </w:rPr>
        <w:t>own database</w:t>
      </w:r>
      <w:r w:rsidRPr="000B6AE4">
        <w:t xml:space="preserve"> (preferably)</w:t>
      </w:r>
    </w:p>
    <w:p w14:paraId="1CACEB76" w14:textId="77777777" w:rsidR="0006586E" w:rsidRPr="000B6AE4" w:rsidRDefault="0006586E">
      <w:pPr>
        <w:numPr>
          <w:ilvl w:val="0"/>
          <w:numId w:val="250"/>
        </w:numPr>
        <w:spacing w:after="0" w:line="259" w:lineRule="auto"/>
      </w:pPr>
      <w:r w:rsidRPr="000B6AE4">
        <w:t xml:space="preserve">Each service can be </w:t>
      </w:r>
      <w:r w:rsidRPr="000B6AE4">
        <w:rPr>
          <w:b/>
          <w:bCs/>
        </w:rPr>
        <w:t>developed, deployed, and scaled independently</w:t>
      </w:r>
    </w:p>
    <w:p w14:paraId="30D1CE88" w14:textId="77777777" w:rsidR="0006586E" w:rsidRPr="000B6AE4" w:rsidRDefault="0006586E">
      <w:pPr>
        <w:numPr>
          <w:ilvl w:val="0"/>
          <w:numId w:val="250"/>
        </w:numPr>
        <w:spacing w:after="0" w:line="259" w:lineRule="auto"/>
      </w:pPr>
      <w:r w:rsidRPr="000B6AE4">
        <w:t xml:space="preserve">Typically communicate via </w:t>
      </w:r>
      <w:r w:rsidRPr="000B6AE4">
        <w:rPr>
          <w:b/>
          <w:bCs/>
        </w:rPr>
        <w:t>APIs or messaging</w:t>
      </w:r>
    </w:p>
    <w:p w14:paraId="7BED07E0" w14:textId="77777777" w:rsidR="0006586E" w:rsidRPr="000B6AE4" w:rsidRDefault="00000000" w:rsidP="0006586E">
      <w:pPr>
        <w:spacing w:after="0" w:line="259" w:lineRule="auto"/>
      </w:pPr>
      <w:r>
        <w:pict w14:anchorId="73A5C23C">
          <v:rect id="_x0000_i1025" style="width:0;height:1.5pt" o:hralign="center" o:hrstd="t" o:hr="t" fillcolor="#a0a0a0" stroked="f"/>
        </w:pict>
      </w:r>
    </w:p>
    <w:p w14:paraId="4F541FB9" w14:textId="77777777" w:rsidR="0006586E" w:rsidRPr="000B6AE4" w:rsidRDefault="0006586E" w:rsidP="0006586E">
      <w:pPr>
        <w:spacing w:after="0" w:line="259" w:lineRule="auto"/>
        <w:rPr>
          <w:b/>
          <w:bCs/>
        </w:rPr>
      </w:pPr>
      <w:r w:rsidRPr="000B6AE4">
        <w:rPr>
          <w:b/>
          <w:bCs/>
        </w:rPr>
        <w:t>2️</w:t>
      </w:r>
      <w:r w:rsidRPr="000B6AE4">
        <w:rPr>
          <w:rFonts w:ascii="Segoe UI Symbol" w:hAnsi="Segoe UI Symbol" w:cs="Segoe UI Symbol"/>
          <w:b/>
          <w:bCs/>
        </w:rPr>
        <w:t>⃣</w:t>
      </w:r>
      <w:r w:rsidRPr="000B6AE4">
        <w:rPr>
          <w:b/>
          <w:bCs/>
        </w:rPr>
        <w:t xml:space="preserve"> Problems in Monolithic Architecture</w:t>
      </w:r>
    </w:p>
    <w:p w14:paraId="6951E614" w14:textId="77777777" w:rsidR="0006586E" w:rsidRPr="000B6AE4" w:rsidRDefault="0006586E" w:rsidP="0006586E">
      <w:pPr>
        <w:spacing w:after="0" w:line="259" w:lineRule="auto"/>
      </w:pPr>
      <w:r w:rsidRPr="000B6AE4">
        <w:t xml:space="preserve">Monolithic apps are </w:t>
      </w:r>
      <w:r w:rsidRPr="000B6AE4">
        <w:rPr>
          <w:b/>
          <w:bCs/>
        </w:rPr>
        <w:t>single, tightly-coupled units</w:t>
      </w:r>
      <w:r w:rsidRPr="000B6AE4">
        <w:t>. Common pain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6"/>
        <w:gridCol w:w="6864"/>
      </w:tblGrid>
      <w:tr w:rsidR="0006586E" w:rsidRPr="000B6AE4" w14:paraId="11AED53B" w14:textId="77777777" w:rsidTr="00B72B58">
        <w:trPr>
          <w:tblHeader/>
          <w:tblCellSpacing w:w="15" w:type="dxa"/>
        </w:trPr>
        <w:tc>
          <w:tcPr>
            <w:tcW w:w="0" w:type="auto"/>
            <w:vAlign w:val="center"/>
            <w:hideMark/>
          </w:tcPr>
          <w:p w14:paraId="05F4805C" w14:textId="77777777" w:rsidR="0006586E" w:rsidRPr="000B6AE4" w:rsidRDefault="0006586E" w:rsidP="00B72B58">
            <w:pPr>
              <w:spacing w:after="0" w:line="259" w:lineRule="auto"/>
              <w:rPr>
                <w:b/>
                <w:bCs/>
              </w:rPr>
            </w:pPr>
            <w:r w:rsidRPr="000B6AE4">
              <w:rPr>
                <w:b/>
                <w:bCs/>
              </w:rPr>
              <w:t>Problem</w:t>
            </w:r>
          </w:p>
        </w:tc>
        <w:tc>
          <w:tcPr>
            <w:tcW w:w="0" w:type="auto"/>
            <w:vAlign w:val="center"/>
            <w:hideMark/>
          </w:tcPr>
          <w:p w14:paraId="0FECFCE7" w14:textId="77777777" w:rsidR="0006586E" w:rsidRPr="000B6AE4" w:rsidRDefault="0006586E" w:rsidP="00B72B58">
            <w:pPr>
              <w:spacing w:after="0" w:line="259" w:lineRule="auto"/>
              <w:rPr>
                <w:b/>
                <w:bCs/>
              </w:rPr>
            </w:pPr>
            <w:r w:rsidRPr="000B6AE4">
              <w:rPr>
                <w:b/>
                <w:bCs/>
              </w:rPr>
              <w:t>Explanation</w:t>
            </w:r>
          </w:p>
        </w:tc>
      </w:tr>
      <w:tr w:rsidR="0006586E" w:rsidRPr="000B6AE4" w14:paraId="1A4F5079" w14:textId="77777777" w:rsidTr="00B72B58">
        <w:trPr>
          <w:tblCellSpacing w:w="15" w:type="dxa"/>
        </w:trPr>
        <w:tc>
          <w:tcPr>
            <w:tcW w:w="0" w:type="auto"/>
            <w:vAlign w:val="center"/>
            <w:hideMark/>
          </w:tcPr>
          <w:p w14:paraId="7B36EB75" w14:textId="77777777" w:rsidR="0006586E" w:rsidRPr="000B6AE4" w:rsidRDefault="0006586E" w:rsidP="00B72B58">
            <w:pPr>
              <w:spacing w:after="0" w:line="259" w:lineRule="auto"/>
            </w:pPr>
            <w:r w:rsidRPr="000B6AE4">
              <w:rPr>
                <w:b/>
                <w:bCs/>
              </w:rPr>
              <w:t>Slow release cycles</w:t>
            </w:r>
          </w:p>
        </w:tc>
        <w:tc>
          <w:tcPr>
            <w:tcW w:w="0" w:type="auto"/>
            <w:vAlign w:val="center"/>
            <w:hideMark/>
          </w:tcPr>
          <w:p w14:paraId="04F3DC19" w14:textId="77777777" w:rsidR="0006586E" w:rsidRPr="000B6AE4" w:rsidRDefault="0006586E" w:rsidP="00B72B58">
            <w:pPr>
              <w:spacing w:after="0" w:line="259" w:lineRule="auto"/>
            </w:pPr>
            <w:r w:rsidRPr="000B6AE4">
              <w:t>Any small change requires rebuilding, testing, and deploying the entire monolith</w:t>
            </w:r>
          </w:p>
        </w:tc>
      </w:tr>
      <w:tr w:rsidR="0006586E" w:rsidRPr="000B6AE4" w14:paraId="136BE65A" w14:textId="77777777" w:rsidTr="00B72B58">
        <w:trPr>
          <w:tblCellSpacing w:w="15" w:type="dxa"/>
        </w:trPr>
        <w:tc>
          <w:tcPr>
            <w:tcW w:w="0" w:type="auto"/>
            <w:vAlign w:val="center"/>
            <w:hideMark/>
          </w:tcPr>
          <w:p w14:paraId="6FCEFDEF" w14:textId="77777777" w:rsidR="0006586E" w:rsidRPr="000B6AE4" w:rsidRDefault="0006586E" w:rsidP="00B72B58">
            <w:pPr>
              <w:spacing w:after="0" w:line="259" w:lineRule="auto"/>
            </w:pPr>
            <w:r w:rsidRPr="000B6AE4">
              <w:rPr>
                <w:b/>
                <w:bCs/>
              </w:rPr>
              <w:t>Scaling limitations</w:t>
            </w:r>
          </w:p>
        </w:tc>
        <w:tc>
          <w:tcPr>
            <w:tcW w:w="0" w:type="auto"/>
            <w:vAlign w:val="center"/>
            <w:hideMark/>
          </w:tcPr>
          <w:p w14:paraId="72F09AB4" w14:textId="77777777" w:rsidR="0006586E" w:rsidRPr="000B6AE4" w:rsidRDefault="0006586E" w:rsidP="00B72B58">
            <w:pPr>
              <w:spacing w:after="0" w:line="259" w:lineRule="auto"/>
            </w:pPr>
            <w:r w:rsidRPr="000B6AE4">
              <w:t>You can only scale the whole application, even if only one part is under heavy load</w:t>
            </w:r>
          </w:p>
        </w:tc>
      </w:tr>
      <w:tr w:rsidR="0006586E" w:rsidRPr="000B6AE4" w14:paraId="5D081144" w14:textId="77777777" w:rsidTr="00B72B58">
        <w:trPr>
          <w:tblCellSpacing w:w="15" w:type="dxa"/>
        </w:trPr>
        <w:tc>
          <w:tcPr>
            <w:tcW w:w="0" w:type="auto"/>
            <w:vAlign w:val="center"/>
            <w:hideMark/>
          </w:tcPr>
          <w:p w14:paraId="2D70C105" w14:textId="77777777" w:rsidR="0006586E" w:rsidRPr="000B6AE4" w:rsidRDefault="0006586E" w:rsidP="00B72B58">
            <w:pPr>
              <w:spacing w:after="0" w:line="259" w:lineRule="auto"/>
            </w:pPr>
            <w:r w:rsidRPr="000B6AE4">
              <w:rPr>
                <w:b/>
                <w:bCs/>
              </w:rPr>
              <w:t>Tightly-coupled code</w:t>
            </w:r>
          </w:p>
        </w:tc>
        <w:tc>
          <w:tcPr>
            <w:tcW w:w="0" w:type="auto"/>
            <w:vAlign w:val="center"/>
            <w:hideMark/>
          </w:tcPr>
          <w:p w14:paraId="59A9AABE" w14:textId="77777777" w:rsidR="0006586E" w:rsidRPr="000B6AE4" w:rsidRDefault="0006586E" w:rsidP="00B72B58">
            <w:pPr>
              <w:spacing w:after="0" w:line="259" w:lineRule="auto"/>
            </w:pPr>
            <w:r w:rsidRPr="000B6AE4">
              <w:t>Hard to maintain; changes in one module can break others</w:t>
            </w:r>
          </w:p>
        </w:tc>
      </w:tr>
      <w:tr w:rsidR="0006586E" w:rsidRPr="000B6AE4" w14:paraId="677A422F" w14:textId="77777777" w:rsidTr="00B72B58">
        <w:trPr>
          <w:tblCellSpacing w:w="15" w:type="dxa"/>
        </w:trPr>
        <w:tc>
          <w:tcPr>
            <w:tcW w:w="0" w:type="auto"/>
            <w:vAlign w:val="center"/>
            <w:hideMark/>
          </w:tcPr>
          <w:p w14:paraId="198B3A2B" w14:textId="77777777" w:rsidR="0006586E" w:rsidRPr="000B6AE4" w:rsidRDefault="0006586E" w:rsidP="00B72B58">
            <w:pPr>
              <w:spacing w:after="0" w:line="259" w:lineRule="auto"/>
            </w:pPr>
            <w:r w:rsidRPr="000B6AE4">
              <w:rPr>
                <w:b/>
                <w:bCs/>
              </w:rPr>
              <w:t>Technology lock-in</w:t>
            </w:r>
          </w:p>
        </w:tc>
        <w:tc>
          <w:tcPr>
            <w:tcW w:w="0" w:type="auto"/>
            <w:vAlign w:val="center"/>
            <w:hideMark/>
          </w:tcPr>
          <w:p w14:paraId="0D433CA5" w14:textId="77777777" w:rsidR="0006586E" w:rsidRPr="000B6AE4" w:rsidRDefault="0006586E" w:rsidP="00B72B58">
            <w:pPr>
              <w:spacing w:after="0" w:line="259" w:lineRule="auto"/>
            </w:pPr>
            <w:r w:rsidRPr="000B6AE4">
              <w:t>Difficult to adopt new frameworks or languages for a part of the app</w:t>
            </w:r>
          </w:p>
        </w:tc>
      </w:tr>
      <w:tr w:rsidR="0006586E" w:rsidRPr="000B6AE4" w14:paraId="317D9A6A" w14:textId="77777777" w:rsidTr="00B72B58">
        <w:trPr>
          <w:tblCellSpacing w:w="15" w:type="dxa"/>
        </w:trPr>
        <w:tc>
          <w:tcPr>
            <w:tcW w:w="0" w:type="auto"/>
            <w:vAlign w:val="center"/>
            <w:hideMark/>
          </w:tcPr>
          <w:p w14:paraId="5849E069" w14:textId="77777777" w:rsidR="0006586E" w:rsidRPr="000B6AE4" w:rsidRDefault="0006586E" w:rsidP="00B72B58">
            <w:pPr>
              <w:spacing w:after="0" w:line="259" w:lineRule="auto"/>
            </w:pPr>
            <w:r w:rsidRPr="000B6AE4">
              <w:rPr>
                <w:b/>
                <w:bCs/>
              </w:rPr>
              <w:t>Team coordination overhead</w:t>
            </w:r>
          </w:p>
        </w:tc>
        <w:tc>
          <w:tcPr>
            <w:tcW w:w="0" w:type="auto"/>
            <w:vAlign w:val="center"/>
            <w:hideMark/>
          </w:tcPr>
          <w:p w14:paraId="25330618" w14:textId="77777777" w:rsidR="0006586E" w:rsidRPr="000B6AE4" w:rsidRDefault="0006586E" w:rsidP="00B72B58">
            <w:pPr>
              <w:spacing w:after="0" w:line="259" w:lineRule="auto"/>
            </w:pPr>
            <w:r w:rsidRPr="000B6AE4">
              <w:t>Large teams working on the same codebase slow down development</w:t>
            </w:r>
          </w:p>
        </w:tc>
      </w:tr>
    </w:tbl>
    <w:p w14:paraId="3A99AA3A" w14:textId="77777777" w:rsidR="0006586E" w:rsidRPr="000B6AE4" w:rsidRDefault="00000000" w:rsidP="0006586E">
      <w:pPr>
        <w:spacing w:after="0" w:line="259" w:lineRule="auto"/>
      </w:pPr>
      <w:r>
        <w:pict w14:anchorId="391963C5">
          <v:rect id="_x0000_i1026" style="width:0;height:1.5pt" o:hralign="center" o:hrstd="t" o:hr="t" fillcolor="#a0a0a0" stroked="f"/>
        </w:pict>
      </w:r>
    </w:p>
    <w:p w14:paraId="3424451E" w14:textId="77777777" w:rsidR="0006586E" w:rsidRPr="000B6AE4" w:rsidRDefault="0006586E" w:rsidP="0006586E">
      <w:pPr>
        <w:spacing w:after="0" w:line="259" w:lineRule="auto"/>
        <w:rPr>
          <w:b/>
          <w:bCs/>
        </w:rPr>
      </w:pPr>
      <w:r w:rsidRPr="000B6AE4">
        <w:rPr>
          <w:b/>
          <w:bCs/>
        </w:rPr>
        <w:t>3️</w:t>
      </w:r>
      <w:r w:rsidRPr="000B6AE4">
        <w:rPr>
          <w:rFonts w:ascii="Segoe UI Symbol" w:hAnsi="Segoe UI Symbol" w:cs="Segoe UI Symbol"/>
          <w:b/>
          <w:bCs/>
        </w:rPr>
        <w:t>⃣</w:t>
      </w:r>
      <w:r w:rsidRPr="000B6AE4">
        <w:rPr>
          <w:b/>
          <w:bCs/>
        </w:rPr>
        <w:t xml:space="preserve"> Problems Microservices Solve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6"/>
        <w:gridCol w:w="6716"/>
      </w:tblGrid>
      <w:tr w:rsidR="0006586E" w:rsidRPr="000B6AE4" w14:paraId="30032F24" w14:textId="77777777" w:rsidTr="00B72B58">
        <w:trPr>
          <w:tblHeader/>
          <w:tblCellSpacing w:w="15" w:type="dxa"/>
        </w:trPr>
        <w:tc>
          <w:tcPr>
            <w:tcW w:w="0" w:type="auto"/>
            <w:vAlign w:val="center"/>
            <w:hideMark/>
          </w:tcPr>
          <w:p w14:paraId="6E7C65C4" w14:textId="77777777" w:rsidR="0006586E" w:rsidRPr="000B6AE4" w:rsidRDefault="0006586E" w:rsidP="00B72B58">
            <w:pPr>
              <w:spacing w:after="0" w:line="259" w:lineRule="auto"/>
              <w:rPr>
                <w:b/>
                <w:bCs/>
              </w:rPr>
            </w:pPr>
            <w:r w:rsidRPr="000B6AE4">
              <w:rPr>
                <w:b/>
                <w:bCs/>
              </w:rPr>
              <w:t>Problem</w:t>
            </w:r>
          </w:p>
        </w:tc>
        <w:tc>
          <w:tcPr>
            <w:tcW w:w="0" w:type="auto"/>
            <w:vAlign w:val="center"/>
            <w:hideMark/>
          </w:tcPr>
          <w:p w14:paraId="3558F030" w14:textId="77777777" w:rsidR="0006586E" w:rsidRPr="000B6AE4" w:rsidRDefault="0006586E" w:rsidP="00B72B58">
            <w:pPr>
              <w:spacing w:after="0" w:line="259" w:lineRule="auto"/>
              <w:rPr>
                <w:b/>
                <w:bCs/>
              </w:rPr>
            </w:pPr>
            <w:r w:rsidRPr="000B6AE4">
              <w:rPr>
                <w:b/>
                <w:bCs/>
              </w:rPr>
              <w:t>How Microservices Solve It</w:t>
            </w:r>
          </w:p>
        </w:tc>
      </w:tr>
      <w:tr w:rsidR="0006586E" w:rsidRPr="000B6AE4" w14:paraId="65C71B23" w14:textId="77777777" w:rsidTr="00B72B58">
        <w:trPr>
          <w:tblCellSpacing w:w="15" w:type="dxa"/>
        </w:trPr>
        <w:tc>
          <w:tcPr>
            <w:tcW w:w="0" w:type="auto"/>
            <w:vAlign w:val="center"/>
            <w:hideMark/>
          </w:tcPr>
          <w:p w14:paraId="0534396B" w14:textId="77777777" w:rsidR="0006586E" w:rsidRPr="000B6AE4" w:rsidRDefault="0006586E" w:rsidP="00B72B58">
            <w:pPr>
              <w:spacing w:after="0" w:line="259" w:lineRule="auto"/>
            </w:pPr>
            <w:r w:rsidRPr="000B6AE4">
              <w:rPr>
                <w:b/>
                <w:bCs/>
              </w:rPr>
              <w:t>Independent deployments</w:t>
            </w:r>
          </w:p>
        </w:tc>
        <w:tc>
          <w:tcPr>
            <w:tcW w:w="0" w:type="auto"/>
            <w:vAlign w:val="center"/>
            <w:hideMark/>
          </w:tcPr>
          <w:p w14:paraId="3F8B8055" w14:textId="77777777" w:rsidR="0006586E" w:rsidRPr="000B6AE4" w:rsidRDefault="0006586E" w:rsidP="00B72B58">
            <w:pPr>
              <w:spacing w:after="0" w:line="259" w:lineRule="auto"/>
            </w:pPr>
            <w:r w:rsidRPr="000B6AE4">
              <w:t>Each service can be deployed without affecting others → faster releases</w:t>
            </w:r>
          </w:p>
        </w:tc>
      </w:tr>
      <w:tr w:rsidR="0006586E" w:rsidRPr="000B6AE4" w14:paraId="790EE927" w14:textId="77777777" w:rsidTr="00B72B58">
        <w:trPr>
          <w:tblCellSpacing w:w="15" w:type="dxa"/>
        </w:trPr>
        <w:tc>
          <w:tcPr>
            <w:tcW w:w="0" w:type="auto"/>
            <w:vAlign w:val="center"/>
            <w:hideMark/>
          </w:tcPr>
          <w:p w14:paraId="2268FAE3" w14:textId="77777777" w:rsidR="0006586E" w:rsidRPr="000B6AE4" w:rsidRDefault="0006586E" w:rsidP="00B72B58">
            <w:pPr>
              <w:spacing w:after="0" w:line="259" w:lineRule="auto"/>
            </w:pPr>
            <w:r w:rsidRPr="000B6AE4">
              <w:rPr>
                <w:b/>
                <w:bCs/>
              </w:rPr>
              <w:t>Scalability</w:t>
            </w:r>
          </w:p>
        </w:tc>
        <w:tc>
          <w:tcPr>
            <w:tcW w:w="0" w:type="auto"/>
            <w:vAlign w:val="center"/>
            <w:hideMark/>
          </w:tcPr>
          <w:p w14:paraId="306DA2E5" w14:textId="77777777" w:rsidR="0006586E" w:rsidRPr="000B6AE4" w:rsidRDefault="0006586E" w:rsidP="00B72B58">
            <w:pPr>
              <w:spacing w:after="0" w:line="259" w:lineRule="auto"/>
            </w:pPr>
            <w:r w:rsidRPr="000B6AE4">
              <w:t>Services can be scaled individually based on load</w:t>
            </w:r>
          </w:p>
        </w:tc>
      </w:tr>
      <w:tr w:rsidR="0006586E" w:rsidRPr="000B6AE4" w14:paraId="2A1FC912" w14:textId="77777777" w:rsidTr="00B72B58">
        <w:trPr>
          <w:tblCellSpacing w:w="15" w:type="dxa"/>
        </w:trPr>
        <w:tc>
          <w:tcPr>
            <w:tcW w:w="0" w:type="auto"/>
            <w:vAlign w:val="center"/>
            <w:hideMark/>
          </w:tcPr>
          <w:p w14:paraId="4C1385B0" w14:textId="77777777" w:rsidR="0006586E" w:rsidRPr="000B6AE4" w:rsidRDefault="0006586E" w:rsidP="00B72B58">
            <w:pPr>
              <w:spacing w:after="0" w:line="259" w:lineRule="auto"/>
            </w:pPr>
            <w:r w:rsidRPr="000B6AE4">
              <w:rPr>
                <w:b/>
                <w:bCs/>
              </w:rPr>
              <w:t>Technology diversity</w:t>
            </w:r>
          </w:p>
        </w:tc>
        <w:tc>
          <w:tcPr>
            <w:tcW w:w="0" w:type="auto"/>
            <w:vAlign w:val="center"/>
            <w:hideMark/>
          </w:tcPr>
          <w:p w14:paraId="23FC88FB" w14:textId="77777777" w:rsidR="0006586E" w:rsidRPr="000B6AE4" w:rsidRDefault="0006586E" w:rsidP="00B72B58">
            <w:pPr>
              <w:spacing w:after="0" w:line="259" w:lineRule="auto"/>
            </w:pPr>
            <w:r w:rsidRPr="000B6AE4">
              <w:t>Each service can use the best-suited language, framework, or database</w:t>
            </w:r>
          </w:p>
        </w:tc>
      </w:tr>
      <w:tr w:rsidR="0006586E" w:rsidRPr="000B6AE4" w14:paraId="62A37B4E" w14:textId="77777777" w:rsidTr="00B72B58">
        <w:trPr>
          <w:tblCellSpacing w:w="15" w:type="dxa"/>
        </w:trPr>
        <w:tc>
          <w:tcPr>
            <w:tcW w:w="0" w:type="auto"/>
            <w:vAlign w:val="center"/>
            <w:hideMark/>
          </w:tcPr>
          <w:p w14:paraId="207180BF" w14:textId="77777777" w:rsidR="0006586E" w:rsidRPr="000B6AE4" w:rsidRDefault="0006586E" w:rsidP="00B72B58">
            <w:pPr>
              <w:spacing w:after="0" w:line="259" w:lineRule="auto"/>
            </w:pPr>
            <w:r w:rsidRPr="000B6AE4">
              <w:rPr>
                <w:b/>
                <w:bCs/>
              </w:rPr>
              <w:t>Fault isolation</w:t>
            </w:r>
          </w:p>
        </w:tc>
        <w:tc>
          <w:tcPr>
            <w:tcW w:w="0" w:type="auto"/>
            <w:vAlign w:val="center"/>
            <w:hideMark/>
          </w:tcPr>
          <w:p w14:paraId="3D64E49F" w14:textId="77777777" w:rsidR="0006586E" w:rsidRPr="000B6AE4" w:rsidRDefault="0006586E" w:rsidP="00B72B58">
            <w:pPr>
              <w:spacing w:after="0" w:line="259" w:lineRule="auto"/>
            </w:pPr>
            <w:r w:rsidRPr="000B6AE4">
              <w:t>Failures are contained in a single service → system stays partially available</w:t>
            </w:r>
          </w:p>
        </w:tc>
      </w:tr>
      <w:tr w:rsidR="0006586E" w:rsidRPr="000B6AE4" w14:paraId="7582C293" w14:textId="77777777" w:rsidTr="00B72B58">
        <w:trPr>
          <w:tblCellSpacing w:w="15" w:type="dxa"/>
        </w:trPr>
        <w:tc>
          <w:tcPr>
            <w:tcW w:w="0" w:type="auto"/>
            <w:vAlign w:val="center"/>
            <w:hideMark/>
          </w:tcPr>
          <w:p w14:paraId="34BE4D7B" w14:textId="77777777" w:rsidR="0006586E" w:rsidRPr="000B6AE4" w:rsidRDefault="0006586E" w:rsidP="00B72B58">
            <w:pPr>
              <w:spacing w:after="0" w:line="259" w:lineRule="auto"/>
            </w:pPr>
            <w:r w:rsidRPr="000B6AE4">
              <w:rPr>
                <w:b/>
                <w:bCs/>
              </w:rPr>
              <w:t>Organizational alignment</w:t>
            </w:r>
          </w:p>
        </w:tc>
        <w:tc>
          <w:tcPr>
            <w:tcW w:w="0" w:type="auto"/>
            <w:vAlign w:val="center"/>
            <w:hideMark/>
          </w:tcPr>
          <w:p w14:paraId="03AF41FA" w14:textId="77777777" w:rsidR="0006586E" w:rsidRPr="000B6AE4" w:rsidRDefault="0006586E" w:rsidP="00B72B58">
            <w:pPr>
              <w:spacing w:after="0" w:line="259" w:lineRule="auto"/>
            </w:pPr>
            <w:r w:rsidRPr="000B6AE4">
              <w:t>Teams own a service end-to-end → less coordination overhead</w:t>
            </w:r>
          </w:p>
        </w:tc>
      </w:tr>
      <w:tr w:rsidR="0006586E" w:rsidRPr="000B6AE4" w14:paraId="514DA32E" w14:textId="77777777" w:rsidTr="00B72B58">
        <w:trPr>
          <w:tblCellSpacing w:w="15" w:type="dxa"/>
        </w:trPr>
        <w:tc>
          <w:tcPr>
            <w:tcW w:w="0" w:type="auto"/>
            <w:vAlign w:val="center"/>
            <w:hideMark/>
          </w:tcPr>
          <w:p w14:paraId="346F686E" w14:textId="77777777" w:rsidR="0006586E" w:rsidRPr="000B6AE4" w:rsidRDefault="0006586E" w:rsidP="00B72B58">
            <w:pPr>
              <w:spacing w:after="0" w:line="259" w:lineRule="auto"/>
            </w:pPr>
            <w:r w:rsidRPr="000B6AE4">
              <w:rPr>
                <w:b/>
                <w:bCs/>
              </w:rPr>
              <w:t>Maintainability</w:t>
            </w:r>
          </w:p>
        </w:tc>
        <w:tc>
          <w:tcPr>
            <w:tcW w:w="0" w:type="auto"/>
            <w:vAlign w:val="center"/>
            <w:hideMark/>
          </w:tcPr>
          <w:p w14:paraId="31061483" w14:textId="77777777" w:rsidR="0006586E" w:rsidRPr="000B6AE4" w:rsidRDefault="0006586E" w:rsidP="00B72B58">
            <w:pPr>
              <w:spacing w:after="0" w:line="259" w:lineRule="auto"/>
            </w:pPr>
            <w:r w:rsidRPr="000B6AE4">
              <w:t>Smaller codebases → easier to understand and refactor</w:t>
            </w:r>
          </w:p>
        </w:tc>
      </w:tr>
      <w:tr w:rsidR="0006586E" w:rsidRPr="000B6AE4" w14:paraId="3E87CC4E" w14:textId="77777777" w:rsidTr="00B72B58">
        <w:trPr>
          <w:tblCellSpacing w:w="15" w:type="dxa"/>
        </w:trPr>
        <w:tc>
          <w:tcPr>
            <w:tcW w:w="0" w:type="auto"/>
            <w:vAlign w:val="center"/>
            <w:hideMark/>
          </w:tcPr>
          <w:p w14:paraId="2A7A0164" w14:textId="77777777" w:rsidR="0006586E" w:rsidRPr="000B6AE4" w:rsidRDefault="0006586E" w:rsidP="00B72B58">
            <w:pPr>
              <w:spacing w:after="0" w:line="259" w:lineRule="auto"/>
            </w:pPr>
            <w:r w:rsidRPr="000B6AE4">
              <w:rPr>
                <w:b/>
                <w:bCs/>
              </w:rPr>
              <w:t>Resilience</w:t>
            </w:r>
          </w:p>
        </w:tc>
        <w:tc>
          <w:tcPr>
            <w:tcW w:w="0" w:type="auto"/>
            <w:vAlign w:val="center"/>
            <w:hideMark/>
          </w:tcPr>
          <w:p w14:paraId="25941F77" w14:textId="77777777" w:rsidR="0006586E" w:rsidRPr="000B6AE4" w:rsidRDefault="0006586E" w:rsidP="00B72B58">
            <w:pPr>
              <w:spacing w:after="0" w:line="259" w:lineRule="auto"/>
            </w:pPr>
            <w:r w:rsidRPr="000B6AE4">
              <w:t>Services can retry, failover, or degrade independently</w:t>
            </w:r>
          </w:p>
        </w:tc>
      </w:tr>
      <w:tr w:rsidR="0006586E" w:rsidRPr="000B6AE4" w14:paraId="228B1FD6" w14:textId="77777777" w:rsidTr="00B72B58">
        <w:trPr>
          <w:tblCellSpacing w:w="15" w:type="dxa"/>
        </w:trPr>
        <w:tc>
          <w:tcPr>
            <w:tcW w:w="0" w:type="auto"/>
            <w:vAlign w:val="center"/>
            <w:hideMark/>
          </w:tcPr>
          <w:p w14:paraId="7AB5AF63" w14:textId="77777777" w:rsidR="0006586E" w:rsidRPr="000B6AE4" w:rsidRDefault="0006586E" w:rsidP="00B72B58">
            <w:pPr>
              <w:spacing w:after="0" w:line="259" w:lineRule="auto"/>
            </w:pPr>
            <w:r w:rsidRPr="000B6AE4">
              <w:rPr>
                <w:b/>
                <w:bCs/>
              </w:rPr>
              <w:t>Better CI/CD</w:t>
            </w:r>
          </w:p>
        </w:tc>
        <w:tc>
          <w:tcPr>
            <w:tcW w:w="0" w:type="auto"/>
            <w:vAlign w:val="center"/>
            <w:hideMark/>
          </w:tcPr>
          <w:p w14:paraId="27166E1D" w14:textId="77777777" w:rsidR="0006586E" w:rsidRPr="000B6AE4" w:rsidRDefault="0006586E" w:rsidP="00B72B58">
            <w:pPr>
              <w:spacing w:after="0" w:line="259" w:lineRule="auto"/>
            </w:pPr>
            <w:r w:rsidRPr="000B6AE4">
              <w:t>Smaller services → faster automated testing and deployment pipelines</w:t>
            </w:r>
          </w:p>
        </w:tc>
      </w:tr>
    </w:tbl>
    <w:p w14:paraId="4E510B4A" w14:textId="77777777" w:rsidR="0006586E" w:rsidRPr="000B6AE4" w:rsidRDefault="00000000" w:rsidP="0006586E">
      <w:pPr>
        <w:spacing w:after="0" w:line="259" w:lineRule="auto"/>
      </w:pPr>
      <w:r>
        <w:pict w14:anchorId="1E155835">
          <v:rect id="_x0000_i1027" style="width:0;height:1.5pt" o:hralign="center" o:hrstd="t" o:hr="t" fillcolor="#a0a0a0" stroked="f"/>
        </w:pict>
      </w:r>
    </w:p>
    <w:p w14:paraId="162AF8B7" w14:textId="77777777" w:rsidR="0006586E" w:rsidRPr="000B6AE4" w:rsidRDefault="0006586E" w:rsidP="0006586E">
      <w:pPr>
        <w:spacing w:after="0" w:line="259" w:lineRule="auto"/>
        <w:rPr>
          <w:b/>
          <w:bCs/>
        </w:rPr>
      </w:pPr>
      <w:r w:rsidRPr="000B6AE4">
        <w:rPr>
          <w:b/>
          <w:bCs/>
        </w:rPr>
        <w:t>4️</w:t>
      </w:r>
      <w:r w:rsidRPr="000B6AE4">
        <w:rPr>
          <w:rFonts w:ascii="Segoe UI Symbol" w:hAnsi="Segoe UI Symbol" w:cs="Segoe UI Symbol"/>
          <w:b/>
          <w:bCs/>
        </w:rPr>
        <w:t>⃣</w:t>
      </w:r>
      <w:r w:rsidRPr="000B6AE4">
        <w:rPr>
          <w:b/>
          <w:bCs/>
        </w:rPr>
        <w:t xml:space="preserve"> When Microservices Make Sense</w:t>
      </w:r>
    </w:p>
    <w:p w14:paraId="09944E5D" w14:textId="77777777" w:rsidR="0006586E" w:rsidRPr="000B6AE4" w:rsidRDefault="0006586E">
      <w:pPr>
        <w:numPr>
          <w:ilvl w:val="0"/>
          <w:numId w:val="251"/>
        </w:numPr>
        <w:spacing w:after="0" w:line="259" w:lineRule="auto"/>
      </w:pPr>
      <w:r w:rsidRPr="000B6AE4">
        <w:t xml:space="preserve">Large, complex applications with </w:t>
      </w:r>
      <w:r w:rsidRPr="000B6AE4">
        <w:rPr>
          <w:b/>
          <w:bCs/>
        </w:rPr>
        <w:t>multiple business domains</w:t>
      </w:r>
    </w:p>
    <w:p w14:paraId="198EFD03" w14:textId="77777777" w:rsidR="0006586E" w:rsidRPr="000B6AE4" w:rsidRDefault="0006586E">
      <w:pPr>
        <w:numPr>
          <w:ilvl w:val="0"/>
          <w:numId w:val="251"/>
        </w:numPr>
        <w:spacing w:after="0" w:line="259" w:lineRule="auto"/>
      </w:pPr>
      <w:r w:rsidRPr="000B6AE4">
        <w:t>Frequent release cycles and continuous delivery goals</w:t>
      </w:r>
    </w:p>
    <w:p w14:paraId="1D8D0A8C" w14:textId="77777777" w:rsidR="0006586E" w:rsidRPr="000B6AE4" w:rsidRDefault="0006586E">
      <w:pPr>
        <w:numPr>
          <w:ilvl w:val="0"/>
          <w:numId w:val="251"/>
        </w:numPr>
        <w:spacing w:after="0" w:line="259" w:lineRule="auto"/>
      </w:pPr>
      <w:r w:rsidRPr="000B6AE4">
        <w:t xml:space="preserve">Need for </w:t>
      </w:r>
      <w:r w:rsidRPr="000B6AE4">
        <w:rPr>
          <w:b/>
          <w:bCs/>
        </w:rPr>
        <w:t>scalable components</w:t>
      </w:r>
      <w:r w:rsidRPr="000B6AE4">
        <w:t xml:space="preserve"> under uneven load</w:t>
      </w:r>
    </w:p>
    <w:p w14:paraId="46DA6803" w14:textId="77777777" w:rsidR="0006586E" w:rsidRPr="000B6AE4" w:rsidRDefault="0006586E">
      <w:pPr>
        <w:numPr>
          <w:ilvl w:val="0"/>
          <w:numId w:val="251"/>
        </w:numPr>
        <w:spacing w:after="0" w:line="259" w:lineRule="auto"/>
      </w:pPr>
      <w:r w:rsidRPr="000B6AE4">
        <w:t>Multiple teams working independently</w:t>
      </w:r>
    </w:p>
    <w:p w14:paraId="43D51C0C" w14:textId="77777777" w:rsidR="0006586E" w:rsidRPr="000B6AE4" w:rsidRDefault="00000000" w:rsidP="0006586E">
      <w:pPr>
        <w:spacing w:after="0" w:line="259" w:lineRule="auto"/>
      </w:pPr>
      <w:r>
        <w:pict w14:anchorId="33E5A25A">
          <v:rect id="_x0000_i1028" style="width:0;height:1.5pt" o:hralign="center" o:hrstd="t" o:hr="t" fillcolor="#a0a0a0" stroked="f"/>
        </w:pict>
      </w:r>
    </w:p>
    <w:p w14:paraId="61A1D3D8" w14:textId="77777777" w:rsidR="0006586E" w:rsidRPr="000B6AE4" w:rsidRDefault="0006586E" w:rsidP="0006586E">
      <w:pPr>
        <w:spacing w:after="0" w:line="259" w:lineRule="auto"/>
        <w:rPr>
          <w:b/>
          <w:bCs/>
        </w:rPr>
      </w:pPr>
      <w:r w:rsidRPr="000B6AE4">
        <w:rPr>
          <w:b/>
          <w:bCs/>
        </w:rPr>
        <w:t>5️</w:t>
      </w:r>
      <w:r w:rsidRPr="000B6AE4">
        <w:rPr>
          <w:rFonts w:ascii="Segoe UI Symbol" w:hAnsi="Segoe UI Symbol" w:cs="Segoe UI Symbol"/>
          <w:b/>
          <w:bCs/>
        </w:rPr>
        <w:t>⃣</w:t>
      </w:r>
      <w:r w:rsidRPr="000B6AE4">
        <w:rPr>
          <w:b/>
          <w:bCs/>
        </w:rPr>
        <w:t xml:space="preserve"> Caveats</w:t>
      </w:r>
    </w:p>
    <w:p w14:paraId="1848FD5B" w14:textId="77777777" w:rsidR="0006586E" w:rsidRPr="000B6AE4" w:rsidRDefault="0006586E">
      <w:pPr>
        <w:numPr>
          <w:ilvl w:val="0"/>
          <w:numId w:val="252"/>
        </w:numPr>
        <w:spacing w:after="0" w:line="259" w:lineRule="auto"/>
      </w:pPr>
      <w:r w:rsidRPr="000B6AE4">
        <w:lastRenderedPageBreak/>
        <w:t xml:space="preserve">Microservices </w:t>
      </w:r>
      <w:r w:rsidRPr="000B6AE4">
        <w:rPr>
          <w:b/>
          <w:bCs/>
        </w:rPr>
        <w:t>add complexity</w:t>
      </w:r>
      <w:r w:rsidRPr="000B6AE4">
        <w:t>: network latency, distributed transactions, monitoring</w:t>
      </w:r>
    </w:p>
    <w:p w14:paraId="432C5783" w14:textId="77777777" w:rsidR="0006586E" w:rsidRPr="000B6AE4" w:rsidRDefault="0006586E">
      <w:pPr>
        <w:numPr>
          <w:ilvl w:val="0"/>
          <w:numId w:val="252"/>
        </w:numPr>
        <w:spacing w:after="0" w:line="259" w:lineRule="auto"/>
      </w:pPr>
      <w:r w:rsidRPr="000B6AE4">
        <w:t xml:space="preserve">Requires </w:t>
      </w:r>
      <w:r w:rsidRPr="000B6AE4">
        <w:rPr>
          <w:b/>
          <w:bCs/>
        </w:rPr>
        <w:t>DevOps maturity</w:t>
      </w:r>
      <w:r w:rsidRPr="000B6AE4">
        <w:t xml:space="preserve"> (CI/CD, containerization, orchestration)</w:t>
      </w:r>
    </w:p>
    <w:p w14:paraId="1726130F" w14:textId="77777777" w:rsidR="0006586E" w:rsidRPr="000B6AE4" w:rsidRDefault="0006586E">
      <w:pPr>
        <w:numPr>
          <w:ilvl w:val="0"/>
          <w:numId w:val="252"/>
        </w:numPr>
        <w:spacing w:after="0" w:line="259" w:lineRule="auto"/>
      </w:pPr>
      <w:r w:rsidRPr="000B6AE4">
        <w:t xml:space="preserve">Not ideal for </w:t>
      </w:r>
      <w:r w:rsidRPr="000B6AE4">
        <w:rPr>
          <w:b/>
          <w:bCs/>
        </w:rPr>
        <w:t>small apps</w:t>
      </w:r>
      <w:r w:rsidRPr="000B6AE4">
        <w:t xml:space="preserve"> or apps with simple scaling needs</w:t>
      </w:r>
    </w:p>
    <w:p w14:paraId="2AB5F174" w14:textId="77777777" w:rsidR="0006586E" w:rsidRPr="000B6AE4" w:rsidRDefault="00000000" w:rsidP="0006586E">
      <w:pPr>
        <w:spacing w:after="0" w:line="259" w:lineRule="auto"/>
      </w:pPr>
      <w:r>
        <w:pict w14:anchorId="0B9219E9">
          <v:rect id="_x0000_i1029" style="width:0;height:1.5pt" o:hralign="center" o:hrstd="t" o:hr="t" fillcolor="#a0a0a0" stroked="f"/>
        </w:pict>
      </w:r>
    </w:p>
    <w:p w14:paraId="20FCC22A" w14:textId="77777777" w:rsidR="0006586E" w:rsidRPr="000B6AE4" w:rsidRDefault="0006586E" w:rsidP="0006586E">
      <w:pPr>
        <w:spacing w:after="0" w:line="259" w:lineRule="auto"/>
        <w:rPr>
          <w:b/>
          <w:bCs/>
        </w:rPr>
      </w:pPr>
      <w:r w:rsidRPr="000B6AE4">
        <w:rPr>
          <w:b/>
          <w:bCs/>
        </w:rPr>
        <w:t>6️</w:t>
      </w:r>
      <w:r w:rsidRPr="000B6AE4">
        <w:rPr>
          <w:rFonts w:ascii="Segoe UI Symbol" w:hAnsi="Segoe UI Symbol" w:cs="Segoe UI Symbol"/>
          <w:b/>
          <w:bCs/>
        </w:rPr>
        <w:t>⃣</w:t>
      </w:r>
      <w:r w:rsidRPr="000B6AE4">
        <w:rPr>
          <w:b/>
          <w:bCs/>
        </w:rPr>
        <w:t xml:space="preserve"> Interview One-liner</w:t>
      </w:r>
    </w:p>
    <w:p w14:paraId="1BB182A0" w14:textId="77777777" w:rsidR="0006586E" w:rsidRPr="000B6AE4" w:rsidRDefault="0006586E" w:rsidP="0006586E">
      <w:pPr>
        <w:spacing w:after="0" w:line="259" w:lineRule="auto"/>
      </w:pPr>
      <w:r w:rsidRPr="000B6AE4">
        <w:rPr>
          <w:b/>
          <w:bCs/>
        </w:rPr>
        <w:t>Microservices solve monolithic limitations by enabling independently deployable, scalable, maintainable, and fault-isolated services aligned with business capabilities.</w:t>
      </w:r>
    </w:p>
    <w:p w14:paraId="03ED04E7" w14:textId="77777777" w:rsidR="0006586E" w:rsidRPr="000B6AE4" w:rsidRDefault="0006586E" w:rsidP="0006586E">
      <w:pPr>
        <w:spacing w:after="0"/>
      </w:pPr>
    </w:p>
    <w:p w14:paraId="36E1BE0D" w14:textId="77777777" w:rsidR="0006586E" w:rsidRPr="00F1220F" w:rsidRDefault="0006586E" w:rsidP="0006586E">
      <w:pPr>
        <w:rPr>
          <w:b/>
          <w:bCs/>
          <w:color w:val="EE0000"/>
          <w:sz w:val="24"/>
          <w:szCs w:val="24"/>
          <w:lang w:val="en-IN"/>
        </w:rPr>
      </w:pPr>
      <w:r w:rsidRPr="00F1220F">
        <w:rPr>
          <w:b/>
          <w:bCs/>
          <w:color w:val="EE0000"/>
          <w:sz w:val="24"/>
          <w:szCs w:val="24"/>
          <w:lang w:val="en-IN"/>
        </w:rPr>
        <w:t>2.  When not to use microservices?</w:t>
      </w:r>
    </w:p>
    <w:p w14:paraId="0D44D20A" w14:textId="77777777" w:rsidR="0006586E" w:rsidRPr="000B6AE4" w:rsidRDefault="0006586E" w:rsidP="0006586E">
      <w:pPr>
        <w:spacing w:after="0" w:line="259" w:lineRule="auto"/>
        <w:rPr>
          <w:b/>
          <w:bCs/>
        </w:rPr>
      </w:pPr>
      <w:r w:rsidRPr="000B6AE4">
        <w:rPr>
          <w:b/>
          <w:bCs/>
        </w:rPr>
        <w:t>1️</w:t>
      </w:r>
      <w:r w:rsidRPr="000B6AE4">
        <w:rPr>
          <w:rFonts w:ascii="Segoe UI Symbol" w:hAnsi="Segoe UI Symbol" w:cs="Segoe UI Symbol"/>
          <w:b/>
          <w:bCs/>
        </w:rPr>
        <w:t>⃣</w:t>
      </w:r>
      <w:r w:rsidRPr="000B6AE4">
        <w:rPr>
          <w:b/>
          <w:bCs/>
        </w:rPr>
        <w:t xml:space="preserve"> Small or Simple Applications</w:t>
      </w:r>
    </w:p>
    <w:p w14:paraId="243A90E4" w14:textId="77777777" w:rsidR="0006586E" w:rsidRPr="000B6AE4" w:rsidRDefault="0006586E">
      <w:pPr>
        <w:numPr>
          <w:ilvl w:val="0"/>
          <w:numId w:val="253"/>
        </w:numPr>
        <w:spacing w:after="0" w:line="259" w:lineRule="auto"/>
      </w:pPr>
      <w:r w:rsidRPr="000B6AE4">
        <w:t xml:space="preserve">If your application is </w:t>
      </w:r>
      <w:r w:rsidRPr="000B6AE4">
        <w:rPr>
          <w:b/>
          <w:bCs/>
        </w:rPr>
        <w:t>small, straightforward, and has limited functionality</w:t>
      </w:r>
      <w:r w:rsidRPr="000B6AE4">
        <w:t>, a monolith is simpler.</w:t>
      </w:r>
    </w:p>
    <w:p w14:paraId="75D54AB3" w14:textId="77777777" w:rsidR="0006586E" w:rsidRPr="000B6AE4" w:rsidRDefault="0006586E">
      <w:pPr>
        <w:numPr>
          <w:ilvl w:val="0"/>
          <w:numId w:val="253"/>
        </w:numPr>
        <w:spacing w:after="0" w:line="259" w:lineRule="auto"/>
      </w:pPr>
      <w:r w:rsidRPr="000B6AE4">
        <w:t xml:space="preserve">Microservices add </w:t>
      </w:r>
      <w:r w:rsidRPr="000B6AE4">
        <w:rPr>
          <w:b/>
          <w:bCs/>
        </w:rPr>
        <w:t>unnecessary complexity</w:t>
      </w:r>
      <w:r w:rsidRPr="000B6AE4">
        <w:t>: multiple services, networking, deployment, monitoring.</w:t>
      </w:r>
    </w:p>
    <w:p w14:paraId="129FA6FF" w14:textId="77777777" w:rsidR="0006586E" w:rsidRPr="000B6AE4" w:rsidRDefault="0006586E" w:rsidP="0006586E">
      <w:pPr>
        <w:spacing w:after="0" w:line="259" w:lineRule="auto"/>
      </w:pPr>
      <w:r w:rsidRPr="000B6AE4">
        <w:rPr>
          <w:b/>
          <w:bCs/>
        </w:rPr>
        <w:t>Example:</w:t>
      </w:r>
      <w:r w:rsidRPr="000B6AE4">
        <w:br/>
        <w:t>A small internal tool or CRUD app with a single database → a monolith is easier to build and maintain.</w:t>
      </w:r>
    </w:p>
    <w:p w14:paraId="11D642C1" w14:textId="77777777" w:rsidR="0006586E" w:rsidRPr="000B6AE4" w:rsidRDefault="00000000" w:rsidP="0006586E">
      <w:pPr>
        <w:spacing w:after="0" w:line="259" w:lineRule="auto"/>
      </w:pPr>
      <w:r>
        <w:pict w14:anchorId="7EF8B07F">
          <v:rect id="_x0000_i1030" style="width:0;height:1.5pt" o:hralign="center" o:hrstd="t" o:hr="t" fillcolor="#a0a0a0" stroked="f"/>
        </w:pict>
      </w:r>
    </w:p>
    <w:p w14:paraId="63CBAFD7" w14:textId="77777777" w:rsidR="0006586E" w:rsidRPr="000B6AE4" w:rsidRDefault="0006586E" w:rsidP="0006586E">
      <w:pPr>
        <w:spacing w:after="0" w:line="259" w:lineRule="auto"/>
        <w:rPr>
          <w:b/>
          <w:bCs/>
        </w:rPr>
      </w:pPr>
      <w:r w:rsidRPr="000B6AE4">
        <w:rPr>
          <w:b/>
          <w:bCs/>
        </w:rPr>
        <w:t>2️</w:t>
      </w:r>
      <w:r w:rsidRPr="000B6AE4">
        <w:rPr>
          <w:rFonts w:ascii="Segoe UI Symbol" w:hAnsi="Segoe UI Symbol" w:cs="Segoe UI Symbol"/>
          <w:b/>
          <w:bCs/>
        </w:rPr>
        <w:t>⃣</w:t>
      </w:r>
      <w:r w:rsidRPr="000B6AE4">
        <w:rPr>
          <w:b/>
          <w:bCs/>
        </w:rPr>
        <w:t xml:space="preserve"> Limited Team Size</w:t>
      </w:r>
    </w:p>
    <w:p w14:paraId="1825C11F" w14:textId="77777777" w:rsidR="0006586E" w:rsidRPr="000B6AE4" w:rsidRDefault="0006586E">
      <w:pPr>
        <w:numPr>
          <w:ilvl w:val="0"/>
          <w:numId w:val="254"/>
        </w:numPr>
        <w:spacing w:after="0" w:line="259" w:lineRule="auto"/>
      </w:pPr>
      <w:r w:rsidRPr="000B6AE4">
        <w:t xml:space="preserve">Microservices work best when you have </w:t>
      </w:r>
      <w:r w:rsidRPr="000B6AE4">
        <w:rPr>
          <w:b/>
          <w:bCs/>
        </w:rPr>
        <w:t>multiple independent teams</w:t>
      </w:r>
      <w:r w:rsidRPr="000B6AE4">
        <w:t xml:space="preserve"> owning different services.</w:t>
      </w:r>
    </w:p>
    <w:p w14:paraId="7B6E78F5" w14:textId="77777777" w:rsidR="0006586E" w:rsidRPr="000B6AE4" w:rsidRDefault="0006586E">
      <w:pPr>
        <w:numPr>
          <w:ilvl w:val="0"/>
          <w:numId w:val="254"/>
        </w:numPr>
        <w:spacing w:after="0" w:line="259" w:lineRule="auto"/>
      </w:pPr>
      <w:r w:rsidRPr="000B6AE4">
        <w:t xml:space="preserve">If your team is small (1–5 people), </w:t>
      </w:r>
      <w:r w:rsidRPr="000B6AE4">
        <w:rPr>
          <w:b/>
          <w:bCs/>
        </w:rPr>
        <w:t>managing multiple services, CI/CD pipelines, and orchestration</w:t>
      </w:r>
      <w:r w:rsidRPr="000B6AE4">
        <w:t xml:space="preserve"> may be overwhelming.</w:t>
      </w:r>
    </w:p>
    <w:p w14:paraId="58233FC5" w14:textId="77777777" w:rsidR="0006586E" w:rsidRPr="000B6AE4" w:rsidRDefault="00000000" w:rsidP="0006586E">
      <w:pPr>
        <w:spacing w:after="0" w:line="259" w:lineRule="auto"/>
      </w:pPr>
      <w:r>
        <w:pict w14:anchorId="2597E276">
          <v:rect id="_x0000_i1031" style="width:0;height:1.5pt" o:hralign="center" o:hrstd="t" o:hr="t" fillcolor="#a0a0a0" stroked="f"/>
        </w:pict>
      </w:r>
    </w:p>
    <w:p w14:paraId="5B5250A4" w14:textId="77777777" w:rsidR="0006586E" w:rsidRPr="000B6AE4" w:rsidRDefault="0006586E" w:rsidP="0006586E">
      <w:pPr>
        <w:spacing w:after="0" w:line="259" w:lineRule="auto"/>
        <w:rPr>
          <w:b/>
          <w:bCs/>
        </w:rPr>
      </w:pPr>
      <w:r w:rsidRPr="000B6AE4">
        <w:rPr>
          <w:b/>
          <w:bCs/>
        </w:rPr>
        <w:t>3️</w:t>
      </w:r>
      <w:r w:rsidRPr="000B6AE4">
        <w:rPr>
          <w:rFonts w:ascii="Segoe UI Symbol" w:hAnsi="Segoe UI Symbol" w:cs="Segoe UI Symbol"/>
          <w:b/>
          <w:bCs/>
        </w:rPr>
        <w:t>⃣</w:t>
      </w:r>
      <w:r w:rsidRPr="000B6AE4">
        <w:rPr>
          <w:b/>
          <w:bCs/>
        </w:rPr>
        <w:t xml:space="preserve"> High Operational Overhead</w:t>
      </w:r>
    </w:p>
    <w:p w14:paraId="7FEC88E1" w14:textId="77777777" w:rsidR="0006586E" w:rsidRPr="000B6AE4" w:rsidRDefault="0006586E" w:rsidP="0006586E">
      <w:pPr>
        <w:spacing w:after="0" w:line="259" w:lineRule="auto"/>
      </w:pPr>
      <w:r w:rsidRPr="000B6AE4">
        <w:t>Microservices require:</w:t>
      </w:r>
    </w:p>
    <w:p w14:paraId="304C0FC2" w14:textId="77777777" w:rsidR="0006586E" w:rsidRPr="000B6AE4" w:rsidRDefault="0006586E">
      <w:pPr>
        <w:numPr>
          <w:ilvl w:val="0"/>
          <w:numId w:val="255"/>
        </w:numPr>
        <w:spacing w:after="0" w:line="259" w:lineRule="auto"/>
      </w:pPr>
      <w:r w:rsidRPr="000B6AE4">
        <w:t>Containers / orchestration (Kubernetes, Docker)</w:t>
      </w:r>
    </w:p>
    <w:p w14:paraId="71054E3B" w14:textId="77777777" w:rsidR="0006586E" w:rsidRPr="000B6AE4" w:rsidRDefault="0006586E">
      <w:pPr>
        <w:numPr>
          <w:ilvl w:val="0"/>
          <w:numId w:val="255"/>
        </w:numPr>
        <w:spacing w:after="0" w:line="259" w:lineRule="auto"/>
      </w:pPr>
      <w:r w:rsidRPr="000B6AE4">
        <w:t>Monitoring, logging, tracing (ELK, Prometheus, Zipkin)</w:t>
      </w:r>
    </w:p>
    <w:p w14:paraId="73971595" w14:textId="77777777" w:rsidR="0006586E" w:rsidRPr="000B6AE4" w:rsidRDefault="0006586E">
      <w:pPr>
        <w:numPr>
          <w:ilvl w:val="0"/>
          <w:numId w:val="255"/>
        </w:numPr>
        <w:spacing w:after="0" w:line="259" w:lineRule="auto"/>
      </w:pPr>
      <w:r w:rsidRPr="000B6AE4">
        <w:t>Service discovery and API gateways</w:t>
      </w:r>
    </w:p>
    <w:p w14:paraId="0623E18E" w14:textId="77777777" w:rsidR="0006586E" w:rsidRPr="000B6AE4" w:rsidRDefault="0006586E" w:rsidP="0006586E">
      <w:pPr>
        <w:spacing w:after="0" w:line="259" w:lineRule="auto"/>
      </w:pPr>
      <w:r w:rsidRPr="000B6AE4">
        <w:t xml:space="preserve">If your organization </w:t>
      </w:r>
      <w:r w:rsidRPr="000B6AE4">
        <w:rPr>
          <w:b/>
          <w:bCs/>
        </w:rPr>
        <w:t>cannot maintain this infrastructure</w:t>
      </w:r>
      <w:r w:rsidRPr="000B6AE4">
        <w:t>, microservices can slow you down instead of helping.</w:t>
      </w:r>
    </w:p>
    <w:p w14:paraId="2990B1C5" w14:textId="77777777" w:rsidR="0006586E" w:rsidRPr="000B6AE4" w:rsidRDefault="00000000" w:rsidP="0006586E">
      <w:pPr>
        <w:spacing w:after="0" w:line="259" w:lineRule="auto"/>
      </w:pPr>
      <w:r>
        <w:pict w14:anchorId="4ED7991D">
          <v:rect id="_x0000_i1032" style="width:0;height:1.5pt" o:hralign="center" o:hrstd="t" o:hr="t" fillcolor="#a0a0a0" stroked="f"/>
        </w:pict>
      </w:r>
    </w:p>
    <w:p w14:paraId="2F009A59" w14:textId="77777777" w:rsidR="0006586E" w:rsidRPr="000B6AE4" w:rsidRDefault="0006586E" w:rsidP="0006586E">
      <w:pPr>
        <w:spacing w:after="0" w:line="259" w:lineRule="auto"/>
        <w:rPr>
          <w:b/>
          <w:bCs/>
        </w:rPr>
      </w:pPr>
      <w:r w:rsidRPr="000B6AE4">
        <w:rPr>
          <w:b/>
          <w:bCs/>
        </w:rPr>
        <w:t>4️</w:t>
      </w:r>
      <w:r w:rsidRPr="000B6AE4">
        <w:rPr>
          <w:rFonts w:ascii="Segoe UI Symbol" w:hAnsi="Segoe UI Symbol" w:cs="Segoe UI Symbol"/>
          <w:b/>
          <w:bCs/>
        </w:rPr>
        <w:t>⃣</w:t>
      </w:r>
      <w:r w:rsidRPr="000B6AE4">
        <w:rPr>
          <w:b/>
          <w:bCs/>
        </w:rPr>
        <w:t xml:space="preserve"> Low Scalability Requirements</w:t>
      </w:r>
    </w:p>
    <w:p w14:paraId="452E229F" w14:textId="77777777" w:rsidR="0006586E" w:rsidRPr="000B6AE4" w:rsidRDefault="0006586E">
      <w:pPr>
        <w:numPr>
          <w:ilvl w:val="0"/>
          <w:numId w:val="256"/>
        </w:numPr>
        <w:spacing w:after="0" w:line="259" w:lineRule="auto"/>
      </w:pPr>
      <w:r w:rsidRPr="000B6AE4">
        <w:t xml:space="preserve">If your system </w:t>
      </w:r>
      <w:r w:rsidRPr="000B6AE4">
        <w:rPr>
          <w:b/>
          <w:bCs/>
        </w:rPr>
        <w:t>doesn’t need to scale independently</w:t>
      </w:r>
      <w:r w:rsidRPr="000B6AE4">
        <w:t xml:space="preserve"> or handle high traffic, a monolith is simpler.</w:t>
      </w:r>
    </w:p>
    <w:p w14:paraId="15F302E2" w14:textId="77777777" w:rsidR="0006586E" w:rsidRPr="000B6AE4" w:rsidRDefault="0006586E">
      <w:pPr>
        <w:numPr>
          <w:ilvl w:val="0"/>
          <w:numId w:val="256"/>
        </w:numPr>
        <w:spacing w:after="0" w:line="259" w:lineRule="auto"/>
      </w:pPr>
      <w:r w:rsidRPr="000B6AE4">
        <w:t>Example: An internal HR system with few users → vertical scaling a monolith may be sufficient.</w:t>
      </w:r>
    </w:p>
    <w:p w14:paraId="26C258C4" w14:textId="77777777" w:rsidR="0006586E" w:rsidRPr="000B6AE4" w:rsidRDefault="00000000" w:rsidP="0006586E">
      <w:pPr>
        <w:spacing w:after="0" w:line="259" w:lineRule="auto"/>
      </w:pPr>
      <w:r>
        <w:pict w14:anchorId="4019DBFB">
          <v:rect id="_x0000_i1033" style="width:0;height:1.5pt" o:hralign="center" o:hrstd="t" o:hr="t" fillcolor="#a0a0a0" stroked="f"/>
        </w:pict>
      </w:r>
    </w:p>
    <w:p w14:paraId="08D427AE" w14:textId="77777777" w:rsidR="0006586E" w:rsidRPr="000B6AE4" w:rsidRDefault="0006586E" w:rsidP="0006586E">
      <w:pPr>
        <w:spacing w:after="0" w:line="259" w:lineRule="auto"/>
        <w:rPr>
          <w:b/>
          <w:bCs/>
        </w:rPr>
      </w:pPr>
      <w:r w:rsidRPr="000B6AE4">
        <w:rPr>
          <w:b/>
          <w:bCs/>
        </w:rPr>
        <w:t>5️</w:t>
      </w:r>
      <w:r w:rsidRPr="000B6AE4">
        <w:rPr>
          <w:rFonts w:ascii="Segoe UI Symbol" w:hAnsi="Segoe UI Symbol" w:cs="Segoe UI Symbol"/>
          <w:b/>
          <w:bCs/>
        </w:rPr>
        <w:t>⃣</w:t>
      </w:r>
      <w:r w:rsidRPr="000B6AE4">
        <w:rPr>
          <w:b/>
          <w:bCs/>
        </w:rPr>
        <w:t xml:space="preserve"> Transaction Complexity</w:t>
      </w:r>
    </w:p>
    <w:p w14:paraId="4E02F4D5" w14:textId="77777777" w:rsidR="0006586E" w:rsidRPr="000B6AE4" w:rsidRDefault="0006586E">
      <w:pPr>
        <w:numPr>
          <w:ilvl w:val="0"/>
          <w:numId w:val="257"/>
        </w:numPr>
        <w:spacing w:after="0" w:line="259" w:lineRule="auto"/>
      </w:pPr>
      <w:r w:rsidRPr="000B6AE4">
        <w:t xml:space="preserve">Distributed systems introduce </w:t>
      </w:r>
      <w:r w:rsidRPr="000B6AE4">
        <w:rPr>
          <w:b/>
          <w:bCs/>
        </w:rPr>
        <w:t>complexities in transactions</w:t>
      </w:r>
      <w:r w:rsidRPr="000B6AE4">
        <w:t xml:space="preserve"> (distributed transactions, eventual consistency).</w:t>
      </w:r>
    </w:p>
    <w:p w14:paraId="6277792D" w14:textId="77777777" w:rsidR="0006586E" w:rsidRPr="000B6AE4" w:rsidRDefault="0006586E">
      <w:pPr>
        <w:numPr>
          <w:ilvl w:val="0"/>
          <w:numId w:val="257"/>
        </w:numPr>
        <w:spacing w:after="0" w:line="259" w:lineRule="auto"/>
      </w:pPr>
      <w:r w:rsidRPr="000B6AE4">
        <w:t xml:space="preserve">If your application </w:t>
      </w:r>
      <w:r w:rsidRPr="000B6AE4">
        <w:rPr>
          <w:b/>
          <w:bCs/>
        </w:rPr>
        <w:t>relies heavily on strong ACID transactions</w:t>
      </w:r>
      <w:r w:rsidRPr="000B6AE4">
        <w:t>, microservices can be cumbersome.</w:t>
      </w:r>
    </w:p>
    <w:p w14:paraId="1C709F79" w14:textId="77777777" w:rsidR="0006586E" w:rsidRPr="000B6AE4" w:rsidRDefault="0006586E">
      <w:pPr>
        <w:numPr>
          <w:ilvl w:val="0"/>
          <w:numId w:val="257"/>
        </w:numPr>
        <w:spacing w:after="0" w:line="259" w:lineRule="auto"/>
      </w:pPr>
      <w:r w:rsidRPr="000B6AE4">
        <w:t>Example: Banking or accounting systems that require immediate consistency may need a monolithic core.</w:t>
      </w:r>
    </w:p>
    <w:p w14:paraId="27A29C8E" w14:textId="77777777" w:rsidR="0006586E" w:rsidRPr="000B6AE4" w:rsidRDefault="00000000" w:rsidP="0006586E">
      <w:pPr>
        <w:spacing w:after="0" w:line="259" w:lineRule="auto"/>
      </w:pPr>
      <w:r>
        <w:pict w14:anchorId="3B18FBFC">
          <v:rect id="_x0000_i1034" style="width:0;height:1.5pt" o:hralign="center" o:hrstd="t" o:hr="t" fillcolor="#a0a0a0" stroked="f"/>
        </w:pict>
      </w:r>
    </w:p>
    <w:p w14:paraId="245CC4E3" w14:textId="77777777" w:rsidR="0006586E" w:rsidRPr="000B6AE4" w:rsidRDefault="0006586E" w:rsidP="0006586E">
      <w:pPr>
        <w:spacing w:after="0" w:line="259" w:lineRule="auto"/>
        <w:rPr>
          <w:b/>
          <w:bCs/>
        </w:rPr>
      </w:pPr>
      <w:r w:rsidRPr="000B6AE4">
        <w:rPr>
          <w:b/>
          <w:bCs/>
        </w:rPr>
        <w:t>6️</w:t>
      </w:r>
      <w:r w:rsidRPr="000B6AE4">
        <w:rPr>
          <w:rFonts w:ascii="Segoe UI Symbol" w:hAnsi="Segoe UI Symbol" w:cs="Segoe UI Symbol"/>
          <w:b/>
          <w:bCs/>
        </w:rPr>
        <w:t>⃣</w:t>
      </w:r>
      <w:r w:rsidRPr="000B6AE4">
        <w:rPr>
          <w:b/>
          <w:bCs/>
        </w:rPr>
        <w:t xml:space="preserve"> Tight Coupling Between Components</w:t>
      </w:r>
    </w:p>
    <w:p w14:paraId="15F9EF04" w14:textId="77777777" w:rsidR="0006586E" w:rsidRPr="000B6AE4" w:rsidRDefault="0006586E">
      <w:pPr>
        <w:numPr>
          <w:ilvl w:val="0"/>
          <w:numId w:val="258"/>
        </w:numPr>
        <w:spacing w:after="0" w:line="259" w:lineRule="auto"/>
      </w:pPr>
      <w:r w:rsidRPr="000B6AE4">
        <w:lastRenderedPageBreak/>
        <w:t xml:space="preserve">If business logic is highly </w:t>
      </w:r>
      <w:r w:rsidRPr="000B6AE4">
        <w:rPr>
          <w:b/>
          <w:bCs/>
        </w:rPr>
        <w:t>interdependent</w:t>
      </w:r>
      <w:r w:rsidRPr="000B6AE4">
        <w:t xml:space="preserve">, splitting into microservices adds </w:t>
      </w:r>
      <w:r w:rsidRPr="000B6AE4">
        <w:rPr>
          <w:b/>
          <w:bCs/>
        </w:rPr>
        <w:t>overhead for communication</w:t>
      </w:r>
      <w:r w:rsidRPr="000B6AE4">
        <w:t>.</w:t>
      </w:r>
    </w:p>
    <w:p w14:paraId="305328EC" w14:textId="77777777" w:rsidR="0006586E" w:rsidRPr="000B6AE4" w:rsidRDefault="0006586E">
      <w:pPr>
        <w:numPr>
          <w:ilvl w:val="0"/>
          <w:numId w:val="258"/>
        </w:numPr>
        <w:spacing w:after="0" w:line="259" w:lineRule="auto"/>
      </w:pPr>
      <w:r w:rsidRPr="000B6AE4">
        <w:t xml:space="preserve">Some modules may require </w:t>
      </w:r>
      <w:r w:rsidRPr="000B6AE4">
        <w:rPr>
          <w:b/>
          <w:bCs/>
        </w:rPr>
        <w:t>frequent cross-service calls</w:t>
      </w:r>
      <w:r w:rsidRPr="000B6AE4">
        <w:t xml:space="preserve">, introducing </w:t>
      </w:r>
      <w:r w:rsidRPr="000B6AE4">
        <w:rPr>
          <w:b/>
          <w:bCs/>
        </w:rPr>
        <w:t>latency and network overhead</w:t>
      </w:r>
      <w:r w:rsidRPr="000B6AE4">
        <w:t>.</w:t>
      </w:r>
    </w:p>
    <w:p w14:paraId="0155AF9E" w14:textId="77777777" w:rsidR="0006586E" w:rsidRPr="000B6AE4" w:rsidRDefault="00000000" w:rsidP="0006586E">
      <w:pPr>
        <w:spacing w:after="0" w:line="259" w:lineRule="auto"/>
      </w:pPr>
      <w:r>
        <w:pict w14:anchorId="4887B72E">
          <v:rect id="_x0000_i1035" style="width:0;height:1.5pt" o:hralign="center" o:hrstd="t" o:hr="t" fillcolor="#a0a0a0" stroked="f"/>
        </w:pict>
      </w:r>
    </w:p>
    <w:p w14:paraId="4F3EF79F" w14:textId="77777777" w:rsidR="0006586E" w:rsidRPr="000B6AE4" w:rsidRDefault="0006586E" w:rsidP="0006586E">
      <w:pPr>
        <w:spacing w:after="0" w:line="259" w:lineRule="auto"/>
        <w:rPr>
          <w:b/>
          <w:bCs/>
        </w:rPr>
      </w:pPr>
      <w:r w:rsidRPr="000B6AE4">
        <w:rPr>
          <w:b/>
          <w:bCs/>
        </w:rPr>
        <w:t>7️</w:t>
      </w:r>
      <w:r w:rsidRPr="000B6AE4">
        <w:rPr>
          <w:rFonts w:ascii="Segoe UI Symbol" w:hAnsi="Segoe UI Symbol" w:cs="Segoe UI Symbol"/>
          <w:b/>
          <w:bCs/>
        </w:rPr>
        <w:t>⃣</w:t>
      </w:r>
      <w:r w:rsidRPr="000B6AE4">
        <w:rPr>
          <w:b/>
          <w:bCs/>
        </w:rPr>
        <w:t xml:space="preserve"> Cost vs Benefit</w:t>
      </w:r>
    </w:p>
    <w:p w14:paraId="3DAE6395" w14:textId="77777777" w:rsidR="0006586E" w:rsidRPr="000B6AE4" w:rsidRDefault="0006586E">
      <w:pPr>
        <w:numPr>
          <w:ilvl w:val="0"/>
          <w:numId w:val="259"/>
        </w:numPr>
        <w:spacing w:after="0" w:line="259" w:lineRule="auto"/>
      </w:pPr>
      <w:r w:rsidRPr="000B6AE4">
        <w:t xml:space="preserve">Microservices increase </w:t>
      </w:r>
      <w:r w:rsidRPr="000B6AE4">
        <w:rPr>
          <w:b/>
          <w:bCs/>
        </w:rPr>
        <w:t>infrastructure, deployment, and operational costs</w:t>
      </w:r>
      <w:r w:rsidRPr="000B6AE4">
        <w:t>.</w:t>
      </w:r>
    </w:p>
    <w:p w14:paraId="662F21BE" w14:textId="77777777" w:rsidR="0006586E" w:rsidRPr="000B6AE4" w:rsidRDefault="0006586E">
      <w:pPr>
        <w:numPr>
          <w:ilvl w:val="0"/>
          <w:numId w:val="259"/>
        </w:numPr>
        <w:spacing w:after="0" w:line="259" w:lineRule="auto"/>
      </w:pPr>
      <w:r w:rsidRPr="000B6AE4">
        <w:t xml:space="preserve">If your system </w:t>
      </w:r>
      <w:r w:rsidRPr="000B6AE4">
        <w:rPr>
          <w:b/>
          <w:bCs/>
        </w:rPr>
        <w:t>doesn’t need independent scaling or frequent deployments</w:t>
      </w:r>
      <w:r w:rsidRPr="000B6AE4">
        <w:t>, the benefits may not justify the cost.</w:t>
      </w:r>
    </w:p>
    <w:p w14:paraId="392E7554" w14:textId="77777777" w:rsidR="0006586E" w:rsidRPr="000B6AE4" w:rsidRDefault="00000000" w:rsidP="0006586E">
      <w:pPr>
        <w:spacing w:after="0" w:line="259" w:lineRule="auto"/>
      </w:pPr>
      <w:r>
        <w:pict w14:anchorId="198B483D">
          <v:rect id="_x0000_i1036" style="width:0;height:1.5pt" o:hralign="center" o:hrstd="t" o:hr="t" fillcolor="#a0a0a0" stroked="f"/>
        </w:pict>
      </w:r>
    </w:p>
    <w:p w14:paraId="4657E24B" w14:textId="77777777" w:rsidR="0006586E" w:rsidRPr="000B6AE4" w:rsidRDefault="0006586E" w:rsidP="0006586E">
      <w:pPr>
        <w:spacing w:after="0" w:line="259" w:lineRule="auto"/>
        <w:rPr>
          <w:b/>
          <w:bCs/>
        </w:rPr>
      </w:pPr>
      <w:r w:rsidRPr="000B6AE4">
        <w:rPr>
          <w:b/>
          <w:bCs/>
        </w:rPr>
        <w:t>8️</w:t>
      </w:r>
      <w:r w:rsidRPr="000B6AE4">
        <w:rPr>
          <w:rFonts w:ascii="Segoe UI Symbol" w:hAnsi="Segoe UI Symbol" w:cs="Segoe UI Symbol"/>
          <w:b/>
          <w:bCs/>
        </w:rPr>
        <w:t>⃣</w:t>
      </w:r>
      <w:r w:rsidRPr="000B6AE4">
        <w:rPr>
          <w:b/>
          <w:bCs/>
        </w:rPr>
        <w:t xml:space="preserve"> Interview One-liner</w:t>
      </w:r>
    </w:p>
    <w:p w14:paraId="34913BBA" w14:textId="77777777" w:rsidR="0006586E" w:rsidRPr="000B6AE4" w:rsidRDefault="0006586E" w:rsidP="0006586E">
      <w:pPr>
        <w:spacing w:after="0" w:line="259" w:lineRule="auto"/>
      </w:pPr>
      <w:r w:rsidRPr="000B6AE4">
        <w:rPr>
          <w:b/>
          <w:bCs/>
        </w:rPr>
        <w:t>Avoid microservices for small apps, tightly-coupled systems, teams with limited DevOps maturity, low scalability needs, or applications requiring strong distributed transactions.</w:t>
      </w:r>
    </w:p>
    <w:p w14:paraId="42AD184D" w14:textId="77777777" w:rsidR="0006586E" w:rsidRPr="000B6AE4" w:rsidRDefault="0006586E" w:rsidP="0006586E">
      <w:pPr>
        <w:spacing w:after="0"/>
      </w:pPr>
    </w:p>
    <w:p w14:paraId="058A11A0" w14:textId="77777777" w:rsidR="0006586E" w:rsidRPr="00F1220F" w:rsidRDefault="0006586E" w:rsidP="0006586E">
      <w:pPr>
        <w:rPr>
          <w:b/>
          <w:bCs/>
          <w:color w:val="EE0000"/>
          <w:sz w:val="24"/>
          <w:szCs w:val="24"/>
          <w:lang w:val="en-IN"/>
        </w:rPr>
      </w:pPr>
      <w:r w:rsidRPr="00F1220F">
        <w:rPr>
          <w:b/>
          <w:bCs/>
          <w:color w:val="EE0000"/>
          <w:sz w:val="24"/>
          <w:szCs w:val="24"/>
          <w:lang w:val="en-IN"/>
        </w:rPr>
        <w:t>3.  Monolith vs modular monolith vs microservices.</w:t>
      </w:r>
    </w:p>
    <w:p w14:paraId="1CD2DDD3" w14:textId="77777777" w:rsidR="0006586E" w:rsidRPr="000B6AE4" w:rsidRDefault="0006586E" w:rsidP="0006586E">
      <w:pPr>
        <w:spacing w:after="0" w:line="259" w:lineRule="auto"/>
        <w:rPr>
          <w:b/>
          <w:bCs/>
        </w:rPr>
      </w:pPr>
      <w:r w:rsidRPr="000B6AE4">
        <w:rPr>
          <w:b/>
          <w:bCs/>
        </w:rPr>
        <w:t>1️</w:t>
      </w:r>
      <w:r w:rsidRPr="000B6AE4">
        <w:rPr>
          <w:rFonts w:ascii="Segoe UI Symbol" w:hAnsi="Segoe UI Symbol" w:cs="Segoe UI Symbol"/>
          <w:b/>
          <w:bCs/>
        </w:rPr>
        <w:t>⃣</w:t>
      </w:r>
      <w:r w:rsidRPr="000B6AE4">
        <w:rPr>
          <w:b/>
          <w:bCs/>
        </w:rPr>
        <w:t xml:space="preserve"> Monolith</w:t>
      </w:r>
    </w:p>
    <w:p w14:paraId="6094B20E" w14:textId="77777777" w:rsidR="0006586E" w:rsidRPr="000B6AE4" w:rsidRDefault="0006586E" w:rsidP="0006586E">
      <w:pPr>
        <w:spacing w:after="0" w:line="259" w:lineRule="auto"/>
      </w:pPr>
      <w:r w:rsidRPr="000B6AE4">
        <w:rPr>
          <w:b/>
          <w:bCs/>
        </w:rPr>
        <w:t>A single, unified application where all modules live and deploy together.</w:t>
      </w:r>
    </w:p>
    <w:p w14:paraId="437FAB16" w14:textId="77777777" w:rsidR="0006586E" w:rsidRPr="000B6AE4" w:rsidRDefault="0006586E" w:rsidP="0006586E">
      <w:pPr>
        <w:spacing w:after="0" w:line="259" w:lineRule="auto"/>
      </w:pPr>
      <w:r w:rsidRPr="000B6AE4">
        <w:rPr>
          <w:b/>
          <w:bCs/>
        </w:rPr>
        <w:t>Characteristics:</w:t>
      </w:r>
    </w:p>
    <w:p w14:paraId="13D34954" w14:textId="77777777" w:rsidR="0006586E" w:rsidRPr="000B6AE4" w:rsidRDefault="0006586E">
      <w:pPr>
        <w:numPr>
          <w:ilvl w:val="0"/>
          <w:numId w:val="260"/>
        </w:numPr>
        <w:spacing w:after="0" w:line="259" w:lineRule="auto"/>
      </w:pPr>
      <w:r w:rsidRPr="000B6AE4">
        <w:t>One codebase, one deployment unit</w:t>
      </w:r>
    </w:p>
    <w:p w14:paraId="2BB0E94B" w14:textId="77777777" w:rsidR="0006586E" w:rsidRPr="000B6AE4" w:rsidRDefault="0006586E">
      <w:pPr>
        <w:numPr>
          <w:ilvl w:val="0"/>
          <w:numId w:val="260"/>
        </w:numPr>
        <w:spacing w:after="0" w:line="259" w:lineRule="auto"/>
      </w:pPr>
      <w:r w:rsidRPr="000B6AE4">
        <w:t>Single database (usually)</w:t>
      </w:r>
    </w:p>
    <w:p w14:paraId="3CF2AA8D" w14:textId="77777777" w:rsidR="0006586E" w:rsidRPr="000B6AE4" w:rsidRDefault="0006586E">
      <w:pPr>
        <w:numPr>
          <w:ilvl w:val="0"/>
          <w:numId w:val="260"/>
        </w:numPr>
        <w:spacing w:after="0" w:line="259" w:lineRule="auto"/>
      </w:pPr>
      <w:r w:rsidRPr="000B6AE4">
        <w:t>All modules tightly coupled</w:t>
      </w:r>
    </w:p>
    <w:p w14:paraId="4485C7ED" w14:textId="77777777" w:rsidR="0006586E" w:rsidRPr="000B6AE4" w:rsidRDefault="0006586E" w:rsidP="0006586E">
      <w:pPr>
        <w:spacing w:after="0" w:line="259" w:lineRule="auto"/>
      </w:pPr>
      <w:r w:rsidRPr="000B6AE4">
        <w:rPr>
          <w:b/>
          <w:bCs/>
        </w:rPr>
        <w:t>Pros:</w:t>
      </w:r>
    </w:p>
    <w:p w14:paraId="5B53ADBB" w14:textId="77777777" w:rsidR="0006586E" w:rsidRPr="000B6AE4" w:rsidRDefault="0006586E">
      <w:pPr>
        <w:numPr>
          <w:ilvl w:val="0"/>
          <w:numId w:val="261"/>
        </w:numPr>
        <w:spacing w:after="0" w:line="259" w:lineRule="auto"/>
      </w:pPr>
      <w:r w:rsidRPr="000B6AE4">
        <w:t>Simple to develop and deploy</w:t>
      </w:r>
    </w:p>
    <w:p w14:paraId="343CC895" w14:textId="77777777" w:rsidR="0006586E" w:rsidRPr="000B6AE4" w:rsidRDefault="0006586E">
      <w:pPr>
        <w:numPr>
          <w:ilvl w:val="0"/>
          <w:numId w:val="261"/>
        </w:numPr>
        <w:spacing w:after="0" w:line="259" w:lineRule="auto"/>
      </w:pPr>
      <w:r w:rsidRPr="000B6AE4">
        <w:t>Easier local debugging and testing</w:t>
      </w:r>
    </w:p>
    <w:p w14:paraId="1AE7DA51" w14:textId="77777777" w:rsidR="0006586E" w:rsidRPr="000B6AE4" w:rsidRDefault="0006586E">
      <w:pPr>
        <w:numPr>
          <w:ilvl w:val="0"/>
          <w:numId w:val="261"/>
        </w:numPr>
        <w:spacing w:after="0" w:line="259" w:lineRule="auto"/>
      </w:pPr>
      <w:r w:rsidRPr="000B6AE4">
        <w:t>No distributed system complexity (network calls, service discovery)</w:t>
      </w:r>
    </w:p>
    <w:p w14:paraId="4BAF1544" w14:textId="77777777" w:rsidR="0006586E" w:rsidRPr="000B6AE4" w:rsidRDefault="0006586E" w:rsidP="0006586E">
      <w:pPr>
        <w:spacing w:after="0" w:line="259" w:lineRule="auto"/>
      </w:pPr>
      <w:r w:rsidRPr="000B6AE4">
        <w:rPr>
          <w:b/>
          <w:bCs/>
        </w:rPr>
        <w:t>Cons:</w:t>
      </w:r>
    </w:p>
    <w:p w14:paraId="16CFA241" w14:textId="77777777" w:rsidR="0006586E" w:rsidRPr="000B6AE4" w:rsidRDefault="0006586E">
      <w:pPr>
        <w:numPr>
          <w:ilvl w:val="0"/>
          <w:numId w:val="262"/>
        </w:numPr>
        <w:spacing w:after="0" w:line="259" w:lineRule="auto"/>
      </w:pPr>
      <w:r w:rsidRPr="000B6AE4">
        <w:t>Hard to scale specific modules independently</w:t>
      </w:r>
    </w:p>
    <w:p w14:paraId="36905535" w14:textId="77777777" w:rsidR="0006586E" w:rsidRPr="000B6AE4" w:rsidRDefault="0006586E">
      <w:pPr>
        <w:numPr>
          <w:ilvl w:val="0"/>
          <w:numId w:val="262"/>
        </w:numPr>
        <w:spacing w:after="0" w:line="259" w:lineRule="auto"/>
      </w:pPr>
      <w:r w:rsidRPr="000B6AE4">
        <w:t>Large codebase → difficult to maintain as app grows</w:t>
      </w:r>
    </w:p>
    <w:p w14:paraId="5A219191" w14:textId="77777777" w:rsidR="0006586E" w:rsidRPr="000B6AE4" w:rsidRDefault="0006586E">
      <w:pPr>
        <w:numPr>
          <w:ilvl w:val="0"/>
          <w:numId w:val="262"/>
        </w:numPr>
        <w:spacing w:after="0" w:line="259" w:lineRule="auto"/>
      </w:pPr>
      <w:r w:rsidRPr="000B6AE4">
        <w:t>Slower release cycles for teams</w:t>
      </w:r>
    </w:p>
    <w:p w14:paraId="54DA542C" w14:textId="77777777" w:rsidR="0006586E" w:rsidRPr="000B6AE4" w:rsidRDefault="0006586E">
      <w:pPr>
        <w:numPr>
          <w:ilvl w:val="0"/>
          <w:numId w:val="262"/>
        </w:numPr>
        <w:spacing w:after="0" w:line="259" w:lineRule="auto"/>
      </w:pPr>
      <w:r w:rsidRPr="000B6AE4">
        <w:t>High risk: a bug can impact the entire application</w:t>
      </w:r>
    </w:p>
    <w:p w14:paraId="56DBF66C" w14:textId="77777777" w:rsidR="0006586E" w:rsidRPr="000B6AE4" w:rsidRDefault="0006586E" w:rsidP="0006586E">
      <w:pPr>
        <w:spacing w:after="0" w:line="259" w:lineRule="auto"/>
      </w:pPr>
      <w:r w:rsidRPr="000B6AE4">
        <w:rPr>
          <w:b/>
          <w:bCs/>
        </w:rPr>
        <w:t>Use Cases:</w:t>
      </w:r>
      <w:r w:rsidRPr="000B6AE4">
        <w:t xml:space="preserve"> Small apps, MVPs, internal tools</w:t>
      </w:r>
    </w:p>
    <w:p w14:paraId="4F89704A" w14:textId="77777777" w:rsidR="0006586E" w:rsidRPr="000B6AE4" w:rsidRDefault="00000000" w:rsidP="0006586E">
      <w:pPr>
        <w:spacing w:after="0" w:line="259" w:lineRule="auto"/>
      </w:pPr>
      <w:r>
        <w:pict w14:anchorId="0F5F0E8D">
          <v:rect id="_x0000_i1037" style="width:0;height:1.5pt" o:hralign="center" o:hrstd="t" o:hr="t" fillcolor="#a0a0a0" stroked="f"/>
        </w:pict>
      </w:r>
    </w:p>
    <w:p w14:paraId="66A5A5AA" w14:textId="77777777" w:rsidR="0006586E" w:rsidRPr="000B6AE4" w:rsidRDefault="0006586E" w:rsidP="0006586E">
      <w:pPr>
        <w:spacing w:after="0" w:line="259" w:lineRule="auto"/>
        <w:rPr>
          <w:b/>
          <w:bCs/>
        </w:rPr>
      </w:pPr>
      <w:r w:rsidRPr="000B6AE4">
        <w:rPr>
          <w:b/>
          <w:bCs/>
        </w:rPr>
        <w:t>2️</w:t>
      </w:r>
      <w:r w:rsidRPr="000B6AE4">
        <w:rPr>
          <w:rFonts w:ascii="Segoe UI Symbol" w:hAnsi="Segoe UI Symbol" w:cs="Segoe UI Symbol"/>
          <w:b/>
          <w:bCs/>
        </w:rPr>
        <w:t>⃣</w:t>
      </w:r>
      <w:r w:rsidRPr="000B6AE4">
        <w:rPr>
          <w:b/>
          <w:bCs/>
        </w:rPr>
        <w:t xml:space="preserve"> Modular Monolith</w:t>
      </w:r>
    </w:p>
    <w:p w14:paraId="7BD16257" w14:textId="77777777" w:rsidR="0006586E" w:rsidRPr="000B6AE4" w:rsidRDefault="0006586E" w:rsidP="0006586E">
      <w:pPr>
        <w:spacing w:after="0" w:line="259" w:lineRule="auto"/>
      </w:pPr>
      <w:r w:rsidRPr="000B6AE4">
        <w:rPr>
          <w:b/>
          <w:bCs/>
        </w:rPr>
        <w:t>A monolith that is internally modularized into clear, independent modules but deployed as a single application.</w:t>
      </w:r>
    </w:p>
    <w:p w14:paraId="2AB69FEA" w14:textId="77777777" w:rsidR="0006586E" w:rsidRPr="000B6AE4" w:rsidRDefault="0006586E" w:rsidP="0006586E">
      <w:pPr>
        <w:spacing w:after="0" w:line="259" w:lineRule="auto"/>
      </w:pPr>
      <w:r w:rsidRPr="000B6AE4">
        <w:rPr>
          <w:b/>
          <w:bCs/>
        </w:rPr>
        <w:t>Characteristics:</w:t>
      </w:r>
    </w:p>
    <w:p w14:paraId="3B2194AC" w14:textId="77777777" w:rsidR="0006586E" w:rsidRPr="000B6AE4" w:rsidRDefault="0006586E">
      <w:pPr>
        <w:numPr>
          <w:ilvl w:val="0"/>
          <w:numId w:val="263"/>
        </w:numPr>
        <w:spacing w:after="0" w:line="259" w:lineRule="auto"/>
      </w:pPr>
      <w:r w:rsidRPr="000B6AE4">
        <w:t>Strong module boundaries (packages, layers, or modules)</w:t>
      </w:r>
    </w:p>
    <w:p w14:paraId="12515AF6" w14:textId="77777777" w:rsidR="0006586E" w:rsidRPr="000B6AE4" w:rsidRDefault="0006586E">
      <w:pPr>
        <w:numPr>
          <w:ilvl w:val="0"/>
          <w:numId w:val="263"/>
        </w:numPr>
        <w:spacing w:after="0" w:line="259" w:lineRule="auto"/>
      </w:pPr>
      <w:r w:rsidRPr="000B6AE4">
        <w:t xml:space="preserve">Single deployment, but </w:t>
      </w:r>
      <w:r w:rsidRPr="000B6AE4">
        <w:rPr>
          <w:b/>
          <w:bCs/>
        </w:rPr>
        <w:t>internal modules interact via well-defined interfaces</w:t>
      </w:r>
    </w:p>
    <w:p w14:paraId="561B45FD" w14:textId="77777777" w:rsidR="0006586E" w:rsidRPr="000B6AE4" w:rsidRDefault="0006586E">
      <w:pPr>
        <w:numPr>
          <w:ilvl w:val="0"/>
          <w:numId w:val="263"/>
        </w:numPr>
        <w:spacing w:after="0" w:line="259" w:lineRule="auto"/>
      </w:pPr>
      <w:r w:rsidRPr="000B6AE4">
        <w:t>Can enforce modularization with tools (Java modules, Gradle modules, or layered packages)</w:t>
      </w:r>
    </w:p>
    <w:p w14:paraId="6F58E4B5" w14:textId="77777777" w:rsidR="0006586E" w:rsidRPr="000B6AE4" w:rsidRDefault="0006586E" w:rsidP="0006586E">
      <w:pPr>
        <w:spacing w:after="0" w:line="259" w:lineRule="auto"/>
      </w:pPr>
      <w:r w:rsidRPr="000B6AE4">
        <w:rPr>
          <w:b/>
          <w:bCs/>
        </w:rPr>
        <w:t>Pros:</w:t>
      </w:r>
    </w:p>
    <w:p w14:paraId="404ADFE0" w14:textId="77777777" w:rsidR="0006586E" w:rsidRPr="000B6AE4" w:rsidRDefault="0006586E">
      <w:pPr>
        <w:numPr>
          <w:ilvl w:val="0"/>
          <w:numId w:val="264"/>
        </w:numPr>
        <w:spacing w:after="0" w:line="259" w:lineRule="auto"/>
      </w:pPr>
      <w:r w:rsidRPr="000B6AE4">
        <w:t>Better maintainability than a plain monolith</w:t>
      </w:r>
    </w:p>
    <w:p w14:paraId="137B726A" w14:textId="77777777" w:rsidR="0006586E" w:rsidRPr="000B6AE4" w:rsidRDefault="0006586E">
      <w:pPr>
        <w:numPr>
          <w:ilvl w:val="0"/>
          <w:numId w:val="264"/>
        </w:numPr>
        <w:spacing w:after="0" w:line="259" w:lineRule="auto"/>
      </w:pPr>
      <w:r w:rsidRPr="000B6AE4">
        <w:t>Easier refactoring and understanding of the codebase</w:t>
      </w:r>
    </w:p>
    <w:p w14:paraId="01E0FE6A" w14:textId="77777777" w:rsidR="0006586E" w:rsidRPr="000B6AE4" w:rsidRDefault="0006586E">
      <w:pPr>
        <w:numPr>
          <w:ilvl w:val="0"/>
          <w:numId w:val="264"/>
        </w:numPr>
        <w:spacing w:after="0" w:line="259" w:lineRule="auto"/>
      </w:pPr>
      <w:r w:rsidRPr="000B6AE4">
        <w:t>No distributed system overhead (network calls, service discovery)</w:t>
      </w:r>
    </w:p>
    <w:p w14:paraId="2F8CDAF0" w14:textId="77777777" w:rsidR="0006586E" w:rsidRPr="000B6AE4" w:rsidRDefault="0006586E">
      <w:pPr>
        <w:numPr>
          <w:ilvl w:val="0"/>
          <w:numId w:val="264"/>
        </w:numPr>
        <w:spacing w:after="0" w:line="259" w:lineRule="auto"/>
      </w:pPr>
      <w:r w:rsidRPr="000B6AE4">
        <w:lastRenderedPageBreak/>
        <w:t>Prepares codebase for potential future microservices migration</w:t>
      </w:r>
    </w:p>
    <w:p w14:paraId="49B7E608" w14:textId="77777777" w:rsidR="0006586E" w:rsidRPr="000B6AE4" w:rsidRDefault="0006586E" w:rsidP="0006586E">
      <w:pPr>
        <w:spacing w:after="0" w:line="259" w:lineRule="auto"/>
      </w:pPr>
      <w:r w:rsidRPr="000B6AE4">
        <w:rPr>
          <w:b/>
          <w:bCs/>
        </w:rPr>
        <w:t>Cons:</w:t>
      </w:r>
    </w:p>
    <w:p w14:paraId="2F009E45" w14:textId="77777777" w:rsidR="0006586E" w:rsidRPr="000B6AE4" w:rsidRDefault="0006586E">
      <w:pPr>
        <w:numPr>
          <w:ilvl w:val="0"/>
          <w:numId w:val="265"/>
        </w:numPr>
        <w:spacing w:after="0" w:line="259" w:lineRule="auto"/>
      </w:pPr>
      <w:r w:rsidRPr="000B6AE4">
        <w:t>Still deployed as a single unit → cannot scale modules independently</w:t>
      </w:r>
    </w:p>
    <w:p w14:paraId="45C47CFB" w14:textId="77777777" w:rsidR="0006586E" w:rsidRPr="000B6AE4" w:rsidRDefault="0006586E">
      <w:pPr>
        <w:numPr>
          <w:ilvl w:val="0"/>
          <w:numId w:val="265"/>
        </w:numPr>
        <w:spacing w:after="0" w:line="259" w:lineRule="auto"/>
      </w:pPr>
      <w:r w:rsidRPr="000B6AE4">
        <w:t>Teams must coordinate releases if modules are tightly coupled in deployment</w:t>
      </w:r>
    </w:p>
    <w:p w14:paraId="1DFB80B4" w14:textId="77777777" w:rsidR="0006586E" w:rsidRPr="000B6AE4" w:rsidRDefault="0006586E" w:rsidP="0006586E">
      <w:pPr>
        <w:spacing w:after="0" w:line="259" w:lineRule="auto"/>
      </w:pPr>
      <w:r w:rsidRPr="000B6AE4">
        <w:rPr>
          <w:b/>
          <w:bCs/>
        </w:rPr>
        <w:t>Use Cases:</w:t>
      </w:r>
      <w:r w:rsidRPr="000B6AE4">
        <w:t xml:space="preserve"> Medium to large applications that need </w:t>
      </w:r>
      <w:r w:rsidRPr="000B6AE4">
        <w:rPr>
          <w:b/>
          <w:bCs/>
        </w:rPr>
        <w:t>clear module boundaries</w:t>
      </w:r>
      <w:r w:rsidRPr="000B6AE4">
        <w:t xml:space="preserve"> but </w:t>
      </w:r>
      <w:r w:rsidRPr="000B6AE4">
        <w:rPr>
          <w:b/>
          <w:bCs/>
        </w:rPr>
        <w:t>don’t require independent scaling</w:t>
      </w:r>
    </w:p>
    <w:p w14:paraId="548532DC" w14:textId="77777777" w:rsidR="0006586E" w:rsidRPr="000B6AE4" w:rsidRDefault="00000000" w:rsidP="0006586E">
      <w:pPr>
        <w:spacing w:after="0" w:line="259" w:lineRule="auto"/>
      </w:pPr>
      <w:r>
        <w:pict w14:anchorId="4CBDE826">
          <v:rect id="_x0000_i1038" style="width:0;height:1.5pt" o:hralign="center" o:hrstd="t" o:hr="t" fillcolor="#a0a0a0" stroked="f"/>
        </w:pict>
      </w:r>
    </w:p>
    <w:p w14:paraId="14FD07FA" w14:textId="77777777" w:rsidR="0006586E" w:rsidRPr="000B6AE4" w:rsidRDefault="0006586E" w:rsidP="0006586E">
      <w:pPr>
        <w:spacing w:after="0" w:line="259" w:lineRule="auto"/>
        <w:rPr>
          <w:b/>
          <w:bCs/>
        </w:rPr>
      </w:pPr>
      <w:r w:rsidRPr="000B6AE4">
        <w:rPr>
          <w:b/>
          <w:bCs/>
        </w:rPr>
        <w:t>3️</w:t>
      </w:r>
      <w:r w:rsidRPr="000B6AE4">
        <w:rPr>
          <w:rFonts w:ascii="Segoe UI Symbol" w:hAnsi="Segoe UI Symbol" w:cs="Segoe UI Symbol"/>
          <w:b/>
          <w:bCs/>
        </w:rPr>
        <w:t>⃣</w:t>
      </w:r>
      <w:r w:rsidRPr="000B6AE4">
        <w:rPr>
          <w:b/>
          <w:bCs/>
        </w:rPr>
        <w:t xml:space="preserve"> Microservices</w:t>
      </w:r>
    </w:p>
    <w:p w14:paraId="4A27C46E" w14:textId="77777777" w:rsidR="0006586E" w:rsidRPr="000B6AE4" w:rsidRDefault="0006586E" w:rsidP="0006586E">
      <w:pPr>
        <w:spacing w:after="0" w:line="259" w:lineRule="auto"/>
      </w:pPr>
      <w:r w:rsidRPr="000B6AE4">
        <w:rPr>
          <w:b/>
          <w:bCs/>
        </w:rPr>
        <w:t>An architecture where the application is composed of independently deployable services, each responsible for a business capability.</w:t>
      </w:r>
    </w:p>
    <w:p w14:paraId="72A79C28" w14:textId="77777777" w:rsidR="0006586E" w:rsidRPr="000B6AE4" w:rsidRDefault="0006586E" w:rsidP="0006586E">
      <w:pPr>
        <w:spacing w:after="0" w:line="259" w:lineRule="auto"/>
      </w:pPr>
      <w:r w:rsidRPr="000B6AE4">
        <w:rPr>
          <w:b/>
          <w:bCs/>
        </w:rPr>
        <w:t>Characteristics:</w:t>
      </w:r>
    </w:p>
    <w:p w14:paraId="231E8F76" w14:textId="77777777" w:rsidR="0006586E" w:rsidRPr="000B6AE4" w:rsidRDefault="0006586E">
      <w:pPr>
        <w:numPr>
          <w:ilvl w:val="0"/>
          <w:numId w:val="266"/>
        </w:numPr>
        <w:spacing w:after="0" w:line="259" w:lineRule="auto"/>
      </w:pPr>
      <w:r w:rsidRPr="000B6AE4">
        <w:t>Each service has its own codebase, database, and deployment pipeline</w:t>
      </w:r>
    </w:p>
    <w:p w14:paraId="66726F1E" w14:textId="77777777" w:rsidR="0006586E" w:rsidRPr="000B6AE4" w:rsidRDefault="0006586E">
      <w:pPr>
        <w:numPr>
          <w:ilvl w:val="0"/>
          <w:numId w:val="266"/>
        </w:numPr>
        <w:spacing w:after="0" w:line="259" w:lineRule="auto"/>
      </w:pPr>
      <w:r w:rsidRPr="000B6AE4">
        <w:t>Services communicate via APIs (REST/gRPC) or messaging</w:t>
      </w:r>
    </w:p>
    <w:p w14:paraId="4F1DB627" w14:textId="77777777" w:rsidR="0006586E" w:rsidRPr="000B6AE4" w:rsidRDefault="0006586E">
      <w:pPr>
        <w:numPr>
          <w:ilvl w:val="0"/>
          <w:numId w:val="266"/>
        </w:numPr>
        <w:spacing w:after="0" w:line="259" w:lineRule="auto"/>
      </w:pPr>
      <w:r w:rsidRPr="000B6AE4">
        <w:t>Can use different tech stacks per service</w:t>
      </w:r>
    </w:p>
    <w:p w14:paraId="41E1D15B" w14:textId="77777777" w:rsidR="0006586E" w:rsidRPr="000B6AE4" w:rsidRDefault="0006586E" w:rsidP="0006586E">
      <w:pPr>
        <w:spacing w:after="0" w:line="259" w:lineRule="auto"/>
      </w:pPr>
      <w:r w:rsidRPr="000B6AE4">
        <w:rPr>
          <w:b/>
          <w:bCs/>
        </w:rPr>
        <w:t>Pros:</w:t>
      </w:r>
    </w:p>
    <w:p w14:paraId="0F296C13" w14:textId="77777777" w:rsidR="0006586E" w:rsidRPr="000B6AE4" w:rsidRDefault="0006586E">
      <w:pPr>
        <w:numPr>
          <w:ilvl w:val="0"/>
          <w:numId w:val="267"/>
        </w:numPr>
        <w:spacing w:after="0" w:line="259" w:lineRule="auto"/>
      </w:pPr>
      <w:r w:rsidRPr="000B6AE4">
        <w:t>Independent deployments → faster releases</w:t>
      </w:r>
    </w:p>
    <w:p w14:paraId="4323CA7A" w14:textId="77777777" w:rsidR="0006586E" w:rsidRPr="000B6AE4" w:rsidRDefault="0006586E">
      <w:pPr>
        <w:numPr>
          <w:ilvl w:val="0"/>
          <w:numId w:val="267"/>
        </w:numPr>
        <w:spacing w:after="0" w:line="259" w:lineRule="auto"/>
      </w:pPr>
      <w:r w:rsidRPr="000B6AE4">
        <w:t>Independent scaling → resource-efficient</w:t>
      </w:r>
    </w:p>
    <w:p w14:paraId="4F1B7F4A" w14:textId="77777777" w:rsidR="0006586E" w:rsidRPr="000B6AE4" w:rsidRDefault="0006586E">
      <w:pPr>
        <w:numPr>
          <w:ilvl w:val="0"/>
          <w:numId w:val="267"/>
        </w:numPr>
        <w:spacing w:after="0" w:line="259" w:lineRule="auto"/>
      </w:pPr>
      <w:r w:rsidRPr="000B6AE4">
        <w:t>Teams can work autonomously on different services</w:t>
      </w:r>
    </w:p>
    <w:p w14:paraId="6CEF12F8" w14:textId="77777777" w:rsidR="0006586E" w:rsidRPr="000B6AE4" w:rsidRDefault="0006586E">
      <w:pPr>
        <w:numPr>
          <w:ilvl w:val="0"/>
          <w:numId w:val="267"/>
        </w:numPr>
        <w:spacing w:after="0" w:line="259" w:lineRule="auto"/>
      </w:pPr>
      <w:r w:rsidRPr="000B6AE4">
        <w:t>Fault isolation → failures are contained</w:t>
      </w:r>
    </w:p>
    <w:p w14:paraId="2AB7B32C" w14:textId="77777777" w:rsidR="0006586E" w:rsidRPr="000B6AE4" w:rsidRDefault="0006586E" w:rsidP="0006586E">
      <w:pPr>
        <w:spacing w:after="0" w:line="259" w:lineRule="auto"/>
      </w:pPr>
      <w:r w:rsidRPr="000B6AE4">
        <w:rPr>
          <w:b/>
          <w:bCs/>
        </w:rPr>
        <w:t>Cons:</w:t>
      </w:r>
    </w:p>
    <w:p w14:paraId="64617B38" w14:textId="77777777" w:rsidR="0006586E" w:rsidRPr="000B6AE4" w:rsidRDefault="0006586E">
      <w:pPr>
        <w:numPr>
          <w:ilvl w:val="0"/>
          <w:numId w:val="268"/>
        </w:numPr>
        <w:spacing w:after="0" w:line="259" w:lineRule="auto"/>
      </w:pPr>
      <w:r w:rsidRPr="000B6AE4">
        <w:t>Complex distributed system → network latency, retries, monitoring</w:t>
      </w:r>
    </w:p>
    <w:p w14:paraId="0AC10430" w14:textId="77777777" w:rsidR="0006586E" w:rsidRPr="000B6AE4" w:rsidRDefault="0006586E">
      <w:pPr>
        <w:numPr>
          <w:ilvl w:val="0"/>
          <w:numId w:val="268"/>
        </w:numPr>
        <w:spacing w:after="0" w:line="259" w:lineRule="auto"/>
      </w:pPr>
      <w:r w:rsidRPr="000B6AE4">
        <w:t>Harder testing and debugging (end-to-end testing needed)</w:t>
      </w:r>
    </w:p>
    <w:p w14:paraId="29CA6E0B" w14:textId="77777777" w:rsidR="0006586E" w:rsidRPr="000B6AE4" w:rsidRDefault="0006586E">
      <w:pPr>
        <w:numPr>
          <w:ilvl w:val="0"/>
          <w:numId w:val="268"/>
        </w:numPr>
        <w:spacing w:after="0" w:line="259" w:lineRule="auto"/>
      </w:pPr>
      <w:r w:rsidRPr="000B6AE4">
        <w:t>Operational overhead → DevOps, CI/CD, container orchestration</w:t>
      </w:r>
    </w:p>
    <w:p w14:paraId="55EC7635" w14:textId="77777777" w:rsidR="0006586E" w:rsidRPr="000B6AE4" w:rsidRDefault="0006586E">
      <w:pPr>
        <w:numPr>
          <w:ilvl w:val="0"/>
          <w:numId w:val="268"/>
        </w:numPr>
        <w:spacing w:after="0" w:line="259" w:lineRule="auto"/>
      </w:pPr>
      <w:r w:rsidRPr="000B6AE4">
        <w:t>Requires careful design of service boundaries</w:t>
      </w:r>
    </w:p>
    <w:p w14:paraId="6B7FC3C4" w14:textId="77777777" w:rsidR="0006586E" w:rsidRPr="000B6AE4" w:rsidRDefault="0006586E" w:rsidP="0006586E">
      <w:pPr>
        <w:spacing w:after="0" w:line="259" w:lineRule="auto"/>
      </w:pPr>
      <w:r w:rsidRPr="000B6AE4">
        <w:rPr>
          <w:b/>
          <w:bCs/>
        </w:rPr>
        <w:t>Use Cases:</w:t>
      </w:r>
      <w:r w:rsidRPr="000B6AE4">
        <w:t xml:space="preserve"> Large-scale apps, high traffic, multiple independent teams, frequent releases</w:t>
      </w:r>
    </w:p>
    <w:p w14:paraId="1F86215A" w14:textId="77777777" w:rsidR="0006586E" w:rsidRPr="000B6AE4" w:rsidRDefault="00000000" w:rsidP="0006586E">
      <w:pPr>
        <w:spacing w:after="0" w:line="259" w:lineRule="auto"/>
      </w:pPr>
      <w:r>
        <w:pict w14:anchorId="2C7FEB19">
          <v:rect id="_x0000_i1039" style="width:0;height:1.5pt" o:hralign="center" o:hrstd="t" o:hr="t" fillcolor="#a0a0a0" stroked="f"/>
        </w:pict>
      </w:r>
    </w:p>
    <w:p w14:paraId="77BA49F1" w14:textId="77777777" w:rsidR="0006586E" w:rsidRPr="000B6AE4" w:rsidRDefault="0006586E" w:rsidP="0006586E">
      <w:pPr>
        <w:spacing w:after="0" w:line="259" w:lineRule="auto"/>
        <w:rPr>
          <w:b/>
          <w:bCs/>
        </w:rPr>
      </w:pPr>
      <w:r w:rsidRPr="000B6AE4">
        <w:rPr>
          <w:b/>
          <w:bCs/>
        </w:rPr>
        <w:t>4️</w:t>
      </w:r>
      <w:r w:rsidRPr="000B6AE4">
        <w:rPr>
          <w:rFonts w:ascii="Segoe UI Symbol" w:hAnsi="Segoe UI Symbol" w:cs="Segoe UI Symbol"/>
          <w:b/>
          <w:bCs/>
        </w:rPr>
        <w:t>⃣</w:t>
      </w:r>
      <w:r w:rsidRPr="000B6AE4">
        <w:rPr>
          <w:b/>
          <w:bCs/>
        </w:rPr>
        <w:t xml:space="preserve">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9"/>
        <w:gridCol w:w="1034"/>
        <w:gridCol w:w="1801"/>
        <w:gridCol w:w="2897"/>
      </w:tblGrid>
      <w:tr w:rsidR="0006586E" w:rsidRPr="000B6AE4" w14:paraId="6DC91337" w14:textId="77777777" w:rsidTr="00B72B58">
        <w:trPr>
          <w:tblHeader/>
          <w:tblCellSpacing w:w="15" w:type="dxa"/>
        </w:trPr>
        <w:tc>
          <w:tcPr>
            <w:tcW w:w="0" w:type="auto"/>
            <w:vAlign w:val="center"/>
            <w:hideMark/>
          </w:tcPr>
          <w:p w14:paraId="40B390FF" w14:textId="77777777" w:rsidR="0006586E" w:rsidRPr="000B6AE4" w:rsidRDefault="0006586E" w:rsidP="00B72B58">
            <w:pPr>
              <w:spacing w:after="0" w:line="259" w:lineRule="auto"/>
              <w:rPr>
                <w:b/>
                <w:bCs/>
              </w:rPr>
            </w:pPr>
            <w:r w:rsidRPr="000B6AE4">
              <w:rPr>
                <w:b/>
                <w:bCs/>
              </w:rPr>
              <w:t>Feature</w:t>
            </w:r>
          </w:p>
        </w:tc>
        <w:tc>
          <w:tcPr>
            <w:tcW w:w="0" w:type="auto"/>
            <w:vAlign w:val="center"/>
            <w:hideMark/>
          </w:tcPr>
          <w:p w14:paraId="43CE5696" w14:textId="77777777" w:rsidR="0006586E" w:rsidRPr="000B6AE4" w:rsidRDefault="0006586E" w:rsidP="00B72B58">
            <w:pPr>
              <w:spacing w:after="0" w:line="259" w:lineRule="auto"/>
              <w:rPr>
                <w:b/>
                <w:bCs/>
              </w:rPr>
            </w:pPr>
            <w:r w:rsidRPr="000B6AE4">
              <w:rPr>
                <w:b/>
                <w:bCs/>
              </w:rPr>
              <w:t>Monolith</w:t>
            </w:r>
          </w:p>
        </w:tc>
        <w:tc>
          <w:tcPr>
            <w:tcW w:w="0" w:type="auto"/>
            <w:vAlign w:val="center"/>
            <w:hideMark/>
          </w:tcPr>
          <w:p w14:paraId="5DDC8B10" w14:textId="77777777" w:rsidR="0006586E" w:rsidRPr="000B6AE4" w:rsidRDefault="0006586E" w:rsidP="00B72B58">
            <w:pPr>
              <w:spacing w:after="0" w:line="259" w:lineRule="auto"/>
              <w:rPr>
                <w:b/>
                <w:bCs/>
              </w:rPr>
            </w:pPr>
            <w:r w:rsidRPr="000B6AE4">
              <w:rPr>
                <w:b/>
                <w:bCs/>
              </w:rPr>
              <w:t>Modular Monolith</w:t>
            </w:r>
          </w:p>
        </w:tc>
        <w:tc>
          <w:tcPr>
            <w:tcW w:w="0" w:type="auto"/>
            <w:vAlign w:val="center"/>
            <w:hideMark/>
          </w:tcPr>
          <w:p w14:paraId="70CFC518" w14:textId="77777777" w:rsidR="0006586E" w:rsidRPr="000B6AE4" w:rsidRDefault="0006586E" w:rsidP="00B72B58">
            <w:pPr>
              <w:spacing w:after="0" w:line="259" w:lineRule="auto"/>
              <w:rPr>
                <w:b/>
                <w:bCs/>
              </w:rPr>
            </w:pPr>
            <w:r w:rsidRPr="000B6AE4">
              <w:rPr>
                <w:b/>
                <w:bCs/>
              </w:rPr>
              <w:t>Microservices</w:t>
            </w:r>
          </w:p>
        </w:tc>
      </w:tr>
      <w:tr w:rsidR="0006586E" w:rsidRPr="000B6AE4" w14:paraId="780C340A" w14:textId="77777777" w:rsidTr="00B72B58">
        <w:trPr>
          <w:tblCellSpacing w:w="15" w:type="dxa"/>
        </w:trPr>
        <w:tc>
          <w:tcPr>
            <w:tcW w:w="0" w:type="auto"/>
            <w:vAlign w:val="center"/>
            <w:hideMark/>
          </w:tcPr>
          <w:p w14:paraId="55F31B97" w14:textId="77777777" w:rsidR="0006586E" w:rsidRPr="000B6AE4" w:rsidRDefault="0006586E" w:rsidP="00B72B58">
            <w:pPr>
              <w:spacing w:after="0" w:line="259" w:lineRule="auto"/>
            </w:pPr>
            <w:r w:rsidRPr="000B6AE4">
              <w:t>Codebase</w:t>
            </w:r>
          </w:p>
        </w:tc>
        <w:tc>
          <w:tcPr>
            <w:tcW w:w="0" w:type="auto"/>
            <w:vAlign w:val="center"/>
            <w:hideMark/>
          </w:tcPr>
          <w:p w14:paraId="6A765E5F" w14:textId="77777777" w:rsidR="0006586E" w:rsidRPr="000B6AE4" w:rsidRDefault="0006586E" w:rsidP="00B72B58">
            <w:pPr>
              <w:spacing w:after="0" w:line="259" w:lineRule="auto"/>
            </w:pPr>
            <w:r w:rsidRPr="000B6AE4">
              <w:t>Single</w:t>
            </w:r>
          </w:p>
        </w:tc>
        <w:tc>
          <w:tcPr>
            <w:tcW w:w="0" w:type="auto"/>
            <w:vAlign w:val="center"/>
            <w:hideMark/>
          </w:tcPr>
          <w:p w14:paraId="5A0F5FA4" w14:textId="77777777" w:rsidR="0006586E" w:rsidRPr="000B6AE4" w:rsidRDefault="0006586E" w:rsidP="00B72B58">
            <w:pPr>
              <w:spacing w:after="0" w:line="259" w:lineRule="auto"/>
            </w:pPr>
            <w:r w:rsidRPr="000B6AE4">
              <w:t>Single but modular</w:t>
            </w:r>
          </w:p>
        </w:tc>
        <w:tc>
          <w:tcPr>
            <w:tcW w:w="0" w:type="auto"/>
            <w:vAlign w:val="center"/>
            <w:hideMark/>
          </w:tcPr>
          <w:p w14:paraId="1AD4FD75" w14:textId="77777777" w:rsidR="0006586E" w:rsidRPr="000B6AE4" w:rsidRDefault="0006586E" w:rsidP="00B72B58">
            <w:pPr>
              <w:spacing w:after="0" w:line="259" w:lineRule="auto"/>
            </w:pPr>
            <w:r w:rsidRPr="000B6AE4">
              <w:t>Multiple</w:t>
            </w:r>
          </w:p>
        </w:tc>
      </w:tr>
      <w:tr w:rsidR="0006586E" w:rsidRPr="000B6AE4" w14:paraId="24F35DC7" w14:textId="77777777" w:rsidTr="00B72B58">
        <w:trPr>
          <w:tblCellSpacing w:w="15" w:type="dxa"/>
        </w:trPr>
        <w:tc>
          <w:tcPr>
            <w:tcW w:w="0" w:type="auto"/>
            <w:vAlign w:val="center"/>
            <w:hideMark/>
          </w:tcPr>
          <w:p w14:paraId="073548DD" w14:textId="77777777" w:rsidR="0006586E" w:rsidRPr="000B6AE4" w:rsidRDefault="0006586E" w:rsidP="00B72B58">
            <w:pPr>
              <w:spacing w:after="0" w:line="259" w:lineRule="auto"/>
            </w:pPr>
            <w:r w:rsidRPr="000B6AE4">
              <w:t>Deployment</w:t>
            </w:r>
          </w:p>
        </w:tc>
        <w:tc>
          <w:tcPr>
            <w:tcW w:w="0" w:type="auto"/>
            <w:vAlign w:val="center"/>
            <w:hideMark/>
          </w:tcPr>
          <w:p w14:paraId="2239090C" w14:textId="77777777" w:rsidR="0006586E" w:rsidRPr="000B6AE4" w:rsidRDefault="0006586E" w:rsidP="00B72B58">
            <w:pPr>
              <w:spacing w:after="0" w:line="259" w:lineRule="auto"/>
            </w:pPr>
            <w:r w:rsidRPr="000B6AE4">
              <w:t>Single</w:t>
            </w:r>
          </w:p>
        </w:tc>
        <w:tc>
          <w:tcPr>
            <w:tcW w:w="0" w:type="auto"/>
            <w:vAlign w:val="center"/>
            <w:hideMark/>
          </w:tcPr>
          <w:p w14:paraId="011CE522" w14:textId="77777777" w:rsidR="0006586E" w:rsidRPr="000B6AE4" w:rsidRDefault="0006586E" w:rsidP="00B72B58">
            <w:pPr>
              <w:spacing w:after="0" w:line="259" w:lineRule="auto"/>
            </w:pPr>
            <w:r w:rsidRPr="000B6AE4">
              <w:t>Single</w:t>
            </w:r>
          </w:p>
        </w:tc>
        <w:tc>
          <w:tcPr>
            <w:tcW w:w="0" w:type="auto"/>
            <w:vAlign w:val="center"/>
            <w:hideMark/>
          </w:tcPr>
          <w:p w14:paraId="4C8EFFAD" w14:textId="77777777" w:rsidR="0006586E" w:rsidRPr="000B6AE4" w:rsidRDefault="0006586E" w:rsidP="00B72B58">
            <w:pPr>
              <w:spacing w:after="0" w:line="259" w:lineRule="auto"/>
            </w:pPr>
            <w:r w:rsidRPr="000B6AE4">
              <w:t>Multiple</w:t>
            </w:r>
          </w:p>
        </w:tc>
      </w:tr>
      <w:tr w:rsidR="0006586E" w:rsidRPr="000B6AE4" w14:paraId="588F3659" w14:textId="77777777" w:rsidTr="00B72B58">
        <w:trPr>
          <w:tblCellSpacing w:w="15" w:type="dxa"/>
        </w:trPr>
        <w:tc>
          <w:tcPr>
            <w:tcW w:w="0" w:type="auto"/>
            <w:vAlign w:val="center"/>
            <w:hideMark/>
          </w:tcPr>
          <w:p w14:paraId="276156A3" w14:textId="77777777" w:rsidR="0006586E" w:rsidRPr="000B6AE4" w:rsidRDefault="0006586E" w:rsidP="00B72B58">
            <w:pPr>
              <w:spacing w:after="0" w:line="259" w:lineRule="auto"/>
            </w:pPr>
            <w:r w:rsidRPr="000B6AE4">
              <w:t>Scaling</w:t>
            </w:r>
          </w:p>
        </w:tc>
        <w:tc>
          <w:tcPr>
            <w:tcW w:w="0" w:type="auto"/>
            <w:vAlign w:val="center"/>
            <w:hideMark/>
          </w:tcPr>
          <w:p w14:paraId="5C457FA8" w14:textId="77777777" w:rsidR="0006586E" w:rsidRPr="000B6AE4" w:rsidRDefault="0006586E" w:rsidP="00B72B58">
            <w:pPr>
              <w:spacing w:after="0" w:line="259" w:lineRule="auto"/>
            </w:pPr>
            <w:r w:rsidRPr="000B6AE4">
              <w:t>Whole app</w:t>
            </w:r>
          </w:p>
        </w:tc>
        <w:tc>
          <w:tcPr>
            <w:tcW w:w="0" w:type="auto"/>
            <w:vAlign w:val="center"/>
            <w:hideMark/>
          </w:tcPr>
          <w:p w14:paraId="713F4511" w14:textId="77777777" w:rsidR="0006586E" w:rsidRPr="000B6AE4" w:rsidRDefault="0006586E" w:rsidP="00B72B58">
            <w:pPr>
              <w:spacing w:after="0" w:line="259" w:lineRule="auto"/>
            </w:pPr>
            <w:r w:rsidRPr="000B6AE4">
              <w:t>Whole app</w:t>
            </w:r>
          </w:p>
        </w:tc>
        <w:tc>
          <w:tcPr>
            <w:tcW w:w="0" w:type="auto"/>
            <w:vAlign w:val="center"/>
            <w:hideMark/>
          </w:tcPr>
          <w:p w14:paraId="234992BE" w14:textId="77777777" w:rsidR="0006586E" w:rsidRPr="000B6AE4" w:rsidRDefault="0006586E" w:rsidP="00B72B58">
            <w:pPr>
              <w:spacing w:after="0" w:line="259" w:lineRule="auto"/>
            </w:pPr>
            <w:r w:rsidRPr="000B6AE4">
              <w:t>Per service</w:t>
            </w:r>
          </w:p>
        </w:tc>
      </w:tr>
      <w:tr w:rsidR="0006586E" w:rsidRPr="000B6AE4" w14:paraId="002AE3B2" w14:textId="77777777" w:rsidTr="00B72B58">
        <w:trPr>
          <w:tblCellSpacing w:w="15" w:type="dxa"/>
        </w:trPr>
        <w:tc>
          <w:tcPr>
            <w:tcW w:w="0" w:type="auto"/>
            <w:vAlign w:val="center"/>
            <w:hideMark/>
          </w:tcPr>
          <w:p w14:paraId="0924DE6F" w14:textId="77777777" w:rsidR="0006586E" w:rsidRPr="000B6AE4" w:rsidRDefault="0006586E" w:rsidP="00B72B58">
            <w:pPr>
              <w:spacing w:after="0" w:line="259" w:lineRule="auto"/>
            </w:pPr>
            <w:r w:rsidRPr="000B6AE4">
              <w:t>Team independence</w:t>
            </w:r>
          </w:p>
        </w:tc>
        <w:tc>
          <w:tcPr>
            <w:tcW w:w="0" w:type="auto"/>
            <w:vAlign w:val="center"/>
            <w:hideMark/>
          </w:tcPr>
          <w:p w14:paraId="66760397" w14:textId="77777777" w:rsidR="0006586E" w:rsidRPr="000B6AE4" w:rsidRDefault="0006586E" w:rsidP="00B72B58">
            <w:pPr>
              <w:spacing w:after="0" w:line="259" w:lineRule="auto"/>
            </w:pPr>
            <w:r w:rsidRPr="000B6AE4">
              <w:t>Low</w:t>
            </w:r>
          </w:p>
        </w:tc>
        <w:tc>
          <w:tcPr>
            <w:tcW w:w="0" w:type="auto"/>
            <w:vAlign w:val="center"/>
            <w:hideMark/>
          </w:tcPr>
          <w:p w14:paraId="5874ABB2" w14:textId="77777777" w:rsidR="0006586E" w:rsidRPr="000B6AE4" w:rsidRDefault="0006586E" w:rsidP="00B72B58">
            <w:pPr>
              <w:spacing w:after="0" w:line="259" w:lineRule="auto"/>
            </w:pPr>
            <w:r w:rsidRPr="000B6AE4">
              <w:t>Medium</w:t>
            </w:r>
          </w:p>
        </w:tc>
        <w:tc>
          <w:tcPr>
            <w:tcW w:w="0" w:type="auto"/>
            <w:vAlign w:val="center"/>
            <w:hideMark/>
          </w:tcPr>
          <w:p w14:paraId="0EEB9E77" w14:textId="77777777" w:rsidR="0006586E" w:rsidRPr="000B6AE4" w:rsidRDefault="0006586E" w:rsidP="00B72B58">
            <w:pPr>
              <w:spacing w:after="0" w:line="259" w:lineRule="auto"/>
            </w:pPr>
            <w:r w:rsidRPr="000B6AE4">
              <w:t>High</w:t>
            </w:r>
          </w:p>
        </w:tc>
      </w:tr>
      <w:tr w:rsidR="0006586E" w:rsidRPr="000B6AE4" w14:paraId="54BDDD03" w14:textId="77777777" w:rsidTr="00B72B58">
        <w:trPr>
          <w:tblCellSpacing w:w="15" w:type="dxa"/>
        </w:trPr>
        <w:tc>
          <w:tcPr>
            <w:tcW w:w="0" w:type="auto"/>
            <w:vAlign w:val="center"/>
            <w:hideMark/>
          </w:tcPr>
          <w:p w14:paraId="086DDA71" w14:textId="77777777" w:rsidR="0006586E" w:rsidRPr="000B6AE4" w:rsidRDefault="0006586E" w:rsidP="00B72B58">
            <w:pPr>
              <w:spacing w:after="0" w:line="259" w:lineRule="auto"/>
            </w:pPr>
            <w:r w:rsidRPr="000B6AE4">
              <w:t>Fault isolation</w:t>
            </w:r>
          </w:p>
        </w:tc>
        <w:tc>
          <w:tcPr>
            <w:tcW w:w="0" w:type="auto"/>
            <w:vAlign w:val="center"/>
            <w:hideMark/>
          </w:tcPr>
          <w:p w14:paraId="7961CC0F" w14:textId="77777777" w:rsidR="0006586E" w:rsidRPr="000B6AE4" w:rsidRDefault="0006586E" w:rsidP="00B72B58">
            <w:pPr>
              <w:spacing w:after="0" w:line="259" w:lineRule="auto"/>
            </w:pPr>
            <w:r w:rsidRPr="000B6AE4">
              <w:t>Low</w:t>
            </w:r>
          </w:p>
        </w:tc>
        <w:tc>
          <w:tcPr>
            <w:tcW w:w="0" w:type="auto"/>
            <w:vAlign w:val="center"/>
            <w:hideMark/>
          </w:tcPr>
          <w:p w14:paraId="37DE4DB5" w14:textId="77777777" w:rsidR="0006586E" w:rsidRPr="000B6AE4" w:rsidRDefault="0006586E" w:rsidP="00B72B58">
            <w:pPr>
              <w:spacing w:after="0" w:line="259" w:lineRule="auto"/>
            </w:pPr>
            <w:r w:rsidRPr="000B6AE4">
              <w:t>Medium</w:t>
            </w:r>
          </w:p>
        </w:tc>
        <w:tc>
          <w:tcPr>
            <w:tcW w:w="0" w:type="auto"/>
            <w:vAlign w:val="center"/>
            <w:hideMark/>
          </w:tcPr>
          <w:p w14:paraId="6657E375" w14:textId="77777777" w:rsidR="0006586E" w:rsidRPr="000B6AE4" w:rsidRDefault="0006586E" w:rsidP="00B72B58">
            <w:pPr>
              <w:spacing w:after="0" w:line="259" w:lineRule="auto"/>
            </w:pPr>
            <w:r w:rsidRPr="000B6AE4">
              <w:t>High</w:t>
            </w:r>
          </w:p>
        </w:tc>
      </w:tr>
      <w:tr w:rsidR="0006586E" w:rsidRPr="000B6AE4" w14:paraId="2A1D99E4" w14:textId="77777777" w:rsidTr="00B72B58">
        <w:trPr>
          <w:tblCellSpacing w:w="15" w:type="dxa"/>
        </w:trPr>
        <w:tc>
          <w:tcPr>
            <w:tcW w:w="0" w:type="auto"/>
            <w:vAlign w:val="center"/>
            <w:hideMark/>
          </w:tcPr>
          <w:p w14:paraId="12D4B04F" w14:textId="77777777" w:rsidR="0006586E" w:rsidRPr="000B6AE4" w:rsidRDefault="0006586E" w:rsidP="00B72B58">
            <w:pPr>
              <w:spacing w:after="0" w:line="259" w:lineRule="auto"/>
            </w:pPr>
            <w:r w:rsidRPr="000B6AE4">
              <w:t>Operational complexity</w:t>
            </w:r>
          </w:p>
        </w:tc>
        <w:tc>
          <w:tcPr>
            <w:tcW w:w="0" w:type="auto"/>
            <w:vAlign w:val="center"/>
            <w:hideMark/>
          </w:tcPr>
          <w:p w14:paraId="047C6F9D" w14:textId="77777777" w:rsidR="0006586E" w:rsidRPr="000B6AE4" w:rsidRDefault="0006586E" w:rsidP="00B72B58">
            <w:pPr>
              <w:spacing w:after="0" w:line="259" w:lineRule="auto"/>
            </w:pPr>
            <w:r w:rsidRPr="000B6AE4">
              <w:t>Low</w:t>
            </w:r>
          </w:p>
        </w:tc>
        <w:tc>
          <w:tcPr>
            <w:tcW w:w="0" w:type="auto"/>
            <w:vAlign w:val="center"/>
            <w:hideMark/>
          </w:tcPr>
          <w:p w14:paraId="34D29441" w14:textId="77777777" w:rsidR="0006586E" w:rsidRPr="000B6AE4" w:rsidRDefault="0006586E" w:rsidP="00B72B58">
            <w:pPr>
              <w:spacing w:after="0" w:line="259" w:lineRule="auto"/>
            </w:pPr>
            <w:r w:rsidRPr="000B6AE4">
              <w:t>Low-Medium</w:t>
            </w:r>
          </w:p>
        </w:tc>
        <w:tc>
          <w:tcPr>
            <w:tcW w:w="0" w:type="auto"/>
            <w:vAlign w:val="center"/>
            <w:hideMark/>
          </w:tcPr>
          <w:p w14:paraId="0D8E60A0" w14:textId="77777777" w:rsidR="0006586E" w:rsidRPr="000B6AE4" w:rsidRDefault="0006586E" w:rsidP="00B72B58">
            <w:pPr>
              <w:spacing w:after="0" w:line="259" w:lineRule="auto"/>
            </w:pPr>
            <w:r w:rsidRPr="000B6AE4">
              <w:t>High</w:t>
            </w:r>
          </w:p>
        </w:tc>
      </w:tr>
      <w:tr w:rsidR="0006586E" w:rsidRPr="000B6AE4" w14:paraId="48E4013B" w14:textId="77777777" w:rsidTr="00B72B58">
        <w:trPr>
          <w:tblCellSpacing w:w="15" w:type="dxa"/>
        </w:trPr>
        <w:tc>
          <w:tcPr>
            <w:tcW w:w="0" w:type="auto"/>
            <w:vAlign w:val="center"/>
            <w:hideMark/>
          </w:tcPr>
          <w:p w14:paraId="4CA58968" w14:textId="77777777" w:rsidR="0006586E" w:rsidRPr="000B6AE4" w:rsidRDefault="0006586E" w:rsidP="00B72B58">
            <w:pPr>
              <w:spacing w:after="0" w:line="259" w:lineRule="auto"/>
            </w:pPr>
            <w:r w:rsidRPr="000B6AE4">
              <w:t>Use case</w:t>
            </w:r>
          </w:p>
        </w:tc>
        <w:tc>
          <w:tcPr>
            <w:tcW w:w="0" w:type="auto"/>
            <w:vAlign w:val="center"/>
            <w:hideMark/>
          </w:tcPr>
          <w:p w14:paraId="059542DC" w14:textId="77777777" w:rsidR="0006586E" w:rsidRPr="000B6AE4" w:rsidRDefault="0006586E" w:rsidP="00B72B58">
            <w:pPr>
              <w:spacing w:after="0" w:line="259" w:lineRule="auto"/>
            </w:pPr>
            <w:r w:rsidRPr="000B6AE4">
              <w:t>Small apps</w:t>
            </w:r>
          </w:p>
        </w:tc>
        <w:tc>
          <w:tcPr>
            <w:tcW w:w="0" w:type="auto"/>
            <w:vAlign w:val="center"/>
            <w:hideMark/>
          </w:tcPr>
          <w:p w14:paraId="4A32B0DD" w14:textId="77777777" w:rsidR="0006586E" w:rsidRPr="000B6AE4" w:rsidRDefault="0006586E" w:rsidP="00B72B58">
            <w:pPr>
              <w:spacing w:after="0" w:line="259" w:lineRule="auto"/>
            </w:pPr>
            <w:r w:rsidRPr="000B6AE4">
              <w:t>Medium-large apps</w:t>
            </w:r>
          </w:p>
        </w:tc>
        <w:tc>
          <w:tcPr>
            <w:tcW w:w="0" w:type="auto"/>
            <w:vAlign w:val="center"/>
            <w:hideMark/>
          </w:tcPr>
          <w:p w14:paraId="15B7D7F1" w14:textId="77777777" w:rsidR="0006586E" w:rsidRPr="000B6AE4" w:rsidRDefault="0006586E" w:rsidP="00B72B58">
            <w:pPr>
              <w:spacing w:after="0" w:line="259" w:lineRule="auto"/>
            </w:pPr>
            <w:r w:rsidRPr="000B6AE4">
              <w:t>Large, complex, high-scale apps</w:t>
            </w:r>
          </w:p>
        </w:tc>
      </w:tr>
    </w:tbl>
    <w:p w14:paraId="6E10159D" w14:textId="77777777" w:rsidR="0006586E" w:rsidRPr="000B6AE4" w:rsidRDefault="00000000" w:rsidP="0006586E">
      <w:pPr>
        <w:spacing w:after="0" w:line="259" w:lineRule="auto"/>
      </w:pPr>
      <w:r>
        <w:pict w14:anchorId="426AEA22">
          <v:rect id="_x0000_i1040" style="width:0;height:1.5pt" o:hralign="center" o:hrstd="t" o:hr="t" fillcolor="#a0a0a0" stroked="f"/>
        </w:pict>
      </w:r>
    </w:p>
    <w:p w14:paraId="7A1A186D" w14:textId="77777777" w:rsidR="0006586E" w:rsidRPr="000B6AE4" w:rsidRDefault="0006586E" w:rsidP="0006586E">
      <w:pPr>
        <w:spacing w:after="0" w:line="259" w:lineRule="auto"/>
        <w:rPr>
          <w:b/>
          <w:bCs/>
        </w:rPr>
      </w:pPr>
      <w:r w:rsidRPr="000B6AE4">
        <w:rPr>
          <w:b/>
          <w:bCs/>
        </w:rPr>
        <w:t>5️</w:t>
      </w:r>
      <w:r w:rsidRPr="000B6AE4">
        <w:rPr>
          <w:rFonts w:ascii="Segoe UI Symbol" w:hAnsi="Segoe UI Symbol" w:cs="Segoe UI Symbol"/>
          <w:b/>
          <w:bCs/>
        </w:rPr>
        <w:t>⃣</w:t>
      </w:r>
      <w:r w:rsidRPr="000B6AE4">
        <w:rPr>
          <w:b/>
          <w:bCs/>
        </w:rPr>
        <w:t xml:space="preserve"> Summary</w:t>
      </w:r>
    </w:p>
    <w:p w14:paraId="5627F91E" w14:textId="77777777" w:rsidR="0006586E" w:rsidRPr="000B6AE4" w:rsidRDefault="0006586E">
      <w:pPr>
        <w:numPr>
          <w:ilvl w:val="0"/>
          <w:numId w:val="269"/>
        </w:numPr>
        <w:spacing w:after="0" w:line="259" w:lineRule="auto"/>
      </w:pPr>
      <w:r w:rsidRPr="000B6AE4">
        <w:rPr>
          <w:b/>
          <w:bCs/>
        </w:rPr>
        <w:t>Monolith:</w:t>
      </w:r>
      <w:r w:rsidRPr="000B6AE4">
        <w:t xml:space="preserve"> simplest, tightly-coupled, everything together</w:t>
      </w:r>
    </w:p>
    <w:p w14:paraId="568CE6EA" w14:textId="77777777" w:rsidR="0006586E" w:rsidRPr="000B6AE4" w:rsidRDefault="0006586E">
      <w:pPr>
        <w:numPr>
          <w:ilvl w:val="0"/>
          <w:numId w:val="269"/>
        </w:numPr>
        <w:spacing w:after="0" w:line="259" w:lineRule="auto"/>
      </w:pPr>
      <w:r w:rsidRPr="000B6AE4">
        <w:rPr>
          <w:b/>
          <w:bCs/>
        </w:rPr>
        <w:t>Modular Monolith:</w:t>
      </w:r>
      <w:r w:rsidRPr="000B6AE4">
        <w:t xml:space="preserve"> structured monolith, clear boundaries, easier maintainability, still single deployment</w:t>
      </w:r>
    </w:p>
    <w:p w14:paraId="768371E0" w14:textId="77777777" w:rsidR="0006586E" w:rsidRPr="000B6AE4" w:rsidRDefault="0006586E">
      <w:pPr>
        <w:numPr>
          <w:ilvl w:val="0"/>
          <w:numId w:val="269"/>
        </w:numPr>
        <w:spacing w:after="0" w:line="259" w:lineRule="auto"/>
      </w:pPr>
      <w:r w:rsidRPr="000B6AE4">
        <w:rPr>
          <w:b/>
          <w:bCs/>
        </w:rPr>
        <w:t>Microservices:</w:t>
      </w:r>
      <w:r w:rsidRPr="000B6AE4">
        <w:t xml:space="preserve"> fully decoupled services, independently deployable, scalable, operationally complex</w:t>
      </w:r>
    </w:p>
    <w:p w14:paraId="2BB49A88" w14:textId="77777777" w:rsidR="0006586E" w:rsidRPr="000B6AE4" w:rsidRDefault="0006586E" w:rsidP="0006586E">
      <w:pPr>
        <w:spacing w:after="0" w:line="259" w:lineRule="auto"/>
      </w:pPr>
      <w:r w:rsidRPr="000B6AE4">
        <w:rPr>
          <w:b/>
          <w:bCs/>
        </w:rPr>
        <w:lastRenderedPageBreak/>
        <w:t>Rule of thumb:</w:t>
      </w:r>
      <w:r w:rsidRPr="000B6AE4">
        <w:t xml:space="preserve"> Start with a monolith → refactor into modular monolith → migrate to microservices if scaling or team needs demand it.</w:t>
      </w:r>
    </w:p>
    <w:p w14:paraId="4A992C7F" w14:textId="77777777" w:rsidR="0006586E" w:rsidRPr="000B6AE4" w:rsidRDefault="00000000" w:rsidP="0006586E">
      <w:pPr>
        <w:spacing w:after="0" w:line="259" w:lineRule="auto"/>
      </w:pPr>
      <w:r>
        <w:pict w14:anchorId="1AA50234">
          <v:rect id="_x0000_i1041" style="width:0;height:1.5pt" o:hralign="center" o:hrstd="t" o:hr="t" fillcolor="#a0a0a0" stroked="f"/>
        </w:pict>
      </w:r>
    </w:p>
    <w:p w14:paraId="714CDCD9" w14:textId="77777777" w:rsidR="0006586E" w:rsidRPr="000B6AE4" w:rsidRDefault="0006586E" w:rsidP="0006586E">
      <w:pPr>
        <w:spacing w:after="0" w:line="259" w:lineRule="auto"/>
        <w:rPr>
          <w:b/>
          <w:bCs/>
        </w:rPr>
      </w:pPr>
      <w:r w:rsidRPr="000B6AE4">
        <w:rPr>
          <w:b/>
          <w:bCs/>
        </w:rPr>
        <w:t>6️</w:t>
      </w:r>
      <w:r w:rsidRPr="000B6AE4">
        <w:rPr>
          <w:rFonts w:ascii="Segoe UI Symbol" w:hAnsi="Segoe UI Symbol" w:cs="Segoe UI Symbol"/>
          <w:b/>
          <w:bCs/>
        </w:rPr>
        <w:t>⃣</w:t>
      </w:r>
      <w:r w:rsidRPr="000B6AE4">
        <w:rPr>
          <w:b/>
          <w:bCs/>
        </w:rPr>
        <w:t xml:space="preserve"> Interview One-liner</w:t>
      </w:r>
    </w:p>
    <w:p w14:paraId="2CC1736F" w14:textId="77777777" w:rsidR="0006586E" w:rsidRPr="000B6AE4" w:rsidRDefault="0006586E" w:rsidP="0006586E">
      <w:pPr>
        <w:spacing w:after="0" w:line="259" w:lineRule="auto"/>
      </w:pPr>
      <w:r w:rsidRPr="000B6AE4">
        <w:rPr>
          <w:b/>
          <w:bCs/>
        </w:rPr>
        <w:t>Monolith: single app; Modular Monolith: monolith with internal modules; Microservices: independent deployable services for scalability, autonomy, and resilience.</w:t>
      </w:r>
    </w:p>
    <w:p w14:paraId="147633E1" w14:textId="77777777" w:rsidR="0006586E" w:rsidRPr="000B6AE4" w:rsidRDefault="0006586E" w:rsidP="0006586E">
      <w:pPr>
        <w:spacing w:after="0"/>
      </w:pPr>
    </w:p>
    <w:p w14:paraId="15B10E51" w14:textId="77777777" w:rsidR="0006586E" w:rsidRPr="0002393E" w:rsidRDefault="0006586E" w:rsidP="0006586E">
      <w:pPr>
        <w:rPr>
          <w:b/>
          <w:bCs/>
          <w:color w:val="EE0000"/>
          <w:sz w:val="24"/>
          <w:szCs w:val="24"/>
          <w:lang w:val="en-IN"/>
        </w:rPr>
      </w:pPr>
      <w:r w:rsidRPr="0002393E">
        <w:rPr>
          <w:b/>
          <w:bCs/>
          <w:color w:val="EE0000"/>
          <w:sz w:val="24"/>
          <w:szCs w:val="24"/>
          <w:lang w:val="en-IN"/>
        </w:rPr>
        <w:t>4.  What defines a “good” microservice boundary?</w:t>
      </w:r>
    </w:p>
    <w:p w14:paraId="447EE928" w14:textId="77777777" w:rsidR="0006586E" w:rsidRPr="00D3096D" w:rsidRDefault="0006586E" w:rsidP="0006586E">
      <w:pPr>
        <w:spacing w:after="0" w:line="259" w:lineRule="auto"/>
        <w:rPr>
          <w:b/>
          <w:bCs/>
        </w:rPr>
      </w:pPr>
      <w:r w:rsidRPr="00D3096D">
        <w:rPr>
          <w:b/>
          <w:bCs/>
        </w:rPr>
        <w:t>1️</w:t>
      </w:r>
      <w:r w:rsidRPr="00D3096D">
        <w:rPr>
          <w:rFonts w:ascii="Segoe UI Symbol" w:hAnsi="Segoe UI Symbol" w:cs="Segoe UI Symbol"/>
          <w:b/>
          <w:bCs/>
        </w:rPr>
        <w:t>⃣</w:t>
      </w:r>
      <w:r w:rsidRPr="00D3096D">
        <w:rPr>
          <w:b/>
          <w:bCs/>
        </w:rPr>
        <w:t xml:space="preserve"> Core Principle</w:t>
      </w:r>
    </w:p>
    <w:p w14:paraId="53C3720E" w14:textId="77777777" w:rsidR="0006586E" w:rsidRPr="00D3096D" w:rsidRDefault="0006586E" w:rsidP="0006586E">
      <w:pPr>
        <w:spacing w:after="0" w:line="259" w:lineRule="auto"/>
      </w:pPr>
      <w:r w:rsidRPr="00D3096D">
        <w:rPr>
          <w:b/>
          <w:bCs/>
        </w:rPr>
        <w:t>A microservice boundary is “good” if it aligns with a single business capability and minimizes coupling with other services.</w:t>
      </w:r>
    </w:p>
    <w:p w14:paraId="0BFB6AB7" w14:textId="77777777" w:rsidR="0006586E" w:rsidRPr="00D3096D" w:rsidRDefault="0006586E" w:rsidP="0006586E">
      <w:pPr>
        <w:spacing w:after="0" w:line="259" w:lineRule="auto"/>
      </w:pPr>
      <w:r w:rsidRPr="00D3096D">
        <w:t xml:space="preserve">The boundary defines </w:t>
      </w:r>
      <w:r w:rsidRPr="00D3096D">
        <w:rPr>
          <w:b/>
          <w:bCs/>
        </w:rPr>
        <w:t>what a service owns</w:t>
      </w:r>
      <w:r w:rsidRPr="00D3096D">
        <w:t xml:space="preserve">, </w:t>
      </w:r>
      <w:r w:rsidRPr="00D3096D">
        <w:rPr>
          <w:b/>
          <w:bCs/>
        </w:rPr>
        <w:t>what it does</w:t>
      </w:r>
      <w:r w:rsidRPr="00D3096D">
        <w:t xml:space="preserve">, and </w:t>
      </w:r>
      <w:r w:rsidRPr="00D3096D">
        <w:rPr>
          <w:b/>
          <w:bCs/>
        </w:rPr>
        <w:t>what it exposes</w:t>
      </w:r>
      <w:r w:rsidRPr="00D3096D">
        <w:t>.</w:t>
      </w:r>
    </w:p>
    <w:p w14:paraId="4739A9F9" w14:textId="77777777" w:rsidR="0006586E" w:rsidRPr="00D3096D" w:rsidRDefault="00000000" w:rsidP="0006586E">
      <w:pPr>
        <w:spacing w:after="0" w:line="259" w:lineRule="auto"/>
      </w:pPr>
      <w:r>
        <w:pict w14:anchorId="4752554A">
          <v:rect id="_x0000_i1042" style="width:0;height:1.5pt" o:hralign="center" o:hrstd="t" o:hr="t" fillcolor="#a0a0a0" stroked="f"/>
        </w:pict>
      </w:r>
    </w:p>
    <w:p w14:paraId="0A3A97D7" w14:textId="77777777" w:rsidR="0006586E" w:rsidRPr="00D3096D" w:rsidRDefault="0006586E" w:rsidP="0006586E">
      <w:pPr>
        <w:spacing w:after="0" w:line="259" w:lineRule="auto"/>
        <w:rPr>
          <w:b/>
          <w:bCs/>
        </w:rPr>
      </w:pPr>
      <w:r w:rsidRPr="00D3096D">
        <w:rPr>
          <w:b/>
          <w:bCs/>
        </w:rPr>
        <w:t>2️</w:t>
      </w:r>
      <w:r w:rsidRPr="00D3096D">
        <w:rPr>
          <w:rFonts w:ascii="Segoe UI Symbol" w:hAnsi="Segoe UI Symbol" w:cs="Segoe UI Symbol"/>
          <w:b/>
          <w:bCs/>
        </w:rPr>
        <w:t>⃣</w:t>
      </w:r>
      <w:r w:rsidRPr="00D3096D">
        <w:rPr>
          <w:b/>
          <w:bCs/>
        </w:rPr>
        <w:t xml:space="preserve"> Characteristics of a Good Microservice Boundary</w:t>
      </w:r>
    </w:p>
    <w:p w14:paraId="04DFD98B" w14:textId="77777777" w:rsidR="0006586E" w:rsidRPr="00D3096D" w:rsidRDefault="0006586E" w:rsidP="0006586E">
      <w:pPr>
        <w:spacing w:after="0" w:line="259" w:lineRule="auto"/>
        <w:rPr>
          <w:b/>
          <w:bCs/>
        </w:rPr>
      </w:pPr>
      <w:r w:rsidRPr="00D3096D">
        <w:rPr>
          <w:b/>
          <w:bCs/>
        </w:rPr>
        <w:t>a) Single Responsibility / Business Capability</w:t>
      </w:r>
    </w:p>
    <w:p w14:paraId="1AA95315" w14:textId="77777777" w:rsidR="0006586E" w:rsidRPr="00D3096D" w:rsidRDefault="0006586E">
      <w:pPr>
        <w:numPr>
          <w:ilvl w:val="0"/>
          <w:numId w:val="270"/>
        </w:numPr>
        <w:spacing w:after="0" w:line="259" w:lineRule="auto"/>
      </w:pPr>
      <w:r w:rsidRPr="00D3096D">
        <w:t xml:space="preserve">Each microservice should implement </w:t>
      </w:r>
      <w:r w:rsidRPr="00D3096D">
        <w:rPr>
          <w:b/>
          <w:bCs/>
        </w:rPr>
        <w:t>one business capability</w:t>
      </w:r>
      <w:r w:rsidRPr="00D3096D">
        <w:t xml:space="preserve"> or domain concept.</w:t>
      </w:r>
    </w:p>
    <w:p w14:paraId="6CE51F33" w14:textId="77777777" w:rsidR="0006586E" w:rsidRPr="00D3096D" w:rsidRDefault="0006586E">
      <w:pPr>
        <w:numPr>
          <w:ilvl w:val="0"/>
          <w:numId w:val="270"/>
        </w:numPr>
        <w:spacing w:after="0" w:line="259" w:lineRule="auto"/>
      </w:pPr>
      <w:r w:rsidRPr="00D3096D">
        <w:t xml:space="preserve">Follows </w:t>
      </w:r>
      <w:r w:rsidRPr="00D3096D">
        <w:rPr>
          <w:b/>
          <w:bCs/>
        </w:rPr>
        <w:t>Domain-Driven Design (DDD) principles</w:t>
      </w:r>
      <w:r w:rsidRPr="00D3096D">
        <w:t>, e.g., bounded contexts.</w:t>
      </w:r>
    </w:p>
    <w:p w14:paraId="2CEAC7D0" w14:textId="77777777" w:rsidR="0006586E" w:rsidRPr="00D3096D" w:rsidRDefault="0006586E" w:rsidP="0006586E">
      <w:pPr>
        <w:spacing w:after="0" w:line="259" w:lineRule="auto"/>
      </w:pPr>
      <w:r w:rsidRPr="00D3096D">
        <w:rPr>
          <w:b/>
          <w:bC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7"/>
        <w:gridCol w:w="3244"/>
      </w:tblGrid>
      <w:tr w:rsidR="0006586E" w:rsidRPr="00D3096D" w14:paraId="7037CDC3" w14:textId="77777777" w:rsidTr="00B72B58">
        <w:trPr>
          <w:tblHeader/>
          <w:tblCellSpacing w:w="15" w:type="dxa"/>
        </w:trPr>
        <w:tc>
          <w:tcPr>
            <w:tcW w:w="0" w:type="auto"/>
            <w:vAlign w:val="center"/>
            <w:hideMark/>
          </w:tcPr>
          <w:p w14:paraId="460039C6" w14:textId="77777777" w:rsidR="0006586E" w:rsidRPr="00D3096D" w:rsidRDefault="0006586E" w:rsidP="00B72B58">
            <w:pPr>
              <w:spacing w:after="0" w:line="259" w:lineRule="auto"/>
              <w:rPr>
                <w:b/>
                <w:bCs/>
              </w:rPr>
            </w:pPr>
            <w:r w:rsidRPr="00D3096D">
              <w:rPr>
                <w:b/>
                <w:bCs/>
              </w:rPr>
              <w:t>Service</w:t>
            </w:r>
          </w:p>
        </w:tc>
        <w:tc>
          <w:tcPr>
            <w:tcW w:w="0" w:type="auto"/>
            <w:vAlign w:val="center"/>
            <w:hideMark/>
          </w:tcPr>
          <w:p w14:paraId="11B53826" w14:textId="77777777" w:rsidR="0006586E" w:rsidRPr="00D3096D" w:rsidRDefault="0006586E" w:rsidP="00B72B58">
            <w:pPr>
              <w:spacing w:after="0" w:line="259" w:lineRule="auto"/>
              <w:rPr>
                <w:b/>
                <w:bCs/>
              </w:rPr>
            </w:pPr>
            <w:r w:rsidRPr="00D3096D">
              <w:rPr>
                <w:b/>
                <w:bCs/>
              </w:rPr>
              <w:t>Responsibility</w:t>
            </w:r>
          </w:p>
        </w:tc>
      </w:tr>
      <w:tr w:rsidR="0006586E" w:rsidRPr="00D3096D" w14:paraId="4B16DA5B" w14:textId="77777777" w:rsidTr="00B72B58">
        <w:trPr>
          <w:tblCellSpacing w:w="15" w:type="dxa"/>
        </w:trPr>
        <w:tc>
          <w:tcPr>
            <w:tcW w:w="0" w:type="auto"/>
            <w:vAlign w:val="center"/>
            <w:hideMark/>
          </w:tcPr>
          <w:p w14:paraId="27DDA861" w14:textId="77777777" w:rsidR="0006586E" w:rsidRPr="00D3096D" w:rsidRDefault="0006586E" w:rsidP="00B72B58">
            <w:pPr>
              <w:spacing w:after="0" w:line="259" w:lineRule="auto"/>
            </w:pPr>
            <w:r w:rsidRPr="00D3096D">
              <w:t>OrderService</w:t>
            </w:r>
          </w:p>
        </w:tc>
        <w:tc>
          <w:tcPr>
            <w:tcW w:w="0" w:type="auto"/>
            <w:vAlign w:val="center"/>
            <w:hideMark/>
          </w:tcPr>
          <w:p w14:paraId="7D91527F" w14:textId="77777777" w:rsidR="0006586E" w:rsidRPr="00D3096D" w:rsidRDefault="0006586E" w:rsidP="00B72B58">
            <w:pPr>
              <w:spacing w:after="0" w:line="259" w:lineRule="auto"/>
            </w:pPr>
            <w:r w:rsidRPr="00D3096D">
              <w:t>Create, update, and manage orders</w:t>
            </w:r>
          </w:p>
        </w:tc>
      </w:tr>
      <w:tr w:rsidR="0006586E" w:rsidRPr="00D3096D" w14:paraId="511AA8C7" w14:textId="77777777" w:rsidTr="00B72B58">
        <w:trPr>
          <w:tblCellSpacing w:w="15" w:type="dxa"/>
        </w:trPr>
        <w:tc>
          <w:tcPr>
            <w:tcW w:w="0" w:type="auto"/>
            <w:vAlign w:val="center"/>
            <w:hideMark/>
          </w:tcPr>
          <w:p w14:paraId="46C3B797" w14:textId="77777777" w:rsidR="0006586E" w:rsidRPr="00D3096D" w:rsidRDefault="0006586E" w:rsidP="00B72B58">
            <w:pPr>
              <w:spacing w:after="0" w:line="259" w:lineRule="auto"/>
            </w:pPr>
            <w:r w:rsidRPr="00D3096D">
              <w:t>PaymentService</w:t>
            </w:r>
          </w:p>
        </w:tc>
        <w:tc>
          <w:tcPr>
            <w:tcW w:w="0" w:type="auto"/>
            <w:vAlign w:val="center"/>
            <w:hideMark/>
          </w:tcPr>
          <w:p w14:paraId="5D66F039" w14:textId="77777777" w:rsidR="0006586E" w:rsidRPr="00D3096D" w:rsidRDefault="0006586E" w:rsidP="00B72B58">
            <w:pPr>
              <w:spacing w:after="0" w:line="259" w:lineRule="auto"/>
            </w:pPr>
            <w:r w:rsidRPr="00D3096D">
              <w:t>Process payments</w:t>
            </w:r>
          </w:p>
        </w:tc>
      </w:tr>
      <w:tr w:rsidR="0006586E" w:rsidRPr="00D3096D" w14:paraId="29A01915" w14:textId="77777777" w:rsidTr="00B72B58">
        <w:trPr>
          <w:tblCellSpacing w:w="15" w:type="dxa"/>
        </w:trPr>
        <w:tc>
          <w:tcPr>
            <w:tcW w:w="0" w:type="auto"/>
            <w:vAlign w:val="center"/>
            <w:hideMark/>
          </w:tcPr>
          <w:p w14:paraId="06C9AD9E" w14:textId="77777777" w:rsidR="0006586E" w:rsidRPr="00D3096D" w:rsidRDefault="0006586E" w:rsidP="00B72B58">
            <w:pPr>
              <w:spacing w:after="0" w:line="259" w:lineRule="auto"/>
            </w:pPr>
            <w:r w:rsidRPr="00D3096D">
              <w:t>InventoryService</w:t>
            </w:r>
          </w:p>
        </w:tc>
        <w:tc>
          <w:tcPr>
            <w:tcW w:w="0" w:type="auto"/>
            <w:vAlign w:val="center"/>
            <w:hideMark/>
          </w:tcPr>
          <w:p w14:paraId="02163947" w14:textId="77777777" w:rsidR="0006586E" w:rsidRPr="00D3096D" w:rsidRDefault="0006586E" w:rsidP="00B72B58">
            <w:pPr>
              <w:spacing w:after="0" w:line="259" w:lineRule="auto"/>
            </w:pPr>
            <w:r w:rsidRPr="00D3096D">
              <w:t>Manage product stock</w:t>
            </w:r>
          </w:p>
        </w:tc>
      </w:tr>
    </w:tbl>
    <w:p w14:paraId="7DEF0E9F" w14:textId="77777777" w:rsidR="0006586E" w:rsidRPr="00D3096D" w:rsidRDefault="0006586E">
      <w:pPr>
        <w:numPr>
          <w:ilvl w:val="0"/>
          <w:numId w:val="271"/>
        </w:numPr>
        <w:spacing w:after="0" w:line="259" w:lineRule="auto"/>
      </w:pPr>
      <w:r w:rsidRPr="00D3096D">
        <w:t>Avoid mixing multiple unrelated responsibilities in one service.</w:t>
      </w:r>
    </w:p>
    <w:p w14:paraId="5710F25B" w14:textId="77777777" w:rsidR="0006586E" w:rsidRPr="00D3096D" w:rsidRDefault="00000000" w:rsidP="0006586E">
      <w:pPr>
        <w:spacing w:after="0" w:line="259" w:lineRule="auto"/>
      </w:pPr>
      <w:r>
        <w:pict w14:anchorId="3C9ECDE7">
          <v:rect id="_x0000_i1043" style="width:0;height:1.5pt" o:hralign="center" o:hrstd="t" o:hr="t" fillcolor="#a0a0a0" stroked="f"/>
        </w:pict>
      </w:r>
    </w:p>
    <w:p w14:paraId="402E6BFE" w14:textId="77777777" w:rsidR="0006586E" w:rsidRPr="00D3096D" w:rsidRDefault="0006586E" w:rsidP="0006586E">
      <w:pPr>
        <w:spacing w:after="0" w:line="259" w:lineRule="auto"/>
        <w:rPr>
          <w:b/>
          <w:bCs/>
        </w:rPr>
      </w:pPr>
      <w:r w:rsidRPr="00D3096D">
        <w:rPr>
          <w:b/>
          <w:bCs/>
        </w:rPr>
        <w:t>b) High Cohesion, Low Coupling</w:t>
      </w:r>
    </w:p>
    <w:p w14:paraId="4FF1CE6F" w14:textId="77777777" w:rsidR="0006586E" w:rsidRPr="00D3096D" w:rsidRDefault="0006586E">
      <w:pPr>
        <w:numPr>
          <w:ilvl w:val="0"/>
          <w:numId w:val="272"/>
        </w:numPr>
        <w:spacing w:after="0" w:line="259" w:lineRule="auto"/>
      </w:pPr>
      <w:r w:rsidRPr="00D3096D">
        <w:rPr>
          <w:b/>
          <w:bCs/>
        </w:rPr>
        <w:t>Cohesion:</w:t>
      </w:r>
      <w:r w:rsidRPr="00D3096D">
        <w:t xml:space="preserve"> All functionality inside the service is closely related.</w:t>
      </w:r>
    </w:p>
    <w:p w14:paraId="0A894607" w14:textId="77777777" w:rsidR="0006586E" w:rsidRPr="00D3096D" w:rsidRDefault="0006586E">
      <w:pPr>
        <w:numPr>
          <w:ilvl w:val="0"/>
          <w:numId w:val="272"/>
        </w:numPr>
        <w:spacing w:after="0" w:line="259" w:lineRule="auto"/>
      </w:pPr>
      <w:r w:rsidRPr="00D3096D">
        <w:rPr>
          <w:b/>
          <w:bCs/>
        </w:rPr>
        <w:t>Coupling:</w:t>
      </w:r>
      <w:r w:rsidRPr="00D3096D">
        <w:t xml:space="preserve"> Minimize dependencies on other services → reduces runtime network calls and deployment friction.</w:t>
      </w:r>
    </w:p>
    <w:p w14:paraId="4F503BE1" w14:textId="77777777" w:rsidR="0006586E" w:rsidRPr="00D3096D" w:rsidRDefault="00000000" w:rsidP="0006586E">
      <w:pPr>
        <w:spacing w:after="0" w:line="259" w:lineRule="auto"/>
      </w:pPr>
      <w:r>
        <w:pict w14:anchorId="334DDE7A">
          <v:rect id="_x0000_i1044" style="width:0;height:1.5pt" o:hralign="center" o:hrstd="t" o:hr="t" fillcolor="#a0a0a0" stroked="f"/>
        </w:pict>
      </w:r>
    </w:p>
    <w:p w14:paraId="54160F90" w14:textId="77777777" w:rsidR="0006586E" w:rsidRPr="00D3096D" w:rsidRDefault="0006586E" w:rsidP="0006586E">
      <w:pPr>
        <w:spacing w:after="0" w:line="259" w:lineRule="auto"/>
        <w:rPr>
          <w:b/>
          <w:bCs/>
        </w:rPr>
      </w:pPr>
      <w:r w:rsidRPr="00D3096D">
        <w:rPr>
          <w:b/>
          <w:bCs/>
        </w:rPr>
        <w:t>c) Owns Its Data</w:t>
      </w:r>
    </w:p>
    <w:p w14:paraId="6D5FE592" w14:textId="77777777" w:rsidR="0006586E" w:rsidRPr="00D3096D" w:rsidRDefault="0006586E">
      <w:pPr>
        <w:numPr>
          <w:ilvl w:val="0"/>
          <w:numId w:val="273"/>
        </w:numPr>
        <w:spacing w:after="0" w:line="259" w:lineRule="auto"/>
      </w:pPr>
      <w:r w:rsidRPr="00D3096D">
        <w:t xml:space="preserve">Each service should </w:t>
      </w:r>
      <w:r w:rsidRPr="00D3096D">
        <w:rPr>
          <w:b/>
          <w:bCs/>
        </w:rPr>
        <w:t>own its database/schema</w:t>
      </w:r>
      <w:r w:rsidRPr="00D3096D">
        <w:t>.</w:t>
      </w:r>
    </w:p>
    <w:p w14:paraId="12F6FF36" w14:textId="77777777" w:rsidR="0006586E" w:rsidRPr="00D3096D" w:rsidRDefault="0006586E">
      <w:pPr>
        <w:numPr>
          <w:ilvl w:val="0"/>
          <w:numId w:val="273"/>
        </w:numPr>
        <w:spacing w:after="0" w:line="259" w:lineRule="auto"/>
      </w:pPr>
      <w:r w:rsidRPr="00D3096D">
        <w:t xml:space="preserve">Avoid </w:t>
      </w:r>
      <w:r w:rsidRPr="00D3096D">
        <w:rPr>
          <w:b/>
          <w:bCs/>
        </w:rPr>
        <w:t>shared databases</w:t>
      </w:r>
      <w:r w:rsidRPr="00D3096D">
        <w:t xml:space="preserve"> across services → reduces tight coupling and ensures independence.</w:t>
      </w:r>
    </w:p>
    <w:p w14:paraId="28A9871F" w14:textId="77777777" w:rsidR="0006586E" w:rsidRPr="00D3096D" w:rsidRDefault="00000000" w:rsidP="0006586E">
      <w:pPr>
        <w:spacing w:after="0" w:line="259" w:lineRule="auto"/>
      </w:pPr>
      <w:r>
        <w:pict w14:anchorId="4D5CB3B4">
          <v:rect id="_x0000_i1045" style="width:0;height:1.5pt" o:hralign="center" o:hrstd="t" o:hr="t" fillcolor="#a0a0a0" stroked="f"/>
        </w:pict>
      </w:r>
    </w:p>
    <w:p w14:paraId="0AB17533" w14:textId="77777777" w:rsidR="0006586E" w:rsidRPr="00D3096D" w:rsidRDefault="0006586E" w:rsidP="0006586E">
      <w:pPr>
        <w:spacing w:after="0" w:line="259" w:lineRule="auto"/>
        <w:rPr>
          <w:b/>
          <w:bCs/>
        </w:rPr>
      </w:pPr>
      <w:r w:rsidRPr="00D3096D">
        <w:rPr>
          <w:b/>
          <w:bCs/>
        </w:rPr>
        <w:t>d) Explicit API / Contracts</w:t>
      </w:r>
    </w:p>
    <w:p w14:paraId="54E9DD33" w14:textId="77777777" w:rsidR="0006586E" w:rsidRPr="00D3096D" w:rsidRDefault="0006586E">
      <w:pPr>
        <w:numPr>
          <w:ilvl w:val="0"/>
          <w:numId w:val="274"/>
        </w:numPr>
        <w:spacing w:after="0" w:line="259" w:lineRule="auto"/>
      </w:pPr>
      <w:r w:rsidRPr="00D3096D">
        <w:t xml:space="preserve">Services communicate only via </w:t>
      </w:r>
      <w:r w:rsidRPr="00D3096D">
        <w:rPr>
          <w:b/>
          <w:bCs/>
        </w:rPr>
        <w:t>well-defined APIs</w:t>
      </w:r>
      <w:r w:rsidRPr="00D3096D">
        <w:t xml:space="preserve"> (REST, gRPC, messaging).</w:t>
      </w:r>
    </w:p>
    <w:p w14:paraId="2AD7C5CB" w14:textId="77777777" w:rsidR="0006586E" w:rsidRPr="00D3096D" w:rsidRDefault="0006586E">
      <w:pPr>
        <w:numPr>
          <w:ilvl w:val="0"/>
          <w:numId w:val="274"/>
        </w:numPr>
        <w:spacing w:after="0" w:line="259" w:lineRule="auto"/>
      </w:pPr>
      <w:r w:rsidRPr="00D3096D">
        <w:t>Internal implementation can change without affecting other services.</w:t>
      </w:r>
    </w:p>
    <w:p w14:paraId="32CBD58A" w14:textId="77777777" w:rsidR="0006586E" w:rsidRPr="00D3096D" w:rsidRDefault="00000000" w:rsidP="0006586E">
      <w:pPr>
        <w:spacing w:after="0" w:line="259" w:lineRule="auto"/>
      </w:pPr>
      <w:r>
        <w:pict w14:anchorId="7866E1DF">
          <v:rect id="_x0000_i1046" style="width:0;height:1.5pt" o:hralign="center" o:hrstd="t" o:hr="t" fillcolor="#a0a0a0" stroked="f"/>
        </w:pict>
      </w:r>
    </w:p>
    <w:p w14:paraId="50CBCBF9" w14:textId="77777777" w:rsidR="0006586E" w:rsidRPr="00D3096D" w:rsidRDefault="0006586E" w:rsidP="0006586E">
      <w:pPr>
        <w:spacing w:after="0" w:line="259" w:lineRule="auto"/>
        <w:rPr>
          <w:b/>
          <w:bCs/>
        </w:rPr>
      </w:pPr>
      <w:r w:rsidRPr="00D3096D">
        <w:rPr>
          <w:b/>
          <w:bCs/>
        </w:rPr>
        <w:t>e) Autonomy</w:t>
      </w:r>
    </w:p>
    <w:p w14:paraId="355CFC2E" w14:textId="77777777" w:rsidR="0006586E" w:rsidRPr="00D3096D" w:rsidRDefault="0006586E">
      <w:pPr>
        <w:numPr>
          <w:ilvl w:val="0"/>
          <w:numId w:val="275"/>
        </w:numPr>
        <w:spacing w:after="0" w:line="259" w:lineRule="auto"/>
      </w:pPr>
      <w:r w:rsidRPr="00D3096D">
        <w:t xml:space="preserve">Can be </w:t>
      </w:r>
      <w:r w:rsidRPr="00D3096D">
        <w:rPr>
          <w:b/>
          <w:bCs/>
        </w:rPr>
        <w:t>developed, deployed, and scaled independently</w:t>
      </w:r>
      <w:r w:rsidRPr="00D3096D">
        <w:t>.</w:t>
      </w:r>
    </w:p>
    <w:p w14:paraId="4B4339B1" w14:textId="77777777" w:rsidR="0006586E" w:rsidRPr="00D3096D" w:rsidRDefault="0006586E">
      <w:pPr>
        <w:numPr>
          <w:ilvl w:val="0"/>
          <w:numId w:val="275"/>
        </w:numPr>
        <w:spacing w:after="0" w:line="259" w:lineRule="auto"/>
      </w:pPr>
      <w:r w:rsidRPr="00D3096D">
        <w:t xml:space="preserve">Changes to one service should </w:t>
      </w:r>
      <w:r w:rsidRPr="00D3096D">
        <w:rPr>
          <w:b/>
          <w:bCs/>
        </w:rPr>
        <w:t>not require redeploying other services</w:t>
      </w:r>
      <w:r w:rsidRPr="00D3096D">
        <w:t>.</w:t>
      </w:r>
    </w:p>
    <w:p w14:paraId="6D0911FE" w14:textId="77777777" w:rsidR="0006586E" w:rsidRPr="00D3096D" w:rsidRDefault="00000000" w:rsidP="0006586E">
      <w:pPr>
        <w:spacing w:after="0" w:line="259" w:lineRule="auto"/>
      </w:pPr>
      <w:r>
        <w:pict w14:anchorId="1DF40DEB">
          <v:rect id="_x0000_i1047" style="width:0;height:1.5pt" o:hralign="center" o:hrstd="t" o:hr="t" fillcolor="#a0a0a0" stroked="f"/>
        </w:pict>
      </w:r>
    </w:p>
    <w:p w14:paraId="10041D2F" w14:textId="77777777" w:rsidR="0006586E" w:rsidRPr="00D3096D" w:rsidRDefault="0006586E" w:rsidP="0006586E">
      <w:pPr>
        <w:spacing w:after="0" w:line="259" w:lineRule="auto"/>
        <w:rPr>
          <w:b/>
          <w:bCs/>
        </w:rPr>
      </w:pPr>
      <w:r w:rsidRPr="00D3096D">
        <w:rPr>
          <w:b/>
          <w:bCs/>
        </w:rPr>
        <w:t>f) Size Considerations</w:t>
      </w:r>
    </w:p>
    <w:p w14:paraId="08E05ABC" w14:textId="77777777" w:rsidR="0006586E" w:rsidRPr="00D3096D" w:rsidRDefault="0006586E">
      <w:pPr>
        <w:numPr>
          <w:ilvl w:val="0"/>
          <w:numId w:val="276"/>
        </w:numPr>
        <w:spacing w:after="0" w:line="259" w:lineRule="auto"/>
      </w:pPr>
      <w:r w:rsidRPr="00D3096D">
        <w:lastRenderedPageBreak/>
        <w:t xml:space="preserve">Should be </w:t>
      </w:r>
      <w:r w:rsidRPr="00D3096D">
        <w:rPr>
          <w:b/>
          <w:bCs/>
        </w:rPr>
        <w:t>small enough to understand and maintain</w:t>
      </w:r>
      <w:r w:rsidRPr="00D3096D">
        <w:t xml:space="preserve">, but </w:t>
      </w:r>
      <w:r w:rsidRPr="00D3096D">
        <w:rPr>
          <w:b/>
          <w:bCs/>
        </w:rPr>
        <w:t>large enough to contain a cohesive domain</w:t>
      </w:r>
      <w:r w:rsidRPr="00D3096D">
        <w:t>.</w:t>
      </w:r>
    </w:p>
    <w:p w14:paraId="22059CCA" w14:textId="77777777" w:rsidR="0006586E" w:rsidRPr="00D3096D" w:rsidRDefault="0006586E">
      <w:pPr>
        <w:numPr>
          <w:ilvl w:val="0"/>
          <w:numId w:val="276"/>
        </w:numPr>
        <w:spacing w:after="0" w:line="259" w:lineRule="auto"/>
      </w:pPr>
      <w:r w:rsidRPr="00D3096D">
        <w:t xml:space="preserve">Avoid </w:t>
      </w:r>
      <w:r w:rsidRPr="00D3096D">
        <w:rPr>
          <w:b/>
          <w:bCs/>
        </w:rPr>
        <w:t>over-splitting</w:t>
      </w:r>
      <w:r w:rsidRPr="00D3096D">
        <w:t>, which leads to many tiny services → high operational overhead.</w:t>
      </w:r>
    </w:p>
    <w:p w14:paraId="4C5CB797" w14:textId="77777777" w:rsidR="0006586E" w:rsidRPr="00D3096D" w:rsidRDefault="00000000" w:rsidP="0006586E">
      <w:pPr>
        <w:spacing w:after="0" w:line="259" w:lineRule="auto"/>
      </w:pPr>
      <w:r>
        <w:pict w14:anchorId="36C6A50C">
          <v:rect id="_x0000_i1048" style="width:0;height:1.5pt" o:hralign="center" o:hrstd="t" o:hr="t" fillcolor="#a0a0a0" stroked="f"/>
        </w:pict>
      </w:r>
    </w:p>
    <w:p w14:paraId="1BFBFD44" w14:textId="77777777" w:rsidR="0006586E" w:rsidRPr="00D3096D" w:rsidRDefault="0006586E" w:rsidP="0006586E">
      <w:pPr>
        <w:spacing w:after="0" w:line="259" w:lineRule="auto"/>
        <w:rPr>
          <w:b/>
          <w:bCs/>
        </w:rPr>
      </w:pPr>
      <w:r w:rsidRPr="00D3096D">
        <w:rPr>
          <w:b/>
          <w:bCs/>
        </w:rPr>
        <w:t>3️</w:t>
      </w:r>
      <w:r w:rsidRPr="00D3096D">
        <w:rPr>
          <w:rFonts w:ascii="Segoe UI Symbol" w:hAnsi="Segoe UI Symbol" w:cs="Segoe UI Symbol"/>
          <w:b/>
          <w:bCs/>
        </w:rPr>
        <w:t>⃣</w:t>
      </w:r>
      <w:r w:rsidRPr="00D3096D">
        <w:rPr>
          <w:b/>
          <w:bCs/>
        </w:rPr>
        <w:t xml:space="preserve"> Techniques for Defining Boundaries</w:t>
      </w:r>
    </w:p>
    <w:p w14:paraId="2D2FD247" w14:textId="77777777" w:rsidR="0006586E" w:rsidRPr="00D3096D" w:rsidRDefault="0006586E">
      <w:pPr>
        <w:numPr>
          <w:ilvl w:val="0"/>
          <w:numId w:val="277"/>
        </w:numPr>
        <w:spacing w:after="0" w:line="259" w:lineRule="auto"/>
      </w:pPr>
      <w:r w:rsidRPr="00D3096D">
        <w:rPr>
          <w:b/>
          <w:bCs/>
        </w:rPr>
        <w:t>Domain-Driven Design (DDD)</w:t>
      </w:r>
    </w:p>
    <w:p w14:paraId="1EA2A697" w14:textId="77777777" w:rsidR="0006586E" w:rsidRPr="00D3096D" w:rsidRDefault="0006586E">
      <w:pPr>
        <w:numPr>
          <w:ilvl w:val="1"/>
          <w:numId w:val="277"/>
        </w:numPr>
        <w:spacing w:after="0" w:line="259" w:lineRule="auto"/>
      </w:pPr>
      <w:r w:rsidRPr="00D3096D">
        <w:t xml:space="preserve">Identify </w:t>
      </w:r>
      <w:r w:rsidRPr="00D3096D">
        <w:rPr>
          <w:b/>
          <w:bCs/>
        </w:rPr>
        <w:t>bounded contexts</w:t>
      </w:r>
      <w:r w:rsidRPr="00D3096D">
        <w:t xml:space="preserve"> → natural service boundaries</w:t>
      </w:r>
    </w:p>
    <w:p w14:paraId="60DDBC8E" w14:textId="77777777" w:rsidR="0006586E" w:rsidRPr="00D3096D" w:rsidRDefault="0006586E">
      <w:pPr>
        <w:numPr>
          <w:ilvl w:val="0"/>
          <w:numId w:val="277"/>
        </w:numPr>
        <w:spacing w:after="0" w:line="259" w:lineRule="auto"/>
      </w:pPr>
      <w:r w:rsidRPr="00D3096D">
        <w:rPr>
          <w:b/>
          <w:bCs/>
        </w:rPr>
        <w:t>Business Capabilities</w:t>
      </w:r>
    </w:p>
    <w:p w14:paraId="35977B4A" w14:textId="77777777" w:rsidR="0006586E" w:rsidRPr="00D3096D" w:rsidRDefault="0006586E">
      <w:pPr>
        <w:numPr>
          <w:ilvl w:val="1"/>
          <w:numId w:val="277"/>
        </w:numPr>
        <w:spacing w:after="0" w:line="259" w:lineRule="auto"/>
      </w:pPr>
      <w:r w:rsidRPr="00D3096D">
        <w:t xml:space="preserve">Map services to </w:t>
      </w:r>
      <w:r w:rsidRPr="00D3096D">
        <w:rPr>
          <w:b/>
          <w:bCs/>
        </w:rPr>
        <w:t>business functions</w:t>
      </w:r>
      <w:r w:rsidRPr="00D3096D">
        <w:t>, not technical layers</w:t>
      </w:r>
    </w:p>
    <w:p w14:paraId="0F618859" w14:textId="77777777" w:rsidR="0006586E" w:rsidRPr="00D3096D" w:rsidRDefault="0006586E">
      <w:pPr>
        <w:numPr>
          <w:ilvl w:val="0"/>
          <w:numId w:val="277"/>
        </w:numPr>
        <w:spacing w:after="0" w:line="259" w:lineRule="auto"/>
      </w:pPr>
      <w:r w:rsidRPr="00D3096D">
        <w:rPr>
          <w:b/>
          <w:bCs/>
        </w:rPr>
        <w:t>Team Organization</w:t>
      </w:r>
    </w:p>
    <w:p w14:paraId="2BB8763B" w14:textId="77777777" w:rsidR="0006586E" w:rsidRPr="00D3096D" w:rsidRDefault="0006586E">
      <w:pPr>
        <w:numPr>
          <w:ilvl w:val="1"/>
          <w:numId w:val="277"/>
        </w:numPr>
        <w:spacing w:after="0" w:line="259" w:lineRule="auto"/>
      </w:pPr>
      <w:r w:rsidRPr="00D3096D">
        <w:t>Conway’s Law: Service boundaries often reflect team boundaries → one service per small team</w:t>
      </w:r>
    </w:p>
    <w:p w14:paraId="5E9C7C3D" w14:textId="77777777" w:rsidR="0006586E" w:rsidRPr="00D3096D" w:rsidRDefault="0006586E">
      <w:pPr>
        <w:numPr>
          <w:ilvl w:val="0"/>
          <w:numId w:val="277"/>
        </w:numPr>
        <w:spacing w:after="0" w:line="259" w:lineRule="auto"/>
      </w:pPr>
      <w:r w:rsidRPr="00D3096D">
        <w:rPr>
          <w:b/>
          <w:bCs/>
        </w:rPr>
        <w:t>Data Ownership &amp; Transactions</w:t>
      </w:r>
    </w:p>
    <w:p w14:paraId="345722F4" w14:textId="77777777" w:rsidR="0006586E" w:rsidRPr="00D3096D" w:rsidRDefault="0006586E">
      <w:pPr>
        <w:numPr>
          <w:ilvl w:val="1"/>
          <w:numId w:val="277"/>
        </w:numPr>
        <w:spacing w:after="0" w:line="259" w:lineRule="auto"/>
      </w:pPr>
      <w:r w:rsidRPr="00D3096D">
        <w:t>A service should manage its own data → avoid distributed transactions if possible</w:t>
      </w:r>
    </w:p>
    <w:p w14:paraId="0DE4A89C" w14:textId="77777777" w:rsidR="0006586E" w:rsidRPr="00D3096D" w:rsidRDefault="0006586E">
      <w:pPr>
        <w:numPr>
          <w:ilvl w:val="0"/>
          <w:numId w:val="277"/>
        </w:numPr>
        <w:spacing w:after="0" w:line="259" w:lineRule="auto"/>
      </w:pPr>
      <w:r w:rsidRPr="00D3096D">
        <w:rPr>
          <w:b/>
          <w:bCs/>
        </w:rPr>
        <w:t>Event Storming</w:t>
      </w:r>
    </w:p>
    <w:p w14:paraId="18252478" w14:textId="77777777" w:rsidR="0006586E" w:rsidRPr="00D3096D" w:rsidRDefault="0006586E">
      <w:pPr>
        <w:numPr>
          <w:ilvl w:val="1"/>
          <w:numId w:val="277"/>
        </w:numPr>
        <w:spacing w:after="0" w:line="259" w:lineRule="auto"/>
      </w:pPr>
      <w:r w:rsidRPr="00D3096D">
        <w:t>Identify domain events and how they flow → define services around those events</w:t>
      </w:r>
    </w:p>
    <w:p w14:paraId="63F4C11F" w14:textId="77777777" w:rsidR="0006586E" w:rsidRPr="00D3096D" w:rsidRDefault="00000000" w:rsidP="0006586E">
      <w:pPr>
        <w:spacing w:after="0" w:line="259" w:lineRule="auto"/>
      </w:pPr>
      <w:r>
        <w:pict w14:anchorId="7DB68B6E">
          <v:rect id="_x0000_i1049" style="width:0;height:1.5pt" o:hralign="center" o:hrstd="t" o:hr="t" fillcolor="#a0a0a0" stroked="f"/>
        </w:pict>
      </w:r>
    </w:p>
    <w:p w14:paraId="3FA19E93" w14:textId="77777777" w:rsidR="0006586E" w:rsidRPr="00D3096D" w:rsidRDefault="0006586E" w:rsidP="0006586E">
      <w:pPr>
        <w:spacing w:after="0" w:line="259" w:lineRule="auto"/>
        <w:rPr>
          <w:b/>
          <w:bCs/>
        </w:rPr>
      </w:pPr>
      <w:r w:rsidRPr="00D3096D">
        <w:rPr>
          <w:b/>
          <w:bCs/>
        </w:rPr>
        <w:t>4️</w:t>
      </w:r>
      <w:r w:rsidRPr="00D3096D">
        <w:rPr>
          <w:rFonts w:ascii="Segoe UI Symbol" w:hAnsi="Segoe UI Symbol" w:cs="Segoe UI Symbol"/>
          <w:b/>
          <w:bCs/>
        </w:rPr>
        <w:t>⃣</w:t>
      </w:r>
      <w:r w:rsidRPr="00D3096D">
        <w:rPr>
          <w:b/>
          <w:bCs/>
        </w:rPr>
        <w:t xml:space="preserve"> Anti-Patterns to Avoid</w:t>
      </w:r>
    </w:p>
    <w:p w14:paraId="364D3EDA" w14:textId="77777777" w:rsidR="0006586E" w:rsidRPr="00D3096D" w:rsidRDefault="0006586E">
      <w:pPr>
        <w:numPr>
          <w:ilvl w:val="0"/>
          <w:numId w:val="278"/>
        </w:numPr>
        <w:spacing w:after="0" w:line="259" w:lineRule="auto"/>
      </w:pPr>
      <w:r w:rsidRPr="00D3096D">
        <w:rPr>
          <w:b/>
          <w:bCs/>
        </w:rPr>
        <w:t>God service:</w:t>
      </w:r>
      <w:r w:rsidRPr="00D3096D">
        <w:t xml:space="preserve"> Handles multiple unrelated capabilities → tight coupling</w:t>
      </w:r>
    </w:p>
    <w:p w14:paraId="4C70F5AE" w14:textId="77777777" w:rsidR="0006586E" w:rsidRPr="00D3096D" w:rsidRDefault="0006586E">
      <w:pPr>
        <w:numPr>
          <w:ilvl w:val="0"/>
          <w:numId w:val="278"/>
        </w:numPr>
        <w:spacing w:after="0" w:line="259" w:lineRule="auto"/>
      </w:pPr>
      <w:r w:rsidRPr="00D3096D">
        <w:rPr>
          <w:b/>
          <w:bCs/>
        </w:rPr>
        <w:t>Chatty services:</w:t>
      </w:r>
      <w:r w:rsidRPr="00D3096D">
        <w:t xml:space="preserve"> Too many fine-grained services → excessive network calls</w:t>
      </w:r>
    </w:p>
    <w:p w14:paraId="248DEECD" w14:textId="77777777" w:rsidR="0006586E" w:rsidRPr="00D3096D" w:rsidRDefault="0006586E">
      <w:pPr>
        <w:numPr>
          <w:ilvl w:val="0"/>
          <w:numId w:val="278"/>
        </w:numPr>
        <w:spacing w:after="0" w:line="259" w:lineRule="auto"/>
      </w:pPr>
      <w:r w:rsidRPr="00D3096D">
        <w:rPr>
          <w:b/>
          <w:bCs/>
        </w:rPr>
        <w:t>Shared database:</w:t>
      </w:r>
      <w:r w:rsidRPr="00D3096D">
        <w:t xml:space="preserve"> Violates autonomy → services tightly coupled on data layer</w:t>
      </w:r>
    </w:p>
    <w:p w14:paraId="740EF919" w14:textId="77777777" w:rsidR="0006586E" w:rsidRPr="00D3096D" w:rsidRDefault="0006586E">
      <w:pPr>
        <w:numPr>
          <w:ilvl w:val="0"/>
          <w:numId w:val="278"/>
        </w:numPr>
        <w:spacing w:after="0" w:line="259" w:lineRule="auto"/>
      </w:pPr>
      <w:r w:rsidRPr="00D3096D">
        <w:rPr>
          <w:b/>
          <w:bCs/>
        </w:rPr>
        <w:t>Technical-layer split:</w:t>
      </w:r>
      <w:r w:rsidRPr="00D3096D">
        <w:t xml:space="preserve"> Avoid splitting by technical layers (UI, DB, service) → use domain boundaries instead</w:t>
      </w:r>
    </w:p>
    <w:p w14:paraId="7D7730FC" w14:textId="77777777" w:rsidR="0006586E" w:rsidRPr="00D3096D" w:rsidRDefault="00000000" w:rsidP="0006586E">
      <w:pPr>
        <w:spacing w:after="0" w:line="259" w:lineRule="auto"/>
      </w:pPr>
      <w:r>
        <w:pict w14:anchorId="5F100580">
          <v:rect id="_x0000_i1050" style="width:0;height:1.5pt" o:hralign="center" o:hrstd="t" o:hr="t" fillcolor="#a0a0a0" stroked="f"/>
        </w:pict>
      </w:r>
    </w:p>
    <w:p w14:paraId="609F2BF4" w14:textId="77777777" w:rsidR="0006586E" w:rsidRPr="00D3096D" w:rsidRDefault="0006586E" w:rsidP="0006586E">
      <w:pPr>
        <w:spacing w:after="0" w:line="259" w:lineRule="auto"/>
        <w:rPr>
          <w:b/>
          <w:bCs/>
        </w:rPr>
      </w:pPr>
      <w:r w:rsidRPr="00D3096D">
        <w:rPr>
          <w:b/>
          <w:bCs/>
        </w:rPr>
        <w:t>5️</w:t>
      </w:r>
      <w:r w:rsidRPr="00D3096D">
        <w:rPr>
          <w:rFonts w:ascii="Segoe UI Symbol" w:hAnsi="Segoe UI Symbol" w:cs="Segoe UI Symbol"/>
          <w:b/>
          <w:bCs/>
        </w:rPr>
        <w:t>⃣</w:t>
      </w:r>
      <w:r w:rsidRPr="00D3096D">
        <w:rPr>
          <w:b/>
          <w:bCs/>
        </w:rPr>
        <w:t xml:space="preserve"> Interview One-liner</w:t>
      </w:r>
    </w:p>
    <w:p w14:paraId="55662BF2" w14:textId="77777777" w:rsidR="0006586E" w:rsidRPr="00D3096D" w:rsidRDefault="0006586E" w:rsidP="0006586E">
      <w:pPr>
        <w:spacing w:after="0" w:line="259" w:lineRule="auto"/>
      </w:pPr>
      <w:r w:rsidRPr="00D3096D">
        <w:rPr>
          <w:b/>
          <w:bCs/>
        </w:rPr>
        <w:t>A good microservice boundary aligns with a single business capability, owns its data, has high cohesion and low coupling, exposes a clear API, and can be developed, deployed, and scaled independently.</w:t>
      </w:r>
    </w:p>
    <w:p w14:paraId="4BB0C9DD" w14:textId="77777777" w:rsidR="0006586E" w:rsidRPr="00D3096D" w:rsidRDefault="0006586E" w:rsidP="0006586E">
      <w:pPr>
        <w:spacing w:after="0"/>
      </w:pPr>
    </w:p>
    <w:p w14:paraId="583D1327" w14:textId="77777777" w:rsidR="0006586E" w:rsidRPr="0002393E" w:rsidRDefault="0006586E" w:rsidP="0006586E">
      <w:pPr>
        <w:rPr>
          <w:b/>
          <w:bCs/>
          <w:color w:val="EE0000"/>
          <w:sz w:val="24"/>
          <w:szCs w:val="24"/>
          <w:lang w:val="en-IN"/>
        </w:rPr>
      </w:pPr>
      <w:r w:rsidRPr="0002393E">
        <w:rPr>
          <w:b/>
          <w:bCs/>
          <w:color w:val="EE0000"/>
          <w:sz w:val="24"/>
          <w:szCs w:val="24"/>
          <w:lang w:val="en-IN"/>
        </w:rPr>
        <w:t>5.  How do you avoid distributed monolith?</w:t>
      </w:r>
    </w:p>
    <w:p w14:paraId="3A14A047" w14:textId="77777777" w:rsidR="0006586E" w:rsidRPr="00D3096D" w:rsidRDefault="0006586E" w:rsidP="0006586E">
      <w:pPr>
        <w:spacing w:after="0" w:line="259" w:lineRule="auto"/>
        <w:rPr>
          <w:b/>
          <w:bCs/>
        </w:rPr>
      </w:pPr>
      <w:r w:rsidRPr="00D3096D">
        <w:rPr>
          <w:b/>
          <w:bCs/>
        </w:rPr>
        <w:t>1️</w:t>
      </w:r>
      <w:r w:rsidRPr="00D3096D">
        <w:rPr>
          <w:rFonts w:ascii="Segoe UI Symbol" w:hAnsi="Segoe UI Symbol" w:cs="Segoe UI Symbol"/>
          <w:b/>
          <w:bCs/>
        </w:rPr>
        <w:t>⃣</w:t>
      </w:r>
      <w:r w:rsidRPr="00D3096D">
        <w:rPr>
          <w:b/>
          <w:bCs/>
        </w:rPr>
        <w:t xml:space="preserve"> What is a Distributed Monolith?</w:t>
      </w:r>
    </w:p>
    <w:p w14:paraId="445586DB" w14:textId="77777777" w:rsidR="0006586E" w:rsidRPr="00D3096D" w:rsidRDefault="0006586E" w:rsidP="0006586E">
      <w:pPr>
        <w:spacing w:after="0" w:line="259" w:lineRule="auto"/>
      </w:pPr>
      <w:r w:rsidRPr="00D3096D">
        <w:rPr>
          <w:b/>
          <w:bCs/>
        </w:rPr>
        <w:t>A distributed monolith occurs when an application is split into multiple services but behaves like a monolith</w:t>
      </w:r>
      <w:r w:rsidRPr="00D3096D">
        <w:t>—services are tightly coupled, cannot be deployed independently, or depend on synchronous calls for most operations.</w:t>
      </w:r>
    </w:p>
    <w:p w14:paraId="202348D7" w14:textId="77777777" w:rsidR="0006586E" w:rsidRPr="00D3096D" w:rsidRDefault="0006586E" w:rsidP="0006586E">
      <w:pPr>
        <w:spacing w:after="0" w:line="259" w:lineRule="auto"/>
      </w:pPr>
      <w:r w:rsidRPr="00D3096D">
        <w:rPr>
          <w:b/>
          <w:bCs/>
        </w:rPr>
        <w:t>Symptoms:</w:t>
      </w:r>
    </w:p>
    <w:p w14:paraId="04AE2C50" w14:textId="77777777" w:rsidR="0006586E" w:rsidRPr="00D3096D" w:rsidRDefault="0006586E">
      <w:pPr>
        <w:numPr>
          <w:ilvl w:val="0"/>
          <w:numId w:val="279"/>
        </w:numPr>
        <w:spacing w:after="0" w:line="259" w:lineRule="auto"/>
      </w:pPr>
      <w:r w:rsidRPr="00D3096D">
        <w:t>Service A cannot function without Service B → tight runtime coupling</w:t>
      </w:r>
    </w:p>
    <w:p w14:paraId="28E6A220" w14:textId="77777777" w:rsidR="0006586E" w:rsidRPr="00D3096D" w:rsidRDefault="0006586E">
      <w:pPr>
        <w:numPr>
          <w:ilvl w:val="0"/>
          <w:numId w:val="279"/>
        </w:numPr>
        <w:spacing w:after="0" w:line="259" w:lineRule="auto"/>
      </w:pPr>
      <w:r w:rsidRPr="00D3096D">
        <w:t>Deploying one service requires deploying several others</w:t>
      </w:r>
    </w:p>
    <w:p w14:paraId="32E66DC8" w14:textId="77777777" w:rsidR="0006586E" w:rsidRPr="00D3096D" w:rsidRDefault="0006586E">
      <w:pPr>
        <w:numPr>
          <w:ilvl w:val="0"/>
          <w:numId w:val="279"/>
        </w:numPr>
        <w:spacing w:after="0" w:line="259" w:lineRule="auto"/>
      </w:pPr>
      <w:r w:rsidRPr="00D3096D">
        <w:t>Frequent synchronous inter-service calls → high latency and failure propagation</w:t>
      </w:r>
    </w:p>
    <w:p w14:paraId="4D0E686C" w14:textId="77777777" w:rsidR="0006586E" w:rsidRPr="00D3096D" w:rsidRDefault="00000000" w:rsidP="0006586E">
      <w:pPr>
        <w:spacing w:after="0" w:line="259" w:lineRule="auto"/>
      </w:pPr>
      <w:r>
        <w:pict w14:anchorId="04AFFA29">
          <v:rect id="_x0000_i1051" style="width:0;height:1.5pt" o:hralign="center" o:hrstd="t" o:hr="t" fillcolor="#a0a0a0" stroked="f"/>
        </w:pict>
      </w:r>
    </w:p>
    <w:p w14:paraId="3CC8DE1D" w14:textId="77777777" w:rsidR="0006586E" w:rsidRPr="00D3096D" w:rsidRDefault="0006586E" w:rsidP="0006586E">
      <w:pPr>
        <w:spacing w:after="0" w:line="259" w:lineRule="auto"/>
        <w:rPr>
          <w:b/>
          <w:bCs/>
        </w:rPr>
      </w:pPr>
      <w:r w:rsidRPr="00D3096D">
        <w:rPr>
          <w:b/>
          <w:bCs/>
        </w:rPr>
        <w:t>2️</w:t>
      </w:r>
      <w:r w:rsidRPr="00D3096D">
        <w:rPr>
          <w:rFonts w:ascii="Segoe UI Symbol" w:hAnsi="Segoe UI Symbol" w:cs="Segoe UI Symbol"/>
          <w:b/>
          <w:bCs/>
        </w:rPr>
        <w:t>⃣</w:t>
      </w:r>
      <w:r w:rsidRPr="00D3096D">
        <w:rPr>
          <w:b/>
          <w:bCs/>
        </w:rPr>
        <w:t xml:space="preserve"> Causes</w:t>
      </w:r>
    </w:p>
    <w:p w14:paraId="00FDC113" w14:textId="77777777" w:rsidR="0006586E" w:rsidRPr="00D3096D" w:rsidRDefault="0006586E">
      <w:pPr>
        <w:numPr>
          <w:ilvl w:val="0"/>
          <w:numId w:val="280"/>
        </w:numPr>
        <w:spacing w:after="0" w:line="259" w:lineRule="auto"/>
      </w:pPr>
      <w:r w:rsidRPr="00D3096D">
        <w:rPr>
          <w:b/>
          <w:bCs/>
        </w:rPr>
        <w:t>Incorrect service boundaries</w:t>
      </w:r>
      <w:r w:rsidRPr="00D3096D">
        <w:t xml:space="preserve"> → services are too fine-grained or unrelated</w:t>
      </w:r>
    </w:p>
    <w:p w14:paraId="21E4B4C5" w14:textId="77777777" w:rsidR="0006586E" w:rsidRPr="00D3096D" w:rsidRDefault="0006586E">
      <w:pPr>
        <w:numPr>
          <w:ilvl w:val="0"/>
          <w:numId w:val="280"/>
        </w:numPr>
        <w:spacing w:after="0" w:line="259" w:lineRule="auto"/>
      </w:pPr>
      <w:r w:rsidRPr="00D3096D">
        <w:rPr>
          <w:b/>
          <w:bCs/>
        </w:rPr>
        <w:t>Shared database</w:t>
      </w:r>
      <w:r w:rsidRPr="00D3096D">
        <w:t xml:space="preserve"> → multiple services depend on the same schema</w:t>
      </w:r>
    </w:p>
    <w:p w14:paraId="5DF7AC41" w14:textId="77777777" w:rsidR="0006586E" w:rsidRPr="00D3096D" w:rsidRDefault="0006586E">
      <w:pPr>
        <w:numPr>
          <w:ilvl w:val="0"/>
          <w:numId w:val="280"/>
        </w:numPr>
        <w:spacing w:after="0" w:line="259" w:lineRule="auto"/>
      </w:pPr>
      <w:r w:rsidRPr="00D3096D">
        <w:rPr>
          <w:b/>
          <w:bCs/>
        </w:rPr>
        <w:t>Synchronous communication over APIs</w:t>
      </w:r>
      <w:r w:rsidRPr="00D3096D">
        <w:t xml:space="preserve"> → services call each other for every operation</w:t>
      </w:r>
    </w:p>
    <w:p w14:paraId="019811EC" w14:textId="77777777" w:rsidR="0006586E" w:rsidRPr="00D3096D" w:rsidRDefault="0006586E">
      <w:pPr>
        <w:numPr>
          <w:ilvl w:val="0"/>
          <w:numId w:val="280"/>
        </w:numPr>
        <w:spacing w:after="0" w:line="259" w:lineRule="auto"/>
      </w:pPr>
      <w:r w:rsidRPr="00D3096D">
        <w:rPr>
          <w:b/>
          <w:bCs/>
        </w:rPr>
        <w:lastRenderedPageBreak/>
        <w:t>Tightly coupled deployment pipelines</w:t>
      </w:r>
      <w:r w:rsidRPr="00D3096D">
        <w:t xml:space="preserve"> → services cannot evolve independently</w:t>
      </w:r>
    </w:p>
    <w:p w14:paraId="41F42D80" w14:textId="77777777" w:rsidR="0006586E" w:rsidRPr="00D3096D" w:rsidRDefault="0006586E">
      <w:pPr>
        <w:numPr>
          <w:ilvl w:val="0"/>
          <w:numId w:val="280"/>
        </w:numPr>
        <w:spacing w:after="0" w:line="259" w:lineRule="auto"/>
      </w:pPr>
      <w:r w:rsidRPr="00D3096D">
        <w:rPr>
          <w:b/>
          <w:bCs/>
        </w:rPr>
        <w:t>Lack of domain-driven design</w:t>
      </w:r>
      <w:r w:rsidRPr="00D3096D">
        <w:t xml:space="preserve"> → splitting by technical layers rather than business capabilities</w:t>
      </w:r>
    </w:p>
    <w:p w14:paraId="4F826C21" w14:textId="77777777" w:rsidR="0006586E" w:rsidRPr="00D3096D" w:rsidRDefault="00000000" w:rsidP="0006586E">
      <w:pPr>
        <w:spacing w:after="0" w:line="259" w:lineRule="auto"/>
      </w:pPr>
      <w:r>
        <w:pict w14:anchorId="6E1CB7A1">
          <v:rect id="_x0000_i1052" style="width:0;height:1.5pt" o:hralign="center" o:hrstd="t" o:hr="t" fillcolor="#a0a0a0" stroked="f"/>
        </w:pict>
      </w:r>
    </w:p>
    <w:p w14:paraId="597B111E" w14:textId="77777777" w:rsidR="0006586E" w:rsidRPr="00D3096D" w:rsidRDefault="0006586E" w:rsidP="0006586E">
      <w:pPr>
        <w:spacing w:after="0" w:line="259" w:lineRule="auto"/>
        <w:rPr>
          <w:b/>
          <w:bCs/>
        </w:rPr>
      </w:pPr>
      <w:r w:rsidRPr="00D3096D">
        <w:rPr>
          <w:b/>
          <w:bCs/>
        </w:rPr>
        <w:t>3️</w:t>
      </w:r>
      <w:r w:rsidRPr="00D3096D">
        <w:rPr>
          <w:rFonts w:ascii="Segoe UI Symbol" w:hAnsi="Segoe UI Symbol" w:cs="Segoe UI Symbol"/>
          <w:b/>
          <w:bCs/>
        </w:rPr>
        <w:t>⃣</w:t>
      </w:r>
      <w:r w:rsidRPr="00D3096D">
        <w:rPr>
          <w:b/>
          <w:bCs/>
        </w:rPr>
        <w:t xml:space="preserve"> Strategies to Avoid Distributed Monolith</w:t>
      </w:r>
    </w:p>
    <w:p w14:paraId="614C91A6" w14:textId="77777777" w:rsidR="0006586E" w:rsidRPr="00D3096D" w:rsidRDefault="0006586E" w:rsidP="0006586E">
      <w:pPr>
        <w:spacing w:after="0" w:line="259" w:lineRule="auto"/>
        <w:rPr>
          <w:b/>
          <w:bCs/>
        </w:rPr>
      </w:pPr>
      <w:r w:rsidRPr="00D3096D">
        <w:rPr>
          <w:b/>
          <w:bCs/>
        </w:rPr>
        <w:t>a) Proper Service Boundaries</w:t>
      </w:r>
    </w:p>
    <w:p w14:paraId="517C80C5" w14:textId="77777777" w:rsidR="0006586E" w:rsidRPr="00D3096D" w:rsidRDefault="0006586E">
      <w:pPr>
        <w:numPr>
          <w:ilvl w:val="0"/>
          <w:numId w:val="281"/>
        </w:numPr>
        <w:spacing w:after="0" w:line="259" w:lineRule="auto"/>
      </w:pPr>
      <w:r w:rsidRPr="00D3096D">
        <w:t xml:space="preserve">Define services around </w:t>
      </w:r>
      <w:r w:rsidRPr="00D3096D">
        <w:rPr>
          <w:b/>
          <w:bCs/>
        </w:rPr>
        <w:t>business capabilities</w:t>
      </w:r>
      <w:r w:rsidRPr="00D3096D">
        <w:t xml:space="preserve"> (DDD / bounded contexts)</w:t>
      </w:r>
    </w:p>
    <w:p w14:paraId="3064DBE3" w14:textId="77777777" w:rsidR="0006586E" w:rsidRPr="00D3096D" w:rsidRDefault="0006586E">
      <w:pPr>
        <w:numPr>
          <w:ilvl w:val="0"/>
          <w:numId w:val="281"/>
        </w:numPr>
        <w:spacing w:after="0" w:line="259" w:lineRule="auto"/>
      </w:pPr>
      <w:r w:rsidRPr="00D3096D">
        <w:t xml:space="preserve">Ensure </w:t>
      </w:r>
      <w:r w:rsidRPr="00D3096D">
        <w:rPr>
          <w:b/>
          <w:bCs/>
        </w:rPr>
        <w:t>high cohesion</w:t>
      </w:r>
      <w:r w:rsidRPr="00D3096D">
        <w:t xml:space="preserve"> and </w:t>
      </w:r>
      <w:r w:rsidRPr="00D3096D">
        <w:rPr>
          <w:b/>
          <w:bCs/>
        </w:rPr>
        <w:t>low coupling</w:t>
      </w:r>
    </w:p>
    <w:p w14:paraId="28545088" w14:textId="77777777" w:rsidR="0006586E" w:rsidRPr="00D3096D" w:rsidRDefault="00000000" w:rsidP="0006586E">
      <w:pPr>
        <w:spacing w:after="0" w:line="259" w:lineRule="auto"/>
      </w:pPr>
      <w:r>
        <w:pict w14:anchorId="5EBD994B">
          <v:rect id="_x0000_i1053" style="width:0;height:1.5pt" o:hralign="center" o:hrstd="t" o:hr="t" fillcolor="#a0a0a0" stroked="f"/>
        </w:pict>
      </w:r>
    </w:p>
    <w:p w14:paraId="45A24CAB" w14:textId="77777777" w:rsidR="0006586E" w:rsidRPr="00D3096D" w:rsidRDefault="0006586E" w:rsidP="0006586E">
      <w:pPr>
        <w:spacing w:after="0" w:line="259" w:lineRule="auto"/>
        <w:rPr>
          <w:b/>
          <w:bCs/>
        </w:rPr>
      </w:pPr>
      <w:r w:rsidRPr="00D3096D">
        <w:rPr>
          <w:b/>
          <w:bCs/>
        </w:rPr>
        <w:t>b) Independent Data Ownership</w:t>
      </w:r>
    </w:p>
    <w:p w14:paraId="7E641F19" w14:textId="77777777" w:rsidR="0006586E" w:rsidRPr="00D3096D" w:rsidRDefault="0006586E">
      <w:pPr>
        <w:numPr>
          <w:ilvl w:val="0"/>
          <w:numId w:val="282"/>
        </w:numPr>
        <w:spacing w:after="0" w:line="259" w:lineRule="auto"/>
      </w:pPr>
      <w:r w:rsidRPr="00D3096D">
        <w:t xml:space="preserve">Each service should </w:t>
      </w:r>
      <w:r w:rsidRPr="00D3096D">
        <w:rPr>
          <w:b/>
          <w:bCs/>
        </w:rPr>
        <w:t>own its data</w:t>
      </w:r>
    </w:p>
    <w:p w14:paraId="620A0042" w14:textId="77777777" w:rsidR="0006586E" w:rsidRPr="00D3096D" w:rsidRDefault="0006586E">
      <w:pPr>
        <w:numPr>
          <w:ilvl w:val="0"/>
          <w:numId w:val="282"/>
        </w:numPr>
        <w:spacing w:after="0" w:line="259" w:lineRule="auto"/>
      </w:pPr>
      <w:r w:rsidRPr="00D3096D">
        <w:t xml:space="preserve">Avoid </w:t>
      </w:r>
      <w:r w:rsidRPr="00D3096D">
        <w:rPr>
          <w:b/>
          <w:bCs/>
        </w:rPr>
        <w:t>shared databases</w:t>
      </w:r>
    </w:p>
    <w:p w14:paraId="34B8DFAF" w14:textId="77777777" w:rsidR="0006586E" w:rsidRPr="00D3096D" w:rsidRDefault="0006586E">
      <w:pPr>
        <w:numPr>
          <w:ilvl w:val="0"/>
          <w:numId w:val="282"/>
        </w:numPr>
        <w:spacing w:after="0" w:line="259" w:lineRule="auto"/>
      </w:pPr>
      <w:r w:rsidRPr="00D3096D">
        <w:t xml:space="preserve">Use </w:t>
      </w:r>
      <w:r w:rsidRPr="00D3096D">
        <w:rPr>
          <w:b/>
          <w:bCs/>
        </w:rPr>
        <w:t>event-driven patterns</w:t>
      </w:r>
      <w:r w:rsidRPr="00D3096D">
        <w:t xml:space="preserve"> (e.g., publish/subscribe) to synchronize data between services</w:t>
      </w:r>
    </w:p>
    <w:p w14:paraId="336A1225" w14:textId="77777777" w:rsidR="0006586E" w:rsidRPr="00D3096D" w:rsidRDefault="00000000" w:rsidP="0006586E">
      <w:pPr>
        <w:spacing w:after="0" w:line="259" w:lineRule="auto"/>
      </w:pPr>
      <w:r>
        <w:pict w14:anchorId="2AAEAB30">
          <v:rect id="_x0000_i1054" style="width:0;height:1.5pt" o:hralign="center" o:hrstd="t" o:hr="t" fillcolor="#a0a0a0" stroked="f"/>
        </w:pict>
      </w:r>
    </w:p>
    <w:p w14:paraId="0746D98E" w14:textId="77777777" w:rsidR="0006586E" w:rsidRPr="00D3096D" w:rsidRDefault="0006586E" w:rsidP="0006586E">
      <w:pPr>
        <w:spacing w:after="0" w:line="259" w:lineRule="auto"/>
        <w:rPr>
          <w:b/>
          <w:bCs/>
        </w:rPr>
      </w:pPr>
      <w:r w:rsidRPr="00D3096D">
        <w:rPr>
          <w:b/>
          <w:bCs/>
        </w:rPr>
        <w:t>c) Asynchronous Communication</w:t>
      </w:r>
    </w:p>
    <w:p w14:paraId="4414D455" w14:textId="77777777" w:rsidR="0006586E" w:rsidRPr="00D3096D" w:rsidRDefault="0006586E">
      <w:pPr>
        <w:numPr>
          <w:ilvl w:val="0"/>
          <w:numId w:val="283"/>
        </w:numPr>
        <w:spacing w:after="0" w:line="259" w:lineRule="auto"/>
      </w:pPr>
      <w:r w:rsidRPr="00D3096D">
        <w:t xml:space="preserve">Prefer </w:t>
      </w:r>
      <w:r w:rsidRPr="00D3096D">
        <w:rPr>
          <w:b/>
          <w:bCs/>
        </w:rPr>
        <w:t>messaging, queues, or events</w:t>
      </w:r>
      <w:r w:rsidRPr="00D3096D">
        <w:t xml:space="preserve"> instead of synchronous HTTP calls</w:t>
      </w:r>
    </w:p>
    <w:p w14:paraId="6E22A01C" w14:textId="77777777" w:rsidR="0006586E" w:rsidRPr="00D3096D" w:rsidRDefault="0006586E">
      <w:pPr>
        <w:numPr>
          <w:ilvl w:val="0"/>
          <w:numId w:val="283"/>
        </w:numPr>
        <w:spacing w:after="0" w:line="259" w:lineRule="auto"/>
      </w:pPr>
      <w:r w:rsidRPr="00D3096D">
        <w:t>Reduces runtime coupling and improves fault tolerance</w:t>
      </w:r>
    </w:p>
    <w:p w14:paraId="41654D34" w14:textId="77777777" w:rsidR="0006586E" w:rsidRPr="00D3096D" w:rsidRDefault="00000000" w:rsidP="0006586E">
      <w:pPr>
        <w:spacing w:after="0" w:line="259" w:lineRule="auto"/>
      </w:pPr>
      <w:r>
        <w:pict w14:anchorId="09EA1B38">
          <v:rect id="_x0000_i1055" style="width:0;height:1.5pt" o:hralign="center" o:hrstd="t" o:hr="t" fillcolor="#a0a0a0" stroked="f"/>
        </w:pict>
      </w:r>
    </w:p>
    <w:p w14:paraId="664FA79E" w14:textId="77777777" w:rsidR="0006586E" w:rsidRPr="00D3096D" w:rsidRDefault="0006586E" w:rsidP="0006586E">
      <w:pPr>
        <w:spacing w:after="0" w:line="259" w:lineRule="auto"/>
        <w:rPr>
          <w:b/>
          <w:bCs/>
        </w:rPr>
      </w:pPr>
      <w:r w:rsidRPr="00D3096D">
        <w:rPr>
          <w:b/>
          <w:bCs/>
        </w:rPr>
        <w:t>d) Deployment Autonomy</w:t>
      </w:r>
    </w:p>
    <w:p w14:paraId="18DE4F8A" w14:textId="77777777" w:rsidR="0006586E" w:rsidRPr="00D3096D" w:rsidRDefault="0006586E">
      <w:pPr>
        <w:numPr>
          <w:ilvl w:val="0"/>
          <w:numId w:val="284"/>
        </w:numPr>
        <w:spacing w:after="0" w:line="259" w:lineRule="auto"/>
      </w:pPr>
      <w:r w:rsidRPr="00D3096D">
        <w:t xml:space="preserve">Services should be </w:t>
      </w:r>
      <w:r w:rsidRPr="00D3096D">
        <w:rPr>
          <w:b/>
          <w:bCs/>
        </w:rPr>
        <w:t>deployable independently</w:t>
      </w:r>
    </w:p>
    <w:p w14:paraId="239E0D45" w14:textId="77777777" w:rsidR="0006586E" w:rsidRPr="00D3096D" w:rsidRDefault="0006586E">
      <w:pPr>
        <w:numPr>
          <w:ilvl w:val="0"/>
          <w:numId w:val="284"/>
        </w:numPr>
        <w:spacing w:after="0" w:line="259" w:lineRule="auto"/>
      </w:pPr>
      <w:r w:rsidRPr="00D3096D">
        <w:t xml:space="preserve">CI/CD pipelines should allow </w:t>
      </w:r>
      <w:r w:rsidRPr="00D3096D">
        <w:rPr>
          <w:b/>
          <w:bCs/>
        </w:rPr>
        <w:t>rolling updates per service</w:t>
      </w:r>
    </w:p>
    <w:p w14:paraId="016FC306" w14:textId="77777777" w:rsidR="0006586E" w:rsidRPr="00D3096D" w:rsidRDefault="00000000" w:rsidP="0006586E">
      <w:pPr>
        <w:spacing w:after="0" w:line="259" w:lineRule="auto"/>
      </w:pPr>
      <w:r>
        <w:pict w14:anchorId="7522F175">
          <v:rect id="_x0000_i1056" style="width:0;height:1.5pt" o:hralign="center" o:hrstd="t" o:hr="t" fillcolor="#a0a0a0" stroked="f"/>
        </w:pict>
      </w:r>
    </w:p>
    <w:p w14:paraId="37995E13" w14:textId="77777777" w:rsidR="0006586E" w:rsidRPr="00D3096D" w:rsidRDefault="0006586E" w:rsidP="0006586E">
      <w:pPr>
        <w:spacing w:after="0" w:line="259" w:lineRule="auto"/>
        <w:rPr>
          <w:b/>
          <w:bCs/>
        </w:rPr>
      </w:pPr>
      <w:r w:rsidRPr="00D3096D">
        <w:rPr>
          <w:b/>
          <w:bCs/>
        </w:rPr>
        <w:t>e) Minimize Cross-Service Chattiness</w:t>
      </w:r>
    </w:p>
    <w:p w14:paraId="11BACEC8" w14:textId="77777777" w:rsidR="0006586E" w:rsidRPr="00D3096D" w:rsidRDefault="0006586E">
      <w:pPr>
        <w:numPr>
          <w:ilvl w:val="0"/>
          <w:numId w:val="285"/>
        </w:numPr>
        <w:spacing w:after="0" w:line="259" w:lineRule="auto"/>
      </w:pPr>
      <w:r w:rsidRPr="00D3096D">
        <w:t>Avoid “chatty” services that require multiple API calls for one operation</w:t>
      </w:r>
    </w:p>
    <w:p w14:paraId="469B7F5C" w14:textId="77777777" w:rsidR="0006586E" w:rsidRPr="00D3096D" w:rsidRDefault="0006586E">
      <w:pPr>
        <w:numPr>
          <w:ilvl w:val="0"/>
          <w:numId w:val="285"/>
        </w:numPr>
        <w:spacing w:after="0" w:line="259" w:lineRule="auto"/>
      </w:pPr>
      <w:r w:rsidRPr="00D3096D">
        <w:t xml:space="preserve">Aggregate data or use </w:t>
      </w:r>
      <w:r w:rsidRPr="00D3096D">
        <w:rPr>
          <w:b/>
          <w:bCs/>
        </w:rPr>
        <w:t>domain events / projections</w:t>
      </w:r>
      <w:r w:rsidRPr="00D3096D">
        <w:t xml:space="preserve"> to reduce synchronous calls</w:t>
      </w:r>
    </w:p>
    <w:p w14:paraId="5671C8CF" w14:textId="77777777" w:rsidR="0006586E" w:rsidRPr="00D3096D" w:rsidRDefault="00000000" w:rsidP="0006586E">
      <w:pPr>
        <w:spacing w:after="0" w:line="259" w:lineRule="auto"/>
      </w:pPr>
      <w:r>
        <w:pict w14:anchorId="58960598">
          <v:rect id="_x0000_i1057" style="width:0;height:1.5pt" o:hralign="center" o:hrstd="t" o:hr="t" fillcolor="#a0a0a0" stroked="f"/>
        </w:pict>
      </w:r>
    </w:p>
    <w:p w14:paraId="6631859D" w14:textId="77777777" w:rsidR="0006586E" w:rsidRPr="00D3096D" w:rsidRDefault="0006586E" w:rsidP="0006586E">
      <w:pPr>
        <w:spacing w:after="0" w:line="259" w:lineRule="auto"/>
        <w:rPr>
          <w:b/>
          <w:bCs/>
        </w:rPr>
      </w:pPr>
      <w:r w:rsidRPr="00D3096D">
        <w:rPr>
          <w:b/>
          <w:bCs/>
        </w:rPr>
        <w:t>f) Observability and Testing</w:t>
      </w:r>
    </w:p>
    <w:p w14:paraId="14DFBEC4" w14:textId="77777777" w:rsidR="0006586E" w:rsidRPr="00D3096D" w:rsidRDefault="0006586E">
      <w:pPr>
        <w:numPr>
          <w:ilvl w:val="0"/>
          <w:numId w:val="286"/>
        </w:numPr>
        <w:spacing w:after="0" w:line="259" w:lineRule="auto"/>
      </w:pPr>
      <w:r w:rsidRPr="00D3096D">
        <w:t xml:space="preserve">Implement </w:t>
      </w:r>
      <w:r w:rsidRPr="00D3096D">
        <w:rPr>
          <w:b/>
          <w:bCs/>
        </w:rPr>
        <w:t>logging, monitoring, and tracing</w:t>
      </w:r>
      <w:r w:rsidRPr="00D3096D">
        <w:t xml:space="preserve"> (e.g., distributed tracing)</w:t>
      </w:r>
    </w:p>
    <w:p w14:paraId="66A619CD" w14:textId="77777777" w:rsidR="0006586E" w:rsidRPr="00D3096D" w:rsidRDefault="0006586E">
      <w:pPr>
        <w:numPr>
          <w:ilvl w:val="0"/>
          <w:numId w:val="286"/>
        </w:numPr>
        <w:spacing w:after="0" w:line="259" w:lineRule="auto"/>
      </w:pPr>
      <w:r w:rsidRPr="00D3096D">
        <w:t xml:space="preserve">Test </w:t>
      </w:r>
      <w:r w:rsidRPr="00D3096D">
        <w:rPr>
          <w:b/>
          <w:bCs/>
        </w:rPr>
        <w:t>each service independently</w:t>
      </w:r>
    </w:p>
    <w:p w14:paraId="0D38BAF2" w14:textId="77777777" w:rsidR="0006586E" w:rsidRPr="00D3096D" w:rsidRDefault="0006586E">
      <w:pPr>
        <w:numPr>
          <w:ilvl w:val="0"/>
          <w:numId w:val="286"/>
        </w:numPr>
        <w:spacing w:after="0" w:line="259" w:lineRule="auto"/>
      </w:pPr>
      <w:r w:rsidRPr="00D3096D">
        <w:t>Helps detect unintended tight coupling</w:t>
      </w:r>
    </w:p>
    <w:p w14:paraId="546897DA" w14:textId="77777777" w:rsidR="0006586E" w:rsidRPr="00D3096D" w:rsidRDefault="00000000" w:rsidP="0006586E">
      <w:pPr>
        <w:spacing w:after="0" w:line="259" w:lineRule="auto"/>
      </w:pPr>
      <w:r>
        <w:pict w14:anchorId="0E618E3C">
          <v:rect id="_x0000_i1058" style="width:0;height:1.5pt" o:hralign="center" o:hrstd="t" o:hr="t" fillcolor="#a0a0a0" stroked="f"/>
        </w:pict>
      </w:r>
    </w:p>
    <w:p w14:paraId="4B965A0A" w14:textId="77777777" w:rsidR="0006586E" w:rsidRPr="00D3096D" w:rsidRDefault="0006586E" w:rsidP="0006586E">
      <w:pPr>
        <w:spacing w:after="0" w:line="259" w:lineRule="auto"/>
        <w:rPr>
          <w:b/>
          <w:bCs/>
        </w:rPr>
      </w:pPr>
      <w:r w:rsidRPr="00D3096D">
        <w:rPr>
          <w:b/>
          <w:bCs/>
        </w:rPr>
        <w:t>g) Start Modular → Microservices</w:t>
      </w:r>
    </w:p>
    <w:p w14:paraId="62091549" w14:textId="77777777" w:rsidR="0006586E" w:rsidRPr="00D3096D" w:rsidRDefault="0006586E">
      <w:pPr>
        <w:numPr>
          <w:ilvl w:val="0"/>
          <w:numId w:val="287"/>
        </w:numPr>
        <w:spacing w:after="0" w:line="259" w:lineRule="auto"/>
      </w:pPr>
      <w:r w:rsidRPr="00D3096D">
        <w:t xml:space="preserve">Start with a </w:t>
      </w:r>
      <w:r w:rsidRPr="00D3096D">
        <w:rPr>
          <w:b/>
          <w:bCs/>
        </w:rPr>
        <w:t>modular monolith</w:t>
      </w:r>
      <w:r w:rsidRPr="00D3096D">
        <w:t>: clearly defined internal modules</w:t>
      </w:r>
    </w:p>
    <w:p w14:paraId="118281B1" w14:textId="77777777" w:rsidR="0006586E" w:rsidRPr="00D3096D" w:rsidRDefault="0006586E">
      <w:pPr>
        <w:numPr>
          <w:ilvl w:val="0"/>
          <w:numId w:val="287"/>
        </w:numPr>
        <w:spacing w:after="0" w:line="259" w:lineRule="auto"/>
      </w:pPr>
      <w:r w:rsidRPr="00D3096D">
        <w:t>Gradually extract services once boundaries and independence are clear</w:t>
      </w:r>
    </w:p>
    <w:p w14:paraId="56B6138E" w14:textId="77777777" w:rsidR="0006586E" w:rsidRPr="00D3096D" w:rsidRDefault="00000000" w:rsidP="0006586E">
      <w:pPr>
        <w:spacing w:after="0" w:line="259" w:lineRule="auto"/>
      </w:pPr>
      <w:r>
        <w:pict w14:anchorId="4F9A4A7E">
          <v:rect id="_x0000_i1059" style="width:0;height:1.5pt" o:hralign="center" o:hrstd="t" o:hr="t" fillcolor="#a0a0a0" stroked="f"/>
        </w:pict>
      </w:r>
    </w:p>
    <w:p w14:paraId="22190787" w14:textId="77777777" w:rsidR="0006586E" w:rsidRPr="00D3096D" w:rsidRDefault="0006586E" w:rsidP="0006586E">
      <w:pPr>
        <w:spacing w:after="0" w:line="259" w:lineRule="auto"/>
        <w:rPr>
          <w:b/>
          <w:bCs/>
        </w:rPr>
      </w:pPr>
      <w:r w:rsidRPr="00D3096D">
        <w:rPr>
          <w:b/>
          <w:bCs/>
        </w:rPr>
        <w:t>4️</w:t>
      </w:r>
      <w:r w:rsidRPr="00D3096D">
        <w:rPr>
          <w:rFonts w:ascii="Segoe UI Symbol" w:hAnsi="Segoe UI Symbol" w:cs="Segoe UI Symbol"/>
          <w:b/>
          <w:bCs/>
        </w:rPr>
        <w:t>⃣</w:t>
      </w:r>
      <w:r w:rsidRPr="00D3096D">
        <w:rPr>
          <w:b/>
          <w:bCs/>
        </w:rPr>
        <w:t xml:space="preserve"> Key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5"/>
        <w:gridCol w:w="4653"/>
      </w:tblGrid>
      <w:tr w:rsidR="0006586E" w:rsidRPr="00D3096D" w14:paraId="7582CB4B" w14:textId="77777777" w:rsidTr="00B72B58">
        <w:trPr>
          <w:tblHeader/>
          <w:tblCellSpacing w:w="15" w:type="dxa"/>
        </w:trPr>
        <w:tc>
          <w:tcPr>
            <w:tcW w:w="0" w:type="auto"/>
            <w:vAlign w:val="center"/>
            <w:hideMark/>
          </w:tcPr>
          <w:p w14:paraId="354290D3" w14:textId="77777777" w:rsidR="0006586E" w:rsidRPr="00D3096D" w:rsidRDefault="0006586E" w:rsidP="00B72B58">
            <w:pPr>
              <w:spacing w:after="0" w:line="259" w:lineRule="auto"/>
              <w:rPr>
                <w:b/>
                <w:bCs/>
              </w:rPr>
            </w:pPr>
            <w:r w:rsidRPr="00D3096D">
              <w:rPr>
                <w:b/>
                <w:bCs/>
              </w:rPr>
              <w:t>Anti-pattern</w:t>
            </w:r>
          </w:p>
        </w:tc>
        <w:tc>
          <w:tcPr>
            <w:tcW w:w="0" w:type="auto"/>
            <w:vAlign w:val="center"/>
            <w:hideMark/>
          </w:tcPr>
          <w:p w14:paraId="55BAACC4" w14:textId="77777777" w:rsidR="0006586E" w:rsidRPr="00D3096D" w:rsidRDefault="0006586E" w:rsidP="00B72B58">
            <w:pPr>
              <w:spacing w:after="0" w:line="259" w:lineRule="auto"/>
              <w:rPr>
                <w:b/>
                <w:bCs/>
              </w:rPr>
            </w:pPr>
            <w:r w:rsidRPr="00D3096D">
              <w:rPr>
                <w:b/>
                <w:bCs/>
              </w:rPr>
              <w:t>Solution</w:t>
            </w:r>
          </w:p>
        </w:tc>
      </w:tr>
      <w:tr w:rsidR="0006586E" w:rsidRPr="00D3096D" w14:paraId="4EC848E8" w14:textId="77777777" w:rsidTr="00B72B58">
        <w:trPr>
          <w:tblCellSpacing w:w="15" w:type="dxa"/>
        </w:trPr>
        <w:tc>
          <w:tcPr>
            <w:tcW w:w="0" w:type="auto"/>
            <w:vAlign w:val="center"/>
            <w:hideMark/>
          </w:tcPr>
          <w:p w14:paraId="35BDF242" w14:textId="77777777" w:rsidR="0006586E" w:rsidRPr="00D3096D" w:rsidRDefault="0006586E" w:rsidP="00B72B58">
            <w:pPr>
              <w:spacing w:after="0" w:line="259" w:lineRule="auto"/>
            </w:pPr>
            <w:r w:rsidRPr="00D3096D">
              <w:t>Tight runtime coupling</w:t>
            </w:r>
          </w:p>
        </w:tc>
        <w:tc>
          <w:tcPr>
            <w:tcW w:w="0" w:type="auto"/>
            <w:vAlign w:val="center"/>
            <w:hideMark/>
          </w:tcPr>
          <w:p w14:paraId="5303AB1D" w14:textId="77777777" w:rsidR="0006586E" w:rsidRPr="00D3096D" w:rsidRDefault="0006586E" w:rsidP="00B72B58">
            <w:pPr>
              <w:spacing w:after="0" w:line="259" w:lineRule="auto"/>
            </w:pPr>
            <w:r w:rsidRPr="00D3096D">
              <w:t>Redefine service boundaries, async communication</w:t>
            </w:r>
          </w:p>
        </w:tc>
      </w:tr>
      <w:tr w:rsidR="0006586E" w:rsidRPr="00D3096D" w14:paraId="7D1A6B8F" w14:textId="77777777" w:rsidTr="00B72B58">
        <w:trPr>
          <w:tblCellSpacing w:w="15" w:type="dxa"/>
        </w:trPr>
        <w:tc>
          <w:tcPr>
            <w:tcW w:w="0" w:type="auto"/>
            <w:vAlign w:val="center"/>
            <w:hideMark/>
          </w:tcPr>
          <w:p w14:paraId="74A1D028" w14:textId="77777777" w:rsidR="0006586E" w:rsidRPr="00D3096D" w:rsidRDefault="0006586E" w:rsidP="00B72B58">
            <w:pPr>
              <w:spacing w:after="0" w:line="259" w:lineRule="auto"/>
            </w:pPr>
            <w:r w:rsidRPr="00D3096D">
              <w:t>Shared DB</w:t>
            </w:r>
          </w:p>
        </w:tc>
        <w:tc>
          <w:tcPr>
            <w:tcW w:w="0" w:type="auto"/>
            <w:vAlign w:val="center"/>
            <w:hideMark/>
          </w:tcPr>
          <w:p w14:paraId="7EBB939A" w14:textId="77777777" w:rsidR="0006586E" w:rsidRPr="00D3096D" w:rsidRDefault="0006586E" w:rsidP="00B72B58">
            <w:pPr>
              <w:spacing w:after="0" w:line="259" w:lineRule="auto"/>
            </w:pPr>
            <w:r w:rsidRPr="00D3096D">
              <w:t>Each service owns its data, use event propagation</w:t>
            </w:r>
          </w:p>
        </w:tc>
      </w:tr>
      <w:tr w:rsidR="0006586E" w:rsidRPr="00D3096D" w14:paraId="00817302" w14:textId="77777777" w:rsidTr="00B72B58">
        <w:trPr>
          <w:tblCellSpacing w:w="15" w:type="dxa"/>
        </w:trPr>
        <w:tc>
          <w:tcPr>
            <w:tcW w:w="0" w:type="auto"/>
            <w:vAlign w:val="center"/>
            <w:hideMark/>
          </w:tcPr>
          <w:p w14:paraId="799D4D73" w14:textId="77777777" w:rsidR="0006586E" w:rsidRPr="00D3096D" w:rsidRDefault="0006586E" w:rsidP="00B72B58">
            <w:pPr>
              <w:spacing w:after="0" w:line="259" w:lineRule="auto"/>
            </w:pPr>
            <w:r w:rsidRPr="00D3096D">
              <w:t>Deployment dependency</w:t>
            </w:r>
          </w:p>
        </w:tc>
        <w:tc>
          <w:tcPr>
            <w:tcW w:w="0" w:type="auto"/>
            <w:vAlign w:val="center"/>
            <w:hideMark/>
          </w:tcPr>
          <w:p w14:paraId="22B12266" w14:textId="77777777" w:rsidR="0006586E" w:rsidRPr="00D3096D" w:rsidRDefault="0006586E" w:rsidP="00B72B58">
            <w:pPr>
              <w:spacing w:after="0" w:line="259" w:lineRule="auto"/>
            </w:pPr>
            <w:r w:rsidRPr="00D3096D">
              <w:t>Independent CI/CD pipelines</w:t>
            </w:r>
          </w:p>
        </w:tc>
      </w:tr>
      <w:tr w:rsidR="0006586E" w:rsidRPr="00D3096D" w14:paraId="7BAD44CE" w14:textId="77777777" w:rsidTr="00B72B58">
        <w:trPr>
          <w:tblCellSpacing w:w="15" w:type="dxa"/>
        </w:trPr>
        <w:tc>
          <w:tcPr>
            <w:tcW w:w="0" w:type="auto"/>
            <w:vAlign w:val="center"/>
            <w:hideMark/>
          </w:tcPr>
          <w:p w14:paraId="0125BFF0" w14:textId="77777777" w:rsidR="0006586E" w:rsidRPr="00D3096D" w:rsidRDefault="0006586E" w:rsidP="00B72B58">
            <w:pPr>
              <w:spacing w:after="0" w:line="259" w:lineRule="auto"/>
            </w:pPr>
            <w:r w:rsidRPr="00D3096D">
              <w:t>Chatty services</w:t>
            </w:r>
          </w:p>
        </w:tc>
        <w:tc>
          <w:tcPr>
            <w:tcW w:w="0" w:type="auto"/>
            <w:vAlign w:val="center"/>
            <w:hideMark/>
          </w:tcPr>
          <w:p w14:paraId="2041141C" w14:textId="77777777" w:rsidR="0006586E" w:rsidRPr="00D3096D" w:rsidRDefault="0006586E" w:rsidP="00B72B58">
            <w:pPr>
              <w:spacing w:after="0" w:line="259" w:lineRule="auto"/>
            </w:pPr>
            <w:r w:rsidRPr="00D3096D">
              <w:t>Aggregate APIs, event-driven architecture</w:t>
            </w:r>
          </w:p>
        </w:tc>
      </w:tr>
      <w:tr w:rsidR="0006586E" w:rsidRPr="00D3096D" w14:paraId="520AC0D9" w14:textId="77777777" w:rsidTr="00B72B58">
        <w:trPr>
          <w:tblCellSpacing w:w="15" w:type="dxa"/>
        </w:trPr>
        <w:tc>
          <w:tcPr>
            <w:tcW w:w="0" w:type="auto"/>
            <w:vAlign w:val="center"/>
            <w:hideMark/>
          </w:tcPr>
          <w:p w14:paraId="41358118" w14:textId="77777777" w:rsidR="0006586E" w:rsidRPr="00D3096D" w:rsidRDefault="0006586E" w:rsidP="00B72B58">
            <w:pPr>
              <w:spacing w:after="0" w:line="259" w:lineRule="auto"/>
            </w:pPr>
            <w:r w:rsidRPr="00D3096D">
              <w:t>Technical-layer split</w:t>
            </w:r>
          </w:p>
        </w:tc>
        <w:tc>
          <w:tcPr>
            <w:tcW w:w="0" w:type="auto"/>
            <w:vAlign w:val="center"/>
            <w:hideMark/>
          </w:tcPr>
          <w:p w14:paraId="3CA64751" w14:textId="77777777" w:rsidR="0006586E" w:rsidRPr="00D3096D" w:rsidRDefault="0006586E" w:rsidP="00B72B58">
            <w:pPr>
              <w:spacing w:after="0" w:line="259" w:lineRule="auto"/>
            </w:pPr>
            <w:r w:rsidRPr="00D3096D">
              <w:t>Split by business capabilities</w:t>
            </w:r>
          </w:p>
        </w:tc>
      </w:tr>
    </w:tbl>
    <w:p w14:paraId="0195172F" w14:textId="77777777" w:rsidR="0006586E" w:rsidRPr="00D3096D" w:rsidRDefault="00000000" w:rsidP="0006586E">
      <w:pPr>
        <w:spacing w:after="0" w:line="259" w:lineRule="auto"/>
      </w:pPr>
      <w:r>
        <w:pict w14:anchorId="6D28B48A">
          <v:rect id="_x0000_i1060" style="width:0;height:1.5pt" o:hralign="center" o:hrstd="t" o:hr="t" fillcolor="#a0a0a0" stroked="f"/>
        </w:pict>
      </w:r>
    </w:p>
    <w:p w14:paraId="4FA70B17" w14:textId="77777777" w:rsidR="0006586E" w:rsidRPr="00D3096D" w:rsidRDefault="0006586E" w:rsidP="0006586E">
      <w:pPr>
        <w:spacing w:after="0" w:line="259" w:lineRule="auto"/>
        <w:rPr>
          <w:b/>
          <w:bCs/>
        </w:rPr>
      </w:pPr>
      <w:r w:rsidRPr="00D3096D">
        <w:rPr>
          <w:b/>
          <w:bCs/>
        </w:rPr>
        <w:t>5️</w:t>
      </w:r>
      <w:r w:rsidRPr="00D3096D">
        <w:rPr>
          <w:rFonts w:ascii="Segoe UI Symbol" w:hAnsi="Segoe UI Symbol" w:cs="Segoe UI Symbol"/>
          <w:b/>
          <w:bCs/>
        </w:rPr>
        <w:t>⃣</w:t>
      </w:r>
      <w:r w:rsidRPr="00D3096D">
        <w:rPr>
          <w:b/>
          <w:bCs/>
        </w:rPr>
        <w:t xml:space="preserve"> Interview One-liner</w:t>
      </w:r>
    </w:p>
    <w:p w14:paraId="566140DB" w14:textId="77777777" w:rsidR="0006586E" w:rsidRPr="00D3096D" w:rsidRDefault="0006586E" w:rsidP="0006586E">
      <w:pPr>
        <w:spacing w:after="0" w:line="259" w:lineRule="auto"/>
      </w:pPr>
      <w:r w:rsidRPr="00D3096D">
        <w:rPr>
          <w:b/>
          <w:bCs/>
        </w:rPr>
        <w:lastRenderedPageBreak/>
        <w:t>Avoid distributed monoliths by defining services around business capabilities, ensuring independent data ownership, minimizing synchronous inter-service calls, and enabling independent deployment.</w:t>
      </w:r>
    </w:p>
    <w:p w14:paraId="6C01EC25" w14:textId="77777777" w:rsidR="0006586E" w:rsidRPr="00D3096D" w:rsidRDefault="0006586E" w:rsidP="0006586E">
      <w:pPr>
        <w:spacing w:after="0"/>
      </w:pPr>
    </w:p>
    <w:p w14:paraId="20CD386F" w14:textId="77777777" w:rsidR="0006586E" w:rsidRPr="0002393E" w:rsidRDefault="0006586E" w:rsidP="0006586E">
      <w:pPr>
        <w:rPr>
          <w:b/>
          <w:bCs/>
          <w:color w:val="EE0000"/>
          <w:sz w:val="24"/>
          <w:szCs w:val="24"/>
          <w:lang w:val="en-IN"/>
        </w:rPr>
      </w:pPr>
      <w:r w:rsidRPr="0002393E">
        <w:rPr>
          <w:b/>
          <w:bCs/>
          <w:color w:val="EE0000"/>
          <w:sz w:val="24"/>
          <w:szCs w:val="24"/>
          <w:lang w:val="en-IN"/>
        </w:rPr>
        <w:t>6.  Size of a microservice – how small is too small?</w:t>
      </w:r>
    </w:p>
    <w:p w14:paraId="7BFAD0DD" w14:textId="77777777" w:rsidR="0006586E" w:rsidRPr="00D3096D" w:rsidRDefault="0006586E" w:rsidP="0006586E">
      <w:pPr>
        <w:spacing w:after="0" w:line="259" w:lineRule="auto"/>
        <w:rPr>
          <w:b/>
          <w:bCs/>
        </w:rPr>
      </w:pPr>
      <w:r w:rsidRPr="00D3096D">
        <w:rPr>
          <w:b/>
          <w:bCs/>
        </w:rPr>
        <w:t>1️</w:t>
      </w:r>
      <w:r w:rsidRPr="00D3096D">
        <w:rPr>
          <w:rFonts w:ascii="Segoe UI Symbol" w:hAnsi="Segoe UI Symbol" w:cs="Segoe UI Symbol"/>
          <w:b/>
          <w:bCs/>
        </w:rPr>
        <w:t>⃣</w:t>
      </w:r>
      <w:r w:rsidRPr="00D3096D">
        <w:rPr>
          <w:b/>
          <w:bCs/>
        </w:rPr>
        <w:t xml:space="preserve"> The Goal of Microservice Size</w:t>
      </w:r>
    </w:p>
    <w:p w14:paraId="602BA69E" w14:textId="77777777" w:rsidR="0006586E" w:rsidRPr="00D3096D" w:rsidRDefault="0006586E" w:rsidP="0006586E">
      <w:pPr>
        <w:spacing w:after="0" w:line="259" w:lineRule="auto"/>
      </w:pPr>
      <w:r w:rsidRPr="00D3096D">
        <w:rPr>
          <w:b/>
          <w:bCs/>
        </w:rPr>
        <w:t>A microservice should be as small as possible while still representing a complete business capability and being independently deployable.</w:t>
      </w:r>
    </w:p>
    <w:p w14:paraId="05A3F0D1" w14:textId="77777777" w:rsidR="0006586E" w:rsidRPr="00D3096D" w:rsidRDefault="0006586E">
      <w:pPr>
        <w:numPr>
          <w:ilvl w:val="0"/>
          <w:numId w:val="288"/>
        </w:numPr>
        <w:spacing w:after="0" w:line="259" w:lineRule="auto"/>
      </w:pPr>
      <w:r w:rsidRPr="00D3096D">
        <w:t xml:space="preserve">Focus on </w:t>
      </w:r>
      <w:r w:rsidRPr="00D3096D">
        <w:rPr>
          <w:b/>
          <w:bCs/>
        </w:rPr>
        <w:t>business functionality</w:t>
      </w:r>
      <w:r w:rsidRPr="00D3096D">
        <w:t>, not lines of code</w:t>
      </w:r>
    </w:p>
    <w:p w14:paraId="7D5A273D" w14:textId="77777777" w:rsidR="0006586E" w:rsidRPr="00D3096D" w:rsidRDefault="0006586E">
      <w:pPr>
        <w:numPr>
          <w:ilvl w:val="0"/>
          <w:numId w:val="288"/>
        </w:numPr>
        <w:spacing w:after="0" w:line="259" w:lineRule="auto"/>
      </w:pPr>
      <w:r w:rsidRPr="00D3096D">
        <w:t>Avoid splitting purely by technical layers (e.g., UI, DB, service)</w:t>
      </w:r>
    </w:p>
    <w:p w14:paraId="06A03A89" w14:textId="77777777" w:rsidR="0006586E" w:rsidRPr="00D3096D" w:rsidRDefault="00000000" w:rsidP="0006586E">
      <w:pPr>
        <w:spacing w:after="0" w:line="259" w:lineRule="auto"/>
      </w:pPr>
      <w:r>
        <w:pict w14:anchorId="4DA2FA22">
          <v:rect id="_x0000_i1061" style="width:0;height:1.5pt" o:hralign="center" o:hrstd="t" o:hr="t" fillcolor="#a0a0a0" stroked="f"/>
        </w:pict>
      </w:r>
    </w:p>
    <w:p w14:paraId="4BF2587C" w14:textId="77777777" w:rsidR="0006586E" w:rsidRPr="00D3096D" w:rsidRDefault="0006586E" w:rsidP="0006586E">
      <w:pPr>
        <w:spacing w:after="0" w:line="259" w:lineRule="auto"/>
        <w:rPr>
          <w:b/>
          <w:bCs/>
        </w:rPr>
      </w:pPr>
      <w:r w:rsidRPr="00D3096D">
        <w:rPr>
          <w:b/>
          <w:bCs/>
        </w:rPr>
        <w:t>2️</w:t>
      </w:r>
      <w:r w:rsidRPr="00D3096D">
        <w:rPr>
          <w:rFonts w:ascii="Segoe UI Symbol" w:hAnsi="Segoe UI Symbol" w:cs="Segoe UI Symbol"/>
          <w:b/>
          <w:bCs/>
        </w:rPr>
        <w:t>⃣</w:t>
      </w:r>
      <w:r w:rsidRPr="00D3096D">
        <w:rPr>
          <w:b/>
          <w:bCs/>
        </w:rPr>
        <w:t xml:space="preserve"> Common Guidelines</w:t>
      </w:r>
    </w:p>
    <w:p w14:paraId="2B396829" w14:textId="77777777" w:rsidR="0006586E" w:rsidRPr="00D3096D" w:rsidRDefault="0006586E" w:rsidP="0006586E">
      <w:pPr>
        <w:spacing w:after="0" w:line="259" w:lineRule="auto"/>
        <w:rPr>
          <w:b/>
          <w:bCs/>
        </w:rPr>
      </w:pPr>
      <w:r w:rsidRPr="00D3096D">
        <w:rPr>
          <w:b/>
          <w:bCs/>
        </w:rPr>
        <w:t>a) One Business Capability per Service</w:t>
      </w:r>
    </w:p>
    <w:p w14:paraId="545DC1F0" w14:textId="77777777" w:rsidR="0006586E" w:rsidRPr="00D3096D" w:rsidRDefault="0006586E">
      <w:pPr>
        <w:numPr>
          <w:ilvl w:val="0"/>
          <w:numId w:val="289"/>
        </w:numPr>
        <w:spacing w:after="0" w:line="259" w:lineRule="auto"/>
      </w:pPr>
      <w:r w:rsidRPr="00D3096D">
        <w:t xml:space="preserve">A service should encapsulate a </w:t>
      </w:r>
      <w:r w:rsidRPr="00D3096D">
        <w:rPr>
          <w:b/>
          <w:bCs/>
        </w:rPr>
        <w:t>single domain concept</w:t>
      </w:r>
      <w:r w:rsidRPr="00D3096D">
        <w:t>.</w:t>
      </w:r>
    </w:p>
    <w:p w14:paraId="2BE5F43F" w14:textId="77777777" w:rsidR="0006586E" w:rsidRPr="00D3096D" w:rsidRDefault="0006586E">
      <w:pPr>
        <w:numPr>
          <w:ilvl w:val="0"/>
          <w:numId w:val="289"/>
        </w:numPr>
        <w:spacing w:after="0" w:line="259" w:lineRule="auto"/>
      </w:pPr>
      <w:r w:rsidRPr="00D3096D">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7"/>
        <w:gridCol w:w="3244"/>
      </w:tblGrid>
      <w:tr w:rsidR="0006586E" w:rsidRPr="00D3096D" w14:paraId="69235A90" w14:textId="77777777" w:rsidTr="00B72B58">
        <w:trPr>
          <w:tblHeader/>
          <w:tblCellSpacing w:w="15" w:type="dxa"/>
        </w:trPr>
        <w:tc>
          <w:tcPr>
            <w:tcW w:w="0" w:type="auto"/>
            <w:vAlign w:val="center"/>
            <w:hideMark/>
          </w:tcPr>
          <w:p w14:paraId="2FD7E97B" w14:textId="77777777" w:rsidR="0006586E" w:rsidRPr="00D3096D" w:rsidRDefault="0006586E" w:rsidP="00B72B58">
            <w:pPr>
              <w:spacing w:after="0" w:line="259" w:lineRule="auto"/>
              <w:rPr>
                <w:b/>
                <w:bCs/>
              </w:rPr>
            </w:pPr>
            <w:r w:rsidRPr="00D3096D">
              <w:rPr>
                <w:b/>
                <w:bCs/>
              </w:rPr>
              <w:t>Service</w:t>
            </w:r>
          </w:p>
        </w:tc>
        <w:tc>
          <w:tcPr>
            <w:tcW w:w="0" w:type="auto"/>
            <w:vAlign w:val="center"/>
            <w:hideMark/>
          </w:tcPr>
          <w:p w14:paraId="0924F04C" w14:textId="77777777" w:rsidR="0006586E" w:rsidRPr="00D3096D" w:rsidRDefault="0006586E" w:rsidP="00B72B58">
            <w:pPr>
              <w:spacing w:after="0" w:line="259" w:lineRule="auto"/>
              <w:rPr>
                <w:b/>
                <w:bCs/>
              </w:rPr>
            </w:pPr>
            <w:r w:rsidRPr="00D3096D">
              <w:rPr>
                <w:b/>
                <w:bCs/>
              </w:rPr>
              <w:t>Responsibility</w:t>
            </w:r>
          </w:p>
        </w:tc>
      </w:tr>
      <w:tr w:rsidR="0006586E" w:rsidRPr="00D3096D" w14:paraId="6C0A43BF" w14:textId="77777777" w:rsidTr="00B72B58">
        <w:trPr>
          <w:tblCellSpacing w:w="15" w:type="dxa"/>
        </w:trPr>
        <w:tc>
          <w:tcPr>
            <w:tcW w:w="0" w:type="auto"/>
            <w:vAlign w:val="center"/>
            <w:hideMark/>
          </w:tcPr>
          <w:p w14:paraId="0C56470B" w14:textId="77777777" w:rsidR="0006586E" w:rsidRPr="00D3096D" w:rsidRDefault="0006586E" w:rsidP="00B72B58">
            <w:pPr>
              <w:spacing w:after="0" w:line="259" w:lineRule="auto"/>
            </w:pPr>
            <w:r w:rsidRPr="00D3096D">
              <w:t>OrderService</w:t>
            </w:r>
          </w:p>
        </w:tc>
        <w:tc>
          <w:tcPr>
            <w:tcW w:w="0" w:type="auto"/>
            <w:vAlign w:val="center"/>
            <w:hideMark/>
          </w:tcPr>
          <w:p w14:paraId="64F026B8" w14:textId="77777777" w:rsidR="0006586E" w:rsidRPr="00D3096D" w:rsidRDefault="0006586E" w:rsidP="00B72B58">
            <w:pPr>
              <w:spacing w:after="0" w:line="259" w:lineRule="auto"/>
            </w:pPr>
            <w:r w:rsidRPr="00D3096D">
              <w:t>Create, update, and manage orders</w:t>
            </w:r>
          </w:p>
        </w:tc>
      </w:tr>
      <w:tr w:rsidR="0006586E" w:rsidRPr="00D3096D" w14:paraId="118AE16D" w14:textId="77777777" w:rsidTr="00B72B58">
        <w:trPr>
          <w:tblCellSpacing w:w="15" w:type="dxa"/>
        </w:trPr>
        <w:tc>
          <w:tcPr>
            <w:tcW w:w="0" w:type="auto"/>
            <w:vAlign w:val="center"/>
            <w:hideMark/>
          </w:tcPr>
          <w:p w14:paraId="60D5ED99" w14:textId="77777777" w:rsidR="0006586E" w:rsidRPr="00D3096D" w:rsidRDefault="0006586E" w:rsidP="00B72B58">
            <w:pPr>
              <w:spacing w:after="0" w:line="259" w:lineRule="auto"/>
            </w:pPr>
            <w:r w:rsidRPr="00D3096D">
              <w:t>PaymentService</w:t>
            </w:r>
          </w:p>
        </w:tc>
        <w:tc>
          <w:tcPr>
            <w:tcW w:w="0" w:type="auto"/>
            <w:vAlign w:val="center"/>
            <w:hideMark/>
          </w:tcPr>
          <w:p w14:paraId="0A08E020" w14:textId="77777777" w:rsidR="0006586E" w:rsidRPr="00D3096D" w:rsidRDefault="0006586E" w:rsidP="00B72B58">
            <w:pPr>
              <w:spacing w:after="0" w:line="259" w:lineRule="auto"/>
            </w:pPr>
            <w:r w:rsidRPr="00D3096D">
              <w:t>Handle payments for orders</w:t>
            </w:r>
          </w:p>
        </w:tc>
      </w:tr>
      <w:tr w:rsidR="0006586E" w:rsidRPr="00D3096D" w14:paraId="2CDB9D65" w14:textId="77777777" w:rsidTr="00B72B58">
        <w:trPr>
          <w:tblCellSpacing w:w="15" w:type="dxa"/>
        </w:trPr>
        <w:tc>
          <w:tcPr>
            <w:tcW w:w="0" w:type="auto"/>
            <w:vAlign w:val="center"/>
            <w:hideMark/>
          </w:tcPr>
          <w:p w14:paraId="17F6D61C" w14:textId="77777777" w:rsidR="0006586E" w:rsidRPr="00D3096D" w:rsidRDefault="0006586E" w:rsidP="00B72B58">
            <w:pPr>
              <w:spacing w:after="0" w:line="259" w:lineRule="auto"/>
            </w:pPr>
            <w:r w:rsidRPr="00D3096D">
              <w:t>InventoryService</w:t>
            </w:r>
          </w:p>
        </w:tc>
        <w:tc>
          <w:tcPr>
            <w:tcW w:w="0" w:type="auto"/>
            <w:vAlign w:val="center"/>
            <w:hideMark/>
          </w:tcPr>
          <w:p w14:paraId="7380BCE5" w14:textId="77777777" w:rsidR="0006586E" w:rsidRPr="00D3096D" w:rsidRDefault="0006586E" w:rsidP="00B72B58">
            <w:pPr>
              <w:spacing w:after="0" w:line="259" w:lineRule="auto"/>
            </w:pPr>
            <w:r w:rsidRPr="00D3096D">
              <w:t>Manage stock</w:t>
            </w:r>
          </w:p>
        </w:tc>
      </w:tr>
    </w:tbl>
    <w:p w14:paraId="0031FD71" w14:textId="77777777" w:rsidR="0006586E" w:rsidRPr="00D3096D" w:rsidRDefault="00000000" w:rsidP="0006586E">
      <w:pPr>
        <w:spacing w:after="0" w:line="259" w:lineRule="auto"/>
      </w:pPr>
      <w:r>
        <w:pict w14:anchorId="0062C8B1">
          <v:rect id="_x0000_i1062" style="width:0;height:1.5pt" o:hralign="center" o:hrstd="t" o:hr="t" fillcolor="#a0a0a0" stroked="f"/>
        </w:pict>
      </w:r>
    </w:p>
    <w:p w14:paraId="18D4920C" w14:textId="77777777" w:rsidR="0006586E" w:rsidRPr="00D3096D" w:rsidRDefault="0006586E" w:rsidP="0006586E">
      <w:pPr>
        <w:spacing w:after="0" w:line="259" w:lineRule="auto"/>
        <w:rPr>
          <w:b/>
          <w:bCs/>
        </w:rPr>
      </w:pPr>
      <w:r w:rsidRPr="00D3096D">
        <w:rPr>
          <w:b/>
          <w:bCs/>
        </w:rPr>
        <w:t>b) Avoid Nano-Services</w:t>
      </w:r>
    </w:p>
    <w:p w14:paraId="2DF3A077" w14:textId="77777777" w:rsidR="0006586E" w:rsidRPr="00D3096D" w:rsidRDefault="0006586E">
      <w:pPr>
        <w:numPr>
          <w:ilvl w:val="0"/>
          <w:numId w:val="290"/>
        </w:numPr>
        <w:spacing w:after="0" w:line="259" w:lineRule="auto"/>
      </w:pPr>
      <w:r w:rsidRPr="00D3096D">
        <w:rPr>
          <w:b/>
          <w:bCs/>
        </w:rPr>
        <w:t>Too small services</w:t>
      </w:r>
      <w:r w:rsidRPr="00D3096D">
        <w:t xml:space="preserve"> → “nano-services”</w:t>
      </w:r>
    </w:p>
    <w:p w14:paraId="765FCFB9" w14:textId="77777777" w:rsidR="0006586E" w:rsidRPr="00D3096D" w:rsidRDefault="0006586E">
      <w:pPr>
        <w:numPr>
          <w:ilvl w:val="1"/>
          <w:numId w:val="290"/>
        </w:numPr>
        <w:spacing w:after="0" w:line="259" w:lineRule="auto"/>
      </w:pPr>
      <w:r w:rsidRPr="00D3096D">
        <w:t>One method or one entity per service</w:t>
      </w:r>
    </w:p>
    <w:p w14:paraId="54B0DE19" w14:textId="77777777" w:rsidR="0006586E" w:rsidRPr="00D3096D" w:rsidRDefault="0006586E">
      <w:pPr>
        <w:numPr>
          <w:ilvl w:val="1"/>
          <w:numId w:val="290"/>
        </w:numPr>
        <w:spacing w:after="0" w:line="259" w:lineRule="auto"/>
      </w:pPr>
      <w:r w:rsidRPr="00D3096D">
        <w:t xml:space="preserve">Leads to </w:t>
      </w:r>
      <w:r w:rsidRPr="00D3096D">
        <w:rPr>
          <w:b/>
          <w:bCs/>
        </w:rPr>
        <w:t>excessive inter-service calls</w:t>
      </w:r>
    </w:p>
    <w:p w14:paraId="20454285" w14:textId="77777777" w:rsidR="0006586E" w:rsidRPr="00D3096D" w:rsidRDefault="0006586E">
      <w:pPr>
        <w:numPr>
          <w:ilvl w:val="1"/>
          <w:numId w:val="290"/>
        </w:numPr>
        <w:spacing w:after="0" w:line="259" w:lineRule="auto"/>
      </w:pPr>
      <w:r w:rsidRPr="00D3096D">
        <w:t>High operational overhead (monitoring, CI/CD, deployment)</w:t>
      </w:r>
    </w:p>
    <w:p w14:paraId="1C15AF33" w14:textId="77777777" w:rsidR="0006586E" w:rsidRPr="00D3096D" w:rsidRDefault="0006586E" w:rsidP="0006586E">
      <w:pPr>
        <w:spacing w:after="0" w:line="259" w:lineRule="auto"/>
      </w:pPr>
      <w:r w:rsidRPr="00D3096D">
        <w:rPr>
          <w:b/>
          <w:bCs/>
        </w:rPr>
        <w:t>Symptoms of too small services:</w:t>
      </w:r>
    </w:p>
    <w:p w14:paraId="06EF0AED" w14:textId="77777777" w:rsidR="0006586E" w:rsidRPr="00D3096D" w:rsidRDefault="0006586E">
      <w:pPr>
        <w:numPr>
          <w:ilvl w:val="0"/>
          <w:numId w:val="291"/>
        </w:numPr>
        <w:spacing w:after="0" w:line="259" w:lineRule="auto"/>
      </w:pPr>
      <w:r w:rsidRPr="00D3096D">
        <w:t xml:space="preserve">Most requests involve </w:t>
      </w:r>
      <w:r w:rsidRPr="00D3096D">
        <w:rPr>
          <w:b/>
          <w:bCs/>
        </w:rPr>
        <w:t>multiple services</w:t>
      </w:r>
    </w:p>
    <w:p w14:paraId="1B82DFF2" w14:textId="77777777" w:rsidR="0006586E" w:rsidRPr="00D3096D" w:rsidRDefault="0006586E">
      <w:pPr>
        <w:numPr>
          <w:ilvl w:val="0"/>
          <w:numId w:val="291"/>
        </w:numPr>
        <w:spacing w:after="0" w:line="259" w:lineRule="auto"/>
      </w:pPr>
      <w:r w:rsidRPr="00D3096D">
        <w:t xml:space="preserve">Deployment pipelines are </w:t>
      </w:r>
      <w:r w:rsidRPr="00D3096D">
        <w:rPr>
          <w:b/>
          <w:bCs/>
        </w:rPr>
        <w:t>complex and numerous</w:t>
      </w:r>
    </w:p>
    <w:p w14:paraId="06D60316" w14:textId="77777777" w:rsidR="0006586E" w:rsidRPr="00D3096D" w:rsidRDefault="0006586E">
      <w:pPr>
        <w:numPr>
          <w:ilvl w:val="0"/>
          <w:numId w:val="291"/>
        </w:numPr>
        <w:spacing w:after="0" w:line="259" w:lineRule="auto"/>
      </w:pPr>
      <w:r w:rsidRPr="00D3096D">
        <w:t>Service discovery and monitoring become cumbersome</w:t>
      </w:r>
    </w:p>
    <w:p w14:paraId="5B4110FF" w14:textId="77777777" w:rsidR="0006586E" w:rsidRPr="00D3096D" w:rsidRDefault="00000000" w:rsidP="0006586E">
      <w:pPr>
        <w:spacing w:after="0" w:line="259" w:lineRule="auto"/>
      </w:pPr>
      <w:r>
        <w:pict w14:anchorId="68B9D5B6">
          <v:rect id="_x0000_i1063" style="width:0;height:1.5pt" o:hralign="center" o:hrstd="t" o:hr="t" fillcolor="#a0a0a0" stroked="f"/>
        </w:pict>
      </w:r>
    </w:p>
    <w:p w14:paraId="6A35F4B4" w14:textId="77777777" w:rsidR="0006586E" w:rsidRPr="00D3096D" w:rsidRDefault="0006586E" w:rsidP="0006586E">
      <w:pPr>
        <w:spacing w:after="0" w:line="259" w:lineRule="auto"/>
        <w:rPr>
          <w:b/>
          <w:bCs/>
        </w:rPr>
      </w:pPr>
      <w:r w:rsidRPr="00D3096D">
        <w:rPr>
          <w:b/>
          <w:bCs/>
        </w:rPr>
        <w:t>c) Cohesion and Autonomy</w:t>
      </w:r>
    </w:p>
    <w:p w14:paraId="32F99713" w14:textId="77777777" w:rsidR="0006586E" w:rsidRPr="00D3096D" w:rsidRDefault="0006586E">
      <w:pPr>
        <w:numPr>
          <w:ilvl w:val="0"/>
          <w:numId w:val="292"/>
        </w:numPr>
        <w:spacing w:after="0" w:line="259" w:lineRule="auto"/>
      </w:pPr>
      <w:r w:rsidRPr="00D3096D">
        <w:t xml:space="preserve">Services should have </w:t>
      </w:r>
      <w:r w:rsidRPr="00D3096D">
        <w:rPr>
          <w:b/>
          <w:bCs/>
        </w:rPr>
        <w:t>high internal cohesion</w:t>
      </w:r>
    </w:p>
    <w:p w14:paraId="2C258D25" w14:textId="77777777" w:rsidR="0006586E" w:rsidRPr="00D3096D" w:rsidRDefault="0006586E">
      <w:pPr>
        <w:numPr>
          <w:ilvl w:val="0"/>
          <w:numId w:val="292"/>
        </w:numPr>
        <w:spacing w:after="0" w:line="259" w:lineRule="auto"/>
      </w:pPr>
      <w:r w:rsidRPr="00D3096D">
        <w:t xml:space="preserve">Should </w:t>
      </w:r>
      <w:r w:rsidRPr="00D3096D">
        <w:rPr>
          <w:b/>
          <w:bCs/>
        </w:rPr>
        <w:t>not depend on multiple other services</w:t>
      </w:r>
      <w:r w:rsidRPr="00D3096D">
        <w:t xml:space="preserve"> for routine operations</w:t>
      </w:r>
    </w:p>
    <w:p w14:paraId="37A484BB" w14:textId="77777777" w:rsidR="0006586E" w:rsidRPr="00D3096D" w:rsidRDefault="00000000" w:rsidP="0006586E">
      <w:pPr>
        <w:spacing w:after="0" w:line="259" w:lineRule="auto"/>
      </w:pPr>
      <w:r>
        <w:pict w14:anchorId="3C4895CA">
          <v:rect id="_x0000_i1064" style="width:0;height:1.5pt" o:hralign="center" o:hrstd="t" o:hr="t" fillcolor="#a0a0a0" stroked="f"/>
        </w:pict>
      </w:r>
    </w:p>
    <w:p w14:paraId="3D84CDEE" w14:textId="77777777" w:rsidR="0006586E" w:rsidRPr="00D3096D" w:rsidRDefault="0006586E" w:rsidP="0006586E">
      <w:pPr>
        <w:spacing w:after="0" w:line="259" w:lineRule="auto"/>
        <w:rPr>
          <w:b/>
          <w:bCs/>
        </w:rPr>
      </w:pPr>
      <w:r w:rsidRPr="00D3096D">
        <w:rPr>
          <w:b/>
          <w:bCs/>
        </w:rPr>
        <w:t>3️</w:t>
      </w:r>
      <w:r w:rsidRPr="00D3096D">
        <w:rPr>
          <w:rFonts w:ascii="Segoe UI Symbol" w:hAnsi="Segoe UI Symbol" w:cs="Segoe UI Symbol"/>
          <w:b/>
          <w:bCs/>
        </w:rPr>
        <w:t>⃣</w:t>
      </w:r>
      <w:r w:rsidRPr="00D3096D">
        <w:rPr>
          <w:b/>
          <w:bCs/>
        </w:rPr>
        <w:t xml:space="preserve"> Practical Sizing Approaches</w:t>
      </w:r>
    </w:p>
    <w:p w14:paraId="2ADCEEB1" w14:textId="77777777" w:rsidR="0006586E" w:rsidRPr="00D3096D" w:rsidRDefault="0006586E">
      <w:pPr>
        <w:numPr>
          <w:ilvl w:val="0"/>
          <w:numId w:val="293"/>
        </w:numPr>
        <w:spacing w:after="0" w:line="259" w:lineRule="auto"/>
      </w:pPr>
      <w:r w:rsidRPr="00D3096D">
        <w:rPr>
          <w:b/>
          <w:bCs/>
        </w:rPr>
        <w:t>Domain-Driven Design (DDD):</w:t>
      </w:r>
    </w:p>
    <w:p w14:paraId="78BDBDDC" w14:textId="77777777" w:rsidR="0006586E" w:rsidRPr="00D3096D" w:rsidRDefault="0006586E">
      <w:pPr>
        <w:numPr>
          <w:ilvl w:val="1"/>
          <w:numId w:val="293"/>
        </w:numPr>
        <w:spacing w:after="0" w:line="259" w:lineRule="auto"/>
      </w:pPr>
      <w:r w:rsidRPr="00D3096D">
        <w:t xml:space="preserve">Use </w:t>
      </w:r>
      <w:r w:rsidRPr="00D3096D">
        <w:rPr>
          <w:b/>
          <w:bCs/>
        </w:rPr>
        <w:t>bounded contexts</w:t>
      </w:r>
      <w:r w:rsidRPr="00D3096D">
        <w:t xml:space="preserve"> as a guideline for size</w:t>
      </w:r>
    </w:p>
    <w:p w14:paraId="22299EA7" w14:textId="77777777" w:rsidR="0006586E" w:rsidRPr="00D3096D" w:rsidRDefault="0006586E">
      <w:pPr>
        <w:numPr>
          <w:ilvl w:val="0"/>
          <w:numId w:val="293"/>
        </w:numPr>
        <w:spacing w:after="0" w:line="259" w:lineRule="auto"/>
      </w:pPr>
      <w:r w:rsidRPr="00D3096D">
        <w:rPr>
          <w:b/>
          <w:bCs/>
        </w:rPr>
        <w:t>Team Size Rule (“Two-Pizza Team”):</w:t>
      </w:r>
    </w:p>
    <w:p w14:paraId="31B83EB7" w14:textId="77777777" w:rsidR="0006586E" w:rsidRPr="00D3096D" w:rsidRDefault="0006586E">
      <w:pPr>
        <w:numPr>
          <w:ilvl w:val="1"/>
          <w:numId w:val="293"/>
        </w:numPr>
        <w:spacing w:after="0" w:line="259" w:lineRule="auto"/>
      </w:pPr>
      <w:r w:rsidRPr="00D3096D">
        <w:t>A team of 5–7 developers should own a service</w:t>
      </w:r>
    </w:p>
    <w:p w14:paraId="044AC85A" w14:textId="77777777" w:rsidR="0006586E" w:rsidRPr="00D3096D" w:rsidRDefault="0006586E">
      <w:pPr>
        <w:numPr>
          <w:ilvl w:val="1"/>
          <w:numId w:val="293"/>
        </w:numPr>
        <w:spacing w:after="0" w:line="259" w:lineRule="auto"/>
      </w:pPr>
      <w:r w:rsidRPr="00D3096D">
        <w:t>Ensures maintainability and ownership</w:t>
      </w:r>
    </w:p>
    <w:p w14:paraId="43F4DE51" w14:textId="77777777" w:rsidR="0006586E" w:rsidRPr="00D3096D" w:rsidRDefault="0006586E">
      <w:pPr>
        <w:numPr>
          <w:ilvl w:val="0"/>
          <w:numId w:val="293"/>
        </w:numPr>
        <w:spacing w:after="0" w:line="259" w:lineRule="auto"/>
      </w:pPr>
      <w:r w:rsidRPr="00D3096D">
        <w:rPr>
          <w:b/>
          <w:bCs/>
        </w:rPr>
        <w:t>Operational Considerations:</w:t>
      </w:r>
    </w:p>
    <w:p w14:paraId="2401970E" w14:textId="77777777" w:rsidR="0006586E" w:rsidRPr="00D3096D" w:rsidRDefault="0006586E">
      <w:pPr>
        <w:numPr>
          <w:ilvl w:val="1"/>
          <w:numId w:val="293"/>
        </w:numPr>
        <w:spacing w:after="0" w:line="259" w:lineRule="auto"/>
      </w:pPr>
      <w:r w:rsidRPr="00D3096D">
        <w:t xml:space="preserve">Each service should be </w:t>
      </w:r>
      <w:r w:rsidRPr="00D3096D">
        <w:rPr>
          <w:b/>
          <w:bCs/>
        </w:rPr>
        <w:t>manageable, deployable, testable</w:t>
      </w:r>
    </w:p>
    <w:p w14:paraId="6C0CAE74" w14:textId="77777777" w:rsidR="0006586E" w:rsidRPr="00D3096D" w:rsidRDefault="0006586E">
      <w:pPr>
        <w:numPr>
          <w:ilvl w:val="1"/>
          <w:numId w:val="293"/>
        </w:numPr>
        <w:spacing w:after="0" w:line="259" w:lineRule="auto"/>
      </w:pPr>
      <w:r w:rsidRPr="00D3096D">
        <w:t>Avoid tiny services just for code separation</w:t>
      </w:r>
    </w:p>
    <w:p w14:paraId="3D8D8516" w14:textId="77777777" w:rsidR="0006586E" w:rsidRPr="00D3096D" w:rsidRDefault="00000000" w:rsidP="0006586E">
      <w:pPr>
        <w:spacing w:after="0" w:line="259" w:lineRule="auto"/>
      </w:pPr>
      <w:r>
        <w:lastRenderedPageBreak/>
        <w:pict w14:anchorId="47A7331C">
          <v:rect id="_x0000_i1065" style="width:0;height:1.5pt" o:hralign="center" o:hrstd="t" o:hr="t" fillcolor="#a0a0a0" stroked="f"/>
        </w:pict>
      </w:r>
    </w:p>
    <w:p w14:paraId="79377B06" w14:textId="77777777" w:rsidR="0006586E" w:rsidRPr="00D3096D" w:rsidRDefault="0006586E" w:rsidP="0006586E">
      <w:pPr>
        <w:spacing w:after="0" w:line="259" w:lineRule="auto"/>
        <w:rPr>
          <w:b/>
          <w:bCs/>
        </w:rPr>
      </w:pPr>
      <w:r w:rsidRPr="00D3096D">
        <w:rPr>
          <w:b/>
          <w:bCs/>
        </w:rPr>
        <w:t>4️</w:t>
      </w:r>
      <w:r w:rsidRPr="00D3096D">
        <w:rPr>
          <w:rFonts w:ascii="Segoe UI Symbol" w:hAnsi="Segoe UI Symbol" w:cs="Segoe UI Symbol"/>
          <w:b/>
          <w:bCs/>
        </w:rPr>
        <w:t>⃣</w:t>
      </w:r>
      <w:r w:rsidRPr="00D3096D">
        <w:rPr>
          <w:b/>
          <w:bCs/>
        </w:rPr>
        <w:t xml:space="preserve"> Key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4"/>
        <w:gridCol w:w="3803"/>
      </w:tblGrid>
      <w:tr w:rsidR="0006586E" w:rsidRPr="00D3096D" w14:paraId="2F5F40DC" w14:textId="77777777" w:rsidTr="00B72B58">
        <w:trPr>
          <w:tblHeader/>
          <w:tblCellSpacing w:w="15" w:type="dxa"/>
        </w:trPr>
        <w:tc>
          <w:tcPr>
            <w:tcW w:w="0" w:type="auto"/>
            <w:vAlign w:val="center"/>
            <w:hideMark/>
          </w:tcPr>
          <w:p w14:paraId="607793CF" w14:textId="77777777" w:rsidR="0006586E" w:rsidRPr="00D3096D" w:rsidRDefault="0006586E" w:rsidP="00B72B58">
            <w:pPr>
              <w:spacing w:after="0" w:line="259" w:lineRule="auto"/>
              <w:rPr>
                <w:b/>
                <w:bCs/>
              </w:rPr>
            </w:pPr>
            <w:r w:rsidRPr="00D3096D">
              <w:rPr>
                <w:b/>
                <w:bCs/>
              </w:rPr>
              <w:t>Metric</w:t>
            </w:r>
          </w:p>
        </w:tc>
        <w:tc>
          <w:tcPr>
            <w:tcW w:w="0" w:type="auto"/>
            <w:vAlign w:val="center"/>
            <w:hideMark/>
          </w:tcPr>
          <w:p w14:paraId="666E4523" w14:textId="77777777" w:rsidR="0006586E" w:rsidRPr="00D3096D" w:rsidRDefault="0006586E" w:rsidP="00B72B58">
            <w:pPr>
              <w:spacing w:after="0" w:line="259" w:lineRule="auto"/>
              <w:rPr>
                <w:b/>
                <w:bCs/>
              </w:rPr>
            </w:pPr>
            <w:r w:rsidRPr="00D3096D">
              <w:rPr>
                <w:b/>
                <w:bCs/>
              </w:rPr>
              <w:t>Guideline</w:t>
            </w:r>
          </w:p>
        </w:tc>
      </w:tr>
      <w:tr w:rsidR="0006586E" w:rsidRPr="00D3096D" w14:paraId="053F6A70" w14:textId="77777777" w:rsidTr="00B72B58">
        <w:trPr>
          <w:tblCellSpacing w:w="15" w:type="dxa"/>
        </w:trPr>
        <w:tc>
          <w:tcPr>
            <w:tcW w:w="0" w:type="auto"/>
            <w:vAlign w:val="center"/>
            <w:hideMark/>
          </w:tcPr>
          <w:p w14:paraId="7447F609" w14:textId="77777777" w:rsidR="0006586E" w:rsidRPr="00D3096D" w:rsidRDefault="0006586E" w:rsidP="00B72B58">
            <w:pPr>
              <w:spacing w:after="0" w:line="259" w:lineRule="auto"/>
            </w:pPr>
            <w:r w:rsidRPr="00D3096D">
              <w:t>Codebase size</w:t>
            </w:r>
          </w:p>
        </w:tc>
        <w:tc>
          <w:tcPr>
            <w:tcW w:w="0" w:type="auto"/>
            <w:vAlign w:val="center"/>
            <w:hideMark/>
          </w:tcPr>
          <w:p w14:paraId="07B6A75E" w14:textId="77777777" w:rsidR="0006586E" w:rsidRPr="00D3096D" w:rsidRDefault="0006586E" w:rsidP="00B72B58">
            <w:pPr>
              <w:spacing w:after="0" w:line="259" w:lineRule="auto"/>
            </w:pPr>
            <w:r w:rsidRPr="00D3096D">
              <w:t>Manageable by a small team</w:t>
            </w:r>
          </w:p>
        </w:tc>
      </w:tr>
      <w:tr w:rsidR="0006586E" w:rsidRPr="00D3096D" w14:paraId="62DCE739" w14:textId="77777777" w:rsidTr="00B72B58">
        <w:trPr>
          <w:tblCellSpacing w:w="15" w:type="dxa"/>
        </w:trPr>
        <w:tc>
          <w:tcPr>
            <w:tcW w:w="0" w:type="auto"/>
            <w:vAlign w:val="center"/>
            <w:hideMark/>
          </w:tcPr>
          <w:p w14:paraId="6CE30162" w14:textId="77777777" w:rsidR="0006586E" w:rsidRPr="00D3096D" w:rsidRDefault="0006586E" w:rsidP="00B72B58">
            <w:pPr>
              <w:spacing w:after="0" w:line="259" w:lineRule="auto"/>
            </w:pPr>
            <w:r w:rsidRPr="00D3096D">
              <w:t>Deployment</w:t>
            </w:r>
          </w:p>
        </w:tc>
        <w:tc>
          <w:tcPr>
            <w:tcW w:w="0" w:type="auto"/>
            <w:vAlign w:val="center"/>
            <w:hideMark/>
          </w:tcPr>
          <w:p w14:paraId="5BB8FD5E" w14:textId="77777777" w:rsidR="0006586E" w:rsidRPr="00D3096D" w:rsidRDefault="0006586E" w:rsidP="00B72B58">
            <w:pPr>
              <w:spacing w:after="0" w:line="259" w:lineRule="auto"/>
            </w:pPr>
            <w:r w:rsidRPr="00D3096D">
              <w:t>Independently deployable</w:t>
            </w:r>
          </w:p>
        </w:tc>
      </w:tr>
      <w:tr w:rsidR="0006586E" w:rsidRPr="00D3096D" w14:paraId="752DA710" w14:textId="77777777" w:rsidTr="00B72B58">
        <w:trPr>
          <w:tblCellSpacing w:w="15" w:type="dxa"/>
        </w:trPr>
        <w:tc>
          <w:tcPr>
            <w:tcW w:w="0" w:type="auto"/>
            <w:vAlign w:val="center"/>
            <w:hideMark/>
          </w:tcPr>
          <w:p w14:paraId="4F9F5B02" w14:textId="77777777" w:rsidR="0006586E" w:rsidRPr="00D3096D" w:rsidRDefault="0006586E" w:rsidP="00B72B58">
            <w:pPr>
              <w:spacing w:after="0" w:line="259" w:lineRule="auto"/>
            </w:pPr>
            <w:r w:rsidRPr="00D3096D">
              <w:t>Dependencies</w:t>
            </w:r>
          </w:p>
        </w:tc>
        <w:tc>
          <w:tcPr>
            <w:tcW w:w="0" w:type="auto"/>
            <w:vAlign w:val="center"/>
            <w:hideMark/>
          </w:tcPr>
          <w:p w14:paraId="2F734BBF" w14:textId="77777777" w:rsidR="0006586E" w:rsidRPr="00D3096D" w:rsidRDefault="0006586E" w:rsidP="00B72B58">
            <w:pPr>
              <w:spacing w:after="0" w:line="259" w:lineRule="auto"/>
            </w:pPr>
            <w:r w:rsidRPr="00D3096D">
              <w:t>Minimal synchronous dependencies</w:t>
            </w:r>
          </w:p>
        </w:tc>
      </w:tr>
      <w:tr w:rsidR="0006586E" w:rsidRPr="00D3096D" w14:paraId="748C463E" w14:textId="77777777" w:rsidTr="00B72B58">
        <w:trPr>
          <w:tblCellSpacing w:w="15" w:type="dxa"/>
        </w:trPr>
        <w:tc>
          <w:tcPr>
            <w:tcW w:w="0" w:type="auto"/>
            <w:vAlign w:val="center"/>
            <w:hideMark/>
          </w:tcPr>
          <w:p w14:paraId="736F185B" w14:textId="77777777" w:rsidR="0006586E" w:rsidRPr="00D3096D" w:rsidRDefault="0006586E" w:rsidP="00B72B58">
            <w:pPr>
              <w:spacing w:after="0" w:line="259" w:lineRule="auto"/>
            </w:pPr>
            <w:r w:rsidRPr="00D3096D">
              <w:t>Ownership</w:t>
            </w:r>
          </w:p>
        </w:tc>
        <w:tc>
          <w:tcPr>
            <w:tcW w:w="0" w:type="auto"/>
            <w:vAlign w:val="center"/>
            <w:hideMark/>
          </w:tcPr>
          <w:p w14:paraId="08064B88" w14:textId="77777777" w:rsidR="0006586E" w:rsidRPr="00D3096D" w:rsidRDefault="0006586E" w:rsidP="00B72B58">
            <w:pPr>
              <w:spacing w:after="0" w:line="259" w:lineRule="auto"/>
            </w:pPr>
            <w:r w:rsidRPr="00D3096D">
              <w:t>Single team can own service end-to-end</w:t>
            </w:r>
          </w:p>
        </w:tc>
      </w:tr>
      <w:tr w:rsidR="0006586E" w:rsidRPr="00D3096D" w14:paraId="21786A1D" w14:textId="77777777" w:rsidTr="00B72B58">
        <w:trPr>
          <w:tblCellSpacing w:w="15" w:type="dxa"/>
        </w:trPr>
        <w:tc>
          <w:tcPr>
            <w:tcW w:w="0" w:type="auto"/>
            <w:vAlign w:val="center"/>
            <w:hideMark/>
          </w:tcPr>
          <w:p w14:paraId="446FAE50" w14:textId="77777777" w:rsidR="0006586E" w:rsidRPr="00D3096D" w:rsidRDefault="0006586E" w:rsidP="00B72B58">
            <w:pPr>
              <w:spacing w:after="0" w:line="259" w:lineRule="auto"/>
            </w:pPr>
            <w:r w:rsidRPr="00D3096D">
              <w:t>Business capability</w:t>
            </w:r>
          </w:p>
        </w:tc>
        <w:tc>
          <w:tcPr>
            <w:tcW w:w="0" w:type="auto"/>
            <w:vAlign w:val="center"/>
            <w:hideMark/>
          </w:tcPr>
          <w:p w14:paraId="0B7EFB39" w14:textId="77777777" w:rsidR="0006586E" w:rsidRPr="00D3096D" w:rsidRDefault="0006586E" w:rsidP="00B72B58">
            <w:pPr>
              <w:spacing w:after="0" w:line="259" w:lineRule="auto"/>
            </w:pPr>
            <w:r w:rsidRPr="00D3096D">
              <w:t>Represents a complete feature or domain</w:t>
            </w:r>
          </w:p>
        </w:tc>
      </w:tr>
    </w:tbl>
    <w:p w14:paraId="238B9B0D" w14:textId="77777777" w:rsidR="0006586E" w:rsidRPr="00D3096D" w:rsidRDefault="00000000" w:rsidP="0006586E">
      <w:pPr>
        <w:spacing w:after="0" w:line="259" w:lineRule="auto"/>
      </w:pPr>
      <w:r>
        <w:pict w14:anchorId="74609302">
          <v:rect id="_x0000_i1066" style="width:0;height:1.5pt" o:hralign="center" o:hrstd="t" o:hr="t" fillcolor="#a0a0a0" stroked="f"/>
        </w:pict>
      </w:r>
    </w:p>
    <w:p w14:paraId="3DC80442" w14:textId="77777777" w:rsidR="0006586E" w:rsidRPr="00D3096D" w:rsidRDefault="0006586E" w:rsidP="0006586E">
      <w:pPr>
        <w:spacing w:after="0" w:line="259" w:lineRule="auto"/>
        <w:rPr>
          <w:b/>
          <w:bCs/>
        </w:rPr>
      </w:pPr>
      <w:r w:rsidRPr="00D3096D">
        <w:rPr>
          <w:b/>
          <w:bCs/>
        </w:rPr>
        <w:t>5️</w:t>
      </w:r>
      <w:r w:rsidRPr="00D3096D">
        <w:rPr>
          <w:rFonts w:ascii="Segoe UI Symbol" w:hAnsi="Segoe UI Symbol" w:cs="Segoe UI Symbol"/>
          <w:b/>
          <w:bCs/>
        </w:rPr>
        <w:t>⃣</w:t>
      </w:r>
      <w:r w:rsidRPr="00D3096D">
        <w:rPr>
          <w:b/>
          <w:bCs/>
        </w:rPr>
        <w:t xml:space="preserve"> Anti-patterns</w:t>
      </w:r>
    </w:p>
    <w:p w14:paraId="3D583D35" w14:textId="77777777" w:rsidR="0006586E" w:rsidRPr="00D3096D" w:rsidRDefault="0006586E">
      <w:pPr>
        <w:numPr>
          <w:ilvl w:val="0"/>
          <w:numId w:val="294"/>
        </w:numPr>
        <w:spacing w:after="0" w:line="259" w:lineRule="auto"/>
      </w:pPr>
      <w:r w:rsidRPr="00D3096D">
        <w:rPr>
          <w:b/>
          <w:bCs/>
        </w:rPr>
        <w:t>Nano-services:</w:t>
      </w:r>
      <w:r w:rsidRPr="00D3096D">
        <w:t xml:space="preserve"> Too fine-grained, chatty, operationally heavy</w:t>
      </w:r>
    </w:p>
    <w:p w14:paraId="7D30DCF0" w14:textId="77777777" w:rsidR="0006586E" w:rsidRPr="00D3096D" w:rsidRDefault="0006586E">
      <w:pPr>
        <w:numPr>
          <w:ilvl w:val="0"/>
          <w:numId w:val="294"/>
        </w:numPr>
        <w:spacing w:after="0" w:line="259" w:lineRule="auto"/>
      </w:pPr>
      <w:r w:rsidRPr="00D3096D">
        <w:rPr>
          <w:b/>
          <w:bCs/>
        </w:rPr>
        <w:t>God service fragments:</w:t>
      </w:r>
      <w:r w:rsidRPr="00D3096D">
        <w:t xml:space="preserve"> Splitting a single business capability into multiple tiny services</w:t>
      </w:r>
    </w:p>
    <w:p w14:paraId="5698D65A" w14:textId="77777777" w:rsidR="0006586E" w:rsidRPr="00D3096D" w:rsidRDefault="0006586E">
      <w:pPr>
        <w:numPr>
          <w:ilvl w:val="0"/>
          <w:numId w:val="294"/>
        </w:numPr>
        <w:spacing w:after="0" w:line="259" w:lineRule="auto"/>
      </w:pPr>
      <w:r w:rsidRPr="00D3096D">
        <w:rPr>
          <w:b/>
          <w:bCs/>
        </w:rPr>
        <w:t>Shared database:</w:t>
      </w:r>
      <w:r w:rsidRPr="00D3096D">
        <w:t xml:space="preserve"> Splitting services by table, not business capability</w:t>
      </w:r>
    </w:p>
    <w:p w14:paraId="40641B94" w14:textId="77777777" w:rsidR="0006586E" w:rsidRPr="00D3096D" w:rsidRDefault="00000000" w:rsidP="0006586E">
      <w:pPr>
        <w:spacing w:after="0" w:line="259" w:lineRule="auto"/>
      </w:pPr>
      <w:r>
        <w:pict w14:anchorId="37F4ABC3">
          <v:rect id="_x0000_i1067" style="width:0;height:1.5pt" o:hralign="center" o:hrstd="t" o:hr="t" fillcolor="#a0a0a0" stroked="f"/>
        </w:pict>
      </w:r>
    </w:p>
    <w:p w14:paraId="5B82D149" w14:textId="77777777" w:rsidR="0006586E" w:rsidRPr="00D3096D" w:rsidRDefault="0006586E" w:rsidP="0006586E">
      <w:pPr>
        <w:spacing w:after="0" w:line="259" w:lineRule="auto"/>
        <w:rPr>
          <w:b/>
          <w:bCs/>
        </w:rPr>
      </w:pPr>
      <w:r w:rsidRPr="00D3096D">
        <w:rPr>
          <w:b/>
          <w:bCs/>
        </w:rPr>
        <w:t>6️</w:t>
      </w:r>
      <w:r w:rsidRPr="00D3096D">
        <w:rPr>
          <w:rFonts w:ascii="Segoe UI Symbol" w:hAnsi="Segoe UI Symbol" w:cs="Segoe UI Symbol"/>
          <w:b/>
          <w:bCs/>
        </w:rPr>
        <w:t>⃣</w:t>
      </w:r>
      <w:r w:rsidRPr="00D3096D">
        <w:rPr>
          <w:b/>
          <w:bCs/>
        </w:rPr>
        <w:t xml:space="preserve"> Interview One-liner</w:t>
      </w:r>
    </w:p>
    <w:p w14:paraId="44A3B32A" w14:textId="77777777" w:rsidR="0006586E" w:rsidRPr="00D3096D" w:rsidRDefault="0006586E" w:rsidP="0006586E">
      <w:pPr>
        <w:spacing w:after="0" w:line="259" w:lineRule="auto"/>
      </w:pPr>
      <w:r w:rsidRPr="00D3096D">
        <w:rPr>
          <w:b/>
          <w:bCs/>
        </w:rPr>
        <w:t>A microservice should be as small as possible while still encapsulating a complete business capability, manageable by a small team, independently deployable, and minimally dependent on other services; “nano-services” that are too fine-grained are counterproductive.</w:t>
      </w:r>
    </w:p>
    <w:p w14:paraId="571D1D56" w14:textId="77777777" w:rsidR="0006586E" w:rsidRPr="00D3096D" w:rsidRDefault="0006586E" w:rsidP="0006586E">
      <w:pPr>
        <w:spacing w:after="0"/>
      </w:pPr>
    </w:p>
    <w:p w14:paraId="12FB463C" w14:textId="77777777" w:rsidR="0006586E" w:rsidRPr="0002393E" w:rsidRDefault="0006586E" w:rsidP="0006586E">
      <w:pPr>
        <w:rPr>
          <w:b/>
          <w:bCs/>
          <w:color w:val="EE0000"/>
          <w:sz w:val="24"/>
          <w:szCs w:val="24"/>
          <w:lang w:val="en-IN"/>
        </w:rPr>
      </w:pPr>
      <w:r w:rsidRPr="0002393E">
        <w:rPr>
          <w:b/>
          <w:bCs/>
          <w:color w:val="EE0000"/>
          <w:sz w:val="24"/>
          <w:szCs w:val="24"/>
          <w:lang w:val="en-IN"/>
        </w:rPr>
        <w:t>7.  How Conway’s Law affects microservices?</w:t>
      </w:r>
    </w:p>
    <w:p w14:paraId="4CC2250B" w14:textId="77777777" w:rsidR="0006586E" w:rsidRPr="00D3096D" w:rsidRDefault="0006586E" w:rsidP="0006586E">
      <w:pPr>
        <w:spacing w:after="0" w:line="259" w:lineRule="auto"/>
        <w:rPr>
          <w:b/>
          <w:bCs/>
        </w:rPr>
      </w:pPr>
      <w:r w:rsidRPr="00D3096D">
        <w:rPr>
          <w:b/>
          <w:bCs/>
        </w:rPr>
        <w:t>1️</w:t>
      </w:r>
      <w:r w:rsidRPr="00D3096D">
        <w:rPr>
          <w:rFonts w:ascii="Segoe UI Symbol" w:hAnsi="Segoe UI Symbol" w:cs="Segoe UI Symbol"/>
          <w:b/>
          <w:bCs/>
        </w:rPr>
        <w:t>⃣</w:t>
      </w:r>
      <w:r w:rsidRPr="00D3096D">
        <w:rPr>
          <w:b/>
          <w:bCs/>
        </w:rPr>
        <w:t xml:space="preserve"> What is Conway’s Law</w:t>
      </w:r>
    </w:p>
    <w:p w14:paraId="4F13E825" w14:textId="77777777" w:rsidR="0006586E" w:rsidRPr="00D3096D" w:rsidRDefault="0006586E" w:rsidP="0006586E">
      <w:pPr>
        <w:spacing w:after="0" w:line="259" w:lineRule="auto"/>
      </w:pPr>
      <w:r w:rsidRPr="00D3096D">
        <w:rPr>
          <w:b/>
          <w:bCs/>
        </w:rPr>
        <w:t>“Organizations design systems that mirror their communication structure.”</w:t>
      </w:r>
      <w:r w:rsidRPr="00D3096D">
        <w:t xml:space="preserve"> – Melvin Conway, 1968</w:t>
      </w:r>
    </w:p>
    <w:p w14:paraId="49BDA26A" w14:textId="77777777" w:rsidR="0006586E" w:rsidRPr="00D3096D" w:rsidRDefault="0006586E">
      <w:pPr>
        <w:numPr>
          <w:ilvl w:val="0"/>
          <w:numId w:val="295"/>
        </w:numPr>
        <w:spacing w:after="0" w:line="259" w:lineRule="auto"/>
      </w:pPr>
      <w:r w:rsidRPr="00D3096D">
        <w:t xml:space="preserve">In practice: </w:t>
      </w:r>
      <w:r w:rsidRPr="00D3096D">
        <w:rPr>
          <w:b/>
          <w:bCs/>
        </w:rPr>
        <w:t>the way teams are organized influences how software is structured</w:t>
      </w:r>
      <w:r w:rsidRPr="00D3096D">
        <w:t>.</w:t>
      </w:r>
    </w:p>
    <w:p w14:paraId="0B0CA795" w14:textId="77777777" w:rsidR="0006586E" w:rsidRPr="00D3096D" w:rsidRDefault="0006586E">
      <w:pPr>
        <w:numPr>
          <w:ilvl w:val="0"/>
          <w:numId w:val="295"/>
        </w:numPr>
        <w:spacing w:after="0" w:line="259" w:lineRule="auto"/>
      </w:pPr>
      <w:r w:rsidRPr="00D3096D">
        <w:t xml:space="preserve">If a company has three teams, you’ll likely end up with </w:t>
      </w:r>
      <w:r w:rsidRPr="00D3096D">
        <w:rPr>
          <w:b/>
          <w:bCs/>
        </w:rPr>
        <w:t>three major components or services</w:t>
      </w:r>
      <w:r w:rsidRPr="00D3096D">
        <w:t>.</w:t>
      </w:r>
    </w:p>
    <w:p w14:paraId="7F85C841" w14:textId="77777777" w:rsidR="0006586E" w:rsidRPr="00D3096D" w:rsidRDefault="00000000" w:rsidP="0006586E">
      <w:pPr>
        <w:spacing w:after="0" w:line="259" w:lineRule="auto"/>
      </w:pPr>
      <w:r>
        <w:pict w14:anchorId="406E3161">
          <v:rect id="_x0000_i1068" style="width:0;height:1.5pt" o:hralign="center" o:hrstd="t" o:hr="t" fillcolor="#a0a0a0" stroked="f"/>
        </w:pict>
      </w:r>
    </w:p>
    <w:p w14:paraId="4A60709B" w14:textId="77777777" w:rsidR="0006586E" w:rsidRPr="00D3096D" w:rsidRDefault="0006586E" w:rsidP="0006586E">
      <w:pPr>
        <w:spacing w:after="0" w:line="259" w:lineRule="auto"/>
        <w:rPr>
          <w:b/>
          <w:bCs/>
        </w:rPr>
      </w:pPr>
      <w:r w:rsidRPr="00D3096D">
        <w:rPr>
          <w:b/>
          <w:bCs/>
        </w:rPr>
        <w:t>2️</w:t>
      </w:r>
      <w:r w:rsidRPr="00D3096D">
        <w:rPr>
          <w:rFonts w:ascii="Segoe UI Symbol" w:hAnsi="Segoe UI Symbol" w:cs="Segoe UI Symbol"/>
          <w:b/>
          <w:bCs/>
        </w:rPr>
        <w:t>⃣</w:t>
      </w:r>
      <w:r w:rsidRPr="00D3096D">
        <w:rPr>
          <w:b/>
          <w:bCs/>
        </w:rPr>
        <w:t xml:space="preserve"> Implications for Microservices</w:t>
      </w:r>
    </w:p>
    <w:p w14:paraId="70CCC20C" w14:textId="77777777" w:rsidR="0006586E" w:rsidRPr="00D3096D" w:rsidRDefault="0006586E">
      <w:pPr>
        <w:numPr>
          <w:ilvl w:val="0"/>
          <w:numId w:val="296"/>
        </w:numPr>
        <w:spacing w:after="0" w:line="259" w:lineRule="auto"/>
      </w:pPr>
      <w:r w:rsidRPr="00D3096D">
        <w:rPr>
          <w:b/>
          <w:bCs/>
        </w:rPr>
        <w:t>Team boundaries influence service boundaries</w:t>
      </w:r>
      <w:r w:rsidRPr="00D3096D">
        <w:t>:</w:t>
      </w:r>
    </w:p>
    <w:p w14:paraId="7A3D3B18" w14:textId="77777777" w:rsidR="0006586E" w:rsidRPr="00D3096D" w:rsidRDefault="0006586E">
      <w:pPr>
        <w:numPr>
          <w:ilvl w:val="1"/>
          <w:numId w:val="296"/>
        </w:numPr>
        <w:spacing w:after="0" w:line="259" w:lineRule="auto"/>
      </w:pPr>
      <w:r w:rsidRPr="00D3096D">
        <w:t>Teams owning specific business domains → naturally develop services around those domains.</w:t>
      </w:r>
    </w:p>
    <w:p w14:paraId="1A1107EC" w14:textId="77777777" w:rsidR="0006586E" w:rsidRPr="00D3096D" w:rsidRDefault="0006586E">
      <w:pPr>
        <w:numPr>
          <w:ilvl w:val="1"/>
          <w:numId w:val="296"/>
        </w:numPr>
        <w:spacing w:after="0" w:line="259" w:lineRule="auto"/>
      </w:pPr>
      <w:r w:rsidRPr="00D3096D">
        <w:t xml:space="preserve">Encourages </w:t>
      </w:r>
      <w:r w:rsidRPr="00D3096D">
        <w:rPr>
          <w:b/>
          <w:bCs/>
        </w:rPr>
        <w:t>autonomy and independent ownership</w:t>
      </w:r>
      <w:r w:rsidRPr="00D3096D">
        <w:t>.</w:t>
      </w:r>
    </w:p>
    <w:p w14:paraId="1A69BA7C" w14:textId="77777777" w:rsidR="0006586E" w:rsidRPr="00D3096D" w:rsidRDefault="0006586E">
      <w:pPr>
        <w:numPr>
          <w:ilvl w:val="0"/>
          <w:numId w:val="296"/>
        </w:numPr>
        <w:spacing w:after="0" w:line="259" w:lineRule="auto"/>
      </w:pPr>
      <w:r w:rsidRPr="00D3096D">
        <w:rPr>
          <w:b/>
          <w:bCs/>
        </w:rPr>
        <w:t>Communication patterns matter</w:t>
      </w:r>
      <w:r w:rsidRPr="00D3096D">
        <w:t>:</w:t>
      </w:r>
    </w:p>
    <w:p w14:paraId="6523E10A" w14:textId="77777777" w:rsidR="0006586E" w:rsidRPr="00D3096D" w:rsidRDefault="0006586E">
      <w:pPr>
        <w:numPr>
          <w:ilvl w:val="1"/>
          <w:numId w:val="296"/>
        </w:numPr>
        <w:spacing w:after="0" w:line="259" w:lineRule="auto"/>
      </w:pPr>
      <w:r w:rsidRPr="00D3096D">
        <w:t xml:space="preserve">Services that require heavy cross-team communication may indicate </w:t>
      </w:r>
      <w:r w:rsidRPr="00D3096D">
        <w:rPr>
          <w:b/>
          <w:bCs/>
        </w:rPr>
        <w:t>tight coupling</w:t>
      </w:r>
      <w:r w:rsidRPr="00D3096D">
        <w:t>.</w:t>
      </w:r>
    </w:p>
    <w:p w14:paraId="2C7D2D1A" w14:textId="77777777" w:rsidR="0006586E" w:rsidRPr="00D3096D" w:rsidRDefault="0006586E">
      <w:pPr>
        <w:numPr>
          <w:ilvl w:val="1"/>
          <w:numId w:val="296"/>
        </w:numPr>
        <w:spacing w:after="0" w:line="259" w:lineRule="auto"/>
      </w:pPr>
      <w:r w:rsidRPr="00D3096D">
        <w:t xml:space="preserve">Minimizing cross-team dependencies improves </w:t>
      </w:r>
      <w:r w:rsidRPr="00D3096D">
        <w:rPr>
          <w:b/>
          <w:bCs/>
        </w:rPr>
        <w:t>service autonomy</w:t>
      </w:r>
      <w:r w:rsidRPr="00D3096D">
        <w:t>.</w:t>
      </w:r>
    </w:p>
    <w:p w14:paraId="59380A92" w14:textId="77777777" w:rsidR="0006586E" w:rsidRPr="00D3096D" w:rsidRDefault="00000000" w:rsidP="0006586E">
      <w:pPr>
        <w:spacing w:after="0" w:line="259" w:lineRule="auto"/>
      </w:pPr>
      <w:r>
        <w:pict w14:anchorId="5E693266">
          <v:rect id="_x0000_i1069" style="width:0;height:1.5pt" o:hralign="center" o:hrstd="t" o:hr="t" fillcolor="#a0a0a0" stroked="f"/>
        </w:pict>
      </w:r>
    </w:p>
    <w:p w14:paraId="55FA71DB" w14:textId="77777777" w:rsidR="0006586E" w:rsidRPr="00D3096D" w:rsidRDefault="0006586E" w:rsidP="0006586E">
      <w:pPr>
        <w:spacing w:after="0" w:line="259" w:lineRule="auto"/>
        <w:rPr>
          <w:b/>
          <w:bCs/>
        </w:rPr>
      </w:pPr>
      <w:r w:rsidRPr="00D3096D">
        <w:rPr>
          <w:b/>
          <w:bCs/>
        </w:rPr>
        <w:t>3️</w:t>
      </w:r>
      <w:r w:rsidRPr="00D3096D">
        <w:rPr>
          <w:rFonts w:ascii="Segoe UI Symbol" w:hAnsi="Segoe UI Symbol" w:cs="Segoe UI Symbol"/>
          <w:b/>
          <w:bCs/>
        </w:rPr>
        <w:t>⃣</w:t>
      </w:r>
      <w:r w:rsidRPr="00D3096D">
        <w:rPr>
          <w:b/>
          <w:bCs/>
        </w:rPr>
        <w:t xml:space="preserve"> Positive Effects</w:t>
      </w:r>
    </w:p>
    <w:p w14:paraId="03EED134" w14:textId="77777777" w:rsidR="0006586E" w:rsidRPr="00D3096D" w:rsidRDefault="0006586E">
      <w:pPr>
        <w:numPr>
          <w:ilvl w:val="0"/>
          <w:numId w:val="297"/>
        </w:numPr>
        <w:spacing w:after="0" w:line="259" w:lineRule="auto"/>
      </w:pPr>
      <w:r w:rsidRPr="00D3096D">
        <w:rPr>
          <w:b/>
          <w:bCs/>
        </w:rPr>
        <w:t>Autonomous teams → autonomous services</w:t>
      </w:r>
    </w:p>
    <w:p w14:paraId="7BDC67EB" w14:textId="77777777" w:rsidR="0006586E" w:rsidRPr="00D3096D" w:rsidRDefault="0006586E">
      <w:pPr>
        <w:numPr>
          <w:ilvl w:val="1"/>
          <w:numId w:val="297"/>
        </w:numPr>
        <w:spacing w:after="0" w:line="259" w:lineRule="auto"/>
      </w:pPr>
      <w:r w:rsidRPr="00D3096D">
        <w:t>Each team can deploy, scale, and maintain its service independently.</w:t>
      </w:r>
    </w:p>
    <w:p w14:paraId="518B8CC5" w14:textId="77777777" w:rsidR="0006586E" w:rsidRPr="00D3096D" w:rsidRDefault="0006586E">
      <w:pPr>
        <w:numPr>
          <w:ilvl w:val="0"/>
          <w:numId w:val="297"/>
        </w:numPr>
        <w:spacing w:after="0" w:line="259" w:lineRule="auto"/>
      </w:pPr>
      <w:r w:rsidRPr="00D3096D">
        <w:rPr>
          <w:b/>
          <w:bCs/>
        </w:rPr>
        <w:t>Clear ownership → accountability</w:t>
      </w:r>
    </w:p>
    <w:p w14:paraId="71A438B5" w14:textId="77777777" w:rsidR="0006586E" w:rsidRPr="00D3096D" w:rsidRDefault="0006586E">
      <w:pPr>
        <w:numPr>
          <w:ilvl w:val="1"/>
          <w:numId w:val="297"/>
        </w:numPr>
        <w:spacing w:after="0" w:line="259" w:lineRule="auto"/>
      </w:pPr>
      <w:r w:rsidRPr="00D3096D">
        <w:t>Teams are responsible for design, implementation, monitoring, and operations.</w:t>
      </w:r>
    </w:p>
    <w:p w14:paraId="44205B1C" w14:textId="77777777" w:rsidR="0006586E" w:rsidRPr="00D3096D" w:rsidRDefault="0006586E">
      <w:pPr>
        <w:numPr>
          <w:ilvl w:val="0"/>
          <w:numId w:val="297"/>
        </w:numPr>
        <w:spacing w:after="0" w:line="259" w:lineRule="auto"/>
      </w:pPr>
      <w:r w:rsidRPr="00D3096D">
        <w:rPr>
          <w:b/>
          <w:bCs/>
        </w:rPr>
        <w:t>Faster development cycles</w:t>
      </w:r>
    </w:p>
    <w:p w14:paraId="2854159E" w14:textId="77777777" w:rsidR="0006586E" w:rsidRPr="00D3096D" w:rsidRDefault="0006586E">
      <w:pPr>
        <w:numPr>
          <w:ilvl w:val="1"/>
          <w:numId w:val="297"/>
        </w:numPr>
        <w:spacing w:after="0" w:line="259" w:lineRule="auto"/>
      </w:pPr>
      <w:r w:rsidRPr="00D3096D">
        <w:t>Less coordination overhead for changes within a team’s service.</w:t>
      </w:r>
    </w:p>
    <w:p w14:paraId="3CCE1D13" w14:textId="77777777" w:rsidR="0006586E" w:rsidRPr="00D3096D" w:rsidRDefault="00000000" w:rsidP="0006586E">
      <w:pPr>
        <w:spacing w:after="0" w:line="259" w:lineRule="auto"/>
      </w:pPr>
      <w:r>
        <w:lastRenderedPageBreak/>
        <w:pict w14:anchorId="04BF5CEF">
          <v:rect id="_x0000_i1070" style="width:0;height:1.5pt" o:hralign="center" o:hrstd="t" o:hr="t" fillcolor="#a0a0a0" stroked="f"/>
        </w:pict>
      </w:r>
    </w:p>
    <w:p w14:paraId="4A3E311A" w14:textId="77777777" w:rsidR="0006586E" w:rsidRPr="00D3096D" w:rsidRDefault="0006586E" w:rsidP="0006586E">
      <w:pPr>
        <w:spacing w:after="0" w:line="259" w:lineRule="auto"/>
        <w:rPr>
          <w:b/>
          <w:bCs/>
        </w:rPr>
      </w:pPr>
      <w:r w:rsidRPr="00D3096D">
        <w:rPr>
          <w:b/>
          <w:bCs/>
        </w:rPr>
        <w:t>4️</w:t>
      </w:r>
      <w:r w:rsidRPr="00D3096D">
        <w:rPr>
          <w:rFonts w:ascii="Segoe UI Symbol" w:hAnsi="Segoe UI Symbol" w:cs="Segoe UI Symbol"/>
          <w:b/>
          <w:bCs/>
        </w:rPr>
        <w:t>⃣</w:t>
      </w:r>
      <w:r w:rsidRPr="00D3096D">
        <w:rPr>
          <w:b/>
          <w:bCs/>
        </w:rPr>
        <w:t xml:space="preserve"> Negative Effects</w:t>
      </w:r>
    </w:p>
    <w:p w14:paraId="4EEE8C0F" w14:textId="77777777" w:rsidR="0006586E" w:rsidRPr="00D3096D" w:rsidRDefault="0006586E">
      <w:pPr>
        <w:numPr>
          <w:ilvl w:val="0"/>
          <w:numId w:val="298"/>
        </w:numPr>
        <w:spacing w:after="0" w:line="259" w:lineRule="auto"/>
      </w:pPr>
      <w:r w:rsidRPr="00D3096D">
        <w:rPr>
          <w:b/>
          <w:bCs/>
        </w:rPr>
        <w:t>Poorly aligned teams → poor service boundaries</w:t>
      </w:r>
    </w:p>
    <w:p w14:paraId="307FFE95" w14:textId="77777777" w:rsidR="0006586E" w:rsidRPr="00D3096D" w:rsidRDefault="0006586E">
      <w:pPr>
        <w:numPr>
          <w:ilvl w:val="1"/>
          <w:numId w:val="298"/>
        </w:numPr>
        <w:spacing w:after="0" w:line="259" w:lineRule="auto"/>
      </w:pPr>
      <w:r w:rsidRPr="00D3096D">
        <w:t>If teams are organized by technical layers (UI, DB, API) instead of business domains → services may be split incorrectly.</w:t>
      </w:r>
    </w:p>
    <w:p w14:paraId="39565985" w14:textId="77777777" w:rsidR="0006586E" w:rsidRPr="00D3096D" w:rsidRDefault="0006586E">
      <w:pPr>
        <w:numPr>
          <w:ilvl w:val="0"/>
          <w:numId w:val="298"/>
        </w:numPr>
        <w:spacing w:after="0" w:line="259" w:lineRule="auto"/>
      </w:pPr>
      <w:r w:rsidRPr="00D3096D">
        <w:rPr>
          <w:b/>
          <w:bCs/>
        </w:rPr>
        <w:t>Excessive inter-service communication</w:t>
      </w:r>
    </w:p>
    <w:p w14:paraId="40B5106B" w14:textId="77777777" w:rsidR="0006586E" w:rsidRPr="00D3096D" w:rsidRDefault="0006586E">
      <w:pPr>
        <w:numPr>
          <w:ilvl w:val="1"/>
          <w:numId w:val="298"/>
        </w:numPr>
        <w:spacing w:after="0" w:line="259" w:lineRule="auto"/>
      </w:pPr>
      <w:r w:rsidRPr="00D3096D">
        <w:t xml:space="preserve">Teams that communicate heavily may produce </w:t>
      </w:r>
      <w:r w:rsidRPr="00D3096D">
        <w:rPr>
          <w:b/>
          <w:bCs/>
        </w:rPr>
        <w:t>chatty services</w:t>
      </w:r>
      <w:r w:rsidRPr="00D3096D">
        <w:t>, leading to distributed monolith behavior.</w:t>
      </w:r>
    </w:p>
    <w:p w14:paraId="7D43AF2F" w14:textId="77777777" w:rsidR="0006586E" w:rsidRPr="00D3096D" w:rsidRDefault="0006586E">
      <w:pPr>
        <w:numPr>
          <w:ilvl w:val="0"/>
          <w:numId w:val="298"/>
        </w:numPr>
        <w:spacing w:after="0" w:line="259" w:lineRule="auto"/>
      </w:pPr>
      <w:r w:rsidRPr="00D3096D">
        <w:rPr>
          <w:b/>
          <w:bCs/>
        </w:rPr>
        <w:t>Organizational friction impacts system design</w:t>
      </w:r>
    </w:p>
    <w:p w14:paraId="28A4A7DE" w14:textId="77777777" w:rsidR="0006586E" w:rsidRPr="00D3096D" w:rsidRDefault="0006586E">
      <w:pPr>
        <w:numPr>
          <w:ilvl w:val="1"/>
          <w:numId w:val="298"/>
        </w:numPr>
        <w:spacing w:after="0" w:line="259" w:lineRule="auto"/>
      </w:pPr>
      <w:r w:rsidRPr="00D3096D">
        <w:t>Mergers, reorganizations, or remote teams can inadvertently create tightly coupled or poorly defined services.</w:t>
      </w:r>
    </w:p>
    <w:p w14:paraId="4FC8CAFC" w14:textId="77777777" w:rsidR="0006586E" w:rsidRPr="00D3096D" w:rsidRDefault="00000000" w:rsidP="0006586E">
      <w:pPr>
        <w:spacing w:after="0" w:line="259" w:lineRule="auto"/>
      </w:pPr>
      <w:r>
        <w:pict w14:anchorId="3C5CE330">
          <v:rect id="_x0000_i1071" style="width:0;height:1.5pt" o:hralign="center" o:hrstd="t" o:hr="t" fillcolor="#a0a0a0" stroked="f"/>
        </w:pict>
      </w:r>
    </w:p>
    <w:p w14:paraId="65200F7E" w14:textId="77777777" w:rsidR="0006586E" w:rsidRPr="00D3096D" w:rsidRDefault="0006586E" w:rsidP="0006586E">
      <w:pPr>
        <w:spacing w:after="0" w:line="259" w:lineRule="auto"/>
        <w:rPr>
          <w:b/>
          <w:bCs/>
        </w:rPr>
      </w:pPr>
      <w:r w:rsidRPr="00D3096D">
        <w:rPr>
          <w:b/>
          <w:bCs/>
        </w:rPr>
        <w:t>5️</w:t>
      </w:r>
      <w:r w:rsidRPr="00D3096D">
        <w:rPr>
          <w:rFonts w:ascii="Segoe UI Symbol" w:hAnsi="Segoe UI Symbol" w:cs="Segoe UI Symbol"/>
          <w:b/>
          <w:bCs/>
        </w:rPr>
        <w:t>⃣</w:t>
      </w:r>
      <w:r w:rsidRPr="00D3096D">
        <w:rPr>
          <w:b/>
          <w:bCs/>
        </w:rPr>
        <w:t xml:space="preserve"> Practical Guidelines</w:t>
      </w:r>
    </w:p>
    <w:p w14:paraId="19FF4ED6" w14:textId="77777777" w:rsidR="0006586E" w:rsidRPr="00D3096D" w:rsidRDefault="0006586E">
      <w:pPr>
        <w:numPr>
          <w:ilvl w:val="0"/>
          <w:numId w:val="299"/>
        </w:numPr>
        <w:spacing w:after="0" w:line="259" w:lineRule="auto"/>
      </w:pPr>
      <w:r w:rsidRPr="00D3096D">
        <w:t xml:space="preserve">Align </w:t>
      </w:r>
      <w:r w:rsidRPr="00D3096D">
        <w:rPr>
          <w:b/>
          <w:bCs/>
        </w:rPr>
        <w:t>microservice boundaries with small, cross-functional teams</w:t>
      </w:r>
      <w:r w:rsidRPr="00D3096D">
        <w:t>.</w:t>
      </w:r>
    </w:p>
    <w:p w14:paraId="72801718" w14:textId="77777777" w:rsidR="0006586E" w:rsidRPr="00D3096D" w:rsidRDefault="0006586E">
      <w:pPr>
        <w:numPr>
          <w:ilvl w:val="0"/>
          <w:numId w:val="299"/>
        </w:numPr>
        <w:spacing w:after="0" w:line="259" w:lineRule="auto"/>
      </w:pPr>
      <w:r w:rsidRPr="00D3096D">
        <w:t xml:space="preserve">Teams should own </w:t>
      </w:r>
      <w:r w:rsidRPr="00D3096D">
        <w:rPr>
          <w:b/>
          <w:bCs/>
        </w:rPr>
        <w:t>end-to-end features</w:t>
      </w:r>
      <w:r w:rsidRPr="00D3096D">
        <w:t xml:space="preserve"> (design, code, deployment, monitoring).</w:t>
      </w:r>
    </w:p>
    <w:p w14:paraId="3702EC21" w14:textId="77777777" w:rsidR="0006586E" w:rsidRPr="00D3096D" w:rsidRDefault="0006586E">
      <w:pPr>
        <w:numPr>
          <w:ilvl w:val="0"/>
          <w:numId w:val="299"/>
        </w:numPr>
        <w:spacing w:after="0" w:line="259" w:lineRule="auto"/>
      </w:pPr>
      <w:r w:rsidRPr="00D3096D">
        <w:t xml:space="preserve">Avoid splitting services by technical layers; focus on </w:t>
      </w:r>
      <w:r w:rsidRPr="00D3096D">
        <w:rPr>
          <w:b/>
          <w:bCs/>
        </w:rPr>
        <w:t>business capabilities</w:t>
      </w:r>
      <w:r w:rsidRPr="00D3096D">
        <w:t>.</w:t>
      </w:r>
    </w:p>
    <w:p w14:paraId="062983EF" w14:textId="77777777" w:rsidR="0006586E" w:rsidRPr="00D3096D" w:rsidRDefault="0006586E">
      <w:pPr>
        <w:numPr>
          <w:ilvl w:val="0"/>
          <w:numId w:val="299"/>
        </w:numPr>
        <w:spacing w:after="0" w:line="259" w:lineRule="auto"/>
      </w:pPr>
      <w:r w:rsidRPr="00D3096D">
        <w:t>Minimize synchronous calls between services owned by different teams.</w:t>
      </w:r>
    </w:p>
    <w:p w14:paraId="01B7286B" w14:textId="77777777" w:rsidR="0006586E" w:rsidRPr="00D3096D" w:rsidRDefault="00000000" w:rsidP="0006586E">
      <w:pPr>
        <w:spacing w:after="0" w:line="259" w:lineRule="auto"/>
      </w:pPr>
      <w:r>
        <w:pict w14:anchorId="52848247">
          <v:rect id="_x0000_i1072" style="width:0;height:1.5pt" o:hralign="center" o:hrstd="t" o:hr="t" fillcolor="#a0a0a0" stroked="f"/>
        </w:pict>
      </w:r>
    </w:p>
    <w:p w14:paraId="6A963403" w14:textId="77777777" w:rsidR="0006586E" w:rsidRPr="00D3096D" w:rsidRDefault="0006586E" w:rsidP="0006586E">
      <w:pPr>
        <w:spacing w:after="0" w:line="259" w:lineRule="auto"/>
        <w:rPr>
          <w:b/>
          <w:bCs/>
        </w:rPr>
      </w:pPr>
      <w:r w:rsidRPr="00D3096D">
        <w:rPr>
          <w:b/>
          <w:bCs/>
        </w:rPr>
        <w:t>6️</w:t>
      </w:r>
      <w:r w:rsidRPr="00D3096D">
        <w:rPr>
          <w:rFonts w:ascii="Segoe UI Symbol" w:hAnsi="Segoe UI Symbol" w:cs="Segoe UI Symbol"/>
          <w:b/>
          <w:bCs/>
        </w:rPr>
        <w:t>⃣</w:t>
      </w:r>
      <w:r w:rsidRPr="00D3096D">
        <w:rPr>
          <w:b/>
          <w:bCs/>
        </w:rPr>
        <w:t xml:space="preserve">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2"/>
        <w:gridCol w:w="1577"/>
      </w:tblGrid>
      <w:tr w:rsidR="0006586E" w:rsidRPr="00D3096D" w14:paraId="06534570" w14:textId="77777777" w:rsidTr="00B72B58">
        <w:trPr>
          <w:tblHeader/>
          <w:tblCellSpacing w:w="15" w:type="dxa"/>
        </w:trPr>
        <w:tc>
          <w:tcPr>
            <w:tcW w:w="0" w:type="auto"/>
            <w:vAlign w:val="center"/>
            <w:hideMark/>
          </w:tcPr>
          <w:p w14:paraId="1F563834" w14:textId="77777777" w:rsidR="0006586E" w:rsidRPr="00D3096D" w:rsidRDefault="0006586E" w:rsidP="00B72B58">
            <w:pPr>
              <w:spacing w:after="0" w:line="259" w:lineRule="auto"/>
              <w:rPr>
                <w:b/>
                <w:bCs/>
              </w:rPr>
            </w:pPr>
            <w:r w:rsidRPr="00D3096D">
              <w:rPr>
                <w:b/>
                <w:bCs/>
              </w:rPr>
              <w:t>Team</w:t>
            </w:r>
          </w:p>
        </w:tc>
        <w:tc>
          <w:tcPr>
            <w:tcW w:w="0" w:type="auto"/>
            <w:vAlign w:val="center"/>
            <w:hideMark/>
          </w:tcPr>
          <w:p w14:paraId="49B6D697" w14:textId="77777777" w:rsidR="0006586E" w:rsidRPr="00D3096D" w:rsidRDefault="0006586E" w:rsidP="00B72B58">
            <w:pPr>
              <w:spacing w:after="0" w:line="259" w:lineRule="auto"/>
              <w:rPr>
                <w:b/>
                <w:bCs/>
              </w:rPr>
            </w:pPr>
            <w:r w:rsidRPr="00D3096D">
              <w:rPr>
                <w:b/>
                <w:bCs/>
              </w:rPr>
              <w:t>Microservice</w:t>
            </w:r>
          </w:p>
        </w:tc>
      </w:tr>
      <w:tr w:rsidR="0006586E" w:rsidRPr="00D3096D" w14:paraId="3D7BA98C" w14:textId="77777777" w:rsidTr="00B72B58">
        <w:trPr>
          <w:tblCellSpacing w:w="15" w:type="dxa"/>
        </w:trPr>
        <w:tc>
          <w:tcPr>
            <w:tcW w:w="0" w:type="auto"/>
            <w:vAlign w:val="center"/>
            <w:hideMark/>
          </w:tcPr>
          <w:p w14:paraId="439B805A" w14:textId="77777777" w:rsidR="0006586E" w:rsidRPr="00D3096D" w:rsidRDefault="0006586E" w:rsidP="00B72B58">
            <w:pPr>
              <w:spacing w:after="0" w:line="259" w:lineRule="auto"/>
            </w:pPr>
            <w:r w:rsidRPr="00D3096D">
              <w:t>Orders Team</w:t>
            </w:r>
          </w:p>
        </w:tc>
        <w:tc>
          <w:tcPr>
            <w:tcW w:w="0" w:type="auto"/>
            <w:vAlign w:val="center"/>
            <w:hideMark/>
          </w:tcPr>
          <w:p w14:paraId="3F97CC0B" w14:textId="77777777" w:rsidR="0006586E" w:rsidRPr="00D3096D" w:rsidRDefault="0006586E" w:rsidP="00B72B58">
            <w:pPr>
              <w:spacing w:after="0" w:line="259" w:lineRule="auto"/>
            </w:pPr>
            <w:r w:rsidRPr="00D3096D">
              <w:t>OrderService</w:t>
            </w:r>
          </w:p>
        </w:tc>
      </w:tr>
      <w:tr w:rsidR="0006586E" w:rsidRPr="00D3096D" w14:paraId="7045CBE2" w14:textId="77777777" w:rsidTr="00B72B58">
        <w:trPr>
          <w:tblCellSpacing w:w="15" w:type="dxa"/>
        </w:trPr>
        <w:tc>
          <w:tcPr>
            <w:tcW w:w="0" w:type="auto"/>
            <w:vAlign w:val="center"/>
            <w:hideMark/>
          </w:tcPr>
          <w:p w14:paraId="4C243ABF" w14:textId="77777777" w:rsidR="0006586E" w:rsidRPr="00D3096D" w:rsidRDefault="0006586E" w:rsidP="00B72B58">
            <w:pPr>
              <w:spacing w:after="0" w:line="259" w:lineRule="auto"/>
            </w:pPr>
            <w:r w:rsidRPr="00D3096D">
              <w:t>Payments Team</w:t>
            </w:r>
          </w:p>
        </w:tc>
        <w:tc>
          <w:tcPr>
            <w:tcW w:w="0" w:type="auto"/>
            <w:vAlign w:val="center"/>
            <w:hideMark/>
          </w:tcPr>
          <w:p w14:paraId="24EE97E4" w14:textId="77777777" w:rsidR="0006586E" w:rsidRPr="00D3096D" w:rsidRDefault="0006586E" w:rsidP="00B72B58">
            <w:pPr>
              <w:spacing w:after="0" w:line="259" w:lineRule="auto"/>
            </w:pPr>
            <w:r w:rsidRPr="00D3096D">
              <w:t>PaymentService</w:t>
            </w:r>
          </w:p>
        </w:tc>
      </w:tr>
      <w:tr w:rsidR="0006586E" w:rsidRPr="00D3096D" w14:paraId="158C3C27" w14:textId="77777777" w:rsidTr="00B72B58">
        <w:trPr>
          <w:tblCellSpacing w:w="15" w:type="dxa"/>
        </w:trPr>
        <w:tc>
          <w:tcPr>
            <w:tcW w:w="0" w:type="auto"/>
            <w:vAlign w:val="center"/>
            <w:hideMark/>
          </w:tcPr>
          <w:p w14:paraId="40AB96EF" w14:textId="77777777" w:rsidR="0006586E" w:rsidRPr="00D3096D" w:rsidRDefault="0006586E" w:rsidP="00B72B58">
            <w:pPr>
              <w:spacing w:after="0" w:line="259" w:lineRule="auto"/>
            </w:pPr>
            <w:r w:rsidRPr="00D3096D">
              <w:t>Inventory Team</w:t>
            </w:r>
          </w:p>
        </w:tc>
        <w:tc>
          <w:tcPr>
            <w:tcW w:w="0" w:type="auto"/>
            <w:vAlign w:val="center"/>
            <w:hideMark/>
          </w:tcPr>
          <w:p w14:paraId="11CA3627" w14:textId="77777777" w:rsidR="0006586E" w:rsidRPr="00D3096D" w:rsidRDefault="0006586E" w:rsidP="00B72B58">
            <w:pPr>
              <w:spacing w:after="0" w:line="259" w:lineRule="auto"/>
            </w:pPr>
            <w:r w:rsidRPr="00D3096D">
              <w:t>InventoryService</w:t>
            </w:r>
          </w:p>
        </w:tc>
      </w:tr>
    </w:tbl>
    <w:p w14:paraId="3FEC70AC" w14:textId="77777777" w:rsidR="0006586E" w:rsidRPr="00D3096D" w:rsidRDefault="0006586E">
      <w:pPr>
        <w:numPr>
          <w:ilvl w:val="0"/>
          <w:numId w:val="300"/>
        </w:numPr>
        <w:spacing w:after="0" w:line="259" w:lineRule="auto"/>
      </w:pPr>
      <w:r w:rsidRPr="00D3096D">
        <w:t xml:space="preserve">Each team can deploy, test, and scale their service </w:t>
      </w:r>
      <w:r w:rsidRPr="00D3096D">
        <w:rPr>
          <w:b/>
          <w:bCs/>
        </w:rPr>
        <w:t>independently</w:t>
      </w:r>
      <w:r w:rsidRPr="00D3096D">
        <w:t>.</w:t>
      </w:r>
    </w:p>
    <w:p w14:paraId="6CAB3B6A" w14:textId="77777777" w:rsidR="0006586E" w:rsidRPr="00D3096D" w:rsidRDefault="0006586E">
      <w:pPr>
        <w:numPr>
          <w:ilvl w:val="0"/>
          <w:numId w:val="300"/>
        </w:numPr>
        <w:spacing w:after="0" w:line="259" w:lineRule="auto"/>
      </w:pPr>
      <w:r w:rsidRPr="00D3096D">
        <w:t xml:space="preserve">Communication between services is via </w:t>
      </w:r>
      <w:r w:rsidRPr="00D3096D">
        <w:rPr>
          <w:b/>
          <w:bCs/>
        </w:rPr>
        <w:t>APIs or events</w:t>
      </w:r>
      <w:r w:rsidRPr="00D3096D">
        <w:t>, not direct database calls.</w:t>
      </w:r>
    </w:p>
    <w:p w14:paraId="001355E9" w14:textId="77777777" w:rsidR="0006586E" w:rsidRPr="00D3096D" w:rsidRDefault="00000000" w:rsidP="0006586E">
      <w:pPr>
        <w:spacing w:after="0" w:line="259" w:lineRule="auto"/>
      </w:pPr>
      <w:r>
        <w:pict w14:anchorId="4086AF77">
          <v:rect id="_x0000_i1073" style="width:0;height:1.5pt" o:hralign="center" o:hrstd="t" o:hr="t" fillcolor="#a0a0a0" stroked="f"/>
        </w:pict>
      </w:r>
    </w:p>
    <w:p w14:paraId="00D37DA0" w14:textId="77777777" w:rsidR="0006586E" w:rsidRPr="00D3096D" w:rsidRDefault="0006586E" w:rsidP="0006586E">
      <w:pPr>
        <w:spacing w:after="0" w:line="259" w:lineRule="auto"/>
        <w:rPr>
          <w:b/>
          <w:bCs/>
        </w:rPr>
      </w:pPr>
      <w:r w:rsidRPr="00D3096D">
        <w:rPr>
          <w:b/>
          <w:bCs/>
        </w:rPr>
        <w:t>7️</w:t>
      </w:r>
      <w:r w:rsidRPr="00D3096D">
        <w:rPr>
          <w:rFonts w:ascii="Segoe UI Symbol" w:hAnsi="Segoe UI Symbol" w:cs="Segoe UI Symbol"/>
          <w:b/>
          <w:bCs/>
        </w:rPr>
        <w:t>⃣</w:t>
      </w:r>
      <w:r w:rsidRPr="00D3096D">
        <w:rPr>
          <w:b/>
          <w:bCs/>
        </w:rPr>
        <w:t xml:space="preserve"> Interview One-liner</w:t>
      </w:r>
    </w:p>
    <w:p w14:paraId="4C871C85" w14:textId="77777777" w:rsidR="0006586E" w:rsidRPr="00D3096D" w:rsidRDefault="0006586E" w:rsidP="0006586E">
      <w:pPr>
        <w:spacing w:after="0" w:line="259" w:lineRule="auto"/>
      </w:pPr>
      <w:r w:rsidRPr="00D3096D">
        <w:rPr>
          <w:b/>
          <w:bCs/>
        </w:rPr>
        <w:t>Conway’s Law implies that microservice boundaries should align with team boundaries, promoting autonomous, independently deployable services that reflect organizational structure.</w:t>
      </w:r>
    </w:p>
    <w:p w14:paraId="765E070D" w14:textId="77777777" w:rsidR="0006586E" w:rsidRPr="00D3096D" w:rsidRDefault="0006586E" w:rsidP="0006586E">
      <w:pPr>
        <w:spacing w:after="0"/>
      </w:pPr>
    </w:p>
    <w:p w14:paraId="104185DF" w14:textId="77777777" w:rsidR="0006586E" w:rsidRPr="0002393E" w:rsidRDefault="0006586E" w:rsidP="0006586E">
      <w:pPr>
        <w:rPr>
          <w:b/>
          <w:bCs/>
          <w:color w:val="EE0000"/>
          <w:sz w:val="24"/>
          <w:szCs w:val="24"/>
          <w:lang w:val="en-IN"/>
        </w:rPr>
      </w:pPr>
      <w:r w:rsidRPr="0002393E">
        <w:rPr>
          <w:b/>
          <w:bCs/>
          <w:color w:val="EE0000"/>
          <w:sz w:val="24"/>
          <w:szCs w:val="24"/>
          <w:lang w:val="en-IN"/>
        </w:rPr>
        <w:t>8.  What are the biggest causes of microservice failure?</w:t>
      </w:r>
    </w:p>
    <w:p w14:paraId="3CB97123" w14:textId="77777777" w:rsidR="0006586E" w:rsidRPr="00D3096D" w:rsidRDefault="0006586E" w:rsidP="0006586E">
      <w:pPr>
        <w:spacing w:after="0" w:line="259" w:lineRule="auto"/>
        <w:rPr>
          <w:b/>
          <w:bCs/>
        </w:rPr>
      </w:pPr>
      <w:r w:rsidRPr="00D3096D">
        <w:rPr>
          <w:b/>
          <w:bCs/>
        </w:rPr>
        <w:t>1️</w:t>
      </w:r>
      <w:r w:rsidRPr="00D3096D">
        <w:rPr>
          <w:rFonts w:ascii="Segoe UI Symbol" w:hAnsi="Segoe UI Symbol" w:cs="Segoe UI Symbol"/>
          <w:b/>
          <w:bCs/>
        </w:rPr>
        <w:t>⃣</w:t>
      </w:r>
      <w:r w:rsidRPr="00D3096D">
        <w:rPr>
          <w:b/>
          <w:bCs/>
        </w:rPr>
        <w:t xml:space="preserve"> Improper Service Boundaries</w:t>
      </w:r>
    </w:p>
    <w:p w14:paraId="31361D3D" w14:textId="77777777" w:rsidR="0006586E" w:rsidRPr="00D3096D" w:rsidRDefault="0006586E">
      <w:pPr>
        <w:numPr>
          <w:ilvl w:val="0"/>
          <w:numId w:val="301"/>
        </w:numPr>
        <w:spacing w:after="0" w:line="259" w:lineRule="auto"/>
      </w:pPr>
      <w:r w:rsidRPr="00D3096D">
        <w:rPr>
          <w:b/>
          <w:bCs/>
        </w:rPr>
        <w:t>Symptom:</w:t>
      </w:r>
      <w:r w:rsidRPr="00D3096D">
        <w:t xml:space="preserve"> Services are either too big (monolithic) or too small (nano-services)</w:t>
      </w:r>
    </w:p>
    <w:p w14:paraId="040C789E" w14:textId="77777777" w:rsidR="0006586E" w:rsidRPr="00D3096D" w:rsidRDefault="0006586E">
      <w:pPr>
        <w:numPr>
          <w:ilvl w:val="0"/>
          <w:numId w:val="301"/>
        </w:numPr>
        <w:spacing w:after="0" w:line="259" w:lineRule="auto"/>
      </w:pPr>
      <w:r w:rsidRPr="00D3096D">
        <w:rPr>
          <w:b/>
          <w:bCs/>
        </w:rPr>
        <w:t>Impact:</w:t>
      </w:r>
    </w:p>
    <w:p w14:paraId="6D7BF580" w14:textId="77777777" w:rsidR="0006586E" w:rsidRPr="00D3096D" w:rsidRDefault="0006586E">
      <w:pPr>
        <w:numPr>
          <w:ilvl w:val="1"/>
          <w:numId w:val="301"/>
        </w:numPr>
        <w:spacing w:after="0" w:line="259" w:lineRule="auto"/>
      </w:pPr>
      <w:r w:rsidRPr="00D3096D">
        <w:t>Tight coupling → changes in one service cascade to others</w:t>
      </w:r>
    </w:p>
    <w:p w14:paraId="478620DE" w14:textId="77777777" w:rsidR="0006586E" w:rsidRPr="00D3096D" w:rsidRDefault="0006586E">
      <w:pPr>
        <w:numPr>
          <w:ilvl w:val="1"/>
          <w:numId w:val="301"/>
        </w:numPr>
        <w:spacing w:after="0" w:line="259" w:lineRule="auto"/>
      </w:pPr>
      <w:r w:rsidRPr="00D3096D">
        <w:t>Excessive inter-service communication → latency, failures</w:t>
      </w:r>
    </w:p>
    <w:p w14:paraId="7FA7B7BE" w14:textId="77777777" w:rsidR="0006586E" w:rsidRPr="00D3096D" w:rsidRDefault="0006586E">
      <w:pPr>
        <w:numPr>
          <w:ilvl w:val="0"/>
          <w:numId w:val="301"/>
        </w:numPr>
        <w:spacing w:after="0" w:line="259" w:lineRule="auto"/>
      </w:pPr>
      <w:r w:rsidRPr="00D3096D">
        <w:rPr>
          <w:b/>
          <w:bCs/>
        </w:rPr>
        <w:t>Solution:</w:t>
      </w:r>
    </w:p>
    <w:p w14:paraId="6040DEB8" w14:textId="77777777" w:rsidR="0006586E" w:rsidRPr="00D3096D" w:rsidRDefault="0006586E">
      <w:pPr>
        <w:numPr>
          <w:ilvl w:val="1"/>
          <w:numId w:val="301"/>
        </w:numPr>
        <w:spacing w:after="0" w:line="259" w:lineRule="auto"/>
      </w:pPr>
      <w:r w:rsidRPr="00D3096D">
        <w:t xml:space="preserve">Align services with </w:t>
      </w:r>
      <w:r w:rsidRPr="00D3096D">
        <w:rPr>
          <w:b/>
          <w:bCs/>
        </w:rPr>
        <w:t>business capabilities / bounded contexts</w:t>
      </w:r>
    </w:p>
    <w:p w14:paraId="33AD2BDC" w14:textId="77777777" w:rsidR="0006586E" w:rsidRPr="00D3096D" w:rsidRDefault="0006586E">
      <w:pPr>
        <w:numPr>
          <w:ilvl w:val="1"/>
          <w:numId w:val="301"/>
        </w:numPr>
        <w:spacing w:after="0" w:line="259" w:lineRule="auto"/>
      </w:pPr>
      <w:r w:rsidRPr="00D3096D">
        <w:t xml:space="preserve">Ensure </w:t>
      </w:r>
      <w:r w:rsidRPr="00D3096D">
        <w:rPr>
          <w:b/>
          <w:bCs/>
        </w:rPr>
        <w:t>high cohesion, low coupling</w:t>
      </w:r>
    </w:p>
    <w:p w14:paraId="157869CC" w14:textId="77777777" w:rsidR="0006586E" w:rsidRPr="00D3096D" w:rsidRDefault="00000000" w:rsidP="0006586E">
      <w:pPr>
        <w:spacing w:after="0" w:line="259" w:lineRule="auto"/>
      </w:pPr>
      <w:r>
        <w:pict w14:anchorId="0A0641A0">
          <v:rect id="_x0000_i1074" style="width:0;height:1.5pt" o:hralign="center" o:hrstd="t" o:hr="t" fillcolor="#a0a0a0" stroked="f"/>
        </w:pict>
      </w:r>
    </w:p>
    <w:p w14:paraId="477F668A" w14:textId="77777777" w:rsidR="0006586E" w:rsidRPr="00D3096D" w:rsidRDefault="0006586E" w:rsidP="0006586E">
      <w:pPr>
        <w:spacing w:after="0" w:line="259" w:lineRule="auto"/>
        <w:rPr>
          <w:b/>
          <w:bCs/>
        </w:rPr>
      </w:pPr>
      <w:r w:rsidRPr="00D3096D">
        <w:rPr>
          <w:b/>
          <w:bCs/>
        </w:rPr>
        <w:t>2️</w:t>
      </w:r>
      <w:r w:rsidRPr="00D3096D">
        <w:rPr>
          <w:rFonts w:ascii="Segoe UI Symbol" w:hAnsi="Segoe UI Symbol" w:cs="Segoe UI Symbol"/>
          <w:b/>
          <w:bCs/>
        </w:rPr>
        <w:t>⃣</w:t>
      </w:r>
      <w:r w:rsidRPr="00D3096D">
        <w:rPr>
          <w:b/>
          <w:bCs/>
        </w:rPr>
        <w:t xml:space="preserve"> Distributed Monolith</w:t>
      </w:r>
    </w:p>
    <w:p w14:paraId="7D8D9525" w14:textId="77777777" w:rsidR="0006586E" w:rsidRPr="00D3096D" w:rsidRDefault="0006586E">
      <w:pPr>
        <w:numPr>
          <w:ilvl w:val="0"/>
          <w:numId w:val="302"/>
        </w:numPr>
        <w:spacing w:after="0" w:line="259" w:lineRule="auto"/>
      </w:pPr>
      <w:r w:rsidRPr="00D3096D">
        <w:rPr>
          <w:b/>
          <w:bCs/>
        </w:rPr>
        <w:lastRenderedPageBreak/>
        <w:t>Symptom:</w:t>
      </w:r>
      <w:r w:rsidRPr="00D3096D">
        <w:t xml:space="preserve"> Services cannot operate independently; most requests touch multiple services synchronously</w:t>
      </w:r>
    </w:p>
    <w:p w14:paraId="3B9FA48D" w14:textId="77777777" w:rsidR="0006586E" w:rsidRPr="00D3096D" w:rsidRDefault="0006586E">
      <w:pPr>
        <w:numPr>
          <w:ilvl w:val="0"/>
          <w:numId w:val="302"/>
        </w:numPr>
        <w:spacing w:after="0" w:line="259" w:lineRule="auto"/>
      </w:pPr>
      <w:r w:rsidRPr="00D3096D">
        <w:rPr>
          <w:b/>
          <w:bCs/>
        </w:rPr>
        <w:t>Impact:</w:t>
      </w:r>
    </w:p>
    <w:p w14:paraId="767895A7" w14:textId="77777777" w:rsidR="0006586E" w:rsidRPr="00D3096D" w:rsidRDefault="0006586E">
      <w:pPr>
        <w:numPr>
          <w:ilvl w:val="1"/>
          <w:numId w:val="302"/>
        </w:numPr>
        <w:spacing w:after="0" w:line="259" w:lineRule="auto"/>
      </w:pPr>
      <w:r w:rsidRPr="00D3096D">
        <w:t>Single failure can cascade → system-wide outages</w:t>
      </w:r>
    </w:p>
    <w:p w14:paraId="0B121F1B" w14:textId="77777777" w:rsidR="0006586E" w:rsidRPr="00D3096D" w:rsidRDefault="0006586E">
      <w:pPr>
        <w:numPr>
          <w:ilvl w:val="1"/>
          <w:numId w:val="302"/>
        </w:numPr>
        <w:spacing w:after="0" w:line="259" w:lineRule="auto"/>
      </w:pPr>
      <w:r w:rsidRPr="00D3096D">
        <w:t>Slow deployment cycles</w:t>
      </w:r>
    </w:p>
    <w:p w14:paraId="514016F7" w14:textId="77777777" w:rsidR="0006586E" w:rsidRPr="00D3096D" w:rsidRDefault="0006586E">
      <w:pPr>
        <w:numPr>
          <w:ilvl w:val="0"/>
          <w:numId w:val="302"/>
        </w:numPr>
        <w:spacing w:after="0" w:line="259" w:lineRule="auto"/>
      </w:pPr>
      <w:r w:rsidRPr="00D3096D">
        <w:rPr>
          <w:b/>
          <w:bCs/>
        </w:rPr>
        <w:t>Solution:</w:t>
      </w:r>
    </w:p>
    <w:p w14:paraId="22BDD880" w14:textId="77777777" w:rsidR="0006586E" w:rsidRPr="00D3096D" w:rsidRDefault="0006586E">
      <w:pPr>
        <w:numPr>
          <w:ilvl w:val="1"/>
          <w:numId w:val="302"/>
        </w:numPr>
        <w:spacing w:after="0" w:line="259" w:lineRule="auto"/>
      </w:pPr>
      <w:r w:rsidRPr="00D3096D">
        <w:t xml:space="preserve">Avoid </w:t>
      </w:r>
      <w:r w:rsidRPr="00D3096D">
        <w:rPr>
          <w:b/>
          <w:bCs/>
        </w:rPr>
        <w:t>synchronous chains of calls</w:t>
      </w:r>
      <w:r w:rsidRPr="00D3096D">
        <w:t>; use asynchronous communication</w:t>
      </w:r>
    </w:p>
    <w:p w14:paraId="68276703" w14:textId="77777777" w:rsidR="0006586E" w:rsidRPr="00D3096D" w:rsidRDefault="0006586E">
      <w:pPr>
        <w:numPr>
          <w:ilvl w:val="1"/>
          <w:numId w:val="302"/>
        </w:numPr>
        <w:spacing w:after="0" w:line="259" w:lineRule="auto"/>
      </w:pPr>
      <w:r w:rsidRPr="00D3096D">
        <w:t xml:space="preserve">Ensure </w:t>
      </w:r>
      <w:r w:rsidRPr="00D3096D">
        <w:rPr>
          <w:b/>
          <w:bCs/>
        </w:rPr>
        <w:t>service autonomy and independent deployment</w:t>
      </w:r>
    </w:p>
    <w:p w14:paraId="4AA7C6FD" w14:textId="77777777" w:rsidR="0006586E" w:rsidRPr="00D3096D" w:rsidRDefault="00000000" w:rsidP="0006586E">
      <w:pPr>
        <w:spacing w:after="0" w:line="259" w:lineRule="auto"/>
      </w:pPr>
      <w:r>
        <w:pict w14:anchorId="2D103EFD">
          <v:rect id="_x0000_i1075" style="width:0;height:1.5pt" o:hralign="center" o:hrstd="t" o:hr="t" fillcolor="#a0a0a0" stroked="f"/>
        </w:pict>
      </w:r>
    </w:p>
    <w:p w14:paraId="2189BD24" w14:textId="77777777" w:rsidR="0006586E" w:rsidRPr="00D3096D" w:rsidRDefault="0006586E" w:rsidP="0006586E">
      <w:pPr>
        <w:spacing w:after="0" w:line="259" w:lineRule="auto"/>
        <w:rPr>
          <w:b/>
          <w:bCs/>
        </w:rPr>
      </w:pPr>
      <w:r w:rsidRPr="00D3096D">
        <w:rPr>
          <w:b/>
          <w:bCs/>
        </w:rPr>
        <w:t>3️</w:t>
      </w:r>
      <w:r w:rsidRPr="00D3096D">
        <w:rPr>
          <w:rFonts w:ascii="Segoe UI Symbol" w:hAnsi="Segoe UI Symbol" w:cs="Segoe UI Symbol"/>
          <w:b/>
          <w:bCs/>
        </w:rPr>
        <w:t>⃣</w:t>
      </w:r>
      <w:r w:rsidRPr="00D3096D">
        <w:rPr>
          <w:b/>
          <w:bCs/>
        </w:rPr>
        <w:t xml:space="preserve"> Lack of Observability</w:t>
      </w:r>
    </w:p>
    <w:p w14:paraId="3C29D0C4" w14:textId="77777777" w:rsidR="0006586E" w:rsidRPr="00D3096D" w:rsidRDefault="0006586E">
      <w:pPr>
        <w:numPr>
          <w:ilvl w:val="0"/>
          <w:numId w:val="303"/>
        </w:numPr>
        <w:spacing w:after="0" w:line="259" w:lineRule="auto"/>
      </w:pPr>
      <w:r w:rsidRPr="00D3096D">
        <w:rPr>
          <w:b/>
          <w:bCs/>
        </w:rPr>
        <w:t>Symptom:</w:t>
      </w:r>
      <w:r w:rsidRPr="00D3096D">
        <w:t xml:space="preserve"> No centralized logging, monitoring, or tracing</w:t>
      </w:r>
    </w:p>
    <w:p w14:paraId="2B3ABC02" w14:textId="77777777" w:rsidR="0006586E" w:rsidRPr="00D3096D" w:rsidRDefault="0006586E">
      <w:pPr>
        <w:numPr>
          <w:ilvl w:val="0"/>
          <w:numId w:val="303"/>
        </w:numPr>
        <w:spacing w:after="0" w:line="259" w:lineRule="auto"/>
      </w:pPr>
      <w:r w:rsidRPr="00D3096D">
        <w:rPr>
          <w:b/>
          <w:bCs/>
        </w:rPr>
        <w:t>Impact:</w:t>
      </w:r>
    </w:p>
    <w:p w14:paraId="074B532D" w14:textId="77777777" w:rsidR="0006586E" w:rsidRPr="00D3096D" w:rsidRDefault="0006586E">
      <w:pPr>
        <w:numPr>
          <w:ilvl w:val="1"/>
          <w:numId w:val="303"/>
        </w:numPr>
        <w:spacing w:after="0" w:line="259" w:lineRule="auto"/>
      </w:pPr>
      <w:r w:rsidRPr="00D3096D">
        <w:t>Hard to debug failures in production</w:t>
      </w:r>
    </w:p>
    <w:p w14:paraId="6FC28C88" w14:textId="77777777" w:rsidR="0006586E" w:rsidRPr="00D3096D" w:rsidRDefault="0006586E">
      <w:pPr>
        <w:numPr>
          <w:ilvl w:val="1"/>
          <w:numId w:val="303"/>
        </w:numPr>
        <w:spacing w:after="0" w:line="259" w:lineRule="auto"/>
      </w:pPr>
      <w:r w:rsidRPr="00D3096D">
        <w:t>Latent performance issues go unnoticed</w:t>
      </w:r>
    </w:p>
    <w:p w14:paraId="15963D89" w14:textId="77777777" w:rsidR="0006586E" w:rsidRPr="00D3096D" w:rsidRDefault="0006586E">
      <w:pPr>
        <w:numPr>
          <w:ilvl w:val="0"/>
          <w:numId w:val="303"/>
        </w:numPr>
        <w:spacing w:after="0" w:line="259" w:lineRule="auto"/>
      </w:pPr>
      <w:r w:rsidRPr="00D3096D">
        <w:rPr>
          <w:b/>
          <w:bCs/>
        </w:rPr>
        <w:t>Solution:</w:t>
      </w:r>
    </w:p>
    <w:p w14:paraId="3FC37BA0" w14:textId="77777777" w:rsidR="0006586E" w:rsidRPr="00D3096D" w:rsidRDefault="0006586E">
      <w:pPr>
        <w:numPr>
          <w:ilvl w:val="1"/>
          <w:numId w:val="303"/>
        </w:numPr>
        <w:spacing w:after="0" w:line="259" w:lineRule="auto"/>
      </w:pPr>
      <w:r w:rsidRPr="00D3096D">
        <w:t xml:space="preserve">Implement </w:t>
      </w:r>
      <w:r w:rsidRPr="00D3096D">
        <w:rPr>
          <w:b/>
          <w:bCs/>
        </w:rPr>
        <w:t>centralized logging, metrics, distributed tracing</w:t>
      </w:r>
      <w:r w:rsidRPr="00D3096D">
        <w:t xml:space="preserve"> (e.g., ELK, Prometheus, Jaeger)</w:t>
      </w:r>
    </w:p>
    <w:p w14:paraId="496A6E35" w14:textId="77777777" w:rsidR="0006586E" w:rsidRPr="00D3096D" w:rsidRDefault="00000000" w:rsidP="0006586E">
      <w:pPr>
        <w:spacing w:after="0" w:line="259" w:lineRule="auto"/>
      </w:pPr>
      <w:r>
        <w:pict w14:anchorId="634D3BA9">
          <v:rect id="_x0000_i1076" style="width:0;height:1.5pt" o:hralign="center" o:hrstd="t" o:hr="t" fillcolor="#a0a0a0" stroked="f"/>
        </w:pict>
      </w:r>
    </w:p>
    <w:p w14:paraId="1312D33B" w14:textId="77777777" w:rsidR="0006586E" w:rsidRPr="00D3096D" w:rsidRDefault="0006586E" w:rsidP="0006586E">
      <w:pPr>
        <w:spacing w:after="0" w:line="259" w:lineRule="auto"/>
        <w:rPr>
          <w:b/>
          <w:bCs/>
        </w:rPr>
      </w:pPr>
      <w:r w:rsidRPr="00D3096D">
        <w:rPr>
          <w:b/>
          <w:bCs/>
        </w:rPr>
        <w:t>4️</w:t>
      </w:r>
      <w:r w:rsidRPr="00D3096D">
        <w:rPr>
          <w:rFonts w:ascii="Segoe UI Symbol" w:hAnsi="Segoe UI Symbol" w:cs="Segoe UI Symbol"/>
          <w:b/>
          <w:bCs/>
        </w:rPr>
        <w:t>⃣</w:t>
      </w:r>
      <w:r w:rsidRPr="00D3096D">
        <w:rPr>
          <w:b/>
          <w:bCs/>
        </w:rPr>
        <w:t xml:space="preserve"> Inadequate DevOps and CI/CD</w:t>
      </w:r>
    </w:p>
    <w:p w14:paraId="543E2818" w14:textId="77777777" w:rsidR="0006586E" w:rsidRPr="00D3096D" w:rsidRDefault="0006586E">
      <w:pPr>
        <w:numPr>
          <w:ilvl w:val="0"/>
          <w:numId w:val="304"/>
        </w:numPr>
        <w:spacing w:after="0" w:line="259" w:lineRule="auto"/>
      </w:pPr>
      <w:r w:rsidRPr="00D3096D">
        <w:rPr>
          <w:b/>
          <w:bCs/>
        </w:rPr>
        <w:t>Symptom:</w:t>
      </w:r>
      <w:r w:rsidRPr="00D3096D">
        <w:t xml:space="preserve"> Deployments are manual, error-prone, or tightly coupled</w:t>
      </w:r>
    </w:p>
    <w:p w14:paraId="6F94FA41" w14:textId="77777777" w:rsidR="0006586E" w:rsidRPr="00D3096D" w:rsidRDefault="0006586E">
      <w:pPr>
        <w:numPr>
          <w:ilvl w:val="0"/>
          <w:numId w:val="304"/>
        </w:numPr>
        <w:spacing w:after="0" w:line="259" w:lineRule="auto"/>
      </w:pPr>
      <w:r w:rsidRPr="00D3096D">
        <w:rPr>
          <w:b/>
          <w:bCs/>
        </w:rPr>
        <w:t>Impact:</w:t>
      </w:r>
    </w:p>
    <w:p w14:paraId="41519223" w14:textId="77777777" w:rsidR="0006586E" w:rsidRPr="00D3096D" w:rsidRDefault="0006586E">
      <w:pPr>
        <w:numPr>
          <w:ilvl w:val="1"/>
          <w:numId w:val="304"/>
        </w:numPr>
        <w:spacing w:after="0" w:line="259" w:lineRule="auto"/>
      </w:pPr>
      <w:r w:rsidRPr="00D3096D">
        <w:t>Long release cycles</w:t>
      </w:r>
    </w:p>
    <w:p w14:paraId="716032BC" w14:textId="77777777" w:rsidR="0006586E" w:rsidRPr="00D3096D" w:rsidRDefault="0006586E">
      <w:pPr>
        <w:numPr>
          <w:ilvl w:val="1"/>
          <w:numId w:val="304"/>
        </w:numPr>
        <w:spacing w:after="0" w:line="259" w:lineRule="auto"/>
      </w:pPr>
      <w:r w:rsidRPr="00D3096D">
        <w:t>Services become fragile</w:t>
      </w:r>
    </w:p>
    <w:p w14:paraId="12875754" w14:textId="77777777" w:rsidR="0006586E" w:rsidRPr="00D3096D" w:rsidRDefault="0006586E">
      <w:pPr>
        <w:numPr>
          <w:ilvl w:val="0"/>
          <w:numId w:val="304"/>
        </w:numPr>
        <w:spacing w:after="0" w:line="259" w:lineRule="auto"/>
      </w:pPr>
      <w:r w:rsidRPr="00D3096D">
        <w:rPr>
          <w:b/>
          <w:bCs/>
        </w:rPr>
        <w:t>Solution:</w:t>
      </w:r>
    </w:p>
    <w:p w14:paraId="6D2DDCE6" w14:textId="77777777" w:rsidR="0006586E" w:rsidRPr="00D3096D" w:rsidRDefault="0006586E">
      <w:pPr>
        <w:numPr>
          <w:ilvl w:val="1"/>
          <w:numId w:val="304"/>
        </w:numPr>
        <w:spacing w:after="0" w:line="259" w:lineRule="auto"/>
      </w:pPr>
      <w:r w:rsidRPr="00D3096D">
        <w:t>Automate CI/CD for each service</w:t>
      </w:r>
    </w:p>
    <w:p w14:paraId="138043EA" w14:textId="77777777" w:rsidR="0006586E" w:rsidRPr="00D3096D" w:rsidRDefault="0006586E">
      <w:pPr>
        <w:numPr>
          <w:ilvl w:val="1"/>
          <w:numId w:val="304"/>
        </w:numPr>
        <w:spacing w:after="0" w:line="259" w:lineRule="auto"/>
      </w:pPr>
      <w:r w:rsidRPr="00D3096D">
        <w:t xml:space="preserve">Use </w:t>
      </w:r>
      <w:r w:rsidRPr="00D3096D">
        <w:rPr>
          <w:b/>
          <w:bCs/>
        </w:rPr>
        <w:t>containerization and orchestration</w:t>
      </w:r>
      <w:r w:rsidRPr="00D3096D">
        <w:t xml:space="preserve"> (Docker, Kubernetes)</w:t>
      </w:r>
    </w:p>
    <w:p w14:paraId="3ABA3243" w14:textId="77777777" w:rsidR="0006586E" w:rsidRPr="00D3096D" w:rsidRDefault="00000000" w:rsidP="0006586E">
      <w:pPr>
        <w:spacing w:after="0" w:line="259" w:lineRule="auto"/>
      </w:pPr>
      <w:r>
        <w:pict w14:anchorId="24F6B4BD">
          <v:rect id="_x0000_i1077" style="width:0;height:1.5pt" o:hralign="center" o:hrstd="t" o:hr="t" fillcolor="#a0a0a0" stroked="f"/>
        </w:pict>
      </w:r>
    </w:p>
    <w:p w14:paraId="14270E68" w14:textId="77777777" w:rsidR="0006586E" w:rsidRPr="00D3096D" w:rsidRDefault="0006586E" w:rsidP="0006586E">
      <w:pPr>
        <w:spacing w:after="0" w:line="259" w:lineRule="auto"/>
        <w:rPr>
          <w:b/>
          <w:bCs/>
        </w:rPr>
      </w:pPr>
      <w:r w:rsidRPr="00D3096D">
        <w:rPr>
          <w:b/>
          <w:bCs/>
        </w:rPr>
        <w:t>5️</w:t>
      </w:r>
      <w:r w:rsidRPr="00D3096D">
        <w:rPr>
          <w:rFonts w:ascii="Segoe UI Symbol" w:hAnsi="Segoe UI Symbol" w:cs="Segoe UI Symbol"/>
          <w:b/>
          <w:bCs/>
        </w:rPr>
        <w:t>⃣</w:t>
      </w:r>
      <w:r w:rsidRPr="00D3096D">
        <w:rPr>
          <w:b/>
          <w:bCs/>
        </w:rPr>
        <w:t xml:space="preserve"> Synchronous Over-Communication</w:t>
      </w:r>
    </w:p>
    <w:p w14:paraId="39606BFF" w14:textId="77777777" w:rsidR="0006586E" w:rsidRPr="00D3096D" w:rsidRDefault="0006586E">
      <w:pPr>
        <w:numPr>
          <w:ilvl w:val="0"/>
          <w:numId w:val="305"/>
        </w:numPr>
        <w:spacing w:after="0" w:line="259" w:lineRule="auto"/>
      </w:pPr>
      <w:r w:rsidRPr="00D3096D">
        <w:rPr>
          <w:b/>
          <w:bCs/>
        </w:rPr>
        <w:t>Symptom:</w:t>
      </w:r>
      <w:r w:rsidRPr="00D3096D">
        <w:t xml:space="preserve"> Services make many synchronous calls to other services for one operation</w:t>
      </w:r>
    </w:p>
    <w:p w14:paraId="431BE2AA" w14:textId="77777777" w:rsidR="0006586E" w:rsidRPr="00D3096D" w:rsidRDefault="0006586E">
      <w:pPr>
        <w:numPr>
          <w:ilvl w:val="0"/>
          <w:numId w:val="305"/>
        </w:numPr>
        <w:spacing w:after="0" w:line="259" w:lineRule="auto"/>
      </w:pPr>
      <w:r w:rsidRPr="00D3096D">
        <w:rPr>
          <w:b/>
          <w:bCs/>
        </w:rPr>
        <w:t>Impact:</w:t>
      </w:r>
    </w:p>
    <w:p w14:paraId="1FD3631C" w14:textId="77777777" w:rsidR="0006586E" w:rsidRPr="00D3096D" w:rsidRDefault="0006586E">
      <w:pPr>
        <w:numPr>
          <w:ilvl w:val="1"/>
          <w:numId w:val="305"/>
        </w:numPr>
        <w:spacing w:after="0" w:line="259" w:lineRule="auto"/>
      </w:pPr>
      <w:r w:rsidRPr="00D3096D">
        <w:t>Network latency</w:t>
      </w:r>
    </w:p>
    <w:p w14:paraId="0B8DEA5D" w14:textId="77777777" w:rsidR="0006586E" w:rsidRPr="00D3096D" w:rsidRDefault="0006586E">
      <w:pPr>
        <w:numPr>
          <w:ilvl w:val="1"/>
          <w:numId w:val="305"/>
        </w:numPr>
        <w:spacing w:after="0" w:line="259" w:lineRule="auto"/>
      </w:pPr>
      <w:r w:rsidRPr="00D3096D">
        <w:t>Failure in one service blocks others</w:t>
      </w:r>
    </w:p>
    <w:p w14:paraId="5E64A64F" w14:textId="77777777" w:rsidR="0006586E" w:rsidRPr="00D3096D" w:rsidRDefault="0006586E">
      <w:pPr>
        <w:numPr>
          <w:ilvl w:val="0"/>
          <w:numId w:val="305"/>
        </w:numPr>
        <w:spacing w:after="0" w:line="259" w:lineRule="auto"/>
      </w:pPr>
      <w:r w:rsidRPr="00D3096D">
        <w:rPr>
          <w:b/>
          <w:bCs/>
        </w:rPr>
        <w:t>Solution:</w:t>
      </w:r>
    </w:p>
    <w:p w14:paraId="564D0B33" w14:textId="77777777" w:rsidR="0006586E" w:rsidRPr="00D3096D" w:rsidRDefault="0006586E">
      <w:pPr>
        <w:numPr>
          <w:ilvl w:val="1"/>
          <w:numId w:val="305"/>
        </w:numPr>
        <w:spacing w:after="0" w:line="259" w:lineRule="auto"/>
      </w:pPr>
      <w:r w:rsidRPr="00D3096D">
        <w:t xml:space="preserve">Prefer </w:t>
      </w:r>
      <w:r w:rsidRPr="00D3096D">
        <w:rPr>
          <w:b/>
          <w:bCs/>
        </w:rPr>
        <w:t>event-driven or message-based communication</w:t>
      </w:r>
    </w:p>
    <w:p w14:paraId="64B38FF2" w14:textId="77777777" w:rsidR="0006586E" w:rsidRPr="00D3096D" w:rsidRDefault="0006586E">
      <w:pPr>
        <w:numPr>
          <w:ilvl w:val="1"/>
          <w:numId w:val="305"/>
        </w:numPr>
        <w:spacing w:after="0" w:line="259" w:lineRule="auto"/>
      </w:pPr>
      <w:r w:rsidRPr="00D3096D">
        <w:t xml:space="preserve">Design </w:t>
      </w:r>
      <w:r w:rsidRPr="00D3096D">
        <w:rPr>
          <w:b/>
          <w:bCs/>
        </w:rPr>
        <w:t>aggregator/facade services</w:t>
      </w:r>
      <w:r w:rsidRPr="00D3096D">
        <w:t xml:space="preserve"> to reduce call chains</w:t>
      </w:r>
    </w:p>
    <w:p w14:paraId="57A630BF" w14:textId="77777777" w:rsidR="0006586E" w:rsidRPr="00D3096D" w:rsidRDefault="00000000" w:rsidP="0006586E">
      <w:pPr>
        <w:spacing w:after="0" w:line="259" w:lineRule="auto"/>
      </w:pPr>
      <w:r>
        <w:pict w14:anchorId="2780712E">
          <v:rect id="_x0000_i1078" style="width:0;height:1.5pt" o:hralign="center" o:hrstd="t" o:hr="t" fillcolor="#a0a0a0" stroked="f"/>
        </w:pict>
      </w:r>
    </w:p>
    <w:p w14:paraId="1DA8F691" w14:textId="77777777" w:rsidR="0006586E" w:rsidRPr="00D3096D" w:rsidRDefault="0006586E" w:rsidP="0006586E">
      <w:pPr>
        <w:spacing w:after="0" w:line="259" w:lineRule="auto"/>
        <w:rPr>
          <w:b/>
          <w:bCs/>
        </w:rPr>
      </w:pPr>
      <w:r w:rsidRPr="00D3096D">
        <w:rPr>
          <w:b/>
          <w:bCs/>
        </w:rPr>
        <w:t>6️</w:t>
      </w:r>
      <w:r w:rsidRPr="00D3096D">
        <w:rPr>
          <w:rFonts w:ascii="Segoe UI Symbol" w:hAnsi="Segoe UI Symbol" w:cs="Segoe UI Symbol"/>
          <w:b/>
          <w:bCs/>
        </w:rPr>
        <w:t>⃣</w:t>
      </w:r>
      <w:r w:rsidRPr="00D3096D">
        <w:rPr>
          <w:b/>
          <w:bCs/>
        </w:rPr>
        <w:t xml:space="preserve"> Shared Databases</w:t>
      </w:r>
    </w:p>
    <w:p w14:paraId="7607D0B8" w14:textId="77777777" w:rsidR="0006586E" w:rsidRPr="00D3096D" w:rsidRDefault="0006586E">
      <w:pPr>
        <w:numPr>
          <w:ilvl w:val="0"/>
          <w:numId w:val="306"/>
        </w:numPr>
        <w:spacing w:after="0" w:line="259" w:lineRule="auto"/>
      </w:pPr>
      <w:r w:rsidRPr="00D3096D">
        <w:rPr>
          <w:b/>
          <w:bCs/>
        </w:rPr>
        <w:t>Symptom:</w:t>
      </w:r>
      <w:r w:rsidRPr="00D3096D">
        <w:t xml:space="preserve"> Multiple services depend on the same database schema</w:t>
      </w:r>
    </w:p>
    <w:p w14:paraId="24DF1DF4" w14:textId="77777777" w:rsidR="0006586E" w:rsidRPr="00D3096D" w:rsidRDefault="0006586E">
      <w:pPr>
        <w:numPr>
          <w:ilvl w:val="0"/>
          <w:numId w:val="306"/>
        </w:numPr>
        <w:spacing w:after="0" w:line="259" w:lineRule="auto"/>
      </w:pPr>
      <w:r w:rsidRPr="00D3096D">
        <w:rPr>
          <w:b/>
          <w:bCs/>
        </w:rPr>
        <w:t>Impact:</w:t>
      </w:r>
    </w:p>
    <w:p w14:paraId="1E8CDDE7" w14:textId="77777777" w:rsidR="0006586E" w:rsidRPr="00D3096D" w:rsidRDefault="0006586E">
      <w:pPr>
        <w:numPr>
          <w:ilvl w:val="1"/>
          <w:numId w:val="306"/>
        </w:numPr>
        <w:spacing w:after="0" w:line="259" w:lineRule="auto"/>
      </w:pPr>
      <w:r w:rsidRPr="00D3096D">
        <w:t>Tightly couples services at runtime</w:t>
      </w:r>
    </w:p>
    <w:p w14:paraId="1D29AC9B" w14:textId="77777777" w:rsidR="0006586E" w:rsidRPr="00D3096D" w:rsidRDefault="0006586E">
      <w:pPr>
        <w:numPr>
          <w:ilvl w:val="1"/>
          <w:numId w:val="306"/>
        </w:numPr>
        <w:spacing w:after="0" w:line="259" w:lineRule="auto"/>
      </w:pPr>
      <w:r w:rsidRPr="00D3096D">
        <w:t>Makes independent deployment impossible</w:t>
      </w:r>
    </w:p>
    <w:p w14:paraId="62CF66EF" w14:textId="77777777" w:rsidR="0006586E" w:rsidRPr="00D3096D" w:rsidRDefault="0006586E">
      <w:pPr>
        <w:numPr>
          <w:ilvl w:val="0"/>
          <w:numId w:val="306"/>
        </w:numPr>
        <w:spacing w:after="0" w:line="259" w:lineRule="auto"/>
      </w:pPr>
      <w:r w:rsidRPr="00D3096D">
        <w:rPr>
          <w:b/>
          <w:bCs/>
        </w:rPr>
        <w:t>Solution:</w:t>
      </w:r>
    </w:p>
    <w:p w14:paraId="49ACDA9B" w14:textId="77777777" w:rsidR="0006586E" w:rsidRPr="00D3096D" w:rsidRDefault="0006586E">
      <w:pPr>
        <w:numPr>
          <w:ilvl w:val="1"/>
          <w:numId w:val="306"/>
        </w:numPr>
        <w:spacing w:after="0" w:line="259" w:lineRule="auto"/>
      </w:pPr>
      <w:r w:rsidRPr="00D3096D">
        <w:t xml:space="preserve">Each service should </w:t>
      </w:r>
      <w:r w:rsidRPr="00D3096D">
        <w:rPr>
          <w:b/>
          <w:bCs/>
        </w:rPr>
        <w:t>own its data</w:t>
      </w:r>
    </w:p>
    <w:p w14:paraId="074B48D9" w14:textId="77777777" w:rsidR="0006586E" w:rsidRPr="00D3096D" w:rsidRDefault="0006586E">
      <w:pPr>
        <w:numPr>
          <w:ilvl w:val="1"/>
          <w:numId w:val="306"/>
        </w:numPr>
        <w:spacing w:after="0" w:line="259" w:lineRule="auto"/>
      </w:pPr>
      <w:r w:rsidRPr="00D3096D">
        <w:t xml:space="preserve">Use </w:t>
      </w:r>
      <w:r w:rsidRPr="00D3096D">
        <w:rPr>
          <w:b/>
          <w:bCs/>
        </w:rPr>
        <w:t>event-driven synchronization</w:t>
      </w:r>
      <w:r w:rsidRPr="00D3096D">
        <w:t xml:space="preserve"> if needed</w:t>
      </w:r>
    </w:p>
    <w:p w14:paraId="6E366CD1" w14:textId="77777777" w:rsidR="0006586E" w:rsidRPr="00D3096D" w:rsidRDefault="00000000" w:rsidP="0006586E">
      <w:pPr>
        <w:spacing w:after="0" w:line="259" w:lineRule="auto"/>
      </w:pPr>
      <w:r>
        <w:lastRenderedPageBreak/>
        <w:pict w14:anchorId="0582C63C">
          <v:rect id="_x0000_i1079" style="width:0;height:1.5pt" o:hralign="center" o:hrstd="t" o:hr="t" fillcolor="#a0a0a0" stroked="f"/>
        </w:pict>
      </w:r>
    </w:p>
    <w:p w14:paraId="38F992C6" w14:textId="77777777" w:rsidR="0006586E" w:rsidRPr="00D3096D" w:rsidRDefault="0006586E" w:rsidP="0006586E">
      <w:pPr>
        <w:spacing w:after="0" w:line="259" w:lineRule="auto"/>
        <w:rPr>
          <w:b/>
          <w:bCs/>
        </w:rPr>
      </w:pPr>
      <w:r w:rsidRPr="00D3096D">
        <w:rPr>
          <w:b/>
          <w:bCs/>
        </w:rPr>
        <w:t>7️</w:t>
      </w:r>
      <w:r w:rsidRPr="00D3096D">
        <w:rPr>
          <w:rFonts w:ascii="Segoe UI Symbol" w:hAnsi="Segoe UI Symbol" w:cs="Segoe UI Symbol"/>
          <w:b/>
          <w:bCs/>
        </w:rPr>
        <w:t>⃣</w:t>
      </w:r>
      <w:r w:rsidRPr="00D3096D">
        <w:rPr>
          <w:b/>
          <w:bCs/>
        </w:rPr>
        <w:t xml:space="preserve"> Poor Transaction Management</w:t>
      </w:r>
    </w:p>
    <w:p w14:paraId="598091B7" w14:textId="77777777" w:rsidR="0006586E" w:rsidRPr="00D3096D" w:rsidRDefault="0006586E">
      <w:pPr>
        <w:numPr>
          <w:ilvl w:val="0"/>
          <w:numId w:val="307"/>
        </w:numPr>
        <w:spacing w:after="0" w:line="259" w:lineRule="auto"/>
      </w:pPr>
      <w:r w:rsidRPr="00D3096D">
        <w:rPr>
          <w:b/>
          <w:bCs/>
        </w:rPr>
        <w:t>Symptom:</w:t>
      </w:r>
      <w:r w:rsidRPr="00D3096D">
        <w:t xml:space="preserve"> Services rely on distributed ACID transactions</w:t>
      </w:r>
    </w:p>
    <w:p w14:paraId="346306E0" w14:textId="77777777" w:rsidR="0006586E" w:rsidRPr="00D3096D" w:rsidRDefault="0006586E">
      <w:pPr>
        <w:numPr>
          <w:ilvl w:val="0"/>
          <w:numId w:val="307"/>
        </w:numPr>
        <w:spacing w:after="0" w:line="259" w:lineRule="auto"/>
      </w:pPr>
      <w:r w:rsidRPr="00D3096D">
        <w:rPr>
          <w:b/>
          <w:bCs/>
        </w:rPr>
        <w:t>Impact:</w:t>
      </w:r>
    </w:p>
    <w:p w14:paraId="560BA0B5" w14:textId="77777777" w:rsidR="0006586E" w:rsidRPr="00D3096D" w:rsidRDefault="0006586E">
      <w:pPr>
        <w:numPr>
          <w:ilvl w:val="1"/>
          <w:numId w:val="307"/>
        </w:numPr>
        <w:spacing w:after="0" w:line="259" w:lineRule="auto"/>
      </w:pPr>
      <w:r w:rsidRPr="00D3096D">
        <w:t>Complex failure handling</w:t>
      </w:r>
    </w:p>
    <w:p w14:paraId="172117B9" w14:textId="77777777" w:rsidR="0006586E" w:rsidRPr="00D3096D" w:rsidRDefault="0006586E">
      <w:pPr>
        <w:numPr>
          <w:ilvl w:val="1"/>
          <w:numId w:val="307"/>
        </w:numPr>
        <w:spacing w:after="0" w:line="259" w:lineRule="auto"/>
      </w:pPr>
      <w:r w:rsidRPr="00D3096D">
        <w:t>Performance degradation</w:t>
      </w:r>
    </w:p>
    <w:p w14:paraId="6B97D11F" w14:textId="77777777" w:rsidR="0006586E" w:rsidRPr="00D3096D" w:rsidRDefault="0006586E">
      <w:pPr>
        <w:numPr>
          <w:ilvl w:val="0"/>
          <w:numId w:val="307"/>
        </w:numPr>
        <w:spacing w:after="0" w:line="259" w:lineRule="auto"/>
      </w:pPr>
      <w:r w:rsidRPr="00D3096D">
        <w:rPr>
          <w:b/>
          <w:bCs/>
        </w:rPr>
        <w:t>Solution:</w:t>
      </w:r>
    </w:p>
    <w:p w14:paraId="3A3E85F4" w14:textId="77777777" w:rsidR="0006586E" w:rsidRPr="00D3096D" w:rsidRDefault="0006586E">
      <w:pPr>
        <w:numPr>
          <w:ilvl w:val="1"/>
          <w:numId w:val="307"/>
        </w:numPr>
        <w:spacing w:after="0" w:line="259" w:lineRule="auto"/>
      </w:pPr>
      <w:r w:rsidRPr="00D3096D">
        <w:t xml:space="preserve">Use </w:t>
      </w:r>
      <w:r w:rsidRPr="00D3096D">
        <w:rPr>
          <w:b/>
          <w:bCs/>
        </w:rPr>
        <w:t>eventual consistency patterns</w:t>
      </w:r>
      <w:r w:rsidRPr="00D3096D">
        <w:t xml:space="preserve"> (Saga, CQRS)</w:t>
      </w:r>
    </w:p>
    <w:p w14:paraId="0BA5A681" w14:textId="77777777" w:rsidR="0006586E" w:rsidRPr="00D3096D" w:rsidRDefault="0006586E">
      <w:pPr>
        <w:numPr>
          <w:ilvl w:val="1"/>
          <w:numId w:val="307"/>
        </w:numPr>
        <w:spacing w:after="0" w:line="259" w:lineRule="auto"/>
      </w:pPr>
      <w:r w:rsidRPr="00D3096D">
        <w:t>Avoid distributed transactions where possible</w:t>
      </w:r>
    </w:p>
    <w:p w14:paraId="6CF15390" w14:textId="77777777" w:rsidR="0006586E" w:rsidRPr="00D3096D" w:rsidRDefault="00000000" w:rsidP="0006586E">
      <w:pPr>
        <w:spacing w:after="0" w:line="259" w:lineRule="auto"/>
      </w:pPr>
      <w:r>
        <w:pict w14:anchorId="04FB9B15">
          <v:rect id="_x0000_i1080" style="width:0;height:1.5pt" o:hralign="center" o:hrstd="t" o:hr="t" fillcolor="#a0a0a0" stroked="f"/>
        </w:pict>
      </w:r>
    </w:p>
    <w:p w14:paraId="011FBE11" w14:textId="77777777" w:rsidR="0006586E" w:rsidRPr="00D3096D" w:rsidRDefault="0006586E" w:rsidP="0006586E">
      <w:pPr>
        <w:spacing w:after="0" w:line="259" w:lineRule="auto"/>
        <w:rPr>
          <w:b/>
          <w:bCs/>
        </w:rPr>
      </w:pPr>
      <w:r w:rsidRPr="00D3096D">
        <w:rPr>
          <w:b/>
          <w:bCs/>
        </w:rPr>
        <w:t>8️</w:t>
      </w:r>
      <w:r w:rsidRPr="00D3096D">
        <w:rPr>
          <w:rFonts w:ascii="Segoe UI Symbol" w:hAnsi="Segoe UI Symbol" w:cs="Segoe UI Symbol"/>
          <w:b/>
          <w:bCs/>
        </w:rPr>
        <w:t>⃣</w:t>
      </w:r>
      <w:r w:rsidRPr="00D3096D">
        <w:rPr>
          <w:b/>
          <w:bCs/>
        </w:rPr>
        <w:t xml:space="preserve"> Lack of Automation for Resilience</w:t>
      </w:r>
    </w:p>
    <w:p w14:paraId="39CB444E" w14:textId="77777777" w:rsidR="0006586E" w:rsidRPr="00D3096D" w:rsidRDefault="0006586E">
      <w:pPr>
        <w:numPr>
          <w:ilvl w:val="0"/>
          <w:numId w:val="308"/>
        </w:numPr>
        <w:spacing w:after="0" w:line="259" w:lineRule="auto"/>
      </w:pPr>
      <w:r w:rsidRPr="00D3096D">
        <w:rPr>
          <w:b/>
          <w:bCs/>
        </w:rPr>
        <w:t>Symptom:</w:t>
      </w:r>
      <w:r w:rsidRPr="00D3096D">
        <w:t xml:space="preserve"> Services fail under load or partial network issues</w:t>
      </w:r>
    </w:p>
    <w:p w14:paraId="46082BAB" w14:textId="77777777" w:rsidR="0006586E" w:rsidRPr="00D3096D" w:rsidRDefault="0006586E">
      <w:pPr>
        <w:numPr>
          <w:ilvl w:val="0"/>
          <w:numId w:val="308"/>
        </w:numPr>
        <w:spacing w:after="0" w:line="259" w:lineRule="auto"/>
      </w:pPr>
      <w:r w:rsidRPr="00D3096D">
        <w:rPr>
          <w:b/>
          <w:bCs/>
        </w:rPr>
        <w:t>Impact:</w:t>
      </w:r>
    </w:p>
    <w:p w14:paraId="4280216D" w14:textId="77777777" w:rsidR="0006586E" w:rsidRPr="00D3096D" w:rsidRDefault="0006586E">
      <w:pPr>
        <w:numPr>
          <w:ilvl w:val="1"/>
          <w:numId w:val="308"/>
        </w:numPr>
        <w:spacing w:after="0" w:line="259" w:lineRule="auto"/>
      </w:pPr>
      <w:r w:rsidRPr="00D3096D">
        <w:t>System-wide outages</w:t>
      </w:r>
    </w:p>
    <w:p w14:paraId="488F386D" w14:textId="77777777" w:rsidR="0006586E" w:rsidRPr="00D3096D" w:rsidRDefault="0006586E">
      <w:pPr>
        <w:numPr>
          <w:ilvl w:val="1"/>
          <w:numId w:val="308"/>
        </w:numPr>
        <w:spacing w:after="0" w:line="259" w:lineRule="auto"/>
      </w:pPr>
      <w:r w:rsidRPr="00D3096D">
        <w:t>No retry, fallback, or circuit breaker mechanisms</w:t>
      </w:r>
    </w:p>
    <w:p w14:paraId="397481AB" w14:textId="77777777" w:rsidR="0006586E" w:rsidRPr="00D3096D" w:rsidRDefault="0006586E">
      <w:pPr>
        <w:numPr>
          <w:ilvl w:val="0"/>
          <w:numId w:val="308"/>
        </w:numPr>
        <w:spacing w:after="0" w:line="259" w:lineRule="auto"/>
      </w:pPr>
      <w:r w:rsidRPr="00D3096D">
        <w:rPr>
          <w:b/>
          <w:bCs/>
        </w:rPr>
        <w:t>Solution:</w:t>
      </w:r>
    </w:p>
    <w:p w14:paraId="459F4F51" w14:textId="77777777" w:rsidR="0006586E" w:rsidRPr="00D3096D" w:rsidRDefault="0006586E">
      <w:pPr>
        <w:numPr>
          <w:ilvl w:val="1"/>
          <w:numId w:val="308"/>
        </w:numPr>
        <w:spacing w:after="0" w:line="259" w:lineRule="auto"/>
      </w:pPr>
      <w:r w:rsidRPr="00D3096D">
        <w:t xml:space="preserve">Implement </w:t>
      </w:r>
      <w:r w:rsidRPr="00D3096D">
        <w:rPr>
          <w:b/>
          <w:bCs/>
        </w:rPr>
        <w:t>resilience patterns</w:t>
      </w:r>
      <w:r w:rsidRPr="00D3096D">
        <w:t>: circuit breakers, bulkheads, retries</w:t>
      </w:r>
    </w:p>
    <w:p w14:paraId="0BB2BA3C" w14:textId="77777777" w:rsidR="0006586E" w:rsidRPr="00D3096D" w:rsidRDefault="0006586E">
      <w:pPr>
        <w:numPr>
          <w:ilvl w:val="1"/>
          <w:numId w:val="308"/>
        </w:numPr>
        <w:spacing w:after="0" w:line="259" w:lineRule="auto"/>
      </w:pPr>
      <w:r w:rsidRPr="00D3096D">
        <w:t xml:space="preserve">Use libraries like </w:t>
      </w:r>
      <w:r w:rsidRPr="00D3096D">
        <w:rPr>
          <w:b/>
          <w:bCs/>
        </w:rPr>
        <w:t>Resilience4j, Hystrix</w:t>
      </w:r>
    </w:p>
    <w:p w14:paraId="629F412C" w14:textId="77777777" w:rsidR="0006586E" w:rsidRPr="00D3096D" w:rsidRDefault="00000000" w:rsidP="0006586E">
      <w:pPr>
        <w:spacing w:after="0" w:line="259" w:lineRule="auto"/>
      </w:pPr>
      <w:r>
        <w:pict w14:anchorId="43791958">
          <v:rect id="_x0000_i1081" style="width:0;height:1.5pt" o:hralign="center" o:hrstd="t" o:hr="t" fillcolor="#a0a0a0" stroked="f"/>
        </w:pict>
      </w:r>
    </w:p>
    <w:p w14:paraId="129429BA" w14:textId="77777777" w:rsidR="0006586E" w:rsidRPr="00D3096D" w:rsidRDefault="0006586E" w:rsidP="0006586E">
      <w:pPr>
        <w:spacing w:after="0" w:line="259" w:lineRule="auto"/>
        <w:rPr>
          <w:b/>
          <w:bCs/>
        </w:rPr>
      </w:pPr>
      <w:r w:rsidRPr="00D3096D">
        <w:rPr>
          <w:b/>
          <w:bCs/>
        </w:rPr>
        <w:t>9️</w:t>
      </w:r>
      <w:r w:rsidRPr="00D3096D">
        <w:rPr>
          <w:rFonts w:ascii="Segoe UI Symbol" w:hAnsi="Segoe UI Symbol" w:cs="Segoe UI Symbol"/>
          <w:b/>
          <w:bCs/>
        </w:rPr>
        <w:t>⃣</w:t>
      </w:r>
      <w:r w:rsidRPr="00D3096D">
        <w:rPr>
          <w:b/>
          <w:bCs/>
        </w:rPr>
        <w:t xml:space="preserve"> Team &amp; Organizational Issues</w:t>
      </w:r>
    </w:p>
    <w:p w14:paraId="591177E5" w14:textId="77777777" w:rsidR="0006586E" w:rsidRPr="00D3096D" w:rsidRDefault="0006586E">
      <w:pPr>
        <w:numPr>
          <w:ilvl w:val="0"/>
          <w:numId w:val="309"/>
        </w:numPr>
        <w:spacing w:after="0" w:line="259" w:lineRule="auto"/>
      </w:pPr>
      <w:r w:rsidRPr="00D3096D">
        <w:rPr>
          <w:b/>
          <w:bCs/>
        </w:rPr>
        <w:t>Symptom:</w:t>
      </w:r>
      <w:r w:rsidRPr="00D3096D">
        <w:t xml:space="preserve"> Conway’s Law is ignored; teams aren’t autonomous</w:t>
      </w:r>
    </w:p>
    <w:p w14:paraId="0E31764B" w14:textId="77777777" w:rsidR="0006586E" w:rsidRPr="00D3096D" w:rsidRDefault="0006586E">
      <w:pPr>
        <w:numPr>
          <w:ilvl w:val="0"/>
          <w:numId w:val="309"/>
        </w:numPr>
        <w:spacing w:after="0" w:line="259" w:lineRule="auto"/>
      </w:pPr>
      <w:r w:rsidRPr="00D3096D">
        <w:rPr>
          <w:b/>
          <w:bCs/>
        </w:rPr>
        <w:t>Impact:</w:t>
      </w:r>
    </w:p>
    <w:p w14:paraId="1A93D684" w14:textId="77777777" w:rsidR="0006586E" w:rsidRPr="00D3096D" w:rsidRDefault="0006586E">
      <w:pPr>
        <w:numPr>
          <w:ilvl w:val="1"/>
          <w:numId w:val="309"/>
        </w:numPr>
        <w:spacing w:after="0" w:line="259" w:lineRule="auto"/>
      </w:pPr>
      <w:r w:rsidRPr="00D3096D">
        <w:t>Poorly designed services, tight coupling</w:t>
      </w:r>
    </w:p>
    <w:p w14:paraId="3499536E" w14:textId="77777777" w:rsidR="0006586E" w:rsidRPr="00D3096D" w:rsidRDefault="0006586E">
      <w:pPr>
        <w:numPr>
          <w:ilvl w:val="1"/>
          <w:numId w:val="309"/>
        </w:numPr>
        <w:spacing w:after="0" w:line="259" w:lineRule="auto"/>
      </w:pPr>
      <w:r w:rsidRPr="00D3096D">
        <w:t>Deployment bottlenecks</w:t>
      </w:r>
    </w:p>
    <w:p w14:paraId="792275C1" w14:textId="77777777" w:rsidR="0006586E" w:rsidRPr="00D3096D" w:rsidRDefault="0006586E">
      <w:pPr>
        <w:numPr>
          <w:ilvl w:val="0"/>
          <w:numId w:val="309"/>
        </w:numPr>
        <w:spacing w:after="0" w:line="259" w:lineRule="auto"/>
      </w:pPr>
      <w:r w:rsidRPr="00D3096D">
        <w:rPr>
          <w:b/>
          <w:bCs/>
        </w:rPr>
        <w:t>Solution:</w:t>
      </w:r>
    </w:p>
    <w:p w14:paraId="3A0C624D" w14:textId="77777777" w:rsidR="0006586E" w:rsidRPr="00D3096D" w:rsidRDefault="0006586E">
      <w:pPr>
        <w:numPr>
          <w:ilvl w:val="1"/>
          <w:numId w:val="309"/>
        </w:numPr>
        <w:spacing w:after="0" w:line="259" w:lineRule="auto"/>
      </w:pPr>
      <w:r w:rsidRPr="00D3096D">
        <w:t xml:space="preserve">Align </w:t>
      </w:r>
      <w:r w:rsidRPr="00D3096D">
        <w:rPr>
          <w:b/>
          <w:bCs/>
        </w:rPr>
        <w:t>team boundaries with service boundaries</w:t>
      </w:r>
    </w:p>
    <w:p w14:paraId="0824011D" w14:textId="77777777" w:rsidR="0006586E" w:rsidRPr="00D3096D" w:rsidRDefault="0006586E">
      <w:pPr>
        <w:numPr>
          <w:ilvl w:val="1"/>
          <w:numId w:val="309"/>
        </w:numPr>
        <w:spacing w:after="0" w:line="259" w:lineRule="auto"/>
      </w:pPr>
      <w:r w:rsidRPr="00D3096D">
        <w:t xml:space="preserve">Ensure teams own the </w:t>
      </w:r>
      <w:r w:rsidRPr="00D3096D">
        <w:rPr>
          <w:b/>
          <w:bCs/>
        </w:rPr>
        <w:t>end-to-end lifecycle</w:t>
      </w:r>
      <w:r w:rsidRPr="00D3096D">
        <w:t xml:space="preserve"> of their service</w:t>
      </w:r>
    </w:p>
    <w:p w14:paraId="684B608B" w14:textId="77777777" w:rsidR="0006586E" w:rsidRPr="00D3096D" w:rsidRDefault="00000000" w:rsidP="0006586E">
      <w:pPr>
        <w:spacing w:after="0" w:line="259" w:lineRule="auto"/>
      </w:pPr>
      <w:r>
        <w:pict w14:anchorId="17CE1EF6">
          <v:rect id="_x0000_i1082" style="width:0;height:1.5pt" o:hralign="center" o:hrstd="t" o:hr="t" fillcolor="#a0a0a0" stroked="f"/>
        </w:pict>
      </w:r>
    </w:p>
    <w:p w14:paraId="2EC39860" w14:textId="77777777" w:rsidR="0006586E" w:rsidRPr="00D3096D" w:rsidRDefault="0006586E" w:rsidP="0006586E">
      <w:pPr>
        <w:spacing w:after="0" w:line="259" w:lineRule="auto"/>
        <w:rPr>
          <w:b/>
          <w:bCs/>
        </w:rPr>
      </w:pPr>
      <w:r w:rsidRPr="00D3096D">
        <w:rPr>
          <w:b/>
          <w:bCs/>
        </w:rPr>
        <w:t>10️</w:t>
      </w:r>
      <w:r w:rsidRPr="00D3096D">
        <w:rPr>
          <w:rFonts w:ascii="Segoe UI Symbol" w:hAnsi="Segoe UI Symbol" w:cs="Segoe UI Symbol"/>
          <w:b/>
          <w:bCs/>
        </w:rPr>
        <w:t>⃣</w:t>
      </w:r>
      <w:r w:rsidRPr="00D3096D">
        <w:rPr>
          <w:b/>
          <w:bCs/>
        </w:rPr>
        <w:t xml:space="preserve"> Interview One-liner</w:t>
      </w:r>
    </w:p>
    <w:p w14:paraId="20B97996" w14:textId="77777777" w:rsidR="0006586E" w:rsidRPr="00D3096D" w:rsidRDefault="0006586E" w:rsidP="0006586E">
      <w:pPr>
        <w:spacing w:after="0" w:line="259" w:lineRule="auto"/>
      </w:pPr>
      <w:r w:rsidRPr="00D3096D">
        <w:rPr>
          <w:b/>
          <w:bCs/>
        </w:rPr>
        <w:t>The biggest causes of microservice failure are improper service boundaries, distributed monolith behavior, synchronous over-communication, shared databases, poor observability, inadequate CI/CD, weak resilience patterns, and organizational misalignment.</w:t>
      </w:r>
    </w:p>
    <w:p w14:paraId="1C8AB9D0" w14:textId="77777777" w:rsidR="00F97705" w:rsidRDefault="00F97705" w:rsidP="00F97705">
      <w:pPr>
        <w:spacing w:after="0"/>
        <w:rPr>
          <w:lang w:val="en-IN"/>
        </w:rPr>
      </w:pPr>
    </w:p>
    <w:p w14:paraId="4F9B5AAE" w14:textId="193B8C86" w:rsidR="00F97705" w:rsidRDefault="00F97705" w:rsidP="00F97705">
      <w:pPr>
        <w:spacing w:after="0"/>
        <w:rPr>
          <w:b/>
          <w:bCs/>
          <w:color w:val="EE0000"/>
          <w:sz w:val="24"/>
          <w:szCs w:val="24"/>
          <w:lang w:val="en-IN"/>
        </w:rPr>
      </w:pPr>
      <w:r w:rsidRPr="00F97705">
        <w:rPr>
          <w:b/>
          <w:bCs/>
          <w:color w:val="EE0000"/>
          <w:sz w:val="24"/>
          <w:szCs w:val="24"/>
          <w:lang w:val="en-IN"/>
        </w:rPr>
        <w:t>9.  How to migrate monolith → microservices safely?</w:t>
      </w:r>
    </w:p>
    <w:p w14:paraId="3C36ABDE" w14:textId="77777777" w:rsidR="00F97705" w:rsidRPr="00A87C06" w:rsidRDefault="00F97705" w:rsidP="00F97705">
      <w:pPr>
        <w:spacing w:after="0" w:line="259" w:lineRule="auto"/>
      </w:pPr>
      <w:r w:rsidRPr="00A87C06">
        <w:t xml:space="preserve">Migrating a monolith is </w:t>
      </w:r>
      <w:r w:rsidRPr="00A87C06">
        <w:rPr>
          <w:b/>
          <w:bCs/>
        </w:rPr>
        <w:t>complex</w:t>
      </w:r>
      <w:r w:rsidRPr="00A87C06">
        <w:t xml:space="preserve"> and risky if done incorrectly. The goal is to </w:t>
      </w:r>
      <w:r w:rsidRPr="00A87C06">
        <w:rPr>
          <w:b/>
          <w:bCs/>
        </w:rPr>
        <w:t>incrementally decompose the monolith</w:t>
      </w:r>
      <w:r w:rsidRPr="00A87C06">
        <w:t xml:space="preserve"> while keeping the system </w:t>
      </w:r>
      <w:r w:rsidRPr="00A87C06">
        <w:rPr>
          <w:b/>
          <w:bCs/>
        </w:rPr>
        <w:t>stable, testable, and deployable</w:t>
      </w:r>
      <w:r w:rsidRPr="00A87C06">
        <w:t>.</w:t>
      </w:r>
    </w:p>
    <w:p w14:paraId="186C4030" w14:textId="77777777" w:rsidR="00F97705" w:rsidRPr="00A87C06" w:rsidRDefault="00000000" w:rsidP="00F97705">
      <w:pPr>
        <w:spacing w:after="0" w:line="259" w:lineRule="auto"/>
      </w:pPr>
      <w:r>
        <w:pict w14:anchorId="47CAD1B4">
          <v:rect id="_x0000_i1083" style="width:0;height:1.5pt" o:hralign="center" o:hrstd="t" o:hr="t" fillcolor="#a0a0a0" stroked="f"/>
        </w:pict>
      </w:r>
    </w:p>
    <w:p w14:paraId="0BE7316E" w14:textId="77777777" w:rsidR="00F97705" w:rsidRPr="00A87C06" w:rsidRDefault="00F97705" w:rsidP="00F97705">
      <w:pPr>
        <w:spacing w:after="0" w:line="259" w:lineRule="auto"/>
        <w:rPr>
          <w:b/>
          <w:bCs/>
        </w:rPr>
      </w:pPr>
      <w:r w:rsidRPr="00A87C06">
        <w:rPr>
          <w:b/>
          <w:bCs/>
        </w:rPr>
        <w:t>1️</w:t>
      </w:r>
      <w:r w:rsidRPr="00A87C06">
        <w:rPr>
          <w:rFonts w:ascii="Segoe UI Symbol" w:hAnsi="Segoe UI Symbol" w:cs="Segoe UI Symbol"/>
          <w:b/>
          <w:bCs/>
        </w:rPr>
        <w:t>⃣</w:t>
      </w:r>
      <w:r w:rsidRPr="00A87C06">
        <w:rPr>
          <w:b/>
          <w:bCs/>
        </w:rPr>
        <w:t xml:space="preserve"> Key Principles</w:t>
      </w:r>
    </w:p>
    <w:p w14:paraId="3F600115" w14:textId="77777777" w:rsidR="00F97705" w:rsidRPr="00A87C06" w:rsidRDefault="00F97705">
      <w:pPr>
        <w:numPr>
          <w:ilvl w:val="0"/>
          <w:numId w:val="310"/>
        </w:numPr>
        <w:spacing w:after="0" w:line="259" w:lineRule="auto"/>
      </w:pPr>
      <w:r w:rsidRPr="00A87C06">
        <w:rPr>
          <w:b/>
          <w:bCs/>
        </w:rPr>
        <w:t>Incremental migration</w:t>
      </w:r>
      <w:r w:rsidRPr="00A87C06">
        <w:t xml:space="preserve"> → never rewrite everything at once.</w:t>
      </w:r>
    </w:p>
    <w:p w14:paraId="61165E57" w14:textId="77777777" w:rsidR="00F97705" w:rsidRPr="00A87C06" w:rsidRDefault="00F97705">
      <w:pPr>
        <w:numPr>
          <w:ilvl w:val="0"/>
          <w:numId w:val="310"/>
        </w:numPr>
        <w:spacing w:after="0" w:line="259" w:lineRule="auto"/>
      </w:pPr>
      <w:r w:rsidRPr="00A87C06">
        <w:rPr>
          <w:b/>
          <w:bCs/>
        </w:rPr>
        <w:t>Maintain backward compatibility</w:t>
      </w:r>
      <w:r w:rsidRPr="00A87C06">
        <w:t xml:space="preserve"> → existing consumers must continue working.</w:t>
      </w:r>
    </w:p>
    <w:p w14:paraId="322E1609" w14:textId="77777777" w:rsidR="00F97705" w:rsidRPr="00A87C06" w:rsidRDefault="00F97705">
      <w:pPr>
        <w:numPr>
          <w:ilvl w:val="0"/>
          <w:numId w:val="310"/>
        </w:numPr>
        <w:spacing w:after="0" w:line="259" w:lineRule="auto"/>
      </w:pPr>
      <w:r w:rsidRPr="00A87C06">
        <w:rPr>
          <w:b/>
          <w:bCs/>
        </w:rPr>
        <w:t>Preserve transactional integrity</w:t>
      </w:r>
      <w:r w:rsidRPr="00A87C06">
        <w:t xml:space="preserve"> → careful handling of distributed transactions.</w:t>
      </w:r>
    </w:p>
    <w:p w14:paraId="2D10165C" w14:textId="77777777" w:rsidR="00F97705" w:rsidRPr="00A87C06" w:rsidRDefault="00F97705">
      <w:pPr>
        <w:numPr>
          <w:ilvl w:val="0"/>
          <w:numId w:val="310"/>
        </w:numPr>
        <w:spacing w:after="0" w:line="259" w:lineRule="auto"/>
      </w:pPr>
      <w:r w:rsidRPr="00A87C06">
        <w:rPr>
          <w:b/>
          <w:bCs/>
        </w:rPr>
        <w:t>Separate data ownership</w:t>
      </w:r>
      <w:r w:rsidRPr="00A87C06">
        <w:t xml:space="preserve"> → move toward DB per service gradually.</w:t>
      </w:r>
    </w:p>
    <w:p w14:paraId="5D369F03" w14:textId="77777777" w:rsidR="00F97705" w:rsidRPr="00A87C06" w:rsidRDefault="00F97705">
      <w:pPr>
        <w:numPr>
          <w:ilvl w:val="0"/>
          <w:numId w:val="310"/>
        </w:numPr>
        <w:spacing w:after="0" w:line="259" w:lineRule="auto"/>
      </w:pPr>
      <w:r w:rsidRPr="00A87C06">
        <w:rPr>
          <w:b/>
          <w:bCs/>
        </w:rPr>
        <w:t>Monitor and observe</w:t>
      </w:r>
      <w:r w:rsidRPr="00A87C06">
        <w:t xml:space="preserve"> → measure performance, errors, and latency as you split modules.</w:t>
      </w:r>
    </w:p>
    <w:p w14:paraId="137F1CE5" w14:textId="77777777" w:rsidR="00F97705" w:rsidRPr="00A87C06" w:rsidRDefault="00000000" w:rsidP="00F97705">
      <w:pPr>
        <w:spacing w:after="0" w:line="259" w:lineRule="auto"/>
      </w:pPr>
      <w:r>
        <w:pict w14:anchorId="4ADBD150">
          <v:rect id="_x0000_i1084" style="width:0;height:1.5pt" o:hralign="center" o:hrstd="t" o:hr="t" fillcolor="#a0a0a0" stroked="f"/>
        </w:pict>
      </w:r>
    </w:p>
    <w:p w14:paraId="0E8438C3" w14:textId="77777777" w:rsidR="00F97705" w:rsidRPr="00A87C06" w:rsidRDefault="00F97705" w:rsidP="00F97705">
      <w:pPr>
        <w:spacing w:after="0" w:line="259" w:lineRule="auto"/>
        <w:rPr>
          <w:b/>
          <w:bCs/>
        </w:rPr>
      </w:pPr>
      <w:r w:rsidRPr="00A87C06">
        <w:rPr>
          <w:b/>
          <w:bCs/>
        </w:rPr>
        <w:lastRenderedPageBreak/>
        <w:t>2️</w:t>
      </w:r>
      <w:r w:rsidRPr="00A87C06">
        <w:rPr>
          <w:rFonts w:ascii="Segoe UI Symbol" w:hAnsi="Segoe UI Symbol" w:cs="Segoe UI Symbol"/>
          <w:b/>
          <w:bCs/>
        </w:rPr>
        <w:t>⃣</w:t>
      </w:r>
      <w:r w:rsidRPr="00A87C06">
        <w:rPr>
          <w:b/>
          <w:bCs/>
        </w:rPr>
        <w:t xml:space="preserve"> Migration Strategies</w:t>
      </w:r>
    </w:p>
    <w:p w14:paraId="018253D4" w14:textId="77777777" w:rsidR="00F97705" w:rsidRPr="00A87C06" w:rsidRDefault="00F97705" w:rsidP="00F97705">
      <w:pPr>
        <w:spacing w:after="0" w:line="259" w:lineRule="auto"/>
      </w:pPr>
      <w:r w:rsidRPr="00A87C06">
        <w:rPr>
          <w:b/>
          <w:bCs/>
        </w:rPr>
        <w:t>a) Strangler Fig Pattern (Recommended)</w:t>
      </w:r>
    </w:p>
    <w:p w14:paraId="7FD6AE53" w14:textId="77777777" w:rsidR="00F97705" w:rsidRPr="00A87C06" w:rsidRDefault="00F97705">
      <w:pPr>
        <w:numPr>
          <w:ilvl w:val="0"/>
          <w:numId w:val="311"/>
        </w:numPr>
        <w:spacing w:after="0" w:line="259" w:lineRule="auto"/>
      </w:pPr>
      <w:r w:rsidRPr="00A87C06">
        <w:t>Gradually replace parts of the monolith with microservices.</w:t>
      </w:r>
    </w:p>
    <w:p w14:paraId="69EA9CD6" w14:textId="77777777" w:rsidR="00F97705" w:rsidRPr="00A87C06" w:rsidRDefault="00F97705">
      <w:pPr>
        <w:numPr>
          <w:ilvl w:val="0"/>
          <w:numId w:val="311"/>
        </w:numPr>
        <w:spacing w:after="0" w:line="259" w:lineRule="auto"/>
      </w:pPr>
      <w:r w:rsidRPr="00A87C06">
        <w:t>Route requests for new features to microservices, old features stay in monolith.</w:t>
      </w:r>
    </w:p>
    <w:p w14:paraId="688FBEB1" w14:textId="77777777" w:rsidR="00F97705" w:rsidRPr="00A87C06" w:rsidRDefault="00F97705">
      <w:pPr>
        <w:numPr>
          <w:ilvl w:val="0"/>
          <w:numId w:val="311"/>
        </w:numPr>
        <w:spacing w:after="0" w:line="259" w:lineRule="auto"/>
      </w:pPr>
      <w:r w:rsidRPr="00A87C06">
        <w:t>Eventually, the monolith “dies” as microservices replace it.</w:t>
      </w:r>
    </w:p>
    <w:p w14:paraId="6D937D4A" w14:textId="77777777" w:rsidR="00F97705" w:rsidRPr="00A87C06" w:rsidRDefault="00F97705" w:rsidP="00F97705">
      <w:pPr>
        <w:spacing w:after="0" w:line="259" w:lineRule="auto"/>
      </w:pPr>
      <w:r w:rsidRPr="00A87C06">
        <w:rPr>
          <w:b/>
          <w:bCs/>
        </w:rPr>
        <w:t>b) Identify Bounded Contexts</w:t>
      </w:r>
    </w:p>
    <w:p w14:paraId="4E3A7CCA" w14:textId="77777777" w:rsidR="00F97705" w:rsidRPr="00A87C06" w:rsidRDefault="00F97705">
      <w:pPr>
        <w:numPr>
          <w:ilvl w:val="0"/>
          <w:numId w:val="312"/>
        </w:numPr>
        <w:spacing w:after="0" w:line="259" w:lineRule="auto"/>
      </w:pPr>
      <w:r w:rsidRPr="00A87C06">
        <w:t xml:space="preserve">Apply </w:t>
      </w:r>
      <w:r w:rsidRPr="00A87C06">
        <w:rPr>
          <w:b/>
          <w:bCs/>
        </w:rPr>
        <w:t>DDD to extract services</w:t>
      </w:r>
      <w:r w:rsidRPr="00A87C06">
        <w:t>:</w:t>
      </w:r>
    </w:p>
    <w:p w14:paraId="34D2236E" w14:textId="77777777" w:rsidR="00F97705" w:rsidRPr="00A87C06" w:rsidRDefault="00F97705">
      <w:pPr>
        <w:numPr>
          <w:ilvl w:val="1"/>
          <w:numId w:val="312"/>
        </w:numPr>
        <w:spacing w:after="0" w:line="259" w:lineRule="auto"/>
      </w:pPr>
      <w:r w:rsidRPr="00A87C06">
        <w:t>Order Management</w:t>
      </w:r>
    </w:p>
    <w:p w14:paraId="7CA608D3" w14:textId="77777777" w:rsidR="00F97705" w:rsidRPr="00A87C06" w:rsidRDefault="00F97705">
      <w:pPr>
        <w:numPr>
          <w:ilvl w:val="1"/>
          <w:numId w:val="312"/>
        </w:numPr>
        <w:spacing w:after="0" w:line="259" w:lineRule="auto"/>
      </w:pPr>
      <w:r w:rsidRPr="00A87C06">
        <w:t>Payment</w:t>
      </w:r>
    </w:p>
    <w:p w14:paraId="08AD8D01" w14:textId="77777777" w:rsidR="00F97705" w:rsidRPr="00A87C06" w:rsidRDefault="00F97705">
      <w:pPr>
        <w:numPr>
          <w:ilvl w:val="1"/>
          <w:numId w:val="312"/>
        </w:numPr>
        <w:spacing w:after="0" w:line="259" w:lineRule="auto"/>
      </w:pPr>
      <w:r w:rsidRPr="00A87C06">
        <w:t>Customer Management</w:t>
      </w:r>
    </w:p>
    <w:p w14:paraId="050706B4" w14:textId="77777777" w:rsidR="00F97705" w:rsidRPr="00A87C06" w:rsidRDefault="00F97705">
      <w:pPr>
        <w:numPr>
          <w:ilvl w:val="0"/>
          <w:numId w:val="312"/>
        </w:numPr>
        <w:spacing w:after="0" w:line="259" w:lineRule="auto"/>
      </w:pPr>
      <w:r w:rsidRPr="00A87C06">
        <w:t xml:space="preserve">Start with </w:t>
      </w:r>
      <w:r w:rsidRPr="00A87C06">
        <w:rPr>
          <w:b/>
          <w:bCs/>
        </w:rPr>
        <w:t>least coupled or high-value domains</w:t>
      </w:r>
      <w:r w:rsidRPr="00A87C06">
        <w:t>.</w:t>
      </w:r>
    </w:p>
    <w:p w14:paraId="7998E8BA" w14:textId="77777777" w:rsidR="00F97705" w:rsidRPr="00A87C06" w:rsidRDefault="00F97705" w:rsidP="00F97705">
      <w:pPr>
        <w:spacing w:after="0" w:line="259" w:lineRule="auto"/>
      </w:pPr>
      <w:r w:rsidRPr="00A87C06">
        <w:rPr>
          <w:b/>
          <w:bCs/>
        </w:rPr>
        <w:t>c) Database Migration</w:t>
      </w:r>
    </w:p>
    <w:p w14:paraId="7A251064" w14:textId="77777777" w:rsidR="00F97705" w:rsidRPr="00A87C06" w:rsidRDefault="00F97705">
      <w:pPr>
        <w:numPr>
          <w:ilvl w:val="0"/>
          <w:numId w:val="313"/>
        </w:numPr>
        <w:spacing w:after="0" w:line="259" w:lineRule="auto"/>
      </w:pPr>
      <w:r w:rsidRPr="00A87C06">
        <w:t xml:space="preserve">Stepwise move to </w:t>
      </w:r>
      <w:r w:rsidRPr="00A87C06">
        <w:rPr>
          <w:b/>
          <w:bCs/>
        </w:rPr>
        <w:t>DB per service</w:t>
      </w:r>
      <w:r w:rsidRPr="00A87C06">
        <w:t>:</w:t>
      </w:r>
    </w:p>
    <w:p w14:paraId="7AF2D106" w14:textId="77777777" w:rsidR="00F97705" w:rsidRPr="00A87C06" w:rsidRDefault="00F97705">
      <w:pPr>
        <w:numPr>
          <w:ilvl w:val="1"/>
          <w:numId w:val="313"/>
        </w:numPr>
        <w:spacing w:after="0" w:line="259" w:lineRule="auto"/>
      </w:pPr>
      <w:r w:rsidRPr="00A87C06">
        <w:t xml:space="preserve">Start with </w:t>
      </w:r>
      <w:r w:rsidRPr="00A87C06">
        <w:rPr>
          <w:b/>
          <w:bCs/>
        </w:rPr>
        <w:t>read-only replicated tables</w:t>
      </w:r>
      <w:r w:rsidRPr="00A87C06">
        <w:t xml:space="preserve"> in microservices.</w:t>
      </w:r>
    </w:p>
    <w:p w14:paraId="5049C765" w14:textId="77777777" w:rsidR="00F97705" w:rsidRPr="00A87C06" w:rsidRDefault="00F97705">
      <w:pPr>
        <w:numPr>
          <w:ilvl w:val="1"/>
          <w:numId w:val="313"/>
        </w:numPr>
        <w:spacing w:after="0" w:line="259" w:lineRule="auto"/>
      </w:pPr>
      <w:r w:rsidRPr="00A87C06">
        <w:t xml:space="preserve">Use </w:t>
      </w:r>
      <w:r w:rsidRPr="00A87C06">
        <w:rPr>
          <w:b/>
          <w:bCs/>
        </w:rPr>
        <w:t>events or API composition</w:t>
      </w:r>
      <w:r w:rsidRPr="00A87C06">
        <w:t xml:space="preserve"> for writes.</w:t>
      </w:r>
    </w:p>
    <w:p w14:paraId="39733D0B" w14:textId="77777777" w:rsidR="00F97705" w:rsidRPr="00A87C06" w:rsidRDefault="00F97705">
      <w:pPr>
        <w:numPr>
          <w:ilvl w:val="1"/>
          <w:numId w:val="313"/>
        </w:numPr>
        <w:spacing w:after="0" w:line="259" w:lineRule="auto"/>
      </w:pPr>
      <w:r w:rsidRPr="00A87C06">
        <w:t>Avoid breaking monolith DB until fully migrated.</w:t>
      </w:r>
    </w:p>
    <w:p w14:paraId="14F99030" w14:textId="77777777" w:rsidR="00F97705" w:rsidRPr="00A87C06" w:rsidRDefault="00F97705" w:rsidP="00F97705">
      <w:pPr>
        <w:spacing w:after="0" w:line="259" w:lineRule="auto"/>
      </w:pPr>
      <w:r w:rsidRPr="00A87C06">
        <w:rPr>
          <w:b/>
          <w:bCs/>
        </w:rPr>
        <w:t>d) Communication Refactoring</w:t>
      </w:r>
    </w:p>
    <w:p w14:paraId="451D35F6" w14:textId="77777777" w:rsidR="00F97705" w:rsidRPr="00A87C06" w:rsidRDefault="00F97705">
      <w:pPr>
        <w:numPr>
          <w:ilvl w:val="0"/>
          <w:numId w:val="314"/>
        </w:numPr>
        <w:spacing w:after="0" w:line="259" w:lineRule="auto"/>
      </w:pPr>
      <w:r w:rsidRPr="00A87C06">
        <w:t xml:space="preserve">Introduce </w:t>
      </w:r>
      <w:r w:rsidRPr="00A87C06">
        <w:rPr>
          <w:b/>
          <w:bCs/>
        </w:rPr>
        <w:t>API layer</w:t>
      </w:r>
      <w:r w:rsidRPr="00A87C06">
        <w:t xml:space="preserve"> between monolith and new services:</w:t>
      </w:r>
    </w:p>
    <w:p w14:paraId="0CAC04DF" w14:textId="77777777" w:rsidR="00F97705" w:rsidRPr="00A87C06" w:rsidRDefault="00F97705">
      <w:pPr>
        <w:numPr>
          <w:ilvl w:val="1"/>
          <w:numId w:val="314"/>
        </w:numPr>
        <w:spacing w:after="0" w:line="259" w:lineRule="auto"/>
      </w:pPr>
      <w:r w:rsidRPr="00A87C06">
        <w:t>REST/gRPC for synchronous calls</w:t>
      </w:r>
    </w:p>
    <w:p w14:paraId="3E43A512" w14:textId="77777777" w:rsidR="00F97705" w:rsidRPr="00A87C06" w:rsidRDefault="00F97705">
      <w:pPr>
        <w:numPr>
          <w:ilvl w:val="1"/>
          <w:numId w:val="314"/>
        </w:numPr>
        <w:spacing w:after="0" w:line="259" w:lineRule="auto"/>
      </w:pPr>
      <w:r w:rsidRPr="00A87C06">
        <w:t>Messaging (Kafka/RabbitMQ) for async events</w:t>
      </w:r>
    </w:p>
    <w:p w14:paraId="44207702" w14:textId="77777777" w:rsidR="00F97705" w:rsidRPr="00A87C06" w:rsidRDefault="00F97705" w:rsidP="00F97705">
      <w:pPr>
        <w:spacing w:after="0" w:line="259" w:lineRule="auto"/>
      </w:pPr>
      <w:r w:rsidRPr="00A87C06">
        <w:rPr>
          <w:b/>
          <w:bCs/>
        </w:rPr>
        <w:t>e) Feature Flags / Toggle</w:t>
      </w:r>
    </w:p>
    <w:p w14:paraId="2C826EE8" w14:textId="77777777" w:rsidR="00F97705" w:rsidRPr="00A87C06" w:rsidRDefault="00F97705">
      <w:pPr>
        <w:numPr>
          <w:ilvl w:val="0"/>
          <w:numId w:val="315"/>
        </w:numPr>
        <w:spacing w:after="0" w:line="259" w:lineRule="auto"/>
      </w:pPr>
      <w:r w:rsidRPr="00A87C06">
        <w:t xml:space="preserve">Use </w:t>
      </w:r>
      <w:r w:rsidRPr="00A87C06">
        <w:rPr>
          <w:b/>
          <w:bCs/>
        </w:rPr>
        <w:t>feature toggles</w:t>
      </w:r>
      <w:r w:rsidRPr="00A87C06">
        <w:t xml:space="preserve"> to gradually enable microservice functionality without disrupting users.</w:t>
      </w:r>
    </w:p>
    <w:p w14:paraId="22E57254" w14:textId="77777777" w:rsidR="00F97705" w:rsidRPr="00A87C06" w:rsidRDefault="00000000" w:rsidP="00F97705">
      <w:pPr>
        <w:spacing w:after="0" w:line="259" w:lineRule="auto"/>
      </w:pPr>
      <w:r>
        <w:pict w14:anchorId="6DF9CB9E">
          <v:rect id="_x0000_i1085" style="width:0;height:1.5pt" o:hralign="center" o:hrstd="t" o:hr="t" fillcolor="#a0a0a0" stroked="f"/>
        </w:pict>
      </w:r>
    </w:p>
    <w:p w14:paraId="575FD542" w14:textId="77777777" w:rsidR="00F97705" w:rsidRPr="00A87C06" w:rsidRDefault="00F97705" w:rsidP="00F97705">
      <w:pPr>
        <w:spacing w:after="0" w:line="259" w:lineRule="auto"/>
        <w:rPr>
          <w:b/>
          <w:bCs/>
        </w:rPr>
      </w:pPr>
      <w:r w:rsidRPr="00A87C06">
        <w:rPr>
          <w:b/>
          <w:bCs/>
        </w:rPr>
        <w:t>3️</w:t>
      </w:r>
      <w:r w:rsidRPr="00A87C06">
        <w:rPr>
          <w:rFonts w:ascii="Segoe UI Symbol" w:hAnsi="Segoe UI Symbol" w:cs="Segoe UI Symbol"/>
          <w:b/>
          <w:bCs/>
        </w:rPr>
        <w:t>⃣</w:t>
      </w:r>
      <w:r w:rsidRPr="00A87C06">
        <w:rPr>
          <w:b/>
          <w:bCs/>
        </w:rPr>
        <w:t xml:space="preserve"> SSE-Level Considerations</w:t>
      </w:r>
    </w:p>
    <w:p w14:paraId="12852F87" w14:textId="77777777" w:rsidR="00F97705" w:rsidRPr="00A87C06" w:rsidRDefault="00F97705">
      <w:pPr>
        <w:numPr>
          <w:ilvl w:val="0"/>
          <w:numId w:val="316"/>
        </w:numPr>
        <w:spacing w:after="0" w:line="259" w:lineRule="auto"/>
      </w:pPr>
      <w:r w:rsidRPr="00A87C06">
        <w:rPr>
          <w:b/>
          <w:bCs/>
        </w:rPr>
        <w:t>Start small, low-risk modules</w:t>
      </w:r>
      <w:r w:rsidRPr="00A87C06">
        <w:t xml:space="preserve"> → avoid mission-critical paths initially.</w:t>
      </w:r>
    </w:p>
    <w:p w14:paraId="1A7D0CC3" w14:textId="77777777" w:rsidR="00F97705" w:rsidRPr="00A87C06" w:rsidRDefault="00F97705">
      <w:pPr>
        <w:numPr>
          <w:ilvl w:val="0"/>
          <w:numId w:val="316"/>
        </w:numPr>
        <w:spacing w:after="0" w:line="259" w:lineRule="auto"/>
      </w:pPr>
      <w:r w:rsidRPr="00A87C06">
        <w:rPr>
          <w:b/>
          <w:bCs/>
        </w:rPr>
        <w:t>Observability first</w:t>
      </w:r>
      <w:r w:rsidRPr="00A87C06">
        <w:t xml:space="preserve"> → logging, metrics, distributed tracing are essential.</w:t>
      </w:r>
    </w:p>
    <w:p w14:paraId="4A5F4997" w14:textId="77777777" w:rsidR="00F97705" w:rsidRPr="00A87C06" w:rsidRDefault="00F97705">
      <w:pPr>
        <w:numPr>
          <w:ilvl w:val="0"/>
          <w:numId w:val="316"/>
        </w:numPr>
        <w:spacing w:after="0" w:line="259" w:lineRule="auto"/>
      </w:pPr>
      <w:r w:rsidRPr="00A87C06">
        <w:rPr>
          <w:b/>
          <w:bCs/>
        </w:rPr>
        <w:t>Testing</w:t>
      </w:r>
      <w:r w:rsidRPr="00A87C06">
        <w:t>:</w:t>
      </w:r>
    </w:p>
    <w:p w14:paraId="4496FAE6" w14:textId="77777777" w:rsidR="00F97705" w:rsidRPr="00A87C06" w:rsidRDefault="00F97705">
      <w:pPr>
        <w:numPr>
          <w:ilvl w:val="1"/>
          <w:numId w:val="316"/>
        </w:numPr>
        <w:spacing w:after="0" w:line="259" w:lineRule="auto"/>
      </w:pPr>
      <w:r w:rsidRPr="00A87C06">
        <w:t>Unit tests in microservices</w:t>
      </w:r>
    </w:p>
    <w:p w14:paraId="6F24299C" w14:textId="77777777" w:rsidR="00F97705" w:rsidRPr="00A87C06" w:rsidRDefault="00F97705">
      <w:pPr>
        <w:numPr>
          <w:ilvl w:val="1"/>
          <w:numId w:val="316"/>
        </w:numPr>
        <w:spacing w:after="0" w:line="259" w:lineRule="auto"/>
      </w:pPr>
      <w:r w:rsidRPr="00A87C06">
        <w:t>Integration tests with monolith</w:t>
      </w:r>
    </w:p>
    <w:p w14:paraId="595D40A1" w14:textId="77777777" w:rsidR="00F97705" w:rsidRPr="00A87C06" w:rsidRDefault="00F97705">
      <w:pPr>
        <w:numPr>
          <w:ilvl w:val="1"/>
          <w:numId w:val="316"/>
        </w:numPr>
        <w:spacing w:after="0" w:line="259" w:lineRule="auto"/>
      </w:pPr>
      <w:r w:rsidRPr="00A87C06">
        <w:t>Contract tests for APIs</w:t>
      </w:r>
    </w:p>
    <w:p w14:paraId="69853D2C" w14:textId="77777777" w:rsidR="00F97705" w:rsidRPr="00A87C06" w:rsidRDefault="00F97705">
      <w:pPr>
        <w:numPr>
          <w:ilvl w:val="0"/>
          <w:numId w:val="316"/>
        </w:numPr>
        <w:spacing w:after="0" w:line="259" w:lineRule="auto"/>
      </w:pPr>
      <w:r w:rsidRPr="00A87C06">
        <w:rPr>
          <w:b/>
          <w:bCs/>
        </w:rPr>
        <w:t>Performance &amp; Latency</w:t>
      </w:r>
      <w:r w:rsidRPr="00A87C06">
        <w:t>:</w:t>
      </w:r>
    </w:p>
    <w:p w14:paraId="3788B546" w14:textId="77777777" w:rsidR="00F97705" w:rsidRPr="00A87C06" w:rsidRDefault="00F97705">
      <w:pPr>
        <w:numPr>
          <w:ilvl w:val="1"/>
          <w:numId w:val="316"/>
        </w:numPr>
        <w:spacing w:after="0" w:line="259" w:lineRule="auto"/>
      </w:pPr>
      <w:r w:rsidRPr="00A87C06">
        <w:t>Monitor cross-service calls and optimize async communication.</w:t>
      </w:r>
    </w:p>
    <w:p w14:paraId="129F14AD" w14:textId="77777777" w:rsidR="00F97705" w:rsidRPr="00A87C06" w:rsidRDefault="00F97705">
      <w:pPr>
        <w:numPr>
          <w:ilvl w:val="0"/>
          <w:numId w:val="316"/>
        </w:numPr>
        <w:spacing w:after="0" w:line="259" w:lineRule="auto"/>
      </w:pPr>
      <w:r w:rsidRPr="00A87C06">
        <w:rPr>
          <w:b/>
          <w:bCs/>
        </w:rPr>
        <w:t>Team alignment</w:t>
      </w:r>
      <w:r w:rsidRPr="00A87C06">
        <w:t>:</w:t>
      </w:r>
    </w:p>
    <w:p w14:paraId="7BE8E6F1" w14:textId="77777777" w:rsidR="00F97705" w:rsidRPr="00A87C06" w:rsidRDefault="00F97705">
      <w:pPr>
        <w:numPr>
          <w:ilvl w:val="1"/>
          <w:numId w:val="316"/>
        </w:numPr>
        <w:spacing w:after="0" w:line="259" w:lineRule="auto"/>
      </w:pPr>
      <w:r w:rsidRPr="00A87C06">
        <w:t xml:space="preserve">Align teams to </w:t>
      </w:r>
      <w:r w:rsidRPr="00A87C06">
        <w:rPr>
          <w:b/>
          <w:bCs/>
        </w:rPr>
        <w:t>bounded contexts</w:t>
      </w:r>
      <w:r w:rsidRPr="00A87C06">
        <w:t xml:space="preserve"> to reduce cross-team dependencies.</w:t>
      </w:r>
    </w:p>
    <w:p w14:paraId="30F0B14D" w14:textId="77777777" w:rsidR="00F97705" w:rsidRPr="00A87C06" w:rsidRDefault="00F97705">
      <w:pPr>
        <w:numPr>
          <w:ilvl w:val="0"/>
          <w:numId w:val="316"/>
        </w:numPr>
        <w:spacing w:after="0" w:line="259" w:lineRule="auto"/>
      </w:pPr>
      <w:r w:rsidRPr="00A87C06">
        <w:rPr>
          <w:b/>
          <w:bCs/>
        </w:rPr>
        <w:t>Fallback mechanisms</w:t>
      </w:r>
      <w:r w:rsidRPr="00A87C06">
        <w:t>:</w:t>
      </w:r>
    </w:p>
    <w:p w14:paraId="1CCE934B" w14:textId="77777777" w:rsidR="00F97705" w:rsidRPr="00A87C06" w:rsidRDefault="00F97705">
      <w:pPr>
        <w:numPr>
          <w:ilvl w:val="1"/>
          <w:numId w:val="316"/>
        </w:numPr>
        <w:spacing w:after="0" w:line="259" w:lineRule="auto"/>
      </w:pPr>
      <w:r w:rsidRPr="00A87C06">
        <w:t>Circuit breakers, retries, and graceful degradation for partial microservice failures.</w:t>
      </w:r>
    </w:p>
    <w:p w14:paraId="3BF56030" w14:textId="77777777" w:rsidR="00F97705" w:rsidRPr="00A87C06" w:rsidRDefault="00000000" w:rsidP="00F97705">
      <w:pPr>
        <w:spacing w:after="0" w:line="259" w:lineRule="auto"/>
      </w:pPr>
      <w:r>
        <w:pict w14:anchorId="23055945">
          <v:rect id="_x0000_i1086" style="width:0;height:1.5pt" o:hralign="center" o:hrstd="t" o:hr="t" fillcolor="#a0a0a0" stroked="f"/>
        </w:pict>
      </w:r>
    </w:p>
    <w:p w14:paraId="4F77F744" w14:textId="77777777" w:rsidR="00F97705" w:rsidRPr="00A87C06" w:rsidRDefault="00F97705" w:rsidP="00F97705">
      <w:pPr>
        <w:spacing w:after="0" w:line="259" w:lineRule="auto"/>
        <w:rPr>
          <w:b/>
          <w:bCs/>
        </w:rPr>
      </w:pPr>
      <w:r w:rsidRPr="00A87C06">
        <w:rPr>
          <w:b/>
          <w:bCs/>
        </w:rPr>
        <w:t>4️</w:t>
      </w:r>
      <w:r w:rsidRPr="00A87C06">
        <w:rPr>
          <w:rFonts w:ascii="Segoe UI Symbol" w:hAnsi="Segoe UI Symbol" w:cs="Segoe UI Symbol"/>
          <w:b/>
          <w:bCs/>
        </w:rPr>
        <w:t>⃣</w:t>
      </w:r>
      <w:r w:rsidRPr="00A87C06">
        <w:rPr>
          <w:b/>
          <w:bCs/>
        </w:rPr>
        <w:t xml:space="preserve"> Example Flow</w:t>
      </w:r>
    </w:p>
    <w:p w14:paraId="4855BFC6" w14:textId="77777777" w:rsidR="00F97705" w:rsidRPr="00A87C06" w:rsidRDefault="00F97705">
      <w:pPr>
        <w:numPr>
          <w:ilvl w:val="0"/>
          <w:numId w:val="317"/>
        </w:numPr>
        <w:spacing w:after="0" w:line="259" w:lineRule="auto"/>
      </w:pPr>
      <w:r w:rsidRPr="00A87C06">
        <w:t>Identify a module (e.g., Order) in monolith.</w:t>
      </w:r>
    </w:p>
    <w:p w14:paraId="1CAAE121" w14:textId="77777777" w:rsidR="00F97705" w:rsidRPr="00A87C06" w:rsidRDefault="00F97705">
      <w:pPr>
        <w:numPr>
          <w:ilvl w:val="0"/>
          <w:numId w:val="317"/>
        </w:numPr>
        <w:spacing w:after="0" w:line="259" w:lineRule="auto"/>
      </w:pPr>
      <w:r w:rsidRPr="00A87C06">
        <w:t xml:space="preserve">Create </w:t>
      </w:r>
      <w:r w:rsidRPr="00A87C06">
        <w:rPr>
          <w:b/>
          <w:bCs/>
        </w:rPr>
        <w:t>OrderService</w:t>
      </w:r>
      <w:r w:rsidRPr="00A87C06">
        <w:t xml:space="preserve"> microservice with its DB.</w:t>
      </w:r>
    </w:p>
    <w:p w14:paraId="628B6C6D" w14:textId="77777777" w:rsidR="00F97705" w:rsidRPr="00A87C06" w:rsidRDefault="00F97705">
      <w:pPr>
        <w:numPr>
          <w:ilvl w:val="0"/>
          <w:numId w:val="317"/>
        </w:numPr>
        <w:spacing w:after="0" w:line="259" w:lineRule="auto"/>
      </w:pPr>
      <w:r w:rsidRPr="00A87C06">
        <w:t xml:space="preserve">Implement </w:t>
      </w:r>
      <w:r w:rsidRPr="00A87C06">
        <w:rPr>
          <w:b/>
          <w:bCs/>
        </w:rPr>
        <w:t>API/async events</w:t>
      </w:r>
      <w:r w:rsidRPr="00A87C06">
        <w:t xml:space="preserve"> between monolith and OrderService.</w:t>
      </w:r>
    </w:p>
    <w:p w14:paraId="19CB8FB4" w14:textId="77777777" w:rsidR="00F97705" w:rsidRPr="00A87C06" w:rsidRDefault="00F97705">
      <w:pPr>
        <w:numPr>
          <w:ilvl w:val="0"/>
          <w:numId w:val="317"/>
        </w:numPr>
        <w:spacing w:after="0" w:line="259" w:lineRule="auto"/>
      </w:pPr>
      <w:r w:rsidRPr="00A87C06">
        <w:t xml:space="preserve">Route </w:t>
      </w:r>
      <w:r w:rsidRPr="00A87C06">
        <w:rPr>
          <w:b/>
          <w:bCs/>
        </w:rPr>
        <w:t>new Order requests</w:t>
      </w:r>
      <w:r w:rsidRPr="00A87C06">
        <w:t xml:space="preserve"> to microservice; old ones handled by monolith.</w:t>
      </w:r>
    </w:p>
    <w:p w14:paraId="3154BAC4" w14:textId="77777777" w:rsidR="00F97705" w:rsidRPr="00A87C06" w:rsidRDefault="00F97705">
      <w:pPr>
        <w:numPr>
          <w:ilvl w:val="0"/>
          <w:numId w:val="317"/>
        </w:numPr>
        <w:spacing w:after="0" w:line="259" w:lineRule="auto"/>
      </w:pPr>
      <w:r w:rsidRPr="00A87C06">
        <w:t>Monitor, test, and migrate data gradually.</w:t>
      </w:r>
    </w:p>
    <w:p w14:paraId="1A8DCAE5" w14:textId="77777777" w:rsidR="00F97705" w:rsidRPr="00A87C06" w:rsidRDefault="00F97705">
      <w:pPr>
        <w:numPr>
          <w:ilvl w:val="0"/>
          <w:numId w:val="317"/>
        </w:numPr>
        <w:spacing w:after="0" w:line="259" w:lineRule="auto"/>
      </w:pPr>
      <w:r w:rsidRPr="00A87C06">
        <w:t>Repeat for other modules until monolith is fully decomposed.</w:t>
      </w:r>
    </w:p>
    <w:p w14:paraId="4CAD76ED" w14:textId="77777777" w:rsidR="00F97705" w:rsidRPr="00A87C06" w:rsidRDefault="00000000" w:rsidP="00F97705">
      <w:pPr>
        <w:spacing w:after="0" w:line="259" w:lineRule="auto"/>
      </w:pPr>
      <w:r>
        <w:lastRenderedPageBreak/>
        <w:pict w14:anchorId="1F3E830F">
          <v:rect id="_x0000_i1087" style="width:0;height:1.5pt" o:hralign="center" o:hrstd="t" o:hr="t" fillcolor="#a0a0a0" stroked="f"/>
        </w:pict>
      </w:r>
    </w:p>
    <w:p w14:paraId="35B843BB" w14:textId="77777777" w:rsidR="00F97705" w:rsidRPr="00A87C06" w:rsidRDefault="00F97705" w:rsidP="00F97705">
      <w:pPr>
        <w:spacing w:after="0" w:line="259" w:lineRule="auto"/>
      </w:pPr>
      <w:r w:rsidRPr="00A87C06">
        <w:rPr>
          <w:rFonts w:ascii="Segoe UI Emoji" w:hAnsi="Segoe UI Emoji" w:cs="Segoe UI Emoji"/>
        </w:rPr>
        <w:t>✅</w:t>
      </w:r>
      <w:r w:rsidRPr="00A87C06">
        <w:t xml:space="preserve"> </w:t>
      </w:r>
      <w:r w:rsidRPr="00A87C06">
        <w:rPr>
          <w:b/>
          <w:bCs/>
        </w:rPr>
        <w:t>Summary</w:t>
      </w:r>
    </w:p>
    <w:p w14:paraId="790B2A68" w14:textId="77777777" w:rsidR="00F97705" w:rsidRPr="00A87C06" w:rsidRDefault="00F97705">
      <w:pPr>
        <w:numPr>
          <w:ilvl w:val="0"/>
          <w:numId w:val="318"/>
        </w:numPr>
        <w:spacing w:after="0" w:line="259" w:lineRule="auto"/>
      </w:pPr>
      <w:r w:rsidRPr="00A87C06">
        <w:rPr>
          <w:b/>
          <w:bCs/>
        </w:rPr>
        <w:t>Do not rewrite monolith at once</w:t>
      </w:r>
      <w:r w:rsidRPr="00A87C06">
        <w:t xml:space="preserve"> → high risk.</w:t>
      </w:r>
    </w:p>
    <w:p w14:paraId="3C66D0F1" w14:textId="77777777" w:rsidR="00F97705" w:rsidRPr="00A87C06" w:rsidRDefault="00F97705">
      <w:pPr>
        <w:numPr>
          <w:ilvl w:val="0"/>
          <w:numId w:val="318"/>
        </w:numPr>
        <w:spacing w:after="0" w:line="259" w:lineRule="auto"/>
      </w:pPr>
      <w:r w:rsidRPr="00A87C06">
        <w:rPr>
          <w:b/>
          <w:bCs/>
        </w:rPr>
        <w:t>Use Strangler Fig pattern</w:t>
      </w:r>
      <w:r w:rsidRPr="00A87C06">
        <w:t xml:space="preserve"> and extract </w:t>
      </w:r>
      <w:r w:rsidRPr="00A87C06">
        <w:rPr>
          <w:b/>
          <w:bCs/>
        </w:rPr>
        <w:t>bounded contexts</w:t>
      </w:r>
      <w:r w:rsidRPr="00A87C06">
        <w:t xml:space="preserve"> incrementally.</w:t>
      </w:r>
    </w:p>
    <w:p w14:paraId="4F6A7C73" w14:textId="77777777" w:rsidR="00F97705" w:rsidRPr="00A87C06" w:rsidRDefault="00F97705">
      <w:pPr>
        <w:numPr>
          <w:ilvl w:val="0"/>
          <w:numId w:val="318"/>
        </w:numPr>
        <w:spacing w:after="0" w:line="259" w:lineRule="auto"/>
      </w:pPr>
      <w:r w:rsidRPr="00A87C06">
        <w:t xml:space="preserve">Gradually migrate </w:t>
      </w:r>
      <w:r w:rsidRPr="00A87C06">
        <w:rPr>
          <w:b/>
          <w:bCs/>
        </w:rPr>
        <w:t>DB, logic, and communication</w:t>
      </w:r>
      <w:r w:rsidRPr="00A87C06">
        <w:t>.</w:t>
      </w:r>
    </w:p>
    <w:p w14:paraId="43352BE2" w14:textId="77777777" w:rsidR="00F97705" w:rsidRPr="00A87C06" w:rsidRDefault="00F97705">
      <w:pPr>
        <w:numPr>
          <w:ilvl w:val="0"/>
          <w:numId w:val="318"/>
        </w:numPr>
        <w:spacing w:after="0" w:line="259" w:lineRule="auto"/>
      </w:pPr>
      <w:r w:rsidRPr="00A87C06">
        <w:t xml:space="preserve">Ensure </w:t>
      </w:r>
      <w:r w:rsidRPr="00A87C06">
        <w:rPr>
          <w:b/>
          <w:bCs/>
        </w:rPr>
        <w:t>observability, testing, and team alignment</w:t>
      </w:r>
      <w:r w:rsidRPr="00A87C06">
        <w:t>.</w:t>
      </w:r>
    </w:p>
    <w:p w14:paraId="69E14A5A" w14:textId="77777777" w:rsidR="00F97705" w:rsidRPr="00A87C06" w:rsidRDefault="00F97705">
      <w:pPr>
        <w:numPr>
          <w:ilvl w:val="0"/>
          <w:numId w:val="318"/>
        </w:numPr>
        <w:spacing w:after="0" w:line="259" w:lineRule="auto"/>
      </w:pPr>
      <w:r w:rsidRPr="00A87C06">
        <w:t xml:space="preserve">SSE-level migration focuses on </w:t>
      </w:r>
      <w:r w:rsidRPr="00A87C06">
        <w:rPr>
          <w:b/>
          <w:bCs/>
        </w:rPr>
        <w:t>risk minimization, service autonomy, and incremental delivery</w:t>
      </w:r>
      <w:r w:rsidRPr="00A87C06">
        <w:t>.</w:t>
      </w:r>
    </w:p>
    <w:p w14:paraId="02EE42F4" w14:textId="77777777" w:rsidR="00F97705" w:rsidRPr="00A87C06" w:rsidRDefault="00F97705" w:rsidP="00F97705">
      <w:pPr>
        <w:spacing w:after="0"/>
      </w:pPr>
    </w:p>
    <w:p w14:paraId="50E11BE9" w14:textId="77777777" w:rsidR="00F97705" w:rsidRPr="00F97705" w:rsidRDefault="00F97705" w:rsidP="00F97705">
      <w:pPr>
        <w:spacing w:after="0"/>
        <w:rPr>
          <w:b/>
          <w:bCs/>
          <w:color w:val="EE0000"/>
          <w:sz w:val="24"/>
          <w:szCs w:val="24"/>
          <w:lang w:val="en-IN"/>
        </w:rPr>
      </w:pPr>
    </w:p>
    <w:p w14:paraId="067A39C0" w14:textId="77777777" w:rsidR="0006586E" w:rsidRPr="00D3096D" w:rsidRDefault="0006586E" w:rsidP="0006586E">
      <w:pPr>
        <w:spacing w:after="0"/>
      </w:pPr>
    </w:p>
    <w:p w14:paraId="1A062E74" w14:textId="77777777" w:rsidR="0006586E" w:rsidRPr="0002393E" w:rsidRDefault="0006586E" w:rsidP="0006586E">
      <w:pPr>
        <w:rPr>
          <w:b/>
          <w:bCs/>
          <w:color w:val="EE0000"/>
          <w:sz w:val="24"/>
          <w:szCs w:val="24"/>
          <w:lang w:val="en-IN"/>
        </w:rPr>
      </w:pPr>
      <w:r w:rsidRPr="0002393E">
        <w:rPr>
          <w:b/>
          <w:bCs/>
          <w:color w:val="EE0000"/>
          <w:sz w:val="24"/>
          <w:szCs w:val="24"/>
          <w:lang w:val="en-IN"/>
        </w:rPr>
        <w:t>10. Microservices vs SOA – real differences.</w:t>
      </w:r>
    </w:p>
    <w:p w14:paraId="7A30D85A" w14:textId="77777777" w:rsidR="0006586E" w:rsidRPr="00D3096D" w:rsidRDefault="0006586E" w:rsidP="0006586E">
      <w:pPr>
        <w:spacing w:after="0" w:line="259" w:lineRule="auto"/>
        <w:rPr>
          <w:b/>
          <w:bCs/>
        </w:rPr>
      </w:pPr>
      <w:r w:rsidRPr="00D3096D">
        <w:rPr>
          <w:b/>
          <w:bCs/>
        </w:rPr>
        <w:t>1️</w:t>
      </w:r>
      <w:r w:rsidRPr="00D3096D">
        <w:rPr>
          <w:rFonts w:ascii="Segoe UI Symbol" w:hAnsi="Segoe UI Symbol" w:cs="Segoe UI Symbol"/>
          <w:b/>
          <w:bCs/>
        </w:rPr>
        <w:t>⃣</w:t>
      </w:r>
      <w:r w:rsidRPr="00D3096D">
        <w:rPr>
          <w:b/>
          <w:bCs/>
        </w:rPr>
        <w:t xml:space="preserve"> Definition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5"/>
        <w:gridCol w:w="7395"/>
      </w:tblGrid>
      <w:tr w:rsidR="0006586E" w:rsidRPr="00D3096D" w14:paraId="441BE828" w14:textId="77777777" w:rsidTr="00B72B58">
        <w:trPr>
          <w:tblHeader/>
          <w:tblCellSpacing w:w="15" w:type="dxa"/>
        </w:trPr>
        <w:tc>
          <w:tcPr>
            <w:tcW w:w="0" w:type="auto"/>
            <w:vAlign w:val="center"/>
            <w:hideMark/>
          </w:tcPr>
          <w:p w14:paraId="3EE8E816" w14:textId="77777777" w:rsidR="0006586E" w:rsidRPr="00D3096D" w:rsidRDefault="0006586E" w:rsidP="00B72B58">
            <w:pPr>
              <w:spacing w:after="0" w:line="259" w:lineRule="auto"/>
              <w:rPr>
                <w:b/>
                <w:bCs/>
              </w:rPr>
            </w:pPr>
            <w:r w:rsidRPr="00D3096D">
              <w:rPr>
                <w:b/>
                <w:bCs/>
              </w:rPr>
              <w:t>Architecture</w:t>
            </w:r>
          </w:p>
        </w:tc>
        <w:tc>
          <w:tcPr>
            <w:tcW w:w="0" w:type="auto"/>
            <w:vAlign w:val="center"/>
            <w:hideMark/>
          </w:tcPr>
          <w:p w14:paraId="081C6358" w14:textId="77777777" w:rsidR="0006586E" w:rsidRPr="00D3096D" w:rsidRDefault="0006586E" w:rsidP="00B72B58">
            <w:pPr>
              <w:spacing w:after="0" w:line="259" w:lineRule="auto"/>
              <w:rPr>
                <w:b/>
                <w:bCs/>
              </w:rPr>
            </w:pPr>
            <w:r w:rsidRPr="00D3096D">
              <w:rPr>
                <w:b/>
                <w:bCs/>
              </w:rPr>
              <w:t>Definition</w:t>
            </w:r>
          </w:p>
        </w:tc>
      </w:tr>
      <w:tr w:rsidR="0006586E" w:rsidRPr="00D3096D" w14:paraId="2CE4E4EF" w14:textId="77777777" w:rsidTr="00B72B58">
        <w:trPr>
          <w:tblCellSpacing w:w="15" w:type="dxa"/>
        </w:trPr>
        <w:tc>
          <w:tcPr>
            <w:tcW w:w="0" w:type="auto"/>
            <w:vAlign w:val="center"/>
            <w:hideMark/>
          </w:tcPr>
          <w:p w14:paraId="7DA6216A" w14:textId="77777777" w:rsidR="0006586E" w:rsidRPr="00D3096D" w:rsidRDefault="0006586E" w:rsidP="00B72B58">
            <w:pPr>
              <w:spacing w:after="0" w:line="259" w:lineRule="auto"/>
            </w:pPr>
            <w:r w:rsidRPr="00D3096D">
              <w:rPr>
                <w:b/>
                <w:bCs/>
              </w:rPr>
              <w:t>SOA (Service-Oriented Architecture)</w:t>
            </w:r>
          </w:p>
        </w:tc>
        <w:tc>
          <w:tcPr>
            <w:tcW w:w="0" w:type="auto"/>
            <w:vAlign w:val="center"/>
            <w:hideMark/>
          </w:tcPr>
          <w:p w14:paraId="695CEC5F" w14:textId="77777777" w:rsidR="0006586E" w:rsidRPr="00D3096D" w:rsidRDefault="0006586E" w:rsidP="00B72B58">
            <w:pPr>
              <w:spacing w:after="0" w:line="259" w:lineRule="auto"/>
            </w:pPr>
            <w:r w:rsidRPr="00D3096D">
              <w:t xml:space="preserve">Architectural style that organizes software into reusable services, often with an </w:t>
            </w:r>
            <w:r w:rsidRPr="00D3096D">
              <w:rPr>
                <w:b/>
                <w:bCs/>
              </w:rPr>
              <w:t>Enterprise Service Bus (ESB)</w:t>
            </w:r>
            <w:r w:rsidRPr="00D3096D">
              <w:t xml:space="preserve"> for communication.</w:t>
            </w:r>
          </w:p>
        </w:tc>
      </w:tr>
      <w:tr w:rsidR="0006586E" w:rsidRPr="00D3096D" w14:paraId="451759A5" w14:textId="77777777" w:rsidTr="00B72B58">
        <w:trPr>
          <w:tblCellSpacing w:w="15" w:type="dxa"/>
        </w:trPr>
        <w:tc>
          <w:tcPr>
            <w:tcW w:w="0" w:type="auto"/>
            <w:vAlign w:val="center"/>
            <w:hideMark/>
          </w:tcPr>
          <w:p w14:paraId="642F784B" w14:textId="77777777" w:rsidR="0006586E" w:rsidRPr="00D3096D" w:rsidRDefault="0006586E" w:rsidP="00B72B58">
            <w:pPr>
              <w:spacing w:after="0" w:line="259" w:lineRule="auto"/>
            </w:pPr>
            <w:r w:rsidRPr="00D3096D">
              <w:rPr>
                <w:b/>
                <w:bCs/>
              </w:rPr>
              <w:t>Microservices</w:t>
            </w:r>
          </w:p>
        </w:tc>
        <w:tc>
          <w:tcPr>
            <w:tcW w:w="0" w:type="auto"/>
            <w:vAlign w:val="center"/>
            <w:hideMark/>
          </w:tcPr>
          <w:p w14:paraId="0C26BC6D" w14:textId="77777777" w:rsidR="0006586E" w:rsidRPr="00D3096D" w:rsidRDefault="0006586E" w:rsidP="00B72B58">
            <w:pPr>
              <w:spacing w:after="0" w:line="259" w:lineRule="auto"/>
            </w:pPr>
            <w:r w:rsidRPr="00D3096D">
              <w:t xml:space="preserve">Architectural style that organizes software into </w:t>
            </w:r>
            <w:r w:rsidRPr="00D3096D">
              <w:rPr>
                <w:b/>
                <w:bCs/>
              </w:rPr>
              <w:t>small, independently deployable services</w:t>
            </w:r>
            <w:r w:rsidRPr="00D3096D">
              <w:t>, each owning its data and business capability, communicating via lightweight protocols (HTTP/REST, messaging).</w:t>
            </w:r>
          </w:p>
        </w:tc>
      </w:tr>
    </w:tbl>
    <w:p w14:paraId="2BD6E3B0" w14:textId="77777777" w:rsidR="0006586E" w:rsidRPr="00D3096D" w:rsidRDefault="00000000" w:rsidP="0006586E">
      <w:pPr>
        <w:spacing w:after="0" w:line="259" w:lineRule="auto"/>
      </w:pPr>
      <w:r>
        <w:pict w14:anchorId="59867C9C">
          <v:rect id="_x0000_i1088" style="width:0;height:1.5pt" o:hralign="center" o:hrstd="t" o:hr="t" fillcolor="#a0a0a0" stroked="f"/>
        </w:pict>
      </w:r>
    </w:p>
    <w:p w14:paraId="6DE99B1F" w14:textId="77777777" w:rsidR="0006586E" w:rsidRPr="00D3096D" w:rsidRDefault="0006586E" w:rsidP="0006586E">
      <w:pPr>
        <w:spacing w:after="0" w:line="259" w:lineRule="auto"/>
        <w:rPr>
          <w:b/>
          <w:bCs/>
        </w:rPr>
      </w:pPr>
      <w:r w:rsidRPr="00D3096D">
        <w:rPr>
          <w:b/>
          <w:bCs/>
        </w:rPr>
        <w:t>2️</w:t>
      </w:r>
      <w:r w:rsidRPr="00D3096D">
        <w:rPr>
          <w:rFonts w:ascii="Segoe UI Symbol" w:hAnsi="Segoe UI Symbol" w:cs="Segoe UI Symbol"/>
          <w:b/>
          <w:bCs/>
        </w:rPr>
        <w:t>⃣</w:t>
      </w:r>
      <w:r w:rsidRPr="00D3096D">
        <w:rPr>
          <w:b/>
          <w:bCs/>
        </w:rPr>
        <w:t xml:space="preserve"> Service Size &amp; Granularity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6"/>
        <w:gridCol w:w="3913"/>
        <w:gridCol w:w="4361"/>
      </w:tblGrid>
      <w:tr w:rsidR="0006586E" w:rsidRPr="00D3096D" w14:paraId="7950FA69" w14:textId="77777777" w:rsidTr="00B72B58">
        <w:trPr>
          <w:tblHeader/>
          <w:tblCellSpacing w:w="15" w:type="dxa"/>
        </w:trPr>
        <w:tc>
          <w:tcPr>
            <w:tcW w:w="0" w:type="auto"/>
            <w:vAlign w:val="center"/>
            <w:hideMark/>
          </w:tcPr>
          <w:p w14:paraId="35F0D957" w14:textId="77777777" w:rsidR="0006586E" w:rsidRPr="00D3096D" w:rsidRDefault="0006586E" w:rsidP="00B72B58">
            <w:pPr>
              <w:spacing w:after="0" w:line="259" w:lineRule="auto"/>
              <w:rPr>
                <w:b/>
                <w:bCs/>
              </w:rPr>
            </w:pPr>
            <w:r w:rsidRPr="00D3096D">
              <w:rPr>
                <w:b/>
                <w:bCs/>
              </w:rPr>
              <w:t>Feature</w:t>
            </w:r>
          </w:p>
        </w:tc>
        <w:tc>
          <w:tcPr>
            <w:tcW w:w="0" w:type="auto"/>
            <w:vAlign w:val="center"/>
            <w:hideMark/>
          </w:tcPr>
          <w:p w14:paraId="73CEB9CA" w14:textId="77777777" w:rsidR="0006586E" w:rsidRPr="00D3096D" w:rsidRDefault="0006586E" w:rsidP="00B72B58">
            <w:pPr>
              <w:spacing w:after="0" w:line="259" w:lineRule="auto"/>
              <w:rPr>
                <w:b/>
                <w:bCs/>
              </w:rPr>
            </w:pPr>
            <w:r w:rsidRPr="00D3096D">
              <w:rPr>
                <w:b/>
                <w:bCs/>
              </w:rPr>
              <w:t>SOA</w:t>
            </w:r>
          </w:p>
        </w:tc>
        <w:tc>
          <w:tcPr>
            <w:tcW w:w="0" w:type="auto"/>
            <w:vAlign w:val="center"/>
            <w:hideMark/>
          </w:tcPr>
          <w:p w14:paraId="5CBA7CC2" w14:textId="77777777" w:rsidR="0006586E" w:rsidRPr="00D3096D" w:rsidRDefault="0006586E" w:rsidP="00B72B58">
            <w:pPr>
              <w:spacing w:after="0" w:line="259" w:lineRule="auto"/>
              <w:rPr>
                <w:b/>
                <w:bCs/>
              </w:rPr>
            </w:pPr>
            <w:r w:rsidRPr="00D3096D">
              <w:rPr>
                <w:b/>
                <w:bCs/>
              </w:rPr>
              <w:t>Microservices</w:t>
            </w:r>
          </w:p>
        </w:tc>
      </w:tr>
      <w:tr w:rsidR="0006586E" w:rsidRPr="00D3096D" w14:paraId="201C01F1" w14:textId="77777777" w:rsidTr="00B72B58">
        <w:trPr>
          <w:tblCellSpacing w:w="15" w:type="dxa"/>
        </w:trPr>
        <w:tc>
          <w:tcPr>
            <w:tcW w:w="0" w:type="auto"/>
            <w:vAlign w:val="center"/>
            <w:hideMark/>
          </w:tcPr>
          <w:p w14:paraId="32A3897A" w14:textId="77777777" w:rsidR="0006586E" w:rsidRPr="00D3096D" w:rsidRDefault="0006586E" w:rsidP="00B72B58">
            <w:pPr>
              <w:spacing w:after="0" w:line="259" w:lineRule="auto"/>
            </w:pPr>
            <w:r w:rsidRPr="00D3096D">
              <w:t>Service Size</w:t>
            </w:r>
          </w:p>
        </w:tc>
        <w:tc>
          <w:tcPr>
            <w:tcW w:w="0" w:type="auto"/>
            <w:vAlign w:val="center"/>
            <w:hideMark/>
          </w:tcPr>
          <w:p w14:paraId="46DDE68F" w14:textId="77777777" w:rsidR="0006586E" w:rsidRPr="00D3096D" w:rsidRDefault="0006586E" w:rsidP="00B72B58">
            <w:pPr>
              <w:spacing w:after="0" w:line="259" w:lineRule="auto"/>
            </w:pPr>
            <w:r w:rsidRPr="00D3096D">
              <w:t xml:space="preserve">Often </w:t>
            </w:r>
            <w:r w:rsidRPr="00D3096D">
              <w:rPr>
                <w:b/>
                <w:bCs/>
              </w:rPr>
              <w:t>coarse-grained</w:t>
            </w:r>
            <w:r w:rsidRPr="00D3096D">
              <w:t>, can be large business processes</w:t>
            </w:r>
          </w:p>
        </w:tc>
        <w:tc>
          <w:tcPr>
            <w:tcW w:w="0" w:type="auto"/>
            <w:vAlign w:val="center"/>
            <w:hideMark/>
          </w:tcPr>
          <w:p w14:paraId="49E2E29A" w14:textId="77777777" w:rsidR="0006586E" w:rsidRPr="00D3096D" w:rsidRDefault="0006586E" w:rsidP="00B72B58">
            <w:pPr>
              <w:spacing w:after="0" w:line="259" w:lineRule="auto"/>
            </w:pPr>
            <w:r w:rsidRPr="00D3096D">
              <w:t xml:space="preserve">Fine-grained, </w:t>
            </w:r>
            <w:r w:rsidRPr="00D3096D">
              <w:rPr>
                <w:b/>
                <w:bCs/>
              </w:rPr>
              <w:t>small, focused on a single business capability</w:t>
            </w:r>
          </w:p>
        </w:tc>
      </w:tr>
      <w:tr w:rsidR="0006586E" w:rsidRPr="00D3096D" w14:paraId="4EF9C9E2" w14:textId="77777777" w:rsidTr="00B72B58">
        <w:trPr>
          <w:tblCellSpacing w:w="15" w:type="dxa"/>
        </w:trPr>
        <w:tc>
          <w:tcPr>
            <w:tcW w:w="0" w:type="auto"/>
            <w:vAlign w:val="center"/>
            <w:hideMark/>
          </w:tcPr>
          <w:p w14:paraId="6D8345C7" w14:textId="77777777" w:rsidR="0006586E" w:rsidRPr="00D3096D" w:rsidRDefault="0006586E" w:rsidP="00B72B58">
            <w:pPr>
              <w:spacing w:after="0" w:line="259" w:lineRule="auto"/>
            </w:pPr>
            <w:r w:rsidRPr="00D3096D">
              <w:t>Scope</w:t>
            </w:r>
          </w:p>
        </w:tc>
        <w:tc>
          <w:tcPr>
            <w:tcW w:w="0" w:type="auto"/>
            <w:vAlign w:val="center"/>
            <w:hideMark/>
          </w:tcPr>
          <w:p w14:paraId="6018CB38" w14:textId="77777777" w:rsidR="0006586E" w:rsidRPr="00D3096D" w:rsidRDefault="0006586E" w:rsidP="00B72B58">
            <w:pPr>
              <w:spacing w:after="0" w:line="259" w:lineRule="auto"/>
            </w:pPr>
            <w:r w:rsidRPr="00D3096D">
              <w:t>Enterprise-wide reusable services</w:t>
            </w:r>
          </w:p>
        </w:tc>
        <w:tc>
          <w:tcPr>
            <w:tcW w:w="0" w:type="auto"/>
            <w:vAlign w:val="center"/>
            <w:hideMark/>
          </w:tcPr>
          <w:p w14:paraId="3238FAC9" w14:textId="77777777" w:rsidR="0006586E" w:rsidRPr="00D3096D" w:rsidRDefault="0006586E" w:rsidP="00B72B58">
            <w:pPr>
              <w:spacing w:after="0" w:line="259" w:lineRule="auto"/>
            </w:pPr>
            <w:r w:rsidRPr="00D3096D">
              <w:t>Domain or feature-specific services</w:t>
            </w:r>
          </w:p>
        </w:tc>
      </w:tr>
      <w:tr w:rsidR="0006586E" w:rsidRPr="00D3096D" w14:paraId="2E368083" w14:textId="77777777" w:rsidTr="00B72B58">
        <w:trPr>
          <w:tblCellSpacing w:w="15" w:type="dxa"/>
        </w:trPr>
        <w:tc>
          <w:tcPr>
            <w:tcW w:w="0" w:type="auto"/>
            <w:vAlign w:val="center"/>
            <w:hideMark/>
          </w:tcPr>
          <w:p w14:paraId="5FC2CD46" w14:textId="77777777" w:rsidR="0006586E" w:rsidRPr="00D3096D" w:rsidRDefault="0006586E" w:rsidP="00B72B58">
            <w:pPr>
              <w:spacing w:after="0" w:line="259" w:lineRule="auto"/>
            </w:pPr>
            <w:r w:rsidRPr="00D3096D">
              <w:t>Deployment</w:t>
            </w:r>
          </w:p>
        </w:tc>
        <w:tc>
          <w:tcPr>
            <w:tcW w:w="0" w:type="auto"/>
            <w:vAlign w:val="center"/>
            <w:hideMark/>
          </w:tcPr>
          <w:p w14:paraId="4F49DF07" w14:textId="77777777" w:rsidR="0006586E" w:rsidRPr="00D3096D" w:rsidRDefault="0006586E" w:rsidP="00B72B58">
            <w:pPr>
              <w:spacing w:after="0" w:line="259" w:lineRule="auto"/>
            </w:pPr>
            <w:r w:rsidRPr="00D3096D">
              <w:t>Usually deployed together or grouped</w:t>
            </w:r>
          </w:p>
        </w:tc>
        <w:tc>
          <w:tcPr>
            <w:tcW w:w="0" w:type="auto"/>
            <w:vAlign w:val="center"/>
            <w:hideMark/>
          </w:tcPr>
          <w:p w14:paraId="5FFDFF42" w14:textId="77777777" w:rsidR="0006586E" w:rsidRPr="00D3096D" w:rsidRDefault="0006586E" w:rsidP="00B72B58">
            <w:pPr>
              <w:spacing w:after="0" w:line="259" w:lineRule="auto"/>
            </w:pPr>
            <w:r w:rsidRPr="00D3096D">
              <w:t>Independently deployable</w:t>
            </w:r>
          </w:p>
        </w:tc>
      </w:tr>
    </w:tbl>
    <w:p w14:paraId="7BECECE4" w14:textId="77777777" w:rsidR="0006586E" w:rsidRPr="00D3096D" w:rsidRDefault="00000000" w:rsidP="0006586E">
      <w:pPr>
        <w:spacing w:after="0" w:line="259" w:lineRule="auto"/>
      </w:pPr>
      <w:r>
        <w:pict w14:anchorId="1767642F">
          <v:rect id="_x0000_i1089" style="width:0;height:1.5pt" o:hralign="center" o:hrstd="t" o:hr="t" fillcolor="#a0a0a0" stroked="f"/>
        </w:pict>
      </w:r>
    </w:p>
    <w:p w14:paraId="4B48D5B9" w14:textId="77777777" w:rsidR="0006586E" w:rsidRPr="00D3096D" w:rsidRDefault="0006586E" w:rsidP="0006586E">
      <w:pPr>
        <w:spacing w:after="0" w:line="259" w:lineRule="auto"/>
        <w:rPr>
          <w:b/>
          <w:bCs/>
        </w:rPr>
      </w:pPr>
      <w:r w:rsidRPr="00D3096D">
        <w:rPr>
          <w:b/>
          <w:bCs/>
        </w:rPr>
        <w:t>3️</w:t>
      </w:r>
      <w:r w:rsidRPr="00D3096D">
        <w:rPr>
          <w:rFonts w:ascii="Segoe UI Symbol" w:hAnsi="Segoe UI Symbol" w:cs="Segoe UI Symbol"/>
          <w:b/>
          <w:bCs/>
        </w:rPr>
        <w:t>⃣</w:t>
      </w:r>
      <w:r w:rsidRPr="00D3096D">
        <w:rPr>
          <w:b/>
          <w:bCs/>
        </w:rPr>
        <w:t xml:space="preserve"> Communication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6"/>
        <w:gridCol w:w="2916"/>
        <w:gridCol w:w="4288"/>
      </w:tblGrid>
      <w:tr w:rsidR="0006586E" w:rsidRPr="00D3096D" w14:paraId="15AACDFE" w14:textId="77777777" w:rsidTr="00B72B58">
        <w:trPr>
          <w:tblHeader/>
          <w:tblCellSpacing w:w="15" w:type="dxa"/>
        </w:trPr>
        <w:tc>
          <w:tcPr>
            <w:tcW w:w="0" w:type="auto"/>
            <w:vAlign w:val="center"/>
            <w:hideMark/>
          </w:tcPr>
          <w:p w14:paraId="443BED74" w14:textId="77777777" w:rsidR="0006586E" w:rsidRPr="00D3096D" w:rsidRDefault="0006586E" w:rsidP="00B72B58">
            <w:pPr>
              <w:spacing w:after="0" w:line="259" w:lineRule="auto"/>
              <w:rPr>
                <w:b/>
                <w:bCs/>
              </w:rPr>
            </w:pPr>
            <w:r w:rsidRPr="00D3096D">
              <w:rPr>
                <w:b/>
                <w:bCs/>
              </w:rPr>
              <w:t>Feature</w:t>
            </w:r>
          </w:p>
        </w:tc>
        <w:tc>
          <w:tcPr>
            <w:tcW w:w="0" w:type="auto"/>
            <w:vAlign w:val="center"/>
            <w:hideMark/>
          </w:tcPr>
          <w:p w14:paraId="4A114D69" w14:textId="77777777" w:rsidR="0006586E" w:rsidRPr="00D3096D" w:rsidRDefault="0006586E" w:rsidP="00B72B58">
            <w:pPr>
              <w:spacing w:after="0" w:line="259" w:lineRule="auto"/>
              <w:rPr>
                <w:b/>
                <w:bCs/>
              </w:rPr>
            </w:pPr>
            <w:r w:rsidRPr="00D3096D">
              <w:rPr>
                <w:b/>
                <w:bCs/>
              </w:rPr>
              <w:t>SOA</w:t>
            </w:r>
          </w:p>
        </w:tc>
        <w:tc>
          <w:tcPr>
            <w:tcW w:w="0" w:type="auto"/>
            <w:vAlign w:val="center"/>
            <w:hideMark/>
          </w:tcPr>
          <w:p w14:paraId="14D39FEC" w14:textId="77777777" w:rsidR="0006586E" w:rsidRPr="00D3096D" w:rsidRDefault="0006586E" w:rsidP="00B72B58">
            <w:pPr>
              <w:spacing w:after="0" w:line="259" w:lineRule="auto"/>
              <w:rPr>
                <w:b/>
                <w:bCs/>
              </w:rPr>
            </w:pPr>
            <w:r w:rsidRPr="00D3096D">
              <w:rPr>
                <w:b/>
                <w:bCs/>
              </w:rPr>
              <w:t>Microservices</w:t>
            </w:r>
          </w:p>
        </w:tc>
      </w:tr>
      <w:tr w:rsidR="0006586E" w:rsidRPr="00D3096D" w14:paraId="17C77529" w14:textId="77777777" w:rsidTr="00B72B58">
        <w:trPr>
          <w:tblCellSpacing w:w="15" w:type="dxa"/>
        </w:trPr>
        <w:tc>
          <w:tcPr>
            <w:tcW w:w="0" w:type="auto"/>
            <w:vAlign w:val="center"/>
            <w:hideMark/>
          </w:tcPr>
          <w:p w14:paraId="54AD5806" w14:textId="77777777" w:rsidR="0006586E" w:rsidRPr="00D3096D" w:rsidRDefault="0006586E" w:rsidP="00B72B58">
            <w:pPr>
              <w:spacing w:after="0" w:line="259" w:lineRule="auto"/>
            </w:pPr>
            <w:r w:rsidRPr="00D3096D">
              <w:t>Protocol</w:t>
            </w:r>
          </w:p>
        </w:tc>
        <w:tc>
          <w:tcPr>
            <w:tcW w:w="0" w:type="auto"/>
            <w:vAlign w:val="center"/>
            <w:hideMark/>
          </w:tcPr>
          <w:p w14:paraId="1916B45A" w14:textId="77777777" w:rsidR="0006586E" w:rsidRPr="00D3096D" w:rsidRDefault="0006586E" w:rsidP="00B72B58">
            <w:pPr>
              <w:spacing w:after="0" w:line="259" w:lineRule="auto"/>
            </w:pPr>
            <w:r w:rsidRPr="00D3096D">
              <w:t xml:space="preserve">SOAP, XML-RPC, JMS; often uses </w:t>
            </w:r>
            <w:r w:rsidRPr="00D3096D">
              <w:rPr>
                <w:b/>
                <w:bCs/>
              </w:rPr>
              <w:t>ESB</w:t>
            </w:r>
          </w:p>
        </w:tc>
        <w:tc>
          <w:tcPr>
            <w:tcW w:w="0" w:type="auto"/>
            <w:vAlign w:val="center"/>
            <w:hideMark/>
          </w:tcPr>
          <w:p w14:paraId="17118FD4" w14:textId="77777777" w:rsidR="0006586E" w:rsidRPr="00D3096D" w:rsidRDefault="0006586E" w:rsidP="00B72B58">
            <w:pPr>
              <w:spacing w:after="0" w:line="259" w:lineRule="auto"/>
            </w:pPr>
            <w:r w:rsidRPr="00D3096D">
              <w:t>REST/HTTP, gRPC, messaging queues (Kafka, RabbitMQ)</w:t>
            </w:r>
          </w:p>
        </w:tc>
      </w:tr>
      <w:tr w:rsidR="0006586E" w:rsidRPr="00D3096D" w14:paraId="1C2F493E" w14:textId="77777777" w:rsidTr="00B72B58">
        <w:trPr>
          <w:tblCellSpacing w:w="15" w:type="dxa"/>
        </w:trPr>
        <w:tc>
          <w:tcPr>
            <w:tcW w:w="0" w:type="auto"/>
            <w:vAlign w:val="center"/>
            <w:hideMark/>
          </w:tcPr>
          <w:p w14:paraId="59E661C3" w14:textId="77777777" w:rsidR="0006586E" w:rsidRPr="00D3096D" w:rsidRDefault="0006586E" w:rsidP="00B72B58">
            <w:pPr>
              <w:spacing w:after="0" w:line="259" w:lineRule="auto"/>
            </w:pPr>
            <w:r w:rsidRPr="00D3096D">
              <w:t>Coupling</w:t>
            </w:r>
          </w:p>
        </w:tc>
        <w:tc>
          <w:tcPr>
            <w:tcW w:w="0" w:type="auto"/>
            <w:vAlign w:val="center"/>
            <w:hideMark/>
          </w:tcPr>
          <w:p w14:paraId="764154B2" w14:textId="77777777" w:rsidR="0006586E" w:rsidRPr="00D3096D" w:rsidRDefault="0006586E" w:rsidP="00B72B58">
            <w:pPr>
              <w:spacing w:after="0" w:line="259" w:lineRule="auto"/>
            </w:pPr>
            <w:r w:rsidRPr="00D3096D">
              <w:t>More tightly coupled via ESB orchestration</w:t>
            </w:r>
          </w:p>
        </w:tc>
        <w:tc>
          <w:tcPr>
            <w:tcW w:w="0" w:type="auto"/>
            <w:vAlign w:val="center"/>
            <w:hideMark/>
          </w:tcPr>
          <w:p w14:paraId="435B2F38" w14:textId="77777777" w:rsidR="0006586E" w:rsidRPr="00D3096D" w:rsidRDefault="0006586E" w:rsidP="00B72B58">
            <w:pPr>
              <w:spacing w:after="0" w:line="259" w:lineRule="auto"/>
            </w:pPr>
            <w:r w:rsidRPr="00D3096D">
              <w:t>Loosely coupled, services communicate via APIs/events</w:t>
            </w:r>
          </w:p>
        </w:tc>
      </w:tr>
      <w:tr w:rsidR="0006586E" w:rsidRPr="00D3096D" w14:paraId="136651F5" w14:textId="77777777" w:rsidTr="00B72B58">
        <w:trPr>
          <w:tblCellSpacing w:w="15" w:type="dxa"/>
        </w:trPr>
        <w:tc>
          <w:tcPr>
            <w:tcW w:w="0" w:type="auto"/>
            <w:vAlign w:val="center"/>
            <w:hideMark/>
          </w:tcPr>
          <w:p w14:paraId="5D199774" w14:textId="77777777" w:rsidR="0006586E" w:rsidRPr="00D3096D" w:rsidRDefault="0006586E" w:rsidP="00B72B58">
            <w:pPr>
              <w:spacing w:after="0" w:line="259" w:lineRule="auto"/>
            </w:pPr>
            <w:r w:rsidRPr="00D3096D">
              <w:t>Synchronous vs Asynchronous</w:t>
            </w:r>
          </w:p>
        </w:tc>
        <w:tc>
          <w:tcPr>
            <w:tcW w:w="0" w:type="auto"/>
            <w:vAlign w:val="center"/>
            <w:hideMark/>
          </w:tcPr>
          <w:p w14:paraId="39D4255E" w14:textId="77777777" w:rsidR="0006586E" w:rsidRPr="00D3096D" w:rsidRDefault="0006586E" w:rsidP="00B72B58">
            <w:pPr>
              <w:spacing w:after="0" w:line="259" w:lineRule="auto"/>
            </w:pPr>
            <w:r w:rsidRPr="00D3096D">
              <w:t>Often synchronous through ESB</w:t>
            </w:r>
          </w:p>
        </w:tc>
        <w:tc>
          <w:tcPr>
            <w:tcW w:w="0" w:type="auto"/>
            <w:vAlign w:val="center"/>
            <w:hideMark/>
          </w:tcPr>
          <w:p w14:paraId="1AAA5407" w14:textId="77777777" w:rsidR="0006586E" w:rsidRPr="00D3096D" w:rsidRDefault="0006586E" w:rsidP="00B72B58">
            <w:pPr>
              <w:spacing w:after="0" w:line="259" w:lineRule="auto"/>
            </w:pPr>
            <w:r w:rsidRPr="00D3096D">
              <w:t>Prefer asynchronous/event-driven to reduce runtime coupling</w:t>
            </w:r>
          </w:p>
        </w:tc>
      </w:tr>
    </w:tbl>
    <w:p w14:paraId="5762ED6F" w14:textId="77777777" w:rsidR="0006586E" w:rsidRPr="00D3096D" w:rsidRDefault="00000000" w:rsidP="0006586E">
      <w:pPr>
        <w:spacing w:after="0" w:line="259" w:lineRule="auto"/>
      </w:pPr>
      <w:r>
        <w:pict w14:anchorId="747B2E0C">
          <v:rect id="_x0000_i1090" style="width:0;height:1.5pt" o:hralign="center" o:hrstd="t" o:hr="t" fillcolor="#a0a0a0" stroked="f"/>
        </w:pict>
      </w:r>
    </w:p>
    <w:p w14:paraId="093B9577" w14:textId="77777777" w:rsidR="0006586E" w:rsidRPr="00D3096D" w:rsidRDefault="0006586E" w:rsidP="0006586E">
      <w:pPr>
        <w:spacing w:after="0" w:line="259" w:lineRule="auto"/>
        <w:rPr>
          <w:b/>
          <w:bCs/>
        </w:rPr>
      </w:pPr>
      <w:r w:rsidRPr="00D3096D">
        <w:rPr>
          <w:b/>
          <w:bCs/>
        </w:rPr>
        <w:t>4️</w:t>
      </w:r>
      <w:r w:rsidRPr="00D3096D">
        <w:rPr>
          <w:rFonts w:ascii="Segoe UI Symbol" w:hAnsi="Segoe UI Symbol" w:cs="Segoe UI Symbol"/>
          <w:b/>
          <w:bCs/>
        </w:rPr>
        <w:t>⃣</w:t>
      </w:r>
      <w:r w:rsidRPr="00D3096D">
        <w:rPr>
          <w:b/>
          <w:bCs/>
        </w:rPr>
        <w:t xml:space="preserve"> Data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0"/>
        <w:gridCol w:w="3199"/>
        <w:gridCol w:w="4521"/>
      </w:tblGrid>
      <w:tr w:rsidR="0006586E" w:rsidRPr="00D3096D" w14:paraId="67C05976" w14:textId="77777777" w:rsidTr="00B72B58">
        <w:trPr>
          <w:tblHeader/>
          <w:tblCellSpacing w:w="15" w:type="dxa"/>
        </w:trPr>
        <w:tc>
          <w:tcPr>
            <w:tcW w:w="0" w:type="auto"/>
            <w:vAlign w:val="center"/>
            <w:hideMark/>
          </w:tcPr>
          <w:p w14:paraId="4DE1BD69" w14:textId="77777777" w:rsidR="0006586E" w:rsidRPr="00D3096D" w:rsidRDefault="0006586E" w:rsidP="00B72B58">
            <w:pPr>
              <w:spacing w:after="0" w:line="259" w:lineRule="auto"/>
              <w:rPr>
                <w:b/>
                <w:bCs/>
              </w:rPr>
            </w:pPr>
            <w:r w:rsidRPr="00D3096D">
              <w:rPr>
                <w:b/>
                <w:bCs/>
              </w:rPr>
              <w:t>Feature</w:t>
            </w:r>
          </w:p>
        </w:tc>
        <w:tc>
          <w:tcPr>
            <w:tcW w:w="0" w:type="auto"/>
            <w:vAlign w:val="center"/>
            <w:hideMark/>
          </w:tcPr>
          <w:p w14:paraId="682C5469" w14:textId="77777777" w:rsidR="0006586E" w:rsidRPr="00D3096D" w:rsidRDefault="0006586E" w:rsidP="00B72B58">
            <w:pPr>
              <w:spacing w:after="0" w:line="259" w:lineRule="auto"/>
              <w:rPr>
                <w:b/>
                <w:bCs/>
              </w:rPr>
            </w:pPr>
            <w:r w:rsidRPr="00D3096D">
              <w:rPr>
                <w:b/>
                <w:bCs/>
              </w:rPr>
              <w:t>SOA</w:t>
            </w:r>
          </w:p>
        </w:tc>
        <w:tc>
          <w:tcPr>
            <w:tcW w:w="0" w:type="auto"/>
            <w:vAlign w:val="center"/>
            <w:hideMark/>
          </w:tcPr>
          <w:p w14:paraId="07AF363C" w14:textId="77777777" w:rsidR="0006586E" w:rsidRPr="00D3096D" w:rsidRDefault="0006586E" w:rsidP="00B72B58">
            <w:pPr>
              <w:spacing w:after="0" w:line="259" w:lineRule="auto"/>
              <w:rPr>
                <w:b/>
                <w:bCs/>
              </w:rPr>
            </w:pPr>
            <w:r w:rsidRPr="00D3096D">
              <w:rPr>
                <w:b/>
                <w:bCs/>
              </w:rPr>
              <w:t>Microservices</w:t>
            </w:r>
          </w:p>
        </w:tc>
      </w:tr>
      <w:tr w:rsidR="0006586E" w:rsidRPr="00D3096D" w14:paraId="556C9B07" w14:textId="77777777" w:rsidTr="00B72B58">
        <w:trPr>
          <w:tblCellSpacing w:w="15" w:type="dxa"/>
        </w:trPr>
        <w:tc>
          <w:tcPr>
            <w:tcW w:w="0" w:type="auto"/>
            <w:vAlign w:val="center"/>
            <w:hideMark/>
          </w:tcPr>
          <w:p w14:paraId="5934F083" w14:textId="77777777" w:rsidR="0006586E" w:rsidRPr="00D3096D" w:rsidRDefault="0006586E" w:rsidP="00B72B58">
            <w:pPr>
              <w:spacing w:after="0" w:line="259" w:lineRule="auto"/>
            </w:pPr>
            <w:r w:rsidRPr="00D3096D">
              <w:t>Database</w:t>
            </w:r>
          </w:p>
        </w:tc>
        <w:tc>
          <w:tcPr>
            <w:tcW w:w="0" w:type="auto"/>
            <w:vAlign w:val="center"/>
            <w:hideMark/>
          </w:tcPr>
          <w:p w14:paraId="5EFBB9F7" w14:textId="77777777" w:rsidR="0006586E" w:rsidRPr="00D3096D" w:rsidRDefault="0006586E" w:rsidP="00B72B58">
            <w:pPr>
              <w:spacing w:after="0" w:line="259" w:lineRule="auto"/>
            </w:pPr>
            <w:r w:rsidRPr="00D3096D">
              <w:t>Often shared database across services</w:t>
            </w:r>
          </w:p>
        </w:tc>
        <w:tc>
          <w:tcPr>
            <w:tcW w:w="0" w:type="auto"/>
            <w:vAlign w:val="center"/>
            <w:hideMark/>
          </w:tcPr>
          <w:p w14:paraId="7A1A138A" w14:textId="77777777" w:rsidR="0006586E" w:rsidRPr="00D3096D" w:rsidRDefault="0006586E" w:rsidP="00B72B58">
            <w:pPr>
              <w:spacing w:after="0" w:line="259" w:lineRule="auto"/>
            </w:pPr>
            <w:r w:rsidRPr="00D3096D">
              <w:t xml:space="preserve">Each service </w:t>
            </w:r>
            <w:r w:rsidRPr="00D3096D">
              <w:rPr>
                <w:b/>
                <w:bCs/>
              </w:rPr>
              <w:t>owns its database</w:t>
            </w:r>
            <w:r w:rsidRPr="00D3096D">
              <w:t xml:space="preserve"> (per service)</w:t>
            </w:r>
          </w:p>
        </w:tc>
      </w:tr>
      <w:tr w:rsidR="0006586E" w:rsidRPr="00D3096D" w14:paraId="6EDC1427" w14:textId="77777777" w:rsidTr="00B72B58">
        <w:trPr>
          <w:tblCellSpacing w:w="15" w:type="dxa"/>
        </w:trPr>
        <w:tc>
          <w:tcPr>
            <w:tcW w:w="0" w:type="auto"/>
            <w:vAlign w:val="center"/>
            <w:hideMark/>
          </w:tcPr>
          <w:p w14:paraId="42844C29" w14:textId="77777777" w:rsidR="0006586E" w:rsidRPr="00D3096D" w:rsidRDefault="0006586E" w:rsidP="00B72B58">
            <w:pPr>
              <w:spacing w:after="0" w:line="259" w:lineRule="auto"/>
            </w:pPr>
            <w:r w:rsidRPr="00D3096D">
              <w:lastRenderedPageBreak/>
              <w:t>Transactions</w:t>
            </w:r>
          </w:p>
        </w:tc>
        <w:tc>
          <w:tcPr>
            <w:tcW w:w="0" w:type="auto"/>
            <w:vAlign w:val="center"/>
            <w:hideMark/>
          </w:tcPr>
          <w:p w14:paraId="686A9AF5" w14:textId="77777777" w:rsidR="0006586E" w:rsidRPr="00D3096D" w:rsidRDefault="0006586E" w:rsidP="00B72B58">
            <w:pPr>
              <w:spacing w:after="0" w:line="259" w:lineRule="auto"/>
            </w:pPr>
            <w:r w:rsidRPr="00D3096D">
              <w:t>Supports distributed transactions</w:t>
            </w:r>
          </w:p>
        </w:tc>
        <w:tc>
          <w:tcPr>
            <w:tcW w:w="0" w:type="auto"/>
            <w:vAlign w:val="center"/>
            <w:hideMark/>
          </w:tcPr>
          <w:p w14:paraId="5CC78F94" w14:textId="77777777" w:rsidR="0006586E" w:rsidRPr="00D3096D" w:rsidRDefault="0006586E" w:rsidP="00B72B58">
            <w:pPr>
              <w:spacing w:after="0" w:line="259" w:lineRule="auto"/>
            </w:pPr>
            <w:r w:rsidRPr="00D3096D">
              <w:t>Eventual consistency; distributed transactions avoided</w:t>
            </w:r>
          </w:p>
        </w:tc>
      </w:tr>
      <w:tr w:rsidR="0006586E" w:rsidRPr="00D3096D" w14:paraId="0F258EF6" w14:textId="77777777" w:rsidTr="00B72B58">
        <w:trPr>
          <w:tblCellSpacing w:w="15" w:type="dxa"/>
        </w:trPr>
        <w:tc>
          <w:tcPr>
            <w:tcW w:w="0" w:type="auto"/>
            <w:vAlign w:val="center"/>
            <w:hideMark/>
          </w:tcPr>
          <w:p w14:paraId="0BFE11E2" w14:textId="77777777" w:rsidR="0006586E" w:rsidRPr="00D3096D" w:rsidRDefault="0006586E" w:rsidP="00B72B58">
            <w:pPr>
              <w:spacing w:after="0" w:line="259" w:lineRule="auto"/>
            </w:pPr>
            <w:r w:rsidRPr="00D3096D">
              <w:t>State Management</w:t>
            </w:r>
          </w:p>
        </w:tc>
        <w:tc>
          <w:tcPr>
            <w:tcW w:w="0" w:type="auto"/>
            <w:vAlign w:val="center"/>
            <w:hideMark/>
          </w:tcPr>
          <w:p w14:paraId="2D00CC5E" w14:textId="77777777" w:rsidR="0006586E" w:rsidRPr="00D3096D" w:rsidRDefault="0006586E" w:rsidP="00B72B58">
            <w:pPr>
              <w:spacing w:after="0" w:line="259" w:lineRule="auto"/>
            </w:pPr>
            <w:r w:rsidRPr="00D3096D">
              <w:t>Centralized</w:t>
            </w:r>
          </w:p>
        </w:tc>
        <w:tc>
          <w:tcPr>
            <w:tcW w:w="0" w:type="auto"/>
            <w:vAlign w:val="center"/>
            <w:hideMark/>
          </w:tcPr>
          <w:p w14:paraId="12ACEDA5" w14:textId="77777777" w:rsidR="0006586E" w:rsidRPr="00D3096D" w:rsidRDefault="0006586E" w:rsidP="00B72B58">
            <w:pPr>
              <w:spacing w:after="0" w:line="259" w:lineRule="auto"/>
            </w:pPr>
            <w:r w:rsidRPr="00D3096D">
              <w:t>Decentralized, service owns its state</w:t>
            </w:r>
          </w:p>
        </w:tc>
      </w:tr>
    </w:tbl>
    <w:p w14:paraId="2EEA39CD" w14:textId="77777777" w:rsidR="0006586E" w:rsidRPr="00D3096D" w:rsidRDefault="00000000" w:rsidP="0006586E">
      <w:pPr>
        <w:spacing w:after="0" w:line="259" w:lineRule="auto"/>
      </w:pPr>
      <w:r>
        <w:pict w14:anchorId="34A26D6F">
          <v:rect id="_x0000_i1091" style="width:0;height:1.5pt" o:hralign="center" o:hrstd="t" o:hr="t" fillcolor="#a0a0a0" stroked="f"/>
        </w:pict>
      </w:r>
    </w:p>
    <w:p w14:paraId="6AB83D6B" w14:textId="77777777" w:rsidR="0006586E" w:rsidRPr="00D3096D" w:rsidRDefault="0006586E" w:rsidP="0006586E">
      <w:pPr>
        <w:spacing w:after="0" w:line="259" w:lineRule="auto"/>
        <w:rPr>
          <w:b/>
          <w:bCs/>
        </w:rPr>
      </w:pPr>
      <w:r w:rsidRPr="00D3096D">
        <w:rPr>
          <w:b/>
          <w:bCs/>
        </w:rPr>
        <w:t>5️</w:t>
      </w:r>
      <w:r w:rsidRPr="00D3096D">
        <w:rPr>
          <w:rFonts w:ascii="Segoe UI Symbol" w:hAnsi="Segoe UI Symbol" w:cs="Segoe UI Symbol"/>
          <w:b/>
          <w:bCs/>
        </w:rPr>
        <w:t>⃣</w:t>
      </w:r>
      <w:r w:rsidRPr="00D3096D">
        <w:rPr>
          <w:b/>
          <w:bCs/>
        </w:rPr>
        <w:t xml:space="preserve"> Governance &amp; Technology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7"/>
        <w:gridCol w:w="3115"/>
        <w:gridCol w:w="4658"/>
      </w:tblGrid>
      <w:tr w:rsidR="0006586E" w:rsidRPr="00D3096D" w14:paraId="0C88AA4E" w14:textId="77777777" w:rsidTr="00B72B58">
        <w:trPr>
          <w:tblHeader/>
          <w:tblCellSpacing w:w="15" w:type="dxa"/>
        </w:trPr>
        <w:tc>
          <w:tcPr>
            <w:tcW w:w="0" w:type="auto"/>
            <w:vAlign w:val="center"/>
            <w:hideMark/>
          </w:tcPr>
          <w:p w14:paraId="39192ACE" w14:textId="77777777" w:rsidR="0006586E" w:rsidRPr="00D3096D" w:rsidRDefault="0006586E" w:rsidP="00B72B58">
            <w:pPr>
              <w:spacing w:after="0" w:line="259" w:lineRule="auto"/>
              <w:rPr>
                <w:b/>
                <w:bCs/>
              </w:rPr>
            </w:pPr>
            <w:r w:rsidRPr="00D3096D">
              <w:rPr>
                <w:b/>
                <w:bCs/>
              </w:rPr>
              <w:t>Feature</w:t>
            </w:r>
          </w:p>
        </w:tc>
        <w:tc>
          <w:tcPr>
            <w:tcW w:w="0" w:type="auto"/>
            <w:vAlign w:val="center"/>
            <w:hideMark/>
          </w:tcPr>
          <w:p w14:paraId="158C011F" w14:textId="77777777" w:rsidR="0006586E" w:rsidRPr="00D3096D" w:rsidRDefault="0006586E" w:rsidP="00B72B58">
            <w:pPr>
              <w:spacing w:after="0" w:line="259" w:lineRule="auto"/>
              <w:rPr>
                <w:b/>
                <w:bCs/>
              </w:rPr>
            </w:pPr>
            <w:r w:rsidRPr="00D3096D">
              <w:rPr>
                <w:b/>
                <w:bCs/>
              </w:rPr>
              <w:t>SOA</w:t>
            </w:r>
          </w:p>
        </w:tc>
        <w:tc>
          <w:tcPr>
            <w:tcW w:w="0" w:type="auto"/>
            <w:vAlign w:val="center"/>
            <w:hideMark/>
          </w:tcPr>
          <w:p w14:paraId="3713C566" w14:textId="77777777" w:rsidR="0006586E" w:rsidRPr="00D3096D" w:rsidRDefault="0006586E" w:rsidP="00B72B58">
            <w:pPr>
              <w:spacing w:after="0" w:line="259" w:lineRule="auto"/>
              <w:rPr>
                <w:b/>
                <w:bCs/>
              </w:rPr>
            </w:pPr>
            <w:r w:rsidRPr="00D3096D">
              <w:rPr>
                <w:b/>
                <w:bCs/>
              </w:rPr>
              <w:t>Microservices</w:t>
            </w:r>
          </w:p>
        </w:tc>
      </w:tr>
      <w:tr w:rsidR="0006586E" w:rsidRPr="00D3096D" w14:paraId="7307804B" w14:textId="77777777" w:rsidTr="00B72B58">
        <w:trPr>
          <w:tblCellSpacing w:w="15" w:type="dxa"/>
        </w:trPr>
        <w:tc>
          <w:tcPr>
            <w:tcW w:w="0" w:type="auto"/>
            <w:vAlign w:val="center"/>
            <w:hideMark/>
          </w:tcPr>
          <w:p w14:paraId="71FA3A6A" w14:textId="77777777" w:rsidR="0006586E" w:rsidRPr="00D3096D" w:rsidRDefault="0006586E" w:rsidP="00B72B58">
            <w:pPr>
              <w:spacing w:after="0" w:line="259" w:lineRule="auto"/>
            </w:pPr>
            <w:r w:rsidRPr="00D3096D">
              <w:t>Governance</w:t>
            </w:r>
          </w:p>
        </w:tc>
        <w:tc>
          <w:tcPr>
            <w:tcW w:w="0" w:type="auto"/>
            <w:vAlign w:val="center"/>
            <w:hideMark/>
          </w:tcPr>
          <w:p w14:paraId="279FEAAC" w14:textId="77777777" w:rsidR="0006586E" w:rsidRPr="00D3096D" w:rsidRDefault="0006586E" w:rsidP="00B72B58">
            <w:pPr>
              <w:spacing w:after="0" w:line="259" w:lineRule="auto"/>
            </w:pPr>
            <w:r w:rsidRPr="00D3096D">
              <w:t>Heavy, centralized policies and standards</w:t>
            </w:r>
          </w:p>
        </w:tc>
        <w:tc>
          <w:tcPr>
            <w:tcW w:w="0" w:type="auto"/>
            <w:vAlign w:val="center"/>
            <w:hideMark/>
          </w:tcPr>
          <w:p w14:paraId="3CFA8D32" w14:textId="77777777" w:rsidR="0006586E" w:rsidRPr="00D3096D" w:rsidRDefault="0006586E" w:rsidP="00B72B58">
            <w:pPr>
              <w:spacing w:after="0" w:line="259" w:lineRule="auto"/>
            </w:pPr>
            <w:r w:rsidRPr="00D3096D">
              <w:t>Lightweight, decentralized; each service can choose tech stack</w:t>
            </w:r>
          </w:p>
        </w:tc>
      </w:tr>
      <w:tr w:rsidR="0006586E" w:rsidRPr="00D3096D" w14:paraId="75A3FD1E" w14:textId="77777777" w:rsidTr="00B72B58">
        <w:trPr>
          <w:tblCellSpacing w:w="15" w:type="dxa"/>
        </w:trPr>
        <w:tc>
          <w:tcPr>
            <w:tcW w:w="0" w:type="auto"/>
            <w:vAlign w:val="center"/>
            <w:hideMark/>
          </w:tcPr>
          <w:p w14:paraId="01D1A1E1" w14:textId="77777777" w:rsidR="0006586E" w:rsidRPr="00D3096D" w:rsidRDefault="0006586E" w:rsidP="00B72B58">
            <w:pPr>
              <w:spacing w:after="0" w:line="259" w:lineRule="auto"/>
            </w:pPr>
            <w:r w:rsidRPr="00D3096D">
              <w:t>Technology Lock-in</w:t>
            </w:r>
          </w:p>
        </w:tc>
        <w:tc>
          <w:tcPr>
            <w:tcW w:w="0" w:type="auto"/>
            <w:vAlign w:val="center"/>
            <w:hideMark/>
          </w:tcPr>
          <w:p w14:paraId="623BE61D" w14:textId="77777777" w:rsidR="0006586E" w:rsidRPr="00D3096D" w:rsidRDefault="0006586E" w:rsidP="00B72B58">
            <w:pPr>
              <w:spacing w:after="0" w:line="259" w:lineRule="auto"/>
            </w:pPr>
            <w:r w:rsidRPr="00D3096D">
              <w:t>Often tied to a single platform</w:t>
            </w:r>
          </w:p>
        </w:tc>
        <w:tc>
          <w:tcPr>
            <w:tcW w:w="0" w:type="auto"/>
            <w:vAlign w:val="center"/>
            <w:hideMark/>
          </w:tcPr>
          <w:p w14:paraId="2EF7DB47" w14:textId="77777777" w:rsidR="0006586E" w:rsidRPr="00D3096D" w:rsidRDefault="0006586E" w:rsidP="00B72B58">
            <w:pPr>
              <w:spacing w:after="0" w:line="259" w:lineRule="auto"/>
            </w:pPr>
            <w:r w:rsidRPr="00D3096D">
              <w:t>Polyglot: different languages, databases per service possible</w:t>
            </w:r>
          </w:p>
        </w:tc>
      </w:tr>
      <w:tr w:rsidR="0006586E" w:rsidRPr="00D3096D" w14:paraId="53D01177" w14:textId="77777777" w:rsidTr="00B72B58">
        <w:trPr>
          <w:tblCellSpacing w:w="15" w:type="dxa"/>
        </w:trPr>
        <w:tc>
          <w:tcPr>
            <w:tcW w:w="0" w:type="auto"/>
            <w:vAlign w:val="center"/>
            <w:hideMark/>
          </w:tcPr>
          <w:p w14:paraId="2F326F4C" w14:textId="77777777" w:rsidR="0006586E" w:rsidRPr="00D3096D" w:rsidRDefault="0006586E" w:rsidP="00B72B58">
            <w:pPr>
              <w:spacing w:after="0" w:line="259" w:lineRule="auto"/>
            </w:pPr>
            <w:r w:rsidRPr="00D3096D">
              <w:t>Orchestration</w:t>
            </w:r>
          </w:p>
        </w:tc>
        <w:tc>
          <w:tcPr>
            <w:tcW w:w="0" w:type="auto"/>
            <w:vAlign w:val="center"/>
            <w:hideMark/>
          </w:tcPr>
          <w:p w14:paraId="3CE472C7" w14:textId="77777777" w:rsidR="0006586E" w:rsidRPr="00D3096D" w:rsidRDefault="0006586E" w:rsidP="00B72B58">
            <w:pPr>
              <w:spacing w:after="0" w:line="259" w:lineRule="auto"/>
            </w:pPr>
            <w:r w:rsidRPr="00D3096D">
              <w:t>ESB-centric</w:t>
            </w:r>
          </w:p>
        </w:tc>
        <w:tc>
          <w:tcPr>
            <w:tcW w:w="0" w:type="auto"/>
            <w:vAlign w:val="center"/>
            <w:hideMark/>
          </w:tcPr>
          <w:p w14:paraId="231410AA" w14:textId="77777777" w:rsidR="0006586E" w:rsidRPr="00D3096D" w:rsidRDefault="0006586E" w:rsidP="00B72B58">
            <w:pPr>
              <w:spacing w:after="0" w:line="259" w:lineRule="auto"/>
            </w:pPr>
            <w:r w:rsidRPr="00D3096D">
              <w:t>Choreography, events, or lightweight orchestration</w:t>
            </w:r>
          </w:p>
        </w:tc>
      </w:tr>
    </w:tbl>
    <w:p w14:paraId="703AD58C" w14:textId="77777777" w:rsidR="0006586E" w:rsidRPr="00D3096D" w:rsidRDefault="00000000" w:rsidP="0006586E">
      <w:pPr>
        <w:spacing w:after="0" w:line="259" w:lineRule="auto"/>
      </w:pPr>
      <w:r>
        <w:pict w14:anchorId="564D0487">
          <v:rect id="_x0000_i1092" style="width:0;height:1.5pt" o:hralign="center" o:hrstd="t" o:hr="t" fillcolor="#a0a0a0" stroked="f"/>
        </w:pict>
      </w:r>
    </w:p>
    <w:p w14:paraId="1C1F5B77" w14:textId="77777777" w:rsidR="0006586E" w:rsidRPr="00D3096D" w:rsidRDefault="0006586E" w:rsidP="0006586E">
      <w:pPr>
        <w:spacing w:after="0" w:line="259" w:lineRule="auto"/>
        <w:rPr>
          <w:b/>
          <w:bCs/>
        </w:rPr>
      </w:pPr>
      <w:r w:rsidRPr="00D3096D">
        <w:rPr>
          <w:b/>
          <w:bCs/>
        </w:rPr>
        <w:t>6️</w:t>
      </w:r>
      <w:r w:rsidRPr="00D3096D">
        <w:rPr>
          <w:rFonts w:ascii="Segoe UI Symbol" w:hAnsi="Segoe UI Symbol" w:cs="Segoe UI Symbol"/>
          <w:b/>
          <w:bCs/>
        </w:rPr>
        <w:t>⃣</w:t>
      </w:r>
      <w:r w:rsidRPr="00D3096D">
        <w:rPr>
          <w:b/>
          <w:bCs/>
        </w:rPr>
        <w:t xml:space="preserve"> Deployment &amp; Operations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6"/>
        <w:gridCol w:w="2624"/>
        <w:gridCol w:w="4232"/>
      </w:tblGrid>
      <w:tr w:rsidR="0006586E" w:rsidRPr="00D3096D" w14:paraId="0C443CC2" w14:textId="77777777" w:rsidTr="00B72B58">
        <w:trPr>
          <w:tblHeader/>
          <w:tblCellSpacing w:w="15" w:type="dxa"/>
        </w:trPr>
        <w:tc>
          <w:tcPr>
            <w:tcW w:w="0" w:type="auto"/>
            <w:vAlign w:val="center"/>
            <w:hideMark/>
          </w:tcPr>
          <w:p w14:paraId="7A04A497" w14:textId="77777777" w:rsidR="0006586E" w:rsidRPr="00D3096D" w:rsidRDefault="0006586E" w:rsidP="00B72B58">
            <w:pPr>
              <w:spacing w:after="0" w:line="259" w:lineRule="auto"/>
              <w:rPr>
                <w:b/>
                <w:bCs/>
              </w:rPr>
            </w:pPr>
            <w:r w:rsidRPr="00D3096D">
              <w:rPr>
                <w:b/>
                <w:bCs/>
              </w:rPr>
              <w:t>Feature</w:t>
            </w:r>
          </w:p>
        </w:tc>
        <w:tc>
          <w:tcPr>
            <w:tcW w:w="0" w:type="auto"/>
            <w:vAlign w:val="center"/>
            <w:hideMark/>
          </w:tcPr>
          <w:p w14:paraId="1F2B362F" w14:textId="77777777" w:rsidR="0006586E" w:rsidRPr="00D3096D" w:rsidRDefault="0006586E" w:rsidP="00B72B58">
            <w:pPr>
              <w:spacing w:after="0" w:line="259" w:lineRule="auto"/>
              <w:rPr>
                <w:b/>
                <w:bCs/>
              </w:rPr>
            </w:pPr>
            <w:r w:rsidRPr="00D3096D">
              <w:rPr>
                <w:b/>
                <w:bCs/>
              </w:rPr>
              <w:t>SOA</w:t>
            </w:r>
          </w:p>
        </w:tc>
        <w:tc>
          <w:tcPr>
            <w:tcW w:w="0" w:type="auto"/>
            <w:vAlign w:val="center"/>
            <w:hideMark/>
          </w:tcPr>
          <w:p w14:paraId="57CA7054" w14:textId="77777777" w:rsidR="0006586E" w:rsidRPr="00D3096D" w:rsidRDefault="0006586E" w:rsidP="00B72B58">
            <w:pPr>
              <w:spacing w:after="0" w:line="259" w:lineRule="auto"/>
              <w:rPr>
                <w:b/>
                <w:bCs/>
              </w:rPr>
            </w:pPr>
            <w:r w:rsidRPr="00D3096D">
              <w:rPr>
                <w:b/>
                <w:bCs/>
              </w:rPr>
              <w:t>Microservices</w:t>
            </w:r>
          </w:p>
        </w:tc>
      </w:tr>
      <w:tr w:rsidR="0006586E" w:rsidRPr="00D3096D" w14:paraId="1DF62EEB" w14:textId="77777777" w:rsidTr="00B72B58">
        <w:trPr>
          <w:tblCellSpacing w:w="15" w:type="dxa"/>
        </w:trPr>
        <w:tc>
          <w:tcPr>
            <w:tcW w:w="0" w:type="auto"/>
            <w:vAlign w:val="center"/>
            <w:hideMark/>
          </w:tcPr>
          <w:p w14:paraId="30DB83B8" w14:textId="77777777" w:rsidR="0006586E" w:rsidRPr="00D3096D" w:rsidRDefault="0006586E" w:rsidP="00B72B58">
            <w:pPr>
              <w:spacing w:after="0" w:line="259" w:lineRule="auto"/>
            </w:pPr>
            <w:r w:rsidRPr="00D3096D">
              <w:t>Deployment</w:t>
            </w:r>
          </w:p>
        </w:tc>
        <w:tc>
          <w:tcPr>
            <w:tcW w:w="0" w:type="auto"/>
            <w:vAlign w:val="center"/>
            <w:hideMark/>
          </w:tcPr>
          <w:p w14:paraId="7058E7E2" w14:textId="77777777" w:rsidR="0006586E" w:rsidRPr="00D3096D" w:rsidRDefault="0006586E" w:rsidP="00B72B58">
            <w:pPr>
              <w:spacing w:after="0" w:line="259" w:lineRule="auto"/>
            </w:pPr>
            <w:r w:rsidRPr="00D3096D">
              <w:t>Often monolithic or grouped</w:t>
            </w:r>
          </w:p>
        </w:tc>
        <w:tc>
          <w:tcPr>
            <w:tcW w:w="0" w:type="auto"/>
            <w:vAlign w:val="center"/>
            <w:hideMark/>
          </w:tcPr>
          <w:p w14:paraId="1DC4B23A" w14:textId="77777777" w:rsidR="0006586E" w:rsidRPr="00D3096D" w:rsidRDefault="0006586E" w:rsidP="00B72B58">
            <w:pPr>
              <w:spacing w:after="0" w:line="259" w:lineRule="auto"/>
            </w:pPr>
            <w:r w:rsidRPr="00D3096D">
              <w:t>Independently deployable, scaled per service</w:t>
            </w:r>
          </w:p>
        </w:tc>
      </w:tr>
      <w:tr w:rsidR="0006586E" w:rsidRPr="00D3096D" w14:paraId="7CFBF266" w14:textId="77777777" w:rsidTr="00B72B58">
        <w:trPr>
          <w:tblCellSpacing w:w="15" w:type="dxa"/>
        </w:trPr>
        <w:tc>
          <w:tcPr>
            <w:tcW w:w="0" w:type="auto"/>
            <w:vAlign w:val="center"/>
            <w:hideMark/>
          </w:tcPr>
          <w:p w14:paraId="0872AAAB" w14:textId="77777777" w:rsidR="0006586E" w:rsidRPr="00D3096D" w:rsidRDefault="0006586E" w:rsidP="00B72B58">
            <w:pPr>
              <w:spacing w:after="0" w:line="259" w:lineRule="auto"/>
            </w:pPr>
            <w:r w:rsidRPr="00D3096D">
              <w:t>CI/CD</w:t>
            </w:r>
          </w:p>
        </w:tc>
        <w:tc>
          <w:tcPr>
            <w:tcW w:w="0" w:type="auto"/>
            <w:vAlign w:val="center"/>
            <w:hideMark/>
          </w:tcPr>
          <w:p w14:paraId="320A0590" w14:textId="77777777" w:rsidR="0006586E" w:rsidRPr="00D3096D" w:rsidRDefault="0006586E" w:rsidP="00B72B58">
            <w:pPr>
              <w:spacing w:after="0" w:line="259" w:lineRule="auto"/>
            </w:pPr>
            <w:r w:rsidRPr="00D3096D">
              <w:t>Less automated historically</w:t>
            </w:r>
          </w:p>
        </w:tc>
        <w:tc>
          <w:tcPr>
            <w:tcW w:w="0" w:type="auto"/>
            <w:vAlign w:val="center"/>
            <w:hideMark/>
          </w:tcPr>
          <w:p w14:paraId="45843BEE" w14:textId="77777777" w:rsidR="0006586E" w:rsidRPr="00D3096D" w:rsidRDefault="0006586E" w:rsidP="00B72B58">
            <w:pPr>
              <w:spacing w:after="0" w:line="259" w:lineRule="auto"/>
            </w:pPr>
            <w:r w:rsidRPr="00D3096D">
              <w:t>Fully automated CI/CD pipelines per service</w:t>
            </w:r>
          </w:p>
        </w:tc>
      </w:tr>
      <w:tr w:rsidR="0006586E" w:rsidRPr="00D3096D" w14:paraId="5E0CA6EA" w14:textId="77777777" w:rsidTr="00B72B58">
        <w:trPr>
          <w:tblCellSpacing w:w="15" w:type="dxa"/>
        </w:trPr>
        <w:tc>
          <w:tcPr>
            <w:tcW w:w="0" w:type="auto"/>
            <w:vAlign w:val="center"/>
            <w:hideMark/>
          </w:tcPr>
          <w:p w14:paraId="688F2432" w14:textId="77777777" w:rsidR="0006586E" w:rsidRPr="00D3096D" w:rsidRDefault="0006586E" w:rsidP="00B72B58">
            <w:pPr>
              <w:spacing w:after="0" w:line="259" w:lineRule="auto"/>
            </w:pPr>
            <w:r w:rsidRPr="00D3096D">
              <w:t>Resilience</w:t>
            </w:r>
          </w:p>
        </w:tc>
        <w:tc>
          <w:tcPr>
            <w:tcW w:w="0" w:type="auto"/>
            <w:vAlign w:val="center"/>
            <w:hideMark/>
          </w:tcPr>
          <w:p w14:paraId="566C76CB" w14:textId="77777777" w:rsidR="0006586E" w:rsidRPr="00D3096D" w:rsidRDefault="0006586E" w:rsidP="00B72B58">
            <w:pPr>
              <w:spacing w:after="0" w:line="259" w:lineRule="auto"/>
            </w:pPr>
            <w:r w:rsidRPr="00D3096D">
              <w:t>Centralized fault handling</w:t>
            </w:r>
          </w:p>
        </w:tc>
        <w:tc>
          <w:tcPr>
            <w:tcW w:w="0" w:type="auto"/>
            <w:vAlign w:val="center"/>
            <w:hideMark/>
          </w:tcPr>
          <w:p w14:paraId="1A16216A" w14:textId="77777777" w:rsidR="0006586E" w:rsidRPr="00D3096D" w:rsidRDefault="0006586E" w:rsidP="00B72B58">
            <w:pPr>
              <w:spacing w:after="0" w:line="259" w:lineRule="auto"/>
            </w:pPr>
            <w:r w:rsidRPr="00D3096D">
              <w:t>Distributed resilience (circuit breakers, retries)</w:t>
            </w:r>
          </w:p>
        </w:tc>
      </w:tr>
    </w:tbl>
    <w:p w14:paraId="266C3CD2" w14:textId="77777777" w:rsidR="0006586E" w:rsidRPr="00D3096D" w:rsidRDefault="00000000" w:rsidP="0006586E">
      <w:pPr>
        <w:spacing w:after="0" w:line="259" w:lineRule="auto"/>
      </w:pPr>
      <w:r>
        <w:pict w14:anchorId="63B39AA3">
          <v:rect id="_x0000_i1093" style="width:0;height:1.5pt" o:hralign="center" o:hrstd="t" o:hr="t" fillcolor="#a0a0a0" stroked="f"/>
        </w:pict>
      </w:r>
    </w:p>
    <w:p w14:paraId="216607A7" w14:textId="77777777" w:rsidR="0006586E" w:rsidRPr="00D3096D" w:rsidRDefault="0006586E" w:rsidP="0006586E">
      <w:pPr>
        <w:spacing w:after="0" w:line="259" w:lineRule="auto"/>
        <w:rPr>
          <w:b/>
          <w:bCs/>
        </w:rPr>
      </w:pPr>
      <w:r w:rsidRPr="00D3096D">
        <w:rPr>
          <w:b/>
          <w:bCs/>
        </w:rPr>
        <w:t>7️</w:t>
      </w:r>
      <w:r w:rsidRPr="00D3096D">
        <w:rPr>
          <w:rFonts w:ascii="Segoe UI Symbol" w:hAnsi="Segoe UI Symbol" w:cs="Segoe UI Symbol"/>
          <w:b/>
          <w:bCs/>
        </w:rPr>
        <w:t>⃣</w:t>
      </w:r>
      <w:r w:rsidRPr="00D3096D">
        <w:rPr>
          <w:b/>
          <w:bCs/>
        </w:rPr>
        <w:t xml:space="preserve"> Key Real-World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8"/>
        <w:gridCol w:w="2347"/>
        <w:gridCol w:w="4599"/>
      </w:tblGrid>
      <w:tr w:rsidR="0006586E" w:rsidRPr="00D3096D" w14:paraId="22F5CBF1" w14:textId="77777777" w:rsidTr="00B72B58">
        <w:trPr>
          <w:tblHeader/>
          <w:tblCellSpacing w:w="15" w:type="dxa"/>
        </w:trPr>
        <w:tc>
          <w:tcPr>
            <w:tcW w:w="0" w:type="auto"/>
            <w:vAlign w:val="center"/>
            <w:hideMark/>
          </w:tcPr>
          <w:p w14:paraId="62405075" w14:textId="77777777" w:rsidR="0006586E" w:rsidRPr="00D3096D" w:rsidRDefault="0006586E" w:rsidP="00B72B58">
            <w:pPr>
              <w:spacing w:after="0" w:line="259" w:lineRule="auto"/>
              <w:rPr>
                <w:b/>
                <w:bCs/>
              </w:rPr>
            </w:pPr>
            <w:r w:rsidRPr="00D3096D">
              <w:rPr>
                <w:b/>
                <w:bCs/>
              </w:rPr>
              <w:t>Aspect</w:t>
            </w:r>
          </w:p>
        </w:tc>
        <w:tc>
          <w:tcPr>
            <w:tcW w:w="0" w:type="auto"/>
            <w:vAlign w:val="center"/>
            <w:hideMark/>
          </w:tcPr>
          <w:p w14:paraId="585B7A95" w14:textId="77777777" w:rsidR="0006586E" w:rsidRPr="00D3096D" w:rsidRDefault="0006586E" w:rsidP="00B72B58">
            <w:pPr>
              <w:spacing w:after="0" w:line="259" w:lineRule="auto"/>
              <w:rPr>
                <w:b/>
                <w:bCs/>
              </w:rPr>
            </w:pPr>
            <w:r w:rsidRPr="00D3096D">
              <w:rPr>
                <w:b/>
                <w:bCs/>
              </w:rPr>
              <w:t>SOA</w:t>
            </w:r>
          </w:p>
        </w:tc>
        <w:tc>
          <w:tcPr>
            <w:tcW w:w="0" w:type="auto"/>
            <w:vAlign w:val="center"/>
            <w:hideMark/>
          </w:tcPr>
          <w:p w14:paraId="487A9D6A" w14:textId="77777777" w:rsidR="0006586E" w:rsidRPr="00D3096D" w:rsidRDefault="0006586E" w:rsidP="00B72B58">
            <w:pPr>
              <w:spacing w:after="0" w:line="259" w:lineRule="auto"/>
              <w:rPr>
                <w:b/>
                <w:bCs/>
              </w:rPr>
            </w:pPr>
            <w:r w:rsidRPr="00D3096D">
              <w:rPr>
                <w:b/>
                <w:bCs/>
              </w:rPr>
              <w:t>Microservices</w:t>
            </w:r>
          </w:p>
        </w:tc>
      </w:tr>
      <w:tr w:rsidR="0006586E" w:rsidRPr="00D3096D" w14:paraId="044B43D5" w14:textId="77777777" w:rsidTr="00B72B58">
        <w:trPr>
          <w:tblCellSpacing w:w="15" w:type="dxa"/>
        </w:trPr>
        <w:tc>
          <w:tcPr>
            <w:tcW w:w="0" w:type="auto"/>
            <w:vAlign w:val="center"/>
            <w:hideMark/>
          </w:tcPr>
          <w:p w14:paraId="4A9DAD9F" w14:textId="77777777" w:rsidR="0006586E" w:rsidRPr="00D3096D" w:rsidRDefault="0006586E" w:rsidP="00B72B58">
            <w:pPr>
              <w:spacing w:after="0" w:line="259" w:lineRule="auto"/>
            </w:pPr>
            <w:r w:rsidRPr="00D3096D">
              <w:t>ESB Usage</w:t>
            </w:r>
          </w:p>
        </w:tc>
        <w:tc>
          <w:tcPr>
            <w:tcW w:w="0" w:type="auto"/>
            <w:vAlign w:val="center"/>
            <w:hideMark/>
          </w:tcPr>
          <w:p w14:paraId="1E1A9B22" w14:textId="77777777" w:rsidR="0006586E" w:rsidRPr="00D3096D" w:rsidRDefault="0006586E" w:rsidP="00B72B58">
            <w:pPr>
              <w:spacing w:after="0" w:line="259" w:lineRule="auto"/>
            </w:pPr>
            <w:r w:rsidRPr="00D3096D">
              <w:t>Central to SOA</w:t>
            </w:r>
          </w:p>
        </w:tc>
        <w:tc>
          <w:tcPr>
            <w:tcW w:w="0" w:type="auto"/>
            <w:vAlign w:val="center"/>
            <w:hideMark/>
          </w:tcPr>
          <w:p w14:paraId="7DBE302E" w14:textId="77777777" w:rsidR="0006586E" w:rsidRPr="00D3096D" w:rsidRDefault="0006586E" w:rsidP="00B72B58">
            <w:pPr>
              <w:spacing w:after="0" w:line="259" w:lineRule="auto"/>
            </w:pPr>
            <w:r w:rsidRPr="00D3096D">
              <w:t>Avoid ESB; services talk directly or via messaging</w:t>
            </w:r>
          </w:p>
        </w:tc>
      </w:tr>
      <w:tr w:rsidR="0006586E" w:rsidRPr="00D3096D" w14:paraId="0F4B47D0" w14:textId="77777777" w:rsidTr="00B72B58">
        <w:trPr>
          <w:tblCellSpacing w:w="15" w:type="dxa"/>
        </w:trPr>
        <w:tc>
          <w:tcPr>
            <w:tcW w:w="0" w:type="auto"/>
            <w:vAlign w:val="center"/>
            <w:hideMark/>
          </w:tcPr>
          <w:p w14:paraId="5676043D" w14:textId="77777777" w:rsidR="0006586E" w:rsidRPr="00D3096D" w:rsidRDefault="0006586E" w:rsidP="00B72B58">
            <w:pPr>
              <w:spacing w:after="0" w:line="259" w:lineRule="auto"/>
            </w:pPr>
            <w:r w:rsidRPr="00D3096D">
              <w:t>Autonomy</w:t>
            </w:r>
          </w:p>
        </w:tc>
        <w:tc>
          <w:tcPr>
            <w:tcW w:w="0" w:type="auto"/>
            <w:vAlign w:val="center"/>
            <w:hideMark/>
          </w:tcPr>
          <w:p w14:paraId="088D8B67" w14:textId="77777777" w:rsidR="0006586E" w:rsidRPr="00D3096D" w:rsidRDefault="0006586E" w:rsidP="00B72B58">
            <w:pPr>
              <w:spacing w:after="0" w:line="259" w:lineRule="auto"/>
            </w:pPr>
            <w:r w:rsidRPr="00D3096D">
              <w:t>Lower</w:t>
            </w:r>
          </w:p>
        </w:tc>
        <w:tc>
          <w:tcPr>
            <w:tcW w:w="0" w:type="auto"/>
            <w:vAlign w:val="center"/>
            <w:hideMark/>
          </w:tcPr>
          <w:p w14:paraId="3929AFD5" w14:textId="77777777" w:rsidR="0006586E" w:rsidRPr="00D3096D" w:rsidRDefault="0006586E" w:rsidP="00B72B58">
            <w:pPr>
              <w:spacing w:after="0" w:line="259" w:lineRule="auto"/>
            </w:pPr>
            <w:r w:rsidRPr="00D3096D">
              <w:t>High (dev, deploy, scale independently)</w:t>
            </w:r>
          </w:p>
        </w:tc>
      </w:tr>
      <w:tr w:rsidR="0006586E" w:rsidRPr="00D3096D" w14:paraId="24BD9E9C" w14:textId="77777777" w:rsidTr="00B72B58">
        <w:trPr>
          <w:tblCellSpacing w:w="15" w:type="dxa"/>
        </w:trPr>
        <w:tc>
          <w:tcPr>
            <w:tcW w:w="0" w:type="auto"/>
            <w:vAlign w:val="center"/>
            <w:hideMark/>
          </w:tcPr>
          <w:p w14:paraId="560EAA56" w14:textId="77777777" w:rsidR="0006586E" w:rsidRPr="00D3096D" w:rsidRDefault="0006586E" w:rsidP="00B72B58">
            <w:pPr>
              <w:spacing w:after="0" w:line="259" w:lineRule="auto"/>
            </w:pPr>
            <w:r w:rsidRPr="00D3096D">
              <w:t>Team Organization</w:t>
            </w:r>
          </w:p>
        </w:tc>
        <w:tc>
          <w:tcPr>
            <w:tcW w:w="0" w:type="auto"/>
            <w:vAlign w:val="center"/>
            <w:hideMark/>
          </w:tcPr>
          <w:p w14:paraId="0BA992CA" w14:textId="77777777" w:rsidR="0006586E" w:rsidRPr="00D3096D" w:rsidRDefault="0006586E" w:rsidP="00B72B58">
            <w:pPr>
              <w:spacing w:after="0" w:line="259" w:lineRule="auto"/>
            </w:pPr>
            <w:r w:rsidRPr="00D3096D">
              <w:t>Centralized</w:t>
            </w:r>
          </w:p>
        </w:tc>
        <w:tc>
          <w:tcPr>
            <w:tcW w:w="0" w:type="auto"/>
            <w:vAlign w:val="center"/>
            <w:hideMark/>
          </w:tcPr>
          <w:p w14:paraId="0371184B" w14:textId="77777777" w:rsidR="0006586E" w:rsidRPr="00D3096D" w:rsidRDefault="0006586E" w:rsidP="00B72B58">
            <w:pPr>
              <w:spacing w:after="0" w:line="259" w:lineRule="auto"/>
            </w:pPr>
            <w:r w:rsidRPr="00D3096D">
              <w:t>Small, cross-functional teams aligned with services</w:t>
            </w:r>
          </w:p>
        </w:tc>
      </w:tr>
      <w:tr w:rsidR="0006586E" w:rsidRPr="00D3096D" w14:paraId="3ADBE9EB" w14:textId="77777777" w:rsidTr="00B72B58">
        <w:trPr>
          <w:tblCellSpacing w:w="15" w:type="dxa"/>
        </w:trPr>
        <w:tc>
          <w:tcPr>
            <w:tcW w:w="0" w:type="auto"/>
            <w:vAlign w:val="center"/>
            <w:hideMark/>
          </w:tcPr>
          <w:p w14:paraId="197A8457" w14:textId="77777777" w:rsidR="0006586E" w:rsidRPr="00D3096D" w:rsidRDefault="0006586E" w:rsidP="00B72B58">
            <w:pPr>
              <w:spacing w:after="0" w:line="259" w:lineRule="auto"/>
            </w:pPr>
            <w:r w:rsidRPr="00D3096D">
              <w:t>Scaling</w:t>
            </w:r>
          </w:p>
        </w:tc>
        <w:tc>
          <w:tcPr>
            <w:tcW w:w="0" w:type="auto"/>
            <w:vAlign w:val="center"/>
            <w:hideMark/>
          </w:tcPr>
          <w:p w14:paraId="0C33C3E4" w14:textId="77777777" w:rsidR="0006586E" w:rsidRPr="00D3096D" w:rsidRDefault="0006586E" w:rsidP="00B72B58">
            <w:pPr>
              <w:spacing w:after="0" w:line="259" w:lineRule="auto"/>
            </w:pPr>
            <w:r w:rsidRPr="00D3096D">
              <w:t>Often coarse, at app level</w:t>
            </w:r>
          </w:p>
        </w:tc>
        <w:tc>
          <w:tcPr>
            <w:tcW w:w="0" w:type="auto"/>
            <w:vAlign w:val="center"/>
            <w:hideMark/>
          </w:tcPr>
          <w:p w14:paraId="38EEC3D7" w14:textId="77777777" w:rsidR="0006586E" w:rsidRPr="00D3096D" w:rsidRDefault="0006586E" w:rsidP="00B72B58">
            <w:pPr>
              <w:spacing w:after="0" w:line="259" w:lineRule="auto"/>
            </w:pPr>
            <w:r w:rsidRPr="00D3096D">
              <w:t>Fine-grained, per service</w:t>
            </w:r>
          </w:p>
        </w:tc>
      </w:tr>
    </w:tbl>
    <w:p w14:paraId="21A9BBE8" w14:textId="77777777" w:rsidR="0006586E" w:rsidRPr="00D3096D" w:rsidRDefault="00000000" w:rsidP="0006586E">
      <w:pPr>
        <w:spacing w:after="0" w:line="259" w:lineRule="auto"/>
      </w:pPr>
      <w:r>
        <w:pict w14:anchorId="7C40591F">
          <v:rect id="_x0000_i1094" style="width:0;height:1.5pt" o:hralign="center" o:hrstd="t" o:hr="t" fillcolor="#a0a0a0" stroked="f"/>
        </w:pict>
      </w:r>
    </w:p>
    <w:p w14:paraId="079A7D77" w14:textId="77777777" w:rsidR="0006586E" w:rsidRPr="00D3096D" w:rsidRDefault="0006586E" w:rsidP="0006586E">
      <w:pPr>
        <w:spacing w:after="0" w:line="259" w:lineRule="auto"/>
        <w:rPr>
          <w:b/>
          <w:bCs/>
        </w:rPr>
      </w:pPr>
      <w:r w:rsidRPr="00D3096D">
        <w:rPr>
          <w:b/>
          <w:bCs/>
        </w:rPr>
        <w:t>8️</w:t>
      </w:r>
      <w:r w:rsidRPr="00D3096D">
        <w:rPr>
          <w:rFonts w:ascii="Segoe UI Symbol" w:hAnsi="Segoe UI Symbol" w:cs="Segoe UI Symbol"/>
          <w:b/>
          <w:bCs/>
        </w:rPr>
        <w:t>⃣</w:t>
      </w:r>
      <w:r w:rsidRPr="00D3096D">
        <w:rPr>
          <w:b/>
          <w:bCs/>
        </w:rPr>
        <w:t xml:space="preserve"> Interview One-liner</w:t>
      </w:r>
    </w:p>
    <w:p w14:paraId="4CCBEAF6" w14:textId="77777777" w:rsidR="0006586E" w:rsidRPr="00D3096D" w:rsidRDefault="0006586E" w:rsidP="0006586E">
      <w:pPr>
        <w:spacing w:after="0" w:line="259" w:lineRule="auto"/>
      </w:pPr>
      <w:r w:rsidRPr="00D3096D">
        <w:rPr>
          <w:b/>
          <w:bCs/>
        </w:rPr>
        <w:t>Microservices are small, independently deployable, domain-focused services communicating via lightweight protocols, whereas SOA is a broader, enterprise-focused architecture often using an ESB with coarser-grained services and centralized governance.</w:t>
      </w:r>
    </w:p>
    <w:p w14:paraId="4F59222D" w14:textId="77777777" w:rsidR="0006586E" w:rsidRDefault="0006586E" w:rsidP="002A2178">
      <w:pPr>
        <w:spacing w:after="0"/>
        <w:rPr>
          <w:b/>
          <w:bCs/>
          <w:color w:val="00B050"/>
          <w:sz w:val="24"/>
          <w:szCs w:val="24"/>
          <w:lang w:val="en-IN"/>
        </w:rPr>
      </w:pPr>
    </w:p>
    <w:p w14:paraId="510E1935" w14:textId="71D339B1" w:rsidR="0085002B" w:rsidRDefault="00524D83" w:rsidP="002A2178">
      <w:pPr>
        <w:spacing w:after="0"/>
        <w:rPr>
          <w:b/>
          <w:bCs/>
          <w:color w:val="EE0000"/>
          <w:sz w:val="24"/>
          <w:szCs w:val="24"/>
          <w:lang w:val="en-IN"/>
        </w:rPr>
      </w:pPr>
      <w:r w:rsidRPr="00524D83">
        <w:rPr>
          <w:b/>
          <w:bCs/>
          <w:color w:val="00B050"/>
          <w:sz w:val="24"/>
          <w:szCs w:val="24"/>
          <w:lang w:val="en-IN"/>
        </w:rPr>
        <w:t>2️</w:t>
      </w:r>
      <w:r w:rsidRPr="00524D83">
        <w:rPr>
          <w:rFonts w:ascii="Segoe UI Symbol" w:hAnsi="Segoe UI Symbol" w:cs="Segoe UI Symbol"/>
          <w:b/>
          <w:bCs/>
          <w:color w:val="00B050"/>
          <w:sz w:val="24"/>
          <w:szCs w:val="24"/>
          <w:lang w:val="en-IN"/>
        </w:rPr>
        <w:t>⃣</w:t>
      </w:r>
      <w:r w:rsidRPr="00524D83">
        <w:rPr>
          <w:b/>
          <w:bCs/>
          <w:color w:val="00B050"/>
          <w:sz w:val="24"/>
          <w:szCs w:val="24"/>
          <w:lang w:val="en-IN"/>
        </w:rPr>
        <w:t xml:space="preserve"> Service Decomposition &amp; Domain Modeling</w:t>
      </w:r>
      <w:r w:rsidRPr="00524D83">
        <w:rPr>
          <w:b/>
          <w:bCs/>
          <w:color w:val="EE0000"/>
          <w:sz w:val="24"/>
          <w:szCs w:val="24"/>
          <w:lang w:val="en-IN"/>
        </w:rPr>
        <w:br/>
        <w:t>1.  How do you identify service boundaries?</w:t>
      </w:r>
    </w:p>
    <w:p w14:paraId="7B7363FE" w14:textId="77777777" w:rsidR="0085002B" w:rsidRPr="00B075C6" w:rsidRDefault="0085002B" w:rsidP="002A2178">
      <w:pPr>
        <w:spacing w:after="0" w:line="259" w:lineRule="auto"/>
      </w:pPr>
      <w:r w:rsidRPr="00B075C6">
        <w:t xml:space="preserve">Identifying </w:t>
      </w:r>
      <w:r w:rsidRPr="00B075C6">
        <w:rPr>
          <w:b/>
          <w:bCs/>
        </w:rPr>
        <w:t>service boundaries</w:t>
      </w:r>
      <w:r w:rsidRPr="00B075C6">
        <w:t xml:space="preserve"> is </w:t>
      </w:r>
      <w:r w:rsidRPr="00B075C6">
        <w:rPr>
          <w:i/>
          <w:iCs/>
        </w:rPr>
        <w:t>the</w:t>
      </w:r>
      <w:r w:rsidRPr="00B075C6">
        <w:t xml:space="preserve"> most critical (and most difficult) part of microservices design. At senior/architect level, the answer is </w:t>
      </w:r>
      <w:r w:rsidRPr="00B075C6">
        <w:rPr>
          <w:b/>
          <w:bCs/>
        </w:rPr>
        <w:t>not “by entities or tables”</w:t>
      </w:r>
      <w:r w:rsidRPr="00B075C6">
        <w:t xml:space="preserve">, but by </w:t>
      </w:r>
      <w:r w:rsidRPr="00B075C6">
        <w:rPr>
          <w:b/>
          <w:bCs/>
        </w:rPr>
        <w:t>business capability, change patterns, and ownership</w:t>
      </w:r>
      <w:r w:rsidRPr="00B075C6">
        <w:t>.</w:t>
      </w:r>
    </w:p>
    <w:p w14:paraId="14CFF8B8" w14:textId="77777777" w:rsidR="0085002B" w:rsidRPr="00B075C6" w:rsidRDefault="0085002B" w:rsidP="002A2178">
      <w:pPr>
        <w:spacing w:after="0" w:line="259" w:lineRule="auto"/>
      </w:pPr>
      <w:r w:rsidRPr="00B075C6">
        <w:t xml:space="preserve">Below is a </w:t>
      </w:r>
      <w:r w:rsidRPr="00B075C6">
        <w:rPr>
          <w:b/>
          <w:bCs/>
        </w:rPr>
        <w:t>structured, real-world approach</w:t>
      </w:r>
      <w:r w:rsidRPr="00B075C6">
        <w:t xml:space="preserve"> that interviewers look for.</w:t>
      </w:r>
    </w:p>
    <w:p w14:paraId="09855E9F" w14:textId="77777777" w:rsidR="0085002B" w:rsidRPr="00B075C6" w:rsidRDefault="00000000" w:rsidP="002A2178">
      <w:pPr>
        <w:spacing w:after="0" w:line="259" w:lineRule="auto"/>
      </w:pPr>
      <w:r>
        <w:pict w14:anchorId="24E9F021">
          <v:rect id="_x0000_i1095" style="width:0;height:1.5pt" o:hralign="center" o:hrstd="t" o:hr="t" fillcolor="#a0a0a0" stroked="f"/>
        </w:pict>
      </w:r>
    </w:p>
    <w:p w14:paraId="5C8BC0F1" w14:textId="77777777" w:rsidR="0085002B" w:rsidRPr="00B075C6" w:rsidRDefault="0085002B" w:rsidP="002A2178">
      <w:pPr>
        <w:spacing w:after="0" w:line="259" w:lineRule="auto"/>
        <w:rPr>
          <w:b/>
          <w:bCs/>
        </w:rPr>
      </w:pPr>
      <w:r w:rsidRPr="00B075C6">
        <w:rPr>
          <w:b/>
          <w:bCs/>
        </w:rPr>
        <w:lastRenderedPageBreak/>
        <w:t>1️</w:t>
      </w:r>
      <w:r w:rsidRPr="00B075C6">
        <w:rPr>
          <w:rFonts w:ascii="Segoe UI Symbol" w:hAnsi="Segoe UI Symbol" w:cs="Segoe UI Symbol"/>
          <w:b/>
          <w:bCs/>
        </w:rPr>
        <w:t>⃣</w:t>
      </w:r>
      <w:r w:rsidRPr="00B075C6">
        <w:rPr>
          <w:b/>
          <w:bCs/>
        </w:rPr>
        <w:t xml:space="preserve"> Start with Business Capabilities (DDD Core)</w:t>
      </w:r>
    </w:p>
    <w:p w14:paraId="7875CCD1" w14:textId="77777777" w:rsidR="0085002B" w:rsidRPr="00B075C6" w:rsidRDefault="0085002B" w:rsidP="002A2178">
      <w:pPr>
        <w:spacing w:after="0" w:line="259" w:lineRule="auto"/>
        <w:rPr>
          <w:b/>
          <w:bCs/>
        </w:rPr>
      </w:pPr>
      <w:r w:rsidRPr="00B075C6">
        <w:rPr>
          <w:b/>
          <w:bCs/>
        </w:rPr>
        <w:t>Use Domain-Driven Design (DDD)</w:t>
      </w:r>
    </w:p>
    <w:p w14:paraId="5A3F6403" w14:textId="77777777" w:rsidR="0085002B" w:rsidRPr="00B075C6" w:rsidRDefault="0085002B">
      <w:pPr>
        <w:numPr>
          <w:ilvl w:val="0"/>
          <w:numId w:val="1"/>
        </w:numPr>
        <w:spacing w:after="0" w:line="259" w:lineRule="auto"/>
      </w:pPr>
      <w:r w:rsidRPr="00B075C6">
        <w:t xml:space="preserve">Identify </w:t>
      </w:r>
      <w:r w:rsidRPr="00B075C6">
        <w:rPr>
          <w:b/>
          <w:bCs/>
        </w:rPr>
        <w:t>bounded contexts</w:t>
      </w:r>
    </w:p>
    <w:p w14:paraId="4CECAB1E" w14:textId="77777777" w:rsidR="0085002B" w:rsidRPr="00B075C6" w:rsidRDefault="0085002B">
      <w:pPr>
        <w:numPr>
          <w:ilvl w:val="0"/>
          <w:numId w:val="1"/>
        </w:numPr>
        <w:spacing w:after="0" w:line="259" w:lineRule="auto"/>
      </w:pPr>
      <w:r w:rsidRPr="00B075C6">
        <w:t xml:space="preserve">Each bounded context </w:t>
      </w:r>
      <w:r w:rsidRPr="00B075C6">
        <w:rPr>
          <w:rFonts w:ascii="Cambria Math" w:hAnsi="Cambria Math" w:cs="Cambria Math"/>
        </w:rPr>
        <w:t>⇒</w:t>
      </w:r>
      <w:r w:rsidRPr="00B075C6">
        <w:t xml:space="preserve"> </w:t>
      </w:r>
      <w:r w:rsidRPr="00B075C6">
        <w:rPr>
          <w:b/>
          <w:bCs/>
        </w:rPr>
        <w:t>one microservice (or a small set)</w:t>
      </w:r>
    </w:p>
    <w:p w14:paraId="2E6D8A8C" w14:textId="77777777" w:rsidR="0085002B" w:rsidRPr="00B075C6" w:rsidRDefault="0085002B">
      <w:pPr>
        <w:numPr>
          <w:ilvl w:val="0"/>
          <w:numId w:val="1"/>
        </w:numPr>
        <w:spacing w:after="0" w:line="259" w:lineRule="auto"/>
      </w:pPr>
      <w:r w:rsidRPr="00B075C6">
        <w:t>A bounded context has:</w:t>
      </w:r>
    </w:p>
    <w:p w14:paraId="3B68DEDF" w14:textId="77777777" w:rsidR="0085002B" w:rsidRPr="00B075C6" w:rsidRDefault="0085002B">
      <w:pPr>
        <w:numPr>
          <w:ilvl w:val="1"/>
          <w:numId w:val="1"/>
        </w:numPr>
        <w:spacing w:after="0" w:line="259" w:lineRule="auto"/>
      </w:pPr>
      <w:r w:rsidRPr="00B075C6">
        <w:t xml:space="preserve">Its </w:t>
      </w:r>
      <w:r w:rsidRPr="00B075C6">
        <w:rPr>
          <w:b/>
          <w:bCs/>
        </w:rPr>
        <w:t>own ubiquitous language</w:t>
      </w:r>
    </w:p>
    <w:p w14:paraId="413AEBD3" w14:textId="77777777" w:rsidR="0085002B" w:rsidRPr="00B075C6" w:rsidRDefault="0085002B">
      <w:pPr>
        <w:numPr>
          <w:ilvl w:val="1"/>
          <w:numId w:val="1"/>
        </w:numPr>
        <w:spacing w:after="0" w:line="259" w:lineRule="auto"/>
      </w:pPr>
      <w:r w:rsidRPr="00B075C6">
        <w:t>Clear responsibility</w:t>
      </w:r>
    </w:p>
    <w:p w14:paraId="0C75DD30" w14:textId="77777777" w:rsidR="0085002B" w:rsidRPr="00B075C6" w:rsidRDefault="0085002B">
      <w:pPr>
        <w:numPr>
          <w:ilvl w:val="1"/>
          <w:numId w:val="1"/>
        </w:numPr>
        <w:spacing w:after="0" w:line="259" w:lineRule="auto"/>
      </w:pPr>
      <w:r w:rsidRPr="00B075C6">
        <w:t>Independent evolution</w:t>
      </w:r>
    </w:p>
    <w:p w14:paraId="20B3449E" w14:textId="77777777" w:rsidR="0085002B" w:rsidRPr="00B075C6" w:rsidRDefault="0085002B" w:rsidP="002A2178">
      <w:pPr>
        <w:spacing w:after="0" w:line="259" w:lineRule="auto"/>
        <w:rPr>
          <w:b/>
          <w:bCs/>
        </w:rPr>
      </w:pPr>
      <w:r w:rsidRPr="00B075C6">
        <w:rPr>
          <w:b/>
          <w:bC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5"/>
        <w:gridCol w:w="2850"/>
        <w:gridCol w:w="1558"/>
      </w:tblGrid>
      <w:tr w:rsidR="0085002B" w:rsidRPr="00B075C6" w14:paraId="64B4D98A" w14:textId="77777777" w:rsidTr="00053CD1">
        <w:trPr>
          <w:tblHeader/>
          <w:tblCellSpacing w:w="15" w:type="dxa"/>
        </w:trPr>
        <w:tc>
          <w:tcPr>
            <w:tcW w:w="0" w:type="auto"/>
            <w:vAlign w:val="center"/>
            <w:hideMark/>
          </w:tcPr>
          <w:p w14:paraId="185C347F" w14:textId="77777777" w:rsidR="0085002B" w:rsidRPr="00B075C6" w:rsidRDefault="0085002B" w:rsidP="002A2178">
            <w:pPr>
              <w:spacing w:after="0" w:line="259" w:lineRule="auto"/>
              <w:rPr>
                <w:b/>
                <w:bCs/>
              </w:rPr>
            </w:pPr>
            <w:r w:rsidRPr="00B075C6">
              <w:rPr>
                <w:b/>
                <w:bCs/>
              </w:rPr>
              <w:t>Domain</w:t>
            </w:r>
          </w:p>
        </w:tc>
        <w:tc>
          <w:tcPr>
            <w:tcW w:w="0" w:type="auto"/>
            <w:vAlign w:val="center"/>
            <w:hideMark/>
          </w:tcPr>
          <w:p w14:paraId="2456B079" w14:textId="77777777" w:rsidR="0085002B" w:rsidRPr="00B075C6" w:rsidRDefault="0085002B" w:rsidP="002A2178">
            <w:pPr>
              <w:spacing w:after="0" w:line="259" w:lineRule="auto"/>
              <w:rPr>
                <w:b/>
                <w:bCs/>
              </w:rPr>
            </w:pPr>
            <w:r w:rsidRPr="00B075C6">
              <w:rPr>
                <w:b/>
                <w:bCs/>
              </w:rPr>
              <w:t>Language</w:t>
            </w:r>
          </w:p>
        </w:tc>
        <w:tc>
          <w:tcPr>
            <w:tcW w:w="0" w:type="auto"/>
            <w:vAlign w:val="center"/>
            <w:hideMark/>
          </w:tcPr>
          <w:p w14:paraId="2CBCDE9C" w14:textId="77777777" w:rsidR="0085002B" w:rsidRPr="00B075C6" w:rsidRDefault="0085002B" w:rsidP="002A2178">
            <w:pPr>
              <w:spacing w:after="0" w:line="259" w:lineRule="auto"/>
              <w:rPr>
                <w:b/>
                <w:bCs/>
              </w:rPr>
            </w:pPr>
            <w:r w:rsidRPr="00B075C6">
              <w:rPr>
                <w:b/>
                <w:bCs/>
              </w:rPr>
              <w:t>Service</w:t>
            </w:r>
          </w:p>
        </w:tc>
      </w:tr>
      <w:tr w:rsidR="0085002B" w:rsidRPr="00B075C6" w14:paraId="4FC61168" w14:textId="77777777" w:rsidTr="00053CD1">
        <w:trPr>
          <w:tblCellSpacing w:w="15" w:type="dxa"/>
        </w:trPr>
        <w:tc>
          <w:tcPr>
            <w:tcW w:w="0" w:type="auto"/>
            <w:vAlign w:val="center"/>
            <w:hideMark/>
          </w:tcPr>
          <w:p w14:paraId="090A7F4B" w14:textId="77777777" w:rsidR="0085002B" w:rsidRPr="00B075C6" w:rsidRDefault="0085002B" w:rsidP="002A2178">
            <w:pPr>
              <w:spacing w:after="0" w:line="259" w:lineRule="auto"/>
            </w:pPr>
            <w:r w:rsidRPr="00B075C6">
              <w:t>Orders</w:t>
            </w:r>
          </w:p>
        </w:tc>
        <w:tc>
          <w:tcPr>
            <w:tcW w:w="0" w:type="auto"/>
            <w:vAlign w:val="center"/>
            <w:hideMark/>
          </w:tcPr>
          <w:p w14:paraId="72C212E5" w14:textId="77777777" w:rsidR="0085002B" w:rsidRPr="00B075C6" w:rsidRDefault="0085002B" w:rsidP="002A2178">
            <w:pPr>
              <w:spacing w:after="0" w:line="259" w:lineRule="auto"/>
            </w:pPr>
            <w:r w:rsidRPr="00B075C6">
              <w:t>Order, LineItem, Status</w:t>
            </w:r>
          </w:p>
        </w:tc>
        <w:tc>
          <w:tcPr>
            <w:tcW w:w="0" w:type="auto"/>
            <w:vAlign w:val="center"/>
            <w:hideMark/>
          </w:tcPr>
          <w:p w14:paraId="1A5BD34E" w14:textId="77777777" w:rsidR="0085002B" w:rsidRPr="00B075C6" w:rsidRDefault="0085002B" w:rsidP="002A2178">
            <w:pPr>
              <w:spacing w:after="0" w:line="259" w:lineRule="auto"/>
            </w:pPr>
            <w:r w:rsidRPr="00B075C6">
              <w:t>Order Service</w:t>
            </w:r>
          </w:p>
        </w:tc>
      </w:tr>
      <w:tr w:rsidR="0085002B" w:rsidRPr="00B075C6" w14:paraId="78A9BAD9" w14:textId="77777777" w:rsidTr="00053CD1">
        <w:trPr>
          <w:tblCellSpacing w:w="15" w:type="dxa"/>
        </w:trPr>
        <w:tc>
          <w:tcPr>
            <w:tcW w:w="0" w:type="auto"/>
            <w:vAlign w:val="center"/>
            <w:hideMark/>
          </w:tcPr>
          <w:p w14:paraId="7C9693DA" w14:textId="77777777" w:rsidR="0085002B" w:rsidRPr="00B075C6" w:rsidRDefault="0085002B" w:rsidP="002A2178">
            <w:pPr>
              <w:spacing w:after="0" w:line="259" w:lineRule="auto"/>
            </w:pPr>
            <w:r w:rsidRPr="00B075C6">
              <w:t>Payments</w:t>
            </w:r>
          </w:p>
        </w:tc>
        <w:tc>
          <w:tcPr>
            <w:tcW w:w="0" w:type="auto"/>
            <w:vAlign w:val="center"/>
            <w:hideMark/>
          </w:tcPr>
          <w:p w14:paraId="37B30091" w14:textId="77777777" w:rsidR="0085002B" w:rsidRPr="00B075C6" w:rsidRDefault="0085002B" w:rsidP="002A2178">
            <w:pPr>
              <w:spacing w:after="0" w:line="259" w:lineRule="auto"/>
            </w:pPr>
            <w:r w:rsidRPr="00B075C6">
              <w:t>Authorization, Capture, Refund</w:t>
            </w:r>
          </w:p>
        </w:tc>
        <w:tc>
          <w:tcPr>
            <w:tcW w:w="0" w:type="auto"/>
            <w:vAlign w:val="center"/>
            <w:hideMark/>
          </w:tcPr>
          <w:p w14:paraId="69298394" w14:textId="77777777" w:rsidR="0085002B" w:rsidRPr="00B075C6" w:rsidRDefault="0085002B" w:rsidP="002A2178">
            <w:pPr>
              <w:spacing w:after="0" w:line="259" w:lineRule="auto"/>
            </w:pPr>
            <w:r w:rsidRPr="00B075C6">
              <w:t>Payment Service</w:t>
            </w:r>
          </w:p>
        </w:tc>
      </w:tr>
      <w:tr w:rsidR="0085002B" w:rsidRPr="00B075C6" w14:paraId="3BA2BC3E" w14:textId="77777777" w:rsidTr="00053CD1">
        <w:trPr>
          <w:tblCellSpacing w:w="15" w:type="dxa"/>
        </w:trPr>
        <w:tc>
          <w:tcPr>
            <w:tcW w:w="0" w:type="auto"/>
            <w:vAlign w:val="center"/>
            <w:hideMark/>
          </w:tcPr>
          <w:p w14:paraId="2272213A" w14:textId="77777777" w:rsidR="0085002B" w:rsidRPr="00B075C6" w:rsidRDefault="0085002B" w:rsidP="002A2178">
            <w:pPr>
              <w:spacing w:after="0" w:line="259" w:lineRule="auto"/>
            </w:pPr>
            <w:r w:rsidRPr="00B075C6">
              <w:t>Shipping</w:t>
            </w:r>
          </w:p>
        </w:tc>
        <w:tc>
          <w:tcPr>
            <w:tcW w:w="0" w:type="auto"/>
            <w:vAlign w:val="center"/>
            <w:hideMark/>
          </w:tcPr>
          <w:p w14:paraId="0F71746E" w14:textId="77777777" w:rsidR="0085002B" w:rsidRPr="00B075C6" w:rsidRDefault="0085002B" w:rsidP="002A2178">
            <w:pPr>
              <w:spacing w:after="0" w:line="259" w:lineRule="auto"/>
            </w:pPr>
            <w:r w:rsidRPr="00B075C6">
              <w:t>Shipment, Tracking</w:t>
            </w:r>
          </w:p>
        </w:tc>
        <w:tc>
          <w:tcPr>
            <w:tcW w:w="0" w:type="auto"/>
            <w:vAlign w:val="center"/>
            <w:hideMark/>
          </w:tcPr>
          <w:p w14:paraId="0E8C68F2" w14:textId="77777777" w:rsidR="0085002B" w:rsidRPr="00B075C6" w:rsidRDefault="0085002B" w:rsidP="002A2178">
            <w:pPr>
              <w:spacing w:after="0" w:line="259" w:lineRule="auto"/>
            </w:pPr>
            <w:r w:rsidRPr="00B075C6">
              <w:t>Shipping Service</w:t>
            </w:r>
          </w:p>
        </w:tc>
      </w:tr>
    </w:tbl>
    <w:p w14:paraId="6D1C766E" w14:textId="77777777" w:rsidR="0085002B" w:rsidRPr="00B075C6" w:rsidRDefault="0085002B" w:rsidP="002A2178">
      <w:pPr>
        <w:spacing w:after="0" w:line="259" w:lineRule="auto"/>
      </w:pPr>
      <w:r w:rsidRPr="00B075C6">
        <w:rPr>
          <w:rFonts w:ascii="Segoe UI Emoji" w:hAnsi="Segoe UI Emoji" w:cs="Segoe UI Emoji"/>
        </w:rPr>
        <w:t>👉</w:t>
      </w:r>
      <w:r w:rsidRPr="00B075C6">
        <w:t xml:space="preserve"> </w:t>
      </w:r>
      <w:r w:rsidRPr="00B075C6">
        <w:rPr>
          <w:b/>
          <w:bCs/>
        </w:rPr>
        <w:t>If two teams use the same word differently → they must be different services</w:t>
      </w:r>
    </w:p>
    <w:p w14:paraId="77F846FB" w14:textId="77777777" w:rsidR="0085002B" w:rsidRPr="00B075C6" w:rsidRDefault="00000000" w:rsidP="002A2178">
      <w:pPr>
        <w:spacing w:after="0" w:line="259" w:lineRule="auto"/>
      </w:pPr>
      <w:r>
        <w:pict w14:anchorId="3DADEEB7">
          <v:rect id="_x0000_i1096" style="width:0;height:1.5pt" o:hralign="center" o:hrstd="t" o:hr="t" fillcolor="#a0a0a0" stroked="f"/>
        </w:pict>
      </w:r>
    </w:p>
    <w:p w14:paraId="0AC7F01E" w14:textId="77777777" w:rsidR="0085002B" w:rsidRPr="00B075C6" w:rsidRDefault="0085002B" w:rsidP="002A2178">
      <w:pPr>
        <w:spacing w:after="0" w:line="259" w:lineRule="auto"/>
        <w:rPr>
          <w:b/>
          <w:bCs/>
        </w:rPr>
      </w:pPr>
      <w:r w:rsidRPr="00B075C6">
        <w:rPr>
          <w:b/>
          <w:bCs/>
        </w:rPr>
        <w:t>2️</w:t>
      </w:r>
      <w:r w:rsidRPr="00B075C6">
        <w:rPr>
          <w:rFonts w:ascii="Segoe UI Symbol" w:hAnsi="Segoe UI Symbol" w:cs="Segoe UI Symbol"/>
          <w:b/>
          <w:bCs/>
        </w:rPr>
        <w:t>⃣</w:t>
      </w:r>
      <w:r w:rsidRPr="00B075C6">
        <w:rPr>
          <w:b/>
          <w:bCs/>
        </w:rPr>
        <w:t xml:space="preserve"> Look at Change Frequency (Highly Important)</w:t>
      </w:r>
    </w:p>
    <w:p w14:paraId="335355CA" w14:textId="77777777" w:rsidR="0085002B" w:rsidRPr="00B075C6" w:rsidRDefault="0085002B" w:rsidP="002A2178">
      <w:pPr>
        <w:spacing w:after="0" w:line="259" w:lineRule="auto"/>
      </w:pPr>
      <w:r w:rsidRPr="00B075C6">
        <w:rPr>
          <w:b/>
          <w:bCs/>
        </w:rPr>
        <w:t>Things that change together should live together</w:t>
      </w:r>
    </w:p>
    <w:p w14:paraId="1F0EE447" w14:textId="77777777" w:rsidR="0085002B" w:rsidRPr="00B075C6" w:rsidRDefault="0085002B">
      <w:pPr>
        <w:numPr>
          <w:ilvl w:val="0"/>
          <w:numId w:val="2"/>
        </w:numPr>
        <w:spacing w:after="0" w:line="259" w:lineRule="auto"/>
      </w:pPr>
      <w:r w:rsidRPr="00B075C6">
        <w:t>Analyze:</w:t>
      </w:r>
    </w:p>
    <w:p w14:paraId="19582C9F" w14:textId="77777777" w:rsidR="0085002B" w:rsidRPr="00B075C6" w:rsidRDefault="0085002B">
      <w:pPr>
        <w:numPr>
          <w:ilvl w:val="1"/>
          <w:numId w:val="2"/>
        </w:numPr>
        <w:spacing w:after="0" w:line="259" w:lineRule="auto"/>
      </w:pPr>
      <w:r w:rsidRPr="00B075C6">
        <w:t>Which modules change frequently?</w:t>
      </w:r>
    </w:p>
    <w:p w14:paraId="66B48569" w14:textId="77777777" w:rsidR="0085002B" w:rsidRPr="00B075C6" w:rsidRDefault="0085002B">
      <w:pPr>
        <w:numPr>
          <w:ilvl w:val="1"/>
          <w:numId w:val="2"/>
        </w:numPr>
        <w:spacing w:after="0" w:line="259" w:lineRule="auto"/>
      </w:pPr>
      <w:r w:rsidRPr="00B075C6">
        <w:t>Which change together during releases?</w:t>
      </w:r>
    </w:p>
    <w:p w14:paraId="366EE915" w14:textId="77777777" w:rsidR="0085002B" w:rsidRPr="00B075C6" w:rsidRDefault="0085002B">
      <w:pPr>
        <w:numPr>
          <w:ilvl w:val="0"/>
          <w:numId w:val="2"/>
        </w:numPr>
        <w:spacing w:after="0" w:line="259" w:lineRule="auto"/>
      </w:pPr>
      <w:r w:rsidRPr="00B075C6">
        <w:t xml:space="preserve">Separate </w:t>
      </w:r>
      <w:r w:rsidRPr="00B075C6">
        <w:rPr>
          <w:b/>
          <w:bCs/>
        </w:rPr>
        <w:t>fast-changing</w:t>
      </w:r>
      <w:r w:rsidRPr="00B075C6">
        <w:t xml:space="preserve"> logic from </w:t>
      </w:r>
      <w:r w:rsidRPr="00B075C6">
        <w:rPr>
          <w:b/>
          <w:bCs/>
        </w:rPr>
        <w:t>stable</w:t>
      </w:r>
      <w:r w:rsidRPr="00B075C6">
        <w:t xml:space="preserve"> logic</w:t>
      </w:r>
    </w:p>
    <w:p w14:paraId="57F09F99" w14:textId="77777777" w:rsidR="0085002B" w:rsidRPr="00B075C6" w:rsidRDefault="0085002B" w:rsidP="002A2178">
      <w:pPr>
        <w:spacing w:after="0" w:line="259" w:lineRule="auto"/>
        <w:rPr>
          <w:b/>
          <w:bCs/>
        </w:rPr>
      </w:pPr>
      <w:r w:rsidRPr="00B075C6">
        <w:rPr>
          <w:b/>
          <w:bCs/>
        </w:rPr>
        <w:t>Example</w:t>
      </w:r>
    </w:p>
    <w:p w14:paraId="452789AC" w14:textId="77777777" w:rsidR="0085002B" w:rsidRPr="00B075C6" w:rsidRDefault="0085002B">
      <w:pPr>
        <w:numPr>
          <w:ilvl w:val="0"/>
          <w:numId w:val="3"/>
        </w:numPr>
        <w:spacing w:after="0" w:line="259" w:lineRule="auto"/>
      </w:pPr>
      <w:r w:rsidRPr="00B075C6">
        <w:t>Pricing rules change weekly → separate Pricing Service</w:t>
      </w:r>
    </w:p>
    <w:p w14:paraId="18D96434" w14:textId="77777777" w:rsidR="0085002B" w:rsidRPr="00B075C6" w:rsidRDefault="0085002B">
      <w:pPr>
        <w:numPr>
          <w:ilvl w:val="0"/>
          <w:numId w:val="3"/>
        </w:numPr>
        <w:spacing w:after="0" w:line="259" w:lineRule="auto"/>
      </w:pPr>
      <w:r w:rsidRPr="00B075C6">
        <w:t>User profile rarely changes → User Service</w:t>
      </w:r>
    </w:p>
    <w:p w14:paraId="66E5D4C3" w14:textId="77777777" w:rsidR="0085002B" w:rsidRPr="00B075C6" w:rsidRDefault="00000000" w:rsidP="002A2178">
      <w:pPr>
        <w:spacing w:after="0" w:line="259" w:lineRule="auto"/>
      </w:pPr>
      <w:r>
        <w:pict w14:anchorId="54ABBC52">
          <v:rect id="_x0000_i1097" style="width:0;height:1.5pt" o:hralign="center" o:hrstd="t" o:hr="t" fillcolor="#a0a0a0" stroked="f"/>
        </w:pict>
      </w:r>
    </w:p>
    <w:p w14:paraId="1A202DAF" w14:textId="77777777" w:rsidR="0085002B" w:rsidRPr="00B075C6" w:rsidRDefault="0085002B" w:rsidP="002A2178">
      <w:pPr>
        <w:spacing w:after="0" w:line="259" w:lineRule="auto"/>
        <w:rPr>
          <w:b/>
          <w:bCs/>
        </w:rPr>
      </w:pPr>
      <w:r w:rsidRPr="00B075C6">
        <w:rPr>
          <w:b/>
          <w:bCs/>
        </w:rPr>
        <w:t>3️</w:t>
      </w:r>
      <w:r w:rsidRPr="00B075C6">
        <w:rPr>
          <w:rFonts w:ascii="Segoe UI Symbol" w:hAnsi="Segoe UI Symbol" w:cs="Segoe UI Symbol"/>
          <w:b/>
          <w:bCs/>
        </w:rPr>
        <w:t>⃣</w:t>
      </w:r>
      <w:r w:rsidRPr="00B075C6">
        <w:rPr>
          <w:b/>
          <w:bCs/>
        </w:rPr>
        <w:t xml:space="preserve"> Data Ownership Principle (Hard Rule)</w:t>
      </w:r>
    </w:p>
    <w:p w14:paraId="5F855B2E" w14:textId="77777777" w:rsidR="0085002B" w:rsidRPr="00B075C6" w:rsidRDefault="0085002B" w:rsidP="002A2178">
      <w:pPr>
        <w:spacing w:after="0" w:line="259" w:lineRule="auto"/>
      </w:pPr>
      <w:r w:rsidRPr="00B075C6">
        <w:rPr>
          <w:b/>
          <w:bCs/>
        </w:rPr>
        <w:t>One service owns one data set</w:t>
      </w:r>
    </w:p>
    <w:p w14:paraId="1A07CDED" w14:textId="77777777" w:rsidR="0085002B" w:rsidRPr="00B075C6" w:rsidRDefault="0085002B">
      <w:pPr>
        <w:numPr>
          <w:ilvl w:val="0"/>
          <w:numId w:val="4"/>
        </w:numPr>
        <w:spacing w:after="0" w:line="259" w:lineRule="auto"/>
      </w:pPr>
      <w:r w:rsidRPr="00B075C6">
        <w:t xml:space="preserve">A service must be the </w:t>
      </w:r>
      <w:r w:rsidRPr="00B075C6">
        <w:rPr>
          <w:b/>
          <w:bCs/>
        </w:rPr>
        <w:t>only writer</w:t>
      </w:r>
      <w:r w:rsidRPr="00B075C6">
        <w:t xml:space="preserve"> of its database</w:t>
      </w:r>
    </w:p>
    <w:p w14:paraId="3873CB40" w14:textId="77777777" w:rsidR="0085002B" w:rsidRPr="00B075C6" w:rsidRDefault="0085002B">
      <w:pPr>
        <w:numPr>
          <w:ilvl w:val="0"/>
          <w:numId w:val="4"/>
        </w:numPr>
        <w:spacing w:after="0" w:line="259" w:lineRule="auto"/>
      </w:pPr>
      <w:r w:rsidRPr="00B075C6">
        <w:t>Other services access data only via:</w:t>
      </w:r>
    </w:p>
    <w:p w14:paraId="4D491B09" w14:textId="77777777" w:rsidR="0085002B" w:rsidRPr="00B075C6" w:rsidRDefault="0085002B">
      <w:pPr>
        <w:numPr>
          <w:ilvl w:val="1"/>
          <w:numId w:val="4"/>
        </w:numPr>
        <w:spacing w:after="0" w:line="259" w:lineRule="auto"/>
      </w:pPr>
      <w:r w:rsidRPr="00B075C6">
        <w:t>APIs</w:t>
      </w:r>
    </w:p>
    <w:p w14:paraId="089EF85F" w14:textId="77777777" w:rsidR="0085002B" w:rsidRPr="00B075C6" w:rsidRDefault="0085002B">
      <w:pPr>
        <w:numPr>
          <w:ilvl w:val="1"/>
          <w:numId w:val="4"/>
        </w:numPr>
        <w:spacing w:after="0" w:line="259" w:lineRule="auto"/>
      </w:pPr>
      <w:r w:rsidRPr="00B075C6">
        <w:t>Events</w:t>
      </w:r>
    </w:p>
    <w:p w14:paraId="55AB0EA8" w14:textId="77777777" w:rsidR="0085002B" w:rsidRPr="00B075C6" w:rsidRDefault="0085002B" w:rsidP="002A2178">
      <w:pPr>
        <w:spacing w:after="0" w:line="259" w:lineRule="auto"/>
      </w:pPr>
      <w:r w:rsidRPr="00B075C6">
        <w:rPr>
          <w:rFonts w:ascii="Segoe UI Emoji" w:hAnsi="Segoe UI Emoji" w:cs="Segoe UI Emoji"/>
        </w:rPr>
        <w:t>🚫</w:t>
      </w:r>
      <w:r w:rsidRPr="00B075C6">
        <w:t xml:space="preserve"> Never split services that require </w:t>
      </w:r>
      <w:r w:rsidRPr="00B075C6">
        <w:rPr>
          <w:b/>
          <w:bCs/>
        </w:rPr>
        <w:t>strong synchronous DB joins</w:t>
      </w:r>
    </w:p>
    <w:p w14:paraId="1E5E1B13" w14:textId="77777777" w:rsidR="0085002B" w:rsidRPr="00B075C6" w:rsidRDefault="0085002B" w:rsidP="002A2178">
      <w:pPr>
        <w:spacing w:after="0" w:line="259" w:lineRule="auto"/>
        <w:rPr>
          <w:b/>
          <w:bCs/>
        </w:rPr>
      </w:pPr>
      <w:r w:rsidRPr="00B075C6">
        <w:rPr>
          <w:b/>
          <w:bCs/>
        </w:rPr>
        <w:t>Anti-pattern</w:t>
      </w:r>
    </w:p>
    <w:p w14:paraId="1B416BCA" w14:textId="77777777" w:rsidR="0085002B" w:rsidRPr="00B075C6" w:rsidRDefault="0085002B" w:rsidP="002A2178">
      <w:pPr>
        <w:spacing w:after="0" w:line="259" w:lineRule="auto"/>
      </w:pPr>
      <w:r w:rsidRPr="00B075C6">
        <w:t>OrderService → JOIN PaymentTable → JOIN UserTable</w:t>
      </w:r>
    </w:p>
    <w:p w14:paraId="37D0ED97" w14:textId="77777777" w:rsidR="0085002B" w:rsidRPr="00B075C6" w:rsidRDefault="0085002B" w:rsidP="002A2178">
      <w:pPr>
        <w:spacing w:after="0" w:line="259" w:lineRule="auto"/>
      </w:pPr>
      <w:r w:rsidRPr="00B075C6">
        <w:t xml:space="preserve">This signals </w:t>
      </w:r>
      <w:r w:rsidRPr="00B075C6">
        <w:rPr>
          <w:b/>
          <w:bCs/>
        </w:rPr>
        <w:t>wrong boundaries</w:t>
      </w:r>
      <w:r w:rsidRPr="00B075C6">
        <w:t>.</w:t>
      </w:r>
    </w:p>
    <w:p w14:paraId="65377F16" w14:textId="77777777" w:rsidR="0085002B" w:rsidRPr="00B075C6" w:rsidRDefault="00000000" w:rsidP="002A2178">
      <w:pPr>
        <w:spacing w:after="0" w:line="259" w:lineRule="auto"/>
      </w:pPr>
      <w:r>
        <w:pict w14:anchorId="5B646776">
          <v:rect id="_x0000_i1098" style="width:0;height:1.5pt" o:hralign="center" o:hrstd="t" o:hr="t" fillcolor="#a0a0a0" stroked="f"/>
        </w:pict>
      </w:r>
    </w:p>
    <w:p w14:paraId="1D1368E7" w14:textId="77777777" w:rsidR="0085002B" w:rsidRPr="00B075C6" w:rsidRDefault="0085002B" w:rsidP="002A2178">
      <w:pPr>
        <w:spacing w:after="0" w:line="259" w:lineRule="auto"/>
        <w:rPr>
          <w:b/>
          <w:bCs/>
        </w:rPr>
      </w:pPr>
      <w:r w:rsidRPr="00B075C6">
        <w:rPr>
          <w:b/>
          <w:bCs/>
        </w:rPr>
        <w:t>4️</w:t>
      </w:r>
      <w:r w:rsidRPr="00B075C6">
        <w:rPr>
          <w:rFonts w:ascii="Segoe UI Symbol" w:hAnsi="Segoe UI Symbol" w:cs="Segoe UI Symbol"/>
          <w:b/>
          <w:bCs/>
        </w:rPr>
        <w:t>⃣</w:t>
      </w:r>
      <w:r w:rsidRPr="00B075C6">
        <w:rPr>
          <w:b/>
          <w:bCs/>
        </w:rPr>
        <w:t xml:space="preserve"> Transaction Boundaries (Very Practical)</w:t>
      </w:r>
    </w:p>
    <w:p w14:paraId="0CAC2DB4" w14:textId="77777777" w:rsidR="0085002B" w:rsidRPr="00B075C6" w:rsidRDefault="0085002B" w:rsidP="002A2178">
      <w:pPr>
        <w:spacing w:after="0" w:line="259" w:lineRule="auto"/>
      </w:pPr>
      <w:r w:rsidRPr="00B075C6">
        <w:t>Ask:</w:t>
      </w:r>
    </w:p>
    <w:p w14:paraId="44620651" w14:textId="77777777" w:rsidR="0085002B" w:rsidRPr="00B075C6" w:rsidRDefault="0085002B">
      <w:pPr>
        <w:numPr>
          <w:ilvl w:val="0"/>
          <w:numId w:val="5"/>
        </w:numPr>
        <w:spacing w:after="0" w:line="259" w:lineRule="auto"/>
      </w:pPr>
      <w:r w:rsidRPr="00B075C6">
        <w:t xml:space="preserve">Can this logic be completed in </w:t>
      </w:r>
      <w:r w:rsidRPr="00B075C6">
        <w:rPr>
          <w:b/>
          <w:bCs/>
        </w:rPr>
        <w:t>one local transaction</w:t>
      </w:r>
      <w:r w:rsidRPr="00B075C6">
        <w:t>?</w:t>
      </w:r>
    </w:p>
    <w:p w14:paraId="7F99268A" w14:textId="77777777" w:rsidR="0085002B" w:rsidRPr="00B075C6" w:rsidRDefault="0085002B">
      <w:pPr>
        <w:numPr>
          <w:ilvl w:val="0"/>
          <w:numId w:val="5"/>
        </w:numPr>
        <w:spacing w:after="0" w:line="259" w:lineRule="auto"/>
      </w:pPr>
      <w:r w:rsidRPr="00B075C6">
        <w:t xml:space="preserve">If not → maybe separate services with </w:t>
      </w:r>
      <w:r w:rsidRPr="00B075C6">
        <w:rPr>
          <w:b/>
          <w:bCs/>
        </w:rPr>
        <w:t>Saga</w:t>
      </w:r>
    </w:p>
    <w:p w14:paraId="31688986" w14:textId="77777777" w:rsidR="0085002B" w:rsidRPr="00B075C6" w:rsidRDefault="0085002B" w:rsidP="002A2178">
      <w:pPr>
        <w:spacing w:after="0" w:line="259" w:lineRule="auto"/>
        <w:rPr>
          <w:b/>
          <w:bCs/>
        </w:rPr>
      </w:pPr>
      <w:r w:rsidRPr="00B075C6">
        <w:rPr>
          <w:b/>
          <w:bCs/>
        </w:rPr>
        <w:t>Rule of thumb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2"/>
        <w:gridCol w:w="1633"/>
      </w:tblGrid>
      <w:tr w:rsidR="0085002B" w:rsidRPr="00B075C6" w14:paraId="23FA66DC" w14:textId="77777777" w:rsidTr="00053CD1">
        <w:trPr>
          <w:tblHeader/>
          <w:tblCellSpacing w:w="15" w:type="dxa"/>
        </w:trPr>
        <w:tc>
          <w:tcPr>
            <w:tcW w:w="0" w:type="auto"/>
            <w:vAlign w:val="center"/>
            <w:hideMark/>
          </w:tcPr>
          <w:p w14:paraId="1270AA3B" w14:textId="77777777" w:rsidR="0085002B" w:rsidRPr="00B075C6" w:rsidRDefault="0085002B" w:rsidP="002A2178">
            <w:pPr>
              <w:spacing w:after="0" w:line="259" w:lineRule="auto"/>
              <w:rPr>
                <w:b/>
                <w:bCs/>
              </w:rPr>
            </w:pPr>
            <w:r w:rsidRPr="00B075C6">
              <w:rPr>
                <w:b/>
                <w:bCs/>
              </w:rPr>
              <w:t>Scenario</w:t>
            </w:r>
          </w:p>
        </w:tc>
        <w:tc>
          <w:tcPr>
            <w:tcW w:w="0" w:type="auto"/>
            <w:vAlign w:val="center"/>
            <w:hideMark/>
          </w:tcPr>
          <w:p w14:paraId="073F5707" w14:textId="77777777" w:rsidR="0085002B" w:rsidRPr="00B075C6" w:rsidRDefault="0085002B" w:rsidP="002A2178">
            <w:pPr>
              <w:spacing w:after="0" w:line="259" w:lineRule="auto"/>
              <w:rPr>
                <w:b/>
                <w:bCs/>
              </w:rPr>
            </w:pPr>
            <w:r w:rsidRPr="00B075C6">
              <w:rPr>
                <w:b/>
                <w:bCs/>
              </w:rPr>
              <w:t>Boundary</w:t>
            </w:r>
          </w:p>
        </w:tc>
      </w:tr>
      <w:tr w:rsidR="0085002B" w:rsidRPr="00B075C6" w14:paraId="6B656ABC" w14:textId="77777777" w:rsidTr="00053CD1">
        <w:trPr>
          <w:tblCellSpacing w:w="15" w:type="dxa"/>
        </w:trPr>
        <w:tc>
          <w:tcPr>
            <w:tcW w:w="0" w:type="auto"/>
            <w:vAlign w:val="center"/>
            <w:hideMark/>
          </w:tcPr>
          <w:p w14:paraId="5848CC0E" w14:textId="77777777" w:rsidR="0085002B" w:rsidRPr="00B075C6" w:rsidRDefault="0085002B" w:rsidP="002A2178">
            <w:pPr>
              <w:spacing w:after="0" w:line="259" w:lineRule="auto"/>
            </w:pPr>
            <w:r w:rsidRPr="00B075C6">
              <w:lastRenderedPageBreak/>
              <w:t>Strong consistency required</w:t>
            </w:r>
          </w:p>
        </w:tc>
        <w:tc>
          <w:tcPr>
            <w:tcW w:w="0" w:type="auto"/>
            <w:vAlign w:val="center"/>
            <w:hideMark/>
          </w:tcPr>
          <w:p w14:paraId="7BC90F85" w14:textId="77777777" w:rsidR="0085002B" w:rsidRPr="00B075C6" w:rsidRDefault="0085002B" w:rsidP="002A2178">
            <w:pPr>
              <w:spacing w:after="0" w:line="259" w:lineRule="auto"/>
            </w:pPr>
            <w:r w:rsidRPr="00B075C6">
              <w:t>Same service</w:t>
            </w:r>
          </w:p>
        </w:tc>
      </w:tr>
      <w:tr w:rsidR="0085002B" w:rsidRPr="00B075C6" w14:paraId="323147CB" w14:textId="77777777" w:rsidTr="00053CD1">
        <w:trPr>
          <w:tblCellSpacing w:w="15" w:type="dxa"/>
        </w:trPr>
        <w:tc>
          <w:tcPr>
            <w:tcW w:w="0" w:type="auto"/>
            <w:vAlign w:val="center"/>
            <w:hideMark/>
          </w:tcPr>
          <w:p w14:paraId="2CBC8D3C" w14:textId="77777777" w:rsidR="0085002B" w:rsidRPr="00B075C6" w:rsidRDefault="0085002B" w:rsidP="002A2178">
            <w:pPr>
              <w:spacing w:after="0" w:line="259" w:lineRule="auto"/>
            </w:pPr>
            <w:r w:rsidRPr="00B075C6">
              <w:t>Eventual consistency acceptable</w:t>
            </w:r>
          </w:p>
        </w:tc>
        <w:tc>
          <w:tcPr>
            <w:tcW w:w="0" w:type="auto"/>
            <w:vAlign w:val="center"/>
            <w:hideMark/>
          </w:tcPr>
          <w:p w14:paraId="5882EFAB" w14:textId="77777777" w:rsidR="0085002B" w:rsidRPr="00B075C6" w:rsidRDefault="0085002B" w:rsidP="002A2178">
            <w:pPr>
              <w:spacing w:after="0" w:line="259" w:lineRule="auto"/>
            </w:pPr>
            <w:r w:rsidRPr="00B075C6">
              <w:t>Separate services</w:t>
            </w:r>
          </w:p>
        </w:tc>
      </w:tr>
    </w:tbl>
    <w:p w14:paraId="279BF3F7" w14:textId="77777777" w:rsidR="0085002B" w:rsidRPr="00B075C6" w:rsidRDefault="00000000" w:rsidP="002A2178">
      <w:pPr>
        <w:spacing w:after="0" w:line="259" w:lineRule="auto"/>
      </w:pPr>
      <w:r>
        <w:pict w14:anchorId="35E1F342">
          <v:rect id="_x0000_i1099" style="width:0;height:1.5pt" o:hralign="center" o:hrstd="t" o:hr="t" fillcolor="#a0a0a0" stroked="f"/>
        </w:pict>
      </w:r>
    </w:p>
    <w:p w14:paraId="24EB0D92" w14:textId="77777777" w:rsidR="0085002B" w:rsidRPr="00B075C6" w:rsidRDefault="0085002B" w:rsidP="002A2178">
      <w:pPr>
        <w:spacing w:after="0" w:line="259" w:lineRule="auto"/>
        <w:rPr>
          <w:b/>
          <w:bCs/>
        </w:rPr>
      </w:pPr>
      <w:r w:rsidRPr="00B075C6">
        <w:rPr>
          <w:b/>
          <w:bCs/>
        </w:rPr>
        <w:t>5️</w:t>
      </w:r>
      <w:r w:rsidRPr="00B075C6">
        <w:rPr>
          <w:rFonts w:ascii="Segoe UI Symbol" w:hAnsi="Segoe UI Symbol" w:cs="Segoe UI Symbol"/>
          <w:b/>
          <w:bCs/>
        </w:rPr>
        <w:t>⃣</w:t>
      </w:r>
      <w:r w:rsidRPr="00B075C6">
        <w:rPr>
          <w:b/>
          <w:bCs/>
        </w:rPr>
        <w:t xml:space="preserve"> Team Ownership &amp; Conway’s Law</w:t>
      </w:r>
    </w:p>
    <w:p w14:paraId="68744E69" w14:textId="77777777" w:rsidR="0085002B" w:rsidRPr="00B075C6" w:rsidRDefault="0085002B" w:rsidP="002A2178">
      <w:pPr>
        <w:spacing w:after="0" w:line="259" w:lineRule="auto"/>
      </w:pPr>
      <w:r w:rsidRPr="00B075C6">
        <w:rPr>
          <w:b/>
          <w:bCs/>
        </w:rPr>
        <w:t>System design mirrors team structure</w:t>
      </w:r>
    </w:p>
    <w:p w14:paraId="50F11113" w14:textId="77777777" w:rsidR="0085002B" w:rsidRPr="00B075C6" w:rsidRDefault="0085002B">
      <w:pPr>
        <w:numPr>
          <w:ilvl w:val="0"/>
          <w:numId w:val="6"/>
        </w:numPr>
        <w:spacing w:after="0" w:line="259" w:lineRule="auto"/>
      </w:pPr>
      <w:r w:rsidRPr="00B075C6">
        <w:t>One service = one owning team</w:t>
      </w:r>
    </w:p>
    <w:p w14:paraId="4B28D434" w14:textId="77777777" w:rsidR="0085002B" w:rsidRPr="00B075C6" w:rsidRDefault="0085002B">
      <w:pPr>
        <w:numPr>
          <w:ilvl w:val="0"/>
          <w:numId w:val="6"/>
        </w:numPr>
        <w:spacing w:after="0" w:line="259" w:lineRule="auto"/>
      </w:pPr>
      <w:r w:rsidRPr="00B075C6">
        <w:t>Avoid:</w:t>
      </w:r>
    </w:p>
    <w:p w14:paraId="7861A19C" w14:textId="77777777" w:rsidR="0085002B" w:rsidRPr="00B075C6" w:rsidRDefault="0085002B">
      <w:pPr>
        <w:numPr>
          <w:ilvl w:val="1"/>
          <w:numId w:val="6"/>
        </w:numPr>
        <w:spacing w:after="0" w:line="259" w:lineRule="auto"/>
      </w:pPr>
      <w:r w:rsidRPr="00B075C6">
        <w:t>Multiple teams modifying same service</w:t>
      </w:r>
    </w:p>
    <w:p w14:paraId="5481CBE4" w14:textId="77777777" w:rsidR="0085002B" w:rsidRPr="00B075C6" w:rsidRDefault="0085002B">
      <w:pPr>
        <w:numPr>
          <w:ilvl w:val="1"/>
          <w:numId w:val="6"/>
        </w:numPr>
        <w:spacing w:after="0" w:line="259" w:lineRule="auto"/>
      </w:pPr>
      <w:r w:rsidRPr="00B075C6">
        <w:t>Shared code ownership</w:t>
      </w:r>
    </w:p>
    <w:p w14:paraId="1277CB2A" w14:textId="77777777" w:rsidR="0085002B" w:rsidRPr="00B075C6" w:rsidRDefault="0085002B" w:rsidP="002A2178">
      <w:pPr>
        <w:spacing w:after="0" w:line="259" w:lineRule="auto"/>
        <w:rPr>
          <w:b/>
          <w:bCs/>
        </w:rPr>
      </w:pPr>
      <w:r w:rsidRPr="00B075C6">
        <w:rPr>
          <w:b/>
          <w:bC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4"/>
        <w:gridCol w:w="1182"/>
      </w:tblGrid>
      <w:tr w:rsidR="0085002B" w:rsidRPr="00B075C6" w14:paraId="5721FA37" w14:textId="77777777" w:rsidTr="00053CD1">
        <w:trPr>
          <w:tblHeader/>
          <w:tblCellSpacing w:w="15" w:type="dxa"/>
        </w:trPr>
        <w:tc>
          <w:tcPr>
            <w:tcW w:w="0" w:type="auto"/>
            <w:vAlign w:val="center"/>
            <w:hideMark/>
          </w:tcPr>
          <w:p w14:paraId="18B9BBDD" w14:textId="77777777" w:rsidR="0085002B" w:rsidRPr="00B075C6" w:rsidRDefault="0085002B" w:rsidP="002A2178">
            <w:pPr>
              <w:spacing w:after="0" w:line="259" w:lineRule="auto"/>
              <w:rPr>
                <w:b/>
                <w:bCs/>
              </w:rPr>
            </w:pPr>
            <w:r w:rsidRPr="00B075C6">
              <w:rPr>
                <w:b/>
                <w:bCs/>
              </w:rPr>
              <w:t>Team</w:t>
            </w:r>
          </w:p>
        </w:tc>
        <w:tc>
          <w:tcPr>
            <w:tcW w:w="0" w:type="auto"/>
            <w:vAlign w:val="center"/>
            <w:hideMark/>
          </w:tcPr>
          <w:p w14:paraId="2868CA34" w14:textId="77777777" w:rsidR="0085002B" w:rsidRPr="00B075C6" w:rsidRDefault="0085002B" w:rsidP="002A2178">
            <w:pPr>
              <w:spacing w:after="0" w:line="259" w:lineRule="auto"/>
              <w:rPr>
                <w:b/>
                <w:bCs/>
              </w:rPr>
            </w:pPr>
            <w:r w:rsidRPr="00B075C6">
              <w:rPr>
                <w:b/>
                <w:bCs/>
              </w:rPr>
              <w:t>Service</w:t>
            </w:r>
          </w:p>
        </w:tc>
      </w:tr>
      <w:tr w:rsidR="0085002B" w:rsidRPr="00B075C6" w14:paraId="48722364" w14:textId="77777777" w:rsidTr="00053CD1">
        <w:trPr>
          <w:tblCellSpacing w:w="15" w:type="dxa"/>
        </w:trPr>
        <w:tc>
          <w:tcPr>
            <w:tcW w:w="0" w:type="auto"/>
            <w:vAlign w:val="center"/>
            <w:hideMark/>
          </w:tcPr>
          <w:p w14:paraId="4D88FB34" w14:textId="77777777" w:rsidR="0085002B" w:rsidRPr="00B075C6" w:rsidRDefault="0085002B" w:rsidP="002A2178">
            <w:pPr>
              <w:spacing w:after="0" w:line="259" w:lineRule="auto"/>
            </w:pPr>
            <w:r w:rsidRPr="00B075C6">
              <w:t>Checkout Team</w:t>
            </w:r>
          </w:p>
        </w:tc>
        <w:tc>
          <w:tcPr>
            <w:tcW w:w="0" w:type="auto"/>
            <w:vAlign w:val="center"/>
            <w:hideMark/>
          </w:tcPr>
          <w:p w14:paraId="1B19D0F6" w14:textId="77777777" w:rsidR="0085002B" w:rsidRPr="00B075C6" w:rsidRDefault="0085002B" w:rsidP="002A2178">
            <w:pPr>
              <w:spacing w:after="0" w:line="259" w:lineRule="auto"/>
            </w:pPr>
            <w:r w:rsidRPr="00B075C6">
              <w:t>Order + Cart</w:t>
            </w:r>
          </w:p>
        </w:tc>
      </w:tr>
      <w:tr w:rsidR="0085002B" w:rsidRPr="00B075C6" w14:paraId="0C3B46B7" w14:textId="77777777" w:rsidTr="00053CD1">
        <w:trPr>
          <w:tblCellSpacing w:w="15" w:type="dxa"/>
        </w:trPr>
        <w:tc>
          <w:tcPr>
            <w:tcW w:w="0" w:type="auto"/>
            <w:vAlign w:val="center"/>
            <w:hideMark/>
          </w:tcPr>
          <w:p w14:paraId="5DC48BBE" w14:textId="77777777" w:rsidR="0085002B" w:rsidRPr="00B075C6" w:rsidRDefault="0085002B" w:rsidP="002A2178">
            <w:pPr>
              <w:spacing w:after="0" w:line="259" w:lineRule="auto"/>
            </w:pPr>
            <w:r w:rsidRPr="00B075C6">
              <w:t>Finance Team</w:t>
            </w:r>
          </w:p>
        </w:tc>
        <w:tc>
          <w:tcPr>
            <w:tcW w:w="0" w:type="auto"/>
            <w:vAlign w:val="center"/>
            <w:hideMark/>
          </w:tcPr>
          <w:p w14:paraId="5831DEC0" w14:textId="77777777" w:rsidR="0085002B" w:rsidRPr="00B075C6" w:rsidRDefault="0085002B" w:rsidP="002A2178">
            <w:pPr>
              <w:spacing w:after="0" w:line="259" w:lineRule="auto"/>
            </w:pPr>
            <w:r w:rsidRPr="00B075C6">
              <w:t>Payment</w:t>
            </w:r>
          </w:p>
        </w:tc>
      </w:tr>
      <w:tr w:rsidR="0085002B" w:rsidRPr="00B075C6" w14:paraId="02A14298" w14:textId="77777777" w:rsidTr="00053CD1">
        <w:trPr>
          <w:tblCellSpacing w:w="15" w:type="dxa"/>
        </w:trPr>
        <w:tc>
          <w:tcPr>
            <w:tcW w:w="0" w:type="auto"/>
            <w:vAlign w:val="center"/>
            <w:hideMark/>
          </w:tcPr>
          <w:p w14:paraId="5914A196" w14:textId="77777777" w:rsidR="0085002B" w:rsidRPr="00B075C6" w:rsidRDefault="0085002B" w:rsidP="002A2178">
            <w:pPr>
              <w:spacing w:after="0" w:line="259" w:lineRule="auto"/>
            </w:pPr>
            <w:r w:rsidRPr="00B075C6">
              <w:t>Ops Team</w:t>
            </w:r>
          </w:p>
        </w:tc>
        <w:tc>
          <w:tcPr>
            <w:tcW w:w="0" w:type="auto"/>
            <w:vAlign w:val="center"/>
            <w:hideMark/>
          </w:tcPr>
          <w:p w14:paraId="0787DFCC" w14:textId="77777777" w:rsidR="0085002B" w:rsidRPr="00B075C6" w:rsidRDefault="0085002B" w:rsidP="002A2178">
            <w:pPr>
              <w:spacing w:after="0" w:line="259" w:lineRule="auto"/>
            </w:pPr>
            <w:r w:rsidRPr="00B075C6">
              <w:t>Shipping</w:t>
            </w:r>
          </w:p>
        </w:tc>
      </w:tr>
    </w:tbl>
    <w:p w14:paraId="7F847E82" w14:textId="77777777" w:rsidR="0085002B" w:rsidRPr="00B075C6" w:rsidRDefault="00000000" w:rsidP="002A2178">
      <w:pPr>
        <w:spacing w:after="0" w:line="259" w:lineRule="auto"/>
      </w:pPr>
      <w:r>
        <w:pict w14:anchorId="383DF934">
          <v:rect id="_x0000_i1100" style="width:0;height:1.5pt" o:hralign="center" o:hrstd="t" o:hr="t" fillcolor="#a0a0a0" stroked="f"/>
        </w:pict>
      </w:r>
    </w:p>
    <w:p w14:paraId="18F63166" w14:textId="77777777" w:rsidR="0085002B" w:rsidRPr="00B075C6" w:rsidRDefault="0085002B" w:rsidP="002A2178">
      <w:pPr>
        <w:spacing w:after="0" w:line="259" w:lineRule="auto"/>
        <w:rPr>
          <w:b/>
          <w:bCs/>
        </w:rPr>
      </w:pPr>
      <w:r w:rsidRPr="00B075C6">
        <w:rPr>
          <w:b/>
          <w:bCs/>
        </w:rPr>
        <w:t>6️</w:t>
      </w:r>
      <w:r w:rsidRPr="00B075C6">
        <w:rPr>
          <w:rFonts w:ascii="Segoe UI Symbol" w:hAnsi="Segoe UI Symbol" w:cs="Segoe UI Symbol"/>
          <w:b/>
          <w:bCs/>
        </w:rPr>
        <w:t>⃣</w:t>
      </w:r>
      <w:r w:rsidRPr="00B075C6">
        <w:rPr>
          <w:b/>
          <w:bCs/>
        </w:rPr>
        <w:t xml:space="preserve"> Communication Patterns (Smell Test)</w:t>
      </w:r>
    </w:p>
    <w:p w14:paraId="37D1DD50" w14:textId="77777777" w:rsidR="0085002B" w:rsidRPr="00B075C6" w:rsidRDefault="0085002B" w:rsidP="002A2178">
      <w:pPr>
        <w:spacing w:after="0" w:line="259" w:lineRule="auto"/>
        <w:rPr>
          <w:b/>
          <w:bCs/>
        </w:rPr>
      </w:pPr>
      <w:r w:rsidRPr="00B075C6">
        <w:rPr>
          <w:b/>
          <w:bCs/>
        </w:rPr>
        <w:t xml:space="preserve">Red flags </w:t>
      </w:r>
      <w:r w:rsidRPr="00B075C6">
        <w:rPr>
          <w:rFonts w:ascii="Segoe UI Emoji" w:hAnsi="Segoe UI Emoji" w:cs="Segoe UI Emoji"/>
          <w:b/>
          <w:bCs/>
        </w:rPr>
        <w:t>🚩</w:t>
      </w:r>
    </w:p>
    <w:p w14:paraId="092415F1" w14:textId="77777777" w:rsidR="0085002B" w:rsidRPr="00B075C6" w:rsidRDefault="0085002B">
      <w:pPr>
        <w:numPr>
          <w:ilvl w:val="0"/>
          <w:numId w:val="7"/>
        </w:numPr>
        <w:spacing w:after="0" w:line="259" w:lineRule="auto"/>
      </w:pPr>
      <w:r w:rsidRPr="00B075C6">
        <w:t xml:space="preserve">Too many </w:t>
      </w:r>
      <w:r w:rsidRPr="00B075C6">
        <w:rPr>
          <w:b/>
          <w:bCs/>
        </w:rPr>
        <w:t>synchronous calls</w:t>
      </w:r>
      <w:r w:rsidRPr="00B075C6">
        <w:t xml:space="preserve"> between two services</w:t>
      </w:r>
    </w:p>
    <w:p w14:paraId="486A63CA" w14:textId="77777777" w:rsidR="0085002B" w:rsidRPr="00B075C6" w:rsidRDefault="0085002B">
      <w:pPr>
        <w:numPr>
          <w:ilvl w:val="0"/>
          <w:numId w:val="7"/>
        </w:numPr>
        <w:spacing w:after="0" w:line="259" w:lineRule="auto"/>
      </w:pPr>
      <w:r w:rsidRPr="00B075C6">
        <w:t>Chatty APIs</w:t>
      </w:r>
    </w:p>
    <w:p w14:paraId="348320CA" w14:textId="77777777" w:rsidR="0085002B" w:rsidRPr="00B075C6" w:rsidRDefault="0085002B">
      <w:pPr>
        <w:numPr>
          <w:ilvl w:val="0"/>
          <w:numId w:val="7"/>
        </w:numPr>
        <w:spacing w:after="0" w:line="259" w:lineRule="auto"/>
      </w:pPr>
      <w:r w:rsidRPr="00B075C6">
        <w:t>Cyclic dependencies</w:t>
      </w:r>
    </w:p>
    <w:p w14:paraId="258DA825" w14:textId="77777777" w:rsidR="0085002B" w:rsidRPr="00B075C6" w:rsidRDefault="0085002B" w:rsidP="002A2178">
      <w:pPr>
        <w:spacing w:after="0" w:line="259" w:lineRule="auto"/>
      </w:pPr>
      <w:r w:rsidRPr="00B075C6">
        <w:t xml:space="preserve">If services </w:t>
      </w:r>
      <w:r w:rsidRPr="00B075C6">
        <w:rPr>
          <w:b/>
          <w:bCs/>
        </w:rPr>
        <w:t>always call each other</w:t>
      </w:r>
      <w:r w:rsidRPr="00B075C6">
        <w:t>, they probably belong together.</w:t>
      </w:r>
    </w:p>
    <w:p w14:paraId="46786736" w14:textId="77777777" w:rsidR="0085002B" w:rsidRPr="00B075C6" w:rsidRDefault="00000000" w:rsidP="002A2178">
      <w:pPr>
        <w:spacing w:after="0" w:line="259" w:lineRule="auto"/>
      </w:pPr>
      <w:r>
        <w:pict w14:anchorId="3C8E0BA5">
          <v:rect id="_x0000_i1101" style="width:0;height:1.5pt" o:hralign="center" o:hrstd="t" o:hr="t" fillcolor="#a0a0a0" stroked="f"/>
        </w:pict>
      </w:r>
    </w:p>
    <w:p w14:paraId="141C5F4E" w14:textId="77777777" w:rsidR="0085002B" w:rsidRPr="00B075C6" w:rsidRDefault="0085002B" w:rsidP="002A2178">
      <w:pPr>
        <w:spacing w:after="0" w:line="259" w:lineRule="auto"/>
        <w:rPr>
          <w:b/>
          <w:bCs/>
        </w:rPr>
      </w:pPr>
      <w:r w:rsidRPr="00B075C6">
        <w:rPr>
          <w:b/>
          <w:bCs/>
        </w:rPr>
        <w:t>7️</w:t>
      </w:r>
      <w:r w:rsidRPr="00B075C6">
        <w:rPr>
          <w:rFonts w:ascii="Segoe UI Symbol" w:hAnsi="Segoe UI Symbol" w:cs="Segoe UI Symbol"/>
          <w:b/>
          <w:bCs/>
        </w:rPr>
        <w:t>⃣</w:t>
      </w:r>
      <w:r w:rsidRPr="00B075C6">
        <w:rPr>
          <w:b/>
          <w:bCs/>
        </w:rPr>
        <w:t xml:space="preserve"> Non-Functional Requirements (NFR Driven Boundaries)</w:t>
      </w:r>
    </w:p>
    <w:p w14:paraId="1F810143" w14:textId="77777777" w:rsidR="0085002B" w:rsidRPr="00B075C6" w:rsidRDefault="0085002B" w:rsidP="002A2178">
      <w:pPr>
        <w:spacing w:after="0" w:line="259" w:lineRule="auto"/>
      </w:pPr>
      <w:r w:rsidRPr="00B075C6">
        <w:t>Split services if they differ in:</w:t>
      </w:r>
    </w:p>
    <w:p w14:paraId="331A3D95" w14:textId="77777777" w:rsidR="0085002B" w:rsidRPr="00B075C6" w:rsidRDefault="0085002B">
      <w:pPr>
        <w:numPr>
          <w:ilvl w:val="0"/>
          <w:numId w:val="8"/>
        </w:numPr>
        <w:spacing w:after="0" w:line="259" w:lineRule="auto"/>
      </w:pPr>
      <w:r w:rsidRPr="00B075C6">
        <w:t>Scalability</w:t>
      </w:r>
    </w:p>
    <w:p w14:paraId="10B95998" w14:textId="77777777" w:rsidR="0085002B" w:rsidRPr="00B075C6" w:rsidRDefault="0085002B">
      <w:pPr>
        <w:numPr>
          <w:ilvl w:val="0"/>
          <w:numId w:val="8"/>
        </w:numPr>
        <w:spacing w:after="0" w:line="259" w:lineRule="auto"/>
      </w:pPr>
      <w:r w:rsidRPr="00B075C6">
        <w:t>Latency requirements</w:t>
      </w:r>
    </w:p>
    <w:p w14:paraId="31AED53E" w14:textId="77777777" w:rsidR="0085002B" w:rsidRPr="00B075C6" w:rsidRDefault="0085002B">
      <w:pPr>
        <w:numPr>
          <w:ilvl w:val="0"/>
          <w:numId w:val="8"/>
        </w:numPr>
        <w:spacing w:after="0" w:line="259" w:lineRule="auto"/>
      </w:pPr>
      <w:r w:rsidRPr="00B075C6">
        <w:t>Availability</w:t>
      </w:r>
    </w:p>
    <w:p w14:paraId="1B3767C5" w14:textId="77777777" w:rsidR="0085002B" w:rsidRPr="00B075C6" w:rsidRDefault="0085002B">
      <w:pPr>
        <w:numPr>
          <w:ilvl w:val="0"/>
          <w:numId w:val="8"/>
        </w:numPr>
        <w:spacing w:after="0" w:line="259" w:lineRule="auto"/>
      </w:pPr>
      <w:r w:rsidRPr="00B075C6">
        <w:t>Security</w:t>
      </w:r>
    </w:p>
    <w:p w14:paraId="3794A58B" w14:textId="77777777" w:rsidR="0085002B" w:rsidRPr="00B075C6" w:rsidRDefault="0085002B" w:rsidP="002A2178">
      <w:pPr>
        <w:spacing w:after="0" w:line="259" w:lineRule="auto"/>
        <w:rPr>
          <w:b/>
          <w:bCs/>
        </w:rPr>
      </w:pPr>
      <w:r w:rsidRPr="00B075C6">
        <w:rPr>
          <w:b/>
          <w:bC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0"/>
        <w:gridCol w:w="1819"/>
      </w:tblGrid>
      <w:tr w:rsidR="0085002B" w:rsidRPr="00B075C6" w14:paraId="07444BE0" w14:textId="77777777" w:rsidTr="00053CD1">
        <w:trPr>
          <w:tblHeader/>
          <w:tblCellSpacing w:w="15" w:type="dxa"/>
        </w:trPr>
        <w:tc>
          <w:tcPr>
            <w:tcW w:w="0" w:type="auto"/>
            <w:vAlign w:val="center"/>
            <w:hideMark/>
          </w:tcPr>
          <w:p w14:paraId="5C9F8914" w14:textId="77777777" w:rsidR="0085002B" w:rsidRPr="00B075C6" w:rsidRDefault="0085002B" w:rsidP="002A2178">
            <w:pPr>
              <w:spacing w:after="0" w:line="259" w:lineRule="auto"/>
              <w:rPr>
                <w:b/>
                <w:bCs/>
              </w:rPr>
            </w:pPr>
            <w:r w:rsidRPr="00B075C6">
              <w:rPr>
                <w:b/>
                <w:bCs/>
              </w:rPr>
              <w:t>Requirement</w:t>
            </w:r>
          </w:p>
        </w:tc>
        <w:tc>
          <w:tcPr>
            <w:tcW w:w="0" w:type="auto"/>
            <w:vAlign w:val="center"/>
            <w:hideMark/>
          </w:tcPr>
          <w:p w14:paraId="6F5ABE52" w14:textId="77777777" w:rsidR="0085002B" w:rsidRPr="00B075C6" w:rsidRDefault="0085002B" w:rsidP="002A2178">
            <w:pPr>
              <w:spacing w:after="0" w:line="259" w:lineRule="auto"/>
              <w:rPr>
                <w:b/>
                <w:bCs/>
              </w:rPr>
            </w:pPr>
            <w:r w:rsidRPr="00B075C6">
              <w:rPr>
                <w:b/>
                <w:bCs/>
              </w:rPr>
              <w:t>Service</w:t>
            </w:r>
          </w:p>
        </w:tc>
      </w:tr>
      <w:tr w:rsidR="0085002B" w:rsidRPr="00B075C6" w14:paraId="79F60068" w14:textId="77777777" w:rsidTr="00053CD1">
        <w:trPr>
          <w:tblCellSpacing w:w="15" w:type="dxa"/>
        </w:trPr>
        <w:tc>
          <w:tcPr>
            <w:tcW w:w="0" w:type="auto"/>
            <w:vAlign w:val="center"/>
            <w:hideMark/>
          </w:tcPr>
          <w:p w14:paraId="621F7C0E" w14:textId="77777777" w:rsidR="0085002B" w:rsidRPr="00B075C6" w:rsidRDefault="0085002B" w:rsidP="002A2178">
            <w:pPr>
              <w:spacing w:after="0" w:line="259" w:lineRule="auto"/>
            </w:pPr>
            <w:r w:rsidRPr="00B075C6">
              <w:t>High QPS, low latency</w:t>
            </w:r>
          </w:p>
        </w:tc>
        <w:tc>
          <w:tcPr>
            <w:tcW w:w="0" w:type="auto"/>
            <w:vAlign w:val="center"/>
            <w:hideMark/>
          </w:tcPr>
          <w:p w14:paraId="6CE72151" w14:textId="77777777" w:rsidR="0085002B" w:rsidRPr="00B075C6" w:rsidRDefault="0085002B" w:rsidP="002A2178">
            <w:pPr>
              <w:spacing w:after="0" w:line="259" w:lineRule="auto"/>
            </w:pPr>
            <w:r w:rsidRPr="00B075C6">
              <w:t>Catalog Service</w:t>
            </w:r>
          </w:p>
        </w:tc>
      </w:tr>
      <w:tr w:rsidR="0085002B" w:rsidRPr="00B075C6" w14:paraId="56473964" w14:textId="77777777" w:rsidTr="00053CD1">
        <w:trPr>
          <w:tblCellSpacing w:w="15" w:type="dxa"/>
        </w:trPr>
        <w:tc>
          <w:tcPr>
            <w:tcW w:w="0" w:type="auto"/>
            <w:vAlign w:val="center"/>
            <w:hideMark/>
          </w:tcPr>
          <w:p w14:paraId="6D7A89D8" w14:textId="77777777" w:rsidR="0085002B" w:rsidRPr="00B075C6" w:rsidRDefault="0085002B" w:rsidP="002A2178">
            <w:pPr>
              <w:spacing w:after="0" w:line="259" w:lineRule="auto"/>
            </w:pPr>
            <w:r w:rsidRPr="00B075C6">
              <w:t>Strong security, audit</w:t>
            </w:r>
          </w:p>
        </w:tc>
        <w:tc>
          <w:tcPr>
            <w:tcW w:w="0" w:type="auto"/>
            <w:vAlign w:val="center"/>
            <w:hideMark/>
          </w:tcPr>
          <w:p w14:paraId="11070B3F" w14:textId="77777777" w:rsidR="0085002B" w:rsidRPr="00B075C6" w:rsidRDefault="0085002B" w:rsidP="002A2178">
            <w:pPr>
              <w:spacing w:after="0" w:line="259" w:lineRule="auto"/>
            </w:pPr>
            <w:r w:rsidRPr="00B075C6">
              <w:t>Payment Service</w:t>
            </w:r>
          </w:p>
        </w:tc>
      </w:tr>
      <w:tr w:rsidR="0085002B" w:rsidRPr="00B075C6" w14:paraId="647CB007" w14:textId="77777777" w:rsidTr="00053CD1">
        <w:trPr>
          <w:tblCellSpacing w:w="15" w:type="dxa"/>
        </w:trPr>
        <w:tc>
          <w:tcPr>
            <w:tcW w:w="0" w:type="auto"/>
            <w:vAlign w:val="center"/>
            <w:hideMark/>
          </w:tcPr>
          <w:p w14:paraId="05719270" w14:textId="77777777" w:rsidR="0085002B" w:rsidRPr="00B075C6" w:rsidRDefault="0085002B" w:rsidP="002A2178">
            <w:pPr>
              <w:spacing w:after="0" w:line="259" w:lineRule="auto"/>
            </w:pPr>
            <w:r w:rsidRPr="00B075C6">
              <w:t>Async processing</w:t>
            </w:r>
          </w:p>
        </w:tc>
        <w:tc>
          <w:tcPr>
            <w:tcW w:w="0" w:type="auto"/>
            <w:vAlign w:val="center"/>
            <w:hideMark/>
          </w:tcPr>
          <w:p w14:paraId="710B95BF" w14:textId="77777777" w:rsidR="0085002B" w:rsidRPr="00B075C6" w:rsidRDefault="0085002B" w:rsidP="002A2178">
            <w:pPr>
              <w:spacing w:after="0" w:line="259" w:lineRule="auto"/>
            </w:pPr>
            <w:r w:rsidRPr="00B075C6">
              <w:t>Notification Service</w:t>
            </w:r>
          </w:p>
        </w:tc>
      </w:tr>
    </w:tbl>
    <w:p w14:paraId="1E79EF43" w14:textId="77777777" w:rsidR="0085002B" w:rsidRPr="00B075C6" w:rsidRDefault="00000000" w:rsidP="002A2178">
      <w:pPr>
        <w:spacing w:after="0" w:line="259" w:lineRule="auto"/>
      </w:pPr>
      <w:r>
        <w:pict w14:anchorId="306184EC">
          <v:rect id="_x0000_i1102" style="width:0;height:1.5pt" o:hralign="center" o:hrstd="t" o:hr="t" fillcolor="#a0a0a0" stroked="f"/>
        </w:pict>
      </w:r>
    </w:p>
    <w:p w14:paraId="46DC9456" w14:textId="77777777" w:rsidR="0085002B" w:rsidRPr="00B075C6" w:rsidRDefault="0085002B" w:rsidP="002A2178">
      <w:pPr>
        <w:spacing w:after="0" w:line="259" w:lineRule="auto"/>
        <w:rPr>
          <w:b/>
          <w:bCs/>
        </w:rPr>
      </w:pPr>
      <w:r w:rsidRPr="00B075C6">
        <w:rPr>
          <w:b/>
          <w:bCs/>
        </w:rPr>
        <w:t>8️</w:t>
      </w:r>
      <w:r w:rsidRPr="00B075C6">
        <w:rPr>
          <w:rFonts w:ascii="Segoe UI Symbol" w:hAnsi="Segoe UI Symbol" w:cs="Segoe UI Symbol"/>
          <w:b/>
          <w:bCs/>
        </w:rPr>
        <w:t>⃣</w:t>
      </w:r>
      <w:r w:rsidRPr="00B075C6">
        <w:rPr>
          <w:b/>
          <w:bCs/>
        </w:rPr>
        <w:t xml:space="preserve"> Avoid Common Boundary Mistakes </w:t>
      </w:r>
      <w:r w:rsidRPr="00B075C6">
        <w:rPr>
          <w:rFonts w:ascii="Segoe UI Emoji" w:hAnsi="Segoe UI Emoji" w:cs="Segoe UI Emoji"/>
          <w:b/>
          <w:bCs/>
        </w:rPr>
        <w:t>❌</w:t>
      </w:r>
    </w:p>
    <w:p w14:paraId="17338D86" w14:textId="77777777" w:rsidR="0085002B" w:rsidRPr="00B075C6" w:rsidRDefault="0085002B" w:rsidP="002A2178">
      <w:pPr>
        <w:spacing w:after="0" w:line="259" w:lineRule="auto"/>
        <w:rPr>
          <w:b/>
          <w:bCs/>
        </w:rPr>
      </w:pPr>
      <w:r w:rsidRPr="00B075C6">
        <w:rPr>
          <w:rFonts w:ascii="Segoe UI Emoji" w:hAnsi="Segoe UI Emoji" w:cs="Segoe UI Emoji"/>
          <w:b/>
          <w:bCs/>
        </w:rPr>
        <w:t>❌</w:t>
      </w:r>
      <w:r w:rsidRPr="00B075C6">
        <w:rPr>
          <w:b/>
          <w:bCs/>
        </w:rPr>
        <w:t xml:space="preserve"> Entity-based services</w:t>
      </w:r>
    </w:p>
    <w:p w14:paraId="2FC8FED5" w14:textId="77777777" w:rsidR="0085002B" w:rsidRPr="00B075C6" w:rsidRDefault="0085002B" w:rsidP="002A2178">
      <w:pPr>
        <w:spacing w:after="0" w:line="259" w:lineRule="auto"/>
      </w:pPr>
      <w:r w:rsidRPr="00B075C6">
        <w:t>UserService</w:t>
      </w:r>
    </w:p>
    <w:p w14:paraId="4CE51136" w14:textId="77777777" w:rsidR="0085002B" w:rsidRPr="00B075C6" w:rsidRDefault="0085002B" w:rsidP="002A2178">
      <w:pPr>
        <w:spacing w:after="0" w:line="259" w:lineRule="auto"/>
      </w:pPr>
      <w:r w:rsidRPr="00B075C6">
        <w:t>AddressService</w:t>
      </w:r>
    </w:p>
    <w:p w14:paraId="0AD22AAC" w14:textId="77777777" w:rsidR="0085002B" w:rsidRPr="00B075C6" w:rsidRDefault="0085002B" w:rsidP="002A2178">
      <w:pPr>
        <w:spacing w:after="0" w:line="259" w:lineRule="auto"/>
      </w:pPr>
      <w:r w:rsidRPr="00B075C6">
        <w:t>PhoneService</w:t>
      </w:r>
    </w:p>
    <w:p w14:paraId="3BBBCB19" w14:textId="77777777" w:rsidR="0085002B" w:rsidRPr="00B075C6" w:rsidRDefault="0085002B" w:rsidP="002A2178">
      <w:pPr>
        <w:spacing w:after="0" w:line="259" w:lineRule="auto"/>
      </w:pPr>
      <w:r w:rsidRPr="00B075C6">
        <w:t>→ leads to chatty, coupled systems</w:t>
      </w:r>
    </w:p>
    <w:p w14:paraId="2E6B43EB" w14:textId="77777777" w:rsidR="0085002B" w:rsidRPr="00B075C6" w:rsidRDefault="0085002B" w:rsidP="002A2178">
      <w:pPr>
        <w:spacing w:after="0" w:line="259" w:lineRule="auto"/>
        <w:rPr>
          <w:b/>
          <w:bCs/>
        </w:rPr>
      </w:pPr>
      <w:r w:rsidRPr="00B075C6">
        <w:rPr>
          <w:rFonts w:ascii="Segoe UI Emoji" w:hAnsi="Segoe UI Emoji" w:cs="Segoe UI Emoji"/>
          <w:b/>
          <w:bCs/>
        </w:rPr>
        <w:lastRenderedPageBreak/>
        <w:t>❌</w:t>
      </w:r>
      <w:r w:rsidRPr="00B075C6">
        <w:rPr>
          <w:b/>
          <w:bCs/>
        </w:rPr>
        <w:t xml:space="preserve"> Technical-layer services</w:t>
      </w:r>
    </w:p>
    <w:p w14:paraId="64194CEF" w14:textId="77777777" w:rsidR="0085002B" w:rsidRPr="00B075C6" w:rsidRDefault="0085002B" w:rsidP="002A2178">
      <w:pPr>
        <w:spacing w:after="0" w:line="259" w:lineRule="auto"/>
      </w:pPr>
      <w:r w:rsidRPr="00B075C6">
        <w:t>ControllerService</w:t>
      </w:r>
    </w:p>
    <w:p w14:paraId="39A9605D" w14:textId="77777777" w:rsidR="0085002B" w:rsidRPr="00B075C6" w:rsidRDefault="0085002B" w:rsidP="002A2178">
      <w:pPr>
        <w:spacing w:after="0" w:line="259" w:lineRule="auto"/>
      </w:pPr>
      <w:r w:rsidRPr="00B075C6">
        <w:t>ServiceService</w:t>
      </w:r>
    </w:p>
    <w:p w14:paraId="31E2AD12" w14:textId="77777777" w:rsidR="0085002B" w:rsidRPr="00B075C6" w:rsidRDefault="0085002B" w:rsidP="002A2178">
      <w:pPr>
        <w:spacing w:after="0" w:line="259" w:lineRule="auto"/>
      </w:pPr>
      <w:r w:rsidRPr="00B075C6">
        <w:t>RepositoryService</w:t>
      </w:r>
    </w:p>
    <w:p w14:paraId="60166AD9" w14:textId="77777777" w:rsidR="0085002B" w:rsidRPr="00B075C6" w:rsidRDefault="0085002B" w:rsidP="002A2178">
      <w:pPr>
        <w:spacing w:after="0" w:line="259" w:lineRule="auto"/>
        <w:rPr>
          <w:b/>
          <w:bCs/>
        </w:rPr>
      </w:pPr>
      <w:r w:rsidRPr="00B075C6">
        <w:rPr>
          <w:rFonts w:ascii="Segoe UI Emoji" w:hAnsi="Segoe UI Emoji" w:cs="Segoe UI Emoji"/>
          <w:b/>
          <w:bCs/>
        </w:rPr>
        <w:t>❌</w:t>
      </w:r>
      <w:r w:rsidRPr="00B075C6">
        <w:rPr>
          <w:b/>
          <w:bCs/>
        </w:rPr>
        <w:t xml:space="preserve"> Shared database across services</w:t>
      </w:r>
    </w:p>
    <w:p w14:paraId="570DE278" w14:textId="77777777" w:rsidR="0085002B" w:rsidRPr="00B075C6" w:rsidRDefault="00000000" w:rsidP="002A2178">
      <w:pPr>
        <w:spacing w:after="0" w:line="259" w:lineRule="auto"/>
      </w:pPr>
      <w:r>
        <w:pict w14:anchorId="28350C41">
          <v:rect id="_x0000_i1103" style="width:0;height:1.5pt" o:hralign="center" o:hrstd="t" o:hr="t" fillcolor="#a0a0a0" stroked="f"/>
        </w:pict>
      </w:r>
    </w:p>
    <w:p w14:paraId="4AB5F50D" w14:textId="77777777" w:rsidR="0085002B" w:rsidRPr="00B075C6" w:rsidRDefault="0085002B" w:rsidP="002A2178">
      <w:pPr>
        <w:spacing w:after="0" w:line="259" w:lineRule="auto"/>
        <w:rPr>
          <w:b/>
          <w:bCs/>
        </w:rPr>
      </w:pPr>
      <w:r w:rsidRPr="00B075C6">
        <w:rPr>
          <w:b/>
          <w:bCs/>
        </w:rPr>
        <w:t>9️</w:t>
      </w:r>
      <w:r w:rsidRPr="00B075C6">
        <w:rPr>
          <w:rFonts w:ascii="Segoe UI Symbol" w:hAnsi="Segoe UI Symbol" w:cs="Segoe UI Symbol"/>
          <w:b/>
          <w:bCs/>
        </w:rPr>
        <w:t>⃣</w:t>
      </w:r>
      <w:r w:rsidRPr="00B075C6">
        <w:rPr>
          <w:b/>
          <w:bCs/>
        </w:rPr>
        <w:t xml:space="preserve"> Use the Strangler Pattern to Validate Boundaries</w:t>
      </w:r>
    </w:p>
    <w:p w14:paraId="4186DD4C" w14:textId="77777777" w:rsidR="0085002B" w:rsidRPr="00B075C6" w:rsidRDefault="0085002B" w:rsidP="002A2178">
      <w:pPr>
        <w:spacing w:after="0" w:line="259" w:lineRule="auto"/>
      </w:pPr>
      <w:r w:rsidRPr="00B075C6">
        <w:t>You don’t need perfect boundaries on day one.</w:t>
      </w:r>
    </w:p>
    <w:p w14:paraId="6DE483D3" w14:textId="77777777" w:rsidR="0085002B" w:rsidRPr="00B075C6" w:rsidRDefault="0085002B" w:rsidP="002A2178">
      <w:pPr>
        <w:spacing w:after="0" w:line="259" w:lineRule="auto"/>
      </w:pPr>
      <w:r w:rsidRPr="00B075C6">
        <w:t>Process:</w:t>
      </w:r>
    </w:p>
    <w:p w14:paraId="72A21FF9" w14:textId="77777777" w:rsidR="0085002B" w:rsidRPr="00B075C6" w:rsidRDefault="0085002B">
      <w:pPr>
        <w:numPr>
          <w:ilvl w:val="0"/>
          <w:numId w:val="9"/>
        </w:numPr>
        <w:spacing w:after="0" w:line="259" w:lineRule="auto"/>
      </w:pPr>
      <w:r w:rsidRPr="00B075C6">
        <w:t>Identify candidate boundary</w:t>
      </w:r>
    </w:p>
    <w:p w14:paraId="50B18A11" w14:textId="77777777" w:rsidR="0085002B" w:rsidRPr="00B075C6" w:rsidRDefault="0085002B">
      <w:pPr>
        <w:numPr>
          <w:ilvl w:val="0"/>
          <w:numId w:val="9"/>
        </w:numPr>
        <w:spacing w:after="0" w:line="259" w:lineRule="auto"/>
      </w:pPr>
      <w:r w:rsidRPr="00B075C6">
        <w:t>Extract functionality</w:t>
      </w:r>
    </w:p>
    <w:p w14:paraId="460A9CB2" w14:textId="77777777" w:rsidR="0085002B" w:rsidRPr="00B075C6" w:rsidRDefault="0085002B">
      <w:pPr>
        <w:numPr>
          <w:ilvl w:val="0"/>
          <w:numId w:val="9"/>
        </w:numPr>
        <w:spacing w:after="0" w:line="259" w:lineRule="auto"/>
      </w:pPr>
      <w:r w:rsidRPr="00B075C6">
        <w:t>Route traffic gradually</w:t>
      </w:r>
    </w:p>
    <w:p w14:paraId="202A2F6F" w14:textId="77777777" w:rsidR="0085002B" w:rsidRPr="00B075C6" w:rsidRDefault="0085002B">
      <w:pPr>
        <w:numPr>
          <w:ilvl w:val="0"/>
          <w:numId w:val="9"/>
        </w:numPr>
        <w:spacing w:after="0" w:line="259" w:lineRule="auto"/>
      </w:pPr>
      <w:r w:rsidRPr="00B075C6">
        <w:t>Observe coupling &amp; failures</w:t>
      </w:r>
    </w:p>
    <w:p w14:paraId="0D6A75D7" w14:textId="77777777" w:rsidR="0085002B" w:rsidRPr="00B075C6" w:rsidRDefault="0085002B">
      <w:pPr>
        <w:numPr>
          <w:ilvl w:val="0"/>
          <w:numId w:val="9"/>
        </w:numPr>
        <w:spacing w:after="0" w:line="259" w:lineRule="auto"/>
      </w:pPr>
      <w:r w:rsidRPr="00B075C6">
        <w:t>Adjust boundaries if needed</w:t>
      </w:r>
    </w:p>
    <w:p w14:paraId="48377BA4" w14:textId="77777777" w:rsidR="0085002B" w:rsidRPr="00B075C6" w:rsidRDefault="00000000" w:rsidP="002A2178">
      <w:pPr>
        <w:spacing w:after="0" w:line="259" w:lineRule="auto"/>
      </w:pPr>
      <w:r>
        <w:pict w14:anchorId="1623EE23">
          <v:rect id="_x0000_i1104" style="width:0;height:1.5pt" o:hralign="center" o:hrstd="t" o:hr="t" fillcolor="#a0a0a0" stroked="f"/>
        </w:pict>
      </w:r>
    </w:p>
    <w:p w14:paraId="138F27CF" w14:textId="77777777" w:rsidR="0085002B" w:rsidRPr="00B075C6" w:rsidRDefault="0085002B" w:rsidP="002A2178">
      <w:pPr>
        <w:spacing w:after="0" w:line="259" w:lineRule="auto"/>
        <w:rPr>
          <w:b/>
          <w:bCs/>
        </w:rPr>
      </w:pPr>
      <w:r w:rsidRPr="00B075C6">
        <w:rPr>
          <w:rFonts w:ascii="Segoe UI Emoji" w:hAnsi="Segoe UI Emoji" w:cs="Segoe UI Emoji"/>
          <w:b/>
          <w:bCs/>
        </w:rPr>
        <w:t>🔟</w:t>
      </w:r>
      <w:r w:rsidRPr="00B075C6">
        <w:rPr>
          <w:b/>
          <w:bCs/>
        </w:rPr>
        <w:t xml:space="preserve"> Practical Checklist (Interview Gold)</w:t>
      </w:r>
    </w:p>
    <w:p w14:paraId="75F6F2E2" w14:textId="77777777" w:rsidR="0085002B" w:rsidRPr="00B075C6" w:rsidRDefault="0085002B" w:rsidP="002A2178">
      <w:pPr>
        <w:spacing w:after="0" w:line="259" w:lineRule="auto"/>
      </w:pPr>
      <w:r w:rsidRPr="00B075C6">
        <w:t>Ask these questions:</w:t>
      </w:r>
    </w:p>
    <w:p w14:paraId="1DD0BB45" w14:textId="77777777" w:rsidR="0085002B" w:rsidRPr="00B075C6" w:rsidRDefault="0085002B">
      <w:pPr>
        <w:numPr>
          <w:ilvl w:val="0"/>
          <w:numId w:val="10"/>
        </w:numPr>
        <w:spacing w:after="0" w:line="259" w:lineRule="auto"/>
      </w:pPr>
      <w:r w:rsidRPr="00B075C6">
        <w:t xml:space="preserve">Does this service represent a </w:t>
      </w:r>
      <w:r w:rsidRPr="00B075C6">
        <w:rPr>
          <w:b/>
          <w:bCs/>
        </w:rPr>
        <w:t>business capability</w:t>
      </w:r>
      <w:r w:rsidRPr="00B075C6">
        <w:t>?</w:t>
      </w:r>
    </w:p>
    <w:p w14:paraId="6BAD0095" w14:textId="77777777" w:rsidR="0085002B" w:rsidRPr="00B075C6" w:rsidRDefault="0085002B">
      <w:pPr>
        <w:numPr>
          <w:ilvl w:val="0"/>
          <w:numId w:val="10"/>
        </w:numPr>
        <w:spacing w:after="0" w:line="259" w:lineRule="auto"/>
      </w:pPr>
      <w:r w:rsidRPr="00B075C6">
        <w:t xml:space="preserve">Can it be </w:t>
      </w:r>
      <w:r w:rsidRPr="00B075C6">
        <w:rPr>
          <w:b/>
          <w:bCs/>
        </w:rPr>
        <w:t>deployed independently</w:t>
      </w:r>
      <w:r w:rsidRPr="00B075C6">
        <w:t>?</w:t>
      </w:r>
    </w:p>
    <w:p w14:paraId="66FC4F02" w14:textId="77777777" w:rsidR="0085002B" w:rsidRPr="00B075C6" w:rsidRDefault="0085002B">
      <w:pPr>
        <w:numPr>
          <w:ilvl w:val="0"/>
          <w:numId w:val="10"/>
        </w:numPr>
        <w:spacing w:after="0" w:line="259" w:lineRule="auto"/>
      </w:pPr>
      <w:r w:rsidRPr="00B075C6">
        <w:t xml:space="preserve">Does it </w:t>
      </w:r>
      <w:r w:rsidRPr="00B075C6">
        <w:rPr>
          <w:b/>
          <w:bCs/>
        </w:rPr>
        <w:t>own its data</w:t>
      </w:r>
      <w:r w:rsidRPr="00B075C6">
        <w:t>?</w:t>
      </w:r>
    </w:p>
    <w:p w14:paraId="786FFBBB" w14:textId="77777777" w:rsidR="0085002B" w:rsidRPr="00B075C6" w:rsidRDefault="0085002B">
      <w:pPr>
        <w:numPr>
          <w:ilvl w:val="0"/>
          <w:numId w:val="10"/>
        </w:numPr>
        <w:spacing w:after="0" w:line="259" w:lineRule="auto"/>
      </w:pPr>
      <w:r w:rsidRPr="00B075C6">
        <w:t xml:space="preserve">Can it fail </w:t>
      </w:r>
      <w:r w:rsidRPr="00B075C6">
        <w:rPr>
          <w:b/>
          <w:bCs/>
        </w:rPr>
        <w:t>without bringing others down</w:t>
      </w:r>
      <w:r w:rsidRPr="00B075C6">
        <w:t>?</w:t>
      </w:r>
    </w:p>
    <w:p w14:paraId="7B19265F" w14:textId="77777777" w:rsidR="0085002B" w:rsidRPr="00B075C6" w:rsidRDefault="0085002B">
      <w:pPr>
        <w:numPr>
          <w:ilvl w:val="0"/>
          <w:numId w:val="10"/>
        </w:numPr>
        <w:spacing w:after="0" w:line="259" w:lineRule="auto"/>
      </w:pPr>
      <w:r w:rsidRPr="00B075C6">
        <w:t>Does one team fully own it?</w:t>
      </w:r>
    </w:p>
    <w:p w14:paraId="0EE20B04" w14:textId="77777777" w:rsidR="0085002B" w:rsidRPr="00B075C6" w:rsidRDefault="0085002B">
      <w:pPr>
        <w:numPr>
          <w:ilvl w:val="0"/>
          <w:numId w:val="10"/>
        </w:numPr>
        <w:spacing w:after="0" w:line="259" w:lineRule="auto"/>
      </w:pPr>
      <w:r w:rsidRPr="00B075C6">
        <w:t>Are transactions mostly local?</w:t>
      </w:r>
    </w:p>
    <w:p w14:paraId="10CD5FB7" w14:textId="77777777" w:rsidR="0085002B" w:rsidRPr="00B075C6" w:rsidRDefault="0085002B" w:rsidP="002A2178">
      <w:pPr>
        <w:spacing w:after="0" w:line="259" w:lineRule="auto"/>
      </w:pPr>
      <w:r w:rsidRPr="00B075C6">
        <w:t xml:space="preserve">If most answers are </w:t>
      </w:r>
      <w:r w:rsidRPr="00B075C6">
        <w:rPr>
          <w:b/>
          <w:bCs/>
        </w:rPr>
        <w:t>yes</w:t>
      </w:r>
      <w:r w:rsidRPr="00B075C6">
        <w:t xml:space="preserve"> → boundary is good.</w:t>
      </w:r>
    </w:p>
    <w:p w14:paraId="31DD98FE" w14:textId="77777777" w:rsidR="0085002B" w:rsidRPr="00B075C6" w:rsidRDefault="0085002B" w:rsidP="002A2178">
      <w:pPr>
        <w:spacing w:after="0"/>
      </w:pPr>
    </w:p>
    <w:p w14:paraId="6BDE46C0" w14:textId="77777777" w:rsidR="0085002B" w:rsidRDefault="00524D83" w:rsidP="002A2178">
      <w:pPr>
        <w:spacing w:after="0"/>
        <w:rPr>
          <w:b/>
          <w:bCs/>
          <w:color w:val="EE0000"/>
          <w:sz w:val="24"/>
          <w:szCs w:val="24"/>
          <w:lang w:val="en-IN"/>
        </w:rPr>
      </w:pPr>
      <w:r w:rsidRPr="00524D83">
        <w:rPr>
          <w:b/>
          <w:bCs/>
          <w:color w:val="EE0000"/>
          <w:sz w:val="24"/>
          <w:szCs w:val="24"/>
          <w:lang w:val="en-IN"/>
        </w:rPr>
        <w:br/>
        <w:t>2.  Role of DDD (Bounded Contexts) in microservices.</w:t>
      </w:r>
    </w:p>
    <w:p w14:paraId="7490604D" w14:textId="77777777" w:rsidR="0085002B" w:rsidRPr="00B075C6" w:rsidRDefault="0085002B" w:rsidP="002A2178">
      <w:pPr>
        <w:spacing w:after="0" w:line="259" w:lineRule="auto"/>
      </w:pPr>
      <w:r w:rsidRPr="00B075C6">
        <w:rPr>
          <w:b/>
          <w:bCs/>
        </w:rPr>
        <w:t>DDD (Domain-Driven Design)</w:t>
      </w:r>
      <w:r w:rsidRPr="00B075C6">
        <w:t xml:space="preserve">—especially </w:t>
      </w:r>
      <w:r w:rsidRPr="00B075C6">
        <w:rPr>
          <w:b/>
          <w:bCs/>
        </w:rPr>
        <w:t>Bounded Contexts</w:t>
      </w:r>
      <w:r w:rsidRPr="00B075C6">
        <w:t xml:space="preserve">—is the </w:t>
      </w:r>
      <w:r w:rsidRPr="00B075C6">
        <w:rPr>
          <w:i/>
          <w:iCs/>
        </w:rPr>
        <w:t>foundation</w:t>
      </w:r>
      <w:r w:rsidRPr="00B075C6">
        <w:t xml:space="preserve"> for defining and evolving </w:t>
      </w:r>
      <w:r w:rsidRPr="00B075C6">
        <w:rPr>
          <w:b/>
          <w:bCs/>
        </w:rPr>
        <w:t>microservices</w:t>
      </w:r>
      <w:r w:rsidRPr="00B075C6">
        <w:t xml:space="preserve"> correctly. Below is a </w:t>
      </w:r>
      <w:r w:rsidRPr="00B075C6">
        <w:rPr>
          <w:b/>
          <w:bCs/>
        </w:rPr>
        <w:t>practical, senior-level explanation</w:t>
      </w:r>
      <w:r w:rsidRPr="00B075C6">
        <w:t xml:space="preserve"> focused on </w:t>
      </w:r>
      <w:r w:rsidRPr="00B075C6">
        <w:rPr>
          <w:i/>
          <w:iCs/>
        </w:rPr>
        <w:t>why</w:t>
      </w:r>
      <w:r w:rsidRPr="00B075C6">
        <w:t xml:space="preserve"> it matters and </w:t>
      </w:r>
      <w:r w:rsidRPr="00B075C6">
        <w:rPr>
          <w:i/>
          <w:iCs/>
        </w:rPr>
        <w:t>how</w:t>
      </w:r>
      <w:r w:rsidRPr="00B075C6">
        <w:t xml:space="preserve"> it’s used in real systems.</w:t>
      </w:r>
    </w:p>
    <w:p w14:paraId="61CB60A9" w14:textId="77777777" w:rsidR="0085002B" w:rsidRPr="00B075C6" w:rsidRDefault="00000000" w:rsidP="002A2178">
      <w:pPr>
        <w:spacing w:after="0" w:line="259" w:lineRule="auto"/>
      </w:pPr>
      <w:r>
        <w:pict w14:anchorId="494D3437">
          <v:rect id="_x0000_i1105" style="width:0;height:1.5pt" o:hralign="center" o:hrstd="t" o:hr="t" fillcolor="#a0a0a0" stroked="f"/>
        </w:pict>
      </w:r>
    </w:p>
    <w:p w14:paraId="52480DFB" w14:textId="77777777" w:rsidR="0085002B" w:rsidRPr="00B075C6" w:rsidRDefault="0085002B" w:rsidP="002A2178">
      <w:pPr>
        <w:spacing w:after="0" w:line="259" w:lineRule="auto"/>
        <w:rPr>
          <w:b/>
          <w:bCs/>
        </w:rPr>
      </w:pPr>
      <w:r w:rsidRPr="00B075C6">
        <w:rPr>
          <w:b/>
          <w:bCs/>
        </w:rPr>
        <w:t>1️</w:t>
      </w:r>
      <w:r w:rsidRPr="00B075C6">
        <w:rPr>
          <w:rFonts w:ascii="Segoe UI Symbol" w:hAnsi="Segoe UI Symbol" w:cs="Segoe UI Symbol"/>
          <w:b/>
          <w:bCs/>
        </w:rPr>
        <w:t>⃣</w:t>
      </w:r>
      <w:r w:rsidRPr="00B075C6">
        <w:rPr>
          <w:b/>
          <w:bCs/>
        </w:rPr>
        <w:t xml:space="preserve"> What DDD Solves in Microservices</w:t>
      </w:r>
    </w:p>
    <w:p w14:paraId="314D472D" w14:textId="77777777" w:rsidR="0085002B" w:rsidRPr="00B075C6" w:rsidRDefault="0085002B" w:rsidP="002A2178">
      <w:pPr>
        <w:spacing w:after="0" w:line="259" w:lineRule="auto"/>
      </w:pPr>
      <w:r w:rsidRPr="00B075C6">
        <w:t>Microservices fail when services are split by:</w:t>
      </w:r>
    </w:p>
    <w:p w14:paraId="7CB05FE3" w14:textId="77777777" w:rsidR="0085002B" w:rsidRPr="00B075C6" w:rsidRDefault="0085002B">
      <w:pPr>
        <w:numPr>
          <w:ilvl w:val="0"/>
          <w:numId w:val="11"/>
        </w:numPr>
        <w:spacing w:after="0" w:line="259" w:lineRule="auto"/>
      </w:pPr>
      <w:r w:rsidRPr="00B075C6">
        <w:t>tables</w:t>
      </w:r>
    </w:p>
    <w:p w14:paraId="155B7FCD" w14:textId="77777777" w:rsidR="0085002B" w:rsidRPr="00B075C6" w:rsidRDefault="0085002B">
      <w:pPr>
        <w:numPr>
          <w:ilvl w:val="0"/>
          <w:numId w:val="11"/>
        </w:numPr>
        <w:spacing w:after="0" w:line="259" w:lineRule="auto"/>
      </w:pPr>
      <w:r w:rsidRPr="00B075C6">
        <w:t>entities</w:t>
      </w:r>
    </w:p>
    <w:p w14:paraId="7242AA85" w14:textId="77777777" w:rsidR="0085002B" w:rsidRPr="00B075C6" w:rsidRDefault="0085002B">
      <w:pPr>
        <w:numPr>
          <w:ilvl w:val="0"/>
          <w:numId w:val="11"/>
        </w:numPr>
        <w:spacing w:after="0" w:line="259" w:lineRule="auto"/>
      </w:pPr>
      <w:r w:rsidRPr="00B075C6">
        <w:t>technical layers</w:t>
      </w:r>
    </w:p>
    <w:p w14:paraId="0294A25D" w14:textId="77777777" w:rsidR="0085002B" w:rsidRPr="00B075C6" w:rsidRDefault="0085002B" w:rsidP="002A2178">
      <w:pPr>
        <w:spacing w:after="0" w:line="259" w:lineRule="auto"/>
      </w:pPr>
      <w:r w:rsidRPr="00B075C6">
        <w:t xml:space="preserve">DDD fixes this by aligning </w:t>
      </w:r>
      <w:r w:rsidRPr="00B075C6">
        <w:rPr>
          <w:b/>
          <w:bCs/>
        </w:rPr>
        <w:t>software structure with business reality</w:t>
      </w:r>
      <w:r w:rsidRPr="00B075C6">
        <w:t>.</w:t>
      </w:r>
    </w:p>
    <w:p w14:paraId="1B256895" w14:textId="77777777" w:rsidR="0085002B" w:rsidRPr="00B075C6" w:rsidRDefault="0085002B" w:rsidP="002A2178">
      <w:pPr>
        <w:spacing w:after="0" w:line="259" w:lineRule="auto"/>
      </w:pPr>
      <w:r w:rsidRPr="00B075C6">
        <w:rPr>
          <w:b/>
          <w:bCs/>
        </w:rPr>
        <w:t xml:space="preserve">DDD answers: </w:t>
      </w:r>
      <w:r w:rsidRPr="00B075C6">
        <w:rPr>
          <w:b/>
          <w:bCs/>
          <w:i/>
          <w:iCs/>
        </w:rPr>
        <w:t>Where should service boundaries be?</w:t>
      </w:r>
    </w:p>
    <w:p w14:paraId="0529E8B6" w14:textId="77777777" w:rsidR="0085002B" w:rsidRPr="00B075C6" w:rsidRDefault="00000000" w:rsidP="002A2178">
      <w:pPr>
        <w:spacing w:after="0" w:line="259" w:lineRule="auto"/>
      </w:pPr>
      <w:r>
        <w:pict w14:anchorId="31D8F8F9">
          <v:rect id="_x0000_i1106" style="width:0;height:1.5pt" o:hralign="center" o:hrstd="t" o:hr="t" fillcolor="#a0a0a0" stroked="f"/>
        </w:pict>
      </w:r>
    </w:p>
    <w:p w14:paraId="33D14AA9" w14:textId="77777777" w:rsidR="0085002B" w:rsidRPr="00B075C6" w:rsidRDefault="0085002B" w:rsidP="002A2178">
      <w:pPr>
        <w:spacing w:after="0" w:line="259" w:lineRule="auto"/>
        <w:rPr>
          <w:b/>
          <w:bCs/>
        </w:rPr>
      </w:pPr>
      <w:r w:rsidRPr="00B075C6">
        <w:rPr>
          <w:b/>
          <w:bCs/>
        </w:rPr>
        <w:t>2️</w:t>
      </w:r>
      <w:r w:rsidRPr="00B075C6">
        <w:rPr>
          <w:rFonts w:ascii="Segoe UI Symbol" w:hAnsi="Segoe UI Symbol" w:cs="Segoe UI Symbol"/>
          <w:b/>
          <w:bCs/>
        </w:rPr>
        <w:t>⃣</w:t>
      </w:r>
      <w:r w:rsidRPr="00B075C6">
        <w:rPr>
          <w:b/>
          <w:bCs/>
        </w:rPr>
        <w:t xml:space="preserve"> What Is a Bounded Context (BC)?</w:t>
      </w:r>
    </w:p>
    <w:p w14:paraId="7F2A063D" w14:textId="77777777" w:rsidR="0085002B" w:rsidRPr="00B075C6" w:rsidRDefault="0085002B" w:rsidP="002A2178">
      <w:pPr>
        <w:spacing w:after="0" w:line="259" w:lineRule="auto"/>
      </w:pPr>
      <w:r w:rsidRPr="00B075C6">
        <w:t xml:space="preserve">A </w:t>
      </w:r>
      <w:r w:rsidRPr="00B075C6">
        <w:rPr>
          <w:b/>
          <w:bCs/>
        </w:rPr>
        <w:t>Bounded Context</w:t>
      </w:r>
      <w:r w:rsidRPr="00B075C6">
        <w:t xml:space="preserve"> is:</w:t>
      </w:r>
    </w:p>
    <w:p w14:paraId="0A3E51FE" w14:textId="77777777" w:rsidR="0085002B" w:rsidRPr="00B075C6" w:rsidRDefault="0085002B">
      <w:pPr>
        <w:numPr>
          <w:ilvl w:val="0"/>
          <w:numId w:val="12"/>
        </w:numPr>
        <w:spacing w:after="0" w:line="259" w:lineRule="auto"/>
      </w:pPr>
      <w:r w:rsidRPr="00B075C6">
        <w:t xml:space="preserve">A </w:t>
      </w:r>
      <w:r w:rsidRPr="00B075C6">
        <w:rPr>
          <w:b/>
          <w:bCs/>
        </w:rPr>
        <w:t>clear boundary</w:t>
      </w:r>
      <w:r w:rsidRPr="00B075C6">
        <w:t xml:space="preserve"> where a </w:t>
      </w:r>
      <w:r w:rsidRPr="00B075C6">
        <w:rPr>
          <w:b/>
          <w:bCs/>
        </w:rPr>
        <w:t>specific domain model</w:t>
      </w:r>
      <w:r w:rsidRPr="00B075C6">
        <w:t xml:space="preserve"> applies</w:t>
      </w:r>
    </w:p>
    <w:p w14:paraId="13DC2C42" w14:textId="77777777" w:rsidR="0085002B" w:rsidRPr="00B075C6" w:rsidRDefault="0085002B">
      <w:pPr>
        <w:numPr>
          <w:ilvl w:val="0"/>
          <w:numId w:val="12"/>
        </w:numPr>
        <w:spacing w:after="0" w:line="259" w:lineRule="auto"/>
      </w:pPr>
      <w:r w:rsidRPr="00B075C6">
        <w:t xml:space="preserve">With its </w:t>
      </w:r>
      <w:r w:rsidRPr="00B075C6">
        <w:rPr>
          <w:b/>
          <w:bCs/>
        </w:rPr>
        <w:t>own language, rules, and meaning</w:t>
      </w:r>
    </w:p>
    <w:p w14:paraId="009A8F30" w14:textId="77777777" w:rsidR="0085002B" w:rsidRPr="00B075C6" w:rsidRDefault="0085002B">
      <w:pPr>
        <w:numPr>
          <w:ilvl w:val="0"/>
          <w:numId w:val="12"/>
        </w:numPr>
        <w:spacing w:after="0" w:line="259" w:lineRule="auto"/>
      </w:pPr>
      <w:r w:rsidRPr="00B075C6">
        <w:lastRenderedPageBreak/>
        <w:t>Internally consistent, externally isolated</w:t>
      </w:r>
    </w:p>
    <w:p w14:paraId="4473C22F" w14:textId="77777777" w:rsidR="0085002B" w:rsidRPr="00B075C6" w:rsidRDefault="0085002B" w:rsidP="002A2178">
      <w:pPr>
        <w:spacing w:after="0" w:line="259" w:lineRule="auto"/>
        <w:rPr>
          <w:b/>
          <w:bCs/>
        </w:rPr>
      </w:pPr>
      <w:r w:rsidRPr="00B075C6">
        <w:rPr>
          <w:b/>
          <w:bCs/>
        </w:rPr>
        <w:t>Key Rule</w:t>
      </w:r>
    </w:p>
    <w:p w14:paraId="27ED6330" w14:textId="77777777" w:rsidR="0085002B" w:rsidRPr="00B075C6" w:rsidRDefault="0085002B" w:rsidP="002A2178">
      <w:pPr>
        <w:spacing w:after="0" w:line="259" w:lineRule="auto"/>
      </w:pPr>
      <w:r w:rsidRPr="00B075C6">
        <w:rPr>
          <w:b/>
          <w:bCs/>
        </w:rPr>
        <w:t>Same word ≠ same meaning across contexts</w:t>
      </w:r>
    </w:p>
    <w:p w14:paraId="5902ECC5" w14:textId="77777777" w:rsidR="0085002B" w:rsidRPr="00B075C6" w:rsidRDefault="00000000" w:rsidP="002A2178">
      <w:pPr>
        <w:spacing w:after="0" w:line="259" w:lineRule="auto"/>
      </w:pPr>
      <w:r>
        <w:pict w14:anchorId="6BD43DDF">
          <v:rect id="_x0000_i1107" style="width:0;height:1.5pt" o:hralign="center" o:hrstd="t" o:hr="t" fillcolor="#a0a0a0" stroked="f"/>
        </w:pict>
      </w:r>
    </w:p>
    <w:p w14:paraId="60423494" w14:textId="77777777" w:rsidR="0085002B" w:rsidRPr="00B075C6" w:rsidRDefault="0085002B" w:rsidP="002A2178">
      <w:pPr>
        <w:spacing w:after="0" w:line="259" w:lineRule="auto"/>
        <w:rPr>
          <w:b/>
          <w:bCs/>
        </w:rPr>
      </w:pPr>
      <w:r w:rsidRPr="00B075C6">
        <w:rPr>
          <w:b/>
          <w:bCs/>
        </w:rPr>
        <w:t>3️</w:t>
      </w:r>
      <w:r w:rsidRPr="00B075C6">
        <w:rPr>
          <w:rFonts w:ascii="Segoe UI Symbol" w:hAnsi="Segoe UI Symbol" w:cs="Segoe UI Symbol"/>
          <w:b/>
          <w:bCs/>
        </w:rPr>
        <w:t>⃣</w:t>
      </w:r>
      <w:r w:rsidRPr="00B075C6">
        <w:rPr>
          <w:b/>
          <w:bCs/>
        </w:rPr>
        <w:t xml:space="preserve"> Bounded Context → Microservice Mapping</w:t>
      </w:r>
    </w:p>
    <w:p w14:paraId="66E80AFF" w14:textId="77777777" w:rsidR="0085002B" w:rsidRPr="00B075C6" w:rsidRDefault="0085002B" w:rsidP="002A2178">
      <w:pPr>
        <w:spacing w:after="0" w:line="259" w:lineRule="auto"/>
      </w:pPr>
      <w:r w:rsidRPr="00B075C6">
        <w:t>In microservices:</w:t>
      </w:r>
    </w:p>
    <w:p w14:paraId="6EFAD4CA" w14:textId="77777777" w:rsidR="0085002B" w:rsidRPr="00B075C6" w:rsidRDefault="0085002B" w:rsidP="002A2178">
      <w:pPr>
        <w:spacing w:after="0" w:line="259" w:lineRule="auto"/>
      </w:pPr>
      <w:r w:rsidRPr="00B075C6">
        <w:t>1 Bounded Context ≈ 1 Microservice</w:t>
      </w:r>
    </w:p>
    <w:p w14:paraId="27C248C3" w14:textId="77777777" w:rsidR="0085002B" w:rsidRPr="00B075C6" w:rsidRDefault="0085002B" w:rsidP="002A2178">
      <w:pPr>
        <w:spacing w:after="0" w:line="259" w:lineRule="auto"/>
      </w:pPr>
      <w:r w:rsidRPr="00B075C6">
        <w:t>Not always 1:1, but:</w:t>
      </w:r>
    </w:p>
    <w:p w14:paraId="636E3296" w14:textId="77777777" w:rsidR="0085002B" w:rsidRPr="00B075C6" w:rsidRDefault="0085002B">
      <w:pPr>
        <w:numPr>
          <w:ilvl w:val="0"/>
          <w:numId w:val="13"/>
        </w:numPr>
        <w:spacing w:after="0" w:line="259" w:lineRule="auto"/>
      </w:pPr>
      <w:r w:rsidRPr="00B075C6">
        <w:rPr>
          <w:b/>
          <w:bCs/>
        </w:rPr>
        <w:t>Never multiple bounded contexts inside one microservice</w:t>
      </w:r>
    </w:p>
    <w:p w14:paraId="159784DA" w14:textId="77777777" w:rsidR="0085002B" w:rsidRPr="00B075C6" w:rsidRDefault="0085002B">
      <w:pPr>
        <w:numPr>
          <w:ilvl w:val="0"/>
          <w:numId w:val="13"/>
        </w:numPr>
        <w:spacing w:after="0" w:line="259" w:lineRule="auto"/>
      </w:pPr>
      <w:r w:rsidRPr="00B075C6">
        <w:t xml:space="preserve">A microservice should not contain </w:t>
      </w:r>
      <w:r w:rsidRPr="00B075C6">
        <w:rPr>
          <w:b/>
          <w:bCs/>
        </w:rPr>
        <w:t>conflicting models</w:t>
      </w:r>
    </w:p>
    <w:p w14:paraId="70D0694C" w14:textId="77777777" w:rsidR="0085002B" w:rsidRPr="00B075C6" w:rsidRDefault="00000000" w:rsidP="002A2178">
      <w:pPr>
        <w:spacing w:after="0" w:line="259" w:lineRule="auto"/>
      </w:pPr>
      <w:r>
        <w:pict w14:anchorId="485696E9">
          <v:rect id="_x0000_i1108" style="width:0;height:1.5pt" o:hralign="center" o:hrstd="t" o:hr="t" fillcolor="#a0a0a0" stroked="f"/>
        </w:pict>
      </w:r>
    </w:p>
    <w:p w14:paraId="06647B1B" w14:textId="77777777" w:rsidR="0085002B" w:rsidRPr="00B075C6" w:rsidRDefault="0085002B" w:rsidP="002A2178">
      <w:pPr>
        <w:spacing w:after="0" w:line="259" w:lineRule="auto"/>
        <w:rPr>
          <w:b/>
          <w:bCs/>
        </w:rPr>
      </w:pPr>
      <w:r w:rsidRPr="00B075C6">
        <w:rPr>
          <w:b/>
          <w:bCs/>
        </w:rPr>
        <w:t>4️</w:t>
      </w:r>
      <w:r w:rsidRPr="00B075C6">
        <w:rPr>
          <w:rFonts w:ascii="Segoe UI Symbol" w:hAnsi="Segoe UI Symbol" w:cs="Segoe UI Symbol"/>
          <w:b/>
          <w:bCs/>
        </w:rPr>
        <w:t>⃣</w:t>
      </w:r>
      <w:r w:rsidRPr="00B075C6">
        <w:rPr>
          <w:b/>
          <w:bCs/>
        </w:rPr>
        <w:t xml:space="preserve"> Example (Real-World)</w:t>
      </w:r>
    </w:p>
    <w:p w14:paraId="57D35CE6" w14:textId="77777777" w:rsidR="0085002B" w:rsidRPr="00B075C6" w:rsidRDefault="0085002B" w:rsidP="002A2178">
      <w:pPr>
        <w:spacing w:after="0" w:line="259" w:lineRule="auto"/>
        <w:rPr>
          <w:b/>
          <w:bCs/>
        </w:rPr>
      </w:pPr>
      <w:r w:rsidRPr="00B075C6">
        <w:rPr>
          <w:b/>
          <w:bCs/>
        </w:rPr>
        <w:t>Business: E-Commerce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9"/>
        <w:gridCol w:w="2139"/>
        <w:gridCol w:w="1558"/>
      </w:tblGrid>
      <w:tr w:rsidR="0085002B" w:rsidRPr="00B075C6" w14:paraId="292D89B1" w14:textId="77777777" w:rsidTr="00053CD1">
        <w:trPr>
          <w:tblHeader/>
          <w:tblCellSpacing w:w="15" w:type="dxa"/>
        </w:trPr>
        <w:tc>
          <w:tcPr>
            <w:tcW w:w="0" w:type="auto"/>
            <w:vAlign w:val="center"/>
            <w:hideMark/>
          </w:tcPr>
          <w:p w14:paraId="629FD631" w14:textId="77777777" w:rsidR="0085002B" w:rsidRPr="00B075C6" w:rsidRDefault="0085002B" w:rsidP="002A2178">
            <w:pPr>
              <w:spacing w:after="0" w:line="259" w:lineRule="auto"/>
              <w:rPr>
                <w:b/>
                <w:bCs/>
              </w:rPr>
            </w:pPr>
            <w:r w:rsidRPr="00B075C6">
              <w:rPr>
                <w:b/>
                <w:bCs/>
              </w:rPr>
              <w:t>Context</w:t>
            </w:r>
          </w:p>
        </w:tc>
        <w:tc>
          <w:tcPr>
            <w:tcW w:w="0" w:type="auto"/>
            <w:vAlign w:val="center"/>
            <w:hideMark/>
          </w:tcPr>
          <w:p w14:paraId="28E9128F" w14:textId="77777777" w:rsidR="0085002B" w:rsidRPr="00B075C6" w:rsidRDefault="0085002B" w:rsidP="002A2178">
            <w:pPr>
              <w:spacing w:after="0" w:line="259" w:lineRule="auto"/>
              <w:rPr>
                <w:b/>
                <w:bCs/>
              </w:rPr>
            </w:pPr>
            <w:r w:rsidRPr="00B075C6">
              <w:rPr>
                <w:b/>
                <w:bCs/>
              </w:rPr>
              <w:t>Meaning of “Order”</w:t>
            </w:r>
          </w:p>
        </w:tc>
        <w:tc>
          <w:tcPr>
            <w:tcW w:w="0" w:type="auto"/>
            <w:vAlign w:val="center"/>
            <w:hideMark/>
          </w:tcPr>
          <w:p w14:paraId="1079BBFD" w14:textId="77777777" w:rsidR="0085002B" w:rsidRPr="00B075C6" w:rsidRDefault="0085002B" w:rsidP="002A2178">
            <w:pPr>
              <w:spacing w:after="0" w:line="259" w:lineRule="auto"/>
              <w:rPr>
                <w:b/>
                <w:bCs/>
              </w:rPr>
            </w:pPr>
            <w:r w:rsidRPr="00B075C6">
              <w:rPr>
                <w:b/>
                <w:bCs/>
              </w:rPr>
              <w:t>Service</w:t>
            </w:r>
          </w:p>
        </w:tc>
      </w:tr>
      <w:tr w:rsidR="0085002B" w:rsidRPr="00B075C6" w14:paraId="2941773D" w14:textId="77777777" w:rsidTr="00053CD1">
        <w:trPr>
          <w:tblCellSpacing w:w="15" w:type="dxa"/>
        </w:trPr>
        <w:tc>
          <w:tcPr>
            <w:tcW w:w="0" w:type="auto"/>
            <w:vAlign w:val="center"/>
            <w:hideMark/>
          </w:tcPr>
          <w:p w14:paraId="5308084B" w14:textId="77777777" w:rsidR="0085002B" w:rsidRPr="00B075C6" w:rsidRDefault="0085002B" w:rsidP="002A2178">
            <w:pPr>
              <w:spacing w:after="0" w:line="259" w:lineRule="auto"/>
            </w:pPr>
            <w:r w:rsidRPr="00B075C6">
              <w:t>Ordering</w:t>
            </w:r>
          </w:p>
        </w:tc>
        <w:tc>
          <w:tcPr>
            <w:tcW w:w="0" w:type="auto"/>
            <w:vAlign w:val="center"/>
            <w:hideMark/>
          </w:tcPr>
          <w:p w14:paraId="7632F98A" w14:textId="77777777" w:rsidR="0085002B" w:rsidRPr="00B075C6" w:rsidRDefault="0085002B" w:rsidP="002A2178">
            <w:pPr>
              <w:spacing w:after="0" w:line="259" w:lineRule="auto"/>
            </w:pPr>
            <w:r w:rsidRPr="00B075C6">
              <w:t>Customer intent to buy</w:t>
            </w:r>
          </w:p>
        </w:tc>
        <w:tc>
          <w:tcPr>
            <w:tcW w:w="0" w:type="auto"/>
            <w:vAlign w:val="center"/>
            <w:hideMark/>
          </w:tcPr>
          <w:p w14:paraId="1C9C0A3D" w14:textId="77777777" w:rsidR="0085002B" w:rsidRPr="00B075C6" w:rsidRDefault="0085002B" w:rsidP="002A2178">
            <w:pPr>
              <w:spacing w:after="0" w:line="259" w:lineRule="auto"/>
            </w:pPr>
            <w:r w:rsidRPr="00B075C6">
              <w:t>Order Service</w:t>
            </w:r>
          </w:p>
        </w:tc>
      </w:tr>
      <w:tr w:rsidR="0085002B" w:rsidRPr="00B075C6" w14:paraId="207E45F7" w14:textId="77777777" w:rsidTr="00053CD1">
        <w:trPr>
          <w:tblCellSpacing w:w="15" w:type="dxa"/>
        </w:trPr>
        <w:tc>
          <w:tcPr>
            <w:tcW w:w="0" w:type="auto"/>
            <w:vAlign w:val="center"/>
            <w:hideMark/>
          </w:tcPr>
          <w:p w14:paraId="4F883806" w14:textId="77777777" w:rsidR="0085002B" w:rsidRPr="00B075C6" w:rsidRDefault="0085002B" w:rsidP="002A2178">
            <w:pPr>
              <w:spacing w:after="0" w:line="259" w:lineRule="auto"/>
            </w:pPr>
            <w:r w:rsidRPr="00B075C6">
              <w:t>Payment</w:t>
            </w:r>
          </w:p>
        </w:tc>
        <w:tc>
          <w:tcPr>
            <w:tcW w:w="0" w:type="auto"/>
            <w:vAlign w:val="center"/>
            <w:hideMark/>
          </w:tcPr>
          <w:p w14:paraId="37DA285B" w14:textId="77777777" w:rsidR="0085002B" w:rsidRPr="00B075C6" w:rsidRDefault="0085002B" w:rsidP="002A2178">
            <w:pPr>
              <w:spacing w:after="0" w:line="259" w:lineRule="auto"/>
            </w:pPr>
            <w:r w:rsidRPr="00B075C6">
              <w:t>Financial transaction</w:t>
            </w:r>
          </w:p>
        </w:tc>
        <w:tc>
          <w:tcPr>
            <w:tcW w:w="0" w:type="auto"/>
            <w:vAlign w:val="center"/>
            <w:hideMark/>
          </w:tcPr>
          <w:p w14:paraId="474AED4C" w14:textId="77777777" w:rsidR="0085002B" w:rsidRPr="00B075C6" w:rsidRDefault="0085002B" w:rsidP="002A2178">
            <w:pPr>
              <w:spacing w:after="0" w:line="259" w:lineRule="auto"/>
            </w:pPr>
            <w:r w:rsidRPr="00B075C6">
              <w:t>Payment Service</w:t>
            </w:r>
          </w:p>
        </w:tc>
      </w:tr>
      <w:tr w:rsidR="0085002B" w:rsidRPr="00B075C6" w14:paraId="19E81268" w14:textId="77777777" w:rsidTr="00053CD1">
        <w:trPr>
          <w:tblCellSpacing w:w="15" w:type="dxa"/>
        </w:trPr>
        <w:tc>
          <w:tcPr>
            <w:tcW w:w="0" w:type="auto"/>
            <w:vAlign w:val="center"/>
            <w:hideMark/>
          </w:tcPr>
          <w:p w14:paraId="274EE7E7" w14:textId="77777777" w:rsidR="0085002B" w:rsidRPr="00B075C6" w:rsidRDefault="0085002B" w:rsidP="002A2178">
            <w:pPr>
              <w:spacing w:after="0" w:line="259" w:lineRule="auto"/>
            </w:pPr>
            <w:r w:rsidRPr="00B075C6">
              <w:t>Shipping</w:t>
            </w:r>
          </w:p>
        </w:tc>
        <w:tc>
          <w:tcPr>
            <w:tcW w:w="0" w:type="auto"/>
            <w:vAlign w:val="center"/>
            <w:hideMark/>
          </w:tcPr>
          <w:p w14:paraId="19235439" w14:textId="77777777" w:rsidR="0085002B" w:rsidRPr="00B075C6" w:rsidRDefault="0085002B" w:rsidP="002A2178">
            <w:pPr>
              <w:spacing w:after="0" w:line="259" w:lineRule="auto"/>
            </w:pPr>
            <w:r w:rsidRPr="00B075C6">
              <w:t>Physical delivery</w:t>
            </w:r>
          </w:p>
        </w:tc>
        <w:tc>
          <w:tcPr>
            <w:tcW w:w="0" w:type="auto"/>
            <w:vAlign w:val="center"/>
            <w:hideMark/>
          </w:tcPr>
          <w:p w14:paraId="7B62D73C" w14:textId="77777777" w:rsidR="0085002B" w:rsidRPr="00B075C6" w:rsidRDefault="0085002B" w:rsidP="002A2178">
            <w:pPr>
              <w:spacing w:after="0" w:line="259" w:lineRule="auto"/>
            </w:pPr>
            <w:r w:rsidRPr="00B075C6">
              <w:t>Shipping Service</w:t>
            </w:r>
          </w:p>
        </w:tc>
      </w:tr>
    </w:tbl>
    <w:p w14:paraId="7716F220" w14:textId="77777777" w:rsidR="0085002B" w:rsidRPr="00B075C6" w:rsidRDefault="0085002B" w:rsidP="002A2178">
      <w:pPr>
        <w:spacing w:after="0" w:line="259" w:lineRule="auto"/>
      </w:pPr>
      <w:r w:rsidRPr="00B075C6">
        <w:t xml:space="preserve">If you share one Order model across these → </w:t>
      </w:r>
      <w:r w:rsidRPr="00B075C6">
        <w:rPr>
          <w:b/>
          <w:bCs/>
        </w:rPr>
        <w:t>tight coupling + chaos</w:t>
      </w:r>
    </w:p>
    <w:p w14:paraId="4653A75E" w14:textId="77777777" w:rsidR="0085002B" w:rsidRPr="00B075C6" w:rsidRDefault="0085002B" w:rsidP="002A2178">
      <w:pPr>
        <w:spacing w:after="0" w:line="259" w:lineRule="auto"/>
      </w:pPr>
      <w:r w:rsidRPr="00B075C6">
        <w:t>DDD says:</w:t>
      </w:r>
    </w:p>
    <w:p w14:paraId="124890CD" w14:textId="77777777" w:rsidR="0085002B" w:rsidRPr="00B075C6" w:rsidRDefault="0085002B">
      <w:pPr>
        <w:numPr>
          <w:ilvl w:val="0"/>
          <w:numId w:val="14"/>
        </w:numPr>
        <w:spacing w:after="0" w:line="259" w:lineRule="auto"/>
      </w:pPr>
      <w:r w:rsidRPr="00B075C6">
        <w:t>Separate contexts</w:t>
      </w:r>
    </w:p>
    <w:p w14:paraId="04E7BF2D" w14:textId="77777777" w:rsidR="0085002B" w:rsidRPr="00B075C6" w:rsidRDefault="0085002B">
      <w:pPr>
        <w:numPr>
          <w:ilvl w:val="0"/>
          <w:numId w:val="14"/>
        </w:numPr>
        <w:spacing w:after="0" w:line="259" w:lineRule="auto"/>
      </w:pPr>
      <w:r w:rsidRPr="00B075C6">
        <w:t xml:space="preserve">Communicate via </w:t>
      </w:r>
      <w:r w:rsidRPr="00B075C6">
        <w:rPr>
          <w:b/>
          <w:bCs/>
        </w:rPr>
        <w:t>events or APIs</w:t>
      </w:r>
    </w:p>
    <w:p w14:paraId="499DC563" w14:textId="77777777" w:rsidR="0085002B" w:rsidRPr="00B075C6" w:rsidRDefault="00000000" w:rsidP="002A2178">
      <w:pPr>
        <w:spacing w:after="0" w:line="259" w:lineRule="auto"/>
      </w:pPr>
      <w:r>
        <w:pict w14:anchorId="3CE84F12">
          <v:rect id="_x0000_i1109" style="width:0;height:1.5pt" o:hralign="center" o:hrstd="t" o:hr="t" fillcolor="#a0a0a0" stroked="f"/>
        </w:pict>
      </w:r>
    </w:p>
    <w:p w14:paraId="44AA4EF7" w14:textId="77777777" w:rsidR="0085002B" w:rsidRPr="00B075C6" w:rsidRDefault="0085002B" w:rsidP="002A2178">
      <w:pPr>
        <w:spacing w:after="0" w:line="259" w:lineRule="auto"/>
        <w:rPr>
          <w:b/>
          <w:bCs/>
        </w:rPr>
      </w:pPr>
      <w:r w:rsidRPr="00B075C6">
        <w:rPr>
          <w:b/>
          <w:bCs/>
        </w:rPr>
        <w:t>5️</w:t>
      </w:r>
      <w:r w:rsidRPr="00B075C6">
        <w:rPr>
          <w:rFonts w:ascii="Segoe UI Symbol" w:hAnsi="Segoe UI Symbol" w:cs="Segoe UI Symbol"/>
          <w:b/>
          <w:bCs/>
        </w:rPr>
        <w:t>⃣</w:t>
      </w:r>
      <w:r w:rsidRPr="00B075C6">
        <w:rPr>
          <w:b/>
          <w:bCs/>
        </w:rPr>
        <w:t xml:space="preserve"> Ubiquitous Language (Critical)</w:t>
      </w:r>
    </w:p>
    <w:p w14:paraId="54A43810" w14:textId="77777777" w:rsidR="0085002B" w:rsidRPr="00B075C6" w:rsidRDefault="0085002B" w:rsidP="002A2178">
      <w:pPr>
        <w:spacing w:after="0" w:line="259" w:lineRule="auto"/>
      </w:pPr>
      <w:r w:rsidRPr="00B075C6">
        <w:t>Each bounded context has:</w:t>
      </w:r>
    </w:p>
    <w:p w14:paraId="3B07B1F4" w14:textId="77777777" w:rsidR="0085002B" w:rsidRPr="00B075C6" w:rsidRDefault="0085002B">
      <w:pPr>
        <w:numPr>
          <w:ilvl w:val="0"/>
          <w:numId w:val="15"/>
        </w:numPr>
        <w:spacing w:after="0" w:line="259" w:lineRule="auto"/>
      </w:pPr>
      <w:r w:rsidRPr="00B075C6">
        <w:t xml:space="preserve">Its </w:t>
      </w:r>
      <w:r w:rsidRPr="00B075C6">
        <w:rPr>
          <w:b/>
          <w:bCs/>
        </w:rPr>
        <w:t>own terminology</w:t>
      </w:r>
    </w:p>
    <w:p w14:paraId="3142A5F3" w14:textId="77777777" w:rsidR="0085002B" w:rsidRPr="00B075C6" w:rsidRDefault="0085002B">
      <w:pPr>
        <w:numPr>
          <w:ilvl w:val="0"/>
          <w:numId w:val="15"/>
        </w:numPr>
        <w:spacing w:after="0" w:line="259" w:lineRule="auto"/>
      </w:pPr>
      <w:r w:rsidRPr="00B075C6">
        <w:t>Used consistently by:</w:t>
      </w:r>
    </w:p>
    <w:p w14:paraId="64E5199E" w14:textId="77777777" w:rsidR="0085002B" w:rsidRPr="00B075C6" w:rsidRDefault="0085002B">
      <w:pPr>
        <w:numPr>
          <w:ilvl w:val="1"/>
          <w:numId w:val="15"/>
        </w:numPr>
        <w:spacing w:after="0" w:line="259" w:lineRule="auto"/>
      </w:pPr>
      <w:r w:rsidRPr="00B075C6">
        <w:t>Developers</w:t>
      </w:r>
    </w:p>
    <w:p w14:paraId="4414A108" w14:textId="77777777" w:rsidR="0085002B" w:rsidRPr="00B075C6" w:rsidRDefault="0085002B">
      <w:pPr>
        <w:numPr>
          <w:ilvl w:val="1"/>
          <w:numId w:val="15"/>
        </w:numPr>
        <w:spacing w:after="0" w:line="259" w:lineRule="auto"/>
      </w:pPr>
      <w:r w:rsidRPr="00B075C6">
        <w:t>Business stakeholders</w:t>
      </w:r>
    </w:p>
    <w:p w14:paraId="6672998E" w14:textId="77777777" w:rsidR="0085002B" w:rsidRPr="00B075C6" w:rsidRDefault="0085002B">
      <w:pPr>
        <w:numPr>
          <w:ilvl w:val="1"/>
          <w:numId w:val="15"/>
        </w:numPr>
        <w:spacing w:after="0" w:line="259" w:lineRule="auto"/>
      </w:pPr>
      <w:r w:rsidRPr="00B075C6">
        <w:t>APIs</w:t>
      </w:r>
    </w:p>
    <w:p w14:paraId="5579BAC5" w14:textId="77777777" w:rsidR="0085002B" w:rsidRPr="00B075C6" w:rsidRDefault="0085002B">
      <w:pPr>
        <w:numPr>
          <w:ilvl w:val="1"/>
          <w:numId w:val="15"/>
        </w:numPr>
        <w:spacing w:after="0" w:line="259" w:lineRule="auto"/>
      </w:pPr>
      <w:r w:rsidRPr="00B075C6">
        <w:t>Code</w:t>
      </w:r>
    </w:p>
    <w:p w14:paraId="39FEFDC5" w14:textId="77777777" w:rsidR="0085002B" w:rsidRPr="00B075C6" w:rsidRDefault="0085002B" w:rsidP="002A2178">
      <w:pPr>
        <w:spacing w:after="0" w:line="259" w:lineRule="auto"/>
        <w:rPr>
          <w:b/>
          <w:bCs/>
        </w:rPr>
      </w:pPr>
      <w:r w:rsidRPr="00B075C6">
        <w:rPr>
          <w:b/>
          <w:bCs/>
        </w:rPr>
        <w:t>Example</w:t>
      </w:r>
    </w:p>
    <w:p w14:paraId="065A3F1E" w14:textId="77777777" w:rsidR="0085002B" w:rsidRPr="00B075C6" w:rsidRDefault="0085002B">
      <w:pPr>
        <w:numPr>
          <w:ilvl w:val="0"/>
          <w:numId w:val="16"/>
        </w:numPr>
        <w:spacing w:after="0" w:line="259" w:lineRule="auto"/>
      </w:pPr>
      <w:r w:rsidRPr="00B075C6">
        <w:t>OrderPlaced (Ordering Context)</w:t>
      </w:r>
    </w:p>
    <w:p w14:paraId="4F341F7D" w14:textId="77777777" w:rsidR="0085002B" w:rsidRPr="00B075C6" w:rsidRDefault="0085002B">
      <w:pPr>
        <w:numPr>
          <w:ilvl w:val="0"/>
          <w:numId w:val="16"/>
        </w:numPr>
        <w:spacing w:after="0" w:line="259" w:lineRule="auto"/>
      </w:pPr>
      <w:r w:rsidRPr="00B075C6">
        <w:t>PaymentAuthorized (Payment Context)</w:t>
      </w:r>
    </w:p>
    <w:p w14:paraId="1DA8E417" w14:textId="77777777" w:rsidR="0085002B" w:rsidRPr="00B075C6" w:rsidRDefault="0085002B">
      <w:pPr>
        <w:numPr>
          <w:ilvl w:val="0"/>
          <w:numId w:val="16"/>
        </w:numPr>
        <w:spacing w:after="0" w:line="259" w:lineRule="auto"/>
      </w:pPr>
      <w:r w:rsidRPr="00B075C6">
        <w:t>ShipmentCreated (Shipping Context)</w:t>
      </w:r>
    </w:p>
    <w:p w14:paraId="73430C7C" w14:textId="77777777" w:rsidR="0085002B" w:rsidRPr="00B075C6" w:rsidRDefault="00000000" w:rsidP="002A2178">
      <w:pPr>
        <w:spacing w:after="0" w:line="259" w:lineRule="auto"/>
      </w:pPr>
      <w:r>
        <w:pict w14:anchorId="372E4AFE">
          <v:rect id="_x0000_i1110" style="width:0;height:1.5pt" o:hralign="center" o:hrstd="t" o:hr="t" fillcolor="#a0a0a0" stroked="f"/>
        </w:pict>
      </w:r>
    </w:p>
    <w:p w14:paraId="6E42F1D9" w14:textId="77777777" w:rsidR="0085002B" w:rsidRPr="00B075C6" w:rsidRDefault="0085002B" w:rsidP="002A2178">
      <w:pPr>
        <w:spacing w:after="0" w:line="259" w:lineRule="auto"/>
        <w:rPr>
          <w:b/>
          <w:bCs/>
        </w:rPr>
      </w:pPr>
      <w:r w:rsidRPr="00B075C6">
        <w:rPr>
          <w:b/>
          <w:bCs/>
        </w:rPr>
        <w:t>6️</w:t>
      </w:r>
      <w:r w:rsidRPr="00B075C6">
        <w:rPr>
          <w:rFonts w:ascii="Segoe UI Symbol" w:hAnsi="Segoe UI Symbol" w:cs="Segoe UI Symbol"/>
          <w:b/>
          <w:bCs/>
        </w:rPr>
        <w:t>⃣</w:t>
      </w:r>
      <w:r w:rsidRPr="00B075C6">
        <w:rPr>
          <w:b/>
          <w:bCs/>
        </w:rPr>
        <w:t xml:space="preserve"> Data Ownership &amp; Isolation</w:t>
      </w:r>
    </w:p>
    <w:p w14:paraId="1944F4F7" w14:textId="77777777" w:rsidR="0085002B" w:rsidRPr="00B075C6" w:rsidRDefault="0085002B" w:rsidP="002A2178">
      <w:pPr>
        <w:spacing w:after="0" w:line="259" w:lineRule="auto"/>
      </w:pPr>
      <w:r w:rsidRPr="00B075C6">
        <w:t>DDD enforces:</w:t>
      </w:r>
    </w:p>
    <w:p w14:paraId="05766733" w14:textId="77777777" w:rsidR="0085002B" w:rsidRPr="00B075C6" w:rsidRDefault="0085002B" w:rsidP="002A2178">
      <w:pPr>
        <w:spacing w:after="0" w:line="259" w:lineRule="auto"/>
      </w:pPr>
      <w:r w:rsidRPr="00B075C6">
        <w:rPr>
          <w:b/>
          <w:bCs/>
        </w:rPr>
        <w:t>Each bounded context owns its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9"/>
        <w:gridCol w:w="1297"/>
      </w:tblGrid>
      <w:tr w:rsidR="0085002B" w:rsidRPr="00B075C6" w14:paraId="211F8C15" w14:textId="77777777" w:rsidTr="00053CD1">
        <w:trPr>
          <w:tblHeader/>
          <w:tblCellSpacing w:w="15" w:type="dxa"/>
        </w:trPr>
        <w:tc>
          <w:tcPr>
            <w:tcW w:w="0" w:type="auto"/>
            <w:vAlign w:val="center"/>
            <w:hideMark/>
          </w:tcPr>
          <w:p w14:paraId="2A61BD3C" w14:textId="77777777" w:rsidR="0085002B" w:rsidRPr="00B075C6" w:rsidRDefault="0085002B" w:rsidP="002A2178">
            <w:pPr>
              <w:spacing w:after="0" w:line="259" w:lineRule="auto"/>
              <w:rPr>
                <w:b/>
                <w:bCs/>
              </w:rPr>
            </w:pPr>
            <w:r w:rsidRPr="00B075C6">
              <w:rPr>
                <w:b/>
                <w:bCs/>
              </w:rPr>
              <w:t>Context</w:t>
            </w:r>
          </w:p>
        </w:tc>
        <w:tc>
          <w:tcPr>
            <w:tcW w:w="0" w:type="auto"/>
            <w:vAlign w:val="center"/>
            <w:hideMark/>
          </w:tcPr>
          <w:p w14:paraId="02A578FF" w14:textId="77777777" w:rsidR="0085002B" w:rsidRPr="00B075C6" w:rsidRDefault="0085002B" w:rsidP="002A2178">
            <w:pPr>
              <w:spacing w:after="0" w:line="259" w:lineRule="auto"/>
              <w:rPr>
                <w:b/>
                <w:bCs/>
              </w:rPr>
            </w:pPr>
            <w:r w:rsidRPr="00B075C6">
              <w:rPr>
                <w:b/>
                <w:bCs/>
              </w:rPr>
              <w:t>Database</w:t>
            </w:r>
          </w:p>
        </w:tc>
      </w:tr>
      <w:tr w:rsidR="0085002B" w:rsidRPr="00B075C6" w14:paraId="6D70916E" w14:textId="77777777" w:rsidTr="00053CD1">
        <w:trPr>
          <w:tblCellSpacing w:w="15" w:type="dxa"/>
        </w:trPr>
        <w:tc>
          <w:tcPr>
            <w:tcW w:w="0" w:type="auto"/>
            <w:vAlign w:val="center"/>
            <w:hideMark/>
          </w:tcPr>
          <w:p w14:paraId="524DB302" w14:textId="77777777" w:rsidR="0085002B" w:rsidRPr="00B075C6" w:rsidRDefault="0085002B" w:rsidP="002A2178">
            <w:pPr>
              <w:spacing w:after="0" w:line="259" w:lineRule="auto"/>
            </w:pPr>
            <w:r w:rsidRPr="00B075C6">
              <w:t>Ordering</w:t>
            </w:r>
          </w:p>
        </w:tc>
        <w:tc>
          <w:tcPr>
            <w:tcW w:w="0" w:type="auto"/>
            <w:vAlign w:val="center"/>
            <w:hideMark/>
          </w:tcPr>
          <w:p w14:paraId="09D9391C" w14:textId="77777777" w:rsidR="0085002B" w:rsidRPr="00B075C6" w:rsidRDefault="0085002B" w:rsidP="002A2178">
            <w:pPr>
              <w:spacing w:after="0" w:line="259" w:lineRule="auto"/>
            </w:pPr>
            <w:r w:rsidRPr="00B075C6">
              <w:t>orders_db</w:t>
            </w:r>
          </w:p>
        </w:tc>
      </w:tr>
      <w:tr w:rsidR="0085002B" w:rsidRPr="00B075C6" w14:paraId="1B5C47C6" w14:textId="77777777" w:rsidTr="00053CD1">
        <w:trPr>
          <w:tblCellSpacing w:w="15" w:type="dxa"/>
        </w:trPr>
        <w:tc>
          <w:tcPr>
            <w:tcW w:w="0" w:type="auto"/>
            <w:vAlign w:val="center"/>
            <w:hideMark/>
          </w:tcPr>
          <w:p w14:paraId="128813E3" w14:textId="77777777" w:rsidR="0085002B" w:rsidRPr="00B075C6" w:rsidRDefault="0085002B" w:rsidP="002A2178">
            <w:pPr>
              <w:spacing w:after="0" w:line="259" w:lineRule="auto"/>
            </w:pPr>
            <w:r w:rsidRPr="00B075C6">
              <w:t>Payment</w:t>
            </w:r>
          </w:p>
        </w:tc>
        <w:tc>
          <w:tcPr>
            <w:tcW w:w="0" w:type="auto"/>
            <w:vAlign w:val="center"/>
            <w:hideMark/>
          </w:tcPr>
          <w:p w14:paraId="096FA6BD" w14:textId="77777777" w:rsidR="0085002B" w:rsidRPr="00B075C6" w:rsidRDefault="0085002B" w:rsidP="002A2178">
            <w:pPr>
              <w:spacing w:after="0" w:line="259" w:lineRule="auto"/>
            </w:pPr>
            <w:r w:rsidRPr="00B075C6">
              <w:t>payments_db</w:t>
            </w:r>
          </w:p>
        </w:tc>
      </w:tr>
      <w:tr w:rsidR="0085002B" w:rsidRPr="00B075C6" w14:paraId="5D5F86D3" w14:textId="77777777" w:rsidTr="00053CD1">
        <w:trPr>
          <w:tblCellSpacing w:w="15" w:type="dxa"/>
        </w:trPr>
        <w:tc>
          <w:tcPr>
            <w:tcW w:w="0" w:type="auto"/>
            <w:vAlign w:val="center"/>
            <w:hideMark/>
          </w:tcPr>
          <w:p w14:paraId="3E3A49BA" w14:textId="77777777" w:rsidR="0085002B" w:rsidRPr="00B075C6" w:rsidRDefault="0085002B" w:rsidP="002A2178">
            <w:pPr>
              <w:spacing w:after="0" w:line="259" w:lineRule="auto"/>
            </w:pPr>
            <w:r w:rsidRPr="00B075C6">
              <w:t>Shipping</w:t>
            </w:r>
          </w:p>
        </w:tc>
        <w:tc>
          <w:tcPr>
            <w:tcW w:w="0" w:type="auto"/>
            <w:vAlign w:val="center"/>
            <w:hideMark/>
          </w:tcPr>
          <w:p w14:paraId="5D2B3365" w14:textId="77777777" w:rsidR="0085002B" w:rsidRPr="00B075C6" w:rsidRDefault="0085002B" w:rsidP="002A2178">
            <w:pPr>
              <w:spacing w:after="0" w:line="259" w:lineRule="auto"/>
            </w:pPr>
            <w:r w:rsidRPr="00B075C6">
              <w:t>shipping_db</w:t>
            </w:r>
          </w:p>
        </w:tc>
      </w:tr>
    </w:tbl>
    <w:p w14:paraId="34C44464" w14:textId="77777777" w:rsidR="0085002B" w:rsidRPr="00B075C6" w:rsidRDefault="0085002B" w:rsidP="002A2178">
      <w:pPr>
        <w:spacing w:after="0" w:line="259" w:lineRule="auto"/>
      </w:pPr>
      <w:r w:rsidRPr="00B075C6">
        <w:lastRenderedPageBreak/>
        <w:t>This enables:</w:t>
      </w:r>
    </w:p>
    <w:p w14:paraId="68806DD8" w14:textId="77777777" w:rsidR="0085002B" w:rsidRPr="00B075C6" w:rsidRDefault="0085002B">
      <w:pPr>
        <w:numPr>
          <w:ilvl w:val="0"/>
          <w:numId w:val="17"/>
        </w:numPr>
        <w:spacing w:after="0" w:line="259" w:lineRule="auto"/>
      </w:pPr>
      <w:r w:rsidRPr="00B075C6">
        <w:t>Independent schema evolution</w:t>
      </w:r>
    </w:p>
    <w:p w14:paraId="2202D62E" w14:textId="77777777" w:rsidR="0085002B" w:rsidRPr="00B075C6" w:rsidRDefault="0085002B">
      <w:pPr>
        <w:numPr>
          <w:ilvl w:val="0"/>
          <w:numId w:val="17"/>
        </w:numPr>
        <w:spacing w:after="0" w:line="259" w:lineRule="auto"/>
      </w:pPr>
      <w:r w:rsidRPr="00B075C6">
        <w:t>Independent scaling</w:t>
      </w:r>
    </w:p>
    <w:p w14:paraId="61DF6CF7" w14:textId="77777777" w:rsidR="0085002B" w:rsidRPr="00B075C6" w:rsidRDefault="0085002B">
      <w:pPr>
        <w:numPr>
          <w:ilvl w:val="0"/>
          <w:numId w:val="17"/>
        </w:numPr>
        <w:spacing w:after="0" w:line="259" w:lineRule="auto"/>
      </w:pPr>
      <w:r w:rsidRPr="00B075C6">
        <w:t>Independent deployment</w:t>
      </w:r>
    </w:p>
    <w:p w14:paraId="536419CB" w14:textId="77777777" w:rsidR="0085002B" w:rsidRPr="00B075C6" w:rsidRDefault="00000000" w:rsidP="002A2178">
      <w:pPr>
        <w:spacing w:after="0" w:line="259" w:lineRule="auto"/>
      </w:pPr>
      <w:r>
        <w:pict w14:anchorId="05FFC9DE">
          <v:rect id="_x0000_i1111" style="width:0;height:1.5pt" o:hralign="center" o:hrstd="t" o:hr="t" fillcolor="#a0a0a0" stroked="f"/>
        </w:pict>
      </w:r>
    </w:p>
    <w:p w14:paraId="423E6753" w14:textId="77777777" w:rsidR="0085002B" w:rsidRPr="00B075C6" w:rsidRDefault="0085002B" w:rsidP="002A2178">
      <w:pPr>
        <w:spacing w:after="0" w:line="259" w:lineRule="auto"/>
        <w:rPr>
          <w:b/>
          <w:bCs/>
        </w:rPr>
      </w:pPr>
      <w:r w:rsidRPr="00B075C6">
        <w:rPr>
          <w:b/>
          <w:bCs/>
        </w:rPr>
        <w:t>7️</w:t>
      </w:r>
      <w:r w:rsidRPr="00B075C6">
        <w:rPr>
          <w:rFonts w:ascii="Segoe UI Symbol" w:hAnsi="Segoe UI Symbol" w:cs="Segoe UI Symbol"/>
          <w:b/>
          <w:bCs/>
        </w:rPr>
        <w:t>⃣</w:t>
      </w:r>
      <w:r w:rsidRPr="00B075C6">
        <w:rPr>
          <w:b/>
          <w:bCs/>
        </w:rPr>
        <w:t xml:space="preserve"> Transactions &amp; Consistency</w:t>
      </w:r>
    </w:p>
    <w:p w14:paraId="6F0EA82D" w14:textId="77777777" w:rsidR="0085002B" w:rsidRPr="00B075C6" w:rsidRDefault="0085002B" w:rsidP="002A2178">
      <w:pPr>
        <w:spacing w:after="0" w:line="259" w:lineRule="auto"/>
      </w:pPr>
      <w:r w:rsidRPr="00B075C6">
        <w:t>DDD naturally leads to:</w:t>
      </w:r>
    </w:p>
    <w:p w14:paraId="2056BC10" w14:textId="77777777" w:rsidR="0085002B" w:rsidRPr="00B075C6" w:rsidRDefault="0085002B">
      <w:pPr>
        <w:numPr>
          <w:ilvl w:val="0"/>
          <w:numId w:val="18"/>
        </w:numPr>
        <w:spacing w:after="0" w:line="259" w:lineRule="auto"/>
      </w:pPr>
      <w:r w:rsidRPr="00B075C6">
        <w:rPr>
          <w:b/>
          <w:bCs/>
        </w:rPr>
        <w:t>Strong consistency inside a bounded context</w:t>
      </w:r>
    </w:p>
    <w:p w14:paraId="3A797313" w14:textId="77777777" w:rsidR="0085002B" w:rsidRPr="00B075C6" w:rsidRDefault="0085002B">
      <w:pPr>
        <w:numPr>
          <w:ilvl w:val="0"/>
          <w:numId w:val="18"/>
        </w:numPr>
        <w:spacing w:after="0" w:line="259" w:lineRule="auto"/>
      </w:pPr>
      <w:r w:rsidRPr="00B075C6">
        <w:rPr>
          <w:b/>
          <w:bCs/>
        </w:rPr>
        <w:t>Eventual consistency across contexts</w:t>
      </w:r>
    </w:p>
    <w:p w14:paraId="604081C2" w14:textId="77777777" w:rsidR="0085002B" w:rsidRPr="00B075C6" w:rsidRDefault="0085002B" w:rsidP="002A2178">
      <w:pPr>
        <w:spacing w:after="0" w:line="259" w:lineRule="auto"/>
        <w:rPr>
          <w:b/>
          <w:bCs/>
        </w:rPr>
      </w:pPr>
      <w:r w:rsidRPr="00B075C6">
        <w:rPr>
          <w:b/>
          <w:bCs/>
        </w:rPr>
        <w:t>Example</w:t>
      </w:r>
    </w:p>
    <w:p w14:paraId="25BED1DC" w14:textId="77777777" w:rsidR="0085002B" w:rsidRPr="00B075C6" w:rsidRDefault="0085002B" w:rsidP="002A2178">
      <w:pPr>
        <w:spacing w:after="0" w:line="259" w:lineRule="auto"/>
      </w:pPr>
      <w:r w:rsidRPr="00B075C6">
        <w:t>OrderPlaced → PaymentRequested → ShipmentScheduled</w:t>
      </w:r>
    </w:p>
    <w:p w14:paraId="2485AB5B" w14:textId="77777777" w:rsidR="0085002B" w:rsidRPr="00B075C6" w:rsidRDefault="0085002B" w:rsidP="002A2178">
      <w:pPr>
        <w:spacing w:after="0" w:line="259" w:lineRule="auto"/>
      </w:pPr>
      <w:r w:rsidRPr="00B075C6">
        <w:t>This is implemented using:</w:t>
      </w:r>
    </w:p>
    <w:p w14:paraId="370B9202" w14:textId="77777777" w:rsidR="0085002B" w:rsidRPr="00B075C6" w:rsidRDefault="0085002B">
      <w:pPr>
        <w:numPr>
          <w:ilvl w:val="0"/>
          <w:numId w:val="19"/>
        </w:numPr>
        <w:spacing w:after="0" w:line="259" w:lineRule="auto"/>
      </w:pPr>
      <w:r w:rsidRPr="00B075C6">
        <w:t>Domain events</w:t>
      </w:r>
    </w:p>
    <w:p w14:paraId="51ED294C" w14:textId="77777777" w:rsidR="0085002B" w:rsidRPr="00B075C6" w:rsidRDefault="0085002B">
      <w:pPr>
        <w:numPr>
          <w:ilvl w:val="0"/>
          <w:numId w:val="19"/>
        </w:numPr>
        <w:spacing w:after="0" w:line="259" w:lineRule="auto"/>
      </w:pPr>
      <w:r w:rsidRPr="00B075C6">
        <w:t>Saga pattern</w:t>
      </w:r>
    </w:p>
    <w:p w14:paraId="125628E5" w14:textId="77777777" w:rsidR="0085002B" w:rsidRPr="00B075C6" w:rsidRDefault="00000000" w:rsidP="002A2178">
      <w:pPr>
        <w:spacing w:after="0" w:line="259" w:lineRule="auto"/>
      </w:pPr>
      <w:r>
        <w:pict w14:anchorId="40F00A16">
          <v:rect id="_x0000_i1112" style="width:0;height:1.5pt" o:hralign="center" o:hrstd="t" o:hr="t" fillcolor="#a0a0a0" stroked="f"/>
        </w:pict>
      </w:r>
    </w:p>
    <w:p w14:paraId="0E6B9C55" w14:textId="77777777" w:rsidR="0085002B" w:rsidRPr="00B075C6" w:rsidRDefault="0085002B" w:rsidP="002A2178">
      <w:pPr>
        <w:spacing w:after="0" w:line="259" w:lineRule="auto"/>
        <w:rPr>
          <w:b/>
          <w:bCs/>
        </w:rPr>
      </w:pPr>
      <w:r w:rsidRPr="00B075C6">
        <w:rPr>
          <w:b/>
          <w:bCs/>
        </w:rPr>
        <w:t>8️</w:t>
      </w:r>
      <w:r w:rsidRPr="00B075C6">
        <w:rPr>
          <w:rFonts w:ascii="Segoe UI Symbol" w:hAnsi="Segoe UI Symbol" w:cs="Segoe UI Symbol"/>
          <w:b/>
          <w:bCs/>
        </w:rPr>
        <w:t>⃣</w:t>
      </w:r>
      <w:r w:rsidRPr="00B075C6">
        <w:rPr>
          <w:b/>
          <w:bCs/>
        </w:rPr>
        <w:t xml:space="preserve"> Context Mapping (Advanced DDD)</w:t>
      </w:r>
    </w:p>
    <w:p w14:paraId="515912C3" w14:textId="77777777" w:rsidR="0085002B" w:rsidRPr="00B075C6" w:rsidRDefault="0085002B" w:rsidP="002A2178">
      <w:pPr>
        <w:spacing w:after="0" w:line="259" w:lineRule="auto"/>
      </w:pPr>
      <w:r w:rsidRPr="00B075C6">
        <w:t xml:space="preserve">DDD defines </w:t>
      </w:r>
      <w:r w:rsidRPr="00B075C6">
        <w:rPr>
          <w:b/>
          <w:bCs/>
        </w:rPr>
        <w:t>how contexts interact</w:t>
      </w:r>
      <w:r w:rsidRPr="00B075C6">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7"/>
        <w:gridCol w:w="3643"/>
      </w:tblGrid>
      <w:tr w:rsidR="0085002B" w:rsidRPr="00B075C6" w14:paraId="07EAC76D" w14:textId="77777777" w:rsidTr="00053CD1">
        <w:trPr>
          <w:tblHeader/>
          <w:tblCellSpacing w:w="15" w:type="dxa"/>
        </w:trPr>
        <w:tc>
          <w:tcPr>
            <w:tcW w:w="0" w:type="auto"/>
            <w:vAlign w:val="center"/>
            <w:hideMark/>
          </w:tcPr>
          <w:p w14:paraId="6131B148" w14:textId="77777777" w:rsidR="0085002B" w:rsidRPr="00B075C6" w:rsidRDefault="0085002B" w:rsidP="002A2178">
            <w:pPr>
              <w:spacing w:after="0" w:line="259" w:lineRule="auto"/>
              <w:rPr>
                <w:b/>
                <w:bCs/>
              </w:rPr>
            </w:pPr>
            <w:r w:rsidRPr="00B075C6">
              <w:rPr>
                <w:b/>
                <w:bCs/>
              </w:rPr>
              <w:t>Pattern</w:t>
            </w:r>
          </w:p>
        </w:tc>
        <w:tc>
          <w:tcPr>
            <w:tcW w:w="0" w:type="auto"/>
            <w:vAlign w:val="center"/>
            <w:hideMark/>
          </w:tcPr>
          <w:p w14:paraId="4A6B0D51" w14:textId="77777777" w:rsidR="0085002B" w:rsidRPr="00B075C6" w:rsidRDefault="0085002B" w:rsidP="002A2178">
            <w:pPr>
              <w:spacing w:after="0" w:line="259" w:lineRule="auto"/>
              <w:rPr>
                <w:b/>
                <w:bCs/>
              </w:rPr>
            </w:pPr>
            <w:r w:rsidRPr="00B075C6">
              <w:rPr>
                <w:b/>
                <w:bCs/>
              </w:rPr>
              <w:t>Meaning</w:t>
            </w:r>
          </w:p>
        </w:tc>
      </w:tr>
      <w:tr w:rsidR="0085002B" w:rsidRPr="00B075C6" w14:paraId="3977A95D" w14:textId="77777777" w:rsidTr="00053CD1">
        <w:trPr>
          <w:tblCellSpacing w:w="15" w:type="dxa"/>
        </w:trPr>
        <w:tc>
          <w:tcPr>
            <w:tcW w:w="0" w:type="auto"/>
            <w:vAlign w:val="center"/>
            <w:hideMark/>
          </w:tcPr>
          <w:p w14:paraId="54F162C2" w14:textId="77777777" w:rsidR="0085002B" w:rsidRPr="00B075C6" w:rsidRDefault="0085002B" w:rsidP="002A2178">
            <w:pPr>
              <w:spacing w:after="0" w:line="259" w:lineRule="auto"/>
            </w:pPr>
            <w:r w:rsidRPr="00B075C6">
              <w:t>Customer–Supplier</w:t>
            </w:r>
          </w:p>
        </w:tc>
        <w:tc>
          <w:tcPr>
            <w:tcW w:w="0" w:type="auto"/>
            <w:vAlign w:val="center"/>
            <w:hideMark/>
          </w:tcPr>
          <w:p w14:paraId="4B66953A" w14:textId="77777777" w:rsidR="0085002B" w:rsidRPr="00B075C6" w:rsidRDefault="0085002B" w:rsidP="002A2178">
            <w:pPr>
              <w:spacing w:after="0" w:line="259" w:lineRule="auto"/>
            </w:pPr>
            <w:r w:rsidRPr="00B075C6">
              <w:t>One context depends on another</w:t>
            </w:r>
          </w:p>
        </w:tc>
      </w:tr>
      <w:tr w:rsidR="0085002B" w:rsidRPr="00B075C6" w14:paraId="20B9F842" w14:textId="77777777" w:rsidTr="00053CD1">
        <w:trPr>
          <w:tblCellSpacing w:w="15" w:type="dxa"/>
        </w:trPr>
        <w:tc>
          <w:tcPr>
            <w:tcW w:w="0" w:type="auto"/>
            <w:vAlign w:val="center"/>
            <w:hideMark/>
          </w:tcPr>
          <w:p w14:paraId="3EA91FB7" w14:textId="77777777" w:rsidR="0085002B" w:rsidRPr="00B075C6" w:rsidRDefault="0085002B" w:rsidP="002A2178">
            <w:pPr>
              <w:spacing w:after="0" w:line="259" w:lineRule="auto"/>
            </w:pPr>
            <w:r w:rsidRPr="00B075C6">
              <w:t>Conformist</w:t>
            </w:r>
          </w:p>
        </w:tc>
        <w:tc>
          <w:tcPr>
            <w:tcW w:w="0" w:type="auto"/>
            <w:vAlign w:val="center"/>
            <w:hideMark/>
          </w:tcPr>
          <w:p w14:paraId="79327B88" w14:textId="77777777" w:rsidR="0085002B" w:rsidRPr="00B075C6" w:rsidRDefault="0085002B" w:rsidP="002A2178">
            <w:pPr>
              <w:spacing w:after="0" w:line="259" w:lineRule="auto"/>
            </w:pPr>
            <w:r w:rsidRPr="00B075C6">
              <w:t>Downstream adapts to upstream model</w:t>
            </w:r>
          </w:p>
        </w:tc>
      </w:tr>
      <w:tr w:rsidR="0085002B" w:rsidRPr="00B075C6" w14:paraId="04087089" w14:textId="77777777" w:rsidTr="00053CD1">
        <w:trPr>
          <w:tblCellSpacing w:w="15" w:type="dxa"/>
        </w:trPr>
        <w:tc>
          <w:tcPr>
            <w:tcW w:w="0" w:type="auto"/>
            <w:vAlign w:val="center"/>
            <w:hideMark/>
          </w:tcPr>
          <w:p w14:paraId="1975CC87" w14:textId="77777777" w:rsidR="0085002B" w:rsidRPr="00B075C6" w:rsidRDefault="0085002B" w:rsidP="002A2178">
            <w:pPr>
              <w:spacing w:after="0" w:line="259" w:lineRule="auto"/>
            </w:pPr>
            <w:r w:rsidRPr="00B075C6">
              <w:t>Anti-Corruption Layer</w:t>
            </w:r>
          </w:p>
        </w:tc>
        <w:tc>
          <w:tcPr>
            <w:tcW w:w="0" w:type="auto"/>
            <w:vAlign w:val="center"/>
            <w:hideMark/>
          </w:tcPr>
          <w:p w14:paraId="573414A2" w14:textId="77777777" w:rsidR="0085002B" w:rsidRPr="00B075C6" w:rsidRDefault="0085002B" w:rsidP="002A2178">
            <w:pPr>
              <w:spacing w:after="0" w:line="259" w:lineRule="auto"/>
            </w:pPr>
            <w:r w:rsidRPr="00B075C6">
              <w:t>Protects domain from foreign models</w:t>
            </w:r>
          </w:p>
        </w:tc>
      </w:tr>
      <w:tr w:rsidR="0085002B" w:rsidRPr="00B075C6" w14:paraId="4BFDFB18" w14:textId="77777777" w:rsidTr="00053CD1">
        <w:trPr>
          <w:tblCellSpacing w:w="15" w:type="dxa"/>
        </w:trPr>
        <w:tc>
          <w:tcPr>
            <w:tcW w:w="0" w:type="auto"/>
            <w:vAlign w:val="center"/>
            <w:hideMark/>
          </w:tcPr>
          <w:p w14:paraId="52D1D78A" w14:textId="77777777" w:rsidR="0085002B" w:rsidRPr="00B075C6" w:rsidRDefault="0085002B" w:rsidP="002A2178">
            <w:pPr>
              <w:spacing w:after="0" w:line="259" w:lineRule="auto"/>
            </w:pPr>
            <w:r w:rsidRPr="00B075C6">
              <w:t>Published Language</w:t>
            </w:r>
          </w:p>
        </w:tc>
        <w:tc>
          <w:tcPr>
            <w:tcW w:w="0" w:type="auto"/>
            <w:vAlign w:val="center"/>
            <w:hideMark/>
          </w:tcPr>
          <w:p w14:paraId="5746A392" w14:textId="77777777" w:rsidR="0085002B" w:rsidRPr="00B075C6" w:rsidRDefault="0085002B" w:rsidP="002A2178">
            <w:pPr>
              <w:spacing w:after="0" w:line="259" w:lineRule="auto"/>
            </w:pPr>
            <w:r w:rsidRPr="00B075C6">
              <w:t>Stable contract (API/events)</w:t>
            </w:r>
          </w:p>
        </w:tc>
      </w:tr>
    </w:tbl>
    <w:p w14:paraId="6996A680" w14:textId="77777777" w:rsidR="0085002B" w:rsidRPr="00B075C6" w:rsidRDefault="0085002B" w:rsidP="002A2178">
      <w:pPr>
        <w:spacing w:after="0" w:line="259" w:lineRule="auto"/>
        <w:rPr>
          <w:b/>
          <w:bCs/>
        </w:rPr>
      </w:pPr>
      <w:r w:rsidRPr="00B075C6">
        <w:rPr>
          <w:b/>
          <w:bCs/>
        </w:rPr>
        <w:t>Microservices Use</w:t>
      </w:r>
    </w:p>
    <w:p w14:paraId="537E7416" w14:textId="77777777" w:rsidR="0085002B" w:rsidRPr="00B075C6" w:rsidRDefault="0085002B">
      <w:pPr>
        <w:numPr>
          <w:ilvl w:val="0"/>
          <w:numId w:val="20"/>
        </w:numPr>
        <w:spacing w:after="0" w:line="259" w:lineRule="auto"/>
      </w:pPr>
      <w:r w:rsidRPr="00B075C6">
        <w:t xml:space="preserve">APIs + events = </w:t>
      </w:r>
      <w:r w:rsidRPr="00B075C6">
        <w:rPr>
          <w:b/>
          <w:bCs/>
        </w:rPr>
        <w:t>Published Language</w:t>
      </w:r>
    </w:p>
    <w:p w14:paraId="353845F0" w14:textId="77777777" w:rsidR="0085002B" w:rsidRPr="00B075C6" w:rsidRDefault="0085002B">
      <w:pPr>
        <w:numPr>
          <w:ilvl w:val="0"/>
          <w:numId w:val="20"/>
        </w:numPr>
        <w:spacing w:after="0" w:line="259" w:lineRule="auto"/>
      </w:pPr>
      <w:r w:rsidRPr="00B075C6">
        <w:t xml:space="preserve">Adapters = </w:t>
      </w:r>
      <w:r w:rsidRPr="00B075C6">
        <w:rPr>
          <w:b/>
          <w:bCs/>
        </w:rPr>
        <w:t>Anti-Corruption Layer</w:t>
      </w:r>
    </w:p>
    <w:p w14:paraId="4ADFC8C6" w14:textId="77777777" w:rsidR="0085002B" w:rsidRPr="00B075C6" w:rsidRDefault="00000000" w:rsidP="002A2178">
      <w:pPr>
        <w:spacing w:after="0" w:line="259" w:lineRule="auto"/>
      </w:pPr>
      <w:r>
        <w:pict w14:anchorId="53BFCFEC">
          <v:rect id="_x0000_i1113" style="width:0;height:1.5pt" o:hralign="center" o:hrstd="t" o:hr="t" fillcolor="#a0a0a0" stroked="f"/>
        </w:pict>
      </w:r>
    </w:p>
    <w:p w14:paraId="062643CD" w14:textId="77777777" w:rsidR="0085002B" w:rsidRPr="00B075C6" w:rsidRDefault="0085002B" w:rsidP="002A2178">
      <w:pPr>
        <w:spacing w:after="0" w:line="259" w:lineRule="auto"/>
        <w:rPr>
          <w:b/>
          <w:bCs/>
        </w:rPr>
      </w:pPr>
      <w:r w:rsidRPr="00B075C6">
        <w:rPr>
          <w:b/>
          <w:bCs/>
        </w:rPr>
        <w:t>9️</w:t>
      </w:r>
      <w:r w:rsidRPr="00B075C6">
        <w:rPr>
          <w:rFonts w:ascii="Segoe UI Symbol" w:hAnsi="Segoe UI Symbol" w:cs="Segoe UI Symbol"/>
          <w:b/>
          <w:bCs/>
        </w:rPr>
        <w:t>⃣</w:t>
      </w:r>
      <w:r w:rsidRPr="00B075C6">
        <w:rPr>
          <w:b/>
          <w:bCs/>
        </w:rPr>
        <w:t xml:space="preserve"> DDD vs “Microservices Without DDD”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4"/>
        <w:gridCol w:w="2662"/>
      </w:tblGrid>
      <w:tr w:rsidR="0085002B" w:rsidRPr="00B075C6" w14:paraId="07B12411" w14:textId="77777777" w:rsidTr="00053CD1">
        <w:trPr>
          <w:tblHeader/>
          <w:tblCellSpacing w:w="15" w:type="dxa"/>
        </w:trPr>
        <w:tc>
          <w:tcPr>
            <w:tcW w:w="0" w:type="auto"/>
            <w:vAlign w:val="center"/>
            <w:hideMark/>
          </w:tcPr>
          <w:p w14:paraId="0503CA38" w14:textId="77777777" w:rsidR="0085002B" w:rsidRPr="00B075C6" w:rsidRDefault="0085002B" w:rsidP="002A2178">
            <w:pPr>
              <w:spacing w:after="0" w:line="259" w:lineRule="auto"/>
              <w:rPr>
                <w:b/>
                <w:bCs/>
              </w:rPr>
            </w:pPr>
            <w:r w:rsidRPr="00B075C6">
              <w:rPr>
                <w:b/>
                <w:bCs/>
              </w:rPr>
              <w:t>Without DDD</w:t>
            </w:r>
          </w:p>
        </w:tc>
        <w:tc>
          <w:tcPr>
            <w:tcW w:w="0" w:type="auto"/>
            <w:vAlign w:val="center"/>
            <w:hideMark/>
          </w:tcPr>
          <w:p w14:paraId="7D718967" w14:textId="77777777" w:rsidR="0085002B" w:rsidRPr="00B075C6" w:rsidRDefault="0085002B" w:rsidP="002A2178">
            <w:pPr>
              <w:spacing w:after="0" w:line="259" w:lineRule="auto"/>
              <w:rPr>
                <w:b/>
                <w:bCs/>
              </w:rPr>
            </w:pPr>
            <w:r w:rsidRPr="00B075C6">
              <w:rPr>
                <w:b/>
                <w:bCs/>
              </w:rPr>
              <w:t>With DDD</w:t>
            </w:r>
          </w:p>
        </w:tc>
      </w:tr>
      <w:tr w:rsidR="0085002B" w:rsidRPr="00B075C6" w14:paraId="447811AD" w14:textId="77777777" w:rsidTr="00053CD1">
        <w:trPr>
          <w:tblCellSpacing w:w="15" w:type="dxa"/>
        </w:trPr>
        <w:tc>
          <w:tcPr>
            <w:tcW w:w="0" w:type="auto"/>
            <w:vAlign w:val="center"/>
            <w:hideMark/>
          </w:tcPr>
          <w:p w14:paraId="31C1462A" w14:textId="77777777" w:rsidR="0085002B" w:rsidRPr="00B075C6" w:rsidRDefault="0085002B" w:rsidP="002A2178">
            <w:pPr>
              <w:spacing w:after="0" w:line="259" w:lineRule="auto"/>
            </w:pPr>
            <w:r w:rsidRPr="00B075C6">
              <w:t>Anemic models</w:t>
            </w:r>
          </w:p>
        </w:tc>
        <w:tc>
          <w:tcPr>
            <w:tcW w:w="0" w:type="auto"/>
            <w:vAlign w:val="center"/>
            <w:hideMark/>
          </w:tcPr>
          <w:p w14:paraId="5EAD969E" w14:textId="77777777" w:rsidR="0085002B" w:rsidRPr="00B075C6" w:rsidRDefault="0085002B" w:rsidP="002A2178">
            <w:pPr>
              <w:spacing w:after="0" w:line="259" w:lineRule="auto"/>
            </w:pPr>
            <w:r w:rsidRPr="00B075C6">
              <w:t>Rich domain models</w:t>
            </w:r>
          </w:p>
        </w:tc>
      </w:tr>
      <w:tr w:rsidR="0085002B" w:rsidRPr="00B075C6" w14:paraId="415FFF73" w14:textId="77777777" w:rsidTr="00053CD1">
        <w:trPr>
          <w:tblCellSpacing w:w="15" w:type="dxa"/>
        </w:trPr>
        <w:tc>
          <w:tcPr>
            <w:tcW w:w="0" w:type="auto"/>
            <w:vAlign w:val="center"/>
            <w:hideMark/>
          </w:tcPr>
          <w:p w14:paraId="4D4AF15D" w14:textId="77777777" w:rsidR="0085002B" w:rsidRPr="00B075C6" w:rsidRDefault="0085002B" w:rsidP="002A2178">
            <w:pPr>
              <w:spacing w:after="0" w:line="259" w:lineRule="auto"/>
            </w:pPr>
            <w:r w:rsidRPr="00B075C6">
              <w:t>Shared DB</w:t>
            </w:r>
          </w:p>
        </w:tc>
        <w:tc>
          <w:tcPr>
            <w:tcW w:w="0" w:type="auto"/>
            <w:vAlign w:val="center"/>
            <w:hideMark/>
          </w:tcPr>
          <w:p w14:paraId="4F1A5C9E" w14:textId="77777777" w:rsidR="0085002B" w:rsidRPr="00B075C6" w:rsidRDefault="0085002B" w:rsidP="002A2178">
            <w:pPr>
              <w:spacing w:after="0" w:line="259" w:lineRule="auto"/>
            </w:pPr>
            <w:r w:rsidRPr="00B075C6">
              <w:t>DB per service</w:t>
            </w:r>
          </w:p>
        </w:tc>
      </w:tr>
      <w:tr w:rsidR="0085002B" w:rsidRPr="00B075C6" w14:paraId="03F2B4D9" w14:textId="77777777" w:rsidTr="00053CD1">
        <w:trPr>
          <w:tblCellSpacing w:w="15" w:type="dxa"/>
        </w:trPr>
        <w:tc>
          <w:tcPr>
            <w:tcW w:w="0" w:type="auto"/>
            <w:vAlign w:val="center"/>
            <w:hideMark/>
          </w:tcPr>
          <w:p w14:paraId="1AD7C7C1" w14:textId="77777777" w:rsidR="0085002B" w:rsidRPr="00B075C6" w:rsidRDefault="0085002B" w:rsidP="002A2178">
            <w:pPr>
              <w:spacing w:after="0" w:line="259" w:lineRule="auto"/>
            </w:pPr>
            <w:r w:rsidRPr="00B075C6">
              <w:t>Chatty APIs</w:t>
            </w:r>
          </w:p>
        </w:tc>
        <w:tc>
          <w:tcPr>
            <w:tcW w:w="0" w:type="auto"/>
            <w:vAlign w:val="center"/>
            <w:hideMark/>
          </w:tcPr>
          <w:p w14:paraId="6316FCF2" w14:textId="77777777" w:rsidR="0085002B" w:rsidRPr="00B075C6" w:rsidRDefault="0085002B" w:rsidP="002A2178">
            <w:pPr>
              <w:spacing w:after="0" w:line="259" w:lineRule="auto"/>
            </w:pPr>
            <w:r w:rsidRPr="00B075C6">
              <w:t>Event-driven communication</w:t>
            </w:r>
          </w:p>
        </w:tc>
      </w:tr>
      <w:tr w:rsidR="0085002B" w:rsidRPr="00B075C6" w14:paraId="5CBAB261" w14:textId="77777777" w:rsidTr="00053CD1">
        <w:trPr>
          <w:tblCellSpacing w:w="15" w:type="dxa"/>
        </w:trPr>
        <w:tc>
          <w:tcPr>
            <w:tcW w:w="0" w:type="auto"/>
            <w:vAlign w:val="center"/>
            <w:hideMark/>
          </w:tcPr>
          <w:p w14:paraId="11108FA6" w14:textId="77777777" w:rsidR="0085002B" w:rsidRPr="00B075C6" w:rsidRDefault="0085002B" w:rsidP="002A2178">
            <w:pPr>
              <w:spacing w:after="0" w:line="259" w:lineRule="auto"/>
            </w:pPr>
            <w:r w:rsidRPr="00B075C6">
              <w:t>Constant breaking changes</w:t>
            </w:r>
          </w:p>
        </w:tc>
        <w:tc>
          <w:tcPr>
            <w:tcW w:w="0" w:type="auto"/>
            <w:vAlign w:val="center"/>
            <w:hideMark/>
          </w:tcPr>
          <w:p w14:paraId="43638A3A" w14:textId="77777777" w:rsidR="0085002B" w:rsidRPr="00B075C6" w:rsidRDefault="0085002B" w:rsidP="002A2178">
            <w:pPr>
              <w:spacing w:after="0" w:line="259" w:lineRule="auto"/>
            </w:pPr>
            <w:r w:rsidRPr="00B075C6">
              <w:t>Stable service contracts</w:t>
            </w:r>
          </w:p>
        </w:tc>
      </w:tr>
      <w:tr w:rsidR="0085002B" w:rsidRPr="00B075C6" w14:paraId="5DB682F4" w14:textId="77777777" w:rsidTr="00053CD1">
        <w:trPr>
          <w:tblCellSpacing w:w="15" w:type="dxa"/>
        </w:trPr>
        <w:tc>
          <w:tcPr>
            <w:tcW w:w="0" w:type="auto"/>
            <w:vAlign w:val="center"/>
            <w:hideMark/>
          </w:tcPr>
          <w:p w14:paraId="015A0EE1" w14:textId="77777777" w:rsidR="0085002B" w:rsidRPr="00B075C6" w:rsidRDefault="0085002B" w:rsidP="002A2178">
            <w:pPr>
              <w:spacing w:after="0" w:line="259" w:lineRule="auto"/>
            </w:pPr>
            <w:r w:rsidRPr="00B075C6">
              <w:t>High coupling</w:t>
            </w:r>
          </w:p>
        </w:tc>
        <w:tc>
          <w:tcPr>
            <w:tcW w:w="0" w:type="auto"/>
            <w:vAlign w:val="center"/>
            <w:hideMark/>
          </w:tcPr>
          <w:p w14:paraId="76F986D5" w14:textId="77777777" w:rsidR="0085002B" w:rsidRPr="00B075C6" w:rsidRDefault="0085002B" w:rsidP="002A2178">
            <w:pPr>
              <w:spacing w:after="0" w:line="259" w:lineRule="auto"/>
            </w:pPr>
            <w:r w:rsidRPr="00B075C6">
              <w:t>Loose coupling</w:t>
            </w:r>
          </w:p>
        </w:tc>
      </w:tr>
    </w:tbl>
    <w:p w14:paraId="3DCAAD79" w14:textId="77777777" w:rsidR="0085002B" w:rsidRPr="00B075C6" w:rsidRDefault="00000000" w:rsidP="002A2178">
      <w:pPr>
        <w:spacing w:after="0" w:line="259" w:lineRule="auto"/>
      </w:pPr>
      <w:r>
        <w:pict w14:anchorId="00987A16">
          <v:rect id="_x0000_i1114" style="width:0;height:1.5pt" o:hralign="center" o:hrstd="t" o:hr="t" fillcolor="#a0a0a0" stroked="f"/>
        </w:pict>
      </w:r>
    </w:p>
    <w:p w14:paraId="236DC4D7" w14:textId="77777777" w:rsidR="0085002B" w:rsidRPr="00B075C6" w:rsidRDefault="0085002B" w:rsidP="002A2178">
      <w:pPr>
        <w:spacing w:after="0" w:line="259" w:lineRule="auto"/>
        <w:rPr>
          <w:b/>
          <w:bCs/>
        </w:rPr>
      </w:pPr>
      <w:r w:rsidRPr="00B075C6">
        <w:rPr>
          <w:rFonts w:ascii="Segoe UI Emoji" w:hAnsi="Segoe UI Emoji" w:cs="Segoe UI Emoji"/>
          <w:b/>
          <w:bCs/>
        </w:rPr>
        <w:t>🔟</w:t>
      </w:r>
      <w:r w:rsidRPr="00B075C6">
        <w:rPr>
          <w:b/>
          <w:bCs/>
        </w:rPr>
        <w:t xml:space="preserve"> Migration from Monolith Using DDD</w:t>
      </w:r>
    </w:p>
    <w:p w14:paraId="45252354" w14:textId="77777777" w:rsidR="0085002B" w:rsidRPr="00B075C6" w:rsidRDefault="0085002B">
      <w:pPr>
        <w:numPr>
          <w:ilvl w:val="0"/>
          <w:numId w:val="21"/>
        </w:numPr>
        <w:spacing w:after="0" w:line="259" w:lineRule="auto"/>
      </w:pPr>
      <w:r w:rsidRPr="00B075C6">
        <w:t>Identify bounded contexts inside monolith</w:t>
      </w:r>
    </w:p>
    <w:p w14:paraId="3CC92256" w14:textId="77777777" w:rsidR="0085002B" w:rsidRPr="00B075C6" w:rsidRDefault="0085002B">
      <w:pPr>
        <w:numPr>
          <w:ilvl w:val="0"/>
          <w:numId w:val="21"/>
        </w:numPr>
        <w:spacing w:after="0" w:line="259" w:lineRule="auto"/>
      </w:pPr>
      <w:r w:rsidRPr="00B075C6">
        <w:t>Map dependencies</w:t>
      </w:r>
    </w:p>
    <w:p w14:paraId="0B370866" w14:textId="77777777" w:rsidR="0085002B" w:rsidRPr="00B075C6" w:rsidRDefault="0085002B">
      <w:pPr>
        <w:numPr>
          <w:ilvl w:val="0"/>
          <w:numId w:val="21"/>
        </w:numPr>
        <w:spacing w:after="0" w:line="259" w:lineRule="auto"/>
      </w:pPr>
      <w:r w:rsidRPr="00B075C6">
        <w:t>Extract one context at a time</w:t>
      </w:r>
    </w:p>
    <w:p w14:paraId="5949EBA6" w14:textId="77777777" w:rsidR="0085002B" w:rsidRPr="00B075C6" w:rsidRDefault="0085002B">
      <w:pPr>
        <w:numPr>
          <w:ilvl w:val="0"/>
          <w:numId w:val="21"/>
        </w:numPr>
        <w:spacing w:after="0" w:line="259" w:lineRule="auto"/>
      </w:pPr>
      <w:r w:rsidRPr="00B075C6">
        <w:t xml:space="preserve">Use </w:t>
      </w:r>
      <w:r w:rsidRPr="00B075C6">
        <w:rPr>
          <w:b/>
          <w:bCs/>
        </w:rPr>
        <w:t>Strangler Pattern</w:t>
      </w:r>
    </w:p>
    <w:p w14:paraId="03E21ACC" w14:textId="77777777" w:rsidR="0085002B" w:rsidRPr="00B075C6" w:rsidRDefault="0085002B">
      <w:pPr>
        <w:numPr>
          <w:ilvl w:val="0"/>
          <w:numId w:val="21"/>
        </w:numPr>
        <w:spacing w:after="0" w:line="259" w:lineRule="auto"/>
      </w:pPr>
      <w:r w:rsidRPr="00B075C6">
        <w:t>Introduce events between contexts</w:t>
      </w:r>
    </w:p>
    <w:p w14:paraId="142AAF45" w14:textId="77777777" w:rsidR="0085002B" w:rsidRPr="00B075C6" w:rsidRDefault="0085002B" w:rsidP="002A2178">
      <w:pPr>
        <w:spacing w:after="0" w:line="259" w:lineRule="auto"/>
      </w:pPr>
      <w:r w:rsidRPr="00B075C6">
        <w:t xml:space="preserve">DDD makes migration </w:t>
      </w:r>
      <w:r w:rsidRPr="00B075C6">
        <w:rPr>
          <w:b/>
          <w:bCs/>
        </w:rPr>
        <w:t>safe and incremental</w:t>
      </w:r>
      <w:r w:rsidRPr="00B075C6">
        <w:t>.</w:t>
      </w:r>
    </w:p>
    <w:p w14:paraId="4492B585" w14:textId="77777777" w:rsidR="0085002B" w:rsidRPr="00B075C6" w:rsidRDefault="0085002B" w:rsidP="002A2178">
      <w:pPr>
        <w:spacing w:after="0"/>
      </w:pPr>
    </w:p>
    <w:p w14:paraId="3AAD696D" w14:textId="77777777" w:rsidR="0085002B" w:rsidRDefault="00524D83" w:rsidP="002A2178">
      <w:pPr>
        <w:spacing w:after="0"/>
        <w:rPr>
          <w:b/>
          <w:bCs/>
          <w:color w:val="EE0000"/>
          <w:sz w:val="24"/>
          <w:szCs w:val="24"/>
          <w:lang w:val="en-IN"/>
        </w:rPr>
      </w:pPr>
      <w:r w:rsidRPr="00524D83">
        <w:rPr>
          <w:b/>
          <w:bCs/>
          <w:color w:val="EE0000"/>
          <w:sz w:val="24"/>
          <w:szCs w:val="24"/>
          <w:lang w:val="en-IN"/>
        </w:rPr>
        <w:br/>
        <w:t>3.  Anemic vs rich domain model.</w:t>
      </w:r>
    </w:p>
    <w:p w14:paraId="3B386905" w14:textId="77777777" w:rsidR="0085002B" w:rsidRDefault="0085002B" w:rsidP="002A2178">
      <w:pPr>
        <w:spacing w:after="0"/>
        <w:rPr>
          <w:b/>
          <w:bCs/>
          <w:color w:val="EE0000"/>
          <w:sz w:val="24"/>
          <w:szCs w:val="24"/>
          <w:lang w:val="en-IN"/>
        </w:rPr>
      </w:pPr>
    </w:p>
    <w:p w14:paraId="00EEC56D" w14:textId="77777777" w:rsidR="0085002B" w:rsidRPr="00B075C6" w:rsidRDefault="0085002B" w:rsidP="002A2178">
      <w:pPr>
        <w:spacing w:after="0" w:line="259" w:lineRule="auto"/>
        <w:rPr>
          <w:b/>
          <w:bCs/>
        </w:rPr>
      </w:pPr>
      <w:r w:rsidRPr="00B075C6">
        <w:rPr>
          <w:b/>
          <w:bCs/>
        </w:rPr>
        <w:t>1️</w:t>
      </w:r>
      <w:r w:rsidRPr="00B075C6">
        <w:rPr>
          <w:rFonts w:ascii="Segoe UI Symbol" w:hAnsi="Segoe UI Symbol" w:cs="Segoe UI Symbol"/>
          <w:b/>
          <w:bCs/>
        </w:rPr>
        <w:t>⃣</w:t>
      </w:r>
      <w:r w:rsidRPr="00B075C6">
        <w:rPr>
          <w:b/>
          <w:bCs/>
        </w:rPr>
        <w:t xml:space="preserve"> Definitions</w:t>
      </w:r>
    </w:p>
    <w:p w14:paraId="6318883D" w14:textId="77777777" w:rsidR="0085002B" w:rsidRPr="00B075C6" w:rsidRDefault="0085002B" w:rsidP="002A2178">
      <w:pPr>
        <w:spacing w:after="0" w:line="259" w:lineRule="auto"/>
        <w:rPr>
          <w:b/>
          <w:bCs/>
        </w:rPr>
      </w:pPr>
      <w:r w:rsidRPr="00B075C6">
        <w:rPr>
          <w:rFonts w:ascii="Segoe UI Emoji" w:hAnsi="Segoe UI Emoji" w:cs="Segoe UI Emoji"/>
          <w:b/>
          <w:bCs/>
        </w:rPr>
        <w:t>🧱</w:t>
      </w:r>
      <w:r w:rsidRPr="00B075C6">
        <w:rPr>
          <w:b/>
          <w:bCs/>
        </w:rPr>
        <w:t xml:space="preserve"> Anemic Domain Model</w:t>
      </w:r>
    </w:p>
    <w:p w14:paraId="3F2F7B5B" w14:textId="77777777" w:rsidR="0085002B" w:rsidRPr="00B075C6" w:rsidRDefault="0085002B">
      <w:pPr>
        <w:numPr>
          <w:ilvl w:val="0"/>
          <w:numId w:val="22"/>
        </w:numPr>
        <w:spacing w:after="0" w:line="259" w:lineRule="auto"/>
      </w:pPr>
      <w:r w:rsidRPr="00B075C6">
        <w:t xml:space="preserve">Domain objects contain </w:t>
      </w:r>
      <w:r w:rsidRPr="00B075C6">
        <w:rPr>
          <w:b/>
          <w:bCs/>
        </w:rPr>
        <w:t>only data (getters/setters)</w:t>
      </w:r>
    </w:p>
    <w:p w14:paraId="1B9C2648" w14:textId="77777777" w:rsidR="0085002B" w:rsidRPr="00B075C6" w:rsidRDefault="0085002B">
      <w:pPr>
        <w:numPr>
          <w:ilvl w:val="0"/>
          <w:numId w:val="22"/>
        </w:numPr>
        <w:spacing w:after="0" w:line="259" w:lineRule="auto"/>
      </w:pPr>
      <w:r w:rsidRPr="00B075C6">
        <w:rPr>
          <w:b/>
          <w:bCs/>
        </w:rPr>
        <w:t>Business logic lives in services</w:t>
      </w:r>
    </w:p>
    <w:p w14:paraId="507551ED" w14:textId="77777777" w:rsidR="0085002B" w:rsidRPr="00B075C6" w:rsidRDefault="0085002B">
      <w:pPr>
        <w:numPr>
          <w:ilvl w:val="0"/>
          <w:numId w:val="22"/>
        </w:numPr>
        <w:spacing w:after="0" w:line="259" w:lineRule="auto"/>
      </w:pPr>
      <w:r w:rsidRPr="00B075C6">
        <w:t xml:space="preserve">Objects have </w:t>
      </w:r>
      <w:r w:rsidRPr="00B075C6">
        <w:rPr>
          <w:b/>
          <w:bCs/>
        </w:rPr>
        <w:t>no behavior</w:t>
      </w:r>
    </w:p>
    <w:p w14:paraId="3FD4CCA9" w14:textId="77777777" w:rsidR="0085002B" w:rsidRPr="00B075C6" w:rsidRDefault="0085002B" w:rsidP="002A2178">
      <w:pPr>
        <w:spacing w:after="0" w:line="259" w:lineRule="auto"/>
      </w:pPr>
      <w:r w:rsidRPr="00B075C6">
        <w:t>class Order {</w:t>
      </w:r>
    </w:p>
    <w:p w14:paraId="61BC47E2" w14:textId="77777777" w:rsidR="0085002B" w:rsidRPr="00B075C6" w:rsidRDefault="0085002B" w:rsidP="002A2178">
      <w:pPr>
        <w:spacing w:after="0" w:line="259" w:lineRule="auto"/>
      </w:pPr>
      <w:r w:rsidRPr="00B075C6">
        <w:t xml:space="preserve">    private OrderStatus status;</w:t>
      </w:r>
    </w:p>
    <w:p w14:paraId="0F1E96CD" w14:textId="77777777" w:rsidR="0085002B" w:rsidRPr="00B075C6" w:rsidRDefault="0085002B" w:rsidP="002A2178">
      <w:pPr>
        <w:spacing w:after="0" w:line="259" w:lineRule="auto"/>
      </w:pPr>
      <w:r w:rsidRPr="00B075C6">
        <w:t xml:space="preserve">    private BigDecimal total;</w:t>
      </w:r>
    </w:p>
    <w:p w14:paraId="238BE6F4" w14:textId="77777777" w:rsidR="0085002B" w:rsidRPr="00B075C6" w:rsidRDefault="0085002B" w:rsidP="002A2178">
      <w:pPr>
        <w:spacing w:after="0" w:line="259" w:lineRule="auto"/>
      </w:pPr>
      <w:r w:rsidRPr="00B075C6">
        <w:t xml:space="preserve">    // getters/setters only</w:t>
      </w:r>
    </w:p>
    <w:p w14:paraId="4927E61F" w14:textId="77777777" w:rsidR="0085002B" w:rsidRPr="00B075C6" w:rsidRDefault="0085002B" w:rsidP="002A2178">
      <w:pPr>
        <w:spacing w:after="0" w:line="259" w:lineRule="auto"/>
      </w:pPr>
      <w:r w:rsidRPr="00B075C6">
        <w:t>}</w:t>
      </w:r>
    </w:p>
    <w:p w14:paraId="1AB4180B" w14:textId="77777777" w:rsidR="0085002B" w:rsidRPr="00B075C6" w:rsidRDefault="0085002B" w:rsidP="002A2178">
      <w:pPr>
        <w:spacing w:after="0" w:line="259" w:lineRule="auto"/>
      </w:pPr>
      <w:r w:rsidRPr="00B075C6">
        <w:t>class OrderService {</w:t>
      </w:r>
    </w:p>
    <w:p w14:paraId="0A0B1D3D" w14:textId="77777777" w:rsidR="0085002B" w:rsidRPr="00B075C6" w:rsidRDefault="0085002B" w:rsidP="002A2178">
      <w:pPr>
        <w:spacing w:after="0" w:line="259" w:lineRule="auto"/>
      </w:pPr>
      <w:r w:rsidRPr="00B075C6">
        <w:t xml:space="preserve">    void placeOrder(Order order) {</w:t>
      </w:r>
    </w:p>
    <w:p w14:paraId="676D6C53" w14:textId="77777777" w:rsidR="0085002B" w:rsidRPr="00B075C6" w:rsidRDefault="0085002B" w:rsidP="002A2178">
      <w:pPr>
        <w:spacing w:after="0" w:line="259" w:lineRule="auto"/>
      </w:pPr>
      <w:r w:rsidRPr="00B075C6">
        <w:t xml:space="preserve">        if(order.getTotal().compareTo(BigDecimal.ZERO) &lt;= 0) {</w:t>
      </w:r>
    </w:p>
    <w:p w14:paraId="6BE18AB6" w14:textId="77777777" w:rsidR="0085002B" w:rsidRPr="00B075C6" w:rsidRDefault="0085002B" w:rsidP="002A2178">
      <w:pPr>
        <w:spacing w:after="0" w:line="259" w:lineRule="auto"/>
      </w:pPr>
      <w:r w:rsidRPr="00B075C6">
        <w:t xml:space="preserve">            throw new IllegalStateException();</w:t>
      </w:r>
    </w:p>
    <w:p w14:paraId="46934ACC" w14:textId="77777777" w:rsidR="0085002B" w:rsidRPr="00B075C6" w:rsidRDefault="0085002B" w:rsidP="002A2178">
      <w:pPr>
        <w:spacing w:after="0" w:line="259" w:lineRule="auto"/>
      </w:pPr>
      <w:r w:rsidRPr="00B075C6">
        <w:t xml:space="preserve">        }</w:t>
      </w:r>
    </w:p>
    <w:p w14:paraId="1BA9567E" w14:textId="77777777" w:rsidR="0085002B" w:rsidRPr="00B075C6" w:rsidRDefault="0085002B" w:rsidP="002A2178">
      <w:pPr>
        <w:spacing w:after="0" w:line="259" w:lineRule="auto"/>
      </w:pPr>
      <w:r w:rsidRPr="00B075C6">
        <w:t xml:space="preserve">        order.setStatus(PLACED);</w:t>
      </w:r>
    </w:p>
    <w:p w14:paraId="4A67E635" w14:textId="77777777" w:rsidR="0085002B" w:rsidRPr="00B075C6" w:rsidRDefault="0085002B" w:rsidP="002A2178">
      <w:pPr>
        <w:spacing w:after="0" w:line="259" w:lineRule="auto"/>
      </w:pPr>
      <w:r w:rsidRPr="00B075C6">
        <w:t xml:space="preserve">    }</w:t>
      </w:r>
    </w:p>
    <w:p w14:paraId="0EF74F35" w14:textId="77777777" w:rsidR="0085002B" w:rsidRPr="00B075C6" w:rsidRDefault="0085002B" w:rsidP="002A2178">
      <w:pPr>
        <w:spacing w:after="0" w:line="259" w:lineRule="auto"/>
      </w:pPr>
      <w:r w:rsidRPr="00B075C6">
        <w:t>}</w:t>
      </w:r>
    </w:p>
    <w:p w14:paraId="40A65076" w14:textId="77777777" w:rsidR="0085002B" w:rsidRPr="00B075C6" w:rsidRDefault="00000000" w:rsidP="002A2178">
      <w:pPr>
        <w:spacing w:after="0" w:line="259" w:lineRule="auto"/>
      </w:pPr>
      <w:r>
        <w:pict w14:anchorId="7E21C8C4">
          <v:rect id="_x0000_i1115" style="width:0;height:1.5pt" o:hralign="center" o:hrstd="t" o:hr="t" fillcolor="#a0a0a0" stroked="f"/>
        </w:pict>
      </w:r>
    </w:p>
    <w:p w14:paraId="47699F26" w14:textId="77777777" w:rsidR="0085002B" w:rsidRPr="00B075C6" w:rsidRDefault="0085002B" w:rsidP="002A2178">
      <w:pPr>
        <w:spacing w:after="0" w:line="259" w:lineRule="auto"/>
        <w:rPr>
          <w:b/>
          <w:bCs/>
        </w:rPr>
      </w:pPr>
      <w:r w:rsidRPr="00B075C6">
        <w:rPr>
          <w:rFonts w:ascii="Segoe UI Emoji" w:hAnsi="Segoe UI Emoji" w:cs="Segoe UI Emoji"/>
          <w:b/>
          <w:bCs/>
        </w:rPr>
        <w:t>🧠</w:t>
      </w:r>
      <w:r w:rsidRPr="00B075C6">
        <w:rPr>
          <w:b/>
          <w:bCs/>
        </w:rPr>
        <w:t xml:space="preserve"> Rich Domain Model</w:t>
      </w:r>
    </w:p>
    <w:p w14:paraId="3A0B5E4E" w14:textId="77777777" w:rsidR="0085002B" w:rsidRPr="00B075C6" w:rsidRDefault="0085002B">
      <w:pPr>
        <w:numPr>
          <w:ilvl w:val="0"/>
          <w:numId w:val="23"/>
        </w:numPr>
        <w:spacing w:after="0" w:line="259" w:lineRule="auto"/>
      </w:pPr>
      <w:r w:rsidRPr="00B075C6">
        <w:t xml:space="preserve">Domain objects contain </w:t>
      </w:r>
      <w:r w:rsidRPr="00B075C6">
        <w:rPr>
          <w:b/>
          <w:bCs/>
        </w:rPr>
        <w:t>state + behavior</w:t>
      </w:r>
    </w:p>
    <w:p w14:paraId="612DA695" w14:textId="77777777" w:rsidR="0085002B" w:rsidRPr="00B075C6" w:rsidRDefault="0085002B">
      <w:pPr>
        <w:numPr>
          <w:ilvl w:val="0"/>
          <w:numId w:val="23"/>
        </w:numPr>
        <w:spacing w:after="0" w:line="259" w:lineRule="auto"/>
      </w:pPr>
      <w:r w:rsidRPr="00B075C6">
        <w:t xml:space="preserve">Business rules are </w:t>
      </w:r>
      <w:r w:rsidRPr="00B075C6">
        <w:rPr>
          <w:b/>
          <w:bCs/>
        </w:rPr>
        <w:t>inside the domain</w:t>
      </w:r>
    </w:p>
    <w:p w14:paraId="2F5C9093" w14:textId="77777777" w:rsidR="0085002B" w:rsidRPr="00B075C6" w:rsidRDefault="0085002B">
      <w:pPr>
        <w:numPr>
          <w:ilvl w:val="0"/>
          <w:numId w:val="23"/>
        </w:numPr>
        <w:spacing w:after="0" w:line="259" w:lineRule="auto"/>
      </w:pPr>
      <w:r w:rsidRPr="00B075C6">
        <w:t>Enforces invariants naturally</w:t>
      </w:r>
    </w:p>
    <w:p w14:paraId="0D232734" w14:textId="77777777" w:rsidR="0085002B" w:rsidRPr="00B075C6" w:rsidRDefault="0085002B" w:rsidP="002A2178">
      <w:pPr>
        <w:spacing w:after="0" w:line="259" w:lineRule="auto"/>
      </w:pPr>
      <w:r w:rsidRPr="00B075C6">
        <w:t>class Order {</w:t>
      </w:r>
    </w:p>
    <w:p w14:paraId="18A3BA87" w14:textId="77777777" w:rsidR="0085002B" w:rsidRPr="00B075C6" w:rsidRDefault="0085002B" w:rsidP="002A2178">
      <w:pPr>
        <w:spacing w:after="0" w:line="259" w:lineRule="auto"/>
      </w:pPr>
      <w:r w:rsidRPr="00B075C6">
        <w:t xml:space="preserve">    private OrderStatus status;</w:t>
      </w:r>
    </w:p>
    <w:p w14:paraId="5C378F34" w14:textId="77777777" w:rsidR="0085002B" w:rsidRPr="00B075C6" w:rsidRDefault="0085002B" w:rsidP="002A2178">
      <w:pPr>
        <w:spacing w:after="0" w:line="259" w:lineRule="auto"/>
      </w:pPr>
      <w:r w:rsidRPr="00B075C6">
        <w:t xml:space="preserve">    private BigDecimal total;</w:t>
      </w:r>
    </w:p>
    <w:p w14:paraId="5A7DA6A4" w14:textId="77777777" w:rsidR="0085002B" w:rsidRPr="00B075C6" w:rsidRDefault="0085002B" w:rsidP="002A2178">
      <w:pPr>
        <w:spacing w:after="0" w:line="259" w:lineRule="auto"/>
      </w:pPr>
    </w:p>
    <w:p w14:paraId="216EB8DF" w14:textId="77777777" w:rsidR="0085002B" w:rsidRPr="00B075C6" w:rsidRDefault="0085002B" w:rsidP="002A2178">
      <w:pPr>
        <w:spacing w:after="0" w:line="259" w:lineRule="auto"/>
      </w:pPr>
      <w:r w:rsidRPr="00B075C6">
        <w:t xml:space="preserve">    void place() {</w:t>
      </w:r>
    </w:p>
    <w:p w14:paraId="2FB70DF1" w14:textId="77777777" w:rsidR="0085002B" w:rsidRPr="00B075C6" w:rsidRDefault="0085002B" w:rsidP="002A2178">
      <w:pPr>
        <w:spacing w:after="0" w:line="259" w:lineRule="auto"/>
      </w:pPr>
      <w:r w:rsidRPr="00B075C6">
        <w:t xml:space="preserve">        if (total.compareTo(BigDecimal.ZERO) &lt;= 0) {</w:t>
      </w:r>
    </w:p>
    <w:p w14:paraId="1C9EA29B" w14:textId="77777777" w:rsidR="0085002B" w:rsidRPr="00B075C6" w:rsidRDefault="0085002B" w:rsidP="002A2178">
      <w:pPr>
        <w:spacing w:after="0" w:line="259" w:lineRule="auto"/>
      </w:pPr>
      <w:r w:rsidRPr="00B075C6">
        <w:t xml:space="preserve">            throw new IllegalStateException("Invalid order");</w:t>
      </w:r>
    </w:p>
    <w:p w14:paraId="0CD0D5CD" w14:textId="77777777" w:rsidR="0085002B" w:rsidRPr="00B075C6" w:rsidRDefault="0085002B" w:rsidP="002A2178">
      <w:pPr>
        <w:spacing w:after="0" w:line="259" w:lineRule="auto"/>
      </w:pPr>
      <w:r w:rsidRPr="00B075C6">
        <w:t xml:space="preserve">        }</w:t>
      </w:r>
    </w:p>
    <w:p w14:paraId="42A6C382" w14:textId="77777777" w:rsidR="0085002B" w:rsidRPr="00B075C6" w:rsidRDefault="0085002B" w:rsidP="002A2178">
      <w:pPr>
        <w:spacing w:after="0" w:line="259" w:lineRule="auto"/>
      </w:pPr>
      <w:r w:rsidRPr="00B075C6">
        <w:t xml:space="preserve">        this.status = PLACED;</w:t>
      </w:r>
    </w:p>
    <w:p w14:paraId="12A7283F" w14:textId="77777777" w:rsidR="0085002B" w:rsidRPr="00B075C6" w:rsidRDefault="0085002B" w:rsidP="002A2178">
      <w:pPr>
        <w:spacing w:after="0" w:line="259" w:lineRule="auto"/>
      </w:pPr>
      <w:r w:rsidRPr="00B075C6">
        <w:t xml:space="preserve">    }</w:t>
      </w:r>
    </w:p>
    <w:p w14:paraId="31BFC072" w14:textId="77777777" w:rsidR="0085002B" w:rsidRPr="00B075C6" w:rsidRDefault="0085002B" w:rsidP="002A2178">
      <w:pPr>
        <w:spacing w:after="0" w:line="259" w:lineRule="auto"/>
      </w:pPr>
      <w:r w:rsidRPr="00B075C6">
        <w:t>}</w:t>
      </w:r>
    </w:p>
    <w:p w14:paraId="24469ACD" w14:textId="77777777" w:rsidR="0085002B" w:rsidRPr="00B075C6" w:rsidRDefault="0085002B" w:rsidP="002A2178">
      <w:pPr>
        <w:spacing w:after="0" w:line="259" w:lineRule="auto"/>
      </w:pPr>
      <w:r w:rsidRPr="00B075C6">
        <w:t>class OrderService {</w:t>
      </w:r>
    </w:p>
    <w:p w14:paraId="43AD6597" w14:textId="77777777" w:rsidR="0085002B" w:rsidRPr="00B075C6" w:rsidRDefault="0085002B" w:rsidP="002A2178">
      <w:pPr>
        <w:spacing w:after="0" w:line="259" w:lineRule="auto"/>
      </w:pPr>
      <w:r w:rsidRPr="00B075C6">
        <w:t xml:space="preserve">    void placeOrder(Order order) {</w:t>
      </w:r>
    </w:p>
    <w:p w14:paraId="6E1F37C1" w14:textId="77777777" w:rsidR="0085002B" w:rsidRPr="00B075C6" w:rsidRDefault="0085002B" w:rsidP="002A2178">
      <w:pPr>
        <w:spacing w:after="0" w:line="259" w:lineRule="auto"/>
      </w:pPr>
      <w:r w:rsidRPr="00B075C6">
        <w:t xml:space="preserve">        order.place();</w:t>
      </w:r>
    </w:p>
    <w:p w14:paraId="3EAAE884" w14:textId="77777777" w:rsidR="0085002B" w:rsidRPr="00B075C6" w:rsidRDefault="0085002B" w:rsidP="002A2178">
      <w:pPr>
        <w:spacing w:after="0" w:line="259" w:lineRule="auto"/>
      </w:pPr>
      <w:r w:rsidRPr="00B075C6">
        <w:t xml:space="preserve">    }</w:t>
      </w:r>
    </w:p>
    <w:p w14:paraId="3DA6DE1B" w14:textId="77777777" w:rsidR="0085002B" w:rsidRPr="00B075C6" w:rsidRDefault="0085002B" w:rsidP="002A2178">
      <w:pPr>
        <w:spacing w:after="0" w:line="259" w:lineRule="auto"/>
      </w:pPr>
      <w:r w:rsidRPr="00B075C6">
        <w:t>}</w:t>
      </w:r>
    </w:p>
    <w:p w14:paraId="45A37698" w14:textId="77777777" w:rsidR="0085002B" w:rsidRPr="00B075C6" w:rsidRDefault="00000000" w:rsidP="002A2178">
      <w:pPr>
        <w:spacing w:after="0" w:line="259" w:lineRule="auto"/>
      </w:pPr>
      <w:r>
        <w:lastRenderedPageBreak/>
        <w:pict w14:anchorId="7120133E">
          <v:rect id="_x0000_i1116" style="width:0;height:1.5pt" o:hralign="center" o:hrstd="t" o:hr="t" fillcolor="#a0a0a0" stroked="f"/>
        </w:pict>
      </w:r>
    </w:p>
    <w:p w14:paraId="2B097552" w14:textId="77777777" w:rsidR="0085002B" w:rsidRPr="00B075C6" w:rsidRDefault="0085002B" w:rsidP="002A2178">
      <w:pPr>
        <w:spacing w:after="0" w:line="259" w:lineRule="auto"/>
        <w:rPr>
          <w:b/>
          <w:bCs/>
        </w:rPr>
      </w:pPr>
      <w:r w:rsidRPr="00B075C6">
        <w:rPr>
          <w:b/>
          <w:bCs/>
        </w:rPr>
        <w:t>2️</w:t>
      </w:r>
      <w:r w:rsidRPr="00B075C6">
        <w:rPr>
          <w:rFonts w:ascii="Segoe UI Symbol" w:hAnsi="Segoe UI Symbol" w:cs="Segoe UI Symbol"/>
          <w:b/>
          <w:bCs/>
        </w:rPr>
        <w:t>⃣</w:t>
      </w:r>
      <w:r w:rsidRPr="00B075C6">
        <w:rPr>
          <w:b/>
          <w:bCs/>
        </w:rPr>
        <w:t xml:space="preserve"> 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8"/>
        <w:gridCol w:w="1391"/>
        <w:gridCol w:w="1470"/>
      </w:tblGrid>
      <w:tr w:rsidR="0085002B" w:rsidRPr="00B075C6" w14:paraId="08E6B4FA" w14:textId="77777777" w:rsidTr="00053CD1">
        <w:trPr>
          <w:tblHeader/>
          <w:tblCellSpacing w:w="15" w:type="dxa"/>
        </w:trPr>
        <w:tc>
          <w:tcPr>
            <w:tcW w:w="0" w:type="auto"/>
            <w:vAlign w:val="center"/>
            <w:hideMark/>
          </w:tcPr>
          <w:p w14:paraId="24E684EF" w14:textId="77777777" w:rsidR="0085002B" w:rsidRPr="00B075C6" w:rsidRDefault="0085002B" w:rsidP="002A2178">
            <w:pPr>
              <w:spacing w:after="0" w:line="259" w:lineRule="auto"/>
              <w:rPr>
                <w:b/>
                <w:bCs/>
              </w:rPr>
            </w:pPr>
            <w:r w:rsidRPr="00B075C6">
              <w:rPr>
                <w:b/>
                <w:bCs/>
              </w:rPr>
              <w:t>Aspect</w:t>
            </w:r>
          </w:p>
        </w:tc>
        <w:tc>
          <w:tcPr>
            <w:tcW w:w="0" w:type="auto"/>
            <w:vAlign w:val="center"/>
            <w:hideMark/>
          </w:tcPr>
          <w:p w14:paraId="3A869CDE" w14:textId="77777777" w:rsidR="0085002B" w:rsidRPr="00B075C6" w:rsidRDefault="0085002B" w:rsidP="002A2178">
            <w:pPr>
              <w:spacing w:after="0" w:line="259" w:lineRule="auto"/>
              <w:rPr>
                <w:b/>
                <w:bCs/>
              </w:rPr>
            </w:pPr>
            <w:r w:rsidRPr="00B075C6">
              <w:rPr>
                <w:b/>
                <w:bCs/>
              </w:rPr>
              <w:t>Anemic Model</w:t>
            </w:r>
          </w:p>
        </w:tc>
        <w:tc>
          <w:tcPr>
            <w:tcW w:w="0" w:type="auto"/>
            <w:vAlign w:val="center"/>
            <w:hideMark/>
          </w:tcPr>
          <w:p w14:paraId="593CB488" w14:textId="77777777" w:rsidR="0085002B" w:rsidRPr="00B075C6" w:rsidRDefault="0085002B" w:rsidP="002A2178">
            <w:pPr>
              <w:spacing w:after="0" w:line="259" w:lineRule="auto"/>
              <w:rPr>
                <w:b/>
                <w:bCs/>
              </w:rPr>
            </w:pPr>
            <w:r w:rsidRPr="00B075C6">
              <w:rPr>
                <w:b/>
                <w:bCs/>
              </w:rPr>
              <w:t>Rich Model</w:t>
            </w:r>
          </w:p>
        </w:tc>
      </w:tr>
      <w:tr w:rsidR="0085002B" w:rsidRPr="00B075C6" w14:paraId="2042A324" w14:textId="77777777" w:rsidTr="00053CD1">
        <w:trPr>
          <w:tblCellSpacing w:w="15" w:type="dxa"/>
        </w:trPr>
        <w:tc>
          <w:tcPr>
            <w:tcW w:w="0" w:type="auto"/>
            <w:vAlign w:val="center"/>
            <w:hideMark/>
          </w:tcPr>
          <w:p w14:paraId="15B9A00F" w14:textId="77777777" w:rsidR="0085002B" w:rsidRPr="00B075C6" w:rsidRDefault="0085002B" w:rsidP="002A2178">
            <w:pPr>
              <w:spacing w:after="0" w:line="259" w:lineRule="auto"/>
            </w:pPr>
            <w:r w:rsidRPr="00B075C6">
              <w:t>Logic location</w:t>
            </w:r>
          </w:p>
        </w:tc>
        <w:tc>
          <w:tcPr>
            <w:tcW w:w="0" w:type="auto"/>
            <w:vAlign w:val="center"/>
            <w:hideMark/>
          </w:tcPr>
          <w:p w14:paraId="0D3E0CA2" w14:textId="77777777" w:rsidR="0085002B" w:rsidRPr="00B075C6" w:rsidRDefault="0085002B" w:rsidP="002A2178">
            <w:pPr>
              <w:spacing w:after="0" w:line="259" w:lineRule="auto"/>
            </w:pPr>
            <w:r w:rsidRPr="00B075C6">
              <w:t>Services</w:t>
            </w:r>
          </w:p>
        </w:tc>
        <w:tc>
          <w:tcPr>
            <w:tcW w:w="0" w:type="auto"/>
            <w:vAlign w:val="center"/>
            <w:hideMark/>
          </w:tcPr>
          <w:p w14:paraId="20776AA3" w14:textId="77777777" w:rsidR="0085002B" w:rsidRPr="00B075C6" w:rsidRDefault="0085002B" w:rsidP="002A2178">
            <w:pPr>
              <w:spacing w:after="0" w:line="259" w:lineRule="auto"/>
            </w:pPr>
            <w:r w:rsidRPr="00B075C6">
              <w:t>Domain objects</w:t>
            </w:r>
          </w:p>
        </w:tc>
      </w:tr>
      <w:tr w:rsidR="0085002B" w:rsidRPr="00B075C6" w14:paraId="3495646B" w14:textId="77777777" w:rsidTr="00053CD1">
        <w:trPr>
          <w:tblCellSpacing w:w="15" w:type="dxa"/>
        </w:trPr>
        <w:tc>
          <w:tcPr>
            <w:tcW w:w="0" w:type="auto"/>
            <w:vAlign w:val="center"/>
            <w:hideMark/>
          </w:tcPr>
          <w:p w14:paraId="37797133" w14:textId="77777777" w:rsidR="0085002B" w:rsidRPr="00B075C6" w:rsidRDefault="0085002B" w:rsidP="002A2178">
            <w:pPr>
              <w:spacing w:after="0" w:line="259" w:lineRule="auto"/>
            </w:pPr>
            <w:r w:rsidRPr="00B075C6">
              <w:t>Encapsulation</w:t>
            </w:r>
          </w:p>
        </w:tc>
        <w:tc>
          <w:tcPr>
            <w:tcW w:w="0" w:type="auto"/>
            <w:vAlign w:val="center"/>
            <w:hideMark/>
          </w:tcPr>
          <w:p w14:paraId="48F87231" w14:textId="77777777" w:rsidR="0085002B" w:rsidRPr="00B075C6" w:rsidRDefault="0085002B" w:rsidP="002A2178">
            <w:pPr>
              <w:spacing w:after="0" w:line="259" w:lineRule="auto"/>
            </w:pPr>
            <w:r w:rsidRPr="00B075C6">
              <w:rPr>
                <w:rFonts w:ascii="Segoe UI Emoji" w:hAnsi="Segoe UI Emoji" w:cs="Segoe UI Emoji"/>
              </w:rPr>
              <w:t>❌</w:t>
            </w:r>
            <w:r w:rsidRPr="00B075C6">
              <w:t xml:space="preserve"> Poor</w:t>
            </w:r>
          </w:p>
        </w:tc>
        <w:tc>
          <w:tcPr>
            <w:tcW w:w="0" w:type="auto"/>
            <w:vAlign w:val="center"/>
            <w:hideMark/>
          </w:tcPr>
          <w:p w14:paraId="7E419245" w14:textId="77777777" w:rsidR="0085002B" w:rsidRPr="00B075C6" w:rsidRDefault="0085002B" w:rsidP="002A2178">
            <w:pPr>
              <w:spacing w:after="0" w:line="259" w:lineRule="auto"/>
            </w:pPr>
            <w:r w:rsidRPr="00B075C6">
              <w:rPr>
                <w:rFonts w:ascii="Segoe UI Emoji" w:hAnsi="Segoe UI Emoji" w:cs="Segoe UI Emoji"/>
              </w:rPr>
              <w:t>✅</w:t>
            </w:r>
            <w:r w:rsidRPr="00B075C6">
              <w:t xml:space="preserve"> Strong</w:t>
            </w:r>
          </w:p>
        </w:tc>
      </w:tr>
      <w:tr w:rsidR="0085002B" w:rsidRPr="00B075C6" w14:paraId="053B20CF" w14:textId="77777777" w:rsidTr="00053CD1">
        <w:trPr>
          <w:tblCellSpacing w:w="15" w:type="dxa"/>
        </w:trPr>
        <w:tc>
          <w:tcPr>
            <w:tcW w:w="0" w:type="auto"/>
            <w:vAlign w:val="center"/>
            <w:hideMark/>
          </w:tcPr>
          <w:p w14:paraId="623A2061" w14:textId="77777777" w:rsidR="0085002B" w:rsidRPr="00B075C6" w:rsidRDefault="0085002B" w:rsidP="002A2178">
            <w:pPr>
              <w:spacing w:after="0" w:line="259" w:lineRule="auto"/>
            </w:pPr>
            <w:r w:rsidRPr="00B075C6">
              <w:t>Invariants</w:t>
            </w:r>
          </w:p>
        </w:tc>
        <w:tc>
          <w:tcPr>
            <w:tcW w:w="0" w:type="auto"/>
            <w:vAlign w:val="center"/>
            <w:hideMark/>
          </w:tcPr>
          <w:p w14:paraId="6AF91C53" w14:textId="77777777" w:rsidR="0085002B" w:rsidRPr="00B075C6" w:rsidRDefault="0085002B" w:rsidP="002A2178">
            <w:pPr>
              <w:spacing w:after="0" w:line="259" w:lineRule="auto"/>
            </w:pPr>
            <w:r w:rsidRPr="00B075C6">
              <w:t>Scattered</w:t>
            </w:r>
          </w:p>
        </w:tc>
        <w:tc>
          <w:tcPr>
            <w:tcW w:w="0" w:type="auto"/>
            <w:vAlign w:val="center"/>
            <w:hideMark/>
          </w:tcPr>
          <w:p w14:paraId="71C09C5A" w14:textId="77777777" w:rsidR="0085002B" w:rsidRPr="00B075C6" w:rsidRDefault="0085002B" w:rsidP="002A2178">
            <w:pPr>
              <w:spacing w:after="0" w:line="259" w:lineRule="auto"/>
            </w:pPr>
            <w:r w:rsidRPr="00B075C6">
              <w:t>Centralized</w:t>
            </w:r>
          </w:p>
        </w:tc>
      </w:tr>
      <w:tr w:rsidR="0085002B" w:rsidRPr="00B075C6" w14:paraId="0A46B0D3" w14:textId="77777777" w:rsidTr="00053CD1">
        <w:trPr>
          <w:tblCellSpacing w:w="15" w:type="dxa"/>
        </w:trPr>
        <w:tc>
          <w:tcPr>
            <w:tcW w:w="0" w:type="auto"/>
            <w:vAlign w:val="center"/>
            <w:hideMark/>
          </w:tcPr>
          <w:p w14:paraId="48665F45" w14:textId="77777777" w:rsidR="0085002B" w:rsidRPr="00B075C6" w:rsidRDefault="0085002B" w:rsidP="002A2178">
            <w:pPr>
              <w:spacing w:after="0" w:line="259" w:lineRule="auto"/>
            </w:pPr>
            <w:r w:rsidRPr="00B075C6">
              <w:t>Testability</w:t>
            </w:r>
          </w:p>
        </w:tc>
        <w:tc>
          <w:tcPr>
            <w:tcW w:w="0" w:type="auto"/>
            <w:vAlign w:val="center"/>
            <w:hideMark/>
          </w:tcPr>
          <w:p w14:paraId="1A61AB24" w14:textId="77777777" w:rsidR="0085002B" w:rsidRPr="00B075C6" w:rsidRDefault="0085002B" w:rsidP="002A2178">
            <w:pPr>
              <w:spacing w:after="0" w:line="259" w:lineRule="auto"/>
            </w:pPr>
            <w:r w:rsidRPr="00B075C6">
              <w:t>Lower</w:t>
            </w:r>
          </w:p>
        </w:tc>
        <w:tc>
          <w:tcPr>
            <w:tcW w:w="0" w:type="auto"/>
            <w:vAlign w:val="center"/>
            <w:hideMark/>
          </w:tcPr>
          <w:p w14:paraId="2FEF4C16" w14:textId="77777777" w:rsidR="0085002B" w:rsidRPr="00B075C6" w:rsidRDefault="0085002B" w:rsidP="002A2178">
            <w:pPr>
              <w:spacing w:after="0" w:line="259" w:lineRule="auto"/>
            </w:pPr>
            <w:r w:rsidRPr="00B075C6">
              <w:t>Higher</w:t>
            </w:r>
          </w:p>
        </w:tc>
      </w:tr>
      <w:tr w:rsidR="0085002B" w:rsidRPr="00B075C6" w14:paraId="389647D5" w14:textId="77777777" w:rsidTr="00053CD1">
        <w:trPr>
          <w:tblCellSpacing w:w="15" w:type="dxa"/>
        </w:trPr>
        <w:tc>
          <w:tcPr>
            <w:tcW w:w="0" w:type="auto"/>
            <w:vAlign w:val="center"/>
            <w:hideMark/>
          </w:tcPr>
          <w:p w14:paraId="54FA5768" w14:textId="77777777" w:rsidR="0085002B" w:rsidRPr="00B075C6" w:rsidRDefault="0085002B" w:rsidP="002A2178">
            <w:pPr>
              <w:spacing w:after="0" w:line="259" w:lineRule="auto"/>
            </w:pPr>
            <w:r w:rsidRPr="00B075C6">
              <w:t>Expressiveness</w:t>
            </w:r>
          </w:p>
        </w:tc>
        <w:tc>
          <w:tcPr>
            <w:tcW w:w="0" w:type="auto"/>
            <w:vAlign w:val="center"/>
            <w:hideMark/>
          </w:tcPr>
          <w:p w14:paraId="22F818EF" w14:textId="77777777" w:rsidR="0085002B" w:rsidRPr="00B075C6" w:rsidRDefault="0085002B" w:rsidP="002A2178">
            <w:pPr>
              <w:spacing w:after="0" w:line="259" w:lineRule="auto"/>
            </w:pPr>
            <w:r w:rsidRPr="00B075C6">
              <w:t>Low</w:t>
            </w:r>
          </w:p>
        </w:tc>
        <w:tc>
          <w:tcPr>
            <w:tcW w:w="0" w:type="auto"/>
            <w:vAlign w:val="center"/>
            <w:hideMark/>
          </w:tcPr>
          <w:p w14:paraId="22E14EBC" w14:textId="77777777" w:rsidR="0085002B" w:rsidRPr="00B075C6" w:rsidRDefault="0085002B" w:rsidP="002A2178">
            <w:pPr>
              <w:spacing w:after="0" w:line="259" w:lineRule="auto"/>
            </w:pPr>
            <w:r w:rsidRPr="00B075C6">
              <w:t>High</w:t>
            </w:r>
          </w:p>
        </w:tc>
      </w:tr>
      <w:tr w:rsidR="0085002B" w:rsidRPr="00B075C6" w14:paraId="2BC95F18" w14:textId="77777777" w:rsidTr="00053CD1">
        <w:trPr>
          <w:tblCellSpacing w:w="15" w:type="dxa"/>
        </w:trPr>
        <w:tc>
          <w:tcPr>
            <w:tcW w:w="0" w:type="auto"/>
            <w:vAlign w:val="center"/>
            <w:hideMark/>
          </w:tcPr>
          <w:p w14:paraId="784E7F6E" w14:textId="77777777" w:rsidR="0085002B" w:rsidRPr="00B075C6" w:rsidRDefault="0085002B" w:rsidP="002A2178">
            <w:pPr>
              <w:spacing w:after="0" w:line="259" w:lineRule="auto"/>
            </w:pPr>
            <w:r w:rsidRPr="00B075C6">
              <w:t>OO principles</w:t>
            </w:r>
          </w:p>
        </w:tc>
        <w:tc>
          <w:tcPr>
            <w:tcW w:w="0" w:type="auto"/>
            <w:vAlign w:val="center"/>
            <w:hideMark/>
          </w:tcPr>
          <w:p w14:paraId="767BA2FB" w14:textId="77777777" w:rsidR="0085002B" w:rsidRPr="00B075C6" w:rsidRDefault="0085002B" w:rsidP="002A2178">
            <w:pPr>
              <w:spacing w:after="0" w:line="259" w:lineRule="auto"/>
            </w:pPr>
            <w:r w:rsidRPr="00B075C6">
              <w:t>Violates OO</w:t>
            </w:r>
          </w:p>
        </w:tc>
        <w:tc>
          <w:tcPr>
            <w:tcW w:w="0" w:type="auto"/>
            <w:vAlign w:val="center"/>
            <w:hideMark/>
          </w:tcPr>
          <w:p w14:paraId="0028797D" w14:textId="77777777" w:rsidR="0085002B" w:rsidRPr="00B075C6" w:rsidRDefault="0085002B" w:rsidP="002A2178">
            <w:pPr>
              <w:spacing w:after="0" w:line="259" w:lineRule="auto"/>
            </w:pPr>
            <w:r w:rsidRPr="00B075C6">
              <w:t>Follows OO</w:t>
            </w:r>
          </w:p>
        </w:tc>
      </w:tr>
    </w:tbl>
    <w:p w14:paraId="6751D56A" w14:textId="77777777" w:rsidR="0085002B" w:rsidRPr="00B075C6" w:rsidRDefault="00000000" w:rsidP="002A2178">
      <w:pPr>
        <w:spacing w:after="0" w:line="259" w:lineRule="auto"/>
      </w:pPr>
      <w:r>
        <w:pict w14:anchorId="768F1E17">
          <v:rect id="_x0000_i1117" style="width:0;height:1.5pt" o:hralign="center" o:hrstd="t" o:hr="t" fillcolor="#a0a0a0" stroked="f"/>
        </w:pict>
      </w:r>
    </w:p>
    <w:p w14:paraId="4975267D" w14:textId="77777777" w:rsidR="0085002B" w:rsidRPr="00B075C6" w:rsidRDefault="0085002B" w:rsidP="002A2178">
      <w:pPr>
        <w:spacing w:after="0" w:line="259" w:lineRule="auto"/>
        <w:rPr>
          <w:b/>
          <w:bCs/>
        </w:rPr>
      </w:pPr>
      <w:r w:rsidRPr="00B075C6">
        <w:rPr>
          <w:b/>
          <w:bCs/>
        </w:rPr>
        <w:t>3️</w:t>
      </w:r>
      <w:r w:rsidRPr="00B075C6">
        <w:rPr>
          <w:rFonts w:ascii="Segoe UI Symbol" w:hAnsi="Segoe UI Symbol" w:cs="Segoe UI Symbol"/>
          <w:b/>
          <w:bCs/>
        </w:rPr>
        <w:t>⃣</w:t>
      </w:r>
      <w:r w:rsidRPr="00B075C6">
        <w:rPr>
          <w:b/>
          <w:bCs/>
        </w:rPr>
        <w:t xml:space="preserve"> Why Anemic Model Is an Anti-Pattern (DDD View)</w:t>
      </w:r>
    </w:p>
    <w:p w14:paraId="2E52613A" w14:textId="77777777" w:rsidR="0085002B" w:rsidRPr="00B075C6" w:rsidRDefault="0085002B" w:rsidP="002A2178">
      <w:pPr>
        <w:spacing w:after="0" w:line="259" w:lineRule="auto"/>
      </w:pPr>
      <w:r w:rsidRPr="00B075C6">
        <w:t xml:space="preserve">Martin Fowler calls it an </w:t>
      </w:r>
      <w:r w:rsidRPr="00B075C6">
        <w:rPr>
          <w:b/>
          <w:bCs/>
        </w:rPr>
        <w:t>anti-pattern</w:t>
      </w:r>
      <w:r w:rsidRPr="00B075C6">
        <w:t xml:space="preserve"> because:</w:t>
      </w:r>
    </w:p>
    <w:p w14:paraId="2968C36A" w14:textId="77777777" w:rsidR="0085002B" w:rsidRPr="00B075C6" w:rsidRDefault="0085002B">
      <w:pPr>
        <w:numPr>
          <w:ilvl w:val="0"/>
          <w:numId w:val="24"/>
        </w:numPr>
        <w:spacing w:after="0" w:line="259" w:lineRule="auto"/>
      </w:pPr>
      <w:r w:rsidRPr="00B075C6">
        <w:t xml:space="preserve">Domain objects become </w:t>
      </w:r>
      <w:r w:rsidRPr="00B075C6">
        <w:rPr>
          <w:b/>
          <w:bCs/>
        </w:rPr>
        <w:t>data bags</w:t>
      </w:r>
    </w:p>
    <w:p w14:paraId="331D8F14" w14:textId="77777777" w:rsidR="0085002B" w:rsidRPr="00B075C6" w:rsidRDefault="0085002B">
      <w:pPr>
        <w:numPr>
          <w:ilvl w:val="0"/>
          <w:numId w:val="24"/>
        </w:numPr>
        <w:spacing w:after="0" w:line="259" w:lineRule="auto"/>
      </w:pPr>
      <w:r w:rsidRPr="00B075C6">
        <w:t>Business rules are duplicated across services</w:t>
      </w:r>
    </w:p>
    <w:p w14:paraId="1006B661" w14:textId="77777777" w:rsidR="0085002B" w:rsidRPr="00B075C6" w:rsidRDefault="0085002B">
      <w:pPr>
        <w:numPr>
          <w:ilvl w:val="0"/>
          <w:numId w:val="24"/>
        </w:numPr>
        <w:spacing w:after="0" w:line="259" w:lineRule="auto"/>
      </w:pPr>
      <w:r w:rsidRPr="00B075C6">
        <w:t>Changes become risky and scattered</w:t>
      </w:r>
    </w:p>
    <w:p w14:paraId="6C8F5EFC" w14:textId="77777777" w:rsidR="0085002B" w:rsidRPr="00B075C6" w:rsidRDefault="0085002B">
      <w:pPr>
        <w:numPr>
          <w:ilvl w:val="0"/>
          <w:numId w:val="24"/>
        </w:numPr>
        <w:spacing w:after="0" w:line="259" w:lineRule="auto"/>
      </w:pPr>
      <w:r w:rsidRPr="00B075C6">
        <w:t>Harder to maintain invariants</w:t>
      </w:r>
    </w:p>
    <w:p w14:paraId="533BC8C8" w14:textId="77777777" w:rsidR="0085002B" w:rsidRPr="00B075C6" w:rsidRDefault="0085002B" w:rsidP="002A2178">
      <w:pPr>
        <w:spacing w:after="0" w:line="259" w:lineRule="auto"/>
      </w:pPr>
      <w:r w:rsidRPr="00B075C6">
        <w:rPr>
          <w:rFonts w:ascii="Segoe UI Emoji" w:hAnsi="Segoe UI Emoji" w:cs="Segoe UI Emoji"/>
        </w:rPr>
        <w:t>👉</w:t>
      </w:r>
      <w:r w:rsidRPr="00B075C6">
        <w:t xml:space="preserve"> It’s basically </w:t>
      </w:r>
      <w:r w:rsidRPr="00B075C6">
        <w:rPr>
          <w:b/>
          <w:bCs/>
        </w:rPr>
        <w:t>procedural programming in OO clothing</w:t>
      </w:r>
    </w:p>
    <w:p w14:paraId="37927567" w14:textId="77777777" w:rsidR="0085002B" w:rsidRPr="00B075C6" w:rsidRDefault="00000000" w:rsidP="002A2178">
      <w:pPr>
        <w:spacing w:after="0" w:line="259" w:lineRule="auto"/>
      </w:pPr>
      <w:r>
        <w:pict w14:anchorId="6B826033">
          <v:rect id="_x0000_i1118" style="width:0;height:1.5pt" o:hralign="center" o:hrstd="t" o:hr="t" fillcolor="#a0a0a0" stroked="f"/>
        </w:pict>
      </w:r>
    </w:p>
    <w:p w14:paraId="08AEB49B" w14:textId="77777777" w:rsidR="0085002B" w:rsidRPr="00B075C6" w:rsidRDefault="0085002B" w:rsidP="002A2178">
      <w:pPr>
        <w:spacing w:after="0" w:line="259" w:lineRule="auto"/>
        <w:rPr>
          <w:b/>
          <w:bCs/>
        </w:rPr>
      </w:pPr>
      <w:r w:rsidRPr="00B075C6">
        <w:rPr>
          <w:b/>
          <w:bCs/>
        </w:rPr>
        <w:t>4️</w:t>
      </w:r>
      <w:r w:rsidRPr="00B075C6">
        <w:rPr>
          <w:rFonts w:ascii="Segoe UI Symbol" w:hAnsi="Segoe UI Symbol" w:cs="Segoe UI Symbol"/>
          <w:b/>
          <w:bCs/>
        </w:rPr>
        <w:t>⃣</w:t>
      </w:r>
      <w:r w:rsidRPr="00B075C6">
        <w:rPr>
          <w:b/>
          <w:bCs/>
        </w:rPr>
        <w:t xml:space="preserve"> Why Anemic Models Are Common in Spring Apps</w:t>
      </w:r>
    </w:p>
    <w:p w14:paraId="31535D06" w14:textId="77777777" w:rsidR="0085002B" w:rsidRPr="00B075C6" w:rsidRDefault="0085002B" w:rsidP="002A2178">
      <w:pPr>
        <w:spacing w:after="0" w:line="259" w:lineRule="auto"/>
      </w:pPr>
      <w:r w:rsidRPr="00B075C6">
        <w:t>Because:</w:t>
      </w:r>
    </w:p>
    <w:p w14:paraId="66248A4A" w14:textId="77777777" w:rsidR="0085002B" w:rsidRPr="00B075C6" w:rsidRDefault="0085002B">
      <w:pPr>
        <w:numPr>
          <w:ilvl w:val="0"/>
          <w:numId w:val="25"/>
        </w:numPr>
        <w:spacing w:after="0" w:line="259" w:lineRule="auto"/>
      </w:pPr>
      <w:r w:rsidRPr="00B075C6">
        <w:t>ORM/JPA encourages getters/setters</w:t>
      </w:r>
    </w:p>
    <w:p w14:paraId="22DA344B" w14:textId="77777777" w:rsidR="0085002B" w:rsidRPr="00B075C6" w:rsidRDefault="0085002B">
      <w:pPr>
        <w:numPr>
          <w:ilvl w:val="0"/>
          <w:numId w:val="25"/>
        </w:numPr>
        <w:spacing w:after="0" w:line="259" w:lineRule="auto"/>
      </w:pPr>
      <w:r w:rsidRPr="00B075C6">
        <w:t>CRUD-style applications dominate</w:t>
      </w:r>
    </w:p>
    <w:p w14:paraId="2814DAF1" w14:textId="77777777" w:rsidR="0085002B" w:rsidRPr="00B075C6" w:rsidRDefault="0085002B">
      <w:pPr>
        <w:numPr>
          <w:ilvl w:val="0"/>
          <w:numId w:val="25"/>
        </w:numPr>
        <w:spacing w:after="0" w:line="259" w:lineRule="auto"/>
      </w:pPr>
      <w:r w:rsidRPr="00B075C6">
        <w:t>Transaction logic sits in services</w:t>
      </w:r>
    </w:p>
    <w:p w14:paraId="43202425" w14:textId="77777777" w:rsidR="0085002B" w:rsidRPr="00B075C6" w:rsidRDefault="0085002B">
      <w:pPr>
        <w:numPr>
          <w:ilvl w:val="0"/>
          <w:numId w:val="25"/>
        </w:numPr>
        <w:spacing w:after="0" w:line="259" w:lineRule="auto"/>
      </w:pPr>
      <w:r w:rsidRPr="00B075C6">
        <w:t>Developers think "service = business logic"</w:t>
      </w:r>
    </w:p>
    <w:p w14:paraId="43177C0E" w14:textId="77777777" w:rsidR="0085002B" w:rsidRPr="00B075C6" w:rsidRDefault="0085002B" w:rsidP="002A2178">
      <w:pPr>
        <w:spacing w:after="0" w:line="259" w:lineRule="auto"/>
      </w:pPr>
      <w:r w:rsidRPr="00B075C6">
        <w:t xml:space="preserve">Spring </w:t>
      </w:r>
      <w:r w:rsidRPr="00B075C6">
        <w:rPr>
          <w:b/>
          <w:bCs/>
        </w:rPr>
        <w:t>does not force</w:t>
      </w:r>
      <w:r w:rsidRPr="00B075C6">
        <w:t xml:space="preserve"> anemic models—but it doesn’t prevent them either.</w:t>
      </w:r>
    </w:p>
    <w:p w14:paraId="76FEEC0A" w14:textId="77777777" w:rsidR="0085002B" w:rsidRPr="00B075C6" w:rsidRDefault="00000000" w:rsidP="002A2178">
      <w:pPr>
        <w:spacing w:after="0" w:line="259" w:lineRule="auto"/>
      </w:pPr>
      <w:r>
        <w:pict w14:anchorId="03B16A82">
          <v:rect id="_x0000_i1119" style="width:0;height:1.5pt" o:hralign="center" o:hrstd="t" o:hr="t" fillcolor="#a0a0a0" stroked="f"/>
        </w:pict>
      </w:r>
    </w:p>
    <w:p w14:paraId="2CB23C5C" w14:textId="77777777" w:rsidR="0085002B" w:rsidRPr="00B075C6" w:rsidRDefault="0085002B" w:rsidP="002A2178">
      <w:pPr>
        <w:spacing w:after="0" w:line="259" w:lineRule="auto"/>
        <w:rPr>
          <w:b/>
          <w:bCs/>
        </w:rPr>
      </w:pPr>
      <w:r w:rsidRPr="00B075C6">
        <w:rPr>
          <w:b/>
          <w:bCs/>
        </w:rPr>
        <w:t>5️</w:t>
      </w:r>
      <w:r w:rsidRPr="00B075C6">
        <w:rPr>
          <w:rFonts w:ascii="Segoe UI Symbol" w:hAnsi="Segoe UI Symbol" w:cs="Segoe UI Symbol"/>
          <w:b/>
          <w:bCs/>
        </w:rPr>
        <w:t>⃣</w:t>
      </w:r>
      <w:r w:rsidRPr="00B075C6">
        <w:rPr>
          <w:b/>
          <w:bCs/>
        </w:rPr>
        <w:t xml:space="preserve"> Rich Domain Model in Microservices (Best Fit)</w:t>
      </w:r>
    </w:p>
    <w:p w14:paraId="4CC271A8" w14:textId="77777777" w:rsidR="0085002B" w:rsidRPr="00B075C6" w:rsidRDefault="0085002B" w:rsidP="002A2178">
      <w:pPr>
        <w:spacing w:after="0" w:line="259" w:lineRule="auto"/>
      </w:pPr>
      <w:r w:rsidRPr="00B075C6">
        <w:t>Rich models work well when:</w:t>
      </w:r>
    </w:p>
    <w:p w14:paraId="5A8F2ADF" w14:textId="77777777" w:rsidR="0085002B" w:rsidRPr="00B075C6" w:rsidRDefault="0085002B">
      <w:pPr>
        <w:numPr>
          <w:ilvl w:val="0"/>
          <w:numId w:val="26"/>
        </w:numPr>
        <w:spacing w:after="0" w:line="259" w:lineRule="auto"/>
      </w:pPr>
      <w:r w:rsidRPr="00B075C6">
        <w:t xml:space="preserve">Service represents a </w:t>
      </w:r>
      <w:r w:rsidRPr="00B075C6">
        <w:rPr>
          <w:b/>
          <w:bCs/>
        </w:rPr>
        <w:t>bounded context</w:t>
      </w:r>
    </w:p>
    <w:p w14:paraId="416C9BFB" w14:textId="77777777" w:rsidR="0085002B" w:rsidRPr="00B075C6" w:rsidRDefault="0085002B">
      <w:pPr>
        <w:numPr>
          <w:ilvl w:val="0"/>
          <w:numId w:val="26"/>
        </w:numPr>
        <w:spacing w:after="0" w:line="259" w:lineRule="auto"/>
      </w:pPr>
      <w:r w:rsidRPr="00B075C6">
        <w:t>Business rules are non-trivial</w:t>
      </w:r>
    </w:p>
    <w:p w14:paraId="7EA8C665" w14:textId="77777777" w:rsidR="0085002B" w:rsidRPr="00B075C6" w:rsidRDefault="0085002B">
      <w:pPr>
        <w:numPr>
          <w:ilvl w:val="0"/>
          <w:numId w:val="26"/>
        </w:numPr>
        <w:spacing w:after="0" w:line="259" w:lineRule="auto"/>
      </w:pPr>
      <w:r w:rsidRPr="00B075C6">
        <w:t>State transitions matter</w:t>
      </w:r>
    </w:p>
    <w:p w14:paraId="2BD00535" w14:textId="77777777" w:rsidR="0085002B" w:rsidRPr="00B075C6" w:rsidRDefault="0085002B">
      <w:pPr>
        <w:numPr>
          <w:ilvl w:val="0"/>
          <w:numId w:val="26"/>
        </w:numPr>
        <w:spacing w:after="0" w:line="259" w:lineRule="auto"/>
      </w:pPr>
      <w:r w:rsidRPr="00B075C6">
        <w:t>Invariants must always hold</w:t>
      </w:r>
    </w:p>
    <w:p w14:paraId="6664871C" w14:textId="77777777" w:rsidR="0085002B" w:rsidRPr="00B075C6" w:rsidRDefault="0085002B" w:rsidP="002A2178">
      <w:pPr>
        <w:spacing w:after="0" w:line="259" w:lineRule="auto"/>
        <w:rPr>
          <w:b/>
          <w:bCs/>
        </w:rPr>
      </w:pPr>
      <w:r w:rsidRPr="00B075C6">
        <w:rPr>
          <w:b/>
          <w:bCs/>
        </w:rPr>
        <w:t>Example</w:t>
      </w:r>
    </w:p>
    <w:p w14:paraId="39A03A9A" w14:textId="77777777" w:rsidR="0085002B" w:rsidRPr="00B075C6" w:rsidRDefault="0085002B" w:rsidP="002A2178">
      <w:pPr>
        <w:spacing w:after="0" w:line="259" w:lineRule="auto"/>
      </w:pPr>
      <w:r w:rsidRPr="00B075C6">
        <w:t>order.place();</w:t>
      </w:r>
    </w:p>
    <w:p w14:paraId="52F50255" w14:textId="77777777" w:rsidR="0085002B" w:rsidRPr="00B075C6" w:rsidRDefault="0085002B" w:rsidP="002A2178">
      <w:pPr>
        <w:spacing w:after="0" w:line="259" w:lineRule="auto"/>
      </w:pPr>
      <w:r w:rsidRPr="00B075C6">
        <w:t>order.cancel();</w:t>
      </w:r>
    </w:p>
    <w:p w14:paraId="1C674F4C" w14:textId="77777777" w:rsidR="0085002B" w:rsidRPr="00B075C6" w:rsidRDefault="0085002B" w:rsidP="002A2178">
      <w:pPr>
        <w:spacing w:after="0" w:line="259" w:lineRule="auto"/>
      </w:pPr>
      <w:r w:rsidRPr="00B075C6">
        <w:t>order.markPaid();</w:t>
      </w:r>
    </w:p>
    <w:p w14:paraId="4259D6F9" w14:textId="77777777" w:rsidR="0085002B" w:rsidRPr="00B075C6" w:rsidRDefault="0085002B" w:rsidP="002A2178">
      <w:pPr>
        <w:spacing w:after="0" w:line="259" w:lineRule="auto"/>
      </w:pPr>
      <w:r w:rsidRPr="00B075C6">
        <w:t>Instead of:</w:t>
      </w:r>
    </w:p>
    <w:p w14:paraId="0B98E96C" w14:textId="77777777" w:rsidR="0085002B" w:rsidRPr="00B075C6" w:rsidRDefault="0085002B" w:rsidP="002A2178">
      <w:pPr>
        <w:spacing w:after="0" w:line="259" w:lineRule="auto"/>
      </w:pPr>
      <w:r w:rsidRPr="00B075C6">
        <w:t>orderService.place(order);</w:t>
      </w:r>
    </w:p>
    <w:p w14:paraId="043F9B58" w14:textId="77777777" w:rsidR="0085002B" w:rsidRPr="00B075C6" w:rsidRDefault="0085002B" w:rsidP="002A2178">
      <w:pPr>
        <w:spacing w:after="0" w:line="259" w:lineRule="auto"/>
      </w:pPr>
      <w:r w:rsidRPr="00B075C6">
        <w:t>orderService.cancel(order);</w:t>
      </w:r>
    </w:p>
    <w:p w14:paraId="173740E9" w14:textId="77777777" w:rsidR="0085002B" w:rsidRPr="00B075C6" w:rsidRDefault="00000000" w:rsidP="002A2178">
      <w:pPr>
        <w:spacing w:after="0" w:line="259" w:lineRule="auto"/>
      </w:pPr>
      <w:r>
        <w:pict w14:anchorId="484FB8F2">
          <v:rect id="_x0000_i1120" style="width:0;height:1.5pt" o:hralign="center" o:hrstd="t" o:hr="t" fillcolor="#a0a0a0" stroked="f"/>
        </w:pict>
      </w:r>
    </w:p>
    <w:p w14:paraId="3DC1D820" w14:textId="77777777" w:rsidR="0085002B" w:rsidRPr="00B075C6" w:rsidRDefault="0085002B" w:rsidP="002A2178">
      <w:pPr>
        <w:spacing w:after="0" w:line="259" w:lineRule="auto"/>
        <w:rPr>
          <w:b/>
          <w:bCs/>
        </w:rPr>
      </w:pPr>
      <w:r w:rsidRPr="00B075C6">
        <w:rPr>
          <w:b/>
          <w:bCs/>
        </w:rPr>
        <w:t>6️</w:t>
      </w:r>
      <w:r w:rsidRPr="00B075C6">
        <w:rPr>
          <w:rFonts w:ascii="Segoe UI Symbol" w:hAnsi="Segoe UI Symbol" w:cs="Segoe UI Symbol"/>
          <w:b/>
          <w:bCs/>
        </w:rPr>
        <w:t>⃣</w:t>
      </w:r>
      <w:r w:rsidRPr="00B075C6">
        <w:rPr>
          <w:b/>
          <w:bCs/>
        </w:rPr>
        <w:t xml:space="preserve"> Where Anemic Model Is Acceptable</w:t>
      </w:r>
    </w:p>
    <w:p w14:paraId="508D2747" w14:textId="77777777" w:rsidR="0085002B" w:rsidRPr="00B075C6" w:rsidRDefault="0085002B" w:rsidP="002A2178">
      <w:pPr>
        <w:spacing w:after="0" w:line="259" w:lineRule="auto"/>
      </w:pPr>
      <w:r w:rsidRPr="00B075C6">
        <w:rPr>
          <w:rFonts w:ascii="Segoe UI Emoji" w:hAnsi="Segoe UI Emoji" w:cs="Segoe UI Emoji"/>
        </w:rPr>
        <w:lastRenderedPageBreak/>
        <w:t>✅</w:t>
      </w:r>
      <w:r w:rsidRPr="00B075C6">
        <w:t xml:space="preserve"> Simple CRUD apps</w:t>
      </w:r>
      <w:r w:rsidRPr="00B075C6">
        <w:br/>
      </w:r>
      <w:r w:rsidRPr="00B075C6">
        <w:rPr>
          <w:rFonts w:ascii="Segoe UI Emoji" w:hAnsi="Segoe UI Emoji" w:cs="Segoe UI Emoji"/>
        </w:rPr>
        <w:t>✅</w:t>
      </w:r>
      <w:r w:rsidRPr="00B075C6">
        <w:t xml:space="preserve"> Reporting systems</w:t>
      </w:r>
      <w:r w:rsidRPr="00B075C6">
        <w:br/>
      </w:r>
      <w:r w:rsidRPr="00B075C6">
        <w:rPr>
          <w:rFonts w:ascii="Segoe UI Emoji" w:hAnsi="Segoe UI Emoji" w:cs="Segoe UI Emoji"/>
        </w:rPr>
        <w:t>✅</w:t>
      </w:r>
      <w:r w:rsidRPr="00B075C6">
        <w:t xml:space="preserve"> Admin panels</w:t>
      </w:r>
      <w:r w:rsidRPr="00B075C6">
        <w:br/>
      </w:r>
      <w:r w:rsidRPr="00B075C6">
        <w:rPr>
          <w:rFonts w:ascii="Segoe UI Emoji" w:hAnsi="Segoe UI Emoji" w:cs="Segoe UI Emoji"/>
        </w:rPr>
        <w:t>✅</w:t>
      </w:r>
      <w:r w:rsidRPr="00B075C6">
        <w:t xml:space="preserve"> Integration services (DTO-heavy)</w:t>
      </w:r>
    </w:p>
    <w:p w14:paraId="5228BEF6" w14:textId="77777777" w:rsidR="0085002B" w:rsidRPr="00B075C6" w:rsidRDefault="0085002B" w:rsidP="002A2178">
      <w:pPr>
        <w:spacing w:after="0" w:line="259" w:lineRule="auto"/>
      </w:pPr>
      <w:r w:rsidRPr="00B075C6">
        <w:t xml:space="preserve">If there is </w:t>
      </w:r>
      <w:r w:rsidRPr="00B075C6">
        <w:rPr>
          <w:b/>
          <w:bCs/>
        </w:rPr>
        <w:t>no real domain logic</w:t>
      </w:r>
      <w:r w:rsidRPr="00B075C6">
        <w:t>, rich models add unnecessary complexity.</w:t>
      </w:r>
    </w:p>
    <w:p w14:paraId="0032B9FD" w14:textId="77777777" w:rsidR="0085002B" w:rsidRPr="00B075C6" w:rsidRDefault="00000000" w:rsidP="002A2178">
      <w:pPr>
        <w:spacing w:after="0" w:line="259" w:lineRule="auto"/>
      </w:pPr>
      <w:r>
        <w:pict w14:anchorId="3576ECD6">
          <v:rect id="_x0000_i1121" style="width:0;height:1.5pt" o:hralign="center" o:hrstd="t" o:hr="t" fillcolor="#a0a0a0" stroked="f"/>
        </w:pict>
      </w:r>
    </w:p>
    <w:p w14:paraId="3515D17D" w14:textId="77777777" w:rsidR="0085002B" w:rsidRPr="00B075C6" w:rsidRDefault="0085002B" w:rsidP="002A2178">
      <w:pPr>
        <w:spacing w:after="0" w:line="259" w:lineRule="auto"/>
        <w:rPr>
          <w:b/>
          <w:bCs/>
        </w:rPr>
      </w:pPr>
      <w:r w:rsidRPr="00B075C6">
        <w:rPr>
          <w:b/>
          <w:bCs/>
        </w:rPr>
        <w:t>7️</w:t>
      </w:r>
      <w:r w:rsidRPr="00B075C6">
        <w:rPr>
          <w:rFonts w:ascii="Segoe UI Symbol" w:hAnsi="Segoe UI Symbol" w:cs="Segoe UI Symbol"/>
          <w:b/>
          <w:bCs/>
        </w:rPr>
        <w:t>⃣</w:t>
      </w:r>
      <w:r w:rsidRPr="00B075C6">
        <w:rPr>
          <w:b/>
          <w:bCs/>
        </w:rPr>
        <w:t xml:space="preserve"> Transaction Boundaries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7"/>
        <w:gridCol w:w="4650"/>
      </w:tblGrid>
      <w:tr w:rsidR="0085002B" w:rsidRPr="00B075C6" w14:paraId="5224D445" w14:textId="77777777" w:rsidTr="00053CD1">
        <w:trPr>
          <w:tblHeader/>
          <w:tblCellSpacing w:w="15" w:type="dxa"/>
        </w:trPr>
        <w:tc>
          <w:tcPr>
            <w:tcW w:w="0" w:type="auto"/>
            <w:vAlign w:val="center"/>
            <w:hideMark/>
          </w:tcPr>
          <w:p w14:paraId="21127331" w14:textId="77777777" w:rsidR="0085002B" w:rsidRPr="00B075C6" w:rsidRDefault="0085002B" w:rsidP="002A2178">
            <w:pPr>
              <w:spacing w:after="0" w:line="259" w:lineRule="auto"/>
              <w:rPr>
                <w:b/>
                <w:bCs/>
              </w:rPr>
            </w:pPr>
            <w:r w:rsidRPr="00B075C6">
              <w:rPr>
                <w:b/>
                <w:bCs/>
              </w:rPr>
              <w:t>Model</w:t>
            </w:r>
          </w:p>
        </w:tc>
        <w:tc>
          <w:tcPr>
            <w:tcW w:w="0" w:type="auto"/>
            <w:vAlign w:val="center"/>
            <w:hideMark/>
          </w:tcPr>
          <w:p w14:paraId="5BD9EB4D" w14:textId="77777777" w:rsidR="0085002B" w:rsidRPr="00B075C6" w:rsidRDefault="0085002B" w:rsidP="002A2178">
            <w:pPr>
              <w:spacing w:after="0" w:line="259" w:lineRule="auto"/>
              <w:rPr>
                <w:b/>
                <w:bCs/>
              </w:rPr>
            </w:pPr>
            <w:r w:rsidRPr="00B075C6">
              <w:rPr>
                <w:b/>
                <w:bCs/>
              </w:rPr>
              <w:t>Transaction Style</w:t>
            </w:r>
          </w:p>
        </w:tc>
      </w:tr>
      <w:tr w:rsidR="0085002B" w:rsidRPr="00B075C6" w14:paraId="7AFC88E7" w14:textId="77777777" w:rsidTr="00053CD1">
        <w:trPr>
          <w:tblCellSpacing w:w="15" w:type="dxa"/>
        </w:trPr>
        <w:tc>
          <w:tcPr>
            <w:tcW w:w="0" w:type="auto"/>
            <w:vAlign w:val="center"/>
            <w:hideMark/>
          </w:tcPr>
          <w:p w14:paraId="69F03919" w14:textId="77777777" w:rsidR="0085002B" w:rsidRPr="00B075C6" w:rsidRDefault="0085002B" w:rsidP="002A2178">
            <w:pPr>
              <w:spacing w:after="0" w:line="259" w:lineRule="auto"/>
            </w:pPr>
            <w:r w:rsidRPr="00B075C6">
              <w:t>Anemic</w:t>
            </w:r>
          </w:p>
        </w:tc>
        <w:tc>
          <w:tcPr>
            <w:tcW w:w="0" w:type="auto"/>
            <w:vAlign w:val="center"/>
            <w:hideMark/>
          </w:tcPr>
          <w:p w14:paraId="3FCB72B6" w14:textId="77777777" w:rsidR="0085002B" w:rsidRPr="00B075C6" w:rsidRDefault="0085002B" w:rsidP="002A2178">
            <w:pPr>
              <w:spacing w:after="0" w:line="259" w:lineRule="auto"/>
            </w:pPr>
            <w:r w:rsidRPr="00B075C6">
              <w:t>Service-level transaction</w:t>
            </w:r>
          </w:p>
        </w:tc>
      </w:tr>
      <w:tr w:rsidR="0085002B" w:rsidRPr="00B075C6" w14:paraId="0BA5F28D" w14:textId="77777777" w:rsidTr="00053CD1">
        <w:trPr>
          <w:tblCellSpacing w:w="15" w:type="dxa"/>
        </w:trPr>
        <w:tc>
          <w:tcPr>
            <w:tcW w:w="0" w:type="auto"/>
            <w:vAlign w:val="center"/>
            <w:hideMark/>
          </w:tcPr>
          <w:p w14:paraId="451D0F7C" w14:textId="77777777" w:rsidR="0085002B" w:rsidRPr="00B075C6" w:rsidRDefault="0085002B" w:rsidP="002A2178">
            <w:pPr>
              <w:spacing w:after="0" w:line="259" w:lineRule="auto"/>
            </w:pPr>
            <w:r w:rsidRPr="00B075C6">
              <w:t>Rich</w:t>
            </w:r>
          </w:p>
        </w:tc>
        <w:tc>
          <w:tcPr>
            <w:tcW w:w="0" w:type="auto"/>
            <w:vAlign w:val="center"/>
            <w:hideMark/>
          </w:tcPr>
          <w:p w14:paraId="06E7F4C6" w14:textId="77777777" w:rsidR="0085002B" w:rsidRPr="00B075C6" w:rsidRDefault="0085002B" w:rsidP="002A2178">
            <w:pPr>
              <w:spacing w:after="0" w:line="259" w:lineRule="auto"/>
            </w:pPr>
            <w:r w:rsidRPr="00B075C6">
              <w:t>Aggregate-root enforces rules, service orchestrates</w:t>
            </w:r>
          </w:p>
        </w:tc>
      </w:tr>
    </w:tbl>
    <w:p w14:paraId="7856BB8C" w14:textId="77777777" w:rsidR="0085002B" w:rsidRPr="00B075C6" w:rsidRDefault="0085002B" w:rsidP="002A2178">
      <w:pPr>
        <w:spacing w:after="0" w:line="259" w:lineRule="auto"/>
      </w:pPr>
      <w:r w:rsidRPr="00B075C6">
        <w:t>Best practice:</w:t>
      </w:r>
    </w:p>
    <w:p w14:paraId="3265F022" w14:textId="77777777" w:rsidR="0085002B" w:rsidRPr="00B075C6" w:rsidRDefault="0085002B" w:rsidP="002A2178">
      <w:pPr>
        <w:spacing w:after="0" w:line="259" w:lineRule="auto"/>
      </w:pPr>
      <w:r w:rsidRPr="00B075C6">
        <w:rPr>
          <w:b/>
          <w:bCs/>
        </w:rPr>
        <w:t>Service manages transaction, domain enforces rules</w:t>
      </w:r>
    </w:p>
    <w:p w14:paraId="0BBA0F03" w14:textId="77777777" w:rsidR="0085002B" w:rsidRPr="00B075C6" w:rsidRDefault="00000000" w:rsidP="002A2178">
      <w:pPr>
        <w:spacing w:after="0" w:line="259" w:lineRule="auto"/>
      </w:pPr>
      <w:r>
        <w:pict w14:anchorId="2E68AE2D">
          <v:rect id="_x0000_i1122" style="width:0;height:1.5pt" o:hralign="center" o:hrstd="t" o:hr="t" fillcolor="#a0a0a0" stroked="f"/>
        </w:pict>
      </w:r>
    </w:p>
    <w:p w14:paraId="7BDEA494" w14:textId="77777777" w:rsidR="0085002B" w:rsidRPr="00B075C6" w:rsidRDefault="0085002B" w:rsidP="002A2178">
      <w:pPr>
        <w:spacing w:after="0" w:line="259" w:lineRule="auto"/>
        <w:rPr>
          <w:b/>
          <w:bCs/>
        </w:rPr>
      </w:pPr>
      <w:r w:rsidRPr="00B075C6">
        <w:rPr>
          <w:b/>
          <w:bCs/>
        </w:rPr>
        <w:t>8️</w:t>
      </w:r>
      <w:r w:rsidRPr="00B075C6">
        <w:rPr>
          <w:rFonts w:ascii="Segoe UI Symbol" w:hAnsi="Segoe UI Symbol" w:cs="Segoe UI Symbol"/>
          <w:b/>
          <w:bCs/>
        </w:rPr>
        <w:t>⃣</w:t>
      </w:r>
      <w:r w:rsidRPr="00B075C6">
        <w:rPr>
          <w:b/>
          <w:bCs/>
        </w:rPr>
        <w:t xml:space="preserve"> Aggregates &amp; Rich Model</w:t>
      </w:r>
    </w:p>
    <w:p w14:paraId="275CAE57" w14:textId="77777777" w:rsidR="0085002B" w:rsidRPr="00B075C6" w:rsidRDefault="0085002B" w:rsidP="002A2178">
      <w:pPr>
        <w:spacing w:after="0" w:line="259" w:lineRule="auto"/>
      </w:pPr>
      <w:r w:rsidRPr="00B075C6">
        <w:t>In DDD:</w:t>
      </w:r>
    </w:p>
    <w:p w14:paraId="2998FABA" w14:textId="77777777" w:rsidR="0085002B" w:rsidRPr="00B075C6" w:rsidRDefault="0085002B">
      <w:pPr>
        <w:numPr>
          <w:ilvl w:val="0"/>
          <w:numId w:val="27"/>
        </w:numPr>
        <w:spacing w:after="0" w:line="259" w:lineRule="auto"/>
      </w:pPr>
      <w:r w:rsidRPr="00B075C6">
        <w:t xml:space="preserve">Rich model lives inside an </w:t>
      </w:r>
      <w:r w:rsidRPr="00B075C6">
        <w:rPr>
          <w:b/>
          <w:bCs/>
        </w:rPr>
        <w:t>Aggregate</w:t>
      </w:r>
    </w:p>
    <w:p w14:paraId="6CD7711B" w14:textId="77777777" w:rsidR="0085002B" w:rsidRPr="00B075C6" w:rsidRDefault="0085002B">
      <w:pPr>
        <w:numPr>
          <w:ilvl w:val="0"/>
          <w:numId w:val="27"/>
        </w:numPr>
        <w:spacing w:after="0" w:line="259" w:lineRule="auto"/>
      </w:pPr>
      <w:r w:rsidRPr="00B075C6">
        <w:t>Aggregate Root enforces consistency</w:t>
      </w:r>
    </w:p>
    <w:p w14:paraId="201B1A36" w14:textId="77777777" w:rsidR="0085002B" w:rsidRPr="00B075C6" w:rsidRDefault="0085002B" w:rsidP="002A2178">
      <w:pPr>
        <w:spacing w:after="0" w:line="259" w:lineRule="auto"/>
      </w:pPr>
      <w:r w:rsidRPr="00B075C6">
        <w:t>class Order {</w:t>
      </w:r>
    </w:p>
    <w:p w14:paraId="4AC957C4" w14:textId="77777777" w:rsidR="0085002B" w:rsidRPr="00B075C6" w:rsidRDefault="0085002B" w:rsidP="002A2178">
      <w:pPr>
        <w:spacing w:after="0" w:line="259" w:lineRule="auto"/>
      </w:pPr>
      <w:r w:rsidRPr="00B075C6">
        <w:t xml:space="preserve">    private List&lt;OrderItem&gt; items;</w:t>
      </w:r>
    </w:p>
    <w:p w14:paraId="2938E55A" w14:textId="77777777" w:rsidR="0085002B" w:rsidRPr="00B075C6" w:rsidRDefault="0085002B" w:rsidP="002A2178">
      <w:pPr>
        <w:spacing w:after="0" w:line="259" w:lineRule="auto"/>
      </w:pPr>
    </w:p>
    <w:p w14:paraId="06C37DCC" w14:textId="77777777" w:rsidR="0085002B" w:rsidRPr="00B075C6" w:rsidRDefault="0085002B" w:rsidP="002A2178">
      <w:pPr>
        <w:spacing w:after="0" w:line="259" w:lineRule="auto"/>
      </w:pPr>
      <w:r w:rsidRPr="00B075C6">
        <w:t xml:space="preserve">    void addItem(Product p) {</w:t>
      </w:r>
    </w:p>
    <w:p w14:paraId="14BDB542" w14:textId="77777777" w:rsidR="0085002B" w:rsidRPr="00B075C6" w:rsidRDefault="0085002B" w:rsidP="002A2178">
      <w:pPr>
        <w:spacing w:after="0" w:line="259" w:lineRule="auto"/>
      </w:pPr>
      <w:r w:rsidRPr="00B075C6">
        <w:t xml:space="preserve">        if (status != DRAFT) throw new IllegalStateException();</w:t>
      </w:r>
    </w:p>
    <w:p w14:paraId="4CDF56A7" w14:textId="77777777" w:rsidR="0085002B" w:rsidRPr="00B075C6" w:rsidRDefault="0085002B" w:rsidP="002A2178">
      <w:pPr>
        <w:spacing w:after="0" w:line="259" w:lineRule="auto"/>
      </w:pPr>
      <w:r w:rsidRPr="00B075C6">
        <w:t xml:space="preserve">        items.add(new OrderItem(p));</w:t>
      </w:r>
    </w:p>
    <w:p w14:paraId="2F0C2EEB" w14:textId="77777777" w:rsidR="0085002B" w:rsidRPr="00B075C6" w:rsidRDefault="0085002B" w:rsidP="002A2178">
      <w:pPr>
        <w:spacing w:after="0" w:line="259" w:lineRule="auto"/>
      </w:pPr>
      <w:r w:rsidRPr="00B075C6">
        <w:t xml:space="preserve">    }</w:t>
      </w:r>
    </w:p>
    <w:p w14:paraId="0170B695" w14:textId="77777777" w:rsidR="0085002B" w:rsidRPr="00B075C6" w:rsidRDefault="0085002B" w:rsidP="002A2178">
      <w:pPr>
        <w:spacing w:after="0" w:line="259" w:lineRule="auto"/>
      </w:pPr>
      <w:r w:rsidRPr="00B075C6">
        <w:t>}</w:t>
      </w:r>
    </w:p>
    <w:p w14:paraId="5C1910FF" w14:textId="77777777" w:rsidR="0085002B" w:rsidRPr="00B075C6" w:rsidRDefault="0085002B" w:rsidP="002A2178">
      <w:pPr>
        <w:spacing w:after="0"/>
      </w:pPr>
    </w:p>
    <w:p w14:paraId="212A693D" w14:textId="77777777" w:rsidR="0085002B" w:rsidRDefault="00524D83" w:rsidP="002A2178">
      <w:pPr>
        <w:spacing w:after="0"/>
        <w:rPr>
          <w:b/>
          <w:bCs/>
          <w:color w:val="EE0000"/>
          <w:sz w:val="24"/>
          <w:szCs w:val="24"/>
          <w:lang w:val="en-IN"/>
        </w:rPr>
      </w:pPr>
      <w:r w:rsidRPr="00524D83">
        <w:rPr>
          <w:b/>
          <w:bCs/>
          <w:color w:val="EE0000"/>
          <w:sz w:val="24"/>
          <w:szCs w:val="24"/>
          <w:lang w:val="en-IN"/>
        </w:rPr>
        <w:br/>
        <w:t>4.  How to split database in microservices?</w:t>
      </w:r>
    </w:p>
    <w:p w14:paraId="4218AEC5" w14:textId="77777777" w:rsidR="0085002B" w:rsidRPr="00B075C6" w:rsidRDefault="0085002B" w:rsidP="002A2178">
      <w:pPr>
        <w:spacing w:after="0" w:line="259" w:lineRule="auto"/>
      </w:pPr>
      <w:r w:rsidRPr="00B075C6">
        <w:t xml:space="preserve">Splitting a </w:t>
      </w:r>
      <w:r w:rsidRPr="00B075C6">
        <w:rPr>
          <w:b/>
          <w:bCs/>
        </w:rPr>
        <w:t>monolith database</w:t>
      </w:r>
      <w:r w:rsidRPr="00B075C6">
        <w:t xml:space="preserve"> is usually the </w:t>
      </w:r>
      <w:r w:rsidRPr="00B075C6">
        <w:rPr>
          <w:i/>
          <w:iCs/>
        </w:rPr>
        <w:t>hardest</w:t>
      </w:r>
      <w:r w:rsidRPr="00B075C6">
        <w:t xml:space="preserve"> and </w:t>
      </w:r>
      <w:r w:rsidRPr="00B075C6">
        <w:rPr>
          <w:i/>
          <w:iCs/>
        </w:rPr>
        <w:t>riskiest</w:t>
      </w:r>
      <w:r w:rsidRPr="00B075C6">
        <w:t xml:space="preserve"> part of moving to microservices. A senior-level answer must cover </w:t>
      </w:r>
      <w:r w:rsidRPr="00B075C6">
        <w:rPr>
          <w:b/>
          <w:bCs/>
        </w:rPr>
        <w:t>strategy, sequencing, consistency, and safety</w:t>
      </w:r>
      <w:r w:rsidRPr="00B075C6">
        <w:t>.</w:t>
      </w:r>
    </w:p>
    <w:p w14:paraId="47F58944" w14:textId="77777777" w:rsidR="0085002B" w:rsidRPr="00B075C6" w:rsidRDefault="0085002B" w:rsidP="002A2178">
      <w:pPr>
        <w:spacing w:after="0" w:line="259" w:lineRule="auto"/>
      </w:pPr>
      <w:r w:rsidRPr="00B075C6">
        <w:t xml:space="preserve">Below is a </w:t>
      </w:r>
      <w:r w:rsidRPr="00B075C6">
        <w:rPr>
          <w:b/>
          <w:bCs/>
        </w:rPr>
        <w:t>practical, step-by-step guide</w:t>
      </w:r>
      <w:r w:rsidRPr="00B075C6">
        <w:t xml:space="preserve"> used in real systems.</w:t>
      </w:r>
    </w:p>
    <w:p w14:paraId="319FDD68" w14:textId="77777777" w:rsidR="0085002B" w:rsidRPr="00B075C6" w:rsidRDefault="00000000" w:rsidP="002A2178">
      <w:pPr>
        <w:spacing w:after="0" w:line="259" w:lineRule="auto"/>
      </w:pPr>
      <w:r>
        <w:pict w14:anchorId="73141416">
          <v:rect id="_x0000_i1123" style="width:0;height:1.5pt" o:hralign="center" o:hrstd="t" o:hr="t" fillcolor="#a0a0a0" stroked="f"/>
        </w:pict>
      </w:r>
    </w:p>
    <w:p w14:paraId="5CFDA13E" w14:textId="77777777" w:rsidR="0085002B" w:rsidRPr="00B075C6" w:rsidRDefault="0085002B" w:rsidP="002A2178">
      <w:pPr>
        <w:spacing w:after="0" w:line="259" w:lineRule="auto"/>
        <w:rPr>
          <w:b/>
          <w:bCs/>
        </w:rPr>
      </w:pPr>
      <w:r w:rsidRPr="00B075C6">
        <w:rPr>
          <w:b/>
          <w:bCs/>
        </w:rPr>
        <w:t>1️</w:t>
      </w:r>
      <w:r w:rsidRPr="00B075C6">
        <w:rPr>
          <w:rFonts w:ascii="Segoe UI Symbol" w:hAnsi="Segoe UI Symbol" w:cs="Segoe UI Symbol"/>
          <w:b/>
          <w:bCs/>
        </w:rPr>
        <w:t>⃣</w:t>
      </w:r>
      <w:r w:rsidRPr="00B075C6">
        <w:rPr>
          <w:b/>
          <w:bCs/>
        </w:rPr>
        <w:t xml:space="preserve"> First Principle (Non-Negotiable)</w:t>
      </w:r>
    </w:p>
    <w:p w14:paraId="091FA5C9" w14:textId="77777777" w:rsidR="0085002B" w:rsidRPr="00B075C6" w:rsidRDefault="0085002B" w:rsidP="002A2178">
      <w:pPr>
        <w:spacing w:after="0" w:line="259" w:lineRule="auto"/>
      </w:pPr>
      <w:r w:rsidRPr="00B075C6">
        <w:rPr>
          <w:b/>
          <w:bCs/>
        </w:rPr>
        <w:t>Database follows service boundaries, not the other way around</w:t>
      </w:r>
    </w:p>
    <w:p w14:paraId="1E27D6D4" w14:textId="77777777" w:rsidR="0085002B" w:rsidRPr="00B075C6" w:rsidRDefault="0085002B" w:rsidP="002A2178">
      <w:pPr>
        <w:spacing w:after="0" w:line="259" w:lineRule="auto"/>
      </w:pPr>
      <w:r w:rsidRPr="00B075C6">
        <w:t xml:space="preserve">You </w:t>
      </w:r>
      <w:r w:rsidRPr="00B075C6">
        <w:rPr>
          <w:b/>
          <w:bCs/>
        </w:rPr>
        <w:t>do not</w:t>
      </w:r>
      <w:r w:rsidRPr="00B075C6">
        <w:t xml:space="preserve"> split tables first.</w:t>
      </w:r>
      <w:r w:rsidRPr="00B075C6">
        <w:br/>
        <w:t>You:</w:t>
      </w:r>
    </w:p>
    <w:p w14:paraId="79694F70" w14:textId="77777777" w:rsidR="0085002B" w:rsidRPr="00B075C6" w:rsidRDefault="0085002B">
      <w:pPr>
        <w:numPr>
          <w:ilvl w:val="0"/>
          <w:numId w:val="28"/>
        </w:numPr>
        <w:spacing w:after="0" w:line="259" w:lineRule="auto"/>
      </w:pPr>
      <w:r w:rsidRPr="00B075C6">
        <w:t xml:space="preserve">Identify </w:t>
      </w:r>
      <w:r w:rsidRPr="00B075C6">
        <w:rPr>
          <w:b/>
          <w:bCs/>
        </w:rPr>
        <w:t>bounded contexts</w:t>
      </w:r>
    </w:p>
    <w:p w14:paraId="58198661" w14:textId="77777777" w:rsidR="0085002B" w:rsidRPr="00B075C6" w:rsidRDefault="0085002B">
      <w:pPr>
        <w:numPr>
          <w:ilvl w:val="0"/>
          <w:numId w:val="28"/>
        </w:numPr>
        <w:spacing w:after="0" w:line="259" w:lineRule="auto"/>
      </w:pPr>
      <w:r w:rsidRPr="00B075C6">
        <w:t xml:space="preserve">Extract </w:t>
      </w:r>
      <w:r w:rsidRPr="00B075C6">
        <w:rPr>
          <w:b/>
          <w:bCs/>
        </w:rPr>
        <w:t>data ownership</w:t>
      </w:r>
    </w:p>
    <w:p w14:paraId="66451978" w14:textId="77777777" w:rsidR="0085002B" w:rsidRPr="00B075C6" w:rsidRDefault="0085002B">
      <w:pPr>
        <w:numPr>
          <w:ilvl w:val="0"/>
          <w:numId w:val="28"/>
        </w:numPr>
        <w:spacing w:after="0" w:line="259" w:lineRule="auto"/>
      </w:pPr>
      <w:r w:rsidRPr="00B075C6">
        <w:t>Then split the database</w:t>
      </w:r>
    </w:p>
    <w:p w14:paraId="03EEEF75" w14:textId="77777777" w:rsidR="0085002B" w:rsidRPr="00B075C6" w:rsidRDefault="00000000" w:rsidP="002A2178">
      <w:pPr>
        <w:spacing w:after="0" w:line="259" w:lineRule="auto"/>
      </w:pPr>
      <w:r>
        <w:pict w14:anchorId="64538268">
          <v:rect id="_x0000_i1124" style="width:0;height:1.5pt" o:hralign="center" o:hrstd="t" o:hr="t" fillcolor="#a0a0a0" stroked="f"/>
        </w:pict>
      </w:r>
    </w:p>
    <w:p w14:paraId="00650D56" w14:textId="77777777" w:rsidR="0085002B" w:rsidRPr="00B075C6" w:rsidRDefault="0085002B" w:rsidP="002A2178">
      <w:pPr>
        <w:spacing w:after="0" w:line="259" w:lineRule="auto"/>
        <w:rPr>
          <w:b/>
          <w:bCs/>
        </w:rPr>
      </w:pPr>
      <w:r w:rsidRPr="00B075C6">
        <w:rPr>
          <w:b/>
          <w:bCs/>
        </w:rPr>
        <w:t>2️</w:t>
      </w:r>
      <w:r w:rsidRPr="00B075C6">
        <w:rPr>
          <w:rFonts w:ascii="Segoe UI Symbol" w:hAnsi="Segoe UI Symbol" w:cs="Segoe UI Symbol"/>
          <w:b/>
          <w:bCs/>
        </w:rPr>
        <w:t>⃣</w:t>
      </w:r>
      <w:r w:rsidRPr="00B075C6">
        <w:rPr>
          <w:b/>
          <w:bCs/>
        </w:rPr>
        <w:t xml:space="preserve"> Identify Data Ownership (Critical Step)</w:t>
      </w:r>
    </w:p>
    <w:p w14:paraId="3FBD47B3" w14:textId="77777777" w:rsidR="0085002B" w:rsidRPr="00B075C6" w:rsidRDefault="0085002B" w:rsidP="002A2178">
      <w:pPr>
        <w:spacing w:after="0" w:line="259" w:lineRule="auto"/>
      </w:pPr>
      <w:r w:rsidRPr="00B075C6">
        <w:t>For each table ask:</w:t>
      </w:r>
    </w:p>
    <w:p w14:paraId="5B74855B" w14:textId="77777777" w:rsidR="0085002B" w:rsidRPr="00B075C6" w:rsidRDefault="0085002B">
      <w:pPr>
        <w:numPr>
          <w:ilvl w:val="0"/>
          <w:numId w:val="29"/>
        </w:numPr>
        <w:spacing w:after="0" w:line="259" w:lineRule="auto"/>
      </w:pPr>
      <w:r w:rsidRPr="00B075C6">
        <w:lastRenderedPageBreak/>
        <w:t xml:space="preserve">Who is the </w:t>
      </w:r>
      <w:r w:rsidRPr="00B075C6">
        <w:rPr>
          <w:b/>
          <w:bCs/>
        </w:rPr>
        <w:t>system of record</w:t>
      </w:r>
      <w:r w:rsidRPr="00B075C6">
        <w:t>?</w:t>
      </w:r>
    </w:p>
    <w:p w14:paraId="202CC86E" w14:textId="77777777" w:rsidR="0085002B" w:rsidRPr="00B075C6" w:rsidRDefault="0085002B">
      <w:pPr>
        <w:numPr>
          <w:ilvl w:val="0"/>
          <w:numId w:val="29"/>
        </w:numPr>
        <w:spacing w:after="0" w:line="259" w:lineRule="auto"/>
      </w:pPr>
      <w:r w:rsidRPr="00B075C6">
        <w:t xml:space="preserve">Who is the </w:t>
      </w:r>
      <w:r w:rsidRPr="00B075C6">
        <w:rPr>
          <w:b/>
          <w:bCs/>
        </w:rPr>
        <w:t>only writer</w:t>
      </w:r>
      <w:r w:rsidRPr="00B075C6">
        <w:t>?</w:t>
      </w:r>
    </w:p>
    <w:p w14:paraId="7111EBAA" w14:textId="77777777" w:rsidR="0085002B" w:rsidRPr="00B075C6" w:rsidRDefault="0085002B" w:rsidP="002A2178">
      <w:pPr>
        <w:spacing w:after="0" w:line="259" w:lineRule="auto"/>
        <w:rPr>
          <w:b/>
          <w:bCs/>
        </w:rPr>
      </w:pPr>
      <w:r w:rsidRPr="00B075C6">
        <w:rPr>
          <w:b/>
          <w:bC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4"/>
        <w:gridCol w:w="1558"/>
      </w:tblGrid>
      <w:tr w:rsidR="0085002B" w:rsidRPr="00B075C6" w14:paraId="47A28789" w14:textId="77777777" w:rsidTr="00053CD1">
        <w:trPr>
          <w:tblHeader/>
          <w:tblCellSpacing w:w="15" w:type="dxa"/>
        </w:trPr>
        <w:tc>
          <w:tcPr>
            <w:tcW w:w="0" w:type="auto"/>
            <w:vAlign w:val="center"/>
            <w:hideMark/>
          </w:tcPr>
          <w:p w14:paraId="578AD271" w14:textId="77777777" w:rsidR="0085002B" w:rsidRPr="00B075C6" w:rsidRDefault="0085002B" w:rsidP="002A2178">
            <w:pPr>
              <w:spacing w:after="0" w:line="259" w:lineRule="auto"/>
              <w:rPr>
                <w:b/>
                <w:bCs/>
              </w:rPr>
            </w:pPr>
            <w:r w:rsidRPr="00B075C6">
              <w:rPr>
                <w:b/>
                <w:bCs/>
              </w:rPr>
              <w:t>Table</w:t>
            </w:r>
          </w:p>
        </w:tc>
        <w:tc>
          <w:tcPr>
            <w:tcW w:w="0" w:type="auto"/>
            <w:vAlign w:val="center"/>
            <w:hideMark/>
          </w:tcPr>
          <w:p w14:paraId="03B8124B" w14:textId="77777777" w:rsidR="0085002B" w:rsidRPr="00B075C6" w:rsidRDefault="0085002B" w:rsidP="002A2178">
            <w:pPr>
              <w:spacing w:after="0" w:line="259" w:lineRule="auto"/>
              <w:rPr>
                <w:b/>
                <w:bCs/>
              </w:rPr>
            </w:pPr>
            <w:r w:rsidRPr="00B075C6">
              <w:rPr>
                <w:b/>
                <w:bCs/>
              </w:rPr>
              <w:t>Owner Service</w:t>
            </w:r>
          </w:p>
        </w:tc>
      </w:tr>
      <w:tr w:rsidR="0085002B" w:rsidRPr="00B075C6" w14:paraId="32AEBBE3" w14:textId="77777777" w:rsidTr="00053CD1">
        <w:trPr>
          <w:tblCellSpacing w:w="15" w:type="dxa"/>
        </w:trPr>
        <w:tc>
          <w:tcPr>
            <w:tcW w:w="0" w:type="auto"/>
            <w:vAlign w:val="center"/>
            <w:hideMark/>
          </w:tcPr>
          <w:p w14:paraId="413666C4" w14:textId="77777777" w:rsidR="0085002B" w:rsidRPr="00B075C6" w:rsidRDefault="0085002B" w:rsidP="002A2178">
            <w:pPr>
              <w:spacing w:after="0" w:line="259" w:lineRule="auto"/>
            </w:pPr>
            <w:r w:rsidRPr="00B075C6">
              <w:t>orders</w:t>
            </w:r>
          </w:p>
        </w:tc>
        <w:tc>
          <w:tcPr>
            <w:tcW w:w="0" w:type="auto"/>
            <w:vAlign w:val="center"/>
            <w:hideMark/>
          </w:tcPr>
          <w:p w14:paraId="5F11386E" w14:textId="77777777" w:rsidR="0085002B" w:rsidRPr="00B075C6" w:rsidRDefault="0085002B" w:rsidP="002A2178">
            <w:pPr>
              <w:spacing w:after="0" w:line="259" w:lineRule="auto"/>
            </w:pPr>
            <w:r w:rsidRPr="00B075C6">
              <w:t>Order Service</w:t>
            </w:r>
          </w:p>
        </w:tc>
      </w:tr>
      <w:tr w:rsidR="0085002B" w:rsidRPr="00B075C6" w14:paraId="1360AECD" w14:textId="77777777" w:rsidTr="00053CD1">
        <w:trPr>
          <w:tblCellSpacing w:w="15" w:type="dxa"/>
        </w:trPr>
        <w:tc>
          <w:tcPr>
            <w:tcW w:w="0" w:type="auto"/>
            <w:vAlign w:val="center"/>
            <w:hideMark/>
          </w:tcPr>
          <w:p w14:paraId="746ACAD4" w14:textId="77777777" w:rsidR="0085002B" w:rsidRPr="00B075C6" w:rsidRDefault="0085002B" w:rsidP="002A2178">
            <w:pPr>
              <w:spacing w:after="0" w:line="259" w:lineRule="auto"/>
            </w:pPr>
            <w:r w:rsidRPr="00B075C6">
              <w:t>payments</w:t>
            </w:r>
          </w:p>
        </w:tc>
        <w:tc>
          <w:tcPr>
            <w:tcW w:w="0" w:type="auto"/>
            <w:vAlign w:val="center"/>
            <w:hideMark/>
          </w:tcPr>
          <w:p w14:paraId="3FF41F47" w14:textId="77777777" w:rsidR="0085002B" w:rsidRPr="00B075C6" w:rsidRDefault="0085002B" w:rsidP="002A2178">
            <w:pPr>
              <w:spacing w:after="0" w:line="259" w:lineRule="auto"/>
            </w:pPr>
            <w:r w:rsidRPr="00B075C6">
              <w:t>Payment Service</w:t>
            </w:r>
          </w:p>
        </w:tc>
      </w:tr>
      <w:tr w:rsidR="0085002B" w:rsidRPr="00B075C6" w14:paraId="1A22FE95" w14:textId="77777777" w:rsidTr="00053CD1">
        <w:trPr>
          <w:tblCellSpacing w:w="15" w:type="dxa"/>
        </w:trPr>
        <w:tc>
          <w:tcPr>
            <w:tcW w:w="0" w:type="auto"/>
            <w:vAlign w:val="center"/>
            <w:hideMark/>
          </w:tcPr>
          <w:p w14:paraId="7F1EB74D" w14:textId="77777777" w:rsidR="0085002B" w:rsidRPr="00B075C6" w:rsidRDefault="0085002B" w:rsidP="002A2178">
            <w:pPr>
              <w:spacing w:after="0" w:line="259" w:lineRule="auto"/>
            </w:pPr>
            <w:r w:rsidRPr="00B075C6">
              <w:t>shipments</w:t>
            </w:r>
          </w:p>
        </w:tc>
        <w:tc>
          <w:tcPr>
            <w:tcW w:w="0" w:type="auto"/>
            <w:vAlign w:val="center"/>
            <w:hideMark/>
          </w:tcPr>
          <w:p w14:paraId="586AF417" w14:textId="77777777" w:rsidR="0085002B" w:rsidRPr="00B075C6" w:rsidRDefault="0085002B" w:rsidP="002A2178">
            <w:pPr>
              <w:spacing w:after="0" w:line="259" w:lineRule="auto"/>
            </w:pPr>
            <w:r w:rsidRPr="00B075C6">
              <w:t>Shipping Service</w:t>
            </w:r>
          </w:p>
        </w:tc>
      </w:tr>
      <w:tr w:rsidR="0085002B" w:rsidRPr="00B075C6" w14:paraId="6EF52381" w14:textId="77777777" w:rsidTr="00053CD1">
        <w:trPr>
          <w:tblCellSpacing w:w="15" w:type="dxa"/>
        </w:trPr>
        <w:tc>
          <w:tcPr>
            <w:tcW w:w="0" w:type="auto"/>
            <w:vAlign w:val="center"/>
            <w:hideMark/>
          </w:tcPr>
          <w:p w14:paraId="4B8D6701" w14:textId="77777777" w:rsidR="0085002B" w:rsidRPr="00B075C6" w:rsidRDefault="0085002B" w:rsidP="002A2178">
            <w:pPr>
              <w:spacing w:after="0" w:line="259" w:lineRule="auto"/>
            </w:pPr>
            <w:r w:rsidRPr="00B075C6">
              <w:t>users</w:t>
            </w:r>
          </w:p>
        </w:tc>
        <w:tc>
          <w:tcPr>
            <w:tcW w:w="0" w:type="auto"/>
            <w:vAlign w:val="center"/>
            <w:hideMark/>
          </w:tcPr>
          <w:p w14:paraId="0AB57924" w14:textId="77777777" w:rsidR="0085002B" w:rsidRPr="00B075C6" w:rsidRDefault="0085002B" w:rsidP="002A2178">
            <w:pPr>
              <w:spacing w:after="0" w:line="259" w:lineRule="auto"/>
            </w:pPr>
            <w:r w:rsidRPr="00B075C6">
              <w:t>Identity Service</w:t>
            </w:r>
          </w:p>
        </w:tc>
      </w:tr>
    </w:tbl>
    <w:p w14:paraId="4D600C5D" w14:textId="77777777" w:rsidR="0085002B" w:rsidRPr="00B075C6" w:rsidRDefault="0085002B" w:rsidP="002A2178">
      <w:pPr>
        <w:spacing w:after="0" w:line="259" w:lineRule="auto"/>
      </w:pPr>
      <w:r w:rsidRPr="00B075C6">
        <w:t xml:space="preserve">If multiple modules write the same table → </w:t>
      </w:r>
      <w:r w:rsidRPr="00B075C6">
        <w:rPr>
          <w:b/>
          <w:bCs/>
        </w:rPr>
        <w:t>wrong boundaries</w:t>
      </w:r>
    </w:p>
    <w:p w14:paraId="78C73967" w14:textId="77777777" w:rsidR="0085002B" w:rsidRPr="00B075C6" w:rsidRDefault="00000000" w:rsidP="002A2178">
      <w:pPr>
        <w:spacing w:after="0" w:line="259" w:lineRule="auto"/>
      </w:pPr>
      <w:r>
        <w:pict w14:anchorId="72BEB7B4">
          <v:rect id="_x0000_i1125" style="width:0;height:1.5pt" o:hralign="center" o:hrstd="t" o:hr="t" fillcolor="#a0a0a0" stroked="f"/>
        </w:pict>
      </w:r>
    </w:p>
    <w:p w14:paraId="0DF21AA9" w14:textId="77777777" w:rsidR="0085002B" w:rsidRPr="00B075C6" w:rsidRDefault="0085002B" w:rsidP="002A2178">
      <w:pPr>
        <w:spacing w:after="0" w:line="259" w:lineRule="auto"/>
        <w:rPr>
          <w:b/>
          <w:bCs/>
        </w:rPr>
      </w:pPr>
      <w:r w:rsidRPr="00B075C6">
        <w:rPr>
          <w:b/>
          <w:bCs/>
        </w:rPr>
        <w:t>3️</w:t>
      </w:r>
      <w:r w:rsidRPr="00B075C6">
        <w:rPr>
          <w:rFonts w:ascii="Segoe UI Symbol" w:hAnsi="Segoe UI Symbol" w:cs="Segoe UI Symbol"/>
          <w:b/>
          <w:bCs/>
        </w:rPr>
        <w:t>⃣</w:t>
      </w:r>
      <w:r w:rsidRPr="00B075C6">
        <w:rPr>
          <w:b/>
          <w:bCs/>
        </w:rPr>
        <w:t xml:space="preserve"> Choose a Migration Strategy</w:t>
      </w:r>
    </w:p>
    <w:p w14:paraId="1BF56AC9" w14:textId="77777777" w:rsidR="0085002B" w:rsidRPr="00B075C6" w:rsidRDefault="0085002B" w:rsidP="002A2178">
      <w:pPr>
        <w:spacing w:after="0" w:line="259" w:lineRule="auto"/>
        <w:rPr>
          <w:b/>
          <w:bCs/>
        </w:rPr>
      </w:pPr>
      <w:r w:rsidRPr="00B075C6">
        <w:rPr>
          <w:rFonts w:ascii="Segoe UI Emoji" w:hAnsi="Segoe UI Emoji" w:cs="Segoe UI Emoji"/>
          <w:b/>
          <w:bCs/>
        </w:rPr>
        <w:t>🟢</w:t>
      </w:r>
      <w:r w:rsidRPr="00B075C6">
        <w:rPr>
          <w:b/>
          <w:bCs/>
        </w:rPr>
        <w:t xml:space="preserve"> Strategy 1: Database-per-Service (Target State)</w:t>
      </w:r>
    </w:p>
    <w:p w14:paraId="310E6D00" w14:textId="77777777" w:rsidR="0085002B" w:rsidRPr="00B075C6" w:rsidRDefault="0085002B">
      <w:pPr>
        <w:numPr>
          <w:ilvl w:val="0"/>
          <w:numId w:val="30"/>
        </w:numPr>
        <w:spacing w:after="0" w:line="259" w:lineRule="auto"/>
      </w:pPr>
      <w:r w:rsidRPr="00B075C6">
        <w:t>Each microservice owns:</w:t>
      </w:r>
    </w:p>
    <w:p w14:paraId="11785386" w14:textId="77777777" w:rsidR="0085002B" w:rsidRPr="00B075C6" w:rsidRDefault="0085002B">
      <w:pPr>
        <w:numPr>
          <w:ilvl w:val="1"/>
          <w:numId w:val="30"/>
        </w:numPr>
        <w:spacing w:after="0" w:line="259" w:lineRule="auto"/>
      </w:pPr>
      <w:r w:rsidRPr="00B075C6">
        <w:t>Its schema</w:t>
      </w:r>
    </w:p>
    <w:p w14:paraId="5028E9D6" w14:textId="77777777" w:rsidR="0085002B" w:rsidRPr="00B075C6" w:rsidRDefault="0085002B">
      <w:pPr>
        <w:numPr>
          <w:ilvl w:val="1"/>
          <w:numId w:val="30"/>
        </w:numPr>
        <w:spacing w:after="0" w:line="259" w:lineRule="auto"/>
      </w:pPr>
      <w:r w:rsidRPr="00B075C6">
        <w:t>Its DB</w:t>
      </w:r>
    </w:p>
    <w:p w14:paraId="4C9F8C63" w14:textId="77777777" w:rsidR="0085002B" w:rsidRPr="00B075C6" w:rsidRDefault="0085002B">
      <w:pPr>
        <w:numPr>
          <w:ilvl w:val="0"/>
          <w:numId w:val="30"/>
        </w:numPr>
        <w:spacing w:after="0" w:line="259" w:lineRule="auto"/>
      </w:pPr>
      <w:r w:rsidRPr="00B075C6">
        <w:t>Other services access data via:</w:t>
      </w:r>
    </w:p>
    <w:p w14:paraId="1FD97D0C" w14:textId="77777777" w:rsidR="0085002B" w:rsidRPr="00B075C6" w:rsidRDefault="0085002B">
      <w:pPr>
        <w:numPr>
          <w:ilvl w:val="1"/>
          <w:numId w:val="30"/>
        </w:numPr>
        <w:spacing w:after="0" w:line="259" w:lineRule="auto"/>
      </w:pPr>
      <w:r w:rsidRPr="00B075C6">
        <w:t>APIs</w:t>
      </w:r>
    </w:p>
    <w:p w14:paraId="759EE8FB" w14:textId="77777777" w:rsidR="0085002B" w:rsidRPr="00B075C6" w:rsidRDefault="0085002B">
      <w:pPr>
        <w:numPr>
          <w:ilvl w:val="1"/>
          <w:numId w:val="30"/>
        </w:numPr>
        <w:spacing w:after="0" w:line="259" w:lineRule="auto"/>
      </w:pPr>
      <w:r w:rsidRPr="00B075C6">
        <w:t>Events</w:t>
      </w:r>
    </w:p>
    <w:p w14:paraId="6C5CEB27" w14:textId="77777777" w:rsidR="0085002B" w:rsidRPr="00B075C6" w:rsidRDefault="0085002B" w:rsidP="002A2178">
      <w:pPr>
        <w:spacing w:after="0" w:line="259" w:lineRule="auto"/>
      </w:pPr>
      <w:r w:rsidRPr="00B075C6">
        <w:rPr>
          <w:rFonts w:ascii="Segoe UI Symbol" w:hAnsi="Segoe UI Symbol" w:cs="Segoe UI Symbol"/>
        </w:rPr>
        <w:t>✔</w:t>
      </w:r>
      <w:r w:rsidRPr="00B075C6">
        <w:t xml:space="preserve"> Best practice</w:t>
      </w:r>
      <w:r w:rsidRPr="00B075C6">
        <w:br/>
      </w:r>
      <w:r w:rsidRPr="00B075C6">
        <w:rPr>
          <w:rFonts w:ascii="Segoe UI Emoji" w:hAnsi="Segoe UI Emoji" w:cs="Segoe UI Emoji"/>
        </w:rPr>
        <w:t>❌</w:t>
      </w:r>
      <w:r w:rsidRPr="00B075C6">
        <w:t xml:space="preserve"> Hardest to migrate</w:t>
      </w:r>
    </w:p>
    <w:p w14:paraId="43B62EAE" w14:textId="77777777" w:rsidR="0085002B" w:rsidRPr="00B075C6" w:rsidRDefault="00000000" w:rsidP="002A2178">
      <w:pPr>
        <w:spacing w:after="0" w:line="259" w:lineRule="auto"/>
      </w:pPr>
      <w:r>
        <w:pict w14:anchorId="199A721F">
          <v:rect id="_x0000_i1126" style="width:0;height:1.5pt" o:hralign="center" o:hrstd="t" o:hr="t" fillcolor="#a0a0a0" stroked="f"/>
        </w:pict>
      </w:r>
    </w:p>
    <w:p w14:paraId="3F299843" w14:textId="77777777" w:rsidR="0085002B" w:rsidRPr="00B075C6" w:rsidRDefault="0085002B" w:rsidP="002A2178">
      <w:pPr>
        <w:spacing w:after="0" w:line="259" w:lineRule="auto"/>
        <w:rPr>
          <w:b/>
          <w:bCs/>
        </w:rPr>
      </w:pPr>
      <w:r w:rsidRPr="00B075C6">
        <w:rPr>
          <w:rFonts w:ascii="Segoe UI Emoji" w:hAnsi="Segoe UI Emoji" w:cs="Segoe UI Emoji"/>
          <w:b/>
          <w:bCs/>
        </w:rPr>
        <w:t>🟡</w:t>
      </w:r>
      <w:r w:rsidRPr="00B075C6">
        <w:rPr>
          <w:b/>
          <w:bCs/>
        </w:rPr>
        <w:t xml:space="preserve"> Strategy 2: Schema-per-Service (Intermediate)</w:t>
      </w:r>
    </w:p>
    <w:p w14:paraId="39C30E05" w14:textId="77777777" w:rsidR="0085002B" w:rsidRPr="00B075C6" w:rsidRDefault="0085002B">
      <w:pPr>
        <w:numPr>
          <w:ilvl w:val="0"/>
          <w:numId w:val="31"/>
        </w:numPr>
        <w:spacing w:after="0" w:line="259" w:lineRule="auto"/>
      </w:pPr>
      <w:r w:rsidRPr="00B075C6">
        <w:t>Same DB instance</w:t>
      </w:r>
    </w:p>
    <w:p w14:paraId="0AFD9AD4" w14:textId="77777777" w:rsidR="0085002B" w:rsidRPr="00B075C6" w:rsidRDefault="0085002B">
      <w:pPr>
        <w:numPr>
          <w:ilvl w:val="0"/>
          <w:numId w:val="31"/>
        </w:numPr>
        <w:spacing w:after="0" w:line="259" w:lineRule="auto"/>
      </w:pPr>
      <w:r w:rsidRPr="00B075C6">
        <w:t>Separate schemas per service</w:t>
      </w:r>
    </w:p>
    <w:p w14:paraId="3E2975A8" w14:textId="77777777" w:rsidR="0085002B" w:rsidRPr="00B075C6" w:rsidRDefault="0085002B" w:rsidP="002A2178">
      <w:pPr>
        <w:spacing w:after="0" w:line="259" w:lineRule="auto"/>
      </w:pPr>
      <w:r w:rsidRPr="00B075C6">
        <w:t>db</w:t>
      </w:r>
    </w:p>
    <w:p w14:paraId="5793822D" w14:textId="77777777" w:rsidR="0085002B" w:rsidRPr="00B075C6" w:rsidRDefault="0085002B" w:rsidP="002A2178">
      <w:pPr>
        <w:spacing w:after="0" w:line="259" w:lineRule="auto"/>
      </w:pPr>
      <w:r w:rsidRPr="00B075C6">
        <w:t xml:space="preserve"> </w:t>
      </w:r>
      <w:r w:rsidRPr="00B075C6">
        <w:rPr>
          <w:rFonts w:ascii="MS Gothic" w:eastAsia="MS Gothic" w:hAnsi="MS Gothic" w:cs="MS Gothic" w:hint="eastAsia"/>
        </w:rPr>
        <w:t>├</w:t>
      </w:r>
      <w:r w:rsidRPr="00B075C6">
        <w:rPr>
          <w:rFonts w:ascii="Calibri" w:hAnsi="Calibri" w:cs="Calibri"/>
        </w:rPr>
        <w:t>──</w:t>
      </w:r>
      <w:r w:rsidRPr="00B075C6">
        <w:t xml:space="preserve"> order_schema</w:t>
      </w:r>
    </w:p>
    <w:p w14:paraId="50F5D183" w14:textId="77777777" w:rsidR="0085002B" w:rsidRPr="00B075C6" w:rsidRDefault="0085002B" w:rsidP="002A2178">
      <w:pPr>
        <w:spacing w:after="0" w:line="259" w:lineRule="auto"/>
      </w:pPr>
      <w:r w:rsidRPr="00B075C6">
        <w:t xml:space="preserve"> </w:t>
      </w:r>
      <w:r w:rsidRPr="00B075C6">
        <w:rPr>
          <w:rFonts w:ascii="MS Gothic" w:eastAsia="MS Gothic" w:hAnsi="MS Gothic" w:cs="MS Gothic" w:hint="eastAsia"/>
        </w:rPr>
        <w:t>├</w:t>
      </w:r>
      <w:r w:rsidRPr="00B075C6">
        <w:rPr>
          <w:rFonts w:ascii="Calibri" w:hAnsi="Calibri" w:cs="Calibri"/>
        </w:rPr>
        <w:t>──</w:t>
      </w:r>
      <w:r w:rsidRPr="00B075C6">
        <w:t xml:space="preserve"> payment_schema</w:t>
      </w:r>
    </w:p>
    <w:p w14:paraId="01736E47" w14:textId="77777777" w:rsidR="0085002B" w:rsidRPr="00B075C6" w:rsidRDefault="0085002B" w:rsidP="002A2178">
      <w:pPr>
        <w:spacing w:after="0" w:line="259" w:lineRule="auto"/>
      </w:pPr>
      <w:r w:rsidRPr="00B075C6">
        <w:t xml:space="preserve"> └── shipping_schema</w:t>
      </w:r>
    </w:p>
    <w:p w14:paraId="445A4B8C" w14:textId="77777777" w:rsidR="0085002B" w:rsidRPr="00B075C6" w:rsidRDefault="0085002B" w:rsidP="002A2178">
      <w:pPr>
        <w:spacing w:after="0" w:line="259" w:lineRule="auto"/>
      </w:pPr>
      <w:r w:rsidRPr="00B075C6">
        <w:rPr>
          <w:rFonts w:ascii="Segoe UI Symbol" w:hAnsi="Segoe UI Symbol" w:cs="Segoe UI Symbol"/>
        </w:rPr>
        <w:t>✔</w:t>
      </w:r>
      <w:r w:rsidRPr="00B075C6">
        <w:t xml:space="preserve"> Easier migration</w:t>
      </w:r>
      <w:r w:rsidRPr="00B075C6">
        <w:br/>
      </w:r>
      <w:r w:rsidRPr="00B075C6">
        <w:rPr>
          <w:rFonts w:ascii="Segoe UI Symbol" w:hAnsi="Segoe UI Symbol" w:cs="Segoe UI Symbol"/>
        </w:rPr>
        <w:t>✔</w:t>
      </w:r>
      <w:r w:rsidRPr="00B075C6">
        <w:t xml:space="preserve"> Prevents accidental joins</w:t>
      </w:r>
      <w:r w:rsidRPr="00B075C6">
        <w:br/>
      </w:r>
      <w:r w:rsidRPr="00B075C6">
        <w:rPr>
          <w:rFonts w:ascii="Segoe UI Emoji" w:hAnsi="Segoe UI Emoji" w:cs="Segoe UI Emoji"/>
        </w:rPr>
        <w:t>❌</w:t>
      </w:r>
      <w:r w:rsidRPr="00B075C6">
        <w:t xml:space="preserve"> Still shared infra</w:t>
      </w:r>
    </w:p>
    <w:p w14:paraId="571104B6" w14:textId="77777777" w:rsidR="0085002B" w:rsidRPr="00B075C6" w:rsidRDefault="00000000" w:rsidP="002A2178">
      <w:pPr>
        <w:spacing w:after="0" w:line="259" w:lineRule="auto"/>
      </w:pPr>
      <w:r>
        <w:pict w14:anchorId="5518E14F">
          <v:rect id="_x0000_i1127" style="width:0;height:1.5pt" o:hralign="center" o:hrstd="t" o:hr="t" fillcolor="#a0a0a0" stroked="f"/>
        </w:pict>
      </w:r>
    </w:p>
    <w:p w14:paraId="42EEB107" w14:textId="77777777" w:rsidR="0085002B" w:rsidRPr="00B075C6" w:rsidRDefault="0085002B" w:rsidP="002A2178">
      <w:pPr>
        <w:spacing w:after="0" w:line="259" w:lineRule="auto"/>
        <w:rPr>
          <w:b/>
          <w:bCs/>
        </w:rPr>
      </w:pPr>
      <w:r w:rsidRPr="00B075C6">
        <w:rPr>
          <w:rFonts w:ascii="Segoe UI Emoji" w:hAnsi="Segoe UI Emoji" w:cs="Segoe UI Emoji"/>
          <w:b/>
          <w:bCs/>
        </w:rPr>
        <w:t>🔵</w:t>
      </w:r>
      <w:r w:rsidRPr="00B075C6">
        <w:rPr>
          <w:b/>
          <w:bCs/>
        </w:rPr>
        <w:t xml:space="preserve"> Strategy 3: Table-per-Service (Transitional)</w:t>
      </w:r>
    </w:p>
    <w:p w14:paraId="5A0A3D7F" w14:textId="77777777" w:rsidR="0085002B" w:rsidRPr="00B075C6" w:rsidRDefault="0085002B">
      <w:pPr>
        <w:numPr>
          <w:ilvl w:val="0"/>
          <w:numId w:val="32"/>
        </w:numPr>
        <w:spacing w:after="0" w:line="259" w:lineRule="auto"/>
      </w:pPr>
      <w:r w:rsidRPr="00B075C6">
        <w:t>Shared DB</w:t>
      </w:r>
    </w:p>
    <w:p w14:paraId="55E616D0" w14:textId="77777777" w:rsidR="0085002B" w:rsidRPr="00B075C6" w:rsidRDefault="0085002B">
      <w:pPr>
        <w:numPr>
          <w:ilvl w:val="0"/>
          <w:numId w:val="32"/>
        </w:numPr>
        <w:spacing w:after="0" w:line="259" w:lineRule="auto"/>
      </w:pPr>
      <w:r w:rsidRPr="00B075C6">
        <w:t>Logical table ownership</w:t>
      </w:r>
    </w:p>
    <w:p w14:paraId="7706160E" w14:textId="77777777" w:rsidR="0085002B" w:rsidRPr="00B075C6" w:rsidRDefault="0085002B">
      <w:pPr>
        <w:numPr>
          <w:ilvl w:val="0"/>
          <w:numId w:val="32"/>
        </w:numPr>
        <w:spacing w:after="0" w:line="259" w:lineRule="auto"/>
      </w:pPr>
      <w:r w:rsidRPr="00B075C6">
        <w:t>No cross-table joins allowed</w:t>
      </w:r>
    </w:p>
    <w:p w14:paraId="3F8917E3" w14:textId="77777777" w:rsidR="0085002B" w:rsidRPr="00B075C6" w:rsidRDefault="0085002B" w:rsidP="002A2178">
      <w:pPr>
        <w:spacing w:after="0" w:line="259" w:lineRule="auto"/>
      </w:pPr>
      <w:r w:rsidRPr="00B075C6">
        <w:rPr>
          <w:rFonts w:ascii="Segoe UI Emoji" w:hAnsi="Segoe UI Emoji" w:cs="Segoe UI Emoji"/>
        </w:rPr>
        <w:t>🚫</w:t>
      </w:r>
      <w:r w:rsidRPr="00B075C6">
        <w:t xml:space="preserve"> Temporary only — not final architecture</w:t>
      </w:r>
    </w:p>
    <w:p w14:paraId="09664299" w14:textId="77777777" w:rsidR="0085002B" w:rsidRPr="00B075C6" w:rsidRDefault="00000000" w:rsidP="002A2178">
      <w:pPr>
        <w:spacing w:after="0" w:line="259" w:lineRule="auto"/>
      </w:pPr>
      <w:r>
        <w:pict w14:anchorId="36886991">
          <v:rect id="_x0000_i1128" style="width:0;height:1.5pt" o:hralign="center" o:hrstd="t" o:hr="t" fillcolor="#a0a0a0" stroked="f"/>
        </w:pict>
      </w:r>
    </w:p>
    <w:p w14:paraId="3315A6F9" w14:textId="77777777" w:rsidR="0085002B" w:rsidRPr="00B075C6" w:rsidRDefault="0085002B" w:rsidP="002A2178">
      <w:pPr>
        <w:spacing w:after="0" w:line="259" w:lineRule="auto"/>
        <w:rPr>
          <w:b/>
          <w:bCs/>
        </w:rPr>
      </w:pPr>
      <w:r w:rsidRPr="00B075C6">
        <w:rPr>
          <w:b/>
          <w:bCs/>
        </w:rPr>
        <w:t>4️</w:t>
      </w:r>
      <w:r w:rsidRPr="00B075C6">
        <w:rPr>
          <w:rFonts w:ascii="Segoe UI Symbol" w:hAnsi="Segoe UI Symbol" w:cs="Segoe UI Symbol"/>
          <w:b/>
          <w:bCs/>
        </w:rPr>
        <w:t>⃣</w:t>
      </w:r>
      <w:r w:rsidRPr="00B075C6">
        <w:rPr>
          <w:b/>
          <w:bCs/>
        </w:rPr>
        <w:t xml:space="preserve"> The Strangler Database Pattern (Safe Migration)</w:t>
      </w:r>
    </w:p>
    <w:p w14:paraId="60B36B8E" w14:textId="77777777" w:rsidR="0085002B" w:rsidRPr="00B075C6" w:rsidRDefault="0085002B" w:rsidP="002A2178">
      <w:pPr>
        <w:spacing w:after="0" w:line="259" w:lineRule="auto"/>
        <w:rPr>
          <w:b/>
          <w:bCs/>
        </w:rPr>
      </w:pPr>
      <w:r w:rsidRPr="00B075C6">
        <w:rPr>
          <w:b/>
          <w:bCs/>
        </w:rPr>
        <w:t>Step-by-step</w:t>
      </w:r>
    </w:p>
    <w:p w14:paraId="5E322344" w14:textId="77777777" w:rsidR="0085002B" w:rsidRPr="00B075C6" w:rsidRDefault="0085002B">
      <w:pPr>
        <w:numPr>
          <w:ilvl w:val="0"/>
          <w:numId w:val="33"/>
        </w:numPr>
        <w:spacing w:after="0" w:line="259" w:lineRule="auto"/>
      </w:pPr>
      <w:r w:rsidRPr="00B075C6">
        <w:t>Extract one bounded context</w:t>
      </w:r>
    </w:p>
    <w:p w14:paraId="447FCB22" w14:textId="77777777" w:rsidR="0085002B" w:rsidRPr="00B075C6" w:rsidRDefault="0085002B">
      <w:pPr>
        <w:numPr>
          <w:ilvl w:val="0"/>
          <w:numId w:val="33"/>
        </w:numPr>
        <w:spacing w:after="0" w:line="259" w:lineRule="auto"/>
      </w:pPr>
      <w:r w:rsidRPr="00B075C6">
        <w:t>Create new DB for that service</w:t>
      </w:r>
    </w:p>
    <w:p w14:paraId="75A0B29C" w14:textId="77777777" w:rsidR="0085002B" w:rsidRPr="00B075C6" w:rsidRDefault="0085002B">
      <w:pPr>
        <w:numPr>
          <w:ilvl w:val="0"/>
          <w:numId w:val="33"/>
        </w:numPr>
        <w:spacing w:after="0" w:line="259" w:lineRule="auto"/>
      </w:pPr>
      <w:r w:rsidRPr="00B075C6">
        <w:lastRenderedPageBreak/>
        <w:t>Migrate data for that context</w:t>
      </w:r>
    </w:p>
    <w:p w14:paraId="30F11404" w14:textId="77777777" w:rsidR="0085002B" w:rsidRPr="00B075C6" w:rsidRDefault="0085002B">
      <w:pPr>
        <w:numPr>
          <w:ilvl w:val="0"/>
          <w:numId w:val="33"/>
        </w:numPr>
        <w:spacing w:after="0" w:line="259" w:lineRule="auto"/>
      </w:pPr>
      <w:r w:rsidRPr="00B075C6">
        <w:t>Route reads/writes to new DB</w:t>
      </w:r>
    </w:p>
    <w:p w14:paraId="2B99B558" w14:textId="77777777" w:rsidR="0085002B" w:rsidRPr="00B075C6" w:rsidRDefault="0085002B">
      <w:pPr>
        <w:numPr>
          <w:ilvl w:val="0"/>
          <w:numId w:val="33"/>
        </w:numPr>
        <w:spacing w:after="0" w:line="259" w:lineRule="auto"/>
      </w:pPr>
      <w:r w:rsidRPr="00B075C6">
        <w:t>Keep monolith DB in sync temporarily</w:t>
      </w:r>
    </w:p>
    <w:p w14:paraId="42CECD48" w14:textId="77777777" w:rsidR="0085002B" w:rsidRPr="00B075C6" w:rsidRDefault="0085002B">
      <w:pPr>
        <w:numPr>
          <w:ilvl w:val="0"/>
          <w:numId w:val="33"/>
        </w:numPr>
        <w:spacing w:after="0" w:line="259" w:lineRule="auto"/>
      </w:pPr>
      <w:r w:rsidRPr="00B075C6">
        <w:t>Remove old tables when stable</w:t>
      </w:r>
    </w:p>
    <w:p w14:paraId="12A6149B" w14:textId="77777777" w:rsidR="0085002B" w:rsidRPr="00B075C6" w:rsidRDefault="0085002B" w:rsidP="002A2178">
      <w:pPr>
        <w:spacing w:after="0" w:line="259" w:lineRule="auto"/>
      </w:pPr>
      <w:r w:rsidRPr="00B075C6">
        <w:t>No big-bang migration.</w:t>
      </w:r>
    </w:p>
    <w:p w14:paraId="087142CC" w14:textId="77777777" w:rsidR="0085002B" w:rsidRPr="00B075C6" w:rsidRDefault="00000000" w:rsidP="002A2178">
      <w:pPr>
        <w:spacing w:after="0" w:line="259" w:lineRule="auto"/>
      </w:pPr>
      <w:r>
        <w:pict w14:anchorId="2A46BFA9">
          <v:rect id="_x0000_i1129" style="width:0;height:1.5pt" o:hralign="center" o:hrstd="t" o:hr="t" fillcolor="#a0a0a0" stroked="f"/>
        </w:pict>
      </w:r>
    </w:p>
    <w:p w14:paraId="7C1C4055" w14:textId="77777777" w:rsidR="0085002B" w:rsidRPr="00B075C6" w:rsidRDefault="0085002B" w:rsidP="002A2178">
      <w:pPr>
        <w:spacing w:after="0" w:line="259" w:lineRule="auto"/>
        <w:rPr>
          <w:b/>
          <w:bCs/>
        </w:rPr>
      </w:pPr>
      <w:r w:rsidRPr="00B075C6">
        <w:rPr>
          <w:b/>
          <w:bCs/>
        </w:rPr>
        <w:t>5️</w:t>
      </w:r>
      <w:r w:rsidRPr="00B075C6">
        <w:rPr>
          <w:rFonts w:ascii="Segoe UI Symbol" w:hAnsi="Segoe UI Symbol" w:cs="Segoe UI Symbol"/>
          <w:b/>
          <w:bCs/>
        </w:rPr>
        <w:t>⃣</w:t>
      </w:r>
      <w:r w:rsidRPr="00B075C6">
        <w:rPr>
          <w:b/>
          <w:bCs/>
        </w:rPr>
        <w:t xml:space="preserve"> Data Synchronization Techniques</w:t>
      </w:r>
    </w:p>
    <w:p w14:paraId="62DCEDDE" w14:textId="77777777" w:rsidR="0085002B" w:rsidRPr="00B075C6" w:rsidRDefault="0085002B" w:rsidP="002A2178">
      <w:pPr>
        <w:spacing w:after="0" w:line="259" w:lineRule="auto"/>
        <w:rPr>
          <w:b/>
          <w:bCs/>
        </w:rPr>
      </w:pPr>
      <w:r w:rsidRPr="00B075C6">
        <w:rPr>
          <w:b/>
          <w:bCs/>
        </w:rPr>
        <w:t>Option A: Dual Writes (</w:t>
      </w:r>
      <w:r w:rsidRPr="00B075C6">
        <w:rPr>
          <w:rFonts w:ascii="Segoe UI Symbol" w:hAnsi="Segoe UI Symbol" w:cs="Segoe UI Symbol"/>
          <w:b/>
          <w:bCs/>
        </w:rPr>
        <w:t>⚠</w:t>
      </w:r>
      <w:r w:rsidRPr="00B075C6">
        <w:rPr>
          <w:b/>
          <w:bCs/>
        </w:rPr>
        <w:t xml:space="preserve"> risky)</w:t>
      </w:r>
    </w:p>
    <w:p w14:paraId="509E5A8E" w14:textId="77777777" w:rsidR="0085002B" w:rsidRPr="00B075C6" w:rsidRDefault="0085002B">
      <w:pPr>
        <w:numPr>
          <w:ilvl w:val="0"/>
          <w:numId w:val="34"/>
        </w:numPr>
        <w:spacing w:after="0" w:line="259" w:lineRule="auto"/>
      </w:pPr>
      <w:r w:rsidRPr="00B075C6">
        <w:t>Write to old DB + new DB</w:t>
      </w:r>
    </w:p>
    <w:p w14:paraId="6604CB8E" w14:textId="77777777" w:rsidR="0085002B" w:rsidRPr="00B075C6" w:rsidRDefault="0085002B" w:rsidP="002A2178">
      <w:pPr>
        <w:spacing w:after="0" w:line="259" w:lineRule="auto"/>
      </w:pPr>
      <w:r w:rsidRPr="00B075C6">
        <w:rPr>
          <w:rFonts w:ascii="Segoe UI Emoji" w:hAnsi="Segoe UI Emoji" w:cs="Segoe UI Emoji"/>
        </w:rPr>
        <w:t>🚫</w:t>
      </w:r>
      <w:r w:rsidRPr="00B075C6">
        <w:t xml:space="preserve"> Risk of inconsistency</w:t>
      </w:r>
      <w:r w:rsidRPr="00B075C6">
        <w:br/>
      </w:r>
      <w:r w:rsidRPr="00B075C6">
        <w:rPr>
          <w:rFonts w:ascii="Segoe UI Symbol" w:hAnsi="Segoe UI Symbol" w:cs="Segoe UI Symbol"/>
        </w:rPr>
        <w:t>✔</w:t>
      </w:r>
      <w:r w:rsidRPr="00B075C6">
        <w:t xml:space="preserve"> Only short-term</w:t>
      </w:r>
    </w:p>
    <w:p w14:paraId="6101FBD9" w14:textId="77777777" w:rsidR="0085002B" w:rsidRPr="00B075C6" w:rsidRDefault="00000000" w:rsidP="002A2178">
      <w:pPr>
        <w:spacing w:after="0" w:line="259" w:lineRule="auto"/>
      </w:pPr>
      <w:r>
        <w:pict w14:anchorId="77338404">
          <v:rect id="_x0000_i1130" style="width:0;height:1.5pt" o:hralign="center" o:hrstd="t" o:hr="t" fillcolor="#a0a0a0" stroked="f"/>
        </w:pict>
      </w:r>
    </w:p>
    <w:p w14:paraId="242797F0" w14:textId="77777777" w:rsidR="0085002B" w:rsidRPr="00B075C6" w:rsidRDefault="0085002B" w:rsidP="002A2178">
      <w:pPr>
        <w:spacing w:after="0" w:line="259" w:lineRule="auto"/>
        <w:rPr>
          <w:b/>
          <w:bCs/>
        </w:rPr>
      </w:pPr>
      <w:r w:rsidRPr="00B075C6">
        <w:rPr>
          <w:b/>
          <w:bCs/>
        </w:rPr>
        <w:t>Option B: Event-Driven Sync (Preferred)</w:t>
      </w:r>
    </w:p>
    <w:p w14:paraId="1DFC9F71" w14:textId="77777777" w:rsidR="0085002B" w:rsidRPr="00B075C6" w:rsidRDefault="0085002B">
      <w:pPr>
        <w:numPr>
          <w:ilvl w:val="0"/>
          <w:numId w:val="35"/>
        </w:numPr>
        <w:spacing w:after="0" w:line="259" w:lineRule="auto"/>
      </w:pPr>
      <w:r w:rsidRPr="00B075C6">
        <w:t>Owning service publishes events</w:t>
      </w:r>
    </w:p>
    <w:p w14:paraId="7F7D6FF0" w14:textId="77777777" w:rsidR="0085002B" w:rsidRPr="00B075C6" w:rsidRDefault="0085002B" w:rsidP="002A2178">
      <w:pPr>
        <w:spacing w:after="0" w:line="259" w:lineRule="auto"/>
      </w:pPr>
      <w:r w:rsidRPr="00B075C6">
        <w:t>OrderPlaced → Payment Service → Shipment Service</w:t>
      </w:r>
    </w:p>
    <w:p w14:paraId="0A3C4BBE" w14:textId="77777777" w:rsidR="0085002B" w:rsidRPr="00B075C6" w:rsidRDefault="0085002B" w:rsidP="002A2178">
      <w:pPr>
        <w:spacing w:after="0" w:line="259" w:lineRule="auto"/>
      </w:pPr>
      <w:r w:rsidRPr="00B075C6">
        <w:t xml:space="preserve">Other services build </w:t>
      </w:r>
      <w:r w:rsidRPr="00B075C6">
        <w:rPr>
          <w:b/>
          <w:bCs/>
        </w:rPr>
        <w:t>read models</w:t>
      </w:r>
      <w:r w:rsidRPr="00B075C6">
        <w:t>.</w:t>
      </w:r>
    </w:p>
    <w:p w14:paraId="46326DBF" w14:textId="77777777" w:rsidR="0085002B" w:rsidRPr="00B075C6" w:rsidRDefault="0085002B" w:rsidP="002A2178">
      <w:pPr>
        <w:spacing w:after="0" w:line="259" w:lineRule="auto"/>
      </w:pPr>
      <w:r w:rsidRPr="00B075C6">
        <w:rPr>
          <w:rFonts w:ascii="Segoe UI Symbol" w:hAnsi="Segoe UI Symbol" w:cs="Segoe UI Symbol"/>
        </w:rPr>
        <w:t>✔</w:t>
      </w:r>
      <w:r w:rsidRPr="00B075C6">
        <w:t xml:space="preserve"> Decoupled</w:t>
      </w:r>
      <w:r w:rsidRPr="00B075C6">
        <w:br/>
      </w:r>
      <w:r w:rsidRPr="00B075C6">
        <w:rPr>
          <w:rFonts w:ascii="Segoe UI Symbol" w:hAnsi="Segoe UI Symbol" w:cs="Segoe UI Symbol"/>
        </w:rPr>
        <w:t>✔</w:t>
      </w:r>
      <w:r w:rsidRPr="00B075C6">
        <w:t xml:space="preserve"> Scales well</w:t>
      </w:r>
    </w:p>
    <w:p w14:paraId="17A91B4B" w14:textId="77777777" w:rsidR="0085002B" w:rsidRPr="00B075C6" w:rsidRDefault="00000000" w:rsidP="002A2178">
      <w:pPr>
        <w:spacing w:after="0" w:line="259" w:lineRule="auto"/>
      </w:pPr>
      <w:r>
        <w:pict w14:anchorId="0E5C948D">
          <v:rect id="_x0000_i1131" style="width:0;height:1.5pt" o:hralign="center" o:hrstd="t" o:hr="t" fillcolor="#a0a0a0" stroked="f"/>
        </w:pict>
      </w:r>
    </w:p>
    <w:p w14:paraId="4D88DD18" w14:textId="77777777" w:rsidR="0085002B" w:rsidRPr="00B075C6" w:rsidRDefault="0085002B" w:rsidP="002A2178">
      <w:pPr>
        <w:spacing w:after="0" w:line="259" w:lineRule="auto"/>
        <w:rPr>
          <w:b/>
          <w:bCs/>
        </w:rPr>
      </w:pPr>
      <w:r w:rsidRPr="00B075C6">
        <w:rPr>
          <w:b/>
          <w:bCs/>
        </w:rPr>
        <w:t>Option C: Change Data Capture (CDC)</w:t>
      </w:r>
    </w:p>
    <w:p w14:paraId="1696BB30" w14:textId="77777777" w:rsidR="0085002B" w:rsidRPr="00B075C6" w:rsidRDefault="0085002B">
      <w:pPr>
        <w:numPr>
          <w:ilvl w:val="0"/>
          <w:numId w:val="36"/>
        </w:numPr>
        <w:spacing w:after="0" w:line="259" w:lineRule="auto"/>
      </w:pPr>
      <w:r w:rsidRPr="00B075C6">
        <w:t>Tools: Debezium, Kafka Connect</w:t>
      </w:r>
    </w:p>
    <w:p w14:paraId="2F97CF45" w14:textId="77777777" w:rsidR="0085002B" w:rsidRPr="00B075C6" w:rsidRDefault="0085002B">
      <w:pPr>
        <w:numPr>
          <w:ilvl w:val="0"/>
          <w:numId w:val="36"/>
        </w:numPr>
        <w:spacing w:after="0" w:line="259" w:lineRule="auto"/>
      </w:pPr>
      <w:r w:rsidRPr="00B075C6">
        <w:t>Capture DB changes and publish events</w:t>
      </w:r>
    </w:p>
    <w:p w14:paraId="6DF751B2" w14:textId="77777777" w:rsidR="0085002B" w:rsidRPr="00B075C6" w:rsidRDefault="0085002B" w:rsidP="002A2178">
      <w:pPr>
        <w:spacing w:after="0" w:line="259" w:lineRule="auto"/>
      </w:pPr>
      <w:r w:rsidRPr="00B075C6">
        <w:rPr>
          <w:rFonts w:ascii="Segoe UI Symbol" w:hAnsi="Segoe UI Symbol" w:cs="Segoe UI Symbol"/>
        </w:rPr>
        <w:t>✔</w:t>
      </w:r>
      <w:r w:rsidRPr="00B075C6">
        <w:t xml:space="preserve"> Great for legacy DBs</w:t>
      </w:r>
      <w:r w:rsidRPr="00B075C6">
        <w:br/>
      </w:r>
      <w:r w:rsidRPr="00B075C6">
        <w:rPr>
          <w:rFonts w:ascii="Segoe UI Symbol" w:hAnsi="Segoe UI Symbol" w:cs="Segoe UI Symbol"/>
        </w:rPr>
        <w:t>✔</w:t>
      </w:r>
      <w:r w:rsidRPr="00B075C6">
        <w:t xml:space="preserve"> Zero code changes initially</w:t>
      </w:r>
    </w:p>
    <w:p w14:paraId="44060C61" w14:textId="77777777" w:rsidR="0085002B" w:rsidRPr="00B075C6" w:rsidRDefault="00000000" w:rsidP="002A2178">
      <w:pPr>
        <w:spacing w:after="0" w:line="259" w:lineRule="auto"/>
      </w:pPr>
      <w:r>
        <w:pict w14:anchorId="10BBABE2">
          <v:rect id="_x0000_i1132" style="width:0;height:1.5pt" o:hralign="center" o:hrstd="t" o:hr="t" fillcolor="#a0a0a0" stroked="f"/>
        </w:pict>
      </w:r>
    </w:p>
    <w:p w14:paraId="3715C2AD" w14:textId="77777777" w:rsidR="0085002B" w:rsidRPr="00B075C6" w:rsidRDefault="0085002B" w:rsidP="002A2178">
      <w:pPr>
        <w:spacing w:after="0" w:line="259" w:lineRule="auto"/>
        <w:rPr>
          <w:b/>
          <w:bCs/>
        </w:rPr>
      </w:pPr>
      <w:r w:rsidRPr="00B075C6">
        <w:rPr>
          <w:b/>
          <w:bCs/>
        </w:rPr>
        <w:t>6️</w:t>
      </w:r>
      <w:r w:rsidRPr="00B075C6">
        <w:rPr>
          <w:rFonts w:ascii="Segoe UI Symbol" w:hAnsi="Segoe UI Symbol" w:cs="Segoe UI Symbol"/>
          <w:b/>
          <w:bCs/>
        </w:rPr>
        <w:t>⃣</w:t>
      </w:r>
      <w:r w:rsidRPr="00B075C6">
        <w:rPr>
          <w:b/>
          <w:bCs/>
        </w:rPr>
        <w:t xml:space="preserve"> Handling Cross-Service Queries</w:t>
      </w:r>
    </w:p>
    <w:p w14:paraId="58DA2DBB" w14:textId="77777777" w:rsidR="0085002B" w:rsidRPr="00B075C6" w:rsidRDefault="0085002B" w:rsidP="002A2178">
      <w:pPr>
        <w:spacing w:after="0" w:line="259" w:lineRule="auto"/>
        <w:rPr>
          <w:b/>
          <w:bCs/>
        </w:rPr>
      </w:pPr>
      <w:r w:rsidRPr="00B075C6">
        <w:rPr>
          <w:rFonts w:ascii="Segoe UI Emoji" w:hAnsi="Segoe UI Emoji" w:cs="Segoe UI Emoji"/>
          <w:b/>
          <w:bCs/>
        </w:rPr>
        <w:t>❌</w:t>
      </w:r>
      <w:r w:rsidRPr="00B075C6">
        <w:rPr>
          <w:b/>
          <w:bCs/>
        </w:rPr>
        <w:t xml:space="preserve"> Bad</w:t>
      </w:r>
    </w:p>
    <w:p w14:paraId="45193254" w14:textId="77777777" w:rsidR="0085002B" w:rsidRPr="00B075C6" w:rsidRDefault="0085002B" w:rsidP="002A2178">
      <w:pPr>
        <w:spacing w:after="0" w:line="259" w:lineRule="auto"/>
      </w:pPr>
      <w:r w:rsidRPr="00B075C6">
        <w:t>SELECT * FROM orders o</w:t>
      </w:r>
    </w:p>
    <w:p w14:paraId="72ACA0B9" w14:textId="77777777" w:rsidR="0085002B" w:rsidRPr="00B075C6" w:rsidRDefault="0085002B" w:rsidP="002A2178">
      <w:pPr>
        <w:spacing w:after="0" w:line="259" w:lineRule="auto"/>
      </w:pPr>
      <w:r w:rsidRPr="00B075C6">
        <w:t>JOIN payments p ON o.id = p.order_id;</w:t>
      </w:r>
    </w:p>
    <w:p w14:paraId="639EBBBC" w14:textId="77777777" w:rsidR="0085002B" w:rsidRPr="00B075C6" w:rsidRDefault="0085002B" w:rsidP="002A2178">
      <w:pPr>
        <w:spacing w:after="0" w:line="259" w:lineRule="auto"/>
        <w:rPr>
          <w:b/>
          <w:bCs/>
        </w:rPr>
      </w:pPr>
      <w:r w:rsidRPr="00B075C6">
        <w:rPr>
          <w:rFonts w:ascii="Segoe UI Emoji" w:hAnsi="Segoe UI Emoji" w:cs="Segoe UI Emoji"/>
          <w:b/>
          <w:bCs/>
        </w:rPr>
        <w:t>✅</w:t>
      </w:r>
      <w:r w:rsidRPr="00B075C6">
        <w:rPr>
          <w:b/>
          <w:bCs/>
        </w:rPr>
        <w:t xml:space="preserve"> Good Options</w:t>
      </w:r>
    </w:p>
    <w:p w14:paraId="5B95161A" w14:textId="77777777" w:rsidR="0085002B" w:rsidRPr="00B075C6" w:rsidRDefault="0085002B">
      <w:pPr>
        <w:numPr>
          <w:ilvl w:val="0"/>
          <w:numId w:val="37"/>
        </w:numPr>
        <w:spacing w:after="0" w:line="259" w:lineRule="auto"/>
      </w:pPr>
      <w:r w:rsidRPr="00B075C6">
        <w:t>API composition</w:t>
      </w:r>
    </w:p>
    <w:p w14:paraId="017DD87D" w14:textId="77777777" w:rsidR="0085002B" w:rsidRPr="00B075C6" w:rsidRDefault="0085002B">
      <w:pPr>
        <w:numPr>
          <w:ilvl w:val="0"/>
          <w:numId w:val="37"/>
        </w:numPr>
        <w:spacing w:after="0" w:line="259" w:lineRule="auto"/>
      </w:pPr>
      <w:r w:rsidRPr="00B075C6">
        <w:t>Event-driven materialized views</w:t>
      </w:r>
    </w:p>
    <w:p w14:paraId="53E6DC3F" w14:textId="77777777" w:rsidR="0085002B" w:rsidRPr="00B075C6" w:rsidRDefault="0085002B">
      <w:pPr>
        <w:numPr>
          <w:ilvl w:val="0"/>
          <w:numId w:val="37"/>
        </w:numPr>
        <w:spacing w:after="0" w:line="259" w:lineRule="auto"/>
      </w:pPr>
      <w:r w:rsidRPr="00B075C6">
        <w:t>CQRS read models</w:t>
      </w:r>
    </w:p>
    <w:p w14:paraId="5A9C3680" w14:textId="77777777" w:rsidR="0085002B" w:rsidRPr="00B075C6" w:rsidRDefault="00000000" w:rsidP="002A2178">
      <w:pPr>
        <w:spacing w:after="0" w:line="259" w:lineRule="auto"/>
      </w:pPr>
      <w:r>
        <w:pict w14:anchorId="0ABDBB98">
          <v:rect id="_x0000_i1133" style="width:0;height:1.5pt" o:hralign="center" o:hrstd="t" o:hr="t" fillcolor="#a0a0a0" stroked="f"/>
        </w:pict>
      </w:r>
    </w:p>
    <w:p w14:paraId="35E3BB18" w14:textId="77777777" w:rsidR="0085002B" w:rsidRPr="00B075C6" w:rsidRDefault="0085002B" w:rsidP="002A2178">
      <w:pPr>
        <w:spacing w:after="0" w:line="259" w:lineRule="auto"/>
        <w:rPr>
          <w:b/>
          <w:bCs/>
        </w:rPr>
      </w:pPr>
      <w:r w:rsidRPr="00B075C6">
        <w:rPr>
          <w:b/>
          <w:bCs/>
        </w:rPr>
        <w:t>7️</w:t>
      </w:r>
      <w:r w:rsidRPr="00B075C6">
        <w:rPr>
          <w:rFonts w:ascii="Segoe UI Symbol" w:hAnsi="Segoe UI Symbol" w:cs="Segoe UI Symbol"/>
          <w:b/>
          <w:bCs/>
        </w:rPr>
        <w:t>⃣</w:t>
      </w:r>
      <w:r w:rsidRPr="00B075C6">
        <w:rPr>
          <w:b/>
          <w:bCs/>
        </w:rPr>
        <w:t xml:space="preserve"> Transactions Across Databases</w:t>
      </w:r>
    </w:p>
    <w:p w14:paraId="7C8D6573" w14:textId="77777777" w:rsidR="0085002B" w:rsidRPr="00B075C6" w:rsidRDefault="0085002B" w:rsidP="002A2178">
      <w:pPr>
        <w:spacing w:after="0" w:line="259" w:lineRule="auto"/>
        <w:rPr>
          <w:b/>
          <w:bCs/>
        </w:rPr>
      </w:pPr>
      <w:r w:rsidRPr="00B075C6">
        <w:rPr>
          <w:b/>
          <w:bCs/>
        </w:rPr>
        <w:t>Rule</w:t>
      </w:r>
    </w:p>
    <w:p w14:paraId="5779F5E5" w14:textId="77777777" w:rsidR="0085002B" w:rsidRPr="00B075C6" w:rsidRDefault="0085002B" w:rsidP="002A2178">
      <w:pPr>
        <w:spacing w:after="0" w:line="259" w:lineRule="auto"/>
      </w:pPr>
      <w:r w:rsidRPr="00B075C6">
        <w:rPr>
          <w:b/>
          <w:bCs/>
        </w:rPr>
        <w:t>Never use distributed (XA) transactions</w:t>
      </w:r>
    </w:p>
    <w:p w14:paraId="7CDB3B9D" w14:textId="77777777" w:rsidR="0085002B" w:rsidRPr="00B075C6" w:rsidRDefault="0085002B" w:rsidP="002A2178">
      <w:pPr>
        <w:spacing w:after="0" w:line="259" w:lineRule="auto"/>
      </w:pPr>
      <w:r w:rsidRPr="00B075C6">
        <w:t>Use:</w:t>
      </w:r>
    </w:p>
    <w:p w14:paraId="018AE5AF" w14:textId="77777777" w:rsidR="0085002B" w:rsidRPr="00B075C6" w:rsidRDefault="0085002B">
      <w:pPr>
        <w:numPr>
          <w:ilvl w:val="0"/>
          <w:numId w:val="38"/>
        </w:numPr>
        <w:spacing w:after="0" w:line="259" w:lineRule="auto"/>
      </w:pPr>
      <w:r w:rsidRPr="00B075C6">
        <w:t>Saga pattern</w:t>
      </w:r>
    </w:p>
    <w:p w14:paraId="489A1090" w14:textId="77777777" w:rsidR="0085002B" w:rsidRPr="00B075C6" w:rsidRDefault="0085002B">
      <w:pPr>
        <w:numPr>
          <w:ilvl w:val="0"/>
          <w:numId w:val="38"/>
        </w:numPr>
        <w:spacing w:after="0" w:line="259" w:lineRule="auto"/>
      </w:pPr>
      <w:r w:rsidRPr="00B075C6">
        <w:t>Eventual consistency</w:t>
      </w:r>
    </w:p>
    <w:p w14:paraId="597A41AC" w14:textId="77777777" w:rsidR="0085002B" w:rsidRPr="00B075C6" w:rsidRDefault="0085002B" w:rsidP="002A2178">
      <w:pPr>
        <w:spacing w:after="0" w:line="259" w:lineRule="auto"/>
        <w:rPr>
          <w:b/>
          <w:bCs/>
        </w:rPr>
      </w:pPr>
      <w:r w:rsidRPr="00B075C6">
        <w:rPr>
          <w:b/>
          <w:bCs/>
        </w:rPr>
        <w:t>Example Saga</w:t>
      </w:r>
    </w:p>
    <w:p w14:paraId="4236553A" w14:textId="77777777" w:rsidR="0085002B" w:rsidRPr="00B075C6" w:rsidRDefault="0085002B" w:rsidP="002A2178">
      <w:pPr>
        <w:spacing w:after="0" w:line="259" w:lineRule="auto"/>
      </w:pPr>
      <w:r w:rsidRPr="00B075C6">
        <w:t>OrderPlaced</w:t>
      </w:r>
    </w:p>
    <w:p w14:paraId="39706192" w14:textId="77777777" w:rsidR="0085002B" w:rsidRPr="00B075C6" w:rsidRDefault="0085002B" w:rsidP="002A2178">
      <w:pPr>
        <w:spacing w:after="0" w:line="259" w:lineRule="auto"/>
      </w:pPr>
      <w:r w:rsidRPr="00B075C6">
        <w:t xml:space="preserve">  → PaymentAuthorized</w:t>
      </w:r>
    </w:p>
    <w:p w14:paraId="275BED2A" w14:textId="77777777" w:rsidR="0085002B" w:rsidRPr="00B075C6" w:rsidRDefault="0085002B" w:rsidP="002A2178">
      <w:pPr>
        <w:spacing w:after="0" w:line="259" w:lineRule="auto"/>
      </w:pPr>
      <w:r w:rsidRPr="00B075C6">
        <w:lastRenderedPageBreak/>
        <w:t xml:space="preserve">    → ShipmentScheduled</w:t>
      </w:r>
    </w:p>
    <w:p w14:paraId="0CA636E8" w14:textId="77777777" w:rsidR="0085002B" w:rsidRPr="00B075C6" w:rsidRDefault="0085002B" w:rsidP="002A2178">
      <w:pPr>
        <w:spacing w:after="0" w:line="259" w:lineRule="auto"/>
      </w:pPr>
      <w:r w:rsidRPr="00B075C6">
        <w:t>Compensation if failure:</w:t>
      </w:r>
    </w:p>
    <w:p w14:paraId="5F95232B" w14:textId="77777777" w:rsidR="0085002B" w:rsidRPr="00B075C6" w:rsidRDefault="0085002B" w:rsidP="002A2178">
      <w:pPr>
        <w:spacing w:after="0" w:line="259" w:lineRule="auto"/>
      </w:pPr>
      <w:r w:rsidRPr="00B075C6">
        <w:t>PaymentFailed → OrderCancelled</w:t>
      </w:r>
    </w:p>
    <w:p w14:paraId="77730DFF" w14:textId="77777777" w:rsidR="0085002B" w:rsidRPr="00B075C6" w:rsidRDefault="00000000" w:rsidP="002A2178">
      <w:pPr>
        <w:spacing w:after="0" w:line="259" w:lineRule="auto"/>
      </w:pPr>
      <w:r>
        <w:pict w14:anchorId="2BD27C6E">
          <v:rect id="_x0000_i1134" style="width:0;height:1.5pt" o:hralign="center" o:hrstd="t" o:hr="t" fillcolor="#a0a0a0" stroked="f"/>
        </w:pict>
      </w:r>
    </w:p>
    <w:p w14:paraId="13ECE6A0" w14:textId="77777777" w:rsidR="0085002B" w:rsidRPr="00B075C6" w:rsidRDefault="0085002B" w:rsidP="002A2178">
      <w:pPr>
        <w:spacing w:after="0" w:line="259" w:lineRule="auto"/>
        <w:rPr>
          <w:b/>
          <w:bCs/>
        </w:rPr>
      </w:pPr>
      <w:r w:rsidRPr="00B075C6">
        <w:rPr>
          <w:b/>
          <w:bCs/>
        </w:rPr>
        <w:t>8️</w:t>
      </w:r>
      <w:r w:rsidRPr="00B075C6">
        <w:rPr>
          <w:rFonts w:ascii="Segoe UI Symbol" w:hAnsi="Segoe UI Symbol" w:cs="Segoe UI Symbol"/>
          <w:b/>
          <w:bCs/>
        </w:rPr>
        <w:t>⃣</w:t>
      </w:r>
      <w:r w:rsidRPr="00B075C6">
        <w:rPr>
          <w:b/>
          <w:bCs/>
        </w:rPr>
        <w:t xml:space="preserve"> Data Duplication Is OK (Yes, Really)</w:t>
      </w:r>
    </w:p>
    <w:p w14:paraId="02584CB0" w14:textId="77777777" w:rsidR="0085002B" w:rsidRPr="00B075C6" w:rsidRDefault="0085002B" w:rsidP="002A2178">
      <w:pPr>
        <w:spacing w:after="0" w:line="259" w:lineRule="auto"/>
      </w:pPr>
      <w:r w:rsidRPr="00B075C6">
        <w:t xml:space="preserve">Microservices trade </w:t>
      </w:r>
      <w:r w:rsidRPr="00B075C6">
        <w:rPr>
          <w:b/>
          <w:bCs/>
        </w:rPr>
        <w:t>consistency for independence</w:t>
      </w:r>
      <w:r w:rsidRPr="00B075C6">
        <w:t>.</w:t>
      </w:r>
    </w:p>
    <w:p w14:paraId="1082B722" w14:textId="77777777" w:rsidR="0085002B" w:rsidRPr="00B075C6" w:rsidRDefault="0085002B">
      <w:pPr>
        <w:numPr>
          <w:ilvl w:val="0"/>
          <w:numId w:val="39"/>
        </w:numPr>
        <w:spacing w:after="0" w:line="259" w:lineRule="auto"/>
      </w:pPr>
      <w:r w:rsidRPr="00B075C6">
        <w:t>Duplicate reference data (users, products)</w:t>
      </w:r>
    </w:p>
    <w:p w14:paraId="01B859DE" w14:textId="77777777" w:rsidR="0085002B" w:rsidRPr="00B075C6" w:rsidRDefault="0085002B">
      <w:pPr>
        <w:numPr>
          <w:ilvl w:val="0"/>
          <w:numId w:val="39"/>
        </w:numPr>
        <w:spacing w:after="0" w:line="259" w:lineRule="auto"/>
      </w:pPr>
      <w:r w:rsidRPr="00B075C6">
        <w:t>Sync via events</w:t>
      </w:r>
    </w:p>
    <w:p w14:paraId="185C3AD8" w14:textId="77777777" w:rsidR="0085002B" w:rsidRPr="00B075C6" w:rsidRDefault="0085002B">
      <w:pPr>
        <w:numPr>
          <w:ilvl w:val="0"/>
          <w:numId w:val="39"/>
        </w:numPr>
        <w:spacing w:after="0" w:line="259" w:lineRule="auto"/>
      </w:pPr>
      <w:r w:rsidRPr="00B075C6">
        <w:t>Avoid synchronous coupling</w:t>
      </w:r>
    </w:p>
    <w:p w14:paraId="254A35DB" w14:textId="77777777" w:rsidR="0085002B" w:rsidRPr="00B075C6" w:rsidRDefault="00000000" w:rsidP="002A2178">
      <w:pPr>
        <w:spacing w:after="0" w:line="259" w:lineRule="auto"/>
      </w:pPr>
      <w:r>
        <w:pict w14:anchorId="44FC4301">
          <v:rect id="_x0000_i1135" style="width:0;height:1.5pt" o:hralign="center" o:hrstd="t" o:hr="t" fillcolor="#a0a0a0" stroked="f"/>
        </w:pict>
      </w:r>
    </w:p>
    <w:p w14:paraId="2B00E4AE" w14:textId="77777777" w:rsidR="0085002B" w:rsidRPr="00B075C6" w:rsidRDefault="0085002B" w:rsidP="002A2178">
      <w:pPr>
        <w:spacing w:after="0" w:line="259" w:lineRule="auto"/>
        <w:rPr>
          <w:b/>
          <w:bCs/>
        </w:rPr>
      </w:pPr>
      <w:r w:rsidRPr="00B075C6">
        <w:rPr>
          <w:b/>
          <w:bCs/>
        </w:rPr>
        <w:t>9️</w:t>
      </w:r>
      <w:r w:rsidRPr="00B075C6">
        <w:rPr>
          <w:rFonts w:ascii="Segoe UI Symbol" w:hAnsi="Segoe UI Symbol" w:cs="Segoe UI Symbol"/>
          <w:b/>
          <w:bCs/>
        </w:rPr>
        <w:t>⃣</w:t>
      </w:r>
      <w:r w:rsidRPr="00B075C6">
        <w:rPr>
          <w:b/>
          <w:bCs/>
        </w:rPr>
        <w:t xml:space="preserve"> Migration Sequence (Real-World Order)</w:t>
      </w:r>
    </w:p>
    <w:p w14:paraId="5C51C40C" w14:textId="77777777" w:rsidR="0085002B" w:rsidRPr="00B075C6" w:rsidRDefault="0085002B">
      <w:pPr>
        <w:numPr>
          <w:ilvl w:val="0"/>
          <w:numId w:val="40"/>
        </w:numPr>
        <w:spacing w:after="0" w:line="259" w:lineRule="auto"/>
      </w:pPr>
      <w:r w:rsidRPr="00B075C6">
        <w:t>Identify bounded contexts</w:t>
      </w:r>
    </w:p>
    <w:p w14:paraId="47DADC39" w14:textId="77777777" w:rsidR="0085002B" w:rsidRPr="00B075C6" w:rsidRDefault="0085002B">
      <w:pPr>
        <w:numPr>
          <w:ilvl w:val="0"/>
          <w:numId w:val="40"/>
        </w:numPr>
        <w:spacing w:after="0" w:line="259" w:lineRule="auto"/>
      </w:pPr>
      <w:r w:rsidRPr="00B075C6">
        <w:t>Extract service APIs</w:t>
      </w:r>
    </w:p>
    <w:p w14:paraId="323F44B5" w14:textId="77777777" w:rsidR="0085002B" w:rsidRPr="00B075C6" w:rsidRDefault="0085002B">
      <w:pPr>
        <w:numPr>
          <w:ilvl w:val="0"/>
          <w:numId w:val="40"/>
        </w:numPr>
        <w:spacing w:after="0" w:line="259" w:lineRule="auto"/>
      </w:pPr>
      <w:r w:rsidRPr="00B075C6">
        <w:t>Enforce DB access via service</w:t>
      </w:r>
    </w:p>
    <w:p w14:paraId="403BB0F7" w14:textId="77777777" w:rsidR="0085002B" w:rsidRPr="00B075C6" w:rsidRDefault="0085002B">
      <w:pPr>
        <w:numPr>
          <w:ilvl w:val="0"/>
          <w:numId w:val="40"/>
        </w:numPr>
        <w:spacing w:after="0" w:line="259" w:lineRule="auto"/>
      </w:pPr>
      <w:r w:rsidRPr="00B075C6">
        <w:t>Stop cross-module joins</w:t>
      </w:r>
    </w:p>
    <w:p w14:paraId="4D00CC12" w14:textId="77777777" w:rsidR="0085002B" w:rsidRPr="00B075C6" w:rsidRDefault="0085002B">
      <w:pPr>
        <w:numPr>
          <w:ilvl w:val="0"/>
          <w:numId w:val="40"/>
        </w:numPr>
        <w:spacing w:after="0" w:line="259" w:lineRule="auto"/>
      </w:pPr>
      <w:r w:rsidRPr="00B075C6">
        <w:t>Introduce events</w:t>
      </w:r>
    </w:p>
    <w:p w14:paraId="32A1AE4C" w14:textId="77777777" w:rsidR="0085002B" w:rsidRPr="00B075C6" w:rsidRDefault="0085002B">
      <w:pPr>
        <w:numPr>
          <w:ilvl w:val="0"/>
          <w:numId w:val="40"/>
        </w:numPr>
        <w:spacing w:after="0" w:line="259" w:lineRule="auto"/>
      </w:pPr>
      <w:r w:rsidRPr="00B075C6">
        <w:t>Split schema</w:t>
      </w:r>
    </w:p>
    <w:p w14:paraId="7FA878B1" w14:textId="77777777" w:rsidR="0085002B" w:rsidRPr="00B075C6" w:rsidRDefault="0085002B">
      <w:pPr>
        <w:numPr>
          <w:ilvl w:val="0"/>
          <w:numId w:val="40"/>
        </w:numPr>
        <w:spacing w:after="0" w:line="259" w:lineRule="auto"/>
      </w:pPr>
      <w:r w:rsidRPr="00B075C6">
        <w:t>Move to DB-per-service</w:t>
      </w:r>
    </w:p>
    <w:p w14:paraId="7D2B0B65" w14:textId="77777777" w:rsidR="0085002B" w:rsidRPr="00B075C6" w:rsidRDefault="00000000" w:rsidP="002A2178">
      <w:pPr>
        <w:spacing w:after="0" w:line="259" w:lineRule="auto"/>
      </w:pPr>
      <w:r>
        <w:pict w14:anchorId="1CA35C4D">
          <v:rect id="_x0000_i1136" style="width:0;height:1.5pt" o:hralign="center" o:hrstd="t" o:hr="t" fillcolor="#a0a0a0" stroked="f"/>
        </w:pict>
      </w:r>
    </w:p>
    <w:p w14:paraId="77610D83" w14:textId="77777777" w:rsidR="0085002B" w:rsidRPr="00B075C6" w:rsidRDefault="0085002B" w:rsidP="002A2178">
      <w:pPr>
        <w:spacing w:after="0" w:line="259" w:lineRule="auto"/>
        <w:rPr>
          <w:b/>
          <w:bCs/>
        </w:rPr>
      </w:pPr>
      <w:r w:rsidRPr="00B075C6">
        <w:rPr>
          <w:rFonts w:ascii="Segoe UI Emoji" w:hAnsi="Segoe UI Emoji" w:cs="Segoe UI Emoji"/>
          <w:b/>
          <w:bCs/>
        </w:rPr>
        <w:t>🔟</w:t>
      </w:r>
      <w:r w:rsidRPr="00B075C6">
        <w:rPr>
          <w:b/>
          <w:bCs/>
        </w:rPr>
        <w:t xml:space="preserve"> Common Mistakes </w:t>
      </w:r>
      <w:r w:rsidRPr="00B075C6">
        <w:rPr>
          <w:rFonts w:ascii="Segoe UI Emoji" w:hAnsi="Segoe UI Emoji" w:cs="Segoe UI Emoji"/>
          <w:b/>
          <w:bCs/>
        </w:rPr>
        <w:t>❌</w:t>
      </w:r>
    </w:p>
    <w:p w14:paraId="6150431D" w14:textId="77777777" w:rsidR="0085002B" w:rsidRPr="00B075C6" w:rsidRDefault="0085002B">
      <w:pPr>
        <w:numPr>
          <w:ilvl w:val="0"/>
          <w:numId w:val="41"/>
        </w:numPr>
        <w:spacing w:after="0" w:line="259" w:lineRule="auto"/>
      </w:pPr>
      <w:r w:rsidRPr="00B075C6">
        <w:t>Splitting tables without service boundaries</w:t>
      </w:r>
    </w:p>
    <w:p w14:paraId="5F2B985C" w14:textId="77777777" w:rsidR="0085002B" w:rsidRPr="00B075C6" w:rsidRDefault="0085002B">
      <w:pPr>
        <w:numPr>
          <w:ilvl w:val="0"/>
          <w:numId w:val="41"/>
        </w:numPr>
        <w:spacing w:after="0" w:line="259" w:lineRule="auto"/>
      </w:pPr>
      <w:r w:rsidRPr="00B075C6">
        <w:t>Shared DB with “read-only access”</w:t>
      </w:r>
    </w:p>
    <w:p w14:paraId="2680DFAF" w14:textId="77777777" w:rsidR="0085002B" w:rsidRPr="00B075C6" w:rsidRDefault="0085002B">
      <w:pPr>
        <w:numPr>
          <w:ilvl w:val="0"/>
          <w:numId w:val="41"/>
        </w:numPr>
        <w:spacing w:after="0" w:line="259" w:lineRule="auto"/>
      </w:pPr>
      <w:r w:rsidRPr="00B075C6">
        <w:t>Using DB joins across services</w:t>
      </w:r>
    </w:p>
    <w:p w14:paraId="39120362" w14:textId="77777777" w:rsidR="0085002B" w:rsidRPr="00B075C6" w:rsidRDefault="0085002B">
      <w:pPr>
        <w:numPr>
          <w:ilvl w:val="0"/>
          <w:numId w:val="41"/>
        </w:numPr>
        <w:spacing w:after="0" w:line="259" w:lineRule="auto"/>
      </w:pPr>
      <w:r w:rsidRPr="00B075C6">
        <w:t>Relying on XA transactions</w:t>
      </w:r>
    </w:p>
    <w:p w14:paraId="03189308" w14:textId="77777777" w:rsidR="0085002B" w:rsidRPr="00B075C6" w:rsidRDefault="0085002B">
      <w:pPr>
        <w:numPr>
          <w:ilvl w:val="0"/>
          <w:numId w:val="41"/>
        </w:numPr>
        <w:spacing w:after="0" w:line="259" w:lineRule="auto"/>
      </w:pPr>
      <w:r w:rsidRPr="00B075C6">
        <w:t>Big-bang DB migration</w:t>
      </w:r>
    </w:p>
    <w:p w14:paraId="60CD57DF" w14:textId="77777777" w:rsidR="0085002B" w:rsidRPr="00B075C6" w:rsidRDefault="0085002B" w:rsidP="002A2178">
      <w:pPr>
        <w:spacing w:after="0"/>
      </w:pPr>
    </w:p>
    <w:p w14:paraId="7A46A0DA" w14:textId="77777777" w:rsidR="0085002B" w:rsidRDefault="00524D83" w:rsidP="002A2178">
      <w:pPr>
        <w:spacing w:after="0"/>
        <w:rPr>
          <w:b/>
          <w:bCs/>
          <w:color w:val="EE0000"/>
          <w:sz w:val="24"/>
          <w:szCs w:val="24"/>
          <w:lang w:val="en-IN"/>
        </w:rPr>
      </w:pPr>
      <w:r w:rsidRPr="00524D83">
        <w:rPr>
          <w:b/>
          <w:bCs/>
          <w:color w:val="EE0000"/>
          <w:sz w:val="24"/>
          <w:szCs w:val="24"/>
          <w:lang w:val="en-IN"/>
        </w:rPr>
        <w:br/>
        <w:t>5.  Shared DB vs DB per service – trade-offs.</w:t>
      </w:r>
    </w:p>
    <w:p w14:paraId="272F87C0" w14:textId="77777777" w:rsidR="0085002B" w:rsidRPr="00B075C6" w:rsidRDefault="0085002B" w:rsidP="002A2178">
      <w:pPr>
        <w:spacing w:after="0" w:line="259" w:lineRule="auto"/>
      </w:pPr>
      <w:r w:rsidRPr="00B075C6">
        <w:t xml:space="preserve">This is a </w:t>
      </w:r>
      <w:r w:rsidRPr="00B075C6">
        <w:rPr>
          <w:b/>
          <w:bCs/>
        </w:rPr>
        <w:t>high-signal microservices interview question</w:t>
      </w:r>
      <w:r w:rsidRPr="00B075C6">
        <w:t xml:space="preserve">. A strong answer must cover </w:t>
      </w:r>
      <w:r w:rsidRPr="00B075C6">
        <w:rPr>
          <w:b/>
          <w:bCs/>
        </w:rPr>
        <w:t>architecture, data ownership, consistency, operational cost, and migration reality</w:t>
      </w:r>
      <w:r w:rsidRPr="00B075C6">
        <w:t>.</w:t>
      </w:r>
    </w:p>
    <w:p w14:paraId="6577A4D1" w14:textId="77777777" w:rsidR="0085002B" w:rsidRPr="00B075C6" w:rsidRDefault="00000000" w:rsidP="002A2178">
      <w:pPr>
        <w:spacing w:after="0" w:line="259" w:lineRule="auto"/>
      </w:pPr>
      <w:r>
        <w:pict w14:anchorId="0295CDF3">
          <v:rect id="_x0000_i1137" style="width:0;height:1.5pt" o:hralign="center" o:hrstd="t" o:hr="t" fillcolor="#a0a0a0" stroked="f"/>
        </w:pict>
      </w:r>
    </w:p>
    <w:p w14:paraId="39FADE7C" w14:textId="77777777" w:rsidR="0085002B" w:rsidRPr="00B075C6" w:rsidRDefault="0085002B" w:rsidP="002A2178">
      <w:pPr>
        <w:spacing w:after="0" w:line="259" w:lineRule="auto"/>
        <w:rPr>
          <w:b/>
          <w:bCs/>
        </w:rPr>
      </w:pPr>
      <w:r w:rsidRPr="00B075C6">
        <w:rPr>
          <w:b/>
          <w:bCs/>
        </w:rPr>
        <w:t>Shared Database vs Database-per-Service</w:t>
      </w:r>
    </w:p>
    <w:p w14:paraId="68361ED9" w14:textId="77777777" w:rsidR="0085002B" w:rsidRPr="00B075C6" w:rsidRDefault="0085002B" w:rsidP="002A2178">
      <w:pPr>
        <w:spacing w:after="0" w:line="259" w:lineRule="auto"/>
        <w:rPr>
          <w:b/>
          <w:bCs/>
        </w:rPr>
      </w:pPr>
      <w:r w:rsidRPr="00B075C6">
        <w:rPr>
          <w:b/>
          <w:bCs/>
        </w:rPr>
        <w:t>1️</w:t>
      </w:r>
      <w:r w:rsidRPr="00B075C6">
        <w:rPr>
          <w:rFonts w:ascii="Segoe UI Symbol" w:hAnsi="Segoe UI Symbol" w:cs="Segoe UI Symbol"/>
          <w:b/>
          <w:bCs/>
        </w:rPr>
        <w:t>⃣</w:t>
      </w:r>
      <w:r w:rsidRPr="00B075C6">
        <w:rPr>
          <w:b/>
          <w:bCs/>
        </w:rPr>
        <w:t xml:space="preserve"> Definitions</w:t>
      </w:r>
    </w:p>
    <w:p w14:paraId="7F4A68EF" w14:textId="77777777" w:rsidR="0085002B" w:rsidRPr="00B075C6" w:rsidRDefault="0085002B" w:rsidP="002A2178">
      <w:pPr>
        <w:spacing w:after="0" w:line="259" w:lineRule="auto"/>
        <w:rPr>
          <w:b/>
          <w:bCs/>
        </w:rPr>
      </w:pPr>
      <w:r w:rsidRPr="00B075C6">
        <w:rPr>
          <w:b/>
          <w:bCs/>
        </w:rPr>
        <w:t>Shared Database</w:t>
      </w:r>
    </w:p>
    <w:p w14:paraId="64A88D90" w14:textId="77777777" w:rsidR="0085002B" w:rsidRPr="00B075C6" w:rsidRDefault="0085002B" w:rsidP="002A2178">
      <w:pPr>
        <w:spacing w:after="0" w:line="259" w:lineRule="auto"/>
      </w:pPr>
      <w:r w:rsidRPr="00B075C6">
        <w:t xml:space="preserve">Multiple services access </w:t>
      </w:r>
      <w:r w:rsidRPr="00B075C6">
        <w:rPr>
          <w:b/>
          <w:bCs/>
        </w:rPr>
        <w:t>the same database</w:t>
      </w:r>
      <w:r w:rsidRPr="00B075C6">
        <w:t xml:space="preserve"> (often same schema).</w:t>
      </w:r>
    </w:p>
    <w:p w14:paraId="314BA727" w14:textId="77777777" w:rsidR="0085002B" w:rsidRPr="00B075C6" w:rsidRDefault="0085002B" w:rsidP="002A2178">
      <w:pPr>
        <w:spacing w:after="0" w:line="259" w:lineRule="auto"/>
        <w:rPr>
          <w:b/>
          <w:bCs/>
        </w:rPr>
      </w:pPr>
      <w:r w:rsidRPr="00B075C6">
        <w:rPr>
          <w:b/>
          <w:bCs/>
        </w:rPr>
        <w:t>Database-per-Service</w:t>
      </w:r>
    </w:p>
    <w:p w14:paraId="3E5854D7" w14:textId="77777777" w:rsidR="0085002B" w:rsidRPr="00B075C6" w:rsidRDefault="0085002B" w:rsidP="002A2178">
      <w:pPr>
        <w:spacing w:after="0" w:line="259" w:lineRule="auto"/>
      </w:pPr>
      <w:r w:rsidRPr="00B075C6">
        <w:t xml:space="preserve">Each service </w:t>
      </w:r>
      <w:r w:rsidRPr="00B075C6">
        <w:rPr>
          <w:b/>
          <w:bCs/>
        </w:rPr>
        <w:t>owns its database/schema</w:t>
      </w:r>
      <w:r w:rsidRPr="00B075C6">
        <w:t xml:space="preserve">, and is the </w:t>
      </w:r>
      <w:r w:rsidRPr="00B075C6">
        <w:rPr>
          <w:b/>
          <w:bCs/>
        </w:rPr>
        <w:t>only writer</w:t>
      </w:r>
      <w:r w:rsidRPr="00B075C6">
        <w:t>.</w:t>
      </w:r>
    </w:p>
    <w:p w14:paraId="5DBB957E" w14:textId="77777777" w:rsidR="0085002B" w:rsidRPr="00B075C6" w:rsidRDefault="00000000" w:rsidP="002A2178">
      <w:pPr>
        <w:spacing w:after="0" w:line="259" w:lineRule="auto"/>
      </w:pPr>
      <w:r>
        <w:pict w14:anchorId="480A9567">
          <v:rect id="_x0000_i1138" style="width:0;height:1.5pt" o:hralign="center" o:hrstd="t" o:hr="t" fillcolor="#a0a0a0" stroked="f"/>
        </w:pict>
      </w:r>
    </w:p>
    <w:p w14:paraId="0062F75E" w14:textId="77777777" w:rsidR="0085002B" w:rsidRPr="00B075C6" w:rsidRDefault="0085002B" w:rsidP="002A2178">
      <w:pPr>
        <w:spacing w:after="0" w:line="259" w:lineRule="auto"/>
        <w:rPr>
          <w:b/>
          <w:bCs/>
        </w:rPr>
      </w:pPr>
      <w:r w:rsidRPr="00B075C6">
        <w:rPr>
          <w:b/>
          <w:bCs/>
        </w:rPr>
        <w:t>2️</w:t>
      </w:r>
      <w:r w:rsidRPr="00B075C6">
        <w:rPr>
          <w:rFonts w:ascii="Segoe UI Symbol" w:hAnsi="Segoe UI Symbol" w:cs="Segoe UI Symbol"/>
          <w:b/>
          <w:bCs/>
        </w:rPr>
        <w:t>⃣</w:t>
      </w:r>
      <w:r w:rsidRPr="00B075C6">
        <w:rPr>
          <w:b/>
          <w:bCs/>
        </w:rPr>
        <w:t xml:space="preserve"> Core Architectural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1"/>
        <w:gridCol w:w="1866"/>
        <w:gridCol w:w="2154"/>
      </w:tblGrid>
      <w:tr w:rsidR="0085002B" w:rsidRPr="00B075C6" w14:paraId="1261D3C7" w14:textId="77777777" w:rsidTr="00053CD1">
        <w:trPr>
          <w:tblHeader/>
          <w:tblCellSpacing w:w="15" w:type="dxa"/>
        </w:trPr>
        <w:tc>
          <w:tcPr>
            <w:tcW w:w="0" w:type="auto"/>
            <w:vAlign w:val="center"/>
            <w:hideMark/>
          </w:tcPr>
          <w:p w14:paraId="6FB87689" w14:textId="77777777" w:rsidR="0085002B" w:rsidRPr="00B075C6" w:rsidRDefault="0085002B" w:rsidP="002A2178">
            <w:pPr>
              <w:spacing w:after="0" w:line="259" w:lineRule="auto"/>
              <w:rPr>
                <w:b/>
                <w:bCs/>
              </w:rPr>
            </w:pPr>
            <w:r w:rsidRPr="00B075C6">
              <w:rPr>
                <w:b/>
                <w:bCs/>
              </w:rPr>
              <w:t>Aspect</w:t>
            </w:r>
          </w:p>
        </w:tc>
        <w:tc>
          <w:tcPr>
            <w:tcW w:w="0" w:type="auto"/>
            <w:vAlign w:val="center"/>
            <w:hideMark/>
          </w:tcPr>
          <w:p w14:paraId="12A8581D" w14:textId="77777777" w:rsidR="0085002B" w:rsidRPr="00B075C6" w:rsidRDefault="0085002B" w:rsidP="002A2178">
            <w:pPr>
              <w:spacing w:after="0" w:line="259" w:lineRule="auto"/>
              <w:rPr>
                <w:b/>
                <w:bCs/>
              </w:rPr>
            </w:pPr>
            <w:r w:rsidRPr="00B075C6">
              <w:rPr>
                <w:b/>
                <w:bCs/>
              </w:rPr>
              <w:t>Shared DB</w:t>
            </w:r>
          </w:p>
        </w:tc>
        <w:tc>
          <w:tcPr>
            <w:tcW w:w="0" w:type="auto"/>
            <w:vAlign w:val="center"/>
            <w:hideMark/>
          </w:tcPr>
          <w:p w14:paraId="5F491970" w14:textId="77777777" w:rsidR="0085002B" w:rsidRPr="00B075C6" w:rsidRDefault="0085002B" w:rsidP="002A2178">
            <w:pPr>
              <w:spacing w:after="0" w:line="259" w:lineRule="auto"/>
              <w:rPr>
                <w:b/>
                <w:bCs/>
              </w:rPr>
            </w:pPr>
            <w:r w:rsidRPr="00B075C6">
              <w:rPr>
                <w:b/>
                <w:bCs/>
              </w:rPr>
              <w:t>DB-per-Service</w:t>
            </w:r>
          </w:p>
        </w:tc>
      </w:tr>
      <w:tr w:rsidR="0085002B" w:rsidRPr="00B075C6" w14:paraId="122F9F07" w14:textId="77777777" w:rsidTr="00053CD1">
        <w:trPr>
          <w:tblCellSpacing w:w="15" w:type="dxa"/>
        </w:trPr>
        <w:tc>
          <w:tcPr>
            <w:tcW w:w="0" w:type="auto"/>
            <w:vAlign w:val="center"/>
            <w:hideMark/>
          </w:tcPr>
          <w:p w14:paraId="4E0636F5" w14:textId="77777777" w:rsidR="0085002B" w:rsidRPr="00B075C6" w:rsidRDefault="0085002B" w:rsidP="002A2178">
            <w:pPr>
              <w:spacing w:after="0" w:line="259" w:lineRule="auto"/>
            </w:pPr>
            <w:r w:rsidRPr="00B075C6">
              <w:t>Data ownership</w:t>
            </w:r>
          </w:p>
        </w:tc>
        <w:tc>
          <w:tcPr>
            <w:tcW w:w="0" w:type="auto"/>
            <w:vAlign w:val="center"/>
            <w:hideMark/>
          </w:tcPr>
          <w:p w14:paraId="5F7741A6" w14:textId="77777777" w:rsidR="0085002B" w:rsidRPr="00B075C6" w:rsidRDefault="0085002B" w:rsidP="002A2178">
            <w:pPr>
              <w:spacing w:after="0" w:line="259" w:lineRule="auto"/>
            </w:pPr>
            <w:r w:rsidRPr="00B075C6">
              <w:rPr>
                <w:rFonts w:ascii="Segoe UI Emoji" w:hAnsi="Segoe UI Emoji" w:cs="Segoe UI Emoji"/>
              </w:rPr>
              <w:t>❌</w:t>
            </w:r>
            <w:r w:rsidRPr="00B075C6">
              <w:t xml:space="preserve"> Shared</w:t>
            </w:r>
          </w:p>
        </w:tc>
        <w:tc>
          <w:tcPr>
            <w:tcW w:w="0" w:type="auto"/>
            <w:vAlign w:val="center"/>
            <w:hideMark/>
          </w:tcPr>
          <w:p w14:paraId="7D1E65AD" w14:textId="77777777" w:rsidR="0085002B" w:rsidRPr="00B075C6" w:rsidRDefault="0085002B" w:rsidP="002A2178">
            <w:pPr>
              <w:spacing w:after="0" w:line="259" w:lineRule="auto"/>
            </w:pPr>
            <w:r w:rsidRPr="00B075C6">
              <w:rPr>
                <w:rFonts w:ascii="Segoe UI Emoji" w:hAnsi="Segoe UI Emoji" w:cs="Segoe UI Emoji"/>
              </w:rPr>
              <w:t>✅</w:t>
            </w:r>
            <w:r w:rsidRPr="00B075C6">
              <w:t xml:space="preserve"> Single owner</w:t>
            </w:r>
          </w:p>
        </w:tc>
      </w:tr>
      <w:tr w:rsidR="0085002B" w:rsidRPr="00B075C6" w14:paraId="7816821B" w14:textId="77777777" w:rsidTr="00053CD1">
        <w:trPr>
          <w:tblCellSpacing w:w="15" w:type="dxa"/>
        </w:trPr>
        <w:tc>
          <w:tcPr>
            <w:tcW w:w="0" w:type="auto"/>
            <w:vAlign w:val="center"/>
            <w:hideMark/>
          </w:tcPr>
          <w:p w14:paraId="47F488B7" w14:textId="77777777" w:rsidR="0085002B" w:rsidRPr="00B075C6" w:rsidRDefault="0085002B" w:rsidP="002A2178">
            <w:pPr>
              <w:spacing w:after="0" w:line="259" w:lineRule="auto"/>
            </w:pPr>
            <w:r w:rsidRPr="00B075C6">
              <w:t>Service independence</w:t>
            </w:r>
          </w:p>
        </w:tc>
        <w:tc>
          <w:tcPr>
            <w:tcW w:w="0" w:type="auto"/>
            <w:vAlign w:val="center"/>
            <w:hideMark/>
          </w:tcPr>
          <w:p w14:paraId="0B2D9EAA" w14:textId="77777777" w:rsidR="0085002B" w:rsidRPr="00B075C6" w:rsidRDefault="0085002B" w:rsidP="002A2178">
            <w:pPr>
              <w:spacing w:after="0" w:line="259" w:lineRule="auto"/>
            </w:pPr>
            <w:r w:rsidRPr="00B075C6">
              <w:rPr>
                <w:rFonts w:ascii="Segoe UI Emoji" w:hAnsi="Segoe UI Emoji" w:cs="Segoe UI Emoji"/>
              </w:rPr>
              <w:t>❌</w:t>
            </w:r>
            <w:r w:rsidRPr="00B075C6">
              <w:t xml:space="preserve"> Low</w:t>
            </w:r>
          </w:p>
        </w:tc>
        <w:tc>
          <w:tcPr>
            <w:tcW w:w="0" w:type="auto"/>
            <w:vAlign w:val="center"/>
            <w:hideMark/>
          </w:tcPr>
          <w:p w14:paraId="702C8C7D" w14:textId="77777777" w:rsidR="0085002B" w:rsidRPr="00B075C6" w:rsidRDefault="0085002B" w:rsidP="002A2178">
            <w:pPr>
              <w:spacing w:after="0" w:line="259" w:lineRule="auto"/>
            </w:pPr>
            <w:r w:rsidRPr="00B075C6">
              <w:rPr>
                <w:rFonts w:ascii="Segoe UI Emoji" w:hAnsi="Segoe UI Emoji" w:cs="Segoe UI Emoji"/>
              </w:rPr>
              <w:t>✅</w:t>
            </w:r>
            <w:r w:rsidRPr="00B075C6">
              <w:t xml:space="preserve"> High</w:t>
            </w:r>
          </w:p>
        </w:tc>
      </w:tr>
      <w:tr w:rsidR="0085002B" w:rsidRPr="00B075C6" w14:paraId="3BDB37DD" w14:textId="77777777" w:rsidTr="00053CD1">
        <w:trPr>
          <w:tblCellSpacing w:w="15" w:type="dxa"/>
        </w:trPr>
        <w:tc>
          <w:tcPr>
            <w:tcW w:w="0" w:type="auto"/>
            <w:vAlign w:val="center"/>
            <w:hideMark/>
          </w:tcPr>
          <w:p w14:paraId="128A38D4" w14:textId="77777777" w:rsidR="0085002B" w:rsidRPr="00B075C6" w:rsidRDefault="0085002B" w:rsidP="002A2178">
            <w:pPr>
              <w:spacing w:after="0" w:line="259" w:lineRule="auto"/>
            </w:pPr>
            <w:r w:rsidRPr="00B075C6">
              <w:lastRenderedPageBreak/>
              <w:t>Coupling</w:t>
            </w:r>
          </w:p>
        </w:tc>
        <w:tc>
          <w:tcPr>
            <w:tcW w:w="0" w:type="auto"/>
            <w:vAlign w:val="center"/>
            <w:hideMark/>
          </w:tcPr>
          <w:p w14:paraId="5BB2C999" w14:textId="77777777" w:rsidR="0085002B" w:rsidRPr="00B075C6" w:rsidRDefault="0085002B" w:rsidP="002A2178">
            <w:pPr>
              <w:spacing w:after="0" w:line="259" w:lineRule="auto"/>
            </w:pPr>
            <w:r w:rsidRPr="00B075C6">
              <w:t>Tight (schema-level)</w:t>
            </w:r>
          </w:p>
        </w:tc>
        <w:tc>
          <w:tcPr>
            <w:tcW w:w="0" w:type="auto"/>
            <w:vAlign w:val="center"/>
            <w:hideMark/>
          </w:tcPr>
          <w:p w14:paraId="74ECCF57" w14:textId="77777777" w:rsidR="0085002B" w:rsidRPr="00B075C6" w:rsidRDefault="0085002B" w:rsidP="002A2178">
            <w:pPr>
              <w:spacing w:after="0" w:line="259" w:lineRule="auto"/>
            </w:pPr>
            <w:r w:rsidRPr="00B075C6">
              <w:t>Loose (API/event-level)</w:t>
            </w:r>
          </w:p>
        </w:tc>
      </w:tr>
      <w:tr w:rsidR="0085002B" w:rsidRPr="00B075C6" w14:paraId="6AFD068A" w14:textId="77777777" w:rsidTr="00053CD1">
        <w:trPr>
          <w:tblCellSpacing w:w="15" w:type="dxa"/>
        </w:trPr>
        <w:tc>
          <w:tcPr>
            <w:tcW w:w="0" w:type="auto"/>
            <w:vAlign w:val="center"/>
            <w:hideMark/>
          </w:tcPr>
          <w:p w14:paraId="63FAEB7B" w14:textId="77777777" w:rsidR="0085002B" w:rsidRPr="00B075C6" w:rsidRDefault="0085002B" w:rsidP="002A2178">
            <w:pPr>
              <w:spacing w:after="0" w:line="259" w:lineRule="auto"/>
            </w:pPr>
            <w:r w:rsidRPr="00B075C6">
              <w:t>Deployment independence</w:t>
            </w:r>
          </w:p>
        </w:tc>
        <w:tc>
          <w:tcPr>
            <w:tcW w:w="0" w:type="auto"/>
            <w:vAlign w:val="center"/>
            <w:hideMark/>
          </w:tcPr>
          <w:p w14:paraId="2C28B17D" w14:textId="77777777" w:rsidR="0085002B" w:rsidRPr="00B075C6" w:rsidRDefault="0085002B" w:rsidP="002A2178">
            <w:pPr>
              <w:spacing w:after="0" w:line="259" w:lineRule="auto"/>
            </w:pPr>
            <w:r w:rsidRPr="00B075C6">
              <w:rPr>
                <w:rFonts w:ascii="Segoe UI Emoji" w:hAnsi="Segoe UI Emoji" w:cs="Segoe UI Emoji"/>
              </w:rPr>
              <w:t>❌</w:t>
            </w:r>
            <w:r w:rsidRPr="00B075C6">
              <w:t xml:space="preserve"> No</w:t>
            </w:r>
          </w:p>
        </w:tc>
        <w:tc>
          <w:tcPr>
            <w:tcW w:w="0" w:type="auto"/>
            <w:vAlign w:val="center"/>
            <w:hideMark/>
          </w:tcPr>
          <w:p w14:paraId="302DE027" w14:textId="77777777" w:rsidR="0085002B" w:rsidRPr="00B075C6" w:rsidRDefault="0085002B" w:rsidP="002A2178">
            <w:pPr>
              <w:spacing w:after="0" w:line="259" w:lineRule="auto"/>
            </w:pPr>
            <w:r w:rsidRPr="00B075C6">
              <w:rPr>
                <w:rFonts w:ascii="Segoe UI Emoji" w:hAnsi="Segoe UI Emoji" w:cs="Segoe UI Emoji"/>
              </w:rPr>
              <w:t>✅</w:t>
            </w:r>
            <w:r w:rsidRPr="00B075C6">
              <w:t xml:space="preserve"> Yes</w:t>
            </w:r>
          </w:p>
        </w:tc>
      </w:tr>
      <w:tr w:rsidR="0085002B" w:rsidRPr="00B075C6" w14:paraId="349482C4" w14:textId="77777777" w:rsidTr="00053CD1">
        <w:trPr>
          <w:tblCellSpacing w:w="15" w:type="dxa"/>
        </w:trPr>
        <w:tc>
          <w:tcPr>
            <w:tcW w:w="0" w:type="auto"/>
            <w:vAlign w:val="center"/>
            <w:hideMark/>
          </w:tcPr>
          <w:p w14:paraId="07F0DC30" w14:textId="77777777" w:rsidR="0085002B" w:rsidRPr="00B075C6" w:rsidRDefault="0085002B" w:rsidP="002A2178">
            <w:pPr>
              <w:spacing w:after="0" w:line="259" w:lineRule="auto"/>
            </w:pPr>
            <w:r w:rsidRPr="00B075C6">
              <w:t>Scalability</w:t>
            </w:r>
          </w:p>
        </w:tc>
        <w:tc>
          <w:tcPr>
            <w:tcW w:w="0" w:type="auto"/>
            <w:vAlign w:val="center"/>
            <w:hideMark/>
          </w:tcPr>
          <w:p w14:paraId="3E3BE13F" w14:textId="77777777" w:rsidR="0085002B" w:rsidRPr="00B075C6" w:rsidRDefault="0085002B" w:rsidP="002A2178">
            <w:pPr>
              <w:spacing w:after="0" w:line="259" w:lineRule="auto"/>
            </w:pPr>
            <w:r w:rsidRPr="00B075C6">
              <w:t>Coarse</w:t>
            </w:r>
          </w:p>
        </w:tc>
        <w:tc>
          <w:tcPr>
            <w:tcW w:w="0" w:type="auto"/>
            <w:vAlign w:val="center"/>
            <w:hideMark/>
          </w:tcPr>
          <w:p w14:paraId="1A3D167D" w14:textId="77777777" w:rsidR="0085002B" w:rsidRPr="00B075C6" w:rsidRDefault="0085002B" w:rsidP="002A2178">
            <w:pPr>
              <w:spacing w:after="0" w:line="259" w:lineRule="auto"/>
            </w:pPr>
            <w:r w:rsidRPr="00B075C6">
              <w:t>Fine-grained</w:t>
            </w:r>
          </w:p>
        </w:tc>
      </w:tr>
    </w:tbl>
    <w:p w14:paraId="40696C60" w14:textId="77777777" w:rsidR="0085002B" w:rsidRPr="00B075C6" w:rsidRDefault="00000000" w:rsidP="002A2178">
      <w:pPr>
        <w:spacing w:after="0" w:line="259" w:lineRule="auto"/>
      </w:pPr>
      <w:r>
        <w:pict w14:anchorId="59127E1D">
          <v:rect id="_x0000_i1139" style="width:0;height:1.5pt" o:hralign="center" o:hrstd="t" o:hr="t" fillcolor="#a0a0a0" stroked="f"/>
        </w:pict>
      </w:r>
    </w:p>
    <w:p w14:paraId="276F6A2E" w14:textId="77777777" w:rsidR="0085002B" w:rsidRPr="00B075C6" w:rsidRDefault="0085002B" w:rsidP="002A2178">
      <w:pPr>
        <w:spacing w:after="0" w:line="259" w:lineRule="auto"/>
        <w:rPr>
          <w:b/>
          <w:bCs/>
        </w:rPr>
      </w:pPr>
      <w:r w:rsidRPr="00B075C6">
        <w:rPr>
          <w:b/>
          <w:bCs/>
        </w:rPr>
        <w:t>3️</w:t>
      </w:r>
      <w:r w:rsidRPr="00B075C6">
        <w:rPr>
          <w:rFonts w:ascii="Segoe UI Symbol" w:hAnsi="Segoe UI Symbol" w:cs="Segoe UI Symbol"/>
          <w:b/>
          <w:bCs/>
        </w:rPr>
        <w:t>⃣</w:t>
      </w:r>
      <w:r w:rsidRPr="00B075C6">
        <w:rPr>
          <w:b/>
          <w:bCs/>
        </w:rPr>
        <w:t xml:space="preserve"> Shared Database – Pros &amp; Cons</w:t>
      </w:r>
    </w:p>
    <w:p w14:paraId="78492F3D" w14:textId="77777777" w:rsidR="0085002B" w:rsidRPr="00B075C6" w:rsidRDefault="0085002B" w:rsidP="002A2178">
      <w:pPr>
        <w:spacing w:after="0" w:line="259" w:lineRule="auto"/>
        <w:rPr>
          <w:b/>
          <w:bCs/>
        </w:rPr>
      </w:pPr>
      <w:r w:rsidRPr="00B075C6">
        <w:rPr>
          <w:rFonts w:ascii="Segoe UI Emoji" w:hAnsi="Segoe UI Emoji" w:cs="Segoe UI Emoji"/>
          <w:b/>
          <w:bCs/>
        </w:rPr>
        <w:t>✅</w:t>
      </w:r>
      <w:r w:rsidRPr="00B075C6">
        <w:rPr>
          <w:b/>
          <w:bCs/>
        </w:rPr>
        <w:t xml:space="preserve"> Pros</w:t>
      </w:r>
    </w:p>
    <w:p w14:paraId="2AA630C5" w14:textId="77777777" w:rsidR="0085002B" w:rsidRPr="00B075C6" w:rsidRDefault="0085002B">
      <w:pPr>
        <w:numPr>
          <w:ilvl w:val="0"/>
          <w:numId w:val="42"/>
        </w:numPr>
        <w:spacing w:after="0" w:line="259" w:lineRule="auto"/>
      </w:pPr>
      <w:r w:rsidRPr="00B075C6">
        <w:t>Simple to start (especially for monoliths)</w:t>
      </w:r>
    </w:p>
    <w:p w14:paraId="44A9C7EA" w14:textId="77777777" w:rsidR="0085002B" w:rsidRPr="00B075C6" w:rsidRDefault="0085002B">
      <w:pPr>
        <w:numPr>
          <w:ilvl w:val="0"/>
          <w:numId w:val="42"/>
        </w:numPr>
        <w:spacing w:after="0" w:line="259" w:lineRule="auto"/>
      </w:pPr>
      <w:r w:rsidRPr="00B075C6">
        <w:t>Easy joins across services</w:t>
      </w:r>
    </w:p>
    <w:p w14:paraId="40672763" w14:textId="77777777" w:rsidR="0085002B" w:rsidRPr="00B075C6" w:rsidRDefault="0085002B">
      <w:pPr>
        <w:numPr>
          <w:ilvl w:val="0"/>
          <w:numId w:val="42"/>
        </w:numPr>
        <w:spacing w:after="0" w:line="259" w:lineRule="auto"/>
      </w:pPr>
      <w:r w:rsidRPr="00B075C6">
        <w:t>Strong consistency using ACID transactions</w:t>
      </w:r>
    </w:p>
    <w:p w14:paraId="505ED077" w14:textId="77777777" w:rsidR="0085002B" w:rsidRPr="00B075C6" w:rsidRDefault="0085002B">
      <w:pPr>
        <w:numPr>
          <w:ilvl w:val="0"/>
          <w:numId w:val="42"/>
        </w:numPr>
        <w:spacing w:after="0" w:line="259" w:lineRule="auto"/>
      </w:pPr>
      <w:r w:rsidRPr="00B075C6">
        <w:t>No data duplication</w:t>
      </w:r>
    </w:p>
    <w:p w14:paraId="6070345A" w14:textId="77777777" w:rsidR="0085002B" w:rsidRPr="00B075C6" w:rsidRDefault="0085002B" w:rsidP="002A2178">
      <w:pPr>
        <w:spacing w:after="0" w:line="259" w:lineRule="auto"/>
        <w:rPr>
          <w:b/>
          <w:bCs/>
        </w:rPr>
      </w:pPr>
      <w:r w:rsidRPr="00B075C6">
        <w:rPr>
          <w:rFonts w:ascii="Segoe UI Emoji" w:hAnsi="Segoe UI Emoji" w:cs="Segoe UI Emoji"/>
          <w:b/>
          <w:bCs/>
        </w:rPr>
        <w:t>❌</w:t>
      </w:r>
      <w:r w:rsidRPr="00B075C6">
        <w:rPr>
          <w:b/>
          <w:bCs/>
        </w:rPr>
        <w:t xml:space="preserve"> Cons (Why It Breaks Microservices)</w:t>
      </w:r>
    </w:p>
    <w:p w14:paraId="4B9559B4" w14:textId="77777777" w:rsidR="0085002B" w:rsidRPr="00B075C6" w:rsidRDefault="0085002B">
      <w:pPr>
        <w:numPr>
          <w:ilvl w:val="0"/>
          <w:numId w:val="43"/>
        </w:numPr>
        <w:spacing w:after="0" w:line="259" w:lineRule="auto"/>
      </w:pPr>
      <w:r w:rsidRPr="00B075C6">
        <w:t>Schema changes break multiple services</w:t>
      </w:r>
    </w:p>
    <w:p w14:paraId="3B9F35A4" w14:textId="77777777" w:rsidR="0085002B" w:rsidRPr="00B075C6" w:rsidRDefault="0085002B">
      <w:pPr>
        <w:numPr>
          <w:ilvl w:val="0"/>
          <w:numId w:val="43"/>
        </w:numPr>
        <w:spacing w:after="0" w:line="259" w:lineRule="auto"/>
      </w:pPr>
      <w:r w:rsidRPr="00B075C6">
        <w:t>Cannot deploy services independently</w:t>
      </w:r>
    </w:p>
    <w:p w14:paraId="65D9B9F4" w14:textId="77777777" w:rsidR="0085002B" w:rsidRPr="00B075C6" w:rsidRDefault="0085002B">
      <w:pPr>
        <w:numPr>
          <w:ilvl w:val="0"/>
          <w:numId w:val="43"/>
        </w:numPr>
        <w:spacing w:after="0" w:line="259" w:lineRule="auto"/>
      </w:pPr>
      <w:r w:rsidRPr="00B075C6">
        <w:t>Tight coupling via tables</w:t>
      </w:r>
    </w:p>
    <w:p w14:paraId="6CBFBCA0" w14:textId="77777777" w:rsidR="0085002B" w:rsidRPr="00B075C6" w:rsidRDefault="0085002B">
      <w:pPr>
        <w:numPr>
          <w:ilvl w:val="0"/>
          <w:numId w:val="43"/>
        </w:numPr>
        <w:spacing w:after="0" w:line="259" w:lineRule="auto"/>
      </w:pPr>
      <w:r w:rsidRPr="00B075C6">
        <w:t>Encourages cross-service joins</w:t>
      </w:r>
    </w:p>
    <w:p w14:paraId="12B4310D" w14:textId="77777777" w:rsidR="0085002B" w:rsidRPr="00B075C6" w:rsidRDefault="0085002B">
      <w:pPr>
        <w:numPr>
          <w:ilvl w:val="0"/>
          <w:numId w:val="43"/>
        </w:numPr>
        <w:spacing w:after="0" w:line="259" w:lineRule="auto"/>
      </w:pPr>
      <w:r w:rsidRPr="00B075C6">
        <w:t xml:space="preserve">Becomes a </w:t>
      </w:r>
      <w:r w:rsidRPr="00B075C6">
        <w:rPr>
          <w:b/>
          <w:bCs/>
        </w:rPr>
        <w:t>distributed monolith</w:t>
      </w:r>
    </w:p>
    <w:p w14:paraId="25CA7AFE" w14:textId="77777777" w:rsidR="0085002B" w:rsidRPr="00B075C6" w:rsidRDefault="0085002B" w:rsidP="002A2178">
      <w:pPr>
        <w:spacing w:after="0" w:line="259" w:lineRule="auto"/>
        <w:rPr>
          <w:b/>
          <w:bCs/>
        </w:rPr>
      </w:pPr>
      <w:r w:rsidRPr="00B075C6">
        <w:rPr>
          <w:b/>
          <w:bCs/>
        </w:rPr>
        <w:t>When It’s Acceptable</w:t>
      </w:r>
    </w:p>
    <w:p w14:paraId="63DD2FBF" w14:textId="77777777" w:rsidR="0085002B" w:rsidRPr="00B075C6" w:rsidRDefault="0085002B">
      <w:pPr>
        <w:numPr>
          <w:ilvl w:val="0"/>
          <w:numId w:val="44"/>
        </w:numPr>
        <w:spacing w:after="0" w:line="259" w:lineRule="auto"/>
      </w:pPr>
      <w:r w:rsidRPr="00B075C6">
        <w:t>Early migration phase</w:t>
      </w:r>
    </w:p>
    <w:p w14:paraId="377DAB8C" w14:textId="77777777" w:rsidR="0085002B" w:rsidRPr="00B075C6" w:rsidRDefault="0085002B">
      <w:pPr>
        <w:numPr>
          <w:ilvl w:val="0"/>
          <w:numId w:val="44"/>
        </w:numPr>
        <w:spacing w:after="0" w:line="259" w:lineRule="auto"/>
      </w:pPr>
      <w:r w:rsidRPr="00B075C6">
        <w:t>Small teams</w:t>
      </w:r>
    </w:p>
    <w:p w14:paraId="6B2AE8AE" w14:textId="77777777" w:rsidR="0085002B" w:rsidRPr="00B075C6" w:rsidRDefault="0085002B">
      <w:pPr>
        <w:numPr>
          <w:ilvl w:val="0"/>
          <w:numId w:val="44"/>
        </w:numPr>
        <w:spacing w:after="0" w:line="259" w:lineRule="auto"/>
      </w:pPr>
      <w:r w:rsidRPr="00B075C6">
        <w:t>Transitional architecture</w:t>
      </w:r>
    </w:p>
    <w:p w14:paraId="682D5EB5" w14:textId="77777777" w:rsidR="0085002B" w:rsidRPr="00B075C6" w:rsidRDefault="0085002B">
      <w:pPr>
        <w:numPr>
          <w:ilvl w:val="0"/>
          <w:numId w:val="44"/>
        </w:numPr>
        <w:spacing w:after="0" w:line="259" w:lineRule="auto"/>
      </w:pPr>
      <w:r w:rsidRPr="00B075C6">
        <w:t>Legacy constraints</w:t>
      </w:r>
    </w:p>
    <w:p w14:paraId="2F973D91" w14:textId="77777777" w:rsidR="0085002B" w:rsidRPr="00B075C6" w:rsidRDefault="00000000" w:rsidP="002A2178">
      <w:pPr>
        <w:spacing w:after="0" w:line="259" w:lineRule="auto"/>
      </w:pPr>
      <w:r>
        <w:pict w14:anchorId="357D0C62">
          <v:rect id="_x0000_i1140" style="width:0;height:1.5pt" o:hralign="center" o:hrstd="t" o:hr="t" fillcolor="#a0a0a0" stroked="f"/>
        </w:pict>
      </w:r>
    </w:p>
    <w:p w14:paraId="5821A829" w14:textId="77777777" w:rsidR="0085002B" w:rsidRPr="00B075C6" w:rsidRDefault="0085002B" w:rsidP="002A2178">
      <w:pPr>
        <w:spacing w:after="0" w:line="259" w:lineRule="auto"/>
        <w:rPr>
          <w:b/>
          <w:bCs/>
        </w:rPr>
      </w:pPr>
      <w:r w:rsidRPr="00B075C6">
        <w:rPr>
          <w:b/>
          <w:bCs/>
        </w:rPr>
        <w:t>4️</w:t>
      </w:r>
      <w:r w:rsidRPr="00B075C6">
        <w:rPr>
          <w:rFonts w:ascii="Segoe UI Symbol" w:hAnsi="Segoe UI Symbol" w:cs="Segoe UI Symbol"/>
          <w:b/>
          <w:bCs/>
        </w:rPr>
        <w:t>⃣</w:t>
      </w:r>
      <w:r w:rsidRPr="00B075C6">
        <w:rPr>
          <w:b/>
          <w:bCs/>
        </w:rPr>
        <w:t xml:space="preserve"> Database-per-Service – Pros &amp; Cons</w:t>
      </w:r>
    </w:p>
    <w:p w14:paraId="1E3D077C" w14:textId="77777777" w:rsidR="0085002B" w:rsidRPr="00B075C6" w:rsidRDefault="0085002B" w:rsidP="002A2178">
      <w:pPr>
        <w:spacing w:after="0" w:line="259" w:lineRule="auto"/>
        <w:rPr>
          <w:b/>
          <w:bCs/>
        </w:rPr>
      </w:pPr>
      <w:r w:rsidRPr="00B075C6">
        <w:rPr>
          <w:rFonts w:ascii="Segoe UI Emoji" w:hAnsi="Segoe UI Emoji" w:cs="Segoe UI Emoji"/>
          <w:b/>
          <w:bCs/>
        </w:rPr>
        <w:t>✅</w:t>
      </w:r>
      <w:r w:rsidRPr="00B075C6">
        <w:rPr>
          <w:b/>
          <w:bCs/>
        </w:rPr>
        <w:t xml:space="preserve"> Pros</w:t>
      </w:r>
    </w:p>
    <w:p w14:paraId="2654EAAD" w14:textId="77777777" w:rsidR="0085002B" w:rsidRPr="00B075C6" w:rsidRDefault="0085002B">
      <w:pPr>
        <w:numPr>
          <w:ilvl w:val="0"/>
          <w:numId w:val="45"/>
        </w:numPr>
        <w:spacing w:after="0" w:line="259" w:lineRule="auto"/>
      </w:pPr>
      <w:r w:rsidRPr="00B075C6">
        <w:t>True service autonomy</w:t>
      </w:r>
    </w:p>
    <w:p w14:paraId="22BBC564" w14:textId="77777777" w:rsidR="0085002B" w:rsidRPr="00B075C6" w:rsidRDefault="0085002B">
      <w:pPr>
        <w:numPr>
          <w:ilvl w:val="0"/>
          <w:numId w:val="45"/>
        </w:numPr>
        <w:spacing w:after="0" w:line="259" w:lineRule="auto"/>
      </w:pPr>
      <w:r w:rsidRPr="00B075C6">
        <w:t>Independent scaling and deployment</w:t>
      </w:r>
    </w:p>
    <w:p w14:paraId="18905F4D" w14:textId="77777777" w:rsidR="0085002B" w:rsidRPr="00B075C6" w:rsidRDefault="0085002B">
      <w:pPr>
        <w:numPr>
          <w:ilvl w:val="0"/>
          <w:numId w:val="45"/>
        </w:numPr>
        <w:spacing w:after="0" w:line="259" w:lineRule="auto"/>
      </w:pPr>
      <w:r w:rsidRPr="00B075C6">
        <w:t>Clear data ownership</w:t>
      </w:r>
    </w:p>
    <w:p w14:paraId="75A4DBDF" w14:textId="77777777" w:rsidR="0085002B" w:rsidRPr="00B075C6" w:rsidRDefault="0085002B">
      <w:pPr>
        <w:numPr>
          <w:ilvl w:val="0"/>
          <w:numId w:val="45"/>
        </w:numPr>
        <w:spacing w:after="0" w:line="259" w:lineRule="auto"/>
      </w:pPr>
      <w:r w:rsidRPr="00B075C6">
        <w:t>Technology freedom (polyglot persistence)</w:t>
      </w:r>
    </w:p>
    <w:p w14:paraId="5093DE1D" w14:textId="77777777" w:rsidR="0085002B" w:rsidRPr="00B075C6" w:rsidRDefault="0085002B">
      <w:pPr>
        <w:numPr>
          <w:ilvl w:val="0"/>
          <w:numId w:val="45"/>
        </w:numPr>
        <w:spacing w:after="0" w:line="259" w:lineRule="auto"/>
      </w:pPr>
      <w:r w:rsidRPr="00B075C6">
        <w:t>Fault isolation</w:t>
      </w:r>
    </w:p>
    <w:p w14:paraId="53BCF226" w14:textId="77777777" w:rsidR="0085002B" w:rsidRPr="00B075C6" w:rsidRDefault="0085002B" w:rsidP="002A2178">
      <w:pPr>
        <w:spacing w:after="0" w:line="259" w:lineRule="auto"/>
        <w:rPr>
          <w:b/>
          <w:bCs/>
        </w:rPr>
      </w:pPr>
      <w:r w:rsidRPr="00B075C6">
        <w:rPr>
          <w:rFonts w:ascii="Segoe UI Emoji" w:hAnsi="Segoe UI Emoji" w:cs="Segoe UI Emoji"/>
          <w:b/>
          <w:bCs/>
        </w:rPr>
        <w:t>❌</w:t>
      </w:r>
      <w:r w:rsidRPr="00B075C6">
        <w:rPr>
          <w:b/>
          <w:bCs/>
        </w:rPr>
        <w:t xml:space="preserve"> Cons</w:t>
      </w:r>
    </w:p>
    <w:p w14:paraId="12A28010" w14:textId="77777777" w:rsidR="0085002B" w:rsidRPr="00B075C6" w:rsidRDefault="0085002B">
      <w:pPr>
        <w:numPr>
          <w:ilvl w:val="0"/>
          <w:numId w:val="46"/>
        </w:numPr>
        <w:spacing w:after="0" w:line="259" w:lineRule="auto"/>
      </w:pPr>
      <w:r w:rsidRPr="00B075C6">
        <w:t>No cross-DB joins</w:t>
      </w:r>
    </w:p>
    <w:p w14:paraId="7F179AA2" w14:textId="77777777" w:rsidR="0085002B" w:rsidRPr="00B075C6" w:rsidRDefault="0085002B">
      <w:pPr>
        <w:numPr>
          <w:ilvl w:val="0"/>
          <w:numId w:val="46"/>
        </w:numPr>
        <w:spacing w:after="0" w:line="259" w:lineRule="auto"/>
      </w:pPr>
      <w:r w:rsidRPr="00B075C6">
        <w:t>Eventual consistency</w:t>
      </w:r>
    </w:p>
    <w:p w14:paraId="47943B3A" w14:textId="77777777" w:rsidR="0085002B" w:rsidRPr="00B075C6" w:rsidRDefault="0085002B">
      <w:pPr>
        <w:numPr>
          <w:ilvl w:val="0"/>
          <w:numId w:val="46"/>
        </w:numPr>
        <w:spacing w:after="0" w:line="259" w:lineRule="auto"/>
      </w:pPr>
      <w:r w:rsidRPr="00B075C6">
        <w:t>Data duplication</w:t>
      </w:r>
    </w:p>
    <w:p w14:paraId="1CB0FC03" w14:textId="77777777" w:rsidR="0085002B" w:rsidRPr="00B075C6" w:rsidRDefault="0085002B">
      <w:pPr>
        <w:numPr>
          <w:ilvl w:val="0"/>
          <w:numId w:val="46"/>
        </w:numPr>
        <w:spacing w:after="0" w:line="259" w:lineRule="auto"/>
      </w:pPr>
      <w:r w:rsidRPr="00B075C6">
        <w:t>More operational overhead</w:t>
      </w:r>
    </w:p>
    <w:p w14:paraId="4CC0ADB2" w14:textId="77777777" w:rsidR="0085002B" w:rsidRPr="00B075C6" w:rsidRDefault="0085002B">
      <w:pPr>
        <w:numPr>
          <w:ilvl w:val="0"/>
          <w:numId w:val="46"/>
        </w:numPr>
        <w:spacing w:after="0" w:line="259" w:lineRule="auto"/>
      </w:pPr>
      <w:r w:rsidRPr="00B075C6">
        <w:t>Requires mature DevOps &amp; observability</w:t>
      </w:r>
    </w:p>
    <w:p w14:paraId="16D45EC2" w14:textId="77777777" w:rsidR="0085002B" w:rsidRPr="00B075C6" w:rsidRDefault="00000000" w:rsidP="002A2178">
      <w:pPr>
        <w:spacing w:after="0" w:line="259" w:lineRule="auto"/>
      </w:pPr>
      <w:r>
        <w:pict w14:anchorId="1950CA05">
          <v:rect id="_x0000_i1141" style="width:0;height:1.5pt" o:hralign="center" o:hrstd="t" o:hr="t" fillcolor="#a0a0a0" stroked="f"/>
        </w:pict>
      </w:r>
    </w:p>
    <w:p w14:paraId="6C43EAD3" w14:textId="77777777" w:rsidR="0085002B" w:rsidRPr="00B075C6" w:rsidRDefault="0085002B" w:rsidP="002A2178">
      <w:pPr>
        <w:spacing w:after="0" w:line="259" w:lineRule="auto"/>
        <w:rPr>
          <w:b/>
          <w:bCs/>
        </w:rPr>
      </w:pPr>
      <w:r w:rsidRPr="00B075C6">
        <w:rPr>
          <w:b/>
          <w:bCs/>
        </w:rPr>
        <w:t>5️</w:t>
      </w:r>
      <w:r w:rsidRPr="00B075C6">
        <w:rPr>
          <w:rFonts w:ascii="Segoe UI Symbol" w:hAnsi="Segoe UI Symbol" w:cs="Segoe UI Symbol"/>
          <w:b/>
          <w:bCs/>
        </w:rPr>
        <w:t>⃣</w:t>
      </w:r>
      <w:r w:rsidRPr="00B075C6">
        <w:rPr>
          <w:b/>
          <w:bCs/>
        </w:rPr>
        <w:t xml:space="preserve"> Consistency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7"/>
        <w:gridCol w:w="1010"/>
        <w:gridCol w:w="2311"/>
      </w:tblGrid>
      <w:tr w:rsidR="0085002B" w:rsidRPr="00B075C6" w14:paraId="3B10E842" w14:textId="77777777" w:rsidTr="00053CD1">
        <w:trPr>
          <w:tblHeader/>
          <w:tblCellSpacing w:w="15" w:type="dxa"/>
        </w:trPr>
        <w:tc>
          <w:tcPr>
            <w:tcW w:w="0" w:type="auto"/>
            <w:vAlign w:val="center"/>
            <w:hideMark/>
          </w:tcPr>
          <w:p w14:paraId="0494A342" w14:textId="77777777" w:rsidR="0085002B" w:rsidRPr="00B075C6" w:rsidRDefault="0085002B" w:rsidP="002A2178">
            <w:pPr>
              <w:spacing w:after="0" w:line="259" w:lineRule="auto"/>
              <w:rPr>
                <w:b/>
                <w:bCs/>
              </w:rPr>
            </w:pPr>
            <w:r w:rsidRPr="00B075C6">
              <w:rPr>
                <w:b/>
                <w:bCs/>
              </w:rPr>
              <w:t>Model</w:t>
            </w:r>
          </w:p>
        </w:tc>
        <w:tc>
          <w:tcPr>
            <w:tcW w:w="0" w:type="auto"/>
            <w:vAlign w:val="center"/>
            <w:hideMark/>
          </w:tcPr>
          <w:p w14:paraId="5547BF2A" w14:textId="77777777" w:rsidR="0085002B" w:rsidRPr="00B075C6" w:rsidRDefault="0085002B" w:rsidP="002A2178">
            <w:pPr>
              <w:spacing w:after="0" w:line="259" w:lineRule="auto"/>
              <w:rPr>
                <w:b/>
                <w:bCs/>
              </w:rPr>
            </w:pPr>
            <w:r w:rsidRPr="00B075C6">
              <w:rPr>
                <w:b/>
                <w:bCs/>
              </w:rPr>
              <w:t>Shared DB</w:t>
            </w:r>
          </w:p>
        </w:tc>
        <w:tc>
          <w:tcPr>
            <w:tcW w:w="0" w:type="auto"/>
            <w:vAlign w:val="center"/>
            <w:hideMark/>
          </w:tcPr>
          <w:p w14:paraId="3C7DA432" w14:textId="77777777" w:rsidR="0085002B" w:rsidRPr="00B075C6" w:rsidRDefault="0085002B" w:rsidP="002A2178">
            <w:pPr>
              <w:spacing w:after="0" w:line="259" w:lineRule="auto"/>
              <w:rPr>
                <w:b/>
                <w:bCs/>
              </w:rPr>
            </w:pPr>
            <w:r w:rsidRPr="00B075C6">
              <w:rPr>
                <w:b/>
                <w:bCs/>
              </w:rPr>
              <w:t>DB-per-Service</w:t>
            </w:r>
          </w:p>
        </w:tc>
      </w:tr>
      <w:tr w:rsidR="0085002B" w:rsidRPr="00B075C6" w14:paraId="754F5210" w14:textId="77777777" w:rsidTr="00053CD1">
        <w:trPr>
          <w:tblCellSpacing w:w="15" w:type="dxa"/>
        </w:trPr>
        <w:tc>
          <w:tcPr>
            <w:tcW w:w="0" w:type="auto"/>
            <w:vAlign w:val="center"/>
            <w:hideMark/>
          </w:tcPr>
          <w:p w14:paraId="12AAFA81" w14:textId="77777777" w:rsidR="0085002B" w:rsidRPr="00B075C6" w:rsidRDefault="0085002B" w:rsidP="002A2178">
            <w:pPr>
              <w:spacing w:after="0" w:line="259" w:lineRule="auto"/>
            </w:pPr>
            <w:r w:rsidRPr="00B075C6">
              <w:t>Consistency</w:t>
            </w:r>
          </w:p>
        </w:tc>
        <w:tc>
          <w:tcPr>
            <w:tcW w:w="0" w:type="auto"/>
            <w:vAlign w:val="center"/>
            <w:hideMark/>
          </w:tcPr>
          <w:p w14:paraId="4458E820" w14:textId="77777777" w:rsidR="0085002B" w:rsidRPr="00B075C6" w:rsidRDefault="0085002B" w:rsidP="002A2178">
            <w:pPr>
              <w:spacing w:after="0" w:line="259" w:lineRule="auto"/>
            </w:pPr>
            <w:r w:rsidRPr="00B075C6">
              <w:t>Strong</w:t>
            </w:r>
          </w:p>
        </w:tc>
        <w:tc>
          <w:tcPr>
            <w:tcW w:w="0" w:type="auto"/>
            <w:vAlign w:val="center"/>
            <w:hideMark/>
          </w:tcPr>
          <w:p w14:paraId="21CDF57C" w14:textId="77777777" w:rsidR="0085002B" w:rsidRPr="00B075C6" w:rsidRDefault="0085002B" w:rsidP="002A2178">
            <w:pPr>
              <w:spacing w:after="0" w:line="259" w:lineRule="auto"/>
            </w:pPr>
            <w:r w:rsidRPr="00B075C6">
              <w:t>Eventual</w:t>
            </w:r>
          </w:p>
        </w:tc>
      </w:tr>
      <w:tr w:rsidR="0085002B" w:rsidRPr="00B075C6" w14:paraId="44070708" w14:textId="77777777" w:rsidTr="00053CD1">
        <w:trPr>
          <w:tblCellSpacing w:w="15" w:type="dxa"/>
        </w:trPr>
        <w:tc>
          <w:tcPr>
            <w:tcW w:w="0" w:type="auto"/>
            <w:vAlign w:val="center"/>
            <w:hideMark/>
          </w:tcPr>
          <w:p w14:paraId="7F0C1C9B" w14:textId="77777777" w:rsidR="0085002B" w:rsidRPr="00B075C6" w:rsidRDefault="0085002B" w:rsidP="002A2178">
            <w:pPr>
              <w:spacing w:after="0" w:line="259" w:lineRule="auto"/>
            </w:pPr>
            <w:r w:rsidRPr="00B075C6">
              <w:t>Transactions</w:t>
            </w:r>
          </w:p>
        </w:tc>
        <w:tc>
          <w:tcPr>
            <w:tcW w:w="0" w:type="auto"/>
            <w:vAlign w:val="center"/>
            <w:hideMark/>
          </w:tcPr>
          <w:p w14:paraId="0EB25CA0" w14:textId="77777777" w:rsidR="0085002B" w:rsidRPr="00B075C6" w:rsidRDefault="0085002B" w:rsidP="002A2178">
            <w:pPr>
              <w:spacing w:after="0" w:line="259" w:lineRule="auto"/>
            </w:pPr>
            <w:r w:rsidRPr="00B075C6">
              <w:t>Local ACID</w:t>
            </w:r>
          </w:p>
        </w:tc>
        <w:tc>
          <w:tcPr>
            <w:tcW w:w="0" w:type="auto"/>
            <w:vAlign w:val="center"/>
            <w:hideMark/>
          </w:tcPr>
          <w:p w14:paraId="6B981268" w14:textId="77777777" w:rsidR="0085002B" w:rsidRPr="00B075C6" w:rsidRDefault="0085002B" w:rsidP="002A2178">
            <w:pPr>
              <w:spacing w:after="0" w:line="259" w:lineRule="auto"/>
            </w:pPr>
            <w:r w:rsidRPr="00B075C6">
              <w:t>Saga</w:t>
            </w:r>
          </w:p>
        </w:tc>
      </w:tr>
      <w:tr w:rsidR="0085002B" w:rsidRPr="00B075C6" w14:paraId="0CE449F7" w14:textId="77777777" w:rsidTr="00053CD1">
        <w:trPr>
          <w:tblCellSpacing w:w="15" w:type="dxa"/>
        </w:trPr>
        <w:tc>
          <w:tcPr>
            <w:tcW w:w="0" w:type="auto"/>
            <w:vAlign w:val="center"/>
            <w:hideMark/>
          </w:tcPr>
          <w:p w14:paraId="5CA5A36F" w14:textId="77777777" w:rsidR="0085002B" w:rsidRPr="00B075C6" w:rsidRDefault="0085002B" w:rsidP="002A2178">
            <w:pPr>
              <w:spacing w:after="0" w:line="259" w:lineRule="auto"/>
            </w:pPr>
            <w:r w:rsidRPr="00B075C6">
              <w:t>Failure handling</w:t>
            </w:r>
          </w:p>
        </w:tc>
        <w:tc>
          <w:tcPr>
            <w:tcW w:w="0" w:type="auto"/>
            <w:vAlign w:val="center"/>
            <w:hideMark/>
          </w:tcPr>
          <w:p w14:paraId="597BB7E2" w14:textId="77777777" w:rsidR="0085002B" w:rsidRPr="00B075C6" w:rsidRDefault="0085002B" w:rsidP="002A2178">
            <w:pPr>
              <w:spacing w:after="0" w:line="259" w:lineRule="auto"/>
            </w:pPr>
            <w:r w:rsidRPr="00B075C6">
              <w:t>Simple</w:t>
            </w:r>
          </w:p>
        </w:tc>
        <w:tc>
          <w:tcPr>
            <w:tcW w:w="0" w:type="auto"/>
            <w:vAlign w:val="center"/>
            <w:hideMark/>
          </w:tcPr>
          <w:p w14:paraId="7A4A3BC7" w14:textId="77777777" w:rsidR="0085002B" w:rsidRPr="00B075C6" w:rsidRDefault="0085002B" w:rsidP="002A2178">
            <w:pPr>
              <w:spacing w:after="0" w:line="259" w:lineRule="auto"/>
            </w:pPr>
            <w:r w:rsidRPr="00B075C6">
              <w:t>Complex (compensation)</w:t>
            </w:r>
          </w:p>
        </w:tc>
      </w:tr>
    </w:tbl>
    <w:p w14:paraId="2CF64832" w14:textId="77777777" w:rsidR="0085002B" w:rsidRPr="00B075C6" w:rsidRDefault="00000000" w:rsidP="002A2178">
      <w:pPr>
        <w:spacing w:after="0" w:line="259" w:lineRule="auto"/>
      </w:pPr>
      <w:r>
        <w:lastRenderedPageBreak/>
        <w:pict w14:anchorId="4B62E10E">
          <v:rect id="_x0000_i1142" style="width:0;height:1.5pt" o:hralign="center" o:hrstd="t" o:hr="t" fillcolor="#a0a0a0" stroked="f"/>
        </w:pict>
      </w:r>
    </w:p>
    <w:p w14:paraId="7F3C7A3B" w14:textId="77777777" w:rsidR="0085002B" w:rsidRPr="00B075C6" w:rsidRDefault="0085002B" w:rsidP="002A2178">
      <w:pPr>
        <w:spacing w:after="0" w:line="259" w:lineRule="auto"/>
        <w:rPr>
          <w:b/>
          <w:bCs/>
        </w:rPr>
      </w:pPr>
      <w:r w:rsidRPr="00B075C6">
        <w:rPr>
          <w:b/>
          <w:bCs/>
        </w:rPr>
        <w:t>6️</w:t>
      </w:r>
      <w:r w:rsidRPr="00B075C6">
        <w:rPr>
          <w:rFonts w:ascii="Segoe UI Symbol" w:hAnsi="Segoe UI Symbol" w:cs="Segoe UI Symbol"/>
          <w:b/>
          <w:bCs/>
        </w:rPr>
        <w:t>⃣</w:t>
      </w:r>
      <w:r w:rsidRPr="00B075C6">
        <w:rPr>
          <w:b/>
          <w:bCs/>
        </w:rPr>
        <w:t xml:space="preserve"> Performance &amp; Scalability</w:t>
      </w:r>
    </w:p>
    <w:p w14:paraId="4E2A21FE" w14:textId="77777777" w:rsidR="0085002B" w:rsidRPr="00B075C6" w:rsidRDefault="0085002B" w:rsidP="002A2178">
      <w:pPr>
        <w:spacing w:after="0" w:line="259" w:lineRule="auto"/>
        <w:rPr>
          <w:b/>
          <w:bCs/>
        </w:rPr>
      </w:pPr>
      <w:r w:rsidRPr="00B075C6">
        <w:rPr>
          <w:b/>
          <w:bCs/>
        </w:rPr>
        <w:t>Shared DB</w:t>
      </w:r>
    </w:p>
    <w:p w14:paraId="4166F127" w14:textId="77777777" w:rsidR="0085002B" w:rsidRPr="00B075C6" w:rsidRDefault="0085002B">
      <w:pPr>
        <w:numPr>
          <w:ilvl w:val="0"/>
          <w:numId w:val="47"/>
        </w:numPr>
        <w:spacing w:after="0" w:line="259" w:lineRule="auto"/>
      </w:pPr>
      <w:r w:rsidRPr="00B075C6">
        <w:t>Hot tables become bottlenecks</w:t>
      </w:r>
    </w:p>
    <w:p w14:paraId="253E43E1" w14:textId="77777777" w:rsidR="0085002B" w:rsidRPr="00B075C6" w:rsidRDefault="0085002B">
      <w:pPr>
        <w:numPr>
          <w:ilvl w:val="0"/>
          <w:numId w:val="47"/>
        </w:numPr>
        <w:spacing w:after="0" w:line="259" w:lineRule="auto"/>
      </w:pPr>
      <w:r w:rsidRPr="00B075C6">
        <w:t>Hard to scale selectively</w:t>
      </w:r>
    </w:p>
    <w:p w14:paraId="60BED8FE" w14:textId="77777777" w:rsidR="0085002B" w:rsidRPr="00B075C6" w:rsidRDefault="0085002B" w:rsidP="002A2178">
      <w:pPr>
        <w:spacing w:after="0" w:line="259" w:lineRule="auto"/>
        <w:rPr>
          <w:b/>
          <w:bCs/>
        </w:rPr>
      </w:pPr>
      <w:r w:rsidRPr="00B075C6">
        <w:rPr>
          <w:b/>
          <w:bCs/>
        </w:rPr>
        <w:t>DB-per-Service</w:t>
      </w:r>
    </w:p>
    <w:p w14:paraId="14976257" w14:textId="77777777" w:rsidR="0085002B" w:rsidRPr="00B075C6" w:rsidRDefault="0085002B">
      <w:pPr>
        <w:numPr>
          <w:ilvl w:val="0"/>
          <w:numId w:val="48"/>
        </w:numPr>
        <w:spacing w:after="0" w:line="259" w:lineRule="auto"/>
      </w:pPr>
      <w:r w:rsidRPr="00B075C6">
        <w:t>Scale only the hot service</w:t>
      </w:r>
    </w:p>
    <w:p w14:paraId="0EA463D3" w14:textId="77777777" w:rsidR="0085002B" w:rsidRPr="00B075C6" w:rsidRDefault="0085002B">
      <w:pPr>
        <w:numPr>
          <w:ilvl w:val="0"/>
          <w:numId w:val="48"/>
        </w:numPr>
        <w:spacing w:after="0" w:line="259" w:lineRule="auto"/>
      </w:pPr>
      <w:r w:rsidRPr="00B075C6">
        <w:t>Smaller datasets per DB</w:t>
      </w:r>
    </w:p>
    <w:p w14:paraId="53963C51" w14:textId="77777777" w:rsidR="0085002B" w:rsidRPr="00B075C6" w:rsidRDefault="0085002B">
      <w:pPr>
        <w:numPr>
          <w:ilvl w:val="0"/>
          <w:numId w:val="48"/>
        </w:numPr>
        <w:spacing w:after="0" w:line="259" w:lineRule="auto"/>
      </w:pPr>
      <w:r w:rsidRPr="00B075C6">
        <w:t>Better cache locality</w:t>
      </w:r>
    </w:p>
    <w:p w14:paraId="4594BEC6" w14:textId="77777777" w:rsidR="0085002B" w:rsidRPr="00B075C6" w:rsidRDefault="00000000" w:rsidP="002A2178">
      <w:pPr>
        <w:spacing w:after="0" w:line="259" w:lineRule="auto"/>
      </w:pPr>
      <w:r>
        <w:pict w14:anchorId="2B60BB9E">
          <v:rect id="_x0000_i1143" style="width:0;height:1.5pt" o:hralign="center" o:hrstd="t" o:hr="t" fillcolor="#a0a0a0" stroked="f"/>
        </w:pict>
      </w:r>
    </w:p>
    <w:p w14:paraId="7667997A" w14:textId="77777777" w:rsidR="0085002B" w:rsidRPr="00B075C6" w:rsidRDefault="0085002B" w:rsidP="002A2178">
      <w:pPr>
        <w:spacing w:after="0" w:line="259" w:lineRule="auto"/>
        <w:rPr>
          <w:b/>
          <w:bCs/>
        </w:rPr>
      </w:pPr>
      <w:r w:rsidRPr="00B075C6">
        <w:rPr>
          <w:b/>
          <w:bCs/>
        </w:rPr>
        <w:t>7️</w:t>
      </w:r>
      <w:r w:rsidRPr="00B075C6">
        <w:rPr>
          <w:rFonts w:ascii="Segoe UI Symbol" w:hAnsi="Segoe UI Symbol" w:cs="Segoe UI Symbol"/>
          <w:b/>
          <w:bCs/>
        </w:rPr>
        <w:t>⃣</w:t>
      </w:r>
      <w:r w:rsidRPr="00B075C6">
        <w:rPr>
          <w:b/>
          <w:bCs/>
        </w:rPr>
        <w:t xml:space="preserve"> Security &amp; Compliance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2"/>
        <w:gridCol w:w="1010"/>
        <w:gridCol w:w="1591"/>
      </w:tblGrid>
      <w:tr w:rsidR="0085002B" w:rsidRPr="00B075C6" w14:paraId="727CEBD1" w14:textId="77777777" w:rsidTr="00053CD1">
        <w:trPr>
          <w:tblHeader/>
          <w:tblCellSpacing w:w="15" w:type="dxa"/>
        </w:trPr>
        <w:tc>
          <w:tcPr>
            <w:tcW w:w="0" w:type="auto"/>
            <w:vAlign w:val="center"/>
            <w:hideMark/>
          </w:tcPr>
          <w:p w14:paraId="7F77DE91" w14:textId="77777777" w:rsidR="0085002B" w:rsidRPr="00B075C6" w:rsidRDefault="0085002B" w:rsidP="002A2178">
            <w:pPr>
              <w:spacing w:after="0" w:line="259" w:lineRule="auto"/>
              <w:rPr>
                <w:b/>
                <w:bCs/>
              </w:rPr>
            </w:pPr>
            <w:r w:rsidRPr="00B075C6">
              <w:rPr>
                <w:b/>
                <w:bCs/>
              </w:rPr>
              <w:t>Aspect</w:t>
            </w:r>
          </w:p>
        </w:tc>
        <w:tc>
          <w:tcPr>
            <w:tcW w:w="0" w:type="auto"/>
            <w:vAlign w:val="center"/>
            <w:hideMark/>
          </w:tcPr>
          <w:p w14:paraId="34A26D9E" w14:textId="77777777" w:rsidR="0085002B" w:rsidRPr="00B075C6" w:rsidRDefault="0085002B" w:rsidP="002A2178">
            <w:pPr>
              <w:spacing w:after="0" w:line="259" w:lineRule="auto"/>
              <w:rPr>
                <w:b/>
                <w:bCs/>
              </w:rPr>
            </w:pPr>
            <w:r w:rsidRPr="00B075C6">
              <w:rPr>
                <w:b/>
                <w:bCs/>
              </w:rPr>
              <w:t>Shared DB</w:t>
            </w:r>
          </w:p>
        </w:tc>
        <w:tc>
          <w:tcPr>
            <w:tcW w:w="0" w:type="auto"/>
            <w:vAlign w:val="center"/>
            <w:hideMark/>
          </w:tcPr>
          <w:p w14:paraId="56541380" w14:textId="77777777" w:rsidR="0085002B" w:rsidRPr="00B075C6" w:rsidRDefault="0085002B" w:rsidP="002A2178">
            <w:pPr>
              <w:spacing w:after="0" w:line="259" w:lineRule="auto"/>
              <w:rPr>
                <w:b/>
                <w:bCs/>
              </w:rPr>
            </w:pPr>
            <w:r w:rsidRPr="00B075C6">
              <w:rPr>
                <w:b/>
                <w:bCs/>
              </w:rPr>
              <w:t>DB-per-Service</w:t>
            </w:r>
          </w:p>
        </w:tc>
      </w:tr>
      <w:tr w:rsidR="0085002B" w:rsidRPr="00B075C6" w14:paraId="51BE956C" w14:textId="77777777" w:rsidTr="00053CD1">
        <w:trPr>
          <w:tblCellSpacing w:w="15" w:type="dxa"/>
        </w:trPr>
        <w:tc>
          <w:tcPr>
            <w:tcW w:w="0" w:type="auto"/>
            <w:vAlign w:val="center"/>
            <w:hideMark/>
          </w:tcPr>
          <w:p w14:paraId="3D6F945B" w14:textId="77777777" w:rsidR="0085002B" w:rsidRPr="00B075C6" w:rsidRDefault="0085002B" w:rsidP="002A2178">
            <w:pPr>
              <w:spacing w:after="0" w:line="259" w:lineRule="auto"/>
            </w:pPr>
            <w:r w:rsidRPr="00B075C6">
              <w:t>Access control</w:t>
            </w:r>
          </w:p>
        </w:tc>
        <w:tc>
          <w:tcPr>
            <w:tcW w:w="0" w:type="auto"/>
            <w:vAlign w:val="center"/>
            <w:hideMark/>
          </w:tcPr>
          <w:p w14:paraId="7C9B4265" w14:textId="77777777" w:rsidR="0085002B" w:rsidRPr="00B075C6" w:rsidRDefault="0085002B" w:rsidP="002A2178">
            <w:pPr>
              <w:spacing w:after="0" w:line="259" w:lineRule="auto"/>
            </w:pPr>
            <w:r w:rsidRPr="00B075C6">
              <w:t>Hard</w:t>
            </w:r>
          </w:p>
        </w:tc>
        <w:tc>
          <w:tcPr>
            <w:tcW w:w="0" w:type="auto"/>
            <w:vAlign w:val="center"/>
            <w:hideMark/>
          </w:tcPr>
          <w:p w14:paraId="6B4F06A3" w14:textId="77777777" w:rsidR="0085002B" w:rsidRPr="00B075C6" w:rsidRDefault="0085002B" w:rsidP="002A2178">
            <w:pPr>
              <w:spacing w:after="0" w:line="259" w:lineRule="auto"/>
            </w:pPr>
            <w:r w:rsidRPr="00B075C6">
              <w:t>Clear boundaries</w:t>
            </w:r>
          </w:p>
        </w:tc>
      </w:tr>
      <w:tr w:rsidR="0085002B" w:rsidRPr="00B075C6" w14:paraId="296240BD" w14:textId="77777777" w:rsidTr="00053CD1">
        <w:trPr>
          <w:tblCellSpacing w:w="15" w:type="dxa"/>
        </w:trPr>
        <w:tc>
          <w:tcPr>
            <w:tcW w:w="0" w:type="auto"/>
            <w:vAlign w:val="center"/>
            <w:hideMark/>
          </w:tcPr>
          <w:p w14:paraId="177733F7" w14:textId="77777777" w:rsidR="0085002B" w:rsidRPr="00B075C6" w:rsidRDefault="0085002B" w:rsidP="002A2178">
            <w:pPr>
              <w:spacing w:after="0" w:line="259" w:lineRule="auto"/>
            </w:pPr>
            <w:r w:rsidRPr="00B075C6">
              <w:t>Auditing</w:t>
            </w:r>
          </w:p>
        </w:tc>
        <w:tc>
          <w:tcPr>
            <w:tcW w:w="0" w:type="auto"/>
            <w:vAlign w:val="center"/>
            <w:hideMark/>
          </w:tcPr>
          <w:p w14:paraId="53115B81" w14:textId="77777777" w:rsidR="0085002B" w:rsidRPr="00B075C6" w:rsidRDefault="0085002B" w:rsidP="002A2178">
            <w:pPr>
              <w:spacing w:after="0" w:line="259" w:lineRule="auto"/>
            </w:pPr>
            <w:r w:rsidRPr="00B075C6">
              <w:t>Complex</w:t>
            </w:r>
          </w:p>
        </w:tc>
        <w:tc>
          <w:tcPr>
            <w:tcW w:w="0" w:type="auto"/>
            <w:vAlign w:val="center"/>
            <w:hideMark/>
          </w:tcPr>
          <w:p w14:paraId="5BF0365C" w14:textId="77777777" w:rsidR="0085002B" w:rsidRPr="00B075C6" w:rsidRDefault="0085002B" w:rsidP="002A2178">
            <w:pPr>
              <w:spacing w:after="0" w:line="259" w:lineRule="auto"/>
            </w:pPr>
            <w:r w:rsidRPr="00B075C6">
              <w:t>Service-specific</w:t>
            </w:r>
          </w:p>
        </w:tc>
      </w:tr>
      <w:tr w:rsidR="0085002B" w:rsidRPr="00B075C6" w14:paraId="5547A7D0" w14:textId="77777777" w:rsidTr="00053CD1">
        <w:trPr>
          <w:tblCellSpacing w:w="15" w:type="dxa"/>
        </w:trPr>
        <w:tc>
          <w:tcPr>
            <w:tcW w:w="0" w:type="auto"/>
            <w:vAlign w:val="center"/>
            <w:hideMark/>
          </w:tcPr>
          <w:p w14:paraId="395A59EB" w14:textId="77777777" w:rsidR="0085002B" w:rsidRPr="00B075C6" w:rsidRDefault="0085002B" w:rsidP="002A2178">
            <w:pPr>
              <w:spacing w:after="0" w:line="259" w:lineRule="auto"/>
            </w:pPr>
            <w:r w:rsidRPr="00B075C6">
              <w:t>Blast radius</w:t>
            </w:r>
          </w:p>
        </w:tc>
        <w:tc>
          <w:tcPr>
            <w:tcW w:w="0" w:type="auto"/>
            <w:vAlign w:val="center"/>
            <w:hideMark/>
          </w:tcPr>
          <w:p w14:paraId="5A385C3E" w14:textId="77777777" w:rsidR="0085002B" w:rsidRPr="00B075C6" w:rsidRDefault="0085002B" w:rsidP="002A2178">
            <w:pPr>
              <w:spacing w:after="0" w:line="259" w:lineRule="auto"/>
            </w:pPr>
            <w:r w:rsidRPr="00B075C6">
              <w:t>Large</w:t>
            </w:r>
          </w:p>
        </w:tc>
        <w:tc>
          <w:tcPr>
            <w:tcW w:w="0" w:type="auto"/>
            <w:vAlign w:val="center"/>
            <w:hideMark/>
          </w:tcPr>
          <w:p w14:paraId="3F37A87D" w14:textId="77777777" w:rsidR="0085002B" w:rsidRPr="00B075C6" w:rsidRDefault="0085002B" w:rsidP="002A2178">
            <w:pPr>
              <w:spacing w:after="0" w:line="259" w:lineRule="auto"/>
            </w:pPr>
            <w:r w:rsidRPr="00B075C6">
              <w:t>Limited</w:t>
            </w:r>
          </w:p>
        </w:tc>
      </w:tr>
    </w:tbl>
    <w:p w14:paraId="38FDBFB0" w14:textId="77777777" w:rsidR="0085002B" w:rsidRPr="00B075C6" w:rsidRDefault="00000000" w:rsidP="002A2178">
      <w:pPr>
        <w:spacing w:after="0" w:line="259" w:lineRule="auto"/>
      </w:pPr>
      <w:r>
        <w:pict w14:anchorId="390A5498">
          <v:rect id="_x0000_i1144" style="width:0;height:1.5pt" o:hralign="center" o:hrstd="t" o:hr="t" fillcolor="#a0a0a0" stroked="f"/>
        </w:pict>
      </w:r>
    </w:p>
    <w:p w14:paraId="79AF96B4" w14:textId="77777777" w:rsidR="0085002B" w:rsidRPr="00B075C6" w:rsidRDefault="0085002B" w:rsidP="002A2178">
      <w:pPr>
        <w:spacing w:after="0" w:line="259" w:lineRule="auto"/>
        <w:rPr>
          <w:b/>
          <w:bCs/>
        </w:rPr>
      </w:pPr>
      <w:r w:rsidRPr="00B075C6">
        <w:rPr>
          <w:b/>
          <w:bCs/>
        </w:rPr>
        <w:t>8️</w:t>
      </w:r>
      <w:r w:rsidRPr="00B075C6">
        <w:rPr>
          <w:rFonts w:ascii="Segoe UI Symbol" w:hAnsi="Segoe UI Symbol" w:cs="Segoe UI Symbol"/>
          <w:b/>
          <w:bCs/>
        </w:rPr>
        <w:t>⃣</w:t>
      </w:r>
      <w:r w:rsidRPr="00B075C6">
        <w:rPr>
          <w:b/>
          <w:bCs/>
        </w:rPr>
        <w:t xml:space="preserve"> Migration Reality (What Actually Happens)</w:t>
      </w:r>
    </w:p>
    <w:p w14:paraId="60357A70" w14:textId="77777777" w:rsidR="0085002B" w:rsidRPr="00B075C6" w:rsidRDefault="0085002B" w:rsidP="002A2178">
      <w:pPr>
        <w:spacing w:after="0" w:line="259" w:lineRule="auto"/>
      </w:pPr>
      <w:r w:rsidRPr="00B075C6">
        <w:t>Most real systems follow:</w:t>
      </w:r>
    </w:p>
    <w:p w14:paraId="7EA70F0C" w14:textId="77777777" w:rsidR="0085002B" w:rsidRPr="00B075C6" w:rsidRDefault="0085002B" w:rsidP="002A2178">
      <w:pPr>
        <w:spacing w:after="0" w:line="259" w:lineRule="auto"/>
      </w:pPr>
      <w:r w:rsidRPr="00B075C6">
        <w:t>Shared DB</w:t>
      </w:r>
    </w:p>
    <w:p w14:paraId="69F942EE" w14:textId="77777777" w:rsidR="0085002B" w:rsidRPr="00B075C6" w:rsidRDefault="0085002B" w:rsidP="002A2178">
      <w:pPr>
        <w:spacing w:after="0" w:line="259" w:lineRule="auto"/>
      </w:pPr>
      <w:r w:rsidRPr="00B075C6">
        <w:t xml:space="preserve">   ↓</w:t>
      </w:r>
    </w:p>
    <w:p w14:paraId="1A89A32B" w14:textId="77777777" w:rsidR="0085002B" w:rsidRPr="00B075C6" w:rsidRDefault="0085002B" w:rsidP="002A2178">
      <w:pPr>
        <w:spacing w:after="0" w:line="259" w:lineRule="auto"/>
      </w:pPr>
      <w:r w:rsidRPr="00B075C6">
        <w:t>Schema-per-Service</w:t>
      </w:r>
    </w:p>
    <w:p w14:paraId="2D456205" w14:textId="77777777" w:rsidR="0085002B" w:rsidRPr="00B075C6" w:rsidRDefault="0085002B" w:rsidP="002A2178">
      <w:pPr>
        <w:spacing w:after="0" w:line="259" w:lineRule="auto"/>
      </w:pPr>
      <w:r w:rsidRPr="00B075C6">
        <w:t xml:space="preserve">   ↓</w:t>
      </w:r>
    </w:p>
    <w:p w14:paraId="59CE1289" w14:textId="77777777" w:rsidR="0085002B" w:rsidRPr="00B075C6" w:rsidRDefault="0085002B" w:rsidP="002A2178">
      <w:pPr>
        <w:spacing w:after="0" w:line="259" w:lineRule="auto"/>
      </w:pPr>
      <w:r w:rsidRPr="00B075C6">
        <w:t>DB-per-Service</w:t>
      </w:r>
    </w:p>
    <w:p w14:paraId="51A9FEDD" w14:textId="77777777" w:rsidR="0085002B" w:rsidRPr="00B075C6" w:rsidRDefault="0085002B" w:rsidP="002A2178">
      <w:pPr>
        <w:spacing w:after="0" w:line="259" w:lineRule="auto"/>
      </w:pPr>
      <w:r w:rsidRPr="00B075C6">
        <w:t xml:space="preserve">You </w:t>
      </w:r>
      <w:r w:rsidRPr="00B075C6">
        <w:rPr>
          <w:b/>
          <w:bCs/>
        </w:rPr>
        <w:t>don’t jump directly</w:t>
      </w:r>
      <w:r w:rsidRPr="00B075C6">
        <w:t xml:space="preserve"> in legacy systems.</w:t>
      </w:r>
    </w:p>
    <w:p w14:paraId="01A3501C" w14:textId="77777777" w:rsidR="0085002B" w:rsidRPr="00B075C6" w:rsidRDefault="00000000" w:rsidP="002A2178">
      <w:pPr>
        <w:spacing w:after="0" w:line="259" w:lineRule="auto"/>
      </w:pPr>
      <w:r>
        <w:pict w14:anchorId="5C5C2DE6">
          <v:rect id="_x0000_i1145" style="width:0;height:1.5pt" o:hralign="center" o:hrstd="t" o:hr="t" fillcolor="#a0a0a0" stroked="f"/>
        </w:pict>
      </w:r>
    </w:p>
    <w:p w14:paraId="71450442" w14:textId="77777777" w:rsidR="0085002B" w:rsidRPr="00B075C6" w:rsidRDefault="0085002B" w:rsidP="002A2178">
      <w:pPr>
        <w:spacing w:after="0" w:line="259" w:lineRule="auto"/>
        <w:rPr>
          <w:b/>
          <w:bCs/>
        </w:rPr>
      </w:pPr>
      <w:r w:rsidRPr="00B075C6">
        <w:rPr>
          <w:b/>
          <w:bCs/>
        </w:rPr>
        <w:t>9️</w:t>
      </w:r>
      <w:r w:rsidRPr="00B075C6">
        <w:rPr>
          <w:rFonts w:ascii="Segoe UI Symbol" w:hAnsi="Segoe UI Symbol" w:cs="Segoe UI Symbol"/>
          <w:b/>
          <w:bCs/>
        </w:rPr>
        <w:t>⃣</w:t>
      </w:r>
      <w:r w:rsidRPr="00B075C6">
        <w:rPr>
          <w:b/>
          <w:bCs/>
        </w:rPr>
        <w:t xml:space="preserve"> Hybrid Models (Very Common)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3"/>
        <w:gridCol w:w="3654"/>
      </w:tblGrid>
      <w:tr w:rsidR="0085002B" w:rsidRPr="00B075C6" w14:paraId="31205B6A" w14:textId="77777777" w:rsidTr="00053CD1">
        <w:trPr>
          <w:tblHeader/>
          <w:tblCellSpacing w:w="15" w:type="dxa"/>
        </w:trPr>
        <w:tc>
          <w:tcPr>
            <w:tcW w:w="0" w:type="auto"/>
            <w:vAlign w:val="center"/>
            <w:hideMark/>
          </w:tcPr>
          <w:p w14:paraId="7FC139C1" w14:textId="77777777" w:rsidR="0085002B" w:rsidRPr="00B075C6" w:rsidRDefault="0085002B" w:rsidP="002A2178">
            <w:pPr>
              <w:spacing w:after="0" w:line="259" w:lineRule="auto"/>
              <w:rPr>
                <w:b/>
                <w:bCs/>
              </w:rPr>
            </w:pPr>
            <w:r w:rsidRPr="00B075C6">
              <w:rPr>
                <w:b/>
                <w:bCs/>
              </w:rPr>
              <w:t>Pattern</w:t>
            </w:r>
          </w:p>
        </w:tc>
        <w:tc>
          <w:tcPr>
            <w:tcW w:w="0" w:type="auto"/>
            <w:vAlign w:val="center"/>
            <w:hideMark/>
          </w:tcPr>
          <w:p w14:paraId="32D1AE81" w14:textId="77777777" w:rsidR="0085002B" w:rsidRPr="00B075C6" w:rsidRDefault="0085002B" w:rsidP="002A2178">
            <w:pPr>
              <w:spacing w:after="0" w:line="259" w:lineRule="auto"/>
              <w:rPr>
                <w:b/>
                <w:bCs/>
              </w:rPr>
            </w:pPr>
            <w:r w:rsidRPr="00B075C6">
              <w:rPr>
                <w:b/>
                <w:bCs/>
              </w:rPr>
              <w:t>Use Case</w:t>
            </w:r>
          </w:p>
        </w:tc>
      </w:tr>
      <w:tr w:rsidR="0085002B" w:rsidRPr="00B075C6" w14:paraId="71E0F9F8" w14:textId="77777777" w:rsidTr="00053CD1">
        <w:trPr>
          <w:tblCellSpacing w:w="15" w:type="dxa"/>
        </w:trPr>
        <w:tc>
          <w:tcPr>
            <w:tcW w:w="0" w:type="auto"/>
            <w:vAlign w:val="center"/>
            <w:hideMark/>
          </w:tcPr>
          <w:p w14:paraId="415FAF19" w14:textId="77777777" w:rsidR="0085002B" w:rsidRPr="00B075C6" w:rsidRDefault="0085002B" w:rsidP="002A2178">
            <w:pPr>
              <w:spacing w:after="0" w:line="259" w:lineRule="auto"/>
            </w:pPr>
            <w:r w:rsidRPr="00B075C6">
              <w:t>Shared DB (read-only)</w:t>
            </w:r>
          </w:p>
        </w:tc>
        <w:tc>
          <w:tcPr>
            <w:tcW w:w="0" w:type="auto"/>
            <w:vAlign w:val="center"/>
            <w:hideMark/>
          </w:tcPr>
          <w:p w14:paraId="0ECD37C3" w14:textId="77777777" w:rsidR="0085002B" w:rsidRPr="00B075C6" w:rsidRDefault="0085002B" w:rsidP="002A2178">
            <w:pPr>
              <w:spacing w:after="0" w:line="259" w:lineRule="auto"/>
            </w:pPr>
            <w:r w:rsidRPr="00B075C6">
              <w:t>Reporting</w:t>
            </w:r>
          </w:p>
        </w:tc>
      </w:tr>
      <w:tr w:rsidR="0085002B" w:rsidRPr="00B075C6" w14:paraId="6D48EA8A" w14:textId="77777777" w:rsidTr="00053CD1">
        <w:trPr>
          <w:tblCellSpacing w:w="15" w:type="dxa"/>
        </w:trPr>
        <w:tc>
          <w:tcPr>
            <w:tcW w:w="0" w:type="auto"/>
            <w:vAlign w:val="center"/>
            <w:hideMark/>
          </w:tcPr>
          <w:p w14:paraId="5EE29FE5" w14:textId="77777777" w:rsidR="0085002B" w:rsidRPr="00B075C6" w:rsidRDefault="0085002B" w:rsidP="002A2178">
            <w:pPr>
              <w:spacing w:after="0" w:line="259" w:lineRule="auto"/>
            </w:pPr>
            <w:r w:rsidRPr="00B075C6">
              <w:t>CQRS</w:t>
            </w:r>
          </w:p>
        </w:tc>
        <w:tc>
          <w:tcPr>
            <w:tcW w:w="0" w:type="auto"/>
            <w:vAlign w:val="center"/>
            <w:hideMark/>
          </w:tcPr>
          <w:p w14:paraId="371CF753" w14:textId="77777777" w:rsidR="0085002B" w:rsidRPr="00B075C6" w:rsidRDefault="0085002B" w:rsidP="002A2178">
            <w:pPr>
              <w:spacing w:after="0" w:line="259" w:lineRule="auto"/>
            </w:pPr>
            <w:r w:rsidRPr="00B075C6">
              <w:t>Separate write DBs, shared read models</w:t>
            </w:r>
          </w:p>
        </w:tc>
      </w:tr>
      <w:tr w:rsidR="0085002B" w:rsidRPr="00B075C6" w14:paraId="7DA30CDA" w14:textId="77777777" w:rsidTr="00053CD1">
        <w:trPr>
          <w:tblCellSpacing w:w="15" w:type="dxa"/>
        </w:trPr>
        <w:tc>
          <w:tcPr>
            <w:tcW w:w="0" w:type="auto"/>
            <w:vAlign w:val="center"/>
            <w:hideMark/>
          </w:tcPr>
          <w:p w14:paraId="215AA399" w14:textId="77777777" w:rsidR="0085002B" w:rsidRPr="00B075C6" w:rsidRDefault="0085002B" w:rsidP="002A2178">
            <w:pPr>
              <w:spacing w:after="0" w:line="259" w:lineRule="auto"/>
            </w:pPr>
            <w:r w:rsidRPr="00B075C6">
              <w:t>Data warehouse</w:t>
            </w:r>
          </w:p>
        </w:tc>
        <w:tc>
          <w:tcPr>
            <w:tcW w:w="0" w:type="auto"/>
            <w:vAlign w:val="center"/>
            <w:hideMark/>
          </w:tcPr>
          <w:p w14:paraId="2D42FAFA" w14:textId="77777777" w:rsidR="0085002B" w:rsidRPr="00B075C6" w:rsidRDefault="0085002B" w:rsidP="002A2178">
            <w:pPr>
              <w:spacing w:after="0" w:line="259" w:lineRule="auto"/>
            </w:pPr>
            <w:r w:rsidRPr="00B075C6">
              <w:t>Analytics</w:t>
            </w:r>
          </w:p>
        </w:tc>
      </w:tr>
      <w:tr w:rsidR="0085002B" w:rsidRPr="00B075C6" w14:paraId="7AFFA5D7" w14:textId="77777777" w:rsidTr="00053CD1">
        <w:trPr>
          <w:tblCellSpacing w:w="15" w:type="dxa"/>
        </w:trPr>
        <w:tc>
          <w:tcPr>
            <w:tcW w:w="0" w:type="auto"/>
            <w:vAlign w:val="center"/>
            <w:hideMark/>
          </w:tcPr>
          <w:p w14:paraId="733104B3" w14:textId="77777777" w:rsidR="0085002B" w:rsidRPr="00B075C6" w:rsidRDefault="0085002B" w:rsidP="002A2178">
            <w:pPr>
              <w:spacing w:after="0" w:line="259" w:lineRule="auto"/>
            </w:pPr>
            <w:r w:rsidRPr="00B075C6">
              <w:t>CDC</w:t>
            </w:r>
          </w:p>
        </w:tc>
        <w:tc>
          <w:tcPr>
            <w:tcW w:w="0" w:type="auto"/>
            <w:vAlign w:val="center"/>
            <w:hideMark/>
          </w:tcPr>
          <w:p w14:paraId="3A8E2A75" w14:textId="77777777" w:rsidR="0085002B" w:rsidRPr="00B075C6" w:rsidRDefault="0085002B" w:rsidP="002A2178">
            <w:pPr>
              <w:spacing w:after="0" w:line="259" w:lineRule="auto"/>
            </w:pPr>
            <w:r w:rsidRPr="00B075C6">
              <w:t>Sync legacy DB to services</w:t>
            </w:r>
          </w:p>
        </w:tc>
      </w:tr>
    </w:tbl>
    <w:p w14:paraId="3C8A130E" w14:textId="77777777" w:rsidR="0085002B" w:rsidRPr="00B075C6" w:rsidRDefault="00000000" w:rsidP="002A2178">
      <w:pPr>
        <w:spacing w:after="0" w:line="259" w:lineRule="auto"/>
      </w:pPr>
      <w:r>
        <w:pict w14:anchorId="5759B2DC">
          <v:rect id="_x0000_i1146" style="width:0;height:1.5pt" o:hralign="center" o:hrstd="t" o:hr="t" fillcolor="#a0a0a0" stroked="f"/>
        </w:pict>
      </w:r>
    </w:p>
    <w:p w14:paraId="1809D3EF" w14:textId="77777777" w:rsidR="0085002B" w:rsidRPr="00B075C6" w:rsidRDefault="0085002B" w:rsidP="002A2178">
      <w:pPr>
        <w:spacing w:after="0" w:line="259" w:lineRule="auto"/>
        <w:rPr>
          <w:b/>
          <w:bCs/>
        </w:rPr>
      </w:pPr>
      <w:r w:rsidRPr="00B075C6">
        <w:rPr>
          <w:rFonts w:ascii="Segoe UI Emoji" w:hAnsi="Segoe UI Emoji" w:cs="Segoe UI Emoji"/>
          <w:b/>
          <w:bCs/>
        </w:rPr>
        <w:t>🔟</w:t>
      </w:r>
      <w:r w:rsidRPr="00B075C6">
        <w:rPr>
          <w:b/>
          <w:bCs/>
        </w:rPr>
        <w:t xml:space="preserve"> Decision Matrix (Interview-Ready)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0"/>
        <w:gridCol w:w="2401"/>
      </w:tblGrid>
      <w:tr w:rsidR="0085002B" w:rsidRPr="00B075C6" w14:paraId="331D9502" w14:textId="77777777" w:rsidTr="00053CD1">
        <w:trPr>
          <w:tblHeader/>
          <w:tblCellSpacing w:w="15" w:type="dxa"/>
        </w:trPr>
        <w:tc>
          <w:tcPr>
            <w:tcW w:w="0" w:type="auto"/>
            <w:vAlign w:val="center"/>
            <w:hideMark/>
          </w:tcPr>
          <w:p w14:paraId="4C14351D" w14:textId="77777777" w:rsidR="0085002B" w:rsidRPr="00B075C6" w:rsidRDefault="0085002B" w:rsidP="002A2178">
            <w:pPr>
              <w:spacing w:after="0" w:line="259" w:lineRule="auto"/>
              <w:rPr>
                <w:b/>
                <w:bCs/>
              </w:rPr>
            </w:pPr>
            <w:r w:rsidRPr="00B075C6">
              <w:rPr>
                <w:b/>
                <w:bCs/>
              </w:rPr>
              <w:t>Scenario</w:t>
            </w:r>
          </w:p>
        </w:tc>
        <w:tc>
          <w:tcPr>
            <w:tcW w:w="0" w:type="auto"/>
            <w:vAlign w:val="center"/>
            <w:hideMark/>
          </w:tcPr>
          <w:p w14:paraId="3E4689B4" w14:textId="77777777" w:rsidR="0085002B" w:rsidRPr="00B075C6" w:rsidRDefault="0085002B" w:rsidP="002A2178">
            <w:pPr>
              <w:spacing w:after="0" w:line="259" w:lineRule="auto"/>
              <w:rPr>
                <w:b/>
                <w:bCs/>
              </w:rPr>
            </w:pPr>
            <w:r w:rsidRPr="00B075C6">
              <w:rPr>
                <w:b/>
                <w:bCs/>
              </w:rPr>
              <w:t>Choice</w:t>
            </w:r>
          </w:p>
        </w:tc>
      </w:tr>
      <w:tr w:rsidR="0085002B" w:rsidRPr="00B075C6" w14:paraId="237ED409" w14:textId="77777777" w:rsidTr="00053CD1">
        <w:trPr>
          <w:tblCellSpacing w:w="15" w:type="dxa"/>
        </w:trPr>
        <w:tc>
          <w:tcPr>
            <w:tcW w:w="0" w:type="auto"/>
            <w:vAlign w:val="center"/>
            <w:hideMark/>
          </w:tcPr>
          <w:p w14:paraId="10EA46AB" w14:textId="77777777" w:rsidR="0085002B" w:rsidRPr="00B075C6" w:rsidRDefault="0085002B" w:rsidP="002A2178">
            <w:pPr>
              <w:spacing w:after="0" w:line="259" w:lineRule="auto"/>
            </w:pPr>
            <w:r w:rsidRPr="00B075C6">
              <w:t>Legacy monolith</w:t>
            </w:r>
          </w:p>
        </w:tc>
        <w:tc>
          <w:tcPr>
            <w:tcW w:w="0" w:type="auto"/>
            <w:vAlign w:val="center"/>
            <w:hideMark/>
          </w:tcPr>
          <w:p w14:paraId="06A5D8E7" w14:textId="77777777" w:rsidR="0085002B" w:rsidRPr="00B075C6" w:rsidRDefault="0085002B" w:rsidP="002A2178">
            <w:pPr>
              <w:spacing w:after="0" w:line="259" w:lineRule="auto"/>
            </w:pPr>
            <w:r w:rsidRPr="00B075C6">
              <w:t>Shared DB → gradual split</w:t>
            </w:r>
          </w:p>
        </w:tc>
      </w:tr>
      <w:tr w:rsidR="0085002B" w:rsidRPr="00B075C6" w14:paraId="23918F5E" w14:textId="77777777" w:rsidTr="00053CD1">
        <w:trPr>
          <w:tblCellSpacing w:w="15" w:type="dxa"/>
        </w:trPr>
        <w:tc>
          <w:tcPr>
            <w:tcW w:w="0" w:type="auto"/>
            <w:vAlign w:val="center"/>
            <w:hideMark/>
          </w:tcPr>
          <w:p w14:paraId="53992700" w14:textId="77777777" w:rsidR="0085002B" w:rsidRPr="00B075C6" w:rsidRDefault="0085002B" w:rsidP="002A2178">
            <w:pPr>
              <w:spacing w:after="0" w:line="259" w:lineRule="auto"/>
            </w:pPr>
            <w:r w:rsidRPr="00B075C6">
              <w:t>Cloud-native microservices</w:t>
            </w:r>
          </w:p>
        </w:tc>
        <w:tc>
          <w:tcPr>
            <w:tcW w:w="0" w:type="auto"/>
            <w:vAlign w:val="center"/>
            <w:hideMark/>
          </w:tcPr>
          <w:p w14:paraId="3579FAA6" w14:textId="77777777" w:rsidR="0085002B" w:rsidRPr="00B075C6" w:rsidRDefault="0085002B" w:rsidP="002A2178">
            <w:pPr>
              <w:spacing w:after="0" w:line="259" w:lineRule="auto"/>
            </w:pPr>
            <w:r w:rsidRPr="00B075C6">
              <w:t>DB-per-Service</w:t>
            </w:r>
          </w:p>
        </w:tc>
      </w:tr>
      <w:tr w:rsidR="0085002B" w:rsidRPr="00B075C6" w14:paraId="09D2590C" w14:textId="77777777" w:rsidTr="00053CD1">
        <w:trPr>
          <w:tblCellSpacing w:w="15" w:type="dxa"/>
        </w:trPr>
        <w:tc>
          <w:tcPr>
            <w:tcW w:w="0" w:type="auto"/>
            <w:vAlign w:val="center"/>
            <w:hideMark/>
          </w:tcPr>
          <w:p w14:paraId="2235D38E" w14:textId="77777777" w:rsidR="0085002B" w:rsidRPr="00B075C6" w:rsidRDefault="0085002B" w:rsidP="002A2178">
            <w:pPr>
              <w:spacing w:after="0" w:line="259" w:lineRule="auto"/>
            </w:pPr>
            <w:r w:rsidRPr="00B075C6">
              <w:t>Strong consistency required</w:t>
            </w:r>
          </w:p>
        </w:tc>
        <w:tc>
          <w:tcPr>
            <w:tcW w:w="0" w:type="auto"/>
            <w:vAlign w:val="center"/>
            <w:hideMark/>
          </w:tcPr>
          <w:p w14:paraId="0601B03A" w14:textId="77777777" w:rsidR="0085002B" w:rsidRPr="00B075C6" w:rsidRDefault="0085002B" w:rsidP="002A2178">
            <w:pPr>
              <w:spacing w:after="0" w:line="259" w:lineRule="auto"/>
            </w:pPr>
            <w:r w:rsidRPr="00B075C6">
              <w:t>Same service / Shared DB</w:t>
            </w:r>
          </w:p>
        </w:tc>
      </w:tr>
      <w:tr w:rsidR="0085002B" w:rsidRPr="00B075C6" w14:paraId="5E9D0E80" w14:textId="77777777" w:rsidTr="00053CD1">
        <w:trPr>
          <w:tblCellSpacing w:w="15" w:type="dxa"/>
        </w:trPr>
        <w:tc>
          <w:tcPr>
            <w:tcW w:w="0" w:type="auto"/>
            <w:vAlign w:val="center"/>
            <w:hideMark/>
          </w:tcPr>
          <w:p w14:paraId="65AEC8C5" w14:textId="77777777" w:rsidR="0085002B" w:rsidRPr="00B075C6" w:rsidRDefault="0085002B" w:rsidP="002A2178">
            <w:pPr>
              <w:spacing w:after="0" w:line="259" w:lineRule="auto"/>
            </w:pPr>
            <w:r w:rsidRPr="00B075C6">
              <w:t>High scalability</w:t>
            </w:r>
          </w:p>
        </w:tc>
        <w:tc>
          <w:tcPr>
            <w:tcW w:w="0" w:type="auto"/>
            <w:vAlign w:val="center"/>
            <w:hideMark/>
          </w:tcPr>
          <w:p w14:paraId="7D591C3B" w14:textId="77777777" w:rsidR="0085002B" w:rsidRPr="00B075C6" w:rsidRDefault="0085002B" w:rsidP="002A2178">
            <w:pPr>
              <w:spacing w:after="0" w:line="259" w:lineRule="auto"/>
            </w:pPr>
            <w:r w:rsidRPr="00B075C6">
              <w:t>DB-per-Service</w:t>
            </w:r>
          </w:p>
        </w:tc>
      </w:tr>
      <w:tr w:rsidR="0085002B" w:rsidRPr="00B075C6" w14:paraId="5BA8132F" w14:textId="77777777" w:rsidTr="00053CD1">
        <w:trPr>
          <w:tblCellSpacing w:w="15" w:type="dxa"/>
        </w:trPr>
        <w:tc>
          <w:tcPr>
            <w:tcW w:w="0" w:type="auto"/>
            <w:vAlign w:val="center"/>
            <w:hideMark/>
          </w:tcPr>
          <w:p w14:paraId="4A422322" w14:textId="77777777" w:rsidR="0085002B" w:rsidRPr="00B075C6" w:rsidRDefault="0085002B" w:rsidP="002A2178">
            <w:pPr>
              <w:spacing w:after="0" w:line="259" w:lineRule="auto"/>
            </w:pPr>
            <w:r w:rsidRPr="00B075C6">
              <w:t>Small team / MVP</w:t>
            </w:r>
          </w:p>
        </w:tc>
        <w:tc>
          <w:tcPr>
            <w:tcW w:w="0" w:type="auto"/>
            <w:vAlign w:val="center"/>
            <w:hideMark/>
          </w:tcPr>
          <w:p w14:paraId="664AB900" w14:textId="77777777" w:rsidR="0085002B" w:rsidRPr="00B075C6" w:rsidRDefault="0085002B" w:rsidP="002A2178">
            <w:pPr>
              <w:spacing w:after="0" w:line="259" w:lineRule="auto"/>
            </w:pPr>
            <w:r w:rsidRPr="00B075C6">
              <w:t>Shared DB (temporarily)</w:t>
            </w:r>
          </w:p>
        </w:tc>
      </w:tr>
    </w:tbl>
    <w:p w14:paraId="59F4D846" w14:textId="77777777" w:rsidR="0085002B" w:rsidRPr="00B075C6" w:rsidRDefault="0085002B" w:rsidP="002A2178">
      <w:pPr>
        <w:spacing w:after="0"/>
      </w:pPr>
    </w:p>
    <w:p w14:paraId="0C86EB04" w14:textId="77777777" w:rsidR="00967A9A" w:rsidRDefault="00524D83" w:rsidP="002A2178">
      <w:pPr>
        <w:spacing w:after="0"/>
        <w:rPr>
          <w:b/>
          <w:bCs/>
          <w:color w:val="EE0000"/>
          <w:sz w:val="24"/>
          <w:szCs w:val="24"/>
          <w:lang w:val="en-IN"/>
        </w:rPr>
      </w:pPr>
      <w:r w:rsidRPr="00524D83">
        <w:rPr>
          <w:b/>
          <w:bCs/>
          <w:color w:val="EE0000"/>
          <w:sz w:val="24"/>
          <w:szCs w:val="24"/>
          <w:lang w:val="en-IN"/>
        </w:rPr>
        <w:lastRenderedPageBreak/>
        <w:br/>
        <w:t>6.  How to handle cross-service joins?</w:t>
      </w:r>
    </w:p>
    <w:p w14:paraId="6820B45F" w14:textId="77777777" w:rsidR="00967A9A" w:rsidRPr="00BB1FD2" w:rsidRDefault="00967A9A" w:rsidP="002A2178">
      <w:pPr>
        <w:spacing w:after="0" w:line="259" w:lineRule="auto"/>
        <w:rPr>
          <w:b/>
          <w:bCs/>
        </w:rPr>
      </w:pPr>
      <w:r w:rsidRPr="00BB1FD2">
        <w:rPr>
          <w:b/>
          <w:bCs/>
        </w:rPr>
        <w:t>1️</w:t>
      </w:r>
      <w:r w:rsidRPr="00BB1FD2">
        <w:rPr>
          <w:rFonts w:ascii="Segoe UI Symbol" w:hAnsi="Segoe UI Symbol" w:cs="Segoe UI Symbol"/>
          <w:b/>
          <w:bCs/>
        </w:rPr>
        <w:t>⃣</w:t>
      </w:r>
      <w:r w:rsidRPr="00BB1FD2">
        <w:rPr>
          <w:b/>
          <w:bCs/>
        </w:rPr>
        <w:t xml:space="preserve"> First Principle (Why Cross-Service Joins Are Bad)</w:t>
      </w:r>
    </w:p>
    <w:p w14:paraId="49B49B52" w14:textId="77777777" w:rsidR="00967A9A" w:rsidRPr="00BB1FD2" w:rsidRDefault="00967A9A" w:rsidP="002A2178">
      <w:pPr>
        <w:spacing w:after="0" w:line="259" w:lineRule="auto"/>
      </w:pPr>
      <w:r w:rsidRPr="00BB1FD2">
        <w:rPr>
          <w:b/>
          <w:bCs/>
        </w:rPr>
        <w:t>Databases are private implementation details of a service</w:t>
      </w:r>
    </w:p>
    <w:p w14:paraId="30B76777" w14:textId="77777777" w:rsidR="00967A9A" w:rsidRPr="00BB1FD2" w:rsidRDefault="00967A9A" w:rsidP="002A2178">
      <w:pPr>
        <w:spacing w:after="0" w:line="259" w:lineRule="auto"/>
      </w:pPr>
      <w:r w:rsidRPr="00BB1FD2">
        <w:t>Cross-service joins:</w:t>
      </w:r>
    </w:p>
    <w:p w14:paraId="07090F6F" w14:textId="77777777" w:rsidR="00967A9A" w:rsidRPr="00BB1FD2" w:rsidRDefault="00967A9A">
      <w:pPr>
        <w:numPr>
          <w:ilvl w:val="0"/>
          <w:numId w:val="49"/>
        </w:numPr>
        <w:spacing w:after="0" w:line="259" w:lineRule="auto"/>
      </w:pPr>
      <w:r w:rsidRPr="00BB1FD2">
        <w:t>Break service boundaries</w:t>
      </w:r>
    </w:p>
    <w:p w14:paraId="01A1C894" w14:textId="77777777" w:rsidR="00967A9A" w:rsidRPr="00BB1FD2" w:rsidRDefault="00967A9A">
      <w:pPr>
        <w:numPr>
          <w:ilvl w:val="0"/>
          <w:numId w:val="49"/>
        </w:numPr>
        <w:spacing w:after="0" w:line="259" w:lineRule="auto"/>
      </w:pPr>
      <w:r w:rsidRPr="00BB1FD2">
        <w:t>Create tight coupling</w:t>
      </w:r>
    </w:p>
    <w:p w14:paraId="36989289" w14:textId="77777777" w:rsidR="00967A9A" w:rsidRPr="00BB1FD2" w:rsidRDefault="00967A9A">
      <w:pPr>
        <w:numPr>
          <w:ilvl w:val="0"/>
          <w:numId w:val="49"/>
        </w:numPr>
        <w:spacing w:after="0" w:line="259" w:lineRule="auto"/>
      </w:pPr>
      <w:r w:rsidRPr="00BB1FD2">
        <w:t>Kill independent deployment</w:t>
      </w:r>
    </w:p>
    <w:p w14:paraId="163A512A" w14:textId="77777777" w:rsidR="00967A9A" w:rsidRPr="00BB1FD2" w:rsidRDefault="00967A9A">
      <w:pPr>
        <w:numPr>
          <w:ilvl w:val="0"/>
          <w:numId w:val="49"/>
        </w:numPr>
        <w:spacing w:after="0" w:line="259" w:lineRule="auto"/>
      </w:pPr>
      <w:r w:rsidRPr="00BB1FD2">
        <w:t>Don’t scale</w:t>
      </w:r>
    </w:p>
    <w:p w14:paraId="56486A75" w14:textId="77777777" w:rsidR="00967A9A" w:rsidRPr="00BB1FD2" w:rsidRDefault="00967A9A">
      <w:pPr>
        <w:numPr>
          <w:ilvl w:val="0"/>
          <w:numId w:val="49"/>
        </w:numPr>
        <w:spacing w:after="0" w:line="259" w:lineRule="auto"/>
      </w:pPr>
      <w:r w:rsidRPr="00BB1FD2">
        <w:t>Fail under partial outages</w:t>
      </w:r>
    </w:p>
    <w:p w14:paraId="3328FF2B" w14:textId="77777777" w:rsidR="00967A9A" w:rsidRPr="00BB1FD2" w:rsidRDefault="00967A9A" w:rsidP="002A2178">
      <w:pPr>
        <w:spacing w:after="0" w:line="259" w:lineRule="auto"/>
      </w:pPr>
      <w:r w:rsidRPr="00BB1FD2">
        <w:rPr>
          <w:rFonts w:ascii="Segoe UI Emoji" w:hAnsi="Segoe UI Emoji" w:cs="Segoe UI Emoji"/>
        </w:rPr>
        <w:t>👉</w:t>
      </w:r>
      <w:r w:rsidRPr="00BB1FD2">
        <w:t xml:space="preserve"> Therefore: </w:t>
      </w:r>
      <w:r w:rsidRPr="00BB1FD2">
        <w:rPr>
          <w:b/>
          <w:bCs/>
        </w:rPr>
        <w:t>no SQL joins across services</w:t>
      </w:r>
    </w:p>
    <w:p w14:paraId="46D1E758" w14:textId="77777777" w:rsidR="00967A9A" w:rsidRPr="00BB1FD2" w:rsidRDefault="00000000" w:rsidP="002A2178">
      <w:pPr>
        <w:spacing w:after="0" w:line="259" w:lineRule="auto"/>
      </w:pPr>
      <w:r>
        <w:pict w14:anchorId="2EF2A0B1">
          <v:rect id="_x0000_i1147" style="width:0;height:1.5pt" o:hralign="center" o:hrstd="t" o:hr="t" fillcolor="#a0a0a0" stroked="f"/>
        </w:pict>
      </w:r>
    </w:p>
    <w:p w14:paraId="7DA4E2D2" w14:textId="77777777" w:rsidR="00967A9A" w:rsidRPr="00BB1FD2" w:rsidRDefault="00967A9A" w:rsidP="002A2178">
      <w:pPr>
        <w:spacing w:after="0" w:line="259" w:lineRule="auto"/>
        <w:rPr>
          <w:b/>
          <w:bCs/>
        </w:rPr>
      </w:pPr>
      <w:r w:rsidRPr="00BB1FD2">
        <w:rPr>
          <w:b/>
          <w:bCs/>
        </w:rPr>
        <w:t>2️</w:t>
      </w:r>
      <w:r w:rsidRPr="00BB1FD2">
        <w:rPr>
          <w:rFonts w:ascii="Segoe UI Symbol" w:hAnsi="Segoe UI Symbol" w:cs="Segoe UI Symbol"/>
          <w:b/>
          <w:bCs/>
        </w:rPr>
        <w:t>⃣</w:t>
      </w:r>
      <w:r w:rsidRPr="00BB1FD2">
        <w:rPr>
          <w:b/>
          <w:bCs/>
        </w:rPr>
        <w:t xml:space="preserve"> Correct Ways to Replace Cross-Service Joins</w:t>
      </w:r>
    </w:p>
    <w:p w14:paraId="399E99E9" w14:textId="77777777" w:rsidR="00967A9A" w:rsidRPr="00BB1FD2" w:rsidRDefault="00967A9A" w:rsidP="002A2178">
      <w:pPr>
        <w:spacing w:after="0" w:line="259" w:lineRule="auto"/>
        <w:rPr>
          <w:b/>
          <w:bCs/>
        </w:rPr>
      </w:pPr>
      <w:r w:rsidRPr="00BB1FD2">
        <w:rPr>
          <w:rFonts w:ascii="Segoe UI Emoji" w:hAnsi="Segoe UI Emoji" w:cs="Segoe UI Emoji"/>
          <w:b/>
          <w:bCs/>
        </w:rPr>
        <w:t>✅</w:t>
      </w:r>
      <w:r w:rsidRPr="00BB1FD2">
        <w:rPr>
          <w:b/>
          <w:bCs/>
        </w:rPr>
        <w:t xml:space="preserve"> Option 1: API Composition (Synchronous)</w:t>
      </w:r>
    </w:p>
    <w:p w14:paraId="148350CB" w14:textId="77777777" w:rsidR="00967A9A" w:rsidRPr="00BB1FD2" w:rsidRDefault="00967A9A" w:rsidP="002A2178">
      <w:pPr>
        <w:spacing w:after="0" w:line="259" w:lineRule="auto"/>
      </w:pPr>
      <w:r w:rsidRPr="00BB1FD2">
        <w:rPr>
          <w:b/>
          <w:bCs/>
        </w:rPr>
        <w:t>How it works</w:t>
      </w:r>
    </w:p>
    <w:p w14:paraId="0CBF4AB9" w14:textId="77777777" w:rsidR="00967A9A" w:rsidRPr="00BB1FD2" w:rsidRDefault="00967A9A">
      <w:pPr>
        <w:numPr>
          <w:ilvl w:val="0"/>
          <w:numId w:val="50"/>
        </w:numPr>
        <w:spacing w:after="0" w:line="259" w:lineRule="auto"/>
      </w:pPr>
      <w:r w:rsidRPr="00BB1FD2">
        <w:t>One service (or API Gateway / BFF) calls multiple services</w:t>
      </w:r>
    </w:p>
    <w:p w14:paraId="21A25FEB" w14:textId="77777777" w:rsidR="00967A9A" w:rsidRPr="00BB1FD2" w:rsidRDefault="00967A9A">
      <w:pPr>
        <w:numPr>
          <w:ilvl w:val="0"/>
          <w:numId w:val="50"/>
        </w:numPr>
        <w:spacing w:after="0" w:line="259" w:lineRule="auto"/>
      </w:pPr>
      <w:r w:rsidRPr="00BB1FD2">
        <w:t>Joins data in memory</w:t>
      </w:r>
    </w:p>
    <w:p w14:paraId="6D468380" w14:textId="77777777" w:rsidR="00967A9A" w:rsidRPr="00BB1FD2" w:rsidRDefault="00967A9A" w:rsidP="002A2178">
      <w:pPr>
        <w:spacing w:after="0" w:line="259" w:lineRule="auto"/>
      </w:pPr>
      <w:r w:rsidRPr="00BB1FD2">
        <w:t>Client</w:t>
      </w:r>
    </w:p>
    <w:p w14:paraId="452FAA21" w14:textId="77777777" w:rsidR="00967A9A" w:rsidRPr="00BB1FD2" w:rsidRDefault="00967A9A" w:rsidP="002A2178">
      <w:pPr>
        <w:spacing w:after="0" w:line="259" w:lineRule="auto"/>
      </w:pPr>
      <w:r w:rsidRPr="00BB1FD2">
        <w:t xml:space="preserve">  ↓</w:t>
      </w:r>
    </w:p>
    <w:p w14:paraId="509E8BBB" w14:textId="77777777" w:rsidR="00967A9A" w:rsidRPr="00BB1FD2" w:rsidRDefault="00967A9A" w:rsidP="002A2178">
      <w:pPr>
        <w:spacing w:after="0" w:line="259" w:lineRule="auto"/>
      </w:pPr>
      <w:r w:rsidRPr="00BB1FD2">
        <w:t>Order API</w:t>
      </w:r>
    </w:p>
    <w:p w14:paraId="6D63534E" w14:textId="77777777" w:rsidR="00967A9A" w:rsidRPr="00BB1FD2" w:rsidRDefault="00967A9A" w:rsidP="002A2178">
      <w:pPr>
        <w:spacing w:after="0" w:line="259" w:lineRule="auto"/>
      </w:pPr>
      <w:r w:rsidRPr="00BB1FD2">
        <w:t xml:space="preserve">  </w:t>
      </w:r>
      <w:r w:rsidRPr="00BB1FD2">
        <w:rPr>
          <w:rFonts w:ascii="MS Gothic" w:eastAsia="MS Gothic" w:hAnsi="MS Gothic" w:cs="MS Gothic" w:hint="eastAsia"/>
        </w:rPr>
        <w:t>├</w:t>
      </w:r>
      <w:r w:rsidRPr="00BB1FD2">
        <w:rPr>
          <w:rFonts w:ascii="Calibri" w:hAnsi="Calibri" w:cs="Calibri"/>
        </w:rPr>
        <w:t>──</w:t>
      </w:r>
      <w:r w:rsidRPr="00BB1FD2">
        <w:t xml:space="preserve"> Order Service</w:t>
      </w:r>
    </w:p>
    <w:p w14:paraId="167FD764" w14:textId="77777777" w:rsidR="00967A9A" w:rsidRPr="00BB1FD2" w:rsidRDefault="00967A9A" w:rsidP="002A2178">
      <w:pPr>
        <w:spacing w:after="0" w:line="259" w:lineRule="auto"/>
      </w:pPr>
      <w:r w:rsidRPr="00BB1FD2">
        <w:t xml:space="preserve">  </w:t>
      </w:r>
      <w:r w:rsidRPr="00BB1FD2">
        <w:rPr>
          <w:rFonts w:ascii="MS Gothic" w:eastAsia="MS Gothic" w:hAnsi="MS Gothic" w:cs="MS Gothic" w:hint="eastAsia"/>
        </w:rPr>
        <w:t>├</w:t>
      </w:r>
      <w:r w:rsidRPr="00BB1FD2">
        <w:rPr>
          <w:rFonts w:ascii="Calibri" w:hAnsi="Calibri" w:cs="Calibri"/>
        </w:rPr>
        <w:t>──</w:t>
      </w:r>
      <w:r w:rsidRPr="00BB1FD2">
        <w:t xml:space="preserve"> Payment Service</w:t>
      </w:r>
    </w:p>
    <w:p w14:paraId="4176DB23" w14:textId="77777777" w:rsidR="00967A9A" w:rsidRPr="00BB1FD2" w:rsidRDefault="00967A9A" w:rsidP="002A2178">
      <w:pPr>
        <w:spacing w:after="0" w:line="259" w:lineRule="auto"/>
      </w:pPr>
      <w:r w:rsidRPr="00BB1FD2">
        <w:t xml:space="preserve">  └── User Service</w:t>
      </w:r>
    </w:p>
    <w:p w14:paraId="07C1B652" w14:textId="77777777" w:rsidR="00967A9A" w:rsidRPr="00BB1FD2" w:rsidRDefault="00967A9A" w:rsidP="002A2178">
      <w:pPr>
        <w:spacing w:after="0" w:line="259" w:lineRule="auto"/>
      </w:pPr>
      <w:r w:rsidRPr="00BB1FD2">
        <w:rPr>
          <w:b/>
          <w:bCs/>
        </w:rPr>
        <w:t>Example</w:t>
      </w:r>
    </w:p>
    <w:p w14:paraId="2D7C0AC8" w14:textId="77777777" w:rsidR="00967A9A" w:rsidRPr="00BB1FD2" w:rsidRDefault="00967A9A" w:rsidP="002A2178">
      <w:pPr>
        <w:spacing w:after="0" w:line="259" w:lineRule="auto"/>
      </w:pPr>
      <w:r w:rsidRPr="00BB1FD2">
        <w:t>{</w:t>
      </w:r>
    </w:p>
    <w:p w14:paraId="0AB66DD5" w14:textId="77777777" w:rsidR="00967A9A" w:rsidRPr="00BB1FD2" w:rsidRDefault="00967A9A" w:rsidP="002A2178">
      <w:pPr>
        <w:spacing w:after="0" w:line="259" w:lineRule="auto"/>
      </w:pPr>
      <w:r w:rsidRPr="00BB1FD2">
        <w:t xml:space="preserve">  "orderId": 1,</w:t>
      </w:r>
    </w:p>
    <w:p w14:paraId="13A02952" w14:textId="77777777" w:rsidR="00967A9A" w:rsidRPr="00BB1FD2" w:rsidRDefault="00967A9A" w:rsidP="002A2178">
      <w:pPr>
        <w:spacing w:after="0" w:line="259" w:lineRule="auto"/>
      </w:pPr>
      <w:r w:rsidRPr="00BB1FD2">
        <w:t xml:space="preserve">  "amount": 100,</w:t>
      </w:r>
    </w:p>
    <w:p w14:paraId="025DF753" w14:textId="77777777" w:rsidR="00967A9A" w:rsidRPr="00BB1FD2" w:rsidRDefault="00967A9A" w:rsidP="002A2178">
      <w:pPr>
        <w:spacing w:after="0" w:line="259" w:lineRule="auto"/>
      </w:pPr>
      <w:r w:rsidRPr="00BB1FD2">
        <w:t xml:space="preserve">  "paymentStatus": "PAID",</w:t>
      </w:r>
    </w:p>
    <w:p w14:paraId="69E5D808" w14:textId="77777777" w:rsidR="00967A9A" w:rsidRPr="00BB1FD2" w:rsidRDefault="00967A9A" w:rsidP="002A2178">
      <w:pPr>
        <w:spacing w:after="0" w:line="259" w:lineRule="auto"/>
      </w:pPr>
      <w:r w:rsidRPr="00BB1FD2">
        <w:t xml:space="preserve">  "userName": "Amit"</w:t>
      </w:r>
    </w:p>
    <w:p w14:paraId="319DA38B" w14:textId="77777777" w:rsidR="00967A9A" w:rsidRPr="00BB1FD2" w:rsidRDefault="00967A9A" w:rsidP="002A2178">
      <w:pPr>
        <w:spacing w:after="0" w:line="259" w:lineRule="auto"/>
      </w:pPr>
      <w:r w:rsidRPr="00BB1FD2">
        <w:t>}</w:t>
      </w:r>
    </w:p>
    <w:p w14:paraId="0797E6EA" w14:textId="77777777" w:rsidR="00967A9A" w:rsidRPr="00BB1FD2" w:rsidRDefault="00967A9A" w:rsidP="002A2178">
      <w:pPr>
        <w:spacing w:after="0" w:line="259" w:lineRule="auto"/>
      </w:pPr>
      <w:r w:rsidRPr="00BB1FD2">
        <w:rPr>
          <w:b/>
          <w:bCs/>
        </w:rPr>
        <w:t>Pros</w:t>
      </w:r>
    </w:p>
    <w:p w14:paraId="69824332" w14:textId="77777777" w:rsidR="00967A9A" w:rsidRPr="00BB1FD2" w:rsidRDefault="00967A9A">
      <w:pPr>
        <w:numPr>
          <w:ilvl w:val="0"/>
          <w:numId w:val="51"/>
        </w:numPr>
        <w:spacing w:after="0" w:line="259" w:lineRule="auto"/>
      </w:pPr>
      <w:r w:rsidRPr="00BB1FD2">
        <w:t>Simple</w:t>
      </w:r>
    </w:p>
    <w:p w14:paraId="4558CB1A" w14:textId="77777777" w:rsidR="00967A9A" w:rsidRPr="00BB1FD2" w:rsidRDefault="00967A9A">
      <w:pPr>
        <w:numPr>
          <w:ilvl w:val="0"/>
          <w:numId w:val="51"/>
        </w:numPr>
        <w:spacing w:after="0" w:line="259" w:lineRule="auto"/>
      </w:pPr>
      <w:r w:rsidRPr="00BB1FD2">
        <w:t>Strong consistency at request time</w:t>
      </w:r>
    </w:p>
    <w:p w14:paraId="7A747A89" w14:textId="77777777" w:rsidR="00967A9A" w:rsidRPr="00BB1FD2" w:rsidRDefault="00967A9A" w:rsidP="002A2178">
      <w:pPr>
        <w:spacing w:after="0" w:line="259" w:lineRule="auto"/>
      </w:pPr>
      <w:r w:rsidRPr="00BB1FD2">
        <w:rPr>
          <w:b/>
          <w:bCs/>
        </w:rPr>
        <w:t>Cons</w:t>
      </w:r>
    </w:p>
    <w:p w14:paraId="618DCEA8" w14:textId="77777777" w:rsidR="00967A9A" w:rsidRPr="00BB1FD2" w:rsidRDefault="00967A9A">
      <w:pPr>
        <w:numPr>
          <w:ilvl w:val="0"/>
          <w:numId w:val="52"/>
        </w:numPr>
        <w:spacing w:after="0" w:line="259" w:lineRule="auto"/>
      </w:pPr>
      <w:r w:rsidRPr="00BB1FD2">
        <w:t>Latency increases</w:t>
      </w:r>
    </w:p>
    <w:p w14:paraId="183DEAA9" w14:textId="77777777" w:rsidR="00967A9A" w:rsidRPr="00BB1FD2" w:rsidRDefault="00967A9A">
      <w:pPr>
        <w:numPr>
          <w:ilvl w:val="0"/>
          <w:numId w:val="52"/>
        </w:numPr>
        <w:spacing w:after="0" w:line="259" w:lineRule="auto"/>
      </w:pPr>
      <w:r w:rsidRPr="00BB1FD2">
        <w:t>Risk of cascading failures</w:t>
      </w:r>
    </w:p>
    <w:p w14:paraId="1A6010E4" w14:textId="77777777" w:rsidR="00967A9A" w:rsidRPr="00BB1FD2" w:rsidRDefault="00967A9A">
      <w:pPr>
        <w:numPr>
          <w:ilvl w:val="0"/>
          <w:numId w:val="52"/>
        </w:numPr>
        <w:spacing w:after="0" w:line="259" w:lineRule="auto"/>
      </w:pPr>
      <w:r w:rsidRPr="00BB1FD2">
        <w:t>Chatty APIs</w:t>
      </w:r>
    </w:p>
    <w:p w14:paraId="7274B6D8" w14:textId="77777777" w:rsidR="00967A9A" w:rsidRPr="00BB1FD2" w:rsidRDefault="00967A9A" w:rsidP="002A2178">
      <w:pPr>
        <w:spacing w:after="0" w:line="259" w:lineRule="auto"/>
      </w:pPr>
      <w:r w:rsidRPr="00BB1FD2">
        <w:rPr>
          <w:b/>
          <w:bCs/>
        </w:rPr>
        <w:t>Use when</w:t>
      </w:r>
    </w:p>
    <w:p w14:paraId="02976945" w14:textId="77777777" w:rsidR="00967A9A" w:rsidRPr="00BB1FD2" w:rsidRDefault="00967A9A">
      <w:pPr>
        <w:numPr>
          <w:ilvl w:val="0"/>
          <w:numId w:val="53"/>
        </w:numPr>
        <w:spacing w:after="0" w:line="259" w:lineRule="auto"/>
      </w:pPr>
      <w:r w:rsidRPr="00BB1FD2">
        <w:t>Low latency tolerance</w:t>
      </w:r>
    </w:p>
    <w:p w14:paraId="05AE25A8" w14:textId="77777777" w:rsidR="00967A9A" w:rsidRPr="00BB1FD2" w:rsidRDefault="00967A9A">
      <w:pPr>
        <w:numPr>
          <w:ilvl w:val="0"/>
          <w:numId w:val="53"/>
        </w:numPr>
        <w:spacing w:after="0" w:line="259" w:lineRule="auto"/>
      </w:pPr>
      <w:r w:rsidRPr="00BB1FD2">
        <w:t>Few services involved</w:t>
      </w:r>
    </w:p>
    <w:p w14:paraId="04E74A3F" w14:textId="77777777" w:rsidR="00967A9A" w:rsidRPr="00BB1FD2" w:rsidRDefault="00967A9A">
      <w:pPr>
        <w:numPr>
          <w:ilvl w:val="0"/>
          <w:numId w:val="53"/>
        </w:numPr>
        <w:spacing w:after="0" w:line="259" w:lineRule="auto"/>
      </w:pPr>
      <w:r w:rsidRPr="00BB1FD2">
        <w:t>Read-heavy APIs</w:t>
      </w:r>
    </w:p>
    <w:p w14:paraId="3817FD70" w14:textId="77777777" w:rsidR="00967A9A" w:rsidRPr="00BB1FD2" w:rsidRDefault="00000000" w:rsidP="002A2178">
      <w:pPr>
        <w:spacing w:after="0" w:line="259" w:lineRule="auto"/>
      </w:pPr>
      <w:r>
        <w:pict w14:anchorId="2D0B6E88">
          <v:rect id="_x0000_i1148" style="width:0;height:1.5pt" o:hralign="center" o:hrstd="t" o:hr="t" fillcolor="#a0a0a0" stroked="f"/>
        </w:pict>
      </w:r>
    </w:p>
    <w:p w14:paraId="0B6282DE" w14:textId="77777777" w:rsidR="00967A9A" w:rsidRPr="00BB1FD2" w:rsidRDefault="00967A9A" w:rsidP="002A2178">
      <w:pPr>
        <w:spacing w:after="0" w:line="259" w:lineRule="auto"/>
        <w:rPr>
          <w:b/>
          <w:bCs/>
        </w:rPr>
      </w:pPr>
      <w:r w:rsidRPr="00BB1FD2">
        <w:rPr>
          <w:rFonts w:ascii="Segoe UI Emoji" w:hAnsi="Segoe UI Emoji" w:cs="Segoe UI Emoji"/>
          <w:b/>
          <w:bCs/>
        </w:rPr>
        <w:t>✅</w:t>
      </w:r>
      <w:r w:rsidRPr="00BB1FD2">
        <w:rPr>
          <w:b/>
          <w:bCs/>
        </w:rPr>
        <w:t xml:space="preserve"> Option 2: Event-Driven Denormalization (Preferred)</w:t>
      </w:r>
    </w:p>
    <w:p w14:paraId="5D432EAD" w14:textId="77777777" w:rsidR="00967A9A" w:rsidRPr="00BB1FD2" w:rsidRDefault="00967A9A" w:rsidP="002A2178">
      <w:pPr>
        <w:spacing w:after="0" w:line="259" w:lineRule="auto"/>
      </w:pPr>
      <w:r w:rsidRPr="00BB1FD2">
        <w:rPr>
          <w:b/>
          <w:bCs/>
        </w:rPr>
        <w:lastRenderedPageBreak/>
        <w:t>How it works</w:t>
      </w:r>
    </w:p>
    <w:p w14:paraId="75628D3E" w14:textId="77777777" w:rsidR="00967A9A" w:rsidRPr="00BB1FD2" w:rsidRDefault="00967A9A">
      <w:pPr>
        <w:numPr>
          <w:ilvl w:val="0"/>
          <w:numId w:val="54"/>
        </w:numPr>
        <w:spacing w:after="0" w:line="259" w:lineRule="auto"/>
      </w:pPr>
      <w:r w:rsidRPr="00BB1FD2">
        <w:t>Services publish events</w:t>
      </w:r>
    </w:p>
    <w:p w14:paraId="60D18107" w14:textId="77777777" w:rsidR="00967A9A" w:rsidRPr="00BB1FD2" w:rsidRDefault="00967A9A">
      <w:pPr>
        <w:numPr>
          <w:ilvl w:val="0"/>
          <w:numId w:val="54"/>
        </w:numPr>
        <w:spacing w:after="0" w:line="259" w:lineRule="auto"/>
      </w:pPr>
      <w:r w:rsidRPr="00BB1FD2">
        <w:t xml:space="preserve">Consumers build </w:t>
      </w:r>
      <w:r w:rsidRPr="00BB1FD2">
        <w:rPr>
          <w:b/>
          <w:bCs/>
        </w:rPr>
        <w:t>local read models</w:t>
      </w:r>
    </w:p>
    <w:p w14:paraId="604FCCF9" w14:textId="77777777" w:rsidR="00967A9A" w:rsidRPr="00BB1FD2" w:rsidRDefault="00967A9A" w:rsidP="002A2178">
      <w:pPr>
        <w:spacing w:after="0" w:line="259" w:lineRule="auto"/>
      </w:pPr>
      <w:r w:rsidRPr="00BB1FD2">
        <w:t>OrderPlaced → Payment Service → User Service</w:t>
      </w:r>
    </w:p>
    <w:p w14:paraId="707747B8" w14:textId="77777777" w:rsidR="00967A9A" w:rsidRPr="00BB1FD2" w:rsidRDefault="00967A9A" w:rsidP="002A2178">
      <w:pPr>
        <w:spacing w:after="0" w:line="259" w:lineRule="auto"/>
      </w:pPr>
      <w:r w:rsidRPr="00BB1FD2">
        <w:rPr>
          <w:b/>
          <w:bCs/>
        </w:rPr>
        <w:t>Example</w:t>
      </w:r>
    </w:p>
    <w:p w14:paraId="2B0740D3" w14:textId="77777777" w:rsidR="00967A9A" w:rsidRPr="00BB1FD2" w:rsidRDefault="00967A9A">
      <w:pPr>
        <w:numPr>
          <w:ilvl w:val="0"/>
          <w:numId w:val="55"/>
        </w:numPr>
        <w:spacing w:after="0" w:line="259" w:lineRule="auto"/>
      </w:pPr>
      <w:r w:rsidRPr="00BB1FD2">
        <w:t>Order service stores userName snapshot</w:t>
      </w:r>
    </w:p>
    <w:p w14:paraId="504EB68B" w14:textId="77777777" w:rsidR="00967A9A" w:rsidRPr="00BB1FD2" w:rsidRDefault="00967A9A">
      <w:pPr>
        <w:numPr>
          <w:ilvl w:val="0"/>
          <w:numId w:val="55"/>
        </w:numPr>
        <w:spacing w:after="0" w:line="259" w:lineRule="auto"/>
      </w:pPr>
      <w:r w:rsidRPr="00BB1FD2">
        <w:t>Updated via UserUpdatedEvent</w:t>
      </w:r>
    </w:p>
    <w:p w14:paraId="76BDCECE" w14:textId="77777777" w:rsidR="00967A9A" w:rsidRPr="00BB1FD2" w:rsidRDefault="00967A9A" w:rsidP="002A2178">
      <w:pPr>
        <w:spacing w:after="0" w:line="259" w:lineRule="auto"/>
      </w:pPr>
      <w:r w:rsidRPr="00BB1FD2">
        <w:rPr>
          <w:b/>
          <w:bCs/>
        </w:rPr>
        <w:t>Pros</w:t>
      </w:r>
    </w:p>
    <w:p w14:paraId="6AB3ACA5" w14:textId="77777777" w:rsidR="00967A9A" w:rsidRPr="00BB1FD2" w:rsidRDefault="00967A9A">
      <w:pPr>
        <w:numPr>
          <w:ilvl w:val="0"/>
          <w:numId w:val="56"/>
        </w:numPr>
        <w:spacing w:after="0" w:line="259" w:lineRule="auto"/>
      </w:pPr>
      <w:r w:rsidRPr="00BB1FD2">
        <w:t>No runtime joins</w:t>
      </w:r>
    </w:p>
    <w:p w14:paraId="09F320DE" w14:textId="77777777" w:rsidR="00967A9A" w:rsidRPr="00BB1FD2" w:rsidRDefault="00967A9A">
      <w:pPr>
        <w:numPr>
          <w:ilvl w:val="0"/>
          <w:numId w:val="56"/>
        </w:numPr>
        <w:spacing w:after="0" w:line="259" w:lineRule="auto"/>
      </w:pPr>
      <w:r w:rsidRPr="00BB1FD2">
        <w:t>Fast reads</w:t>
      </w:r>
    </w:p>
    <w:p w14:paraId="4F409FD7" w14:textId="77777777" w:rsidR="00967A9A" w:rsidRPr="00BB1FD2" w:rsidRDefault="00967A9A">
      <w:pPr>
        <w:numPr>
          <w:ilvl w:val="0"/>
          <w:numId w:val="56"/>
        </w:numPr>
        <w:spacing w:after="0" w:line="259" w:lineRule="auto"/>
      </w:pPr>
      <w:r w:rsidRPr="00BB1FD2">
        <w:t>Highly scalable</w:t>
      </w:r>
    </w:p>
    <w:p w14:paraId="7D40E7F9" w14:textId="77777777" w:rsidR="00967A9A" w:rsidRPr="00BB1FD2" w:rsidRDefault="00967A9A" w:rsidP="002A2178">
      <w:pPr>
        <w:spacing w:after="0" w:line="259" w:lineRule="auto"/>
      </w:pPr>
      <w:r w:rsidRPr="00BB1FD2">
        <w:rPr>
          <w:b/>
          <w:bCs/>
        </w:rPr>
        <w:t>Cons</w:t>
      </w:r>
    </w:p>
    <w:p w14:paraId="3E1038BD" w14:textId="77777777" w:rsidR="00967A9A" w:rsidRPr="00BB1FD2" w:rsidRDefault="00967A9A">
      <w:pPr>
        <w:numPr>
          <w:ilvl w:val="0"/>
          <w:numId w:val="57"/>
        </w:numPr>
        <w:spacing w:after="0" w:line="259" w:lineRule="auto"/>
      </w:pPr>
      <w:r w:rsidRPr="00BB1FD2">
        <w:t>Eventual consistency</w:t>
      </w:r>
    </w:p>
    <w:p w14:paraId="0F5D791D" w14:textId="77777777" w:rsidR="00967A9A" w:rsidRPr="00BB1FD2" w:rsidRDefault="00967A9A">
      <w:pPr>
        <w:numPr>
          <w:ilvl w:val="0"/>
          <w:numId w:val="57"/>
        </w:numPr>
        <w:spacing w:after="0" w:line="259" w:lineRule="auto"/>
      </w:pPr>
      <w:r w:rsidRPr="00BB1FD2">
        <w:t>More infra (Kafka, RabbitMQ)</w:t>
      </w:r>
    </w:p>
    <w:p w14:paraId="0FFC07D5" w14:textId="77777777" w:rsidR="00967A9A" w:rsidRPr="00BB1FD2" w:rsidRDefault="00967A9A" w:rsidP="002A2178">
      <w:pPr>
        <w:spacing w:after="0" w:line="259" w:lineRule="auto"/>
      </w:pPr>
      <w:r w:rsidRPr="00BB1FD2">
        <w:rPr>
          <w:b/>
          <w:bCs/>
        </w:rPr>
        <w:t>Use when</w:t>
      </w:r>
    </w:p>
    <w:p w14:paraId="52C535FE" w14:textId="77777777" w:rsidR="00967A9A" w:rsidRPr="00BB1FD2" w:rsidRDefault="00967A9A">
      <w:pPr>
        <w:numPr>
          <w:ilvl w:val="0"/>
          <w:numId w:val="58"/>
        </w:numPr>
        <w:spacing w:after="0" w:line="259" w:lineRule="auto"/>
      </w:pPr>
      <w:r w:rsidRPr="00BB1FD2">
        <w:t>High-traffic reads</w:t>
      </w:r>
    </w:p>
    <w:p w14:paraId="72B53347" w14:textId="77777777" w:rsidR="00967A9A" w:rsidRPr="00BB1FD2" w:rsidRDefault="00967A9A">
      <w:pPr>
        <w:numPr>
          <w:ilvl w:val="0"/>
          <w:numId w:val="58"/>
        </w:numPr>
        <w:spacing w:after="0" w:line="259" w:lineRule="auto"/>
      </w:pPr>
      <w:r w:rsidRPr="00BB1FD2">
        <w:t>Scalability matters</w:t>
      </w:r>
    </w:p>
    <w:p w14:paraId="2C7D1B1D" w14:textId="77777777" w:rsidR="00967A9A" w:rsidRPr="00BB1FD2" w:rsidRDefault="00967A9A">
      <w:pPr>
        <w:numPr>
          <w:ilvl w:val="0"/>
          <w:numId w:val="58"/>
        </w:numPr>
        <w:spacing w:after="0" w:line="259" w:lineRule="auto"/>
      </w:pPr>
      <w:r w:rsidRPr="00BB1FD2">
        <w:t>Eventual consistency is acceptable</w:t>
      </w:r>
    </w:p>
    <w:p w14:paraId="5685E5CD" w14:textId="77777777" w:rsidR="00967A9A" w:rsidRPr="00BB1FD2" w:rsidRDefault="00000000" w:rsidP="002A2178">
      <w:pPr>
        <w:spacing w:after="0" w:line="259" w:lineRule="auto"/>
      </w:pPr>
      <w:r>
        <w:pict w14:anchorId="2A9C3525">
          <v:rect id="_x0000_i1149" style="width:0;height:1.5pt" o:hralign="center" o:hrstd="t" o:hr="t" fillcolor="#a0a0a0" stroked="f"/>
        </w:pict>
      </w:r>
    </w:p>
    <w:p w14:paraId="69CDC123" w14:textId="77777777" w:rsidR="00967A9A" w:rsidRPr="00BB1FD2" w:rsidRDefault="00967A9A" w:rsidP="002A2178">
      <w:pPr>
        <w:spacing w:after="0" w:line="259" w:lineRule="auto"/>
        <w:rPr>
          <w:b/>
          <w:bCs/>
        </w:rPr>
      </w:pPr>
      <w:r w:rsidRPr="00BB1FD2">
        <w:rPr>
          <w:rFonts w:ascii="Segoe UI Emoji" w:hAnsi="Segoe UI Emoji" w:cs="Segoe UI Emoji"/>
          <w:b/>
          <w:bCs/>
        </w:rPr>
        <w:t>✅</w:t>
      </w:r>
      <w:r w:rsidRPr="00BB1FD2">
        <w:rPr>
          <w:b/>
          <w:bCs/>
        </w:rPr>
        <w:t xml:space="preserve"> Option 3: CQRS Read Models</w:t>
      </w:r>
    </w:p>
    <w:p w14:paraId="1577497D" w14:textId="77777777" w:rsidR="00967A9A" w:rsidRPr="00BB1FD2" w:rsidRDefault="00967A9A" w:rsidP="002A2178">
      <w:pPr>
        <w:spacing w:after="0" w:line="259" w:lineRule="auto"/>
      </w:pPr>
      <w:r w:rsidRPr="00BB1FD2">
        <w:rPr>
          <w:b/>
          <w:bCs/>
        </w:rPr>
        <w:t>How it works</w:t>
      </w:r>
    </w:p>
    <w:p w14:paraId="1C4AF7DC" w14:textId="77777777" w:rsidR="00967A9A" w:rsidRPr="00BB1FD2" w:rsidRDefault="00967A9A">
      <w:pPr>
        <w:numPr>
          <w:ilvl w:val="0"/>
          <w:numId w:val="59"/>
        </w:numPr>
        <w:spacing w:after="0" w:line="259" w:lineRule="auto"/>
      </w:pPr>
      <w:r w:rsidRPr="00BB1FD2">
        <w:t>Separate write model (commands)</w:t>
      </w:r>
    </w:p>
    <w:p w14:paraId="03137649" w14:textId="77777777" w:rsidR="00967A9A" w:rsidRPr="00BB1FD2" w:rsidRDefault="00967A9A">
      <w:pPr>
        <w:numPr>
          <w:ilvl w:val="0"/>
          <w:numId w:val="59"/>
        </w:numPr>
        <w:spacing w:after="0" w:line="259" w:lineRule="auto"/>
      </w:pPr>
      <w:r w:rsidRPr="00BB1FD2">
        <w:t>Dedicated read DB optimized for queries</w:t>
      </w:r>
    </w:p>
    <w:p w14:paraId="1CAD8D50" w14:textId="77777777" w:rsidR="00967A9A" w:rsidRPr="00BB1FD2" w:rsidRDefault="00967A9A" w:rsidP="002A2178">
      <w:pPr>
        <w:spacing w:after="0" w:line="259" w:lineRule="auto"/>
      </w:pPr>
      <w:r w:rsidRPr="00BB1FD2">
        <w:t>Events → Read Model DB</w:t>
      </w:r>
    </w:p>
    <w:p w14:paraId="4912F1C8" w14:textId="77777777" w:rsidR="00967A9A" w:rsidRPr="00BB1FD2" w:rsidRDefault="00967A9A" w:rsidP="002A2178">
      <w:pPr>
        <w:spacing w:after="0" w:line="259" w:lineRule="auto"/>
      </w:pPr>
      <w:r w:rsidRPr="00BB1FD2">
        <w:rPr>
          <w:b/>
          <w:bCs/>
        </w:rPr>
        <w:t>Pros</w:t>
      </w:r>
    </w:p>
    <w:p w14:paraId="76D26D94" w14:textId="77777777" w:rsidR="00967A9A" w:rsidRPr="00BB1FD2" w:rsidRDefault="00967A9A">
      <w:pPr>
        <w:numPr>
          <w:ilvl w:val="0"/>
          <w:numId w:val="60"/>
        </w:numPr>
        <w:spacing w:after="0" w:line="259" w:lineRule="auto"/>
      </w:pPr>
      <w:r w:rsidRPr="00BB1FD2">
        <w:t>Excellent performance</w:t>
      </w:r>
    </w:p>
    <w:p w14:paraId="01C2C480" w14:textId="77777777" w:rsidR="00967A9A" w:rsidRPr="00BB1FD2" w:rsidRDefault="00967A9A">
      <w:pPr>
        <w:numPr>
          <w:ilvl w:val="0"/>
          <w:numId w:val="60"/>
        </w:numPr>
        <w:spacing w:after="0" w:line="259" w:lineRule="auto"/>
      </w:pPr>
      <w:r w:rsidRPr="00BB1FD2">
        <w:t>Flexible query models</w:t>
      </w:r>
    </w:p>
    <w:p w14:paraId="27F90E2F" w14:textId="77777777" w:rsidR="00967A9A" w:rsidRPr="00BB1FD2" w:rsidRDefault="00967A9A" w:rsidP="002A2178">
      <w:pPr>
        <w:spacing w:after="0" w:line="259" w:lineRule="auto"/>
      </w:pPr>
      <w:r w:rsidRPr="00BB1FD2">
        <w:rPr>
          <w:b/>
          <w:bCs/>
        </w:rPr>
        <w:t>Cons</w:t>
      </w:r>
    </w:p>
    <w:p w14:paraId="18A1F6F2" w14:textId="77777777" w:rsidR="00967A9A" w:rsidRPr="00BB1FD2" w:rsidRDefault="00967A9A">
      <w:pPr>
        <w:numPr>
          <w:ilvl w:val="0"/>
          <w:numId w:val="61"/>
        </w:numPr>
        <w:spacing w:after="0" w:line="259" w:lineRule="auto"/>
      </w:pPr>
      <w:r w:rsidRPr="00BB1FD2">
        <w:t>More complexity</w:t>
      </w:r>
    </w:p>
    <w:p w14:paraId="188B728A" w14:textId="77777777" w:rsidR="00967A9A" w:rsidRPr="00BB1FD2" w:rsidRDefault="00967A9A">
      <w:pPr>
        <w:numPr>
          <w:ilvl w:val="0"/>
          <w:numId w:val="61"/>
        </w:numPr>
        <w:spacing w:after="0" w:line="259" w:lineRule="auto"/>
      </w:pPr>
      <w:r w:rsidRPr="00BB1FD2">
        <w:t>Async consistency</w:t>
      </w:r>
    </w:p>
    <w:p w14:paraId="38B5DCB1" w14:textId="77777777" w:rsidR="00967A9A" w:rsidRPr="00BB1FD2" w:rsidRDefault="00967A9A" w:rsidP="002A2178">
      <w:pPr>
        <w:spacing w:after="0" w:line="259" w:lineRule="auto"/>
      </w:pPr>
      <w:r w:rsidRPr="00BB1FD2">
        <w:rPr>
          <w:b/>
          <w:bCs/>
        </w:rPr>
        <w:t>Use when</w:t>
      </w:r>
    </w:p>
    <w:p w14:paraId="33E053DC" w14:textId="77777777" w:rsidR="00967A9A" w:rsidRPr="00BB1FD2" w:rsidRDefault="00967A9A">
      <w:pPr>
        <w:numPr>
          <w:ilvl w:val="0"/>
          <w:numId w:val="62"/>
        </w:numPr>
        <w:spacing w:after="0" w:line="259" w:lineRule="auto"/>
      </w:pPr>
      <w:r w:rsidRPr="00BB1FD2">
        <w:t>Complex queries</w:t>
      </w:r>
    </w:p>
    <w:p w14:paraId="3FFDE56E" w14:textId="77777777" w:rsidR="00967A9A" w:rsidRPr="00BB1FD2" w:rsidRDefault="00967A9A">
      <w:pPr>
        <w:numPr>
          <w:ilvl w:val="0"/>
          <w:numId w:val="62"/>
        </w:numPr>
        <w:spacing w:after="0" w:line="259" w:lineRule="auto"/>
      </w:pPr>
      <w:r w:rsidRPr="00BB1FD2">
        <w:t>Reporting / dashboards</w:t>
      </w:r>
    </w:p>
    <w:p w14:paraId="0A5783E2" w14:textId="77777777" w:rsidR="00967A9A" w:rsidRPr="00BB1FD2" w:rsidRDefault="00967A9A">
      <w:pPr>
        <w:numPr>
          <w:ilvl w:val="0"/>
          <w:numId w:val="62"/>
        </w:numPr>
        <w:spacing w:after="0" w:line="259" w:lineRule="auto"/>
      </w:pPr>
      <w:r w:rsidRPr="00BB1FD2">
        <w:t>High QPS APIs</w:t>
      </w:r>
    </w:p>
    <w:p w14:paraId="5A6B1D30" w14:textId="77777777" w:rsidR="00967A9A" w:rsidRPr="00BB1FD2" w:rsidRDefault="00000000" w:rsidP="002A2178">
      <w:pPr>
        <w:spacing w:after="0" w:line="259" w:lineRule="auto"/>
      </w:pPr>
      <w:r>
        <w:pict w14:anchorId="45AF88D5">
          <v:rect id="_x0000_i1150" style="width:0;height:1.5pt" o:hralign="center" o:hrstd="t" o:hr="t" fillcolor="#a0a0a0" stroked="f"/>
        </w:pict>
      </w:r>
    </w:p>
    <w:p w14:paraId="5A4B9B18" w14:textId="77777777" w:rsidR="00967A9A" w:rsidRPr="00BB1FD2" w:rsidRDefault="00967A9A" w:rsidP="002A2178">
      <w:pPr>
        <w:spacing w:after="0" w:line="259" w:lineRule="auto"/>
        <w:rPr>
          <w:b/>
          <w:bCs/>
        </w:rPr>
      </w:pPr>
      <w:r w:rsidRPr="00BB1FD2">
        <w:rPr>
          <w:rFonts w:ascii="Segoe UI Emoji" w:hAnsi="Segoe UI Emoji" w:cs="Segoe UI Emoji"/>
          <w:b/>
          <w:bCs/>
        </w:rPr>
        <w:t>✅</w:t>
      </w:r>
      <w:r w:rsidRPr="00BB1FD2">
        <w:rPr>
          <w:b/>
          <w:bCs/>
        </w:rPr>
        <w:t xml:space="preserve"> Option 4: Backend-for-Frontend (BFF)</w:t>
      </w:r>
    </w:p>
    <w:p w14:paraId="2189CDB3" w14:textId="77777777" w:rsidR="00967A9A" w:rsidRPr="00BB1FD2" w:rsidRDefault="00967A9A" w:rsidP="002A2178">
      <w:pPr>
        <w:spacing w:after="0" w:line="259" w:lineRule="auto"/>
      </w:pPr>
      <w:r w:rsidRPr="00BB1FD2">
        <w:rPr>
          <w:b/>
          <w:bCs/>
        </w:rPr>
        <w:t>How it works</w:t>
      </w:r>
    </w:p>
    <w:p w14:paraId="3EA507AC" w14:textId="77777777" w:rsidR="00967A9A" w:rsidRPr="00BB1FD2" w:rsidRDefault="00967A9A">
      <w:pPr>
        <w:numPr>
          <w:ilvl w:val="0"/>
          <w:numId w:val="63"/>
        </w:numPr>
        <w:spacing w:after="0" w:line="259" w:lineRule="auto"/>
      </w:pPr>
      <w:r w:rsidRPr="00BB1FD2">
        <w:t>A BFF aggregates data for a specific client (web/mobile)</w:t>
      </w:r>
    </w:p>
    <w:p w14:paraId="5C241B70" w14:textId="77777777" w:rsidR="00967A9A" w:rsidRPr="00BB1FD2" w:rsidRDefault="00967A9A" w:rsidP="002A2178">
      <w:pPr>
        <w:spacing w:after="0" w:line="259" w:lineRule="auto"/>
      </w:pPr>
      <w:r w:rsidRPr="00BB1FD2">
        <w:t>Mobile BFF → Order + Payment + User</w:t>
      </w:r>
    </w:p>
    <w:p w14:paraId="703D7C3D" w14:textId="77777777" w:rsidR="00967A9A" w:rsidRPr="00BB1FD2" w:rsidRDefault="00967A9A" w:rsidP="002A2178">
      <w:pPr>
        <w:spacing w:after="0" w:line="259" w:lineRule="auto"/>
      </w:pPr>
      <w:r w:rsidRPr="00BB1FD2">
        <w:rPr>
          <w:b/>
          <w:bCs/>
        </w:rPr>
        <w:t>Pros</w:t>
      </w:r>
    </w:p>
    <w:p w14:paraId="01D4273A" w14:textId="77777777" w:rsidR="00967A9A" w:rsidRPr="00BB1FD2" w:rsidRDefault="00967A9A">
      <w:pPr>
        <w:numPr>
          <w:ilvl w:val="0"/>
          <w:numId w:val="64"/>
        </w:numPr>
        <w:spacing w:after="0" w:line="259" w:lineRule="auto"/>
      </w:pPr>
      <w:r w:rsidRPr="00BB1FD2">
        <w:t>Client-specific optimization</w:t>
      </w:r>
    </w:p>
    <w:p w14:paraId="42F1814F" w14:textId="77777777" w:rsidR="00967A9A" w:rsidRPr="00BB1FD2" w:rsidRDefault="00967A9A">
      <w:pPr>
        <w:numPr>
          <w:ilvl w:val="0"/>
          <w:numId w:val="64"/>
        </w:numPr>
        <w:spacing w:after="0" w:line="259" w:lineRule="auto"/>
      </w:pPr>
      <w:r w:rsidRPr="00BB1FD2">
        <w:t>Reduces client complexity</w:t>
      </w:r>
    </w:p>
    <w:p w14:paraId="45FA981B" w14:textId="77777777" w:rsidR="00967A9A" w:rsidRPr="00BB1FD2" w:rsidRDefault="00967A9A" w:rsidP="002A2178">
      <w:pPr>
        <w:spacing w:after="0" w:line="259" w:lineRule="auto"/>
      </w:pPr>
      <w:r w:rsidRPr="00BB1FD2">
        <w:rPr>
          <w:b/>
          <w:bCs/>
        </w:rPr>
        <w:t>Cons</w:t>
      </w:r>
    </w:p>
    <w:p w14:paraId="39AA1D93" w14:textId="77777777" w:rsidR="00967A9A" w:rsidRPr="00BB1FD2" w:rsidRDefault="00967A9A">
      <w:pPr>
        <w:numPr>
          <w:ilvl w:val="0"/>
          <w:numId w:val="65"/>
        </w:numPr>
        <w:spacing w:after="0" w:line="259" w:lineRule="auto"/>
      </w:pPr>
      <w:r w:rsidRPr="00BB1FD2">
        <w:t>Extra layer to maintain</w:t>
      </w:r>
    </w:p>
    <w:p w14:paraId="4E3D5B1B" w14:textId="77777777" w:rsidR="00967A9A" w:rsidRPr="00BB1FD2" w:rsidRDefault="00967A9A" w:rsidP="002A2178">
      <w:pPr>
        <w:spacing w:after="0" w:line="259" w:lineRule="auto"/>
      </w:pPr>
      <w:r w:rsidRPr="00BB1FD2">
        <w:rPr>
          <w:b/>
          <w:bCs/>
        </w:rPr>
        <w:lastRenderedPageBreak/>
        <w:t>Use when</w:t>
      </w:r>
    </w:p>
    <w:p w14:paraId="22DCF852" w14:textId="77777777" w:rsidR="00967A9A" w:rsidRPr="00BB1FD2" w:rsidRDefault="00967A9A">
      <w:pPr>
        <w:numPr>
          <w:ilvl w:val="0"/>
          <w:numId w:val="66"/>
        </w:numPr>
        <w:spacing w:after="0" w:line="259" w:lineRule="auto"/>
      </w:pPr>
      <w:r w:rsidRPr="00BB1FD2">
        <w:t>Multiple clients with different data needs</w:t>
      </w:r>
    </w:p>
    <w:p w14:paraId="122F2FA5" w14:textId="77777777" w:rsidR="00967A9A" w:rsidRPr="00BB1FD2" w:rsidRDefault="00000000" w:rsidP="002A2178">
      <w:pPr>
        <w:spacing w:after="0" w:line="259" w:lineRule="auto"/>
      </w:pPr>
      <w:r>
        <w:pict w14:anchorId="7A213CA6">
          <v:rect id="_x0000_i1151" style="width:0;height:1.5pt" o:hralign="center" o:hrstd="t" o:hr="t" fillcolor="#a0a0a0" stroked="f"/>
        </w:pict>
      </w:r>
    </w:p>
    <w:p w14:paraId="374375DA" w14:textId="77777777" w:rsidR="00967A9A" w:rsidRPr="00BB1FD2" w:rsidRDefault="00967A9A" w:rsidP="002A2178">
      <w:pPr>
        <w:spacing w:after="0" w:line="259" w:lineRule="auto"/>
        <w:rPr>
          <w:b/>
          <w:bCs/>
        </w:rPr>
      </w:pPr>
      <w:r w:rsidRPr="00BB1FD2">
        <w:rPr>
          <w:rFonts w:ascii="Segoe UI Emoji" w:hAnsi="Segoe UI Emoji" w:cs="Segoe UI Emoji"/>
          <w:b/>
          <w:bCs/>
        </w:rPr>
        <w:t>✅</w:t>
      </w:r>
      <w:r w:rsidRPr="00BB1FD2">
        <w:rPr>
          <w:b/>
          <w:bCs/>
        </w:rPr>
        <w:t xml:space="preserve"> Option 5: Materialized Views (via Events / CDC)</w:t>
      </w:r>
    </w:p>
    <w:p w14:paraId="320D0CC7" w14:textId="77777777" w:rsidR="00967A9A" w:rsidRPr="00BB1FD2" w:rsidRDefault="00967A9A" w:rsidP="002A2178">
      <w:pPr>
        <w:spacing w:after="0" w:line="259" w:lineRule="auto"/>
      </w:pPr>
      <w:r w:rsidRPr="00BB1FD2">
        <w:rPr>
          <w:b/>
          <w:bCs/>
        </w:rPr>
        <w:t>How it works</w:t>
      </w:r>
    </w:p>
    <w:p w14:paraId="39B00D4E" w14:textId="77777777" w:rsidR="00967A9A" w:rsidRPr="00BB1FD2" w:rsidRDefault="00967A9A">
      <w:pPr>
        <w:numPr>
          <w:ilvl w:val="0"/>
          <w:numId w:val="67"/>
        </w:numPr>
        <w:spacing w:after="0" w:line="259" w:lineRule="auto"/>
      </w:pPr>
      <w:r w:rsidRPr="00BB1FD2">
        <w:t>Build pre-joined views asynchronously</w:t>
      </w:r>
    </w:p>
    <w:p w14:paraId="31FB291A" w14:textId="77777777" w:rsidR="00967A9A" w:rsidRPr="00BB1FD2" w:rsidRDefault="00967A9A">
      <w:pPr>
        <w:numPr>
          <w:ilvl w:val="0"/>
          <w:numId w:val="67"/>
        </w:numPr>
        <w:spacing w:after="0" w:line="259" w:lineRule="auto"/>
      </w:pPr>
      <w:r w:rsidRPr="00BB1FD2">
        <w:t>Updated via events or CDC (Debezium)</w:t>
      </w:r>
    </w:p>
    <w:p w14:paraId="0B649407" w14:textId="77777777" w:rsidR="00967A9A" w:rsidRPr="00BB1FD2" w:rsidRDefault="00967A9A" w:rsidP="002A2178">
      <w:pPr>
        <w:spacing w:after="0" w:line="259" w:lineRule="auto"/>
      </w:pPr>
      <w:r w:rsidRPr="00BB1FD2">
        <w:rPr>
          <w:b/>
          <w:bCs/>
        </w:rPr>
        <w:t>Pros</w:t>
      </w:r>
    </w:p>
    <w:p w14:paraId="2C8F9242" w14:textId="77777777" w:rsidR="00967A9A" w:rsidRPr="00BB1FD2" w:rsidRDefault="00967A9A">
      <w:pPr>
        <w:numPr>
          <w:ilvl w:val="0"/>
          <w:numId w:val="68"/>
        </w:numPr>
        <w:spacing w:after="0" w:line="259" w:lineRule="auto"/>
      </w:pPr>
      <w:r w:rsidRPr="00BB1FD2">
        <w:t>Near-DB join performance</w:t>
      </w:r>
    </w:p>
    <w:p w14:paraId="1AEAACEB" w14:textId="77777777" w:rsidR="00967A9A" w:rsidRPr="00BB1FD2" w:rsidRDefault="00967A9A">
      <w:pPr>
        <w:numPr>
          <w:ilvl w:val="0"/>
          <w:numId w:val="68"/>
        </w:numPr>
        <w:spacing w:after="0" w:line="259" w:lineRule="auto"/>
      </w:pPr>
      <w:r w:rsidRPr="00BB1FD2">
        <w:t>Zero runtime joins</w:t>
      </w:r>
    </w:p>
    <w:p w14:paraId="37F87D07" w14:textId="77777777" w:rsidR="00967A9A" w:rsidRPr="00BB1FD2" w:rsidRDefault="00967A9A" w:rsidP="002A2178">
      <w:pPr>
        <w:spacing w:after="0" w:line="259" w:lineRule="auto"/>
      </w:pPr>
      <w:r w:rsidRPr="00BB1FD2">
        <w:rPr>
          <w:b/>
          <w:bCs/>
        </w:rPr>
        <w:t>Cons</w:t>
      </w:r>
    </w:p>
    <w:p w14:paraId="52E13E39" w14:textId="77777777" w:rsidR="00967A9A" w:rsidRPr="00BB1FD2" w:rsidRDefault="00967A9A">
      <w:pPr>
        <w:numPr>
          <w:ilvl w:val="0"/>
          <w:numId w:val="69"/>
        </w:numPr>
        <w:spacing w:after="0" w:line="259" w:lineRule="auto"/>
      </w:pPr>
      <w:r w:rsidRPr="00BB1FD2">
        <w:t>Complex to manage</w:t>
      </w:r>
    </w:p>
    <w:p w14:paraId="261CF1E4" w14:textId="77777777" w:rsidR="00967A9A" w:rsidRPr="00BB1FD2" w:rsidRDefault="00967A9A">
      <w:pPr>
        <w:numPr>
          <w:ilvl w:val="0"/>
          <w:numId w:val="69"/>
        </w:numPr>
        <w:spacing w:after="0" w:line="259" w:lineRule="auto"/>
      </w:pPr>
      <w:r w:rsidRPr="00BB1FD2">
        <w:t>Eventual consistency</w:t>
      </w:r>
    </w:p>
    <w:p w14:paraId="3F7881DC" w14:textId="77777777" w:rsidR="00967A9A" w:rsidRPr="00BB1FD2" w:rsidRDefault="00967A9A" w:rsidP="002A2178">
      <w:pPr>
        <w:spacing w:after="0" w:line="259" w:lineRule="auto"/>
      </w:pPr>
      <w:r w:rsidRPr="00BB1FD2">
        <w:rPr>
          <w:b/>
          <w:bCs/>
        </w:rPr>
        <w:t>Use when</w:t>
      </w:r>
    </w:p>
    <w:p w14:paraId="0D1A9A16" w14:textId="77777777" w:rsidR="00967A9A" w:rsidRPr="00BB1FD2" w:rsidRDefault="00967A9A">
      <w:pPr>
        <w:numPr>
          <w:ilvl w:val="0"/>
          <w:numId w:val="70"/>
        </w:numPr>
        <w:spacing w:after="0" w:line="259" w:lineRule="auto"/>
      </w:pPr>
      <w:r w:rsidRPr="00BB1FD2">
        <w:t>Analytics</w:t>
      </w:r>
    </w:p>
    <w:p w14:paraId="5095E434" w14:textId="77777777" w:rsidR="00967A9A" w:rsidRPr="00BB1FD2" w:rsidRDefault="00967A9A">
      <w:pPr>
        <w:numPr>
          <w:ilvl w:val="0"/>
          <w:numId w:val="70"/>
        </w:numPr>
        <w:spacing w:after="0" w:line="259" w:lineRule="auto"/>
      </w:pPr>
      <w:r w:rsidRPr="00BB1FD2">
        <w:t>Read-heavy systems</w:t>
      </w:r>
    </w:p>
    <w:p w14:paraId="21609129" w14:textId="77777777" w:rsidR="00967A9A" w:rsidRPr="00BB1FD2" w:rsidRDefault="00967A9A" w:rsidP="002A2178">
      <w:pPr>
        <w:spacing w:after="0"/>
      </w:pPr>
    </w:p>
    <w:p w14:paraId="2A402913" w14:textId="77777777" w:rsidR="00967A9A" w:rsidRDefault="00524D83" w:rsidP="002A2178">
      <w:pPr>
        <w:spacing w:after="0"/>
        <w:rPr>
          <w:b/>
          <w:bCs/>
          <w:color w:val="EE0000"/>
          <w:sz w:val="24"/>
          <w:szCs w:val="24"/>
          <w:lang w:val="en-IN"/>
        </w:rPr>
      </w:pPr>
      <w:r w:rsidRPr="00524D83">
        <w:rPr>
          <w:b/>
          <w:bCs/>
          <w:color w:val="EE0000"/>
          <w:sz w:val="24"/>
          <w:szCs w:val="24"/>
          <w:lang w:val="en-IN"/>
        </w:rPr>
        <w:br/>
        <w:t>7.  How to handle reference data?</w:t>
      </w:r>
    </w:p>
    <w:p w14:paraId="37391D76" w14:textId="77777777" w:rsidR="00967A9A" w:rsidRPr="00BB1FD2" w:rsidRDefault="00967A9A" w:rsidP="002A2178">
      <w:pPr>
        <w:spacing w:after="0" w:line="259" w:lineRule="auto"/>
      </w:pPr>
      <w:r w:rsidRPr="00BB1FD2">
        <w:t xml:space="preserve">Handling </w:t>
      </w:r>
      <w:r w:rsidRPr="00BB1FD2">
        <w:rPr>
          <w:b/>
          <w:bCs/>
        </w:rPr>
        <w:t>reference data</w:t>
      </w:r>
      <w:r w:rsidRPr="00BB1FD2">
        <w:t xml:space="preserve"> is a </w:t>
      </w:r>
      <w:r w:rsidRPr="00BB1FD2">
        <w:rPr>
          <w:b/>
          <w:bCs/>
        </w:rPr>
        <w:t>classic system design + enterprise Java</w:t>
      </w:r>
      <w:r w:rsidRPr="00BB1FD2">
        <w:t xml:space="preserve"> topic, especially relevant to </w:t>
      </w:r>
      <w:r w:rsidRPr="00BB1FD2">
        <w:rPr>
          <w:b/>
          <w:bCs/>
        </w:rPr>
        <w:t>microservices, Spring Boot, and high-scale systems</w:t>
      </w:r>
      <w:r w:rsidRPr="00BB1FD2">
        <w:t>.</w:t>
      </w:r>
    </w:p>
    <w:p w14:paraId="252C075E" w14:textId="77777777" w:rsidR="00967A9A" w:rsidRPr="00BB1FD2" w:rsidRDefault="00967A9A" w:rsidP="002A2178">
      <w:pPr>
        <w:spacing w:after="0" w:line="259" w:lineRule="auto"/>
      </w:pPr>
      <w:r w:rsidRPr="00BB1FD2">
        <w:t xml:space="preserve">I’ll explain it </w:t>
      </w:r>
      <w:r w:rsidRPr="00BB1FD2">
        <w:rPr>
          <w:b/>
          <w:bCs/>
        </w:rPr>
        <w:t>layer by layer</w:t>
      </w:r>
      <w:r w:rsidRPr="00BB1FD2">
        <w:t xml:space="preserve">, with </w:t>
      </w:r>
      <w:r w:rsidRPr="00BB1FD2">
        <w:rPr>
          <w:b/>
          <w:bCs/>
        </w:rPr>
        <w:t>patterns, trade-offs, and real-world examples</w:t>
      </w:r>
      <w:r w:rsidRPr="00BB1FD2">
        <w:t>.</w:t>
      </w:r>
    </w:p>
    <w:p w14:paraId="25237046" w14:textId="77777777" w:rsidR="00967A9A" w:rsidRPr="00BB1FD2" w:rsidRDefault="00000000" w:rsidP="002A2178">
      <w:pPr>
        <w:spacing w:after="0" w:line="259" w:lineRule="auto"/>
      </w:pPr>
      <w:r>
        <w:pict w14:anchorId="7A7485D5">
          <v:rect id="_x0000_i1152" style="width:0;height:1.5pt" o:hralign="center" o:hrstd="t" o:hr="t" fillcolor="#a0a0a0" stroked="f"/>
        </w:pict>
      </w:r>
    </w:p>
    <w:p w14:paraId="5B970013" w14:textId="77777777" w:rsidR="00967A9A" w:rsidRPr="00BB1FD2" w:rsidRDefault="00967A9A" w:rsidP="002A2178">
      <w:pPr>
        <w:spacing w:after="0" w:line="259" w:lineRule="auto"/>
        <w:rPr>
          <w:b/>
          <w:bCs/>
        </w:rPr>
      </w:pPr>
      <w:r w:rsidRPr="00BB1FD2">
        <w:rPr>
          <w:b/>
          <w:bCs/>
        </w:rPr>
        <w:t>1️</w:t>
      </w:r>
      <w:r w:rsidRPr="00BB1FD2">
        <w:rPr>
          <w:rFonts w:ascii="Segoe UI Symbol" w:hAnsi="Segoe UI Symbol" w:cs="Segoe UI Symbol"/>
          <w:b/>
          <w:bCs/>
        </w:rPr>
        <w:t>⃣</w:t>
      </w:r>
      <w:r w:rsidRPr="00BB1FD2">
        <w:rPr>
          <w:b/>
          <w:bCs/>
        </w:rPr>
        <w:t xml:space="preserve"> What Is Reference Data?</w:t>
      </w:r>
    </w:p>
    <w:p w14:paraId="4AEAC027" w14:textId="77777777" w:rsidR="00967A9A" w:rsidRPr="00BB1FD2" w:rsidRDefault="00967A9A" w:rsidP="002A2178">
      <w:pPr>
        <w:spacing w:after="0" w:line="259" w:lineRule="auto"/>
      </w:pPr>
      <w:r w:rsidRPr="00BB1FD2">
        <w:rPr>
          <w:b/>
          <w:bCs/>
        </w:rPr>
        <w:t>Reference data = relatively static, shared, read-heavy data</w:t>
      </w:r>
    </w:p>
    <w:p w14:paraId="2ADA7D8C" w14:textId="77777777" w:rsidR="00967A9A" w:rsidRPr="00BB1FD2" w:rsidRDefault="00967A9A" w:rsidP="002A2178">
      <w:pPr>
        <w:spacing w:after="0" w:line="259" w:lineRule="auto"/>
      </w:pPr>
      <w:r w:rsidRPr="00BB1FD2">
        <w:t>Examples:</w:t>
      </w:r>
    </w:p>
    <w:p w14:paraId="1B0F347C" w14:textId="77777777" w:rsidR="00967A9A" w:rsidRPr="00BB1FD2" w:rsidRDefault="00967A9A">
      <w:pPr>
        <w:numPr>
          <w:ilvl w:val="0"/>
          <w:numId w:val="71"/>
        </w:numPr>
        <w:spacing w:after="0" w:line="259" w:lineRule="auto"/>
      </w:pPr>
      <w:r w:rsidRPr="00BB1FD2">
        <w:t>Country, State, Currency</w:t>
      </w:r>
    </w:p>
    <w:p w14:paraId="315D3D9C" w14:textId="77777777" w:rsidR="00967A9A" w:rsidRPr="00BB1FD2" w:rsidRDefault="00967A9A">
      <w:pPr>
        <w:numPr>
          <w:ilvl w:val="0"/>
          <w:numId w:val="71"/>
        </w:numPr>
        <w:spacing w:after="0" w:line="259" w:lineRule="auto"/>
      </w:pPr>
      <w:r w:rsidRPr="00BB1FD2">
        <w:t>Status codes (ACTIVE, INACTIVE)</w:t>
      </w:r>
    </w:p>
    <w:p w14:paraId="611144DD" w14:textId="77777777" w:rsidR="00967A9A" w:rsidRPr="00BB1FD2" w:rsidRDefault="00967A9A">
      <w:pPr>
        <w:numPr>
          <w:ilvl w:val="0"/>
          <w:numId w:val="71"/>
        </w:numPr>
        <w:spacing w:after="0" w:line="259" w:lineRule="auto"/>
      </w:pPr>
      <w:r w:rsidRPr="00BB1FD2">
        <w:t>Error codes</w:t>
      </w:r>
    </w:p>
    <w:p w14:paraId="6E8BBF27" w14:textId="77777777" w:rsidR="00967A9A" w:rsidRPr="00BB1FD2" w:rsidRDefault="00967A9A">
      <w:pPr>
        <w:numPr>
          <w:ilvl w:val="0"/>
          <w:numId w:val="71"/>
        </w:numPr>
        <w:spacing w:after="0" w:line="259" w:lineRule="auto"/>
      </w:pPr>
      <w:r w:rsidRPr="00BB1FD2">
        <w:t>Product categories</w:t>
      </w:r>
    </w:p>
    <w:p w14:paraId="02313874" w14:textId="77777777" w:rsidR="00967A9A" w:rsidRPr="00BB1FD2" w:rsidRDefault="00967A9A">
      <w:pPr>
        <w:numPr>
          <w:ilvl w:val="0"/>
          <w:numId w:val="71"/>
        </w:numPr>
        <w:spacing w:after="0" w:line="259" w:lineRule="auto"/>
      </w:pPr>
      <w:r w:rsidRPr="00BB1FD2">
        <w:t>Configuration lookup tables</w:t>
      </w:r>
    </w:p>
    <w:p w14:paraId="354F623A" w14:textId="77777777" w:rsidR="00967A9A" w:rsidRPr="00BB1FD2" w:rsidRDefault="00967A9A" w:rsidP="002A2178">
      <w:pPr>
        <w:spacing w:after="0" w:line="259" w:lineRule="auto"/>
        <w:rPr>
          <w:b/>
          <w:bCs/>
        </w:rPr>
      </w:pPr>
      <w:r w:rsidRPr="00BB1FD2">
        <w:rPr>
          <w:b/>
          <w:bCs/>
        </w:rPr>
        <w:t>Key Characteristics</w:t>
      </w:r>
    </w:p>
    <w:p w14:paraId="41782BBB" w14:textId="77777777" w:rsidR="00967A9A" w:rsidRPr="00BB1FD2" w:rsidRDefault="00967A9A">
      <w:pPr>
        <w:numPr>
          <w:ilvl w:val="0"/>
          <w:numId w:val="72"/>
        </w:numPr>
        <w:spacing w:after="0" w:line="259" w:lineRule="auto"/>
      </w:pPr>
      <w:r w:rsidRPr="00BB1FD2">
        <w:t>Changes rarely</w:t>
      </w:r>
    </w:p>
    <w:p w14:paraId="3A327B8D" w14:textId="77777777" w:rsidR="00967A9A" w:rsidRPr="00BB1FD2" w:rsidRDefault="00967A9A">
      <w:pPr>
        <w:numPr>
          <w:ilvl w:val="0"/>
          <w:numId w:val="72"/>
        </w:numPr>
        <w:spacing w:after="0" w:line="259" w:lineRule="auto"/>
      </w:pPr>
      <w:r w:rsidRPr="00BB1FD2">
        <w:t>Read far more than written</w:t>
      </w:r>
    </w:p>
    <w:p w14:paraId="3DBAA92A" w14:textId="77777777" w:rsidR="00967A9A" w:rsidRPr="00BB1FD2" w:rsidRDefault="00967A9A">
      <w:pPr>
        <w:numPr>
          <w:ilvl w:val="0"/>
          <w:numId w:val="72"/>
        </w:numPr>
        <w:spacing w:after="0" w:line="259" w:lineRule="auto"/>
      </w:pPr>
      <w:r w:rsidRPr="00BB1FD2">
        <w:t>Shared across services/domains</w:t>
      </w:r>
    </w:p>
    <w:p w14:paraId="3CF87B09" w14:textId="77777777" w:rsidR="00967A9A" w:rsidRPr="00BB1FD2" w:rsidRDefault="00967A9A">
      <w:pPr>
        <w:numPr>
          <w:ilvl w:val="0"/>
          <w:numId w:val="72"/>
        </w:numPr>
        <w:spacing w:after="0" w:line="259" w:lineRule="auto"/>
      </w:pPr>
      <w:r w:rsidRPr="00BB1FD2">
        <w:t>Often required at startup or runtime</w:t>
      </w:r>
    </w:p>
    <w:p w14:paraId="2394ECC0" w14:textId="77777777" w:rsidR="00967A9A" w:rsidRPr="00BB1FD2" w:rsidRDefault="00000000" w:rsidP="002A2178">
      <w:pPr>
        <w:spacing w:after="0" w:line="259" w:lineRule="auto"/>
      </w:pPr>
      <w:r>
        <w:pict w14:anchorId="633F249A">
          <v:rect id="_x0000_i1153" style="width:0;height:1.5pt" o:hralign="center" o:hrstd="t" o:hr="t" fillcolor="#a0a0a0" stroked="f"/>
        </w:pict>
      </w:r>
    </w:p>
    <w:p w14:paraId="234B4B7B" w14:textId="77777777" w:rsidR="00967A9A" w:rsidRPr="00BB1FD2" w:rsidRDefault="00967A9A" w:rsidP="002A2178">
      <w:pPr>
        <w:spacing w:after="0" w:line="259" w:lineRule="auto"/>
        <w:rPr>
          <w:b/>
          <w:bCs/>
        </w:rPr>
      </w:pPr>
      <w:r w:rsidRPr="00BB1FD2">
        <w:rPr>
          <w:b/>
          <w:bCs/>
        </w:rPr>
        <w:t>2️</w:t>
      </w:r>
      <w:r w:rsidRPr="00BB1FD2">
        <w:rPr>
          <w:rFonts w:ascii="Segoe UI Symbol" w:hAnsi="Segoe UI Symbol" w:cs="Segoe UI Symbol"/>
          <w:b/>
          <w:bCs/>
        </w:rPr>
        <w:t>⃣</w:t>
      </w:r>
      <w:r w:rsidRPr="00BB1FD2">
        <w:rPr>
          <w:b/>
          <w:bCs/>
        </w:rPr>
        <w:t xml:space="preserve"> Common Ways to Handle Reference Data</w:t>
      </w:r>
    </w:p>
    <w:p w14:paraId="1A9B7D56" w14:textId="77777777" w:rsidR="00967A9A" w:rsidRPr="00BB1FD2" w:rsidRDefault="00967A9A" w:rsidP="002A2178">
      <w:pPr>
        <w:spacing w:after="0" w:line="259" w:lineRule="auto"/>
        <w:rPr>
          <w:b/>
          <w:bCs/>
        </w:rPr>
      </w:pPr>
      <w:r w:rsidRPr="00BB1FD2">
        <w:rPr>
          <w:b/>
          <w:bCs/>
        </w:rPr>
        <w:t>Option 1️</w:t>
      </w:r>
      <w:r w:rsidRPr="00BB1FD2">
        <w:rPr>
          <w:rFonts w:ascii="Segoe UI Symbol" w:hAnsi="Segoe UI Symbol" w:cs="Segoe UI Symbol"/>
          <w:b/>
          <w:bCs/>
        </w:rPr>
        <w:t>⃣</w:t>
      </w:r>
      <w:r w:rsidRPr="00BB1FD2">
        <w:rPr>
          <w:b/>
          <w:bCs/>
        </w:rPr>
        <w:t xml:space="preserve"> Hard-coded / Enum (Simplest)</w:t>
      </w:r>
    </w:p>
    <w:p w14:paraId="5A2402F0" w14:textId="77777777" w:rsidR="00967A9A" w:rsidRPr="00BB1FD2" w:rsidRDefault="00967A9A" w:rsidP="002A2178">
      <w:pPr>
        <w:spacing w:after="0" w:line="259" w:lineRule="auto"/>
      </w:pPr>
      <w:r w:rsidRPr="00BB1FD2">
        <w:t>public enum OrderStatus {</w:t>
      </w:r>
    </w:p>
    <w:p w14:paraId="3291A1F5" w14:textId="77777777" w:rsidR="00967A9A" w:rsidRPr="00BB1FD2" w:rsidRDefault="00967A9A" w:rsidP="002A2178">
      <w:pPr>
        <w:spacing w:after="0" w:line="259" w:lineRule="auto"/>
      </w:pPr>
      <w:r w:rsidRPr="00BB1FD2">
        <w:t xml:space="preserve">    CREATED, SHIPPED, CANCELLED</w:t>
      </w:r>
    </w:p>
    <w:p w14:paraId="17FEF5A5" w14:textId="77777777" w:rsidR="00967A9A" w:rsidRPr="00BB1FD2" w:rsidRDefault="00967A9A" w:rsidP="002A2178">
      <w:pPr>
        <w:spacing w:after="0" w:line="259" w:lineRule="auto"/>
      </w:pPr>
      <w:r w:rsidRPr="00BB1FD2">
        <w:t>}</w:t>
      </w:r>
    </w:p>
    <w:p w14:paraId="2B2272EA" w14:textId="77777777" w:rsidR="00967A9A" w:rsidRPr="00BB1FD2" w:rsidRDefault="00967A9A" w:rsidP="002A2178">
      <w:pPr>
        <w:spacing w:after="0" w:line="259" w:lineRule="auto"/>
      </w:pPr>
      <w:r w:rsidRPr="00BB1FD2">
        <w:rPr>
          <w:rFonts w:ascii="Segoe UI Emoji" w:hAnsi="Segoe UI Emoji" w:cs="Segoe UI Emoji"/>
        </w:rPr>
        <w:lastRenderedPageBreak/>
        <w:t>✅</w:t>
      </w:r>
      <w:r w:rsidRPr="00BB1FD2">
        <w:t xml:space="preserve"> Fast</w:t>
      </w:r>
      <w:r w:rsidRPr="00BB1FD2">
        <w:br/>
      </w:r>
      <w:r w:rsidRPr="00BB1FD2">
        <w:rPr>
          <w:rFonts w:ascii="Segoe UI Emoji" w:hAnsi="Segoe UI Emoji" w:cs="Segoe UI Emoji"/>
        </w:rPr>
        <w:t>✅</w:t>
      </w:r>
      <w:r w:rsidRPr="00BB1FD2">
        <w:t xml:space="preserve"> Type-safe</w:t>
      </w:r>
      <w:r w:rsidRPr="00BB1FD2">
        <w:br/>
      </w:r>
      <w:r w:rsidRPr="00BB1FD2">
        <w:rPr>
          <w:rFonts w:ascii="Segoe UI Emoji" w:hAnsi="Segoe UI Emoji" w:cs="Segoe UI Emoji"/>
        </w:rPr>
        <w:t>❌</w:t>
      </w:r>
      <w:r w:rsidRPr="00BB1FD2">
        <w:t xml:space="preserve"> Requires redeploy for change</w:t>
      </w:r>
      <w:r w:rsidRPr="00BB1FD2">
        <w:br/>
      </w:r>
      <w:r w:rsidRPr="00BB1FD2">
        <w:rPr>
          <w:rFonts w:ascii="Segoe UI Emoji" w:hAnsi="Segoe UI Emoji" w:cs="Segoe UI Emoji"/>
        </w:rPr>
        <w:t>❌</w:t>
      </w:r>
      <w:r w:rsidRPr="00BB1FD2">
        <w:t xml:space="preserve"> Not suitable for business-driven changes</w:t>
      </w:r>
    </w:p>
    <w:p w14:paraId="639F48C8" w14:textId="77777777" w:rsidR="00967A9A" w:rsidRPr="00BB1FD2" w:rsidRDefault="00967A9A" w:rsidP="002A2178">
      <w:pPr>
        <w:spacing w:after="0" w:line="259" w:lineRule="auto"/>
      </w:pPr>
      <w:r w:rsidRPr="00BB1FD2">
        <w:rPr>
          <w:b/>
          <w:bCs/>
        </w:rPr>
        <w:t>Use when</w:t>
      </w:r>
    </w:p>
    <w:p w14:paraId="70B80F53" w14:textId="77777777" w:rsidR="00967A9A" w:rsidRPr="00BB1FD2" w:rsidRDefault="00967A9A">
      <w:pPr>
        <w:numPr>
          <w:ilvl w:val="0"/>
          <w:numId w:val="73"/>
        </w:numPr>
        <w:spacing w:after="0" w:line="259" w:lineRule="auto"/>
      </w:pPr>
      <w:r w:rsidRPr="00BB1FD2">
        <w:t>Truly static</w:t>
      </w:r>
    </w:p>
    <w:p w14:paraId="6030C7DB" w14:textId="77777777" w:rsidR="00967A9A" w:rsidRPr="00BB1FD2" w:rsidRDefault="00967A9A">
      <w:pPr>
        <w:numPr>
          <w:ilvl w:val="0"/>
          <w:numId w:val="73"/>
        </w:numPr>
        <w:spacing w:after="0" w:line="259" w:lineRule="auto"/>
      </w:pPr>
      <w:r w:rsidRPr="00BB1FD2">
        <w:t>Developer-controlled values</w:t>
      </w:r>
    </w:p>
    <w:p w14:paraId="4A6FFB31" w14:textId="77777777" w:rsidR="00967A9A" w:rsidRPr="00BB1FD2" w:rsidRDefault="00000000" w:rsidP="002A2178">
      <w:pPr>
        <w:spacing w:after="0" w:line="259" w:lineRule="auto"/>
      </w:pPr>
      <w:r>
        <w:pict w14:anchorId="086C1B43">
          <v:rect id="_x0000_i1154" style="width:0;height:1.5pt" o:hralign="center" o:hrstd="t" o:hr="t" fillcolor="#a0a0a0" stroked="f"/>
        </w:pict>
      </w:r>
    </w:p>
    <w:p w14:paraId="45047073" w14:textId="77777777" w:rsidR="00967A9A" w:rsidRPr="00BB1FD2" w:rsidRDefault="00967A9A" w:rsidP="002A2178">
      <w:pPr>
        <w:spacing w:after="0" w:line="259" w:lineRule="auto"/>
        <w:rPr>
          <w:b/>
          <w:bCs/>
        </w:rPr>
      </w:pPr>
      <w:r w:rsidRPr="00BB1FD2">
        <w:rPr>
          <w:b/>
          <w:bCs/>
        </w:rPr>
        <w:t>Option 2️</w:t>
      </w:r>
      <w:r w:rsidRPr="00BB1FD2">
        <w:rPr>
          <w:rFonts w:ascii="Segoe UI Symbol" w:hAnsi="Segoe UI Symbol" w:cs="Segoe UI Symbol"/>
          <w:b/>
          <w:bCs/>
        </w:rPr>
        <w:t>⃣</w:t>
      </w:r>
      <w:r w:rsidRPr="00BB1FD2">
        <w:rPr>
          <w:b/>
          <w:bCs/>
        </w:rPr>
        <w:t xml:space="preserve"> Load at Startup (DB → Memory)</w:t>
      </w:r>
    </w:p>
    <w:p w14:paraId="565AC9F6" w14:textId="77777777" w:rsidR="00967A9A" w:rsidRPr="00BB1FD2" w:rsidRDefault="00967A9A" w:rsidP="002A2178">
      <w:pPr>
        <w:spacing w:after="0" w:line="259" w:lineRule="auto"/>
      </w:pPr>
      <w:r w:rsidRPr="00BB1FD2">
        <w:t>@Component</w:t>
      </w:r>
    </w:p>
    <w:p w14:paraId="7402C891" w14:textId="77777777" w:rsidR="00967A9A" w:rsidRPr="00BB1FD2" w:rsidRDefault="00967A9A" w:rsidP="002A2178">
      <w:pPr>
        <w:spacing w:after="0" w:line="259" w:lineRule="auto"/>
      </w:pPr>
      <w:r w:rsidRPr="00BB1FD2">
        <w:t>public class CountryCache {</w:t>
      </w:r>
    </w:p>
    <w:p w14:paraId="29D55997" w14:textId="77777777" w:rsidR="00967A9A" w:rsidRPr="00BB1FD2" w:rsidRDefault="00967A9A" w:rsidP="002A2178">
      <w:pPr>
        <w:spacing w:after="0" w:line="259" w:lineRule="auto"/>
      </w:pPr>
    </w:p>
    <w:p w14:paraId="78DAB385" w14:textId="77777777" w:rsidR="00967A9A" w:rsidRPr="00BB1FD2" w:rsidRDefault="00967A9A" w:rsidP="002A2178">
      <w:pPr>
        <w:spacing w:after="0" w:line="259" w:lineRule="auto"/>
      </w:pPr>
      <w:r w:rsidRPr="00BB1FD2">
        <w:t xml:space="preserve">    private final Map&lt;String, Country&gt; cache = new ConcurrentHashMap&lt;&gt;();</w:t>
      </w:r>
    </w:p>
    <w:p w14:paraId="7925E1F6" w14:textId="77777777" w:rsidR="00967A9A" w:rsidRPr="00BB1FD2" w:rsidRDefault="00967A9A" w:rsidP="002A2178">
      <w:pPr>
        <w:spacing w:after="0" w:line="259" w:lineRule="auto"/>
      </w:pPr>
    </w:p>
    <w:p w14:paraId="3D5A82E5" w14:textId="77777777" w:rsidR="00967A9A" w:rsidRPr="00BB1FD2" w:rsidRDefault="00967A9A" w:rsidP="002A2178">
      <w:pPr>
        <w:spacing w:after="0" w:line="259" w:lineRule="auto"/>
      </w:pPr>
      <w:r w:rsidRPr="00BB1FD2">
        <w:t xml:space="preserve">    @PostConstruct</w:t>
      </w:r>
    </w:p>
    <w:p w14:paraId="545C4DA7" w14:textId="77777777" w:rsidR="00967A9A" w:rsidRPr="00BB1FD2" w:rsidRDefault="00967A9A" w:rsidP="002A2178">
      <w:pPr>
        <w:spacing w:after="0" w:line="259" w:lineRule="auto"/>
      </w:pPr>
      <w:r w:rsidRPr="00BB1FD2">
        <w:t xml:space="preserve">    public void load() {</w:t>
      </w:r>
    </w:p>
    <w:p w14:paraId="741BDDED" w14:textId="77777777" w:rsidR="00967A9A" w:rsidRPr="00BB1FD2" w:rsidRDefault="00967A9A" w:rsidP="002A2178">
      <w:pPr>
        <w:spacing w:after="0" w:line="259" w:lineRule="auto"/>
      </w:pPr>
      <w:r w:rsidRPr="00BB1FD2">
        <w:t xml:space="preserve">        countryRepository.findAll()</w:t>
      </w:r>
    </w:p>
    <w:p w14:paraId="6C1DBA44" w14:textId="77777777" w:rsidR="00967A9A" w:rsidRPr="00BB1FD2" w:rsidRDefault="00967A9A" w:rsidP="002A2178">
      <w:pPr>
        <w:spacing w:after="0" w:line="259" w:lineRule="auto"/>
      </w:pPr>
      <w:r w:rsidRPr="00BB1FD2">
        <w:t xml:space="preserve">            .forEach(c -&gt; cache.put(c.getCode(), c));</w:t>
      </w:r>
    </w:p>
    <w:p w14:paraId="4B7FB591" w14:textId="77777777" w:rsidR="00967A9A" w:rsidRPr="00BB1FD2" w:rsidRDefault="00967A9A" w:rsidP="002A2178">
      <w:pPr>
        <w:spacing w:after="0" w:line="259" w:lineRule="auto"/>
      </w:pPr>
      <w:r w:rsidRPr="00BB1FD2">
        <w:t xml:space="preserve">    }</w:t>
      </w:r>
    </w:p>
    <w:p w14:paraId="7D65670B" w14:textId="77777777" w:rsidR="00967A9A" w:rsidRPr="00BB1FD2" w:rsidRDefault="00967A9A" w:rsidP="002A2178">
      <w:pPr>
        <w:spacing w:after="0" w:line="259" w:lineRule="auto"/>
      </w:pPr>
    </w:p>
    <w:p w14:paraId="362F1C5D" w14:textId="77777777" w:rsidR="00967A9A" w:rsidRPr="00BB1FD2" w:rsidRDefault="00967A9A" w:rsidP="002A2178">
      <w:pPr>
        <w:spacing w:after="0" w:line="259" w:lineRule="auto"/>
      </w:pPr>
      <w:r w:rsidRPr="00BB1FD2">
        <w:t xml:space="preserve">    public Country get(String code) {</w:t>
      </w:r>
    </w:p>
    <w:p w14:paraId="485FEFEE" w14:textId="77777777" w:rsidR="00967A9A" w:rsidRPr="00BB1FD2" w:rsidRDefault="00967A9A" w:rsidP="002A2178">
      <w:pPr>
        <w:spacing w:after="0" w:line="259" w:lineRule="auto"/>
      </w:pPr>
      <w:r w:rsidRPr="00BB1FD2">
        <w:t xml:space="preserve">        return cache.get(code);</w:t>
      </w:r>
    </w:p>
    <w:p w14:paraId="238456A1" w14:textId="77777777" w:rsidR="00967A9A" w:rsidRPr="00BB1FD2" w:rsidRDefault="00967A9A" w:rsidP="002A2178">
      <w:pPr>
        <w:spacing w:after="0" w:line="259" w:lineRule="auto"/>
      </w:pPr>
      <w:r w:rsidRPr="00BB1FD2">
        <w:t xml:space="preserve">    }</w:t>
      </w:r>
    </w:p>
    <w:p w14:paraId="26FC17CF" w14:textId="77777777" w:rsidR="00967A9A" w:rsidRPr="00BB1FD2" w:rsidRDefault="00967A9A" w:rsidP="002A2178">
      <w:pPr>
        <w:spacing w:after="0" w:line="259" w:lineRule="auto"/>
      </w:pPr>
      <w:r w:rsidRPr="00BB1FD2">
        <w:t>}</w:t>
      </w:r>
    </w:p>
    <w:p w14:paraId="302A3851" w14:textId="77777777" w:rsidR="00967A9A" w:rsidRPr="00BB1FD2" w:rsidRDefault="00967A9A" w:rsidP="002A2178">
      <w:pPr>
        <w:spacing w:after="0" w:line="259" w:lineRule="auto"/>
      </w:pPr>
      <w:r w:rsidRPr="00BB1FD2">
        <w:rPr>
          <w:rFonts w:ascii="Segoe UI Emoji" w:hAnsi="Segoe UI Emoji" w:cs="Segoe UI Emoji"/>
        </w:rPr>
        <w:t>✅</w:t>
      </w:r>
      <w:r w:rsidRPr="00BB1FD2">
        <w:t xml:space="preserve"> Very fast reads</w:t>
      </w:r>
      <w:r w:rsidRPr="00BB1FD2">
        <w:br/>
      </w:r>
      <w:r w:rsidRPr="00BB1FD2">
        <w:rPr>
          <w:rFonts w:ascii="Segoe UI Emoji" w:hAnsi="Segoe UI Emoji" w:cs="Segoe UI Emoji"/>
        </w:rPr>
        <w:t>✅</w:t>
      </w:r>
      <w:r w:rsidRPr="00BB1FD2">
        <w:t xml:space="preserve"> DB hit only once</w:t>
      </w:r>
      <w:r w:rsidRPr="00BB1FD2">
        <w:br/>
      </w:r>
      <w:r w:rsidRPr="00BB1FD2">
        <w:rPr>
          <w:rFonts w:ascii="Segoe UI Emoji" w:hAnsi="Segoe UI Emoji" w:cs="Segoe UI Emoji"/>
        </w:rPr>
        <w:t>❌</w:t>
      </w:r>
      <w:r w:rsidRPr="00BB1FD2">
        <w:t xml:space="preserve"> Needs restart for updates</w:t>
      </w:r>
    </w:p>
    <w:p w14:paraId="5EBF4647" w14:textId="77777777" w:rsidR="00967A9A" w:rsidRPr="00BB1FD2" w:rsidRDefault="00967A9A" w:rsidP="002A2178">
      <w:pPr>
        <w:spacing w:after="0" w:line="259" w:lineRule="auto"/>
      </w:pPr>
      <w:r w:rsidRPr="00BB1FD2">
        <w:rPr>
          <w:b/>
          <w:bCs/>
        </w:rPr>
        <w:t>Use when</w:t>
      </w:r>
    </w:p>
    <w:p w14:paraId="6AF7FD3D" w14:textId="77777777" w:rsidR="00967A9A" w:rsidRPr="00BB1FD2" w:rsidRDefault="00967A9A">
      <w:pPr>
        <w:numPr>
          <w:ilvl w:val="0"/>
          <w:numId w:val="74"/>
        </w:numPr>
        <w:spacing w:after="0" w:line="259" w:lineRule="auto"/>
      </w:pPr>
      <w:r w:rsidRPr="00BB1FD2">
        <w:t>Data changes extremely rarely</w:t>
      </w:r>
    </w:p>
    <w:p w14:paraId="46BAF922" w14:textId="77777777" w:rsidR="00967A9A" w:rsidRPr="00BB1FD2" w:rsidRDefault="00967A9A">
      <w:pPr>
        <w:numPr>
          <w:ilvl w:val="0"/>
          <w:numId w:val="74"/>
        </w:numPr>
        <w:spacing w:after="0" w:line="259" w:lineRule="auto"/>
      </w:pPr>
      <w:r w:rsidRPr="00BB1FD2">
        <w:t>Low operational complexity</w:t>
      </w:r>
    </w:p>
    <w:p w14:paraId="0DF45D74" w14:textId="77777777" w:rsidR="00967A9A" w:rsidRPr="00BB1FD2" w:rsidRDefault="00000000" w:rsidP="002A2178">
      <w:pPr>
        <w:spacing w:after="0" w:line="259" w:lineRule="auto"/>
      </w:pPr>
      <w:r>
        <w:pict w14:anchorId="365EA1B9">
          <v:rect id="_x0000_i1155" style="width:0;height:1.5pt" o:hralign="center" o:hrstd="t" o:hr="t" fillcolor="#a0a0a0" stroked="f"/>
        </w:pict>
      </w:r>
    </w:p>
    <w:p w14:paraId="72B1E548" w14:textId="77777777" w:rsidR="00967A9A" w:rsidRPr="00BB1FD2" w:rsidRDefault="00967A9A" w:rsidP="002A2178">
      <w:pPr>
        <w:spacing w:after="0" w:line="259" w:lineRule="auto"/>
        <w:rPr>
          <w:b/>
          <w:bCs/>
        </w:rPr>
      </w:pPr>
      <w:r w:rsidRPr="00BB1FD2">
        <w:rPr>
          <w:b/>
          <w:bCs/>
        </w:rPr>
        <w:t>Option 3️</w:t>
      </w:r>
      <w:r w:rsidRPr="00BB1FD2">
        <w:rPr>
          <w:rFonts w:ascii="Segoe UI Symbol" w:hAnsi="Segoe UI Symbol" w:cs="Segoe UI Symbol"/>
          <w:b/>
          <w:bCs/>
        </w:rPr>
        <w:t>⃣</w:t>
      </w:r>
      <w:r w:rsidRPr="00BB1FD2">
        <w:rPr>
          <w:b/>
          <w:bCs/>
        </w:rPr>
        <w:t xml:space="preserve"> In-Memory Cache with Refresh (Recommended)</w:t>
      </w:r>
    </w:p>
    <w:p w14:paraId="2DB5F990" w14:textId="77777777" w:rsidR="00967A9A" w:rsidRPr="00BB1FD2" w:rsidRDefault="00967A9A" w:rsidP="002A2178">
      <w:pPr>
        <w:spacing w:after="0" w:line="259" w:lineRule="auto"/>
      </w:pPr>
      <w:r w:rsidRPr="00BB1FD2">
        <w:t xml:space="preserve">Use </w:t>
      </w:r>
      <w:r w:rsidRPr="00BB1FD2">
        <w:rPr>
          <w:b/>
          <w:bCs/>
        </w:rPr>
        <w:t>Spring Cache + Redis / Caffeine</w:t>
      </w:r>
    </w:p>
    <w:p w14:paraId="3933CD46" w14:textId="77777777" w:rsidR="00967A9A" w:rsidRPr="00BB1FD2" w:rsidRDefault="00967A9A" w:rsidP="002A2178">
      <w:pPr>
        <w:spacing w:after="0" w:line="259" w:lineRule="auto"/>
      </w:pPr>
      <w:r w:rsidRPr="00BB1FD2">
        <w:t>@Cacheable(value = "countries", key = "#code")</w:t>
      </w:r>
    </w:p>
    <w:p w14:paraId="1356C69B" w14:textId="77777777" w:rsidR="00967A9A" w:rsidRPr="00BB1FD2" w:rsidRDefault="00967A9A" w:rsidP="002A2178">
      <w:pPr>
        <w:spacing w:after="0" w:line="259" w:lineRule="auto"/>
      </w:pPr>
      <w:r w:rsidRPr="00BB1FD2">
        <w:t>public Country getCountry(String code) {</w:t>
      </w:r>
    </w:p>
    <w:p w14:paraId="030DE96D" w14:textId="77777777" w:rsidR="00967A9A" w:rsidRPr="00BB1FD2" w:rsidRDefault="00967A9A" w:rsidP="002A2178">
      <w:pPr>
        <w:spacing w:after="0" w:line="259" w:lineRule="auto"/>
      </w:pPr>
      <w:r w:rsidRPr="00BB1FD2">
        <w:t xml:space="preserve">    return repository.findByCode(code);</w:t>
      </w:r>
    </w:p>
    <w:p w14:paraId="47C0A827" w14:textId="77777777" w:rsidR="00967A9A" w:rsidRPr="00BB1FD2" w:rsidRDefault="00967A9A" w:rsidP="002A2178">
      <w:pPr>
        <w:spacing w:after="0" w:line="259" w:lineRule="auto"/>
      </w:pPr>
      <w:r w:rsidRPr="00BB1FD2">
        <w:t>}</w:t>
      </w:r>
    </w:p>
    <w:p w14:paraId="44FFCACB" w14:textId="77777777" w:rsidR="00967A9A" w:rsidRPr="00BB1FD2" w:rsidRDefault="00967A9A" w:rsidP="002A2178">
      <w:pPr>
        <w:spacing w:after="0" w:line="259" w:lineRule="auto"/>
      </w:pPr>
      <w:r w:rsidRPr="00BB1FD2">
        <w:t>With TTL:</w:t>
      </w:r>
    </w:p>
    <w:p w14:paraId="2413AA6F" w14:textId="77777777" w:rsidR="00967A9A" w:rsidRPr="00BB1FD2" w:rsidRDefault="00967A9A" w:rsidP="002A2178">
      <w:pPr>
        <w:spacing w:after="0" w:line="259" w:lineRule="auto"/>
      </w:pPr>
      <w:r w:rsidRPr="00BB1FD2">
        <w:t>spring.cache.redis.time-to-live: 24h</w:t>
      </w:r>
    </w:p>
    <w:p w14:paraId="217E3240" w14:textId="77777777" w:rsidR="00967A9A" w:rsidRPr="00BB1FD2" w:rsidRDefault="00967A9A" w:rsidP="002A2178">
      <w:pPr>
        <w:spacing w:after="0" w:line="259" w:lineRule="auto"/>
      </w:pPr>
      <w:r w:rsidRPr="00BB1FD2">
        <w:rPr>
          <w:rFonts w:ascii="Segoe UI Emoji" w:hAnsi="Segoe UI Emoji" w:cs="Segoe UI Emoji"/>
        </w:rPr>
        <w:t>✅</w:t>
      </w:r>
      <w:r w:rsidRPr="00BB1FD2">
        <w:t xml:space="preserve"> No restart needed</w:t>
      </w:r>
      <w:r w:rsidRPr="00BB1FD2">
        <w:br/>
      </w:r>
      <w:r w:rsidRPr="00BB1FD2">
        <w:rPr>
          <w:rFonts w:ascii="Segoe UI Emoji" w:hAnsi="Segoe UI Emoji" w:cs="Segoe UI Emoji"/>
        </w:rPr>
        <w:t>✅</w:t>
      </w:r>
      <w:r w:rsidRPr="00BB1FD2">
        <w:t xml:space="preserve"> Consistent across instances</w:t>
      </w:r>
      <w:r w:rsidRPr="00BB1FD2">
        <w:br/>
      </w:r>
      <w:r w:rsidRPr="00BB1FD2">
        <w:rPr>
          <w:rFonts w:ascii="Segoe UI Emoji" w:hAnsi="Segoe UI Emoji" w:cs="Segoe UI Emoji"/>
        </w:rPr>
        <w:t>✅</w:t>
      </w:r>
      <w:r w:rsidRPr="00BB1FD2">
        <w:t xml:space="preserve"> Scales well</w:t>
      </w:r>
    </w:p>
    <w:p w14:paraId="015A977F" w14:textId="77777777" w:rsidR="00967A9A" w:rsidRPr="00BB1FD2" w:rsidRDefault="00967A9A" w:rsidP="002A2178">
      <w:pPr>
        <w:spacing w:after="0" w:line="259" w:lineRule="auto"/>
      </w:pPr>
      <w:r w:rsidRPr="00BB1FD2">
        <w:rPr>
          <w:b/>
          <w:bCs/>
        </w:rPr>
        <w:t>Best practice for microservices</w:t>
      </w:r>
    </w:p>
    <w:p w14:paraId="0B72993D" w14:textId="77777777" w:rsidR="00967A9A" w:rsidRPr="00BB1FD2" w:rsidRDefault="00000000" w:rsidP="002A2178">
      <w:pPr>
        <w:spacing w:after="0" w:line="259" w:lineRule="auto"/>
      </w:pPr>
      <w:r>
        <w:lastRenderedPageBreak/>
        <w:pict w14:anchorId="676EFB83">
          <v:rect id="_x0000_i1156" style="width:0;height:1.5pt" o:hralign="center" o:hrstd="t" o:hr="t" fillcolor="#a0a0a0" stroked="f"/>
        </w:pict>
      </w:r>
    </w:p>
    <w:p w14:paraId="466D722F" w14:textId="77777777" w:rsidR="00967A9A" w:rsidRPr="00BB1FD2" w:rsidRDefault="00967A9A" w:rsidP="002A2178">
      <w:pPr>
        <w:spacing w:after="0" w:line="259" w:lineRule="auto"/>
        <w:rPr>
          <w:b/>
          <w:bCs/>
        </w:rPr>
      </w:pPr>
      <w:r w:rsidRPr="00BB1FD2">
        <w:rPr>
          <w:b/>
          <w:bCs/>
        </w:rPr>
        <w:t>Option 4️</w:t>
      </w:r>
      <w:r w:rsidRPr="00BB1FD2">
        <w:rPr>
          <w:rFonts w:ascii="Segoe UI Symbol" w:hAnsi="Segoe UI Symbol" w:cs="Segoe UI Symbol"/>
          <w:b/>
          <w:bCs/>
        </w:rPr>
        <w:t>⃣</w:t>
      </w:r>
      <w:r w:rsidRPr="00BB1FD2">
        <w:rPr>
          <w:b/>
          <w:bCs/>
        </w:rPr>
        <w:t xml:space="preserve"> Dedicated Reference Data Service</w:t>
      </w:r>
    </w:p>
    <w:p w14:paraId="6FC23CD1" w14:textId="77777777" w:rsidR="00967A9A" w:rsidRPr="00BB1FD2" w:rsidRDefault="00967A9A" w:rsidP="002A2178">
      <w:pPr>
        <w:spacing w:after="0" w:line="259" w:lineRule="auto"/>
      </w:pPr>
      <w:r w:rsidRPr="00BB1FD2">
        <w:t>[ Reference Data Service ]</w:t>
      </w:r>
    </w:p>
    <w:p w14:paraId="09A407E1" w14:textId="77777777" w:rsidR="00967A9A" w:rsidRPr="00BB1FD2" w:rsidRDefault="00967A9A" w:rsidP="002A2178">
      <w:pPr>
        <w:spacing w:after="0" w:line="259" w:lineRule="auto"/>
      </w:pPr>
      <w:r w:rsidRPr="00BB1FD2">
        <w:t xml:space="preserve">         |</w:t>
      </w:r>
    </w:p>
    <w:p w14:paraId="74CEF038" w14:textId="77777777" w:rsidR="00967A9A" w:rsidRPr="00BB1FD2" w:rsidRDefault="00967A9A" w:rsidP="002A2178">
      <w:pPr>
        <w:spacing w:after="0" w:line="259" w:lineRule="auto"/>
      </w:pPr>
      <w:r w:rsidRPr="00BB1FD2">
        <w:t>--------------------------------</w:t>
      </w:r>
    </w:p>
    <w:p w14:paraId="41E27800" w14:textId="77777777" w:rsidR="00967A9A" w:rsidRPr="00BB1FD2" w:rsidRDefault="00967A9A" w:rsidP="002A2178">
      <w:pPr>
        <w:spacing w:after="0" w:line="259" w:lineRule="auto"/>
      </w:pPr>
      <w:r w:rsidRPr="00BB1FD2">
        <w:t>| Service A | Service B | Service C</w:t>
      </w:r>
    </w:p>
    <w:p w14:paraId="282261F5" w14:textId="77777777" w:rsidR="00967A9A" w:rsidRPr="00BB1FD2" w:rsidRDefault="00967A9A">
      <w:pPr>
        <w:numPr>
          <w:ilvl w:val="0"/>
          <w:numId w:val="75"/>
        </w:numPr>
        <w:spacing w:after="0" w:line="259" w:lineRule="auto"/>
      </w:pPr>
      <w:r w:rsidRPr="00BB1FD2">
        <w:t>One service owns reference data</w:t>
      </w:r>
    </w:p>
    <w:p w14:paraId="4A14B232" w14:textId="77777777" w:rsidR="00967A9A" w:rsidRPr="00BB1FD2" w:rsidRDefault="00967A9A">
      <w:pPr>
        <w:numPr>
          <w:ilvl w:val="0"/>
          <w:numId w:val="75"/>
        </w:numPr>
        <w:spacing w:after="0" w:line="259" w:lineRule="auto"/>
      </w:pPr>
      <w:r w:rsidRPr="00BB1FD2">
        <w:t>Other services call or cache it</w:t>
      </w:r>
    </w:p>
    <w:p w14:paraId="1704F8DD" w14:textId="77777777" w:rsidR="00967A9A" w:rsidRPr="00BB1FD2" w:rsidRDefault="00967A9A" w:rsidP="002A2178">
      <w:pPr>
        <w:spacing w:after="0" w:line="259" w:lineRule="auto"/>
      </w:pPr>
      <w:r w:rsidRPr="00BB1FD2">
        <w:rPr>
          <w:rFonts w:ascii="Segoe UI Emoji" w:hAnsi="Segoe UI Emoji" w:cs="Segoe UI Emoji"/>
        </w:rPr>
        <w:t>✅</w:t>
      </w:r>
      <w:r w:rsidRPr="00BB1FD2">
        <w:t xml:space="preserve"> Single source of truth</w:t>
      </w:r>
      <w:r w:rsidRPr="00BB1FD2">
        <w:br/>
      </w:r>
      <w:r w:rsidRPr="00BB1FD2">
        <w:rPr>
          <w:rFonts w:ascii="Segoe UI Emoji" w:hAnsi="Segoe UI Emoji" w:cs="Segoe UI Emoji"/>
        </w:rPr>
        <w:t>❌</w:t>
      </w:r>
      <w:r w:rsidRPr="00BB1FD2">
        <w:t xml:space="preserve"> Network hop</w:t>
      </w:r>
      <w:r w:rsidRPr="00BB1FD2">
        <w:br/>
      </w:r>
      <w:r w:rsidRPr="00BB1FD2">
        <w:rPr>
          <w:rFonts w:ascii="Segoe UI Emoji" w:hAnsi="Segoe UI Emoji" w:cs="Segoe UI Emoji"/>
        </w:rPr>
        <w:t>❌</w:t>
      </w:r>
      <w:r w:rsidRPr="00BB1FD2">
        <w:t xml:space="preserve"> Needs caching aggressively</w:t>
      </w:r>
    </w:p>
    <w:p w14:paraId="34CC01D0" w14:textId="77777777" w:rsidR="00967A9A" w:rsidRPr="00BB1FD2" w:rsidRDefault="00967A9A" w:rsidP="002A2178">
      <w:pPr>
        <w:spacing w:after="0" w:line="259" w:lineRule="auto"/>
      </w:pPr>
      <w:r w:rsidRPr="00BB1FD2">
        <w:rPr>
          <w:b/>
          <w:bCs/>
        </w:rPr>
        <w:t>Usually combined with Redis or local cache</w:t>
      </w:r>
    </w:p>
    <w:p w14:paraId="116E6600" w14:textId="77777777" w:rsidR="00967A9A" w:rsidRPr="00BB1FD2" w:rsidRDefault="00000000" w:rsidP="002A2178">
      <w:pPr>
        <w:spacing w:after="0" w:line="259" w:lineRule="auto"/>
      </w:pPr>
      <w:r>
        <w:pict w14:anchorId="27B3D178">
          <v:rect id="_x0000_i1157" style="width:0;height:1.5pt" o:hralign="center" o:hrstd="t" o:hr="t" fillcolor="#a0a0a0" stroked="f"/>
        </w:pict>
      </w:r>
    </w:p>
    <w:p w14:paraId="534BD4E2" w14:textId="77777777" w:rsidR="00967A9A" w:rsidRPr="00BB1FD2" w:rsidRDefault="00967A9A" w:rsidP="002A2178">
      <w:pPr>
        <w:spacing w:after="0" w:line="259" w:lineRule="auto"/>
        <w:rPr>
          <w:b/>
          <w:bCs/>
        </w:rPr>
      </w:pPr>
      <w:r w:rsidRPr="00BB1FD2">
        <w:rPr>
          <w:b/>
          <w:bCs/>
        </w:rPr>
        <w:t>Option 5️</w:t>
      </w:r>
      <w:r w:rsidRPr="00BB1FD2">
        <w:rPr>
          <w:rFonts w:ascii="Segoe UI Symbol" w:hAnsi="Segoe UI Symbol" w:cs="Segoe UI Symbol"/>
          <w:b/>
          <w:bCs/>
        </w:rPr>
        <w:t>⃣</w:t>
      </w:r>
      <w:r w:rsidRPr="00BB1FD2">
        <w:rPr>
          <w:b/>
          <w:bCs/>
        </w:rPr>
        <w:t xml:space="preserve"> Embed Reference Data in Config Server</w:t>
      </w:r>
    </w:p>
    <w:p w14:paraId="1F32B580" w14:textId="77777777" w:rsidR="00967A9A" w:rsidRPr="00BB1FD2" w:rsidRDefault="00967A9A" w:rsidP="002A2178">
      <w:pPr>
        <w:spacing w:after="0" w:line="259" w:lineRule="auto"/>
      </w:pPr>
      <w:r w:rsidRPr="00BB1FD2">
        <w:t>countries:</w:t>
      </w:r>
    </w:p>
    <w:p w14:paraId="7769A957" w14:textId="77777777" w:rsidR="00967A9A" w:rsidRPr="00BB1FD2" w:rsidRDefault="00967A9A" w:rsidP="002A2178">
      <w:pPr>
        <w:spacing w:after="0" w:line="259" w:lineRule="auto"/>
      </w:pPr>
      <w:r w:rsidRPr="00BB1FD2">
        <w:t xml:space="preserve">  IN: India</w:t>
      </w:r>
    </w:p>
    <w:p w14:paraId="2B927780" w14:textId="77777777" w:rsidR="00967A9A" w:rsidRPr="00BB1FD2" w:rsidRDefault="00967A9A" w:rsidP="002A2178">
      <w:pPr>
        <w:spacing w:after="0" w:line="259" w:lineRule="auto"/>
      </w:pPr>
      <w:r w:rsidRPr="00BB1FD2">
        <w:t xml:space="preserve">  US: United States</w:t>
      </w:r>
    </w:p>
    <w:p w14:paraId="2CFF3DF2" w14:textId="77777777" w:rsidR="00967A9A" w:rsidRPr="00BB1FD2" w:rsidRDefault="00967A9A" w:rsidP="002A2178">
      <w:pPr>
        <w:spacing w:after="0" w:line="259" w:lineRule="auto"/>
      </w:pPr>
      <w:r w:rsidRPr="00BB1FD2">
        <w:t xml:space="preserve">With </w:t>
      </w:r>
      <w:r w:rsidRPr="00BB1FD2">
        <w:rPr>
          <w:b/>
          <w:bCs/>
        </w:rPr>
        <w:t>Spring Cloud Config + Refresh</w:t>
      </w:r>
    </w:p>
    <w:p w14:paraId="56F83B96" w14:textId="77777777" w:rsidR="00967A9A" w:rsidRPr="00BB1FD2" w:rsidRDefault="00967A9A" w:rsidP="002A2178">
      <w:pPr>
        <w:spacing w:after="0" w:line="259" w:lineRule="auto"/>
      </w:pPr>
      <w:r w:rsidRPr="00BB1FD2">
        <w:t>/actuator/refresh</w:t>
      </w:r>
    </w:p>
    <w:p w14:paraId="0C12DF0F" w14:textId="77777777" w:rsidR="00967A9A" w:rsidRPr="00BB1FD2" w:rsidRDefault="00967A9A" w:rsidP="002A2178">
      <w:pPr>
        <w:spacing w:after="0" w:line="259" w:lineRule="auto"/>
      </w:pPr>
      <w:r w:rsidRPr="00BB1FD2">
        <w:rPr>
          <w:rFonts w:ascii="Segoe UI Emoji" w:hAnsi="Segoe UI Emoji" w:cs="Segoe UI Emoji"/>
        </w:rPr>
        <w:t>✅</w:t>
      </w:r>
      <w:r w:rsidRPr="00BB1FD2">
        <w:t xml:space="preserve"> Centralized</w:t>
      </w:r>
      <w:r w:rsidRPr="00BB1FD2">
        <w:br/>
      </w:r>
      <w:r w:rsidRPr="00BB1FD2">
        <w:rPr>
          <w:rFonts w:ascii="Segoe UI Emoji" w:hAnsi="Segoe UI Emoji" w:cs="Segoe UI Emoji"/>
        </w:rPr>
        <w:t>❌</w:t>
      </w:r>
      <w:r w:rsidRPr="00BB1FD2">
        <w:t xml:space="preserve"> Not for large datasets</w:t>
      </w:r>
      <w:r w:rsidRPr="00BB1FD2">
        <w:br/>
      </w:r>
      <w:r w:rsidRPr="00BB1FD2">
        <w:rPr>
          <w:rFonts w:ascii="Segoe UI Emoji" w:hAnsi="Segoe UI Emoji" w:cs="Segoe UI Emoji"/>
        </w:rPr>
        <w:t>❌</w:t>
      </w:r>
      <w:r w:rsidRPr="00BB1FD2">
        <w:t xml:space="preserve"> Poor querying</w:t>
      </w:r>
    </w:p>
    <w:p w14:paraId="4B03F5B3" w14:textId="77777777" w:rsidR="00967A9A" w:rsidRPr="00BB1FD2" w:rsidRDefault="00000000" w:rsidP="002A2178">
      <w:pPr>
        <w:spacing w:after="0" w:line="259" w:lineRule="auto"/>
      </w:pPr>
      <w:r>
        <w:pict w14:anchorId="3877AC41">
          <v:rect id="_x0000_i1158" style="width:0;height:1.5pt" o:hralign="center" o:hrstd="t" o:hr="t" fillcolor="#a0a0a0" stroked="f"/>
        </w:pict>
      </w:r>
    </w:p>
    <w:p w14:paraId="71F5B728" w14:textId="77777777" w:rsidR="00967A9A" w:rsidRPr="00BB1FD2" w:rsidRDefault="00967A9A" w:rsidP="002A2178">
      <w:pPr>
        <w:spacing w:after="0" w:line="259" w:lineRule="auto"/>
        <w:rPr>
          <w:b/>
          <w:bCs/>
        </w:rPr>
      </w:pPr>
      <w:r w:rsidRPr="00BB1FD2">
        <w:rPr>
          <w:b/>
          <w:bCs/>
        </w:rPr>
        <w:t>3️</w:t>
      </w:r>
      <w:r w:rsidRPr="00BB1FD2">
        <w:rPr>
          <w:rFonts w:ascii="Segoe UI Symbol" w:hAnsi="Segoe UI Symbol" w:cs="Segoe UI Symbol"/>
          <w:b/>
          <w:bCs/>
        </w:rPr>
        <w:t>⃣</w:t>
      </w:r>
      <w:r w:rsidRPr="00BB1FD2">
        <w:rPr>
          <w:b/>
          <w:bCs/>
        </w:rPr>
        <w:t xml:space="preserve"> Reference Data in Microservices (Real-World Pattern)</w:t>
      </w:r>
    </w:p>
    <w:p w14:paraId="7A805F48" w14:textId="77777777" w:rsidR="00967A9A" w:rsidRPr="00BB1FD2" w:rsidRDefault="00967A9A" w:rsidP="002A2178">
      <w:pPr>
        <w:spacing w:after="0" w:line="259" w:lineRule="auto"/>
        <w:rPr>
          <w:b/>
          <w:bCs/>
        </w:rPr>
      </w:pPr>
      <w:r w:rsidRPr="00BB1FD2">
        <w:rPr>
          <w:rFonts w:ascii="Segoe UI Emoji" w:hAnsi="Segoe UI Emoji" w:cs="Segoe UI Emoji"/>
          <w:b/>
          <w:bCs/>
        </w:rPr>
        <w:t>✅</w:t>
      </w:r>
      <w:r w:rsidRPr="00BB1FD2">
        <w:rPr>
          <w:b/>
          <w:bCs/>
        </w:rPr>
        <w:t xml:space="preserve"> Recommended Hybrid Approach</w:t>
      </w:r>
    </w:p>
    <w:p w14:paraId="29D440C6" w14:textId="77777777" w:rsidR="00967A9A" w:rsidRPr="00BB1FD2" w:rsidRDefault="00967A9A" w:rsidP="002A2178">
      <w:pPr>
        <w:spacing w:after="0" w:line="259" w:lineRule="auto"/>
      </w:pPr>
      <w:r w:rsidRPr="00BB1FD2">
        <w:t>DB → Reference Service → Redis → Local Cache</w:t>
      </w:r>
    </w:p>
    <w:p w14:paraId="4EC5A9E5" w14:textId="77777777" w:rsidR="00967A9A" w:rsidRPr="00BB1FD2" w:rsidRDefault="00967A9A">
      <w:pPr>
        <w:numPr>
          <w:ilvl w:val="0"/>
          <w:numId w:val="76"/>
        </w:numPr>
        <w:spacing w:after="0" w:line="259" w:lineRule="auto"/>
      </w:pPr>
      <w:r w:rsidRPr="00BB1FD2">
        <w:t>DB = system of record</w:t>
      </w:r>
    </w:p>
    <w:p w14:paraId="1013985A" w14:textId="77777777" w:rsidR="00967A9A" w:rsidRPr="00BB1FD2" w:rsidRDefault="00967A9A">
      <w:pPr>
        <w:numPr>
          <w:ilvl w:val="0"/>
          <w:numId w:val="76"/>
        </w:numPr>
        <w:spacing w:after="0" w:line="259" w:lineRule="auto"/>
      </w:pPr>
      <w:r w:rsidRPr="00BB1FD2">
        <w:t>Redis = shared cache</w:t>
      </w:r>
    </w:p>
    <w:p w14:paraId="5AC86639" w14:textId="77777777" w:rsidR="00967A9A" w:rsidRPr="00BB1FD2" w:rsidRDefault="00967A9A">
      <w:pPr>
        <w:numPr>
          <w:ilvl w:val="0"/>
          <w:numId w:val="76"/>
        </w:numPr>
        <w:spacing w:after="0" w:line="259" w:lineRule="auto"/>
      </w:pPr>
      <w:r w:rsidRPr="00BB1FD2">
        <w:t>Local cache = ultra-low latency</w:t>
      </w:r>
    </w:p>
    <w:p w14:paraId="55067505" w14:textId="77777777" w:rsidR="00967A9A" w:rsidRPr="00BB1FD2" w:rsidRDefault="00967A9A" w:rsidP="002A2178">
      <w:pPr>
        <w:spacing w:after="0" w:line="259" w:lineRule="auto"/>
        <w:rPr>
          <w:b/>
          <w:bCs/>
        </w:rPr>
      </w:pPr>
      <w:r w:rsidRPr="00BB1FD2">
        <w:rPr>
          <w:b/>
          <w:bCs/>
        </w:rPr>
        <w:t>Cache Strategy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5"/>
        <w:gridCol w:w="2463"/>
      </w:tblGrid>
      <w:tr w:rsidR="00967A9A" w:rsidRPr="00BB1FD2" w14:paraId="6F052F2C" w14:textId="77777777" w:rsidTr="00053CD1">
        <w:trPr>
          <w:tblHeader/>
          <w:tblCellSpacing w:w="15" w:type="dxa"/>
        </w:trPr>
        <w:tc>
          <w:tcPr>
            <w:tcW w:w="0" w:type="auto"/>
            <w:vAlign w:val="center"/>
            <w:hideMark/>
          </w:tcPr>
          <w:p w14:paraId="73C41243" w14:textId="77777777" w:rsidR="00967A9A" w:rsidRPr="00BB1FD2" w:rsidRDefault="00967A9A" w:rsidP="002A2178">
            <w:pPr>
              <w:spacing w:after="0" w:line="259" w:lineRule="auto"/>
              <w:rPr>
                <w:b/>
                <w:bCs/>
              </w:rPr>
            </w:pPr>
            <w:r w:rsidRPr="00BB1FD2">
              <w:rPr>
                <w:b/>
                <w:bCs/>
              </w:rPr>
              <w:t>Layer</w:t>
            </w:r>
          </w:p>
        </w:tc>
        <w:tc>
          <w:tcPr>
            <w:tcW w:w="0" w:type="auto"/>
            <w:vAlign w:val="center"/>
            <w:hideMark/>
          </w:tcPr>
          <w:p w14:paraId="43FD7F30" w14:textId="77777777" w:rsidR="00967A9A" w:rsidRPr="00BB1FD2" w:rsidRDefault="00967A9A" w:rsidP="002A2178">
            <w:pPr>
              <w:spacing w:after="0" w:line="259" w:lineRule="auto"/>
              <w:rPr>
                <w:b/>
                <w:bCs/>
              </w:rPr>
            </w:pPr>
            <w:r w:rsidRPr="00BB1FD2">
              <w:rPr>
                <w:b/>
                <w:bCs/>
              </w:rPr>
              <w:t>Purpose</w:t>
            </w:r>
          </w:p>
        </w:tc>
      </w:tr>
      <w:tr w:rsidR="00967A9A" w:rsidRPr="00BB1FD2" w14:paraId="2D8D1D2A" w14:textId="77777777" w:rsidTr="00053CD1">
        <w:trPr>
          <w:tblCellSpacing w:w="15" w:type="dxa"/>
        </w:trPr>
        <w:tc>
          <w:tcPr>
            <w:tcW w:w="0" w:type="auto"/>
            <w:vAlign w:val="center"/>
            <w:hideMark/>
          </w:tcPr>
          <w:p w14:paraId="34EFA9EA" w14:textId="77777777" w:rsidR="00967A9A" w:rsidRPr="00BB1FD2" w:rsidRDefault="00967A9A" w:rsidP="002A2178">
            <w:pPr>
              <w:spacing w:after="0" w:line="259" w:lineRule="auto"/>
            </w:pPr>
            <w:r w:rsidRPr="00BB1FD2">
              <w:t>L1 (Caffeine)</w:t>
            </w:r>
          </w:p>
        </w:tc>
        <w:tc>
          <w:tcPr>
            <w:tcW w:w="0" w:type="auto"/>
            <w:vAlign w:val="center"/>
            <w:hideMark/>
          </w:tcPr>
          <w:p w14:paraId="69564475" w14:textId="77777777" w:rsidR="00967A9A" w:rsidRPr="00BB1FD2" w:rsidRDefault="00967A9A" w:rsidP="002A2178">
            <w:pPr>
              <w:spacing w:after="0" w:line="259" w:lineRule="auto"/>
            </w:pPr>
            <w:r w:rsidRPr="00BB1FD2">
              <w:t>Fastest reads</w:t>
            </w:r>
          </w:p>
        </w:tc>
      </w:tr>
      <w:tr w:rsidR="00967A9A" w:rsidRPr="00BB1FD2" w14:paraId="2A0BEDC6" w14:textId="77777777" w:rsidTr="00053CD1">
        <w:trPr>
          <w:tblCellSpacing w:w="15" w:type="dxa"/>
        </w:trPr>
        <w:tc>
          <w:tcPr>
            <w:tcW w:w="0" w:type="auto"/>
            <w:vAlign w:val="center"/>
            <w:hideMark/>
          </w:tcPr>
          <w:p w14:paraId="19A493E0" w14:textId="77777777" w:rsidR="00967A9A" w:rsidRPr="00BB1FD2" w:rsidRDefault="00967A9A" w:rsidP="002A2178">
            <w:pPr>
              <w:spacing w:after="0" w:line="259" w:lineRule="auto"/>
            </w:pPr>
            <w:r w:rsidRPr="00BB1FD2">
              <w:t>L2 (Redis)</w:t>
            </w:r>
          </w:p>
        </w:tc>
        <w:tc>
          <w:tcPr>
            <w:tcW w:w="0" w:type="auto"/>
            <w:vAlign w:val="center"/>
            <w:hideMark/>
          </w:tcPr>
          <w:p w14:paraId="59C9B404" w14:textId="77777777" w:rsidR="00967A9A" w:rsidRPr="00BB1FD2" w:rsidRDefault="00967A9A" w:rsidP="002A2178">
            <w:pPr>
              <w:spacing w:after="0" w:line="259" w:lineRule="auto"/>
            </w:pPr>
            <w:r w:rsidRPr="00BB1FD2">
              <w:t>Cross-instance consistency</w:t>
            </w:r>
          </w:p>
        </w:tc>
      </w:tr>
      <w:tr w:rsidR="00967A9A" w:rsidRPr="00BB1FD2" w14:paraId="3CDA04E5" w14:textId="77777777" w:rsidTr="00053CD1">
        <w:trPr>
          <w:tblCellSpacing w:w="15" w:type="dxa"/>
        </w:trPr>
        <w:tc>
          <w:tcPr>
            <w:tcW w:w="0" w:type="auto"/>
            <w:vAlign w:val="center"/>
            <w:hideMark/>
          </w:tcPr>
          <w:p w14:paraId="26AD831F" w14:textId="77777777" w:rsidR="00967A9A" w:rsidRPr="00BB1FD2" w:rsidRDefault="00967A9A" w:rsidP="002A2178">
            <w:pPr>
              <w:spacing w:after="0" w:line="259" w:lineRule="auto"/>
            </w:pPr>
            <w:r w:rsidRPr="00BB1FD2">
              <w:t>DB</w:t>
            </w:r>
          </w:p>
        </w:tc>
        <w:tc>
          <w:tcPr>
            <w:tcW w:w="0" w:type="auto"/>
            <w:vAlign w:val="center"/>
            <w:hideMark/>
          </w:tcPr>
          <w:p w14:paraId="698C0CF5" w14:textId="77777777" w:rsidR="00967A9A" w:rsidRPr="00BB1FD2" w:rsidRDefault="00967A9A" w:rsidP="002A2178">
            <w:pPr>
              <w:spacing w:after="0" w:line="259" w:lineRule="auto"/>
            </w:pPr>
            <w:r w:rsidRPr="00BB1FD2">
              <w:t>Source of truth</w:t>
            </w:r>
          </w:p>
        </w:tc>
      </w:tr>
    </w:tbl>
    <w:p w14:paraId="12FAA2A1" w14:textId="77777777" w:rsidR="00967A9A" w:rsidRPr="00BB1FD2" w:rsidRDefault="00000000" w:rsidP="002A2178">
      <w:pPr>
        <w:spacing w:after="0" w:line="259" w:lineRule="auto"/>
      </w:pPr>
      <w:r>
        <w:pict w14:anchorId="62181446">
          <v:rect id="_x0000_i1159" style="width:0;height:1.5pt" o:hralign="center" o:hrstd="t" o:hr="t" fillcolor="#a0a0a0" stroked="f"/>
        </w:pict>
      </w:r>
    </w:p>
    <w:p w14:paraId="343DC15F" w14:textId="77777777" w:rsidR="00967A9A" w:rsidRPr="00BB1FD2" w:rsidRDefault="00967A9A" w:rsidP="002A2178">
      <w:pPr>
        <w:spacing w:after="0" w:line="259" w:lineRule="auto"/>
        <w:rPr>
          <w:b/>
          <w:bCs/>
        </w:rPr>
      </w:pPr>
      <w:r w:rsidRPr="00BB1FD2">
        <w:rPr>
          <w:b/>
          <w:bCs/>
        </w:rPr>
        <w:t>4️</w:t>
      </w:r>
      <w:r w:rsidRPr="00BB1FD2">
        <w:rPr>
          <w:rFonts w:ascii="Segoe UI Symbol" w:hAnsi="Segoe UI Symbol" w:cs="Segoe UI Symbol"/>
          <w:b/>
          <w:bCs/>
        </w:rPr>
        <w:t>⃣</w:t>
      </w:r>
      <w:r w:rsidRPr="00BB1FD2">
        <w:rPr>
          <w:b/>
          <w:bCs/>
        </w:rPr>
        <w:t xml:space="preserve"> How to Handle Updates in Reference Data?</w:t>
      </w:r>
    </w:p>
    <w:p w14:paraId="40302CE8" w14:textId="77777777" w:rsidR="00967A9A" w:rsidRPr="00BB1FD2" w:rsidRDefault="00967A9A" w:rsidP="002A2178">
      <w:pPr>
        <w:spacing w:after="0" w:line="259" w:lineRule="auto"/>
        <w:rPr>
          <w:b/>
          <w:bCs/>
        </w:rPr>
      </w:pPr>
      <w:r w:rsidRPr="00BB1FD2">
        <w:rPr>
          <w:b/>
          <w:bCs/>
        </w:rPr>
        <w:t>1️</w:t>
      </w:r>
      <w:r w:rsidRPr="00BB1FD2">
        <w:rPr>
          <w:rFonts w:ascii="Segoe UI Symbol" w:hAnsi="Segoe UI Symbol" w:cs="Segoe UI Symbol"/>
          <w:b/>
          <w:bCs/>
        </w:rPr>
        <w:t>⃣</w:t>
      </w:r>
      <w:r w:rsidRPr="00BB1FD2">
        <w:rPr>
          <w:b/>
          <w:bCs/>
        </w:rPr>
        <w:t xml:space="preserve"> TTL-Based Refresh</w:t>
      </w:r>
    </w:p>
    <w:p w14:paraId="1337A07E" w14:textId="77777777" w:rsidR="00967A9A" w:rsidRPr="00BB1FD2" w:rsidRDefault="00967A9A">
      <w:pPr>
        <w:numPr>
          <w:ilvl w:val="0"/>
          <w:numId w:val="77"/>
        </w:numPr>
        <w:spacing w:after="0" w:line="259" w:lineRule="auto"/>
      </w:pPr>
      <w:r w:rsidRPr="00BB1FD2">
        <w:t>Simple</w:t>
      </w:r>
    </w:p>
    <w:p w14:paraId="5814BDF1" w14:textId="77777777" w:rsidR="00967A9A" w:rsidRPr="00BB1FD2" w:rsidRDefault="00967A9A">
      <w:pPr>
        <w:numPr>
          <w:ilvl w:val="0"/>
          <w:numId w:val="77"/>
        </w:numPr>
        <w:spacing w:after="0" w:line="259" w:lineRule="auto"/>
      </w:pPr>
      <w:r w:rsidRPr="00BB1FD2">
        <w:t>Eventual consistency</w:t>
      </w:r>
    </w:p>
    <w:p w14:paraId="2EC79AEC" w14:textId="77777777" w:rsidR="00967A9A" w:rsidRPr="00BB1FD2" w:rsidRDefault="00967A9A" w:rsidP="002A2178">
      <w:pPr>
        <w:spacing w:after="0" w:line="259" w:lineRule="auto"/>
        <w:rPr>
          <w:b/>
          <w:bCs/>
        </w:rPr>
      </w:pPr>
      <w:r w:rsidRPr="00BB1FD2">
        <w:rPr>
          <w:b/>
          <w:bCs/>
        </w:rPr>
        <w:t>2️</w:t>
      </w:r>
      <w:r w:rsidRPr="00BB1FD2">
        <w:rPr>
          <w:rFonts w:ascii="Segoe UI Symbol" w:hAnsi="Segoe UI Symbol" w:cs="Segoe UI Symbol"/>
          <w:b/>
          <w:bCs/>
        </w:rPr>
        <w:t>⃣</w:t>
      </w:r>
      <w:r w:rsidRPr="00BB1FD2">
        <w:rPr>
          <w:b/>
          <w:bCs/>
        </w:rPr>
        <w:t xml:space="preserve"> Event-Driven (Best)</w:t>
      </w:r>
    </w:p>
    <w:p w14:paraId="3A8F1771" w14:textId="77777777" w:rsidR="00967A9A" w:rsidRPr="00BB1FD2" w:rsidRDefault="00967A9A" w:rsidP="002A2178">
      <w:pPr>
        <w:spacing w:after="0" w:line="259" w:lineRule="auto"/>
      </w:pPr>
      <w:r w:rsidRPr="00BB1FD2">
        <w:t>ReferenceUpdatedEvent → Kafka → Cache Eviction</w:t>
      </w:r>
    </w:p>
    <w:p w14:paraId="1E831D60" w14:textId="77777777" w:rsidR="00967A9A" w:rsidRPr="00BB1FD2" w:rsidRDefault="00967A9A" w:rsidP="002A2178">
      <w:pPr>
        <w:spacing w:after="0" w:line="259" w:lineRule="auto"/>
      </w:pPr>
      <w:r w:rsidRPr="00BB1FD2">
        <w:t>@CacheEvict(value = "countries", allEntries = true)</w:t>
      </w:r>
    </w:p>
    <w:p w14:paraId="270A9EC1" w14:textId="77777777" w:rsidR="00967A9A" w:rsidRPr="00BB1FD2" w:rsidRDefault="00967A9A" w:rsidP="002A2178">
      <w:pPr>
        <w:spacing w:after="0" w:line="259" w:lineRule="auto"/>
      </w:pPr>
      <w:r w:rsidRPr="00BB1FD2">
        <w:lastRenderedPageBreak/>
        <w:t>public void updateCountry(Country c) { }</w:t>
      </w:r>
    </w:p>
    <w:p w14:paraId="5D791266" w14:textId="77777777" w:rsidR="00967A9A" w:rsidRPr="00BB1FD2" w:rsidRDefault="00967A9A" w:rsidP="002A2178">
      <w:pPr>
        <w:spacing w:after="0" w:line="259" w:lineRule="auto"/>
        <w:rPr>
          <w:b/>
          <w:bCs/>
        </w:rPr>
      </w:pPr>
      <w:r w:rsidRPr="00BB1FD2">
        <w:rPr>
          <w:b/>
          <w:bCs/>
        </w:rPr>
        <w:t>3️</w:t>
      </w:r>
      <w:r w:rsidRPr="00BB1FD2">
        <w:rPr>
          <w:rFonts w:ascii="Segoe UI Symbol" w:hAnsi="Segoe UI Symbol" w:cs="Segoe UI Symbol"/>
          <w:b/>
          <w:bCs/>
        </w:rPr>
        <w:t>⃣</w:t>
      </w:r>
      <w:r w:rsidRPr="00BB1FD2">
        <w:rPr>
          <w:b/>
          <w:bCs/>
        </w:rPr>
        <w:t xml:space="preserve"> Manual Admin Trigger</w:t>
      </w:r>
    </w:p>
    <w:p w14:paraId="08C3CD6B" w14:textId="77777777" w:rsidR="00967A9A" w:rsidRPr="00BB1FD2" w:rsidRDefault="00967A9A">
      <w:pPr>
        <w:numPr>
          <w:ilvl w:val="0"/>
          <w:numId w:val="78"/>
        </w:numPr>
        <w:spacing w:after="0" w:line="259" w:lineRule="auto"/>
      </w:pPr>
      <w:r w:rsidRPr="00BB1FD2">
        <w:t>Admin API to refresh cache</w:t>
      </w:r>
    </w:p>
    <w:p w14:paraId="5AAC26BC" w14:textId="77777777" w:rsidR="00967A9A" w:rsidRPr="00BB1FD2" w:rsidRDefault="00967A9A">
      <w:pPr>
        <w:numPr>
          <w:ilvl w:val="0"/>
          <w:numId w:val="78"/>
        </w:numPr>
        <w:spacing w:after="0" w:line="259" w:lineRule="auto"/>
      </w:pPr>
      <w:r w:rsidRPr="00BB1FD2">
        <w:t>Useful for ops teams</w:t>
      </w:r>
    </w:p>
    <w:p w14:paraId="1956E23A" w14:textId="77777777" w:rsidR="00967A9A" w:rsidRPr="00BB1FD2" w:rsidRDefault="00000000" w:rsidP="002A2178">
      <w:pPr>
        <w:spacing w:after="0" w:line="259" w:lineRule="auto"/>
      </w:pPr>
      <w:r>
        <w:pict w14:anchorId="50CEB964">
          <v:rect id="_x0000_i1160" style="width:0;height:1.5pt" o:hralign="center" o:hrstd="t" o:hr="t" fillcolor="#a0a0a0" stroked="f"/>
        </w:pict>
      </w:r>
    </w:p>
    <w:p w14:paraId="35317C13" w14:textId="77777777" w:rsidR="00967A9A" w:rsidRPr="00BB1FD2" w:rsidRDefault="00967A9A" w:rsidP="002A2178">
      <w:pPr>
        <w:spacing w:after="0" w:line="259" w:lineRule="auto"/>
        <w:rPr>
          <w:b/>
          <w:bCs/>
        </w:rPr>
      </w:pPr>
      <w:r w:rsidRPr="00BB1FD2">
        <w:rPr>
          <w:b/>
          <w:bCs/>
        </w:rPr>
        <w:t>5️</w:t>
      </w:r>
      <w:r w:rsidRPr="00BB1FD2">
        <w:rPr>
          <w:rFonts w:ascii="Segoe UI Symbol" w:hAnsi="Segoe UI Symbol" w:cs="Segoe UI Symbol"/>
          <w:b/>
          <w:bCs/>
        </w:rPr>
        <w:t>⃣</w:t>
      </w:r>
      <w:r w:rsidRPr="00BB1FD2">
        <w:rPr>
          <w:b/>
          <w:bCs/>
        </w:rPr>
        <w:t xml:space="preserve"> Reference Data vs Master Data (Interview Trap)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5"/>
        <w:gridCol w:w="1467"/>
        <w:gridCol w:w="1507"/>
      </w:tblGrid>
      <w:tr w:rsidR="00967A9A" w:rsidRPr="00BB1FD2" w14:paraId="546B2FD1" w14:textId="77777777" w:rsidTr="00053CD1">
        <w:trPr>
          <w:tblHeader/>
          <w:tblCellSpacing w:w="15" w:type="dxa"/>
        </w:trPr>
        <w:tc>
          <w:tcPr>
            <w:tcW w:w="0" w:type="auto"/>
            <w:vAlign w:val="center"/>
            <w:hideMark/>
          </w:tcPr>
          <w:p w14:paraId="4671B6CD" w14:textId="77777777" w:rsidR="00967A9A" w:rsidRPr="00BB1FD2" w:rsidRDefault="00967A9A" w:rsidP="002A2178">
            <w:pPr>
              <w:spacing w:after="0" w:line="259" w:lineRule="auto"/>
              <w:rPr>
                <w:b/>
                <w:bCs/>
              </w:rPr>
            </w:pPr>
            <w:r w:rsidRPr="00BB1FD2">
              <w:rPr>
                <w:b/>
                <w:bCs/>
              </w:rPr>
              <w:t>Aspect</w:t>
            </w:r>
          </w:p>
        </w:tc>
        <w:tc>
          <w:tcPr>
            <w:tcW w:w="0" w:type="auto"/>
            <w:vAlign w:val="center"/>
            <w:hideMark/>
          </w:tcPr>
          <w:p w14:paraId="137E9E68" w14:textId="77777777" w:rsidR="00967A9A" w:rsidRPr="00BB1FD2" w:rsidRDefault="00967A9A" w:rsidP="002A2178">
            <w:pPr>
              <w:spacing w:after="0" w:line="259" w:lineRule="auto"/>
              <w:rPr>
                <w:b/>
                <w:bCs/>
              </w:rPr>
            </w:pPr>
            <w:r w:rsidRPr="00BB1FD2">
              <w:rPr>
                <w:b/>
                <w:bCs/>
              </w:rPr>
              <w:t>Reference Data</w:t>
            </w:r>
          </w:p>
        </w:tc>
        <w:tc>
          <w:tcPr>
            <w:tcW w:w="0" w:type="auto"/>
            <w:vAlign w:val="center"/>
            <w:hideMark/>
          </w:tcPr>
          <w:p w14:paraId="7B8FBDA4" w14:textId="77777777" w:rsidR="00967A9A" w:rsidRPr="00BB1FD2" w:rsidRDefault="00967A9A" w:rsidP="002A2178">
            <w:pPr>
              <w:spacing w:after="0" w:line="259" w:lineRule="auto"/>
              <w:rPr>
                <w:b/>
                <w:bCs/>
              </w:rPr>
            </w:pPr>
            <w:r w:rsidRPr="00BB1FD2">
              <w:rPr>
                <w:b/>
                <w:bCs/>
              </w:rPr>
              <w:t>Master Data</w:t>
            </w:r>
          </w:p>
        </w:tc>
      </w:tr>
      <w:tr w:rsidR="00967A9A" w:rsidRPr="00BB1FD2" w14:paraId="7A3C7B8C" w14:textId="77777777" w:rsidTr="00053CD1">
        <w:trPr>
          <w:tblCellSpacing w:w="15" w:type="dxa"/>
        </w:trPr>
        <w:tc>
          <w:tcPr>
            <w:tcW w:w="0" w:type="auto"/>
            <w:vAlign w:val="center"/>
            <w:hideMark/>
          </w:tcPr>
          <w:p w14:paraId="2F164CDA" w14:textId="77777777" w:rsidR="00967A9A" w:rsidRPr="00BB1FD2" w:rsidRDefault="00967A9A" w:rsidP="002A2178">
            <w:pPr>
              <w:spacing w:after="0" w:line="259" w:lineRule="auto"/>
            </w:pPr>
            <w:r w:rsidRPr="00BB1FD2">
              <w:t>Volatility</w:t>
            </w:r>
          </w:p>
        </w:tc>
        <w:tc>
          <w:tcPr>
            <w:tcW w:w="0" w:type="auto"/>
            <w:vAlign w:val="center"/>
            <w:hideMark/>
          </w:tcPr>
          <w:p w14:paraId="058F1E91" w14:textId="77777777" w:rsidR="00967A9A" w:rsidRPr="00BB1FD2" w:rsidRDefault="00967A9A" w:rsidP="002A2178">
            <w:pPr>
              <w:spacing w:after="0" w:line="259" w:lineRule="auto"/>
            </w:pPr>
            <w:r w:rsidRPr="00BB1FD2">
              <w:t>Low</w:t>
            </w:r>
          </w:p>
        </w:tc>
        <w:tc>
          <w:tcPr>
            <w:tcW w:w="0" w:type="auto"/>
            <w:vAlign w:val="center"/>
            <w:hideMark/>
          </w:tcPr>
          <w:p w14:paraId="5E944C35" w14:textId="77777777" w:rsidR="00967A9A" w:rsidRPr="00BB1FD2" w:rsidRDefault="00967A9A" w:rsidP="002A2178">
            <w:pPr>
              <w:spacing w:after="0" w:line="259" w:lineRule="auto"/>
            </w:pPr>
            <w:r w:rsidRPr="00BB1FD2">
              <w:t>Medium</w:t>
            </w:r>
          </w:p>
        </w:tc>
      </w:tr>
      <w:tr w:rsidR="00967A9A" w:rsidRPr="00BB1FD2" w14:paraId="67EE16C9" w14:textId="77777777" w:rsidTr="00053CD1">
        <w:trPr>
          <w:tblCellSpacing w:w="15" w:type="dxa"/>
        </w:trPr>
        <w:tc>
          <w:tcPr>
            <w:tcW w:w="0" w:type="auto"/>
            <w:vAlign w:val="center"/>
            <w:hideMark/>
          </w:tcPr>
          <w:p w14:paraId="7D5C9215" w14:textId="77777777" w:rsidR="00967A9A" w:rsidRPr="00BB1FD2" w:rsidRDefault="00967A9A" w:rsidP="002A2178">
            <w:pPr>
              <w:spacing w:after="0" w:line="259" w:lineRule="auto"/>
            </w:pPr>
            <w:r w:rsidRPr="00BB1FD2">
              <w:t>Ownership</w:t>
            </w:r>
          </w:p>
        </w:tc>
        <w:tc>
          <w:tcPr>
            <w:tcW w:w="0" w:type="auto"/>
            <w:vAlign w:val="center"/>
            <w:hideMark/>
          </w:tcPr>
          <w:p w14:paraId="635D22F1" w14:textId="77777777" w:rsidR="00967A9A" w:rsidRPr="00BB1FD2" w:rsidRDefault="00967A9A" w:rsidP="002A2178">
            <w:pPr>
              <w:spacing w:after="0" w:line="259" w:lineRule="auto"/>
            </w:pPr>
            <w:r w:rsidRPr="00BB1FD2">
              <w:t>Shared</w:t>
            </w:r>
          </w:p>
        </w:tc>
        <w:tc>
          <w:tcPr>
            <w:tcW w:w="0" w:type="auto"/>
            <w:vAlign w:val="center"/>
            <w:hideMark/>
          </w:tcPr>
          <w:p w14:paraId="07126660" w14:textId="77777777" w:rsidR="00967A9A" w:rsidRPr="00BB1FD2" w:rsidRDefault="00967A9A" w:rsidP="002A2178">
            <w:pPr>
              <w:spacing w:after="0" w:line="259" w:lineRule="auto"/>
            </w:pPr>
            <w:r w:rsidRPr="00BB1FD2">
              <w:t>Domain-specific</w:t>
            </w:r>
          </w:p>
        </w:tc>
      </w:tr>
      <w:tr w:rsidR="00967A9A" w:rsidRPr="00BB1FD2" w14:paraId="42E7EC63" w14:textId="77777777" w:rsidTr="00053CD1">
        <w:trPr>
          <w:tblCellSpacing w:w="15" w:type="dxa"/>
        </w:trPr>
        <w:tc>
          <w:tcPr>
            <w:tcW w:w="0" w:type="auto"/>
            <w:vAlign w:val="center"/>
            <w:hideMark/>
          </w:tcPr>
          <w:p w14:paraId="33ED19C7" w14:textId="77777777" w:rsidR="00967A9A" w:rsidRPr="00BB1FD2" w:rsidRDefault="00967A9A" w:rsidP="002A2178">
            <w:pPr>
              <w:spacing w:after="0" w:line="259" w:lineRule="auto"/>
            </w:pPr>
            <w:r w:rsidRPr="00BB1FD2">
              <w:t>Size</w:t>
            </w:r>
          </w:p>
        </w:tc>
        <w:tc>
          <w:tcPr>
            <w:tcW w:w="0" w:type="auto"/>
            <w:vAlign w:val="center"/>
            <w:hideMark/>
          </w:tcPr>
          <w:p w14:paraId="2A02AB54" w14:textId="77777777" w:rsidR="00967A9A" w:rsidRPr="00BB1FD2" w:rsidRDefault="00967A9A" w:rsidP="002A2178">
            <w:pPr>
              <w:spacing w:after="0" w:line="259" w:lineRule="auto"/>
            </w:pPr>
            <w:r w:rsidRPr="00BB1FD2">
              <w:t>Small</w:t>
            </w:r>
          </w:p>
        </w:tc>
        <w:tc>
          <w:tcPr>
            <w:tcW w:w="0" w:type="auto"/>
            <w:vAlign w:val="center"/>
            <w:hideMark/>
          </w:tcPr>
          <w:p w14:paraId="43738CA8" w14:textId="77777777" w:rsidR="00967A9A" w:rsidRPr="00BB1FD2" w:rsidRDefault="00967A9A" w:rsidP="002A2178">
            <w:pPr>
              <w:spacing w:after="0" w:line="259" w:lineRule="auto"/>
            </w:pPr>
            <w:r w:rsidRPr="00BB1FD2">
              <w:t>Large</w:t>
            </w:r>
          </w:p>
        </w:tc>
      </w:tr>
      <w:tr w:rsidR="00967A9A" w:rsidRPr="00BB1FD2" w14:paraId="0917179F" w14:textId="77777777" w:rsidTr="00053CD1">
        <w:trPr>
          <w:tblCellSpacing w:w="15" w:type="dxa"/>
        </w:trPr>
        <w:tc>
          <w:tcPr>
            <w:tcW w:w="0" w:type="auto"/>
            <w:vAlign w:val="center"/>
            <w:hideMark/>
          </w:tcPr>
          <w:p w14:paraId="56646642" w14:textId="77777777" w:rsidR="00967A9A" w:rsidRPr="00BB1FD2" w:rsidRDefault="00967A9A" w:rsidP="002A2178">
            <w:pPr>
              <w:spacing w:after="0" w:line="259" w:lineRule="auto"/>
            </w:pPr>
            <w:r w:rsidRPr="00BB1FD2">
              <w:t>Update freq</w:t>
            </w:r>
          </w:p>
        </w:tc>
        <w:tc>
          <w:tcPr>
            <w:tcW w:w="0" w:type="auto"/>
            <w:vAlign w:val="center"/>
            <w:hideMark/>
          </w:tcPr>
          <w:p w14:paraId="64B3D913" w14:textId="77777777" w:rsidR="00967A9A" w:rsidRPr="00BB1FD2" w:rsidRDefault="00967A9A" w:rsidP="002A2178">
            <w:pPr>
              <w:spacing w:after="0" w:line="259" w:lineRule="auto"/>
            </w:pPr>
            <w:r w:rsidRPr="00BB1FD2">
              <w:t>Rare</w:t>
            </w:r>
          </w:p>
        </w:tc>
        <w:tc>
          <w:tcPr>
            <w:tcW w:w="0" w:type="auto"/>
            <w:vAlign w:val="center"/>
            <w:hideMark/>
          </w:tcPr>
          <w:p w14:paraId="629BABB5" w14:textId="77777777" w:rsidR="00967A9A" w:rsidRPr="00BB1FD2" w:rsidRDefault="00967A9A" w:rsidP="002A2178">
            <w:pPr>
              <w:spacing w:after="0" w:line="259" w:lineRule="auto"/>
            </w:pPr>
            <w:r w:rsidRPr="00BB1FD2">
              <w:t>Regular</w:t>
            </w:r>
          </w:p>
        </w:tc>
      </w:tr>
      <w:tr w:rsidR="00967A9A" w:rsidRPr="00BB1FD2" w14:paraId="1FE99AFF" w14:textId="77777777" w:rsidTr="00053CD1">
        <w:trPr>
          <w:tblCellSpacing w:w="15" w:type="dxa"/>
        </w:trPr>
        <w:tc>
          <w:tcPr>
            <w:tcW w:w="0" w:type="auto"/>
            <w:vAlign w:val="center"/>
            <w:hideMark/>
          </w:tcPr>
          <w:p w14:paraId="55F1F292" w14:textId="77777777" w:rsidR="00967A9A" w:rsidRPr="00BB1FD2" w:rsidRDefault="00967A9A" w:rsidP="002A2178">
            <w:pPr>
              <w:spacing w:after="0" w:line="259" w:lineRule="auto"/>
            </w:pPr>
            <w:r w:rsidRPr="00BB1FD2">
              <w:t>Example</w:t>
            </w:r>
          </w:p>
        </w:tc>
        <w:tc>
          <w:tcPr>
            <w:tcW w:w="0" w:type="auto"/>
            <w:vAlign w:val="center"/>
            <w:hideMark/>
          </w:tcPr>
          <w:p w14:paraId="3DF3B3A4" w14:textId="77777777" w:rsidR="00967A9A" w:rsidRPr="00BB1FD2" w:rsidRDefault="00967A9A" w:rsidP="002A2178">
            <w:pPr>
              <w:spacing w:after="0" w:line="259" w:lineRule="auto"/>
            </w:pPr>
            <w:r w:rsidRPr="00BB1FD2">
              <w:t>Country codes</w:t>
            </w:r>
          </w:p>
        </w:tc>
        <w:tc>
          <w:tcPr>
            <w:tcW w:w="0" w:type="auto"/>
            <w:vAlign w:val="center"/>
            <w:hideMark/>
          </w:tcPr>
          <w:p w14:paraId="493F63EF" w14:textId="77777777" w:rsidR="00967A9A" w:rsidRPr="00BB1FD2" w:rsidRDefault="00967A9A" w:rsidP="002A2178">
            <w:pPr>
              <w:spacing w:after="0" w:line="259" w:lineRule="auto"/>
            </w:pPr>
            <w:r w:rsidRPr="00BB1FD2">
              <w:t>Customers</w:t>
            </w:r>
          </w:p>
        </w:tc>
      </w:tr>
    </w:tbl>
    <w:p w14:paraId="5FEBF3F0" w14:textId="77777777" w:rsidR="00967A9A" w:rsidRPr="00BB1FD2" w:rsidRDefault="00000000" w:rsidP="002A2178">
      <w:pPr>
        <w:spacing w:after="0" w:line="259" w:lineRule="auto"/>
      </w:pPr>
      <w:r>
        <w:pict w14:anchorId="25AB03C0">
          <v:rect id="_x0000_i1161" style="width:0;height:1.5pt" o:hralign="center" o:hrstd="t" o:hr="t" fillcolor="#a0a0a0" stroked="f"/>
        </w:pict>
      </w:r>
    </w:p>
    <w:p w14:paraId="79FA2D14" w14:textId="77777777" w:rsidR="00967A9A" w:rsidRPr="00BB1FD2" w:rsidRDefault="00967A9A" w:rsidP="002A2178">
      <w:pPr>
        <w:spacing w:after="0" w:line="259" w:lineRule="auto"/>
        <w:rPr>
          <w:b/>
          <w:bCs/>
        </w:rPr>
      </w:pPr>
      <w:r w:rsidRPr="00BB1FD2">
        <w:rPr>
          <w:b/>
          <w:bCs/>
        </w:rPr>
        <w:t>6️</w:t>
      </w:r>
      <w:r w:rsidRPr="00BB1FD2">
        <w:rPr>
          <w:rFonts w:ascii="Segoe UI Symbol" w:hAnsi="Segoe UI Symbol" w:cs="Segoe UI Symbol"/>
          <w:b/>
          <w:bCs/>
        </w:rPr>
        <w:t>⃣</w:t>
      </w:r>
      <w:r w:rsidRPr="00BB1FD2">
        <w:rPr>
          <w:b/>
          <w:bCs/>
        </w:rPr>
        <w:t xml:space="preserve"> Database Design for Reference Data</w:t>
      </w:r>
    </w:p>
    <w:p w14:paraId="0DA051E1" w14:textId="77777777" w:rsidR="00967A9A" w:rsidRPr="00BB1FD2" w:rsidRDefault="00967A9A" w:rsidP="002A2178">
      <w:pPr>
        <w:spacing w:after="0" w:line="259" w:lineRule="auto"/>
        <w:rPr>
          <w:b/>
          <w:bCs/>
        </w:rPr>
      </w:pPr>
      <w:r w:rsidRPr="00BB1FD2">
        <w:rPr>
          <w:b/>
          <w:bCs/>
        </w:rPr>
        <w:t>Best Practices</w:t>
      </w:r>
    </w:p>
    <w:p w14:paraId="5A71D0B8" w14:textId="77777777" w:rsidR="00967A9A" w:rsidRPr="00BB1FD2" w:rsidRDefault="00967A9A">
      <w:pPr>
        <w:numPr>
          <w:ilvl w:val="0"/>
          <w:numId w:val="79"/>
        </w:numPr>
        <w:spacing w:after="0" w:line="259" w:lineRule="auto"/>
      </w:pPr>
      <w:r w:rsidRPr="00BB1FD2">
        <w:t>Separate schema/table</w:t>
      </w:r>
    </w:p>
    <w:p w14:paraId="5B611495" w14:textId="77777777" w:rsidR="00967A9A" w:rsidRPr="00BB1FD2" w:rsidRDefault="00967A9A">
      <w:pPr>
        <w:numPr>
          <w:ilvl w:val="0"/>
          <w:numId w:val="79"/>
        </w:numPr>
        <w:spacing w:after="0" w:line="259" w:lineRule="auto"/>
      </w:pPr>
      <w:r w:rsidRPr="00BB1FD2">
        <w:t>Natural keys (country_code)</w:t>
      </w:r>
    </w:p>
    <w:p w14:paraId="365F8DFE" w14:textId="77777777" w:rsidR="00967A9A" w:rsidRPr="00BB1FD2" w:rsidRDefault="00967A9A">
      <w:pPr>
        <w:numPr>
          <w:ilvl w:val="0"/>
          <w:numId w:val="79"/>
        </w:numPr>
        <w:spacing w:after="0" w:line="259" w:lineRule="auto"/>
      </w:pPr>
      <w:r w:rsidRPr="00BB1FD2">
        <w:t>Versioning column</w:t>
      </w:r>
    </w:p>
    <w:p w14:paraId="0AD71867" w14:textId="77777777" w:rsidR="00967A9A" w:rsidRPr="00BB1FD2" w:rsidRDefault="00967A9A">
      <w:pPr>
        <w:numPr>
          <w:ilvl w:val="0"/>
          <w:numId w:val="79"/>
        </w:numPr>
        <w:spacing w:after="0" w:line="259" w:lineRule="auto"/>
      </w:pPr>
      <w:r w:rsidRPr="00BB1FD2">
        <w:t>Audit fields</w:t>
      </w:r>
    </w:p>
    <w:p w14:paraId="78CFD3B3" w14:textId="77777777" w:rsidR="00967A9A" w:rsidRPr="00BB1FD2" w:rsidRDefault="00967A9A" w:rsidP="002A2178">
      <w:pPr>
        <w:spacing w:after="0" w:line="259" w:lineRule="auto"/>
      </w:pPr>
      <w:r w:rsidRPr="00BB1FD2">
        <w:t>country(code PK, name, version, active)</w:t>
      </w:r>
    </w:p>
    <w:p w14:paraId="57F96147" w14:textId="77777777" w:rsidR="00967A9A" w:rsidRPr="00BB1FD2" w:rsidRDefault="00000000" w:rsidP="002A2178">
      <w:pPr>
        <w:spacing w:after="0" w:line="259" w:lineRule="auto"/>
      </w:pPr>
      <w:r>
        <w:pict w14:anchorId="2CBBAF19">
          <v:rect id="_x0000_i1162" style="width:0;height:1.5pt" o:hralign="center" o:hrstd="t" o:hr="t" fillcolor="#a0a0a0" stroked="f"/>
        </w:pict>
      </w:r>
    </w:p>
    <w:p w14:paraId="1515C653" w14:textId="77777777" w:rsidR="00967A9A" w:rsidRPr="00BB1FD2" w:rsidRDefault="00967A9A" w:rsidP="002A2178">
      <w:pPr>
        <w:spacing w:after="0" w:line="259" w:lineRule="auto"/>
        <w:rPr>
          <w:b/>
          <w:bCs/>
        </w:rPr>
      </w:pPr>
      <w:r w:rsidRPr="00BB1FD2">
        <w:rPr>
          <w:b/>
          <w:bCs/>
        </w:rPr>
        <w:t>7️</w:t>
      </w:r>
      <w:r w:rsidRPr="00BB1FD2">
        <w:rPr>
          <w:rFonts w:ascii="Segoe UI Symbol" w:hAnsi="Segoe UI Symbol" w:cs="Segoe UI Symbol"/>
          <w:b/>
          <w:bCs/>
        </w:rPr>
        <w:t>⃣</w:t>
      </w:r>
      <w:r w:rsidRPr="00BB1FD2">
        <w:rPr>
          <w:b/>
          <w:bCs/>
        </w:rPr>
        <w:t xml:space="preserve"> Do NOT Do These </w:t>
      </w:r>
      <w:r w:rsidRPr="00BB1FD2">
        <w:rPr>
          <w:rFonts w:ascii="Segoe UI Emoji" w:hAnsi="Segoe UI Emoji" w:cs="Segoe UI Emoji"/>
          <w:b/>
          <w:bCs/>
        </w:rPr>
        <w:t>❌</w:t>
      </w:r>
    </w:p>
    <w:p w14:paraId="7F661658" w14:textId="77777777" w:rsidR="00967A9A" w:rsidRPr="00BB1FD2" w:rsidRDefault="00967A9A">
      <w:pPr>
        <w:numPr>
          <w:ilvl w:val="0"/>
          <w:numId w:val="80"/>
        </w:numPr>
        <w:spacing w:after="0" w:line="259" w:lineRule="auto"/>
      </w:pPr>
      <w:r w:rsidRPr="00BB1FD2">
        <w:t>Join reference tables across microservices</w:t>
      </w:r>
    </w:p>
    <w:p w14:paraId="0A743704" w14:textId="77777777" w:rsidR="00967A9A" w:rsidRPr="00BB1FD2" w:rsidRDefault="00967A9A">
      <w:pPr>
        <w:numPr>
          <w:ilvl w:val="0"/>
          <w:numId w:val="80"/>
        </w:numPr>
        <w:spacing w:after="0" w:line="259" w:lineRule="auto"/>
      </w:pPr>
      <w:r w:rsidRPr="00BB1FD2">
        <w:t>Hard-code business-owned reference data</w:t>
      </w:r>
    </w:p>
    <w:p w14:paraId="276F5079" w14:textId="77777777" w:rsidR="00967A9A" w:rsidRPr="00BB1FD2" w:rsidRDefault="00967A9A">
      <w:pPr>
        <w:numPr>
          <w:ilvl w:val="0"/>
          <w:numId w:val="80"/>
        </w:numPr>
        <w:spacing w:after="0" w:line="259" w:lineRule="auto"/>
      </w:pPr>
      <w:r w:rsidRPr="00BB1FD2">
        <w:t>Call reference service per request without cache</w:t>
      </w:r>
    </w:p>
    <w:p w14:paraId="746EF863" w14:textId="77777777" w:rsidR="00967A9A" w:rsidRPr="00BB1FD2" w:rsidRDefault="00967A9A">
      <w:pPr>
        <w:numPr>
          <w:ilvl w:val="0"/>
          <w:numId w:val="80"/>
        </w:numPr>
        <w:spacing w:after="0" w:line="259" w:lineRule="auto"/>
      </w:pPr>
      <w:r w:rsidRPr="00BB1FD2">
        <w:t>Put large reference data in config files</w:t>
      </w:r>
    </w:p>
    <w:p w14:paraId="603BE446" w14:textId="77777777" w:rsidR="00967A9A" w:rsidRPr="00BB1FD2" w:rsidRDefault="00967A9A" w:rsidP="002A2178">
      <w:pPr>
        <w:spacing w:after="0"/>
      </w:pPr>
    </w:p>
    <w:p w14:paraId="44D76A95" w14:textId="77777777" w:rsidR="00967A9A" w:rsidRDefault="00524D83" w:rsidP="002A2178">
      <w:pPr>
        <w:spacing w:after="0"/>
        <w:rPr>
          <w:b/>
          <w:bCs/>
          <w:color w:val="EE0000"/>
          <w:sz w:val="24"/>
          <w:szCs w:val="24"/>
          <w:lang w:val="en-IN"/>
        </w:rPr>
      </w:pPr>
      <w:r w:rsidRPr="00524D83">
        <w:rPr>
          <w:b/>
          <w:bCs/>
          <w:color w:val="EE0000"/>
          <w:sz w:val="24"/>
          <w:szCs w:val="24"/>
          <w:lang w:val="en-IN"/>
        </w:rPr>
        <w:br/>
        <w:t>8.  API-first vs domain-first design.</w:t>
      </w:r>
    </w:p>
    <w:p w14:paraId="6DE52617" w14:textId="77777777" w:rsidR="00967A9A" w:rsidRPr="00BB1FD2" w:rsidRDefault="00967A9A" w:rsidP="002A2178">
      <w:pPr>
        <w:spacing w:after="0" w:line="259" w:lineRule="auto"/>
        <w:rPr>
          <w:b/>
          <w:bCs/>
        </w:rPr>
      </w:pPr>
      <w:r w:rsidRPr="00BB1FD2">
        <w:rPr>
          <w:b/>
          <w:bCs/>
        </w:rPr>
        <w:t>API-First vs Domain-First Design</w:t>
      </w:r>
    </w:p>
    <w:p w14:paraId="0AF31F5E" w14:textId="77777777" w:rsidR="00967A9A" w:rsidRPr="00BB1FD2" w:rsidRDefault="00967A9A" w:rsidP="002A2178">
      <w:pPr>
        <w:spacing w:after="0" w:line="259" w:lineRule="auto"/>
        <w:rPr>
          <w:b/>
          <w:bCs/>
        </w:rPr>
      </w:pPr>
      <w:r w:rsidRPr="00BB1FD2">
        <w:rPr>
          <w:b/>
          <w:bCs/>
        </w:rPr>
        <w:t>1️</w:t>
      </w:r>
      <w:r w:rsidRPr="00BB1FD2">
        <w:rPr>
          <w:rFonts w:ascii="Segoe UI Symbol" w:hAnsi="Segoe UI Symbol" w:cs="Segoe UI Symbol"/>
          <w:b/>
          <w:bCs/>
        </w:rPr>
        <w:t>⃣</w:t>
      </w:r>
      <w:r w:rsidRPr="00BB1FD2">
        <w:rPr>
          <w:b/>
          <w:bCs/>
        </w:rPr>
        <w:t xml:space="preserve"> Definitions</w:t>
      </w:r>
    </w:p>
    <w:p w14:paraId="2C0718EA" w14:textId="77777777" w:rsidR="00967A9A" w:rsidRPr="00BB1FD2" w:rsidRDefault="00967A9A" w:rsidP="002A2178">
      <w:pPr>
        <w:spacing w:after="0" w:line="259" w:lineRule="auto"/>
        <w:rPr>
          <w:b/>
          <w:bCs/>
        </w:rPr>
      </w:pPr>
      <w:r w:rsidRPr="00BB1FD2">
        <w:rPr>
          <w:b/>
          <w:bCs/>
        </w:rPr>
        <w:t>API-First Design</w:t>
      </w:r>
    </w:p>
    <w:p w14:paraId="27539297" w14:textId="77777777" w:rsidR="00967A9A" w:rsidRPr="00BB1FD2" w:rsidRDefault="00967A9A">
      <w:pPr>
        <w:numPr>
          <w:ilvl w:val="0"/>
          <w:numId w:val="81"/>
        </w:numPr>
        <w:spacing w:after="0" w:line="259" w:lineRule="auto"/>
      </w:pPr>
      <w:r w:rsidRPr="00BB1FD2">
        <w:t xml:space="preserve">Design the </w:t>
      </w:r>
      <w:r w:rsidRPr="00BB1FD2">
        <w:rPr>
          <w:b/>
          <w:bCs/>
        </w:rPr>
        <w:t>API contract first</w:t>
      </w:r>
    </w:p>
    <w:p w14:paraId="4C2B6C91" w14:textId="77777777" w:rsidR="00967A9A" w:rsidRPr="00BB1FD2" w:rsidRDefault="00967A9A">
      <w:pPr>
        <w:numPr>
          <w:ilvl w:val="0"/>
          <w:numId w:val="81"/>
        </w:numPr>
        <w:spacing w:after="0" w:line="259" w:lineRule="auto"/>
      </w:pPr>
      <w:r w:rsidRPr="00BB1FD2">
        <w:t xml:space="preserve">Focus on </w:t>
      </w:r>
      <w:r w:rsidRPr="00BB1FD2">
        <w:rPr>
          <w:b/>
          <w:bCs/>
        </w:rPr>
        <w:t>endpoints, request/response schemas</w:t>
      </w:r>
    </w:p>
    <w:p w14:paraId="38F0DBFB" w14:textId="77777777" w:rsidR="00967A9A" w:rsidRPr="00BB1FD2" w:rsidRDefault="00967A9A">
      <w:pPr>
        <w:numPr>
          <w:ilvl w:val="0"/>
          <w:numId w:val="81"/>
        </w:numPr>
        <w:spacing w:after="0" w:line="259" w:lineRule="auto"/>
      </w:pPr>
      <w:r w:rsidRPr="00BB1FD2">
        <w:t>Implementation comes later</w:t>
      </w:r>
    </w:p>
    <w:p w14:paraId="0B33F5D7" w14:textId="77777777" w:rsidR="00967A9A" w:rsidRPr="00BB1FD2" w:rsidRDefault="00967A9A" w:rsidP="002A2178">
      <w:pPr>
        <w:spacing w:after="0" w:line="259" w:lineRule="auto"/>
      </w:pPr>
      <w:r w:rsidRPr="00BB1FD2">
        <w:t>OpenAPI / gRPC / AsyncAPI</w:t>
      </w:r>
    </w:p>
    <w:p w14:paraId="636B01C9" w14:textId="77777777" w:rsidR="00967A9A" w:rsidRPr="00BB1FD2" w:rsidRDefault="00967A9A" w:rsidP="002A2178">
      <w:pPr>
        <w:spacing w:after="0" w:line="259" w:lineRule="auto"/>
      </w:pPr>
      <w:r w:rsidRPr="00BB1FD2">
        <w:t xml:space="preserve">   ↓</w:t>
      </w:r>
    </w:p>
    <w:p w14:paraId="1B305D34" w14:textId="77777777" w:rsidR="00967A9A" w:rsidRPr="00BB1FD2" w:rsidRDefault="00967A9A" w:rsidP="002A2178">
      <w:pPr>
        <w:spacing w:after="0" w:line="259" w:lineRule="auto"/>
      </w:pPr>
      <w:r w:rsidRPr="00BB1FD2">
        <w:t>Service implementation</w:t>
      </w:r>
    </w:p>
    <w:p w14:paraId="29745DEC" w14:textId="77777777" w:rsidR="00967A9A" w:rsidRPr="00BB1FD2" w:rsidRDefault="00000000" w:rsidP="002A2178">
      <w:pPr>
        <w:spacing w:after="0" w:line="259" w:lineRule="auto"/>
      </w:pPr>
      <w:r>
        <w:pict w14:anchorId="1720B272">
          <v:rect id="_x0000_i1163" style="width:0;height:1.5pt" o:hralign="center" o:hrstd="t" o:hr="t" fillcolor="#a0a0a0" stroked="f"/>
        </w:pict>
      </w:r>
    </w:p>
    <w:p w14:paraId="7043EBE4" w14:textId="77777777" w:rsidR="00967A9A" w:rsidRPr="00BB1FD2" w:rsidRDefault="00967A9A" w:rsidP="002A2178">
      <w:pPr>
        <w:spacing w:after="0" w:line="259" w:lineRule="auto"/>
        <w:rPr>
          <w:b/>
          <w:bCs/>
        </w:rPr>
      </w:pPr>
      <w:r w:rsidRPr="00BB1FD2">
        <w:rPr>
          <w:b/>
          <w:bCs/>
        </w:rPr>
        <w:t>Domain-First Design</w:t>
      </w:r>
    </w:p>
    <w:p w14:paraId="78BD7CC4" w14:textId="77777777" w:rsidR="00967A9A" w:rsidRPr="00BB1FD2" w:rsidRDefault="00967A9A">
      <w:pPr>
        <w:numPr>
          <w:ilvl w:val="0"/>
          <w:numId w:val="82"/>
        </w:numPr>
        <w:spacing w:after="0" w:line="259" w:lineRule="auto"/>
      </w:pPr>
      <w:r w:rsidRPr="00BB1FD2">
        <w:t xml:space="preserve">Model the </w:t>
      </w:r>
      <w:r w:rsidRPr="00BB1FD2">
        <w:rPr>
          <w:b/>
          <w:bCs/>
        </w:rPr>
        <w:t>business domain first</w:t>
      </w:r>
    </w:p>
    <w:p w14:paraId="18685D9F" w14:textId="77777777" w:rsidR="00967A9A" w:rsidRPr="00BB1FD2" w:rsidRDefault="00967A9A">
      <w:pPr>
        <w:numPr>
          <w:ilvl w:val="0"/>
          <w:numId w:val="82"/>
        </w:numPr>
        <w:spacing w:after="0" w:line="259" w:lineRule="auto"/>
      </w:pPr>
      <w:r w:rsidRPr="00BB1FD2">
        <w:t xml:space="preserve">Identify </w:t>
      </w:r>
      <w:r w:rsidRPr="00BB1FD2">
        <w:rPr>
          <w:b/>
          <w:bCs/>
        </w:rPr>
        <w:t>entities, aggregates, invariants</w:t>
      </w:r>
    </w:p>
    <w:p w14:paraId="76DC5E52" w14:textId="77777777" w:rsidR="00967A9A" w:rsidRPr="00BB1FD2" w:rsidRDefault="00967A9A">
      <w:pPr>
        <w:numPr>
          <w:ilvl w:val="0"/>
          <w:numId w:val="82"/>
        </w:numPr>
        <w:spacing w:after="0" w:line="259" w:lineRule="auto"/>
      </w:pPr>
      <w:r w:rsidRPr="00BB1FD2">
        <w:lastRenderedPageBreak/>
        <w:t xml:space="preserve">APIs are derived from </w:t>
      </w:r>
      <w:r w:rsidRPr="00BB1FD2">
        <w:rPr>
          <w:b/>
          <w:bCs/>
        </w:rPr>
        <w:t>domain use-cases</w:t>
      </w:r>
    </w:p>
    <w:p w14:paraId="7F1B6D84" w14:textId="77777777" w:rsidR="00967A9A" w:rsidRPr="00BB1FD2" w:rsidRDefault="00967A9A" w:rsidP="002A2178">
      <w:pPr>
        <w:spacing w:after="0" w:line="259" w:lineRule="auto"/>
      </w:pPr>
      <w:r w:rsidRPr="00BB1FD2">
        <w:t>Domain model (DDD)</w:t>
      </w:r>
    </w:p>
    <w:p w14:paraId="5A45595D" w14:textId="77777777" w:rsidR="00967A9A" w:rsidRPr="00BB1FD2" w:rsidRDefault="00967A9A" w:rsidP="002A2178">
      <w:pPr>
        <w:spacing w:after="0" w:line="259" w:lineRule="auto"/>
      </w:pPr>
      <w:r w:rsidRPr="00BB1FD2">
        <w:t xml:space="preserve">   ↓</w:t>
      </w:r>
    </w:p>
    <w:p w14:paraId="31821ABB" w14:textId="77777777" w:rsidR="00967A9A" w:rsidRPr="00BB1FD2" w:rsidRDefault="00967A9A" w:rsidP="002A2178">
      <w:pPr>
        <w:spacing w:after="0" w:line="259" w:lineRule="auto"/>
      </w:pPr>
      <w:r w:rsidRPr="00BB1FD2">
        <w:t>Application services</w:t>
      </w:r>
    </w:p>
    <w:p w14:paraId="67483885" w14:textId="77777777" w:rsidR="00967A9A" w:rsidRPr="00BB1FD2" w:rsidRDefault="00967A9A" w:rsidP="002A2178">
      <w:pPr>
        <w:spacing w:after="0" w:line="259" w:lineRule="auto"/>
      </w:pPr>
      <w:r w:rsidRPr="00BB1FD2">
        <w:t xml:space="preserve">   ↓</w:t>
      </w:r>
    </w:p>
    <w:p w14:paraId="58AD362F" w14:textId="77777777" w:rsidR="00967A9A" w:rsidRPr="00BB1FD2" w:rsidRDefault="00967A9A" w:rsidP="002A2178">
      <w:pPr>
        <w:spacing w:after="0" w:line="259" w:lineRule="auto"/>
      </w:pPr>
      <w:r w:rsidRPr="00BB1FD2">
        <w:t>APIs</w:t>
      </w:r>
    </w:p>
    <w:p w14:paraId="08048A2F" w14:textId="77777777" w:rsidR="00967A9A" w:rsidRPr="00BB1FD2" w:rsidRDefault="00000000" w:rsidP="002A2178">
      <w:pPr>
        <w:spacing w:after="0" w:line="259" w:lineRule="auto"/>
      </w:pPr>
      <w:r>
        <w:pict w14:anchorId="5C6A6A7F">
          <v:rect id="_x0000_i1164" style="width:0;height:1.5pt" o:hralign="center" o:hrstd="t" o:hr="t" fillcolor="#a0a0a0" stroked="f"/>
        </w:pict>
      </w:r>
    </w:p>
    <w:p w14:paraId="3135F023" w14:textId="77777777" w:rsidR="00967A9A" w:rsidRPr="00BB1FD2" w:rsidRDefault="00967A9A" w:rsidP="002A2178">
      <w:pPr>
        <w:spacing w:after="0" w:line="259" w:lineRule="auto"/>
        <w:rPr>
          <w:b/>
          <w:bCs/>
        </w:rPr>
      </w:pPr>
      <w:r w:rsidRPr="00BB1FD2">
        <w:rPr>
          <w:b/>
          <w:bCs/>
        </w:rPr>
        <w:t>2️</w:t>
      </w:r>
      <w:r w:rsidRPr="00BB1FD2">
        <w:rPr>
          <w:rFonts w:ascii="Segoe UI Symbol" w:hAnsi="Segoe UI Symbol" w:cs="Segoe UI Symbol"/>
          <w:b/>
          <w:bCs/>
        </w:rPr>
        <w:t>⃣</w:t>
      </w:r>
      <w:r w:rsidRPr="00BB1FD2">
        <w:rPr>
          <w:b/>
          <w:bCs/>
        </w:rPr>
        <w:t xml:space="preserve"> Core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4"/>
        <w:gridCol w:w="1059"/>
        <w:gridCol w:w="1930"/>
      </w:tblGrid>
      <w:tr w:rsidR="00967A9A" w:rsidRPr="00BB1FD2" w14:paraId="6D7B396E" w14:textId="77777777" w:rsidTr="00053CD1">
        <w:trPr>
          <w:tblHeader/>
          <w:tblCellSpacing w:w="15" w:type="dxa"/>
        </w:trPr>
        <w:tc>
          <w:tcPr>
            <w:tcW w:w="0" w:type="auto"/>
            <w:vAlign w:val="center"/>
            <w:hideMark/>
          </w:tcPr>
          <w:p w14:paraId="7D4A37FE" w14:textId="77777777" w:rsidR="00967A9A" w:rsidRPr="00BB1FD2" w:rsidRDefault="00967A9A" w:rsidP="002A2178">
            <w:pPr>
              <w:spacing w:after="0" w:line="259" w:lineRule="auto"/>
              <w:rPr>
                <w:b/>
                <w:bCs/>
              </w:rPr>
            </w:pPr>
            <w:r w:rsidRPr="00BB1FD2">
              <w:rPr>
                <w:b/>
                <w:bCs/>
              </w:rPr>
              <w:t>Aspect</w:t>
            </w:r>
          </w:p>
        </w:tc>
        <w:tc>
          <w:tcPr>
            <w:tcW w:w="0" w:type="auto"/>
            <w:vAlign w:val="center"/>
            <w:hideMark/>
          </w:tcPr>
          <w:p w14:paraId="2352FDD7" w14:textId="77777777" w:rsidR="00967A9A" w:rsidRPr="00BB1FD2" w:rsidRDefault="00967A9A" w:rsidP="002A2178">
            <w:pPr>
              <w:spacing w:after="0" w:line="259" w:lineRule="auto"/>
              <w:rPr>
                <w:b/>
                <w:bCs/>
              </w:rPr>
            </w:pPr>
            <w:r w:rsidRPr="00BB1FD2">
              <w:rPr>
                <w:b/>
                <w:bCs/>
              </w:rPr>
              <w:t>API-First</w:t>
            </w:r>
          </w:p>
        </w:tc>
        <w:tc>
          <w:tcPr>
            <w:tcW w:w="0" w:type="auto"/>
            <w:vAlign w:val="center"/>
            <w:hideMark/>
          </w:tcPr>
          <w:p w14:paraId="41E0F09B" w14:textId="77777777" w:rsidR="00967A9A" w:rsidRPr="00BB1FD2" w:rsidRDefault="00967A9A" w:rsidP="002A2178">
            <w:pPr>
              <w:spacing w:after="0" w:line="259" w:lineRule="auto"/>
              <w:rPr>
                <w:b/>
                <w:bCs/>
              </w:rPr>
            </w:pPr>
            <w:r w:rsidRPr="00BB1FD2">
              <w:rPr>
                <w:b/>
                <w:bCs/>
              </w:rPr>
              <w:t>Domain-First</w:t>
            </w:r>
          </w:p>
        </w:tc>
      </w:tr>
      <w:tr w:rsidR="00967A9A" w:rsidRPr="00BB1FD2" w14:paraId="7C9057D8" w14:textId="77777777" w:rsidTr="00053CD1">
        <w:trPr>
          <w:tblCellSpacing w:w="15" w:type="dxa"/>
        </w:trPr>
        <w:tc>
          <w:tcPr>
            <w:tcW w:w="0" w:type="auto"/>
            <w:vAlign w:val="center"/>
            <w:hideMark/>
          </w:tcPr>
          <w:p w14:paraId="2B5729F9" w14:textId="77777777" w:rsidR="00967A9A" w:rsidRPr="00BB1FD2" w:rsidRDefault="00967A9A" w:rsidP="002A2178">
            <w:pPr>
              <w:spacing w:after="0" w:line="259" w:lineRule="auto"/>
            </w:pPr>
            <w:r w:rsidRPr="00BB1FD2">
              <w:t>Starting point</w:t>
            </w:r>
          </w:p>
        </w:tc>
        <w:tc>
          <w:tcPr>
            <w:tcW w:w="0" w:type="auto"/>
            <w:vAlign w:val="center"/>
            <w:hideMark/>
          </w:tcPr>
          <w:p w14:paraId="49F1F66B" w14:textId="77777777" w:rsidR="00967A9A" w:rsidRPr="00BB1FD2" w:rsidRDefault="00967A9A" w:rsidP="002A2178">
            <w:pPr>
              <w:spacing w:after="0" w:line="259" w:lineRule="auto"/>
            </w:pPr>
            <w:r w:rsidRPr="00BB1FD2">
              <w:t>Contract</w:t>
            </w:r>
          </w:p>
        </w:tc>
        <w:tc>
          <w:tcPr>
            <w:tcW w:w="0" w:type="auto"/>
            <w:vAlign w:val="center"/>
            <w:hideMark/>
          </w:tcPr>
          <w:p w14:paraId="62875337" w14:textId="77777777" w:rsidR="00967A9A" w:rsidRPr="00BB1FD2" w:rsidRDefault="00967A9A" w:rsidP="002A2178">
            <w:pPr>
              <w:spacing w:after="0" w:line="259" w:lineRule="auto"/>
            </w:pPr>
            <w:r w:rsidRPr="00BB1FD2">
              <w:t>Business rules</w:t>
            </w:r>
          </w:p>
        </w:tc>
      </w:tr>
      <w:tr w:rsidR="00967A9A" w:rsidRPr="00BB1FD2" w14:paraId="74771389" w14:textId="77777777" w:rsidTr="00053CD1">
        <w:trPr>
          <w:tblCellSpacing w:w="15" w:type="dxa"/>
        </w:trPr>
        <w:tc>
          <w:tcPr>
            <w:tcW w:w="0" w:type="auto"/>
            <w:vAlign w:val="center"/>
            <w:hideMark/>
          </w:tcPr>
          <w:p w14:paraId="4886E4C4" w14:textId="77777777" w:rsidR="00967A9A" w:rsidRPr="00BB1FD2" w:rsidRDefault="00967A9A" w:rsidP="002A2178">
            <w:pPr>
              <w:spacing w:after="0" w:line="259" w:lineRule="auto"/>
            </w:pPr>
            <w:r w:rsidRPr="00BB1FD2">
              <w:t>Focus</w:t>
            </w:r>
          </w:p>
        </w:tc>
        <w:tc>
          <w:tcPr>
            <w:tcW w:w="0" w:type="auto"/>
            <w:vAlign w:val="center"/>
            <w:hideMark/>
          </w:tcPr>
          <w:p w14:paraId="7A03113C" w14:textId="77777777" w:rsidR="00967A9A" w:rsidRPr="00BB1FD2" w:rsidRDefault="00967A9A" w:rsidP="002A2178">
            <w:pPr>
              <w:spacing w:after="0" w:line="259" w:lineRule="auto"/>
            </w:pPr>
            <w:r w:rsidRPr="00BB1FD2">
              <w:t>Consumers</w:t>
            </w:r>
          </w:p>
        </w:tc>
        <w:tc>
          <w:tcPr>
            <w:tcW w:w="0" w:type="auto"/>
            <w:vAlign w:val="center"/>
            <w:hideMark/>
          </w:tcPr>
          <w:p w14:paraId="62B9296D" w14:textId="77777777" w:rsidR="00967A9A" w:rsidRPr="00BB1FD2" w:rsidRDefault="00967A9A" w:rsidP="002A2178">
            <w:pPr>
              <w:spacing w:after="0" w:line="259" w:lineRule="auto"/>
            </w:pPr>
            <w:r w:rsidRPr="00BB1FD2">
              <w:t>Business correctness</w:t>
            </w:r>
          </w:p>
        </w:tc>
      </w:tr>
      <w:tr w:rsidR="00967A9A" w:rsidRPr="00BB1FD2" w14:paraId="71C7C9A3" w14:textId="77777777" w:rsidTr="00053CD1">
        <w:trPr>
          <w:tblCellSpacing w:w="15" w:type="dxa"/>
        </w:trPr>
        <w:tc>
          <w:tcPr>
            <w:tcW w:w="0" w:type="auto"/>
            <w:vAlign w:val="center"/>
            <w:hideMark/>
          </w:tcPr>
          <w:p w14:paraId="17355FEA" w14:textId="77777777" w:rsidR="00967A9A" w:rsidRPr="00BB1FD2" w:rsidRDefault="00967A9A" w:rsidP="002A2178">
            <w:pPr>
              <w:spacing w:after="0" w:line="259" w:lineRule="auto"/>
            </w:pPr>
            <w:r w:rsidRPr="00BB1FD2">
              <w:t>Change tolerance</w:t>
            </w:r>
          </w:p>
        </w:tc>
        <w:tc>
          <w:tcPr>
            <w:tcW w:w="0" w:type="auto"/>
            <w:vAlign w:val="center"/>
            <w:hideMark/>
          </w:tcPr>
          <w:p w14:paraId="75AD5245" w14:textId="77777777" w:rsidR="00967A9A" w:rsidRPr="00BB1FD2" w:rsidRDefault="00967A9A" w:rsidP="002A2178">
            <w:pPr>
              <w:spacing w:after="0" w:line="259" w:lineRule="auto"/>
            </w:pPr>
            <w:r w:rsidRPr="00BB1FD2">
              <w:t>Lower</w:t>
            </w:r>
          </w:p>
        </w:tc>
        <w:tc>
          <w:tcPr>
            <w:tcW w:w="0" w:type="auto"/>
            <w:vAlign w:val="center"/>
            <w:hideMark/>
          </w:tcPr>
          <w:p w14:paraId="153A1F19" w14:textId="77777777" w:rsidR="00967A9A" w:rsidRPr="00BB1FD2" w:rsidRDefault="00967A9A" w:rsidP="002A2178">
            <w:pPr>
              <w:spacing w:after="0" w:line="259" w:lineRule="auto"/>
            </w:pPr>
            <w:r w:rsidRPr="00BB1FD2">
              <w:t>Higher</w:t>
            </w:r>
          </w:p>
        </w:tc>
      </w:tr>
      <w:tr w:rsidR="00967A9A" w:rsidRPr="00BB1FD2" w14:paraId="0CBA5C1F" w14:textId="77777777" w:rsidTr="00053CD1">
        <w:trPr>
          <w:tblCellSpacing w:w="15" w:type="dxa"/>
        </w:trPr>
        <w:tc>
          <w:tcPr>
            <w:tcW w:w="0" w:type="auto"/>
            <w:vAlign w:val="center"/>
            <w:hideMark/>
          </w:tcPr>
          <w:p w14:paraId="188F5DF7" w14:textId="77777777" w:rsidR="00967A9A" w:rsidRPr="00BB1FD2" w:rsidRDefault="00967A9A" w:rsidP="002A2178">
            <w:pPr>
              <w:spacing w:after="0" w:line="259" w:lineRule="auto"/>
            </w:pPr>
            <w:r w:rsidRPr="00BB1FD2">
              <w:t>Coupling</w:t>
            </w:r>
          </w:p>
        </w:tc>
        <w:tc>
          <w:tcPr>
            <w:tcW w:w="0" w:type="auto"/>
            <w:vAlign w:val="center"/>
            <w:hideMark/>
          </w:tcPr>
          <w:p w14:paraId="4F148800" w14:textId="77777777" w:rsidR="00967A9A" w:rsidRPr="00BB1FD2" w:rsidRDefault="00967A9A" w:rsidP="002A2178">
            <w:pPr>
              <w:spacing w:after="0" w:line="259" w:lineRule="auto"/>
            </w:pPr>
            <w:r w:rsidRPr="00BB1FD2">
              <w:t>External</w:t>
            </w:r>
          </w:p>
        </w:tc>
        <w:tc>
          <w:tcPr>
            <w:tcW w:w="0" w:type="auto"/>
            <w:vAlign w:val="center"/>
            <w:hideMark/>
          </w:tcPr>
          <w:p w14:paraId="61B23579" w14:textId="77777777" w:rsidR="00967A9A" w:rsidRPr="00BB1FD2" w:rsidRDefault="00967A9A" w:rsidP="002A2178">
            <w:pPr>
              <w:spacing w:after="0" w:line="259" w:lineRule="auto"/>
            </w:pPr>
            <w:r w:rsidRPr="00BB1FD2">
              <w:t>Internal</w:t>
            </w:r>
          </w:p>
        </w:tc>
      </w:tr>
      <w:tr w:rsidR="00967A9A" w:rsidRPr="00BB1FD2" w14:paraId="64F5AD7C" w14:textId="77777777" w:rsidTr="00053CD1">
        <w:trPr>
          <w:tblCellSpacing w:w="15" w:type="dxa"/>
        </w:trPr>
        <w:tc>
          <w:tcPr>
            <w:tcW w:w="0" w:type="auto"/>
            <w:vAlign w:val="center"/>
            <w:hideMark/>
          </w:tcPr>
          <w:p w14:paraId="646CB9B9" w14:textId="77777777" w:rsidR="00967A9A" w:rsidRPr="00BB1FD2" w:rsidRDefault="00967A9A" w:rsidP="002A2178">
            <w:pPr>
              <w:spacing w:after="0" w:line="259" w:lineRule="auto"/>
            </w:pPr>
            <w:r w:rsidRPr="00BB1FD2">
              <w:t>Long-term maintainability</w:t>
            </w:r>
          </w:p>
        </w:tc>
        <w:tc>
          <w:tcPr>
            <w:tcW w:w="0" w:type="auto"/>
            <w:vAlign w:val="center"/>
            <w:hideMark/>
          </w:tcPr>
          <w:p w14:paraId="3A1DCB58" w14:textId="77777777" w:rsidR="00967A9A" w:rsidRPr="00BB1FD2" w:rsidRDefault="00967A9A" w:rsidP="002A2178">
            <w:pPr>
              <w:spacing w:after="0" w:line="259" w:lineRule="auto"/>
            </w:pPr>
            <w:r w:rsidRPr="00BB1FD2">
              <w:t>Medium</w:t>
            </w:r>
          </w:p>
        </w:tc>
        <w:tc>
          <w:tcPr>
            <w:tcW w:w="0" w:type="auto"/>
            <w:vAlign w:val="center"/>
            <w:hideMark/>
          </w:tcPr>
          <w:p w14:paraId="240EC058" w14:textId="77777777" w:rsidR="00967A9A" w:rsidRPr="00BB1FD2" w:rsidRDefault="00967A9A" w:rsidP="002A2178">
            <w:pPr>
              <w:spacing w:after="0" w:line="259" w:lineRule="auto"/>
            </w:pPr>
            <w:r w:rsidRPr="00BB1FD2">
              <w:t>High</w:t>
            </w:r>
          </w:p>
        </w:tc>
      </w:tr>
    </w:tbl>
    <w:p w14:paraId="400D4CC2" w14:textId="77777777" w:rsidR="00967A9A" w:rsidRPr="00BB1FD2" w:rsidRDefault="00000000" w:rsidP="002A2178">
      <w:pPr>
        <w:spacing w:after="0" w:line="259" w:lineRule="auto"/>
      </w:pPr>
      <w:r>
        <w:pict w14:anchorId="798474FB">
          <v:rect id="_x0000_i1165" style="width:0;height:1.5pt" o:hralign="center" o:hrstd="t" o:hr="t" fillcolor="#a0a0a0" stroked="f"/>
        </w:pict>
      </w:r>
    </w:p>
    <w:p w14:paraId="594678BB" w14:textId="77777777" w:rsidR="00967A9A" w:rsidRPr="00BB1FD2" w:rsidRDefault="00967A9A" w:rsidP="002A2178">
      <w:pPr>
        <w:spacing w:after="0" w:line="259" w:lineRule="auto"/>
        <w:rPr>
          <w:b/>
          <w:bCs/>
        </w:rPr>
      </w:pPr>
      <w:r w:rsidRPr="00BB1FD2">
        <w:rPr>
          <w:b/>
          <w:bCs/>
        </w:rPr>
        <w:t>3️</w:t>
      </w:r>
      <w:r w:rsidRPr="00BB1FD2">
        <w:rPr>
          <w:rFonts w:ascii="Segoe UI Symbol" w:hAnsi="Segoe UI Symbol" w:cs="Segoe UI Symbol"/>
          <w:b/>
          <w:bCs/>
        </w:rPr>
        <w:t>⃣</w:t>
      </w:r>
      <w:r w:rsidRPr="00BB1FD2">
        <w:rPr>
          <w:b/>
          <w:bCs/>
        </w:rPr>
        <w:t xml:space="preserve"> API-First Design – Pros &amp; Cons</w:t>
      </w:r>
    </w:p>
    <w:p w14:paraId="7F9277FE" w14:textId="77777777" w:rsidR="00967A9A" w:rsidRPr="00BB1FD2" w:rsidRDefault="00967A9A" w:rsidP="002A2178">
      <w:pPr>
        <w:spacing w:after="0" w:line="259" w:lineRule="auto"/>
        <w:rPr>
          <w:b/>
          <w:bCs/>
        </w:rPr>
      </w:pPr>
      <w:r w:rsidRPr="00BB1FD2">
        <w:rPr>
          <w:rFonts w:ascii="Segoe UI Emoji" w:hAnsi="Segoe UI Emoji" w:cs="Segoe UI Emoji"/>
          <w:b/>
          <w:bCs/>
        </w:rPr>
        <w:t>✅</w:t>
      </w:r>
      <w:r w:rsidRPr="00BB1FD2">
        <w:rPr>
          <w:b/>
          <w:bCs/>
        </w:rPr>
        <w:t xml:space="preserve"> Pros</w:t>
      </w:r>
    </w:p>
    <w:p w14:paraId="31125837" w14:textId="77777777" w:rsidR="00967A9A" w:rsidRPr="00BB1FD2" w:rsidRDefault="00967A9A">
      <w:pPr>
        <w:numPr>
          <w:ilvl w:val="0"/>
          <w:numId w:val="83"/>
        </w:numPr>
        <w:spacing w:after="0" w:line="259" w:lineRule="auto"/>
      </w:pPr>
      <w:r w:rsidRPr="00BB1FD2">
        <w:t>Clear consumer contracts early</w:t>
      </w:r>
    </w:p>
    <w:p w14:paraId="27CF0315" w14:textId="77777777" w:rsidR="00967A9A" w:rsidRPr="00BB1FD2" w:rsidRDefault="00967A9A">
      <w:pPr>
        <w:numPr>
          <w:ilvl w:val="0"/>
          <w:numId w:val="83"/>
        </w:numPr>
        <w:spacing w:after="0" w:line="259" w:lineRule="auto"/>
      </w:pPr>
      <w:r w:rsidRPr="00BB1FD2">
        <w:t>Parallel development (frontend &amp; backend)</w:t>
      </w:r>
    </w:p>
    <w:p w14:paraId="4BB612F2" w14:textId="77777777" w:rsidR="00967A9A" w:rsidRPr="00BB1FD2" w:rsidRDefault="00967A9A">
      <w:pPr>
        <w:numPr>
          <w:ilvl w:val="0"/>
          <w:numId w:val="83"/>
        </w:numPr>
        <w:spacing w:after="0" w:line="259" w:lineRule="auto"/>
      </w:pPr>
      <w:r w:rsidRPr="00BB1FD2">
        <w:t>Excellent for public APIs</w:t>
      </w:r>
    </w:p>
    <w:p w14:paraId="2301B159" w14:textId="77777777" w:rsidR="00967A9A" w:rsidRPr="00BB1FD2" w:rsidRDefault="00967A9A">
      <w:pPr>
        <w:numPr>
          <w:ilvl w:val="0"/>
          <w:numId w:val="83"/>
        </w:numPr>
        <w:spacing w:after="0" w:line="259" w:lineRule="auto"/>
      </w:pPr>
      <w:r w:rsidRPr="00BB1FD2">
        <w:t>Strong backward compatibility</w:t>
      </w:r>
    </w:p>
    <w:p w14:paraId="12FD583C" w14:textId="77777777" w:rsidR="00967A9A" w:rsidRPr="00BB1FD2" w:rsidRDefault="00967A9A">
      <w:pPr>
        <w:numPr>
          <w:ilvl w:val="0"/>
          <w:numId w:val="83"/>
        </w:numPr>
        <w:spacing w:after="0" w:line="259" w:lineRule="auto"/>
      </w:pPr>
      <w:r w:rsidRPr="00BB1FD2">
        <w:t>Good governance</w:t>
      </w:r>
    </w:p>
    <w:p w14:paraId="1C2EB26B" w14:textId="77777777" w:rsidR="00967A9A" w:rsidRPr="00BB1FD2" w:rsidRDefault="00967A9A" w:rsidP="002A2178">
      <w:pPr>
        <w:spacing w:after="0" w:line="259" w:lineRule="auto"/>
        <w:rPr>
          <w:b/>
          <w:bCs/>
        </w:rPr>
      </w:pPr>
      <w:r w:rsidRPr="00BB1FD2">
        <w:rPr>
          <w:rFonts w:ascii="Segoe UI Emoji" w:hAnsi="Segoe UI Emoji" w:cs="Segoe UI Emoji"/>
          <w:b/>
          <w:bCs/>
        </w:rPr>
        <w:t>❌</w:t>
      </w:r>
      <w:r w:rsidRPr="00BB1FD2">
        <w:rPr>
          <w:b/>
          <w:bCs/>
        </w:rPr>
        <w:t xml:space="preserve"> Cons</w:t>
      </w:r>
    </w:p>
    <w:p w14:paraId="467F6453" w14:textId="77777777" w:rsidR="00967A9A" w:rsidRPr="00BB1FD2" w:rsidRDefault="00967A9A">
      <w:pPr>
        <w:numPr>
          <w:ilvl w:val="0"/>
          <w:numId w:val="84"/>
        </w:numPr>
        <w:spacing w:after="0" w:line="259" w:lineRule="auto"/>
      </w:pPr>
      <w:r w:rsidRPr="00BB1FD2">
        <w:t>Business rules often forced into API shape</w:t>
      </w:r>
    </w:p>
    <w:p w14:paraId="2038997F" w14:textId="77777777" w:rsidR="00967A9A" w:rsidRPr="00BB1FD2" w:rsidRDefault="00967A9A">
      <w:pPr>
        <w:numPr>
          <w:ilvl w:val="0"/>
          <w:numId w:val="84"/>
        </w:numPr>
        <w:spacing w:after="0" w:line="259" w:lineRule="auto"/>
      </w:pPr>
      <w:r w:rsidRPr="00BB1FD2">
        <w:t xml:space="preserve">Leads to </w:t>
      </w:r>
      <w:r w:rsidRPr="00BB1FD2">
        <w:rPr>
          <w:b/>
          <w:bCs/>
        </w:rPr>
        <w:t>anemic domain models</w:t>
      </w:r>
    </w:p>
    <w:p w14:paraId="366572B5" w14:textId="77777777" w:rsidR="00967A9A" w:rsidRPr="00BB1FD2" w:rsidRDefault="00967A9A">
      <w:pPr>
        <w:numPr>
          <w:ilvl w:val="0"/>
          <w:numId w:val="84"/>
        </w:numPr>
        <w:spacing w:after="0" w:line="259" w:lineRule="auto"/>
      </w:pPr>
      <w:r w:rsidRPr="00BB1FD2">
        <w:t>Hard to evolve when domain changes</w:t>
      </w:r>
    </w:p>
    <w:p w14:paraId="6CEE4DDC" w14:textId="77777777" w:rsidR="00967A9A" w:rsidRPr="00BB1FD2" w:rsidRDefault="00967A9A">
      <w:pPr>
        <w:numPr>
          <w:ilvl w:val="0"/>
          <w:numId w:val="84"/>
        </w:numPr>
        <w:spacing w:after="0" w:line="259" w:lineRule="auto"/>
      </w:pPr>
      <w:r w:rsidRPr="00BB1FD2">
        <w:t>APIs become “transaction scripts”</w:t>
      </w:r>
    </w:p>
    <w:p w14:paraId="0D2DF566" w14:textId="77777777" w:rsidR="00967A9A" w:rsidRPr="00BB1FD2" w:rsidRDefault="00967A9A" w:rsidP="002A2178">
      <w:pPr>
        <w:spacing w:after="0" w:line="259" w:lineRule="auto"/>
        <w:rPr>
          <w:b/>
          <w:bCs/>
        </w:rPr>
      </w:pPr>
      <w:r w:rsidRPr="00BB1FD2">
        <w:rPr>
          <w:b/>
          <w:bCs/>
        </w:rPr>
        <w:t>Best Use Cases</w:t>
      </w:r>
    </w:p>
    <w:p w14:paraId="372C02ED" w14:textId="77777777" w:rsidR="00967A9A" w:rsidRPr="00BB1FD2" w:rsidRDefault="00967A9A">
      <w:pPr>
        <w:numPr>
          <w:ilvl w:val="0"/>
          <w:numId w:val="85"/>
        </w:numPr>
        <w:spacing w:after="0" w:line="259" w:lineRule="auto"/>
      </w:pPr>
      <w:r w:rsidRPr="00BB1FD2">
        <w:t>Public APIs</w:t>
      </w:r>
    </w:p>
    <w:p w14:paraId="2E7912C5" w14:textId="77777777" w:rsidR="00967A9A" w:rsidRPr="00BB1FD2" w:rsidRDefault="00967A9A">
      <w:pPr>
        <w:numPr>
          <w:ilvl w:val="0"/>
          <w:numId w:val="85"/>
        </w:numPr>
        <w:spacing w:after="0" w:line="259" w:lineRule="auto"/>
      </w:pPr>
      <w:r w:rsidRPr="00BB1FD2">
        <w:t>Platform APIs</w:t>
      </w:r>
    </w:p>
    <w:p w14:paraId="75D1CCC8" w14:textId="77777777" w:rsidR="00967A9A" w:rsidRPr="00BB1FD2" w:rsidRDefault="00967A9A">
      <w:pPr>
        <w:numPr>
          <w:ilvl w:val="0"/>
          <w:numId w:val="85"/>
        </w:numPr>
        <w:spacing w:after="0" w:line="259" w:lineRule="auto"/>
      </w:pPr>
      <w:r w:rsidRPr="00BB1FD2">
        <w:t>Partner integrations</w:t>
      </w:r>
    </w:p>
    <w:p w14:paraId="0CA9FDDC" w14:textId="77777777" w:rsidR="00967A9A" w:rsidRPr="00BB1FD2" w:rsidRDefault="00967A9A">
      <w:pPr>
        <w:numPr>
          <w:ilvl w:val="0"/>
          <w:numId w:val="85"/>
        </w:numPr>
        <w:spacing w:after="0" w:line="259" w:lineRule="auto"/>
      </w:pPr>
      <w:r w:rsidRPr="00BB1FD2">
        <w:t>BFF / Gateway APIs</w:t>
      </w:r>
    </w:p>
    <w:p w14:paraId="707C954B" w14:textId="77777777" w:rsidR="00967A9A" w:rsidRPr="00BB1FD2" w:rsidRDefault="00000000" w:rsidP="002A2178">
      <w:pPr>
        <w:spacing w:after="0" w:line="259" w:lineRule="auto"/>
      </w:pPr>
      <w:r>
        <w:pict w14:anchorId="6988C222">
          <v:rect id="_x0000_i1166" style="width:0;height:1.5pt" o:hralign="center" o:hrstd="t" o:hr="t" fillcolor="#a0a0a0" stroked="f"/>
        </w:pict>
      </w:r>
    </w:p>
    <w:p w14:paraId="76785D2C" w14:textId="77777777" w:rsidR="00967A9A" w:rsidRPr="00BB1FD2" w:rsidRDefault="00967A9A" w:rsidP="002A2178">
      <w:pPr>
        <w:spacing w:after="0" w:line="259" w:lineRule="auto"/>
        <w:rPr>
          <w:b/>
          <w:bCs/>
        </w:rPr>
      </w:pPr>
      <w:r w:rsidRPr="00BB1FD2">
        <w:rPr>
          <w:b/>
          <w:bCs/>
        </w:rPr>
        <w:t>4️</w:t>
      </w:r>
      <w:r w:rsidRPr="00BB1FD2">
        <w:rPr>
          <w:rFonts w:ascii="Segoe UI Symbol" w:hAnsi="Segoe UI Symbol" w:cs="Segoe UI Symbol"/>
          <w:b/>
          <w:bCs/>
        </w:rPr>
        <w:t>⃣</w:t>
      </w:r>
      <w:r w:rsidRPr="00BB1FD2">
        <w:rPr>
          <w:b/>
          <w:bCs/>
        </w:rPr>
        <w:t xml:space="preserve"> Domain-First Design – Pros &amp; Cons</w:t>
      </w:r>
    </w:p>
    <w:p w14:paraId="029B55CD" w14:textId="77777777" w:rsidR="00967A9A" w:rsidRPr="00BB1FD2" w:rsidRDefault="00967A9A" w:rsidP="002A2178">
      <w:pPr>
        <w:spacing w:after="0" w:line="259" w:lineRule="auto"/>
        <w:rPr>
          <w:b/>
          <w:bCs/>
        </w:rPr>
      </w:pPr>
      <w:r w:rsidRPr="00BB1FD2">
        <w:rPr>
          <w:rFonts w:ascii="Segoe UI Emoji" w:hAnsi="Segoe UI Emoji" w:cs="Segoe UI Emoji"/>
          <w:b/>
          <w:bCs/>
        </w:rPr>
        <w:t>✅</w:t>
      </w:r>
      <w:r w:rsidRPr="00BB1FD2">
        <w:rPr>
          <w:b/>
          <w:bCs/>
        </w:rPr>
        <w:t xml:space="preserve"> Pros</w:t>
      </w:r>
    </w:p>
    <w:p w14:paraId="1C3753D8" w14:textId="77777777" w:rsidR="00967A9A" w:rsidRPr="00BB1FD2" w:rsidRDefault="00967A9A">
      <w:pPr>
        <w:numPr>
          <w:ilvl w:val="0"/>
          <w:numId w:val="86"/>
        </w:numPr>
        <w:spacing w:after="0" w:line="259" w:lineRule="auto"/>
      </w:pPr>
      <w:r w:rsidRPr="00BB1FD2">
        <w:t>Strong business invariants</w:t>
      </w:r>
    </w:p>
    <w:p w14:paraId="11984C0F" w14:textId="77777777" w:rsidR="00967A9A" w:rsidRPr="00BB1FD2" w:rsidRDefault="00967A9A">
      <w:pPr>
        <w:numPr>
          <w:ilvl w:val="0"/>
          <w:numId w:val="86"/>
        </w:numPr>
        <w:spacing w:after="0" w:line="259" w:lineRule="auto"/>
      </w:pPr>
      <w:r w:rsidRPr="00BB1FD2">
        <w:t>Rich domain model</w:t>
      </w:r>
    </w:p>
    <w:p w14:paraId="1AAA839D" w14:textId="77777777" w:rsidR="00967A9A" w:rsidRPr="00BB1FD2" w:rsidRDefault="00967A9A">
      <w:pPr>
        <w:numPr>
          <w:ilvl w:val="0"/>
          <w:numId w:val="86"/>
        </w:numPr>
        <w:spacing w:after="0" w:line="259" w:lineRule="auto"/>
      </w:pPr>
      <w:r w:rsidRPr="00BB1FD2">
        <w:t>Easier long-term evolution</w:t>
      </w:r>
    </w:p>
    <w:p w14:paraId="1A87DF4D" w14:textId="77777777" w:rsidR="00967A9A" w:rsidRPr="00BB1FD2" w:rsidRDefault="00967A9A">
      <w:pPr>
        <w:numPr>
          <w:ilvl w:val="0"/>
          <w:numId w:val="86"/>
        </w:numPr>
        <w:spacing w:after="0" w:line="259" w:lineRule="auto"/>
      </w:pPr>
      <w:r w:rsidRPr="00BB1FD2">
        <w:t>Aligns with bounded contexts</w:t>
      </w:r>
    </w:p>
    <w:p w14:paraId="698E4877" w14:textId="77777777" w:rsidR="00967A9A" w:rsidRPr="00BB1FD2" w:rsidRDefault="00967A9A">
      <w:pPr>
        <w:numPr>
          <w:ilvl w:val="0"/>
          <w:numId w:val="86"/>
        </w:numPr>
        <w:spacing w:after="0" w:line="259" w:lineRule="auto"/>
      </w:pPr>
      <w:r w:rsidRPr="00BB1FD2">
        <w:t>Prevents distributed monoliths</w:t>
      </w:r>
    </w:p>
    <w:p w14:paraId="127EDF9D" w14:textId="77777777" w:rsidR="00967A9A" w:rsidRPr="00BB1FD2" w:rsidRDefault="00967A9A" w:rsidP="002A2178">
      <w:pPr>
        <w:spacing w:after="0" w:line="259" w:lineRule="auto"/>
        <w:rPr>
          <w:b/>
          <w:bCs/>
        </w:rPr>
      </w:pPr>
      <w:r w:rsidRPr="00BB1FD2">
        <w:rPr>
          <w:rFonts w:ascii="Segoe UI Emoji" w:hAnsi="Segoe UI Emoji" w:cs="Segoe UI Emoji"/>
          <w:b/>
          <w:bCs/>
        </w:rPr>
        <w:t>❌</w:t>
      </w:r>
      <w:r w:rsidRPr="00BB1FD2">
        <w:rPr>
          <w:b/>
          <w:bCs/>
        </w:rPr>
        <w:t xml:space="preserve"> Cons</w:t>
      </w:r>
    </w:p>
    <w:p w14:paraId="28555078" w14:textId="77777777" w:rsidR="00967A9A" w:rsidRPr="00BB1FD2" w:rsidRDefault="00967A9A">
      <w:pPr>
        <w:numPr>
          <w:ilvl w:val="0"/>
          <w:numId w:val="87"/>
        </w:numPr>
        <w:spacing w:after="0" w:line="259" w:lineRule="auto"/>
      </w:pPr>
      <w:r w:rsidRPr="00BB1FD2">
        <w:t>Slower initial delivery</w:t>
      </w:r>
    </w:p>
    <w:p w14:paraId="6BFCDB8A" w14:textId="77777777" w:rsidR="00967A9A" w:rsidRPr="00BB1FD2" w:rsidRDefault="00967A9A">
      <w:pPr>
        <w:numPr>
          <w:ilvl w:val="0"/>
          <w:numId w:val="87"/>
        </w:numPr>
        <w:spacing w:after="0" w:line="259" w:lineRule="auto"/>
      </w:pPr>
      <w:r w:rsidRPr="00BB1FD2">
        <w:lastRenderedPageBreak/>
        <w:t>Harder for frontend teams early</w:t>
      </w:r>
    </w:p>
    <w:p w14:paraId="5E7F3611" w14:textId="77777777" w:rsidR="00967A9A" w:rsidRPr="00BB1FD2" w:rsidRDefault="00967A9A">
      <w:pPr>
        <w:numPr>
          <w:ilvl w:val="0"/>
          <w:numId w:val="87"/>
        </w:numPr>
        <w:spacing w:after="0" w:line="259" w:lineRule="auto"/>
      </w:pPr>
      <w:r w:rsidRPr="00BB1FD2">
        <w:t>Requires strong domain understanding</w:t>
      </w:r>
    </w:p>
    <w:p w14:paraId="514A0A9C" w14:textId="77777777" w:rsidR="00967A9A" w:rsidRPr="00BB1FD2" w:rsidRDefault="00967A9A">
      <w:pPr>
        <w:numPr>
          <w:ilvl w:val="0"/>
          <w:numId w:val="87"/>
        </w:numPr>
        <w:spacing w:after="0" w:line="259" w:lineRule="auto"/>
      </w:pPr>
      <w:r w:rsidRPr="00BB1FD2">
        <w:t>Needs disciplined teams</w:t>
      </w:r>
    </w:p>
    <w:p w14:paraId="2085D3BF" w14:textId="77777777" w:rsidR="00967A9A" w:rsidRPr="00BB1FD2" w:rsidRDefault="00967A9A" w:rsidP="002A2178">
      <w:pPr>
        <w:spacing w:after="0" w:line="259" w:lineRule="auto"/>
        <w:rPr>
          <w:b/>
          <w:bCs/>
        </w:rPr>
      </w:pPr>
      <w:r w:rsidRPr="00BB1FD2">
        <w:rPr>
          <w:b/>
          <w:bCs/>
        </w:rPr>
        <w:t>Best Use Cases</w:t>
      </w:r>
    </w:p>
    <w:p w14:paraId="49190E65" w14:textId="77777777" w:rsidR="00967A9A" w:rsidRPr="00BB1FD2" w:rsidRDefault="00967A9A">
      <w:pPr>
        <w:numPr>
          <w:ilvl w:val="0"/>
          <w:numId w:val="88"/>
        </w:numPr>
        <w:spacing w:after="0" w:line="259" w:lineRule="auto"/>
      </w:pPr>
      <w:r w:rsidRPr="00BB1FD2">
        <w:t>Core business systems</w:t>
      </w:r>
    </w:p>
    <w:p w14:paraId="614A0185" w14:textId="77777777" w:rsidR="00967A9A" w:rsidRPr="00BB1FD2" w:rsidRDefault="00967A9A">
      <w:pPr>
        <w:numPr>
          <w:ilvl w:val="0"/>
          <w:numId w:val="88"/>
        </w:numPr>
        <w:spacing w:after="0" w:line="259" w:lineRule="auto"/>
      </w:pPr>
      <w:r w:rsidRPr="00BB1FD2">
        <w:t>Complex domains</w:t>
      </w:r>
    </w:p>
    <w:p w14:paraId="6F293A6F" w14:textId="77777777" w:rsidR="00967A9A" w:rsidRPr="00BB1FD2" w:rsidRDefault="00967A9A">
      <w:pPr>
        <w:numPr>
          <w:ilvl w:val="0"/>
          <w:numId w:val="88"/>
        </w:numPr>
        <w:spacing w:after="0" w:line="259" w:lineRule="auto"/>
      </w:pPr>
      <w:r w:rsidRPr="00BB1FD2">
        <w:t>Internal microservices</w:t>
      </w:r>
    </w:p>
    <w:p w14:paraId="1BB39C7A" w14:textId="77777777" w:rsidR="00967A9A" w:rsidRPr="00BB1FD2" w:rsidRDefault="00967A9A">
      <w:pPr>
        <w:numPr>
          <w:ilvl w:val="0"/>
          <w:numId w:val="88"/>
        </w:numPr>
        <w:spacing w:after="0" w:line="259" w:lineRule="auto"/>
      </w:pPr>
      <w:r w:rsidRPr="00BB1FD2">
        <w:t>High-change environments</w:t>
      </w:r>
    </w:p>
    <w:p w14:paraId="5486BA61" w14:textId="77777777" w:rsidR="00967A9A" w:rsidRPr="00BB1FD2" w:rsidRDefault="00000000" w:rsidP="002A2178">
      <w:pPr>
        <w:spacing w:after="0" w:line="259" w:lineRule="auto"/>
      </w:pPr>
      <w:r>
        <w:pict w14:anchorId="3E8C836B">
          <v:rect id="_x0000_i1167" style="width:0;height:1.5pt" o:hralign="center" o:hrstd="t" o:hr="t" fillcolor="#a0a0a0" stroked="f"/>
        </w:pict>
      </w:r>
    </w:p>
    <w:p w14:paraId="4FA8EEB5" w14:textId="77777777" w:rsidR="00967A9A" w:rsidRPr="00BB1FD2" w:rsidRDefault="00967A9A" w:rsidP="002A2178">
      <w:pPr>
        <w:spacing w:after="0" w:line="259" w:lineRule="auto"/>
        <w:rPr>
          <w:b/>
          <w:bCs/>
        </w:rPr>
      </w:pPr>
      <w:r w:rsidRPr="00BB1FD2">
        <w:rPr>
          <w:b/>
          <w:bCs/>
        </w:rPr>
        <w:t>5️</w:t>
      </w:r>
      <w:r w:rsidRPr="00BB1FD2">
        <w:rPr>
          <w:rFonts w:ascii="Segoe UI Symbol" w:hAnsi="Segoe UI Symbol" w:cs="Segoe UI Symbol"/>
          <w:b/>
          <w:bCs/>
        </w:rPr>
        <w:t>⃣</w:t>
      </w:r>
      <w:r w:rsidRPr="00BB1FD2">
        <w:rPr>
          <w:b/>
          <w:bCs/>
        </w:rPr>
        <w:t xml:space="preserve"> Example Comparison</w:t>
      </w:r>
    </w:p>
    <w:p w14:paraId="1EDA7CEF" w14:textId="77777777" w:rsidR="00967A9A" w:rsidRPr="00BB1FD2" w:rsidRDefault="00967A9A" w:rsidP="002A2178">
      <w:pPr>
        <w:spacing w:after="0" w:line="259" w:lineRule="auto"/>
        <w:rPr>
          <w:b/>
          <w:bCs/>
        </w:rPr>
      </w:pPr>
      <w:r w:rsidRPr="00BB1FD2">
        <w:rPr>
          <w:b/>
          <w:bCs/>
        </w:rPr>
        <w:t>API-First Example (Problematic)</w:t>
      </w:r>
    </w:p>
    <w:p w14:paraId="3EF794DF" w14:textId="77777777" w:rsidR="00967A9A" w:rsidRPr="00BB1FD2" w:rsidRDefault="00967A9A" w:rsidP="002A2178">
      <w:pPr>
        <w:spacing w:after="0" w:line="259" w:lineRule="auto"/>
      </w:pPr>
      <w:r w:rsidRPr="00BB1FD2">
        <w:t>POST /orders/place</w:t>
      </w:r>
    </w:p>
    <w:p w14:paraId="3B1703C2" w14:textId="77777777" w:rsidR="00967A9A" w:rsidRPr="00BB1FD2" w:rsidRDefault="00967A9A" w:rsidP="002A2178">
      <w:pPr>
        <w:spacing w:after="0" w:line="259" w:lineRule="auto"/>
      </w:pPr>
      <w:r w:rsidRPr="00BB1FD2">
        <w:t>POST /orders/pay</w:t>
      </w:r>
    </w:p>
    <w:p w14:paraId="7CF7EDA8" w14:textId="77777777" w:rsidR="00967A9A" w:rsidRPr="00BB1FD2" w:rsidRDefault="00967A9A" w:rsidP="002A2178">
      <w:pPr>
        <w:spacing w:after="0" w:line="259" w:lineRule="auto"/>
      </w:pPr>
      <w:r w:rsidRPr="00BB1FD2">
        <w:t>POST /orders/cancel</w:t>
      </w:r>
    </w:p>
    <w:p w14:paraId="4E655179" w14:textId="77777777" w:rsidR="00967A9A" w:rsidRPr="00BB1FD2" w:rsidRDefault="00967A9A" w:rsidP="002A2178">
      <w:pPr>
        <w:spacing w:after="0" w:line="259" w:lineRule="auto"/>
      </w:pPr>
      <w:r w:rsidRPr="00BB1FD2">
        <w:t>Domain rules are implicit and scattered.</w:t>
      </w:r>
    </w:p>
    <w:p w14:paraId="1FF36A26" w14:textId="77777777" w:rsidR="00967A9A" w:rsidRPr="00BB1FD2" w:rsidRDefault="00000000" w:rsidP="002A2178">
      <w:pPr>
        <w:spacing w:after="0" w:line="259" w:lineRule="auto"/>
      </w:pPr>
      <w:r>
        <w:pict w14:anchorId="2F9A7D62">
          <v:rect id="_x0000_i1168" style="width:0;height:1.5pt" o:hralign="center" o:hrstd="t" o:hr="t" fillcolor="#a0a0a0" stroked="f"/>
        </w:pict>
      </w:r>
    </w:p>
    <w:p w14:paraId="583BE974" w14:textId="77777777" w:rsidR="00967A9A" w:rsidRPr="00BB1FD2" w:rsidRDefault="00967A9A" w:rsidP="002A2178">
      <w:pPr>
        <w:spacing w:after="0" w:line="259" w:lineRule="auto"/>
        <w:rPr>
          <w:b/>
          <w:bCs/>
        </w:rPr>
      </w:pPr>
      <w:r w:rsidRPr="00BB1FD2">
        <w:rPr>
          <w:b/>
          <w:bCs/>
        </w:rPr>
        <w:t>Domain-First Example (Better)</w:t>
      </w:r>
    </w:p>
    <w:p w14:paraId="0D77E315" w14:textId="77777777" w:rsidR="00967A9A" w:rsidRPr="00BB1FD2" w:rsidRDefault="00967A9A" w:rsidP="002A2178">
      <w:pPr>
        <w:spacing w:after="0" w:line="259" w:lineRule="auto"/>
      </w:pPr>
      <w:r w:rsidRPr="00BB1FD2">
        <w:t>order.place();</w:t>
      </w:r>
    </w:p>
    <w:p w14:paraId="4B4F4B3C" w14:textId="77777777" w:rsidR="00967A9A" w:rsidRPr="00BB1FD2" w:rsidRDefault="00967A9A" w:rsidP="002A2178">
      <w:pPr>
        <w:spacing w:after="0" w:line="259" w:lineRule="auto"/>
      </w:pPr>
      <w:r w:rsidRPr="00BB1FD2">
        <w:t>order.pay();</w:t>
      </w:r>
    </w:p>
    <w:p w14:paraId="3C0615E3" w14:textId="77777777" w:rsidR="00967A9A" w:rsidRPr="00BB1FD2" w:rsidRDefault="00967A9A" w:rsidP="002A2178">
      <w:pPr>
        <w:spacing w:after="0" w:line="259" w:lineRule="auto"/>
      </w:pPr>
      <w:r w:rsidRPr="00BB1FD2">
        <w:t>order.cancel();</w:t>
      </w:r>
    </w:p>
    <w:p w14:paraId="50827E2E" w14:textId="77777777" w:rsidR="00967A9A" w:rsidRPr="00BB1FD2" w:rsidRDefault="00967A9A" w:rsidP="002A2178">
      <w:pPr>
        <w:spacing w:after="0" w:line="259" w:lineRule="auto"/>
      </w:pPr>
      <w:r w:rsidRPr="00BB1FD2">
        <w:t xml:space="preserve">API becomes a </w:t>
      </w:r>
      <w:r w:rsidRPr="00BB1FD2">
        <w:rPr>
          <w:b/>
          <w:bCs/>
        </w:rPr>
        <w:t>projection</w:t>
      </w:r>
      <w:r w:rsidRPr="00BB1FD2">
        <w:t>:</w:t>
      </w:r>
    </w:p>
    <w:p w14:paraId="392F86F3" w14:textId="77777777" w:rsidR="00967A9A" w:rsidRPr="00BB1FD2" w:rsidRDefault="00967A9A" w:rsidP="002A2178">
      <w:pPr>
        <w:spacing w:after="0" w:line="259" w:lineRule="auto"/>
      </w:pPr>
      <w:r w:rsidRPr="00BB1FD2">
        <w:t>POST /orders/{id}/place</w:t>
      </w:r>
    </w:p>
    <w:p w14:paraId="6F58E2C1" w14:textId="77777777" w:rsidR="00967A9A" w:rsidRPr="00BB1FD2" w:rsidRDefault="00967A9A" w:rsidP="002A2178">
      <w:pPr>
        <w:spacing w:after="0" w:line="259" w:lineRule="auto"/>
      </w:pPr>
      <w:r w:rsidRPr="00BB1FD2">
        <w:t>POST /orders/{id}/pay</w:t>
      </w:r>
    </w:p>
    <w:p w14:paraId="3FFFF515" w14:textId="77777777" w:rsidR="00967A9A" w:rsidRPr="00BB1FD2" w:rsidRDefault="00000000" w:rsidP="002A2178">
      <w:pPr>
        <w:spacing w:after="0" w:line="259" w:lineRule="auto"/>
      </w:pPr>
      <w:r>
        <w:pict w14:anchorId="54C8E673">
          <v:rect id="_x0000_i1169" style="width:0;height:1.5pt" o:hralign="center" o:hrstd="t" o:hr="t" fillcolor="#a0a0a0" stroked="f"/>
        </w:pict>
      </w:r>
    </w:p>
    <w:p w14:paraId="596A00EB" w14:textId="77777777" w:rsidR="00967A9A" w:rsidRPr="00BB1FD2" w:rsidRDefault="00967A9A" w:rsidP="002A2178">
      <w:pPr>
        <w:spacing w:after="0" w:line="259" w:lineRule="auto"/>
        <w:rPr>
          <w:b/>
          <w:bCs/>
        </w:rPr>
      </w:pPr>
      <w:r w:rsidRPr="00BB1FD2">
        <w:rPr>
          <w:b/>
          <w:bCs/>
        </w:rPr>
        <w:t>6️</w:t>
      </w:r>
      <w:r w:rsidRPr="00BB1FD2">
        <w:rPr>
          <w:rFonts w:ascii="Segoe UI Symbol" w:hAnsi="Segoe UI Symbol" w:cs="Segoe UI Symbol"/>
          <w:b/>
          <w:bCs/>
        </w:rPr>
        <w:t>⃣</w:t>
      </w:r>
      <w:r w:rsidRPr="00BB1FD2">
        <w:rPr>
          <w:b/>
          <w:bCs/>
        </w:rPr>
        <w:t xml:space="preserve"> Impact on Microservices</w:t>
      </w:r>
    </w:p>
    <w:p w14:paraId="52B20C7D" w14:textId="77777777" w:rsidR="00967A9A" w:rsidRPr="00BB1FD2" w:rsidRDefault="00967A9A" w:rsidP="002A2178">
      <w:pPr>
        <w:spacing w:after="0" w:line="259" w:lineRule="auto"/>
        <w:rPr>
          <w:b/>
          <w:bCs/>
        </w:rPr>
      </w:pPr>
      <w:r w:rsidRPr="00BB1FD2">
        <w:rPr>
          <w:b/>
          <w:bCs/>
        </w:rPr>
        <w:t>API-First</w:t>
      </w:r>
    </w:p>
    <w:p w14:paraId="1395FE71" w14:textId="77777777" w:rsidR="00967A9A" w:rsidRPr="00BB1FD2" w:rsidRDefault="00967A9A">
      <w:pPr>
        <w:numPr>
          <w:ilvl w:val="0"/>
          <w:numId w:val="89"/>
        </w:numPr>
        <w:spacing w:after="0" w:line="259" w:lineRule="auto"/>
      </w:pPr>
      <w:r w:rsidRPr="00BB1FD2">
        <w:t>Encourages CRUD services</w:t>
      </w:r>
    </w:p>
    <w:p w14:paraId="7C4EDF28" w14:textId="77777777" w:rsidR="00967A9A" w:rsidRPr="00BB1FD2" w:rsidRDefault="00967A9A">
      <w:pPr>
        <w:numPr>
          <w:ilvl w:val="0"/>
          <w:numId w:val="89"/>
        </w:numPr>
        <w:spacing w:after="0" w:line="259" w:lineRule="auto"/>
      </w:pPr>
      <w:r w:rsidRPr="00BB1FD2">
        <w:t>Leads to chatty APIs</w:t>
      </w:r>
    </w:p>
    <w:p w14:paraId="78D404E1" w14:textId="77777777" w:rsidR="00967A9A" w:rsidRPr="00BB1FD2" w:rsidRDefault="00967A9A">
      <w:pPr>
        <w:numPr>
          <w:ilvl w:val="0"/>
          <w:numId w:val="89"/>
        </w:numPr>
        <w:spacing w:after="0" w:line="259" w:lineRule="auto"/>
      </w:pPr>
      <w:r w:rsidRPr="00BB1FD2">
        <w:t>Hard to evolve service boundaries</w:t>
      </w:r>
    </w:p>
    <w:p w14:paraId="78CC159C" w14:textId="77777777" w:rsidR="00967A9A" w:rsidRPr="00BB1FD2" w:rsidRDefault="00967A9A" w:rsidP="002A2178">
      <w:pPr>
        <w:spacing w:after="0" w:line="259" w:lineRule="auto"/>
        <w:rPr>
          <w:b/>
          <w:bCs/>
        </w:rPr>
      </w:pPr>
      <w:r w:rsidRPr="00BB1FD2">
        <w:rPr>
          <w:b/>
          <w:bCs/>
        </w:rPr>
        <w:t>Domain-First</w:t>
      </w:r>
    </w:p>
    <w:p w14:paraId="4865F4D6" w14:textId="77777777" w:rsidR="00967A9A" w:rsidRPr="00BB1FD2" w:rsidRDefault="00967A9A">
      <w:pPr>
        <w:numPr>
          <w:ilvl w:val="0"/>
          <w:numId w:val="90"/>
        </w:numPr>
        <w:spacing w:after="0" w:line="259" w:lineRule="auto"/>
      </w:pPr>
      <w:r w:rsidRPr="00BB1FD2">
        <w:t>Services align with bounded contexts</w:t>
      </w:r>
    </w:p>
    <w:p w14:paraId="0A6E96A1" w14:textId="77777777" w:rsidR="00967A9A" w:rsidRPr="00BB1FD2" w:rsidRDefault="00967A9A">
      <w:pPr>
        <w:numPr>
          <w:ilvl w:val="0"/>
          <w:numId w:val="90"/>
        </w:numPr>
        <w:spacing w:after="0" w:line="259" w:lineRule="auto"/>
      </w:pPr>
      <w:r w:rsidRPr="00BB1FD2">
        <w:t>Natural event boundaries</w:t>
      </w:r>
    </w:p>
    <w:p w14:paraId="4F954CA5" w14:textId="77777777" w:rsidR="00967A9A" w:rsidRPr="00BB1FD2" w:rsidRDefault="00967A9A">
      <w:pPr>
        <w:numPr>
          <w:ilvl w:val="0"/>
          <w:numId w:val="90"/>
        </w:numPr>
        <w:spacing w:after="0" w:line="259" w:lineRule="auto"/>
      </w:pPr>
      <w:r w:rsidRPr="00BB1FD2">
        <w:t>Easier database splitting</w:t>
      </w:r>
    </w:p>
    <w:p w14:paraId="2DAA2B96" w14:textId="77777777" w:rsidR="00967A9A" w:rsidRPr="00BB1FD2" w:rsidRDefault="00967A9A">
      <w:pPr>
        <w:numPr>
          <w:ilvl w:val="0"/>
          <w:numId w:val="90"/>
        </w:numPr>
        <w:spacing w:after="0" w:line="259" w:lineRule="auto"/>
      </w:pPr>
      <w:r w:rsidRPr="00BB1FD2">
        <w:t>Better saga modeling</w:t>
      </w:r>
    </w:p>
    <w:p w14:paraId="7456E491" w14:textId="77777777" w:rsidR="00967A9A" w:rsidRPr="00BB1FD2" w:rsidRDefault="00000000" w:rsidP="002A2178">
      <w:pPr>
        <w:spacing w:after="0" w:line="259" w:lineRule="auto"/>
      </w:pPr>
      <w:r>
        <w:pict w14:anchorId="3A3DBF6A">
          <v:rect id="_x0000_i1170" style="width:0;height:1.5pt" o:hralign="center" o:hrstd="t" o:hr="t" fillcolor="#a0a0a0" stroked="f"/>
        </w:pict>
      </w:r>
    </w:p>
    <w:p w14:paraId="448B8F07" w14:textId="77777777" w:rsidR="00967A9A" w:rsidRPr="00BB1FD2" w:rsidRDefault="00967A9A" w:rsidP="002A2178">
      <w:pPr>
        <w:spacing w:after="0" w:line="259" w:lineRule="auto"/>
        <w:rPr>
          <w:b/>
          <w:bCs/>
        </w:rPr>
      </w:pPr>
      <w:r w:rsidRPr="00BB1FD2">
        <w:rPr>
          <w:b/>
          <w:bCs/>
        </w:rPr>
        <w:t>7️</w:t>
      </w:r>
      <w:r w:rsidRPr="00BB1FD2">
        <w:rPr>
          <w:rFonts w:ascii="Segoe UI Symbol" w:hAnsi="Segoe UI Symbol" w:cs="Segoe UI Symbol"/>
          <w:b/>
          <w:bCs/>
        </w:rPr>
        <w:t>⃣</w:t>
      </w:r>
      <w:r w:rsidRPr="00BB1FD2">
        <w:rPr>
          <w:b/>
          <w:bCs/>
        </w:rPr>
        <w:t xml:space="preserve"> When to Use Hybrid (Most Real Systems)</w:t>
      </w:r>
    </w:p>
    <w:p w14:paraId="38FADF3A" w14:textId="77777777" w:rsidR="00967A9A" w:rsidRPr="00BB1FD2" w:rsidRDefault="00967A9A" w:rsidP="002A2178">
      <w:pPr>
        <w:spacing w:after="0" w:line="259" w:lineRule="auto"/>
      </w:pPr>
      <w:r w:rsidRPr="00BB1FD2">
        <w:rPr>
          <w:b/>
          <w:bCs/>
        </w:rPr>
        <w:t>Best practice in mature teams</w:t>
      </w:r>
      <w:r w:rsidRPr="00BB1FD2">
        <w:t>:</w:t>
      </w:r>
    </w:p>
    <w:p w14:paraId="0B528C31" w14:textId="77777777" w:rsidR="00967A9A" w:rsidRPr="00BB1FD2" w:rsidRDefault="00967A9A" w:rsidP="002A2178">
      <w:pPr>
        <w:spacing w:after="0" w:line="259" w:lineRule="auto"/>
      </w:pPr>
      <w:r w:rsidRPr="00BB1FD2">
        <w:rPr>
          <w:b/>
          <w:bCs/>
        </w:rPr>
        <w:t>Domain-first internally, API-first externally</w:t>
      </w:r>
    </w:p>
    <w:p w14:paraId="78D8D84A" w14:textId="77777777" w:rsidR="00967A9A" w:rsidRPr="00BB1FD2" w:rsidRDefault="00967A9A">
      <w:pPr>
        <w:numPr>
          <w:ilvl w:val="0"/>
          <w:numId w:val="91"/>
        </w:numPr>
        <w:spacing w:after="0" w:line="259" w:lineRule="auto"/>
      </w:pPr>
      <w:r w:rsidRPr="00BB1FD2">
        <w:t>Domain model drives behavior</w:t>
      </w:r>
    </w:p>
    <w:p w14:paraId="31EE7A55" w14:textId="77777777" w:rsidR="00967A9A" w:rsidRPr="00BB1FD2" w:rsidRDefault="00967A9A">
      <w:pPr>
        <w:numPr>
          <w:ilvl w:val="0"/>
          <w:numId w:val="91"/>
        </w:numPr>
        <w:spacing w:after="0" w:line="259" w:lineRule="auto"/>
      </w:pPr>
      <w:r w:rsidRPr="00BB1FD2">
        <w:t>APIs are explicitly designed &amp; versioned</w:t>
      </w:r>
    </w:p>
    <w:p w14:paraId="24D7D4A4" w14:textId="77777777" w:rsidR="00967A9A" w:rsidRPr="00BB1FD2" w:rsidRDefault="00967A9A">
      <w:pPr>
        <w:numPr>
          <w:ilvl w:val="0"/>
          <w:numId w:val="91"/>
        </w:numPr>
        <w:spacing w:after="0" w:line="259" w:lineRule="auto"/>
      </w:pPr>
      <w:r w:rsidRPr="00BB1FD2">
        <w:t>Contracts remain stable</w:t>
      </w:r>
    </w:p>
    <w:p w14:paraId="07054F2E" w14:textId="77777777" w:rsidR="00967A9A" w:rsidRPr="00BB1FD2" w:rsidRDefault="00967A9A">
      <w:pPr>
        <w:numPr>
          <w:ilvl w:val="0"/>
          <w:numId w:val="91"/>
        </w:numPr>
        <w:spacing w:after="0" w:line="259" w:lineRule="auto"/>
      </w:pPr>
      <w:r w:rsidRPr="00BB1FD2">
        <w:t>Internals evolve safely</w:t>
      </w:r>
    </w:p>
    <w:p w14:paraId="71BB42A4" w14:textId="77777777" w:rsidR="00967A9A" w:rsidRPr="00BB1FD2" w:rsidRDefault="00967A9A" w:rsidP="002A2178">
      <w:pPr>
        <w:spacing w:after="0"/>
      </w:pPr>
    </w:p>
    <w:p w14:paraId="396132EA" w14:textId="77777777" w:rsidR="00967A9A" w:rsidRDefault="00524D83" w:rsidP="002A2178">
      <w:pPr>
        <w:spacing w:after="0"/>
        <w:rPr>
          <w:b/>
          <w:bCs/>
          <w:color w:val="EE0000"/>
          <w:sz w:val="24"/>
          <w:szCs w:val="24"/>
          <w:lang w:val="en-IN"/>
        </w:rPr>
      </w:pPr>
      <w:r w:rsidRPr="00524D83">
        <w:rPr>
          <w:b/>
          <w:bCs/>
          <w:color w:val="EE0000"/>
          <w:sz w:val="24"/>
          <w:szCs w:val="24"/>
          <w:lang w:val="en-IN"/>
        </w:rPr>
        <w:lastRenderedPageBreak/>
        <w:br/>
        <w:t>9.  Versioning strategy for services.</w:t>
      </w:r>
    </w:p>
    <w:p w14:paraId="578C2EDA" w14:textId="77777777" w:rsidR="00967A9A" w:rsidRPr="00BB1FD2" w:rsidRDefault="00967A9A" w:rsidP="002A2178">
      <w:pPr>
        <w:spacing w:after="0" w:line="259" w:lineRule="auto"/>
        <w:rPr>
          <w:b/>
          <w:bCs/>
        </w:rPr>
      </w:pPr>
      <w:r w:rsidRPr="00BB1FD2">
        <w:rPr>
          <w:b/>
          <w:bCs/>
        </w:rPr>
        <w:t>Versioning Strategy for Services</w:t>
      </w:r>
    </w:p>
    <w:p w14:paraId="37EE51D0" w14:textId="77777777" w:rsidR="00967A9A" w:rsidRPr="00BB1FD2" w:rsidRDefault="00967A9A" w:rsidP="002A2178">
      <w:pPr>
        <w:spacing w:after="0" w:line="259" w:lineRule="auto"/>
        <w:rPr>
          <w:b/>
          <w:bCs/>
        </w:rPr>
      </w:pPr>
      <w:r w:rsidRPr="00BB1FD2">
        <w:rPr>
          <w:b/>
          <w:bCs/>
        </w:rPr>
        <w:t>1️</w:t>
      </w:r>
      <w:r w:rsidRPr="00BB1FD2">
        <w:rPr>
          <w:rFonts w:ascii="Segoe UI Symbol" w:hAnsi="Segoe UI Symbol" w:cs="Segoe UI Symbol"/>
          <w:b/>
          <w:bCs/>
        </w:rPr>
        <w:t>⃣</w:t>
      </w:r>
      <w:r w:rsidRPr="00BB1FD2">
        <w:rPr>
          <w:b/>
          <w:bCs/>
        </w:rPr>
        <w:t xml:space="preserve"> First Principle (Most Important)</w:t>
      </w:r>
    </w:p>
    <w:p w14:paraId="4CC572A0" w14:textId="77777777" w:rsidR="00967A9A" w:rsidRPr="00BB1FD2" w:rsidRDefault="00967A9A" w:rsidP="002A2178">
      <w:pPr>
        <w:spacing w:after="0" w:line="259" w:lineRule="auto"/>
      </w:pPr>
      <w:r w:rsidRPr="00BB1FD2">
        <w:rPr>
          <w:b/>
          <w:bCs/>
        </w:rPr>
        <w:t>Version only when you break compatibility.</w:t>
      </w:r>
      <w:r w:rsidRPr="00BB1FD2">
        <w:br/>
        <w:t>Additive changes should NOT require a new version.</w:t>
      </w:r>
    </w:p>
    <w:p w14:paraId="4DCB4AB4" w14:textId="77777777" w:rsidR="00967A9A" w:rsidRPr="00BB1FD2" w:rsidRDefault="00967A9A" w:rsidP="002A2178">
      <w:pPr>
        <w:spacing w:after="0" w:line="259" w:lineRule="auto"/>
      </w:pPr>
      <w:r w:rsidRPr="00BB1FD2">
        <w:t xml:space="preserve">Examples of </w:t>
      </w:r>
      <w:r w:rsidRPr="00BB1FD2">
        <w:rPr>
          <w:b/>
          <w:bCs/>
        </w:rPr>
        <w:t>non-breaking changes</w:t>
      </w:r>
      <w:r w:rsidRPr="00BB1FD2">
        <w:t>:</w:t>
      </w:r>
    </w:p>
    <w:p w14:paraId="0AFDA86C" w14:textId="77777777" w:rsidR="00967A9A" w:rsidRPr="00BB1FD2" w:rsidRDefault="00967A9A">
      <w:pPr>
        <w:numPr>
          <w:ilvl w:val="0"/>
          <w:numId w:val="92"/>
        </w:numPr>
        <w:spacing w:after="0" w:line="259" w:lineRule="auto"/>
      </w:pPr>
      <w:r w:rsidRPr="00BB1FD2">
        <w:t>Adding optional fields</w:t>
      </w:r>
    </w:p>
    <w:p w14:paraId="4032E038" w14:textId="77777777" w:rsidR="00967A9A" w:rsidRPr="00BB1FD2" w:rsidRDefault="00967A9A">
      <w:pPr>
        <w:numPr>
          <w:ilvl w:val="0"/>
          <w:numId w:val="92"/>
        </w:numPr>
        <w:spacing w:after="0" w:line="259" w:lineRule="auto"/>
      </w:pPr>
      <w:r w:rsidRPr="00BB1FD2">
        <w:t>Adding new endpoints</w:t>
      </w:r>
    </w:p>
    <w:p w14:paraId="7AD0ABE4" w14:textId="77777777" w:rsidR="00967A9A" w:rsidRPr="00BB1FD2" w:rsidRDefault="00967A9A">
      <w:pPr>
        <w:numPr>
          <w:ilvl w:val="0"/>
          <w:numId w:val="92"/>
        </w:numPr>
        <w:spacing w:after="0" w:line="259" w:lineRule="auto"/>
      </w:pPr>
      <w:r w:rsidRPr="00BB1FD2">
        <w:t>Adding new event attributes (with defaults)</w:t>
      </w:r>
    </w:p>
    <w:p w14:paraId="325F4B15" w14:textId="77777777" w:rsidR="00967A9A" w:rsidRPr="00BB1FD2" w:rsidRDefault="00000000" w:rsidP="002A2178">
      <w:pPr>
        <w:spacing w:after="0" w:line="259" w:lineRule="auto"/>
      </w:pPr>
      <w:r>
        <w:pict w14:anchorId="60EB027D">
          <v:rect id="_x0000_i1171" style="width:0;height:1.5pt" o:hralign="center" o:hrstd="t" o:hr="t" fillcolor="#a0a0a0" stroked="f"/>
        </w:pict>
      </w:r>
    </w:p>
    <w:p w14:paraId="0CD024D9" w14:textId="77777777" w:rsidR="00967A9A" w:rsidRPr="00BB1FD2" w:rsidRDefault="00967A9A" w:rsidP="002A2178">
      <w:pPr>
        <w:spacing w:after="0" w:line="259" w:lineRule="auto"/>
        <w:rPr>
          <w:b/>
          <w:bCs/>
        </w:rPr>
      </w:pPr>
      <w:r w:rsidRPr="00BB1FD2">
        <w:rPr>
          <w:b/>
          <w:bCs/>
        </w:rPr>
        <w:t>2️</w:t>
      </w:r>
      <w:r w:rsidRPr="00BB1FD2">
        <w:rPr>
          <w:rFonts w:ascii="Segoe UI Symbol" w:hAnsi="Segoe UI Symbol" w:cs="Segoe UI Symbol"/>
          <w:b/>
          <w:bCs/>
        </w:rPr>
        <w:t>⃣</w:t>
      </w:r>
      <w:r w:rsidRPr="00BB1FD2">
        <w:rPr>
          <w:b/>
          <w:bCs/>
        </w:rPr>
        <w:t xml:space="preserve"> What Needs Versioning?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3"/>
        <w:gridCol w:w="2168"/>
        <w:gridCol w:w="2073"/>
      </w:tblGrid>
      <w:tr w:rsidR="00967A9A" w:rsidRPr="00BB1FD2" w14:paraId="4F99DE78" w14:textId="77777777" w:rsidTr="00053CD1">
        <w:trPr>
          <w:tblHeader/>
          <w:tblCellSpacing w:w="15" w:type="dxa"/>
        </w:trPr>
        <w:tc>
          <w:tcPr>
            <w:tcW w:w="0" w:type="auto"/>
            <w:vAlign w:val="center"/>
            <w:hideMark/>
          </w:tcPr>
          <w:p w14:paraId="28223F7F" w14:textId="77777777" w:rsidR="00967A9A" w:rsidRPr="00BB1FD2" w:rsidRDefault="00967A9A" w:rsidP="002A2178">
            <w:pPr>
              <w:spacing w:after="0" w:line="259" w:lineRule="auto"/>
              <w:rPr>
                <w:b/>
                <w:bCs/>
              </w:rPr>
            </w:pPr>
            <w:r w:rsidRPr="00BB1FD2">
              <w:rPr>
                <w:b/>
                <w:bCs/>
              </w:rPr>
              <w:t>Artifact</w:t>
            </w:r>
          </w:p>
        </w:tc>
        <w:tc>
          <w:tcPr>
            <w:tcW w:w="0" w:type="auto"/>
            <w:vAlign w:val="center"/>
            <w:hideMark/>
          </w:tcPr>
          <w:p w14:paraId="44EABA7C" w14:textId="77777777" w:rsidR="00967A9A" w:rsidRPr="00BB1FD2" w:rsidRDefault="00967A9A" w:rsidP="002A2178">
            <w:pPr>
              <w:spacing w:after="0" w:line="259" w:lineRule="auto"/>
              <w:rPr>
                <w:b/>
                <w:bCs/>
              </w:rPr>
            </w:pPr>
            <w:r w:rsidRPr="00BB1FD2">
              <w:rPr>
                <w:b/>
                <w:bCs/>
              </w:rPr>
              <w:t>Needs Versioning?</w:t>
            </w:r>
          </w:p>
        </w:tc>
        <w:tc>
          <w:tcPr>
            <w:tcW w:w="0" w:type="auto"/>
            <w:vAlign w:val="center"/>
            <w:hideMark/>
          </w:tcPr>
          <w:p w14:paraId="7C010E98" w14:textId="77777777" w:rsidR="00967A9A" w:rsidRPr="00BB1FD2" w:rsidRDefault="00967A9A" w:rsidP="002A2178">
            <w:pPr>
              <w:spacing w:after="0" w:line="259" w:lineRule="auto"/>
              <w:rPr>
                <w:b/>
                <w:bCs/>
              </w:rPr>
            </w:pPr>
            <w:r w:rsidRPr="00BB1FD2">
              <w:rPr>
                <w:b/>
                <w:bCs/>
              </w:rPr>
              <w:t>Notes</w:t>
            </w:r>
          </w:p>
        </w:tc>
      </w:tr>
      <w:tr w:rsidR="00967A9A" w:rsidRPr="00BB1FD2" w14:paraId="68A09F3C" w14:textId="77777777" w:rsidTr="00053CD1">
        <w:trPr>
          <w:tblCellSpacing w:w="15" w:type="dxa"/>
        </w:trPr>
        <w:tc>
          <w:tcPr>
            <w:tcW w:w="0" w:type="auto"/>
            <w:vAlign w:val="center"/>
            <w:hideMark/>
          </w:tcPr>
          <w:p w14:paraId="5CF8882B" w14:textId="77777777" w:rsidR="00967A9A" w:rsidRPr="00BB1FD2" w:rsidRDefault="00967A9A" w:rsidP="002A2178">
            <w:pPr>
              <w:spacing w:after="0" w:line="259" w:lineRule="auto"/>
            </w:pPr>
            <w:r w:rsidRPr="00BB1FD2">
              <w:t>REST APIs</w:t>
            </w:r>
          </w:p>
        </w:tc>
        <w:tc>
          <w:tcPr>
            <w:tcW w:w="0" w:type="auto"/>
            <w:vAlign w:val="center"/>
            <w:hideMark/>
          </w:tcPr>
          <w:p w14:paraId="458CCD03" w14:textId="77777777" w:rsidR="00967A9A" w:rsidRPr="00BB1FD2" w:rsidRDefault="00967A9A" w:rsidP="002A2178">
            <w:pPr>
              <w:spacing w:after="0" w:line="259" w:lineRule="auto"/>
            </w:pPr>
            <w:r w:rsidRPr="00BB1FD2">
              <w:rPr>
                <w:rFonts w:ascii="Segoe UI Emoji" w:hAnsi="Segoe UI Emoji" w:cs="Segoe UI Emoji"/>
              </w:rPr>
              <w:t>✅</w:t>
            </w:r>
            <w:r w:rsidRPr="00BB1FD2">
              <w:t xml:space="preserve"> Yes</w:t>
            </w:r>
          </w:p>
        </w:tc>
        <w:tc>
          <w:tcPr>
            <w:tcW w:w="0" w:type="auto"/>
            <w:vAlign w:val="center"/>
            <w:hideMark/>
          </w:tcPr>
          <w:p w14:paraId="45A1BB70" w14:textId="77777777" w:rsidR="00967A9A" w:rsidRPr="00BB1FD2" w:rsidRDefault="00967A9A" w:rsidP="002A2178">
            <w:pPr>
              <w:spacing w:after="0" w:line="259" w:lineRule="auto"/>
            </w:pPr>
            <w:r w:rsidRPr="00BB1FD2">
              <w:t>Consumer-facing</w:t>
            </w:r>
          </w:p>
        </w:tc>
      </w:tr>
      <w:tr w:rsidR="00967A9A" w:rsidRPr="00BB1FD2" w14:paraId="7F52636F" w14:textId="77777777" w:rsidTr="00053CD1">
        <w:trPr>
          <w:tblCellSpacing w:w="15" w:type="dxa"/>
        </w:trPr>
        <w:tc>
          <w:tcPr>
            <w:tcW w:w="0" w:type="auto"/>
            <w:vAlign w:val="center"/>
            <w:hideMark/>
          </w:tcPr>
          <w:p w14:paraId="7509C20C" w14:textId="77777777" w:rsidR="00967A9A" w:rsidRPr="00BB1FD2" w:rsidRDefault="00967A9A" w:rsidP="002A2178">
            <w:pPr>
              <w:spacing w:after="0" w:line="259" w:lineRule="auto"/>
            </w:pPr>
            <w:r w:rsidRPr="00BB1FD2">
              <w:t>gRPC APIs</w:t>
            </w:r>
          </w:p>
        </w:tc>
        <w:tc>
          <w:tcPr>
            <w:tcW w:w="0" w:type="auto"/>
            <w:vAlign w:val="center"/>
            <w:hideMark/>
          </w:tcPr>
          <w:p w14:paraId="12662CDD" w14:textId="77777777" w:rsidR="00967A9A" w:rsidRPr="00BB1FD2" w:rsidRDefault="00967A9A" w:rsidP="002A2178">
            <w:pPr>
              <w:spacing w:after="0" w:line="259" w:lineRule="auto"/>
            </w:pPr>
            <w:r w:rsidRPr="00BB1FD2">
              <w:rPr>
                <w:rFonts w:ascii="Segoe UI Emoji" w:hAnsi="Segoe UI Emoji" w:cs="Segoe UI Emoji"/>
              </w:rPr>
              <w:t>✅</w:t>
            </w:r>
            <w:r w:rsidRPr="00BB1FD2">
              <w:t xml:space="preserve"> Yes</w:t>
            </w:r>
          </w:p>
        </w:tc>
        <w:tc>
          <w:tcPr>
            <w:tcW w:w="0" w:type="auto"/>
            <w:vAlign w:val="center"/>
            <w:hideMark/>
          </w:tcPr>
          <w:p w14:paraId="74D3E057" w14:textId="77777777" w:rsidR="00967A9A" w:rsidRPr="00BB1FD2" w:rsidRDefault="00967A9A" w:rsidP="002A2178">
            <w:pPr>
              <w:spacing w:after="0" w:line="259" w:lineRule="auto"/>
            </w:pPr>
            <w:r w:rsidRPr="00BB1FD2">
              <w:t>Contract-based</w:t>
            </w:r>
          </w:p>
        </w:tc>
      </w:tr>
      <w:tr w:rsidR="00967A9A" w:rsidRPr="00BB1FD2" w14:paraId="060681A1" w14:textId="77777777" w:rsidTr="00053CD1">
        <w:trPr>
          <w:tblCellSpacing w:w="15" w:type="dxa"/>
        </w:trPr>
        <w:tc>
          <w:tcPr>
            <w:tcW w:w="0" w:type="auto"/>
            <w:vAlign w:val="center"/>
            <w:hideMark/>
          </w:tcPr>
          <w:p w14:paraId="16BDA704" w14:textId="77777777" w:rsidR="00967A9A" w:rsidRPr="00BB1FD2" w:rsidRDefault="00967A9A" w:rsidP="002A2178">
            <w:pPr>
              <w:spacing w:after="0" w:line="259" w:lineRule="auto"/>
            </w:pPr>
            <w:r w:rsidRPr="00BB1FD2">
              <w:t>Events</w:t>
            </w:r>
          </w:p>
        </w:tc>
        <w:tc>
          <w:tcPr>
            <w:tcW w:w="0" w:type="auto"/>
            <w:vAlign w:val="center"/>
            <w:hideMark/>
          </w:tcPr>
          <w:p w14:paraId="04BD0A84" w14:textId="77777777" w:rsidR="00967A9A" w:rsidRPr="00BB1FD2" w:rsidRDefault="00967A9A" w:rsidP="002A2178">
            <w:pPr>
              <w:spacing w:after="0" w:line="259" w:lineRule="auto"/>
            </w:pPr>
            <w:r w:rsidRPr="00BB1FD2">
              <w:rPr>
                <w:rFonts w:ascii="Segoe UI Emoji" w:hAnsi="Segoe UI Emoji" w:cs="Segoe UI Emoji"/>
              </w:rPr>
              <w:t>✅</w:t>
            </w:r>
            <w:r w:rsidRPr="00BB1FD2">
              <w:t xml:space="preserve"> Yes</w:t>
            </w:r>
          </w:p>
        </w:tc>
        <w:tc>
          <w:tcPr>
            <w:tcW w:w="0" w:type="auto"/>
            <w:vAlign w:val="center"/>
            <w:hideMark/>
          </w:tcPr>
          <w:p w14:paraId="6349170F" w14:textId="77777777" w:rsidR="00967A9A" w:rsidRPr="00BB1FD2" w:rsidRDefault="00967A9A" w:rsidP="002A2178">
            <w:pPr>
              <w:spacing w:after="0" w:line="259" w:lineRule="auto"/>
            </w:pPr>
            <w:r w:rsidRPr="00BB1FD2">
              <w:t>Very important</w:t>
            </w:r>
          </w:p>
        </w:tc>
      </w:tr>
      <w:tr w:rsidR="00967A9A" w:rsidRPr="00BB1FD2" w14:paraId="5E78C4CB" w14:textId="77777777" w:rsidTr="00053CD1">
        <w:trPr>
          <w:tblCellSpacing w:w="15" w:type="dxa"/>
        </w:trPr>
        <w:tc>
          <w:tcPr>
            <w:tcW w:w="0" w:type="auto"/>
            <w:vAlign w:val="center"/>
            <w:hideMark/>
          </w:tcPr>
          <w:p w14:paraId="42A7B589" w14:textId="77777777" w:rsidR="00967A9A" w:rsidRPr="00BB1FD2" w:rsidRDefault="00967A9A" w:rsidP="002A2178">
            <w:pPr>
              <w:spacing w:after="0" w:line="259" w:lineRule="auto"/>
            </w:pPr>
            <w:r w:rsidRPr="00BB1FD2">
              <w:t>Internal domain model</w:t>
            </w:r>
          </w:p>
        </w:tc>
        <w:tc>
          <w:tcPr>
            <w:tcW w:w="0" w:type="auto"/>
            <w:vAlign w:val="center"/>
            <w:hideMark/>
          </w:tcPr>
          <w:p w14:paraId="36EC1D84" w14:textId="77777777" w:rsidR="00967A9A" w:rsidRPr="00BB1FD2" w:rsidRDefault="00967A9A" w:rsidP="002A2178">
            <w:pPr>
              <w:spacing w:after="0" w:line="259" w:lineRule="auto"/>
            </w:pPr>
            <w:r w:rsidRPr="00BB1FD2">
              <w:rPr>
                <w:rFonts w:ascii="Segoe UI Emoji" w:hAnsi="Segoe UI Emoji" w:cs="Segoe UI Emoji"/>
              </w:rPr>
              <w:t>❌</w:t>
            </w:r>
            <w:r w:rsidRPr="00BB1FD2">
              <w:t xml:space="preserve"> No</w:t>
            </w:r>
          </w:p>
        </w:tc>
        <w:tc>
          <w:tcPr>
            <w:tcW w:w="0" w:type="auto"/>
            <w:vAlign w:val="center"/>
            <w:hideMark/>
          </w:tcPr>
          <w:p w14:paraId="1B351524" w14:textId="77777777" w:rsidR="00967A9A" w:rsidRPr="00BB1FD2" w:rsidRDefault="00967A9A" w:rsidP="002A2178">
            <w:pPr>
              <w:spacing w:after="0" w:line="259" w:lineRule="auto"/>
            </w:pPr>
            <w:r w:rsidRPr="00BB1FD2">
              <w:t>Implementation detail</w:t>
            </w:r>
          </w:p>
        </w:tc>
      </w:tr>
      <w:tr w:rsidR="00967A9A" w:rsidRPr="00BB1FD2" w14:paraId="7E8A1F20" w14:textId="77777777" w:rsidTr="00053CD1">
        <w:trPr>
          <w:tblCellSpacing w:w="15" w:type="dxa"/>
        </w:trPr>
        <w:tc>
          <w:tcPr>
            <w:tcW w:w="0" w:type="auto"/>
            <w:vAlign w:val="center"/>
            <w:hideMark/>
          </w:tcPr>
          <w:p w14:paraId="5A227ADC" w14:textId="77777777" w:rsidR="00967A9A" w:rsidRPr="00BB1FD2" w:rsidRDefault="00967A9A" w:rsidP="002A2178">
            <w:pPr>
              <w:spacing w:after="0" w:line="259" w:lineRule="auto"/>
            </w:pPr>
            <w:r w:rsidRPr="00BB1FD2">
              <w:t>Database schema</w:t>
            </w:r>
          </w:p>
        </w:tc>
        <w:tc>
          <w:tcPr>
            <w:tcW w:w="0" w:type="auto"/>
            <w:vAlign w:val="center"/>
            <w:hideMark/>
          </w:tcPr>
          <w:p w14:paraId="77D01EF6" w14:textId="77777777" w:rsidR="00967A9A" w:rsidRPr="00BB1FD2" w:rsidRDefault="00967A9A" w:rsidP="002A2178">
            <w:pPr>
              <w:spacing w:after="0" w:line="259" w:lineRule="auto"/>
            </w:pPr>
            <w:r w:rsidRPr="00BB1FD2">
              <w:rPr>
                <w:rFonts w:ascii="Segoe UI Emoji" w:hAnsi="Segoe UI Emoji" w:cs="Segoe UI Emoji"/>
              </w:rPr>
              <w:t>❌</w:t>
            </w:r>
            <w:r w:rsidRPr="00BB1FD2">
              <w:t xml:space="preserve"> No (use migrations)</w:t>
            </w:r>
          </w:p>
        </w:tc>
        <w:tc>
          <w:tcPr>
            <w:tcW w:w="0" w:type="auto"/>
            <w:vAlign w:val="center"/>
            <w:hideMark/>
          </w:tcPr>
          <w:p w14:paraId="0640C9CB" w14:textId="77777777" w:rsidR="00967A9A" w:rsidRPr="00BB1FD2" w:rsidRDefault="00967A9A" w:rsidP="002A2178">
            <w:pPr>
              <w:spacing w:after="0" w:line="259" w:lineRule="auto"/>
            </w:pPr>
            <w:r w:rsidRPr="00BB1FD2">
              <w:t>Flyway/Liquibase</w:t>
            </w:r>
          </w:p>
        </w:tc>
      </w:tr>
    </w:tbl>
    <w:p w14:paraId="13D8F92D" w14:textId="77777777" w:rsidR="00967A9A" w:rsidRPr="00BB1FD2" w:rsidRDefault="00000000" w:rsidP="002A2178">
      <w:pPr>
        <w:spacing w:after="0" w:line="259" w:lineRule="auto"/>
      </w:pPr>
      <w:r>
        <w:pict w14:anchorId="32CB5A31">
          <v:rect id="_x0000_i1172" style="width:0;height:1.5pt" o:hralign="center" o:hrstd="t" o:hr="t" fillcolor="#a0a0a0" stroked="f"/>
        </w:pict>
      </w:r>
    </w:p>
    <w:p w14:paraId="05DBF237" w14:textId="77777777" w:rsidR="00967A9A" w:rsidRPr="00BB1FD2" w:rsidRDefault="00967A9A" w:rsidP="002A2178">
      <w:pPr>
        <w:spacing w:after="0" w:line="259" w:lineRule="auto"/>
        <w:rPr>
          <w:b/>
          <w:bCs/>
        </w:rPr>
      </w:pPr>
      <w:r w:rsidRPr="00BB1FD2">
        <w:rPr>
          <w:b/>
          <w:bCs/>
        </w:rPr>
        <w:t>3️</w:t>
      </w:r>
      <w:r w:rsidRPr="00BB1FD2">
        <w:rPr>
          <w:rFonts w:ascii="Segoe UI Symbol" w:hAnsi="Segoe UI Symbol" w:cs="Segoe UI Symbol"/>
          <w:b/>
          <w:bCs/>
        </w:rPr>
        <w:t>⃣</w:t>
      </w:r>
      <w:r w:rsidRPr="00BB1FD2">
        <w:rPr>
          <w:b/>
          <w:bCs/>
        </w:rPr>
        <w:t xml:space="preserve"> API Versioning Strategies</w:t>
      </w:r>
    </w:p>
    <w:p w14:paraId="61E7EAAA" w14:textId="77777777" w:rsidR="00967A9A" w:rsidRPr="00BB1FD2" w:rsidRDefault="00967A9A" w:rsidP="002A2178">
      <w:pPr>
        <w:spacing w:after="0" w:line="259" w:lineRule="auto"/>
        <w:rPr>
          <w:b/>
          <w:bCs/>
        </w:rPr>
      </w:pPr>
      <w:r w:rsidRPr="00BB1FD2">
        <w:rPr>
          <w:rFonts w:ascii="Segoe UI Emoji" w:hAnsi="Segoe UI Emoji" w:cs="Segoe UI Emoji"/>
          <w:b/>
          <w:bCs/>
        </w:rPr>
        <w:t>✅</w:t>
      </w:r>
      <w:r w:rsidRPr="00BB1FD2">
        <w:rPr>
          <w:b/>
          <w:bCs/>
        </w:rPr>
        <w:t xml:space="preserve"> 1. URI Versioning (Most Common)</w:t>
      </w:r>
    </w:p>
    <w:p w14:paraId="19226EED" w14:textId="77777777" w:rsidR="00967A9A" w:rsidRPr="00BB1FD2" w:rsidRDefault="00967A9A" w:rsidP="002A2178">
      <w:pPr>
        <w:spacing w:after="0" w:line="259" w:lineRule="auto"/>
      </w:pPr>
      <w:r w:rsidRPr="00BB1FD2">
        <w:t>/v1/orders</w:t>
      </w:r>
    </w:p>
    <w:p w14:paraId="5906348A" w14:textId="77777777" w:rsidR="00967A9A" w:rsidRPr="00BB1FD2" w:rsidRDefault="00967A9A" w:rsidP="002A2178">
      <w:pPr>
        <w:spacing w:after="0" w:line="259" w:lineRule="auto"/>
      </w:pPr>
      <w:r w:rsidRPr="00BB1FD2">
        <w:t>/v2/orders</w:t>
      </w:r>
    </w:p>
    <w:p w14:paraId="5E1A860C" w14:textId="77777777" w:rsidR="00967A9A" w:rsidRPr="00BB1FD2" w:rsidRDefault="00967A9A" w:rsidP="002A2178">
      <w:pPr>
        <w:spacing w:after="0" w:line="259" w:lineRule="auto"/>
      </w:pPr>
      <w:r w:rsidRPr="00BB1FD2">
        <w:rPr>
          <w:b/>
          <w:bCs/>
        </w:rPr>
        <w:t>Pros</w:t>
      </w:r>
    </w:p>
    <w:p w14:paraId="3A955420" w14:textId="77777777" w:rsidR="00967A9A" w:rsidRPr="00BB1FD2" w:rsidRDefault="00967A9A">
      <w:pPr>
        <w:numPr>
          <w:ilvl w:val="0"/>
          <w:numId w:val="93"/>
        </w:numPr>
        <w:spacing w:after="0" w:line="259" w:lineRule="auto"/>
      </w:pPr>
      <w:r w:rsidRPr="00BB1FD2">
        <w:t>Simple</w:t>
      </w:r>
    </w:p>
    <w:p w14:paraId="0DC91A55" w14:textId="77777777" w:rsidR="00967A9A" w:rsidRPr="00BB1FD2" w:rsidRDefault="00967A9A">
      <w:pPr>
        <w:numPr>
          <w:ilvl w:val="0"/>
          <w:numId w:val="93"/>
        </w:numPr>
        <w:spacing w:after="0" w:line="259" w:lineRule="auto"/>
      </w:pPr>
      <w:r w:rsidRPr="00BB1FD2">
        <w:t>Explicit</w:t>
      </w:r>
    </w:p>
    <w:p w14:paraId="7703E606" w14:textId="77777777" w:rsidR="00967A9A" w:rsidRPr="00BB1FD2" w:rsidRDefault="00967A9A">
      <w:pPr>
        <w:numPr>
          <w:ilvl w:val="0"/>
          <w:numId w:val="93"/>
        </w:numPr>
        <w:spacing w:after="0" w:line="259" w:lineRule="auto"/>
      </w:pPr>
      <w:r w:rsidRPr="00BB1FD2">
        <w:t>Easy routing</w:t>
      </w:r>
    </w:p>
    <w:p w14:paraId="6B9C6864" w14:textId="77777777" w:rsidR="00967A9A" w:rsidRPr="00BB1FD2" w:rsidRDefault="00967A9A" w:rsidP="002A2178">
      <w:pPr>
        <w:spacing w:after="0" w:line="259" w:lineRule="auto"/>
      </w:pPr>
      <w:r w:rsidRPr="00BB1FD2">
        <w:rPr>
          <w:b/>
          <w:bCs/>
        </w:rPr>
        <w:t>Cons</w:t>
      </w:r>
    </w:p>
    <w:p w14:paraId="6A5DBA0A" w14:textId="77777777" w:rsidR="00967A9A" w:rsidRPr="00BB1FD2" w:rsidRDefault="00967A9A">
      <w:pPr>
        <w:numPr>
          <w:ilvl w:val="0"/>
          <w:numId w:val="94"/>
        </w:numPr>
        <w:spacing w:after="0" w:line="259" w:lineRule="auto"/>
      </w:pPr>
      <w:r w:rsidRPr="00BB1FD2">
        <w:t>Pollutes URLs</w:t>
      </w:r>
    </w:p>
    <w:p w14:paraId="28B6F943" w14:textId="77777777" w:rsidR="00967A9A" w:rsidRPr="00BB1FD2" w:rsidRDefault="00967A9A">
      <w:pPr>
        <w:numPr>
          <w:ilvl w:val="0"/>
          <w:numId w:val="94"/>
        </w:numPr>
        <w:spacing w:after="0" w:line="259" w:lineRule="auto"/>
      </w:pPr>
      <w:r w:rsidRPr="00BB1FD2">
        <w:t>Encourages frequent version bumps</w:t>
      </w:r>
    </w:p>
    <w:p w14:paraId="0E853AD6" w14:textId="77777777" w:rsidR="00967A9A" w:rsidRPr="00BB1FD2" w:rsidRDefault="00967A9A" w:rsidP="002A2178">
      <w:pPr>
        <w:spacing w:after="0" w:line="259" w:lineRule="auto"/>
      </w:pPr>
      <w:r w:rsidRPr="00BB1FD2">
        <w:rPr>
          <w:rFonts w:ascii="Segoe UI Symbol" w:hAnsi="Segoe UI Symbol" w:cs="Segoe UI Symbol"/>
        </w:rPr>
        <w:t>✔</w:t>
      </w:r>
      <w:r w:rsidRPr="00BB1FD2">
        <w:t xml:space="preserve"> Best for public APIs</w:t>
      </w:r>
    </w:p>
    <w:p w14:paraId="282EDFC3" w14:textId="77777777" w:rsidR="00967A9A" w:rsidRPr="00BB1FD2" w:rsidRDefault="00000000" w:rsidP="002A2178">
      <w:pPr>
        <w:spacing w:after="0" w:line="259" w:lineRule="auto"/>
      </w:pPr>
      <w:r>
        <w:pict w14:anchorId="3E4FC90A">
          <v:rect id="_x0000_i1173" style="width:0;height:1.5pt" o:hralign="center" o:hrstd="t" o:hr="t" fillcolor="#a0a0a0" stroked="f"/>
        </w:pict>
      </w:r>
    </w:p>
    <w:p w14:paraId="294B0246" w14:textId="77777777" w:rsidR="00967A9A" w:rsidRPr="00BB1FD2" w:rsidRDefault="00967A9A" w:rsidP="002A2178">
      <w:pPr>
        <w:spacing w:after="0" w:line="259" w:lineRule="auto"/>
        <w:rPr>
          <w:b/>
          <w:bCs/>
        </w:rPr>
      </w:pPr>
      <w:r w:rsidRPr="00BB1FD2">
        <w:rPr>
          <w:rFonts w:ascii="Segoe UI Emoji" w:hAnsi="Segoe UI Emoji" w:cs="Segoe UI Emoji"/>
          <w:b/>
          <w:bCs/>
        </w:rPr>
        <w:t>✅</w:t>
      </w:r>
      <w:r w:rsidRPr="00BB1FD2">
        <w:rPr>
          <w:b/>
          <w:bCs/>
        </w:rPr>
        <w:t xml:space="preserve"> 2. Header Versioning (Preferred for Internal APIs)</w:t>
      </w:r>
    </w:p>
    <w:p w14:paraId="3DA30761" w14:textId="77777777" w:rsidR="00967A9A" w:rsidRPr="00BB1FD2" w:rsidRDefault="00967A9A" w:rsidP="002A2178">
      <w:pPr>
        <w:spacing w:after="0" w:line="259" w:lineRule="auto"/>
      </w:pPr>
      <w:r w:rsidRPr="00BB1FD2">
        <w:t>Accept: application/vnd.order.v2+json</w:t>
      </w:r>
    </w:p>
    <w:p w14:paraId="325EE6CF" w14:textId="77777777" w:rsidR="00967A9A" w:rsidRPr="00BB1FD2" w:rsidRDefault="00967A9A" w:rsidP="002A2178">
      <w:pPr>
        <w:spacing w:after="0" w:line="259" w:lineRule="auto"/>
      </w:pPr>
      <w:r w:rsidRPr="00BB1FD2">
        <w:rPr>
          <w:b/>
          <w:bCs/>
        </w:rPr>
        <w:t>Pros</w:t>
      </w:r>
    </w:p>
    <w:p w14:paraId="7DC9737B" w14:textId="77777777" w:rsidR="00967A9A" w:rsidRPr="00BB1FD2" w:rsidRDefault="00967A9A">
      <w:pPr>
        <w:numPr>
          <w:ilvl w:val="0"/>
          <w:numId w:val="95"/>
        </w:numPr>
        <w:spacing w:after="0" w:line="259" w:lineRule="auto"/>
      </w:pPr>
      <w:r w:rsidRPr="00BB1FD2">
        <w:t>Clean URLs</w:t>
      </w:r>
    </w:p>
    <w:p w14:paraId="34601F2F" w14:textId="77777777" w:rsidR="00967A9A" w:rsidRPr="00BB1FD2" w:rsidRDefault="00967A9A">
      <w:pPr>
        <w:numPr>
          <w:ilvl w:val="0"/>
          <w:numId w:val="95"/>
        </w:numPr>
        <w:spacing w:after="0" w:line="259" w:lineRule="auto"/>
      </w:pPr>
      <w:r w:rsidRPr="00BB1FD2">
        <w:t>Fine-grained control</w:t>
      </w:r>
    </w:p>
    <w:p w14:paraId="66991E52" w14:textId="77777777" w:rsidR="00967A9A" w:rsidRPr="00BB1FD2" w:rsidRDefault="00967A9A" w:rsidP="002A2178">
      <w:pPr>
        <w:spacing w:after="0" w:line="259" w:lineRule="auto"/>
      </w:pPr>
      <w:r w:rsidRPr="00BB1FD2">
        <w:rPr>
          <w:b/>
          <w:bCs/>
        </w:rPr>
        <w:t>Cons</w:t>
      </w:r>
    </w:p>
    <w:p w14:paraId="1B2D1E3C" w14:textId="77777777" w:rsidR="00967A9A" w:rsidRPr="00BB1FD2" w:rsidRDefault="00967A9A">
      <w:pPr>
        <w:numPr>
          <w:ilvl w:val="0"/>
          <w:numId w:val="96"/>
        </w:numPr>
        <w:spacing w:after="0" w:line="259" w:lineRule="auto"/>
      </w:pPr>
      <w:r w:rsidRPr="00BB1FD2">
        <w:t>Harder to debug</w:t>
      </w:r>
    </w:p>
    <w:p w14:paraId="2CEDB399" w14:textId="77777777" w:rsidR="00967A9A" w:rsidRPr="00BB1FD2" w:rsidRDefault="00967A9A">
      <w:pPr>
        <w:numPr>
          <w:ilvl w:val="0"/>
          <w:numId w:val="96"/>
        </w:numPr>
        <w:spacing w:after="0" w:line="259" w:lineRule="auto"/>
      </w:pPr>
      <w:r w:rsidRPr="00BB1FD2">
        <w:t>Tooling support varies</w:t>
      </w:r>
    </w:p>
    <w:p w14:paraId="360FB938" w14:textId="77777777" w:rsidR="00967A9A" w:rsidRPr="00BB1FD2" w:rsidRDefault="00967A9A" w:rsidP="002A2178">
      <w:pPr>
        <w:spacing w:after="0" w:line="259" w:lineRule="auto"/>
      </w:pPr>
      <w:r w:rsidRPr="00BB1FD2">
        <w:rPr>
          <w:rFonts w:ascii="Segoe UI Symbol" w:hAnsi="Segoe UI Symbol" w:cs="Segoe UI Symbol"/>
        </w:rPr>
        <w:t>✔</w:t>
      </w:r>
      <w:r w:rsidRPr="00BB1FD2">
        <w:t xml:space="preserve"> Best for internal microservices</w:t>
      </w:r>
    </w:p>
    <w:p w14:paraId="14415B82" w14:textId="77777777" w:rsidR="00967A9A" w:rsidRPr="00BB1FD2" w:rsidRDefault="00000000" w:rsidP="002A2178">
      <w:pPr>
        <w:spacing w:after="0" w:line="259" w:lineRule="auto"/>
      </w:pPr>
      <w:r>
        <w:lastRenderedPageBreak/>
        <w:pict w14:anchorId="15E06A2A">
          <v:rect id="_x0000_i1174" style="width:0;height:1.5pt" o:hralign="center" o:hrstd="t" o:hr="t" fillcolor="#a0a0a0" stroked="f"/>
        </w:pict>
      </w:r>
    </w:p>
    <w:p w14:paraId="2A604C9D" w14:textId="77777777" w:rsidR="00967A9A" w:rsidRPr="00BB1FD2" w:rsidRDefault="00967A9A" w:rsidP="002A2178">
      <w:pPr>
        <w:spacing w:after="0" w:line="259" w:lineRule="auto"/>
        <w:rPr>
          <w:b/>
          <w:bCs/>
        </w:rPr>
      </w:pPr>
      <w:r w:rsidRPr="00BB1FD2">
        <w:rPr>
          <w:rFonts w:ascii="Segoe UI Emoji" w:hAnsi="Segoe UI Emoji" w:cs="Segoe UI Emoji"/>
          <w:b/>
          <w:bCs/>
        </w:rPr>
        <w:t>🟡</w:t>
      </w:r>
      <w:r w:rsidRPr="00BB1FD2">
        <w:rPr>
          <w:b/>
          <w:bCs/>
        </w:rPr>
        <w:t xml:space="preserve"> 3. Query Parameter Versioning</w:t>
      </w:r>
    </w:p>
    <w:p w14:paraId="4B67FA54" w14:textId="77777777" w:rsidR="00967A9A" w:rsidRPr="00BB1FD2" w:rsidRDefault="00967A9A" w:rsidP="002A2178">
      <w:pPr>
        <w:spacing w:after="0" w:line="259" w:lineRule="auto"/>
      </w:pPr>
      <w:r w:rsidRPr="00BB1FD2">
        <w:t>/orders?version=2</w:t>
      </w:r>
    </w:p>
    <w:p w14:paraId="6EFB3371" w14:textId="77777777" w:rsidR="00967A9A" w:rsidRPr="00BB1FD2" w:rsidRDefault="00967A9A" w:rsidP="002A2178">
      <w:pPr>
        <w:spacing w:after="0" w:line="259" w:lineRule="auto"/>
      </w:pPr>
      <w:r w:rsidRPr="00BB1FD2">
        <w:rPr>
          <w:rFonts w:ascii="Segoe UI Emoji" w:hAnsi="Segoe UI Emoji" w:cs="Segoe UI Emoji"/>
        </w:rPr>
        <w:t>🚫</w:t>
      </w:r>
      <w:r w:rsidRPr="00BB1FD2">
        <w:t xml:space="preserve"> Generally discouraged</w:t>
      </w:r>
      <w:r w:rsidRPr="00BB1FD2">
        <w:br/>
        <w:t>Mainly for legacy compatibility</w:t>
      </w:r>
    </w:p>
    <w:p w14:paraId="35F16878" w14:textId="77777777" w:rsidR="00967A9A" w:rsidRPr="00BB1FD2" w:rsidRDefault="00000000" w:rsidP="002A2178">
      <w:pPr>
        <w:spacing w:after="0" w:line="259" w:lineRule="auto"/>
      </w:pPr>
      <w:r>
        <w:pict w14:anchorId="5D558574">
          <v:rect id="_x0000_i1175" style="width:0;height:1.5pt" o:hralign="center" o:hrstd="t" o:hr="t" fillcolor="#a0a0a0" stroked="f"/>
        </w:pict>
      </w:r>
    </w:p>
    <w:p w14:paraId="09418529" w14:textId="77777777" w:rsidR="00967A9A" w:rsidRPr="00BB1FD2" w:rsidRDefault="00967A9A" w:rsidP="002A2178">
      <w:pPr>
        <w:spacing w:after="0" w:line="259" w:lineRule="auto"/>
        <w:rPr>
          <w:b/>
          <w:bCs/>
        </w:rPr>
      </w:pPr>
      <w:r w:rsidRPr="00BB1FD2">
        <w:rPr>
          <w:b/>
          <w:bCs/>
        </w:rPr>
        <w:t>4️</w:t>
      </w:r>
      <w:r w:rsidRPr="00BB1FD2">
        <w:rPr>
          <w:rFonts w:ascii="Segoe UI Symbol" w:hAnsi="Segoe UI Symbol" w:cs="Segoe UI Symbol"/>
          <w:b/>
          <w:bCs/>
        </w:rPr>
        <w:t>⃣</w:t>
      </w:r>
      <w:r w:rsidRPr="00BB1FD2">
        <w:rPr>
          <w:b/>
          <w:bCs/>
        </w:rPr>
        <w:t xml:space="preserve"> Event Versioning (Critical in Microservices)</w:t>
      </w:r>
    </w:p>
    <w:p w14:paraId="319E26E6" w14:textId="77777777" w:rsidR="00967A9A" w:rsidRPr="00BB1FD2" w:rsidRDefault="00967A9A" w:rsidP="002A2178">
      <w:pPr>
        <w:spacing w:after="0" w:line="259" w:lineRule="auto"/>
        <w:rPr>
          <w:b/>
          <w:bCs/>
        </w:rPr>
      </w:pPr>
      <w:r w:rsidRPr="00BB1FD2">
        <w:rPr>
          <w:b/>
          <w:bCs/>
        </w:rPr>
        <w:t>Rule</w:t>
      </w:r>
    </w:p>
    <w:p w14:paraId="1B471774" w14:textId="77777777" w:rsidR="00967A9A" w:rsidRPr="00BB1FD2" w:rsidRDefault="00967A9A" w:rsidP="002A2178">
      <w:pPr>
        <w:spacing w:after="0" w:line="259" w:lineRule="auto"/>
      </w:pPr>
      <w:r w:rsidRPr="00BB1FD2">
        <w:rPr>
          <w:b/>
          <w:bCs/>
        </w:rPr>
        <w:t>Events are immutable and forever</w:t>
      </w:r>
    </w:p>
    <w:p w14:paraId="115B8513" w14:textId="77777777" w:rsidR="00967A9A" w:rsidRPr="00BB1FD2" w:rsidRDefault="00967A9A" w:rsidP="002A2178">
      <w:pPr>
        <w:spacing w:after="0" w:line="259" w:lineRule="auto"/>
        <w:rPr>
          <w:b/>
          <w:bCs/>
        </w:rPr>
      </w:pPr>
      <w:r w:rsidRPr="00BB1FD2">
        <w:rPr>
          <w:b/>
          <w:bCs/>
        </w:rPr>
        <w:t>Strategy A: Schema Evolution (Preferred)</w:t>
      </w:r>
    </w:p>
    <w:p w14:paraId="7F0CEBC3" w14:textId="77777777" w:rsidR="00967A9A" w:rsidRPr="00BB1FD2" w:rsidRDefault="00967A9A">
      <w:pPr>
        <w:numPr>
          <w:ilvl w:val="0"/>
          <w:numId w:val="97"/>
        </w:numPr>
        <w:spacing w:after="0" w:line="259" w:lineRule="auto"/>
      </w:pPr>
      <w:r w:rsidRPr="00BB1FD2">
        <w:t>Add fields only</w:t>
      </w:r>
    </w:p>
    <w:p w14:paraId="2DBD8B15" w14:textId="77777777" w:rsidR="00967A9A" w:rsidRPr="00BB1FD2" w:rsidRDefault="00967A9A">
      <w:pPr>
        <w:numPr>
          <w:ilvl w:val="0"/>
          <w:numId w:val="97"/>
        </w:numPr>
        <w:spacing w:after="0" w:line="259" w:lineRule="auto"/>
      </w:pPr>
      <w:r w:rsidRPr="00BB1FD2">
        <w:t>Consumers ignore unknown fields</w:t>
      </w:r>
    </w:p>
    <w:p w14:paraId="5B8D6631" w14:textId="77777777" w:rsidR="00967A9A" w:rsidRPr="00BB1FD2" w:rsidRDefault="00967A9A" w:rsidP="002A2178">
      <w:pPr>
        <w:spacing w:after="0" w:line="259" w:lineRule="auto"/>
      </w:pPr>
      <w:r w:rsidRPr="00BB1FD2">
        <w:t>{</w:t>
      </w:r>
    </w:p>
    <w:p w14:paraId="5A963D2A" w14:textId="77777777" w:rsidR="00967A9A" w:rsidRPr="00BB1FD2" w:rsidRDefault="00967A9A" w:rsidP="002A2178">
      <w:pPr>
        <w:spacing w:after="0" w:line="259" w:lineRule="auto"/>
      </w:pPr>
      <w:r w:rsidRPr="00BB1FD2">
        <w:t xml:space="preserve">  "orderId": "123",</w:t>
      </w:r>
    </w:p>
    <w:p w14:paraId="50B56C84" w14:textId="77777777" w:rsidR="00967A9A" w:rsidRPr="00BB1FD2" w:rsidRDefault="00967A9A" w:rsidP="002A2178">
      <w:pPr>
        <w:spacing w:after="0" w:line="259" w:lineRule="auto"/>
      </w:pPr>
      <w:r w:rsidRPr="00BB1FD2">
        <w:t xml:space="preserve">  "amount": 100,</w:t>
      </w:r>
    </w:p>
    <w:p w14:paraId="5B10F23F" w14:textId="77777777" w:rsidR="00967A9A" w:rsidRPr="00BB1FD2" w:rsidRDefault="00967A9A" w:rsidP="002A2178">
      <w:pPr>
        <w:spacing w:after="0" w:line="259" w:lineRule="auto"/>
      </w:pPr>
      <w:r w:rsidRPr="00BB1FD2">
        <w:t xml:space="preserve">  "currency": "USD" // added later</w:t>
      </w:r>
    </w:p>
    <w:p w14:paraId="342A431D" w14:textId="77777777" w:rsidR="00967A9A" w:rsidRPr="00BB1FD2" w:rsidRDefault="00967A9A" w:rsidP="002A2178">
      <w:pPr>
        <w:spacing w:after="0" w:line="259" w:lineRule="auto"/>
      </w:pPr>
      <w:r w:rsidRPr="00BB1FD2">
        <w:t>}</w:t>
      </w:r>
    </w:p>
    <w:p w14:paraId="545D7C69" w14:textId="77777777" w:rsidR="00967A9A" w:rsidRPr="00BB1FD2" w:rsidRDefault="00000000" w:rsidP="002A2178">
      <w:pPr>
        <w:spacing w:after="0" w:line="259" w:lineRule="auto"/>
      </w:pPr>
      <w:r>
        <w:pict w14:anchorId="34ED95D2">
          <v:rect id="_x0000_i1176" style="width:0;height:1.5pt" o:hralign="center" o:hrstd="t" o:hr="t" fillcolor="#a0a0a0" stroked="f"/>
        </w:pict>
      </w:r>
    </w:p>
    <w:p w14:paraId="217AAFEC" w14:textId="77777777" w:rsidR="00967A9A" w:rsidRPr="00BB1FD2" w:rsidRDefault="00967A9A" w:rsidP="002A2178">
      <w:pPr>
        <w:spacing w:after="0" w:line="259" w:lineRule="auto"/>
        <w:rPr>
          <w:b/>
          <w:bCs/>
        </w:rPr>
      </w:pPr>
      <w:r w:rsidRPr="00BB1FD2">
        <w:rPr>
          <w:b/>
          <w:bCs/>
        </w:rPr>
        <w:t>Strategy B: Event Type Versioning</w:t>
      </w:r>
    </w:p>
    <w:p w14:paraId="7ABBBA29" w14:textId="77777777" w:rsidR="00967A9A" w:rsidRPr="00BB1FD2" w:rsidRDefault="00967A9A" w:rsidP="002A2178">
      <w:pPr>
        <w:spacing w:after="0" w:line="259" w:lineRule="auto"/>
      </w:pPr>
      <w:r w:rsidRPr="00BB1FD2">
        <w:t>OrderPlacedV1</w:t>
      </w:r>
    </w:p>
    <w:p w14:paraId="0EE1B766" w14:textId="77777777" w:rsidR="00967A9A" w:rsidRPr="00BB1FD2" w:rsidRDefault="00967A9A" w:rsidP="002A2178">
      <w:pPr>
        <w:spacing w:after="0" w:line="259" w:lineRule="auto"/>
      </w:pPr>
      <w:r w:rsidRPr="00BB1FD2">
        <w:t>OrderPlacedV2</w:t>
      </w:r>
    </w:p>
    <w:p w14:paraId="04458B51" w14:textId="77777777" w:rsidR="00967A9A" w:rsidRPr="00BB1FD2" w:rsidRDefault="00967A9A" w:rsidP="002A2178">
      <w:pPr>
        <w:spacing w:after="0" w:line="259" w:lineRule="auto"/>
      </w:pPr>
      <w:r w:rsidRPr="00BB1FD2">
        <w:rPr>
          <w:rFonts w:ascii="Segoe UI Symbol" w:hAnsi="Segoe UI Symbol" w:cs="Segoe UI Symbol"/>
        </w:rPr>
        <w:t>✔</w:t>
      </w:r>
      <w:r w:rsidRPr="00BB1FD2">
        <w:t xml:space="preserve"> Clear separation</w:t>
      </w:r>
      <w:r w:rsidRPr="00BB1FD2">
        <w:br/>
      </w:r>
      <w:r w:rsidRPr="00BB1FD2">
        <w:rPr>
          <w:rFonts w:ascii="Segoe UI Emoji" w:hAnsi="Segoe UI Emoji" w:cs="Segoe UI Emoji"/>
        </w:rPr>
        <w:t>❌</w:t>
      </w:r>
      <w:r w:rsidRPr="00BB1FD2">
        <w:t xml:space="preserve"> More event types to maintain</w:t>
      </w:r>
    </w:p>
    <w:p w14:paraId="7AFE4BEF" w14:textId="77777777" w:rsidR="00967A9A" w:rsidRPr="00BB1FD2" w:rsidRDefault="00967A9A" w:rsidP="002A2178">
      <w:pPr>
        <w:spacing w:after="0" w:line="259" w:lineRule="auto"/>
      </w:pPr>
      <w:r w:rsidRPr="00BB1FD2">
        <w:t>Use when:</w:t>
      </w:r>
    </w:p>
    <w:p w14:paraId="08B401CB" w14:textId="77777777" w:rsidR="00967A9A" w:rsidRPr="00BB1FD2" w:rsidRDefault="00967A9A">
      <w:pPr>
        <w:numPr>
          <w:ilvl w:val="0"/>
          <w:numId w:val="98"/>
        </w:numPr>
        <w:spacing w:after="0" w:line="259" w:lineRule="auto"/>
      </w:pPr>
      <w:r w:rsidRPr="00BB1FD2">
        <w:t>Meaning of event changes</w:t>
      </w:r>
    </w:p>
    <w:p w14:paraId="7CB586DC" w14:textId="77777777" w:rsidR="00967A9A" w:rsidRPr="00BB1FD2" w:rsidRDefault="00967A9A">
      <w:pPr>
        <w:numPr>
          <w:ilvl w:val="0"/>
          <w:numId w:val="98"/>
        </w:numPr>
        <w:spacing w:after="0" w:line="259" w:lineRule="auto"/>
      </w:pPr>
      <w:r w:rsidRPr="00BB1FD2">
        <w:t>Field removal/semantic change</w:t>
      </w:r>
    </w:p>
    <w:p w14:paraId="5B039603" w14:textId="77777777" w:rsidR="00967A9A" w:rsidRPr="00BB1FD2" w:rsidRDefault="00000000" w:rsidP="002A2178">
      <w:pPr>
        <w:spacing w:after="0" w:line="259" w:lineRule="auto"/>
      </w:pPr>
      <w:r>
        <w:pict w14:anchorId="19997B99">
          <v:rect id="_x0000_i1177" style="width:0;height:1.5pt" o:hralign="center" o:hrstd="t" o:hr="t" fillcolor="#a0a0a0" stroked="f"/>
        </w:pict>
      </w:r>
    </w:p>
    <w:p w14:paraId="339EE71A" w14:textId="77777777" w:rsidR="00967A9A" w:rsidRPr="00BB1FD2" w:rsidRDefault="00967A9A" w:rsidP="002A2178">
      <w:pPr>
        <w:spacing w:after="0" w:line="259" w:lineRule="auto"/>
        <w:rPr>
          <w:b/>
          <w:bCs/>
        </w:rPr>
      </w:pPr>
      <w:r w:rsidRPr="00BB1FD2">
        <w:rPr>
          <w:b/>
          <w:bCs/>
        </w:rPr>
        <w:t>5️</w:t>
      </w:r>
      <w:r w:rsidRPr="00BB1FD2">
        <w:rPr>
          <w:rFonts w:ascii="Segoe UI Symbol" w:hAnsi="Segoe UI Symbol" w:cs="Segoe UI Symbol"/>
          <w:b/>
          <w:bCs/>
        </w:rPr>
        <w:t>⃣</w:t>
      </w:r>
      <w:r w:rsidRPr="00BB1FD2">
        <w:rPr>
          <w:b/>
          <w:bCs/>
        </w:rPr>
        <w:t xml:space="preserve"> Backward Compatibility Techniques</w:t>
      </w:r>
    </w:p>
    <w:p w14:paraId="7214AD81" w14:textId="77777777" w:rsidR="00967A9A" w:rsidRPr="00BB1FD2" w:rsidRDefault="00967A9A" w:rsidP="002A2178">
      <w:pPr>
        <w:spacing w:after="0" w:line="259" w:lineRule="auto"/>
        <w:rPr>
          <w:b/>
          <w:bCs/>
        </w:rPr>
      </w:pPr>
      <w:r w:rsidRPr="00BB1FD2">
        <w:rPr>
          <w:b/>
          <w:bCs/>
        </w:rPr>
        <w:t>API</w:t>
      </w:r>
    </w:p>
    <w:p w14:paraId="1E511EA2" w14:textId="77777777" w:rsidR="00967A9A" w:rsidRPr="00BB1FD2" w:rsidRDefault="00967A9A">
      <w:pPr>
        <w:numPr>
          <w:ilvl w:val="0"/>
          <w:numId w:val="99"/>
        </w:numPr>
        <w:spacing w:after="0" w:line="259" w:lineRule="auto"/>
      </w:pPr>
      <w:r w:rsidRPr="00BB1FD2">
        <w:t>Make new fields optional</w:t>
      </w:r>
    </w:p>
    <w:p w14:paraId="2910EE91" w14:textId="77777777" w:rsidR="00967A9A" w:rsidRPr="00BB1FD2" w:rsidRDefault="00967A9A">
      <w:pPr>
        <w:numPr>
          <w:ilvl w:val="0"/>
          <w:numId w:val="99"/>
        </w:numPr>
        <w:spacing w:after="0" w:line="259" w:lineRule="auto"/>
      </w:pPr>
      <w:r w:rsidRPr="00BB1FD2">
        <w:t>Never change field meaning</w:t>
      </w:r>
    </w:p>
    <w:p w14:paraId="099CEF9F" w14:textId="77777777" w:rsidR="00967A9A" w:rsidRPr="00BB1FD2" w:rsidRDefault="00967A9A">
      <w:pPr>
        <w:numPr>
          <w:ilvl w:val="0"/>
          <w:numId w:val="99"/>
        </w:numPr>
        <w:spacing w:after="0" w:line="259" w:lineRule="auto"/>
      </w:pPr>
      <w:r w:rsidRPr="00BB1FD2">
        <w:t>Never remove fields abruptly</w:t>
      </w:r>
    </w:p>
    <w:p w14:paraId="64A14A0D" w14:textId="77777777" w:rsidR="00967A9A" w:rsidRPr="00BB1FD2" w:rsidRDefault="00967A9A">
      <w:pPr>
        <w:numPr>
          <w:ilvl w:val="0"/>
          <w:numId w:val="99"/>
        </w:numPr>
        <w:spacing w:after="0" w:line="259" w:lineRule="auto"/>
      </w:pPr>
      <w:r w:rsidRPr="00BB1FD2">
        <w:t>Deprecate first, remove later</w:t>
      </w:r>
    </w:p>
    <w:p w14:paraId="1AA2C3C5" w14:textId="77777777" w:rsidR="00967A9A" w:rsidRPr="00BB1FD2" w:rsidRDefault="00967A9A" w:rsidP="002A2178">
      <w:pPr>
        <w:spacing w:after="0" w:line="259" w:lineRule="auto"/>
        <w:rPr>
          <w:b/>
          <w:bCs/>
        </w:rPr>
      </w:pPr>
      <w:r w:rsidRPr="00BB1FD2">
        <w:rPr>
          <w:b/>
          <w:bCs/>
        </w:rPr>
        <w:t>Events</w:t>
      </w:r>
    </w:p>
    <w:p w14:paraId="713D1762" w14:textId="77777777" w:rsidR="00967A9A" w:rsidRPr="00BB1FD2" w:rsidRDefault="00967A9A">
      <w:pPr>
        <w:numPr>
          <w:ilvl w:val="0"/>
          <w:numId w:val="100"/>
        </w:numPr>
        <w:spacing w:after="0" w:line="259" w:lineRule="auto"/>
      </w:pPr>
      <w:r w:rsidRPr="00BB1FD2">
        <w:t>Consumers tolerate missing fields</w:t>
      </w:r>
    </w:p>
    <w:p w14:paraId="4FB6FAFE" w14:textId="77777777" w:rsidR="00967A9A" w:rsidRPr="00BB1FD2" w:rsidRDefault="00967A9A">
      <w:pPr>
        <w:numPr>
          <w:ilvl w:val="0"/>
          <w:numId w:val="100"/>
        </w:numPr>
        <w:spacing w:after="0" w:line="259" w:lineRule="auto"/>
      </w:pPr>
      <w:r w:rsidRPr="00BB1FD2">
        <w:t>Producers publish superset schema</w:t>
      </w:r>
    </w:p>
    <w:p w14:paraId="39C7CDCC" w14:textId="77777777" w:rsidR="00967A9A" w:rsidRPr="00BB1FD2" w:rsidRDefault="00000000" w:rsidP="002A2178">
      <w:pPr>
        <w:spacing w:after="0" w:line="259" w:lineRule="auto"/>
      </w:pPr>
      <w:r>
        <w:pict w14:anchorId="30275C0C">
          <v:rect id="_x0000_i1178" style="width:0;height:1.5pt" o:hralign="center" o:hrstd="t" o:hr="t" fillcolor="#a0a0a0" stroked="f"/>
        </w:pict>
      </w:r>
    </w:p>
    <w:p w14:paraId="412ED7B0" w14:textId="77777777" w:rsidR="00967A9A" w:rsidRPr="00BB1FD2" w:rsidRDefault="00967A9A" w:rsidP="002A2178">
      <w:pPr>
        <w:spacing w:after="0" w:line="259" w:lineRule="auto"/>
        <w:rPr>
          <w:b/>
          <w:bCs/>
        </w:rPr>
      </w:pPr>
      <w:r w:rsidRPr="00BB1FD2">
        <w:rPr>
          <w:b/>
          <w:bCs/>
        </w:rPr>
        <w:t>6️</w:t>
      </w:r>
      <w:r w:rsidRPr="00BB1FD2">
        <w:rPr>
          <w:rFonts w:ascii="Segoe UI Symbol" w:hAnsi="Segoe UI Symbol" w:cs="Segoe UI Symbol"/>
          <w:b/>
          <w:bCs/>
        </w:rPr>
        <w:t>⃣</w:t>
      </w:r>
      <w:r w:rsidRPr="00BB1FD2">
        <w:rPr>
          <w:b/>
          <w:bCs/>
        </w:rPr>
        <w:t xml:space="preserve"> Deprecation Strategy (Must Have)</w:t>
      </w:r>
    </w:p>
    <w:p w14:paraId="3D1546D7" w14:textId="77777777" w:rsidR="00967A9A" w:rsidRPr="00BB1FD2" w:rsidRDefault="00967A9A">
      <w:pPr>
        <w:numPr>
          <w:ilvl w:val="0"/>
          <w:numId w:val="101"/>
        </w:numPr>
        <w:spacing w:after="0" w:line="259" w:lineRule="auto"/>
      </w:pPr>
      <w:r w:rsidRPr="00BB1FD2">
        <w:t>Mark API/event as deprecated</w:t>
      </w:r>
    </w:p>
    <w:p w14:paraId="744B8004" w14:textId="77777777" w:rsidR="00967A9A" w:rsidRPr="00BB1FD2" w:rsidRDefault="00967A9A">
      <w:pPr>
        <w:numPr>
          <w:ilvl w:val="0"/>
          <w:numId w:val="101"/>
        </w:numPr>
        <w:spacing w:after="0" w:line="259" w:lineRule="auto"/>
      </w:pPr>
      <w:r w:rsidRPr="00BB1FD2">
        <w:t>Communicate timeline</w:t>
      </w:r>
    </w:p>
    <w:p w14:paraId="0F7B1876" w14:textId="77777777" w:rsidR="00967A9A" w:rsidRPr="00BB1FD2" w:rsidRDefault="00967A9A">
      <w:pPr>
        <w:numPr>
          <w:ilvl w:val="0"/>
          <w:numId w:val="101"/>
        </w:numPr>
        <w:spacing w:after="0" w:line="259" w:lineRule="auto"/>
      </w:pPr>
      <w:r w:rsidRPr="00BB1FD2">
        <w:t>Monitor usage</w:t>
      </w:r>
    </w:p>
    <w:p w14:paraId="006615DA" w14:textId="77777777" w:rsidR="00967A9A" w:rsidRPr="00BB1FD2" w:rsidRDefault="00967A9A">
      <w:pPr>
        <w:numPr>
          <w:ilvl w:val="0"/>
          <w:numId w:val="101"/>
        </w:numPr>
        <w:spacing w:after="0" w:line="259" w:lineRule="auto"/>
      </w:pPr>
      <w:r w:rsidRPr="00BB1FD2">
        <w:t>Remove after all consumers migrate</w:t>
      </w:r>
    </w:p>
    <w:p w14:paraId="6760FB66" w14:textId="77777777" w:rsidR="00967A9A" w:rsidRPr="00BB1FD2" w:rsidRDefault="00967A9A" w:rsidP="002A2178">
      <w:pPr>
        <w:spacing w:after="0" w:line="259" w:lineRule="auto"/>
      </w:pPr>
      <w:r w:rsidRPr="00BB1FD2">
        <w:t>Example:</w:t>
      </w:r>
    </w:p>
    <w:p w14:paraId="0E996288" w14:textId="77777777" w:rsidR="00967A9A" w:rsidRPr="00BB1FD2" w:rsidRDefault="00967A9A" w:rsidP="002A2178">
      <w:pPr>
        <w:spacing w:after="0" w:line="259" w:lineRule="auto"/>
      </w:pPr>
      <w:r w:rsidRPr="00BB1FD2">
        <w:t>Deprecation: true</w:t>
      </w:r>
    </w:p>
    <w:p w14:paraId="2D65C18A" w14:textId="77777777" w:rsidR="00967A9A" w:rsidRPr="00BB1FD2" w:rsidRDefault="00967A9A" w:rsidP="002A2178">
      <w:pPr>
        <w:spacing w:after="0" w:line="259" w:lineRule="auto"/>
      </w:pPr>
      <w:r w:rsidRPr="00BB1FD2">
        <w:lastRenderedPageBreak/>
        <w:t>Sunset: 2026-01-01</w:t>
      </w:r>
    </w:p>
    <w:p w14:paraId="33BEA593" w14:textId="77777777" w:rsidR="00967A9A" w:rsidRPr="00BB1FD2" w:rsidRDefault="00000000" w:rsidP="002A2178">
      <w:pPr>
        <w:spacing w:after="0" w:line="259" w:lineRule="auto"/>
      </w:pPr>
      <w:r>
        <w:pict w14:anchorId="71030C6D">
          <v:rect id="_x0000_i1179" style="width:0;height:1.5pt" o:hralign="center" o:hrstd="t" o:hr="t" fillcolor="#a0a0a0" stroked="f"/>
        </w:pict>
      </w:r>
    </w:p>
    <w:p w14:paraId="33E2B518" w14:textId="77777777" w:rsidR="00967A9A" w:rsidRPr="00BB1FD2" w:rsidRDefault="00967A9A" w:rsidP="002A2178">
      <w:pPr>
        <w:spacing w:after="0" w:line="259" w:lineRule="auto"/>
        <w:rPr>
          <w:b/>
          <w:bCs/>
        </w:rPr>
      </w:pPr>
      <w:r w:rsidRPr="00BB1FD2">
        <w:rPr>
          <w:b/>
          <w:bCs/>
        </w:rPr>
        <w:t>7️</w:t>
      </w:r>
      <w:r w:rsidRPr="00BB1FD2">
        <w:rPr>
          <w:rFonts w:ascii="Segoe UI Symbol" w:hAnsi="Segoe UI Symbol" w:cs="Segoe UI Symbol"/>
          <w:b/>
          <w:bCs/>
        </w:rPr>
        <w:t>⃣</w:t>
      </w:r>
      <w:r w:rsidRPr="00BB1FD2">
        <w:rPr>
          <w:b/>
          <w:bCs/>
        </w:rPr>
        <w:t xml:space="preserve"> Service Versioning vs API Versioning (Important Distinction)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8"/>
        <w:gridCol w:w="2575"/>
      </w:tblGrid>
      <w:tr w:rsidR="00967A9A" w:rsidRPr="00BB1FD2" w14:paraId="3BFFE7EF" w14:textId="77777777" w:rsidTr="00053CD1">
        <w:trPr>
          <w:tblHeader/>
          <w:tblCellSpacing w:w="15" w:type="dxa"/>
        </w:trPr>
        <w:tc>
          <w:tcPr>
            <w:tcW w:w="0" w:type="auto"/>
            <w:vAlign w:val="center"/>
            <w:hideMark/>
          </w:tcPr>
          <w:p w14:paraId="1B4A3881" w14:textId="77777777" w:rsidR="00967A9A" w:rsidRPr="00BB1FD2" w:rsidRDefault="00967A9A" w:rsidP="002A2178">
            <w:pPr>
              <w:spacing w:after="0" w:line="259" w:lineRule="auto"/>
              <w:rPr>
                <w:b/>
                <w:bCs/>
              </w:rPr>
            </w:pPr>
            <w:r w:rsidRPr="00BB1FD2">
              <w:rPr>
                <w:b/>
                <w:bCs/>
              </w:rPr>
              <w:t>Concept</w:t>
            </w:r>
          </w:p>
        </w:tc>
        <w:tc>
          <w:tcPr>
            <w:tcW w:w="0" w:type="auto"/>
            <w:vAlign w:val="center"/>
            <w:hideMark/>
          </w:tcPr>
          <w:p w14:paraId="09667E17" w14:textId="77777777" w:rsidR="00967A9A" w:rsidRPr="00BB1FD2" w:rsidRDefault="00967A9A" w:rsidP="002A2178">
            <w:pPr>
              <w:spacing w:after="0" w:line="259" w:lineRule="auto"/>
              <w:rPr>
                <w:b/>
                <w:bCs/>
              </w:rPr>
            </w:pPr>
            <w:r w:rsidRPr="00BB1FD2">
              <w:rPr>
                <w:b/>
                <w:bCs/>
              </w:rPr>
              <w:t>Meaning</w:t>
            </w:r>
          </w:p>
        </w:tc>
      </w:tr>
      <w:tr w:rsidR="00967A9A" w:rsidRPr="00BB1FD2" w14:paraId="2379F438" w14:textId="77777777" w:rsidTr="00053CD1">
        <w:trPr>
          <w:tblCellSpacing w:w="15" w:type="dxa"/>
        </w:trPr>
        <w:tc>
          <w:tcPr>
            <w:tcW w:w="0" w:type="auto"/>
            <w:vAlign w:val="center"/>
            <w:hideMark/>
          </w:tcPr>
          <w:p w14:paraId="6371A2C6" w14:textId="77777777" w:rsidR="00967A9A" w:rsidRPr="00BB1FD2" w:rsidRDefault="00967A9A" w:rsidP="002A2178">
            <w:pPr>
              <w:spacing w:after="0" w:line="259" w:lineRule="auto"/>
            </w:pPr>
            <w:r w:rsidRPr="00BB1FD2">
              <w:t>Service version</w:t>
            </w:r>
          </w:p>
        </w:tc>
        <w:tc>
          <w:tcPr>
            <w:tcW w:w="0" w:type="auto"/>
            <w:vAlign w:val="center"/>
            <w:hideMark/>
          </w:tcPr>
          <w:p w14:paraId="197E75CD" w14:textId="77777777" w:rsidR="00967A9A" w:rsidRPr="00BB1FD2" w:rsidRDefault="00967A9A" w:rsidP="002A2178">
            <w:pPr>
              <w:spacing w:after="0" w:line="259" w:lineRule="auto"/>
            </w:pPr>
            <w:r w:rsidRPr="00BB1FD2">
              <w:t>Deployment artifact version</w:t>
            </w:r>
          </w:p>
        </w:tc>
      </w:tr>
      <w:tr w:rsidR="00967A9A" w:rsidRPr="00BB1FD2" w14:paraId="38E01804" w14:textId="77777777" w:rsidTr="00053CD1">
        <w:trPr>
          <w:tblCellSpacing w:w="15" w:type="dxa"/>
        </w:trPr>
        <w:tc>
          <w:tcPr>
            <w:tcW w:w="0" w:type="auto"/>
            <w:vAlign w:val="center"/>
            <w:hideMark/>
          </w:tcPr>
          <w:p w14:paraId="189ACB68" w14:textId="77777777" w:rsidR="00967A9A" w:rsidRPr="00BB1FD2" w:rsidRDefault="00967A9A" w:rsidP="002A2178">
            <w:pPr>
              <w:spacing w:after="0" w:line="259" w:lineRule="auto"/>
            </w:pPr>
            <w:r w:rsidRPr="00BB1FD2">
              <w:t>API version</w:t>
            </w:r>
          </w:p>
        </w:tc>
        <w:tc>
          <w:tcPr>
            <w:tcW w:w="0" w:type="auto"/>
            <w:vAlign w:val="center"/>
            <w:hideMark/>
          </w:tcPr>
          <w:p w14:paraId="057A1E11" w14:textId="77777777" w:rsidR="00967A9A" w:rsidRPr="00BB1FD2" w:rsidRDefault="00967A9A" w:rsidP="002A2178">
            <w:pPr>
              <w:spacing w:after="0" w:line="259" w:lineRule="auto"/>
            </w:pPr>
            <w:r w:rsidRPr="00BB1FD2">
              <w:t>Consumer contract version</w:t>
            </w:r>
          </w:p>
        </w:tc>
      </w:tr>
    </w:tbl>
    <w:p w14:paraId="080620E1" w14:textId="77777777" w:rsidR="00967A9A" w:rsidRPr="00BB1FD2" w:rsidRDefault="00967A9A" w:rsidP="002A2178">
      <w:pPr>
        <w:spacing w:after="0" w:line="259" w:lineRule="auto"/>
      </w:pPr>
      <w:r w:rsidRPr="00BB1FD2">
        <w:rPr>
          <w:rFonts w:ascii="Segoe UI Emoji" w:hAnsi="Segoe UI Emoji" w:cs="Segoe UI Emoji"/>
        </w:rPr>
        <w:t>👉</w:t>
      </w:r>
      <w:r w:rsidRPr="00BB1FD2">
        <w:t xml:space="preserve"> </w:t>
      </w:r>
      <w:r w:rsidRPr="00BB1FD2">
        <w:rPr>
          <w:b/>
          <w:bCs/>
        </w:rPr>
        <w:t>Same service can support multiple API versions simultaneously</w:t>
      </w:r>
    </w:p>
    <w:p w14:paraId="6E281FE4" w14:textId="77777777" w:rsidR="00967A9A" w:rsidRPr="00BB1FD2" w:rsidRDefault="00000000" w:rsidP="002A2178">
      <w:pPr>
        <w:spacing w:after="0" w:line="259" w:lineRule="auto"/>
      </w:pPr>
      <w:r>
        <w:pict w14:anchorId="1D00AA29">
          <v:rect id="_x0000_i1180" style="width:0;height:1.5pt" o:hralign="center" o:hrstd="t" o:hr="t" fillcolor="#a0a0a0" stroked="f"/>
        </w:pict>
      </w:r>
    </w:p>
    <w:p w14:paraId="145C6AF6" w14:textId="77777777" w:rsidR="00967A9A" w:rsidRPr="00BB1FD2" w:rsidRDefault="00967A9A" w:rsidP="002A2178">
      <w:pPr>
        <w:spacing w:after="0" w:line="259" w:lineRule="auto"/>
        <w:rPr>
          <w:b/>
          <w:bCs/>
        </w:rPr>
      </w:pPr>
      <w:r w:rsidRPr="00BB1FD2">
        <w:rPr>
          <w:b/>
          <w:bCs/>
        </w:rPr>
        <w:t>8️</w:t>
      </w:r>
      <w:r w:rsidRPr="00BB1FD2">
        <w:rPr>
          <w:rFonts w:ascii="Segoe UI Symbol" w:hAnsi="Segoe UI Symbol" w:cs="Segoe UI Symbol"/>
          <w:b/>
          <w:bCs/>
        </w:rPr>
        <w:t>⃣</w:t>
      </w:r>
      <w:r w:rsidRPr="00BB1FD2">
        <w:rPr>
          <w:b/>
          <w:bCs/>
        </w:rPr>
        <w:t xml:space="preserve"> Database Versioning (Do NOT Version APIs)</w:t>
      </w:r>
    </w:p>
    <w:p w14:paraId="38802008" w14:textId="77777777" w:rsidR="00967A9A" w:rsidRPr="00BB1FD2" w:rsidRDefault="00967A9A">
      <w:pPr>
        <w:numPr>
          <w:ilvl w:val="0"/>
          <w:numId w:val="102"/>
        </w:numPr>
        <w:spacing w:after="0" w:line="259" w:lineRule="auto"/>
      </w:pPr>
      <w:r w:rsidRPr="00BB1FD2">
        <w:t xml:space="preserve">Use </w:t>
      </w:r>
      <w:r w:rsidRPr="00BB1FD2">
        <w:rPr>
          <w:b/>
          <w:bCs/>
        </w:rPr>
        <w:t>forward-only migrations</w:t>
      </w:r>
    </w:p>
    <w:p w14:paraId="2659A362" w14:textId="77777777" w:rsidR="00967A9A" w:rsidRPr="00BB1FD2" w:rsidRDefault="00967A9A">
      <w:pPr>
        <w:numPr>
          <w:ilvl w:val="0"/>
          <w:numId w:val="102"/>
        </w:numPr>
        <w:spacing w:after="0" w:line="259" w:lineRule="auto"/>
      </w:pPr>
      <w:r w:rsidRPr="00BB1FD2">
        <w:t>Never tie DB schema to API version</w:t>
      </w:r>
    </w:p>
    <w:p w14:paraId="57DD9D39" w14:textId="77777777" w:rsidR="00967A9A" w:rsidRPr="00BB1FD2" w:rsidRDefault="00967A9A">
      <w:pPr>
        <w:numPr>
          <w:ilvl w:val="0"/>
          <w:numId w:val="102"/>
        </w:numPr>
        <w:spacing w:after="0" w:line="259" w:lineRule="auto"/>
      </w:pPr>
      <w:r w:rsidRPr="00BB1FD2">
        <w:t>Maintain compatibility at service layer</w:t>
      </w:r>
    </w:p>
    <w:p w14:paraId="6BE57D81" w14:textId="77777777" w:rsidR="00967A9A" w:rsidRPr="00BB1FD2" w:rsidRDefault="00000000" w:rsidP="002A2178">
      <w:pPr>
        <w:spacing w:after="0" w:line="259" w:lineRule="auto"/>
      </w:pPr>
      <w:r>
        <w:pict w14:anchorId="3D8CA469">
          <v:rect id="_x0000_i1181" style="width:0;height:1.5pt" o:hralign="center" o:hrstd="t" o:hr="t" fillcolor="#a0a0a0" stroked="f"/>
        </w:pict>
      </w:r>
    </w:p>
    <w:p w14:paraId="5E0CA9FC" w14:textId="77777777" w:rsidR="00967A9A" w:rsidRPr="00BB1FD2" w:rsidRDefault="00967A9A" w:rsidP="002A2178">
      <w:pPr>
        <w:spacing w:after="0" w:line="259" w:lineRule="auto"/>
        <w:rPr>
          <w:b/>
          <w:bCs/>
        </w:rPr>
      </w:pPr>
      <w:r w:rsidRPr="00BB1FD2">
        <w:rPr>
          <w:b/>
          <w:bCs/>
        </w:rPr>
        <w:t>9️</w:t>
      </w:r>
      <w:r w:rsidRPr="00BB1FD2">
        <w:rPr>
          <w:rFonts w:ascii="Segoe UI Symbol" w:hAnsi="Segoe UI Symbol" w:cs="Segoe UI Symbol"/>
          <w:b/>
          <w:bCs/>
        </w:rPr>
        <w:t>⃣</w:t>
      </w:r>
      <w:r w:rsidRPr="00BB1FD2">
        <w:rPr>
          <w:b/>
          <w:bCs/>
        </w:rPr>
        <w:t xml:space="preserve"> Semantic Versioning (When to Use)</w:t>
      </w:r>
    </w:p>
    <w:p w14:paraId="26E20695" w14:textId="77777777" w:rsidR="00967A9A" w:rsidRPr="00BB1FD2" w:rsidRDefault="00967A9A" w:rsidP="002A2178">
      <w:pPr>
        <w:spacing w:after="0" w:line="259" w:lineRule="auto"/>
      </w:pPr>
      <w:r w:rsidRPr="00BB1FD2">
        <w:t xml:space="preserve">Use </w:t>
      </w:r>
      <w:r w:rsidRPr="00BB1FD2">
        <w:rPr>
          <w:b/>
          <w:bCs/>
        </w:rPr>
        <w:t>SemVer</w:t>
      </w:r>
      <w:r w:rsidRPr="00BB1FD2">
        <w:t xml:space="preserve"> for:</w:t>
      </w:r>
    </w:p>
    <w:p w14:paraId="48235A65" w14:textId="77777777" w:rsidR="00967A9A" w:rsidRPr="00BB1FD2" w:rsidRDefault="00967A9A">
      <w:pPr>
        <w:numPr>
          <w:ilvl w:val="0"/>
          <w:numId w:val="103"/>
        </w:numPr>
        <w:spacing w:after="0" w:line="259" w:lineRule="auto"/>
      </w:pPr>
      <w:r w:rsidRPr="00BB1FD2">
        <w:t>Client SDKs</w:t>
      </w:r>
    </w:p>
    <w:p w14:paraId="0F4FAD7C" w14:textId="77777777" w:rsidR="00967A9A" w:rsidRPr="00BB1FD2" w:rsidRDefault="00967A9A">
      <w:pPr>
        <w:numPr>
          <w:ilvl w:val="0"/>
          <w:numId w:val="103"/>
        </w:numPr>
        <w:spacing w:after="0" w:line="259" w:lineRule="auto"/>
      </w:pPr>
      <w:r w:rsidRPr="00BB1FD2">
        <w:t>Libraries</w:t>
      </w:r>
    </w:p>
    <w:p w14:paraId="7EBF2AE3" w14:textId="77777777" w:rsidR="00967A9A" w:rsidRPr="00BB1FD2" w:rsidRDefault="00967A9A">
      <w:pPr>
        <w:numPr>
          <w:ilvl w:val="0"/>
          <w:numId w:val="103"/>
        </w:numPr>
        <w:spacing w:after="0" w:line="259" w:lineRule="auto"/>
      </w:pPr>
      <w:r w:rsidRPr="00BB1FD2">
        <w:t>gRPC/protobuf contracts</w:t>
      </w:r>
    </w:p>
    <w:p w14:paraId="06DD3331" w14:textId="77777777" w:rsidR="00967A9A" w:rsidRPr="00BB1FD2" w:rsidRDefault="00967A9A" w:rsidP="002A2178">
      <w:pPr>
        <w:spacing w:after="0" w:line="259" w:lineRule="auto"/>
      </w:pPr>
      <w:r w:rsidRPr="00BB1FD2">
        <w:t>MAJOR.MINOR.PATCH</w:t>
      </w:r>
    </w:p>
    <w:p w14:paraId="6F01817D" w14:textId="77777777" w:rsidR="00967A9A" w:rsidRPr="00BB1FD2" w:rsidRDefault="00967A9A">
      <w:pPr>
        <w:numPr>
          <w:ilvl w:val="0"/>
          <w:numId w:val="104"/>
        </w:numPr>
        <w:spacing w:after="0" w:line="259" w:lineRule="auto"/>
      </w:pPr>
      <w:r w:rsidRPr="00BB1FD2">
        <w:t>MAJOR → breaking</w:t>
      </w:r>
    </w:p>
    <w:p w14:paraId="27D19C70" w14:textId="77777777" w:rsidR="00967A9A" w:rsidRPr="00BB1FD2" w:rsidRDefault="00967A9A">
      <w:pPr>
        <w:numPr>
          <w:ilvl w:val="0"/>
          <w:numId w:val="104"/>
        </w:numPr>
        <w:spacing w:after="0" w:line="259" w:lineRule="auto"/>
      </w:pPr>
      <w:r w:rsidRPr="00BB1FD2">
        <w:t>MINOR → additive</w:t>
      </w:r>
    </w:p>
    <w:p w14:paraId="2F6B2A43" w14:textId="77777777" w:rsidR="00967A9A" w:rsidRPr="00BB1FD2" w:rsidRDefault="00967A9A">
      <w:pPr>
        <w:numPr>
          <w:ilvl w:val="0"/>
          <w:numId w:val="104"/>
        </w:numPr>
        <w:spacing w:after="0" w:line="259" w:lineRule="auto"/>
      </w:pPr>
      <w:r w:rsidRPr="00BB1FD2">
        <w:t>PATCH → bug fix</w:t>
      </w:r>
    </w:p>
    <w:p w14:paraId="3D41214F" w14:textId="77777777" w:rsidR="00967A9A" w:rsidRPr="00BB1FD2" w:rsidRDefault="00967A9A" w:rsidP="002A2178">
      <w:pPr>
        <w:spacing w:after="0"/>
      </w:pPr>
    </w:p>
    <w:p w14:paraId="1A951E2C" w14:textId="1C09A73B" w:rsidR="00524D83" w:rsidRDefault="00524D83" w:rsidP="002A2178">
      <w:pPr>
        <w:spacing w:after="0"/>
        <w:rPr>
          <w:b/>
          <w:bCs/>
          <w:color w:val="EE0000"/>
          <w:sz w:val="24"/>
          <w:szCs w:val="24"/>
          <w:lang w:val="en-IN"/>
        </w:rPr>
      </w:pPr>
      <w:r w:rsidRPr="00524D83">
        <w:rPr>
          <w:b/>
          <w:bCs/>
          <w:color w:val="EE0000"/>
          <w:sz w:val="24"/>
          <w:szCs w:val="24"/>
          <w:lang w:val="en-IN"/>
        </w:rPr>
        <w:br/>
        <w:t>10. How to refactor wrongly split services?</w:t>
      </w:r>
    </w:p>
    <w:p w14:paraId="193B410A" w14:textId="77777777" w:rsidR="009006F3" w:rsidRPr="00277198" w:rsidRDefault="009006F3" w:rsidP="002A2178">
      <w:pPr>
        <w:spacing w:after="0" w:line="259" w:lineRule="auto"/>
        <w:rPr>
          <w:b/>
          <w:bCs/>
        </w:rPr>
      </w:pPr>
      <w:r w:rsidRPr="00277198">
        <w:rPr>
          <w:b/>
          <w:bCs/>
        </w:rPr>
        <w:t>1️</w:t>
      </w:r>
      <w:r w:rsidRPr="00277198">
        <w:rPr>
          <w:rFonts w:ascii="Segoe UI Symbol" w:hAnsi="Segoe UI Symbol" w:cs="Segoe UI Symbol"/>
          <w:b/>
          <w:bCs/>
        </w:rPr>
        <w:t>⃣</w:t>
      </w:r>
      <w:r w:rsidRPr="00277198">
        <w:rPr>
          <w:b/>
          <w:bCs/>
        </w:rPr>
        <w:t xml:space="preserve"> How to Recognize Wrongly Split Services (Smells)</w:t>
      </w:r>
    </w:p>
    <w:p w14:paraId="113ACF10" w14:textId="77777777" w:rsidR="009006F3" w:rsidRPr="00277198" w:rsidRDefault="009006F3" w:rsidP="002A2178">
      <w:pPr>
        <w:spacing w:after="0" w:line="259" w:lineRule="auto"/>
        <w:rPr>
          <w:b/>
          <w:bCs/>
        </w:rPr>
      </w:pPr>
      <w:r w:rsidRPr="00277198">
        <w:rPr>
          <w:rFonts w:ascii="Segoe UI Emoji" w:hAnsi="Segoe UI Emoji" w:cs="Segoe UI Emoji"/>
          <w:b/>
          <w:bCs/>
        </w:rPr>
        <w:t>🚩</w:t>
      </w:r>
      <w:r w:rsidRPr="00277198">
        <w:rPr>
          <w:b/>
          <w:bCs/>
        </w:rPr>
        <w:t xml:space="preserve"> Architectural Smells</w:t>
      </w:r>
    </w:p>
    <w:p w14:paraId="182655A8" w14:textId="77777777" w:rsidR="009006F3" w:rsidRPr="00467603" w:rsidRDefault="009006F3">
      <w:pPr>
        <w:numPr>
          <w:ilvl w:val="0"/>
          <w:numId w:val="105"/>
        </w:numPr>
        <w:spacing w:after="0" w:line="259" w:lineRule="auto"/>
        <w:rPr>
          <w:highlight w:val="green"/>
        </w:rPr>
      </w:pPr>
      <w:r w:rsidRPr="00467603">
        <w:rPr>
          <w:highlight w:val="green"/>
        </w:rPr>
        <w:t xml:space="preserve">Excessive </w:t>
      </w:r>
      <w:r w:rsidRPr="00467603">
        <w:rPr>
          <w:b/>
          <w:bCs/>
          <w:highlight w:val="green"/>
        </w:rPr>
        <w:t>synchronous calls</w:t>
      </w:r>
      <w:r w:rsidRPr="00467603">
        <w:rPr>
          <w:highlight w:val="green"/>
        </w:rPr>
        <w:t xml:space="preserve"> between two services</w:t>
      </w:r>
    </w:p>
    <w:p w14:paraId="11B0D464" w14:textId="77777777" w:rsidR="009006F3" w:rsidRPr="00467603" w:rsidRDefault="009006F3">
      <w:pPr>
        <w:numPr>
          <w:ilvl w:val="0"/>
          <w:numId w:val="105"/>
        </w:numPr>
        <w:spacing w:after="0" w:line="259" w:lineRule="auto"/>
        <w:rPr>
          <w:highlight w:val="green"/>
        </w:rPr>
      </w:pPr>
      <w:r w:rsidRPr="00467603">
        <w:rPr>
          <w:b/>
          <w:bCs/>
          <w:highlight w:val="green"/>
        </w:rPr>
        <w:t>Chatty APIs</w:t>
      </w:r>
      <w:r w:rsidRPr="00467603">
        <w:rPr>
          <w:highlight w:val="green"/>
        </w:rPr>
        <w:t xml:space="preserve"> (multiple calls to complete one use case)</w:t>
      </w:r>
    </w:p>
    <w:p w14:paraId="47D0C94F" w14:textId="77777777" w:rsidR="009006F3" w:rsidRPr="00467603" w:rsidRDefault="009006F3">
      <w:pPr>
        <w:numPr>
          <w:ilvl w:val="0"/>
          <w:numId w:val="105"/>
        </w:numPr>
        <w:spacing w:after="0" w:line="259" w:lineRule="auto"/>
        <w:rPr>
          <w:highlight w:val="green"/>
        </w:rPr>
      </w:pPr>
      <w:r w:rsidRPr="00467603">
        <w:rPr>
          <w:highlight w:val="green"/>
        </w:rPr>
        <w:t>Cyclic dependencies</w:t>
      </w:r>
    </w:p>
    <w:p w14:paraId="2FC7B264" w14:textId="77777777" w:rsidR="009006F3" w:rsidRPr="00467603" w:rsidRDefault="009006F3">
      <w:pPr>
        <w:numPr>
          <w:ilvl w:val="0"/>
          <w:numId w:val="105"/>
        </w:numPr>
        <w:spacing w:after="0" w:line="259" w:lineRule="auto"/>
        <w:rPr>
          <w:highlight w:val="green"/>
        </w:rPr>
      </w:pPr>
      <w:r w:rsidRPr="00467603">
        <w:rPr>
          <w:highlight w:val="green"/>
        </w:rPr>
        <w:t>Distributed transactions for simple flows</w:t>
      </w:r>
    </w:p>
    <w:p w14:paraId="1B13863D" w14:textId="77777777" w:rsidR="009006F3" w:rsidRPr="00277198" w:rsidRDefault="009006F3">
      <w:pPr>
        <w:numPr>
          <w:ilvl w:val="0"/>
          <w:numId w:val="105"/>
        </w:numPr>
        <w:spacing w:after="0" w:line="259" w:lineRule="auto"/>
      </w:pPr>
      <w:r w:rsidRPr="00467603">
        <w:rPr>
          <w:highlight w:val="green"/>
        </w:rPr>
        <w:t>Frequent coordinated deployments</w:t>
      </w:r>
    </w:p>
    <w:p w14:paraId="571198D1" w14:textId="77777777" w:rsidR="009006F3" w:rsidRPr="00277198" w:rsidRDefault="009006F3" w:rsidP="002A2178">
      <w:pPr>
        <w:spacing w:after="0" w:line="259" w:lineRule="auto"/>
        <w:rPr>
          <w:b/>
          <w:bCs/>
        </w:rPr>
      </w:pPr>
      <w:r w:rsidRPr="00277198">
        <w:rPr>
          <w:rFonts w:ascii="Segoe UI Emoji" w:hAnsi="Segoe UI Emoji" w:cs="Segoe UI Emoji"/>
          <w:b/>
          <w:bCs/>
        </w:rPr>
        <w:t>🚩</w:t>
      </w:r>
      <w:r w:rsidRPr="00277198">
        <w:rPr>
          <w:b/>
          <w:bCs/>
        </w:rPr>
        <w:t xml:space="preserve"> Data Smells</w:t>
      </w:r>
    </w:p>
    <w:p w14:paraId="59206EC7" w14:textId="77777777" w:rsidR="009006F3" w:rsidRPr="00277198" w:rsidRDefault="009006F3">
      <w:pPr>
        <w:numPr>
          <w:ilvl w:val="0"/>
          <w:numId w:val="106"/>
        </w:numPr>
        <w:spacing w:after="0" w:line="259" w:lineRule="auto"/>
      </w:pPr>
      <w:r w:rsidRPr="00277198">
        <w:t>Services reading each other’s DBs</w:t>
      </w:r>
    </w:p>
    <w:p w14:paraId="4C46B4DD" w14:textId="77777777" w:rsidR="009006F3" w:rsidRPr="00277198" w:rsidRDefault="009006F3">
      <w:pPr>
        <w:numPr>
          <w:ilvl w:val="0"/>
          <w:numId w:val="106"/>
        </w:numPr>
        <w:spacing w:after="0" w:line="259" w:lineRule="auto"/>
      </w:pPr>
      <w:r w:rsidRPr="00277198">
        <w:t>Heavy data duplication with constant sync issues</w:t>
      </w:r>
    </w:p>
    <w:p w14:paraId="4F9563B1" w14:textId="77777777" w:rsidR="009006F3" w:rsidRPr="00277198" w:rsidRDefault="009006F3">
      <w:pPr>
        <w:numPr>
          <w:ilvl w:val="0"/>
          <w:numId w:val="106"/>
        </w:numPr>
        <w:spacing w:after="0" w:line="259" w:lineRule="auto"/>
      </w:pPr>
      <w:r w:rsidRPr="00277198">
        <w:t>Need for cross-service joins</w:t>
      </w:r>
    </w:p>
    <w:p w14:paraId="311E5C3C" w14:textId="77777777" w:rsidR="009006F3" w:rsidRPr="00277198" w:rsidRDefault="009006F3" w:rsidP="002A2178">
      <w:pPr>
        <w:spacing w:after="0" w:line="259" w:lineRule="auto"/>
        <w:rPr>
          <w:b/>
          <w:bCs/>
        </w:rPr>
      </w:pPr>
      <w:r w:rsidRPr="00277198">
        <w:rPr>
          <w:rFonts w:ascii="Segoe UI Emoji" w:hAnsi="Segoe UI Emoji" w:cs="Segoe UI Emoji"/>
          <w:b/>
          <w:bCs/>
        </w:rPr>
        <w:t>🚩</w:t>
      </w:r>
      <w:r w:rsidRPr="00277198">
        <w:rPr>
          <w:b/>
          <w:bCs/>
        </w:rPr>
        <w:t xml:space="preserve"> Team Smells</w:t>
      </w:r>
    </w:p>
    <w:p w14:paraId="74C548F4" w14:textId="77777777" w:rsidR="009006F3" w:rsidRPr="00277198" w:rsidRDefault="009006F3">
      <w:pPr>
        <w:numPr>
          <w:ilvl w:val="0"/>
          <w:numId w:val="107"/>
        </w:numPr>
        <w:spacing w:after="0" w:line="259" w:lineRule="auto"/>
      </w:pPr>
      <w:r w:rsidRPr="00277198">
        <w:t>Multiple teams modifying the same services</w:t>
      </w:r>
    </w:p>
    <w:p w14:paraId="4F8CACB4" w14:textId="77777777" w:rsidR="009006F3" w:rsidRPr="00277198" w:rsidRDefault="009006F3">
      <w:pPr>
        <w:numPr>
          <w:ilvl w:val="0"/>
          <w:numId w:val="107"/>
        </w:numPr>
        <w:spacing w:after="0" w:line="259" w:lineRule="auto"/>
      </w:pPr>
      <w:r w:rsidRPr="00277198">
        <w:t>Ownership confusion</w:t>
      </w:r>
    </w:p>
    <w:p w14:paraId="62CA5D2A" w14:textId="77777777" w:rsidR="009006F3" w:rsidRPr="00277198" w:rsidRDefault="009006F3">
      <w:pPr>
        <w:numPr>
          <w:ilvl w:val="0"/>
          <w:numId w:val="107"/>
        </w:numPr>
        <w:spacing w:after="0" w:line="259" w:lineRule="auto"/>
      </w:pPr>
      <w:r w:rsidRPr="00277198">
        <w:t>Constant breaking changes</w:t>
      </w:r>
    </w:p>
    <w:p w14:paraId="0865040E" w14:textId="77777777" w:rsidR="009006F3" w:rsidRPr="00277198" w:rsidRDefault="009006F3" w:rsidP="002A2178">
      <w:pPr>
        <w:spacing w:after="0" w:line="259" w:lineRule="auto"/>
      </w:pPr>
      <w:r w:rsidRPr="00277198">
        <w:rPr>
          <w:b/>
          <w:bCs/>
        </w:rPr>
        <w:t>Rule:</w:t>
      </w:r>
      <w:r w:rsidRPr="00277198">
        <w:t xml:space="preserve"> If two services cannot evolve independently, they are wrongly split.</w:t>
      </w:r>
    </w:p>
    <w:p w14:paraId="265940DD" w14:textId="77777777" w:rsidR="009006F3" w:rsidRPr="00277198" w:rsidRDefault="00000000" w:rsidP="002A2178">
      <w:pPr>
        <w:spacing w:after="0" w:line="259" w:lineRule="auto"/>
      </w:pPr>
      <w:r>
        <w:pict w14:anchorId="66D441CF">
          <v:rect id="_x0000_i1182" style="width:0;height:1.5pt" o:hralign="center" o:hrstd="t" o:hr="t" fillcolor="#a0a0a0" stroked="f"/>
        </w:pict>
      </w:r>
    </w:p>
    <w:p w14:paraId="491A2578" w14:textId="77777777" w:rsidR="009006F3" w:rsidRPr="00277198" w:rsidRDefault="009006F3" w:rsidP="002A2178">
      <w:pPr>
        <w:spacing w:after="0" w:line="259" w:lineRule="auto"/>
        <w:rPr>
          <w:b/>
          <w:bCs/>
        </w:rPr>
      </w:pPr>
      <w:r w:rsidRPr="00277198">
        <w:rPr>
          <w:b/>
          <w:bCs/>
        </w:rPr>
        <w:lastRenderedPageBreak/>
        <w:t>2️</w:t>
      </w:r>
      <w:r w:rsidRPr="00277198">
        <w:rPr>
          <w:rFonts w:ascii="Segoe UI Symbol" w:hAnsi="Segoe UI Symbol" w:cs="Segoe UI Symbol"/>
          <w:b/>
          <w:bCs/>
        </w:rPr>
        <w:t>⃣</w:t>
      </w:r>
      <w:r w:rsidRPr="00277198">
        <w:rPr>
          <w:b/>
          <w:bCs/>
        </w:rPr>
        <w:t xml:space="preserve"> Decide the Refactoring Direction</w:t>
      </w:r>
    </w:p>
    <w:p w14:paraId="0B1C3581" w14:textId="77777777" w:rsidR="009006F3" w:rsidRPr="00277198" w:rsidRDefault="009006F3" w:rsidP="002A2178">
      <w:pPr>
        <w:spacing w:after="0" w:line="259" w:lineRule="auto"/>
      </w:pPr>
      <w:r w:rsidRPr="00277198">
        <w:t xml:space="preserve">There are only </w:t>
      </w:r>
      <w:r w:rsidRPr="00277198">
        <w:rPr>
          <w:b/>
          <w:bCs/>
        </w:rPr>
        <w:t>three correct moves</w:t>
      </w:r>
      <w:r w:rsidRPr="00277198">
        <w:t>:</w:t>
      </w:r>
    </w:p>
    <w:p w14:paraId="543D3F39" w14:textId="77777777" w:rsidR="009006F3" w:rsidRPr="00277198" w:rsidRDefault="009006F3" w:rsidP="002A2178">
      <w:pPr>
        <w:spacing w:after="0" w:line="259" w:lineRule="auto"/>
        <w:rPr>
          <w:b/>
          <w:bCs/>
        </w:rPr>
      </w:pPr>
      <w:r w:rsidRPr="00277198">
        <w:rPr>
          <w:b/>
          <w:bCs/>
        </w:rPr>
        <w:t>A. Merge Services (Most Common &amp; Correct)</w:t>
      </w:r>
    </w:p>
    <w:p w14:paraId="4CAF51BC" w14:textId="77777777" w:rsidR="009006F3" w:rsidRPr="00277198" w:rsidRDefault="009006F3" w:rsidP="002A2178">
      <w:pPr>
        <w:spacing w:after="0" w:line="259" w:lineRule="auto"/>
      </w:pPr>
      <w:r w:rsidRPr="00277198">
        <w:t>If:</w:t>
      </w:r>
    </w:p>
    <w:p w14:paraId="7CDF85F1" w14:textId="77777777" w:rsidR="009006F3" w:rsidRPr="00277198" w:rsidRDefault="009006F3">
      <w:pPr>
        <w:numPr>
          <w:ilvl w:val="0"/>
          <w:numId w:val="108"/>
        </w:numPr>
        <w:spacing w:after="0" w:line="259" w:lineRule="auto"/>
      </w:pPr>
      <w:r w:rsidRPr="00277198">
        <w:t>Strong consistency is required</w:t>
      </w:r>
    </w:p>
    <w:p w14:paraId="262256EE" w14:textId="77777777" w:rsidR="009006F3" w:rsidRPr="00277198" w:rsidRDefault="009006F3">
      <w:pPr>
        <w:numPr>
          <w:ilvl w:val="0"/>
          <w:numId w:val="108"/>
        </w:numPr>
        <w:spacing w:after="0" w:line="259" w:lineRule="auto"/>
      </w:pPr>
      <w:r w:rsidRPr="00277198">
        <w:t>Heavy synchronous communication</w:t>
      </w:r>
    </w:p>
    <w:p w14:paraId="0E6D9CFD" w14:textId="77777777" w:rsidR="009006F3" w:rsidRPr="00277198" w:rsidRDefault="009006F3">
      <w:pPr>
        <w:numPr>
          <w:ilvl w:val="0"/>
          <w:numId w:val="108"/>
        </w:numPr>
        <w:spacing w:after="0" w:line="259" w:lineRule="auto"/>
      </w:pPr>
      <w:r w:rsidRPr="00277198">
        <w:t>Same bounded context</w:t>
      </w:r>
    </w:p>
    <w:p w14:paraId="1E2C560D" w14:textId="77777777" w:rsidR="009006F3" w:rsidRPr="00277198" w:rsidRDefault="009006F3" w:rsidP="002A2178">
      <w:pPr>
        <w:spacing w:after="0" w:line="259" w:lineRule="auto"/>
      </w:pPr>
      <w:r w:rsidRPr="00277198">
        <w:rPr>
          <w:rFonts w:ascii="Segoe UI Emoji" w:hAnsi="Segoe UI Emoji" w:cs="Segoe UI Emoji"/>
        </w:rPr>
        <w:t>👉</w:t>
      </w:r>
      <w:r w:rsidRPr="00277198">
        <w:t xml:space="preserve"> Merge into </w:t>
      </w:r>
      <w:r w:rsidRPr="00277198">
        <w:rPr>
          <w:b/>
          <w:bCs/>
        </w:rPr>
        <w:t>one service</w:t>
      </w:r>
    </w:p>
    <w:p w14:paraId="25EDF6C8" w14:textId="77777777" w:rsidR="009006F3" w:rsidRPr="00277198" w:rsidRDefault="00000000" w:rsidP="002A2178">
      <w:pPr>
        <w:spacing w:after="0" w:line="259" w:lineRule="auto"/>
      </w:pPr>
      <w:r>
        <w:pict w14:anchorId="77ED864D">
          <v:rect id="_x0000_i1183" style="width:0;height:1.5pt" o:hralign="center" o:hrstd="t" o:hr="t" fillcolor="#a0a0a0" stroked="f"/>
        </w:pict>
      </w:r>
    </w:p>
    <w:p w14:paraId="35212A21" w14:textId="77777777" w:rsidR="009006F3" w:rsidRPr="00277198" w:rsidRDefault="009006F3" w:rsidP="002A2178">
      <w:pPr>
        <w:spacing w:after="0" w:line="259" w:lineRule="auto"/>
        <w:rPr>
          <w:b/>
          <w:bCs/>
        </w:rPr>
      </w:pPr>
      <w:r w:rsidRPr="00277198">
        <w:rPr>
          <w:b/>
          <w:bCs/>
        </w:rPr>
        <w:t>B. Redefine Boundaries</w:t>
      </w:r>
    </w:p>
    <w:p w14:paraId="5459F4CD" w14:textId="77777777" w:rsidR="009006F3" w:rsidRPr="00277198" w:rsidRDefault="009006F3" w:rsidP="002A2178">
      <w:pPr>
        <w:spacing w:after="0" w:line="259" w:lineRule="auto"/>
      </w:pPr>
      <w:r w:rsidRPr="00277198">
        <w:t>If:</w:t>
      </w:r>
    </w:p>
    <w:p w14:paraId="1A113AE3" w14:textId="77777777" w:rsidR="009006F3" w:rsidRPr="00277198" w:rsidRDefault="009006F3">
      <w:pPr>
        <w:numPr>
          <w:ilvl w:val="0"/>
          <w:numId w:val="109"/>
        </w:numPr>
        <w:spacing w:after="0" w:line="259" w:lineRule="auto"/>
      </w:pPr>
      <w:r w:rsidRPr="00277198">
        <w:t>One service owns too much</w:t>
      </w:r>
    </w:p>
    <w:p w14:paraId="220CC4D9" w14:textId="77777777" w:rsidR="009006F3" w:rsidRPr="00277198" w:rsidRDefault="009006F3">
      <w:pPr>
        <w:numPr>
          <w:ilvl w:val="0"/>
          <w:numId w:val="109"/>
        </w:numPr>
        <w:spacing w:after="0" w:line="259" w:lineRule="auto"/>
      </w:pPr>
      <w:r w:rsidRPr="00277198">
        <w:t>Multiple responsibilities</w:t>
      </w:r>
    </w:p>
    <w:p w14:paraId="5EE87D04" w14:textId="77777777" w:rsidR="009006F3" w:rsidRPr="00277198" w:rsidRDefault="009006F3" w:rsidP="002A2178">
      <w:pPr>
        <w:spacing w:after="0" w:line="259" w:lineRule="auto"/>
      </w:pPr>
      <w:r w:rsidRPr="00277198">
        <w:rPr>
          <w:rFonts w:ascii="Segoe UI Emoji" w:hAnsi="Segoe UI Emoji" w:cs="Segoe UI Emoji"/>
        </w:rPr>
        <w:t>👉</w:t>
      </w:r>
      <w:r w:rsidRPr="00277198">
        <w:t xml:space="preserve"> Split again, but correctly (by bounded context)</w:t>
      </w:r>
    </w:p>
    <w:p w14:paraId="1810E789" w14:textId="77777777" w:rsidR="009006F3" w:rsidRPr="00277198" w:rsidRDefault="00000000" w:rsidP="002A2178">
      <w:pPr>
        <w:spacing w:after="0" w:line="259" w:lineRule="auto"/>
      </w:pPr>
      <w:r>
        <w:pict w14:anchorId="6E462B96">
          <v:rect id="_x0000_i1184" style="width:0;height:1.5pt" o:hralign="center" o:hrstd="t" o:hr="t" fillcolor="#a0a0a0" stroked="f"/>
        </w:pict>
      </w:r>
    </w:p>
    <w:p w14:paraId="5B8F2785" w14:textId="77777777" w:rsidR="009006F3" w:rsidRPr="00277198" w:rsidRDefault="009006F3" w:rsidP="002A2178">
      <w:pPr>
        <w:spacing w:after="0" w:line="259" w:lineRule="auto"/>
        <w:rPr>
          <w:b/>
          <w:bCs/>
        </w:rPr>
      </w:pPr>
      <w:r w:rsidRPr="00277198">
        <w:rPr>
          <w:b/>
          <w:bCs/>
        </w:rPr>
        <w:t>C. Change Communication Model</w:t>
      </w:r>
    </w:p>
    <w:p w14:paraId="1DEBEE5D" w14:textId="77777777" w:rsidR="009006F3" w:rsidRPr="00277198" w:rsidRDefault="009006F3" w:rsidP="002A2178">
      <w:pPr>
        <w:spacing w:after="0" w:line="259" w:lineRule="auto"/>
      </w:pPr>
      <w:r w:rsidRPr="00277198">
        <w:t>If:</w:t>
      </w:r>
    </w:p>
    <w:p w14:paraId="7F241F7A" w14:textId="77777777" w:rsidR="009006F3" w:rsidRPr="00277198" w:rsidRDefault="009006F3">
      <w:pPr>
        <w:numPr>
          <w:ilvl w:val="0"/>
          <w:numId w:val="110"/>
        </w:numPr>
        <w:spacing w:after="0" w:line="259" w:lineRule="auto"/>
      </w:pPr>
      <w:r w:rsidRPr="00277198">
        <w:t>Boundaries are right</w:t>
      </w:r>
    </w:p>
    <w:p w14:paraId="27D88648" w14:textId="77777777" w:rsidR="009006F3" w:rsidRPr="00277198" w:rsidRDefault="009006F3">
      <w:pPr>
        <w:numPr>
          <w:ilvl w:val="0"/>
          <w:numId w:val="110"/>
        </w:numPr>
        <w:spacing w:after="0" w:line="259" w:lineRule="auto"/>
      </w:pPr>
      <w:r w:rsidRPr="00277198">
        <w:t>Communication is wrong</w:t>
      </w:r>
    </w:p>
    <w:p w14:paraId="38A42E7B" w14:textId="77777777" w:rsidR="009006F3" w:rsidRPr="00277198" w:rsidRDefault="009006F3" w:rsidP="002A2178">
      <w:pPr>
        <w:spacing w:after="0" w:line="259" w:lineRule="auto"/>
      </w:pPr>
      <w:r w:rsidRPr="00277198">
        <w:rPr>
          <w:rFonts w:ascii="Segoe UI Emoji" w:hAnsi="Segoe UI Emoji" w:cs="Segoe UI Emoji"/>
        </w:rPr>
        <w:t>👉</w:t>
      </w:r>
      <w:r w:rsidRPr="00277198">
        <w:t xml:space="preserve"> Move from </w:t>
      </w:r>
      <w:r w:rsidRPr="00277198">
        <w:rPr>
          <w:b/>
          <w:bCs/>
        </w:rPr>
        <w:t>sync → async (events)</w:t>
      </w:r>
    </w:p>
    <w:p w14:paraId="0D97F29D" w14:textId="77777777" w:rsidR="009006F3" w:rsidRPr="00277198" w:rsidRDefault="00000000" w:rsidP="002A2178">
      <w:pPr>
        <w:spacing w:after="0" w:line="259" w:lineRule="auto"/>
      </w:pPr>
      <w:r>
        <w:pict w14:anchorId="1502FDD3">
          <v:rect id="_x0000_i1185" style="width:0;height:1.5pt" o:hralign="center" o:hrstd="t" o:hr="t" fillcolor="#a0a0a0" stroked="f"/>
        </w:pict>
      </w:r>
    </w:p>
    <w:p w14:paraId="194320EB" w14:textId="77777777" w:rsidR="009006F3" w:rsidRPr="00277198" w:rsidRDefault="009006F3" w:rsidP="002A2178">
      <w:pPr>
        <w:spacing w:after="0" w:line="259" w:lineRule="auto"/>
        <w:rPr>
          <w:b/>
          <w:bCs/>
        </w:rPr>
      </w:pPr>
      <w:r w:rsidRPr="00277198">
        <w:rPr>
          <w:b/>
          <w:bCs/>
        </w:rPr>
        <w:t>3️</w:t>
      </w:r>
      <w:r w:rsidRPr="00277198">
        <w:rPr>
          <w:rFonts w:ascii="Segoe UI Symbol" w:hAnsi="Segoe UI Symbol" w:cs="Segoe UI Symbol"/>
          <w:b/>
          <w:bCs/>
        </w:rPr>
        <w:t>⃣</w:t>
      </w:r>
      <w:r w:rsidRPr="00277198">
        <w:rPr>
          <w:b/>
          <w:bCs/>
        </w:rPr>
        <w:t xml:space="preserve"> Safe Refactoring Strategy (Step-by-Step)</w:t>
      </w:r>
    </w:p>
    <w:p w14:paraId="3F528D78" w14:textId="77777777" w:rsidR="009006F3" w:rsidRPr="00277198" w:rsidRDefault="009006F3" w:rsidP="002A2178">
      <w:pPr>
        <w:spacing w:after="0" w:line="259" w:lineRule="auto"/>
        <w:rPr>
          <w:b/>
          <w:bCs/>
        </w:rPr>
      </w:pPr>
      <w:r w:rsidRPr="00277198">
        <w:rPr>
          <w:b/>
          <w:bCs/>
        </w:rPr>
        <w:t>Step 1: Stop the Bleeding</w:t>
      </w:r>
    </w:p>
    <w:p w14:paraId="5D0A13FA" w14:textId="77777777" w:rsidR="009006F3" w:rsidRPr="00277198" w:rsidRDefault="009006F3">
      <w:pPr>
        <w:numPr>
          <w:ilvl w:val="0"/>
          <w:numId w:val="111"/>
        </w:numPr>
        <w:spacing w:after="0" w:line="259" w:lineRule="auto"/>
      </w:pPr>
      <w:r w:rsidRPr="00277198">
        <w:t>Freeze new features</w:t>
      </w:r>
    </w:p>
    <w:p w14:paraId="66AD406D" w14:textId="77777777" w:rsidR="009006F3" w:rsidRPr="00277198" w:rsidRDefault="009006F3">
      <w:pPr>
        <w:numPr>
          <w:ilvl w:val="0"/>
          <w:numId w:val="111"/>
        </w:numPr>
        <w:spacing w:after="0" w:line="259" w:lineRule="auto"/>
      </w:pPr>
      <w:r w:rsidRPr="00277198">
        <w:t>Stabilize APIs</w:t>
      </w:r>
    </w:p>
    <w:p w14:paraId="1F8D70F0" w14:textId="77777777" w:rsidR="009006F3" w:rsidRPr="00277198" w:rsidRDefault="009006F3">
      <w:pPr>
        <w:numPr>
          <w:ilvl w:val="0"/>
          <w:numId w:val="111"/>
        </w:numPr>
        <w:spacing w:after="0" w:line="259" w:lineRule="auto"/>
      </w:pPr>
      <w:r w:rsidRPr="00277198">
        <w:t>Add observability (latency, error rate)</w:t>
      </w:r>
    </w:p>
    <w:p w14:paraId="10326AC7" w14:textId="77777777" w:rsidR="009006F3" w:rsidRPr="00277198" w:rsidRDefault="00000000" w:rsidP="002A2178">
      <w:pPr>
        <w:spacing w:after="0" w:line="259" w:lineRule="auto"/>
      </w:pPr>
      <w:r>
        <w:pict w14:anchorId="2ED04385">
          <v:rect id="_x0000_i1186" style="width:0;height:1.5pt" o:hralign="center" o:hrstd="t" o:hr="t" fillcolor="#a0a0a0" stroked="f"/>
        </w:pict>
      </w:r>
    </w:p>
    <w:p w14:paraId="7937019F" w14:textId="77777777" w:rsidR="009006F3" w:rsidRPr="00277198" w:rsidRDefault="009006F3" w:rsidP="002A2178">
      <w:pPr>
        <w:spacing w:after="0" w:line="259" w:lineRule="auto"/>
        <w:rPr>
          <w:b/>
          <w:bCs/>
        </w:rPr>
      </w:pPr>
      <w:r w:rsidRPr="00277198">
        <w:rPr>
          <w:b/>
          <w:bCs/>
        </w:rPr>
        <w:t>Step 2: Identify the True Bounded Context</w:t>
      </w:r>
    </w:p>
    <w:p w14:paraId="4E462CD8" w14:textId="77777777" w:rsidR="009006F3" w:rsidRPr="00277198" w:rsidRDefault="009006F3" w:rsidP="002A2178">
      <w:pPr>
        <w:spacing w:after="0" w:line="259" w:lineRule="auto"/>
      </w:pPr>
      <w:r w:rsidRPr="00277198">
        <w:t>Ask:</w:t>
      </w:r>
    </w:p>
    <w:p w14:paraId="75332C83" w14:textId="77777777" w:rsidR="009006F3" w:rsidRPr="00277198" w:rsidRDefault="009006F3">
      <w:pPr>
        <w:numPr>
          <w:ilvl w:val="0"/>
          <w:numId w:val="112"/>
        </w:numPr>
        <w:spacing w:after="0" w:line="259" w:lineRule="auto"/>
      </w:pPr>
      <w:r w:rsidRPr="00277198">
        <w:t>What business capability is this?</w:t>
      </w:r>
    </w:p>
    <w:p w14:paraId="473F99D2" w14:textId="77777777" w:rsidR="009006F3" w:rsidRPr="00277198" w:rsidRDefault="009006F3">
      <w:pPr>
        <w:numPr>
          <w:ilvl w:val="0"/>
          <w:numId w:val="112"/>
        </w:numPr>
        <w:spacing w:after="0" w:line="259" w:lineRule="auto"/>
      </w:pPr>
      <w:r w:rsidRPr="00277198">
        <w:t>What invariants must be consistent?</w:t>
      </w:r>
    </w:p>
    <w:p w14:paraId="6DFCED6B" w14:textId="77777777" w:rsidR="009006F3" w:rsidRPr="00277198" w:rsidRDefault="009006F3">
      <w:pPr>
        <w:numPr>
          <w:ilvl w:val="0"/>
          <w:numId w:val="112"/>
        </w:numPr>
        <w:spacing w:after="0" w:line="259" w:lineRule="auto"/>
      </w:pPr>
      <w:r w:rsidRPr="00277198">
        <w:t>Who owns the data?</w:t>
      </w:r>
    </w:p>
    <w:p w14:paraId="1B2D23CD" w14:textId="77777777" w:rsidR="009006F3" w:rsidRPr="00277198" w:rsidRDefault="009006F3" w:rsidP="002A2178">
      <w:pPr>
        <w:spacing w:after="0" w:line="259" w:lineRule="auto"/>
      </w:pPr>
      <w:r w:rsidRPr="00277198">
        <w:t xml:space="preserve">Use </w:t>
      </w:r>
      <w:r w:rsidRPr="00277198">
        <w:rPr>
          <w:b/>
          <w:bCs/>
        </w:rPr>
        <w:t>DDD workshops</w:t>
      </w:r>
      <w:r w:rsidRPr="00277198">
        <w:t xml:space="preserve"> if needed.</w:t>
      </w:r>
    </w:p>
    <w:p w14:paraId="2DC321C0" w14:textId="77777777" w:rsidR="009006F3" w:rsidRPr="00277198" w:rsidRDefault="00000000" w:rsidP="002A2178">
      <w:pPr>
        <w:spacing w:after="0" w:line="259" w:lineRule="auto"/>
      </w:pPr>
      <w:r>
        <w:pict w14:anchorId="06BB242E">
          <v:rect id="_x0000_i1187" style="width:0;height:1.5pt" o:hralign="center" o:hrstd="t" o:hr="t" fillcolor="#a0a0a0" stroked="f"/>
        </w:pict>
      </w:r>
    </w:p>
    <w:p w14:paraId="31F29805" w14:textId="77777777" w:rsidR="009006F3" w:rsidRPr="00277198" w:rsidRDefault="009006F3" w:rsidP="002A2178">
      <w:pPr>
        <w:spacing w:after="0" w:line="259" w:lineRule="auto"/>
        <w:rPr>
          <w:b/>
          <w:bCs/>
        </w:rPr>
      </w:pPr>
      <w:r w:rsidRPr="00277198">
        <w:rPr>
          <w:b/>
          <w:bCs/>
        </w:rPr>
        <w:t>Step 3: Introduce an Anti-Corruption Layer (ACL)</w:t>
      </w:r>
    </w:p>
    <w:p w14:paraId="42BEC66B" w14:textId="77777777" w:rsidR="009006F3" w:rsidRPr="00277198" w:rsidRDefault="009006F3" w:rsidP="002A2178">
      <w:pPr>
        <w:spacing w:after="0" w:line="259" w:lineRule="auto"/>
      </w:pPr>
      <w:r w:rsidRPr="00277198">
        <w:t>Protect services while refactoring:</w:t>
      </w:r>
    </w:p>
    <w:p w14:paraId="2BCEBF1B" w14:textId="77777777" w:rsidR="009006F3" w:rsidRPr="00277198" w:rsidRDefault="009006F3" w:rsidP="002A2178">
      <w:pPr>
        <w:spacing w:after="0" w:line="259" w:lineRule="auto"/>
      </w:pPr>
      <w:r w:rsidRPr="00277198">
        <w:t>Old API → Adapter → New Domain Model</w:t>
      </w:r>
    </w:p>
    <w:p w14:paraId="3586262E" w14:textId="77777777" w:rsidR="009006F3" w:rsidRPr="00277198" w:rsidRDefault="009006F3" w:rsidP="002A2178">
      <w:pPr>
        <w:spacing w:after="0" w:line="259" w:lineRule="auto"/>
      </w:pPr>
      <w:r w:rsidRPr="00277198">
        <w:t>Prevents ripple effects.</w:t>
      </w:r>
    </w:p>
    <w:p w14:paraId="76739577" w14:textId="77777777" w:rsidR="009006F3" w:rsidRPr="00277198" w:rsidRDefault="00000000" w:rsidP="002A2178">
      <w:pPr>
        <w:spacing w:after="0" w:line="259" w:lineRule="auto"/>
      </w:pPr>
      <w:r>
        <w:pict w14:anchorId="5467AA8A">
          <v:rect id="_x0000_i1188" style="width:0;height:1.5pt" o:hralign="center" o:hrstd="t" o:hr="t" fillcolor="#a0a0a0" stroked="f"/>
        </w:pict>
      </w:r>
    </w:p>
    <w:p w14:paraId="4B39DF81" w14:textId="77777777" w:rsidR="009006F3" w:rsidRPr="00277198" w:rsidRDefault="009006F3" w:rsidP="002A2178">
      <w:pPr>
        <w:spacing w:after="0" w:line="259" w:lineRule="auto"/>
        <w:rPr>
          <w:b/>
          <w:bCs/>
        </w:rPr>
      </w:pPr>
      <w:r w:rsidRPr="00277198">
        <w:rPr>
          <w:b/>
          <w:bCs/>
        </w:rPr>
        <w:t>Step 4: Choose Refactor Path</w:t>
      </w:r>
    </w:p>
    <w:p w14:paraId="064039A6" w14:textId="77777777" w:rsidR="009006F3" w:rsidRPr="00277198" w:rsidRDefault="009006F3" w:rsidP="002A2178">
      <w:pPr>
        <w:spacing w:after="0" w:line="259" w:lineRule="auto"/>
        <w:rPr>
          <w:b/>
          <w:bCs/>
        </w:rPr>
      </w:pPr>
      <w:r w:rsidRPr="00277198">
        <w:rPr>
          <w:rFonts w:ascii="Segoe UI Emoji" w:hAnsi="Segoe UI Emoji" w:cs="Segoe UI Emoji"/>
          <w:b/>
          <w:bCs/>
        </w:rPr>
        <w:t>🔹</w:t>
      </w:r>
      <w:r w:rsidRPr="00277198">
        <w:rPr>
          <w:b/>
          <w:bCs/>
        </w:rPr>
        <w:t xml:space="preserve"> Option 1: Merge (Strangler-in-Reverse)</w:t>
      </w:r>
    </w:p>
    <w:p w14:paraId="68F04A5A" w14:textId="77777777" w:rsidR="009006F3" w:rsidRPr="00277198" w:rsidRDefault="009006F3">
      <w:pPr>
        <w:numPr>
          <w:ilvl w:val="0"/>
          <w:numId w:val="113"/>
        </w:numPr>
        <w:spacing w:after="0" w:line="259" w:lineRule="auto"/>
      </w:pPr>
      <w:r w:rsidRPr="00277198">
        <w:t>Create new merged service</w:t>
      </w:r>
    </w:p>
    <w:p w14:paraId="65614F9C" w14:textId="77777777" w:rsidR="009006F3" w:rsidRPr="00277198" w:rsidRDefault="009006F3">
      <w:pPr>
        <w:numPr>
          <w:ilvl w:val="0"/>
          <w:numId w:val="113"/>
        </w:numPr>
        <w:spacing w:after="0" w:line="259" w:lineRule="auto"/>
      </w:pPr>
      <w:r w:rsidRPr="00277198">
        <w:t>Route traffic gradually</w:t>
      </w:r>
    </w:p>
    <w:p w14:paraId="6138099B" w14:textId="77777777" w:rsidR="009006F3" w:rsidRPr="00277198" w:rsidRDefault="009006F3">
      <w:pPr>
        <w:numPr>
          <w:ilvl w:val="0"/>
          <w:numId w:val="113"/>
        </w:numPr>
        <w:spacing w:after="0" w:line="259" w:lineRule="auto"/>
      </w:pPr>
      <w:r w:rsidRPr="00277198">
        <w:t>Migrate data</w:t>
      </w:r>
    </w:p>
    <w:p w14:paraId="3DD57BC4" w14:textId="77777777" w:rsidR="009006F3" w:rsidRPr="00277198" w:rsidRDefault="009006F3">
      <w:pPr>
        <w:numPr>
          <w:ilvl w:val="0"/>
          <w:numId w:val="113"/>
        </w:numPr>
        <w:spacing w:after="0" w:line="259" w:lineRule="auto"/>
      </w:pPr>
      <w:r w:rsidRPr="00277198">
        <w:lastRenderedPageBreak/>
        <w:t>Decommission old services</w:t>
      </w:r>
    </w:p>
    <w:p w14:paraId="41F9DCBA" w14:textId="77777777" w:rsidR="009006F3" w:rsidRPr="00277198" w:rsidRDefault="009006F3" w:rsidP="002A2178">
      <w:pPr>
        <w:spacing w:after="0" w:line="259" w:lineRule="auto"/>
      </w:pPr>
      <w:r w:rsidRPr="00277198">
        <w:rPr>
          <w:rFonts w:ascii="Segoe UI Symbol" w:hAnsi="Segoe UI Symbol" w:cs="Segoe UI Symbol"/>
        </w:rPr>
        <w:t>✔</w:t>
      </w:r>
      <w:r w:rsidRPr="00277198">
        <w:t xml:space="preserve"> Fastest stabilization</w:t>
      </w:r>
    </w:p>
    <w:p w14:paraId="2995B333" w14:textId="77777777" w:rsidR="009006F3" w:rsidRPr="00277198" w:rsidRDefault="00000000" w:rsidP="002A2178">
      <w:pPr>
        <w:spacing w:after="0" w:line="259" w:lineRule="auto"/>
      </w:pPr>
      <w:r>
        <w:pict w14:anchorId="280641F5">
          <v:rect id="_x0000_i1189" style="width:0;height:1.5pt" o:hralign="center" o:hrstd="t" o:hr="t" fillcolor="#a0a0a0" stroked="f"/>
        </w:pict>
      </w:r>
    </w:p>
    <w:p w14:paraId="6F086705" w14:textId="77777777" w:rsidR="009006F3" w:rsidRPr="00277198" w:rsidRDefault="009006F3" w:rsidP="002A2178">
      <w:pPr>
        <w:spacing w:after="0" w:line="259" w:lineRule="auto"/>
        <w:rPr>
          <w:b/>
          <w:bCs/>
        </w:rPr>
      </w:pPr>
      <w:r w:rsidRPr="00277198">
        <w:rPr>
          <w:rFonts w:ascii="Segoe UI Emoji" w:hAnsi="Segoe UI Emoji" w:cs="Segoe UI Emoji"/>
          <w:b/>
          <w:bCs/>
        </w:rPr>
        <w:t>🔹</w:t>
      </w:r>
      <w:r w:rsidRPr="00277198">
        <w:rPr>
          <w:b/>
          <w:bCs/>
        </w:rPr>
        <w:t xml:space="preserve"> Option 2: Boundary Correction</w:t>
      </w:r>
    </w:p>
    <w:p w14:paraId="30650D33" w14:textId="77777777" w:rsidR="009006F3" w:rsidRPr="00277198" w:rsidRDefault="009006F3">
      <w:pPr>
        <w:numPr>
          <w:ilvl w:val="0"/>
          <w:numId w:val="114"/>
        </w:numPr>
        <w:spacing w:after="0" w:line="259" w:lineRule="auto"/>
      </w:pPr>
      <w:r w:rsidRPr="00277198">
        <w:t>Move logic to correct owner</w:t>
      </w:r>
    </w:p>
    <w:p w14:paraId="2FB82409" w14:textId="77777777" w:rsidR="009006F3" w:rsidRPr="00277198" w:rsidRDefault="009006F3">
      <w:pPr>
        <w:numPr>
          <w:ilvl w:val="0"/>
          <w:numId w:val="114"/>
        </w:numPr>
        <w:spacing w:after="0" w:line="259" w:lineRule="auto"/>
      </w:pPr>
      <w:r w:rsidRPr="00277198">
        <w:t>Keep old APIs as façade</w:t>
      </w:r>
    </w:p>
    <w:p w14:paraId="464B4430" w14:textId="77777777" w:rsidR="009006F3" w:rsidRPr="00277198" w:rsidRDefault="009006F3">
      <w:pPr>
        <w:numPr>
          <w:ilvl w:val="0"/>
          <w:numId w:val="114"/>
        </w:numPr>
        <w:spacing w:after="0" w:line="259" w:lineRule="auto"/>
      </w:pPr>
      <w:r w:rsidRPr="00277198">
        <w:t>Publish domain events</w:t>
      </w:r>
    </w:p>
    <w:p w14:paraId="5083B3E3" w14:textId="77777777" w:rsidR="009006F3" w:rsidRPr="00277198" w:rsidRDefault="009006F3">
      <w:pPr>
        <w:numPr>
          <w:ilvl w:val="0"/>
          <w:numId w:val="114"/>
        </w:numPr>
        <w:spacing w:after="0" w:line="259" w:lineRule="auto"/>
      </w:pPr>
      <w:r w:rsidRPr="00277198">
        <w:t>Remove sync dependencies</w:t>
      </w:r>
    </w:p>
    <w:p w14:paraId="6798EC1F" w14:textId="77777777" w:rsidR="009006F3" w:rsidRPr="00277198" w:rsidRDefault="00000000" w:rsidP="002A2178">
      <w:pPr>
        <w:spacing w:after="0" w:line="259" w:lineRule="auto"/>
      </w:pPr>
      <w:r>
        <w:pict w14:anchorId="131D14F8">
          <v:rect id="_x0000_i1190" style="width:0;height:1.5pt" o:hralign="center" o:hrstd="t" o:hr="t" fillcolor="#a0a0a0" stroked="f"/>
        </w:pict>
      </w:r>
    </w:p>
    <w:p w14:paraId="70A7473D" w14:textId="77777777" w:rsidR="009006F3" w:rsidRPr="00277198" w:rsidRDefault="009006F3" w:rsidP="002A2178">
      <w:pPr>
        <w:spacing w:after="0" w:line="259" w:lineRule="auto"/>
        <w:rPr>
          <w:b/>
          <w:bCs/>
        </w:rPr>
      </w:pPr>
      <w:r w:rsidRPr="00277198">
        <w:rPr>
          <w:rFonts w:ascii="Segoe UI Emoji" w:hAnsi="Segoe UI Emoji" w:cs="Segoe UI Emoji"/>
          <w:b/>
          <w:bCs/>
        </w:rPr>
        <w:t>🔹</w:t>
      </w:r>
      <w:r w:rsidRPr="00277198">
        <w:rPr>
          <w:b/>
          <w:bCs/>
        </w:rPr>
        <w:t xml:space="preserve"> Option 3: Async Decoupling</w:t>
      </w:r>
    </w:p>
    <w:p w14:paraId="5C64D12A" w14:textId="77777777" w:rsidR="009006F3" w:rsidRPr="00277198" w:rsidRDefault="009006F3">
      <w:pPr>
        <w:numPr>
          <w:ilvl w:val="0"/>
          <w:numId w:val="115"/>
        </w:numPr>
        <w:spacing w:after="0" w:line="259" w:lineRule="auto"/>
      </w:pPr>
      <w:r w:rsidRPr="00277198">
        <w:t>Replace sync calls with events</w:t>
      </w:r>
    </w:p>
    <w:p w14:paraId="22B92894" w14:textId="77777777" w:rsidR="009006F3" w:rsidRPr="00277198" w:rsidRDefault="009006F3">
      <w:pPr>
        <w:numPr>
          <w:ilvl w:val="0"/>
          <w:numId w:val="115"/>
        </w:numPr>
        <w:spacing w:after="0" w:line="259" w:lineRule="auto"/>
      </w:pPr>
      <w:r w:rsidRPr="00277198">
        <w:t>Introduce local read models</w:t>
      </w:r>
    </w:p>
    <w:p w14:paraId="345673F5" w14:textId="77777777" w:rsidR="009006F3" w:rsidRPr="00277198" w:rsidRDefault="009006F3">
      <w:pPr>
        <w:numPr>
          <w:ilvl w:val="0"/>
          <w:numId w:val="115"/>
        </w:numPr>
        <w:spacing w:after="0" w:line="259" w:lineRule="auto"/>
      </w:pPr>
      <w:r w:rsidRPr="00277198">
        <w:t>Remove joins/calls</w:t>
      </w:r>
    </w:p>
    <w:p w14:paraId="73AB4EB3" w14:textId="77777777" w:rsidR="009006F3" w:rsidRPr="00277198" w:rsidRDefault="00000000" w:rsidP="002A2178">
      <w:pPr>
        <w:spacing w:after="0" w:line="259" w:lineRule="auto"/>
      </w:pPr>
      <w:r>
        <w:pict w14:anchorId="5DBA3413">
          <v:rect id="_x0000_i1191" style="width:0;height:1.5pt" o:hralign="center" o:hrstd="t" o:hr="t" fillcolor="#a0a0a0" stroked="f"/>
        </w:pict>
      </w:r>
    </w:p>
    <w:p w14:paraId="0DF71AEC" w14:textId="77777777" w:rsidR="009006F3" w:rsidRPr="00277198" w:rsidRDefault="009006F3" w:rsidP="002A2178">
      <w:pPr>
        <w:spacing w:after="0" w:line="259" w:lineRule="auto"/>
        <w:rPr>
          <w:b/>
          <w:bCs/>
        </w:rPr>
      </w:pPr>
      <w:r w:rsidRPr="00277198">
        <w:rPr>
          <w:b/>
          <w:bCs/>
        </w:rPr>
        <w:t>4️</w:t>
      </w:r>
      <w:r w:rsidRPr="00277198">
        <w:rPr>
          <w:rFonts w:ascii="Segoe UI Symbol" w:hAnsi="Segoe UI Symbol" w:cs="Segoe UI Symbol"/>
          <w:b/>
          <w:bCs/>
        </w:rPr>
        <w:t>⃣</w:t>
      </w:r>
      <w:r w:rsidRPr="00277198">
        <w:rPr>
          <w:b/>
          <w:bCs/>
        </w:rPr>
        <w:t xml:space="preserve"> Database Refactoring (Critical)</w:t>
      </w:r>
    </w:p>
    <w:p w14:paraId="5BD086CE" w14:textId="77777777" w:rsidR="009006F3" w:rsidRPr="00277198" w:rsidRDefault="009006F3" w:rsidP="002A2178">
      <w:pPr>
        <w:spacing w:after="0" w:line="259" w:lineRule="auto"/>
        <w:rPr>
          <w:b/>
          <w:bCs/>
        </w:rPr>
      </w:pPr>
      <w:r w:rsidRPr="00277198">
        <w:rPr>
          <w:b/>
          <w:bCs/>
        </w:rPr>
        <w:t>Rules</w:t>
      </w:r>
    </w:p>
    <w:p w14:paraId="69D07A14" w14:textId="77777777" w:rsidR="009006F3" w:rsidRPr="00277198" w:rsidRDefault="009006F3">
      <w:pPr>
        <w:numPr>
          <w:ilvl w:val="0"/>
          <w:numId w:val="116"/>
        </w:numPr>
        <w:spacing w:after="0" w:line="259" w:lineRule="auto"/>
      </w:pPr>
      <w:r w:rsidRPr="00277198">
        <w:t>One owner per table</w:t>
      </w:r>
    </w:p>
    <w:p w14:paraId="7DE84B05" w14:textId="77777777" w:rsidR="009006F3" w:rsidRPr="00277198" w:rsidRDefault="009006F3">
      <w:pPr>
        <w:numPr>
          <w:ilvl w:val="0"/>
          <w:numId w:val="116"/>
        </w:numPr>
        <w:spacing w:after="0" w:line="259" w:lineRule="auto"/>
      </w:pPr>
      <w:r w:rsidRPr="00277198">
        <w:t>No shared writes</w:t>
      </w:r>
    </w:p>
    <w:p w14:paraId="53930563" w14:textId="77777777" w:rsidR="009006F3" w:rsidRPr="00277198" w:rsidRDefault="009006F3">
      <w:pPr>
        <w:numPr>
          <w:ilvl w:val="0"/>
          <w:numId w:val="116"/>
        </w:numPr>
        <w:spacing w:after="0" w:line="259" w:lineRule="auto"/>
      </w:pPr>
      <w:r w:rsidRPr="00277198">
        <w:t>Event-driven replication if needed</w:t>
      </w:r>
    </w:p>
    <w:p w14:paraId="4A42897F" w14:textId="77777777" w:rsidR="009006F3" w:rsidRPr="00277198" w:rsidRDefault="009006F3" w:rsidP="002A2178">
      <w:pPr>
        <w:spacing w:after="0" w:line="259" w:lineRule="auto"/>
        <w:rPr>
          <w:b/>
          <w:bCs/>
        </w:rPr>
      </w:pPr>
      <w:r w:rsidRPr="00277198">
        <w:rPr>
          <w:b/>
          <w:bCs/>
        </w:rPr>
        <w:t>Migration</w:t>
      </w:r>
    </w:p>
    <w:p w14:paraId="75A1A181" w14:textId="77777777" w:rsidR="009006F3" w:rsidRPr="00277198" w:rsidRDefault="009006F3">
      <w:pPr>
        <w:numPr>
          <w:ilvl w:val="0"/>
          <w:numId w:val="117"/>
        </w:numPr>
        <w:spacing w:after="0" w:line="259" w:lineRule="auto"/>
      </w:pPr>
      <w:r w:rsidRPr="00277198">
        <w:t>Schema-per-service → DB-per-service</w:t>
      </w:r>
    </w:p>
    <w:p w14:paraId="54BDBFEF" w14:textId="77777777" w:rsidR="009006F3" w:rsidRPr="00277198" w:rsidRDefault="009006F3">
      <w:pPr>
        <w:numPr>
          <w:ilvl w:val="0"/>
          <w:numId w:val="117"/>
        </w:numPr>
        <w:spacing w:after="0" w:line="259" w:lineRule="auto"/>
      </w:pPr>
      <w:r w:rsidRPr="00277198">
        <w:t>Use CDC (Debezium) if needed</w:t>
      </w:r>
    </w:p>
    <w:p w14:paraId="0E790739" w14:textId="77777777" w:rsidR="009006F3" w:rsidRPr="00277198" w:rsidRDefault="009006F3">
      <w:pPr>
        <w:numPr>
          <w:ilvl w:val="0"/>
          <w:numId w:val="117"/>
        </w:numPr>
        <w:spacing w:after="0" w:line="259" w:lineRule="auto"/>
      </w:pPr>
      <w:r w:rsidRPr="00277198">
        <w:t>Prefer events over dual writes</w:t>
      </w:r>
    </w:p>
    <w:p w14:paraId="5416CF8D" w14:textId="77777777" w:rsidR="009006F3" w:rsidRPr="00277198" w:rsidRDefault="00000000" w:rsidP="002A2178">
      <w:pPr>
        <w:spacing w:after="0" w:line="259" w:lineRule="auto"/>
      </w:pPr>
      <w:r>
        <w:pict w14:anchorId="4B6CAFC4">
          <v:rect id="_x0000_i1192" style="width:0;height:1.5pt" o:hralign="center" o:hrstd="t" o:hr="t" fillcolor="#a0a0a0" stroked="f"/>
        </w:pict>
      </w:r>
    </w:p>
    <w:p w14:paraId="0A2536C2" w14:textId="77777777" w:rsidR="009006F3" w:rsidRPr="00277198" w:rsidRDefault="009006F3" w:rsidP="002A2178">
      <w:pPr>
        <w:spacing w:after="0" w:line="259" w:lineRule="auto"/>
        <w:rPr>
          <w:b/>
          <w:bCs/>
        </w:rPr>
      </w:pPr>
      <w:r w:rsidRPr="00277198">
        <w:rPr>
          <w:b/>
          <w:bCs/>
        </w:rPr>
        <w:t>5️</w:t>
      </w:r>
      <w:r w:rsidRPr="00277198">
        <w:rPr>
          <w:rFonts w:ascii="Segoe UI Symbol" w:hAnsi="Segoe UI Symbol" w:cs="Segoe UI Symbol"/>
          <w:b/>
          <w:bCs/>
        </w:rPr>
        <w:t>⃣</w:t>
      </w:r>
      <w:r w:rsidRPr="00277198">
        <w:rPr>
          <w:b/>
          <w:bCs/>
        </w:rPr>
        <w:t xml:space="preserve"> Example (Realistic)</w:t>
      </w:r>
    </w:p>
    <w:p w14:paraId="50B25E7B" w14:textId="77777777" w:rsidR="009006F3" w:rsidRPr="00277198" w:rsidRDefault="009006F3" w:rsidP="002A2178">
      <w:pPr>
        <w:spacing w:after="0" w:line="259" w:lineRule="auto"/>
        <w:rPr>
          <w:b/>
          <w:bCs/>
        </w:rPr>
      </w:pPr>
      <w:r w:rsidRPr="00277198">
        <w:rPr>
          <w:b/>
          <w:bCs/>
        </w:rPr>
        <w:t>Wrong Split</w:t>
      </w:r>
    </w:p>
    <w:p w14:paraId="65DF82C0" w14:textId="77777777" w:rsidR="009006F3" w:rsidRPr="00277198" w:rsidRDefault="009006F3" w:rsidP="002A2178">
      <w:pPr>
        <w:spacing w:after="0" w:line="259" w:lineRule="auto"/>
      </w:pPr>
      <w:r w:rsidRPr="00277198">
        <w:t>OrderService → PricingService → DiscountService</w:t>
      </w:r>
    </w:p>
    <w:p w14:paraId="4AA7F96F" w14:textId="77777777" w:rsidR="009006F3" w:rsidRPr="00277198" w:rsidRDefault="009006F3" w:rsidP="002A2178">
      <w:pPr>
        <w:spacing w:after="0" w:line="259" w:lineRule="auto"/>
      </w:pPr>
      <w:r w:rsidRPr="00277198">
        <w:t>All sync, high latency, shared DB.</w:t>
      </w:r>
    </w:p>
    <w:p w14:paraId="2918F091" w14:textId="77777777" w:rsidR="009006F3" w:rsidRPr="00277198" w:rsidRDefault="009006F3" w:rsidP="002A2178">
      <w:pPr>
        <w:spacing w:after="0" w:line="259" w:lineRule="auto"/>
        <w:rPr>
          <w:b/>
          <w:bCs/>
        </w:rPr>
      </w:pPr>
      <w:r w:rsidRPr="00277198">
        <w:rPr>
          <w:b/>
          <w:bCs/>
        </w:rPr>
        <w:t>Fix</w:t>
      </w:r>
    </w:p>
    <w:p w14:paraId="3CD1AAF7" w14:textId="77777777" w:rsidR="009006F3" w:rsidRPr="00277198" w:rsidRDefault="009006F3">
      <w:pPr>
        <w:numPr>
          <w:ilvl w:val="0"/>
          <w:numId w:val="118"/>
        </w:numPr>
        <w:spacing w:after="0" w:line="259" w:lineRule="auto"/>
      </w:pPr>
      <w:r w:rsidRPr="00277198">
        <w:t>Merge Pricing + Discount into Order domain</w:t>
      </w:r>
    </w:p>
    <w:p w14:paraId="529899B9" w14:textId="77777777" w:rsidR="009006F3" w:rsidRPr="00277198" w:rsidRDefault="009006F3">
      <w:pPr>
        <w:numPr>
          <w:ilvl w:val="0"/>
          <w:numId w:val="118"/>
        </w:numPr>
        <w:spacing w:after="0" w:line="259" w:lineRule="auto"/>
      </w:pPr>
      <w:r w:rsidRPr="00277198">
        <w:t>Or extract Pricing as async policy service</w:t>
      </w:r>
    </w:p>
    <w:p w14:paraId="434E3FCC" w14:textId="77777777" w:rsidR="009006F3" w:rsidRPr="00277198" w:rsidRDefault="00000000" w:rsidP="002A2178">
      <w:pPr>
        <w:spacing w:after="0" w:line="259" w:lineRule="auto"/>
      </w:pPr>
      <w:r>
        <w:pict w14:anchorId="239FDD81">
          <v:rect id="_x0000_i1193" style="width:0;height:1.5pt" o:hralign="center" o:hrstd="t" o:hr="t" fillcolor="#a0a0a0" stroked="f"/>
        </w:pict>
      </w:r>
    </w:p>
    <w:p w14:paraId="2BF25D09" w14:textId="77777777" w:rsidR="009006F3" w:rsidRPr="00277198" w:rsidRDefault="009006F3" w:rsidP="002A2178">
      <w:pPr>
        <w:spacing w:after="0" w:line="259" w:lineRule="auto"/>
        <w:rPr>
          <w:b/>
          <w:bCs/>
        </w:rPr>
      </w:pPr>
      <w:r w:rsidRPr="00277198">
        <w:rPr>
          <w:b/>
          <w:bCs/>
        </w:rPr>
        <w:t>6️</w:t>
      </w:r>
      <w:r w:rsidRPr="00277198">
        <w:rPr>
          <w:rFonts w:ascii="Segoe UI Symbol" w:hAnsi="Segoe UI Symbol" w:cs="Segoe UI Symbol"/>
          <w:b/>
          <w:bCs/>
        </w:rPr>
        <w:t>⃣</w:t>
      </w:r>
      <w:r w:rsidRPr="00277198">
        <w:rPr>
          <w:b/>
          <w:bCs/>
        </w:rPr>
        <w:t xml:space="preserve"> Testing &amp; Rollout</w:t>
      </w:r>
    </w:p>
    <w:p w14:paraId="0BE7F9A4" w14:textId="77777777" w:rsidR="009006F3" w:rsidRPr="00277198" w:rsidRDefault="009006F3">
      <w:pPr>
        <w:numPr>
          <w:ilvl w:val="0"/>
          <w:numId w:val="119"/>
        </w:numPr>
        <w:spacing w:after="0" w:line="259" w:lineRule="auto"/>
      </w:pPr>
      <w:r w:rsidRPr="00277198">
        <w:t>Contract tests (consumer-driven)</w:t>
      </w:r>
    </w:p>
    <w:p w14:paraId="5D60B41C" w14:textId="77777777" w:rsidR="009006F3" w:rsidRPr="00277198" w:rsidRDefault="009006F3">
      <w:pPr>
        <w:numPr>
          <w:ilvl w:val="0"/>
          <w:numId w:val="119"/>
        </w:numPr>
        <w:spacing w:after="0" w:line="259" w:lineRule="auto"/>
      </w:pPr>
      <w:r w:rsidRPr="00277198">
        <w:t>Canary releases</w:t>
      </w:r>
    </w:p>
    <w:p w14:paraId="61EA8477" w14:textId="77777777" w:rsidR="009006F3" w:rsidRPr="00277198" w:rsidRDefault="009006F3">
      <w:pPr>
        <w:numPr>
          <w:ilvl w:val="0"/>
          <w:numId w:val="119"/>
        </w:numPr>
        <w:spacing w:after="0" w:line="259" w:lineRule="auto"/>
      </w:pPr>
      <w:r w:rsidRPr="00277198">
        <w:t>Feature flags</w:t>
      </w:r>
    </w:p>
    <w:p w14:paraId="7CE8B174" w14:textId="77777777" w:rsidR="009006F3" w:rsidRPr="00277198" w:rsidRDefault="009006F3">
      <w:pPr>
        <w:numPr>
          <w:ilvl w:val="0"/>
          <w:numId w:val="119"/>
        </w:numPr>
        <w:spacing w:after="0" w:line="259" w:lineRule="auto"/>
      </w:pPr>
      <w:r w:rsidRPr="00277198">
        <w:t>Backward-compatible APIs</w:t>
      </w:r>
    </w:p>
    <w:p w14:paraId="05ECA262" w14:textId="77777777" w:rsidR="009006F3" w:rsidRPr="00277198" w:rsidRDefault="00000000" w:rsidP="002A2178">
      <w:pPr>
        <w:spacing w:after="0" w:line="259" w:lineRule="auto"/>
      </w:pPr>
      <w:r>
        <w:pict w14:anchorId="47015589">
          <v:rect id="_x0000_i1194" style="width:0;height:1.5pt" o:hralign="center" o:hrstd="t" o:hr="t" fillcolor="#a0a0a0" stroked="f"/>
        </w:pict>
      </w:r>
    </w:p>
    <w:p w14:paraId="621E4B29" w14:textId="77777777" w:rsidR="009006F3" w:rsidRPr="00277198" w:rsidRDefault="009006F3" w:rsidP="002A2178">
      <w:pPr>
        <w:spacing w:after="0" w:line="259" w:lineRule="auto"/>
        <w:rPr>
          <w:b/>
          <w:bCs/>
        </w:rPr>
      </w:pPr>
      <w:r w:rsidRPr="00277198">
        <w:rPr>
          <w:b/>
          <w:bCs/>
        </w:rPr>
        <w:t>7️</w:t>
      </w:r>
      <w:r w:rsidRPr="00277198">
        <w:rPr>
          <w:rFonts w:ascii="Segoe UI Symbol" w:hAnsi="Segoe UI Symbol" w:cs="Segoe UI Symbol"/>
          <w:b/>
          <w:bCs/>
        </w:rPr>
        <w:t>⃣</w:t>
      </w:r>
      <w:r w:rsidRPr="00277198">
        <w:rPr>
          <w:b/>
          <w:bCs/>
        </w:rPr>
        <w:t xml:space="preserve"> What NOT to Do </w:t>
      </w:r>
      <w:r w:rsidRPr="00277198">
        <w:rPr>
          <w:rFonts w:ascii="Segoe UI Emoji" w:hAnsi="Segoe UI Emoji" w:cs="Segoe UI Emoji"/>
          <w:b/>
          <w:bCs/>
        </w:rPr>
        <w:t>❌</w:t>
      </w:r>
    </w:p>
    <w:p w14:paraId="3F3661A0" w14:textId="77777777" w:rsidR="009006F3" w:rsidRPr="00277198" w:rsidRDefault="009006F3">
      <w:pPr>
        <w:numPr>
          <w:ilvl w:val="0"/>
          <w:numId w:val="120"/>
        </w:numPr>
        <w:spacing w:after="0" w:line="259" w:lineRule="auto"/>
      </w:pPr>
      <w:r w:rsidRPr="00277198">
        <w:t>Big-bang rewrite</w:t>
      </w:r>
    </w:p>
    <w:p w14:paraId="244C0906" w14:textId="77777777" w:rsidR="009006F3" w:rsidRPr="00277198" w:rsidRDefault="009006F3">
      <w:pPr>
        <w:numPr>
          <w:ilvl w:val="0"/>
          <w:numId w:val="120"/>
        </w:numPr>
        <w:spacing w:after="0" w:line="259" w:lineRule="auto"/>
      </w:pPr>
      <w:r w:rsidRPr="00277198">
        <w:t>Change APIs and DB at once</w:t>
      </w:r>
    </w:p>
    <w:p w14:paraId="1402F31D" w14:textId="77777777" w:rsidR="009006F3" w:rsidRPr="00277198" w:rsidRDefault="009006F3">
      <w:pPr>
        <w:numPr>
          <w:ilvl w:val="0"/>
          <w:numId w:val="120"/>
        </w:numPr>
        <w:spacing w:after="0" w:line="259" w:lineRule="auto"/>
      </w:pPr>
      <w:r w:rsidRPr="00277198">
        <w:t>Force distributed transactions</w:t>
      </w:r>
    </w:p>
    <w:p w14:paraId="50356165" w14:textId="77777777" w:rsidR="009006F3" w:rsidRPr="00277198" w:rsidRDefault="009006F3">
      <w:pPr>
        <w:numPr>
          <w:ilvl w:val="0"/>
          <w:numId w:val="120"/>
        </w:numPr>
        <w:spacing w:after="0" w:line="259" w:lineRule="auto"/>
      </w:pPr>
      <w:r w:rsidRPr="00277198">
        <w:t>“Just add caching”</w:t>
      </w:r>
    </w:p>
    <w:p w14:paraId="2AE652EF" w14:textId="77777777" w:rsidR="009006F3" w:rsidRPr="00277198" w:rsidRDefault="009006F3" w:rsidP="002A2178">
      <w:pPr>
        <w:spacing w:after="0"/>
      </w:pPr>
    </w:p>
    <w:p w14:paraId="1E258096" w14:textId="77777777" w:rsidR="002D2600" w:rsidRDefault="002D2600" w:rsidP="002A2178">
      <w:pPr>
        <w:spacing w:after="0"/>
        <w:rPr>
          <w:b/>
          <w:bCs/>
          <w:color w:val="EE0000"/>
          <w:sz w:val="24"/>
          <w:szCs w:val="24"/>
          <w:lang w:val="en-IN"/>
        </w:rPr>
      </w:pPr>
      <w:r w:rsidRPr="002D2600">
        <w:rPr>
          <w:b/>
          <w:bCs/>
          <w:color w:val="00B050"/>
          <w:sz w:val="24"/>
          <w:szCs w:val="24"/>
          <w:lang w:val="en-IN"/>
        </w:rPr>
        <w:lastRenderedPageBreak/>
        <w:t>3️</w:t>
      </w:r>
      <w:r w:rsidRPr="002D2600">
        <w:rPr>
          <w:rFonts w:ascii="Segoe UI Symbol" w:hAnsi="Segoe UI Symbol" w:cs="Segoe UI Symbol"/>
          <w:b/>
          <w:bCs/>
          <w:color w:val="00B050"/>
          <w:sz w:val="24"/>
          <w:szCs w:val="24"/>
          <w:lang w:val="en-IN"/>
        </w:rPr>
        <w:t>⃣</w:t>
      </w:r>
      <w:r w:rsidRPr="002D2600">
        <w:rPr>
          <w:b/>
          <w:bCs/>
          <w:color w:val="00B050"/>
          <w:sz w:val="24"/>
          <w:szCs w:val="24"/>
          <w:lang w:val="en-IN"/>
        </w:rPr>
        <w:t xml:space="preserve"> Inter-Service Communication</w:t>
      </w:r>
      <w:r w:rsidRPr="002D2600">
        <w:rPr>
          <w:b/>
          <w:bCs/>
          <w:color w:val="EE0000"/>
          <w:sz w:val="24"/>
          <w:szCs w:val="24"/>
          <w:lang w:val="en-IN"/>
        </w:rPr>
        <w:br/>
        <w:t>1.  Sync vs async communication – trade-offs.</w:t>
      </w:r>
    </w:p>
    <w:p w14:paraId="28FA9002" w14:textId="77777777" w:rsidR="002D2600" w:rsidRPr="00277198" w:rsidRDefault="002D2600" w:rsidP="002A2178">
      <w:pPr>
        <w:spacing w:after="0" w:line="259" w:lineRule="auto"/>
        <w:rPr>
          <w:b/>
          <w:bCs/>
        </w:rPr>
      </w:pPr>
      <w:r w:rsidRPr="00277198">
        <w:rPr>
          <w:b/>
          <w:bCs/>
        </w:rPr>
        <w:t>This is a core system-design + microservices interview question.</w:t>
      </w:r>
      <w:r w:rsidRPr="00277198">
        <w:rPr>
          <w:b/>
          <w:bCs/>
        </w:rPr>
        <w:br/>
        <w:t>I’ll explain it in a practical, decision-oriented way, not textbook.</w:t>
      </w:r>
    </w:p>
    <w:p w14:paraId="2F735825" w14:textId="77777777" w:rsidR="002D2600" w:rsidRPr="00277198" w:rsidRDefault="00000000" w:rsidP="002A2178">
      <w:pPr>
        <w:spacing w:after="0" w:line="259" w:lineRule="auto"/>
        <w:rPr>
          <w:b/>
          <w:bCs/>
        </w:rPr>
      </w:pPr>
      <w:r>
        <w:rPr>
          <w:b/>
          <w:bCs/>
        </w:rPr>
        <w:pict w14:anchorId="0C8AA127">
          <v:rect id="_x0000_i1195" style="width:0;height:1.5pt" o:hralign="center" o:hrstd="t" o:hr="t" fillcolor="#a0a0a0" stroked="f"/>
        </w:pict>
      </w:r>
    </w:p>
    <w:p w14:paraId="77095EDA" w14:textId="77777777" w:rsidR="002D2600" w:rsidRPr="00277198" w:rsidRDefault="002D2600" w:rsidP="002A2178">
      <w:pPr>
        <w:spacing w:after="0" w:line="259" w:lineRule="auto"/>
        <w:rPr>
          <w:b/>
          <w:bCs/>
        </w:rPr>
      </w:pPr>
      <w:r w:rsidRPr="00277198">
        <w:rPr>
          <w:b/>
          <w:bCs/>
        </w:rPr>
        <w:t>1️</w:t>
      </w:r>
      <w:r w:rsidRPr="00277198">
        <w:rPr>
          <w:rFonts w:ascii="Segoe UI Symbol" w:hAnsi="Segoe UI Symbol" w:cs="Segoe UI Symbol"/>
          <w:b/>
          <w:bCs/>
        </w:rPr>
        <w:t>⃣</w:t>
      </w:r>
      <w:r w:rsidRPr="00277198">
        <w:rPr>
          <w:b/>
          <w:bCs/>
        </w:rPr>
        <w:t xml:space="preserve"> What Do We Mean by Sync vs Async?</w:t>
      </w:r>
    </w:p>
    <w:p w14:paraId="3D88C21D" w14:textId="77777777" w:rsidR="002D2600" w:rsidRPr="00277198" w:rsidRDefault="002D2600" w:rsidP="002A2178">
      <w:pPr>
        <w:spacing w:after="0" w:line="259" w:lineRule="auto"/>
        <w:rPr>
          <w:b/>
          <w:bCs/>
        </w:rPr>
      </w:pPr>
      <w:r w:rsidRPr="00277198">
        <w:rPr>
          <w:rFonts w:ascii="Segoe UI Emoji" w:hAnsi="Segoe UI Emoji" w:cs="Segoe UI Emoji"/>
          <w:b/>
          <w:bCs/>
        </w:rPr>
        <w:t>🔹</w:t>
      </w:r>
      <w:r w:rsidRPr="00277198">
        <w:rPr>
          <w:b/>
          <w:bCs/>
        </w:rPr>
        <w:t xml:space="preserve"> Synchronous Communication</w:t>
      </w:r>
    </w:p>
    <w:p w14:paraId="428BA22F" w14:textId="77777777" w:rsidR="002D2600" w:rsidRPr="00277198" w:rsidRDefault="002D2600" w:rsidP="002A2178">
      <w:pPr>
        <w:spacing w:after="0" w:line="259" w:lineRule="auto"/>
        <w:rPr>
          <w:b/>
          <w:bCs/>
        </w:rPr>
      </w:pPr>
      <w:r w:rsidRPr="00277198">
        <w:rPr>
          <w:b/>
          <w:bCs/>
        </w:rPr>
        <w:t>Caller waits for the response.</w:t>
      </w:r>
    </w:p>
    <w:p w14:paraId="01D9C224" w14:textId="77777777" w:rsidR="002D2600" w:rsidRPr="00277198" w:rsidRDefault="002D2600" w:rsidP="002A2178">
      <w:pPr>
        <w:spacing w:after="0" w:line="259" w:lineRule="auto"/>
        <w:rPr>
          <w:b/>
          <w:bCs/>
        </w:rPr>
      </w:pPr>
      <w:r w:rsidRPr="00277198">
        <w:rPr>
          <w:b/>
          <w:bCs/>
        </w:rPr>
        <w:t>Examples:</w:t>
      </w:r>
    </w:p>
    <w:p w14:paraId="19F9831F" w14:textId="77777777" w:rsidR="002D2600" w:rsidRPr="00277198" w:rsidRDefault="002D2600">
      <w:pPr>
        <w:numPr>
          <w:ilvl w:val="0"/>
          <w:numId w:val="121"/>
        </w:numPr>
        <w:spacing w:after="0" w:line="259" w:lineRule="auto"/>
        <w:rPr>
          <w:b/>
          <w:bCs/>
        </w:rPr>
      </w:pPr>
      <w:r w:rsidRPr="00277198">
        <w:rPr>
          <w:b/>
          <w:bCs/>
        </w:rPr>
        <w:t>REST (HTTP)</w:t>
      </w:r>
    </w:p>
    <w:p w14:paraId="1427FDE7" w14:textId="77777777" w:rsidR="002D2600" w:rsidRPr="00277198" w:rsidRDefault="002D2600">
      <w:pPr>
        <w:numPr>
          <w:ilvl w:val="0"/>
          <w:numId w:val="121"/>
        </w:numPr>
        <w:spacing w:after="0" w:line="259" w:lineRule="auto"/>
        <w:rPr>
          <w:b/>
          <w:bCs/>
        </w:rPr>
      </w:pPr>
      <w:r w:rsidRPr="00277198">
        <w:rPr>
          <w:b/>
          <w:bCs/>
        </w:rPr>
        <w:t>gRPC</w:t>
      </w:r>
    </w:p>
    <w:p w14:paraId="5D4455E4" w14:textId="77777777" w:rsidR="002D2600" w:rsidRPr="00277198" w:rsidRDefault="002D2600">
      <w:pPr>
        <w:numPr>
          <w:ilvl w:val="0"/>
          <w:numId w:val="121"/>
        </w:numPr>
        <w:spacing w:after="0" w:line="259" w:lineRule="auto"/>
        <w:rPr>
          <w:b/>
          <w:bCs/>
        </w:rPr>
      </w:pPr>
      <w:r w:rsidRPr="00277198">
        <w:rPr>
          <w:b/>
          <w:bCs/>
        </w:rPr>
        <w:t>Feign client</w:t>
      </w:r>
    </w:p>
    <w:p w14:paraId="219FF6E7" w14:textId="77777777" w:rsidR="002D2600" w:rsidRPr="00277198" w:rsidRDefault="002D2600">
      <w:pPr>
        <w:numPr>
          <w:ilvl w:val="0"/>
          <w:numId w:val="121"/>
        </w:numPr>
        <w:spacing w:after="0" w:line="259" w:lineRule="auto"/>
        <w:rPr>
          <w:b/>
          <w:bCs/>
        </w:rPr>
      </w:pPr>
      <w:r w:rsidRPr="00277198">
        <w:rPr>
          <w:b/>
          <w:bCs/>
        </w:rPr>
        <w:t>DB call</w:t>
      </w:r>
    </w:p>
    <w:p w14:paraId="10CFC50D" w14:textId="77777777" w:rsidR="002D2600" w:rsidRPr="00277198" w:rsidRDefault="002D2600" w:rsidP="002A2178">
      <w:pPr>
        <w:spacing w:after="0" w:line="259" w:lineRule="auto"/>
        <w:rPr>
          <w:b/>
          <w:bCs/>
        </w:rPr>
      </w:pPr>
      <w:r w:rsidRPr="00277198">
        <w:rPr>
          <w:b/>
          <w:bCs/>
        </w:rPr>
        <w:t>Service A ──request──</w:t>
      </w:r>
      <w:r w:rsidRPr="00277198">
        <w:rPr>
          <w:rFonts w:ascii="Cambria Math" w:hAnsi="Cambria Math" w:cs="Cambria Math"/>
          <w:b/>
          <w:bCs/>
        </w:rPr>
        <w:t>▶</w:t>
      </w:r>
      <w:r w:rsidRPr="00277198">
        <w:rPr>
          <w:b/>
          <w:bCs/>
        </w:rPr>
        <w:t xml:space="preserve"> Service B</w:t>
      </w:r>
    </w:p>
    <w:p w14:paraId="0DC741FE" w14:textId="77777777" w:rsidR="002D2600" w:rsidRPr="00277198" w:rsidRDefault="002D2600" w:rsidP="002A2178">
      <w:pPr>
        <w:spacing w:after="0" w:line="259" w:lineRule="auto"/>
        <w:rPr>
          <w:b/>
          <w:bCs/>
        </w:rPr>
      </w:pPr>
      <w:r w:rsidRPr="00277198">
        <w:rPr>
          <w:b/>
          <w:bCs/>
        </w:rPr>
        <w:t xml:space="preserve">Service A </w:t>
      </w:r>
      <w:r w:rsidRPr="00277198">
        <w:rPr>
          <w:rFonts w:ascii="Cambria Math" w:hAnsi="Cambria Math" w:cs="Cambria Math"/>
          <w:b/>
          <w:bCs/>
        </w:rPr>
        <w:t>◀</w:t>
      </w:r>
      <w:r w:rsidRPr="00277198">
        <w:rPr>
          <w:rFonts w:ascii="Calibri" w:hAnsi="Calibri" w:cs="Calibri"/>
          <w:b/>
          <w:bCs/>
        </w:rPr>
        <w:t>─</w:t>
      </w:r>
      <w:r w:rsidRPr="00277198">
        <w:rPr>
          <w:b/>
          <w:bCs/>
        </w:rPr>
        <w:t>response</w:t>
      </w:r>
      <w:r w:rsidRPr="00277198">
        <w:rPr>
          <w:rFonts w:ascii="Calibri" w:hAnsi="Calibri" w:cs="Calibri"/>
          <w:b/>
          <w:bCs/>
        </w:rPr>
        <w:t>──</w:t>
      </w:r>
      <w:r w:rsidRPr="00277198">
        <w:rPr>
          <w:b/>
          <w:bCs/>
        </w:rPr>
        <w:t xml:space="preserve"> Service B</w:t>
      </w:r>
    </w:p>
    <w:p w14:paraId="303B5E94" w14:textId="77777777" w:rsidR="002D2600" w:rsidRPr="00277198" w:rsidRDefault="00000000" w:rsidP="002A2178">
      <w:pPr>
        <w:spacing w:after="0" w:line="259" w:lineRule="auto"/>
        <w:rPr>
          <w:b/>
          <w:bCs/>
        </w:rPr>
      </w:pPr>
      <w:r>
        <w:rPr>
          <w:b/>
          <w:bCs/>
        </w:rPr>
        <w:pict w14:anchorId="3D5506D9">
          <v:rect id="_x0000_i1196" style="width:0;height:1.5pt" o:hralign="center" o:hrstd="t" o:hr="t" fillcolor="#a0a0a0" stroked="f"/>
        </w:pict>
      </w:r>
    </w:p>
    <w:p w14:paraId="70A81B2B" w14:textId="77777777" w:rsidR="002D2600" w:rsidRPr="00277198" w:rsidRDefault="002D2600" w:rsidP="002A2178">
      <w:pPr>
        <w:spacing w:after="0" w:line="259" w:lineRule="auto"/>
        <w:rPr>
          <w:b/>
          <w:bCs/>
        </w:rPr>
      </w:pPr>
      <w:r w:rsidRPr="00277198">
        <w:rPr>
          <w:rFonts w:ascii="Segoe UI Emoji" w:hAnsi="Segoe UI Emoji" w:cs="Segoe UI Emoji"/>
          <w:b/>
          <w:bCs/>
        </w:rPr>
        <w:t>🔹</w:t>
      </w:r>
      <w:r w:rsidRPr="00277198">
        <w:rPr>
          <w:b/>
          <w:bCs/>
        </w:rPr>
        <w:t xml:space="preserve"> Asynchronous Communication</w:t>
      </w:r>
    </w:p>
    <w:p w14:paraId="7C2744CB" w14:textId="77777777" w:rsidR="002D2600" w:rsidRPr="00277198" w:rsidRDefault="002D2600" w:rsidP="002A2178">
      <w:pPr>
        <w:spacing w:after="0" w:line="259" w:lineRule="auto"/>
        <w:rPr>
          <w:b/>
          <w:bCs/>
        </w:rPr>
      </w:pPr>
      <w:r w:rsidRPr="00277198">
        <w:rPr>
          <w:b/>
          <w:bCs/>
        </w:rPr>
        <w:t>Caller does NOT wait for the result.</w:t>
      </w:r>
    </w:p>
    <w:p w14:paraId="09870979" w14:textId="77777777" w:rsidR="002D2600" w:rsidRPr="00277198" w:rsidRDefault="002D2600" w:rsidP="002A2178">
      <w:pPr>
        <w:spacing w:after="0" w:line="259" w:lineRule="auto"/>
        <w:rPr>
          <w:b/>
          <w:bCs/>
        </w:rPr>
      </w:pPr>
      <w:r w:rsidRPr="00277198">
        <w:rPr>
          <w:b/>
          <w:bCs/>
        </w:rPr>
        <w:t>Examples:</w:t>
      </w:r>
    </w:p>
    <w:p w14:paraId="1C8325D3" w14:textId="77777777" w:rsidR="002D2600" w:rsidRPr="00277198" w:rsidRDefault="002D2600">
      <w:pPr>
        <w:numPr>
          <w:ilvl w:val="0"/>
          <w:numId w:val="122"/>
        </w:numPr>
        <w:spacing w:after="0" w:line="259" w:lineRule="auto"/>
        <w:rPr>
          <w:b/>
          <w:bCs/>
        </w:rPr>
      </w:pPr>
      <w:r w:rsidRPr="00277198">
        <w:rPr>
          <w:b/>
          <w:bCs/>
        </w:rPr>
        <w:t>Kafka</w:t>
      </w:r>
    </w:p>
    <w:p w14:paraId="6E4ED256" w14:textId="77777777" w:rsidR="002D2600" w:rsidRPr="00277198" w:rsidRDefault="002D2600">
      <w:pPr>
        <w:numPr>
          <w:ilvl w:val="0"/>
          <w:numId w:val="122"/>
        </w:numPr>
        <w:spacing w:after="0" w:line="259" w:lineRule="auto"/>
        <w:rPr>
          <w:b/>
          <w:bCs/>
        </w:rPr>
      </w:pPr>
      <w:r w:rsidRPr="00277198">
        <w:rPr>
          <w:b/>
          <w:bCs/>
        </w:rPr>
        <w:t>RabbitMQ</w:t>
      </w:r>
    </w:p>
    <w:p w14:paraId="60E82068" w14:textId="77777777" w:rsidR="002D2600" w:rsidRPr="00277198" w:rsidRDefault="002D2600">
      <w:pPr>
        <w:numPr>
          <w:ilvl w:val="0"/>
          <w:numId w:val="122"/>
        </w:numPr>
        <w:spacing w:after="0" w:line="259" w:lineRule="auto"/>
        <w:rPr>
          <w:b/>
          <w:bCs/>
        </w:rPr>
      </w:pPr>
      <w:r w:rsidRPr="00277198">
        <w:rPr>
          <w:b/>
          <w:bCs/>
        </w:rPr>
        <w:t>SQS</w:t>
      </w:r>
    </w:p>
    <w:p w14:paraId="443016AA" w14:textId="77777777" w:rsidR="002D2600" w:rsidRPr="00277198" w:rsidRDefault="002D2600">
      <w:pPr>
        <w:numPr>
          <w:ilvl w:val="0"/>
          <w:numId w:val="122"/>
        </w:numPr>
        <w:spacing w:after="0" w:line="259" w:lineRule="auto"/>
        <w:rPr>
          <w:b/>
          <w:bCs/>
        </w:rPr>
      </w:pPr>
      <w:r w:rsidRPr="00277198">
        <w:rPr>
          <w:b/>
          <w:bCs/>
        </w:rPr>
        <w:t>Event streaming</w:t>
      </w:r>
    </w:p>
    <w:p w14:paraId="03E24C48" w14:textId="77777777" w:rsidR="002D2600" w:rsidRPr="00277198" w:rsidRDefault="002D2600" w:rsidP="002A2178">
      <w:pPr>
        <w:spacing w:after="0" w:line="259" w:lineRule="auto"/>
        <w:rPr>
          <w:b/>
          <w:bCs/>
        </w:rPr>
      </w:pPr>
      <w:r w:rsidRPr="00277198">
        <w:rPr>
          <w:b/>
          <w:bCs/>
        </w:rPr>
        <w:t>Service A ──event──</w:t>
      </w:r>
      <w:r w:rsidRPr="00277198">
        <w:rPr>
          <w:rFonts w:ascii="Cambria Math" w:hAnsi="Cambria Math" w:cs="Cambria Math"/>
          <w:b/>
          <w:bCs/>
        </w:rPr>
        <w:t>▶</w:t>
      </w:r>
      <w:r w:rsidRPr="00277198">
        <w:rPr>
          <w:b/>
          <w:bCs/>
        </w:rPr>
        <w:t xml:space="preserve"> Broker </w:t>
      </w:r>
      <w:r w:rsidRPr="00277198">
        <w:rPr>
          <w:rFonts w:ascii="Calibri" w:hAnsi="Calibri" w:cs="Calibri"/>
          <w:b/>
          <w:bCs/>
        </w:rPr>
        <w:t>──</w:t>
      </w:r>
      <w:r w:rsidRPr="00277198">
        <w:rPr>
          <w:rFonts w:ascii="Cambria Math" w:hAnsi="Cambria Math" w:cs="Cambria Math"/>
          <w:b/>
          <w:bCs/>
        </w:rPr>
        <w:t>▶</w:t>
      </w:r>
      <w:r w:rsidRPr="00277198">
        <w:rPr>
          <w:b/>
          <w:bCs/>
        </w:rPr>
        <w:t xml:space="preserve"> Service B</w:t>
      </w:r>
    </w:p>
    <w:p w14:paraId="1B951570" w14:textId="77777777" w:rsidR="002D2600" w:rsidRPr="00277198" w:rsidRDefault="002D2600" w:rsidP="002A2178">
      <w:pPr>
        <w:spacing w:after="0" w:line="259" w:lineRule="auto"/>
        <w:rPr>
          <w:b/>
          <w:bCs/>
        </w:rPr>
      </w:pPr>
      <w:r w:rsidRPr="00277198">
        <w:rPr>
          <w:b/>
          <w:bCs/>
        </w:rPr>
        <w:t>Service A continues immediately</w:t>
      </w:r>
    </w:p>
    <w:p w14:paraId="416434C4" w14:textId="77777777" w:rsidR="002D2600" w:rsidRPr="00277198" w:rsidRDefault="00000000" w:rsidP="002A2178">
      <w:pPr>
        <w:spacing w:after="0" w:line="259" w:lineRule="auto"/>
        <w:rPr>
          <w:b/>
          <w:bCs/>
        </w:rPr>
      </w:pPr>
      <w:r>
        <w:rPr>
          <w:b/>
          <w:bCs/>
        </w:rPr>
        <w:pict w14:anchorId="01F476B9">
          <v:rect id="_x0000_i1197" style="width:0;height:1.5pt" o:hralign="center" o:hrstd="t" o:hr="t" fillcolor="#a0a0a0" stroked="f"/>
        </w:pict>
      </w:r>
    </w:p>
    <w:p w14:paraId="3C491D31" w14:textId="77777777" w:rsidR="002D2600" w:rsidRPr="00277198" w:rsidRDefault="002D2600" w:rsidP="002A2178">
      <w:pPr>
        <w:spacing w:after="0" w:line="259" w:lineRule="auto"/>
        <w:rPr>
          <w:b/>
          <w:bCs/>
        </w:rPr>
      </w:pPr>
      <w:r w:rsidRPr="00277198">
        <w:rPr>
          <w:b/>
          <w:bCs/>
        </w:rPr>
        <w:t>2️</w:t>
      </w:r>
      <w:r w:rsidRPr="00277198">
        <w:rPr>
          <w:rFonts w:ascii="Segoe UI Symbol" w:hAnsi="Segoe UI Symbol" w:cs="Segoe UI Symbol"/>
          <w:b/>
          <w:bCs/>
        </w:rPr>
        <w:t>⃣</w:t>
      </w:r>
      <w:r w:rsidRPr="00277198">
        <w:rPr>
          <w:b/>
          <w:bCs/>
        </w:rPr>
        <w:t xml:space="preserve"> Key Trade-offs (At a Glance)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9"/>
        <w:gridCol w:w="2382"/>
        <w:gridCol w:w="2013"/>
      </w:tblGrid>
      <w:tr w:rsidR="002D2600" w:rsidRPr="00277198" w14:paraId="7ED6206A" w14:textId="77777777" w:rsidTr="00053CD1">
        <w:trPr>
          <w:tblHeader/>
          <w:tblCellSpacing w:w="15" w:type="dxa"/>
        </w:trPr>
        <w:tc>
          <w:tcPr>
            <w:tcW w:w="0" w:type="auto"/>
            <w:vAlign w:val="center"/>
            <w:hideMark/>
          </w:tcPr>
          <w:p w14:paraId="5BF1C068" w14:textId="77777777" w:rsidR="002D2600" w:rsidRPr="00277198" w:rsidRDefault="002D2600" w:rsidP="002A2178">
            <w:pPr>
              <w:spacing w:after="0" w:line="259" w:lineRule="auto"/>
              <w:rPr>
                <w:b/>
                <w:bCs/>
              </w:rPr>
            </w:pPr>
            <w:r w:rsidRPr="00277198">
              <w:rPr>
                <w:b/>
                <w:bCs/>
              </w:rPr>
              <w:t>Dimension</w:t>
            </w:r>
          </w:p>
        </w:tc>
        <w:tc>
          <w:tcPr>
            <w:tcW w:w="0" w:type="auto"/>
            <w:vAlign w:val="center"/>
            <w:hideMark/>
          </w:tcPr>
          <w:p w14:paraId="646F4D4A" w14:textId="77777777" w:rsidR="002D2600" w:rsidRPr="00277198" w:rsidRDefault="002D2600" w:rsidP="002A2178">
            <w:pPr>
              <w:spacing w:after="0" w:line="259" w:lineRule="auto"/>
              <w:rPr>
                <w:b/>
                <w:bCs/>
              </w:rPr>
            </w:pPr>
            <w:r w:rsidRPr="00277198">
              <w:rPr>
                <w:b/>
                <w:bCs/>
              </w:rPr>
              <w:t>Sync</w:t>
            </w:r>
          </w:p>
        </w:tc>
        <w:tc>
          <w:tcPr>
            <w:tcW w:w="0" w:type="auto"/>
            <w:vAlign w:val="center"/>
            <w:hideMark/>
          </w:tcPr>
          <w:p w14:paraId="1CF50539" w14:textId="77777777" w:rsidR="002D2600" w:rsidRPr="00277198" w:rsidRDefault="002D2600" w:rsidP="002A2178">
            <w:pPr>
              <w:spacing w:after="0" w:line="259" w:lineRule="auto"/>
              <w:rPr>
                <w:b/>
                <w:bCs/>
              </w:rPr>
            </w:pPr>
            <w:r w:rsidRPr="00277198">
              <w:rPr>
                <w:b/>
                <w:bCs/>
              </w:rPr>
              <w:t>Async</w:t>
            </w:r>
          </w:p>
        </w:tc>
      </w:tr>
      <w:tr w:rsidR="002D2600" w:rsidRPr="00277198" w14:paraId="2716FBCF" w14:textId="77777777" w:rsidTr="00053CD1">
        <w:trPr>
          <w:tblCellSpacing w:w="15" w:type="dxa"/>
        </w:trPr>
        <w:tc>
          <w:tcPr>
            <w:tcW w:w="0" w:type="auto"/>
            <w:vAlign w:val="center"/>
            <w:hideMark/>
          </w:tcPr>
          <w:p w14:paraId="77A671FF" w14:textId="77777777" w:rsidR="002D2600" w:rsidRPr="00277198" w:rsidRDefault="002D2600" w:rsidP="002A2178">
            <w:pPr>
              <w:spacing w:after="0" w:line="259" w:lineRule="auto"/>
              <w:rPr>
                <w:b/>
                <w:bCs/>
              </w:rPr>
            </w:pPr>
            <w:r w:rsidRPr="00277198">
              <w:rPr>
                <w:b/>
                <w:bCs/>
              </w:rPr>
              <w:t>Coupling</w:t>
            </w:r>
          </w:p>
        </w:tc>
        <w:tc>
          <w:tcPr>
            <w:tcW w:w="0" w:type="auto"/>
            <w:vAlign w:val="center"/>
            <w:hideMark/>
          </w:tcPr>
          <w:p w14:paraId="47704EA1" w14:textId="77777777" w:rsidR="002D2600" w:rsidRPr="00277198" w:rsidRDefault="002D2600" w:rsidP="002A2178">
            <w:pPr>
              <w:spacing w:after="0" w:line="259" w:lineRule="auto"/>
              <w:rPr>
                <w:b/>
                <w:bCs/>
              </w:rPr>
            </w:pPr>
            <w:r w:rsidRPr="00277198">
              <w:rPr>
                <w:b/>
                <w:bCs/>
              </w:rPr>
              <w:t>Tight (time &amp; availability)</w:t>
            </w:r>
          </w:p>
        </w:tc>
        <w:tc>
          <w:tcPr>
            <w:tcW w:w="0" w:type="auto"/>
            <w:vAlign w:val="center"/>
            <w:hideMark/>
          </w:tcPr>
          <w:p w14:paraId="3A854E3B" w14:textId="77777777" w:rsidR="002D2600" w:rsidRPr="00277198" w:rsidRDefault="002D2600" w:rsidP="002A2178">
            <w:pPr>
              <w:spacing w:after="0" w:line="259" w:lineRule="auto"/>
              <w:rPr>
                <w:b/>
                <w:bCs/>
              </w:rPr>
            </w:pPr>
            <w:r w:rsidRPr="00277198">
              <w:rPr>
                <w:b/>
                <w:bCs/>
              </w:rPr>
              <w:t>Loose</w:t>
            </w:r>
          </w:p>
        </w:tc>
      </w:tr>
      <w:tr w:rsidR="002D2600" w:rsidRPr="00277198" w14:paraId="73ADB163" w14:textId="77777777" w:rsidTr="00053CD1">
        <w:trPr>
          <w:tblCellSpacing w:w="15" w:type="dxa"/>
        </w:trPr>
        <w:tc>
          <w:tcPr>
            <w:tcW w:w="0" w:type="auto"/>
            <w:vAlign w:val="center"/>
            <w:hideMark/>
          </w:tcPr>
          <w:p w14:paraId="37C70DE4" w14:textId="77777777" w:rsidR="002D2600" w:rsidRPr="00277198" w:rsidRDefault="002D2600" w:rsidP="002A2178">
            <w:pPr>
              <w:spacing w:after="0" w:line="259" w:lineRule="auto"/>
              <w:rPr>
                <w:b/>
                <w:bCs/>
              </w:rPr>
            </w:pPr>
            <w:r w:rsidRPr="00277198">
              <w:rPr>
                <w:b/>
                <w:bCs/>
              </w:rPr>
              <w:t>Latency</w:t>
            </w:r>
          </w:p>
        </w:tc>
        <w:tc>
          <w:tcPr>
            <w:tcW w:w="0" w:type="auto"/>
            <w:vAlign w:val="center"/>
            <w:hideMark/>
          </w:tcPr>
          <w:p w14:paraId="6A6CA790" w14:textId="77777777" w:rsidR="002D2600" w:rsidRPr="00277198" w:rsidRDefault="002D2600" w:rsidP="002A2178">
            <w:pPr>
              <w:spacing w:after="0" w:line="259" w:lineRule="auto"/>
              <w:rPr>
                <w:b/>
                <w:bCs/>
              </w:rPr>
            </w:pPr>
            <w:r w:rsidRPr="00277198">
              <w:rPr>
                <w:b/>
                <w:bCs/>
              </w:rPr>
              <w:t>Higher (blocking)</w:t>
            </w:r>
          </w:p>
        </w:tc>
        <w:tc>
          <w:tcPr>
            <w:tcW w:w="0" w:type="auto"/>
            <w:vAlign w:val="center"/>
            <w:hideMark/>
          </w:tcPr>
          <w:p w14:paraId="656520F1" w14:textId="77777777" w:rsidR="002D2600" w:rsidRPr="00277198" w:rsidRDefault="002D2600" w:rsidP="002A2178">
            <w:pPr>
              <w:spacing w:after="0" w:line="259" w:lineRule="auto"/>
              <w:rPr>
                <w:b/>
                <w:bCs/>
              </w:rPr>
            </w:pPr>
            <w:r w:rsidRPr="00277198">
              <w:rPr>
                <w:b/>
                <w:bCs/>
              </w:rPr>
              <w:t>Lower (non-blocking)</w:t>
            </w:r>
          </w:p>
        </w:tc>
      </w:tr>
      <w:tr w:rsidR="002D2600" w:rsidRPr="00277198" w14:paraId="51C07A45" w14:textId="77777777" w:rsidTr="00053CD1">
        <w:trPr>
          <w:tblCellSpacing w:w="15" w:type="dxa"/>
        </w:trPr>
        <w:tc>
          <w:tcPr>
            <w:tcW w:w="0" w:type="auto"/>
            <w:vAlign w:val="center"/>
            <w:hideMark/>
          </w:tcPr>
          <w:p w14:paraId="697B1C1F" w14:textId="77777777" w:rsidR="002D2600" w:rsidRPr="00277198" w:rsidRDefault="002D2600" w:rsidP="002A2178">
            <w:pPr>
              <w:spacing w:after="0" w:line="259" w:lineRule="auto"/>
              <w:rPr>
                <w:b/>
                <w:bCs/>
              </w:rPr>
            </w:pPr>
            <w:r w:rsidRPr="00277198">
              <w:rPr>
                <w:b/>
                <w:bCs/>
              </w:rPr>
              <w:t>Scalability</w:t>
            </w:r>
          </w:p>
        </w:tc>
        <w:tc>
          <w:tcPr>
            <w:tcW w:w="0" w:type="auto"/>
            <w:vAlign w:val="center"/>
            <w:hideMark/>
          </w:tcPr>
          <w:p w14:paraId="32F2C687" w14:textId="77777777" w:rsidR="002D2600" w:rsidRPr="00277198" w:rsidRDefault="002D2600" w:rsidP="002A2178">
            <w:pPr>
              <w:spacing w:after="0" w:line="259" w:lineRule="auto"/>
              <w:rPr>
                <w:b/>
                <w:bCs/>
              </w:rPr>
            </w:pPr>
            <w:r w:rsidRPr="00277198">
              <w:rPr>
                <w:b/>
                <w:bCs/>
              </w:rPr>
              <w:t>Limited by downstream</w:t>
            </w:r>
          </w:p>
        </w:tc>
        <w:tc>
          <w:tcPr>
            <w:tcW w:w="0" w:type="auto"/>
            <w:vAlign w:val="center"/>
            <w:hideMark/>
          </w:tcPr>
          <w:p w14:paraId="26B6E6C9" w14:textId="77777777" w:rsidR="002D2600" w:rsidRPr="00277198" w:rsidRDefault="002D2600" w:rsidP="002A2178">
            <w:pPr>
              <w:spacing w:after="0" w:line="259" w:lineRule="auto"/>
              <w:rPr>
                <w:b/>
                <w:bCs/>
              </w:rPr>
            </w:pPr>
            <w:r w:rsidRPr="00277198">
              <w:rPr>
                <w:b/>
                <w:bCs/>
              </w:rPr>
              <w:t>Highly scalable</w:t>
            </w:r>
          </w:p>
        </w:tc>
      </w:tr>
      <w:tr w:rsidR="002D2600" w:rsidRPr="00277198" w14:paraId="64B79650" w14:textId="77777777" w:rsidTr="00053CD1">
        <w:trPr>
          <w:tblCellSpacing w:w="15" w:type="dxa"/>
        </w:trPr>
        <w:tc>
          <w:tcPr>
            <w:tcW w:w="0" w:type="auto"/>
            <w:vAlign w:val="center"/>
            <w:hideMark/>
          </w:tcPr>
          <w:p w14:paraId="601F8D52" w14:textId="77777777" w:rsidR="002D2600" w:rsidRPr="00277198" w:rsidRDefault="002D2600" w:rsidP="002A2178">
            <w:pPr>
              <w:spacing w:after="0" w:line="259" w:lineRule="auto"/>
              <w:rPr>
                <w:b/>
                <w:bCs/>
              </w:rPr>
            </w:pPr>
            <w:r w:rsidRPr="00277198">
              <w:rPr>
                <w:b/>
                <w:bCs/>
              </w:rPr>
              <w:t>Failure impact</w:t>
            </w:r>
          </w:p>
        </w:tc>
        <w:tc>
          <w:tcPr>
            <w:tcW w:w="0" w:type="auto"/>
            <w:vAlign w:val="center"/>
            <w:hideMark/>
          </w:tcPr>
          <w:p w14:paraId="357D5DFA" w14:textId="77777777" w:rsidR="002D2600" w:rsidRPr="00277198" w:rsidRDefault="002D2600" w:rsidP="002A2178">
            <w:pPr>
              <w:spacing w:after="0" w:line="259" w:lineRule="auto"/>
              <w:rPr>
                <w:b/>
                <w:bCs/>
              </w:rPr>
            </w:pPr>
            <w:r w:rsidRPr="00277198">
              <w:rPr>
                <w:b/>
                <w:bCs/>
              </w:rPr>
              <w:t>Cascading failures</w:t>
            </w:r>
          </w:p>
        </w:tc>
        <w:tc>
          <w:tcPr>
            <w:tcW w:w="0" w:type="auto"/>
            <w:vAlign w:val="center"/>
            <w:hideMark/>
          </w:tcPr>
          <w:p w14:paraId="258B1BD6" w14:textId="77777777" w:rsidR="002D2600" w:rsidRPr="00277198" w:rsidRDefault="002D2600" w:rsidP="002A2178">
            <w:pPr>
              <w:spacing w:after="0" w:line="259" w:lineRule="auto"/>
              <w:rPr>
                <w:b/>
                <w:bCs/>
              </w:rPr>
            </w:pPr>
            <w:r w:rsidRPr="00277198">
              <w:rPr>
                <w:b/>
                <w:bCs/>
              </w:rPr>
              <w:t>Isolated failures</w:t>
            </w:r>
          </w:p>
        </w:tc>
      </w:tr>
      <w:tr w:rsidR="002D2600" w:rsidRPr="00277198" w14:paraId="5371469E" w14:textId="77777777" w:rsidTr="00053CD1">
        <w:trPr>
          <w:tblCellSpacing w:w="15" w:type="dxa"/>
        </w:trPr>
        <w:tc>
          <w:tcPr>
            <w:tcW w:w="0" w:type="auto"/>
            <w:vAlign w:val="center"/>
            <w:hideMark/>
          </w:tcPr>
          <w:p w14:paraId="720E7664" w14:textId="77777777" w:rsidR="002D2600" w:rsidRPr="00277198" w:rsidRDefault="002D2600" w:rsidP="002A2178">
            <w:pPr>
              <w:spacing w:after="0" w:line="259" w:lineRule="auto"/>
              <w:rPr>
                <w:b/>
                <w:bCs/>
              </w:rPr>
            </w:pPr>
            <w:r w:rsidRPr="00277198">
              <w:rPr>
                <w:b/>
                <w:bCs/>
              </w:rPr>
              <w:t>Complexity</w:t>
            </w:r>
          </w:p>
        </w:tc>
        <w:tc>
          <w:tcPr>
            <w:tcW w:w="0" w:type="auto"/>
            <w:vAlign w:val="center"/>
            <w:hideMark/>
          </w:tcPr>
          <w:p w14:paraId="2FE0D9C8" w14:textId="77777777" w:rsidR="002D2600" w:rsidRPr="00277198" w:rsidRDefault="002D2600" w:rsidP="002A2178">
            <w:pPr>
              <w:spacing w:after="0" w:line="259" w:lineRule="auto"/>
              <w:rPr>
                <w:b/>
                <w:bCs/>
              </w:rPr>
            </w:pPr>
            <w:r w:rsidRPr="00277198">
              <w:rPr>
                <w:b/>
                <w:bCs/>
              </w:rPr>
              <w:t>Simple</w:t>
            </w:r>
          </w:p>
        </w:tc>
        <w:tc>
          <w:tcPr>
            <w:tcW w:w="0" w:type="auto"/>
            <w:vAlign w:val="center"/>
            <w:hideMark/>
          </w:tcPr>
          <w:p w14:paraId="600FA672" w14:textId="77777777" w:rsidR="002D2600" w:rsidRPr="00277198" w:rsidRDefault="002D2600" w:rsidP="002A2178">
            <w:pPr>
              <w:spacing w:after="0" w:line="259" w:lineRule="auto"/>
              <w:rPr>
                <w:b/>
                <w:bCs/>
              </w:rPr>
            </w:pPr>
            <w:r w:rsidRPr="00277198">
              <w:rPr>
                <w:b/>
                <w:bCs/>
              </w:rPr>
              <w:t>More complex</w:t>
            </w:r>
          </w:p>
        </w:tc>
      </w:tr>
      <w:tr w:rsidR="002D2600" w:rsidRPr="00277198" w14:paraId="6C95A0E3" w14:textId="77777777" w:rsidTr="00053CD1">
        <w:trPr>
          <w:tblCellSpacing w:w="15" w:type="dxa"/>
        </w:trPr>
        <w:tc>
          <w:tcPr>
            <w:tcW w:w="0" w:type="auto"/>
            <w:vAlign w:val="center"/>
            <w:hideMark/>
          </w:tcPr>
          <w:p w14:paraId="3BAF081F" w14:textId="77777777" w:rsidR="002D2600" w:rsidRPr="00277198" w:rsidRDefault="002D2600" w:rsidP="002A2178">
            <w:pPr>
              <w:spacing w:after="0" w:line="259" w:lineRule="auto"/>
              <w:rPr>
                <w:b/>
                <w:bCs/>
              </w:rPr>
            </w:pPr>
            <w:r w:rsidRPr="00277198">
              <w:rPr>
                <w:b/>
                <w:bCs/>
              </w:rPr>
              <w:t>Consistency</w:t>
            </w:r>
          </w:p>
        </w:tc>
        <w:tc>
          <w:tcPr>
            <w:tcW w:w="0" w:type="auto"/>
            <w:vAlign w:val="center"/>
            <w:hideMark/>
          </w:tcPr>
          <w:p w14:paraId="44D7563E" w14:textId="77777777" w:rsidR="002D2600" w:rsidRPr="00277198" w:rsidRDefault="002D2600" w:rsidP="002A2178">
            <w:pPr>
              <w:spacing w:after="0" w:line="259" w:lineRule="auto"/>
              <w:rPr>
                <w:b/>
                <w:bCs/>
              </w:rPr>
            </w:pPr>
            <w:r w:rsidRPr="00277198">
              <w:rPr>
                <w:b/>
                <w:bCs/>
              </w:rPr>
              <w:t>Immediate</w:t>
            </w:r>
          </w:p>
        </w:tc>
        <w:tc>
          <w:tcPr>
            <w:tcW w:w="0" w:type="auto"/>
            <w:vAlign w:val="center"/>
            <w:hideMark/>
          </w:tcPr>
          <w:p w14:paraId="14145F38" w14:textId="77777777" w:rsidR="002D2600" w:rsidRPr="00277198" w:rsidRDefault="002D2600" w:rsidP="002A2178">
            <w:pPr>
              <w:spacing w:after="0" w:line="259" w:lineRule="auto"/>
              <w:rPr>
                <w:b/>
                <w:bCs/>
              </w:rPr>
            </w:pPr>
            <w:r w:rsidRPr="00277198">
              <w:rPr>
                <w:b/>
                <w:bCs/>
              </w:rPr>
              <w:t>Eventual</w:t>
            </w:r>
          </w:p>
        </w:tc>
      </w:tr>
      <w:tr w:rsidR="002D2600" w:rsidRPr="00277198" w14:paraId="722CC0EB" w14:textId="77777777" w:rsidTr="00053CD1">
        <w:trPr>
          <w:tblCellSpacing w:w="15" w:type="dxa"/>
        </w:trPr>
        <w:tc>
          <w:tcPr>
            <w:tcW w:w="0" w:type="auto"/>
            <w:vAlign w:val="center"/>
            <w:hideMark/>
          </w:tcPr>
          <w:p w14:paraId="434A117C" w14:textId="77777777" w:rsidR="002D2600" w:rsidRPr="00277198" w:rsidRDefault="002D2600" w:rsidP="002A2178">
            <w:pPr>
              <w:spacing w:after="0" w:line="259" w:lineRule="auto"/>
              <w:rPr>
                <w:b/>
                <w:bCs/>
              </w:rPr>
            </w:pPr>
            <w:r w:rsidRPr="00277198">
              <w:rPr>
                <w:b/>
                <w:bCs/>
              </w:rPr>
              <w:t>Observability</w:t>
            </w:r>
          </w:p>
        </w:tc>
        <w:tc>
          <w:tcPr>
            <w:tcW w:w="0" w:type="auto"/>
            <w:vAlign w:val="center"/>
            <w:hideMark/>
          </w:tcPr>
          <w:p w14:paraId="0B8DA6FB" w14:textId="77777777" w:rsidR="002D2600" w:rsidRPr="00277198" w:rsidRDefault="002D2600" w:rsidP="002A2178">
            <w:pPr>
              <w:spacing w:after="0" w:line="259" w:lineRule="auto"/>
              <w:rPr>
                <w:b/>
                <w:bCs/>
              </w:rPr>
            </w:pPr>
            <w:r w:rsidRPr="00277198">
              <w:rPr>
                <w:b/>
                <w:bCs/>
              </w:rPr>
              <w:t>Easy</w:t>
            </w:r>
          </w:p>
        </w:tc>
        <w:tc>
          <w:tcPr>
            <w:tcW w:w="0" w:type="auto"/>
            <w:vAlign w:val="center"/>
            <w:hideMark/>
          </w:tcPr>
          <w:p w14:paraId="544B91FF" w14:textId="77777777" w:rsidR="002D2600" w:rsidRPr="00277198" w:rsidRDefault="002D2600" w:rsidP="002A2178">
            <w:pPr>
              <w:spacing w:after="0" w:line="259" w:lineRule="auto"/>
              <w:rPr>
                <w:b/>
                <w:bCs/>
              </w:rPr>
            </w:pPr>
            <w:r w:rsidRPr="00277198">
              <w:rPr>
                <w:b/>
                <w:bCs/>
              </w:rPr>
              <w:t>Harder</w:t>
            </w:r>
          </w:p>
        </w:tc>
      </w:tr>
      <w:tr w:rsidR="002D2600" w:rsidRPr="00277198" w14:paraId="643DC845" w14:textId="77777777" w:rsidTr="00053CD1">
        <w:trPr>
          <w:tblCellSpacing w:w="15" w:type="dxa"/>
        </w:trPr>
        <w:tc>
          <w:tcPr>
            <w:tcW w:w="0" w:type="auto"/>
            <w:vAlign w:val="center"/>
            <w:hideMark/>
          </w:tcPr>
          <w:p w14:paraId="39F1FD0B" w14:textId="77777777" w:rsidR="002D2600" w:rsidRPr="00277198" w:rsidRDefault="002D2600" w:rsidP="002A2178">
            <w:pPr>
              <w:spacing w:after="0" w:line="259" w:lineRule="auto"/>
              <w:rPr>
                <w:b/>
                <w:bCs/>
              </w:rPr>
            </w:pPr>
            <w:r w:rsidRPr="00277198">
              <w:rPr>
                <w:b/>
                <w:bCs/>
              </w:rPr>
              <w:t>Transaction support</w:t>
            </w:r>
          </w:p>
        </w:tc>
        <w:tc>
          <w:tcPr>
            <w:tcW w:w="0" w:type="auto"/>
            <w:vAlign w:val="center"/>
            <w:hideMark/>
          </w:tcPr>
          <w:p w14:paraId="13856AA3" w14:textId="77777777" w:rsidR="002D2600" w:rsidRPr="00277198" w:rsidRDefault="002D2600" w:rsidP="002A2178">
            <w:pPr>
              <w:spacing w:after="0" w:line="259" w:lineRule="auto"/>
              <w:rPr>
                <w:b/>
                <w:bCs/>
              </w:rPr>
            </w:pPr>
            <w:r w:rsidRPr="00277198">
              <w:rPr>
                <w:b/>
                <w:bCs/>
              </w:rPr>
              <w:t>Easy</w:t>
            </w:r>
          </w:p>
        </w:tc>
        <w:tc>
          <w:tcPr>
            <w:tcW w:w="0" w:type="auto"/>
            <w:vAlign w:val="center"/>
            <w:hideMark/>
          </w:tcPr>
          <w:p w14:paraId="0058A850" w14:textId="77777777" w:rsidR="002D2600" w:rsidRPr="00277198" w:rsidRDefault="002D2600" w:rsidP="002A2178">
            <w:pPr>
              <w:spacing w:after="0" w:line="259" w:lineRule="auto"/>
              <w:rPr>
                <w:b/>
                <w:bCs/>
              </w:rPr>
            </w:pPr>
            <w:r w:rsidRPr="00277198">
              <w:rPr>
                <w:b/>
                <w:bCs/>
              </w:rPr>
              <w:t>Hard (Saga needed)</w:t>
            </w:r>
          </w:p>
        </w:tc>
      </w:tr>
    </w:tbl>
    <w:p w14:paraId="3138FCA6" w14:textId="77777777" w:rsidR="002D2600" w:rsidRPr="00277198" w:rsidRDefault="00000000" w:rsidP="002A2178">
      <w:pPr>
        <w:spacing w:after="0" w:line="259" w:lineRule="auto"/>
        <w:rPr>
          <w:b/>
          <w:bCs/>
        </w:rPr>
      </w:pPr>
      <w:r>
        <w:rPr>
          <w:b/>
          <w:bCs/>
        </w:rPr>
        <w:pict w14:anchorId="1A7B3A0D">
          <v:rect id="_x0000_i1198" style="width:0;height:1.5pt" o:hralign="center" o:hrstd="t" o:hr="t" fillcolor="#a0a0a0" stroked="f"/>
        </w:pict>
      </w:r>
    </w:p>
    <w:p w14:paraId="72413EA6" w14:textId="77777777" w:rsidR="002D2600" w:rsidRPr="00277198" w:rsidRDefault="002D2600" w:rsidP="002A2178">
      <w:pPr>
        <w:spacing w:after="0" w:line="259" w:lineRule="auto"/>
        <w:rPr>
          <w:b/>
          <w:bCs/>
        </w:rPr>
      </w:pPr>
      <w:r w:rsidRPr="00277198">
        <w:rPr>
          <w:b/>
          <w:bCs/>
        </w:rPr>
        <w:t>3️</w:t>
      </w:r>
      <w:r w:rsidRPr="00277198">
        <w:rPr>
          <w:rFonts w:ascii="Segoe UI Symbol" w:hAnsi="Segoe UI Symbol" w:cs="Segoe UI Symbol"/>
          <w:b/>
          <w:bCs/>
        </w:rPr>
        <w:t>⃣</w:t>
      </w:r>
      <w:r w:rsidRPr="00277198">
        <w:rPr>
          <w:b/>
          <w:bCs/>
        </w:rPr>
        <w:t xml:space="preserve"> Synchronous Communication – Deep Dive</w:t>
      </w:r>
    </w:p>
    <w:p w14:paraId="4C0D580C" w14:textId="77777777" w:rsidR="002D2600" w:rsidRPr="00277198" w:rsidRDefault="002D2600" w:rsidP="002A2178">
      <w:pPr>
        <w:spacing w:after="0" w:line="259" w:lineRule="auto"/>
        <w:rPr>
          <w:b/>
          <w:bCs/>
        </w:rPr>
      </w:pPr>
      <w:r w:rsidRPr="00277198">
        <w:rPr>
          <w:rFonts w:ascii="Segoe UI Emoji" w:hAnsi="Segoe UI Emoji" w:cs="Segoe UI Emoji"/>
          <w:b/>
          <w:bCs/>
        </w:rPr>
        <w:t>✅</w:t>
      </w:r>
      <w:r w:rsidRPr="00277198">
        <w:rPr>
          <w:b/>
          <w:bCs/>
        </w:rPr>
        <w:t xml:space="preserve"> Pros</w:t>
      </w:r>
    </w:p>
    <w:p w14:paraId="36F79402" w14:textId="77777777" w:rsidR="002D2600" w:rsidRPr="00277198" w:rsidRDefault="002D2600">
      <w:pPr>
        <w:numPr>
          <w:ilvl w:val="0"/>
          <w:numId w:val="123"/>
        </w:numPr>
        <w:spacing w:after="0" w:line="259" w:lineRule="auto"/>
        <w:rPr>
          <w:b/>
          <w:bCs/>
        </w:rPr>
      </w:pPr>
      <w:r w:rsidRPr="00277198">
        <w:rPr>
          <w:b/>
          <w:bCs/>
        </w:rPr>
        <w:t>Simple request/response model</w:t>
      </w:r>
    </w:p>
    <w:p w14:paraId="52F5EDC9" w14:textId="77777777" w:rsidR="002D2600" w:rsidRPr="00277198" w:rsidRDefault="002D2600">
      <w:pPr>
        <w:numPr>
          <w:ilvl w:val="0"/>
          <w:numId w:val="123"/>
        </w:numPr>
        <w:spacing w:after="0" w:line="259" w:lineRule="auto"/>
        <w:rPr>
          <w:b/>
          <w:bCs/>
        </w:rPr>
      </w:pPr>
      <w:r w:rsidRPr="00277198">
        <w:rPr>
          <w:b/>
          <w:bCs/>
        </w:rPr>
        <w:t>Easy debugging &amp; tracing</w:t>
      </w:r>
    </w:p>
    <w:p w14:paraId="3FB028C9" w14:textId="77777777" w:rsidR="002D2600" w:rsidRPr="00277198" w:rsidRDefault="002D2600">
      <w:pPr>
        <w:numPr>
          <w:ilvl w:val="0"/>
          <w:numId w:val="123"/>
        </w:numPr>
        <w:spacing w:after="0" w:line="259" w:lineRule="auto"/>
        <w:rPr>
          <w:b/>
          <w:bCs/>
        </w:rPr>
      </w:pPr>
      <w:r w:rsidRPr="00277198">
        <w:rPr>
          <w:b/>
          <w:bCs/>
        </w:rPr>
        <w:lastRenderedPageBreak/>
        <w:t>Immediate consistency</w:t>
      </w:r>
    </w:p>
    <w:p w14:paraId="64198F05" w14:textId="77777777" w:rsidR="002D2600" w:rsidRPr="00277198" w:rsidRDefault="002D2600">
      <w:pPr>
        <w:numPr>
          <w:ilvl w:val="0"/>
          <w:numId w:val="123"/>
        </w:numPr>
        <w:spacing w:after="0" w:line="259" w:lineRule="auto"/>
        <w:rPr>
          <w:b/>
          <w:bCs/>
        </w:rPr>
      </w:pPr>
      <w:r w:rsidRPr="00277198">
        <w:rPr>
          <w:b/>
          <w:bCs/>
        </w:rPr>
        <w:t>Fits CRUD-style APIs</w:t>
      </w:r>
    </w:p>
    <w:p w14:paraId="43909127" w14:textId="77777777" w:rsidR="002D2600" w:rsidRPr="00277198" w:rsidRDefault="002D2600" w:rsidP="002A2178">
      <w:pPr>
        <w:spacing w:after="0" w:line="259" w:lineRule="auto"/>
        <w:rPr>
          <w:b/>
          <w:bCs/>
        </w:rPr>
      </w:pPr>
      <w:r w:rsidRPr="00277198">
        <w:rPr>
          <w:rFonts w:ascii="Segoe UI Emoji" w:hAnsi="Segoe UI Emoji" w:cs="Segoe UI Emoji"/>
          <w:b/>
          <w:bCs/>
        </w:rPr>
        <w:t>❌</w:t>
      </w:r>
      <w:r w:rsidRPr="00277198">
        <w:rPr>
          <w:b/>
          <w:bCs/>
        </w:rPr>
        <w:t xml:space="preserve"> Cons</w:t>
      </w:r>
    </w:p>
    <w:p w14:paraId="1C1D52F2" w14:textId="77777777" w:rsidR="002D2600" w:rsidRPr="00277198" w:rsidRDefault="002D2600">
      <w:pPr>
        <w:numPr>
          <w:ilvl w:val="0"/>
          <w:numId w:val="124"/>
        </w:numPr>
        <w:spacing w:after="0" w:line="259" w:lineRule="auto"/>
        <w:rPr>
          <w:b/>
          <w:bCs/>
        </w:rPr>
      </w:pPr>
      <w:r w:rsidRPr="00277198">
        <w:rPr>
          <w:b/>
          <w:bCs/>
        </w:rPr>
        <w:t>Blocking threads</w:t>
      </w:r>
    </w:p>
    <w:p w14:paraId="2C03D639" w14:textId="77777777" w:rsidR="002D2600" w:rsidRPr="00277198" w:rsidRDefault="002D2600">
      <w:pPr>
        <w:numPr>
          <w:ilvl w:val="0"/>
          <w:numId w:val="124"/>
        </w:numPr>
        <w:spacing w:after="0" w:line="259" w:lineRule="auto"/>
        <w:rPr>
          <w:b/>
          <w:bCs/>
        </w:rPr>
      </w:pPr>
      <w:r w:rsidRPr="00277198">
        <w:rPr>
          <w:b/>
          <w:bCs/>
        </w:rPr>
        <w:t>Tight temporal coupling</w:t>
      </w:r>
    </w:p>
    <w:p w14:paraId="2A3E070D" w14:textId="77777777" w:rsidR="002D2600" w:rsidRPr="00277198" w:rsidRDefault="002D2600">
      <w:pPr>
        <w:numPr>
          <w:ilvl w:val="0"/>
          <w:numId w:val="124"/>
        </w:numPr>
        <w:spacing w:after="0" w:line="259" w:lineRule="auto"/>
        <w:rPr>
          <w:b/>
          <w:bCs/>
        </w:rPr>
      </w:pPr>
      <w:r w:rsidRPr="00277198">
        <w:rPr>
          <w:b/>
          <w:bCs/>
        </w:rPr>
        <w:t>Cascading failures</w:t>
      </w:r>
    </w:p>
    <w:p w14:paraId="28A135FF" w14:textId="77777777" w:rsidR="002D2600" w:rsidRPr="00277198" w:rsidRDefault="002D2600">
      <w:pPr>
        <w:numPr>
          <w:ilvl w:val="0"/>
          <w:numId w:val="124"/>
        </w:numPr>
        <w:spacing w:after="0" w:line="259" w:lineRule="auto"/>
        <w:rPr>
          <w:b/>
          <w:bCs/>
        </w:rPr>
      </w:pPr>
      <w:r w:rsidRPr="00277198">
        <w:rPr>
          <w:b/>
          <w:bCs/>
        </w:rPr>
        <w:t>Tail latency problems</w:t>
      </w:r>
    </w:p>
    <w:p w14:paraId="4BA13AEC" w14:textId="77777777" w:rsidR="002D2600" w:rsidRPr="00277198" w:rsidRDefault="002D2600" w:rsidP="002A2178">
      <w:pPr>
        <w:spacing w:after="0" w:line="259" w:lineRule="auto"/>
        <w:rPr>
          <w:b/>
          <w:bCs/>
        </w:rPr>
      </w:pPr>
      <w:r w:rsidRPr="00277198">
        <w:rPr>
          <w:b/>
          <w:bCs/>
        </w:rPr>
        <w:t>Example</w:t>
      </w:r>
    </w:p>
    <w:p w14:paraId="035E4DEC" w14:textId="77777777" w:rsidR="002D2600" w:rsidRPr="00277198" w:rsidRDefault="002D2600" w:rsidP="002A2178">
      <w:pPr>
        <w:spacing w:after="0" w:line="259" w:lineRule="auto"/>
        <w:rPr>
          <w:b/>
          <w:bCs/>
        </w:rPr>
      </w:pPr>
      <w:r w:rsidRPr="00277198">
        <w:rPr>
          <w:b/>
          <w:bCs/>
        </w:rPr>
        <w:t>Order → Payment → Inventory → Shipping</w:t>
      </w:r>
    </w:p>
    <w:p w14:paraId="53E01693" w14:textId="77777777" w:rsidR="002D2600" w:rsidRPr="00277198" w:rsidRDefault="002D2600" w:rsidP="002A2178">
      <w:pPr>
        <w:spacing w:after="0" w:line="259" w:lineRule="auto"/>
        <w:rPr>
          <w:b/>
          <w:bCs/>
        </w:rPr>
      </w:pPr>
      <w:r w:rsidRPr="00277198">
        <w:rPr>
          <w:b/>
          <w:bCs/>
        </w:rPr>
        <w:t>If Payment is slow, Order service suffers.</w:t>
      </w:r>
    </w:p>
    <w:p w14:paraId="56CED5F3" w14:textId="77777777" w:rsidR="002D2600" w:rsidRPr="00277198" w:rsidRDefault="00000000" w:rsidP="002A2178">
      <w:pPr>
        <w:spacing w:after="0" w:line="259" w:lineRule="auto"/>
        <w:rPr>
          <w:b/>
          <w:bCs/>
        </w:rPr>
      </w:pPr>
      <w:r>
        <w:rPr>
          <w:b/>
          <w:bCs/>
        </w:rPr>
        <w:pict w14:anchorId="046EC9F6">
          <v:rect id="_x0000_i1199" style="width:0;height:1.5pt" o:hralign="center" o:hrstd="t" o:hr="t" fillcolor="#a0a0a0" stroked="f"/>
        </w:pict>
      </w:r>
    </w:p>
    <w:p w14:paraId="57F2AF3B" w14:textId="77777777" w:rsidR="002D2600" w:rsidRPr="00277198" w:rsidRDefault="002D2600" w:rsidP="002A2178">
      <w:pPr>
        <w:spacing w:after="0" w:line="259" w:lineRule="auto"/>
        <w:rPr>
          <w:b/>
          <w:bCs/>
        </w:rPr>
      </w:pPr>
      <w:r w:rsidRPr="00277198">
        <w:rPr>
          <w:b/>
          <w:bCs/>
        </w:rPr>
        <w:t>When Sync is a Good Choice</w:t>
      </w:r>
    </w:p>
    <w:p w14:paraId="1439501D" w14:textId="77777777" w:rsidR="002D2600" w:rsidRPr="00277198" w:rsidRDefault="002D2600" w:rsidP="002A2178">
      <w:pPr>
        <w:spacing w:after="0" w:line="259" w:lineRule="auto"/>
        <w:rPr>
          <w:b/>
          <w:bCs/>
        </w:rPr>
      </w:pPr>
      <w:r w:rsidRPr="00277198">
        <w:rPr>
          <w:rFonts w:ascii="Segoe UI Symbol" w:hAnsi="Segoe UI Symbol" w:cs="Segoe UI Symbol"/>
          <w:b/>
          <w:bCs/>
        </w:rPr>
        <w:t>✔</w:t>
      </w:r>
      <w:r w:rsidRPr="00277198">
        <w:rPr>
          <w:b/>
          <w:bCs/>
        </w:rPr>
        <w:t xml:space="preserve"> User-facing APIs</w:t>
      </w:r>
      <w:r w:rsidRPr="00277198">
        <w:rPr>
          <w:b/>
          <w:bCs/>
        </w:rPr>
        <w:br/>
      </w:r>
      <w:r w:rsidRPr="00277198">
        <w:rPr>
          <w:rFonts w:ascii="Segoe UI Symbol" w:hAnsi="Segoe UI Symbol" w:cs="Segoe UI Symbol"/>
          <w:b/>
          <w:bCs/>
        </w:rPr>
        <w:t>✔</w:t>
      </w:r>
      <w:r w:rsidRPr="00277198">
        <w:rPr>
          <w:b/>
          <w:bCs/>
        </w:rPr>
        <w:t xml:space="preserve"> Validation / queries</w:t>
      </w:r>
      <w:r w:rsidRPr="00277198">
        <w:rPr>
          <w:b/>
          <w:bCs/>
        </w:rPr>
        <w:br/>
      </w:r>
      <w:r w:rsidRPr="00277198">
        <w:rPr>
          <w:rFonts w:ascii="Segoe UI Symbol" w:hAnsi="Segoe UI Symbol" w:cs="Segoe UI Symbol"/>
          <w:b/>
          <w:bCs/>
        </w:rPr>
        <w:t>✔</w:t>
      </w:r>
      <w:r w:rsidRPr="00277198">
        <w:rPr>
          <w:b/>
          <w:bCs/>
        </w:rPr>
        <w:t xml:space="preserve"> Low-latency dependencies</w:t>
      </w:r>
      <w:r w:rsidRPr="00277198">
        <w:rPr>
          <w:b/>
          <w:bCs/>
        </w:rPr>
        <w:br/>
      </w:r>
      <w:r w:rsidRPr="00277198">
        <w:rPr>
          <w:rFonts w:ascii="Segoe UI Symbol" w:hAnsi="Segoe UI Symbol" w:cs="Segoe UI Symbol"/>
          <w:b/>
          <w:bCs/>
        </w:rPr>
        <w:t>✔</w:t>
      </w:r>
      <w:r w:rsidRPr="00277198">
        <w:rPr>
          <w:b/>
          <w:bCs/>
        </w:rPr>
        <w:t xml:space="preserve"> Strong consistency needed</w:t>
      </w:r>
    </w:p>
    <w:p w14:paraId="75C32EAA" w14:textId="77777777" w:rsidR="002D2600" w:rsidRPr="00277198" w:rsidRDefault="00000000" w:rsidP="002A2178">
      <w:pPr>
        <w:spacing w:after="0" w:line="259" w:lineRule="auto"/>
        <w:rPr>
          <w:b/>
          <w:bCs/>
        </w:rPr>
      </w:pPr>
      <w:r>
        <w:rPr>
          <w:b/>
          <w:bCs/>
        </w:rPr>
        <w:pict w14:anchorId="2946A68E">
          <v:rect id="_x0000_i1200" style="width:0;height:1.5pt" o:hralign="center" o:hrstd="t" o:hr="t" fillcolor="#a0a0a0" stroked="f"/>
        </w:pict>
      </w:r>
    </w:p>
    <w:p w14:paraId="5BE2308F" w14:textId="77777777" w:rsidR="002D2600" w:rsidRPr="00277198" w:rsidRDefault="002D2600" w:rsidP="002A2178">
      <w:pPr>
        <w:spacing w:after="0" w:line="259" w:lineRule="auto"/>
        <w:rPr>
          <w:b/>
          <w:bCs/>
        </w:rPr>
      </w:pPr>
      <w:r w:rsidRPr="00277198">
        <w:rPr>
          <w:b/>
          <w:bCs/>
        </w:rPr>
        <w:t>4️</w:t>
      </w:r>
      <w:r w:rsidRPr="00277198">
        <w:rPr>
          <w:rFonts w:ascii="Segoe UI Symbol" w:hAnsi="Segoe UI Symbol" w:cs="Segoe UI Symbol"/>
          <w:b/>
          <w:bCs/>
        </w:rPr>
        <w:t>⃣</w:t>
      </w:r>
      <w:r w:rsidRPr="00277198">
        <w:rPr>
          <w:b/>
          <w:bCs/>
        </w:rPr>
        <w:t xml:space="preserve"> Asynchronous Communication – Deep Dive</w:t>
      </w:r>
    </w:p>
    <w:p w14:paraId="0F6DC115" w14:textId="77777777" w:rsidR="002D2600" w:rsidRPr="00277198" w:rsidRDefault="002D2600" w:rsidP="002A2178">
      <w:pPr>
        <w:spacing w:after="0" w:line="259" w:lineRule="auto"/>
        <w:rPr>
          <w:b/>
          <w:bCs/>
        </w:rPr>
      </w:pPr>
      <w:r w:rsidRPr="00277198">
        <w:rPr>
          <w:rFonts w:ascii="Segoe UI Emoji" w:hAnsi="Segoe UI Emoji" w:cs="Segoe UI Emoji"/>
          <w:b/>
          <w:bCs/>
        </w:rPr>
        <w:t>✅</w:t>
      </w:r>
      <w:r w:rsidRPr="00277198">
        <w:rPr>
          <w:b/>
          <w:bCs/>
        </w:rPr>
        <w:t xml:space="preserve"> Pros</w:t>
      </w:r>
    </w:p>
    <w:p w14:paraId="00950206" w14:textId="77777777" w:rsidR="002D2600" w:rsidRPr="00277198" w:rsidRDefault="002D2600">
      <w:pPr>
        <w:numPr>
          <w:ilvl w:val="0"/>
          <w:numId w:val="125"/>
        </w:numPr>
        <w:spacing w:after="0" w:line="259" w:lineRule="auto"/>
        <w:rPr>
          <w:b/>
          <w:bCs/>
        </w:rPr>
      </w:pPr>
      <w:r w:rsidRPr="00277198">
        <w:rPr>
          <w:b/>
          <w:bCs/>
        </w:rPr>
        <w:t>High throughput</w:t>
      </w:r>
    </w:p>
    <w:p w14:paraId="6F7B46EA" w14:textId="77777777" w:rsidR="002D2600" w:rsidRPr="00277198" w:rsidRDefault="002D2600">
      <w:pPr>
        <w:numPr>
          <w:ilvl w:val="0"/>
          <w:numId w:val="125"/>
        </w:numPr>
        <w:spacing w:after="0" w:line="259" w:lineRule="auto"/>
        <w:rPr>
          <w:b/>
          <w:bCs/>
        </w:rPr>
      </w:pPr>
      <w:r w:rsidRPr="00277198">
        <w:rPr>
          <w:b/>
          <w:bCs/>
        </w:rPr>
        <w:t>Better resilience</w:t>
      </w:r>
    </w:p>
    <w:p w14:paraId="675C7BB0" w14:textId="77777777" w:rsidR="002D2600" w:rsidRPr="00277198" w:rsidRDefault="002D2600">
      <w:pPr>
        <w:numPr>
          <w:ilvl w:val="0"/>
          <w:numId w:val="125"/>
        </w:numPr>
        <w:spacing w:after="0" w:line="259" w:lineRule="auto"/>
        <w:rPr>
          <w:b/>
          <w:bCs/>
        </w:rPr>
      </w:pPr>
      <w:r w:rsidRPr="00277198">
        <w:rPr>
          <w:b/>
          <w:bCs/>
        </w:rPr>
        <w:t>Decoupled services</w:t>
      </w:r>
    </w:p>
    <w:p w14:paraId="6201FDE8" w14:textId="77777777" w:rsidR="002D2600" w:rsidRPr="00277198" w:rsidRDefault="002D2600">
      <w:pPr>
        <w:numPr>
          <w:ilvl w:val="0"/>
          <w:numId w:val="125"/>
        </w:numPr>
        <w:spacing w:after="0" w:line="259" w:lineRule="auto"/>
        <w:rPr>
          <w:b/>
          <w:bCs/>
        </w:rPr>
      </w:pPr>
      <w:r w:rsidRPr="00277198">
        <w:rPr>
          <w:b/>
          <w:bCs/>
        </w:rPr>
        <w:t>Absorbs traffic spikes</w:t>
      </w:r>
    </w:p>
    <w:p w14:paraId="01768780" w14:textId="77777777" w:rsidR="002D2600" w:rsidRPr="00277198" w:rsidRDefault="002D2600">
      <w:pPr>
        <w:numPr>
          <w:ilvl w:val="0"/>
          <w:numId w:val="125"/>
        </w:numPr>
        <w:spacing w:after="0" w:line="259" w:lineRule="auto"/>
        <w:rPr>
          <w:b/>
          <w:bCs/>
        </w:rPr>
      </w:pPr>
      <w:r w:rsidRPr="00277198">
        <w:rPr>
          <w:b/>
          <w:bCs/>
        </w:rPr>
        <w:t>Natural for event-driven systems</w:t>
      </w:r>
    </w:p>
    <w:p w14:paraId="3B38E14A" w14:textId="77777777" w:rsidR="002D2600" w:rsidRPr="00277198" w:rsidRDefault="002D2600" w:rsidP="002A2178">
      <w:pPr>
        <w:spacing w:after="0" w:line="259" w:lineRule="auto"/>
        <w:rPr>
          <w:b/>
          <w:bCs/>
        </w:rPr>
      </w:pPr>
      <w:r w:rsidRPr="00277198">
        <w:rPr>
          <w:rFonts w:ascii="Segoe UI Emoji" w:hAnsi="Segoe UI Emoji" w:cs="Segoe UI Emoji"/>
          <w:b/>
          <w:bCs/>
        </w:rPr>
        <w:t>❌</w:t>
      </w:r>
      <w:r w:rsidRPr="00277198">
        <w:rPr>
          <w:b/>
          <w:bCs/>
        </w:rPr>
        <w:t xml:space="preserve"> Cons</w:t>
      </w:r>
    </w:p>
    <w:p w14:paraId="102798AC" w14:textId="77777777" w:rsidR="002D2600" w:rsidRPr="00277198" w:rsidRDefault="002D2600">
      <w:pPr>
        <w:numPr>
          <w:ilvl w:val="0"/>
          <w:numId w:val="126"/>
        </w:numPr>
        <w:spacing w:after="0" w:line="259" w:lineRule="auto"/>
        <w:rPr>
          <w:b/>
          <w:bCs/>
        </w:rPr>
      </w:pPr>
      <w:r w:rsidRPr="00277198">
        <w:rPr>
          <w:b/>
          <w:bCs/>
        </w:rPr>
        <w:t>Eventual consistency</w:t>
      </w:r>
    </w:p>
    <w:p w14:paraId="5A18B3AF" w14:textId="77777777" w:rsidR="002D2600" w:rsidRPr="00277198" w:rsidRDefault="002D2600">
      <w:pPr>
        <w:numPr>
          <w:ilvl w:val="0"/>
          <w:numId w:val="126"/>
        </w:numPr>
        <w:spacing w:after="0" w:line="259" w:lineRule="auto"/>
        <w:rPr>
          <w:b/>
          <w:bCs/>
        </w:rPr>
      </w:pPr>
      <w:r w:rsidRPr="00277198">
        <w:rPr>
          <w:b/>
          <w:bCs/>
        </w:rPr>
        <w:t>Harder debugging</w:t>
      </w:r>
    </w:p>
    <w:p w14:paraId="00B21912" w14:textId="77777777" w:rsidR="002D2600" w:rsidRPr="00277198" w:rsidRDefault="002D2600">
      <w:pPr>
        <w:numPr>
          <w:ilvl w:val="0"/>
          <w:numId w:val="126"/>
        </w:numPr>
        <w:spacing w:after="0" w:line="259" w:lineRule="auto"/>
        <w:rPr>
          <w:b/>
          <w:bCs/>
        </w:rPr>
      </w:pPr>
      <w:r w:rsidRPr="00277198">
        <w:rPr>
          <w:b/>
          <w:bCs/>
        </w:rPr>
        <w:t>Message ordering issues</w:t>
      </w:r>
    </w:p>
    <w:p w14:paraId="4B786882" w14:textId="77777777" w:rsidR="002D2600" w:rsidRPr="00277198" w:rsidRDefault="002D2600">
      <w:pPr>
        <w:numPr>
          <w:ilvl w:val="0"/>
          <w:numId w:val="126"/>
        </w:numPr>
        <w:spacing w:after="0" w:line="259" w:lineRule="auto"/>
        <w:rPr>
          <w:b/>
          <w:bCs/>
        </w:rPr>
      </w:pPr>
      <w:r w:rsidRPr="00277198">
        <w:rPr>
          <w:b/>
          <w:bCs/>
        </w:rPr>
        <w:t>Duplicate events handling required</w:t>
      </w:r>
    </w:p>
    <w:p w14:paraId="654E1A11" w14:textId="77777777" w:rsidR="002D2600" w:rsidRPr="00277198" w:rsidRDefault="00000000" w:rsidP="002A2178">
      <w:pPr>
        <w:spacing w:after="0" w:line="259" w:lineRule="auto"/>
        <w:rPr>
          <w:b/>
          <w:bCs/>
        </w:rPr>
      </w:pPr>
      <w:r>
        <w:rPr>
          <w:b/>
          <w:bCs/>
        </w:rPr>
        <w:pict w14:anchorId="1670544E">
          <v:rect id="_x0000_i1201" style="width:0;height:1.5pt" o:hralign="center" o:hrstd="t" o:hr="t" fillcolor="#a0a0a0" stroked="f"/>
        </w:pict>
      </w:r>
    </w:p>
    <w:p w14:paraId="004AF77D" w14:textId="77777777" w:rsidR="002D2600" w:rsidRPr="00277198" w:rsidRDefault="002D2600" w:rsidP="002A2178">
      <w:pPr>
        <w:spacing w:after="0" w:line="259" w:lineRule="auto"/>
        <w:rPr>
          <w:b/>
          <w:bCs/>
        </w:rPr>
      </w:pPr>
      <w:r w:rsidRPr="00277198">
        <w:rPr>
          <w:b/>
          <w:bCs/>
        </w:rPr>
        <w:t>Example</w:t>
      </w:r>
    </w:p>
    <w:p w14:paraId="57052CCF" w14:textId="77777777" w:rsidR="002D2600" w:rsidRPr="00277198" w:rsidRDefault="002D2600" w:rsidP="002A2178">
      <w:pPr>
        <w:spacing w:after="0" w:line="259" w:lineRule="auto"/>
        <w:rPr>
          <w:b/>
          <w:bCs/>
        </w:rPr>
      </w:pPr>
      <w:r w:rsidRPr="00277198">
        <w:rPr>
          <w:b/>
          <w:bCs/>
        </w:rPr>
        <w:t>OrderPlacedEvent</w:t>
      </w:r>
    </w:p>
    <w:p w14:paraId="7C94D617" w14:textId="77777777" w:rsidR="002D2600" w:rsidRPr="00277198" w:rsidRDefault="002D2600" w:rsidP="002A2178">
      <w:pPr>
        <w:spacing w:after="0" w:line="259" w:lineRule="auto"/>
        <w:rPr>
          <w:b/>
          <w:bCs/>
        </w:rPr>
      </w:pPr>
      <w:r w:rsidRPr="00277198">
        <w:rPr>
          <w:b/>
          <w:bCs/>
        </w:rPr>
        <w:t xml:space="preserve"> </w:t>
      </w:r>
      <w:r w:rsidRPr="00277198">
        <w:rPr>
          <w:rFonts w:ascii="MS Gothic" w:eastAsia="MS Gothic" w:hAnsi="MS Gothic" w:cs="MS Gothic" w:hint="eastAsia"/>
          <w:b/>
          <w:bCs/>
        </w:rPr>
        <w:t>├</w:t>
      </w:r>
      <w:r w:rsidRPr="00277198">
        <w:rPr>
          <w:rFonts w:ascii="Calibri" w:hAnsi="Calibri" w:cs="Calibri"/>
          <w:b/>
          <w:bCs/>
        </w:rPr>
        <w:t>──</w:t>
      </w:r>
      <w:r w:rsidRPr="00277198">
        <w:rPr>
          <w:b/>
          <w:bCs/>
        </w:rPr>
        <w:t xml:space="preserve"> Inventory Service</w:t>
      </w:r>
    </w:p>
    <w:p w14:paraId="74E63739" w14:textId="77777777" w:rsidR="002D2600" w:rsidRPr="00277198" w:rsidRDefault="002D2600" w:rsidP="002A2178">
      <w:pPr>
        <w:spacing w:after="0" w:line="259" w:lineRule="auto"/>
        <w:rPr>
          <w:b/>
          <w:bCs/>
        </w:rPr>
      </w:pPr>
      <w:r w:rsidRPr="00277198">
        <w:rPr>
          <w:b/>
          <w:bCs/>
        </w:rPr>
        <w:t xml:space="preserve"> </w:t>
      </w:r>
      <w:r w:rsidRPr="00277198">
        <w:rPr>
          <w:rFonts w:ascii="MS Gothic" w:eastAsia="MS Gothic" w:hAnsi="MS Gothic" w:cs="MS Gothic" w:hint="eastAsia"/>
          <w:b/>
          <w:bCs/>
        </w:rPr>
        <w:t>├</w:t>
      </w:r>
      <w:r w:rsidRPr="00277198">
        <w:rPr>
          <w:rFonts w:ascii="Calibri" w:hAnsi="Calibri" w:cs="Calibri"/>
          <w:b/>
          <w:bCs/>
        </w:rPr>
        <w:t>──</w:t>
      </w:r>
      <w:r w:rsidRPr="00277198">
        <w:rPr>
          <w:b/>
          <w:bCs/>
        </w:rPr>
        <w:t xml:space="preserve"> Payment Service</w:t>
      </w:r>
    </w:p>
    <w:p w14:paraId="3EE1841D" w14:textId="77777777" w:rsidR="002D2600" w:rsidRPr="00277198" w:rsidRDefault="002D2600" w:rsidP="002A2178">
      <w:pPr>
        <w:spacing w:after="0" w:line="259" w:lineRule="auto"/>
        <w:rPr>
          <w:b/>
          <w:bCs/>
        </w:rPr>
      </w:pPr>
      <w:r w:rsidRPr="00277198">
        <w:rPr>
          <w:b/>
          <w:bCs/>
        </w:rPr>
        <w:t xml:space="preserve"> └── Notification Service</w:t>
      </w:r>
    </w:p>
    <w:p w14:paraId="6C96107E" w14:textId="77777777" w:rsidR="002D2600" w:rsidRPr="00277198" w:rsidRDefault="002D2600" w:rsidP="002A2178">
      <w:pPr>
        <w:spacing w:after="0" w:line="259" w:lineRule="auto"/>
        <w:rPr>
          <w:b/>
          <w:bCs/>
        </w:rPr>
      </w:pPr>
      <w:r w:rsidRPr="00277198">
        <w:rPr>
          <w:b/>
          <w:bCs/>
        </w:rPr>
        <w:t>Order service doesn’t care who consumes the event.</w:t>
      </w:r>
    </w:p>
    <w:p w14:paraId="5403A84F" w14:textId="77777777" w:rsidR="002D2600" w:rsidRPr="00277198" w:rsidRDefault="00000000" w:rsidP="002A2178">
      <w:pPr>
        <w:spacing w:after="0" w:line="259" w:lineRule="auto"/>
        <w:rPr>
          <w:b/>
          <w:bCs/>
        </w:rPr>
      </w:pPr>
      <w:r>
        <w:rPr>
          <w:b/>
          <w:bCs/>
        </w:rPr>
        <w:pict w14:anchorId="6E5EE915">
          <v:rect id="_x0000_i1202" style="width:0;height:1.5pt" o:hralign="center" o:hrstd="t" o:hr="t" fillcolor="#a0a0a0" stroked="f"/>
        </w:pict>
      </w:r>
    </w:p>
    <w:p w14:paraId="2B5CC654" w14:textId="77777777" w:rsidR="002D2600" w:rsidRPr="00277198" w:rsidRDefault="002D2600" w:rsidP="002A2178">
      <w:pPr>
        <w:spacing w:after="0" w:line="259" w:lineRule="auto"/>
        <w:rPr>
          <w:b/>
          <w:bCs/>
        </w:rPr>
      </w:pPr>
      <w:r w:rsidRPr="00277198">
        <w:rPr>
          <w:b/>
          <w:bCs/>
        </w:rPr>
        <w:t>When Async is a Good Choice</w:t>
      </w:r>
    </w:p>
    <w:p w14:paraId="21314003" w14:textId="77777777" w:rsidR="002D2600" w:rsidRPr="00277198" w:rsidRDefault="002D2600" w:rsidP="002A2178">
      <w:pPr>
        <w:spacing w:after="0" w:line="259" w:lineRule="auto"/>
        <w:rPr>
          <w:b/>
          <w:bCs/>
        </w:rPr>
      </w:pPr>
      <w:r w:rsidRPr="00277198">
        <w:rPr>
          <w:rFonts w:ascii="Segoe UI Symbol" w:hAnsi="Segoe UI Symbol" w:cs="Segoe UI Symbol"/>
          <w:b/>
          <w:bCs/>
        </w:rPr>
        <w:t>✔</w:t>
      </w:r>
      <w:r w:rsidRPr="00277198">
        <w:rPr>
          <w:b/>
          <w:bCs/>
        </w:rPr>
        <w:t xml:space="preserve"> Long-running processes</w:t>
      </w:r>
      <w:r w:rsidRPr="00277198">
        <w:rPr>
          <w:b/>
          <w:bCs/>
        </w:rPr>
        <w:br/>
      </w:r>
      <w:r w:rsidRPr="00277198">
        <w:rPr>
          <w:rFonts w:ascii="Segoe UI Symbol" w:hAnsi="Segoe UI Symbol" w:cs="Segoe UI Symbol"/>
          <w:b/>
          <w:bCs/>
        </w:rPr>
        <w:t>✔</w:t>
      </w:r>
      <w:r w:rsidRPr="00277198">
        <w:rPr>
          <w:b/>
          <w:bCs/>
        </w:rPr>
        <w:t xml:space="preserve"> Background tasks</w:t>
      </w:r>
      <w:r w:rsidRPr="00277198">
        <w:rPr>
          <w:b/>
          <w:bCs/>
        </w:rPr>
        <w:br/>
      </w:r>
      <w:r w:rsidRPr="00277198">
        <w:rPr>
          <w:rFonts w:ascii="Segoe UI Symbol" w:hAnsi="Segoe UI Symbol" w:cs="Segoe UI Symbol"/>
          <w:b/>
          <w:bCs/>
        </w:rPr>
        <w:t>✔</w:t>
      </w:r>
      <w:r w:rsidRPr="00277198">
        <w:rPr>
          <w:b/>
          <w:bCs/>
        </w:rPr>
        <w:t xml:space="preserve"> Integration between domains</w:t>
      </w:r>
      <w:r w:rsidRPr="00277198">
        <w:rPr>
          <w:b/>
          <w:bCs/>
        </w:rPr>
        <w:br/>
      </w:r>
      <w:r w:rsidRPr="00277198">
        <w:rPr>
          <w:rFonts w:ascii="Segoe UI Symbol" w:hAnsi="Segoe UI Symbol" w:cs="Segoe UI Symbol"/>
          <w:b/>
          <w:bCs/>
        </w:rPr>
        <w:t>✔</w:t>
      </w:r>
      <w:r w:rsidRPr="00277198">
        <w:rPr>
          <w:b/>
          <w:bCs/>
        </w:rPr>
        <w:t xml:space="preserve"> High-scale systems</w:t>
      </w:r>
      <w:r w:rsidRPr="00277198">
        <w:rPr>
          <w:b/>
          <w:bCs/>
        </w:rPr>
        <w:br/>
      </w:r>
      <w:r w:rsidRPr="00277198">
        <w:rPr>
          <w:rFonts w:ascii="Segoe UI Symbol" w:hAnsi="Segoe UI Symbol" w:cs="Segoe UI Symbol"/>
          <w:b/>
          <w:bCs/>
        </w:rPr>
        <w:t>✔</w:t>
      </w:r>
      <w:r w:rsidRPr="00277198">
        <w:rPr>
          <w:b/>
          <w:bCs/>
        </w:rPr>
        <w:t xml:space="preserve"> Audit / analytics</w:t>
      </w:r>
    </w:p>
    <w:p w14:paraId="79716F1B" w14:textId="77777777" w:rsidR="002D2600" w:rsidRPr="00277198" w:rsidRDefault="00000000" w:rsidP="002A2178">
      <w:pPr>
        <w:spacing w:after="0" w:line="259" w:lineRule="auto"/>
        <w:rPr>
          <w:b/>
          <w:bCs/>
        </w:rPr>
      </w:pPr>
      <w:r>
        <w:rPr>
          <w:b/>
          <w:bCs/>
        </w:rPr>
        <w:lastRenderedPageBreak/>
        <w:pict w14:anchorId="4A20C609">
          <v:rect id="_x0000_i1203" style="width:0;height:1.5pt" o:hralign="center" o:hrstd="t" o:hr="t" fillcolor="#a0a0a0" stroked="f"/>
        </w:pict>
      </w:r>
    </w:p>
    <w:p w14:paraId="0FC04B9C" w14:textId="77777777" w:rsidR="002D2600" w:rsidRPr="00277198" w:rsidRDefault="002D2600" w:rsidP="002A2178">
      <w:pPr>
        <w:spacing w:after="0" w:line="259" w:lineRule="auto"/>
        <w:rPr>
          <w:b/>
          <w:bCs/>
        </w:rPr>
      </w:pPr>
      <w:r w:rsidRPr="00277198">
        <w:rPr>
          <w:b/>
          <w:bCs/>
        </w:rPr>
        <w:t>5️</w:t>
      </w:r>
      <w:r w:rsidRPr="00277198">
        <w:rPr>
          <w:rFonts w:ascii="Segoe UI Symbol" w:hAnsi="Segoe UI Symbol" w:cs="Segoe UI Symbol"/>
          <w:b/>
          <w:bCs/>
        </w:rPr>
        <w:t>⃣</w:t>
      </w:r>
      <w:r w:rsidRPr="00277198">
        <w:rPr>
          <w:b/>
          <w:bCs/>
        </w:rPr>
        <w:t xml:space="preserve"> Performance &amp; Scalability Impact</w:t>
      </w:r>
    </w:p>
    <w:p w14:paraId="5F214941" w14:textId="77777777" w:rsidR="002D2600" w:rsidRPr="00277198" w:rsidRDefault="002D2600" w:rsidP="002A2178">
      <w:pPr>
        <w:spacing w:after="0" w:line="259" w:lineRule="auto"/>
        <w:rPr>
          <w:b/>
          <w:bCs/>
        </w:rPr>
      </w:pPr>
      <w:r w:rsidRPr="00277198">
        <w:rPr>
          <w:b/>
          <w:bCs/>
        </w:rPr>
        <w:t>Sync</w:t>
      </w:r>
    </w:p>
    <w:p w14:paraId="1B043B8D" w14:textId="77777777" w:rsidR="002D2600" w:rsidRPr="00277198" w:rsidRDefault="002D2600">
      <w:pPr>
        <w:numPr>
          <w:ilvl w:val="0"/>
          <w:numId w:val="127"/>
        </w:numPr>
        <w:spacing w:after="0" w:line="259" w:lineRule="auto"/>
        <w:rPr>
          <w:b/>
          <w:bCs/>
        </w:rPr>
      </w:pPr>
      <w:r w:rsidRPr="00277198">
        <w:rPr>
          <w:b/>
          <w:bCs/>
        </w:rPr>
        <w:t>Thread blocked per request</w:t>
      </w:r>
    </w:p>
    <w:p w14:paraId="0C6D4A25" w14:textId="77777777" w:rsidR="002D2600" w:rsidRPr="00277198" w:rsidRDefault="002D2600">
      <w:pPr>
        <w:numPr>
          <w:ilvl w:val="0"/>
          <w:numId w:val="127"/>
        </w:numPr>
        <w:spacing w:after="0" w:line="259" w:lineRule="auto"/>
        <w:rPr>
          <w:b/>
          <w:bCs/>
        </w:rPr>
      </w:pPr>
      <w:r w:rsidRPr="00277198">
        <w:rPr>
          <w:b/>
          <w:bCs/>
        </w:rPr>
        <w:t>Requires aggressive tuning (timeouts, pools)</w:t>
      </w:r>
    </w:p>
    <w:p w14:paraId="57C23093" w14:textId="77777777" w:rsidR="002D2600" w:rsidRPr="00277198" w:rsidRDefault="002D2600">
      <w:pPr>
        <w:numPr>
          <w:ilvl w:val="0"/>
          <w:numId w:val="127"/>
        </w:numPr>
        <w:spacing w:after="0" w:line="259" w:lineRule="auto"/>
        <w:rPr>
          <w:b/>
          <w:bCs/>
        </w:rPr>
      </w:pPr>
      <w:r w:rsidRPr="00277198">
        <w:rPr>
          <w:b/>
          <w:bCs/>
        </w:rPr>
        <w:t>Poor under load spikes</w:t>
      </w:r>
    </w:p>
    <w:p w14:paraId="4FCE6E03" w14:textId="77777777" w:rsidR="002D2600" w:rsidRPr="00277198" w:rsidRDefault="002D2600" w:rsidP="002A2178">
      <w:pPr>
        <w:spacing w:after="0" w:line="259" w:lineRule="auto"/>
        <w:rPr>
          <w:b/>
          <w:bCs/>
        </w:rPr>
      </w:pPr>
      <w:r w:rsidRPr="00277198">
        <w:rPr>
          <w:b/>
          <w:bCs/>
        </w:rPr>
        <w:t>Async</w:t>
      </w:r>
    </w:p>
    <w:p w14:paraId="3D5F5789" w14:textId="77777777" w:rsidR="002D2600" w:rsidRPr="00277198" w:rsidRDefault="002D2600">
      <w:pPr>
        <w:numPr>
          <w:ilvl w:val="0"/>
          <w:numId w:val="128"/>
        </w:numPr>
        <w:spacing w:after="0" w:line="259" w:lineRule="auto"/>
        <w:rPr>
          <w:b/>
          <w:bCs/>
        </w:rPr>
      </w:pPr>
      <w:r w:rsidRPr="00277198">
        <w:rPr>
          <w:b/>
          <w:bCs/>
        </w:rPr>
        <w:t>Non-blocking</w:t>
      </w:r>
    </w:p>
    <w:p w14:paraId="0DADF292" w14:textId="77777777" w:rsidR="002D2600" w:rsidRPr="00277198" w:rsidRDefault="002D2600">
      <w:pPr>
        <w:numPr>
          <w:ilvl w:val="0"/>
          <w:numId w:val="128"/>
        </w:numPr>
        <w:spacing w:after="0" w:line="259" w:lineRule="auto"/>
        <w:rPr>
          <w:b/>
          <w:bCs/>
        </w:rPr>
      </w:pPr>
      <w:r w:rsidRPr="00277198">
        <w:rPr>
          <w:b/>
          <w:bCs/>
        </w:rPr>
        <w:t>Natural backpressure</w:t>
      </w:r>
    </w:p>
    <w:p w14:paraId="653F8FAC" w14:textId="77777777" w:rsidR="002D2600" w:rsidRPr="00277198" w:rsidRDefault="002D2600">
      <w:pPr>
        <w:numPr>
          <w:ilvl w:val="0"/>
          <w:numId w:val="128"/>
        </w:numPr>
        <w:spacing w:after="0" w:line="259" w:lineRule="auto"/>
        <w:rPr>
          <w:b/>
          <w:bCs/>
        </w:rPr>
      </w:pPr>
      <w:r w:rsidRPr="00277198">
        <w:rPr>
          <w:b/>
          <w:bCs/>
        </w:rPr>
        <w:t>Horizontal scaling friendly</w:t>
      </w:r>
    </w:p>
    <w:p w14:paraId="5277A202" w14:textId="77777777" w:rsidR="002D2600" w:rsidRPr="00277198" w:rsidRDefault="002D2600" w:rsidP="002A2178">
      <w:pPr>
        <w:spacing w:after="0" w:line="259" w:lineRule="auto"/>
        <w:rPr>
          <w:b/>
          <w:bCs/>
        </w:rPr>
      </w:pPr>
      <w:r w:rsidRPr="00277198">
        <w:rPr>
          <w:b/>
          <w:bCs/>
        </w:rPr>
        <w:t>Async systems fail slowly and gracefully, sync systems fail fast and loudly.</w:t>
      </w:r>
    </w:p>
    <w:p w14:paraId="528F0F7A" w14:textId="77777777" w:rsidR="002D2600" w:rsidRPr="00277198" w:rsidRDefault="00000000" w:rsidP="002A2178">
      <w:pPr>
        <w:spacing w:after="0" w:line="259" w:lineRule="auto"/>
        <w:rPr>
          <w:b/>
          <w:bCs/>
        </w:rPr>
      </w:pPr>
      <w:r>
        <w:rPr>
          <w:b/>
          <w:bCs/>
        </w:rPr>
        <w:pict w14:anchorId="665A2767">
          <v:rect id="_x0000_i1204" style="width:0;height:1.5pt" o:hralign="center" o:hrstd="t" o:hr="t" fillcolor="#a0a0a0" stroked="f"/>
        </w:pict>
      </w:r>
    </w:p>
    <w:p w14:paraId="5551929C" w14:textId="77777777" w:rsidR="002D2600" w:rsidRPr="00277198" w:rsidRDefault="002D2600" w:rsidP="002A2178">
      <w:pPr>
        <w:spacing w:after="0" w:line="259" w:lineRule="auto"/>
        <w:rPr>
          <w:b/>
          <w:bCs/>
        </w:rPr>
      </w:pPr>
      <w:r w:rsidRPr="00277198">
        <w:rPr>
          <w:b/>
          <w:bCs/>
        </w:rPr>
        <w:t>6️</w:t>
      </w:r>
      <w:r w:rsidRPr="00277198">
        <w:rPr>
          <w:rFonts w:ascii="Segoe UI Symbol" w:hAnsi="Segoe UI Symbol" w:cs="Segoe UI Symbol"/>
          <w:b/>
          <w:bCs/>
        </w:rPr>
        <w:t>⃣</w:t>
      </w:r>
      <w:r w:rsidRPr="00277198">
        <w:rPr>
          <w:b/>
          <w:bCs/>
        </w:rPr>
        <w:t xml:space="preserve"> Failure Handling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3"/>
        <w:gridCol w:w="1699"/>
        <w:gridCol w:w="2252"/>
      </w:tblGrid>
      <w:tr w:rsidR="002D2600" w:rsidRPr="00277198" w14:paraId="4B35F9C6" w14:textId="77777777" w:rsidTr="00053CD1">
        <w:trPr>
          <w:tblHeader/>
          <w:tblCellSpacing w:w="15" w:type="dxa"/>
        </w:trPr>
        <w:tc>
          <w:tcPr>
            <w:tcW w:w="0" w:type="auto"/>
            <w:vAlign w:val="center"/>
            <w:hideMark/>
          </w:tcPr>
          <w:p w14:paraId="35725BF7" w14:textId="77777777" w:rsidR="002D2600" w:rsidRPr="00277198" w:rsidRDefault="002D2600" w:rsidP="002A2178">
            <w:pPr>
              <w:spacing w:after="0" w:line="259" w:lineRule="auto"/>
              <w:rPr>
                <w:b/>
                <w:bCs/>
              </w:rPr>
            </w:pPr>
            <w:r w:rsidRPr="00277198">
              <w:rPr>
                <w:b/>
                <w:bCs/>
              </w:rPr>
              <w:t>Scenario</w:t>
            </w:r>
          </w:p>
        </w:tc>
        <w:tc>
          <w:tcPr>
            <w:tcW w:w="0" w:type="auto"/>
            <w:vAlign w:val="center"/>
            <w:hideMark/>
          </w:tcPr>
          <w:p w14:paraId="7F3EDEC7" w14:textId="77777777" w:rsidR="002D2600" w:rsidRPr="00277198" w:rsidRDefault="002D2600" w:rsidP="002A2178">
            <w:pPr>
              <w:spacing w:after="0" w:line="259" w:lineRule="auto"/>
              <w:rPr>
                <w:b/>
                <w:bCs/>
              </w:rPr>
            </w:pPr>
            <w:r w:rsidRPr="00277198">
              <w:rPr>
                <w:b/>
                <w:bCs/>
              </w:rPr>
              <w:t>Sync</w:t>
            </w:r>
          </w:p>
        </w:tc>
        <w:tc>
          <w:tcPr>
            <w:tcW w:w="0" w:type="auto"/>
            <w:vAlign w:val="center"/>
            <w:hideMark/>
          </w:tcPr>
          <w:p w14:paraId="29F58682" w14:textId="77777777" w:rsidR="002D2600" w:rsidRPr="00277198" w:rsidRDefault="002D2600" w:rsidP="002A2178">
            <w:pPr>
              <w:spacing w:after="0" w:line="259" w:lineRule="auto"/>
              <w:rPr>
                <w:b/>
                <w:bCs/>
              </w:rPr>
            </w:pPr>
            <w:r w:rsidRPr="00277198">
              <w:rPr>
                <w:b/>
                <w:bCs/>
              </w:rPr>
              <w:t>Async</w:t>
            </w:r>
          </w:p>
        </w:tc>
      </w:tr>
      <w:tr w:rsidR="002D2600" w:rsidRPr="00277198" w14:paraId="0F6334C5" w14:textId="77777777" w:rsidTr="00053CD1">
        <w:trPr>
          <w:tblCellSpacing w:w="15" w:type="dxa"/>
        </w:trPr>
        <w:tc>
          <w:tcPr>
            <w:tcW w:w="0" w:type="auto"/>
            <w:vAlign w:val="center"/>
            <w:hideMark/>
          </w:tcPr>
          <w:p w14:paraId="70BC04E2" w14:textId="77777777" w:rsidR="002D2600" w:rsidRPr="00277198" w:rsidRDefault="002D2600" w:rsidP="002A2178">
            <w:pPr>
              <w:spacing w:after="0" w:line="259" w:lineRule="auto"/>
              <w:rPr>
                <w:b/>
                <w:bCs/>
              </w:rPr>
            </w:pPr>
            <w:r w:rsidRPr="00277198">
              <w:rPr>
                <w:b/>
                <w:bCs/>
              </w:rPr>
              <w:t>Downstream down</w:t>
            </w:r>
          </w:p>
        </w:tc>
        <w:tc>
          <w:tcPr>
            <w:tcW w:w="0" w:type="auto"/>
            <w:vAlign w:val="center"/>
            <w:hideMark/>
          </w:tcPr>
          <w:p w14:paraId="781437C7" w14:textId="77777777" w:rsidR="002D2600" w:rsidRPr="00277198" w:rsidRDefault="002D2600" w:rsidP="002A2178">
            <w:pPr>
              <w:spacing w:after="0" w:line="259" w:lineRule="auto"/>
              <w:rPr>
                <w:b/>
                <w:bCs/>
              </w:rPr>
            </w:pPr>
            <w:r w:rsidRPr="00277198">
              <w:rPr>
                <w:b/>
                <w:bCs/>
              </w:rPr>
              <w:t>Immediate failure</w:t>
            </w:r>
          </w:p>
        </w:tc>
        <w:tc>
          <w:tcPr>
            <w:tcW w:w="0" w:type="auto"/>
            <w:vAlign w:val="center"/>
            <w:hideMark/>
          </w:tcPr>
          <w:p w14:paraId="3AACB9DD" w14:textId="77777777" w:rsidR="002D2600" w:rsidRPr="00277198" w:rsidRDefault="002D2600" w:rsidP="002A2178">
            <w:pPr>
              <w:spacing w:after="0" w:line="259" w:lineRule="auto"/>
              <w:rPr>
                <w:b/>
                <w:bCs/>
              </w:rPr>
            </w:pPr>
            <w:r w:rsidRPr="00277198">
              <w:rPr>
                <w:b/>
                <w:bCs/>
              </w:rPr>
              <w:t>Message buffered</w:t>
            </w:r>
          </w:p>
        </w:tc>
      </w:tr>
      <w:tr w:rsidR="002D2600" w:rsidRPr="00277198" w14:paraId="6F8CB554" w14:textId="77777777" w:rsidTr="00053CD1">
        <w:trPr>
          <w:tblCellSpacing w:w="15" w:type="dxa"/>
        </w:trPr>
        <w:tc>
          <w:tcPr>
            <w:tcW w:w="0" w:type="auto"/>
            <w:vAlign w:val="center"/>
            <w:hideMark/>
          </w:tcPr>
          <w:p w14:paraId="6BEC291A" w14:textId="77777777" w:rsidR="002D2600" w:rsidRPr="00277198" w:rsidRDefault="002D2600" w:rsidP="002A2178">
            <w:pPr>
              <w:spacing w:after="0" w:line="259" w:lineRule="auto"/>
              <w:rPr>
                <w:b/>
                <w:bCs/>
              </w:rPr>
            </w:pPr>
            <w:r w:rsidRPr="00277198">
              <w:rPr>
                <w:b/>
                <w:bCs/>
              </w:rPr>
              <w:t>Retry</w:t>
            </w:r>
          </w:p>
        </w:tc>
        <w:tc>
          <w:tcPr>
            <w:tcW w:w="0" w:type="auto"/>
            <w:vAlign w:val="center"/>
            <w:hideMark/>
          </w:tcPr>
          <w:p w14:paraId="5DF1CBD8" w14:textId="77777777" w:rsidR="002D2600" w:rsidRPr="00277198" w:rsidRDefault="002D2600" w:rsidP="002A2178">
            <w:pPr>
              <w:spacing w:after="0" w:line="259" w:lineRule="auto"/>
              <w:rPr>
                <w:b/>
                <w:bCs/>
              </w:rPr>
            </w:pPr>
            <w:r w:rsidRPr="00277198">
              <w:rPr>
                <w:b/>
                <w:bCs/>
              </w:rPr>
              <w:t>Caller retries</w:t>
            </w:r>
          </w:p>
        </w:tc>
        <w:tc>
          <w:tcPr>
            <w:tcW w:w="0" w:type="auto"/>
            <w:vAlign w:val="center"/>
            <w:hideMark/>
          </w:tcPr>
          <w:p w14:paraId="202611FC" w14:textId="77777777" w:rsidR="002D2600" w:rsidRPr="00277198" w:rsidRDefault="002D2600" w:rsidP="002A2178">
            <w:pPr>
              <w:spacing w:after="0" w:line="259" w:lineRule="auto"/>
              <w:rPr>
                <w:b/>
                <w:bCs/>
              </w:rPr>
            </w:pPr>
            <w:r w:rsidRPr="00277198">
              <w:rPr>
                <w:b/>
                <w:bCs/>
              </w:rPr>
              <w:t>Broker retries</w:t>
            </w:r>
          </w:p>
        </w:tc>
      </w:tr>
      <w:tr w:rsidR="002D2600" w:rsidRPr="00277198" w14:paraId="454D61BA" w14:textId="77777777" w:rsidTr="00053CD1">
        <w:trPr>
          <w:tblCellSpacing w:w="15" w:type="dxa"/>
        </w:trPr>
        <w:tc>
          <w:tcPr>
            <w:tcW w:w="0" w:type="auto"/>
            <w:vAlign w:val="center"/>
            <w:hideMark/>
          </w:tcPr>
          <w:p w14:paraId="04154DFB" w14:textId="77777777" w:rsidR="002D2600" w:rsidRPr="00277198" w:rsidRDefault="002D2600" w:rsidP="002A2178">
            <w:pPr>
              <w:spacing w:after="0" w:line="259" w:lineRule="auto"/>
              <w:rPr>
                <w:b/>
                <w:bCs/>
              </w:rPr>
            </w:pPr>
            <w:r w:rsidRPr="00277198">
              <w:rPr>
                <w:b/>
                <w:bCs/>
              </w:rPr>
              <w:t>Circuit breaker</w:t>
            </w:r>
          </w:p>
        </w:tc>
        <w:tc>
          <w:tcPr>
            <w:tcW w:w="0" w:type="auto"/>
            <w:vAlign w:val="center"/>
            <w:hideMark/>
          </w:tcPr>
          <w:p w14:paraId="405D5067" w14:textId="77777777" w:rsidR="002D2600" w:rsidRPr="00277198" w:rsidRDefault="002D2600" w:rsidP="002A2178">
            <w:pPr>
              <w:spacing w:after="0" w:line="259" w:lineRule="auto"/>
              <w:rPr>
                <w:b/>
                <w:bCs/>
              </w:rPr>
            </w:pPr>
            <w:r w:rsidRPr="00277198">
              <w:rPr>
                <w:b/>
                <w:bCs/>
              </w:rPr>
              <w:t>Required</w:t>
            </w:r>
          </w:p>
        </w:tc>
        <w:tc>
          <w:tcPr>
            <w:tcW w:w="0" w:type="auto"/>
            <w:vAlign w:val="center"/>
            <w:hideMark/>
          </w:tcPr>
          <w:p w14:paraId="56E25E6D" w14:textId="77777777" w:rsidR="002D2600" w:rsidRPr="00277198" w:rsidRDefault="002D2600" w:rsidP="002A2178">
            <w:pPr>
              <w:spacing w:after="0" w:line="259" w:lineRule="auto"/>
              <w:rPr>
                <w:b/>
                <w:bCs/>
              </w:rPr>
            </w:pPr>
            <w:r w:rsidRPr="00277198">
              <w:rPr>
                <w:b/>
                <w:bCs/>
              </w:rPr>
              <w:t>Often optional</w:t>
            </w:r>
          </w:p>
        </w:tc>
      </w:tr>
      <w:tr w:rsidR="002D2600" w:rsidRPr="00277198" w14:paraId="76E117A6" w14:textId="77777777" w:rsidTr="00053CD1">
        <w:trPr>
          <w:tblCellSpacing w:w="15" w:type="dxa"/>
        </w:trPr>
        <w:tc>
          <w:tcPr>
            <w:tcW w:w="0" w:type="auto"/>
            <w:vAlign w:val="center"/>
            <w:hideMark/>
          </w:tcPr>
          <w:p w14:paraId="44AAE626" w14:textId="77777777" w:rsidR="002D2600" w:rsidRPr="00277198" w:rsidRDefault="002D2600" w:rsidP="002A2178">
            <w:pPr>
              <w:spacing w:after="0" w:line="259" w:lineRule="auto"/>
              <w:rPr>
                <w:b/>
                <w:bCs/>
              </w:rPr>
            </w:pPr>
            <w:r w:rsidRPr="00277198">
              <w:rPr>
                <w:b/>
                <w:bCs/>
              </w:rPr>
              <w:t>Data loss</w:t>
            </w:r>
          </w:p>
        </w:tc>
        <w:tc>
          <w:tcPr>
            <w:tcW w:w="0" w:type="auto"/>
            <w:vAlign w:val="center"/>
            <w:hideMark/>
          </w:tcPr>
          <w:p w14:paraId="6B4C27E1" w14:textId="77777777" w:rsidR="002D2600" w:rsidRPr="00277198" w:rsidRDefault="002D2600" w:rsidP="002A2178">
            <w:pPr>
              <w:spacing w:after="0" w:line="259" w:lineRule="auto"/>
              <w:rPr>
                <w:b/>
                <w:bCs/>
              </w:rPr>
            </w:pPr>
            <w:r w:rsidRPr="00277198">
              <w:rPr>
                <w:b/>
                <w:bCs/>
              </w:rPr>
              <w:t>None</w:t>
            </w:r>
          </w:p>
        </w:tc>
        <w:tc>
          <w:tcPr>
            <w:tcW w:w="0" w:type="auto"/>
            <w:vAlign w:val="center"/>
            <w:hideMark/>
          </w:tcPr>
          <w:p w14:paraId="63A2C80A" w14:textId="77777777" w:rsidR="002D2600" w:rsidRPr="00277198" w:rsidRDefault="002D2600" w:rsidP="002A2178">
            <w:pPr>
              <w:spacing w:after="0" w:line="259" w:lineRule="auto"/>
              <w:rPr>
                <w:b/>
                <w:bCs/>
              </w:rPr>
            </w:pPr>
            <w:r w:rsidRPr="00277198">
              <w:rPr>
                <w:b/>
                <w:bCs/>
              </w:rPr>
              <w:t>Possible (if not durable)</w:t>
            </w:r>
          </w:p>
        </w:tc>
      </w:tr>
    </w:tbl>
    <w:p w14:paraId="34552A59" w14:textId="77777777" w:rsidR="002D2600" w:rsidRPr="00277198" w:rsidRDefault="00000000" w:rsidP="002A2178">
      <w:pPr>
        <w:spacing w:after="0" w:line="259" w:lineRule="auto"/>
        <w:rPr>
          <w:b/>
          <w:bCs/>
        </w:rPr>
      </w:pPr>
      <w:r>
        <w:rPr>
          <w:b/>
          <w:bCs/>
        </w:rPr>
        <w:pict w14:anchorId="2BA675FB">
          <v:rect id="_x0000_i1205" style="width:0;height:1.5pt" o:hralign="center" o:hrstd="t" o:hr="t" fillcolor="#a0a0a0" stroked="f"/>
        </w:pict>
      </w:r>
    </w:p>
    <w:p w14:paraId="424679AA" w14:textId="77777777" w:rsidR="002D2600" w:rsidRPr="00277198" w:rsidRDefault="002D2600" w:rsidP="002A2178">
      <w:pPr>
        <w:spacing w:after="0" w:line="259" w:lineRule="auto"/>
        <w:rPr>
          <w:b/>
          <w:bCs/>
        </w:rPr>
      </w:pPr>
      <w:r w:rsidRPr="00277198">
        <w:rPr>
          <w:b/>
          <w:bCs/>
        </w:rPr>
        <w:t>7️</w:t>
      </w:r>
      <w:r w:rsidRPr="00277198">
        <w:rPr>
          <w:rFonts w:ascii="Segoe UI Symbol" w:hAnsi="Segoe UI Symbol" w:cs="Segoe UI Symbol"/>
          <w:b/>
          <w:bCs/>
        </w:rPr>
        <w:t>⃣</w:t>
      </w:r>
      <w:r w:rsidRPr="00277198">
        <w:rPr>
          <w:b/>
          <w:bCs/>
        </w:rPr>
        <w:t xml:space="preserve"> Consistency Trade-off (Big One)</w:t>
      </w:r>
    </w:p>
    <w:p w14:paraId="24B646BA" w14:textId="77777777" w:rsidR="002D2600" w:rsidRPr="00277198" w:rsidRDefault="002D2600" w:rsidP="002A2178">
      <w:pPr>
        <w:spacing w:after="0" w:line="259" w:lineRule="auto"/>
        <w:rPr>
          <w:b/>
          <w:bCs/>
        </w:rPr>
      </w:pPr>
      <w:r w:rsidRPr="00277198">
        <w:rPr>
          <w:b/>
          <w:bCs/>
        </w:rPr>
        <w:t>Sync</w:t>
      </w:r>
    </w:p>
    <w:p w14:paraId="7FC40A7C" w14:textId="77777777" w:rsidR="002D2600" w:rsidRPr="00277198" w:rsidRDefault="002D2600" w:rsidP="002A2178">
      <w:pPr>
        <w:spacing w:after="0" w:line="259" w:lineRule="auto"/>
        <w:rPr>
          <w:b/>
          <w:bCs/>
        </w:rPr>
      </w:pPr>
      <w:r w:rsidRPr="00277198">
        <w:rPr>
          <w:b/>
          <w:bCs/>
        </w:rPr>
        <w:t>Order created ONLY after payment succeeds</w:t>
      </w:r>
    </w:p>
    <w:p w14:paraId="1ED32ABD" w14:textId="77777777" w:rsidR="002D2600" w:rsidRPr="00277198" w:rsidRDefault="002D2600" w:rsidP="002A2178">
      <w:pPr>
        <w:spacing w:after="0" w:line="259" w:lineRule="auto"/>
        <w:rPr>
          <w:b/>
          <w:bCs/>
        </w:rPr>
      </w:pPr>
      <w:r w:rsidRPr="00277198">
        <w:rPr>
          <w:b/>
          <w:bCs/>
        </w:rPr>
        <w:t>Async</w:t>
      </w:r>
    </w:p>
    <w:p w14:paraId="261B5985" w14:textId="77777777" w:rsidR="002D2600" w:rsidRPr="00277198" w:rsidRDefault="002D2600" w:rsidP="002A2178">
      <w:pPr>
        <w:spacing w:after="0" w:line="259" w:lineRule="auto"/>
        <w:rPr>
          <w:b/>
          <w:bCs/>
        </w:rPr>
      </w:pPr>
      <w:r w:rsidRPr="00277198">
        <w:rPr>
          <w:b/>
          <w:bCs/>
        </w:rPr>
        <w:t>Order created → payment later → compensation if fails</w:t>
      </w:r>
    </w:p>
    <w:p w14:paraId="02461A63" w14:textId="77777777" w:rsidR="002D2600" w:rsidRPr="00277198" w:rsidRDefault="002D2600" w:rsidP="002A2178">
      <w:pPr>
        <w:spacing w:after="0" w:line="259" w:lineRule="auto"/>
        <w:rPr>
          <w:b/>
          <w:bCs/>
        </w:rPr>
      </w:pPr>
      <w:r w:rsidRPr="00277198">
        <w:rPr>
          <w:rFonts w:ascii="Segoe UI Emoji" w:hAnsi="Segoe UI Emoji" w:cs="Segoe UI Emoji"/>
          <w:b/>
          <w:bCs/>
        </w:rPr>
        <w:t>👉</w:t>
      </w:r>
      <w:r w:rsidRPr="00277198">
        <w:rPr>
          <w:b/>
          <w:bCs/>
        </w:rPr>
        <w:t xml:space="preserve"> Async requires Saga pattern.</w:t>
      </w:r>
    </w:p>
    <w:p w14:paraId="566EFDFD" w14:textId="77777777" w:rsidR="002D2600" w:rsidRPr="00277198" w:rsidRDefault="00000000" w:rsidP="002A2178">
      <w:pPr>
        <w:spacing w:after="0" w:line="259" w:lineRule="auto"/>
        <w:rPr>
          <w:b/>
          <w:bCs/>
        </w:rPr>
      </w:pPr>
      <w:r>
        <w:rPr>
          <w:b/>
          <w:bCs/>
        </w:rPr>
        <w:pict w14:anchorId="2C08F6AD">
          <v:rect id="_x0000_i1206" style="width:0;height:1.5pt" o:hralign="center" o:hrstd="t" o:hr="t" fillcolor="#a0a0a0" stroked="f"/>
        </w:pict>
      </w:r>
    </w:p>
    <w:p w14:paraId="7B12AB53" w14:textId="77777777" w:rsidR="002D2600" w:rsidRPr="00277198" w:rsidRDefault="002D2600" w:rsidP="002A2178">
      <w:pPr>
        <w:spacing w:after="0" w:line="259" w:lineRule="auto"/>
        <w:rPr>
          <w:b/>
          <w:bCs/>
        </w:rPr>
      </w:pPr>
      <w:r w:rsidRPr="00277198">
        <w:rPr>
          <w:b/>
          <w:bCs/>
        </w:rPr>
        <w:t>8️</w:t>
      </w:r>
      <w:r w:rsidRPr="00277198">
        <w:rPr>
          <w:rFonts w:ascii="Segoe UI Symbol" w:hAnsi="Segoe UI Symbol" w:cs="Segoe UI Symbol"/>
          <w:b/>
          <w:bCs/>
        </w:rPr>
        <w:t>⃣</w:t>
      </w:r>
      <w:r w:rsidRPr="00277198">
        <w:rPr>
          <w:b/>
          <w:bCs/>
        </w:rPr>
        <w:t xml:space="preserve"> Hybrid Approach (Most Real Systems)</w:t>
      </w:r>
    </w:p>
    <w:p w14:paraId="16438CE3" w14:textId="77777777" w:rsidR="002D2600" w:rsidRPr="00277198" w:rsidRDefault="002D2600" w:rsidP="002A2178">
      <w:pPr>
        <w:spacing w:after="0" w:line="259" w:lineRule="auto"/>
        <w:rPr>
          <w:b/>
          <w:bCs/>
        </w:rPr>
      </w:pPr>
      <w:r w:rsidRPr="00277198">
        <w:rPr>
          <w:b/>
          <w:bCs/>
        </w:rPr>
        <w:t>Best Practice</w:t>
      </w:r>
    </w:p>
    <w:p w14:paraId="38808C26" w14:textId="77777777" w:rsidR="002D2600" w:rsidRPr="00277198" w:rsidRDefault="002D2600" w:rsidP="002A2178">
      <w:pPr>
        <w:spacing w:after="0" w:line="259" w:lineRule="auto"/>
        <w:rPr>
          <w:b/>
          <w:bCs/>
        </w:rPr>
      </w:pPr>
      <w:r w:rsidRPr="00277198">
        <w:rPr>
          <w:b/>
          <w:bCs/>
        </w:rPr>
        <w:t>Sync for queries, async for commands/events</w:t>
      </w:r>
    </w:p>
    <w:p w14:paraId="368D63AC" w14:textId="77777777" w:rsidR="002D2600" w:rsidRPr="00277198" w:rsidRDefault="002D2600" w:rsidP="002A2178">
      <w:pPr>
        <w:spacing w:after="0" w:line="259" w:lineRule="auto"/>
        <w:rPr>
          <w:b/>
          <w:bCs/>
        </w:rPr>
      </w:pPr>
      <w:r w:rsidRPr="00277198">
        <w:rPr>
          <w:b/>
          <w:bCs/>
        </w:rPr>
        <w:t>UI → Order Service (sync)</w:t>
      </w:r>
    </w:p>
    <w:p w14:paraId="69359D77" w14:textId="77777777" w:rsidR="002D2600" w:rsidRPr="00277198" w:rsidRDefault="002D2600" w:rsidP="002A2178">
      <w:pPr>
        <w:spacing w:after="0" w:line="259" w:lineRule="auto"/>
        <w:rPr>
          <w:b/>
          <w:bCs/>
        </w:rPr>
      </w:pPr>
      <w:r w:rsidRPr="00277198">
        <w:rPr>
          <w:b/>
          <w:bCs/>
        </w:rPr>
        <w:t>Order Service → OrderPlacedEvent (async)</w:t>
      </w:r>
    </w:p>
    <w:p w14:paraId="48E6D238" w14:textId="77777777" w:rsidR="002D2600" w:rsidRPr="00277198" w:rsidRDefault="00000000" w:rsidP="002A2178">
      <w:pPr>
        <w:spacing w:after="0" w:line="259" w:lineRule="auto"/>
        <w:rPr>
          <w:b/>
          <w:bCs/>
        </w:rPr>
      </w:pPr>
      <w:r>
        <w:rPr>
          <w:b/>
          <w:bCs/>
        </w:rPr>
        <w:pict w14:anchorId="6EEC122D">
          <v:rect id="_x0000_i1207" style="width:0;height:1.5pt" o:hralign="center" o:hrstd="t" o:hr="t" fillcolor="#a0a0a0" stroked="f"/>
        </w:pict>
      </w:r>
    </w:p>
    <w:p w14:paraId="5A1B8F13" w14:textId="77777777" w:rsidR="002D2600" w:rsidRPr="00277198" w:rsidRDefault="002D2600" w:rsidP="002A2178">
      <w:pPr>
        <w:spacing w:after="0" w:line="259" w:lineRule="auto"/>
        <w:rPr>
          <w:b/>
          <w:bCs/>
        </w:rPr>
      </w:pPr>
      <w:r w:rsidRPr="00277198">
        <w:rPr>
          <w:b/>
          <w:bCs/>
        </w:rPr>
        <w:t>9️</w:t>
      </w:r>
      <w:r w:rsidRPr="00277198">
        <w:rPr>
          <w:rFonts w:ascii="Segoe UI Symbol" w:hAnsi="Segoe UI Symbol" w:cs="Segoe UI Symbol"/>
          <w:b/>
          <w:bCs/>
        </w:rPr>
        <w:t>⃣</w:t>
      </w:r>
      <w:r w:rsidRPr="00277198">
        <w:rPr>
          <w:b/>
          <w:bCs/>
        </w:rPr>
        <w:t xml:space="preserve"> Real-World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3"/>
        <w:gridCol w:w="1454"/>
      </w:tblGrid>
      <w:tr w:rsidR="002D2600" w:rsidRPr="00277198" w14:paraId="3D456F3F" w14:textId="77777777" w:rsidTr="00053CD1">
        <w:trPr>
          <w:tblHeader/>
          <w:tblCellSpacing w:w="15" w:type="dxa"/>
        </w:trPr>
        <w:tc>
          <w:tcPr>
            <w:tcW w:w="0" w:type="auto"/>
            <w:vAlign w:val="center"/>
            <w:hideMark/>
          </w:tcPr>
          <w:p w14:paraId="6E4CB8D8" w14:textId="77777777" w:rsidR="002D2600" w:rsidRPr="00277198" w:rsidRDefault="002D2600" w:rsidP="002A2178">
            <w:pPr>
              <w:spacing w:after="0" w:line="259" w:lineRule="auto"/>
              <w:rPr>
                <w:b/>
                <w:bCs/>
              </w:rPr>
            </w:pPr>
            <w:r w:rsidRPr="00277198">
              <w:rPr>
                <w:b/>
                <w:bCs/>
              </w:rPr>
              <w:t>Use Case</w:t>
            </w:r>
          </w:p>
        </w:tc>
        <w:tc>
          <w:tcPr>
            <w:tcW w:w="0" w:type="auto"/>
            <w:vAlign w:val="center"/>
            <w:hideMark/>
          </w:tcPr>
          <w:p w14:paraId="105C3AB8" w14:textId="77777777" w:rsidR="002D2600" w:rsidRPr="00277198" w:rsidRDefault="002D2600" w:rsidP="002A2178">
            <w:pPr>
              <w:spacing w:after="0" w:line="259" w:lineRule="auto"/>
              <w:rPr>
                <w:b/>
                <w:bCs/>
              </w:rPr>
            </w:pPr>
            <w:r w:rsidRPr="00277198">
              <w:rPr>
                <w:b/>
                <w:bCs/>
              </w:rPr>
              <w:t>Recommended</w:t>
            </w:r>
          </w:p>
        </w:tc>
      </w:tr>
      <w:tr w:rsidR="002D2600" w:rsidRPr="00277198" w14:paraId="4A55E33F" w14:textId="77777777" w:rsidTr="00053CD1">
        <w:trPr>
          <w:tblCellSpacing w:w="15" w:type="dxa"/>
        </w:trPr>
        <w:tc>
          <w:tcPr>
            <w:tcW w:w="0" w:type="auto"/>
            <w:vAlign w:val="center"/>
            <w:hideMark/>
          </w:tcPr>
          <w:p w14:paraId="2BC9ABE4" w14:textId="77777777" w:rsidR="002D2600" w:rsidRPr="00277198" w:rsidRDefault="002D2600" w:rsidP="002A2178">
            <w:pPr>
              <w:spacing w:after="0" w:line="259" w:lineRule="auto"/>
              <w:rPr>
                <w:b/>
                <w:bCs/>
              </w:rPr>
            </w:pPr>
            <w:r w:rsidRPr="00277198">
              <w:rPr>
                <w:b/>
                <w:bCs/>
              </w:rPr>
              <w:t>User login</w:t>
            </w:r>
          </w:p>
        </w:tc>
        <w:tc>
          <w:tcPr>
            <w:tcW w:w="0" w:type="auto"/>
            <w:vAlign w:val="center"/>
            <w:hideMark/>
          </w:tcPr>
          <w:p w14:paraId="72D401CC" w14:textId="77777777" w:rsidR="002D2600" w:rsidRPr="00277198" w:rsidRDefault="002D2600" w:rsidP="002A2178">
            <w:pPr>
              <w:spacing w:after="0" w:line="259" w:lineRule="auto"/>
              <w:rPr>
                <w:b/>
                <w:bCs/>
              </w:rPr>
            </w:pPr>
            <w:r w:rsidRPr="00277198">
              <w:rPr>
                <w:b/>
                <w:bCs/>
              </w:rPr>
              <w:t>Sync</w:t>
            </w:r>
          </w:p>
        </w:tc>
      </w:tr>
      <w:tr w:rsidR="002D2600" w:rsidRPr="00277198" w14:paraId="354FCB4D" w14:textId="77777777" w:rsidTr="00053CD1">
        <w:trPr>
          <w:tblCellSpacing w:w="15" w:type="dxa"/>
        </w:trPr>
        <w:tc>
          <w:tcPr>
            <w:tcW w:w="0" w:type="auto"/>
            <w:vAlign w:val="center"/>
            <w:hideMark/>
          </w:tcPr>
          <w:p w14:paraId="5BFBD6B4" w14:textId="77777777" w:rsidR="002D2600" w:rsidRPr="00277198" w:rsidRDefault="002D2600" w:rsidP="002A2178">
            <w:pPr>
              <w:spacing w:after="0" w:line="259" w:lineRule="auto"/>
              <w:rPr>
                <w:b/>
                <w:bCs/>
              </w:rPr>
            </w:pPr>
            <w:r w:rsidRPr="00277198">
              <w:rPr>
                <w:b/>
                <w:bCs/>
              </w:rPr>
              <w:t>Place order</w:t>
            </w:r>
          </w:p>
        </w:tc>
        <w:tc>
          <w:tcPr>
            <w:tcW w:w="0" w:type="auto"/>
            <w:vAlign w:val="center"/>
            <w:hideMark/>
          </w:tcPr>
          <w:p w14:paraId="6768AA07" w14:textId="77777777" w:rsidR="002D2600" w:rsidRPr="00277198" w:rsidRDefault="002D2600" w:rsidP="002A2178">
            <w:pPr>
              <w:spacing w:after="0" w:line="259" w:lineRule="auto"/>
              <w:rPr>
                <w:b/>
                <w:bCs/>
              </w:rPr>
            </w:pPr>
            <w:r w:rsidRPr="00277198">
              <w:rPr>
                <w:b/>
                <w:bCs/>
              </w:rPr>
              <w:t>Sync + Async</w:t>
            </w:r>
          </w:p>
        </w:tc>
      </w:tr>
      <w:tr w:rsidR="002D2600" w:rsidRPr="00277198" w14:paraId="7DF81400" w14:textId="77777777" w:rsidTr="00053CD1">
        <w:trPr>
          <w:tblCellSpacing w:w="15" w:type="dxa"/>
        </w:trPr>
        <w:tc>
          <w:tcPr>
            <w:tcW w:w="0" w:type="auto"/>
            <w:vAlign w:val="center"/>
            <w:hideMark/>
          </w:tcPr>
          <w:p w14:paraId="51370D02" w14:textId="77777777" w:rsidR="002D2600" w:rsidRPr="00277198" w:rsidRDefault="002D2600" w:rsidP="002A2178">
            <w:pPr>
              <w:spacing w:after="0" w:line="259" w:lineRule="auto"/>
              <w:rPr>
                <w:b/>
                <w:bCs/>
              </w:rPr>
            </w:pPr>
            <w:r w:rsidRPr="00277198">
              <w:rPr>
                <w:b/>
                <w:bCs/>
              </w:rPr>
              <w:t>Send email</w:t>
            </w:r>
          </w:p>
        </w:tc>
        <w:tc>
          <w:tcPr>
            <w:tcW w:w="0" w:type="auto"/>
            <w:vAlign w:val="center"/>
            <w:hideMark/>
          </w:tcPr>
          <w:p w14:paraId="47FADCDE" w14:textId="77777777" w:rsidR="002D2600" w:rsidRPr="00277198" w:rsidRDefault="002D2600" w:rsidP="002A2178">
            <w:pPr>
              <w:spacing w:after="0" w:line="259" w:lineRule="auto"/>
              <w:rPr>
                <w:b/>
                <w:bCs/>
              </w:rPr>
            </w:pPr>
            <w:r w:rsidRPr="00277198">
              <w:rPr>
                <w:b/>
                <w:bCs/>
              </w:rPr>
              <w:t>Async</w:t>
            </w:r>
          </w:p>
        </w:tc>
      </w:tr>
      <w:tr w:rsidR="002D2600" w:rsidRPr="00277198" w14:paraId="381CC1AA" w14:textId="77777777" w:rsidTr="00053CD1">
        <w:trPr>
          <w:tblCellSpacing w:w="15" w:type="dxa"/>
        </w:trPr>
        <w:tc>
          <w:tcPr>
            <w:tcW w:w="0" w:type="auto"/>
            <w:vAlign w:val="center"/>
            <w:hideMark/>
          </w:tcPr>
          <w:p w14:paraId="31243EA9" w14:textId="77777777" w:rsidR="002D2600" w:rsidRPr="00277198" w:rsidRDefault="002D2600" w:rsidP="002A2178">
            <w:pPr>
              <w:spacing w:after="0" w:line="259" w:lineRule="auto"/>
              <w:rPr>
                <w:b/>
                <w:bCs/>
              </w:rPr>
            </w:pPr>
            <w:r w:rsidRPr="00277198">
              <w:rPr>
                <w:b/>
                <w:bCs/>
              </w:rPr>
              <w:t>Inventory update</w:t>
            </w:r>
          </w:p>
        </w:tc>
        <w:tc>
          <w:tcPr>
            <w:tcW w:w="0" w:type="auto"/>
            <w:vAlign w:val="center"/>
            <w:hideMark/>
          </w:tcPr>
          <w:p w14:paraId="56849A35" w14:textId="77777777" w:rsidR="002D2600" w:rsidRPr="00277198" w:rsidRDefault="002D2600" w:rsidP="002A2178">
            <w:pPr>
              <w:spacing w:after="0" w:line="259" w:lineRule="auto"/>
              <w:rPr>
                <w:b/>
                <w:bCs/>
              </w:rPr>
            </w:pPr>
            <w:r w:rsidRPr="00277198">
              <w:rPr>
                <w:b/>
                <w:bCs/>
              </w:rPr>
              <w:t>Async</w:t>
            </w:r>
          </w:p>
        </w:tc>
      </w:tr>
      <w:tr w:rsidR="002D2600" w:rsidRPr="00277198" w14:paraId="266EC971" w14:textId="77777777" w:rsidTr="00053CD1">
        <w:trPr>
          <w:tblCellSpacing w:w="15" w:type="dxa"/>
        </w:trPr>
        <w:tc>
          <w:tcPr>
            <w:tcW w:w="0" w:type="auto"/>
            <w:vAlign w:val="center"/>
            <w:hideMark/>
          </w:tcPr>
          <w:p w14:paraId="423E6B80" w14:textId="77777777" w:rsidR="002D2600" w:rsidRPr="00277198" w:rsidRDefault="002D2600" w:rsidP="002A2178">
            <w:pPr>
              <w:spacing w:after="0" w:line="259" w:lineRule="auto"/>
              <w:rPr>
                <w:b/>
                <w:bCs/>
              </w:rPr>
            </w:pPr>
            <w:r w:rsidRPr="00277198">
              <w:rPr>
                <w:b/>
                <w:bCs/>
              </w:rPr>
              <w:t>Payment authorization</w:t>
            </w:r>
          </w:p>
        </w:tc>
        <w:tc>
          <w:tcPr>
            <w:tcW w:w="0" w:type="auto"/>
            <w:vAlign w:val="center"/>
            <w:hideMark/>
          </w:tcPr>
          <w:p w14:paraId="6FAEF80C" w14:textId="77777777" w:rsidR="002D2600" w:rsidRPr="00277198" w:rsidRDefault="002D2600" w:rsidP="002A2178">
            <w:pPr>
              <w:spacing w:after="0" w:line="259" w:lineRule="auto"/>
              <w:rPr>
                <w:b/>
                <w:bCs/>
              </w:rPr>
            </w:pPr>
            <w:r w:rsidRPr="00277198">
              <w:rPr>
                <w:b/>
                <w:bCs/>
              </w:rPr>
              <w:t>Sync</w:t>
            </w:r>
          </w:p>
        </w:tc>
      </w:tr>
      <w:tr w:rsidR="002D2600" w:rsidRPr="00277198" w14:paraId="1FF532E8" w14:textId="77777777" w:rsidTr="00053CD1">
        <w:trPr>
          <w:tblCellSpacing w:w="15" w:type="dxa"/>
        </w:trPr>
        <w:tc>
          <w:tcPr>
            <w:tcW w:w="0" w:type="auto"/>
            <w:vAlign w:val="center"/>
            <w:hideMark/>
          </w:tcPr>
          <w:p w14:paraId="0332A8E1" w14:textId="77777777" w:rsidR="002D2600" w:rsidRPr="00277198" w:rsidRDefault="002D2600" w:rsidP="002A2178">
            <w:pPr>
              <w:spacing w:after="0" w:line="259" w:lineRule="auto"/>
              <w:rPr>
                <w:b/>
                <w:bCs/>
              </w:rPr>
            </w:pPr>
            <w:r w:rsidRPr="00277198">
              <w:rPr>
                <w:b/>
                <w:bCs/>
              </w:rPr>
              <w:t>Audit logs</w:t>
            </w:r>
          </w:p>
        </w:tc>
        <w:tc>
          <w:tcPr>
            <w:tcW w:w="0" w:type="auto"/>
            <w:vAlign w:val="center"/>
            <w:hideMark/>
          </w:tcPr>
          <w:p w14:paraId="49857563" w14:textId="77777777" w:rsidR="002D2600" w:rsidRPr="00277198" w:rsidRDefault="002D2600" w:rsidP="002A2178">
            <w:pPr>
              <w:spacing w:after="0" w:line="259" w:lineRule="auto"/>
              <w:rPr>
                <w:b/>
                <w:bCs/>
              </w:rPr>
            </w:pPr>
            <w:r w:rsidRPr="00277198">
              <w:rPr>
                <w:b/>
                <w:bCs/>
              </w:rPr>
              <w:t>Async</w:t>
            </w:r>
          </w:p>
        </w:tc>
      </w:tr>
    </w:tbl>
    <w:p w14:paraId="1CAEB3E4" w14:textId="77777777" w:rsidR="002D2600" w:rsidRPr="00277198" w:rsidRDefault="00000000" w:rsidP="002A2178">
      <w:pPr>
        <w:spacing w:after="0" w:line="259" w:lineRule="auto"/>
        <w:rPr>
          <w:b/>
          <w:bCs/>
        </w:rPr>
      </w:pPr>
      <w:r>
        <w:rPr>
          <w:b/>
          <w:bCs/>
        </w:rPr>
        <w:pict w14:anchorId="7182458D">
          <v:rect id="_x0000_i1208" style="width:0;height:1.5pt" o:hralign="center" o:hrstd="t" o:hr="t" fillcolor="#a0a0a0" stroked="f"/>
        </w:pict>
      </w:r>
    </w:p>
    <w:p w14:paraId="753801D9" w14:textId="77777777" w:rsidR="002D2600" w:rsidRPr="00277198" w:rsidRDefault="002D2600" w:rsidP="002A2178">
      <w:pPr>
        <w:spacing w:after="0" w:line="259" w:lineRule="auto"/>
        <w:rPr>
          <w:b/>
          <w:bCs/>
        </w:rPr>
      </w:pPr>
      <w:r w:rsidRPr="00277198">
        <w:rPr>
          <w:rFonts w:ascii="Segoe UI Emoji" w:hAnsi="Segoe UI Emoji" w:cs="Segoe UI Emoji"/>
          <w:b/>
          <w:bCs/>
        </w:rPr>
        <w:lastRenderedPageBreak/>
        <w:t>🔟</w:t>
      </w:r>
      <w:r w:rsidRPr="00277198">
        <w:rPr>
          <w:b/>
          <w:bCs/>
        </w:rPr>
        <w:t xml:space="preserve"> Interview-Ready One-Liners</w:t>
      </w:r>
    </w:p>
    <w:p w14:paraId="00ABE1BD" w14:textId="77777777" w:rsidR="002D2600" w:rsidRPr="00277198" w:rsidRDefault="002D2600">
      <w:pPr>
        <w:numPr>
          <w:ilvl w:val="0"/>
          <w:numId w:val="129"/>
        </w:numPr>
        <w:spacing w:after="0" w:line="259" w:lineRule="auto"/>
        <w:rPr>
          <w:b/>
          <w:bCs/>
        </w:rPr>
      </w:pPr>
      <w:r w:rsidRPr="00277198">
        <w:rPr>
          <w:b/>
          <w:bCs/>
        </w:rPr>
        <w:t>Sync = simple, consistent, but fragile at scale</w:t>
      </w:r>
    </w:p>
    <w:p w14:paraId="5CFFC588" w14:textId="77777777" w:rsidR="002D2600" w:rsidRPr="00277198" w:rsidRDefault="002D2600">
      <w:pPr>
        <w:numPr>
          <w:ilvl w:val="0"/>
          <w:numId w:val="129"/>
        </w:numPr>
        <w:spacing w:after="0" w:line="259" w:lineRule="auto"/>
        <w:rPr>
          <w:b/>
          <w:bCs/>
        </w:rPr>
      </w:pPr>
      <w:r w:rsidRPr="00277198">
        <w:rPr>
          <w:b/>
          <w:bCs/>
        </w:rPr>
        <w:t>Async = scalable, resilient, but complex</w:t>
      </w:r>
    </w:p>
    <w:p w14:paraId="5B49E340" w14:textId="77777777" w:rsidR="002D2600" w:rsidRPr="00277198" w:rsidRDefault="002D2600">
      <w:pPr>
        <w:numPr>
          <w:ilvl w:val="0"/>
          <w:numId w:val="129"/>
        </w:numPr>
        <w:spacing w:after="0" w:line="259" w:lineRule="auto"/>
        <w:rPr>
          <w:b/>
          <w:bCs/>
        </w:rPr>
      </w:pPr>
      <w:r w:rsidRPr="00277198">
        <w:rPr>
          <w:b/>
          <w:bCs/>
        </w:rPr>
        <w:t>Most systems use both, intentionally</w:t>
      </w:r>
    </w:p>
    <w:p w14:paraId="3C9FE252" w14:textId="77777777" w:rsidR="002D2600" w:rsidRPr="00277198" w:rsidRDefault="00000000" w:rsidP="002A2178">
      <w:pPr>
        <w:spacing w:after="0" w:line="259" w:lineRule="auto"/>
        <w:rPr>
          <w:b/>
          <w:bCs/>
        </w:rPr>
      </w:pPr>
      <w:r>
        <w:rPr>
          <w:b/>
          <w:bCs/>
        </w:rPr>
        <w:pict w14:anchorId="2DB32025">
          <v:rect id="_x0000_i1209" style="width:0;height:1.5pt" o:hralign="center" o:hrstd="t" o:hr="t" fillcolor="#a0a0a0" stroked="f"/>
        </w:pict>
      </w:r>
    </w:p>
    <w:p w14:paraId="5CBA35FC" w14:textId="77777777" w:rsidR="002D2600" w:rsidRPr="00277198" w:rsidRDefault="002D2600" w:rsidP="002A2178">
      <w:pPr>
        <w:spacing w:after="0" w:line="259" w:lineRule="auto"/>
        <w:rPr>
          <w:b/>
          <w:bCs/>
        </w:rPr>
      </w:pPr>
      <w:r w:rsidRPr="00277198">
        <w:rPr>
          <w:b/>
          <w:bCs/>
        </w:rPr>
        <w:t>1️</w:t>
      </w:r>
      <w:r w:rsidRPr="00277198">
        <w:rPr>
          <w:rFonts w:ascii="Segoe UI Symbol" w:hAnsi="Segoe UI Symbol" w:cs="Segoe UI Symbol"/>
          <w:b/>
          <w:bCs/>
        </w:rPr>
        <w:t>⃣</w:t>
      </w:r>
      <w:r w:rsidRPr="00277198">
        <w:rPr>
          <w:b/>
          <w:bCs/>
        </w:rPr>
        <w:t>1️</w:t>
      </w:r>
      <w:r w:rsidRPr="00277198">
        <w:rPr>
          <w:rFonts w:ascii="Segoe UI Symbol" w:hAnsi="Segoe UI Symbol" w:cs="Segoe UI Symbol"/>
          <w:b/>
          <w:bCs/>
        </w:rPr>
        <w:t>⃣</w:t>
      </w:r>
      <w:r w:rsidRPr="00277198">
        <w:rPr>
          <w:b/>
          <w:bCs/>
        </w:rPr>
        <w:t xml:space="preserve"> Common Interview Trap Questions</w:t>
      </w:r>
    </w:p>
    <w:p w14:paraId="6EB5E859" w14:textId="77777777" w:rsidR="002D2600" w:rsidRPr="00277198" w:rsidRDefault="002D2600" w:rsidP="002A2178">
      <w:pPr>
        <w:spacing w:after="0" w:line="259" w:lineRule="auto"/>
        <w:rPr>
          <w:b/>
          <w:bCs/>
        </w:rPr>
      </w:pPr>
      <w:r w:rsidRPr="00277198">
        <w:rPr>
          <w:rFonts w:ascii="Segoe UI Emoji" w:hAnsi="Segoe UI Emoji" w:cs="Segoe UI Emoji"/>
          <w:b/>
          <w:bCs/>
        </w:rPr>
        <w:t>❓</w:t>
      </w:r>
      <w:r w:rsidRPr="00277198">
        <w:rPr>
          <w:b/>
          <w:bCs/>
        </w:rPr>
        <w:t xml:space="preserve"> Is async always better?</w:t>
      </w:r>
    </w:p>
    <w:p w14:paraId="539F9C6F" w14:textId="77777777" w:rsidR="002D2600" w:rsidRPr="00277198" w:rsidRDefault="002D2600" w:rsidP="002A2178">
      <w:pPr>
        <w:spacing w:after="0" w:line="259" w:lineRule="auto"/>
        <w:rPr>
          <w:b/>
          <w:bCs/>
        </w:rPr>
      </w:pPr>
      <w:r w:rsidRPr="00277198">
        <w:rPr>
          <w:rFonts w:ascii="Segoe UI Emoji" w:hAnsi="Segoe UI Emoji" w:cs="Segoe UI Emoji"/>
          <w:b/>
          <w:bCs/>
        </w:rPr>
        <w:t>❌</w:t>
      </w:r>
      <w:r w:rsidRPr="00277198">
        <w:rPr>
          <w:b/>
          <w:bCs/>
        </w:rPr>
        <w:t xml:space="preserve"> No — overuse leads to eventual consistency hell.</w:t>
      </w:r>
    </w:p>
    <w:p w14:paraId="2D414324" w14:textId="77777777" w:rsidR="002D2600" w:rsidRPr="00277198" w:rsidRDefault="002D2600" w:rsidP="002A2178">
      <w:pPr>
        <w:spacing w:after="0" w:line="259" w:lineRule="auto"/>
        <w:rPr>
          <w:b/>
          <w:bCs/>
        </w:rPr>
      </w:pPr>
      <w:r w:rsidRPr="00277198">
        <w:rPr>
          <w:rFonts w:ascii="Segoe UI Emoji" w:hAnsi="Segoe UI Emoji" w:cs="Segoe UI Emoji"/>
          <w:b/>
          <w:bCs/>
        </w:rPr>
        <w:t>❓</w:t>
      </w:r>
      <w:r w:rsidRPr="00277198">
        <w:rPr>
          <w:b/>
          <w:bCs/>
        </w:rPr>
        <w:t xml:space="preserve"> Can async be synchronous?</w:t>
      </w:r>
    </w:p>
    <w:p w14:paraId="3BB9765F" w14:textId="77777777" w:rsidR="002D2600" w:rsidRPr="00277198" w:rsidRDefault="002D2600" w:rsidP="002A2178">
      <w:pPr>
        <w:spacing w:after="0" w:line="259" w:lineRule="auto"/>
        <w:rPr>
          <w:b/>
          <w:bCs/>
        </w:rPr>
      </w:pPr>
      <w:r w:rsidRPr="00277198">
        <w:rPr>
          <w:rFonts w:ascii="Segoe UI Symbol" w:hAnsi="Segoe UI Symbol" w:cs="Segoe UI Symbol"/>
          <w:b/>
          <w:bCs/>
        </w:rPr>
        <w:t>✔</w:t>
      </w:r>
      <w:r w:rsidRPr="00277198">
        <w:rPr>
          <w:b/>
          <w:bCs/>
        </w:rPr>
        <w:t xml:space="preserve"> With request-reply messaging, but complexity increases.</w:t>
      </w:r>
    </w:p>
    <w:p w14:paraId="54FF007D" w14:textId="77777777" w:rsidR="002D2600" w:rsidRPr="00277198" w:rsidRDefault="002D2600" w:rsidP="002A2178">
      <w:pPr>
        <w:spacing w:after="0" w:line="259" w:lineRule="auto"/>
        <w:rPr>
          <w:b/>
          <w:bCs/>
        </w:rPr>
      </w:pPr>
      <w:r w:rsidRPr="00277198">
        <w:rPr>
          <w:rFonts w:ascii="Segoe UI Emoji" w:hAnsi="Segoe UI Emoji" w:cs="Segoe UI Emoji"/>
          <w:b/>
          <w:bCs/>
        </w:rPr>
        <w:t>❓</w:t>
      </w:r>
      <w:r w:rsidRPr="00277198">
        <w:rPr>
          <w:b/>
          <w:bCs/>
        </w:rPr>
        <w:t xml:space="preserve"> Does async mean faster?</w:t>
      </w:r>
    </w:p>
    <w:p w14:paraId="55C29D6A" w14:textId="77777777" w:rsidR="002D2600" w:rsidRPr="00277198" w:rsidRDefault="002D2600" w:rsidP="002A2178">
      <w:pPr>
        <w:spacing w:after="0" w:line="259" w:lineRule="auto"/>
        <w:rPr>
          <w:b/>
          <w:bCs/>
        </w:rPr>
      </w:pPr>
      <w:r w:rsidRPr="00277198">
        <w:rPr>
          <w:rFonts w:ascii="Segoe UI Symbol" w:hAnsi="Segoe UI Symbol" w:cs="Segoe UI Symbol"/>
          <w:b/>
          <w:bCs/>
        </w:rPr>
        <w:t>✔</w:t>
      </w:r>
      <w:r w:rsidRPr="00277198">
        <w:rPr>
          <w:b/>
          <w:bCs/>
        </w:rPr>
        <w:t xml:space="preserve"> For throughput, </w:t>
      </w:r>
      <w:r w:rsidRPr="00277198">
        <w:rPr>
          <w:rFonts w:ascii="Segoe UI Emoji" w:hAnsi="Segoe UI Emoji" w:cs="Segoe UI Emoji"/>
          <w:b/>
          <w:bCs/>
        </w:rPr>
        <w:t>❌</w:t>
      </w:r>
      <w:r w:rsidRPr="00277198">
        <w:rPr>
          <w:b/>
          <w:bCs/>
        </w:rPr>
        <w:t xml:space="preserve"> for end-to-end visibility.</w:t>
      </w:r>
    </w:p>
    <w:p w14:paraId="261DDBD4" w14:textId="77777777" w:rsidR="002D2600" w:rsidRPr="00277198" w:rsidRDefault="00000000" w:rsidP="002A2178">
      <w:pPr>
        <w:spacing w:after="0" w:line="259" w:lineRule="auto"/>
        <w:rPr>
          <w:b/>
          <w:bCs/>
        </w:rPr>
      </w:pPr>
      <w:r>
        <w:rPr>
          <w:b/>
          <w:bCs/>
        </w:rPr>
        <w:pict w14:anchorId="4BE4F0E6">
          <v:rect id="_x0000_i1210" style="width:0;height:1.5pt" o:hralign="center" o:hrstd="t" o:hr="t" fillcolor="#a0a0a0" stroked="f"/>
        </w:pict>
      </w:r>
    </w:p>
    <w:p w14:paraId="62871234" w14:textId="77777777" w:rsidR="002D2600" w:rsidRPr="00277198" w:rsidRDefault="002D2600" w:rsidP="002A2178">
      <w:pPr>
        <w:spacing w:after="0" w:line="259" w:lineRule="auto"/>
        <w:rPr>
          <w:b/>
          <w:bCs/>
        </w:rPr>
      </w:pPr>
      <w:r w:rsidRPr="00277198">
        <w:rPr>
          <w:b/>
          <w:bCs/>
        </w:rPr>
        <w:t>1️</w:t>
      </w:r>
      <w:r w:rsidRPr="00277198">
        <w:rPr>
          <w:rFonts w:ascii="Segoe UI Symbol" w:hAnsi="Segoe UI Symbol" w:cs="Segoe UI Symbol"/>
          <w:b/>
          <w:bCs/>
        </w:rPr>
        <w:t>⃣</w:t>
      </w:r>
      <w:r w:rsidRPr="00277198">
        <w:rPr>
          <w:b/>
          <w:bCs/>
        </w:rPr>
        <w:t>2️</w:t>
      </w:r>
      <w:r w:rsidRPr="00277198">
        <w:rPr>
          <w:rFonts w:ascii="Segoe UI Symbol" w:hAnsi="Segoe UI Symbol" w:cs="Segoe UI Symbol"/>
          <w:b/>
          <w:bCs/>
        </w:rPr>
        <w:t>⃣</w:t>
      </w:r>
      <w:r w:rsidRPr="00277198">
        <w:rPr>
          <w:b/>
          <w:bCs/>
        </w:rPr>
        <w:t xml:space="preserve"> Architecture Decision Cheat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4"/>
        <w:gridCol w:w="685"/>
      </w:tblGrid>
      <w:tr w:rsidR="002D2600" w:rsidRPr="00277198" w14:paraId="2D259E0F" w14:textId="77777777" w:rsidTr="00053CD1">
        <w:trPr>
          <w:tblHeader/>
          <w:tblCellSpacing w:w="15" w:type="dxa"/>
        </w:trPr>
        <w:tc>
          <w:tcPr>
            <w:tcW w:w="0" w:type="auto"/>
            <w:vAlign w:val="center"/>
            <w:hideMark/>
          </w:tcPr>
          <w:p w14:paraId="72D24BF3" w14:textId="77777777" w:rsidR="002D2600" w:rsidRPr="00277198" w:rsidRDefault="002D2600" w:rsidP="002A2178">
            <w:pPr>
              <w:spacing w:after="0" w:line="259" w:lineRule="auto"/>
              <w:rPr>
                <w:b/>
                <w:bCs/>
              </w:rPr>
            </w:pPr>
            <w:r w:rsidRPr="00277198">
              <w:rPr>
                <w:b/>
                <w:bCs/>
              </w:rPr>
              <w:t>Requirement</w:t>
            </w:r>
          </w:p>
        </w:tc>
        <w:tc>
          <w:tcPr>
            <w:tcW w:w="0" w:type="auto"/>
            <w:vAlign w:val="center"/>
            <w:hideMark/>
          </w:tcPr>
          <w:p w14:paraId="08B89B2C" w14:textId="77777777" w:rsidR="002D2600" w:rsidRPr="00277198" w:rsidRDefault="002D2600" w:rsidP="002A2178">
            <w:pPr>
              <w:spacing w:after="0" w:line="259" w:lineRule="auto"/>
              <w:rPr>
                <w:b/>
                <w:bCs/>
              </w:rPr>
            </w:pPr>
            <w:r w:rsidRPr="00277198">
              <w:rPr>
                <w:b/>
                <w:bCs/>
              </w:rPr>
              <w:t>Choice</w:t>
            </w:r>
          </w:p>
        </w:tc>
      </w:tr>
      <w:tr w:rsidR="002D2600" w:rsidRPr="00277198" w14:paraId="0E2679A4" w14:textId="77777777" w:rsidTr="00053CD1">
        <w:trPr>
          <w:tblCellSpacing w:w="15" w:type="dxa"/>
        </w:trPr>
        <w:tc>
          <w:tcPr>
            <w:tcW w:w="0" w:type="auto"/>
            <w:vAlign w:val="center"/>
            <w:hideMark/>
          </w:tcPr>
          <w:p w14:paraId="172D6C56" w14:textId="77777777" w:rsidR="002D2600" w:rsidRPr="00277198" w:rsidRDefault="002D2600" w:rsidP="002A2178">
            <w:pPr>
              <w:spacing w:after="0" w:line="259" w:lineRule="auto"/>
              <w:rPr>
                <w:b/>
                <w:bCs/>
              </w:rPr>
            </w:pPr>
            <w:r w:rsidRPr="00277198">
              <w:rPr>
                <w:b/>
                <w:bCs/>
              </w:rPr>
              <w:t>Low latency</w:t>
            </w:r>
          </w:p>
        </w:tc>
        <w:tc>
          <w:tcPr>
            <w:tcW w:w="0" w:type="auto"/>
            <w:vAlign w:val="center"/>
            <w:hideMark/>
          </w:tcPr>
          <w:p w14:paraId="44A1CC46" w14:textId="77777777" w:rsidR="002D2600" w:rsidRPr="00277198" w:rsidRDefault="002D2600" w:rsidP="002A2178">
            <w:pPr>
              <w:spacing w:after="0" w:line="259" w:lineRule="auto"/>
              <w:rPr>
                <w:b/>
                <w:bCs/>
              </w:rPr>
            </w:pPr>
            <w:r w:rsidRPr="00277198">
              <w:rPr>
                <w:b/>
                <w:bCs/>
              </w:rPr>
              <w:t>Sync</w:t>
            </w:r>
          </w:p>
        </w:tc>
      </w:tr>
      <w:tr w:rsidR="002D2600" w:rsidRPr="00277198" w14:paraId="7D310554" w14:textId="77777777" w:rsidTr="00053CD1">
        <w:trPr>
          <w:tblCellSpacing w:w="15" w:type="dxa"/>
        </w:trPr>
        <w:tc>
          <w:tcPr>
            <w:tcW w:w="0" w:type="auto"/>
            <w:vAlign w:val="center"/>
            <w:hideMark/>
          </w:tcPr>
          <w:p w14:paraId="751544BE" w14:textId="77777777" w:rsidR="002D2600" w:rsidRPr="00277198" w:rsidRDefault="002D2600" w:rsidP="002A2178">
            <w:pPr>
              <w:spacing w:after="0" w:line="259" w:lineRule="auto"/>
              <w:rPr>
                <w:b/>
                <w:bCs/>
              </w:rPr>
            </w:pPr>
            <w:r w:rsidRPr="00277198">
              <w:rPr>
                <w:b/>
                <w:bCs/>
              </w:rPr>
              <w:t>High throughput</w:t>
            </w:r>
          </w:p>
        </w:tc>
        <w:tc>
          <w:tcPr>
            <w:tcW w:w="0" w:type="auto"/>
            <w:vAlign w:val="center"/>
            <w:hideMark/>
          </w:tcPr>
          <w:p w14:paraId="4BFB27C1" w14:textId="77777777" w:rsidR="002D2600" w:rsidRPr="00277198" w:rsidRDefault="002D2600" w:rsidP="002A2178">
            <w:pPr>
              <w:spacing w:after="0" w:line="259" w:lineRule="auto"/>
              <w:rPr>
                <w:b/>
                <w:bCs/>
              </w:rPr>
            </w:pPr>
            <w:r w:rsidRPr="00277198">
              <w:rPr>
                <w:b/>
                <w:bCs/>
              </w:rPr>
              <w:t>Async</w:t>
            </w:r>
          </w:p>
        </w:tc>
      </w:tr>
      <w:tr w:rsidR="002D2600" w:rsidRPr="00277198" w14:paraId="0E978743" w14:textId="77777777" w:rsidTr="00053CD1">
        <w:trPr>
          <w:tblCellSpacing w:w="15" w:type="dxa"/>
        </w:trPr>
        <w:tc>
          <w:tcPr>
            <w:tcW w:w="0" w:type="auto"/>
            <w:vAlign w:val="center"/>
            <w:hideMark/>
          </w:tcPr>
          <w:p w14:paraId="5CA66F22" w14:textId="77777777" w:rsidR="002D2600" w:rsidRPr="00277198" w:rsidRDefault="002D2600" w:rsidP="002A2178">
            <w:pPr>
              <w:spacing w:after="0" w:line="259" w:lineRule="auto"/>
              <w:rPr>
                <w:b/>
                <w:bCs/>
              </w:rPr>
            </w:pPr>
            <w:r w:rsidRPr="00277198">
              <w:rPr>
                <w:b/>
                <w:bCs/>
              </w:rPr>
              <w:t>Strong consistency</w:t>
            </w:r>
          </w:p>
        </w:tc>
        <w:tc>
          <w:tcPr>
            <w:tcW w:w="0" w:type="auto"/>
            <w:vAlign w:val="center"/>
            <w:hideMark/>
          </w:tcPr>
          <w:p w14:paraId="780262DC" w14:textId="77777777" w:rsidR="002D2600" w:rsidRPr="00277198" w:rsidRDefault="002D2600" w:rsidP="002A2178">
            <w:pPr>
              <w:spacing w:after="0" w:line="259" w:lineRule="auto"/>
              <w:rPr>
                <w:b/>
                <w:bCs/>
              </w:rPr>
            </w:pPr>
            <w:r w:rsidRPr="00277198">
              <w:rPr>
                <w:b/>
                <w:bCs/>
              </w:rPr>
              <w:t>Sync</w:t>
            </w:r>
          </w:p>
        </w:tc>
      </w:tr>
      <w:tr w:rsidR="002D2600" w:rsidRPr="00277198" w14:paraId="77FF7C9A" w14:textId="77777777" w:rsidTr="00053CD1">
        <w:trPr>
          <w:tblCellSpacing w:w="15" w:type="dxa"/>
        </w:trPr>
        <w:tc>
          <w:tcPr>
            <w:tcW w:w="0" w:type="auto"/>
            <w:vAlign w:val="center"/>
            <w:hideMark/>
          </w:tcPr>
          <w:p w14:paraId="662CDA32" w14:textId="77777777" w:rsidR="002D2600" w:rsidRPr="00277198" w:rsidRDefault="002D2600" w:rsidP="002A2178">
            <w:pPr>
              <w:spacing w:after="0" w:line="259" w:lineRule="auto"/>
              <w:rPr>
                <w:b/>
                <w:bCs/>
              </w:rPr>
            </w:pPr>
            <w:r w:rsidRPr="00277198">
              <w:rPr>
                <w:b/>
                <w:bCs/>
              </w:rPr>
              <w:t>Loose coupling</w:t>
            </w:r>
          </w:p>
        </w:tc>
        <w:tc>
          <w:tcPr>
            <w:tcW w:w="0" w:type="auto"/>
            <w:vAlign w:val="center"/>
            <w:hideMark/>
          </w:tcPr>
          <w:p w14:paraId="61BBAD98" w14:textId="77777777" w:rsidR="002D2600" w:rsidRPr="00277198" w:rsidRDefault="002D2600" w:rsidP="002A2178">
            <w:pPr>
              <w:spacing w:after="0" w:line="259" w:lineRule="auto"/>
              <w:rPr>
                <w:b/>
                <w:bCs/>
              </w:rPr>
            </w:pPr>
            <w:r w:rsidRPr="00277198">
              <w:rPr>
                <w:b/>
                <w:bCs/>
              </w:rPr>
              <w:t>Async</w:t>
            </w:r>
          </w:p>
        </w:tc>
      </w:tr>
      <w:tr w:rsidR="002D2600" w:rsidRPr="00277198" w14:paraId="0405FCCB" w14:textId="77777777" w:rsidTr="00053CD1">
        <w:trPr>
          <w:tblCellSpacing w:w="15" w:type="dxa"/>
        </w:trPr>
        <w:tc>
          <w:tcPr>
            <w:tcW w:w="0" w:type="auto"/>
            <w:vAlign w:val="center"/>
            <w:hideMark/>
          </w:tcPr>
          <w:p w14:paraId="1F5C1EBA" w14:textId="77777777" w:rsidR="002D2600" w:rsidRPr="00277198" w:rsidRDefault="002D2600" w:rsidP="002A2178">
            <w:pPr>
              <w:spacing w:after="0" w:line="259" w:lineRule="auto"/>
              <w:rPr>
                <w:b/>
                <w:bCs/>
              </w:rPr>
            </w:pPr>
            <w:r w:rsidRPr="00277198">
              <w:rPr>
                <w:b/>
                <w:bCs/>
              </w:rPr>
              <w:t>Simplicity</w:t>
            </w:r>
          </w:p>
        </w:tc>
        <w:tc>
          <w:tcPr>
            <w:tcW w:w="0" w:type="auto"/>
            <w:vAlign w:val="center"/>
            <w:hideMark/>
          </w:tcPr>
          <w:p w14:paraId="2C1385EF" w14:textId="77777777" w:rsidR="002D2600" w:rsidRPr="00277198" w:rsidRDefault="002D2600" w:rsidP="002A2178">
            <w:pPr>
              <w:spacing w:after="0" w:line="259" w:lineRule="auto"/>
              <w:rPr>
                <w:b/>
                <w:bCs/>
              </w:rPr>
            </w:pPr>
            <w:r w:rsidRPr="00277198">
              <w:rPr>
                <w:b/>
                <w:bCs/>
              </w:rPr>
              <w:t>Sync</w:t>
            </w:r>
          </w:p>
        </w:tc>
      </w:tr>
      <w:tr w:rsidR="002D2600" w:rsidRPr="00277198" w14:paraId="2D7EA8F7" w14:textId="77777777" w:rsidTr="00053CD1">
        <w:trPr>
          <w:tblCellSpacing w:w="15" w:type="dxa"/>
        </w:trPr>
        <w:tc>
          <w:tcPr>
            <w:tcW w:w="0" w:type="auto"/>
            <w:vAlign w:val="center"/>
            <w:hideMark/>
          </w:tcPr>
          <w:p w14:paraId="74BF987D" w14:textId="77777777" w:rsidR="002D2600" w:rsidRPr="00277198" w:rsidRDefault="002D2600" w:rsidP="002A2178">
            <w:pPr>
              <w:spacing w:after="0" w:line="259" w:lineRule="auto"/>
              <w:rPr>
                <w:b/>
                <w:bCs/>
              </w:rPr>
            </w:pPr>
          </w:p>
        </w:tc>
        <w:tc>
          <w:tcPr>
            <w:tcW w:w="0" w:type="auto"/>
            <w:vAlign w:val="center"/>
            <w:hideMark/>
          </w:tcPr>
          <w:p w14:paraId="7549DBB5" w14:textId="77777777" w:rsidR="002D2600" w:rsidRPr="00277198" w:rsidRDefault="002D2600" w:rsidP="002A2178">
            <w:pPr>
              <w:spacing w:after="0" w:line="259" w:lineRule="auto"/>
              <w:rPr>
                <w:b/>
                <w:bCs/>
              </w:rPr>
            </w:pPr>
          </w:p>
        </w:tc>
      </w:tr>
    </w:tbl>
    <w:p w14:paraId="6F24C918" w14:textId="77777777" w:rsidR="002D2600" w:rsidRPr="00277198" w:rsidRDefault="002D2600" w:rsidP="002A2178">
      <w:pPr>
        <w:spacing w:after="0"/>
      </w:pPr>
    </w:p>
    <w:p w14:paraId="668BFD25" w14:textId="77777777" w:rsidR="002D2600" w:rsidRDefault="002D2600" w:rsidP="002A2178">
      <w:pPr>
        <w:spacing w:after="0"/>
        <w:rPr>
          <w:b/>
          <w:bCs/>
          <w:color w:val="EE0000"/>
          <w:sz w:val="24"/>
          <w:szCs w:val="24"/>
          <w:lang w:val="en-IN"/>
        </w:rPr>
      </w:pPr>
      <w:r w:rsidRPr="002D2600">
        <w:rPr>
          <w:b/>
          <w:bCs/>
          <w:color w:val="EE0000"/>
          <w:sz w:val="24"/>
          <w:szCs w:val="24"/>
          <w:lang w:val="en-IN"/>
        </w:rPr>
        <w:br/>
        <w:t>2.  REST vs gRPC vs Messaging.</w:t>
      </w:r>
    </w:p>
    <w:p w14:paraId="6098DE42" w14:textId="77777777" w:rsidR="002D2600" w:rsidRPr="00277198" w:rsidRDefault="002D2600" w:rsidP="002A2178">
      <w:pPr>
        <w:spacing w:after="0" w:line="259" w:lineRule="auto"/>
        <w:rPr>
          <w:b/>
          <w:bCs/>
        </w:rPr>
      </w:pPr>
      <w:r w:rsidRPr="00277198">
        <w:rPr>
          <w:b/>
          <w:bCs/>
        </w:rPr>
        <w:t>REST vs gRPC vs Messaging</w:t>
      </w:r>
    </w:p>
    <w:p w14:paraId="63936982" w14:textId="77777777" w:rsidR="002D2600" w:rsidRPr="00277198" w:rsidRDefault="002D2600" w:rsidP="002A2178">
      <w:pPr>
        <w:spacing w:after="0" w:line="259" w:lineRule="auto"/>
        <w:rPr>
          <w:b/>
          <w:bCs/>
        </w:rPr>
      </w:pPr>
      <w:r w:rsidRPr="00277198">
        <w:rPr>
          <w:b/>
          <w:bCs/>
        </w:rPr>
        <w:t>1️</w:t>
      </w:r>
      <w:r w:rsidRPr="00277198">
        <w:rPr>
          <w:rFonts w:ascii="Segoe UI Symbol" w:hAnsi="Segoe UI Symbol" w:cs="Segoe UI Symbol"/>
          <w:b/>
          <w:bCs/>
        </w:rPr>
        <w:t>⃣</w:t>
      </w:r>
      <w:r w:rsidRPr="00277198">
        <w:rPr>
          <w:b/>
          <w:bCs/>
        </w:rPr>
        <w:t xml:space="preserve"> High-Level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0"/>
        <w:gridCol w:w="1745"/>
        <w:gridCol w:w="2842"/>
        <w:gridCol w:w="1558"/>
      </w:tblGrid>
      <w:tr w:rsidR="002D2600" w:rsidRPr="00277198" w14:paraId="3186B675" w14:textId="77777777" w:rsidTr="00053CD1">
        <w:trPr>
          <w:tblHeader/>
          <w:tblCellSpacing w:w="15" w:type="dxa"/>
        </w:trPr>
        <w:tc>
          <w:tcPr>
            <w:tcW w:w="0" w:type="auto"/>
            <w:vAlign w:val="center"/>
            <w:hideMark/>
          </w:tcPr>
          <w:p w14:paraId="294390C5" w14:textId="77777777" w:rsidR="002D2600" w:rsidRPr="00277198" w:rsidRDefault="002D2600" w:rsidP="002A2178">
            <w:pPr>
              <w:spacing w:after="0" w:line="259" w:lineRule="auto"/>
              <w:rPr>
                <w:b/>
                <w:bCs/>
              </w:rPr>
            </w:pPr>
            <w:r w:rsidRPr="00277198">
              <w:rPr>
                <w:b/>
                <w:bCs/>
              </w:rPr>
              <w:t>Aspect</w:t>
            </w:r>
          </w:p>
        </w:tc>
        <w:tc>
          <w:tcPr>
            <w:tcW w:w="0" w:type="auto"/>
            <w:vAlign w:val="center"/>
            <w:hideMark/>
          </w:tcPr>
          <w:p w14:paraId="2015A8AA" w14:textId="77777777" w:rsidR="002D2600" w:rsidRPr="00277198" w:rsidRDefault="002D2600" w:rsidP="002A2178">
            <w:pPr>
              <w:spacing w:after="0" w:line="259" w:lineRule="auto"/>
              <w:rPr>
                <w:b/>
                <w:bCs/>
              </w:rPr>
            </w:pPr>
            <w:r w:rsidRPr="00277198">
              <w:rPr>
                <w:b/>
                <w:bCs/>
              </w:rPr>
              <w:t>REST</w:t>
            </w:r>
          </w:p>
        </w:tc>
        <w:tc>
          <w:tcPr>
            <w:tcW w:w="0" w:type="auto"/>
            <w:vAlign w:val="center"/>
            <w:hideMark/>
          </w:tcPr>
          <w:p w14:paraId="79F44617" w14:textId="77777777" w:rsidR="002D2600" w:rsidRPr="00277198" w:rsidRDefault="002D2600" w:rsidP="002A2178">
            <w:pPr>
              <w:spacing w:after="0" w:line="259" w:lineRule="auto"/>
              <w:rPr>
                <w:b/>
                <w:bCs/>
              </w:rPr>
            </w:pPr>
            <w:r w:rsidRPr="00277198">
              <w:rPr>
                <w:b/>
                <w:bCs/>
              </w:rPr>
              <w:t>gRPC</w:t>
            </w:r>
          </w:p>
        </w:tc>
        <w:tc>
          <w:tcPr>
            <w:tcW w:w="0" w:type="auto"/>
            <w:vAlign w:val="center"/>
            <w:hideMark/>
          </w:tcPr>
          <w:p w14:paraId="2B31D35F" w14:textId="77777777" w:rsidR="002D2600" w:rsidRPr="00277198" w:rsidRDefault="002D2600" w:rsidP="002A2178">
            <w:pPr>
              <w:spacing w:after="0" w:line="259" w:lineRule="auto"/>
              <w:rPr>
                <w:b/>
                <w:bCs/>
              </w:rPr>
            </w:pPr>
            <w:r w:rsidRPr="00277198">
              <w:rPr>
                <w:b/>
                <w:bCs/>
              </w:rPr>
              <w:t>Messaging</w:t>
            </w:r>
          </w:p>
        </w:tc>
      </w:tr>
      <w:tr w:rsidR="002D2600" w:rsidRPr="00277198" w14:paraId="32934DEF" w14:textId="77777777" w:rsidTr="00053CD1">
        <w:trPr>
          <w:tblCellSpacing w:w="15" w:type="dxa"/>
        </w:trPr>
        <w:tc>
          <w:tcPr>
            <w:tcW w:w="0" w:type="auto"/>
            <w:vAlign w:val="center"/>
            <w:hideMark/>
          </w:tcPr>
          <w:p w14:paraId="18128345" w14:textId="77777777" w:rsidR="002D2600" w:rsidRPr="00277198" w:rsidRDefault="002D2600" w:rsidP="002A2178">
            <w:pPr>
              <w:spacing w:after="0" w:line="259" w:lineRule="auto"/>
              <w:rPr>
                <w:b/>
                <w:bCs/>
              </w:rPr>
            </w:pPr>
            <w:r w:rsidRPr="00277198">
              <w:rPr>
                <w:b/>
                <w:bCs/>
              </w:rPr>
              <w:t>Style</w:t>
            </w:r>
          </w:p>
        </w:tc>
        <w:tc>
          <w:tcPr>
            <w:tcW w:w="0" w:type="auto"/>
            <w:vAlign w:val="center"/>
            <w:hideMark/>
          </w:tcPr>
          <w:p w14:paraId="19429C99" w14:textId="77777777" w:rsidR="002D2600" w:rsidRPr="00277198" w:rsidRDefault="002D2600" w:rsidP="002A2178">
            <w:pPr>
              <w:spacing w:after="0" w:line="259" w:lineRule="auto"/>
              <w:rPr>
                <w:b/>
                <w:bCs/>
              </w:rPr>
            </w:pPr>
            <w:r w:rsidRPr="00277198">
              <w:rPr>
                <w:b/>
                <w:bCs/>
              </w:rPr>
              <w:t>Request–response</w:t>
            </w:r>
          </w:p>
        </w:tc>
        <w:tc>
          <w:tcPr>
            <w:tcW w:w="0" w:type="auto"/>
            <w:vAlign w:val="center"/>
            <w:hideMark/>
          </w:tcPr>
          <w:p w14:paraId="2B7E6BB4" w14:textId="77777777" w:rsidR="002D2600" w:rsidRPr="00277198" w:rsidRDefault="002D2600" w:rsidP="002A2178">
            <w:pPr>
              <w:spacing w:after="0" w:line="259" w:lineRule="auto"/>
              <w:rPr>
                <w:b/>
                <w:bCs/>
              </w:rPr>
            </w:pPr>
            <w:r w:rsidRPr="00277198">
              <w:rPr>
                <w:b/>
                <w:bCs/>
              </w:rPr>
              <w:t>RPC</w:t>
            </w:r>
          </w:p>
        </w:tc>
        <w:tc>
          <w:tcPr>
            <w:tcW w:w="0" w:type="auto"/>
            <w:vAlign w:val="center"/>
            <w:hideMark/>
          </w:tcPr>
          <w:p w14:paraId="2BF6B53A" w14:textId="77777777" w:rsidR="002D2600" w:rsidRPr="00277198" w:rsidRDefault="002D2600" w:rsidP="002A2178">
            <w:pPr>
              <w:spacing w:after="0" w:line="259" w:lineRule="auto"/>
              <w:rPr>
                <w:b/>
                <w:bCs/>
              </w:rPr>
            </w:pPr>
            <w:r w:rsidRPr="00277198">
              <w:rPr>
                <w:b/>
                <w:bCs/>
              </w:rPr>
              <w:t>Event / async</w:t>
            </w:r>
          </w:p>
        </w:tc>
      </w:tr>
      <w:tr w:rsidR="002D2600" w:rsidRPr="00277198" w14:paraId="3F9F6630" w14:textId="77777777" w:rsidTr="00053CD1">
        <w:trPr>
          <w:tblCellSpacing w:w="15" w:type="dxa"/>
        </w:trPr>
        <w:tc>
          <w:tcPr>
            <w:tcW w:w="0" w:type="auto"/>
            <w:vAlign w:val="center"/>
            <w:hideMark/>
          </w:tcPr>
          <w:p w14:paraId="582197D3" w14:textId="77777777" w:rsidR="002D2600" w:rsidRPr="00277198" w:rsidRDefault="002D2600" w:rsidP="002A2178">
            <w:pPr>
              <w:spacing w:after="0" w:line="259" w:lineRule="auto"/>
              <w:rPr>
                <w:b/>
                <w:bCs/>
              </w:rPr>
            </w:pPr>
            <w:r w:rsidRPr="00277198">
              <w:rPr>
                <w:b/>
                <w:bCs/>
              </w:rPr>
              <w:t>Coupling</w:t>
            </w:r>
          </w:p>
        </w:tc>
        <w:tc>
          <w:tcPr>
            <w:tcW w:w="0" w:type="auto"/>
            <w:vAlign w:val="center"/>
            <w:hideMark/>
          </w:tcPr>
          <w:p w14:paraId="1BCA56DE" w14:textId="77777777" w:rsidR="002D2600" w:rsidRPr="00277198" w:rsidRDefault="002D2600" w:rsidP="002A2178">
            <w:pPr>
              <w:spacing w:after="0" w:line="259" w:lineRule="auto"/>
              <w:rPr>
                <w:b/>
                <w:bCs/>
              </w:rPr>
            </w:pPr>
            <w:r w:rsidRPr="00277198">
              <w:rPr>
                <w:b/>
                <w:bCs/>
              </w:rPr>
              <w:t>Medium</w:t>
            </w:r>
          </w:p>
        </w:tc>
        <w:tc>
          <w:tcPr>
            <w:tcW w:w="0" w:type="auto"/>
            <w:vAlign w:val="center"/>
            <w:hideMark/>
          </w:tcPr>
          <w:p w14:paraId="3C7334A0" w14:textId="77777777" w:rsidR="002D2600" w:rsidRPr="00277198" w:rsidRDefault="002D2600" w:rsidP="002A2178">
            <w:pPr>
              <w:spacing w:after="0" w:line="259" w:lineRule="auto"/>
              <w:rPr>
                <w:b/>
                <w:bCs/>
              </w:rPr>
            </w:pPr>
            <w:r w:rsidRPr="00277198">
              <w:rPr>
                <w:b/>
                <w:bCs/>
              </w:rPr>
              <w:t>Higher</w:t>
            </w:r>
          </w:p>
        </w:tc>
        <w:tc>
          <w:tcPr>
            <w:tcW w:w="0" w:type="auto"/>
            <w:vAlign w:val="center"/>
            <w:hideMark/>
          </w:tcPr>
          <w:p w14:paraId="2AB6BDE3" w14:textId="77777777" w:rsidR="002D2600" w:rsidRPr="00277198" w:rsidRDefault="002D2600" w:rsidP="002A2178">
            <w:pPr>
              <w:spacing w:after="0" w:line="259" w:lineRule="auto"/>
              <w:rPr>
                <w:b/>
                <w:bCs/>
              </w:rPr>
            </w:pPr>
            <w:r w:rsidRPr="00277198">
              <w:rPr>
                <w:b/>
                <w:bCs/>
              </w:rPr>
              <w:t>Lowest</w:t>
            </w:r>
          </w:p>
        </w:tc>
      </w:tr>
      <w:tr w:rsidR="002D2600" w:rsidRPr="00277198" w14:paraId="2FDDFB92" w14:textId="77777777" w:rsidTr="00053CD1">
        <w:trPr>
          <w:tblCellSpacing w:w="15" w:type="dxa"/>
        </w:trPr>
        <w:tc>
          <w:tcPr>
            <w:tcW w:w="0" w:type="auto"/>
            <w:vAlign w:val="center"/>
            <w:hideMark/>
          </w:tcPr>
          <w:p w14:paraId="6120062B" w14:textId="77777777" w:rsidR="002D2600" w:rsidRPr="00277198" w:rsidRDefault="002D2600" w:rsidP="002A2178">
            <w:pPr>
              <w:spacing w:after="0" w:line="259" w:lineRule="auto"/>
              <w:rPr>
                <w:b/>
                <w:bCs/>
              </w:rPr>
            </w:pPr>
            <w:r w:rsidRPr="00277198">
              <w:rPr>
                <w:b/>
                <w:bCs/>
              </w:rPr>
              <w:t>Latency</w:t>
            </w:r>
          </w:p>
        </w:tc>
        <w:tc>
          <w:tcPr>
            <w:tcW w:w="0" w:type="auto"/>
            <w:vAlign w:val="center"/>
            <w:hideMark/>
          </w:tcPr>
          <w:p w14:paraId="24998B72" w14:textId="77777777" w:rsidR="002D2600" w:rsidRPr="00277198" w:rsidRDefault="002D2600" w:rsidP="002A2178">
            <w:pPr>
              <w:spacing w:after="0" w:line="259" w:lineRule="auto"/>
              <w:rPr>
                <w:b/>
                <w:bCs/>
              </w:rPr>
            </w:pPr>
            <w:r w:rsidRPr="00277198">
              <w:rPr>
                <w:b/>
                <w:bCs/>
              </w:rPr>
              <w:t>Medium</w:t>
            </w:r>
          </w:p>
        </w:tc>
        <w:tc>
          <w:tcPr>
            <w:tcW w:w="0" w:type="auto"/>
            <w:vAlign w:val="center"/>
            <w:hideMark/>
          </w:tcPr>
          <w:p w14:paraId="31875681" w14:textId="77777777" w:rsidR="002D2600" w:rsidRPr="00277198" w:rsidRDefault="002D2600" w:rsidP="002A2178">
            <w:pPr>
              <w:spacing w:after="0" w:line="259" w:lineRule="auto"/>
              <w:rPr>
                <w:b/>
                <w:bCs/>
              </w:rPr>
            </w:pPr>
            <w:r w:rsidRPr="00277198">
              <w:rPr>
                <w:b/>
                <w:bCs/>
              </w:rPr>
              <w:t>Low</w:t>
            </w:r>
          </w:p>
        </w:tc>
        <w:tc>
          <w:tcPr>
            <w:tcW w:w="0" w:type="auto"/>
            <w:vAlign w:val="center"/>
            <w:hideMark/>
          </w:tcPr>
          <w:p w14:paraId="300E4E48" w14:textId="77777777" w:rsidR="002D2600" w:rsidRPr="00277198" w:rsidRDefault="002D2600" w:rsidP="002A2178">
            <w:pPr>
              <w:spacing w:after="0" w:line="259" w:lineRule="auto"/>
              <w:rPr>
                <w:b/>
                <w:bCs/>
              </w:rPr>
            </w:pPr>
            <w:r w:rsidRPr="00277198">
              <w:rPr>
                <w:b/>
                <w:bCs/>
              </w:rPr>
              <w:t>Variable</w:t>
            </w:r>
          </w:p>
        </w:tc>
      </w:tr>
      <w:tr w:rsidR="002D2600" w:rsidRPr="00277198" w14:paraId="28B5FB0C" w14:textId="77777777" w:rsidTr="00053CD1">
        <w:trPr>
          <w:tblCellSpacing w:w="15" w:type="dxa"/>
        </w:trPr>
        <w:tc>
          <w:tcPr>
            <w:tcW w:w="0" w:type="auto"/>
            <w:vAlign w:val="center"/>
            <w:hideMark/>
          </w:tcPr>
          <w:p w14:paraId="7208DA97" w14:textId="77777777" w:rsidR="002D2600" w:rsidRPr="00277198" w:rsidRDefault="002D2600" w:rsidP="002A2178">
            <w:pPr>
              <w:spacing w:after="0" w:line="259" w:lineRule="auto"/>
              <w:rPr>
                <w:b/>
                <w:bCs/>
              </w:rPr>
            </w:pPr>
            <w:r w:rsidRPr="00277198">
              <w:rPr>
                <w:b/>
                <w:bCs/>
              </w:rPr>
              <w:t>Sync / Async</w:t>
            </w:r>
          </w:p>
        </w:tc>
        <w:tc>
          <w:tcPr>
            <w:tcW w:w="0" w:type="auto"/>
            <w:vAlign w:val="center"/>
            <w:hideMark/>
          </w:tcPr>
          <w:p w14:paraId="58B6C8CB" w14:textId="77777777" w:rsidR="002D2600" w:rsidRPr="00277198" w:rsidRDefault="002D2600" w:rsidP="002A2178">
            <w:pPr>
              <w:spacing w:after="0" w:line="259" w:lineRule="auto"/>
              <w:rPr>
                <w:b/>
                <w:bCs/>
              </w:rPr>
            </w:pPr>
            <w:r w:rsidRPr="00277198">
              <w:rPr>
                <w:b/>
                <w:bCs/>
              </w:rPr>
              <w:t>Sync</w:t>
            </w:r>
          </w:p>
        </w:tc>
        <w:tc>
          <w:tcPr>
            <w:tcW w:w="0" w:type="auto"/>
            <w:vAlign w:val="center"/>
            <w:hideMark/>
          </w:tcPr>
          <w:p w14:paraId="7741E9FC" w14:textId="77777777" w:rsidR="002D2600" w:rsidRPr="00277198" w:rsidRDefault="002D2600" w:rsidP="002A2178">
            <w:pPr>
              <w:spacing w:after="0" w:line="259" w:lineRule="auto"/>
              <w:rPr>
                <w:b/>
                <w:bCs/>
              </w:rPr>
            </w:pPr>
            <w:r w:rsidRPr="00277198">
              <w:rPr>
                <w:b/>
                <w:bCs/>
              </w:rPr>
              <w:t>Sync (bi-di streaming possible)</w:t>
            </w:r>
          </w:p>
        </w:tc>
        <w:tc>
          <w:tcPr>
            <w:tcW w:w="0" w:type="auto"/>
            <w:vAlign w:val="center"/>
            <w:hideMark/>
          </w:tcPr>
          <w:p w14:paraId="36BA6B5F" w14:textId="77777777" w:rsidR="002D2600" w:rsidRPr="00277198" w:rsidRDefault="002D2600" w:rsidP="002A2178">
            <w:pPr>
              <w:spacing w:after="0" w:line="259" w:lineRule="auto"/>
              <w:rPr>
                <w:b/>
                <w:bCs/>
              </w:rPr>
            </w:pPr>
            <w:r w:rsidRPr="00277198">
              <w:rPr>
                <w:b/>
                <w:bCs/>
              </w:rPr>
              <w:t>Async</w:t>
            </w:r>
          </w:p>
        </w:tc>
      </w:tr>
      <w:tr w:rsidR="002D2600" w:rsidRPr="00277198" w14:paraId="49860E37" w14:textId="77777777" w:rsidTr="00053CD1">
        <w:trPr>
          <w:tblCellSpacing w:w="15" w:type="dxa"/>
        </w:trPr>
        <w:tc>
          <w:tcPr>
            <w:tcW w:w="0" w:type="auto"/>
            <w:vAlign w:val="center"/>
            <w:hideMark/>
          </w:tcPr>
          <w:p w14:paraId="686CC589" w14:textId="77777777" w:rsidR="002D2600" w:rsidRPr="00277198" w:rsidRDefault="002D2600" w:rsidP="002A2178">
            <w:pPr>
              <w:spacing w:after="0" w:line="259" w:lineRule="auto"/>
              <w:rPr>
                <w:b/>
                <w:bCs/>
              </w:rPr>
            </w:pPr>
            <w:r w:rsidRPr="00277198">
              <w:rPr>
                <w:b/>
                <w:bCs/>
              </w:rPr>
              <w:t>Contract</w:t>
            </w:r>
          </w:p>
        </w:tc>
        <w:tc>
          <w:tcPr>
            <w:tcW w:w="0" w:type="auto"/>
            <w:vAlign w:val="center"/>
            <w:hideMark/>
          </w:tcPr>
          <w:p w14:paraId="2FE3123B" w14:textId="77777777" w:rsidR="002D2600" w:rsidRPr="00277198" w:rsidRDefault="002D2600" w:rsidP="002A2178">
            <w:pPr>
              <w:spacing w:after="0" w:line="259" w:lineRule="auto"/>
              <w:rPr>
                <w:b/>
                <w:bCs/>
              </w:rPr>
            </w:pPr>
            <w:r w:rsidRPr="00277198">
              <w:rPr>
                <w:b/>
                <w:bCs/>
              </w:rPr>
              <w:t>Implicit (OpenAPI)</w:t>
            </w:r>
          </w:p>
        </w:tc>
        <w:tc>
          <w:tcPr>
            <w:tcW w:w="0" w:type="auto"/>
            <w:vAlign w:val="center"/>
            <w:hideMark/>
          </w:tcPr>
          <w:p w14:paraId="353F25C5" w14:textId="77777777" w:rsidR="002D2600" w:rsidRPr="00277198" w:rsidRDefault="002D2600" w:rsidP="002A2178">
            <w:pPr>
              <w:spacing w:after="0" w:line="259" w:lineRule="auto"/>
              <w:rPr>
                <w:b/>
                <w:bCs/>
              </w:rPr>
            </w:pPr>
            <w:r w:rsidRPr="00277198">
              <w:rPr>
                <w:b/>
                <w:bCs/>
              </w:rPr>
              <w:t>Strong (Proto)</w:t>
            </w:r>
          </w:p>
        </w:tc>
        <w:tc>
          <w:tcPr>
            <w:tcW w:w="0" w:type="auto"/>
            <w:vAlign w:val="center"/>
            <w:hideMark/>
          </w:tcPr>
          <w:p w14:paraId="5298C338" w14:textId="77777777" w:rsidR="002D2600" w:rsidRPr="00277198" w:rsidRDefault="002D2600" w:rsidP="002A2178">
            <w:pPr>
              <w:spacing w:after="0" w:line="259" w:lineRule="auto"/>
              <w:rPr>
                <w:b/>
                <w:bCs/>
              </w:rPr>
            </w:pPr>
            <w:r w:rsidRPr="00277198">
              <w:rPr>
                <w:b/>
                <w:bCs/>
              </w:rPr>
              <w:t>Strong (schema)</w:t>
            </w:r>
          </w:p>
        </w:tc>
      </w:tr>
      <w:tr w:rsidR="002D2600" w:rsidRPr="00277198" w14:paraId="6DD7C75D" w14:textId="77777777" w:rsidTr="00053CD1">
        <w:trPr>
          <w:tblCellSpacing w:w="15" w:type="dxa"/>
        </w:trPr>
        <w:tc>
          <w:tcPr>
            <w:tcW w:w="0" w:type="auto"/>
            <w:vAlign w:val="center"/>
            <w:hideMark/>
          </w:tcPr>
          <w:p w14:paraId="36DC29C6" w14:textId="77777777" w:rsidR="002D2600" w:rsidRPr="00277198" w:rsidRDefault="002D2600" w:rsidP="002A2178">
            <w:pPr>
              <w:spacing w:after="0" w:line="259" w:lineRule="auto"/>
              <w:rPr>
                <w:b/>
                <w:bCs/>
              </w:rPr>
            </w:pPr>
            <w:r w:rsidRPr="00277198">
              <w:rPr>
                <w:b/>
                <w:bCs/>
              </w:rPr>
              <w:t>Browser support</w:t>
            </w:r>
          </w:p>
        </w:tc>
        <w:tc>
          <w:tcPr>
            <w:tcW w:w="0" w:type="auto"/>
            <w:vAlign w:val="center"/>
            <w:hideMark/>
          </w:tcPr>
          <w:p w14:paraId="373B69F2" w14:textId="77777777" w:rsidR="002D2600" w:rsidRPr="00277198" w:rsidRDefault="002D2600" w:rsidP="002A2178">
            <w:pPr>
              <w:spacing w:after="0" w:line="259" w:lineRule="auto"/>
              <w:rPr>
                <w:b/>
                <w:bCs/>
              </w:rPr>
            </w:pPr>
            <w:r w:rsidRPr="00277198">
              <w:rPr>
                <w:b/>
                <w:bCs/>
              </w:rPr>
              <w:t>Excellent</w:t>
            </w:r>
          </w:p>
        </w:tc>
        <w:tc>
          <w:tcPr>
            <w:tcW w:w="0" w:type="auto"/>
            <w:vAlign w:val="center"/>
            <w:hideMark/>
          </w:tcPr>
          <w:p w14:paraId="7D5C3AA8" w14:textId="77777777" w:rsidR="002D2600" w:rsidRPr="00277198" w:rsidRDefault="002D2600" w:rsidP="002A2178">
            <w:pPr>
              <w:spacing w:after="0" w:line="259" w:lineRule="auto"/>
              <w:rPr>
                <w:b/>
                <w:bCs/>
              </w:rPr>
            </w:pPr>
            <w:r w:rsidRPr="00277198">
              <w:rPr>
                <w:b/>
                <w:bCs/>
              </w:rPr>
              <w:t>Limited</w:t>
            </w:r>
          </w:p>
        </w:tc>
        <w:tc>
          <w:tcPr>
            <w:tcW w:w="0" w:type="auto"/>
            <w:vAlign w:val="center"/>
            <w:hideMark/>
          </w:tcPr>
          <w:p w14:paraId="564345C0" w14:textId="77777777" w:rsidR="002D2600" w:rsidRPr="00277198" w:rsidRDefault="002D2600" w:rsidP="002A2178">
            <w:pPr>
              <w:spacing w:after="0" w:line="259" w:lineRule="auto"/>
              <w:rPr>
                <w:b/>
                <w:bCs/>
              </w:rPr>
            </w:pPr>
            <w:r w:rsidRPr="00277198">
              <w:rPr>
                <w:b/>
                <w:bCs/>
              </w:rPr>
              <w:t>N/A</w:t>
            </w:r>
          </w:p>
        </w:tc>
      </w:tr>
      <w:tr w:rsidR="002D2600" w:rsidRPr="00277198" w14:paraId="51692880" w14:textId="77777777" w:rsidTr="00053CD1">
        <w:trPr>
          <w:tblCellSpacing w:w="15" w:type="dxa"/>
        </w:trPr>
        <w:tc>
          <w:tcPr>
            <w:tcW w:w="0" w:type="auto"/>
            <w:vAlign w:val="center"/>
            <w:hideMark/>
          </w:tcPr>
          <w:p w14:paraId="0A083B37" w14:textId="77777777" w:rsidR="002D2600" w:rsidRPr="00277198" w:rsidRDefault="002D2600" w:rsidP="002A2178">
            <w:pPr>
              <w:spacing w:after="0" w:line="259" w:lineRule="auto"/>
              <w:rPr>
                <w:b/>
                <w:bCs/>
              </w:rPr>
            </w:pPr>
            <w:r w:rsidRPr="00277198">
              <w:rPr>
                <w:b/>
                <w:bCs/>
              </w:rPr>
              <w:t>Failure handling</w:t>
            </w:r>
          </w:p>
        </w:tc>
        <w:tc>
          <w:tcPr>
            <w:tcW w:w="0" w:type="auto"/>
            <w:vAlign w:val="center"/>
            <w:hideMark/>
          </w:tcPr>
          <w:p w14:paraId="78D46D57" w14:textId="77777777" w:rsidR="002D2600" w:rsidRPr="00277198" w:rsidRDefault="002D2600" w:rsidP="002A2178">
            <w:pPr>
              <w:spacing w:after="0" w:line="259" w:lineRule="auto"/>
              <w:rPr>
                <w:b/>
                <w:bCs/>
              </w:rPr>
            </w:pPr>
            <w:r w:rsidRPr="00277198">
              <w:rPr>
                <w:b/>
                <w:bCs/>
              </w:rPr>
              <w:t>Caller blocked</w:t>
            </w:r>
          </w:p>
        </w:tc>
        <w:tc>
          <w:tcPr>
            <w:tcW w:w="0" w:type="auto"/>
            <w:vAlign w:val="center"/>
            <w:hideMark/>
          </w:tcPr>
          <w:p w14:paraId="0873A3EF" w14:textId="77777777" w:rsidR="002D2600" w:rsidRPr="00277198" w:rsidRDefault="002D2600" w:rsidP="002A2178">
            <w:pPr>
              <w:spacing w:after="0" w:line="259" w:lineRule="auto"/>
              <w:rPr>
                <w:b/>
                <w:bCs/>
              </w:rPr>
            </w:pPr>
            <w:r w:rsidRPr="00277198">
              <w:rPr>
                <w:b/>
                <w:bCs/>
              </w:rPr>
              <w:t>Caller blocked</w:t>
            </w:r>
          </w:p>
        </w:tc>
        <w:tc>
          <w:tcPr>
            <w:tcW w:w="0" w:type="auto"/>
            <w:vAlign w:val="center"/>
            <w:hideMark/>
          </w:tcPr>
          <w:p w14:paraId="5764CF14" w14:textId="77777777" w:rsidR="002D2600" w:rsidRPr="00277198" w:rsidRDefault="002D2600" w:rsidP="002A2178">
            <w:pPr>
              <w:spacing w:after="0" w:line="259" w:lineRule="auto"/>
              <w:rPr>
                <w:b/>
                <w:bCs/>
              </w:rPr>
            </w:pPr>
            <w:r w:rsidRPr="00277198">
              <w:rPr>
                <w:b/>
                <w:bCs/>
              </w:rPr>
              <w:t>Decoupled</w:t>
            </w:r>
          </w:p>
        </w:tc>
      </w:tr>
      <w:tr w:rsidR="002D2600" w:rsidRPr="00277198" w14:paraId="253F0B8B" w14:textId="77777777" w:rsidTr="00053CD1">
        <w:trPr>
          <w:tblCellSpacing w:w="15" w:type="dxa"/>
        </w:trPr>
        <w:tc>
          <w:tcPr>
            <w:tcW w:w="0" w:type="auto"/>
            <w:vAlign w:val="center"/>
            <w:hideMark/>
          </w:tcPr>
          <w:p w14:paraId="4A43A877" w14:textId="77777777" w:rsidR="002D2600" w:rsidRPr="00277198" w:rsidRDefault="002D2600" w:rsidP="002A2178">
            <w:pPr>
              <w:spacing w:after="0" w:line="259" w:lineRule="auto"/>
              <w:rPr>
                <w:b/>
                <w:bCs/>
              </w:rPr>
            </w:pPr>
            <w:r w:rsidRPr="00277198">
              <w:rPr>
                <w:b/>
                <w:bCs/>
              </w:rPr>
              <w:t>Scalability</w:t>
            </w:r>
          </w:p>
        </w:tc>
        <w:tc>
          <w:tcPr>
            <w:tcW w:w="0" w:type="auto"/>
            <w:vAlign w:val="center"/>
            <w:hideMark/>
          </w:tcPr>
          <w:p w14:paraId="20A2C1A3" w14:textId="77777777" w:rsidR="002D2600" w:rsidRPr="00277198" w:rsidRDefault="002D2600" w:rsidP="002A2178">
            <w:pPr>
              <w:spacing w:after="0" w:line="259" w:lineRule="auto"/>
              <w:rPr>
                <w:b/>
                <w:bCs/>
              </w:rPr>
            </w:pPr>
            <w:r w:rsidRPr="00277198">
              <w:rPr>
                <w:b/>
                <w:bCs/>
              </w:rPr>
              <w:t>Moderate</w:t>
            </w:r>
          </w:p>
        </w:tc>
        <w:tc>
          <w:tcPr>
            <w:tcW w:w="0" w:type="auto"/>
            <w:vAlign w:val="center"/>
            <w:hideMark/>
          </w:tcPr>
          <w:p w14:paraId="1EEB4CFA" w14:textId="77777777" w:rsidR="002D2600" w:rsidRPr="00277198" w:rsidRDefault="002D2600" w:rsidP="002A2178">
            <w:pPr>
              <w:spacing w:after="0" w:line="259" w:lineRule="auto"/>
              <w:rPr>
                <w:b/>
                <w:bCs/>
              </w:rPr>
            </w:pPr>
            <w:r w:rsidRPr="00277198">
              <w:rPr>
                <w:b/>
                <w:bCs/>
              </w:rPr>
              <w:t>High</w:t>
            </w:r>
          </w:p>
        </w:tc>
        <w:tc>
          <w:tcPr>
            <w:tcW w:w="0" w:type="auto"/>
            <w:vAlign w:val="center"/>
            <w:hideMark/>
          </w:tcPr>
          <w:p w14:paraId="43F4E697" w14:textId="77777777" w:rsidR="002D2600" w:rsidRPr="00277198" w:rsidRDefault="002D2600" w:rsidP="002A2178">
            <w:pPr>
              <w:spacing w:after="0" w:line="259" w:lineRule="auto"/>
              <w:rPr>
                <w:b/>
                <w:bCs/>
              </w:rPr>
            </w:pPr>
            <w:r w:rsidRPr="00277198">
              <w:rPr>
                <w:b/>
                <w:bCs/>
              </w:rPr>
              <w:t>Very high</w:t>
            </w:r>
          </w:p>
        </w:tc>
      </w:tr>
    </w:tbl>
    <w:p w14:paraId="7EAAA16B" w14:textId="77777777" w:rsidR="002D2600" w:rsidRPr="00277198" w:rsidRDefault="00000000" w:rsidP="002A2178">
      <w:pPr>
        <w:spacing w:after="0" w:line="259" w:lineRule="auto"/>
        <w:rPr>
          <w:b/>
          <w:bCs/>
        </w:rPr>
      </w:pPr>
      <w:r>
        <w:rPr>
          <w:b/>
          <w:bCs/>
        </w:rPr>
        <w:pict w14:anchorId="237B5C38">
          <v:rect id="_x0000_i1211" style="width:0;height:1.5pt" o:hralign="center" o:hrstd="t" o:hr="t" fillcolor="#a0a0a0" stroked="f"/>
        </w:pict>
      </w:r>
    </w:p>
    <w:p w14:paraId="72FF8279" w14:textId="77777777" w:rsidR="002D2600" w:rsidRPr="00277198" w:rsidRDefault="002D2600" w:rsidP="002A2178">
      <w:pPr>
        <w:spacing w:after="0" w:line="259" w:lineRule="auto"/>
        <w:rPr>
          <w:b/>
          <w:bCs/>
        </w:rPr>
      </w:pPr>
      <w:r w:rsidRPr="00277198">
        <w:rPr>
          <w:b/>
          <w:bCs/>
        </w:rPr>
        <w:t>2️</w:t>
      </w:r>
      <w:r w:rsidRPr="00277198">
        <w:rPr>
          <w:rFonts w:ascii="Segoe UI Symbol" w:hAnsi="Segoe UI Symbol" w:cs="Segoe UI Symbol"/>
          <w:b/>
          <w:bCs/>
        </w:rPr>
        <w:t>⃣</w:t>
      </w:r>
      <w:r w:rsidRPr="00277198">
        <w:rPr>
          <w:b/>
          <w:bCs/>
        </w:rPr>
        <w:t xml:space="preserve"> REST (HTTP/JSON)</w:t>
      </w:r>
    </w:p>
    <w:p w14:paraId="4F3D5EDB" w14:textId="77777777" w:rsidR="002D2600" w:rsidRPr="00277198" w:rsidRDefault="002D2600" w:rsidP="002A2178">
      <w:pPr>
        <w:spacing w:after="0" w:line="259" w:lineRule="auto"/>
        <w:rPr>
          <w:b/>
          <w:bCs/>
        </w:rPr>
      </w:pPr>
      <w:r w:rsidRPr="00277198">
        <w:rPr>
          <w:b/>
          <w:bCs/>
        </w:rPr>
        <w:t>What It Is</w:t>
      </w:r>
    </w:p>
    <w:p w14:paraId="006CDDFD" w14:textId="77777777" w:rsidR="002D2600" w:rsidRPr="00277198" w:rsidRDefault="002D2600">
      <w:pPr>
        <w:numPr>
          <w:ilvl w:val="0"/>
          <w:numId w:val="130"/>
        </w:numPr>
        <w:spacing w:after="0" w:line="259" w:lineRule="auto"/>
        <w:rPr>
          <w:b/>
          <w:bCs/>
        </w:rPr>
      </w:pPr>
      <w:r w:rsidRPr="00277198">
        <w:rPr>
          <w:b/>
          <w:bCs/>
        </w:rPr>
        <w:t>Resource-oriented</w:t>
      </w:r>
    </w:p>
    <w:p w14:paraId="6B8CF1FF" w14:textId="77777777" w:rsidR="002D2600" w:rsidRPr="00277198" w:rsidRDefault="002D2600">
      <w:pPr>
        <w:numPr>
          <w:ilvl w:val="0"/>
          <w:numId w:val="130"/>
        </w:numPr>
        <w:spacing w:after="0" w:line="259" w:lineRule="auto"/>
        <w:rPr>
          <w:b/>
          <w:bCs/>
        </w:rPr>
      </w:pPr>
      <w:r w:rsidRPr="00277198">
        <w:rPr>
          <w:b/>
          <w:bCs/>
        </w:rPr>
        <w:t>Stateless</w:t>
      </w:r>
    </w:p>
    <w:p w14:paraId="192CC198" w14:textId="77777777" w:rsidR="002D2600" w:rsidRPr="00277198" w:rsidRDefault="002D2600">
      <w:pPr>
        <w:numPr>
          <w:ilvl w:val="0"/>
          <w:numId w:val="130"/>
        </w:numPr>
        <w:spacing w:after="0" w:line="259" w:lineRule="auto"/>
        <w:rPr>
          <w:b/>
          <w:bCs/>
        </w:rPr>
      </w:pPr>
      <w:r w:rsidRPr="00277198">
        <w:rPr>
          <w:b/>
          <w:bCs/>
        </w:rPr>
        <w:lastRenderedPageBreak/>
        <w:t>Human-readable</w:t>
      </w:r>
    </w:p>
    <w:p w14:paraId="650BB045" w14:textId="77777777" w:rsidR="002D2600" w:rsidRPr="00277198" w:rsidRDefault="002D2600" w:rsidP="002A2178">
      <w:pPr>
        <w:spacing w:after="0" w:line="259" w:lineRule="auto"/>
        <w:rPr>
          <w:b/>
          <w:bCs/>
        </w:rPr>
      </w:pPr>
      <w:r w:rsidRPr="00277198">
        <w:rPr>
          <w:b/>
          <w:bCs/>
        </w:rPr>
        <w:t>Pros</w:t>
      </w:r>
    </w:p>
    <w:p w14:paraId="0C762EEC" w14:textId="77777777" w:rsidR="002D2600" w:rsidRPr="00277198" w:rsidRDefault="002D2600">
      <w:pPr>
        <w:numPr>
          <w:ilvl w:val="0"/>
          <w:numId w:val="131"/>
        </w:numPr>
        <w:spacing w:after="0" w:line="259" w:lineRule="auto"/>
        <w:rPr>
          <w:b/>
          <w:bCs/>
        </w:rPr>
      </w:pPr>
      <w:r w:rsidRPr="00277198">
        <w:rPr>
          <w:b/>
          <w:bCs/>
        </w:rPr>
        <w:t>Simple &amp; ubiquitous</w:t>
      </w:r>
    </w:p>
    <w:p w14:paraId="2CF2BDC5" w14:textId="77777777" w:rsidR="002D2600" w:rsidRPr="00277198" w:rsidRDefault="002D2600">
      <w:pPr>
        <w:numPr>
          <w:ilvl w:val="0"/>
          <w:numId w:val="131"/>
        </w:numPr>
        <w:spacing w:after="0" w:line="259" w:lineRule="auto"/>
        <w:rPr>
          <w:b/>
          <w:bCs/>
        </w:rPr>
      </w:pPr>
      <w:r w:rsidRPr="00277198">
        <w:rPr>
          <w:b/>
          <w:bCs/>
        </w:rPr>
        <w:t>Easy debugging</w:t>
      </w:r>
    </w:p>
    <w:p w14:paraId="77670495" w14:textId="77777777" w:rsidR="002D2600" w:rsidRPr="00277198" w:rsidRDefault="002D2600">
      <w:pPr>
        <w:numPr>
          <w:ilvl w:val="0"/>
          <w:numId w:val="131"/>
        </w:numPr>
        <w:spacing w:after="0" w:line="259" w:lineRule="auto"/>
        <w:rPr>
          <w:b/>
          <w:bCs/>
        </w:rPr>
      </w:pPr>
      <w:r w:rsidRPr="00277198">
        <w:rPr>
          <w:b/>
          <w:bCs/>
        </w:rPr>
        <w:t>Excellent tooling</w:t>
      </w:r>
    </w:p>
    <w:p w14:paraId="4627B60C" w14:textId="77777777" w:rsidR="002D2600" w:rsidRPr="00277198" w:rsidRDefault="002D2600">
      <w:pPr>
        <w:numPr>
          <w:ilvl w:val="0"/>
          <w:numId w:val="131"/>
        </w:numPr>
        <w:spacing w:after="0" w:line="259" w:lineRule="auto"/>
        <w:rPr>
          <w:b/>
          <w:bCs/>
        </w:rPr>
      </w:pPr>
      <w:r w:rsidRPr="00277198">
        <w:rPr>
          <w:b/>
          <w:bCs/>
        </w:rPr>
        <w:t>Browser-friendly</w:t>
      </w:r>
    </w:p>
    <w:p w14:paraId="7C7FD62E" w14:textId="77777777" w:rsidR="002D2600" w:rsidRPr="00277198" w:rsidRDefault="002D2600" w:rsidP="002A2178">
      <w:pPr>
        <w:spacing w:after="0" w:line="259" w:lineRule="auto"/>
        <w:rPr>
          <w:b/>
          <w:bCs/>
        </w:rPr>
      </w:pPr>
      <w:r w:rsidRPr="00277198">
        <w:rPr>
          <w:b/>
          <w:bCs/>
        </w:rPr>
        <w:t>Cons</w:t>
      </w:r>
    </w:p>
    <w:p w14:paraId="4F488B29" w14:textId="77777777" w:rsidR="002D2600" w:rsidRPr="00277198" w:rsidRDefault="002D2600">
      <w:pPr>
        <w:numPr>
          <w:ilvl w:val="0"/>
          <w:numId w:val="132"/>
        </w:numPr>
        <w:spacing w:after="0" w:line="259" w:lineRule="auto"/>
        <w:rPr>
          <w:b/>
          <w:bCs/>
        </w:rPr>
      </w:pPr>
      <w:r w:rsidRPr="00277198">
        <w:rPr>
          <w:b/>
          <w:bCs/>
        </w:rPr>
        <w:t>Verbose payloads</w:t>
      </w:r>
    </w:p>
    <w:p w14:paraId="2D0F85D4" w14:textId="77777777" w:rsidR="002D2600" w:rsidRPr="00277198" w:rsidRDefault="002D2600">
      <w:pPr>
        <w:numPr>
          <w:ilvl w:val="0"/>
          <w:numId w:val="132"/>
        </w:numPr>
        <w:spacing w:after="0" w:line="259" w:lineRule="auto"/>
        <w:rPr>
          <w:b/>
          <w:bCs/>
        </w:rPr>
      </w:pPr>
      <w:r w:rsidRPr="00277198">
        <w:rPr>
          <w:b/>
          <w:bCs/>
        </w:rPr>
        <w:t>Higher latency</w:t>
      </w:r>
    </w:p>
    <w:p w14:paraId="478DD900" w14:textId="77777777" w:rsidR="002D2600" w:rsidRPr="00277198" w:rsidRDefault="002D2600">
      <w:pPr>
        <w:numPr>
          <w:ilvl w:val="0"/>
          <w:numId w:val="132"/>
        </w:numPr>
        <w:spacing w:after="0" w:line="259" w:lineRule="auto"/>
        <w:rPr>
          <w:b/>
          <w:bCs/>
        </w:rPr>
      </w:pPr>
      <w:r w:rsidRPr="00277198">
        <w:rPr>
          <w:b/>
          <w:bCs/>
        </w:rPr>
        <w:t>Weak contracts</w:t>
      </w:r>
    </w:p>
    <w:p w14:paraId="27CABDAD" w14:textId="77777777" w:rsidR="002D2600" w:rsidRPr="00277198" w:rsidRDefault="002D2600">
      <w:pPr>
        <w:numPr>
          <w:ilvl w:val="0"/>
          <w:numId w:val="132"/>
        </w:numPr>
        <w:spacing w:after="0" w:line="259" w:lineRule="auto"/>
        <w:rPr>
          <w:b/>
          <w:bCs/>
        </w:rPr>
      </w:pPr>
      <w:r w:rsidRPr="00277198">
        <w:rPr>
          <w:b/>
          <w:bCs/>
        </w:rPr>
        <w:t>Not ideal for chatty calls</w:t>
      </w:r>
    </w:p>
    <w:p w14:paraId="27DB662C" w14:textId="77777777" w:rsidR="002D2600" w:rsidRPr="00277198" w:rsidRDefault="002D2600" w:rsidP="002A2178">
      <w:pPr>
        <w:spacing w:after="0" w:line="259" w:lineRule="auto"/>
        <w:rPr>
          <w:b/>
          <w:bCs/>
        </w:rPr>
      </w:pPr>
      <w:r w:rsidRPr="00277198">
        <w:rPr>
          <w:b/>
          <w:bCs/>
        </w:rPr>
        <w:t>Best Use Cases</w:t>
      </w:r>
    </w:p>
    <w:p w14:paraId="26EB7509" w14:textId="77777777" w:rsidR="002D2600" w:rsidRPr="00277198" w:rsidRDefault="002D2600">
      <w:pPr>
        <w:numPr>
          <w:ilvl w:val="0"/>
          <w:numId w:val="133"/>
        </w:numPr>
        <w:spacing w:after="0" w:line="259" w:lineRule="auto"/>
        <w:rPr>
          <w:b/>
          <w:bCs/>
        </w:rPr>
      </w:pPr>
      <w:r w:rsidRPr="00277198">
        <w:rPr>
          <w:b/>
          <w:bCs/>
        </w:rPr>
        <w:t>Public APIs</w:t>
      </w:r>
    </w:p>
    <w:p w14:paraId="31F5A5F3" w14:textId="77777777" w:rsidR="002D2600" w:rsidRPr="00277198" w:rsidRDefault="002D2600">
      <w:pPr>
        <w:numPr>
          <w:ilvl w:val="0"/>
          <w:numId w:val="133"/>
        </w:numPr>
        <w:spacing w:after="0" w:line="259" w:lineRule="auto"/>
        <w:rPr>
          <w:b/>
          <w:bCs/>
        </w:rPr>
      </w:pPr>
      <w:r w:rsidRPr="00277198">
        <w:rPr>
          <w:b/>
          <w:bCs/>
        </w:rPr>
        <w:t>External integrations</w:t>
      </w:r>
    </w:p>
    <w:p w14:paraId="37EC204A" w14:textId="77777777" w:rsidR="002D2600" w:rsidRPr="00277198" w:rsidRDefault="002D2600">
      <w:pPr>
        <w:numPr>
          <w:ilvl w:val="0"/>
          <w:numId w:val="133"/>
        </w:numPr>
        <w:spacing w:after="0" w:line="259" w:lineRule="auto"/>
        <w:rPr>
          <w:b/>
          <w:bCs/>
        </w:rPr>
      </w:pPr>
      <w:r w:rsidRPr="00277198">
        <w:rPr>
          <w:b/>
          <w:bCs/>
        </w:rPr>
        <w:t>CRUD-style services</w:t>
      </w:r>
    </w:p>
    <w:p w14:paraId="789F7585" w14:textId="77777777" w:rsidR="002D2600" w:rsidRPr="00277198" w:rsidRDefault="002D2600">
      <w:pPr>
        <w:numPr>
          <w:ilvl w:val="0"/>
          <w:numId w:val="133"/>
        </w:numPr>
        <w:spacing w:after="0" w:line="259" w:lineRule="auto"/>
        <w:rPr>
          <w:b/>
          <w:bCs/>
        </w:rPr>
      </w:pPr>
      <w:r w:rsidRPr="00277198">
        <w:rPr>
          <w:b/>
          <w:bCs/>
        </w:rPr>
        <w:t>BFF / API Gateway</w:t>
      </w:r>
    </w:p>
    <w:p w14:paraId="186C69D4" w14:textId="77777777" w:rsidR="002D2600" w:rsidRPr="00277198" w:rsidRDefault="00000000" w:rsidP="002A2178">
      <w:pPr>
        <w:spacing w:after="0" w:line="259" w:lineRule="auto"/>
        <w:rPr>
          <w:b/>
          <w:bCs/>
        </w:rPr>
      </w:pPr>
      <w:r>
        <w:rPr>
          <w:b/>
          <w:bCs/>
        </w:rPr>
        <w:pict w14:anchorId="4E8D99C6">
          <v:rect id="_x0000_i1212" style="width:0;height:1.5pt" o:hralign="center" o:hrstd="t" o:hr="t" fillcolor="#a0a0a0" stroked="f"/>
        </w:pict>
      </w:r>
    </w:p>
    <w:p w14:paraId="12249CE5" w14:textId="77777777" w:rsidR="002D2600" w:rsidRPr="00277198" w:rsidRDefault="002D2600" w:rsidP="002A2178">
      <w:pPr>
        <w:spacing w:after="0" w:line="259" w:lineRule="auto"/>
        <w:rPr>
          <w:b/>
          <w:bCs/>
        </w:rPr>
      </w:pPr>
      <w:r w:rsidRPr="00277198">
        <w:rPr>
          <w:b/>
          <w:bCs/>
        </w:rPr>
        <w:t>3️</w:t>
      </w:r>
      <w:r w:rsidRPr="00277198">
        <w:rPr>
          <w:rFonts w:ascii="Segoe UI Symbol" w:hAnsi="Segoe UI Symbol" w:cs="Segoe UI Symbol"/>
          <w:b/>
          <w:bCs/>
        </w:rPr>
        <w:t>⃣</w:t>
      </w:r>
      <w:r w:rsidRPr="00277198">
        <w:rPr>
          <w:b/>
          <w:bCs/>
        </w:rPr>
        <w:t xml:space="preserve"> gRPC (HTTP/2 + Protobuf)</w:t>
      </w:r>
    </w:p>
    <w:p w14:paraId="21A3BD7B" w14:textId="77777777" w:rsidR="002D2600" w:rsidRPr="00277198" w:rsidRDefault="002D2600" w:rsidP="002A2178">
      <w:pPr>
        <w:spacing w:after="0" w:line="259" w:lineRule="auto"/>
        <w:rPr>
          <w:b/>
          <w:bCs/>
        </w:rPr>
      </w:pPr>
      <w:r w:rsidRPr="00277198">
        <w:rPr>
          <w:b/>
          <w:bCs/>
        </w:rPr>
        <w:t>What It Is</w:t>
      </w:r>
    </w:p>
    <w:p w14:paraId="21A8EBAE" w14:textId="77777777" w:rsidR="002D2600" w:rsidRPr="00277198" w:rsidRDefault="002D2600">
      <w:pPr>
        <w:numPr>
          <w:ilvl w:val="0"/>
          <w:numId w:val="134"/>
        </w:numPr>
        <w:spacing w:after="0" w:line="259" w:lineRule="auto"/>
        <w:rPr>
          <w:b/>
          <w:bCs/>
        </w:rPr>
      </w:pPr>
      <w:r w:rsidRPr="00277198">
        <w:rPr>
          <w:b/>
          <w:bCs/>
        </w:rPr>
        <w:t>Contract-first RPC</w:t>
      </w:r>
    </w:p>
    <w:p w14:paraId="68663D70" w14:textId="77777777" w:rsidR="002D2600" w:rsidRPr="00277198" w:rsidRDefault="002D2600">
      <w:pPr>
        <w:numPr>
          <w:ilvl w:val="0"/>
          <w:numId w:val="134"/>
        </w:numPr>
        <w:spacing w:after="0" w:line="259" w:lineRule="auto"/>
        <w:rPr>
          <w:b/>
          <w:bCs/>
        </w:rPr>
      </w:pPr>
      <w:r w:rsidRPr="00277198">
        <w:rPr>
          <w:b/>
          <w:bCs/>
        </w:rPr>
        <w:t>Binary serialization</w:t>
      </w:r>
    </w:p>
    <w:p w14:paraId="354FD99D" w14:textId="77777777" w:rsidR="002D2600" w:rsidRPr="00277198" w:rsidRDefault="002D2600">
      <w:pPr>
        <w:numPr>
          <w:ilvl w:val="0"/>
          <w:numId w:val="134"/>
        </w:numPr>
        <w:spacing w:after="0" w:line="259" w:lineRule="auto"/>
        <w:rPr>
          <w:b/>
          <w:bCs/>
        </w:rPr>
      </w:pPr>
      <w:r w:rsidRPr="00277198">
        <w:rPr>
          <w:b/>
          <w:bCs/>
        </w:rPr>
        <w:t>Streaming support</w:t>
      </w:r>
    </w:p>
    <w:p w14:paraId="535C3367" w14:textId="77777777" w:rsidR="002D2600" w:rsidRPr="00277198" w:rsidRDefault="002D2600" w:rsidP="002A2178">
      <w:pPr>
        <w:spacing w:after="0" w:line="259" w:lineRule="auto"/>
        <w:rPr>
          <w:b/>
          <w:bCs/>
        </w:rPr>
      </w:pPr>
      <w:r w:rsidRPr="00277198">
        <w:rPr>
          <w:b/>
          <w:bCs/>
        </w:rPr>
        <w:t>Pros</w:t>
      </w:r>
    </w:p>
    <w:p w14:paraId="132CC851" w14:textId="77777777" w:rsidR="002D2600" w:rsidRPr="00277198" w:rsidRDefault="002D2600">
      <w:pPr>
        <w:numPr>
          <w:ilvl w:val="0"/>
          <w:numId w:val="135"/>
        </w:numPr>
        <w:spacing w:after="0" w:line="259" w:lineRule="auto"/>
        <w:rPr>
          <w:b/>
          <w:bCs/>
        </w:rPr>
      </w:pPr>
      <w:r w:rsidRPr="00277198">
        <w:rPr>
          <w:b/>
          <w:bCs/>
        </w:rPr>
        <w:t>Very low latency</w:t>
      </w:r>
    </w:p>
    <w:p w14:paraId="380D935C" w14:textId="77777777" w:rsidR="002D2600" w:rsidRPr="00277198" w:rsidRDefault="002D2600">
      <w:pPr>
        <w:numPr>
          <w:ilvl w:val="0"/>
          <w:numId w:val="135"/>
        </w:numPr>
        <w:spacing w:after="0" w:line="259" w:lineRule="auto"/>
        <w:rPr>
          <w:b/>
          <w:bCs/>
        </w:rPr>
      </w:pPr>
      <w:r w:rsidRPr="00277198">
        <w:rPr>
          <w:b/>
          <w:bCs/>
        </w:rPr>
        <w:t>Compact payloads</w:t>
      </w:r>
    </w:p>
    <w:p w14:paraId="7BDAF248" w14:textId="77777777" w:rsidR="002D2600" w:rsidRPr="00277198" w:rsidRDefault="002D2600">
      <w:pPr>
        <w:numPr>
          <w:ilvl w:val="0"/>
          <w:numId w:val="135"/>
        </w:numPr>
        <w:spacing w:after="0" w:line="259" w:lineRule="auto"/>
        <w:rPr>
          <w:b/>
          <w:bCs/>
        </w:rPr>
      </w:pPr>
      <w:r w:rsidRPr="00277198">
        <w:rPr>
          <w:b/>
          <w:bCs/>
        </w:rPr>
        <w:t>Strong typing</w:t>
      </w:r>
    </w:p>
    <w:p w14:paraId="198DA766" w14:textId="77777777" w:rsidR="002D2600" w:rsidRPr="00277198" w:rsidRDefault="002D2600">
      <w:pPr>
        <w:numPr>
          <w:ilvl w:val="0"/>
          <w:numId w:val="135"/>
        </w:numPr>
        <w:spacing w:after="0" w:line="259" w:lineRule="auto"/>
        <w:rPr>
          <w:b/>
          <w:bCs/>
        </w:rPr>
      </w:pPr>
      <w:r w:rsidRPr="00277198">
        <w:rPr>
          <w:b/>
          <w:bCs/>
        </w:rPr>
        <w:t>Bi-directional streaming</w:t>
      </w:r>
    </w:p>
    <w:p w14:paraId="6A5BB59D" w14:textId="77777777" w:rsidR="002D2600" w:rsidRPr="00277198" w:rsidRDefault="002D2600" w:rsidP="002A2178">
      <w:pPr>
        <w:spacing w:after="0" w:line="259" w:lineRule="auto"/>
        <w:rPr>
          <w:b/>
          <w:bCs/>
        </w:rPr>
      </w:pPr>
      <w:r w:rsidRPr="00277198">
        <w:rPr>
          <w:b/>
          <w:bCs/>
        </w:rPr>
        <w:t>Cons</w:t>
      </w:r>
    </w:p>
    <w:p w14:paraId="5B5345C3" w14:textId="77777777" w:rsidR="002D2600" w:rsidRPr="00277198" w:rsidRDefault="002D2600">
      <w:pPr>
        <w:numPr>
          <w:ilvl w:val="0"/>
          <w:numId w:val="136"/>
        </w:numPr>
        <w:spacing w:after="0" w:line="259" w:lineRule="auto"/>
        <w:rPr>
          <w:b/>
          <w:bCs/>
        </w:rPr>
      </w:pPr>
      <w:r w:rsidRPr="00277198">
        <w:rPr>
          <w:b/>
          <w:bCs/>
        </w:rPr>
        <w:t>Harder to debug</w:t>
      </w:r>
    </w:p>
    <w:p w14:paraId="24A8421A" w14:textId="77777777" w:rsidR="002D2600" w:rsidRPr="00277198" w:rsidRDefault="002D2600">
      <w:pPr>
        <w:numPr>
          <w:ilvl w:val="0"/>
          <w:numId w:val="136"/>
        </w:numPr>
        <w:spacing w:after="0" w:line="259" w:lineRule="auto"/>
        <w:rPr>
          <w:b/>
          <w:bCs/>
        </w:rPr>
      </w:pPr>
      <w:r w:rsidRPr="00277198">
        <w:rPr>
          <w:b/>
          <w:bCs/>
        </w:rPr>
        <w:t>Limited browser support</w:t>
      </w:r>
    </w:p>
    <w:p w14:paraId="65FCA760" w14:textId="77777777" w:rsidR="002D2600" w:rsidRPr="00277198" w:rsidRDefault="002D2600">
      <w:pPr>
        <w:numPr>
          <w:ilvl w:val="0"/>
          <w:numId w:val="136"/>
        </w:numPr>
        <w:spacing w:after="0" w:line="259" w:lineRule="auto"/>
        <w:rPr>
          <w:b/>
          <w:bCs/>
        </w:rPr>
      </w:pPr>
      <w:r w:rsidRPr="00277198">
        <w:rPr>
          <w:b/>
          <w:bCs/>
        </w:rPr>
        <w:t>Tighter coupling</w:t>
      </w:r>
    </w:p>
    <w:p w14:paraId="28ADF61A" w14:textId="77777777" w:rsidR="002D2600" w:rsidRPr="00277198" w:rsidRDefault="002D2600">
      <w:pPr>
        <w:numPr>
          <w:ilvl w:val="0"/>
          <w:numId w:val="136"/>
        </w:numPr>
        <w:spacing w:after="0" w:line="259" w:lineRule="auto"/>
        <w:rPr>
          <w:b/>
          <w:bCs/>
        </w:rPr>
      </w:pPr>
      <w:r w:rsidRPr="00277198">
        <w:rPr>
          <w:b/>
          <w:bCs/>
        </w:rPr>
        <w:t>Learning curve</w:t>
      </w:r>
    </w:p>
    <w:p w14:paraId="34C71053" w14:textId="77777777" w:rsidR="002D2600" w:rsidRPr="00277198" w:rsidRDefault="002D2600" w:rsidP="002A2178">
      <w:pPr>
        <w:spacing w:after="0" w:line="259" w:lineRule="auto"/>
        <w:rPr>
          <w:b/>
          <w:bCs/>
        </w:rPr>
      </w:pPr>
      <w:r w:rsidRPr="00277198">
        <w:rPr>
          <w:b/>
          <w:bCs/>
        </w:rPr>
        <w:t>Best Use Cases</w:t>
      </w:r>
    </w:p>
    <w:p w14:paraId="53CA0190" w14:textId="77777777" w:rsidR="002D2600" w:rsidRPr="00277198" w:rsidRDefault="002D2600">
      <w:pPr>
        <w:numPr>
          <w:ilvl w:val="0"/>
          <w:numId w:val="137"/>
        </w:numPr>
        <w:spacing w:after="0" w:line="259" w:lineRule="auto"/>
        <w:rPr>
          <w:b/>
          <w:bCs/>
        </w:rPr>
      </w:pPr>
      <w:r w:rsidRPr="00277198">
        <w:rPr>
          <w:b/>
          <w:bCs/>
        </w:rPr>
        <w:t>Internal service-to-service calls</w:t>
      </w:r>
    </w:p>
    <w:p w14:paraId="07AAE11C" w14:textId="77777777" w:rsidR="002D2600" w:rsidRPr="00277198" w:rsidRDefault="002D2600">
      <w:pPr>
        <w:numPr>
          <w:ilvl w:val="0"/>
          <w:numId w:val="137"/>
        </w:numPr>
        <w:spacing w:after="0" w:line="259" w:lineRule="auto"/>
        <w:rPr>
          <w:b/>
          <w:bCs/>
        </w:rPr>
      </w:pPr>
      <w:r w:rsidRPr="00277198">
        <w:rPr>
          <w:b/>
          <w:bCs/>
        </w:rPr>
        <w:t>High-throughput, low-latency systems</w:t>
      </w:r>
    </w:p>
    <w:p w14:paraId="418AA2F3" w14:textId="77777777" w:rsidR="002D2600" w:rsidRPr="00277198" w:rsidRDefault="002D2600">
      <w:pPr>
        <w:numPr>
          <w:ilvl w:val="0"/>
          <w:numId w:val="137"/>
        </w:numPr>
        <w:spacing w:after="0" w:line="259" w:lineRule="auto"/>
        <w:rPr>
          <w:b/>
          <w:bCs/>
        </w:rPr>
      </w:pPr>
      <w:r w:rsidRPr="00277198">
        <w:rPr>
          <w:b/>
          <w:bCs/>
        </w:rPr>
        <w:t>Real-time communication</w:t>
      </w:r>
    </w:p>
    <w:p w14:paraId="7E9A0B75" w14:textId="77777777" w:rsidR="002D2600" w:rsidRPr="00277198" w:rsidRDefault="002D2600">
      <w:pPr>
        <w:numPr>
          <w:ilvl w:val="0"/>
          <w:numId w:val="137"/>
        </w:numPr>
        <w:spacing w:after="0" w:line="259" w:lineRule="auto"/>
        <w:rPr>
          <w:b/>
          <w:bCs/>
        </w:rPr>
      </w:pPr>
      <w:r w:rsidRPr="00277198">
        <w:rPr>
          <w:b/>
          <w:bCs/>
        </w:rPr>
        <w:t>Polyglot microservices</w:t>
      </w:r>
    </w:p>
    <w:p w14:paraId="76B676C5" w14:textId="77777777" w:rsidR="002D2600" w:rsidRPr="00277198" w:rsidRDefault="00000000" w:rsidP="002A2178">
      <w:pPr>
        <w:spacing w:after="0" w:line="259" w:lineRule="auto"/>
        <w:rPr>
          <w:b/>
          <w:bCs/>
        </w:rPr>
      </w:pPr>
      <w:r>
        <w:rPr>
          <w:b/>
          <w:bCs/>
        </w:rPr>
        <w:pict w14:anchorId="29511B12">
          <v:rect id="_x0000_i1213" style="width:0;height:1.5pt" o:hralign="center" o:hrstd="t" o:hr="t" fillcolor="#a0a0a0" stroked="f"/>
        </w:pict>
      </w:r>
    </w:p>
    <w:p w14:paraId="50F759BA" w14:textId="77777777" w:rsidR="002D2600" w:rsidRPr="00277198" w:rsidRDefault="002D2600" w:rsidP="002A2178">
      <w:pPr>
        <w:spacing w:after="0" w:line="259" w:lineRule="auto"/>
        <w:rPr>
          <w:b/>
          <w:bCs/>
        </w:rPr>
      </w:pPr>
      <w:r w:rsidRPr="00277198">
        <w:rPr>
          <w:b/>
          <w:bCs/>
        </w:rPr>
        <w:t>4️</w:t>
      </w:r>
      <w:r w:rsidRPr="00277198">
        <w:rPr>
          <w:rFonts w:ascii="Segoe UI Symbol" w:hAnsi="Segoe UI Symbol" w:cs="Segoe UI Symbol"/>
          <w:b/>
          <w:bCs/>
        </w:rPr>
        <w:t>⃣</w:t>
      </w:r>
      <w:r w:rsidRPr="00277198">
        <w:rPr>
          <w:b/>
          <w:bCs/>
        </w:rPr>
        <w:t xml:space="preserve"> Messaging (Kafka / RabbitMQ / Pulsar)</w:t>
      </w:r>
    </w:p>
    <w:p w14:paraId="3C3A1FA5" w14:textId="77777777" w:rsidR="002D2600" w:rsidRPr="00277198" w:rsidRDefault="002D2600" w:rsidP="002A2178">
      <w:pPr>
        <w:spacing w:after="0" w:line="259" w:lineRule="auto"/>
        <w:rPr>
          <w:b/>
          <w:bCs/>
        </w:rPr>
      </w:pPr>
      <w:r w:rsidRPr="00277198">
        <w:rPr>
          <w:b/>
          <w:bCs/>
        </w:rPr>
        <w:t>What It Is</w:t>
      </w:r>
    </w:p>
    <w:p w14:paraId="1CDCC613" w14:textId="77777777" w:rsidR="002D2600" w:rsidRPr="00277198" w:rsidRDefault="002D2600">
      <w:pPr>
        <w:numPr>
          <w:ilvl w:val="0"/>
          <w:numId w:val="138"/>
        </w:numPr>
        <w:spacing w:after="0" w:line="259" w:lineRule="auto"/>
        <w:rPr>
          <w:b/>
          <w:bCs/>
        </w:rPr>
      </w:pPr>
      <w:r w:rsidRPr="00277198">
        <w:rPr>
          <w:b/>
          <w:bCs/>
        </w:rPr>
        <w:t>Event-driven, asynchronous</w:t>
      </w:r>
    </w:p>
    <w:p w14:paraId="5CA7852B" w14:textId="77777777" w:rsidR="002D2600" w:rsidRPr="00277198" w:rsidRDefault="002D2600">
      <w:pPr>
        <w:numPr>
          <w:ilvl w:val="0"/>
          <w:numId w:val="138"/>
        </w:numPr>
        <w:spacing w:after="0" w:line="259" w:lineRule="auto"/>
        <w:rPr>
          <w:b/>
          <w:bCs/>
        </w:rPr>
      </w:pPr>
      <w:r w:rsidRPr="00277198">
        <w:rPr>
          <w:b/>
          <w:bCs/>
        </w:rPr>
        <w:t>Publisher–subscriber model</w:t>
      </w:r>
    </w:p>
    <w:p w14:paraId="21AC9A4A" w14:textId="77777777" w:rsidR="002D2600" w:rsidRPr="00277198" w:rsidRDefault="002D2600" w:rsidP="002A2178">
      <w:pPr>
        <w:spacing w:after="0" w:line="259" w:lineRule="auto"/>
        <w:rPr>
          <w:b/>
          <w:bCs/>
        </w:rPr>
      </w:pPr>
      <w:r w:rsidRPr="00277198">
        <w:rPr>
          <w:b/>
          <w:bCs/>
        </w:rPr>
        <w:t>Pros</w:t>
      </w:r>
    </w:p>
    <w:p w14:paraId="75A7D049" w14:textId="77777777" w:rsidR="002D2600" w:rsidRPr="00277198" w:rsidRDefault="002D2600">
      <w:pPr>
        <w:numPr>
          <w:ilvl w:val="0"/>
          <w:numId w:val="139"/>
        </w:numPr>
        <w:spacing w:after="0" w:line="259" w:lineRule="auto"/>
        <w:rPr>
          <w:b/>
          <w:bCs/>
        </w:rPr>
      </w:pPr>
      <w:r w:rsidRPr="00277198">
        <w:rPr>
          <w:b/>
          <w:bCs/>
        </w:rPr>
        <w:t>Loose coupling</w:t>
      </w:r>
    </w:p>
    <w:p w14:paraId="41EE84B1" w14:textId="77777777" w:rsidR="002D2600" w:rsidRPr="00277198" w:rsidRDefault="002D2600">
      <w:pPr>
        <w:numPr>
          <w:ilvl w:val="0"/>
          <w:numId w:val="139"/>
        </w:numPr>
        <w:spacing w:after="0" w:line="259" w:lineRule="auto"/>
        <w:rPr>
          <w:b/>
          <w:bCs/>
        </w:rPr>
      </w:pPr>
      <w:r w:rsidRPr="00277198">
        <w:rPr>
          <w:b/>
          <w:bCs/>
        </w:rPr>
        <w:lastRenderedPageBreak/>
        <w:t>High resilience</w:t>
      </w:r>
    </w:p>
    <w:p w14:paraId="76656406" w14:textId="77777777" w:rsidR="002D2600" w:rsidRPr="00277198" w:rsidRDefault="002D2600">
      <w:pPr>
        <w:numPr>
          <w:ilvl w:val="0"/>
          <w:numId w:val="139"/>
        </w:numPr>
        <w:spacing w:after="0" w:line="259" w:lineRule="auto"/>
        <w:rPr>
          <w:b/>
          <w:bCs/>
        </w:rPr>
      </w:pPr>
      <w:r w:rsidRPr="00277198">
        <w:rPr>
          <w:b/>
          <w:bCs/>
        </w:rPr>
        <w:t>Natural scalability</w:t>
      </w:r>
    </w:p>
    <w:p w14:paraId="2ABB1F56" w14:textId="77777777" w:rsidR="002D2600" w:rsidRPr="00277198" w:rsidRDefault="002D2600">
      <w:pPr>
        <w:numPr>
          <w:ilvl w:val="0"/>
          <w:numId w:val="139"/>
        </w:numPr>
        <w:spacing w:after="0" w:line="259" w:lineRule="auto"/>
        <w:rPr>
          <w:b/>
          <w:bCs/>
        </w:rPr>
      </w:pPr>
      <w:r w:rsidRPr="00277198">
        <w:rPr>
          <w:b/>
          <w:bCs/>
        </w:rPr>
        <w:t>Enables eventual consistency</w:t>
      </w:r>
    </w:p>
    <w:p w14:paraId="67ADE21C" w14:textId="77777777" w:rsidR="002D2600" w:rsidRPr="00277198" w:rsidRDefault="002D2600" w:rsidP="002A2178">
      <w:pPr>
        <w:spacing w:after="0" w:line="259" w:lineRule="auto"/>
        <w:rPr>
          <w:b/>
          <w:bCs/>
        </w:rPr>
      </w:pPr>
      <w:r w:rsidRPr="00277198">
        <w:rPr>
          <w:b/>
          <w:bCs/>
        </w:rPr>
        <w:t>Cons</w:t>
      </w:r>
    </w:p>
    <w:p w14:paraId="14C82B09" w14:textId="77777777" w:rsidR="002D2600" w:rsidRPr="00277198" w:rsidRDefault="002D2600">
      <w:pPr>
        <w:numPr>
          <w:ilvl w:val="0"/>
          <w:numId w:val="140"/>
        </w:numPr>
        <w:spacing w:after="0" w:line="259" w:lineRule="auto"/>
        <w:rPr>
          <w:b/>
          <w:bCs/>
        </w:rPr>
      </w:pPr>
      <w:r w:rsidRPr="00277198">
        <w:rPr>
          <w:b/>
          <w:bCs/>
        </w:rPr>
        <w:t>Eventual consistency</w:t>
      </w:r>
    </w:p>
    <w:p w14:paraId="5E27AA18" w14:textId="77777777" w:rsidR="002D2600" w:rsidRPr="00277198" w:rsidRDefault="002D2600">
      <w:pPr>
        <w:numPr>
          <w:ilvl w:val="0"/>
          <w:numId w:val="140"/>
        </w:numPr>
        <w:spacing w:after="0" w:line="259" w:lineRule="auto"/>
        <w:rPr>
          <w:b/>
          <w:bCs/>
        </w:rPr>
      </w:pPr>
      <w:r w:rsidRPr="00277198">
        <w:rPr>
          <w:b/>
          <w:bCs/>
        </w:rPr>
        <w:t>Harder debugging</w:t>
      </w:r>
    </w:p>
    <w:p w14:paraId="32B552E8" w14:textId="77777777" w:rsidR="002D2600" w:rsidRPr="00277198" w:rsidRDefault="002D2600">
      <w:pPr>
        <w:numPr>
          <w:ilvl w:val="0"/>
          <w:numId w:val="140"/>
        </w:numPr>
        <w:spacing w:after="0" w:line="259" w:lineRule="auto"/>
        <w:rPr>
          <w:b/>
          <w:bCs/>
        </w:rPr>
      </w:pPr>
      <w:r w:rsidRPr="00277198">
        <w:rPr>
          <w:b/>
          <w:bCs/>
        </w:rPr>
        <w:t>Requires infra maturity</w:t>
      </w:r>
    </w:p>
    <w:p w14:paraId="713A4F3E" w14:textId="77777777" w:rsidR="002D2600" w:rsidRPr="00277198" w:rsidRDefault="002D2600">
      <w:pPr>
        <w:numPr>
          <w:ilvl w:val="0"/>
          <w:numId w:val="140"/>
        </w:numPr>
        <w:spacing w:after="0" w:line="259" w:lineRule="auto"/>
        <w:rPr>
          <w:b/>
          <w:bCs/>
        </w:rPr>
      </w:pPr>
      <w:r w:rsidRPr="00277198">
        <w:rPr>
          <w:b/>
          <w:bCs/>
        </w:rPr>
        <w:t>Schema evolution complexity</w:t>
      </w:r>
    </w:p>
    <w:p w14:paraId="64FEE9DE" w14:textId="77777777" w:rsidR="002D2600" w:rsidRPr="00277198" w:rsidRDefault="002D2600" w:rsidP="002A2178">
      <w:pPr>
        <w:spacing w:after="0" w:line="259" w:lineRule="auto"/>
        <w:rPr>
          <w:b/>
          <w:bCs/>
        </w:rPr>
      </w:pPr>
      <w:r w:rsidRPr="00277198">
        <w:rPr>
          <w:b/>
          <w:bCs/>
        </w:rPr>
        <w:t>Best Use Cases</w:t>
      </w:r>
    </w:p>
    <w:p w14:paraId="225EDCAA" w14:textId="77777777" w:rsidR="002D2600" w:rsidRPr="00277198" w:rsidRDefault="002D2600">
      <w:pPr>
        <w:numPr>
          <w:ilvl w:val="0"/>
          <w:numId w:val="141"/>
        </w:numPr>
        <w:spacing w:after="0" w:line="259" w:lineRule="auto"/>
        <w:rPr>
          <w:b/>
          <w:bCs/>
        </w:rPr>
      </w:pPr>
      <w:r w:rsidRPr="00277198">
        <w:rPr>
          <w:b/>
          <w:bCs/>
        </w:rPr>
        <w:t>Domain events</w:t>
      </w:r>
    </w:p>
    <w:p w14:paraId="2C4438A1" w14:textId="77777777" w:rsidR="002D2600" w:rsidRPr="00277198" w:rsidRDefault="002D2600">
      <w:pPr>
        <w:numPr>
          <w:ilvl w:val="0"/>
          <w:numId w:val="141"/>
        </w:numPr>
        <w:spacing w:after="0" w:line="259" w:lineRule="auto"/>
        <w:rPr>
          <w:b/>
          <w:bCs/>
        </w:rPr>
      </w:pPr>
      <w:r w:rsidRPr="00277198">
        <w:rPr>
          <w:b/>
          <w:bCs/>
        </w:rPr>
        <w:t>Integration between bounded contexts</w:t>
      </w:r>
    </w:p>
    <w:p w14:paraId="503D4E48" w14:textId="77777777" w:rsidR="002D2600" w:rsidRPr="00277198" w:rsidRDefault="002D2600">
      <w:pPr>
        <w:numPr>
          <w:ilvl w:val="0"/>
          <w:numId w:val="141"/>
        </w:numPr>
        <w:spacing w:after="0" w:line="259" w:lineRule="auto"/>
        <w:rPr>
          <w:b/>
          <w:bCs/>
        </w:rPr>
      </w:pPr>
      <w:r w:rsidRPr="00277198">
        <w:rPr>
          <w:b/>
          <w:bCs/>
        </w:rPr>
        <w:t>Saga orchestration</w:t>
      </w:r>
    </w:p>
    <w:p w14:paraId="5AF0F92B" w14:textId="77777777" w:rsidR="002D2600" w:rsidRPr="00277198" w:rsidRDefault="002D2600">
      <w:pPr>
        <w:numPr>
          <w:ilvl w:val="0"/>
          <w:numId w:val="141"/>
        </w:numPr>
        <w:spacing w:after="0" w:line="259" w:lineRule="auto"/>
        <w:rPr>
          <w:b/>
          <w:bCs/>
        </w:rPr>
      </w:pPr>
      <w:r w:rsidRPr="00277198">
        <w:rPr>
          <w:b/>
          <w:bCs/>
        </w:rPr>
        <w:t>High-volume async processing</w:t>
      </w:r>
    </w:p>
    <w:p w14:paraId="6993DEBB" w14:textId="77777777" w:rsidR="002D2600" w:rsidRPr="00277198" w:rsidRDefault="00000000" w:rsidP="002A2178">
      <w:pPr>
        <w:spacing w:after="0" w:line="259" w:lineRule="auto"/>
        <w:rPr>
          <w:b/>
          <w:bCs/>
        </w:rPr>
      </w:pPr>
      <w:r>
        <w:rPr>
          <w:b/>
          <w:bCs/>
        </w:rPr>
        <w:pict w14:anchorId="278848B9">
          <v:rect id="_x0000_i1214" style="width:0;height:1.5pt" o:hralign="center" o:hrstd="t" o:hr="t" fillcolor="#a0a0a0" stroked="f"/>
        </w:pict>
      </w:r>
    </w:p>
    <w:p w14:paraId="68D48C4A" w14:textId="77777777" w:rsidR="002D2600" w:rsidRPr="00277198" w:rsidRDefault="002D2600" w:rsidP="002A2178">
      <w:pPr>
        <w:spacing w:after="0" w:line="259" w:lineRule="auto"/>
        <w:rPr>
          <w:b/>
          <w:bCs/>
        </w:rPr>
      </w:pPr>
      <w:r w:rsidRPr="00277198">
        <w:rPr>
          <w:b/>
          <w:bCs/>
        </w:rPr>
        <w:t>5️</w:t>
      </w:r>
      <w:r w:rsidRPr="00277198">
        <w:rPr>
          <w:rFonts w:ascii="Segoe UI Symbol" w:hAnsi="Segoe UI Symbol" w:cs="Segoe UI Symbol"/>
          <w:b/>
          <w:bCs/>
        </w:rPr>
        <w:t>⃣</w:t>
      </w:r>
      <w:r w:rsidRPr="00277198">
        <w:rPr>
          <w:b/>
          <w:bCs/>
        </w:rPr>
        <w:t xml:space="preserve"> Consistency &amp; Transactions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9"/>
        <w:gridCol w:w="1903"/>
        <w:gridCol w:w="660"/>
        <w:gridCol w:w="1275"/>
      </w:tblGrid>
      <w:tr w:rsidR="002D2600" w:rsidRPr="00277198" w14:paraId="49ADF22B" w14:textId="77777777" w:rsidTr="00053CD1">
        <w:trPr>
          <w:tblHeader/>
          <w:tblCellSpacing w:w="15" w:type="dxa"/>
        </w:trPr>
        <w:tc>
          <w:tcPr>
            <w:tcW w:w="0" w:type="auto"/>
            <w:vAlign w:val="center"/>
            <w:hideMark/>
          </w:tcPr>
          <w:p w14:paraId="3D16E35A" w14:textId="77777777" w:rsidR="002D2600" w:rsidRPr="00277198" w:rsidRDefault="002D2600" w:rsidP="002A2178">
            <w:pPr>
              <w:spacing w:after="0" w:line="259" w:lineRule="auto"/>
              <w:rPr>
                <w:b/>
                <w:bCs/>
              </w:rPr>
            </w:pPr>
            <w:r w:rsidRPr="00277198">
              <w:rPr>
                <w:b/>
                <w:bCs/>
              </w:rPr>
              <w:t>Aspect</w:t>
            </w:r>
          </w:p>
        </w:tc>
        <w:tc>
          <w:tcPr>
            <w:tcW w:w="0" w:type="auto"/>
            <w:vAlign w:val="center"/>
            <w:hideMark/>
          </w:tcPr>
          <w:p w14:paraId="321CBFD3" w14:textId="77777777" w:rsidR="002D2600" w:rsidRPr="00277198" w:rsidRDefault="002D2600" w:rsidP="002A2178">
            <w:pPr>
              <w:spacing w:after="0" w:line="259" w:lineRule="auto"/>
              <w:rPr>
                <w:b/>
                <w:bCs/>
              </w:rPr>
            </w:pPr>
            <w:r w:rsidRPr="00277198">
              <w:rPr>
                <w:b/>
                <w:bCs/>
              </w:rPr>
              <w:t>REST</w:t>
            </w:r>
          </w:p>
        </w:tc>
        <w:tc>
          <w:tcPr>
            <w:tcW w:w="0" w:type="auto"/>
            <w:vAlign w:val="center"/>
            <w:hideMark/>
          </w:tcPr>
          <w:p w14:paraId="13F7CA1C" w14:textId="77777777" w:rsidR="002D2600" w:rsidRPr="00277198" w:rsidRDefault="002D2600" w:rsidP="002A2178">
            <w:pPr>
              <w:spacing w:after="0" w:line="259" w:lineRule="auto"/>
              <w:rPr>
                <w:b/>
                <w:bCs/>
              </w:rPr>
            </w:pPr>
            <w:r w:rsidRPr="00277198">
              <w:rPr>
                <w:b/>
                <w:bCs/>
              </w:rPr>
              <w:t>gRPC</w:t>
            </w:r>
          </w:p>
        </w:tc>
        <w:tc>
          <w:tcPr>
            <w:tcW w:w="0" w:type="auto"/>
            <w:vAlign w:val="center"/>
            <w:hideMark/>
          </w:tcPr>
          <w:p w14:paraId="24116073" w14:textId="77777777" w:rsidR="002D2600" w:rsidRPr="00277198" w:rsidRDefault="002D2600" w:rsidP="002A2178">
            <w:pPr>
              <w:spacing w:after="0" w:line="259" w:lineRule="auto"/>
              <w:rPr>
                <w:b/>
                <w:bCs/>
              </w:rPr>
            </w:pPr>
            <w:r w:rsidRPr="00277198">
              <w:rPr>
                <w:b/>
                <w:bCs/>
              </w:rPr>
              <w:t>Messaging</w:t>
            </w:r>
          </w:p>
        </w:tc>
      </w:tr>
      <w:tr w:rsidR="002D2600" w:rsidRPr="00277198" w14:paraId="60CC5AA8" w14:textId="77777777" w:rsidTr="00053CD1">
        <w:trPr>
          <w:tblCellSpacing w:w="15" w:type="dxa"/>
        </w:trPr>
        <w:tc>
          <w:tcPr>
            <w:tcW w:w="0" w:type="auto"/>
            <w:vAlign w:val="center"/>
            <w:hideMark/>
          </w:tcPr>
          <w:p w14:paraId="31304605" w14:textId="77777777" w:rsidR="002D2600" w:rsidRPr="00277198" w:rsidRDefault="002D2600" w:rsidP="002A2178">
            <w:pPr>
              <w:spacing w:after="0" w:line="259" w:lineRule="auto"/>
              <w:rPr>
                <w:b/>
                <w:bCs/>
              </w:rPr>
            </w:pPr>
            <w:r w:rsidRPr="00277198">
              <w:rPr>
                <w:b/>
                <w:bCs/>
              </w:rPr>
              <w:t>Consistency</w:t>
            </w:r>
          </w:p>
        </w:tc>
        <w:tc>
          <w:tcPr>
            <w:tcW w:w="0" w:type="auto"/>
            <w:vAlign w:val="center"/>
            <w:hideMark/>
          </w:tcPr>
          <w:p w14:paraId="23FB04F6" w14:textId="77777777" w:rsidR="002D2600" w:rsidRPr="00277198" w:rsidRDefault="002D2600" w:rsidP="002A2178">
            <w:pPr>
              <w:spacing w:after="0" w:line="259" w:lineRule="auto"/>
              <w:rPr>
                <w:b/>
                <w:bCs/>
              </w:rPr>
            </w:pPr>
            <w:r w:rsidRPr="00277198">
              <w:rPr>
                <w:b/>
                <w:bCs/>
              </w:rPr>
              <w:t>Strong (per request)</w:t>
            </w:r>
          </w:p>
        </w:tc>
        <w:tc>
          <w:tcPr>
            <w:tcW w:w="0" w:type="auto"/>
            <w:vAlign w:val="center"/>
            <w:hideMark/>
          </w:tcPr>
          <w:p w14:paraId="6FFA0E5B" w14:textId="77777777" w:rsidR="002D2600" w:rsidRPr="00277198" w:rsidRDefault="002D2600" w:rsidP="002A2178">
            <w:pPr>
              <w:spacing w:after="0" w:line="259" w:lineRule="auto"/>
              <w:rPr>
                <w:b/>
                <w:bCs/>
              </w:rPr>
            </w:pPr>
            <w:r w:rsidRPr="00277198">
              <w:rPr>
                <w:b/>
                <w:bCs/>
              </w:rPr>
              <w:t>Strong</w:t>
            </w:r>
          </w:p>
        </w:tc>
        <w:tc>
          <w:tcPr>
            <w:tcW w:w="0" w:type="auto"/>
            <w:vAlign w:val="center"/>
            <w:hideMark/>
          </w:tcPr>
          <w:p w14:paraId="6705B3B7" w14:textId="77777777" w:rsidR="002D2600" w:rsidRPr="00277198" w:rsidRDefault="002D2600" w:rsidP="002A2178">
            <w:pPr>
              <w:spacing w:after="0" w:line="259" w:lineRule="auto"/>
              <w:rPr>
                <w:b/>
                <w:bCs/>
              </w:rPr>
            </w:pPr>
            <w:r w:rsidRPr="00277198">
              <w:rPr>
                <w:b/>
                <w:bCs/>
              </w:rPr>
              <w:t>Eventual</w:t>
            </w:r>
          </w:p>
        </w:tc>
      </w:tr>
      <w:tr w:rsidR="002D2600" w:rsidRPr="00277198" w14:paraId="3A1E4744" w14:textId="77777777" w:rsidTr="00053CD1">
        <w:trPr>
          <w:tblCellSpacing w:w="15" w:type="dxa"/>
        </w:trPr>
        <w:tc>
          <w:tcPr>
            <w:tcW w:w="0" w:type="auto"/>
            <w:vAlign w:val="center"/>
            <w:hideMark/>
          </w:tcPr>
          <w:p w14:paraId="1ABEBD72" w14:textId="77777777" w:rsidR="002D2600" w:rsidRPr="00277198" w:rsidRDefault="002D2600" w:rsidP="002A2178">
            <w:pPr>
              <w:spacing w:after="0" w:line="259" w:lineRule="auto"/>
              <w:rPr>
                <w:b/>
                <w:bCs/>
              </w:rPr>
            </w:pPr>
            <w:r w:rsidRPr="00277198">
              <w:rPr>
                <w:b/>
                <w:bCs/>
              </w:rPr>
              <w:t>Distributed tx</w:t>
            </w:r>
          </w:p>
        </w:tc>
        <w:tc>
          <w:tcPr>
            <w:tcW w:w="0" w:type="auto"/>
            <w:vAlign w:val="center"/>
            <w:hideMark/>
          </w:tcPr>
          <w:p w14:paraId="22766CCC" w14:textId="77777777" w:rsidR="002D2600" w:rsidRPr="00277198" w:rsidRDefault="002D2600" w:rsidP="002A2178">
            <w:pPr>
              <w:spacing w:after="0" w:line="259" w:lineRule="auto"/>
              <w:rPr>
                <w:b/>
                <w:bCs/>
              </w:rPr>
            </w:pPr>
            <w:r w:rsidRPr="00277198">
              <w:rPr>
                <w:b/>
                <w:bCs/>
              </w:rPr>
              <w:t>Hard</w:t>
            </w:r>
          </w:p>
        </w:tc>
        <w:tc>
          <w:tcPr>
            <w:tcW w:w="0" w:type="auto"/>
            <w:vAlign w:val="center"/>
            <w:hideMark/>
          </w:tcPr>
          <w:p w14:paraId="3438924C" w14:textId="77777777" w:rsidR="002D2600" w:rsidRPr="00277198" w:rsidRDefault="002D2600" w:rsidP="002A2178">
            <w:pPr>
              <w:spacing w:after="0" w:line="259" w:lineRule="auto"/>
              <w:rPr>
                <w:b/>
                <w:bCs/>
              </w:rPr>
            </w:pPr>
            <w:r w:rsidRPr="00277198">
              <w:rPr>
                <w:b/>
                <w:bCs/>
              </w:rPr>
              <w:t>Hard</w:t>
            </w:r>
          </w:p>
        </w:tc>
        <w:tc>
          <w:tcPr>
            <w:tcW w:w="0" w:type="auto"/>
            <w:vAlign w:val="center"/>
            <w:hideMark/>
          </w:tcPr>
          <w:p w14:paraId="79512C52" w14:textId="77777777" w:rsidR="002D2600" w:rsidRPr="00277198" w:rsidRDefault="002D2600" w:rsidP="002A2178">
            <w:pPr>
              <w:spacing w:after="0" w:line="259" w:lineRule="auto"/>
              <w:rPr>
                <w:b/>
                <w:bCs/>
              </w:rPr>
            </w:pPr>
            <w:r w:rsidRPr="00277198">
              <w:rPr>
                <w:b/>
                <w:bCs/>
              </w:rPr>
              <w:t>Saga-friendly</w:t>
            </w:r>
          </w:p>
        </w:tc>
      </w:tr>
      <w:tr w:rsidR="002D2600" w:rsidRPr="00277198" w14:paraId="4637BA90" w14:textId="77777777" w:rsidTr="00053CD1">
        <w:trPr>
          <w:tblCellSpacing w:w="15" w:type="dxa"/>
        </w:trPr>
        <w:tc>
          <w:tcPr>
            <w:tcW w:w="0" w:type="auto"/>
            <w:vAlign w:val="center"/>
            <w:hideMark/>
          </w:tcPr>
          <w:p w14:paraId="36A0D0BF" w14:textId="77777777" w:rsidR="002D2600" w:rsidRPr="00277198" w:rsidRDefault="002D2600" w:rsidP="002A2178">
            <w:pPr>
              <w:spacing w:after="0" w:line="259" w:lineRule="auto"/>
              <w:rPr>
                <w:b/>
                <w:bCs/>
              </w:rPr>
            </w:pPr>
            <w:r w:rsidRPr="00277198">
              <w:rPr>
                <w:b/>
                <w:bCs/>
              </w:rPr>
              <w:t>Failure isolation</w:t>
            </w:r>
          </w:p>
        </w:tc>
        <w:tc>
          <w:tcPr>
            <w:tcW w:w="0" w:type="auto"/>
            <w:vAlign w:val="center"/>
            <w:hideMark/>
          </w:tcPr>
          <w:p w14:paraId="52750F72" w14:textId="77777777" w:rsidR="002D2600" w:rsidRPr="00277198" w:rsidRDefault="002D2600" w:rsidP="002A2178">
            <w:pPr>
              <w:spacing w:after="0" w:line="259" w:lineRule="auto"/>
              <w:rPr>
                <w:b/>
                <w:bCs/>
              </w:rPr>
            </w:pPr>
            <w:r w:rsidRPr="00277198">
              <w:rPr>
                <w:b/>
                <w:bCs/>
              </w:rPr>
              <w:t>Low</w:t>
            </w:r>
          </w:p>
        </w:tc>
        <w:tc>
          <w:tcPr>
            <w:tcW w:w="0" w:type="auto"/>
            <w:vAlign w:val="center"/>
            <w:hideMark/>
          </w:tcPr>
          <w:p w14:paraId="6FDE5D01" w14:textId="77777777" w:rsidR="002D2600" w:rsidRPr="00277198" w:rsidRDefault="002D2600" w:rsidP="002A2178">
            <w:pPr>
              <w:spacing w:after="0" w:line="259" w:lineRule="auto"/>
              <w:rPr>
                <w:b/>
                <w:bCs/>
              </w:rPr>
            </w:pPr>
            <w:r w:rsidRPr="00277198">
              <w:rPr>
                <w:b/>
                <w:bCs/>
              </w:rPr>
              <w:t>Low</w:t>
            </w:r>
          </w:p>
        </w:tc>
        <w:tc>
          <w:tcPr>
            <w:tcW w:w="0" w:type="auto"/>
            <w:vAlign w:val="center"/>
            <w:hideMark/>
          </w:tcPr>
          <w:p w14:paraId="40A2F257" w14:textId="77777777" w:rsidR="002D2600" w:rsidRPr="00277198" w:rsidRDefault="002D2600" w:rsidP="002A2178">
            <w:pPr>
              <w:spacing w:after="0" w:line="259" w:lineRule="auto"/>
              <w:rPr>
                <w:b/>
                <w:bCs/>
              </w:rPr>
            </w:pPr>
            <w:r w:rsidRPr="00277198">
              <w:rPr>
                <w:b/>
                <w:bCs/>
              </w:rPr>
              <w:t>High</w:t>
            </w:r>
          </w:p>
        </w:tc>
      </w:tr>
    </w:tbl>
    <w:p w14:paraId="62FD00AD" w14:textId="77777777" w:rsidR="002D2600" w:rsidRPr="00277198" w:rsidRDefault="00000000" w:rsidP="002A2178">
      <w:pPr>
        <w:spacing w:after="0" w:line="259" w:lineRule="auto"/>
        <w:rPr>
          <w:b/>
          <w:bCs/>
        </w:rPr>
      </w:pPr>
      <w:r>
        <w:rPr>
          <w:b/>
          <w:bCs/>
        </w:rPr>
        <w:pict w14:anchorId="325AAA1D">
          <v:rect id="_x0000_i1215" style="width:0;height:1.5pt" o:hralign="center" o:hrstd="t" o:hr="t" fillcolor="#a0a0a0" stroked="f"/>
        </w:pict>
      </w:r>
    </w:p>
    <w:p w14:paraId="1F0FC8F0" w14:textId="77777777" w:rsidR="002D2600" w:rsidRPr="00277198" w:rsidRDefault="002D2600" w:rsidP="002A2178">
      <w:pPr>
        <w:spacing w:after="0" w:line="259" w:lineRule="auto"/>
        <w:rPr>
          <w:b/>
          <w:bCs/>
        </w:rPr>
      </w:pPr>
      <w:r w:rsidRPr="00277198">
        <w:rPr>
          <w:b/>
          <w:bCs/>
        </w:rPr>
        <w:t>6️</w:t>
      </w:r>
      <w:r w:rsidRPr="00277198">
        <w:rPr>
          <w:rFonts w:ascii="Segoe UI Symbol" w:hAnsi="Segoe UI Symbol" w:cs="Segoe UI Symbol"/>
          <w:b/>
          <w:bCs/>
        </w:rPr>
        <w:t>⃣</w:t>
      </w:r>
      <w:r w:rsidRPr="00277198">
        <w:rPr>
          <w:b/>
          <w:bCs/>
        </w:rPr>
        <w:t xml:space="preserve"> Performance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2"/>
        <w:gridCol w:w="833"/>
        <w:gridCol w:w="874"/>
        <w:gridCol w:w="1418"/>
      </w:tblGrid>
      <w:tr w:rsidR="002D2600" w:rsidRPr="00277198" w14:paraId="6C81BCE0" w14:textId="77777777" w:rsidTr="00053CD1">
        <w:trPr>
          <w:tblHeader/>
          <w:tblCellSpacing w:w="15" w:type="dxa"/>
        </w:trPr>
        <w:tc>
          <w:tcPr>
            <w:tcW w:w="0" w:type="auto"/>
            <w:vAlign w:val="center"/>
            <w:hideMark/>
          </w:tcPr>
          <w:p w14:paraId="3B9C5BBB" w14:textId="77777777" w:rsidR="002D2600" w:rsidRPr="00277198" w:rsidRDefault="002D2600" w:rsidP="002A2178">
            <w:pPr>
              <w:spacing w:after="0" w:line="259" w:lineRule="auto"/>
              <w:rPr>
                <w:b/>
                <w:bCs/>
              </w:rPr>
            </w:pPr>
            <w:r w:rsidRPr="00277198">
              <w:rPr>
                <w:b/>
                <w:bCs/>
              </w:rPr>
              <w:t>Metric</w:t>
            </w:r>
          </w:p>
        </w:tc>
        <w:tc>
          <w:tcPr>
            <w:tcW w:w="0" w:type="auto"/>
            <w:vAlign w:val="center"/>
            <w:hideMark/>
          </w:tcPr>
          <w:p w14:paraId="7877E5C7" w14:textId="77777777" w:rsidR="002D2600" w:rsidRPr="00277198" w:rsidRDefault="002D2600" w:rsidP="002A2178">
            <w:pPr>
              <w:spacing w:after="0" w:line="259" w:lineRule="auto"/>
              <w:rPr>
                <w:b/>
                <w:bCs/>
              </w:rPr>
            </w:pPr>
            <w:r w:rsidRPr="00277198">
              <w:rPr>
                <w:b/>
                <w:bCs/>
              </w:rPr>
              <w:t>REST</w:t>
            </w:r>
          </w:p>
        </w:tc>
        <w:tc>
          <w:tcPr>
            <w:tcW w:w="0" w:type="auto"/>
            <w:vAlign w:val="center"/>
            <w:hideMark/>
          </w:tcPr>
          <w:p w14:paraId="2AB7031F" w14:textId="77777777" w:rsidR="002D2600" w:rsidRPr="00277198" w:rsidRDefault="002D2600" w:rsidP="002A2178">
            <w:pPr>
              <w:spacing w:after="0" w:line="259" w:lineRule="auto"/>
              <w:rPr>
                <w:b/>
                <w:bCs/>
              </w:rPr>
            </w:pPr>
            <w:r w:rsidRPr="00277198">
              <w:rPr>
                <w:b/>
                <w:bCs/>
              </w:rPr>
              <w:t>gRPC</w:t>
            </w:r>
          </w:p>
        </w:tc>
        <w:tc>
          <w:tcPr>
            <w:tcW w:w="0" w:type="auto"/>
            <w:vAlign w:val="center"/>
            <w:hideMark/>
          </w:tcPr>
          <w:p w14:paraId="49FF919B" w14:textId="77777777" w:rsidR="002D2600" w:rsidRPr="00277198" w:rsidRDefault="002D2600" w:rsidP="002A2178">
            <w:pPr>
              <w:spacing w:after="0" w:line="259" w:lineRule="auto"/>
              <w:rPr>
                <w:b/>
                <w:bCs/>
              </w:rPr>
            </w:pPr>
            <w:r w:rsidRPr="00277198">
              <w:rPr>
                <w:b/>
                <w:bCs/>
              </w:rPr>
              <w:t>Messaging</w:t>
            </w:r>
          </w:p>
        </w:tc>
      </w:tr>
      <w:tr w:rsidR="002D2600" w:rsidRPr="00277198" w14:paraId="6DAF17B8" w14:textId="77777777" w:rsidTr="00053CD1">
        <w:trPr>
          <w:tblCellSpacing w:w="15" w:type="dxa"/>
        </w:trPr>
        <w:tc>
          <w:tcPr>
            <w:tcW w:w="0" w:type="auto"/>
            <w:vAlign w:val="center"/>
            <w:hideMark/>
          </w:tcPr>
          <w:p w14:paraId="4837C7D9" w14:textId="77777777" w:rsidR="002D2600" w:rsidRPr="00277198" w:rsidRDefault="002D2600" w:rsidP="002A2178">
            <w:pPr>
              <w:spacing w:after="0" w:line="259" w:lineRule="auto"/>
              <w:rPr>
                <w:b/>
                <w:bCs/>
              </w:rPr>
            </w:pPr>
            <w:r w:rsidRPr="00277198">
              <w:rPr>
                <w:b/>
                <w:bCs/>
              </w:rPr>
              <w:t>Serialization</w:t>
            </w:r>
          </w:p>
        </w:tc>
        <w:tc>
          <w:tcPr>
            <w:tcW w:w="0" w:type="auto"/>
            <w:vAlign w:val="center"/>
            <w:hideMark/>
          </w:tcPr>
          <w:p w14:paraId="1EFAAE05" w14:textId="77777777" w:rsidR="002D2600" w:rsidRPr="00277198" w:rsidRDefault="002D2600" w:rsidP="002A2178">
            <w:pPr>
              <w:spacing w:after="0" w:line="259" w:lineRule="auto"/>
              <w:rPr>
                <w:b/>
                <w:bCs/>
              </w:rPr>
            </w:pPr>
            <w:r w:rsidRPr="00277198">
              <w:rPr>
                <w:b/>
                <w:bCs/>
              </w:rPr>
              <w:t>JSON</w:t>
            </w:r>
          </w:p>
        </w:tc>
        <w:tc>
          <w:tcPr>
            <w:tcW w:w="0" w:type="auto"/>
            <w:vAlign w:val="center"/>
            <w:hideMark/>
          </w:tcPr>
          <w:p w14:paraId="11F2B5A9" w14:textId="77777777" w:rsidR="002D2600" w:rsidRPr="00277198" w:rsidRDefault="002D2600" w:rsidP="002A2178">
            <w:pPr>
              <w:spacing w:after="0" w:line="259" w:lineRule="auto"/>
              <w:rPr>
                <w:b/>
                <w:bCs/>
              </w:rPr>
            </w:pPr>
            <w:r w:rsidRPr="00277198">
              <w:rPr>
                <w:b/>
                <w:bCs/>
              </w:rPr>
              <w:t>Protobuf</w:t>
            </w:r>
          </w:p>
        </w:tc>
        <w:tc>
          <w:tcPr>
            <w:tcW w:w="0" w:type="auto"/>
            <w:vAlign w:val="center"/>
            <w:hideMark/>
          </w:tcPr>
          <w:p w14:paraId="272FBE95" w14:textId="77777777" w:rsidR="002D2600" w:rsidRPr="00277198" w:rsidRDefault="002D2600" w:rsidP="002A2178">
            <w:pPr>
              <w:spacing w:after="0" w:line="259" w:lineRule="auto"/>
              <w:rPr>
                <w:b/>
                <w:bCs/>
              </w:rPr>
            </w:pPr>
            <w:r w:rsidRPr="00277198">
              <w:rPr>
                <w:b/>
                <w:bCs/>
              </w:rPr>
              <w:t>Avro/Protobuf</w:t>
            </w:r>
          </w:p>
        </w:tc>
      </w:tr>
      <w:tr w:rsidR="002D2600" w:rsidRPr="00277198" w14:paraId="304363F7" w14:textId="77777777" w:rsidTr="00053CD1">
        <w:trPr>
          <w:tblCellSpacing w:w="15" w:type="dxa"/>
        </w:trPr>
        <w:tc>
          <w:tcPr>
            <w:tcW w:w="0" w:type="auto"/>
            <w:vAlign w:val="center"/>
            <w:hideMark/>
          </w:tcPr>
          <w:p w14:paraId="712DD385" w14:textId="77777777" w:rsidR="002D2600" w:rsidRPr="00277198" w:rsidRDefault="002D2600" w:rsidP="002A2178">
            <w:pPr>
              <w:spacing w:after="0" w:line="259" w:lineRule="auto"/>
              <w:rPr>
                <w:b/>
                <w:bCs/>
              </w:rPr>
            </w:pPr>
            <w:r w:rsidRPr="00277198">
              <w:rPr>
                <w:b/>
                <w:bCs/>
              </w:rPr>
              <w:t>Payload size</w:t>
            </w:r>
          </w:p>
        </w:tc>
        <w:tc>
          <w:tcPr>
            <w:tcW w:w="0" w:type="auto"/>
            <w:vAlign w:val="center"/>
            <w:hideMark/>
          </w:tcPr>
          <w:p w14:paraId="061881E4" w14:textId="77777777" w:rsidR="002D2600" w:rsidRPr="00277198" w:rsidRDefault="002D2600" w:rsidP="002A2178">
            <w:pPr>
              <w:spacing w:after="0" w:line="259" w:lineRule="auto"/>
              <w:rPr>
                <w:b/>
                <w:bCs/>
              </w:rPr>
            </w:pPr>
            <w:r w:rsidRPr="00277198">
              <w:rPr>
                <w:b/>
                <w:bCs/>
              </w:rPr>
              <w:t>Large</w:t>
            </w:r>
          </w:p>
        </w:tc>
        <w:tc>
          <w:tcPr>
            <w:tcW w:w="0" w:type="auto"/>
            <w:vAlign w:val="center"/>
            <w:hideMark/>
          </w:tcPr>
          <w:p w14:paraId="753BC2F2" w14:textId="77777777" w:rsidR="002D2600" w:rsidRPr="00277198" w:rsidRDefault="002D2600" w:rsidP="002A2178">
            <w:pPr>
              <w:spacing w:after="0" w:line="259" w:lineRule="auto"/>
              <w:rPr>
                <w:b/>
                <w:bCs/>
              </w:rPr>
            </w:pPr>
            <w:r w:rsidRPr="00277198">
              <w:rPr>
                <w:b/>
                <w:bCs/>
              </w:rPr>
              <w:t>Small</w:t>
            </w:r>
          </w:p>
        </w:tc>
        <w:tc>
          <w:tcPr>
            <w:tcW w:w="0" w:type="auto"/>
            <w:vAlign w:val="center"/>
            <w:hideMark/>
          </w:tcPr>
          <w:p w14:paraId="10B2A3D2" w14:textId="77777777" w:rsidR="002D2600" w:rsidRPr="00277198" w:rsidRDefault="002D2600" w:rsidP="002A2178">
            <w:pPr>
              <w:spacing w:after="0" w:line="259" w:lineRule="auto"/>
              <w:rPr>
                <w:b/>
                <w:bCs/>
              </w:rPr>
            </w:pPr>
            <w:r w:rsidRPr="00277198">
              <w:rPr>
                <w:b/>
                <w:bCs/>
              </w:rPr>
              <w:t>Small</w:t>
            </w:r>
          </w:p>
        </w:tc>
      </w:tr>
      <w:tr w:rsidR="002D2600" w:rsidRPr="00277198" w14:paraId="73E282F5" w14:textId="77777777" w:rsidTr="00053CD1">
        <w:trPr>
          <w:tblCellSpacing w:w="15" w:type="dxa"/>
        </w:trPr>
        <w:tc>
          <w:tcPr>
            <w:tcW w:w="0" w:type="auto"/>
            <w:vAlign w:val="center"/>
            <w:hideMark/>
          </w:tcPr>
          <w:p w14:paraId="245EC8CF" w14:textId="77777777" w:rsidR="002D2600" w:rsidRPr="00277198" w:rsidRDefault="002D2600" w:rsidP="002A2178">
            <w:pPr>
              <w:spacing w:after="0" w:line="259" w:lineRule="auto"/>
              <w:rPr>
                <w:b/>
                <w:bCs/>
              </w:rPr>
            </w:pPr>
            <w:r w:rsidRPr="00277198">
              <w:rPr>
                <w:b/>
                <w:bCs/>
              </w:rPr>
              <w:t>Throughput</w:t>
            </w:r>
          </w:p>
        </w:tc>
        <w:tc>
          <w:tcPr>
            <w:tcW w:w="0" w:type="auto"/>
            <w:vAlign w:val="center"/>
            <w:hideMark/>
          </w:tcPr>
          <w:p w14:paraId="634A6B03" w14:textId="77777777" w:rsidR="002D2600" w:rsidRPr="00277198" w:rsidRDefault="002D2600" w:rsidP="002A2178">
            <w:pPr>
              <w:spacing w:after="0" w:line="259" w:lineRule="auto"/>
              <w:rPr>
                <w:b/>
                <w:bCs/>
              </w:rPr>
            </w:pPr>
            <w:r w:rsidRPr="00277198">
              <w:rPr>
                <w:b/>
                <w:bCs/>
              </w:rPr>
              <w:t>Medium</w:t>
            </w:r>
          </w:p>
        </w:tc>
        <w:tc>
          <w:tcPr>
            <w:tcW w:w="0" w:type="auto"/>
            <w:vAlign w:val="center"/>
            <w:hideMark/>
          </w:tcPr>
          <w:p w14:paraId="38F84CAC" w14:textId="77777777" w:rsidR="002D2600" w:rsidRPr="00277198" w:rsidRDefault="002D2600" w:rsidP="002A2178">
            <w:pPr>
              <w:spacing w:after="0" w:line="259" w:lineRule="auto"/>
              <w:rPr>
                <w:b/>
                <w:bCs/>
              </w:rPr>
            </w:pPr>
            <w:r w:rsidRPr="00277198">
              <w:rPr>
                <w:b/>
                <w:bCs/>
              </w:rPr>
              <w:t>High</w:t>
            </w:r>
          </w:p>
        </w:tc>
        <w:tc>
          <w:tcPr>
            <w:tcW w:w="0" w:type="auto"/>
            <w:vAlign w:val="center"/>
            <w:hideMark/>
          </w:tcPr>
          <w:p w14:paraId="28A2429E" w14:textId="77777777" w:rsidR="002D2600" w:rsidRPr="00277198" w:rsidRDefault="002D2600" w:rsidP="002A2178">
            <w:pPr>
              <w:spacing w:after="0" w:line="259" w:lineRule="auto"/>
              <w:rPr>
                <w:b/>
                <w:bCs/>
              </w:rPr>
            </w:pPr>
            <w:r w:rsidRPr="00277198">
              <w:rPr>
                <w:b/>
                <w:bCs/>
              </w:rPr>
              <w:t>Very high</w:t>
            </w:r>
          </w:p>
        </w:tc>
      </w:tr>
      <w:tr w:rsidR="002D2600" w:rsidRPr="00277198" w14:paraId="55E8B987" w14:textId="77777777" w:rsidTr="00053CD1">
        <w:trPr>
          <w:tblCellSpacing w:w="15" w:type="dxa"/>
        </w:trPr>
        <w:tc>
          <w:tcPr>
            <w:tcW w:w="0" w:type="auto"/>
            <w:vAlign w:val="center"/>
            <w:hideMark/>
          </w:tcPr>
          <w:p w14:paraId="53C6EFDB" w14:textId="77777777" w:rsidR="002D2600" w:rsidRPr="00277198" w:rsidRDefault="002D2600" w:rsidP="002A2178">
            <w:pPr>
              <w:spacing w:after="0" w:line="259" w:lineRule="auto"/>
              <w:rPr>
                <w:b/>
                <w:bCs/>
              </w:rPr>
            </w:pPr>
            <w:r w:rsidRPr="00277198">
              <w:rPr>
                <w:b/>
                <w:bCs/>
              </w:rPr>
              <w:t>Latency</w:t>
            </w:r>
          </w:p>
        </w:tc>
        <w:tc>
          <w:tcPr>
            <w:tcW w:w="0" w:type="auto"/>
            <w:vAlign w:val="center"/>
            <w:hideMark/>
          </w:tcPr>
          <w:p w14:paraId="11EC9255" w14:textId="77777777" w:rsidR="002D2600" w:rsidRPr="00277198" w:rsidRDefault="002D2600" w:rsidP="002A2178">
            <w:pPr>
              <w:spacing w:after="0" w:line="259" w:lineRule="auto"/>
              <w:rPr>
                <w:b/>
                <w:bCs/>
              </w:rPr>
            </w:pPr>
            <w:r w:rsidRPr="00277198">
              <w:rPr>
                <w:b/>
                <w:bCs/>
              </w:rPr>
              <w:t>Higher</w:t>
            </w:r>
          </w:p>
        </w:tc>
        <w:tc>
          <w:tcPr>
            <w:tcW w:w="0" w:type="auto"/>
            <w:vAlign w:val="center"/>
            <w:hideMark/>
          </w:tcPr>
          <w:p w14:paraId="3BB67E54" w14:textId="77777777" w:rsidR="002D2600" w:rsidRPr="00277198" w:rsidRDefault="002D2600" w:rsidP="002A2178">
            <w:pPr>
              <w:spacing w:after="0" w:line="259" w:lineRule="auto"/>
              <w:rPr>
                <w:b/>
                <w:bCs/>
              </w:rPr>
            </w:pPr>
            <w:r w:rsidRPr="00277198">
              <w:rPr>
                <w:b/>
                <w:bCs/>
              </w:rPr>
              <w:t>Lowest</w:t>
            </w:r>
          </w:p>
        </w:tc>
        <w:tc>
          <w:tcPr>
            <w:tcW w:w="0" w:type="auto"/>
            <w:vAlign w:val="center"/>
            <w:hideMark/>
          </w:tcPr>
          <w:p w14:paraId="63191FE0" w14:textId="77777777" w:rsidR="002D2600" w:rsidRPr="00277198" w:rsidRDefault="002D2600" w:rsidP="002A2178">
            <w:pPr>
              <w:spacing w:after="0" w:line="259" w:lineRule="auto"/>
              <w:rPr>
                <w:b/>
                <w:bCs/>
              </w:rPr>
            </w:pPr>
            <w:r w:rsidRPr="00277198">
              <w:rPr>
                <w:b/>
                <w:bCs/>
              </w:rPr>
              <w:t>Async</w:t>
            </w:r>
          </w:p>
        </w:tc>
      </w:tr>
    </w:tbl>
    <w:p w14:paraId="5C22521F" w14:textId="77777777" w:rsidR="002D2600" w:rsidRPr="00277198" w:rsidRDefault="00000000" w:rsidP="002A2178">
      <w:pPr>
        <w:spacing w:after="0" w:line="259" w:lineRule="auto"/>
        <w:rPr>
          <w:b/>
          <w:bCs/>
        </w:rPr>
      </w:pPr>
      <w:r>
        <w:rPr>
          <w:b/>
          <w:bCs/>
        </w:rPr>
        <w:pict w14:anchorId="5B3CEA42">
          <v:rect id="_x0000_i1216" style="width:0;height:1.5pt" o:hralign="center" o:hrstd="t" o:hr="t" fillcolor="#a0a0a0" stroked="f"/>
        </w:pict>
      </w:r>
    </w:p>
    <w:p w14:paraId="2BB5668D" w14:textId="77777777" w:rsidR="002D2600" w:rsidRPr="00277198" w:rsidRDefault="002D2600" w:rsidP="002A2178">
      <w:pPr>
        <w:spacing w:after="0" w:line="259" w:lineRule="auto"/>
        <w:rPr>
          <w:b/>
          <w:bCs/>
        </w:rPr>
      </w:pPr>
      <w:r w:rsidRPr="00277198">
        <w:rPr>
          <w:b/>
          <w:bCs/>
        </w:rPr>
        <w:t>7️</w:t>
      </w:r>
      <w:r w:rsidRPr="00277198">
        <w:rPr>
          <w:rFonts w:ascii="Segoe UI Symbol" w:hAnsi="Segoe UI Symbol" w:cs="Segoe UI Symbol"/>
          <w:b/>
          <w:bCs/>
        </w:rPr>
        <w:t>⃣</w:t>
      </w:r>
      <w:r w:rsidRPr="00277198">
        <w:rPr>
          <w:b/>
          <w:bCs/>
        </w:rPr>
        <w:t xml:space="preserve"> Security Considerations</w:t>
      </w:r>
    </w:p>
    <w:p w14:paraId="692BE94A" w14:textId="77777777" w:rsidR="002D2600" w:rsidRPr="00277198" w:rsidRDefault="002D2600">
      <w:pPr>
        <w:numPr>
          <w:ilvl w:val="0"/>
          <w:numId w:val="142"/>
        </w:numPr>
        <w:spacing w:after="0" w:line="259" w:lineRule="auto"/>
        <w:rPr>
          <w:b/>
          <w:bCs/>
        </w:rPr>
      </w:pPr>
      <w:r w:rsidRPr="00277198">
        <w:rPr>
          <w:b/>
          <w:bCs/>
        </w:rPr>
        <w:t>REST: OAuth2, JWT, mTLS</w:t>
      </w:r>
    </w:p>
    <w:p w14:paraId="54A1B351" w14:textId="77777777" w:rsidR="002D2600" w:rsidRPr="00277198" w:rsidRDefault="002D2600">
      <w:pPr>
        <w:numPr>
          <w:ilvl w:val="0"/>
          <w:numId w:val="142"/>
        </w:numPr>
        <w:spacing w:after="0" w:line="259" w:lineRule="auto"/>
        <w:rPr>
          <w:b/>
          <w:bCs/>
        </w:rPr>
      </w:pPr>
      <w:r w:rsidRPr="00277198">
        <w:rPr>
          <w:b/>
          <w:bCs/>
        </w:rPr>
        <w:t>gRPC: mTLS, per-method auth</w:t>
      </w:r>
    </w:p>
    <w:p w14:paraId="5A6918CB" w14:textId="77777777" w:rsidR="002D2600" w:rsidRPr="00277198" w:rsidRDefault="002D2600">
      <w:pPr>
        <w:numPr>
          <w:ilvl w:val="0"/>
          <w:numId w:val="142"/>
        </w:numPr>
        <w:spacing w:after="0" w:line="259" w:lineRule="auto"/>
        <w:rPr>
          <w:b/>
          <w:bCs/>
        </w:rPr>
      </w:pPr>
      <w:r w:rsidRPr="00277198">
        <w:rPr>
          <w:b/>
          <w:bCs/>
        </w:rPr>
        <w:t>Messaging: Topic ACLs, encryption, schema validation</w:t>
      </w:r>
    </w:p>
    <w:p w14:paraId="0CE912F1" w14:textId="77777777" w:rsidR="002D2600" w:rsidRPr="00277198" w:rsidRDefault="00000000" w:rsidP="002A2178">
      <w:pPr>
        <w:spacing w:after="0" w:line="259" w:lineRule="auto"/>
        <w:rPr>
          <w:b/>
          <w:bCs/>
        </w:rPr>
      </w:pPr>
      <w:r>
        <w:rPr>
          <w:b/>
          <w:bCs/>
        </w:rPr>
        <w:pict w14:anchorId="4AF3CA01">
          <v:rect id="_x0000_i1217" style="width:0;height:1.5pt" o:hralign="center" o:hrstd="t" o:hr="t" fillcolor="#a0a0a0" stroked="f"/>
        </w:pict>
      </w:r>
    </w:p>
    <w:p w14:paraId="6488704E" w14:textId="77777777" w:rsidR="002D2600" w:rsidRPr="00277198" w:rsidRDefault="002D2600" w:rsidP="002A2178">
      <w:pPr>
        <w:spacing w:after="0" w:line="259" w:lineRule="auto"/>
        <w:rPr>
          <w:b/>
          <w:bCs/>
        </w:rPr>
      </w:pPr>
      <w:r w:rsidRPr="00277198">
        <w:rPr>
          <w:b/>
          <w:bCs/>
        </w:rPr>
        <w:t>8️</w:t>
      </w:r>
      <w:r w:rsidRPr="00277198">
        <w:rPr>
          <w:rFonts w:ascii="Segoe UI Symbol" w:hAnsi="Segoe UI Symbol" w:cs="Segoe UI Symbol"/>
          <w:b/>
          <w:bCs/>
        </w:rPr>
        <w:t>⃣</w:t>
      </w:r>
      <w:r w:rsidRPr="00277198">
        <w:rPr>
          <w:b/>
          <w:bCs/>
        </w:rPr>
        <w:t xml:space="preserve"> Hybrid Architecture (Real-World Standard)</w:t>
      </w:r>
    </w:p>
    <w:p w14:paraId="6149487C" w14:textId="77777777" w:rsidR="002D2600" w:rsidRPr="00277198" w:rsidRDefault="002D2600" w:rsidP="002A2178">
      <w:pPr>
        <w:spacing w:after="0" w:line="259" w:lineRule="auto"/>
        <w:rPr>
          <w:b/>
          <w:bCs/>
        </w:rPr>
      </w:pPr>
      <w:r w:rsidRPr="00277198">
        <w:rPr>
          <w:b/>
          <w:bCs/>
        </w:rPr>
        <w:t>Most production systems use all three: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4"/>
        <w:gridCol w:w="1043"/>
      </w:tblGrid>
      <w:tr w:rsidR="002D2600" w:rsidRPr="00277198" w14:paraId="77155D34" w14:textId="77777777" w:rsidTr="00053CD1">
        <w:trPr>
          <w:tblHeader/>
          <w:tblCellSpacing w:w="15" w:type="dxa"/>
        </w:trPr>
        <w:tc>
          <w:tcPr>
            <w:tcW w:w="0" w:type="auto"/>
            <w:vAlign w:val="center"/>
            <w:hideMark/>
          </w:tcPr>
          <w:p w14:paraId="536EA951" w14:textId="77777777" w:rsidR="002D2600" w:rsidRPr="00277198" w:rsidRDefault="002D2600" w:rsidP="002A2178">
            <w:pPr>
              <w:spacing w:after="0" w:line="259" w:lineRule="auto"/>
              <w:rPr>
                <w:b/>
                <w:bCs/>
              </w:rPr>
            </w:pPr>
            <w:r w:rsidRPr="00277198">
              <w:rPr>
                <w:b/>
                <w:bCs/>
              </w:rPr>
              <w:t>Layer</w:t>
            </w:r>
          </w:p>
        </w:tc>
        <w:tc>
          <w:tcPr>
            <w:tcW w:w="0" w:type="auto"/>
            <w:vAlign w:val="center"/>
            <w:hideMark/>
          </w:tcPr>
          <w:p w14:paraId="57627452" w14:textId="77777777" w:rsidR="002D2600" w:rsidRPr="00277198" w:rsidRDefault="002D2600" w:rsidP="002A2178">
            <w:pPr>
              <w:spacing w:after="0" w:line="259" w:lineRule="auto"/>
              <w:rPr>
                <w:b/>
                <w:bCs/>
              </w:rPr>
            </w:pPr>
            <w:r w:rsidRPr="00277198">
              <w:rPr>
                <w:b/>
                <w:bCs/>
              </w:rPr>
              <w:t>Tech</w:t>
            </w:r>
          </w:p>
        </w:tc>
      </w:tr>
      <w:tr w:rsidR="002D2600" w:rsidRPr="00277198" w14:paraId="152063E3" w14:textId="77777777" w:rsidTr="00053CD1">
        <w:trPr>
          <w:tblCellSpacing w:w="15" w:type="dxa"/>
        </w:trPr>
        <w:tc>
          <w:tcPr>
            <w:tcW w:w="0" w:type="auto"/>
            <w:vAlign w:val="center"/>
            <w:hideMark/>
          </w:tcPr>
          <w:p w14:paraId="09A597EB" w14:textId="77777777" w:rsidR="002D2600" w:rsidRPr="00277198" w:rsidRDefault="002D2600" w:rsidP="002A2178">
            <w:pPr>
              <w:spacing w:after="0" w:line="259" w:lineRule="auto"/>
              <w:rPr>
                <w:b/>
                <w:bCs/>
              </w:rPr>
            </w:pPr>
            <w:r w:rsidRPr="00277198">
              <w:rPr>
                <w:b/>
                <w:bCs/>
              </w:rPr>
              <w:t>Client → Gateway</w:t>
            </w:r>
          </w:p>
        </w:tc>
        <w:tc>
          <w:tcPr>
            <w:tcW w:w="0" w:type="auto"/>
            <w:vAlign w:val="center"/>
            <w:hideMark/>
          </w:tcPr>
          <w:p w14:paraId="30C1C7F2" w14:textId="77777777" w:rsidR="002D2600" w:rsidRPr="00277198" w:rsidRDefault="002D2600" w:rsidP="002A2178">
            <w:pPr>
              <w:spacing w:after="0" w:line="259" w:lineRule="auto"/>
              <w:rPr>
                <w:b/>
                <w:bCs/>
              </w:rPr>
            </w:pPr>
            <w:r w:rsidRPr="00277198">
              <w:rPr>
                <w:b/>
                <w:bCs/>
              </w:rPr>
              <w:t>REST</w:t>
            </w:r>
          </w:p>
        </w:tc>
      </w:tr>
      <w:tr w:rsidR="002D2600" w:rsidRPr="00277198" w14:paraId="1E58B231" w14:textId="77777777" w:rsidTr="00053CD1">
        <w:trPr>
          <w:tblCellSpacing w:w="15" w:type="dxa"/>
        </w:trPr>
        <w:tc>
          <w:tcPr>
            <w:tcW w:w="0" w:type="auto"/>
            <w:vAlign w:val="center"/>
            <w:hideMark/>
          </w:tcPr>
          <w:p w14:paraId="16A4AE32" w14:textId="77777777" w:rsidR="002D2600" w:rsidRPr="00277198" w:rsidRDefault="002D2600" w:rsidP="002A2178">
            <w:pPr>
              <w:spacing w:after="0" w:line="259" w:lineRule="auto"/>
              <w:rPr>
                <w:b/>
                <w:bCs/>
              </w:rPr>
            </w:pPr>
            <w:r w:rsidRPr="00277198">
              <w:rPr>
                <w:b/>
                <w:bCs/>
              </w:rPr>
              <w:t>Internal sync calls</w:t>
            </w:r>
          </w:p>
        </w:tc>
        <w:tc>
          <w:tcPr>
            <w:tcW w:w="0" w:type="auto"/>
            <w:vAlign w:val="center"/>
            <w:hideMark/>
          </w:tcPr>
          <w:p w14:paraId="46BB6684" w14:textId="77777777" w:rsidR="002D2600" w:rsidRPr="00277198" w:rsidRDefault="002D2600" w:rsidP="002A2178">
            <w:pPr>
              <w:spacing w:after="0" w:line="259" w:lineRule="auto"/>
              <w:rPr>
                <w:b/>
                <w:bCs/>
              </w:rPr>
            </w:pPr>
            <w:r w:rsidRPr="00277198">
              <w:rPr>
                <w:b/>
                <w:bCs/>
              </w:rPr>
              <w:t>gRPC</w:t>
            </w:r>
          </w:p>
        </w:tc>
      </w:tr>
      <w:tr w:rsidR="002D2600" w:rsidRPr="00277198" w14:paraId="091A490F" w14:textId="77777777" w:rsidTr="00053CD1">
        <w:trPr>
          <w:tblCellSpacing w:w="15" w:type="dxa"/>
        </w:trPr>
        <w:tc>
          <w:tcPr>
            <w:tcW w:w="0" w:type="auto"/>
            <w:vAlign w:val="center"/>
            <w:hideMark/>
          </w:tcPr>
          <w:p w14:paraId="4BB8CC47" w14:textId="77777777" w:rsidR="002D2600" w:rsidRPr="00277198" w:rsidRDefault="002D2600" w:rsidP="002A2178">
            <w:pPr>
              <w:spacing w:after="0" w:line="259" w:lineRule="auto"/>
              <w:rPr>
                <w:b/>
                <w:bCs/>
              </w:rPr>
            </w:pPr>
            <w:r w:rsidRPr="00277198">
              <w:rPr>
                <w:b/>
                <w:bCs/>
              </w:rPr>
              <w:t>Cross-domain integration</w:t>
            </w:r>
          </w:p>
        </w:tc>
        <w:tc>
          <w:tcPr>
            <w:tcW w:w="0" w:type="auto"/>
            <w:vAlign w:val="center"/>
            <w:hideMark/>
          </w:tcPr>
          <w:p w14:paraId="0B81AEC4" w14:textId="77777777" w:rsidR="002D2600" w:rsidRPr="00277198" w:rsidRDefault="002D2600" w:rsidP="002A2178">
            <w:pPr>
              <w:spacing w:after="0" w:line="259" w:lineRule="auto"/>
              <w:rPr>
                <w:b/>
                <w:bCs/>
              </w:rPr>
            </w:pPr>
            <w:r w:rsidRPr="00277198">
              <w:rPr>
                <w:b/>
                <w:bCs/>
              </w:rPr>
              <w:t>Messaging</w:t>
            </w:r>
          </w:p>
        </w:tc>
      </w:tr>
    </w:tbl>
    <w:p w14:paraId="50716C3C" w14:textId="77777777" w:rsidR="002D2600" w:rsidRPr="00277198" w:rsidRDefault="00000000" w:rsidP="002A2178">
      <w:pPr>
        <w:spacing w:after="0" w:line="259" w:lineRule="auto"/>
        <w:rPr>
          <w:b/>
          <w:bCs/>
        </w:rPr>
      </w:pPr>
      <w:r>
        <w:rPr>
          <w:b/>
          <w:bCs/>
        </w:rPr>
        <w:pict w14:anchorId="05997503">
          <v:rect id="_x0000_i1218" style="width:0;height:1.5pt" o:hralign="center" o:hrstd="t" o:hr="t" fillcolor="#a0a0a0" stroked="f"/>
        </w:pict>
      </w:r>
    </w:p>
    <w:p w14:paraId="2A5224F2" w14:textId="77777777" w:rsidR="002D2600" w:rsidRPr="00277198" w:rsidRDefault="002D2600" w:rsidP="002A2178">
      <w:pPr>
        <w:spacing w:after="0" w:line="259" w:lineRule="auto"/>
        <w:rPr>
          <w:b/>
          <w:bCs/>
        </w:rPr>
      </w:pPr>
      <w:r w:rsidRPr="00277198">
        <w:rPr>
          <w:b/>
          <w:bCs/>
        </w:rPr>
        <w:t>9️</w:t>
      </w:r>
      <w:r w:rsidRPr="00277198">
        <w:rPr>
          <w:rFonts w:ascii="Segoe UI Symbol" w:hAnsi="Segoe UI Symbol" w:cs="Segoe UI Symbol"/>
          <w:b/>
          <w:bCs/>
        </w:rPr>
        <w:t>⃣</w:t>
      </w:r>
      <w:r w:rsidRPr="00277198">
        <w:rPr>
          <w:b/>
          <w:bCs/>
        </w:rPr>
        <w:t xml:space="preserve"> Anti-Patterns </w:t>
      </w:r>
      <w:r w:rsidRPr="00277198">
        <w:rPr>
          <w:rFonts w:ascii="Segoe UI Emoji" w:hAnsi="Segoe UI Emoji" w:cs="Segoe UI Emoji"/>
          <w:b/>
          <w:bCs/>
        </w:rPr>
        <w:t>❌</w:t>
      </w:r>
    </w:p>
    <w:p w14:paraId="2C602804" w14:textId="77777777" w:rsidR="002D2600" w:rsidRPr="00277198" w:rsidRDefault="002D2600">
      <w:pPr>
        <w:numPr>
          <w:ilvl w:val="0"/>
          <w:numId w:val="143"/>
        </w:numPr>
        <w:spacing w:after="0" w:line="259" w:lineRule="auto"/>
        <w:rPr>
          <w:b/>
          <w:bCs/>
        </w:rPr>
      </w:pPr>
      <w:r w:rsidRPr="00277198">
        <w:rPr>
          <w:b/>
          <w:bCs/>
        </w:rPr>
        <w:t>Using REST for event streams</w:t>
      </w:r>
    </w:p>
    <w:p w14:paraId="7FEBDB98" w14:textId="77777777" w:rsidR="002D2600" w:rsidRPr="00277198" w:rsidRDefault="002D2600">
      <w:pPr>
        <w:numPr>
          <w:ilvl w:val="0"/>
          <w:numId w:val="143"/>
        </w:numPr>
        <w:spacing w:after="0" w:line="259" w:lineRule="auto"/>
        <w:rPr>
          <w:b/>
          <w:bCs/>
        </w:rPr>
      </w:pPr>
      <w:r w:rsidRPr="00277198">
        <w:rPr>
          <w:b/>
          <w:bCs/>
        </w:rPr>
        <w:lastRenderedPageBreak/>
        <w:t>Using gRPC for public APIs</w:t>
      </w:r>
    </w:p>
    <w:p w14:paraId="165454A0" w14:textId="77777777" w:rsidR="002D2600" w:rsidRPr="00277198" w:rsidRDefault="002D2600">
      <w:pPr>
        <w:numPr>
          <w:ilvl w:val="0"/>
          <w:numId w:val="143"/>
        </w:numPr>
        <w:spacing w:after="0" w:line="259" w:lineRule="auto"/>
        <w:rPr>
          <w:b/>
          <w:bCs/>
        </w:rPr>
      </w:pPr>
      <w:r w:rsidRPr="00277198">
        <w:rPr>
          <w:b/>
          <w:bCs/>
        </w:rPr>
        <w:t>Using messaging for request-response</w:t>
      </w:r>
    </w:p>
    <w:p w14:paraId="3C3F4216" w14:textId="77777777" w:rsidR="002D2600" w:rsidRPr="00277198" w:rsidRDefault="002D2600">
      <w:pPr>
        <w:numPr>
          <w:ilvl w:val="0"/>
          <w:numId w:val="143"/>
        </w:numPr>
        <w:spacing w:after="0" w:line="259" w:lineRule="auto"/>
        <w:rPr>
          <w:b/>
          <w:bCs/>
        </w:rPr>
      </w:pPr>
      <w:r w:rsidRPr="00277198">
        <w:rPr>
          <w:b/>
          <w:bCs/>
        </w:rPr>
        <w:t>Synchronous chains across services</w:t>
      </w:r>
    </w:p>
    <w:p w14:paraId="61D7162A" w14:textId="77777777" w:rsidR="002D2600" w:rsidRPr="00277198" w:rsidRDefault="00000000" w:rsidP="002A2178">
      <w:pPr>
        <w:spacing w:after="0" w:line="259" w:lineRule="auto"/>
        <w:rPr>
          <w:b/>
          <w:bCs/>
        </w:rPr>
      </w:pPr>
      <w:r>
        <w:rPr>
          <w:b/>
          <w:bCs/>
        </w:rPr>
        <w:pict w14:anchorId="6B2AB619">
          <v:rect id="_x0000_i1219" style="width:0;height:1.5pt" o:hralign="center" o:hrstd="t" o:hr="t" fillcolor="#a0a0a0" stroked="f"/>
        </w:pict>
      </w:r>
    </w:p>
    <w:p w14:paraId="137A30BD" w14:textId="77777777" w:rsidR="002D2600" w:rsidRPr="00277198" w:rsidRDefault="002D2600" w:rsidP="002A2178">
      <w:pPr>
        <w:spacing w:after="0" w:line="259" w:lineRule="auto"/>
        <w:rPr>
          <w:b/>
          <w:bCs/>
        </w:rPr>
      </w:pPr>
      <w:r w:rsidRPr="00277198">
        <w:rPr>
          <w:rFonts w:ascii="Segoe UI Emoji" w:hAnsi="Segoe UI Emoji" w:cs="Segoe UI Emoji"/>
          <w:b/>
          <w:bCs/>
        </w:rPr>
        <w:t>🔟</w:t>
      </w:r>
      <w:r w:rsidRPr="00277198">
        <w:rPr>
          <w:b/>
          <w:bCs/>
        </w:rPr>
        <w:t xml:space="preserve"> Decision Matrix (Interview-Ready)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8"/>
        <w:gridCol w:w="1043"/>
      </w:tblGrid>
      <w:tr w:rsidR="002D2600" w:rsidRPr="00277198" w14:paraId="14D777FF" w14:textId="77777777" w:rsidTr="00053CD1">
        <w:trPr>
          <w:tblHeader/>
          <w:tblCellSpacing w:w="15" w:type="dxa"/>
        </w:trPr>
        <w:tc>
          <w:tcPr>
            <w:tcW w:w="0" w:type="auto"/>
            <w:vAlign w:val="center"/>
            <w:hideMark/>
          </w:tcPr>
          <w:p w14:paraId="51AC7037" w14:textId="77777777" w:rsidR="002D2600" w:rsidRPr="00277198" w:rsidRDefault="002D2600" w:rsidP="002A2178">
            <w:pPr>
              <w:spacing w:after="0" w:line="259" w:lineRule="auto"/>
              <w:rPr>
                <w:b/>
                <w:bCs/>
              </w:rPr>
            </w:pPr>
            <w:r w:rsidRPr="00277198">
              <w:rPr>
                <w:b/>
                <w:bCs/>
              </w:rPr>
              <w:t>Requirement</w:t>
            </w:r>
          </w:p>
        </w:tc>
        <w:tc>
          <w:tcPr>
            <w:tcW w:w="0" w:type="auto"/>
            <w:vAlign w:val="center"/>
            <w:hideMark/>
          </w:tcPr>
          <w:p w14:paraId="5F59D89A" w14:textId="77777777" w:rsidR="002D2600" w:rsidRPr="00277198" w:rsidRDefault="002D2600" w:rsidP="002A2178">
            <w:pPr>
              <w:spacing w:after="0" w:line="259" w:lineRule="auto"/>
              <w:rPr>
                <w:b/>
                <w:bCs/>
              </w:rPr>
            </w:pPr>
            <w:r w:rsidRPr="00277198">
              <w:rPr>
                <w:b/>
                <w:bCs/>
              </w:rPr>
              <w:t>Choose</w:t>
            </w:r>
          </w:p>
        </w:tc>
      </w:tr>
      <w:tr w:rsidR="002D2600" w:rsidRPr="00277198" w14:paraId="780261CC" w14:textId="77777777" w:rsidTr="00053CD1">
        <w:trPr>
          <w:tblCellSpacing w:w="15" w:type="dxa"/>
        </w:trPr>
        <w:tc>
          <w:tcPr>
            <w:tcW w:w="0" w:type="auto"/>
            <w:vAlign w:val="center"/>
            <w:hideMark/>
          </w:tcPr>
          <w:p w14:paraId="29232244" w14:textId="77777777" w:rsidR="002D2600" w:rsidRPr="00277198" w:rsidRDefault="002D2600" w:rsidP="002A2178">
            <w:pPr>
              <w:spacing w:after="0" w:line="259" w:lineRule="auto"/>
              <w:rPr>
                <w:b/>
                <w:bCs/>
              </w:rPr>
            </w:pPr>
            <w:r w:rsidRPr="00277198">
              <w:rPr>
                <w:b/>
                <w:bCs/>
              </w:rPr>
              <w:t>Public API</w:t>
            </w:r>
          </w:p>
        </w:tc>
        <w:tc>
          <w:tcPr>
            <w:tcW w:w="0" w:type="auto"/>
            <w:vAlign w:val="center"/>
            <w:hideMark/>
          </w:tcPr>
          <w:p w14:paraId="43E6601F" w14:textId="77777777" w:rsidR="002D2600" w:rsidRPr="00277198" w:rsidRDefault="002D2600" w:rsidP="002A2178">
            <w:pPr>
              <w:spacing w:after="0" w:line="259" w:lineRule="auto"/>
              <w:rPr>
                <w:b/>
                <w:bCs/>
              </w:rPr>
            </w:pPr>
            <w:r w:rsidRPr="00277198">
              <w:rPr>
                <w:b/>
                <w:bCs/>
              </w:rPr>
              <w:t>REST</w:t>
            </w:r>
          </w:p>
        </w:tc>
      </w:tr>
      <w:tr w:rsidR="002D2600" w:rsidRPr="00277198" w14:paraId="19B46E27" w14:textId="77777777" w:rsidTr="00053CD1">
        <w:trPr>
          <w:tblCellSpacing w:w="15" w:type="dxa"/>
        </w:trPr>
        <w:tc>
          <w:tcPr>
            <w:tcW w:w="0" w:type="auto"/>
            <w:vAlign w:val="center"/>
            <w:hideMark/>
          </w:tcPr>
          <w:p w14:paraId="0E6EB577" w14:textId="77777777" w:rsidR="002D2600" w:rsidRPr="00277198" w:rsidRDefault="002D2600" w:rsidP="002A2178">
            <w:pPr>
              <w:spacing w:after="0" w:line="259" w:lineRule="auto"/>
              <w:rPr>
                <w:b/>
                <w:bCs/>
              </w:rPr>
            </w:pPr>
            <w:r w:rsidRPr="00277198">
              <w:rPr>
                <w:b/>
                <w:bCs/>
              </w:rPr>
              <w:t>Internal low latency</w:t>
            </w:r>
          </w:p>
        </w:tc>
        <w:tc>
          <w:tcPr>
            <w:tcW w:w="0" w:type="auto"/>
            <w:vAlign w:val="center"/>
            <w:hideMark/>
          </w:tcPr>
          <w:p w14:paraId="48344E80" w14:textId="77777777" w:rsidR="002D2600" w:rsidRPr="00277198" w:rsidRDefault="002D2600" w:rsidP="002A2178">
            <w:pPr>
              <w:spacing w:after="0" w:line="259" w:lineRule="auto"/>
              <w:rPr>
                <w:b/>
                <w:bCs/>
              </w:rPr>
            </w:pPr>
            <w:r w:rsidRPr="00277198">
              <w:rPr>
                <w:b/>
                <w:bCs/>
              </w:rPr>
              <w:t>gRPC</w:t>
            </w:r>
          </w:p>
        </w:tc>
      </w:tr>
      <w:tr w:rsidR="002D2600" w:rsidRPr="00277198" w14:paraId="4E022615" w14:textId="77777777" w:rsidTr="00053CD1">
        <w:trPr>
          <w:tblCellSpacing w:w="15" w:type="dxa"/>
        </w:trPr>
        <w:tc>
          <w:tcPr>
            <w:tcW w:w="0" w:type="auto"/>
            <w:vAlign w:val="center"/>
            <w:hideMark/>
          </w:tcPr>
          <w:p w14:paraId="39F285FE" w14:textId="77777777" w:rsidR="002D2600" w:rsidRPr="00277198" w:rsidRDefault="002D2600" w:rsidP="002A2178">
            <w:pPr>
              <w:spacing w:after="0" w:line="259" w:lineRule="auto"/>
              <w:rPr>
                <w:b/>
                <w:bCs/>
              </w:rPr>
            </w:pPr>
            <w:r w:rsidRPr="00277198">
              <w:rPr>
                <w:b/>
                <w:bCs/>
              </w:rPr>
              <w:t>Async decoupling</w:t>
            </w:r>
          </w:p>
        </w:tc>
        <w:tc>
          <w:tcPr>
            <w:tcW w:w="0" w:type="auto"/>
            <w:vAlign w:val="center"/>
            <w:hideMark/>
          </w:tcPr>
          <w:p w14:paraId="280B211D" w14:textId="77777777" w:rsidR="002D2600" w:rsidRPr="00277198" w:rsidRDefault="002D2600" w:rsidP="002A2178">
            <w:pPr>
              <w:spacing w:after="0" w:line="259" w:lineRule="auto"/>
              <w:rPr>
                <w:b/>
                <w:bCs/>
              </w:rPr>
            </w:pPr>
            <w:r w:rsidRPr="00277198">
              <w:rPr>
                <w:b/>
                <w:bCs/>
              </w:rPr>
              <w:t>Messaging</w:t>
            </w:r>
          </w:p>
        </w:tc>
      </w:tr>
      <w:tr w:rsidR="002D2600" w:rsidRPr="00277198" w14:paraId="04644F56" w14:textId="77777777" w:rsidTr="00053CD1">
        <w:trPr>
          <w:tblCellSpacing w:w="15" w:type="dxa"/>
        </w:trPr>
        <w:tc>
          <w:tcPr>
            <w:tcW w:w="0" w:type="auto"/>
            <w:vAlign w:val="center"/>
            <w:hideMark/>
          </w:tcPr>
          <w:p w14:paraId="437BD795" w14:textId="77777777" w:rsidR="002D2600" w:rsidRPr="00277198" w:rsidRDefault="002D2600" w:rsidP="002A2178">
            <w:pPr>
              <w:spacing w:after="0" w:line="259" w:lineRule="auto"/>
              <w:rPr>
                <w:b/>
                <w:bCs/>
              </w:rPr>
            </w:pPr>
            <w:r w:rsidRPr="00277198">
              <w:rPr>
                <w:b/>
                <w:bCs/>
              </w:rPr>
              <w:t>Strong contract</w:t>
            </w:r>
          </w:p>
        </w:tc>
        <w:tc>
          <w:tcPr>
            <w:tcW w:w="0" w:type="auto"/>
            <w:vAlign w:val="center"/>
            <w:hideMark/>
          </w:tcPr>
          <w:p w14:paraId="010A54D0" w14:textId="77777777" w:rsidR="002D2600" w:rsidRPr="00277198" w:rsidRDefault="002D2600" w:rsidP="002A2178">
            <w:pPr>
              <w:spacing w:after="0" w:line="259" w:lineRule="auto"/>
              <w:rPr>
                <w:b/>
                <w:bCs/>
              </w:rPr>
            </w:pPr>
            <w:r w:rsidRPr="00277198">
              <w:rPr>
                <w:b/>
                <w:bCs/>
              </w:rPr>
              <w:t>gRPC</w:t>
            </w:r>
          </w:p>
        </w:tc>
      </w:tr>
      <w:tr w:rsidR="002D2600" w:rsidRPr="00277198" w14:paraId="1113A3A2" w14:textId="77777777" w:rsidTr="00053CD1">
        <w:trPr>
          <w:tblCellSpacing w:w="15" w:type="dxa"/>
        </w:trPr>
        <w:tc>
          <w:tcPr>
            <w:tcW w:w="0" w:type="auto"/>
            <w:vAlign w:val="center"/>
            <w:hideMark/>
          </w:tcPr>
          <w:p w14:paraId="17444A52" w14:textId="77777777" w:rsidR="002D2600" w:rsidRPr="00277198" w:rsidRDefault="002D2600" w:rsidP="002A2178">
            <w:pPr>
              <w:spacing w:after="0" w:line="259" w:lineRule="auto"/>
              <w:rPr>
                <w:b/>
                <w:bCs/>
              </w:rPr>
            </w:pPr>
            <w:r w:rsidRPr="00277198">
              <w:rPr>
                <w:b/>
                <w:bCs/>
              </w:rPr>
              <w:t>Event-driven</w:t>
            </w:r>
          </w:p>
        </w:tc>
        <w:tc>
          <w:tcPr>
            <w:tcW w:w="0" w:type="auto"/>
            <w:vAlign w:val="center"/>
            <w:hideMark/>
          </w:tcPr>
          <w:p w14:paraId="31E3F3FB" w14:textId="77777777" w:rsidR="002D2600" w:rsidRPr="00277198" w:rsidRDefault="002D2600" w:rsidP="002A2178">
            <w:pPr>
              <w:spacing w:after="0" w:line="259" w:lineRule="auto"/>
              <w:rPr>
                <w:b/>
                <w:bCs/>
              </w:rPr>
            </w:pPr>
            <w:r w:rsidRPr="00277198">
              <w:rPr>
                <w:b/>
                <w:bCs/>
              </w:rPr>
              <w:t>Messaging</w:t>
            </w:r>
          </w:p>
        </w:tc>
      </w:tr>
      <w:tr w:rsidR="002D2600" w:rsidRPr="00277198" w14:paraId="70C6E0C3" w14:textId="77777777" w:rsidTr="00053CD1">
        <w:trPr>
          <w:tblCellSpacing w:w="15" w:type="dxa"/>
        </w:trPr>
        <w:tc>
          <w:tcPr>
            <w:tcW w:w="0" w:type="auto"/>
            <w:vAlign w:val="center"/>
            <w:hideMark/>
          </w:tcPr>
          <w:p w14:paraId="3979336D" w14:textId="77777777" w:rsidR="002D2600" w:rsidRPr="00277198" w:rsidRDefault="002D2600" w:rsidP="002A2178">
            <w:pPr>
              <w:spacing w:after="0" w:line="259" w:lineRule="auto"/>
              <w:rPr>
                <w:b/>
                <w:bCs/>
              </w:rPr>
            </w:pPr>
            <w:r w:rsidRPr="00277198">
              <w:rPr>
                <w:b/>
                <w:bCs/>
              </w:rPr>
              <w:t>Browser support</w:t>
            </w:r>
          </w:p>
        </w:tc>
        <w:tc>
          <w:tcPr>
            <w:tcW w:w="0" w:type="auto"/>
            <w:vAlign w:val="center"/>
            <w:hideMark/>
          </w:tcPr>
          <w:p w14:paraId="79B6B190" w14:textId="77777777" w:rsidR="002D2600" w:rsidRPr="00277198" w:rsidRDefault="002D2600" w:rsidP="002A2178">
            <w:pPr>
              <w:spacing w:after="0" w:line="259" w:lineRule="auto"/>
              <w:rPr>
                <w:b/>
                <w:bCs/>
              </w:rPr>
            </w:pPr>
            <w:r w:rsidRPr="00277198">
              <w:rPr>
                <w:b/>
                <w:bCs/>
              </w:rPr>
              <w:t>REST</w:t>
            </w:r>
          </w:p>
        </w:tc>
      </w:tr>
    </w:tbl>
    <w:p w14:paraId="18A997FF" w14:textId="77777777" w:rsidR="002D2600" w:rsidRPr="00277198" w:rsidRDefault="002D2600" w:rsidP="002A2178">
      <w:pPr>
        <w:spacing w:after="0"/>
      </w:pPr>
    </w:p>
    <w:p w14:paraId="62FA3139" w14:textId="77777777" w:rsidR="00174ED1" w:rsidRDefault="002D2600" w:rsidP="002A2178">
      <w:pPr>
        <w:spacing w:after="0"/>
        <w:rPr>
          <w:b/>
          <w:bCs/>
          <w:color w:val="EE0000"/>
          <w:sz w:val="24"/>
          <w:szCs w:val="24"/>
          <w:lang w:val="en-IN"/>
        </w:rPr>
      </w:pPr>
      <w:r w:rsidRPr="002D2600">
        <w:rPr>
          <w:b/>
          <w:bCs/>
          <w:color w:val="EE0000"/>
          <w:sz w:val="24"/>
          <w:szCs w:val="24"/>
          <w:lang w:val="en-IN"/>
        </w:rPr>
        <w:br/>
        <w:t>3.  When to use event-driven architecture?</w:t>
      </w:r>
    </w:p>
    <w:p w14:paraId="6B523893" w14:textId="77777777" w:rsidR="00174ED1" w:rsidRPr="003C6857" w:rsidRDefault="00174ED1" w:rsidP="002A2178">
      <w:pPr>
        <w:spacing w:after="0" w:line="259" w:lineRule="auto"/>
        <w:rPr>
          <w:b/>
          <w:bCs/>
        </w:rPr>
      </w:pPr>
      <w:r w:rsidRPr="00DE3776">
        <w:rPr>
          <w:b/>
          <w:bCs/>
          <w:highlight w:val="green"/>
        </w:rPr>
        <w:t>1️</w:t>
      </w:r>
      <w:r w:rsidRPr="00DE3776">
        <w:rPr>
          <w:rFonts w:ascii="Segoe UI Symbol" w:hAnsi="Segoe UI Symbol" w:cs="Segoe UI Symbol"/>
          <w:b/>
          <w:bCs/>
          <w:highlight w:val="green"/>
        </w:rPr>
        <w:t>⃣</w:t>
      </w:r>
      <w:r w:rsidRPr="00DE3776">
        <w:rPr>
          <w:b/>
          <w:bCs/>
          <w:highlight w:val="green"/>
        </w:rPr>
        <w:t xml:space="preserve"> Strong Signals You SHOULD Use EDA</w:t>
      </w:r>
    </w:p>
    <w:p w14:paraId="4C5148E7" w14:textId="77777777" w:rsidR="00174ED1" w:rsidRPr="003C6857" w:rsidRDefault="00174ED1" w:rsidP="002A2178">
      <w:pPr>
        <w:spacing w:after="0" w:line="259" w:lineRule="auto"/>
        <w:rPr>
          <w:b/>
          <w:bCs/>
        </w:rPr>
      </w:pPr>
      <w:r w:rsidRPr="003C6857">
        <w:rPr>
          <w:rFonts w:ascii="Segoe UI Emoji" w:hAnsi="Segoe UI Emoji" w:cs="Segoe UI Emoji"/>
          <w:b/>
          <w:bCs/>
        </w:rPr>
        <w:t>✅</w:t>
      </w:r>
      <w:r w:rsidRPr="003C6857">
        <w:rPr>
          <w:b/>
          <w:bCs/>
        </w:rPr>
        <w:t xml:space="preserve"> 1. You need loose coupling</w:t>
      </w:r>
    </w:p>
    <w:p w14:paraId="6566962A" w14:textId="77777777" w:rsidR="00174ED1" w:rsidRPr="00011098" w:rsidRDefault="00174ED1">
      <w:pPr>
        <w:numPr>
          <w:ilvl w:val="0"/>
          <w:numId w:val="144"/>
        </w:numPr>
        <w:spacing w:after="0" w:line="259" w:lineRule="auto"/>
        <w:rPr>
          <w:highlight w:val="cyan"/>
        </w:rPr>
      </w:pPr>
      <w:r w:rsidRPr="00011098">
        <w:rPr>
          <w:highlight w:val="cyan"/>
        </w:rPr>
        <w:t>Producers shouldn’t know consumers</w:t>
      </w:r>
    </w:p>
    <w:p w14:paraId="2B9BB7B4" w14:textId="77777777" w:rsidR="00174ED1" w:rsidRPr="00011098" w:rsidRDefault="00174ED1">
      <w:pPr>
        <w:numPr>
          <w:ilvl w:val="0"/>
          <w:numId w:val="144"/>
        </w:numPr>
        <w:spacing w:after="0" w:line="259" w:lineRule="auto"/>
        <w:rPr>
          <w:highlight w:val="cyan"/>
        </w:rPr>
      </w:pPr>
      <w:r w:rsidRPr="00011098">
        <w:rPr>
          <w:highlight w:val="cyan"/>
        </w:rPr>
        <w:t>Teams/services evolve independently</w:t>
      </w:r>
    </w:p>
    <w:p w14:paraId="0FE34431" w14:textId="77777777" w:rsidR="00174ED1" w:rsidRPr="003C6857" w:rsidRDefault="00174ED1" w:rsidP="002A2178">
      <w:pPr>
        <w:spacing w:after="0" w:line="259" w:lineRule="auto"/>
      </w:pPr>
      <w:r w:rsidRPr="003C6857">
        <w:rPr>
          <w:b/>
          <w:bCs/>
        </w:rPr>
        <w:t>Example</w:t>
      </w:r>
    </w:p>
    <w:p w14:paraId="1CBBD070" w14:textId="77777777" w:rsidR="00174ED1" w:rsidRPr="005E28B6" w:rsidRDefault="00174ED1">
      <w:pPr>
        <w:numPr>
          <w:ilvl w:val="0"/>
          <w:numId w:val="145"/>
        </w:numPr>
        <w:spacing w:after="0" w:line="259" w:lineRule="auto"/>
        <w:rPr>
          <w:highlight w:val="green"/>
        </w:rPr>
      </w:pPr>
      <w:r w:rsidRPr="005E28B6">
        <w:rPr>
          <w:highlight w:val="green"/>
        </w:rPr>
        <w:t>OrderPlaced → Inventory, Billing, Notification react independently</w:t>
      </w:r>
    </w:p>
    <w:p w14:paraId="6C381AD9" w14:textId="77777777" w:rsidR="00174ED1" w:rsidRPr="003C6857" w:rsidRDefault="00000000" w:rsidP="002A2178">
      <w:pPr>
        <w:spacing w:after="0" w:line="259" w:lineRule="auto"/>
      </w:pPr>
      <w:r>
        <w:pict w14:anchorId="333F4E05">
          <v:rect id="_x0000_i1220" style="width:0;height:1.5pt" o:hralign="center" o:hrstd="t" o:hr="t" fillcolor="#a0a0a0" stroked="f"/>
        </w:pict>
      </w:r>
    </w:p>
    <w:p w14:paraId="3F6ADF95" w14:textId="77777777" w:rsidR="00174ED1" w:rsidRPr="003C6857" w:rsidRDefault="00174ED1" w:rsidP="002A2178">
      <w:pPr>
        <w:spacing w:after="0" w:line="259" w:lineRule="auto"/>
        <w:rPr>
          <w:b/>
          <w:bCs/>
        </w:rPr>
      </w:pPr>
      <w:r w:rsidRPr="003C6857">
        <w:rPr>
          <w:rFonts w:ascii="Segoe UI Emoji" w:hAnsi="Segoe UI Emoji" w:cs="Segoe UI Emoji"/>
          <w:b/>
          <w:bCs/>
        </w:rPr>
        <w:t>✅</w:t>
      </w:r>
      <w:r w:rsidRPr="003C6857">
        <w:rPr>
          <w:b/>
          <w:bCs/>
        </w:rPr>
        <w:t xml:space="preserve"> 2. </w:t>
      </w:r>
      <w:r w:rsidRPr="00011098">
        <w:rPr>
          <w:b/>
          <w:bCs/>
          <w:highlight w:val="cyan"/>
        </w:rPr>
        <w:t>You need high scalability</w:t>
      </w:r>
    </w:p>
    <w:p w14:paraId="02102E93" w14:textId="77777777" w:rsidR="00174ED1" w:rsidRPr="003C6857" w:rsidRDefault="00174ED1">
      <w:pPr>
        <w:numPr>
          <w:ilvl w:val="0"/>
          <w:numId w:val="146"/>
        </w:numPr>
        <w:spacing w:after="0" w:line="259" w:lineRule="auto"/>
      </w:pPr>
      <w:r w:rsidRPr="003C6857">
        <w:t>Many consumers</w:t>
      </w:r>
    </w:p>
    <w:p w14:paraId="41D76FE7" w14:textId="77777777" w:rsidR="00174ED1" w:rsidRPr="003C6857" w:rsidRDefault="00174ED1">
      <w:pPr>
        <w:numPr>
          <w:ilvl w:val="0"/>
          <w:numId w:val="146"/>
        </w:numPr>
        <w:spacing w:after="0" w:line="259" w:lineRule="auto"/>
      </w:pPr>
      <w:r w:rsidRPr="003C6857">
        <w:t>Uneven or burst traffic</w:t>
      </w:r>
    </w:p>
    <w:p w14:paraId="00ECDB19" w14:textId="77777777" w:rsidR="00174ED1" w:rsidRPr="003C6857" w:rsidRDefault="00174ED1" w:rsidP="002A2178">
      <w:pPr>
        <w:spacing w:after="0" w:line="259" w:lineRule="auto"/>
      </w:pPr>
      <w:r w:rsidRPr="003C6857">
        <w:rPr>
          <w:b/>
          <w:bCs/>
        </w:rPr>
        <w:t>Example</w:t>
      </w:r>
    </w:p>
    <w:p w14:paraId="199E00F6" w14:textId="77777777" w:rsidR="00174ED1" w:rsidRPr="003C6857" w:rsidRDefault="00174ED1">
      <w:pPr>
        <w:numPr>
          <w:ilvl w:val="0"/>
          <w:numId w:val="147"/>
        </w:numPr>
        <w:spacing w:after="0" w:line="259" w:lineRule="auto"/>
      </w:pPr>
      <w:r w:rsidRPr="003C6857">
        <w:t>User activity events → analytics, fraud detection, ML pipelines</w:t>
      </w:r>
    </w:p>
    <w:p w14:paraId="5D979DA8" w14:textId="77777777" w:rsidR="00174ED1" w:rsidRPr="003C6857" w:rsidRDefault="00000000" w:rsidP="002A2178">
      <w:pPr>
        <w:spacing w:after="0" w:line="259" w:lineRule="auto"/>
      </w:pPr>
      <w:r>
        <w:pict w14:anchorId="1EA0E864">
          <v:rect id="_x0000_i1221" style="width:0;height:1.5pt" o:hralign="center" o:hrstd="t" o:hr="t" fillcolor="#a0a0a0" stroked="f"/>
        </w:pict>
      </w:r>
    </w:p>
    <w:p w14:paraId="1C881588" w14:textId="77777777" w:rsidR="00174ED1" w:rsidRPr="003C6857" w:rsidRDefault="00174ED1" w:rsidP="002A2178">
      <w:pPr>
        <w:spacing w:after="0" w:line="259" w:lineRule="auto"/>
        <w:rPr>
          <w:b/>
          <w:bCs/>
        </w:rPr>
      </w:pPr>
      <w:r w:rsidRPr="003C6857">
        <w:rPr>
          <w:rFonts w:ascii="Segoe UI Emoji" w:hAnsi="Segoe UI Emoji" w:cs="Segoe UI Emoji"/>
          <w:b/>
          <w:bCs/>
        </w:rPr>
        <w:t>✅</w:t>
      </w:r>
      <w:r w:rsidRPr="003C6857">
        <w:rPr>
          <w:b/>
          <w:bCs/>
        </w:rPr>
        <w:t xml:space="preserve"> 3</w:t>
      </w:r>
      <w:r w:rsidRPr="005E28B6">
        <w:rPr>
          <w:b/>
          <w:bCs/>
          <w:highlight w:val="green"/>
        </w:rPr>
        <w:t>. You can tolerate eventual consistency</w:t>
      </w:r>
    </w:p>
    <w:p w14:paraId="2BAEB5F5" w14:textId="77777777" w:rsidR="00174ED1" w:rsidRPr="003C6857" w:rsidRDefault="00174ED1">
      <w:pPr>
        <w:numPr>
          <w:ilvl w:val="0"/>
          <w:numId w:val="148"/>
        </w:numPr>
        <w:spacing w:after="0" w:line="259" w:lineRule="auto"/>
      </w:pPr>
      <w:r w:rsidRPr="003C6857">
        <w:t>No need for immediate, strong consistency</w:t>
      </w:r>
    </w:p>
    <w:p w14:paraId="688750A4" w14:textId="77777777" w:rsidR="00174ED1" w:rsidRPr="003C6857" w:rsidRDefault="00174ED1" w:rsidP="002A2178">
      <w:pPr>
        <w:spacing w:after="0" w:line="259" w:lineRule="auto"/>
      </w:pPr>
      <w:r w:rsidRPr="003C6857">
        <w:rPr>
          <w:b/>
          <w:bCs/>
        </w:rPr>
        <w:t>Example</w:t>
      </w:r>
    </w:p>
    <w:p w14:paraId="2A2D9F36" w14:textId="77777777" w:rsidR="00174ED1" w:rsidRPr="003C6857" w:rsidRDefault="00174ED1">
      <w:pPr>
        <w:numPr>
          <w:ilvl w:val="0"/>
          <w:numId w:val="149"/>
        </w:numPr>
        <w:spacing w:after="0" w:line="259" w:lineRule="auto"/>
      </w:pPr>
      <w:r w:rsidRPr="003C6857">
        <w:t>Order created → shipment scheduled later</w:t>
      </w:r>
    </w:p>
    <w:p w14:paraId="3341A938" w14:textId="77777777" w:rsidR="00174ED1" w:rsidRPr="003C6857" w:rsidRDefault="00000000" w:rsidP="002A2178">
      <w:pPr>
        <w:spacing w:after="0" w:line="259" w:lineRule="auto"/>
      </w:pPr>
      <w:r>
        <w:pict w14:anchorId="1DFFFE40">
          <v:rect id="_x0000_i1222" style="width:0;height:1.5pt" o:hralign="center" o:hrstd="t" o:hr="t" fillcolor="#a0a0a0" stroked="f"/>
        </w:pict>
      </w:r>
    </w:p>
    <w:p w14:paraId="79059192" w14:textId="77777777" w:rsidR="00174ED1" w:rsidRPr="003C6857" w:rsidRDefault="00174ED1" w:rsidP="002A2178">
      <w:pPr>
        <w:spacing w:after="0" w:line="259" w:lineRule="auto"/>
        <w:rPr>
          <w:b/>
          <w:bCs/>
        </w:rPr>
      </w:pPr>
      <w:r w:rsidRPr="003C6857">
        <w:rPr>
          <w:rFonts w:ascii="Segoe UI Emoji" w:hAnsi="Segoe UI Emoji" w:cs="Segoe UI Emoji"/>
          <w:b/>
          <w:bCs/>
        </w:rPr>
        <w:t>✅</w:t>
      </w:r>
      <w:r w:rsidRPr="003C6857">
        <w:rPr>
          <w:b/>
          <w:bCs/>
        </w:rPr>
        <w:t xml:space="preserve"> 4. </w:t>
      </w:r>
      <w:r w:rsidRPr="00011098">
        <w:rPr>
          <w:b/>
          <w:bCs/>
          <w:highlight w:val="cyan"/>
        </w:rPr>
        <w:t>You want resilience &amp; fault isolation</w:t>
      </w:r>
    </w:p>
    <w:p w14:paraId="65AE9223" w14:textId="77777777" w:rsidR="00174ED1" w:rsidRPr="003C6857" w:rsidRDefault="00174ED1">
      <w:pPr>
        <w:numPr>
          <w:ilvl w:val="0"/>
          <w:numId w:val="150"/>
        </w:numPr>
        <w:spacing w:after="0" w:line="259" w:lineRule="auto"/>
      </w:pPr>
      <w:r w:rsidRPr="003C6857">
        <w:t>Consumer failure shouldn’t block producer</w:t>
      </w:r>
    </w:p>
    <w:p w14:paraId="75292B8B" w14:textId="77777777" w:rsidR="00174ED1" w:rsidRPr="003C6857" w:rsidRDefault="00174ED1" w:rsidP="002A2178">
      <w:pPr>
        <w:spacing w:after="0" w:line="259" w:lineRule="auto"/>
      </w:pPr>
      <w:r w:rsidRPr="003C6857">
        <w:rPr>
          <w:b/>
          <w:bCs/>
        </w:rPr>
        <w:t>Example</w:t>
      </w:r>
    </w:p>
    <w:p w14:paraId="477863BD" w14:textId="77777777" w:rsidR="00174ED1" w:rsidRPr="003C6857" w:rsidRDefault="00174ED1">
      <w:pPr>
        <w:numPr>
          <w:ilvl w:val="0"/>
          <w:numId w:val="151"/>
        </w:numPr>
        <w:spacing w:after="0" w:line="259" w:lineRule="auto"/>
      </w:pPr>
      <w:r w:rsidRPr="003C6857">
        <w:t>Email service down shouldn’t fail checkout</w:t>
      </w:r>
    </w:p>
    <w:p w14:paraId="70972765" w14:textId="77777777" w:rsidR="00174ED1" w:rsidRPr="003C6857" w:rsidRDefault="00000000" w:rsidP="002A2178">
      <w:pPr>
        <w:spacing w:after="0" w:line="259" w:lineRule="auto"/>
      </w:pPr>
      <w:r>
        <w:pict w14:anchorId="00C9A064">
          <v:rect id="_x0000_i1223" style="width:0;height:1.5pt" o:hralign="center" o:hrstd="t" o:hr="t" fillcolor="#a0a0a0" stroked="f"/>
        </w:pict>
      </w:r>
    </w:p>
    <w:p w14:paraId="71CF3072" w14:textId="77777777" w:rsidR="00174ED1" w:rsidRPr="003C6857" w:rsidRDefault="00174ED1" w:rsidP="002A2178">
      <w:pPr>
        <w:spacing w:after="0" w:line="259" w:lineRule="auto"/>
        <w:rPr>
          <w:b/>
          <w:bCs/>
        </w:rPr>
      </w:pPr>
      <w:r w:rsidRPr="003C6857">
        <w:rPr>
          <w:rFonts w:ascii="Segoe UI Emoji" w:hAnsi="Segoe UI Emoji" w:cs="Segoe UI Emoji"/>
          <w:b/>
          <w:bCs/>
        </w:rPr>
        <w:t>✅</w:t>
      </w:r>
      <w:r w:rsidRPr="003C6857">
        <w:rPr>
          <w:b/>
          <w:bCs/>
        </w:rPr>
        <w:t xml:space="preserve"> 5. </w:t>
      </w:r>
      <w:r w:rsidRPr="00011098">
        <w:rPr>
          <w:b/>
          <w:bCs/>
          <w:highlight w:val="cyan"/>
        </w:rPr>
        <w:t>You need asynchronous workflows</w:t>
      </w:r>
    </w:p>
    <w:p w14:paraId="34826ED7" w14:textId="77777777" w:rsidR="00174ED1" w:rsidRPr="003C6857" w:rsidRDefault="00174ED1">
      <w:pPr>
        <w:numPr>
          <w:ilvl w:val="0"/>
          <w:numId w:val="152"/>
        </w:numPr>
        <w:spacing w:after="0" w:line="259" w:lineRule="auto"/>
      </w:pPr>
      <w:r w:rsidRPr="003C6857">
        <w:t>Long-running processes</w:t>
      </w:r>
    </w:p>
    <w:p w14:paraId="0AE2F777" w14:textId="77777777" w:rsidR="00174ED1" w:rsidRPr="003C6857" w:rsidRDefault="00174ED1">
      <w:pPr>
        <w:numPr>
          <w:ilvl w:val="0"/>
          <w:numId w:val="152"/>
        </w:numPr>
        <w:spacing w:after="0" w:line="259" w:lineRule="auto"/>
      </w:pPr>
      <w:r w:rsidRPr="003C6857">
        <w:t>Cross-service coordination</w:t>
      </w:r>
    </w:p>
    <w:p w14:paraId="403C3D0A" w14:textId="77777777" w:rsidR="00174ED1" w:rsidRPr="003C6857" w:rsidRDefault="00174ED1" w:rsidP="002A2178">
      <w:pPr>
        <w:spacing w:after="0" w:line="259" w:lineRule="auto"/>
      </w:pPr>
      <w:r w:rsidRPr="003C6857">
        <w:rPr>
          <w:b/>
          <w:bCs/>
        </w:rPr>
        <w:t>Example</w:t>
      </w:r>
    </w:p>
    <w:p w14:paraId="61FE73EF" w14:textId="77777777" w:rsidR="00174ED1" w:rsidRPr="003C6857" w:rsidRDefault="00174ED1">
      <w:pPr>
        <w:numPr>
          <w:ilvl w:val="0"/>
          <w:numId w:val="153"/>
        </w:numPr>
        <w:spacing w:after="0" w:line="259" w:lineRule="auto"/>
      </w:pPr>
      <w:r w:rsidRPr="003C6857">
        <w:lastRenderedPageBreak/>
        <w:t>Payment → shipment → delivery → notification (Saga)</w:t>
      </w:r>
    </w:p>
    <w:p w14:paraId="79B286B7" w14:textId="77777777" w:rsidR="00174ED1" w:rsidRPr="003C6857" w:rsidRDefault="00000000" w:rsidP="002A2178">
      <w:pPr>
        <w:spacing w:after="0" w:line="259" w:lineRule="auto"/>
      </w:pPr>
      <w:r>
        <w:pict w14:anchorId="521AC636">
          <v:rect id="_x0000_i1224" style="width:0;height:1.5pt" o:hralign="center" o:hrstd="t" o:hr="t" fillcolor="#a0a0a0" stroked="f"/>
        </w:pict>
      </w:r>
    </w:p>
    <w:p w14:paraId="50E71417" w14:textId="77777777" w:rsidR="00174ED1" w:rsidRPr="003C6857" w:rsidRDefault="00174ED1" w:rsidP="002A2178">
      <w:pPr>
        <w:spacing w:after="0" w:line="259" w:lineRule="auto"/>
        <w:rPr>
          <w:b/>
          <w:bCs/>
        </w:rPr>
      </w:pPr>
      <w:r w:rsidRPr="00011098">
        <w:rPr>
          <w:rFonts w:ascii="Segoe UI Emoji" w:hAnsi="Segoe UI Emoji" w:cs="Segoe UI Emoji"/>
          <w:b/>
          <w:bCs/>
          <w:highlight w:val="cyan"/>
        </w:rPr>
        <w:t>✅</w:t>
      </w:r>
      <w:r w:rsidRPr="00011098">
        <w:rPr>
          <w:b/>
          <w:bCs/>
          <w:highlight w:val="cyan"/>
        </w:rPr>
        <w:t xml:space="preserve"> 6. You have multiple downstream reactions</w:t>
      </w:r>
    </w:p>
    <w:p w14:paraId="4BFA88B4" w14:textId="77777777" w:rsidR="00174ED1" w:rsidRPr="003C6857" w:rsidRDefault="00174ED1">
      <w:pPr>
        <w:numPr>
          <w:ilvl w:val="0"/>
          <w:numId w:val="154"/>
        </w:numPr>
        <w:spacing w:after="0" w:line="259" w:lineRule="auto"/>
      </w:pPr>
      <w:r w:rsidRPr="003C6857">
        <w:t>One action → many side effects</w:t>
      </w:r>
    </w:p>
    <w:p w14:paraId="655B2CC4" w14:textId="77777777" w:rsidR="00174ED1" w:rsidRPr="003C6857" w:rsidRDefault="00174ED1" w:rsidP="002A2178">
      <w:pPr>
        <w:spacing w:after="0" w:line="259" w:lineRule="auto"/>
      </w:pPr>
      <w:r w:rsidRPr="003C6857">
        <w:rPr>
          <w:b/>
          <w:bCs/>
        </w:rPr>
        <w:t>Example</w:t>
      </w:r>
    </w:p>
    <w:p w14:paraId="75D15110" w14:textId="77777777" w:rsidR="00174ED1" w:rsidRPr="003C6857" w:rsidRDefault="00174ED1">
      <w:pPr>
        <w:numPr>
          <w:ilvl w:val="0"/>
          <w:numId w:val="155"/>
        </w:numPr>
        <w:spacing w:after="0" w:line="259" w:lineRule="auto"/>
      </w:pPr>
      <w:r w:rsidRPr="003C6857">
        <w:t>UserRegistered → send email, assign credits, create profile</w:t>
      </w:r>
    </w:p>
    <w:p w14:paraId="7A1FC84C" w14:textId="77777777" w:rsidR="00174ED1" w:rsidRPr="003C6857" w:rsidRDefault="00000000" w:rsidP="002A2178">
      <w:pPr>
        <w:spacing w:after="0" w:line="259" w:lineRule="auto"/>
      </w:pPr>
      <w:r>
        <w:pict w14:anchorId="6832F40F">
          <v:rect id="_x0000_i1225" style="width:0;height:1.5pt" o:hralign="center" o:hrstd="t" o:hr="t" fillcolor="#a0a0a0" stroked="f"/>
        </w:pict>
      </w:r>
    </w:p>
    <w:p w14:paraId="3054049F" w14:textId="77777777" w:rsidR="00174ED1" w:rsidRPr="003C6857" w:rsidRDefault="00174ED1" w:rsidP="002A2178">
      <w:pPr>
        <w:spacing w:after="0" w:line="259" w:lineRule="auto"/>
        <w:rPr>
          <w:b/>
          <w:bCs/>
        </w:rPr>
      </w:pPr>
      <w:r w:rsidRPr="00011098">
        <w:rPr>
          <w:rFonts w:ascii="Segoe UI Emoji" w:hAnsi="Segoe UI Emoji" w:cs="Segoe UI Emoji"/>
          <w:b/>
          <w:bCs/>
          <w:highlight w:val="cyan"/>
        </w:rPr>
        <w:t>✅</w:t>
      </w:r>
      <w:r w:rsidRPr="00011098">
        <w:rPr>
          <w:b/>
          <w:bCs/>
          <w:highlight w:val="cyan"/>
        </w:rPr>
        <w:t xml:space="preserve"> 7. You want auditability &amp; replay</w:t>
      </w:r>
    </w:p>
    <w:p w14:paraId="224208BA" w14:textId="77777777" w:rsidR="00174ED1" w:rsidRPr="003C6857" w:rsidRDefault="00174ED1">
      <w:pPr>
        <w:numPr>
          <w:ilvl w:val="0"/>
          <w:numId w:val="156"/>
        </w:numPr>
        <w:spacing w:after="0" w:line="259" w:lineRule="auto"/>
      </w:pPr>
      <w:r w:rsidRPr="003C6857">
        <w:t>Ability to reprocess events</w:t>
      </w:r>
    </w:p>
    <w:p w14:paraId="5A558D8D" w14:textId="77777777" w:rsidR="00174ED1" w:rsidRPr="003C6857" w:rsidRDefault="00174ED1" w:rsidP="002A2178">
      <w:pPr>
        <w:spacing w:after="0" w:line="259" w:lineRule="auto"/>
      </w:pPr>
      <w:r w:rsidRPr="003C6857">
        <w:rPr>
          <w:b/>
          <w:bCs/>
        </w:rPr>
        <w:t>Example</w:t>
      </w:r>
    </w:p>
    <w:p w14:paraId="1F244D17" w14:textId="77777777" w:rsidR="00174ED1" w:rsidRPr="003C6857" w:rsidRDefault="00174ED1">
      <w:pPr>
        <w:numPr>
          <w:ilvl w:val="0"/>
          <w:numId w:val="157"/>
        </w:numPr>
        <w:spacing w:after="0" w:line="259" w:lineRule="auto"/>
      </w:pPr>
      <w:r w:rsidRPr="003C6857">
        <w:t>Rebuild projections from Kafka topics</w:t>
      </w:r>
    </w:p>
    <w:p w14:paraId="4EAE304A" w14:textId="77777777" w:rsidR="00174ED1" w:rsidRPr="003C6857" w:rsidRDefault="00000000" w:rsidP="002A2178">
      <w:pPr>
        <w:spacing w:after="0" w:line="259" w:lineRule="auto"/>
      </w:pPr>
      <w:r>
        <w:pict w14:anchorId="05C9E514">
          <v:rect id="_x0000_i1226" style="width:0;height:1.5pt" o:hralign="center" o:hrstd="t" o:hr="t" fillcolor="#a0a0a0" stroked="f"/>
        </w:pict>
      </w:r>
    </w:p>
    <w:p w14:paraId="0B7F64EC" w14:textId="77777777" w:rsidR="00174ED1" w:rsidRPr="003C6857" w:rsidRDefault="00174ED1" w:rsidP="002A2178">
      <w:pPr>
        <w:spacing w:after="0" w:line="259" w:lineRule="auto"/>
        <w:rPr>
          <w:b/>
          <w:bCs/>
        </w:rPr>
      </w:pPr>
      <w:r w:rsidRPr="00011098">
        <w:rPr>
          <w:b/>
          <w:bCs/>
          <w:color w:val="EE0000"/>
        </w:rPr>
        <w:t>2️</w:t>
      </w:r>
      <w:r w:rsidRPr="00011098">
        <w:rPr>
          <w:rFonts w:ascii="Segoe UI Symbol" w:hAnsi="Segoe UI Symbol" w:cs="Segoe UI Symbol"/>
          <w:b/>
          <w:bCs/>
          <w:color w:val="EE0000"/>
        </w:rPr>
        <w:t>⃣</w:t>
      </w:r>
      <w:r w:rsidRPr="00011098">
        <w:rPr>
          <w:b/>
          <w:bCs/>
          <w:color w:val="EE0000"/>
        </w:rPr>
        <w:t xml:space="preserve"> When NOT to Use EDA </w:t>
      </w:r>
      <w:r w:rsidRPr="003C6857">
        <w:rPr>
          <w:rFonts w:ascii="Segoe UI Emoji" w:hAnsi="Segoe UI Emoji" w:cs="Segoe UI Emoji"/>
          <w:b/>
          <w:bCs/>
        </w:rPr>
        <w:t>❌</w:t>
      </w:r>
    </w:p>
    <w:p w14:paraId="314F63A3" w14:textId="77777777" w:rsidR="00174ED1" w:rsidRPr="003C6857" w:rsidRDefault="00174ED1" w:rsidP="002A2178">
      <w:pPr>
        <w:spacing w:after="0" w:line="259" w:lineRule="auto"/>
        <w:rPr>
          <w:b/>
          <w:bCs/>
        </w:rPr>
      </w:pPr>
      <w:r w:rsidRPr="00011098">
        <w:rPr>
          <w:rFonts w:ascii="Segoe UI Emoji" w:hAnsi="Segoe UI Emoji" w:cs="Segoe UI Emoji"/>
          <w:b/>
          <w:bCs/>
          <w:highlight w:val="cyan"/>
        </w:rPr>
        <w:t>❌</w:t>
      </w:r>
      <w:r w:rsidRPr="00011098">
        <w:rPr>
          <w:b/>
          <w:bCs/>
          <w:highlight w:val="cyan"/>
        </w:rPr>
        <w:t xml:space="preserve"> 1. You need immediate response</w:t>
      </w:r>
    </w:p>
    <w:p w14:paraId="4DAE3D01" w14:textId="77777777" w:rsidR="00174ED1" w:rsidRPr="003C6857" w:rsidRDefault="00174ED1">
      <w:pPr>
        <w:numPr>
          <w:ilvl w:val="0"/>
          <w:numId w:val="158"/>
        </w:numPr>
        <w:spacing w:after="0" w:line="259" w:lineRule="auto"/>
      </w:pPr>
      <w:r w:rsidRPr="003C6857">
        <w:t>Client waits for result</w:t>
      </w:r>
    </w:p>
    <w:p w14:paraId="30673292" w14:textId="77777777" w:rsidR="00174ED1" w:rsidRPr="003C6857" w:rsidRDefault="00174ED1" w:rsidP="002A2178">
      <w:pPr>
        <w:spacing w:after="0" w:line="259" w:lineRule="auto"/>
      </w:pPr>
      <w:r w:rsidRPr="003C6857">
        <w:rPr>
          <w:rFonts w:ascii="Segoe UI Symbol" w:hAnsi="Segoe UI Symbol" w:cs="Segoe UI Symbol"/>
        </w:rPr>
        <w:t>➡</w:t>
      </w:r>
      <w:r w:rsidRPr="003C6857">
        <w:t xml:space="preserve"> Use REST / gRPC</w:t>
      </w:r>
    </w:p>
    <w:p w14:paraId="020BD167" w14:textId="77777777" w:rsidR="00174ED1" w:rsidRPr="003C6857" w:rsidRDefault="00000000" w:rsidP="002A2178">
      <w:pPr>
        <w:spacing w:after="0" w:line="259" w:lineRule="auto"/>
      </w:pPr>
      <w:r>
        <w:pict w14:anchorId="2D65ECE2">
          <v:rect id="_x0000_i1227" style="width:0;height:1.5pt" o:hralign="center" o:hrstd="t" o:hr="t" fillcolor="#a0a0a0" stroked="f"/>
        </w:pict>
      </w:r>
    </w:p>
    <w:p w14:paraId="1A6CFF0A" w14:textId="77777777" w:rsidR="00174ED1" w:rsidRPr="00011098" w:rsidRDefault="00174ED1" w:rsidP="002A2178">
      <w:pPr>
        <w:spacing w:after="0" w:line="259" w:lineRule="auto"/>
        <w:rPr>
          <w:b/>
          <w:bCs/>
          <w:color w:val="00B050"/>
        </w:rPr>
      </w:pPr>
      <w:r w:rsidRPr="00011098">
        <w:rPr>
          <w:rFonts w:ascii="Segoe UI Emoji" w:hAnsi="Segoe UI Emoji" w:cs="Segoe UI Emoji"/>
          <w:b/>
          <w:bCs/>
          <w:color w:val="00B050"/>
        </w:rPr>
        <w:t>❌</w:t>
      </w:r>
      <w:r w:rsidRPr="00011098">
        <w:rPr>
          <w:b/>
          <w:bCs/>
          <w:color w:val="00B050"/>
        </w:rPr>
        <w:t xml:space="preserve"> 2. Business requires strong consistency</w:t>
      </w:r>
    </w:p>
    <w:p w14:paraId="6280D2F6" w14:textId="77777777" w:rsidR="00174ED1" w:rsidRPr="003C6857" w:rsidRDefault="00174ED1">
      <w:pPr>
        <w:numPr>
          <w:ilvl w:val="0"/>
          <w:numId w:val="159"/>
        </w:numPr>
        <w:spacing w:after="0" w:line="259" w:lineRule="auto"/>
      </w:pPr>
      <w:r w:rsidRPr="003C6857">
        <w:t>Inventory must be locked instantly</w:t>
      </w:r>
    </w:p>
    <w:p w14:paraId="032A1E48" w14:textId="77777777" w:rsidR="00174ED1" w:rsidRPr="003C6857" w:rsidRDefault="00174ED1" w:rsidP="002A2178">
      <w:pPr>
        <w:spacing w:after="0" w:line="259" w:lineRule="auto"/>
      </w:pPr>
      <w:r w:rsidRPr="003C6857">
        <w:rPr>
          <w:rFonts w:ascii="Segoe UI Symbol" w:hAnsi="Segoe UI Symbol" w:cs="Segoe UI Symbol"/>
        </w:rPr>
        <w:t>➡</w:t>
      </w:r>
      <w:r w:rsidRPr="003C6857">
        <w:t xml:space="preserve"> Use synchronous calls or DB transactions</w:t>
      </w:r>
    </w:p>
    <w:p w14:paraId="01D86DC0" w14:textId="77777777" w:rsidR="00174ED1" w:rsidRPr="003C6857" w:rsidRDefault="00000000" w:rsidP="002A2178">
      <w:pPr>
        <w:spacing w:after="0" w:line="259" w:lineRule="auto"/>
      </w:pPr>
      <w:r>
        <w:pict w14:anchorId="3A3D71EB">
          <v:rect id="_x0000_i1228" style="width:0;height:1.5pt" o:hralign="center" o:hrstd="t" o:hr="t" fillcolor="#a0a0a0" stroked="f"/>
        </w:pict>
      </w:r>
    </w:p>
    <w:p w14:paraId="66F71E11" w14:textId="77777777" w:rsidR="00174ED1" w:rsidRPr="00011098" w:rsidRDefault="00174ED1" w:rsidP="002A2178">
      <w:pPr>
        <w:spacing w:after="0" w:line="259" w:lineRule="auto"/>
        <w:rPr>
          <w:b/>
          <w:bCs/>
          <w:color w:val="00B050"/>
        </w:rPr>
      </w:pPr>
      <w:r w:rsidRPr="00011098">
        <w:rPr>
          <w:rFonts w:ascii="Segoe UI Emoji" w:hAnsi="Segoe UI Emoji" w:cs="Segoe UI Emoji"/>
          <w:b/>
          <w:bCs/>
          <w:color w:val="00B050"/>
        </w:rPr>
        <w:t>❌</w:t>
      </w:r>
      <w:r w:rsidRPr="00011098">
        <w:rPr>
          <w:b/>
          <w:bCs/>
          <w:color w:val="00B050"/>
        </w:rPr>
        <w:t xml:space="preserve"> 3. Simple CRUD systems</w:t>
      </w:r>
    </w:p>
    <w:p w14:paraId="31494F4F" w14:textId="77777777" w:rsidR="00174ED1" w:rsidRPr="003C6857" w:rsidRDefault="00174ED1">
      <w:pPr>
        <w:numPr>
          <w:ilvl w:val="0"/>
          <w:numId w:val="160"/>
        </w:numPr>
        <w:spacing w:after="0" w:line="259" w:lineRule="auto"/>
      </w:pPr>
      <w:r w:rsidRPr="003C6857">
        <w:t>Single consumer</w:t>
      </w:r>
    </w:p>
    <w:p w14:paraId="6474536D" w14:textId="77777777" w:rsidR="00174ED1" w:rsidRPr="003C6857" w:rsidRDefault="00174ED1">
      <w:pPr>
        <w:numPr>
          <w:ilvl w:val="0"/>
          <w:numId w:val="160"/>
        </w:numPr>
        <w:spacing w:after="0" w:line="259" w:lineRule="auto"/>
      </w:pPr>
      <w:r w:rsidRPr="003C6857">
        <w:t>Low scale</w:t>
      </w:r>
    </w:p>
    <w:p w14:paraId="5DB1729C" w14:textId="77777777" w:rsidR="00174ED1" w:rsidRPr="003C6857" w:rsidRDefault="00174ED1" w:rsidP="002A2178">
      <w:pPr>
        <w:spacing w:after="0" w:line="259" w:lineRule="auto"/>
      </w:pPr>
      <w:r w:rsidRPr="003C6857">
        <w:rPr>
          <w:rFonts w:ascii="Segoe UI Symbol" w:hAnsi="Segoe UI Symbol" w:cs="Segoe UI Symbol"/>
        </w:rPr>
        <w:t>➡</w:t>
      </w:r>
      <w:r w:rsidRPr="003C6857">
        <w:t xml:space="preserve"> EDA adds unnecessary complexity</w:t>
      </w:r>
    </w:p>
    <w:p w14:paraId="7B86A7BB" w14:textId="77777777" w:rsidR="00174ED1" w:rsidRPr="003C6857" w:rsidRDefault="00000000" w:rsidP="002A2178">
      <w:pPr>
        <w:spacing w:after="0" w:line="259" w:lineRule="auto"/>
      </w:pPr>
      <w:r>
        <w:pict w14:anchorId="624819B6">
          <v:rect id="_x0000_i1229" style="width:0;height:1.5pt" o:hralign="center" o:hrstd="t" o:hr="t" fillcolor="#a0a0a0" stroked="f"/>
        </w:pict>
      </w:r>
    </w:p>
    <w:p w14:paraId="77DDA1B3" w14:textId="77777777" w:rsidR="00174ED1" w:rsidRPr="00011098" w:rsidRDefault="00174ED1" w:rsidP="002A2178">
      <w:pPr>
        <w:spacing w:after="0" w:line="259" w:lineRule="auto"/>
        <w:rPr>
          <w:b/>
          <w:bCs/>
          <w:color w:val="00B050"/>
        </w:rPr>
      </w:pPr>
      <w:r w:rsidRPr="00011098">
        <w:rPr>
          <w:rFonts w:ascii="Segoe UI Emoji" w:hAnsi="Segoe UI Emoji" w:cs="Segoe UI Emoji"/>
          <w:b/>
          <w:bCs/>
          <w:color w:val="00B050"/>
        </w:rPr>
        <w:t>❌</w:t>
      </w:r>
      <w:r w:rsidRPr="00011098">
        <w:rPr>
          <w:b/>
          <w:bCs/>
          <w:color w:val="00B050"/>
        </w:rPr>
        <w:t xml:space="preserve"> 4. Team lacks operational maturity</w:t>
      </w:r>
    </w:p>
    <w:p w14:paraId="0C91381B" w14:textId="77777777" w:rsidR="00174ED1" w:rsidRPr="003C6857" w:rsidRDefault="00174ED1">
      <w:pPr>
        <w:numPr>
          <w:ilvl w:val="0"/>
          <w:numId w:val="161"/>
        </w:numPr>
        <w:spacing w:after="0" w:line="259" w:lineRule="auto"/>
      </w:pPr>
      <w:r w:rsidRPr="003C6857">
        <w:t>No schema registry</w:t>
      </w:r>
    </w:p>
    <w:p w14:paraId="3A2222D3" w14:textId="77777777" w:rsidR="00174ED1" w:rsidRPr="003C6857" w:rsidRDefault="00174ED1">
      <w:pPr>
        <w:numPr>
          <w:ilvl w:val="0"/>
          <w:numId w:val="161"/>
        </w:numPr>
        <w:spacing w:after="0" w:line="259" w:lineRule="auto"/>
      </w:pPr>
      <w:r w:rsidRPr="003C6857">
        <w:t>No DLQ handling</w:t>
      </w:r>
    </w:p>
    <w:p w14:paraId="4A9EC946" w14:textId="77777777" w:rsidR="00174ED1" w:rsidRPr="003C6857" w:rsidRDefault="00174ED1">
      <w:pPr>
        <w:numPr>
          <w:ilvl w:val="0"/>
          <w:numId w:val="161"/>
        </w:numPr>
        <w:spacing w:after="0" w:line="259" w:lineRule="auto"/>
      </w:pPr>
      <w:r w:rsidRPr="003C6857">
        <w:t>No observability</w:t>
      </w:r>
    </w:p>
    <w:p w14:paraId="489C6D5A" w14:textId="77777777" w:rsidR="00174ED1" w:rsidRPr="003C6857" w:rsidRDefault="00000000" w:rsidP="002A2178">
      <w:pPr>
        <w:spacing w:after="0" w:line="259" w:lineRule="auto"/>
      </w:pPr>
      <w:r>
        <w:pict w14:anchorId="030F570D">
          <v:rect id="_x0000_i1230" style="width:0;height:1.5pt" o:hralign="center" o:hrstd="t" o:hr="t" fillcolor="#a0a0a0" stroked="f"/>
        </w:pict>
      </w:r>
    </w:p>
    <w:p w14:paraId="341BF741" w14:textId="77777777" w:rsidR="00174ED1" w:rsidRPr="003C6857" w:rsidRDefault="00174ED1" w:rsidP="002A2178">
      <w:pPr>
        <w:spacing w:after="0" w:line="259" w:lineRule="auto"/>
        <w:rPr>
          <w:b/>
          <w:bCs/>
        </w:rPr>
      </w:pPr>
      <w:r w:rsidRPr="003C6857">
        <w:rPr>
          <w:b/>
          <w:bCs/>
        </w:rPr>
        <w:t>3️</w:t>
      </w:r>
      <w:r w:rsidRPr="003C6857">
        <w:rPr>
          <w:rFonts w:ascii="Segoe UI Symbol" w:hAnsi="Segoe UI Symbol" w:cs="Segoe UI Symbol"/>
          <w:b/>
          <w:bCs/>
        </w:rPr>
        <w:t>⃣</w:t>
      </w:r>
      <w:r w:rsidRPr="003C6857">
        <w:rPr>
          <w:b/>
          <w:bCs/>
        </w:rPr>
        <w:t xml:space="preserve"> Typical Use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1"/>
        <w:gridCol w:w="1942"/>
      </w:tblGrid>
      <w:tr w:rsidR="00174ED1" w:rsidRPr="003C6857" w14:paraId="5B7B3629" w14:textId="77777777" w:rsidTr="00053CD1">
        <w:trPr>
          <w:tblHeader/>
          <w:tblCellSpacing w:w="15" w:type="dxa"/>
        </w:trPr>
        <w:tc>
          <w:tcPr>
            <w:tcW w:w="0" w:type="auto"/>
            <w:vAlign w:val="center"/>
            <w:hideMark/>
          </w:tcPr>
          <w:p w14:paraId="2FE93F1F" w14:textId="77777777" w:rsidR="00174ED1" w:rsidRPr="003C6857" w:rsidRDefault="00174ED1" w:rsidP="002A2178">
            <w:pPr>
              <w:spacing w:after="0" w:line="259" w:lineRule="auto"/>
              <w:rPr>
                <w:b/>
                <w:bCs/>
              </w:rPr>
            </w:pPr>
            <w:r w:rsidRPr="003C6857">
              <w:rPr>
                <w:b/>
                <w:bCs/>
              </w:rPr>
              <w:t>Use Case</w:t>
            </w:r>
          </w:p>
        </w:tc>
        <w:tc>
          <w:tcPr>
            <w:tcW w:w="0" w:type="auto"/>
            <w:vAlign w:val="center"/>
            <w:hideMark/>
          </w:tcPr>
          <w:p w14:paraId="22275F2E" w14:textId="77777777" w:rsidR="00174ED1" w:rsidRPr="003C6857" w:rsidRDefault="00174ED1" w:rsidP="002A2178">
            <w:pPr>
              <w:spacing w:after="0" w:line="259" w:lineRule="auto"/>
              <w:rPr>
                <w:b/>
                <w:bCs/>
              </w:rPr>
            </w:pPr>
            <w:r w:rsidRPr="003C6857">
              <w:rPr>
                <w:b/>
                <w:bCs/>
              </w:rPr>
              <w:t>Why EDA fits</w:t>
            </w:r>
          </w:p>
        </w:tc>
      </w:tr>
      <w:tr w:rsidR="00174ED1" w:rsidRPr="003C6857" w14:paraId="18B30C89" w14:textId="77777777" w:rsidTr="00053CD1">
        <w:trPr>
          <w:tblCellSpacing w:w="15" w:type="dxa"/>
        </w:trPr>
        <w:tc>
          <w:tcPr>
            <w:tcW w:w="0" w:type="auto"/>
            <w:vAlign w:val="center"/>
            <w:hideMark/>
          </w:tcPr>
          <w:p w14:paraId="20D9A38E" w14:textId="77777777" w:rsidR="00174ED1" w:rsidRPr="003C6857" w:rsidRDefault="00174ED1" w:rsidP="002A2178">
            <w:pPr>
              <w:spacing w:after="0" w:line="259" w:lineRule="auto"/>
            </w:pPr>
            <w:r w:rsidRPr="003C6857">
              <w:t>Microservices integration</w:t>
            </w:r>
          </w:p>
        </w:tc>
        <w:tc>
          <w:tcPr>
            <w:tcW w:w="0" w:type="auto"/>
            <w:vAlign w:val="center"/>
            <w:hideMark/>
          </w:tcPr>
          <w:p w14:paraId="58643E33" w14:textId="77777777" w:rsidR="00174ED1" w:rsidRPr="003C6857" w:rsidRDefault="00174ED1" w:rsidP="002A2178">
            <w:pPr>
              <w:spacing w:after="0" w:line="259" w:lineRule="auto"/>
            </w:pPr>
            <w:r w:rsidRPr="003C6857">
              <w:t>Loose coupling</w:t>
            </w:r>
          </w:p>
        </w:tc>
      </w:tr>
      <w:tr w:rsidR="00174ED1" w:rsidRPr="003C6857" w14:paraId="160DE78A" w14:textId="77777777" w:rsidTr="00053CD1">
        <w:trPr>
          <w:tblCellSpacing w:w="15" w:type="dxa"/>
        </w:trPr>
        <w:tc>
          <w:tcPr>
            <w:tcW w:w="0" w:type="auto"/>
            <w:vAlign w:val="center"/>
            <w:hideMark/>
          </w:tcPr>
          <w:p w14:paraId="27F4ADBA" w14:textId="77777777" w:rsidR="00174ED1" w:rsidRPr="003C6857" w:rsidRDefault="00174ED1" w:rsidP="002A2178">
            <w:pPr>
              <w:spacing w:after="0" w:line="259" w:lineRule="auto"/>
            </w:pPr>
            <w:r w:rsidRPr="003C6857">
              <w:t>Domain events</w:t>
            </w:r>
          </w:p>
        </w:tc>
        <w:tc>
          <w:tcPr>
            <w:tcW w:w="0" w:type="auto"/>
            <w:vAlign w:val="center"/>
            <w:hideMark/>
          </w:tcPr>
          <w:p w14:paraId="70B976C2" w14:textId="77777777" w:rsidR="00174ED1" w:rsidRPr="003C6857" w:rsidRDefault="00174ED1" w:rsidP="002A2178">
            <w:pPr>
              <w:spacing w:after="0" w:line="259" w:lineRule="auto"/>
            </w:pPr>
            <w:r w:rsidRPr="003C6857">
              <w:t>Natural event model</w:t>
            </w:r>
          </w:p>
        </w:tc>
      </w:tr>
      <w:tr w:rsidR="00174ED1" w:rsidRPr="003C6857" w14:paraId="0BCD1028" w14:textId="77777777" w:rsidTr="00053CD1">
        <w:trPr>
          <w:tblCellSpacing w:w="15" w:type="dxa"/>
        </w:trPr>
        <w:tc>
          <w:tcPr>
            <w:tcW w:w="0" w:type="auto"/>
            <w:vAlign w:val="center"/>
            <w:hideMark/>
          </w:tcPr>
          <w:p w14:paraId="2E7864BD" w14:textId="77777777" w:rsidR="00174ED1" w:rsidRPr="003C6857" w:rsidRDefault="00174ED1" w:rsidP="002A2178">
            <w:pPr>
              <w:spacing w:after="0" w:line="259" w:lineRule="auto"/>
            </w:pPr>
            <w:r w:rsidRPr="003C6857">
              <w:t>Saga orchestration</w:t>
            </w:r>
          </w:p>
        </w:tc>
        <w:tc>
          <w:tcPr>
            <w:tcW w:w="0" w:type="auto"/>
            <w:vAlign w:val="center"/>
            <w:hideMark/>
          </w:tcPr>
          <w:p w14:paraId="5BBD64B3" w14:textId="77777777" w:rsidR="00174ED1" w:rsidRPr="003C6857" w:rsidRDefault="00174ED1" w:rsidP="002A2178">
            <w:pPr>
              <w:spacing w:after="0" w:line="259" w:lineRule="auto"/>
            </w:pPr>
            <w:r w:rsidRPr="003C6857">
              <w:t>Async coordination</w:t>
            </w:r>
          </w:p>
        </w:tc>
      </w:tr>
      <w:tr w:rsidR="00174ED1" w:rsidRPr="003C6857" w14:paraId="79A5994C" w14:textId="77777777" w:rsidTr="00053CD1">
        <w:trPr>
          <w:tblCellSpacing w:w="15" w:type="dxa"/>
        </w:trPr>
        <w:tc>
          <w:tcPr>
            <w:tcW w:w="0" w:type="auto"/>
            <w:vAlign w:val="center"/>
            <w:hideMark/>
          </w:tcPr>
          <w:p w14:paraId="54F17BF0" w14:textId="77777777" w:rsidR="00174ED1" w:rsidRPr="003C6857" w:rsidRDefault="00174ED1" w:rsidP="002A2178">
            <w:pPr>
              <w:spacing w:after="0" w:line="259" w:lineRule="auto"/>
            </w:pPr>
            <w:r w:rsidRPr="003C6857">
              <w:t>Analytics pipelines</w:t>
            </w:r>
          </w:p>
        </w:tc>
        <w:tc>
          <w:tcPr>
            <w:tcW w:w="0" w:type="auto"/>
            <w:vAlign w:val="center"/>
            <w:hideMark/>
          </w:tcPr>
          <w:p w14:paraId="4F2C82E0" w14:textId="77777777" w:rsidR="00174ED1" w:rsidRPr="003C6857" w:rsidRDefault="00174ED1" w:rsidP="002A2178">
            <w:pPr>
              <w:spacing w:after="0" w:line="259" w:lineRule="auto"/>
            </w:pPr>
            <w:r w:rsidRPr="003C6857">
              <w:t>Fan-out</w:t>
            </w:r>
          </w:p>
        </w:tc>
      </w:tr>
      <w:tr w:rsidR="00174ED1" w:rsidRPr="003C6857" w14:paraId="536E7D4E" w14:textId="77777777" w:rsidTr="00053CD1">
        <w:trPr>
          <w:tblCellSpacing w:w="15" w:type="dxa"/>
        </w:trPr>
        <w:tc>
          <w:tcPr>
            <w:tcW w:w="0" w:type="auto"/>
            <w:vAlign w:val="center"/>
            <w:hideMark/>
          </w:tcPr>
          <w:p w14:paraId="60F6F537" w14:textId="77777777" w:rsidR="00174ED1" w:rsidRPr="003C6857" w:rsidRDefault="00174ED1" w:rsidP="002A2178">
            <w:pPr>
              <w:spacing w:after="0" w:line="259" w:lineRule="auto"/>
            </w:pPr>
            <w:r w:rsidRPr="003C6857">
              <w:t>Notifications</w:t>
            </w:r>
          </w:p>
        </w:tc>
        <w:tc>
          <w:tcPr>
            <w:tcW w:w="0" w:type="auto"/>
            <w:vAlign w:val="center"/>
            <w:hideMark/>
          </w:tcPr>
          <w:p w14:paraId="7D2A1B83" w14:textId="77777777" w:rsidR="00174ED1" w:rsidRPr="003C6857" w:rsidRDefault="00174ED1" w:rsidP="002A2178">
            <w:pPr>
              <w:spacing w:after="0" w:line="259" w:lineRule="auto"/>
            </w:pPr>
            <w:r w:rsidRPr="003C6857">
              <w:t>Non-critical</w:t>
            </w:r>
          </w:p>
        </w:tc>
      </w:tr>
      <w:tr w:rsidR="00174ED1" w:rsidRPr="003C6857" w14:paraId="3E1A2D35" w14:textId="77777777" w:rsidTr="00053CD1">
        <w:trPr>
          <w:tblCellSpacing w:w="15" w:type="dxa"/>
        </w:trPr>
        <w:tc>
          <w:tcPr>
            <w:tcW w:w="0" w:type="auto"/>
            <w:vAlign w:val="center"/>
            <w:hideMark/>
          </w:tcPr>
          <w:p w14:paraId="50C9F7F8" w14:textId="77777777" w:rsidR="00174ED1" w:rsidRPr="003C6857" w:rsidRDefault="00174ED1" w:rsidP="002A2178">
            <w:pPr>
              <w:spacing w:after="0" w:line="259" w:lineRule="auto"/>
            </w:pPr>
            <w:r w:rsidRPr="003C6857">
              <w:t>Cache invalidation</w:t>
            </w:r>
          </w:p>
        </w:tc>
        <w:tc>
          <w:tcPr>
            <w:tcW w:w="0" w:type="auto"/>
            <w:vAlign w:val="center"/>
            <w:hideMark/>
          </w:tcPr>
          <w:p w14:paraId="6F3ACEBD" w14:textId="77777777" w:rsidR="00174ED1" w:rsidRPr="003C6857" w:rsidRDefault="00174ED1" w:rsidP="002A2178">
            <w:pPr>
              <w:spacing w:after="0" w:line="259" w:lineRule="auto"/>
            </w:pPr>
            <w:r w:rsidRPr="003C6857">
              <w:t>Async updates</w:t>
            </w:r>
          </w:p>
        </w:tc>
      </w:tr>
      <w:tr w:rsidR="00174ED1" w:rsidRPr="003C6857" w14:paraId="34544592" w14:textId="77777777" w:rsidTr="00053CD1">
        <w:trPr>
          <w:tblCellSpacing w:w="15" w:type="dxa"/>
        </w:trPr>
        <w:tc>
          <w:tcPr>
            <w:tcW w:w="0" w:type="auto"/>
            <w:vAlign w:val="center"/>
            <w:hideMark/>
          </w:tcPr>
          <w:p w14:paraId="0D453089" w14:textId="77777777" w:rsidR="00174ED1" w:rsidRPr="003C6857" w:rsidRDefault="00174ED1" w:rsidP="002A2178">
            <w:pPr>
              <w:spacing w:after="0" w:line="259" w:lineRule="auto"/>
            </w:pPr>
            <w:r w:rsidRPr="003C6857">
              <w:t>Data replication</w:t>
            </w:r>
          </w:p>
        </w:tc>
        <w:tc>
          <w:tcPr>
            <w:tcW w:w="0" w:type="auto"/>
            <w:vAlign w:val="center"/>
            <w:hideMark/>
          </w:tcPr>
          <w:p w14:paraId="3263A8EC" w14:textId="77777777" w:rsidR="00174ED1" w:rsidRPr="003C6857" w:rsidRDefault="00174ED1" w:rsidP="002A2178">
            <w:pPr>
              <w:spacing w:after="0" w:line="259" w:lineRule="auto"/>
            </w:pPr>
            <w:r w:rsidRPr="003C6857">
              <w:t>Event sourcing / CDC</w:t>
            </w:r>
          </w:p>
        </w:tc>
      </w:tr>
    </w:tbl>
    <w:p w14:paraId="1FFDB1BB" w14:textId="77777777" w:rsidR="00174ED1" w:rsidRPr="003C6857" w:rsidRDefault="00000000" w:rsidP="002A2178">
      <w:pPr>
        <w:spacing w:after="0" w:line="259" w:lineRule="auto"/>
      </w:pPr>
      <w:r>
        <w:pict w14:anchorId="7E8B51D4">
          <v:rect id="_x0000_i1231" style="width:0;height:1.5pt" o:hralign="center" o:hrstd="t" o:hr="t" fillcolor="#a0a0a0" stroked="f"/>
        </w:pict>
      </w:r>
    </w:p>
    <w:p w14:paraId="6298158B" w14:textId="77777777" w:rsidR="00174ED1" w:rsidRPr="00487A3A" w:rsidRDefault="00174ED1" w:rsidP="002A2178">
      <w:pPr>
        <w:spacing w:after="0" w:line="259" w:lineRule="auto"/>
        <w:rPr>
          <w:b/>
          <w:bCs/>
          <w:color w:val="EE0000"/>
        </w:rPr>
      </w:pPr>
      <w:r w:rsidRPr="00487A3A">
        <w:rPr>
          <w:b/>
          <w:bCs/>
          <w:color w:val="EE0000"/>
        </w:rPr>
        <w:lastRenderedPageBreak/>
        <w:t>4️</w:t>
      </w:r>
      <w:r w:rsidRPr="00487A3A">
        <w:rPr>
          <w:rFonts w:ascii="Segoe UI Symbol" w:hAnsi="Segoe UI Symbol" w:cs="Segoe UI Symbol"/>
          <w:b/>
          <w:bCs/>
          <w:color w:val="EE0000"/>
        </w:rPr>
        <w:t>⃣</w:t>
      </w:r>
      <w:r w:rsidRPr="00487A3A">
        <w:rPr>
          <w:b/>
          <w:bCs/>
          <w:color w:val="EE0000"/>
        </w:rPr>
        <w:t xml:space="preserve"> Event-Driven vs Request-Response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8"/>
        <w:gridCol w:w="1248"/>
        <w:gridCol w:w="1175"/>
      </w:tblGrid>
      <w:tr w:rsidR="00174ED1" w:rsidRPr="003C6857" w14:paraId="5D9299D4" w14:textId="77777777" w:rsidTr="00053CD1">
        <w:trPr>
          <w:tblHeader/>
          <w:tblCellSpacing w:w="15" w:type="dxa"/>
        </w:trPr>
        <w:tc>
          <w:tcPr>
            <w:tcW w:w="0" w:type="auto"/>
            <w:vAlign w:val="center"/>
            <w:hideMark/>
          </w:tcPr>
          <w:p w14:paraId="7F7F61B0" w14:textId="77777777" w:rsidR="00174ED1" w:rsidRPr="003C6857" w:rsidRDefault="00174ED1" w:rsidP="002A2178">
            <w:pPr>
              <w:spacing w:after="0" w:line="259" w:lineRule="auto"/>
              <w:rPr>
                <w:b/>
                <w:bCs/>
              </w:rPr>
            </w:pPr>
            <w:r w:rsidRPr="003C6857">
              <w:rPr>
                <w:b/>
                <w:bCs/>
              </w:rPr>
              <w:t>Aspect</w:t>
            </w:r>
          </w:p>
        </w:tc>
        <w:tc>
          <w:tcPr>
            <w:tcW w:w="0" w:type="auto"/>
            <w:vAlign w:val="center"/>
            <w:hideMark/>
          </w:tcPr>
          <w:p w14:paraId="54D3A83A" w14:textId="77777777" w:rsidR="00174ED1" w:rsidRPr="003C6857" w:rsidRDefault="00174ED1" w:rsidP="002A2178">
            <w:pPr>
              <w:spacing w:after="0" w:line="259" w:lineRule="auto"/>
              <w:rPr>
                <w:b/>
                <w:bCs/>
              </w:rPr>
            </w:pPr>
            <w:r w:rsidRPr="003C6857">
              <w:rPr>
                <w:b/>
                <w:bCs/>
              </w:rPr>
              <w:t>Event-Driven</w:t>
            </w:r>
          </w:p>
        </w:tc>
        <w:tc>
          <w:tcPr>
            <w:tcW w:w="0" w:type="auto"/>
            <w:vAlign w:val="center"/>
            <w:hideMark/>
          </w:tcPr>
          <w:p w14:paraId="56E9ACAF" w14:textId="77777777" w:rsidR="00174ED1" w:rsidRPr="003C6857" w:rsidRDefault="00174ED1" w:rsidP="002A2178">
            <w:pPr>
              <w:spacing w:after="0" w:line="259" w:lineRule="auto"/>
              <w:rPr>
                <w:b/>
                <w:bCs/>
              </w:rPr>
            </w:pPr>
            <w:r w:rsidRPr="003C6857">
              <w:rPr>
                <w:b/>
                <w:bCs/>
              </w:rPr>
              <w:t>REST / gRPC</w:t>
            </w:r>
          </w:p>
        </w:tc>
      </w:tr>
      <w:tr w:rsidR="00174ED1" w:rsidRPr="003C6857" w14:paraId="2843FA9B" w14:textId="77777777" w:rsidTr="00053CD1">
        <w:trPr>
          <w:tblCellSpacing w:w="15" w:type="dxa"/>
        </w:trPr>
        <w:tc>
          <w:tcPr>
            <w:tcW w:w="0" w:type="auto"/>
            <w:vAlign w:val="center"/>
            <w:hideMark/>
          </w:tcPr>
          <w:p w14:paraId="5C243534" w14:textId="77777777" w:rsidR="00174ED1" w:rsidRPr="00487A3A" w:rsidRDefault="00174ED1" w:rsidP="002A2178">
            <w:pPr>
              <w:spacing w:after="0" w:line="259" w:lineRule="auto"/>
              <w:rPr>
                <w:highlight w:val="magenta"/>
              </w:rPr>
            </w:pPr>
            <w:r w:rsidRPr="00487A3A">
              <w:rPr>
                <w:highlight w:val="magenta"/>
              </w:rPr>
              <w:t>Coupling</w:t>
            </w:r>
          </w:p>
        </w:tc>
        <w:tc>
          <w:tcPr>
            <w:tcW w:w="0" w:type="auto"/>
            <w:vAlign w:val="center"/>
            <w:hideMark/>
          </w:tcPr>
          <w:p w14:paraId="7419E7E6" w14:textId="77777777" w:rsidR="00174ED1" w:rsidRPr="00487A3A" w:rsidRDefault="00174ED1" w:rsidP="002A2178">
            <w:pPr>
              <w:spacing w:after="0" w:line="259" w:lineRule="auto"/>
              <w:rPr>
                <w:highlight w:val="magenta"/>
              </w:rPr>
            </w:pPr>
            <w:r w:rsidRPr="00487A3A">
              <w:rPr>
                <w:highlight w:val="magenta"/>
              </w:rPr>
              <w:t>Loose</w:t>
            </w:r>
          </w:p>
        </w:tc>
        <w:tc>
          <w:tcPr>
            <w:tcW w:w="0" w:type="auto"/>
            <w:vAlign w:val="center"/>
            <w:hideMark/>
          </w:tcPr>
          <w:p w14:paraId="20E264DB" w14:textId="77777777" w:rsidR="00174ED1" w:rsidRPr="00487A3A" w:rsidRDefault="00174ED1" w:rsidP="002A2178">
            <w:pPr>
              <w:spacing w:after="0" w:line="259" w:lineRule="auto"/>
              <w:rPr>
                <w:highlight w:val="magenta"/>
              </w:rPr>
            </w:pPr>
            <w:r w:rsidRPr="00487A3A">
              <w:rPr>
                <w:highlight w:val="magenta"/>
              </w:rPr>
              <w:t>Tight</w:t>
            </w:r>
          </w:p>
        </w:tc>
      </w:tr>
      <w:tr w:rsidR="00174ED1" w:rsidRPr="003C6857" w14:paraId="6324035B" w14:textId="77777777" w:rsidTr="00053CD1">
        <w:trPr>
          <w:tblCellSpacing w:w="15" w:type="dxa"/>
        </w:trPr>
        <w:tc>
          <w:tcPr>
            <w:tcW w:w="0" w:type="auto"/>
            <w:vAlign w:val="center"/>
            <w:hideMark/>
          </w:tcPr>
          <w:p w14:paraId="52F1C601" w14:textId="77777777" w:rsidR="00174ED1" w:rsidRPr="00487A3A" w:rsidRDefault="00174ED1" w:rsidP="002A2178">
            <w:pPr>
              <w:spacing w:after="0" w:line="259" w:lineRule="auto"/>
              <w:rPr>
                <w:highlight w:val="magenta"/>
              </w:rPr>
            </w:pPr>
            <w:r w:rsidRPr="00487A3A">
              <w:rPr>
                <w:highlight w:val="magenta"/>
              </w:rPr>
              <w:t>Latency</w:t>
            </w:r>
          </w:p>
        </w:tc>
        <w:tc>
          <w:tcPr>
            <w:tcW w:w="0" w:type="auto"/>
            <w:vAlign w:val="center"/>
            <w:hideMark/>
          </w:tcPr>
          <w:p w14:paraId="2045E8F6" w14:textId="77777777" w:rsidR="00174ED1" w:rsidRPr="00487A3A" w:rsidRDefault="00174ED1" w:rsidP="002A2178">
            <w:pPr>
              <w:spacing w:after="0" w:line="259" w:lineRule="auto"/>
              <w:rPr>
                <w:highlight w:val="magenta"/>
              </w:rPr>
            </w:pPr>
            <w:r w:rsidRPr="00487A3A">
              <w:rPr>
                <w:highlight w:val="magenta"/>
              </w:rPr>
              <w:t>Async</w:t>
            </w:r>
          </w:p>
        </w:tc>
        <w:tc>
          <w:tcPr>
            <w:tcW w:w="0" w:type="auto"/>
            <w:vAlign w:val="center"/>
            <w:hideMark/>
          </w:tcPr>
          <w:p w14:paraId="3506DB9E" w14:textId="77777777" w:rsidR="00174ED1" w:rsidRPr="00487A3A" w:rsidRDefault="00174ED1" w:rsidP="002A2178">
            <w:pPr>
              <w:spacing w:after="0" w:line="259" w:lineRule="auto"/>
              <w:rPr>
                <w:highlight w:val="magenta"/>
              </w:rPr>
            </w:pPr>
            <w:r w:rsidRPr="00487A3A">
              <w:rPr>
                <w:highlight w:val="magenta"/>
              </w:rPr>
              <w:t>Immediate</w:t>
            </w:r>
          </w:p>
        </w:tc>
      </w:tr>
      <w:tr w:rsidR="00174ED1" w:rsidRPr="003C6857" w14:paraId="2D8BE062" w14:textId="77777777" w:rsidTr="00053CD1">
        <w:trPr>
          <w:tblCellSpacing w:w="15" w:type="dxa"/>
        </w:trPr>
        <w:tc>
          <w:tcPr>
            <w:tcW w:w="0" w:type="auto"/>
            <w:vAlign w:val="center"/>
            <w:hideMark/>
          </w:tcPr>
          <w:p w14:paraId="77A1946B" w14:textId="77777777" w:rsidR="00174ED1" w:rsidRPr="00487A3A" w:rsidRDefault="00174ED1" w:rsidP="002A2178">
            <w:pPr>
              <w:spacing w:after="0" w:line="259" w:lineRule="auto"/>
              <w:rPr>
                <w:highlight w:val="magenta"/>
              </w:rPr>
            </w:pPr>
            <w:r w:rsidRPr="00487A3A">
              <w:rPr>
                <w:highlight w:val="magenta"/>
              </w:rPr>
              <w:t>Consistency</w:t>
            </w:r>
          </w:p>
        </w:tc>
        <w:tc>
          <w:tcPr>
            <w:tcW w:w="0" w:type="auto"/>
            <w:vAlign w:val="center"/>
            <w:hideMark/>
          </w:tcPr>
          <w:p w14:paraId="0CC7CF53" w14:textId="77777777" w:rsidR="00174ED1" w:rsidRPr="00487A3A" w:rsidRDefault="00174ED1" w:rsidP="002A2178">
            <w:pPr>
              <w:spacing w:after="0" w:line="259" w:lineRule="auto"/>
              <w:rPr>
                <w:highlight w:val="magenta"/>
              </w:rPr>
            </w:pPr>
            <w:r w:rsidRPr="00487A3A">
              <w:rPr>
                <w:highlight w:val="magenta"/>
              </w:rPr>
              <w:t>Eventual</w:t>
            </w:r>
          </w:p>
        </w:tc>
        <w:tc>
          <w:tcPr>
            <w:tcW w:w="0" w:type="auto"/>
            <w:vAlign w:val="center"/>
            <w:hideMark/>
          </w:tcPr>
          <w:p w14:paraId="68695FC4" w14:textId="77777777" w:rsidR="00174ED1" w:rsidRPr="00487A3A" w:rsidRDefault="00174ED1" w:rsidP="002A2178">
            <w:pPr>
              <w:spacing w:after="0" w:line="259" w:lineRule="auto"/>
              <w:rPr>
                <w:highlight w:val="magenta"/>
              </w:rPr>
            </w:pPr>
            <w:r w:rsidRPr="00487A3A">
              <w:rPr>
                <w:highlight w:val="magenta"/>
              </w:rPr>
              <w:t>Strong</w:t>
            </w:r>
          </w:p>
        </w:tc>
      </w:tr>
      <w:tr w:rsidR="00174ED1" w:rsidRPr="003C6857" w14:paraId="25A946A5" w14:textId="77777777" w:rsidTr="00053CD1">
        <w:trPr>
          <w:tblCellSpacing w:w="15" w:type="dxa"/>
        </w:trPr>
        <w:tc>
          <w:tcPr>
            <w:tcW w:w="0" w:type="auto"/>
            <w:vAlign w:val="center"/>
            <w:hideMark/>
          </w:tcPr>
          <w:p w14:paraId="6A2BE4F1" w14:textId="77777777" w:rsidR="00174ED1" w:rsidRPr="00487A3A" w:rsidRDefault="00174ED1" w:rsidP="002A2178">
            <w:pPr>
              <w:spacing w:after="0" w:line="259" w:lineRule="auto"/>
              <w:rPr>
                <w:highlight w:val="magenta"/>
              </w:rPr>
            </w:pPr>
            <w:r w:rsidRPr="00487A3A">
              <w:rPr>
                <w:highlight w:val="magenta"/>
              </w:rPr>
              <w:t>Failure impact</w:t>
            </w:r>
          </w:p>
        </w:tc>
        <w:tc>
          <w:tcPr>
            <w:tcW w:w="0" w:type="auto"/>
            <w:vAlign w:val="center"/>
            <w:hideMark/>
          </w:tcPr>
          <w:p w14:paraId="30FAED7C" w14:textId="77777777" w:rsidR="00174ED1" w:rsidRPr="00487A3A" w:rsidRDefault="00174ED1" w:rsidP="002A2178">
            <w:pPr>
              <w:spacing w:after="0" w:line="259" w:lineRule="auto"/>
              <w:rPr>
                <w:highlight w:val="magenta"/>
              </w:rPr>
            </w:pPr>
            <w:r w:rsidRPr="00487A3A">
              <w:rPr>
                <w:highlight w:val="magenta"/>
              </w:rPr>
              <w:t>Isolated</w:t>
            </w:r>
          </w:p>
        </w:tc>
        <w:tc>
          <w:tcPr>
            <w:tcW w:w="0" w:type="auto"/>
            <w:vAlign w:val="center"/>
            <w:hideMark/>
          </w:tcPr>
          <w:p w14:paraId="25757229" w14:textId="77777777" w:rsidR="00174ED1" w:rsidRPr="00487A3A" w:rsidRDefault="00174ED1" w:rsidP="002A2178">
            <w:pPr>
              <w:spacing w:after="0" w:line="259" w:lineRule="auto"/>
              <w:rPr>
                <w:highlight w:val="magenta"/>
              </w:rPr>
            </w:pPr>
            <w:r w:rsidRPr="00487A3A">
              <w:rPr>
                <w:highlight w:val="magenta"/>
              </w:rPr>
              <w:t>Cascading</w:t>
            </w:r>
          </w:p>
        </w:tc>
      </w:tr>
      <w:tr w:rsidR="00174ED1" w:rsidRPr="003C6857" w14:paraId="5667AB4A" w14:textId="77777777" w:rsidTr="00053CD1">
        <w:trPr>
          <w:tblCellSpacing w:w="15" w:type="dxa"/>
        </w:trPr>
        <w:tc>
          <w:tcPr>
            <w:tcW w:w="0" w:type="auto"/>
            <w:vAlign w:val="center"/>
            <w:hideMark/>
          </w:tcPr>
          <w:p w14:paraId="6A07E0CF" w14:textId="77777777" w:rsidR="00174ED1" w:rsidRPr="00487A3A" w:rsidRDefault="00174ED1" w:rsidP="002A2178">
            <w:pPr>
              <w:spacing w:after="0" w:line="259" w:lineRule="auto"/>
              <w:rPr>
                <w:highlight w:val="magenta"/>
              </w:rPr>
            </w:pPr>
            <w:r w:rsidRPr="00487A3A">
              <w:rPr>
                <w:highlight w:val="magenta"/>
              </w:rPr>
              <w:t>Debugging</w:t>
            </w:r>
          </w:p>
        </w:tc>
        <w:tc>
          <w:tcPr>
            <w:tcW w:w="0" w:type="auto"/>
            <w:vAlign w:val="center"/>
            <w:hideMark/>
          </w:tcPr>
          <w:p w14:paraId="4B48603B" w14:textId="77777777" w:rsidR="00174ED1" w:rsidRPr="00487A3A" w:rsidRDefault="00174ED1" w:rsidP="002A2178">
            <w:pPr>
              <w:spacing w:after="0" w:line="259" w:lineRule="auto"/>
              <w:rPr>
                <w:highlight w:val="magenta"/>
              </w:rPr>
            </w:pPr>
            <w:r w:rsidRPr="00487A3A">
              <w:rPr>
                <w:highlight w:val="magenta"/>
              </w:rPr>
              <w:t>Harder</w:t>
            </w:r>
          </w:p>
        </w:tc>
        <w:tc>
          <w:tcPr>
            <w:tcW w:w="0" w:type="auto"/>
            <w:vAlign w:val="center"/>
            <w:hideMark/>
          </w:tcPr>
          <w:p w14:paraId="32A09B04" w14:textId="77777777" w:rsidR="00174ED1" w:rsidRPr="00487A3A" w:rsidRDefault="00174ED1" w:rsidP="002A2178">
            <w:pPr>
              <w:spacing w:after="0" w:line="259" w:lineRule="auto"/>
              <w:rPr>
                <w:color w:val="00B050"/>
                <w:highlight w:val="magenta"/>
              </w:rPr>
            </w:pPr>
            <w:r w:rsidRPr="00487A3A">
              <w:rPr>
                <w:highlight w:val="magenta"/>
              </w:rPr>
              <w:t>Easier</w:t>
            </w:r>
          </w:p>
        </w:tc>
      </w:tr>
    </w:tbl>
    <w:p w14:paraId="6223109F" w14:textId="77777777" w:rsidR="00174ED1" w:rsidRPr="003C6857" w:rsidRDefault="00000000" w:rsidP="002A2178">
      <w:pPr>
        <w:spacing w:after="0" w:line="259" w:lineRule="auto"/>
      </w:pPr>
      <w:r>
        <w:pict w14:anchorId="41CF367E">
          <v:rect id="_x0000_i1232" style="width:0;height:1.5pt" o:hralign="center" o:hrstd="t" o:hr="t" fillcolor="#a0a0a0" stroked="f"/>
        </w:pict>
      </w:r>
    </w:p>
    <w:p w14:paraId="76417C53" w14:textId="77777777" w:rsidR="00174ED1" w:rsidRPr="003C6857" w:rsidRDefault="00174ED1" w:rsidP="002A2178">
      <w:pPr>
        <w:spacing w:after="0" w:line="259" w:lineRule="auto"/>
        <w:rPr>
          <w:b/>
          <w:bCs/>
        </w:rPr>
      </w:pPr>
      <w:r w:rsidRPr="003C6857">
        <w:rPr>
          <w:b/>
          <w:bCs/>
        </w:rPr>
        <w:t>5️</w:t>
      </w:r>
      <w:r w:rsidRPr="003C6857">
        <w:rPr>
          <w:rFonts w:ascii="Segoe UI Symbol" w:hAnsi="Segoe UI Symbol" w:cs="Segoe UI Symbol"/>
          <w:b/>
          <w:bCs/>
        </w:rPr>
        <w:t>⃣</w:t>
      </w:r>
      <w:r w:rsidRPr="003C6857">
        <w:rPr>
          <w:b/>
          <w:bCs/>
        </w:rPr>
        <w:t xml:space="preserve"> Real-World Example (E-commerce)</w:t>
      </w:r>
    </w:p>
    <w:p w14:paraId="494B70D1" w14:textId="77777777" w:rsidR="00174ED1" w:rsidRPr="003C6857" w:rsidRDefault="00174ED1" w:rsidP="002A2178">
      <w:pPr>
        <w:spacing w:after="0" w:line="259" w:lineRule="auto"/>
      </w:pPr>
      <w:r w:rsidRPr="003C6857">
        <w:rPr>
          <w:b/>
          <w:bCs/>
        </w:rPr>
        <w:t>Without EDA</w:t>
      </w:r>
    </w:p>
    <w:p w14:paraId="6E33D4B8" w14:textId="77777777" w:rsidR="00174ED1" w:rsidRPr="003C6857" w:rsidRDefault="00174ED1" w:rsidP="002A2178">
      <w:pPr>
        <w:spacing w:after="0" w:line="259" w:lineRule="auto"/>
      </w:pPr>
      <w:r w:rsidRPr="003C6857">
        <w:t>Checkout → Payment → Inventory → Shipping → Email</w:t>
      </w:r>
    </w:p>
    <w:p w14:paraId="55748C08" w14:textId="77777777" w:rsidR="00174ED1" w:rsidRPr="003C6857" w:rsidRDefault="00174ED1" w:rsidP="002A2178">
      <w:pPr>
        <w:spacing w:after="0" w:line="259" w:lineRule="auto"/>
      </w:pPr>
      <w:r w:rsidRPr="003C6857">
        <w:rPr>
          <w:rFonts w:ascii="Segoe UI Emoji" w:hAnsi="Segoe UI Emoji" w:cs="Segoe UI Emoji"/>
        </w:rPr>
        <w:t>❌</w:t>
      </w:r>
      <w:r w:rsidRPr="003C6857">
        <w:t xml:space="preserve"> Tight coupling</w:t>
      </w:r>
    </w:p>
    <w:p w14:paraId="732CEC0A" w14:textId="77777777" w:rsidR="00174ED1" w:rsidRPr="003C6857" w:rsidRDefault="00174ED1" w:rsidP="002A2178">
      <w:pPr>
        <w:spacing w:after="0" w:line="259" w:lineRule="auto"/>
      </w:pPr>
      <w:r w:rsidRPr="003C6857">
        <w:rPr>
          <w:rFonts w:ascii="Segoe UI Emoji" w:hAnsi="Segoe UI Emoji" w:cs="Segoe UI Emoji"/>
        </w:rPr>
        <w:t>❌</w:t>
      </w:r>
      <w:r w:rsidRPr="003C6857">
        <w:t xml:space="preserve"> Cascading failures</w:t>
      </w:r>
    </w:p>
    <w:p w14:paraId="1D68335F" w14:textId="77777777" w:rsidR="00174ED1" w:rsidRPr="003C6857" w:rsidRDefault="00174ED1" w:rsidP="002A2178">
      <w:pPr>
        <w:spacing w:after="0" w:line="259" w:lineRule="auto"/>
      </w:pPr>
      <w:r w:rsidRPr="003C6857">
        <w:rPr>
          <w:b/>
          <w:bCs/>
        </w:rPr>
        <w:t>With EDA</w:t>
      </w:r>
    </w:p>
    <w:p w14:paraId="4187812E" w14:textId="77777777" w:rsidR="00174ED1" w:rsidRPr="003C6857" w:rsidRDefault="00174ED1" w:rsidP="002A2178">
      <w:pPr>
        <w:spacing w:after="0" w:line="259" w:lineRule="auto"/>
      </w:pPr>
      <w:r w:rsidRPr="003C6857">
        <w:t>Checkout → OrderPlaced event</w:t>
      </w:r>
    </w:p>
    <w:p w14:paraId="067387FF" w14:textId="77777777" w:rsidR="00174ED1" w:rsidRPr="003C6857" w:rsidRDefault="00174ED1" w:rsidP="002A2178">
      <w:pPr>
        <w:spacing w:after="0" w:line="259" w:lineRule="auto"/>
      </w:pPr>
      <w:r w:rsidRPr="003C6857">
        <w:t xml:space="preserve">   </w:t>
      </w:r>
      <w:r w:rsidRPr="003C6857">
        <w:rPr>
          <w:rFonts w:ascii="Cambria Math" w:hAnsi="Cambria Math" w:cs="Cambria Math"/>
        </w:rPr>
        <w:t>↳</w:t>
      </w:r>
      <w:r w:rsidRPr="003C6857">
        <w:t xml:space="preserve"> PaymentService</w:t>
      </w:r>
    </w:p>
    <w:p w14:paraId="193503A7" w14:textId="77777777" w:rsidR="00174ED1" w:rsidRPr="003C6857" w:rsidRDefault="00174ED1" w:rsidP="002A2178">
      <w:pPr>
        <w:spacing w:after="0" w:line="259" w:lineRule="auto"/>
      </w:pPr>
      <w:r w:rsidRPr="003C6857">
        <w:t xml:space="preserve">   </w:t>
      </w:r>
      <w:r w:rsidRPr="003C6857">
        <w:rPr>
          <w:rFonts w:ascii="Cambria Math" w:hAnsi="Cambria Math" w:cs="Cambria Math"/>
        </w:rPr>
        <w:t>↳</w:t>
      </w:r>
      <w:r w:rsidRPr="003C6857">
        <w:t xml:space="preserve"> InventoryService</w:t>
      </w:r>
    </w:p>
    <w:p w14:paraId="21D9D21F" w14:textId="77777777" w:rsidR="00174ED1" w:rsidRPr="003C6857" w:rsidRDefault="00174ED1" w:rsidP="002A2178">
      <w:pPr>
        <w:spacing w:after="0" w:line="259" w:lineRule="auto"/>
      </w:pPr>
      <w:r w:rsidRPr="003C6857">
        <w:t xml:space="preserve">   </w:t>
      </w:r>
      <w:r w:rsidRPr="003C6857">
        <w:rPr>
          <w:rFonts w:ascii="Cambria Math" w:hAnsi="Cambria Math" w:cs="Cambria Math"/>
        </w:rPr>
        <w:t>↳</w:t>
      </w:r>
      <w:r w:rsidRPr="003C6857">
        <w:t xml:space="preserve"> NotificationService</w:t>
      </w:r>
    </w:p>
    <w:p w14:paraId="3C5EA86F" w14:textId="77777777" w:rsidR="00174ED1" w:rsidRPr="003C6857" w:rsidRDefault="00174ED1" w:rsidP="002A2178">
      <w:pPr>
        <w:spacing w:after="0" w:line="259" w:lineRule="auto"/>
      </w:pPr>
      <w:r w:rsidRPr="003C6857">
        <w:rPr>
          <w:rFonts w:ascii="Segoe UI Symbol" w:hAnsi="Segoe UI Symbol" w:cs="Segoe UI Symbol"/>
        </w:rPr>
        <w:t>✔</w:t>
      </w:r>
      <w:r w:rsidRPr="003C6857">
        <w:t xml:space="preserve"> Resilient</w:t>
      </w:r>
      <w:r w:rsidRPr="003C6857">
        <w:br/>
      </w:r>
      <w:r w:rsidRPr="003C6857">
        <w:rPr>
          <w:rFonts w:ascii="Segoe UI Symbol" w:hAnsi="Segoe UI Symbol" w:cs="Segoe UI Symbol"/>
        </w:rPr>
        <w:t>✔</w:t>
      </w:r>
      <w:r w:rsidRPr="003C6857">
        <w:t xml:space="preserve"> Scalable</w:t>
      </w:r>
      <w:r w:rsidRPr="003C6857">
        <w:br/>
      </w:r>
      <w:r w:rsidRPr="003C6857">
        <w:rPr>
          <w:rFonts w:ascii="Segoe UI Symbol" w:hAnsi="Segoe UI Symbol" w:cs="Segoe UI Symbol"/>
        </w:rPr>
        <w:t>✔</w:t>
      </w:r>
      <w:r w:rsidRPr="003C6857">
        <w:t xml:space="preserve"> Extensible</w:t>
      </w:r>
    </w:p>
    <w:p w14:paraId="16707482" w14:textId="77777777" w:rsidR="00174ED1" w:rsidRPr="003C6857" w:rsidRDefault="00000000" w:rsidP="002A2178">
      <w:pPr>
        <w:spacing w:after="0" w:line="259" w:lineRule="auto"/>
      </w:pPr>
      <w:r>
        <w:pict w14:anchorId="456A4FB9">
          <v:rect id="_x0000_i1233" style="width:0;height:1.5pt" o:hralign="center" o:hrstd="t" o:hr="t" fillcolor="#a0a0a0" stroked="f"/>
        </w:pict>
      </w:r>
    </w:p>
    <w:p w14:paraId="73324BF5" w14:textId="77777777" w:rsidR="00174ED1" w:rsidRPr="003C6857" w:rsidRDefault="00174ED1" w:rsidP="002A2178">
      <w:pPr>
        <w:spacing w:after="0" w:line="259" w:lineRule="auto"/>
        <w:rPr>
          <w:b/>
          <w:bCs/>
        </w:rPr>
      </w:pPr>
      <w:r w:rsidRPr="003C6857">
        <w:rPr>
          <w:b/>
          <w:bCs/>
        </w:rPr>
        <w:t>6️</w:t>
      </w:r>
      <w:r w:rsidRPr="003C6857">
        <w:rPr>
          <w:rFonts w:ascii="Segoe UI Symbol" w:hAnsi="Segoe UI Symbol" w:cs="Segoe UI Symbol"/>
          <w:b/>
          <w:bCs/>
        </w:rPr>
        <w:t>⃣</w:t>
      </w:r>
      <w:r w:rsidRPr="003C6857">
        <w:rPr>
          <w:b/>
          <w:bCs/>
        </w:rPr>
        <w:t xml:space="preserve"> Key Design Requirements (Must Have)</w:t>
      </w:r>
    </w:p>
    <w:p w14:paraId="6B98E0B3" w14:textId="77777777" w:rsidR="00174ED1" w:rsidRPr="003C6857" w:rsidRDefault="00174ED1" w:rsidP="002A2178">
      <w:pPr>
        <w:spacing w:after="0" w:line="259" w:lineRule="auto"/>
      </w:pPr>
      <w:r w:rsidRPr="003C6857">
        <w:t xml:space="preserve">If you choose EDA, you </w:t>
      </w:r>
      <w:r w:rsidRPr="003C6857">
        <w:rPr>
          <w:b/>
          <w:bCs/>
        </w:rPr>
        <w:t>must</w:t>
      </w:r>
      <w:r w:rsidRPr="003C6857">
        <w:t xml:space="preserve"> handle:</w:t>
      </w:r>
    </w:p>
    <w:p w14:paraId="62F1260A" w14:textId="77777777" w:rsidR="00174ED1" w:rsidRPr="003C6857" w:rsidRDefault="00174ED1">
      <w:pPr>
        <w:numPr>
          <w:ilvl w:val="0"/>
          <w:numId w:val="162"/>
        </w:numPr>
        <w:spacing w:after="0" w:line="259" w:lineRule="auto"/>
      </w:pPr>
      <w:r w:rsidRPr="003C6857">
        <w:t>Idempotency</w:t>
      </w:r>
    </w:p>
    <w:p w14:paraId="584D46F1" w14:textId="77777777" w:rsidR="00174ED1" w:rsidRPr="003C6857" w:rsidRDefault="00174ED1">
      <w:pPr>
        <w:numPr>
          <w:ilvl w:val="0"/>
          <w:numId w:val="162"/>
        </w:numPr>
        <w:spacing w:after="0" w:line="259" w:lineRule="auto"/>
      </w:pPr>
      <w:r w:rsidRPr="003C6857">
        <w:t>At-least-once delivery</w:t>
      </w:r>
    </w:p>
    <w:p w14:paraId="27A76850" w14:textId="77777777" w:rsidR="00174ED1" w:rsidRPr="003C6857" w:rsidRDefault="00174ED1">
      <w:pPr>
        <w:numPr>
          <w:ilvl w:val="0"/>
          <w:numId w:val="162"/>
        </w:numPr>
        <w:spacing w:after="0" w:line="259" w:lineRule="auto"/>
      </w:pPr>
      <w:r w:rsidRPr="003C6857">
        <w:t>Schema evolution</w:t>
      </w:r>
    </w:p>
    <w:p w14:paraId="5C5999F4" w14:textId="77777777" w:rsidR="00174ED1" w:rsidRPr="003C6857" w:rsidRDefault="00174ED1">
      <w:pPr>
        <w:numPr>
          <w:ilvl w:val="0"/>
          <w:numId w:val="162"/>
        </w:numPr>
        <w:spacing w:after="0" w:line="259" w:lineRule="auto"/>
      </w:pPr>
      <w:r w:rsidRPr="003C6857">
        <w:t>Dead-letter queues</w:t>
      </w:r>
    </w:p>
    <w:p w14:paraId="74741E1F" w14:textId="77777777" w:rsidR="00174ED1" w:rsidRPr="003C6857" w:rsidRDefault="00174ED1">
      <w:pPr>
        <w:numPr>
          <w:ilvl w:val="0"/>
          <w:numId w:val="162"/>
        </w:numPr>
        <w:spacing w:after="0" w:line="259" w:lineRule="auto"/>
      </w:pPr>
      <w:r w:rsidRPr="003C6857">
        <w:t>Observability (trace IDs in events)</w:t>
      </w:r>
    </w:p>
    <w:p w14:paraId="25B48E77" w14:textId="77777777" w:rsidR="00174ED1" w:rsidRPr="003C6857" w:rsidRDefault="00174ED1">
      <w:pPr>
        <w:numPr>
          <w:ilvl w:val="0"/>
          <w:numId w:val="162"/>
        </w:numPr>
        <w:spacing w:after="0" w:line="259" w:lineRule="auto"/>
      </w:pPr>
      <w:r w:rsidRPr="003C6857">
        <w:t>Ordering guarantees (per key)</w:t>
      </w:r>
    </w:p>
    <w:p w14:paraId="1ACA20CF" w14:textId="77777777" w:rsidR="00174ED1" w:rsidRPr="003C6857" w:rsidRDefault="00000000" w:rsidP="002A2178">
      <w:pPr>
        <w:spacing w:after="0" w:line="259" w:lineRule="auto"/>
      </w:pPr>
      <w:r>
        <w:pict w14:anchorId="1A813EC8">
          <v:rect id="_x0000_i1234" style="width:0;height:1.5pt" o:hralign="center" o:hrstd="t" o:hr="t" fillcolor="#a0a0a0" stroked="f"/>
        </w:pict>
      </w:r>
    </w:p>
    <w:p w14:paraId="575953CE" w14:textId="77777777" w:rsidR="00174ED1" w:rsidRPr="003C6857" w:rsidRDefault="00174ED1" w:rsidP="002A2178">
      <w:pPr>
        <w:spacing w:after="0" w:line="259" w:lineRule="auto"/>
        <w:rPr>
          <w:b/>
          <w:bCs/>
        </w:rPr>
      </w:pPr>
      <w:r w:rsidRPr="003C6857">
        <w:rPr>
          <w:b/>
          <w:bCs/>
        </w:rPr>
        <w:t>7️</w:t>
      </w:r>
      <w:r w:rsidRPr="003C6857">
        <w:rPr>
          <w:rFonts w:ascii="Segoe UI Symbol" w:hAnsi="Segoe UI Symbol" w:cs="Segoe UI Symbol"/>
          <w:b/>
          <w:bCs/>
        </w:rPr>
        <w:t>⃣</w:t>
      </w:r>
      <w:r w:rsidRPr="003C6857">
        <w:rPr>
          <w:b/>
          <w:bCs/>
        </w:rPr>
        <w:t xml:space="preserve"> Common Anti-Patterns </w:t>
      </w:r>
      <w:r w:rsidRPr="003C6857">
        <w:rPr>
          <w:rFonts w:ascii="Segoe UI Emoji" w:hAnsi="Segoe UI Emoji" w:cs="Segoe UI Emoji"/>
          <w:b/>
          <w:bCs/>
        </w:rPr>
        <w:t>❌</w:t>
      </w:r>
    </w:p>
    <w:p w14:paraId="18F0DEEE" w14:textId="77777777" w:rsidR="00174ED1" w:rsidRPr="00487A3A" w:rsidRDefault="00174ED1">
      <w:pPr>
        <w:numPr>
          <w:ilvl w:val="0"/>
          <w:numId w:val="163"/>
        </w:numPr>
        <w:spacing w:after="0" w:line="259" w:lineRule="auto"/>
        <w:rPr>
          <w:highlight w:val="magenta"/>
        </w:rPr>
      </w:pPr>
      <w:r w:rsidRPr="00487A3A">
        <w:rPr>
          <w:highlight w:val="magenta"/>
        </w:rPr>
        <w:t>Using events for request-response</w:t>
      </w:r>
    </w:p>
    <w:p w14:paraId="6BA502CF" w14:textId="77777777" w:rsidR="00174ED1" w:rsidRPr="00487A3A" w:rsidRDefault="00174ED1">
      <w:pPr>
        <w:numPr>
          <w:ilvl w:val="0"/>
          <w:numId w:val="163"/>
        </w:numPr>
        <w:spacing w:after="0" w:line="259" w:lineRule="auto"/>
        <w:rPr>
          <w:highlight w:val="magenta"/>
        </w:rPr>
      </w:pPr>
      <w:r w:rsidRPr="00487A3A">
        <w:rPr>
          <w:highlight w:val="magenta"/>
        </w:rPr>
        <w:t>Chatty event chains</w:t>
      </w:r>
    </w:p>
    <w:p w14:paraId="3469C1CD" w14:textId="77777777" w:rsidR="00174ED1" w:rsidRPr="003C6857" w:rsidRDefault="00174ED1">
      <w:pPr>
        <w:numPr>
          <w:ilvl w:val="0"/>
          <w:numId w:val="163"/>
        </w:numPr>
        <w:spacing w:after="0" w:line="259" w:lineRule="auto"/>
      </w:pPr>
      <w:r w:rsidRPr="003C6857">
        <w:t>Events as shared DB updates</w:t>
      </w:r>
    </w:p>
    <w:p w14:paraId="583CA006" w14:textId="77777777" w:rsidR="00174ED1" w:rsidRPr="003C6857" w:rsidRDefault="00174ED1">
      <w:pPr>
        <w:numPr>
          <w:ilvl w:val="0"/>
          <w:numId w:val="163"/>
        </w:numPr>
        <w:spacing w:after="0" w:line="259" w:lineRule="auto"/>
      </w:pPr>
      <w:r w:rsidRPr="003C6857">
        <w:t>No schema versioning</w:t>
      </w:r>
    </w:p>
    <w:p w14:paraId="28D3FC1E" w14:textId="77777777" w:rsidR="00174ED1" w:rsidRPr="003C6857" w:rsidRDefault="00174ED1">
      <w:pPr>
        <w:numPr>
          <w:ilvl w:val="0"/>
          <w:numId w:val="163"/>
        </w:numPr>
        <w:spacing w:after="0" w:line="259" w:lineRule="auto"/>
      </w:pPr>
      <w:r w:rsidRPr="003C6857">
        <w:t>Large payload events</w:t>
      </w:r>
    </w:p>
    <w:p w14:paraId="677BE0FD" w14:textId="77777777" w:rsidR="00174ED1" w:rsidRPr="003C6857" w:rsidRDefault="00174ED1" w:rsidP="002A2178">
      <w:pPr>
        <w:spacing w:after="0"/>
      </w:pPr>
    </w:p>
    <w:p w14:paraId="5A876662" w14:textId="77777777" w:rsidR="00174ED1" w:rsidRDefault="002D2600" w:rsidP="002A2178">
      <w:pPr>
        <w:spacing w:after="0"/>
        <w:rPr>
          <w:b/>
          <w:bCs/>
          <w:color w:val="EE0000"/>
          <w:sz w:val="24"/>
          <w:szCs w:val="24"/>
          <w:lang w:val="en-IN"/>
        </w:rPr>
      </w:pPr>
      <w:r w:rsidRPr="002D2600">
        <w:rPr>
          <w:b/>
          <w:bCs/>
          <w:color w:val="EE0000"/>
          <w:sz w:val="24"/>
          <w:szCs w:val="24"/>
          <w:lang w:val="en-IN"/>
        </w:rPr>
        <w:br/>
      </w:r>
      <w:r w:rsidRPr="00487A3A">
        <w:rPr>
          <w:b/>
          <w:bCs/>
          <w:color w:val="EE0000"/>
          <w:sz w:val="24"/>
          <w:szCs w:val="24"/>
          <w:lang w:val="en-IN"/>
        </w:rPr>
        <w:t>4.  Request-response vs event streaming.</w:t>
      </w:r>
    </w:p>
    <w:p w14:paraId="78BDBD9D" w14:textId="77777777" w:rsidR="00174ED1" w:rsidRPr="003C6857" w:rsidRDefault="00174ED1" w:rsidP="002A2178">
      <w:pPr>
        <w:spacing w:after="0" w:line="259" w:lineRule="auto"/>
        <w:rPr>
          <w:b/>
          <w:bCs/>
        </w:rPr>
      </w:pPr>
      <w:r w:rsidRPr="003C6857">
        <w:rPr>
          <w:b/>
          <w:bCs/>
        </w:rPr>
        <w:t>Request-Response vs Event Streaming</w:t>
      </w:r>
    </w:p>
    <w:p w14:paraId="22201AE3" w14:textId="77777777" w:rsidR="00174ED1" w:rsidRPr="003C6857" w:rsidRDefault="00174ED1" w:rsidP="002A2178">
      <w:pPr>
        <w:spacing w:after="0" w:line="259" w:lineRule="auto"/>
        <w:rPr>
          <w:b/>
          <w:bCs/>
        </w:rPr>
      </w:pPr>
      <w:r w:rsidRPr="003C6857">
        <w:rPr>
          <w:b/>
          <w:bCs/>
        </w:rPr>
        <w:t>1️</w:t>
      </w:r>
      <w:r w:rsidRPr="003C6857">
        <w:rPr>
          <w:rFonts w:ascii="Segoe UI Symbol" w:hAnsi="Segoe UI Symbol" w:cs="Segoe UI Symbol"/>
          <w:b/>
          <w:bCs/>
        </w:rPr>
        <w:t>⃣</w:t>
      </w:r>
      <w:r w:rsidRPr="003C6857">
        <w:rPr>
          <w:b/>
          <w:bCs/>
        </w:rPr>
        <w:t xml:space="preserve"> Core Concept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7"/>
        <w:gridCol w:w="3223"/>
        <w:gridCol w:w="4252"/>
      </w:tblGrid>
      <w:tr w:rsidR="00174ED1" w:rsidRPr="003C6857" w14:paraId="73AD17BD" w14:textId="77777777" w:rsidTr="00053CD1">
        <w:trPr>
          <w:tblHeader/>
          <w:tblCellSpacing w:w="15" w:type="dxa"/>
        </w:trPr>
        <w:tc>
          <w:tcPr>
            <w:tcW w:w="0" w:type="auto"/>
            <w:vAlign w:val="center"/>
            <w:hideMark/>
          </w:tcPr>
          <w:p w14:paraId="44B42AD7" w14:textId="77777777" w:rsidR="00174ED1" w:rsidRPr="003C6857" w:rsidRDefault="00174ED1" w:rsidP="002A2178">
            <w:pPr>
              <w:spacing w:after="0" w:line="259" w:lineRule="auto"/>
              <w:rPr>
                <w:b/>
                <w:bCs/>
              </w:rPr>
            </w:pPr>
            <w:r w:rsidRPr="003C6857">
              <w:rPr>
                <w:b/>
                <w:bCs/>
              </w:rPr>
              <w:lastRenderedPageBreak/>
              <w:t>Aspect</w:t>
            </w:r>
          </w:p>
        </w:tc>
        <w:tc>
          <w:tcPr>
            <w:tcW w:w="0" w:type="auto"/>
            <w:vAlign w:val="center"/>
            <w:hideMark/>
          </w:tcPr>
          <w:p w14:paraId="4EDC52AC" w14:textId="77777777" w:rsidR="00174ED1" w:rsidRPr="003C6857" w:rsidRDefault="00174ED1" w:rsidP="002A2178">
            <w:pPr>
              <w:spacing w:after="0" w:line="259" w:lineRule="auto"/>
              <w:rPr>
                <w:b/>
                <w:bCs/>
              </w:rPr>
            </w:pPr>
            <w:r w:rsidRPr="003C6857">
              <w:rPr>
                <w:b/>
                <w:bCs/>
              </w:rPr>
              <w:t>Request-Response</w:t>
            </w:r>
          </w:p>
        </w:tc>
        <w:tc>
          <w:tcPr>
            <w:tcW w:w="0" w:type="auto"/>
            <w:vAlign w:val="center"/>
            <w:hideMark/>
          </w:tcPr>
          <w:p w14:paraId="755C5EC8" w14:textId="77777777" w:rsidR="00174ED1" w:rsidRPr="003C6857" w:rsidRDefault="00174ED1" w:rsidP="002A2178">
            <w:pPr>
              <w:spacing w:after="0" w:line="259" w:lineRule="auto"/>
              <w:rPr>
                <w:b/>
                <w:bCs/>
              </w:rPr>
            </w:pPr>
            <w:r w:rsidRPr="003C6857">
              <w:rPr>
                <w:b/>
                <w:bCs/>
              </w:rPr>
              <w:t>Event Streaming</w:t>
            </w:r>
          </w:p>
        </w:tc>
      </w:tr>
      <w:tr w:rsidR="00174ED1" w:rsidRPr="003C6857" w14:paraId="1A2B8225" w14:textId="77777777" w:rsidTr="00053CD1">
        <w:trPr>
          <w:tblCellSpacing w:w="15" w:type="dxa"/>
        </w:trPr>
        <w:tc>
          <w:tcPr>
            <w:tcW w:w="0" w:type="auto"/>
            <w:vAlign w:val="center"/>
            <w:hideMark/>
          </w:tcPr>
          <w:p w14:paraId="52749BE1" w14:textId="77777777" w:rsidR="00174ED1" w:rsidRPr="00487A3A" w:rsidRDefault="00174ED1" w:rsidP="002A2178">
            <w:pPr>
              <w:spacing w:after="0" w:line="259" w:lineRule="auto"/>
              <w:rPr>
                <w:color w:val="00B050"/>
              </w:rPr>
            </w:pPr>
            <w:r w:rsidRPr="00487A3A">
              <w:rPr>
                <w:color w:val="00B050"/>
              </w:rPr>
              <w:t>Communication</w:t>
            </w:r>
          </w:p>
        </w:tc>
        <w:tc>
          <w:tcPr>
            <w:tcW w:w="0" w:type="auto"/>
            <w:vAlign w:val="center"/>
            <w:hideMark/>
          </w:tcPr>
          <w:p w14:paraId="5E8CE812" w14:textId="77777777" w:rsidR="00174ED1" w:rsidRPr="00487A3A" w:rsidRDefault="00174ED1" w:rsidP="002A2178">
            <w:pPr>
              <w:spacing w:after="0" w:line="259" w:lineRule="auto"/>
              <w:rPr>
                <w:color w:val="00B050"/>
              </w:rPr>
            </w:pPr>
            <w:r w:rsidRPr="00487A3A">
              <w:rPr>
                <w:color w:val="00B050"/>
              </w:rPr>
              <w:t>Client calls service → gets response</w:t>
            </w:r>
          </w:p>
        </w:tc>
        <w:tc>
          <w:tcPr>
            <w:tcW w:w="0" w:type="auto"/>
            <w:vAlign w:val="center"/>
            <w:hideMark/>
          </w:tcPr>
          <w:p w14:paraId="5EAFD281" w14:textId="77777777" w:rsidR="00174ED1" w:rsidRPr="00487A3A" w:rsidRDefault="00174ED1" w:rsidP="002A2178">
            <w:pPr>
              <w:spacing w:after="0" w:line="259" w:lineRule="auto"/>
              <w:rPr>
                <w:color w:val="00B050"/>
              </w:rPr>
            </w:pPr>
            <w:r w:rsidRPr="00487A3A">
              <w:rPr>
                <w:color w:val="00B050"/>
              </w:rPr>
              <w:t>Producer emits events → consumers subscribe</w:t>
            </w:r>
          </w:p>
        </w:tc>
      </w:tr>
      <w:tr w:rsidR="00174ED1" w:rsidRPr="003C6857" w14:paraId="0F0C4626" w14:textId="77777777" w:rsidTr="00053CD1">
        <w:trPr>
          <w:tblCellSpacing w:w="15" w:type="dxa"/>
        </w:trPr>
        <w:tc>
          <w:tcPr>
            <w:tcW w:w="0" w:type="auto"/>
            <w:vAlign w:val="center"/>
            <w:hideMark/>
          </w:tcPr>
          <w:p w14:paraId="122C92C5" w14:textId="77777777" w:rsidR="00174ED1" w:rsidRPr="00487A3A" w:rsidRDefault="00174ED1" w:rsidP="002A2178">
            <w:pPr>
              <w:spacing w:after="0" w:line="259" w:lineRule="auto"/>
              <w:rPr>
                <w:color w:val="EE0000"/>
              </w:rPr>
            </w:pPr>
            <w:r w:rsidRPr="00487A3A">
              <w:rPr>
                <w:color w:val="EE0000"/>
              </w:rPr>
              <w:t>Coupling</w:t>
            </w:r>
          </w:p>
        </w:tc>
        <w:tc>
          <w:tcPr>
            <w:tcW w:w="0" w:type="auto"/>
            <w:vAlign w:val="center"/>
            <w:hideMark/>
          </w:tcPr>
          <w:p w14:paraId="5307546D" w14:textId="77777777" w:rsidR="00174ED1" w:rsidRPr="00487A3A" w:rsidRDefault="00174ED1" w:rsidP="002A2178">
            <w:pPr>
              <w:spacing w:after="0" w:line="259" w:lineRule="auto"/>
              <w:rPr>
                <w:color w:val="EE0000"/>
              </w:rPr>
            </w:pPr>
            <w:r w:rsidRPr="00487A3A">
              <w:rPr>
                <w:color w:val="EE0000"/>
              </w:rPr>
              <w:t>Tighter</w:t>
            </w:r>
          </w:p>
        </w:tc>
        <w:tc>
          <w:tcPr>
            <w:tcW w:w="0" w:type="auto"/>
            <w:vAlign w:val="center"/>
            <w:hideMark/>
          </w:tcPr>
          <w:p w14:paraId="5B3EB0AA" w14:textId="77777777" w:rsidR="00174ED1" w:rsidRPr="00487A3A" w:rsidRDefault="00174ED1" w:rsidP="002A2178">
            <w:pPr>
              <w:spacing w:after="0" w:line="259" w:lineRule="auto"/>
              <w:rPr>
                <w:color w:val="EE0000"/>
              </w:rPr>
            </w:pPr>
            <w:r w:rsidRPr="00487A3A">
              <w:rPr>
                <w:color w:val="EE0000"/>
              </w:rPr>
              <w:t>Loose</w:t>
            </w:r>
          </w:p>
        </w:tc>
      </w:tr>
      <w:tr w:rsidR="00174ED1" w:rsidRPr="003C6857" w14:paraId="5186A827" w14:textId="77777777" w:rsidTr="00053CD1">
        <w:trPr>
          <w:tblCellSpacing w:w="15" w:type="dxa"/>
        </w:trPr>
        <w:tc>
          <w:tcPr>
            <w:tcW w:w="0" w:type="auto"/>
            <w:vAlign w:val="center"/>
            <w:hideMark/>
          </w:tcPr>
          <w:p w14:paraId="64EBD1DB" w14:textId="77777777" w:rsidR="00174ED1" w:rsidRPr="00487A3A" w:rsidRDefault="00174ED1" w:rsidP="002A2178">
            <w:pPr>
              <w:spacing w:after="0" w:line="259" w:lineRule="auto"/>
              <w:rPr>
                <w:color w:val="EE0000"/>
              </w:rPr>
            </w:pPr>
            <w:r w:rsidRPr="00487A3A">
              <w:rPr>
                <w:color w:val="EE0000"/>
              </w:rPr>
              <w:t>Timing</w:t>
            </w:r>
          </w:p>
        </w:tc>
        <w:tc>
          <w:tcPr>
            <w:tcW w:w="0" w:type="auto"/>
            <w:vAlign w:val="center"/>
            <w:hideMark/>
          </w:tcPr>
          <w:p w14:paraId="45DEA549" w14:textId="77777777" w:rsidR="00174ED1" w:rsidRPr="00487A3A" w:rsidRDefault="00174ED1" w:rsidP="002A2178">
            <w:pPr>
              <w:spacing w:after="0" w:line="259" w:lineRule="auto"/>
              <w:rPr>
                <w:color w:val="EE0000"/>
              </w:rPr>
            </w:pPr>
            <w:r w:rsidRPr="00487A3A">
              <w:rPr>
                <w:color w:val="EE0000"/>
              </w:rPr>
              <w:t>Synchronous / immediate</w:t>
            </w:r>
          </w:p>
        </w:tc>
        <w:tc>
          <w:tcPr>
            <w:tcW w:w="0" w:type="auto"/>
            <w:vAlign w:val="center"/>
            <w:hideMark/>
          </w:tcPr>
          <w:p w14:paraId="0977BC7C" w14:textId="77777777" w:rsidR="00174ED1" w:rsidRPr="00487A3A" w:rsidRDefault="00174ED1" w:rsidP="002A2178">
            <w:pPr>
              <w:spacing w:after="0" w:line="259" w:lineRule="auto"/>
              <w:rPr>
                <w:color w:val="EE0000"/>
              </w:rPr>
            </w:pPr>
            <w:r w:rsidRPr="00487A3A">
              <w:rPr>
                <w:color w:val="EE0000"/>
              </w:rPr>
              <w:t>Asynchronous / eventual</w:t>
            </w:r>
          </w:p>
        </w:tc>
      </w:tr>
      <w:tr w:rsidR="00174ED1" w:rsidRPr="003C6857" w14:paraId="0151E4ED" w14:textId="77777777" w:rsidTr="00053CD1">
        <w:trPr>
          <w:tblCellSpacing w:w="15" w:type="dxa"/>
        </w:trPr>
        <w:tc>
          <w:tcPr>
            <w:tcW w:w="0" w:type="auto"/>
            <w:vAlign w:val="center"/>
            <w:hideMark/>
          </w:tcPr>
          <w:p w14:paraId="35EDC878" w14:textId="77777777" w:rsidR="00174ED1" w:rsidRPr="00487A3A" w:rsidRDefault="00174ED1" w:rsidP="002A2178">
            <w:pPr>
              <w:spacing w:after="0" w:line="259" w:lineRule="auto"/>
              <w:rPr>
                <w:color w:val="EE0000"/>
              </w:rPr>
            </w:pPr>
            <w:r w:rsidRPr="00487A3A">
              <w:rPr>
                <w:color w:val="EE0000"/>
              </w:rPr>
              <w:t>Consistency</w:t>
            </w:r>
          </w:p>
        </w:tc>
        <w:tc>
          <w:tcPr>
            <w:tcW w:w="0" w:type="auto"/>
            <w:vAlign w:val="center"/>
            <w:hideMark/>
          </w:tcPr>
          <w:p w14:paraId="7E30776F" w14:textId="77777777" w:rsidR="00174ED1" w:rsidRPr="00487A3A" w:rsidRDefault="00174ED1" w:rsidP="002A2178">
            <w:pPr>
              <w:spacing w:after="0" w:line="259" w:lineRule="auto"/>
              <w:rPr>
                <w:color w:val="EE0000"/>
              </w:rPr>
            </w:pPr>
            <w:r w:rsidRPr="00487A3A">
              <w:rPr>
                <w:color w:val="EE0000"/>
              </w:rPr>
              <w:t>Strong (per request)</w:t>
            </w:r>
          </w:p>
        </w:tc>
        <w:tc>
          <w:tcPr>
            <w:tcW w:w="0" w:type="auto"/>
            <w:vAlign w:val="center"/>
            <w:hideMark/>
          </w:tcPr>
          <w:p w14:paraId="2462E758" w14:textId="77777777" w:rsidR="00174ED1" w:rsidRPr="00487A3A" w:rsidRDefault="00174ED1" w:rsidP="002A2178">
            <w:pPr>
              <w:spacing w:after="0" w:line="259" w:lineRule="auto"/>
              <w:rPr>
                <w:color w:val="EE0000"/>
              </w:rPr>
            </w:pPr>
            <w:r w:rsidRPr="00487A3A">
              <w:rPr>
                <w:color w:val="EE0000"/>
              </w:rPr>
              <w:t>Eventual</w:t>
            </w:r>
          </w:p>
        </w:tc>
      </w:tr>
      <w:tr w:rsidR="00174ED1" w:rsidRPr="003C6857" w14:paraId="1BA1E6AF" w14:textId="77777777" w:rsidTr="00053CD1">
        <w:trPr>
          <w:tblCellSpacing w:w="15" w:type="dxa"/>
        </w:trPr>
        <w:tc>
          <w:tcPr>
            <w:tcW w:w="0" w:type="auto"/>
            <w:vAlign w:val="center"/>
            <w:hideMark/>
          </w:tcPr>
          <w:p w14:paraId="3DC8164A" w14:textId="77777777" w:rsidR="00174ED1" w:rsidRPr="003C6857" w:rsidRDefault="00174ED1" w:rsidP="002A2178">
            <w:pPr>
              <w:spacing w:after="0" w:line="259" w:lineRule="auto"/>
            </w:pPr>
            <w:r w:rsidRPr="003C6857">
              <w:t>Latency</w:t>
            </w:r>
          </w:p>
        </w:tc>
        <w:tc>
          <w:tcPr>
            <w:tcW w:w="0" w:type="auto"/>
            <w:vAlign w:val="center"/>
            <w:hideMark/>
          </w:tcPr>
          <w:p w14:paraId="400BE595" w14:textId="77777777" w:rsidR="00174ED1" w:rsidRPr="003C6857" w:rsidRDefault="00174ED1" w:rsidP="002A2178">
            <w:pPr>
              <w:spacing w:after="0" w:line="259" w:lineRule="auto"/>
            </w:pPr>
            <w:r w:rsidRPr="003C6857">
              <w:t>Low (real-time perceived)</w:t>
            </w:r>
          </w:p>
        </w:tc>
        <w:tc>
          <w:tcPr>
            <w:tcW w:w="0" w:type="auto"/>
            <w:vAlign w:val="center"/>
            <w:hideMark/>
          </w:tcPr>
          <w:p w14:paraId="23735C1F" w14:textId="77777777" w:rsidR="00174ED1" w:rsidRPr="003C6857" w:rsidRDefault="00174ED1" w:rsidP="002A2178">
            <w:pPr>
              <w:spacing w:after="0" w:line="259" w:lineRule="auto"/>
            </w:pPr>
            <w:r w:rsidRPr="003C6857">
              <w:t>Variable</w:t>
            </w:r>
          </w:p>
        </w:tc>
      </w:tr>
      <w:tr w:rsidR="00174ED1" w:rsidRPr="003C6857" w14:paraId="2E4B1228" w14:textId="77777777" w:rsidTr="00053CD1">
        <w:trPr>
          <w:tblCellSpacing w:w="15" w:type="dxa"/>
        </w:trPr>
        <w:tc>
          <w:tcPr>
            <w:tcW w:w="0" w:type="auto"/>
            <w:vAlign w:val="center"/>
            <w:hideMark/>
          </w:tcPr>
          <w:p w14:paraId="2D1B7DC0" w14:textId="77777777" w:rsidR="00174ED1" w:rsidRPr="003C6857" w:rsidRDefault="00174ED1" w:rsidP="002A2178">
            <w:pPr>
              <w:spacing w:after="0" w:line="259" w:lineRule="auto"/>
            </w:pPr>
            <w:r w:rsidRPr="003C6857">
              <w:t>Scaling</w:t>
            </w:r>
          </w:p>
        </w:tc>
        <w:tc>
          <w:tcPr>
            <w:tcW w:w="0" w:type="auto"/>
            <w:vAlign w:val="center"/>
            <w:hideMark/>
          </w:tcPr>
          <w:p w14:paraId="12B3EEBE" w14:textId="77777777" w:rsidR="00174ED1" w:rsidRPr="003C6857" w:rsidRDefault="00174ED1" w:rsidP="002A2178">
            <w:pPr>
              <w:spacing w:after="0" w:line="259" w:lineRule="auto"/>
            </w:pPr>
            <w:r w:rsidRPr="003C6857">
              <w:t>Limited by service</w:t>
            </w:r>
          </w:p>
        </w:tc>
        <w:tc>
          <w:tcPr>
            <w:tcW w:w="0" w:type="auto"/>
            <w:vAlign w:val="center"/>
            <w:hideMark/>
          </w:tcPr>
          <w:p w14:paraId="1BDAA726" w14:textId="77777777" w:rsidR="00174ED1" w:rsidRPr="003C6857" w:rsidRDefault="00174ED1" w:rsidP="002A2178">
            <w:pPr>
              <w:spacing w:after="0" w:line="259" w:lineRule="auto"/>
            </w:pPr>
            <w:r w:rsidRPr="003C6857">
              <w:t>High (fan-out)</w:t>
            </w:r>
          </w:p>
        </w:tc>
      </w:tr>
      <w:tr w:rsidR="00174ED1" w:rsidRPr="003C6857" w14:paraId="31DE99C8" w14:textId="77777777" w:rsidTr="00053CD1">
        <w:trPr>
          <w:tblCellSpacing w:w="15" w:type="dxa"/>
        </w:trPr>
        <w:tc>
          <w:tcPr>
            <w:tcW w:w="0" w:type="auto"/>
            <w:vAlign w:val="center"/>
            <w:hideMark/>
          </w:tcPr>
          <w:p w14:paraId="11044899" w14:textId="77777777" w:rsidR="00174ED1" w:rsidRPr="00487A3A" w:rsidRDefault="00174ED1" w:rsidP="002A2178">
            <w:pPr>
              <w:spacing w:after="0" w:line="259" w:lineRule="auto"/>
              <w:rPr>
                <w:color w:val="EE0000"/>
              </w:rPr>
            </w:pPr>
            <w:r w:rsidRPr="00487A3A">
              <w:rPr>
                <w:color w:val="EE0000"/>
              </w:rPr>
              <w:t>Failure handling</w:t>
            </w:r>
          </w:p>
        </w:tc>
        <w:tc>
          <w:tcPr>
            <w:tcW w:w="0" w:type="auto"/>
            <w:vAlign w:val="center"/>
            <w:hideMark/>
          </w:tcPr>
          <w:p w14:paraId="6C61D4AB" w14:textId="77777777" w:rsidR="00174ED1" w:rsidRPr="00487A3A" w:rsidRDefault="00174ED1" w:rsidP="002A2178">
            <w:pPr>
              <w:spacing w:after="0" w:line="259" w:lineRule="auto"/>
              <w:rPr>
                <w:color w:val="EE0000"/>
              </w:rPr>
            </w:pPr>
            <w:r w:rsidRPr="00487A3A">
              <w:rPr>
                <w:color w:val="EE0000"/>
              </w:rPr>
              <w:t>Caller blocked</w:t>
            </w:r>
          </w:p>
        </w:tc>
        <w:tc>
          <w:tcPr>
            <w:tcW w:w="0" w:type="auto"/>
            <w:vAlign w:val="center"/>
            <w:hideMark/>
          </w:tcPr>
          <w:p w14:paraId="0028A214" w14:textId="77777777" w:rsidR="00174ED1" w:rsidRPr="00487A3A" w:rsidRDefault="00174ED1" w:rsidP="002A2178">
            <w:pPr>
              <w:spacing w:after="0" w:line="259" w:lineRule="auto"/>
              <w:rPr>
                <w:color w:val="EE0000"/>
              </w:rPr>
            </w:pPr>
            <w:r w:rsidRPr="00487A3A">
              <w:rPr>
                <w:color w:val="EE0000"/>
              </w:rPr>
              <w:t>Resilient, retries possible</w:t>
            </w:r>
          </w:p>
        </w:tc>
      </w:tr>
      <w:tr w:rsidR="00174ED1" w:rsidRPr="003C6857" w14:paraId="5E87752D" w14:textId="77777777" w:rsidTr="00053CD1">
        <w:trPr>
          <w:tblCellSpacing w:w="15" w:type="dxa"/>
        </w:trPr>
        <w:tc>
          <w:tcPr>
            <w:tcW w:w="0" w:type="auto"/>
            <w:vAlign w:val="center"/>
            <w:hideMark/>
          </w:tcPr>
          <w:p w14:paraId="43BE5032" w14:textId="77777777" w:rsidR="00174ED1" w:rsidRPr="00487A3A" w:rsidRDefault="00174ED1" w:rsidP="002A2178">
            <w:pPr>
              <w:spacing w:after="0" w:line="259" w:lineRule="auto"/>
              <w:rPr>
                <w:highlight w:val="green"/>
              </w:rPr>
            </w:pPr>
            <w:r w:rsidRPr="00487A3A">
              <w:rPr>
                <w:highlight w:val="green"/>
              </w:rPr>
              <w:t>Data model</w:t>
            </w:r>
          </w:p>
        </w:tc>
        <w:tc>
          <w:tcPr>
            <w:tcW w:w="0" w:type="auto"/>
            <w:vAlign w:val="center"/>
            <w:hideMark/>
          </w:tcPr>
          <w:p w14:paraId="77175B69" w14:textId="77777777" w:rsidR="00174ED1" w:rsidRPr="00487A3A" w:rsidRDefault="00174ED1" w:rsidP="002A2178">
            <w:pPr>
              <w:spacing w:after="0" w:line="259" w:lineRule="auto"/>
              <w:rPr>
                <w:highlight w:val="green"/>
              </w:rPr>
            </w:pPr>
            <w:r w:rsidRPr="00487A3A">
              <w:rPr>
                <w:highlight w:val="green"/>
              </w:rPr>
              <w:t>Direct request payload</w:t>
            </w:r>
          </w:p>
        </w:tc>
        <w:tc>
          <w:tcPr>
            <w:tcW w:w="0" w:type="auto"/>
            <w:vAlign w:val="center"/>
            <w:hideMark/>
          </w:tcPr>
          <w:p w14:paraId="561AD5C3" w14:textId="77777777" w:rsidR="00174ED1" w:rsidRPr="00487A3A" w:rsidRDefault="00174ED1" w:rsidP="002A2178">
            <w:pPr>
              <w:spacing w:after="0" w:line="259" w:lineRule="auto"/>
              <w:rPr>
                <w:highlight w:val="green"/>
              </w:rPr>
            </w:pPr>
            <w:r w:rsidRPr="00487A3A">
              <w:rPr>
                <w:highlight w:val="green"/>
              </w:rPr>
              <w:t>Event payload / log</w:t>
            </w:r>
          </w:p>
        </w:tc>
      </w:tr>
    </w:tbl>
    <w:p w14:paraId="0DA7294D" w14:textId="77777777" w:rsidR="00174ED1" w:rsidRPr="003C6857" w:rsidRDefault="00000000" w:rsidP="002A2178">
      <w:pPr>
        <w:spacing w:after="0" w:line="259" w:lineRule="auto"/>
      </w:pPr>
      <w:r>
        <w:pict w14:anchorId="176FA4A1">
          <v:rect id="_x0000_i1235" style="width:0;height:1.5pt" o:hralign="center" o:hrstd="t" o:hr="t" fillcolor="#a0a0a0" stroked="f"/>
        </w:pict>
      </w:r>
    </w:p>
    <w:p w14:paraId="60E81C4D" w14:textId="77777777" w:rsidR="00174ED1" w:rsidRPr="003C6857" w:rsidRDefault="00174ED1" w:rsidP="002A2178">
      <w:pPr>
        <w:spacing w:after="0" w:line="259" w:lineRule="auto"/>
        <w:rPr>
          <w:b/>
          <w:bCs/>
        </w:rPr>
      </w:pPr>
      <w:r w:rsidRPr="003C6857">
        <w:rPr>
          <w:b/>
          <w:bCs/>
        </w:rPr>
        <w:t>2️</w:t>
      </w:r>
      <w:r w:rsidRPr="003C6857">
        <w:rPr>
          <w:rFonts w:ascii="Segoe UI Symbol" w:hAnsi="Segoe UI Symbol" w:cs="Segoe UI Symbol"/>
          <w:b/>
          <w:bCs/>
        </w:rPr>
        <w:t>⃣</w:t>
      </w:r>
      <w:r w:rsidRPr="003C6857">
        <w:rPr>
          <w:b/>
          <w:bCs/>
        </w:rPr>
        <w:t xml:space="preserve"> Request-Response</w:t>
      </w:r>
    </w:p>
    <w:p w14:paraId="4392B20E" w14:textId="77777777" w:rsidR="00174ED1" w:rsidRPr="003C6857" w:rsidRDefault="00174ED1" w:rsidP="002A2178">
      <w:pPr>
        <w:spacing w:after="0" w:line="259" w:lineRule="auto"/>
        <w:rPr>
          <w:b/>
          <w:bCs/>
        </w:rPr>
      </w:pPr>
      <w:r w:rsidRPr="003C6857">
        <w:rPr>
          <w:b/>
          <w:bCs/>
        </w:rPr>
        <w:t>How It Works</w:t>
      </w:r>
    </w:p>
    <w:p w14:paraId="6DC59521" w14:textId="77777777" w:rsidR="00174ED1" w:rsidRPr="003C6857" w:rsidRDefault="00174ED1">
      <w:pPr>
        <w:numPr>
          <w:ilvl w:val="0"/>
          <w:numId w:val="164"/>
        </w:numPr>
        <w:spacing w:after="0" w:line="259" w:lineRule="auto"/>
      </w:pPr>
      <w:r w:rsidRPr="003C6857">
        <w:t>Client → Service → Response</w:t>
      </w:r>
    </w:p>
    <w:p w14:paraId="4FF70F38" w14:textId="77777777" w:rsidR="00174ED1" w:rsidRPr="003C6857" w:rsidRDefault="00174ED1">
      <w:pPr>
        <w:numPr>
          <w:ilvl w:val="0"/>
          <w:numId w:val="164"/>
        </w:numPr>
        <w:spacing w:after="0" w:line="259" w:lineRule="auto"/>
      </w:pPr>
      <w:r w:rsidRPr="003C6857">
        <w:t>Examples: REST, gRPC, SOAP</w:t>
      </w:r>
    </w:p>
    <w:p w14:paraId="540FB77A" w14:textId="77777777" w:rsidR="00174ED1" w:rsidRPr="003C6857" w:rsidRDefault="00174ED1" w:rsidP="002A2178">
      <w:pPr>
        <w:spacing w:after="0" w:line="259" w:lineRule="auto"/>
        <w:rPr>
          <w:b/>
          <w:bCs/>
        </w:rPr>
      </w:pPr>
      <w:r w:rsidRPr="003C6857">
        <w:rPr>
          <w:b/>
          <w:bCs/>
        </w:rPr>
        <w:t>Pros</w:t>
      </w:r>
    </w:p>
    <w:p w14:paraId="79FE9EE1" w14:textId="77777777" w:rsidR="00174ED1" w:rsidRPr="003C6857" w:rsidRDefault="00174ED1">
      <w:pPr>
        <w:numPr>
          <w:ilvl w:val="0"/>
          <w:numId w:val="165"/>
        </w:numPr>
        <w:spacing w:after="0" w:line="259" w:lineRule="auto"/>
      </w:pPr>
      <w:r w:rsidRPr="003C6857">
        <w:t>Simple &amp; intuitive</w:t>
      </w:r>
    </w:p>
    <w:p w14:paraId="38221C98" w14:textId="77777777" w:rsidR="00174ED1" w:rsidRPr="003C6857" w:rsidRDefault="00174ED1">
      <w:pPr>
        <w:numPr>
          <w:ilvl w:val="0"/>
          <w:numId w:val="165"/>
        </w:numPr>
        <w:spacing w:after="0" w:line="259" w:lineRule="auto"/>
      </w:pPr>
      <w:r w:rsidRPr="003C6857">
        <w:t>Immediate feedback</w:t>
      </w:r>
    </w:p>
    <w:p w14:paraId="0FAFBAA1" w14:textId="77777777" w:rsidR="00174ED1" w:rsidRPr="003C6857" w:rsidRDefault="00174ED1">
      <w:pPr>
        <w:numPr>
          <w:ilvl w:val="0"/>
          <w:numId w:val="165"/>
        </w:numPr>
        <w:spacing w:after="0" w:line="259" w:lineRule="auto"/>
      </w:pPr>
      <w:r w:rsidRPr="003C6857">
        <w:t>Easy to debug &amp; test</w:t>
      </w:r>
    </w:p>
    <w:p w14:paraId="639769EF" w14:textId="77777777" w:rsidR="00174ED1" w:rsidRPr="003C6857" w:rsidRDefault="00174ED1">
      <w:pPr>
        <w:numPr>
          <w:ilvl w:val="0"/>
          <w:numId w:val="165"/>
        </w:numPr>
        <w:spacing w:after="0" w:line="259" w:lineRule="auto"/>
      </w:pPr>
      <w:r w:rsidRPr="003C6857">
        <w:t>Strong consistency</w:t>
      </w:r>
    </w:p>
    <w:p w14:paraId="42C7DF8C" w14:textId="77777777" w:rsidR="00174ED1" w:rsidRPr="003C6857" w:rsidRDefault="00174ED1" w:rsidP="002A2178">
      <w:pPr>
        <w:spacing w:after="0" w:line="259" w:lineRule="auto"/>
        <w:rPr>
          <w:b/>
          <w:bCs/>
        </w:rPr>
      </w:pPr>
      <w:r w:rsidRPr="003C6857">
        <w:rPr>
          <w:b/>
          <w:bCs/>
        </w:rPr>
        <w:t>Cons</w:t>
      </w:r>
    </w:p>
    <w:p w14:paraId="08D7E304" w14:textId="77777777" w:rsidR="00174ED1" w:rsidRPr="003C6857" w:rsidRDefault="00174ED1">
      <w:pPr>
        <w:numPr>
          <w:ilvl w:val="0"/>
          <w:numId w:val="166"/>
        </w:numPr>
        <w:spacing w:after="0" w:line="259" w:lineRule="auto"/>
      </w:pPr>
      <w:r w:rsidRPr="003C6857">
        <w:t>Tightly coupled</w:t>
      </w:r>
    </w:p>
    <w:p w14:paraId="5D2CCC2B" w14:textId="77777777" w:rsidR="00174ED1" w:rsidRPr="003C6857" w:rsidRDefault="00174ED1">
      <w:pPr>
        <w:numPr>
          <w:ilvl w:val="0"/>
          <w:numId w:val="166"/>
        </w:numPr>
        <w:spacing w:after="0" w:line="259" w:lineRule="auto"/>
      </w:pPr>
      <w:r w:rsidRPr="003C6857">
        <w:t>High latency if multiple calls</w:t>
      </w:r>
    </w:p>
    <w:p w14:paraId="1AA184E9" w14:textId="77777777" w:rsidR="00174ED1" w:rsidRPr="003C6857" w:rsidRDefault="00174ED1">
      <w:pPr>
        <w:numPr>
          <w:ilvl w:val="0"/>
          <w:numId w:val="166"/>
        </w:numPr>
        <w:spacing w:after="0" w:line="259" w:lineRule="auto"/>
      </w:pPr>
      <w:r w:rsidRPr="003C6857">
        <w:t>Cascading failures in synchronous chains</w:t>
      </w:r>
    </w:p>
    <w:p w14:paraId="417498B7" w14:textId="77777777" w:rsidR="00174ED1" w:rsidRPr="003C6857" w:rsidRDefault="00174ED1">
      <w:pPr>
        <w:numPr>
          <w:ilvl w:val="0"/>
          <w:numId w:val="166"/>
        </w:numPr>
        <w:spacing w:after="0" w:line="259" w:lineRule="auto"/>
      </w:pPr>
      <w:r w:rsidRPr="003C6857">
        <w:t>Harder to scale fan-out</w:t>
      </w:r>
    </w:p>
    <w:p w14:paraId="3113758E" w14:textId="77777777" w:rsidR="00174ED1" w:rsidRPr="003C6857" w:rsidRDefault="00174ED1" w:rsidP="002A2178">
      <w:pPr>
        <w:spacing w:after="0" w:line="259" w:lineRule="auto"/>
        <w:rPr>
          <w:b/>
          <w:bCs/>
        </w:rPr>
      </w:pPr>
      <w:r w:rsidRPr="003C6857">
        <w:rPr>
          <w:b/>
          <w:bCs/>
        </w:rPr>
        <w:t>Typical Use Cases</w:t>
      </w:r>
    </w:p>
    <w:p w14:paraId="52919097" w14:textId="77777777" w:rsidR="00174ED1" w:rsidRPr="003C6857" w:rsidRDefault="00174ED1">
      <w:pPr>
        <w:numPr>
          <w:ilvl w:val="0"/>
          <w:numId w:val="167"/>
        </w:numPr>
        <w:spacing w:after="0" w:line="259" w:lineRule="auto"/>
      </w:pPr>
      <w:r w:rsidRPr="003C6857">
        <w:t>CRUD operations</w:t>
      </w:r>
    </w:p>
    <w:p w14:paraId="3564E00D" w14:textId="77777777" w:rsidR="00174ED1" w:rsidRPr="003C6857" w:rsidRDefault="00174ED1">
      <w:pPr>
        <w:numPr>
          <w:ilvl w:val="0"/>
          <w:numId w:val="167"/>
        </w:numPr>
        <w:spacing w:after="0" w:line="259" w:lineRule="auto"/>
      </w:pPr>
      <w:r w:rsidRPr="003C6857">
        <w:t>Real-time user queries</w:t>
      </w:r>
    </w:p>
    <w:p w14:paraId="79F41B7A" w14:textId="77777777" w:rsidR="00174ED1" w:rsidRPr="003C6857" w:rsidRDefault="00174ED1">
      <w:pPr>
        <w:numPr>
          <w:ilvl w:val="0"/>
          <w:numId w:val="167"/>
        </w:numPr>
        <w:spacing w:after="0" w:line="259" w:lineRule="auto"/>
      </w:pPr>
      <w:r w:rsidRPr="003C6857">
        <w:t>Authentication / login</w:t>
      </w:r>
    </w:p>
    <w:p w14:paraId="24CEFF79" w14:textId="77777777" w:rsidR="00174ED1" w:rsidRPr="003C6857" w:rsidRDefault="00174ED1">
      <w:pPr>
        <w:numPr>
          <w:ilvl w:val="0"/>
          <w:numId w:val="167"/>
        </w:numPr>
        <w:spacing w:after="0" w:line="259" w:lineRule="auto"/>
      </w:pPr>
      <w:r w:rsidRPr="003C6857">
        <w:t>Payment authorizations (single-step)</w:t>
      </w:r>
    </w:p>
    <w:p w14:paraId="342B8B04" w14:textId="77777777" w:rsidR="00174ED1" w:rsidRPr="003C6857" w:rsidRDefault="00000000" w:rsidP="002A2178">
      <w:pPr>
        <w:spacing w:after="0" w:line="259" w:lineRule="auto"/>
      </w:pPr>
      <w:r>
        <w:pict w14:anchorId="310B84F6">
          <v:rect id="_x0000_i1236" style="width:0;height:1.5pt" o:hralign="center" o:hrstd="t" o:hr="t" fillcolor="#a0a0a0" stroked="f"/>
        </w:pict>
      </w:r>
    </w:p>
    <w:p w14:paraId="0580EBED" w14:textId="77777777" w:rsidR="00174ED1" w:rsidRPr="003C6857" w:rsidRDefault="00174ED1" w:rsidP="002A2178">
      <w:pPr>
        <w:spacing w:after="0" w:line="259" w:lineRule="auto"/>
        <w:rPr>
          <w:b/>
          <w:bCs/>
        </w:rPr>
      </w:pPr>
      <w:r w:rsidRPr="003C6857">
        <w:rPr>
          <w:b/>
          <w:bCs/>
        </w:rPr>
        <w:t>3️</w:t>
      </w:r>
      <w:r w:rsidRPr="003C6857">
        <w:rPr>
          <w:rFonts w:ascii="Segoe UI Symbol" w:hAnsi="Segoe UI Symbol" w:cs="Segoe UI Symbol"/>
          <w:b/>
          <w:bCs/>
        </w:rPr>
        <w:t>⃣</w:t>
      </w:r>
      <w:r w:rsidRPr="003C6857">
        <w:rPr>
          <w:b/>
          <w:bCs/>
        </w:rPr>
        <w:t xml:space="preserve"> </w:t>
      </w:r>
      <w:r w:rsidRPr="00487A3A">
        <w:rPr>
          <w:b/>
          <w:bCs/>
          <w:highlight w:val="green"/>
        </w:rPr>
        <w:t>Event Streaming</w:t>
      </w:r>
    </w:p>
    <w:p w14:paraId="3DE7A3E9" w14:textId="77777777" w:rsidR="00174ED1" w:rsidRPr="003C6857" w:rsidRDefault="00174ED1" w:rsidP="002A2178">
      <w:pPr>
        <w:spacing w:after="0" w:line="259" w:lineRule="auto"/>
        <w:rPr>
          <w:b/>
          <w:bCs/>
        </w:rPr>
      </w:pPr>
      <w:r w:rsidRPr="003C6857">
        <w:rPr>
          <w:b/>
          <w:bCs/>
        </w:rPr>
        <w:t>How It Works</w:t>
      </w:r>
    </w:p>
    <w:p w14:paraId="7A88000D" w14:textId="77777777" w:rsidR="00174ED1" w:rsidRPr="00487A3A" w:rsidRDefault="00174ED1">
      <w:pPr>
        <w:numPr>
          <w:ilvl w:val="0"/>
          <w:numId w:val="168"/>
        </w:numPr>
        <w:spacing w:after="0" w:line="259" w:lineRule="auto"/>
        <w:rPr>
          <w:highlight w:val="green"/>
        </w:rPr>
      </w:pPr>
      <w:r w:rsidRPr="00487A3A">
        <w:rPr>
          <w:highlight w:val="green"/>
        </w:rPr>
        <w:t>Producer publishes events</w:t>
      </w:r>
    </w:p>
    <w:p w14:paraId="4E76EDD4" w14:textId="77777777" w:rsidR="00174ED1" w:rsidRPr="00487A3A" w:rsidRDefault="00174ED1">
      <w:pPr>
        <w:numPr>
          <w:ilvl w:val="0"/>
          <w:numId w:val="168"/>
        </w:numPr>
        <w:spacing w:after="0" w:line="259" w:lineRule="auto"/>
        <w:rPr>
          <w:highlight w:val="green"/>
        </w:rPr>
      </w:pPr>
      <w:r w:rsidRPr="00487A3A">
        <w:rPr>
          <w:highlight w:val="green"/>
        </w:rPr>
        <w:t>Multiple consumers subscribe asynchronously</w:t>
      </w:r>
    </w:p>
    <w:p w14:paraId="438EC8A4" w14:textId="77777777" w:rsidR="00174ED1" w:rsidRPr="00487A3A" w:rsidRDefault="00174ED1">
      <w:pPr>
        <w:numPr>
          <w:ilvl w:val="0"/>
          <w:numId w:val="168"/>
        </w:numPr>
        <w:spacing w:after="0" w:line="259" w:lineRule="auto"/>
        <w:rPr>
          <w:highlight w:val="green"/>
        </w:rPr>
      </w:pPr>
      <w:r w:rsidRPr="00487A3A">
        <w:rPr>
          <w:highlight w:val="green"/>
        </w:rPr>
        <w:t>Examples: Kafka, Pulsar, Kinesis</w:t>
      </w:r>
    </w:p>
    <w:p w14:paraId="57B40143" w14:textId="77777777" w:rsidR="00174ED1" w:rsidRPr="003C6857" w:rsidRDefault="00174ED1" w:rsidP="002A2178">
      <w:pPr>
        <w:spacing w:after="0" w:line="259" w:lineRule="auto"/>
        <w:rPr>
          <w:b/>
          <w:bCs/>
        </w:rPr>
      </w:pPr>
      <w:r w:rsidRPr="003C6857">
        <w:rPr>
          <w:b/>
          <w:bCs/>
        </w:rPr>
        <w:t>Pros</w:t>
      </w:r>
    </w:p>
    <w:p w14:paraId="2FA13E55" w14:textId="77777777" w:rsidR="00174ED1" w:rsidRPr="003C6857" w:rsidRDefault="00174ED1">
      <w:pPr>
        <w:numPr>
          <w:ilvl w:val="0"/>
          <w:numId w:val="169"/>
        </w:numPr>
        <w:spacing w:after="0" w:line="259" w:lineRule="auto"/>
      </w:pPr>
      <w:r w:rsidRPr="003C6857">
        <w:t>Loose coupling → services evolve independently</w:t>
      </w:r>
    </w:p>
    <w:p w14:paraId="57E1184C" w14:textId="77777777" w:rsidR="00174ED1" w:rsidRPr="003C6857" w:rsidRDefault="00174ED1">
      <w:pPr>
        <w:numPr>
          <w:ilvl w:val="0"/>
          <w:numId w:val="169"/>
        </w:numPr>
        <w:spacing w:after="0" w:line="259" w:lineRule="auto"/>
      </w:pPr>
      <w:r w:rsidRPr="003C6857">
        <w:t>High scalability &amp; fan-out</w:t>
      </w:r>
    </w:p>
    <w:p w14:paraId="716DF825" w14:textId="77777777" w:rsidR="00174ED1" w:rsidRPr="003C6857" w:rsidRDefault="00174ED1">
      <w:pPr>
        <w:numPr>
          <w:ilvl w:val="0"/>
          <w:numId w:val="169"/>
        </w:numPr>
        <w:spacing w:after="0" w:line="259" w:lineRule="auto"/>
      </w:pPr>
      <w:r w:rsidRPr="003C6857">
        <w:t>Durable, replayable history</w:t>
      </w:r>
    </w:p>
    <w:p w14:paraId="22D589CC" w14:textId="77777777" w:rsidR="00174ED1" w:rsidRPr="003C6857" w:rsidRDefault="00174ED1">
      <w:pPr>
        <w:numPr>
          <w:ilvl w:val="0"/>
          <w:numId w:val="169"/>
        </w:numPr>
        <w:spacing w:after="0" w:line="259" w:lineRule="auto"/>
      </w:pPr>
      <w:r w:rsidRPr="003C6857">
        <w:t>Natural for async workflows and saga patterns</w:t>
      </w:r>
    </w:p>
    <w:p w14:paraId="75140F61" w14:textId="77777777" w:rsidR="00174ED1" w:rsidRPr="003C6857" w:rsidRDefault="00174ED1" w:rsidP="002A2178">
      <w:pPr>
        <w:spacing w:after="0" w:line="259" w:lineRule="auto"/>
        <w:rPr>
          <w:b/>
          <w:bCs/>
        </w:rPr>
      </w:pPr>
      <w:r w:rsidRPr="003C6857">
        <w:rPr>
          <w:b/>
          <w:bCs/>
        </w:rPr>
        <w:t>Cons</w:t>
      </w:r>
    </w:p>
    <w:p w14:paraId="1D9EE5E4" w14:textId="77777777" w:rsidR="00174ED1" w:rsidRPr="00487A3A" w:rsidRDefault="00174ED1">
      <w:pPr>
        <w:numPr>
          <w:ilvl w:val="0"/>
          <w:numId w:val="170"/>
        </w:numPr>
        <w:spacing w:after="0" w:line="259" w:lineRule="auto"/>
        <w:rPr>
          <w:highlight w:val="green"/>
        </w:rPr>
      </w:pPr>
      <w:r w:rsidRPr="00487A3A">
        <w:rPr>
          <w:highlight w:val="green"/>
        </w:rPr>
        <w:t>Eventual consistency</w:t>
      </w:r>
    </w:p>
    <w:p w14:paraId="73E613CC" w14:textId="77777777" w:rsidR="00174ED1" w:rsidRPr="00487A3A" w:rsidRDefault="00174ED1">
      <w:pPr>
        <w:numPr>
          <w:ilvl w:val="0"/>
          <w:numId w:val="170"/>
        </w:numPr>
        <w:spacing w:after="0" w:line="259" w:lineRule="auto"/>
        <w:rPr>
          <w:highlight w:val="green"/>
        </w:rPr>
      </w:pPr>
      <w:r w:rsidRPr="00487A3A">
        <w:rPr>
          <w:highlight w:val="green"/>
        </w:rPr>
        <w:lastRenderedPageBreak/>
        <w:t>Harder debugging / observability</w:t>
      </w:r>
    </w:p>
    <w:p w14:paraId="5C926D3F" w14:textId="77777777" w:rsidR="00174ED1" w:rsidRPr="00487A3A" w:rsidRDefault="00174ED1">
      <w:pPr>
        <w:numPr>
          <w:ilvl w:val="0"/>
          <w:numId w:val="170"/>
        </w:numPr>
        <w:spacing w:after="0" w:line="259" w:lineRule="auto"/>
        <w:rPr>
          <w:highlight w:val="green"/>
        </w:rPr>
      </w:pPr>
      <w:r w:rsidRPr="00487A3A">
        <w:rPr>
          <w:highlight w:val="green"/>
        </w:rPr>
        <w:t>Requires schema evolution strategy</w:t>
      </w:r>
    </w:p>
    <w:p w14:paraId="7875F8B4" w14:textId="77777777" w:rsidR="00174ED1" w:rsidRPr="00487A3A" w:rsidRDefault="00174ED1">
      <w:pPr>
        <w:numPr>
          <w:ilvl w:val="0"/>
          <w:numId w:val="170"/>
        </w:numPr>
        <w:spacing w:after="0" w:line="259" w:lineRule="auto"/>
        <w:rPr>
          <w:highlight w:val="green"/>
        </w:rPr>
      </w:pPr>
      <w:r w:rsidRPr="00487A3A">
        <w:rPr>
          <w:highlight w:val="green"/>
        </w:rPr>
        <w:t>Idempotency must be handled</w:t>
      </w:r>
    </w:p>
    <w:p w14:paraId="60D30407" w14:textId="77777777" w:rsidR="00174ED1" w:rsidRPr="003C6857" w:rsidRDefault="00174ED1" w:rsidP="002A2178">
      <w:pPr>
        <w:spacing w:after="0" w:line="259" w:lineRule="auto"/>
        <w:rPr>
          <w:b/>
          <w:bCs/>
        </w:rPr>
      </w:pPr>
      <w:r w:rsidRPr="003C6857">
        <w:rPr>
          <w:b/>
          <w:bCs/>
        </w:rPr>
        <w:t>Typical Use Cases</w:t>
      </w:r>
    </w:p>
    <w:p w14:paraId="1A4E7D73" w14:textId="77777777" w:rsidR="00174ED1" w:rsidRPr="003C6857" w:rsidRDefault="00174ED1">
      <w:pPr>
        <w:numPr>
          <w:ilvl w:val="0"/>
          <w:numId w:val="171"/>
        </w:numPr>
        <w:spacing w:after="0" w:line="259" w:lineRule="auto"/>
      </w:pPr>
      <w:r w:rsidRPr="003C6857">
        <w:t>Domain events (OrderPlaced, PaymentCompleted)</w:t>
      </w:r>
    </w:p>
    <w:p w14:paraId="502F76C0" w14:textId="77777777" w:rsidR="00174ED1" w:rsidRPr="003C6857" w:rsidRDefault="00174ED1">
      <w:pPr>
        <w:numPr>
          <w:ilvl w:val="0"/>
          <w:numId w:val="171"/>
        </w:numPr>
        <w:spacing w:after="0" w:line="259" w:lineRule="auto"/>
      </w:pPr>
      <w:r w:rsidRPr="003C6857">
        <w:t>Analytics pipelines</w:t>
      </w:r>
    </w:p>
    <w:p w14:paraId="47EB72A6" w14:textId="77777777" w:rsidR="00174ED1" w:rsidRPr="003C6857" w:rsidRDefault="00174ED1">
      <w:pPr>
        <w:numPr>
          <w:ilvl w:val="0"/>
          <w:numId w:val="171"/>
        </w:numPr>
        <w:spacing w:after="0" w:line="259" w:lineRule="auto"/>
      </w:pPr>
      <w:r w:rsidRPr="003C6857">
        <w:t>Notifications &amp; emails</w:t>
      </w:r>
    </w:p>
    <w:p w14:paraId="2E9A2E69" w14:textId="77777777" w:rsidR="00174ED1" w:rsidRPr="003C6857" w:rsidRDefault="00174ED1">
      <w:pPr>
        <w:numPr>
          <w:ilvl w:val="0"/>
          <w:numId w:val="171"/>
        </w:numPr>
        <w:spacing w:after="0" w:line="259" w:lineRule="auto"/>
      </w:pPr>
      <w:r w:rsidRPr="003C6857">
        <w:t>Cache invalidation</w:t>
      </w:r>
    </w:p>
    <w:p w14:paraId="6BF33F65" w14:textId="77777777" w:rsidR="00174ED1" w:rsidRPr="003C6857" w:rsidRDefault="00174ED1">
      <w:pPr>
        <w:numPr>
          <w:ilvl w:val="0"/>
          <w:numId w:val="171"/>
        </w:numPr>
        <w:spacing w:after="0" w:line="259" w:lineRule="auto"/>
      </w:pPr>
      <w:r w:rsidRPr="003C6857">
        <w:t>Audit logging</w:t>
      </w:r>
    </w:p>
    <w:p w14:paraId="6DD3E9F1" w14:textId="77777777" w:rsidR="00174ED1" w:rsidRPr="003C6857" w:rsidRDefault="00174ED1">
      <w:pPr>
        <w:numPr>
          <w:ilvl w:val="0"/>
          <w:numId w:val="171"/>
        </w:numPr>
        <w:spacing w:after="0" w:line="259" w:lineRule="auto"/>
      </w:pPr>
      <w:r w:rsidRPr="003C6857">
        <w:t>Integration with external systems</w:t>
      </w:r>
    </w:p>
    <w:p w14:paraId="75C2C440" w14:textId="77777777" w:rsidR="00174ED1" w:rsidRPr="003C6857" w:rsidRDefault="00000000" w:rsidP="002A2178">
      <w:pPr>
        <w:spacing w:after="0" w:line="259" w:lineRule="auto"/>
      </w:pPr>
      <w:r>
        <w:pict w14:anchorId="21F8AE5B">
          <v:rect id="_x0000_i1237" style="width:0;height:1.5pt" o:hralign="center" o:hrstd="t" o:hr="t" fillcolor="#a0a0a0" stroked="f"/>
        </w:pict>
      </w:r>
    </w:p>
    <w:p w14:paraId="4BEFB546" w14:textId="77777777" w:rsidR="00174ED1" w:rsidRPr="003C6857" w:rsidRDefault="00174ED1" w:rsidP="002A2178">
      <w:pPr>
        <w:spacing w:after="0" w:line="259" w:lineRule="auto"/>
        <w:rPr>
          <w:b/>
          <w:bCs/>
        </w:rPr>
      </w:pPr>
      <w:r w:rsidRPr="003C6857">
        <w:rPr>
          <w:b/>
          <w:bCs/>
        </w:rPr>
        <w:t>4️</w:t>
      </w:r>
      <w:r w:rsidRPr="003C6857">
        <w:rPr>
          <w:rFonts w:ascii="Segoe UI Symbol" w:hAnsi="Segoe UI Symbol" w:cs="Segoe UI Symbol"/>
          <w:b/>
          <w:bCs/>
        </w:rPr>
        <w:t>⃣</w:t>
      </w:r>
      <w:r w:rsidRPr="003C6857">
        <w:rPr>
          <w:b/>
          <w:bCs/>
        </w:rPr>
        <w:t xml:space="preserve"> </w:t>
      </w:r>
      <w:r w:rsidRPr="00487A3A">
        <w:rPr>
          <w:b/>
          <w:bCs/>
          <w:highlight w:val="green"/>
        </w:rPr>
        <w:t>When to Use Each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5"/>
        <w:gridCol w:w="1749"/>
        <w:gridCol w:w="2428"/>
      </w:tblGrid>
      <w:tr w:rsidR="00174ED1" w:rsidRPr="003C6857" w14:paraId="7BC85F61" w14:textId="77777777" w:rsidTr="00053CD1">
        <w:trPr>
          <w:tblHeader/>
          <w:tblCellSpacing w:w="15" w:type="dxa"/>
        </w:trPr>
        <w:tc>
          <w:tcPr>
            <w:tcW w:w="0" w:type="auto"/>
            <w:vAlign w:val="center"/>
            <w:hideMark/>
          </w:tcPr>
          <w:p w14:paraId="460A192B" w14:textId="77777777" w:rsidR="00174ED1" w:rsidRPr="003C6857" w:rsidRDefault="00174ED1" w:rsidP="002A2178">
            <w:pPr>
              <w:spacing w:after="0" w:line="259" w:lineRule="auto"/>
              <w:rPr>
                <w:b/>
                <w:bCs/>
              </w:rPr>
            </w:pPr>
            <w:r w:rsidRPr="003C6857">
              <w:rPr>
                <w:b/>
                <w:bCs/>
              </w:rPr>
              <w:t>Requirement</w:t>
            </w:r>
          </w:p>
        </w:tc>
        <w:tc>
          <w:tcPr>
            <w:tcW w:w="0" w:type="auto"/>
            <w:vAlign w:val="center"/>
            <w:hideMark/>
          </w:tcPr>
          <w:p w14:paraId="0C745F31" w14:textId="77777777" w:rsidR="00174ED1" w:rsidRPr="003C6857" w:rsidRDefault="00174ED1" w:rsidP="002A2178">
            <w:pPr>
              <w:spacing w:after="0" w:line="259" w:lineRule="auto"/>
              <w:rPr>
                <w:b/>
                <w:bCs/>
              </w:rPr>
            </w:pPr>
            <w:r w:rsidRPr="003C6857">
              <w:rPr>
                <w:b/>
                <w:bCs/>
              </w:rPr>
              <w:t>Request-Response</w:t>
            </w:r>
          </w:p>
        </w:tc>
        <w:tc>
          <w:tcPr>
            <w:tcW w:w="0" w:type="auto"/>
            <w:vAlign w:val="center"/>
            <w:hideMark/>
          </w:tcPr>
          <w:p w14:paraId="677482BC" w14:textId="77777777" w:rsidR="00174ED1" w:rsidRPr="003C6857" w:rsidRDefault="00174ED1" w:rsidP="002A2178">
            <w:pPr>
              <w:spacing w:after="0" w:line="259" w:lineRule="auto"/>
              <w:rPr>
                <w:b/>
                <w:bCs/>
              </w:rPr>
            </w:pPr>
            <w:r w:rsidRPr="003C6857">
              <w:rPr>
                <w:b/>
                <w:bCs/>
              </w:rPr>
              <w:t>Event Streaming</w:t>
            </w:r>
          </w:p>
        </w:tc>
      </w:tr>
      <w:tr w:rsidR="00174ED1" w:rsidRPr="003C6857" w14:paraId="58C3FB08" w14:textId="77777777" w:rsidTr="00053CD1">
        <w:trPr>
          <w:tblCellSpacing w:w="15" w:type="dxa"/>
        </w:trPr>
        <w:tc>
          <w:tcPr>
            <w:tcW w:w="0" w:type="auto"/>
            <w:vAlign w:val="center"/>
            <w:hideMark/>
          </w:tcPr>
          <w:p w14:paraId="50FFFA75" w14:textId="77777777" w:rsidR="00174ED1" w:rsidRPr="00487A3A" w:rsidRDefault="00174ED1" w:rsidP="002A2178">
            <w:pPr>
              <w:spacing w:after="0" w:line="259" w:lineRule="auto"/>
              <w:rPr>
                <w:highlight w:val="green"/>
              </w:rPr>
            </w:pPr>
            <w:r w:rsidRPr="00487A3A">
              <w:rPr>
                <w:highlight w:val="green"/>
              </w:rPr>
              <w:t>Immediate response</w:t>
            </w:r>
          </w:p>
        </w:tc>
        <w:tc>
          <w:tcPr>
            <w:tcW w:w="0" w:type="auto"/>
            <w:vAlign w:val="center"/>
            <w:hideMark/>
          </w:tcPr>
          <w:p w14:paraId="07383BD7" w14:textId="77777777" w:rsidR="00174ED1" w:rsidRPr="00487A3A" w:rsidRDefault="00174ED1" w:rsidP="002A2178">
            <w:pPr>
              <w:spacing w:after="0" w:line="259" w:lineRule="auto"/>
              <w:rPr>
                <w:highlight w:val="green"/>
              </w:rPr>
            </w:pPr>
            <w:r w:rsidRPr="00487A3A">
              <w:rPr>
                <w:rFonts w:ascii="Segoe UI Emoji" w:hAnsi="Segoe UI Emoji" w:cs="Segoe UI Emoji"/>
                <w:highlight w:val="green"/>
              </w:rPr>
              <w:t>✅</w:t>
            </w:r>
          </w:p>
        </w:tc>
        <w:tc>
          <w:tcPr>
            <w:tcW w:w="0" w:type="auto"/>
            <w:vAlign w:val="center"/>
            <w:hideMark/>
          </w:tcPr>
          <w:p w14:paraId="135C58B6" w14:textId="77777777" w:rsidR="00174ED1" w:rsidRPr="00487A3A" w:rsidRDefault="00174ED1" w:rsidP="002A2178">
            <w:pPr>
              <w:spacing w:after="0" w:line="259" w:lineRule="auto"/>
              <w:rPr>
                <w:highlight w:val="green"/>
              </w:rPr>
            </w:pPr>
            <w:r w:rsidRPr="00487A3A">
              <w:rPr>
                <w:rFonts w:ascii="Segoe UI Emoji" w:hAnsi="Segoe UI Emoji" w:cs="Segoe UI Emoji"/>
                <w:highlight w:val="green"/>
              </w:rPr>
              <w:t>❌</w:t>
            </w:r>
          </w:p>
        </w:tc>
      </w:tr>
      <w:tr w:rsidR="00174ED1" w:rsidRPr="003C6857" w14:paraId="70AD9427" w14:textId="77777777" w:rsidTr="00053CD1">
        <w:trPr>
          <w:tblCellSpacing w:w="15" w:type="dxa"/>
        </w:trPr>
        <w:tc>
          <w:tcPr>
            <w:tcW w:w="0" w:type="auto"/>
            <w:vAlign w:val="center"/>
            <w:hideMark/>
          </w:tcPr>
          <w:p w14:paraId="71825598" w14:textId="77777777" w:rsidR="00174ED1" w:rsidRPr="00487A3A" w:rsidRDefault="00174ED1" w:rsidP="002A2178">
            <w:pPr>
              <w:spacing w:after="0" w:line="259" w:lineRule="auto"/>
              <w:rPr>
                <w:highlight w:val="green"/>
              </w:rPr>
            </w:pPr>
            <w:r w:rsidRPr="00487A3A">
              <w:rPr>
                <w:highlight w:val="green"/>
              </w:rPr>
              <w:t>Fan-out to multiple consumers</w:t>
            </w:r>
          </w:p>
        </w:tc>
        <w:tc>
          <w:tcPr>
            <w:tcW w:w="0" w:type="auto"/>
            <w:vAlign w:val="center"/>
            <w:hideMark/>
          </w:tcPr>
          <w:p w14:paraId="301A9371" w14:textId="77777777" w:rsidR="00174ED1" w:rsidRPr="00487A3A" w:rsidRDefault="00174ED1" w:rsidP="002A2178">
            <w:pPr>
              <w:spacing w:after="0" w:line="259" w:lineRule="auto"/>
              <w:rPr>
                <w:highlight w:val="green"/>
              </w:rPr>
            </w:pPr>
            <w:r w:rsidRPr="00487A3A">
              <w:rPr>
                <w:rFonts w:ascii="Segoe UI Emoji" w:hAnsi="Segoe UI Emoji" w:cs="Segoe UI Emoji"/>
                <w:highlight w:val="green"/>
              </w:rPr>
              <w:t>❌</w:t>
            </w:r>
          </w:p>
        </w:tc>
        <w:tc>
          <w:tcPr>
            <w:tcW w:w="0" w:type="auto"/>
            <w:vAlign w:val="center"/>
            <w:hideMark/>
          </w:tcPr>
          <w:p w14:paraId="06972D32" w14:textId="77777777" w:rsidR="00174ED1" w:rsidRPr="00487A3A" w:rsidRDefault="00174ED1" w:rsidP="002A2178">
            <w:pPr>
              <w:spacing w:after="0" w:line="259" w:lineRule="auto"/>
              <w:rPr>
                <w:highlight w:val="green"/>
              </w:rPr>
            </w:pPr>
            <w:r w:rsidRPr="00487A3A">
              <w:rPr>
                <w:rFonts w:ascii="Segoe UI Emoji" w:hAnsi="Segoe UI Emoji" w:cs="Segoe UI Emoji"/>
                <w:highlight w:val="green"/>
              </w:rPr>
              <w:t>✅</w:t>
            </w:r>
          </w:p>
        </w:tc>
      </w:tr>
      <w:tr w:rsidR="00174ED1" w:rsidRPr="003C6857" w14:paraId="2F5BBC58" w14:textId="77777777" w:rsidTr="00053CD1">
        <w:trPr>
          <w:tblCellSpacing w:w="15" w:type="dxa"/>
        </w:trPr>
        <w:tc>
          <w:tcPr>
            <w:tcW w:w="0" w:type="auto"/>
            <w:vAlign w:val="center"/>
            <w:hideMark/>
          </w:tcPr>
          <w:p w14:paraId="4E1996D3" w14:textId="77777777" w:rsidR="00174ED1" w:rsidRPr="00487A3A" w:rsidRDefault="00174ED1" w:rsidP="002A2178">
            <w:pPr>
              <w:spacing w:after="0" w:line="259" w:lineRule="auto"/>
              <w:rPr>
                <w:highlight w:val="green"/>
              </w:rPr>
            </w:pPr>
            <w:r w:rsidRPr="00487A3A">
              <w:rPr>
                <w:highlight w:val="green"/>
              </w:rPr>
              <w:t>Strong consistency</w:t>
            </w:r>
          </w:p>
        </w:tc>
        <w:tc>
          <w:tcPr>
            <w:tcW w:w="0" w:type="auto"/>
            <w:vAlign w:val="center"/>
            <w:hideMark/>
          </w:tcPr>
          <w:p w14:paraId="46BC03D4" w14:textId="77777777" w:rsidR="00174ED1" w:rsidRPr="00487A3A" w:rsidRDefault="00174ED1" w:rsidP="002A2178">
            <w:pPr>
              <w:spacing w:after="0" w:line="259" w:lineRule="auto"/>
              <w:rPr>
                <w:highlight w:val="green"/>
              </w:rPr>
            </w:pPr>
            <w:r w:rsidRPr="00487A3A">
              <w:rPr>
                <w:rFonts w:ascii="Segoe UI Emoji" w:hAnsi="Segoe UI Emoji" w:cs="Segoe UI Emoji"/>
                <w:highlight w:val="green"/>
              </w:rPr>
              <w:t>✅</w:t>
            </w:r>
          </w:p>
        </w:tc>
        <w:tc>
          <w:tcPr>
            <w:tcW w:w="0" w:type="auto"/>
            <w:vAlign w:val="center"/>
            <w:hideMark/>
          </w:tcPr>
          <w:p w14:paraId="35EBBA6D" w14:textId="77777777" w:rsidR="00174ED1" w:rsidRPr="00487A3A" w:rsidRDefault="00174ED1" w:rsidP="002A2178">
            <w:pPr>
              <w:spacing w:after="0" w:line="259" w:lineRule="auto"/>
              <w:rPr>
                <w:highlight w:val="green"/>
              </w:rPr>
            </w:pPr>
            <w:r w:rsidRPr="00487A3A">
              <w:rPr>
                <w:rFonts w:ascii="Segoe UI Emoji" w:hAnsi="Segoe UI Emoji" w:cs="Segoe UI Emoji"/>
                <w:highlight w:val="green"/>
              </w:rPr>
              <w:t>❌</w:t>
            </w:r>
            <w:r w:rsidRPr="00487A3A">
              <w:rPr>
                <w:highlight w:val="green"/>
              </w:rPr>
              <w:t xml:space="preserve"> (eventual consistency)</w:t>
            </w:r>
          </w:p>
        </w:tc>
      </w:tr>
      <w:tr w:rsidR="00174ED1" w:rsidRPr="003C6857" w14:paraId="585AF5FD" w14:textId="77777777" w:rsidTr="00053CD1">
        <w:trPr>
          <w:tblCellSpacing w:w="15" w:type="dxa"/>
        </w:trPr>
        <w:tc>
          <w:tcPr>
            <w:tcW w:w="0" w:type="auto"/>
            <w:vAlign w:val="center"/>
            <w:hideMark/>
          </w:tcPr>
          <w:p w14:paraId="6D554027" w14:textId="77777777" w:rsidR="00174ED1" w:rsidRPr="00487A3A" w:rsidRDefault="00174ED1" w:rsidP="002A2178">
            <w:pPr>
              <w:spacing w:after="0" w:line="259" w:lineRule="auto"/>
              <w:rPr>
                <w:highlight w:val="green"/>
              </w:rPr>
            </w:pPr>
            <w:r w:rsidRPr="00487A3A">
              <w:rPr>
                <w:highlight w:val="green"/>
              </w:rPr>
              <w:t>System decoupling</w:t>
            </w:r>
          </w:p>
        </w:tc>
        <w:tc>
          <w:tcPr>
            <w:tcW w:w="0" w:type="auto"/>
            <w:vAlign w:val="center"/>
            <w:hideMark/>
          </w:tcPr>
          <w:p w14:paraId="7A8AFD3E" w14:textId="77777777" w:rsidR="00174ED1" w:rsidRPr="00487A3A" w:rsidRDefault="00174ED1" w:rsidP="002A2178">
            <w:pPr>
              <w:spacing w:after="0" w:line="259" w:lineRule="auto"/>
              <w:rPr>
                <w:highlight w:val="green"/>
              </w:rPr>
            </w:pPr>
            <w:r w:rsidRPr="00487A3A">
              <w:rPr>
                <w:rFonts w:ascii="Segoe UI Emoji" w:hAnsi="Segoe UI Emoji" w:cs="Segoe UI Emoji"/>
                <w:highlight w:val="green"/>
              </w:rPr>
              <w:t>❌</w:t>
            </w:r>
          </w:p>
        </w:tc>
        <w:tc>
          <w:tcPr>
            <w:tcW w:w="0" w:type="auto"/>
            <w:vAlign w:val="center"/>
            <w:hideMark/>
          </w:tcPr>
          <w:p w14:paraId="41223513" w14:textId="77777777" w:rsidR="00174ED1" w:rsidRPr="00487A3A" w:rsidRDefault="00174ED1" w:rsidP="002A2178">
            <w:pPr>
              <w:spacing w:after="0" w:line="259" w:lineRule="auto"/>
              <w:rPr>
                <w:highlight w:val="green"/>
              </w:rPr>
            </w:pPr>
            <w:r w:rsidRPr="00487A3A">
              <w:rPr>
                <w:rFonts w:ascii="Segoe UI Emoji" w:hAnsi="Segoe UI Emoji" w:cs="Segoe UI Emoji"/>
                <w:highlight w:val="green"/>
              </w:rPr>
              <w:t>✅</w:t>
            </w:r>
          </w:p>
        </w:tc>
      </w:tr>
      <w:tr w:rsidR="00174ED1" w:rsidRPr="003C6857" w14:paraId="483FFBE2" w14:textId="77777777" w:rsidTr="00053CD1">
        <w:trPr>
          <w:tblCellSpacing w:w="15" w:type="dxa"/>
        </w:trPr>
        <w:tc>
          <w:tcPr>
            <w:tcW w:w="0" w:type="auto"/>
            <w:vAlign w:val="center"/>
            <w:hideMark/>
          </w:tcPr>
          <w:p w14:paraId="349BCDD1" w14:textId="77777777" w:rsidR="00174ED1" w:rsidRPr="00487A3A" w:rsidRDefault="00174ED1" w:rsidP="002A2178">
            <w:pPr>
              <w:spacing w:after="0" w:line="259" w:lineRule="auto"/>
              <w:rPr>
                <w:highlight w:val="green"/>
              </w:rPr>
            </w:pPr>
            <w:r w:rsidRPr="00487A3A">
              <w:rPr>
                <w:highlight w:val="green"/>
              </w:rPr>
              <w:t>Event replay needed</w:t>
            </w:r>
          </w:p>
        </w:tc>
        <w:tc>
          <w:tcPr>
            <w:tcW w:w="0" w:type="auto"/>
            <w:vAlign w:val="center"/>
            <w:hideMark/>
          </w:tcPr>
          <w:p w14:paraId="58339BC6" w14:textId="77777777" w:rsidR="00174ED1" w:rsidRPr="00487A3A" w:rsidRDefault="00174ED1" w:rsidP="002A2178">
            <w:pPr>
              <w:spacing w:after="0" w:line="259" w:lineRule="auto"/>
              <w:rPr>
                <w:highlight w:val="green"/>
              </w:rPr>
            </w:pPr>
            <w:r w:rsidRPr="00487A3A">
              <w:rPr>
                <w:rFonts w:ascii="Segoe UI Emoji" w:hAnsi="Segoe UI Emoji" w:cs="Segoe UI Emoji"/>
                <w:highlight w:val="green"/>
              </w:rPr>
              <w:t>❌</w:t>
            </w:r>
          </w:p>
        </w:tc>
        <w:tc>
          <w:tcPr>
            <w:tcW w:w="0" w:type="auto"/>
            <w:vAlign w:val="center"/>
            <w:hideMark/>
          </w:tcPr>
          <w:p w14:paraId="4EEBD465" w14:textId="77777777" w:rsidR="00174ED1" w:rsidRPr="00487A3A" w:rsidRDefault="00174ED1" w:rsidP="002A2178">
            <w:pPr>
              <w:spacing w:after="0" w:line="259" w:lineRule="auto"/>
              <w:rPr>
                <w:highlight w:val="green"/>
              </w:rPr>
            </w:pPr>
            <w:r w:rsidRPr="00487A3A">
              <w:rPr>
                <w:rFonts w:ascii="Segoe UI Emoji" w:hAnsi="Segoe UI Emoji" w:cs="Segoe UI Emoji"/>
                <w:highlight w:val="green"/>
              </w:rPr>
              <w:t>✅</w:t>
            </w:r>
          </w:p>
        </w:tc>
      </w:tr>
      <w:tr w:rsidR="00174ED1" w:rsidRPr="003C6857" w14:paraId="56D74CDA" w14:textId="77777777" w:rsidTr="00053CD1">
        <w:trPr>
          <w:tblCellSpacing w:w="15" w:type="dxa"/>
        </w:trPr>
        <w:tc>
          <w:tcPr>
            <w:tcW w:w="0" w:type="auto"/>
            <w:vAlign w:val="center"/>
            <w:hideMark/>
          </w:tcPr>
          <w:p w14:paraId="59AEFB18" w14:textId="77777777" w:rsidR="00174ED1" w:rsidRPr="00487A3A" w:rsidRDefault="00174ED1" w:rsidP="002A2178">
            <w:pPr>
              <w:spacing w:after="0" w:line="259" w:lineRule="auto"/>
              <w:rPr>
                <w:highlight w:val="green"/>
              </w:rPr>
            </w:pPr>
            <w:r w:rsidRPr="00487A3A">
              <w:rPr>
                <w:highlight w:val="green"/>
              </w:rPr>
              <w:t>Cross-service saga</w:t>
            </w:r>
          </w:p>
        </w:tc>
        <w:tc>
          <w:tcPr>
            <w:tcW w:w="0" w:type="auto"/>
            <w:vAlign w:val="center"/>
            <w:hideMark/>
          </w:tcPr>
          <w:p w14:paraId="28E3BA70" w14:textId="77777777" w:rsidR="00174ED1" w:rsidRPr="00487A3A" w:rsidRDefault="00174ED1" w:rsidP="002A2178">
            <w:pPr>
              <w:spacing w:after="0" w:line="259" w:lineRule="auto"/>
              <w:rPr>
                <w:highlight w:val="green"/>
              </w:rPr>
            </w:pPr>
            <w:r w:rsidRPr="00487A3A">
              <w:rPr>
                <w:rFonts w:ascii="Segoe UI Emoji" w:hAnsi="Segoe UI Emoji" w:cs="Segoe UI Emoji"/>
                <w:highlight w:val="green"/>
              </w:rPr>
              <w:t>❌</w:t>
            </w:r>
          </w:p>
        </w:tc>
        <w:tc>
          <w:tcPr>
            <w:tcW w:w="0" w:type="auto"/>
            <w:vAlign w:val="center"/>
            <w:hideMark/>
          </w:tcPr>
          <w:p w14:paraId="437411AF" w14:textId="77777777" w:rsidR="00174ED1" w:rsidRPr="00487A3A" w:rsidRDefault="00174ED1" w:rsidP="002A2178">
            <w:pPr>
              <w:spacing w:after="0" w:line="259" w:lineRule="auto"/>
              <w:rPr>
                <w:highlight w:val="green"/>
              </w:rPr>
            </w:pPr>
            <w:r w:rsidRPr="00487A3A">
              <w:rPr>
                <w:rFonts w:ascii="Segoe UI Emoji" w:hAnsi="Segoe UI Emoji" w:cs="Segoe UI Emoji"/>
                <w:highlight w:val="green"/>
              </w:rPr>
              <w:t>✅</w:t>
            </w:r>
          </w:p>
        </w:tc>
      </w:tr>
    </w:tbl>
    <w:p w14:paraId="1CAC1EB7" w14:textId="77777777" w:rsidR="00174ED1" w:rsidRPr="003C6857" w:rsidRDefault="00000000" w:rsidP="002A2178">
      <w:pPr>
        <w:spacing w:after="0" w:line="259" w:lineRule="auto"/>
      </w:pPr>
      <w:r>
        <w:pict w14:anchorId="5C459C7E">
          <v:rect id="_x0000_i1238" style="width:0;height:1.5pt" o:hralign="center" o:hrstd="t" o:hr="t" fillcolor="#a0a0a0" stroked="f"/>
        </w:pict>
      </w:r>
    </w:p>
    <w:p w14:paraId="12230BF4" w14:textId="77777777" w:rsidR="00174ED1" w:rsidRPr="003C6857" w:rsidRDefault="00174ED1" w:rsidP="002A2178">
      <w:pPr>
        <w:spacing w:after="0" w:line="259" w:lineRule="auto"/>
        <w:rPr>
          <w:b/>
          <w:bCs/>
        </w:rPr>
      </w:pPr>
      <w:r w:rsidRPr="003C6857">
        <w:rPr>
          <w:b/>
          <w:bCs/>
        </w:rPr>
        <w:t>5️</w:t>
      </w:r>
      <w:r w:rsidRPr="003C6857">
        <w:rPr>
          <w:rFonts w:ascii="Segoe UI Symbol" w:hAnsi="Segoe UI Symbol" w:cs="Segoe UI Symbol"/>
          <w:b/>
          <w:bCs/>
        </w:rPr>
        <w:t>⃣</w:t>
      </w:r>
      <w:r w:rsidRPr="003C6857">
        <w:rPr>
          <w:b/>
          <w:bCs/>
        </w:rPr>
        <w:t xml:space="preserve"> Real-World Example</w:t>
      </w:r>
    </w:p>
    <w:p w14:paraId="658E4F54" w14:textId="77777777" w:rsidR="00174ED1" w:rsidRPr="003C6857" w:rsidRDefault="00174ED1" w:rsidP="002A2178">
      <w:pPr>
        <w:spacing w:after="0" w:line="259" w:lineRule="auto"/>
        <w:rPr>
          <w:b/>
          <w:bCs/>
        </w:rPr>
      </w:pPr>
      <w:r w:rsidRPr="003C6857">
        <w:rPr>
          <w:b/>
          <w:bCs/>
        </w:rPr>
        <w:t>Without Streaming (Sync Chains)</w:t>
      </w:r>
    </w:p>
    <w:p w14:paraId="1F86327E" w14:textId="77777777" w:rsidR="00174ED1" w:rsidRPr="003C6857" w:rsidRDefault="00174ED1" w:rsidP="002A2178">
      <w:pPr>
        <w:spacing w:after="0" w:line="259" w:lineRule="auto"/>
      </w:pPr>
      <w:r w:rsidRPr="003C6857">
        <w:t>Checkout → Payment → Inventory → Shipping → Email</w:t>
      </w:r>
    </w:p>
    <w:p w14:paraId="7A4BD19A" w14:textId="77777777" w:rsidR="00174ED1" w:rsidRPr="003C6857" w:rsidRDefault="00174ED1">
      <w:pPr>
        <w:numPr>
          <w:ilvl w:val="0"/>
          <w:numId w:val="172"/>
        </w:numPr>
        <w:spacing w:after="0" w:line="259" w:lineRule="auto"/>
      </w:pPr>
      <w:r w:rsidRPr="003C6857">
        <w:t>High coupling</w:t>
      </w:r>
    </w:p>
    <w:p w14:paraId="49B50C3D" w14:textId="77777777" w:rsidR="00174ED1" w:rsidRPr="003C6857" w:rsidRDefault="00174ED1">
      <w:pPr>
        <w:numPr>
          <w:ilvl w:val="0"/>
          <w:numId w:val="172"/>
        </w:numPr>
        <w:spacing w:after="0" w:line="259" w:lineRule="auto"/>
      </w:pPr>
      <w:r w:rsidRPr="003C6857">
        <w:t>Long request time</w:t>
      </w:r>
    </w:p>
    <w:p w14:paraId="41A34D69" w14:textId="77777777" w:rsidR="00174ED1" w:rsidRPr="003C6857" w:rsidRDefault="00174ED1">
      <w:pPr>
        <w:numPr>
          <w:ilvl w:val="0"/>
          <w:numId w:val="172"/>
        </w:numPr>
        <w:spacing w:after="0" w:line="259" w:lineRule="auto"/>
      </w:pPr>
      <w:r w:rsidRPr="003C6857">
        <w:t>Cascading failure risk</w:t>
      </w:r>
    </w:p>
    <w:p w14:paraId="30DD9966" w14:textId="77777777" w:rsidR="00174ED1" w:rsidRPr="003C6857" w:rsidRDefault="00174ED1" w:rsidP="002A2178">
      <w:pPr>
        <w:spacing w:after="0" w:line="259" w:lineRule="auto"/>
        <w:rPr>
          <w:b/>
          <w:bCs/>
        </w:rPr>
      </w:pPr>
      <w:r w:rsidRPr="003C6857">
        <w:rPr>
          <w:b/>
          <w:bCs/>
        </w:rPr>
        <w:t>With Streaming</w:t>
      </w:r>
    </w:p>
    <w:p w14:paraId="4052B93E" w14:textId="77777777" w:rsidR="00174ED1" w:rsidRPr="003C6857" w:rsidRDefault="00174ED1" w:rsidP="002A2178">
      <w:pPr>
        <w:spacing w:after="0" w:line="259" w:lineRule="auto"/>
      </w:pPr>
      <w:r w:rsidRPr="003C6857">
        <w:t>Checkout → OrderPlaced event → Payment, Inventory, Notification</w:t>
      </w:r>
    </w:p>
    <w:p w14:paraId="40995B89" w14:textId="77777777" w:rsidR="00174ED1" w:rsidRPr="003C6857" w:rsidRDefault="00174ED1">
      <w:pPr>
        <w:numPr>
          <w:ilvl w:val="0"/>
          <w:numId w:val="173"/>
        </w:numPr>
        <w:spacing w:after="0" w:line="259" w:lineRule="auto"/>
      </w:pPr>
      <w:r w:rsidRPr="003C6857">
        <w:t>Each service reacts independently</w:t>
      </w:r>
    </w:p>
    <w:p w14:paraId="565972B5" w14:textId="77777777" w:rsidR="00174ED1" w:rsidRPr="003C6857" w:rsidRDefault="00174ED1">
      <w:pPr>
        <w:numPr>
          <w:ilvl w:val="0"/>
          <w:numId w:val="173"/>
        </w:numPr>
        <w:spacing w:after="0" w:line="259" w:lineRule="auto"/>
      </w:pPr>
      <w:r w:rsidRPr="003C6857">
        <w:t>Resilient &amp; scalable</w:t>
      </w:r>
    </w:p>
    <w:p w14:paraId="40925EB9" w14:textId="77777777" w:rsidR="00174ED1" w:rsidRPr="003C6857" w:rsidRDefault="00174ED1">
      <w:pPr>
        <w:numPr>
          <w:ilvl w:val="0"/>
          <w:numId w:val="173"/>
        </w:numPr>
        <w:spacing w:after="0" w:line="259" w:lineRule="auto"/>
      </w:pPr>
      <w:r w:rsidRPr="003C6857">
        <w:t>Event-driven saga possible</w:t>
      </w:r>
    </w:p>
    <w:p w14:paraId="4A48B84C" w14:textId="77777777" w:rsidR="00174ED1" w:rsidRPr="003C6857" w:rsidRDefault="00000000" w:rsidP="002A2178">
      <w:pPr>
        <w:spacing w:after="0" w:line="259" w:lineRule="auto"/>
      </w:pPr>
      <w:r>
        <w:pict w14:anchorId="759179E4">
          <v:rect id="_x0000_i1239" style="width:0;height:1.5pt" o:hralign="center" o:hrstd="t" o:hr="t" fillcolor="#a0a0a0" stroked="f"/>
        </w:pict>
      </w:r>
    </w:p>
    <w:p w14:paraId="62D31453" w14:textId="77777777" w:rsidR="00174ED1" w:rsidRPr="003C6857" w:rsidRDefault="00174ED1" w:rsidP="002A2178">
      <w:pPr>
        <w:spacing w:after="0" w:line="259" w:lineRule="auto"/>
        <w:rPr>
          <w:b/>
          <w:bCs/>
        </w:rPr>
      </w:pPr>
      <w:r w:rsidRPr="003C6857">
        <w:rPr>
          <w:b/>
          <w:bCs/>
        </w:rPr>
        <w:t>6️</w:t>
      </w:r>
      <w:r w:rsidRPr="003C6857">
        <w:rPr>
          <w:rFonts w:ascii="Segoe UI Symbol" w:hAnsi="Segoe UI Symbol" w:cs="Segoe UI Symbol"/>
          <w:b/>
          <w:bCs/>
        </w:rPr>
        <w:t>⃣</w:t>
      </w:r>
      <w:r w:rsidRPr="003C6857">
        <w:rPr>
          <w:b/>
          <w:bCs/>
        </w:rPr>
        <w:t xml:space="preserve"> Hybrid Approach (Most Real Systems)</w:t>
      </w:r>
    </w:p>
    <w:p w14:paraId="56BF9063" w14:textId="77777777" w:rsidR="00174ED1" w:rsidRPr="003C6857" w:rsidRDefault="00174ED1">
      <w:pPr>
        <w:numPr>
          <w:ilvl w:val="0"/>
          <w:numId w:val="174"/>
        </w:numPr>
        <w:spacing w:after="0" w:line="259" w:lineRule="auto"/>
      </w:pPr>
      <w:r w:rsidRPr="003C6857">
        <w:rPr>
          <w:b/>
          <w:bCs/>
        </w:rPr>
        <w:t>Commands → Request-Response</w:t>
      </w:r>
    </w:p>
    <w:p w14:paraId="0E1316CF" w14:textId="77777777" w:rsidR="00174ED1" w:rsidRPr="003C6857" w:rsidRDefault="00174ED1">
      <w:pPr>
        <w:numPr>
          <w:ilvl w:val="1"/>
          <w:numId w:val="174"/>
        </w:numPr>
        <w:spacing w:after="0" w:line="259" w:lineRule="auto"/>
      </w:pPr>
      <w:r w:rsidRPr="003C6857">
        <w:t>User actions requiring immediate acknowledgment</w:t>
      </w:r>
    </w:p>
    <w:p w14:paraId="0D5ECBCF" w14:textId="77777777" w:rsidR="00174ED1" w:rsidRPr="003C6857" w:rsidRDefault="00174ED1">
      <w:pPr>
        <w:numPr>
          <w:ilvl w:val="0"/>
          <w:numId w:val="174"/>
        </w:numPr>
        <w:spacing w:after="0" w:line="259" w:lineRule="auto"/>
      </w:pPr>
      <w:r w:rsidRPr="003C6857">
        <w:rPr>
          <w:b/>
          <w:bCs/>
        </w:rPr>
        <w:t>State changes → Event Streaming</w:t>
      </w:r>
    </w:p>
    <w:p w14:paraId="08BD780E" w14:textId="77777777" w:rsidR="00174ED1" w:rsidRPr="003C6857" w:rsidRDefault="00174ED1">
      <w:pPr>
        <w:numPr>
          <w:ilvl w:val="1"/>
          <w:numId w:val="174"/>
        </w:numPr>
        <w:spacing w:after="0" w:line="259" w:lineRule="auto"/>
      </w:pPr>
      <w:r w:rsidRPr="003C6857">
        <w:t>Business events, audit, async notifications</w:t>
      </w:r>
    </w:p>
    <w:p w14:paraId="67B358DF" w14:textId="77777777" w:rsidR="00174ED1" w:rsidRPr="003C6857" w:rsidRDefault="00174ED1" w:rsidP="002A2178">
      <w:pPr>
        <w:spacing w:after="0" w:line="259" w:lineRule="auto"/>
      </w:pPr>
      <w:r w:rsidRPr="003C6857">
        <w:rPr>
          <w:b/>
          <w:bCs/>
        </w:rPr>
        <w:t>Example</w:t>
      </w:r>
    </w:p>
    <w:p w14:paraId="66654E28" w14:textId="77777777" w:rsidR="00174ED1" w:rsidRPr="003C6857" w:rsidRDefault="00174ED1">
      <w:pPr>
        <w:numPr>
          <w:ilvl w:val="0"/>
          <w:numId w:val="175"/>
        </w:numPr>
        <w:spacing w:after="0" w:line="259" w:lineRule="auto"/>
      </w:pPr>
      <w:r w:rsidRPr="003C6857">
        <w:t>Client requests PlaceOrder → REST/gRPC returns success/failure</w:t>
      </w:r>
    </w:p>
    <w:p w14:paraId="57744AFE" w14:textId="77777777" w:rsidR="00174ED1" w:rsidRPr="003C6857" w:rsidRDefault="00174ED1">
      <w:pPr>
        <w:numPr>
          <w:ilvl w:val="0"/>
          <w:numId w:val="175"/>
        </w:numPr>
        <w:spacing w:after="0" w:line="259" w:lineRule="auto"/>
      </w:pPr>
      <w:r w:rsidRPr="003C6857">
        <w:t>Internally, OrderPlaced event triggers Inventory, Billing, Email</w:t>
      </w:r>
    </w:p>
    <w:p w14:paraId="236DD2C8" w14:textId="77777777" w:rsidR="00174ED1" w:rsidRPr="003C6857" w:rsidRDefault="00000000" w:rsidP="002A2178">
      <w:pPr>
        <w:spacing w:after="0" w:line="259" w:lineRule="auto"/>
      </w:pPr>
      <w:r>
        <w:pict w14:anchorId="68FE2426">
          <v:rect id="_x0000_i1240" style="width:0;height:1.5pt" o:hralign="center" o:hrstd="t" o:hr="t" fillcolor="#a0a0a0" stroked="f"/>
        </w:pict>
      </w:r>
    </w:p>
    <w:p w14:paraId="473C1AB2" w14:textId="77777777" w:rsidR="00174ED1" w:rsidRPr="003C6857" w:rsidRDefault="00174ED1" w:rsidP="002A2178">
      <w:pPr>
        <w:spacing w:after="0" w:line="259" w:lineRule="auto"/>
        <w:rPr>
          <w:b/>
          <w:bCs/>
        </w:rPr>
      </w:pPr>
      <w:r w:rsidRPr="003C6857">
        <w:rPr>
          <w:b/>
          <w:bCs/>
        </w:rPr>
        <w:t>7️</w:t>
      </w:r>
      <w:r w:rsidRPr="003C6857">
        <w:rPr>
          <w:rFonts w:ascii="Segoe UI Symbol" w:hAnsi="Segoe UI Symbol" w:cs="Segoe UI Symbol"/>
          <w:b/>
          <w:bCs/>
        </w:rPr>
        <w:t>⃣</w:t>
      </w:r>
      <w:r w:rsidRPr="003C6857">
        <w:rPr>
          <w:b/>
          <w:bCs/>
        </w:rPr>
        <w:t xml:space="preserve"> Senior-Level Insight</w:t>
      </w:r>
    </w:p>
    <w:p w14:paraId="67D908E9" w14:textId="77777777" w:rsidR="00174ED1" w:rsidRPr="003C6857" w:rsidRDefault="00174ED1">
      <w:pPr>
        <w:numPr>
          <w:ilvl w:val="0"/>
          <w:numId w:val="176"/>
        </w:numPr>
        <w:spacing w:after="0" w:line="259" w:lineRule="auto"/>
      </w:pPr>
      <w:r w:rsidRPr="003C6857">
        <w:rPr>
          <w:b/>
          <w:bCs/>
        </w:rPr>
        <w:lastRenderedPageBreak/>
        <w:t>Request-response</w:t>
      </w:r>
      <w:r w:rsidRPr="003C6857">
        <w:t xml:space="preserve"> = for queries and immediate commands</w:t>
      </w:r>
    </w:p>
    <w:p w14:paraId="0C37C237" w14:textId="77777777" w:rsidR="00174ED1" w:rsidRPr="003C6857" w:rsidRDefault="00174ED1">
      <w:pPr>
        <w:numPr>
          <w:ilvl w:val="0"/>
          <w:numId w:val="176"/>
        </w:numPr>
        <w:spacing w:after="0" w:line="259" w:lineRule="auto"/>
      </w:pPr>
      <w:r w:rsidRPr="003C6857">
        <w:rPr>
          <w:b/>
          <w:bCs/>
        </w:rPr>
        <w:t>Event streaming</w:t>
      </w:r>
      <w:r w:rsidRPr="003C6857">
        <w:t xml:space="preserve"> = for state propagation, async side effects, and eventual consistency</w:t>
      </w:r>
    </w:p>
    <w:p w14:paraId="52227D37" w14:textId="77777777" w:rsidR="00174ED1" w:rsidRPr="003C6857" w:rsidRDefault="00174ED1">
      <w:pPr>
        <w:numPr>
          <w:ilvl w:val="0"/>
          <w:numId w:val="176"/>
        </w:numPr>
        <w:spacing w:after="0" w:line="259" w:lineRule="auto"/>
      </w:pPr>
      <w:r w:rsidRPr="003C6857">
        <w:t>Hybrid architectures are the most common in large microservices ecosystems</w:t>
      </w:r>
    </w:p>
    <w:p w14:paraId="102A7A87" w14:textId="77777777" w:rsidR="00174ED1" w:rsidRPr="003C6857" w:rsidRDefault="00174ED1" w:rsidP="002A2178">
      <w:pPr>
        <w:spacing w:after="0"/>
      </w:pPr>
    </w:p>
    <w:p w14:paraId="16D71BD0" w14:textId="77777777" w:rsidR="00174ED1" w:rsidRDefault="002D2600" w:rsidP="002A2178">
      <w:pPr>
        <w:spacing w:after="0"/>
        <w:rPr>
          <w:b/>
          <w:bCs/>
          <w:color w:val="EE0000"/>
          <w:sz w:val="24"/>
          <w:szCs w:val="24"/>
          <w:lang w:val="en-IN"/>
        </w:rPr>
      </w:pPr>
      <w:r w:rsidRPr="002D2600">
        <w:rPr>
          <w:b/>
          <w:bCs/>
          <w:color w:val="EE0000"/>
          <w:sz w:val="24"/>
          <w:szCs w:val="24"/>
          <w:lang w:val="en-IN"/>
        </w:rPr>
        <w:br/>
        <w:t>5.  Contract testing – why critical?</w:t>
      </w:r>
    </w:p>
    <w:p w14:paraId="263F1A51" w14:textId="77777777" w:rsidR="00174ED1" w:rsidRPr="003C6857" w:rsidRDefault="00174ED1" w:rsidP="002A2178">
      <w:pPr>
        <w:spacing w:after="0" w:line="259" w:lineRule="auto"/>
        <w:rPr>
          <w:b/>
          <w:bCs/>
        </w:rPr>
      </w:pPr>
      <w:r w:rsidRPr="003C6857">
        <w:rPr>
          <w:b/>
          <w:bCs/>
        </w:rPr>
        <w:t>1️</w:t>
      </w:r>
      <w:r w:rsidRPr="003C6857">
        <w:rPr>
          <w:rFonts w:ascii="Segoe UI Symbol" w:hAnsi="Segoe UI Symbol" w:cs="Segoe UI Symbol"/>
          <w:b/>
          <w:bCs/>
        </w:rPr>
        <w:t>⃣</w:t>
      </w:r>
      <w:r w:rsidRPr="003C6857">
        <w:rPr>
          <w:b/>
          <w:bCs/>
        </w:rPr>
        <w:t xml:space="preserve"> Problem Statement</w:t>
      </w:r>
    </w:p>
    <w:p w14:paraId="5DE16646" w14:textId="77777777" w:rsidR="00174ED1" w:rsidRPr="003C6857" w:rsidRDefault="00174ED1" w:rsidP="002A2178">
      <w:pPr>
        <w:spacing w:after="0" w:line="259" w:lineRule="auto"/>
      </w:pPr>
      <w:r w:rsidRPr="003C6857">
        <w:t xml:space="preserve">In a </w:t>
      </w:r>
      <w:r w:rsidRPr="003C6857">
        <w:rPr>
          <w:b/>
          <w:bCs/>
        </w:rPr>
        <w:t>microservices ecosystem</w:t>
      </w:r>
      <w:r w:rsidRPr="003C6857">
        <w:t>:</w:t>
      </w:r>
    </w:p>
    <w:p w14:paraId="2B1D64E5" w14:textId="77777777" w:rsidR="00174ED1" w:rsidRPr="003C6857" w:rsidRDefault="00174ED1">
      <w:pPr>
        <w:numPr>
          <w:ilvl w:val="0"/>
          <w:numId w:val="177"/>
        </w:numPr>
        <w:spacing w:after="0" w:line="259" w:lineRule="auto"/>
      </w:pPr>
      <w:r w:rsidRPr="003C6857">
        <w:t xml:space="preserve">Services are developed </w:t>
      </w:r>
      <w:r w:rsidRPr="003C6857">
        <w:rPr>
          <w:b/>
          <w:bCs/>
        </w:rPr>
        <w:t>independently</w:t>
      </w:r>
    </w:p>
    <w:p w14:paraId="21B47A63" w14:textId="77777777" w:rsidR="00174ED1" w:rsidRPr="003C6857" w:rsidRDefault="00174ED1">
      <w:pPr>
        <w:numPr>
          <w:ilvl w:val="0"/>
          <w:numId w:val="177"/>
        </w:numPr>
        <w:spacing w:after="0" w:line="259" w:lineRule="auto"/>
      </w:pPr>
      <w:r w:rsidRPr="003C6857">
        <w:t xml:space="preserve">Consumers depend on </w:t>
      </w:r>
      <w:r w:rsidRPr="003C6857">
        <w:rPr>
          <w:b/>
          <w:bCs/>
        </w:rPr>
        <w:t>provider APIs/events</w:t>
      </w:r>
    </w:p>
    <w:p w14:paraId="23C7EF99" w14:textId="77777777" w:rsidR="00174ED1" w:rsidRPr="003C6857" w:rsidRDefault="00174ED1">
      <w:pPr>
        <w:numPr>
          <w:ilvl w:val="0"/>
          <w:numId w:val="177"/>
        </w:numPr>
        <w:spacing w:after="0" w:line="259" w:lineRule="auto"/>
      </w:pPr>
      <w:r w:rsidRPr="003C6857">
        <w:t xml:space="preserve">Traditional integration tests are </w:t>
      </w:r>
      <w:r w:rsidRPr="003C6857">
        <w:rPr>
          <w:b/>
          <w:bCs/>
        </w:rPr>
        <w:t>fragile, slow, and hard to scale</w:t>
      </w:r>
    </w:p>
    <w:p w14:paraId="483F8CEF" w14:textId="77777777" w:rsidR="00174ED1" w:rsidRPr="003C6857" w:rsidRDefault="00174ED1" w:rsidP="002A2178">
      <w:pPr>
        <w:spacing w:after="0" w:line="259" w:lineRule="auto"/>
      </w:pPr>
      <w:r w:rsidRPr="003C6857">
        <w:rPr>
          <w:rFonts w:ascii="Segoe UI Emoji" w:hAnsi="Segoe UI Emoji" w:cs="Segoe UI Emoji"/>
        </w:rPr>
        <w:t>❌</w:t>
      </w:r>
      <w:r w:rsidRPr="003C6857">
        <w:t xml:space="preserve"> Without contract testing:</w:t>
      </w:r>
    </w:p>
    <w:p w14:paraId="490E8A2F" w14:textId="77777777" w:rsidR="00174ED1" w:rsidRPr="003C6857" w:rsidRDefault="00174ED1">
      <w:pPr>
        <w:numPr>
          <w:ilvl w:val="0"/>
          <w:numId w:val="178"/>
        </w:numPr>
        <w:spacing w:after="0" w:line="259" w:lineRule="auto"/>
      </w:pPr>
      <w:r w:rsidRPr="003C6857">
        <w:t>Service A deploys → breaks Service B</w:t>
      </w:r>
    </w:p>
    <w:p w14:paraId="4DD8135A" w14:textId="77777777" w:rsidR="00174ED1" w:rsidRPr="003C6857" w:rsidRDefault="00174ED1">
      <w:pPr>
        <w:numPr>
          <w:ilvl w:val="0"/>
          <w:numId w:val="178"/>
        </w:numPr>
        <w:spacing w:after="0" w:line="259" w:lineRule="auto"/>
      </w:pPr>
      <w:r w:rsidRPr="003C6857">
        <w:t>API changes silently break consumers</w:t>
      </w:r>
    </w:p>
    <w:p w14:paraId="756B3B35" w14:textId="77777777" w:rsidR="00174ED1" w:rsidRPr="003C6857" w:rsidRDefault="00174ED1">
      <w:pPr>
        <w:numPr>
          <w:ilvl w:val="0"/>
          <w:numId w:val="178"/>
        </w:numPr>
        <w:spacing w:after="0" w:line="259" w:lineRule="auto"/>
      </w:pPr>
      <w:r w:rsidRPr="003C6857">
        <w:t>Distributed teams lack visibility into dependencies</w:t>
      </w:r>
    </w:p>
    <w:p w14:paraId="2DCB6674" w14:textId="77777777" w:rsidR="00174ED1" w:rsidRPr="003C6857" w:rsidRDefault="00000000" w:rsidP="002A2178">
      <w:pPr>
        <w:spacing w:after="0" w:line="259" w:lineRule="auto"/>
      </w:pPr>
      <w:r>
        <w:pict w14:anchorId="5552B84D">
          <v:rect id="_x0000_i1241" style="width:0;height:1.5pt" o:hralign="center" o:hrstd="t" o:hr="t" fillcolor="#a0a0a0" stroked="f"/>
        </w:pict>
      </w:r>
    </w:p>
    <w:p w14:paraId="6F262FE7" w14:textId="77777777" w:rsidR="00174ED1" w:rsidRPr="00CF1509" w:rsidRDefault="00174ED1" w:rsidP="002A2178">
      <w:pPr>
        <w:spacing w:after="0" w:line="259" w:lineRule="auto"/>
        <w:rPr>
          <w:b/>
          <w:bCs/>
          <w:highlight w:val="green"/>
        </w:rPr>
      </w:pPr>
      <w:r w:rsidRPr="00CF1509">
        <w:rPr>
          <w:b/>
          <w:bCs/>
          <w:highlight w:val="green"/>
        </w:rPr>
        <w:t>2️</w:t>
      </w:r>
      <w:r w:rsidRPr="00CF1509">
        <w:rPr>
          <w:rFonts w:ascii="Segoe UI Symbol" w:hAnsi="Segoe UI Symbol" w:cs="Segoe UI Symbol"/>
          <w:b/>
          <w:bCs/>
          <w:highlight w:val="green"/>
        </w:rPr>
        <w:t>⃣</w:t>
      </w:r>
      <w:r w:rsidRPr="00CF1509">
        <w:rPr>
          <w:b/>
          <w:bCs/>
          <w:highlight w:val="green"/>
        </w:rPr>
        <w:t xml:space="preserve"> What Is Contract Testing?</w:t>
      </w:r>
    </w:p>
    <w:p w14:paraId="2708A0DD" w14:textId="77777777" w:rsidR="00174ED1" w:rsidRPr="003C6857" w:rsidRDefault="00174ED1" w:rsidP="002A2178">
      <w:pPr>
        <w:spacing w:after="0" w:line="259" w:lineRule="auto"/>
      </w:pPr>
      <w:r w:rsidRPr="00CF1509">
        <w:rPr>
          <w:b/>
          <w:bCs/>
          <w:highlight w:val="green"/>
        </w:rPr>
        <w:t>Contract testing ensures that the provider and consumer agree on the “contract” of interaction</w:t>
      </w:r>
      <w:r w:rsidRPr="00CF1509">
        <w:rPr>
          <w:highlight w:val="green"/>
        </w:rPr>
        <w:t>,</w:t>
      </w:r>
      <w:r w:rsidRPr="003C6857">
        <w:t xml:space="preserve"> without requiring full end-to-end tests.</w:t>
      </w:r>
    </w:p>
    <w:p w14:paraId="11100026" w14:textId="77777777" w:rsidR="00174ED1" w:rsidRPr="00CF1509" w:rsidRDefault="00174ED1">
      <w:pPr>
        <w:numPr>
          <w:ilvl w:val="0"/>
          <w:numId w:val="179"/>
        </w:numPr>
        <w:spacing w:after="0" w:line="259" w:lineRule="auto"/>
        <w:rPr>
          <w:highlight w:val="green"/>
        </w:rPr>
      </w:pPr>
      <w:r w:rsidRPr="00CF1509">
        <w:rPr>
          <w:b/>
          <w:bCs/>
          <w:highlight w:val="green"/>
        </w:rPr>
        <w:t>Provider contract</w:t>
      </w:r>
      <w:r w:rsidRPr="00CF1509">
        <w:rPr>
          <w:highlight w:val="green"/>
        </w:rPr>
        <w:t>: What the service promises (request/response schema, event payloads)</w:t>
      </w:r>
    </w:p>
    <w:p w14:paraId="2DE27EAF" w14:textId="77777777" w:rsidR="00174ED1" w:rsidRPr="00CF1509" w:rsidRDefault="00174ED1">
      <w:pPr>
        <w:numPr>
          <w:ilvl w:val="0"/>
          <w:numId w:val="179"/>
        </w:numPr>
        <w:spacing w:after="0" w:line="259" w:lineRule="auto"/>
        <w:rPr>
          <w:highlight w:val="green"/>
        </w:rPr>
      </w:pPr>
      <w:r w:rsidRPr="00CF1509">
        <w:rPr>
          <w:b/>
          <w:bCs/>
          <w:highlight w:val="green"/>
        </w:rPr>
        <w:t>Consumer contract</w:t>
      </w:r>
      <w:r w:rsidRPr="00CF1509">
        <w:rPr>
          <w:highlight w:val="green"/>
        </w:rPr>
        <w:t>: What the client expects</w:t>
      </w:r>
    </w:p>
    <w:p w14:paraId="6522C0FC" w14:textId="77777777" w:rsidR="00174ED1" w:rsidRPr="003C6857" w:rsidRDefault="00174ED1" w:rsidP="002A2178">
      <w:pPr>
        <w:spacing w:after="0" w:line="259" w:lineRule="auto"/>
        <w:rPr>
          <w:b/>
          <w:bCs/>
        </w:rPr>
      </w:pPr>
      <w:r w:rsidRPr="003C6857">
        <w:rPr>
          <w:b/>
          <w:bCs/>
        </w:rPr>
        <w:t>Types</w:t>
      </w:r>
    </w:p>
    <w:p w14:paraId="01527358" w14:textId="77777777" w:rsidR="00174ED1" w:rsidRPr="003C6857" w:rsidRDefault="00174ED1">
      <w:pPr>
        <w:numPr>
          <w:ilvl w:val="0"/>
          <w:numId w:val="180"/>
        </w:numPr>
        <w:spacing w:after="0" w:line="259" w:lineRule="auto"/>
      </w:pPr>
      <w:r w:rsidRPr="003C6857">
        <w:rPr>
          <w:b/>
          <w:bCs/>
        </w:rPr>
        <w:t>Consumer-driven contract (CDC)</w:t>
      </w:r>
      <w:r w:rsidRPr="003C6857">
        <w:t xml:space="preserve"> – Consumer defines expectations → Provider must satisfy</w:t>
      </w:r>
    </w:p>
    <w:p w14:paraId="531FAABE" w14:textId="77777777" w:rsidR="00174ED1" w:rsidRPr="003C6857" w:rsidRDefault="00174ED1">
      <w:pPr>
        <w:numPr>
          <w:ilvl w:val="0"/>
          <w:numId w:val="180"/>
        </w:numPr>
        <w:spacing w:after="0" w:line="259" w:lineRule="auto"/>
      </w:pPr>
      <w:r w:rsidRPr="003C6857">
        <w:rPr>
          <w:b/>
          <w:bCs/>
        </w:rPr>
        <w:t>Provider-driven contract</w:t>
      </w:r>
      <w:r w:rsidRPr="003C6857">
        <w:t xml:space="preserve"> – Provider defines contract → Consumers must comply</w:t>
      </w:r>
    </w:p>
    <w:p w14:paraId="00E62893" w14:textId="77777777" w:rsidR="00174ED1" w:rsidRPr="003C6857" w:rsidRDefault="00000000" w:rsidP="002A2178">
      <w:pPr>
        <w:spacing w:after="0" w:line="259" w:lineRule="auto"/>
      </w:pPr>
      <w:r>
        <w:pict w14:anchorId="61755596">
          <v:rect id="_x0000_i1242" style="width:0;height:1.5pt" o:hralign="center" o:hrstd="t" o:hr="t" fillcolor="#a0a0a0" stroked="f"/>
        </w:pict>
      </w:r>
    </w:p>
    <w:p w14:paraId="18AF3D69" w14:textId="77777777" w:rsidR="00174ED1" w:rsidRPr="003C6857" w:rsidRDefault="00174ED1" w:rsidP="002A2178">
      <w:pPr>
        <w:spacing w:after="0" w:line="259" w:lineRule="auto"/>
        <w:rPr>
          <w:b/>
          <w:bCs/>
        </w:rPr>
      </w:pPr>
      <w:r w:rsidRPr="003C6857">
        <w:rPr>
          <w:b/>
          <w:bCs/>
        </w:rPr>
        <w:t>3️</w:t>
      </w:r>
      <w:r w:rsidRPr="003C6857">
        <w:rPr>
          <w:rFonts w:ascii="Segoe UI Symbol" w:hAnsi="Segoe UI Symbol" w:cs="Segoe UI Symbol"/>
          <w:b/>
          <w:bCs/>
        </w:rPr>
        <w:t>⃣</w:t>
      </w:r>
      <w:r w:rsidRPr="003C6857">
        <w:rPr>
          <w:b/>
          <w:bCs/>
        </w:rPr>
        <w:t xml:space="preserve"> Why It’s Critical</w:t>
      </w:r>
    </w:p>
    <w:p w14:paraId="15D3ACDB" w14:textId="77777777" w:rsidR="00174ED1" w:rsidRPr="003C6857" w:rsidRDefault="00174ED1" w:rsidP="002A2178">
      <w:pPr>
        <w:spacing w:after="0" w:line="259" w:lineRule="auto"/>
        <w:rPr>
          <w:b/>
          <w:bCs/>
        </w:rPr>
      </w:pPr>
      <w:r w:rsidRPr="003C6857">
        <w:rPr>
          <w:rFonts w:ascii="Segoe UI Emoji" w:hAnsi="Segoe UI Emoji" w:cs="Segoe UI Emoji"/>
          <w:b/>
          <w:bCs/>
        </w:rPr>
        <w:t>✅</w:t>
      </w:r>
      <w:r w:rsidRPr="003C6857">
        <w:rPr>
          <w:b/>
          <w:bCs/>
        </w:rPr>
        <w:t xml:space="preserve"> 1. </w:t>
      </w:r>
      <w:r w:rsidRPr="00CF1509">
        <w:rPr>
          <w:b/>
          <w:bCs/>
          <w:highlight w:val="green"/>
        </w:rPr>
        <w:t>Avoids Integration Breakages</w:t>
      </w:r>
    </w:p>
    <w:p w14:paraId="749B0604" w14:textId="77777777" w:rsidR="00174ED1" w:rsidRPr="003C6857" w:rsidRDefault="00174ED1">
      <w:pPr>
        <w:numPr>
          <w:ilvl w:val="0"/>
          <w:numId w:val="181"/>
        </w:numPr>
        <w:spacing w:after="0" w:line="259" w:lineRule="auto"/>
      </w:pPr>
      <w:r w:rsidRPr="003C6857">
        <w:t>Independent deployments are possible without fear</w:t>
      </w:r>
    </w:p>
    <w:p w14:paraId="7A42AF57" w14:textId="77777777" w:rsidR="00174ED1" w:rsidRPr="003C6857" w:rsidRDefault="00174ED1">
      <w:pPr>
        <w:numPr>
          <w:ilvl w:val="0"/>
          <w:numId w:val="181"/>
        </w:numPr>
        <w:spacing w:after="0" w:line="259" w:lineRule="auto"/>
      </w:pPr>
      <w:r w:rsidRPr="003C6857">
        <w:t>Contract violations fail tests early</w:t>
      </w:r>
    </w:p>
    <w:p w14:paraId="6B4D83C8" w14:textId="77777777" w:rsidR="00174ED1" w:rsidRPr="003C6857" w:rsidRDefault="00174ED1" w:rsidP="002A2178">
      <w:pPr>
        <w:spacing w:after="0" w:line="259" w:lineRule="auto"/>
        <w:rPr>
          <w:b/>
          <w:bCs/>
        </w:rPr>
      </w:pPr>
      <w:r w:rsidRPr="003C6857">
        <w:rPr>
          <w:rFonts w:ascii="Segoe UI Emoji" w:hAnsi="Segoe UI Emoji" w:cs="Segoe UI Emoji"/>
          <w:b/>
          <w:bCs/>
        </w:rPr>
        <w:t>✅</w:t>
      </w:r>
      <w:r w:rsidRPr="003C6857">
        <w:rPr>
          <w:b/>
          <w:bCs/>
        </w:rPr>
        <w:t xml:space="preserve"> 2. Enables Autonomous Teams</w:t>
      </w:r>
    </w:p>
    <w:p w14:paraId="17C56E25" w14:textId="77777777" w:rsidR="00174ED1" w:rsidRPr="003C6857" w:rsidRDefault="00174ED1">
      <w:pPr>
        <w:numPr>
          <w:ilvl w:val="0"/>
          <w:numId w:val="182"/>
        </w:numPr>
        <w:spacing w:after="0" w:line="259" w:lineRule="auto"/>
      </w:pPr>
      <w:r w:rsidRPr="003C6857">
        <w:t>Each team can develop and deploy independently</w:t>
      </w:r>
    </w:p>
    <w:p w14:paraId="0C1F36DE" w14:textId="77777777" w:rsidR="00174ED1" w:rsidRPr="003C6857" w:rsidRDefault="00174ED1">
      <w:pPr>
        <w:numPr>
          <w:ilvl w:val="0"/>
          <w:numId w:val="182"/>
        </w:numPr>
        <w:spacing w:after="0" w:line="259" w:lineRule="auto"/>
      </w:pPr>
      <w:r w:rsidRPr="003C6857">
        <w:t>Clear API/event expectations</w:t>
      </w:r>
    </w:p>
    <w:p w14:paraId="2488A9AF" w14:textId="77777777" w:rsidR="00174ED1" w:rsidRPr="003C6857" w:rsidRDefault="00174ED1" w:rsidP="002A2178">
      <w:pPr>
        <w:spacing w:after="0" w:line="259" w:lineRule="auto"/>
        <w:rPr>
          <w:b/>
          <w:bCs/>
        </w:rPr>
      </w:pPr>
      <w:r w:rsidRPr="003C6857">
        <w:rPr>
          <w:rFonts w:ascii="Segoe UI Emoji" w:hAnsi="Segoe UI Emoji" w:cs="Segoe UI Emoji"/>
          <w:b/>
          <w:bCs/>
        </w:rPr>
        <w:t>✅</w:t>
      </w:r>
      <w:r w:rsidRPr="003C6857">
        <w:rPr>
          <w:b/>
          <w:bCs/>
        </w:rPr>
        <w:t xml:space="preserve"> 3</w:t>
      </w:r>
      <w:r w:rsidRPr="00CF1509">
        <w:rPr>
          <w:b/>
          <w:bCs/>
          <w:highlight w:val="green"/>
        </w:rPr>
        <w:t>. Faster CI/CD</w:t>
      </w:r>
    </w:p>
    <w:p w14:paraId="29E2598B" w14:textId="77777777" w:rsidR="00174ED1" w:rsidRPr="003C6857" w:rsidRDefault="00174ED1">
      <w:pPr>
        <w:numPr>
          <w:ilvl w:val="0"/>
          <w:numId w:val="183"/>
        </w:numPr>
        <w:spacing w:after="0" w:line="259" w:lineRule="auto"/>
      </w:pPr>
      <w:r w:rsidRPr="003C6857">
        <w:t>No need for slow end-to-end testing on every commit</w:t>
      </w:r>
    </w:p>
    <w:p w14:paraId="6B920176" w14:textId="77777777" w:rsidR="00174ED1" w:rsidRPr="003C6857" w:rsidRDefault="00174ED1">
      <w:pPr>
        <w:numPr>
          <w:ilvl w:val="0"/>
          <w:numId w:val="183"/>
        </w:numPr>
        <w:spacing w:after="0" w:line="259" w:lineRule="auto"/>
      </w:pPr>
      <w:r w:rsidRPr="003C6857">
        <w:t xml:space="preserve">Detects breaking changes </w:t>
      </w:r>
      <w:r w:rsidRPr="003C6857">
        <w:rPr>
          <w:b/>
          <w:bCs/>
        </w:rPr>
        <w:t>before deployment</w:t>
      </w:r>
    </w:p>
    <w:p w14:paraId="5B4EEF25" w14:textId="77777777" w:rsidR="00174ED1" w:rsidRPr="003C6857" w:rsidRDefault="00174ED1" w:rsidP="002A2178">
      <w:pPr>
        <w:spacing w:after="0" w:line="259" w:lineRule="auto"/>
        <w:rPr>
          <w:b/>
          <w:bCs/>
        </w:rPr>
      </w:pPr>
      <w:r w:rsidRPr="003C6857">
        <w:rPr>
          <w:rFonts w:ascii="Segoe UI Emoji" w:hAnsi="Segoe UI Emoji" w:cs="Segoe UI Emoji"/>
          <w:b/>
          <w:bCs/>
        </w:rPr>
        <w:t>✅</w:t>
      </w:r>
      <w:r w:rsidRPr="003C6857">
        <w:rPr>
          <w:b/>
          <w:bCs/>
        </w:rPr>
        <w:t xml:space="preserve"> 4. </w:t>
      </w:r>
      <w:r w:rsidRPr="00CF1509">
        <w:rPr>
          <w:b/>
          <w:bCs/>
          <w:highlight w:val="green"/>
        </w:rPr>
        <w:t>Supports Event-Driven Architectures</w:t>
      </w:r>
    </w:p>
    <w:p w14:paraId="7E395234" w14:textId="77777777" w:rsidR="00174ED1" w:rsidRPr="003C6857" w:rsidRDefault="00174ED1">
      <w:pPr>
        <w:numPr>
          <w:ilvl w:val="0"/>
          <w:numId w:val="184"/>
        </w:numPr>
        <w:spacing w:after="0" w:line="259" w:lineRule="auto"/>
      </w:pPr>
      <w:r w:rsidRPr="003C6857">
        <w:t>Events are asynchronous</w:t>
      </w:r>
    </w:p>
    <w:p w14:paraId="78138714" w14:textId="77777777" w:rsidR="00174ED1" w:rsidRPr="003C6857" w:rsidRDefault="00174ED1">
      <w:pPr>
        <w:numPr>
          <w:ilvl w:val="0"/>
          <w:numId w:val="184"/>
        </w:numPr>
        <w:spacing w:after="0" w:line="259" w:lineRule="auto"/>
      </w:pPr>
      <w:r w:rsidRPr="003C6857">
        <w:t>Consumers can fail fast if payload changes unexpectedly</w:t>
      </w:r>
    </w:p>
    <w:p w14:paraId="20320394" w14:textId="77777777" w:rsidR="00174ED1" w:rsidRPr="003C6857" w:rsidRDefault="00174ED1" w:rsidP="002A2178">
      <w:pPr>
        <w:spacing w:after="0" w:line="259" w:lineRule="auto"/>
        <w:rPr>
          <w:b/>
          <w:bCs/>
        </w:rPr>
      </w:pPr>
      <w:r w:rsidRPr="003C6857">
        <w:rPr>
          <w:rFonts w:ascii="Segoe UI Emoji" w:hAnsi="Segoe UI Emoji" w:cs="Segoe UI Emoji"/>
          <w:b/>
          <w:bCs/>
        </w:rPr>
        <w:t>✅</w:t>
      </w:r>
      <w:r w:rsidRPr="003C6857">
        <w:rPr>
          <w:b/>
          <w:bCs/>
        </w:rPr>
        <w:t xml:space="preserve"> 5. Documents &amp; Communicates APIs</w:t>
      </w:r>
    </w:p>
    <w:p w14:paraId="39BFFB3D" w14:textId="77777777" w:rsidR="00174ED1" w:rsidRPr="003C6857" w:rsidRDefault="00174ED1">
      <w:pPr>
        <w:numPr>
          <w:ilvl w:val="0"/>
          <w:numId w:val="185"/>
        </w:numPr>
        <w:spacing w:after="0" w:line="259" w:lineRule="auto"/>
      </w:pPr>
      <w:r w:rsidRPr="003C6857">
        <w:t>Serves as living documentation</w:t>
      </w:r>
    </w:p>
    <w:p w14:paraId="15162F06" w14:textId="77777777" w:rsidR="00174ED1" w:rsidRPr="003C6857" w:rsidRDefault="00174ED1">
      <w:pPr>
        <w:numPr>
          <w:ilvl w:val="0"/>
          <w:numId w:val="185"/>
        </w:numPr>
        <w:spacing w:after="0" w:line="259" w:lineRule="auto"/>
      </w:pPr>
      <w:r w:rsidRPr="003C6857">
        <w:t>Reduces misunderstanding between teams</w:t>
      </w:r>
    </w:p>
    <w:p w14:paraId="0F16C72F" w14:textId="77777777" w:rsidR="00174ED1" w:rsidRPr="003C6857" w:rsidRDefault="00000000" w:rsidP="002A2178">
      <w:pPr>
        <w:spacing w:after="0" w:line="259" w:lineRule="auto"/>
      </w:pPr>
      <w:r>
        <w:pict w14:anchorId="6D613FBE">
          <v:rect id="_x0000_i1243" style="width:0;height:1.5pt" o:hralign="center" o:hrstd="t" o:hr="t" fillcolor="#a0a0a0" stroked="f"/>
        </w:pict>
      </w:r>
    </w:p>
    <w:p w14:paraId="77E40CEB" w14:textId="77777777" w:rsidR="00174ED1" w:rsidRPr="003C6857" w:rsidRDefault="00174ED1" w:rsidP="002A2178">
      <w:pPr>
        <w:spacing w:after="0" w:line="259" w:lineRule="auto"/>
        <w:rPr>
          <w:b/>
          <w:bCs/>
        </w:rPr>
      </w:pPr>
      <w:r w:rsidRPr="003C6857">
        <w:rPr>
          <w:b/>
          <w:bCs/>
        </w:rPr>
        <w:t>4️</w:t>
      </w:r>
      <w:r w:rsidRPr="003C6857">
        <w:rPr>
          <w:rFonts w:ascii="Segoe UI Symbol" w:hAnsi="Segoe UI Symbol" w:cs="Segoe UI Symbol"/>
          <w:b/>
          <w:bCs/>
        </w:rPr>
        <w:t>⃣</w:t>
      </w:r>
      <w:r w:rsidRPr="003C6857">
        <w:rPr>
          <w:b/>
          <w:bCs/>
        </w:rPr>
        <w:t xml:space="preserve"> How It Works – Example (Consumer-Driven)</w:t>
      </w:r>
    </w:p>
    <w:p w14:paraId="02D09214" w14:textId="77777777" w:rsidR="00174ED1" w:rsidRPr="003C6857" w:rsidRDefault="00174ED1">
      <w:pPr>
        <w:numPr>
          <w:ilvl w:val="0"/>
          <w:numId w:val="186"/>
        </w:numPr>
        <w:spacing w:after="0" w:line="259" w:lineRule="auto"/>
      </w:pPr>
      <w:r w:rsidRPr="003C6857">
        <w:lastRenderedPageBreak/>
        <w:t>Consumer defines expected request/response:</w:t>
      </w:r>
    </w:p>
    <w:p w14:paraId="1680C2BD" w14:textId="77777777" w:rsidR="00174ED1" w:rsidRPr="003C6857" w:rsidRDefault="00174ED1" w:rsidP="002A2178">
      <w:pPr>
        <w:spacing w:after="0" w:line="259" w:lineRule="auto"/>
      </w:pPr>
      <w:r w:rsidRPr="003C6857">
        <w:t>{</w:t>
      </w:r>
    </w:p>
    <w:p w14:paraId="64BB8C5A" w14:textId="77777777" w:rsidR="00174ED1" w:rsidRPr="003C6857" w:rsidRDefault="00174ED1" w:rsidP="002A2178">
      <w:pPr>
        <w:spacing w:after="0" w:line="259" w:lineRule="auto"/>
      </w:pPr>
      <w:r w:rsidRPr="003C6857">
        <w:t xml:space="preserve">  "request": { "orderId": "string" },</w:t>
      </w:r>
    </w:p>
    <w:p w14:paraId="0A043250" w14:textId="77777777" w:rsidR="00174ED1" w:rsidRPr="003C6857" w:rsidRDefault="00174ED1" w:rsidP="002A2178">
      <w:pPr>
        <w:spacing w:after="0" w:line="259" w:lineRule="auto"/>
      </w:pPr>
      <w:r w:rsidRPr="003C6857">
        <w:t xml:space="preserve">  "response": { "status": "PLACED" }</w:t>
      </w:r>
    </w:p>
    <w:p w14:paraId="5E0AE3D4" w14:textId="77777777" w:rsidR="00174ED1" w:rsidRPr="003C6857" w:rsidRDefault="00174ED1" w:rsidP="002A2178">
      <w:pPr>
        <w:spacing w:after="0" w:line="259" w:lineRule="auto"/>
      </w:pPr>
      <w:r w:rsidRPr="003C6857">
        <w:t>}</w:t>
      </w:r>
    </w:p>
    <w:p w14:paraId="62D321C4" w14:textId="77777777" w:rsidR="00174ED1" w:rsidRPr="003C6857" w:rsidRDefault="00174ED1">
      <w:pPr>
        <w:numPr>
          <w:ilvl w:val="0"/>
          <w:numId w:val="187"/>
        </w:numPr>
        <w:spacing w:after="0" w:line="259" w:lineRule="auto"/>
      </w:pPr>
      <w:r w:rsidRPr="003C6857">
        <w:t>Contract test runs against provider:</w:t>
      </w:r>
    </w:p>
    <w:p w14:paraId="58C34FAB" w14:textId="77777777" w:rsidR="00174ED1" w:rsidRPr="003C6857" w:rsidRDefault="00174ED1">
      <w:pPr>
        <w:numPr>
          <w:ilvl w:val="0"/>
          <w:numId w:val="188"/>
        </w:numPr>
        <w:spacing w:after="0" w:line="259" w:lineRule="auto"/>
      </w:pPr>
      <w:r w:rsidRPr="00CF1509">
        <w:rPr>
          <w:highlight w:val="green"/>
        </w:rPr>
        <w:t>Provider API is mocked in CI/CD</w:t>
      </w:r>
    </w:p>
    <w:p w14:paraId="57D42970" w14:textId="77777777" w:rsidR="00174ED1" w:rsidRPr="00CF1509" w:rsidRDefault="00174ED1">
      <w:pPr>
        <w:numPr>
          <w:ilvl w:val="0"/>
          <w:numId w:val="188"/>
        </w:numPr>
        <w:spacing w:after="0" w:line="259" w:lineRule="auto"/>
        <w:rPr>
          <w:highlight w:val="green"/>
        </w:rPr>
      </w:pPr>
      <w:r w:rsidRPr="00CF1509">
        <w:rPr>
          <w:highlight w:val="green"/>
        </w:rPr>
        <w:t>Test fails if response schema doesn’t match</w:t>
      </w:r>
    </w:p>
    <w:p w14:paraId="0146911F" w14:textId="77777777" w:rsidR="00174ED1" w:rsidRPr="003C6857" w:rsidRDefault="00174ED1">
      <w:pPr>
        <w:numPr>
          <w:ilvl w:val="0"/>
          <w:numId w:val="189"/>
        </w:numPr>
        <w:spacing w:after="0" w:line="259" w:lineRule="auto"/>
      </w:pPr>
      <w:r w:rsidRPr="003C6857">
        <w:t>Automated CI/CD prevents breaking deployment</w:t>
      </w:r>
    </w:p>
    <w:p w14:paraId="0B3A072A" w14:textId="77777777" w:rsidR="00174ED1" w:rsidRPr="003C6857" w:rsidRDefault="00000000" w:rsidP="002A2178">
      <w:pPr>
        <w:spacing w:after="0" w:line="259" w:lineRule="auto"/>
      </w:pPr>
      <w:r>
        <w:pict w14:anchorId="46D75D93">
          <v:rect id="_x0000_i1244" style="width:0;height:1.5pt" o:hralign="center" o:hrstd="t" o:hr="t" fillcolor="#a0a0a0" stroked="f"/>
        </w:pict>
      </w:r>
    </w:p>
    <w:p w14:paraId="4C3192E0" w14:textId="77777777" w:rsidR="00174ED1" w:rsidRPr="003C6857" w:rsidRDefault="00174ED1" w:rsidP="002A2178">
      <w:pPr>
        <w:spacing w:after="0" w:line="259" w:lineRule="auto"/>
        <w:rPr>
          <w:b/>
          <w:bCs/>
        </w:rPr>
      </w:pPr>
      <w:r w:rsidRPr="003C6857">
        <w:rPr>
          <w:b/>
          <w:bCs/>
        </w:rPr>
        <w:t>5️</w:t>
      </w:r>
      <w:r w:rsidRPr="003C6857">
        <w:rPr>
          <w:rFonts w:ascii="Segoe UI Symbol" w:hAnsi="Segoe UI Symbol" w:cs="Segoe UI Symbol"/>
          <w:b/>
          <w:bCs/>
        </w:rPr>
        <w:t>⃣</w:t>
      </w:r>
      <w:r w:rsidRPr="003C6857">
        <w:rPr>
          <w:b/>
          <w:bCs/>
        </w:rPr>
        <w:t xml:space="preserve"> Event Contract Testing</w:t>
      </w:r>
    </w:p>
    <w:p w14:paraId="24DC7EB2" w14:textId="77777777" w:rsidR="00174ED1" w:rsidRPr="003C6857" w:rsidRDefault="00174ED1">
      <w:pPr>
        <w:numPr>
          <w:ilvl w:val="0"/>
          <w:numId w:val="190"/>
        </w:numPr>
        <w:spacing w:after="0" w:line="259" w:lineRule="auto"/>
      </w:pPr>
      <w:r w:rsidRPr="003C6857">
        <w:t>Producer emits OrderPlaced event</w:t>
      </w:r>
    </w:p>
    <w:p w14:paraId="39F53041" w14:textId="77777777" w:rsidR="00174ED1" w:rsidRPr="003C6857" w:rsidRDefault="00174ED1">
      <w:pPr>
        <w:numPr>
          <w:ilvl w:val="0"/>
          <w:numId w:val="190"/>
        </w:numPr>
        <w:spacing w:after="0" w:line="259" w:lineRule="auto"/>
      </w:pPr>
      <w:r w:rsidRPr="003C6857">
        <w:t>Consumer defines expected event payload</w:t>
      </w:r>
    </w:p>
    <w:p w14:paraId="0E49134B" w14:textId="77777777" w:rsidR="00174ED1" w:rsidRPr="003C6857" w:rsidRDefault="00174ED1">
      <w:pPr>
        <w:numPr>
          <w:ilvl w:val="0"/>
          <w:numId w:val="190"/>
        </w:numPr>
        <w:spacing w:after="0" w:line="259" w:lineRule="auto"/>
      </w:pPr>
      <w:r w:rsidRPr="003C6857">
        <w:t>Test ensures producer doesn’t remove/rename fields</w:t>
      </w:r>
    </w:p>
    <w:p w14:paraId="2475EA62" w14:textId="77777777" w:rsidR="00174ED1" w:rsidRPr="003C6857" w:rsidRDefault="00000000" w:rsidP="002A2178">
      <w:pPr>
        <w:spacing w:after="0" w:line="259" w:lineRule="auto"/>
      </w:pPr>
      <w:r>
        <w:pict w14:anchorId="4F2DAC7D">
          <v:rect id="_x0000_i1245" style="width:0;height:1.5pt" o:hralign="center" o:hrstd="t" o:hr="t" fillcolor="#a0a0a0" stroked="f"/>
        </w:pict>
      </w:r>
    </w:p>
    <w:p w14:paraId="5AAD65AD" w14:textId="77777777" w:rsidR="00174ED1" w:rsidRPr="00CF1509" w:rsidRDefault="00174ED1" w:rsidP="002A2178">
      <w:pPr>
        <w:spacing w:after="0" w:line="259" w:lineRule="auto"/>
        <w:rPr>
          <w:b/>
          <w:bCs/>
          <w:color w:val="EE0000"/>
        </w:rPr>
      </w:pPr>
      <w:r w:rsidRPr="00CF1509">
        <w:rPr>
          <w:b/>
          <w:bCs/>
          <w:color w:val="EE0000"/>
        </w:rPr>
        <w:t>6️</w:t>
      </w:r>
      <w:r w:rsidRPr="00CF1509">
        <w:rPr>
          <w:rFonts w:ascii="Segoe UI Symbol" w:hAnsi="Segoe UI Symbol" w:cs="Segoe UI Symbol"/>
          <w:b/>
          <w:bCs/>
          <w:color w:val="EE0000"/>
        </w:rPr>
        <w:t>⃣</w:t>
      </w:r>
      <w:r w:rsidRPr="00CF1509">
        <w:rPr>
          <w:b/>
          <w:bCs/>
          <w:color w:val="EE0000"/>
        </w:rPr>
        <w:t xml:space="preserve"> Senior-Level Insight</w:t>
      </w:r>
    </w:p>
    <w:p w14:paraId="492280E7" w14:textId="77777777" w:rsidR="00174ED1" w:rsidRPr="003C6857" w:rsidRDefault="00174ED1">
      <w:pPr>
        <w:numPr>
          <w:ilvl w:val="0"/>
          <w:numId w:val="191"/>
        </w:numPr>
        <w:spacing w:after="0" w:line="259" w:lineRule="auto"/>
      </w:pPr>
      <w:r w:rsidRPr="003C6857">
        <w:rPr>
          <w:b/>
          <w:bCs/>
        </w:rPr>
        <w:t>Contract testing reduces coupling without sacrificing autonomy</w:t>
      </w:r>
    </w:p>
    <w:p w14:paraId="4BB7FCB4" w14:textId="77777777" w:rsidR="00174ED1" w:rsidRPr="003C6857" w:rsidRDefault="00174ED1">
      <w:pPr>
        <w:numPr>
          <w:ilvl w:val="0"/>
          <w:numId w:val="191"/>
        </w:numPr>
        <w:spacing w:after="0" w:line="259" w:lineRule="auto"/>
      </w:pPr>
      <w:r w:rsidRPr="003C6857">
        <w:rPr>
          <w:b/>
          <w:bCs/>
        </w:rPr>
        <w:t>Eventual consistency systems</w:t>
      </w:r>
      <w:r w:rsidRPr="003C6857">
        <w:t xml:space="preserve"> particularly benefit from contracts</w:t>
      </w:r>
    </w:p>
    <w:p w14:paraId="6C66569C" w14:textId="77777777" w:rsidR="00174ED1" w:rsidRPr="003C6857" w:rsidRDefault="00174ED1">
      <w:pPr>
        <w:numPr>
          <w:ilvl w:val="0"/>
          <w:numId w:val="191"/>
        </w:numPr>
        <w:spacing w:after="0" w:line="259" w:lineRule="auto"/>
      </w:pPr>
      <w:r w:rsidRPr="003C6857">
        <w:t xml:space="preserve">Contracts are </w:t>
      </w:r>
      <w:r w:rsidRPr="003C6857">
        <w:rPr>
          <w:b/>
          <w:bCs/>
        </w:rPr>
        <w:t>more stable than versioned APIs</w:t>
      </w:r>
    </w:p>
    <w:p w14:paraId="2D159AFB" w14:textId="77777777" w:rsidR="00174ED1" w:rsidRPr="003C6857" w:rsidRDefault="00174ED1">
      <w:pPr>
        <w:numPr>
          <w:ilvl w:val="0"/>
          <w:numId w:val="191"/>
        </w:numPr>
        <w:spacing w:after="0" w:line="259" w:lineRule="auto"/>
      </w:pPr>
      <w:r w:rsidRPr="003C6857">
        <w:t xml:space="preserve">Consumer-driven contracts often enable </w:t>
      </w:r>
      <w:r w:rsidRPr="003C6857">
        <w:rPr>
          <w:b/>
          <w:bCs/>
        </w:rPr>
        <w:t>canary releases safely</w:t>
      </w:r>
    </w:p>
    <w:p w14:paraId="30E74FD9" w14:textId="77777777" w:rsidR="00174ED1" w:rsidRPr="003C6857" w:rsidRDefault="00174ED1" w:rsidP="002A2178">
      <w:pPr>
        <w:spacing w:after="0"/>
      </w:pPr>
    </w:p>
    <w:p w14:paraId="06253EE4" w14:textId="77777777" w:rsidR="00174ED1" w:rsidRDefault="002D2600" w:rsidP="002A2178">
      <w:pPr>
        <w:spacing w:after="0"/>
        <w:rPr>
          <w:b/>
          <w:bCs/>
          <w:color w:val="EE0000"/>
          <w:sz w:val="24"/>
          <w:szCs w:val="24"/>
          <w:lang w:val="en-IN"/>
        </w:rPr>
      </w:pPr>
      <w:r w:rsidRPr="002D2600">
        <w:rPr>
          <w:b/>
          <w:bCs/>
          <w:color w:val="EE0000"/>
          <w:sz w:val="24"/>
          <w:szCs w:val="24"/>
          <w:lang w:val="en-IN"/>
        </w:rPr>
        <w:br/>
        <w:t xml:space="preserve">6.  </w:t>
      </w:r>
      <w:bookmarkStart w:id="0" w:name="_Hlk217595120"/>
      <w:r w:rsidRPr="002D2600">
        <w:rPr>
          <w:b/>
          <w:bCs/>
          <w:color w:val="EE0000"/>
          <w:sz w:val="24"/>
          <w:szCs w:val="24"/>
          <w:lang w:val="en-IN"/>
        </w:rPr>
        <w:t>Handling backward compatibility</w:t>
      </w:r>
      <w:bookmarkEnd w:id="0"/>
      <w:r w:rsidRPr="002D2600">
        <w:rPr>
          <w:b/>
          <w:bCs/>
          <w:color w:val="EE0000"/>
          <w:sz w:val="24"/>
          <w:szCs w:val="24"/>
          <w:lang w:val="en-IN"/>
        </w:rPr>
        <w:t>.</w:t>
      </w:r>
    </w:p>
    <w:p w14:paraId="05C24BA1" w14:textId="77777777" w:rsidR="00174ED1" w:rsidRPr="003C6857" w:rsidRDefault="00174ED1" w:rsidP="002A2178">
      <w:pPr>
        <w:spacing w:after="0" w:line="259" w:lineRule="auto"/>
      </w:pPr>
      <w:r w:rsidRPr="003C6857">
        <w:t xml:space="preserve">This is a </w:t>
      </w:r>
      <w:r w:rsidRPr="003C6857">
        <w:rPr>
          <w:b/>
          <w:bCs/>
        </w:rPr>
        <w:t>core system-design + microservices interview question</w:t>
      </w:r>
      <w:r w:rsidRPr="003C6857">
        <w:t>.</w:t>
      </w:r>
      <w:r w:rsidRPr="003C6857">
        <w:br/>
        <w:t xml:space="preserve">I’ll explain it in a </w:t>
      </w:r>
      <w:r w:rsidRPr="003C6857">
        <w:rPr>
          <w:b/>
          <w:bCs/>
        </w:rPr>
        <w:t>practical, decision-oriented way</w:t>
      </w:r>
      <w:r w:rsidRPr="003C6857">
        <w:t>, not textbook.</w:t>
      </w:r>
    </w:p>
    <w:p w14:paraId="09DC1511" w14:textId="77777777" w:rsidR="00174ED1" w:rsidRPr="003C6857" w:rsidRDefault="00000000" w:rsidP="002A2178">
      <w:pPr>
        <w:spacing w:after="0" w:line="259" w:lineRule="auto"/>
      </w:pPr>
      <w:r>
        <w:pict w14:anchorId="6308C7F0">
          <v:rect id="_x0000_i1246" style="width:0;height:1.5pt" o:hralign="center" o:hrstd="t" o:hr="t" fillcolor="#a0a0a0" stroked="f"/>
        </w:pict>
      </w:r>
    </w:p>
    <w:p w14:paraId="5B20DBC8" w14:textId="77777777" w:rsidR="00174ED1" w:rsidRPr="003C6857" w:rsidRDefault="00174ED1" w:rsidP="002A2178">
      <w:pPr>
        <w:spacing w:after="0" w:line="259" w:lineRule="auto"/>
        <w:rPr>
          <w:b/>
          <w:bCs/>
        </w:rPr>
      </w:pPr>
      <w:r w:rsidRPr="003C6857">
        <w:rPr>
          <w:b/>
          <w:bCs/>
        </w:rPr>
        <w:t>1️</w:t>
      </w:r>
      <w:r w:rsidRPr="003C6857">
        <w:rPr>
          <w:rFonts w:ascii="Segoe UI Symbol" w:hAnsi="Segoe UI Symbol" w:cs="Segoe UI Symbol"/>
          <w:b/>
          <w:bCs/>
        </w:rPr>
        <w:t>⃣</w:t>
      </w:r>
      <w:r w:rsidRPr="003C6857">
        <w:rPr>
          <w:b/>
          <w:bCs/>
        </w:rPr>
        <w:t xml:space="preserve"> What Do We Mean by Sync vs Async?</w:t>
      </w:r>
    </w:p>
    <w:p w14:paraId="169C60C0" w14:textId="77777777" w:rsidR="00174ED1" w:rsidRPr="00EF61D4" w:rsidRDefault="00174ED1" w:rsidP="002A2178">
      <w:pPr>
        <w:spacing w:after="0" w:line="259" w:lineRule="auto"/>
        <w:rPr>
          <w:b/>
          <w:bCs/>
          <w:color w:val="EE0000"/>
        </w:rPr>
      </w:pPr>
      <w:r w:rsidRPr="00EF61D4">
        <w:rPr>
          <w:rFonts w:ascii="Segoe UI Emoji" w:hAnsi="Segoe UI Emoji" w:cs="Segoe UI Emoji"/>
          <w:b/>
          <w:bCs/>
          <w:color w:val="EE0000"/>
        </w:rPr>
        <w:t>🔹</w:t>
      </w:r>
      <w:r w:rsidRPr="00EF61D4">
        <w:rPr>
          <w:b/>
          <w:bCs/>
          <w:color w:val="EE0000"/>
        </w:rPr>
        <w:t xml:space="preserve"> Synchronous Communication</w:t>
      </w:r>
    </w:p>
    <w:p w14:paraId="0838581B" w14:textId="77777777" w:rsidR="00174ED1" w:rsidRPr="00EF61D4" w:rsidRDefault="00174ED1" w:rsidP="002A2178">
      <w:pPr>
        <w:spacing w:after="0" w:line="259" w:lineRule="auto"/>
        <w:rPr>
          <w:highlight w:val="cyan"/>
        </w:rPr>
      </w:pPr>
      <w:r w:rsidRPr="00EF61D4">
        <w:rPr>
          <w:highlight w:val="cyan"/>
        </w:rPr>
        <w:t xml:space="preserve">Caller </w:t>
      </w:r>
      <w:r w:rsidRPr="00EF61D4">
        <w:rPr>
          <w:b/>
          <w:bCs/>
          <w:highlight w:val="cyan"/>
        </w:rPr>
        <w:t>waits</w:t>
      </w:r>
      <w:r w:rsidRPr="00EF61D4">
        <w:rPr>
          <w:highlight w:val="cyan"/>
        </w:rPr>
        <w:t xml:space="preserve"> for the response.</w:t>
      </w:r>
    </w:p>
    <w:p w14:paraId="7498B9AE" w14:textId="77777777" w:rsidR="00174ED1" w:rsidRPr="00EF61D4" w:rsidRDefault="00174ED1" w:rsidP="002A2178">
      <w:pPr>
        <w:spacing w:after="0" w:line="259" w:lineRule="auto"/>
        <w:rPr>
          <w:highlight w:val="cyan"/>
        </w:rPr>
      </w:pPr>
      <w:r w:rsidRPr="00EF61D4">
        <w:rPr>
          <w:highlight w:val="cyan"/>
        </w:rPr>
        <w:t>Examples:</w:t>
      </w:r>
    </w:p>
    <w:p w14:paraId="2218390E" w14:textId="77777777" w:rsidR="00174ED1" w:rsidRPr="00EF61D4" w:rsidRDefault="00174ED1">
      <w:pPr>
        <w:numPr>
          <w:ilvl w:val="0"/>
          <w:numId w:val="192"/>
        </w:numPr>
        <w:spacing w:after="0" w:line="259" w:lineRule="auto"/>
        <w:rPr>
          <w:highlight w:val="cyan"/>
        </w:rPr>
      </w:pPr>
      <w:r w:rsidRPr="00EF61D4">
        <w:rPr>
          <w:highlight w:val="cyan"/>
        </w:rPr>
        <w:t>REST (HTTP)</w:t>
      </w:r>
    </w:p>
    <w:p w14:paraId="165196D8" w14:textId="77777777" w:rsidR="00174ED1" w:rsidRPr="00EF61D4" w:rsidRDefault="00174ED1">
      <w:pPr>
        <w:numPr>
          <w:ilvl w:val="0"/>
          <w:numId w:val="192"/>
        </w:numPr>
        <w:spacing w:after="0" w:line="259" w:lineRule="auto"/>
        <w:rPr>
          <w:highlight w:val="cyan"/>
        </w:rPr>
      </w:pPr>
      <w:r w:rsidRPr="00EF61D4">
        <w:rPr>
          <w:highlight w:val="cyan"/>
        </w:rPr>
        <w:t>gRPC</w:t>
      </w:r>
    </w:p>
    <w:p w14:paraId="53149E41" w14:textId="77777777" w:rsidR="00174ED1" w:rsidRPr="00EF61D4" w:rsidRDefault="00174ED1">
      <w:pPr>
        <w:numPr>
          <w:ilvl w:val="0"/>
          <w:numId w:val="192"/>
        </w:numPr>
        <w:spacing w:after="0" w:line="259" w:lineRule="auto"/>
        <w:rPr>
          <w:highlight w:val="cyan"/>
        </w:rPr>
      </w:pPr>
      <w:r w:rsidRPr="00EF61D4">
        <w:rPr>
          <w:highlight w:val="cyan"/>
        </w:rPr>
        <w:t>Feign client</w:t>
      </w:r>
    </w:p>
    <w:p w14:paraId="59080FE2" w14:textId="77777777" w:rsidR="00174ED1" w:rsidRPr="00EF61D4" w:rsidRDefault="00174ED1">
      <w:pPr>
        <w:numPr>
          <w:ilvl w:val="0"/>
          <w:numId w:val="192"/>
        </w:numPr>
        <w:spacing w:after="0" w:line="259" w:lineRule="auto"/>
        <w:rPr>
          <w:highlight w:val="cyan"/>
        </w:rPr>
      </w:pPr>
      <w:r w:rsidRPr="00EF61D4">
        <w:rPr>
          <w:highlight w:val="cyan"/>
        </w:rPr>
        <w:t>DB call</w:t>
      </w:r>
    </w:p>
    <w:p w14:paraId="25563D00" w14:textId="77777777" w:rsidR="00174ED1" w:rsidRPr="00EF61D4" w:rsidRDefault="00174ED1" w:rsidP="002A2178">
      <w:pPr>
        <w:spacing w:after="0" w:line="259" w:lineRule="auto"/>
        <w:rPr>
          <w:highlight w:val="cyan"/>
        </w:rPr>
      </w:pPr>
      <w:r w:rsidRPr="00EF61D4">
        <w:rPr>
          <w:highlight w:val="cyan"/>
        </w:rPr>
        <w:t>Service A ──request──</w:t>
      </w:r>
      <w:r w:rsidRPr="00EF61D4">
        <w:rPr>
          <w:rFonts w:ascii="Cambria Math" w:hAnsi="Cambria Math" w:cs="Cambria Math"/>
          <w:highlight w:val="cyan"/>
        </w:rPr>
        <w:t>▶</w:t>
      </w:r>
      <w:r w:rsidRPr="00EF61D4">
        <w:rPr>
          <w:highlight w:val="cyan"/>
        </w:rPr>
        <w:t xml:space="preserve"> Service B</w:t>
      </w:r>
    </w:p>
    <w:p w14:paraId="786EF20D" w14:textId="77777777" w:rsidR="00174ED1" w:rsidRPr="003C6857" w:rsidRDefault="00174ED1" w:rsidP="002A2178">
      <w:pPr>
        <w:spacing w:after="0" w:line="259" w:lineRule="auto"/>
      </w:pPr>
      <w:r w:rsidRPr="00EF61D4">
        <w:rPr>
          <w:highlight w:val="cyan"/>
        </w:rPr>
        <w:t xml:space="preserve">Service A </w:t>
      </w:r>
      <w:r w:rsidRPr="00EF61D4">
        <w:rPr>
          <w:rFonts w:ascii="Cambria Math" w:hAnsi="Cambria Math" w:cs="Cambria Math"/>
          <w:highlight w:val="cyan"/>
        </w:rPr>
        <w:t>◀</w:t>
      </w:r>
      <w:r w:rsidRPr="00EF61D4">
        <w:rPr>
          <w:rFonts w:ascii="Calibri" w:hAnsi="Calibri" w:cs="Calibri"/>
          <w:highlight w:val="cyan"/>
        </w:rPr>
        <w:t>─</w:t>
      </w:r>
      <w:r w:rsidRPr="00EF61D4">
        <w:rPr>
          <w:highlight w:val="cyan"/>
        </w:rPr>
        <w:t>response</w:t>
      </w:r>
      <w:r w:rsidRPr="00EF61D4">
        <w:rPr>
          <w:rFonts w:ascii="Calibri" w:hAnsi="Calibri" w:cs="Calibri"/>
          <w:highlight w:val="cyan"/>
        </w:rPr>
        <w:t>──</w:t>
      </w:r>
      <w:r w:rsidRPr="00EF61D4">
        <w:rPr>
          <w:highlight w:val="cyan"/>
        </w:rPr>
        <w:t xml:space="preserve"> Service B</w:t>
      </w:r>
    </w:p>
    <w:p w14:paraId="5348E0BF" w14:textId="77777777" w:rsidR="00174ED1" w:rsidRPr="003C6857" w:rsidRDefault="00000000" w:rsidP="002A2178">
      <w:pPr>
        <w:spacing w:after="0" w:line="259" w:lineRule="auto"/>
      </w:pPr>
      <w:r>
        <w:pict w14:anchorId="62EB36B3">
          <v:rect id="_x0000_i1247" style="width:0;height:1.5pt" o:hralign="center" o:hrstd="t" o:hr="t" fillcolor="#a0a0a0" stroked="f"/>
        </w:pict>
      </w:r>
    </w:p>
    <w:p w14:paraId="2DE2DB53" w14:textId="77777777" w:rsidR="00174ED1" w:rsidRPr="00EF61D4" w:rsidRDefault="00174ED1" w:rsidP="002A2178">
      <w:pPr>
        <w:spacing w:after="0" w:line="259" w:lineRule="auto"/>
        <w:rPr>
          <w:b/>
          <w:bCs/>
          <w:color w:val="EE0000"/>
        </w:rPr>
      </w:pPr>
      <w:r w:rsidRPr="00EF61D4">
        <w:rPr>
          <w:rFonts w:ascii="Segoe UI Emoji" w:hAnsi="Segoe UI Emoji" w:cs="Segoe UI Emoji"/>
          <w:b/>
          <w:bCs/>
          <w:color w:val="EE0000"/>
        </w:rPr>
        <w:t>🔹</w:t>
      </w:r>
      <w:r w:rsidRPr="00EF61D4">
        <w:rPr>
          <w:b/>
          <w:bCs/>
          <w:color w:val="EE0000"/>
        </w:rPr>
        <w:t xml:space="preserve"> Asynchronous Communication</w:t>
      </w:r>
    </w:p>
    <w:p w14:paraId="7304D41E" w14:textId="77777777" w:rsidR="00174ED1" w:rsidRPr="00EF61D4" w:rsidRDefault="00174ED1" w:rsidP="002A2178">
      <w:pPr>
        <w:spacing w:after="0" w:line="259" w:lineRule="auto"/>
        <w:rPr>
          <w:highlight w:val="green"/>
        </w:rPr>
      </w:pPr>
      <w:r w:rsidRPr="00EF61D4">
        <w:rPr>
          <w:highlight w:val="green"/>
        </w:rPr>
        <w:t xml:space="preserve">Caller </w:t>
      </w:r>
      <w:r w:rsidRPr="00EF61D4">
        <w:rPr>
          <w:b/>
          <w:bCs/>
          <w:highlight w:val="green"/>
        </w:rPr>
        <w:t>does NOT wait</w:t>
      </w:r>
      <w:r w:rsidRPr="00EF61D4">
        <w:rPr>
          <w:highlight w:val="green"/>
        </w:rPr>
        <w:t xml:space="preserve"> for the result.</w:t>
      </w:r>
    </w:p>
    <w:p w14:paraId="1B4A825B" w14:textId="77777777" w:rsidR="00174ED1" w:rsidRPr="00EF61D4" w:rsidRDefault="00174ED1" w:rsidP="002A2178">
      <w:pPr>
        <w:spacing w:after="0" w:line="259" w:lineRule="auto"/>
        <w:rPr>
          <w:highlight w:val="green"/>
        </w:rPr>
      </w:pPr>
      <w:r w:rsidRPr="00EF61D4">
        <w:rPr>
          <w:highlight w:val="green"/>
        </w:rPr>
        <w:t>Examples:</w:t>
      </w:r>
    </w:p>
    <w:p w14:paraId="14778F7D" w14:textId="77777777" w:rsidR="00174ED1" w:rsidRPr="00EF61D4" w:rsidRDefault="00174ED1">
      <w:pPr>
        <w:numPr>
          <w:ilvl w:val="0"/>
          <w:numId w:val="193"/>
        </w:numPr>
        <w:spacing w:after="0" w:line="259" w:lineRule="auto"/>
        <w:rPr>
          <w:highlight w:val="green"/>
        </w:rPr>
      </w:pPr>
      <w:r w:rsidRPr="00EF61D4">
        <w:rPr>
          <w:highlight w:val="green"/>
        </w:rPr>
        <w:t>Kafka</w:t>
      </w:r>
    </w:p>
    <w:p w14:paraId="49C86B40" w14:textId="77777777" w:rsidR="00174ED1" w:rsidRPr="00EF61D4" w:rsidRDefault="00174ED1">
      <w:pPr>
        <w:numPr>
          <w:ilvl w:val="0"/>
          <w:numId w:val="193"/>
        </w:numPr>
        <w:spacing w:after="0" w:line="259" w:lineRule="auto"/>
        <w:rPr>
          <w:highlight w:val="green"/>
        </w:rPr>
      </w:pPr>
      <w:r w:rsidRPr="00EF61D4">
        <w:rPr>
          <w:highlight w:val="green"/>
        </w:rPr>
        <w:t>RabbitMQ</w:t>
      </w:r>
    </w:p>
    <w:p w14:paraId="28C762F9" w14:textId="77777777" w:rsidR="00174ED1" w:rsidRPr="00EF61D4" w:rsidRDefault="00174ED1">
      <w:pPr>
        <w:numPr>
          <w:ilvl w:val="0"/>
          <w:numId w:val="193"/>
        </w:numPr>
        <w:spacing w:after="0" w:line="259" w:lineRule="auto"/>
        <w:rPr>
          <w:highlight w:val="green"/>
        </w:rPr>
      </w:pPr>
      <w:r w:rsidRPr="00EF61D4">
        <w:rPr>
          <w:highlight w:val="green"/>
        </w:rPr>
        <w:t>SQS</w:t>
      </w:r>
    </w:p>
    <w:p w14:paraId="042CB371" w14:textId="77777777" w:rsidR="00174ED1" w:rsidRPr="00EF61D4" w:rsidRDefault="00174ED1">
      <w:pPr>
        <w:numPr>
          <w:ilvl w:val="0"/>
          <w:numId w:val="193"/>
        </w:numPr>
        <w:spacing w:after="0" w:line="259" w:lineRule="auto"/>
        <w:rPr>
          <w:highlight w:val="green"/>
        </w:rPr>
      </w:pPr>
      <w:r w:rsidRPr="00EF61D4">
        <w:rPr>
          <w:highlight w:val="green"/>
        </w:rPr>
        <w:lastRenderedPageBreak/>
        <w:t>Event streaming</w:t>
      </w:r>
    </w:p>
    <w:p w14:paraId="41ECA661" w14:textId="77777777" w:rsidR="00174ED1" w:rsidRPr="00EF61D4" w:rsidRDefault="00174ED1" w:rsidP="002A2178">
      <w:pPr>
        <w:spacing w:after="0" w:line="259" w:lineRule="auto"/>
        <w:rPr>
          <w:highlight w:val="green"/>
        </w:rPr>
      </w:pPr>
      <w:r w:rsidRPr="00EF61D4">
        <w:rPr>
          <w:highlight w:val="green"/>
        </w:rPr>
        <w:t>Service A ──event──</w:t>
      </w:r>
      <w:r w:rsidRPr="00EF61D4">
        <w:rPr>
          <w:rFonts w:ascii="Cambria Math" w:hAnsi="Cambria Math" w:cs="Cambria Math"/>
          <w:highlight w:val="green"/>
        </w:rPr>
        <w:t>▶</w:t>
      </w:r>
      <w:r w:rsidRPr="00EF61D4">
        <w:rPr>
          <w:highlight w:val="green"/>
        </w:rPr>
        <w:t xml:space="preserve"> Broker </w:t>
      </w:r>
      <w:r w:rsidRPr="00EF61D4">
        <w:rPr>
          <w:rFonts w:ascii="Calibri" w:hAnsi="Calibri" w:cs="Calibri"/>
          <w:highlight w:val="green"/>
        </w:rPr>
        <w:t>──</w:t>
      </w:r>
      <w:r w:rsidRPr="00EF61D4">
        <w:rPr>
          <w:rFonts w:ascii="Cambria Math" w:hAnsi="Cambria Math" w:cs="Cambria Math"/>
          <w:highlight w:val="green"/>
        </w:rPr>
        <w:t>▶</w:t>
      </w:r>
      <w:r w:rsidRPr="00EF61D4">
        <w:rPr>
          <w:highlight w:val="green"/>
        </w:rPr>
        <w:t xml:space="preserve"> Service B</w:t>
      </w:r>
    </w:p>
    <w:p w14:paraId="2EB7B726" w14:textId="77777777" w:rsidR="00174ED1" w:rsidRPr="00EF61D4" w:rsidRDefault="00174ED1" w:rsidP="002A2178">
      <w:pPr>
        <w:spacing w:after="0" w:line="259" w:lineRule="auto"/>
      </w:pPr>
      <w:r w:rsidRPr="00EF61D4">
        <w:rPr>
          <w:highlight w:val="green"/>
        </w:rPr>
        <w:t>Service A continues immediately</w:t>
      </w:r>
    </w:p>
    <w:p w14:paraId="58F9F376" w14:textId="77777777" w:rsidR="00174ED1" w:rsidRPr="003C6857" w:rsidRDefault="00000000" w:rsidP="002A2178">
      <w:pPr>
        <w:spacing w:after="0" w:line="259" w:lineRule="auto"/>
      </w:pPr>
      <w:r w:rsidRPr="00EF61D4">
        <w:pict w14:anchorId="749E5C2C">
          <v:rect id="_x0000_i1248" style="width:0;height:1.5pt" o:hralign="center" o:hrstd="t" o:hr="t" fillcolor="#a0a0a0" stroked="f"/>
        </w:pict>
      </w:r>
    </w:p>
    <w:p w14:paraId="07FDDAB9" w14:textId="77777777" w:rsidR="00174ED1" w:rsidRPr="003C6857" w:rsidRDefault="00174ED1" w:rsidP="002A2178">
      <w:pPr>
        <w:spacing w:after="0" w:line="259" w:lineRule="auto"/>
        <w:rPr>
          <w:b/>
          <w:bCs/>
        </w:rPr>
      </w:pPr>
      <w:r w:rsidRPr="003C6857">
        <w:rPr>
          <w:b/>
          <w:bCs/>
        </w:rPr>
        <w:t>2️</w:t>
      </w:r>
      <w:r w:rsidRPr="003C6857">
        <w:rPr>
          <w:rFonts w:ascii="Segoe UI Symbol" w:hAnsi="Segoe UI Symbol" w:cs="Segoe UI Symbol"/>
          <w:b/>
          <w:bCs/>
        </w:rPr>
        <w:t>⃣</w:t>
      </w:r>
      <w:r w:rsidRPr="003C6857">
        <w:rPr>
          <w:b/>
          <w:bCs/>
        </w:rPr>
        <w:t xml:space="preserve"> Key Trade-offs (At a Glance)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0"/>
        <w:gridCol w:w="2310"/>
        <w:gridCol w:w="1970"/>
      </w:tblGrid>
      <w:tr w:rsidR="00174ED1" w:rsidRPr="003C6857" w14:paraId="5C985FB5" w14:textId="77777777" w:rsidTr="00053CD1">
        <w:trPr>
          <w:tblHeader/>
          <w:tblCellSpacing w:w="15" w:type="dxa"/>
        </w:trPr>
        <w:tc>
          <w:tcPr>
            <w:tcW w:w="0" w:type="auto"/>
            <w:vAlign w:val="center"/>
            <w:hideMark/>
          </w:tcPr>
          <w:p w14:paraId="30BCB16B" w14:textId="77777777" w:rsidR="00174ED1" w:rsidRPr="003C6857" w:rsidRDefault="00174ED1" w:rsidP="002A2178">
            <w:pPr>
              <w:spacing w:after="0" w:line="259" w:lineRule="auto"/>
              <w:rPr>
                <w:b/>
                <w:bCs/>
              </w:rPr>
            </w:pPr>
            <w:r w:rsidRPr="003C6857">
              <w:rPr>
                <w:b/>
                <w:bCs/>
              </w:rPr>
              <w:t>Dimension</w:t>
            </w:r>
          </w:p>
        </w:tc>
        <w:tc>
          <w:tcPr>
            <w:tcW w:w="0" w:type="auto"/>
            <w:vAlign w:val="center"/>
            <w:hideMark/>
          </w:tcPr>
          <w:p w14:paraId="51EF10EA" w14:textId="77777777" w:rsidR="00174ED1" w:rsidRPr="003C6857" w:rsidRDefault="00174ED1" w:rsidP="002A2178">
            <w:pPr>
              <w:spacing w:after="0" w:line="259" w:lineRule="auto"/>
              <w:rPr>
                <w:b/>
                <w:bCs/>
              </w:rPr>
            </w:pPr>
            <w:r w:rsidRPr="003C6857">
              <w:rPr>
                <w:b/>
                <w:bCs/>
              </w:rPr>
              <w:t>Sync</w:t>
            </w:r>
          </w:p>
        </w:tc>
        <w:tc>
          <w:tcPr>
            <w:tcW w:w="0" w:type="auto"/>
            <w:vAlign w:val="center"/>
            <w:hideMark/>
          </w:tcPr>
          <w:p w14:paraId="5B68BFF1" w14:textId="77777777" w:rsidR="00174ED1" w:rsidRPr="003C6857" w:rsidRDefault="00174ED1" w:rsidP="002A2178">
            <w:pPr>
              <w:spacing w:after="0" w:line="259" w:lineRule="auto"/>
              <w:rPr>
                <w:b/>
                <w:bCs/>
              </w:rPr>
            </w:pPr>
            <w:r w:rsidRPr="003C6857">
              <w:rPr>
                <w:b/>
                <w:bCs/>
              </w:rPr>
              <w:t>Async</w:t>
            </w:r>
          </w:p>
        </w:tc>
      </w:tr>
      <w:tr w:rsidR="00174ED1" w:rsidRPr="003C6857" w14:paraId="3A30119D" w14:textId="77777777" w:rsidTr="00053CD1">
        <w:trPr>
          <w:tblCellSpacing w:w="15" w:type="dxa"/>
        </w:trPr>
        <w:tc>
          <w:tcPr>
            <w:tcW w:w="0" w:type="auto"/>
            <w:vAlign w:val="center"/>
            <w:hideMark/>
          </w:tcPr>
          <w:p w14:paraId="5C9C96D1" w14:textId="77777777" w:rsidR="00174ED1" w:rsidRPr="003C6857" w:rsidRDefault="00174ED1" w:rsidP="002A2178">
            <w:pPr>
              <w:spacing w:after="0" w:line="259" w:lineRule="auto"/>
            </w:pPr>
            <w:r w:rsidRPr="003C6857">
              <w:t>Coupling</w:t>
            </w:r>
          </w:p>
        </w:tc>
        <w:tc>
          <w:tcPr>
            <w:tcW w:w="0" w:type="auto"/>
            <w:vAlign w:val="center"/>
            <w:hideMark/>
          </w:tcPr>
          <w:p w14:paraId="7E52B7A0" w14:textId="77777777" w:rsidR="00174ED1" w:rsidRPr="003C6857" w:rsidRDefault="00174ED1" w:rsidP="002A2178">
            <w:pPr>
              <w:spacing w:after="0" w:line="259" w:lineRule="auto"/>
            </w:pPr>
            <w:r w:rsidRPr="003C6857">
              <w:t>Tight (time &amp; availability)</w:t>
            </w:r>
          </w:p>
        </w:tc>
        <w:tc>
          <w:tcPr>
            <w:tcW w:w="0" w:type="auto"/>
            <w:vAlign w:val="center"/>
            <w:hideMark/>
          </w:tcPr>
          <w:p w14:paraId="465B5DF3" w14:textId="77777777" w:rsidR="00174ED1" w:rsidRPr="003C6857" w:rsidRDefault="00174ED1" w:rsidP="002A2178">
            <w:pPr>
              <w:spacing w:after="0" w:line="259" w:lineRule="auto"/>
            </w:pPr>
            <w:r w:rsidRPr="003C6857">
              <w:t>Loose</w:t>
            </w:r>
          </w:p>
        </w:tc>
      </w:tr>
      <w:tr w:rsidR="00174ED1" w:rsidRPr="003C6857" w14:paraId="07489055" w14:textId="77777777" w:rsidTr="00053CD1">
        <w:trPr>
          <w:tblCellSpacing w:w="15" w:type="dxa"/>
        </w:trPr>
        <w:tc>
          <w:tcPr>
            <w:tcW w:w="0" w:type="auto"/>
            <w:vAlign w:val="center"/>
            <w:hideMark/>
          </w:tcPr>
          <w:p w14:paraId="612081CF" w14:textId="77777777" w:rsidR="00174ED1" w:rsidRPr="003C6857" w:rsidRDefault="00174ED1" w:rsidP="002A2178">
            <w:pPr>
              <w:spacing w:after="0" w:line="259" w:lineRule="auto"/>
            </w:pPr>
            <w:r w:rsidRPr="003C6857">
              <w:t>Latency</w:t>
            </w:r>
          </w:p>
        </w:tc>
        <w:tc>
          <w:tcPr>
            <w:tcW w:w="0" w:type="auto"/>
            <w:vAlign w:val="center"/>
            <w:hideMark/>
          </w:tcPr>
          <w:p w14:paraId="3720D0DF" w14:textId="77777777" w:rsidR="00174ED1" w:rsidRPr="003C6857" w:rsidRDefault="00174ED1" w:rsidP="002A2178">
            <w:pPr>
              <w:spacing w:after="0" w:line="259" w:lineRule="auto"/>
            </w:pPr>
            <w:r w:rsidRPr="003C6857">
              <w:t>Higher (blocking)</w:t>
            </w:r>
          </w:p>
        </w:tc>
        <w:tc>
          <w:tcPr>
            <w:tcW w:w="0" w:type="auto"/>
            <w:vAlign w:val="center"/>
            <w:hideMark/>
          </w:tcPr>
          <w:p w14:paraId="00F9B95B" w14:textId="77777777" w:rsidR="00174ED1" w:rsidRPr="003C6857" w:rsidRDefault="00174ED1" w:rsidP="002A2178">
            <w:pPr>
              <w:spacing w:after="0" w:line="259" w:lineRule="auto"/>
            </w:pPr>
            <w:r w:rsidRPr="003C6857">
              <w:t>Lower (non-blocking)</w:t>
            </w:r>
          </w:p>
        </w:tc>
      </w:tr>
      <w:tr w:rsidR="00174ED1" w:rsidRPr="003C6857" w14:paraId="17C0AE6B" w14:textId="77777777" w:rsidTr="00053CD1">
        <w:trPr>
          <w:tblCellSpacing w:w="15" w:type="dxa"/>
        </w:trPr>
        <w:tc>
          <w:tcPr>
            <w:tcW w:w="0" w:type="auto"/>
            <w:vAlign w:val="center"/>
            <w:hideMark/>
          </w:tcPr>
          <w:p w14:paraId="05D5D02B" w14:textId="77777777" w:rsidR="00174ED1" w:rsidRPr="003C6857" w:rsidRDefault="00174ED1" w:rsidP="002A2178">
            <w:pPr>
              <w:spacing w:after="0" w:line="259" w:lineRule="auto"/>
            </w:pPr>
            <w:r w:rsidRPr="003C6857">
              <w:t>Scalability</w:t>
            </w:r>
          </w:p>
        </w:tc>
        <w:tc>
          <w:tcPr>
            <w:tcW w:w="0" w:type="auto"/>
            <w:vAlign w:val="center"/>
            <w:hideMark/>
          </w:tcPr>
          <w:p w14:paraId="769FC4F1" w14:textId="77777777" w:rsidR="00174ED1" w:rsidRPr="003C6857" w:rsidRDefault="00174ED1" w:rsidP="002A2178">
            <w:pPr>
              <w:spacing w:after="0" w:line="259" w:lineRule="auto"/>
            </w:pPr>
            <w:r w:rsidRPr="003C6857">
              <w:t>Limited by downstream</w:t>
            </w:r>
          </w:p>
        </w:tc>
        <w:tc>
          <w:tcPr>
            <w:tcW w:w="0" w:type="auto"/>
            <w:vAlign w:val="center"/>
            <w:hideMark/>
          </w:tcPr>
          <w:p w14:paraId="6A534666" w14:textId="77777777" w:rsidR="00174ED1" w:rsidRPr="003C6857" w:rsidRDefault="00174ED1" w:rsidP="002A2178">
            <w:pPr>
              <w:spacing w:after="0" w:line="259" w:lineRule="auto"/>
            </w:pPr>
            <w:r w:rsidRPr="003C6857">
              <w:t>Highly scalable</w:t>
            </w:r>
          </w:p>
        </w:tc>
      </w:tr>
      <w:tr w:rsidR="00174ED1" w:rsidRPr="003C6857" w14:paraId="39823431" w14:textId="77777777" w:rsidTr="00053CD1">
        <w:trPr>
          <w:tblCellSpacing w:w="15" w:type="dxa"/>
        </w:trPr>
        <w:tc>
          <w:tcPr>
            <w:tcW w:w="0" w:type="auto"/>
            <w:vAlign w:val="center"/>
            <w:hideMark/>
          </w:tcPr>
          <w:p w14:paraId="55EFFFE8" w14:textId="77777777" w:rsidR="00174ED1" w:rsidRPr="00641DE4" w:rsidRDefault="00174ED1" w:rsidP="002A2178">
            <w:pPr>
              <w:spacing w:after="0" w:line="259" w:lineRule="auto"/>
              <w:rPr>
                <w:highlight w:val="green"/>
              </w:rPr>
            </w:pPr>
            <w:r w:rsidRPr="00641DE4">
              <w:rPr>
                <w:highlight w:val="green"/>
              </w:rPr>
              <w:t>Failure impact</w:t>
            </w:r>
          </w:p>
        </w:tc>
        <w:tc>
          <w:tcPr>
            <w:tcW w:w="0" w:type="auto"/>
            <w:vAlign w:val="center"/>
            <w:hideMark/>
          </w:tcPr>
          <w:p w14:paraId="73395A98" w14:textId="77777777" w:rsidR="00174ED1" w:rsidRPr="00641DE4" w:rsidRDefault="00174ED1" w:rsidP="002A2178">
            <w:pPr>
              <w:spacing w:after="0" w:line="259" w:lineRule="auto"/>
              <w:rPr>
                <w:highlight w:val="green"/>
              </w:rPr>
            </w:pPr>
            <w:r w:rsidRPr="00641DE4">
              <w:rPr>
                <w:highlight w:val="green"/>
              </w:rPr>
              <w:t>Cascading failures</w:t>
            </w:r>
          </w:p>
        </w:tc>
        <w:tc>
          <w:tcPr>
            <w:tcW w:w="0" w:type="auto"/>
            <w:vAlign w:val="center"/>
            <w:hideMark/>
          </w:tcPr>
          <w:p w14:paraId="7A5567F6" w14:textId="77777777" w:rsidR="00174ED1" w:rsidRPr="00641DE4" w:rsidRDefault="00174ED1" w:rsidP="002A2178">
            <w:pPr>
              <w:spacing w:after="0" w:line="259" w:lineRule="auto"/>
              <w:rPr>
                <w:highlight w:val="green"/>
              </w:rPr>
            </w:pPr>
            <w:r w:rsidRPr="00641DE4">
              <w:rPr>
                <w:highlight w:val="green"/>
              </w:rPr>
              <w:t>Isolated failures</w:t>
            </w:r>
          </w:p>
        </w:tc>
      </w:tr>
      <w:tr w:rsidR="00174ED1" w:rsidRPr="003C6857" w14:paraId="028BC7BC" w14:textId="77777777" w:rsidTr="00053CD1">
        <w:trPr>
          <w:tblCellSpacing w:w="15" w:type="dxa"/>
        </w:trPr>
        <w:tc>
          <w:tcPr>
            <w:tcW w:w="0" w:type="auto"/>
            <w:vAlign w:val="center"/>
            <w:hideMark/>
          </w:tcPr>
          <w:p w14:paraId="5318FDF6" w14:textId="77777777" w:rsidR="00174ED1" w:rsidRPr="003C6857" w:rsidRDefault="00174ED1" w:rsidP="002A2178">
            <w:pPr>
              <w:spacing w:after="0" w:line="259" w:lineRule="auto"/>
            </w:pPr>
            <w:r w:rsidRPr="003C6857">
              <w:t>Complexity</w:t>
            </w:r>
          </w:p>
        </w:tc>
        <w:tc>
          <w:tcPr>
            <w:tcW w:w="0" w:type="auto"/>
            <w:vAlign w:val="center"/>
            <w:hideMark/>
          </w:tcPr>
          <w:p w14:paraId="00D3AF1F" w14:textId="77777777" w:rsidR="00174ED1" w:rsidRPr="003C6857" w:rsidRDefault="00174ED1" w:rsidP="002A2178">
            <w:pPr>
              <w:spacing w:after="0" w:line="259" w:lineRule="auto"/>
            </w:pPr>
            <w:r w:rsidRPr="003C6857">
              <w:t>Simple</w:t>
            </w:r>
          </w:p>
        </w:tc>
        <w:tc>
          <w:tcPr>
            <w:tcW w:w="0" w:type="auto"/>
            <w:vAlign w:val="center"/>
            <w:hideMark/>
          </w:tcPr>
          <w:p w14:paraId="53F1E930" w14:textId="77777777" w:rsidR="00174ED1" w:rsidRPr="003C6857" w:rsidRDefault="00174ED1" w:rsidP="002A2178">
            <w:pPr>
              <w:spacing w:after="0" w:line="259" w:lineRule="auto"/>
            </w:pPr>
            <w:r w:rsidRPr="003C6857">
              <w:t>More complex</w:t>
            </w:r>
          </w:p>
        </w:tc>
      </w:tr>
      <w:tr w:rsidR="00174ED1" w:rsidRPr="003C6857" w14:paraId="5361837A" w14:textId="77777777" w:rsidTr="00053CD1">
        <w:trPr>
          <w:tblCellSpacing w:w="15" w:type="dxa"/>
        </w:trPr>
        <w:tc>
          <w:tcPr>
            <w:tcW w:w="0" w:type="auto"/>
            <w:vAlign w:val="center"/>
            <w:hideMark/>
          </w:tcPr>
          <w:p w14:paraId="477A2873" w14:textId="77777777" w:rsidR="00174ED1" w:rsidRPr="00641DE4" w:rsidRDefault="00174ED1" w:rsidP="002A2178">
            <w:pPr>
              <w:spacing w:after="0" w:line="259" w:lineRule="auto"/>
              <w:rPr>
                <w:highlight w:val="green"/>
              </w:rPr>
            </w:pPr>
            <w:r w:rsidRPr="00641DE4">
              <w:rPr>
                <w:highlight w:val="green"/>
              </w:rPr>
              <w:t>Consistency</w:t>
            </w:r>
          </w:p>
        </w:tc>
        <w:tc>
          <w:tcPr>
            <w:tcW w:w="0" w:type="auto"/>
            <w:vAlign w:val="center"/>
            <w:hideMark/>
          </w:tcPr>
          <w:p w14:paraId="346EA39D" w14:textId="77777777" w:rsidR="00174ED1" w:rsidRPr="00641DE4" w:rsidRDefault="00174ED1" w:rsidP="002A2178">
            <w:pPr>
              <w:spacing w:after="0" w:line="259" w:lineRule="auto"/>
              <w:rPr>
                <w:highlight w:val="green"/>
              </w:rPr>
            </w:pPr>
            <w:r w:rsidRPr="00641DE4">
              <w:rPr>
                <w:highlight w:val="green"/>
              </w:rPr>
              <w:t>Immediate</w:t>
            </w:r>
          </w:p>
        </w:tc>
        <w:tc>
          <w:tcPr>
            <w:tcW w:w="0" w:type="auto"/>
            <w:vAlign w:val="center"/>
            <w:hideMark/>
          </w:tcPr>
          <w:p w14:paraId="138794BB" w14:textId="77777777" w:rsidR="00174ED1" w:rsidRPr="00641DE4" w:rsidRDefault="00174ED1" w:rsidP="002A2178">
            <w:pPr>
              <w:spacing w:after="0" w:line="259" w:lineRule="auto"/>
              <w:rPr>
                <w:highlight w:val="green"/>
              </w:rPr>
            </w:pPr>
            <w:r w:rsidRPr="00641DE4">
              <w:rPr>
                <w:highlight w:val="green"/>
              </w:rPr>
              <w:t>Eventual</w:t>
            </w:r>
          </w:p>
        </w:tc>
      </w:tr>
      <w:tr w:rsidR="00174ED1" w:rsidRPr="003C6857" w14:paraId="3EE5154F" w14:textId="77777777" w:rsidTr="00053CD1">
        <w:trPr>
          <w:tblCellSpacing w:w="15" w:type="dxa"/>
        </w:trPr>
        <w:tc>
          <w:tcPr>
            <w:tcW w:w="0" w:type="auto"/>
            <w:vAlign w:val="center"/>
            <w:hideMark/>
          </w:tcPr>
          <w:p w14:paraId="5EFDCC57" w14:textId="77777777" w:rsidR="00174ED1" w:rsidRPr="003C6857" w:rsidRDefault="00174ED1" w:rsidP="002A2178">
            <w:pPr>
              <w:spacing w:after="0" w:line="259" w:lineRule="auto"/>
            </w:pPr>
            <w:r w:rsidRPr="003C6857">
              <w:t>Observability</w:t>
            </w:r>
          </w:p>
        </w:tc>
        <w:tc>
          <w:tcPr>
            <w:tcW w:w="0" w:type="auto"/>
            <w:vAlign w:val="center"/>
            <w:hideMark/>
          </w:tcPr>
          <w:p w14:paraId="49950A75" w14:textId="77777777" w:rsidR="00174ED1" w:rsidRPr="003C6857" w:rsidRDefault="00174ED1" w:rsidP="002A2178">
            <w:pPr>
              <w:spacing w:after="0" w:line="259" w:lineRule="auto"/>
            </w:pPr>
            <w:r w:rsidRPr="003C6857">
              <w:t>Easy</w:t>
            </w:r>
          </w:p>
        </w:tc>
        <w:tc>
          <w:tcPr>
            <w:tcW w:w="0" w:type="auto"/>
            <w:vAlign w:val="center"/>
            <w:hideMark/>
          </w:tcPr>
          <w:p w14:paraId="75BF1712" w14:textId="77777777" w:rsidR="00174ED1" w:rsidRPr="003C6857" w:rsidRDefault="00174ED1" w:rsidP="002A2178">
            <w:pPr>
              <w:spacing w:after="0" w:line="259" w:lineRule="auto"/>
            </w:pPr>
            <w:r w:rsidRPr="003C6857">
              <w:t>Harder</w:t>
            </w:r>
          </w:p>
        </w:tc>
      </w:tr>
      <w:tr w:rsidR="00174ED1" w:rsidRPr="003C6857" w14:paraId="2616B0D4" w14:textId="77777777" w:rsidTr="00053CD1">
        <w:trPr>
          <w:tblCellSpacing w:w="15" w:type="dxa"/>
        </w:trPr>
        <w:tc>
          <w:tcPr>
            <w:tcW w:w="0" w:type="auto"/>
            <w:vAlign w:val="center"/>
            <w:hideMark/>
          </w:tcPr>
          <w:p w14:paraId="756F56A1" w14:textId="77777777" w:rsidR="00174ED1" w:rsidRPr="00641DE4" w:rsidRDefault="00174ED1" w:rsidP="002A2178">
            <w:pPr>
              <w:spacing w:after="0" w:line="259" w:lineRule="auto"/>
              <w:rPr>
                <w:highlight w:val="green"/>
              </w:rPr>
            </w:pPr>
            <w:r w:rsidRPr="00641DE4">
              <w:rPr>
                <w:highlight w:val="green"/>
              </w:rPr>
              <w:t>Transaction support</w:t>
            </w:r>
          </w:p>
        </w:tc>
        <w:tc>
          <w:tcPr>
            <w:tcW w:w="0" w:type="auto"/>
            <w:vAlign w:val="center"/>
            <w:hideMark/>
          </w:tcPr>
          <w:p w14:paraId="4B5B6403" w14:textId="77777777" w:rsidR="00174ED1" w:rsidRPr="00641DE4" w:rsidRDefault="00174ED1" w:rsidP="002A2178">
            <w:pPr>
              <w:spacing w:after="0" w:line="259" w:lineRule="auto"/>
              <w:rPr>
                <w:highlight w:val="green"/>
              </w:rPr>
            </w:pPr>
            <w:r w:rsidRPr="00641DE4">
              <w:rPr>
                <w:highlight w:val="green"/>
              </w:rPr>
              <w:t>Easy</w:t>
            </w:r>
          </w:p>
        </w:tc>
        <w:tc>
          <w:tcPr>
            <w:tcW w:w="0" w:type="auto"/>
            <w:vAlign w:val="center"/>
            <w:hideMark/>
          </w:tcPr>
          <w:p w14:paraId="0C1894F2" w14:textId="77777777" w:rsidR="00174ED1" w:rsidRPr="00641DE4" w:rsidRDefault="00174ED1" w:rsidP="002A2178">
            <w:pPr>
              <w:spacing w:after="0" w:line="259" w:lineRule="auto"/>
              <w:rPr>
                <w:highlight w:val="green"/>
              </w:rPr>
            </w:pPr>
            <w:r w:rsidRPr="00641DE4">
              <w:rPr>
                <w:highlight w:val="green"/>
              </w:rPr>
              <w:t>Hard (Saga needed)</w:t>
            </w:r>
          </w:p>
        </w:tc>
      </w:tr>
    </w:tbl>
    <w:p w14:paraId="4F8A6F3C" w14:textId="77777777" w:rsidR="00174ED1" w:rsidRPr="003C6857" w:rsidRDefault="00000000" w:rsidP="002A2178">
      <w:pPr>
        <w:spacing w:after="0" w:line="259" w:lineRule="auto"/>
      </w:pPr>
      <w:r>
        <w:pict w14:anchorId="7A42FA71">
          <v:rect id="_x0000_i1249" style="width:0;height:1.5pt" o:hralign="center" o:hrstd="t" o:hr="t" fillcolor="#a0a0a0" stroked="f"/>
        </w:pict>
      </w:r>
    </w:p>
    <w:p w14:paraId="0CDA2FCF" w14:textId="77777777" w:rsidR="00174ED1" w:rsidRPr="003C6857" w:rsidRDefault="00174ED1" w:rsidP="002A2178">
      <w:pPr>
        <w:spacing w:after="0" w:line="259" w:lineRule="auto"/>
        <w:rPr>
          <w:b/>
          <w:bCs/>
        </w:rPr>
      </w:pPr>
      <w:r w:rsidRPr="008D008A">
        <w:rPr>
          <w:b/>
          <w:bCs/>
          <w:highlight w:val="green"/>
        </w:rPr>
        <w:t>3️</w:t>
      </w:r>
      <w:r w:rsidRPr="008D008A">
        <w:rPr>
          <w:rFonts w:ascii="Segoe UI Symbol" w:hAnsi="Segoe UI Symbol" w:cs="Segoe UI Symbol"/>
          <w:b/>
          <w:bCs/>
          <w:highlight w:val="green"/>
        </w:rPr>
        <w:t>⃣</w:t>
      </w:r>
      <w:r w:rsidRPr="008D008A">
        <w:rPr>
          <w:b/>
          <w:bCs/>
          <w:highlight w:val="green"/>
        </w:rPr>
        <w:t xml:space="preserve"> Synchronous Communication – Deep Dive</w:t>
      </w:r>
    </w:p>
    <w:p w14:paraId="2968D7F7" w14:textId="77777777" w:rsidR="00174ED1" w:rsidRPr="009C01A2" w:rsidRDefault="00174ED1" w:rsidP="002A2178">
      <w:pPr>
        <w:spacing w:after="0" w:line="259" w:lineRule="auto"/>
        <w:rPr>
          <w:b/>
          <w:bCs/>
          <w:highlight w:val="cyan"/>
        </w:rPr>
      </w:pPr>
      <w:r w:rsidRPr="009C01A2">
        <w:rPr>
          <w:rFonts w:ascii="Segoe UI Emoji" w:hAnsi="Segoe UI Emoji" w:cs="Segoe UI Emoji"/>
          <w:b/>
          <w:bCs/>
          <w:highlight w:val="cyan"/>
        </w:rPr>
        <w:t>✅</w:t>
      </w:r>
      <w:r w:rsidRPr="009C01A2">
        <w:rPr>
          <w:b/>
          <w:bCs/>
          <w:highlight w:val="cyan"/>
        </w:rPr>
        <w:t xml:space="preserve"> Pros</w:t>
      </w:r>
    </w:p>
    <w:p w14:paraId="3631E850" w14:textId="77777777" w:rsidR="00174ED1" w:rsidRPr="009C01A2" w:rsidRDefault="00174ED1">
      <w:pPr>
        <w:numPr>
          <w:ilvl w:val="0"/>
          <w:numId w:val="194"/>
        </w:numPr>
        <w:spacing w:after="0" w:line="259" w:lineRule="auto"/>
        <w:rPr>
          <w:highlight w:val="cyan"/>
        </w:rPr>
      </w:pPr>
      <w:r w:rsidRPr="009C01A2">
        <w:rPr>
          <w:highlight w:val="cyan"/>
        </w:rPr>
        <w:t>Simple request/response model</w:t>
      </w:r>
    </w:p>
    <w:p w14:paraId="33AA06C7" w14:textId="77777777" w:rsidR="00174ED1" w:rsidRPr="009C01A2" w:rsidRDefault="00174ED1">
      <w:pPr>
        <w:numPr>
          <w:ilvl w:val="0"/>
          <w:numId w:val="194"/>
        </w:numPr>
        <w:spacing w:after="0" w:line="259" w:lineRule="auto"/>
        <w:rPr>
          <w:highlight w:val="cyan"/>
        </w:rPr>
      </w:pPr>
      <w:r w:rsidRPr="009C01A2">
        <w:rPr>
          <w:highlight w:val="cyan"/>
        </w:rPr>
        <w:t>Easy debugging &amp; tracing</w:t>
      </w:r>
    </w:p>
    <w:p w14:paraId="1CD2BF3C" w14:textId="77777777" w:rsidR="00174ED1" w:rsidRPr="009C01A2" w:rsidRDefault="00174ED1">
      <w:pPr>
        <w:numPr>
          <w:ilvl w:val="0"/>
          <w:numId w:val="194"/>
        </w:numPr>
        <w:spacing w:after="0" w:line="259" w:lineRule="auto"/>
        <w:rPr>
          <w:highlight w:val="cyan"/>
        </w:rPr>
      </w:pPr>
      <w:r w:rsidRPr="009C01A2">
        <w:rPr>
          <w:highlight w:val="cyan"/>
        </w:rPr>
        <w:t>Immediate consistency</w:t>
      </w:r>
    </w:p>
    <w:p w14:paraId="5BFF2A73" w14:textId="77777777" w:rsidR="00174ED1" w:rsidRPr="009C01A2" w:rsidRDefault="00174ED1">
      <w:pPr>
        <w:numPr>
          <w:ilvl w:val="0"/>
          <w:numId w:val="194"/>
        </w:numPr>
        <w:spacing w:after="0" w:line="259" w:lineRule="auto"/>
        <w:rPr>
          <w:highlight w:val="cyan"/>
        </w:rPr>
      </w:pPr>
      <w:r w:rsidRPr="009C01A2">
        <w:rPr>
          <w:highlight w:val="cyan"/>
        </w:rPr>
        <w:t>Fits CRUD-style APIs</w:t>
      </w:r>
    </w:p>
    <w:p w14:paraId="670C6CD2" w14:textId="77777777" w:rsidR="00174ED1" w:rsidRPr="009C01A2" w:rsidRDefault="00174ED1" w:rsidP="002A2178">
      <w:pPr>
        <w:spacing w:after="0" w:line="259" w:lineRule="auto"/>
        <w:rPr>
          <w:b/>
          <w:bCs/>
          <w:highlight w:val="cyan"/>
        </w:rPr>
      </w:pPr>
      <w:r w:rsidRPr="009C01A2">
        <w:rPr>
          <w:rFonts w:ascii="Segoe UI Emoji" w:hAnsi="Segoe UI Emoji" w:cs="Segoe UI Emoji"/>
          <w:b/>
          <w:bCs/>
          <w:highlight w:val="cyan"/>
        </w:rPr>
        <w:t>❌</w:t>
      </w:r>
      <w:r w:rsidRPr="009C01A2">
        <w:rPr>
          <w:b/>
          <w:bCs/>
          <w:highlight w:val="cyan"/>
        </w:rPr>
        <w:t xml:space="preserve"> Cons</w:t>
      </w:r>
    </w:p>
    <w:p w14:paraId="62B79578" w14:textId="77777777" w:rsidR="00174ED1" w:rsidRPr="009C01A2" w:rsidRDefault="00174ED1">
      <w:pPr>
        <w:numPr>
          <w:ilvl w:val="0"/>
          <w:numId w:val="195"/>
        </w:numPr>
        <w:spacing w:after="0" w:line="259" w:lineRule="auto"/>
        <w:rPr>
          <w:highlight w:val="cyan"/>
        </w:rPr>
      </w:pPr>
      <w:r w:rsidRPr="009C01A2">
        <w:rPr>
          <w:highlight w:val="cyan"/>
        </w:rPr>
        <w:t>Blocking threads</w:t>
      </w:r>
    </w:p>
    <w:p w14:paraId="37EE0CFD" w14:textId="77777777" w:rsidR="00174ED1" w:rsidRPr="009C01A2" w:rsidRDefault="00174ED1">
      <w:pPr>
        <w:numPr>
          <w:ilvl w:val="0"/>
          <w:numId w:val="195"/>
        </w:numPr>
        <w:spacing w:after="0" w:line="259" w:lineRule="auto"/>
        <w:rPr>
          <w:highlight w:val="cyan"/>
        </w:rPr>
      </w:pPr>
      <w:r w:rsidRPr="009C01A2">
        <w:rPr>
          <w:highlight w:val="cyan"/>
        </w:rPr>
        <w:t>Tight temporal coupling</w:t>
      </w:r>
    </w:p>
    <w:p w14:paraId="42750B12" w14:textId="77777777" w:rsidR="00174ED1" w:rsidRPr="009C01A2" w:rsidRDefault="00174ED1">
      <w:pPr>
        <w:numPr>
          <w:ilvl w:val="0"/>
          <w:numId w:val="195"/>
        </w:numPr>
        <w:spacing w:after="0" w:line="259" w:lineRule="auto"/>
        <w:rPr>
          <w:highlight w:val="cyan"/>
        </w:rPr>
      </w:pPr>
      <w:r w:rsidRPr="009C01A2">
        <w:rPr>
          <w:highlight w:val="cyan"/>
        </w:rPr>
        <w:t>Cascading failures</w:t>
      </w:r>
    </w:p>
    <w:p w14:paraId="1F367E1E" w14:textId="77777777" w:rsidR="00174ED1" w:rsidRPr="009C01A2" w:rsidRDefault="00174ED1">
      <w:pPr>
        <w:numPr>
          <w:ilvl w:val="0"/>
          <w:numId w:val="195"/>
        </w:numPr>
        <w:spacing w:after="0" w:line="259" w:lineRule="auto"/>
        <w:rPr>
          <w:highlight w:val="cyan"/>
        </w:rPr>
      </w:pPr>
      <w:r w:rsidRPr="009C01A2">
        <w:rPr>
          <w:highlight w:val="cyan"/>
        </w:rPr>
        <w:t>Tail latency problems</w:t>
      </w:r>
    </w:p>
    <w:p w14:paraId="089110CE" w14:textId="77777777" w:rsidR="00174ED1" w:rsidRPr="009C01A2" w:rsidRDefault="00174ED1" w:rsidP="002A2178">
      <w:pPr>
        <w:spacing w:after="0" w:line="259" w:lineRule="auto"/>
        <w:rPr>
          <w:b/>
          <w:bCs/>
          <w:highlight w:val="cyan"/>
        </w:rPr>
      </w:pPr>
      <w:r w:rsidRPr="009C01A2">
        <w:rPr>
          <w:b/>
          <w:bCs/>
          <w:highlight w:val="cyan"/>
        </w:rPr>
        <w:t>Example</w:t>
      </w:r>
    </w:p>
    <w:p w14:paraId="403E6263" w14:textId="77777777" w:rsidR="00174ED1" w:rsidRPr="009C01A2" w:rsidRDefault="00174ED1" w:rsidP="002A2178">
      <w:pPr>
        <w:spacing w:after="0" w:line="259" w:lineRule="auto"/>
        <w:rPr>
          <w:highlight w:val="cyan"/>
        </w:rPr>
      </w:pPr>
      <w:r w:rsidRPr="009C01A2">
        <w:rPr>
          <w:highlight w:val="cyan"/>
        </w:rPr>
        <w:t>Order → Payment → Inventory → Shipping</w:t>
      </w:r>
    </w:p>
    <w:p w14:paraId="3451489B" w14:textId="77777777" w:rsidR="00174ED1" w:rsidRPr="009C01A2" w:rsidRDefault="00174ED1" w:rsidP="002A2178">
      <w:pPr>
        <w:spacing w:after="0" w:line="259" w:lineRule="auto"/>
        <w:rPr>
          <w:highlight w:val="cyan"/>
        </w:rPr>
      </w:pPr>
      <w:r w:rsidRPr="009C01A2">
        <w:rPr>
          <w:highlight w:val="cyan"/>
        </w:rPr>
        <w:t xml:space="preserve">If </w:t>
      </w:r>
      <w:r w:rsidRPr="009C01A2">
        <w:rPr>
          <w:b/>
          <w:bCs/>
          <w:highlight w:val="cyan"/>
        </w:rPr>
        <w:t>Payment is slow</w:t>
      </w:r>
      <w:r w:rsidRPr="009C01A2">
        <w:rPr>
          <w:highlight w:val="cyan"/>
        </w:rPr>
        <w:t>, Order service suffers.</w:t>
      </w:r>
    </w:p>
    <w:p w14:paraId="2D5B3794" w14:textId="77777777" w:rsidR="00174ED1" w:rsidRPr="009C01A2" w:rsidRDefault="00000000" w:rsidP="002A2178">
      <w:pPr>
        <w:spacing w:after="0" w:line="259" w:lineRule="auto"/>
        <w:rPr>
          <w:highlight w:val="cyan"/>
        </w:rPr>
      </w:pPr>
      <w:r w:rsidRPr="009C01A2">
        <w:rPr>
          <w:highlight w:val="cyan"/>
        </w:rPr>
        <w:pict w14:anchorId="768EC7FE">
          <v:rect id="_x0000_i1250" style="width:0;height:1.5pt" o:hralign="center" o:hrstd="t" o:hr="t" fillcolor="#a0a0a0" stroked="f"/>
        </w:pict>
      </w:r>
    </w:p>
    <w:p w14:paraId="1F6FF75E" w14:textId="77777777" w:rsidR="00174ED1" w:rsidRPr="009C01A2" w:rsidRDefault="00174ED1" w:rsidP="002A2178">
      <w:pPr>
        <w:spacing w:after="0" w:line="259" w:lineRule="auto"/>
        <w:rPr>
          <w:b/>
          <w:bCs/>
          <w:highlight w:val="cyan"/>
        </w:rPr>
      </w:pPr>
      <w:r w:rsidRPr="009C01A2">
        <w:rPr>
          <w:b/>
          <w:bCs/>
          <w:highlight w:val="cyan"/>
        </w:rPr>
        <w:t>When Sync is a Good Choice</w:t>
      </w:r>
    </w:p>
    <w:p w14:paraId="25719962" w14:textId="77777777" w:rsidR="00174ED1" w:rsidRPr="003C6857" w:rsidRDefault="00174ED1" w:rsidP="002A2178">
      <w:pPr>
        <w:spacing w:after="0" w:line="259" w:lineRule="auto"/>
      </w:pPr>
      <w:r w:rsidRPr="009C01A2">
        <w:rPr>
          <w:rFonts w:ascii="Segoe UI Symbol" w:hAnsi="Segoe UI Symbol" w:cs="Segoe UI Symbol"/>
          <w:highlight w:val="cyan"/>
        </w:rPr>
        <w:t>✔</w:t>
      </w:r>
      <w:r w:rsidRPr="009C01A2">
        <w:rPr>
          <w:highlight w:val="cyan"/>
        </w:rPr>
        <w:t xml:space="preserve"> User-facing APIs</w:t>
      </w:r>
      <w:r w:rsidRPr="009C01A2">
        <w:rPr>
          <w:highlight w:val="cyan"/>
        </w:rPr>
        <w:br/>
      </w:r>
      <w:r w:rsidRPr="009C01A2">
        <w:rPr>
          <w:rFonts w:ascii="Segoe UI Symbol" w:hAnsi="Segoe UI Symbol" w:cs="Segoe UI Symbol"/>
          <w:highlight w:val="cyan"/>
        </w:rPr>
        <w:t>✔</w:t>
      </w:r>
      <w:r w:rsidRPr="009C01A2">
        <w:rPr>
          <w:highlight w:val="cyan"/>
        </w:rPr>
        <w:t xml:space="preserve"> Validation / queries</w:t>
      </w:r>
      <w:r w:rsidRPr="009C01A2">
        <w:rPr>
          <w:highlight w:val="cyan"/>
        </w:rPr>
        <w:br/>
      </w:r>
      <w:r w:rsidRPr="009C01A2">
        <w:rPr>
          <w:rFonts w:ascii="Segoe UI Symbol" w:hAnsi="Segoe UI Symbol" w:cs="Segoe UI Symbol"/>
          <w:highlight w:val="cyan"/>
        </w:rPr>
        <w:t>✔</w:t>
      </w:r>
      <w:r w:rsidRPr="009C01A2">
        <w:rPr>
          <w:highlight w:val="cyan"/>
        </w:rPr>
        <w:t xml:space="preserve"> Low-latency dependencies</w:t>
      </w:r>
      <w:r w:rsidRPr="009C01A2">
        <w:rPr>
          <w:highlight w:val="cyan"/>
        </w:rPr>
        <w:br/>
      </w:r>
      <w:r w:rsidRPr="009C01A2">
        <w:rPr>
          <w:rFonts w:ascii="Segoe UI Symbol" w:hAnsi="Segoe UI Symbol" w:cs="Segoe UI Symbol"/>
          <w:highlight w:val="cyan"/>
        </w:rPr>
        <w:t>✔</w:t>
      </w:r>
      <w:r w:rsidRPr="009C01A2">
        <w:rPr>
          <w:highlight w:val="cyan"/>
        </w:rPr>
        <w:t xml:space="preserve"> Strong consistency needed</w:t>
      </w:r>
    </w:p>
    <w:p w14:paraId="1215FBFA" w14:textId="77777777" w:rsidR="00174ED1" w:rsidRPr="003C6857" w:rsidRDefault="00000000" w:rsidP="002A2178">
      <w:pPr>
        <w:spacing w:after="0" w:line="259" w:lineRule="auto"/>
      </w:pPr>
      <w:r>
        <w:pict w14:anchorId="5E9B60B8">
          <v:rect id="_x0000_i1251" style="width:0;height:1.5pt" o:hralign="center" o:hrstd="t" o:hr="t" fillcolor="#a0a0a0" stroked="f"/>
        </w:pict>
      </w:r>
    </w:p>
    <w:p w14:paraId="70706236" w14:textId="77777777" w:rsidR="00174ED1" w:rsidRPr="003C6857" w:rsidRDefault="00174ED1" w:rsidP="002A2178">
      <w:pPr>
        <w:spacing w:after="0" w:line="259" w:lineRule="auto"/>
        <w:rPr>
          <w:b/>
          <w:bCs/>
        </w:rPr>
      </w:pPr>
      <w:r w:rsidRPr="00D50CD0">
        <w:rPr>
          <w:b/>
          <w:bCs/>
          <w:highlight w:val="green"/>
        </w:rPr>
        <w:t>4️</w:t>
      </w:r>
      <w:r w:rsidRPr="00D50CD0">
        <w:rPr>
          <w:rFonts w:ascii="Segoe UI Symbol" w:hAnsi="Segoe UI Symbol" w:cs="Segoe UI Symbol"/>
          <w:b/>
          <w:bCs/>
          <w:highlight w:val="green"/>
        </w:rPr>
        <w:t>⃣</w:t>
      </w:r>
      <w:r w:rsidRPr="00D50CD0">
        <w:rPr>
          <w:b/>
          <w:bCs/>
          <w:highlight w:val="green"/>
        </w:rPr>
        <w:t xml:space="preserve"> Asynchronous Communication – Deep Dive</w:t>
      </w:r>
    </w:p>
    <w:p w14:paraId="22749AE5" w14:textId="77777777" w:rsidR="00174ED1" w:rsidRPr="009C01A2" w:rsidRDefault="00174ED1" w:rsidP="002A2178">
      <w:pPr>
        <w:spacing w:after="0" w:line="259" w:lineRule="auto"/>
        <w:rPr>
          <w:b/>
          <w:bCs/>
          <w:highlight w:val="cyan"/>
        </w:rPr>
      </w:pPr>
      <w:r w:rsidRPr="009C01A2">
        <w:rPr>
          <w:rFonts w:ascii="Segoe UI Emoji" w:hAnsi="Segoe UI Emoji" w:cs="Segoe UI Emoji"/>
          <w:b/>
          <w:bCs/>
          <w:highlight w:val="cyan"/>
        </w:rPr>
        <w:t>✅</w:t>
      </w:r>
      <w:r w:rsidRPr="009C01A2">
        <w:rPr>
          <w:b/>
          <w:bCs/>
          <w:highlight w:val="cyan"/>
        </w:rPr>
        <w:t xml:space="preserve"> Pros</w:t>
      </w:r>
    </w:p>
    <w:p w14:paraId="6E66FE9B" w14:textId="77777777" w:rsidR="00174ED1" w:rsidRPr="009C01A2" w:rsidRDefault="00174ED1">
      <w:pPr>
        <w:numPr>
          <w:ilvl w:val="0"/>
          <w:numId w:val="196"/>
        </w:numPr>
        <w:spacing w:after="0" w:line="259" w:lineRule="auto"/>
        <w:rPr>
          <w:highlight w:val="cyan"/>
        </w:rPr>
      </w:pPr>
      <w:r w:rsidRPr="009C01A2">
        <w:rPr>
          <w:highlight w:val="cyan"/>
        </w:rPr>
        <w:t>High throughput</w:t>
      </w:r>
    </w:p>
    <w:p w14:paraId="00428217" w14:textId="77777777" w:rsidR="00174ED1" w:rsidRPr="009C01A2" w:rsidRDefault="00174ED1">
      <w:pPr>
        <w:numPr>
          <w:ilvl w:val="0"/>
          <w:numId w:val="196"/>
        </w:numPr>
        <w:spacing w:after="0" w:line="259" w:lineRule="auto"/>
        <w:rPr>
          <w:highlight w:val="cyan"/>
        </w:rPr>
      </w:pPr>
      <w:r w:rsidRPr="009C01A2">
        <w:rPr>
          <w:highlight w:val="cyan"/>
        </w:rPr>
        <w:t>Better resilience</w:t>
      </w:r>
    </w:p>
    <w:p w14:paraId="1285508D" w14:textId="77777777" w:rsidR="00174ED1" w:rsidRPr="009C01A2" w:rsidRDefault="00174ED1">
      <w:pPr>
        <w:numPr>
          <w:ilvl w:val="0"/>
          <w:numId w:val="196"/>
        </w:numPr>
        <w:spacing w:after="0" w:line="259" w:lineRule="auto"/>
        <w:rPr>
          <w:highlight w:val="cyan"/>
        </w:rPr>
      </w:pPr>
      <w:r w:rsidRPr="009C01A2">
        <w:rPr>
          <w:highlight w:val="cyan"/>
        </w:rPr>
        <w:t>Decoupled services</w:t>
      </w:r>
    </w:p>
    <w:p w14:paraId="1F6FDA70" w14:textId="77777777" w:rsidR="00174ED1" w:rsidRPr="009C01A2" w:rsidRDefault="00174ED1">
      <w:pPr>
        <w:numPr>
          <w:ilvl w:val="0"/>
          <w:numId w:val="196"/>
        </w:numPr>
        <w:spacing w:after="0" w:line="259" w:lineRule="auto"/>
        <w:rPr>
          <w:highlight w:val="cyan"/>
        </w:rPr>
      </w:pPr>
      <w:r w:rsidRPr="009C01A2">
        <w:rPr>
          <w:highlight w:val="cyan"/>
        </w:rPr>
        <w:lastRenderedPageBreak/>
        <w:t>Absorbs traffic spikes</w:t>
      </w:r>
    </w:p>
    <w:p w14:paraId="211BB8C9" w14:textId="77777777" w:rsidR="00174ED1" w:rsidRPr="009C01A2" w:rsidRDefault="00174ED1">
      <w:pPr>
        <w:numPr>
          <w:ilvl w:val="0"/>
          <w:numId w:val="196"/>
        </w:numPr>
        <w:spacing w:after="0" w:line="259" w:lineRule="auto"/>
        <w:rPr>
          <w:highlight w:val="cyan"/>
        </w:rPr>
      </w:pPr>
      <w:r w:rsidRPr="009C01A2">
        <w:rPr>
          <w:highlight w:val="cyan"/>
        </w:rPr>
        <w:t>Natural for event-driven systems</w:t>
      </w:r>
    </w:p>
    <w:p w14:paraId="3F8CC89E" w14:textId="77777777" w:rsidR="00174ED1" w:rsidRPr="009C01A2" w:rsidRDefault="00174ED1" w:rsidP="002A2178">
      <w:pPr>
        <w:spacing w:after="0" w:line="259" w:lineRule="auto"/>
        <w:rPr>
          <w:b/>
          <w:bCs/>
          <w:highlight w:val="cyan"/>
        </w:rPr>
      </w:pPr>
      <w:r w:rsidRPr="009C01A2">
        <w:rPr>
          <w:rFonts w:ascii="Segoe UI Emoji" w:hAnsi="Segoe UI Emoji" w:cs="Segoe UI Emoji"/>
          <w:b/>
          <w:bCs/>
          <w:highlight w:val="cyan"/>
        </w:rPr>
        <w:t>❌</w:t>
      </w:r>
      <w:r w:rsidRPr="009C01A2">
        <w:rPr>
          <w:b/>
          <w:bCs/>
          <w:highlight w:val="cyan"/>
        </w:rPr>
        <w:t xml:space="preserve"> Cons</w:t>
      </w:r>
    </w:p>
    <w:p w14:paraId="16F927D3" w14:textId="77777777" w:rsidR="00174ED1" w:rsidRPr="009C01A2" w:rsidRDefault="00174ED1">
      <w:pPr>
        <w:numPr>
          <w:ilvl w:val="0"/>
          <w:numId w:val="197"/>
        </w:numPr>
        <w:spacing w:after="0" w:line="259" w:lineRule="auto"/>
        <w:rPr>
          <w:highlight w:val="cyan"/>
        </w:rPr>
      </w:pPr>
      <w:r w:rsidRPr="009C01A2">
        <w:rPr>
          <w:highlight w:val="cyan"/>
        </w:rPr>
        <w:t>Eventual consistency</w:t>
      </w:r>
    </w:p>
    <w:p w14:paraId="6F7975A2" w14:textId="77777777" w:rsidR="00174ED1" w:rsidRPr="009C01A2" w:rsidRDefault="00174ED1">
      <w:pPr>
        <w:numPr>
          <w:ilvl w:val="0"/>
          <w:numId w:val="197"/>
        </w:numPr>
        <w:spacing w:after="0" w:line="259" w:lineRule="auto"/>
        <w:rPr>
          <w:highlight w:val="cyan"/>
        </w:rPr>
      </w:pPr>
      <w:r w:rsidRPr="009C01A2">
        <w:rPr>
          <w:highlight w:val="cyan"/>
        </w:rPr>
        <w:t>Harder debugging</w:t>
      </w:r>
    </w:p>
    <w:p w14:paraId="21A2B998" w14:textId="77777777" w:rsidR="00174ED1" w:rsidRPr="009C01A2" w:rsidRDefault="00174ED1">
      <w:pPr>
        <w:numPr>
          <w:ilvl w:val="0"/>
          <w:numId w:val="197"/>
        </w:numPr>
        <w:spacing w:after="0" w:line="259" w:lineRule="auto"/>
        <w:rPr>
          <w:highlight w:val="cyan"/>
        </w:rPr>
      </w:pPr>
      <w:r w:rsidRPr="009C01A2">
        <w:rPr>
          <w:highlight w:val="cyan"/>
        </w:rPr>
        <w:t>Message ordering issues</w:t>
      </w:r>
    </w:p>
    <w:p w14:paraId="7AB6CBDD" w14:textId="77777777" w:rsidR="00174ED1" w:rsidRPr="009C01A2" w:rsidRDefault="00174ED1">
      <w:pPr>
        <w:numPr>
          <w:ilvl w:val="0"/>
          <w:numId w:val="197"/>
        </w:numPr>
        <w:spacing w:after="0" w:line="259" w:lineRule="auto"/>
        <w:rPr>
          <w:highlight w:val="cyan"/>
        </w:rPr>
      </w:pPr>
      <w:r w:rsidRPr="009C01A2">
        <w:rPr>
          <w:highlight w:val="cyan"/>
        </w:rPr>
        <w:t>Duplicate events handling required</w:t>
      </w:r>
    </w:p>
    <w:p w14:paraId="51B7E0B5" w14:textId="77777777" w:rsidR="00174ED1" w:rsidRPr="003C6857" w:rsidRDefault="00000000" w:rsidP="002A2178">
      <w:pPr>
        <w:spacing w:after="0" w:line="259" w:lineRule="auto"/>
      </w:pPr>
      <w:r>
        <w:pict w14:anchorId="09DA6005">
          <v:rect id="_x0000_i1252" style="width:0;height:1.5pt" o:hralign="center" o:hrstd="t" o:hr="t" fillcolor="#a0a0a0" stroked="f"/>
        </w:pict>
      </w:r>
    </w:p>
    <w:p w14:paraId="163470AC" w14:textId="77777777" w:rsidR="00174ED1" w:rsidRPr="003C6857" w:rsidRDefault="00174ED1" w:rsidP="002A2178">
      <w:pPr>
        <w:spacing w:after="0" w:line="259" w:lineRule="auto"/>
        <w:rPr>
          <w:b/>
          <w:bCs/>
        </w:rPr>
      </w:pPr>
      <w:r w:rsidRPr="003C6857">
        <w:rPr>
          <w:b/>
          <w:bCs/>
        </w:rPr>
        <w:t>Example</w:t>
      </w:r>
    </w:p>
    <w:p w14:paraId="74D3460E" w14:textId="77777777" w:rsidR="00174ED1" w:rsidRPr="003C6857" w:rsidRDefault="00174ED1" w:rsidP="002A2178">
      <w:pPr>
        <w:spacing w:after="0" w:line="259" w:lineRule="auto"/>
      </w:pPr>
      <w:r w:rsidRPr="003C6857">
        <w:t>OrderPlacedEvent</w:t>
      </w:r>
    </w:p>
    <w:p w14:paraId="6833838A" w14:textId="77777777" w:rsidR="00174ED1" w:rsidRPr="003C6857" w:rsidRDefault="00174ED1" w:rsidP="002A2178">
      <w:pPr>
        <w:spacing w:after="0" w:line="259" w:lineRule="auto"/>
      </w:pPr>
      <w:r w:rsidRPr="003C6857">
        <w:t xml:space="preserve"> </w:t>
      </w:r>
      <w:r w:rsidRPr="003C6857">
        <w:rPr>
          <w:rFonts w:ascii="MS Gothic" w:eastAsia="MS Gothic" w:hAnsi="MS Gothic" w:cs="MS Gothic" w:hint="eastAsia"/>
        </w:rPr>
        <w:t>├</w:t>
      </w:r>
      <w:r w:rsidRPr="003C6857">
        <w:rPr>
          <w:rFonts w:ascii="Calibri" w:hAnsi="Calibri" w:cs="Calibri"/>
        </w:rPr>
        <w:t>──</w:t>
      </w:r>
      <w:r w:rsidRPr="003C6857">
        <w:t xml:space="preserve"> Inventory Service</w:t>
      </w:r>
    </w:p>
    <w:p w14:paraId="1B4A3A19" w14:textId="77777777" w:rsidR="00174ED1" w:rsidRPr="003C6857" w:rsidRDefault="00174ED1" w:rsidP="002A2178">
      <w:pPr>
        <w:spacing w:after="0" w:line="259" w:lineRule="auto"/>
      </w:pPr>
      <w:r w:rsidRPr="003C6857">
        <w:t xml:space="preserve"> </w:t>
      </w:r>
      <w:r w:rsidRPr="003C6857">
        <w:rPr>
          <w:rFonts w:ascii="MS Gothic" w:eastAsia="MS Gothic" w:hAnsi="MS Gothic" w:cs="MS Gothic" w:hint="eastAsia"/>
        </w:rPr>
        <w:t>├</w:t>
      </w:r>
      <w:r w:rsidRPr="003C6857">
        <w:rPr>
          <w:rFonts w:ascii="Calibri" w:hAnsi="Calibri" w:cs="Calibri"/>
        </w:rPr>
        <w:t>──</w:t>
      </w:r>
      <w:r w:rsidRPr="003C6857">
        <w:t xml:space="preserve"> Payment Service</w:t>
      </w:r>
    </w:p>
    <w:p w14:paraId="09A39951" w14:textId="77777777" w:rsidR="00174ED1" w:rsidRPr="003C6857" w:rsidRDefault="00174ED1" w:rsidP="002A2178">
      <w:pPr>
        <w:spacing w:after="0" w:line="259" w:lineRule="auto"/>
      </w:pPr>
      <w:r w:rsidRPr="003C6857">
        <w:t xml:space="preserve"> └── Notification Service</w:t>
      </w:r>
    </w:p>
    <w:p w14:paraId="643D6FCC" w14:textId="77777777" w:rsidR="00174ED1" w:rsidRPr="003C6857" w:rsidRDefault="00174ED1" w:rsidP="002A2178">
      <w:pPr>
        <w:spacing w:after="0" w:line="259" w:lineRule="auto"/>
      </w:pPr>
      <w:r w:rsidRPr="00CB0528">
        <w:rPr>
          <w:highlight w:val="cyan"/>
        </w:rPr>
        <w:t>Order service doesn’t care who consumes the event</w:t>
      </w:r>
      <w:r w:rsidRPr="003C6857">
        <w:t>.</w:t>
      </w:r>
    </w:p>
    <w:p w14:paraId="23F6C7DE" w14:textId="77777777" w:rsidR="00174ED1" w:rsidRPr="003C6857" w:rsidRDefault="00000000" w:rsidP="002A2178">
      <w:pPr>
        <w:spacing w:after="0" w:line="259" w:lineRule="auto"/>
      </w:pPr>
      <w:r>
        <w:pict w14:anchorId="19A245E2">
          <v:rect id="_x0000_i1253" style="width:0;height:1.5pt" o:hralign="center" o:hrstd="t" o:hr="t" fillcolor="#a0a0a0" stroked="f"/>
        </w:pict>
      </w:r>
    </w:p>
    <w:p w14:paraId="4D5E528F" w14:textId="77777777" w:rsidR="00174ED1" w:rsidRPr="003C6857" w:rsidRDefault="00174ED1" w:rsidP="002A2178">
      <w:pPr>
        <w:spacing w:after="0" w:line="259" w:lineRule="auto"/>
        <w:rPr>
          <w:b/>
          <w:bCs/>
        </w:rPr>
      </w:pPr>
      <w:r w:rsidRPr="003C6857">
        <w:rPr>
          <w:b/>
          <w:bCs/>
        </w:rPr>
        <w:t>When Async is a Good Choice</w:t>
      </w:r>
    </w:p>
    <w:p w14:paraId="369219A8" w14:textId="77777777" w:rsidR="00174ED1" w:rsidRPr="003C6857" w:rsidRDefault="00174ED1" w:rsidP="002A2178">
      <w:pPr>
        <w:spacing w:after="0" w:line="259" w:lineRule="auto"/>
      </w:pPr>
      <w:r w:rsidRPr="00CB0528">
        <w:rPr>
          <w:rFonts w:ascii="Segoe UI Symbol" w:hAnsi="Segoe UI Symbol" w:cs="Segoe UI Symbol"/>
          <w:highlight w:val="cyan"/>
        </w:rPr>
        <w:t>✔</w:t>
      </w:r>
      <w:r w:rsidRPr="00CB0528">
        <w:rPr>
          <w:highlight w:val="cyan"/>
        </w:rPr>
        <w:t xml:space="preserve"> Long-running processes</w:t>
      </w:r>
      <w:r w:rsidRPr="00CB0528">
        <w:rPr>
          <w:highlight w:val="cyan"/>
        </w:rPr>
        <w:br/>
      </w:r>
      <w:r w:rsidRPr="00CB0528">
        <w:rPr>
          <w:rFonts w:ascii="Segoe UI Symbol" w:hAnsi="Segoe UI Symbol" w:cs="Segoe UI Symbol"/>
          <w:highlight w:val="cyan"/>
        </w:rPr>
        <w:t>✔</w:t>
      </w:r>
      <w:r w:rsidRPr="00CB0528">
        <w:rPr>
          <w:highlight w:val="cyan"/>
        </w:rPr>
        <w:t xml:space="preserve"> Background tasks</w:t>
      </w:r>
      <w:r w:rsidRPr="00CB0528">
        <w:rPr>
          <w:highlight w:val="cyan"/>
        </w:rPr>
        <w:br/>
      </w:r>
      <w:r w:rsidRPr="00CB0528">
        <w:rPr>
          <w:rFonts w:ascii="Segoe UI Symbol" w:hAnsi="Segoe UI Symbol" w:cs="Segoe UI Symbol"/>
          <w:highlight w:val="cyan"/>
        </w:rPr>
        <w:t>✔</w:t>
      </w:r>
      <w:r w:rsidRPr="00CB0528">
        <w:rPr>
          <w:highlight w:val="cyan"/>
        </w:rPr>
        <w:t xml:space="preserve"> Integration between domains</w:t>
      </w:r>
      <w:r w:rsidRPr="00CB0528">
        <w:rPr>
          <w:highlight w:val="cyan"/>
        </w:rPr>
        <w:br/>
      </w:r>
      <w:r w:rsidRPr="00CB0528">
        <w:rPr>
          <w:rFonts w:ascii="Segoe UI Symbol" w:hAnsi="Segoe UI Symbol" w:cs="Segoe UI Symbol"/>
          <w:highlight w:val="cyan"/>
        </w:rPr>
        <w:t>✔</w:t>
      </w:r>
      <w:r w:rsidRPr="00CB0528">
        <w:rPr>
          <w:highlight w:val="cyan"/>
        </w:rPr>
        <w:t xml:space="preserve"> High-scale systems</w:t>
      </w:r>
      <w:r w:rsidRPr="00CB0528">
        <w:rPr>
          <w:highlight w:val="cyan"/>
        </w:rPr>
        <w:br/>
      </w:r>
      <w:r w:rsidRPr="00CB0528">
        <w:rPr>
          <w:rFonts w:ascii="Segoe UI Symbol" w:hAnsi="Segoe UI Symbol" w:cs="Segoe UI Symbol"/>
          <w:highlight w:val="cyan"/>
        </w:rPr>
        <w:t>✔</w:t>
      </w:r>
      <w:r w:rsidRPr="00CB0528">
        <w:rPr>
          <w:highlight w:val="cyan"/>
        </w:rPr>
        <w:t xml:space="preserve"> Audit / analytics</w:t>
      </w:r>
    </w:p>
    <w:p w14:paraId="1DEF167A" w14:textId="77777777" w:rsidR="00174ED1" w:rsidRPr="003C6857" w:rsidRDefault="00000000" w:rsidP="002A2178">
      <w:pPr>
        <w:spacing w:after="0" w:line="259" w:lineRule="auto"/>
      </w:pPr>
      <w:r>
        <w:pict w14:anchorId="015FAD12">
          <v:rect id="_x0000_i1254" style="width:0;height:1.5pt" o:hralign="center" o:hrstd="t" o:hr="t" fillcolor="#a0a0a0" stroked="f"/>
        </w:pict>
      </w:r>
    </w:p>
    <w:p w14:paraId="783E14FE" w14:textId="77777777" w:rsidR="00174ED1" w:rsidRPr="003C6857" w:rsidRDefault="00174ED1" w:rsidP="002A2178">
      <w:pPr>
        <w:spacing w:after="0" w:line="259" w:lineRule="auto"/>
        <w:rPr>
          <w:b/>
          <w:bCs/>
        </w:rPr>
      </w:pPr>
      <w:r w:rsidRPr="003C6857">
        <w:rPr>
          <w:b/>
          <w:bCs/>
        </w:rPr>
        <w:t>5️</w:t>
      </w:r>
      <w:r w:rsidRPr="003C6857">
        <w:rPr>
          <w:rFonts w:ascii="Segoe UI Symbol" w:hAnsi="Segoe UI Symbol" w:cs="Segoe UI Symbol"/>
          <w:b/>
          <w:bCs/>
        </w:rPr>
        <w:t>⃣</w:t>
      </w:r>
      <w:r w:rsidRPr="003C6857">
        <w:rPr>
          <w:b/>
          <w:bCs/>
        </w:rPr>
        <w:t xml:space="preserve"> Performance &amp; Scalability Impact</w:t>
      </w:r>
    </w:p>
    <w:p w14:paraId="00B849D7" w14:textId="77777777" w:rsidR="00174ED1" w:rsidRPr="003C6857" w:rsidRDefault="00174ED1" w:rsidP="002A2178">
      <w:pPr>
        <w:spacing w:after="0" w:line="259" w:lineRule="auto"/>
        <w:rPr>
          <w:b/>
          <w:bCs/>
        </w:rPr>
      </w:pPr>
      <w:r w:rsidRPr="003C6857">
        <w:rPr>
          <w:b/>
          <w:bCs/>
        </w:rPr>
        <w:t>Sync</w:t>
      </w:r>
    </w:p>
    <w:p w14:paraId="38F5706F" w14:textId="77777777" w:rsidR="00174ED1" w:rsidRPr="003C6857" w:rsidRDefault="00174ED1">
      <w:pPr>
        <w:numPr>
          <w:ilvl w:val="0"/>
          <w:numId w:val="198"/>
        </w:numPr>
        <w:spacing w:after="0" w:line="259" w:lineRule="auto"/>
      </w:pPr>
      <w:r w:rsidRPr="003C6857">
        <w:t>Thread blocked per request</w:t>
      </w:r>
    </w:p>
    <w:p w14:paraId="3AE71610" w14:textId="77777777" w:rsidR="00174ED1" w:rsidRPr="003C6857" w:rsidRDefault="00174ED1">
      <w:pPr>
        <w:numPr>
          <w:ilvl w:val="0"/>
          <w:numId w:val="198"/>
        </w:numPr>
        <w:spacing w:after="0" w:line="259" w:lineRule="auto"/>
      </w:pPr>
      <w:r w:rsidRPr="003C6857">
        <w:t>Requires aggressive tuning (timeouts, pools)</w:t>
      </w:r>
    </w:p>
    <w:p w14:paraId="4E462A8B" w14:textId="77777777" w:rsidR="00174ED1" w:rsidRPr="003C6857" w:rsidRDefault="00174ED1">
      <w:pPr>
        <w:numPr>
          <w:ilvl w:val="0"/>
          <w:numId w:val="198"/>
        </w:numPr>
        <w:spacing w:after="0" w:line="259" w:lineRule="auto"/>
      </w:pPr>
      <w:r w:rsidRPr="003C6857">
        <w:t>Poor under load spikes</w:t>
      </w:r>
    </w:p>
    <w:p w14:paraId="74DB0251" w14:textId="77777777" w:rsidR="00174ED1" w:rsidRPr="003C6857" w:rsidRDefault="00174ED1" w:rsidP="002A2178">
      <w:pPr>
        <w:spacing w:after="0" w:line="259" w:lineRule="auto"/>
        <w:rPr>
          <w:b/>
          <w:bCs/>
        </w:rPr>
      </w:pPr>
      <w:r w:rsidRPr="003C6857">
        <w:rPr>
          <w:b/>
          <w:bCs/>
        </w:rPr>
        <w:t>Async</w:t>
      </w:r>
    </w:p>
    <w:p w14:paraId="10F4C5E1" w14:textId="77777777" w:rsidR="00174ED1" w:rsidRPr="003C6857" w:rsidRDefault="00174ED1">
      <w:pPr>
        <w:numPr>
          <w:ilvl w:val="0"/>
          <w:numId w:val="199"/>
        </w:numPr>
        <w:spacing w:after="0" w:line="259" w:lineRule="auto"/>
      </w:pPr>
      <w:r w:rsidRPr="003C6857">
        <w:t>Non-blocking</w:t>
      </w:r>
    </w:p>
    <w:p w14:paraId="1958044F" w14:textId="77777777" w:rsidR="00174ED1" w:rsidRPr="003C6857" w:rsidRDefault="00174ED1">
      <w:pPr>
        <w:numPr>
          <w:ilvl w:val="0"/>
          <w:numId w:val="199"/>
        </w:numPr>
        <w:spacing w:after="0" w:line="259" w:lineRule="auto"/>
      </w:pPr>
      <w:r w:rsidRPr="003C6857">
        <w:t>Natural backpressure</w:t>
      </w:r>
    </w:p>
    <w:p w14:paraId="60AA0DAF" w14:textId="77777777" w:rsidR="00174ED1" w:rsidRPr="003C6857" w:rsidRDefault="00174ED1">
      <w:pPr>
        <w:numPr>
          <w:ilvl w:val="0"/>
          <w:numId w:val="199"/>
        </w:numPr>
        <w:spacing w:after="0" w:line="259" w:lineRule="auto"/>
      </w:pPr>
      <w:r w:rsidRPr="003C6857">
        <w:t>Horizontal scaling friendly</w:t>
      </w:r>
    </w:p>
    <w:p w14:paraId="76DBDB3F" w14:textId="77777777" w:rsidR="00174ED1" w:rsidRPr="003C6857" w:rsidRDefault="00174ED1" w:rsidP="002A2178">
      <w:pPr>
        <w:spacing w:after="0" w:line="259" w:lineRule="auto"/>
      </w:pPr>
      <w:r w:rsidRPr="003C6857">
        <w:t xml:space="preserve">Async systems fail </w:t>
      </w:r>
      <w:r w:rsidRPr="003C6857">
        <w:rPr>
          <w:b/>
          <w:bCs/>
        </w:rPr>
        <w:t>slowly and gracefully</w:t>
      </w:r>
      <w:r w:rsidRPr="003C6857">
        <w:t xml:space="preserve">, sync systems fail </w:t>
      </w:r>
      <w:r w:rsidRPr="003C6857">
        <w:rPr>
          <w:b/>
          <w:bCs/>
        </w:rPr>
        <w:t>fast and loudly</w:t>
      </w:r>
      <w:r w:rsidRPr="003C6857">
        <w:t>.</w:t>
      </w:r>
    </w:p>
    <w:p w14:paraId="6B76F692" w14:textId="77777777" w:rsidR="00174ED1" w:rsidRPr="003C6857" w:rsidRDefault="00000000" w:rsidP="002A2178">
      <w:pPr>
        <w:spacing w:after="0" w:line="259" w:lineRule="auto"/>
      </w:pPr>
      <w:r>
        <w:pict w14:anchorId="4E7F4755">
          <v:rect id="_x0000_i1255" style="width:0;height:1.5pt" o:hralign="center" o:hrstd="t" o:hr="t" fillcolor="#a0a0a0" stroked="f"/>
        </w:pict>
      </w:r>
    </w:p>
    <w:p w14:paraId="4DDE3474" w14:textId="77777777" w:rsidR="00174ED1" w:rsidRPr="003C6857" w:rsidRDefault="00174ED1" w:rsidP="002A2178">
      <w:pPr>
        <w:spacing w:after="0" w:line="259" w:lineRule="auto"/>
        <w:rPr>
          <w:b/>
          <w:bCs/>
        </w:rPr>
      </w:pPr>
      <w:r w:rsidRPr="003C6857">
        <w:rPr>
          <w:b/>
          <w:bCs/>
        </w:rPr>
        <w:t>6️</w:t>
      </w:r>
      <w:r w:rsidRPr="003C6857">
        <w:rPr>
          <w:rFonts w:ascii="Segoe UI Symbol" w:hAnsi="Segoe UI Symbol" w:cs="Segoe UI Symbol"/>
          <w:b/>
          <w:bCs/>
        </w:rPr>
        <w:t>⃣</w:t>
      </w:r>
      <w:r w:rsidRPr="003C6857">
        <w:rPr>
          <w:b/>
          <w:bCs/>
        </w:rPr>
        <w:t xml:space="preserve"> Failure Handling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1"/>
        <w:gridCol w:w="1656"/>
        <w:gridCol w:w="2198"/>
      </w:tblGrid>
      <w:tr w:rsidR="00174ED1" w:rsidRPr="003C6857" w14:paraId="3DCB0D75" w14:textId="77777777" w:rsidTr="00053CD1">
        <w:trPr>
          <w:tblHeader/>
          <w:tblCellSpacing w:w="15" w:type="dxa"/>
        </w:trPr>
        <w:tc>
          <w:tcPr>
            <w:tcW w:w="0" w:type="auto"/>
            <w:vAlign w:val="center"/>
            <w:hideMark/>
          </w:tcPr>
          <w:p w14:paraId="608F11E4" w14:textId="77777777" w:rsidR="00174ED1" w:rsidRPr="003C6857" w:rsidRDefault="00174ED1" w:rsidP="002A2178">
            <w:pPr>
              <w:spacing w:after="0" w:line="259" w:lineRule="auto"/>
              <w:rPr>
                <w:b/>
                <w:bCs/>
              </w:rPr>
            </w:pPr>
            <w:r w:rsidRPr="003C6857">
              <w:rPr>
                <w:b/>
                <w:bCs/>
              </w:rPr>
              <w:t>Scenario</w:t>
            </w:r>
          </w:p>
        </w:tc>
        <w:tc>
          <w:tcPr>
            <w:tcW w:w="0" w:type="auto"/>
            <w:vAlign w:val="center"/>
            <w:hideMark/>
          </w:tcPr>
          <w:p w14:paraId="6BAE4A2B" w14:textId="77777777" w:rsidR="00174ED1" w:rsidRPr="003C6857" w:rsidRDefault="00174ED1" w:rsidP="002A2178">
            <w:pPr>
              <w:spacing w:after="0" w:line="259" w:lineRule="auto"/>
              <w:rPr>
                <w:b/>
                <w:bCs/>
              </w:rPr>
            </w:pPr>
            <w:r w:rsidRPr="003C6857">
              <w:rPr>
                <w:b/>
                <w:bCs/>
              </w:rPr>
              <w:t>Sync</w:t>
            </w:r>
          </w:p>
        </w:tc>
        <w:tc>
          <w:tcPr>
            <w:tcW w:w="0" w:type="auto"/>
            <w:vAlign w:val="center"/>
            <w:hideMark/>
          </w:tcPr>
          <w:p w14:paraId="18603482" w14:textId="77777777" w:rsidR="00174ED1" w:rsidRPr="003C6857" w:rsidRDefault="00174ED1" w:rsidP="002A2178">
            <w:pPr>
              <w:spacing w:after="0" w:line="259" w:lineRule="auto"/>
              <w:rPr>
                <w:b/>
                <w:bCs/>
              </w:rPr>
            </w:pPr>
            <w:r w:rsidRPr="003C6857">
              <w:rPr>
                <w:b/>
                <w:bCs/>
              </w:rPr>
              <w:t>Async</w:t>
            </w:r>
          </w:p>
        </w:tc>
      </w:tr>
      <w:tr w:rsidR="00174ED1" w:rsidRPr="003C6857" w14:paraId="082A1BD3" w14:textId="77777777" w:rsidTr="00053CD1">
        <w:trPr>
          <w:tblCellSpacing w:w="15" w:type="dxa"/>
        </w:trPr>
        <w:tc>
          <w:tcPr>
            <w:tcW w:w="0" w:type="auto"/>
            <w:vAlign w:val="center"/>
            <w:hideMark/>
          </w:tcPr>
          <w:p w14:paraId="31D01E1E" w14:textId="77777777" w:rsidR="00174ED1" w:rsidRPr="003C6857" w:rsidRDefault="00174ED1" w:rsidP="002A2178">
            <w:pPr>
              <w:spacing w:after="0" w:line="259" w:lineRule="auto"/>
            </w:pPr>
            <w:r w:rsidRPr="003C6857">
              <w:t>Downstream down</w:t>
            </w:r>
          </w:p>
        </w:tc>
        <w:tc>
          <w:tcPr>
            <w:tcW w:w="0" w:type="auto"/>
            <w:vAlign w:val="center"/>
            <w:hideMark/>
          </w:tcPr>
          <w:p w14:paraId="18202BDC" w14:textId="77777777" w:rsidR="00174ED1" w:rsidRPr="003C6857" w:rsidRDefault="00174ED1" w:rsidP="002A2178">
            <w:pPr>
              <w:spacing w:after="0" w:line="259" w:lineRule="auto"/>
            </w:pPr>
            <w:r w:rsidRPr="003C6857">
              <w:t>Immediate failure</w:t>
            </w:r>
          </w:p>
        </w:tc>
        <w:tc>
          <w:tcPr>
            <w:tcW w:w="0" w:type="auto"/>
            <w:vAlign w:val="center"/>
            <w:hideMark/>
          </w:tcPr>
          <w:p w14:paraId="253F4AED" w14:textId="77777777" w:rsidR="00174ED1" w:rsidRPr="003C6857" w:rsidRDefault="00174ED1" w:rsidP="002A2178">
            <w:pPr>
              <w:spacing w:after="0" w:line="259" w:lineRule="auto"/>
            </w:pPr>
            <w:r w:rsidRPr="003C6857">
              <w:t>Message buffered</w:t>
            </w:r>
          </w:p>
        </w:tc>
      </w:tr>
      <w:tr w:rsidR="00174ED1" w:rsidRPr="003C6857" w14:paraId="45B691C8" w14:textId="77777777" w:rsidTr="00053CD1">
        <w:trPr>
          <w:tblCellSpacing w:w="15" w:type="dxa"/>
        </w:trPr>
        <w:tc>
          <w:tcPr>
            <w:tcW w:w="0" w:type="auto"/>
            <w:vAlign w:val="center"/>
            <w:hideMark/>
          </w:tcPr>
          <w:p w14:paraId="527A2A32" w14:textId="77777777" w:rsidR="00174ED1" w:rsidRPr="003C6857" w:rsidRDefault="00174ED1" w:rsidP="002A2178">
            <w:pPr>
              <w:spacing w:after="0" w:line="259" w:lineRule="auto"/>
            </w:pPr>
            <w:r w:rsidRPr="003C6857">
              <w:t>Retry</w:t>
            </w:r>
          </w:p>
        </w:tc>
        <w:tc>
          <w:tcPr>
            <w:tcW w:w="0" w:type="auto"/>
            <w:vAlign w:val="center"/>
            <w:hideMark/>
          </w:tcPr>
          <w:p w14:paraId="33B19103" w14:textId="77777777" w:rsidR="00174ED1" w:rsidRPr="003C6857" w:rsidRDefault="00174ED1" w:rsidP="002A2178">
            <w:pPr>
              <w:spacing w:after="0" w:line="259" w:lineRule="auto"/>
            </w:pPr>
            <w:r w:rsidRPr="003C6857">
              <w:t>Caller retries</w:t>
            </w:r>
          </w:p>
        </w:tc>
        <w:tc>
          <w:tcPr>
            <w:tcW w:w="0" w:type="auto"/>
            <w:vAlign w:val="center"/>
            <w:hideMark/>
          </w:tcPr>
          <w:p w14:paraId="3E14F98E" w14:textId="77777777" w:rsidR="00174ED1" w:rsidRPr="003C6857" w:rsidRDefault="00174ED1" w:rsidP="002A2178">
            <w:pPr>
              <w:spacing w:after="0" w:line="259" w:lineRule="auto"/>
            </w:pPr>
            <w:r w:rsidRPr="003C6857">
              <w:t>Broker retries</w:t>
            </w:r>
          </w:p>
        </w:tc>
      </w:tr>
      <w:tr w:rsidR="00174ED1" w:rsidRPr="003C6857" w14:paraId="2216CFCF" w14:textId="77777777" w:rsidTr="00053CD1">
        <w:trPr>
          <w:tblCellSpacing w:w="15" w:type="dxa"/>
        </w:trPr>
        <w:tc>
          <w:tcPr>
            <w:tcW w:w="0" w:type="auto"/>
            <w:vAlign w:val="center"/>
            <w:hideMark/>
          </w:tcPr>
          <w:p w14:paraId="08036D4B" w14:textId="77777777" w:rsidR="00174ED1" w:rsidRPr="003C6857" w:rsidRDefault="00174ED1" w:rsidP="002A2178">
            <w:pPr>
              <w:spacing w:after="0" w:line="259" w:lineRule="auto"/>
            </w:pPr>
            <w:r w:rsidRPr="003C6857">
              <w:t>Circuit breaker</w:t>
            </w:r>
          </w:p>
        </w:tc>
        <w:tc>
          <w:tcPr>
            <w:tcW w:w="0" w:type="auto"/>
            <w:vAlign w:val="center"/>
            <w:hideMark/>
          </w:tcPr>
          <w:p w14:paraId="06847C3D" w14:textId="77777777" w:rsidR="00174ED1" w:rsidRPr="003C6857" w:rsidRDefault="00174ED1" w:rsidP="002A2178">
            <w:pPr>
              <w:spacing w:after="0" w:line="259" w:lineRule="auto"/>
            </w:pPr>
            <w:r w:rsidRPr="003C6857">
              <w:t>Required</w:t>
            </w:r>
          </w:p>
        </w:tc>
        <w:tc>
          <w:tcPr>
            <w:tcW w:w="0" w:type="auto"/>
            <w:vAlign w:val="center"/>
            <w:hideMark/>
          </w:tcPr>
          <w:p w14:paraId="239EE729" w14:textId="77777777" w:rsidR="00174ED1" w:rsidRPr="003C6857" w:rsidRDefault="00174ED1" w:rsidP="002A2178">
            <w:pPr>
              <w:spacing w:after="0" w:line="259" w:lineRule="auto"/>
            </w:pPr>
            <w:r w:rsidRPr="003C6857">
              <w:t>Often optional</w:t>
            </w:r>
          </w:p>
        </w:tc>
      </w:tr>
      <w:tr w:rsidR="00174ED1" w:rsidRPr="003C6857" w14:paraId="6D30AF82" w14:textId="77777777" w:rsidTr="00053CD1">
        <w:trPr>
          <w:tblCellSpacing w:w="15" w:type="dxa"/>
        </w:trPr>
        <w:tc>
          <w:tcPr>
            <w:tcW w:w="0" w:type="auto"/>
            <w:vAlign w:val="center"/>
            <w:hideMark/>
          </w:tcPr>
          <w:p w14:paraId="602F0FB7" w14:textId="77777777" w:rsidR="00174ED1" w:rsidRPr="003C6857" w:rsidRDefault="00174ED1" w:rsidP="002A2178">
            <w:pPr>
              <w:spacing w:after="0" w:line="259" w:lineRule="auto"/>
            </w:pPr>
            <w:r w:rsidRPr="003C6857">
              <w:t>Data loss</w:t>
            </w:r>
          </w:p>
        </w:tc>
        <w:tc>
          <w:tcPr>
            <w:tcW w:w="0" w:type="auto"/>
            <w:vAlign w:val="center"/>
            <w:hideMark/>
          </w:tcPr>
          <w:p w14:paraId="087ABF51" w14:textId="77777777" w:rsidR="00174ED1" w:rsidRPr="003C6857" w:rsidRDefault="00174ED1" w:rsidP="002A2178">
            <w:pPr>
              <w:spacing w:after="0" w:line="259" w:lineRule="auto"/>
            </w:pPr>
            <w:r w:rsidRPr="003C6857">
              <w:t>None</w:t>
            </w:r>
          </w:p>
        </w:tc>
        <w:tc>
          <w:tcPr>
            <w:tcW w:w="0" w:type="auto"/>
            <w:vAlign w:val="center"/>
            <w:hideMark/>
          </w:tcPr>
          <w:p w14:paraId="680A461D" w14:textId="77777777" w:rsidR="00174ED1" w:rsidRPr="003C6857" w:rsidRDefault="00174ED1" w:rsidP="002A2178">
            <w:pPr>
              <w:spacing w:after="0" w:line="259" w:lineRule="auto"/>
            </w:pPr>
            <w:r w:rsidRPr="003C6857">
              <w:t>Possible (if not durable)</w:t>
            </w:r>
          </w:p>
        </w:tc>
      </w:tr>
    </w:tbl>
    <w:p w14:paraId="7FC9FA6B" w14:textId="77777777" w:rsidR="00174ED1" w:rsidRPr="003C6857" w:rsidRDefault="00000000" w:rsidP="002A2178">
      <w:pPr>
        <w:spacing w:after="0" w:line="259" w:lineRule="auto"/>
      </w:pPr>
      <w:r>
        <w:pict w14:anchorId="03E05FC6">
          <v:rect id="_x0000_i1256" style="width:0;height:1.5pt" o:hralign="center" o:hrstd="t" o:hr="t" fillcolor="#a0a0a0" stroked="f"/>
        </w:pict>
      </w:r>
    </w:p>
    <w:p w14:paraId="0298E62B" w14:textId="77777777" w:rsidR="00174ED1" w:rsidRPr="003C6857" w:rsidRDefault="00174ED1" w:rsidP="002A2178">
      <w:pPr>
        <w:spacing w:after="0" w:line="259" w:lineRule="auto"/>
        <w:rPr>
          <w:b/>
          <w:bCs/>
        </w:rPr>
      </w:pPr>
      <w:r w:rsidRPr="003C6857">
        <w:rPr>
          <w:b/>
          <w:bCs/>
        </w:rPr>
        <w:t>7️</w:t>
      </w:r>
      <w:r w:rsidRPr="003C6857">
        <w:rPr>
          <w:rFonts w:ascii="Segoe UI Symbol" w:hAnsi="Segoe UI Symbol" w:cs="Segoe UI Symbol"/>
          <w:b/>
          <w:bCs/>
        </w:rPr>
        <w:t>⃣</w:t>
      </w:r>
      <w:r w:rsidRPr="003C6857">
        <w:rPr>
          <w:b/>
          <w:bCs/>
        </w:rPr>
        <w:t xml:space="preserve"> Consistency Trade-off (Big One)</w:t>
      </w:r>
    </w:p>
    <w:p w14:paraId="3EC2A682" w14:textId="77777777" w:rsidR="00174ED1" w:rsidRPr="003C6857" w:rsidRDefault="00174ED1" w:rsidP="002A2178">
      <w:pPr>
        <w:spacing w:after="0" w:line="259" w:lineRule="auto"/>
        <w:rPr>
          <w:b/>
          <w:bCs/>
        </w:rPr>
      </w:pPr>
      <w:r w:rsidRPr="003C6857">
        <w:rPr>
          <w:b/>
          <w:bCs/>
        </w:rPr>
        <w:t>Sync</w:t>
      </w:r>
    </w:p>
    <w:p w14:paraId="4C7AAD7C" w14:textId="77777777" w:rsidR="00174ED1" w:rsidRPr="003C6857" w:rsidRDefault="00174ED1" w:rsidP="002A2178">
      <w:pPr>
        <w:spacing w:after="0" w:line="259" w:lineRule="auto"/>
      </w:pPr>
      <w:r w:rsidRPr="003C6857">
        <w:lastRenderedPageBreak/>
        <w:t>Order created ONLY after payment succeeds</w:t>
      </w:r>
    </w:p>
    <w:p w14:paraId="195E39E1" w14:textId="77777777" w:rsidR="00174ED1" w:rsidRPr="003C6857" w:rsidRDefault="00174ED1" w:rsidP="002A2178">
      <w:pPr>
        <w:spacing w:after="0" w:line="259" w:lineRule="auto"/>
        <w:rPr>
          <w:b/>
          <w:bCs/>
        </w:rPr>
      </w:pPr>
      <w:r w:rsidRPr="003C6857">
        <w:rPr>
          <w:b/>
          <w:bCs/>
        </w:rPr>
        <w:t>Async</w:t>
      </w:r>
    </w:p>
    <w:p w14:paraId="4EDF1952" w14:textId="77777777" w:rsidR="00174ED1" w:rsidRPr="003C6857" w:rsidRDefault="00174ED1" w:rsidP="002A2178">
      <w:pPr>
        <w:spacing w:after="0" w:line="259" w:lineRule="auto"/>
      </w:pPr>
      <w:r w:rsidRPr="003C6857">
        <w:t>Order created → payment later → compensation if fails</w:t>
      </w:r>
    </w:p>
    <w:p w14:paraId="5FDB3B8C" w14:textId="77777777" w:rsidR="00174ED1" w:rsidRPr="003C6857" w:rsidRDefault="00174ED1" w:rsidP="002A2178">
      <w:pPr>
        <w:spacing w:after="0" w:line="259" w:lineRule="auto"/>
      </w:pPr>
      <w:r w:rsidRPr="002F253E">
        <w:rPr>
          <w:rFonts w:ascii="Segoe UI Emoji" w:hAnsi="Segoe UI Emoji" w:cs="Segoe UI Emoji"/>
          <w:highlight w:val="cyan"/>
        </w:rPr>
        <w:t>👉</w:t>
      </w:r>
      <w:r w:rsidRPr="002F253E">
        <w:rPr>
          <w:highlight w:val="cyan"/>
        </w:rPr>
        <w:t xml:space="preserve"> Async requires </w:t>
      </w:r>
      <w:r w:rsidRPr="002F253E">
        <w:rPr>
          <w:b/>
          <w:bCs/>
          <w:highlight w:val="cyan"/>
        </w:rPr>
        <w:t>Saga pattern</w:t>
      </w:r>
      <w:r w:rsidRPr="002F253E">
        <w:rPr>
          <w:highlight w:val="cyan"/>
        </w:rPr>
        <w:t>.</w:t>
      </w:r>
    </w:p>
    <w:p w14:paraId="7888651D" w14:textId="77777777" w:rsidR="00174ED1" w:rsidRPr="003C6857" w:rsidRDefault="00000000" w:rsidP="002A2178">
      <w:pPr>
        <w:spacing w:after="0" w:line="259" w:lineRule="auto"/>
      </w:pPr>
      <w:r>
        <w:pict w14:anchorId="51C6F057">
          <v:rect id="_x0000_i1257" style="width:0;height:1.5pt" o:hralign="center" o:hrstd="t" o:hr="t" fillcolor="#a0a0a0" stroked="f"/>
        </w:pict>
      </w:r>
    </w:p>
    <w:p w14:paraId="239C0206" w14:textId="77777777" w:rsidR="00174ED1" w:rsidRPr="00151DE8" w:rsidRDefault="00174ED1" w:rsidP="002A2178">
      <w:pPr>
        <w:spacing w:after="0" w:line="259" w:lineRule="auto"/>
        <w:rPr>
          <w:b/>
          <w:bCs/>
          <w:color w:val="EE0000"/>
        </w:rPr>
      </w:pPr>
      <w:r w:rsidRPr="00151DE8">
        <w:rPr>
          <w:b/>
          <w:bCs/>
          <w:color w:val="EE0000"/>
        </w:rPr>
        <w:t>8️</w:t>
      </w:r>
      <w:r w:rsidRPr="00151DE8">
        <w:rPr>
          <w:rFonts w:ascii="Segoe UI Symbol" w:hAnsi="Segoe UI Symbol" w:cs="Segoe UI Symbol"/>
          <w:b/>
          <w:bCs/>
          <w:color w:val="EE0000"/>
        </w:rPr>
        <w:t>⃣</w:t>
      </w:r>
      <w:r w:rsidRPr="00151DE8">
        <w:rPr>
          <w:b/>
          <w:bCs/>
          <w:color w:val="EE0000"/>
        </w:rPr>
        <w:t xml:space="preserve"> Hybrid Approach (Most Real Systems)</w:t>
      </w:r>
    </w:p>
    <w:p w14:paraId="330656A7" w14:textId="77777777" w:rsidR="00174ED1" w:rsidRPr="003C6857" w:rsidRDefault="00174ED1" w:rsidP="002A2178">
      <w:pPr>
        <w:spacing w:after="0" w:line="259" w:lineRule="auto"/>
        <w:rPr>
          <w:b/>
          <w:bCs/>
        </w:rPr>
      </w:pPr>
      <w:r w:rsidRPr="003C6857">
        <w:rPr>
          <w:b/>
          <w:bCs/>
        </w:rPr>
        <w:t>Best Practice</w:t>
      </w:r>
    </w:p>
    <w:p w14:paraId="15372088" w14:textId="77777777" w:rsidR="00174ED1" w:rsidRPr="00151DE8" w:rsidRDefault="00174ED1" w:rsidP="002A2178">
      <w:pPr>
        <w:spacing w:after="0" w:line="259" w:lineRule="auto"/>
        <w:rPr>
          <w:color w:val="EE0000"/>
        </w:rPr>
      </w:pPr>
      <w:r w:rsidRPr="00151DE8">
        <w:rPr>
          <w:b/>
          <w:bCs/>
          <w:color w:val="EE0000"/>
        </w:rPr>
        <w:t>Sync for queries, async for commands/events</w:t>
      </w:r>
    </w:p>
    <w:p w14:paraId="7EE7CF67" w14:textId="77777777" w:rsidR="00174ED1" w:rsidRPr="00151DE8" w:rsidRDefault="00174ED1" w:rsidP="002A2178">
      <w:pPr>
        <w:spacing w:after="0" w:line="259" w:lineRule="auto"/>
        <w:rPr>
          <w:color w:val="EE0000"/>
        </w:rPr>
      </w:pPr>
      <w:r w:rsidRPr="00151DE8">
        <w:rPr>
          <w:color w:val="EE0000"/>
        </w:rPr>
        <w:t>UI → Order Service (sync)</w:t>
      </w:r>
    </w:p>
    <w:p w14:paraId="1E0CA5FF" w14:textId="77777777" w:rsidR="00174ED1" w:rsidRPr="00151DE8" w:rsidRDefault="00174ED1" w:rsidP="002A2178">
      <w:pPr>
        <w:spacing w:after="0" w:line="259" w:lineRule="auto"/>
        <w:rPr>
          <w:color w:val="EE0000"/>
        </w:rPr>
      </w:pPr>
      <w:r w:rsidRPr="00151DE8">
        <w:rPr>
          <w:color w:val="EE0000"/>
        </w:rPr>
        <w:t>Order Service → OrderPlacedEvent (async)</w:t>
      </w:r>
    </w:p>
    <w:p w14:paraId="6648D99D" w14:textId="77777777" w:rsidR="00174ED1" w:rsidRPr="003C6857" w:rsidRDefault="00000000" w:rsidP="002A2178">
      <w:pPr>
        <w:spacing w:after="0" w:line="259" w:lineRule="auto"/>
      </w:pPr>
      <w:r>
        <w:pict w14:anchorId="57FF2966">
          <v:rect id="_x0000_i1258" style="width:0;height:1.5pt" o:hralign="center" o:hrstd="t" o:hr="t" fillcolor="#a0a0a0" stroked="f"/>
        </w:pict>
      </w:r>
    </w:p>
    <w:p w14:paraId="13D13BCC" w14:textId="77777777" w:rsidR="00174ED1" w:rsidRPr="00A07E24" w:rsidRDefault="00174ED1" w:rsidP="002A2178">
      <w:pPr>
        <w:spacing w:after="0" w:line="259" w:lineRule="auto"/>
        <w:rPr>
          <w:b/>
          <w:bCs/>
          <w:color w:val="EE0000"/>
        </w:rPr>
      </w:pPr>
      <w:r w:rsidRPr="003C6857">
        <w:rPr>
          <w:b/>
          <w:bCs/>
        </w:rPr>
        <w:t>9️</w:t>
      </w:r>
      <w:r w:rsidRPr="003C6857">
        <w:rPr>
          <w:rFonts w:ascii="Segoe UI Symbol" w:hAnsi="Segoe UI Symbol" w:cs="Segoe UI Symbol"/>
          <w:b/>
          <w:bCs/>
        </w:rPr>
        <w:t>⃣</w:t>
      </w:r>
      <w:r w:rsidRPr="003C6857">
        <w:rPr>
          <w:b/>
          <w:bCs/>
        </w:rPr>
        <w:t xml:space="preserve"> </w:t>
      </w:r>
      <w:r w:rsidRPr="00A07E24">
        <w:rPr>
          <w:b/>
          <w:bCs/>
          <w:color w:val="EE0000"/>
        </w:rPr>
        <w:t>Real-World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0"/>
        <w:gridCol w:w="1454"/>
      </w:tblGrid>
      <w:tr w:rsidR="00174ED1" w:rsidRPr="003C6857" w14:paraId="178708FF" w14:textId="77777777" w:rsidTr="00053CD1">
        <w:trPr>
          <w:tblHeader/>
          <w:tblCellSpacing w:w="15" w:type="dxa"/>
        </w:trPr>
        <w:tc>
          <w:tcPr>
            <w:tcW w:w="0" w:type="auto"/>
            <w:vAlign w:val="center"/>
            <w:hideMark/>
          </w:tcPr>
          <w:p w14:paraId="5CEFB9D4" w14:textId="77777777" w:rsidR="00174ED1" w:rsidRPr="003C6857" w:rsidRDefault="00174ED1" w:rsidP="002A2178">
            <w:pPr>
              <w:spacing w:after="0" w:line="259" w:lineRule="auto"/>
              <w:rPr>
                <w:b/>
                <w:bCs/>
              </w:rPr>
            </w:pPr>
            <w:r w:rsidRPr="003C6857">
              <w:rPr>
                <w:b/>
                <w:bCs/>
              </w:rPr>
              <w:t>Use Case</w:t>
            </w:r>
          </w:p>
        </w:tc>
        <w:tc>
          <w:tcPr>
            <w:tcW w:w="0" w:type="auto"/>
            <w:vAlign w:val="center"/>
            <w:hideMark/>
          </w:tcPr>
          <w:p w14:paraId="73B8E71C" w14:textId="77777777" w:rsidR="00174ED1" w:rsidRPr="003C6857" w:rsidRDefault="00174ED1" w:rsidP="002A2178">
            <w:pPr>
              <w:spacing w:after="0" w:line="259" w:lineRule="auto"/>
              <w:rPr>
                <w:b/>
                <w:bCs/>
              </w:rPr>
            </w:pPr>
            <w:r w:rsidRPr="003C6857">
              <w:rPr>
                <w:b/>
                <w:bCs/>
              </w:rPr>
              <w:t>Recommended</w:t>
            </w:r>
          </w:p>
        </w:tc>
      </w:tr>
      <w:tr w:rsidR="00174ED1" w:rsidRPr="003C6857" w14:paraId="7E150136" w14:textId="77777777" w:rsidTr="00053CD1">
        <w:trPr>
          <w:tblCellSpacing w:w="15" w:type="dxa"/>
        </w:trPr>
        <w:tc>
          <w:tcPr>
            <w:tcW w:w="0" w:type="auto"/>
            <w:vAlign w:val="center"/>
            <w:hideMark/>
          </w:tcPr>
          <w:p w14:paraId="3270E0CD" w14:textId="77777777" w:rsidR="00174ED1" w:rsidRPr="00A07E24" w:rsidRDefault="00174ED1" w:rsidP="002A2178">
            <w:pPr>
              <w:spacing w:after="0" w:line="259" w:lineRule="auto"/>
              <w:rPr>
                <w:color w:val="00B050"/>
              </w:rPr>
            </w:pPr>
            <w:r w:rsidRPr="00A07E24">
              <w:rPr>
                <w:color w:val="00B050"/>
              </w:rPr>
              <w:t>User login</w:t>
            </w:r>
          </w:p>
        </w:tc>
        <w:tc>
          <w:tcPr>
            <w:tcW w:w="0" w:type="auto"/>
            <w:vAlign w:val="center"/>
            <w:hideMark/>
          </w:tcPr>
          <w:p w14:paraId="2F6CDADC" w14:textId="77777777" w:rsidR="00174ED1" w:rsidRPr="00A07E24" w:rsidRDefault="00174ED1" w:rsidP="002A2178">
            <w:pPr>
              <w:spacing w:after="0" w:line="259" w:lineRule="auto"/>
              <w:rPr>
                <w:color w:val="00B050"/>
              </w:rPr>
            </w:pPr>
            <w:r w:rsidRPr="00A07E24">
              <w:rPr>
                <w:color w:val="00B050"/>
              </w:rPr>
              <w:t>Sync</w:t>
            </w:r>
          </w:p>
        </w:tc>
      </w:tr>
      <w:tr w:rsidR="00174ED1" w:rsidRPr="003C6857" w14:paraId="051CFF85" w14:textId="77777777" w:rsidTr="00053CD1">
        <w:trPr>
          <w:tblCellSpacing w:w="15" w:type="dxa"/>
        </w:trPr>
        <w:tc>
          <w:tcPr>
            <w:tcW w:w="0" w:type="auto"/>
            <w:vAlign w:val="center"/>
            <w:hideMark/>
          </w:tcPr>
          <w:p w14:paraId="06DC65EA" w14:textId="77777777" w:rsidR="00174ED1" w:rsidRPr="00A07E24" w:rsidRDefault="00174ED1" w:rsidP="002A2178">
            <w:pPr>
              <w:spacing w:after="0" w:line="259" w:lineRule="auto"/>
              <w:rPr>
                <w:color w:val="00B050"/>
              </w:rPr>
            </w:pPr>
            <w:r w:rsidRPr="00A07E24">
              <w:rPr>
                <w:color w:val="00B050"/>
              </w:rPr>
              <w:t>Place order</w:t>
            </w:r>
          </w:p>
        </w:tc>
        <w:tc>
          <w:tcPr>
            <w:tcW w:w="0" w:type="auto"/>
            <w:vAlign w:val="center"/>
            <w:hideMark/>
          </w:tcPr>
          <w:p w14:paraId="503E67B2" w14:textId="77777777" w:rsidR="00174ED1" w:rsidRPr="00A07E24" w:rsidRDefault="00174ED1" w:rsidP="002A2178">
            <w:pPr>
              <w:spacing w:after="0" w:line="259" w:lineRule="auto"/>
              <w:rPr>
                <w:color w:val="00B050"/>
              </w:rPr>
            </w:pPr>
            <w:r w:rsidRPr="00A07E24">
              <w:rPr>
                <w:color w:val="00B050"/>
              </w:rPr>
              <w:t>Sync + Async</w:t>
            </w:r>
          </w:p>
        </w:tc>
      </w:tr>
      <w:tr w:rsidR="00174ED1" w:rsidRPr="003C6857" w14:paraId="0E7C510A" w14:textId="77777777" w:rsidTr="00053CD1">
        <w:trPr>
          <w:tblCellSpacing w:w="15" w:type="dxa"/>
        </w:trPr>
        <w:tc>
          <w:tcPr>
            <w:tcW w:w="0" w:type="auto"/>
            <w:vAlign w:val="center"/>
            <w:hideMark/>
          </w:tcPr>
          <w:p w14:paraId="44833B5A" w14:textId="77777777" w:rsidR="00174ED1" w:rsidRPr="00A07E24" w:rsidRDefault="00174ED1" w:rsidP="002A2178">
            <w:pPr>
              <w:spacing w:after="0" w:line="259" w:lineRule="auto"/>
              <w:rPr>
                <w:color w:val="00B050"/>
              </w:rPr>
            </w:pPr>
            <w:r w:rsidRPr="00A07E24">
              <w:rPr>
                <w:color w:val="00B050"/>
              </w:rPr>
              <w:t>Send email</w:t>
            </w:r>
          </w:p>
        </w:tc>
        <w:tc>
          <w:tcPr>
            <w:tcW w:w="0" w:type="auto"/>
            <w:vAlign w:val="center"/>
            <w:hideMark/>
          </w:tcPr>
          <w:p w14:paraId="7988C1B6" w14:textId="77777777" w:rsidR="00174ED1" w:rsidRPr="00A07E24" w:rsidRDefault="00174ED1" w:rsidP="002A2178">
            <w:pPr>
              <w:spacing w:after="0" w:line="259" w:lineRule="auto"/>
              <w:rPr>
                <w:color w:val="00B050"/>
              </w:rPr>
            </w:pPr>
            <w:r w:rsidRPr="00A07E24">
              <w:rPr>
                <w:color w:val="00B050"/>
              </w:rPr>
              <w:t>Async</w:t>
            </w:r>
          </w:p>
        </w:tc>
      </w:tr>
      <w:tr w:rsidR="00174ED1" w:rsidRPr="003C6857" w14:paraId="4A53349E" w14:textId="77777777" w:rsidTr="00053CD1">
        <w:trPr>
          <w:tblCellSpacing w:w="15" w:type="dxa"/>
        </w:trPr>
        <w:tc>
          <w:tcPr>
            <w:tcW w:w="0" w:type="auto"/>
            <w:vAlign w:val="center"/>
            <w:hideMark/>
          </w:tcPr>
          <w:p w14:paraId="523DB217" w14:textId="77777777" w:rsidR="00174ED1" w:rsidRPr="00A07E24" w:rsidRDefault="00174ED1" w:rsidP="002A2178">
            <w:pPr>
              <w:spacing w:after="0" w:line="259" w:lineRule="auto"/>
              <w:rPr>
                <w:color w:val="00B050"/>
              </w:rPr>
            </w:pPr>
            <w:r w:rsidRPr="00A07E24">
              <w:rPr>
                <w:color w:val="00B050"/>
              </w:rPr>
              <w:t>Inventory update</w:t>
            </w:r>
          </w:p>
        </w:tc>
        <w:tc>
          <w:tcPr>
            <w:tcW w:w="0" w:type="auto"/>
            <w:vAlign w:val="center"/>
            <w:hideMark/>
          </w:tcPr>
          <w:p w14:paraId="23E604CF" w14:textId="77777777" w:rsidR="00174ED1" w:rsidRPr="00A07E24" w:rsidRDefault="00174ED1" w:rsidP="002A2178">
            <w:pPr>
              <w:spacing w:after="0" w:line="259" w:lineRule="auto"/>
              <w:rPr>
                <w:color w:val="00B050"/>
              </w:rPr>
            </w:pPr>
            <w:r w:rsidRPr="00A07E24">
              <w:rPr>
                <w:color w:val="00B050"/>
              </w:rPr>
              <w:t>Async</w:t>
            </w:r>
          </w:p>
        </w:tc>
      </w:tr>
      <w:tr w:rsidR="00174ED1" w:rsidRPr="003C6857" w14:paraId="10E4788D" w14:textId="77777777" w:rsidTr="00053CD1">
        <w:trPr>
          <w:tblCellSpacing w:w="15" w:type="dxa"/>
        </w:trPr>
        <w:tc>
          <w:tcPr>
            <w:tcW w:w="0" w:type="auto"/>
            <w:vAlign w:val="center"/>
            <w:hideMark/>
          </w:tcPr>
          <w:p w14:paraId="75166CCF" w14:textId="77777777" w:rsidR="00174ED1" w:rsidRPr="00A07E24" w:rsidRDefault="00174ED1" w:rsidP="002A2178">
            <w:pPr>
              <w:spacing w:after="0" w:line="259" w:lineRule="auto"/>
              <w:rPr>
                <w:color w:val="00B050"/>
              </w:rPr>
            </w:pPr>
            <w:r w:rsidRPr="00A07E24">
              <w:rPr>
                <w:color w:val="00B050"/>
              </w:rPr>
              <w:t>Payment authorization</w:t>
            </w:r>
          </w:p>
        </w:tc>
        <w:tc>
          <w:tcPr>
            <w:tcW w:w="0" w:type="auto"/>
            <w:vAlign w:val="center"/>
            <w:hideMark/>
          </w:tcPr>
          <w:p w14:paraId="7859321D" w14:textId="77777777" w:rsidR="00174ED1" w:rsidRPr="00A07E24" w:rsidRDefault="00174ED1" w:rsidP="002A2178">
            <w:pPr>
              <w:spacing w:after="0" w:line="259" w:lineRule="auto"/>
              <w:rPr>
                <w:color w:val="00B050"/>
              </w:rPr>
            </w:pPr>
            <w:r w:rsidRPr="00A07E24">
              <w:rPr>
                <w:color w:val="00B050"/>
              </w:rPr>
              <w:t>Sync</w:t>
            </w:r>
          </w:p>
        </w:tc>
      </w:tr>
      <w:tr w:rsidR="00174ED1" w:rsidRPr="003C6857" w14:paraId="7C4A3F9A" w14:textId="77777777" w:rsidTr="00053CD1">
        <w:trPr>
          <w:tblCellSpacing w:w="15" w:type="dxa"/>
        </w:trPr>
        <w:tc>
          <w:tcPr>
            <w:tcW w:w="0" w:type="auto"/>
            <w:vAlign w:val="center"/>
            <w:hideMark/>
          </w:tcPr>
          <w:p w14:paraId="27F16FFF" w14:textId="77777777" w:rsidR="00174ED1" w:rsidRPr="00A07E24" w:rsidRDefault="00174ED1" w:rsidP="002A2178">
            <w:pPr>
              <w:spacing w:after="0" w:line="259" w:lineRule="auto"/>
              <w:rPr>
                <w:color w:val="00B050"/>
              </w:rPr>
            </w:pPr>
            <w:r w:rsidRPr="00A07E24">
              <w:rPr>
                <w:color w:val="00B050"/>
              </w:rPr>
              <w:t>Audit logs</w:t>
            </w:r>
          </w:p>
        </w:tc>
        <w:tc>
          <w:tcPr>
            <w:tcW w:w="0" w:type="auto"/>
            <w:vAlign w:val="center"/>
            <w:hideMark/>
          </w:tcPr>
          <w:p w14:paraId="74625B02" w14:textId="77777777" w:rsidR="00174ED1" w:rsidRPr="00A07E24" w:rsidRDefault="00174ED1" w:rsidP="002A2178">
            <w:pPr>
              <w:spacing w:after="0" w:line="259" w:lineRule="auto"/>
              <w:rPr>
                <w:color w:val="00B050"/>
              </w:rPr>
            </w:pPr>
            <w:r w:rsidRPr="00A07E24">
              <w:rPr>
                <w:color w:val="00B050"/>
              </w:rPr>
              <w:t>Async</w:t>
            </w:r>
          </w:p>
        </w:tc>
      </w:tr>
    </w:tbl>
    <w:p w14:paraId="4776FC18" w14:textId="77777777" w:rsidR="00174ED1" w:rsidRPr="003C6857" w:rsidRDefault="00000000" w:rsidP="002A2178">
      <w:pPr>
        <w:spacing w:after="0" w:line="259" w:lineRule="auto"/>
      </w:pPr>
      <w:r>
        <w:pict w14:anchorId="72E40831">
          <v:rect id="_x0000_i1259" style="width:0;height:1.5pt" o:hralign="center" o:hrstd="t" o:hr="t" fillcolor="#a0a0a0" stroked="f"/>
        </w:pict>
      </w:r>
    </w:p>
    <w:p w14:paraId="3AB1F604" w14:textId="77777777" w:rsidR="00174ED1" w:rsidRPr="003C6857" w:rsidRDefault="00174ED1" w:rsidP="002A2178">
      <w:pPr>
        <w:spacing w:after="0" w:line="259" w:lineRule="auto"/>
        <w:rPr>
          <w:b/>
          <w:bCs/>
        </w:rPr>
      </w:pPr>
      <w:r w:rsidRPr="003C6857">
        <w:rPr>
          <w:rFonts w:ascii="Segoe UI Emoji" w:hAnsi="Segoe UI Emoji" w:cs="Segoe UI Emoji"/>
          <w:b/>
          <w:bCs/>
        </w:rPr>
        <w:t>🔟</w:t>
      </w:r>
      <w:r w:rsidRPr="003C6857">
        <w:rPr>
          <w:b/>
          <w:bCs/>
        </w:rPr>
        <w:t xml:space="preserve"> Interview-Ready One-Liners</w:t>
      </w:r>
    </w:p>
    <w:p w14:paraId="5837D45D" w14:textId="77777777" w:rsidR="00174ED1" w:rsidRPr="003C6857" w:rsidRDefault="00174ED1">
      <w:pPr>
        <w:numPr>
          <w:ilvl w:val="0"/>
          <w:numId w:val="200"/>
        </w:numPr>
        <w:spacing w:after="0" w:line="259" w:lineRule="auto"/>
      </w:pPr>
      <w:r w:rsidRPr="003C6857">
        <w:rPr>
          <w:b/>
          <w:bCs/>
        </w:rPr>
        <w:t>Sync</w:t>
      </w:r>
      <w:r w:rsidRPr="003C6857">
        <w:t xml:space="preserve"> = simple, consistent, but fragile at scale</w:t>
      </w:r>
    </w:p>
    <w:p w14:paraId="70DAD69D" w14:textId="77777777" w:rsidR="00174ED1" w:rsidRPr="003C6857" w:rsidRDefault="00174ED1">
      <w:pPr>
        <w:numPr>
          <w:ilvl w:val="0"/>
          <w:numId w:val="200"/>
        </w:numPr>
        <w:spacing w:after="0" w:line="259" w:lineRule="auto"/>
      </w:pPr>
      <w:r w:rsidRPr="003C6857">
        <w:rPr>
          <w:b/>
          <w:bCs/>
        </w:rPr>
        <w:t>Async</w:t>
      </w:r>
      <w:r w:rsidRPr="003C6857">
        <w:t xml:space="preserve"> = scalable, resilient, but complex</w:t>
      </w:r>
    </w:p>
    <w:p w14:paraId="16683548" w14:textId="77777777" w:rsidR="00174ED1" w:rsidRPr="003C6857" w:rsidRDefault="00174ED1">
      <w:pPr>
        <w:numPr>
          <w:ilvl w:val="0"/>
          <w:numId w:val="200"/>
        </w:numPr>
        <w:spacing w:after="0" w:line="259" w:lineRule="auto"/>
      </w:pPr>
      <w:r w:rsidRPr="003C6857">
        <w:t xml:space="preserve">Most systems use </w:t>
      </w:r>
      <w:r w:rsidRPr="003C6857">
        <w:rPr>
          <w:b/>
          <w:bCs/>
        </w:rPr>
        <w:t>both</w:t>
      </w:r>
      <w:r w:rsidRPr="003C6857">
        <w:t>, intentionally</w:t>
      </w:r>
    </w:p>
    <w:p w14:paraId="36D0C287" w14:textId="77777777" w:rsidR="00174ED1" w:rsidRPr="003C6857" w:rsidRDefault="00000000" w:rsidP="002A2178">
      <w:pPr>
        <w:spacing w:after="0" w:line="259" w:lineRule="auto"/>
      </w:pPr>
      <w:r>
        <w:pict w14:anchorId="311B2D59">
          <v:rect id="_x0000_i1260" style="width:0;height:1.5pt" o:hralign="center" o:hrstd="t" o:hr="t" fillcolor="#a0a0a0" stroked="f"/>
        </w:pict>
      </w:r>
    </w:p>
    <w:p w14:paraId="01C397CD" w14:textId="77777777" w:rsidR="00174ED1" w:rsidRPr="003C6857" w:rsidRDefault="00174ED1" w:rsidP="002A2178">
      <w:pPr>
        <w:spacing w:after="0" w:line="259" w:lineRule="auto"/>
        <w:rPr>
          <w:b/>
          <w:bCs/>
        </w:rPr>
      </w:pPr>
      <w:r w:rsidRPr="003C6857">
        <w:rPr>
          <w:b/>
          <w:bCs/>
        </w:rPr>
        <w:t>1️</w:t>
      </w:r>
      <w:r w:rsidRPr="003C6857">
        <w:rPr>
          <w:rFonts w:ascii="Segoe UI Symbol" w:hAnsi="Segoe UI Symbol" w:cs="Segoe UI Symbol"/>
          <w:b/>
          <w:bCs/>
        </w:rPr>
        <w:t>⃣</w:t>
      </w:r>
      <w:r w:rsidRPr="003C6857">
        <w:rPr>
          <w:b/>
          <w:bCs/>
        </w:rPr>
        <w:t>1️</w:t>
      </w:r>
      <w:r w:rsidRPr="003C6857">
        <w:rPr>
          <w:rFonts w:ascii="Segoe UI Symbol" w:hAnsi="Segoe UI Symbol" w:cs="Segoe UI Symbol"/>
          <w:b/>
          <w:bCs/>
        </w:rPr>
        <w:t>⃣</w:t>
      </w:r>
      <w:r w:rsidRPr="003C6857">
        <w:rPr>
          <w:b/>
          <w:bCs/>
        </w:rPr>
        <w:t xml:space="preserve"> Common Interview Trap Questions</w:t>
      </w:r>
    </w:p>
    <w:p w14:paraId="47A35662" w14:textId="77777777" w:rsidR="00174ED1" w:rsidRPr="003C6857" w:rsidRDefault="00174ED1" w:rsidP="002A2178">
      <w:pPr>
        <w:spacing w:after="0" w:line="259" w:lineRule="auto"/>
        <w:rPr>
          <w:b/>
          <w:bCs/>
        </w:rPr>
      </w:pPr>
      <w:r w:rsidRPr="003C6857">
        <w:rPr>
          <w:rFonts w:ascii="Segoe UI Emoji" w:hAnsi="Segoe UI Emoji" w:cs="Segoe UI Emoji"/>
          <w:b/>
          <w:bCs/>
        </w:rPr>
        <w:t>❓</w:t>
      </w:r>
      <w:r w:rsidRPr="003C6857">
        <w:rPr>
          <w:b/>
          <w:bCs/>
        </w:rPr>
        <w:t xml:space="preserve"> Is async always better?</w:t>
      </w:r>
    </w:p>
    <w:p w14:paraId="6035CF4F" w14:textId="77777777" w:rsidR="00174ED1" w:rsidRPr="003C6857" w:rsidRDefault="00174ED1" w:rsidP="002A2178">
      <w:pPr>
        <w:spacing w:after="0" w:line="259" w:lineRule="auto"/>
      </w:pPr>
      <w:r w:rsidRPr="003C6857">
        <w:rPr>
          <w:rFonts w:ascii="Segoe UI Emoji" w:hAnsi="Segoe UI Emoji" w:cs="Segoe UI Emoji"/>
        </w:rPr>
        <w:t>❌</w:t>
      </w:r>
      <w:r w:rsidRPr="003C6857">
        <w:t xml:space="preserve"> No — overuse leads to eventual consistency hell.</w:t>
      </w:r>
    </w:p>
    <w:p w14:paraId="0B5EF526" w14:textId="77777777" w:rsidR="00174ED1" w:rsidRPr="003C6857" w:rsidRDefault="00174ED1" w:rsidP="002A2178">
      <w:pPr>
        <w:spacing w:after="0" w:line="259" w:lineRule="auto"/>
        <w:rPr>
          <w:b/>
          <w:bCs/>
        </w:rPr>
      </w:pPr>
      <w:r w:rsidRPr="003C6857">
        <w:rPr>
          <w:rFonts w:ascii="Segoe UI Emoji" w:hAnsi="Segoe UI Emoji" w:cs="Segoe UI Emoji"/>
          <w:b/>
          <w:bCs/>
        </w:rPr>
        <w:t>❓</w:t>
      </w:r>
      <w:r w:rsidRPr="003C6857">
        <w:rPr>
          <w:b/>
          <w:bCs/>
        </w:rPr>
        <w:t xml:space="preserve"> Can async be synchronous?</w:t>
      </w:r>
    </w:p>
    <w:p w14:paraId="54EF786A" w14:textId="77777777" w:rsidR="00174ED1" w:rsidRPr="003C6857" w:rsidRDefault="00174ED1" w:rsidP="002A2178">
      <w:pPr>
        <w:spacing w:after="0" w:line="259" w:lineRule="auto"/>
      </w:pPr>
      <w:r w:rsidRPr="003C6857">
        <w:rPr>
          <w:rFonts w:ascii="Segoe UI Symbol" w:hAnsi="Segoe UI Symbol" w:cs="Segoe UI Symbol"/>
        </w:rPr>
        <w:t>✔</w:t>
      </w:r>
      <w:r w:rsidRPr="003C6857">
        <w:t xml:space="preserve"> With request-reply messaging, but complexity increases.</w:t>
      </w:r>
    </w:p>
    <w:p w14:paraId="01EB4A89" w14:textId="77777777" w:rsidR="00174ED1" w:rsidRPr="003C6857" w:rsidRDefault="00174ED1" w:rsidP="002A2178">
      <w:pPr>
        <w:spacing w:after="0" w:line="259" w:lineRule="auto"/>
        <w:rPr>
          <w:b/>
          <w:bCs/>
        </w:rPr>
      </w:pPr>
      <w:r w:rsidRPr="003C6857">
        <w:rPr>
          <w:rFonts w:ascii="Segoe UI Emoji" w:hAnsi="Segoe UI Emoji" w:cs="Segoe UI Emoji"/>
          <w:b/>
          <w:bCs/>
        </w:rPr>
        <w:t>❓</w:t>
      </w:r>
      <w:r w:rsidRPr="003C6857">
        <w:rPr>
          <w:b/>
          <w:bCs/>
        </w:rPr>
        <w:t xml:space="preserve"> Does async mean faster?</w:t>
      </w:r>
    </w:p>
    <w:p w14:paraId="3A971CF2" w14:textId="77777777" w:rsidR="00174ED1" w:rsidRPr="003C6857" w:rsidRDefault="00174ED1" w:rsidP="002A2178">
      <w:pPr>
        <w:spacing w:after="0" w:line="259" w:lineRule="auto"/>
      </w:pPr>
      <w:r w:rsidRPr="003C6857">
        <w:rPr>
          <w:rFonts w:ascii="Segoe UI Symbol" w:hAnsi="Segoe UI Symbol" w:cs="Segoe UI Symbol"/>
        </w:rPr>
        <w:t>✔</w:t>
      </w:r>
      <w:r w:rsidRPr="003C6857">
        <w:t xml:space="preserve"> For throughput, </w:t>
      </w:r>
      <w:r w:rsidRPr="003C6857">
        <w:rPr>
          <w:rFonts w:ascii="Segoe UI Emoji" w:hAnsi="Segoe UI Emoji" w:cs="Segoe UI Emoji"/>
        </w:rPr>
        <w:t>❌</w:t>
      </w:r>
      <w:r w:rsidRPr="003C6857">
        <w:t xml:space="preserve"> for end-to-end visibility.</w:t>
      </w:r>
    </w:p>
    <w:p w14:paraId="523E4C14" w14:textId="77777777" w:rsidR="00174ED1" w:rsidRPr="003C6857" w:rsidRDefault="00000000" w:rsidP="002A2178">
      <w:pPr>
        <w:spacing w:after="0" w:line="259" w:lineRule="auto"/>
      </w:pPr>
      <w:r>
        <w:pict w14:anchorId="7AA77862">
          <v:rect id="_x0000_i1261" style="width:0;height:1.5pt" o:hralign="center" o:hrstd="t" o:hr="t" fillcolor="#a0a0a0" stroked="f"/>
        </w:pict>
      </w:r>
    </w:p>
    <w:p w14:paraId="3AF975C8" w14:textId="77777777" w:rsidR="00174ED1" w:rsidRPr="003C6857" w:rsidRDefault="00174ED1" w:rsidP="002A2178">
      <w:pPr>
        <w:spacing w:after="0" w:line="259" w:lineRule="auto"/>
        <w:rPr>
          <w:b/>
          <w:bCs/>
        </w:rPr>
      </w:pPr>
      <w:r w:rsidRPr="003C6857">
        <w:rPr>
          <w:b/>
          <w:bCs/>
        </w:rPr>
        <w:t>1️</w:t>
      </w:r>
      <w:r w:rsidRPr="003C6857">
        <w:rPr>
          <w:rFonts w:ascii="Segoe UI Symbol" w:hAnsi="Segoe UI Symbol" w:cs="Segoe UI Symbol"/>
          <w:b/>
          <w:bCs/>
        </w:rPr>
        <w:t>⃣</w:t>
      </w:r>
      <w:r w:rsidRPr="003C6857">
        <w:rPr>
          <w:b/>
          <w:bCs/>
        </w:rPr>
        <w:t>2️</w:t>
      </w:r>
      <w:r w:rsidRPr="003C6857">
        <w:rPr>
          <w:rFonts w:ascii="Segoe UI Symbol" w:hAnsi="Segoe UI Symbol" w:cs="Segoe UI Symbol"/>
          <w:b/>
          <w:bCs/>
        </w:rPr>
        <w:t>⃣</w:t>
      </w:r>
      <w:r w:rsidRPr="003C6857">
        <w:rPr>
          <w:b/>
          <w:bCs/>
        </w:rPr>
        <w:t xml:space="preserve"> Architecture Decision Cheat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0"/>
        <w:gridCol w:w="685"/>
      </w:tblGrid>
      <w:tr w:rsidR="00174ED1" w:rsidRPr="003C6857" w14:paraId="47796EF4" w14:textId="77777777" w:rsidTr="00053CD1">
        <w:trPr>
          <w:tblHeader/>
          <w:tblCellSpacing w:w="15" w:type="dxa"/>
        </w:trPr>
        <w:tc>
          <w:tcPr>
            <w:tcW w:w="0" w:type="auto"/>
            <w:vAlign w:val="center"/>
            <w:hideMark/>
          </w:tcPr>
          <w:p w14:paraId="0F283D52" w14:textId="77777777" w:rsidR="00174ED1" w:rsidRPr="003C6857" w:rsidRDefault="00174ED1" w:rsidP="002A2178">
            <w:pPr>
              <w:spacing w:after="0" w:line="259" w:lineRule="auto"/>
              <w:rPr>
                <w:b/>
                <w:bCs/>
              </w:rPr>
            </w:pPr>
            <w:r w:rsidRPr="003C6857">
              <w:rPr>
                <w:b/>
                <w:bCs/>
              </w:rPr>
              <w:t>Requirement</w:t>
            </w:r>
          </w:p>
        </w:tc>
        <w:tc>
          <w:tcPr>
            <w:tcW w:w="0" w:type="auto"/>
            <w:vAlign w:val="center"/>
            <w:hideMark/>
          </w:tcPr>
          <w:p w14:paraId="15C52718" w14:textId="77777777" w:rsidR="00174ED1" w:rsidRPr="003C6857" w:rsidRDefault="00174ED1" w:rsidP="002A2178">
            <w:pPr>
              <w:spacing w:after="0" w:line="259" w:lineRule="auto"/>
              <w:rPr>
                <w:b/>
                <w:bCs/>
              </w:rPr>
            </w:pPr>
            <w:r w:rsidRPr="003C6857">
              <w:rPr>
                <w:b/>
                <w:bCs/>
              </w:rPr>
              <w:t>Choice</w:t>
            </w:r>
          </w:p>
        </w:tc>
      </w:tr>
      <w:tr w:rsidR="00174ED1" w:rsidRPr="003C6857" w14:paraId="4C172946" w14:textId="77777777" w:rsidTr="00053CD1">
        <w:trPr>
          <w:tblCellSpacing w:w="15" w:type="dxa"/>
        </w:trPr>
        <w:tc>
          <w:tcPr>
            <w:tcW w:w="0" w:type="auto"/>
            <w:vAlign w:val="center"/>
            <w:hideMark/>
          </w:tcPr>
          <w:p w14:paraId="18A25911" w14:textId="77777777" w:rsidR="00174ED1" w:rsidRPr="003C6857" w:rsidRDefault="00174ED1" w:rsidP="002A2178">
            <w:pPr>
              <w:spacing w:after="0" w:line="259" w:lineRule="auto"/>
            </w:pPr>
            <w:r w:rsidRPr="003C6857">
              <w:t>Low latency</w:t>
            </w:r>
          </w:p>
        </w:tc>
        <w:tc>
          <w:tcPr>
            <w:tcW w:w="0" w:type="auto"/>
            <w:vAlign w:val="center"/>
            <w:hideMark/>
          </w:tcPr>
          <w:p w14:paraId="273F8D29" w14:textId="77777777" w:rsidR="00174ED1" w:rsidRPr="003C6857" w:rsidRDefault="00174ED1" w:rsidP="002A2178">
            <w:pPr>
              <w:spacing w:after="0" w:line="259" w:lineRule="auto"/>
            </w:pPr>
            <w:r w:rsidRPr="003C6857">
              <w:t>Sync</w:t>
            </w:r>
          </w:p>
        </w:tc>
      </w:tr>
      <w:tr w:rsidR="00174ED1" w:rsidRPr="003C6857" w14:paraId="3997BB24" w14:textId="77777777" w:rsidTr="00053CD1">
        <w:trPr>
          <w:tblCellSpacing w:w="15" w:type="dxa"/>
        </w:trPr>
        <w:tc>
          <w:tcPr>
            <w:tcW w:w="0" w:type="auto"/>
            <w:vAlign w:val="center"/>
            <w:hideMark/>
          </w:tcPr>
          <w:p w14:paraId="2F9731EE" w14:textId="77777777" w:rsidR="00174ED1" w:rsidRPr="003C6857" w:rsidRDefault="00174ED1" w:rsidP="002A2178">
            <w:pPr>
              <w:spacing w:after="0" w:line="259" w:lineRule="auto"/>
            </w:pPr>
            <w:r w:rsidRPr="003C6857">
              <w:t>High throughput</w:t>
            </w:r>
          </w:p>
        </w:tc>
        <w:tc>
          <w:tcPr>
            <w:tcW w:w="0" w:type="auto"/>
            <w:vAlign w:val="center"/>
            <w:hideMark/>
          </w:tcPr>
          <w:p w14:paraId="56634696" w14:textId="77777777" w:rsidR="00174ED1" w:rsidRPr="003C6857" w:rsidRDefault="00174ED1" w:rsidP="002A2178">
            <w:pPr>
              <w:spacing w:after="0" w:line="259" w:lineRule="auto"/>
            </w:pPr>
            <w:r w:rsidRPr="003C6857">
              <w:t>Async</w:t>
            </w:r>
          </w:p>
        </w:tc>
      </w:tr>
      <w:tr w:rsidR="00174ED1" w:rsidRPr="003C6857" w14:paraId="71675BCB" w14:textId="77777777" w:rsidTr="00053CD1">
        <w:trPr>
          <w:tblCellSpacing w:w="15" w:type="dxa"/>
        </w:trPr>
        <w:tc>
          <w:tcPr>
            <w:tcW w:w="0" w:type="auto"/>
            <w:vAlign w:val="center"/>
            <w:hideMark/>
          </w:tcPr>
          <w:p w14:paraId="0CF314F8" w14:textId="77777777" w:rsidR="00174ED1" w:rsidRPr="003C6857" w:rsidRDefault="00174ED1" w:rsidP="002A2178">
            <w:pPr>
              <w:spacing w:after="0" w:line="259" w:lineRule="auto"/>
            </w:pPr>
            <w:r w:rsidRPr="003C6857">
              <w:t>Strong consistency</w:t>
            </w:r>
          </w:p>
        </w:tc>
        <w:tc>
          <w:tcPr>
            <w:tcW w:w="0" w:type="auto"/>
            <w:vAlign w:val="center"/>
            <w:hideMark/>
          </w:tcPr>
          <w:p w14:paraId="64782D1B" w14:textId="77777777" w:rsidR="00174ED1" w:rsidRPr="003C6857" w:rsidRDefault="00174ED1" w:rsidP="002A2178">
            <w:pPr>
              <w:spacing w:after="0" w:line="259" w:lineRule="auto"/>
            </w:pPr>
            <w:r w:rsidRPr="003C6857">
              <w:t>Sync</w:t>
            </w:r>
          </w:p>
        </w:tc>
      </w:tr>
      <w:tr w:rsidR="00174ED1" w:rsidRPr="003C6857" w14:paraId="23EDE397" w14:textId="77777777" w:rsidTr="00053CD1">
        <w:trPr>
          <w:tblCellSpacing w:w="15" w:type="dxa"/>
        </w:trPr>
        <w:tc>
          <w:tcPr>
            <w:tcW w:w="0" w:type="auto"/>
            <w:vAlign w:val="center"/>
            <w:hideMark/>
          </w:tcPr>
          <w:p w14:paraId="253965AC" w14:textId="77777777" w:rsidR="00174ED1" w:rsidRPr="003C6857" w:rsidRDefault="00174ED1" w:rsidP="002A2178">
            <w:pPr>
              <w:spacing w:after="0" w:line="259" w:lineRule="auto"/>
            </w:pPr>
            <w:r w:rsidRPr="003C6857">
              <w:t>Loose coupling</w:t>
            </w:r>
          </w:p>
        </w:tc>
        <w:tc>
          <w:tcPr>
            <w:tcW w:w="0" w:type="auto"/>
            <w:vAlign w:val="center"/>
            <w:hideMark/>
          </w:tcPr>
          <w:p w14:paraId="25FE32C1" w14:textId="77777777" w:rsidR="00174ED1" w:rsidRPr="003C6857" w:rsidRDefault="00174ED1" w:rsidP="002A2178">
            <w:pPr>
              <w:spacing w:after="0" w:line="259" w:lineRule="auto"/>
            </w:pPr>
            <w:r w:rsidRPr="003C6857">
              <w:t>Async</w:t>
            </w:r>
          </w:p>
        </w:tc>
      </w:tr>
      <w:tr w:rsidR="00174ED1" w:rsidRPr="003C6857" w14:paraId="0335D9EA" w14:textId="77777777" w:rsidTr="00053CD1">
        <w:trPr>
          <w:tblCellSpacing w:w="15" w:type="dxa"/>
        </w:trPr>
        <w:tc>
          <w:tcPr>
            <w:tcW w:w="0" w:type="auto"/>
            <w:vAlign w:val="center"/>
            <w:hideMark/>
          </w:tcPr>
          <w:p w14:paraId="7840EAA6" w14:textId="77777777" w:rsidR="00174ED1" w:rsidRPr="003C6857" w:rsidRDefault="00174ED1" w:rsidP="002A2178">
            <w:pPr>
              <w:spacing w:after="0" w:line="259" w:lineRule="auto"/>
            </w:pPr>
            <w:r w:rsidRPr="003C6857">
              <w:t>Simplicity</w:t>
            </w:r>
          </w:p>
        </w:tc>
        <w:tc>
          <w:tcPr>
            <w:tcW w:w="0" w:type="auto"/>
            <w:vAlign w:val="center"/>
            <w:hideMark/>
          </w:tcPr>
          <w:p w14:paraId="6D76D77D" w14:textId="77777777" w:rsidR="00174ED1" w:rsidRPr="003C6857" w:rsidRDefault="00174ED1" w:rsidP="002A2178">
            <w:pPr>
              <w:spacing w:after="0" w:line="259" w:lineRule="auto"/>
            </w:pPr>
            <w:r w:rsidRPr="003C6857">
              <w:t>Sync</w:t>
            </w:r>
          </w:p>
        </w:tc>
      </w:tr>
      <w:tr w:rsidR="00174ED1" w:rsidRPr="003C6857" w14:paraId="34B05E7C" w14:textId="77777777" w:rsidTr="00053CD1">
        <w:trPr>
          <w:tblCellSpacing w:w="15" w:type="dxa"/>
        </w:trPr>
        <w:tc>
          <w:tcPr>
            <w:tcW w:w="0" w:type="auto"/>
            <w:vAlign w:val="center"/>
            <w:hideMark/>
          </w:tcPr>
          <w:p w14:paraId="43F59117" w14:textId="77777777" w:rsidR="00174ED1" w:rsidRPr="003C6857" w:rsidRDefault="00174ED1" w:rsidP="002A2178">
            <w:pPr>
              <w:spacing w:after="0" w:line="259" w:lineRule="auto"/>
            </w:pPr>
          </w:p>
        </w:tc>
        <w:tc>
          <w:tcPr>
            <w:tcW w:w="0" w:type="auto"/>
            <w:vAlign w:val="center"/>
            <w:hideMark/>
          </w:tcPr>
          <w:p w14:paraId="3ECC0A35" w14:textId="77777777" w:rsidR="00174ED1" w:rsidRPr="003C6857" w:rsidRDefault="00174ED1" w:rsidP="002A2178">
            <w:pPr>
              <w:spacing w:after="0" w:line="259" w:lineRule="auto"/>
            </w:pPr>
          </w:p>
        </w:tc>
      </w:tr>
    </w:tbl>
    <w:p w14:paraId="6D257C9B" w14:textId="77777777" w:rsidR="00174ED1" w:rsidRPr="003C6857" w:rsidRDefault="00174ED1" w:rsidP="002A2178">
      <w:pPr>
        <w:spacing w:after="0"/>
      </w:pPr>
    </w:p>
    <w:p w14:paraId="645907B6" w14:textId="77777777" w:rsidR="000A7B6D" w:rsidRDefault="002D2600" w:rsidP="002A2178">
      <w:pPr>
        <w:spacing w:after="0"/>
        <w:rPr>
          <w:b/>
          <w:bCs/>
          <w:color w:val="EE0000"/>
          <w:sz w:val="24"/>
          <w:szCs w:val="24"/>
          <w:lang w:val="en-IN"/>
        </w:rPr>
      </w:pPr>
      <w:r w:rsidRPr="002D2600">
        <w:rPr>
          <w:b/>
          <w:bCs/>
          <w:color w:val="EE0000"/>
          <w:sz w:val="24"/>
          <w:szCs w:val="24"/>
          <w:lang w:val="en-IN"/>
        </w:rPr>
        <w:br/>
        <w:t>7.  How to deal with partial failures?</w:t>
      </w:r>
    </w:p>
    <w:p w14:paraId="176B3B27" w14:textId="77777777" w:rsidR="000A7B6D" w:rsidRPr="000F0F54" w:rsidRDefault="000A7B6D" w:rsidP="002A2178">
      <w:pPr>
        <w:spacing w:after="0" w:line="259" w:lineRule="auto"/>
        <w:rPr>
          <w:color w:val="00B050"/>
        </w:rPr>
      </w:pPr>
      <w:r w:rsidRPr="000F0F54">
        <w:rPr>
          <w:color w:val="00B050"/>
        </w:rPr>
        <w:t xml:space="preserve">In a </w:t>
      </w:r>
      <w:r w:rsidRPr="000F0F54">
        <w:rPr>
          <w:b/>
          <w:bCs/>
          <w:color w:val="00B050"/>
        </w:rPr>
        <w:t>BFF (Backend-for-Frontend) pattern</w:t>
      </w:r>
      <w:r w:rsidRPr="000F0F54">
        <w:rPr>
          <w:color w:val="00B050"/>
        </w:rPr>
        <w:t xml:space="preserve">, </w:t>
      </w:r>
      <w:r w:rsidRPr="000F0F54">
        <w:rPr>
          <w:b/>
          <w:bCs/>
          <w:color w:val="00B050"/>
        </w:rPr>
        <w:t>partial failures</w:t>
      </w:r>
      <w:r w:rsidRPr="000F0F54">
        <w:rPr>
          <w:color w:val="00B050"/>
        </w:rPr>
        <w:t xml:space="preserve"> happen when the BFF calls multiple downstream microservices and some succeed while others fail. Since the BFF aggregates data for the frontend, these failures need careful handling to </w:t>
      </w:r>
      <w:r w:rsidRPr="000F0F54">
        <w:rPr>
          <w:b/>
          <w:bCs/>
          <w:color w:val="00B050"/>
        </w:rPr>
        <w:t>avoid cascading errors</w:t>
      </w:r>
      <w:r w:rsidRPr="000F0F54">
        <w:rPr>
          <w:color w:val="00B050"/>
        </w:rPr>
        <w:t>.</w:t>
      </w:r>
    </w:p>
    <w:p w14:paraId="07C8FEFE" w14:textId="77777777" w:rsidR="000A7B6D" w:rsidRPr="000F0F54" w:rsidRDefault="000A7B6D" w:rsidP="002A2178">
      <w:pPr>
        <w:spacing w:after="0" w:line="259" w:lineRule="auto"/>
        <w:rPr>
          <w:color w:val="00B050"/>
        </w:rPr>
      </w:pPr>
      <w:r w:rsidRPr="000F0F54">
        <w:rPr>
          <w:color w:val="00B050"/>
        </w:rPr>
        <w:t>Here’s a comprehensive guide:</w:t>
      </w:r>
    </w:p>
    <w:p w14:paraId="44EB161D" w14:textId="77777777" w:rsidR="000A7B6D" w:rsidRPr="003C6857" w:rsidRDefault="00000000" w:rsidP="002A2178">
      <w:pPr>
        <w:spacing w:after="0" w:line="259" w:lineRule="auto"/>
      </w:pPr>
      <w:r>
        <w:pict w14:anchorId="4689C136">
          <v:rect id="_x0000_i1262" style="width:0;height:1.5pt" o:hralign="center" o:hrstd="t" o:hr="t" fillcolor="#a0a0a0" stroked="f"/>
        </w:pict>
      </w:r>
    </w:p>
    <w:p w14:paraId="09BC2716" w14:textId="77777777" w:rsidR="000A7B6D" w:rsidRPr="003C6857" w:rsidRDefault="000A7B6D" w:rsidP="002A2178">
      <w:pPr>
        <w:spacing w:after="0" w:line="259" w:lineRule="auto"/>
        <w:rPr>
          <w:b/>
          <w:bCs/>
        </w:rPr>
      </w:pPr>
      <w:r w:rsidRPr="00F947C2">
        <w:rPr>
          <w:b/>
          <w:bCs/>
          <w:highlight w:val="green"/>
        </w:rPr>
        <w:t>1️</w:t>
      </w:r>
      <w:r w:rsidRPr="00F947C2">
        <w:rPr>
          <w:rFonts w:ascii="Segoe UI Symbol" w:hAnsi="Segoe UI Symbol" w:cs="Segoe UI Symbol"/>
          <w:b/>
          <w:bCs/>
          <w:highlight w:val="green"/>
        </w:rPr>
        <w:t>⃣</w:t>
      </w:r>
      <w:r w:rsidRPr="00F947C2">
        <w:rPr>
          <w:b/>
          <w:bCs/>
          <w:highlight w:val="green"/>
        </w:rPr>
        <w:t xml:space="preserve"> Types of Partial Failures</w:t>
      </w:r>
    </w:p>
    <w:p w14:paraId="12343496" w14:textId="77777777" w:rsidR="000A7B6D" w:rsidRPr="00F947C2" w:rsidRDefault="000A7B6D">
      <w:pPr>
        <w:numPr>
          <w:ilvl w:val="0"/>
          <w:numId w:val="201"/>
        </w:numPr>
        <w:spacing w:after="0" w:line="259" w:lineRule="auto"/>
        <w:rPr>
          <w:highlight w:val="green"/>
        </w:rPr>
      </w:pPr>
      <w:r w:rsidRPr="00F947C2">
        <w:rPr>
          <w:b/>
          <w:bCs/>
          <w:highlight w:val="green"/>
        </w:rPr>
        <w:t>Service unavailable / timeout</w:t>
      </w:r>
      <w:r w:rsidRPr="00F947C2">
        <w:rPr>
          <w:highlight w:val="green"/>
        </w:rPr>
        <w:t xml:space="preserve"> → downstream service doesn’t respond.</w:t>
      </w:r>
    </w:p>
    <w:p w14:paraId="77D21DCE" w14:textId="77777777" w:rsidR="000A7B6D" w:rsidRPr="00F947C2" w:rsidRDefault="000A7B6D">
      <w:pPr>
        <w:numPr>
          <w:ilvl w:val="0"/>
          <w:numId w:val="201"/>
        </w:numPr>
        <w:spacing w:after="0" w:line="259" w:lineRule="auto"/>
        <w:rPr>
          <w:highlight w:val="green"/>
        </w:rPr>
      </w:pPr>
      <w:r w:rsidRPr="00F947C2">
        <w:rPr>
          <w:b/>
          <w:bCs/>
          <w:highlight w:val="green"/>
        </w:rPr>
        <w:t>Business error</w:t>
      </w:r>
      <w:r w:rsidRPr="00F947C2">
        <w:rPr>
          <w:highlight w:val="green"/>
        </w:rPr>
        <w:t xml:space="preserve"> → downstream returns an error (e.g., 404 user not found).</w:t>
      </w:r>
    </w:p>
    <w:p w14:paraId="52CE5455" w14:textId="77777777" w:rsidR="000A7B6D" w:rsidRPr="00F947C2" w:rsidRDefault="000A7B6D">
      <w:pPr>
        <w:numPr>
          <w:ilvl w:val="0"/>
          <w:numId w:val="201"/>
        </w:numPr>
        <w:spacing w:after="0" w:line="259" w:lineRule="auto"/>
        <w:rPr>
          <w:highlight w:val="green"/>
        </w:rPr>
      </w:pPr>
      <w:r w:rsidRPr="00F947C2">
        <w:rPr>
          <w:b/>
          <w:bCs/>
          <w:highlight w:val="green"/>
        </w:rPr>
        <w:t>Data inconsistency</w:t>
      </w:r>
      <w:r w:rsidRPr="00F947C2">
        <w:rPr>
          <w:highlight w:val="green"/>
        </w:rPr>
        <w:t xml:space="preserve"> → partial data exists, or stale data returned.</w:t>
      </w:r>
    </w:p>
    <w:p w14:paraId="50861B51" w14:textId="77777777" w:rsidR="000A7B6D" w:rsidRPr="00F947C2" w:rsidRDefault="000A7B6D">
      <w:pPr>
        <w:numPr>
          <w:ilvl w:val="0"/>
          <w:numId w:val="201"/>
        </w:numPr>
        <w:spacing w:after="0" w:line="259" w:lineRule="auto"/>
      </w:pPr>
      <w:r w:rsidRPr="00F947C2">
        <w:rPr>
          <w:b/>
          <w:bCs/>
          <w:highlight w:val="green"/>
        </w:rPr>
        <w:t>Rate limiting / throttling</w:t>
      </w:r>
      <w:r w:rsidRPr="00F947C2">
        <w:rPr>
          <w:highlight w:val="green"/>
        </w:rPr>
        <w:t xml:space="preserve"> → service rejects requests.</w:t>
      </w:r>
    </w:p>
    <w:p w14:paraId="43D2D57B" w14:textId="77777777" w:rsidR="000A7B6D" w:rsidRPr="003C6857" w:rsidRDefault="00000000" w:rsidP="002A2178">
      <w:pPr>
        <w:spacing w:after="0" w:line="259" w:lineRule="auto"/>
      </w:pPr>
      <w:r w:rsidRPr="00F947C2">
        <w:pict w14:anchorId="2DC60444">
          <v:rect id="_x0000_i1263" style="width:0;height:1.5pt" o:hralign="center" o:hrstd="t" o:hr="t" fillcolor="#a0a0a0" stroked="f"/>
        </w:pict>
      </w:r>
    </w:p>
    <w:p w14:paraId="0A54AE79" w14:textId="77777777" w:rsidR="000A7B6D" w:rsidRPr="003C6857" w:rsidRDefault="000A7B6D" w:rsidP="002A2178">
      <w:pPr>
        <w:spacing w:after="0" w:line="259" w:lineRule="auto"/>
        <w:rPr>
          <w:b/>
          <w:bCs/>
        </w:rPr>
      </w:pPr>
      <w:r w:rsidRPr="003C6857">
        <w:rPr>
          <w:b/>
          <w:bCs/>
        </w:rPr>
        <w:t>2️</w:t>
      </w:r>
      <w:r w:rsidRPr="003C6857">
        <w:rPr>
          <w:rFonts w:ascii="Segoe UI Symbol" w:hAnsi="Segoe UI Symbol" w:cs="Segoe UI Symbol"/>
          <w:b/>
          <w:bCs/>
        </w:rPr>
        <w:t>⃣</w:t>
      </w:r>
      <w:r w:rsidRPr="003C6857">
        <w:rPr>
          <w:b/>
          <w:bCs/>
        </w:rPr>
        <w:t xml:space="preserve"> Strategies to handle partial failures</w:t>
      </w:r>
    </w:p>
    <w:p w14:paraId="6DB602D0" w14:textId="77777777" w:rsidR="000A7B6D" w:rsidRPr="009E1259" w:rsidRDefault="000A7B6D" w:rsidP="002A2178">
      <w:pPr>
        <w:spacing w:after="0" w:line="259" w:lineRule="auto"/>
        <w:rPr>
          <w:b/>
          <w:bCs/>
          <w:highlight w:val="green"/>
        </w:rPr>
      </w:pPr>
      <w:r w:rsidRPr="003C6857">
        <w:rPr>
          <w:b/>
          <w:bCs/>
        </w:rPr>
        <w:t>a</w:t>
      </w:r>
      <w:r w:rsidRPr="009E1259">
        <w:rPr>
          <w:b/>
          <w:bCs/>
          <w:highlight w:val="green"/>
        </w:rPr>
        <w:t>) Graceful degradation</w:t>
      </w:r>
    </w:p>
    <w:p w14:paraId="7A96E1DE" w14:textId="77777777" w:rsidR="000A7B6D" w:rsidRPr="009E1259" w:rsidRDefault="000A7B6D">
      <w:pPr>
        <w:numPr>
          <w:ilvl w:val="0"/>
          <w:numId w:val="202"/>
        </w:numPr>
        <w:spacing w:after="0" w:line="259" w:lineRule="auto"/>
        <w:rPr>
          <w:highlight w:val="green"/>
        </w:rPr>
      </w:pPr>
      <w:r w:rsidRPr="009E1259">
        <w:rPr>
          <w:highlight w:val="green"/>
        </w:rPr>
        <w:t xml:space="preserve">Return </w:t>
      </w:r>
      <w:r w:rsidRPr="009E1259">
        <w:rPr>
          <w:b/>
          <w:bCs/>
          <w:highlight w:val="green"/>
        </w:rPr>
        <w:t>partial data</w:t>
      </w:r>
      <w:r w:rsidRPr="009E1259">
        <w:rPr>
          <w:highlight w:val="green"/>
        </w:rPr>
        <w:t xml:space="preserve"> instead of failing the entire request.</w:t>
      </w:r>
    </w:p>
    <w:p w14:paraId="0963E8AE" w14:textId="77777777" w:rsidR="000A7B6D" w:rsidRPr="003C6857" w:rsidRDefault="000A7B6D">
      <w:pPr>
        <w:numPr>
          <w:ilvl w:val="0"/>
          <w:numId w:val="202"/>
        </w:numPr>
        <w:spacing w:after="0" w:line="259" w:lineRule="auto"/>
      </w:pPr>
      <w:r w:rsidRPr="003C6857">
        <w:t>Example: mobile dashboard:</w:t>
      </w:r>
    </w:p>
    <w:p w14:paraId="58E20565" w14:textId="77777777" w:rsidR="000A7B6D" w:rsidRPr="003C6857" w:rsidRDefault="000A7B6D" w:rsidP="002A2178">
      <w:pPr>
        <w:spacing w:after="0" w:line="259" w:lineRule="auto"/>
      </w:pPr>
      <w:r w:rsidRPr="003C6857">
        <w:t>{</w:t>
      </w:r>
    </w:p>
    <w:p w14:paraId="71F5D7A5" w14:textId="77777777" w:rsidR="000A7B6D" w:rsidRPr="003C6857" w:rsidRDefault="000A7B6D" w:rsidP="002A2178">
      <w:pPr>
        <w:spacing w:after="0" w:line="259" w:lineRule="auto"/>
      </w:pPr>
      <w:r w:rsidRPr="003C6857">
        <w:t xml:space="preserve">  "userName": "Abhi",</w:t>
      </w:r>
    </w:p>
    <w:p w14:paraId="7F5EBA9E" w14:textId="77777777" w:rsidR="000A7B6D" w:rsidRPr="003C6857" w:rsidRDefault="000A7B6D" w:rsidP="002A2178">
      <w:pPr>
        <w:spacing w:after="0" w:line="259" w:lineRule="auto"/>
      </w:pPr>
      <w:r w:rsidRPr="003C6857">
        <w:t xml:space="preserve">  "activeOrders": 2,</w:t>
      </w:r>
    </w:p>
    <w:p w14:paraId="702A2BF8" w14:textId="77777777" w:rsidR="000A7B6D" w:rsidRPr="003C6857" w:rsidRDefault="000A7B6D" w:rsidP="002A2178">
      <w:pPr>
        <w:spacing w:after="0" w:line="259" w:lineRule="auto"/>
      </w:pPr>
      <w:r w:rsidRPr="003C6857">
        <w:t xml:space="preserve">  "lastPayment": null,   // Payment service failed</w:t>
      </w:r>
    </w:p>
    <w:p w14:paraId="1CE5AA94" w14:textId="77777777" w:rsidR="000A7B6D" w:rsidRPr="003C6857" w:rsidRDefault="000A7B6D" w:rsidP="002A2178">
      <w:pPr>
        <w:spacing w:after="0" w:line="259" w:lineRule="auto"/>
      </w:pPr>
      <w:r w:rsidRPr="003C6857">
        <w:t xml:space="preserve">  "paymentsStatus": "unavailable"</w:t>
      </w:r>
    </w:p>
    <w:p w14:paraId="31CDAF62" w14:textId="77777777" w:rsidR="000A7B6D" w:rsidRPr="003C6857" w:rsidRDefault="000A7B6D" w:rsidP="002A2178">
      <w:pPr>
        <w:spacing w:after="0" w:line="259" w:lineRule="auto"/>
      </w:pPr>
      <w:r w:rsidRPr="003C6857">
        <w:t>}</w:t>
      </w:r>
    </w:p>
    <w:p w14:paraId="3ACDFE3F" w14:textId="77777777" w:rsidR="000A7B6D" w:rsidRPr="003C6857" w:rsidRDefault="000A7B6D">
      <w:pPr>
        <w:numPr>
          <w:ilvl w:val="0"/>
          <w:numId w:val="203"/>
        </w:numPr>
        <w:spacing w:after="0" w:line="259" w:lineRule="auto"/>
      </w:pPr>
      <w:r w:rsidRPr="003C6857">
        <w:t>Frontend can show “Payment info currently unavailable.”</w:t>
      </w:r>
    </w:p>
    <w:p w14:paraId="0B9F80D8" w14:textId="77777777" w:rsidR="000A7B6D" w:rsidRPr="003C6857" w:rsidRDefault="00000000" w:rsidP="002A2178">
      <w:pPr>
        <w:spacing w:after="0" w:line="259" w:lineRule="auto"/>
      </w:pPr>
      <w:r>
        <w:pict w14:anchorId="209E81C4">
          <v:rect id="_x0000_i1264" style="width:0;height:1.5pt" o:hralign="center" o:hrstd="t" o:hr="t" fillcolor="#a0a0a0" stroked="f"/>
        </w:pict>
      </w:r>
    </w:p>
    <w:p w14:paraId="011E9CAA" w14:textId="77777777" w:rsidR="000A7B6D" w:rsidRPr="009E1259" w:rsidRDefault="000A7B6D" w:rsidP="002A2178">
      <w:pPr>
        <w:spacing w:after="0" w:line="259" w:lineRule="auto"/>
        <w:rPr>
          <w:b/>
          <w:bCs/>
          <w:highlight w:val="green"/>
        </w:rPr>
      </w:pPr>
      <w:r w:rsidRPr="009E1259">
        <w:rPr>
          <w:b/>
          <w:bCs/>
          <w:highlight w:val="green"/>
        </w:rPr>
        <w:t>b) Fallbacks / Defaults</w:t>
      </w:r>
    </w:p>
    <w:p w14:paraId="0E6CD018" w14:textId="77777777" w:rsidR="000A7B6D" w:rsidRPr="009E1259" w:rsidRDefault="000A7B6D">
      <w:pPr>
        <w:numPr>
          <w:ilvl w:val="0"/>
          <w:numId w:val="204"/>
        </w:numPr>
        <w:spacing w:after="0" w:line="259" w:lineRule="auto"/>
        <w:rPr>
          <w:highlight w:val="green"/>
        </w:rPr>
      </w:pPr>
      <w:r w:rsidRPr="009E1259">
        <w:rPr>
          <w:highlight w:val="green"/>
        </w:rPr>
        <w:t xml:space="preserve">Provide </w:t>
      </w:r>
      <w:r w:rsidRPr="009E1259">
        <w:rPr>
          <w:b/>
          <w:bCs/>
          <w:highlight w:val="green"/>
        </w:rPr>
        <w:t>default values</w:t>
      </w:r>
      <w:r w:rsidRPr="009E1259">
        <w:rPr>
          <w:highlight w:val="green"/>
        </w:rPr>
        <w:t xml:space="preserve"> or </w:t>
      </w:r>
      <w:r w:rsidRPr="009E1259">
        <w:rPr>
          <w:b/>
          <w:bCs/>
          <w:highlight w:val="green"/>
        </w:rPr>
        <w:t>cached data</w:t>
      </w:r>
      <w:r w:rsidRPr="009E1259">
        <w:rPr>
          <w:highlight w:val="green"/>
        </w:rPr>
        <w:t>.</w:t>
      </w:r>
    </w:p>
    <w:p w14:paraId="7F77F43E" w14:textId="77777777" w:rsidR="000A7B6D" w:rsidRPr="009E1259" w:rsidRDefault="000A7B6D">
      <w:pPr>
        <w:numPr>
          <w:ilvl w:val="0"/>
          <w:numId w:val="204"/>
        </w:numPr>
        <w:spacing w:after="0" w:line="259" w:lineRule="auto"/>
        <w:rPr>
          <w:highlight w:val="green"/>
        </w:rPr>
      </w:pPr>
      <w:r w:rsidRPr="009E1259">
        <w:rPr>
          <w:highlight w:val="green"/>
        </w:rPr>
        <w:t xml:space="preserve">Use </w:t>
      </w:r>
      <w:r w:rsidRPr="009E1259">
        <w:rPr>
          <w:b/>
          <w:bCs/>
          <w:highlight w:val="green"/>
        </w:rPr>
        <w:t>Resilience4j or Hystrix-like patterns</w:t>
      </w:r>
      <w:r w:rsidRPr="009E1259">
        <w:rPr>
          <w:highlight w:val="green"/>
        </w:rPr>
        <w:t>:</w:t>
      </w:r>
    </w:p>
    <w:p w14:paraId="37E1FDD3" w14:textId="77777777" w:rsidR="000A7B6D" w:rsidRPr="003C6857" w:rsidRDefault="000A7B6D" w:rsidP="002A2178">
      <w:pPr>
        <w:spacing w:after="0" w:line="259" w:lineRule="auto"/>
      </w:pPr>
      <w:r w:rsidRPr="003C6857">
        <w:t>String paymentInfo = Try.of(() -&gt; paymentService.getPayment(userId))</w:t>
      </w:r>
    </w:p>
    <w:p w14:paraId="73D35D4B" w14:textId="77777777" w:rsidR="000A7B6D" w:rsidRPr="003C6857" w:rsidRDefault="000A7B6D" w:rsidP="002A2178">
      <w:pPr>
        <w:spacing w:after="0" w:line="259" w:lineRule="auto"/>
      </w:pPr>
      <w:r w:rsidRPr="003C6857">
        <w:t xml:space="preserve">                       .recover(e -&gt; "unavailable")</w:t>
      </w:r>
    </w:p>
    <w:p w14:paraId="0EAEF7B1" w14:textId="77777777" w:rsidR="000A7B6D" w:rsidRPr="003C6857" w:rsidRDefault="000A7B6D" w:rsidP="002A2178">
      <w:pPr>
        <w:spacing w:after="0" w:line="259" w:lineRule="auto"/>
      </w:pPr>
      <w:r w:rsidRPr="003C6857">
        <w:t xml:space="preserve">                       .get();</w:t>
      </w:r>
    </w:p>
    <w:p w14:paraId="6960F513" w14:textId="77777777" w:rsidR="000A7B6D" w:rsidRPr="003C6857" w:rsidRDefault="00000000" w:rsidP="002A2178">
      <w:pPr>
        <w:spacing w:after="0" w:line="259" w:lineRule="auto"/>
      </w:pPr>
      <w:r>
        <w:pict w14:anchorId="7BE5069B">
          <v:rect id="_x0000_i1265" style="width:0;height:1.5pt" o:hralign="center" o:hrstd="t" o:hr="t" fillcolor="#a0a0a0" stroked="f"/>
        </w:pict>
      </w:r>
    </w:p>
    <w:p w14:paraId="47A6C773" w14:textId="77777777" w:rsidR="000A7B6D" w:rsidRPr="003C6857" w:rsidRDefault="000A7B6D" w:rsidP="002A2178">
      <w:pPr>
        <w:spacing w:after="0" w:line="259" w:lineRule="auto"/>
        <w:rPr>
          <w:b/>
          <w:bCs/>
        </w:rPr>
      </w:pPr>
      <w:r w:rsidRPr="003C6857">
        <w:rPr>
          <w:b/>
          <w:bCs/>
        </w:rPr>
        <w:t xml:space="preserve">c) </w:t>
      </w:r>
      <w:r w:rsidRPr="009E1259">
        <w:rPr>
          <w:b/>
          <w:bCs/>
          <w:highlight w:val="green"/>
        </w:rPr>
        <w:t>Caching / Stale-while-revalidate</w:t>
      </w:r>
    </w:p>
    <w:p w14:paraId="643E4FAE" w14:textId="77777777" w:rsidR="000A7B6D" w:rsidRPr="003C6857" w:rsidRDefault="000A7B6D">
      <w:pPr>
        <w:numPr>
          <w:ilvl w:val="0"/>
          <w:numId w:val="205"/>
        </w:numPr>
        <w:spacing w:after="0" w:line="259" w:lineRule="auto"/>
      </w:pPr>
      <w:r w:rsidRPr="003C6857">
        <w:t xml:space="preserve">Keep a </w:t>
      </w:r>
      <w:r w:rsidRPr="003C6857">
        <w:rPr>
          <w:b/>
          <w:bCs/>
        </w:rPr>
        <w:t>cached copy</w:t>
      </w:r>
      <w:r w:rsidRPr="003C6857">
        <w:t xml:space="preserve"> of the data to serve if service fails.</w:t>
      </w:r>
    </w:p>
    <w:p w14:paraId="4583BC4C" w14:textId="77777777" w:rsidR="000A7B6D" w:rsidRPr="003C6857" w:rsidRDefault="000A7B6D">
      <w:pPr>
        <w:numPr>
          <w:ilvl w:val="0"/>
          <w:numId w:val="205"/>
        </w:numPr>
        <w:spacing w:after="0" w:line="259" w:lineRule="auto"/>
      </w:pPr>
      <w:r w:rsidRPr="003C6857">
        <w:t xml:space="preserve">Useful for </w:t>
      </w:r>
      <w:r w:rsidRPr="003C6857">
        <w:rPr>
          <w:b/>
          <w:bCs/>
        </w:rPr>
        <w:t>non-critical or slowly changing data</w:t>
      </w:r>
      <w:r w:rsidRPr="003C6857">
        <w:t>.</w:t>
      </w:r>
    </w:p>
    <w:p w14:paraId="69DB93A3" w14:textId="77777777" w:rsidR="000A7B6D" w:rsidRPr="003C6857" w:rsidRDefault="00000000" w:rsidP="002A2178">
      <w:pPr>
        <w:spacing w:after="0" w:line="259" w:lineRule="auto"/>
      </w:pPr>
      <w:r>
        <w:pict w14:anchorId="1C3B5050">
          <v:rect id="_x0000_i1266" style="width:0;height:1.5pt" o:hralign="center" o:hrstd="t" o:hr="t" fillcolor="#a0a0a0" stroked="f"/>
        </w:pict>
      </w:r>
    </w:p>
    <w:p w14:paraId="27BBC0DD" w14:textId="77777777" w:rsidR="000A7B6D" w:rsidRPr="003C6857" w:rsidRDefault="000A7B6D" w:rsidP="002A2178">
      <w:pPr>
        <w:spacing w:after="0" w:line="259" w:lineRule="auto"/>
        <w:rPr>
          <w:b/>
          <w:bCs/>
        </w:rPr>
      </w:pPr>
      <w:r w:rsidRPr="003C6857">
        <w:rPr>
          <w:b/>
          <w:bCs/>
        </w:rPr>
        <w:t xml:space="preserve">d) </w:t>
      </w:r>
      <w:r w:rsidRPr="009E1259">
        <w:rPr>
          <w:b/>
          <w:bCs/>
          <w:highlight w:val="green"/>
        </w:rPr>
        <w:t>Timeouts &amp; Circuit Breakers</w:t>
      </w:r>
    </w:p>
    <w:p w14:paraId="68E2A04B" w14:textId="77777777" w:rsidR="000A7B6D" w:rsidRPr="003C6857" w:rsidRDefault="000A7B6D">
      <w:pPr>
        <w:numPr>
          <w:ilvl w:val="0"/>
          <w:numId w:val="206"/>
        </w:numPr>
        <w:spacing w:after="0" w:line="259" w:lineRule="auto"/>
      </w:pPr>
      <w:r w:rsidRPr="003C6857">
        <w:t xml:space="preserve">Prevent </w:t>
      </w:r>
      <w:r w:rsidRPr="003C6857">
        <w:rPr>
          <w:b/>
          <w:bCs/>
        </w:rPr>
        <w:t>long waits</w:t>
      </w:r>
      <w:r w:rsidRPr="003C6857">
        <w:t xml:space="preserve"> for one service from blocking the entire response.</w:t>
      </w:r>
    </w:p>
    <w:p w14:paraId="592C5E6C" w14:textId="77777777" w:rsidR="000A7B6D" w:rsidRPr="003C6857" w:rsidRDefault="000A7B6D">
      <w:pPr>
        <w:numPr>
          <w:ilvl w:val="0"/>
          <w:numId w:val="206"/>
        </w:numPr>
        <w:spacing w:after="0" w:line="259" w:lineRule="auto"/>
      </w:pPr>
      <w:r w:rsidRPr="003C6857">
        <w:t>Example:</w:t>
      </w:r>
    </w:p>
    <w:p w14:paraId="162F34C5" w14:textId="77777777" w:rsidR="000A7B6D" w:rsidRPr="003C6857" w:rsidRDefault="000A7B6D" w:rsidP="002A2178">
      <w:pPr>
        <w:spacing w:after="0" w:line="259" w:lineRule="auto"/>
      </w:pPr>
      <w:r w:rsidRPr="003C6857">
        <w:t>User Service: 200ms</w:t>
      </w:r>
    </w:p>
    <w:p w14:paraId="2C0833BF" w14:textId="77777777" w:rsidR="000A7B6D" w:rsidRPr="003C6857" w:rsidRDefault="000A7B6D" w:rsidP="002A2178">
      <w:pPr>
        <w:spacing w:after="0" w:line="259" w:lineRule="auto"/>
      </w:pPr>
      <w:r w:rsidRPr="003C6857">
        <w:t>Order Service: 250ms</w:t>
      </w:r>
    </w:p>
    <w:p w14:paraId="51B5F97B" w14:textId="77777777" w:rsidR="000A7B6D" w:rsidRPr="003C6857" w:rsidRDefault="000A7B6D" w:rsidP="002A2178">
      <w:pPr>
        <w:spacing w:after="0" w:line="259" w:lineRule="auto"/>
      </w:pPr>
      <w:r w:rsidRPr="003C6857">
        <w:t>Payment Service: timeout 1s</w:t>
      </w:r>
    </w:p>
    <w:p w14:paraId="4D30CE62" w14:textId="77777777" w:rsidR="000A7B6D" w:rsidRPr="003C6857" w:rsidRDefault="000A7B6D" w:rsidP="002A2178">
      <w:pPr>
        <w:spacing w:after="0" w:line="259" w:lineRule="auto"/>
      </w:pPr>
      <w:r w:rsidRPr="003C6857">
        <w:t>→ BFF returns after 500ms with partial results instead of waiting 1s+.</w:t>
      </w:r>
    </w:p>
    <w:p w14:paraId="646A5240" w14:textId="77777777" w:rsidR="000A7B6D" w:rsidRPr="003C6857" w:rsidRDefault="00000000" w:rsidP="002A2178">
      <w:pPr>
        <w:spacing w:after="0" w:line="259" w:lineRule="auto"/>
      </w:pPr>
      <w:r>
        <w:lastRenderedPageBreak/>
        <w:pict w14:anchorId="2A84C509">
          <v:rect id="_x0000_i1267" style="width:0;height:1.5pt" o:hralign="center" o:hrstd="t" o:hr="t" fillcolor="#a0a0a0" stroked="f"/>
        </w:pict>
      </w:r>
    </w:p>
    <w:p w14:paraId="5DE25A7C" w14:textId="77777777" w:rsidR="000A7B6D" w:rsidRPr="003C6857" w:rsidRDefault="000A7B6D" w:rsidP="002A2178">
      <w:pPr>
        <w:spacing w:after="0" w:line="259" w:lineRule="auto"/>
        <w:rPr>
          <w:b/>
          <w:bCs/>
        </w:rPr>
      </w:pPr>
      <w:r w:rsidRPr="009E1259">
        <w:rPr>
          <w:b/>
          <w:bCs/>
          <w:highlight w:val="green"/>
        </w:rPr>
        <w:t>e) Retry with backoff</w:t>
      </w:r>
    </w:p>
    <w:p w14:paraId="4FB61CD7" w14:textId="77777777" w:rsidR="000A7B6D" w:rsidRPr="003C6857" w:rsidRDefault="000A7B6D">
      <w:pPr>
        <w:numPr>
          <w:ilvl w:val="0"/>
          <w:numId w:val="207"/>
        </w:numPr>
        <w:spacing w:after="0" w:line="259" w:lineRule="auto"/>
      </w:pPr>
      <w:r w:rsidRPr="003C6857">
        <w:t xml:space="preserve">Only for </w:t>
      </w:r>
      <w:r w:rsidRPr="003C6857">
        <w:rPr>
          <w:b/>
          <w:bCs/>
        </w:rPr>
        <w:t>idempotent calls</w:t>
      </w:r>
      <w:r w:rsidRPr="003C6857">
        <w:t xml:space="preserve"> (like GET).</w:t>
      </w:r>
    </w:p>
    <w:p w14:paraId="187D3D1F" w14:textId="77777777" w:rsidR="000A7B6D" w:rsidRPr="003C6857" w:rsidRDefault="000A7B6D">
      <w:pPr>
        <w:numPr>
          <w:ilvl w:val="0"/>
          <w:numId w:val="207"/>
        </w:numPr>
        <w:spacing w:after="0" w:line="259" w:lineRule="auto"/>
      </w:pPr>
      <w:r w:rsidRPr="003C6857">
        <w:t>Don’t retry everything blindly — can overload downstream services.</w:t>
      </w:r>
    </w:p>
    <w:p w14:paraId="179EA003" w14:textId="77777777" w:rsidR="000A7B6D" w:rsidRPr="003C6857" w:rsidRDefault="00000000" w:rsidP="002A2178">
      <w:pPr>
        <w:spacing w:after="0" w:line="259" w:lineRule="auto"/>
      </w:pPr>
      <w:r>
        <w:pict w14:anchorId="4287B80C">
          <v:rect id="_x0000_i1268" style="width:0;height:1.5pt" o:hralign="center" o:hrstd="t" o:hr="t" fillcolor="#a0a0a0" stroked="f"/>
        </w:pict>
      </w:r>
    </w:p>
    <w:p w14:paraId="3B6D4D16" w14:textId="77777777" w:rsidR="000A7B6D" w:rsidRPr="003C6857" w:rsidRDefault="000A7B6D" w:rsidP="002A2178">
      <w:pPr>
        <w:spacing w:after="0" w:line="259" w:lineRule="auto"/>
        <w:rPr>
          <w:b/>
          <w:bCs/>
        </w:rPr>
      </w:pPr>
      <w:r w:rsidRPr="003C6857">
        <w:rPr>
          <w:b/>
          <w:bCs/>
        </w:rPr>
        <w:t>f) Error reporting / monitoring</w:t>
      </w:r>
    </w:p>
    <w:p w14:paraId="6B330F18" w14:textId="77777777" w:rsidR="000A7B6D" w:rsidRPr="003C6857" w:rsidRDefault="000A7B6D">
      <w:pPr>
        <w:numPr>
          <w:ilvl w:val="0"/>
          <w:numId w:val="208"/>
        </w:numPr>
        <w:spacing w:after="0" w:line="259" w:lineRule="auto"/>
      </w:pPr>
      <w:r w:rsidRPr="003C6857">
        <w:t xml:space="preserve">Return </w:t>
      </w:r>
      <w:r w:rsidRPr="003C6857">
        <w:rPr>
          <w:b/>
          <w:bCs/>
        </w:rPr>
        <w:t>error metadata</w:t>
      </w:r>
      <w:r w:rsidRPr="003C6857">
        <w:t xml:space="preserve"> in response:</w:t>
      </w:r>
    </w:p>
    <w:p w14:paraId="20D6FE36" w14:textId="77777777" w:rsidR="000A7B6D" w:rsidRPr="003C6857" w:rsidRDefault="000A7B6D" w:rsidP="002A2178">
      <w:pPr>
        <w:spacing w:after="0" w:line="259" w:lineRule="auto"/>
      </w:pPr>
      <w:r w:rsidRPr="003C6857">
        <w:t>"errors": [</w:t>
      </w:r>
    </w:p>
    <w:p w14:paraId="72E32612" w14:textId="77777777" w:rsidR="000A7B6D" w:rsidRPr="003C6857" w:rsidRDefault="000A7B6D" w:rsidP="002A2178">
      <w:pPr>
        <w:spacing w:after="0" w:line="259" w:lineRule="auto"/>
      </w:pPr>
      <w:r w:rsidRPr="003C6857">
        <w:t xml:space="preserve">  {"service": "PaymentService", "message": "timeout"}</w:t>
      </w:r>
    </w:p>
    <w:p w14:paraId="0F38732F" w14:textId="77777777" w:rsidR="000A7B6D" w:rsidRPr="003C6857" w:rsidRDefault="000A7B6D" w:rsidP="002A2178">
      <w:pPr>
        <w:spacing w:after="0" w:line="259" w:lineRule="auto"/>
      </w:pPr>
      <w:r w:rsidRPr="003C6857">
        <w:t>]</w:t>
      </w:r>
    </w:p>
    <w:p w14:paraId="03A78242" w14:textId="77777777" w:rsidR="000A7B6D" w:rsidRPr="003C6857" w:rsidRDefault="000A7B6D">
      <w:pPr>
        <w:numPr>
          <w:ilvl w:val="0"/>
          <w:numId w:val="209"/>
        </w:numPr>
        <w:spacing w:after="0" w:line="259" w:lineRule="auto"/>
      </w:pPr>
      <w:r w:rsidRPr="003C6857">
        <w:t>Use logs, metrics, and alerting to track failing services.</w:t>
      </w:r>
    </w:p>
    <w:p w14:paraId="4C3CC996" w14:textId="77777777" w:rsidR="000A7B6D" w:rsidRPr="003C6857" w:rsidRDefault="00000000" w:rsidP="002A2178">
      <w:pPr>
        <w:spacing w:after="0" w:line="259" w:lineRule="auto"/>
      </w:pPr>
      <w:r>
        <w:pict w14:anchorId="6BAC6CAA">
          <v:rect id="_x0000_i1269" style="width:0;height:1.5pt" o:hralign="center" o:hrstd="t" o:hr="t" fillcolor="#a0a0a0" stroked="f"/>
        </w:pict>
      </w:r>
    </w:p>
    <w:p w14:paraId="530E4E64" w14:textId="77777777" w:rsidR="000A7B6D" w:rsidRPr="003C6857" w:rsidRDefault="000A7B6D" w:rsidP="002A2178">
      <w:pPr>
        <w:spacing w:after="0" w:line="259" w:lineRule="auto"/>
        <w:rPr>
          <w:b/>
          <w:bCs/>
        </w:rPr>
      </w:pPr>
      <w:r w:rsidRPr="003C6857">
        <w:rPr>
          <w:b/>
          <w:bCs/>
        </w:rPr>
        <w:t>g) Aggregator-level patterns</w:t>
      </w:r>
    </w:p>
    <w:p w14:paraId="66E2366E" w14:textId="77777777" w:rsidR="000A7B6D" w:rsidRPr="003C6857" w:rsidRDefault="000A7B6D">
      <w:pPr>
        <w:numPr>
          <w:ilvl w:val="0"/>
          <w:numId w:val="210"/>
        </w:numPr>
        <w:spacing w:after="0" w:line="259" w:lineRule="auto"/>
      </w:pPr>
      <w:r w:rsidRPr="003C6857">
        <w:rPr>
          <w:b/>
          <w:bCs/>
        </w:rPr>
        <w:t>Fan-out / async aggregation</w:t>
      </w:r>
      <w:r w:rsidRPr="003C6857">
        <w:t xml:space="preserve">: call services in </w:t>
      </w:r>
      <w:r w:rsidRPr="003C6857">
        <w:rPr>
          <w:b/>
          <w:bCs/>
        </w:rPr>
        <w:t>parallel</w:t>
      </w:r>
      <w:r w:rsidRPr="003C6857">
        <w:t>.</w:t>
      </w:r>
    </w:p>
    <w:p w14:paraId="0F4F0D94" w14:textId="77777777" w:rsidR="000A7B6D" w:rsidRPr="003C6857" w:rsidRDefault="000A7B6D">
      <w:pPr>
        <w:numPr>
          <w:ilvl w:val="0"/>
          <w:numId w:val="210"/>
        </w:numPr>
        <w:spacing w:after="0" w:line="259" w:lineRule="auto"/>
      </w:pPr>
      <w:r w:rsidRPr="003C6857">
        <w:t>Collect results, fill nulls for failures.</w:t>
      </w:r>
    </w:p>
    <w:p w14:paraId="66C8A4A8" w14:textId="77777777" w:rsidR="000A7B6D" w:rsidRPr="003C6857" w:rsidRDefault="000A7B6D">
      <w:pPr>
        <w:numPr>
          <w:ilvl w:val="0"/>
          <w:numId w:val="210"/>
        </w:numPr>
        <w:spacing w:after="0" w:line="259" w:lineRule="auto"/>
      </w:pPr>
      <w:r w:rsidRPr="003C6857">
        <w:t>Example (Java CompletableFuture):</w:t>
      </w:r>
    </w:p>
    <w:p w14:paraId="3A619C38" w14:textId="77777777" w:rsidR="000A7B6D" w:rsidRPr="003C6857" w:rsidRDefault="000A7B6D" w:rsidP="002A2178">
      <w:pPr>
        <w:spacing w:after="0" w:line="259" w:lineRule="auto"/>
      </w:pPr>
      <w:r w:rsidRPr="003C6857">
        <w:t>CompletableFuture&lt;User&gt; user = getUser(userId);</w:t>
      </w:r>
    </w:p>
    <w:p w14:paraId="4DB2EC5B" w14:textId="77777777" w:rsidR="000A7B6D" w:rsidRPr="003C6857" w:rsidRDefault="000A7B6D" w:rsidP="002A2178">
      <w:pPr>
        <w:spacing w:after="0" w:line="259" w:lineRule="auto"/>
      </w:pPr>
      <w:r w:rsidRPr="003C6857">
        <w:t>CompletableFuture&lt;List&lt;Order&gt;&gt; orders = getOrders(userId);</w:t>
      </w:r>
    </w:p>
    <w:p w14:paraId="64223AFE" w14:textId="77777777" w:rsidR="000A7B6D" w:rsidRPr="003C6857" w:rsidRDefault="000A7B6D" w:rsidP="002A2178">
      <w:pPr>
        <w:spacing w:after="0" w:line="259" w:lineRule="auto"/>
      </w:pPr>
      <w:r w:rsidRPr="003C6857">
        <w:t>CompletableFuture&lt;Payment&gt; payment = getPayment(userId)</w:t>
      </w:r>
    </w:p>
    <w:p w14:paraId="103E1D9C" w14:textId="77777777" w:rsidR="000A7B6D" w:rsidRPr="003C6857" w:rsidRDefault="000A7B6D" w:rsidP="002A2178">
      <w:pPr>
        <w:spacing w:after="0" w:line="259" w:lineRule="auto"/>
      </w:pPr>
      <w:r w:rsidRPr="003C6857">
        <w:t xml:space="preserve">                                      .exceptionally(e -&gt; null);</w:t>
      </w:r>
    </w:p>
    <w:p w14:paraId="3A029C66" w14:textId="77777777" w:rsidR="000A7B6D" w:rsidRPr="003C6857" w:rsidRDefault="000A7B6D" w:rsidP="002A2178">
      <w:pPr>
        <w:spacing w:after="0" w:line="259" w:lineRule="auto"/>
      </w:pPr>
    </w:p>
    <w:p w14:paraId="1136CDC6" w14:textId="77777777" w:rsidR="000A7B6D" w:rsidRPr="003C6857" w:rsidRDefault="000A7B6D" w:rsidP="002A2178">
      <w:pPr>
        <w:spacing w:after="0" w:line="259" w:lineRule="auto"/>
      </w:pPr>
      <w:r w:rsidRPr="003C6857">
        <w:t>CompletableFuture.allOf(user, orders, payment).join();</w:t>
      </w:r>
    </w:p>
    <w:p w14:paraId="7E80DACD" w14:textId="77777777" w:rsidR="000A7B6D" w:rsidRPr="003C6857" w:rsidRDefault="00000000" w:rsidP="002A2178">
      <w:pPr>
        <w:spacing w:after="0" w:line="259" w:lineRule="auto"/>
      </w:pPr>
      <w:r>
        <w:pict w14:anchorId="50D19A76">
          <v:rect id="_x0000_i1270" style="width:0;height:1.5pt" o:hralign="center" o:hrstd="t" o:hr="t" fillcolor="#a0a0a0" stroked="f"/>
        </w:pict>
      </w:r>
    </w:p>
    <w:p w14:paraId="3056DB51" w14:textId="77777777" w:rsidR="000A7B6D" w:rsidRPr="003C6857" w:rsidRDefault="000A7B6D" w:rsidP="002A2178">
      <w:pPr>
        <w:spacing w:after="0" w:line="259" w:lineRule="auto"/>
        <w:rPr>
          <w:b/>
          <w:bCs/>
        </w:rPr>
      </w:pPr>
      <w:r w:rsidRPr="009E1259">
        <w:rPr>
          <w:b/>
          <w:bCs/>
          <w:highlight w:val="green"/>
        </w:rPr>
        <w:t>3️</w:t>
      </w:r>
      <w:r w:rsidRPr="009E1259">
        <w:rPr>
          <w:rFonts w:ascii="Segoe UI Symbol" w:hAnsi="Segoe UI Symbol" w:cs="Segoe UI Symbol"/>
          <w:b/>
          <w:bCs/>
          <w:highlight w:val="green"/>
        </w:rPr>
        <w:t>⃣</w:t>
      </w:r>
      <w:r w:rsidRPr="009E1259">
        <w:rPr>
          <w:b/>
          <w:bCs/>
          <w:highlight w:val="green"/>
        </w:rPr>
        <w:t xml:space="preserve"> Response design</w:t>
      </w:r>
    </w:p>
    <w:p w14:paraId="0F287B2F" w14:textId="77777777" w:rsidR="000A7B6D" w:rsidRPr="003C6857" w:rsidRDefault="000A7B6D">
      <w:pPr>
        <w:numPr>
          <w:ilvl w:val="0"/>
          <w:numId w:val="211"/>
        </w:numPr>
        <w:spacing w:after="0" w:line="259" w:lineRule="auto"/>
      </w:pPr>
      <w:r w:rsidRPr="003C6857">
        <w:t xml:space="preserve">Include </w:t>
      </w:r>
      <w:r w:rsidRPr="003C6857">
        <w:rPr>
          <w:b/>
          <w:bCs/>
        </w:rPr>
        <w:t>data + status per domain</w:t>
      </w:r>
      <w:r w:rsidRPr="003C6857">
        <w:t>:</w:t>
      </w:r>
    </w:p>
    <w:p w14:paraId="1F0A7BDD" w14:textId="77777777" w:rsidR="000A7B6D" w:rsidRPr="003C6857" w:rsidRDefault="000A7B6D" w:rsidP="002A2178">
      <w:pPr>
        <w:spacing w:after="0" w:line="259" w:lineRule="auto"/>
      </w:pPr>
      <w:r w:rsidRPr="003C6857">
        <w:t>{</w:t>
      </w:r>
    </w:p>
    <w:p w14:paraId="703E9331" w14:textId="77777777" w:rsidR="000A7B6D" w:rsidRPr="003C6857" w:rsidRDefault="000A7B6D" w:rsidP="002A2178">
      <w:pPr>
        <w:spacing w:after="0" w:line="259" w:lineRule="auto"/>
      </w:pPr>
      <w:r w:rsidRPr="003C6857">
        <w:t xml:space="preserve">  "user": {...},</w:t>
      </w:r>
    </w:p>
    <w:p w14:paraId="2BA1AAB3" w14:textId="77777777" w:rsidR="000A7B6D" w:rsidRPr="003C6857" w:rsidRDefault="000A7B6D" w:rsidP="002A2178">
      <w:pPr>
        <w:spacing w:after="0" w:line="259" w:lineRule="auto"/>
      </w:pPr>
      <w:r w:rsidRPr="003C6857">
        <w:t xml:space="preserve">  "orders": [...],</w:t>
      </w:r>
    </w:p>
    <w:p w14:paraId="741E5E14" w14:textId="77777777" w:rsidR="000A7B6D" w:rsidRPr="003C6857" w:rsidRDefault="000A7B6D" w:rsidP="002A2178">
      <w:pPr>
        <w:spacing w:after="0" w:line="259" w:lineRule="auto"/>
      </w:pPr>
      <w:r w:rsidRPr="003C6857">
        <w:t xml:space="preserve">  "payment": null,</w:t>
      </w:r>
    </w:p>
    <w:p w14:paraId="4C0C294A" w14:textId="77777777" w:rsidR="000A7B6D" w:rsidRPr="003C6857" w:rsidRDefault="000A7B6D" w:rsidP="002A2178">
      <w:pPr>
        <w:spacing w:after="0" w:line="259" w:lineRule="auto"/>
      </w:pPr>
      <w:r w:rsidRPr="003C6857">
        <w:t xml:space="preserve">  "errors": [</w:t>
      </w:r>
    </w:p>
    <w:p w14:paraId="0998D7D3" w14:textId="77777777" w:rsidR="000A7B6D" w:rsidRPr="003C6857" w:rsidRDefault="000A7B6D" w:rsidP="002A2178">
      <w:pPr>
        <w:spacing w:after="0" w:line="259" w:lineRule="auto"/>
      </w:pPr>
      <w:r w:rsidRPr="003C6857">
        <w:t xml:space="preserve">    {"service": "PaymentService", "message": "timeout"}</w:t>
      </w:r>
    </w:p>
    <w:p w14:paraId="479C6842" w14:textId="77777777" w:rsidR="000A7B6D" w:rsidRPr="003C6857" w:rsidRDefault="000A7B6D" w:rsidP="002A2178">
      <w:pPr>
        <w:spacing w:after="0" w:line="259" w:lineRule="auto"/>
      </w:pPr>
      <w:r w:rsidRPr="003C6857">
        <w:t xml:space="preserve">  ]</w:t>
      </w:r>
    </w:p>
    <w:p w14:paraId="56588511" w14:textId="77777777" w:rsidR="000A7B6D" w:rsidRPr="003C6857" w:rsidRDefault="000A7B6D" w:rsidP="002A2178">
      <w:pPr>
        <w:spacing w:after="0" w:line="259" w:lineRule="auto"/>
      </w:pPr>
      <w:r w:rsidRPr="003C6857">
        <w:t>}</w:t>
      </w:r>
    </w:p>
    <w:p w14:paraId="1CF5B5E5" w14:textId="77777777" w:rsidR="000A7B6D" w:rsidRPr="003C6857" w:rsidRDefault="000A7B6D">
      <w:pPr>
        <w:numPr>
          <w:ilvl w:val="0"/>
          <w:numId w:val="212"/>
        </w:numPr>
        <w:spacing w:after="0" w:line="259" w:lineRule="auto"/>
      </w:pPr>
      <w:r w:rsidRPr="003C6857">
        <w:t xml:space="preserve">Frontend can </w:t>
      </w:r>
      <w:r w:rsidRPr="003C6857">
        <w:rPr>
          <w:b/>
          <w:bCs/>
        </w:rPr>
        <w:t>conditionally render</w:t>
      </w:r>
      <w:r w:rsidRPr="003C6857">
        <w:t xml:space="preserve"> failed sections.</w:t>
      </w:r>
    </w:p>
    <w:p w14:paraId="194FC811" w14:textId="77777777" w:rsidR="000A7B6D" w:rsidRPr="003C6857" w:rsidRDefault="00000000" w:rsidP="002A2178">
      <w:pPr>
        <w:spacing w:after="0" w:line="259" w:lineRule="auto"/>
      </w:pPr>
      <w:r>
        <w:pict w14:anchorId="141F7F81">
          <v:rect id="_x0000_i1271" style="width:0;height:1.5pt" o:hralign="center" o:hrstd="t" o:hr="t" fillcolor="#a0a0a0" stroked="f"/>
        </w:pict>
      </w:r>
    </w:p>
    <w:p w14:paraId="24BAFEA8" w14:textId="77777777" w:rsidR="000A7B6D" w:rsidRPr="009E1259" w:rsidRDefault="000A7B6D" w:rsidP="002A2178">
      <w:pPr>
        <w:spacing w:after="0" w:line="259" w:lineRule="auto"/>
        <w:rPr>
          <w:b/>
          <w:bCs/>
          <w:color w:val="00B050"/>
        </w:rPr>
      </w:pPr>
      <w:r w:rsidRPr="009E1259">
        <w:rPr>
          <w:b/>
          <w:bCs/>
          <w:color w:val="00B050"/>
        </w:rPr>
        <w:t>4️</w:t>
      </w:r>
      <w:r w:rsidRPr="009E1259">
        <w:rPr>
          <w:rFonts w:ascii="Segoe UI Symbol" w:hAnsi="Segoe UI Symbol" w:cs="Segoe UI Symbol"/>
          <w:b/>
          <w:bCs/>
          <w:color w:val="00B050"/>
        </w:rPr>
        <w:t>⃣</w:t>
      </w:r>
      <w:r w:rsidRPr="009E1259">
        <w:rPr>
          <w:b/>
          <w:bCs/>
          <w:color w:val="00B050"/>
        </w:rPr>
        <w:t xml:space="preserve"> Key Principles</w:t>
      </w:r>
    </w:p>
    <w:p w14:paraId="34C83BA3" w14:textId="77777777" w:rsidR="000A7B6D" w:rsidRPr="009E1259" w:rsidRDefault="000A7B6D">
      <w:pPr>
        <w:numPr>
          <w:ilvl w:val="0"/>
          <w:numId w:val="213"/>
        </w:numPr>
        <w:spacing w:after="0" w:line="259" w:lineRule="auto"/>
        <w:rPr>
          <w:color w:val="00B050"/>
        </w:rPr>
      </w:pPr>
      <w:r w:rsidRPr="009E1259">
        <w:rPr>
          <w:b/>
          <w:bCs/>
          <w:color w:val="00B050"/>
        </w:rPr>
        <w:t>Never block entire response</w:t>
      </w:r>
      <w:r w:rsidRPr="009E1259">
        <w:rPr>
          <w:color w:val="00B050"/>
        </w:rPr>
        <w:t xml:space="preserve"> due to one service failure.</w:t>
      </w:r>
    </w:p>
    <w:p w14:paraId="00A4B66F" w14:textId="77777777" w:rsidR="000A7B6D" w:rsidRPr="009E1259" w:rsidRDefault="000A7B6D">
      <w:pPr>
        <w:numPr>
          <w:ilvl w:val="0"/>
          <w:numId w:val="213"/>
        </w:numPr>
        <w:spacing w:after="0" w:line="259" w:lineRule="auto"/>
        <w:rPr>
          <w:color w:val="00B050"/>
        </w:rPr>
      </w:pPr>
      <w:r w:rsidRPr="009E1259">
        <w:rPr>
          <w:b/>
          <w:bCs/>
          <w:color w:val="00B050"/>
        </w:rPr>
        <w:t>Keep failure info transparent</w:t>
      </w:r>
      <w:r w:rsidRPr="009E1259">
        <w:rPr>
          <w:color w:val="00B050"/>
        </w:rPr>
        <w:t xml:space="preserve"> to the frontend.</w:t>
      </w:r>
    </w:p>
    <w:p w14:paraId="49F7681C" w14:textId="77777777" w:rsidR="000A7B6D" w:rsidRPr="009E1259" w:rsidRDefault="000A7B6D">
      <w:pPr>
        <w:numPr>
          <w:ilvl w:val="0"/>
          <w:numId w:val="213"/>
        </w:numPr>
        <w:spacing w:after="0" w:line="259" w:lineRule="auto"/>
        <w:rPr>
          <w:color w:val="00B050"/>
        </w:rPr>
      </w:pPr>
      <w:r w:rsidRPr="009E1259">
        <w:rPr>
          <w:b/>
          <w:bCs/>
          <w:color w:val="00B050"/>
        </w:rPr>
        <w:t>Separate critical vs non-critical data</w:t>
      </w:r>
      <w:r w:rsidRPr="009E1259">
        <w:rPr>
          <w:color w:val="00B050"/>
        </w:rPr>
        <w:t>.</w:t>
      </w:r>
    </w:p>
    <w:p w14:paraId="3361E552" w14:textId="77777777" w:rsidR="000A7B6D" w:rsidRPr="009E1259" w:rsidRDefault="000A7B6D">
      <w:pPr>
        <w:numPr>
          <w:ilvl w:val="0"/>
          <w:numId w:val="213"/>
        </w:numPr>
        <w:spacing w:after="0" w:line="259" w:lineRule="auto"/>
        <w:rPr>
          <w:color w:val="00B050"/>
        </w:rPr>
      </w:pPr>
      <w:r w:rsidRPr="009E1259">
        <w:rPr>
          <w:b/>
          <w:bCs/>
          <w:color w:val="00B050"/>
        </w:rPr>
        <w:t>Use async/fan-out + timeouts</w:t>
      </w:r>
      <w:r w:rsidRPr="009E1259">
        <w:rPr>
          <w:color w:val="00B050"/>
        </w:rPr>
        <w:t xml:space="preserve"> to reduce tail latency.</w:t>
      </w:r>
    </w:p>
    <w:p w14:paraId="4DA7565A" w14:textId="77777777" w:rsidR="000A7B6D" w:rsidRPr="009E1259" w:rsidRDefault="000A7B6D">
      <w:pPr>
        <w:numPr>
          <w:ilvl w:val="0"/>
          <w:numId w:val="213"/>
        </w:numPr>
        <w:spacing w:after="0" w:line="259" w:lineRule="auto"/>
        <w:rPr>
          <w:color w:val="00B050"/>
        </w:rPr>
      </w:pPr>
      <w:r w:rsidRPr="009E1259">
        <w:rPr>
          <w:b/>
          <w:bCs/>
          <w:color w:val="00B050"/>
        </w:rPr>
        <w:t>Monitor failures</w:t>
      </w:r>
      <w:r w:rsidRPr="009E1259">
        <w:rPr>
          <w:color w:val="00B050"/>
        </w:rPr>
        <w:t>, not just return them.</w:t>
      </w:r>
    </w:p>
    <w:p w14:paraId="27A89330" w14:textId="77777777" w:rsidR="000A7B6D" w:rsidRPr="003C6857" w:rsidRDefault="000A7B6D" w:rsidP="002A2178">
      <w:pPr>
        <w:spacing w:after="0"/>
      </w:pPr>
    </w:p>
    <w:p w14:paraId="76D9B4A9" w14:textId="77777777" w:rsidR="000A7B6D" w:rsidRDefault="002D2600" w:rsidP="002A2178">
      <w:pPr>
        <w:spacing w:after="0"/>
        <w:rPr>
          <w:b/>
          <w:bCs/>
          <w:color w:val="EE0000"/>
          <w:sz w:val="24"/>
          <w:szCs w:val="24"/>
          <w:lang w:val="en-IN"/>
        </w:rPr>
      </w:pPr>
      <w:r w:rsidRPr="002D2600">
        <w:rPr>
          <w:b/>
          <w:bCs/>
          <w:color w:val="EE0000"/>
          <w:sz w:val="24"/>
          <w:szCs w:val="24"/>
          <w:lang w:val="en-IN"/>
        </w:rPr>
        <w:br/>
        <w:t>8.  Chatty services problem.</w:t>
      </w:r>
    </w:p>
    <w:p w14:paraId="21A018D2" w14:textId="77777777" w:rsidR="000A7B6D" w:rsidRPr="0097615C" w:rsidRDefault="000A7B6D" w:rsidP="002A2178">
      <w:pPr>
        <w:spacing w:after="0" w:line="259" w:lineRule="auto"/>
      </w:pPr>
      <w:r w:rsidRPr="0097615C">
        <w:lastRenderedPageBreak/>
        <w:t xml:space="preserve">Ah, yes — </w:t>
      </w:r>
      <w:r w:rsidRPr="00A657D1">
        <w:rPr>
          <w:highlight w:val="green"/>
        </w:rPr>
        <w:t xml:space="preserve">the </w:t>
      </w:r>
      <w:r w:rsidRPr="00A657D1">
        <w:rPr>
          <w:b/>
          <w:bCs/>
          <w:highlight w:val="green"/>
        </w:rPr>
        <w:t>“chatty services” problem</w:t>
      </w:r>
      <w:r w:rsidRPr="00A657D1">
        <w:rPr>
          <w:highlight w:val="green"/>
        </w:rPr>
        <w:t xml:space="preserve"> is a classic pain point in </w:t>
      </w:r>
      <w:r w:rsidRPr="00A657D1">
        <w:rPr>
          <w:b/>
          <w:bCs/>
          <w:highlight w:val="green"/>
        </w:rPr>
        <w:t>microservices architectures</w:t>
      </w:r>
      <w:r w:rsidRPr="00A657D1">
        <w:rPr>
          <w:highlight w:val="green"/>
        </w:rPr>
        <w:t xml:space="preserve">, especially when using a </w:t>
      </w:r>
      <w:r w:rsidRPr="00A657D1">
        <w:rPr>
          <w:b/>
          <w:bCs/>
          <w:highlight w:val="green"/>
        </w:rPr>
        <w:t>BFF or API Gateway</w:t>
      </w:r>
      <w:r w:rsidRPr="00A657D1">
        <w:rPr>
          <w:highlight w:val="green"/>
        </w:rPr>
        <w:t>. Let’s break it down carefully</w:t>
      </w:r>
      <w:r w:rsidRPr="0097615C">
        <w:t>.</w:t>
      </w:r>
    </w:p>
    <w:p w14:paraId="15E4EF28" w14:textId="77777777" w:rsidR="000A7B6D" w:rsidRPr="0097615C" w:rsidRDefault="00000000" w:rsidP="002A2178">
      <w:pPr>
        <w:spacing w:after="0" w:line="259" w:lineRule="auto"/>
      </w:pPr>
      <w:r>
        <w:pict w14:anchorId="18F4AF82">
          <v:rect id="_x0000_i1272" style="width:0;height:1.5pt" o:hralign="center" o:hrstd="t" o:hr="t" fillcolor="#a0a0a0" stroked="f"/>
        </w:pict>
      </w:r>
    </w:p>
    <w:p w14:paraId="0AB79439" w14:textId="77777777" w:rsidR="000A7B6D" w:rsidRPr="0097615C" w:rsidRDefault="000A7B6D" w:rsidP="002A2178">
      <w:pPr>
        <w:spacing w:after="0" w:line="259" w:lineRule="auto"/>
        <w:rPr>
          <w:b/>
          <w:bCs/>
        </w:rPr>
      </w:pPr>
      <w:r w:rsidRPr="0097615C">
        <w:rPr>
          <w:b/>
          <w:bCs/>
        </w:rPr>
        <w:t>1️</w:t>
      </w:r>
      <w:r w:rsidRPr="0097615C">
        <w:rPr>
          <w:rFonts w:ascii="Segoe UI Symbol" w:hAnsi="Segoe UI Symbol" w:cs="Segoe UI Symbol"/>
          <w:b/>
          <w:bCs/>
        </w:rPr>
        <w:t>⃣</w:t>
      </w:r>
      <w:r w:rsidRPr="0097615C">
        <w:rPr>
          <w:b/>
          <w:bCs/>
        </w:rPr>
        <w:t xml:space="preserve"> What are chatty services?</w:t>
      </w:r>
    </w:p>
    <w:p w14:paraId="3FBDF525" w14:textId="77777777" w:rsidR="000A7B6D" w:rsidRPr="00A657D1" w:rsidRDefault="000A7B6D">
      <w:pPr>
        <w:numPr>
          <w:ilvl w:val="0"/>
          <w:numId w:val="214"/>
        </w:numPr>
        <w:spacing w:after="0" w:line="259" w:lineRule="auto"/>
        <w:rPr>
          <w:highlight w:val="green"/>
        </w:rPr>
      </w:pPr>
      <w:r w:rsidRPr="00A657D1">
        <w:rPr>
          <w:b/>
          <w:bCs/>
          <w:highlight w:val="green"/>
        </w:rPr>
        <w:t>Chatty services</w:t>
      </w:r>
      <w:r w:rsidRPr="00A657D1">
        <w:rPr>
          <w:highlight w:val="green"/>
        </w:rPr>
        <w:t xml:space="preserve"> occur when a client (or BFF) makes </w:t>
      </w:r>
      <w:r w:rsidRPr="00A657D1">
        <w:rPr>
          <w:b/>
          <w:bCs/>
          <w:highlight w:val="green"/>
        </w:rPr>
        <w:t>too many small network calls</w:t>
      </w:r>
      <w:r w:rsidRPr="00A657D1">
        <w:rPr>
          <w:highlight w:val="green"/>
        </w:rPr>
        <w:t xml:space="preserve"> to microservices to get a single piece of data.</w:t>
      </w:r>
    </w:p>
    <w:p w14:paraId="75726D3F" w14:textId="77777777" w:rsidR="000A7B6D" w:rsidRPr="0097615C" w:rsidRDefault="000A7B6D">
      <w:pPr>
        <w:numPr>
          <w:ilvl w:val="0"/>
          <w:numId w:val="214"/>
        </w:numPr>
        <w:spacing w:after="0" w:line="259" w:lineRule="auto"/>
      </w:pPr>
      <w:r w:rsidRPr="0097615C">
        <w:t xml:space="preserve">Each call might be </w:t>
      </w:r>
      <w:r w:rsidRPr="0097615C">
        <w:rPr>
          <w:b/>
          <w:bCs/>
        </w:rPr>
        <w:t>tiny</w:t>
      </w:r>
      <w:r w:rsidRPr="0097615C">
        <w:t xml:space="preserve">, but the </w:t>
      </w:r>
      <w:r w:rsidRPr="0097615C">
        <w:rPr>
          <w:b/>
          <w:bCs/>
        </w:rPr>
        <w:t>cumulative latency and network overhead</w:t>
      </w:r>
      <w:r w:rsidRPr="0097615C">
        <w:t xml:space="preserve"> is high.</w:t>
      </w:r>
    </w:p>
    <w:p w14:paraId="41D5FDCD" w14:textId="77777777" w:rsidR="000A7B6D" w:rsidRPr="0097615C" w:rsidRDefault="000A7B6D" w:rsidP="002A2178">
      <w:pPr>
        <w:spacing w:after="0" w:line="259" w:lineRule="auto"/>
      </w:pPr>
      <w:r w:rsidRPr="0097615C">
        <w:rPr>
          <w:b/>
          <w:bCs/>
        </w:rPr>
        <w:t>Example without aggregation:</w:t>
      </w:r>
    </w:p>
    <w:p w14:paraId="49767B50" w14:textId="77777777" w:rsidR="000A7B6D" w:rsidRPr="0097615C" w:rsidRDefault="000A7B6D" w:rsidP="002A2178">
      <w:pPr>
        <w:spacing w:after="0" w:line="259" w:lineRule="auto"/>
      </w:pPr>
      <w:r w:rsidRPr="0097615C">
        <w:t>Client → Service A → Service B → Service C</w:t>
      </w:r>
    </w:p>
    <w:p w14:paraId="61657DBC" w14:textId="77777777" w:rsidR="000A7B6D" w:rsidRPr="0097615C" w:rsidRDefault="000A7B6D" w:rsidP="002A2178">
      <w:pPr>
        <w:spacing w:after="0" w:line="259" w:lineRule="auto"/>
      </w:pPr>
      <w:r w:rsidRPr="0097615C">
        <w:t>Or worse:</w:t>
      </w:r>
    </w:p>
    <w:p w14:paraId="0D956EB1" w14:textId="77777777" w:rsidR="000A7B6D" w:rsidRPr="0097615C" w:rsidRDefault="000A7B6D" w:rsidP="002A2178">
      <w:pPr>
        <w:spacing w:after="0" w:line="259" w:lineRule="auto"/>
      </w:pPr>
      <w:r w:rsidRPr="0097615C">
        <w:t>Client → Service A → Service B</w:t>
      </w:r>
    </w:p>
    <w:p w14:paraId="38C4242A" w14:textId="77777777" w:rsidR="000A7B6D" w:rsidRPr="0097615C" w:rsidRDefault="000A7B6D" w:rsidP="002A2178">
      <w:pPr>
        <w:spacing w:after="0" w:line="259" w:lineRule="auto"/>
      </w:pPr>
      <w:r w:rsidRPr="0097615C">
        <w:t>Client → Service C</w:t>
      </w:r>
    </w:p>
    <w:p w14:paraId="57AC2B02" w14:textId="77777777" w:rsidR="000A7B6D" w:rsidRPr="0097615C" w:rsidRDefault="000A7B6D" w:rsidP="002A2178">
      <w:pPr>
        <w:spacing w:after="0" w:line="259" w:lineRule="auto"/>
      </w:pPr>
      <w:r w:rsidRPr="0097615C">
        <w:t>Client → Service D</w:t>
      </w:r>
    </w:p>
    <w:p w14:paraId="02FADE12" w14:textId="77777777" w:rsidR="000A7B6D" w:rsidRPr="0097615C" w:rsidRDefault="000A7B6D">
      <w:pPr>
        <w:numPr>
          <w:ilvl w:val="0"/>
          <w:numId w:val="215"/>
        </w:numPr>
        <w:spacing w:after="0" w:line="259" w:lineRule="auto"/>
      </w:pPr>
      <w:r w:rsidRPr="0097615C">
        <w:t>5+ calls to get one page of dashboard data.</w:t>
      </w:r>
    </w:p>
    <w:p w14:paraId="6D26130E" w14:textId="77777777" w:rsidR="000A7B6D" w:rsidRPr="0097615C" w:rsidRDefault="000A7B6D">
      <w:pPr>
        <w:numPr>
          <w:ilvl w:val="0"/>
          <w:numId w:val="215"/>
        </w:numPr>
        <w:spacing w:after="0" w:line="259" w:lineRule="auto"/>
      </w:pPr>
      <w:r w:rsidRPr="0097615C">
        <w:t xml:space="preserve">Each network hop adds </w:t>
      </w:r>
      <w:r w:rsidRPr="0097615C">
        <w:rPr>
          <w:b/>
          <w:bCs/>
        </w:rPr>
        <w:t>latency, failure risk, and load</w:t>
      </w:r>
      <w:r w:rsidRPr="0097615C">
        <w:t>.</w:t>
      </w:r>
    </w:p>
    <w:p w14:paraId="68B5FAF8" w14:textId="77777777" w:rsidR="000A7B6D" w:rsidRPr="0097615C" w:rsidRDefault="00000000" w:rsidP="002A2178">
      <w:pPr>
        <w:spacing w:after="0" w:line="259" w:lineRule="auto"/>
      </w:pPr>
      <w:r>
        <w:pict w14:anchorId="7DFDC84B">
          <v:rect id="_x0000_i1273" style="width:0;height:1.5pt" o:hralign="center" o:hrstd="t" o:hr="t" fillcolor="#a0a0a0" stroked="f"/>
        </w:pict>
      </w:r>
    </w:p>
    <w:p w14:paraId="2869E8D1" w14:textId="77777777" w:rsidR="000A7B6D" w:rsidRPr="0097615C" w:rsidRDefault="000A7B6D" w:rsidP="002A2178">
      <w:pPr>
        <w:spacing w:after="0" w:line="259" w:lineRule="auto"/>
        <w:rPr>
          <w:b/>
          <w:bCs/>
        </w:rPr>
      </w:pPr>
      <w:r w:rsidRPr="0097615C">
        <w:rPr>
          <w:b/>
          <w:bCs/>
        </w:rPr>
        <w:t>2️</w:t>
      </w:r>
      <w:r w:rsidRPr="0097615C">
        <w:rPr>
          <w:rFonts w:ascii="Segoe UI Symbol" w:hAnsi="Segoe UI Symbol" w:cs="Segoe UI Symbol"/>
          <w:b/>
          <w:bCs/>
        </w:rPr>
        <w:t>⃣</w:t>
      </w:r>
      <w:r w:rsidRPr="0097615C">
        <w:rPr>
          <w:b/>
          <w:bCs/>
        </w:rPr>
        <w:t xml:space="preserve"> Why chatty services are a problem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5"/>
        <w:gridCol w:w="6755"/>
      </w:tblGrid>
      <w:tr w:rsidR="000A7B6D" w:rsidRPr="0097615C" w14:paraId="167D145F" w14:textId="77777777" w:rsidTr="00053CD1">
        <w:trPr>
          <w:tblHeader/>
          <w:tblCellSpacing w:w="15" w:type="dxa"/>
        </w:trPr>
        <w:tc>
          <w:tcPr>
            <w:tcW w:w="0" w:type="auto"/>
            <w:vAlign w:val="center"/>
            <w:hideMark/>
          </w:tcPr>
          <w:p w14:paraId="021562E9" w14:textId="77777777" w:rsidR="000A7B6D" w:rsidRPr="0097615C" w:rsidRDefault="000A7B6D" w:rsidP="002A2178">
            <w:pPr>
              <w:spacing w:after="0" w:line="259" w:lineRule="auto"/>
              <w:rPr>
                <w:b/>
                <w:bCs/>
              </w:rPr>
            </w:pPr>
            <w:r w:rsidRPr="0097615C">
              <w:rPr>
                <w:b/>
                <w:bCs/>
              </w:rPr>
              <w:t>Problem</w:t>
            </w:r>
          </w:p>
        </w:tc>
        <w:tc>
          <w:tcPr>
            <w:tcW w:w="0" w:type="auto"/>
            <w:vAlign w:val="center"/>
            <w:hideMark/>
          </w:tcPr>
          <w:p w14:paraId="098034FA" w14:textId="77777777" w:rsidR="000A7B6D" w:rsidRPr="0097615C" w:rsidRDefault="000A7B6D" w:rsidP="002A2178">
            <w:pPr>
              <w:spacing w:after="0" w:line="259" w:lineRule="auto"/>
              <w:rPr>
                <w:b/>
                <w:bCs/>
              </w:rPr>
            </w:pPr>
            <w:r w:rsidRPr="0097615C">
              <w:rPr>
                <w:b/>
                <w:bCs/>
              </w:rPr>
              <w:t>Explanation</w:t>
            </w:r>
          </w:p>
        </w:tc>
      </w:tr>
      <w:tr w:rsidR="000A7B6D" w:rsidRPr="0097615C" w14:paraId="0E3BCEA8" w14:textId="77777777" w:rsidTr="00053CD1">
        <w:trPr>
          <w:tblCellSpacing w:w="15" w:type="dxa"/>
        </w:trPr>
        <w:tc>
          <w:tcPr>
            <w:tcW w:w="0" w:type="auto"/>
            <w:vAlign w:val="center"/>
            <w:hideMark/>
          </w:tcPr>
          <w:p w14:paraId="578337CC" w14:textId="77777777" w:rsidR="000A7B6D" w:rsidRPr="00A657D1" w:rsidRDefault="000A7B6D" w:rsidP="002A2178">
            <w:pPr>
              <w:spacing w:after="0" w:line="259" w:lineRule="auto"/>
              <w:rPr>
                <w:color w:val="00B050"/>
              </w:rPr>
            </w:pPr>
            <w:r w:rsidRPr="00A657D1">
              <w:rPr>
                <w:b/>
                <w:bCs/>
                <w:color w:val="00B050"/>
              </w:rPr>
              <w:t>High latency</w:t>
            </w:r>
          </w:p>
        </w:tc>
        <w:tc>
          <w:tcPr>
            <w:tcW w:w="0" w:type="auto"/>
            <w:vAlign w:val="center"/>
            <w:hideMark/>
          </w:tcPr>
          <w:p w14:paraId="60008003" w14:textId="77777777" w:rsidR="000A7B6D" w:rsidRPr="0097615C" w:rsidRDefault="000A7B6D" w:rsidP="002A2178">
            <w:pPr>
              <w:spacing w:after="0" w:line="259" w:lineRule="auto"/>
            </w:pPr>
            <w:r w:rsidRPr="0097615C">
              <w:t>Each extra network call adds milliseconds; sequential calls can accumulate to seconds.</w:t>
            </w:r>
          </w:p>
        </w:tc>
      </w:tr>
      <w:tr w:rsidR="000A7B6D" w:rsidRPr="0097615C" w14:paraId="317760EA" w14:textId="77777777" w:rsidTr="00053CD1">
        <w:trPr>
          <w:tblCellSpacing w:w="15" w:type="dxa"/>
        </w:trPr>
        <w:tc>
          <w:tcPr>
            <w:tcW w:w="0" w:type="auto"/>
            <w:vAlign w:val="center"/>
            <w:hideMark/>
          </w:tcPr>
          <w:p w14:paraId="2773B529" w14:textId="77777777" w:rsidR="000A7B6D" w:rsidRPr="00A657D1" w:rsidRDefault="000A7B6D" w:rsidP="002A2178">
            <w:pPr>
              <w:spacing w:after="0" w:line="259" w:lineRule="auto"/>
              <w:rPr>
                <w:color w:val="00B050"/>
              </w:rPr>
            </w:pPr>
            <w:r w:rsidRPr="00A657D1">
              <w:rPr>
                <w:b/>
                <w:bCs/>
                <w:color w:val="00B050"/>
              </w:rPr>
              <w:t>Tail latency / cascading failures</w:t>
            </w:r>
          </w:p>
        </w:tc>
        <w:tc>
          <w:tcPr>
            <w:tcW w:w="0" w:type="auto"/>
            <w:vAlign w:val="center"/>
            <w:hideMark/>
          </w:tcPr>
          <w:p w14:paraId="1CF9AD3B" w14:textId="77777777" w:rsidR="000A7B6D" w:rsidRPr="0097615C" w:rsidRDefault="000A7B6D" w:rsidP="002A2178">
            <w:pPr>
              <w:spacing w:after="0" w:line="259" w:lineRule="auto"/>
            </w:pPr>
            <w:r w:rsidRPr="0097615C">
              <w:t>One slow or failing service delays the whole request.</w:t>
            </w:r>
          </w:p>
        </w:tc>
      </w:tr>
      <w:tr w:rsidR="000A7B6D" w:rsidRPr="0097615C" w14:paraId="54AEAF0A" w14:textId="77777777" w:rsidTr="00053CD1">
        <w:trPr>
          <w:tblCellSpacing w:w="15" w:type="dxa"/>
        </w:trPr>
        <w:tc>
          <w:tcPr>
            <w:tcW w:w="0" w:type="auto"/>
            <w:vAlign w:val="center"/>
            <w:hideMark/>
          </w:tcPr>
          <w:p w14:paraId="4BCDB87D" w14:textId="77777777" w:rsidR="000A7B6D" w:rsidRPr="00A657D1" w:rsidRDefault="000A7B6D" w:rsidP="002A2178">
            <w:pPr>
              <w:spacing w:after="0" w:line="259" w:lineRule="auto"/>
              <w:rPr>
                <w:color w:val="00B050"/>
              </w:rPr>
            </w:pPr>
            <w:r w:rsidRPr="00A657D1">
              <w:rPr>
                <w:b/>
                <w:bCs/>
                <w:color w:val="00B050"/>
              </w:rPr>
              <w:t>Increased load</w:t>
            </w:r>
          </w:p>
        </w:tc>
        <w:tc>
          <w:tcPr>
            <w:tcW w:w="0" w:type="auto"/>
            <w:vAlign w:val="center"/>
            <w:hideMark/>
          </w:tcPr>
          <w:p w14:paraId="2E2B7831" w14:textId="77777777" w:rsidR="000A7B6D" w:rsidRPr="0097615C" w:rsidRDefault="000A7B6D" w:rsidP="002A2178">
            <w:pPr>
              <w:spacing w:after="0" w:line="259" w:lineRule="auto"/>
            </w:pPr>
            <w:r w:rsidRPr="0097615C">
              <w:t>Each small call consumes network, CPU, DB connections unnecessarily.</w:t>
            </w:r>
          </w:p>
        </w:tc>
      </w:tr>
      <w:tr w:rsidR="000A7B6D" w:rsidRPr="0097615C" w14:paraId="5A7813D2" w14:textId="77777777" w:rsidTr="00053CD1">
        <w:trPr>
          <w:tblCellSpacing w:w="15" w:type="dxa"/>
        </w:trPr>
        <w:tc>
          <w:tcPr>
            <w:tcW w:w="0" w:type="auto"/>
            <w:vAlign w:val="center"/>
            <w:hideMark/>
          </w:tcPr>
          <w:p w14:paraId="4C7DF829" w14:textId="77777777" w:rsidR="000A7B6D" w:rsidRPr="00A657D1" w:rsidRDefault="000A7B6D" w:rsidP="002A2178">
            <w:pPr>
              <w:spacing w:after="0" w:line="259" w:lineRule="auto"/>
              <w:rPr>
                <w:color w:val="00B050"/>
              </w:rPr>
            </w:pPr>
            <w:r w:rsidRPr="00A657D1">
              <w:rPr>
                <w:b/>
                <w:bCs/>
                <w:color w:val="00B050"/>
              </w:rPr>
              <w:t>Complexity in client</w:t>
            </w:r>
          </w:p>
        </w:tc>
        <w:tc>
          <w:tcPr>
            <w:tcW w:w="0" w:type="auto"/>
            <w:vAlign w:val="center"/>
            <w:hideMark/>
          </w:tcPr>
          <w:p w14:paraId="17A61B75" w14:textId="77777777" w:rsidR="000A7B6D" w:rsidRPr="0097615C" w:rsidRDefault="000A7B6D" w:rsidP="002A2178">
            <w:pPr>
              <w:spacing w:after="0" w:line="259" w:lineRule="auto"/>
            </w:pPr>
            <w:r w:rsidRPr="0097615C">
              <w:t xml:space="preserve">Client or BFF has to know the </w:t>
            </w:r>
            <w:r w:rsidRPr="0097615C">
              <w:rPr>
                <w:b/>
                <w:bCs/>
              </w:rPr>
              <w:t>order of service calls</w:t>
            </w:r>
            <w:r w:rsidRPr="0097615C">
              <w:t>, aggregation logic, error handling.</w:t>
            </w:r>
          </w:p>
        </w:tc>
      </w:tr>
      <w:tr w:rsidR="000A7B6D" w:rsidRPr="0097615C" w14:paraId="3927826E" w14:textId="77777777" w:rsidTr="00053CD1">
        <w:trPr>
          <w:tblCellSpacing w:w="15" w:type="dxa"/>
        </w:trPr>
        <w:tc>
          <w:tcPr>
            <w:tcW w:w="0" w:type="auto"/>
            <w:vAlign w:val="center"/>
            <w:hideMark/>
          </w:tcPr>
          <w:p w14:paraId="4B9D4198" w14:textId="77777777" w:rsidR="000A7B6D" w:rsidRPr="00A657D1" w:rsidRDefault="000A7B6D" w:rsidP="002A2178">
            <w:pPr>
              <w:spacing w:after="0" w:line="259" w:lineRule="auto"/>
              <w:rPr>
                <w:color w:val="00B050"/>
              </w:rPr>
            </w:pPr>
            <w:r w:rsidRPr="00A657D1">
              <w:rPr>
                <w:b/>
                <w:bCs/>
                <w:color w:val="00B050"/>
              </w:rPr>
              <w:t>Hard to monitor/debug</w:t>
            </w:r>
          </w:p>
        </w:tc>
        <w:tc>
          <w:tcPr>
            <w:tcW w:w="0" w:type="auto"/>
            <w:vAlign w:val="center"/>
            <w:hideMark/>
          </w:tcPr>
          <w:p w14:paraId="6AEA4A0B" w14:textId="77777777" w:rsidR="000A7B6D" w:rsidRPr="0097615C" w:rsidRDefault="000A7B6D" w:rsidP="002A2178">
            <w:pPr>
              <w:spacing w:after="0" w:line="259" w:lineRule="auto"/>
            </w:pPr>
            <w:r w:rsidRPr="0097615C">
              <w:t>More hops → harder to trace issues.</w:t>
            </w:r>
          </w:p>
        </w:tc>
      </w:tr>
    </w:tbl>
    <w:p w14:paraId="3BC3884F" w14:textId="77777777" w:rsidR="000A7B6D" w:rsidRPr="0097615C" w:rsidRDefault="00000000" w:rsidP="002A2178">
      <w:pPr>
        <w:spacing w:after="0" w:line="259" w:lineRule="auto"/>
      </w:pPr>
      <w:r>
        <w:pict w14:anchorId="0BF9DCAF">
          <v:rect id="_x0000_i1274" style="width:0;height:1.5pt" o:hralign="center" o:hrstd="t" o:hr="t" fillcolor="#a0a0a0" stroked="f"/>
        </w:pict>
      </w:r>
    </w:p>
    <w:p w14:paraId="57510A13" w14:textId="77777777" w:rsidR="000A7B6D" w:rsidRPr="0097615C" w:rsidRDefault="000A7B6D" w:rsidP="002A2178">
      <w:pPr>
        <w:spacing w:after="0" w:line="259" w:lineRule="auto"/>
        <w:rPr>
          <w:b/>
          <w:bCs/>
        </w:rPr>
      </w:pPr>
      <w:r w:rsidRPr="0097615C">
        <w:rPr>
          <w:b/>
          <w:bCs/>
        </w:rPr>
        <w:t>3️</w:t>
      </w:r>
      <w:r w:rsidRPr="0097615C">
        <w:rPr>
          <w:rFonts w:ascii="Segoe UI Symbol" w:hAnsi="Segoe UI Symbol" w:cs="Segoe UI Symbol"/>
          <w:b/>
          <w:bCs/>
        </w:rPr>
        <w:t>⃣</w:t>
      </w:r>
      <w:r w:rsidRPr="0097615C">
        <w:rPr>
          <w:b/>
          <w:bCs/>
        </w:rPr>
        <w:t xml:space="preserve"> How BFF helps with chatty services</w:t>
      </w:r>
    </w:p>
    <w:p w14:paraId="5AFC70C3" w14:textId="77777777" w:rsidR="000A7B6D" w:rsidRPr="00A657D1" w:rsidRDefault="000A7B6D" w:rsidP="002A2178">
      <w:pPr>
        <w:spacing w:after="0" w:line="259" w:lineRule="auto"/>
        <w:rPr>
          <w:highlight w:val="green"/>
        </w:rPr>
      </w:pPr>
      <w:r w:rsidRPr="00A657D1">
        <w:rPr>
          <w:highlight w:val="green"/>
        </w:rPr>
        <w:t xml:space="preserve">The </w:t>
      </w:r>
      <w:r w:rsidRPr="00A657D1">
        <w:rPr>
          <w:b/>
          <w:bCs/>
          <w:highlight w:val="green"/>
        </w:rPr>
        <w:t>BFF pattern</w:t>
      </w:r>
      <w:r w:rsidRPr="00A657D1">
        <w:rPr>
          <w:highlight w:val="green"/>
        </w:rPr>
        <w:t xml:space="preserve"> is partly designed to </w:t>
      </w:r>
      <w:r w:rsidRPr="00A657D1">
        <w:rPr>
          <w:b/>
          <w:bCs/>
          <w:highlight w:val="green"/>
        </w:rPr>
        <w:t>reduce chattiness</w:t>
      </w:r>
      <w:r w:rsidRPr="00A657D1">
        <w:rPr>
          <w:highlight w:val="green"/>
        </w:rPr>
        <w:t>:</w:t>
      </w:r>
    </w:p>
    <w:p w14:paraId="217EDE54" w14:textId="77777777" w:rsidR="000A7B6D" w:rsidRPr="00A657D1" w:rsidRDefault="000A7B6D">
      <w:pPr>
        <w:numPr>
          <w:ilvl w:val="0"/>
          <w:numId w:val="216"/>
        </w:numPr>
        <w:spacing w:after="0" w:line="259" w:lineRule="auto"/>
        <w:rPr>
          <w:highlight w:val="green"/>
        </w:rPr>
      </w:pPr>
      <w:r w:rsidRPr="00A657D1">
        <w:rPr>
          <w:b/>
          <w:bCs/>
          <w:highlight w:val="green"/>
        </w:rPr>
        <w:t>Aggregates multiple microservices into one call</w:t>
      </w:r>
      <w:r w:rsidRPr="00A657D1">
        <w:rPr>
          <w:highlight w:val="green"/>
        </w:rPr>
        <w:t xml:space="preserve"> for the frontend.</w:t>
      </w:r>
    </w:p>
    <w:p w14:paraId="1B240F2A" w14:textId="77777777" w:rsidR="000A7B6D" w:rsidRPr="0097615C" w:rsidRDefault="000A7B6D">
      <w:pPr>
        <w:numPr>
          <w:ilvl w:val="0"/>
          <w:numId w:val="216"/>
        </w:numPr>
        <w:spacing w:after="0" w:line="259" w:lineRule="auto"/>
      </w:pPr>
      <w:r w:rsidRPr="00A657D1">
        <w:rPr>
          <w:b/>
          <w:bCs/>
          <w:highlight w:val="green"/>
        </w:rPr>
        <w:t>Shapes response</w:t>
      </w:r>
      <w:r w:rsidRPr="00A657D1">
        <w:rPr>
          <w:highlight w:val="green"/>
        </w:rPr>
        <w:t xml:space="preserve"> so frontend doesn’t need multiple requests</w:t>
      </w:r>
      <w:r w:rsidRPr="0097615C">
        <w:t>.</w:t>
      </w:r>
    </w:p>
    <w:p w14:paraId="51667F25" w14:textId="77777777" w:rsidR="000A7B6D" w:rsidRPr="0097615C" w:rsidRDefault="000A7B6D">
      <w:pPr>
        <w:numPr>
          <w:ilvl w:val="0"/>
          <w:numId w:val="216"/>
        </w:numPr>
        <w:spacing w:after="0" w:line="259" w:lineRule="auto"/>
      </w:pPr>
      <w:r w:rsidRPr="0097615C">
        <w:t>Example:</w:t>
      </w:r>
    </w:p>
    <w:p w14:paraId="642893D1" w14:textId="77777777" w:rsidR="000A7B6D" w:rsidRPr="0097615C" w:rsidRDefault="000A7B6D" w:rsidP="002A2178">
      <w:pPr>
        <w:spacing w:after="0" w:line="259" w:lineRule="auto"/>
      </w:pPr>
      <w:r w:rsidRPr="0097615C">
        <w:t>GET /mobile/dashboard</w:t>
      </w:r>
    </w:p>
    <w:p w14:paraId="03BBAFEA" w14:textId="77777777" w:rsidR="000A7B6D" w:rsidRPr="0097615C" w:rsidRDefault="000A7B6D" w:rsidP="002A2178">
      <w:pPr>
        <w:spacing w:after="0" w:line="259" w:lineRule="auto"/>
      </w:pPr>
      <w:r w:rsidRPr="0097615C">
        <w:t>Instead of:</w:t>
      </w:r>
    </w:p>
    <w:p w14:paraId="52586891" w14:textId="77777777" w:rsidR="000A7B6D" w:rsidRPr="0097615C" w:rsidRDefault="000A7B6D" w:rsidP="002A2178">
      <w:pPr>
        <w:spacing w:after="0" w:line="259" w:lineRule="auto"/>
      </w:pPr>
      <w:r w:rsidRPr="0097615C">
        <w:t>GET /user</w:t>
      </w:r>
    </w:p>
    <w:p w14:paraId="24B0643C" w14:textId="77777777" w:rsidR="000A7B6D" w:rsidRPr="0097615C" w:rsidRDefault="000A7B6D" w:rsidP="002A2178">
      <w:pPr>
        <w:spacing w:after="0" w:line="259" w:lineRule="auto"/>
      </w:pPr>
      <w:r w:rsidRPr="0097615C">
        <w:t>GET /orders</w:t>
      </w:r>
    </w:p>
    <w:p w14:paraId="1E02184F" w14:textId="77777777" w:rsidR="000A7B6D" w:rsidRPr="0097615C" w:rsidRDefault="000A7B6D" w:rsidP="002A2178">
      <w:pPr>
        <w:spacing w:after="0" w:line="259" w:lineRule="auto"/>
      </w:pPr>
      <w:r w:rsidRPr="0097615C">
        <w:t>GET /payments</w:t>
      </w:r>
    </w:p>
    <w:p w14:paraId="516B3F41" w14:textId="77777777" w:rsidR="000A7B6D" w:rsidRPr="0097615C" w:rsidRDefault="000A7B6D" w:rsidP="002A2178">
      <w:pPr>
        <w:spacing w:after="0" w:line="259" w:lineRule="auto"/>
      </w:pPr>
      <w:r w:rsidRPr="0097615C">
        <w:t>GET /notifications</w:t>
      </w:r>
    </w:p>
    <w:p w14:paraId="1A666F11" w14:textId="77777777" w:rsidR="000A7B6D" w:rsidRPr="0097615C" w:rsidRDefault="00000000" w:rsidP="002A2178">
      <w:pPr>
        <w:spacing w:after="0" w:line="259" w:lineRule="auto"/>
      </w:pPr>
      <w:r>
        <w:pict w14:anchorId="0B93EDBC">
          <v:rect id="_x0000_i1275" style="width:0;height:1.5pt" o:hralign="center" o:hrstd="t" o:hr="t" fillcolor="#a0a0a0" stroked="f"/>
        </w:pict>
      </w:r>
    </w:p>
    <w:p w14:paraId="66BF9978" w14:textId="77777777" w:rsidR="000A7B6D" w:rsidRPr="00A657D1" w:rsidRDefault="000A7B6D" w:rsidP="002A2178">
      <w:pPr>
        <w:spacing w:after="0" w:line="259" w:lineRule="auto"/>
        <w:rPr>
          <w:b/>
          <w:bCs/>
          <w:color w:val="EE0000"/>
        </w:rPr>
      </w:pPr>
      <w:r w:rsidRPr="00A657D1">
        <w:rPr>
          <w:b/>
          <w:bCs/>
          <w:color w:val="EE0000"/>
        </w:rPr>
        <w:t>4️</w:t>
      </w:r>
      <w:r w:rsidRPr="00A657D1">
        <w:rPr>
          <w:rFonts w:ascii="Segoe UI Symbol" w:hAnsi="Segoe UI Symbol" w:cs="Segoe UI Symbol"/>
          <w:b/>
          <w:bCs/>
          <w:color w:val="EE0000"/>
        </w:rPr>
        <w:t>⃣</w:t>
      </w:r>
      <w:r w:rsidRPr="00A657D1">
        <w:rPr>
          <w:b/>
          <w:bCs/>
          <w:color w:val="EE0000"/>
        </w:rPr>
        <w:t xml:space="preserve"> Strategies to reduce chattiness</w:t>
      </w:r>
    </w:p>
    <w:p w14:paraId="5F6F7692" w14:textId="77777777" w:rsidR="000A7B6D" w:rsidRPr="0097615C" w:rsidRDefault="000A7B6D" w:rsidP="002A2178">
      <w:pPr>
        <w:spacing w:after="0" w:line="259" w:lineRule="auto"/>
        <w:rPr>
          <w:b/>
          <w:bCs/>
        </w:rPr>
      </w:pPr>
      <w:r w:rsidRPr="00A657D1">
        <w:rPr>
          <w:b/>
          <w:bCs/>
          <w:highlight w:val="green"/>
        </w:rPr>
        <w:t>a) Aggregation / Orchestration</w:t>
      </w:r>
    </w:p>
    <w:p w14:paraId="5224A10B" w14:textId="77777777" w:rsidR="000A7B6D" w:rsidRPr="0097615C" w:rsidRDefault="000A7B6D">
      <w:pPr>
        <w:numPr>
          <w:ilvl w:val="0"/>
          <w:numId w:val="217"/>
        </w:numPr>
        <w:spacing w:after="0" w:line="259" w:lineRule="auto"/>
      </w:pPr>
      <w:r w:rsidRPr="0097615C">
        <w:t xml:space="preserve">Use BFF to </w:t>
      </w:r>
      <w:r w:rsidRPr="0097615C">
        <w:rPr>
          <w:b/>
          <w:bCs/>
        </w:rPr>
        <w:t>fan-out requests in parallel</w:t>
      </w:r>
      <w:r w:rsidRPr="0097615C">
        <w:t>, then merge results.</w:t>
      </w:r>
    </w:p>
    <w:p w14:paraId="62431350" w14:textId="77777777" w:rsidR="000A7B6D" w:rsidRPr="0097615C" w:rsidRDefault="000A7B6D">
      <w:pPr>
        <w:numPr>
          <w:ilvl w:val="0"/>
          <w:numId w:val="217"/>
        </w:numPr>
        <w:spacing w:after="0" w:line="259" w:lineRule="auto"/>
      </w:pPr>
      <w:r w:rsidRPr="0097615C">
        <w:t>Avoid sequential calls where possible.</w:t>
      </w:r>
    </w:p>
    <w:p w14:paraId="4248C89E" w14:textId="77777777" w:rsidR="000A7B6D" w:rsidRPr="0097615C" w:rsidRDefault="000A7B6D" w:rsidP="002A2178">
      <w:pPr>
        <w:spacing w:after="0" w:line="259" w:lineRule="auto"/>
        <w:rPr>
          <w:b/>
          <w:bCs/>
        </w:rPr>
      </w:pPr>
      <w:r w:rsidRPr="00A657D1">
        <w:rPr>
          <w:b/>
          <w:bCs/>
          <w:highlight w:val="green"/>
        </w:rPr>
        <w:lastRenderedPageBreak/>
        <w:t>b) Backend Composition</w:t>
      </w:r>
    </w:p>
    <w:p w14:paraId="7D452618" w14:textId="77777777" w:rsidR="000A7B6D" w:rsidRPr="0097615C" w:rsidRDefault="000A7B6D">
      <w:pPr>
        <w:numPr>
          <w:ilvl w:val="0"/>
          <w:numId w:val="218"/>
        </w:numPr>
        <w:spacing w:after="0" w:line="259" w:lineRule="auto"/>
      </w:pPr>
      <w:r w:rsidRPr="0097615C">
        <w:t xml:space="preserve">Sometimes microservices themselves can </w:t>
      </w:r>
      <w:r w:rsidRPr="0097615C">
        <w:rPr>
          <w:b/>
          <w:bCs/>
        </w:rPr>
        <w:t>aggregate internal calls</w:t>
      </w:r>
      <w:r w:rsidRPr="0097615C">
        <w:t xml:space="preserve"> instead of letting the client do it.</w:t>
      </w:r>
    </w:p>
    <w:p w14:paraId="60D3589C" w14:textId="77777777" w:rsidR="000A7B6D" w:rsidRPr="0097615C" w:rsidRDefault="000A7B6D" w:rsidP="002A2178">
      <w:pPr>
        <w:spacing w:after="0" w:line="259" w:lineRule="auto"/>
        <w:rPr>
          <w:b/>
          <w:bCs/>
        </w:rPr>
      </w:pPr>
      <w:r w:rsidRPr="0097615C">
        <w:rPr>
          <w:b/>
          <w:bCs/>
        </w:rPr>
        <w:t>c</w:t>
      </w:r>
      <w:r w:rsidRPr="00A657D1">
        <w:rPr>
          <w:b/>
          <w:bCs/>
          <w:highlight w:val="green"/>
        </w:rPr>
        <w:t>) GraphQL / Flexible APIs</w:t>
      </w:r>
    </w:p>
    <w:p w14:paraId="26FB361C" w14:textId="77777777" w:rsidR="000A7B6D" w:rsidRPr="0097615C" w:rsidRDefault="000A7B6D">
      <w:pPr>
        <w:numPr>
          <w:ilvl w:val="0"/>
          <w:numId w:val="219"/>
        </w:numPr>
        <w:spacing w:after="0" w:line="259" w:lineRule="auto"/>
      </w:pPr>
      <w:r w:rsidRPr="0097615C">
        <w:t xml:space="preserve">Let frontend request </w:t>
      </w:r>
      <w:r w:rsidRPr="0097615C">
        <w:rPr>
          <w:b/>
          <w:bCs/>
        </w:rPr>
        <w:t>exact fields</w:t>
      </w:r>
      <w:r w:rsidRPr="0097615C">
        <w:t xml:space="preserve"> it needs in </w:t>
      </w:r>
      <w:r w:rsidRPr="0097615C">
        <w:rPr>
          <w:b/>
          <w:bCs/>
        </w:rPr>
        <w:t>one query</w:t>
      </w:r>
      <w:r w:rsidRPr="0097615C">
        <w:t>.</w:t>
      </w:r>
    </w:p>
    <w:p w14:paraId="0E57970F" w14:textId="77777777" w:rsidR="000A7B6D" w:rsidRPr="0097615C" w:rsidRDefault="000A7B6D">
      <w:pPr>
        <w:numPr>
          <w:ilvl w:val="0"/>
          <w:numId w:val="219"/>
        </w:numPr>
        <w:spacing w:after="0" w:line="259" w:lineRule="auto"/>
      </w:pPr>
      <w:r w:rsidRPr="0097615C">
        <w:t xml:space="preserve">Reduces </w:t>
      </w:r>
      <w:r w:rsidRPr="0097615C">
        <w:rPr>
          <w:b/>
          <w:bCs/>
        </w:rPr>
        <w:t>over-fetching and multiple endpoints</w:t>
      </w:r>
      <w:r w:rsidRPr="0097615C">
        <w:t>.</w:t>
      </w:r>
    </w:p>
    <w:p w14:paraId="514AC77B" w14:textId="77777777" w:rsidR="000A7B6D" w:rsidRPr="0097615C" w:rsidRDefault="000A7B6D" w:rsidP="002A2178">
      <w:pPr>
        <w:spacing w:after="0" w:line="259" w:lineRule="auto"/>
        <w:rPr>
          <w:b/>
          <w:bCs/>
        </w:rPr>
      </w:pPr>
      <w:r w:rsidRPr="00A657D1">
        <w:rPr>
          <w:b/>
          <w:bCs/>
          <w:highlight w:val="green"/>
        </w:rPr>
        <w:t>d) Caching</w:t>
      </w:r>
    </w:p>
    <w:p w14:paraId="3CD399E4" w14:textId="77777777" w:rsidR="000A7B6D" w:rsidRPr="0097615C" w:rsidRDefault="000A7B6D">
      <w:pPr>
        <w:numPr>
          <w:ilvl w:val="0"/>
          <w:numId w:val="220"/>
        </w:numPr>
        <w:spacing w:after="0" w:line="259" w:lineRule="auto"/>
      </w:pPr>
      <w:r w:rsidRPr="0097615C">
        <w:t xml:space="preserve">Cache </w:t>
      </w:r>
      <w:r w:rsidRPr="0097615C">
        <w:rPr>
          <w:b/>
          <w:bCs/>
        </w:rPr>
        <w:t>frequently accessed but slow-changing data</w:t>
      </w:r>
      <w:r w:rsidRPr="0097615C">
        <w:t xml:space="preserve"> at BFF or API Gateway.</w:t>
      </w:r>
    </w:p>
    <w:p w14:paraId="1CC3A25C" w14:textId="77777777" w:rsidR="000A7B6D" w:rsidRPr="0097615C" w:rsidRDefault="000A7B6D">
      <w:pPr>
        <w:numPr>
          <w:ilvl w:val="0"/>
          <w:numId w:val="220"/>
        </w:numPr>
        <w:spacing w:after="0" w:line="259" w:lineRule="auto"/>
      </w:pPr>
      <w:r w:rsidRPr="0097615C">
        <w:t>Reduces repeated calls to downstream services.</w:t>
      </w:r>
    </w:p>
    <w:p w14:paraId="183877CB" w14:textId="77777777" w:rsidR="000A7B6D" w:rsidRPr="0097615C" w:rsidRDefault="000A7B6D" w:rsidP="002A2178">
      <w:pPr>
        <w:spacing w:after="0" w:line="259" w:lineRule="auto"/>
        <w:rPr>
          <w:b/>
          <w:bCs/>
        </w:rPr>
      </w:pPr>
      <w:r w:rsidRPr="00A657D1">
        <w:rPr>
          <w:b/>
          <w:bCs/>
          <w:highlight w:val="green"/>
        </w:rPr>
        <w:t>e) Event-driven / Async</w:t>
      </w:r>
    </w:p>
    <w:p w14:paraId="49586E74" w14:textId="77777777" w:rsidR="000A7B6D" w:rsidRPr="0097615C" w:rsidRDefault="000A7B6D">
      <w:pPr>
        <w:numPr>
          <w:ilvl w:val="0"/>
          <w:numId w:val="221"/>
        </w:numPr>
        <w:spacing w:after="0" w:line="259" w:lineRule="auto"/>
      </w:pPr>
      <w:r w:rsidRPr="0097615C">
        <w:t xml:space="preserve">For non-critical or </w:t>
      </w:r>
      <w:r w:rsidRPr="0097615C">
        <w:rPr>
          <w:b/>
          <w:bCs/>
        </w:rPr>
        <w:t>stale-tolerant data</w:t>
      </w:r>
      <w:r w:rsidRPr="0097615C">
        <w:t xml:space="preserve">, use </w:t>
      </w:r>
      <w:r w:rsidRPr="0097615C">
        <w:rPr>
          <w:b/>
          <w:bCs/>
        </w:rPr>
        <w:t>async events</w:t>
      </w:r>
      <w:r w:rsidRPr="0097615C">
        <w:t xml:space="preserve"> or </w:t>
      </w:r>
      <w:r w:rsidRPr="0097615C">
        <w:rPr>
          <w:b/>
          <w:bCs/>
        </w:rPr>
        <w:t>CQRS / read models</w:t>
      </w:r>
      <w:r w:rsidRPr="0097615C">
        <w:t>.</w:t>
      </w:r>
    </w:p>
    <w:p w14:paraId="60922B76" w14:textId="77777777" w:rsidR="000A7B6D" w:rsidRPr="0097615C" w:rsidRDefault="000A7B6D">
      <w:pPr>
        <w:numPr>
          <w:ilvl w:val="0"/>
          <w:numId w:val="221"/>
        </w:numPr>
        <w:spacing w:after="0" w:line="259" w:lineRule="auto"/>
      </w:pPr>
      <w:r w:rsidRPr="0097615C">
        <w:t xml:space="preserve">Example: instead of requesting </w:t>
      </w:r>
      <w:r w:rsidRPr="0097615C">
        <w:rPr>
          <w:b/>
          <w:bCs/>
        </w:rPr>
        <w:t>latest payment history</w:t>
      </w:r>
      <w:r w:rsidRPr="0097615C">
        <w:t xml:space="preserve">, maintain a </w:t>
      </w:r>
      <w:r w:rsidRPr="0097615C">
        <w:rPr>
          <w:b/>
          <w:bCs/>
        </w:rPr>
        <w:t>dashboard read-model</w:t>
      </w:r>
      <w:r w:rsidRPr="0097615C">
        <w:t xml:space="preserve"> updated via events.</w:t>
      </w:r>
    </w:p>
    <w:p w14:paraId="629A271B" w14:textId="77777777" w:rsidR="000A7B6D" w:rsidRPr="0097615C" w:rsidRDefault="000A7B6D" w:rsidP="002A2178">
      <w:pPr>
        <w:spacing w:after="0" w:line="259" w:lineRule="auto"/>
        <w:rPr>
          <w:b/>
          <w:bCs/>
        </w:rPr>
      </w:pPr>
      <w:r w:rsidRPr="0097615C">
        <w:rPr>
          <w:b/>
          <w:bCs/>
        </w:rPr>
        <w:t>f) Coarse-grained endpoints</w:t>
      </w:r>
    </w:p>
    <w:p w14:paraId="4EDB1D76" w14:textId="77777777" w:rsidR="000A7B6D" w:rsidRPr="0097615C" w:rsidRDefault="000A7B6D">
      <w:pPr>
        <w:numPr>
          <w:ilvl w:val="0"/>
          <w:numId w:val="222"/>
        </w:numPr>
        <w:spacing w:after="0" w:line="259" w:lineRule="auto"/>
      </w:pPr>
      <w:r w:rsidRPr="0097615C">
        <w:t xml:space="preserve">Instead of multiple fine-grained endpoints, create </w:t>
      </w:r>
      <w:r w:rsidRPr="0097615C">
        <w:rPr>
          <w:b/>
          <w:bCs/>
        </w:rPr>
        <w:t>domain-specific endpoints</w:t>
      </w:r>
      <w:r w:rsidRPr="0097615C">
        <w:t xml:space="preserve"> that return all needed data.</w:t>
      </w:r>
    </w:p>
    <w:p w14:paraId="47060BDD" w14:textId="77777777" w:rsidR="000A7B6D" w:rsidRPr="0097615C" w:rsidRDefault="00000000" w:rsidP="002A2178">
      <w:pPr>
        <w:spacing w:after="0" w:line="259" w:lineRule="auto"/>
      </w:pPr>
      <w:r>
        <w:pict w14:anchorId="4513F5B3">
          <v:rect id="_x0000_i1276" style="width:0;height:1.5pt" o:hralign="center" o:hrstd="t" o:hr="t" fillcolor="#a0a0a0" stroked="f"/>
        </w:pict>
      </w:r>
    </w:p>
    <w:p w14:paraId="4E01E883" w14:textId="77777777" w:rsidR="000A7B6D" w:rsidRPr="0097615C" w:rsidRDefault="000A7B6D" w:rsidP="002A2178">
      <w:pPr>
        <w:spacing w:after="0" w:line="259" w:lineRule="auto"/>
        <w:rPr>
          <w:b/>
          <w:bCs/>
        </w:rPr>
      </w:pPr>
      <w:r w:rsidRPr="0097615C">
        <w:rPr>
          <w:b/>
          <w:bCs/>
        </w:rPr>
        <w:t>5️</w:t>
      </w:r>
      <w:r w:rsidRPr="0097615C">
        <w:rPr>
          <w:rFonts w:ascii="Segoe UI Symbol" w:hAnsi="Segoe UI Symbol" w:cs="Segoe UI Symbol"/>
          <w:b/>
          <w:bCs/>
        </w:rPr>
        <w:t>⃣</w:t>
      </w:r>
      <w:r w:rsidRPr="0097615C">
        <w:rPr>
          <w:b/>
          <w:bCs/>
        </w:rPr>
        <w:t xml:space="preserve"> Example: Chatty vs BFF</w:t>
      </w:r>
    </w:p>
    <w:p w14:paraId="3A41D184" w14:textId="77777777" w:rsidR="000A7B6D" w:rsidRPr="0097615C" w:rsidRDefault="000A7B6D" w:rsidP="002A2178">
      <w:pPr>
        <w:spacing w:after="0" w:line="259" w:lineRule="auto"/>
      </w:pPr>
      <w:r w:rsidRPr="0097615C">
        <w:rPr>
          <w:b/>
          <w:bCs/>
        </w:rPr>
        <w:t>Chatty approach:</w:t>
      </w:r>
    </w:p>
    <w:p w14:paraId="0A0F8C53" w14:textId="77777777" w:rsidR="000A7B6D" w:rsidRPr="0097615C" w:rsidRDefault="000A7B6D" w:rsidP="002A2178">
      <w:pPr>
        <w:spacing w:after="0" w:line="259" w:lineRule="auto"/>
      </w:pPr>
      <w:r w:rsidRPr="0097615C">
        <w:t>Mobile app calls:</w:t>
      </w:r>
    </w:p>
    <w:p w14:paraId="1186F7B0" w14:textId="77777777" w:rsidR="000A7B6D" w:rsidRPr="0097615C" w:rsidRDefault="000A7B6D" w:rsidP="002A2178">
      <w:pPr>
        <w:spacing w:after="0" w:line="259" w:lineRule="auto"/>
      </w:pPr>
      <w:r w:rsidRPr="0097615C">
        <w:t>GET /user</w:t>
      </w:r>
    </w:p>
    <w:p w14:paraId="01D8E2DF" w14:textId="77777777" w:rsidR="000A7B6D" w:rsidRPr="0097615C" w:rsidRDefault="000A7B6D" w:rsidP="002A2178">
      <w:pPr>
        <w:spacing w:after="0" w:line="259" w:lineRule="auto"/>
      </w:pPr>
      <w:r w:rsidRPr="0097615C">
        <w:t>GET /orders?userId=1</w:t>
      </w:r>
    </w:p>
    <w:p w14:paraId="788446DF" w14:textId="77777777" w:rsidR="000A7B6D" w:rsidRPr="0097615C" w:rsidRDefault="000A7B6D" w:rsidP="002A2178">
      <w:pPr>
        <w:spacing w:after="0" w:line="259" w:lineRule="auto"/>
      </w:pPr>
      <w:r w:rsidRPr="0097615C">
        <w:t>GET /payments?orderId=10</w:t>
      </w:r>
    </w:p>
    <w:p w14:paraId="059FCC42" w14:textId="77777777" w:rsidR="000A7B6D" w:rsidRPr="0097615C" w:rsidRDefault="000A7B6D" w:rsidP="002A2178">
      <w:pPr>
        <w:spacing w:after="0" w:line="259" w:lineRule="auto"/>
      </w:pPr>
      <w:r w:rsidRPr="0097615C">
        <w:t>GET /notifications?userId=1</w:t>
      </w:r>
    </w:p>
    <w:p w14:paraId="5E6BB21A" w14:textId="77777777" w:rsidR="000A7B6D" w:rsidRPr="0097615C" w:rsidRDefault="000A7B6D" w:rsidP="002A2178">
      <w:pPr>
        <w:spacing w:after="0" w:line="259" w:lineRule="auto"/>
      </w:pPr>
      <w:r w:rsidRPr="0097615C">
        <w:rPr>
          <w:b/>
          <w:bCs/>
        </w:rPr>
        <w:t>Latency:</w:t>
      </w:r>
      <w:r w:rsidRPr="0097615C">
        <w:t xml:space="preserve"> sum of all requests + network overhead</w:t>
      </w:r>
    </w:p>
    <w:p w14:paraId="649C7D23" w14:textId="77777777" w:rsidR="000A7B6D" w:rsidRPr="0097615C" w:rsidRDefault="000A7B6D" w:rsidP="002A2178">
      <w:pPr>
        <w:spacing w:after="0" w:line="259" w:lineRule="auto"/>
      </w:pPr>
      <w:r w:rsidRPr="0097615C">
        <w:rPr>
          <w:b/>
          <w:bCs/>
        </w:rPr>
        <w:t>BFF approach:</w:t>
      </w:r>
    </w:p>
    <w:p w14:paraId="6279A4EB" w14:textId="77777777" w:rsidR="000A7B6D" w:rsidRPr="0097615C" w:rsidRDefault="000A7B6D" w:rsidP="002A2178">
      <w:pPr>
        <w:spacing w:after="0" w:line="259" w:lineRule="auto"/>
      </w:pPr>
      <w:r w:rsidRPr="0097615C">
        <w:t>GET /mobile/dashboard</w:t>
      </w:r>
    </w:p>
    <w:p w14:paraId="6FB8B937" w14:textId="77777777" w:rsidR="000A7B6D" w:rsidRPr="0097615C" w:rsidRDefault="000A7B6D" w:rsidP="002A2178">
      <w:pPr>
        <w:spacing w:after="0" w:line="259" w:lineRule="auto"/>
      </w:pPr>
      <w:r w:rsidRPr="0097615C">
        <w:t xml:space="preserve">BFF calls services in </w:t>
      </w:r>
      <w:r w:rsidRPr="0097615C">
        <w:rPr>
          <w:b/>
          <w:bCs/>
        </w:rPr>
        <w:t>parallel</w:t>
      </w:r>
      <w:r w:rsidRPr="0097615C">
        <w:t xml:space="preserve"> and returns aggregated JSON:</w:t>
      </w:r>
    </w:p>
    <w:p w14:paraId="1CA657C3" w14:textId="77777777" w:rsidR="000A7B6D" w:rsidRPr="0097615C" w:rsidRDefault="000A7B6D" w:rsidP="002A2178">
      <w:pPr>
        <w:spacing w:after="0" w:line="259" w:lineRule="auto"/>
      </w:pPr>
      <w:r w:rsidRPr="0097615C">
        <w:t>{</w:t>
      </w:r>
    </w:p>
    <w:p w14:paraId="34819328" w14:textId="77777777" w:rsidR="000A7B6D" w:rsidRPr="0097615C" w:rsidRDefault="000A7B6D" w:rsidP="002A2178">
      <w:pPr>
        <w:spacing w:after="0" w:line="259" w:lineRule="auto"/>
      </w:pPr>
      <w:r w:rsidRPr="0097615C">
        <w:t xml:space="preserve">  "user": {...},</w:t>
      </w:r>
    </w:p>
    <w:p w14:paraId="69F72BA9" w14:textId="77777777" w:rsidR="000A7B6D" w:rsidRPr="0097615C" w:rsidRDefault="000A7B6D" w:rsidP="002A2178">
      <w:pPr>
        <w:spacing w:after="0" w:line="259" w:lineRule="auto"/>
      </w:pPr>
      <w:r w:rsidRPr="0097615C">
        <w:t xml:space="preserve">  "orders": [...],</w:t>
      </w:r>
    </w:p>
    <w:p w14:paraId="4A52F332" w14:textId="77777777" w:rsidR="000A7B6D" w:rsidRPr="0097615C" w:rsidRDefault="000A7B6D" w:rsidP="002A2178">
      <w:pPr>
        <w:spacing w:after="0" w:line="259" w:lineRule="auto"/>
      </w:pPr>
      <w:r w:rsidRPr="0097615C">
        <w:t xml:space="preserve">  "payments": [...],</w:t>
      </w:r>
    </w:p>
    <w:p w14:paraId="6B48A838" w14:textId="77777777" w:rsidR="000A7B6D" w:rsidRPr="0097615C" w:rsidRDefault="000A7B6D" w:rsidP="002A2178">
      <w:pPr>
        <w:spacing w:after="0" w:line="259" w:lineRule="auto"/>
      </w:pPr>
      <w:r w:rsidRPr="0097615C">
        <w:t xml:space="preserve">  "notifications": [...]</w:t>
      </w:r>
    </w:p>
    <w:p w14:paraId="5D6A4B20" w14:textId="77777777" w:rsidR="000A7B6D" w:rsidRPr="0097615C" w:rsidRDefault="000A7B6D" w:rsidP="002A2178">
      <w:pPr>
        <w:spacing w:after="0" w:line="259" w:lineRule="auto"/>
      </w:pPr>
      <w:r w:rsidRPr="0097615C">
        <w:t>}</w:t>
      </w:r>
    </w:p>
    <w:p w14:paraId="51D10249" w14:textId="77777777" w:rsidR="000A7B6D" w:rsidRPr="0097615C" w:rsidRDefault="000A7B6D">
      <w:pPr>
        <w:numPr>
          <w:ilvl w:val="0"/>
          <w:numId w:val="223"/>
        </w:numPr>
        <w:spacing w:after="0" w:line="259" w:lineRule="auto"/>
      </w:pPr>
      <w:r w:rsidRPr="0097615C">
        <w:t xml:space="preserve">Only </w:t>
      </w:r>
      <w:r w:rsidRPr="0097615C">
        <w:rPr>
          <w:b/>
          <w:bCs/>
        </w:rPr>
        <w:t>1 network call for frontend</w:t>
      </w:r>
      <w:r w:rsidRPr="0097615C">
        <w:t>.</w:t>
      </w:r>
    </w:p>
    <w:p w14:paraId="5A51876E" w14:textId="77777777" w:rsidR="000A7B6D" w:rsidRPr="0097615C" w:rsidRDefault="000A7B6D">
      <w:pPr>
        <w:numPr>
          <w:ilvl w:val="0"/>
          <w:numId w:val="223"/>
        </w:numPr>
        <w:spacing w:after="0" w:line="259" w:lineRule="auto"/>
      </w:pPr>
      <w:r w:rsidRPr="0097615C">
        <w:t>Backend handles failures and retries intelligently.</w:t>
      </w:r>
    </w:p>
    <w:p w14:paraId="04C569CC" w14:textId="77777777" w:rsidR="000A7B6D" w:rsidRPr="0097615C" w:rsidRDefault="000A7B6D">
      <w:pPr>
        <w:numPr>
          <w:ilvl w:val="0"/>
          <w:numId w:val="223"/>
        </w:numPr>
        <w:spacing w:after="0" w:line="259" w:lineRule="auto"/>
      </w:pPr>
      <w:r w:rsidRPr="0097615C">
        <w:t>Reduces chattiness, tail latency, and client complexity.</w:t>
      </w:r>
    </w:p>
    <w:p w14:paraId="24785AA1" w14:textId="77777777" w:rsidR="000A7B6D" w:rsidRPr="0097615C" w:rsidRDefault="00000000" w:rsidP="002A2178">
      <w:pPr>
        <w:spacing w:after="0" w:line="259" w:lineRule="auto"/>
      </w:pPr>
      <w:r>
        <w:pict w14:anchorId="29C5BAE8">
          <v:rect id="_x0000_i1277" style="width:0;height:1.5pt" o:hralign="center" o:hrstd="t" o:hr="t" fillcolor="#a0a0a0" stroked="f"/>
        </w:pict>
      </w:r>
    </w:p>
    <w:p w14:paraId="383989B6" w14:textId="77777777" w:rsidR="000A7B6D" w:rsidRPr="0097615C" w:rsidRDefault="000A7B6D" w:rsidP="002A2178">
      <w:pPr>
        <w:spacing w:after="0" w:line="259" w:lineRule="auto"/>
        <w:rPr>
          <w:b/>
          <w:bCs/>
        </w:rPr>
      </w:pPr>
      <w:r w:rsidRPr="0097615C">
        <w:rPr>
          <w:rFonts w:ascii="Segoe UI Emoji" w:hAnsi="Segoe UI Emoji" w:cs="Segoe UI Emoji"/>
          <w:b/>
          <w:bCs/>
        </w:rPr>
        <w:t>✅</w:t>
      </w:r>
      <w:r w:rsidRPr="0097615C">
        <w:rPr>
          <w:b/>
          <w:bCs/>
        </w:rPr>
        <w:t xml:space="preserve"> Key takeaways</w:t>
      </w:r>
    </w:p>
    <w:p w14:paraId="1264DFF0" w14:textId="77777777" w:rsidR="000A7B6D" w:rsidRPr="0097615C" w:rsidRDefault="000A7B6D">
      <w:pPr>
        <w:numPr>
          <w:ilvl w:val="0"/>
          <w:numId w:val="224"/>
        </w:numPr>
        <w:spacing w:after="0" w:line="259" w:lineRule="auto"/>
      </w:pPr>
      <w:r w:rsidRPr="0097615C">
        <w:rPr>
          <w:b/>
          <w:bCs/>
        </w:rPr>
        <w:t>Chatty services = bad for frontend performance.</w:t>
      </w:r>
    </w:p>
    <w:p w14:paraId="42EFC557" w14:textId="77777777" w:rsidR="000A7B6D" w:rsidRPr="0097615C" w:rsidRDefault="000A7B6D">
      <w:pPr>
        <w:numPr>
          <w:ilvl w:val="0"/>
          <w:numId w:val="224"/>
        </w:numPr>
        <w:spacing w:after="0" w:line="259" w:lineRule="auto"/>
      </w:pPr>
      <w:r w:rsidRPr="0097615C">
        <w:rPr>
          <w:b/>
          <w:bCs/>
        </w:rPr>
        <w:t>Use BFF or aggregation layers</w:t>
      </w:r>
      <w:r w:rsidRPr="0097615C">
        <w:t xml:space="preserve"> to reduce the number of calls.</w:t>
      </w:r>
    </w:p>
    <w:p w14:paraId="03727B91" w14:textId="77777777" w:rsidR="000A7B6D" w:rsidRPr="0097615C" w:rsidRDefault="000A7B6D">
      <w:pPr>
        <w:numPr>
          <w:ilvl w:val="0"/>
          <w:numId w:val="224"/>
        </w:numPr>
        <w:spacing w:after="0" w:line="259" w:lineRule="auto"/>
      </w:pPr>
      <w:r w:rsidRPr="0097615C">
        <w:rPr>
          <w:b/>
          <w:bCs/>
        </w:rPr>
        <w:t>Parallelize, cache, and aggregate</w:t>
      </w:r>
      <w:r w:rsidRPr="0097615C">
        <w:t xml:space="preserve"> where possible.</w:t>
      </w:r>
    </w:p>
    <w:p w14:paraId="59FB1ECC" w14:textId="77777777" w:rsidR="000A7B6D" w:rsidRPr="0097615C" w:rsidRDefault="000A7B6D">
      <w:pPr>
        <w:numPr>
          <w:ilvl w:val="0"/>
          <w:numId w:val="224"/>
        </w:numPr>
        <w:spacing w:after="0" w:line="259" w:lineRule="auto"/>
      </w:pPr>
      <w:r w:rsidRPr="0097615C">
        <w:rPr>
          <w:b/>
          <w:bCs/>
        </w:rPr>
        <w:t>Async / event-driven patterns</w:t>
      </w:r>
      <w:r w:rsidRPr="0097615C">
        <w:t xml:space="preserve"> help for non-critical data.</w:t>
      </w:r>
    </w:p>
    <w:p w14:paraId="11D96FFF" w14:textId="77777777" w:rsidR="000A7B6D" w:rsidRPr="0097615C" w:rsidRDefault="000A7B6D">
      <w:pPr>
        <w:numPr>
          <w:ilvl w:val="0"/>
          <w:numId w:val="224"/>
        </w:numPr>
        <w:spacing w:after="0" w:line="259" w:lineRule="auto"/>
      </w:pPr>
      <w:r w:rsidRPr="0097615C">
        <w:rPr>
          <w:b/>
          <w:bCs/>
        </w:rPr>
        <w:t>Design coarse-grained APIs per use case</w:t>
      </w:r>
      <w:r w:rsidRPr="0097615C">
        <w:t>, not only per microservice.</w:t>
      </w:r>
    </w:p>
    <w:p w14:paraId="5DAA5517" w14:textId="77777777" w:rsidR="000A7B6D" w:rsidRPr="003C6857" w:rsidRDefault="000A7B6D" w:rsidP="002A2178">
      <w:pPr>
        <w:spacing w:after="0"/>
      </w:pPr>
    </w:p>
    <w:p w14:paraId="311299FA" w14:textId="77777777" w:rsidR="000A7B6D" w:rsidRDefault="002D2600" w:rsidP="002A2178">
      <w:pPr>
        <w:spacing w:after="0"/>
        <w:rPr>
          <w:b/>
          <w:bCs/>
          <w:color w:val="EE0000"/>
          <w:sz w:val="24"/>
          <w:szCs w:val="24"/>
          <w:lang w:val="en-IN"/>
        </w:rPr>
      </w:pPr>
      <w:r w:rsidRPr="002D2600">
        <w:rPr>
          <w:b/>
          <w:bCs/>
          <w:color w:val="EE0000"/>
          <w:sz w:val="24"/>
          <w:szCs w:val="24"/>
          <w:lang w:val="en-IN"/>
        </w:rPr>
        <w:br/>
        <w:t>9.  Payload design best practices.</w:t>
      </w:r>
    </w:p>
    <w:p w14:paraId="0C2F25F4" w14:textId="77777777" w:rsidR="000A7B6D" w:rsidRPr="0097615C" w:rsidRDefault="000A7B6D" w:rsidP="002A2178">
      <w:pPr>
        <w:spacing w:after="0" w:line="259" w:lineRule="auto"/>
        <w:rPr>
          <w:b/>
          <w:bCs/>
        </w:rPr>
      </w:pPr>
      <w:r w:rsidRPr="0097615C">
        <w:rPr>
          <w:b/>
          <w:bCs/>
        </w:rPr>
        <w:t>1️</w:t>
      </w:r>
      <w:r w:rsidRPr="0097615C">
        <w:rPr>
          <w:rFonts w:ascii="Segoe UI Symbol" w:hAnsi="Segoe UI Symbol" w:cs="Segoe UI Symbol"/>
          <w:b/>
          <w:bCs/>
        </w:rPr>
        <w:t>⃣</w:t>
      </w:r>
      <w:r w:rsidRPr="0097615C">
        <w:rPr>
          <w:b/>
          <w:bCs/>
        </w:rPr>
        <w:t xml:space="preserve"> General Principles</w:t>
      </w:r>
    </w:p>
    <w:p w14:paraId="07CFC1A2" w14:textId="77777777" w:rsidR="000A7B6D" w:rsidRPr="006A660E" w:rsidRDefault="000A7B6D">
      <w:pPr>
        <w:numPr>
          <w:ilvl w:val="0"/>
          <w:numId w:val="225"/>
        </w:numPr>
        <w:spacing w:after="0" w:line="259" w:lineRule="auto"/>
        <w:rPr>
          <w:highlight w:val="green"/>
        </w:rPr>
      </w:pPr>
      <w:r w:rsidRPr="006A660E">
        <w:rPr>
          <w:b/>
          <w:bCs/>
          <w:highlight w:val="green"/>
        </w:rPr>
        <w:t>Keep it concise</w:t>
      </w:r>
    </w:p>
    <w:p w14:paraId="48441BF9" w14:textId="77777777" w:rsidR="000A7B6D" w:rsidRPr="0097615C" w:rsidRDefault="000A7B6D">
      <w:pPr>
        <w:numPr>
          <w:ilvl w:val="1"/>
          <w:numId w:val="225"/>
        </w:numPr>
        <w:spacing w:after="0" w:line="259" w:lineRule="auto"/>
      </w:pPr>
      <w:r w:rsidRPr="0097615C">
        <w:t xml:space="preserve">Only include </w:t>
      </w:r>
      <w:r w:rsidRPr="0097615C">
        <w:rPr>
          <w:b/>
          <w:bCs/>
        </w:rPr>
        <w:t>fields required by the client</w:t>
      </w:r>
      <w:r w:rsidRPr="0097615C">
        <w:t>.</w:t>
      </w:r>
    </w:p>
    <w:p w14:paraId="77F1FB2B" w14:textId="77777777" w:rsidR="000A7B6D" w:rsidRPr="0097615C" w:rsidRDefault="000A7B6D">
      <w:pPr>
        <w:numPr>
          <w:ilvl w:val="1"/>
          <w:numId w:val="225"/>
        </w:numPr>
        <w:spacing w:after="0" w:line="259" w:lineRule="auto"/>
      </w:pPr>
      <w:r w:rsidRPr="0097615C">
        <w:t>Avoid over-fetching or sending unnecessary nested objects.</w:t>
      </w:r>
    </w:p>
    <w:p w14:paraId="193D870D" w14:textId="77777777" w:rsidR="000A7B6D" w:rsidRPr="006A660E" w:rsidRDefault="000A7B6D">
      <w:pPr>
        <w:numPr>
          <w:ilvl w:val="0"/>
          <w:numId w:val="225"/>
        </w:numPr>
        <w:spacing w:after="0" w:line="259" w:lineRule="auto"/>
        <w:rPr>
          <w:highlight w:val="green"/>
        </w:rPr>
      </w:pPr>
      <w:r w:rsidRPr="006A660E">
        <w:rPr>
          <w:b/>
          <w:bCs/>
          <w:highlight w:val="green"/>
        </w:rPr>
        <w:t>Use versioning</w:t>
      </w:r>
    </w:p>
    <w:p w14:paraId="6872BCE3" w14:textId="77777777" w:rsidR="000A7B6D" w:rsidRPr="0097615C" w:rsidRDefault="000A7B6D">
      <w:pPr>
        <w:numPr>
          <w:ilvl w:val="1"/>
          <w:numId w:val="225"/>
        </w:numPr>
        <w:spacing w:after="0" w:line="259" w:lineRule="auto"/>
      </w:pPr>
      <w:r w:rsidRPr="0097615C">
        <w:t xml:space="preserve">Either </w:t>
      </w:r>
      <w:r w:rsidRPr="0097615C">
        <w:rPr>
          <w:b/>
          <w:bCs/>
        </w:rPr>
        <w:t>URL-based</w:t>
      </w:r>
      <w:r w:rsidRPr="0097615C">
        <w:t xml:space="preserve"> (/v1/users) or </w:t>
      </w:r>
      <w:r w:rsidRPr="0097615C">
        <w:rPr>
          <w:b/>
          <w:bCs/>
        </w:rPr>
        <w:t>header-based</w:t>
      </w:r>
      <w:r w:rsidRPr="0097615C">
        <w:t xml:space="preserve"> (Accept: application/vnd.app.v1+json).</w:t>
      </w:r>
    </w:p>
    <w:p w14:paraId="14C52F07" w14:textId="77777777" w:rsidR="000A7B6D" w:rsidRPr="0097615C" w:rsidRDefault="000A7B6D">
      <w:pPr>
        <w:numPr>
          <w:ilvl w:val="1"/>
          <w:numId w:val="225"/>
        </w:numPr>
        <w:spacing w:after="0" w:line="259" w:lineRule="auto"/>
      </w:pPr>
      <w:r w:rsidRPr="0097615C">
        <w:t>Avoid breaking clients when you change payload structure.</w:t>
      </w:r>
    </w:p>
    <w:p w14:paraId="6BA9DBDC" w14:textId="77777777" w:rsidR="000A7B6D" w:rsidRPr="006A660E" w:rsidRDefault="000A7B6D">
      <w:pPr>
        <w:numPr>
          <w:ilvl w:val="0"/>
          <w:numId w:val="225"/>
        </w:numPr>
        <w:spacing w:after="0" w:line="259" w:lineRule="auto"/>
        <w:rPr>
          <w:highlight w:val="green"/>
        </w:rPr>
      </w:pPr>
      <w:r w:rsidRPr="006A660E">
        <w:rPr>
          <w:b/>
          <w:bCs/>
          <w:highlight w:val="green"/>
        </w:rPr>
        <w:t>Be consistent</w:t>
      </w:r>
    </w:p>
    <w:p w14:paraId="6E64693A" w14:textId="77777777" w:rsidR="000A7B6D" w:rsidRPr="0097615C" w:rsidRDefault="000A7B6D">
      <w:pPr>
        <w:numPr>
          <w:ilvl w:val="1"/>
          <w:numId w:val="225"/>
        </w:numPr>
        <w:spacing w:after="0" w:line="259" w:lineRule="auto"/>
      </w:pPr>
      <w:r w:rsidRPr="0097615C">
        <w:t>Naming conventions: camelCase (JS), snake_case (Python), etc.</w:t>
      </w:r>
    </w:p>
    <w:p w14:paraId="1D25BBE6" w14:textId="77777777" w:rsidR="000A7B6D" w:rsidRPr="0097615C" w:rsidRDefault="000A7B6D">
      <w:pPr>
        <w:numPr>
          <w:ilvl w:val="1"/>
          <w:numId w:val="225"/>
        </w:numPr>
        <w:spacing w:after="0" w:line="259" w:lineRule="auto"/>
      </w:pPr>
      <w:r w:rsidRPr="0097615C">
        <w:t>Consistent date formats (ISO-8601 preferred).</w:t>
      </w:r>
    </w:p>
    <w:p w14:paraId="4BA63AB3" w14:textId="77777777" w:rsidR="000A7B6D" w:rsidRPr="0097615C" w:rsidRDefault="000A7B6D">
      <w:pPr>
        <w:numPr>
          <w:ilvl w:val="1"/>
          <w:numId w:val="225"/>
        </w:numPr>
        <w:spacing w:after="0" w:line="259" w:lineRule="auto"/>
      </w:pPr>
      <w:r w:rsidRPr="0097615C">
        <w:t>Consistent null vs missing semantics.</w:t>
      </w:r>
    </w:p>
    <w:p w14:paraId="4326BE31" w14:textId="77777777" w:rsidR="000A7B6D" w:rsidRPr="006A660E" w:rsidRDefault="000A7B6D">
      <w:pPr>
        <w:numPr>
          <w:ilvl w:val="0"/>
          <w:numId w:val="225"/>
        </w:numPr>
        <w:spacing w:after="0" w:line="259" w:lineRule="auto"/>
        <w:rPr>
          <w:highlight w:val="green"/>
        </w:rPr>
      </w:pPr>
      <w:r w:rsidRPr="006A660E">
        <w:rPr>
          <w:b/>
          <w:bCs/>
          <w:highlight w:val="green"/>
        </w:rPr>
        <w:t>Design for failure</w:t>
      </w:r>
    </w:p>
    <w:p w14:paraId="405B3D7C" w14:textId="77777777" w:rsidR="000A7B6D" w:rsidRPr="0097615C" w:rsidRDefault="000A7B6D">
      <w:pPr>
        <w:numPr>
          <w:ilvl w:val="1"/>
          <w:numId w:val="225"/>
        </w:numPr>
        <w:spacing w:after="0" w:line="259" w:lineRule="auto"/>
      </w:pPr>
      <w:r w:rsidRPr="0097615C">
        <w:t xml:space="preserve">Include </w:t>
      </w:r>
      <w:r w:rsidRPr="0097615C">
        <w:rPr>
          <w:b/>
          <w:bCs/>
        </w:rPr>
        <w:t>error info</w:t>
      </w:r>
      <w:r w:rsidRPr="0097615C">
        <w:t xml:space="preserve">, </w:t>
      </w:r>
      <w:r w:rsidRPr="0097615C">
        <w:rPr>
          <w:b/>
          <w:bCs/>
        </w:rPr>
        <w:t>partial results</w:t>
      </w:r>
      <w:r w:rsidRPr="0097615C">
        <w:t xml:space="preserve">, or </w:t>
      </w:r>
      <w:r w:rsidRPr="0097615C">
        <w:rPr>
          <w:b/>
          <w:bCs/>
        </w:rPr>
        <w:t>status codes</w:t>
      </w:r>
      <w:r w:rsidRPr="0097615C">
        <w:t xml:space="preserve"> when parts of the payload fail.</w:t>
      </w:r>
    </w:p>
    <w:p w14:paraId="0752962B" w14:textId="77777777" w:rsidR="000A7B6D" w:rsidRPr="006A660E" w:rsidRDefault="000A7B6D">
      <w:pPr>
        <w:numPr>
          <w:ilvl w:val="0"/>
          <w:numId w:val="225"/>
        </w:numPr>
        <w:spacing w:after="0" w:line="259" w:lineRule="auto"/>
        <w:rPr>
          <w:highlight w:val="green"/>
        </w:rPr>
      </w:pPr>
      <w:r w:rsidRPr="006A660E">
        <w:rPr>
          <w:b/>
          <w:bCs/>
          <w:highlight w:val="green"/>
        </w:rPr>
        <w:t>Separate metadata from data</w:t>
      </w:r>
    </w:p>
    <w:p w14:paraId="0657941D" w14:textId="77777777" w:rsidR="000A7B6D" w:rsidRPr="0097615C" w:rsidRDefault="000A7B6D">
      <w:pPr>
        <w:numPr>
          <w:ilvl w:val="1"/>
          <w:numId w:val="225"/>
        </w:numPr>
        <w:spacing w:after="0" w:line="259" w:lineRule="auto"/>
      </w:pPr>
      <w:r w:rsidRPr="0097615C">
        <w:t>Example: pagination, request ID, timestamps should not mix with main entity fields.</w:t>
      </w:r>
    </w:p>
    <w:p w14:paraId="68D9E19E" w14:textId="77777777" w:rsidR="000A7B6D" w:rsidRPr="0097615C" w:rsidRDefault="00000000" w:rsidP="002A2178">
      <w:pPr>
        <w:spacing w:after="0" w:line="259" w:lineRule="auto"/>
      </w:pPr>
      <w:r>
        <w:pict w14:anchorId="31A9E3CA">
          <v:rect id="_x0000_i1278" style="width:0;height:1.5pt" o:hralign="center" o:hrstd="t" o:hr="t" fillcolor="#a0a0a0" stroked="f"/>
        </w:pict>
      </w:r>
    </w:p>
    <w:p w14:paraId="09B15660" w14:textId="77777777" w:rsidR="000A7B6D" w:rsidRPr="006A660E" w:rsidRDefault="000A7B6D" w:rsidP="002A2178">
      <w:pPr>
        <w:spacing w:after="0" w:line="259" w:lineRule="auto"/>
        <w:rPr>
          <w:b/>
          <w:bCs/>
          <w:color w:val="EE0000"/>
        </w:rPr>
      </w:pPr>
      <w:r w:rsidRPr="006A660E">
        <w:rPr>
          <w:b/>
          <w:bCs/>
          <w:color w:val="EE0000"/>
        </w:rPr>
        <w:t>2️</w:t>
      </w:r>
      <w:r w:rsidRPr="006A660E">
        <w:rPr>
          <w:rFonts w:ascii="Segoe UI Symbol" w:hAnsi="Segoe UI Symbol" w:cs="Segoe UI Symbol"/>
          <w:b/>
          <w:bCs/>
          <w:color w:val="EE0000"/>
        </w:rPr>
        <w:t>⃣</w:t>
      </w:r>
      <w:r w:rsidRPr="006A660E">
        <w:rPr>
          <w:b/>
          <w:bCs/>
          <w:color w:val="EE0000"/>
        </w:rPr>
        <w:t xml:space="preserve"> Recommended Payload Structures</w:t>
      </w:r>
    </w:p>
    <w:p w14:paraId="734B4A88" w14:textId="77777777" w:rsidR="000A7B6D" w:rsidRPr="0097615C" w:rsidRDefault="000A7B6D" w:rsidP="002A2178">
      <w:pPr>
        <w:spacing w:after="0" w:line="259" w:lineRule="auto"/>
        <w:rPr>
          <w:b/>
          <w:bCs/>
        </w:rPr>
      </w:pPr>
      <w:r w:rsidRPr="0097615C">
        <w:rPr>
          <w:b/>
          <w:bCs/>
        </w:rPr>
        <w:t>a) Single resource response</w:t>
      </w:r>
    </w:p>
    <w:p w14:paraId="2A77434F" w14:textId="77777777" w:rsidR="000A7B6D" w:rsidRPr="0097615C" w:rsidRDefault="000A7B6D" w:rsidP="002A2178">
      <w:pPr>
        <w:spacing w:after="0" w:line="259" w:lineRule="auto"/>
      </w:pPr>
      <w:r w:rsidRPr="0097615C">
        <w:t>{</w:t>
      </w:r>
    </w:p>
    <w:p w14:paraId="3C5E09F0" w14:textId="77777777" w:rsidR="000A7B6D" w:rsidRPr="0097615C" w:rsidRDefault="000A7B6D" w:rsidP="002A2178">
      <w:pPr>
        <w:spacing w:after="0" w:line="259" w:lineRule="auto"/>
      </w:pPr>
      <w:r w:rsidRPr="0097615C">
        <w:t xml:space="preserve">  "id": 123,</w:t>
      </w:r>
    </w:p>
    <w:p w14:paraId="7EB006AA" w14:textId="77777777" w:rsidR="000A7B6D" w:rsidRPr="0097615C" w:rsidRDefault="000A7B6D" w:rsidP="002A2178">
      <w:pPr>
        <w:spacing w:after="0" w:line="259" w:lineRule="auto"/>
      </w:pPr>
      <w:r w:rsidRPr="0097615C">
        <w:t xml:space="preserve">  "name": "Abhimanyu Kumar",</w:t>
      </w:r>
    </w:p>
    <w:p w14:paraId="41FC96BA" w14:textId="77777777" w:rsidR="000A7B6D" w:rsidRPr="0097615C" w:rsidRDefault="000A7B6D" w:rsidP="002A2178">
      <w:pPr>
        <w:spacing w:after="0" w:line="259" w:lineRule="auto"/>
      </w:pPr>
      <w:r w:rsidRPr="0097615C">
        <w:t xml:space="preserve">  "email": "abhi@example.com"</w:t>
      </w:r>
    </w:p>
    <w:p w14:paraId="122F37DD" w14:textId="77777777" w:rsidR="000A7B6D" w:rsidRPr="0097615C" w:rsidRDefault="000A7B6D" w:rsidP="002A2178">
      <w:pPr>
        <w:spacing w:after="0" w:line="259" w:lineRule="auto"/>
      </w:pPr>
      <w:r w:rsidRPr="0097615C">
        <w:t>}</w:t>
      </w:r>
    </w:p>
    <w:p w14:paraId="387EC80B" w14:textId="77777777" w:rsidR="000A7B6D" w:rsidRPr="0097615C" w:rsidRDefault="000A7B6D" w:rsidP="002A2178">
      <w:pPr>
        <w:spacing w:after="0" w:line="259" w:lineRule="auto"/>
        <w:rPr>
          <w:b/>
          <w:bCs/>
        </w:rPr>
      </w:pPr>
      <w:r w:rsidRPr="0097615C">
        <w:rPr>
          <w:b/>
          <w:bCs/>
        </w:rPr>
        <w:t>b) Collection with metadata</w:t>
      </w:r>
    </w:p>
    <w:p w14:paraId="72CD0EA8" w14:textId="77777777" w:rsidR="000A7B6D" w:rsidRPr="0097615C" w:rsidRDefault="000A7B6D" w:rsidP="002A2178">
      <w:pPr>
        <w:spacing w:after="0" w:line="259" w:lineRule="auto"/>
      </w:pPr>
      <w:r w:rsidRPr="0097615C">
        <w:t>{</w:t>
      </w:r>
    </w:p>
    <w:p w14:paraId="3FB839DE" w14:textId="77777777" w:rsidR="000A7B6D" w:rsidRPr="0097615C" w:rsidRDefault="000A7B6D" w:rsidP="002A2178">
      <w:pPr>
        <w:spacing w:after="0" w:line="259" w:lineRule="auto"/>
      </w:pPr>
      <w:r w:rsidRPr="0097615C">
        <w:t xml:space="preserve">  "data": [</w:t>
      </w:r>
    </w:p>
    <w:p w14:paraId="1990D6C9" w14:textId="77777777" w:rsidR="000A7B6D" w:rsidRPr="0097615C" w:rsidRDefault="000A7B6D" w:rsidP="002A2178">
      <w:pPr>
        <w:spacing w:after="0" w:line="259" w:lineRule="auto"/>
      </w:pPr>
      <w:r w:rsidRPr="0097615C">
        <w:t xml:space="preserve">    {"id": 1, "name": "A"},</w:t>
      </w:r>
    </w:p>
    <w:p w14:paraId="648CAE64" w14:textId="77777777" w:rsidR="000A7B6D" w:rsidRPr="0097615C" w:rsidRDefault="000A7B6D" w:rsidP="002A2178">
      <w:pPr>
        <w:spacing w:after="0" w:line="259" w:lineRule="auto"/>
      </w:pPr>
      <w:r w:rsidRPr="0097615C">
        <w:t xml:space="preserve">    {"id": 2, "name": "B"}</w:t>
      </w:r>
    </w:p>
    <w:p w14:paraId="040B1636" w14:textId="77777777" w:rsidR="000A7B6D" w:rsidRPr="0097615C" w:rsidRDefault="000A7B6D" w:rsidP="002A2178">
      <w:pPr>
        <w:spacing w:after="0" w:line="259" w:lineRule="auto"/>
      </w:pPr>
      <w:r w:rsidRPr="0097615C">
        <w:t xml:space="preserve">  ],</w:t>
      </w:r>
    </w:p>
    <w:p w14:paraId="385FCDF7" w14:textId="77777777" w:rsidR="000A7B6D" w:rsidRPr="0097615C" w:rsidRDefault="000A7B6D" w:rsidP="002A2178">
      <w:pPr>
        <w:spacing w:after="0" w:line="259" w:lineRule="auto"/>
      </w:pPr>
      <w:r w:rsidRPr="0097615C">
        <w:t xml:space="preserve">  "meta": {</w:t>
      </w:r>
    </w:p>
    <w:p w14:paraId="4E6D46FC" w14:textId="77777777" w:rsidR="000A7B6D" w:rsidRPr="0097615C" w:rsidRDefault="000A7B6D" w:rsidP="002A2178">
      <w:pPr>
        <w:spacing w:after="0" w:line="259" w:lineRule="auto"/>
      </w:pPr>
      <w:r w:rsidRPr="0097615C">
        <w:t xml:space="preserve">    "total": 100,</w:t>
      </w:r>
    </w:p>
    <w:p w14:paraId="51490B9C" w14:textId="77777777" w:rsidR="000A7B6D" w:rsidRPr="0097615C" w:rsidRDefault="000A7B6D" w:rsidP="002A2178">
      <w:pPr>
        <w:spacing w:after="0" w:line="259" w:lineRule="auto"/>
      </w:pPr>
      <w:r w:rsidRPr="0097615C">
        <w:t xml:space="preserve">    "page": 1,</w:t>
      </w:r>
    </w:p>
    <w:p w14:paraId="7A4F463F" w14:textId="77777777" w:rsidR="000A7B6D" w:rsidRPr="0097615C" w:rsidRDefault="000A7B6D" w:rsidP="002A2178">
      <w:pPr>
        <w:spacing w:after="0" w:line="259" w:lineRule="auto"/>
      </w:pPr>
      <w:r w:rsidRPr="0097615C">
        <w:t xml:space="preserve">    "size": 10</w:t>
      </w:r>
    </w:p>
    <w:p w14:paraId="4E46D247" w14:textId="77777777" w:rsidR="000A7B6D" w:rsidRPr="0097615C" w:rsidRDefault="000A7B6D" w:rsidP="002A2178">
      <w:pPr>
        <w:spacing w:after="0" w:line="259" w:lineRule="auto"/>
      </w:pPr>
      <w:r w:rsidRPr="0097615C">
        <w:t xml:space="preserve">  }</w:t>
      </w:r>
    </w:p>
    <w:p w14:paraId="0DFDBD25" w14:textId="77777777" w:rsidR="000A7B6D" w:rsidRPr="0097615C" w:rsidRDefault="000A7B6D" w:rsidP="002A2178">
      <w:pPr>
        <w:spacing w:after="0" w:line="259" w:lineRule="auto"/>
      </w:pPr>
      <w:r w:rsidRPr="0097615C">
        <w:t>}</w:t>
      </w:r>
    </w:p>
    <w:p w14:paraId="5A4DF5A1" w14:textId="77777777" w:rsidR="000A7B6D" w:rsidRPr="0097615C" w:rsidRDefault="000A7B6D" w:rsidP="002A2178">
      <w:pPr>
        <w:spacing w:after="0" w:line="259" w:lineRule="auto"/>
        <w:rPr>
          <w:b/>
          <w:bCs/>
        </w:rPr>
      </w:pPr>
      <w:r w:rsidRPr="0097615C">
        <w:rPr>
          <w:b/>
          <w:bCs/>
        </w:rPr>
        <w:t>c) Aggregated / BFF response</w:t>
      </w:r>
    </w:p>
    <w:p w14:paraId="7BD4FC5F" w14:textId="77777777" w:rsidR="000A7B6D" w:rsidRPr="0097615C" w:rsidRDefault="000A7B6D" w:rsidP="002A2178">
      <w:pPr>
        <w:spacing w:after="0" w:line="259" w:lineRule="auto"/>
      </w:pPr>
      <w:r w:rsidRPr="0097615C">
        <w:t>{</w:t>
      </w:r>
    </w:p>
    <w:p w14:paraId="34E2D561" w14:textId="77777777" w:rsidR="000A7B6D" w:rsidRPr="0097615C" w:rsidRDefault="000A7B6D" w:rsidP="002A2178">
      <w:pPr>
        <w:spacing w:after="0" w:line="259" w:lineRule="auto"/>
      </w:pPr>
      <w:r w:rsidRPr="0097615C">
        <w:t xml:space="preserve">  "user": {"id": 123, "name": "Abhi"},</w:t>
      </w:r>
    </w:p>
    <w:p w14:paraId="7D20B04B" w14:textId="77777777" w:rsidR="000A7B6D" w:rsidRPr="0097615C" w:rsidRDefault="000A7B6D" w:rsidP="002A2178">
      <w:pPr>
        <w:spacing w:after="0" w:line="259" w:lineRule="auto"/>
      </w:pPr>
      <w:r w:rsidRPr="0097615C">
        <w:t xml:space="preserve">  "orders": [</w:t>
      </w:r>
    </w:p>
    <w:p w14:paraId="6A182714" w14:textId="77777777" w:rsidR="000A7B6D" w:rsidRPr="0097615C" w:rsidRDefault="000A7B6D" w:rsidP="002A2178">
      <w:pPr>
        <w:spacing w:after="0" w:line="259" w:lineRule="auto"/>
      </w:pPr>
      <w:r w:rsidRPr="0097615C">
        <w:t xml:space="preserve">    {"id": 1, "status": "DELIVERED"},</w:t>
      </w:r>
    </w:p>
    <w:p w14:paraId="3BA01198" w14:textId="77777777" w:rsidR="000A7B6D" w:rsidRPr="0097615C" w:rsidRDefault="000A7B6D" w:rsidP="002A2178">
      <w:pPr>
        <w:spacing w:after="0" w:line="259" w:lineRule="auto"/>
      </w:pPr>
      <w:r w:rsidRPr="0097615C">
        <w:t xml:space="preserve">    {"id": 2, "status": "PENDING"}</w:t>
      </w:r>
    </w:p>
    <w:p w14:paraId="06CFBA35" w14:textId="77777777" w:rsidR="000A7B6D" w:rsidRPr="0097615C" w:rsidRDefault="000A7B6D" w:rsidP="002A2178">
      <w:pPr>
        <w:spacing w:after="0" w:line="259" w:lineRule="auto"/>
      </w:pPr>
      <w:r w:rsidRPr="0097615C">
        <w:lastRenderedPageBreak/>
        <w:t xml:space="preserve">  ],</w:t>
      </w:r>
    </w:p>
    <w:p w14:paraId="6A272964" w14:textId="77777777" w:rsidR="000A7B6D" w:rsidRPr="0097615C" w:rsidRDefault="000A7B6D" w:rsidP="002A2178">
      <w:pPr>
        <w:spacing w:after="0" w:line="259" w:lineRule="auto"/>
      </w:pPr>
      <w:r w:rsidRPr="0097615C">
        <w:t xml:space="preserve">  "payments": null,</w:t>
      </w:r>
    </w:p>
    <w:p w14:paraId="7B6BCC9F" w14:textId="77777777" w:rsidR="000A7B6D" w:rsidRPr="0097615C" w:rsidRDefault="000A7B6D" w:rsidP="002A2178">
      <w:pPr>
        <w:spacing w:after="0" w:line="259" w:lineRule="auto"/>
      </w:pPr>
      <w:r w:rsidRPr="0097615C">
        <w:t xml:space="preserve">  "errors": [</w:t>
      </w:r>
    </w:p>
    <w:p w14:paraId="7195F428" w14:textId="77777777" w:rsidR="000A7B6D" w:rsidRPr="0097615C" w:rsidRDefault="000A7B6D" w:rsidP="002A2178">
      <w:pPr>
        <w:spacing w:after="0" w:line="259" w:lineRule="auto"/>
      </w:pPr>
      <w:r w:rsidRPr="0097615C">
        <w:t xml:space="preserve">    {"service": "PaymentService", "message": "timeout"}</w:t>
      </w:r>
    </w:p>
    <w:p w14:paraId="20C4A13D" w14:textId="77777777" w:rsidR="000A7B6D" w:rsidRPr="0097615C" w:rsidRDefault="000A7B6D" w:rsidP="002A2178">
      <w:pPr>
        <w:spacing w:after="0" w:line="259" w:lineRule="auto"/>
      </w:pPr>
      <w:r w:rsidRPr="0097615C">
        <w:t xml:space="preserve">  ]</w:t>
      </w:r>
    </w:p>
    <w:p w14:paraId="326A5AA2" w14:textId="77777777" w:rsidR="000A7B6D" w:rsidRPr="0097615C" w:rsidRDefault="000A7B6D" w:rsidP="002A2178">
      <w:pPr>
        <w:spacing w:after="0" w:line="259" w:lineRule="auto"/>
      </w:pPr>
      <w:r w:rsidRPr="0097615C">
        <w:t>}</w:t>
      </w:r>
    </w:p>
    <w:p w14:paraId="3523B88B" w14:textId="77777777" w:rsidR="000A7B6D" w:rsidRPr="0097615C" w:rsidRDefault="000A7B6D" w:rsidP="002A2178">
      <w:pPr>
        <w:spacing w:after="0" w:line="259" w:lineRule="auto"/>
        <w:rPr>
          <w:b/>
          <w:bCs/>
        </w:rPr>
      </w:pPr>
      <w:r w:rsidRPr="0097615C">
        <w:rPr>
          <w:b/>
          <w:bCs/>
        </w:rPr>
        <w:t>d) Error response</w:t>
      </w:r>
    </w:p>
    <w:p w14:paraId="366B6F1C" w14:textId="77777777" w:rsidR="000A7B6D" w:rsidRPr="0097615C" w:rsidRDefault="000A7B6D" w:rsidP="002A2178">
      <w:pPr>
        <w:spacing w:after="0" w:line="259" w:lineRule="auto"/>
      </w:pPr>
      <w:r w:rsidRPr="0097615C">
        <w:t>{</w:t>
      </w:r>
    </w:p>
    <w:p w14:paraId="52924B01" w14:textId="77777777" w:rsidR="000A7B6D" w:rsidRPr="0097615C" w:rsidRDefault="000A7B6D" w:rsidP="002A2178">
      <w:pPr>
        <w:spacing w:after="0" w:line="259" w:lineRule="auto"/>
      </w:pPr>
      <w:r w:rsidRPr="0097615C">
        <w:t xml:space="preserve">  "error": {</w:t>
      </w:r>
    </w:p>
    <w:p w14:paraId="51544A4A" w14:textId="77777777" w:rsidR="000A7B6D" w:rsidRPr="0097615C" w:rsidRDefault="000A7B6D" w:rsidP="002A2178">
      <w:pPr>
        <w:spacing w:after="0" w:line="259" w:lineRule="auto"/>
      </w:pPr>
      <w:r w:rsidRPr="0097615C">
        <w:t xml:space="preserve">    "code": "USER_NOT_FOUND",</w:t>
      </w:r>
    </w:p>
    <w:p w14:paraId="29B2EC6D" w14:textId="77777777" w:rsidR="000A7B6D" w:rsidRPr="0097615C" w:rsidRDefault="000A7B6D" w:rsidP="002A2178">
      <w:pPr>
        <w:spacing w:after="0" w:line="259" w:lineRule="auto"/>
      </w:pPr>
      <w:r w:rsidRPr="0097615C">
        <w:t xml:space="preserve">    "message": "User 123 does not exist",</w:t>
      </w:r>
    </w:p>
    <w:p w14:paraId="5024C885" w14:textId="77777777" w:rsidR="000A7B6D" w:rsidRPr="0097615C" w:rsidRDefault="000A7B6D" w:rsidP="002A2178">
      <w:pPr>
        <w:spacing w:after="0" w:line="259" w:lineRule="auto"/>
      </w:pPr>
      <w:r w:rsidRPr="0097615C">
        <w:t xml:space="preserve">    "timestamp": "2025-12-25T19:00:00Z",</w:t>
      </w:r>
    </w:p>
    <w:p w14:paraId="2E2D75A0" w14:textId="77777777" w:rsidR="000A7B6D" w:rsidRPr="0097615C" w:rsidRDefault="000A7B6D" w:rsidP="002A2178">
      <w:pPr>
        <w:spacing w:after="0" w:line="259" w:lineRule="auto"/>
      </w:pPr>
      <w:r w:rsidRPr="0097615C">
        <w:t xml:space="preserve">    "requestId": "abcd-1234"</w:t>
      </w:r>
    </w:p>
    <w:p w14:paraId="210656C4" w14:textId="77777777" w:rsidR="000A7B6D" w:rsidRPr="0097615C" w:rsidRDefault="000A7B6D" w:rsidP="002A2178">
      <w:pPr>
        <w:spacing w:after="0" w:line="259" w:lineRule="auto"/>
      </w:pPr>
      <w:r w:rsidRPr="0097615C">
        <w:t xml:space="preserve">  }</w:t>
      </w:r>
    </w:p>
    <w:p w14:paraId="0B3B564D" w14:textId="77777777" w:rsidR="000A7B6D" w:rsidRPr="0097615C" w:rsidRDefault="000A7B6D" w:rsidP="002A2178">
      <w:pPr>
        <w:spacing w:after="0" w:line="259" w:lineRule="auto"/>
      </w:pPr>
      <w:r w:rsidRPr="0097615C">
        <w:t>}</w:t>
      </w:r>
    </w:p>
    <w:p w14:paraId="7E6A8B2E" w14:textId="77777777" w:rsidR="000A7B6D" w:rsidRPr="0097615C" w:rsidRDefault="00000000" w:rsidP="002A2178">
      <w:pPr>
        <w:spacing w:after="0" w:line="259" w:lineRule="auto"/>
      </w:pPr>
      <w:r>
        <w:pict w14:anchorId="5D94794C">
          <v:rect id="_x0000_i1279" style="width:0;height:1.5pt" o:hralign="center" o:hrstd="t" o:hr="t" fillcolor="#a0a0a0" stroked="f"/>
        </w:pict>
      </w:r>
    </w:p>
    <w:p w14:paraId="586A614A" w14:textId="77777777" w:rsidR="000A7B6D" w:rsidRPr="0097615C" w:rsidRDefault="000A7B6D" w:rsidP="002A2178">
      <w:pPr>
        <w:spacing w:after="0" w:line="259" w:lineRule="auto"/>
        <w:rPr>
          <w:b/>
          <w:bCs/>
        </w:rPr>
      </w:pPr>
      <w:r w:rsidRPr="006A660E">
        <w:rPr>
          <w:b/>
          <w:bCs/>
          <w:highlight w:val="green"/>
        </w:rPr>
        <w:t>3️</w:t>
      </w:r>
      <w:r w:rsidRPr="006A660E">
        <w:rPr>
          <w:rFonts w:ascii="Segoe UI Symbol" w:hAnsi="Segoe UI Symbol" w:cs="Segoe UI Symbol"/>
          <w:b/>
          <w:bCs/>
          <w:highlight w:val="green"/>
        </w:rPr>
        <w:t>⃣</w:t>
      </w:r>
      <w:r w:rsidRPr="006A660E">
        <w:rPr>
          <w:b/>
          <w:bCs/>
          <w:highlight w:val="green"/>
        </w:rPr>
        <w:t xml:space="preserve"> Best Practices</w:t>
      </w:r>
    </w:p>
    <w:p w14:paraId="04233E36" w14:textId="77777777" w:rsidR="000A7B6D" w:rsidRPr="0097615C" w:rsidRDefault="000A7B6D" w:rsidP="002A2178">
      <w:pPr>
        <w:spacing w:after="0" w:line="259" w:lineRule="auto"/>
        <w:rPr>
          <w:b/>
          <w:bCs/>
        </w:rPr>
      </w:pPr>
      <w:r w:rsidRPr="0097615C">
        <w:rPr>
          <w:b/>
          <w:bCs/>
        </w:rPr>
        <w:t>a</w:t>
      </w:r>
      <w:r w:rsidRPr="006A660E">
        <w:rPr>
          <w:b/>
          <w:bCs/>
          <w:highlight w:val="green"/>
        </w:rPr>
        <w:t>) Keep payloads small</w:t>
      </w:r>
    </w:p>
    <w:p w14:paraId="5716476D" w14:textId="77777777" w:rsidR="000A7B6D" w:rsidRPr="0097615C" w:rsidRDefault="000A7B6D">
      <w:pPr>
        <w:numPr>
          <w:ilvl w:val="0"/>
          <w:numId w:val="226"/>
        </w:numPr>
        <w:spacing w:after="0" w:line="259" w:lineRule="auto"/>
      </w:pPr>
      <w:r w:rsidRPr="0097615C">
        <w:t>Compress if needed (gzip, brotli).</w:t>
      </w:r>
    </w:p>
    <w:p w14:paraId="0CBF0814" w14:textId="77777777" w:rsidR="000A7B6D" w:rsidRPr="0097615C" w:rsidRDefault="000A7B6D">
      <w:pPr>
        <w:numPr>
          <w:ilvl w:val="0"/>
          <w:numId w:val="226"/>
        </w:numPr>
        <w:spacing w:after="0" w:line="259" w:lineRule="auto"/>
      </w:pPr>
      <w:r w:rsidRPr="0097615C">
        <w:t>Avoid deeply nested objects; flatten when possible.</w:t>
      </w:r>
    </w:p>
    <w:p w14:paraId="17A594D3" w14:textId="77777777" w:rsidR="000A7B6D" w:rsidRPr="0097615C" w:rsidRDefault="000A7B6D">
      <w:pPr>
        <w:numPr>
          <w:ilvl w:val="0"/>
          <w:numId w:val="226"/>
        </w:numPr>
        <w:spacing w:after="0" w:line="259" w:lineRule="auto"/>
      </w:pPr>
      <w:r w:rsidRPr="0097615C">
        <w:t xml:space="preserve">Use </w:t>
      </w:r>
      <w:r w:rsidRPr="0097615C">
        <w:rPr>
          <w:b/>
          <w:bCs/>
        </w:rPr>
        <w:t>IDs for references</w:t>
      </w:r>
      <w:r w:rsidRPr="0097615C">
        <w:t xml:space="preserve"> instead of embedding full objects.</w:t>
      </w:r>
    </w:p>
    <w:p w14:paraId="464B26E9" w14:textId="77777777" w:rsidR="000A7B6D" w:rsidRPr="0097615C" w:rsidRDefault="000A7B6D" w:rsidP="002A2178">
      <w:pPr>
        <w:spacing w:after="0" w:line="259" w:lineRule="auto"/>
        <w:rPr>
          <w:b/>
          <w:bCs/>
        </w:rPr>
      </w:pPr>
      <w:r w:rsidRPr="006A660E">
        <w:rPr>
          <w:b/>
          <w:bCs/>
          <w:highlight w:val="green"/>
        </w:rPr>
        <w:t>b) Use optional fields carefully</w:t>
      </w:r>
    </w:p>
    <w:p w14:paraId="4C20A4B1" w14:textId="77777777" w:rsidR="000A7B6D" w:rsidRPr="0097615C" w:rsidRDefault="000A7B6D">
      <w:pPr>
        <w:numPr>
          <w:ilvl w:val="0"/>
          <w:numId w:val="227"/>
        </w:numPr>
        <w:spacing w:after="0" w:line="259" w:lineRule="auto"/>
      </w:pPr>
      <w:r w:rsidRPr="0097615C">
        <w:t xml:space="preserve">Optional fields should be </w:t>
      </w:r>
      <w:r w:rsidRPr="0097615C">
        <w:rPr>
          <w:b/>
          <w:bCs/>
        </w:rPr>
        <w:t>nullable or omitted</w:t>
      </w:r>
      <w:r w:rsidRPr="0097615C">
        <w:t>, not empty strings.</w:t>
      </w:r>
    </w:p>
    <w:p w14:paraId="1B5AF14C" w14:textId="77777777" w:rsidR="000A7B6D" w:rsidRPr="0097615C" w:rsidRDefault="000A7B6D">
      <w:pPr>
        <w:numPr>
          <w:ilvl w:val="0"/>
          <w:numId w:val="227"/>
        </w:numPr>
        <w:spacing w:after="0" w:line="259" w:lineRule="auto"/>
      </w:pPr>
      <w:r w:rsidRPr="0097615C">
        <w:t>Document optional fields clearly.</w:t>
      </w:r>
    </w:p>
    <w:p w14:paraId="0AE79FAB" w14:textId="77777777" w:rsidR="000A7B6D" w:rsidRPr="0097615C" w:rsidRDefault="000A7B6D" w:rsidP="002A2178">
      <w:pPr>
        <w:spacing w:after="0" w:line="259" w:lineRule="auto"/>
        <w:rPr>
          <w:b/>
          <w:bCs/>
        </w:rPr>
      </w:pPr>
      <w:r w:rsidRPr="006A660E">
        <w:rPr>
          <w:b/>
          <w:bCs/>
          <w:highlight w:val="green"/>
        </w:rPr>
        <w:t>c) Support partial responses</w:t>
      </w:r>
    </w:p>
    <w:p w14:paraId="72E5194B" w14:textId="77777777" w:rsidR="000A7B6D" w:rsidRPr="0097615C" w:rsidRDefault="000A7B6D">
      <w:pPr>
        <w:numPr>
          <w:ilvl w:val="0"/>
          <w:numId w:val="228"/>
        </w:numPr>
        <w:spacing w:after="0" w:line="259" w:lineRule="auto"/>
      </w:pPr>
      <w:r w:rsidRPr="0097615C">
        <w:t xml:space="preserve">For BFFs, allow </w:t>
      </w:r>
      <w:r w:rsidRPr="0097615C">
        <w:rPr>
          <w:b/>
          <w:bCs/>
        </w:rPr>
        <w:t>frontend-specific DTOs</w:t>
      </w:r>
      <w:r w:rsidRPr="0097615C">
        <w:t xml:space="preserve"> or projections to reduce payload size.</w:t>
      </w:r>
    </w:p>
    <w:p w14:paraId="5A083899" w14:textId="77777777" w:rsidR="000A7B6D" w:rsidRPr="0097615C" w:rsidRDefault="000A7B6D" w:rsidP="002A2178">
      <w:pPr>
        <w:spacing w:after="0" w:line="259" w:lineRule="auto"/>
        <w:rPr>
          <w:b/>
          <w:bCs/>
        </w:rPr>
      </w:pPr>
      <w:r w:rsidRPr="0097615C">
        <w:rPr>
          <w:b/>
          <w:bCs/>
        </w:rPr>
        <w:t>d) Use proper types</w:t>
      </w:r>
    </w:p>
    <w:p w14:paraId="08702438" w14:textId="77777777" w:rsidR="000A7B6D" w:rsidRPr="0097615C" w:rsidRDefault="000A7B6D">
      <w:pPr>
        <w:numPr>
          <w:ilvl w:val="0"/>
          <w:numId w:val="229"/>
        </w:numPr>
        <w:spacing w:after="0" w:line="259" w:lineRule="auto"/>
      </w:pPr>
      <w:r w:rsidRPr="0097615C">
        <w:t>Dates: ISO-8601 string (2025-12-25T19:00:00Z)</w:t>
      </w:r>
    </w:p>
    <w:p w14:paraId="512A3BA1" w14:textId="77777777" w:rsidR="000A7B6D" w:rsidRPr="0097615C" w:rsidRDefault="000A7B6D">
      <w:pPr>
        <w:numPr>
          <w:ilvl w:val="0"/>
          <w:numId w:val="229"/>
        </w:numPr>
        <w:spacing w:after="0" w:line="259" w:lineRule="auto"/>
      </w:pPr>
      <w:r w:rsidRPr="0097615C">
        <w:t>IDs: strings if possible, avoids JS int overflow ("1234567890123456789")</w:t>
      </w:r>
    </w:p>
    <w:p w14:paraId="5C3E6DAC" w14:textId="77777777" w:rsidR="000A7B6D" w:rsidRPr="0097615C" w:rsidRDefault="000A7B6D">
      <w:pPr>
        <w:numPr>
          <w:ilvl w:val="0"/>
          <w:numId w:val="229"/>
        </w:numPr>
        <w:spacing w:after="0" w:line="259" w:lineRule="auto"/>
      </w:pPr>
      <w:r w:rsidRPr="0097615C">
        <w:t>Enum: use strings ("DELIVERED") instead of numeric codes if human-readable.</w:t>
      </w:r>
    </w:p>
    <w:p w14:paraId="620245AF" w14:textId="77777777" w:rsidR="000A7B6D" w:rsidRPr="0097615C" w:rsidRDefault="000A7B6D" w:rsidP="002A2178">
      <w:pPr>
        <w:spacing w:after="0" w:line="259" w:lineRule="auto"/>
        <w:rPr>
          <w:b/>
          <w:bCs/>
        </w:rPr>
      </w:pPr>
      <w:r w:rsidRPr="006A660E">
        <w:rPr>
          <w:b/>
          <w:bCs/>
          <w:highlight w:val="green"/>
        </w:rPr>
        <w:t>e) Include request tracking</w:t>
      </w:r>
    </w:p>
    <w:p w14:paraId="0C38417D" w14:textId="77777777" w:rsidR="000A7B6D" w:rsidRPr="0097615C" w:rsidRDefault="000A7B6D">
      <w:pPr>
        <w:numPr>
          <w:ilvl w:val="0"/>
          <w:numId w:val="230"/>
        </w:numPr>
        <w:spacing w:after="0" w:line="259" w:lineRule="auto"/>
      </w:pPr>
      <w:r w:rsidRPr="0097615C">
        <w:t>requestId, correlationId for tracing in logs.</w:t>
      </w:r>
    </w:p>
    <w:p w14:paraId="65351600" w14:textId="77777777" w:rsidR="000A7B6D" w:rsidRPr="0097615C" w:rsidRDefault="000A7B6D">
      <w:pPr>
        <w:numPr>
          <w:ilvl w:val="0"/>
          <w:numId w:val="230"/>
        </w:numPr>
        <w:spacing w:after="0" w:line="259" w:lineRule="auto"/>
      </w:pPr>
      <w:r w:rsidRPr="0097615C">
        <w:t xml:space="preserve">Useful for </w:t>
      </w:r>
      <w:r w:rsidRPr="0097615C">
        <w:rPr>
          <w:b/>
          <w:bCs/>
        </w:rPr>
        <w:t>distributed tracing</w:t>
      </w:r>
      <w:r w:rsidRPr="0097615C">
        <w:t xml:space="preserve"> and debugging partial failures.</w:t>
      </w:r>
    </w:p>
    <w:p w14:paraId="4099E3AE" w14:textId="77777777" w:rsidR="000A7B6D" w:rsidRPr="0097615C" w:rsidRDefault="000A7B6D" w:rsidP="002A2178">
      <w:pPr>
        <w:spacing w:after="0" w:line="259" w:lineRule="auto"/>
        <w:rPr>
          <w:b/>
          <w:bCs/>
        </w:rPr>
      </w:pPr>
      <w:r w:rsidRPr="006A660E">
        <w:rPr>
          <w:b/>
          <w:bCs/>
          <w:highlight w:val="green"/>
        </w:rPr>
        <w:t>f) Pagination &amp; filtering</w:t>
      </w:r>
    </w:p>
    <w:p w14:paraId="6AC05057" w14:textId="77777777" w:rsidR="000A7B6D" w:rsidRPr="0097615C" w:rsidRDefault="000A7B6D">
      <w:pPr>
        <w:numPr>
          <w:ilvl w:val="0"/>
          <w:numId w:val="231"/>
        </w:numPr>
        <w:spacing w:after="0" w:line="259" w:lineRule="auto"/>
      </w:pPr>
      <w:r w:rsidRPr="0097615C">
        <w:t>For lists, always support:</w:t>
      </w:r>
    </w:p>
    <w:p w14:paraId="6ED71A68" w14:textId="77777777" w:rsidR="000A7B6D" w:rsidRPr="0097615C" w:rsidRDefault="000A7B6D">
      <w:pPr>
        <w:numPr>
          <w:ilvl w:val="1"/>
          <w:numId w:val="231"/>
        </w:numPr>
        <w:spacing w:after="0" w:line="259" w:lineRule="auto"/>
      </w:pPr>
      <w:r w:rsidRPr="0097615C">
        <w:t>limit, offset or page, size</w:t>
      </w:r>
    </w:p>
    <w:p w14:paraId="4D1CEAD6" w14:textId="77777777" w:rsidR="000A7B6D" w:rsidRPr="0097615C" w:rsidRDefault="000A7B6D">
      <w:pPr>
        <w:numPr>
          <w:ilvl w:val="1"/>
          <w:numId w:val="231"/>
        </w:numPr>
        <w:spacing w:after="0" w:line="259" w:lineRule="auto"/>
      </w:pPr>
      <w:r w:rsidRPr="0097615C">
        <w:t>total count (meta.total)</w:t>
      </w:r>
    </w:p>
    <w:p w14:paraId="6969F2AD" w14:textId="77777777" w:rsidR="000A7B6D" w:rsidRPr="0097615C" w:rsidRDefault="000A7B6D">
      <w:pPr>
        <w:numPr>
          <w:ilvl w:val="1"/>
          <w:numId w:val="231"/>
        </w:numPr>
        <w:spacing w:after="0" w:line="259" w:lineRule="auto"/>
      </w:pPr>
      <w:r w:rsidRPr="0097615C">
        <w:t>next/prev links (optional)</w:t>
      </w:r>
    </w:p>
    <w:p w14:paraId="208FB602" w14:textId="77777777" w:rsidR="000A7B6D" w:rsidRPr="0097615C" w:rsidRDefault="000A7B6D" w:rsidP="002A2178">
      <w:pPr>
        <w:spacing w:after="0" w:line="259" w:lineRule="auto"/>
        <w:rPr>
          <w:b/>
          <w:bCs/>
        </w:rPr>
      </w:pPr>
      <w:r w:rsidRPr="006A660E">
        <w:rPr>
          <w:b/>
          <w:bCs/>
          <w:highlight w:val="green"/>
        </w:rPr>
        <w:t>g) Avoid chatty responses</w:t>
      </w:r>
    </w:p>
    <w:p w14:paraId="4446386D" w14:textId="77777777" w:rsidR="000A7B6D" w:rsidRPr="0097615C" w:rsidRDefault="000A7B6D">
      <w:pPr>
        <w:numPr>
          <w:ilvl w:val="0"/>
          <w:numId w:val="232"/>
        </w:numPr>
        <w:spacing w:after="0" w:line="259" w:lineRule="auto"/>
      </w:pPr>
      <w:r w:rsidRPr="0097615C">
        <w:t xml:space="preserve">Include only </w:t>
      </w:r>
      <w:r w:rsidRPr="0097615C">
        <w:rPr>
          <w:b/>
          <w:bCs/>
        </w:rPr>
        <w:t>required aggregates</w:t>
      </w:r>
      <w:r w:rsidRPr="0097615C">
        <w:t xml:space="preserve"> in BFF responses.</w:t>
      </w:r>
    </w:p>
    <w:p w14:paraId="54EF954C" w14:textId="77777777" w:rsidR="000A7B6D" w:rsidRPr="0097615C" w:rsidRDefault="000A7B6D">
      <w:pPr>
        <w:numPr>
          <w:ilvl w:val="0"/>
          <w:numId w:val="232"/>
        </w:numPr>
        <w:spacing w:after="0" w:line="259" w:lineRule="auto"/>
      </w:pPr>
      <w:r w:rsidRPr="0097615C">
        <w:t>Lazy-load extra data if needed via secondary API.</w:t>
      </w:r>
    </w:p>
    <w:p w14:paraId="063F6D70" w14:textId="77777777" w:rsidR="000A7B6D" w:rsidRPr="0097615C" w:rsidRDefault="00000000" w:rsidP="002A2178">
      <w:pPr>
        <w:spacing w:after="0" w:line="259" w:lineRule="auto"/>
      </w:pPr>
      <w:r>
        <w:pict w14:anchorId="23FE4C4D">
          <v:rect id="_x0000_i1280" style="width:0;height:1.5pt" o:hralign="center" o:hrstd="t" o:hr="t" fillcolor="#a0a0a0" stroked="f"/>
        </w:pict>
      </w:r>
    </w:p>
    <w:p w14:paraId="4A561995" w14:textId="77777777" w:rsidR="000A7B6D" w:rsidRPr="0097615C" w:rsidRDefault="000A7B6D" w:rsidP="002A2178">
      <w:pPr>
        <w:spacing w:after="0" w:line="259" w:lineRule="auto"/>
        <w:rPr>
          <w:b/>
          <w:bCs/>
        </w:rPr>
      </w:pPr>
      <w:r w:rsidRPr="006A660E">
        <w:rPr>
          <w:b/>
          <w:bCs/>
          <w:highlight w:val="green"/>
        </w:rPr>
        <w:t>4️</w:t>
      </w:r>
      <w:r w:rsidRPr="006A660E">
        <w:rPr>
          <w:rFonts w:ascii="Segoe UI Symbol" w:hAnsi="Segoe UI Symbol" w:cs="Segoe UI Symbol"/>
          <w:b/>
          <w:bCs/>
          <w:highlight w:val="green"/>
        </w:rPr>
        <w:t>⃣</w:t>
      </w:r>
      <w:r w:rsidRPr="006A660E">
        <w:rPr>
          <w:b/>
          <w:bCs/>
          <w:highlight w:val="green"/>
        </w:rPr>
        <w:t xml:space="preserve"> Performance Considerations</w:t>
      </w:r>
    </w:p>
    <w:p w14:paraId="6420564C" w14:textId="77777777" w:rsidR="000A7B6D" w:rsidRPr="0097615C" w:rsidRDefault="000A7B6D">
      <w:pPr>
        <w:numPr>
          <w:ilvl w:val="0"/>
          <w:numId w:val="233"/>
        </w:numPr>
        <w:spacing w:after="0" w:line="259" w:lineRule="auto"/>
      </w:pPr>
      <w:r w:rsidRPr="0097615C">
        <w:rPr>
          <w:b/>
          <w:bCs/>
        </w:rPr>
        <w:t>Avoid large binary data</w:t>
      </w:r>
      <w:r w:rsidRPr="0097615C">
        <w:t xml:space="preserve"> in JSON → use </w:t>
      </w:r>
      <w:r w:rsidRPr="0097615C">
        <w:rPr>
          <w:b/>
          <w:bCs/>
        </w:rPr>
        <w:t>URLs / pre-signed links</w:t>
      </w:r>
      <w:r w:rsidRPr="0097615C">
        <w:t>.</w:t>
      </w:r>
    </w:p>
    <w:p w14:paraId="479B9466" w14:textId="77777777" w:rsidR="000A7B6D" w:rsidRPr="0097615C" w:rsidRDefault="000A7B6D">
      <w:pPr>
        <w:numPr>
          <w:ilvl w:val="0"/>
          <w:numId w:val="233"/>
        </w:numPr>
        <w:spacing w:after="0" w:line="259" w:lineRule="auto"/>
      </w:pPr>
      <w:r w:rsidRPr="0097615C">
        <w:rPr>
          <w:b/>
          <w:bCs/>
        </w:rPr>
        <w:lastRenderedPageBreak/>
        <w:t>Cacheable fields</w:t>
      </w:r>
      <w:r w:rsidRPr="0097615C">
        <w:t xml:space="preserve"> → allow ETags or version numbers.</w:t>
      </w:r>
    </w:p>
    <w:p w14:paraId="3698F162" w14:textId="77777777" w:rsidR="000A7B6D" w:rsidRPr="0097615C" w:rsidRDefault="000A7B6D">
      <w:pPr>
        <w:numPr>
          <w:ilvl w:val="0"/>
          <w:numId w:val="233"/>
        </w:numPr>
        <w:spacing w:after="0" w:line="259" w:lineRule="auto"/>
      </w:pPr>
      <w:r w:rsidRPr="0097615C">
        <w:rPr>
          <w:b/>
          <w:bCs/>
        </w:rPr>
        <w:t>Compression</w:t>
      </w:r>
      <w:r w:rsidRPr="0097615C">
        <w:t xml:space="preserve"> → always gzip REST payloads if &gt;1KB.</w:t>
      </w:r>
    </w:p>
    <w:p w14:paraId="24711EC2" w14:textId="77777777" w:rsidR="000A7B6D" w:rsidRPr="0097615C" w:rsidRDefault="000A7B6D">
      <w:pPr>
        <w:numPr>
          <w:ilvl w:val="0"/>
          <w:numId w:val="233"/>
        </w:numPr>
        <w:spacing w:after="0" w:line="259" w:lineRule="auto"/>
      </w:pPr>
      <w:r w:rsidRPr="0097615C">
        <w:rPr>
          <w:b/>
          <w:bCs/>
        </w:rPr>
        <w:t>GraphQL</w:t>
      </w:r>
      <w:r w:rsidRPr="0097615C">
        <w:t xml:space="preserve"> → if frontend requires variable fields, GraphQL can avoid over-fetching.</w:t>
      </w:r>
    </w:p>
    <w:p w14:paraId="22B5D05F" w14:textId="77777777" w:rsidR="000A7B6D" w:rsidRPr="0097615C" w:rsidRDefault="00000000" w:rsidP="002A2178">
      <w:pPr>
        <w:spacing w:after="0" w:line="259" w:lineRule="auto"/>
      </w:pPr>
      <w:r>
        <w:pict w14:anchorId="6DC1EAD4">
          <v:rect id="_x0000_i1281" style="width:0;height:1.5pt" o:hralign="center" o:hrstd="t" o:hr="t" fillcolor="#a0a0a0" stroked="f"/>
        </w:pict>
      </w:r>
    </w:p>
    <w:p w14:paraId="34078276" w14:textId="77777777" w:rsidR="000A7B6D" w:rsidRPr="0097615C" w:rsidRDefault="000A7B6D" w:rsidP="002A2178">
      <w:pPr>
        <w:spacing w:after="0" w:line="259" w:lineRule="auto"/>
        <w:rPr>
          <w:b/>
          <w:bCs/>
        </w:rPr>
      </w:pPr>
      <w:r w:rsidRPr="0097615C">
        <w:rPr>
          <w:b/>
          <w:bCs/>
        </w:rPr>
        <w:t>5️</w:t>
      </w:r>
      <w:r w:rsidRPr="0097615C">
        <w:rPr>
          <w:rFonts w:ascii="Segoe UI Symbol" w:hAnsi="Segoe UI Symbol" w:cs="Segoe UI Symbol"/>
          <w:b/>
          <w:bCs/>
        </w:rPr>
        <w:t>⃣</w:t>
      </w:r>
      <w:r w:rsidRPr="0097615C">
        <w:rPr>
          <w:b/>
          <w:bCs/>
        </w:rPr>
        <w:t xml:space="preserve"> Security Considerations</w:t>
      </w:r>
    </w:p>
    <w:p w14:paraId="1F24BA51" w14:textId="77777777" w:rsidR="000A7B6D" w:rsidRPr="0097615C" w:rsidRDefault="000A7B6D">
      <w:pPr>
        <w:numPr>
          <w:ilvl w:val="0"/>
          <w:numId w:val="234"/>
        </w:numPr>
        <w:spacing w:after="0" w:line="259" w:lineRule="auto"/>
      </w:pPr>
      <w:r w:rsidRPr="0097615C">
        <w:t xml:space="preserve">Do </w:t>
      </w:r>
      <w:r w:rsidRPr="0097615C">
        <w:rPr>
          <w:b/>
          <w:bCs/>
        </w:rPr>
        <w:t>not expose internal IDs / DB keys</w:t>
      </w:r>
      <w:r w:rsidRPr="0097615C">
        <w:t xml:space="preserve"> if unnecessary.</w:t>
      </w:r>
    </w:p>
    <w:p w14:paraId="5F0C79E9" w14:textId="77777777" w:rsidR="000A7B6D" w:rsidRPr="0097615C" w:rsidRDefault="000A7B6D">
      <w:pPr>
        <w:numPr>
          <w:ilvl w:val="0"/>
          <w:numId w:val="234"/>
        </w:numPr>
        <w:spacing w:after="0" w:line="259" w:lineRule="auto"/>
      </w:pPr>
      <w:r w:rsidRPr="0097615C">
        <w:t>Mask sensitive fields (PII, tokens).</w:t>
      </w:r>
    </w:p>
    <w:p w14:paraId="7CADBA3B" w14:textId="77777777" w:rsidR="000A7B6D" w:rsidRPr="0097615C" w:rsidRDefault="000A7B6D">
      <w:pPr>
        <w:numPr>
          <w:ilvl w:val="0"/>
          <w:numId w:val="234"/>
        </w:numPr>
        <w:spacing w:after="0" w:line="259" w:lineRule="auto"/>
      </w:pPr>
      <w:r w:rsidRPr="0097615C">
        <w:t xml:space="preserve">Validate payload size to prevent </w:t>
      </w:r>
      <w:r w:rsidRPr="0097615C">
        <w:rPr>
          <w:b/>
          <w:bCs/>
        </w:rPr>
        <w:t>DOS / payload attacks</w:t>
      </w:r>
      <w:r w:rsidRPr="0097615C">
        <w:t>.</w:t>
      </w:r>
    </w:p>
    <w:p w14:paraId="2FCE5A6D" w14:textId="77777777" w:rsidR="000A7B6D" w:rsidRPr="0097615C" w:rsidRDefault="000A7B6D">
      <w:pPr>
        <w:numPr>
          <w:ilvl w:val="0"/>
          <w:numId w:val="234"/>
        </w:numPr>
        <w:spacing w:after="0" w:line="259" w:lineRule="auto"/>
      </w:pPr>
      <w:r w:rsidRPr="0097615C">
        <w:t xml:space="preserve">Sanitize strings to prevent </w:t>
      </w:r>
      <w:r w:rsidRPr="0097615C">
        <w:rPr>
          <w:b/>
          <w:bCs/>
        </w:rPr>
        <w:t>XSS</w:t>
      </w:r>
      <w:r w:rsidRPr="0097615C">
        <w:t xml:space="preserve"> in web clients.</w:t>
      </w:r>
    </w:p>
    <w:p w14:paraId="1A6FDE24" w14:textId="77777777" w:rsidR="000A7B6D" w:rsidRPr="0097615C" w:rsidRDefault="00000000" w:rsidP="002A2178">
      <w:pPr>
        <w:spacing w:after="0" w:line="259" w:lineRule="auto"/>
      </w:pPr>
      <w:r>
        <w:pict w14:anchorId="435AC472">
          <v:rect id="_x0000_i1282" style="width:0;height:1.5pt" o:hralign="center" o:hrstd="t" o:hr="t" fillcolor="#a0a0a0" stroked="f"/>
        </w:pict>
      </w:r>
    </w:p>
    <w:p w14:paraId="50A9DD0D" w14:textId="77777777" w:rsidR="000A7B6D" w:rsidRPr="0097615C" w:rsidRDefault="000A7B6D" w:rsidP="002A2178">
      <w:pPr>
        <w:spacing w:after="0" w:line="259" w:lineRule="auto"/>
        <w:rPr>
          <w:b/>
          <w:bCs/>
        </w:rPr>
      </w:pPr>
      <w:r w:rsidRPr="0097615C">
        <w:rPr>
          <w:rFonts w:ascii="Segoe UI Emoji" w:hAnsi="Segoe UI Emoji" w:cs="Segoe UI Emoji"/>
          <w:b/>
          <w:bCs/>
        </w:rPr>
        <w:t>✅</w:t>
      </w:r>
      <w:r w:rsidRPr="0097615C">
        <w:rPr>
          <w:b/>
          <w:bCs/>
        </w:rPr>
        <w:t xml:space="preserve"> Key Takeaways</w:t>
      </w:r>
    </w:p>
    <w:p w14:paraId="1F920AA0" w14:textId="77777777" w:rsidR="000A7B6D" w:rsidRPr="0097615C" w:rsidRDefault="000A7B6D">
      <w:pPr>
        <w:numPr>
          <w:ilvl w:val="0"/>
          <w:numId w:val="235"/>
        </w:numPr>
        <w:spacing w:after="0" w:line="259" w:lineRule="auto"/>
      </w:pPr>
      <w:r w:rsidRPr="0097615C">
        <w:rPr>
          <w:b/>
          <w:bCs/>
        </w:rPr>
        <w:t>Tailor payloads to frontend</w:t>
      </w:r>
      <w:r w:rsidRPr="0097615C">
        <w:t xml:space="preserve"> — BFF is ideal for shaping them.</w:t>
      </w:r>
    </w:p>
    <w:p w14:paraId="40AE59DE" w14:textId="77777777" w:rsidR="000A7B6D" w:rsidRPr="0097615C" w:rsidRDefault="000A7B6D">
      <w:pPr>
        <w:numPr>
          <w:ilvl w:val="0"/>
          <w:numId w:val="235"/>
        </w:numPr>
        <w:spacing w:after="0" w:line="259" w:lineRule="auto"/>
      </w:pPr>
      <w:r w:rsidRPr="0097615C">
        <w:rPr>
          <w:b/>
          <w:bCs/>
        </w:rPr>
        <w:t>Keep structure predictable and versioned</w:t>
      </w:r>
      <w:r w:rsidRPr="0097615C">
        <w:t>.</w:t>
      </w:r>
    </w:p>
    <w:p w14:paraId="7BBA66E5" w14:textId="77777777" w:rsidR="000A7B6D" w:rsidRPr="0097615C" w:rsidRDefault="000A7B6D">
      <w:pPr>
        <w:numPr>
          <w:ilvl w:val="0"/>
          <w:numId w:val="235"/>
        </w:numPr>
        <w:spacing w:after="0" w:line="259" w:lineRule="auto"/>
      </w:pPr>
      <w:r w:rsidRPr="0097615C">
        <w:rPr>
          <w:b/>
          <w:bCs/>
        </w:rPr>
        <w:t>Separate data, metadata, errors</w:t>
      </w:r>
      <w:r w:rsidRPr="0097615C">
        <w:t>.</w:t>
      </w:r>
    </w:p>
    <w:p w14:paraId="390A69CF" w14:textId="77777777" w:rsidR="000A7B6D" w:rsidRPr="0097615C" w:rsidRDefault="000A7B6D">
      <w:pPr>
        <w:numPr>
          <w:ilvl w:val="0"/>
          <w:numId w:val="235"/>
        </w:numPr>
        <w:spacing w:after="0" w:line="259" w:lineRule="auto"/>
      </w:pPr>
      <w:r w:rsidRPr="0097615C">
        <w:rPr>
          <w:b/>
          <w:bCs/>
        </w:rPr>
        <w:t>Handle partial failures gracefully</w:t>
      </w:r>
      <w:r w:rsidRPr="0097615C">
        <w:t xml:space="preserve"> (include errors or status per section).</w:t>
      </w:r>
    </w:p>
    <w:p w14:paraId="5F8A0589" w14:textId="77777777" w:rsidR="000A7B6D" w:rsidRPr="0097615C" w:rsidRDefault="000A7B6D">
      <w:pPr>
        <w:numPr>
          <w:ilvl w:val="0"/>
          <w:numId w:val="235"/>
        </w:numPr>
        <w:spacing w:after="0" w:line="259" w:lineRule="auto"/>
      </w:pPr>
      <w:r w:rsidRPr="0097615C">
        <w:rPr>
          <w:b/>
          <w:bCs/>
        </w:rPr>
        <w:t>Optimize for performance and security</w:t>
      </w:r>
      <w:r w:rsidRPr="0097615C">
        <w:t>.</w:t>
      </w:r>
    </w:p>
    <w:p w14:paraId="4D0342B8" w14:textId="77777777" w:rsidR="000A7B6D" w:rsidRPr="0097615C" w:rsidRDefault="000A7B6D" w:rsidP="002A2178">
      <w:pPr>
        <w:spacing w:after="0"/>
      </w:pPr>
    </w:p>
    <w:p w14:paraId="7FEB32ED" w14:textId="4BE526E9" w:rsidR="002D2600" w:rsidRDefault="002D2600" w:rsidP="002A2178">
      <w:pPr>
        <w:spacing w:after="0"/>
        <w:rPr>
          <w:b/>
          <w:bCs/>
          <w:color w:val="EE0000"/>
          <w:sz w:val="24"/>
          <w:szCs w:val="24"/>
          <w:lang w:val="en-IN"/>
        </w:rPr>
      </w:pPr>
      <w:r w:rsidRPr="002D2600">
        <w:rPr>
          <w:b/>
          <w:bCs/>
          <w:color w:val="EE0000"/>
          <w:sz w:val="24"/>
          <w:szCs w:val="24"/>
          <w:lang w:val="en-IN"/>
        </w:rPr>
        <w:br/>
        <w:t>10. How to design idempotent APIs?</w:t>
      </w:r>
    </w:p>
    <w:p w14:paraId="34CF25C4" w14:textId="77777777" w:rsidR="000A7B6D" w:rsidRPr="0097615C" w:rsidRDefault="000A7B6D" w:rsidP="002A2178">
      <w:pPr>
        <w:spacing w:after="0" w:line="259" w:lineRule="auto"/>
      </w:pPr>
      <w:r w:rsidRPr="0097615C">
        <w:t xml:space="preserve">Designing </w:t>
      </w:r>
      <w:r w:rsidRPr="0097615C">
        <w:rPr>
          <w:b/>
          <w:bCs/>
        </w:rPr>
        <w:t>idempotent APIs</w:t>
      </w:r>
      <w:r w:rsidRPr="0097615C">
        <w:t xml:space="preserve"> is critical in </w:t>
      </w:r>
      <w:r w:rsidRPr="0097615C">
        <w:rPr>
          <w:b/>
          <w:bCs/>
        </w:rPr>
        <w:t>microservices and BFF architectures</w:t>
      </w:r>
      <w:r w:rsidRPr="0097615C">
        <w:t xml:space="preserve"> to prevent </w:t>
      </w:r>
      <w:r w:rsidRPr="0097615C">
        <w:rPr>
          <w:b/>
          <w:bCs/>
        </w:rPr>
        <w:t>duplicate effects</w:t>
      </w:r>
      <w:r w:rsidRPr="0097615C">
        <w:t xml:space="preserve"> when requests are retried due to </w:t>
      </w:r>
      <w:r w:rsidRPr="0097615C">
        <w:rPr>
          <w:b/>
          <w:bCs/>
        </w:rPr>
        <w:t>network failures, timeouts, or retries</w:t>
      </w:r>
      <w:r w:rsidRPr="0097615C">
        <w:t>. Let’s break it down thoroughly.</w:t>
      </w:r>
    </w:p>
    <w:p w14:paraId="09E894EA" w14:textId="77777777" w:rsidR="000A7B6D" w:rsidRPr="0097615C" w:rsidRDefault="00000000" w:rsidP="002A2178">
      <w:pPr>
        <w:spacing w:after="0" w:line="259" w:lineRule="auto"/>
      </w:pPr>
      <w:r>
        <w:pict w14:anchorId="28FF8EC0">
          <v:rect id="_x0000_i1283" style="width:0;height:1.5pt" o:hralign="center" o:hrstd="t" o:hr="t" fillcolor="#a0a0a0" stroked="f"/>
        </w:pict>
      </w:r>
    </w:p>
    <w:p w14:paraId="3AA59E23" w14:textId="77777777" w:rsidR="000A7B6D" w:rsidRPr="0097615C" w:rsidRDefault="000A7B6D" w:rsidP="002A2178">
      <w:pPr>
        <w:spacing w:after="0" w:line="259" w:lineRule="auto"/>
        <w:rPr>
          <w:b/>
          <w:bCs/>
        </w:rPr>
      </w:pPr>
      <w:r w:rsidRPr="0097615C">
        <w:rPr>
          <w:b/>
          <w:bCs/>
        </w:rPr>
        <w:t>1️</w:t>
      </w:r>
      <w:r w:rsidRPr="0097615C">
        <w:rPr>
          <w:rFonts w:ascii="Segoe UI Symbol" w:hAnsi="Segoe UI Symbol" w:cs="Segoe UI Symbol"/>
          <w:b/>
          <w:bCs/>
        </w:rPr>
        <w:t>⃣</w:t>
      </w:r>
      <w:r w:rsidRPr="0097615C">
        <w:rPr>
          <w:b/>
          <w:bCs/>
        </w:rPr>
        <w:t xml:space="preserve"> What is idempotency?</w:t>
      </w:r>
    </w:p>
    <w:p w14:paraId="7EB08957" w14:textId="77777777" w:rsidR="000A7B6D" w:rsidRPr="0097615C" w:rsidRDefault="000A7B6D" w:rsidP="002A2178">
      <w:pPr>
        <w:spacing w:after="0" w:line="259" w:lineRule="auto"/>
      </w:pPr>
      <w:r w:rsidRPr="006A660E">
        <w:rPr>
          <w:highlight w:val="green"/>
        </w:rPr>
        <w:t xml:space="preserve">An API is </w:t>
      </w:r>
      <w:r w:rsidRPr="006A660E">
        <w:rPr>
          <w:b/>
          <w:bCs/>
          <w:highlight w:val="green"/>
        </w:rPr>
        <w:t>idempotent</w:t>
      </w:r>
      <w:r w:rsidRPr="006A660E">
        <w:rPr>
          <w:highlight w:val="green"/>
        </w:rPr>
        <w:t xml:space="preserve"> if </w:t>
      </w:r>
      <w:r w:rsidRPr="006A660E">
        <w:rPr>
          <w:b/>
          <w:bCs/>
          <w:highlight w:val="green"/>
        </w:rPr>
        <w:t>making the same request multiple times produces the same effect as making it</w:t>
      </w:r>
      <w:r w:rsidRPr="0097615C">
        <w:rPr>
          <w:b/>
          <w:bCs/>
        </w:rPr>
        <w:t xml:space="preserve"> once</w:t>
      </w:r>
      <w:r w:rsidRPr="0097615C">
        <w:t>.</w:t>
      </w:r>
    </w:p>
    <w:p w14:paraId="5591CCA2" w14:textId="77777777" w:rsidR="000A7B6D" w:rsidRPr="006A660E" w:rsidRDefault="000A7B6D">
      <w:pPr>
        <w:numPr>
          <w:ilvl w:val="0"/>
          <w:numId w:val="236"/>
        </w:numPr>
        <w:spacing w:after="0" w:line="259" w:lineRule="auto"/>
        <w:rPr>
          <w:highlight w:val="green"/>
        </w:rPr>
      </w:pPr>
      <w:r w:rsidRPr="006A660E">
        <w:rPr>
          <w:b/>
          <w:bCs/>
          <w:highlight w:val="green"/>
        </w:rPr>
        <w:t>Safe operations</w:t>
      </w:r>
      <w:r w:rsidRPr="006A660E">
        <w:rPr>
          <w:highlight w:val="green"/>
        </w:rPr>
        <w:t>: GET, HEAD, OPTIONS → naturally idempotent.</w:t>
      </w:r>
    </w:p>
    <w:p w14:paraId="556450C5" w14:textId="77777777" w:rsidR="000A7B6D" w:rsidRPr="006A660E" w:rsidRDefault="000A7B6D">
      <w:pPr>
        <w:numPr>
          <w:ilvl w:val="0"/>
          <w:numId w:val="236"/>
        </w:numPr>
        <w:spacing w:after="0" w:line="259" w:lineRule="auto"/>
        <w:rPr>
          <w:highlight w:val="green"/>
        </w:rPr>
      </w:pPr>
      <w:r w:rsidRPr="006A660E">
        <w:rPr>
          <w:b/>
          <w:bCs/>
          <w:highlight w:val="green"/>
        </w:rPr>
        <w:t>Unsafe operations</w:t>
      </w:r>
      <w:r w:rsidRPr="006A660E">
        <w:rPr>
          <w:highlight w:val="green"/>
        </w:rPr>
        <w:t>: POST, PUT, DELETE → need design to make them idempotent.</w:t>
      </w:r>
    </w:p>
    <w:p w14:paraId="047B8151" w14:textId="77777777" w:rsidR="000A7B6D" w:rsidRPr="0097615C" w:rsidRDefault="000A7B6D" w:rsidP="002A2178">
      <w:pPr>
        <w:spacing w:after="0" w:line="259" w:lineRule="auto"/>
      </w:pPr>
      <w:r w:rsidRPr="0097615C">
        <w:rPr>
          <w:b/>
          <w:bCs/>
        </w:rPr>
        <w:t>Example:</w:t>
      </w:r>
    </w:p>
    <w:p w14:paraId="111CBB8C" w14:textId="77777777" w:rsidR="000A7B6D" w:rsidRPr="0097615C" w:rsidRDefault="000A7B6D">
      <w:pPr>
        <w:numPr>
          <w:ilvl w:val="0"/>
          <w:numId w:val="237"/>
        </w:numPr>
        <w:spacing w:after="0" w:line="259" w:lineRule="auto"/>
      </w:pPr>
      <w:r w:rsidRPr="0097615C">
        <w:t>POST /orders → Creates a new order.</w:t>
      </w:r>
    </w:p>
    <w:p w14:paraId="1653A967" w14:textId="77777777" w:rsidR="000A7B6D" w:rsidRPr="0097615C" w:rsidRDefault="000A7B6D">
      <w:pPr>
        <w:numPr>
          <w:ilvl w:val="1"/>
          <w:numId w:val="237"/>
        </w:numPr>
        <w:spacing w:after="0" w:line="259" w:lineRule="auto"/>
      </w:pPr>
      <w:r w:rsidRPr="0097615C">
        <w:t>Without idempotency: retry creates multiple orders.</w:t>
      </w:r>
    </w:p>
    <w:p w14:paraId="22968918" w14:textId="77777777" w:rsidR="000A7B6D" w:rsidRPr="0097615C" w:rsidRDefault="000A7B6D">
      <w:pPr>
        <w:numPr>
          <w:ilvl w:val="1"/>
          <w:numId w:val="237"/>
        </w:numPr>
        <w:spacing w:after="0" w:line="259" w:lineRule="auto"/>
      </w:pPr>
      <w:r w:rsidRPr="0097615C">
        <w:t xml:space="preserve">With idempotency: retrying with the same request </w:t>
      </w:r>
      <w:r w:rsidRPr="0097615C">
        <w:rPr>
          <w:b/>
          <w:bCs/>
        </w:rPr>
        <w:t>does not create duplicates</w:t>
      </w:r>
      <w:r w:rsidRPr="0097615C">
        <w:t>.</w:t>
      </w:r>
    </w:p>
    <w:p w14:paraId="04162BCC" w14:textId="77777777" w:rsidR="000A7B6D" w:rsidRPr="0097615C" w:rsidRDefault="00000000" w:rsidP="002A2178">
      <w:pPr>
        <w:spacing w:after="0" w:line="259" w:lineRule="auto"/>
      </w:pPr>
      <w:r>
        <w:pict w14:anchorId="6F1428A0">
          <v:rect id="_x0000_i1284" style="width:0;height:1.5pt" o:hralign="center" o:hrstd="t" o:hr="t" fillcolor="#a0a0a0" stroked="f"/>
        </w:pict>
      </w:r>
    </w:p>
    <w:p w14:paraId="619AEEEC" w14:textId="77777777" w:rsidR="000A7B6D" w:rsidRPr="0097615C" w:rsidRDefault="000A7B6D" w:rsidP="002A2178">
      <w:pPr>
        <w:spacing w:after="0" w:line="259" w:lineRule="auto"/>
        <w:rPr>
          <w:b/>
          <w:bCs/>
        </w:rPr>
      </w:pPr>
      <w:r w:rsidRPr="0097615C">
        <w:rPr>
          <w:b/>
          <w:bCs/>
        </w:rPr>
        <w:t>2️</w:t>
      </w:r>
      <w:r w:rsidRPr="0097615C">
        <w:rPr>
          <w:rFonts w:ascii="Segoe UI Symbol" w:hAnsi="Segoe UI Symbol" w:cs="Segoe UI Symbol"/>
          <w:b/>
          <w:bCs/>
        </w:rPr>
        <w:t>⃣</w:t>
      </w:r>
      <w:r w:rsidRPr="0097615C">
        <w:rPr>
          <w:b/>
          <w:bCs/>
        </w:rPr>
        <w:t xml:space="preserve"> HTTP Methods &amp; Idempotency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3"/>
        <w:gridCol w:w="1977"/>
        <w:gridCol w:w="4864"/>
      </w:tblGrid>
      <w:tr w:rsidR="000A7B6D" w:rsidRPr="0097615C" w14:paraId="22356015" w14:textId="77777777" w:rsidTr="00053CD1">
        <w:trPr>
          <w:tblHeader/>
          <w:tblCellSpacing w:w="15" w:type="dxa"/>
        </w:trPr>
        <w:tc>
          <w:tcPr>
            <w:tcW w:w="0" w:type="auto"/>
            <w:vAlign w:val="center"/>
            <w:hideMark/>
          </w:tcPr>
          <w:p w14:paraId="0FCCCE52" w14:textId="77777777" w:rsidR="000A7B6D" w:rsidRPr="0097615C" w:rsidRDefault="000A7B6D" w:rsidP="002A2178">
            <w:pPr>
              <w:spacing w:after="0" w:line="259" w:lineRule="auto"/>
              <w:rPr>
                <w:b/>
                <w:bCs/>
              </w:rPr>
            </w:pPr>
            <w:r w:rsidRPr="0097615C">
              <w:rPr>
                <w:b/>
                <w:bCs/>
              </w:rPr>
              <w:t>HTTP Method</w:t>
            </w:r>
          </w:p>
        </w:tc>
        <w:tc>
          <w:tcPr>
            <w:tcW w:w="0" w:type="auto"/>
            <w:vAlign w:val="center"/>
            <w:hideMark/>
          </w:tcPr>
          <w:p w14:paraId="3F13D98F" w14:textId="77777777" w:rsidR="000A7B6D" w:rsidRPr="0097615C" w:rsidRDefault="000A7B6D" w:rsidP="002A2178">
            <w:pPr>
              <w:spacing w:after="0" w:line="259" w:lineRule="auto"/>
              <w:rPr>
                <w:b/>
                <w:bCs/>
              </w:rPr>
            </w:pPr>
            <w:r w:rsidRPr="0097615C">
              <w:rPr>
                <w:b/>
                <w:bCs/>
              </w:rPr>
              <w:t>Idempotent by spec?</w:t>
            </w:r>
          </w:p>
        </w:tc>
        <w:tc>
          <w:tcPr>
            <w:tcW w:w="0" w:type="auto"/>
            <w:vAlign w:val="center"/>
            <w:hideMark/>
          </w:tcPr>
          <w:p w14:paraId="778E1E82" w14:textId="77777777" w:rsidR="000A7B6D" w:rsidRPr="0097615C" w:rsidRDefault="000A7B6D" w:rsidP="002A2178">
            <w:pPr>
              <w:spacing w:after="0" w:line="259" w:lineRule="auto"/>
              <w:rPr>
                <w:b/>
                <w:bCs/>
              </w:rPr>
            </w:pPr>
            <w:r w:rsidRPr="0097615C">
              <w:rPr>
                <w:b/>
                <w:bCs/>
              </w:rPr>
              <w:t>Notes</w:t>
            </w:r>
          </w:p>
        </w:tc>
      </w:tr>
      <w:tr w:rsidR="000A7B6D" w:rsidRPr="0097615C" w14:paraId="48D94710" w14:textId="77777777" w:rsidTr="00053CD1">
        <w:trPr>
          <w:tblCellSpacing w:w="15" w:type="dxa"/>
        </w:trPr>
        <w:tc>
          <w:tcPr>
            <w:tcW w:w="0" w:type="auto"/>
            <w:vAlign w:val="center"/>
            <w:hideMark/>
          </w:tcPr>
          <w:p w14:paraId="74B3CD08" w14:textId="77777777" w:rsidR="000A7B6D" w:rsidRPr="006A660E" w:rsidRDefault="000A7B6D" w:rsidP="002A2178">
            <w:pPr>
              <w:spacing w:after="0" w:line="259" w:lineRule="auto"/>
              <w:rPr>
                <w:color w:val="EE0000"/>
              </w:rPr>
            </w:pPr>
            <w:r w:rsidRPr="006A660E">
              <w:rPr>
                <w:color w:val="EE0000"/>
              </w:rPr>
              <w:t>GET</w:t>
            </w:r>
          </w:p>
        </w:tc>
        <w:tc>
          <w:tcPr>
            <w:tcW w:w="0" w:type="auto"/>
            <w:vAlign w:val="center"/>
            <w:hideMark/>
          </w:tcPr>
          <w:p w14:paraId="30CDB015" w14:textId="77777777" w:rsidR="000A7B6D" w:rsidRPr="006A660E" w:rsidRDefault="000A7B6D" w:rsidP="002A2178">
            <w:pPr>
              <w:spacing w:after="0" w:line="259" w:lineRule="auto"/>
              <w:rPr>
                <w:color w:val="EE0000"/>
              </w:rPr>
            </w:pPr>
            <w:r w:rsidRPr="006A660E">
              <w:rPr>
                <w:rFonts w:ascii="Segoe UI Emoji" w:hAnsi="Segoe UI Emoji" w:cs="Segoe UI Emoji"/>
                <w:color w:val="EE0000"/>
              </w:rPr>
              <w:t>✅</w:t>
            </w:r>
            <w:r w:rsidRPr="006A660E">
              <w:rPr>
                <w:color w:val="EE0000"/>
              </w:rPr>
              <w:t xml:space="preserve"> Yes</w:t>
            </w:r>
          </w:p>
        </w:tc>
        <w:tc>
          <w:tcPr>
            <w:tcW w:w="0" w:type="auto"/>
            <w:vAlign w:val="center"/>
            <w:hideMark/>
          </w:tcPr>
          <w:p w14:paraId="5DE8D8FD" w14:textId="77777777" w:rsidR="000A7B6D" w:rsidRPr="006A660E" w:rsidRDefault="000A7B6D" w:rsidP="002A2178">
            <w:pPr>
              <w:spacing w:after="0" w:line="259" w:lineRule="auto"/>
              <w:rPr>
                <w:color w:val="EE0000"/>
              </w:rPr>
            </w:pPr>
            <w:r w:rsidRPr="006A660E">
              <w:rPr>
                <w:color w:val="EE0000"/>
              </w:rPr>
              <w:t>Read-only</w:t>
            </w:r>
          </w:p>
        </w:tc>
      </w:tr>
      <w:tr w:rsidR="000A7B6D" w:rsidRPr="0097615C" w14:paraId="41975F2B" w14:textId="77777777" w:rsidTr="00053CD1">
        <w:trPr>
          <w:tblCellSpacing w:w="15" w:type="dxa"/>
        </w:trPr>
        <w:tc>
          <w:tcPr>
            <w:tcW w:w="0" w:type="auto"/>
            <w:vAlign w:val="center"/>
            <w:hideMark/>
          </w:tcPr>
          <w:p w14:paraId="528812E5" w14:textId="77777777" w:rsidR="000A7B6D" w:rsidRPr="006A660E" w:rsidRDefault="000A7B6D" w:rsidP="002A2178">
            <w:pPr>
              <w:spacing w:after="0" w:line="259" w:lineRule="auto"/>
              <w:rPr>
                <w:color w:val="EE0000"/>
              </w:rPr>
            </w:pPr>
            <w:r w:rsidRPr="006A660E">
              <w:rPr>
                <w:color w:val="EE0000"/>
              </w:rPr>
              <w:t>PUT</w:t>
            </w:r>
          </w:p>
        </w:tc>
        <w:tc>
          <w:tcPr>
            <w:tcW w:w="0" w:type="auto"/>
            <w:vAlign w:val="center"/>
            <w:hideMark/>
          </w:tcPr>
          <w:p w14:paraId="4949AC1D" w14:textId="77777777" w:rsidR="000A7B6D" w:rsidRPr="006A660E" w:rsidRDefault="000A7B6D" w:rsidP="002A2178">
            <w:pPr>
              <w:spacing w:after="0" w:line="259" w:lineRule="auto"/>
              <w:rPr>
                <w:color w:val="EE0000"/>
              </w:rPr>
            </w:pPr>
            <w:r w:rsidRPr="006A660E">
              <w:rPr>
                <w:rFonts w:ascii="Segoe UI Emoji" w:hAnsi="Segoe UI Emoji" w:cs="Segoe UI Emoji"/>
                <w:color w:val="EE0000"/>
              </w:rPr>
              <w:t>✅</w:t>
            </w:r>
            <w:r w:rsidRPr="006A660E">
              <w:rPr>
                <w:color w:val="EE0000"/>
              </w:rPr>
              <w:t xml:space="preserve"> Yes</w:t>
            </w:r>
          </w:p>
        </w:tc>
        <w:tc>
          <w:tcPr>
            <w:tcW w:w="0" w:type="auto"/>
            <w:vAlign w:val="center"/>
            <w:hideMark/>
          </w:tcPr>
          <w:p w14:paraId="2A5CB4F8" w14:textId="77777777" w:rsidR="000A7B6D" w:rsidRPr="006A660E" w:rsidRDefault="000A7B6D" w:rsidP="002A2178">
            <w:pPr>
              <w:spacing w:after="0" w:line="259" w:lineRule="auto"/>
              <w:rPr>
                <w:color w:val="EE0000"/>
              </w:rPr>
            </w:pPr>
            <w:r w:rsidRPr="006A660E">
              <w:rPr>
                <w:color w:val="EE0000"/>
              </w:rPr>
              <w:t>Full update/replacement</w:t>
            </w:r>
          </w:p>
        </w:tc>
      </w:tr>
      <w:tr w:rsidR="000A7B6D" w:rsidRPr="0097615C" w14:paraId="6D9EE3B8" w14:textId="77777777" w:rsidTr="00053CD1">
        <w:trPr>
          <w:tblCellSpacing w:w="15" w:type="dxa"/>
        </w:trPr>
        <w:tc>
          <w:tcPr>
            <w:tcW w:w="0" w:type="auto"/>
            <w:vAlign w:val="center"/>
            <w:hideMark/>
          </w:tcPr>
          <w:p w14:paraId="672ABCA0" w14:textId="77777777" w:rsidR="000A7B6D" w:rsidRPr="006A660E" w:rsidRDefault="000A7B6D" w:rsidP="002A2178">
            <w:pPr>
              <w:spacing w:after="0" w:line="259" w:lineRule="auto"/>
              <w:rPr>
                <w:color w:val="EE0000"/>
              </w:rPr>
            </w:pPr>
            <w:r w:rsidRPr="006A660E">
              <w:rPr>
                <w:color w:val="EE0000"/>
              </w:rPr>
              <w:t>DELETE</w:t>
            </w:r>
          </w:p>
        </w:tc>
        <w:tc>
          <w:tcPr>
            <w:tcW w:w="0" w:type="auto"/>
            <w:vAlign w:val="center"/>
            <w:hideMark/>
          </w:tcPr>
          <w:p w14:paraId="6D933551" w14:textId="77777777" w:rsidR="000A7B6D" w:rsidRPr="006A660E" w:rsidRDefault="000A7B6D" w:rsidP="002A2178">
            <w:pPr>
              <w:spacing w:after="0" w:line="259" w:lineRule="auto"/>
              <w:rPr>
                <w:color w:val="EE0000"/>
              </w:rPr>
            </w:pPr>
            <w:r w:rsidRPr="006A660E">
              <w:rPr>
                <w:rFonts w:ascii="Segoe UI Emoji" w:hAnsi="Segoe UI Emoji" w:cs="Segoe UI Emoji"/>
                <w:color w:val="EE0000"/>
              </w:rPr>
              <w:t>✅</w:t>
            </w:r>
            <w:r w:rsidRPr="006A660E">
              <w:rPr>
                <w:color w:val="EE0000"/>
              </w:rPr>
              <w:t xml:space="preserve"> Yes</w:t>
            </w:r>
          </w:p>
        </w:tc>
        <w:tc>
          <w:tcPr>
            <w:tcW w:w="0" w:type="auto"/>
            <w:vAlign w:val="center"/>
            <w:hideMark/>
          </w:tcPr>
          <w:p w14:paraId="4371538B" w14:textId="77777777" w:rsidR="000A7B6D" w:rsidRPr="006A660E" w:rsidRDefault="000A7B6D" w:rsidP="002A2178">
            <w:pPr>
              <w:spacing w:after="0" w:line="259" w:lineRule="auto"/>
              <w:rPr>
                <w:color w:val="EE0000"/>
              </w:rPr>
            </w:pPr>
            <w:r w:rsidRPr="006A660E">
              <w:rPr>
                <w:color w:val="EE0000"/>
              </w:rPr>
              <w:t>Deleting same resource multiple times → same effect</w:t>
            </w:r>
          </w:p>
        </w:tc>
      </w:tr>
      <w:tr w:rsidR="000A7B6D" w:rsidRPr="0097615C" w14:paraId="41C46E8A" w14:textId="77777777" w:rsidTr="00053CD1">
        <w:trPr>
          <w:tblCellSpacing w:w="15" w:type="dxa"/>
        </w:trPr>
        <w:tc>
          <w:tcPr>
            <w:tcW w:w="0" w:type="auto"/>
            <w:vAlign w:val="center"/>
            <w:hideMark/>
          </w:tcPr>
          <w:p w14:paraId="0392FD16" w14:textId="77777777" w:rsidR="000A7B6D" w:rsidRPr="0097615C" w:rsidRDefault="000A7B6D" w:rsidP="002A2178">
            <w:pPr>
              <w:spacing w:after="0" w:line="259" w:lineRule="auto"/>
            </w:pPr>
            <w:r w:rsidRPr="0097615C">
              <w:t>POST</w:t>
            </w:r>
          </w:p>
        </w:tc>
        <w:tc>
          <w:tcPr>
            <w:tcW w:w="0" w:type="auto"/>
            <w:vAlign w:val="center"/>
            <w:hideMark/>
          </w:tcPr>
          <w:p w14:paraId="3903F68E" w14:textId="77777777" w:rsidR="000A7B6D" w:rsidRPr="0097615C" w:rsidRDefault="000A7B6D" w:rsidP="002A2178">
            <w:pPr>
              <w:spacing w:after="0" w:line="259" w:lineRule="auto"/>
            </w:pPr>
            <w:r w:rsidRPr="0097615C">
              <w:rPr>
                <w:rFonts w:ascii="Segoe UI Emoji" w:hAnsi="Segoe UI Emoji" w:cs="Segoe UI Emoji"/>
              </w:rPr>
              <w:t>❌</w:t>
            </w:r>
            <w:r w:rsidRPr="0097615C">
              <w:t xml:space="preserve"> No</w:t>
            </w:r>
          </w:p>
        </w:tc>
        <w:tc>
          <w:tcPr>
            <w:tcW w:w="0" w:type="auto"/>
            <w:vAlign w:val="center"/>
            <w:hideMark/>
          </w:tcPr>
          <w:p w14:paraId="68167CF3" w14:textId="77777777" w:rsidR="000A7B6D" w:rsidRPr="0097615C" w:rsidRDefault="000A7B6D" w:rsidP="002A2178">
            <w:pPr>
              <w:spacing w:after="0" w:line="259" w:lineRule="auto"/>
            </w:pPr>
            <w:r w:rsidRPr="0097615C">
              <w:t>Usually creates new resource</w:t>
            </w:r>
          </w:p>
        </w:tc>
      </w:tr>
      <w:tr w:rsidR="000A7B6D" w:rsidRPr="0097615C" w14:paraId="33AB5901" w14:textId="77777777" w:rsidTr="00053CD1">
        <w:trPr>
          <w:tblCellSpacing w:w="15" w:type="dxa"/>
        </w:trPr>
        <w:tc>
          <w:tcPr>
            <w:tcW w:w="0" w:type="auto"/>
            <w:vAlign w:val="center"/>
            <w:hideMark/>
          </w:tcPr>
          <w:p w14:paraId="27D16C11" w14:textId="77777777" w:rsidR="000A7B6D" w:rsidRPr="006A660E" w:rsidRDefault="000A7B6D" w:rsidP="002A2178">
            <w:pPr>
              <w:spacing w:after="0" w:line="259" w:lineRule="auto"/>
              <w:rPr>
                <w:highlight w:val="green"/>
              </w:rPr>
            </w:pPr>
            <w:r w:rsidRPr="006A660E">
              <w:rPr>
                <w:highlight w:val="green"/>
              </w:rPr>
              <w:t>PATCH</w:t>
            </w:r>
          </w:p>
        </w:tc>
        <w:tc>
          <w:tcPr>
            <w:tcW w:w="0" w:type="auto"/>
            <w:vAlign w:val="center"/>
            <w:hideMark/>
          </w:tcPr>
          <w:p w14:paraId="282B8A0A" w14:textId="77777777" w:rsidR="000A7B6D" w:rsidRPr="006A660E" w:rsidRDefault="000A7B6D" w:rsidP="002A2178">
            <w:pPr>
              <w:spacing w:after="0" w:line="259" w:lineRule="auto"/>
              <w:rPr>
                <w:highlight w:val="green"/>
              </w:rPr>
            </w:pPr>
            <w:r w:rsidRPr="006A660E">
              <w:rPr>
                <w:rFonts w:ascii="Segoe UI Symbol" w:hAnsi="Segoe UI Symbol" w:cs="Segoe UI Symbol"/>
                <w:highlight w:val="green"/>
              </w:rPr>
              <w:t>⚠</w:t>
            </w:r>
            <w:r w:rsidRPr="006A660E">
              <w:rPr>
                <w:highlight w:val="green"/>
              </w:rPr>
              <w:t xml:space="preserve"> Sometimes</w:t>
            </w:r>
          </w:p>
        </w:tc>
        <w:tc>
          <w:tcPr>
            <w:tcW w:w="0" w:type="auto"/>
            <w:vAlign w:val="center"/>
            <w:hideMark/>
          </w:tcPr>
          <w:p w14:paraId="295B6E83" w14:textId="77777777" w:rsidR="000A7B6D" w:rsidRPr="006A660E" w:rsidRDefault="000A7B6D" w:rsidP="002A2178">
            <w:pPr>
              <w:spacing w:after="0" w:line="259" w:lineRule="auto"/>
              <w:rPr>
                <w:highlight w:val="green"/>
              </w:rPr>
            </w:pPr>
            <w:r w:rsidRPr="006A660E">
              <w:rPr>
                <w:highlight w:val="green"/>
              </w:rPr>
              <w:t>Can be idempotent if designed carefully</w:t>
            </w:r>
          </w:p>
        </w:tc>
      </w:tr>
    </w:tbl>
    <w:p w14:paraId="4F8244CB" w14:textId="77777777" w:rsidR="000A7B6D" w:rsidRPr="0097615C" w:rsidRDefault="00000000" w:rsidP="002A2178">
      <w:pPr>
        <w:spacing w:after="0" w:line="259" w:lineRule="auto"/>
      </w:pPr>
      <w:r>
        <w:pict w14:anchorId="736769E6">
          <v:rect id="_x0000_i1285" style="width:0;height:1.5pt" o:hralign="center" o:hrstd="t" o:hr="t" fillcolor="#a0a0a0" stroked="f"/>
        </w:pict>
      </w:r>
    </w:p>
    <w:p w14:paraId="5395F9E2" w14:textId="77777777" w:rsidR="000A7B6D" w:rsidRPr="0097615C" w:rsidRDefault="000A7B6D" w:rsidP="002A2178">
      <w:pPr>
        <w:spacing w:after="0" w:line="259" w:lineRule="auto"/>
        <w:rPr>
          <w:b/>
          <w:bCs/>
        </w:rPr>
      </w:pPr>
      <w:r w:rsidRPr="0097615C">
        <w:rPr>
          <w:b/>
          <w:bCs/>
        </w:rPr>
        <w:t>3️</w:t>
      </w:r>
      <w:r w:rsidRPr="0097615C">
        <w:rPr>
          <w:rFonts w:ascii="Segoe UI Symbol" w:hAnsi="Segoe UI Symbol" w:cs="Segoe UI Symbol"/>
          <w:b/>
          <w:bCs/>
        </w:rPr>
        <w:t>⃣</w:t>
      </w:r>
      <w:r w:rsidRPr="0097615C">
        <w:rPr>
          <w:b/>
          <w:bCs/>
        </w:rPr>
        <w:t xml:space="preserve"> Techniques to design idempotent APIs</w:t>
      </w:r>
    </w:p>
    <w:p w14:paraId="3BA040A6" w14:textId="77777777" w:rsidR="000A7B6D" w:rsidRPr="00C43626" w:rsidRDefault="000A7B6D" w:rsidP="002A2178">
      <w:pPr>
        <w:spacing w:after="0" w:line="259" w:lineRule="auto"/>
        <w:rPr>
          <w:b/>
          <w:bCs/>
          <w:color w:val="00B050"/>
        </w:rPr>
      </w:pPr>
      <w:r w:rsidRPr="00C43626">
        <w:rPr>
          <w:b/>
          <w:bCs/>
          <w:color w:val="00B050"/>
        </w:rPr>
        <w:lastRenderedPageBreak/>
        <w:t>a) Client-generated IDs / Idempotency Keys</w:t>
      </w:r>
    </w:p>
    <w:p w14:paraId="0DDCE937" w14:textId="77777777" w:rsidR="000A7B6D" w:rsidRPr="00C43626" w:rsidRDefault="000A7B6D">
      <w:pPr>
        <w:numPr>
          <w:ilvl w:val="0"/>
          <w:numId w:val="238"/>
        </w:numPr>
        <w:spacing w:after="0" w:line="259" w:lineRule="auto"/>
        <w:rPr>
          <w:color w:val="00B050"/>
        </w:rPr>
      </w:pPr>
      <w:r w:rsidRPr="00C43626">
        <w:rPr>
          <w:color w:val="00B050"/>
        </w:rPr>
        <w:t xml:space="preserve">Client generates a </w:t>
      </w:r>
      <w:r w:rsidRPr="00C43626">
        <w:rPr>
          <w:b/>
          <w:bCs/>
          <w:color w:val="00B050"/>
        </w:rPr>
        <w:t>unique key</w:t>
      </w:r>
      <w:r w:rsidRPr="00C43626">
        <w:rPr>
          <w:color w:val="00B050"/>
        </w:rPr>
        <w:t xml:space="preserve"> for each operation.</w:t>
      </w:r>
    </w:p>
    <w:p w14:paraId="6EEB8C57" w14:textId="77777777" w:rsidR="000A7B6D" w:rsidRPr="00C43626" w:rsidRDefault="000A7B6D">
      <w:pPr>
        <w:numPr>
          <w:ilvl w:val="0"/>
          <w:numId w:val="238"/>
        </w:numPr>
        <w:spacing w:after="0" w:line="259" w:lineRule="auto"/>
        <w:rPr>
          <w:color w:val="00B050"/>
        </w:rPr>
      </w:pPr>
      <w:r w:rsidRPr="00C43626">
        <w:rPr>
          <w:color w:val="00B050"/>
        </w:rPr>
        <w:t xml:space="preserve">Server stores the key + result; if the same key comes again, </w:t>
      </w:r>
      <w:r w:rsidRPr="00C43626">
        <w:rPr>
          <w:b/>
          <w:bCs/>
          <w:color w:val="00B050"/>
        </w:rPr>
        <w:t>return cached result</w:t>
      </w:r>
      <w:r w:rsidRPr="00C43626">
        <w:rPr>
          <w:color w:val="00B050"/>
        </w:rPr>
        <w:t>.</w:t>
      </w:r>
    </w:p>
    <w:p w14:paraId="5D73C9A2" w14:textId="77777777" w:rsidR="000A7B6D" w:rsidRPr="0097615C" w:rsidRDefault="000A7B6D" w:rsidP="002A2178">
      <w:pPr>
        <w:spacing w:after="0" w:line="259" w:lineRule="auto"/>
      </w:pPr>
      <w:r w:rsidRPr="0097615C">
        <w:rPr>
          <w:b/>
          <w:bCs/>
        </w:rPr>
        <w:t>Example:</w:t>
      </w:r>
      <w:r w:rsidRPr="0097615C">
        <w:t xml:space="preserve"> POST /payments</w:t>
      </w:r>
    </w:p>
    <w:p w14:paraId="3E0B3893" w14:textId="77777777" w:rsidR="000A7B6D" w:rsidRPr="0097615C" w:rsidRDefault="000A7B6D" w:rsidP="002A2178">
      <w:pPr>
        <w:spacing w:after="0" w:line="259" w:lineRule="auto"/>
      </w:pPr>
      <w:r w:rsidRPr="0097615C">
        <w:rPr>
          <w:b/>
          <w:bCs/>
        </w:rPr>
        <w:t>Request header:</w:t>
      </w:r>
    </w:p>
    <w:p w14:paraId="4F862862" w14:textId="77777777" w:rsidR="000A7B6D" w:rsidRPr="0097615C" w:rsidRDefault="000A7B6D" w:rsidP="002A2178">
      <w:pPr>
        <w:spacing w:after="0" w:line="259" w:lineRule="auto"/>
      </w:pPr>
      <w:r w:rsidRPr="0097615C">
        <w:t>Idempotency-Key: 123e4567-e89b-12d3-a456-426614174000</w:t>
      </w:r>
    </w:p>
    <w:p w14:paraId="68C80E4B" w14:textId="77777777" w:rsidR="000A7B6D" w:rsidRPr="0097615C" w:rsidRDefault="000A7B6D">
      <w:pPr>
        <w:numPr>
          <w:ilvl w:val="0"/>
          <w:numId w:val="239"/>
        </w:numPr>
        <w:spacing w:after="0" w:line="259" w:lineRule="auto"/>
      </w:pPr>
      <w:r w:rsidRPr="0097615C">
        <w:t>First call → payment processed</w:t>
      </w:r>
    </w:p>
    <w:p w14:paraId="5DD93327" w14:textId="77777777" w:rsidR="000A7B6D" w:rsidRPr="0097615C" w:rsidRDefault="000A7B6D">
      <w:pPr>
        <w:numPr>
          <w:ilvl w:val="0"/>
          <w:numId w:val="239"/>
        </w:numPr>
        <w:spacing w:after="0" w:line="259" w:lineRule="auto"/>
      </w:pPr>
      <w:r w:rsidRPr="0097615C">
        <w:t xml:space="preserve">Retry with same key → server returns </w:t>
      </w:r>
      <w:r w:rsidRPr="0097615C">
        <w:rPr>
          <w:b/>
          <w:bCs/>
        </w:rPr>
        <w:t>same payment result</w:t>
      </w:r>
      <w:r w:rsidRPr="0097615C">
        <w:t>, no duplicate transaction.</w:t>
      </w:r>
    </w:p>
    <w:p w14:paraId="708C4C30" w14:textId="77777777" w:rsidR="000A7B6D" w:rsidRPr="0097615C" w:rsidRDefault="00000000" w:rsidP="002A2178">
      <w:pPr>
        <w:spacing w:after="0" w:line="259" w:lineRule="auto"/>
      </w:pPr>
      <w:r>
        <w:pict w14:anchorId="61568C6C">
          <v:rect id="_x0000_i1286" style="width:0;height:1.5pt" o:hralign="center" o:hrstd="t" o:hr="t" fillcolor="#a0a0a0" stroked="f"/>
        </w:pict>
      </w:r>
    </w:p>
    <w:p w14:paraId="5153B24A" w14:textId="77777777" w:rsidR="000A7B6D" w:rsidRPr="00C43626" w:rsidRDefault="000A7B6D" w:rsidP="002A2178">
      <w:pPr>
        <w:spacing w:after="0" w:line="259" w:lineRule="auto"/>
        <w:rPr>
          <w:b/>
          <w:bCs/>
          <w:highlight w:val="green"/>
        </w:rPr>
      </w:pPr>
      <w:r w:rsidRPr="0097615C">
        <w:rPr>
          <w:b/>
          <w:bCs/>
        </w:rPr>
        <w:t xml:space="preserve">b) </w:t>
      </w:r>
      <w:r w:rsidRPr="00C43626">
        <w:rPr>
          <w:b/>
          <w:bCs/>
          <w:highlight w:val="green"/>
        </w:rPr>
        <w:t>PUT instead of POST for resource creation</w:t>
      </w:r>
    </w:p>
    <w:p w14:paraId="12EBAD9B" w14:textId="77777777" w:rsidR="000A7B6D" w:rsidRPr="00C43626" w:rsidRDefault="000A7B6D">
      <w:pPr>
        <w:numPr>
          <w:ilvl w:val="0"/>
          <w:numId w:val="240"/>
        </w:numPr>
        <w:spacing w:after="0" w:line="259" w:lineRule="auto"/>
        <w:rPr>
          <w:highlight w:val="green"/>
        </w:rPr>
      </w:pPr>
      <w:r w:rsidRPr="00C43626">
        <w:rPr>
          <w:highlight w:val="green"/>
        </w:rPr>
        <w:t xml:space="preserve">PUT is idempotent if the client </w:t>
      </w:r>
      <w:r w:rsidRPr="00C43626">
        <w:rPr>
          <w:b/>
          <w:bCs/>
          <w:highlight w:val="green"/>
        </w:rPr>
        <w:t>controls the resource identifier</w:t>
      </w:r>
      <w:r w:rsidRPr="00C43626">
        <w:rPr>
          <w:highlight w:val="green"/>
        </w:rPr>
        <w:t>:</w:t>
      </w:r>
    </w:p>
    <w:p w14:paraId="766FDC49" w14:textId="77777777" w:rsidR="000A7B6D" w:rsidRPr="0097615C" w:rsidRDefault="000A7B6D" w:rsidP="002A2178">
      <w:pPr>
        <w:spacing w:after="0" w:line="259" w:lineRule="auto"/>
      </w:pPr>
      <w:r w:rsidRPr="0097615C">
        <w:t>PUT /orders/abc-123</w:t>
      </w:r>
    </w:p>
    <w:p w14:paraId="3C62D993" w14:textId="77777777" w:rsidR="000A7B6D" w:rsidRPr="0097615C" w:rsidRDefault="000A7B6D" w:rsidP="002A2178">
      <w:pPr>
        <w:spacing w:after="0" w:line="259" w:lineRule="auto"/>
      </w:pPr>
      <w:r w:rsidRPr="0097615C">
        <w:t>Body: { "item": "Laptop", "qty": 1 }</w:t>
      </w:r>
    </w:p>
    <w:p w14:paraId="3741BC63" w14:textId="77777777" w:rsidR="000A7B6D" w:rsidRPr="0097615C" w:rsidRDefault="000A7B6D">
      <w:pPr>
        <w:numPr>
          <w:ilvl w:val="0"/>
          <w:numId w:val="241"/>
        </w:numPr>
        <w:spacing w:after="0" w:line="259" w:lineRule="auto"/>
      </w:pPr>
      <w:r w:rsidRPr="0097615C">
        <w:t>Repeating PUT with same payload → same resource, no duplicates.</w:t>
      </w:r>
    </w:p>
    <w:p w14:paraId="6FE4EF97" w14:textId="77777777" w:rsidR="000A7B6D" w:rsidRPr="0097615C" w:rsidRDefault="00000000" w:rsidP="002A2178">
      <w:pPr>
        <w:spacing w:after="0" w:line="259" w:lineRule="auto"/>
      </w:pPr>
      <w:r>
        <w:pict w14:anchorId="5055EC6A">
          <v:rect id="_x0000_i1287" style="width:0;height:1.5pt" o:hralign="center" o:hrstd="t" o:hr="t" fillcolor="#a0a0a0" stroked="f"/>
        </w:pict>
      </w:r>
    </w:p>
    <w:p w14:paraId="3CC85497" w14:textId="77777777" w:rsidR="000A7B6D" w:rsidRPr="0097615C" w:rsidRDefault="000A7B6D" w:rsidP="002A2178">
      <w:pPr>
        <w:spacing w:after="0" w:line="259" w:lineRule="auto"/>
        <w:rPr>
          <w:b/>
          <w:bCs/>
        </w:rPr>
      </w:pPr>
      <w:r w:rsidRPr="0097615C">
        <w:rPr>
          <w:b/>
          <w:bCs/>
        </w:rPr>
        <w:t>c) Ensure safe side effects</w:t>
      </w:r>
    </w:p>
    <w:p w14:paraId="6C61EB83" w14:textId="77777777" w:rsidR="000A7B6D" w:rsidRPr="0097615C" w:rsidRDefault="000A7B6D">
      <w:pPr>
        <w:numPr>
          <w:ilvl w:val="0"/>
          <w:numId w:val="242"/>
        </w:numPr>
        <w:spacing w:after="0" w:line="259" w:lineRule="auto"/>
      </w:pPr>
      <w:r w:rsidRPr="0097615C">
        <w:t xml:space="preserve">For non-idempotent operations (like money transfer), </w:t>
      </w:r>
      <w:r w:rsidRPr="0097615C">
        <w:rPr>
          <w:b/>
          <w:bCs/>
        </w:rPr>
        <w:t>record transaction status</w:t>
      </w:r>
      <w:r w:rsidRPr="0097615C">
        <w:t>:</w:t>
      </w:r>
    </w:p>
    <w:p w14:paraId="0394E573" w14:textId="77777777" w:rsidR="000A7B6D" w:rsidRPr="0097615C" w:rsidRDefault="000A7B6D">
      <w:pPr>
        <w:numPr>
          <w:ilvl w:val="1"/>
          <w:numId w:val="242"/>
        </w:numPr>
        <w:spacing w:after="0" w:line="259" w:lineRule="auto"/>
      </w:pPr>
      <w:r w:rsidRPr="0097615C">
        <w:t xml:space="preserve">Only apply if transaction </w:t>
      </w:r>
      <w:r w:rsidRPr="0097615C">
        <w:rPr>
          <w:b/>
          <w:bCs/>
        </w:rPr>
        <w:t>not already applied</w:t>
      </w:r>
    </w:p>
    <w:p w14:paraId="02330CC7" w14:textId="77777777" w:rsidR="000A7B6D" w:rsidRPr="0097615C" w:rsidRDefault="000A7B6D">
      <w:pPr>
        <w:numPr>
          <w:ilvl w:val="1"/>
          <w:numId w:val="242"/>
        </w:numPr>
        <w:spacing w:after="0" w:line="259" w:lineRule="auto"/>
      </w:pPr>
      <w:r w:rsidRPr="0097615C">
        <w:t>Example table:</w:t>
      </w:r>
    </w:p>
    <w:p w14:paraId="7B7DD0E8" w14:textId="77777777" w:rsidR="000A7B6D" w:rsidRPr="0097615C" w:rsidRDefault="000A7B6D" w:rsidP="002A2178">
      <w:pPr>
        <w:spacing w:after="0" w:line="259" w:lineRule="auto"/>
      </w:pPr>
      <w:r w:rsidRPr="0097615C">
        <w:t>transaction_id | status</w:t>
      </w:r>
    </w:p>
    <w:p w14:paraId="24C45157" w14:textId="77777777" w:rsidR="000A7B6D" w:rsidRPr="0097615C" w:rsidRDefault="000A7B6D" w:rsidP="002A2178">
      <w:pPr>
        <w:spacing w:after="0" w:line="259" w:lineRule="auto"/>
      </w:pPr>
      <w:r w:rsidRPr="0097615C">
        <w:t>TX123          | SUCCESS</w:t>
      </w:r>
    </w:p>
    <w:p w14:paraId="1A714728" w14:textId="77777777" w:rsidR="000A7B6D" w:rsidRPr="0097615C" w:rsidRDefault="00000000" w:rsidP="002A2178">
      <w:pPr>
        <w:spacing w:after="0" w:line="259" w:lineRule="auto"/>
      </w:pPr>
      <w:r>
        <w:pict w14:anchorId="0B5B8EE7">
          <v:rect id="_x0000_i1288" style="width:0;height:1.5pt" o:hralign="center" o:hrstd="t" o:hr="t" fillcolor="#a0a0a0" stroked="f"/>
        </w:pict>
      </w:r>
    </w:p>
    <w:p w14:paraId="06C38720" w14:textId="77777777" w:rsidR="000A7B6D" w:rsidRPr="0097615C" w:rsidRDefault="000A7B6D" w:rsidP="002A2178">
      <w:pPr>
        <w:spacing w:after="0" w:line="259" w:lineRule="auto"/>
        <w:rPr>
          <w:b/>
          <w:bCs/>
        </w:rPr>
      </w:pPr>
      <w:r w:rsidRPr="00C43626">
        <w:rPr>
          <w:b/>
          <w:bCs/>
          <w:highlight w:val="green"/>
        </w:rPr>
        <w:t>d) Use database constraints</w:t>
      </w:r>
    </w:p>
    <w:p w14:paraId="162395F1" w14:textId="77777777" w:rsidR="000A7B6D" w:rsidRPr="0097615C" w:rsidRDefault="000A7B6D">
      <w:pPr>
        <w:numPr>
          <w:ilvl w:val="0"/>
          <w:numId w:val="243"/>
        </w:numPr>
        <w:spacing w:after="0" w:line="259" w:lineRule="auto"/>
      </w:pPr>
      <w:r w:rsidRPr="0097615C">
        <w:t xml:space="preserve">Unique constraints on </w:t>
      </w:r>
      <w:r w:rsidRPr="0097615C">
        <w:rPr>
          <w:b/>
          <w:bCs/>
        </w:rPr>
        <w:t>transaction_id / external id</w:t>
      </w:r>
      <w:r w:rsidRPr="0097615C">
        <w:t xml:space="preserve"> prevent duplicates.</w:t>
      </w:r>
    </w:p>
    <w:p w14:paraId="6E3C04AE" w14:textId="77777777" w:rsidR="000A7B6D" w:rsidRPr="0097615C" w:rsidRDefault="000A7B6D">
      <w:pPr>
        <w:numPr>
          <w:ilvl w:val="0"/>
          <w:numId w:val="243"/>
        </w:numPr>
        <w:spacing w:after="0" w:line="259" w:lineRule="auto"/>
      </w:pPr>
      <w:r w:rsidRPr="0097615C">
        <w:t>Even if API is retried, DB prevents multiple entries.</w:t>
      </w:r>
    </w:p>
    <w:p w14:paraId="0F8C8804" w14:textId="77777777" w:rsidR="000A7B6D" w:rsidRPr="0097615C" w:rsidRDefault="00000000" w:rsidP="002A2178">
      <w:pPr>
        <w:spacing w:after="0" w:line="259" w:lineRule="auto"/>
      </w:pPr>
      <w:r>
        <w:pict w14:anchorId="5285F913">
          <v:rect id="_x0000_i1289" style="width:0;height:1.5pt" o:hralign="center" o:hrstd="t" o:hr="t" fillcolor="#a0a0a0" stroked="f"/>
        </w:pict>
      </w:r>
    </w:p>
    <w:p w14:paraId="1D4ABE39" w14:textId="77777777" w:rsidR="000A7B6D" w:rsidRPr="0097615C" w:rsidRDefault="000A7B6D" w:rsidP="002A2178">
      <w:pPr>
        <w:spacing w:after="0" w:line="259" w:lineRule="auto"/>
        <w:rPr>
          <w:b/>
          <w:bCs/>
        </w:rPr>
      </w:pPr>
      <w:r w:rsidRPr="00C43626">
        <w:rPr>
          <w:b/>
          <w:bCs/>
          <w:highlight w:val="green"/>
        </w:rPr>
        <w:t>e) Return consistent response</w:t>
      </w:r>
    </w:p>
    <w:p w14:paraId="57705018" w14:textId="77777777" w:rsidR="000A7B6D" w:rsidRPr="0097615C" w:rsidRDefault="000A7B6D">
      <w:pPr>
        <w:numPr>
          <w:ilvl w:val="0"/>
          <w:numId w:val="244"/>
        </w:numPr>
        <w:spacing w:after="0" w:line="259" w:lineRule="auto"/>
      </w:pPr>
      <w:r w:rsidRPr="0097615C">
        <w:t xml:space="preserve">Success/failure codes must be </w:t>
      </w:r>
      <w:r w:rsidRPr="0097615C">
        <w:rPr>
          <w:b/>
          <w:bCs/>
        </w:rPr>
        <w:t>deterministic for the same request</w:t>
      </w:r>
      <w:r w:rsidRPr="0097615C">
        <w:t>.</w:t>
      </w:r>
    </w:p>
    <w:p w14:paraId="0ABD9C30" w14:textId="77777777" w:rsidR="000A7B6D" w:rsidRPr="0097615C" w:rsidRDefault="000A7B6D">
      <w:pPr>
        <w:numPr>
          <w:ilvl w:val="0"/>
          <w:numId w:val="244"/>
        </w:numPr>
        <w:spacing w:after="0" w:line="259" w:lineRule="auto"/>
      </w:pPr>
      <w:r w:rsidRPr="0097615C">
        <w:t xml:space="preserve">Include </w:t>
      </w:r>
      <w:r w:rsidRPr="0097615C">
        <w:rPr>
          <w:b/>
          <w:bCs/>
        </w:rPr>
        <w:t>resource ID, timestamp, status</w:t>
      </w:r>
      <w:r w:rsidRPr="0097615C">
        <w:t xml:space="preserve"> in response.</w:t>
      </w:r>
    </w:p>
    <w:p w14:paraId="271D8D65" w14:textId="77777777" w:rsidR="000A7B6D" w:rsidRPr="0097615C" w:rsidRDefault="00000000" w:rsidP="002A2178">
      <w:pPr>
        <w:spacing w:after="0" w:line="259" w:lineRule="auto"/>
      </w:pPr>
      <w:r>
        <w:pict w14:anchorId="78B140D7">
          <v:rect id="_x0000_i1290" style="width:0;height:1.5pt" o:hralign="center" o:hrstd="t" o:hr="t" fillcolor="#a0a0a0" stroked="f"/>
        </w:pict>
      </w:r>
    </w:p>
    <w:p w14:paraId="33C618C2" w14:textId="77777777" w:rsidR="000A7B6D" w:rsidRPr="0097615C" w:rsidRDefault="000A7B6D" w:rsidP="002A2178">
      <w:pPr>
        <w:spacing w:after="0" w:line="259" w:lineRule="auto"/>
        <w:rPr>
          <w:b/>
          <w:bCs/>
        </w:rPr>
      </w:pPr>
      <w:r w:rsidRPr="00C43626">
        <w:rPr>
          <w:b/>
          <w:bCs/>
          <w:highlight w:val="green"/>
        </w:rPr>
        <w:t>f) Avoid auto-generated sequential IDs</w:t>
      </w:r>
    </w:p>
    <w:p w14:paraId="51B0A5BD" w14:textId="77777777" w:rsidR="000A7B6D" w:rsidRPr="0097615C" w:rsidRDefault="000A7B6D">
      <w:pPr>
        <w:numPr>
          <w:ilvl w:val="0"/>
          <w:numId w:val="245"/>
        </w:numPr>
        <w:spacing w:after="0" w:line="259" w:lineRule="auto"/>
      </w:pPr>
      <w:r w:rsidRPr="0097615C">
        <w:t>If you rely on DB-generated IDs for POST → retry creates new resources each time.</w:t>
      </w:r>
    </w:p>
    <w:p w14:paraId="00D326A5" w14:textId="77777777" w:rsidR="000A7B6D" w:rsidRPr="0097615C" w:rsidRDefault="000A7B6D">
      <w:pPr>
        <w:numPr>
          <w:ilvl w:val="0"/>
          <w:numId w:val="245"/>
        </w:numPr>
        <w:spacing w:after="0" w:line="259" w:lineRule="auto"/>
      </w:pPr>
      <w:r w:rsidRPr="0097615C">
        <w:t xml:space="preserve">Use </w:t>
      </w:r>
      <w:r w:rsidRPr="0097615C">
        <w:rPr>
          <w:b/>
          <w:bCs/>
        </w:rPr>
        <w:t>UUID / client-provided ID</w:t>
      </w:r>
      <w:r w:rsidRPr="0097615C">
        <w:t xml:space="preserve"> for idempotent POST.</w:t>
      </w:r>
    </w:p>
    <w:p w14:paraId="3F7E3965" w14:textId="77777777" w:rsidR="000A7B6D" w:rsidRPr="0097615C" w:rsidRDefault="00000000" w:rsidP="002A2178">
      <w:pPr>
        <w:spacing w:after="0" w:line="259" w:lineRule="auto"/>
      </w:pPr>
      <w:r>
        <w:pict w14:anchorId="43116A5F">
          <v:rect id="_x0000_i1291" style="width:0;height:1.5pt" o:hralign="center" o:hrstd="t" o:hr="t" fillcolor="#a0a0a0" stroked="f"/>
        </w:pict>
      </w:r>
    </w:p>
    <w:p w14:paraId="686CAD09" w14:textId="77777777" w:rsidR="000A7B6D" w:rsidRPr="0097615C" w:rsidRDefault="000A7B6D" w:rsidP="002A2178">
      <w:pPr>
        <w:spacing w:after="0" w:line="259" w:lineRule="auto"/>
        <w:rPr>
          <w:b/>
          <w:bCs/>
        </w:rPr>
      </w:pPr>
      <w:r w:rsidRPr="0097615C">
        <w:rPr>
          <w:b/>
          <w:bCs/>
        </w:rPr>
        <w:t>4️</w:t>
      </w:r>
      <w:r w:rsidRPr="0097615C">
        <w:rPr>
          <w:rFonts w:ascii="Segoe UI Symbol" w:hAnsi="Segoe UI Symbol" w:cs="Segoe UI Symbol"/>
          <w:b/>
          <w:bCs/>
        </w:rPr>
        <w:t>⃣</w:t>
      </w:r>
      <w:r w:rsidRPr="0097615C">
        <w:rPr>
          <w:b/>
          <w:bCs/>
        </w:rPr>
        <w:t xml:space="preserve"> Examples</w:t>
      </w:r>
    </w:p>
    <w:p w14:paraId="2C37134E" w14:textId="77777777" w:rsidR="000A7B6D" w:rsidRPr="0097615C" w:rsidRDefault="000A7B6D" w:rsidP="002A2178">
      <w:pPr>
        <w:spacing w:after="0" w:line="259" w:lineRule="auto"/>
      </w:pPr>
      <w:r w:rsidRPr="0097615C">
        <w:rPr>
          <w:b/>
          <w:bCs/>
        </w:rPr>
        <w:t>Idempotent POST (Payment Service)</w:t>
      </w:r>
    </w:p>
    <w:p w14:paraId="57EC536D" w14:textId="77777777" w:rsidR="000A7B6D" w:rsidRPr="0097615C" w:rsidRDefault="000A7B6D" w:rsidP="002A2178">
      <w:pPr>
        <w:spacing w:after="0" w:line="259" w:lineRule="auto"/>
      </w:pPr>
      <w:r w:rsidRPr="0097615C">
        <w:t>Request:</w:t>
      </w:r>
    </w:p>
    <w:p w14:paraId="2049705D" w14:textId="77777777" w:rsidR="000A7B6D" w:rsidRPr="0097615C" w:rsidRDefault="000A7B6D" w:rsidP="002A2178">
      <w:pPr>
        <w:spacing w:after="0" w:line="259" w:lineRule="auto"/>
      </w:pPr>
      <w:r w:rsidRPr="0097615C">
        <w:t>POST /payments</w:t>
      </w:r>
    </w:p>
    <w:p w14:paraId="3C686B9D" w14:textId="77777777" w:rsidR="000A7B6D" w:rsidRPr="0097615C" w:rsidRDefault="000A7B6D" w:rsidP="002A2178">
      <w:pPr>
        <w:spacing w:after="0" w:line="259" w:lineRule="auto"/>
      </w:pPr>
      <w:r w:rsidRPr="0097615C">
        <w:t>Idempotency-Key: abc-123</w:t>
      </w:r>
    </w:p>
    <w:p w14:paraId="0CF538FC" w14:textId="77777777" w:rsidR="000A7B6D" w:rsidRPr="0097615C" w:rsidRDefault="000A7B6D" w:rsidP="002A2178">
      <w:pPr>
        <w:spacing w:after="0" w:line="259" w:lineRule="auto"/>
      </w:pPr>
      <w:r w:rsidRPr="0097615C">
        <w:t>Body: { "amount": 100, "userId": 1 }</w:t>
      </w:r>
    </w:p>
    <w:p w14:paraId="3697D1F2" w14:textId="77777777" w:rsidR="000A7B6D" w:rsidRPr="0097615C" w:rsidRDefault="000A7B6D" w:rsidP="002A2178">
      <w:pPr>
        <w:spacing w:after="0" w:line="259" w:lineRule="auto"/>
      </w:pPr>
      <w:r w:rsidRPr="0097615C">
        <w:t>Responses:</w:t>
      </w:r>
    </w:p>
    <w:p w14:paraId="795E05CE" w14:textId="77777777" w:rsidR="000A7B6D" w:rsidRPr="0097615C" w:rsidRDefault="000A7B6D">
      <w:pPr>
        <w:numPr>
          <w:ilvl w:val="0"/>
          <w:numId w:val="246"/>
        </w:numPr>
        <w:spacing w:after="0" w:line="259" w:lineRule="auto"/>
      </w:pPr>
      <w:r w:rsidRPr="0097615C">
        <w:t>First call → 201 Created, payment processed</w:t>
      </w:r>
    </w:p>
    <w:p w14:paraId="2711A853" w14:textId="77777777" w:rsidR="000A7B6D" w:rsidRPr="0097615C" w:rsidRDefault="000A7B6D">
      <w:pPr>
        <w:numPr>
          <w:ilvl w:val="0"/>
          <w:numId w:val="246"/>
        </w:numPr>
        <w:spacing w:after="0" w:line="259" w:lineRule="auto"/>
      </w:pPr>
      <w:r w:rsidRPr="0097615C">
        <w:t xml:space="preserve">Retry with same key → 200 OK, same payment object, </w:t>
      </w:r>
      <w:r w:rsidRPr="0097615C">
        <w:rPr>
          <w:b/>
          <w:bCs/>
        </w:rPr>
        <w:t>no double charge</w:t>
      </w:r>
    </w:p>
    <w:p w14:paraId="6B732E9F" w14:textId="77777777" w:rsidR="000A7B6D" w:rsidRPr="0097615C" w:rsidRDefault="00000000" w:rsidP="002A2178">
      <w:pPr>
        <w:spacing w:after="0" w:line="259" w:lineRule="auto"/>
      </w:pPr>
      <w:r>
        <w:pict w14:anchorId="0E2A9881">
          <v:rect id="_x0000_i1292" style="width:0;height:1.5pt" o:hralign="center" o:hrstd="t" o:hr="t" fillcolor="#a0a0a0" stroked="f"/>
        </w:pict>
      </w:r>
    </w:p>
    <w:p w14:paraId="3CD08BFD" w14:textId="77777777" w:rsidR="000A7B6D" w:rsidRPr="0097615C" w:rsidRDefault="000A7B6D" w:rsidP="002A2178">
      <w:pPr>
        <w:spacing w:after="0" w:line="259" w:lineRule="auto"/>
      </w:pPr>
      <w:r w:rsidRPr="0097615C">
        <w:rPr>
          <w:b/>
          <w:bCs/>
        </w:rPr>
        <w:lastRenderedPageBreak/>
        <w:t>Idempotent PUT (Update resource)</w:t>
      </w:r>
    </w:p>
    <w:p w14:paraId="27973710" w14:textId="77777777" w:rsidR="000A7B6D" w:rsidRPr="0097615C" w:rsidRDefault="000A7B6D" w:rsidP="002A2178">
      <w:pPr>
        <w:spacing w:after="0" w:line="259" w:lineRule="auto"/>
      </w:pPr>
      <w:r w:rsidRPr="0097615C">
        <w:t>PUT /users/123</w:t>
      </w:r>
    </w:p>
    <w:p w14:paraId="6F282598" w14:textId="77777777" w:rsidR="000A7B6D" w:rsidRPr="0097615C" w:rsidRDefault="000A7B6D" w:rsidP="002A2178">
      <w:pPr>
        <w:spacing w:after="0" w:line="259" w:lineRule="auto"/>
      </w:pPr>
      <w:r w:rsidRPr="0097615C">
        <w:t>Body: { "name": "Abhimanyu", "email": "abhi@example.com" }</w:t>
      </w:r>
    </w:p>
    <w:p w14:paraId="72372EAD" w14:textId="77777777" w:rsidR="000A7B6D" w:rsidRPr="0097615C" w:rsidRDefault="000A7B6D">
      <w:pPr>
        <w:numPr>
          <w:ilvl w:val="0"/>
          <w:numId w:val="247"/>
        </w:numPr>
        <w:spacing w:after="0" w:line="259" w:lineRule="auto"/>
      </w:pPr>
      <w:r w:rsidRPr="0097615C">
        <w:t xml:space="preserve">Repeat PUT → user data is </w:t>
      </w:r>
      <w:r w:rsidRPr="0097615C">
        <w:rPr>
          <w:b/>
          <w:bCs/>
        </w:rPr>
        <w:t>unchanged</w:t>
      </w:r>
      <w:r w:rsidRPr="0097615C">
        <w:t>, no side effects.</w:t>
      </w:r>
    </w:p>
    <w:p w14:paraId="4A06A9CB" w14:textId="77777777" w:rsidR="000A7B6D" w:rsidRPr="0097615C" w:rsidRDefault="00000000" w:rsidP="002A2178">
      <w:pPr>
        <w:spacing w:after="0" w:line="259" w:lineRule="auto"/>
      </w:pPr>
      <w:r>
        <w:pict w14:anchorId="1329461D">
          <v:rect id="_x0000_i1293" style="width:0;height:1.5pt" o:hralign="center" o:hrstd="t" o:hr="t" fillcolor="#a0a0a0" stroked="f"/>
        </w:pict>
      </w:r>
    </w:p>
    <w:p w14:paraId="7CACAFD4" w14:textId="77777777" w:rsidR="000A7B6D" w:rsidRPr="0097615C" w:rsidRDefault="000A7B6D" w:rsidP="002A2178">
      <w:pPr>
        <w:spacing w:after="0" w:line="259" w:lineRule="auto"/>
        <w:rPr>
          <w:b/>
          <w:bCs/>
        </w:rPr>
      </w:pPr>
      <w:r w:rsidRPr="0097615C">
        <w:rPr>
          <w:b/>
          <w:bCs/>
        </w:rPr>
        <w:t>5️</w:t>
      </w:r>
      <w:r w:rsidRPr="0097615C">
        <w:rPr>
          <w:rFonts w:ascii="Segoe UI Symbol" w:hAnsi="Segoe UI Symbol" w:cs="Segoe UI Symbol"/>
          <w:b/>
          <w:bCs/>
        </w:rPr>
        <w:t>⃣</w:t>
      </w:r>
      <w:r w:rsidRPr="0097615C">
        <w:rPr>
          <w:b/>
          <w:bCs/>
        </w:rPr>
        <w:t xml:space="preserve"> Best Practices</w:t>
      </w:r>
    </w:p>
    <w:p w14:paraId="07E2451D" w14:textId="77777777" w:rsidR="000A7B6D" w:rsidRPr="00431311" w:rsidRDefault="000A7B6D">
      <w:pPr>
        <w:numPr>
          <w:ilvl w:val="0"/>
          <w:numId w:val="248"/>
        </w:numPr>
        <w:spacing w:after="0" w:line="259" w:lineRule="auto"/>
        <w:rPr>
          <w:highlight w:val="green"/>
        </w:rPr>
      </w:pPr>
      <w:r w:rsidRPr="00431311">
        <w:rPr>
          <w:b/>
          <w:bCs/>
          <w:highlight w:val="green"/>
        </w:rPr>
        <w:t>Use idempotency keys for POST operations</w:t>
      </w:r>
      <w:r w:rsidRPr="00431311">
        <w:rPr>
          <w:highlight w:val="green"/>
        </w:rPr>
        <w:t xml:space="preserve"> that change state.</w:t>
      </w:r>
    </w:p>
    <w:p w14:paraId="0E822EFF" w14:textId="77777777" w:rsidR="000A7B6D" w:rsidRPr="0097615C" w:rsidRDefault="000A7B6D">
      <w:pPr>
        <w:numPr>
          <w:ilvl w:val="0"/>
          <w:numId w:val="248"/>
        </w:numPr>
        <w:spacing w:after="0" w:line="259" w:lineRule="auto"/>
      </w:pPr>
      <w:r w:rsidRPr="00431311">
        <w:rPr>
          <w:b/>
          <w:bCs/>
          <w:highlight w:val="green"/>
        </w:rPr>
        <w:t>Prefer PUT/PATCH</w:t>
      </w:r>
      <w:r w:rsidRPr="00431311">
        <w:rPr>
          <w:highlight w:val="green"/>
        </w:rPr>
        <w:t xml:space="preserve"> for updates to resources</w:t>
      </w:r>
      <w:r w:rsidRPr="0097615C">
        <w:t>.</w:t>
      </w:r>
    </w:p>
    <w:p w14:paraId="3351AEB9" w14:textId="77777777" w:rsidR="000A7B6D" w:rsidRPr="0097615C" w:rsidRDefault="000A7B6D">
      <w:pPr>
        <w:numPr>
          <w:ilvl w:val="0"/>
          <w:numId w:val="248"/>
        </w:numPr>
        <w:spacing w:after="0" w:line="259" w:lineRule="auto"/>
      </w:pPr>
      <w:r w:rsidRPr="0097615C">
        <w:rPr>
          <w:b/>
          <w:bCs/>
        </w:rPr>
        <w:t>Store results of idempotent requests</w:t>
      </w:r>
      <w:r w:rsidRPr="0097615C">
        <w:t xml:space="preserve"> for retries.</w:t>
      </w:r>
    </w:p>
    <w:p w14:paraId="5FA8D0FD" w14:textId="77777777" w:rsidR="000A7B6D" w:rsidRPr="0097615C" w:rsidRDefault="000A7B6D">
      <w:pPr>
        <w:numPr>
          <w:ilvl w:val="0"/>
          <w:numId w:val="248"/>
        </w:numPr>
        <w:spacing w:after="0" w:line="259" w:lineRule="auto"/>
      </w:pPr>
      <w:r w:rsidRPr="00431311">
        <w:rPr>
          <w:b/>
          <w:bCs/>
          <w:color w:val="00B050"/>
        </w:rPr>
        <w:t>Design DB schema with uniqueness constraints</w:t>
      </w:r>
      <w:r w:rsidRPr="00431311">
        <w:rPr>
          <w:color w:val="00B050"/>
        </w:rPr>
        <w:t xml:space="preserve"> for critical operations</w:t>
      </w:r>
      <w:r w:rsidRPr="0097615C">
        <w:t>.</w:t>
      </w:r>
    </w:p>
    <w:p w14:paraId="6A665552" w14:textId="77777777" w:rsidR="000A7B6D" w:rsidRPr="00431311" w:rsidRDefault="000A7B6D">
      <w:pPr>
        <w:numPr>
          <w:ilvl w:val="0"/>
          <w:numId w:val="248"/>
        </w:numPr>
        <w:spacing w:after="0" w:line="259" w:lineRule="auto"/>
        <w:rPr>
          <w:color w:val="00B050"/>
        </w:rPr>
      </w:pPr>
      <w:r w:rsidRPr="00431311">
        <w:rPr>
          <w:b/>
          <w:bCs/>
          <w:color w:val="00B050"/>
        </w:rPr>
        <w:t>Return consistent responses</w:t>
      </w:r>
      <w:r w:rsidRPr="00431311">
        <w:rPr>
          <w:color w:val="00B050"/>
        </w:rPr>
        <w:t xml:space="preserve"> (status, resource ID, timestamp).</w:t>
      </w:r>
    </w:p>
    <w:p w14:paraId="72E41BB4" w14:textId="77777777" w:rsidR="000A7B6D" w:rsidRPr="0097615C" w:rsidRDefault="000A7B6D">
      <w:pPr>
        <w:numPr>
          <w:ilvl w:val="0"/>
          <w:numId w:val="248"/>
        </w:numPr>
        <w:spacing w:after="0" w:line="259" w:lineRule="auto"/>
      </w:pPr>
      <w:r w:rsidRPr="0097615C">
        <w:rPr>
          <w:b/>
          <w:bCs/>
        </w:rPr>
        <w:t>Document which APIs are idempotent</w:t>
      </w:r>
      <w:r w:rsidRPr="0097615C">
        <w:t xml:space="preserve"> for clients.</w:t>
      </w:r>
    </w:p>
    <w:p w14:paraId="3407BE54" w14:textId="77777777" w:rsidR="000A7B6D" w:rsidRPr="0097615C" w:rsidRDefault="000A7B6D">
      <w:pPr>
        <w:numPr>
          <w:ilvl w:val="0"/>
          <w:numId w:val="248"/>
        </w:numPr>
        <w:spacing w:after="0" w:line="259" w:lineRule="auto"/>
      </w:pPr>
      <w:r w:rsidRPr="0097615C">
        <w:rPr>
          <w:b/>
          <w:bCs/>
        </w:rPr>
        <w:t>Timeouts &amp; retries</w:t>
      </w:r>
      <w:r w:rsidRPr="0097615C">
        <w:t>: safe retry mechanisms are only possible if APIs are idempotent.</w:t>
      </w:r>
    </w:p>
    <w:p w14:paraId="281D72C3" w14:textId="77777777" w:rsidR="000A7B6D" w:rsidRPr="0097615C" w:rsidRDefault="00000000" w:rsidP="002A2178">
      <w:pPr>
        <w:spacing w:after="0" w:line="259" w:lineRule="auto"/>
      </w:pPr>
      <w:r>
        <w:pict w14:anchorId="31737152">
          <v:rect id="_x0000_i1294" style="width:0;height:1.5pt" o:hralign="center" o:hrstd="t" o:hr="t" fillcolor="#a0a0a0" stroked="f"/>
        </w:pict>
      </w:r>
    </w:p>
    <w:p w14:paraId="0CC858F1" w14:textId="77777777" w:rsidR="000A7B6D" w:rsidRPr="0097615C" w:rsidRDefault="000A7B6D" w:rsidP="002A2178">
      <w:pPr>
        <w:spacing w:after="0" w:line="259" w:lineRule="auto"/>
        <w:rPr>
          <w:b/>
          <w:bCs/>
        </w:rPr>
      </w:pPr>
      <w:r w:rsidRPr="0097615C">
        <w:rPr>
          <w:rFonts w:ascii="Segoe UI Emoji" w:hAnsi="Segoe UI Emoji" w:cs="Segoe UI Emoji"/>
          <w:b/>
          <w:bCs/>
        </w:rPr>
        <w:t>✅</w:t>
      </w:r>
      <w:r w:rsidRPr="0097615C">
        <w:rPr>
          <w:b/>
          <w:bCs/>
        </w:rPr>
        <w:t xml:space="preserve"> Key Takeaways</w:t>
      </w:r>
    </w:p>
    <w:p w14:paraId="7D08CE91" w14:textId="77777777" w:rsidR="000A7B6D" w:rsidRPr="0097615C" w:rsidRDefault="000A7B6D">
      <w:pPr>
        <w:numPr>
          <w:ilvl w:val="0"/>
          <w:numId w:val="249"/>
        </w:numPr>
        <w:spacing w:after="0" w:line="259" w:lineRule="auto"/>
      </w:pPr>
      <w:r w:rsidRPr="00431311">
        <w:rPr>
          <w:color w:val="00B050"/>
        </w:rPr>
        <w:t xml:space="preserve">Idempotency prevents </w:t>
      </w:r>
      <w:r w:rsidRPr="00431311">
        <w:rPr>
          <w:b/>
          <w:bCs/>
          <w:color w:val="00B050"/>
        </w:rPr>
        <w:t>duplicate effects</w:t>
      </w:r>
      <w:r w:rsidRPr="00431311">
        <w:rPr>
          <w:color w:val="00B050"/>
        </w:rPr>
        <w:t xml:space="preserve"> in distributed systems</w:t>
      </w:r>
      <w:r w:rsidRPr="0097615C">
        <w:t>.</w:t>
      </w:r>
    </w:p>
    <w:p w14:paraId="55E999A5" w14:textId="77777777" w:rsidR="000A7B6D" w:rsidRPr="0097615C" w:rsidRDefault="000A7B6D">
      <w:pPr>
        <w:numPr>
          <w:ilvl w:val="0"/>
          <w:numId w:val="249"/>
        </w:numPr>
        <w:spacing w:after="0" w:line="259" w:lineRule="auto"/>
      </w:pPr>
      <w:r w:rsidRPr="0097615C">
        <w:t xml:space="preserve">Critical in </w:t>
      </w:r>
      <w:r w:rsidRPr="0097615C">
        <w:rPr>
          <w:b/>
          <w:bCs/>
        </w:rPr>
        <w:t>BFF + microservices</w:t>
      </w:r>
      <w:r w:rsidRPr="0097615C">
        <w:t xml:space="preserve">, where </w:t>
      </w:r>
      <w:r w:rsidRPr="0097615C">
        <w:rPr>
          <w:b/>
          <w:bCs/>
        </w:rPr>
        <w:t>network failures</w:t>
      </w:r>
      <w:r w:rsidRPr="0097615C">
        <w:t xml:space="preserve"> or </w:t>
      </w:r>
      <w:r w:rsidRPr="0097615C">
        <w:rPr>
          <w:b/>
          <w:bCs/>
        </w:rPr>
        <w:t>retries</w:t>
      </w:r>
      <w:r w:rsidRPr="0097615C">
        <w:t xml:space="preserve"> are common.</w:t>
      </w:r>
    </w:p>
    <w:p w14:paraId="7DB82A47" w14:textId="77777777" w:rsidR="000A7B6D" w:rsidRPr="0097615C" w:rsidRDefault="000A7B6D">
      <w:pPr>
        <w:numPr>
          <w:ilvl w:val="0"/>
          <w:numId w:val="249"/>
        </w:numPr>
        <w:spacing w:after="0" w:line="259" w:lineRule="auto"/>
      </w:pPr>
      <w:r w:rsidRPr="0097615C">
        <w:rPr>
          <w:b/>
          <w:bCs/>
        </w:rPr>
        <w:t>Combination of client-generated keys, database constraints, and deterministic responses</w:t>
      </w:r>
      <w:r w:rsidRPr="0097615C">
        <w:t xml:space="preserve"> makes POST idempotent.</w:t>
      </w:r>
    </w:p>
    <w:p w14:paraId="1D3ACFBE" w14:textId="77777777" w:rsidR="000A7B6D" w:rsidRDefault="000A7B6D" w:rsidP="002A2178">
      <w:pPr>
        <w:spacing w:after="0"/>
      </w:pPr>
    </w:p>
    <w:p w14:paraId="66360D92" w14:textId="77777777" w:rsidR="00F97705" w:rsidRDefault="00F97705" w:rsidP="00F97705">
      <w:pPr>
        <w:spacing w:after="0"/>
        <w:rPr>
          <w:b/>
          <w:bCs/>
          <w:color w:val="00B050"/>
          <w:sz w:val="24"/>
          <w:szCs w:val="24"/>
          <w:lang w:val="en-IN"/>
        </w:rPr>
      </w:pPr>
      <w:r w:rsidRPr="00F97705">
        <w:rPr>
          <w:b/>
          <w:bCs/>
          <w:color w:val="00B050"/>
          <w:sz w:val="24"/>
          <w:szCs w:val="24"/>
          <w:lang w:val="en-IN"/>
        </w:rPr>
        <w:t>4️</w:t>
      </w:r>
      <w:r w:rsidRPr="00F97705">
        <w:rPr>
          <w:rFonts w:ascii="Segoe UI Symbol" w:hAnsi="Segoe UI Symbol" w:cs="Segoe UI Symbol"/>
          <w:b/>
          <w:bCs/>
          <w:color w:val="00B050"/>
          <w:sz w:val="24"/>
          <w:szCs w:val="24"/>
          <w:lang w:val="en-IN"/>
        </w:rPr>
        <w:t>⃣</w:t>
      </w:r>
      <w:r w:rsidRPr="00F97705">
        <w:rPr>
          <w:b/>
          <w:bCs/>
          <w:color w:val="00B050"/>
          <w:sz w:val="24"/>
          <w:szCs w:val="24"/>
          <w:lang w:val="en-IN"/>
        </w:rPr>
        <w:t xml:space="preserve"> Data Consistency &amp; Transactions (Very Important)</w:t>
      </w:r>
    </w:p>
    <w:p w14:paraId="4B91C714" w14:textId="77777777" w:rsidR="00F97705" w:rsidRDefault="00F97705" w:rsidP="00F97705">
      <w:pPr>
        <w:spacing w:after="0"/>
        <w:rPr>
          <w:b/>
          <w:bCs/>
          <w:color w:val="00B050"/>
          <w:sz w:val="24"/>
          <w:szCs w:val="24"/>
          <w:lang w:val="en-IN"/>
        </w:rPr>
      </w:pPr>
    </w:p>
    <w:p w14:paraId="169A8A72" w14:textId="77777777" w:rsidR="004363C4" w:rsidRPr="004363C4" w:rsidRDefault="004363C4" w:rsidP="004363C4">
      <w:pPr>
        <w:spacing w:after="0"/>
        <w:rPr>
          <w:b/>
          <w:bCs/>
          <w:color w:val="EE0000"/>
          <w:sz w:val="24"/>
          <w:szCs w:val="24"/>
          <w:lang w:val="en-IN"/>
        </w:rPr>
      </w:pPr>
      <w:r w:rsidRPr="004363C4">
        <w:rPr>
          <w:b/>
          <w:bCs/>
          <w:color w:val="EE0000"/>
          <w:sz w:val="24"/>
          <w:szCs w:val="24"/>
          <w:lang w:val="en-IN"/>
        </w:rPr>
        <w:t>1.  Why distributed transactions are hard?</w:t>
      </w:r>
    </w:p>
    <w:p w14:paraId="37469E8B" w14:textId="77777777" w:rsidR="00F97705" w:rsidRPr="00F97705" w:rsidRDefault="00F97705" w:rsidP="00F97705">
      <w:pPr>
        <w:spacing w:after="0"/>
        <w:rPr>
          <w:b/>
          <w:bCs/>
          <w:color w:val="00B050"/>
          <w:sz w:val="24"/>
          <w:szCs w:val="24"/>
          <w:lang w:val="en-IN"/>
        </w:rPr>
      </w:pPr>
    </w:p>
    <w:p w14:paraId="2B98F19B" w14:textId="77777777" w:rsidR="007E1897" w:rsidRPr="005E6460" w:rsidRDefault="007E1897" w:rsidP="007E1897">
      <w:pPr>
        <w:spacing w:after="0" w:line="259" w:lineRule="auto"/>
      </w:pPr>
      <w:r w:rsidRPr="00DA4B87">
        <w:rPr>
          <w:color w:val="00B050"/>
        </w:rPr>
        <w:t xml:space="preserve">Distributed transactions are hard because they try to enforce </w:t>
      </w:r>
      <w:r w:rsidRPr="00DA4B87">
        <w:rPr>
          <w:b/>
          <w:bCs/>
          <w:color w:val="00B050"/>
        </w:rPr>
        <w:t>ACID guarantees across multiple independent systems</w:t>
      </w:r>
      <w:r w:rsidRPr="005E6460">
        <w:t xml:space="preserve">, </w:t>
      </w:r>
      <w:r w:rsidRPr="00DA4B87">
        <w:rPr>
          <w:color w:val="EE0000"/>
        </w:rPr>
        <w:t xml:space="preserve">each with </w:t>
      </w:r>
      <w:r w:rsidRPr="00DA4B87">
        <w:rPr>
          <w:b/>
          <w:bCs/>
          <w:color w:val="EE0000"/>
        </w:rPr>
        <w:t>its own failures, latency, and autonomy</w:t>
      </w:r>
      <w:r w:rsidRPr="00DA4B87">
        <w:rPr>
          <w:color w:val="EE0000"/>
        </w:rPr>
        <w:t>. This conflicts directly with how distributed systems behave in the real world</w:t>
      </w:r>
      <w:r w:rsidRPr="005E6460">
        <w:t>.</w:t>
      </w:r>
    </w:p>
    <w:p w14:paraId="25798A39" w14:textId="77777777" w:rsidR="007E1897" w:rsidRPr="005E6460" w:rsidRDefault="00000000" w:rsidP="007E1897">
      <w:pPr>
        <w:spacing w:after="0" w:line="259" w:lineRule="auto"/>
      </w:pPr>
      <w:r>
        <w:pict w14:anchorId="449B48C0">
          <v:rect id="_x0000_i1295" style="width:0;height:1.5pt" o:hralign="center" o:hrstd="t" o:hr="t" fillcolor="#a0a0a0" stroked="f"/>
        </w:pict>
      </w:r>
    </w:p>
    <w:p w14:paraId="42B8680D" w14:textId="77777777" w:rsidR="007E1897" w:rsidRPr="00D075EB" w:rsidRDefault="007E1897" w:rsidP="007E1897">
      <w:pPr>
        <w:spacing w:after="0" w:line="259" w:lineRule="auto"/>
        <w:rPr>
          <w:b/>
          <w:bCs/>
          <w:color w:val="EE0000"/>
        </w:rPr>
      </w:pPr>
      <w:r w:rsidRPr="00D075EB">
        <w:rPr>
          <w:b/>
          <w:bCs/>
          <w:color w:val="EE0000"/>
        </w:rPr>
        <w:t>1️</w:t>
      </w:r>
      <w:r w:rsidRPr="00D075EB">
        <w:rPr>
          <w:rFonts w:ascii="Segoe UI Symbol" w:hAnsi="Segoe UI Symbol" w:cs="Segoe UI Symbol"/>
          <w:b/>
          <w:bCs/>
          <w:color w:val="EE0000"/>
        </w:rPr>
        <w:t>⃣</w:t>
      </w:r>
      <w:r w:rsidRPr="00D075EB">
        <w:rPr>
          <w:b/>
          <w:bCs/>
          <w:color w:val="EE0000"/>
        </w:rPr>
        <w:t xml:space="preserve"> Core Reason: The Fallacies of Distributed Systems</w:t>
      </w:r>
    </w:p>
    <w:p w14:paraId="377C8F2B" w14:textId="77777777" w:rsidR="007E1897" w:rsidRPr="005E6460" w:rsidRDefault="007E1897" w:rsidP="007E1897">
      <w:pPr>
        <w:spacing w:after="0" w:line="259" w:lineRule="auto"/>
      </w:pPr>
      <w:r w:rsidRPr="005E6460">
        <w:t>Distributed transactions break multiple fallacies:</w:t>
      </w:r>
    </w:p>
    <w:p w14:paraId="408D334C" w14:textId="77777777" w:rsidR="007E1897" w:rsidRPr="00D075EB" w:rsidRDefault="007E1897">
      <w:pPr>
        <w:numPr>
          <w:ilvl w:val="0"/>
          <w:numId w:val="319"/>
        </w:numPr>
        <w:spacing w:after="0" w:line="259" w:lineRule="auto"/>
        <w:rPr>
          <w:highlight w:val="green"/>
        </w:rPr>
      </w:pPr>
      <w:r w:rsidRPr="00D075EB">
        <w:rPr>
          <w:b/>
          <w:bCs/>
          <w:highlight w:val="green"/>
        </w:rPr>
        <w:t>Network is reliable</w:t>
      </w:r>
      <w:r w:rsidRPr="00D075EB">
        <w:rPr>
          <w:highlight w:val="green"/>
        </w:rPr>
        <w:t xml:space="preserve"> → it isn’t</w:t>
      </w:r>
    </w:p>
    <w:p w14:paraId="03F5B9D0" w14:textId="77777777" w:rsidR="007E1897" w:rsidRPr="00D075EB" w:rsidRDefault="007E1897">
      <w:pPr>
        <w:numPr>
          <w:ilvl w:val="0"/>
          <w:numId w:val="319"/>
        </w:numPr>
        <w:spacing w:after="0" w:line="259" w:lineRule="auto"/>
        <w:rPr>
          <w:highlight w:val="green"/>
        </w:rPr>
      </w:pPr>
      <w:r w:rsidRPr="00D075EB">
        <w:rPr>
          <w:b/>
          <w:bCs/>
          <w:highlight w:val="green"/>
        </w:rPr>
        <w:t>Latency is zero</w:t>
      </w:r>
      <w:r w:rsidRPr="00D075EB">
        <w:rPr>
          <w:highlight w:val="green"/>
        </w:rPr>
        <w:t xml:space="preserve"> → it’s unpredictable</w:t>
      </w:r>
    </w:p>
    <w:p w14:paraId="04E613D1" w14:textId="77777777" w:rsidR="007E1897" w:rsidRPr="00D075EB" w:rsidRDefault="007E1897">
      <w:pPr>
        <w:numPr>
          <w:ilvl w:val="0"/>
          <w:numId w:val="319"/>
        </w:numPr>
        <w:spacing w:after="0" w:line="259" w:lineRule="auto"/>
        <w:rPr>
          <w:highlight w:val="green"/>
        </w:rPr>
      </w:pPr>
      <w:r w:rsidRPr="00D075EB">
        <w:rPr>
          <w:b/>
          <w:bCs/>
          <w:highlight w:val="green"/>
        </w:rPr>
        <w:t>Failures are rare</w:t>
      </w:r>
      <w:r w:rsidRPr="00D075EB">
        <w:rPr>
          <w:highlight w:val="green"/>
        </w:rPr>
        <w:t xml:space="preserve"> → partial failures are normal</w:t>
      </w:r>
    </w:p>
    <w:p w14:paraId="0992F5B2" w14:textId="77777777" w:rsidR="007E1897" w:rsidRPr="00D075EB" w:rsidRDefault="007E1897">
      <w:pPr>
        <w:numPr>
          <w:ilvl w:val="0"/>
          <w:numId w:val="319"/>
        </w:numPr>
        <w:spacing w:after="0" w:line="259" w:lineRule="auto"/>
        <w:rPr>
          <w:highlight w:val="green"/>
        </w:rPr>
      </w:pPr>
      <w:r w:rsidRPr="00D075EB">
        <w:rPr>
          <w:b/>
          <w:bCs/>
          <w:highlight w:val="green"/>
        </w:rPr>
        <w:t>Topology doesn’t change</w:t>
      </w:r>
      <w:r w:rsidRPr="00D075EB">
        <w:rPr>
          <w:highlight w:val="green"/>
        </w:rPr>
        <w:t xml:space="preserve"> → services scale dynamically</w:t>
      </w:r>
    </w:p>
    <w:p w14:paraId="65E86D0D" w14:textId="77777777" w:rsidR="007E1897" w:rsidRPr="00434351" w:rsidRDefault="007E1897" w:rsidP="007E1897">
      <w:pPr>
        <w:spacing w:after="0" w:line="259" w:lineRule="auto"/>
        <w:rPr>
          <w:color w:val="EE0000"/>
        </w:rPr>
      </w:pPr>
      <w:r w:rsidRPr="00434351">
        <w:rPr>
          <w:color w:val="EE0000"/>
        </w:rPr>
        <w:t xml:space="preserve">A transaction that spans services must deal with </w:t>
      </w:r>
      <w:r w:rsidRPr="00434351">
        <w:rPr>
          <w:b/>
          <w:bCs/>
          <w:color w:val="EE0000"/>
        </w:rPr>
        <w:t>partial success, partial failure, and unknown state</w:t>
      </w:r>
      <w:r w:rsidRPr="00434351">
        <w:rPr>
          <w:color w:val="EE0000"/>
        </w:rPr>
        <w:t>.</w:t>
      </w:r>
    </w:p>
    <w:p w14:paraId="20AC7F30" w14:textId="77777777" w:rsidR="007E1897" w:rsidRPr="005E6460" w:rsidRDefault="00000000" w:rsidP="007E1897">
      <w:pPr>
        <w:spacing w:after="0" w:line="259" w:lineRule="auto"/>
      </w:pPr>
      <w:r>
        <w:pict w14:anchorId="1442D946">
          <v:rect id="_x0000_i1296" style="width:0;height:1.5pt" o:hralign="center" o:hrstd="t" o:hr="t" fillcolor="#a0a0a0" stroked="f"/>
        </w:pict>
      </w:r>
    </w:p>
    <w:p w14:paraId="14982AC2" w14:textId="77777777" w:rsidR="007E1897" w:rsidRPr="00434351" w:rsidRDefault="007E1897" w:rsidP="007E1897">
      <w:pPr>
        <w:spacing w:after="0" w:line="259" w:lineRule="auto"/>
        <w:rPr>
          <w:b/>
          <w:bCs/>
          <w:color w:val="EE0000"/>
        </w:rPr>
      </w:pPr>
      <w:r w:rsidRPr="00434351">
        <w:rPr>
          <w:b/>
          <w:bCs/>
          <w:color w:val="EE0000"/>
        </w:rPr>
        <w:t>2️</w:t>
      </w:r>
      <w:r w:rsidRPr="00434351">
        <w:rPr>
          <w:rFonts w:ascii="Segoe UI Symbol" w:hAnsi="Segoe UI Symbol" w:cs="Segoe UI Symbol"/>
          <w:b/>
          <w:bCs/>
          <w:color w:val="EE0000"/>
        </w:rPr>
        <w:t>⃣</w:t>
      </w:r>
      <w:r w:rsidRPr="00434351">
        <w:rPr>
          <w:b/>
          <w:bCs/>
          <w:color w:val="EE0000"/>
        </w:rPr>
        <w:t xml:space="preserve"> Two-Phase Commit (2PC) – Why It Fails in Practice</w:t>
      </w:r>
    </w:p>
    <w:p w14:paraId="2CAD118B" w14:textId="77777777" w:rsidR="007E1897" w:rsidRPr="00434351" w:rsidRDefault="007E1897" w:rsidP="007E1897">
      <w:pPr>
        <w:spacing w:after="0" w:line="259" w:lineRule="auto"/>
        <w:rPr>
          <w:color w:val="EE0000"/>
        </w:rPr>
      </w:pPr>
      <w:r w:rsidRPr="00434351">
        <w:rPr>
          <w:color w:val="EE0000"/>
        </w:rPr>
        <w:t>2PC is the classic solution, but it has serious problems.</w:t>
      </w:r>
    </w:p>
    <w:p w14:paraId="0686DCC3" w14:textId="77777777" w:rsidR="007E1897" w:rsidRPr="005E6460" w:rsidRDefault="007E1897" w:rsidP="007E1897">
      <w:pPr>
        <w:spacing w:after="0" w:line="259" w:lineRule="auto"/>
        <w:rPr>
          <w:b/>
          <w:bCs/>
        </w:rPr>
      </w:pPr>
      <w:r w:rsidRPr="005E6460">
        <w:rPr>
          <w:b/>
          <w:bCs/>
        </w:rPr>
        <w:t>How 2PC works (brief):</w:t>
      </w:r>
    </w:p>
    <w:p w14:paraId="7ECFE174" w14:textId="77777777" w:rsidR="007E1897" w:rsidRPr="00434351" w:rsidRDefault="007E1897">
      <w:pPr>
        <w:numPr>
          <w:ilvl w:val="0"/>
          <w:numId w:val="320"/>
        </w:numPr>
        <w:spacing w:after="0" w:line="259" w:lineRule="auto"/>
        <w:rPr>
          <w:highlight w:val="green"/>
        </w:rPr>
      </w:pPr>
      <w:r w:rsidRPr="00434351">
        <w:rPr>
          <w:b/>
          <w:bCs/>
          <w:highlight w:val="green"/>
        </w:rPr>
        <w:t>Prepare phase</w:t>
      </w:r>
      <w:r w:rsidRPr="00434351">
        <w:rPr>
          <w:highlight w:val="green"/>
        </w:rPr>
        <w:t xml:space="preserve"> → all participants say “I’m ready”</w:t>
      </w:r>
    </w:p>
    <w:p w14:paraId="08091D53" w14:textId="77777777" w:rsidR="007E1897" w:rsidRPr="00434351" w:rsidRDefault="007E1897">
      <w:pPr>
        <w:numPr>
          <w:ilvl w:val="0"/>
          <w:numId w:val="320"/>
        </w:numPr>
        <w:spacing w:after="0" w:line="259" w:lineRule="auto"/>
        <w:rPr>
          <w:highlight w:val="green"/>
        </w:rPr>
      </w:pPr>
      <w:r w:rsidRPr="00434351">
        <w:rPr>
          <w:b/>
          <w:bCs/>
          <w:highlight w:val="green"/>
        </w:rPr>
        <w:t>Commit phase</w:t>
      </w:r>
      <w:r w:rsidRPr="00434351">
        <w:rPr>
          <w:highlight w:val="green"/>
        </w:rPr>
        <w:t xml:space="preserve"> → coordinator tells everyone to commit</w:t>
      </w:r>
    </w:p>
    <w:p w14:paraId="60B6A821" w14:textId="77777777" w:rsidR="007E1897" w:rsidRPr="005E6460" w:rsidRDefault="007E1897" w:rsidP="007E1897">
      <w:pPr>
        <w:spacing w:after="0" w:line="259" w:lineRule="auto"/>
        <w:rPr>
          <w:b/>
          <w:bCs/>
        </w:rPr>
      </w:pPr>
      <w:r w:rsidRPr="00434351">
        <w:rPr>
          <w:b/>
          <w:bCs/>
          <w:highlight w:val="green"/>
        </w:rPr>
        <w:t>Problems with 2PC</w:t>
      </w:r>
      <w:r w:rsidRPr="005E6460">
        <w:rPr>
          <w:b/>
          <w:bCs/>
        </w:rPr>
        <w:t>:</w:t>
      </w:r>
    </w:p>
    <w:p w14:paraId="5A5CF5EB" w14:textId="77777777" w:rsidR="007E1897" w:rsidRPr="00434351" w:rsidRDefault="007E1897">
      <w:pPr>
        <w:numPr>
          <w:ilvl w:val="0"/>
          <w:numId w:val="321"/>
        </w:numPr>
        <w:spacing w:after="0" w:line="259" w:lineRule="auto"/>
        <w:rPr>
          <w:highlight w:val="green"/>
        </w:rPr>
      </w:pPr>
      <w:r w:rsidRPr="00434351">
        <w:rPr>
          <w:b/>
          <w:bCs/>
          <w:highlight w:val="green"/>
        </w:rPr>
        <w:t>Blocking protocol</w:t>
      </w:r>
    </w:p>
    <w:p w14:paraId="3B5322D8" w14:textId="77777777" w:rsidR="007E1897" w:rsidRPr="00434351" w:rsidRDefault="007E1897">
      <w:pPr>
        <w:numPr>
          <w:ilvl w:val="1"/>
          <w:numId w:val="321"/>
        </w:numPr>
        <w:spacing w:after="0" w:line="259" w:lineRule="auto"/>
        <w:rPr>
          <w:highlight w:val="green"/>
        </w:rPr>
      </w:pPr>
      <w:r w:rsidRPr="00434351">
        <w:rPr>
          <w:highlight w:val="green"/>
        </w:rPr>
        <w:lastRenderedPageBreak/>
        <w:t>If coordinator crashes, participants wait indefinitely</w:t>
      </w:r>
    </w:p>
    <w:p w14:paraId="7F6C9693" w14:textId="77777777" w:rsidR="007E1897" w:rsidRPr="00434351" w:rsidRDefault="007E1897">
      <w:pPr>
        <w:numPr>
          <w:ilvl w:val="0"/>
          <w:numId w:val="321"/>
        </w:numPr>
        <w:spacing w:after="0" w:line="259" w:lineRule="auto"/>
        <w:rPr>
          <w:highlight w:val="green"/>
        </w:rPr>
      </w:pPr>
      <w:r w:rsidRPr="00434351">
        <w:rPr>
          <w:b/>
          <w:bCs/>
          <w:highlight w:val="green"/>
        </w:rPr>
        <w:t>Single point of failure</w:t>
      </w:r>
    </w:p>
    <w:p w14:paraId="03D98B01" w14:textId="77777777" w:rsidR="007E1897" w:rsidRPr="00434351" w:rsidRDefault="007E1897">
      <w:pPr>
        <w:numPr>
          <w:ilvl w:val="1"/>
          <w:numId w:val="321"/>
        </w:numPr>
        <w:spacing w:after="0" w:line="259" w:lineRule="auto"/>
        <w:rPr>
          <w:highlight w:val="green"/>
        </w:rPr>
      </w:pPr>
      <w:r w:rsidRPr="00434351">
        <w:rPr>
          <w:highlight w:val="green"/>
        </w:rPr>
        <w:t>Coordinator failure can lock resources</w:t>
      </w:r>
    </w:p>
    <w:p w14:paraId="4BB653BE" w14:textId="77777777" w:rsidR="007E1897" w:rsidRPr="00434351" w:rsidRDefault="007E1897">
      <w:pPr>
        <w:numPr>
          <w:ilvl w:val="0"/>
          <w:numId w:val="321"/>
        </w:numPr>
        <w:spacing w:after="0" w:line="259" w:lineRule="auto"/>
        <w:rPr>
          <w:highlight w:val="green"/>
        </w:rPr>
      </w:pPr>
      <w:r w:rsidRPr="00434351">
        <w:rPr>
          <w:b/>
          <w:bCs/>
          <w:highlight w:val="green"/>
        </w:rPr>
        <w:t>Poor scalability</w:t>
      </w:r>
    </w:p>
    <w:p w14:paraId="2CB78A93" w14:textId="77777777" w:rsidR="007E1897" w:rsidRPr="00434351" w:rsidRDefault="007E1897">
      <w:pPr>
        <w:numPr>
          <w:ilvl w:val="1"/>
          <w:numId w:val="321"/>
        </w:numPr>
        <w:spacing w:after="0" w:line="259" w:lineRule="auto"/>
        <w:rPr>
          <w:highlight w:val="green"/>
        </w:rPr>
      </w:pPr>
      <w:r w:rsidRPr="00434351">
        <w:rPr>
          <w:highlight w:val="green"/>
        </w:rPr>
        <w:t>All participants must stay locked until commit completes</w:t>
      </w:r>
    </w:p>
    <w:p w14:paraId="184BE81F" w14:textId="77777777" w:rsidR="007E1897" w:rsidRPr="00434351" w:rsidRDefault="007E1897">
      <w:pPr>
        <w:numPr>
          <w:ilvl w:val="0"/>
          <w:numId w:val="321"/>
        </w:numPr>
        <w:spacing w:after="0" w:line="259" w:lineRule="auto"/>
        <w:rPr>
          <w:highlight w:val="green"/>
        </w:rPr>
      </w:pPr>
      <w:r w:rsidRPr="00434351">
        <w:rPr>
          <w:b/>
          <w:bCs/>
          <w:highlight w:val="green"/>
        </w:rPr>
        <w:t>Latency amplification</w:t>
      </w:r>
    </w:p>
    <w:p w14:paraId="3314A203" w14:textId="77777777" w:rsidR="007E1897" w:rsidRPr="00434351" w:rsidRDefault="007E1897">
      <w:pPr>
        <w:numPr>
          <w:ilvl w:val="1"/>
          <w:numId w:val="321"/>
        </w:numPr>
        <w:spacing w:after="0" w:line="259" w:lineRule="auto"/>
        <w:rPr>
          <w:highlight w:val="green"/>
        </w:rPr>
      </w:pPr>
      <w:r w:rsidRPr="00434351">
        <w:rPr>
          <w:highlight w:val="green"/>
        </w:rPr>
        <w:t>One slow service slows the entire transaction</w:t>
      </w:r>
    </w:p>
    <w:p w14:paraId="39982222" w14:textId="77777777" w:rsidR="007E1897" w:rsidRPr="00434351" w:rsidRDefault="007E1897">
      <w:pPr>
        <w:numPr>
          <w:ilvl w:val="0"/>
          <w:numId w:val="321"/>
        </w:numPr>
        <w:spacing w:after="0" w:line="259" w:lineRule="auto"/>
        <w:rPr>
          <w:highlight w:val="green"/>
        </w:rPr>
      </w:pPr>
      <w:r w:rsidRPr="00434351">
        <w:rPr>
          <w:b/>
          <w:bCs/>
          <w:highlight w:val="green"/>
        </w:rPr>
        <w:t>Operational complexity</w:t>
      </w:r>
    </w:p>
    <w:p w14:paraId="1C62526A" w14:textId="77777777" w:rsidR="007E1897" w:rsidRPr="005E6460" w:rsidRDefault="007E1897">
      <w:pPr>
        <w:numPr>
          <w:ilvl w:val="1"/>
          <w:numId w:val="321"/>
        </w:numPr>
        <w:spacing w:after="0" w:line="259" w:lineRule="auto"/>
      </w:pPr>
      <w:r w:rsidRPr="005E6460">
        <w:t>Hard to monitor, debug, and recover</w:t>
      </w:r>
    </w:p>
    <w:p w14:paraId="03005ABE" w14:textId="77777777" w:rsidR="007E1897" w:rsidRPr="005E6460" w:rsidRDefault="007E1897" w:rsidP="007E1897">
      <w:pPr>
        <w:spacing w:after="0" w:line="259" w:lineRule="auto"/>
      </w:pPr>
      <w:r w:rsidRPr="005E6460">
        <w:rPr>
          <w:rFonts w:ascii="Segoe UI Emoji" w:hAnsi="Segoe UI Emoji" w:cs="Segoe UI Emoji"/>
        </w:rPr>
        <w:t>➡️</w:t>
      </w:r>
      <w:r w:rsidRPr="005E6460">
        <w:t xml:space="preserve"> Works in tightly controlled systems (databases), </w:t>
      </w:r>
      <w:r w:rsidRPr="005E6460">
        <w:rPr>
          <w:b/>
          <w:bCs/>
        </w:rPr>
        <w:t>not in microservices</w:t>
      </w:r>
      <w:r w:rsidRPr="005E6460">
        <w:t>.</w:t>
      </w:r>
    </w:p>
    <w:p w14:paraId="3FA5E146" w14:textId="77777777" w:rsidR="007E1897" w:rsidRPr="005E6460" w:rsidRDefault="00000000" w:rsidP="007E1897">
      <w:pPr>
        <w:spacing w:after="0" w:line="259" w:lineRule="auto"/>
      </w:pPr>
      <w:r>
        <w:pict w14:anchorId="63961F01">
          <v:rect id="_x0000_i1297" style="width:0;height:1.5pt" o:hralign="center" o:hrstd="t" o:hr="t" fillcolor="#a0a0a0" stroked="f"/>
        </w:pict>
      </w:r>
    </w:p>
    <w:p w14:paraId="59C00163" w14:textId="77777777" w:rsidR="007E1897" w:rsidRPr="005E6460" w:rsidRDefault="007E1897" w:rsidP="007E1897">
      <w:pPr>
        <w:spacing w:after="0" w:line="259" w:lineRule="auto"/>
        <w:rPr>
          <w:b/>
          <w:bCs/>
        </w:rPr>
      </w:pPr>
      <w:r w:rsidRPr="00434351">
        <w:rPr>
          <w:b/>
          <w:bCs/>
          <w:highlight w:val="green"/>
        </w:rPr>
        <w:t>3️</w:t>
      </w:r>
      <w:r w:rsidRPr="00434351">
        <w:rPr>
          <w:rFonts w:ascii="Segoe UI Symbol" w:hAnsi="Segoe UI Symbol" w:cs="Segoe UI Symbol"/>
          <w:b/>
          <w:bCs/>
          <w:highlight w:val="green"/>
        </w:rPr>
        <w:t>⃣</w:t>
      </w:r>
      <w:r w:rsidRPr="00434351">
        <w:rPr>
          <w:b/>
          <w:bCs/>
          <w:highlight w:val="green"/>
        </w:rPr>
        <w:t xml:space="preserve"> Partial Failures Are the Real Enemy</w:t>
      </w:r>
    </w:p>
    <w:p w14:paraId="36022455" w14:textId="77777777" w:rsidR="007E1897" w:rsidRPr="005E6460" w:rsidRDefault="007E1897" w:rsidP="007E1897">
      <w:pPr>
        <w:spacing w:after="0" w:line="259" w:lineRule="auto"/>
      </w:pPr>
      <w:r w:rsidRPr="005E6460">
        <w:t>In distributed systems:</w:t>
      </w:r>
    </w:p>
    <w:p w14:paraId="0B38A3E7" w14:textId="77777777" w:rsidR="007E1897" w:rsidRPr="005E6460" w:rsidRDefault="007E1897">
      <w:pPr>
        <w:numPr>
          <w:ilvl w:val="0"/>
          <w:numId w:val="322"/>
        </w:numPr>
        <w:spacing w:after="0" w:line="259" w:lineRule="auto"/>
      </w:pPr>
      <w:r w:rsidRPr="005E6460">
        <w:t>Service A commits</w:t>
      </w:r>
    </w:p>
    <w:p w14:paraId="16F49249" w14:textId="77777777" w:rsidR="007E1897" w:rsidRPr="005E6460" w:rsidRDefault="007E1897">
      <w:pPr>
        <w:numPr>
          <w:ilvl w:val="0"/>
          <w:numId w:val="322"/>
        </w:numPr>
        <w:spacing w:after="0" w:line="259" w:lineRule="auto"/>
      </w:pPr>
      <w:r w:rsidRPr="005E6460">
        <w:t>Service B times out</w:t>
      </w:r>
    </w:p>
    <w:p w14:paraId="3F9CCB4B" w14:textId="77777777" w:rsidR="007E1897" w:rsidRPr="005E6460" w:rsidRDefault="007E1897">
      <w:pPr>
        <w:numPr>
          <w:ilvl w:val="0"/>
          <w:numId w:val="322"/>
        </w:numPr>
        <w:spacing w:after="0" w:line="259" w:lineRule="auto"/>
      </w:pPr>
      <w:r w:rsidRPr="005E6460">
        <w:t>Network fails between coordinator and Service C</w:t>
      </w:r>
    </w:p>
    <w:p w14:paraId="7D2FCEBD" w14:textId="77777777" w:rsidR="007E1897" w:rsidRPr="005E6460" w:rsidRDefault="007E1897" w:rsidP="007E1897">
      <w:pPr>
        <w:spacing w:after="0" w:line="259" w:lineRule="auto"/>
      </w:pPr>
      <w:r w:rsidRPr="005E6460">
        <w:t>Now you have:</w:t>
      </w:r>
    </w:p>
    <w:p w14:paraId="2E1B2857" w14:textId="77777777" w:rsidR="007E1897" w:rsidRPr="00434351" w:rsidRDefault="007E1897">
      <w:pPr>
        <w:numPr>
          <w:ilvl w:val="0"/>
          <w:numId w:val="323"/>
        </w:numPr>
        <w:spacing w:after="0" w:line="259" w:lineRule="auto"/>
        <w:rPr>
          <w:highlight w:val="green"/>
        </w:rPr>
      </w:pPr>
      <w:r w:rsidRPr="00434351">
        <w:rPr>
          <w:b/>
          <w:bCs/>
          <w:highlight w:val="green"/>
        </w:rPr>
        <w:t>Inconsistent state</w:t>
      </w:r>
    </w:p>
    <w:p w14:paraId="62E758DC" w14:textId="77777777" w:rsidR="007E1897" w:rsidRPr="00434351" w:rsidRDefault="007E1897">
      <w:pPr>
        <w:numPr>
          <w:ilvl w:val="0"/>
          <w:numId w:val="323"/>
        </w:numPr>
        <w:spacing w:after="0" w:line="259" w:lineRule="auto"/>
        <w:rPr>
          <w:highlight w:val="green"/>
        </w:rPr>
      </w:pPr>
      <w:r w:rsidRPr="00434351">
        <w:rPr>
          <w:highlight w:val="green"/>
        </w:rPr>
        <w:t>No clear way to rollback automatically</w:t>
      </w:r>
    </w:p>
    <w:p w14:paraId="6048E628" w14:textId="77777777" w:rsidR="007E1897" w:rsidRPr="00434351" w:rsidRDefault="007E1897">
      <w:pPr>
        <w:numPr>
          <w:ilvl w:val="0"/>
          <w:numId w:val="323"/>
        </w:numPr>
        <w:spacing w:after="0" w:line="259" w:lineRule="auto"/>
        <w:rPr>
          <w:highlight w:val="green"/>
        </w:rPr>
      </w:pPr>
      <w:r w:rsidRPr="00434351">
        <w:rPr>
          <w:highlight w:val="green"/>
        </w:rPr>
        <w:t>Uncertainty about what actually committed</w:t>
      </w:r>
    </w:p>
    <w:p w14:paraId="67B27E7F" w14:textId="77777777" w:rsidR="007E1897" w:rsidRPr="005E6460" w:rsidRDefault="007E1897" w:rsidP="007E1897">
      <w:pPr>
        <w:spacing w:after="0" w:line="259" w:lineRule="auto"/>
      </w:pPr>
      <w:r w:rsidRPr="005E6460">
        <w:t xml:space="preserve">This creates </w:t>
      </w:r>
      <w:r w:rsidRPr="005E6460">
        <w:rPr>
          <w:b/>
          <w:bCs/>
        </w:rPr>
        <w:t>“in-doubt” transactions</w:t>
      </w:r>
      <w:r w:rsidRPr="005E6460">
        <w:t>, which are extremely hard to resolve safely.</w:t>
      </w:r>
    </w:p>
    <w:p w14:paraId="45ABB28A" w14:textId="77777777" w:rsidR="007E1897" w:rsidRPr="005E6460" w:rsidRDefault="00000000" w:rsidP="007E1897">
      <w:pPr>
        <w:spacing w:after="0" w:line="259" w:lineRule="auto"/>
      </w:pPr>
      <w:r>
        <w:pict w14:anchorId="11305BA2">
          <v:rect id="_x0000_i1298" style="width:0;height:1.5pt" o:hralign="center" o:hrstd="t" o:hr="t" fillcolor="#a0a0a0" stroked="f"/>
        </w:pict>
      </w:r>
    </w:p>
    <w:p w14:paraId="66ED4141" w14:textId="77777777" w:rsidR="007E1897" w:rsidRPr="00434351" w:rsidRDefault="007E1897" w:rsidP="007E1897">
      <w:pPr>
        <w:spacing w:after="0" w:line="259" w:lineRule="auto"/>
        <w:rPr>
          <w:b/>
          <w:bCs/>
          <w:color w:val="EE0000"/>
        </w:rPr>
      </w:pPr>
      <w:r w:rsidRPr="00434351">
        <w:rPr>
          <w:b/>
          <w:bCs/>
          <w:color w:val="EE0000"/>
        </w:rPr>
        <w:t>4️</w:t>
      </w:r>
      <w:r w:rsidRPr="00434351">
        <w:rPr>
          <w:rFonts w:ascii="Segoe UI Symbol" w:hAnsi="Segoe UI Symbol" w:cs="Segoe UI Symbol"/>
          <w:b/>
          <w:bCs/>
          <w:color w:val="EE0000"/>
        </w:rPr>
        <w:t>⃣</w:t>
      </w:r>
      <w:r w:rsidRPr="00434351">
        <w:rPr>
          <w:b/>
          <w:bCs/>
          <w:color w:val="EE0000"/>
        </w:rPr>
        <w:t xml:space="preserve"> CAP Theorem Impact</w:t>
      </w:r>
    </w:p>
    <w:p w14:paraId="36ED54BF" w14:textId="77777777" w:rsidR="007E1897" w:rsidRPr="005E6460" w:rsidRDefault="007E1897" w:rsidP="007E1897">
      <w:pPr>
        <w:spacing w:after="0" w:line="259" w:lineRule="auto"/>
      </w:pPr>
      <w:r w:rsidRPr="005E6460">
        <w:t>Distributed transactions want:</w:t>
      </w:r>
    </w:p>
    <w:p w14:paraId="49D90013" w14:textId="77777777" w:rsidR="007E1897" w:rsidRPr="00434351" w:rsidRDefault="007E1897">
      <w:pPr>
        <w:numPr>
          <w:ilvl w:val="0"/>
          <w:numId w:val="324"/>
        </w:numPr>
        <w:spacing w:after="0" w:line="259" w:lineRule="auto"/>
        <w:rPr>
          <w:color w:val="EE0000"/>
        </w:rPr>
      </w:pPr>
      <w:r w:rsidRPr="00434351">
        <w:rPr>
          <w:b/>
          <w:bCs/>
          <w:color w:val="EE0000"/>
        </w:rPr>
        <w:t>Consistency</w:t>
      </w:r>
    </w:p>
    <w:p w14:paraId="24E4A6D4" w14:textId="77777777" w:rsidR="007E1897" w:rsidRPr="00434351" w:rsidRDefault="007E1897">
      <w:pPr>
        <w:numPr>
          <w:ilvl w:val="0"/>
          <w:numId w:val="324"/>
        </w:numPr>
        <w:spacing w:after="0" w:line="259" w:lineRule="auto"/>
        <w:rPr>
          <w:color w:val="EE0000"/>
        </w:rPr>
      </w:pPr>
      <w:r w:rsidRPr="00434351">
        <w:rPr>
          <w:b/>
          <w:bCs/>
          <w:color w:val="EE0000"/>
        </w:rPr>
        <w:t>Availability</w:t>
      </w:r>
    </w:p>
    <w:p w14:paraId="72E0E941" w14:textId="77777777" w:rsidR="007E1897" w:rsidRPr="00434351" w:rsidRDefault="007E1897">
      <w:pPr>
        <w:numPr>
          <w:ilvl w:val="0"/>
          <w:numId w:val="324"/>
        </w:numPr>
        <w:spacing w:after="0" w:line="259" w:lineRule="auto"/>
        <w:rPr>
          <w:color w:val="EE0000"/>
        </w:rPr>
      </w:pPr>
      <w:r w:rsidRPr="00434351">
        <w:rPr>
          <w:b/>
          <w:bCs/>
          <w:color w:val="EE0000"/>
        </w:rPr>
        <w:t>Partition tolerance</w:t>
      </w:r>
    </w:p>
    <w:p w14:paraId="39616570" w14:textId="77777777" w:rsidR="007E1897" w:rsidRPr="005E6460" w:rsidRDefault="007E1897" w:rsidP="007E1897">
      <w:pPr>
        <w:spacing w:after="0" w:line="259" w:lineRule="auto"/>
      </w:pPr>
      <w:r w:rsidRPr="005E6460">
        <w:t>CAP says you can’t have all three.</w:t>
      </w:r>
    </w:p>
    <w:p w14:paraId="687D5938" w14:textId="77777777" w:rsidR="007E1897" w:rsidRPr="005E6460" w:rsidRDefault="007E1897" w:rsidP="007E1897">
      <w:pPr>
        <w:spacing w:after="0" w:line="259" w:lineRule="auto"/>
      </w:pPr>
      <w:r w:rsidRPr="005E6460">
        <w:t>During a network partition:</w:t>
      </w:r>
    </w:p>
    <w:p w14:paraId="2BD4A9E3" w14:textId="77777777" w:rsidR="007E1897" w:rsidRPr="005E6460" w:rsidRDefault="007E1897">
      <w:pPr>
        <w:numPr>
          <w:ilvl w:val="0"/>
          <w:numId w:val="325"/>
        </w:numPr>
        <w:spacing w:after="0" w:line="259" w:lineRule="auto"/>
      </w:pPr>
      <w:r w:rsidRPr="005E6460">
        <w:t xml:space="preserve">If you </w:t>
      </w:r>
      <w:r w:rsidRPr="005E6460">
        <w:rPr>
          <w:b/>
          <w:bCs/>
        </w:rPr>
        <w:t>wait for consistency</w:t>
      </w:r>
      <w:r w:rsidRPr="005E6460">
        <w:t xml:space="preserve"> → system becomes unavailable</w:t>
      </w:r>
    </w:p>
    <w:p w14:paraId="18863C90" w14:textId="77777777" w:rsidR="007E1897" w:rsidRPr="005E6460" w:rsidRDefault="007E1897">
      <w:pPr>
        <w:numPr>
          <w:ilvl w:val="0"/>
          <w:numId w:val="325"/>
        </w:numPr>
        <w:spacing w:after="0" w:line="259" w:lineRule="auto"/>
      </w:pPr>
      <w:r w:rsidRPr="005E6460">
        <w:t xml:space="preserve">If you </w:t>
      </w:r>
      <w:r w:rsidRPr="005E6460">
        <w:rPr>
          <w:b/>
          <w:bCs/>
        </w:rPr>
        <w:t>stay available</w:t>
      </w:r>
      <w:r w:rsidRPr="005E6460">
        <w:t xml:space="preserve"> → you accept inconsistent state</w:t>
      </w:r>
    </w:p>
    <w:p w14:paraId="70CE24A5" w14:textId="77777777" w:rsidR="007E1897" w:rsidRPr="005E6460" w:rsidRDefault="007E1897" w:rsidP="007E1897">
      <w:pPr>
        <w:spacing w:after="0" w:line="259" w:lineRule="auto"/>
      </w:pPr>
      <w:r w:rsidRPr="005E6460">
        <w:t xml:space="preserve">Microservices usually </w:t>
      </w:r>
      <w:r w:rsidRPr="00434351">
        <w:rPr>
          <w:b/>
          <w:bCs/>
          <w:highlight w:val="green"/>
        </w:rPr>
        <w:t>choose availability + partition tolerance</w:t>
      </w:r>
      <w:r w:rsidRPr="00434351">
        <w:rPr>
          <w:highlight w:val="green"/>
        </w:rPr>
        <w:t>, sacrificing strong consistency</w:t>
      </w:r>
      <w:r w:rsidRPr="005E6460">
        <w:t>.</w:t>
      </w:r>
    </w:p>
    <w:p w14:paraId="2F60C0F5" w14:textId="77777777" w:rsidR="007E1897" w:rsidRPr="005E6460" w:rsidRDefault="00000000" w:rsidP="007E1897">
      <w:pPr>
        <w:spacing w:after="0" w:line="259" w:lineRule="auto"/>
      </w:pPr>
      <w:r>
        <w:pict w14:anchorId="07380968">
          <v:rect id="_x0000_i1299" style="width:0;height:1.5pt" o:hralign="center" o:hrstd="t" o:hr="t" fillcolor="#a0a0a0" stroked="f"/>
        </w:pict>
      </w:r>
    </w:p>
    <w:p w14:paraId="2DD749F3" w14:textId="77777777" w:rsidR="007E1897" w:rsidRPr="00D075EB" w:rsidRDefault="007E1897" w:rsidP="007E1897">
      <w:pPr>
        <w:spacing w:after="0" w:line="259" w:lineRule="auto"/>
        <w:rPr>
          <w:b/>
          <w:bCs/>
          <w:color w:val="EE0000"/>
        </w:rPr>
      </w:pPr>
      <w:r w:rsidRPr="00D075EB">
        <w:rPr>
          <w:b/>
          <w:bCs/>
          <w:color w:val="EE0000"/>
        </w:rPr>
        <w:t>5️</w:t>
      </w:r>
      <w:r w:rsidRPr="00D075EB">
        <w:rPr>
          <w:rFonts w:ascii="Segoe UI Symbol" w:hAnsi="Segoe UI Symbol" w:cs="Segoe UI Symbol"/>
          <w:b/>
          <w:bCs/>
          <w:color w:val="EE0000"/>
        </w:rPr>
        <w:t>⃣</w:t>
      </w:r>
      <w:r w:rsidRPr="00D075EB">
        <w:rPr>
          <w:b/>
          <w:bCs/>
          <w:color w:val="EE0000"/>
        </w:rPr>
        <w:t xml:space="preserve"> Independent Ownership &amp; Autonomy</w:t>
      </w:r>
    </w:p>
    <w:p w14:paraId="373CCC0A" w14:textId="77777777" w:rsidR="007E1897" w:rsidRPr="005E6460" w:rsidRDefault="007E1897" w:rsidP="007E1897">
      <w:pPr>
        <w:spacing w:after="0" w:line="259" w:lineRule="auto"/>
      </w:pPr>
      <w:r w:rsidRPr="005E6460">
        <w:t>Each microservice:</w:t>
      </w:r>
    </w:p>
    <w:p w14:paraId="326C7087" w14:textId="77777777" w:rsidR="007E1897" w:rsidRPr="005E6460" w:rsidRDefault="007E1897">
      <w:pPr>
        <w:numPr>
          <w:ilvl w:val="0"/>
          <w:numId w:val="326"/>
        </w:numPr>
        <w:spacing w:after="0" w:line="259" w:lineRule="auto"/>
      </w:pPr>
      <w:r w:rsidRPr="005E6460">
        <w:t xml:space="preserve">Has its </w:t>
      </w:r>
      <w:r w:rsidRPr="005E6460">
        <w:rPr>
          <w:b/>
          <w:bCs/>
        </w:rPr>
        <w:t>own database</w:t>
      </w:r>
    </w:p>
    <w:p w14:paraId="0525BD2B" w14:textId="77777777" w:rsidR="007E1897" w:rsidRPr="005E6460" w:rsidRDefault="007E1897">
      <w:pPr>
        <w:numPr>
          <w:ilvl w:val="0"/>
          <w:numId w:val="326"/>
        </w:numPr>
        <w:spacing w:after="0" w:line="259" w:lineRule="auto"/>
      </w:pPr>
      <w:r w:rsidRPr="005E6460">
        <w:t>Can be deployed independently</w:t>
      </w:r>
    </w:p>
    <w:p w14:paraId="13D6D119" w14:textId="77777777" w:rsidR="007E1897" w:rsidRPr="005E6460" w:rsidRDefault="007E1897">
      <w:pPr>
        <w:numPr>
          <w:ilvl w:val="0"/>
          <w:numId w:val="326"/>
        </w:numPr>
        <w:spacing w:after="0" w:line="259" w:lineRule="auto"/>
      </w:pPr>
      <w:r w:rsidRPr="005E6460">
        <w:t>May be owned by a different team</w:t>
      </w:r>
    </w:p>
    <w:p w14:paraId="33206195" w14:textId="77777777" w:rsidR="007E1897" w:rsidRPr="005E6460" w:rsidRDefault="007E1897" w:rsidP="007E1897">
      <w:pPr>
        <w:spacing w:after="0" w:line="259" w:lineRule="auto"/>
      </w:pPr>
      <w:r w:rsidRPr="005E6460">
        <w:t>Distributed transactions:</w:t>
      </w:r>
    </w:p>
    <w:p w14:paraId="7C4C5F20" w14:textId="77777777" w:rsidR="007E1897" w:rsidRPr="005E6460" w:rsidRDefault="007E1897">
      <w:pPr>
        <w:numPr>
          <w:ilvl w:val="0"/>
          <w:numId w:val="327"/>
        </w:numPr>
        <w:spacing w:after="0" w:line="259" w:lineRule="auto"/>
      </w:pPr>
      <w:r w:rsidRPr="005E6460">
        <w:t xml:space="preserve">Force </w:t>
      </w:r>
      <w:r w:rsidRPr="005E6460">
        <w:rPr>
          <w:b/>
          <w:bCs/>
        </w:rPr>
        <w:t>tight coupling</w:t>
      </w:r>
    </w:p>
    <w:p w14:paraId="18EA5234" w14:textId="77777777" w:rsidR="007E1897" w:rsidRPr="005E6460" w:rsidRDefault="007E1897">
      <w:pPr>
        <w:numPr>
          <w:ilvl w:val="0"/>
          <w:numId w:val="327"/>
        </w:numPr>
        <w:spacing w:after="0" w:line="259" w:lineRule="auto"/>
      </w:pPr>
      <w:r w:rsidRPr="005E6460">
        <w:t>Break independent deployment</w:t>
      </w:r>
    </w:p>
    <w:p w14:paraId="706046DD" w14:textId="77777777" w:rsidR="007E1897" w:rsidRPr="005E6460" w:rsidRDefault="007E1897">
      <w:pPr>
        <w:numPr>
          <w:ilvl w:val="0"/>
          <w:numId w:val="327"/>
        </w:numPr>
        <w:spacing w:after="0" w:line="259" w:lineRule="auto"/>
      </w:pPr>
      <w:r w:rsidRPr="005E6460">
        <w:t>Require synchronized schema and release cycles</w:t>
      </w:r>
    </w:p>
    <w:p w14:paraId="388B9268" w14:textId="77777777" w:rsidR="007E1897" w:rsidRPr="005E6460" w:rsidRDefault="007E1897" w:rsidP="007E1897">
      <w:pPr>
        <w:spacing w:after="0" w:line="259" w:lineRule="auto"/>
      </w:pPr>
      <w:r w:rsidRPr="005E6460">
        <w:t xml:space="preserve">This defeats the </w:t>
      </w:r>
      <w:r w:rsidRPr="005E6460">
        <w:rPr>
          <w:b/>
          <w:bCs/>
        </w:rPr>
        <w:t>core goal of microservices</w:t>
      </w:r>
      <w:r w:rsidRPr="005E6460">
        <w:t>.</w:t>
      </w:r>
    </w:p>
    <w:p w14:paraId="5D7C7F03" w14:textId="77777777" w:rsidR="007E1897" w:rsidRPr="005E6460" w:rsidRDefault="00000000" w:rsidP="007E1897">
      <w:pPr>
        <w:spacing w:after="0" w:line="259" w:lineRule="auto"/>
      </w:pPr>
      <w:r>
        <w:pict w14:anchorId="0BCD8D10">
          <v:rect id="_x0000_i1300" style="width:0;height:1.5pt" o:hralign="center" o:hrstd="t" o:hr="t" fillcolor="#a0a0a0" stroked="f"/>
        </w:pict>
      </w:r>
    </w:p>
    <w:p w14:paraId="0C219120" w14:textId="77777777" w:rsidR="007E1897" w:rsidRPr="00D075EB" w:rsidRDefault="007E1897" w:rsidP="007E1897">
      <w:pPr>
        <w:spacing w:after="0" w:line="259" w:lineRule="auto"/>
        <w:rPr>
          <w:b/>
          <w:bCs/>
          <w:color w:val="EE0000"/>
        </w:rPr>
      </w:pPr>
      <w:r w:rsidRPr="00D075EB">
        <w:rPr>
          <w:b/>
          <w:bCs/>
          <w:color w:val="EE0000"/>
        </w:rPr>
        <w:lastRenderedPageBreak/>
        <w:t>6️</w:t>
      </w:r>
      <w:r w:rsidRPr="00D075EB">
        <w:rPr>
          <w:rFonts w:ascii="Segoe UI Symbol" w:hAnsi="Segoe UI Symbol" w:cs="Segoe UI Symbol"/>
          <w:b/>
          <w:bCs/>
          <w:color w:val="EE0000"/>
        </w:rPr>
        <w:t>⃣</w:t>
      </w:r>
      <w:r w:rsidRPr="00D075EB">
        <w:rPr>
          <w:b/>
          <w:bCs/>
          <w:color w:val="EE0000"/>
        </w:rPr>
        <w:t xml:space="preserve"> Recovery &amp; Compensation Is Harder Than Rollback</w:t>
      </w:r>
    </w:p>
    <w:p w14:paraId="7EC935D7" w14:textId="77777777" w:rsidR="007E1897" w:rsidRPr="005E6460" w:rsidRDefault="007E1897" w:rsidP="007E1897">
      <w:pPr>
        <w:spacing w:after="0" w:line="259" w:lineRule="auto"/>
      </w:pPr>
      <w:r w:rsidRPr="005E6460">
        <w:t>In monoliths:</w:t>
      </w:r>
    </w:p>
    <w:p w14:paraId="0823624F" w14:textId="77777777" w:rsidR="007E1897" w:rsidRPr="005E6460" w:rsidRDefault="007E1897">
      <w:pPr>
        <w:numPr>
          <w:ilvl w:val="0"/>
          <w:numId w:val="328"/>
        </w:numPr>
        <w:spacing w:after="0" w:line="259" w:lineRule="auto"/>
      </w:pPr>
      <w:r w:rsidRPr="005E6460">
        <w:t>Rollback = database undo</w:t>
      </w:r>
    </w:p>
    <w:p w14:paraId="507F2513" w14:textId="77777777" w:rsidR="007E1897" w:rsidRPr="005E6460" w:rsidRDefault="007E1897" w:rsidP="007E1897">
      <w:pPr>
        <w:spacing w:after="0" w:line="259" w:lineRule="auto"/>
      </w:pPr>
      <w:r w:rsidRPr="005E6460">
        <w:t>In distributed systems:</w:t>
      </w:r>
    </w:p>
    <w:p w14:paraId="38BE2278" w14:textId="77777777" w:rsidR="007E1897" w:rsidRPr="005E6460" w:rsidRDefault="007E1897">
      <w:pPr>
        <w:numPr>
          <w:ilvl w:val="0"/>
          <w:numId w:val="329"/>
        </w:numPr>
        <w:spacing w:after="0" w:line="259" w:lineRule="auto"/>
      </w:pPr>
      <w:r w:rsidRPr="005E6460">
        <w:t xml:space="preserve">Rollback = </w:t>
      </w:r>
      <w:r w:rsidRPr="005E6460">
        <w:rPr>
          <w:b/>
          <w:bCs/>
        </w:rPr>
        <w:t>business-level compensation</w:t>
      </w:r>
    </w:p>
    <w:p w14:paraId="713D23E4" w14:textId="77777777" w:rsidR="007E1897" w:rsidRPr="005E6460" w:rsidRDefault="007E1897">
      <w:pPr>
        <w:numPr>
          <w:ilvl w:val="0"/>
          <w:numId w:val="329"/>
        </w:numPr>
        <w:spacing w:after="0" w:line="259" w:lineRule="auto"/>
      </w:pPr>
      <w:r w:rsidRPr="005E6460">
        <w:t>Example:</w:t>
      </w:r>
    </w:p>
    <w:p w14:paraId="5196DAE9" w14:textId="77777777" w:rsidR="007E1897" w:rsidRPr="005E6460" w:rsidRDefault="007E1897">
      <w:pPr>
        <w:numPr>
          <w:ilvl w:val="1"/>
          <w:numId w:val="329"/>
        </w:numPr>
        <w:spacing w:after="0" w:line="259" w:lineRule="auto"/>
      </w:pPr>
      <w:r w:rsidRPr="005E6460">
        <w:t>Payment processed → refund required</w:t>
      </w:r>
    </w:p>
    <w:p w14:paraId="23590ADE" w14:textId="77777777" w:rsidR="007E1897" w:rsidRPr="005E6460" w:rsidRDefault="007E1897">
      <w:pPr>
        <w:numPr>
          <w:ilvl w:val="1"/>
          <w:numId w:val="329"/>
        </w:numPr>
        <w:spacing w:after="0" w:line="259" w:lineRule="auto"/>
      </w:pPr>
      <w:r w:rsidRPr="005E6460">
        <w:t>Inventory reserved → release inventory</w:t>
      </w:r>
    </w:p>
    <w:p w14:paraId="2A02A18B" w14:textId="77777777" w:rsidR="007E1897" w:rsidRPr="005E6460" w:rsidRDefault="007E1897" w:rsidP="007E1897">
      <w:pPr>
        <w:spacing w:after="0" w:line="259" w:lineRule="auto"/>
      </w:pPr>
      <w:r w:rsidRPr="005E6460">
        <w:t>These are:</w:t>
      </w:r>
    </w:p>
    <w:p w14:paraId="41FC227E" w14:textId="77777777" w:rsidR="007E1897" w:rsidRPr="005E6460" w:rsidRDefault="007E1897">
      <w:pPr>
        <w:numPr>
          <w:ilvl w:val="0"/>
          <w:numId w:val="330"/>
        </w:numPr>
        <w:spacing w:after="0" w:line="259" w:lineRule="auto"/>
      </w:pPr>
      <w:r w:rsidRPr="005E6460">
        <w:t>Not always reversible</w:t>
      </w:r>
    </w:p>
    <w:p w14:paraId="00C4232E" w14:textId="77777777" w:rsidR="007E1897" w:rsidRPr="005E6460" w:rsidRDefault="007E1897">
      <w:pPr>
        <w:numPr>
          <w:ilvl w:val="0"/>
          <w:numId w:val="330"/>
        </w:numPr>
        <w:spacing w:after="0" w:line="259" w:lineRule="auto"/>
      </w:pPr>
      <w:r w:rsidRPr="005E6460">
        <w:t xml:space="preserve">Often </w:t>
      </w:r>
      <w:r w:rsidRPr="005E6460">
        <w:rPr>
          <w:b/>
          <w:bCs/>
        </w:rPr>
        <w:t>domain-specific</w:t>
      </w:r>
    </w:p>
    <w:p w14:paraId="7F86424C" w14:textId="77777777" w:rsidR="007E1897" w:rsidRPr="005E6460" w:rsidRDefault="007E1897">
      <w:pPr>
        <w:numPr>
          <w:ilvl w:val="0"/>
          <w:numId w:val="330"/>
        </w:numPr>
        <w:spacing w:after="0" w:line="259" w:lineRule="auto"/>
      </w:pPr>
      <w:r w:rsidRPr="005E6460">
        <w:t>Require careful design and idempotency</w:t>
      </w:r>
    </w:p>
    <w:p w14:paraId="5CAA4C5A" w14:textId="77777777" w:rsidR="007E1897" w:rsidRPr="005E6460" w:rsidRDefault="00000000" w:rsidP="007E1897">
      <w:pPr>
        <w:spacing w:after="0" w:line="259" w:lineRule="auto"/>
      </w:pPr>
      <w:r>
        <w:pict w14:anchorId="67A94DB7">
          <v:rect id="_x0000_i1301" style="width:0;height:1.5pt" o:hralign="center" o:hrstd="t" o:hr="t" fillcolor="#a0a0a0" stroked="f"/>
        </w:pict>
      </w:r>
    </w:p>
    <w:p w14:paraId="0C400FE9" w14:textId="77777777" w:rsidR="007E1897" w:rsidRPr="005E6460" w:rsidRDefault="007E1897" w:rsidP="007E1897">
      <w:pPr>
        <w:spacing w:after="0" w:line="259" w:lineRule="auto"/>
        <w:rPr>
          <w:b/>
          <w:bCs/>
        </w:rPr>
      </w:pPr>
      <w:r w:rsidRPr="00D075EB">
        <w:rPr>
          <w:b/>
          <w:bCs/>
          <w:highlight w:val="green"/>
        </w:rPr>
        <w:t>7️</w:t>
      </w:r>
      <w:r w:rsidRPr="00D075EB">
        <w:rPr>
          <w:rFonts w:ascii="Segoe UI Symbol" w:hAnsi="Segoe UI Symbol" w:cs="Segoe UI Symbol"/>
          <w:b/>
          <w:bCs/>
          <w:highlight w:val="green"/>
        </w:rPr>
        <w:t>⃣</w:t>
      </w:r>
      <w:r w:rsidRPr="00D075EB">
        <w:rPr>
          <w:b/>
          <w:bCs/>
          <w:highlight w:val="green"/>
        </w:rPr>
        <w:t xml:space="preserve"> Observability &amp; Debugging Challenges</w:t>
      </w:r>
    </w:p>
    <w:p w14:paraId="10AF10C0" w14:textId="77777777" w:rsidR="007E1897" w:rsidRPr="005E6460" w:rsidRDefault="007E1897" w:rsidP="007E1897">
      <w:pPr>
        <w:spacing w:after="0" w:line="259" w:lineRule="auto"/>
      </w:pPr>
      <w:r w:rsidRPr="005E6460">
        <w:t>Distributed transactions:</w:t>
      </w:r>
    </w:p>
    <w:p w14:paraId="27224495" w14:textId="77777777" w:rsidR="007E1897" w:rsidRPr="005E6460" w:rsidRDefault="007E1897">
      <w:pPr>
        <w:numPr>
          <w:ilvl w:val="0"/>
          <w:numId w:val="331"/>
        </w:numPr>
        <w:spacing w:after="0" w:line="259" w:lineRule="auto"/>
      </w:pPr>
      <w:r w:rsidRPr="005E6460">
        <w:t>Span multiple services, logs, DBs</w:t>
      </w:r>
    </w:p>
    <w:p w14:paraId="68ADCFC2" w14:textId="77777777" w:rsidR="007E1897" w:rsidRPr="005E6460" w:rsidRDefault="007E1897">
      <w:pPr>
        <w:numPr>
          <w:ilvl w:val="0"/>
          <w:numId w:val="331"/>
        </w:numPr>
        <w:spacing w:after="0" w:line="259" w:lineRule="auto"/>
      </w:pPr>
      <w:r w:rsidRPr="005E6460">
        <w:t>Fail in non-deterministic ways</w:t>
      </w:r>
    </w:p>
    <w:p w14:paraId="6F083830" w14:textId="77777777" w:rsidR="007E1897" w:rsidRPr="005E6460" w:rsidRDefault="007E1897">
      <w:pPr>
        <w:numPr>
          <w:ilvl w:val="0"/>
          <w:numId w:val="331"/>
        </w:numPr>
        <w:spacing w:after="0" w:line="259" w:lineRule="auto"/>
      </w:pPr>
      <w:r w:rsidRPr="005E6460">
        <w:t xml:space="preserve">Require </w:t>
      </w:r>
      <w:r w:rsidRPr="005E6460">
        <w:rPr>
          <w:b/>
          <w:bCs/>
        </w:rPr>
        <w:t>distributed tracing</w:t>
      </w:r>
      <w:r w:rsidRPr="005E6460">
        <w:t xml:space="preserve"> to debug</w:t>
      </w:r>
    </w:p>
    <w:p w14:paraId="29608D2A" w14:textId="77777777" w:rsidR="007E1897" w:rsidRPr="005E6460" w:rsidRDefault="007E1897" w:rsidP="007E1897">
      <w:pPr>
        <w:spacing w:after="0" w:line="259" w:lineRule="auto"/>
      </w:pPr>
      <w:r w:rsidRPr="005E6460">
        <w:t>Production failures are:</w:t>
      </w:r>
    </w:p>
    <w:p w14:paraId="78144452" w14:textId="77777777" w:rsidR="007E1897" w:rsidRPr="005E6460" w:rsidRDefault="007E1897">
      <w:pPr>
        <w:numPr>
          <w:ilvl w:val="0"/>
          <w:numId w:val="332"/>
        </w:numPr>
        <w:spacing w:after="0" w:line="259" w:lineRule="auto"/>
      </w:pPr>
      <w:r w:rsidRPr="005E6460">
        <w:t>Hard to reproduce</w:t>
      </w:r>
    </w:p>
    <w:p w14:paraId="3C8DE33E" w14:textId="77777777" w:rsidR="007E1897" w:rsidRPr="005E6460" w:rsidRDefault="007E1897">
      <w:pPr>
        <w:numPr>
          <w:ilvl w:val="0"/>
          <w:numId w:val="332"/>
        </w:numPr>
        <w:spacing w:after="0" w:line="259" w:lineRule="auto"/>
      </w:pPr>
      <w:r w:rsidRPr="005E6460">
        <w:t>Hard to reason about</w:t>
      </w:r>
    </w:p>
    <w:p w14:paraId="2A539944" w14:textId="77777777" w:rsidR="007E1897" w:rsidRPr="005E6460" w:rsidRDefault="007E1897">
      <w:pPr>
        <w:numPr>
          <w:ilvl w:val="0"/>
          <w:numId w:val="332"/>
        </w:numPr>
        <w:spacing w:after="0" w:line="259" w:lineRule="auto"/>
      </w:pPr>
      <w:r w:rsidRPr="005E6460">
        <w:t>Hard to fix safely</w:t>
      </w:r>
    </w:p>
    <w:p w14:paraId="642B9414" w14:textId="77777777" w:rsidR="007E1897" w:rsidRPr="005E6460" w:rsidRDefault="00000000" w:rsidP="007E1897">
      <w:pPr>
        <w:spacing w:after="0" w:line="259" w:lineRule="auto"/>
      </w:pPr>
      <w:r>
        <w:pict w14:anchorId="65175A71">
          <v:rect id="_x0000_i1302" style="width:0;height:1.5pt" o:hralign="center" o:hrstd="t" o:hr="t" fillcolor="#a0a0a0" stroked="f"/>
        </w:pict>
      </w:r>
    </w:p>
    <w:p w14:paraId="76DC9CF4" w14:textId="77777777" w:rsidR="007E1897" w:rsidRPr="00D075EB" w:rsidRDefault="007E1897" w:rsidP="007E1897">
      <w:pPr>
        <w:spacing w:after="0" w:line="259" w:lineRule="auto"/>
        <w:rPr>
          <w:b/>
          <w:bCs/>
          <w:color w:val="EE0000"/>
        </w:rPr>
      </w:pPr>
      <w:r w:rsidRPr="00D075EB">
        <w:rPr>
          <w:b/>
          <w:bCs/>
          <w:color w:val="EE0000"/>
        </w:rPr>
        <w:t>8️</w:t>
      </w:r>
      <w:r w:rsidRPr="00D075EB">
        <w:rPr>
          <w:rFonts w:ascii="Segoe UI Symbol" w:hAnsi="Segoe UI Symbol" w:cs="Segoe UI Symbol"/>
          <w:b/>
          <w:bCs/>
          <w:color w:val="EE0000"/>
        </w:rPr>
        <w:t>⃣</w:t>
      </w:r>
      <w:r w:rsidRPr="00D075EB">
        <w:rPr>
          <w:b/>
          <w:bCs/>
          <w:color w:val="EE0000"/>
        </w:rPr>
        <w:t xml:space="preserve"> SSE-Level Conclusion</w:t>
      </w:r>
    </w:p>
    <w:p w14:paraId="087E26BE" w14:textId="77777777" w:rsidR="007E1897" w:rsidRPr="005E6460" w:rsidRDefault="007E1897" w:rsidP="007E1897">
      <w:pPr>
        <w:spacing w:after="0" w:line="259" w:lineRule="auto"/>
      </w:pPr>
      <w:r w:rsidRPr="005E6460">
        <w:t>Distributed transactions are hard because:</w:t>
      </w:r>
    </w:p>
    <w:p w14:paraId="6AA1024A" w14:textId="77777777" w:rsidR="007E1897" w:rsidRPr="005E6460" w:rsidRDefault="007E1897" w:rsidP="007E1897">
      <w:pPr>
        <w:spacing w:after="0" w:line="259" w:lineRule="auto"/>
      </w:pPr>
      <w:r w:rsidRPr="005E6460">
        <w:rPr>
          <w:rFonts w:ascii="Segoe UI Symbol" w:hAnsi="Segoe UI Symbol" w:cs="Segoe UI Symbol"/>
        </w:rPr>
        <w:t>✔</w:t>
      </w:r>
      <w:r w:rsidRPr="005E6460">
        <w:t xml:space="preserve"> Networks fail</w:t>
      </w:r>
      <w:r w:rsidRPr="005E6460">
        <w:br/>
      </w:r>
      <w:r w:rsidRPr="005E6460">
        <w:rPr>
          <w:rFonts w:ascii="Segoe UI Symbol" w:hAnsi="Segoe UI Symbol" w:cs="Segoe UI Symbol"/>
        </w:rPr>
        <w:t>✔</w:t>
      </w:r>
      <w:r w:rsidRPr="005E6460">
        <w:t xml:space="preserve"> Latency is unpredictable</w:t>
      </w:r>
      <w:r w:rsidRPr="005E6460">
        <w:br/>
      </w:r>
      <w:r w:rsidRPr="005E6460">
        <w:rPr>
          <w:rFonts w:ascii="Segoe UI Symbol" w:hAnsi="Segoe UI Symbol" w:cs="Segoe UI Symbol"/>
        </w:rPr>
        <w:t>✔</w:t>
      </w:r>
      <w:r w:rsidRPr="005E6460">
        <w:t xml:space="preserve"> Partial failure is normal</w:t>
      </w:r>
      <w:r w:rsidRPr="005E6460">
        <w:br/>
      </w:r>
      <w:r w:rsidRPr="005E6460">
        <w:rPr>
          <w:rFonts w:ascii="Segoe UI Symbol" w:hAnsi="Segoe UI Symbol" w:cs="Segoe UI Symbol"/>
        </w:rPr>
        <w:t>✔</w:t>
      </w:r>
      <w:r w:rsidRPr="005E6460">
        <w:t xml:space="preserve"> 2PC doesn</w:t>
      </w:r>
      <w:r w:rsidRPr="005E6460">
        <w:rPr>
          <w:rFonts w:ascii="Calibri" w:hAnsi="Calibri" w:cs="Calibri"/>
        </w:rPr>
        <w:t>’</w:t>
      </w:r>
      <w:r w:rsidRPr="005E6460">
        <w:t>t scale</w:t>
      </w:r>
      <w:r w:rsidRPr="005E6460">
        <w:br/>
      </w:r>
      <w:r w:rsidRPr="005E6460">
        <w:rPr>
          <w:rFonts w:ascii="Segoe UI Symbol" w:hAnsi="Segoe UI Symbol" w:cs="Segoe UI Symbol"/>
        </w:rPr>
        <w:t>✔</w:t>
      </w:r>
      <w:r w:rsidRPr="005E6460">
        <w:t xml:space="preserve"> CAP theorem forces trade-offs</w:t>
      </w:r>
      <w:r w:rsidRPr="005E6460">
        <w:br/>
      </w:r>
      <w:r w:rsidRPr="005E6460">
        <w:rPr>
          <w:rFonts w:ascii="Segoe UI Symbol" w:hAnsi="Segoe UI Symbol" w:cs="Segoe UI Symbol"/>
        </w:rPr>
        <w:t>✔</w:t>
      </w:r>
      <w:r w:rsidRPr="005E6460">
        <w:t xml:space="preserve"> Microservices require autonomy</w:t>
      </w:r>
    </w:p>
    <w:p w14:paraId="3DE1C4B9" w14:textId="77777777" w:rsidR="007E1897" w:rsidRPr="005E6460" w:rsidRDefault="007E1897" w:rsidP="007E1897">
      <w:pPr>
        <w:spacing w:after="0" w:line="259" w:lineRule="auto"/>
      </w:pPr>
      <w:r w:rsidRPr="005E6460">
        <w:rPr>
          <w:rFonts w:ascii="Segoe UI Emoji" w:hAnsi="Segoe UI Emoji" w:cs="Segoe UI Emoji"/>
        </w:rPr>
        <w:t>👉</w:t>
      </w:r>
      <w:r w:rsidRPr="005E6460">
        <w:t xml:space="preserve"> </w:t>
      </w:r>
      <w:r w:rsidRPr="00D075EB">
        <w:rPr>
          <w:b/>
          <w:bCs/>
          <w:highlight w:val="green"/>
        </w:rPr>
        <w:t>Strong consistency across services is usually the wrong goal</w:t>
      </w:r>
      <w:r w:rsidRPr="005E6460">
        <w:rPr>
          <w:b/>
          <w:bCs/>
        </w:rPr>
        <w:t>.</w:t>
      </w:r>
    </w:p>
    <w:p w14:paraId="1944C001" w14:textId="77777777" w:rsidR="007E1897" w:rsidRPr="005E6460" w:rsidRDefault="00000000" w:rsidP="007E1897">
      <w:pPr>
        <w:spacing w:after="0" w:line="259" w:lineRule="auto"/>
      </w:pPr>
      <w:r>
        <w:pict w14:anchorId="4BF58FA5">
          <v:rect id="_x0000_i1303" style="width:0;height:1.5pt" o:hralign="center" o:hrstd="t" o:hr="t" fillcolor="#a0a0a0" stroked="f"/>
        </w:pict>
      </w:r>
    </w:p>
    <w:p w14:paraId="7D86B52F" w14:textId="77777777" w:rsidR="007E1897" w:rsidRPr="005E6460" w:rsidRDefault="007E1897" w:rsidP="007E1897">
      <w:pPr>
        <w:spacing w:after="0" w:line="259" w:lineRule="auto"/>
        <w:rPr>
          <w:b/>
          <w:bCs/>
        </w:rPr>
      </w:pPr>
      <w:r w:rsidRPr="005E6460">
        <w:rPr>
          <w:b/>
          <w:bCs/>
        </w:rPr>
        <w:t>SSE-Level Best Practice</w:t>
      </w:r>
    </w:p>
    <w:p w14:paraId="33E1CF93" w14:textId="77777777" w:rsidR="007E1897" w:rsidRPr="005E6460" w:rsidRDefault="007E1897" w:rsidP="007E1897">
      <w:pPr>
        <w:spacing w:after="0" w:line="259" w:lineRule="auto"/>
      </w:pPr>
      <w:r w:rsidRPr="005E6460">
        <w:t>Instead of distributed transactions:</w:t>
      </w:r>
    </w:p>
    <w:p w14:paraId="78E50BD9" w14:textId="77777777" w:rsidR="007E1897" w:rsidRPr="005E6460" w:rsidRDefault="007E1897">
      <w:pPr>
        <w:numPr>
          <w:ilvl w:val="0"/>
          <w:numId w:val="333"/>
        </w:numPr>
        <w:spacing w:after="0" w:line="259" w:lineRule="auto"/>
      </w:pPr>
      <w:r w:rsidRPr="005E6460">
        <w:t xml:space="preserve">Use </w:t>
      </w:r>
      <w:r w:rsidRPr="005E6460">
        <w:rPr>
          <w:b/>
          <w:bCs/>
        </w:rPr>
        <w:t>local transactions per service</w:t>
      </w:r>
    </w:p>
    <w:p w14:paraId="06046EAF" w14:textId="77777777" w:rsidR="007E1897" w:rsidRPr="005E6460" w:rsidRDefault="007E1897">
      <w:pPr>
        <w:numPr>
          <w:ilvl w:val="0"/>
          <w:numId w:val="333"/>
        </w:numPr>
        <w:spacing w:after="0" w:line="259" w:lineRule="auto"/>
      </w:pPr>
      <w:r w:rsidRPr="005E6460">
        <w:t xml:space="preserve">Embrace </w:t>
      </w:r>
      <w:r w:rsidRPr="005E6460">
        <w:rPr>
          <w:b/>
          <w:bCs/>
        </w:rPr>
        <w:t>eventual consistency</w:t>
      </w:r>
    </w:p>
    <w:p w14:paraId="7316E3F2" w14:textId="77777777" w:rsidR="007E1897" w:rsidRPr="00D075EB" w:rsidRDefault="007E1897">
      <w:pPr>
        <w:numPr>
          <w:ilvl w:val="0"/>
          <w:numId w:val="333"/>
        </w:numPr>
        <w:spacing w:after="0" w:line="259" w:lineRule="auto"/>
        <w:rPr>
          <w:highlight w:val="green"/>
        </w:rPr>
      </w:pPr>
      <w:r w:rsidRPr="00D075EB">
        <w:rPr>
          <w:highlight w:val="green"/>
        </w:rPr>
        <w:t xml:space="preserve">Apply </w:t>
      </w:r>
      <w:r w:rsidRPr="00D075EB">
        <w:rPr>
          <w:b/>
          <w:bCs/>
          <w:highlight w:val="green"/>
        </w:rPr>
        <w:t>Saga pattern (orchestration / choreography)</w:t>
      </w:r>
    </w:p>
    <w:p w14:paraId="5033B9D8" w14:textId="77777777" w:rsidR="007E1897" w:rsidRPr="00D075EB" w:rsidRDefault="007E1897">
      <w:pPr>
        <w:numPr>
          <w:ilvl w:val="0"/>
          <w:numId w:val="333"/>
        </w:numPr>
        <w:spacing w:after="0" w:line="259" w:lineRule="auto"/>
        <w:rPr>
          <w:highlight w:val="green"/>
        </w:rPr>
      </w:pPr>
      <w:r w:rsidRPr="00D075EB">
        <w:rPr>
          <w:highlight w:val="green"/>
        </w:rPr>
        <w:t xml:space="preserve">Use </w:t>
      </w:r>
      <w:r w:rsidRPr="00D075EB">
        <w:rPr>
          <w:b/>
          <w:bCs/>
          <w:highlight w:val="green"/>
        </w:rPr>
        <w:t>outbox pattern</w:t>
      </w:r>
      <w:r w:rsidRPr="00D075EB">
        <w:rPr>
          <w:highlight w:val="green"/>
        </w:rPr>
        <w:t xml:space="preserve"> for reliable event publishing</w:t>
      </w:r>
    </w:p>
    <w:p w14:paraId="6B6D61EB" w14:textId="77777777" w:rsidR="007E1897" w:rsidRPr="00D075EB" w:rsidRDefault="007E1897">
      <w:pPr>
        <w:numPr>
          <w:ilvl w:val="0"/>
          <w:numId w:val="333"/>
        </w:numPr>
        <w:spacing w:after="0" w:line="259" w:lineRule="auto"/>
        <w:rPr>
          <w:highlight w:val="green"/>
        </w:rPr>
      </w:pPr>
      <w:r w:rsidRPr="00D075EB">
        <w:rPr>
          <w:highlight w:val="green"/>
        </w:rPr>
        <w:t xml:space="preserve">Design </w:t>
      </w:r>
      <w:r w:rsidRPr="00D075EB">
        <w:rPr>
          <w:b/>
          <w:bCs/>
          <w:highlight w:val="green"/>
        </w:rPr>
        <w:t>idempotent operations</w:t>
      </w:r>
    </w:p>
    <w:p w14:paraId="5E525507" w14:textId="77777777" w:rsidR="007E1897" w:rsidRPr="005E6460" w:rsidRDefault="007E1897">
      <w:pPr>
        <w:numPr>
          <w:ilvl w:val="0"/>
          <w:numId w:val="333"/>
        </w:numPr>
        <w:spacing w:after="0" w:line="259" w:lineRule="auto"/>
      </w:pPr>
      <w:r w:rsidRPr="005E6460">
        <w:t xml:space="preserve">Build </w:t>
      </w:r>
      <w:r w:rsidRPr="005E6460">
        <w:rPr>
          <w:b/>
          <w:bCs/>
        </w:rPr>
        <w:t>compensating actions</w:t>
      </w:r>
    </w:p>
    <w:p w14:paraId="1794D3AC" w14:textId="77777777" w:rsidR="007E1897" w:rsidRPr="005E6460" w:rsidRDefault="00000000" w:rsidP="007E1897">
      <w:pPr>
        <w:spacing w:after="0" w:line="259" w:lineRule="auto"/>
      </w:pPr>
      <w:r>
        <w:pict w14:anchorId="26948AAE">
          <v:rect id="_x0000_i1304" style="width:0;height:1.5pt" o:hralign="center" o:hrstd="t" o:hr="t" fillcolor="#a0a0a0" stroked="f"/>
        </w:pict>
      </w:r>
    </w:p>
    <w:p w14:paraId="43893710" w14:textId="77777777" w:rsidR="007E1897" w:rsidRPr="005E6460" w:rsidRDefault="007E1897" w:rsidP="007E1897">
      <w:pPr>
        <w:spacing w:after="0" w:line="259" w:lineRule="auto"/>
        <w:rPr>
          <w:b/>
          <w:bCs/>
        </w:rPr>
      </w:pPr>
      <w:r w:rsidRPr="005E6460">
        <w:rPr>
          <w:b/>
          <w:bCs/>
        </w:rPr>
        <w:t>One-line interview killer answer:</w:t>
      </w:r>
    </w:p>
    <w:p w14:paraId="021248E4" w14:textId="77777777" w:rsidR="007E1897" w:rsidRPr="005E6460" w:rsidRDefault="007E1897" w:rsidP="007E1897">
      <w:pPr>
        <w:spacing w:after="0" w:line="259" w:lineRule="auto"/>
      </w:pPr>
      <w:r w:rsidRPr="005E6460">
        <w:rPr>
          <w:i/>
          <w:iCs/>
        </w:rPr>
        <w:lastRenderedPageBreak/>
        <w:t>“</w:t>
      </w:r>
      <w:r w:rsidRPr="00D075EB">
        <w:rPr>
          <w:i/>
          <w:iCs/>
          <w:color w:val="EE0000"/>
        </w:rPr>
        <w:t>Distributed transactions are hard because they try to provide strong consistency over unreliable networks with independent services, which conflicts with CAP theorem, causes blocking failures in 2PC, and breaks service autonomy.”</w:t>
      </w:r>
    </w:p>
    <w:p w14:paraId="128311C5" w14:textId="77777777" w:rsidR="007E1897" w:rsidRPr="00A87C06" w:rsidRDefault="007E1897" w:rsidP="007E1897">
      <w:pPr>
        <w:spacing w:after="0"/>
      </w:pPr>
    </w:p>
    <w:p w14:paraId="18053152" w14:textId="77777777" w:rsidR="007E1897" w:rsidRDefault="007E1897" w:rsidP="007E1897">
      <w:pPr>
        <w:spacing w:after="0"/>
        <w:rPr>
          <w:b/>
          <w:bCs/>
          <w:color w:val="EE0000"/>
          <w:lang w:val="en-IN"/>
        </w:rPr>
      </w:pPr>
      <w:r w:rsidRPr="007E1897">
        <w:rPr>
          <w:b/>
          <w:bCs/>
          <w:color w:val="EE0000"/>
          <w:lang w:val="en-IN"/>
        </w:rPr>
        <w:t>2.  Two-Phase Commit – why avoided?</w:t>
      </w:r>
    </w:p>
    <w:p w14:paraId="6DDB5FB7" w14:textId="77777777" w:rsidR="007E1897" w:rsidRDefault="007E1897" w:rsidP="007E1897">
      <w:pPr>
        <w:spacing w:after="0"/>
        <w:rPr>
          <w:b/>
          <w:bCs/>
          <w:color w:val="EE0000"/>
          <w:lang w:val="en-IN"/>
        </w:rPr>
      </w:pPr>
    </w:p>
    <w:p w14:paraId="7E87889C" w14:textId="77777777" w:rsidR="007E1897" w:rsidRPr="007E1897" w:rsidRDefault="007E1897" w:rsidP="007E1897">
      <w:pPr>
        <w:spacing w:after="0"/>
        <w:rPr>
          <w:b/>
          <w:bCs/>
          <w:color w:val="EE0000"/>
          <w:lang w:val="en-IN"/>
        </w:rPr>
      </w:pPr>
    </w:p>
    <w:p w14:paraId="340F1085" w14:textId="77777777" w:rsidR="007E1897" w:rsidRPr="00D075EB" w:rsidRDefault="007E1897" w:rsidP="007E1897">
      <w:pPr>
        <w:spacing w:after="0"/>
        <w:rPr>
          <w:color w:val="00B050"/>
          <w:lang w:val="en-IN"/>
        </w:rPr>
      </w:pPr>
      <w:r w:rsidRPr="00D075EB">
        <w:rPr>
          <w:color w:val="00B050"/>
          <w:lang w:val="en-IN"/>
        </w:rPr>
        <w:t xml:space="preserve">Two-Phase Commit is avoided because it introduces </w:t>
      </w:r>
      <w:r w:rsidRPr="00D075EB">
        <w:rPr>
          <w:b/>
          <w:bCs/>
          <w:color w:val="00B050"/>
          <w:lang w:val="en-IN"/>
        </w:rPr>
        <w:t>blocking behavior, tight coupling, poor scalability, and operational risk</w:t>
      </w:r>
      <w:r w:rsidRPr="00D075EB">
        <w:rPr>
          <w:color w:val="00B050"/>
          <w:lang w:val="en-IN"/>
        </w:rPr>
        <w:t xml:space="preserve"> in distributed systems—directly contradicting the principles of microservices.</w:t>
      </w:r>
    </w:p>
    <w:p w14:paraId="40F99921" w14:textId="77777777" w:rsidR="007E1897" w:rsidRPr="007E1897" w:rsidRDefault="00000000" w:rsidP="007E1897">
      <w:pPr>
        <w:spacing w:after="0"/>
        <w:rPr>
          <w:lang w:val="en-IN"/>
        </w:rPr>
      </w:pPr>
      <w:r>
        <w:rPr>
          <w:lang w:val="en-IN"/>
        </w:rPr>
        <w:pict w14:anchorId="16B44C05">
          <v:rect id="_x0000_i1305" style="width:0;height:1.5pt" o:hralign="center" o:hrstd="t" o:hr="t" fillcolor="#a0a0a0" stroked="f"/>
        </w:pict>
      </w:r>
    </w:p>
    <w:p w14:paraId="42746686" w14:textId="77777777" w:rsidR="007E1897" w:rsidRPr="007E1897" w:rsidRDefault="007E1897" w:rsidP="007E1897">
      <w:pPr>
        <w:spacing w:after="0"/>
        <w:rPr>
          <w:b/>
          <w:bCs/>
          <w:lang w:val="en-IN"/>
        </w:rPr>
      </w:pPr>
      <w:r w:rsidRPr="007E1897">
        <w:rPr>
          <w:b/>
          <w:bCs/>
          <w:lang w:val="en-IN"/>
        </w:rPr>
        <w:t>1️</w:t>
      </w:r>
      <w:r w:rsidRPr="007E1897">
        <w:rPr>
          <w:rFonts w:ascii="Segoe UI Symbol" w:hAnsi="Segoe UI Symbol" w:cs="Segoe UI Symbol"/>
          <w:b/>
          <w:bCs/>
          <w:lang w:val="en-IN"/>
        </w:rPr>
        <w:t>⃣</w:t>
      </w:r>
      <w:r w:rsidRPr="007E1897">
        <w:rPr>
          <w:b/>
          <w:bCs/>
          <w:lang w:val="en-IN"/>
        </w:rPr>
        <w:t xml:space="preserve"> Quick recap: What is 2PC?</w:t>
      </w:r>
    </w:p>
    <w:p w14:paraId="068DECDD" w14:textId="77777777" w:rsidR="007E1897" w:rsidRPr="007E1897" w:rsidRDefault="007E1897" w:rsidP="007E1897">
      <w:pPr>
        <w:spacing w:after="0"/>
        <w:rPr>
          <w:lang w:val="en-IN"/>
        </w:rPr>
      </w:pPr>
      <w:r w:rsidRPr="007E1897">
        <w:rPr>
          <w:lang w:val="en-IN"/>
        </w:rPr>
        <w:t>2PC coordinates a transaction across multiple participants:</w:t>
      </w:r>
    </w:p>
    <w:p w14:paraId="0DC48705" w14:textId="77777777" w:rsidR="007E1897" w:rsidRPr="007F2206" w:rsidRDefault="007E1897" w:rsidP="007E1897">
      <w:pPr>
        <w:spacing w:after="0"/>
        <w:rPr>
          <w:b/>
          <w:bCs/>
          <w:highlight w:val="green"/>
          <w:lang w:val="en-IN"/>
        </w:rPr>
      </w:pPr>
      <w:r w:rsidRPr="007F2206">
        <w:rPr>
          <w:b/>
          <w:bCs/>
          <w:highlight w:val="green"/>
          <w:lang w:val="en-IN"/>
        </w:rPr>
        <w:t>Phase 1 – Prepare</w:t>
      </w:r>
    </w:p>
    <w:p w14:paraId="477C8F27" w14:textId="77777777" w:rsidR="007E1897" w:rsidRPr="007F2206" w:rsidRDefault="007E1897">
      <w:pPr>
        <w:numPr>
          <w:ilvl w:val="0"/>
          <w:numId w:val="334"/>
        </w:numPr>
        <w:spacing w:after="0"/>
        <w:rPr>
          <w:highlight w:val="green"/>
          <w:lang w:val="en-IN"/>
        </w:rPr>
      </w:pPr>
      <w:r w:rsidRPr="007F2206">
        <w:rPr>
          <w:highlight w:val="green"/>
          <w:lang w:val="en-IN"/>
        </w:rPr>
        <w:t xml:space="preserve">Coordinator asks all participants: </w:t>
      </w:r>
      <w:r w:rsidRPr="007F2206">
        <w:rPr>
          <w:i/>
          <w:iCs/>
          <w:highlight w:val="green"/>
          <w:lang w:val="en-IN"/>
        </w:rPr>
        <w:t>“Can you commit?”</w:t>
      </w:r>
    </w:p>
    <w:p w14:paraId="108C97D3" w14:textId="77777777" w:rsidR="007E1897" w:rsidRPr="007F2206" w:rsidRDefault="007E1897">
      <w:pPr>
        <w:numPr>
          <w:ilvl w:val="0"/>
          <w:numId w:val="334"/>
        </w:numPr>
        <w:spacing w:after="0"/>
        <w:rPr>
          <w:highlight w:val="green"/>
          <w:lang w:val="en-IN"/>
        </w:rPr>
      </w:pPr>
      <w:r w:rsidRPr="007F2206">
        <w:rPr>
          <w:highlight w:val="green"/>
          <w:lang w:val="en-IN"/>
        </w:rPr>
        <w:t xml:space="preserve">Participants lock resources and respond </w:t>
      </w:r>
      <w:r w:rsidRPr="007F2206">
        <w:rPr>
          <w:b/>
          <w:bCs/>
          <w:highlight w:val="green"/>
          <w:lang w:val="en-IN"/>
        </w:rPr>
        <w:t>YES/NO</w:t>
      </w:r>
    </w:p>
    <w:p w14:paraId="7CA92628" w14:textId="77777777" w:rsidR="007E1897" w:rsidRPr="007F2206" w:rsidRDefault="007E1897" w:rsidP="007E1897">
      <w:pPr>
        <w:spacing w:after="0"/>
        <w:rPr>
          <w:b/>
          <w:bCs/>
          <w:highlight w:val="green"/>
          <w:lang w:val="en-IN"/>
        </w:rPr>
      </w:pPr>
      <w:r w:rsidRPr="007F2206">
        <w:rPr>
          <w:b/>
          <w:bCs/>
          <w:highlight w:val="green"/>
          <w:lang w:val="en-IN"/>
        </w:rPr>
        <w:t>Phase 2 – Commit / Rollback</w:t>
      </w:r>
    </w:p>
    <w:p w14:paraId="0029C8B1" w14:textId="77777777" w:rsidR="007E1897" w:rsidRPr="007F2206" w:rsidRDefault="007E1897">
      <w:pPr>
        <w:numPr>
          <w:ilvl w:val="0"/>
          <w:numId w:val="335"/>
        </w:numPr>
        <w:spacing w:after="0"/>
        <w:rPr>
          <w:highlight w:val="green"/>
          <w:lang w:val="en-IN"/>
        </w:rPr>
      </w:pPr>
      <w:r w:rsidRPr="007F2206">
        <w:rPr>
          <w:highlight w:val="green"/>
          <w:lang w:val="en-IN"/>
        </w:rPr>
        <w:t>If all say YES → coordinator sends COMMIT</w:t>
      </w:r>
    </w:p>
    <w:p w14:paraId="5E04E107" w14:textId="77777777" w:rsidR="007E1897" w:rsidRPr="007F2206" w:rsidRDefault="007E1897">
      <w:pPr>
        <w:numPr>
          <w:ilvl w:val="0"/>
          <w:numId w:val="335"/>
        </w:numPr>
        <w:spacing w:after="0"/>
        <w:rPr>
          <w:highlight w:val="green"/>
          <w:lang w:val="en-IN"/>
        </w:rPr>
      </w:pPr>
      <w:r w:rsidRPr="007F2206">
        <w:rPr>
          <w:highlight w:val="green"/>
          <w:lang w:val="en-IN"/>
        </w:rPr>
        <w:t>If any say NO → coordinator sends ROLLBACK</w:t>
      </w:r>
    </w:p>
    <w:p w14:paraId="7C39A242" w14:textId="77777777" w:rsidR="007E1897" w:rsidRPr="007E1897" w:rsidRDefault="007E1897" w:rsidP="007E1897">
      <w:pPr>
        <w:spacing w:after="0"/>
        <w:rPr>
          <w:lang w:val="en-IN"/>
        </w:rPr>
      </w:pPr>
      <w:r w:rsidRPr="007E1897">
        <w:rPr>
          <w:lang w:val="en-IN"/>
        </w:rPr>
        <w:t>Sounds safe—but breaks down in real systems.</w:t>
      </w:r>
    </w:p>
    <w:p w14:paraId="4A12A899" w14:textId="77777777" w:rsidR="007E1897" w:rsidRPr="007E1897" w:rsidRDefault="00000000" w:rsidP="007E1897">
      <w:pPr>
        <w:spacing w:after="0"/>
        <w:rPr>
          <w:lang w:val="en-IN"/>
        </w:rPr>
      </w:pPr>
      <w:r>
        <w:rPr>
          <w:lang w:val="en-IN"/>
        </w:rPr>
        <w:pict w14:anchorId="1DD50D6C">
          <v:rect id="_x0000_i1306" style="width:0;height:1.5pt" o:hralign="center" o:hrstd="t" o:hr="t" fillcolor="#a0a0a0" stroked="f"/>
        </w:pict>
      </w:r>
    </w:p>
    <w:p w14:paraId="48DAE1B4" w14:textId="77777777" w:rsidR="007E1897" w:rsidRPr="007E1897" w:rsidRDefault="007E1897" w:rsidP="007E1897">
      <w:pPr>
        <w:spacing w:after="0"/>
        <w:rPr>
          <w:b/>
          <w:bCs/>
          <w:lang w:val="en-IN"/>
        </w:rPr>
      </w:pPr>
      <w:r w:rsidRPr="007F2206">
        <w:rPr>
          <w:b/>
          <w:bCs/>
          <w:highlight w:val="green"/>
          <w:lang w:val="en-IN"/>
        </w:rPr>
        <w:t>2️</w:t>
      </w:r>
      <w:r w:rsidRPr="007F2206">
        <w:rPr>
          <w:rFonts w:ascii="Segoe UI Symbol" w:hAnsi="Segoe UI Symbol" w:cs="Segoe UI Symbol"/>
          <w:b/>
          <w:bCs/>
          <w:highlight w:val="green"/>
          <w:lang w:val="en-IN"/>
        </w:rPr>
        <w:t>⃣</w:t>
      </w:r>
      <w:r w:rsidRPr="007F2206">
        <w:rPr>
          <w:b/>
          <w:bCs/>
          <w:highlight w:val="green"/>
          <w:lang w:val="en-IN"/>
        </w:rPr>
        <w:t xml:space="preserve"> Blocking is the Biggest Problem</w:t>
      </w:r>
    </w:p>
    <w:p w14:paraId="1011945B" w14:textId="77777777" w:rsidR="007E1897" w:rsidRPr="007E1897" w:rsidRDefault="007E1897">
      <w:pPr>
        <w:numPr>
          <w:ilvl w:val="0"/>
          <w:numId w:val="336"/>
        </w:numPr>
        <w:spacing w:after="0"/>
        <w:rPr>
          <w:lang w:val="en-IN"/>
        </w:rPr>
      </w:pPr>
      <w:r w:rsidRPr="007E1897">
        <w:rPr>
          <w:lang w:val="en-IN"/>
        </w:rPr>
        <w:t xml:space="preserve">After </w:t>
      </w:r>
      <w:r w:rsidRPr="007E1897">
        <w:rPr>
          <w:b/>
          <w:bCs/>
          <w:lang w:val="en-IN"/>
        </w:rPr>
        <w:t>prepare</w:t>
      </w:r>
      <w:r w:rsidRPr="007E1897">
        <w:rPr>
          <w:lang w:val="en-IN"/>
        </w:rPr>
        <w:t xml:space="preserve">, participants </w:t>
      </w:r>
      <w:r w:rsidRPr="007E1897">
        <w:rPr>
          <w:b/>
          <w:bCs/>
          <w:lang w:val="en-IN"/>
        </w:rPr>
        <w:t>hold locks</w:t>
      </w:r>
    </w:p>
    <w:p w14:paraId="0D7511FF" w14:textId="77777777" w:rsidR="007E1897" w:rsidRPr="007E1897" w:rsidRDefault="007E1897">
      <w:pPr>
        <w:numPr>
          <w:ilvl w:val="0"/>
          <w:numId w:val="336"/>
        </w:numPr>
        <w:spacing w:after="0"/>
        <w:rPr>
          <w:lang w:val="en-IN"/>
        </w:rPr>
      </w:pPr>
      <w:r w:rsidRPr="007E1897">
        <w:rPr>
          <w:lang w:val="en-IN"/>
        </w:rPr>
        <w:t xml:space="preserve">If the </w:t>
      </w:r>
      <w:r w:rsidRPr="007E1897">
        <w:rPr>
          <w:b/>
          <w:bCs/>
          <w:lang w:val="en-IN"/>
        </w:rPr>
        <w:t>coordinator crashes</w:t>
      </w:r>
      <w:r w:rsidRPr="007E1897">
        <w:rPr>
          <w:lang w:val="en-IN"/>
        </w:rPr>
        <w:t>, participants are stuck</w:t>
      </w:r>
    </w:p>
    <w:p w14:paraId="5F401A2F" w14:textId="77777777" w:rsidR="007E1897" w:rsidRPr="007E1897" w:rsidRDefault="007E1897">
      <w:pPr>
        <w:numPr>
          <w:ilvl w:val="0"/>
          <w:numId w:val="336"/>
        </w:numPr>
        <w:spacing w:after="0"/>
        <w:rPr>
          <w:lang w:val="en-IN"/>
        </w:rPr>
      </w:pPr>
      <w:r w:rsidRPr="007E1897">
        <w:rPr>
          <w:lang w:val="en-IN"/>
        </w:rPr>
        <w:t xml:space="preserve">They </w:t>
      </w:r>
      <w:r w:rsidRPr="007E1897">
        <w:rPr>
          <w:b/>
          <w:bCs/>
          <w:lang w:val="en-IN"/>
        </w:rPr>
        <w:t>cannot commit or rollback independently</w:t>
      </w:r>
    </w:p>
    <w:p w14:paraId="39395FE8" w14:textId="77777777" w:rsidR="007E1897" w:rsidRPr="007E1897" w:rsidRDefault="007E1897" w:rsidP="007E1897">
      <w:pPr>
        <w:spacing w:after="0"/>
        <w:rPr>
          <w:lang w:val="en-IN"/>
        </w:rPr>
      </w:pPr>
      <w:r w:rsidRPr="007F2206">
        <w:rPr>
          <w:rFonts w:ascii="Segoe UI Emoji" w:hAnsi="Segoe UI Emoji" w:cs="Segoe UI Emoji"/>
          <w:highlight w:val="green"/>
          <w:lang w:val="en-IN"/>
        </w:rPr>
        <w:t>➡️</w:t>
      </w:r>
      <w:r w:rsidRPr="007F2206">
        <w:rPr>
          <w:highlight w:val="green"/>
          <w:lang w:val="en-IN"/>
        </w:rPr>
        <w:t xml:space="preserve"> This creates </w:t>
      </w:r>
      <w:r w:rsidRPr="007F2206">
        <w:rPr>
          <w:b/>
          <w:bCs/>
          <w:highlight w:val="green"/>
          <w:lang w:val="en-IN"/>
        </w:rPr>
        <w:t>blocked resources</w:t>
      </w:r>
      <w:r w:rsidRPr="007F2206">
        <w:rPr>
          <w:highlight w:val="green"/>
          <w:lang w:val="en-IN"/>
        </w:rPr>
        <w:t>, leading to:</w:t>
      </w:r>
    </w:p>
    <w:p w14:paraId="69211129" w14:textId="77777777" w:rsidR="007E1897" w:rsidRPr="007E1897" w:rsidRDefault="007E1897">
      <w:pPr>
        <w:numPr>
          <w:ilvl w:val="0"/>
          <w:numId w:val="337"/>
        </w:numPr>
        <w:spacing w:after="0"/>
        <w:rPr>
          <w:lang w:val="en-IN"/>
        </w:rPr>
      </w:pPr>
      <w:r w:rsidRPr="007E1897">
        <w:rPr>
          <w:lang w:val="en-IN"/>
        </w:rPr>
        <w:t>Thread starvation</w:t>
      </w:r>
    </w:p>
    <w:p w14:paraId="349C2F7B" w14:textId="77777777" w:rsidR="007E1897" w:rsidRPr="007E1897" w:rsidRDefault="007E1897">
      <w:pPr>
        <w:numPr>
          <w:ilvl w:val="0"/>
          <w:numId w:val="337"/>
        </w:numPr>
        <w:spacing w:after="0"/>
        <w:rPr>
          <w:lang w:val="en-IN"/>
        </w:rPr>
      </w:pPr>
      <w:r w:rsidRPr="007E1897">
        <w:rPr>
          <w:lang w:val="en-IN"/>
        </w:rPr>
        <w:t>Connection pool exhaustion</w:t>
      </w:r>
    </w:p>
    <w:p w14:paraId="66D65680" w14:textId="77777777" w:rsidR="007E1897" w:rsidRPr="007E1897" w:rsidRDefault="007E1897">
      <w:pPr>
        <w:numPr>
          <w:ilvl w:val="0"/>
          <w:numId w:val="337"/>
        </w:numPr>
        <w:spacing w:after="0"/>
        <w:rPr>
          <w:lang w:val="en-IN"/>
        </w:rPr>
      </w:pPr>
      <w:r w:rsidRPr="007E1897">
        <w:rPr>
          <w:lang w:val="en-IN"/>
        </w:rPr>
        <w:t>Cascading failures</w:t>
      </w:r>
    </w:p>
    <w:p w14:paraId="47C15E04" w14:textId="77777777" w:rsidR="007E1897" w:rsidRPr="007E1897" w:rsidRDefault="007E1897" w:rsidP="007E1897">
      <w:pPr>
        <w:spacing w:after="0"/>
        <w:rPr>
          <w:lang w:val="en-IN"/>
        </w:rPr>
      </w:pPr>
      <w:r w:rsidRPr="007E1897">
        <w:rPr>
          <w:b/>
          <w:bCs/>
          <w:lang w:val="en-IN"/>
        </w:rPr>
        <w:t>Blocking is unacceptable</w:t>
      </w:r>
      <w:r w:rsidRPr="007E1897">
        <w:rPr>
          <w:lang w:val="en-IN"/>
        </w:rPr>
        <w:t xml:space="preserve"> in high-throughput microservices.</w:t>
      </w:r>
    </w:p>
    <w:p w14:paraId="6040A069" w14:textId="77777777" w:rsidR="007E1897" w:rsidRPr="007E1897" w:rsidRDefault="00000000" w:rsidP="007E1897">
      <w:pPr>
        <w:spacing w:after="0"/>
        <w:rPr>
          <w:lang w:val="en-IN"/>
        </w:rPr>
      </w:pPr>
      <w:r>
        <w:rPr>
          <w:lang w:val="en-IN"/>
        </w:rPr>
        <w:pict w14:anchorId="1170A527">
          <v:rect id="_x0000_i1307" style="width:0;height:1.5pt" o:hralign="center" o:hrstd="t" o:hr="t" fillcolor="#a0a0a0" stroked="f"/>
        </w:pict>
      </w:r>
    </w:p>
    <w:p w14:paraId="2A56B7A2" w14:textId="77777777" w:rsidR="007E1897" w:rsidRPr="007E1897" w:rsidRDefault="007E1897" w:rsidP="007E1897">
      <w:pPr>
        <w:spacing w:after="0"/>
        <w:rPr>
          <w:b/>
          <w:bCs/>
          <w:lang w:val="en-IN"/>
        </w:rPr>
      </w:pPr>
      <w:r w:rsidRPr="00250D77">
        <w:rPr>
          <w:b/>
          <w:bCs/>
          <w:highlight w:val="green"/>
          <w:lang w:val="en-IN"/>
        </w:rPr>
        <w:t>3️</w:t>
      </w:r>
      <w:r w:rsidRPr="00250D77">
        <w:rPr>
          <w:rFonts w:ascii="Segoe UI Symbol" w:hAnsi="Segoe UI Symbol" w:cs="Segoe UI Symbol"/>
          <w:b/>
          <w:bCs/>
          <w:highlight w:val="green"/>
          <w:lang w:val="en-IN"/>
        </w:rPr>
        <w:t>⃣</w:t>
      </w:r>
      <w:r w:rsidRPr="00250D77">
        <w:rPr>
          <w:b/>
          <w:bCs/>
          <w:highlight w:val="green"/>
          <w:lang w:val="en-IN"/>
        </w:rPr>
        <w:t xml:space="preserve"> Single Point of Failure</w:t>
      </w:r>
    </w:p>
    <w:p w14:paraId="5BCF935F" w14:textId="77777777" w:rsidR="007E1897" w:rsidRPr="007E1897" w:rsidRDefault="007E1897">
      <w:pPr>
        <w:numPr>
          <w:ilvl w:val="0"/>
          <w:numId w:val="338"/>
        </w:numPr>
        <w:spacing w:after="0"/>
        <w:rPr>
          <w:lang w:val="en-IN"/>
        </w:rPr>
      </w:pPr>
      <w:r w:rsidRPr="007E1897">
        <w:rPr>
          <w:lang w:val="en-IN"/>
        </w:rPr>
        <w:t>The coordinator controls the transaction state</w:t>
      </w:r>
    </w:p>
    <w:p w14:paraId="45559554" w14:textId="77777777" w:rsidR="007E1897" w:rsidRPr="007E1897" w:rsidRDefault="007E1897">
      <w:pPr>
        <w:numPr>
          <w:ilvl w:val="0"/>
          <w:numId w:val="338"/>
        </w:numPr>
        <w:spacing w:after="0"/>
        <w:rPr>
          <w:lang w:val="en-IN"/>
        </w:rPr>
      </w:pPr>
      <w:r w:rsidRPr="007E1897">
        <w:rPr>
          <w:lang w:val="en-IN"/>
        </w:rPr>
        <w:t>If it fails:</w:t>
      </w:r>
    </w:p>
    <w:p w14:paraId="7F4E8DFB" w14:textId="77777777" w:rsidR="007E1897" w:rsidRPr="007E1897" w:rsidRDefault="007E1897">
      <w:pPr>
        <w:numPr>
          <w:ilvl w:val="1"/>
          <w:numId w:val="338"/>
        </w:numPr>
        <w:spacing w:after="0"/>
        <w:rPr>
          <w:lang w:val="en-IN"/>
        </w:rPr>
      </w:pPr>
      <w:r w:rsidRPr="007E1897">
        <w:rPr>
          <w:lang w:val="en-IN"/>
        </w:rPr>
        <w:t xml:space="preserve">Participants enter </w:t>
      </w:r>
      <w:r w:rsidRPr="007E1897">
        <w:rPr>
          <w:b/>
          <w:bCs/>
          <w:lang w:val="en-IN"/>
        </w:rPr>
        <w:t>“in-doubt”</w:t>
      </w:r>
      <w:r w:rsidRPr="007E1897">
        <w:rPr>
          <w:lang w:val="en-IN"/>
        </w:rPr>
        <w:t xml:space="preserve"> state</w:t>
      </w:r>
    </w:p>
    <w:p w14:paraId="03A9C78E" w14:textId="77777777" w:rsidR="007E1897" w:rsidRPr="007E1897" w:rsidRDefault="007E1897">
      <w:pPr>
        <w:numPr>
          <w:ilvl w:val="1"/>
          <w:numId w:val="338"/>
        </w:numPr>
        <w:spacing w:after="0"/>
        <w:rPr>
          <w:lang w:val="en-IN"/>
        </w:rPr>
      </w:pPr>
      <w:r w:rsidRPr="007E1897">
        <w:rPr>
          <w:lang w:val="en-IN"/>
        </w:rPr>
        <w:t>Manual intervention may be required</w:t>
      </w:r>
    </w:p>
    <w:p w14:paraId="23593F52" w14:textId="77777777" w:rsidR="007E1897" w:rsidRPr="007E1897" w:rsidRDefault="007E1897" w:rsidP="007E1897">
      <w:pPr>
        <w:spacing w:after="0"/>
        <w:rPr>
          <w:lang w:val="en-IN"/>
        </w:rPr>
      </w:pPr>
      <w:r w:rsidRPr="007E1897">
        <w:rPr>
          <w:lang w:val="en-IN"/>
        </w:rPr>
        <w:t>Even with HA coordinators:</w:t>
      </w:r>
    </w:p>
    <w:p w14:paraId="31DEF120" w14:textId="77777777" w:rsidR="007E1897" w:rsidRPr="007E1897" w:rsidRDefault="007E1897">
      <w:pPr>
        <w:numPr>
          <w:ilvl w:val="0"/>
          <w:numId w:val="339"/>
        </w:numPr>
        <w:spacing w:after="0"/>
        <w:rPr>
          <w:lang w:val="en-IN"/>
        </w:rPr>
      </w:pPr>
      <w:r w:rsidRPr="007E1897">
        <w:rPr>
          <w:lang w:val="en-IN"/>
        </w:rPr>
        <w:t>Failover is complex</w:t>
      </w:r>
    </w:p>
    <w:p w14:paraId="50D52547" w14:textId="77777777" w:rsidR="007E1897" w:rsidRPr="007E1897" w:rsidRDefault="007E1897">
      <w:pPr>
        <w:numPr>
          <w:ilvl w:val="0"/>
          <w:numId w:val="339"/>
        </w:numPr>
        <w:spacing w:after="0"/>
        <w:rPr>
          <w:lang w:val="en-IN"/>
        </w:rPr>
      </w:pPr>
      <w:r w:rsidRPr="007E1897">
        <w:rPr>
          <w:lang w:val="en-IN"/>
        </w:rPr>
        <w:t>State synchronization is hard</w:t>
      </w:r>
    </w:p>
    <w:p w14:paraId="1C03E7AB" w14:textId="77777777" w:rsidR="007E1897" w:rsidRPr="007E1897" w:rsidRDefault="00000000" w:rsidP="007E1897">
      <w:pPr>
        <w:spacing w:after="0"/>
        <w:rPr>
          <w:lang w:val="en-IN"/>
        </w:rPr>
      </w:pPr>
      <w:r>
        <w:rPr>
          <w:lang w:val="en-IN"/>
        </w:rPr>
        <w:pict w14:anchorId="297C967F">
          <v:rect id="_x0000_i1308" style="width:0;height:1.5pt" o:hralign="center" o:hrstd="t" o:hr="t" fillcolor="#a0a0a0" stroked="f"/>
        </w:pict>
      </w:r>
    </w:p>
    <w:p w14:paraId="5CDB3A8D" w14:textId="77777777" w:rsidR="007E1897" w:rsidRPr="007E1897" w:rsidRDefault="007E1897" w:rsidP="007E1897">
      <w:pPr>
        <w:spacing w:after="0"/>
        <w:rPr>
          <w:b/>
          <w:bCs/>
          <w:lang w:val="en-IN"/>
        </w:rPr>
      </w:pPr>
      <w:r w:rsidRPr="00250D77">
        <w:rPr>
          <w:b/>
          <w:bCs/>
          <w:highlight w:val="green"/>
          <w:lang w:val="en-IN"/>
        </w:rPr>
        <w:t>4️</w:t>
      </w:r>
      <w:r w:rsidRPr="00250D77">
        <w:rPr>
          <w:rFonts w:ascii="Segoe UI Symbol" w:hAnsi="Segoe UI Symbol" w:cs="Segoe UI Symbol"/>
          <w:b/>
          <w:bCs/>
          <w:highlight w:val="green"/>
          <w:lang w:val="en-IN"/>
        </w:rPr>
        <w:t>⃣</w:t>
      </w:r>
      <w:r w:rsidRPr="00250D77">
        <w:rPr>
          <w:b/>
          <w:bCs/>
          <w:highlight w:val="green"/>
          <w:lang w:val="en-IN"/>
        </w:rPr>
        <w:t xml:space="preserve"> Latency &amp; Scalability Killers</w:t>
      </w:r>
    </w:p>
    <w:p w14:paraId="61620C3C" w14:textId="77777777" w:rsidR="007E1897" w:rsidRPr="007E1897" w:rsidRDefault="007E1897">
      <w:pPr>
        <w:numPr>
          <w:ilvl w:val="0"/>
          <w:numId w:val="340"/>
        </w:numPr>
        <w:spacing w:after="0"/>
        <w:rPr>
          <w:lang w:val="en-IN"/>
        </w:rPr>
      </w:pPr>
      <w:r w:rsidRPr="007E1897">
        <w:rPr>
          <w:lang w:val="en-IN"/>
        </w:rPr>
        <w:t>Every transaction requires:</w:t>
      </w:r>
    </w:p>
    <w:p w14:paraId="097C51E9" w14:textId="77777777" w:rsidR="007E1897" w:rsidRPr="007E1897" w:rsidRDefault="007E1897">
      <w:pPr>
        <w:numPr>
          <w:ilvl w:val="1"/>
          <w:numId w:val="340"/>
        </w:numPr>
        <w:spacing w:after="0"/>
        <w:rPr>
          <w:lang w:val="en-IN"/>
        </w:rPr>
      </w:pPr>
      <w:r w:rsidRPr="007E1897">
        <w:rPr>
          <w:lang w:val="en-IN"/>
        </w:rPr>
        <w:lastRenderedPageBreak/>
        <w:t>Multiple network round trips</w:t>
      </w:r>
    </w:p>
    <w:p w14:paraId="015F11A5" w14:textId="77777777" w:rsidR="007E1897" w:rsidRPr="007E1897" w:rsidRDefault="007E1897">
      <w:pPr>
        <w:numPr>
          <w:ilvl w:val="1"/>
          <w:numId w:val="340"/>
        </w:numPr>
        <w:spacing w:after="0"/>
        <w:rPr>
          <w:lang w:val="en-IN"/>
        </w:rPr>
      </w:pPr>
      <w:r w:rsidRPr="007E1897">
        <w:rPr>
          <w:lang w:val="en-IN"/>
        </w:rPr>
        <w:t>Synchronous coordination</w:t>
      </w:r>
    </w:p>
    <w:p w14:paraId="37348AAF" w14:textId="77777777" w:rsidR="007E1897" w:rsidRPr="007E1897" w:rsidRDefault="007E1897">
      <w:pPr>
        <w:numPr>
          <w:ilvl w:val="0"/>
          <w:numId w:val="340"/>
        </w:numPr>
        <w:spacing w:after="0"/>
        <w:rPr>
          <w:lang w:val="en-IN"/>
        </w:rPr>
      </w:pPr>
      <w:r w:rsidRPr="007E1897">
        <w:rPr>
          <w:lang w:val="en-IN"/>
        </w:rPr>
        <w:t>One slow participant delays the entire transaction</w:t>
      </w:r>
    </w:p>
    <w:p w14:paraId="75B927B3" w14:textId="77777777" w:rsidR="007E1897" w:rsidRPr="007E1897" w:rsidRDefault="007E1897" w:rsidP="007E1897">
      <w:pPr>
        <w:spacing w:after="0"/>
        <w:rPr>
          <w:lang w:val="en-IN"/>
        </w:rPr>
      </w:pPr>
      <w:r w:rsidRPr="007E1897">
        <w:rPr>
          <w:lang w:val="en-IN"/>
        </w:rPr>
        <w:t>At scale:</w:t>
      </w:r>
    </w:p>
    <w:p w14:paraId="5B34F84F" w14:textId="77777777" w:rsidR="007E1897" w:rsidRPr="007E1897" w:rsidRDefault="007E1897">
      <w:pPr>
        <w:numPr>
          <w:ilvl w:val="0"/>
          <w:numId w:val="341"/>
        </w:numPr>
        <w:spacing w:after="0"/>
        <w:rPr>
          <w:lang w:val="en-IN"/>
        </w:rPr>
      </w:pPr>
      <w:r w:rsidRPr="007E1897">
        <w:rPr>
          <w:lang w:val="en-IN"/>
        </w:rPr>
        <w:t>Latency multiplies</w:t>
      </w:r>
    </w:p>
    <w:p w14:paraId="1A26D953" w14:textId="77777777" w:rsidR="007E1897" w:rsidRPr="007E1897" w:rsidRDefault="007E1897">
      <w:pPr>
        <w:numPr>
          <w:ilvl w:val="0"/>
          <w:numId w:val="341"/>
        </w:numPr>
        <w:spacing w:after="0"/>
        <w:rPr>
          <w:lang w:val="en-IN"/>
        </w:rPr>
      </w:pPr>
      <w:r w:rsidRPr="007E1897">
        <w:rPr>
          <w:lang w:val="en-IN"/>
        </w:rPr>
        <w:t>Throughput collapses</w:t>
      </w:r>
    </w:p>
    <w:p w14:paraId="5F6C0AD6" w14:textId="77777777" w:rsidR="007E1897" w:rsidRPr="007E1897" w:rsidRDefault="007E1897">
      <w:pPr>
        <w:numPr>
          <w:ilvl w:val="0"/>
          <w:numId w:val="341"/>
        </w:numPr>
        <w:spacing w:after="0"/>
        <w:rPr>
          <w:lang w:val="en-IN"/>
        </w:rPr>
      </w:pPr>
      <w:r w:rsidRPr="007E1897">
        <w:rPr>
          <w:lang w:val="en-IN"/>
        </w:rPr>
        <w:t>Tail latency becomes unpredictable</w:t>
      </w:r>
    </w:p>
    <w:p w14:paraId="4EE88ABC" w14:textId="77777777" w:rsidR="007E1897" w:rsidRPr="007E1897" w:rsidRDefault="00000000" w:rsidP="007E1897">
      <w:pPr>
        <w:spacing w:after="0"/>
        <w:rPr>
          <w:lang w:val="en-IN"/>
        </w:rPr>
      </w:pPr>
      <w:r>
        <w:rPr>
          <w:lang w:val="en-IN"/>
        </w:rPr>
        <w:pict w14:anchorId="2BA64AFF">
          <v:rect id="_x0000_i1309" style="width:0;height:1.5pt" o:hralign="center" o:hrstd="t" o:hr="t" fillcolor="#a0a0a0" stroked="f"/>
        </w:pict>
      </w:r>
    </w:p>
    <w:p w14:paraId="4A1F23B7" w14:textId="77777777" w:rsidR="007E1897" w:rsidRPr="007E1897" w:rsidRDefault="007E1897" w:rsidP="007E1897">
      <w:pPr>
        <w:spacing w:after="0"/>
        <w:rPr>
          <w:b/>
          <w:bCs/>
          <w:lang w:val="en-IN"/>
        </w:rPr>
      </w:pPr>
      <w:r w:rsidRPr="00250D77">
        <w:rPr>
          <w:b/>
          <w:bCs/>
          <w:highlight w:val="red"/>
          <w:lang w:val="en-IN"/>
        </w:rPr>
        <w:t>5️</w:t>
      </w:r>
      <w:r w:rsidRPr="00250D77">
        <w:rPr>
          <w:rFonts w:ascii="Segoe UI Symbol" w:hAnsi="Segoe UI Symbol" w:cs="Segoe UI Symbol"/>
          <w:b/>
          <w:bCs/>
          <w:highlight w:val="red"/>
          <w:lang w:val="en-IN"/>
        </w:rPr>
        <w:t>⃣</w:t>
      </w:r>
      <w:r w:rsidRPr="00250D77">
        <w:rPr>
          <w:b/>
          <w:bCs/>
          <w:highlight w:val="red"/>
          <w:lang w:val="en-IN"/>
        </w:rPr>
        <w:t xml:space="preserve"> Violates Microservice Autonomy</w:t>
      </w:r>
    </w:p>
    <w:p w14:paraId="27AA0005" w14:textId="77777777" w:rsidR="007E1897" w:rsidRPr="007E1897" w:rsidRDefault="007E1897" w:rsidP="007E1897">
      <w:pPr>
        <w:spacing w:after="0"/>
        <w:rPr>
          <w:lang w:val="en-IN"/>
        </w:rPr>
      </w:pPr>
      <w:r w:rsidRPr="007E1897">
        <w:rPr>
          <w:lang w:val="en-IN"/>
        </w:rPr>
        <w:t>2PC forces services to:</w:t>
      </w:r>
    </w:p>
    <w:p w14:paraId="3FCF7FCE" w14:textId="77777777" w:rsidR="007E1897" w:rsidRPr="00250D77" w:rsidRDefault="007E1897">
      <w:pPr>
        <w:numPr>
          <w:ilvl w:val="0"/>
          <w:numId w:val="342"/>
        </w:numPr>
        <w:spacing w:after="0"/>
        <w:rPr>
          <w:highlight w:val="red"/>
          <w:lang w:val="en-IN"/>
        </w:rPr>
      </w:pPr>
      <w:r w:rsidRPr="00250D77">
        <w:rPr>
          <w:highlight w:val="red"/>
          <w:lang w:val="en-IN"/>
        </w:rPr>
        <w:t>Coordinate transaction lifecycles</w:t>
      </w:r>
    </w:p>
    <w:p w14:paraId="1666E053" w14:textId="77777777" w:rsidR="007E1897" w:rsidRPr="00250D77" w:rsidRDefault="007E1897">
      <w:pPr>
        <w:numPr>
          <w:ilvl w:val="0"/>
          <w:numId w:val="342"/>
        </w:numPr>
        <w:spacing w:after="0"/>
        <w:rPr>
          <w:highlight w:val="red"/>
          <w:lang w:val="en-IN"/>
        </w:rPr>
      </w:pPr>
      <w:r w:rsidRPr="00250D77">
        <w:rPr>
          <w:highlight w:val="red"/>
          <w:lang w:val="en-IN"/>
        </w:rPr>
        <w:t>Lock resources together</w:t>
      </w:r>
    </w:p>
    <w:p w14:paraId="03B88581" w14:textId="77777777" w:rsidR="007E1897" w:rsidRPr="00250D77" w:rsidRDefault="007E1897">
      <w:pPr>
        <w:numPr>
          <w:ilvl w:val="0"/>
          <w:numId w:val="342"/>
        </w:numPr>
        <w:spacing w:after="0"/>
        <w:rPr>
          <w:highlight w:val="red"/>
          <w:lang w:val="en-IN"/>
        </w:rPr>
      </w:pPr>
      <w:r w:rsidRPr="00250D77">
        <w:rPr>
          <w:highlight w:val="red"/>
          <w:lang w:val="en-IN"/>
        </w:rPr>
        <w:t>Deploy and evolve in sync</w:t>
      </w:r>
    </w:p>
    <w:p w14:paraId="58E665ED" w14:textId="77777777" w:rsidR="007E1897" w:rsidRPr="007E1897" w:rsidRDefault="007E1897" w:rsidP="007E1897">
      <w:pPr>
        <w:spacing w:after="0"/>
        <w:rPr>
          <w:lang w:val="en-IN"/>
        </w:rPr>
      </w:pPr>
      <w:r w:rsidRPr="007E1897">
        <w:rPr>
          <w:lang w:val="en-IN"/>
        </w:rPr>
        <w:t>This leads to:</w:t>
      </w:r>
    </w:p>
    <w:p w14:paraId="19E11A8E" w14:textId="77777777" w:rsidR="007E1897" w:rsidRPr="007E1897" w:rsidRDefault="007E1897">
      <w:pPr>
        <w:numPr>
          <w:ilvl w:val="0"/>
          <w:numId w:val="343"/>
        </w:numPr>
        <w:spacing w:after="0"/>
        <w:rPr>
          <w:lang w:val="en-IN"/>
        </w:rPr>
      </w:pPr>
      <w:r w:rsidRPr="007E1897">
        <w:rPr>
          <w:lang w:val="en-IN"/>
        </w:rPr>
        <w:t>Tight coupling</w:t>
      </w:r>
    </w:p>
    <w:p w14:paraId="6BC46AD0" w14:textId="77777777" w:rsidR="007E1897" w:rsidRPr="007E1897" w:rsidRDefault="007E1897">
      <w:pPr>
        <w:numPr>
          <w:ilvl w:val="0"/>
          <w:numId w:val="343"/>
        </w:numPr>
        <w:spacing w:after="0"/>
        <w:rPr>
          <w:lang w:val="en-IN"/>
        </w:rPr>
      </w:pPr>
      <w:r w:rsidRPr="007E1897">
        <w:rPr>
          <w:lang w:val="en-IN"/>
        </w:rPr>
        <w:t>Reduced team independence</w:t>
      </w:r>
    </w:p>
    <w:p w14:paraId="6942945D" w14:textId="77777777" w:rsidR="007E1897" w:rsidRPr="007E1897" w:rsidRDefault="007E1897">
      <w:pPr>
        <w:numPr>
          <w:ilvl w:val="0"/>
          <w:numId w:val="343"/>
        </w:numPr>
        <w:spacing w:after="0"/>
        <w:rPr>
          <w:lang w:val="en-IN"/>
        </w:rPr>
      </w:pPr>
      <w:r w:rsidRPr="007E1897">
        <w:rPr>
          <w:lang w:val="en-IN"/>
        </w:rPr>
        <w:t>Coordinated releases</w:t>
      </w:r>
    </w:p>
    <w:p w14:paraId="3A4295B8" w14:textId="77777777" w:rsidR="007E1897" w:rsidRPr="007E1897" w:rsidRDefault="007E1897" w:rsidP="007E1897">
      <w:pPr>
        <w:spacing w:after="0"/>
        <w:rPr>
          <w:lang w:val="en-IN"/>
        </w:rPr>
      </w:pPr>
      <w:r w:rsidRPr="00250D77">
        <w:rPr>
          <w:rFonts w:ascii="Segoe UI Emoji" w:hAnsi="Segoe UI Emoji" w:cs="Segoe UI Emoji"/>
          <w:highlight w:val="red"/>
          <w:lang w:val="en-IN"/>
        </w:rPr>
        <w:t>➡️</w:t>
      </w:r>
      <w:r w:rsidRPr="00250D77">
        <w:rPr>
          <w:highlight w:val="red"/>
          <w:lang w:val="en-IN"/>
        </w:rPr>
        <w:t xml:space="preserve"> This is </w:t>
      </w:r>
      <w:r w:rsidRPr="00250D77">
        <w:rPr>
          <w:b/>
          <w:bCs/>
          <w:highlight w:val="red"/>
          <w:lang w:val="en-IN"/>
        </w:rPr>
        <w:t>monolith behavior distributed over the network</w:t>
      </w:r>
      <w:r w:rsidRPr="00250D77">
        <w:rPr>
          <w:highlight w:val="red"/>
          <w:lang w:val="en-IN"/>
        </w:rPr>
        <w:t>.</w:t>
      </w:r>
    </w:p>
    <w:p w14:paraId="277676D5" w14:textId="77777777" w:rsidR="007E1897" w:rsidRPr="007E1897" w:rsidRDefault="00000000" w:rsidP="007E1897">
      <w:pPr>
        <w:spacing w:after="0"/>
        <w:rPr>
          <w:lang w:val="en-IN"/>
        </w:rPr>
      </w:pPr>
      <w:r>
        <w:rPr>
          <w:lang w:val="en-IN"/>
        </w:rPr>
        <w:pict w14:anchorId="2597EFB5">
          <v:rect id="_x0000_i1310" style="width:0;height:1.5pt" o:hralign="center" o:hrstd="t" o:hr="t" fillcolor="#a0a0a0" stroked="f"/>
        </w:pict>
      </w:r>
    </w:p>
    <w:p w14:paraId="06B98BB2" w14:textId="77777777" w:rsidR="007E1897" w:rsidRPr="007E1897" w:rsidRDefault="007E1897" w:rsidP="007E1897">
      <w:pPr>
        <w:spacing w:after="0"/>
        <w:rPr>
          <w:b/>
          <w:bCs/>
          <w:lang w:val="en-IN"/>
        </w:rPr>
      </w:pPr>
      <w:r w:rsidRPr="00250D77">
        <w:rPr>
          <w:b/>
          <w:bCs/>
          <w:highlight w:val="red"/>
          <w:lang w:val="en-IN"/>
        </w:rPr>
        <w:t>6️</w:t>
      </w:r>
      <w:r w:rsidRPr="00250D77">
        <w:rPr>
          <w:rFonts w:ascii="Segoe UI Symbol" w:hAnsi="Segoe UI Symbol" w:cs="Segoe UI Symbol"/>
          <w:b/>
          <w:bCs/>
          <w:highlight w:val="red"/>
          <w:lang w:val="en-IN"/>
        </w:rPr>
        <w:t>⃣</w:t>
      </w:r>
      <w:r w:rsidRPr="00250D77">
        <w:rPr>
          <w:b/>
          <w:bCs/>
          <w:highlight w:val="red"/>
          <w:lang w:val="en-IN"/>
        </w:rPr>
        <w:t xml:space="preserve"> Failure Scenarios Are Ugly</w:t>
      </w:r>
    </w:p>
    <w:p w14:paraId="1730D5A0" w14:textId="77777777" w:rsidR="007E1897" w:rsidRPr="007E1897" w:rsidRDefault="007E1897" w:rsidP="007E1897">
      <w:pPr>
        <w:spacing w:after="0"/>
        <w:rPr>
          <w:lang w:val="en-IN"/>
        </w:rPr>
      </w:pPr>
      <w:r w:rsidRPr="007E1897">
        <w:rPr>
          <w:lang w:val="en-IN"/>
        </w:rPr>
        <w:t>Example:</w:t>
      </w:r>
    </w:p>
    <w:p w14:paraId="47802A2D" w14:textId="77777777" w:rsidR="007E1897" w:rsidRPr="007E1897" w:rsidRDefault="007E1897">
      <w:pPr>
        <w:numPr>
          <w:ilvl w:val="0"/>
          <w:numId w:val="344"/>
        </w:numPr>
        <w:spacing w:after="0"/>
        <w:rPr>
          <w:lang w:val="en-IN"/>
        </w:rPr>
      </w:pPr>
      <w:r w:rsidRPr="007E1897">
        <w:rPr>
          <w:lang w:val="en-IN"/>
        </w:rPr>
        <w:t>Service A prepared</w:t>
      </w:r>
    </w:p>
    <w:p w14:paraId="1ADECC07" w14:textId="77777777" w:rsidR="007E1897" w:rsidRPr="007E1897" w:rsidRDefault="007E1897">
      <w:pPr>
        <w:numPr>
          <w:ilvl w:val="0"/>
          <w:numId w:val="344"/>
        </w:numPr>
        <w:spacing w:after="0"/>
        <w:rPr>
          <w:lang w:val="en-IN"/>
        </w:rPr>
      </w:pPr>
      <w:r w:rsidRPr="007E1897">
        <w:rPr>
          <w:lang w:val="en-IN"/>
        </w:rPr>
        <w:t>Service B prepared</w:t>
      </w:r>
    </w:p>
    <w:p w14:paraId="7045ED8D" w14:textId="77777777" w:rsidR="007E1897" w:rsidRPr="007E1897" w:rsidRDefault="007E1897">
      <w:pPr>
        <w:numPr>
          <w:ilvl w:val="0"/>
          <w:numId w:val="344"/>
        </w:numPr>
        <w:spacing w:after="0"/>
        <w:rPr>
          <w:lang w:val="en-IN"/>
        </w:rPr>
      </w:pPr>
      <w:r w:rsidRPr="007E1897">
        <w:rPr>
          <w:lang w:val="en-IN"/>
        </w:rPr>
        <w:t>Network partition occurs</w:t>
      </w:r>
    </w:p>
    <w:p w14:paraId="45B71F3A" w14:textId="77777777" w:rsidR="007E1897" w:rsidRPr="007E1897" w:rsidRDefault="007E1897">
      <w:pPr>
        <w:numPr>
          <w:ilvl w:val="0"/>
          <w:numId w:val="344"/>
        </w:numPr>
        <w:spacing w:after="0"/>
        <w:rPr>
          <w:lang w:val="en-IN"/>
        </w:rPr>
      </w:pPr>
      <w:r w:rsidRPr="007E1897">
        <w:rPr>
          <w:lang w:val="en-IN"/>
        </w:rPr>
        <w:t>Coordinator cannot reach Service C</w:t>
      </w:r>
    </w:p>
    <w:p w14:paraId="1D35C838" w14:textId="77777777" w:rsidR="007E1897" w:rsidRPr="007E1897" w:rsidRDefault="007E1897" w:rsidP="007E1897">
      <w:pPr>
        <w:spacing w:after="0"/>
        <w:rPr>
          <w:lang w:val="en-IN"/>
        </w:rPr>
      </w:pPr>
      <w:r w:rsidRPr="007E1897">
        <w:rPr>
          <w:lang w:val="en-IN"/>
        </w:rPr>
        <w:t>Result:</w:t>
      </w:r>
    </w:p>
    <w:p w14:paraId="334EBF25" w14:textId="77777777" w:rsidR="007E1897" w:rsidRPr="007E1897" w:rsidRDefault="007E1897">
      <w:pPr>
        <w:numPr>
          <w:ilvl w:val="0"/>
          <w:numId w:val="345"/>
        </w:numPr>
        <w:spacing w:after="0"/>
        <w:rPr>
          <w:lang w:val="en-IN"/>
        </w:rPr>
      </w:pPr>
      <w:r w:rsidRPr="007E1897">
        <w:rPr>
          <w:lang w:val="en-IN"/>
        </w:rPr>
        <w:t>Locks held indefinitely</w:t>
      </w:r>
    </w:p>
    <w:p w14:paraId="6F07CE1F" w14:textId="77777777" w:rsidR="007E1897" w:rsidRPr="007E1897" w:rsidRDefault="007E1897">
      <w:pPr>
        <w:numPr>
          <w:ilvl w:val="0"/>
          <w:numId w:val="345"/>
        </w:numPr>
        <w:spacing w:after="0"/>
        <w:rPr>
          <w:lang w:val="en-IN"/>
        </w:rPr>
      </w:pPr>
      <w:r w:rsidRPr="007E1897">
        <w:rPr>
          <w:lang w:val="en-IN"/>
        </w:rPr>
        <w:t>System availability degrades</w:t>
      </w:r>
    </w:p>
    <w:p w14:paraId="197B79BE" w14:textId="77777777" w:rsidR="007E1897" w:rsidRPr="007E1897" w:rsidRDefault="007E1897">
      <w:pPr>
        <w:numPr>
          <w:ilvl w:val="0"/>
          <w:numId w:val="345"/>
        </w:numPr>
        <w:spacing w:after="0"/>
        <w:rPr>
          <w:lang w:val="en-IN"/>
        </w:rPr>
      </w:pPr>
      <w:r w:rsidRPr="007E1897">
        <w:rPr>
          <w:lang w:val="en-IN"/>
        </w:rPr>
        <w:t>No safe automatic recovery</w:t>
      </w:r>
    </w:p>
    <w:p w14:paraId="30FA38E1" w14:textId="77777777" w:rsidR="007E1897" w:rsidRPr="007E1897" w:rsidRDefault="007E1897" w:rsidP="007E1897">
      <w:pPr>
        <w:spacing w:after="0"/>
        <w:rPr>
          <w:lang w:val="en-IN"/>
        </w:rPr>
      </w:pPr>
      <w:r w:rsidRPr="007E1897">
        <w:rPr>
          <w:lang w:val="en-IN"/>
        </w:rPr>
        <w:t>These “</w:t>
      </w:r>
      <w:r w:rsidRPr="007E1897">
        <w:rPr>
          <w:b/>
          <w:bCs/>
          <w:lang w:val="en-IN"/>
        </w:rPr>
        <w:t>in-doubt</w:t>
      </w:r>
      <w:r w:rsidRPr="007E1897">
        <w:rPr>
          <w:lang w:val="en-IN"/>
        </w:rPr>
        <w:t>” transactions are nightmare scenarios in production.</w:t>
      </w:r>
    </w:p>
    <w:p w14:paraId="0A64D4D3" w14:textId="77777777" w:rsidR="007E1897" w:rsidRPr="007E1897" w:rsidRDefault="00000000" w:rsidP="007E1897">
      <w:pPr>
        <w:spacing w:after="0"/>
        <w:rPr>
          <w:lang w:val="en-IN"/>
        </w:rPr>
      </w:pPr>
      <w:r>
        <w:rPr>
          <w:lang w:val="en-IN"/>
        </w:rPr>
        <w:pict w14:anchorId="50D3A8C7">
          <v:rect id="_x0000_i1311" style="width:0;height:1.5pt" o:hralign="center" o:hrstd="t" o:hr="t" fillcolor="#a0a0a0" stroked="f"/>
        </w:pict>
      </w:r>
    </w:p>
    <w:p w14:paraId="59456842" w14:textId="77777777" w:rsidR="007E1897" w:rsidRPr="00250D77" w:rsidRDefault="007E1897" w:rsidP="007E1897">
      <w:pPr>
        <w:spacing w:after="0"/>
        <w:rPr>
          <w:b/>
          <w:bCs/>
          <w:highlight w:val="green"/>
          <w:lang w:val="en-IN"/>
        </w:rPr>
      </w:pPr>
      <w:r w:rsidRPr="00250D77">
        <w:rPr>
          <w:b/>
          <w:bCs/>
          <w:highlight w:val="green"/>
          <w:lang w:val="en-IN"/>
        </w:rPr>
        <w:t>7️</w:t>
      </w:r>
      <w:r w:rsidRPr="00250D77">
        <w:rPr>
          <w:rFonts w:ascii="Segoe UI Symbol" w:hAnsi="Segoe UI Symbol" w:cs="Segoe UI Symbol"/>
          <w:b/>
          <w:bCs/>
          <w:highlight w:val="green"/>
          <w:lang w:val="en-IN"/>
        </w:rPr>
        <w:t>⃣</w:t>
      </w:r>
      <w:r w:rsidRPr="00250D77">
        <w:rPr>
          <w:b/>
          <w:bCs/>
          <w:highlight w:val="green"/>
          <w:lang w:val="en-IN"/>
        </w:rPr>
        <w:t xml:space="preserve"> CAP Theorem Reality</w:t>
      </w:r>
    </w:p>
    <w:p w14:paraId="56BDA25D" w14:textId="77777777" w:rsidR="007E1897" w:rsidRPr="00250D77" w:rsidRDefault="007E1897" w:rsidP="007E1897">
      <w:pPr>
        <w:spacing w:after="0"/>
        <w:rPr>
          <w:highlight w:val="green"/>
          <w:lang w:val="en-IN"/>
        </w:rPr>
      </w:pPr>
      <w:r w:rsidRPr="00250D77">
        <w:rPr>
          <w:highlight w:val="green"/>
          <w:lang w:val="en-IN"/>
        </w:rPr>
        <w:t>2PC tries to enforce:</w:t>
      </w:r>
    </w:p>
    <w:p w14:paraId="440AA353" w14:textId="77777777" w:rsidR="007E1897" w:rsidRPr="00250D77" w:rsidRDefault="007E1897">
      <w:pPr>
        <w:numPr>
          <w:ilvl w:val="0"/>
          <w:numId w:val="346"/>
        </w:numPr>
        <w:spacing w:after="0"/>
        <w:rPr>
          <w:highlight w:val="green"/>
          <w:lang w:val="en-IN"/>
        </w:rPr>
      </w:pPr>
      <w:r w:rsidRPr="00250D77">
        <w:rPr>
          <w:b/>
          <w:bCs/>
          <w:highlight w:val="green"/>
          <w:lang w:val="en-IN"/>
        </w:rPr>
        <w:t>Strong consistency</w:t>
      </w:r>
    </w:p>
    <w:p w14:paraId="67288350" w14:textId="77777777" w:rsidR="007E1897" w:rsidRPr="00250D77" w:rsidRDefault="007E1897" w:rsidP="007E1897">
      <w:pPr>
        <w:spacing w:after="0"/>
        <w:rPr>
          <w:highlight w:val="green"/>
          <w:lang w:val="en-IN"/>
        </w:rPr>
      </w:pPr>
      <w:r w:rsidRPr="00250D77">
        <w:rPr>
          <w:highlight w:val="green"/>
          <w:lang w:val="en-IN"/>
        </w:rPr>
        <w:t>But under network partitions:</w:t>
      </w:r>
    </w:p>
    <w:p w14:paraId="18427DF0" w14:textId="77777777" w:rsidR="007E1897" w:rsidRPr="00250D77" w:rsidRDefault="007E1897">
      <w:pPr>
        <w:numPr>
          <w:ilvl w:val="0"/>
          <w:numId w:val="347"/>
        </w:numPr>
        <w:spacing w:after="0"/>
        <w:rPr>
          <w:highlight w:val="green"/>
          <w:lang w:val="en-IN"/>
        </w:rPr>
      </w:pPr>
      <w:r w:rsidRPr="00250D77">
        <w:rPr>
          <w:highlight w:val="green"/>
          <w:lang w:val="en-IN"/>
        </w:rPr>
        <w:t>You must choose:</w:t>
      </w:r>
    </w:p>
    <w:p w14:paraId="49E62CEA" w14:textId="77777777" w:rsidR="007E1897" w:rsidRPr="00250D77" w:rsidRDefault="007E1897">
      <w:pPr>
        <w:numPr>
          <w:ilvl w:val="1"/>
          <w:numId w:val="347"/>
        </w:numPr>
        <w:spacing w:after="0"/>
        <w:rPr>
          <w:highlight w:val="green"/>
          <w:lang w:val="en-IN"/>
        </w:rPr>
      </w:pPr>
      <w:r w:rsidRPr="00250D77">
        <w:rPr>
          <w:b/>
          <w:bCs/>
          <w:highlight w:val="green"/>
          <w:lang w:val="en-IN"/>
        </w:rPr>
        <w:t>Consistency</w:t>
      </w:r>
      <w:r w:rsidRPr="00250D77">
        <w:rPr>
          <w:highlight w:val="green"/>
          <w:lang w:val="en-IN"/>
        </w:rPr>
        <w:t xml:space="preserve"> → system unavailable</w:t>
      </w:r>
    </w:p>
    <w:p w14:paraId="1E55E6D9" w14:textId="77777777" w:rsidR="007E1897" w:rsidRPr="00250D77" w:rsidRDefault="007E1897">
      <w:pPr>
        <w:numPr>
          <w:ilvl w:val="1"/>
          <w:numId w:val="347"/>
        </w:numPr>
        <w:spacing w:after="0"/>
        <w:rPr>
          <w:highlight w:val="green"/>
          <w:lang w:val="en-IN"/>
        </w:rPr>
      </w:pPr>
      <w:r w:rsidRPr="00250D77">
        <w:rPr>
          <w:b/>
          <w:bCs/>
          <w:highlight w:val="green"/>
          <w:lang w:val="en-IN"/>
        </w:rPr>
        <w:t>Availability</w:t>
      </w:r>
      <w:r w:rsidRPr="00250D77">
        <w:rPr>
          <w:highlight w:val="green"/>
          <w:lang w:val="en-IN"/>
        </w:rPr>
        <w:t xml:space="preserve"> → inconsistent state</w:t>
      </w:r>
    </w:p>
    <w:p w14:paraId="6085E481" w14:textId="77777777" w:rsidR="007E1897" w:rsidRPr="007E1897" w:rsidRDefault="007E1897" w:rsidP="007E1897">
      <w:pPr>
        <w:spacing w:after="0"/>
        <w:rPr>
          <w:lang w:val="en-IN"/>
        </w:rPr>
      </w:pPr>
      <w:r w:rsidRPr="007E1897">
        <w:rPr>
          <w:lang w:val="en-IN"/>
        </w:rPr>
        <w:t xml:space="preserve">Microservices usually choose </w:t>
      </w:r>
      <w:r w:rsidRPr="007E1897">
        <w:rPr>
          <w:b/>
          <w:bCs/>
          <w:lang w:val="en-IN"/>
        </w:rPr>
        <w:t>availability</w:t>
      </w:r>
      <w:r w:rsidRPr="007E1897">
        <w:rPr>
          <w:lang w:val="en-IN"/>
        </w:rPr>
        <w:t>, making 2PC unsuitable.</w:t>
      </w:r>
    </w:p>
    <w:p w14:paraId="0B9C0242" w14:textId="77777777" w:rsidR="007E1897" w:rsidRPr="007E1897" w:rsidRDefault="00000000" w:rsidP="007E1897">
      <w:pPr>
        <w:spacing w:after="0"/>
        <w:rPr>
          <w:lang w:val="en-IN"/>
        </w:rPr>
      </w:pPr>
      <w:r>
        <w:rPr>
          <w:lang w:val="en-IN"/>
        </w:rPr>
        <w:pict w14:anchorId="62FEB2B5">
          <v:rect id="_x0000_i1312" style="width:0;height:1.5pt" o:hralign="center" o:hrstd="t" o:hr="t" fillcolor="#a0a0a0" stroked="f"/>
        </w:pict>
      </w:r>
    </w:p>
    <w:p w14:paraId="7B0F45D6" w14:textId="77777777" w:rsidR="007E1897" w:rsidRPr="007E1897" w:rsidRDefault="007E1897" w:rsidP="007E1897">
      <w:pPr>
        <w:spacing w:after="0"/>
        <w:rPr>
          <w:b/>
          <w:bCs/>
          <w:lang w:val="en-IN"/>
        </w:rPr>
      </w:pPr>
      <w:r w:rsidRPr="007E1897">
        <w:rPr>
          <w:b/>
          <w:bCs/>
          <w:lang w:val="en-IN"/>
        </w:rPr>
        <w:t>8️</w:t>
      </w:r>
      <w:r w:rsidRPr="007E1897">
        <w:rPr>
          <w:rFonts w:ascii="Segoe UI Symbol" w:hAnsi="Segoe UI Symbol" w:cs="Segoe UI Symbol"/>
          <w:b/>
          <w:bCs/>
          <w:lang w:val="en-IN"/>
        </w:rPr>
        <w:t>⃣</w:t>
      </w:r>
      <w:r w:rsidRPr="007E1897">
        <w:rPr>
          <w:b/>
          <w:bCs/>
          <w:lang w:val="en-IN"/>
        </w:rPr>
        <w:t xml:space="preserve"> </w:t>
      </w:r>
      <w:r w:rsidRPr="00250D77">
        <w:rPr>
          <w:b/>
          <w:bCs/>
          <w:highlight w:val="green"/>
          <w:lang w:val="en-IN"/>
        </w:rPr>
        <w:t>Operational Complexity</w:t>
      </w:r>
    </w:p>
    <w:p w14:paraId="13F714DC" w14:textId="77777777" w:rsidR="007E1897" w:rsidRPr="00250D77" w:rsidRDefault="007E1897">
      <w:pPr>
        <w:numPr>
          <w:ilvl w:val="0"/>
          <w:numId w:val="348"/>
        </w:numPr>
        <w:spacing w:after="0"/>
        <w:rPr>
          <w:highlight w:val="green"/>
          <w:lang w:val="en-IN"/>
        </w:rPr>
      </w:pPr>
      <w:r w:rsidRPr="00250D77">
        <w:rPr>
          <w:highlight w:val="green"/>
          <w:lang w:val="en-IN"/>
        </w:rPr>
        <w:lastRenderedPageBreak/>
        <w:t>Requires XA-aware databases</w:t>
      </w:r>
    </w:p>
    <w:p w14:paraId="08E807FA" w14:textId="77777777" w:rsidR="007E1897" w:rsidRPr="00250D77" w:rsidRDefault="007E1897">
      <w:pPr>
        <w:numPr>
          <w:ilvl w:val="0"/>
          <w:numId w:val="348"/>
        </w:numPr>
        <w:spacing w:after="0"/>
        <w:rPr>
          <w:highlight w:val="green"/>
          <w:lang w:val="en-IN"/>
        </w:rPr>
      </w:pPr>
      <w:r w:rsidRPr="00250D77">
        <w:rPr>
          <w:highlight w:val="green"/>
          <w:lang w:val="en-IN"/>
        </w:rPr>
        <w:t>Hard to monitor</w:t>
      </w:r>
    </w:p>
    <w:p w14:paraId="4886C34F" w14:textId="77777777" w:rsidR="007E1897" w:rsidRPr="00250D77" w:rsidRDefault="007E1897">
      <w:pPr>
        <w:numPr>
          <w:ilvl w:val="0"/>
          <w:numId w:val="348"/>
        </w:numPr>
        <w:spacing w:after="0"/>
        <w:rPr>
          <w:highlight w:val="green"/>
          <w:lang w:val="en-IN"/>
        </w:rPr>
      </w:pPr>
      <w:r w:rsidRPr="00250D77">
        <w:rPr>
          <w:highlight w:val="green"/>
          <w:lang w:val="en-IN"/>
        </w:rPr>
        <w:t>Difficult to debug</w:t>
      </w:r>
    </w:p>
    <w:p w14:paraId="74FF7E18" w14:textId="77777777" w:rsidR="007E1897" w:rsidRPr="00250D77" w:rsidRDefault="007E1897">
      <w:pPr>
        <w:numPr>
          <w:ilvl w:val="0"/>
          <w:numId w:val="348"/>
        </w:numPr>
        <w:spacing w:after="0"/>
        <w:rPr>
          <w:highlight w:val="green"/>
          <w:lang w:val="en-IN"/>
        </w:rPr>
      </w:pPr>
      <w:r w:rsidRPr="00250D77">
        <w:rPr>
          <w:highlight w:val="green"/>
          <w:lang w:val="en-IN"/>
        </w:rPr>
        <w:t>Expensive to test failure scenarios</w:t>
      </w:r>
    </w:p>
    <w:p w14:paraId="08955B1A" w14:textId="77777777" w:rsidR="007E1897" w:rsidRPr="00250D77" w:rsidRDefault="007E1897">
      <w:pPr>
        <w:numPr>
          <w:ilvl w:val="0"/>
          <w:numId w:val="348"/>
        </w:numPr>
        <w:spacing w:after="0"/>
        <w:rPr>
          <w:highlight w:val="green"/>
          <w:lang w:val="en-IN"/>
        </w:rPr>
      </w:pPr>
      <w:r w:rsidRPr="00250D77">
        <w:rPr>
          <w:highlight w:val="green"/>
          <w:lang w:val="en-IN"/>
        </w:rPr>
        <w:t>Poor cloud-native support</w:t>
      </w:r>
    </w:p>
    <w:p w14:paraId="64D4BC00" w14:textId="77777777" w:rsidR="007E1897" w:rsidRPr="007E1897" w:rsidRDefault="007E1897" w:rsidP="007E1897">
      <w:pPr>
        <w:spacing w:after="0"/>
        <w:rPr>
          <w:lang w:val="en-IN"/>
        </w:rPr>
      </w:pPr>
      <w:r w:rsidRPr="007E1897">
        <w:rPr>
          <w:lang w:val="en-IN"/>
        </w:rPr>
        <w:t xml:space="preserve">Most modern cloud platforms </w:t>
      </w:r>
      <w:r w:rsidRPr="007E1897">
        <w:rPr>
          <w:b/>
          <w:bCs/>
          <w:lang w:val="en-IN"/>
        </w:rPr>
        <w:t>discourage XA transactions</w:t>
      </w:r>
      <w:r w:rsidRPr="007E1897">
        <w:rPr>
          <w:lang w:val="en-IN"/>
        </w:rPr>
        <w:t>.</w:t>
      </w:r>
    </w:p>
    <w:p w14:paraId="503D37BF" w14:textId="77777777" w:rsidR="007E1897" w:rsidRPr="007E1897" w:rsidRDefault="00000000" w:rsidP="007E1897">
      <w:pPr>
        <w:spacing w:after="0"/>
        <w:rPr>
          <w:lang w:val="en-IN"/>
        </w:rPr>
      </w:pPr>
      <w:r>
        <w:rPr>
          <w:lang w:val="en-IN"/>
        </w:rPr>
        <w:pict w14:anchorId="601AB07B">
          <v:rect id="_x0000_i1313" style="width:0;height:1.5pt" o:hralign="center" o:hrstd="t" o:hr="t" fillcolor="#a0a0a0" stroked="f"/>
        </w:pict>
      </w:r>
    </w:p>
    <w:p w14:paraId="57907BDE" w14:textId="77777777" w:rsidR="007E1897" w:rsidRPr="007E1897" w:rsidRDefault="007E1897" w:rsidP="007E1897">
      <w:pPr>
        <w:spacing w:after="0"/>
        <w:rPr>
          <w:b/>
          <w:bCs/>
          <w:lang w:val="en-IN"/>
        </w:rPr>
      </w:pPr>
      <w:r w:rsidRPr="007E1897">
        <w:rPr>
          <w:b/>
          <w:bCs/>
          <w:lang w:val="en-IN"/>
        </w:rPr>
        <w:t>9️</w:t>
      </w:r>
      <w:r w:rsidRPr="007E1897">
        <w:rPr>
          <w:rFonts w:ascii="Segoe UI Symbol" w:hAnsi="Segoe UI Symbol" w:cs="Segoe UI Symbol"/>
          <w:b/>
          <w:bCs/>
          <w:lang w:val="en-IN"/>
        </w:rPr>
        <w:t>⃣</w:t>
      </w:r>
      <w:r w:rsidRPr="007E1897">
        <w:rPr>
          <w:b/>
          <w:bCs/>
          <w:lang w:val="en-IN"/>
        </w:rPr>
        <w:t xml:space="preserve"> SSE-Level Conclusion</w:t>
      </w:r>
    </w:p>
    <w:p w14:paraId="5CECD98D" w14:textId="77777777" w:rsidR="007E1897" w:rsidRPr="00250D77" w:rsidRDefault="007E1897" w:rsidP="007E1897">
      <w:pPr>
        <w:spacing w:after="0"/>
        <w:rPr>
          <w:color w:val="00B050"/>
          <w:lang w:val="en-IN"/>
        </w:rPr>
      </w:pPr>
      <w:r w:rsidRPr="00250D77">
        <w:rPr>
          <w:color w:val="00B050"/>
          <w:lang w:val="en-IN"/>
        </w:rPr>
        <w:t>2PC is avoided because:</w:t>
      </w:r>
    </w:p>
    <w:p w14:paraId="0562D144" w14:textId="77777777" w:rsidR="007E1897" w:rsidRPr="00250D77" w:rsidRDefault="007E1897" w:rsidP="007E1897">
      <w:pPr>
        <w:spacing w:after="0"/>
        <w:rPr>
          <w:color w:val="00B050"/>
          <w:lang w:val="en-IN"/>
        </w:rPr>
      </w:pPr>
      <w:r w:rsidRPr="00250D77">
        <w:rPr>
          <w:rFonts w:ascii="Segoe UI Symbol" w:hAnsi="Segoe UI Symbol" w:cs="Segoe UI Symbol"/>
          <w:color w:val="00B050"/>
          <w:lang w:val="en-IN"/>
        </w:rPr>
        <w:t>✔</w:t>
      </w:r>
      <w:r w:rsidRPr="00250D77">
        <w:rPr>
          <w:color w:val="00B050"/>
          <w:lang w:val="en-IN"/>
        </w:rPr>
        <w:t xml:space="preserve"> It blocks under failure</w:t>
      </w:r>
      <w:r w:rsidRPr="00250D77">
        <w:rPr>
          <w:color w:val="00B050"/>
          <w:lang w:val="en-IN"/>
        </w:rPr>
        <w:br/>
      </w:r>
      <w:r w:rsidRPr="00250D77">
        <w:rPr>
          <w:rFonts w:ascii="Segoe UI Symbol" w:hAnsi="Segoe UI Symbol" w:cs="Segoe UI Symbol"/>
          <w:color w:val="00B050"/>
          <w:lang w:val="en-IN"/>
        </w:rPr>
        <w:t>✔</w:t>
      </w:r>
      <w:r w:rsidRPr="00250D77">
        <w:rPr>
          <w:color w:val="00B050"/>
          <w:lang w:val="en-IN"/>
        </w:rPr>
        <w:t xml:space="preserve"> It scales poorly</w:t>
      </w:r>
      <w:r w:rsidRPr="00250D77">
        <w:rPr>
          <w:color w:val="00B050"/>
          <w:lang w:val="en-IN"/>
        </w:rPr>
        <w:br/>
      </w:r>
      <w:r w:rsidRPr="00250D77">
        <w:rPr>
          <w:rFonts w:ascii="Segoe UI Symbol" w:hAnsi="Segoe UI Symbol" w:cs="Segoe UI Symbol"/>
          <w:color w:val="00B050"/>
          <w:lang w:val="en-IN"/>
        </w:rPr>
        <w:t>✔</w:t>
      </w:r>
      <w:r w:rsidRPr="00250D77">
        <w:rPr>
          <w:color w:val="00B050"/>
          <w:lang w:val="en-IN"/>
        </w:rPr>
        <w:t xml:space="preserve"> It introduces tight coupling</w:t>
      </w:r>
      <w:r w:rsidRPr="00250D77">
        <w:rPr>
          <w:color w:val="00B050"/>
          <w:lang w:val="en-IN"/>
        </w:rPr>
        <w:br/>
      </w:r>
      <w:r w:rsidRPr="00250D77">
        <w:rPr>
          <w:rFonts w:ascii="Segoe UI Symbol" w:hAnsi="Segoe UI Symbol" w:cs="Segoe UI Symbol"/>
          <w:color w:val="00B050"/>
          <w:lang w:val="en-IN"/>
        </w:rPr>
        <w:t>✔</w:t>
      </w:r>
      <w:r w:rsidRPr="00250D77">
        <w:rPr>
          <w:color w:val="00B050"/>
          <w:lang w:val="en-IN"/>
        </w:rPr>
        <w:t xml:space="preserve"> It creates single points of failure</w:t>
      </w:r>
      <w:r w:rsidRPr="00250D77">
        <w:rPr>
          <w:color w:val="00B050"/>
          <w:lang w:val="en-IN"/>
        </w:rPr>
        <w:br/>
      </w:r>
      <w:r w:rsidRPr="00250D77">
        <w:rPr>
          <w:rFonts w:ascii="Segoe UI Symbol" w:hAnsi="Segoe UI Symbol" w:cs="Segoe UI Symbol"/>
          <w:color w:val="00B050"/>
          <w:lang w:val="en-IN"/>
        </w:rPr>
        <w:t>✔</w:t>
      </w:r>
      <w:r w:rsidRPr="00250D77">
        <w:rPr>
          <w:color w:val="00B050"/>
          <w:lang w:val="en-IN"/>
        </w:rPr>
        <w:t xml:space="preserve"> It conflicts with CAP theorem</w:t>
      </w:r>
      <w:r w:rsidRPr="00250D77">
        <w:rPr>
          <w:color w:val="00B050"/>
          <w:lang w:val="en-IN"/>
        </w:rPr>
        <w:br/>
      </w:r>
      <w:r w:rsidRPr="00250D77">
        <w:rPr>
          <w:rFonts w:ascii="Segoe UI Symbol" w:hAnsi="Segoe UI Symbol" w:cs="Segoe UI Symbol"/>
          <w:color w:val="00B050"/>
          <w:lang w:val="en-IN"/>
        </w:rPr>
        <w:t>✔</w:t>
      </w:r>
      <w:r w:rsidRPr="00250D77">
        <w:rPr>
          <w:color w:val="00B050"/>
          <w:lang w:val="en-IN"/>
        </w:rPr>
        <w:t xml:space="preserve"> It breaks microservice autonom</w:t>
      </w:r>
      <w:r w:rsidRPr="00250D77">
        <w:rPr>
          <w:color w:val="00B050"/>
          <w:highlight w:val="green"/>
          <w:lang w:val="en-IN"/>
        </w:rPr>
        <w:t>y</w:t>
      </w:r>
    </w:p>
    <w:p w14:paraId="3B02C56A" w14:textId="77777777" w:rsidR="007E1897" w:rsidRPr="007E1897" w:rsidRDefault="00000000" w:rsidP="007E1897">
      <w:pPr>
        <w:spacing w:after="0"/>
        <w:rPr>
          <w:lang w:val="en-IN"/>
        </w:rPr>
      </w:pPr>
      <w:r>
        <w:rPr>
          <w:lang w:val="en-IN"/>
        </w:rPr>
        <w:pict w14:anchorId="7AF139A5">
          <v:rect id="_x0000_i1314" style="width:0;height:1.5pt" o:hralign="center" o:hrstd="t" o:hr="t" fillcolor="#a0a0a0" stroked="f"/>
        </w:pict>
      </w:r>
    </w:p>
    <w:p w14:paraId="745C57AF" w14:textId="77777777" w:rsidR="007E1897" w:rsidRPr="00250D77" w:rsidRDefault="007E1897" w:rsidP="007E1897">
      <w:pPr>
        <w:spacing w:after="0"/>
        <w:rPr>
          <w:b/>
          <w:bCs/>
          <w:color w:val="EE0000"/>
          <w:lang w:val="en-IN"/>
        </w:rPr>
      </w:pPr>
      <w:r w:rsidRPr="00250D77">
        <w:rPr>
          <w:b/>
          <w:bCs/>
          <w:color w:val="EE0000"/>
          <w:lang w:val="en-IN"/>
        </w:rPr>
        <w:t>What to Use Instead (SSE Best Practice)</w:t>
      </w:r>
    </w:p>
    <w:p w14:paraId="159CCF29" w14:textId="77777777" w:rsidR="007E1897" w:rsidRPr="00250D77" w:rsidRDefault="007E1897">
      <w:pPr>
        <w:numPr>
          <w:ilvl w:val="0"/>
          <w:numId w:val="349"/>
        </w:numPr>
        <w:spacing w:after="0"/>
        <w:rPr>
          <w:color w:val="EE0000"/>
          <w:lang w:val="en-IN"/>
        </w:rPr>
      </w:pPr>
      <w:r w:rsidRPr="00250D77">
        <w:rPr>
          <w:b/>
          <w:bCs/>
          <w:color w:val="EE0000"/>
          <w:lang w:val="en-IN"/>
        </w:rPr>
        <w:t>Saga pattern</w:t>
      </w:r>
    </w:p>
    <w:p w14:paraId="3BC411AA" w14:textId="77777777" w:rsidR="007E1897" w:rsidRPr="00250D77" w:rsidRDefault="007E1897">
      <w:pPr>
        <w:numPr>
          <w:ilvl w:val="1"/>
          <w:numId w:val="349"/>
        </w:numPr>
        <w:spacing w:after="0"/>
        <w:rPr>
          <w:color w:val="EE0000"/>
          <w:lang w:val="en-IN"/>
        </w:rPr>
      </w:pPr>
      <w:r w:rsidRPr="00250D77">
        <w:rPr>
          <w:color w:val="EE0000"/>
          <w:lang w:val="en-IN"/>
        </w:rPr>
        <w:t>Choreography (events)</w:t>
      </w:r>
    </w:p>
    <w:p w14:paraId="6BE68251" w14:textId="77777777" w:rsidR="007E1897" w:rsidRPr="00250D77" w:rsidRDefault="007E1897">
      <w:pPr>
        <w:numPr>
          <w:ilvl w:val="1"/>
          <w:numId w:val="349"/>
        </w:numPr>
        <w:spacing w:after="0"/>
        <w:rPr>
          <w:color w:val="EE0000"/>
          <w:lang w:val="en-IN"/>
        </w:rPr>
      </w:pPr>
      <w:r w:rsidRPr="00250D77">
        <w:rPr>
          <w:color w:val="EE0000"/>
          <w:lang w:val="en-IN"/>
        </w:rPr>
        <w:t>Orchestration (central controller)</w:t>
      </w:r>
    </w:p>
    <w:p w14:paraId="05225C49" w14:textId="77777777" w:rsidR="007E1897" w:rsidRPr="00250D77" w:rsidRDefault="007E1897">
      <w:pPr>
        <w:numPr>
          <w:ilvl w:val="0"/>
          <w:numId w:val="349"/>
        </w:numPr>
        <w:spacing w:after="0"/>
        <w:rPr>
          <w:color w:val="EE0000"/>
          <w:lang w:val="en-IN"/>
        </w:rPr>
      </w:pPr>
      <w:r w:rsidRPr="00250D77">
        <w:rPr>
          <w:b/>
          <w:bCs/>
          <w:color w:val="EE0000"/>
          <w:lang w:val="en-IN"/>
        </w:rPr>
        <w:t>Eventual consistency</w:t>
      </w:r>
    </w:p>
    <w:p w14:paraId="123AFD91" w14:textId="77777777" w:rsidR="007E1897" w:rsidRPr="00250D77" w:rsidRDefault="007E1897">
      <w:pPr>
        <w:numPr>
          <w:ilvl w:val="0"/>
          <w:numId w:val="349"/>
        </w:numPr>
        <w:spacing w:after="0"/>
        <w:rPr>
          <w:color w:val="EE0000"/>
          <w:lang w:val="en-IN"/>
        </w:rPr>
      </w:pPr>
      <w:r w:rsidRPr="00250D77">
        <w:rPr>
          <w:b/>
          <w:bCs/>
          <w:color w:val="EE0000"/>
          <w:lang w:val="en-IN"/>
        </w:rPr>
        <w:t>Outbox pattern</w:t>
      </w:r>
    </w:p>
    <w:p w14:paraId="7C1E5B1F" w14:textId="77777777" w:rsidR="007E1897" w:rsidRPr="00250D77" w:rsidRDefault="007E1897">
      <w:pPr>
        <w:numPr>
          <w:ilvl w:val="0"/>
          <w:numId w:val="349"/>
        </w:numPr>
        <w:spacing w:after="0"/>
        <w:rPr>
          <w:color w:val="EE0000"/>
          <w:lang w:val="en-IN"/>
        </w:rPr>
      </w:pPr>
      <w:r w:rsidRPr="00250D77">
        <w:rPr>
          <w:b/>
          <w:bCs/>
          <w:color w:val="EE0000"/>
          <w:lang w:val="en-IN"/>
        </w:rPr>
        <w:t>Idempotent operations</w:t>
      </w:r>
    </w:p>
    <w:p w14:paraId="339A9DFD" w14:textId="77777777" w:rsidR="007E1897" w:rsidRPr="00250D77" w:rsidRDefault="007E1897">
      <w:pPr>
        <w:numPr>
          <w:ilvl w:val="0"/>
          <w:numId w:val="349"/>
        </w:numPr>
        <w:spacing w:after="0"/>
        <w:rPr>
          <w:color w:val="EE0000"/>
          <w:lang w:val="en-IN"/>
        </w:rPr>
      </w:pPr>
      <w:r w:rsidRPr="00250D77">
        <w:rPr>
          <w:b/>
          <w:bCs/>
          <w:color w:val="EE0000"/>
          <w:lang w:val="en-IN"/>
        </w:rPr>
        <w:t>Compensating transactions</w:t>
      </w:r>
    </w:p>
    <w:p w14:paraId="4DABB1C6" w14:textId="77777777" w:rsidR="007E1897" w:rsidRPr="007E1897" w:rsidRDefault="00000000" w:rsidP="007E1897">
      <w:pPr>
        <w:spacing w:after="0"/>
        <w:rPr>
          <w:lang w:val="en-IN"/>
        </w:rPr>
      </w:pPr>
      <w:r>
        <w:rPr>
          <w:lang w:val="en-IN"/>
        </w:rPr>
        <w:pict w14:anchorId="133D5C6A">
          <v:rect id="_x0000_i1315" style="width:0;height:1.5pt" o:hralign="center" o:hrstd="t" o:hr="t" fillcolor="#a0a0a0" stroked="f"/>
        </w:pict>
      </w:r>
    </w:p>
    <w:p w14:paraId="4ECFE1FB" w14:textId="77777777" w:rsidR="007E1897" w:rsidRPr="007E1897" w:rsidRDefault="007E1897" w:rsidP="007E1897">
      <w:pPr>
        <w:spacing w:after="0"/>
        <w:rPr>
          <w:b/>
          <w:bCs/>
          <w:lang w:val="en-IN"/>
        </w:rPr>
      </w:pPr>
      <w:r w:rsidRPr="007E1897">
        <w:rPr>
          <w:b/>
          <w:bCs/>
          <w:lang w:val="en-IN"/>
        </w:rPr>
        <w:t>One-line interview killer answer:</w:t>
      </w:r>
    </w:p>
    <w:p w14:paraId="181D26FD" w14:textId="77777777" w:rsidR="007E1897" w:rsidRPr="007E1897" w:rsidRDefault="007E1897" w:rsidP="007E1897">
      <w:pPr>
        <w:spacing w:after="0"/>
        <w:rPr>
          <w:lang w:val="en-IN"/>
        </w:rPr>
      </w:pPr>
      <w:r w:rsidRPr="00893A10">
        <w:rPr>
          <w:i/>
          <w:iCs/>
          <w:color w:val="EE0000"/>
          <w:lang w:val="en-IN"/>
        </w:rPr>
        <w:t>“Two-Phase Commit is avoided because it’s a blocking protocol with a single coordinator that doesn’t scale, breaks service autonomy, and fails badly under partial network failures</w:t>
      </w:r>
      <w:r w:rsidRPr="007E1897">
        <w:rPr>
          <w:i/>
          <w:iCs/>
          <w:lang w:val="en-IN"/>
        </w:rPr>
        <w:t>.”</w:t>
      </w:r>
    </w:p>
    <w:p w14:paraId="5035099A" w14:textId="77777777" w:rsidR="00F97705" w:rsidRPr="002A47BE" w:rsidRDefault="00F97705" w:rsidP="002A2178">
      <w:pPr>
        <w:spacing w:after="0"/>
        <w:rPr>
          <w:b/>
          <w:bCs/>
          <w:color w:val="EE0000"/>
        </w:rPr>
      </w:pPr>
    </w:p>
    <w:p w14:paraId="500134D8" w14:textId="77777777" w:rsidR="002A47BE" w:rsidRPr="002A47BE" w:rsidRDefault="002A47BE" w:rsidP="002A47BE">
      <w:pPr>
        <w:spacing w:after="0"/>
        <w:rPr>
          <w:b/>
          <w:bCs/>
          <w:color w:val="EE0000"/>
          <w:lang w:val="en-IN"/>
        </w:rPr>
      </w:pPr>
      <w:r w:rsidRPr="002A47BE">
        <w:rPr>
          <w:b/>
          <w:bCs/>
          <w:color w:val="EE0000"/>
          <w:lang w:val="en-IN"/>
        </w:rPr>
        <w:t>3.  Saga pattern – choreography vs orchestration.</w:t>
      </w:r>
    </w:p>
    <w:p w14:paraId="6FD05A9A" w14:textId="77777777" w:rsidR="002A47BE" w:rsidRDefault="002A47BE" w:rsidP="002A2178">
      <w:pPr>
        <w:spacing w:after="0"/>
      </w:pPr>
    </w:p>
    <w:p w14:paraId="6A5FDCB9" w14:textId="77777777" w:rsidR="002A47BE" w:rsidRPr="005E6460" w:rsidRDefault="002A47BE" w:rsidP="002A47BE">
      <w:pPr>
        <w:spacing w:after="0" w:line="259" w:lineRule="auto"/>
      </w:pPr>
      <w:r w:rsidRPr="00893A10">
        <w:rPr>
          <w:highlight w:val="green"/>
        </w:rPr>
        <w:t xml:space="preserve">The </w:t>
      </w:r>
      <w:r w:rsidRPr="00893A10">
        <w:rPr>
          <w:b/>
          <w:bCs/>
          <w:highlight w:val="green"/>
        </w:rPr>
        <w:t>Saga pattern</w:t>
      </w:r>
      <w:r w:rsidRPr="00893A10">
        <w:rPr>
          <w:highlight w:val="green"/>
        </w:rPr>
        <w:t xml:space="preserve"> manages </w:t>
      </w:r>
      <w:r w:rsidRPr="00893A10">
        <w:rPr>
          <w:b/>
          <w:bCs/>
          <w:highlight w:val="green"/>
        </w:rPr>
        <w:t>distributed transactions</w:t>
      </w:r>
      <w:r w:rsidRPr="00893A10">
        <w:rPr>
          <w:highlight w:val="green"/>
        </w:rPr>
        <w:t xml:space="preserve"> by breaking a long business transaction into a </w:t>
      </w:r>
      <w:r w:rsidRPr="00893A10">
        <w:rPr>
          <w:b/>
          <w:bCs/>
          <w:highlight w:val="green"/>
        </w:rPr>
        <w:t>series of local transactions</w:t>
      </w:r>
      <w:r w:rsidRPr="00893A10">
        <w:rPr>
          <w:highlight w:val="green"/>
        </w:rPr>
        <w:t xml:space="preserve">, each with a </w:t>
      </w:r>
      <w:r w:rsidRPr="00893A10">
        <w:rPr>
          <w:b/>
          <w:bCs/>
          <w:highlight w:val="green"/>
        </w:rPr>
        <w:t>compensating action</w:t>
      </w:r>
      <w:r w:rsidRPr="00893A10">
        <w:rPr>
          <w:highlight w:val="green"/>
        </w:rPr>
        <w:t>.</w:t>
      </w:r>
      <w:r w:rsidRPr="005E6460">
        <w:br/>
        <w:t xml:space="preserve">There are two main implementations: </w:t>
      </w:r>
      <w:r w:rsidRPr="00893A10">
        <w:rPr>
          <w:b/>
          <w:bCs/>
          <w:color w:val="EE0000"/>
        </w:rPr>
        <w:t>Choreography</w:t>
      </w:r>
      <w:r w:rsidRPr="00893A10">
        <w:rPr>
          <w:color w:val="EE0000"/>
        </w:rPr>
        <w:t xml:space="preserve"> and </w:t>
      </w:r>
      <w:r w:rsidRPr="00893A10">
        <w:rPr>
          <w:b/>
          <w:bCs/>
          <w:color w:val="EE0000"/>
        </w:rPr>
        <w:t>Orchestration</w:t>
      </w:r>
      <w:r w:rsidRPr="005E6460">
        <w:t>.</w:t>
      </w:r>
    </w:p>
    <w:p w14:paraId="7AA399CB" w14:textId="77777777" w:rsidR="002A47BE" w:rsidRPr="005E6460" w:rsidRDefault="00000000" w:rsidP="002A47BE">
      <w:pPr>
        <w:spacing w:after="0" w:line="259" w:lineRule="auto"/>
      </w:pPr>
      <w:r>
        <w:pict w14:anchorId="45AAF932">
          <v:rect id="_x0000_i1316" style="width:0;height:1.5pt" o:hralign="center" o:hrstd="t" o:hr="t" fillcolor="#a0a0a0" stroked="f"/>
        </w:pict>
      </w:r>
    </w:p>
    <w:p w14:paraId="714FF2DC" w14:textId="77777777" w:rsidR="002A47BE" w:rsidRPr="005E6460" w:rsidRDefault="002A47BE" w:rsidP="002A47BE">
      <w:pPr>
        <w:spacing w:after="0" w:line="259" w:lineRule="auto"/>
        <w:rPr>
          <w:b/>
          <w:bCs/>
        </w:rPr>
      </w:pPr>
      <w:r w:rsidRPr="005E6460">
        <w:rPr>
          <w:b/>
          <w:bCs/>
        </w:rPr>
        <w:t>1️</w:t>
      </w:r>
      <w:r w:rsidRPr="005E6460">
        <w:rPr>
          <w:rFonts w:ascii="Segoe UI Symbol" w:hAnsi="Segoe UI Symbol" w:cs="Segoe UI Symbol"/>
          <w:b/>
          <w:bCs/>
        </w:rPr>
        <w:t>⃣</w:t>
      </w:r>
      <w:r w:rsidRPr="005E6460">
        <w:rPr>
          <w:b/>
          <w:bCs/>
        </w:rPr>
        <w:t xml:space="preserve"> What is a Saga (quick framing)</w:t>
      </w:r>
    </w:p>
    <w:p w14:paraId="2324D457" w14:textId="77777777" w:rsidR="002A47BE" w:rsidRPr="005E6460" w:rsidRDefault="002A47BE">
      <w:pPr>
        <w:numPr>
          <w:ilvl w:val="0"/>
          <w:numId w:val="350"/>
        </w:numPr>
        <w:spacing w:after="0" w:line="259" w:lineRule="auto"/>
      </w:pPr>
      <w:r w:rsidRPr="005E6460">
        <w:t xml:space="preserve">Each service executes a </w:t>
      </w:r>
      <w:r w:rsidRPr="005E6460">
        <w:rPr>
          <w:b/>
          <w:bCs/>
        </w:rPr>
        <w:t>local transaction</w:t>
      </w:r>
    </w:p>
    <w:p w14:paraId="56F2CF2B" w14:textId="77777777" w:rsidR="002A47BE" w:rsidRPr="005E6460" w:rsidRDefault="002A47BE">
      <w:pPr>
        <w:numPr>
          <w:ilvl w:val="0"/>
          <w:numId w:val="350"/>
        </w:numPr>
        <w:spacing w:after="0" w:line="259" w:lineRule="auto"/>
      </w:pPr>
      <w:r w:rsidRPr="005E6460">
        <w:t>On success → publishes an event</w:t>
      </w:r>
    </w:p>
    <w:p w14:paraId="3C027BFD" w14:textId="77777777" w:rsidR="002A47BE" w:rsidRPr="005E6460" w:rsidRDefault="002A47BE">
      <w:pPr>
        <w:numPr>
          <w:ilvl w:val="0"/>
          <w:numId w:val="350"/>
        </w:numPr>
        <w:spacing w:after="0" w:line="259" w:lineRule="auto"/>
      </w:pPr>
      <w:r w:rsidRPr="005E6460">
        <w:t xml:space="preserve">On failure → triggers </w:t>
      </w:r>
      <w:r w:rsidRPr="005E6460">
        <w:rPr>
          <w:b/>
          <w:bCs/>
        </w:rPr>
        <w:t>compensation</w:t>
      </w:r>
    </w:p>
    <w:p w14:paraId="465B6ACF" w14:textId="77777777" w:rsidR="002A47BE" w:rsidRPr="005E6460" w:rsidRDefault="002A47BE">
      <w:pPr>
        <w:numPr>
          <w:ilvl w:val="0"/>
          <w:numId w:val="350"/>
        </w:numPr>
        <w:spacing w:after="0" w:line="259" w:lineRule="auto"/>
      </w:pPr>
      <w:r w:rsidRPr="005E6460">
        <w:t xml:space="preserve">Consistency is </w:t>
      </w:r>
      <w:r w:rsidRPr="005E6460">
        <w:rPr>
          <w:b/>
          <w:bCs/>
        </w:rPr>
        <w:t>eventual</w:t>
      </w:r>
      <w:r w:rsidRPr="005E6460">
        <w:t>, not immediate</w:t>
      </w:r>
    </w:p>
    <w:p w14:paraId="3C1D4F22" w14:textId="77777777" w:rsidR="002A47BE" w:rsidRPr="005E6460" w:rsidRDefault="002A47BE" w:rsidP="002A47BE">
      <w:pPr>
        <w:spacing w:after="0" w:line="259" w:lineRule="auto"/>
      </w:pPr>
      <w:r w:rsidRPr="005E6460">
        <w:t xml:space="preserve">Sagas avoid </w:t>
      </w:r>
      <w:r w:rsidRPr="005E6460">
        <w:rPr>
          <w:b/>
          <w:bCs/>
        </w:rPr>
        <w:t>2PC</w:t>
      </w:r>
      <w:r w:rsidRPr="005E6460">
        <w:t>, blocking, and tight coupling.</w:t>
      </w:r>
    </w:p>
    <w:p w14:paraId="4B718D37" w14:textId="77777777" w:rsidR="002A47BE" w:rsidRPr="005E6460" w:rsidRDefault="00000000" w:rsidP="002A47BE">
      <w:pPr>
        <w:spacing w:after="0" w:line="259" w:lineRule="auto"/>
      </w:pPr>
      <w:r>
        <w:lastRenderedPageBreak/>
        <w:pict w14:anchorId="4B26CCB4">
          <v:rect id="_x0000_i1317" style="width:0;height:1.5pt" o:hralign="center" o:hrstd="t" o:hr="t" fillcolor="#a0a0a0" stroked="f"/>
        </w:pict>
      </w:r>
    </w:p>
    <w:p w14:paraId="5E4343DB" w14:textId="77777777" w:rsidR="002A47BE" w:rsidRPr="005E6460" w:rsidRDefault="002A47BE" w:rsidP="002A47BE">
      <w:pPr>
        <w:spacing w:after="0" w:line="259" w:lineRule="auto"/>
        <w:rPr>
          <w:b/>
          <w:bCs/>
        </w:rPr>
      </w:pPr>
      <w:r w:rsidRPr="005E6460">
        <w:rPr>
          <w:b/>
          <w:bCs/>
        </w:rPr>
        <w:t>2️</w:t>
      </w:r>
      <w:r w:rsidRPr="005E6460">
        <w:rPr>
          <w:rFonts w:ascii="Segoe UI Symbol" w:hAnsi="Segoe UI Symbol" w:cs="Segoe UI Symbol"/>
          <w:b/>
          <w:bCs/>
        </w:rPr>
        <w:t>⃣</w:t>
      </w:r>
      <w:r w:rsidRPr="005E6460">
        <w:rPr>
          <w:b/>
          <w:bCs/>
        </w:rPr>
        <w:t xml:space="preserve"> Choreography-Based Saga</w:t>
      </w:r>
    </w:p>
    <w:p w14:paraId="558F1055" w14:textId="77777777" w:rsidR="002A47BE" w:rsidRPr="005E6460" w:rsidRDefault="002A47BE" w:rsidP="002A47BE">
      <w:pPr>
        <w:spacing w:after="0" w:line="259" w:lineRule="auto"/>
        <w:rPr>
          <w:b/>
          <w:bCs/>
        </w:rPr>
      </w:pPr>
      <w:r w:rsidRPr="005E6460">
        <w:rPr>
          <w:b/>
          <w:bCs/>
        </w:rPr>
        <w:t>How it works</w:t>
      </w:r>
    </w:p>
    <w:p w14:paraId="6C727CAB" w14:textId="77777777" w:rsidR="002A47BE" w:rsidRPr="005E6460" w:rsidRDefault="002A47BE">
      <w:pPr>
        <w:numPr>
          <w:ilvl w:val="0"/>
          <w:numId w:val="351"/>
        </w:numPr>
        <w:spacing w:after="0" w:line="259" w:lineRule="auto"/>
      </w:pPr>
      <w:r w:rsidRPr="005E6460">
        <w:rPr>
          <w:b/>
          <w:bCs/>
        </w:rPr>
        <w:t>No central coordinator</w:t>
      </w:r>
    </w:p>
    <w:p w14:paraId="7F25AC9F" w14:textId="77777777" w:rsidR="002A47BE" w:rsidRPr="005E6460" w:rsidRDefault="002A47BE">
      <w:pPr>
        <w:numPr>
          <w:ilvl w:val="0"/>
          <w:numId w:val="351"/>
        </w:numPr>
        <w:spacing w:after="0" w:line="259" w:lineRule="auto"/>
      </w:pPr>
      <w:r w:rsidRPr="005E6460">
        <w:t xml:space="preserve">Services react to </w:t>
      </w:r>
      <w:r w:rsidRPr="005E6460">
        <w:rPr>
          <w:b/>
          <w:bCs/>
        </w:rPr>
        <w:t>events</w:t>
      </w:r>
    </w:p>
    <w:p w14:paraId="635C3D61" w14:textId="77777777" w:rsidR="002A47BE" w:rsidRPr="00893A10" w:rsidRDefault="002A47BE">
      <w:pPr>
        <w:numPr>
          <w:ilvl w:val="0"/>
          <w:numId w:val="351"/>
        </w:numPr>
        <w:spacing w:after="0" w:line="259" w:lineRule="auto"/>
        <w:rPr>
          <w:highlight w:val="green"/>
        </w:rPr>
      </w:pPr>
      <w:r w:rsidRPr="00893A10">
        <w:rPr>
          <w:highlight w:val="green"/>
        </w:rPr>
        <w:t>Each service knows:</w:t>
      </w:r>
    </w:p>
    <w:p w14:paraId="64ABA88C" w14:textId="77777777" w:rsidR="002A47BE" w:rsidRPr="00893A10" w:rsidRDefault="002A47BE">
      <w:pPr>
        <w:numPr>
          <w:ilvl w:val="1"/>
          <w:numId w:val="351"/>
        </w:numPr>
        <w:spacing w:after="0" w:line="259" w:lineRule="auto"/>
        <w:rPr>
          <w:highlight w:val="green"/>
        </w:rPr>
      </w:pPr>
      <w:r w:rsidRPr="00893A10">
        <w:rPr>
          <w:highlight w:val="green"/>
        </w:rPr>
        <w:t>What event to listen to</w:t>
      </w:r>
    </w:p>
    <w:p w14:paraId="286DFBCC" w14:textId="77777777" w:rsidR="002A47BE" w:rsidRPr="00893A10" w:rsidRDefault="002A47BE">
      <w:pPr>
        <w:numPr>
          <w:ilvl w:val="1"/>
          <w:numId w:val="351"/>
        </w:numPr>
        <w:spacing w:after="0" w:line="259" w:lineRule="auto"/>
        <w:rPr>
          <w:highlight w:val="green"/>
        </w:rPr>
      </w:pPr>
      <w:r w:rsidRPr="00893A10">
        <w:rPr>
          <w:highlight w:val="green"/>
        </w:rPr>
        <w:t>What event to publish next</w:t>
      </w:r>
    </w:p>
    <w:p w14:paraId="1E617B08" w14:textId="77777777" w:rsidR="002A47BE" w:rsidRPr="00893A10" w:rsidRDefault="002A47BE">
      <w:pPr>
        <w:numPr>
          <w:ilvl w:val="1"/>
          <w:numId w:val="351"/>
        </w:numPr>
        <w:spacing w:after="0" w:line="259" w:lineRule="auto"/>
        <w:rPr>
          <w:highlight w:val="green"/>
        </w:rPr>
      </w:pPr>
      <w:r w:rsidRPr="00893A10">
        <w:rPr>
          <w:highlight w:val="green"/>
        </w:rPr>
        <w:t>How to compensate if needed</w:t>
      </w:r>
    </w:p>
    <w:p w14:paraId="1CB9A50B" w14:textId="77777777" w:rsidR="002A47BE" w:rsidRPr="005E6460" w:rsidRDefault="002A47BE" w:rsidP="002A47BE">
      <w:pPr>
        <w:spacing w:after="0" w:line="259" w:lineRule="auto"/>
      </w:pPr>
      <w:r w:rsidRPr="005E6460">
        <w:rPr>
          <w:b/>
          <w:bCs/>
        </w:rPr>
        <w:t>Example flow:</w:t>
      </w:r>
    </w:p>
    <w:p w14:paraId="18FD673F" w14:textId="77777777" w:rsidR="002A47BE" w:rsidRPr="005E6460" w:rsidRDefault="002A47BE" w:rsidP="002A47BE">
      <w:pPr>
        <w:spacing w:after="0" w:line="259" w:lineRule="auto"/>
      </w:pPr>
      <w:r w:rsidRPr="005E6460">
        <w:t>OrderCreated →</w:t>
      </w:r>
    </w:p>
    <w:p w14:paraId="4C6EA3F8" w14:textId="77777777" w:rsidR="002A47BE" w:rsidRPr="005E6460" w:rsidRDefault="002A47BE" w:rsidP="002A47BE">
      <w:pPr>
        <w:spacing w:after="0" w:line="259" w:lineRule="auto"/>
      </w:pPr>
      <w:r w:rsidRPr="005E6460">
        <w:t xml:space="preserve">  PaymentService processes payment →</w:t>
      </w:r>
    </w:p>
    <w:p w14:paraId="4B9530E4" w14:textId="77777777" w:rsidR="002A47BE" w:rsidRPr="005E6460" w:rsidRDefault="002A47BE" w:rsidP="002A47BE">
      <w:pPr>
        <w:spacing w:after="0" w:line="259" w:lineRule="auto"/>
      </w:pPr>
      <w:r w:rsidRPr="005E6460">
        <w:t xml:space="preserve">    PaymentCompleted →</w:t>
      </w:r>
    </w:p>
    <w:p w14:paraId="358185D4" w14:textId="77777777" w:rsidR="002A47BE" w:rsidRPr="005E6460" w:rsidRDefault="002A47BE" w:rsidP="002A47BE">
      <w:pPr>
        <w:spacing w:after="0" w:line="259" w:lineRule="auto"/>
      </w:pPr>
      <w:r w:rsidRPr="005E6460">
        <w:t xml:space="preserve">      InventoryService reserves stock →</w:t>
      </w:r>
    </w:p>
    <w:p w14:paraId="44F7D82D" w14:textId="77777777" w:rsidR="002A47BE" w:rsidRPr="005E6460" w:rsidRDefault="002A47BE" w:rsidP="002A47BE">
      <w:pPr>
        <w:spacing w:after="0" w:line="259" w:lineRule="auto"/>
      </w:pPr>
      <w:r w:rsidRPr="005E6460">
        <w:t xml:space="preserve">        InventoryReserved →</w:t>
      </w:r>
    </w:p>
    <w:p w14:paraId="732D1F18" w14:textId="77777777" w:rsidR="002A47BE" w:rsidRPr="005E6460" w:rsidRDefault="002A47BE" w:rsidP="002A47BE">
      <w:pPr>
        <w:spacing w:after="0" w:line="259" w:lineRule="auto"/>
      </w:pPr>
      <w:r w:rsidRPr="005E6460">
        <w:t xml:space="preserve">          OrderCompleted</w:t>
      </w:r>
    </w:p>
    <w:p w14:paraId="250ED960" w14:textId="77777777" w:rsidR="002A47BE" w:rsidRPr="005E6460" w:rsidRDefault="002A47BE" w:rsidP="002A47BE">
      <w:pPr>
        <w:spacing w:after="0" w:line="259" w:lineRule="auto"/>
        <w:rPr>
          <w:b/>
          <w:bCs/>
        </w:rPr>
      </w:pPr>
      <w:r w:rsidRPr="005E6460">
        <w:rPr>
          <w:b/>
          <w:bCs/>
        </w:rPr>
        <w:t>Pros</w:t>
      </w:r>
    </w:p>
    <w:p w14:paraId="45B602E1" w14:textId="77777777" w:rsidR="002A47BE" w:rsidRPr="00893A10" w:rsidRDefault="002A47BE">
      <w:pPr>
        <w:numPr>
          <w:ilvl w:val="0"/>
          <w:numId w:val="352"/>
        </w:numPr>
        <w:spacing w:after="0" w:line="259" w:lineRule="auto"/>
        <w:rPr>
          <w:highlight w:val="green"/>
        </w:rPr>
      </w:pPr>
      <w:r w:rsidRPr="00893A10">
        <w:rPr>
          <w:highlight w:val="green"/>
        </w:rPr>
        <w:t xml:space="preserve">Fully </w:t>
      </w:r>
      <w:r w:rsidRPr="00893A10">
        <w:rPr>
          <w:b/>
          <w:bCs/>
          <w:highlight w:val="green"/>
        </w:rPr>
        <w:t>decentralized</w:t>
      </w:r>
    </w:p>
    <w:p w14:paraId="729944C2" w14:textId="77777777" w:rsidR="002A47BE" w:rsidRPr="00893A10" w:rsidRDefault="002A47BE">
      <w:pPr>
        <w:numPr>
          <w:ilvl w:val="0"/>
          <w:numId w:val="352"/>
        </w:numPr>
        <w:spacing w:after="0" w:line="259" w:lineRule="auto"/>
        <w:rPr>
          <w:highlight w:val="green"/>
        </w:rPr>
      </w:pPr>
      <w:r w:rsidRPr="00893A10">
        <w:rPr>
          <w:highlight w:val="green"/>
        </w:rPr>
        <w:t xml:space="preserve">High </w:t>
      </w:r>
      <w:r w:rsidRPr="00893A10">
        <w:rPr>
          <w:b/>
          <w:bCs/>
          <w:highlight w:val="green"/>
        </w:rPr>
        <w:t>loose coupling</w:t>
      </w:r>
    </w:p>
    <w:p w14:paraId="7CEFAA34" w14:textId="77777777" w:rsidR="002A47BE" w:rsidRPr="00893A10" w:rsidRDefault="002A47BE">
      <w:pPr>
        <w:numPr>
          <w:ilvl w:val="0"/>
          <w:numId w:val="352"/>
        </w:numPr>
        <w:spacing w:after="0" w:line="259" w:lineRule="auto"/>
        <w:rPr>
          <w:highlight w:val="green"/>
        </w:rPr>
      </w:pPr>
      <w:r w:rsidRPr="00893A10">
        <w:rPr>
          <w:highlight w:val="green"/>
        </w:rPr>
        <w:t xml:space="preserve">Very </w:t>
      </w:r>
      <w:r w:rsidRPr="00893A10">
        <w:rPr>
          <w:b/>
          <w:bCs/>
          <w:highlight w:val="green"/>
        </w:rPr>
        <w:t>scalable</w:t>
      </w:r>
    </w:p>
    <w:p w14:paraId="1161841B" w14:textId="77777777" w:rsidR="002A47BE" w:rsidRPr="00893A10" w:rsidRDefault="002A47BE">
      <w:pPr>
        <w:numPr>
          <w:ilvl w:val="0"/>
          <w:numId w:val="352"/>
        </w:numPr>
        <w:spacing w:after="0" w:line="259" w:lineRule="auto"/>
        <w:rPr>
          <w:highlight w:val="green"/>
        </w:rPr>
      </w:pPr>
      <w:r w:rsidRPr="00893A10">
        <w:rPr>
          <w:highlight w:val="green"/>
        </w:rPr>
        <w:t xml:space="preserve">Aligns well with </w:t>
      </w:r>
      <w:r w:rsidRPr="00893A10">
        <w:rPr>
          <w:b/>
          <w:bCs/>
          <w:highlight w:val="green"/>
        </w:rPr>
        <w:t>event-driven architecture</w:t>
      </w:r>
    </w:p>
    <w:p w14:paraId="6515B2FC" w14:textId="77777777" w:rsidR="002A47BE" w:rsidRPr="005E6460" w:rsidRDefault="002A47BE" w:rsidP="002A47BE">
      <w:pPr>
        <w:spacing w:after="0" w:line="259" w:lineRule="auto"/>
        <w:rPr>
          <w:b/>
          <w:bCs/>
        </w:rPr>
      </w:pPr>
      <w:r w:rsidRPr="005E6460">
        <w:rPr>
          <w:b/>
          <w:bCs/>
        </w:rPr>
        <w:t>Cons</w:t>
      </w:r>
    </w:p>
    <w:p w14:paraId="0C8049B6" w14:textId="77777777" w:rsidR="002A47BE" w:rsidRPr="005E6460" w:rsidRDefault="002A47BE">
      <w:pPr>
        <w:numPr>
          <w:ilvl w:val="0"/>
          <w:numId w:val="353"/>
        </w:numPr>
        <w:spacing w:after="0" w:line="259" w:lineRule="auto"/>
      </w:pPr>
      <w:r w:rsidRPr="005E6460">
        <w:rPr>
          <w:b/>
          <w:bCs/>
        </w:rPr>
        <w:t>Hard to visualize and debug</w:t>
      </w:r>
    </w:p>
    <w:p w14:paraId="30988EA1" w14:textId="77777777" w:rsidR="002A47BE" w:rsidRPr="005E6460" w:rsidRDefault="002A47BE">
      <w:pPr>
        <w:numPr>
          <w:ilvl w:val="0"/>
          <w:numId w:val="353"/>
        </w:numPr>
        <w:spacing w:after="0" w:line="259" w:lineRule="auto"/>
      </w:pPr>
      <w:r w:rsidRPr="005E6460">
        <w:t xml:space="preserve">Business flow is </w:t>
      </w:r>
      <w:r w:rsidRPr="005E6460">
        <w:rPr>
          <w:b/>
          <w:bCs/>
        </w:rPr>
        <w:t>distributed across services</w:t>
      </w:r>
    </w:p>
    <w:p w14:paraId="67A48336" w14:textId="77777777" w:rsidR="002A47BE" w:rsidRPr="005E6460" w:rsidRDefault="002A47BE">
      <w:pPr>
        <w:numPr>
          <w:ilvl w:val="0"/>
          <w:numId w:val="353"/>
        </w:numPr>
        <w:spacing w:after="0" w:line="259" w:lineRule="auto"/>
      </w:pPr>
      <w:r w:rsidRPr="005E6460">
        <w:t xml:space="preserve">Risk of </w:t>
      </w:r>
      <w:r w:rsidRPr="005E6460">
        <w:rPr>
          <w:b/>
          <w:bCs/>
        </w:rPr>
        <w:t>event chain explosion</w:t>
      </w:r>
    </w:p>
    <w:p w14:paraId="2D4AAED2" w14:textId="77777777" w:rsidR="002A47BE" w:rsidRPr="005E6460" w:rsidRDefault="002A47BE">
      <w:pPr>
        <w:numPr>
          <w:ilvl w:val="0"/>
          <w:numId w:val="353"/>
        </w:numPr>
        <w:spacing w:after="0" w:line="259" w:lineRule="auto"/>
      </w:pPr>
      <w:r w:rsidRPr="005E6460">
        <w:t>Compensation logic becomes scattered</w:t>
      </w:r>
    </w:p>
    <w:p w14:paraId="25217FF6" w14:textId="77777777" w:rsidR="002A47BE" w:rsidRPr="005E6460" w:rsidRDefault="002A47BE">
      <w:pPr>
        <w:numPr>
          <w:ilvl w:val="0"/>
          <w:numId w:val="353"/>
        </w:numPr>
        <w:spacing w:after="0" w:line="259" w:lineRule="auto"/>
      </w:pPr>
      <w:r w:rsidRPr="005E6460">
        <w:t>Difficult to change flow logic</w:t>
      </w:r>
    </w:p>
    <w:p w14:paraId="1136D9C3" w14:textId="77777777" w:rsidR="002A47BE" w:rsidRPr="005E6460" w:rsidRDefault="002A47BE" w:rsidP="002A47BE">
      <w:pPr>
        <w:spacing w:after="0" w:line="259" w:lineRule="auto"/>
        <w:rPr>
          <w:b/>
          <w:bCs/>
        </w:rPr>
      </w:pPr>
      <w:r w:rsidRPr="005E6460">
        <w:rPr>
          <w:b/>
          <w:bCs/>
        </w:rPr>
        <w:t>When to use</w:t>
      </w:r>
    </w:p>
    <w:p w14:paraId="004CB5B5" w14:textId="77777777" w:rsidR="002A47BE" w:rsidRPr="00893A10" w:rsidRDefault="002A47BE">
      <w:pPr>
        <w:numPr>
          <w:ilvl w:val="0"/>
          <w:numId w:val="354"/>
        </w:numPr>
        <w:spacing w:after="0" w:line="259" w:lineRule="auto"/>
        <w:rPr>
          <w:highlight w:val="green"/>
        </w:rPr>
      </w:pPr>
      <w:r w:rsidRPr="00893A10">
        <w:rPr>
          <w:highlight w:val="green"/>
        </w:rPr>
        <w:t>Simple, linear workflows</w:t>
      </w:r>
    </w:p>
    <w:p w14:paraId="19E38625" w14:textId="77777777" w:rsidR="002A47BE" w:rsidRPr="00893A10" w:rsidRDefault="002A47BE">
      <w:pPr>
        <w:numPr>
          <w:ilvl w:val="0"/>
          <w:numId w:val="354"/>
        </w:numPr>
        <w:spacing w:after="0" w:line="259" w:lineRule="auto"/>
        <w:rPr>
          <w:highlight w:val="green"/>
        </w:rPr>
      </w:pPr>
      <w:r w:rsidRPr="00893A10">
        <w:rPr>
          <w:highlight w:val="green"/>
        </w:rPr>
        <w:t>Few participants</w:t>
      </w:r>
    </w:p>
    <w:p w14:paraId="489E056C" w14:textId="77777777" w:rsidR="002A47BE" w:rsidRPr="00893A10" w:rsidRDefault="002A47BE">
      <w:pPr>
        <w:numPr>
          <w:ilvl w:val="0"/>
          <w:numId w:val="354"/>
        </w:numPr>
        <w:spacing w:after="0" w:line="259" w:lineRule="auto"/>
        <w:rPr>
          <w:highlight w:val="green"/>
        </w:rPr>
      </w:pPr>
      <w:r w:rsidRPr="00893A10">
        <w:rPr>
          <w:highlight w:val="green"/>
        </w:rPr>
        <w:t>Teams comfortable with event-driven systems</w:t>
      </w:r>
    </w:p>
    <w:p w14:paraId="7142C91E" w14:textId="77777777" w:rsidR="002A47BE" w:rsidRPr="005E6460" w:rsidRDefault="00000000" w:rsidP="002A47BE">
      <w:pPr>
        <w:spacing w:after="0" w:line="259" w:lineRule="auto"/>
      </w:pPr>
      <w:r>
        <w:pict w14:anchorId="2A87F18E">
          <v:rect id="_x0000_i1318" style="width:0;height:1.5pt" o:hralign="center" o:hrstd="t" o:hr="t" fillcolor="#a0a0a0" stroked="f"/>
        </w:pict>
      </w:r>
    </w:p>
    <w:p w14:paraId="2A2A81DB" w14:textId="77777777" w:rsidR="002A47BE" w:rsidRPr="005E6460" w:rsidRDefault="002A47BE" w:rsidP="002A47BE">
      <w:pPr>
        <w:spacing w:after="0" w:line="259" w:lineRule="auto"/>
        <w:rPr>
          <w:b/>
          <w:bCs/>
        </w:rPr>
      </w:pPr>
      <w:r w:rsidRPr="005E6460">
        <w:rPr>
          <w:b/>
          <w:bCs/>
        </w:rPr>
        <w:t>3️</w:t>
      </w:r>
      <w:r w:rsidRPr="005E6460">
        <w:rPr>
          <w:rFonts w:ascii="Segoe UI Symbol" w:hAnsi="Segoe UI Symbol" w:cs="Segoe UI Symbol"/>
          <w:b/>
          <w:bCs/>
        </w:rPr>
        <w:t>⃣</w:t>
      </w:r>
      <w:r w:rsidRPr="005E6460">
        <w:rPr>
          <w:b/>
          <w:bCs/>
        </w:rPr>
        <w:t xml:space="preserve"> Orchestration-Based Saga</w:t>
      </w:r>
    </w:p>
    <w:p w14:paraId="3BC46F13" w14:textId="77777777" w:rsidR="002A47BE" w:rsidRPr="005E6460" w:rsidRDefault="002A47BE" w:rsidP="002A47BE">
      <w:pPr>
        <w:spacing w:after="0" w:line="259" w:lineRule="auto"/>
        <w:rPr>
          <w:b/>
          <w:bCs/>
        </w:rPr>
      </w:pPr>
      <w:r w:rsidRPr="005E6460">
        <w:rPr>
          <w:b/>
          <w:bCs/>
        </w:rPr>
        <w:t>How it works</w:t>
      </w:r>
    </w:p>
    <w:p w14:paraId="79E5EE6F" w14:textId="77777777" w:rsidR="002A47BE" w:rsidRPr="005E6460" w:rsidRDefault="002A47BE">
      <w:pPr>
        <w:numPr>
          <w:ilvl w:val="0"/>
          <w:numId w:val="355"/>
        </w:numPr>
        <w:spacing w:after="0" w:line="259" w:lineRule="auto"/>
      </w:pPr>
      <w:r w:rsidRPr="005E6460">
        <w:t xml:space="preserve">A </w:t>
      </w:r>
      <w:r w:rsidRPr="00893A10">
        <w:rPr>
          <w:b/>
          <w:bCs/>
          <w:color w:val="EE0000"/>
        </w:rPr>
        <w:t>central Saga Orchestrator</w:t>
      </w:r>
      <w:r w:rsidRPr="00893A10">
        <w:rPr>
          <w:color w:val="EE0000"/>
        </w:rPr>
        <w:t xml:space="preserve"> controls the workflow</w:t>
      </w:r>
    </w:p>
    <w:p w14:paraId="04F923EB" w14:textId="77777777" w:rsidR="002A47BE" w:rsidRPr="00893A10" w:rsidRDefault="002A47BE">
      <w:pPr>
        <w:numPr>
          <w:ilvl w:val="0"/>
          <w:numId w:val="355"/>
        </w:numPr>
        <w:spacing w:after="0" w:line="259" w:lineRule="auto"/>
        <w:rPr>
          <w:highlight w:val="green"/>
        </w:rPr>
      </w:pPr>
      <w:r w:rsidRPr="00893A10">
        <w:rPr>
          <w:highlight w:val="green"/>
        </w:rPr>
        <w:t>Orchestrator:</w:t>
      </w:r>
    </w:p>
    <w:p w14:paraId="64E3B121" w14:textId="77777777" w:rsidR="002A47BE" w:rsidRPr="00893A10" w:rsidRDefault="002A47BE">
      <w:pPr>
        <w:numPr>
          <w:ilvl w:val="1"/>
          <w:numId w:val="355"/>
        </w:numPr>
        <w:spacing w:after="0" w:line="259" w:lineRule="auto"/>
        <w:rPr>
          <w:highlight w:val="green"/>
        </w:rPr>
      </w:pPr>
      <w:r w:rsidRPr="00893A10">
        <w:rPr>
          <w:highlight w:val="green"/>
        </w:rPr>
        <w:t>Sends commands</w:t>
      </w:r>
    </w:p>
    <w:p w14:paraId="0E0F3920" w14:textId="77777777" w:rsidR="002A47BE" w:rsidRPr="00893A10" w:rsidRDefault="002A47BE">
      <w:pPr>
        <w:numPr>
          <w:ilvl w:val="1"/>
          <w:numId w:val="355"/>
        </w:numPr>
        <w:spacing w:after="0" w:line="259" w:lineRule="auto"/>
        <w:rPr>
          <w:highlight w:val="green"/>
        </w:rPr>
      </w:pPr>
      <w:r w:rsidRPr="00893A10">
        <w:rPr>
          <w:highlight w:val="green"/>
        </w:rPr>
        <w:t>Tracks state</w:t>
      </w:r>
    </w:p>
    <w:p w14:paraId="790F36F2" w14:textId="77777777" w:rsidR="002A47BE" w:rsidRPr="00893A10" w:rsidRDefault="002A47BE">
      <w:pPr>
        <w:numPr>
          <w:ilvl w:val="1"/>
          <w:numId w:val="355"/>
        </w:numPr>
        <w:spacing w:after="0" w:line="259" w:lineRule="auto"/>
        <w:rPr>
          <w:highlight w:val="green"/>
        </w:rPr>
      </w:pPr>
      <w:r w:rsidRPr="00893A10">
        <w:rPr>
          <w:highlight w:val="green"/>
        </w:rPr>
        <w:t>Decides next steps</w:t>
      </w:r>
    </w:p>
    <w:p w14:paraId="57BBD634" w14:textId="77777777" w:rsidR="002A47BE" w:rsidRPr="00893A10" w:rsidRDefault="002A47BE">
      <w:pPr>
        <w:numPr>
          <w:ilvl w:val="1"/>
          <w:numId w:val="355"/>
        </w:numPr>
        <w:spacing w:after="0" w:line="259" w:lineRule="auto"/>
        <w:rPr>
          <w:highlight w:val="green"/>
        </w:rPr>
      </w:pPr>
      <w:r w:rsidRPr="00893A10">
        <w:rPr>
          <w:highlight w:val="green"/>
        </w:rPr>
        <w:t>Triggers compensation on failure</w:t>
      </w:r>
    </w:p>
    <w:p w14:paraId="5C155F22" w14:textId="77777777" w:rsidR="002A47BE" w:rsidRPr="005E6460" w:rsidRDefault="002A47BE" w:rsidP="002A47BE">
      <w:pPr>
        <w:spacing w:after="0" w:line="259" w:lineRule="auto"/>
      </w:pPr>
      <w:r w:rsidRPr="005E6460">
        <w:rPr>
          <w:b/>
          <w:bCs/>
        </w:rPr>
        <w:t>Example flow:</w:t>
      </w:r>
    </w:p>
    <w:p w14:paraId="3AEF77D0" w14:textId="77777777" w:rsidR="002A47BE" w:rsidRPr="005E6460" w:rsidRDefault="002A47BE" w:rsidP="002A47BE">
      <w:pPr>
        <w:spacing w:after="0" w:line="259" w:lineRule="auto"/>
      </w:pPr>
      <w:r w:rsidRPr="005E6460">
        <w:t>OrderSaga:</w:t>
      </w:r>
    </w:p>
    <w:p w14:paraId="0FD445F3" w14:textId="77777777" w:rsidR="002A47BE" w:rsidRPr="005E6460" w:rsidRDefault="002A47BE" w:rsidP="002A47BE">
      <w:pPr>
        <w:spacing w:after="0" w:line="259" w:lineRule="auto"/>
      </w:pPr>
      <w:r w:rsidRPr="005E6460">
        <w:t xml:space="preserve">  → CreateOrder</w:t>
      </w:r>
    </w:p>
    <w:p w14:paraId="5D8C3785" w14:textId="77777777" w:rsidR="002A47BE" w:rsidRPr="005E6460" w:rsidRDefault="002A47BE" w:rsidP="002A47BE">
      <w:pPr>
        <w:spacing w:after="0" w:line="259" w:lineRule="auto"/>
      </w:pPr>
      <w:r w:rsidRPr="005E6460">
        <w:t xml:space="preserve">  → ChargePayment</w:t>
      </w:r>
    </w:p>
    <w:p w14:paraId="673AC4A7" w14:textId="77777777" w:rsidR="002A47BE" w:rsidRPr="005E6460" w:rsidRDefault="002A47BE" w:rsidP="002A47BE">
      <w:pPr>
        <w:spacing w:after="0" w:line="259" w:lineRule="auto"/>
      </w:pPr>
      <w:r w:rsidRPr="005E6460">
        <w:lastRenderedPageBreak/>
        <w:t xml:space="preserve">  → ReserveInventory</w:t>
      </w:r>
    </w:p>
    <w:p w14:paraId="5497249E" w14:textId="77777777" w:rsidR="002A47BE" w:rsidRPr="005E6460" w:rsidRDefault="002A47BE" w:rsidP="002A47BE">
      <w:pPr>
        <w:spacing w:after="0" w:line="259" w:lineRule="auto"/>
      </w:pPr>
      <w:r w:rsidRPr="005E6460">
        <w:t xml:space="preserve">  → CompleteOrder</w:t>
      </w:r>
    </w:p>
    <w:p w14:paraId="45649518" w14:textId="77777777" w:rsidR="002A47BE" w:rsidRPr="005E6460" w:rsidRDefault="002A47BE" w:rsidP="002A47BE">
      <w:pPr>
        <w:spacing w:after="0" w:line="259" w:lineRule="auto"/>
      </w:pPr>
      <w:r w:rsidRPr="005E6460">
        <w:t xml:space="preserve">  (on failure → trigger compensations)</w:t>
      </w:r>
    </w:p>
    <w:p w14:paraId="3EB88F70" w14:textId="77777777" w:rsidR="002A47BE" w:rsidRPr="005E6460" w:rsidRDefault="002A47BE" w:rsidP="002A47BE">
      <w:pPr>
        <w:spacing w:after="0" w:line="259" w:lineRule="auto"/>
        <w:rPr>
          <w:b/>
          <w:bCs/>
        </w:rPr>
      </w:pPr>
      <w:r w:rsidRPr="005E6460">
        <w:rPr>
          <w:b/>
          <w:bCs/>
        </w:rPr>
        <w:t>Pros</w:t>
      </w:r>
    </w:p>
    <w:p w14:paraId="49638DBC" w14:textId="77777777" w:rsidR="002A47BE" w:rsidRPr="00893A10" w:rsidRDefault="002A47BE">
      <w:pPr>
        <w:numPr>
          <w:ilvl w:val="0"/>
          <w:numId w:val="356"/>
        </w:numPr>
        <w:spacing w:after="0" w:line="259" w:lineRule="auto"/>
        <w:rPr>
          <w:highlight w:val="green"/>
        </w:rPr>
      </w:pPr>
      <w:r w:rsidRPr="00893A10">
        <w:rPr>
          <w:highlight w:val="green"/>
        </w:rPr>
        <w:t xml:space="preserve">Clear </w:t>
      </w:r>
      <w:r w:rsidRPr="00893A10">
        <w:rPr>
          <w:b/>
          <w:bCs/>
          <w:highlight w:val="green"/>
        </w:rPr>
        <w:t>control flow</w:t>
      </w:r>
    </w:p>
    <w:p w14:paraId="0B413B2B" w14:textId="77777777" w:rsidR="002A47BE" w:rsidRPr="00893A10" w:rsidRDefault="002A47BE">
      <w:pPr>
        <w:numPr>
          <w:ilvl w:val="0"/>
          <w:numId w:val="356"/>
        </w:numPr>
        <w:spacing w:after="0" w:line="259" w:lineRule="auto"/>
        <w:rPr>
          <w:highlight w:val="green"/>
        </w:rPr>
      </w:pPr>
      <w:r w:rsidRPr="00893A10">
        <w:rPr>
          <w:highlight w:val="green"/>
        </w:rPr>
        <w:t xml:space="preserve">Easier to </w:t>
      </w:r>
      <w:r w:rsidRPr="00893A10">
        <w:rPr>
          <w:b/>
          <w:bCs/>
          <w:highlight w:val="green"/>
        </w:rPr>
        <w:t>monitor and debug</w:t>
      </w:r>
    </w:p>
    <w:p w14:paraId="60879A3D" w14:textId="77777777" w:rsidR="002A47BE" w:rsidRPr="00893A10" w:rsidRDefault="002A47BE">
      <w:pPr>
        <w:numPr>
          <w:ilvl w:val="0"/>
          <w:numId w:val="356"/>
        </w:numPr>
        <w:spacing w:after="0" w:line="259" w:lineRule="auto"/>
        <w:rPr>
          <w:highlight w:val="green"/>
        </w:rPr>
      </w:pPr>
      <w:r w:rsidRPr="00893A10">
        <w:rPr>
          <w:highlight w:val="green"/>
        </w:rPr>
        <w:t xml:space="preserve">Centralized </w:t>
      </w:r>
      <w:r w:rsidRPr="00893A10">
        <w:rPr>
          <w:b/>
          <w:bCs/>
          <w:highlight w:val="green"/>
        </w:rPr>
        <w:t>failure handling</w:t>
      </w:r>
    </w:p>
    <w:p w14:paraId="4D350A26" w14:textId="77777777" w:rsidR="002A47BE" w:rsidRPr="00893A10" w:rsidRDefault="002A47BE">
      <w:pPr>
        <w:numPr>
          <w:ilvl w:val="0"/>
          <w:numId w:val="356"/>
        </w:numPr>
        <w:spacing w:after="0" w:line="259" w:lineRule="auto"/>
        <w:rPr>
          <w:highlight w:val="green"/>
        </w:rPr>
      </w:pPr>
      <w:r w:rsidRPr="00893A10">
        <w:rPr>
          <w:highlight w:val="green"/>
        </w:rPr>
        <w:t xml:space="preserve">Better for </w:t>
      </w:r>
      <w:r w:rsidRPr="00893A10">
        <w:rPr>
          <w:b/>
          <w:bCs/>
          <w:highlight w:val="green"/>
        </w:rPr>
        <w:t>complex business processes</w:t>
      </w:r>
    </w:p>
    <w:p w14:paraId="06D3348A" w14:textId="77777777" w:rsidR="002A47BE" w:rsidRPr="005E6460" w:rsidRDefault="002A47BE">
      <w:pPr>
        <w:numPr>
          <w:ilvl w:val="0"/>
          <w:numId w:val="356"/>
        </w:numPr>
        <w:spacing w:after="0" w:line="259" w:lineRule="auto"/>
      </w:pPr>
      <w:r w:rsidRPr="005E6460">
        <w:t>Easier to change workflow</w:t>
      </w:r>
    </w:p>
    <w:p w14:paraId="6F9358B6" w14:textId="77777777" w:rsidR="002A47BE" w:rsidRPr="005E6460" w:rsidRDefault="002A47BE" w:rsidP="002A47BE">
      <w:pPr>
        <w:spacing w:after="0" w:line="259" w:lineRule="auto"/>
        <w:rPr>
          <w:b/>
          <w:bCs/>
        </w:rPr>
      </w:pPr>
      <w:r w:rsidRPr="005E6460">
        <w:rPr>
          <w:b/>
          <w:bCs/>
        </w:rPr>
        <w:t>Cons</w:t>
      </w:r>
    </w:p>
    <w:p w14:paraId="02BF425F" w14:textId="77777777" w:rsidR="002A47BE" w:rsidRPr="005E6460" w:rsidRDefault="002A47BE">
      <w:pPr>
        <w:numPr>
          <w:ilvl w:val="0"/>
          <w:numId w:val="357"/>
        </w:numPr>
        <w:spacing w:after="0" w:line="259" w:lineRule="auto"/>
      </w:pPr>
      <w:r w:rsidRPr="005E6460">
        <w:t xml:space="preserve">Orchestrator can become </w:t>
      </w:r>
      <w:r w:rsidRPr="005E6460">
        <w:rPr>
          <w:b/>
          <w:bCs/>
        </w:rPr>
        <w:t>complex</w:t>
      </w:r>
    </w:p>
    <w:p w14:paraId="7E61DA8C" w14:textId="77777777" w:rsidR="002A47BE" w:rsidRPr="005E6460" w:rsidRDefault="002A47BE">
      <w:pPr>
        <w:numPr>
          <w:ilvl w:val="0"/>
          <w:numId w:val="357"/>
        </w:numPr>
        <w:spacing w:after="0" w:line="259" w:lineRule="auto"/>
      </w:pPr>
      <w:r w:rsidRPr="005E6460">
        <w:t>Slightly more coupling</w:t>
      </w:r>
    </w:p>
    <w:p w14:paraId="0B0A3B3B" w14:textId="77777777" w:rsidR="002A47BE" w:rsidRPr="00893A10" w:rsidRDefault="002A47BE">
      <w:pPr>
        <w:numPr>
          <w:ilvl w:val="0"/>
          <w:numId w:val="357"/>
        </w:numPr>
        <w:spacing w:after="0" w:line="259" w:lineRule="auto"/>
        <w:rPr>
          <w:highlight w:val="green"/>
        </w:rPr>
      </w:pPr>
      <w:r w:rsidRPr="00893A10">
        <w:rPr>
          <w:highlight w:val="green"/>
        </w:rPr>
        <w:t>Needs careful design to avoid becoming a “mini-monolith”</w:t>
      </w:r>
    </w:p>
    <w:p w14:paraId="228EEF1F" w14:textId="77777777" w:rsidR="002A47BE" w:rsidRPr="005E6460" w:rsidRDefault="002A47BE" w:rsidP="002A47BE">
      <w:pPr>
        <w:spacing w:after="0" w:line="259" w:lineRule="auto"/>
        <w:rPr>
          <w:b/>
          <w:bCs/>
        </w:rPr>
      </w:pPr>
      <w:r w:rsidRPr="005E6460">
        <w:rPr>
          <w:b/>
          <w:bCs/>
        </w:rPr>
        <w:t>When to use</w:t>
      </w:r>
    </w:p>
    <w:p w14:paraId="607843F0" w14:textId="77777777" w:rsidR="002A47BE" w:rsidRPr="00893A10" w:rsidRDefault="002A47BE">
      <w:pPr>
        <w:numPr>
          <w:ilvl w:val="0"/>
          <w:numId w:val="358"/>
        </w:numPr>
        <w:spacing w:after="0" w:line="259" w:lineRule="auto"/>
        <w:rPr>
          <w:color w:val="EE0000"/>
        </w:rPr>
      </w:pPr>
      <w:r w:rsidRPr="00893A10">
        <w:rPr>
          <w:color w:val="EE0000"/>
        </w:rPr>
        <w:t>Complex, multi-step workflows</w:t>
      </w:r>
    </w:p>
    <w:p w14:paraId="00D33990" w14:textId="77777777" w:rsidR="002A47BE" w:rsidRPr="00893A10" w:rsidRDefault="002A47BE">
      <w:pPr>
        <w:numPr>
          <w:ilvl w:val="0"/>
          <w:numId w:val="358"/>
        </w:numPr>
        <w:spacing w:after="0" w:line="259" w:lineRule="auto"/>
        <w:rPr>
          <w:color w:val="EE0000"/>
        </w:rPr>
      </w:pPr>
      <w:r w:rsidRPr="00893A10">
        <w:rPr>
          <w:color w:val="EE0000"/>
        </w:rPr>
        <w:t>High business criticality</w:t>
      </w:r>
    </w:p>
    <w:p w14:paraId="425407F4" w14:textId="77777777" w:rsidR="002A47BE" w:rsidRPr="00893A10" w:rsidRDefault="002A47BE">
      <w:pPr>
        <w:numPr>
          <w:ilvl w:val="0"/>
          <w:numId w:val="358"/>
        </w:numPr>
        <w:spacing w:after="0" w:line="259" w:lineRule="auto"/>
        <w:rPr>
          <w:color w:val="EE0000"/>
        </w:rPr>
      </w:pPr>
      <w:r w:rsidRPr="00893A10">
        <w:rPr>
          <w:color w:val="EE0000"/>
        </w:rPr>
        <w:t>Need for visibility and auditability</w:t>
      </w:r>
    </w:p>
    <w:p w14:paraId="2CC1EFCA" w14:textId="77777777" w:rsidR="002A47BE" w:rsidRPr="005E6460" w:rsidRDefault="00000000" w:rsidP="002A47BE">
      <w:pPr>
        <w:spacing w:after="0" w:line="259" w:lineRule="auto"/>
      </w:pPr>
      <w:r>
        <w:pict w14:anchorId="3C4A9819">
          <v:rect id="_x0000_i1319" style="width:0;height:1.5pt" o:hralign="center" o:hrstd="t" o:hr="t" fillcolor="#a0a0a0" stroked="f"/>
        </w:pict>
      </w:r>
    </w:p>
    <w:p w14:paraId="2718D6A6" w14:textId="77777777" w:rsidR="002A47BE" w:rsidRPr="005E6460" w:rsidRDefault="002A47BE" w:rsidP="002A47BE">
      <w:pPr>
        <w:spacing w:after="0" w:line="259" w:lineRule="auto"/>
        <w:rPr>
          <w:b/>
          <w:bCs/>
        </w:rPr>
      </w:pPr>
      <w:r w:rsidRPr="005E6460">
        <w:rPr>
          <w:b/>
          <w:bCs/>
        </w:rPr>
        <w:t>4️</w:t>
      </w:r>
      <w:r w:rsidRPr="005E6460">
        <w:rPr>
          <w:rFonts w:ascii="Segoe UI Symbol" w:hAnsi="Segoe UI Symbol" w:cs="Segoe UI Symbol"/>
          <w:b/>
          <w:bCs/>
        </w:rPr>
        <w:t>⃣</w:t>
      </w:r>
      <w:r w:rsidRPr="005E6460">
        <w:rPr>
          <w:b/>
          <w:bCs/>
        </w:rPr>
        <w:t xml:space="preserve"> Side-by-Side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2"/>
        <w:gridCol w:w="1758"/>
        <w:gridCol w:w="1341"/>
      </w:tblGrid>
      <w:tr w:rsidR="002A47BE" w:rsidRPr="005E6460" w14:paraId="49944650" w14:textId="77777777" w:rsidTr="00F01E75">
        <w:trPr>
          <w:tblHeader/>
          <w:tblCellSpacing w:w="15" w:type="dxa"/>
        </w:trPr>
        <w:tc>
          <w:tcPr>
            <w:tcW w:w="0" w:type="auto"/>
            <w:vAlign w:val="center"/>
            <w:hideMark/>
          </w:tcPr>
          <w:p w14:paraId="7EEF75F8" w14:textId="77777777" w:rsidR="002A47BE" w:rsidRPr="005E6460" w:rsidRDefault="002A47BE" w:rsidP="00F01E75">
            <w:pPr>
              <w:spacing w:after="0" w:line="259" w:lineRule="auto"/>
              <w:rPr>
                <w:b/>
                <w:bCs/>
              </w:rPr>
            </w:pPr>
            <w:r w:rsidRPr="005E6460">
              <w:rPr>
                <w:b/>
                <w:bCs/>
              </w:rPr>
              <w:t>Aspect</w:t>
            </w:r>
          </w:p>
        </w:tc>
        <w:tc>
          <w:tcPr>
            <w:tcW w:w="0" w:type="auto"/>
            <w:vAlign w:val="center"/>
            <w:hideMark/>
          </w:tcPr>
          <w:p w14:paraId="438D98DD" w14:textId="77777777" w:rsidR="002A47BE" w:rsidRPr="005E6460" w:rsidRDefault="002A47BE" w:rsidP="00F01E75">
            <w:pPr>
              <w:spacing w:after="0" w:line="259" w:lineRule="auto"/>
              <w:rPr>
                <w:b/>
                <w:bCs/>
              </w:rPr>
            </w:pPr>
            <w:r w:rsidRPr="005E6460">
              <w:rPr>
                <w:b/>
                <w:bCs/>
              </w:rPr>
              <w:t>Choreography</w:t>
            </w:r>
          </w:p>
        </w:tc>
        <w:tc>
          <w:tcPr>
            <w:tcW w:w="0" w:type="auto"/>
            <w:vAlign w:val="center"/>
            <w:hideMark/>
          </w:tcPr>
          <w:p w14:paraId="2A2E342C" w14:textId="77777777" w:rsidR="002A47BE" w:rsidRPr="005E6460" w:rsidRDefault="002A47BE" w:rsidP="00F01E75">
            <w:pPr>
              <w:spacing w:after="0" w:line="259" w:lineRule="auto"/>
              <w:rPr>
                <w:b/>
                <w:bCs/>
              </w:rPr>
            </w:pPr>
            <w:r w:rsidRPr="005E6460">
              <w:rPr>
                <w:b/>
                <w:bCs/>
              </w:rPr>
              <w:t>Orchestration</w:t>
            </w:r>
          </w:p>
        </w:tc>
      </w:tr>
      <w:tr w:rsidR="002A47BE" w:rsidRPr="005E6460" w14:paraId="70C81F93" w14:textId="77777777" w:rsidTr="00F01E75">
        <w:trPr>
          <w:tblCellSpacing w:w="15" w:type="dxa"/>
        </w:trPr>
        <w:tc>
          <w:tcPr>
            <w:tcW w:w="0" w:type="auto"/>
            <w:vAlign w:val="center"/>
            <w:hideMark/>
          </w:tcPr>
          <w:p w14:paraId="585A4C18" w14:textId="77777777" w:rsidR="002A47BE" w:rsidRPr="005E6460" w:rsidRDefault="002A47BE" w:rsidP="00F01E75">
            <w:pPr>
              <w:spacing w:after="0" w:line="259" w:lineRule="auto"/>
            </w:pPr>
            <w:r w:rsidRPr="005E6460">
              <w:t>Control</w:t>
            </w:r>
          </w:p>
        </w:tc>
        <w:tc>
          <w:tcPr>
            <w:tcW w:w="0" w:type="auto"/>
            <w:vAlign w:val="center"/>
            <w:hideMark/>
          </w:tcPr>
          <w:p w14:paraId="1B26172D" w14:textId="77777777" w:rsidR="002A47BE" w:rsidRPr="005E6460" w:rsidRDefault="002A47BE" w:rsidP="00F01E75">
            <w:pPr>
              <w:spacing w:after="0" w:line="259" w:lineRule="auto"/>
            </w:pPr>
            <w:r w:rsidRPr="005E6460">
              <w:t>Distributed</w:t>
            </w:r>
          </w:p>
        </w:tc>
        <w:tc>
          <w:tcPr>
            <w:tcW w:w="0" w:type="auto"/>
            <w:vAlign w:val="center"/>
            <w:hideMark/>
          </w:tcPr>
          <w:p w14:paraId="1F53E6C0" w14:textId="77777777" w:rsidR="002A47BE" w:rsidRPr="005E6460" w:rsidRDefault="002A47BE" w:rsidP="00F01E75">
            <w:pPr>
              <w:spacing w:after="0" w:line="259" w:lineRule="auto"/>
            </w:pPr>
            <w:r w:rsidRPr="005E6460">
              <w:t>Centralized</w:t>
            </w:r>
          </w:p>
        </w:tc>
      </w:tr>
      <w:tr w:rsidR="002A47BE" w:rsidRPr="005E6460" w14:paraId="7B425FDC" w14:textId="77777777" w:rsidTr="00F01E75">
        <w:trPr>
          <w:tblCellSpacing w:w="15" w:type="dxa"/>
        </w:trPr>
        <w:tc>
          <w:tcPr>
            <w:tcW w:w="0" w:type="auto"/>
            <w:vAlign w:val="center"/>
            <w:hideMark/>
          </w:tcPr>
          <w:p w14:paraId="487043B6" w14:textId="77777777" w:rsidR="002A47BE" w:rsidRPr="005E6460" w:rsidRDefault="002A47BE" w:rsidP="00F01E75">
            <w:pPr>
              <w:spacing w:after="0" w:line="259" w:lineRule="auto"/>
            </w:pPr>
            <w:r w:rsidRPr="005E6460">
              <w:t>Coupling</w:t>
            </w:r>
          </w:p>
        </w:tc>
        <w:tc>
          <w:tcPr>
            <w:tcW w:w="0" w:type="auto"/>
            <w:vAlign w:val="center"/>
            <w:hideMark/>
          </w:tcPr>
          <w:p w14:paraId="15E279F5" w14:textId="77777777" w:rsidR="002A47BE" w:rsidRPr="005E6460" w:rsidRDefault="002A47BE" w:rsidP="00F01E75">
            <w:pPr>
              <w:spacing w:after="0" w:line="259" w:lineRule="auto"/>
            </w:pPr>
            <w:r w:rsidRPr="005E6460">
              <w:t>Very low</w:t>
            </w:r>
          </w:p>
        </w:tc>
        <w:tc>
          <w:tcPr>
            <w:tcW w:w="0" w:type="auto"/>
            <w:vAlign w:val="center"/>
            <w:hideMark/>
          </w:tcPr>
          <w:p w14:paraId="2C6D6181" w14:textId="77777777" w:rsidR="002A47BE" w:rsidRPr="005E6460" w:rsidRDefault="002A47BE" w:rsidP="00F01E75">
            <w:pPr>
              <w:spacing w:after="0" w:line="259" w:lineRule="auto"/>
            </w:pPr>
            <w:r w:rsidRPr="005E6460">
              <w:t>Moderate</w:t>
            </w:r>
          </w:p>
        </w:tc>
      </w:tr>
      <w:tr w:rsidR="002A47BE" w:rsidRPr="005E6460" w14:paraId="141EBC81" w14:textId="77777777" w:rsidTr="00F01E75">
        <w:trPr>
          <w:tblCellSpacing w:w="15" w:type="dxa"/>
        </w:trPr>
        <w:tc>
          <w:tcPr>
            <w:tcW w:w="0" w:type="auto"/>
            <w:vAlign w:val="center"/>
            <w:hideMark/>
          </w:tcPr>
          <w:p w14:paraId="3C647E7F" w14:textId="77777777" w:rsidR="002A47BE" w:rsidRPr="005E6460" w:rsidRDefault="002A47BE" w:rsidP="00F01E75">
            <w:pPr>
              <w:spacing w:after="0" w:line="259" w:lineRule="auto"/>
            </w:pPr>
            <w:r w:rsidRPr="005E6460">
              <w:t>Visibility</w:t>
            </w:r>
          </w:p>
        </w:tc>
        <w:tc>
          <w:tcPr>
            <w:tcW w:w="0" w:type="auto"/>
            <w:vAlign w:val="center"/>
            <w:hideMark/>
          </w:tcPr>
          <w:p w14:paraId="7655A679" w14:textId="77777777" w:rsidR="002A47BE" w:rsidRPr="005E6460" w:rsidRDefault="002A47BE" w:rsidP="00F01E75">
            <w:pPr>
              <w:spacing w:after="0" w:line="259" w:lineRule="auto"/>
            </w:pPr>
            <w:r w:rsidRPr="005E6460">
              <w:t>Poor</w:t>
            </w:r>
          </w:p>
        </w:tc>
        <w:tc>
          <w:tcPr>
            <w:tcW w:w="0" w:type="auto"/>
            <w:vAlign w:val="center"/>
            <w:hideMark/>
          </w:tcPr>
          <w:p w14:paraId="4EE07614" w14:textId="77777777" w:rsidR="002A47BE" w:rsidRPr="005E6460" w:rsidRDefault="002A47BE" w:rsidP="00F01E75">
            <w:pPr>
              <w:spacing w:after="0" w:line="259" w:lineRule="auto"/>
            </w:pPr>
            <w:r w:rsidRPr="005E6460">
              <w:t>Excellent</w:t>
            </w:r>
          </w:p>
        </w:tc>
      </w:tr>
      <w:tr w:rsidR="002A47BE" w:rsidRPr="005E6460" w14:paraId="3F331B41" w14:textId="77777777" w:rsidTr="00F01E75">
        <w:trPr>
          <w:tblCellSpacing w:w="15" w:type="dxa"/>
        </w:trPr>
        <w:tc>
          <w:tcPr>
            <w:tcW w:w="0" w:type="auto"/>
            <w:vAlign w:val="center"/>
            <w:hideMark/>
          </w:tcPr>
          <w:p w14:paraId="7A324F2A" w14:textId="77777777" w:rsidR="002A47BE" w:rsidRPr="00893A10" w:rsidRDefault="002A47BE" w:rsidP="00F01E75">
            <w:pPr>
              <w:spacing w:after="0" w:line="259" w:lineRule="auto"/>
              <w:rPr>
                <w:highlight w:val="green"/>
              </w:rPr>
            </w:pPr>
            <w:r w:rsidRPr="00893A10">
              <w:rPr>
                <w:highlight w:val="green"/>
              </w:rPr>
              <w:t>Debugging</w:t>
            </w:r>
          </w:p>
        </w:tc>
        <w:tc>
          <w:tcPr>
            <w:tcW w:w="0" w:type="auto"/>
            <w:vAlign w:val="center"/>
            <w:hideMark/>
          </w:tcPr>
          <w:p w14:paraId="77140833" w14:textId="77777777" w:rsidR="002A47BE" w:rsidRPr="00893A10" w:rsidRDefault="002A47BE" w:rsidP="00F01E75">
            <w:pPr>
              <w:spacing w:after="0" w:line="259" w:lineRule="auto"/>
              <w:rPr>
                <w:highlight w:val="green"/>
              </w:rPr>
            </w:pPr>
            <w:r w:rsidRPr="00893A10">
              <w:rPr>
                <w:highlight w:val="green"/>
              </w:rPr>
              <w:t>Hard</w:t>
            </w:r>
          </w:p>
        </w:tc>
        <w:tc>
          <w:tcPr>
            <w:tcW w:w="0" w:type="auto"/>
            <w:vAlign w:val="center"/>
            <w:hideMark/>
          </w:tcPr>
          <w:p w14:paraId="568B75CD" w14:textId="77777777" w:rsidR="002A47BE" w:rsidRPr="00893A10" w:rsidRDefault="002A47BE" w:rsidP="00F01E75">
            <w:pPr>
              <w:spacing w:after="0" w:line="259" w:lineRule="auto"/>
              <w:rPr>
                <w:highlight w:val="green"/>
              </w:rPr>
            </w:pPr>
            <w:r w:rsidRPr="00893A10">
              <w:rPr>
                <w:highlight w:val="green"/>
              </w:rPr>
              <w:t>Easier</w:t>
            </w:r>
          </w:p>
        </w:tc>
      </w:tr>
      <w:tr w:rsidR="002A47BE" w:rsidRPr="005E6460" w14:paraId="16657020" w14:textId="77777777" w:rsidTr="00F01E75">
        <w:trPr>
          <w:tblCellSpacing w:w="15" w:type="dxa"/>
        </w:trPr>
        <w:tc>
          <w:tcPr>
            <w:tcW w:w="0" w:type="auto"/>
            <w:vAlign w:val="center"/>
            <w:hideMark/>
          </w:tcPr>
          <w:p w14:paraId="26A96807" w14:textId="77777777" w:rsidR="002A47BE" w:rsidRPr="005E6460" w:rsidRDefault="002A47BE" w:rsidP="00F01E75">
            <w:pPr>
              <w:spacing w:after="0" w:line="259" w:lineRule="auto"/>
            </w:pPr>
            <w:r w:rsidRPr="005E6460">
              <w:t>Complexity</w:t>
            </w:r>
          </w:p>
        </w:tc>
        <w:tc>
          <w:tcPr>
            <w:tcW w:w="0" w:type="auto"/>
            <w:vAlign w:val="center"/>
            <w:hideMark/>
          </w:tcPr>
          <w:p w14:paraId="4C089F19" w14:textId="77777777" w:rsidR="002A47BE" w:rsidRPr="005E6460" w:rsidRDefault="002A47BE" w:rsidP="00F01E75">
            <w:pPr>
              <w:spacing w:after="0" w:line="259" w:lineRule="auto"/>
            </w:pPr>
            <w:r w:rsidRPr="005E6460">
              <w:t>Grows non-linearly</w:t>
            </w:r>
          </w:p>
        </w:tc>
        <w:tc>
          <w:tcPr>
            <w:tcW w:w="0" w:type="auto"/>
            <w:vAlign w:val="center"/>
            <w:hideMark/>
          </w:tcPr>
          <w:p w14:paraId="01CC51A9" w14:textId="77777777" w:rsidR="002A47BE" w:rsidRPr="005E6460" w:rsidRDefault="002A47BE" w:rsidP="00F01E75">
            <w:pPr>
              <w:spacing w:after="0" w:line="259" w:lineRule="auto"/>
            </w:pPr>
            <w:r w:rsidRPr="005E6460">
              <w:t>Centralized</w:t>
            </w:r>
          </w:p>
        </w:tc>
      </w:tr>
      <w:tr w:rsidR="002A47BE" w:rsidRPr="005E6460" w14:paraId="012D8CBF" w14:textId="77777777" w:rsidTr="00F01E75">
        <w:trPr>
          <w:tblCellSpacing w:w="15" w:type="dxa"/>
        </w:trPr>
        <w:tc>
          <w:tcPr>
            <w:tcW w:w="0" w:type="auto"/>
            <w:vAlign w:val="center"/>
            <w:hideMark/>
          </w:tcPr>
          <w:p w14:paraId="4C8B4A27" w14:textId="77777777" w:rsidR="002A47BE" w:rsidRPr="005E6460" w:rsidRDefault="002A47BE" w:rsidP="00F01E75">
            <w:pPr>
              <w:spacing w:after="0" w:line="259" w:lineRule="auto"/>
            </w:pPr>
            <w:r w:rsidRPr="005E6460">
              <w:t>Change management</w:t>
            </w:r>
          </w:p>
        </w:tc>
        <w:tc>
          <w:tcPr>
            <w:tcW w:w="0" w:type="auto"/>
            <w:vAlign w:val="center"/>
            <w:hideMark/>
          </w:tcPr>
          <w:p w14:paraId="16A89270" w14:textId="77777777" w:rsidR="002A47BE" w:rsidRPr="005E6460" w:rsidRDefault="002A47BE" w:rsidP="00F01E75">
            <w:pPr>
              <w:spacing w:after="0" w:line="259" w:lineRule="auto"/>
            </w:pPr>
            <w:r w:rsidRPr="005E6460">
              <w:t>Risky</w:t>
            </w:r>
          </w:p>
        </w:tc>
        <w:tc>
          <w:tcPr>
            <w:tcW w:w="0" w:type="auto"/>
            <w:vAlign w:val="center"/>
            <w:hideMark/>
          </w:tcPr>
          <w:p w14:paraId="5C06851D" w14:textId="77777777" w:rsidR="002A47BE" w:rsidRPr="005E6460" w:rsidRDefault="002A47BE" w:rsidP="00F01E75">
            <w:pPr>
              <w:spacing w:after="0" w:line="259" w:lineRule="auto"/>
            </w:pPr>
            <w:r w:rsidRPr="005E6460">
              <w:t>Controlled</w:t>
            </w:r>
          </w:p>
        </w:tc>
      </w:tr>
      <w:tr w:rsidR="002A47BE" w:rsidRPr="005E6460" w14:paraId="40992569" w14:textId="77777777" w:rsidTr="00F01E75">
        <w:trPr>
          <w:tblCellSpacing w:w="15" w:type="dxa"/>
        </w:trPr>
        <w:tc>
          <w:tcPr>
            <w:tcW w:w="0" w:type="auto"/>
            <w:vAlign w:val="center"/>
            <w:hideMark/>
          </w:tcPr>
          <w:p w14:paraId="4B7D1B61" w14:textId="77777777" w:rsidR="002A47BE" w:rsidRPr="00893A10" w:rsidRDefault="002A47BE" w:rsidP="00F01E75">
            <w:pPr>
              <w:spacing w:after="0" w:line="259" w:lineRule="auto"/>
              <w:rPr>
                <w:highlight w:val="green"/>
              </w:rPr>
            </w:pPr>
            <w:r w:rsidRPr="00893A10">
              <w:rPr>
                <w:highlight w:val="green"/>
              </w:rPr>
              <w:t>Failure handling</w:t>
            </w:r>
          </w:p>
        </w:tc>
        <w:tc>
          <w:tcPr>
            <w:tcW w:w="0" w:type="auto"/>
            <w:vAlign w:val="center"/>
            <w:hideMark/>
          </w:tcPr>
          <w:p w14:paraId="19904796" w14:textId="77777777" w:rsidR="002A47BE" w:rsidRPr="00893A10" w:rsidRDefault="002A47BE" w:rsidP="00F01E75">
            <w:pPr>
              <w:spacing w:after="0" w:line="259" w:lineRule="auto"/>
              <w:rPr>
                <w:highlight w:val="green"/>
              </w:rPr>
            </w:pPr>
            <w:r w:rsidRPr="00893A10">
              <w:rPr>
                <w:highlight w:val="green"/>
              </w:rPr>
              <w:t>Scattered</w:t>
            </w:r>
          </w:p>
        </w:tc>
        <w:tc>
          <w:tcPr>
            <w:tcW w:w="0" w:type="auto"/>
            <w:vAlign w:val="center"/>
            <w:hideMark/>
          </w:tcPr>
          <w:p w14:paraId="4F170149" w14:textId="77777777" w:rsidR="002A47BE" w:rsidRPr="00893A10" w:rsidRDefault="002A47BE" w:rsidP="00F01E75">
            <w:pPr>
              <w:spacing w:after="0" w:line="259" w:lineRule="auto"/>
              <w:rPr>
                <w:highlight w:val="green"/>
              </w:rPr>
            </w:pPr>
            <w:r w:rsidRPr="00893A10">
              <w:rPr>
                <w:highlight w:val="green"/>
              </w:rPr>
              <w:t>Central</w:t>
            </w:r>
          </w:p>
        </w:tc>
      </w:tr>
    </w:tbl>
    <w:p w14:paraId="4E3D0975" w14:textId="77777777" w:rsidR="002A47BE" w:rsidRPr="005E6460" w:rsidRDefault="00000000" w:rsidP="002A47BE">
      <w:pPr>
        <w:spacing w:after="0" w:line="259" w:lineRule="auto"/>
      </w:pPr>
      <w:r>
        <w:pict w14:anchorId="14B9C3D0">
          <v:rect id="_x0000_i1320" style="width:0;height:1.5pt" o:hralign="center" o:hrstd="t" o:hr="t" fillcolor="#a0a0a0" stroked="f"/>
        </w:pict>
      </w:r>
    </w:p>
    <w:p w14:paraId="16A09EF4" w14:textId="77777777" w:rsidR="002A47BE" w:rsidRPr="005E6460" w:rsidRDefault="002A47BE" w:rsidP="002A47BE">
      <w:pPr>
        <w:spacing w:after="0" w:line="259" w:lineRule="auto"/>
        <w:rPr>
          <w:b/>
          <w:bCs/>
        </w:rPr>
      </w:pPr>
      <w:r w:rsidRPr="005E6460">
        <w:rPr>
          <w:b/>
          <w:bCs/>
        </w:rPr>
        <w:t>5️</w:t>
      </w:r>
      <w:r w:rsidRPr="005E6460">
        <w:rPr>
          <w:rFonts w:ascii="Segoe UI Symbol" w:hAnsi="Segoe UI Symbol" w:cs="Segoe UI Symbol"/>
          <w:b/>
          <w:bCs/>
        </w:rPr>
        <w:t>⃣</w:t>
      </w:r>
      <w:r w:rsidRPr="005E6460">
        <w:rPr>
          <w:b/>
          <w:bCs/>
        </w:rPr>
        <w:t xml:space="preserve"> SSE-Level Design Considerations</w:t>
      </w:r>
    </w:p>
    <w:p w14:paraId="2AFEBB20" w14:textId="77777777" w:rsidR="002A47BE" w:rsidRPr="005E6460" w:rsidRDefault="002A47BE">
      <w:pPr>
        <w:numPr>
          <w:ilvl w:val="0"/>
          <w:numId w:val="359"/>
        </w:numPr>
        <w:spacing w:after="0" w:line="259" w:lineRule="auto"/>
      </w:pPr>
      <w:r w:rsidRPr="005E6460">
        <w:rPr>
          <w:b/>
          <w:bCs/>
        </w:rPr>
        <w:t>Idempotency is mandatory</w:t>
      </w:r>
      <w:r w:rsidRPr="005E6460">
        <w:t xml:space="preserve"> (retries will happen)</w:t>
      </w:r>
    </w:p>
    <w:p w14:paraId="095D9538" w14:textId="77777777" w:rsidR="002A47BE" w:rsidRPr="005E6460" w:rsidRDefault="002A47BE">
      <w:pPr>
        <w:numPr>
          <w:ilvl w:val="0"/>
          <w:numId w:val="359"/>
        </w:numPr>
        <w:spacing w:after="0" w:line="259" w:lineRule="auto"/>
      </w:pPr>
      <w:r w:rsidRPr="005E6460">
        <w:rPr>
          <w:b/>
          <w:bCs/>
        </w:rPr>
        <w:t>Compensations ≠ rollbacks</w:t>
      </w:r>
    </w:p>
    <w:p w14:paraId="6632299B" w14:textId="77777777" w:rsidR="002A47BE" w:rsidRPr="005E6460" w:rsidRDefault="002A47BE">
      <w:pPr>
        <w:numPr>
          <w:ilvl w:val="0"/>
          <w:numId w:val="359"/>
        </w:numPr>
        <w:spacing w:after="0" w:line="259" w:lineRule="auto"/>
      </w:pPr>
      <w:r w:rsidRPr="005E6460">
        <w:t xml:space="preserve">Design for </w:t>
      </w:r>
      <w:r w:rsidRPr="005E6460">
        <w:rPr>
          <w:b/>
          <w:bCs/>
        </w:rPr>
        <w:t>out-of-order events</w:t>
      </w:r>
    </w:p>
    <w:p w14:paraId="2D731C37" w14:textId="77777777" w:rsidR="002A47BE" w:rsidRPr="005E6460" w:rsidRDefault="002A47BE">
      <w:pPr>
        <w:numPr>
          <w:ilvl w:val="0"/>
          <w:numId w:val="359"/>
        </w:numPr>
        <w:spacing w:after="0" w:line="259" w:lineRule="auto"/>
      </w:pPr>
      <w:r w:rsidRPr="005E6460">
        <w:t xml:space="preserve">Use </w:t>
      </w:r>
      <w:r w:rsidRPr="005E6460">
        <w:rPr>
          <w:b/>
          <w:bCs/>
        </w:rPr>
        <w:t>timeouts and dead-letter queues</w:t>
      </w:r>
    </w:p>
    <w:p w14:paraId="340E3BF4" w14:textId="77777777" w:rsidR="002A47BE" w:rsidRPr="005E6460" w:rsidRDefault="002A47BE">
      <w:pPr>
        <w:numPr>
          <w:ilvl w:val="0"/>
          <w:numId w:val="359"/>
        </w:numPr>
        <w:spacing w:after="0" w:line="259" w:lineRule="auto"/>
      </w:pPr>
      <w:r w:rsidRPr="005E6460">
        <w:t xml:space="preserve">Ensure </w:t>
      </w:r>
      <w:r w:rsidRPr="005E6460">
        <w:rPr>
          <w:b/>
          <w:bCs/>
        </w:rPr>
        <w:t>state persistence</w:t>
      </w:r>
      <w:r w:rsidRPr="005E6460">
        <w:t xml:space="preserve"> for saga progress</w:t>
      </w:r>
    </w:p>
    <w:p w14:paraId="211ECE8B" w14:textId="77777777" w:rsidR="002A47BE" w:rsidRPr="005E6460" w:rsidRDefault="002A47BE">
      <w:pPr>
        <w:numPr>
          <w:ilvl w:val="0"/>
          <w:numId w:val="359"/>
        </w:numPr>
        <w:spacing w:after="0" w:line="259" w:lineRule="auto"/>
      </w:pPr>
      <w:r w:rsidRPr="005E6460">
        <w:t xml:space="preserve">Add </w:t>
      </w:r>
      <w:r w:rsidRPr="005E6460">
        <w:rPr>
          <w:b/>
          <w:bCs/>
        </w:rPr>
        <w:t>distributed tracing</w:t>
      </w:r>
    </w:p>
    <w:p w14:paraId="35E6683D" w14:textId="77777777" w:rsidR="002A47BE" w:rsidRPr="005E6460" w:rsidRDefault="00000000" w:rsidP="002A47BE">
      <w:pPr>
        <w:spacing w:after="0" w:line="259" w:lineRule="auto"/>
      </w:pPr>
      <w:r>
        <w:pict w14:anchorId="3599B60A">
          <v:rect id="_x0000_i1321" style="width:0;height:1.5pt" o:hralign="center" o:hrstd="t" o:hr="t" fillcolor="#a0a0a0" stroked="f"/>
        </w:pict>
      </w:r>
    </w:p>
    <w:p w14:paraId="6339B969" w14:textId="77777777" w:rsidR="002A47BE" w:rsidRPr="005E6460" w:rsidRDefault="002A47BE" w:rsidP="002A47BE">
      <w:pPr>
        <w:spacing w:after="0" w:line="259" w:lineRule="auto"/>
        <w:rPr>
          <w:b/>
          <w:bCs/>
        </w:rPr>
      </w:pPr>
      <w:r w:rsidRPr="005E6460">
        <w:rPr>
          <w:b/>
          <w:bCs/>
        </w:rPr>
        <w:t>6️</w:t>
      </w:r>
      <w:r w:rsidRPr="005E6460">
        <w:rPr>
          <w:rFonts w:ascii="Segoe UI Symbol" w:hAnsi="Segoe UI Symbol" w:cs="Segoe UI Symbol"/>
          <w:b/>
          <w:bCs/>
        </w:rPr>
        <w:t>⃣</w:t>
      </w:r>
      <w:r w:rsidRPr="005E6460">
        <w:rPr>
          <w:b/>
          <w:bCs/>
        </w:rPr>
        <w:t xml:space="preserve"> Real-World SSE Recommendation</w:t>
      </w:r>
    </w:p>
    <w:p w14:paraId="388AD566" w14:textId="77777777" w:rsidR="002A47BE" w:rsidRPr="005E6460" w:rsidRDefault="002A47BE" w:rsidP="002A47BE">
      <w:pPr>
        <w:spacing w:after="0" w:line="259" w:lineRule="auto"/>
      </w:pPr>
      <w:r w:rsidRPr="005E6460">
        <w:rPr>
          <w:b/>
          <w:bCs/>
        </w:rPr>
        <w:t>Default to orchestration for core business flows.</w:t>
      </w:r>
      <w:r w:rsidRPr="005E6460">
        <w:br/>
        <w:t>Use choreography only when flows are simple and stable.</w:t>
      </w:r>
    </w:p>
    <w:p w14:paraId="4129853E" w14:textId="77777777" w:rsidR="002A47BE" w:rsidRPr="005E6460" w:rsidRDefault="002A47BE" w:rsidP="002A47BE">
      <w:pPr>
        <w:spacing w:after="0" w:line="259" w:lineRule="auto"/>
      </w:pPr>
      <w:r w:rsidRPr="005E6460">
        <w:t>Most large systems:</w:t>
      </w:r>
    </w:p>
    <w:p w14:paraId="70E97788" w14:textId="77777777" w:rsidR="002A47BE" w:rsidRPr="00893A10" w:rsidRDefault="002A47BE">
      <w:pPr>
        <w:numPr>
          <w:ilvl w:val="0"/>
          <w:numId w:val="360"/>
        </w:numPr>
        <w:spacing w:after="0" w:line="259" w:lineRule="auto"/>
        <w:rPr>
          <w:color w:val="EE0000"/>
        </w:rPr>
      </w:pPr>
      <w:r w:rsidRPr="00893A10">
        <w:rPr>
          <w:color w:val="EE0000"/>
        </w:rPr>
        <w:t xml:space="preserve">Use </w:t>
      </w:r>
      <w:r w:rsidRPr="00893A10">
        <w:rPr>
          <w:b/>
          <w:bCs/>
          <w:color w:val="EE0000"/>
        </w:rPr>
        <w:t>orchestration for money, orders, compliance</w:t>
      </w:r>
    </w:p>
    <w:p w14:paraId="479B9EB5" w14:textId="77777777" w:rsidR="002A47BE" w:rsidRPr="00893A10" w:rsidRDefault="002A47BE">
      <w:pPr>
        <w:numPr>
          <w:ilvl w:val="0"/>
          <w:numId w:val="360"/>
        </w:numPr>
        <w:spacing w:after="0" w:line="259" w:lineRule="auto"/>
        <w:rPr>
          <w:color w:val="EE0000"/>
        </w:rPr>
      </w:pPr>
      <w:r w:rsidRPr="00893A10">
        <w:rPr>
          <w:color w:val="EE0000"/>
        </w:rPr>
        <w:t xml:space="preserve">Use </w:t>
      </w:r>
      <w:r w:rsidRPr="00893A10">
        <w:rPr>
          <w:b/>
          <w:bCs/>
          <w:color w:val="EE0000"/>
        </w:rPr>
        <w:t>choreography for simple side effects and notifications</w:t>
      </w:r>
    </w:p>
    <w:p w14:paraId="38245ACC" w14:textId="77777777" w:rsidR="002A47BE" w:rsidRPr="005E6460" w:rsidRDefault="00000000" w:rsidP="002A47BE">
      <w:pPr>
        <w:spacing w:after="0" w:line="259" w:lineRule="auto"/>
      </w:pPr>
      <w:r>
        <w:lastRenderedPageBreak/>
        <w:pict w14:anchorId="64E96F4D">
          <v:rect id="_x0000_i1322" style="width:0;height:1.5pt" o:hralign="center" o:hrstd="t" o:hr="t" fillcolor="#a0a0a0" stroked="f"/>
        </w:pict>
      </w:r>
    </w:p>
    <w:p w14:paraId="65BC242A" w14:textId="77777777" w:rsidR="002A47BE" w:rsidRPr="005E6460" w:rsidRDefault="002A47BE" w:rsidP="002A47BE">
      <w:pPr>
        <w:spacing w:after="0" w:line="259" w:lineRule="auto"/>
        <w:rPr>
          <w:b/>
          <w:bCs/>
        </w:rPr>
      </w:pPr>
      <w:r w:rsidRPr="005E6460">
        <w:rPr>
          <w:b/>
          <w:bCs/>
        </w:rPr>
        <w:t>7️</w:t>
      </w:r>
      <w:r w:rsidRPr="005E6460">
        <w:rPr>
          <w:rFonts w:ascii="Segoe UI Symbol" w:hAnsi="Segoe UI Symbol" w:cs="Segoe UI Symbol"/>
          <w:b/>
          <w:bCs/>
        </w:rPr>
        <w:t>⃣</w:t>
      </w:r>
      <w:r w:rsidRPr="005E6460">
        <w:rPr>
          <w:b/>
          <w:bCs/>
        </w:rPr>
        <w:t xml:space="preserve"> One-line interview killer answer</w:t>
      </w:r>
    </w:p>
    <w:p w14:paraId="7DC45A36" w14:textId="77777777" w:rsidR="002A47BE" w:rsidRPr="005E6460" w:rsidRDefault="002A47BE" w:rsidP="002A47BE">
      <w:pPr>
        <w:spacing w:after="0" w:line="259" w:lineRule="auto"/>
      </w:pPr>
      <w:r w:rsidRPr="005E6460">
        <w:rPr>
          <w:i/>
          <w:iCs/>
        </w:rPr>
        <w:t>“Choreography is decentralized and scalable but hard to reason about, while orchestration centralizes control, making complex sagas easier to manage, debug, and evolve—at the cost of an orchestrator component.”</w:t>
      </w:r>
    </w:p>
    <w:p w14:paraId="70C5CC97" w14:textId="77777777" w:rsidR="002A47BE" w:rsidRPr="002A47BE" w:rsidRDefault="002A47BE" w:rsidP="002A47BE">
      <w:pPr>
        <w:spacing w:after="0"/>
        <w:rPr>
          <w:b/>
          <w:bCs/>
          <w:color w:val="EE0000"/>
          <w:sz w:val="24"/>
          <w:szCs w:val="24"/>
        </w:rPr>
      </w:pPr>
    </w:p>
    <w:p w14:paraId="5A450B47" w14:textId="77777777" w:rsidR="002A47BE" w:rsidRDefault="002A47BE" w:rsidP="002A47BE">
      <w:pPr>
        <w:spacing w:after="0"/>
        <w:rPr>
          <w:b/>
          <w:bCs/>
          <w:color w:val="EE0000"/>
          <w:sz w:val="24"/>
          <w:szCs w:val="24"/>
          <w:lang w:val="en-IN"/>
        </w:rPr>
      </w:pPr>
      <w:r w:rsidRPr="002A47BE">
        <w:rPr>
          <w:b/>
          <w:bCs/>
          <w:color w:val="EE0000"/>
          <w:sz w:val="24"/>
          <w:szCs w:val="24"/>
          <w:lang w:val="en-IN"/>
        </w:rPr>
        <w:t>4.  Eventual consistency – real world meaning.</w:t>
      </w:r>
    </w:p>
    <w:p w14:paraId="2A6C86B3" w14:textId="77777777" w:rsidR="002A47BE" w:rsidRPr="005E6460" w:rsidRDefault="002A47BE" w:rsidP="002A47BE">
      <w:pPr>
        <w:spacing w:after="0" w:line="259" w:lineRule="auto"/>
      </w:pPr>
      <w:r w:rsidRPr="00893A10">
        <w:rPr>
          <w:b/>
          <w:bCs/>
          <w:color w:val="EE0000"/>
        </w:rPr>
        <w:t>Eventual consistency</w:t>
      </w:r>
      <w:r w:rsidRPr="00893A10">
        <w:rPr>
          <w:color w:val="EE0000"/>
        </w:rPr>
        <w:t xml:space="preserve"> means that </w:t>
      </w:r>
      <w:r w:rsidRPr="00893A10">
        <w:rPr>
          <w:b/>
          <w:bCs/>
          <w:color w:val="EE0000"/>
        </w:rPr>
        <w:t>the system does not guarantee immediate consistency</w:t>
      </w:r>
      <w:r w:rsidRPr="00893A10">
        <w:rPr>
          <w:color w:val="EE0000"/>
        </w:rPr>
        <w:t xml:space="preserve">, but </w:t>
      </w:r>
      <w:r w:rsidRPr="00893A10">
        <w:rPr>
          <w:b/>
          <w:bCs/>
          <w:color w:val="EE0000"/>
        </w:rPr>
        <w:t>guarantees that all replicas/services will converge to the same state over time</w:t>
      </w:r>
      <w:r w:rsidRPr="00893A10">
        <w:rPr>
          <w:color w:val="EE0000"/>
        </w:rPr>
        <w:t xml:space="preserve">, </w:t>
      </w:r>
      <w:r w:rsidRPr="00893A10">
        <w:rPr>
          <w:i/>
          <w:iCs/>
          <w:color w:val="EE0000"/>
        </w:rPr>
        <w:t>provided no new updates occur</w:t>
      </w:r>
      <w:r w:rsidRPr="005E6460">
        <w:t>.</w:t>
      </w:r>
    </w:p>
    <w:p w14:paraId="207841C5" w14:textId="77777777" w:rsidR="002A47BE" w:rsidRPr="005E6460" w:rsidRDefault="002A47BE" w:rsidP="002A47BE">
      <w:pPr>
        <w:spacing w:after="0" w:line="259" w:lineRule="auto"/>
      </w:pPr>
      <w:r w:rsidRPr="005E6460">
        <w:t>In real systems, this means:</w:t>
      </w:r>
    </w:p>
    <w:p w14:paraId="407FD3A5" w14:textId="77777777" w:rsidR="002A47BE" w:rsidRPr="00893A10" w:rsidRDefault="002A47BE" w:rsidP="002A47BE">
      <w:pPr>
        <w:spacing w:after="0" w:line="259" w:lineRule="auto"/>
        <w:rPr>
          <w:color w:val="00B050"/>
        </w:rPr>
      </w:pPr>
      <w:r w:rsidRPr="00893A10">
        <w:rPr>
          <w:b/>
          <w:bCs/>
          <w:color w:val="00B050"/>
        </w:rPr>
        <w:t>Users may temporarily see stale or inconsistent data, but the system is designed to correct itself.</w:t>
      </w:r>
    </w:p>
    <w:p w14:paraId="02E739CF" w14:textId="77777777" w:rsidR="002A47BE" w:rsidRPr="005E6460" w:rsidRDefault="00000000" w:rsidP="002A47BE">
      <w:pPr>
        <w:spacing w:after="0" w:line="259" w:lineRule="auto"/>
      </w:pPr>
      <w:r>
        <w:pict w14:anchorId="013251C1">
          <v:rect id="_x0000_i1323" style="width:0;height:1.5pt" o:hralign="center" o:hrstd="t" o:hr="t" fillcolor="#a0a0a0" stroked="f"/>
        </w:pict>
      </w:r>
    </w:p>
    <w:p w14:paraId="7BA17E02" w14:textId="77777777" w:rsidR="002A47BE" w:rsidRPr="005E6460" w:rsidRDefault="002A47BE" w:rsidP="002A47BE">
      <w:pPr>
        <w:spacing w:after="0" w:line="259" w:lineRule="auto"/>
        <w:rPr>
          <w:b/>
          <w:bCs/>
        </w:rPr>
      </w:pPr>
      <w:r w:rsidRPr="005E6460">
        <w:rPr>
          <w:b/>
          <w:bCs/>
        </w:rPr>
        <w:t>1️</w:t>
      </w:r>
      <w:r w:rsidRPr="005E6460">
        <w:rPr>
          <w:rFonts w:ascii="Segoe UI Symbol" w:hAnsi="Segoe UI Symbol" w:cs="Segoe UI Symbol"/>
          <w:b/>
          <w:bCs/>
        </w:rPr>
        <w:t>⃣</w:t>
      </w:r>
      <w:r w:rsidRPr="005E6460">
        <w:rPr>
          <w:b/>
          <w:bCs/>
        </w:rPr>
        <w:t xml:space="preserve"> What Eventual Consistency is NOT</w:t>
      </w:r>
    </w:p>
    <w:p w14:paraId="7D6BFB53" w14:textId="77777777" w:rsidR="002A47BE" w:rsidRPr="005E6460" w:rsidRDefault="002A47BE" w:rsidP="002A47BE">
      <w:pPr>
        <w:spacing w:after="0" w:line="259" w:lineRule="auto"/>
      </w:pPr>
      <w:r w:rsidRPr="005E6460">
        <w:rPr>
          <w:rFonts w:ascii="Segoe UI Emoji" w:hAnsi="Segoe UI Emoji" w:cs="Segoe UI Emoji"/>
        </w:rPr>
        <w:t>❌</w:t>
      </w:r>
      <w:r w:rsidRPr="005E6460">
        <w:t xml:space="preserve"> Not a bug</w:t>
      </w:r>
      <w:r w:rsidRPr="005E6460">
        <w:br/>
      </w:r>
      <w:r w:rsidRPr="005E6460">
        <w:rPr>
          <w:rFonts w:ascii="Segoe UI Emoji" w:hAnsi="Segoe UI Emoji" w:cs="Segoe UI Emoji"/>
        </w:rPr>
        <w:t>❌</w:t>
      </w:r>
      <w:r w:rsidRPr="005E6460">
        <w:t xml:space="preserve"> Not random inconsistency</w:t>
      </w:r>
      <w:r w:rsidRPr="005E6460">
        <w:br/>
      </w:r>
      <w:r w:rsidRPr="005E6460">
        <w:rPr>
          <w:rFonts w:ascii="Segoe UI Emoji" w:hAnsi="Segoe UI Emoji" w:cs="Segoe UI Emoji"/>
        </w:rPr>
        <w:t>❌</w:t>
      </w:r>
      <w:r w:rsidRPr="005E6460">
        <w:t xml:space="preserve"> Not </w:t>
      </w:r>
      <w:r w:rsidRPr="005E6460">
        <w:rPr>
          <w:rFonts w:ascii="Calibri" w:hAnsi="Calibri" w:cs="Calibri"/>
        </w:rPr>
        <w:t>“</w:t>
      </w:r>
      <w:r w:rsidRPr="005E6460">
        <w:t>data corruption</w:t>
      </w:r>
      <w:r w:rsidRPr="005E6460">
        <w:rPr>
          <w:rFonts w:ascii="Calibri" w:hAnsi="Calibri" w:cs="Calibri"/>
        </w:rPr>
        <w:t>”</w:t>
      </w:r>
      <w:r w:rsidRPr="005E6460">
        <w:br/>
      </w:r>
      <w:r w:rsidRPr="005E6460">
        <w:rPr>
          <w:rFonts w:ascii="Segoe UI Emoji" w:hAnsi="Segoe UI Emoji" w:cs="Segoe UI Emoji"/>
        </w:rPr>
        <w:t>❌</w:t>
      </w:r>
      <w:r w:rsidRPr="005E6460">
        <w:t xml:space="preserve"> Not lack of correctness</w:t>
      </w:r>
    </w:p>
    <w:p w14:paraId="3295A5F3" w14:textId="77777777" w:rsidR="002A47BE" w:rsidRPr="005E6460" w:rsidRDefault="002A47BE" w:rsidP="002A47BE">
      <w:pPr>
        <w:spacing w:after="0" w:line="259" w:lineRule="auto"/>
      </w:pPr>
      <w:r w:rsidRPr="00893A10">
        <w:rPr>
          <w:rFonts w:ascii="Segoe UI Symbol" w:hAnsi="Segoe UI Symbol" w:cs="Segoe UI Symbol"/>
          <w:color w:val="00B050"/>
        </w:rPr>
        <w:t>✔</w:t>
      </w:r>
      <w:r w:rsidRPr="00893A10">
        <w:rPr>
          <w:color w:val="00B050"/>
        </w:rPr>
        <w:t xml:space="preserve"> It is a </w:t>
      </w:r>
      <w:r w:rsidRPr="00893A10">
        <w:rPr>
          <w:b/>
          <w:bCs/>
          <w:color w:val="00B050"/>
        </w:rPr>
        <w:t>deliberate trade-off</w:t>
      </w:r>
      <w:r w:rsidRPr="00893A10">
        <w:rPr>
          <w:color w:val="00B050"/>
        </w:rPr>
        <w:t xml:space="preserve"> to achieve </w:t>
      </w:r>
      <w:r w:rsidRPr="00893A10">
        <w:rPr>
          <w:b/>
          <w:bCs/>
          <w:color w:val="00B050"/>
        </w:rPr>
        <w:t>availability, scalability, and fault tolerance</w:t>
      </w:r>
      <w:r w:rsidRPr="005E6460">
        <w:t>.</w:t>
      </w:r>
    </w:p>
    <w:p w14:paraId="320C2C6D" w14:textId="77777777" w:rsidR="002A47BE" w:rsidRPr="005E6460" w:rsidRDefault="00000000" w:rsidP="002A47BE">
      <w:pPr>
        <w:spacing w:after="0" w:line="259" w:lineRule="auto"/>
      </w:pPr>
      <w:r>
        <w:pict w14:anchorId="027719A1">
          <v:rect id="_x0000_i1324" style="width:0;height:1.5pt" o:hralign="center" o:hrstd="t" o:hr="t" fillcolor="#a0a0a0" stroked="f"/>
        </w:pict>
      </w:r>
    </w:p>
    <w:p w14:paraId="18112093" w14:textId="77777777" w:rsidR="002A47BE" w:rsidRPr="005E6460" w:rsidRDefault="002A47BE" w:rsidP="002A47BE">
      <w:pPr>
        <w:spacing w:after="0" w:line="259" w:lineRule="auto"/>
        <w:rPr>
          <w:b/>
          <w:bCs/>
        </w:rPr>
      </w:pPr>
      <w:r w:rsidRPr="005E6460">
        <w:rPr>
          <w:b/>
          <w:bCs/>
        </w:rPr>
        <w:t>2️</w:t>
      </w:r>
      <w:r w:rsidRPr="005E6460">
        <w:rPr>
          <w:rFonts w:ascii="Segoe UI Symbol" w:hAnsi="Segoe UI Symbol" w:cs="Segoe UI Symbol"/>
          <w:b/>
          <w:bCs/>
        </w:rPr>
        <w:t>⃣</w:t>
      </w:r>
      <w:r w:rsidRPr="005E6460">
        <w:rPr>
          <w:b/>
          <w:bCs/>
        </w:rPr>
        <w:t xml:space="preserve"> Real-World Example (E-commerce)</w:t>
      </w:r>
    </w:p>
    <w:p w14:paraId="641B6C1C" w14:textId="77777777" w:rsidR="002A47BE" w:rsidRPr="005E6460" w:rsidRDefault="002A47BE" w:rsidP="002A47BE">
      <w:pPr>
        <w:spacing w:after="0" w:line="259" w:lineRule="auto"/>
        <w:rPr>
          <w:b/>
          <w:bCs/>
        </w:rPr>
      </w:pPr>
      <w:r w:rsidRPr="005E6460">
        <w:rPr>
          <w:b/>
          <w:bCs/>
        </w:rPr>
        <w:t>Order placement flow</w:t>
      </w:r>
    </w:p>
    <w:p w14:paraId="0B0F5DAB" w14:textId="77777777" w:rsidR="002A47BE" w:rsidRPr="005E6460" w:rsidRDefault="002A47BE">
      <w:pPr>
        <w:numPr>
          <w:ilvl w:val="0"/>
          <w:numId w:val="361"/>
        </w:numPr>
        <w:spacing w:after="0" w:line="259" w:lineRule="auto"/>
      </w:pPr>
      <w:r w:rsidRPr="005E6460">
        <w:t>User places an order</w:t>
      </w:r>
    </w:p>
    <w:p w14:paraId="67892762" w14:textId="77777777" w:rsidR="002A47BE" w:rsidRPr="005E6460" w:rsidRDefault="002A47BE">
      <w:pPr>
        <w:numPr>
          <w:ilvl w:val="0"/>
          <w:numId w:val="361"/>
        </w:numPr>
        <w:spacing w:after="0" w:line="259" w:lineRule="auto"/>
      </w:pPr>
      <w:r w:rsidRPr="005E6460">
        <w:t>OrderService → OrderCreated</w:t>
      </w:r>
    </w:p>
    <w:p w14:paraId="13B8D8A2" w14:textId="77777777" w:rsidR="002A47BE" w:rsidRPr="005E6460" w:rsidRDefault="002A47BE">
      <w:pPr>
        <w:numPr>
          <w:ilvl w:val="0"/>
          <w:numId w:val="361"/>
        </w:numPr>
        <w:spacing w:after="0" w:line="259" w:lineRule="auto"/>
      </w:pPr>
      <w:r w:rsidRPr="005E6460">
        <w:t>PaymentService processes payment</w:t>
      </w:r>
    </w:p>
    <w:p w14:paraId="355B8642" w14:textId="77777777" w:rsidR="002A47BE" w:rsidRPr="005E6460" w:rsidRDefault="002A47BE">
      <w:pPr>
        <w:numPr>
          <w:ilvl w:val="0"/>
          <w:numId w:val="361"/>
        </w:numPr>
        <w:spacing w:after="0" w:line="259" w:lineRule="auto"/>
      </w:pPr>
      <w:r w:rsidRPr="005E6460">
        <w:t>InventoryService reserves stock</w:t>
      </w:r>
    </w:p>
    <w:p w14:paraId="133A6FCA" w14:textId="77777777" w:rsidR="002A47BE" w:rsidRPr="005E6460" w:rsidRDefault="002A47BE">
      <w:pPr>
        <w:numPr>
          <w:ilvl w:val="0"/>
          <w:numId w:val="361"/>
        </w:numPr>
        <w:spacing w:after="0" w:line="259" w:lineRule="auto"/>
      </w:pPr>
      <w:r w:rsidRPr="005E6460">
        <w:t>ShippingService prepares shipment</w:t>
      </w:r>
    </w:p>
    <w:p w14:paraId="43DF5BBE" w14:textId="77777777" w:rsidR="002A47BE" w:rsidRPr="005E6460" w:rsidRDefault="002A47BE" w:rsidP="002A47BE">
      <w:pPr>
        <w:spacing w:after="0" w:line="259" w:lineRule="auto"/>
        <w:rPr>
          <w:b/>
          <w:bCs/>
        </w:rPr>
      </w:pPr>
      <w:r w:rsidRPr="005E6460">
        <w:rPr>
          <w:b/>
          <w:bCs/>
        </w:rPr>
        <w:t>What user may see</w:t>
      </w:r>
    </w:p>
    <w:p w14:paraId="6ACF6D2D" w14:textId="77777777" w:rsidR="002A47BE" w:rsidRPr="005E6460" w:rsidRDefault="002A47BE">
      <w:pPr>
        <w:numPr>
          <w:ilvl w:val="0"/>
          <w:numId w:val="362"/>
        </w:numPr>
        <w:spacing w:after="0" w:line="259" w:lineRule="auto"/>
      </w:pPr>
      <w:r w:rsidRPr="005E6460">
        <w:t xml:space="preserve">Order shows </w:t>
      </w:r>
      <w:r w:rsidRPr="005E6460">
        <w:rPr>
          <w:b/>
          <w:bCs/>
        </w:rPr>
        <w:t>“Pending Payment”</w:t>
      </w:r>
    </w:p>
    <w:p w14:paraId="329C396E" w14:textId="77777777" w:rsidR="002A47BE" w:rsidRPr="005E6460" w:rsidRDefault="002A47BE">
      <w:pPr>
        <w:numPr>
          <w:ilvl w:val="0"/>
          <w:numId w:val="362"/>
        </w:numPr>
        <w:spacing w:after="0" w:line="259" w:lineRule="auto"/>
      </w:pPr>
      <w:r w:rsidRPr="005E6460">
        <w:t>Inventory count may still show old value</w:t>
      </w:r>
    </w:p>
    <w:p w14:paraId="2E5401F6" w14:textId="77777777" w:rsidR="002A47BE" w:rsidRPr="005E6460" w:rsidRDefault="002A47BE">
      <w:pPr>
        <w:numPr>
          <w:ilvl w:val="0"/>
          <w:numId w:val="362"/>
        </w:numPr>
        <w:spacing w:after="0" w:line="259" w:lineRule="auto"/>
      </w:pPr>
      <w:r w:rsidRPr="005E6460">
        <w:t>Shipment not visible yet</w:t>
      </w:r>
    </w:p>
    <w:p w14:paraId="67DBFB67" w14:textId="77777777" w:rsidR="002A47BE" w:rsidRPr="005E6460" w:rsidRDefault="002A47BE" w:rsidP="002A47BE">
      <w:pPr>
        <w:spacing w:after="0" w:line="259" w:lineRule="auto"/>
      </w:pPr>
      <w:r w:rsidRPr="005E6460">
        <w:t>After events propagate:</w:t>
      </w:r>
    </w:p>
    <w:p w14:paraId="7D4891BB" w14:textId="77777777" w:rsidR="002A47BE" w:rsidRPr="005E6460" w:rsidRDefault="002A47BE">
      <w:pPr>
        <w:numPr>
          <w:ilvl w:val="0"/>
          <w:numId w:val="363"/>
        </w:numPr>
        <w:spacing w:after="0" w:line="259" w:lineRule="auto"/>
      </w:pPr>
      <w:r w:rsidRPr="005E6460">
        <w:t>Order → CONFIRMED</w:t>
      </w:r>
    </w:p>
    <w:p w14:paraId="640BA1AD" w14:textId="77777777" w:rsidR="002A47BE" w:rsidRPr="005E6460" w:rsidRDefault="002A47BE">
      <w:pPr>
        <w:numPr>
          <w:ilvl w:val="0"/>
          <w:numId w:val="363"/>
        </w:numPr>
        <w:spacing w:after="0" w:line="259" w:lineRule="auto"/>
      </w:pPr>
      <w:r w:rsidRPr="005E6460">
        <w:t>Inventory updated</w:t>
      </w:r>
    </w:p>
    <w:p w14:paraId="2D4655AC" w14:textId="77777777" w:rsidR="002A47BE" w:rsidRPr="005E6460" w:rsidRDefault="002A47BE">
      <w:pPr>
        <w:numPr>
          <w:ilvl w:val="0"/>
          <w:numId w:val="363"/>
        </w:numPr>
        <w:spacing w:after="0" w:line="259" w:lineRule="auto"/>
      </w:pPr>
      <w:r w:rsidRPr="005E6460">
        <w:t>Shipment visible</w:t>
      </w:r>
    </w:p>
    <w:p w14:paraId="7E516991" w14:textId="77777777" w:rsidR="002A47BE" w:rsidRPr="00893A10" w:rsidRDefault="002A47BE" w:rsidP="002A47BE">
      <w:pPr>
        <w:spacing w:after="0" w:line="259" w:lineRule="auto"/>
        <w:rPr>
          <w:color w:val="00B050"/>
        </w:rPr>
      </w:pPr>
      <w:r w:rsidRPr="00893A10">
        <w:rPr>
          <w:rFonts w:ascii="Segoe UI Emoji" w:hAnsi="Segoe UI Emoji" w:cs="Segoe UI Emoji"/>
          <w:color w:val="00B050"/>
        </w:rPr>
        <w:t>➡️</w:t>
      </w:r>
      <w:r w:rsidRPr="00893A10">
        <w:rPr>
          <w:color w:val="00B050"/>
        </w:rPr>
        <w:t xml:space="preserve"> </w:t>
      </w:r>
      <w:r w:rsidRPr="00893A10">
        <w:rPr>
          <w:b/>
          <w:bCs/>
          <w:color w:val="00B050"/>
        </w:rPr>
        <w:t>System is inconsistent briefly, but correct eventually.</w:t>
      </w:r>
    </w:p>
    <w:p w14:paraId="144BE7D3" w14:textId="77777777" w:rsidR="002A47BE" w:rsidRPr="005E6460" w:rsidRDefault="00000000" w:rsidP="002A47BE">
      <w:pPr>
        <w:spacing w:after="0" w:line="259" w:lineRule="auto"/>
      </w:pPr>
      <w:r>
        <w:pict w14:anchorId="2E1EF807">
          <v:rect id="_x0000_i1325" style="width:0;height:1.5pt" o:hralign="center" o:hrstd="t" o:hr="t" fillcolor="#a0a0a0" stroked="f"/>
        </w:pict>
      </w:r>
    </w:p>
    <w:p w14:paraId="3F093EC7" w14:textId="77777777" w:rsidR="002A47BE" w:rsidRPr="001A4C6C" w:rsidRDefault="002A47BE" w:rsidP="002A47BE">
      <w:pPr>
        <w:spacing w:after="0" w:line="259" w:lineRule="auto"/>
        <w:rPr>
          <w:b/>
          <w:bCs/>
          <w:color w:val="00B050"/>
        </w:rPr>
      </w:pPr>
      <w:r w:rsidRPr="001A4C6C">
        <w:rPr>
          <w:b/>
          <w:bCs/>
          <w:color w:val="00B050"/>
        </w:rPr>
        <w:t>3️</w:t>
      </w:r>
      <w:r w:rsidRPr="001A4C6C">
        <w:rPr>
          <w:rFonts w:ascii="Segoe UI Symbol" w:hAnsi="Segoe UI Symbol" w:cs="Segoe UI Symbol"/>
          <w:b/>
          <w:bCs/>
          <w:color w:val="00B050"/>
        </w:rPr>
        <w:t>⃣</w:t>
      </w:r>
      <w:r w:rsidRPr="001A4C6C">
        <w:rPr>
          <w:b/>
          <w:bCs/>
          <w:color w:val="00B050"/>
        </w:rPr>
        <w:t xml:space="preserve"> Why Eventual Consistency Exists (Reality Check)</w:t>
      </w:r>
    </w:p>
    <w:p w14:paraId="60BA29D0" w14:textId="77777777" w:rsidR="002A47BE" w:rsidRPr="005E6460" w:rsidRDefault="002A47BE" w:rsidP="002A47BE">
      <w:pPr>
        <w:spacing w:after="0" w:line="259" w:lineRule="auto"/>
      </w:pPr>
      <w:r w:rsidRPr="005E6460">
        <w:t>Because:</w:t>
      </w:r>
    </w:p>
    <w:p w14:paraId="60E30260" w14:textId="77777777" w:rsidR="002A47BE" w:rsidRPr="001A4C6C" w:rsidRDefault="002A47BE">
      <w:pPr>
        <w:numPr>
          <w:ilvl w:val="0"/>
          <w:numId w:val="364"/>
        </w:numPr>
        <w:spacing w:after="0" w:line="259" w:lineRule="auto"/>
        <w:rPr>
          <w:color w:val="EE0000"/>
        </w:rPr>
      </w:pPr>
      <w:r w:rsidRPr="001A4C6C">
        <w:rPr>
          <w:color w:val="EE0000"/>
        </w:rPr>
        <w:t>Networks fail</w:t>
      </w:r>
    </w:p>
    <w:p w14:paraId="7FDF19B4" w14:textId="77777777" w:rsidR="002A47BE" w:rsidRPr="001A4C6C" w:rsidRDefault="002A47BE">
      <w:pPr>
        <w:numPr>
          <w:ilvl w:val="0"/>
          <w:numId w:val="364"/>
        </w:numPr>
        <w:spacing w:after="0" w:line="259" w:lineRule="auto"/>
        <w:rPr>
          <w:color w:val="EE0000"/>
        </w:rPr>
      </w:pPr>
      <w:r w:rsidRPr="001A4C6C">
        <w:rPr>
          <w:color w:val="EE0000"/>
        </w:rPr>
        <w:t>Services crash independently</w:t>
      </w:r>
    </w:p>
    <w:p w14:paraId="2CE9FFC2" w14:textId="77777777" w:rsidR="002A47BE" w:rsidRPr="001A4C6C" w:rsidRDefault="002A47BE">
      <w:pPr>
        <w:numPr>
          <w:ilvl w:val="0"/>
          <w:numId w:val="364"/>
        </w:numPr>
        <w:spacing w:after="0" w:line="259" w:lineRule="auto"/>
        <w:rPr>
          <w:color w:val="EE0000"/>
        </w:rPr>
      </w:pPr>
      <w:r w:rsidRPr="001A4C6C">
        <w:rPr>
          <w:color w:val="EE0000"/>
        </w:rPr>
        <w:t>Messages are delayed or retried</w:t>
      </w:r>
    </w:p>
    <w:p w14:paraId="28058893" w14:textId="77777777" w:rsidR="002A47BE" w:rsidRPr="001A4C6C" w:rsidRDefault="002A47BE">
      <w:pPr>
        <w:numPr>
          <w:ilvl w:val="0"/>
          <w:numId w:val="364"/>
        </w:numPr>
        <w:spacing w:after="0" w:line="259" w:lineRule="auto"/>
        <w:rPr>
          <w:color w:val="EE0000"/>
        </w:rPr>
      </w:pPr>
      <w:r w:rsidRPr="001A4C6C">
        <w:rPr>
          <w:color w:val="EE0000"/>
        </w:rPr>
        <w:t xml:space="preserve">Strong consistency would require </w:t>
      </w:r>
      <w:r w:rsidRPr="001A4C6C">
        <w:rPr>
          <w:b/>
          <w:bCs/>
          <w:color w:val="EE0000"/>
        </w:rPr>
        <w:t>blocking and coordination</w:t>
      </w:r>
    </w:p>
    <w:p w14:paraId="775533BC" w14:textId="77777777" w:rsidR="002A47BE" w:rsidRPr="0045624C" w:rsidRDefault="002A47BE" w:rsidP="002A47BE">
      <w:pPr>
        <w:spacing w:after="0" w:line="259" w:lineRule="auto"/>
        <w:rPr>
          <w:color w:val="EE0000"/>
        </w:rPr>
      </w:pPr>
      <w:r w:rsidRPr="0045624C">
        <w:rPr>
          <w:color w:val="EE0000"/>
        </w:rPr>
        <w:lastRenderedPageBreak/>
        <w:t xml:space="preserve">To stay </w:t>
      </w:r>
      <w:r w:rsidRPr="0045624C">
        <w:rPr>
          <w:b/>
          <w:bCs/>
          <w:color w:val="EE0000"/>
        </w:rPr>
        <w:t>available</w:t>
      </w:r>
      <w:r w:rsidRPr="0045624C">
        <w:rPr>
          <w:color w:val="EE0000"/>
        </w:rPr>
        <w:t xml:space="preserve">, systems accept </w:t>
      </w:r>
      <w:r w:rsidRPr="0045624C">
        <w:rPr>
          <w:b/>
          <w:bCs/>
          <w:color w:val="EE0000"/>
        </w:rPr>
        <w:t>temporary inconsistency</w:t>
      </w:r>
      <w:r w:rsidRPr="0045624C">
        <w:rPr>
          <w:color w:val="EE0000"/>
        </w:rPr>
        <w:t>.</w:t>
      </w:r>
    </w:p>
    <w:p w14:paraId="1AAEA650" w14:textId="77777777" w:rsidR="002A47BE" w:rsidRPr="005E6460" w:rsidRDefault="00000000" w:rsidP="002A47BE">
      <w:pPr>
        <w:spacing w:after="0" w:line="259" w:lineRule="auto"/>
      </w:pPr>
      <w:r>
        <w:pict w14:anchorId="751DEEE7">
          <v:rect id="_x0000_i1326" style="width:0;height:1.5pt" o:hralign="center" o:hrstd="t" o:hr="t" fillcolor="#a0a0a0" stroked="f"/>
        </w:pict>
      </w:r>
    </w:p>
    <w:p w14:paraId="392F1E02" w14:textId="77777777" w:rsidR="002A47BE" w:rsidRPr="005E6460" w:rsidRDefault="002A47BE" w:rsidP="002A47BE">
      <w:pPr>
        <w:spacing w:after="0" w:line="259" w:lineRule="auto"/>
        <w:rPr>
          <w:b/>
          <w:bCs/>
        </w:rPr>
      </w:pPr>
      <w:r w:rsidRPr="005E6460">
        <w:rPr>
          <w:b/>
          <w:bCs/>
        </w:rPr>
        <w:t>4️</w:t>
      </w:r>
      <w:r w:rsidRPr="005E6460">
        <w:rPr>
          <w:rFonts w:ascii="Segoe UI Symbol" w:hAnsi="Segoe UI Symbol" w:cs="Segoe UI Symbol"/>
          <w:b/>
          <w:bCs/>
        </w:rPr>
        <w:t>⃣</w:t>
      </w:r>
      <w:r w:rsidRPr="005E6460">
        <w:rPr>
          <w:b/>
          <w:bCs/>
        </w:rPr>
        <w:t xml:space="preserve"> SSE-Level Scenarios Where It’s Acceptable</w:t>
      </w:r>
    </w:p>
    <w:p w14:paraId="5F9F0F7C" w14:textId="77777777" w:rsidR="002A47BE" w:rsidRPr="0045624C" w:rsidRDefault="002A47BE" w:rsidP="002A47BE">
      <w:pPr>
        <w:spacing w:after="0" w:line="259" w:lineRule="auto"/>
        <w:rPr>
          <w:highlight w:val="green"/>
        </w:rPr>
      </w:pPr>
      <w:r w:rsidRPr="0045624C">
        <w:rPr>
          <w:rFonts w:ascii="Segoe UI Symbol" w:hAnsi="Segoe UI Symbol" w:cs="Segoe UI Symbol"/>
          <w:highlight w:val="green"/>
        </w:rPr>
        <w:t>✔</w:t>
      </w:r>
      <w:r w:rsidRPr="0045624C">
        <w:rPr>
          <w:highlight w:val="green"/>
        </w:rPr>
        <w:t xml:space="preserve"> Order status updates</w:t>
      </w:r>
      <w:r w:rsidRPr="0045624C">
        <w:rPr>
          <w:highlight w:val="green"/>
        </w:rPr>
        <w:br/>
      </w:r>
      <w:r w:rsidRPr="0045624C">
        <w:rPr>
          <w:rFonts w:ascii="Segoe UI Symbol" w:hAnsi="Segoe UI Symbol" w:cs="Segoe UI Symbol"/>
          <w:highlight w:val="green"/>
        </w:rPr>
        <w:t>✔</w:t>
      </w:r>
      <w:r w:rsidRPr="0045624C">
        <w:rPr>
          <w:highlight w:val="green"/>
        </w:rPr>
        <w:t xml:space="preserve"> Notifications</w:t>
      </w:r>
      <w:r w:rsidRPr="0045624C">
        <w:rPr>
          <w:highlight w:val="green"/>
        </w:rPr>
        <w:br/>
      </w:r>
      <w:r w:rsidRPr="0045624C">
        <w:rPr>
          <w:rFonts w:ascii="Segoe UI Symbol" w:hAnsi="Segoe UI Symbol" w:cs="Segoe UI Symbol"/>
          <w:highlight w:val="green"/>
        </w:rPr>
        <w:t>✔</w:t>
      </w:r>
      <w:r w:rsidRPr="0045624C">
        <w:rPr>
          <w:highlight w:val="green"/>
        </w:rPr>
        <w:t xml:space="preserve"> Analytics &amp; reporting</w:t>
      </w:r>
      <w:r w:rsidRPr="0045624C">
        <w:rPr>
          <w:highlight w:val="green"/>
        </w:rPr>
        <w:br/>
      </w:r>
      <w:r w:rsidRPr="0045624C">
        <w:rPr>
          <w:rFonts w:ascii="Segoe UI Symbol" w:hAnsi="Segoe UI Symbol" w:cs="Segoe UI Symbol"/>
          <w:highlight w:val="green"/>
        </w:rPr>
        <w:t>✔</w:t>
      </w:r>
      <w:r w:rsidRPr="0045624C">
        <w:rPr>
          <w:highlight w:val="green"/>
        </w:rPr>
        <w:t xml:space="preserve"> Inventory views</w:t>
      </w:r>
      <w:r w:rsidRPr="0045624C">
        <w:rPr>
          <w:highlight w:val="green"/>
        </w:rPr>
        <w:br/>
      </w:r>
      <w:r w:rsidRPr="0045624C">
        <w:rPr>
          <w:rFonts w:ascii="Segoe UI Symbol" w:hAnsi="Segoe UI Symbol" w:cs="Segoe UI Symbol"/>
          <w:highlight w:val="green"/>
        </w:rPr>
        <w:t>✔</w:t>
      </w:r>
      <w:r w:rsidRPr="0045624C">
        <w:rPr>
          <w:highlight w:val="green"/>
        </w:rPr>
        <w:t xml:space="preserve"> Search indexes</w:t>
      </w:r>
      <w:r w:rsidRPr="0045624C">
        <w:rPr>
          <w:highlight w:val="green"/>
        </w:rPr>
        <w:br/>
      </w:r>
      <w:r w:rsidRPr="0045624C">
        <w:rPr>
          <w:rFonts w:ascii="Segoe UI Symbol" w:hAnsi="Segoe UI Symbol" w:cs="Segoe UI Symbol"/>
          <w:highlight w:val="green"/>
        </w:rPr>
        <w:t>✔</w:t>
      </w:r>
      <w:r w:rsidRPr="0045624C">
        <w:rPr>
          <w:highlight w:val="green"/>
        </w:rPr>
        <w:t xml:space="preserve"> Recommendation systems</w:t>
      </w:r>
    </w:p>
    <w:p w14:paraId="7422034D" w14:textId="77777777" w:rsidR="002A47BE" w:rsidRPr="0045624C" w:rsidRDefault="002A47BE" w:rsidP="002A47BE">
      <w:pPr>
        <w:spacing w:after="0" w:line="259" w:lineRule="auto"/>
        <w:rPr>
          <w:b/>
          <w:bCs/>
          <w:highlight w:val="green"/>
        </w:rPr>
      </w:pPr>
      <w:r w:rsidRPr="0045624C">
        <w:rPr>
          <w:b/>
          <w:bCs/>
          <w:highlight w:val="green"/>
        </w:rPr>
        <w:t>Where it’s NOT acceptable</w:t>
      </w:r>
    </w:p>
    <w:p w14:paraId="57E59975" w14:textId="77777777" w:rsidR="002A47BE" w:rsidRPr="005E6460" w:rsidRDefault="002A47BE" w:rsidP="002A47BE">
      <w:pPr>
        <w:spacing w:after="0" w:line="259" w:lineRule="auto"/>
      </w:pPr>
      <w:r w:rsidRPr="0045624C">
        <w:rPr>
          <w:rFonts w:ascii="Segoe UI Emoji" w:hAnsi="Segoe UI Emoji" w:cs="Segoe UI Emoji"/>
          <w:highlight w:val="green"/>
        </w:rPr>
        <w:t>❌</w:t>
      </w:r>
      <w:r w:rsidRPr="0045624C">
        <w:rPr>
          <w:highlight w:val="green"/>
        </w:rPr>
        <w:t xml:space="preserve"> Bank balance visibility</w:t>
      </w:r>
      <w:r w:rsidRPr="0045624C">
        <w:rPr>
          <w:highlight w:val="green"/>
        </w:rPr>
        <w:br/>
      </w:r>
      <w:r w:rsidRPr="0045624C">
        <w:rPr>
          <w:rFonts w:ascii="Segoe UI Emoji" w:hAnsi="Segoe UI Emoji" w:cs="Segoe UI Emoji"/>
          <w:highlight w:val="green"/>
        </w:rPr>
        <w:t>❌</w:t>
      </w:r>
      <w:r w:rsidRPr="0045624C">
        <w:rPr>
          <w:highlight w:val="green"/>
        </w:rPr>
        <w:t xml:space="preserve"> Double-spend prevention</w:t>
      </w:r>
      <w:r w:rsidRPr="0045624C">
        <w:rPr>
          <w:highlight w:val="green"/>
        </w:rPr>
        <w:br/>
      </w:r>
      <w:r w:rsidRPr="0045624C">
        <w:rPr>
          <w:rFonts w:ascii="Segoe UI Emoji" w:hAnsi="Segoe UI Emoji" w:cs="Segoe UI Emoji"/>
          <w:highlight w:val="green"/>
        </w:rPr>
        <w:t>❌</w:t>
      </w:r>
      <w:r w:rsidRPr="0045624C">
        <w:rPr>
          <w:highlight w:val="green"/>
        </w:rPr>
        <w:t xml:space="preserve"> Identity &amp; security controls</w:t>
      </w:r>
    </w:p>
    <w:p w14:paraId="1E3CFA58" w14:textId="77777777" w:rsidR="002A47BE" w:rsidRPr="005E6460" w:rsidRDefault="002A47BE" w:rsidP="002A47BE">
      <w:pPr>
        <w:spacing w:after="0" w:line="259" w:lineRule="auto"/>
      </w:pPr>
      <w:r w:rsidRPr="005E6460">
        <w:t xml:space="preserve">Even there, systems often </w:t>
      </w:r>
      <w:r w:rsidRPr="005E6460">
        <w:rPr>
          <w:b/>
          <w:bCs/>
        </w:rPr>
        <w:t>simulate strong consistency</w:t>
      </w:r>
      <w:r w:rsidRPr="005E6460">
        <w:t xml:space="preserve"> using design tricks.</w:t>
      </w:r>
    </w:p>
    <w:p w14:paraId="245CB778" w14:textId="77777777" w:rsidR="002A47BE" w:rsidRPr="005E6460" w:rsidRDefault="00000000" w:rsidP="002A47BE">
      <w:pPr>
        <w:spacing w:after="0" w:line="259" w:lineRule="auto"/>
      </w:pPr>
      <w:r>
        <w:pict w14:anchorId="18631AFB">
          <v:rect id="_x0000_i1327" style="width:0;height:1.5pt" o:hralign="center" o:hrstd="t" o:hr="t" fillcolor="#a0a0a0" stroked="f"/>
        </w:pict>
      </w:r>
    </w:p>
    <w:p w14:paraId="13F74499" w14:textId="77777777" w:rsidR="002A47BE" w:rsidRPr="0045624C" w:rsidRDefault="002A47BE" w:rsidP="002A47BE">
      <w:pPr>
        <w:spacing w:after="0" w:line="259" w:lineRule="auto"/>
        <w:rPr>
          <w:b/>
          <w:bCs/>
          <w:color w:val="EE0000"/>
        </w:rPr>
      </w:pPr>
      <w:r w:rsidRPr="005E6460">
        <w:rPr>
          <w:b/>
          <w:bCs/>
        </w:rPr>
        <w:t>5️</w:t>
      </w:r>
      <w:r w:rsidRPr="005E6460">
        <w:rPr>
          <w:rFonts w:ascii="Segoe UI Symbol" w:hAnsi="Segoe UI Symbol" w:cs="Segoe UI Symbol"/>
          <w:b/>
          <w:bCs/>
        </w:rPr>
        <w:t>⃣</w:t>
      </w:r>
      <w:r w:rsidRPr="005E6460">
        <w:rPr>
          <w:b/>
          <w:bCs/>
        </w:rPr>
        <w:t xml:space="preserve"> </w:t>
      </w:r>
      <w:r w:rsidRPr="0045624C">
        <w:rPr>
          <w:b/>
          <w:bCs/>
          <w:color w:val="EE0000"/>
        </w:rPr>
        <w:t>How Eventual Consistency Is Achieved</w:t>
      </w:r>
    </w:p>
    <w:p w14:paraId="100F586F" w14:textId="77777777" w:rsidR="002A47BE" w:rsidRPr="0045624C" w:rsidRDefault="002A47BE">
      <w:pPr>
        <w:numPr>
          <w:ilvl w:val="0"/>
          <w:numId w:val="365"/>
        </w:numPr>
        <w:spacing w:after="0" w:line="259" w:lineRule="auto"/>
        <w:rPr>
          <w:color w:val="EE0000"/>
        </w:rPr>
      </w:pPr>
      <w:r w:rsidRPr="0045624C">
        <w:rPr>
          <w:b/>
          <w:bCs/>
          <w:color w:val="EE0000"/>
        </w:rPr>
        <w:t>Asynchronous messaging</w:t>
      </w:r>
    </w:p>
    <w:p w14:paraId="37C04C4D" w14:textId="77777777" w:rsidR="002A47BE" w:rsidRPr="0045624C" w:rsidRDefault="002A47BE">
      <w:pPr>
        <w:numPr>
          <w:ilvl w:val="0"/>
          <w:numId w:val="365"/>
        </w:numPr>
        <w:spacing w:after="0" w:line="259" w:lineRule="auto"/>
        <w:rPr>
          <w:color w:val="EE0000"/>
        </w:rPr>
      </w:pPr>
      <w:r w:rsidRPr="0045624C">
        <w:rPr>
          <w:b/>
          <w:bCs/>
          <w:color w:val="EE0000"/>
        </w:rPr>
        <w:t>Sagas</w:t>
      </w:r>
    </w:p>
    <w:p w14:paraId="673C05BB" w14:textId="77777777" w:rsidR="002A47BE" w:rsidRPr="0045624C" w:rsidRDefault="002A47BE">
      <w:pPr>
        <w:numPr>
          <w:ilvl w:val="0"/>
          <w:numId w:val="365"/>
        </w:numPr>
        <w:spacing w:after="0" w:line="259" w:lineRule="auto"/>
        <w:rPr>
          <w:color w:val="EE0000"/>
        </w:rPr>
      </w:pPr>
      <w:r w:rsidRPr="0045624C">
        <w:rPr>
          <w:b/>
          <w:bCs/>
          <w:color w:val="EE0000"/>
        </w:rPr>
        <w:t>Outbox pattern</w:t>
      </w:r>
    </w:p>
    <w:p w14:paraId="04B4B606" w14:textId="77777777" w:rsidR="002A47BE" w:rsidRPr="0045624C" w:rsidRDefault="002A47BE">
      <w:pPr>
        <w:numPr>
          <w:ilvl w:val="0"/>
          <w:numId w:val="365"/>
        </w:numPr>
        <w:spacing w:after="0" w:line="259" w:lineRule="auto"/>
        <w:rPr>
          <w:color w:val="EE0000"/>
        </w:rPr>
      </w:pPr>
      <w:r w:rsidRPr="0045624C">
        <w:rPr>
          <w:b/>
          <w:bCs/>
          <w:color w:val="EE0000"/>
        </w:rPr>
        <w:t>Retry mechanisms</w:t>
      </w:r>
    </w:p>
    <w:p w14:paraId="23B7A48D" w14:textId="77777777" w:rsidR="002A47BE" w:rsidRPr="0045624C" w:rsidRDefault="002A47BE">
      <w:pPr>
        <w:numPr>
          <w:ilvl w:val="0"/>
          <w:numId w:val="365"/>
        </w:numPr>
        <w:spacing w:after="0" w:line="259" w:lineRule="auto"/>
        <w:rPr>
          <w:color w:val="EE0000"/>
        </w:rPr>
      </w:pPr>
      <w:r w:rsidRPr="0045624C">
        <w:rPr>
          <w:b/>
          <w:bCs/>
          <w:color w:val="EE0000"/>
        </w:rPr>
        <w:t>Idempotent consumers</w:t>
      </w:r>
    </w:p>
    <w:p w14:paraId="57307AAE" w14:textId="77777777" w:rsidR="002A47BE" w:rsidRPr="0045624C" w:rsidRDefault="002A47BE">
      <w:pPr>
        <w:numPr>
          <w:ilvl w:val="0"/>
          <w:numId w:val="365"/>
        </w:numPr>
        <w:spacing w:after="0" w:line="259" w:lineRule="auto"/>
        <w:rPr>
          <w:color w:val="EE0000"/>
        </w:rPr>
      </w:pPr>
      <w:r w:rsidRPr="0045624C">
        <w:rPr>
          <w:b/>
          <w:bCs/>
          <w:color w:val="EE0000"/>
        </w:rPr>
        <w:t>Versioning / timestamps</w:t>
      </w:r>
    </w:p>
    <w:p w14:paraId="79DF4DA8" w14:textId="77777777" w:rsidR="002A47BE" w:rsidRPr="0045624C" w:rsidRDefault="002A47BE">
      <w:pPr>
        <w:numPr>
          <w:ilvl w:val="0"/>
          <w:numId w:val="365"/>
        </w:numPr>
        <w:spacing w:after="0" w:line="259" w:lineRule="auto"/>
        <w:rPr>
          <w:color w:val="EE0000"/>
        </w:rPr>
      </w:pPr>
      <w:r w:rsidRPr="0045624C">
        <w:rPr>
          <w:b/>
          <w:bCs/>
          <w:color w:val="EE0000"/>
        </w:rPr>
        <w:t>Reconciliation jobs</w:t>
      </w:r>
    </w:p>
    <w:p w14:paraId="06B32E2E" w14:textId="77777777" w:rsidR="002A47BE" w:rsidRPr="005E6460" w:rsidRDefault="00000000" w:rsidP="002A47BE">
      <w:pPr>
        <w:spacing w:after="0" w:line="259" w:lineRule="auto"/>
      </w:pPr>
      <w:r>
        <w:pict w14:anchorId="2D0EBF37">
          <v:rect id="_x0000_i1328" style="width:0;height:1.5pt" o:hralign="center" o:hrstd="t" o:hr="t" fillcolor="#a0a0a0" stroked="f"/>
        </w:pict>
      </w:r>
    </w:p>
    <w:p w14:paraId="22FF4FD6" w14:textId="77777777" w:rsidR="002A47BE" w:rsidRPr="005E6460" w:rsidRDefault="002A47BE" w:rsidP="002A47BE">
      <w:pPr>
        <w:spacing w:after="0" w:line="259" w:lineRule="auto"/>
        <w:rPr>
          <w:b/>
          <w:bCs/>
        </w:rPr>
      </w:pPr>
      <w:r w:rsidRPr="005E6460">
        <w:rPr>
          <w:b/>
          <w:bCs/>
        </w:rPr>
        <w:t>6️</w:t>
      </w:r>
      <w:r w:rsidRPr="005E6460">
        <w:rPr>
          <w:rFonts w:ascii="Segoe UI Symbol" w:hAnsi="Segoe UI Symbol" w:cs="Segoe UI Symbol"/>
          <w:b/>
          <w:bCs/>
        </w:rPr>
        <w:t>⃣</w:t>
      </w:r>
      <w:r w:rsidRPr="005E6460">
        <w:rPr>
          <w:b/>
          <w:bCs/>
        </w:rPr>
        <w:t xml:space="preserve"> Common Failure Patterns (Real World)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6"/>
        <w:gridCol w:w="3414"/>
      </w:tblGrid>
      <w:tr w:rsidR="002A47BE" w:rsidRPr="005E6460" w14:paraId="745E26FF" w14:textId="77777777" w:rsidTr="00F01E75">
        <w:trPr>
          <w:tblHeader/>
          <w:tblCellSpacing w:w="15" w:type="dxa"/>
        </w:trPr>
        <w:tc>
          <w:tcPr>
            <w:tcW w:w="0" w:type="auto"/>
            <w:vAlign w:val="center"/>
            <w:hideMark/>
          </w:tcPr>
          <w:p w14:paraId="37A69644" w14:textId="77777777" w:rsidR="002A47BE" w:rsidRPr="005E6460" w:rsidRDefault="002A47BE" w:rsidP="00F01E75">
            <w:pPr>
              <w:spacing w:after="0" w:line="259" w:lineRule="auto"/>
              <w:rPr>
                <w:b/>
                <w:bCs/>
              </w:rPr>
            </w:pPr>
            <w:r w:rsidRPr="005E6460">
              <w:rPr>
                <w:b/>
                <w:bCs/>
              </w:rPr>
              <w:t>Problem</w:t>
            </w:r>
          </w:p>
        </w:tc>
        <w:tc>
          <w:tcPr>
            <w:tcW w:w="0" w:type="auto"/>
            <w:vAlign w:val="center"/>
            <w:hideMark/>
          </w:tcPr>
          <w:p w14:paraId="0CDF7A29" w14:textId="77777777" w:rsidR="002A47BE" w:rsidRPr="005E6460" w:rsidRDefault="002A47BE" w:rsidP="00F01E75">
            <w:pPr>
              <w:spacing w:after="0" w:line="259" w:lineRule="auto"/>
              <w:rPr>
                <w:b/>
                <w:bCs/>
              </w:rPr>
            </w:pPr>
            <w:r w:rsidRPr="005E6460">
              <w:rPr>
                <w:b/>
                <w:bCs/>
              </w:rPr>
              <w:t>How it’s handled</w:t>
            </w:r>
          </w:p>
        </w:tc>
      </w:tr>
      <w:tr w:rsidR="002A47BE" w:rsidRPr="005E6460" w14:paraId="79040E33" w14:textId="77777777" w:rsidTr="00F01E75">
        <w:trPr>
          <w:tblCellSpacing w:w="15" w:type="dxa"/>
        </w:trPr>
        <w:tc>
          <w:tcPr>
            <w:tcW w:w="0" w:type="auto"/>
            <w:vAlign w:val="center"/>
            <w:hideMark/>
          </w:tcPr>
          <w:p w14:paraId="5B0AF600" w14:textId="77777777" w:rsidR="002A47BE" w:rsidRPr="005E6460" w:rsidRDefault="002A47BE" w:rsidP="00F01E75">
            <w:pPr>
              <w:spacing w:after="0" w:line="259" w:lineRule="auto"/>
            </w:pPr>
            <w:r w:rsidRPr="005E6460">
              <w:t>Message lost</w:t>
            </w:r>
          </w:p>
        </w:tc>
        <w:tc>
          <w:tcPr>
            <w:tcW w:w="0" w:type="auto"/>
            <w:vAlign w:val="center"/>
            <w:hideMark/>
          </w:tcPr>
          <w:p w14:paraId="4E8C5775" w14:textId="77777777" w:rsidR="002A47BE" w:rsidRPr="005E6460" w:rsidRDefault="002A47BE" w:rsidP="00F01E75">
            <w:pPr>
              <w:spacing w:after="0" w:line="259" w:lineRule="auto"/>
            </w:pPr>
            <w:r w:rsidRPr="005E6460">
              <w:t>At-least-once delivery + idempotency</w:t>
            </w:r>
          </w:p>
        </w:tc>
      </w:tr>
      <w:tr w:rsidR="002A47BE" w:rsidRPr="005E6460" w14:paraId="26CB4BD0" w14:textId="77777777" w:rsidTr="00F01E75">
        <w:trPr>
          <w:tblCellSpacing w:w="15" w:type="dxa"/>
        </w:trPr>
        <w:tc>
          <w:tcPr>
            <w:tcW w:w="0" w:type="auto"/>
            <w:vAlign w:val="center"/>
            <w:hideMark/>
          </w:tcPr>
          <w:p w14:paraId="2BA1AD8B" w14:textId="77777777" w:rsidR="002A47BE" w:rsidRPr="005E6460" w:rsidRDefault="002A47BE" w:rsidP="00F01E75">
            <w:pPr>
              <w:spacing w:after="0" w:line="259" w:lineRule="auto"/>
            </w:pPr>
            <w:r w:rsidRPr="005E6460">
              <w:t>Duplicate event</w:t>
            </w:r>
          </w:p>
        </w:tc>
        <w:tc>
          <w:tcPr>
            <w:tcW w:w="0" w:type="auto"/>
            <w:vAlign w:val="center"/>
            <w:hideMark/>
          </w:tcPr>
          <w:p w14:paraId="748B8070" w14:textId="77777777" w:rsidR="002A47BE" w:rsidRPr="005E6460" w:rsidRDefault="002A47BE" w:rsidP="00F01E75">
            <w:pPr>
              <w:spacing w:after="0" w:line="259" w:lineRule="auto"/>
            </w:pPr>
            <w:r w:rsidRPr="005E6460">
              <w:t>Idempotent consumers</w:t>
            </w:r>
          </w:p>
        </w:tc>
      </w:tr>
      <w:tr w:rsidR="002A47BE" w:rsidRPr="005E6460" w14:paraId="0A30D3BF" w14:textId="77777777" w:rsidTr="00F01E75">
        <w:trPr>
          <w:tblCellSpacing w:w="15" w:type="dxa"/>
        </w:trPr>
        <w:tc>
          <w:tcPr>
            <w:tcW w:w="0" w:type="auto"/>
            <w:vAlign w:val="center"/>
            <w:hideMark/>
          </w:tcPr>
          <w:p w14:paraId="60283F9B" w14:textId="77777777" w:rsidR="002A47BE" w:rsidRPr="005E6460" w:rsidRDefault="002A47BE" w:rsidP="00F01E75">
            <w:pPr>
              <w:spacing w:after="0" w:line="259" w:lineRule="auto"/>
            </w:pPr>
            <w:r w:rsidRPr="005E6460">
              <w:t>Out-of-order events</w:t>
            </w:r>
          </w:p>
        </w:tc>
        <w:tc>
          <w:tcPr>
            <w:tcW w:w="0" w:type="auto"/>
            <w:vAlign w:val="center"/>
            <w:hideMark/>
          </w:tcPr>
          <w:p w14:paraId="031CFD5F" w14:textId="77777777" w:rsidR="002A47BE" w:rsidRPr="005E6460" w:rsidRDefault="002A47BE" w:rsidP="00F01E75">
            <w:pPr>
              <w:spacing w:after="0" w:line="259" w:lineRule="auto"/>
            </w:pPr>
            <w:r w:rsidRPr="005E6460">
              <w:t>Versioning / sequence numbers</w:t>
            </w:r>
          </w:p>
        </w:tc>
      </w:tr>
      <w:tr w:rsidR="002A47BE" w:rsidRPr="005E6460" w14:paraId="03C24EAD" w14:textId="77777777" w:rsidTr="00F01E75">
        <w:trPr>
          <w:tblCellSpacing w:w="15" w:type="dxa"/>
        </w:trPr>
        <w:tc>
          <w:tcPr>
            <w:tcW w:w="0" w:type="auto"/>
            <w:vAlign w:val="center"/>
            <w:hideMark/>
          </w:tcPr>
          <w:p w14:paraId="0E37FCA4" w14:textId="77777777" w:rsidR="002A47BE" w:rsidRPr="005E6460" w:rsidRDefault="002A47BE" w:rsidP="00F01E75">
            <w:pPr>
              <w:spacing w:after="0" w:line="259" w:lineRule="auto"/>
            </w:pPr>
            <w:r w:rsidRPr="005E6460">
              <w:t>Service down</w:t>
            </w:r>
          </w:p>
        </w:tc>
        <w:tc>
          <w:tcPr>
            <w:tcW w:w="0" w:type="auto"/>
            <w:vAlign w:val="center"/>
            <w:hideMark/>
          </w:tcPr>
          <w:p w14:paraId="14E3D72B" w14:textId="77777777" w:rsidR="002A47BE" w:rsidRPr="005E6460" w:rsidRDefault="002A47BE" w:rsidP="00F01E75">
            <w:pPr>
              <w:spacing w:after="0" w:line="259" w:lineRule="auto"/>
            </w:pPr>
            <w:r w:rsidRPr="005E6460">
              <w:t>Retry + DLQ</w:t>
            </w:r>
          </w:p>
        </w:tc>
      </w:tr>
      <w:tr w:rsidR="002A47BE" w:rsidRPr="005E6460" w14:paraId="6D21F37D" w14:textId="77777777" w:rsidTr="00F01E75">
        <w:trPr>
          <w:tblCellSpacing w:w="15" w:type="dxa"/>
        </w:trPr>
        <w:tc>
          <w:tcPr>
            <w:tcW w:w="0" w:type="auto"/>
            <w:vAlign w:val="center"/>
            <w:hideMark/>
          </w:tcPr>
          <w:p w14:paraId="5050E799" w14:textId="77777777" w:rsidR="002A47BE" w:rsidRPr="005E6460" w:rsidRDefault="002A47BE" w:rsidP="00F01E75">
            <w:pPr>
              <w:spacing w:after="0" w:line="259" w:lineRule="auto"/>
            </w:pPr>
            <w:r w:rsidRPr="005E6460">
              <w:t>Partial update</w:t>
            </w:r>
          </w:p>
        </w:tc>
        <w:tc>
          <w:tcPr>
            <w:tcW w:w="0" w:type="auto"/>
            <w:vAlign w:val="center"/>
            <w:hideMark/>
          </w:tcPr>
          <w:p w14:paraId="4AD1C93D" w14:textId="77777777" w:rsidR="002A47BE" w:rsidRPr="005E6460" w:rsidRDefault="002A47BE" w:rsidP="00F01E75">
            <w:pPr>
              <w:spacing w:after="0" w:line="259" w:lineRule="auto"/>
            </w:pPr>
            <w:r w:rsidRPr="005E6460">
              <w:t>Compensation</w:t>
            </w:r>
          </w:p>
        </w:tc>
      </w:tr>
    </w:tbl>
    <w:p w14:paraId="4A86E371" w14:textId="77777777" w:rsidR="002A47BE" w:rsidRPr="005E6460" w:rsidRDefault="00000000" w:rsidP="002A47BE">
      <w:pPr>
        <w:spacing w:after="0" w:line="259" w:lineRule="auto"/>
      </w:pPr>
      <w:r>
        <w:pict w14:anchorId="29CA6504">
          <v:rect id="_x0000_i1329" style="width:0;height:1.5pt" o:hralign="center" o:hrstd="t" o:hr="t" fillcolor="#a0a0a0" stroked="f"/>
        </w:pict>
      </w:r>
    </w:p>
    <w:p w14:paraId="33D04895" w14:textId="77777777" w:rsidR="002A47BE" w:rsidRPr="005E6460" w:rsidRDefault="002A47BE" w:rsidP="002A47BE">
      <w:pPr>
        <w:spacing w:after="0" w:line="259" w:lineRule="auto"/>
        <w:rPr>
          <w:b/>
          <w:bCs/>
        </w:rPr>
      </w:pPr>
      <w:r w:rsidRPr="005E6460">
        <w:rPr>
          <w:b/>
          <w:bCs/>
        </w:rPr>
        <w:t>7️</w:t>
      </w:r>
      <w:r w:rsidRPr="005E6460">
        <w:rPr>
          <w:rFonts w:ascii="Segoe UI Symbol" w:hAnsi="Segoe UI Symbol" w:cs="Segoe UI Symbol"/>
          <w:b/>
          <w:bCs/>
        </w:rPr>
        <w:t>⃣</w:t>
      </w:r>
      <w:r w:rsidRPr="005E6460">
        <w:rPr>
          <w:b/>
          <w:bCs/>
        </w:rPr>
        <w:t xml:space="preserve"> UX &amp; Product Implications (Very Important)</w:t>
      </w:r>
    </w:p>
    <w:p w14:paraId="587D507F" w14:textId="77777777" w:rsidR="002A47BE" w:rsidRPr="005E6460" w:rsidRDefault="002A47BE" w:rsidP="002A47BE">
      <w:pPr>
        <w:spacing w:after="0" w:line="259" w:lineRule="auto"/>
      </w:pPr>
      <w:r w:rsidRPr="005E6460">
        <w:t xml:space="preserve">Eventual consistency must be </w:t>
      </w:r>
      <w:r w:rsidRPr="005E6460">
        <w:rPr>
          <w:b/>
          <w:bCs/>
        </w:rPr>
        <w:t>visible in UX</w:t>
      </w:r>
      <w:r w:rsidRPr="005E6460">
        <w:t>:</w:t>
      </w:r>
    </w:p>
    <w:p w14:paraId="5A860635" w14:textId="77777777" w:rsidR="002A47BE" w:rsidRPr="005E6460" w:rsidRDefault="002A47BE">
      <w:pPr>
        <w:numPr>
          <w:ilvl w:val="0"/>
          <w:numId w:val="366"/>
        </w:numPr>
        <w:spacing w:after="0" w:line="259" w:lineRule="auto"/>
      </w:pPr>
      <w:r w:rsidRPr="005E6460">
        <w:t>“Processing…”</w:t>
      </w:r>
    </w:p>
    <w:p w14:paraId="62A8F293" w14:textId="77777777" w:rsidR="002A47BE" w:rsidRPr="005E6460" w:rsidRDefault="002A47BE">
      <w:pPr>
        <w:numPr>
          <w:ilvl w:val="0"/>
          <w:numId w:val="366"/>
        </w:numPr>
        <w:spacing w:after="0" w:line="259" w:lineRule="auto"/>
      </w:pPr>
      <w:r w:rsidRPr="005E6460">
        <w:t>“Pending confirmation”</w:t>
      </w:r>
    </w:p>
    <w:p w14:paraId="066ECAA5" w14:textId="77777777" w:rsidR="002A47BE" w:rsidRPr="005E6460" w:rsidRDefault="002A47BE">
      <w:pPr>
        <w:numPr>
          <w:ilvl w:val="0"/>
          <w:numId w:val="366"/>
        </w:numPr>
        <w:spacing w:after="0" w:line="259" w:lineRule="auto"/>
      </w:pPr>
      <w:r w:rsidRPr="005E6460">
        <w:t>“Will update shortly”</w:t>
      </w:r>
    </w:p>
    <w:p w14:paraId="6360DC3A" w14:textId="77777777" w:rsidR="002A47BE" w:rsidRPr="005E6460" w:rsidRDefault="002A47BE" w:rsidP="002A47BE">
      <w:pPr>
        <w:spacing w:after="0" w:line="259" w:lineRule="auto"/>
      </w:pPr>
      <w:r w:rsidRPr="005E6460">
        <w:t xml:space="preserve">Hiding it causes </w:t>
      </w:r>
      <w:r w:rsidRPr="005E6460">
        <w:rPr>
          <w:b/>
          <w:bCs/>
        </w:rPr>
        <w:t>user distrust</w:t>
      </w:r>
      <w:r w:rsidRPr="005E6460">
        <w:t>.</w:t>
      </w:r>
    </w:p>
    <w:p w14:paraId="15ED976E" w14:textId="77777777" w:rsidR="002A47BE" w:rsidRPr="005E6460" w:rsidRDefault="00000000" w:rsidP="002A47BE">
      <w:pPr>
        <w:spacing w:after="0" w:line="259" w:lineRule="auto"/>
      </w:pPr>
      <w:r>
        <w:pict w14:anchorId="54922198">
          <v:rect id="_x0000_i1330" style="width:0;height:1.5pt" o:hralign="center" o:hrstd="t" o:hr="t" fillcolor="#a0a0a0" stroked="f"/>
        </w:pict>
      </w:r>
    </w:p>
    <w:p w14:paraId="56D72230" w14:textId="77777777" w:rsidR="002A47BE" w:rsidRPr="005E6460" w:rsidRDefault="002A47BE" w:rsidP="002A47BE">
      <w:pPr>
        <w:spacing w:after="0" w:line="259" w:lineRule="auto"/>
        <w:rPr>
          <w:b/>
          <w:bCs/>
        </w:rPr>
      </w:pPr>
      <w:r w:rsidRPr="005E6460">
        <w:rPr>
          <w:b/>
          <w:bCs/>
        </w:rPr>
        <w:t>8️</w:t>
      </w:r>
      <w:r w:rsidRPr="005E6460">
        <w:rPr>
          <w:rFonts w:ascii="Segoe UI Symbol" w:hAnsi="Segoe UI Symbol" w:cs="Segoe UI Symbol"/>
          <w:b/>
          <w:bCs/>
        </w:rPr>
        <w:t>⃣</w:t>
      </w:r>
      <w:r w:rsidRPr="005E6460">
        <w:rPr>
          <w:b/>
          <w:bCs/>
        </w:rPr>
        <w:t xml:space="preserve"> SSE-Level Mental Model</w:t>
      </w:r>
    </w:p>
    <w:p w14:paraId="1647735E" w14:textId="77777777" w:rsidR="002A47BE" w:rsidRPr="0045624C" w:rsidRDefault="002A47BE" w:rsidP="002A47BE">
      <w:pPr>
        <w:spacing w:after="0" w:line="259" w:lineRule="auto"/>
        <w:rPr>
          <w:highlight w:val="green"/>
        </w:rPr>
      </w:pPr>
      <w:r w:rsidRPr="0045624C">
        <w:rPr>
          <w:i/>
          <w:iCs/>
          <w:highlight w:val="green"/>
        </w:rPr>
        <w:t>“Eventual consistency is not about being sloppy with data; it’s about being honest with time.”</w:t>
      </w:r>
    </w:p>
    <w:p w14:paraId="4E218E27" w14:textId="77777777" w:rsidR="002A47BE" w:rsidRPr="005E6460" w:rsidRDefault="002A47BE" w:rsidP="002A47BE">
      <w:pPr>
        <w:spacing w:after="0" w:line="259" w:lineRule="auto"/>
      </w:pPr>
      <w:r w:rsidRPr="0045624C">
        <w:rPr>
          <w:highlight w:val="green"/>
        </w:rPr>
        <w:t>Time is the missing dimension in distributed systems</w:t>
      </w:r>
      <w:r w:rsidRPr="005E6460">
        <w:t>.</w:t>
      </w:r>
    </w:p>
    <w:p w14:paraId="78574010" w14:textId="77777777" w:rsidR="002A47BE" w:rsidRPr="005E6460" w:rsidRDefault="00000000" w:rsidP="002A47BE">
      <w:pPr>
        <w:spacing w:after="0" w:line="259" w:lineRule="auto"/>
      </w:pPr>
      <w:r>
        <w:lastRenderedPageBreak/>
        <w:pict w14:anchorId="051FA794">
          <v:rect id="_x0000_i1331" style="width:0;height:1.5pt" o:hralign="center" o:hrstd="t" o:hr="t" fillcolor="#a0a0a0" stroked="f"/>
        </w:pict>
      </w:r>
    </w:p>
    <w:p w14:paraId="4641941B" w14:textId="77777777" w:rsidR="002A47BE" w:rsidRPr="005E6460" w:rsidRDefault="002A47BE" w:rsidP="002A47BE">
      <w:pPr>
        <w:spacing w:after="0" w:line="259" w:lineRule="auto"/>
        <w:rPr>
          <w:b/>
          <w:bCs/>
        </w:rPr>
      </w:pPr>
      <w:r w:rsidRPr="005E6460">
        <w:rPr>
          <w:b/>
          <w:bCs/>
        </w:rPr>
        <w:t>9️</w:t>
      </w:r>
      <w:r w:rsidRPr="005E6460">
        <w:rPr>
          <w:rFonts w:ascii="Segoe UI Symbol" w:hAnsi="Segoe UI Symbol" w:cs="Segoe UI Symbol"/>
          <w:b/>
          <w:bCs/>
        </w:rPr>
        <w:t>⃣</w:t>
      </w:r>
      <w:r w:rsidRPr="005E6460">
        <w:rPr>
          <w:b/>
          <w:bCs/>
        </w:rPr>
        <w:t xml:space="preserve"> One-line interview killer answer</w:t>
      </w:r>
    </w:p>
    <w:p w14:paraId="5CDBB808" w14:textId="77777777" w:rsidR="002A47BE" w:rsidRPr="005E6460" w:rsidRDefault="002A47BE" w:rsidP="002A47BE">
      <w:pPr>
        <w:spacing w:after="0" w:line="259" w:lineRule="auto"/>
      </w:pPr>
      <w:r w:rsidRPr="005E6460">
        <w:rPr>
          <w:i/>
          <w:iCs/>
        </w:rPr>
        <w:t>“Eventual consistency means the system prioritizes availability and scalability by allowing temporary inconsistencies that are resolved asynchronously through retries, events, and compensations.”</w:t>
      </w:r>
    </w:p>
    <w:p w14:paraId="742FFE25" w14:textId="77777777" w:rsidR="002A47BE" w:rsidRPr="005E6460" w:rsidRDefault="002A47BE" w:rsidP="002A47BE">
      <w:pPr>
        <w:spacing w:after="0"/>
      </w:pPr>
    </w:p>
    <w:p w14:paraId="4BA862A2" w14:textId="77777777" w:rsidR="002A47BE" w:rsidRPr="002A47BE" w:rsidRDefault="002A47BE" w:rsidP="002A47BE">
      <w:pPr>
        <w:spacing w:after="0"/>
        <w:rPr>
          <w:b/>
          <w:bCs/>
          <w:color w:val="EE0000"/>
          <w:sz w:val="24"/>
          <w:szCs w:val="24"/>
          <w:lang w:val="en-IN"/>
        </w:rPr>
      </w:pPr>
      <w:r w:rsidRPr="002A47BE">
        <w:rPr>
          <w:b/>
          <w:bCs/>
          <w:color w:val="EE0000"/>
          <w:sz w:val="24"/>
          <w:szCs w:val="24"/>
          <w:lang w:val="en-IN"/>
        </w:rPr>
        <w:t>5.  How to design rollback in saga?</w:t>
      </w:r>
    </w:p>
    <w:p w14:paraId="51FE04B0" w14:textId="77777777" w:rsidR="002A47BE" w:rsidRPr="005E6460" w:rsidRDefault="002A47BE" w:rsidP="002A47BE">
      <w:pPr>
        <w:spacing w:after="0" w:line="259" w:lineRule="auto"/>
      </w:pPr>
      <w:r w:rsidRPr="002866B3">
        <w:rPr>
          <w:highlight w:val="green"/>
        </w:rPr>
        <w:t xml:space="preserve">In sagas, </w:t>
      </w:r>
      <w:r w:rsidRPr="002866B3">
        <w:rPr>
          <w:b/>
          <w:bCs/>
          <w:highlight w:val="green"/>
        </w:rPr>
        <w:t>rollback is implemented using compensating transactions</w:t>
      </w:r>
      <w:r w:rsidRPr="002866B3">
        <w:rPr>
          <w:highlight w:val="green"/>
        </w:rPr>
        <w:t>, not database undo.</w:t>
      </w:r>
      <w:r w:rsidRPr="005E6460">
        <w:br/>
      </w:r>
      <w:r w:rsidRPr="002866B3">
        <w:rPr>
          <w:highlight w:val="green"/>
        </w:rPr>
        <w:t xml:space="preserve">A compensating transaction is a </w:t>
      </w:r>
      <w:r w:rsidRPr="002866B3">
        <w:rPr>
          <w:b/>
          <w:bCs/>
          <w:highlight w:val="green"/>
        </w:rPr>
        <w:t>business action that semantically reverses the effect of a completed step</w:t>
      </w:r>
      <w:r w:rsidRPr="005E6460">
        <w:t>.</w:t>
      </w:r>
    </w:p>
    <w:p w14:paraId="1906AF94" w14:textId="77777777" w:rsidR="002A47BE" w:rsidRPr="005E6460" w:rsidRDefault="00000000" w:rsidP="002A47BE">
      <w:pPr>
        <w:spacing w:after="0" w:line="259" w:lineRule="auto"/>
      </w:pPr>
      <w:r>
        <w:pict w14:anchorId="3AC62B90">
          <v:rect id="_x0000_i1332" style="width:0;height:1.5pt" o:hralign="center" o:hrstd="t" o:hr="t" fillcolor="#a0a0a0" stroked="f"/>
        </w:pict>
      </w:r>
    </w:p>
    <w:p w14:paraId="308A79DD" w14:textId="77777777" w:rsidR="002A47BE" w:rsidRPr="002866B3" w:rsidRDefault="002A47BE" w:rsidP="002A47BE">
      <w:pPr>
        <w:spacing w:after="0" w:line="259" w:lineRule="auto"/>
        <w:rPr>
          <w:b/>
          <w:bCs/>
          <w:color w:val="EE0000"/>
        </w:rPr>
      </w:pPr>
      <w:r w:rsidRPr="005E6460">
        <w:rPr>
          <w:b/>
          <w:bCs/>
        </w:rPr>
        <w:t>1️</w:t>
      </w:r>
      <w:r w:rsidRPr="005E6460">
        <w:rPr>
          <w:rFonts w:ascii="Segoe UI Symbol" w:hAnsi="Segoe UI Symbol" w:cs="Segoe UI Symbol"/>
          <w:b/>
          <w:bCs/>
        </w:rPr>
        <w:t>⃣</w:t>
      </w:r>
      <w:r w:rsidRPr="002866B3">
        <w:rPr>
          <w:b/>
          <w:bCs/>
          <w:color w:val="EE0000"/>
        </w:rPr>
        <w:t xml:space="preserve"> First Principle: There Is NO Real Rollback</w:t>
      </w:r>
    </w:p>
    <w:p w14:paraId="4B71D67F" w14:textId="77777777" w:rsidR="002A47BE" w:rsidRPr="002866B3" w:rsidRDefault="002A47BE">
      <w:pPr>
        <w:numPr>
          <w:ilvl w:val="0"/>
          <w:numId w:val="367"/>
        </w:numPr>
        <w:spacing w:after="0" w:line="259" w:lineRule="auto"/>
        <w:rPr>
          <w:color w:val="EE0000"/>
        </w:rPr>
      </w:pPr>
      <w:r w:rsidRPr="002866B3">
        <w:rPr>
          <w:color w:val="EE0000"/>
        </w:rPr>
        <w:t xml:space="preserve">You </w:t>
      </w:r>
      <w:r w:rsidRPr="002866B3">
        <w:rPr>
          <w:b/>
          <w:bCs/>
          <w:color w:val="EE0000"/>
        </w:rPr>
        <w:t>cannot undo</w:t>
      </w:r>
      <w:r w:rsidRPr="002866B3">
        <w:rPr>
          <w:color w:val="EE0000"/>
        </w:rPr>
        <w:t xml:space="preserve"> a committed local transaction</w:t>
      </w:r>
    </w:p>
    <w:p w14:paraId="693E9D5A" w14:textId="77777777" w:rsidR="002A47BE" w:rsidRPr="002866B3" w:rsidRDefault="002A47BE">
      <w:pPr>
        <w:numPr>
          <w:ilvl w:val="0"/>
          <w:numId w:val="367"/>
        </w:numPr>
        <w:spacing w:after="0" w:line="259" w:lineRule="auto"/>
        <w:rPr>
          <w:color w:val="EE0000"/>
        </w:rPr>
      </w:pPr>
      <w:r w:rsidRPr="002866B3">
        <w:rPr>
          <w:color w:val="EE0000"/>
        </w:rPr>
        <w:t xml:space="preserve">You can only </w:t>
      </w:r>
      <w:r w:rsidRPr="002866B3">
        <w:rPr>
          <w:b/>
          <w:bCs/>
          <w:color w:val="EE0000"/>
        </w:rPr>
        <w:t>apply another valid business operation</w:t>
      </w:r>
    </w:p>
    <w:p w14:paraId="22277005" w14:textId="77777777" w:rsidR="002A47BE" w:rsidRPr="005E6460" w:rsidRDefault="002A47BE">
      <w:pPr>
        <w:numPr>
          <w:ilvl w:val="0"/>
          <w:numId w:val="367"/>
        </w:numPr>
        <w:spacing w:after="0" w:line="259" w:lineRule="auto"/>
      </w:pPr>
      <w:r w:rsidRPr="005E6460">
        <w:t>Compensation must:</w:t>
      </w:r>
    </w:p>
    <w:p w14:paraId="5E013FFD" w14:textId="77777777" w:rsidR="002A47BE" w:rsidRPr="002866B3" w:rsidRDefault="002A47BE">
      <w:pPr>
        <w:numPr>
          <w:ilvl w:val="1"/>
          <w:numId w:val="367"/>
        </w:numPr>
        <w:spacing w:after="0" w:line="259" w:lineRule="auto"/>
        <w:rPr>
          <w:highlight w:val="green"/>
        </w:rPr>
      </w:pPr>
      <w:r w:rsidRPr="002866B3">
        <w:rPr>
          <w:highlight w:val="green"/>
        </w:rPr>
        <w:t xml:space="preserve">Be </w:t>
      </w:r>
      <w:r w:rsidRPr="002866B3">
        <w:rPr>
          <w:b/>
          <w:bCs/>
          <w:highlight w:val="green"/>
        </w:rPr>
        <w:t>explicit</w:t>
      </w:r>
    </w:p>
    <w:p w14:paraId="7100B462" w14:textId="77777777" w:rsidR="002A47BE" w:rsidRPr="002866B3" w:rsidRDefault="002A47BE">
      <w:pPr>
        <w:numPr>
          <w:ilvl w:val="1"/>
          <w:numId w:val="367"/>
        </w:numPr>
        <w:spacing w:after="0" w:line="259" w:lineRule="auto"/>
        <w:rPr>
          <w:highlight w:val="green"/>
        </w:rPr>
      </w:pPr>
      <w:r w:rsidRPr="002866B3">
        <w:rPr>
          <w:highlight w:val="green"/>
        </w:rPr>
        <w:t xml:space="preserve">Be </w:t>
      </w:r>
      <w:r w:rsidRPr="002866B3">
        <w:rPr>
          <w:b/>
          <w:bCs/>
          <w:highlight w:val="green"/>
        </w:rPr>
        <w:t>idempotent</w:t>
      </w:r>
    </w:p>
    <w:p w14:paraId="43150DE2" w14:textId="77777777" w:rsidR="002A47BE" w:rsidRPr="002866B3" w:rsidRDefault="002A47BE">
      <w:pPr>
        <w:numPr>
          <w:ilvl w:val="1"/>
          <w:numId w:val="367"/>
        </w:numPr>
        <w:spacing w:after="0" w:line="259" w:lineRule="auto"/>
        <w:rPr>
          <w:highlight w:val="green"/>
        </w:rPr>
      </w:pPr>
      <w:r w:rsidRPr="002866B3">
        <w:rPr>
          <w:highlight w:val="green"/>
        </w:rPr>
        <w:t xml:space="preserve">Work under </w:t>
      </w:r>
      <w:r w:rsidRPr="002866B3">
        <w:rPr>
          <w:b/>
          <w:bCs/>
          <w:highlight w:val="green"/>
        </w:rPr>
        <w:t>partial failures</w:t>
      </w:r>
    </w:p>
    <w:p w14:paraId="19C281BA" w14:textId="77777777" w:rsidR="002A47BE" w:rsidRPr="005E6460" w:rsidRDefault="002A47BE" w:rsidP="002A47BE">
      <w:pPr>
        <w:spacing w:after="0" w:line="259" w:lineRule="auto"/>
      </w:pPr>
      <w:r w:rsidRPr="005E6460">
        <w:t>This is the mental shift interviewers want to hear.</w:t>
      </w:r>
    </w:p>
    <w:p w14:paraId="55F78241" w14:textId="77777777" w:rsidR="002A47BE" w:rsidRPr="005E6460" w:rsidRDefault="00000000" w:rsidP="002A47BE">
      <w:pPr>
        <w:spacing w:after="0" w:line="259" w:lineRule="auto"/>
      </w:pPr>
      <w:r>
        <w:pict w14:anchorId="5F82098E">
          <v:rect id="_x0000_i1333" style="width:0;height:1.5pt" o:hralign="center" o:hrstd="t" o:hr="t" fillcolor="#a0a0a0" stroked="f"/>
        </w:pict>
      </w:r>
    </w:p>
    <w:p w14:paraId="134CCE9C" w14:textId="77777777" w:rsidR="002A47BE" w:rsidRPr="002866B3" w:rsidRDefault="002A47BE" w:rsidP="002A47BE">
      <w:pPr>
        <w:spacing w:after="0" w:line="259" w:lineRule="auto"/>
        <w:rPr>
          <w:b/>
          <w:bCs/>
          <w:color w:val="EE0000"/>
        </w:rPr>
      </w:pPr>
      <w:r w:rsidRPr="002866B3">
        <w:rPr>
          <w:b/>
          <w:bCs/>
          <w:color w:val="EE0000"/>
        </w:rPr>
        <w:t>2️</w:t>
      </w:r>
      <w:r w:rsidRPr="002866B3">
        <w:rPr>
          <w:rFonts w:ascii="Segoe UI Symbol" w:hAnsi="Segoe UI Symbol" w:cs="Segoe UI Symbol"/>
          <w:b/>
          <w:bCs/>
          <w:color w:val="EE0000"/>
        </w:rPr>
        <w:t>⃣</w:t>
      </w:r>
      <w:r w:rsidRPr="002866B3">
        <w:rPr>
          <w:b/>
          <w:bCs/>
          <w:color w:val="EE0000"/>
        </w:rPr>
        <w:t xml:space="preserve"> Step-by-Step Design Approach</w:t>
      </w:r>
    </w:p>
    <w:p w14:paraId="049EE5BB" w14:textId="77777777" w:rsidR="002A47BE" w:rsidRPr="002866B3" w:rsidRDefault="002A47BE" w:rsidP="002A47BE">
      <w:pPr>
        <w:spacing w:after="0" w:line="259" w:lineRule="auto"/>
        <w:rPr>
          <w:b/>
          <w:bCs/>
          <w:color w:val="EE0000"/>
        </w:rPr>
      </w:pPr>
      <w:r w:rsidRPr="002866B3">
        <w:rPr>
          <w:b/>
          <w:bCs/>
          <w:color w:val="EE0000"/>
        </w:rPr>
        <w:t>Step 1: Break the workflow into local transactions</w:t>
      </w:r>
    </w:p>
    <w:p w14:paraId="5EDFED1B" w14:textId="77777777" w:rsidR="002A47BE" w:rsidRPr="005E6460" w:rsidRDefault="002A47BE" w:rsidP="002A47BE">
      <w:pPr>
        <w:spacing w:after="0" w:line="259" w:lineRule="auto"/>
      </w:pPr>
      <w:r w:rsidRPr="005E6460">
        <w:t>Example: Order processing</w:t>
      </w:r>
    </w:p>
    <w:p w14:paraId="4F980B29" w14:textId="77777777" w:rsidR="002A47BE" w:rsidRPr="005E6460" w:rsidRDefault="002A47BE">
      <w:pPr>
        <w:numPr>
          <w:ilvl w:val="0"/>
          <w:numId w:val="368"/>
        </w:numPr>
        <w:spacing w:after="0" w:line="259" w:lineRule="auto"/>
      </w:pPr>
      <w:r w:rsidRPr="005E6460">
        <w:t>Create Order</w:t>
      </w:r>
    </w:p>
    <w:p w14:paraId="16F10262" w14:textId="77777777" w:rsidR="002A47BE" w:rsidRPr="005E6460" w:rsidRDefault="002A47BE">
      <w:pPr>
        <w:numPr>
          <w:ilvl w:val="0"/>
          <w:numId w:val="368"/>
        </w:numPr>
        <w:spacing w:after="0" w:line="259" w:lineRule="auto"/>
      </w:pPr>
      <w:r w:rsidRPr="005E6460">
        <w:t>Charge Payment</w:t>
      </w:r>
    </w:p>
    <w:p w14:paraId="36F51EF4" w14:textId="77777777" w:rsidR="002A47BE" w:rsidRPr="005E6460" w:rsidRDefault="002A47BE">
      <w:pPr>
        <w:numPr>
          <w:ilvl w:val="0"/>
          <w:numId w:val="368"/>
        </w:numPr>
        <w:spacing w:after="0" w:line="259" w:lineRule="auto"/>
      </w:pPr>
      <w:r w:rsidRPr="005E6460">
        <w:t>Reserve Inventory</w:t>
      </w:r>
    </w:p>
    <w:p w14:paraId="74B136B4" w14:textId="77777777" w:rsidR="002A47BE" w:rsidRPr="005E6460" w:rsidRDefault="002A47BE">
      <w:pPr>
        <w:numPr>
          <w:ilvl w:val="0"/>
          <w:numId w:val="368"/>
        </w:numPr>
        <w:spacing w:after="0" w:line="259" w:lineRule="auto"/>
      </w:pPr>
      <w:r w:rsidRPr="005E6460">
        <w:t>Create Shipment</w:t>
      </w:r>
    </w:p>
    <w:p w14:paraId="4D8C7CD8" w14:textId="77777777" w:rsidR="002A47BE" w:rsidRPr="002866B3" w:rsidRDefault="002A47BE" w:rsidP="002A47BE">
      <w:pPr>
        <w:spacing w:after="0" w:line="259" w:lineRule="auto"/>
        <w:rPr>
          <w:highlight w:val="green"/>
        </w:rPr>
      </w:pPr>
      <w:r w:rsidRPr="002866B3">
        <w:rPr>
          <w:highlight w:val="green"/>
        </w:rPr>
        <w:t>Each step must:</w:t>
      </w:r>
    </w:p>
    <w:p w14:paraId="219E4236" w14:textId="77777777" w:rsidR="002A47BE" w:rsidRPr="002866B3" w:rsidRDefault="002A47BE">
      <w:pPr>
        <w:numPr>
          <w:ilvl w:val="0"/>
          <w:numId w:val="369"/>
        </w:numPr>
        <w:spacing w:after="0" w:line="259" w:lineRule="auto"/>
        <w:rPr>
          <w:highlight w:val="green"/>
        </w:rPr>
      </w:pPr>
      <w:r w:rsidRPr="002866B3">
        <w:rPr>
          <w:highlight w:val="green"/>
        </w:rPr>
        <w:t>Commit independently</w:t>
      </w:r>
    </w:p>
    <w:p w14:paraId="4F5EDFFE" w14:textId="77777777" w:rsidR="002A47BE" w:rsidRPr="002866B3" w:rsidRDefault="002A47BE">
      <w:pPr>
        <w:numPr>
          <w:ilvl w:val="0"/>
          <w:numId w:val="369"/>
        </w:numPr>
        <w:spacing w:after="0" w:line="259" w:lineRule="auto"/>
        <w:rPr>
          <w:highlight w:val="green"/>
        </w:rPr>
      </w:pPr>
      <w:r w:rsidRPr="002866B3">
        <w:rPr>
          <w:highlight w:val="green"/>
        </w:rPr>
        <w:t>Publish an event on success</w:t>
      </w:r>
    </w:p>
    <w:p w14:paraId="05C3ECF7" w14:textId="77777777" w:rsidR="002A47BE" w:rsidRPr="005E6460" w:rsidRDefault="00000000" w:rsidP="002A47BE">
      <w:pPr>
        <w:spacing w:after="0" w:line="259" w:lineRule="auto"/>
      </w:pPr>
      <w:r>
        <w:pict w14:anchorId="1AB5690D">
          <v:rect id="_x0000_i1334" style="width:0;height:1.5pt" o:hralign="center" o:hrstd="t" o:hr="t" fillcolor="#a0a0a0" stroked="f"/>
        </w:pict>
      </w:r>
    </w:p>
    <w:p w14:paraId="48668377" w14:textId="77777777" w:rsidR="002A47BE" w:rsidRPr="002866B3" w:rsidRDefault="002A47BE" w:rsidP="002A47BE">
      <w:pPr>
        <w:spacing w:after="0" w:line="259" w:lineRule="auto"/>
        <w:rPr>
          <w:b/>
          <w:bCs/>
          <w:color w:val="EE0000"/>
        </w:rPr>
      </w:pPr>
      <w:r w:rsidRPr="002866B3">
        <w:rPr>
          <w:b/>
          <w:bCs/>
          <w:color w:val="EE0000"/>
        </w:rPr>
        <w:t>Step 2: Define compensation for each step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7"/>
        <w:gridCol w:w="1510"/>
        <w:gridCol w:w="1524"/>
      </w:tblGrid>
      <w:tr w:rsidR="002A47BE" w:rsidRPr="005E6460" w14:paraId="0BC93F0B" w14:textId="77777777" w:rsidTr="00F01E75">
        <w:trPr>
          <w:tblHeader/>
          <w:tblCellSpacing w:w="15" w:type="dxa"/>
        </w:trPr>
        <w:tc>
          <w:tcPr>
            <w:tcW w:w="0" w:type="auto"/>
            <w:vAlign w:val="center"/>
            <w:hideMark/>
          </w:tcPr>
          <w:p w14:paraId="1FCE4DDD" w14:textId="77777777" w:rsidR="002A47BE" w:rsidRPr="005E6460" w:rsidRDefault="002A47BE" w:rsidP="00F01E75">
            <w:pPr>
              <w:spacing w:after="0" w:line="259" w:lineRule="auto"/>
              <w:rPr>
                <w:b/>
                <w:bCs/>
              </w:rPr>
            </w:pPr>
            <w:r w:rsidRPr="005E6460">
              <w:rPr>
                <w:b/>
                <w:bCs/>
              </w:rPr>
              <w:t>Step</w:t>
            </w:r>
          </w:p>
        </w:tc>
        <w:tc>
          <w:tcPr>
            <w:tcW w:w="0" w:type="auto"/>
            <w:vAlign w:val="center"/>
            <w:hideMark/>
          </w:tcPr>
          <w:p w14:paraId="488DE4C3" w14:textId="77777777" w:rsidR="002A47BE" w:rsidRPr="005E6460" w:rsidRDefault="002A47BE" w:rsidP="00F01E75">
            <w:pPr>
              <w:spacing w:after="0" w:line="259" w:lineRule="auto"/>
              <w:rPr>
                <w:b/>
                <w:bCs/>
              </w:rPr>
            </w:pPr>
            <w:r w:rsidRPr="005E6460">
              <w:rPr>
                <w:b/>
                <w:bCs/>
              </w:rPr>
              <w:t>Forward Action</w:t>
            </w:r>
          </w:p>
        </w:tc>
        <w:tc>
          <w:tcPr>
            <w:tcW w:w="0" w:type="auto"/>
            <w:vAlign w:val="center"/>
            <w:hideMark/>
          </w:tcPr>
          <w:p w14:paraId="068DDFA4" w14:textId="77777777" w:rsidR="002A47BE" w:rsidRPr="005E6460" w:rsidRDefault="002A47BE" w:rsidP="00F01E75">
            <w:pPr>
              <w:spacing w:after="0" w:line="259" w:lineRule="auto"/>
              <w:rPr>
                <w:b/>
                <w:bCs/>
              </w:rPr>
            </w:pPr>
            <w:r w:rsidRPr="005E6460">
              <w:rPr>
                <w:b/>
                <w:bCs/>
              </w:rPr>
              <w:t>Compensation</w:t>
            </w:r>
          </w:p>
        </w:tc>
      </w:tr>
      <w:tr w:rsidR="002866B3" w:rsidRPr="002866B3" w14:paraId="06D9BAE4" w14:textId="77777777" w:rsidTr="00F01E75">
        <w:trPr>
          <w:tblCellSpacing w:w="15" w:type="dxa"/>
        </w:trPr>
        <w:tc>
          <w:tcPr>
            <w:tcW w:w="0" w:type="auto"/>
            <w:vAlign w:val="center"/>
            <w:hideMark/>
          </w:tcPr>
          <w:p w14:paraId="42843FC5" w14:textId="77777777" w:rsidR="002A47BE" w:rsidRPr="002866B3" w:rsidRDefault="002A47BE" w:rsidP="00F01E75">
            <w:pPr>
              <w:spacing w:after="0" w:line="259" w:lineRule="auto"/>
              <w:rPr>
                <w:highlight w:val="cyan"/>
              </w:rPr>
            </w:pPr>
            <w:r w:rsidRPr="002866B3">
              <w:rPr>
                <w:highlight w:val="cyan"/>
              </w:rPr>
              <w:t>Order</w:t>
            </w:r>
          </w:p>
        </w:tc>
        <w:tc>
          <w:tcPr>
            <w:tcW w:w="0" w:type="auto"/>
            <w:vAlign w:val="center"/>
            <w:hideMark/>
          </w:tcPr>
          <w:p w14:paraId="668F39F0" w14:textId="77777777" w:rsidR="002A47BE" w:rsidRPr="002866B3" w:rsidRDefault="002A47BE" w:rsidP="00F01E75">
            <w:pPr>
              <w:spacing w:after="0" w:line="259" w:lineRule="auto"/>
              <w:rPr>
                <w:highlight w:val="cyan"/>
              </w:rPr>
            </w:pPr>
            <w:r w:rsidRPr="002866B3">
              <w:rPr>
                <w:highlight w:val="cyan"/>
              </w:rPr>
              <w:t>CreateOrder</w:t>
            </w:r>
          </w:p>
        </w:tc>
        <w:tc>
          <w:tcPr>
            <w:tcW w:w="0" w:type="auto"/>
            <w:vAlign w:val="center"/>
            <w:hideMark/>
          </w:tcPr>
          <w:p w14:paraId="1FAE9012" w14:textId="77777777" w:rsidR="002A47BE" w:rsidRPr="002866B3" w:rsidRDefault="002A47BE" w:rsidP="00F01E75">
            <w:pPr>
              <w:spacing w:after="0" w:line="259" w:lineRule="auto"/>
              <w:rPr>
                <w:highlight w:val="cyan"/>
              </w:rPr>
            </w:pPr>
            <w:r w:rsidRPr="002866B3">
              <w:rPr>
                <w:highlight w:val="cyan"/>
              </w:rPr>
              <w:t>CancelOrder</w:t>
            </w:r>
          </w:p>
        </w:tc>
      </w:tr>
      <w:tr w:rsidR="002866B3" w:rsidRPr="002866B3" w14:paraId="21A432F3" w14:textId="77777777" w:rsidTr="00F01E75">
        <w:trPr>
          <w:tblCellSpacing w:w="15" w:type="dxa"/>
        </w:trPr>
        <w:tc>
          <w:tcPr>
            <w:tcW w:w="0" w:type="auto"/>
            <w:vAlign w:val="center"/>
            <w:hideMark/>
          </w:tcPr>
          <w:p w14:paraId="69E360B7" w14:textId="77777777" w:rsidR="002A47BE" w:rsidRPr="002866B3" w:rsidRDefault="002A47BE" w:rsidP="00F01E75">
            <w:pPr>
              <w:spacing w:after="0" w:line="259" w:lineRule="auto"/>
              <w:rPr>
                <w:highlight w:val="cyan"/>
              </w:rPr>
            </w:pPr>
            <w:r w:rsidRPr="002866B3">
              <w:rPr>
                <w:highlight w:val="cyan"/>
              </w:rPr>
              <w:t>Payment</w:t>
            </w:r>
          </w:p>
        </w:tc>
        <w:tc>
          <w:tcPr>
            <w:tcW w:w="0" w:type="auto"/>
            <w:vAlign w:val="center"/>
            <w:hideMark/>
          </w:tcPr>
          <w:p w14:paraId="53024CE8" w14:textId="77777777" w:rsidR="002A47BE" w:rsidRPr="002866B3" w:rsidRDefault="002A47BE" w:rsidP="00F01E75">
            <w:pPr>
              <w:spacing w:after="0" w:line="259" w:lineRule="auto"/>
              <w:rPr>
                <w:highlight w:val="cyan"/>
              </w:rPr>
            </w:pPr>
            <w:r w:rsidRPr="002866B3">
              <w:rPr>
                <w:highlight w:val="cyan"/>
              </w:rPr>
              <w:t>ChargePayment</w:t>
            </w:r>
          </w:p>
        </w:tc>
        <w:tc>
          <w:tcPr>
            <w:tcW w:w="0" w:type="auto"/>
            <w:vAlign w:val="center"/>
            <w:hideMark/>
          </w:tcPr>
          <w:p w14:paraId="1A4D46DC" w14:textId="77777777" w:rsidR="002A47BE" w:rsidRPr="002866B3" w:rsidRDefault="002A47BE" w:rsidP="00F01E75">
            <w:pPr>
              <w:spacing w:after="0" w:line="259" w:lineRule="auto"/>
              <w:rPr>
                <w:highlight w:val="cyan"/>
              </w:rPr>
            </w:pPr>
            <w:r w:rsidRPr="002866B3">
              <w:rPr>
                <w:highlight w:val="cyan"/>
              </w:rPr>
              <w:t>RefundPayment</w:t>
            </w:r>
          </w:p>
        </w:tc>
      </w:tr>
      <w:tr w:rsidR="002866B3" w:rsidRPr="002866B3" w14:paraId="6183F5CC" w14:textId="77777777" w:rsidTr="00F01E75">
        <w:trPr>
          <w:tblCellSpacing w:w="15" w:type="dxa"/>
        </w:trPr>
        <w:tc>
          <w:tcPr>
            <w:tcW w:w="0" w:type="auto"/>
            <w:vAlign w:val="center"/>
            <w:hideMark/>
          </w:tcPr>
          <w:p w14:paraId="334363A1" w14:textId="77777777" w:rsidR="002A47BE" w:rsidRPr="002866B3" w:rsidRDefault="002A47BE" w:rsidP="00F01E75">
            <w:pPr>
              <w:spacing w:after="0" w:line="259" w:lineRule="auto"/>
              <w:rPr>
                <w:highlight w:val="cyan"/>
              </w:rPr>
            </w:pPr>
            <w:r w:rsidRPr="002866B3">
              <w:rPr>
                <w:highlight w:val="cyan"/>
              </w:rPr>
              <w:t>Inventory</w:t>
            </w:r>
          </w:p>
        </w:tc>
        <w:tc>
          <w:tcPr>
            <w:tcW w:w="0" w:type="auto"/>
            <w:vAlign w:val="center"/>
            <w:hideMark/>
          </w:tcPr>
          <w:p w14:paraId="3B51D8AD" w14:textId="77777777" w:rsidR="002A47BE" w:rsidRPr="002866B3" w:rsidRDefault="002A47BE" w:rsidP="00F01E75">
            <w:pPr>
              <w:spacing w:after="0" w:line="259" w:lineRule="auto"/>
              <w:rPr>
                <w:highlight w:val="cyan"/>
              </w:rPr>
            </w:pPr>
            <w:r w:rsidRPr="002866B3">
              <w:rPr>
                <w:highlight w:val="cyan"/>
              </w:rPr>
              <w:t>ReserveStock</w:t>
            </w:r>
          </w:p>
        </w:tc>
        <w:tc>
          <w:tcPr>
            <w:tcW w:w="0" w:type="auto"/>
            <w:vAlign w:val="center"/>
            <w:hideMark/>
          </w:tcPr>
          <w:p w14:paraId="4DF23FBC" w14:textId="77777777" w:rsidR="002A47BE" w:rsidRPr="002866B3" w:rsidRDefault="002A47BE" w:rsidP="00F01E75">
            <w:pPr>
              <w:spacing w:after="0" w:line="259" w:lineRule="auto"/>
              <w:rPr>
                <w:highlight w:val="cyan"/>
              </w:rPr>
            </w:pPr>
            <w:r w:rsidRPr="002866B3">
              <w:rPr>
                <w:highlight w:val="cyan"/>
              </w:rPr>
              <w:t>ReleaseStock</w:t>
            </w:r>
          </w:p>
        </w:tc>
      </w:tr>
      <w:tr w:rsidR="002866B3" w:rsidRPr="002866B3" w14:paraId="2DE0E6A2" w14:textId="77777777" w:rsidTr="00F01E75">
        <w:trPr>
          <w:tblCellSpacing w:w="15" w:type="dxa"/>
        </w:trPr>
        <w:tc>
          <w:tcPr>
            <w:tcW w:w="0" w:type="auto"/>
            <w:vAlign w:val="center"/>
            <w:hideMark/>
          </w:tcPr>
          <w:p w14:paraId="1E797F88" w14:textId="77777777" w:rsidR="002A47BE" w:rsidRPr="002866B3" w:rsidRDefault="002A47BE" w:rsidP="00F01E75">
            <w:pPr>
              <w:spacing w:after="0" w:line="259" w:lineRule="auto"/>
              <w:rPr>
                <w:highlight w:val="cyan"/>
              </w:rPr>
            </w:pPr>
            <w:r w:rsidRPr="002866B3">
              <w:rPr>
                <w:highlight w:val="cyan"/>
              </w:rPr>
              <w:t>Shipping</w:t>
            </w:r>
          </w:p>
        </w:tc>
        <w:tc>
          <w:tcPr>
            <w:tcW w:w="0" w:type="auto"/>
            <w:vAlign w:val="center"/>
            <w:hideMark/>
          </w:tcPr>
          <w:p w14:paraId="361E57E1" w14:textId="77777777" w:rsidR="002A47BE" w:rsidRPr="002866B3" w:rsidRDefault="002A47BE" w:rsidP="00F01E75">
            <w:pPr>
              <w:spacing w:after="0" w:line="259" w:lineRule="auto"/>
              <w:rPr>
                <w:highlight w:val="cyan"/>
              </w:rPr>
            </w:pPr>
            <w:r w:rsidRPr="002866B3">
              <w:rPr>
                <w:highlight w:val="cyan"/>
              </w:rPr>
              <w:t>CreateShipment</w:t>
            </w:r>
          </w:p>
        </w:tc>
        <w:tc>
          <w:tcPr>
            <w:tcW w:w="0" w:type="auto"/>
            <w:vAlign w:val="center"/>
            <w:hideMark/>
          </w:tcPr>
          <w:p w14:paraId="451E138D" w14:textId="77777777" w:rsidR="002A47BE" w:rsidRPr="002866B3" w:rsidRDefault="002A47BE" w:rsidP="00F01E75">
            <w:pPr>
              <w:spacing w:after="0" w:line="259" w:lineRule="auto"/>
              <w:rPr>
                <w:highlight w:val="cyan"/>
              </w:rPr>
            </w:pPr>
            <w:r w:rsidRPr="002866B3">
              <w:rPr>
                <w:highlight w:val="cyan"/>
              </w:rPr>
              <w:t>CancelShipment</w:t>
            </w:r>
          </w:p>
        </w:tc>
      </w:tr>
    </w:tbl>
    <w:p w14:paraId="27FCA999" w14:textId="77777777" w:rsidR="002A47BE" w:rsidRPr="005E6460" w:rsidRDefault="002A47BE" w:rsidP="002A47BE">
      <w:pPr>
        <w:spacing w:after="0" w:line="259" w:lineRule="auto"/>
      </w:pPr>
      <w:r w:rsidRPr="005E6460">
        <w:rPr>
          <w:rFonts w:ascii="Segoe UI Emoji" w:hAnsi="Segoe UI Emoji" w:cs="Segoe UI Emoji"/>
        </w:rPr>
        <w:t>⚠️</w:t>
      </w:r>
      <w:r w:rsidRPr="005E6460">
        <w:t xml:space="preserve"> </w:t>
      </w:r>
      <w:r w:rsidRPr="002866B3">
        <w:rPr>
          <w:highlight w:val="cyan"/>
        </w:rPr>
        <w:t>Not all actions are fully reversible—design accordingly.</w:t>
      </w:r>
    </w:p>
    <w:p w14:paraId="230316C5" w14:textId="77777777" w:rsidR="002A47BE" w:rsidRPr="005E6460" w:rsidRDefault="00000000" w:rsidP="002A47BE">
      <w:pPr>
        <w:spacing w:after="0" w:line="259" w:lineRule="auto"/>
      </w:pPr>
      <w:r>
        <w:pict w14:anchorId="3C8BD0BE">
          <v:rect id="_x0000_i1335" style="width:0;height:1.5pt" o:hralign="center" o:hrstd="t" o:hr="t" fillcolor="#a0a0a0" stroked="f"/>
        </w:pict>
      </w:r>
    </w:p>
    <w:p w14:paraId="488D4248" w14:textId="77777777" w:rsidR="002A47BE" w:rsidRPr="005E6460" w:rsidRDefault="002A47BE" w:rsidP="002A47BE">
      <w:pPr>
        <w:spacing w:after="0" w:line="259" w:lineRule="auto"/>
        <w:rPr>
          <w:b/>
          <w:bCs/>
        </w:rPr>
      </w:pPr>
      <w:r w:rsidRPr="005E6460">
        <w:rPr>
          <w:b/>
          <w:bCs/>
        </w:rPr>
        <w:t>Step 3: Decide rollback direction</w:t>
      </w:r>
    </w:p>
    <w:p w14:paraId="6E349F44" w14:textId="77777777" w:rsidR="002A47BE" w:rsidRPr="002866B3" w:rsidRDefault="002A47BE">
      <w:pPr>
        <w:numPr>
          <w:ilvl w:val="0"/>
          <w:numId w:val="370"/>
        </w:numPr>
        <w:spacing w:after="0" w:line="259" w:lineRule="auto"/>
        <w:rPr>
          <w:highlight w:val="cyan"/>
        </w:rPr>
      </w:pPr>
      <w:r w:rsidRPr="002866B3">
        <w:rPr>
          <w:highlight w:val="cyan"/>
        </w:rPr>
        <w:t xml:space="preserve">Compensation runs in </w:t>
      </w:r>
      <w:r w:rsidRPr="002866B3">
        <w:rPr>
          <w:b/>
          <w:bCs/>
          <w:highlight w:val="cyan"/>
        </w:rPr>
        <w:t>reverse order</w:t>
      </w:r>
    </w:p>
    <w:p w14:paraId="73CEEF1B" w14:textId="77777777" w:rsidR="002A47BE" w:rsidRPr="002866B3" w:rsidRDefault="002A47BE">
      <w:pPr>
        <w:numPr>
          <w:ilvl w:val="0"/>
          <w:numId w:val="370"/>
        </w:numPr>
        <w:spacing w:after="0" w:line="259" w:lineRule="auto"/>
        <w:rPr>
          <w:highlight w:val="cyan"/>
        </w:rPr>
      </w:pPr>
      <w:r w:rsidRPr="002866B3">
        <w:rPr>
          <w:highlight w:val="cyan"/>
        </w:rPr>
        <w:t xml:space="preserve">Only compensate steps that </w:t>
      </w:r>
      <w:r w:rsidRPr="002866B3">
        <w:rPr>
          <w:b/>
          <w:bCs/>
          <w:highlight w:val="cyan"/>
        </w:rPr>
        <w:t>successfully completed</w:t>
      </w:r>
    </w:p>
    <w:p w14:paraId="64B7E54E" w14:textId="77777777" w:rsidR="002A47BE" w:rsidRPr="005E6460" w:rsidRDefault="002A47BE" w:rsidP="002A47BE">
      <w:pPr>
        <w:spacing w:after="0" w:line="259" w:lineRule="auto"/>
      </w:pPr>
      <w:r w:rsidRPr="005E6460">
        <w:t>Example:</w:t>
      </w:r>
    </w:p>
    <w:p w14:paraId="7DE4BCF8" w14:textId="77777777" w:rsidR="002A47BE" w:rsidRPr="005E6460" w:rsidRDefault="002A47BE" w:rsidP="002A47BE">
      <w:pPr>
        <w:spacing w:after="0" w:line="259" w:lineRule="auto"/>
      </w:pPr>
      <w:r w:rsidRPr="005E6460">
        <w:lastRenderedPageBreak/>
        <w:t xml:space="preserve">ReserveInventory </w:t>
      </w:r>
      <w:r w:rsidRPr="005E6460">
        <w:rPr>
          <w:rFonts w:ascii="Segoe UI Emoji" w:hAnsi="Segoe UI Emoji" w:cs="Segoe UI Emoji"/>
        </w:rPr>
        <w:t>❌</w:t>
      </w:r>
    </w:p>
    <w:p w14:paraId="4B327BEA" w14:textId="77777777" w:rsidR="002A47BE" w:rsidRPr="005E6460" w:rsidRDefault="002A47BE" w:rsidP="002A47BE">
      <w:pPr>
        <w:spacing w:after="0" w:line="259" w:lineRule="auto"/>
      </w:pPr>
      <w:r w:rsidRPr="005E6460">
        <w:t>→ RefundPayment</w:t>
      </w:r>
    </w:p>
    <w:p w14:paraId="6AC8A9BB" w14:textId="77777777" w:rsidR="002A47BE" w:rsidRPr="005E6460" w:rsidRDefault="002A47BE" w:rsidP="002A47BE">
      <w:pPr>
        <w:spacing w:after="0" w:line="259" w:lineRule="auto"/>
      </w:pPr>
      <w:r w:rsidRPr="005E6460">
        <w:t>→ CancelOrder</w:t>
      </w:r>
    </w:p>
    <w:p w14:paraId="2F245017" w14:textId="77777777" w:rsidR="002A47BE" w:rsidRPr="005E6460" w:rsidRDefault="00000000" w:rsidP="002A47BE">
      <w:pPr>
        <w:spacing w:after="0" w:line="259" w:lineRule="auto"/>
      </w:pPr>
      <w:r>
        <w:pict w14:anchorId="5AD3EBA1">
          <v:rect id="_x0000_i1336" style="width:0;height:1.5pt" o:hralign="center" o:hrstd="t" o:hr="t" fillcolor="#a0a0a0" stroked="f"/>
        </w:pict>
      </w:r>
    </w:p>
    <w:p w14:paraId="1F213E3A" w14:textId="77777777" w:rsidR="002A47BE" w:rsidRPr="005E6460" w:rsidRDefault="002A47BE" w:rsidP="002A47BE">
      <w:pPr>
        <w:spacing w:after="0" w:line="259" w:lineRule="auto"/>
        <w:rPr>
          <w:b/>
          <w:bCs/>
        </w:rPr>
      </w:pPr>
      <w:r w:rsidRPr="005E6460">
        <w:rPr>
          <w:b/>
          <w:bCs/>
        </w:rPr>
        <w:t>3️</w:t>
      </w:r>
      <w:r w:rsidRPr="005E6460">
        <w:rPr>
          <w:rFonts w:ascii="Segoe UI Symbol" w:hAnsi="Segoe UI Symbol" w:cs="Segoe UI Symbol"/>
          <w:b/>
          <w:bCs/>
        </w:rPr>
        <w:t>⃣</w:t>
      </w:r>
      <w:r w:rsidRPr="005E6460">
        <w:rPr>
          <w:b/>
          <w:bCs/>
        </w:rPr>
        <w:t xml:space="preserve"> Choreography vs Orchestration Rollback</w:t>
      </w:r>
    </w:p>
    <w:p w14:paraId="595CEF91" w14:textId="77777777" w:rsidR="002A47BE" w:rsidRPr="005E6460" w:rsidRDefault="002A47BE" w:rsidP="002A47BE">
      <w:pPr>
        <w:spacing w:after="0" w:line="259" w:lineRule="auto"/>
        <w:rPr>
          <w:b/>
          <w:bCs/>
        </w:rPr>
      </w:pPr>
      <w:r w:rsidRPr="005E6460">
        <w:rPr>
          <w:b/>
          <w:bCs/>
        </w:rPr>
        <w:t>Choreography</w:t>
      </w:r>
    </w:p>
    <w:p w14:paraId="5D5F65DD" w14:textId="77777777" w:rsidR="002A47BE" w:rsidRPr="002866B3" w:rsidRDefault="002A47BE">
      <w:pPr>
        <w:numPr>
          <w:ilvl w:val="0"/>
          <w:numId w:val="371"/>
        </w:numPr>
        <w:spacing w:after="0" w:line="259" w:lineRule="auto"/>
        <w:rPr>
          <w:highlight w:val="cyan"/>
        </w:rPr>
      </w:pPr>
      <w:r w:rsidRPr="002866B3">
        <w:rPr>
          <w:highlight w:val="cyan"/>
        </w:rPr>
        <w:t xml:space="preserve">Services listen for </w:t>
      </w:r>
      <w:r w:rsidRPr="002866B3">
        <w:rPr>
          <w:b/>
          <w:bCs/>
          <w:highlight w:val="cyan"/>
        </w:rPr>
        <w:t>failure events</w:t>
      </w:r>
    </w:p>
    <w:p w14:paraId="2FD3C779" w14:textId="77777777" w:rsidR="002A47BE" w:rsidRPr="002866B3" w:rsidRDefault="002A47BE">
      <w:pPr>
        <w:numPr>
          <w:ilvl w:val="0"/>
          <w:numId w:val="371"/>
        </w:numPr>
        <w:spacing w:after="0" w:line="259" w:lineRule="auto"/>
        <w:rPr>
          <w:highlight w:val="cyan"/>
        </w:rPr>
      </w:pPr>
      <w:r w:rsidRPr="002866B3">
        <w:rPr>
          <w:highlight w:val="cyan"/>
        </w:rPr>
        <w:t>Each service decides when to compensate</w:t>
      </w:r>
    </w:p>
    <w:p w14:paraId="6A982DEB" w14:textId="77777777" w:rsidR="002A47BE" w:rsidRPr="002866B3" w:rsidRDefault="002A47BE">
      <w:pPr>
        <w:numPr>
          <w:ilvl w:val="0"/>
          <w:numId w:val="371"/>
        </w:numPr>
        <w:spacing w:after="0" w:line="259" w:lineRule="auto"/>
        <w:rPr>
          <w:highlight w:val="cyan"/>
        </w:rPr>
      </w:pPr>
      <w:r w:rsidRPr="002866B3">
        <w:rPr>
          <w:highlight w:val="cyan"/>
        </w:rPr>
        <w:t>Harder to reason about ordering</w:t>
      </w:r>
    </w:p>
    <w:p w14:paraId="6B267CB7" w14:textId="77777777" w:rsidR="002A47BE" w:rsidRPr="005E6460" w:rsidRDefault="002A47BE" w:rsidP="002A47BE">
      <w:pPr>
        <w:spacing w:after="0" w:line="259" w:lineRule="auto"/>
        <w:rPr>
          <w:b/>
          <w:bCs/>
        </w:rPr>
      </w:pPr>
      <w:r w:rsidRPr="005E6460">
        <w:rPr>
          <w:b/>
          <w:bCs/>
        </w:rPr>
        <w:t>Orchestration (preferred)</w:t>
      </w:r>
    </w:p>
    <w:p w14:paraId="3E8B6B59" w14:textId="77777777" w:rsidR="002A47BE" w:rsidRPr="005E6460" w:rsidRDefault="002A47BE">
      <w:pPr>
        <w:numPr>
          <w:ilvl w:val="0"/>
          <w:numId w:val="372"/>
        </w:numPr>
        <w:spacing w:after="0" w:line="259" w:lineRule="auto"/>
      </w:pPr>
      <w:r w:rsidRPr="005E6460">
        <w:t>Orchestrator tracks saga state</w:t>
      </w:r>
    </w:p>
    <w:p w14:paraId="05A1FA58" w14:textId="77777777" w:rsidR="002A47BE" w:rsidRPr="005E6460" w:rsidRDefault="002A47BE">
      <w:pPr>
        <w:numPr>
          <w:ilvl w:val="0"/>
          <w:numId w:val="372"/>
        </w:numPr>
        <w:spacing w:after="0" w:line="259" w:lineRule="auto"/>
      </w:pPr>
      <w:r w:rsidRPr="005E6460">
        <w:t>On failure:</w:t>
      </w:r>
    </w:p>
    <w:p w14:paraId="320DC09C" w14:textId="77777777" w:rsidR="002A47BE" w:rsidRPr="002866B3" w:rsidRDefault="002A47BE">
      <w:pPr>
        <w:numPr>
          <w:ilvl w:val="1"/>
          <w:numId w:val="372"/>
        </w:numPr>
        <w:spacing w:after="0" w:line="259" w:lineRule="auto"/>
        <w:rPr>
          <w:highlight w:val="cyan"/>
        </w:rPr>
      </w:pPr>
      <w:r w:rsidRPr="002866B3">
        <w:rPr>
          <w:highlight w:val="cyan"/>
        </w:rPr>
        <w:t>Triggers compensations explicitly</w:t>
      </w:r>
    </w:p>
    <w:p w14:paraId="54A2F4D1" w14:textId="77777777" w:rsidR="002A47BE" w:rsidRPr="002866B3" w:rsidRDefault="002A47BE">
      <w:pPr>
        <w:numPr>
          <w:ilvl w:val="1"/>
          <w:numId w:val="372"/>
        </w:numPr>
        <w:spacing w:after="0" w:line="259" w:lineRule="auto"/>
        <w:rPr>
          <w:highlight w:val="cyan"/>
        </w:rPr>
      </w:pPr>
      <w:r w:rsidRPr="002866B3">
        <w:rPr>
          <w:highlight w:val="cyan"/>
        </w:rPr>
        <w:t>Maintains execution order</w:t>
      </w:r>
    </w:p>
    <w:p w14:paraId="0A96CF18" w14:textId="77777777" w:rsidR="002A47BE" w:rsidRPr="002866B3" w:rsidRDefault="002A47BE">
      <w:pPr>
        <w:numPr>
          <w:ilvl w:val="1"/>
          <w:numId w:val="372"/>
        </w:numPr>
        <w:spacing w:after="0" w:line="259" w:lineRule="auto"/>
        <w:rPr>
          <w:highlight w:val="cyan"/>
        </w:rPr>
      </w:pPr>
      <w:r w:rsidRPr="002866B3">
        <w:rPr>
          <w:highlight w:val="cyan"/>
        </w:rPr>
        <w:t>Handles retries and timeouts</w:t>
      </w:r>
    </w:p>
    <w:p w14:paraId="5693850A" w14:textId="77777777" w:rsidR="002A47BE" w:rsidRPr="005E6460" w:rsidRDefault="002A47BE" w:rsidP="002A47BE">
      <w:pPr>
        <w:spacing w:after="0" w:line="259" w:lineRule="auto"/>
      </w:pPr>
      <w:r w:rsidRPr="005E6460">
        <w:rPr>
          <w:rFonts w:ascii="Segoe UI Emoji" w:hAnsi="Segoe UI Emoji" w:cs="Segoe UI Emoji"/>
        </w:rPr>
        <w:t>➡️</w:t>
      </w:r>
      <w:r w:rsidRPr="005E6460">
        <w:t xml:space="preserve"> Easier to debug and safer for critical flows.</w:t>
      </w:r>
    </w:p>
    <w:p w14:paraId="7463A8BF" w14:textId="77777777" w:rsidR="002A47BE" w:rsidRPr="005E6460" w:rsidRDefault="00000000" w:rsidP="002A47BE">
      <w:pPr>
        <w:spacing w:after="0" w:line="259" w:lineRule="auto"/>
      </w:pPr>
      <w:r>
        <w:pict w14:anchorId="0F035AD4">
          <v:rect id="_x0000_i1337" style="width:0;height:1.5pt" o:hralign="center" o:hrstd="t" o:hr="t" fillcolor="#a0a0a0" stroked="f"/>
        </w:pict>
      </w:r>
    </w:p>
    <w:p w14:paraId="2E4D989B" w14:textId="77777777" w:rsidR="002A47BE" w:rsidRPr="002866B3" w:rsidRDefault="002A47BE" w:rsidP="002A47BE">
      <w:pPr>
        <w:spacing w:after="0" w:line="259" w:lineRule="auto"/>
        <w:rPr>
          <w:b/>
          <w:bCs/>
          <w:color w:val="EE0000"/>
        </w:rPr>
      </w:pPr>
      <w:r w:rsidRPr="002866B3">
        <w:rPr>
          <w:b/>
          <w:bCs/>
          <w:color w:val="EE0000"/>
        </w:rPr>
        <w:t>4️</w:t>
      </w:r>
      <w:r w:rsidRPr="002866B3">
        <w:rPr>
          <w:rFonts w:ascii="Segoe UI Symbol" w:hAnsi="Segoe UI Symbol" w:cs="Segoe UI Symbol"/>
          <w:b/>
          <w:bCs/>
          <w:color w:val="EE0000"/>
        </w:rPr>
        <w:t>⃣</w:t>
      </w:r>
      <w:r w:rsidRPr="002866B3">
        <w:rPr>
          <w:b/>
          <w:bCs/>
          <w:color w:val="EE0000"/>
        </w:rPr>
        <w:t xml:space="preserve"> Idempotency Is Mandatory</w:t>
      </w:r>
    </w:p>
    <w:p w14:paraId="71E43777" w14:textId="77777777" w:rsidR="002A47BE" w:rsidRPr="002866B3" w:rsidRDefault="002A47BE" w:rsidP="002A47BE">
      <w:pPr>
        <w:spacing w:after="0" w:line="259" w:lineRule="auto"/>
        <w:rPr>
          <w:color w:val="EE0000"/>
        </w:rPr>
      </w:pPr>
      <w:r w:rsidRPr="002866B3">
        <w:rPr>
          <w:color w:val="EE0000"/>
        </w:rPr>
        <w:t>Compensations may run:</w:t>
      </w:r>
    </w:p>
    <w:p w14:paraId="5B30C32B" w14:textId="77777777" w:rsidR="002A47BE" w:rsidRPr="002866B3" w:rsidRDefault="002A47BE">
      <w:pPr>
        <w:numPr>
          <w:ilvl w:val="0"/>
          <w:numId w:val="373"/>
        </w:numPr>
        <w:spacing w:after="0" w:line="259" w:lineRule="auto"/>
        <w:rPr>
          <w:color w:val="EE0000"/>
        </w:rPr>
      </w:pPr>
      <w:r w:rsidRPr="002866B3">
        <w:rPr>
          <w:color w:val="EE0000"/>
        </w:rPr>
        <w:t>Multiple times</w:t>
      </w:r>
    </w:p>
    <w:p w14:paraId="78BC3B09" w14:textId="77777777" w:rsidR="002A47BE" w:rsidRPr="002866B3" w:rsidRDefault="002A47BE">
      <w:pPr>
        <w:numPr>
          <w:ilvl w:val="0"/>
          <w:numId w:val="373"/>
        </w:numPr>
        <w:spacing w:after="0" w:line="259" w:lineRule="auto"/>
        <w:rPr>
          <w:color w:val="EE0000"/>
        </w:rPr>
      </w:pPr>
      <w:r w:rsidRPr="002866B3">
        <w:rPr>
          <w:color w:val="EE0000"/>
        </w:rPr>
        <w:t>After partial failures</w:t>
      </w:r>
    </w:p>
    <w:p w14:paraId="6831B01E" w14:textId="77777777" w:rsidR="002A47BE" w:rsidRPr="002866B3" w:rsidRDefault="002A47BE">
      <w:pPr>
        <w:numPr>
          <w:ilvl w:val="0"/>
          <w:numId w:val="373"/>
        </w:numPr>
        <w:spacing w:after="0" w:line="259" w:lineRule="auto"/>
        <w:rPr>
          <w:color w:val="EE0000"/>
        </w:rPr>
      </w:pPr>
      <w:r w:rsidRPr="002866B3">
        <w:rPr>
          <w:color w:val="EE0000"/>
        </w:rPr>
        <w:t>After retries</w:t>
      </w:r>
    </w:p>
    <w:p w14:paraId="553E65CF" w14:textId="77777777" w:rsidR="002A47BE" w:rsidRPr="002866B3" w:rsidRDefault="002A47BE" w:rsidP="002A47BE">
      <w:pPr>
        <w:spacing w:after="0" w:line="259" w:lineRule="auto"/>
        <w:rPr>
          <w:color w:val="EE0000"/>
        </w:rPr>
      </w:pPr>
      <w:r w:rsidRPr="002866B3">
        <w:rPr>
          <w:color w:val="EE0000"/>
        </w:rPr>
        <w:t>Each compensation must be:</w:t>
      </w:r>
    </w:p>
    <w:p w14:paraId="55D49A27" w14:textId="77777777" w:rsidR="002A47BE" w:rsidRPr="002866B3" w:rsidRDefault="002A47BE" w:rsidP="002A47BE">
      <w:pPr>
        <w:spacing w:after="0" w:line="259" w:lineRule="auto"/>
        <w:rPr>
          <w:color w:val="EE0000"/>
        </w:rPr>
      </w:pPr>
      <w:r w:rsidRPr="002866B3">
        <w:rPr>
          <w:color w:val="EE0000"/>
        </w:rPr>
        <w:t>Safe to run more than once</w:t>
      </w:r>
    </w:p>
    <w:p w14:paraId="582AAFD8" w14:textId="77777777" w:rsidR="002A47BE" w:rsidRPr="005E6460" w:rsidRDefault="002A47BE" w:rsidP="002A47BE">
      <w:pPr>
        <w:spacing w:after="0" w:line="259" w:lineRule="auto"/>
      </w:pPr>
      <w:r w:rsidRPr="005E6460">
        <w:t>Example:</w:t>
      </w:r>
    </w:p>
    <w:p w14:paraId="78A8DDF6" w14:textId="77777777" w:rsidR="002A47BE" w:rsidRPr="005E6460" w:rsidRDefault="002A47BE">
      <w:pPr>
        <w:numPr>
          <w:ilvl w:val="0"/>
          <w:numId w:val="374"/>
        </w:numPr>
        <w:spacing w:after="0" w:line="259" w:lineRule="auto"/>
      </w:pPr>
      <w:r w:rsidRPr="005E6460">
        <w:t>RefundPayment(orderId) → no-op if already refunded</w:t>
      </w:r>
    </w:p>
    <w:p w14:paraId="0158272C" w14:textId="77777777" w:rsidR="002A47BE" w:rsidRPr="005E6460" w:rsidRDefault="00000000" w:rsidP="002A47BE">
      <w:pPr>
        <w:spacing w:after="0" w:line="259" w:lineRule="auto"/>
      </w:pPr>
      <w:r>
        <w:pict w14:anchorId="0EC03A9B">
          <v:rect id="_x0000_i1338" style="width:0;height:1.5pt" o:hralign="center" o:hrstd="t" o:hr="t" fillcolor="#a0a0a0" stroked="f"/>
        </w:pict>
      </w:r>
    </w:p>
    <w:p w14:paraId="2DE37FC1" w14:textId="77777777" w:rsidR="002A47BE" w:rsidRPr="005E6460" w:rsidRDefault="002A47BE" w:rsidP="002A47BE">
      <w:pPr>
        <w:spacing w:after="0" w:line="259" w:lineRule="auto"/>
        <w:rPr>
          <w:b/>
          <w:bCs/>
        </w:rPr>
      </w:pPr>
      <w:r w:rsidRPr="005E6460">
        <w:rPr>
          <w:b/>
          <w:bCs/>
        </w:rPr>
        <w:t>5️</w:t>
      </w:r>
      <w:r w:rsidRPr="005E6460">
        <w:rPr>
          <w:rFonts w:ascii="Segoe UI Symbol" w:hAnsi="Segoe UI Symbol" w:cs="Segoe UI Symbol"/>
          <w:b/>
          <w:bCs/>
        </w:rPr>
        <w:t>⃣</w:t>
      </w:r>
      <w:r w:rsidRPr="005E6460">
        <w:rPr>
          <w:b/>
          <w:bCs/>
        </w:rPr>
        <w:t xml:space="preserve"> Handle Non-Reversible Actions</w:t>
      </w:r>
    </w:p>
    <w:p w14:paraId="0BA8CE82" w14:textId="77777777" w:rsidR="002A47BE" w:rsidRPr="005E6460" w:rsidRDefault="002A47BE" w:rsidP="002A47BE">
      <w:pPr>
        <w:spacing w:after="0" w:line="259" w:lineRule="auto"/>
      </w:pPr>
      <w:r w:rsidRPr="005E6460">
        <w:t>Some actions:</w:t>
      </w:r>
    </w:p>
    <w:p w14:paraId="66070377" w14:textId="77777777" w:rsidR="002A47BE" w:rsidRPr="005E6460" w:rsidRDefault="002A47BE">
      <w:pPr>
        <w:numPr>
          <w:ilvl w:val="0"/>
          <w:numId w:val="375"/>
        </w:numPr>
        <w:spacing w:after="0" w:line="259" w:lineRule="auto"/>
      </w:pPr>
      <w:r w:rsidRPr="005E6460">
        <w:t>Sending emails</w:t>
      </w:r>
    </w:p>
    <w:p w14:paraId="361CD133" w14:textId="77777777" w:rsidR="002A47BE" w:rsidRPr="005E6460" w:rsidRDefault="002A47BE">
      <w:pPr>
        <w:numPr>
          <w:ilvl w:val="0"/>
          <w:numId w:val="375"/>
        </w:numPr>
        <w:spacing w:after="0" w:line="259" w:lineRule="auto"/>
      </w:pPr>
      <w:r w:rsidRPr="005E6460">
        <w:t>External payments</w:t>
      </w:r>
    </w:p>
    <w:p w14:paraId="0A924EF9" w14:textId="77777777" w:rsidR="002A47BE" w:rsidRPr="005E6460" w:rsidRDefault="002A47BE">
      <w:pPr>
        <w:numPr>
          <w:ilvl w:val="0"/>
          <w:numId w:val="375"/>
        </w:numPr>
        <w:spacing w:after="0" w:line="259" w:lineRule="auto"/>
      </w:pPr>
      <w:r w:rsidRPr="005E6460">
        <w:t>Third-party APIs</w:t>
      </w:r>
    </w:p>
    <w:p w14:paraId="29EC57D6" w14:textId="77777777" w:rsidR="002A47BE" w:rsidRPr="005E6460" w:rsidRDefault="002A47BE" w:rsidP="002A47BE">
      <w:pPr>
        <w:spacing w:after="0" w:line="259" w:lineRule="auto"/>
      </w:pPr>
      <w:r w:rsidRPr="005E6460">
        <w:t>Strategies:</w:t>
      </w:r>
    </w:p>
    <w:p w14:paraId="6AF27B1D" w14:textId="77777777" w:rsidR="002A47BE" w:rsidRPr="005E6460" w:rsidRDefault="002A47BE">
      <w:pPr>
        <w:numPr>
          <w:ilvl w:val="0"/>
          <w:numId w:val="376"/>
        </w:numPr>
        <w:spacing w:after="0" w:line="259" w:lineRule="auto"/>
      </w:pPr>
      <w:r w:rsidRPr="005E6460">
        <w:t>Delay irreversible actions</w:t>
      </w:r>
    </w:p>
    <w:p w14:paraId="736A0796" w14:textId="77777777" w:rsidR="002A47BE" w:rsidRPr="005E6460" w:rsidRDefault="002A47BE">
      <w:pPr>
        <w:numPr>
          <w:ilvl w:val="0"/>
          <w:numId w:val="376"/>
        </w:numPr>
        <w:spacing w:after="0" w:line="259" w:lineRule="auto"/>
      </w:pPr>
      <w:r w:rsidRPr="005E6460">
        <w:t xml:space="preserve">Use </w:t>
      </w:r>
      <w:r w:rsidRPr="005E6460">
        <w:rPr>
          <w:b/>
          <w:bCs/>
        </w:rPr>
        <w:t>soft commits</w:t>
      </w:r>
    </w:p>
    <w:p w14:paraId="45B1EFAA" w14:textId="77777777" w:rsidR="002A47BE" w:rsidRPr="005E6460" w:rsidRDefault="002A47BE">
      <w:pPr>
        <w:numPr>
          <w:ilvl w:val="0"/>
          <w:numId w:val="376"/>
        </w:numPr>
        <w:spacing w:after="0" w:line="259" w:lineRule="auto"/>
      </w:pPr>
      <w:r w:rsidRPr="005E6460">
        <w:t xml:space="preserve">Introduce </w:t>
      </w:r>
      <w:r w:rsidRPr="005E6460">
        <w:rPr>
          <w:b/>
          <w:bCs/>
        </w:rPr>
        <w:t>manual compensation</w:t>
      </w:r>
    </w:p>
    <w:p w14:paraId="5644356E" w14:textId="77777777" w:rsidR="002A47BE" w:rsidRPr="005E6460" w:rsidRDefault="002A47BE">
      <w:pPr>
        <w:numPr>
          <w:ilvl w:val="0"/>
          <w:numId w:val="376"/>
        </w:numPr>
        <w:spacing w:after="0" w:line="259" w:lineRule="auto"/>
      </w:pPr>
      <w:r w:rsidRPr="005E6460">
        <w:t>Design workflows to minimize irreversible steps early</w:t>
      </w:r>
    </w:p>
    <w:p w14:paraId="11C2B3A7" w14:textId="77777777" w:rsidR="002A47BE" w:rsidRPr="005E6460" w:rsidRDefault="00000000" w:rsidP="002A47BE">
      <w:pPr>
        <w:spacing w:after="0" w:line="259" w:lineRule="auto"/>
      </w:pPr>
      <w:r>
        <w:pict w14:anchorId="7F94F9A3">
          <v:rect id="_x0000_i1339" style="width:0;height:1.5pt" o:hralign="center" o:hrstd="t" o:hr="t" fillcolor="#a0a0a0" stroked="f"/>
        </w:pict>
      </w:r>
    </w:p>
    <w:p w14:paraId="7572B65A" w14:textId="77777777" w:rsidR="002A47BE" w:rsidRPr="002866B3" w:rsidRDefault="002A47BE" w:rsidP="002A47BE">
      <w:pPr>
        <w:spacing w:after="0" w:line="259" w:lineRule="auto"/>
        <w:rPr>
          <w:b/>
          <w:bCs/>
          <w:color w:val="EE0000"/>
        </w:rPr>
      </w:pPr>
      <w:r w:rsidRPr="002866B3">
        <w:rPr>
          <w:b/>
          <w:bCs/>
          <w:color w:val="EE0000"/>
        </w:rPr>
        <w:t>6️</w:t>
      </w:r>
      <w:r w:rsidRPr="002866B3">
        <w:rPr>
          <w:rFonts w:ascii="Segoe UI Symbol" w:hAnsi="Segoe UI Symbol" w:cs="Segoe UI Symbol"/>
          <w:b/>
          <w:bCs/>
          <w:color w:val="EE0000"/>
        </w:rPr>
        <w:t>⃣</w:t>
      </w:r>
      <w:r w:rsidRPr="002866B3">
        <w:rPr>
          <w:b/>
          <w:bCs/>
          <w:color w:val="EE0000"/>
        </w:rPr>
        <w:t xml:space="preserve"> Persist Saga State</w:t>
      </w:r>
    </w:p>
    <w:p w14:paraId="4CCA8CBC" w14:textId="77777777" w:rsidR="002A47BE" w:rsidRPr="005E6460" w:rsidRDefault="002A47BE" w:rsidP="002A47BE">
      <w:pPr>
        <w:spacing w:after="0" w:line="259" w:lineRule="auto"/>
      </w:pPr>
      <w:r w:rsidRPr="005E6460">
        <w:t>Saga must store:</w:t>
      </w:r>
    </w:p>
    <w:p w14:paraId="1185F3D2" w14:textId="77777777" w:rsidR="002A47BE" w:rsidRPr="002866B3" w:rsidRDefault="002A47BE">
      <w:pPr>
        <w:numPr>
          <w:ilvl w:val="0"/>
          <w:numId w:val="377"/>
        </w:numPr>
        <w:spacing w:after="0" w:line="259" w:lineRule="auto"/>
        <w:rPr>
          <w:highlight w:val="cyan"/>
        </w:rPr>
      </w:pPr>
      <w:r w:rsidRPr="002866B3">
        <w:rPr>
          <w:highlight w:val="cyan"/>
        </w:rPr>
        <w:t>Current step</w:t>
      </w:r>
    </w:p>
    <w:p w14:paraId="5AE78BDD" w14:textId="77777777" w:rsidR="002A47BE" w:rsidRPr="002866B3" w:rsidRDefault="002A47BE">
      <w:pPr>
        <w:numPr>
          <w:ilvl w:val="0"/>
          <w:numId w:val="377"/>
        </w:numPr>
        <w:spacing w:after="0" w:line="259" w:lineRule="auto"/>
        <w:rPr>
          <w:highlight w:val="cyan"/>
        </w:rPr>
      </w:pPr>
      <w:r w:rsidRPr="002866B3">
        <w:rPr>
          <w:highlight w:val="cyan"/>
        </w:rPr>
        <w:t>Completed steps</w:t>
      </w:r>
    </w:p>
    <w:p w14:paraId="7FED8F8C" w14:textId="77777777" w:rsidR="002A47BE" w:rsidRPr="002866B3" w:rsidRDefault="002A47BE">
      <w:pPr>
        <w:numPr>
          <w:ilvl w:val="0"/>
          <w:numId w:val="377"/>
        </w:numPr>
        <w:spacing w:after="0" w:line="259" w:lineRule="auto"/>
        <w:rPr>
          <w:highlight w:val="cyan"/>
        </w:rPr>
      </w:pPr>
      <w:r w:rsidRPr="002866B3">
        <w:rPr>
          <w:highlight w:val="cyan"/>
        </w:rPr>
        <w:t>Compensation status</w:t>
      </w:r>
    </w:p>
    <w:p w14:paraId="57A8EE23" w14:textId="77777777" w:rsidR="002A47BE" w:rsidRPr="005E6460" w:rsidRDefault="002A47BE" w:rsidP="002A47BE">
      <w:pPr>
        <w:spacing w:after="0" w:line="259" w:lineRule="auto"/>
      </w:pPr>
      <w:r w:rsidRPr="005E6460">
        <w:t>Without persistence:</w:t>
      </w:r>
    </w:p>
    <w:p w14:paraId="06C48D5C" w14:textId="77777777" w:rsidR="002A47BE" w:rsidRPr="005E6460" w:rsidRDefault="002A47BE">
      <w:pPr>
        <w:numPr>
          <w:ilvl w:val="0"/>
          <w:numId w:val="378"/>
        </w:numPr>
        <w:spacing w:after="0" w:line="259" w:lineRule="auto"/>
      </w:pPr>
      <w:r w:rsidRPr="005E6460">
        <w:lastRenderedPageBreak/>
        <w:t>Crash = lost transaction state</w:t>
      </w:r>
    </w:p>
    <w:p w14:paraId="3D6FB154" w14:textId="77777777" w:rsidR="002A47BE" w:rsidRPr="005E6460" w:rsidRDefault="002A47BE" w:rsidP="002A47BE">
      <w:pPr>
        <w:spacing w:after="0" w:line="259" w:lineRule="auto"/>
      </w:pPr>
      <w:r w:rsidRPr="005E6460">
        <w:t>Use:</w:t>
      </w:r>
    </w:p>
    <w:p w14:paraId="00F2B21F" w14:textId="77777777" w:rsidR="002A47BE" w:rsidRPr="005E6460" w:rsidRDefault="002A47BE">
      <w:pPr>
        <w:numPr>
          <w:ilvl w:val="0"/>
          <w:numId w:val="379"/>
        </w:numPr>
        <w:spacing w:after="0" w:line="259" w:lineRule="auto"/>
      </w:pPr>
      <w:r w:rsidRPr="005E6460">
        <w:t>DB</w:t>
      </w:r>
    </w:p>
    <w:p w14:paraId="79A7F120" w14:textId="77777777" w:rsidR="002A47BE" w:rsidRPr="005E6460" w:rsidRDefault="002A47BE">
      <w:pPr>
        <w:numPr>
          <w:ilvl w:val="0"/>
          <w:numId w:val="379"/>
        </w:numPr>
        <w:spacing w:after="0" w:line="259" w:lineRule="auto"/>
      </w:pPr>
      <w:r w:rsidRPr="005E6460">
        <w:t>Event store</w:t>
      </w:r>
    </w:p>
    <w:p w14:paraId="3ADA5CBA" w14:textId="77777777" w:rsidR="002A47BE" w:rsidRPr="005E6460" w:rsidRDefault="002A47BE">
      <w:pPr>
        <w:numPr>
          <w:ilvl w:val="0"/>
          <w:numId w:val="379"/>
        </w:numPr>
        <w:spacing w:after="0" w:line="259" w:lineRule="auto"/>
      </w:pPr>
      <w:r w:rsidRPr="005E6460">
        <w:t>Workflow engine</w:t>
      </w:r>
    </w:p>
    <w:p w14:paraId="66241393" w14:textId="77777777" w:rsidR="002A47BE" w:rsidRPr="005E6460" w:rsidRDefault="00000000" w:rsidP="002A47BE">
      <w:pPr>
        <w:spacing w:after="0" w:line="259" w:lineRule="auto"/>
      </w:pPr>
      <w:r>
        <w:pict w14:anchorId="1139DE4D">
          <v:rect id="_x0000_i1340" style="width:0;height:1.5pt" o:hralign="center" o:hrstd="t" o:hr="t" fillcolor="#a0a0a0" stroked="f"/>
        </w:pict>
      </w:r>
    </w:p>
    <w:p w14:paraId="110FDD99" w14:textId="77777777" w:rsidR="002A47BE" w:rsidRPr="005E6460" w:rsidRDefault="002A47BE" w:rsidP="002A47BE">
      <w:pPr>
        <w:spacing w:after="0" w:line="259" w:lineRule="auto"/>
        <w:rPr>
          <w:b/>
          <w:bCs/>
        </w:rPr>
      </w:pPr>
      <w:r w:rsidRPr="005E6460">
        <w:rPr>
          <w:b/>
          <w:bCs/>
        </w:rPr>
        <w:t>7️</w:t>
      </w:r>
      <w:r w:rsidRPr="005E6460">
        <w:rPr>
          <w:rFonts w:ascii="Segoe UI Symbol" w:hAnsi="Segoe UI Symbol" w:cs="Segoe UI Symbol"/>
          <w:b/>
          <w:bCs/>
        </w:rPr>
        <w:t>⃣</w:t>
      </w:r>
      <w:r w:rsidRPr="005E6460">
        <w:rPr>
          <w:b/>
          <w:bCs/>
        </w:rPr>
        <w:t xml:space="preserve"> Timeouts &amp; Human Intervention</w:t>
      </w:r>
    </w:p>
    <w:p w14:paraId="28B4FF57" w14:textId="77777777" w:rsidR="002A47BE" w:rsidRPr="005E6460" w:rsidRDefault="002A47BE" w:rsidP="002A47BE">
      <w:pPr>
        <w:spacing w:after="0" w:line="259" w:lineRule="auto"/>
      </w:pPr>
      <w:r w:rsidRPr="005E6460">
        <w:t>Real systems need:</w:t>
      </w:r>
    </w:p>
    <w:p w14:paraId="42B46E65" w14:textId="77777777" w:rsidR="002A47BE" w:rsidRPr="005E6460" w:rsidRDefault="002A47BE">
      <w:pPr>
        <w:numPr>
          <w:ilvl w:val="0"/>
          <w:numId w:val="380"/>
        </w:numPr>
        <w:spacing w:after="0" w:line="259" w:lineRule="auto"/>
      </w:pPr>
      <w:r w:rsidRPr="005E6460">
        <w:t>Timeouts for each step</w:t>
      </w:r>
    </w:p>
    <w:p w14:paraId="1EFBDE9A" w14:textId="77777777" w:rsidR="002A47BE" w:rsidRPr="005E6460" w:rsidRDefault="002A47BE">
      <w:pPr>
        <w:numPr>
          <w:ilvl w:val="0"/>
          <w:numId w:val="380"/>
        </w:numPr>
        <w:spacing w:after="0" w:line="259" w:lineRule="auto"/>
      </w:pPr>
      <w:r w:rsidRPr="005E6460">
        <w:t>Dead-letter queues</w:t>
      </w:r>
    </w:p>
    <w:p w14:paraId="3F977F7B" w14:textId="77777777" w:rsidR="002A47BE" w:rsidRPr="005E6460" w:rsidRDefault="002A47BE">
      <w:pPr>
        <w:numPr>
          <w:ilvl w:val="0"/>
          <w:numId w:val="380"/>
        </w:numPr>
        <w:spacing w:after="0" w:line="259" w:lineRule="auto"/>
      </w:pPr>
      <w:r w:rsidRPr="005E6460">
        <w:t>Manual dashboards</w:t>
      </w:r>
    </w:p>
    <w:p w14:paraId="32025ABD" w14:textId="77777777" w:rsidR="002A47BE" w:rsidRPr="005E6460" w:rsidRDefault="002A47BE" w:rsidP="002A47BE">
      <w:pPr>
        <w:spacing w:after="0" w:line="259" w:lineRule="auto"/>
      </w:pPr>
      <w:r w:rsidRPr="005E6460">
        <w:t>Not all failures can be auto-compensated.</w:t>
      </w:r>
    </w:p>
    <w:p w14:paraId="1F5FE253" w14:textId="77777777" w:rsidR="002A47BE" w:rsidRPr="005E6460" w:rsidRDefault="00000000" w:rsidP="002A47BE">
      <w:pPr>
        <w:spacing w:after="0" w:line="259" w:lineRule="auto"/>
      </w:pPr>
      <w:r>
        <w:pict w14:anchorId="7411DBA7">
          <v:rect id="_x0000_i1341" style="width:0;height:1.5pt" o:hralign="center" o:hrstd="t" o:hr="t" fillcolor="#a0a0a0" stroked="f"/>
        </w:pict>
      </w:r>
    </w:p>
    <w:p w14:paraId="3C7A3F94" w14:textId="77777777" w:rsidR="002A47BE" w:rsidRPr="005E6460" w:rsidRDefault="002A47BE" w:rsidP="002A47BE">
      <w:pPr>
        <w:spacing w:after="0" w:line="259" w:lineRule="auto"/>
        <w:rPr>
          <w:b/>
          <w:bCs/>
        </w:rPr>
      </w:pPr>
      <w:r w:rsidRPr="005E6460">
        <w:rPr>
          <w:b/>
          <w:bCs/>
        </w:rPr>
        <w:t>8️</w:t>
      </w:r>
      <w:r w:rsidRPr="005E6460">
        <w:rPr>
          <w:rFonts w:ascii="Segoe UI Symbol" w:hAnsi="Segoe UI Symbol" w:cs="Segoe UI Symbol"/>
          <w:b/>
          <w:bCs/>
        </w:rPr>
        <w:t>⃣</w:t>
      </w:r>
      <w:r w:rsidRPr="005E6460">
        <w:rPr>
          <w:b/>
          <w:bCs/>
        </w:rPr>
        <w:t xml:space="preserve"> SSE-Level Anti-Patterns</w:t>
      </w:r>
    </w:p>
    <w:p w14:paraId="38E5D7CC" w14:textId="77777777" w:rsidR="002A47BE" w:rsidRPr="005E6460" w:rsidRDefault="002A47BE" w:rsidP="002A47BE">
      <w:pPr>
        <w:spacing w:after="0" w:line="259" w:lineRule="auto"/>
      </w:pPr>
      <w:r w:rsidRPr="005E6460">
        <w:rPr>
          <w:rFonts w:ascii="Segoe UI Emoji" w:hAnsi="Segoe UI Emoji" w:cs="Segoe UI Emoji"/>
        </w:rPr>
        <w:t>❌</w:t>
      </w:r>
      <w:r w:rsidRPr="005E6460">
        <w:t xml:space="preserve"> Trying to simulate 2PC</w:t>
      </w:r>
      <w:r w:rsidRPr="005E6460">
        <w:br/>
      </w:r>
      <w:r w:rsidRPr="005E6460">
        <w:rPr>
          <w:rFonts w:ascii="Segoe UI Emoji" w:hAnsi="Segoe UI Emoji" w:cs="Segoe UI Emoji"/>
        </w:rPr>
        <w:t>❌</w:t>
      </w:r>
      <w:r w:rsidRPr="005E6460">
        <w:t xml:space="preserve"> DB rollback across services</w:t>
      </w:r>
      <w:r w:rsidRPr="005E6460">
        <w:br/>
      </w:r>
      <w:r w:rsidRPr="005E6460">
        <w:rPr>
          <w:rFonts w:ascii="Segoe UI Emoji" w:hAnsi="Segoe UI Emoji" w:cs="Segoe UI Emoji"/>
        </w:rPr>
        <w:t>❌</w:t>
      </w:r>
      <w:r w:rsidRPr="005E6460">
        <w:t xml:space="preserve"> Assuming compensation is perfect</w:t>
      </w:r>
      <w:r w:rsidRPr="005E6460">
        <w:br/>
      </w:r>
      <w:r w:rsidRPr="005E6460">
        <w:rPr>
          <w:rFonts w:ascii="Segoe UI Emoji" w:hAnsi="Segoe UI Emoji" w:cs="Segoe UI Emoji"/>
        </w:rPr>
        <w:t>❌</w:t>
      </w:r>
      <w:r w:rsidRPr="005E6460">
        <w:t xml:space="preserve"> Ignoring idempotency</w:t>
      </w:r>
      <w:r w:rsidRPr="005E6460">
        <w:br/>
      </w:r>
      <w:r w:rsidRPr="005E6460">
        <w:rPr>
          <w:rFonts w:ascii="Segoe UI Emoji" w:hAnsi="Segoe UI Emoji" w:cs="Segoe UI Emoji"/>
        </w:rPr>
        <w:t>❌</w:t>
      </w:r>
      <w:r w:rsidRPr="005E6460">
        <w:t xml:space="preserve"> No observability for saga state</w:t>
      </w:r>
    </w:p>
    <w:p w14:paraId="64948E70" w14:textId="77777777" w:rsidR="002A47BE" w:rsidRPr="005E6460" w:rsidRDefault="00000000" w:rsidP="002A47BE">
      <w:pPr>
        <w:spacing w:after="0" w:line="259" w:lineRule="auto"/>
      </w:pPr>
      <w:r>
        <w:pict w14:anchorId="6C2491E6">
          <v:rect id="_x0000_i1342" style="width:0;height:1.5pt" o:hralign="center" o:hrstd="t" o:hr="t" fillcolor="#a0a0a0" stroked="f"/>
        </w:pict>
      </w:r>
    </w:p>
    <w:p w14:paraId="32295D05" w14:textId="77777777" w:rsidR="002A47BE" w:rsidRPr="005E6460" w:rsidRDefault="002A47BE" w:rsidP="002A47BE">
      <w:pPr>
        <w:spacing w:after="0" w:line="259" w:lineRule="auto"/>
        <w:rPr>
          <w:b/>
          <w:bCs/>
        </w:rPr>
      </w:pPr>
      <w:r w:rsidRPr="005E6460">
        <w:rPr>
          <w:b/>
          <w:bCs/>
        </w:rPr>
        <w:t>9️</w:t>
      </w:r>
      <w:r w:rsidRPr="005E6460">
        <w:rPr>
          <w:rFonts w:ascii="Segoe UI Symbol" w:hAnsi="Segoe UI Symbol" w:cs="Segoe UI Symbol"/>
          <w:b/>
          <w:bCs/>
        </w:rPr>
        <w:t>⃣</w:t>
      </w:r>
      <w:r w:rsidRPr="005E6460">
        <w:rPr>
          <w:b/>
          <w:bCs/>
        </w:rPr>
        <w:t xml:space="preserve"> One-line interview killer answer</w:t>
      </w:r>
    </w:p>
    <w:p w14:paraId="77E245BB" w14:textId="77777777" w:rsidR="002A47BE" w:rsidRPr="005E6460" w:rsidRDefault="002A47BE" w:rsidP="002A47BE">
      <w:pPr>
        <w:spacing w:after="0" w:line="259" w:lineRule="auto"/>
      </w:pPr>
      <w:r w:rsidRPr="005E6460">
        <w:rPr>
          <w:i/>
          <w:iCs/>
        </w:rPr>
        <w:t>“Saga rollback is implemented via compensating transactions—explicit, idempotent business operations executed in reverse order to semantically undo completed steps under eventual consistency.”</w:t>
      </w:r>
    </w:p>
    <w:p w14:paraId="3E9A0AA0" w14:textId="77777777" w:rsidR="002A47BE" w:rsidRPr="005E6460" w:rsidRDefault="002A47BE" w:rsidP="002A47BE">
      <w:pPr>
        <w:spacing w:after="0"/>
      </w:pPr>
    </w:p>
    <w:p w14:paraId="184A832F" w14:textId="77777777" w:rsidR="002A47BE" w:rsidRPr="002A47BE" w:rsidRDefault="002A47BE" w:rsidP="002A47BE">
      <w:pPr>
        <w:spacing w:after="0"/>
        <w:rPr>
          <w:b/>
          <w:bCs/>
          <w:color w:val="EE0000"/>
          <w:sz w:val="24"/>
          <w:szCs w:val="24"/>
          <w:lang w:val="en-IN"/>
        </w:rPr>
      </w:pPr>
      <w:r w:rsidRPr="002A47BE">
        <w:rPr>
          <w:b/>
          <w:bCs/>
          <w:color w:val="EE0000"/>
          <w:sz w:val="24"/>
          <w:szCs w:val="24"/>
          <w:lang w:val="en-IN"/>
        </w:rPr>
        <w:t>6.  Handling duplicate events.</w:t>
      </w:r>
    </w:p>
    <w:p w14:paraId="4785A6A0" w14:textId="77777777" w:rsidR="002A47BE" w:rsidRPr="005E6460" w:rsidRDefault="002A47BE" w:rsidP="002A47BE">
      <w:pPr>
        <w:spacing w:after="0" w:line="259" w:lineRule="auto"/>
      </w:pPr>
      <w:r w:rsidRPr="002866B3">
        <w:rPr>
          <w:highlight w:val="cyan"/>
        </w:rPr>
        <w:t xml:space="preserve">Duplicate events are </w:t>
      </w:r>
      <w:r w:rsidRPr="002866B3">
        <w:rPr>
          <w:b/>
          <w:bCs/>
          <w:highlight w:val="cyan"/>
        </w:rPr>
        <w:t>expected behavior</w:t>
      </w:r>
      <w:r w:rsidRPr="002866B3">
        <w:rPr>
          <w:highlight w:val="cyan"/>
        </w:rPr>
        <w:t xml:space="preserve"> in distributed systems due to </w:t>
      </w:r>
      <w:r w:rsidRPr="002866B3">
        <w:rPr>
          <w:b/>
          <w:bCs/>
          <w:highlight w:val="cyan"/>
        </w:rPr>
        <w:t>at-least-once delivery</w:t>
      </w:r>
      <w:r w:rsidRPr="002866B3">
        <w:rPr>
          <w:highlight w:val="cyan"/>
        </w:rPr>
        <w:t>, retries, consumer restarts, and network failures.</w:t>
      </w:r>
      <w:r w:rsidRPr="005E6460">
        <w:br/>
      </w:r>
      <w:r w:rsidRPr="002866B3">
        <w:rPr>
          <w:color w:val="EE0000"/>
        </w:rPr>
        <w:t xml:space="preserve">Therefore, systems must be designed to be </w:t>
      </w:r>
      <w:r w:rsidRPr="002866B3">
        <w:rPr>
          <w:b/>
          <w:bCs/>
          <w:color w:val="EE0000"/>
        </w:rPr>
        <w:t>idempotent by default</w:t>
      </w:r>
      <w:r w:rsidRPr="002866B3">
        <w:rPr>
          <w:color w:val="EE0000"/>
        </w:rPr>
        <w:t>, not “best effort”.</w:t>
      </w:r>
    </w:p>
    <w:p w14:paraId="6D561C6B" w14:textId="77777777" w:rsidR="002A47BE" w:rsidRPr="005E6460" w:rsidRDefault="00000000" w:rsidP="002A47BE">
      <w:pPr>
        <w:spacing w:after="0" w:line="259" w:lineRule="auto"/>
      </w:pPr>
      <w:r>
        <w:pict w14:anchorId="3C929BFD">
          <v:rect id="_x0000_i1343" style="width:0;height:1.5pt" o:hralign="center" o:hrstd="t" o:hr="t" fillcolor="#a0a0a0" stroked="f"/>
        </w:pict>
      </w:r>
    </w:p>
    <w:p w14:paraId="1B8D1BFA" w14:textId="77777777" w:rsidR="002A47BE" w:rsidRPr="005E6460" w:rsidRDefault="002A47BE" w:rsidP="002A47BE">
      <w:pPr>
        <w:spacing w:after="0" w:line="259" w:lineRule="auto"/>
        <w:rPr>
          <w:b/>
          <w:bCs/>
        </w:rPr>
      </w:pPr>
      <w:r w:rsidRPr="005E6460">
        <w:rPr>
          <w:b/>
          <w:bCs/>
        </w:rPr>
        <w:t>1️</w:t>
      </w:r>
      <w:r w:rsidRPr="005E6460">
        <w:rPr>
          <w:rFonts w:ascii="Segoe UI Symbol" w:hAnsi="Segoe UI Symbol" w:cs="Segoe UI Symbol"/>
          <w:b/>
          <w:bCs/>
        </w:rPr>
        <w:t>⃣</w:t>
      </w:r>
      <w:r w:rsidRPr="005E6460">
        <w:rPr>
          <w:b/>
          <w:bCs/>
        </w:rPr>
        <w:t xml:space="preserve"> Why duplicate events happen (reality)</w:t>
      </w:r>
    </w:p>
    <w:p w14:paraId="0F76F6E7" w14:textId="77777777" w:rsidR="002A47BE" w:rsidRPr="002866B3" w:rsidRDefault="002A47BE">
      <w:pPr>
        <w:numPr>
          <w:ilvl w:val="0"/>
          <w:numId w:val="381"/>
        </w:numPr>
        <w:spacing w:after="0" w:line="259" w:lineRule="auto"/>
        <w:rPr>
          <w:highlight w:val="green"/>
        </w:rPr>
      </w:pPr>
      <w:r w:rsidRPr="002866B3">
        <w:rPr>
          <w:highlight w:val="green"/>
        </w:rPr>
        <w:t>Message broker retries after timeout</w:t>
      </w:r>
    </w:p>
    <w:p w14:paraId="61EAAE6B" w14:textId="77777777" w:rsidR="002A47BE" w:rsidRPr="002866B3" w:rsidRDefault="002A47BE">
      <w:pPr>
        <w:numPr>
          <w:ilvl w:val="0"/>
          <w:numId w:val="381"/>
        </w:numPr>
        <w:spacing w:after="0" w:line="259" w:lineRule="auto"/>
        <w:rPr>
          <w:highlight w:val="green"/>
        </w:rPr>
      </w:pPr>
      <w:r w:rsidRPr="002866B3">
        <w:rPr>
          <w:highlight w:val="green"/>
        </w:rPr>
        <w:t>Consumer crashes after processing but before ACK</w:t>
      </w:r>
    </w:p>
    <w:p w14:paraId="0332290C" w14:textId="77777777" w:rsidR="002A47BE" w:rsidRPr="002866B3" w:rsidRDefault="002A47BE">
      <w:pPr>
        <w:numPr>
          <w:ilvl w:val="0"/>
          <w:numId w:val="381"/>
        </w:numPr>
        <w:spacing w:after="0" w:line="259" w:lineRule="auto"/>
        <w:rPr>
          <w:highlight w:val="green"/>
        </w:rPr>
      </w:pPr>
      <w:r w:rsidRPr="002866B3">
        <w:rPr>
          <w:highlight w:val="green"/>
        </w:rPr>
        <w:t>Network glitches cause re-delivery</w:t>
      </w:r>
    </w:p>
    <w:p w14:paraId="365D7399" w14:textId="77777777" w:rsidR="002A47BE" w:rsidRPr="002866B3" w:rsidRDefault="002A47BE">
      <w:pPr>
        <w:numPr>
          <w:ilvl w:val="0"/>
          <w:numId w:val="381"/>
        </w:numPr>
        <w:spacing w:after="0" w:line="259" w:lineRule="auto"/>
        <w:rPr>
          <w:highlight w:val="green"/>
        </w:rPr>
      </w:pPr>
      <w:r w:rsidRPr="002866B3">
        <w:rPr>
          <w:highlight w:val="green"/>
        </w:rPr>
        <w:t>Producer retries publish</w:t>
      </w:r>
    </w:p>
    <w:p w14:paraId="3A287DF1" w14:textId="77777777" w:rsidR="002A47BE" w:rsidRPr="002866B3" w:rsidRDefault="002A47BE">
      <w:pPr>
        <w:numPr>
          <w:ilvl w:val="0"/>
          <w:numId w:val="381"/>
        </w:numPr>
        <w:spacing w:after="0" w:line="259" w:lineRule="auto"/>
        <w:rPr>
          <w:highlight w:val="green"/>
        </w:rPr>
      </w:pPr>
      <w:r w:rsidRPr="002866B3">
        <w:rPr>
          <w:highlight w:val="green"/>
        </w:rPr>
        <w:t>Partition rebalancing (Kafka)</w:t>
      </w:r>
    </w:p>
    <w:p w14:paraId="3E744A5C" w14:textId="77777777" w:rsidR="002A47BE" w:rsidRPr="005E6460" w:rsidRDefault="002A47BE">
      <w:pPr>
        <w:numPr>
          <w:ilvl w:val="0"/>
          <w:numId w:val="381"/>
        </w:numPr>
        <w:spacing w:after="0" w:line="259" w:lineRule="auto"/>
      </w:pPr>
      <w:r w:rsidRPr="002866B3">
        <w:rPr>
          <w:highlight w:val="green"/>
        </w:rPr>
        <w:t>DLQ reprocessing</w:t>
      </w:r>
    </w:p>
    <w:p w14:paraId="0E559406" w14:textId="77777777" w:rsidR="002A47BE" w:rsidRPr="005E6460" w:rsidRDefault="002A47BE" w:rsidP="002A47BE">
      <w:pPr>
        <w:spacing w:after="0" w:line="259" w:lineRule="auto"/>
      </w:pPr>
      <w:r w:rsidRPr="005E6460">
        <w:rPr>
          <w:rFonts w:ascii="Segoe UI Emoji" w:hAnsi="Segoe UI Emoji" w:cs="Segoe UI Emoji"/>
        </w:rPr>
        <w:t>👉</w:t>
      </w:r>
      <w:r w:rsidRPr="005E6460">
        <w:t xml:space="preserve"> </w:t>
      </w:r>
      <w:r w:rsidRPr="002866B3">
        <w:rPr>
          <w:b/>
          <w:bCs/>
          <w:color w:val="EE0000"/>
        </w:rPr>
        <w:t>Exactly-once delivery is a myth at system level.</w:t>
      </w:r>
    </w:p>
    <w:p w14:paraId="041C738A" w14:textId="77777777" w:rsidR="002A47BE" w:rsidRPr="005E6460" w:rsidRDefault="00000000" w:rsidP="002A47BE">
      <w:pPr>
        <w:spacing w:after="0" w:line="259" w:lineRule="auto"/>
      </w:pPr>
      <w:r>
        <w:pict w14:anchorId="5F76FC45">
          <v:rect id="_x0000_i1344" style="width:0;height:1.5pt" o:hralign="center" o:hrstd="t" o:hr="t" fillcolor="#a0a0a0" stroked="f"/>
        </w:pict>
      </w:r>
    </w:p>
    <w:p w14:paraId="528921F0" w14:textId="77777777" w:rsidR="002A47BE" w:rsidRPr="000D1DF4" w:rsidRDefault="002A47BE" w:rsidP="002A47BE">
      <w:pPr>
        <w:spacing w:after="0" w:line="259" w:lineRule="auto"/>
        <w:rPr>
          <w:b/>
          <w:bCs/>
          <w:color w:val="EE0000"/>
        </w:rPr>
      </w:pPr>
      <w:r w:rsidRPr="000D1DF4">
        <w:rPr>
          <w:b/>
          <w:bCs/>
          <w:color w:val="EE0000"/>
        </w:rPr>
        <w:t>2️</w:t>
      </w:r>
      <w:r w:rsidRPr="000D1DF4">
        <w:rPr>
          <w:rFonts w:ascii="Segoe UI Symbol" w:hAnsi="Segoe UI Symbol" w:cs="Segoe UI Symbol"/>
          <w:b/>
          <w:bCs/>
          <w:color w:val="EE0000"/>
        </w:rPr>
        <w:t>⃣</w:t>
      </w:r>
      <w:r w:rsidRPr="000D1DF4">
        <w:rPr>
          <w:b/>
          <w:bCs/>
          <w:color w:val="EE0000"/>
        </w:rPr>
        <w:t xml:space="preserve"> Core Rule: Consumers Must Be Idempotent</w:t>
      </w:r>
    </w:p>
    <w:p w14:paraId="71E7E5DA" w14:textId="77777777" w:rsidR="002A47BE" w:rsidRPr="000D1DF4" w:rsidRDefault="002A47BE" w:rsidP="002A47BE">
      <w:pPr>
        <w:spacing w:after="0" w:line="259" w:lineRule="auto"/>
        <w:rPr>
          <w:color w:val="EE0000"/>
        </w:rPr>
      </w:pPr>
      <w:r w:rsidRPr="000D1DF4">
        <w:rPr>
          <w:color w:val="EE0000"/>
        </w:rPr>
        <w:t xml:space="preserve">Processing the same event </w:t>
      </w:r>
      <w:r w:rsidRPr="000D1DF4">
        <w:rPr>
          <w:b/>
          <w:bCs/>
          <w:color w:val="EE0000"/>
        </w:rPr>
        <w:t>N times must have the same effect as processing it once</w:t>
      </w:r>
      <w:r w:rsidRPr="000D1DF4">
        <w:rPr>
          <w:color w:val="EE0000"/>
        </w:rPr>
        <w:t>.</w:t>
      </w:r>
    </w:p>
    <w:p w14:paraId="6869CB16" w14:textId="77777777" w:rsidR="002A47BE" w:rsidRPr="000D1DF4" w:rsidRDefault="002A47BE" w:rsidP="002A47BE">
      <w:pPr>
        <w:spacing w:after="0" w:line="259" w:lineRule="auto"/>
        <w:rPr>
          <w:color w:val="EE0000"/>
        </w:rPr>
      </w:pPr>
      <w:r w:rsidRPr="000D1DF4">
        <w:rPr>
          <w:color w:val="EE0000"/>
        </w:rPr>
        <w:t xml:space="preserve">This is the </w:t>
      </w:r>
      <w:r w:rsidRPr="000D1DF4">
        <w:rPr>
          <w:b/>
          <w:bCs/>
          <w:color w:val="EE0000"/>
        </w:rPr>
        <w:t>single most important principle</w:t>
      </w:r>
      <w:r w:rsidRPr="000D1DF4">
        <w:rPr>
          <w:color w:val="EE0000"/>
        </w:rPr>
        <w:t>.</w:t>
      </w:r>
    </w:p>
    <w:p w14:paraId="3DA1049A" w14:textId="77777777" w:rsidR="002A47BE" w:rsidRPr="005E6460" w:rsidRDefault="00000000" w:rsidP="002A47BE">
      <w:pPr>
        <w:spacing w:after="0" w:line="259" w:lineRule="auto"/>
      </w:pPr>
      <w:r>
        <w:pict w14:anchorId="72B8C838">
          <v:rect id="_x0000_i1345" style="width:0;height:1.5pt" o:hralign="center" o:hrstd="t" o:hr="t" fillcolor="#a0a0a0" stroked="f"/>
        </w:pict>
      </w:r>
    </w:p>
    <w:p w14:paraId="653A5A37" w14:textId="77777777" w:rsidR="002A47BE" w:rsidRPr="005E6460" w:rsidRDefault="002A47BE" w:rsidP="002A47BE">
      <w:pPr>
        <w:spacing w:after="0" w:line="259" w:lineRule="auto"/>
        <w:rPr>
          <w:b/>
          <w:bCs/>
        </w:rPr>
      </w:pPr>
      <w:r w:rsidRPr="005E6460">
        <w:rPr>
          <w:b/>
          <w:bCs/>
        </w:rPr>
        <w:t>3️</w:t>
      </w:r>
      <w:r w:rsidRPr="005E6460">
        <w:rPr>
          <w:rFonts w:ascii="Segoe UI Symbol" w:hAnsi="Segoe UI Symbol" w:cs="Segoe UI Symbol"/>
          <w:b/>
          <w:bCs/>
        </w:rPr>
        <w:t>⃣</w:t>
      </w:r>
      <w:r w:rsidRPr="005E6460">
        <w:rPr>
          <w:b/>
          <w:bCs/>
        </w:rPr>
        <w:t xml:space="preserve"> Common Idempotency Techniques</w:t>
      </w:r>
    </w:p>
    <w:p w14:paraId="0AA3DAC2" w14:textId="77777777" w:rsidR="002A47BE" w:rsidRPr="005E6460" w:rsidRDefault="002A47BE" w:rsidP="002A47BE">
      <w:pPr>
        <w:spacing w:after="0" w:line="259" w:lineRule="auto"/>
        <w:rPr>
          <w:b/>
          <w:bCs/>
        </w:rPr>
      </w:pPr>
      <w:r w:rsidRPr="000D1DF4">
        <w:rPr>
          <w:b/>
          <w:bCs/>
          <w:highlight w:val="green"/>
        </w:rPr>
        <w:lastRenderedPageBreak/>
        <w:t>a) Event ID / Deduplication Table (Most Common)</w:t>
      </w:r>
    </w:p>
    <w:p w14:paraId="4B0BF1BC" w14:textId="77777777" w:rsidR="002A47BE" w:rsidRPr="005E6460" w:rsidRDefault="002A47BE" w:rsidP="002A47BE">
      <w:pPr>
        <w:spacing w:after="0" w:line="259" w:lineRule="auto"/>
      </w:pPr>
      <w:r w:rsidRPr="005E6460">
        <w:t xml:space="preserve">Each event has a </w:t>
      </w:r>
      <w:r w:rsidRPr="005E6460">
        <w:rPr>
          <w:b/>
          <w:bCs/>
        </w:rPr>
        <w:t>globally unique ID</w:t>
      </w:r>
      <w:r w:rsidRPr="005E6460">
        <w:t>.</w:t>
      </w:r>
    </w:p>
    <w:p w14:paraId="2445880C" w14:textId="77777777" w:rsidR="002A47BE" w:rsidRPr="005E6460" w:rsidRDefault="002A47BE" w:rsidP="002A47BE">
      <w:pPr>
        <w:spacing w:after="0" w:line="259" w:lineRule="auto"/>
      </w:pPr>
      <w:r w:rsidRPr="005E6460">
        <w:rPr>
          <w:b/>
          <w:bCs/>
        </w:rPr>
        <w:t>Flow:</w:t>
      </w:r>
    </w:p>
    <w:p w14:paraId="1A810A88" w14:textId="77777777" w:rsidR="002A47BE" w:rsidRPr="005E6460" w:rsidRDefault="002A47BE">
      <w:pPr>
        <w:numPr>
          <w:ilvl w:val="0"/>
          <w:numId w:val="382"/>
        </w:numPr>
        <w:spacing w:after="0" w:line="259" w:lineRule="auto"/>
      </w:pPr>
      <w:r w:rsidRPr="005E6460">
        <w:t>Check if eventId exists in processed_events</w:t>
      </w:r>
    </w:p>
    <w:p w14:paraId="637DB289" w14:textId="77777777" w:rsidR="002A47BE" w:rsidRPr="005E6460" w:rsidRDefault="002A47BE">
      <w:pPr>
        <w:numPr>
          <w:ilvl w:val="0"/>
          <w:numId w:val="382"/>
        </w:numPr>
        <w:spacing w:after="0" w:line="259" w:lineRule="auto"/>
      </w:pPr>
      <w:r w:rsidRPr="005E6460">
        <w:t>If yes → ignore</w:t>
      </w:r>
    </w:p>
    <w:p w14:paraId="68371546" w14:textId="77777777" w:rsidR="002A47BE" w:rsidRPr="005E6460" w:rsidRDefault="002A47BE">
      <w:pPr>
        <w:numPr>
          <w:ilvl w:val="0"/>
          <w:numId w:val="382"/>
        </w:numPr>
        <w:spacing w:after="0" w:line="259" w:lineRule="auto"/>
      </w:pPr>
      <w:r w:rsidRPr="005E6460">
        <w:t>If no → process + persist eventId</w:t>
      </w:r>
    </w:p>
    <w:p w14:paraId="243800AA" w14:textId="77777777" w:rsidR="002A47BE" w:rsidRPr="005E6460" w:rsidRDefault="002A47BE" w:rsidP="002A47BE">
      <w:pPr>
        <w:spacing w:after="0" w:line="259" w:lineRule="auto"/>
      </w:pPr>
      <w:r w:rsidRPr="005E6460">
        <w:t>event_id | processed_at</w:t>
      </w:r>
    </w:p>
    <w:p w14:paraId="137E3242" w14:textId="77777777" w:rsidR="002A47BE" w:rsidRPr="005E6460" w:rsidRDefault="002A47BE" w:rsidP="002A47BE">
      <w:pPr>
        <w:spacing w:after="0" w:line="259" w:lineRule="auto"/>
      </w:pPr>
      <w:r w:rsidRPr="005E6460">
        <w:rPr>
          <w:rFonts w:ascii="Segoe UI Symbol" w:hAnsi="Segoe UI Symbol" w:cs="Segoe UI Symbol"/>
        </w:rPr>
        <w:t>✔</w:t>
      </w:r>
      <w:r w:rsidRPr="005E6460">
        <w:t xml:space="preserve"> Simple</w:t>
      </w:r>
      <w:r w:rsidRPr="005E6460">
        <w:br/>
      </w:r>
      <w:r w:rsidRPr="005E6460">
        <w:rPr>
          <w:rFonts w:ascii="Segoe UI Symbol" w:hAnsi="Segoe UI Symbol" w:cs="Segoe UI Symbol"/>
        </w:rPr>
        <w:t>✔</w:t>
      </w:r>
      <w:r w:rsidRPr="005E6460">
        <w:t xml:space="preserve"> Reliable</w:t>
      </w:r>
      <w:r w:rsidRPr="005E6460">
        <w:br/>
      </w:r>
      <w:r w:rsidRPr="005E6460">
        <w:rPr>
          <w:rFonts w:ascii="Segoe UI Emoji" w:hAnsi="Segoe UI Emoji" w:cs="Segoe UI Emoji"/>
        </w:rPr>
        <w:t>❌</w:t>
      </w:r>
      <w:r w:rsidRPr="005E6460">
        <w:t xml:space="preserve"> Needs storage &amp; cleanup strategy</w:t>
      </w:r>
    </w:p>
    <w:p w14:paraId="6B5ABFCD" w14:textId="77777777" w:rsidR="002A47BE" w:rsidRPr="005E6460" w:rsidRDefault="00000000" w:rsidP="002A47BE">
      <w:pPr>
        <w:spacing w:after="0" w:line="259" w:lineRule="auto"/>
      </w:pPr>
      <w:r>
        <w:pict w14:anchorId="35E5EE6D">
          <v:rect id="_x0000_i1346" style="width:0;height:1.5pt" o:hralign="center" o:hrstd="t" o:hr="t" fillcolor="#a0a0a0" stroked="f"/>
        </w:pict>
      </w:r>
    </w:p>
    <w:p w14:paraId="137D13A9" w14:textId="77777777" w:rsidR="002A47BE" w:rsidRPr="005E6460" w:rsidRDefault="002A47BE" w:rsidP="002A47BE">
      <w:pPr>
        <w:spacing w:after="0" w:line="259" w:lineRule="auto"/>
        <w:rPr>
          <w:b/>
          <w:bCs/>
        </w:rPr>
      </w:pPr>
      <w:r w:rsidRPr="000D1DF4">
        <w:rPr>
          <w:b/>
          <w:bCs/>
          <w:highlight w:val="green"/>
        </w:rPr>
        <w:t>b) Business-Key Idempotency</w:t>
      </w:r>
    </w:p>
    <w:p w14:paraId="4067FB5C" w14:textId="77777777" w:rsidR="002A47BE" w:rsidRPr="005E6460" w:rsidRDefault="002A47BE" w:rsidP="002A47BE">
      <w:pPr>
        <w:spacing w:after="0" w:line="259" w:lineRule="auto"/>
      </w:pPr>
      <w:r w:rsidRPr="005E6460">
        <w:t xml:space="preserve">Use a </w:t>
      </w:r>
      <w:r w:rsidRPr="005E6460">
        <w:rPr>
          <w:b/>
          <w:bCs/>
        </w:rPr>
        <w:t>natural business key</w:t>
      </w:r>
      <w:r w:rsidRPr="005E6460">
        <w:t>:</w:t>
      </w:r>
    </w:p>
    <w:p w14:paraId="7022BE67" w14:textId="77777777" w:rsidR="002A47BE" w:rsidRPr="005E6460" w:rsidRDefault="002A47BE">
      <w:pPr>
        <w:numPr>
          <w:ilvl w:val="0"/>
          <w:numId w:val="383"/>
        </w:numPr>
        <w:spacing w:after="0" w:line="259" w:lineRule="auto"/>
      </w:pPr>
      <w:r w:rsidRPr="005E6460">
        <w:t>orderId</w:t>
      </w:r>
    </w:p>
    <w:p w14:paraId="7FEF6848" w14:textId="77777777" w:rsidR="002A47BE" w:rsidRPr="005E6460" w:rsidRDefault="002A47BE">
      <w:pPr>
        <w:numPr>
          <w:ilvl w:val="0"/>
          <w:numId w:val="383"/>
        </w:numPr>
        <w:spacing w:after="0" w:line="259" w:lineRule="auto"/>
      </w:pPr>
      <w:r w:rsidRPr="005E6460">
        <w:t>paymentId</w:t>
      </w:r>
    </w:p>
    <w:p w14:paraId="1E807D88" w14:textId="77777777" w:rsidR="002A47BE" w:rsidRPr="005E6460" w:rsidRDefault="002A47BE">
      <w:pPr>
        <w:numPr>
          <w:ilvl w:val="0"/>
          <w:numId w:val="383"/>
        </w:numPr>
        <w:spacing w:after="0" w:line="259" w:lineRule="auto"/>
      </w:pPr>
      <w:r w:rsidRPr="005E6460">
        <w:t>transactionId</w:t>
      </w:r>
    </w:p>
    <w:p w14:paraId="425C891F" w14:textId="77777777" w:rsidR="002A47BE" w:rsidRPr="005E6460" w:rsidRDefault="002A47BE" w:rsidP="002A47BE">
      <w:pPr>
        <w:spacing w:after="0" w:line="259" w:lineRule="auto"/>
      </w:pPr>
      <w:r w:rsidRPr="005E6460">
        <w:t>Example:</w:t>
      </w:r>
    </w:p>
    <w:p w14:paraId="7305455F" w14:textId="77777777" w:rsidR="002A47BE" w:rsidRPr="005E6460" w:rsidRDefault="002A47BE" w:rsidP="002A47BE">
      <w:pPr>
        <w:spacing w:after="0" w:line="259" w:lineRule="auto"/>
      </w:pPr>
      <w:r w:rsidRPr="005E6460">
        <w:t xml:space="preserve">INSERT payment(order_id) </w:t>
      </w:r>
    </w:p>
    <w:p w14:paraId="2C4348EC" w14:textId="77777777" w:rsidR="002A47BE" w:rsidRPr="005E6460" w:rsidRDefault="002A47BE" w:rsidP="002A47BE">
      <w:pPr>
        <w:spacing w:after="0" w:line="259" w:lineRule="auto"/>
      </w:pPr>
      <w:r w:rsidRPr="005E6460">
        <w:t>ON CONFLICT DO NOTHING</w:t>
      </w:r>
    </w:p>
    <w:p w14:paraId="2C513F81" w14:textId="77777777" w:rsidR="002A47BE" w:rsidRPr="005E6460" w:rsidRDefault="002A47BE" w:rsidP="002A47BE">
      <w:pPr>
        <w:spacing w:after="0" w:line="259" w:lineRule="auto"/>
      </w:pPr>
      <w:r w:rsidRPr="005E6460">
        <w:rPr>
          <w:rFonts w:ascii="Segoe UI Symbol" w:hAnsi="Segoe UI Symbol" w:cs="Segoe UI Symbol"/>
        </w:rPr>
        <w:t>✔</w:t>
      </w:r>
      <w:r w:rsidRPr="005E6460">
        <w:t xml:space="preserve"> No extra table</w:t>
      </w:r>
      <w:r w:rsidRPr="005E6460">
        <w:br/>
      </w:r>
      <w:r w:rsidRPr="005E6460">
        <w:rPr>
          <w:rFonts w:ascii="Segoe UI Symbol" w:hAnsi="Segoe UI Symbol" w:cs="Segoe UI Symbol"/>
        </w:rPr>
        <w:t>✔</w:t>
      </w:r>
      <w:r w:rsidRPr="005E6460">
        <w:t xml:space="preserve"> DB-enforced</w:t>
      </w:r>
      <w:r w:rsidRPr="005E6460">
        <w:br/>
      </w:r>
      <w:r w:rsidRPr="005E6460">
        <w:rPr>
          <w:rFonts w:ascii="Segoe UI Emoji" w:hAnsi="Segoe UI Emoji" w:cs="Segoe UI Emoji"/>
        </w:rPr>
        <w:t>❌</w:t>
      </w:r>
      <w:r w:rsidRPr="005E6460">
        <w:t xml:space="preserve"> Only works when business key is well-defined</w:t>
      </w:r>
    </w:p>
    <w:p w14:paraId="43FE136D" w14:textId="77777777" w:rsidR="002A47BE" w:rsidRPr="005E6460" w:rsidRDefault="00000000" w:rsidP="002A47BE">
      <w:pPr>
        <w:spacing w:after="0" w:line="259" w:lineRule="auto"/>
      </w:pPr>
      <w:r>
        <w:pict w14:anchorId="50F89C98">
          <v:rect id="_x0000_i1347" style="width:0;height:1.5pt" o:hralign="center" o:hrstd="t" o:hr="t" fillcolor="#a0a0a0" stroked="f"/>
        </w:pict>
      </w:r>
    </w:p>
    <w:p w14:paraId="053C1518" w14:textId="77777777" w:rsidR="002A47BE" w:rsidRPr="005E6460" w:rsidRDefault="002A47BE" w:rsidP="002A47BE">
      <w:pPr>
        <w:spacing w:after="0" w:line="259" w:lineRule="auto"/>
        <w:rPr>
          <w:b/>
          <w:bCs/>
        </w:rPr>
      </w:pPr>
      <w:r w:rsidRPr="000D1DF4">
        <w:rPr>
          <w:b/>
          <w:bCs/>
          <w:highlight w:val="green"/>
        </w:rPr>
        <w:t>c) Versioning / Sequence Numbers</w:t>
      </w:r>
    </w:p>
    <w:p w14:paraId="6D01DAAF" w14:textId="77777777" w:rsidR="002A47BE" w:rsidRPr="005E6460" w:rsidRDefault="002A47BE" w:rsidP="002A47BE">
      <w:pPr>
        <w:spacing w:after="0" w:line="259" w:lineRule="auto"/>
      </w:pPr>
      <w:r w:rsidRPr="005E6460">
        <w:t>Each event has:</w:t>
      </w:r>
    </w:p>
    <w:p w14:paraId="7B2F68C7" w14:textId="77777777" w:rsidR="002A47BE" w:rsidRPr="005E6460" w:rsidRDefault="002A47BE">
      <w:pPr>
        <w:numPr>
          <w:ilvl w:val="0"/>
          <w:numId w:val="384"/>
        </w:numPr>
        <w:spacing w:after="0" w:line="259" w:lineRule="auto"/>
      </w:pPr>
      <w:r w:rsidRPr="005E6460">
        <w:t>version</w:t>
      </w:r>
    </w:p>
    <w:p w14:paraId="64D38836" w14:textId="77777777" w:rsidR="002A47BE" w:rsidRPr="005E6460" w:rsidRDefault="002A47BE">
      <w:pPr>
        <w:numPr>
          <w:ilvl w:val="0"/>
          <w:numId w:val="384"/>
        </w:numPr>
        <w:spacing w:after="0" w:line="259" w:lineRule="auto"/>
      </w:pPr>
      <w:r w:rsidRPr="005E6460">
        <w:t>sequenceNumber</w:t>
      </w:r>
    </w:p>
    <w:p w14:paraId="221D6B71" w14:textId="77777777" w:rsidR="002A47BE" w:rsidRPr="005E6460" w:rsidRDefault="002A47BE" w:rsidP="002A47BE">
      <w:pPr>
        <w:spacing w:after="0" w:line="259" w:lineRule="auto"/>
      </w:pPr>
      <w:r w:rsidRPr="005E6460">
        <w:t>Consumer processes only if:</w:t>
      </w:r>
    </w:p>
    <w:p w14:paraId="5DAF9023" w14:textId="77777777" w:rsidR="002A47BE" w:rsidRPr="005E6460" w:rsidRDefault="002A47BE" w:rsidP="002A47BE">
      <w:pPr>
        <w:spacing w:after="0" w:line="259" w:lineRule="auto"/>
      </w:pPr>
      <w:r w:rsidRPr="005E6460">
        <w:t>incomingVersion &gt; lastProcessedVersion</w:t>
      </w:r>
    </w:p>
    <w:p w14:paraId="3339707F" w14:textId="77777777" w:rsidR="002A47BE" w:rsidRPr="005E6460" w:rsidRDefault="002A47BE" w:rsidP="002A47BE">
      <w:pPr>
        <w:spacing w:after="0" w:line="259" w:lineRule="auto"/>
      </w:pPr>
      <w:r w:rsidRPr="005E6460">
        <w:rPr>
          <w:rFonts w:ascii="Segoe UI Symbol" w:hAnsi="Segoe UI Symbol" w:cs="Segoe UI Symbol"/>
        </w:rPr>
        <w:t>✔</w:t>
      </w:r>
      <w:r w:rsidRPr="005E6460">
        <w:t xml:space="preserve"> Handles out-of-order + duplicates</w:t>
      </w:r>
      <w:r w:rsidRPr="005E6460">
        <w:br/>
      </w:r>
      <w:r w:rsidRPr="005E6460">
        <w:rPr>
          <w:rFonts w:ascii="Segoe UI Emoji" w:hAnsi="Segoe UI Emoji" w:cs="Segoe UI Emoji"/>
        </w:rPr>
        <w:t>❌</w:t>
      </w:r>
      <w:r w:rsidRPr="005E6460">
        <w:t xml:space="preserve"> Requires strict versioning discipline</w:t>
      </w:r>
    </w:p>
    <w:p w14:paraId="3D9D938D" w14:textId="77777777" w:rsidR="002A47BE" w:rsidRPr="005E6460" w:rsidRDefault="00000000" w:rsidP="002A47BE">
      <w:pPr>
        <w:spacing w:after="0" w:line="259" w:lineRule="auto"/>
      </w:pPr>
      <w:r>
        <w:pict w14:anchorId="6C9C5A9E">
          <v:rect id="_x0000_i1348" style="width:0;height:1.5pt" o:hralign="center" o:hrstd="t" o:hr="t" fillcolor="#a0a0a0" stroked="f"/>
        </w:pict>
      </w:r>
    </w:p>
    <w:p w14:paraId="613252C6" w14:textId="77777777" w:rsidR="002A47BE" w:rsidRPr="005E6460" w:rsidRDefault="002A47BE" w:rsidP="002A47BE">
      <w:pPr>
        <w:spacing w:after="0" w:line="259" w:lineRule="auto"/>
        <w:rPr>
          <w:b/>
          <w:bCs/>
        </w:rPr>
      </w:pPr>
      <w:r w:rsidRPr="000D1DF4">
        <w:rPr>
          <w:b/>
          <w:bCs/>
          <w:highlight w:val="green"/>
        </w:rPr>
        <w:t>d) Idempotent State Transitions</w:t>
      </w:r>
    </w:p>
    <w:p w14:paraId="629E6BDD" w14:textId="77777777" w:rsidR="002A47BE" w:rsidRPr="005E6460" w:rsidRDefault="002A47BE" w:rsidP="002A47BE">
      <w:pPr>
        <w:spacing w:after="0" w:line="259" w:lineRule="auto"/>
      </w:pPr>
      <w:r w:rsidRPr="005E6460">
        <w:t>Design state machines:</w:t>
      </w:r>
    </w:p>
    <w:p w14:paraId="729CF9BD" w14:textId="77777777" w:rsidR="002A47BE" w:rsidRPr="005E6460" w:rsidRDefault="002A47BE" w:rsidP="002A47BE">
      <w:pPr>
        <w:spacing w:after="0" w:line="259" w:lineRule="auto"/>
      </w:pPr>
      <w:r w:rsidRPr="005E6460">
        <w:t>PENDING → CONFIRMED → SHIPPED</w:t>
      </w:r>
    </w:p>
    <w:p w14:paraId="0B25BC8D" w14:textId="77777777" w:rsidR="002A47BE" w:rsidRPr="005E6460" w:rsidRDefault="002A47BE" w:rsidP="002A47BE">
      <w:pPr>
        <w:spacing w:after="0" w:line="259" w:lineRule="auto"/>
      </w:pPr>
      <w:r w:rsidRPr="005E6460">
        <w:t>Ignore invalid transitions:</w:t>
      </w:r>
    </w:p>
    <w:p w14:paraId="41BF2E7C" w14:textId="77777777" w:rsidR="002A47BE" w:rsidRPr="005E6460" w:rsidRDefault="002A47BE">
      <w:pPr>
        <w:numPr>
          <w:ilvl w:val="0"/>
          <w:numId w:val="385"/>
        </w:numPr>
        <w:spacing w:after="0" w:line="259" w:lineRule="auto"/>
      </w:pPr>
      <w:r w:rsidRPr="005E6460">
        <w:t>CONFIRMED → CONFIRMED → no-op</w:t>
      </w:r>
    </w:p>
    <w:p w14:paraId="5E672CE7" w14:textId="77777777" w:rsidR="002A47BE" w:rsidRPr="005E6460" w:rsidRDefault="002A47BE">
      <w:pPr>
        <w:numPr>
          <w:ilvl w:val="0"/>
          <w:numId w:val="385"/>
        </w:numPr>
        <w:spacing w:after="0" w:line="259" w:lineRule="auto"/>
      </w:pPr>
      <w:r w:rsidRPr="005E6460">
        <w:t>SHIPPED → CONFIRMED → reject</w:t>
      </w:r>
    </w:p>
    <w:p w14:paraId="37327C4D" w14:textId="77777777" w:rsidR="002A47BE" w:rsidRPr="005E6460" w:rsidRDefault="002A47BE" w:rsidP="002A47BE">
      <w:pPr>
        <w:spacing w:after="0" w:line="259" w:lineRule="auto"/>
      </w:pPr>
      <w:r w:rsidRPr="005E6460">
        <w:rPr>
          <w:rFonts w:ascii="Segoe UI Symbol" w:hAnsi="Segoe UI Symbol" w:cs="Segoe UI Symbol"/>
        </w:rPr>
        <w:t>✔</w:t>
      </w:r>
      <w:r w:rsidRPr="005E6460">
        <w:t xml:space="preserve"> Clean domain modeling</w:t>
      </w:r>
      <w:r w:rsidRPr="005E6460">
        <w:br/>
      </w:r>
      <w:r w:rsidRPr="005E6460">
        <w:rPr>
          <w:rFonts w:ascii="Segoe UI Symbol" w:hAnsi="Segoe UI Symbol" w:cs="Segoe UI Symbol"/>
        </w:rPr>
        <w:t>✔</w:t>
      </w:r>
      <w:r w:rsidRPr="005E6460">
        <w:t xml:space="preserve"> No infra dependency</w:t>
      </w:r>
    </w:p>
    <w:p w14:paraId="26D75C68" w14:textId="77777777" w:rsidR="002A47BE" w:rsidRPr="005E6460" w:rsidRDefault="00000000" w:rsidP="002A47BE">
      <w:pPr>
        <w:spacing w:after="0" w:line="259" w:lineRule="auto"/>
      </w:pPr>
      <w:r>
        <w:pict w14:anchorId="454D52B7">
          <v:rect id="_x0000_i1349" style="width:0;height:1.5pt" o:hralign="center" o:hrstd="t" o:hr="t" fillcolor="#a0a0a0" stroked="f"/>
        </w:pict>
      </w:r>
    </w:p>
    <w:p w14:paraId="2F00D1BB" w14:textId="77777777" w:rsidR="002A47BE" w:rsidRPr="000D1DF4" w:rsidRDefault="002A47BE" w:rsidP="002A47BE">
      <w:pPr>
        <w:spacing w:after="0" w:line="259" w:lineRule="auto"/>
        <w:rPr>
          <w:b/>
          <w:bCs/>
          <w:color w:val="EE0000"/>
        </w:rPr>
      </w:pPr>
      <w:r w:rsidRPr="000D1DF4">
        <w:rPr>
          <w:b/>
          <w:bCs/>
          <w:color w:val="EE0000"/>
        </w:rPr>
        <w:t>4️</w:t>
      </w:r>
      <w:r w:rsidRPr="000D1DF4">
        <w:rPr>
          <w:rFonts w:ascii="Segoe UI Symbol" w:hAnsi="Segoe UI Symbol" w:cs="Segoe UI Symbol"/>
          <w:b/>
          <w:bCs/>
          <w:color w:val="EE0000"/>
        </w:rPr>
        <w:t>⃣</w:t>
      </w:r>
      <w:r w:rsidRPr="000D1DF4">
        <w:rPr>
          <w:b/>
          <w:bCs/>
          <w:color w:val="EE0000"/>
        </w:rPr>
        <w:t xml:space="preserve"> Handling Duplicates in Sagas</w:t>
      </w:r>
    </w:p>
    <w:p w14:paraId="4D7AC581" w14:textId="77777777" w:rsidR="002A47BE" w:rsidRPr="005E6460" w:rsidRDefault="002A47BE">
      <w:pPr>
        <w:numPr>
          <w:ilvl w:val="0"/>
          <w:numId w:val="386"/>
        </w:numPr>
        <w:spacing w:after="0" w:line="259" w:lineRule="auto"/>
      </w:pPr>
      <w:r w:rsidRPr="005E6460">
        <w:t xml:space="preserve">Store </w:t>
      </w:r>
      <w:r w:rsidRPr="005E6460">
        <w:rPr>
          <w:b/>
          <w:bCs/>
        </w:rPr>
        <w:t>saga state</w:t>
      </w:r>
    </w:p>
    <w:p w14:paraId="79F7C625" w14:textId="77777777" w:rsidR="002A47BE" w:rsidRPr="000D1DF4" w:rsidRDefault="002A47BE">
      <w:pPr>
        <w:numPr>
          <w:ilvl w:val="0"/>
          <w:numId w:val="386"/>
        </w:numPr>
        <w:spacing w:after="0" w:line="259" w:lineRule="auto"/>
        <w:rPr>
          <w:color w:val="EE0000"/>
        </w:rPr>
      </w:pPr>
      <w:r w:rsidRPr="000D1DF4">
        <w:rPr>
          <w:color w:val="EE0000"/>
        </w:rPr>
        <w:lastRenderedPageBreak/>
        <w:t>Each step checks:</w:t>
      </w:r>
    </w:p>
    <w:p w14:paraId="317962F1" w14:textId="77777777" w:rsidR="002A47BE" w:rsidRPr="000D1DF4" w:rsidRDefault="002A47BE">
      <w:pPr>
        <w:numPr>
          <w:ilvl w:val="1"/>
          <w:numId w:val="386"/>
        </w:numPr>
        <w:spacing w:after="0" w:line="259" w:lineRule="auto"/>
        <w:rPr>
          <w:color w:val="EE0000"/>
        </w:rPr>
      </w:pPr>
      <w:r w:rsidRPr="000D1DF4">
        <w:rPr>
          <w:color w:val="EE0000"/>
        </w:rPr>
        <w:t>“Have I already executed this step?”</w:t>
      </w:r>
    </w:p>
    <w:p w14:paraId="18D587CD" w14:textId="77777777" w:rsidR="002A47BE" w:rsidRPr="000D1DF4" w:rsidRDefault="002A47BE">
      <w:pPr>
        <w:numPr>
          <w:ilvl w:val="0"/>
          <w:numId w:val="386"/>
        </w:numPr>
        <w:spacing w:after="0" w:line="259" w:lineRule="auto"/>
        <w:rPr>
          <w:color w:val="EE0000"/>
        </w:rPr>
      </w:pPr>
      <w:r w:rsidRPr="000D1DF4">
        <w:rPr>
          <w:color w:val="EE0000"/>
        </w:rPr>
        <w:t>Compensation must also be idempotent</w:t>
      </w:r>
    </w:p>
    <w:p w14:paraId="52C78B8E" w14:textId="77777777" w:rsidR="002A47BE" w:rsidRPr="005E6460" w:rsidRDefault="002A47BE" w:rsidP="002A47BE">
      <w:pPr>
        <w:spacing w:after="0" w:line="259" w:lineRule="auto"/>
      </w:pPr>
      <w:r w:rsidRPr="005E6460">
        <w:t>Example:</w:t>
      </w:r>
    </w:p>
    <w:p w14:paraId="4C419662" w14:textId="77777777" w:rsidR="002A47BE" w:rsidRPr="000D1DF4" w:rsidRDefault="002A47BE">
      <w:pPr>
        <w:numPr>
          <w:ilvl w:val="0"/>
          <w:numId w:val="387"/>
        </w:numPr>
        <w:spacing w:after="0" w:line="259" w:lineRule="auto"/>
        <w:rPr>
          <w:color w:val="EE0000"/>
        </w:rPr>
      </w:pPr>
      <w:r w:rsidRPr="000D1DF4">
        <w:rPr>
          <w:color w:val="EE0000"/>
        </w:rPr>
        <w:t>RefundPayment → no-op if already refunded</w:t>
      </w:r>
    </w:p>
    <w:p w14:paraId="0B33189A" w14:textId="77777777" w:rsidR="002A47BE" w:rsidRPr="005E6460" w:rsidRDefault="00000000" w:rsidP="002A47BE">
      <w:pPr>
        <w:spacing w:after="0" w:line="259" w:lineRule="auto"/>
      </w:pPr>
      <w:r>
        <w:pict w14:anchorId="426AFEF0">
          <v:rect id="_x0000_i1350" style="width:0;height:1.5pt" o:hralign="center" o:hrstd="t" o:hr="t" fillcolor="#a0a0a0" stroked="f"/>
        </w:pict>
      </w:r>
    </w:p>
    <w:p w14:paraId="42438E1B" w14:textId="77777777" w:rsidR="002A47BE" w:rsidRPr="005E6460" w:rsidRDefault="002A47BE" w:rsidP="002A47BE">
      <w:pPr>
        <w:spacing w:after="0" w:line="259" w:lineRule="auto"/>
        <w:rPr>
          <w:b/>
          <w:bCs/>
        </w:rPr>
      </w:pPr>
      <w:r w:rsidRPr="005E6460">
        <w:rPr>
          <w:b/>
          <w:bCs/>
        </w:rPr>
        <w:t>5️</w:t>
      </w:r>
      <w:r w:rsidRPr="005E6460">
        <w:rPr>
          <w:rFonts w:ascii="Segoe UI Symbol" w:hAnsi="Segoe UI Symbol" w:cs="Segoe UI Symbol"/>
          <w:b/>
          <w:bCs/>
        </w:rPr>
        <w:t>⃣</w:t>
      </w:r>
      <w:r w:rsidRPr="005E6460">
        <w:rPr>
          <w:b/>
          <w:bCs/>
        </w:rPr>
        <w:t xml:space="preserve"> Broker-Level Help (But Never Rely Only on It)</w:t>
      </w:r>
    </w:p>
    <w:p w14:paraId="34AF8A8F" w14:textId="77777777" w:rsidR="002A47BE" w:rsidRPr="005E6460" w:rsidRDefault="002A47BE">
      <w:pPr>
        <w:numPr>
          <w:ilvl w:val="0"/>
          <w:numId w:val="388"/>
        </w:numPr>
        <w:spacing w:after="0" w:line="259" w:lineRule="auto"/>
      </w:pPr>
      <w:r w:rsidRPr="005E6460">
        <w:t>Kafka transactional producers</w:t>
      </w:r>
    </w:p>
    <w:p w14:paraId="4D63673D" w14:textId="77777777" w:rsidR="002A47BE" w:rsidRPr="005E6460" w:rsidRDefault="002A47BE">
      <w:pPr>
        <w:numPr>
          <w:ilvl w:val="0"/>
          <w:numId w:val="388"/>
        </w:numPr>
        <w:spacing w:after="0" w:line="259" w:lineRule="auto"/>
      </w:pPr>
      <w:r w:rsidRPr="005E6460">
        <w:t>Exactly-once semantics (EOS)</w:t>
      </w:r>
    </w:p>
    <w:p w14:paraId="797C8073" w14:textId="77777777" w:rsidR="002A47BE" w:rsidRPr="005E6460" w:rsidRDefault="002A47BE" w:rsidP="002A47BE">
      <w:pPr>
        <w:spacing w:after="0" w:line="259" w:lineRule="auto"/>
      </w:pPr>
      <w:r w:rsidRPr="005E6460">
        <w:rPr>
          <w:rFonts w:ascii="Segoe UI Emoji" w:hAnsi="Segoe UI Emoji" w:cs="Segoe UI Emoji"/>
        </w:rPr>
        <w:t>⚠️</w:t>
      </w:r>
      <w:r w:rsidRPr="005E6460">
        <w:t xml:space="preserve"> Still:</w:t>
      </w:r>
    </w:p>
    <w:p w14:paraId="3858AE32" w14:textId="77777777" w:rsidR="002A47BE" w:rsidRPr="005E6460" w:rsidRDefault="002A47BE">
      <w:pPr>
        <w:numPr>
          <w:ilvl w:val="0"/>
          <w:numId w:val="389"/>
        </w:numPr>
        <w:spacing w:after="0" w:line="259" w:lineRule="auto"/>
      </w:pPr>
      <w:r w:rsidRPr="005E6460">
        <w:t>Doesn’t cover DB writes</w:t>
      </w:r>
    </w:p>
    <w:p w14:paraId="3D1F75BA" w14:textId="77777777" w:rsidR="002A47BE" w:rsidRPr="005E6460" w:rsidRDefault="002A47BE">
      <w:pPr>
        <w:numPr>
          <w:ilvl w:val="0"/>
          <w:numId w:val="389"/>
        </w:numPr>
        <w:spacing w:after="0" w:line="259" w:lineRule="auto"/>
      </w:pPr>
      <w:r w:rsidRPr="005E6460">
        <w:t>Doesn’t cover external APIs</w:t>
      </w:r>
    </w:p>
    <w:p w14:paraId="7AF437EF" w14:textId="77777777" w:rsidR="002A47BE" w:rsidRPr="005E6460" w:rsidRDefault="002A47BE">
      <w:pPr>
        <w:numPr>
          <w:ilvl w:val="0"/>
          <w:numId w:val="389"/>
        </w:numPr>
        <w:spacing w:after="0" w:line="259" w:lineRule="auto"/>
      </w:pPr>
      <w:r w:rsidRPr="005E6460">
        <w:t>Doesn’t survive service crashes cleanly</w:t>
      </w:r>
    </w:p>
    <w:p w14:paraId="0612C417" w14:textId="77777777" w:rsidR="002A47BE" w:rsidRPr="005E6460" w:rsidRDefault="002A47BE" w:rsidP="002A47BE">
      <w:pPr>
        <w:spacing w:after="0" w:line="259" w:lineRule="auto"/>
      </w:pPr>
      <w:r w:rsidRPr="005E6460">
        <w:rPr>
          <w:b/>
          <w:bCs/>
        </w:rPr>
        <w:t>Application-level idempotency is mandatory.</w:t>
      </w:r>
    </w:p>
    <w:p w14:paraId="18F94800" w14:textId="77777777" w:rsidR="002A47BE" w:rsidRPr="005E6460" w:rsidRDefault="00000000" w:rsidP="002A47BE">
      <w:pPr>
        <w:spacing w:after="0" w:line="259" w:lineRule="auto"/>
      </w:pPr>
      <w:r>
        <w:pict w14:anchorId="1DC30978">
          <v:rect id="_x0000_i1351" style="width:0;height:1.5pt" o:hralign="center" o:hrstd="t" o:hr="t" fillcolor="#a0a0a0" stroked="f"/>
        </w:pict>
      </w:r>
    </w:p>
    <w:p w14:paraId="2E4BF0D5" w14:textId="77777777" w:rsidR="002A47BE" w:rsidRPr="005E6460" w:rsidRDefault="002A47BE" w:rsidP="002A47BE">
      <w:pPr>
        <w:spacing w:after="0" w:line="259" w:lineRule="auto"/>
        <w:rPr>
          <w:b/>
          <w:bCs/>
        </w:rPr>
      </w:pPr>
      <w:r w:rsidRPr="005E6460">
        <w:rPr>
          <w:b/>
          <w:bCs/>
        </w:rPr>
        <w:t>6️</w:t>
      </w:r>
      <w:r w:rsidRPr="005E6460">
        <w:rPr>
          <w:rFonts w:ascii="Segoe UI Symbol" w:hAnsi="Segoe UI Symbol" w:cs="Segoe UI Symbol"/>
          <w:b/>
          <w:bCs/>
        </w:rPr>
        <w:t>⃣</w:t>
      </w:r>
      <w:r w:rsidRPr="005E6460">
        <w:rPr>
          <w:b/>
          <w:bCs/>
        </w:rPr>
        <w:t xml:space="preserve"> SSE-Level Failure Scenario Example</w:t>
      </w:r>
    </w:p>
    <w:p w14:paraId="3262E423" w14:textId="77777777" w:rsidR="002A47BE" w:rsidRPr="005E6460" w:rsidRDefault="002A47BE" w:rsidP="002A47BE">
      <w:pPr>
        <w:spacing w:after="0" w:line="259" w:lineRule="auto"/>
      </w:pPr>
      <w:r w:rsidRPr="005E6460">
        <w:rPr>
          <w:b/>
          <w:bCs/>
        </w:rPr>
        <w:t>Bad design:</w:t>
      </w:r>
    </w:p>
    <w:p w14:paraId="16D6D481" w14:textId="77777777" w:rsidR="002A47BE" w:rsidRPr="005E6460" w:rsidRDefault="002A47BE">
      <w:pPr>
        <w:numPr>
          <w:ilvl w:val="0"/>
          <w:numId w:val="390"/>
        </w:numPr>
        <w:spacing w:after="0" w:line="259" w:lineRule="auto"/>
      </w:pPr>
      <w:r w:rsidRPr="005E6460">
        <w:t xml:space="preserve">Duplicate PaymentCompleted → double refund </w:t>
      </w:r>
      <w:r w:rsidRPr="005E6460">
        <w:rPr>
          <w:rFonts w:ascii="Segoe UI Emoji" w:hAnsi="Segoe UI Emoji" w:cs="Segoe UI Emoji"/>
        </w:rPr>
        <w:t>😱</w:t>
      </w:r>
    </w:p>
    <w:p w14:paraId="4AA31EC5" w14:textId="77777777" w:rsidR="002A47BE" w:rsidRPr="005E6460" w:rsidRDefault="002A47BE" w:rsidP="002A47BE">
      <w:pPr>
        <w:spacing w:after="0" w:line="259" w:lineRule="auto"/>
      </w:pPr>
      <w:r w:rsidRPr="005E6460">
        <w:rPr>
          <w:b/>
          <w:bCs/>
        </w:rPr>
        <w:t>Good design:</w:t>
      </w:r>
    </w:p>
    <w:p w14:paraId="6EE05776" w14:textId="77777777" w:rsidR="002A47BE" w:rsidRPr="005E6460" w:rsidRDefault="002A47BE">
      <w:pPr>
        <w:numPr>
          <w:ilvl w:val="0"/>
          <w:numId w:val="391"/>
        </w:numPr>
        <w:spacing w:after="0" w:line="259" w:lineRule="auto"/>
      </w:pPr>
      <w:r w:rsidRPr="005E6460">
        <w:t>Refund checks:</w:t>
      </w:r>
    </w:p>
    <w:p w14:paraId="2F883949" w14:textId="77777777" w:rsidR="002A47BE" w:rsidRPr="005E6460" w:rsidRDefault="002A47BE">
      <w:pPr>
        <w:numPr>
          <w:ilvl w:val="1"/>
          <w:numId w:val="391"/>
        </w:numPr>
        <w:spacing w:after="0" w:line="259" w:lineRule="auto"/>
      </w:pPr>
      <w:r w:rsidRPr="005E6460">
        <w:t>refund_status == NOT_REFUNDED</w:t>
      </w:r>
    </w:p>
    <w:p w14:paraId="180A8342" w14:textId="77777777" w:rsidR="002A47BE" w:rsidRPr="005E6460" w:rsidRDefault="002A47BE">
      <w:pPr>
        <w:numPr>
          <w:ilvl w:val="1"/>
          <w:numId w:val="391"/>
        </w:numPr>
        <w:spacing w:after="0" w:line="259" w:lineRule="auto"/>
      </w:pPr>
      <w:r w:rsidRPr="005E6460">
        <w:t>Else → ignore</w:t>
      </w:r>
    </w:p>
    <w:p w14:paraId="665A375E" w14:textId="77777777" w:rsidR="002A47BE" w:rsidRPr="005E6460" w:rsidRDefault="00000000" w:rsidP="002A47BE">
      <w:pPr>
        <w:spacing w:after="0" w:line="259" w:lineRule="auto"/>
      </w:pPr>
      <w:r>
        <w:pict w14:anchorId="5E4EF09F">
          <v:rect id="_x0000_i1352" style="width:0;height:1.5pt" o:hralign="center" o:hrstd="t" o:hr="t" fillcolor="#a0a0a0" stroked="f"/>
        </w:pict>
      </w:r>
    </w:p>
    <w:p w14:paraId="2E0AFA6D" w14:textId="77777777" w:rsidR="002A47BE" w:rsidRPr="005E6460" w:rsidRDefault="002A47BE" w:rsidP="002A47BE">
      <w:pPr>
        <w:spacing w:after="0" w:line="259" w:lineRule="auto"/>
        <w:rPr>
          <w:b/>
          <w:bCs/>
        </w:rPr>
      </w:pPr>
      <w:r w:rsidRPr="005E6460">
        <w:rPr>
          <w:b/>
          <w:bCs/>
        </w:rPr>
        <w:t>7️</w:t>
      </w:r>
      <w:r w:rsidRPr="005E6460">
        <w:rPr>
          <w:rFonts w:ascii="Segoe UI Symbol" w:hAnsi="Segoe UI Symbol" w:cs="Segoe UI Symbol"/>
          <w:b/>
          <w:bCs/>
        </w:rPr>
        <w:t>⃣</w:t>
      </w:r>
      <w:r w:rsidRPr="005E6460">
        <w:rPr>
          <w:b/>
          <w:bCs/>
        </w:rPr>
        <w:t xml:space="preserve"> Observability &amp; Ops</w:t>
      </w:r>
    </w:p>
    <w:p w14:paraId="7635E2F0" w14:textId="77777777" w:rsidR="002A47BE" w:rsidRPr="005E6460" w:rsidRDefault="002A47BE">
      <w:pPr>
        <w:numPr>
          <w:ilvl w:val="0"/>
          <w:numId w:val="392"/>
        </w:numPr>
        <w:spacing w:after="0" w:line="259" w:lineRule="auto"/>
      </w:pPr>
      <w:r w:rsidRPr="005E6460">
        <w:t>Log duplicate drops (metrics, not errors)</w:t>
      </w:r>
    </w:p>
    <w:p w14:paraId="0C500C00" w14:textId="77777777" w:rsidR="002A47BE" w:rsidRPr="005E6460" w:rsidRDefault="002A47BE">
      <w:pPr>
        <w:numPr>
          <w:ilvl w:val="0"/>
          <w:numId w:val="392"/>
        </w:numPr>
        <w:spacing w:after="0" w:line="259" w:lineRule="auto"/>
      </w:pPr>
      <w:r w:rsidRPr="005E6460">
        <w:t>Monitor duplicate rate</w:t>
      </w:r>
    </w:p>
    <w:p w14:paraId="75E90462" w14:textId="77777777" w:rsidR="002A47BE" w:rsidRPr="005E6460" w:rsidRDefault="002A47BE">
      <w:pPr>
        <w:numPr>
          <w:ilvl w:val="0"/>
          <w:numId w:val="392"/>
        </w:numPr>
        <w:spacing w:after="0" w:line="259" w:lineRule="auto"/>
      </w:pPr>
      <w:r w:rsidRPr="005E6460">
        <w:t>Alert if dedupe store grows unexpectedly</w:t>
      </w:r>
    </w:p>
    <w:p w14:paraId="075A2023" w14:textId="77777777" w:rsidR="002A47BE" w:rsidRPr="005E6460" w:rsidRDefault="002A47BE">
      <w:pPr>
        <w:numPr>
          <w:ilvl w:val="0"/>
          <w:numId w:val="392"/>
        </w:numPr>
        <w:spacing w:after="0" w:line="259" w:lineRule="auto"/>
      </w:pPr>
      <w:r w:rsidRPr="005E6460">
        <w:t>TTL or cleanup job for dedup table</w:t>
      </w:r>
    </w:p>
    <w:p w14:paraId="278F8DFF" w14:textId="77777777" w:rsidR="002A47BE" w:rsidRPr="005E6460" w:rsidRDefault="00000000" w:rsidP="002A47BE">
      <w:pPr>
        <w:spacing w:after="0" w:line="259" w:lineRule="auto"/>
      </w:pPr>
      <w:r>
        <w:pict w14:anchorId="1571EE2A">
          <v:rect id="_x0000_i1353" style="width:0;height:1.5pt" o:hralign="center" o:hrstd="t" o:hr="t" fillcolor="#a0a0a0" stroked="f"/>
        </w:pict>
      </w:r>
    </w:p>
    <w:p w14:paraId="49473AB7" w14:textId="77777777" w:rsidR="002A47BE" w:rsidRPr="005E6460" w:rsidRDefault="002A47BE" w:rsidP="002A47BE">
      <w:pPr>
        <w:spacing w:after="0" w:line="259" w:lineRule="auto"/>
        <w:rPr>
          <w:b/>
          <w:bCs/>
        </w:rPr>
      </w:pPr>
      <w:r w:rsidRPr="005E6460">
        <w:rPr>
          <w:b/>
          <w:bCs/>
        </w:rPr>
        <w:t>8️</w:t>
      </w:r>
      <w:r w:rsidRPr="005E6460">
        <w:rPr>
          <w:rFonts w:ascii="Segoe UI Symbol" w:hAnsi="Segoe UI Symbol" w:cs="Segoe UI Symbol"/>
          <w:b/>
          <w:bCs/>
        </w:rPr>
        <w:t>⃣</w:t>
      </w:r>
      <w:r w:rsidRPr="005E6460">
        <w:rPr>
          <w:b/>
          <w:bCs/>
        </w:rPr>
        <w:t xml:space="preserve"> Anti-Patterns (Interview Red Flags)</w:t>
      </w:r>
    </w:p>
    <w:p w14:paraId="4CA45878" w14:textId="77777777" w:rsidR="002A47BE" w:rsidRPr="005E6460" w:rsidRDefault="002A47BE" w:rsidP="002A47BE">
      <w:pPr>
        <w:spacing w:after="0" w:line="259" w:lineRule="auto"/>
      </w:pPr>
      <w:r w:rsidRPr="005E6460">
        <w:rPr>
          <w:rFonts w:ascii="Segoe UI Emoji" w:hAnsi="Segoe UI Emoji" w:cs="Segoe UI Emoji"/>
        </w:rPr>
        <w:t>❌</w:t>
      </w:r>
      <w:r w:rsidRPr="005E6460">
        <w:t xml:space="preserve"> Relying on “exactly-once delivery”</w:t>
      </w:r>
      <w:r w:rsidRPr="005E6460">
        <w:br/>
      </w:r>
      <w:r w:rsidRPr="005E6460">
        <w:rPr>
          <w:rFonts w:ascii="Segoe UI Emoji" w:hAnsi="Segoe UI Emoji" w:cs="Segoe UI Emoji"/>
        </w:rPr>
        <w:t>❌</w:t>
      </w:r>
      <w:r w:rsidRPr="005E6460">
        <w:t xml:space="preserve"> Ignoring duplicates</w:t>
      </w:r>
      <w:r w:rsidRPr="005E6460">
        <w:br/>
      </w:r>
      <w:r w:rsidRPr="005E6460">
        <w:rPr>
          <w:rFonts w:ascii="Segoe UI Emoji" w:hAnsi="Segoe UI Emoji" w:cs="Segoe UI Emoji"/>
        </w:rPr>
        <w:t>❌</w:t>
      </w:r>
      <w:r w:rsidRPr="005E6460">
        <w:t xml:space="preserve"> Using in-memory dedupe only</w:t>
      </w:r>
      <w:r w:rsidRPr="005E6460">
        <w:br/>
      </w:r>
      <w:r w:rsidRPr="005E6460">
        <w:rPr>
          <w:rFonts w:ascii="Segoe UI Emoji" w:hAnsi="Segoe UI Emoji" w:cs="Segoe UI Emoji"/>
        </w:rPr>
        <w:t>❌</w:t>
      </w:r>
      <w:r w:rsidRPr="005E6460">
        <w:t xml:space="preserve"> Assuming retries won</w:t>
      </w:r>
      <w:r w:rsidRPr="005E6460">
        <w:rPr>
          <w:rFonts w:ascii="Calibri" w:hAnsi="Calibri" w:cs="Calibri"/>
        </w:rPr>
        <w:t>’</w:t>
      </w:r>
      <w:r w:rsidRPr="005E6460">
        <w:t>t happen</w:t>
      </w:r>
    </w:p>
    <w:p w14:paraId="57E2D333" w14:textId="77777777" w:rsidR="002A47BE" w:rsidRPr="005E6460" w:rsidRDefault="00000000" w:rsidP="002A47BE">
      <w:pPr>
        <w:spacing w:after="0" w:line="259" w:lineRule="auto"/>
      </w:pPr>
      <w:r>
        <w:pict w14:anchorId="4ECA7209">
          <v:rect id="_x0000_i1354" style="width:0;height:1.5pt" o:hralign="center" o:hrstd="t" o:hr="t" fillcolor="#a0a0a0" stroked="f"/>
        </w:pict>
      </w:r>
    </w:p>
    <w:p w14:paraId="33CD430A" w14:textId="77777777" w:rsidR="002A47BE" w:rsidRPr="005E6460" w:rsidRDefault="002A47BE" w:rsidP="002A47BE">
      <w:pPr>
        <w:spacing w:after="0" w:line="259" w:lineRule="auto"/>
        <w:rPr>
          <w:b/>
          <w:bCs/>
        </w:rPr>
      </w:pPr>
      <w:r w:rsidRPr="005E6460">
        <w:rPr>
          <w:b/>
          <w:bCs/>
        </w:rPr>
        <w:t>9️</w:t>
      </w:r>
      <w:r w:rsidRPr="005E6460">
        <w:rPr>
          <w:rFonts w:ascii="Segoe UI Symbol" w:hAnsi="Segoe UI Symbol" w:cs="Segoe UI Symbol"/>
          <w:b/>
          <w:bCs/>
        </w:rPr>
        <w:t>⃣</w:t>
      </w:r>
      <w:r w:rsidRPr="005E6460">
        <w:rPr>
          <w:b/>
          <w:bCs/>
        </w:rPr>
        <w:t xml:space="preserve"> One-line interview killer answer</w:t>
      </w:r>
    </w:p>
    <w:p w14:paraId="6491A59B" w14:textId="77777777" w:rsidR="002A47BE" w:rsidRPr="005E6460" w:rsidRDefault="002A47BE" w:rsidP="002A47BE">
      <w:pPr>
        <w:spacing w:after="0" w:line="259" w:lineRule="auto"/>
      </w:pPr>
      <w:r w:rsidRPr="000D1DF4">
        <w:rPr>
          <w:i/>
          <w:iCs/>
          <w:color w:val="EE0000"/>
        </w:rPr>
        <w:t>“Duplicate events are handled by making consumers idempotent—using event IDs, business keys, versioning, and state-based checks—because at-least-once delivery is unavoidable in distributed systems</w:t>
      </w:r>
      <w:r w:rsidRPr="005E6460">
        <w:rPr>
          <w:i/>
          <w:iCs/>
        </w:rPr>
        <w:t>.”</w:t>
      </w:r>
    </w:p>
    <w:p w14:paraId="428B1662" w14:textId="77777777" w:rsidR="002A47BE" w:rsidRPr="005E6460" w:rsidRDefault="002A47BE" w:rsidP="002A47BE">
      <w:pPr>
        <w:spacing w:after="0"/>
      </w:pPr>
    </w:p>
    <w:p w14:paraId="1EA61BA6" w14:textId="77777777" w:rsidR="002A47BE" w:rsidRPr="002A47BE" w:rsidRDefault="002A47BE" w:rsidP="002A47BE">
      <w:pPr>
        <w:spacing w:after="0"/>
        <w:rPr>
          <w:b/>
          <w:bCs/>
          <w:color w:val="EE0000"/>
          <w:sz w:val="24"/>
          <w:szCs w:val="24"/>
          <w:lang w:val="en-IN"/>
        </w:rPr>
      </w:pPr>
      <w:r w:rsidRPr="002A47BE">
        <w:rPr>
          <w:b/>
          <w:bCs/>
          <w:color w:val="EE0000"/>
          <w:sz w:val="24"/>
          <w:szCs w:val="24"/>
          <w:lang w:val="en-IN"/>
        </w:rPr>
        <w:t>7.  Outbox pattern – why and how?</w:t>
      </w:r>
    </w:p>
    <w:p w14:paraId="47D75C66" w14:textId="77777777" w:rsidR="002A47BE" w:rsidRPr="005E6460" w:rsidRDefault="002A47BE" w:rsidP="002A47BE">
      <w:pPr>
        <w:spacing w:after="0" w:line="259" w:lineRule="auto"/>
      </w:pPr>
      <w:r w:rsidRPr="000D1DF4">
        <w:rPr>
          <w:highlight w:val="green"/>
        </w:rPr>
        <w:t xml:space="preserve">The </w:t>
      </w:r>
      <w:r w:rsidRPr="000D1DF4">
        <w:rPr>
          <w:b/>
          <w:bCs/>
          <w:highlight w:val="green"/>
        </w:rPr>
        <w:t>Outbox Pattern</w:t>
      </w:r>
      <w:r w:rsidRPr="000D1DF4">
        <w:rPr>
          <w:highlight w:val="green"/>
        </w:rPr>
        <w:t xml:space="preserve"> solves the problem of </w:t>
      </w:r>
      <w:r w:rsidRPr="000D1DF4">
        <w:rPr>
          <w:b/>
          <w:bCs/>
          <w:highlight w:val="green"/>
        </w:rPr>
        <w:t>reliably publishing events when a service updates its database</w:t>
      </w:r>
      <w:r w:rsidRPr="000D1DF4">
        <w:rPr>
          <w:highlight w:val="green"/>
        </w:rPr>
        <w:t>, without using distributed transactions</w:t>
      </w:r>
      <w:r w:rsidRPr="005E6460">
        <w:t>.</w:t>
      </w:r>
    </w:p>
    <w:p w14:paraId="2C009484" w14:textId="77777777" w:rsidR="002A47BE" w:rsidRPr="005E6460" w:rsidRDefault="002A47BE" w:rsidP="002A47BE">
      <w:pPr>
        <w:spacing w:after="0" w:line="259" w:lineRule="auto"/>
      </w:pPr>
      <w:r w:rsidRPr="000D1DF4">
        <w:rPr>
          <w:highlight w:val="green"/>
        </w:rPr>
        <w:lastRenderedPageBreak/>
        <w:t xml:space="preserve">It guarantees that </w:t>
      </w:r>
      <w:r w:rsidRPr="000D1DF4">
        <w:rPr>
          <w:b/>
          <w:bCs/>
          <w:highlight w:val="green"/>
        </w:rPr>
        <w:t>database state changes and event publication stay consistent</w:t>
      </w:r>
      <w:r w:rsidRPr="000D1DF4">
        <w:rPr>
          <w:highlight w:val="green"/>
        </w:rPr>
        <w:t xml:space="preserve"> under failures.</w:t>
      </w:r>
    </w:p>
    <w:p w14:paraId="2D4E4F2A" w14:textId="77777777" w:rsidR="002A47BE" w:rsidRPr="005E6460" w:rsidRDefault="00000000" w:rsidP="002A47BE">
      <w:pPr>
        <w:spacing w:after="0" w:line="259" w:lineRule="auto"/>
      </w:pPr>
      <w:r>
        <w:pict w14:anchorId="6439081B">
          <v:rect id="_x0000_i1355" style="width:0;height:1.5pt" o:hralign="center" o:hrstd="t" o:hr="t" fillcolor="#a0a0a0" stroked="f"/>
        </w:pict>
      </w:r>
    </w:p>
    <w:p w14:paraId="303FD57A" w14:textId="77777777" w:rsidR="002A47BE" w:rsidRPr="005E6460" w:rsidRDefault="002A47BE" w:rsidP="002A47BE">
      <w:pPr>
        <w:spacing w:after="0" w:line="259" w:lineRule="auto"/>
        <w:rPr>
          <w:b/>
          <w:bCs/>
        </w:rPr>
      </w:pPr>
      <w:r w:rsidRPr="000D1DF4">
        <w:rPr>
          <w:b/>
          <w:bCs/>
          <w:color w:val="EE0000"/>
        </w:rPr>
        <w:t>1️</w:t>
      </w:r>
      <w:r w:rsidRPr="000D1DF4">
        <w:rPr>
          <w:rFonts w:ascii="Segoe UI Symbol" w:hAnsi="Segoe UI Symbol" w:cs="Segoe UI Symbol"/>
          <w:b/>
          <w:bCs/>
          <w:color w:val="EE0000"/>
        </w:rPr>
        <w:t>⃣</w:t>
      </w:r>
      <w:r w:rsidRPr="000D1DF4">
        <w:rPr>
          <w:b/>
          <w:bCs/>
          <w:color w:val="EE0000"/>
        </w:rPr>
        <w:t xml:space="preserve"> The Problem It Solves (Real World</w:t>
      </w:r>
      <w:r w:rsidRPr="005E6460">
        <w:rPr>
          <w:b/>
          <w:bCs/>
        </w:rPr>
        <w:t>)</w:t>
      </w:r>
    </w:p>
    <w:p w14:paraId="1BED6D48" w14:textId="77777777" w:rsidR="002A47BE" w:rsidRPr="000D1DF4" w:rsidRDefault="002A47BE" w:rsidP="002A47BE">
      <w:pPr>
        <w:spacing w:after="0" w:line="259" w:lineRule="auto"/>
        <w:rPr>
          <w:color w:val="EE0000"/>
        </w:rPr>
      </w:pPr>
      <w:r w:rsidRPr="000D1DF4">
        <w:rPr>
          <w:color w:val="EE0000"/>
        </w:rPr>
        <w:t>Without outbox:</w:t>
      </w:r>
    </w:p>
    <w:p w14:paraId="7E863353" w14:textId="77777777" w:rsidR="002A47BE" w:rsidRPr="000D1DF4" w:rsidRDefault="002A47BE">
      <w:pPr>
        <w:numPr>
          <w:ilvl w:val="0"/>
          <w:numId w:val="393"/>
        </w:numPr>
        <w:spacing w:after="0" w:line="259" w:lineRule="auto"/>
        <w:rPr>
          <w:highlight w:val="green"/>
        </w:rPr>
      </w:pPr>
      <w:r w:rsidRPr="000D1DF4">
        <w:rPr>
          <w:highlight w:val="green"/>
        </w:rPr>
        <w:t>Service updates DB</w:t>
      </w:r>
    </w:p>
    <w:p w14:paraId="7D6C04FD" w14:textId="77777777" w:rsidR="002A47BE" w:rsidRPr="000D1DF4" w:rsidRDefault="002A47BE">
      <w:pPr>
        <w:numPr>
          <w:ilvl w:val="0"/>
          <w:numId w:val="393"/>
        </w:numPr>
        <w:spacing w:after="0" w:line="259" w:lineRule="auto"/>
        <w:rPr>
          <w:highlight w:val="green"/>
        </w:rPr>
      </w:pPr>
      <w:r w:rsidRPr="000D1DF4">
        <w:rPr>
          <w:highlight w:val="green"/>
        </w:rPr>
        <w:t>Service publishes event</w:t>
      </w:r>
    </w:p>
    <w:p w14:paraId="34085845" w14:textId="77777777" w:rsidR="002A47BE" w:rsidRPr="000D1DF4" w:rsidRDefault="002A47BE">
      <w:pPr>
        <w:numPr>
          <w:ilvl w:val="0"/>
          <w:numId w:val="393"/>
        </w:numPr>
        <w:spacing w:after="0" w:line="259" w:lineRule="auto"/>
        <w:rPr>
          <w:highlight w:val="green"/>
        </w:rPr>
      </w:pPr>
      <w:r w:rsidRPr="000D1DF4">
        <w:rPr>
          <w:highlight w:val="green"/>
        </w:rPr>
        <w:t>Crash happens between steps</w:t>
      </w:r>
    </w:p>
    <w:p w14:paraId="3F2F1A5F" w14:textId="77777777" w:rsidR="002A47BE" w:rsidRPr="000D1DF4" w:rsidRDefault="002A47BE" w:rsidP="002A47BE">
      <w:pPr>
        <w:spacing w:after="0" w:line="259" w:lineRule="auto"/>
        <w:rPr>
          <w:highlight w:val="green"/>
        </w:rPr>
      </w:pPr>
      <w:r w:rsidRPr="000D1DF4">
        <w:rPr>
          <w:highlight w:val="green"/>
        </w:rPr>
        <w:t>Result:</w:t>
      </w:r>
    </w:p>
    <w:p w14:paraId="0D13770C" w14:textId="77777777" w:rsidR="002A47BE" w:rsidRPr="000D1DF4" w:rsidRDefault="002A47BE">
      <w:pPr>
        <w:numPr>
          <w:ilvl w:val="0"/>
          <w:numId w:val="394"/>
        </w:numPr>
        <w:spacing w:after="0" w:line="259" w:lineRule="auto"/>
        <w:rPr>
          <w:highlight w:val="green"/>
        </w:rPr>
      </w:pPr>
      <w:r w:rsidRPr="000D1DF4">
        <w:rPr>
          <w:highlight w:val="green"/>
        </w:rPr>
        <w:t xml:space="preserve">DB updated </w:t>
      </w:r>
      <w:r w:rsidRPr="000D1DF4">
        <w:rPr>
          <w:rFonts w:ascii="Segoe UI Emoji" w:hAnsi="Segoe UI Emoji" w:cs="Segoe UI Emoji"/>
          <w:highlight w:val="green"/>
        </w:rPr>
        <w:t>❌</w:t>
      </w:r>
    </w:p>
    <w:p w14:paraId="3ECAB43E" w14:textId="77777777" w:rsidR="002A47BE" w:rsidRPr="000D1DF4" w:rsidRDefault="002A47BE">
      <w:pPr>
        <w:numPr>
          <w:ilvl w:val="0"/>
          <w:numId w:val="394"/>
        </w:numPr>
        <w:spacing w:after="0" w:line="259" w:lineRule="auto"/>
        <w:rPr>
          <w:highlight w:val="green"/>
        </w:rPr>
      </w:pPr>
      <w:r w:rsidRPr="000D1DF4">
        <w:rPr>
          <w:highlight w:val="green"/>
        </w:rPr>
        <w:t xml:space="preserve">Event not published </w:t>
      </w:r>
      <w:r w:rsidRPr="000D1DF4">
        <w:rPr>
          <w:rFonts w:ascii="Segoe UI Emoji" w:hAnsi="Segoe UI Emoji" w:cs="Segoe UI Emoji"/>
          <w:highlight w:val="green"/>
        </w:rPr>
        <w:t>❌</w:t>
      </w:r>
    </w:p>
    <w:p w14:paraId="017180CD" w14:textId="77777777" w:rsidR="002A47BE" w:rsidRPr="000D1DF4" w:rsidRDefault="002A47BE">
      <w:pPr>
        <w:numPr>
          <w:ilvl w:val="0"/>
          <w:numId w:val="394"/>
        </w:numPr>
        <w:spacing w:after="0" w:line="259" w:lineRule="auto"/>
        <w:rPr>
          <w:highlight w:val="green"/>
        </w:rPr>
      </w:pPr>
      <w:r w:rsidRPr="000D1DF4">
        <w:rPr>
          <w:highlight w:val="green"/>
        </w:rPr>
        <w:t>Downstream services never know</w:t>
      </w:r>
    </w:p>
    <w:p w14:paraId="7A66D684" w14:textId="77777777" w:rsidR="002A47BE" w:rsidRPr="000D1DF4" w:rsidRDefault="002A47BE" w:rsidP="002A47BE">
      <w:pPr>
        <w:spacing w:after="0" w:line="259" w:lineRule="auto"/>
        <w:rPr>
          <w:highlight w:val="green"/>
        </w:rPr>
      </w:pPr>
      <w:r w:rsidRPr="000D1DF4">
        <w:rPr>
          <w:highlight w:val="green"/>
        </w:rPr>
        <w:t>Or:</w:t>
      </w:r>
    </w:p>
    <w:p w14:paraId="56407FF0" w14:textId="77777777" w:rsidR="002A47BE" w:rsidRPr="000D1DF4" w:rsidRDefault="002A47BE">
      <w:pPr>
        <w:numPr>
          <w:ilvl w:val="0"/>
          <w:numId w:val="395"/>
        </w:numPr>
        <w:spacing w:after="0" w:line="259" w:lineRule="auto"/>
        <w:rPr>
          <w:highlight w:val="green"/>
        </w:rPr>
      </w:pPr>
      <w:r w:rsidRPr="000D1DF4">
        <w:rPr>
          <w:highlight w:val="green"/>
        </w:rPr>
        <w:t>Event published</w:t>
      </w:r>
    </w:p>
    <w:p w14:paraId="0378F47B" w14:textId="77777777" w:rsidR="002A47BE" w:rsidRPr="000D1DF4" w:rsidRDefault="002A47BE">
      <w:pPr>
        <w:numPr>
          <w:ilvl w:val="0"/>
          <w:numId w:val="395"/>
        </w:numPr>
        <w:spacing w:after="0" w:line="259" w:lineRule="auto"/>
        <w:rPr>
          <w:highlight w:val="green"/>
        </w:rPr>
      </w:pPr>
      <w:r w:rsidRPr="000D1DF4">
        <w:rPr>
          <w:highlight w:val="green"/>
        </w:rPr>
        <w:t>DB transaction rolled back</w:t>
      </w:r>
    </w:p>
    <w:p w14:paraId="5247C170" w14:textId="77777777" w:rsidR="002A47BE" w:rsidRPr="005E6460" w:rsidRDefault="002A47BE" w:rsidP="002A47BE">
      <w:pPr>
        <w:spacing w:after="0" w:line="259" w:lineRule="auto"/>
      </w:pPr>
      <w:r w:rsidRPr="005E6460">
        <w:rPr>
          <w:rFonts w:ascii="Segoe UI Emoji" w:hAnsi="Segoe UI Emoji" w:cs="Segoe UI Emoji"/>
        </w:rPr>
        <w:t>➡️</w:t>
      </w:r>
      <w:r w:rsidRPr="005E6460">
        <w:t xml:space="preserve"> </w:t>
      </w:r>
      <w:r w:rsidRPr="000D1DF4">
        <w:rPr>
          <w:b/>
          <w:bCs/>
          <w:highlight w:val="green"/>
        </w:rPr>
        <w:t>System becomes inconsistent</w:t>
      </w:r>
    </w:p>
    <w:p w14:paraId="25D4CCB7" w14:textId="77777777" w:rsidR="002A47BE" w:rsidRPr="005E6460" w:rsidRDefault="00000000" w:rsidP="002A47BE">
      <w:pPr>
        <w:spacing w:after="0" w:line="259" w:lineRule="auto"/>
      </w:pPr>
      <w:r>
        <w:pict w14:anchorId="7AF8CFBE">
          <v:rect id="_x0000_i1356" style="width:0;height:1.5pt" o:hralign="center" o:hrstd="t" o:hr="t" fillcolor="#a0a0a0" stroked="f"/>
        </w:pict>
      </w:r>
    </w:p>
    <w:p w14:paraId="6FBE58F3" w14:textId="77777777" w:rsidR="002A47BE" w:rsidRPr="005E6460" w:rsidRDefault="002A47BE" w:rsidP="002A47BE">
      <w:pPr>
        <w:spacing w:after="0" w:line="259" w:lineRule="auto"/>
        <w:rPr>
          <w:b/>
          <w:bCs/>
        </w:rPr>
      </w:pPr>
      <w:r w:rsidRPr="005E6460">
        <w:rPr>
          <w:b/>
          <w:bCs/>
        </w:rPr>
        <w:t>2️</w:t>
      </w:r>
      <w:r w:rsidRPr="005E6460">
        <w:rPr>
          <w:rFonts w:ascii="Segoe UI Symbol" w:hAnsi="Segoe UI Symbol" w:cs="Segoe UI Symbol"/>
          <w:b/>
          <w:bCs/>
        </w:rPr>
        <w:t>⃣</w:t>
      </w:r>
      <w:r w:rsidRPr="005E6460">
        <w:rPr>
          <w:b/>
          <w:bCs/>
        </w:rPr>
        <w:t xml:space="preserve"> Why 2PC Is Not the Answer</w:t>
      </w:r>
    </w:p>
    <w:p w14:paraId="746765A0" w14:textId="77777777" w:rsidR="002A47BE" w:rsidRPr="005E6460" w:rsidRDefault="002A47BE">
      <w:pPr>
        <w:numPr>
          <w:ilvl w:val="0"/>
          <w:numId w:val="396"/>
        </w:numPr>
        <w:spacing w:after="0" w:line="259" w:lineRule="auto"/>
      </w:pPr>
      <w:r w:rsidRPr="005E6460">
        <w:t>Messaging systems ≠ databases</w:t>
      </w:r>
    </w:p>
    <w:p w14:paraId="3DB29500" w14:textId="77777777" w:rsidR="002A47BE" w:rsidRPr="005E6460" w:rsidRDefault="002A47BE">
      <w:pPr>
        <w:numPr>
          <w:ilvl w:val="0"/>
          <w:numId w:val="396"/>
        </w:numPr>
        <w:spacing w:after="0" w:line="259" w:lineRule="auto"/>
      </w:pPr>
      <w:r w:rsidRPr="005E6460">
        <w:t>XA transactions are slow and brittle</w:t>
      </w:r>
    </w:p>
    <w:p w14:paraId="070AEDCE" w14:textId="77777777" w:rsidR="002A47BE" w:rsidRPr="005E6460" w:rsidRDefault="002A47BE">
      <w:pPr>
        <w:numPr>
          <w:ilvl w:val="0"/>
          <w:numId w:val="396"/>
        </w:numPr>
        <w:spacing w:after="0" w:line="259" w:lineRule="auto"/>
      </w:pPr>
      <w:r w:rsidRPr="005E6460">
        <w:t>Cloud-native systems discourage them</w:t>
      </w:r>
    </w:p>
    <w:p w14:paraId="4951B248" w14:textId="77777777" w:rsidR="002A47BE" w:rsidRPr="005E6460" w:rsidRDefault="002A47BE" w:rsidP="002A47BE">
      <w:pPr>
        <w:spacing w:after="0" w:line="259" w:lineRule="auto"/>
      </w:pPr>
      <w:r w:rsidRPr="000D1DF4">
        <w:rPr>
          <w:color w:val="EE0000"/>
        </w:rPr>
        <w:t xml:space="preserve">Outbox avoids </w:t>
      </w:r>
      <w:r w:rsidRPr="000D1DF4">
        <w:rPr>
          <w:b/>
          <w:bCs/>
          <w:color w:val="EE0000"/>
        </w:rPr>
        <w:t>distributed transactions entirely</w:t>
      </w:r>
      <w:r w:rsidRPr="005E6460">
        <w:t>.</w:t>
      </w:r>
    </w:p>
    <w:p w14:paraId="5E3141B5" w14:textId="77777777" w:rsidR="002A47BE" w:rsidRPr="005E6460" w:rsidRDefault="00000000" w:rsidP="002A47BE">
      <w:pPr>
        <w:spacing w:after="0" w:line="259" w:lineRule="auto"/>
      </w:pPr>
      <w:r>
        <w:pict w14:anchorId="3646A75B">
          <v:rect id="_x0000_i1357" style="width:0;height:1.5pt" o:hralign="center" o:hrstd="t" o:hr="t" fillcolor="#a0a0a0" stroked="f"/>
        </w:pict>
      </w:r>
    </w:p>
    <w:p w14:paraId="22B29685" w14:textId="77777777" w:rsidR="002A47BE" w:rsidRPr="005E6460" w:rsidRDefault="002A47BE" w:rsidP="002A47BE">
      <w:pPr>
        <w:spacing w:after="0" w:line="259" w:lineRule="auto"/>
        <w:rPr>
          <w:b/>
          <w:bCs/>
        </w:rPr>
      </w:pPr>
      <w:r w:rsidRPr="005E6460">
        <w:rPr>
          <w:b/>
          <w:bCs/>
        </w:rPr>
        <w:t>3️</w:t>
      </w:r>
      <w:r w:rsidRPr="005E6460">
        <w:rPr>
          <w:rFonts w:ascii="Segoe UI Symbol" w:hAnsi="Segoe UI Symbol" w:cs="Segoe UI Symbol"/>
          <w:b/>
          <w:bCs/>
        </w:rPr>
        <w:t>⃣</w:t>
      </w:r>
      <w:r w:rsidRPr="005E6460">
        <w:rPr>
          <w:b/>
          <w:bCs/>
        </w:rPr>
        <w:t xml:space="preserve"> Core Idea of Outbox Pattern</w:t>
      </w:r>
    </w:p>
    <w:p w14:paraId="38453705" w14:textId="77777777" w:rsidR="002A47BE" w:rsidRPr="005E6460" w:rsidRDefault="002A47BE" w:rsidP="002A47BE">
      <w:pPr>
        <w:spacing w:after="0" w:line="259" w:lineRule="auto"/>
      </w:pPr>
      <w:r w:rsidRPr="005E6460">
        <w:rPr>
          <w:b/>
          <w:bCs/>
        </w:rPr>
        <w:t>Store events in the same database transaction as business data.</w:t>
      </w:r>
    </w:p>
    <w:p w14:paraId="525C9853" w14:textId="77777777" w:rsidR="002A47BE" w:rsidRPr="005E6460" w:rsidRDefault="002A47BE" w:rsidP="002A47BE">
      <w:pPr>
        <w:spacing w:after="0" w:line="259" w:lineRule="auto"/>
        <w:rPr>
          <w:b/>
          <w:bCs/>
        </w:rPr>
      </w:pPr>
      <w:r w:rsidRPr="005E6460">
        <w:rPr>
          <w:b/>
          <w:bCs/>
        </w:rPr>
        <w:t>Single local transaction</w:t>
      </w:r>
    </w:p>
    <w:p w14:paraId="454C9C5E" w14:textId="77777777" w:rsidR="002A47BE" w:rsidRPr="005E6460" w:rsidRDefault="002A47BE" w:rsidP="002A47BE">
      <w:pPr>
        <w:spacing w:after="0" w:line="259" w:lineRule="auto"/>
      </w:pPr>
      <w:r w:rsidRPr="005E6460">
        <w:t>BEGIN</w:t>
      </w:r>
    </w:p>
    <w:p w14:paraId="2717916D" w14:textId="77777777" w:rsidR="002A47BE" w:rsidRPr="005E6460" w:rsidRDefault="002A47BE" w:rsidP="002A47BE">
      <w:pPr>
        <w:spacing w:after="0" w:line="259" w:lineRule="auto"/>
      </w:pPr>
      <w:r w:rsidRPr="005E6460">
        <w:t xml:space="preserve">  INSERT INTO orders ...</w:t>
      </w:r>
    </w:p>
    <w:p w14:paraId="4E32BCD1" w14:textId="77777777" w:rsidR="002A47BE" w:rsidRPr="005E6460" w:rsidRDefault="002A47BE" w:rsidP="002A47BE">
      <w:pPr>
        <w:spacing w:after="0" w:line="259" w:lineRule="auto"/>
      </w:pPr>
      <w:r w:rsidRPr="005E6460">
        <w:t xml:space="preserve">  INSERT INTO outbox_events ...</w:t>
      </w:r>
    </w:p>
    <w:p w14:paraId="0B827CF0" w14:textId="77777777" w:rsidR="002A47BE" w:rsidRPr="005E6460" w:rsidRDefault="002A47BE" w:rsidP="002A47BE">
      <w:pPr>
        <w:spacing w:after="0" w:line="259" w:lineRule="auto"/>
      </w:pPr>
      <w:r w:rsidRPr="005E6460">
        <w:t>COMMIT</w:t>
      </w:r>
    </w:p>
    <w:p w14:paraId="27FFC2F4" w14:textId="77777777" w:rsidR="002A47BE" w:rsidRPr="005E6460" w:rsidRDefault="002A47BE" w:rsidP="002A47BE">
      <w:pPr>
        <w:spacing w:after="0" w:line="259" w:lineRule="auto"/>
      </w:pPr>
      <w:r w:rsidRPr="005E6460">
        <w:t>If commit succeeds:</w:t>
      </w:r>
    </w:p>
    <w:p w14:paraId="19E6D439" w14:textId="77777777" w:rsidR="002A47BE" w:rsidRPr="005E6460" w:rsidRDefault="002A47BE">
      <w:pPr>
        <w:numPr>
          <w:ilvl w:val="0"/>
          <w:numId w:val="397"/>
        </w:numPr>
        <w:spacing w:after="0" w:line="259" w:lineRule="auto"/>
      </w:pPr>
      <w:r w:rsidRPr="005E6460">
        <w:t>Business data is saved</w:t>
      </w:r>
    </w:p>
    <w:p w14:paraId="4768506B" w14:textId="77777777" w:rsidR="002A47BE" w:rsidRPr="005E6460" w:rsidRDefault="002A47BE">
      <w:pPr>
        <w:numPr>
          <w:ilvl w:val="0"/>
          <w:numId w:val="397"/>
        </w:numPr>
        <w:spacing w:after="0" w:line="259" w:lineRule="auto"/>
      </w:pPr>
      <w:r w:rsidRPr="005E6460">
        <w:t>Event is guaranteed to exist</w:t>
      </w:r>
    </w:p>
    <w:p w14:paraId="07E1FE2E" w14:textId="77777777" w:rsidR="002A47BE" w:rsidRPr="005E6460" w:rsidRDefault="002A47BE" w:rsidP="002A47BE">
      <w:pPr>
        <w:spacing w:after="0" w:line="259" w:lineRule="auto"/>
      </w:pPr>
      <w:r w:rsidRPr="005E6460">
        <w:t>If commit fails:</w:t>
      </w:r>
    </w:p>
    <w:p w14:paraId="03E0CE02" w14:textId="77777777" w:rsidR="002A47BE" w:rsidRPr="005E6460" w:rsidRDefault="002A47BE">
      <w:pPr>
        <w:numPr>
          <w:ilvl w:val="0"/>
          <w:numId w:val="398"/>
        </w:numPr>
        <w:spacing w:after="0" w:line="259" w:lineRule="auto"/>
      </w:pPr>
      <w:r w:rsidRPr="005E6460">
        <w:t>Neither is saved</w:t>
      </w:r>
    </w:p>
    <w:p w14:paraId="624BC50B" w14:textId="77777777" w:rsidR="002A47BE" w:rsidRPr="005E6460" w:rsidRDefault="00000000" w:rsidP="002A47BE">
      <w:pPr>
        <w:spacing w:after="0" w:line="259" w:lineRule="auto"/>
      </w:pPr>
      <w:r>
        <w:pict w14:anchorId="4F8F274C">
          <v:rect id="_x0000_i1358" style="width:0;height:1.5pt" o:hralign="center" o:hrstd="t" o:hr="t" fillcolor="#a0a0a0" stroked="f"/>
        </w:pict>
      </w:r>
    </w:p>
    <w:p w14:paraId="0FD3182E" w14:textId="77777777" w:rsidR="002A47BE" w:rsidRPr="000D1DF4" w:rsidRDefault="002A47BE" w:rsidP="002A47BE">
      <w:pPr>
        <w:spacing w:after="0" w:line="259" w:lineRule="auto"/>
        <w:rPr>
          <w:b/>
          <w:bCs/>
          <w:color w:val="EE0000"/>
        </w:rPr>
      </w:pPr>
      <w:r w:rsidRPr="000D1DF4">
        <w:rPr>
          <w:b/>
          <w:bCs/>
          <w:color w:val="EE0000"/>
        </w:rPr>
        <w:t>4️</w:t>
      </w:r>
      <w:r w:rsidRPr="000D1DF4">
        <w:rPr>
          <w:rFonts w:ascii="Segoe UI Symbol" w:hAnsi="Segoe UI Symbol" w:cs="Segoe UI Symbol"/>
          <w:b/>
          <w:bCs/>
          <w:color w:val="EE0000"/>
        </w:rPr>
        <w:t>⃣</w:t>
      </w:r>
      <w:r w:rsidRPr="000D1DF4">
        <w:rPr>
          <w:b/>
          <w:bCs/>
          <w:color w:val="EE0000"/>
        </w:rPr>
        <w:t xml:space="preserve"> How the Outbox Pattern Works</w:t>
      </w:r>
    </w:p>
    <w:p w14:paraId="305366BE" w14:textId="77777777" w:rsidR="002A47BE" w:rsidRPr="005E6460" w:rsidRDefault="002A47BE" w:rsidP="002A47BE">
      <w:pPr>
        <w:spacing w:after="0" w:line="259" w:lineRule="auto"/>
        <w:rPr>
          <w:b/>
          <w:bCs/>
        </w:rPr>
      </w:pPr>
      <w:r w:rsidRPr="005E6460">
        <w:rPr>
          <w:b/>
          <w:bCs/>
        </w:rPr>
        <w:t>Step 1: Write to Outbox Table</w:t>
      </w:r>
    </w:p>
    <w:p w14:paraId="0A994C30" w14:textId="77777777" w:rsidR="002A47BE" w:rsidRPr="005E6460" w:rsidRDefault="002A47BE">
      <w:pPr>
        <w:numPr>
          <w:ilvl w:val="0"/>
          <w:numId w:val="399"/>
        </w:numPr>
        <w:spacing w:after="0" w:line="259" w:lineRule="auto"/>
      </w:pPr>
      <w:r w:rsidRPr="005E6460">
        <w:t>Outbox table schema:</w:t>
      </w:r>
    </w:p>
    <w:p w14:paraId="360C73A7" w14:textId="77777777" w:rsidR="002A47BE" w:rsidRPr="005E6460" w:rsidRDefault="002A47BE" w:rsidP="002A47BE">
      <w:pPr>
        <w:spacing w:after="0" w:line="259" w:lineRule="auto"/>
      </w:pPr>
      <w:r w:rsidRPr="005E6460">
        <w:t>outbox_events (</w:t>
      </w:r>
    </w:p>
    <w:p w14:paraId="16BD9993" w14:textId="77777777" w:rsidR="002A47BE" w:rsidRPr="005E6460" w:rsidRDefault="002A47BE" w:rsidP="002A47BE">
      <w:pPr>
        <w:spacing w:after="0" w:line="259" w:lineRule="auto"/>
      </w:pPr>
      <w:r w:rsidRPr="005E6460">
        <w:t xml:space="preserve">  id,</w:t>
      </w:r>
    </w:p>
    <w:p w14:paraId="02B94FF5" w14:textId="77777777" w:rsidR="002A47BE" w:rsidRPr="005E6460" w:rsidRDefault="002A47BE" w:rsidP="002A47BE">
      <w:pPr>
        <w:spacing w:after="0" w:line="259" w:lineRule="auto"/>
      </w:pPr>
      <w:r w:rsidRPr="005E6460">
        <w:t xml:space="preserve">  aggregate_id,</w:t>
      </w:r>
    </w:p>
    <w:p w14:paraId="1A3D1C49" w14:textId="77777777" w:rsidR="002A47BE" w:rsidRPr="005E6460" w:rsidRDefault="002A47BE" w:rsidP="002A47BE">
      <w:pPr>
        <w:spacing w:after="0" w:line="259" w:lineRule="auto"/>
      </w:pPr>
      <w:r w:rsidRPr="005E6460">
        <w:t xml:space="preserve">  event_type,</w:t>
      </w:r>
    </w:p>
    <w:p w14:paraId="3572CB6E" w14:textId="77777777" w:rsidR="002A47BE" w:rsidRPr="005E6460" w:rsidRDefault="002A47BE" w:rsidP="002A47BE">
      <w:pPr>
        <w:spacing w:after="0" w:line="259" w:lineRule="auto"/>
      </w:pPr>
      <w:r w:rsidRPr="005E6460">
        <w:t xml:space="preserve">  payload,</w:t>
      </w:r>
    </w:p>
    <w:p w14:paraId="0FF2FA34" w14:textId="77777777" w:rsidR="002A47BE" w:rsidRPr="005E6460" w:rsidRDefault="002A47BE" w:rsidP="002A47BE">
      <w:pPr>
        <w:spacing w:after="0" w:line="259" w:lineRule="auto"/>
      </w:pPr>
      <w:r w:rsidRPr="005E6460">
        <w:t xml:space="preserve">  status,</w:t>
      </w:r>
    </w:p>
    <w:p w14:paraId="77755C0D" w14:textId="77777777" w:rsidR="002A47BE" w:rsidRPr="005E6460" w:rsidRDefault="002A47BE" w:rsidP="002A47BE">
      <w:pPr>
        <w:spacing w:after="0" w:line="259" w:lineRule="auto"/>
      </w:pPr>
      <w:r w:rsidRPr="005E6460">
        <w:lastRenderedPageBreak/>
        <w:t xml:space="preserve">  created_at</w:t>
      </w:r>
    </w:p>
    <w:p w14:paraId="6C5963A5" w14:textId="77777777" w:rsidR="002A47BE" w:rsidRPr="005E6460" w:rsidRDefault="002A47BE" w:rsidP="002A47BE">
      <w:pPr>
        <w:spacing w:after="0" w:line="259" w:lineRule="auto"/>
      </w:pPr>
      <w:r w:rsidRPr="005E6460">
        <w:t>)</w:t>
      </w:r>
    </w:p>
    <w:p w14:paraId="3C5093C6" w14:textId="77777777" w:rsidR="002A47BE" w:rsidRPr="005E6460" w:rsidRDefault="002A47BE" w:rsidP="002A47BE">
      <w:pPr>
        <w:spacing w:after="0" w:line="259" w:lineRule="auto"/>
      </w:pPr>
      <w:r w:rsidRPr="005E6460">
        <w:t xml:space="preserve">Written </w:t>
      </w:r>
      <w:r w:rsidRPr="005E6460">
        <w:rPr>
          <w:b/>
          <w:bCs/>
        </w:rPr>
        <w:t>inside the same DB transaction</w:t>
      </w:r>
      <w:r w:rsidRPr="005E6460">
        <w:t xml:space="preserve"> as business update.</w:t>
      </w:r>
    </w:p>
    <w:p w14:paraId="7A41DCE1" w14:textId="77777777" w:rsidR="002A47BE" w:rsidRPr="005E6460" w:rsidRDefault="00000000" w:rsidP="002A47BE">
      <w:pPr>
        <w:spacing w:after="0" w:line="259" w:lineRule="auto"/>
      </w:pPr>
      <w:r>
        <w:pict w14:anchorId="41E37543">
          <v:rect id="_x0000_i1359" style="width:0;height:1.5pt" o:hralign="center" o:hrstd="t" o:hr="t" fillcolor="#a0a0a0" stroked="f"/>
        </w:pict>
      </w:r>
    </w:p>
    <w:p w14:paraId="4BC3AEA8" w14:textId="77777777" w:rsidR="002A47BE" w:rsidRPr="005E6460" w:rsidRDefault="002A47BE" w:rsidP="002A47BE">
      <w:pPr>
        <w:spacing w:after="0" w:line="259" w:lineRule="auto"/>
        <w:rPr>
          <w:b/>
          <w:bCs/>
        </w:rPr>
      </w:pPr>
      <w:r w:rsidRPr="000D1DF4">
        <w:rPr>
          <w:b/>
          <w:bCs/>
          <w:highlight w:val="green"/>
        </w:rPr>
        <w:t>Step 2: Publish Events Asynchronously</w:t>
      </w:r>
    </w:p>
    <w:p w14:paraId="2D1033E1" w14:textId="77777777" w:rsidR="002A47BE" w:rsidRPr="005E6460" w:rsidRDefault="002A47BE" w:rsidP="002A47BE">
      <w:pPr>
        <w:spacing w:after="0" w:line="259" w:lineRule="auto"/>
      </w:pPr>
      <w:r w:rsidRPr="005E6460">
        <w:t>Two common models:</w:t>
      </w:r>
    </w:p>
    <w:p w14:paraId="61A31833" w14:textId="77777777" w:rsidR="002A47BE" w:rsidRPr="005E6460" w:rsidRDefault="002A47BE" w:rsidP="002A47BE">
      <w:pPr>
        <w:spacing w:after="0" w:line="259" w:lineRule="auto"/>
        <w:rPr>
          <w:b/>
          <w:bCs/>
        </w:rPr>
      </w:pPr>
      <w:r w:rsidRPr="000D1DF4">
        <w:rPr>
          <w:b/>
          <w:bCs/>
          <w:highlight w:val="green"/>
        </w:rPr>
        <w:t>a) Polling Publisher</w:t>
      </w:r>
    </w:p>
    <w:p w14:paraId="48E45815" w14:textId="77777777" w:rsidR="002A47BE" w:rsidRPr="005E6460" w:rsidRDefault="002A47BE">
      <w:pPr>
        <w:numPr>
          <w:ilvl w:val="0"/>
          <w:numId w:val="400"/>
        </w:numPr>
        <w:spacing w:after="0" w:line="259" w:lineRule="auto"/>
      </w:pPr>
      <w:r w:rsidRPr="005E6460">
        <w:t>Background job polls outbox table</w:t>
      </w:r>
    </w:p>
    <w:p w14:paraId="7B140B9F" w14:textId="77777777" w:rsidR="002A47BE" w:rsidRPr="005E6460" w:rsidRDefault="002A47BE">
      <w:pPr>
        <w:numPr>
          <w:ilvl w:val="0"/>
          <w:numId w:val="400"/>
        </w:numPr>
        <w:spacing w:after="0" w:line="259" w:lineRule="auto"/>
      </w:pPr>
      <w:r w:rsidRPr="005E6460">
        <w:t>Publishes events to Kafka/RabbitMQ</w:t>
      </w:r>
    </w:p>
    <w:p w14:paraId="4B0EC57A" w14:textId="77777777" w:rsidR="002A47BE" w:rsidRPr="005E6460" w:rsidRDefault="002A47BE">
      <w:pPr>
        <w:numPr>
          <w:ilvl w:val="0"/>
          <w:numId w:val="400"/>
        </w:numPr>
        <w:spacing w:after="0" w:line="259" w:lineRule="auto"/>
      </w:pPr>
      <w:r w:rsidRPr="005E6460">
        <w:t>Marks them as SENT</w:t>
      </w:r>
    </w:p>
    <w:p w14:paraId="10BAB6C2" w14:textId="77777777" w:rsidR="002A47BE" w:rsidRPr="005E6460" w:rsidRDefault="002A47BE" w:rsidP="002A47BE">
      <w:pPr>
        <w:spacing w:after="0" w:line="259" w:lineRule="auto"/>
      </w:pPr>
      <w:r w:rsidRPr="005E6460">
        <w:rPr>
          <w:rFonts w:ascii="Segoe UI Symbol" w:hAnsi="Segoe UI Symbol" w:cs="Segoe UI Symbol"/>
        </w:rPr>
        <w:t>✔</w:t>
      </w:r>
      <w:r w:rsidRPr="005E6460">
        <w:t xml:space="preserve"> Simple</w:t>
      </w:r>
      <w:r w:rsidRPr="005E6460">
        <w:br/>
      </w:r>
      <w:r w:rsidRPr="005E6460">
        <w:rPr>
          <w:rFonts w:ascii="Segoe UI Emoji" w:hAnsi="Segoe UI Emoji" w:cs="Segoe UI Emoji"/>
        </w:rPr>
        <w:t>❌</w:t>
      </w:r>
      <w:r w:rsidRPr="005E6460">
        <w:t xml:space="preserve"> Polling delay</w:t>
      </w:r>
    </w:p>
    <w:p w14:paraId="6601F75B" w14:textId="77777777" w:rsidR="002A47BE" w:rsidRPr="005E6460" w:rsidRDefault="00000000" w:rsidP="002A47BE">
      <w:pPr>
        <w:spacing w:after="0" w:line="259" w:lineRule="auto"/>
      </w:pPr>
      <w:r>
        <w:pict w14:anchorId="4E165F55">
          <v:rect id="_x0000_i1360" style="width:0;height:1.5pt" o:hralign="center" o:hrstd="t" o:hr="t" fillcolor="#a0a0a0" stroked="f"/>
        </w:pict>
      </w:r>
    </w:p>
    <w:p w14:paraId="747B57D0" w14:textId="77777777" w:rsidR="002A47BE" w:rsidRPr="005E6460" w:rsidRDefault="002A47BE" w:rsidP="002A47BE">
      <w:pPr>
        <w:spacing w:after="0" w:line="259" w:lineRule="auto"/>
        <w:rPr>
          <w:b/>
          <w:bCs/>
        </w:rPr>
      </w:pPr>
      <w:r w:rsidRPr="000D1DF4">
        <w:rPr>
          <w:b/>
          <w:bCs/>
          <w:highlight w:val="green"/>
        </w:rPr>
        <w:t>b) CDC (Change Data Capture)</w:t>
      </w:r>
    </w:p>
    <w:p w14:paraId="3AE4CD22" w14:textId="77777777" w:rsidR="002A47BE" w:rsidRPr="005E6460" w:rsidRDefault="002A47BE">
      <w:pPr>
        <w:numPr>
          <w:ilvl w:val="0"/>
          <w:numId w:val="401"/>
        </w:numPr>
        <w:spacing w:after="0" w:line="259" w:lineRule="auto"/>
      </w:pPr>
      <w:r w:rsidRPr="005E6460">
        <w:t>Tools like Debezium</w:t>
      </w:r>
    </w:p>
    <w:p w14:paraId="769E73E1" w14:textId="77777777" w:rsidR="002A47BE" w:rsidRPr="005E6460" w:rsidRDefault="002A47BE">
      <w:pPr>
        <w:numPr>
          <w:ilvl w:val="0"/>
          <w:numId w:val="401"/>
        </w:numPr>
        <w:spacing w:after="0" w:line="259" w:lineRule="auto"/>
      </w:pPr>
      <w:r w:rsidRPr="005E6460">
        <w:t>DB log → Kafka</w:t>
      </w:r>
    </w:p>
    <w:p w14:paraId="37D07979" w14:textId="77777777" w:rsidR="002A47BE" w:rsidRPr="005E6460" w:rsidRDefault="002A47BE">
      <w:pPr>
        <w:numPr>
          <w:ilvl w:val="0"/>
          <w:numId w:val="401"/>
        </w:numPr>
        <w:spacing w:after="0" w:line="259" w:lineRule="auto"/>
      </w:pPr>
      <w:r w:rsidRPr="005E6460">
        <w:t>No polling</w:t>
      </w:r>
    </w:p>
    <w:p w14:paraId="53D0DED0" w14:textId="77777777" w:rsidR="002A47BE" w:rsidRPr="005E6460" w:rsidRDefault="002A47BE" w:rsidP="002A47BE">
      <w:pPr>
        <w:spacing w:after="0" w:line="259" w:lineRule="auto"/>
      </w:pPr>
      <w:r w:rsidRPr="005E6460">
        <w:rPr>
          <w:rFonts w:ascii="Segoe UI Symbol" w:hAnsi="Segoe UI Symbol" w:cs="Segoe UI Symbol"/>
        </w:rPr>
        <w:t>✔</w:t>
      </w:r>
      <w:r w:rsidRPr="005E6460">
        <w:t xml:space="preserve"> Near real-time</w:t>
      </w:r>
      <w:r w:rsidRPr="005E6460">
        <w:br/>
      </w:r>
      <w:r w:rsidRPr="005E6460">
        <w:rPr>
          <w:rFonts w:ascii="Segoe UI Symbol" w:hAnsi="Segoe UI Symbol" w:cs="Segoe UI Symbol"/>
        </w:rPr>
        <w:t>✔</w:t>
      </w:r>
      <w:r w:rsidRPr="005E6460">
        <w:t xml:space="preserve"> Scales well</w:t>
      </w:r>
      <w:r w:rsidRPr="005E6460">
        <w:br/>
      </w:r>
      <w:r w:rsidRPr="005E6460">
        <w:rPr>
          <w:rFonts w:ascii="Segoe UI Emoji" w:hAnsi="Segoe UI Emoji" w:cs="Segoe UI Emoji"/>
        </w:rPr>
        <w:t>❌</w:t>
      </w:r>
      <w:r w:rsidRPr="005E6460">
        <w:t xml:space="preserve"> Infra complexity</w:t>
      </w:r>
    </w:p>
    <w:p w14:paraId="0F00B2D3" w14:textId="77777777" w:rsidR="002A47BE" w:rsidRPr="005E6460" w:rsidRDefault="00000000" w:rsidP="002A47BE">
      <w:pPr>
        <w:spacing w:after="0" w:line="259" w:lineRule="auto"/>
      </w:pPr>
      <w:r>
        <w:pict w14:anchorId="4B543178">
          <v:rect id="_x0000_i1361" style="width:0;height:1.5pt" o:hralign="center" o:hrstd="t" o:hr="t" fillcolor="#a0a0a0" stroked="f"/>
        </w:pict>
      </w:r>
    </w:p>
    <w:p w14:paraId="28D8F34A" w14:textId="77777777" w:rsidR="002A47BE" w:rsidRPr="005E6460" w:rsidRDefault="002A47BE" w:rsidP="002A47BE">
      <w:pPr>
        <w:spacing w:after="0" w:line="259" w:lineRule="auto"/>
        <w:rPr>
          <w:b/>
          <w:bCs/>
        </w:rPr>
      </w:pPr>
      <w:r w:rsidRPr="000D1DF4">
        <w:rPr>
          <w:b/>
          <w:bCs/>
          <w:highlight w:val="green"/>
        </w:rPr>
        <w:t>Step 3: Idempotent Consumers</w:t>
      </w:r>
    </w:p>
    <w:p w14:paraId="25FA1EEC" w14:textId="77777777" w:rsidR="002A47BE" w:rsidRPr="005E6460" w:rsidRDefault="002A47BE">
      <w:pPr>
        <w:numPr>
          <w:ilvl w:val="0"/>
          <w:numId w:val="402"/>
        </w:numPr>
        <w:spacing w:after="0" w:line="259" w:lineRule="auto"/>
      </w:pPr>
      <w:r w:rsidRPr="005E6460">
        <w:t>Consumers handle duplicates</w:t>
      </w:r>
    </w:p>
    <w:p w14:paraId="078110B1" w14:textId="77777777" w:rsidR="002A47BE" w:rsidRPr="005E6460" w:rsidRDefault="002A47BE">
      <w:pPr>
        <w:numPr>
          <w:ilvl w:val="0"/>
          <w:numId w:val="402"/>
        </w:numPr>
        <w:spacing w:after="0" w:line="259" w:lineRule="auto"/>
      </w:pPr>
      <w:r w:rsidRPr="005E6460">
        <w:t xml:space="preserve">Outbox does </w:t>
      </w:r>
      <w:r w:rsidRPr="005E6460">
        <w:rPr>
          <w:b/>
          <w:bCs/>
        </w:rPr>
        <w:t>not</w:t>
      </w:r>
      <w:r w:rsidRPr="005E6460">
        <w:t xml:space="preserve"> prevent duplicates—it ensures </w:t>
      </w:r>
      <w:r w:rsidRPr="005E6460">
        <w:rPr>
          <w:b/>
          <w:bCs/>
        </w:rPr>
        <w:t>no lost events</w:t>
      </w:r>
    </w:p>
    <w:p w14:paraId="7D69F851" w14:textId="77777777" w:rsidR="002A47BE" w:rsidRPr="005E6460" w:rsidRDefault="00000000" w:rsidP="002A47BE">
      <w:pPr>
        <w:spacing w:after="0" w:line="259" w:lineRule="auto"/>
      </w:pPr>
      <w:r>
        <w:pict w14:anchorId="77FAB084">
          <v:rect id="_x0000_i1362" style="width:0;height:1.5pt" o:hralign="center" o:hrstd="t" o:hr="t" fillcolor="#a0a0a0" stroked="f"/>
        </w:pict>
      </w:r>
    </w:p>
    <w:p w14:paraId="65682719" w14:textId="77777777" w:rsidR="002A47BE" w:rsidRPr="00573841" w:rsidRDefault="002A47BE" w:rsidP="002A47BE">
      <w:pPr>
        <w:spacing w:after="0" w:line="259" w:lineRule="auto"/>
        <w:rPr>
          <w:b/>
          <w:bCs/>
          <w:highlight w:val="green"/>
        </w:rPr>
      </w:pPr>
      <w:r w:rsidRPr="00573841">
        <w:rPr>
          <w:b/>
          <w:bCs/>
          <w:highlight w:val="green"/>
        </w:rPr>
        <w:t>5️</w:t>
      </w:r>
      <w:r w:rsidRPr="00573841">
        <w:rPr>
          <w:rFonts w:ascii="Segoe UI Symbol" w:hAnsi="Segoe UI Symbol" w:cs="Segoe UI Symbol"/>
          <w:b/>
          <w:bCs/>
          <w:highlight w:val="green"/>
        </w:rPr>
        <w:t>⃣</w:t>
      </w:r>
      <w:r w:rsidRPr="00573841">
        <w:rPr>
          <w:b/>
          <w:bCs/>
          <w:highlight w:val="green"/>
        </w:rPr>
        <w:t xml:space="preserve"> What Outbox Guarantees (and What It Doesn’t)</w:t>
      </w:r>
    </w:p>
    <w:p w14:paraId="67B0C4AB" w14:textId="77777777" w:rsidR="002A47BE" w:rsidRPr="00573841" w:rsidRDefault="002A47BE" w:rsidP="002A47BE">
      <w:pPr>
        <w:spacing w:after="0" w:line="259" w:lineRule="auto"/>
        <w:rPr>
          <w:b/>
          <w:bCs/>
          <w:highlight w:val="green"/>
        </w:rPr>
      </w:pPr>
      <w:r w:rsidRPr="00573841">
        <w:rPr>
          <w:b/>
          <w:bCs/>
          <w:highlight w:val="green"/>
        </w:rPr>
        <w:t>Guarantees</w:t>
      </w:r>
    </w:p>
    <w:p w14:paraId="0375C51E" w14:textId="77777777" w:rsidR="002A47BE" w:rsidRPr="005E6460" w:rsidRDefault="002A47BE" w:rsidP="002A47BE">
      <w:pPr>
        <w:spacing w:after="0" w:line="259" w:lineRule="auto"/>
      </w:pPr>
      <w:r w:rsidRPr="00573841">
        <w:rPr>
          <w:rFonts w:ascii="Segoe UI Symbol" w:hAnsi="Segoe UI Symbol" w:cs="Segoe UI Symbol"/>
          <w:highlight w:val="green"/>
        </w:rPr>
        <w:t>✔</w:t>
      </w:r>
      <w:r w:rsidRPr="00573841">
        <w:rPr>
          <w:highlight w:val="green"/>
        </w:rPr>
        <w:t xml:space="preserve"> No lost events</w:t>
      </w:r>
      <w:r w:rsidRPr="00573841">
        <w:rPr>
          <w:highlight w:val="green"/>
        </w:rPr>
        <w:br/>
      </w:r>
      <w:r w:rsidRPr="00573841">
        <w:rPr>
          <w:rFonts w:ascii="Segoe UI Symbol" w:hAnsi="Segoe UI Symbol" w:cs="Segoe UI Symbol"/>
          <w:highlight w:val="green"/>
        </w:rPr>
        <w:t>✔</w:t>
      </w:r>
      <w:r w:rsidRPr="00573841">
        <w:rPr>
          <w:highlight w:val="green"/>
        </w:rPr>
        <w:t xml:space="preserve"> DB and events stay in sync</w:t>
      </w:r>
      <w:r w:rsidRPr="00573841">
        <w:rPr>
          <w:highlight w:val="green"/>
        </w:rPr>
        <w:br/>
      </w:r>
      <w:r w:rsidRPr="00573841">
        <w:rPr>
          <w:rFonts w:ascii="Segoe UI Symbol" w:hAnsi="Segoe UI Symbol" w:cs="Segoe UI Symbol"/>
          <w:highlight w:val="green"/>
        </w:rPr>
        <w:t>✔</w:t>
      </w:r>
      <w:r w:rsidRPr="00573841">
        <w:rPr>
          <w:highlight w:val="green"/>
        </w:rPr>
        <w:t xml:space="preserve"> Crash-safe</w:t>
      </w:r>
      <w:r w:rsidRPr="00573841">
        <w:rPr>
          <w:highlight w:val="green"/>
        </w:rPr>
        <w:br/>
      </w:r>
      <w:r w:rsidRPr="00573841">
        <w:rPr>
          <w:rFonts w:ascii="Segoe UI Symbol" w:hAnsi="Segoe UI Symbol" w:cs="Segoe UI Symbol"/>
          <w:color w:val="EE0000"/>
        </w:rPr>
        <w:t>✔</w:t>
      </w:r>
      <w:r w:rsidRPr="00573841">
        <w:rPr>
          <w:color w:val="EE0000"/>
        </w:rPr>
        <w:t xml:space="preserve"> No distributed transactions</w:t>
      </w:r>
    </w:p>
    <w:p w14:paraId="5817C014" w14:textId="77777777" w:rsidR="002A47BE" w:rsidRPr="005E6460" w:rsidRDefault="002A47BE" w:rsidP="002A47BE">
      <w:pPr>
        <w:spacing w:after="0" w:line="259" w:lineRule="auto"/>
        <w:rPr>
          <w:b/>
          <w:bCs/>
        </w:rPr>
      </w:pPr>
      <w:r w:rsidRPr="005E6460">
        <w:rPr>
          <w:b/>
          <w:bCs/>
        </w:rPr>
        <w:t>Does NOT guarantee</w:t>
      </w:r>
    </w:p>
    <w:p w14:paraId="2230913D" w14:textId="77777777" w:rsidR="002A47BE" w:rsidRPr="005E6460" w:rsidRDefault="002A47BE" w:rsidP="002A47BE">
      <w:pPr>
        <w:spacing w:after="0" w:line="259" w:lineRule="auto"/>
      </w:pPr>
      <w:r w:rsidRPr="005E6460">
        <w:rPr>
          <w:rFonts w:ascii="Segoe UI Emoji" w:hAnsi="Segoe UI Emoji" w:cs="Segoe UI Emoji"/>
        </w:rPr>
        <w:t>❌</w:t>
      </w:r>
      <w:r w:rsidRPr="005E6460">
        <w:t xml:space="preserve"> Exactly-once delivery</w:t>
      </w:r>
      <w:r w:rsidRPr="005E6460">
        <w:br/>
      </w:r>
      <w:r w:rsidRPr="005E6460">
        <w:rPr>
          <w:rFonts w:ascii="Segoe UI Emoji" w:hAnsi="Segoe UI Emoji" w:cs="Segoe UI Emoji"/>
        </w:rPr>
        <w:t>❌</w:t>
      </w:r>
      <w:r w:rsidRPr="005E6460">
        <w:t xml:space="preserve"> Ordering across aggregates</w:t>
      </w:r>
      <w:r w:rsidRPr="005E6460">
        <w:br/>
      </w:r>
      <w:r w:rsidRPr="005E6460">
        <w:rPr>
          <w:rFonts w:ascii="Segoe UI Emoji" w:hAnsi="Segoe UI Emoji" w:cs="Segoe UI Emoji"/>
        </w:rPr>
        <w:t>❌</w:t>
      </w:r>
      <w:r w:rsidRPr="005E6460">
        <w:t xml:space="preserve"> Immediate consistency</w:t>
      </w:r>
    </w:p>
    <w:p w14:paraId="3C40A00F" w14:textId="77777777" w:rsidR="002A47BE" w:rsidRPr="005E6460" w:rsidRDefault="00000000" w:rsidP="002A47BE">
      <w:pPr>
        <w:spacing w:after="0" w:line="259" w:lineRule="auto"/>
      </w:pPr>
      <w:r>
        <w:pict w14:anchorId="6752B5AE">
          <v:rect id="_x0000_i1363" style="width:0;height:1.5pt" o:hralign="center" o:hrstd="t" o:hr="t" fillcolor="#a0a0a0" stroked="f"/>
        </w:pict>
      </w:r>
    </w:p>
    <w:p w14:paraId="1649438E" w14:textId="77777777" w:rsidR="002A47BE" w:rsidRPr="005E6460" w:rsidRDefault="002A47BE" w:rsidP="002A47BE">
      <w:pPr>
        <w:spacing w:after="0" w:line="259" w:lineRule="auto"/>
        <w:rPr>
          <w:b/>
          <w:bCs/>
        </w:rPr>
      </w:pPr>
      <w:r w:rsidRPr="005E6460">
        <w:rPr>
          <w:b/>
          <w:bCs/>
        </w:rPr>
        <w:t>6️</w:t>
      </w:r>
      <w:r w:rsidRPr="005E6460">
        <w:rPr>
          <w:rFonts w:ascii="Segoe UI Symbol" w:hAnsi="Segoe UI Symbol" w:cs="Segoe UI Symbol"/>
          <w:b/>
          <w:bCs/>
        </w:rPr>
        <w:t>⃣</w:t>
      </w:r>
      <w:r w:rsidRPr="005E6460">
        <w:rPr>
          <w:b/>
          <w:bCs/>
        </w:rPr>
        <w:t xml:space="preserve"> SSE-Level Design Considerations</w:t>
      </w:r>
    </w:p>
    <w:p w14:paraId="13B16BD7" w14:textId="77777777" w:rsidR="002A47BE" w:rsidRPr="005E6460" w:rsidRDefault="002A47BE">
      <w:pPr>
        <w:numPr>
          <w:ilvl w:val="0"/>
          <w:numId w:val="403"/>
        </w:numPr>
        <w:spacing w:after="0" w:line="259" w:lineRule="auto"/>
      </w:pPr>
      <w:r w:rsidRPr="005E6460">
        <w:t xml:space="preserve">Use </w:t>
      </w:r>
      <w:r w:rsidRPr="005E6460">
        <w:rPr>
          <w:b/>
          <w:bCs/>
        </w:rPr>
        <w:t>one outbox per service</w:t>
      </w:r>
    </w:p>
    <w:p w14:paraId="1882D500" w14:textId="77777777" w:rsidR="002A47BE" w:rsidRPr="005E6460" w:rsidRDefault="002A47BE">
      <w:pPr>
        <w:numPr>
          <w:ilvl w:val="0"/>
          <w:numId w:val="403"/>
        </w:numPr>
        <w:spacing w:after="0" w:line="259" w:lineRule="auto"/>
      </w:pPr>
      <w:r w:rsidRPr="005E6460">
        <w:t>Clean up processed rows (TTL)</w:t>
      </w:r>
    </w:p>
    <w:p w14:paraId="6E3215D2" w14:textId="77777777" w:rsidR="002A47BE" w:rsidRPr="005E6460" w:rsidRDefault="002A47BE">
      <w:pPr>
        <w:numPr>
          <w:ilvl w:val="0"/>
          <w:numId w:val="403"/>
        </w:numPr>
        <w:spacing w:after="0" w:line="259" w:lineRule="auto"/>
      </w:pPr>
      <w:r w:rsidRPr="005E6460">
        <w:t>Index by status</w:t>
      </w:r>
    </w:p>
    <w:p w14:paraId="127C1BAB" w14:textId="77777777" w:rsidR="002A47BE" w:rsidRPr="005E6460" w:rsidRDefault="002A47BE">
      <w:pPr>
        <w:numPr>
          <w:ilvl w:val="0"/>
          <w:numId w:val="403"/>
        </w:numPr>
        <w:spacing w:after="0" w:line="259" w:lineRule="auto"/>
      </w:pPr>
      <w:r w:rsidRPr="005E6460">
        <w:t>Ensure publisher is idempotent</w:t>
      </w:r>
    </w:p>
    <w:p w14:paraId="3E3E24B2" w14:textId="77777777" w:rsidR="002A47BE" w:rsidRPr="005E6460" w:rsidRDefault="002A47BE">
      <w:pPr>
        <w:numPr>
          <w:ilvl w:val="0"/>
          <w:numId w:val="403"/>
        </w:numPr>
        <w:spacing w:after="0" w:line="259" w:lineRule="auto"/>
      </w:pPr>
      <w:r w:rsidRPr="005E6460">
        <w:t>Handle poison messages</w:t>
      </w:r>
    </w:p>
    <w:p w14:paraId="711295A1" w14:textId="77777777" w:rsidR="002A47BE" w:rsidRPr="005E6460" w:rsidRDefault="002A47BE">
      <w:pPr>
        <w:numPr>
          <w:ilvl w:val="0"/>
          <w:numId w:val="403"/>
        </w:numPr>
        <w:spacing w:after="0" w:line="259" w:lineRule="auto"/>
      </w:pPr>
      <w:r w:rsidRPr="005E6460">
        <w:t>Monitor lag between DB commit and publish</w:t>
      </w:r>
    </w:p>
    <w:p w14:paraId="710340F0" w14:textId="77777777" w:rsidR="002A47BE" w:rsidRPr="005E6460" w:rsidRDefault="00000000" w:rsidP="002A47BE">
      <w:pPr>
        <w:spacing w:after="0" w:line="259" w:lineRule="auto"/>
      </w:pPr>
      <w:r>
        <w:lastRenderedPageBreak/>
        <w:pict w14:anchorId="6B10CC9E">
          <v:rect id="_x0000_i1364" style="width:0;height:1.5pt" o:hralign="center" o:hrstd="t" o:hr="t" fillcolor="#a0a0a0" stroked="f"/>
        </w:pict>
      </w:r>
    </w:p>
    <w:p w14:paraId="24DF3658" w14:textId="77777777" w:rsidR="002A47BE" w:rsidRPr="00573841" w:rsidRDefault="002A47BE" w:rsidP="002A47BE">
      <w:pPr>
        <w:spacing w:after="0" w:line="259" w:lineRule="auto"/>
        <w:rPr>
          <w:b/>
          <w:bCs/>
          <w:color w:val="EE0000"/>
        </w:rPr>
      </w:pPr>
      <w:r w:rsidRPr="00573841">
        <w:rPr>
          <w:b/>
          <w:bCs/>
          <w:color w:val="EE0000"/>
        </w:rPr>
        <w:t>7️</w:t>
      </w:r>
      <w:r w:rsidRPr="00573841">
        <w:rPr>
          <w:rFonts w:ascii="Segoe UI Symbol" w:hAnsi="Segoe UI Symbol" w:cs="Segoe UI Symbol"/>
          <w:b/>
          <w:bCs/>
          <w:color w:val="EE0000"/>
        </w:rPr>
        <w:t>⃣</w:t>
      </w:r>
      <w:r w:rsidRPr="00573841">
        <w:rPr>
          <w:b/>
          <w:bCs/>
          <w:color w:val="EE0000"/>
        </w:rPr>
        <w:t xml:space="preserve"> Outbox + Saga (Power Combo)</w:t>
      </w:r>
    </w:p>
    <w:p w14:paraId="22348AE3" w14:textId="77777777" w:rsidR="002A47BE" w:rsidRPr="00573841" w:rsidRDefault="002A47BE">
      <w:pPr>
        <w:numPr>
          <w:ilvl w:val="0"/>
          <w:numId w:val="404"/>
        </w:numPr>
        <w:spacing w:after="0" w:line="259" w:lineRule="auto"/>
        <w:rPr>
          <w:color w:val="EE0000"/>
        </w:rPr>
      </w:pPr>
      <w:r w:rsidRPr="00573841">
        <w:rPr>
          <w:color w:val="EE0000"/>
        </w:rPr>
        <w:t>Outbox publishes:</w:t>
      </w:r>
    </w:p>
    <w:p w14:paraId="54C0F3CA" w14:textId="77777777" w:rsidR="002A47BE" w:rsidRPr="00573841" w:rsidRDefault="002A47BE">
      <w:pPr>
        <w:numPr>
          <w:ilvl w:val="1"/>
          <w:numId w:val="404"/>
        </w:numPr>
        <w:spacing w:after="0" w:line="259" w:lineRule="auto"/>
        <w:rPr>
          <w:color w:val="EE0000"/>
        </w:rPr>
      </w:pPr>
      <w:r w:rsidRPr="00573841">
        <w:rPr>
          <w:color w:val="EE0000"/>
        </w:rPr>
        <w:t>OrderCreated</w:t>
      </w:r>
    </w:p>
    <w:p w14:paraId="0955779C" w14:textId="77777777" w:rsidR="002A47BE" w:rsidRPr="00573841" w:rsidRDefault="002A47BE">
      <w:pPr>
        <w:numPr>
          <w:ilvl w:val="1"/>
          <w:numId w:val="404"/>
        </w:numPr>
        <w:spacing w:after="0" w:line="259" w:lineRule="auto"/>
        <w:rPr>
          <w:color w:val="EE0000"/>
        </w:rPr>
      </w:pPr>
      <w:r w:rsidRPr="00573841">
        <w:rPr>
          <w:color w:val="EE0000"/>
        </w:rPr>
        <w:t>PaymentCompleted</w:t>
      </w:r>
    </w:p>
    <w:p w14:paraId="2EDA4C60" w14:textId="77777777" w:rsidR="002A47BE" w:rsidRPr="00573841" w:rsidRDefault="002A47BE">
      <w:pPr>
        <w:numPr>
          <w:ilvl w:val="0"/>
          <w:numId w:val="404"/>
        </w:numPr>
        <w:spacing w:after="0" w:line="259" w:lineRule="auto"/>
        <w:rPr>
          <w:color w:val="EE0000"/>
        </w:rPr>
      </w:pPr>
      <w:r w:rsidRPr="00573841">
        <w:rPr>
          <w:color w:val="EE0000"/>
        </w:rPr>
        <w:t>Saga consumes events reliably</w:t>
      </w:r>
    </w:p>
    <w:p w14:paraId="07B0DB44" w14:textId="77777777" w:rsidR="002A47BE" w:rsidRPr="00573841" w:rsidRDefault="002A47BE">
      <w:pPr>
        <w:numPr>
          <w:ilvl w:val="0"/>
          <w:numId w:val="404"/>
        </w:numPr>
        <w:spacing w:after="0" w:line="259" w:lineRule="auto"/>
        <w:rPr>
          <w:color w:val="EE0000"/>
        </w:rPr>
      </w:pPr>
      <w:r w:rsidRPr="00573841">
        <w:rPr>
          <w:color w:val="EE0000"/>
        </w:rPr>
        <w:t>Compensation events also go via outbox</w:t>
      </w:r>
    </w:p>
    <w:p w14:paraId="26D871C2" w14:textId="77777777" w:rsidR="002A47BE" w:rsidRPr="00573841" w:rsidRDefault="002A47BE" w:rsidP="002A47BE">
      <w:pPr>
        <w:spacing w:after="0" w:line="259" w:lineRule="auto"/>
        <w:rPr>
          <w:color w:val="EE0000"/>
        </w:rPr>
      </w:pPr>
      <w:r w:rsidRPr="00573841">
        <w:rPr>
          <w:color w:val="EE0000"/>
        </w:rPr>
        <w:t xml:space="preserve">This is the </w:t>
      </w:r>
      <w:r w:rsidRPr="00573841">
        <w:rPr>
          <w:b/>
          <w:bCs/>
          <w:color w:val="EE0000"/>
        </w:rPr>
        <w:t>standard production pattern</w:t>
      </w:r>
      <w:r w:rsidRPr="00573841">
        <w:rPr>
          <w:color w:val="EE0000"/>
        </w:rPr>
        <w:t>.</w:t>
      </w:r>
    </w:p>
    <w:p w14:paraId="5890DFD7" w14:textId="77777777" w:rsidR="002A47BE" w:rsidRPr="005E6460" w:rsidRDefault="00000000" w:rsidP="002A47BE">
      <w:pPr>
        <w:spacing w:after="0" w:line="259" w:lineRule="auto"/>
      </w:pPr>
      <w:r>
        <w:pict w14:anchorId="7E86C5A0">
          <v:rect id="_x0000_i1365" style="width:0;height:1.5pt" o:hralign="center" o:hrstd="t" o:hr="t" fillcolor="#a0a0a0" stroked="f"/>
        </w:pict>
      </w:r>
    </w:p>
    <w:p w14:paraId="48E81611" w14:textId="77777777" w:rsidR="002A47BE" w:rsidRPr="005E6460" w:rsidRDefault="002A47BE" w:rsidP="002A47BE">
      <w:pPr>
        <w:spacing w:after="0" w:line="259" w:lineRule="auto"/>
        <w:rPr>
          <w:b/>
          <w:bCs/>
        </w:rPr>
      </w:pPr>
      <w:r w:rsidRPr="005E6460">
        <w:rPr>
          <w:b/>
          <w:bCs/>
        </w:rPr>
        <w:t>8️</w:t>
      </w:r>
      <w:r w:rsidRPr="005E6460">
        <w:rPr>
          <w:rFonts w:ascii="Segoe UI Symbol" w:hAnsi="Segoe UI Symbol" w:cs="Segoe UI Symbol"/>
          <w:b/>
          <w:bCs/>
        </w:rPr>
        <w:t>⃣</w:t>
      </w:r>
      <w:r w:rsidRPr="005E6460">
        <w:rPr>
          <w:b/>
          <w:bCs/>
        </w:rPr>
        <w:t xml:space="preserve"> Common Anti-Patterns</w:t>
      </w:r>
    </w:p>
    <w:p w14:paraId="0AA377A6" w14:textId="77777777" w:rsidR="002A47BE" w:rsidRPr="005E6460" w:rsidRDefault="002A47BE" w:rsidP="002A47BE">
      <w:pPr>
        <w:spacing w:after="0" w:line="259" w:lineRule="auto"/>
      </w:pPr>
      <w:r w:rsidRPr="005E6460">
        <w:rPr>
          <w:rFonts w:ascii="Segoe UI Emoji" w:hAnsi="Segoe UI Emoji" w:cs="Segoe UI Emoji"/>
        </w:rPr>
        <w:t>❌</w:t>
      </w:r>
      <w:r w:rsidRPr="005E6460">
        <w:t xml:space="preserve"> Publishing directly from business code</w:t>
      </w:r>
      <w:r w:rsidRPr="005E6460">
        <w:br/>
      </w:r>
      <w:r w:rsidRPr="005E6460">
        <w:rPr>
          <w:rFonts w:ascii="Segoe UI Emoji" w:hAnsi="Segoe UI Emoji" w:cs="Segoe UI Emoji"/>
        </w:rPr>
        <w:t>❌</w:t>
      </w:r>
      <w:r w:rsidRPr="005E6460">
        <w:t xml:space="preserve"> Separate DB transaction for events</w:t>
      </w:r>
      <w:r w:rsidRPr="005E6460">
        <w:br/>
      </w:r>
      <w:r w:rsidRPr="005E6460">
        <w:rPr>
          <w:rFonts w:ascii="Segoe UI Emoji" w:hAnsi="Segoe UI Emoji" w:cs="Segoe UI Emoji"/>
        </w:rPr>
        <w:t>❌</w:t>
      </w:r>
      <w:r w:rsidRPr="005E6460">
        <w:t xml:space="preserve"> Assuming broker exactly-once = problem solved</w:t>
      </w:r>
      <w:r w:rsidRPr="005E6460">
        <w:br/>
      </w:r>
      <w:r w:rsidRPr="005E6460">
        <w:rPr>
          <w:rFonts w:ascii="Segoe UI Emoji" w:hAnsi="Segoe UI Emoji" w:cs="Segoe UI Emoji"/>
        </w:rPr>
        <w:t>❌</w:t>
      </w:r>
      <w:r w:rsidRPr="005E6460">
        <w:t xml:space="preserve"> No cleanup strategy</w:t>
      </w:r>
    </w:p>
    <w:p w14:paraId="3C31DD3E" w14:textId="77777777" w:rsidR="002A47BE" w:rsidRPr="005E6460" w:rsidRDefault="00000000" w:rsidP="002A47BE">
      <w:pPr>
        <w:spacing w:after="0" w:line="259" w:lineRule="auto"/>
      </w:pPr>
      <w:r>
        <w:pict w14:anchorId="135891A0">
          <v:rect id="_x0000_i1366" style="width:0;height:1.5pt" o:hralign="center" o:hrstd="t" o:hr="t" fillcolor="#a0a0a0" stroked="f"/>
        </w:pict>
      </w:r>
    </w:p>
    <w:p w14:paraId="6001675E" w14:textId="77777777" w:rsidR="002A47BE" w:rsidRPr="005E6460" w:rsidRDefault="002A47BE" w:rsidP="002A47BE">
      <w:pPr>
        <w:spacing w:after="0" w:line="259" w:lineRule="auto"/>
        <w:rPr>
          <w:b/>
          <w:bCs/>
        </w:rPr>
      </w:pPr>
      <w:r w:rsidRPr="005E6460">
        <w:rPr>
          <w:b/>
          <w:bCs/>
        </w:rPr>
        <w:t>9️</w:t>
      </w:r>
      <w:r w:rsidRPr="005E6460">
        <w:rPr>
          <w:rFonts w:ascii="Segoe UI Symbol" w:hAnsi="Segoe UI Symbol" w:cs="Segoe UI Symbol"/>
          <w:b/>
          <w:bCs/>
        </w:rPr>
        <w:t>⃣</w:t>
      </w:r>
      <w:r w:rsidRPr="005E6460">
        <w:rPr>
          <w:b/>
          <w:bCs/>
        </w:rPr>
        <w:t xml:space="preserve"> One-line interview killer answer</w:t>
      </w:r>
    </w:p>
    <w:p w14:paraId="30E764CE" w14:textId="77777777" w:rsidR="002A47BE" w:rsidRPr="005E6460" w:rsidRDefault="002A47BE" w:rsidP="002A47BE">
      <w:pPr>
        <w:spacing w:after="0" w:line="259" w:lineRule="auto"/>
      </w:pPr>
      <w:r w:rsidRPr="005E6460">
        <w:rPr>
          <w:i/>
          <w:iCs/>
        </w:rPr>
        <w:t>“The outbox pattern ensures reliable event publication by persisting events in the same database transaction as business data, avoiding distributed transactions and preventing lost messages under failure.”</w:t>
      </w:r>
    </w:p>
    <w:p w14:paraId="3812FCA4" w14:textId="77777777" w:rsidR="002A47BE" w:rsidRPr="005E6460" w:rsidRDefault="002A47BE" w:rsidP="002A47BE">
      <w:pPr>
        <w:spacing w:after="0"/>
      </w:pPr>
    </w:p>
    <w:p w14:paraId="15187BF5" w14:textId="77777777" w:rsidR="002A47BE" w:rsidRPr="002A47BE" w:rsidRDefault="002A47BE" w:rsidP="002A47BE">
      <w:pPr>
        <w:spacing w:after="0"/>
        <w:rPr>
          <w:b/>
          <w:bCs/>
          <w:color w:val="EE0000"/>
          <w:sz w:val="24"/>
          <w:szCs w:val="24"/>
          <w:lang w:val="en-IN"/>
        </w:rPr>
      </w:pPr>
      <w:r w:rsidRPr="002A47BE">
        <w:rPr>
          <w:b/>
          <w:bCs/>
          <w:color w:val="EE0000"/>
          <w:sz w:val="24"/>
          <w:szCs w:val="24"/>
          <w:lang w:val="en-IN"/>
        </w:rPr>
        <w:t>8.  Exactly-once vs at-least-once semantics.</w:t>
      </w:r>
    </w:p>
    <w:p w14:paraId="4BD2C14C" w14:textId="77777777" w:rsidR="002A47BE" w:rsidRPr="005E6460" w:rsidRDefault="002A47BE" w:rsidP="002A47BE">
      <w:pPr>
        <w:spacing w:after="0" w:line="259" w:lineRule="auto"/>
      </w:pPr>
      <w:r w:rsidRPr="00573841">
        <w:rPr>
          <w:highlight w:val="green"/>
        </w:rPr>
        <w:t xml:space="preserve">In distributed systems, </w:t>
      </w:r>
      <w:r w:rsidRPr="00573841">
        <w:rPr>
          <w:b/>
          <w:bCs/>
          <w:highlight w:val="green"/>
        </w:rPr>
        <w:t>exactly-once delivery is almost never achievable end-to-end</w:t>
      </w:r>
      <w:r w:rsidRPr="00573841">
        <w:rPr>
          <w:highlight w:val="green"/>
        </w:rPr>
        <w:t>.</w:t>
      </w:r>
      <w:r w:rsidRPr="00573841">
        <w:rPr>
          <w:highlight w:val="green"/>
        </w:rPr>
        <w:br/>
        <w:t xml:space="preserve">Instead, production systems aim for </w:t>
      </w:r>
      <w:r w:rsidRPr="00573841">
        <w:rPr>
          <w:b/>
          <w:bCs/>
          <w:highlight w:val="green"/>
        </w:rPr>
        <w:t>at-least-once delivery with exactly-once business effects</w:t>
      </w:r>
      <w:r w:rsidRPr="00573841">
        <w:rPr>
          <w:highlight w:val="green"/>
        </w:rPr>
        <w:t>.</w:t>
      </w:r>
    </w:p>
    <w:p w14:paraId="6F4E4DC8" w14:textId="77777777" w:rsidR="002A47BE" w:rsidRPr="005E6460" w:rsidRDefault="00000000" w:rsidP="002A47BE">
      <w:pPr>
        <w:spacing w:after="0" w:line="259" w:lineRule="auto"/>
      </w:pPr>
      <w:r>
        <w:pict w14:anchorId="1E72E8BD">
          <v:rect id="_x0000_i1367" style="width:0;height:1.5pt" o:hralign="center" o:hrstd="t" o:hr="t" fillcolor="#a0a0a0" stroked="f"/>
        </w:pict>
      </w:r>
    </w:p>
    <w:p w14:paraId="2A0AF54F" w14:textId="77777777" w:rsidR="002A47BE" w:rsidRPr="005E6460" w:rsidRDefault="002A47BE" w:rsidP="002A47BE">
      <w:pPr>
        <w:spacing w:after="0" w:line="259" w:lineRule="auto"/>
        <w:rPr>
          <w:b/>
          <w:bCs/>
        </w:rPr>
      </w:pPr>
      <w:r w:rsidRPr="005E6460">
        <w:rPr>
          <w:b/>
          <w:bCs/>
        </w:rPr>
        <w:t>1️</w:t>
      </w:r>
      <w:r w:rsidRPr="005E6460">
        <w:rPr>
          <w:rFonts w:ascii="Segoe UI Symbol" w:hAnsi="Segoe UI Symbol" w:cs="Segoe UI Symbol"/>
          <w:b/>
          <w:bCs/>
        </w:rPr>
        <w:t>⃣</w:t>
      </w:r>
      <w:r w:rsidRPr="005E6460">
        <w:rPr>
          <w:b/>
          <w:bCs/>
        </w:rPr>
        <w:t xml:space="preserve"> Definitions (Clear and Precise)</w:t>
      </w:r>
    </w:p>
    <w:p w14:paraId="017190B9" w14:textId="77777777" w:rsidR="002A47BE" w:rsidRPr="005E6460" w:rsidRDefault="002A47BE" w:rsidP="002A47BE">
      <w:pPr>
        <w:spacing w:after="0" w:line="259" w:lineRule="auto"/>
        <w:rPr>
          <w:b/>
          <w:bCs/>
        </w:rPr>
      </w:pPr>
      <w:r w:rsidRPr="005E6460">
        <w:rPr>
          <w:b/>
          <w:bCs/>
        </w:rPr>
        <w:t>At-least-once</w:t>
      </w:r>
    </w:p>
    <w:p w14:paraId="7CC9C572" w14:textId="77777777" w:rsidR="002A47BE" w:rsidRPr="005E6460" w:rsidRDefault="002A47BE">
      <w:pPr>
        <w:numPr>
          <w:ilvl w:val="0"/>
          <w:numId w:val="405"/>
        </w:numPr>
        <w:spacing w:after="0" w:line="259" w:lineRule="auto"/>
      </w:pPr>
      <w:r w:rsidRPr="005E6460">
        <w:t xml:space="preserve">Message is delivered </w:t>
      </w:r>
      <w:r w:rsidRPr="005E6460">
        <w:rPr>
          <w:b/>
          <w:bCs/>
        </w:rPr>
        <w:t>one or more times</w:t>
      </w:r>
    </w:p>
    <w:p w14:paraId="63A8A81D" w14:textId="77777777" w:rsidR="002A47BE" w:rsidRPr="005E6460" w:rsidRDefault="002A47BE">
      <w:pPr>
        <w:numPr>
          <w:ilvl w:val="0"/>
          <w:numId w:val="405"/>
        </w:numPr>
        <w:spacing w:after="0" w:line="259" w:lineRule="auto"/>
      </w:pPr>
      <w:r w:rsidRPr="005E6460">
        <w:t xml:space="preserve">Duplicates </w:t>
      </w:r>
      <w:r w:rsidRPr="005E6460">
        <w:rPr>
          <w:b/>
          <w:bCs/>
        </w:rPr>
        <w:t>can happen</w:t>
      </w:r>
    </w:p>
    <w:p w14:paraId="58465619" w14:textId="77777777" w:rsidR="002A47BE" w:rsidRPr="005E6460" w:rsidRDefault="002A47BE">
      <w:pPr>
        <w:numPr>
          <w:ilvl w:val="0"/>
          <w:numId w:val="405"/>
        </w:numPr>
        <w:spacing w:after="0" w:line="259" w:lineRule="auto"/>
      </w:pPr>
      <w:r w:rsidRPr="005E6460">
        <w:t xml:space="preserve">Message loss </w:t>
      </w:r>
      <w:r w:rsidRPr="005E6460">
        <w:rPr>
          <w:b/>
          <w:bCs/>
        </w:rPr>
        <w:t>does not happen</w:t>
      </w:r>
    </w:p>
    <w:p w14:paraId="1D61D6B3" w14:textId="77777777" w:rsidR="002A47BE" w:rsidRPr="005E6460" w:rsidRDefault="002A47BE" w:rsidP="002A47BE">
      <w:pPr>
        <w:spacing w:after="0" w:line="259" w:lineRule="auto"/>
      </w:pPr>
      <w:r w:rsidRPr="005E6460">
        <w:rPr>
          <w:rFonts w:ascii="Segoe UI Symbol" w:hAnsi="Segoe UI Symbol" w:cs="Segoe UI Symbol"/>
        </w:rPr>
        <w:t>✔</w:t>
      </w:r>
      <w:r w:rsidRPr="005E6460">
        <w:t xml:space="preserve"> Reliable</w:t>
      </w:r>
      <w:r w:rsidRPr="005E6460">
        <w:br/>
      </w:r>
      <w:r w:rsidRPr="005E6460">
        <w:rPr>
          <w:rFonts w:ascii="Segoe UI Emoji" w:hAnsi="Segoe UI Emoji" w:cs="Segoe UI Emoji"/>
        </w:rPr>
        <w:t>❌</w:t>
      </w:r>
      <w:r w:rsidRPr="005E6460">
        <w:t xml:space="preserve"> Requires idempotent consumers</w:t>
      </w:r>
    </w:p>
    <w:p w14:paraId="4D764DCB" w14:textId="77777777" w:rsidR="002A47BE" w:rsidRPr="005E6460" w:rsidRDefault="00000000" w:rsidP="002A47BE">
      <w:pPr>
        <w:spacing w:after="0" w:line="259" w:lineRule="auto"/>
      </w:pPr>
      <w:r>
        <w:pict w14:anchorId="39576AFC">
          <v:rect id="_x0000_i1368" style="width:0;height:1.5pt" o:hralign="center" o:hrstd="t" o:hr="t" fillcolor="#a0a0a0" stroked="f"/>
        </w:pict>
      </w:r>
    </w:p>
    <w:p w14:paraId="4E934A80" w14:textId="77777777" w:rsidR="002A47BE" w:rsidRPr="005E6460" w:rsidRDefault="002A47BE" w:rsidP="002A47BE">
      <w:pPr>
        <w:spacing w:after="0" w:line="259" w:lineRule="auto"/>
        <w:rPr>
          <w:b/>
          <w:bCs/>
        </w:rPr>
      </w:pPr>
      <w:r w:rsidRPr="005E6460">
        <w:rPr>
          <w:b/>
          <w:bCs/>
        </w:rPr>
        <w:t>Exactly-once</w:t>
      </w:r>
    </w:p>
    <w:p w14:paraId="039DDD9B" w14:textId="77777777" w:rsidR="002A47BE" w:rsidRPr="005E6460" w:rsidRDefault="002A47BE">
      <w:pPr>
        <w:numPr>
          <w:ilvl w:val="0"/>
          <w:numId w:val="406"/>
        </w:numPr>
        <w:spacing w:after="0" w:line="259" w:lineRule="auto"/>
      </w:pPr>
      <w:r w:rsidRPr="005E6460">
        <w:t xml:space="preserve">Message is delivered </w:t>
      </w:r>
      <w:r w:rsidRPr="005E6460">
        <w:rPr>
          <w:b/>
          <w:bCs/>
        </w:rPr>
        <w:t>exactly once</w:t>
      </w:r>
    </w:p>
    <w:p w14:paraId="5A4B3343" w14:textId="77777777" w:rsidR="002A47BE" w:rsidRPr="005E6460" w:rsidRDefault="002A47BE">
      <w:pPr>
        <w:numPr>
          <w:ilvl w:val="0"/>
          <w:numId w:val="406"/>
        </w:numPr>
        <w:spacing w:after="0" w:line="259" w:lineRule="auto"/>
      </w:pPr>
      <w:r w:rsidRPr="005E6460">
        <w:t>No duplicates</w:t>
      </w:r>
    </w:p>
    <w:p w14:paraId="11FA74C6" w14:textId="77777777" w:rsidR="002A47BE" w:rsidRPr="005E6460" w:rsidRDefault="002A47BE">
      <w:pPr>
        <w:numPr>
          <w:ilvl w:val="0"/>
          <w:numId w:val="406"/>
        </w:numPr>
        <w:spacing w:after="0" w:line="259" w:lineRule="auto"/>
      </w:pPr>
      <w:r w:rsidRPr="005E6460">
        <w:t>No loss</w:t>
      </w:r>
    </w:p>
    <w:p w14:paraId="505E84D4" w14:textId="77777777" w:rsidR="002A47BE" w:rsidRPr="005E6460" w:rsidRDefault="002A47BE" w:rsidP="002A47BE">
      <w:pPr>
        <w:spacing w:after="0" w:line="259" w:lineRule="auto"/>
      </w:pPr>
      <w:r w:rsidRPr="005E6460">
        <w:rPr>
          <w:rFonts w:ascii="Segoe UI Symbol" w:hAnsi="Segoe UI Symbol" w:cs="Segoe UI Symbol"/>
        </w:rPr>
        <w:t>✔</w:t>
      </w:r>
      <w:r w:rsidRPr="005E6460">
        <w:t xml:space="preserve"> Ideal</w:t>
      </w:r>
      <w:r w:rsidRPr="005E6460">
        <w:br/>
      </w:r>
      <w:r w:rsidRPr="005E6460">
        <w:rPr>
          <w:rFonts w:ascii="Segoe UI Emoji" w:hAnsi="Segoe UI Emoji" w:cs="Segoe UI Emoji"/>
        </w:rPr>
        <w:t>❌</w:t>
      </w:r>
      <w:r w:rsidRPr="005E6460">
        <w:t xml:space="preserve"> Extremely hard (often impossible) across system boundaries</w:t>
      </w:r>
    </w:p>
    <w:p w14:paraId="551A9BFF" w14:textId="77777777" w:rsidR="002A47BE" w:rsidRPr="005E6460" w:rsidRDefault="00000000" w:rsidP="002A47BE">
      <w:pPr>
        <w:spacing w:after="0" w:line="259" w:lineRule="auto"/>
      </w:pPr>
      <w:r>
        <w:pict w14:anchorId="69B01498">
          <v:rect id="_x0000_i1369" style="width:0;height:1.5pt" o:hralign="center" o:hrstd="t" o:hr="t" fillcolor="#a0a0a0" stroked="f"/>
        </w:pict>
      </w:r>
    </w:p>
    <w:p w14:paraId="78DF5D73" w14:textId="77777777" w:rsidR="002A47BE" w:rsidRPr="00573841" w:rsidRDefault="002A47BE" w:rsidP="002A47BE">
      <w:pPr>
        <w:spacing w:after="0" w:line="259" w:lineRule="auto"/>
        <w:rPr>
          <w:b/>
          <w:bCs/>
          <w:color w:val="EE0000"/>
        </w:rPr>
      </w:pPr>
      <w:r w:rsidRPr="00573841">
        <w:rPr>
          <w:b/>
          <w:bCs/>
          <w:color w:val="EE0000"/>
        </w:rPr>
        <w:t>2️</w:t>
      </w:r>
      <w:r w:rsidRPr="00573841">
        <w:rPr>
          <w:rFonts w:ascii="Segoe UI Symbol" w:hAnsi="Segoe UI Symbol" w:cs="Segoe UI Symbol"/>
          <w:b/>
          <w:bCs/>
          <w:color w:val="EE0000"/>
        </w:rPr>
        <w:t>⃣</w:t>
      </w:r>
      <w:r w:rsidRPr="00573841">
        <w:rPr>
          <w:b/>
          <w:bCs/>
          <w:color w:val="EE0000"/>
        </w:rPr>
        <w:t xml:space="preserve"> Why Exactly-once Is a Myth End-to-End</w:t>
      </w:r>
    </w:p>
    <w:p w14:paraId="2C11007C" w14:textId="77777777" w:rsidR="002A47BE" w:rsidRPr="005E6460" w:rsidRDefault="002A47BE" w:rsidP="002A47BE">
      <w:pPr>
        <w:spacing w:after="0" w:line="259" w:lineRule="auto"/>
      </w:pPr>
      <w:r w:rsidRPr="005E6460">
        <w:t>Exactly-once fails because:</w:t>
      </w:r>
    </w:p>
    <w:p w14:paraId="234C6AB1" w14:textId="77777777" w:rsidR="002A47BE" w:rsidRPr="005E6460" w:rsidRDefault="002A47BE">
      <w:pPr>
        <w:numPr>
          <w:ilvl w:val="0"/>
          <w:numId w:val="407"/>
        </w:numPr>
        <w:spacing w:after="0" w:line="259" w:lineRule="auto"/>
      </w:pPr>
      <w:r w:rsidRPr="005E6460">
        <w:t>Network retries</w:t>
      </w:r>
    </w:p>
    <w:p w14:paraId="45A5D361" w14:textId="77777777" w:rsidR="002A47BE" w:rsidRPr="005E6460" w:rsidRDefault="002A47BE">
      <w:pPr>
        <w:numPr>
          <w:ilvl w:val="0"/>
          <w:numId w:val="407"/>
        </w:numPr>
        <w:spacing w:after="0" w:line="259" w:lineRule="auto"/>
      </w:pPr>
      <w:r w:rsidRPr="005E6460">
        <w:t>Consumer crashes after processing but before ACK</w:t>
      </w:r>
    </w:p>
    <w:p w14:paraId="05AB0A3B" w14:textId="77777777" w:rsidR="002A47BE" w:rsidRPr="005E6460" w:rsidRDefault="002A47BE">
      <w:pPr>
        <w:numPr>
          <w:ilvl w:val="0"/>
          <w:numId w:val="407"/>
        </w:numPr>
        <w:spacing w:after="0" w:line="259" w:lineRule="auto"/>
      </w:pPr>
      <w:r w:rsidRPr="005E6460">
        <w:lastRenderedPageBreak/>
        <w:t>DB commit and message ACK cannot be atomic without 2PC</w:t>
      </w:r>
    </w:p>
    <w:p w14:paraId="0DB432AF" w14:textId="77777777" w:rsidR="002A47BE" w:rsidRPr="005E6460" w:rsidRDefault="002A47BE">
      <w:pPr>
        <w:numPr>
          <w:ilvl w:val="0"/>
          <w:numId w:val="407"/>
        </w:numPr>
        <w:spacing w:after="0" w:line="259" w:lineRule="auto"/>
      </w:pPr>
      <w:r w:rsidRPr="005E6460">
        <w:t>External systems don’t participate in transactions</w:t>
      </w:r>
    </w:p>
    <w:p w14:paraId="55090E5B" w14:textId="77777777" w:rsidR="002A47BE" w:rsidRPr="005E6460" w:rsidRDefault="002A47BE" w:rsidP="002A47BE">
      <w:pPr>
        <w:spacing w:after="0" w:line="259" w:lineRule="auto"/>
      </w:pPr>
      <w:r w:rsidRPr="005E6460">
        <w:t>Even Kafka EOS:</w:t>
      </w:r>
    </w:p>
    <w:p w14:paraId="5778AE65" w14:textId="77777777" w:rsidR="002A47BE" w:rsidRPr="005E6460" w:rsidRDefault="002A47BE">
      <w:pPr>
        <w:numPr>
          <w:ilvl w:val="0"/>
          <w:numId w:val="408"/>
        </w:numPr>
        <w:spacing w:after="0" w:line="259" w:lineRule="auto"/>
      </w:pPr>
      <w:r w:rsidRPr="005E6460">
        <w:t xml:space="preserve">Covers </w:t>
      </w:r>
      <w:r w:rsidRPr="005E6460">
        <w:rPr>
          <w:b/>
          <w:bCs/>
        </w:rPr>
        <w:t>Kafka → Kafka</w:t>
      </w:r>
    </w:p>
    <w:p w14:paraId="4BC743C3" w14:textId="77777777" w:rsidR="002A47BE" w:rsidRPr="005E6460" w:rsidRDefault="002A47BE">
      <w:pPr>
        <w:numPr>
          <w:ilvl w:val="0"/>
          <w:numId w:val="408"/>
        </w:numPr>
        <w:spacing w:after="0" w:line="259" w:lineRule="auto"/>
      </w:pPr>
      <w:r w:rsidRPr="005E6460">
        <w:t>Does NOT cover:</w:t>
      </w:r>
    </w:p>
    <w:p w14:paraId="367F7F56" w14:textId="77777777" w:rsidR="002A47BE" w:rsidRPr="005E6460" w:rsidRDefault="002A47BE">
      <w:pPr>
        <w:numPr>
          <w:ilvl w:val="1"/>
          <w:numId w:val="408"/>
        </w:numPr>
        <w:spacing w:after="0" w:line="259" w:lineRule="auto"/>
      </w:pPr>
      <w:r w:rsidRPr="005E6460">
        <w:t>DB writes</w:t>
      </w:r>
    </w:p>
    <w:p w14:paraId="5444C482" w14:textId="77777777" w:rsidR="002A47BE" w:rsidRPr="005E6460" w:rsidRDefault="002A47BE">
      <w:pPr>
        <w:numPr>
          <w:ilvl w:val="1"/>
          <w:numId w:val="408"/>
        </w:numPr>
        <w:spacing w:after="0" w:line="259" w:lineRule="auto"/>
      </w:pPr>
      <w:r w:rsidRPr="005E6460">
        <w:t>REST calls</w:t>
      </w:r>
    </w:p>
    <w:p w14:paraId="6D3386E4" w14:textId="77777777" w:rsidR="002A47BE" w:rsidRPr="005E6460" w:rsidRDefault="002A47BE">
      <w:pPr>
        <w:numPr>
          <w:ilvl w:val="1"/>
          <w:numId w:val="408"/>
        </w:numPr>
        <w:spacing w:after="0" w:line="259" w:lineRule="auto"/>
      </w:pPr>
      <w:r w:rsidRPr="005E6460">
        <w:t>Third-party APIs</w:t>
      </w:r>
    </w:p>
    <w:p w14:paraId="6CCAC698" w14:textId="77777777" w:rsidR="002A47BE" w:rsidRPr="005E6460" w:rsidRDefault="00000000" w:rsidP="002A47BE">
      <w:pPr>
        <w:spacing w:after="0" w:line="259" w:lineRule="auto"/>
      </w:pPr>
      <w:r>
        <w:pict w14:anchorId="2312FD43">
          <v:rect id="_x0000_i1370" style="width:0;height:1.5pt" o:hralign="center" o:hrstd="t" o:hr="t" fillcolor="#a0a0a0" stroked="f"/>
        </w:pict>
      </w:r>
    </w:p>
    <w:p w14:paraId="3A31B978" w14:textId="77777777" w:rsidR="002A47BE" w:rsidRPr="00573841" w:rsidRDefault="002A47BE" w:rsidP="002A47BE">
      <w:pPr>
        <w:spacing w:after="0" w:line="259" w:lineRule="auto"/>
        <w:rPr>
          <w:b/>
          <w:bCs/>
          <w:color w:val="EE0000"/>
        </w:rPr>
      </w:pPr>
      <w:r w:rsidRPr="00573841">
        <w:rPr>
          <w:b/>
          <w:bCs/>
          <w:color w:val="EE0000"/>
        </w:rPr>
        <w:t>3️</w:t>
      </w:r>
      <w:r w:rsidRPr="00573841">
        <w:rPr>
          <w:rFonts w:ascii="Segoe UI Symbol" w:hAnsi="Segoe UI Symbol" w:cs="Segoe UI Symbol"/>
          <w:b/>
          <w:bCs/>
          <w:color w:val="EE0000"/>
        </w:rPr>
        <w:t>⃣</w:t>
      </w:r>
      <w:r w:rsidRPr="00573841">
        <w:rPr>
          <w:b/>
          <w:bCs/>
          <w:color w:val="EE0000"/>
        </w:rPr>
        <w:t xml:space="preserve"> What “Exactly-once” Really Means in Practice</w:t>
      </w:r>
    </w:p>
    <w:p w14:paraId="20A4FB00" w14:textId="77777777" w:rsidR="002A47BE" w:rsidRPr="005E6460" w:rsidRDefault="002A47BE" w:rsidP="002A47BE">
      <w:pPr>
        <w:spacing w:after="0" w:line="259" w:lineRule="auto"/>
      </w:pPr>
      <w:r w:rsidRPr="005E6460">
        <w:rPr>
          <w:b/>
          <w:bCs/>
        </w:rPr>
        <w:t>Exactly-once business semantics</w:t>
      </w:r>
      <w:r w:rsidRPr="005E6460">
        <w:t>, not delivery semantics.</w:t>
      </w:r>
    </w:p>
    <w:p w14:paraId="743DF0A2" w14:textId="77777777" w:rsidR="002A47BE" w:rsidRPr="005E6460" w:rsidRDefault="002A47BE" w:rsidP="002A47BE">
      <w:pPr>
        <w:spacing w:after="0" w:line="259" w:lineRule="auto"/>
      </w:pPr>
      <w:r w:rsidRPr="005E6460">
        <w:t>Meaning:</w:t>
      </w:r>
    </w:p>
    <w:p w14:paraId="07457B8E" w14:textId="77777777" w:rsidR="002A47BE" w:rsidRPr="005E6460" w:rsidRDefault="002A47BE">
      <w:pPr>
        <w:numPr>
          <w:ilvl w:val="0"/>
          <w:numId w:val="409"/>
        </w:numPr>
        <w:spacing w:after="0" w:line="259" w:lineRule="auto"/>
      </w:pPr>
      <w:r w:rsidRPr="005E6460">
        <w:t>Messages may be duplicated</w:t>
      </w:r>
    </w:p>
    <w:p w14:paraId="0FA19E14" w14:textId="77777777" w:rsidR="002A47BE" w:rsidRPr="005E6460" w:rsidRDefault="002A47BE">
      <w:pPr>
        <w:numPr>
          <w:ilvl w:val="0"/>
          <w:numId w:val="409"/>
        </w:numPr>
        <w:spacing w:after="0" w:line="259" w:lineRule="auto"/>
      </w:pPr>
      <w:r w:rsidRPr="005E6460">
        <w:t xml:space="preserve">But </w:t>
      </w:r>
      <w:r w:rsidRPr="005E6460">
        <w:rPr>
          <w:b/>
          <w:bCs/>
        </w:rPr>
        <w:t>side effects happen once</w:t>
      </w:r>
    </w:p>
    <w:p w14:paraId="463A0E2D" w14:textId="77777777" w:rsidR="002A47BE" w:rsidRPr="005E6460" w:rsidRDefault="002A47BE" w:rsidP="002A47BE">
      <w:pPr>
        <w:spacing w:after="0" w:line="259" w:lineRule="auto"/>
      </w:pPr>
      <w:r w:rsidRPr="005E6460">
        <w:t>Example:</w:t>
      </w:r>
    </w:p>
    <w:p w14:paraId="3C3EB4EE" w14:textId="77777777" w:rsidR="002A47BE" w:rsidRPr="005E6460" w:rsidRDefault="002A47BE">
      <w:pPr>
        <w:numPr>
          <w:ilvl w:val="0"/>
          <w:numId w:val="410"/>
        </w:numPr>
        <w:spacing w:after="0" w:line="259" w:lineRule="auto"/>
      </w:pPr>
      <w:r w:rsidRPr="005E6460">
        <w:t>Payment charged once</w:t>
      </w:r>
    </w:p>
    <w:p w14:paraId="4CAFED78" w14:textId="77777777" w:rsidR="002A47BE" w:rsidRPr="005E6460" w:rsidRDefault="002A47BE">
      <w:pPr>
        <w:numPr>
          <w:ilvl w:val="0"/>
          <w:numId w:val="410"/>
        </w:numPr>
        <w:spacing w:after="0" w:line="259" w:lineRule="auto"/>
      </w:pPr>
      <w:r w:rsidRPr="005E6460">
        <w:t>Refund issued once</w:t>
      </w:r>
    </w:p>
    <w:p w14:paraId="1435FAB9" w14:textId="77777777" w:rsidR="002A47BE" w:rsidRPr="005E6460" w:rsidRDefault="002A47BE">
      <w:pPr>
        <w:numPr>
          <w:ilvl w:val="0"/>
          <w:numId w:val="410"/>
        </w:numPr>
        <w:spacing w:after="0" w:line="259" w:lineRule="auto"/>
      </w:pPr>
      <w:r w:rsidRPr="005E6460">
        <w:t>Inventory reserved once</w:t>
      </w:r>
    </w:p>
    <w:p w14:paraId="75E054C9" w14:textId="77777777" w:rsidR="002A47BE" w:rsidRPr="005E6460" w:rsidRDefault="00000000" w:rsidP="002A47BE">
      <w:pPr>
        <w:spacing w:after="0" w:line="259" w:lineRule="auto"/>
      </w:pPr>
      <w:r>
        <w:pict w14:anchorId="2A8AB85A">
          <v:rect id="_x0000_i1371" style="width:0;height:1.5pt" o:hralign="center" o:hrstd="t" o:hr="t" fillcolor="#a0a0a0" stroked="f"/>
        </w:pict>
      </w:r>
    </w:p>
    <w:p w14:paraId="3A218B18" w14:textId="77777777" w:rsidR="002A47BE" w:rsidRPr="00573841" w:rsidRDefault="002A47BE" w:rsidP="002A47BE">
      <w:pPr>
        <w:spacing w:after="0" w:line="259" w:lineRule="auto"/>
        <w:rPr>
          <w:b/>
          <w:bCs/>
          <w:color w:val="EE0000"/>
        </w:rPr>
      </w:pPr>
      <w:r w:rsidRPr="00573841">
        <w:rPr>
          <w:b/>
          <w:bCs/>
          <w:color w:val="EE0000"/>
        </w:rPr>
        <w:t>4️</w:t>
      </w:r>
      <w:r w:rsidRPr="00573841">
        <w:rPr>
          <w:rFonts w:ascii="Segoe UI Symbol" w:hAnsi="Segoe UI Symbol" w:cs="Segoe UI Symbol"/>
          <w:b/>
          <w:bCs/>
          <w:color w:val="EE0000"/>
        </w:rPr>
        <w:t>⃣</w:t>
      </w:r>
      <w:r w:rsidRPr="00573841">
        <w:rPr>
          <w:b/>
          <w:bCs/>
          <w:color w:val="EE0000"/>
        </w:rPr>
        <w:t xml:space="preserve"> How Systems Achieve Exactly-once Business Effects</w:t>
      </w:r>
    </w:p>
    <w:p w14:paraId="33E1FD19" w14:textId="77777777" w:rsidR="002A47BE" w:rsidRPr="00573841" w:rsidRDefault="002A47BE" w:rsidP="002A47BE">
      <w:pPr>
        <w:spacing w:after="0" w:line="259" w:lineRule="auto"/>
        <w:rPr>
          <w:b/>
          <w:bCs/>
          <w:color w:val="EE0000"/>
        </w:rPr>
      </w:pPr>
      <w:r w:rsidRPr="005E6460">
        <w:rPr>
          <w:b/>
          <w:bCs/>
        </w:rPr>
        <w:t>a</w:t>
      </w:r>
      <w:r w:rsidRPr="00573841">
        <w:rPr>
          <w:b/>
          <w:bCs/>
          <w:color w:val="EE0000"/>
        </w:rPr>
        <w:t>) Idempotent Consumers</w:t>
      </w:r>
    </w:p>
    <w:p w14:paraId="7FB778B4" w14:textId="77777777" w:rsidR="002A47BE" w:rsidRPr="00573841" w:rsidRDefault="002A47BE">
      <w:pPr>
        <w:numPr>
          <w:ilvl w:val="0"/>
          <w:numId w:val="411"/>
        </w:numPr>
        <w:spacing w:after="0" w:line="259" w:lineRule="auto"/>
        <w:rPr>
          <w:color w:val="EE0000"/>
        </w:rPr>
      </w:pPr>
      <w:r w:rsidRPr="00573841">
        <w:rPr>
          <w:color w:val="EE0000"/>
        </w:rPr>
        <w:t>Deduplication by:</w:t>
      </w:r>
    </w:p>
    <w:p w14:paraId="3C9E7C50" w14:textId="77777777" w:rsidR="002A47BE" w:rsidRPr="00573841" w:rsidRDefault="002A47BE">
      <w:pPr>
        <w:numPr>
          <w:ilvl w:val="1"/>
          <w:numId w:val="411"/>
        </w:numPr>
        <w:spacing w:after="0" w:line="259" w:lineRule="auto"/>
        <w:rPr>
          <w:color w:val="EE0000"/>
        </w:rPr>
      </w:pPr>
      <w:r w:rsidRPr="00573841">
        <w:rPr>
          <w:color w:val="EE0000"/>
        </w:rPr>
        <w:t>Event ID</w:t>
      </w:r>
    </w:p>
    <w:p w14:paraId="2713EAB2" w14:textId="77777777" w:rsidR="002A47BE" w:rsidRPr="00573841" w:rsidRDefault="002A47BE">
      <w:pPr>
        <w:numPr>
          <w:ilvl w:val="1"/>
          <w:numId w:val="411"/>
        </w:numPr>
        <w:spacing w:after="0" w:line="259" w:lineRule="auto"/>
        <w:rPr>
          <w:color w:val="EE0000"/>
        </w:rPr>
      </w:pPr>
      <w:r w:rsidRPr="00573841">
        <w:rPr>
          <w:color w:val="EE0000"/>
        </w:rPr>
        <w:t>Business key</w:t>
      </w:r>
    </w:p>
    <w:p w14:paraId="421F7C24" w14:textId="77777777" w:rsidR="002A47BE" w:rsidRPr="00573841" w:rsidRDefault="002A47BE">
      <w:pPr>
        <w:numPr>
          <w:ilvl w:val="1"/>
          <w:numId w:val="411"/>
        </w:numPr>
        <w:spacing w:after="0" w:line="259" w:lineRule="auto"/>
        <w:rPr>
          <w:color w:val="EE0000"/>
        </w:rPr>
      </w:pPr>
      <w:r w:rsidRPr="00573841">
        <w:rPr>
          <w:color w:val="EE0000"/>
        </w:rPr>
        <w:t>State transitions</w:t>
      </w:r>
    </w:p>
    <w:p w14:paraId="4CEA43E0" w14:textId="77777777" w:rsidR="002A47BE" w:rsidRPr="005E6460" w:rsidRDefault="00000000" w:rsidP="002A47BE">
      <w:pPr>
        <w:spacing w:after="0" w:line="259" w:lineRule="auto"/>
      </w:pPr>
      <w:r>
        <w:pict w14:anchorId="26CF1356">
          <v:rect id="_x0000_i1372" style="width:0;height:1.5pt" o:hralign="center" o:hrstd="t" o:hr="t" fillcolor="#a0a0a0" stroked="f"/>
        </w:pict>
      </w:r>
    </w:p>
    <w:p w14:paraId="523AB733" w14:textId="77777777" w:rsidR="002A47BE" w:rsidRPr="005E6460" w:rsidRDefault="002A47BE" w:rsidP="002A47BE">
      <w:pPr>
        <w:spacing w:after="0" w:line="259" w:lineRule="auto"/>
        <w:rPr>
          <w:b/>
          <w:bCs/>
        </w:rPr>
      </w:pPr>
      <w:r w:rsidRPr="005E6460">
        <w:rPr>
          <w:b/>
          <w:bCs/>
        </w:rPr>
        <w:t>b) Outbox Pattern</w:t>
      </w:r>
    </w:p>
    <w:p w14:paraId="3192FCAA" w14:textId="77777777" w:rsidR="002A47BE" w:rsidRPr="005E6460" w:rsidRDefault="002A47BE">
      <w:pPr>
        <w:numPr>
          <w:ilvl w:val="0"/>
          <w:numId w:val="412"/>
        </w:numPr>
        <w:spacing w:after="0" w:line="259" w:lineRule="auto"/>
      </w:pPr>
      <w:r w:rsidRPr="005E6460">
        <w:t>Prevents lost messages</w:t>
      </w:r>
    </w:p>
    <w:p w14:paraId="6EF3D721" w14:textId="77777777" w:rsidR="002A47BE" w:rsidRPr="005E6460" w:rsidRDefault="002A47BE">
      <w:pPr>
        <w:numPr>
          <w:ilvl w:val="0"/>
          <w:numId w:val="412"/>
        </w:numPr>
        <w:spacing w:after="0" w:line="259" w:lineRule="auto"/>
      </w:pPr>
      <w:r w:rsidRPr="005E6460">
        <w:t>Ensures DB state + events stay consistent</w:t>
      </w:r>
    </w:p>
    <w:p w14:paraId="1B90F0DF" w14:textId="77777777" w:rsidR="002A47BE" w:rsidRPr="005E6460" w:rsidRDefault="00000000" w:rsidP="002A47BE">
      <w:pPr>
        <w:spacing w:after="0" w:line="259" w:lineRule="auto"/>
      </w:pPr>
      <w:r>
        <w:pict w14:anchorId="71259E62">
          <v:rect id="_x0000_i1373" style="width:0;height:1.5pt" o:hralign="center" o:hrstd="t" o:hr="t" fillcolor="#a0a0a0" stroked="f"/>
        </w:pict>
      </w:r>
    </w:p>
    <w:p w14:paraId="2275536F" w14:textId="77777777" w:rsidR="002A47BE" w:rsidRPr="005E6460" w:rsidRDefault="002A47BE" w:rsidP="002A47BE">
      <w:pPr>
        <w:spacing w:after="0" w:line="259" w:lineRule="auto"/>
        <w:rPr>
          <w:b/>
          <w:bCs/>
        </w:rPr>
      </w:pPr>
      <w:r w:rsidRPr="005E6460">
        <w:rPr>
          <w:b/>
          <w:bCs/>
        </w:rPr>
        <w:t>c) Idempotent Producers</w:t>
      </w:r>
    </w:p>
    <w:p w14:paraId="0A0E9A8D" w14:textId="77777777" w:rsidR="002A47BE" w:rsidRPr="005E6460" w:rsidRDefault="002A47BE">
      <w:pPr>
        <w:numPr>
          <w:ilvl w:val="0"/>
          <w:numId w:val="413"/>
        </w:numPr>
        <w:spacing w:after="0" w:line="259" w:lineRule="auto"/>
      </w:pPr>
      <w:r w:rsidRPr="005E6460">
        <w:t>Retry-safe publishing</w:t>
      </w:r>
    </w:p>
    <w:p w14:paraId="6D4BC2CD" w14:textId="77777777" w:rsidR="002A47BE" w:rsidRPr="005E6460" w:rsidRDefault="002A47BE">
      <w:pPr>
        <w:numPr>
          <w:ilvl w:val="0"/>
          <w:numId w:val="413"/>
        </w:numPr>
        <w:spacing w:after="0" w:line="259" w:lineRule="auto"/>
      </w:pPr>
      <w:r w:rsidRPr="005E6460">
        <w:t>Deterministic event keys</w:t>
      </w:r>
    </w:p>
    <w:p w14:paraId="0E7D196D" w14:textId="77777777" w:rsidR="002A47BE" w:rsidRPr="005E6460" w:rsidRDefault="00000000" w:rsidP="002A47BE">
      <w:pPr>
        <w:spacing w:after="0" w:line="259" w:lineRule="auto"/>
      </w:pPr>
      <w:r>
        <w:pict w14:anchorId="4B3A1521">
          <v:rect id="_x0000_i1374" style="width:0;height:1.5pt" o:hralign="center" o:hrstd="t" o:hr="t" fillcolor="#a0a0a0" stroked="f"/>
        </w:pict>
      </w:r>
    </w:p>
    <w:p w14:paraId="70453440" w14:textId="77777777" w:rsidR="002A47BE" w:rsidRPr="005E6460" w:rsidRDefault="002A47BE" w:rsidP="002A47BE">
      <w:pPr>
        <w:spacing w:after="0" w:line="259" w:lineRule="auto"/>
        <w:rPr>
          <w:b/>
          <w:bCs/>
        </w:rPr>
      </w:pPr>
      <w:r w:rsidRPr="005E6460">
        <w:rPr>
          <w:b/>
          <w:bCs/>
        </w:rPr>
        <w:t>d) State-Based Processing</w:t>
      </w:r>
    </w:p>
    <w:p w14:paraId="29F26A4C" w14:textId="77777777" w:rsidR="002A47BE" w:rsidRPr="005E6460" w:rsidRDefault="002A47BE">
      <w:pPr>
        <w:numPr>
          <w:ilvl w:val="0"/>
          <w:numId w:val="414"/>
        </w:numPr>
        <w:spacing w:after="0" w:line="259" w:lineRule="auto"/>
      </w:pPr>
      <w:r w:rsidRPr="005E6460">
        <w:t>State machines prevent reapplying same action</w:t>
      </w:r>
    </w:p>
    <w:p w14:paraId="53E4A094" w14:textId="77777777" w:rsidR="002A47BE" w:rsidRPr="005E6460" w:rsidRDefault="00000000" w:rsidP="002A47BE">
      <w:pPr>
        <w:spacing w:after="0" w:line="259" w:lineRule="auto"/>
      </w:pPr>
      <w:r>
        <w:pict w14:anchorId="0E4972D3">
          <v:rect id="_x0000_i1375" style="width:0;height:1.5pt" o:hralign="center" o:hrstd="t" o:hr="t" fillcolor="#a0a0a0" stroked="f"/>
        </w:pict>
      </w:r>
    </w:p>
    <w:p w14:paraId="04F125BC" w14:textId="77777777" w:rsidR="002A47BE" w:rsidRPr="005E6460" w:rsidRDefault="002A47BE" w:rsidP="002A47BE">
      <w:pPr>
        <w:spacing w:after="0" w:line="259" w:lineRule="auto"/>
        <w:rPr>
          <w:b/>
          <w:bCs/>
        </w:rPr>
      </w:pPr>
      <w:r w:rsidRPr="005E6460">
        <w:rPr>
          <w:b/>
          <w:bCs/>
        </w:rPr>
        <w:t>5️</w:t>
      </w:r>
      <w:r w:rsidRPr="005E6460">
        <w:rPr>
          <w:rFonts w:ascii="Segoe UI Symbol" w:hAnsi="Segoe UI Symbol" w:cs="Segoe UI Symbol"/>
          <w:b/>
          <w:bCs/>
        </w:rPr>
        <w:t>⃣</w:t>
      </w:r>
      <w:r w:rsidRPr="005E6460">
        <w:rPr>
          <w:b/>
          <w:bCs/>
        </w:rPr>
        <w:t xml:space="preserve">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2"/>
        <w:gridCol w:w="1291"/>
        <w:gridCol w:w="1313"/>
      </w:tblGrid>
      <w:tr w:rsidR="002A47BE" w:rsidRPr="005E6460" w14:paraId="534FF904" w14:textId="77777777" w:rsidTr="00F01E75">
        <w:trPr>
          <w:tblHeader/>
          <w:tblCellSpacing w:w="15" w:type="dxa"/>
        </w:trPr>
        <w:tc>
          <w:tcPr>
            <w:tcW w:w="0" w:type="auto"/>
            <w:vAlign w:val="center"/>
            <w:hideMark/>
          </w:tcPr>
          <w:p w14:paraId="32415A37" w14:textId="77777777" w:rsidR="002A47BE" w:rsidRPr="005E6460" w:rsidRDefault="002A47BE" w:rsidP="00F01E75">
            <w:pPr>
              <w:spacing w:after="0" w:line="259" w:lineRule="auto"/>
              <w:rPr>
                <w:b/>
                <w:bCs/>
              </w:rPr>
            </w:pPr>
            <w:r w:rsidRPr="005E6460">
              <w:rPr>
                <w:b/>
                <w:bCs/>
              </w:rPr>
              <w:t>Aspect</w:t>
            </w:r>
          </w:p>
        </w:tc>
        <w:tc>
          <w:tcPr>
            <w:tcW w:w="0" w:type="auto"/>
            <w:vAlign w:val="center"/>
            <w:hideMark/>
          </w:tcPr>
          <w:p w14:paraId="102EBD4F" w14:textId="77777777" w:rsidR="002A47BE" w:rsidRPr="005E6460" w:rsidRDefault="002A47BE" w:rsidP="00F01E75">
            <w:pPr>
              <w:spacing w:after="0" w:line="259" w:lineRule="auto"/>
              <w:rPr>
                <w:b/>
                <w:bCs/>
              </w:rPr>
            </w:pPr>
            <w:r w:rsidRPr="005E6460">
              <w:rPr>
                <w:b/>
                <w:bCs/>
              </w:rPr>
              <w:t>At-least-once</w:t>
            </w:r>
          </w:p>
        </w:tc>
        <w:tc>
          <w:tcPr>
            <w:tcW w:w="0" w:type="auto"/>
            <w:vAlign w:val="center"/>
            <w:hideMark/>
          </w:tcPr>
          <w:p w14:paraId="6C21448E" w14:textId="77777777" w:rsidR="002A47BE" w:rsidRPr="005E6460" w:rsidRDefault="002A47BE" w:rsidP="00F01E75">
            <w:pPr>
              <w:spacing w:after="0" w:line="259" w:lineRule="auto"/>
              <w:rPr>
                <w:b/>
                <w:bCs/>
              </w:rPr>
            </w:pPr>
            <w:r w:rsidRPr="005E6460">
              <w:rPr>
                <w:b/>
                <w:bCs/>
              </w:rPr>
              <w:t>Exactly-once</w:t>
            </w:r>
          </w:p>
        </w:tc>
      </w:tr>
      <w:tr w:rsidR="002A47BE" w:rsidRPr="005E6460" w14:paraId="3288A45E" w14:textId="77777777" w:rsidTr="00F01E75">
        <w:trPr>
          <w:tblCellSpacing w:w="15" w:type="dxa"/>
        </w:trPr>
        <w:tc>
          <w:tcPr>
            <w:tcW w:w="0" w:type="auto"/>
            <w:vAlign w:val="center"/>
            <w:hideMark/>
          </w:tcPr>
          <w:p w14:paraId="3E10EAFD" w14:textId="77777777" w:rsidR="002A47BE" w:rsidRPr="005E6460" w:rsidRDefault="002A47BE" w:rsidP="00F01E75">
            <w:pPr>
              <w:spacing w:after="0" w:line="259" w:lineRule="auto"/>
            </w:pPr>
            <w:r w:rsidRPr="005E6460">
              <w:t>Message duplication</w:t>
            </w:r>
          </w:p>
        </w:tc>
        <w:tc>
          <w:tcPr>
            <w:tcW w:w="0" w:type="auto"/>
            <w:vAlign w:val="center"/>
            <w:hideMark/>
          </w:tcPr>
          <w:p w14:paraId="2A13D244" w14:textId="77777777" w:rsidR="002A47BE" w:rsidRPr="005E6460" w:rsidRDefault="002A47BE" w:rsidP="00F01E75">
            <w:pPr>
              <w:spacing w:after="0" w:line="259" w:lineRule="auto"/>
            </w:pPr>
            <w:r w:rsidRPr="005E6460">
              <w:t>Possible</w:t>
            </w:r>
          </w:p>
        </w:tc>
        <w:tc>
          <w:tcPr>
            <w:tcW w:w="0" w:type="auto"/>
            <w:vAlign w:val="center"/>
            <w:hideMark/>
          </w:tcPr>
          <w:p w14:paraId="557632D3" w14:textId="77777777" w:rsidR="002A47BE" w:rsidRPr="005E6460" w:rsidRDefault="002A47BE" w:rsidP="00F01E75">
            <w:pPr>
              <w:spacing w:after="0" w:line="259" w:lineRule="auto"/>
            </w:pPr>
            <w:r w:rsidRPr="005E6460">
              <w:t>Not allowed</w:t>
            </w:r>
          </w:p>
        </w:tc>
      </w:tr>
      <w:tr w:rsidR="002A47BE" w:rsidRPr="005E6460" w14:paraId="5FB6B1CA" w14:textId="77777777" w:rsidTr="00F01E75">
        <w:trPr>
          <w:tblCellSpacing w:w="15" w:type="dxa"/>
        </w:trPr>
        <w:tc>
          <w:tcPr>
            <w:tcW w:w="0" w:type="auto"/>
            <w:vAlign w:val="center"/>
            <w:hideMark/>
          </w:tcPr>
          <w:p w14:paraId="3F166A36" w14:textId="77777777" w:rsidR="002A47BE" w:rsidRPr="005E6460" w:rsidRDefault="002A47BE" w:rsidP="00F01E75">
            <w:pPr>
              <w:spacing w:after="0" w:line="259" w:lineRule="auto"/>
            </w:pPr>
            <w:r w:rsidRPr="005E6460">
              <w:t>Message loss</w:t>
            </w:r>
          </w:p>
        </w:tc>
        <w:tc>
          <w:tcPr>
            <w:tcW w:w="0" w:type="auto"/>
            <w:vAlign w:val="center"/>
            <w:hideMark/>
          </w:tcPr>
          <w:p w14:paraId="59F57F12" w14:textId="77777777" w:rsidR="002A47BE" w:rsidRPr="005E6460" w:rsidRDefault="002A47BE" w:rsidP="00F01E75">
            <w:pPr>
              <w:spacing w:after="0" w:line="259" w:lineRule="auto"/>
            </w:pPr>
            <w:r w:rsidRPr="005E6460">
              <w:t>No</w:t>
            </w:r>
          </w:p>
        </w:tc>
        <w:tc>
          <w:tcPr>
            <w:tcW w:w="0" w:type="auto"/>
            <w:vAlign w:val="center"/>
            <w:hideMark/>
          </w:tcPr>
          <w:p w14:paraId="3A18AD22" w14:textId="77777777" w:rsidR="002A47BE" w:rsidRPr="005E6460" w:rsidRDefault="002A47BE" w:rsidP="00F01E75">
            <w:pPr>
              <w:spacing w:after="0" w:line="259" w:lineRule="auto"/>
            </w:pPr>
            <w:r w:rsidRPr="005E6460">
              <w:t>No</w:t>
            </w:r>
          </w:p>
        </w:tc>
      </w:tr>
      <w:tr w:rsidR="002A47BE" w:rsidRPr="005E6460" w14:paraId="1FF9766E" w14:textId="77777777" w:rsidTr="00F01E75">
        <w:trPr>
          <w:tblCellSpacing w:w="15" w:type="dxa"/>
        </w:trPr>
        <w:tc>
          <w:tcPr>
            <w:tcW w:w="0" w:type="auto"/>
            <w:vAlign w:val="center"/>
            <w:hideMark/>
          </w:tcPr>
          <w:p w14:paraId="7ECF7450" w14:textId="77777777" w:rsidR="002A47BE" w:rsidRPr="005E6460" w:rsidRDefault="002A47BE" w:rsidP="00F01E75">
            <w:pPr>
              <w:spacing w:after="0" w:line="259" w:lineRule="auto"/>
            </w:pPr>
            <w:r w:rsidRPr="005E6460">
              <w:t>Complexity</w:t>
            </w:r>
          </w:p>
        </w:tc>
        <w:tc>
          <w:tcPr>
            <w:tcW w:w="0" w:type="auto"/>
            <w:vAlign w:val="center"/>
            <w:hideMark/>
          </w:tcPr>
          <w:p w14:paraId="77AE0A69" w14:textId="77777777" w:rsidR="002A47BE" w:rsidRPr="005E6460" w:rsidRDefault="002A47BE" w:rsidP="00F01E75">
            <w:pPr>
              <w:spacing w:after="0" w:line="259" w:lineRule="auto"/>
            </w:pPr>
            <w:r w:rsidRPr="005E6460">
              <w:t>Low</w:t>
            </w:r>
          </w:p>
        </w:tc>
        <w:tc>
          <w:tcPr>
            <w:tcW w:w="0" w:type="auto"/>
            <w:vAlign w:val="center"/>
            <w:hideMark/>
          </w:tcPr>
          <w:p w14:paraId="6AD246F8" w14:textId="77777777" w:rsidR="002A47BE" w:rsidRPr="005E6460" w:rsidRDefault="002A47BE" w:rsidP="00F01E75">
            <w:pPr>
              <w:spacing w:after="0" w:line="259" w:lineRule="auto"/>
            </w:pPr>
            <w:r w:rsidRPr="005E6460">
              <w:t>Very high</w:t>
            </w:r>
          </w:p>
        </w:tc>
      </w:tr>
      <w:tr w:rsidR="002A47BE" w:rsidRPr="005E6460" w14:paraId="46304629" w14:textId="77777777" w:rsidTr="00F01E75">
        <w:trPr>
          <w:tblCellSpacing w:w="15" w:type="dxa"/>
        </w:trPr>
        <w:tc>
          <w:tcPr>
            <w:tcW w:w="0" w:type="auto"/>
            <w:vAlign w:val="center"/>
            <w:hideMark/>
          </w:tcPr>
          <w:p w14:paraId="404127D0" w14:textId="77777777" w:rsidR="002A47BE" w:rsidRPr="005E6460" w:rsidRDefault="002A47BE" w:rsidP="00F01E75">
            <w:pPr>
              <w:spacing w:after="0" w:line="259" w:lineRule="auto"/>
            </w:pPr>
            <w:r w:rsidRPr="005E6460">
              <w:t>Real-world feasibility</w:t>
            </w:r>
          </w:p>
        </w:tc>
        <w:tc>
          <w:tcPr>
            <w:tcW w:w="0" w:type="auto"/>
            <w:vAlign w:val="center"/>
            <w:hideMark/>
          </w:tcPr>
          <w:p w14:paraId="1EA125D7" w14:textId="77777777" w:rsidR="002A47BE" w:rsidRPr="005E6460" w:rsidRDefault="002A47BE" w:rsidP="00F01E75">
            <w:pPr>
              <w:spacing w:after="0" w:line="259" w:lineRule="auto"/>
            </w:pPr>
            <w:r w:rsidRPr="005E6460">
              <w:t>High</w:t>
            </w:r>
          </w:p>
        </w:tc>
        <w:tc>
          <w:tcPr>
            <w:tcW w:w="0" w:type="auto"/>
            <w:vAlign w:val="center"/>
            <w:hideMark/>
          </w:tcPr>
          <w:p w14:paraId="27356354" w14:textId="77777777" w:rsidR="002A47BE" w:rsidRPr="005E6460" w:rsidRDefault="002A47BE" w:rsidP="00F01E75">
            <w:pPr>
              <w:spacing w:after="0" w:line="259" w:lineRule="auto"/>
            </w:pPr>
            <w:r w:rsidRPr="005E6460">
              <w:t>Low</w:t>
            </w:r>
          </w:p>
        </w:tc>
      </w:tr>
      <w:tr w:rsidR="002A47BE" w:rsidRPr="005E6460" w14:paraId="0FF99C87" w14:textId="77777777" w:rsidTr="00F01E75">
        <w:trPr>
          <w:tblCellSpacing w:w="15" w:type="dxa"/>
        </w:trPr>
        <w:tc>
          <w:tcPr>
            <w:tcW w:w="0" w:type="auto"/>
            <w:vAlign w:val="center"/>
            <w:hideMark/>
          </w:tcPr>
          <w:p w14:paraId="45007906" w14:textId="77777777" w:rsidR="002A47BE" w:rsidRPr="005E6460" w:rsidRDefault="002A47BE" w:rsidP="00F01E75">
            <w:pPr>
              <w:spacing w:after="0" w:line="259" w:lineRule="auto"/>
            </w:pPr>
            <w:r w:rsidRPr="005E6460">
              <w:lastRenderedPageBreak/>
              <w:t>Typical usage</w:t>
            </w:r>
          </w:p>
        </w:tc>
        <w:tc>
          <w:tcPr>
            <w:tcW w:w="0" w:type="auto"/>
            <w:vAlign w:val="center"/>
            <w:hideMark/>
          </w:tcPr>
          <w:p w14:paraId="3E2FA4C2" w14:textId="77777777" w:rsidR="002A47BE" w:rsidRPr="005E6460" w:rsidRDefault="002A47BE" w:rsidP="00F01E75">
            <w:pPr>
              <w:spacing w:after="0" w:line="259" w:lineRule="auto"/>
            </w:pPr>
            <w:r w:rsidRPr="005E6460">
              <w:t>Most systems</w:t>
            </w:r>
          </w:p>
        </w:tc>
        <w:tc>
          <w:tcPr>
            <w:tcW w:w="0" w:type="auto"/>
            <w:vAlign w:val="center"/>
            <w:hideMark/>
          </w:tcPr>
          <w:p w14:paraId="44D08E8D" w14:textId="77777777" w:rsidR="002A47BE" w:rsidRPr="005E6460" w:rsidRDefault="002A47BE" w:rsidP="00F01E75">
            <w:pPr>
              <w:spacing w:after="0" w:line="259" w:lineRule="auto"/>
            </w:pPr>
            <w:r w:rsidRPr="005E6460">
              <w:t>Limited scope</w:t>
            </w:r>
          </w:p>
        </w:tc>
      </w:tr>
    </w:tbl>
    <w:p w14:paraId="75F6B0B2" w14:textId="77777777" w:rsidR="002A47BE" w:rsidRPr="005E6460" w:rsidRDefault="00000000" w:rsidP="002A47BE">
      <w:pPr>
        <w:spacing w:after="0" w:line="259" w:lineRule="auto"/>
      </w:pPr>
      <w:r>
        <w:pict w14:anchorId="32C6C858">
          <v:rect id="_x0000_i1376" style="width:0;height:1.5pt" o:hralign="center" o:hrstd="t" o:hr="t" fillcolor="#a0a0a0" stroked="f"/>
        </w:pict>
      </w:r>
    </w:p>
    <w:p w14:paraId="13E58BB6" w14:textId="77777777" w:rsidR="002A47BE" w:rsidRPr="005E6460" w:rsidRDefault="002A47BE" w:rsidP="002A47BE">
      <w:pPr>
        <w:spacing w:after="0" w:line="259" w:lineRule="auto"/>
        <w:rPr>
          <w:b/>
          <w:bCs/>
        </w:rPr>
      </w:pPr>
      <w:r w:rsidRPr="005E6460">
        <w:rPr>
          <w:b/>
          <w:bCs/>
        </w:rPr>
        <w:t>6️</w:t>
      </w:r>
      <w:r w:rsidRPr="005E6460">
        <w:rPr>
          <w:rFonts w:ascii="Segoe UI Symbol" w:hAnsi="Segoe UI Symbol" w:cs="Segoe UI Symbol"/>
          <w:b/>
          <w:bCs/>
        </w:rPr>
        <w:t>⃣</w:t>
      </w:r>
      <w:r w:rsidRPr="005E6460">
        <w:rPr>
          <w:b/>
          <w:bCs/>
        </w:rPr>
        <w:t xml:space="preserve"> SSE-Level Recommendation</w:t>
      </w:r>
    </w:p>
    <w:p w14:paraId="682D8015" w14:textId="77777777" w:rsidR="002A47BE" w:rsidRPr="0071587C" w:rsidRDefault="002A47BE" w:rsidP="002A47BE">
      <w:pPr>
        <w:spacing w:after="0" w:line="259" w:lineRule="auto"/>
        <w:rPr>
          <w:color w:val="EE0000"/>
        </w:rPr>
      </w:pPr>
      <w:r w:rsidRPr="0071587C">
        <w:rPr>
          <w:b/>
          <w:bCs/>
          <w:color w:val="EE0000"/>
        </w:rPr>
        <w:t>Always design for at-least-once delivery.</w:t>
      </w:r>
    </w:p>
    <w:p w14:paraId="3497A3F6" w14:textId="77777777" w:rsidR="002A47BE" w:rsidRPr="0071587C" w:rsidRDefault="002A47BE" w:rsidP="002A47BE">
      <w:pPr>
        <w:spacing w:after="0" w:line="259" w:lineRule="auto"/>
        <w:rPr>
          <w:color w:val="EE0000"/>
        </w:rPr>
      </w:pPr>
      <w:r w:rsidRPr="0071587C">
        <w:rPr>
          <w:color w:val="EE0000"/>
        </w:rPr>
        <w:t>Then enforce:</w:t>
      </w:r>
    </w:p>
    <w:p w14:paraId="3879D149" w14:textId="77777777" w:rsidR="002A47BE" w:rsidRPr="0071587C" w:rsidRDefault="002A47BE">
      <w:pPr>
        <w:numPr>
          <w:ilvl w:val="0"/>
          <w:numId w:val="415"/>
        </w:numPr>
        <w:spacing w:after="0" w:line="259" w:lineRule="auto"/>
        <w:rPr>
          <w:color w:val="EE0000"/>
        </w:rPr>
      </w:pPr>
      <w:r w:rsidRPr="0071587C">
        <w:rPr>
          <w:color w:val="EE0000"/>
        </w:rPr>
        <w:t>Idempotency</w:t>
      </w:r>
    </w:p>
    <w:p w14:paraId="345EAAD9" w14:textId="77777777" w:rsidR="002A47BE" w:rsidRPr="0071587C" w:rsidRDefault="002A47BE">
      <w:pPr>
        <w:numPr>
          <w:ilvl w:val="0"/>
          <w:numId w:val="415"/>
        </w:numPr>
        <w:spacing w:after="0" w:line="259" w:lineRule="auto"/>
        <w:rPr>
          <w:color w:val="EE0000"/>
        </w:rPr>
      </w:pPr>
      <w:r w:rsidRPr="0071587C">
        <w:rPr>
          <w:color w:val="EE0000"/>
        </w:rPr>
        <w:t>Deduplication</w:t>
      </w:r>
    </w:p>
    <w:p w14:paraId="2ECD0BB1" w14:textId="77777777" w:rsidR="002A47BE" w:rsidRPr="0071587C" w:rsidRDefault="002A47BE">
      <w:pPr>
        <w:numPr>
          <w:ilvl w:val="0"/>
          <w:numId w:val="415"/>
        </w:numPr>
        <w:spacing w:after="0" w:line="259" w:lineRule="auto"/>
        <w:rPr>
          <w:color w:val="EE0000"/>
        </w:rPr>
      </w:pPr>
      <w:r w:rsidRPr="0071587C">
        <w:rPr>
          <w:color w:val="EE0000"/>
        </w:rPr>
        <w:t>Safe retries</w:t>
      </w:r>
    </w:p>
    <w:p w14:paraId="0B465C5F" w14:textId="77777777" w:rsidR="002A47BE" w:rsidRPr="005E6460" w:rsidRDefault="002A47BE" w:rsidP="002A47BE">
      <w:pPr>
        <w:spacing w:after="0" w:line="259" w:lineRule="auto"/>
      </w:pPr>
      <w:r w:rsidRPr="005E6460">
        <w:t>This gives:</w:t>
      </w:r>
      <w:r w:rsidRPr="005E6460">
        <w:br/>
      </w:r>
      <w:r w:rsidRPr="0071587C">
        <w:rPr>
          <w:rFonts w:ascii="Segoe UI Symbol" w:hAnsi="Segoe UI Symbol" w:cs="Segoe UI Symbol"/>
          <w:highlight w:val="green"/>
        </w:rPr>
        <w:t>✔</w:t>
      </w:r>
      <w:r w:rsidRPr="0071587C">
        <w:rPr>
          <w:highlight w:val="green"/>
        </w:rPr>
        <w:t xml:space="preserve"> High availability</w:t>
      </w:r>
      <w:r w:rsidRPr="0071587C">
        <w:rPr>
          <w:highlight w:val="green"/>
        </w:rPr>
        <w:br/>
      </w:r>
      <w:r w:rsidRPr="0071587C">
        <w:rPr>
          <w:rFonts w:ascii="Segoe UI Symbol" w:hAnsi="Segoe UI Symbol" w:cs="Segoe UI Symbol"/>
          <w:highlight w:val="green"/>
        </w:rPr>
        <w:t>✔</w:t>
      </w:r>
      <w:r w:rsidRPr="0071587C">
        <w:rPr>
          <w:highlight w:val="green"/>
        </w:rPr>
        <w:t xml:space="preserve"> Fault tolerance</w:t>
      </w:r>
      <w:r w:rsidRPr="0071587C">
        <w:rPr>
          <w:highlight w:val="green"/>
        </w:rPr>
        <w:br/>
      </w:r>
      <w:r w:rsidRPr="0071587C">
        <w:rPr>
          <w:rFonts w:ascii="Segoe UI Symbol" w:hAnsi="Segoe UI Symbol" w:cs="Segoe UI Symbol"/>
          <w:highlight w:val="green"/>
        </w:rPr>
        <w:t>✔</w:t>
      </w:r>
      <w:r w:rsidRPr="0071587C">
        <w:rPr>
          <w:highlight w:val="green"/>
        </w:rPr>
        <w:t xml:space="preserve"> Predictable recovery</w:t>
      </w:r>
    </w:p>
    <w:p w14:paraId="25525E89" w14:textId="77777777" w:rsidR="002A47BE" w:rsidRPr="005E6460" w:rsidRDefault="00000000" w:rsidP="002A47BE">
      <w:pPr>
        <w:spacing w:after="0" w:line="259" w:lineRule="auto"/>
      </w:pPr>
      <w:r>
        <w:pict w14:anchorId="0F009A95">
          <v:rect id="_x0000_i1377" style="width:0;height:1.5pt" o:hralign="center" o:hrstd="t" o:hr="t" fillcolor="#a0a0a0" stroked="f"/>
        </w:pict>
      </w:r>
    </w:p>
    <w:p w14:paraId="6401862F" w14:textId="77777777" w:rsidR="002A47BE" w:rsidRPr="005E6460" w:rsidRDefault="002A47BE" w:rsidP="002A47BE">
      <w:pPr>
        <w:spacing w:after="0" w:line="259" w:lineRule="auto"/>
        <w:rPr>
          <w:b/>
          <w:bCs/>
        </w:rPr>
      </w:pPr>
      <w:r w:rsidRPr="005E6460">
        <w:rPr>
          <w:b/>
          <w:bCs/>
        </w:rPr>
        <w:t>7️</w:t>
      </w:r>
      <w:r w:rsidRPr="005E6460">
        <w:rPr>
          <w:rFonts w:ascii="Segoe UI Symbol" w:hAnsi="Segoe UI Symbol" w:cs="Segoe UI Symbol"/>
          <w:b/>
          <w:bCs/>
        </w:rPr>
        <w:t>⃣</w:t>
      </w:r>
      <w:r w:rsidRPr="005E6460">
        <w:rPr>
          <w:b/>
          <w:bCs/>
        </w:rPr>
        <w:t xml:space="preserve"> Interview Red Flags</w:t>
      </w:r>
    </w:p>
    <w:p w14:paraId="29859FCD" w14:textId="77777777" w:rsidR="002A47BE" w:rsidRPr="005E6460" w:rsidRDefault="002A47BE" w:rsidP="002A47BE">
      <w:pPr>
        <w:spacing w:after="0" w:line="259" w:lineRule="auto"/>
      </w:pPr>
      <w:r w:rsidRPr="005E6460">
        <w:rPr>
          <w:rFonts w:ascii="Segoe UI Emoji" w:hAnsi="Segoe UI Emoji" w:cs="Segoe UI Emoji"/>
        </w:rPr>
        <w:t>❌</w:t>
      </w:r>
      <w:r w:rsidRPr="005E6460">
        <w:t xml:space="preserve"> “Kafka guarantees exactly-once, so we’re safe”</w:t>
      </w:r>
      <w:r w:rsidRPr="005E6460">
        <w:br/>
      </w:r>
      <w:r w:rsidRPr="005E6460">
        <w:rPr>
          <w:rFonts w:ascii="Segoe UI Emoji" w:hAnsi="Segoe UI Emoji" w:cs="Segoe UI Emoji"/>
        </w:rPr>
        <w:t>❌</w:t>
      </w:r>
      <w:r w:rsidRPr="005E6460">
        <w:t xml:space="preserve"> </w:t>
      </w:r>
      <w:r w:rsidRPr="005E6460">
        <w:rPr>
          <w:rFonts w:ascii="Calibri" w:hAnsi="Calibri" w:cs="Calibri"/>
        </w:rPr>
        <w:t>“</w:t>
      </w:r>
      <w:r w:rsidRPr="005E6460">
        <w:t>We don</w:t>
      </w:r>
      <w:r w:rsidRPr="005E6460">
        <w:rPr>
          <w:rFonts w:ascii="Calibri" w:hAnsi="Calibri" w:cs="Calibri"/>
        </w:rPr>
        <w:t>’</w:t>
      </w:r>
      <w:r w:rsidRPr="005E6460">
        <w:t>t expect duplicates</w:t>
      </w:r>
      <w:r w:rsidRPr="005E6460">
        <w:rPr>
          <w:rFonts w:ascii="Calibri" w:hAnsi="Calibri" w:cs="Calibri"/>
        </w:rPr>
        <w:t>”</w:t>
      </w:r>
      <w:r w:rsidRPr="005E6460">
        <w:br/>
      </w:r>
      <w:r w:rsidRPr="005E6460">
        <w:rPr>
          <w:rFonts w:ascii="Segoe UI Emoji" w:hAnsi="Segoe UI Emoji" w:cs="Segoe UI Emoji"/>
        </w:rPr>
        <w:t>❌</w:t>
      </w:r>
      <w:r w:rsidRPr="005E6460">
        <w:t xml:space="preserve"> </w:t>
      </w:r>
      <w:r w:rsidRPr="005E6460">
        <w:rPr>
          <w:rFonts w:ascii="Calibri" w:hAnsi="Calibri" w:cs="Calibri"/>
        </w:rPr>
        <w:t>“</w:t>
      </w:r>
      <w:r w:rsidRPr="005E6460">
        <w:t>Retries won</w:t>
      </w:r>
      <w:r w:rsidRPr="005E6460">
        <w:rPr>
          <w:rFonts w:ascii="Calibri" w:hAnsi="Calibri" w:cs="Calibri"/>
        </w:rPr>
        <w:t>’</w:t>
      </w:r>
      <w:r w:rsidRPr="005E6460">
        <w:t>t happen</w:t>
      </w:r>
      <w:r w:rsidRPr="005E6460">
        <w:rPr>
          <w:rFonts w:ascii="Calibri" w:hAnsi="Calibri" w:cs="Calibri"/>
        </w:rPr>
        <w:t>”</w:t>
      </w:r>
    </w:p>
    <w:p w14:paraId="06505670" w14:textId="77777777" w:rsidR="002A47BE" w:rsidRPr="005E6460" w:rsidRDefault="002A47BE" w:rsidP="002A47BE">
      <w:pPr>
        <w:spacing w:after="0" w:line="259" w:lineRule="auto"/>
      </w:pPr>
      <w:r w:rsidRPr="005E6460">
        <w:t xml:space="preserve">These are </w:t>
      </w:r>
      <w:r w:rsidRPr="005E6460">
        <w:rPr>
          <w:b/>
          <w:bCs/>
        </w:rPr>
        <w:t>instant senior-level red flags</w:t>
      </w:r>
      <w:r w:rsidRPr="005E6460">
        <w:t>.</w:t>
      </w:r>
    </w:p>
    <w:p w14:paraId="5310CDCB" w14:textId="77777777" w:rsidR="002A47BE" w:rsidRPr="005E6460" w:rsidRDefault="00000000" w:rsidP="002A47BE">
      <w:pPr>
        <w:spacing w:after="0" w:line="259" w:lineRule="auto"/>
      </w:pPr>
      <w:r>
        <w:pict w14:anchorId="25370BF7">
          <v:rect id="_x0000_i1378" style="width:0;height:1.5pt" o:hralign="center" o:hrstd="t" o:hr="t" fillcolor="#a0a0a0" stroked="f"/>
        </w:pict>
      </w:r>
    </w:p>
    <w:p w14:paraId="46B3CD0C" w14:textId="77777777" w:rsidR="002A47BE" w:rsidRPr="005E6460" w:rsidRDefault="002A47BE" w:rsidP="002A47BE">
      <w:pPr>
        <w:spacing w:after="0" w:line="259" w:lineRule="auto"/>
        <w:rPr>
          <w:b/>
          <w:bCs/>
        </w:rPr>
      </w:pPr>
      <w:r w:rsidRPr="005E6460">
        <w:rPr>
          <w:b/>
          <w:bCs/>
        </w:rPr>
        <w:t>8️</w:t>
      </w:r>
      <w:r w:rsidRPr="005E6460">
        <w:rPr>
          <w:rFonts w:ascii="Segoe UI Symbol" w:hAnsi="Segoe UI Symbol" w:cs="Segoe UI Symbol"/>
          <w:b/>
          <w:bCs/>
        </w:rPr>
        <w:t>⃣</w:t>
      </w:r>
      <w:r w:rsidRPr="005E6460">
        <w:rPr>
          <w:b/>
          <w:bCs/>
        </w:rPr>
        <w:t xml:space="preserve"> One-line interview killer answer</w:t>
      </w:r>
    </w:p>
    <w:p w14:paraId="7ACE1933" w14:textId="77777777" w:rsidR="002A47BE" w:rsidRPr="005E6460" w:rsidRDefault="002A47BE" w:rsidP="002A47BE">
      <w:pPr>
        <w:spacing w:after="0" w:line="259" w:lineRule="auto"/>
      </w:pPr>
      <w:r w:rsidRPr="005E6460">
        <w:rPr>
          <w:i/>
          <w:iCs/>
        </w:rPr>
        <w:t>“Exactly-once delivery is impractical end-to-end in distributed systems; instead, we use at-least-once delivery with idempotent processing to achieve exactly-once business effects.”</w:t>
      </w:r>
    </w:p>
    <w:p w14:paraId="4FA9C38B" w14:textId="77777777" w:rsidR="002A47BE" w:rsidRPr="005E6460" w:rsidRDefault="002A47BE" w:rsidP="002A47BE">
      <w:pPr>
        <w:spacing w:after="0"/>
      </w:pPr>
    </w:p>
    <w:p w14:paraId="218CA92F" w14:textId="77777777" w:rsidR="002A47BE" w:rsidRPr="002A47BE" w:rsidRDefault="002A47BE" w:rsidP="002A47BE">
      <w:pPr>
        <w:spacing w:after="0"/>
        <w:rPr>
          <w:b/>
          <w:bCs/>
          <w:color w:val="EE0000"/>
          <w:sz w:val="24"/>
          <w:szCs w:val="24"/>
          <w:lang w:val="en-IN"/>
        </w:rPr>
      </w:pPr>
      <w:r w:rsidRPr="002A47BE">
        <w:rPr>
          <w:b/>
          <w:bCs/>
          <w:color w:val="EE0000"/>
          <w:sz w:val="24"/>
          <w:szCs w:val="24"/>
          <w:lang w:val="en-IN"/>
        </w:rPr>
        <w:t>9.  How to maintain read models?</w:t>
      </w:r>
    </w:p>
    <w:p w14:paraId="4166FDD0" w14:textId="77777777" w:rsidR="004869BA" w:rsidRPr="00845439" w:rsidRDefault="004869BA" w:rsidP="004869BA">
      <w:pPr>
        <w:spacing w:after="0" w:line="259" w:lineRule="auto"/>
      </w:pPr>
      <w:r w:rsidRPr="0071587C">
        <w:rPr>
          <w:highlight w:val="green"/>
        </w:rPr>
        <w:t xml:space="preserve">Read models are </w:t>
      </w:r>
      <w:r w:rsidRPr="0071587C">
        <w:rPr>
          <w:b/>
          <w:bCs/>
          <w:highlight w:val="green"/>
        </w:rPr>
        <w:t>denormalized, query-optimized views</w:t>
      </w:r>
      <w:r w:rsidRPr="0071587C">
        <w:rPr>
          <w:highlight w:val="green"/>
        </w:rPr>
        <w:t xml:space="preserve"> built to serve read use cases efficiently, often </w:t>
      </w:r>
      <w:r w:rsidRPr="0071587C">
        <w:rPr>
          <w:b/>
          <w:bCs/>
          <w:highlight w:val="green"/>
        </w:rPr>
        <w:t>separate from write models</w:t>
      </w:r>
      <w:r w:rsidRPr="0071587C">
        <w:rPr>
          <w:highlight w:val="green"/>
        </w:rPr>
        <w:t>.</w:t>
      </w:r>
      <w:r w:rsidRPr="0071587C">
        <w:rPr>
          <w:highlight w:val="green"/>
        </w:rPr>
        <w:br/>
        <w:t xml:space="preserve">They are maintained using </w:t>
      </w:r>
      <w:r w:rsidRPr="0071587C">
        <w:rPr>
          <w:b/>
          <w:bCs/>
          <w:highlight w:val="green"/>
        </w:rPr>
        <w:t>events</w:t>
      </w:r>
      <w:r w:rsidRPr="0071587C">
        <w:rPr>
          <w:highlight w:val="green"/>
        </w:rPr>
        <w:t xml:space="preserve">, </w:t>
      </w:r>
      <w:r w:rsidRPr="0071587C">
        <w:rPr>
          <w:b/>
          <w:bCs/>
          <w:highlight w:val="green"/>
        </w:rPr>
        <w:t>async updates</w:t>
      </w:r>
      <w:r w:rsidRPr="0071587C">
        <w:rPr>
          <w:highlight w:val="green"/>
        </w:rPr>
        <w:t xml:space="preserve">, and </w:t>
      </w:r>
      <w:r w:rsidRPr="0071587C">
        <w:rPr>
          <w:b/>
          <w:bCs/>
          <w:highlight w:val="green"/>
        </w:rPr>
        <w:t>eventual consistency</w:t>
      </w:r>
      <w:r w:rsidRPr="00845439">
        <w:t>.</w:t>
      </w:r>
    </w:p>
    <w:p w14:paraId="2723E44A" w14:textId="77777777" w:rsidR="004869BA" w:rsidRPr="00845439" w:rsidRDefault="00000000" w:rsidP="004869BA">
      <w:pPr>
        <w:spacing w:after="0" w:line="259" w:lineRule="auto"/>
      </w:pPr>
      <w:r>
        <w:pict w14:anchorId="4CEDFCD1">
          <v:rect id="_x0000_i1379" style="width:0;height:1.5pt" o:hralign="center" o:hrstd="t" o:hr="t" fillcolor="#a0a0a0" stroked="f"/>
        </w:pict>
      </w:r>
    </w:p>
    <w:p w14:paraId="26F9A88D" w14:textId="77777777" w:rsidR="004869BA" w:rsidRPr="0071587C" w:rsidRDefault="004869BA" w:rsidP="004869BA">
      <w:pPr>
        <w:spacing w:after="0" w:line="259" w:lineRule="auto"/>
        <w:rPr>
          <w:b/>
          <w:bCs/>
          <w:color w:val="EE0000"/>
        </w:rPr>
      </w:pPr>
      <w:r w:rsidRPr="0071587C">
        <w:rPr>
          <w:b/>
          <w:bCs/>
          <w:color w:val="EE0000"/>
        </w:rPr>
        <w:t>1️</w:t>
      </w:r>
      <w:r w:rsidRPr="0071587C">
        <w:rPr>
          <w:rFonts w:ascii="Segoe UI Symbol" w:hAnsi="Segoe UI Symbol" w:cs="Segoe UI Symbol"/>
          <w:b/>
          <w:bCs/>
          <w:color w:val="EE0000"/>
        </w:rPr>
        <w:t>⃣</w:t>
      </w:r>
      <w:r w:rsidRPr="0071587C">
        <w:rPr>
          <w:b/>
          <w:bCs/>
          <w:color w:val="EE0000"/>
        </w:rPr>
        <w:t xml:space="preserve"> Why Read Models Exist</w:t>
      </w:r>
    </w:p>
    <w:p w14:paraId="52C3EF81" w14:textId="77777777" w:rsidR="004869BA" w:rsidRPr="0071587C" w:rsidRDefault="004869BA" w:rsidP="004869BA">
      <w:pPr>
        <w:spacing w:after="0" w:line="259" w:lineRule="auto"/>
        <w:rPr>
          <w:highlight w:val="green"/>
        </w:rPr>
      </w:pPr>
      <w:r w:rsidRPr="0071587C">
        <w:rPr>
          <w:highlight w:val="green"/>
        </w:rPr>
        <w:t>Traditional approach:</w:t>
      </w:r>
    </w:p>
    <w:p w14:paraId="41C8103D" w14:textId="77777777" w:rsidR="004869BA" w:rsidRPr="0071587C" w:rsidRDefault="004869BA">
      <w:pPr>
        <w:numPr>
          <w:ilvl w:val="0"/>
          <w:numId w:val="416"/>
        </w:numPr>
        <w:spacing w:after="0" w:line="259" w:lineRule="auto"/>
        <w:rPr>
          <w:highlight w:val="green"/>
        </w:rPr>
      </w:pPr>
      <w:r w:rsidRPr="0071587C">
        <w:rPr>
          <w:highlight w:val="green"/>
        </w:rPr>
        <w:t>One normalized DB for reads + writes</w:t>
      </w:r>
    </w:p>
    <w:p w14:paraId="3323CEF9" w14:textId="77777777" w:rsidR="004869BA" w:rsidRPr="00845439" w:rsidRDefault="004869BA" w:rsidP="004869BA">
      <w:pPr>
        <w:spacing w:after="0" w:line="259" w:lineRule="auto"/>
      </w:pPr>
      <w:r w:rsidRPr="00845439">
        <w:t>Problems:</w:t>
      </w:r>
    </w:p>
    <w:p w14:paraId="7FC805FD" w14:textId="77777777" w:rsidR="004869BA" w:rsidRPr="00845439" w:rsidRDefault="004869BA">
      <w:pPr>
        <w:numPr>
          <w:ilvl w:val="0"/>
          <w:numId w:val="417"/>
        </w:numPr>
        <w:spacing w:after="0" w:line="259" w:lineRule="auto"/>
      </w:pPr>
      <w:r w:rsidRPr="00845439">
        <w:t>Cross-service joins</w:t>
      </w:r>
    </w:p>
    <w:p w14:paraId="379AAB74" w14:textId="77777777" w:rsidR="004869BA" w:rsidRPr="00845439" w:rsidRDefault="004869BA">
      <w:pPr>
        <w:numPr>
          <w:ilvl w:val="0"/>
          <w:numId w:val="417"/>
        </w:numPr>
        <w:spacing w:after="0" w:line="259" w:lineRule="auto"/>
      </w:pPr>
      <w:r w:rsidRPr="00845439">
        <w:t>Slow queries</w:t>
      </w:r>
    </w:p>
    <w:p w14:paraId="43B05463" w14:textId="77777777" w:rsidR="004869BA" w:rsidRPr="00845439" w:rsidRDefault="004869BA">
      <w:pPr>
        <w:numPr>
          <w:ilvl w:val="0"/>
          <w:numId w:val="417"/>
        </w:numPr>
        <w:spacing w:after="0" w:line="259" w:lineRule="auto"/>
      </w:pPr>
      <w:r w:rsidRPr="00845439">
        <w:t>Tight coupling</w:t>
      </w:r>
    </w:p>
    <w:p w14:paraId="5EA22C3C" w14:textId="77777777" w:rsidR="004869BA" w:rsidRPr="00845439" w:rsidRDefault="004869BA">
      <w:pPr>
        <w:numPr>
          <w:ilvl w:val="0"/>
          <w:numId w:val="417"/>
        </w:numPr>
        <w:spacing w:after="0" w:line="259" w:lineRule="auto"/>
      </w:pPr>
      <w:r w:rsidRPr="00845439">
        <w:t>Scaling bottlenecks</w:t>
      </w:r>
    </w:p>
    <w:p w14:paraId="0E87E493" w14:textId="77777777" w:rsidR="004869BA" w:rsidRPr="00845439" w:rsidRDefault="004869BA" w:rsidP="004869BA">
      <w:pPr>
        <w:spacing w:after="0" w:line="259" w:lineRule="auto"/>
      </w:pPr>
      <w:r w:rsidRPr="0071587C">
        <w:rPr>
          <w:highlight w:val="green"/>
        </w:rPr>
        <w:t>Read models solve:</w:t>
      </w:r>
      <w:r w:rsidRPr="0071587C">
        <w:rPr>
          <w:highlight w:val="green"/>
        </w:rPr>
        <w:br/>
      </w:r>
      <w:r w:rsidRPr="0071587C">
        <w:rPr>
          <w:rFonts w:ascii="Segoe UI Symbol" w:hAnsi="Segoe UI Symbol" w:cs="Segoe UI Symbol"/>
          <w:highlight w:val="green"/>
        </w:rPr>
        <w:t>✔</w:t>
      </w:r>
      <w:r w:rsidRPr="0071587C">
        <w:rPr>
          <w:highlight w:val="green"/>
        </w:rPr>
        <w:t xml:space="preserve"> Fast queries</w:t>
      </w:r>
      <w:r w:rsidRPr="0071587C">
        <w:rPr>
          <w:highlight w:val="green"/>
        </w:rPr>
        <w:br/>
      </w:r>
      <w:r w:rsidRPr="0071587C">
        <w:rPr>
          <w:rFonts w:ascii="Segoe UI Symbol" w:hAnsi="Segoe UI Symbol" w:cs="Segoe UI Symbol"/>
          <w:highlight w:val="green"/>
        </w:rPr>
        <w:t>✔</w:t>
      </w:r>
      <w:r w:rsidRPr="0071587C">
        <w:rPr>
          <w:highlight w:val="green"/>
        </w:rPr>
        <w:t xml:space="preserve"> No cross-service joins</w:t>
      </w:r>
      <w:r w:rsidRPr="0071587C">
        <w:rPr>
          <w:highlight w:val="green"/>
        </w:rPr>
        <w:br/>
      </w:r>
      <w:r w:rsidRPr="0071587C">
        <w:rPr>
          <w:rFonts w:ascii="Segoe UI Symbol" w:hAnsi="Segoe UI Symbol" w:cs="Segoe UI Symbol"/>
          <w:highlight w:val="green"/>
        </w:rPr>
        <w:t>✔</w:t>
      </w:r>
      <w:r w:rsidRPr="0071587C">
        <w:rPr>
          <w:highlight w:val="green"/>
        </w:rPr>
        <w:t xml:space="preserve"> Independent scaling</w:t>
      </w:r>
      <w:r w:rsidRPr="0071587C">
        <w:rPr>
          <w:highlight w:val="green"/>
        </w:rPr>
        <w:br/>
      </w:r>
      <w:r w:rsidRPr="0071587C">
        <w:rPr>
          <w:rFonts w:ascii="Segoe UI Symbol" w:hAnsi="Segoe UI Symbol" w:cs="Segoe UI Symbol"/>
          <w:highlight w:val="green"/>
        </w:rPr>
        <w:t>✔</w:t>
      </w:r>
      <w:r w:rsidRPr="0071587C">
        <w:rPr>
          <w:highlight w:val="green"/>
        </w:rPr>
        <w:t xml:space="preserve"> Clear separation of concerns</w:t>
      </w:r>
    </w:p>
    <w:p w14:paraId="0E5888AA" w14:textId="77777777" w:rsidR="004869BA" w:rsidRPr="00845439" w:rsidRDefault="00000000" w:rsidP="004869BA">
      <w:pPr>
        <w:spacing w:after="0" w:line="259" w:lineRule="auto"/>
      </w:pPr>
      <w:r>
        <w:lastRenderedPageBreak/>
        <w:pict w14:anchorId="6108A927">
          <v:rect id="_x0000_i1380" style="width:0;height:1.5pt" o:hralign="center" o:hrstd="t" o:hr="t" fillcolor="#a0a0a0" stroked="f"/>
        </w:pict>
      </w:r>
    </w:p>
    <w:p w14:paraId="757F8A24" w14:textId="77777777" w:rsidR="004869BA" w:rsidRPr="00845439" w:rsidRDefault="004869BA" w:rsidP="004869BA">
      <w:pPr>
        <w:spacing w:after="0" w:line="259" w:lineRule="auto"/>
        <w:rPr>
          <w:b/>
          <w:bCs/>
        </w:rPr>
      </w:pPr>
      <w:r w:rsidRPr="00845439">
        <w:rPr>
          <w:b/>
          <w:bCs/>
        </w:rPr>
        <w:t>2️</w:t>
      </w:r>
      <w:r w:rsidRPr="00845439">
        <w:rPr>
          <w:rFonts w:ascii="Segoe UI Symbol" w:hAnsi="Segoe UI Symbol" w:cs="Segoe UI Symbol"/>
          <w:b/>
          <w:bCs/>
        </w:rPr>
        <w:t>⃣</w:t>
      </w:r>
      <w:r w:rsidRPr="00845439">
        <w:rPr>
          <w:b/>
          <w:bCs/>
        </w:rPr>
        <w:t xml:space="preserve"> Core Principle</w:t>
      </w:r>
    </w:p>
    <w:p w14:paraId="38E3839C" w14:textId="77777777" w:rsidR="004869BA" w:rsidRPr="00845439" w:rsidRDefault="004869BA" w:rsidP="004869BA">
      <w:pPr>
        <w:spacing w:after="0" w:line="259" w:lineRule="auto"/>
      </w:pPr>
      <w:r w:rsidRPr="0071587C">
        <w:rPr>
          <w:b/>
          <w:bCs/>
          <w:highlight w:val="green"/>
        </w:rPr>
        <w:t>Write models enforce business rules.</w:t>
      </w:r>
      <w:r w:rsidRPr="0071587C">
        <w:rPr>
          <w:b/>
          <w:bCs/>
          <w:highlight w:val="green"/>
        </w:rPr>
        <w:br/>
        <w:t>Read models serve queries.</w:t>
      </w:r>
      <w:r w:rsidRPr="0071587C">
        <w:rPr>
          <w:b/>
          <w:bCs/>
          <w:highlight w:val="green"/>
        </w:rPr>
        <w:br/>
        <w:t>They evolve independently</w:t>
      </w:r>
      <w:r w:rsidRPr="00845439">
        <w:rPr>
          <w:b/>
          <w:bCs/>
        </w:rPr>
        <w:t>.</w:t>
      </w:r>
    </w:p>
    <w:p w14:paraId="0B3CCD52" w14:textId="77777777" w:rsidR="004869BA" w:rsidRPr="00845439" w:rsidRDefault="00000000" w:rsidP="004869BA">
      <w:pPr>
        <w:spacing w:after="0" w:line="259" w:lineRule="auto"/>
      </w:pPr>
      <w:r>
        <w:pict w14:anchorId="244E2518">
          <v:rect id="_x0000_i1381" style="width:0;height:1.5pt" o:hralign="center" o:hrstd="t" o:hr="t" fillcolor="#a0a0a0" stroked="f"/>
        </w:pict>
      </w:r>
    </w:p>
    <w:p w14:paraId="369D6781" w14:textId="77777777" w:rsidR="004869BA" w:rsidRPr="00845439" w:rsidRDefault="004869BA" w:rsidP="004869BA">
      <w:pPr>
        <w:spacing w:after="0" w:line="259" w:lineRule="auto"/>
        <w:rPr>
          <w:b/>
          <w:bCs/>
        </w:rPr>
      </w:pPr>
      <w:r w:rsidRPr="00845439">
        <w:rPr>
          <w:b/>
          <w:bCs/>
        </w:rPr>
        <w:t>3️</w:t>
      </w:r>
      <w:r w:rsidRPr="00845439">
        <w:rPr>
          <w:rFonts w:ascii="Segoe UI Symbol" w:hAnsi="Segoe UI Symbol" w:cs="Segoe UI Symbol"/>
          <w:b/>
          <w:bCs/>
        </w:rPr>
        <w:t>⃣</w:t>
      </w:r>
      <w:r w:rsidRPr="00845439">
        <w:rPr>
          <w:b/>
          <w:bCs/>
        </w:rPr>
        <w:t xml:space="preserve"> Common Ways to Maintain Read Models</w:t>
      </w:r>
    </w:p>
    <w:p w14:paraId="4F9899DA" w14:textId="77777777" w:rsidR="004869BA" w:rsidRPr="00845439" w:rsidRDefault="004869BA" w:rsidP="004869BA">
      <w:pPr>
        <w:spacing w:after="0" w:line="259" w:lineRule="auto"/>
        <w:rPr>
          <w:b/>
          <w:bCs/>
        </w:rPr>
      </w:pPr>
      <w:r w:rsidRPr="00845439">
        <w:rPr>
          <w:b/>
          <w:bCs/>
        </w:rPr>
        <w:t>a) Event-Driven Projection (Most Common)</w:t>
      </w:r>
    </w:p>
    <w:p w14:paraId="2C531FCE" w14:textId="77777777" w:rsidR="004869BA" w:rsidRPr="00845439" w:rsidRDefault="004869BA">
      <w:pPr>
        <w:numPr>
          <w:ilvl w:val="0"/>
          <w:numId w:val="418"/>
        </w:numPr>
        <w:spacing w:after="0" w:line="259" w:lineRule="auto"/>
      </w:pPr>
      <w:r w:rsidRPr="00845439">
        <w:t>Write service emits domain events (via outbox)</w:t>
      </w:r>
    </w:p>
    <w:p w14:paraId="0BF7F2FD" w14:textId="77777777" w:rsidR="004869BA" w:rsidRPr="00845439" w:rsidRDefault="004869BA">
      <w:pPr>
        <w:numPr>
          <w:ilvl w:val="0"/>
          <w:numId w:val="418"/>
        </w:numPr>
        <w:spacing w:after="0" w:line="259" w:lineRule="auto"/>
      </w:pPr>
      <w:r w:rsidRPr="00845439">
        <w:t>Read model service subscribes</w:t>
      </w:r>
    </w:p>
    <w:p w14:paraId="42317C86" w14:textId="77777777" w:rsidR="004869BA" w:rsidRPr="00845439" w:rsidRDefault="004869BA">
      <w:pPr>
        <w:numPr>
          <w:ilvl w:val="0"/>
          <w:numId w:val="418"/>
        </w:numPr>
        <w:spacing w:after="0" w:line="259" w:lineRule="auto"/>
      </w:pPr>
      <w:r w:rsidRPr="00845439">
        <w:t>Updates denormalized tables</w:t>
      </w:r>
    </w:p>
    <w:p w14:paraId="7F82E563" w14:textId="77777777" w:rsidR="004869BA" w:rsidRPr="00845439" w:rsidRDefault="004869BA" w:rsidP="004869BA">
      <w:pPr>
        <w:spacing w:after="0" w:line="259" w:lineRule="auto"/>
      </w:pPr>
      <w:r w:rsidRPr="00845439">
        <w:rPr>
          <w:b/>
          <w:bCs/>
        </w:rPr>
        <w:t>Flow:</w:t>
      </w:r>
    </w:p>
    <w:p w14:paraId="5BA6F675" w14:textId="77777777" w:rsidR="004869BA" w:rsidRPr="00845439" w:rsidRDefault="004869BA" w:rsidP="004869BA">
      <w:pPr>
        <w:spacing w:after="0" w:line="259" w:lineRule="auto"/>
      </w:pPr>
      <w:r w:rsidRPr="00845439">
        <w:t>OrderCreated → UpdateOrderView</w:t>
      </w:r>
    </w:p>
    <w:p w14:paraId="2F49CB22" w14:textId="77777777" w:rsidR="004869BA" w:rsidRPr="00845439" w:rsidRDefault="004869BA" w:rsidP="004869BA">
      <w:pPr>
        <w:spacing w:after="0" w:line="259" w:lineRule="auto"/>
      </w:pPr>
      <w:r w:rsidRPr="00845439">
        <w:t>PaymentCompleted → UpdateOrderView</w:t>
      </w:r>
    </w:p>
    <w:p w14:paraId="3D02AF05" w14:textId="77777777" w:rsidR="004869BA" w:rsidRPr="00845439" w:rsidRDefault="004869BA" w:rsidP="004869BA">
      <w:pPr>
        <w:spacing w:after="0" w:line="259" w:lineRule="auto"/>
      </w:pPr>
      <w:r w:rsidRPr="00845439">
        <w:rPr>
          <w:rFonts w:ascii="Segoe UI Symbol" w:hAnsi="Segoe UI Symbol" w:cs="Segoe UI Symbol"/>
        </w:rPr>
        <w:t>✔</w:t>
      </w:r>
      <w:r w:rsidRPr="00845439">
        <w:t xml:space="preserve"> Scalable</w:t>
      </w:r>
      <w:r w:rsidRPr="00845439">
        <w:br/>
      </w:r>
      <w:r w:rsidRPr="00845439">
        <w:rPr>
          <w:rFonts w:ascii="Segoe UI Symbol" w:hAnsi="Segoe UI Symbol" w:cs="Segoe UI Symbol"/>
        </w:rPr>
        <w:t>✔</w:t>
      </w:r>
      <w:r w:rsidRPr="00845439">
        <w:t xml:space="preserve"> Decoupled</w:t>
      </w:r>
      <w:r w:rsidRPr="00845439">
        <w:br/>
      </w:r>
      <w:r w:rsidRPr="00845439">
        <w:rPr>
          <w:rFonts w:ascii="Segoe UI Emoji" w:hAnsi="Segoe UI Emoji" w:cs="Segoe UI Emoji"/>
        </w:rPr>
        <w:t>❌</w:t>
      </w:r>
      <w:r w:rsidRPr="00845439">
        <w:t xml:space="preserve"> Eventual consistency</w:t>
      </w:r>
    </w:p>
    <w:p w14:paraId="2B011A3A" w14:textId="77777777" w:rsidR="004869BA" w:rsidRPr="00845439" w:rsidRDefault="00000000" w:rsidP="004869BA">
      <w:pPr>
        <w:spacing w:after="0" w:line="259" w:lineRule="auto"/>
      </w:pPr>
      <w:r>
        <w:pict w14:anchorId="64F1E115">
          <v:rect id="_x0000_i1382" style="width:0;height:1.5pt" o:hralign="center" o:hrstd="t" o:hr="t" fillcolor="#a0a0a0" stroked="f"/>
        </w:pict>
      </w:r>
    </w:p>
    <w:p w14:paraId="6457DA84" w14:textId="77777777" w:rsidR="004869BA" w:rsidRPr="00845439" w:rsidRDefault="004869BA" w:rsidP="004869BA">
      <w:pPr>
        <w:spacing w:after="0" w:line="259" w:lineRule="auto"/>
        <w:rPr>
          <w:b/>
          <w:bCs/>
        </w:rPr>
      </w:pPr>
      <w:r w:rsidRPr="00845439">
        <w:rPr>
          <w:b/>
          <w:bCs/>
        </w:rPr>
        <w:t>b) CDC-Based Read Models</w:t>
      </w:r>
    </w:p>
    <w:p w14:paraId="1966E3AE" w14:textId="77777777" w:rsidR="004869BA" w:rsidRPr="00845439" w:rsidRDefault="004869BA">
      <w:pPr>
        <w:numPr>
          <w:ilvl w:val="0"/>
          <w:numId w:val="419"/>
        </w:numPr>
        <w:spacing w:after="0" w:line="259" w:lineRule="auto"/>
      </w:pPr>
      <w:r w:rsidRPr="00845439">
        <w:t>Use DB transaction logs (Debezium)</w:t>
      </w:r>
    </w:p>
    <w:p w14:paraId="1B394901" w14:textId="77777777" w:rsidR="004869BA" w:rsidRPr="00845439" w:rsidRDefault="004869BA">
      <w:pPr>
        <w:numPr>
          <w:ilvl w:val="0"/>
          <w:numId w:val="419"/>
        </w:numPr>
        <w:spacing w:after="0" w:line="259" w:lineRule="auto"/>
      </w:pPr>
      <w:r w:rsidRPr="00845439">
        <w:t>Convert DB changes to events</w:t>
      </w:r>
    </w:p>
    <w:p w14:paraId="7FB26714" w14:textId="77777777" w:rsidR="004869BA" w:rsidRPr="00845439" w:rsidRDefault="004869BA">
      <w:pPr>
        <w:numPr>
          <w:ilvl w:val="0"/>
          <w:numId w:val="419"/>
        </w:numPr>
        <w:spacing w:after="0" w:line="259" w:lineRule="auto"/>
      </w:pPr>
      <w:r w:rsidRPr="00845439">
        <w:t>Update read models</w:t>
      </w:r>
    </w:p>
    <w:p w14:paraId="7A29618C" w14:textId="77777777" w:rsidR="004869BA" w:rsidRPr="00845439" w:rsidRDefault="004869BA" w:rsidP="004869BA">
      <w:pPr>
        <w:spacing w:after="0" w:line="259" w:lineRule="auto"/>
      </w:pPr>
      <w:r w:rsidRPr="00845439">
        <w:rPr>
          <w:rFonts w:ascii="Segoe UI Symbol" w:hAnsi="Segoe UI Symbol" w:cs="Segoe UI Symbol"/>
        </w:rPr>
        <w:t>✔</w:t>
      </w:r>
      <w:r w:rsidRPr="00845439">
        <w:t xml:space="preserve"> No code changes</w:t>
      </w:r>
      <w:r w:rsidRPr="00845439">
        <w:br/>
      </w:r>
      <w:r w:rsidRPr="00845439">
        <w:rPr>
          <w:rFonts w:ascii="Segoe UI Symbol" w:hAnsi="Segoe UI Symbol" w:cs="Segoe UI Symbol"/>
        </w:rPr>
        <w:t>✔</w:t>
      </w:r>
      <w:r w:rsidRPr="00845439">
        <w:t xml:space="preserve"> Near real-time</w:t>
      </w:r>
      <w:r w:rsidRPr="00845439">
        <w:br/>
      </w:r>
      <w:r w:rsidRPr="00845439">
        <w:rPr>
          <w:rFonts w:ascii="Segoe UI Emoji" w:hAnsi="Segoe UI Emoji" w:cs="Segoe UI Emoji"/>
        </w:rPr>
        <w:t>❌</w:t>
      </w:r>
      <w:r w:rsidRPr="00845439">
        <w:t xml:space="preserve"> Infra complexity</w:t>
      </w:r>
    </w:p>
    <w:p w14:paraId="20903EA8" w14:textId="77777777" w:rsidR="004869BA" w:rsidRPr="00845439" w:rsidRDefault="00000000" w:rsidP="004869BA">
      <w:pPr>
        <w:spacing w:after="0" w:line="259" w:lineRule="auto"/>
      </w:pPr>
      <w:r>
        <w:pict w14:anchorId="2E54DAE4">
          <v:rect id="_x0000_i1383" style="width:0;height:1.5pt" o:hralign="center" o:hrstd="t" o:hr="t" fillcolor="#a0a0a0" stroked="f"/>
        </w:pict>
      </w:r>
    </w:p>
    <w:p w14:paraId="58C0842D" w14:textId="77777777" w:rsidR="004869BA" w:rsidRPr="00845439" w:rsidRDefault="004869BA" w:rsidP="004869BA">
      <w:pPr>
        <w:spacing w:after="0" w:line="259" w:lineRule="auto"/>
        <w:rPr>
          <w:b/>
          <w:bCs/>
        </w:rPr>
      </w:pPr>
      <w:r w:rsidRPr="00845439">
        <w:rPr>
          <w:b/>
          <w:bCs/>
        </w:rPr>
        <w:t>c) API Composition (Limited Use)</w:t>
      </w:r>
    </w:p>
    <w:p w14:paraId="6C9BA7AF" w14:textId="77777777" w:rsidR="004869BA" w:rsidRPr="00845439" w:rsidRDefault="004869BA">
      <w:pPr>
        <w:numPr>
          <w:ilvl w:val="0"/>
          <w:numId w:val="420"/>
        </w:numPr>
        <w:spacing w:after="0" w:line="259" w:lineRule="auto"/>
      </w:pPr>
      <w:r w:rsidRPr="00845439">
        <w:t>Query service calls multiple services at runtime</w:t>
      </w:r>
    </w:p>
    <w:p w14:paraId="2A7CCFA6" w14:textId="77777777" w:rsidR="004869BA" w:rsidRPr="00845439" w:rsidRDefault="004869BA">
      <w:pPr>
        <w:numPr>
          <w:ilvl w:val="0"/>
          <w:numId w:val="420"/>
        </w:numPr>
        <w:spacing w:after="0" w:line="259" w:lineRule="auto"/>
      </w:pPr>
      <w:r w:rsidRPr="00845439">
        <w:t>Aggregates response</w:t>
      </w:r>
    </w:p>
    <w:p w14:paraId="1136DC83" w14:textId="77777777" w:rsidR="004869BA" w:rsidRPr="00845439" w:rsidRDefault="004869BA" w:rsidP="004869BA">
      <w:pPr>
        <w:spacing w:after="0" w:line="259" w:lineRule="auto"/>
      </w:pPr>
      <w:r w:rsidRPr="00845439">
        <w:rPr>
          <w:rFonts w:ascii="Segoe UI Emoji" w:hAnsi="Segoe UI Emoji" w:cs="Segoe UI Emoji"/>
        </w:rPr>
        <w:t>❌</w:t>
      </w:r>
      <w:r w:rsidRPr="00845439">
        <w:t xml:space="preserve"> High latency</w:t>
      </w:r>
      <w:r w:rsidRPr="00845439">
        <w:br/>
      </w:r>
      <w:r w:rsidRPr="00845439">
        <w:rPr>
          <w:rFonts w:ascii="Segoe UI Emoji" w:hAnsi="Segoe UI Emoji" w:cs="Segoe UI Emoji"/>
        </w:rPr>
        <w:t>❌</w:t>
      </w:r>
      <w:r w:rsidRPr="00845439">
        <w:t xml:space="preserve"> Chattiness</w:t>
      </w:r>
      <w:r w:rsidRPr="00845439">
        <w:br/>
      </w:r>
      <w:r w:rsidRPr="00845439">
        <w:rPr>
          <w:rFonts w:ascii="Segoe UI Emoji" w:hAnsi="Segoe UI Emoji" w:cs="Segoe UI Emoji"/>
        </w:rPr>
        <w:t>❌</w:t>
      </w:r>
      <w:r w:rsidRPr="00845439">
        <w:t xml:space="preserve"> Availability coupling</w:t>
      </w:r>
    </w:p>
    <w:p w14:paraId="00B652D4" w14:textId="77777777" w:rsidR="004869BA" w:rsidRPr="00845439" w:rsidRDefault="004869BA" w:rsidP="004869BA">
      <w:pPr>
        <w:spacing w:after="0" w:line="259" w:lineRule="auto"/>
      </w:pPr>
      <w:r w:rsidRPr="00845439">
        <w:t>Use only for:</w:t>
      </w:r>
    </w:p>
    <w:p w14:paraId="6D943C32" w14:textId="77777777" w:rsidR="004869BA" w:rsidRPr="00845439" w:rsidRDefault="004869BA">
      <w:pPr>
        <w:numPr>
          <w:ilvl w:val="0"/>
          <w:numId w:val="421"/>
        </w:numPr>
        <w:spacing w:after="0" w:line="259" w:lineRule="auto"/>
      </w:pPr>
      <w:r w:rsidRPr="00845439">
        <w:t>Low-TPS</w:t>
      </w:r>
    </w:p>
    <w:p w14:paraId="6AD6384F" w14:textId="77777777" w:rsidR="004869BA" w:rsidRPr="00845439" w:rsidRDefault="004869BA">
      <w:pPr>
        <w:numPr>
          <w:ilvl w:val="0"/>
          <w:numId w:val="421"/>
        </w:numPr>
        <w:spacing w:after="0" w:line="259" w:lineRule="auto"/>
      </w:pPr>
      <w:r w:rsidRPr="00845439">
        <w:t>Simple queries</w:t>
      </w:r>
    </w:p>
    <w:p w14:paraId="373B1487" w14:textId="77777777" w:rsidR="004869BA" w:rsidRPr="00845439" w:rsidRDefault="00000000" w:rsidP="004869BA">
      <w:pPr>
        <w:spacing w:after="0" w:line="259" w:lineRule="auto"/>
      </w:pPr>
      <w:r>
        <w:pict w14:anchorId="085E24C3">
          <v:rect id="_x0000_i1384" style="width:0;height:1.5pt" o:hralign="center" o:hrstd="t" o:hr="t" fillcolor="#a0a0a0" stroked="f"/>
        </w:pict>
      </w:r>
    </w:p>
    <w:p w14:paraId="708F532F" w14:textId="77777777" w:rsidR="004869BA" w:rsidRPr="00845439" w:rsidRDefault="004869BA" w:rsidP="004869BA">
      <w:pPr>
        <w:spacing w:after="0" w:line="259" w:lineRule="auto"/>
        <w:rPr>
          <w:b/>
          <w:bCs/>
        </w:rPr>
      </w:pPr>
      <w:r w:rsidRPr="00845439">
        <w:rPr>
          <w:b/>
          <w:bCs/>
        </w:rPr>
        <w:t>4️</w:t>
      </w:r>
      <w:r w:rsidRPr="00845439">
        <w:rPr>
          <w:rFonts w:ascii="Segoe UI Symbol" w:hAnsi="Segoe UI Symbol" w:cs="Segoe UI Symbol"/>
          <w:b/>
          <w:bCs/>
        </w:rPr>
        <w:t>⃣</w:t>
      </w:r>
      <w:r w:rsidRPr="00845439">
        <w:rPr>
          <w:b/>
          <w:bCs/>
        </w:rPr>
        <w:t xml:space="preserve"> Read Model Design (SSE-Level)</w:t>
      </w:r>
    </w:p>
    <w:p w14:paraId="4577319A" w14:textId="77777777" w:rsidR="004869BA" w:rsidRPr="00845439" w:rsidRDefault="004869BA">
      <w:pPr>
        <w:numPr>
          <w:ilvl w:val="0"/>
          <w:numId w:val="422"/>
        </w:numPr>
        <w:spacing w:after="0" w:line="259" w:lineRule="auto"/>
      </w:pPr>
      <w:r w:rsidRPr="00845439">
        <w:t>Denormalize aggressively</w:t>
      </w:r>
    </w:p>
    <w:p w14:paraId="08B6C0C8" w14:textId="77777777" w:rsidR="004869BA" w:rsidRPr="00845439" w:rsidRDefault="004869BA">
      <w:pPr>
        <w:numPr>
          <w:ilvl w:val="0"/>
          <w:numId w:val="422"/>
        </w:numPr>
        <w:spacing w:after="0" w:line="259" w:lineRule="auto"/>
      </w:pPr>
      <w:r w:rsidRPr="00845439">
        <w:t xml:space="preserve">Design per </w:t>
      </w:r>
      <w:r w:rsidRPr="00845439">
        <w:rPr>
          <w:b/>
          <w:bCs/>
        </w:rPr>
        <w:t>query use case</w:t>
      </w:r>
    </w:p>
    <w:p w14:paraId="660E7858" w14:textId="77777777" w:rsidR="004869BA" w:rsidRPr="00845439" w:rsidRDefault="004869BA">
      <w:pPr>
        <w:numPr>
          <w:ilvl w:val="0"/>
          <w:numId w:val="422"/>
        </w:numPr>
        <w:spacing w:after="0" w:line="259" w:lineRule="auto"/>
      </w:pPr>
      <w:r w:rsidRPr="00845439">
        <w:t>Store only needed fields</w:t>
      </w:r>
    </w:p>
    <w:p w14:paraId="542BB0F1" w14:textId="77777777" w:rsidR="004869BA" w:rsidRPr="00845439" w:rsidRDefault="004869BA">
      <w:pPr>
        <w:numPr>
          <w:ilvl w:val="0"/>
          <w:numId w:val="422"/>
        </w:numPr>
        <w:spacing w:after="0" w:line="259" w:lineRule="auto"/>
      </w:pPr>
      <w:r w:rsidRPr="00845439">
        <w:t>Avoid joins entirely</w:t>
      </w:r>
    </w:p>
    <w:p w14:paraId="2B2FF9C0" w14:textId="77777777" w:rsidR="004869BA" w:rsidRPr="00845439" w:rsidRDefault="004869BA">
      <w:pPr>
        <w:numPr>
          <w:ilvl w:val="0"/>
          <w:numId w:val="422"/>
        </w:numPr>
        <w:spacing w:after="0" w:line="259" w:lineRule="auto"/>
      </w:pPr>
      <w:r w:rsidRPr="00845439">
        <w:t>Optimize for read patterns</w:t>
      </w:r>
    </w:p>
    <w:p w14:paraId="6A8CF950" w14:textId="77777777" w:rsidR="004869BA" w:rsidRPr="00845439" w:rsidRDefault="004869BA" w:rsidP="004869BA">
      <w:pPr>
        <w:spacing w:after="0" w:line="259" w:lineRule="auto"/>
      </w:pPr>
      <w:r w:rsidRPr="00845439">
        <w:t>Example:</w:t>
      </w:r>
    </w:p>
    <w:p w14:paraId="3D45659A" w14:textId="77777777" w:rsidR="004869BA" w:rsidRPr="00845439" w:rsidRDefault="004869BA" w:rsidP="004869BA">
      <w:pPr>
        <w:spacing w:after="0" w:line="259" w:lineRule="auto"/>
      </w:pPr>
      <w:r w:rsidRPr="00845439">
        <w:lastRenderedPageBreak/>
        <w:t>order_view (</w:t>
      </w:r>
    </w:p>
    <w:p w14:paraId="2A57A23C" w14:textId="77777777" w:rsidR="004869BA" w:rsidRPr="00845439" w:rsidRDefault="004869BA" w:rsidP="004869BA">
      <w:pPr>
        <w:spacing w:after="0" w:line="259" w:lineRule="auto"/>
      </w:pPr>
      <w:r w:rsidRPr="00845439">
        <w:t xml:space="preserve">  order_id,</w:t>
      </w:r>
    </w:p>
    <w:p w14:paraId="7EF790BD" w14:textId="77777777" w:rsidR="004869BA" w:rsidRPr="00845439" w:rsidRDefault="004869BA" w:rsidP="004869BA">
      <w:pPr>
        <w:spacing w:after="0" w:line="259" w:lineRule="auto"/>
      </w:pPr>
      <w:r w:rsidRPr="00845439">
        <w:t xml:space="preserve">  customer_name,</w:t>
      </w:r>
    </w:p>
    <w:p w14:paraId="7A78A4A8" w14:textId="77777777" w:rsidR="004869BA" w:rsidRPr="00845439" w:rsidRDefault="004869BA" w:rsidP="004869BA">
      <w:pPr>
        <w:spacing w:after="0" w:line="259" w:lineRule="auto"/>
      </w:pPr>
      <w:r w:rsidRPr="00845439">
        <w:t xml:space="preserve">  payment_status,</w:t>
      </w:r>
    </w:p>
    <w:p w14:paraId="0151C6EF" w14:textId="77777777" w:rsidR="004869BA" w:rsidRPr="00845439" w:rsidRDefault="004869BA" w:rsidP="004869BA">
      <w:pPr>
        <w:spacing w:after="0" w:line="259" w:lineRule="auto"/>
      </w:pPr>
      <w:r w:rsidRPr="00845439">
        <w:t xml:space="preserve">  shipment_status</w:t>
      </w:r>
    </w:p>
    <w:p w14:paraId="394962B7" w14:textId="77777777" w:rsidR="004869BA" w:rsidRPr="00845439" w:rsidRDefault="004869BA" w:rsidP="004869BA">
      <w:pPr>
        <w:spacing w:after="0" w:line="259" w:lineRule="auto"/>
      </w:pPr>
      <w:r w:rsidRPr="00845439">
        <w:t>)</w:t>
      </w:r>
    </w:p>
    <w:p w14:paraId="4F5CE08B" w14:textId="77777777" w:rsidR="004869BA" w:rsidRPr="00845439" w:rsidRDefault="00000000" w:rsidP="004869BA">
      <w:pPr>
        <w:spacing w:after="0" w:line="259" w:lineRule="auto"/>
      </w:pPr>
      <w:r>
        <w:pict w14:anchorId="1EB50EB4">
          <v:rect id="_x0000_i1385" style="width:0;height:1.5pt" o:hralign="center" o:hrstd="t" o:hr="t" fillcolor="#a0a0a0" stroked="f"/>
        </w:pict>
      </w:r>
    </w:p>
    <w:p w14:paraId="391F268A" w14:textId="77777777" w:rsidR="004869BA" w:rsidRPr="00845439" w:rsidRDefault="004869BA" w:rsidP="004869BA">
      <w:pPr>
        <w:spacing w:after="0" w:line="259" w:lineRule="auto"/>
        <w:rPr>
          <w:b/>
          <w:bCs/>
        </w:rPr>
      </w:pPr>
      <w:r w:rsidRPr="00845439">
        <w:rPr>
          <w:b/>
          <w:bCs/>
        </w:rPr>
        <w:t>5️</w:t>
      </w:r>
      <w:r w:rsidRPr="00845439">
        <w:rPr>
          <w:rFonts w:ascii="Segoe UI Symbol" w:hAnsi="Segoe UI Symbol" w:cs="Segoe UI Symbol"/>
          <w:b/>
          <w:bCs/>
        </w:rPr>
        <w:t>⃣</w:t>
      </w:r>
      <w:r w:rsidRPr="00845439">
        <w:rPr>
          <w:b/>
          <w:bCs/>
        </w:rPr>
        <w:t xml:space="preserve"> Handling Consistency</w:t>
      </w:r>
    </w:p>
    <w:p w14:paraId="7B164123" w14:textId="77777777" w:rsidR="004869BA" w:rsidRPr="00845439" w:rsidRDefault="004869BA">
      <w:pPr>
        <w:numPr>
          <w:ilvl w:val="0"/>
          <w:numId w:val="423"/>
        </w:numPr>
        <w:spacing w:after="0" w:line="259" w:lineRule="auto"/>
      </w:pPr>
      <w:r w:rsidRPr="00845439">
        <w:t xml:space="preserve">Read models are </w:t>
      </w:r>
      <w:r w:rsidRPr="00845439">
        <w:rPr>
          <w:b/>
          <w:bCs/>
        </w:rPr>
        <w:t>eventually consistent</w:t>
      </w:r>
    </w:p>
    <w:p w14:paraId="1FCDE715" w14:textId="77777777" w:rsidR="004869BA" w:rsidRPr="00845439" w:rsidRDefault="004869BA">
      <w:pPr>
        <w:numPr>
          <w:ilvl w:val="0"/>
          <w:numId w:val="423"/>
        </w:numPr>
        <w:spacing w:after="0" w:line="259" w:lineRule="auto"/>
      </w:pPr>
      <w:r w:rsidRPr="00845439">
        <w:t>UI must show:</w:t>
      </w:r>
    </w:p>
    <w:p w14:paraId="3926E4C6" w14:textId="77777777" w:rsidR="004869BA" w:rsidRPr="00845439" w:rsidRDefault="004869BA">
      <w:pPr>
        <w:numPr>
          <w:ilvl w:val="1"/>
          <w:numId w:val="423"/>
        </w:numPr>
        <w:spacing w:after="0" w:line="259" w:lineRule="auto"/>
      </w:pPr>
      <w:r w:rsidRPr="00845439">
        <w:t>“Processing…”</w:t>
      </w:r>
    </w:p>
    <w:p w14:paraId="24235919" w14:textId="77777777" w:rsidR="004869BA" w:rsidRPr="00845439" w:rsidRDefault="004869BA">
      <w:pPr>
        <w:numPr>
          <w:ilvl w:val="1"/>
          <w:numId w:val="423"/>
        </w:numPr>
        <w:spacing w:after="0" w:line="259" w:lineRule="auto"/>
      </w:pPr>
      <w:r w:rsidRPr="00845439">
        <w:t>“Pending update”</w:t>
      </w:r>
    </w:p>
    <w:p w14:paraId="7B1DCD66" w14:textId="77777777" w:rsidR="004869BA" w:rsidRPr="00845439" w:rsidRDefault="004869BA" w:rsidP="004869BA">
      <w:pPr>
        <w:spacing w:after="0" w:line="259" w:lineRule="auto"/>
      </w:pPr>
      <w:r w:rsidRPr="00845439">
        <w:t>Critical reads:</w:t>
      </w:r>
    </w:p>
    <w:p w14:paraId="415DC089" w14:textId="77777777" w:rsidR="004869BA" w:rsidRPr="00845439" w:rsidRDefault="004869BA">
      <w:pPr>
        <w:numPr>
          <w:ilvl w:val="0"/>
          <w:numId w:val="424"/>
        </w:numPr>
        <w:spacing w:after="0" w:line="259" w:lineRule="auto"/>
      </w:pPr>
      <w:r w:rsidRPr="00845439">
        <w:t>Query write model directly</w:t>
      </w:r>
    </w:p>
    <w:p w14:paraId="44B0129F" w14:textId="77777777" w:rsidR="004869BA" w:rsidRPr="00845439" w:rsidRDefault="004869BA">
      <w:pPr>
        <w:numPr>
          <w:ilvl w:val="0"/>
          <w:numId w:val="424"/>
        </w:numPr>
        <w:spacing w:after="0" w:line="259" w:lineRule="auto"/>
      </w:pPr>
      <w:r w:rsidRPr="00845439">
        <w:t>Or block until saga completes (rare)</w:t>
      </w:r>
    </w:p>
    <w:p w14:paraId="31C74936" w14:textId="77777777" w:rsidR="004869BA" w:rsidRPr="00845439" w:rsidRDefault="00000000" w:rsidP="004869BA">
      <w:pPr>
        <w:spacing w:after="0" w:line="259" w:lineRule="auto"/>
      </w:pPr>
      <w:r>
        <w:pict w14:anchorId="2301DC45">
          <v:rect id="_x0000_i1386" style="width:0;height:1.5pt" o:hralign="center" o:hrstd="t" o:hr="t" fillcolor="#a0a0a0" stroked="f"/>
        </w:pict>
      </w:r>
    </w:p>
    <w:p w14:paraId="4550623A" w14:textId="77777777" w:rsidR="004869BA" w:rsidRPr="00845439" w:rsidRDefault="004869BA" w:rsidP="004869BA">
      <w:pPr>
        <w:spacing w:after="0" w:line="259" w:lineRule="auto"/>
        <w:rPr>
          <w:b/>
          <w:bCs/>
        </w:rPr>
      </w:pPr>
      <w:r w:rsidRPr="00845439">
        <w:rPr>
          <w:b/>
          <w:bCs/>
        </w:rPr>
        <w:t>6️</w:t>
      </w:r>
      <w:r w:rsidRPr="00845439">
        <w:rPr>
          <w:rFonts w:ascii="Segoe UI Symbol" w:hAnsi="Segoe UI Symbol" w:cs="Segoe UI Symbol"/>
          <w:b/>
          <w:bCs/>
        </w:rPr>
        <w:t>⃣</w:t>
      </w:r>
      <w:r w:rsidRPr="00845439">
        <w:rPr>
          <w:b/>
          <w:bCs/>
        </w:rPr>
        <w:t xml:space="preserve"> Rebuilding Read Models (Very Important)</w:t>
      </w:r>
    </w:p>
    <w:p w14:paraId="37D51B18" w14:textId="77777777" w:rsidR="004869BA" w:rsidRPr="00845439" w:rsidRDefault="004869BA" w:rsidP="004869BA">
      <w:pPr>
        <w:spacing w:after="0" w:line="259" w:lineRule="auto"/>
      </w:pPr>
      <w:r w:rsidRPr="00845439">
        <w:t>Read models must be:</w:t>
      </w:r>
    </w:p>
    <w:p w14:paraId="057D4143" w14:textId="77777777" w:rsidR="004869BA" w:rsidRPr="00845439" w:rsidRDefault="004869BA">
      <w:pPr>
        <w:numPr>
          <w:ilvl w:val="0"/>
          <w:numId w:val="425"/>
        </w:numPr>
        <w:spacing w:after="0" w:line="259" w:lineRule="auto"/>
      </w:pPr>
      <w:r w:rsidRPr="00845439">
        <w:t>Disposable</w:t>
      </w:r>
    </w:p>
    <w:p w14:paraId="313D5D24" w14:textId="77777777" w:rsidR="004869BA" w:rsidRPr="00845439" w:rsidRDefault="004869BA">
      <w:pPr>
        <w:numPr>
          <w:ilvl w:val="0"/>
          <w:numId w:val="425"/>
        </w:numPr>
        <w:spacing w:after="0" w:line="259" w:lineRule="auto"/>
      </w:pPr>
      <w:r w:rsidRPr="00845439">
        <w:t>Rebuildable</w:t>
      </w:r>
    </w:p>
    <w:p w14:paraId="1A2AF197" w14:textId="77777777" w:rsidR="004869BA" w:rsidRPr="00845439" w:rsidRDefault="004869BA" w:rsidP="004869BA">
      <w:pPr>
        <w:spacing w:after="0" w:line="259" w:lineRule="auto"/>
      </w:pPr>
      <w:r w:rsidRPr="00845439">
        <w:t>Techniques:</w:t>
      </w:r>
    </w:p>
    <w:p w14:paraId="7C82FA94" w14:textId="77777777" w:rsidR="004869BA" w:rsidRPr="00845439" w:rsidRDefault="004869BA">
      <w:pPr>
        <w:numPr>
          <w:ilvl w:val="0"/>
          <w:numId w:val="426"/>
        </w:numPr>
        <w:spacing w:after="0" w:line="259" w:lineRule="auto"/>
      </w:pPr>
      <w:r w:rsidRPr="00845439">
        <w:t>Event replay</w:t>
      </w:r>
    </w:p>
    <w:p w14:paraId="47D3FFF8" w14:textId="77777777" w:rsidR="004869BA" w:rsidRPr="00845439" w:rsidRDefault="004869BA">
      <w:pPr>
        <w:numPr>
          <w:ilvl w:val="0"/>
          <w:numId w:val="426"/>
        </w:numPr>
        <w:spacing w:after="0" w:line="259" w:lineRule="auto"/>
      </w:pPr>
      <w:r w:rsidRPr="00845439">
        <w:t>Snapshot + replay</w:t>
      </w:r>
    </w:p>
    <w:p w14:paraId="2B0F9ED8" w14:textId="77777777" w:rsidR="004869BA" w:rsidRPr="00845439" w:rsidRDefault="004869BA">
      <w:pPr>
        <w:numPr>
          <w:ilvl w:val="0"/>
          <w:numId w:val="426"/>
        </w:numPr>
        <w:spacing w:after="0" w:line="259" w:lineRule="auto"/>
      </w:pPr>
      <w:r w:rsidRPr="00845439">
        <w:t>Full re-projection</w:t>
      </w:r>
    </w:p>
    <w:p w14:paraId="114D7E77" w14:textId="77777777" w:rsidR="004869BA" w:rsidRPr="00845439" w:rsidRDefault="004869BA" w:rsidP="004869BA">
      <w:pPr>
        <w:spacing w:after="0" w:line="259" w:lineRule="auto"/>
      </w:pPr>
      <w:r w:rsidRPr="00845439">
        <w:t>Never treat read models as source of truth.</w:t>
      </w:r>
    </w:p>
    <w:p w14:paraId="64F96555" w14:textId="77777777" w:rsidR="004869BA" w:rsidRPr="00845439" w:rsidRDefault="00000000" w:rsidP="004869BA">
      <w:pPr>
        <w:spacing w:after="0" w:line="259" w:lineRule="auto"/>
      </w:pPr>
      <w:r>
        <w:pict w14:anchorId="196C047B">
          <v:rect id="_x0000_i1387" style="width:0;height:1.5pt" o:hralign="center" o:hrstd="t" o:hr="t" fillcolor="#a0a0a0" stroked="f"/>
        </w:pict>
      </w:r>
    </w:p>
    <w:p w14:paraId="4EB1605E" w14:textId="77777777" w:rsidR="004869BA" w:rsidRPr="00845439" w:rsidRDefault="004869BA" w:rsidP="004869BA">
      <w:pPr>
        <w:spacing w:after="0" w:line="259" w:lineRule="auto"/>
        <w:rPr>
          <w:b/>
          <w:bCs/>
        </w:rPr>
      </w:pPr>
      <w:r w:rsidRPr="00845439">
        <w:rPr>
          <w:b/>
          <w:bCs/>
        </w:rPr>
        <w:t>7️</w:t>
      </w:r>
      <w:r w:rsidRPr="00845439">
        <w:rPr>
          <w:rFonts w:ascii="Segoe UI Symbol" w:hAnsi="Segoe UI Symbol" w:cs="Segoe UI Symbol"/>
          <w:b/>
          <w:bCs/>
        </w:rPr>
        <w:t>⃣</w:t>
      </w:r>
      <w:r w:rsidRPr="00845439">
        <w:rPr>
          <w:b/>
          <w:bCs/>
        </w:rPr>
        <w:t xml:space="preserve"> Handling Failures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6"/>
        <w:gridCol w:w="2261"/>
      </w:tblGrid>
      <w:tr w:rsidR="004869BA" w:rsidRPr="00845439" w14:paraId="596674E7" w14:textId="77777777" w:rsidTr="00F01E75">
        <w:trPr>
          <w:tblHeader/>
          <w:tblCellSpacing w:w="15" w:type="dxa"/>
        </w:trPr>
        <w:tc>
          <w:tcPr>
            <w:tcW w:w="0" w:type="auto"/>
            <w:vAlign w:val="center"/>
            <w:hideMark/>
          </w:tcPr>
          <w:p w14:paraId="05CAE4F9" w14:textId="77777777" w:rsidR="004869BA" w:rsidRPr="00845439" w:rsidRDefault="004869BA" w:rsidP="00F01E75">
            <w:pPr>
              <w:spacing w:after="0" w:line="259" w:lineRule="auto"/>
              <w:rPr>
                <w:b/>
                <w:bCs/>
              </w:rPr>
            </w:pPr>
            <w:r w:rsidRPr="00845439">
              <w:rPr>
                <w:b/>
                <w:bCs/>
              </w:rPr>
              <w:t>Problem</w:t>
            </w:r>
          </w:p>
        </w:tc>
        <w:tc>
          <w:tcPr>
            <w:tcW w:w="0" w:type="auto"/>
            <w:vAlign w:val="center"/>
            <w:hideMark/>
          </w:tcPr>
          <w:p w14:paraId="53BECA5F" w14:textId="77777777" w:rsidR="004869BA" w:rsidRPr="00845439" w:rsidRDefault="004869BA" w:rsidP="00F01E75">
            <w:pPr>
              <w:spacing w:after="0" w:line="259" w:lineRule="auto"/>
              <w:rPr>
                <w:b/>
                <w:bCs/>
              </w:rPr>
            </w:pPr>
            <w:r w:rsidRPr="00845439">
              <w:rPr>
                <w:b/>
                <w:bCs/>
              </w:rPr>
              <w:t>Solution</w:t>
            </w:r>
          </w:p>
        </w:tc>
      </w:tr>
      <w:tr w:rsidR="004869BA" w:rsidRPr="00845439" w14:paraId="75AB7C07" w14:textId="77777777" w:rsidTr="00F01E75">
        <w:trPr>
          <w:tblCellSpacing w:w="15" w:type="dxa"/>
        </w:trPr>
        <w:tc>
          <w:tcPr>
            <w:tcW w:w="0" w:type="auto"/>
            <w:vAlign w:val="center"/>
            <w:hideMark/>
          </w:tcPr>
          <w:p w14:paraId="4A9FAC51" w14:textId="77777777" w:rsidR="004869BA" w:rsidRPr="00845439" w:rsidRDefault="004869BA" w:rsidP="00F01E75">
            <w:pPr>
              <w:spacing w:after="0" w:line="259" w:lineRule="auto"/>
            </w:pPr>
            <w:r w:rsidRPr="00845439">
              <w:t>Duplicate events</w:t>
            </w:r>
          </w:p>
        </w:tc>
        <w:tc>
          <w:tcPr>
            <w:tcW w:w="0" w:type="auto"/>
            <w:vAlign w:val="center"/>
            <w:hideMark/>
          </w:tcPr>
          <w:p w14:paraId="6AA27691" w14:textId="77777777" w:rsidR="004869BA" w:rsidRPr="00845439" w:rsidRDefault="004869BA" w:rsidP="00F01E75">
            <w:pPr>
              <w:spacing w:after="0" w:line="259" w:lineRule="auto"/>
            </w:pPr>
            <w:r w:rsidRPr="00845439">
              <w:t>Idempotent projection</w:t>
            </w:r>
          </w:p>
        </w:tc>
      </w:tr>
      <w:tr w:rsidR="004869BA" w:rsidRPr="00845439" w14:paraId="49A841CD" w14:textId="77777777" w:rsidTr="00F01E75">
        <w:trPr>
          <w:tblCellSpacing w:w="15" w:type="dxa"/>
        </w:trPr>
        <w:tc>
          <w:tcPr>
            <w:tcW w:w="0" w:type="auto"/>
            <w:vAlign w:val="center"/>
            <w:hideMark/>
          </w:tcPr>
          <w:p w14:paraId="4EC21333" w14:textId="77777777" w:rsidR="004869BA" w:rsidRPr="00845439" w:rsidRDefault="004869BA" w:rsidP="00F01E75">
            <w:pPr>
              <w:spacing w:after="0" w:line="259" w:lineRule="auto"/>
            </w:pPr>
            <w:r w:rsidRPr="00845439">
              <w:t>Out-of-order events</w:t>
            </w:r>
          </w:p>
        </w:tc>
        <w:tc>
          <w:tcPr>
            <w:tcW w:w="0" w:type="auto"/>
            <w:vAlign w:val="center"/>
            <w:hideMark/>
          </w:tcPr>
          <w:p w14:paraId="066772B5" w14:textId="77777777" w:rsidR="004869BA" w:rsidRPr="00845439" w:rsidRDefault="004869BA" w:rsidP="00F01E75">
            <w:pPr>
              <w:spacing w:after="0" w:line="259" w:lineRule="auto"/>
            </w:pPr>
            <w:r w:rsidRPr="00845439">
              <w:t>Versioning / timestamps</w:t>
            </w:r>
          </w:p>
        </w:tc>
      </w:tr>
      <w:tr w:rsidR="004869BA" w:rsidRPr="00845439" w14:paraId="3B1CA21F" w14:textId="77777777" w:rsidTr="00F01E75">
        <w:trPr>
          <w:tblCellSpacing w:w="15" w:type="dxa"/>
        </w:trPr>
        <w:tc>
          <w:tcPr>
            <w:tcW w:w="0" w:type="auto"/>
            <w:vAlign w:val="center"/>
            <w:hideMark/>
          </w:tcPr>
          <w:p w14:paraId="56F12A37" w14:textId="77777777" w:rsidR="004869BA" w:rsidRPr="00845439" w:rsidRDefault="004869BA" w:rsidP="00F01E75">
            <w:pPr>
              <w:spacing w:after="0" w:line="259" w:lineRule="auto"/>
            </w:pPr>
            <w:r w:rsidRPr="00845439">
              <w:t>Missed events</w:t>
            </w:r>
          </w:p>
        </w:tc>
        <w:tc>
          <w:tcPr>
            <w:tcW w:w="0" w:type="auto"/>
            <w:vAlign w:val="center"/>
            <w:hideMark/>
          </w:tcPr>
          <w:p w14:paraId="7CED6A86" w14:textId="77777777" w:rsidR="004869BA" w:rsidRPr="00845439" w:rsidRDefault="004869BA" w:rsidP="00F01E75">
            <w:pPr>
              <w:spacing w:after="0" w:line="259" w:lineRule="auto"/>
            </w:pPr>
            <w:r w:rsidRPr="00845439">
              <w:t>Replay from offset</w:t>
            </w:r>
          </w:p>
        </w:tc>
      </w:tr>
      <w:tr w:rsidR="004869BA" w:rsidRPr="00845439" w14:paraId="24E02652" w14:textId="77777777" w:rsidTr="00F01E75">
        <w:trPr>
          <w:tblCellSpacing w:w="15" w:type="dxa"/>
        </w:trPr>
        <w:tc>
          <w:tcPr>
            <w:tcW w:w="0" w:type="auto"/>
            <w:vAlign w:val="center"/>
            <w:hideMark/>
          </w:tcPr>
          <w:p w14:paraId="54845A73" w14:textId="77777777" w:rsidR="004869BA" w:rsidRPr="00845439" w:rsidRDefault="004869BA" w:rsidP="00F01E75">
            <w:pPr>
              <w:spacing w:after="0" w:line="259" w:lineRule="auto"/>
            </w:pPr>
            <w:r w:rsidRPr="00845439">
              <w:t>Projection bug</w:t>
            </w:r>
          </w:p>
        </w:tc>
        <w:tc>
          <w:tcPr>
            <w:tcW w:w="0" w:type="auto"/>
            <w:vAlign w:val="center"/>
            <w:hideMark/>
          </w:tcPr>
          <w:p w14:paraId="748EC9C9" w14:textId="77777777" w:rsidR="004869BA" w:rsidRPr="00845439" w:rsidRDefault="004869BA" w:rsidP="00F01E75">
            <w:pPr>
              <w:spacing w:after="0" w:line="259" w:lineRule="auto"/>
            </w:pPr>
            <w:r w:rsidRPr="00845439">
              <w:t>Drop &amp; rebuild</w:t>
            </w:r>
          </w:p>
        </w:tc>
      </w:tr>
    </w:tbl>
    <w:p w14:paraId="462AECD5" w14:textId="77777777" w:rsidR="004869BA" w:rsidRPr="00845439" w:rsidRDefault="00000000" w:rsidP="004869BA">
      <w:pPr>
        <w:spacing w:after="0" w:line="259" w:lineRule="auto"/>
      </w:pPr>
      <w:r>
        <w:pict w14:anchorId="5FF4AC1D">
          <v:rect id="_x0000_i1388" style="width:0;height:1.5pt" o:hralign="center" o:hrstd="t" o:hr="t" fillcolor="#a0a0a0" stroked="f"/>
        </w:pict>
      </w:r>
    </w:p>
    <w:p w14:paraId="77CC876F" w14:textId="77777777" w:rsidR="004869BA" w:rsidRPr="00845439" w:rsidRDefault="004869BA" w:rsidP="004869BA">
      <w:pPr>
        <w:spacing w:after="0" w:line="259" w:lineRule="auto"/>
        <w:rPr>
          <w:b/>
          <w:bCs/>
        </w:rPr>
      </w:pPr>
      <w:r w:rsidRPr="00845439">
        <w:rPr>
          <w:b/>
          <w:bCs/>
        </w:rPr>
        <w:t>8️</w:t>
      </w:r>
      <w:r w:rsidRPr="00845439">
        <w:rPr>
          <w:rFonts w:ascii="Segoe UI Symbol" w:hAnsi="Segoe UI Symbol" w:cs="Segoe UI Symbol"/>
          <w:b/>
          <w:bCs/>
        </w:rPr>
        <w:t>⃣</w:t>
      </w:r>
      <w:r w:rsidRPr="00845439">
        <w:rPr>
          <w:b/>
          <w:bCs/>
        </w:rPr>
        <w:t xml:space="preserve"> Storage Choices</w:t>
      </w:r>
    </w:p>
    <w:p w14:paraId="7C74A847" w14:textId="77777777" w:rsidR="004869BA" w:rsidRPr="00845439" w:rsidRDefault="004869BA">
      <w:pPr>
        <w:numPr>
          <w:ilvl w:val="0"/>
          <w:numId w:val="427"/>
        </w:numPr>
        <w:spacing w:after="0" w:line="259" w:lineRule="auto"/>
      </w:pPr>
      <w:r w:rsidRPr="00845439">
        <w:t>RDBMS (simple views)</w:t>
      </w:r>
    </w:p>
    <w:p w14:paraId="2268AED8" w14:textId="77777777" w:rsidR="004869BA" w:rsidRPr="00845439" w:rsidRDefault="004869BA">
      <w:pPr>
        <w:numPr>
          <w:ilvl w:val="0"/>
          <w:numId w:val="427"/>
        </w:numPr>
        <w:spacing w:after="0" w:line="259" w:lineRule="auto"/>
      </w:pPr>
      <w:r w:rsidRPr="00845439">
        <w:t>Elasticsearch (search-heavy)</w:t>
      </w:r>
    </w:p>
    <w:p w14:paraId="25086279" w14:textId="77777777" w:rsidR="004869BA" w:rsidRPr="00845439" w:rsidRDefault="004869BA">
      <w:pPr>
        <w:numPr>
          <w:ilvl w:val="0"/>
          <w:numId w:val="427"/>
        </w:numPr>
        <w:spacing w:after="0" w:line="259" w:lineRule="auto"/>
      </w:pPr>
      <w:r w:rsidRPr="00845439">
        <w:t>Redis (low-latency)</w:t>
      </w:r>
    </w:p>
    <w:p w14:paraId="4DB672CE" w14:textId="77777777" w:rsidR="004869BA" w:rsidRPr="00845439" w:rsidRDefault="004869BA">
      <w:pPr>
        <w:numPr>
          <w:ilvl w:val="0"/>
          <w:numId w:val="427"/>
        </w:numPr>
        <w:spacing w:after="0" w:line="259" w:lineRule="auto"/>
      </w:pPr>
      <w:r w:rsidRPr="00845439">
        <w:t>NoSQL (high scale)</w:t>
      </w:r>
    </w:p>
    <w:p w14:paraId="6B5F212D" w14:textId="77777777" w:rsidR="004869BA" w:rsidRPr="00845439" w:rsidRDefault="004869BA" w:rsidP="004869BA">
      <w:pPr>
        <w:spacing w:after="0" w:line="259" w:lineRule="auto"/>
      </w:pPr>
      <w:r w:rsidRPr="00845439">
        <w:t>Choose per query pattern, not convenience.</w:t>
      </w:r>
    </w:p>
    <w:p w14:paraId="3B889B1B" w14:textId="77777777" w:rsidR="004869BA" w:rsidRPr="00845439" w:rsidRDefault="00000000" w:rsidP="004869BA">
      <w:pPr>
        <w:spacing w:after="0" w:line="259" w:lineRule="auto"/>
      </w:pPr>
      <w:r>
        <w:pict w14:anchorId="487BAEAC">
          <v:rect id="_x0000_i1389" style="width:0;height:1.5pt" o:hralign="center" o:hrstd="t" o:hr="t" fillcolor="#a0a0a0" stroked="f"/>
        </w:pict>
      </w:r>
    </w:p>
    <w:p w14:paraId="02B33A0C" w14:textId="77777777" w:rsidR="004869BA" w:rsidRPr="00845439" w:rsidRDefault="004869BA" w:rsidP="004869BA">
      <w:pPr>
        <w:spacing w:after="0" w:line="259" w:lineRule="auto"/>
        <w:rPr>
          <w:b/>
          <w:bCs/>
        </w:rPr>
      </w:pPr>
      <w:r w:rsidRPr="00845439">
        <w:rPr>
          <w:b/>
          <w:bCs/>
        </w:rPr>
        <w:t>9️</w:t>
      </w:r>
      <w:r w:rsidRPr="00845439">
        <w:rPr>
          <w:rFonts w:ascii="Segoe UI Symbol" w:hAnsi="Segoe UI Symbol" w:cs="Segoe UI Symbol"/>
          <w:b/>
          <w:bCs/>
        </w:rPr>
        <w:t>⃣</w:t>
      </w:r>
      <w:r w:rsidRPr="00845439">
        <w:rPr>
          <w:b/>
          <w:bCs/>
        </w:rPr>
        <w:t xml:space="preserve"> SSE-Level Anti-Patterns</w:t>
      </w:r>
    </w:p>
    <w:p w14:paraId="30C68CAB" w14:textId="77777777" w:rsidR="004869BA" w:rsidRPr="00845439" w:rsidRDefault="004869BA" w:rsidP="004869BA">
      <w:pPr>
        <w:spacing w:after="0" w:line="259" w:lineRule="auto"/>
      </w:pPr>
      <w:r w:rsidRPr="00845439">
        <w:rPr>
          <w:rFonts w:ascii="Segoe UI Emoji" w:hAnsi="Segoe UI Emoji" w:cs="Segoe UI Emoji"/>
        </w:rPr>
        <w:lastRenderedPageBreak/>
        <w:t>❌</w:t>
      </w:r>
      <w:r w:rsidRPr="00845439">
        <w:t xml:space="preserve"> Writing business logic in read models</w:t>
      </w:r>
      <w:r w:rsidRPr="00845439">
        <w:br/>
      </w:r>
      <w:r w:rsidRPr="00845439">
        <w:rPr>
          <w:rFonts w:ascii="Segoe UI Emoji" w:hAnsi="Segoe UI Emoji" w:cs="Segoe UI Emoji"/>
        </w:rPr>
        <w:t>❌</w:t>
      </w:r>
      <w:r w:rsidRPr="00845439">
        <w:t xml:space="preserve"> Cross-service DB joins</w:t>
      </w:r>
      <w:r w:rsidRPr="00845439">
        <w:br/>
      </w:r>
      <w:r w:rsidRPr="00845439">
        <w:rPr>
          <w:rFonts w:ascii="Segoe UI Emoji" w:hAnsi="Segoe UI Emoji" w:cs="Segoe UI Emoji"/>
        </w:rPr>
        <w:t>❌</w:t>
      </w:r>
      <w:r w:rsidRPr="00845439">
        <w:t xml:space="preserve"> Treating read DB as source of truth</w:t>
      </w:r>
      <w:r w:rsidRPr="00845439">
        <w:br/>
      </w:r>
      <w:r w:rsidRPr="00845439">
        <w:rPr>
          <w:rFonts w:ascii="Segoe UI Emoji" w:hAnsi="Segoe UI Emoji" w:cs="Segoe UI Emoji"/>
        </w:rPr>
        <w:t>❌</w:t>
      </w:r>
      <w:r w:rsidRPr="00845439">
        <w:t xml:space="preserve"> No rebuild strategy</w:t>
      </w:r>
    </w:p>
    <w:p w14:paraId="4C0F3957" w14:textId="77777777" w:rsidR="004869BA" w:rsidRPr="00845439" w:rsidRDefault="00000000" w:rsidP="004869BA">
      <w:pPr>
        <w:spacing w:after="0" w:line="259" w:lineRule="auto"/>
      </w:pPr>
      <w:r>
        <w:pict w14:anchorId="4BE8EA07">
          <v:rect id="_x0000_i1390" style="width:0;height:1.5pt" o:hralign="center" o:hrstd="t" o:hr="t" fillcolor="#a0a0a0" stroked="f"/>
        </w:pict>
      </w:r>
    </w:p>
    <w:p w14:paraId="7F179871" w14:textId="77777777" w:rsidR="004869BA" w:rsidRPr="00845439" w:rsidRDefault="004869BA" w:rsidP="004869BA">
      <w:pPr>
        <w:spacing w:after="0" w:line="259" w:lineRule="auto"/>
        <w:rPr>
          <w:b/>
          <w:bCs/>
        </w:rPr>
      </w:pPr>
      <w:r w:rsidRPr="00845439">
        <w:rPr>
          <w:b/>
          <w:bCs/>
        </w:rPr>
        <w:t>10️</w:t>
      </w:r>
      <w:r w:rsidRPr="00845439">
        <w:rPr>
          <w:rFonts w:ascii="Segoe UI Symbol" w:hAnsi="Segoe UI Symbol" w:cs="Segoe UI Symbol"/>
          <w:b/>
          <w:bCs/>
        </w:rPr>
        <w:t>⃣</w:t>
      </w:r>
      <w:r w:rsidRPr="00845439">
        <w:rPr>
          <w:b/>
          <w:bCs/>
        </w:rPr>
        <w:t xml:space="preserve"> One-line interview killer answer</w:t>
      </w:r>
    </w:p>
    <w:p w14:paraId="47401F16" w14:textId="77777777" w:rsidR="004869BA" w:rsidRPr="00845439" w:rsidRDefault="004869BA" w:rsidP="004869BA">
      <w:pPr>
        <w:spacing w:after="0" w:line="259" w:lineRule="auto"/>
      </w:pPr>
      <w:r w:rsidRPr="00845439">
        <w:rPr>
          <w:i/>
          <w:iCs/>
        </w:rPr>
        <w:t>“Read models are maintained via asynchronous event-driven projections that build denormalized, query-optimized views, accepting eventual consistency for scalability and decoupling.”</w:t>
      </w:r>
    </w:p>
    <w:p w14:paraId="01F56889" w14:textId="77777777" w:rsidR="004869BA" w:rsidRPr="00845439" w:rsidRDefault="004869BA" w:rsidP="004869BA">
      <w:pPr>
        <w:spacing w:after="0"/>
      </w:pPr>
    </w:p>
    <w:p w14:paraId="0A20695E" w14:textId="77777777" w:rsidR="004869BA" w:rsidRPr="004869BA" w:rsidRDefault="004869BA" w:rsidP="004869BA">
      <w:pPr>
        <w:spacing w:after="0"/>
        <w:rPr>
          <w:b/>
          <w:bCs/>
          <w:color w:val="EE0000"/>
          <w:sz w:val="24"/>
          <w:szCs w:val="24"/>
          <w:lang w:val="en-IN"/>
        </w:rPr>
      </w:pPr>
      <w:r w:rsidRPr="004869BA">
        <w:rPr>
          <w:b/>
          <w:bCs/>
          <w:color w:val="EE0000"/>
          <w:sz w:val="24"/>
          <w:szCs w:val="24"/>
          <w:lang w:val="en-IN"/>
        </w:rPr>
        <w:t>10. CQRS in microservices.</w:t>
      </w:r>
    </w:p>
    <w:p w14:paraId="0AA4FAB3" w14:textId="77777777" w:rsidR="004869BA" w:rsidRPr="00845439" w:rsidRDefault="004869BA" w:rsidP="004869BA">
      <w:pPr>
        <w:spacing w:after="0" w:line="259" w:lineRule="auto"/>
      </w:pPr>
      <w:r w:rsidRPr="0071587C">
        <w:rPr>
          <w:b/>
          <w:bCs/>
          <w:highlight w:val="green"/>
        </w:rPr>
        <w:t>CQRS (Command Query Responsibility Segregation)</w:t>
      </w:r>
      <w:r w:rsidRPr="0071587C">
        <w:rPr>
          <w:highlight w:val="green"/>
        </w:rPr>
        <w:t xml:space="preserve"> is an architectural pattern where </w:t>
      </w:r>
      <w:r w:rsidRPr="0071587C">
        <w:rPr>
          <w:b/>
          <w:bCs/>
          <w:highlight w:val="green"/>
        </w:rPr>
        <w:t>write operations (commands)</w:t>
      </w:r>
      <w:r w:rsidRPr="0071587C">
        <w:rPr>
          <w:highlight w:val="green"/>
        </w:rPr>
        <w:t xml:space="preserve"> and </w:t>
      </w:r>
      <w:r w:rsidRPr="0071587C">
        <w:rPr>
          <w:b/>
          <w:bCs/>
          <w:highlight w:val="green"/>
        </w:rPr>
        <w:t>read operations (queries)</w:t>
      </w:r>
      <w:r w:rsidRPr="0071587C">
        <w:rPr>
          <w:highlight w:val="green"/>
        </w:rPr>
        <w:t xml:space="preserve"> are handled by </w:t>
      </w:r>
      <w:r w:rsidRPr="0071587C">
        <w:rPr>
          <w:b/>
          <w:bCs/>
          <w:highlight w:val="green"/>
        </w:rPr>
        <w:t>separate models</w:t>
      </w:r>
      <w:r w:rsidRPr="0071587C">
        <w:rPr>
          <w:highlight w:val="green"/>
        </w:rPr>
        <w:t xml:space="preserve">, often with </w:t>
      </w:r>
      <w:r w:rsidRPr="0071587C">
        <w:rPr>
          <w:b/>
          <w:bCs/>
          <w:highlight w:val="green"/>
        </w:rPr>
        <w:t>separate data stores</w:t>
      </w:r>
      <w:r w:rsidRPr="0071587C">
        <w:rPr>
          <w:highlight w:val="green"/>
        </w:rPr>
        <w:t>.</w:t>
      </w:r>
    </w:p>
    <w:p w14:paraId="7632617E" w14:textId="77777777" w:rsidR="004869BA" w:rsidRPr="00845439" w:rsidRDefault="004869BA" w:rsidP="004869BA">
      <w:pPr>
        <w:spacing w:after="0" w:line="259" w:lineRule="auto"/>
      </w:pPr>
      <w:r w:rsidRPr="0071587C">
        <w:rPr>
          <w:highlight w:val="green"/>
        </w:rPr>
        <w:t xml:space="preserve">In microservices, CQRS is used to </w:t>
      </w:r>
      <w:r w:rsidRPr="0071587C">
        <w:rPr>
          <w:b/>
          <w:bCs/>
          <w:highlight w:val="green"/>
        </w:rPr>
        <w:t>improve scalability, performance, and autonomy</w:t>
      </w:r>
      <w:r w:rsidRPr="0071587C">
        <w:rPr>
          <w:highlight w:val="green"/>
        </w:rPr>
        <w:t>, not as a default pattern</w:t>
      </w:r>
      <w:r w:rsidRPr="00845439">
        <w:t>.</w:t>
      </w:r>
    </w:p>
    <w:p w14:paraId="05D30F05" w14:textId="77777777" w:rsidR="004869BA" w:rsidRPr="00845439" w:rsidRDefault="00000000" w:rsidP="004869BA">
      <w:pPr>
        <w:spacing w:after="0" w:line="259" w:lineRule="auto"/>
      </w:pPr>
      <w:r>
        <w:pict w14:anchorId="2FBB9124">
          <v:rect id="_x0000_i1391" style="width:0;height:1.5pt" o:hralign="center" o:hrstd="t" o:hr="t" fillcolor="#a0a0a0" stroked="f"/>
        </w:pict>
      </w:r>
    </w:p>
    <w:p w14:paraId="0CF3EA31" w14:textId="77777777" w:rsidR="004869BA" w:rsidRPr="00845439" w:rsidRDefault="004869BA" w:rsidP="004869BA">
      <w:pPr>
        <w:spacing w:after="0" w:line="259" w:lineRule="auto"/>
        <w:rPr>
          <w:b/>
          <w:bCs/>
        </w:rPr>
      </w:pPr>
      <w:r w:rsidRPr="00845439">
        <w:rPr>
          <w:b/>
          <w:bCs/>
        </w:rPr>
        <w:t>1️</w:t>
      </w:r>
      <w:r w:rsidRPr="00845439">
        <w:rPr>
          <w:rFonts w:ascii="Segoe UI Symbol" w:hAnsi="Segoe UI Symbol" w:cs="Segoe UI Symbol"/>
          <w:b/>
          <w:bCs/>
        </w:rPr>
        <w:t>⃣</w:t>
      </w:r>
      <w:r w:rsidRPr="00845439">
        <w:rPr>
          <w:b/>
          <w:bCs/>
        </w:rPr>
        <w:t xml:space="preserve"> Why CQRS Exists in Microservices</w:t>
      </w:r>
    </w:p>
    <w:p w14:paraId="046C1632" w14:textId="77777777" w:rsidR="004869BA" w:rsidRPr="0071587C" w:rsidRDefault="004869BA" w:rsidP="004869BA">
      <w:pPr>
        <w:spacing w:after="0" w:line="259" w:lineRule="auto"/>
        <w:rPr>
          <w:highlight w:val="green"/>
        </w:rPr>
      </w:pPr>
      <w:r w:rsidRPr="0071587C">
        <w:rPr>
          <w:highlight w:val="green"/>
        </w:rPr>
        <w:t>Traditional CRUD model problems:</w:t>
      </w:r>
    </w:p>
    <w:p w14:paraId="419C3F13" w14:textId="77777777" w:rsidR="004869BA" w:rsidRPr="0071587C" w:rsidRDefault="004869BA">
      <w:pPr>
        <w:numPr>
          <w:ilvl w:val="0"/>
          <w:numId w:val="428"/>
        </w:numPr>
        <w:spacing w:after="0" w:line="259" w:lineRule="auto"/>
        <w:rPr>
          <w:highlight w:val="green"/>
        </w:rPr>
      </w:pPr>
      <w:r w:rsidRPr="0071587C">
        <w:rPr>
          <w:highlight w:val="green"/>
        </w:rPr>
        <w:t>One DB for reads + writes</w:t>
      </w:r>
    </w:p>
    <w:p w14:paraId="222C9D9C" w14:textId="77777777" w:rsidR="004869BA" w:rsidRPr="0071587C" w:rsidRDefault="004869BA">
      <w:pPr>
        <w:numPr>
          <w:ilvl w:val="0"/>
          <w:numId w:val="428"/>
        </w:numPr>
        <w:spacing w:after="0" w:line="259" w:lineRule="auto"/>
        <w:rPr>
          <w:highlight w:val="green"/>
        </w:rPr>
      </w:pPr>
      <w:r w:rsidRPr="0071587C">
        <w:rPr>
          <w:highlight w:val="green"/>
        </w:rPr>
        <w:t>Complex joins</w:t>
      </w:r>
    </w:p>
    <w:p w14:paraId="24A73E1E" w14:textId="77777777" w:rsidR="004869BA" w:rsidRPr="0071587C" w:rsidRDefault="004869BA">
      <w:pPr>
        <w:numPr>
          <w:ilvl w:val="0"/>
          <w:numId w:val="428"/>
        </w:numPr>
        <w:spacing w:after="0" w:line="259" w:lineRule="auto"/>
        <w:rPr>
          <w:highlight w:val="green"/>
        </w:rPr>
      </w:pPr>
      <w:r w:rsidRPr="0071587C">
        <w:rPr>
          <w:highlight w:val="green"/>
        </w:rPr>
        <w:t>Lock contention</w:t>
      </w:r>
    </w:p>
    <w:p w14:paraId="3F06D393" w14:textId="77777777" w:rsidR="004869BA" w:rsidRPr="0071587C" w:rsidRDefault="004869BA">
      <w:pPr>
        <w:numPr>
          <w:ilvl w:val="0"/>
          <w:numId w:val="428"/>
        </w:numPr>
        <w:spacing w:after="0" w:line="259" w:lineRule="auto"/>
        <w:rPr>
          <w:highlight w:val="green"/>
        </w:rPr>
      </w:pPr>
      <w:r w:rsidRPr="0071587C">
        <w:rPr>
          <w:highlight w:val="green"/>
        </w:rPr>
        <w:t>Read-heavy systems overload write models</w:t>
      </w:r>
    </w:p>
    <w:p w14:paraId="03EF7D9B" w14:textId="77777777" w:rsidR="004869BA" w:rsidRPr="00845439" w:rsidRDefault="004869BA">
      <w:pPr>
        <w:numPr>
          <w:ilvl w:val="0"/>
          <w:numId w:val="428"/>
        </w:numPr>
        <w:spacing w:after="0" w:line="259" w:lineRule="auto"/>
      </w:pPr>
      <w:r w:rsidRPr="0071587C">
        <w:rPr>
          <w:highlight w:val="green"/>
        </w:rPr>
        <w:t>Cross-service queries break boundaries</w:t>
      </w:r>
    </w:p>
    <w:p w14:paraId="15B25690" w14:textId="77777777" w:rsidR="004869BA" w:rsidRPr="00845439" w:rsidRDefault="004869BA" w:rsidP="004869BA">
      <w:pPr>
        <w:spacing w:after="0" w:line="259" w:lineRule="auto"/>
      </w:pPr>
      <w:r w:rsidRPr="00845439">
        <w:t>CQRS solves:</w:t>
      </w:r>
      <w:r w:rsidRPr="00845439">
        <w:br/>
      </w:r>
      <w:r w:rsidRPr="0071587C">
        <w:rPr>
          <w:rFonts w:ascii="Segoe UI Symbol" w:hAnsi="Segoe UI Symbol" w:cs="Segoe UI Symbol"/>
          <w:highlight w:val="cyan"/>
        </w:rPr>
        <w:t>✔</w:t>
      </w:r>
      <w:r w:rsidRPr="0071587C">
        <w:rPr>
          <w:highlight w:val="cyan"/>
        </w:rPr>
        <w:t xml:space="preserve"> Independent scaling of reads and writes</w:t>
      </w:r>
      <w:r w:rsidRPr="0071587C">
        <w:rPr>
          <w:highlight w:val="cyan"/>
        </w:rPr>
        <w:br/>
      </w:r>
      <w:r w:rsidRPr="0071587C">
        <w:rPr>
          <w:rFonts w:ascii="Segoe UI Symbol" w:hAnsi="Segoe UI Symbol" w:cs="Segoe UI Symbol"/>
          <w:highlight w:val="cyan"/>
        </w:rPr>
        <w:t>✔</w:t>
      </w:r>
      <w:r w:rsidRPr="0071587C">
        <w:rPr>
          <w:highlight w:val="cyan"/>
        </w:rPr>
        <w:t xml:space="preserve"> No cross-service joins</w:t>
      </w:r>
      <w:r w:rsidRPr="0071587C">
        <w:rPr>
          <w:highlight w:val="cyan"/>
        </w:rPr>
        <w:br/>
      </w:r>
      <w:r w:rsidRPr="0071587C">
        <w:rPr>
          <w:rFonts w:ascii="Segoe UI Symbol" w:hAnsi="Segoe UI Symbol" w:cs="Segoe UI Symbol"/>
          <w:highlight w:val="cyan"/>
        </w:rPr>
        <w:t>✔</w:t>
      </w:r>
      <w:r w:rsidRPr="0071587C">
        <w:rPr>
          <w:highlight w:val="cyan"/>
        </w:rPr>
        <w:t xml:space="preserve"> Clear ownership</w:t>
      </w:r>
      <w:r w:rsidRPr="0071587C">
        <w:rPr>
          <w:highlight w:val="cyan"/>
        </w:rPr>
        <w:br/>
      </w:r>
      <w:r w:rsidRPr="0071587C">
        <w:rPr>
          <w:rFonts w:ascii="Segoe UI Symbol" w:hAnsi="Segoe UI Symbol" w:cs="Segoe UI Symbol"/>
          <w:highlight w:val="cyan"/>
        </w:rPr>
        <w:t>✔</w:t>
      </w:r>
      <w:r w:rsidRPr="0071587C">
        <w:rPr>
          <w:highlight w:val="cyan"/>
        </w:rPr>
        <w:t xml:space="preserve"> Better performance for read-heavy workloads</w:t>
      </w:r>
    </w:p>
    <w:p w14:paraId="75AF8F14" w14:textId="77777777" w:rsidR="004869BA" w:rsidRPr="00845439" w:rsidRDefault="00000000" w:rsidP="004869BA">
      <w:pPr>
        <w:spacing w:after="0" w:line="259" w:lineRule="auto"/>
      </w:pPr>
      <w:r>
        <w:pict w14:anchorId="49BBE639">
          <v:rect id="_x0000_i1392" style="width:0;height:1.5pt" o:hralign="center" o:hrstd="t" o:hr="t" fillcolor="#a0a0a0" stroked="f"/>
        </w:pict>
      </w:r>
    </w:p>
    <w:p w14:paraId="6B10D804" w14:textId="77777777" w:rsidR="004869BA" w:rsidRPr="00845439" w:rsidRDefault="004869BA" w:rsidP="004869BA">
      <w:pPr>
        <w:spacing w:after="0" w:line="259" w:lineRule="auto"/>
        <w:rPr>
          <w:b/>
          <w:bCs/>
        </w:rPr>
      </w:pPr>
      <w:r w:rsidRPr="00845439">
        <w:rPr>
          <w:b/>
          <w:bCs/>
        </w:rPr>
        <w:t>2️</w:t>
      </w:r>
      <w:r w:rsidRPr="00845439">
        <w:rPr>
          <w:rFonts w:ascii="Segoe UI Symbol" w:hAnsi="Segoe UI Symbol" w:cs="Segoe UI Symbol"/>
          <w:b/>
          <w:bCs/>
        </w:rPr>
        <w:t>⃣</w:t>
      </w:r>
      <w:r w:rsidRPr="00845439">
        <w:rPr>
          <w:b/>
          <w:bCs/>
        </w:rPr>
        <w:t xml:space="preserve"> CQRS Architecture (Typical)</w:t>
      </w:r>
    </w:p>
    <w:p w14:paraId="003C0512" w14:textId="77777777" w:rsidR="004869BA" w:rsidRPr="00845439" w:rsidRDefault="004869BA" w:rsidP="004869BA">
      <w:pPr>
        <w:spacing w:after="0" w:line="259" w:lineRule="auto"/>
      </w:pPr>
      <w:r w:rsidRPr="00845439">
        <w:t>Client</w:t>
      </w:r>
    </w:p>
    <w:p w14:paraId="199B4182" w14:textId="77777777" w:rsidR="004869BA" w:rsidRPr="00845439" w:rsidRDefault="004869BA" w:rsidP="004869BA">
      <w:pPr>
        <w:spacing w:after="0" w:line="259" w:lineRule="auto"/>
      </w:pPr>
      <w:r w:rsidRPr="00845439">
        <w:t xml:space="preserve">  ↓</w:t>
      </w:r>
    </w:p>
    <w:p w14:paraId="742CD405" w14:textId="77777777" w:rsidR="004869BA" w:rsidRPr="00845439" w:rsidRDefault="004869BA" w:rsidP="004869BA">
      <w:pPr>
        <w:spacing w:after="0" w:line="259" w:lineRule="auto"/>
      </w:pPr>
      <w:r w:rsidRPr="00845439">
        <w:t>Command API → Write Model → DB</w:t>
      </w:r>
    </w:p>
    <w:p w14:paraId="76CEAA12" w14:textId="77777777" w:rsidR="004869BA" w:rsidRPr="00845439" w:rsidRDefault="004869BA" w:rsidP="004869BA">
      <w:pPr>
        <w:spacing w:after="0" w:line="259" w:lineRule="auto"/>
      </w:pPr>
      <w:r w:rsidRPr="00845439">
        <w:t xml:space="preserve">  ↓</w:t>
      </w:r>
    </w:p>
    <w:p w14:paraId="715F7A49" w14:textId="77777777" w:rsidR="004869BA" w:rsidRPr="00845439" w:rsidRDefault="004869BA" w:rsidP="004869BA">
      <w:pPr>
        <w:spacing w:after="0" w:line="259" w:lineRule="auto"/>
      </w:pPr>
      <w:r w:rsidRPr="00845439">
        <w:t xml:space="preserve"> Domain Events (Outbox)</w:t>
      </w:r>
    </w:p>
    <w:p w14:paraId="76E32532" w14:textId="77777777" w:rsidR="004869BA" w:rsidRPr="00845439" w:rsidRDefault="004869BA" w:rsidP="004869BA">
      <w:pPr>
        <w:spacing w:after="0" w:line="259" w:lineRule="auto"/>
      </w:pPr>
      <w:r w:rsidRPr="00845439">
        <w:t xml:space="preserve">  ↓</w:t>
      </w:r>
    </w:p>
    <w:p w14:paraId="0316F7EA" w14:textId="77777777" w:rsidR="004869BA" w:rsidRPr="00845439" w:rsidRDefault="004869BA" w:rsidP="004869BA">
      <w:pPr>
        <w:spacing w:after="0" w:line="259" w:lineRule="auto"/>
      </w:pPr>
      <w:r w:rsidRPr="00845439">
        <w:t>Read Model Projection → Read DB</w:t>
      </w:r>
    </w:p>
    <w:p w14:paraId="23316C27" w14:textId="77777777" w:rsidR="004869BA" w:rsidRPr="00845439" w:rsidRDefault="004869BA" w:rsidP="004869BA">
      <w:pPr>
        <w:spacing w:after="0" w:line="259" w:lineRule="auto"/>
      </w:pPr>
      <w:r w:rsidRPr="00845439">
        <w:t xml:space="preserve">  ↑</w:t>
      </w:r>
    </w:p>
    <w:p w14:paraId="3A0EEB16" w14:textId="77777777" w:rsidR="004869BA" w:rsidRPr="00845439" w:rsidRDefault="004869BA" w:rsidP="004869BA">
      <w:pPr>
        <w:spacing w:after="0" w:line="259" w:lineRule="auto"/>
      </w:pPr>
      <w:r w:rsidRPr="00845439">
        <w:t>Query API</w:t>
      </w:r>
    </w:p>
    <w:p w14:paraId="695D9071" w14:textId="77777777" w:rsidR="004869BA" w:rsidRPr="0071587C" w:rsidRDefault="004869BA">
      <w:pPr>
        <w:numPr>
          <w:ilvl w:val="0"/>
          <w:numId w:val="429"/>
        </w:numPr>
        <w:spacing w:after="0" w:line="259" w:lineRule="auto"/>
        <w:rPr>
          <w:highlight w:val="cyan"/>
        </w:rPr>
      </w:pPr>
      <w:r w:rsidRPr="0071587C">
        <w:rPr>
          <w:b/>
          <w:bCs/>
          <w:highlight w:val="cyan"/>
        </w:rPr>
        <w:t>Write model</w:t>
      </w:r>
      <w:r w:rsidRPr="0071587C">
        <w:rPr>
          <w:highlight w:val="cyan"/>
        </w:rPr>
        <w:t xml:space="preserve"> enforces invariants</w:t>
      </w:r>
    </w:p>
    <w:p w14:paraId="457B3D01" w14:textId="77777777" w:rsidR="004869BA" w:rsidRPr="0071587C" w:rsidRDefault="004869BA">
      <w:pPr>
        <w:numPr>
          <w:ilvl w:val="0"/>
          <w:numId w:val="429"/>
        </w:numPr>
        <w:spacing w:after="0" w:line="259" w:lineRule="auto"/>
        <w:rPr>
          <w:highlight w:val="cyan"/>
        </w:rPr>
      </w:pPr>
      <w:r w:rsidRPr="0071587C">
        <w:rPr>
          <w:b/>
          <w:bCs/>
          <w:highlight w:val="cyan"/>
        </w:rPr>
        <w:t>Read model</w:t>
      </w:r>
      <w:r w:rsidRPr="0071587C">
        <w:rPr>
          <w:highlight w:val="cyan"/>
        </w:rPr>
        <w:t xml:space="preserve"> is optimized for queries</w:t>
      </w:r>
    </w:p>
    <w:p w14:paraId="23E0362B" w14:textId="77777777" w:rsidR="004869BA" w:rsidRPr="0071587C" w:rsidRDefault="004869BA">
      <w:pPr>
        <w:numPr>
          <w:ilvl w:val="0"/>
          <w:numId w:val="429"/>
        </w:numPr>
        <w:spacing w:after="0" w:line="259" w:lineRule="auto"/>
        <w:rPr>
          <w:highlight w:val="cyan"/>
        </w:rPr>
      </w:pPr>
      <w:r w:rsidRPr="0071587C">
        <w:rPr>
          <w:highlight w:val="cyan"/>
        </w:rPr>
        <w:t xml:space="preserve">Sync between them is </w:t>
      </w:r>
      <w:r w:rsidRPr="0071587C">
        <w:rPr>
          <w:b/>
          <w:bCs/>
          <w:highlight w:val="cyan"/>
        </w:rPr>
        <w:t>asynchronous</w:t>
      </w:r>
    </w:p>
    <w:p w14:paraId="6B8ACB30" w14:textId="77777777" w:rsidR="004869BA" w:rsidRPr="00845439" w:rsidRDefault="00000000" w:rsidP="004869BA">
      <w:pPr>
        <w:spacing w:after="0" w:line="259" w:lineRule="auto"/>
      </w:pPr>
      <w:r>
        <w:pict w14:anchorId="487BF1DF">
          <v:rect id="_x0000_i1393" style="width:0;height:1.5pt" o:hralign="center" o:hrstd="t" o:hr="t" fillcolor="#a0a0a0" stroked="f"/>
        </w:pict>
      </w:r>
    </w:p>
    <w:p w14:paraId="46A1D9C9" w14:textId="77777777" w:rsidR="004869BA" w:rsidRPr="00845439" w:rsidRDefault="004869BA" w:rsidP="004869BA">
      <w:pPr>
        <w:spacing w:after="0" w:line="259" w:lineRule="auto"/>
        <w:rPr>
          <w:b/>
          <w:bCs/>
        </w:rPr>
      </w:pPr>
      <w:r w:rsidRPr="00845439">
        <w:rPr>
          <w:b/>
          <w:bCs/>
        </w:rPr>
        <w:lastRenderedPageBreak/>
        <w:t>3️</w:t>
      </w:r>
      <w:r w:rsidRPr="00845439">
        <w:rPr>
          <w:rFonts w:ascii="Segoe UI Symbol" w:hAnsi="Segoe UI Symbol" w:cs="Segoe UI Symbol"/>
          <w:b/>
          <w:bCs/>
        </w:rPr>
        <w:t>⃣</w:t>
      </w:r>
      <w:r w:rsidRPr="00845439">
        <w:rPr>
          <w:b/>
          <w:bCs/>
        </w:rPr>
        <w:t xml:space="preserve"> CQRS with Microservices (Real Usage)</w:t>
      </w:r>
    </w:p>
    <w:p w14:paraId="4A2CDCD8" w14:textId="77777777" w:rsidR="004869BA" w:rsidRPr="0071587C" w:rsidRDefault="004869BA" w:rsidP="004869BA">
      <w:pPr>
        <w:spacing w:after="0" w:line="259" w:lineRule="auto"/>
        <w:rPr>
          <w:b/>
          <w:bCs/>
          <w:highlight w:val="cyan"/>
        </w:rPr>
      </w:pPr>
      <w:r w:rsidRPr="00845439">
        <w:rPr>
          <w:b/>
          <w:bCs/>
        </w:rPr>
        <w:t xml:space="preserve">a) </w:t>
      </w:r>
      <w:r w:rsidRPr="0071587C">
        <w:rPr>
          <w:b/>
          <w:bCs/>
          <w:highlight w:val="cyan"/>
        </w:rPr>
        <w:t>Per-Service CQRS</w:t>
      </w:r>
    </w:p>
    <w:p w14:paraId="362128BB" w14:textId="77777777" w:rsidR="004869BA" w:rsidRPr="0071587C" w:rsidRDefault="004869BA">
      <w:pPr>
        <w:numPr>
          <w:ilvl w:val="0"/>
          <w:numId w:val="430"/>
        </w:numPr>
        <w:spacing w:after="0" w:line="259" w:lineRule="auto"/>
        <w:rPr>
          <w:highlight w:val="cyan"/>
        </w:rPr>
      </w:pPr>
      <w:r w:rsidRPr="0071587C">
        <w:rPr>
          <w:highlight w:val="cyan"/>
        </w:rPr>
        <w:t>Each microservice applies CQRS internally</w:t>
      </w:r>
    </w:p>
    <w:p w14:paraId="312454BE" w14:textId="77777777" w:rsidR="004869BA" w:rsidRPr="0071587C" w:rsidRDefault="004869BA">
      <w:pPr>
        <w:numPr>
          <w:ilvl w:val="0"/>
          <w:numId w:val="430"/>
        </w:numPr>
        <w:spacing w:after="0" w:line="259" w:lineRule="auto"/>
        <w:rPr>
          <w:highlight w:val="cyan"/>
        </w:rPr>
      </w:pPr>
      <w:r w:rsidRPr="0071587C">
        <w:rPr>
          <w:highlight w:val="cyan"/>
        </w:rPr>
        <w:t>No shared read/write DBs</w:t>
      </w:r>
    </w:p>
    <w:p w14:paraId="59D3C973" w14:textId="77777777" w:rsidR="004869BA" w:rsidRPr="0071587C" w:rsidRDefault="004869BA" w:rsidP="004869BA">
      <w:pPr>
        <w:spacing w:after="0" w:line="259" w:lineRule="auto"/>
        <w:rPr>
          <w:highlight w:val="cyan"/>
        </w:rPr>
      </w:pPr>
      <w:r w:rsidRPr="0071587C">
        <w:rPr>
          <w:rFonts w:ascii="Segoe UI Symbol" w:hAnsi="Segoe UI Symbol" w:cs="Segoe UI Symbol"/>
          <w:highlight w:val="cyan"/>
        </w:rPr>
        <w:t>✔</w:t>
      </w:r>
      <w:r w:rsidRPr="0071587C">
        <w:rPr>
          <w:highlight w:val="cyan"/>
        </w:rPr>
        <w:t xml:space="preserve"> Simple</w:t>
      </w:r>
      <w:r w:rsidRPr="0071587C">
        <w:rPr>
          <w:highlight w:val="cyan"/>
        </w:rPr>
        <w:br/>
      </w:r>
      <w:r w:rsidRPr="0071587C">
        <w:rPr>
          <w:rFonts w:ascii="Segoe UI Symbol" w:hAnsi="Segoe UI Symbol" w:cs="Segoe UI Symbol"/>
          <w:highlight w:val="cyan"/>
        </w:rPr>
        <w:t>✔</w:t>
      </w:r>
      <w:r w:rsidRPr="0071587C">
        <w:rPr>
          <w:highlight w:val="cyan"/>
        </w:rPr>
        <w:t xml:space="preserve"> Scoped complexity</w:t>
      </w:r>
    </w:p>
    <w:p w14:paraId="2CE4251C" w14:textId="77777777" w:rsidR="004869BA" w:rsidRPr="00845439" w:rsidRDefault="00000000" w:rsidP="004869BA">
      <w:pPr>
        <w:spacing w:after="0" w:line="259" w:lineRule="auto"/>
      </w:pPr>
      <w:r w:rsidRPr="0071587C">
        <w:rPr>
          <w:highlight w:val="cyan"/>
        </w:rPr>
        <w:pict w14:anchorId="55FAD7B2">
          <v:rect id="_x0000_i1394" style="width:0;height:1.5pt" o:hralign="center" o:hrstd="t" o:hr="t" fillcolor="#a0a0a0" stroked="f"/>
        </w:pict>
      </w:r>
    </w:p>
    <w:p w14:paraId="47705EF7" w14:textId="77777777" w:rsidR="004869BA" w:rsidRPr="0071587C" w:rsidRDefault="004869BA" w:rsidP="004869BA">
      <w:pPr>
        <w:spacing w:after="0" w:line="259" w:lineRule="auto"/>
        <w:rPr>
          <w:b/>
          <w:bCs/>
          <w:highlight w:val="cyan"/>
        </w:rPr>
      </w:pPr>
      <w:r w:rsidRPr="00845439">
        <w:rPr>
          <w:b/>
          <w:bCs/>
        </w:rPr>
        <w:t xml:space="preserve">b) </w:t>
      </w:r>
      <w:r w:rsidRPr="0071587C">
        <w:rPr>
          <w:b/>
          <w:bCs/>
          <w:highlight w:val="cyan"/>
        </w:rPr>
        <w:t>System-Level CQRS</w:t>
      </w:r>
    </w:p>
    <w:p w14:paraId="3CF8019F" w14:textId="77777777" w:rsidR="004869BA" w:rsidRPr="0071587C" w:rsidRDefault="004869BA">
      <w:pPr>
        <w:numPr>
          <w:ilvl w:val="0"/>
          <w:numId w:val="431"/>
        </w:numPr>
        <w:spacing w:after="0" w:line="259" w:lineRule="auto"/>
        <w:rPr>
          <w:highlight w:val="cyan"/>
        </w:rPr>
      </w:pPr>
      <w:r w:rsidRPr="0071587C">
        <w:rPr>
          <w:highlight w:val="cyan"/>
        </w:rPr>
        <w:t>Separate read services</w:t>
      </w:r>
    </w:p>
    <w:p w14:paraId="11630D14" w14:textId="77777777" w:rsidR="004869BA" w:rsidRPr="0071587C" w:rsidRDefault="004869BA">
      <w:pPr>
        <w:numPr>
          <w:ilvl w:val="0"/>
          <w:numId w:val="431"/>
        </w:numPr>
        <w:spacing w:after="0" w:line="259" w:lineRule="auto"/>
        <w:rPr>
          <w:highlight w:val="cyan"/>
        </w:rPr>
      </w:pPr>
      <w:r w:rsidRPr="0071587C">
        <w:rPr>
          <w:highlight w:val="cyan"/>
        </w:rPr>
        <w:t>Event-driven projections from multiple services</w:t>
      </w:r>
    </w:p>
    <w:p w14:paraId="1FF9635A" w14:textId="77777777" w:rsidR="004869BA" w:rsidRPr="00845439" w:rsidRDefault="004869BA" w:rsidP="004869BA">
      <w:pPr>
        <w:spacing w:after="0" w:line="259" w:lineRule="auto"/>
      </w:pPr>
      <w:r w:rsidRPr="00845439">
        <w:rPr>
          <w:rFonts w:ascii="Segoe UI Symbol" w:hAnsi="Segoe UI Symbol" w:cs="Segoe UI Symbol"/>
        </w:rPr>
        <w:t>✔</w:t>
      </w:r>
      <w:r w:rsidRPr="00845439">
        <w:t xml:space="preserve"> Powerful</w:t>
      </w:r>
      <w:r w:rsidRPr="00845439">
        <w:br/>
      </w:r>
      <w:r w:rsidRPr="00845439">
        <w:rPr>
          <w:rFonts w:ascii="Segoe UI Emoji" w:hAnsi="Segoe UI Emoji" w:cs="Segoe UI Emoji"/>
        </w:rPr>
        <w:t>❌</w:t>
      </w:r>
      <w:r w:rsidRPr="00845439">
        <w:t xml:space="preserve"> High complexity</w:t>
      </w:r>
      <w:r w:rsidRPr="00845439">
        <w:br/>
      </w:r>
      <w:r w:rsidRPr="00845439">
        <w:rPr>
          <w:rFonts w:ascii="Segoe UI Emoji" w:hAnsi="Segoe UI Emoji" w:cs="Segoe UI Emoji"/>
        </w:rPr>
        <w:t>❌</w:t>
      </w:r>
      <w:r w:rsidRPr="00845439">
        <w:t xml:space="preserve"> Requires mature infra</w:t>
      </w:r>
    </w:p>
    <w:p w14:paraId="3D65382E" w14:textId="77777777" w:rsidR="004869BA" w:rsidRPr="00845439" w:rsidRDefault="00000000" w:rsidP="004869BA">
      <w:pPr>
        <w:spacing w:after="0" w:line="259" w:lineRule="auto"/>
      </w:pPr>
      <w:r>
        <w:pict w14:anchorId="13319FC8">
          <v:rect id="_x0000_i1395" style="width:0;height:1.5pt" o:hralign="center" o:hrstd="t" o:hr="t" fillcolor="#a0a0a0" stroked="f"/>
        </w:pict>
      </w:r>
    </w:p>
    <w:p w14:paraId="6F29174C" w14:textId="77777777" w:rsidR="004869BA" w:rsidRPr="00845439" w:rsidRDefault="004869BA" w:rsidP="004869BA">
      <w:pPr>
        <w:spacing w:after="0" w:line="259" w:lineRule="auto"/>
        <w:rPr>
          <w:b/>
          <w:bCs/>
        </w:rPr>
      </w:pPr>
      <w:r w:rsidRPr="00845439">
        <w:rPr>
          <w:b/>
          <w:bCs/>
        </w:rPr>
        <w:t>4️</w:t>
      </w:r>
      <w:r w:rsidRPr="00845439">
        <w:rPr>
          <w:rFonts w:ascii="Segoe UI Symbol" w:hAnsi="Segoe UI Symbol" w:cs="Segoe UI Symbol"/>
          <w:b/>
          <w:bCs/>
        </w:rPr>
        <w:t>⃣</w:t>
      </w:r>
      <w:r w:rsidRPr="00845439">
        <w:rPr>
          <w:b/>
          <w:bCs/>
        </w:rPr>
        <w:t xml:space="preserve"> Consistency Model</w:t>
      </w:r>
    </w:p>
    <w:p w14:paraId="166FAF9B" w14:textId="77777777" w:rsidR="004869BA" w:rsidRPr="00845439" w:rsidRDefault="004869BA">
      <w:pPr>
        <w:numPr>
          <w:ilvl w:val="0"/>
          <w:numId w:val="432"/>
        </w:numPr>
        <w:spacing w:after="0" w:line="259" w:lineRule="auto"/>
      </w:pPr>
      <w:r w:rsidRPr="00845439">
        <w:t xml:space="preserve">CQRS implies </w:t>
      </w:r>
      <w:r w:rsidRPr="00845439">
        <w:rPr>
          <w:b/>
          <w:bCs/>
        </w:rPr>
        <w:t>eventual consistency</w:t>
      </w:r>
    </w:p>
    <w:p w14:paraId="55B07D7D" w14:textId="77777777" w:rsidR="004869BA" w:rsidRPr="00845439" w:rsidRDefault="004869BA">
      <w:pPr>
        <w:numPr>
          <w:ilvl w:val="0"/>
          <w:numId w:val="432"/>
        </w:numPr>
        <w:spacing w:after="0" w:line="259" w:lineRule="auto"/>
      </w:pPr>
      <w:r w:rsidRPr="00845439">
        <w:t>Read model lags behind write model</w:t>
      </w:r>
    </w:p>
    <w:p w14:paraId="6ECAF661" w14:textId="77777777" w:rsidR="004869BA" w:rsidRPr="00845439" w:rsidRDefault="004869BA">
      <w:pPr>
        <w:numPr>
          <w:ilvl w:val="0"/>
          <w:numId w:val="432"/>
        </w:numPr>
        <w:spacing w:after="0" w:line="259" w:lineRule="auto"/>
      </w:pPr>
      <w:r w:rsidRPr="00845439">
        <w:t>UI must reflect async nature</w:t>
      </w:r>
    </w:p>
    <w:p w14:paraId="7B5ADC7F" w14:textId="77777777" w:rsidR="004869BA" w:rsidRPr="00845439" w:rsidRDefault="004869BA" w:rsidP="004869BA">
      <w:pPr>
        <w:spacing w:after="0" w:line="259" w:lineRule="auto"/>
      </w:pPr>
      <w:r w:rsidRPr="00845439">
        <w:t>Critical reads:</w:t>
      </w:r>
    </w:p>
    <w:p w14:paraId="67C9FEAD" w14:textId="77777777" w:rsidR="004869BA" w:rsidRPr="00845439" w:rsidRDefault="004869BA">
      <w:pPr>
        <w:numPr>
          <w:ilvl w:val="0"/>
          <w:numId w:val="433"/>
        </w:numPr>
        <w:spacing w:after="0" w:line="259" w:lineRule="auto"/>
      </w:pPr>
      <w:r w:rsidRPr="00845439">
        <w:t>Query write DB directly</w:t>
      </w:r>
    </w:p>
    <w:p w14:paraId="4B3C2D81" w14:textId="77777777" w:rsidR="004869BA" w:rsidRPr="00845439" w:rsidRDefault="004869BA">
      <w:pPr>
        <w:numPr>
          <w:ilvl w:val="0"/>
          <w:numId w:val="433"/>
        </w:numPr>
        <w:spacing w:after="0" w:line="259" w:lineRule="auto"/>
      </w:pPr>
      <w:r w:rsidRPr="00845439">
        <w:t>Or block on saga completion (rare)</w:t>
      </w:r>
    </w:p>
    <w:p w14:paraId="5EAA94F7" w14:textId="77777777" w:rsidR="004869BA" w:rsidRPr="00845439" w:rsidRDefault="00000000" w:rsidP="004869BA">
      <w:pPr>
        <w:spacing w:after="0" w:line="259" w:lineRule="auto"/>
      </w:pPr>
      <w:r>
        <w:pict w14:anchorId="71CB8682">
          <v:rect id="_x0000_i1396" style="width:0;height:1.5pt" o:hralign="center" o:hrstd="t" o:hr="t" fillcolor="#a0a0a0" stroked="f"/>
        </w:pict>
      </w:r>
    </w:p>
    <w:p w14:paraId="51219F2C" w14:textId="77777777" w:rsidR="004869BA" w:rsidRPr="00845439" w:rsidRDefault="004869BA" w:rsidP="004869BA">
      <w:pPr>
        <w:spacing w:after="0" w:line="259" w:lineRule="auto"/>
        <w:rPr>
          <w:b/>
          <w:bCs/>
        </w:rPr>
      </w:pPr>
      <w:r w:rsidRPr="00845439">
        <w:rPr>
          <w:b/>
          <w:bCs/>
        </w:rPr>
        <w:t>5️</w:t>
      </w:r>
      <w:r w:rsidRPr="00845439">
        <w:rPr>
          <w:rFonts w:ascii="Segoe UI Symbol" w:hAnsi="Segoe UI Symbol" w:cs="Segoe UI Symbol"/>
          <w:b/>
          <w:bCs/>
        </w:rPr>
        <w:t>⃣</w:t>
      </w:r>
      <w:r w:rsidRPr="00845439">
        <w:rPr>
          <w:b/>
          <w:bCs/>
        </w:rPr>
        <w:t xml:space="preserve"> SSE-Level Design Guidelines</w:t>
      </w:r>
    </w:p>
    <w:p w14:paraId="11E433DA" w14:textId="77777777" w:rsidR="004869BA" w:rsidRPr="00845439" w:rsidRDefault="004869BA">
      <w:pPr>
        <w:numPr>
          <w:ilvl w:val="0"/>
          <w:numId w:val="434"/>
        </w:numPr>
        <w:spacing w:after="0" w:line="259" w:lineRule="auto"/>
      </w:pPr>
      <w:r w:rsidRPr="0071587C">
        <w:rPr>
          <w:color w:val="EE0000"/>
        </w:rPr>
        <w:t>Use CQRS when:</w:t>
      </w:r>
      <w:r w:rsidRPr="00845439">
        <w:br/>
      </w:r>
      <w:r w:rsidRPr="0071587C">
        <w:rPr>
          <w:rFonts w:ascii="Segoe UI Symbol" w:hAnsi="Segoe UI Symbol" w:cs="Segoe UI Symbol"/>
          <w:color w:val="EE0000"/>
        </w:rPr>
        <w:t>✔</w:t>
      </w:r>
      <w:r w:rsidRPr="0071587C">
        <w:rPr>
          <w:color w:val="EE0000"/>
        </w:rPr>
        <w:t xml:space="preserve"> Read-heavy (10x+ reads vs writes)</w:t>
      </w:r>
      <w:r w:rsidRPr="00845439">
        <w:br/>
      </w:r>
      <w:r w:rsidRPr="0071587C">
        <w:rPr>
          <w:rFonts w:ascii="Segoe UI Symbol" w:hAnsi="Segoe UI Symbol" w:cs="Segoe UI Symbol"/>
          <w:color w:val="EE0000"/>
        </w:rPr>
        <w:t>✔</w:t>
      </w:r>
      <w:r w:rsidRPr="0071587C">
        <w:rPr>
          <w:color w:val="EE0000"/>
        </w:rPr>
        <w:t xml:space="preserve"> Complex queries</w:t>
      </w:r>
      <w:r w:rsidRPr="0071587C">
        <w:rPr>
          <w:color w:val="EE0000"/>
        </w:rPr>
        <w:br/>
      </w:r>
      <w:r w:rsidRPr="0071587C">
        <w:rPr>
          <w:rFonts w:ascii="Segoe UI Symbol" w:hAnsi="Segoe UI Symbol" w:cs="Segoe UI Symbol"/>
          <w:color w:val="EE0000"/>
        </w:rPr>
        <w:t>✔</w:t>
      </w:r>
      <w:r w:rsidRPr="0071587C">
        <w:rPr>
          <w:color w:val="EE0000"/>
        </w:rPr>
        <w:t xml:space="preserve"> High scalability needs</w:t>
      </w:r>
    </w:p>
    <w:p w14:paraId="7AA5F601" w14:textId="77777777" w:rsidR="004869BA" w:rsidRPr="00845439" w:rsidRDefault="004869BA">
      <w:pPr>
        <w:numPr>
          <w:ilvl w:val="0"/>
          <w:numId w:val="434"/>
        </w:numPr>
        <w:spacing w:after="0" w:line="259" w:lineRule="auto"/>
      </w:pPr>
      <w:r w:rsidRPr="00845439">
        <w:t>Avoid CQRS when:</w:t>
      </w:r>
      <w:r w:rsidRPr="00845439">
        <w:br/>
      </w:r>
      <w:r w:rsidRPr="00845439">
        <w:rPr>
          <w:rFonts w:ascii="Segoe UI Emoji" w:hAnsi="Segoe UI Emoji" w:cs="Segoe UI Emoji"/>
        </w:rPr>
        <w:t>❌</w:t>
      </w:r>
      <w:r w:rsidRPr="00845439">
        <w:t xml:space="preserve"> Simple CRUD</w:t>
      </w:r>
      <w:r w:rsidRPr="00845439">
        <w:br/>
      </w:r>
      <w:r w:rsidRPr="00845439">
        <w:rPr>
          <w:rFonts w:ascii="Segoe UI Emoji" w:hAnsi="Segoe UI Emoji" w:cs="Segoe UI Emoji"/>
        </w:rPr>
        <w:t>❌</w:t>
      </w:r>
      <w:r w:rsidRPr="00845439">
        <w:t xml:space="preserve"> Small teams</w:t>
      </w:r>
      <w:r w:rsidRPr="00845439">
        <w:br/>
      </w:r>
      <w:r w:rsidRPr="00845439">
        <w:rPr>
          <w:rFonts w:ascii="Segoe UI Emoji" w:hAnsi="Segoe UI Emoji" w:cs="Segoe UI Emoji"/>
        </w:rPr>
        <w:t>❌</w:t>
      </w:r>
      <w:r w:rsidRPr="00845439">
        <w:t xml:space="preserve"> Low traffic systems</w:t>
      </w:r>
    </w:p>
    <w:p w14:paraId="4BDB6CF6" w14:textId="77777777" w:rsidR="004869BA" w:rsidRPr="00845439" w:rsidRDefault="00000000" w:rsidP="004869BA">
      <w:pPr>
        <w:spacing w:after="0" w:line="259" w:lineRule="auto"/>
      </w:pPr>
      <w:r>
        <w:pict w14:anchorId="27F414AD">
          <v:rect id="_x0000_i1397" style="width:0;height:1.5pt" o:hralign="center" o:hrstd="t" o:hr="t" fillcolor="#a0a0a0" stroked="f"/>
        </w:pict>
      </w:r>
    </w:p>
    <w:p w14:paraId="3BF00916" w14:textId="77777777" w:rsidR="004869BA" w:rsidRPr="0071587C" w:rsidRDefault="004869BA" w:rsidP="004869BA">
      <w:pPr>
        <w:spacing w:after="0" w:line="259" w:lineRule="auto"/>
        <w:rPr>
          <w:b/>
          <w:bCs/>
          <w:color w:val="EE0000"/>
        </w:rPr>
      </w:pPr>
      <w:r w:rsidRPr="0071587C">
        <w:rPr>
          <w:b/>
          <w:bCs/>
          <w:color w:val="EE0000"/>
        </w:rPr>
        <w:t>6️</w:t>
      </w:r>
      <w:r w:rsidRPr="0071587C">
        <w:rPr>
          <w:rFonts w:ascii="Segoe UI Symbol" w:hAnsi="Segoe UI Symbol" w:cs="Segoe UI Symbol"/>
          <w:b/>
          <w:bCs/>
          <w:color w:val="EE0000"/>
        </w:rPr>
        <w:t>⃣</w:t>
      </w:r>
      <w:r w:rsidRPr="0071587C">
        <w:rPr>
          <w:b/>
          <w:bCs/>
          <w:color w:val="EE0000"/>
        </w:rPr>
        <w:t xml:space="preserve"> CQRS + Saga + Outbox (Standard Stack)</w:t>
      </w:r>
    </w:p>
    <w:p w14:paraId="0299642B" w14:textId="77777777" w:rsidR="004869BA" w:rsidRPr="0071587C" w:rsidRDefault="004869BA">
      <w:pPr>
        <w:numPr>
          <w:ilvl w:val="0"/>
          <w:numId w:val="435"/>
        </w:numPr>
        <w:spacing w:after="0" w:line="259" w:lineRule="auto"/>
        <w:rPr>
          <w:highlight w:val="cyan"/>
        </w:rPr>
      </w:pPr>
      <w:r w:rsidRPr="0071587C">
        <w:rPr>
          <w:highlight w:val="cyan"/>
        </w:rPr>
        <w:t>Commands trigger write DB updates</w:t>
      </w:r>
    </w:p>
    <w:p w14:paraId="51A46A8F" w14:textId="77777777" w:rsidR="004869BA" w:rsidRPr="0071587C" w:rsidRDefault="004869BA">
      <w:pPr>
        <w:numPr>
          <w:ilvl w:val="0"/>
          <w:numId w:val="435"/>
        </w:numPr>
        <w:spacing w:after="0" w:line="259" w:lineRule="auto"/>
        <w:rPr>
          <w:highlight w:val="cyan"/>
        </w:rPr>
      </w:pPr>
      <w:r w:rsidRPr="0071587C">
        <w:rPr>
          <w:highlight w:val="cyan"/>
        </w:rPr>
        <w:t>Outbox emits events</w:t>
      </w:r>
    </w:p>
    <w:p w14:paraId="2B98DED9" w14:textId="77777777" w:rsidR="004869BA" w:rsidRPr="0071587C" w:rsidRDefault="004869BA">
      <w:pPr>
        <w:numPr>
          <w:ilvl w:val="0"/>
          <w:numId w:val="435"/>
        </w:numPr>
        <w:spacing w:after="0" w:line="259" w:lineRule="auto"/>
        <w:rPr>
          <w:highlight w:val="cyan"/>
        </w:rPr>
      </w:pPr>
      <w:r w:rsidRPr="0071587C">
        <w:rPr>
          <w:highlight w:val="cyan"/>
        </w:rPr>
        <w:t>Sagas coordinate workflows</w:t>
      </w:r>
    </w:p>
    <w:p w14:paraId="22A9EEB8" w14:textId="77777777" w:rsidR="004869BA" w:rsidRPr="0071587C" w:rsidRDefault="004869BA">
      <w:pPr>
        <w:numPr>
          <w:ilvl w:val="0"/>
          <w:numId w:val="435"/>
        </w:numPr>
        <w:spacing w:after="0" w:line="259" w:lineRule="auto"/>
        <w:rPr>
          <w:highlight w:val="cyan"/>
        </w:rPr>
      </w:pPr>
      <w:r w:rsidRPr="0071587C">
        <w:rPr>
          <w:highlight w:val="cyan"/>
        </w:rPr>
        <w:t>Read models update asynchronously</w:t>
      </w:r>
    </w:p>
    <w:p w14:paraId="6C37D20C" w14:textId="77777777" w:rsidR="004869BA" w:rsidRPr="0071587C" w:rsidRDefault="004869BA" w:rsidP="004869BA">
      <w:pPr>
        <w:spacing w:after="0" w:line="259" w:lineRule="auto"/>
        <w:rPr>
          <w:color w:val="EE0000"/>
        </w:rPr>
      </w:pPr>
      <w:r w:rsidRPr="0071587C">
        <w:rPr>
          <w:color w:val="EE0000"/>
        </w:rPr>
        <w:t xml:space="preserve">This trio is </w:t>
      </w:r>
      <w:r w:rsidRPr="0071587C">
        <w:rPr>
          <w:b/>
          <w:bCs/>
          <w:color w:val="EE0000"/>
        </w:rPr>
        <w:t>industry standard</w:t>
      </w:r>
      <w:r w:rsidRPr="0071587C">
        <w:rPr>
          <w:color w:val="EE0000"/>
        </w:rPr>
        <w:t xml:space="preserve"> at scale.</w:t>
      </w:r>
    </w:p>
    <w:p w14:paraId="348201F5" w14:textId="77777777" w:rsidR="004869BA" w:rsidRPr="00845439" w:rsidRDefault="00000000" w:rsidP="004869BA">
      <w:pPr>
        <w:spacing w:after="0" w:line="259" w:lineRule="auto"/>
      </w:pPr>
      <w:r>
        <w:pict w14:anchorId="59C9F69B">
          <v:rect id="_x0000_i1398" style="width:0;height:1.5pt" o:hralign="center" o:hrstd="t" o:hr="t" fillcolor="#a0a0a0" stroked="f"/>
        </w:pict>
      </w:r>
    </w:p>
    <w:p w14:paraId="7A91E78C" w14:textId="77777777" w:rsidR="004869BA" w:rsidRPr="00845439" w:rsidRDefault="004869BA" w:rsidP="004869BA">
      <w:pPr>
        <w:spacing w:after="0" w:line="259" w:lineRule="auto"/>
        <w:rPr>
          <w:b/>
          <w:bCs/>
        </w:rPr>
      </w:pPr>
      <w:r w:rsidRPr="00845439">
        <w:rPr>
          <w:b/>
          <w:bCs/>
        </w:rPr>
        <w:t>7️</w:t>
      </w:r>
      <w:r w:rsidRPr="00845439">
        <w:rPr>
          <w:rFonts w:ascii="Segoe UI Symbol" w:hAnsi="Segoe UI Symbol" w:cs="Segoe UI Symbol"/>
          <w:b/>
          <w:bCs/>
        </w:rPr>
        <w:t>⃣</w:t>
      </w:r>
      <w:r w:rsidRPr="00845439">
        <w:rPr>
          <w:b/>
          <w:bCs/>
        </w:rPr>
        <w:t xml:space="preserve"> Common CQRS Pitfalls (Interview Traps)</w:t>
      </w:r>
    </w:p>
    <w:p w14:paraId="4A6CD401" w14:textId="77777777" w:rsidR="004869BA" w:rsidRPr="00845439" w:rsidRDefault="004869BA" w:rsidP="004869BA">
      <w:pPr>
        <w:spacing w:after="0" w:line="259" w:lineRule="auto"/>
      </w:pPr>
      <w:r w:rsidRPr="00845439">
        <w:rPr>
          <w:rFonts w:ascii="Segoe UI Emoji" w:hAnsi="Segoe UI Emoji" w:cs="Segoe UI Emoji"/>
        </w:rPr>
        <w:t>❌</w:t>
      </w:r>
      <w:r w:rsidRPr="00845439">
        <w:t xml:space="preserve"> Applying CQRS everywhere</w:t>
      </w:r>
      <w:r w:rsidRPr="00845439">
        <w:br/>
      </w:r>
      <w:r w:rsidRPr="00845439">
        <w:rPr>
          <w:rFonts w:ascii="Segoe UI Emoji" w:hAnsi="Segoe UI Emoji" w:cs="Segoe UI Emoji"/>
        </w:rPr>
        <w:t>❌</w:t>
      </w:r>
      <w:r w:rsidRPr="00845439">
        <w:t xml:space="preserve"> Expecting strong consistency</w:t>
      </w:r>
      <w:r w:rsidRPr="00845439">
        <w:br/>
      </w:r>
      <w:r w:rsidRPr="00845439">
        <w:rPr>
          <w:rFonts w:ascii="Segoe UI Emoji" w:hAnsi="Segoe UI Emoji" w:cs="Segoe UI Emoji"/>
        </w:rPr>
        <w:lastRenderedPageBreak/>
        <w:t>❌</w:t>
      </w:r>
      <w:r w:rsidRPr="00845439">
        <w:t xml:space="preserve"> Putting business logic in read model</w:t>
      </w:r>
      <w:r w:rsidRPr="00845439">
        <w:br/>
      </w:r>
      <w:r w:rsidRPr="00845439">
        <w:rPr>
          <w:rFonts w:ascii="Segoe UI Emoji" w:hAnsi="Segoe UI Emoji" w:cs="Segoe UI Emoji"/>
        </w:rPr>
        <w:t>❌</w:t>
      </w:r>
      <w:r w:rsidRPr="00845439">
        <w:t xml:space="preserve"> No replay/rebuild strategy</w:t>
      </w:r>
    </w:p>
    <w:p w14:paraId="4C0E04CD" w14:textId="77777777" w:rsidR="004869BA" w:rsidRPr="00845439" w:rsidRDefault="00000000" w:rsidP="004869BA">
      <w:pPr>
        <w:spacing w:after="0" w:line="259" w:lineRule="auto"/>
      </w:pPr>
      <w:r>
        <w:pict w14:anchorId="34067645">
          <v:rect id="_x0000_i1399" style="width:0;height:1.5pt" o:hralign="center" o:hrstd="t" o:hr="t" fillcolor="#a0a0a0" stroked="f"/>
        </w:pict>
      </w:r>
    </w:p>
    <w:p w14:paraId="50DB0F87" w14:textId="77777777" w:rsidR="004869BA" w:rsidRPr="00845439" w:rsidRDefault="004869BA" w:rsidP="004869BA">
      <w:pPr>
        <w:spacing w:after="0" w:line="259" w:lineRule="auto"/>
        <w:rPr>
          <w:b/>
          <w:bCs/>
        </w:rPr>
      </w:pPr>
      <w:r w:rsidRPr="00845439">
        <w:rPr>
          <w:b/>
          <w:bCs/>
        </w:rPr>
        <w:t>8️</w:t>
      </w:r>
      <w:r w:rsidRPr="00845439">
        <w:rPr>
          <w:rFonts w:ascii="Segoe UI Symbol" w:hAnsi="Segoe UI Symbol" w:cs="Segoe UI Symbol"/>
          <w:b/>
          <w:bCs/>
        </w:rPr>
        <w:t>⃣</w:t>
      </w:r>
      <w:r w:rsidRPr="00845439">
        <w:rPr>
          <w:b/>
          <w:bCs/>
        </w:rPr>
        <w:t xml:space="preserve"> Comparison with Simple CRUD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4"/>
        <w:gridCol w:w="1136"/>
        <w:gridCol w:w="1329"/>
      </w:tblGrid>
      <w:tr w:rsidR="004869BA" w:rsidRPr="00845439" w14:paraId="63F62065" w14:textId="77777777" w:rsidTr="00F01E75">
        <w:trPr>
          <w:tblHeader/>
          <w:tblCellSpacing w:w="15" w:type="dxa"/>
        </w:trPr>
        <w:tc>
          <w:tcPr>
            <w:tcW w:w="0" w:type="auto"/>
            <w:vAlign w:val="center"/>
            <w:hideMark/>
          </w:tcPr>
          <w:p w14:paraId="7EEF8CD3" w14:textId="77777777" w:rsidR="004869BA" w:rsidRPr="00845439" w:rsidRDefault="004869BA" w:rsidP="00F01E75">
            <w:pPr>
              <w:spacing w:after="0" w:line="259" w:lineRule="auto"/>
              <w:rPr>
                <w:b/>
                <w:bCs/>
              </w:rPr>
            </w:pPr>
            <w:r w:rsidRPr="00845439">
              <w:rPr>
                <w:b/>
                <w:bCs/>
              </w:rPr>
              <w:t>Aspect</w:t>
            </w:r>
          </w:p>
        </w:tc>
        <w:tc>
          <w:tcPr>
            <w:tcW w:w="0" w:type="auto"/>
            <w:vAlign w:val="center"/>
            <w:hideMark/>
          </w:tcPr>
          <w:p w14:paraId="46FA723D" w14:textId="77777777" w:rsidR="004869BA" w:rsidRPr="00845439" w:rsidRDefault="004869BA" w:rsidP="00F01E75">
            <w:pPr>
              <w:spacing w:after="0" w:line="259" w:lineRule="auto"/>
              <w:rPr>
                <w:b/>
                <w:bCs/>
              </w:rPr>
            </w:pPr>
            <w:r w:rsidRPr="00845439">
              <w:rPr>
                <w:b/>
                <w:bCs/>
              </w:rPr>
              <w:t>CRUD</w:t>
            </w:r>
          </w:p>
        </w:tc>
        <w:tc>
          <w:tcPr>
            <w:tcW w:w="0" w:type="auto"/>
            <w:vAlign w:val="center"/>
            <w:hideMark/>
          </w:tcPr>
          <w:p w14:paraId="10FD641B" w14:textId="77777777" w:rsidR="004869BA" w:rsidRPr="00845439" w:rsidRDefault="004869BA" w:rsidP="00F01E75">
            <w:pPr>
              <w:spacing w:after="0" w:line="259" w:lineRule="auto"/>
              <w:rPr>
                <w:b/>
                <w:bCs/>
              </w:rPr>
            </w:pPr>
            <w:r w:rsidRPr="00845439">
              <w:rPr>
                <w:b/>
                <w:bCs/>
              </w:rPr>
              <w:t>CQRS</w:t>
            </w:r>
          </w:p>
        </w:tc>
      </w:tr>
      <w:tr w:rsidR="004869BA" w:rsidRPr="00845439" w14:paraId="2B8FA5DF" w14:textId="77777777" w:rsidTr="00F01E75">
        <w:trPr>
          <w:tblCellSpacing w:w="15" w:type="dxa"/>
        </w:trPr>
        <w:tc>
          <w:tcPr>
            <w:tcW w:w="0" w:type="auto"/>
            <w:vAlign w:val="center"/>
            <w:hideMark/>
          </w:tcPr>
          <w:p w14:paraId="7445B28E" w14:textId="77777777" w:rsidR="004869BA" w:rsidRPr="00845439" w:rsidRDefault="004869BA" w:rsidP="00F01E75">
            <w:pPr>
              <w:spacing w:after="0" w:line="259" w:lineRule="auto"/>
            </w:pPr>
            <w:r w:rsidRPr="00845439">
              <w:t>Complexity</w:t>
            </w:r>
          </w:p>
        </w:tc>
        <w:tc>
          <w:tcPr>
            <w:tcW w:w="0" w:type="auto"/>
            <w:vAlign w:val="center"/>
            <w:hideMark/>
          </w:tcPr>
          <w:p w14:paraId="30DFF90F" w14:textId="77777777" w:rsidR="004869BA" w:rsidRPr="00845439" w:rsidRDefault="004869BA" w:rsidP="00F01E75">
            <w:pPr>
              <w:spacing w:after="0" w:line="259" w:lineRule="auto"/>
            </w:pPr>
            <w:r w:rsidRPr="00845439">
              <w:t>Low</w:t>
            </w:r>
          </w:p>
        </w:tc>
        <w:tc>
          <w:tcPr>
            <w:tcW w:w="0" w:type="auto"/>
            <w:vAlign w:val="center"/>
            <w:hideMark/>
          </w:tcPr>
          <w:p w14:paraId="1B627783" w14:textId="77777777" w:rsidR="004869BA" w:rsidRPr="00845439" w:rsidRDefault="004869BA" w:rsidP="00F01E75">
            <w:pPr>
              <w:spacing w:after="0" w:line="259" w:lineRule="auto"/>
            </w:pPr>
            <w:r w:rsidRPr="00845439">
              <w:t>High</w:t>
            </w:r>
          </w:p>
        </w:tc>
      </w:tr>
      <w:tr w:rsidR="004869BA" w:rsidRPr="00845439" w14:paraId="1EF493F5" w14:textId="77777777" w:rsidTr="00F01E75">
        <w:trPr>
          <w:tblCellSpacing w:w="15" w:type="dxa"/>
        </w:trPr>
        <w:tc>
          <w:tcPr>
            <w:tcW w:w="0" w:type="auto"/>
            <w:vAlign w:val="center"/>
            <w:hideMark/>
          </w:tcPr>
          <w:p w14:paraId="40DB2837" w14:textId="77777777" w:rsidR="004869BA" w:rsidRPr="00845439" w:rsidRDefault="004869BA" w:rsidP="00F01E75">
            <w:pPr>
              <w:spacing w:after="0" w:line="259" w:lineRule="auto"/>
            </w:pPr>
            <w:r w:rsidRPr="00845439">
              <w:t>Scalability</w:t>
            </w:r>
          </w:p>
        </w:tc>
        <w:tc>
          <w:tcPr>
            <w:tcW w:w="0" w:type="auto"/>
            <w:vAlign w:val="center"/>
            <w:hideMark/>
          </w:tcPr>
          <w:p w14:paraId="32A29568" w14:textId="77777777" w:rsidR="004869BA" w:rsidRPr="00845439" w:rsidRDefault="004869BA" w:rsidP="00F01E75">
            <w:pPr>
              <w:spacing w:after="0" w:line="259" w:lineRule="auto"/>
            </w:pPr>
            <w:r w:rsidRPr="00845439">
              <w:t>Limited</w:t>
            </w:r>
          </w:p>
        </w:tc>
        <w:tc>
          <w:tcPr>
            <w:tcW w:w="0" w:type="auto"/>
            <w:vAlign w:val="center"/>
            <w:hideMark/>
          </w:tcPr>
          <w:p w14:paraId="224A7EF0" w14:textId="77777777" w:rsidR="004869BA" w:rsidRPr="00845439" w:rsidRDefault="004869BA" w:rsidP="00F01E75">
            <w:pPr>
              <w:spacing w:after="0" w:line="259" w:lineRule="auto"/>
            </w:pPr>
            <w:r w:rsidRPr="00845439">
              <w:t>High</w:t>
            </w:r>
          </w:p>
        </w:tc>
      </w:tr>
      <w:tr w:rsidR="004869BA" w:rsidRPr="00845439" w14:paraId="4B64EE49" w14:textId="77777777" w:rsidTr="00F01E75">
        <w:trPr>
          <w:tblCellSpacing w:w="15" w:type="dxa"/>
        </w:trPr>
        <w:tc>
          <w:tcPr>
            <w:tcW w:w="0" w:type="auto"/>
            <w:vAlign w:val="center"/>
            <w:hideMark/>
          </w:tcPr>
          <w:p w14:paraId="27DCDE85" w14:textId="77777777" w:rsidR="004869BA" w:rsidRPr="00845439" w:rsidRDefault="004869BA" w:rsidP="00F01E75">
            <w:pPr>
              <w:spacing w:after="0" w:line="259" w:lineRule="auto"/>
            </w:pPr>
            <w:r w:rsidRPr="00845439">
              <w:t>Consistency</w:t>
            </w:r>
          </w:p>
        </w:tc>
        <w:tc>
          <w:tcPr>
            <w:tcW w:w="0" w:type="auto"/>
            <w:vAlign w:val="center"/>
            <w:hideMark/>
          </w:tcPr>
          <w:p w14:paraId="5F5156DA" w14:textId="77777777" w:rsidR="004869BA" w:rsidRPr="00845439" w:rsidRDefault="004869BA" w:rsidP="00F01E75">
            <w:pPr>
              <w:spacing w:after="0" w:line="259" w:lineRule="auto"/>
            </w:pPr>
            <w:r w:rsidRPr="00845439">
              <w:t>Strong</w:t>
            </w:r>
          </w:p>
        </w:tc>
        <w:tc>
          <w:tcPr>
            <w:tcW w:w="0" w:type="auto"/>
            <w:vAlign w:val="center"/>
            <w:hideMark/>
          </w:tcPr>
          <w:p w14:paraId="4E7DCE6C" w14:textId="77777777" w:rsidR="004869BA" w:rsidRPr="00845439" w:rsidRDefault="004869BA" w:rsidP="00F01E75">
            <w:pPr>
              <w:spacing w:after="0" w:line="259" w:lineRule="auto"/>
            </w:pPr>
            <w:r w:rsidRPr="00845439">
              <w:t>Eventual</w:t>
            </w:r>
          </w:p>
        </w:tc>
      </w:tr>
      <w:tr w:rsidR="004869BA" w:rsidRPr="00845439" w14:paraId="38D9DA1E" w14:textId="77777777" w:rsidTr="00F01E75">
        <w:trPr>
          <w:tblCellSpacing w:w="15" w:type="dxa"/>
        </w:trPr>
        <w:tc>
          <w:tcPr>
            <w:tcW w:w="0" w:type="auto"/>
            <w:vAlign w:val="center"/>
            <w:hideMark/>
          </w:tcPr>
          <w:p w14:paraId="7A163351" w14:textId="77777777" w:rsidR="004869BA" w:rsidRPr="00845439" w:rsidRDefault="004869BA" w:rsidP="00F01E75">
            <w:pPr>
              <w:spacing w:after="0" w:line="259" w:lineRule="auto"/>
            </w:pPr>
            <w:r w:rsidRPr="00845439">
              <w:t>Performance</w:t>
            </w:r>
          </w:p>
        </w:tc>
        <w:tc>
          <w:tcPr>
            <w:tcW w:w="0" w:type="auto"/>
            <w:vAlign w:val="center"/>
            <w:hideMark/>
          </w:tcPr>
          <w:p w14:paraId="40BBB199" w14:textId="77777777" w:rsidR="004869BA" w:rsidRPr="00845439" w:rsidRDefault="004869BA" w:rsidP="00F01E75">
            <w:pPr>
              <w:spacing w:after="0" w:line="259" w:lineRule="auto"/>
            </w:pPr>
            <w:r w:rsidRPr="00845439">
              <w:t>Mixed</w:t>
            </w:r>
          </w:p>
        </w:tc>
        <w:tc>
          <w:tcPr>
            <w:tcW w:w="0" w:type="auto"/>
            <w:vAlign w:val="center"/>
            <w:hideMark/>
          </w:tcPr>
          <w:p w14:paraId="7B990821" w14:textId="77777777" w:rsidR="004869BA" w:rsidRPr="00845439" w:rsidRDefault="004869BA" w:rsidP="00F01E75">
            <w:pPr>
              <w:spacing w:after="0" w:line="259" w:lineRule="auto"/>
            </w:pPr>
            <w:r w:rsidRPr="00845439">
              <w:t>Optimized</w:t>
            </w:r>
          </w:p>
        </w:tc>
      </w:tr>
      <w:tr w:rsidR="004869BA" w:rsidRPr="00845439" w14:paraId="2790F0BD" w14:textId="77777777" w:rsidTr="00F01E75">
        <w:trPr>
          <w:tblCellSpacing w:w="15" w:type="dxa"/>
        </w:trPr>
        <w:tc>
          <w:tcPr>
            <w:tcW w:w="0" w:type="auto"/>
            <w:vAlign w:val="center"/>
            <w:hideMark/>
          </w:tcPr>
          <w:p w14:paraId="18917BC1" w14:textId="77777777" w:rsidR="004869BA" w:rsidRPr="00845439" w:rsidRDefault="004869BA" w:rsidP="00F01E75">
            <w:pPr>
              <w:spacing w:after="0" w:line="259" w:lineRule="auto"/>
            </w:pPr>
            <w:r w:rsidRPr="00845439">
              <w:t>Use case</w:t>
            </w:r>
          </w:p>
        </w:tc>
        <w:tc>
          <w:tcPr>
            <w:tcW w:w="0" w:type="auto"/>
            <w:vAlign w:val="center"/>
            <w:hideMark/>
          </w:tcPr>
          <w:p w14:paraId="20456033" w14:textId="77777777" w:rsidR="004869BA" w:rsidRPr="00845439" w:rsidRDefault="004869BA" w:rsidP="00F01E75">
            <w:pPr>
              <w:spacing w:after="0" w:line="259" w:lineRule="auto"/>
            </w:pPr>
            <w:r w:rsidRPr="00845439">
              <w:t>Simple apps</w:t>
            </w:r>
          </w:p>
        </w:tc>
        <w:tc>
          <w:tcPr>
            <w:tcW w:w="0" w:type="auto"/>
            <w:vAlign w:val="center"/>
            <w:hideMark/>
          </w:tcPr>
          <w:p w14:paraId="20884A23" w14:textId="77777777" w:rsidR="004869BA" w:rsidRPr="00845439" w:rsidRDefault="004869BA" w:rsidP="00F01E75">
            <w:pPr>
              <w:spacing w:after="0" w:line="259" w:lineRule="auto"/>
            </w:pPr>
            <w:r w:rsidRPr="00845439">
              <w:t>Large systems</w:t>
            </w:r>
          </w:p>
        </w:tc>
      </w:tr>
    </w:tbl>
    <w:p w14:paraId="7E705C32" w14:textId="77777777" w:rsidR="004869BA" w:rsidRPr="00845439" w:rsidRDefault="00000000" w:rsidP="004869BA">
      <w:pPr>
        <w:spacing w:after="0" w:line="259" w:lineRule="auto"/>
      </w:pPr>
      <w:r>
        <w:pict w14:anchorId="76F4065C">
          <v:rect id="_x0000_i1400" style="width:0;height:1.5pt" o:hralign="center" o:hrstd="t" o:hr="t" fillcolor="#a0a0a0" stroked="f"/>
        </w:pict>
      </w:r>
    </w:p>
    <w:p w14:paraId="378DECB1" w14:textId="77777777" w:rsidR="004869BA" w:rsidRPr="00845439" w:rsidRDefault="004869BA" w:rsidP="004869BA">
      <w:pPr>
        <w:spacing w:after="0" w:line="259" w:lineRule="auto"/>
        <w:rPr>
          <w:b/>
          <w:bCs/>
        </w:rPr>
      </w:pPr>
      <w:r w:rsidRPr="00845439">
        <w:rPr>
          <w:b/>
          <w:bCs/>
        </w:rPr>
        <w:t>9️</w:t>
      </w:r>
      <w:r w:rsidRPr="00845439">
        <w:rPr>
          <w:rFonts w:ascii="Segoe UI Symbol" w:hAnsi="Segoe UI Symbol" w:cs="Segoe UI Symbol"/>
          <w:b/>
          <w:bCs/>
        </w:rPr>
        <w:t>⃣</w:t>
      </w:r>
      <w:r w:rsidRPr="00845439">
        <w:rPr>
          <w:b/>
          <w:bCs/>
        </w:rPr>
        <w:t xml:space="preserve"> One-line interview killer answer</w:t>
      </w:r>
    </w:p>
    <w:p w14:paraId="5ABE05F6" w14:textId="77777777" w:rsidR="004869BA" w:rsidRPr="00845439" w:rsidRDefault="004869BA" w:rsidP="004869BA">
      <w:pPr>
        <w:spacing w:after="0" w:line="259" w:lineRule="auto"/>
      </w:pPr>
      <w:r w:rsidRPr="00845439">
        <w:rPr>
          <w:i/>
          <w:iCs/>
        </w:rPr>
        <w:t>“CQRS separates write and read models to scale and optimize them independently, using asynchronous event propagation and accepting eventual consistency in microservices.”</w:t>
      </w:r>
    </w:p>
    <w:p w14:paraId="46F78908" w14:textId="77777777" w:rsidR="004869BA" w:rsidRPr="00845439" w:rsidRDefault="004869BA" w:rsidP="004869BA">
      <w:pPr>
        <w:spacing w:after="0"/>
      </w:pPr>
    </w:p>
    <w:p w14:paraId="550580C4" w14:textId="77777777" w:rsidR="004869BA" w:rsidRDefault="004869BA" w:rsidP="004869BA">
      <w:pPr>
        <w:spacing w:after="0"/>
        <w:rPr>
          <w:b/>
          <w:bCs/>
          <w:color w:val="00B050"/>
          <w:sz w:val="24"/>
          <w:szCs w:val="24"/>
          <w:lang w:val="en-IN"/>
        </w:rPr>
      </w:pPr>
      <w:r w:rsidRPr="004869BA">
        <w:rPr>
          <w:b/>
          <w:bCs/>
          <w:color w:val="00B050"/>
          <w:sz w:val="24"/>
          <w:szCs w:val="24"/>
          <w:lang w:val="en-IN"/>
        </w:rPr>
        <w:t>5️</w:t>
      </w:r>
      <w:r w:rsidRPr="004869BA">
        <w:rPr>
          <w:rFonts w:ascii="Segoe UI Symbol" w:hAnsi="Segoe UI Symbol" w:cs="Segoe UI Symbol"/>
          <w:b/>
          <w:bCs/>
          <w:color w:val="00B050"/>
          <w:sz w:val="24"/>
          <w:szCs w:val="24"/>
          <w:lang w:val="en-IN"/>
        </w:rPr>
        <w:t>⃣</w:t>
      </w:r>
      <w:r w:rsidRPr="004869BA">
        <w:rPr>
          <w:b/>
          <w:bCs/>
          <w:color w:val="00B050"/>
          <w:sz w:val="24"/>
          <w:szCs w:val="24"/>
          <w:lang w:val="en-IN"/>
        </w:rPr>
        <w:t xml:space="preserve"> Resilience &amp; Fault Tolerance (Must Know)</w:t>
      </w:r>
    </w:p>
    <w:p w14:paraId="20D111C0" w14:textId="77777777" w:rsidR="004869BA" w:rsidRPr="004869BA" w:rsidRDefault="004869BA" w:rsidP="004869BA">
      <w:pPr>
        <w:spacing w:after="0"/>
        <w:rPr>
          <w:b/>
          <w:bCs/>
          <w:color w:val="EE0000"/>
          <w:sz w:val="24"/>
          <w:szCs w:val="24"/>
          <w:lang w:val="en-IN"/>
        </w:rPr>
      </w:pPr>
      <w:r w:rsidRPr="004869BA">
        <w:rPr>
          <w:b/>
          <w:bCs/>
          <w:color w:val="EE0000"/>
          <w:sz w:val="24"/>
          <w:szCs w:val="24"/>
          <w:lang w:val="en-IN"/>
        </w:rPr>
        <w:t>1.  What is resilience in microservices?</w:t>
      </w:r>
    </w:p>
    <w:p w14:paraId="5CC80721" w14:textId="77777777" w:rsidR="004869BA" w:rsidRPr="00845439" w:rsidRDefault="004869BA" w:rsidP="004869BA">
      <w:pPr>
        <w:spacing w:after="0" w:line="259" w:lineRule="auto"/>
      </w:pPr>
      <w:r w:rsidRPr="00FE4D54">
        <w:rPr>
          <w:b/>
          <w:bCs/>
          <w:highlight w:val="cyan"/>
        </w:rPr>
        <w:t>Resilience</w:t>
      </w:r>
      <w:r w:rsidRPr="00FE4D54">
        <w:rPr>
          <w:highlight w:val="cyan"/>
        </w:rPr>
        <w:t xml:space="preserve"> in microservices is the system’s </w:t>
      </w:r>
      <w:r w:rsidRPr="00FE4D54">
        <w:rPr>
          <w:b/>
          <w:bCs/>
          <w:highlight w:val="cyan"/>
        </w:rPr>
        <w:t>ability to continue delivering acceptable functionality in the presence of failures</w:t>
      </w:r>
      <w:r w:rsidRPr="00FE4D54">
        <w:rPr>
          <w:highlight w:val="cyan"/>
        </w:rPr>
        <w:t xml:space="preserve">, such as </w:t>
      </w:r>
      <w:r w:rsidRPr="00FE4D54">
        <w:rPr>
          <w:b/>
          <w:bCs/>
          <w:highlight w:val="cyan"/>
        </w:rPr>
        <w:t>service crashes, network latency, partial outages, and dependency failures</w:t>
      </w:r>
      <w:r w:rsidRPr="00FE4D54">
        <w:rPr>
          <w:highlight w:val="cyan"/>
        </w:rPr>
        <w:t>.</w:t>
      </w:r>
    </w:p>
    <w:p w14:paraId="00C66F09" w14:textId="77777777" w:rsidR="004869BA" w:rsidRPr="00845439" w:rsidRDefault="004869BA" w:rsidP="004869BA">
      <w:pPr>
        <w:spacing w:after="0" w:line="259" w:lineRule="auto"/>
      </w:pPr>
      <w:r w:rsidRPr="00845439">
        <w:t>In simple terms:</w:t>
      </w:r>
    </w:p>
    <w:p w14:paraId="579E4AEA" w14:textId="77777777" w:rsidR="004869BA" w:rsidRPr="00845439" w:rsidRDefault="004869BA" w:rsidP="004869BA">
      <w:pPr>
        <w:spacing w:after="0" w:line="259" w:lineRule="auto"/>
      </w:pPr>
      <w:r w:rsidRPr="00FE4D54">
        <w:rPr>
          <w:b/>
          <w:bCs/>
          <w:highlight w:val="cyan"/>
        </w:rPr>
        <w:t>Failures will happen. Resilient systems are designed to survive them.</w:t>
      </w:r>
    </w:p>
    <w:p w14:paraId="6EACD803" w14:textId="77777777" w:rsidR="004869BA" w:rsidRPr="00845439" w:rsidRDefault="00000000" w:rsidP="004869BA">
      <w:pPr>
        <w:spacing w:after="0" w:line="259" w:lineRule="auto"/>
      </w:pPr>
      <w:r>
        <w:pict w14:anchorId="2A464C33">
          <v:rect id="_x0000_i1401" style="width:0;height:1.5pt" o:hralign="center" o:hrstd="t" o:hr="t" fillcolor="#a0a0a0" stroked="f"/>
        </w:pict>
      </w:r>
    </w:p>
    <w:p w14:paraId="77E7CAB2" w14:textId="77777777" w:rsidR="004869BA" w:rsidRPr="00845439" w:rsidRDefault="004869BA" w:rsidP="004869BA">
      <w:pPr>
        <w:spacing w:after="0" w:line="259" w:lineRule="auto"/>
        <w:rPr>
          <w:b/>
          <w:bCs/>
        </w:rPr>
      </w:pPr>
      <w:r w:rsidRPr="00845439">
        <w:rPr>
          <w:b/>
          <w:bCs/>
        </w:rPr>
        <w:t>1️</w:t>
      </w:r>
      <w:r w:rsidRPr="00845439">
        <w:rPr>
          <w:rFonts w:ascii="Segoe UI Symbol" w:hAnsi="Segoe UI Symbol" w:cs="Segoe UI Symbol"/>
          <w:b/>
          <w:bCs/>
        </w:rPr>
        <w:t>⃣</w:t>
      </w:r>
      <w:r w:rsidRPr="00845439">
        <w:rPr>
          <w:b/>
          <w:bCs/>
        </w:rPr>
        <w:t xml:space="preserve"> Why Resilience Is Critical in Microservices</w:t>
      </w:r>
    </w:p>
    <w:p w14:paraId="1258062E" w14:textId="77777777" w:rsidR="004869BA" w:rsidRPr="00FE4D54" w:rsidRDefault="004869BA" w:rsidP="004869BA">
      <w:pPr>
        <w:spacing w:after="0" w:line="259" w:lineRule="auto"/>
        <w:rPr>
          <w:highlight w:val="green"/>
        </w:rPr>
      </w:pPr>
      <w:r w:rsidRPr="00FE4D54">
        <w:rPr>
          <w:highlight w:val="green"/>
        </w:rPr>
        <w:t>Microservices introduce:</w:t>
      </w:r>
    </w:p>
    <w:p w14:paraId="55F1BB65" w14:textId="77777777" w:rsidR="004869BA" w:rsidRPr="00FE4D54" w:rsidRDefault="004869BA">
      <w:pPr>
        <w:numPr>
          <w:ilvl w:val="0"/>
          <w:numId w:val="436"/>
        </w:numPr>
        <w:spacing w:after="0" w:line="259" w:lineRule="auto"/>
        <w:rPr>
          <w:highlight w:val="green"/>
        </w:rPr>
      </w:pPr>
      <w:r w:rsidRPr="00FE4D54">
        <w:rPr>
          <w:highlight w:val="green"/>
        </w:rPr>
        <w:t>Network calls instead of in-process calls</w:t>
      </w:r>
    </w:p>
    <w:p w14:paraId="35AF03BC" w14:textId="77777777" w:rsidR="004869BA" w:rsidRPr="00FE4D54" w:rsidRDefault="004869BA">
      <w:pPr>
        <w:numPr>
          <w:ilvl w:val="0"/>
          <w:numId w:val="436"/>
        </w:numPr>
        <w:spacing w:after="0" w:line="259" w:lineRule="auto"/>
        <w:rPr>
          <w:highlight w:val="green"/>
        </w:rPr>
      </w:pPr>
      <w:r w:rsidRPr="00FE4D54">
        <w:rPr>
          <w:highlight w:val="green"/>
        </w:rPr>
        <w:t>Independent deployments</w:t>
      </w:r>
    </w:p>
    <w:p w14:paraId="162F084F" w14:textId="77777777" w:rsidR="004869BA" w:rsidRPr="00FE4D54" w:rsidRDefault="004869BA">
      <w:pPr>
        <w:numPr>
          <w:ilvl w:val="0"/>
          <w:numId w:val="436"/>
        </w:numPr>
        <w:spacing w:after="0" w:line="259" w:lineRule="auto"/>
        <w:rPr>
          <w:highlight w:val="green"/>
        </w:rPr>
      </w:pPr>
      <w:r w:rsidRPr="00FE4D54">
        <w:rPr>
          <w:highlight w:val="green"/>
        </w:rPr>
        <w:t>Multiple points of failure</w:t>
      </w:r>
    </w:p>
    <w:p w14:paraId="255E7D57" w14:textId="77777777" w:rsidR="004869BA" w:rsidRPr="00FE4D54" w:rsidRDefault="004869BA">
      <w:pPr>
        <w:numPr>
          <w:ilvl w:val="0"/>
          <w:numId w:val="436"/>
        </w:numPr>
        <w:spacing w:after="0" w:line="259" w:lineRule="auto"/>
        <w:rPr>
          <w:highlight w:val="green"/>
        </w:rPr>
      </w:pPr>
      <w:r w:rsidRPr="00FE4D54">
        <w:rPr>
          <w:highlight w:val="green"/>
        </w:rPr>
        <w:t>Partial failures as the norm</w:t>
      </w:r>
    </w:p>
    <w:p w14:paraId="34FB46C0" w14:textId="77777777" w:rsidR="004869BA" w:rsidRPr="00845439" w:rsidRDefault="004869BA" w:rsidP="004869BA">
      <w:pPr>
        <w:spacing w:after="0" w:line="259" w:lineRule="auto"/>
      </w:pPr>
      <w:r w:rsidRPr="00845439">
        <w:t>Without resilience:</w:t>
      </w:r>
    </w:p>
    <w:p w14:paraId="26D60CEB" w14:textId="77777777" w:rsidR="004869BA" w:rsidRPr="00FE4D54" w:rsidRDefault="004869BA">
      <w:pPr>
        <w:numPr>
          <w:ilvl w:val="0"/>
          <w:numId w:val="437"/>
        </w:numPr>
        <w:spacing w:after="0" w:line="259" w:lineRule="auto"/>
        <w:rPr>
          <w:highlight w:val="green"/>
        </w:rPr>
      </w:pPr>
      <w:r w:rsidRPr="00FE4D54">
        <w:rPr>
          <w:highlight w:val="green"/>
        </w:rPr>
        <w:t xml:space="preserve">One slow or failed service can </w:t>
      </w:r>
      <w:r w:rsidRPr="00FE4D54">
        <w:rPr>
          <w:b/>
          <w:bCs/>
          <w:highlight w:val="green"/>
        </w:rPr>
        <w:t>cascade failure</w:t>
      </w:r>
      <w:r w:rsidRPr="00FE4D54">
        <w:rPr>
          <w:highlight w:val="green"/>
        </w:rPr>
        <w:t xml:space="preserve"> across the system.</w:t>
      </w:r>
    </w:p>
    <w:p w14:paraId="7CBA4CB0" w14:textId="77777777" w:rsidR="004869BA" w:rsidRPr="00845439" w:rsidRDefault="00000000" w:rsidP="004869BA">
      <w:pPr>
        <w:spacing w:after="0" w:line="259" w:lineRule="auto"/>
      </w:pPr>
      <w:r>
        <w:pict w14:anchorId="65E613D8">
          <v:rect id="_x0000_i1402" style="width:0;height:1.5pt" o:hralign="center" o:hrstd="t" o:hr="t" fillcolor="#a0a0a0" stroked="f"/>
        </w:pict>
      </w:r>
    </w:p>
    <w:p w14:paraId="121CFA6B" w14:textId="77777777" w:rsidR="004869BA" w:rsidRPr="00845439" w:rsidRDefault="004869BA" w:rsidP="004869BA">
      <w:pPr>
        <w:spacing w:after="0" w:line="259" w:lineRule="auto"/>
        <w:rPr>
          <w:b/>
          <w:bCs/>
        </w:rPr>
      </w:pPr>
      <w:r w:rsidRPr="00845439">
        <w:rPr>
          <w:b/>
          <w:bCs/>
        </w:rPr>
        <w:t>2️</w:t>
      </w:r>
      <w:r w:rsidRPr="00845439">
        <w:rPr>
          <w:rFonts w:ascii="Segoe UI Symbol" w:hAnsi="Segoe UI Symbol" w:cs="Segoe UI Symbol"/>
          <w:b/>
          <w:bCs/>
        </w:rPr>
        <w:t>⃣</w:t>
      </w:r>
      <w:r w:rsidRPr="00845439">
        <w:rPr>
          <w:b/>
          <w:bCs/>
        </w:rPr>
        <w:t xml:space="preserve"> What Resilience Is NOT</w:t>
      </w:r>
    </w:p>
    <w:p w14:paraId="7CBFA5B9" w14:textId="77777777" w:rsidR="004869BA" w:rsidRPr="00845439" w:rsidRDefault="004869BA" w:rsidP="004869BA">
      <w:pPr>
        <w:spacing w:after="0" w:line="259" w:lineRule="auto"/>
      </w:pPr>
      <w:r w:rsidRPr="00845439">
        <w:rPr>
          <w:rFonts w:ascii="Segoe UI Emoji" w:hAnsi="Segoe UI Emoji" w:cs="Segoe UI Emoji"/>
        </w:rPr>
        <w:t>❌</w:t>
      </w:r>
      <w:r w:rsidRPr="00845439">
        <w:t xml:space="preserve"> Preventing failures entirely</w:t>
      </w:r>
      <w:r w:rsidRPr="00845439">
        <w:br/>
      </w:r>
      <w:r w:rsidRPr="00845439">
        <w:rPr>
          <w:rFonts w:ascii="Segoe UI Emoji" w:hAnsi="Segoe UI Emoji" w:cs="Segoe UI Emoji"/>
        </w:rPr>
        <w:t>❌</w:t>
      </w:r>
      <w:r w:rsidRPr="00845439">
        <w:t xml:space="preserve"> </w:t>
      </w:r>
      <w:r w:rsidRPr="00845439">
        <w:rPr>
          <w:rFonts w:ascii="Calibri" w:hAnsi="Calibri" w:cs="Calibri"/>
        </w:rPr>
        <w:t>“</w:t>
      </w:r>
      <w:r w:rsidRPr="00845439">
        <w:t>Zero downtime</w:t>
      </w:r>
      <w:r w:rsidRPr="00845439">
        <w:rPr>
          <w:rFonts w:ascii="Calibri" w:hAnsi="Calibri" w:cs="Calibri"/>
        </w:rPr>
        <w:t>”</w:t>
      </w:r>
      <w:r w:rsidRPr="00845439">
        <w:t xml:space="preserve"> promises</w:t>
      </w:r>
      <w:r w:rsidRPr="00845439">
        <w:br/>
      </w:r>
      <w:r w:rsidRPr="00845439">
        <w:rPr>
          <w:rFonts w:ascii="Segoe UI Emoji" w:hAnsi="Segoe UI Emoji" w:cs="Segoe UI Emoji"/>
        </w:rPr>
        <w:t>❌</w:t>
      </w:r>
      <w:r w:rsidRPr="00845439">
        <w:t xml:space="preserve"> Only retries</w:t>
      </w:r>
    </w:p>
    <w:p w14:paraId="5F4595A7" w14:textId="77777777" w:rsidR="004869BA" w:rsidRPr="00845439" w:rsidRDefault="004869BA" w:rsidP="004869BA">
      <w:pPr>
        <w:spacing w:after="0" w:line="259" w:lineRule="auto"/>
      </w:pPr>
      <w:r w:rsidRPr="00EB6075">
        <w:rPr>
          <w:rFonts w:ascii="Segoe UI Symbol" w:hAnsi="Segoe UI Symbol" w:cs="Segoe UI Symbol"/>
          <w:highlight w:val="green"/>
        </w:rPr>
        <w:t>✔</w:t>
      </w:r>
      <w:r w:rsidRPr="00EB6075">
        <w:rPr>
          <w:highlight w:val="green"/>
        </w:rPr>
        <w:t xml:space="preserve"> It is </w:t>
      </w:r>
      <w:r w:rsidRPr="00EB6075">
        <w:rPr>
          <w:b/>
          <w:bCs/>
          <w:highlight w:val="green"/>
        </w:rPr>
        <w:t>failure-aware design</w:t>
      </w:r>
    </w:p>
    <w:p w14:paraId="0B8B13CB" w14:textId="77777777" w:rsidR="004869BA" w:rsidRPr="00845439" w:rsidRDefault="00000000" w:rsidP="004869BA">
      <w:pPr>
        <w:spacing w:after="0" w:line="259" w:lineRule="auto"/>
      </w:pPr>
      <w:r>
        <w:pict w14:anchorId="46944512">
          <v:rect id="_x0000_i1403" style="width:0;height:1.5pt" o:hralign="center" o:hrstd="t" o:hr="t" fillcolor="#a0a0a0" stroked="f"/>
        </w:pict>
      </w:r>
    </w:p>
    <w:p w14:paraId="71830A57" w14:textId="77777777" w:rsidR="004869BA" w:rsidRPr="00845439" w:rsidRDefault="004869BA" w:rsidP="004869BA">
      <w:pPr>
        <w:spacing w:after="0" w:line="259" w:lineRule="auto"/>
        <w:rPr>
          <w:b/>
          <w:bCs/>
        </w:rPr>
      </w:pPr>
      <w:r w:rsidRPr="00845439">
        <w:rPr>
          <w:b/>
          <w:bCs/>
        </w:rPr>
        <w:t>3️</w:t>
      </w:r>
      <w:r w:rsidRPr="00845439">
        <w:rPr>
          <w:rFonts w:ascii="Segoe UI Symbol" w:hAnsi="Segoe UI Symbol" w:cs="Segoe UI Symbol"/>
          <w:b/>
          <w:bCs/>
        </w:rPr>
        <w:t>⃣</w:t>
      </w:r>
      <w:r w:rsidRPr="00845439">
        <w:rPr>
          <w:b/>
          <w:bCs/>
        </w:rPr>
        <w:t xml:space="preserve"> Core Pillars of Resilience (SSE View)</w:t>
      </w:r>
    </w:p>
    <w:p w14:paraId="4B30A344" w14:textId="77777777" w:rsidR="004869BA" w:rsidRPr="00845439" w:rsidRDefault="004869BA" w:rsidP="004869BA">
      <w:pPr>
        <w:spacing w:after="0" w:line="259" w:lineRule="auto"/>
        <w:rPr>
          <w:b/>
          <w:bCs/>
        </w:rPr>
      </w:pPr>
      <w:r w:rsidRPr="00845439">
        <w:rPr>
          <w:b/>
          <w:bCs/>
        </w:rPr>
        <w:t xml:space="preserve">a) </w:t>
      </w:r>
      <w:r w:rsidRPr="00EB6075">
        <w:rPr>
          <w:b/>
          <w:bCs/>
          <w:highlight w:val="green"/>
        </w:rPr>
        <w:t>Fault Isolation</w:t>
      </w:r>
    </w:p>
    <w:p w14:paraId="23F444B1" w14:textId="77777777" w:rsidR="004869BA" w:rsidRPr="00EB6075" w:rsidRDefault="004869BA">
      <w:pPr>
        <w:numPr>
          <w:ilvl w:val="0"/>
          <w:numId w:val="438"/>
        </w:numPr>
        <w:spacing w:after="0" w:line="259" w:lineRule="auto"/>
        <w:rPr>
          <w:highlight w:val="green"/>
        </w:rPr>
      </w:pPr>
      <w:r w:rsidRPr="00EB6075">
        <w:rPr>
          <w:highlight w:val="green"/>
        </w:rPr>
        <w:t xml:space="preserve">Failure in Service A should </w:t>
      </w:r>
      <w:r w:rsidRPr="00EB6075">
        <w:rPr>
          <w:b/>
          <w:bCs/>
          <w:highlight w:val="green"/>
        </w:rPr>
        <w:t>not crash Service B</w:t>
      </w:r>
    </w:p>
    <w:p w14:paraId="6CFBFDBC" w14:textId="77777777" w:rsidR="004869BA" w:rsidRPr="00845439" w:rsidRDefault="004869BA">
      <w:pPr>
        <w:numPr>
          <w:ilvl w:val="0"/>
          <w:numId w:val="438"/>
        </w:numPr>
        <w:spacing w:after="0" w:line="259" w:lineRule="auto"/>
      </w:pPr>
      <w:r w:rsidRPr="00845439">
        <w:lastRenderedPageBreak/>
        <w:t>Techniques:</w:t>
      </w:r>
    </w:p>
    <w:p w14:paraId="1A42016C" w14:textId="77777777" w:rsidR="004869BA" w:rsidRPr="00845439" w:rsidRDefault="004869BA">
      <w:pPr>
        <w:numPr>
          <w:ilvl w:val="1"/>
          <w:numId w:val="438"/>
        </w:numPr>
        <w:spacing w:after="0" w:line="259" w:lineRule="auto"/>
      </w:pPr>
      <w:r w:rsidRPr="00845439">
        <w:t>Bulkheads</w:t>
      </w:r>
    </w:p>
    <w:p w14:paraId="713D43E7" w14:textId="77777777" w:rsidR="004869BA" w:rsidRPr="00845439" w:rsidRDefault="004869BA">
      <w:pPr>
        <w:numPr>
          <w:ilvl w:val="1"/>
          <w:numId w:val="438"/>
        </w:numPr>
        <w:spacing w:after="0" w:line="259" w:lineRule="auto"/>
      </w:pPr>
      <w:r w:rsidRPr="00845439">
        <w:t>Separate thread pools</w:t>
      </w:r>
    </w:p>
    <w:p w14:paraId="5662F38C" w14:textId="77777777" w:rsidR="004869BA" w:rsidRPr="00845439" w:rsidRDefault="004869BA">
      <w:pPr>
        <w:numPr>
          <w:ilvl w:val="1"/>
          <w:numId w:val="438"/>
        </w:numPr>
        <w:spacing w:after="0" w:line="259" w:lineRule="auto"/>
      </w:pPr>
      <w:r w:rsidRPr="00845439">
        <w:t>Rate limiting</w:t>
      </w:r>
    </w:p>
    <w:p w14:paraId="2D261ACD" w14:textId="77777777" w:rsidR="004869BA" w:rsidRPr="00845439" w:rsidRDefault="00000000" w:rsidP="004869BA">
      <w:pPr>
        <w:spacing w:after="0" w:line="259" w:lineRule="auto"/>
      </w:pPr>
      <w:r>
        <w:pict w14:anchorId="412AAA31">
          <v:rect id="_x0000_i1404" style="width:0;height:1.5pt" o:hralign="center" o:hrstd="t" o:hr="t" fillcolor="#a0a0a0" stroked="f"/>
        </w:pict>
      </w:r>
    </w:p>
    <w:p w14:paraId="29DEF541" w14:textId="77777777" w:rsidR="004869BA" w:rsidRPr="00845439" w:rsidRDefault="004869BA" w:rsidP="004869BA">
      <w:pPr>
        <w:spacing w:after="0" w:line="259" w:lineRule="auto"/>
        <w:rPr>
          <w:b/>
          <w:bCs/>
        </w:rPr>
      </w:pPr>
      <w:r w:rsidRPr="00EB6075">
        <w:rPr>
          <w:b/>
          <w:bCs/>
          <w:highlight w:val="green"/>
        </w:rPr>
        <w:t>b) Graceful Degradation</w:t>
      </w:r>
    </w:p>
    <w:p w14:paraId="69737CBA" w14:textId="77777777" w:rsidR="004869BA" w:rsidRPr="00845439" w:rsidRDefault="004869BA">
      <w:pPr>
        <w:numPr>
          <w:ilvl w:val="0"/>
          <w:numId w:val="439"/>
        </w:numPr>
        <w:spacing w:after="0" w:line="259" w:lineRule="auto"/>
      </w:pPr>
      <w:r w:rsidRPr="00845439">
        <w:t xml:space="preserve">System provides </w:t>
      </w:r>
      <w:r w:rsidRPr="00845439">
        <w:rPr>
          <w:b/>
          <w:bCs/>
        </w:rPr>
        <w:t>partial functionality</w:t>
      </w:r>
    </w:p>
    <w:p w14:paraId="0E84DBAB" w14:textId="77777777" w:rsidR="004869BA" w:rsidRPr="00845439" w:rsidRDefault="004869BA">
      <w:pPr>
        <w:numPr>
          <w:ilvl w:val="0"/>
          <w:numId w:val="439"/>
        </w:numPr>
        <w:spacing w:after="0" w:line="259" w:lineRule="auto"/>
      </w:pPr>
      <w:r w:rsidRPr="00845439">
        <w:t>Example:</w:t>
      </w:r>
    </w:p>
    <w:p w14:paraId="19EBD869" w14:textId="77777777" w:rsidR="004869BA" w:rsidRPr="00845439" w:rsidRDefault="004869BA">
      <w:pPr>
        <w:numPr>
          <w:ilvl w:val="1"/>
          <w:numId w:val="439"/>
        </w:numPr>
        <w:spacing w:after="0" w:line="259" w:lineRule="auto"/>
      </w:pPr>
      <w:r w:rsidRPr="00845439">
        <w:t>Checkout works</w:t>
      </w:r>
    </w:p>
    <w:p w14:paraId="07D9EAD9" w14:textId="77777777" w:rsidR="004869BA" w:rsidRPr="00845439" w:rsidRDefault="004869BA">
      <w:pPr>
        <w:numPr>
          <w:ilvl w:val="1"/>
          <w:numId w:val="439"/>
        </w:numPr>
        <w:spacing w:after="0" w:line="259" w:lineRule="auto"/>
      </w:pPr>
      <w:r w:rsidRPr="00845439">
        <w:t>Recommendations fail silently</w:t>
      </w:r>
    </w:p>
    <w:p w14:paraId="4E132ADF" w14:textId="77777777" w:rsidR="004869BA" w:rsidRPr="00845439" w:rsidRDefault="00000000" w:rsidP="004869BA">
      <w:pPr>
        <w:spacing w:after="0" w:line="259" w:lineRule="auto"/>
      </w:pPr>
      <w:r>
        <w:pict w14:anchorId="1CCFEDCC">
          <v:rect id="_x0000_i1405" style="width:0;height:1.5pt" o:hralign="center" o:hrstd="t" o:hr="t" fillcolor="#a0a0a0" stroked="f"/>
        </w:pict>
      </w:r>
    </w:p>
    <w:p w14:paraId="50609503" w14:textId="77777777" w:rsidR="004869BA" w:rsidRPr="00845439" w:rsidRDefault="004869BA" w:rsidP="004869BA">
      <w:pPr>
        <w:spacing w:after="0" w:line="259" w:lineRule="auto"/>
        <w:rPr>
          <w:b/>
          <w:bCs/>
        </w:rPr>
      </w:pPr>
      <w:r w:rsidRPr="00EB6075">
        <w:rPr>
          <w:b/>
          <w:bCs/>
          <w:highlight w:val="green"/>
        </w:rPr>
        <w:t>c) Fast Failure &amp; Recovery</w:t>
      </w:r>
    </w:p>
    <w:p w14:paraId="2441726D" w14:textId="77777777" w:rsidR="004869BA" w:rsidRPr="00845439" w:rsidRDefault="004869BA">
      <w:pPr>
        <w:numPr>
          <w:ilvl w:val="0"/>
          <w:numId w:val="440"/>
        </w:numPr>
        <w:spacing w:after="0" w:line="259" w:lineRule="auto"/>
      </w:pPr>
      <w:r w:rsidRPr="00845439">
        <w:t>Fail fast instead of waiting indefinitely</w:t>
      </w:r>
    </w:p>
    <w:p w14:paraId="7DCF8D5F" w14:textId="77777777" w:rsidR="004869BA" w:rsidRPr="00845439" w:rsidRDefault="004869BA">
      <w:pPr>
        <w:numPr>
          <w:ilvl w:val="0"/>
          <w:numId w:val="440"/>
        </w:numPr>
        <w:spacing w:after="0" w:line="259" w:lineRule="auto"/>
      </w:pPr>
      <w:r w:rsidRPr="00845439">
        <w:t>Auto-recovery via:</w:t>
      </w:r>
    </w:p>
    <w:p w14:paraId="1E6F642F" w14:textId="77777777" w:rsidR="004869BA" w:rsidRPr="00845439" w:rsidRDefault="004869BA">
      <w:pPr>
        <w:numPr>
          <w:ilvl w:val="1"/>
          <w:numId w:val="440"/>
        </w:numPr>
        <w:spacing w:after="0" w:line="259" w:lineRule="auto"/>
      </w:pPr>
      <w:r w:rsidRPr="00845439">
        <w:t>Restarts</w:t>
      </w:r>
    </w:p>
    <w:p w14:paraId="32631D7E" w14:textId="77777777" w:rsidR="004869BA" w:rsidRPr="00845439" w:rsidRDefault="004869BA">
      <w:pPr>
        <w:numPr>
          <w:ilvl w:val="1"/>
          <w:numId w:val="440"/>
        </w:numPr>
        <w:spacing w:after="0" w:line="259" w:lineRule="auto"/>
      </w:pPr>
      <w:r w:rsidRPr="00845439">
        <w:t>Circuit breakers</w:t>
      </w:r>
    </w:p>
    <w:p w14:paraId="1F6F2A04" w14:textId="77777777" w:rsidR="004869BA" w:rsidRPr="00845439" w:rsidRDefault="004869BA">
      <w:pPr>
        <w:numPr>
          <w:ilvl w:val="1"/>
          <w:numId w:val="440"/>
        </w:numPr>
        <w:spacing w:after="0" w:line="259" w:lineRule="auto"/>
      </w:pPr>
      <w:r w:rsidRPr="00845439">
        <w:t>Health checks</w:t>
      </w:r>
    </w:p>
    <w:p w14:paraId="06AB9A9F" w14:textId="77777777" w:rsidR="004869BA" w:rsidRPr="00845439" w:rsidRDefault="00000000" w:rsidP="004869BA">
      <w:pPr>
        <w:spacing w:after="0" w:line="259" w:lineRule="auto"/>
      </w:pPr>
      <w:r>
        <w:pict w14:anchorId="6FE27656">
          <v:rect id="_x0000_i1406" style="width:0;height:1.5pt" o:hralign="center" o:hrstd="t" o:hr="t" fillcolor="#a0a0a0" stroked="f"/>
        </w:pict>
      </w:r>
    </w:p>
    <w:p w14:paraId="00577DF6" w14:textId="77777777" w:rsidR="004869BA" w:rsidRPr="00845439" w:rsidRDefault="004869BA" w:rsidP="004869BA">
      <w:pPr>
        <w:spacing w:after="0" w:line="259" w:lineRule="auto"/>
        <w:rPr>
          <w:b/>
          <w:bCs/>
        </w:rPr>
      </w:pPr>
      <w:r w:rsidRPr="00EB6075">
        <w:rPr>
          <w:b/>
          <w:bCs/>
          <w:highlight w:val="green"/>
        </w:rPr>
        <w:t>d) Backpressure Handling</w:t>
      </w:r>
    </w:p>
    <w:p w14:paraId="378802AF" w14:textId="77777777" w:rsidR="004869BA" w:rsidRPr="00845439" w:rsidRDefault="004869BA">
      <w:pPr>
        <w:numPr>
          <w:ilvl w:val="0"/>
          <w:numId w:val="441"/>
        </w:numPr>
        <w:spacing w:after="0" w:line="259" w:lineRule="auto"/>
      </w:pPr>
      <w:r w:rsidRPr="00845439">
        <w:t>Prevent overload from propagating</w:t>
      </w:r>
    </w:p>
    <w:p w14:paraId="77DBD5E1" w14:textId="77777777" w:rsidR="004869BA" w:rsidRPr="00845439" w:rsidRDefault="004869BA">
      <w:pPr>
        <w:numPr>
          <w:ilvl w:val="0"/>
          <w:numId w:val="441"/>
        </w:numPr>
        <w:spacing w:after="0" w:line="259" w:lineRule="auto"/>
      </w:pPr>
      <w:r w:rsidRPr="00845439">
        <w:t>Techniques:</w:t>
      </w:r>
    </w:p>
    <w:p w14:paraId="47A90CF4" w14:textId="77777777" w:rsidR="004869BA" w:rsidRPr="00845439" w:rsidRDefault="004869BA">
      <w:pPr>
        <w:numPr>
          <w:ilvl w:val="1"/>
          <w:numId w:val="441"/>
        </w:numPr>
        <w:spacing w:after="0" w:line="259" w:lineRule="auto"/>
      </w:pPr>
      <w:r w:rsidRPr="00845439">
        <w:t>Timeouts</w:t>
      </w:r>
    </w:p>
    <w:p w14:paraId="3B62BBFE" w14:textId="77777777" w:rsidR="004869BA" w:rsidRPr="00845439" w:rsidRDefault="004869BA">
      <w:pPr>
        <w:numPr>
          <w:ilvl w:val="1"/>
          <w:numId w:val="441"/>
        </w:numPr>
        <w:spacing w:after="0" w:line="259" w:lineRule="auto"/>
      </w:pPr>
      <w:r w:rsidRPr="00845439">
        <w:t>Rate limits</w:t>
      </w:r>
    </w:p>
    <w:p w14:paraId="55D2C076" w14:textId="77777777" w:rsidR="004869BA" w:rsidRPr="00845439" w:rsidRDefault="004869BA">
      <w:pPr>
        <w:numPr>
          <w:ilvl w:val="1"/>
          <w:numId w:val="441"/>
        </w:numPr>
        <w:spacing w:after="0" w:line="259" w:lineRule="auto"/>
      </w:pPr>
      <w:r w:rsidRPr="00845439">
        <w:t>Load shedding</w:t>
      </w:r>
    </w:p>
    <w:p w14:paraId="112E49C2" w14:textId="77777777" w:rsidR="004869BA" w:rsidRPr="00845439" w:rsidRDefault="00000000" w:rsidP="004869BA">
      <w:pPr>
        <w:spacing w:after="0" w:line="259" w:lineRule="auto"/>
      </w:pPr>
      <w:r>
        <w:pict w14:anchorId="5DE2A92B">
          <v:rect id="_x0000_i1407" style="width:0;height:1.5pt" o:hralign="center" o:hrstd="t" o:hr="t" fillcolor="#a0a0a0" stroked="f"/>
        </w:pict>
      </w:r>
    </w:p>
    <w:p w14:paraId="37D0579E" w14:textId="77777777" w:rsidR="004869BA" w:rsidRPr="00EB6075" w:rsidRDefault="004869BA" w:rsidP="004869BA">
      <w:pPr>
        <w:spacing w:after="0" w:line="259" w:lineRule="auto"/>
        <w:rPr>
          <w:b/>
          <w:bCs/>
          <w:color w:val="EE0000"/>
        </w:rPr>
      </w:pPr>
      <w:r w:rsidRPr="00EB6075">
        <w:rPr>
          <w:b/>
          <w:bCs/>
          <w:color w:val="EE0000"/>
        </w:rPr>
        <w:t>4️</w:t>
      </w:r>
      <w:r w:rsidRPr="00EB6075">
        <w:rPr>
          <w:rFonts w:ascii="Segoe UI Symbol" w:hAnsi="Segoe UI Symbol" w:cs="Segoe UI Symbol"/>
          <w:b/>
          <w:bCs/>
          <w:color w:val="EE0000"/>
        </w:rPr>
        <w:t>⃣</w:t>
      </w:r>
      <w:r w:rsidRPr="00EB6075">
        <w:rPr>
          <w:b/>
          <w:bCs/>
          <w:color w:val="EE0000"/>
        </w:rPr>
        <w:t xml:space="preserve"> Key Resilience Patterns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0"/>
        <w:gridCol w:w="2852"/>
      </w:tblGrid>
      <w:tr w:rsidR="004869BA" w:rsidRPr="00845439" w14:paraId="0C4A44A3" w14:textId="77777777" w:rsidTr="00F01E75">
        <w:trPr>
          <w:tblHeader/>
          <w:tblCellSpacing w:w="15" w:type="dxa"/>
        </w:trPr>
        <w:tc>
          <w:tcPr>
            <w:tcW w:w="0" w:type="auto"/>
            <w:vAlign w:val="center"/>
            <w:hideMark/>
          </w:tcPr>
          <w:p w14:paraId="4EBE0E75" w14:textId="77777777" w:rsidR="004869BA" w:rsidRPr="00845439" w:rsidRDefault="004869BA" w:rsidP="00F01E75">
            <w:pPr>
              <w:spacing w:after="0" w:line="259" w:lineRule="auto"/>
              <w:rPr>
                <w:b/>
                <w:bCs/>
              </w:rPr>
            </w:pPr>
            <w:r w:rsidRPr="00845439">
              <w:rPr>
                <w:b/>
                <w:bCs/>
              </w:rPr>
              <w:t>Pattern</w:t>
            </w:r>
          </w:p>
        </w:tc>
        <w:tc>
          <w:tcPr>
            <w:tcW w:w="0" w:type="auto"/>
            <w:vAlign w:val="center"/>
            <w:hideMark/>
          </w:tcPr>
          <w:p w14:paraId="6C3D71F9" w14:textId="77777777" w:rsidR="004869BA" w:rsidRPr="00845439" w:rsidRDefault="004869BA" w:rsidP="00F01E75">
            <w:pPr>
              <w:spacing w:after="0" w:line="259" w:lineRule="auto"/>
              <w:rPr>
                <w:b/>
                <w:bCs/>
              </w:rPr>
            </w:pPr>
            <w:r w:rsidRPr="00845439">
              <w:rPr>
                <w:b/>
                <w:bCs/>
              </w:rPr>
              <w:t>Purpose</w:t>
            </w:r>
          </w:p>
        </w:tc>
      </w:tr>
      <w:tr w:rsidR="004869BA" w:rsidRPr="00845439" w14:paraId="6BCDDE11" w14:textId="77777777" w:rsidTr="00F01E75">
        <w:trPr>
          <w:tblCellSpacing w:w="15" w:type="dxa"/>
        </w:trPr>
        <w:tc>
          <w:tcPr>
            <w:tcW w:w="0" w:type="auto"/>
            <w:vAlign w:val="center"/>
            <w:hideMark/>
          </w:tcPr>
          <w:p w14:paraId="1837D957" w14:textId="77777777" w:rsidR="004869BA" w:rsidRPr="00EB6075" w:rsidRDefault="004869BA" w:rsidP="00F01E75">
            <w:pPr>
              <w:spacing w:after="0" w:line="259" w:lineRule="auto"/>
              <w:rPr>
                <w:color w:val="EE0000"/>
              </w:rPr>
            </w:pPr>
            <w:r w:rsidRPr="00EB6075">
              <w:rPr>
                <w:color w:val="EE0000"/>
              </w:rPr>
              <w:t>Timeouts</w:t>
            </w:r>
          </w:p>
        </w:tc>
        <w:tc>
          <w:tcPr>
            <w:tcW w:w="0" w:type="auto"/>
            <w:vAlign w:val="center"/>
            <w:hideMark/>
          </w:tcPr>
          <w:p w14:paraId="319993F5" w14:textId="77777777" w:rsidR="004869BA" w:rsidRPr="00845439" w:rsidRDefault="004869BA" w:rsidP="00F01E75">
            <w:pPr>
              <w:spacing w:after="0" w:line="259" w:lineRule="auto"/>
            </w:pPr>
            <w:r w:rsidRPr="00845439">
              <w:t>Prevent thread exhaustion</w:t>
            </w:r>
          </w:p>
        </w:tc>
      </w:tr>
      <w:tr w:rsidR="004869BA" w:rsidRPr="00845439" w14:paraId="5355CCCF" w14:textId="77777777" w:rsidTr="00F01E75">
        <w:trPr>
          <w:tblCellSpacing w:w="15" w:type="dxa"/>
        </w:trPr>
        <w:tc>
          <w:tcPr>
            <w:tcW w:w="0" w:type="auto"/>
            <w:vAlign w:val="center"/>
            <w:hideMark/>
          </w:tcPr>
          <w:p w14:paraId="53CD17A1" w14:textId="77777777" w:rsidR="004869BA" w:rsidRPr="00EB6075" w:rsidRDefault="004869BA" w:rsidP="00F01E75">
            <w:pPr>
              <w:spacing w:after="0" w:line="259" w:lineRule="auto"/>
              <w:rPr>
                <w:color w:val="EE0000"/>
              </w:rPr>
            </w:pPr>
            <w:r w:rsidRPr="00EB6075">
              <w:rPr>
                <w:color w:val="EE0000"/>
              </w:rPr>
              <w:t>Retries</w:t>
            </w:r>
          </w:p>
        </w:tc>
        <w:tc>
          <w:tcPr>
            <w:tcW w:w="0" w:type="auto"/>
            <w:vAlign w:val="center"/>
            <w:hideMark/>
          </w:tcPr>
          <w:p w14:paraId="7E10533A" w14:textId="77777777" w:rsidR="004869BA" w:rsidRPr="00845439" w:rsidRDefault="004869BA" w:rsidP="00F01E75">
            <w:pPr>
              <w:spacing w:after="0" w:line="259" w:lineRule="auto"/>
            </w:pPr>
            <w:r w:rsidRPr="00845439">
              <w:t>Recover from transient failures</w:t>
            </w:r>
          </w:p>
        </w:tc>
      </w:tr>
      <w:tr w:rsidR="004869BA" w:rsidRPr="00845439" w14:paraId="757409B9" w14:textId="77777777" w:rsidTr="00F01E75">
        <w:trPr>
          <w:tblCellSpacing w:w="15" w:type="dxa"/>
        </w:trPr>
        <w:tc>
          <w:tcPr>
            <w:tcW w:w="0" w:type="auto"/>
            <w:vAlign w:val="center"/>
            <w:hideMark/>
          </w:tcPr>
          <w:p w14:paraId="1D9EFB0A" w14:textId="77777777" w:rsidR="004869BA" w:rsidRPr="00EB6075" w:rsidRDefault="004869BA" w:rsidP="00F01E75">
            <w:pPr>
              <w:spacing w:after="0" w:line="259" w:lineRule="auto"/>
              <w:rPr>
                <w:color w:val="EE0000"/>
              </w:rPr>
            </w:pPr>
            <w:r w:rsidRPr="00EB6075">
              <w:rPr>
                <w:color w:val="EE0000"/>
              </w:rPr>
              <w:t>Circuit Breaker</w:t>
            </w:r>
          </w:p>
        </w:tc>
        <w:tc>
          <w:tcPr>
            <w:tcW w:w="0" w:type="auto"/>
            <w:vAlign w:val="center"/>
            <w:hideMark/>
          </w:tcPr>
          <w:p w14:paraId="7711804D" w14:textId="77777777" w:rsidR="004869BA" w:rsidRPr="00845439" w:rsidRDefault="004869BA" w:rsidP="00F01E75">
            <w:pPr>
              <w:spacing w:after="0" w:line="259" w:lineRule="auto"/>
            </w:pPr>
            <w:r w:rsidRPr="00845439">
              <w:t>Stop cascading failures</w:t>
            </w:r>
          </w:p>
        </w:tc>
      </w:tr>
      <w:tr w:rsidR="004869BA" w:rsidRPr="00845439" w14:paraId="22FAFF1A" w14:textId="77777777" w:rsidTr="00F01E75">
        <w:trPr>
          <w:tblCellSpacing w:w="15" w:type="dxa"/>
        </w:trPr>
        <w:tc>
          <w:tcPr>
            <w:tcW w:w="0" w:type="auto"/>
            <w:vAlign w:val="center"/>
            <w:hideMark/>
          </w:tcPr>
          <w:p w14:paraId="7FA5F2DE" w14:textId="77777777" w:rsidR="004869BA" w:rsidRPr="00EB6075" w:rsidRDefault="004869BA" w:rsidP="00F01E75">
            <w:pPr>
              <w:spacing w:after="0" w:line="259" w:lineRule="auto"/>
              <w:rPr>
                <w:color w:val="EE0000"/>
              </w:rPr>
            </w:pPr>
            <w:r w:rsidRPr="00EB6075">
              <w:rPr>
                <w:color w:val="EE0000"/>
              </w:rPr>
              <w:t>Bulkhead</w:t>
            </w:r>
          </w:p>
        </w:tc>
        <w:tc>
          <w:tcPr>
            <w:tcW w:w="0" w:type="auto"/>
            <w:vAlign w:val="center"/>
            <w:hideMark/>
          </w:tcPr>
          <w:p w14:paraId="1C6327CF" w14:textId="77777777" w:rsidR="004869BA" w:rsidRPr="00845439" w:rsidRDefault="004869BA" w:rsidP="00F01E75">
            <w:pPr>
              <w:spacing w:after="0" w:line="259" w:lineRule="auto"/>
            </w:pPr>
            <w:r w:rsidRPr="00845439">
              <w:t>Isolate resources</w:t>
            </w:r>
          </w:p>
        </w:tc>
      </w:tr>
      <w:tr w:rsidR="004869BA" w:rsidRPr="00845439" w14:paraId="01A48032" w14:textId="77777777" w:rsidTr="00F01E75">
        <w:trPr>
          <w:tblCellSpacing w:w="15" w:type="dxa"/>
        </w:trPr>
        <w:tc>
          <w:tcPr>
            <w:tcW w:w="0" w:type="auto"/>
            <w:vAlign w:val="center"/>
            <w:hideMark/>
          </w:tcPr>
          <w:p w14:paraId="12194630" w14:textId="77777777" w:rsidR="004869BA" w:rsidRPr="00EB6075" w:rsidRDefault="004869BA" w:rsidP="00F01E75">
            <w:pPr>
              <w:spacing w:after="0" w:line="259" w:lineRule="auto"/>
              <w:rPr>
                <w:color w:val="EE0000"/>
              </w:rPr>
            </w:pPr>
            <w:r w:rsidRPr="00EB6075">
              <w:rPr>
                <w:color w:val="EE0000"/>
              </w:rPr>
              <w:t>Fallbacks</w:t>
            </w:r>
          </w:p>
        </w:tc>
        <w:tc>
          <w:tcPr>
            <w:tcW w:w="0" w:type="auto"/>
            <w:vAlign w:val="center"/>
            <w:hideMark/>
          </w:tcPr>
          <w:p w14:paraId="6EA66CB0" w14:textId="77777777" w:rsidR="004869BA" w:rsidRPr="00845439" w:rsidRDefault="004869BA" w:rsidP="00F01E75">
            <w:pPr>
              <w:spacing w:after="0" w:line="259" w:lineRule="auto"/>
            </w:pPr>
            <w:r w:rsidRPr="00845439">
              <w:t>Graceful degradation</w:t>
            </w:r>
          </w:p>
        </w:tc>
      </w:tr>
      <w:tr w:rsidR="004869BA" w:rsidRPr="00845439" w14:paraId="68686BF4" w14:textId="77777777" w:rsidTr="00F01E75">
        <w:trPr>
          <w:tblCellSpacing w:w="15" w:type="dxa"/>
        </w:trPr>
        <w:tc>
          <w:tcPr>
            <w:tcW w:w="0" w:type="auto"/>
            <w:vAlign w:val="center"/>
            <w:hideMark/>
          </w:tcPr>
          <w:p w14:paraId="1ED6B324" w14:textId="77777777" w:rsidR="004869BA" w:rsidRPr="00EB6075" w:rsidRDefault="004869BA" w:rsidP="00F01E75">
            <w:pPr>
              <w:spacing w:after="0" w:line="259" w:lineRule="auto"/>
              <w:rPr>
                <w:color w:val="EE0000"/>
              </w:rPr>
            </w:pPr>
            <w:r w:rsidRPr="00EB6075">
              <w:rPr>
                <w:color w:val="EE0000"/>
              </w:rPr>
              <w:t>Rate Limiting</w:t>
            </w:r>
          </w:p>
        </w:tc>
        <w:tc>
          <w:tcPr>
            <w:tcW w:w="0" w:type="auto"/>
            <w:vAlign w:val="center"/>
            <w:hideMark/>
          </w:tcPr>
          <w:p w14:paraId="2DA32FAB" w14:textId="77777777" w:rsidR="004869BA" w:rsidRPr="00845439" w:rsidRDefault="004869BA" w:rsidP="00F01E75">
            <w:pPr>
              <w:spacing w:after="0" w:line="259" w:lineRule="auto"/>
            </w:pPr>
            <w:r w:rsidRPr="00845439">
              <w:t>Protect from overload</w:t>
            </w:r>
          </w:p>
        </w:tc>
      </w:tr>
    </w:tbl>
    <w:p w14:paraId="09025403" w14:textId="77777777" w:rsidR="004869BA" w:rsidRPr="00845439" w:rsidRDefault="00000000" w:rsidP="004869BA">
      <w:pPr>
        <w:spacing w:after="0" w:line="259" w:lineRule="auto"/>
      </w:pPr>
      <w:r>
        <w:pict w14:anchorId="5B80AE10">
          <v:rect id="_x0000_i1408" style="width:0;height:1.5pt" o:hralign="center" o:hrstd="t" o:hr="t" fillcolor="#a0a0a0" stroked="f"/>
        </w:pict>
      </w:r>
    </w:p>
    <w:p w14:paraId="395DA326" w14:textId="77777777" w:rsidR="004869BA" w:rsidRPr="00845439" w:rsidRDefault="004869BA" w:rsidP="004869BA">
      <w:pPr>
        <w:spacing w:after="0" w:line="259" w:lineRule="auto"/>
        <w:rPr>
          <w:b/>
          <w:bCs/>
        </w:rPr>
      </w:pPr>
      <w:r w:rsidRPr="00845439">
        <w:rPr>
          <w:b/>
          <w:bCs/>
        </w:rPr>
        <w:t>5️</w:t>
      </w:r>
      <w:r w:rsidRPr="00845439">
        <w:rPr>
          <w:rFonts w:ascii="Segoe UI Symbol" w:hAnsi="Segoe UI Symbol" w:cs="Segoe UI Symbol"/>
          <w:b/>
          <w:bCs/>
        </w:rPr>
        <w:t>⃣</w:t>
      </w:r>
      <w:r w:rsidRPr="00845439">
        <w:rPr>
          <w:b/>
          <w:bCs/>
        </w:rPr>
        <w:t xml:space="preserve"> SSE-Level Example</w:t>
      </w:r>
    </w:p>
    <w:p w14:paraId="5848BB26" w14:textId="77777777" w:rsidR="004869BA" w:rsidRPr="00845439" w:rsidRDefault="004869BA" w:rsidP="004869BA">
      <w:pPr>
        <w:spacing w:after="0" w:line="259" w:lineRule="auto"/>
      </w:pPr>
      <w:r w:rsidRPr="00845439">
        <w:rPr>
          <w:b/>
          <w:bCs/>
        </w:rPr>
        <w:t>Bad design:</w:t>
      </w:r>
    </w:p>
    <w:p w14:paraId="7940928B" w14:textId="77777777" w:rsidR="004869BA" w:rsidRPr="00845439" w:rsidRDefault="004869BA">
      <w:pPr>
        <w:numPr>
          <w:ilvl w:val="0"/>
          <w:numId w:val="442"/>
        </w:numPr>
        <w:spacing w:after="0" w:line="259" w:lineRule="auto"/>
      </w:pPr>
      <w:r w:rsidRPr="00845439">
        <w:t>OrderService waits indefinitely on PaymentService</w:t>
      </w:r>
    </w:p>
    <w:p w14:paraId="3D42D45C" w14:textId="77777777" w:rsidR="004869BA" w:rsidRPr="00845439" w:rsidRDefault="004869BA">
      <w:pPr>
        <w:numPr>
          <w:ilvl w:val="0"/>
          <w:numId w:val="442"/>
        </w:numPr>
        <w:spacing w:after="0" w:line="259" w:lineRule="auto"/>
      </w:pPr>
      <w:r w:rsidRPr="00845439">
        <w:t>PaymentService slows → OrderService threads exhausted → total outage</w:t>
      </w:r>
    </w:p>
    <w:p w14:paraId="47D99C9F" w14:textId="77777777" w:rsidR="004869BA" w:rsidRPr="00EB6075" w:rsidRDefault="004869BA" w:rsidP="004869BA">
      <w:pPr>
        <w:spacing w:after="0" w:line="259" w:lineRule="auto"/>
        <w:rPr>
          <w:color w:val="EE0000"/>
        </w:rPr>
      </w:pPr>
      <w:r w:rsidRPr="00EB6075">
        <w:rPr>
          <w:b/>
          <w:bCs/>
          <w:color w:val="EE0000"/>
        </w:rPr>
        <w:t>Resilient design:</w:t>
      </w:r>
    </w:p>
    <w:p w14:paraId="025A5961" w14:textId="77777777" w:rsidR="004869BA" w:rsidRPr="00EB6075" w:rsidRDefault="004869BA">
      <w:pPr>
        <w:numPr>
          <w:ilvl w:val="0"/>
          <w:numId w:val="443"/>
        </w:numPr>
        <w:spacing w:after="0" w:line="259" w:lineRule="auto"/>
        <w:rPr>
          <w:color w:val="EE0000"/>
        </w:rPr>
      </w:pPr>
      <w:r w:rsidRPr="00EB6075">
        <w:rPr>
          <w:color w:val="EE0000"/>
        </w:rPr>
        <w:t>Timeout + circuit breaker</w:t>
      </w:r>
    </w:p>
    <w:p w14:paraId="5F239B01" w14:textId="77777777" w:rsidR="004869BA" w:rsidRPr="00EB6075" w:rsidRDefault="004869BA">
      <w:pPr>
        <w:numPr>
          <w:ilvl w:val="0"/>
          <w:numId w:val="443"/>
        </w:numPr>
        <w:spacing w:after="0" w:line="259" w:lineRule="auto"/>
        <w:rPr>
          <w:color w:val="EE0000"/>
        </w:rPr>
      </w:pPr>
      <w:r w:rsidRPr="00EB6075">
        <w:rPr>
          <w:color w:val="EE0000"/>
        </w:rPr>
        <w:t>Fallback → order marked PAYMENT_PENDING</w:t>
      </w:r>
    </w:p>
    <w:p w14:paraId="73FE5B1E" w14:textId="77777777" w:rsidR="004869BA" w:rsidRPr="00845439" w:rsidRDefault="004869BA">
      <w:pPr>
        <w:numPr>
          <w:ilvl w:val="0"/>
          <w:numId w:val="443"/>
        </w:numPr>
        <w:spacing w:after="0" w:line="259" w:lineRule="auto"/>
      </w:pPr>
      <w:r w:rsidRPr="00EB6075">
        <w:rPr>
          <w:color w:val="EE0000"/>
        </w:rPr>
        <w:t>System remains available</w:t>
      </w:r>
    </w:p>
    <w:p w14:paraId="7FFA7200" w14:textId="77777777" w:rsidR="004869BA" w:rsidRPr="00845439" w:rsidRDefault="00000000" w:rsidP="004869BA">
      <w:pPr>
        <w:spacing w:after="0" w:line="259" w:lineRule="auto"/>
      </w:pPr>
      <w:r>
        <w:pict w14:anchorId="72A274AD">
          <v:rect id="_x0000_i1409" style="width:0;height:1.5pt" o:hralign="center" o:hrstd="t" o:hr="t" fillcolor="#a0a0a0" stroked="f"/>
        </w:pict>
      </w:r>
    </w:p>
    <w:p w14:paraId="45F45D9D" w14:textId="77777777" w:rsidR="004869BA" w:rsidRPr="00845439" w:rsidRDefault="004869BA" w:rsidP="004869BA">
      <w:pPr>
        <w:spacing w:after="0" w:line="259" w:lineRule="auto"/>
        <w:rPr>
          <w:b/>
          <w:bCs/>
        </w:rPr>
      </w:pPr>
      <w:r w:rsidRPr="00845439">
        <w:rPr>
          <w:b/>
          <w:bCs/>
        </w:rPr>
        <w:lastRenderedPageBreak/>
        <w:t>6️</w:t>
      </w:r>
      <w:r w:rsidRPr="00845439">
        <w:rPr>
          <w:rFonts w:ascii="Segoe UI Symbol" w:hAnsi="Segoe UI Symbol" w:cs="Segoe UI Symbol"/>
          <w:b/>
          <w:bCs/>
        </w:rPr>
        <w:t>⃣</w:t>
      </w:r>
      <w:r w:rsidRPr="00845439">
        <w:rPr>
          <w:b/>
          <w:bCs/>
        </w:rPr>
        <w:t xml:space="preserve"> Resilience ≠ Consistency</w:t>
      </w:r>
    </w:p>
    <w:p w14:paraId="4AB8345D" w14:textId="77777777" w:rsidR="004869BA" w:rsidRPr="00845439" w:rsidRDefault="004869BA" w:rsidP="004869BA">
      <w:pPr>
        <w:spacing w:after="0" w:line="259" w:lineRule="auto"/>
      </w:pPr>
      <w:r w:rsidRPr="00845439">
        <w:t>Resilient systems:</w:t>
      </w:r>
    </w:p>
    <w:p w14:paraId="17BDB5F2" w14:textId="77777777" w:rsidR="004869BA" w:rsidRPr="00855DCC" w:rsidRDefault="004869BA">
      <w:pPr>
        <w:numPr>
          <w:ilvl w:val="0"/>
          <w:numId w:val="444"/>
        </w:numPr>
        <w:spacing w:after="0" w:line="259" w:lineRule="auto"/>
        <w:rPr>
          <w:color w:val="EE0000"/>
        </w:rPr>
      </w:pPr>
      <w:r w:rsidRPr="00855DCC">
        <w:rPr>
          <w:color w:val="EE0000"/>
        </w:rPr>
        <w:t xml:space="preserve">Prefer </w:t>
      </w:r>
      <w:r w:rsidRPr="00855DCC">
        <w:rPr>
          <w:b/>
          <w:bCs/>
          <w:color w:val="EE0000"/>
        </w:rPr>
        <w:t>availability over immediate consistency</w:t>
      </w:r>
    </w:p>
    <w:p w14:paraId="63F9B671" w14:textId="77777777" w:rsidR="004869BA" w:rsidRPr="00855DCC" w:rsidRDefault="004869BA">
      <w:pPr>
        <w:numPr>
          <w:ilvl w:val="0"/>
          <w:numId w:val="444"/>
        </w:numPr>
        <w:spacing w:after="0" w:line="259" w:lineRule="auto"/>
        <w:rPr>
          <w:color w:val="EE0000"/>
        </w:rPr>
      </w:pPr>
      <w:r w:rsidRPr="00855DCC">
        <w:rPr>
          <w:color w:val="EE0000"/>
        </w:rPr>
        <w:t xml:space="preserve">Embrace </w:t>
      </w:r>
      <w:r w:rsidRPr="00855DCC">
        <w:rPr>
          <w:b/>
          <w:bCs/>
          <w:color w:val="EE0000"/>
        </w:rPr>
        <w:t>eventual consistency</w:t>
      </w:r>
    </w:p>
    <w:p w14:paraId="7DD8E95C" w14:textId="77777777" w:rsidR="004869BA" w:rsidRPr="00855DCC" w:rsidRDefault="004869BA">
      <w:pPr>
        <w:numPr>
          <w:ilvl w:val="0"/>
          <w:numId w:val="444"/>
        </w:numPr>
        <w:spacing w:after="0" w:line="259" w:lineRule="auto"/>
        <w:rPr>
          <w:color w:val="EE0000"/>
        </w:rPr>
      </w:pPr>
      <w:r w:rsidRPr="00855DCC">
        <w:rPr>
          <w:color w:val="EE0000"/>
        </w:rPr>
        <w:t>Use async communication for critical paths</w:t>
      </w:r>
    </w:p>
    <w:p w14:paraId="057D663C" w14:textId="77777777" w:rsidR="004869BA" w:rsidRPr="00845439" w:rsidRDefault="00000000" w:rsidP="004869BA">
      <w:pPr>
        <w:spacing w:after="0" w:line="259" w:lineRule="auto"/>
      </w:pPr>
      <w:r>
        <w:pict w14:anchorId="5D62FB05">
          <v:rect id="_x0000_i1410" style="width:0;height:1.5pt" o:hralign="center" o:hrstd="t" o:hr="t" fillcolor="#a0a0a0" stroked="f"/>
        </w:pict>
      </w:r>
    </w:p>
    <w:p w14:paraId="36C7D05B" w14:textId="77777777" w:rsidR="004869BA" w:rsidRPr="00845439" w:rsidRDefault="004869BA" w:rsidP="004869BA">
      <w:pPr>
        <w:spacing w:after="0" w:line="259" w:lineRule="auto"/>
        <w:rPr>
          <w:b/>
          <w:bCs/>
        </w:rPr>
      </w:pPr>
      <w:r w:rsidRPr="00845439">
        <w:rPr>
          <w:b/>
          <w:bCs/>
        </w:rPr>
        <w:t>7️</w:t>
      </w:r>
      <w:r w:rsidRPr="00845439">
        <w:rPr>
          <w:rFonts w:ascii="Segoe UI Symbol" w:hAnsi="Segoe UI Symbol" w:cs="Segoe UI Symbol"/>
          <w:b/>
          <w:bCs/>
        </w:rPr>
        <w:t>⃣</w:t>
      </w:r>
      <w:r w:rsidRPr="00845439">
        <w:rPr>
          <w:b/>
          <w:bCs/>
        </w:rPr>
        <w:t xml:space="preserve"> </w:t>
      </w:r>
      <w:r w:rsidRPr="00855DCC">
        <w:rPr>
          <w:b/>
          <w:bCs/>
          <w:highlight w:val="green"/>
        </w:rPr>
        <w:t>Observability Is Part of Resilience</w:t>
      </w:r>
    </w:p>
    <w:p w14:paraId="2A91149E" w14:textId="77777777" w:rsidR="004869BA" w:rsidRPr="00855DCC" w:rsidRDefault="004869BA" w:rsidP="004869BA">
      <w:pPr>
        <w:spacing w:after="0" w:line="259" w:lineRule="auto"/>
        <w:rPr>
          <w:color w:val="EE0000"/>
        </w:rPr>
      </w:pPr>
      <w:r w:rsidRPr="00855DCC">
        <w:rPr>
          <w:color w:val="EE0000"/>
        </w:rPr>
        <w:t>You cannot be resilient without:</w:t>
      </w:r>
    </w:p>
    <w:p w14:paraId="1AD0B7E9" w14:textId="77777777" w:rsidR="004869BA" w:rsidRPr="00845439" w:rsidRDefault="004869BA">
      <w:pPr>
        <w:numPr>
          <w:ilvl w:val="0"/>
          <w:numId w:val="445"/>
        </w:numPr>
        <w:spacing w:after="0" w:line="259" w:lineRule="auto"/>
      </w:pPr>
      <w:r w:rsidRPr="00845439">
        <w:t>Metrics (latency, error rate)</w:t>
      </w:r>
    </w:p>
    <w:p w14:paraId="542C1632" w14:textId="77777777" w:rsidR="004869BA" w:rsidRPr="00845439" w:rsidRDefault="004869BA">
      <w:pPr>
        <w:numPr>
          <w:ilvl w:val="0"/>
          <w:numId w:val="445"/>
        </w:numPr>
        <w:spacing w:after="0" w:line="259" w:lineRule="auto"/>
      </w:pPr>
      <w:r w:rsidRPr="00845439">
        <w:t>Distributed tracing</w:t>
      </w:r>
    </w:p>
    <w:p w14:paraId="3A5C70FA" w14:textId="77777777" w:rsidR="004869BA" w:rsidRPr="00845439" w:rsidRDefault="004869BA">
      <w:pPr>
        <w:numPr>
          <w:ilvl w:val="0"/>
          <w:numId w:val="445"/>
        </w:numPr>
        <w:spacing w:after="0" w:line="259" w:lineRule="auto"/>
      </w:pPr>
      <w:r w:rsidRPr="00845439">
        <w:t>Alerting</w:t>
      </w:r>
    </w:p>
    <w:p w14:paraId="0767077B" w14:textId="77777777" w:rsidR="004869BA" w:rsidRPr="00845439" w:rsidRDefault="004869BA">
      <w:pPr>
        <w:numPr>
          <w:ilvl w:val="0"/>
          <w:numId w:val="445"/>
        </w:numPr>
        <w:spacing w:after="0" w:line="259" w:lineRule="auto"/>
      </w:pPr>
      <w:r w:rsidRPr="00845439">
        <w:t>Health probes</w:t>
      </w:r>
    </w:p>
    <w:p w14:paraId="1696B94D" w14:textId="77777777" w:rsidR="004869BA" w:rsidRPr="00845439" w:rsidRDefault="00000000" w:rsidP="004869BA">
      <w:pPr>
        <w:spacing w:after="0" w:line="259" w:lineRule="auto"/>
      </w:pPr>
      <w:r>
        <w:pict w14:anchorId="3944D77E">
          <v:rect id="_x0000_i1411" style="width:0;height:1.5pt" o:hralign="center" o:hrstd="t" o:hr="t" fillcolor="#a0a0a0" stroked="f"/>
        </w:pict>
      </w:r>
    </w:p>
    <w:p w14:paraId="2F4F7A9E" w14:textId="77777777" w:rsidR="004869BA" w:rsidRPr="00845439" w:rsidRDefault="004869BA" w:rsidP="004869BA">
      <w:pPr>
        <w:spacing w:after="0" w:line="259" w:lineRule="auto"/>
        <w:rPr>
          <w:b/>
          <w:bCs/>
        </w:rPr>
      </w:pPr>
      <w:r w:rsidRPr="00845439">
        <w:rPr>
          <w:b/>
          <w:bCs/>
        </w:rPr>
        <w:t>8️</w:t>
      </w:r>
      <w:r w:rsidRPr="00845439">
        <w:rPr>
          <w:rFonts w:ascii="Segoe UI Symbol" w:hAnsi="Segoe UI Symbol" w:cs="Segoe UI Symbol"/>
          <w:b/>
          <w:bCs/>
        </w:rPr>
        <w:t>⃣</w:t>
      </w:r>
      <w:r w:rsidRPr="00845439">
        <w:rPr>
          <w:b/>
          <w:bCs/>
        </w:rPr>
        <w:t xml:space="preserve"> SSE-Level Conclusion</w:t>
      </w:r>
    </w:p>
    <w:p w14:paraId="171FC95B" w14:textId="77777777" w:rsidR="004869BA" w:rsidRPr="00855DCC" w:rsidRDefault="004869BA" w:rsidP="004869BA">
      <w:pPr>
        <w:spacing w:after="0" w:line="259" w:lineRule="auto"/>
        <w:rPr>
          <w:color w:val="EE0000"/>
        </w:rPr>
      </w:pPr>
      <w:r w:rsidRPr="00855DCC">
        <w:rPr>
          <w:b/>
          <w:bCs/>
          <w:color w:val="EE0000"/>
        </w:rPr>
        <w:t>Resilience is about designing for failure, not avoiding it.</w:t>
      </w:r>
    </w:p>
    <w:p w14:paraId="397C6640" w14:textId="77777777" w:rsidR="004869BA" w:rsidRPr="00845439" w:rsidRDefault="004869BA" w:rsidP="004869BA">
      <w:pPr>
        <w:spacing w:after="0" w:line="259" w:lineRule="auto"/>
      </w:pPr>
      <w:r w:rsidRPr="00845439">
        <w:t>It ensures:</w:t>
      </w:r>
      <w:r w:rsidRPr="00845439">
        <w:br/>
      </w:r>
      <w:r w:rsidRPr="00845439">
        <w:rPr>
          <w:rFonts w:ascii="Segoe UI Symbol" w:hAnsi="Segoe UI Symbol" w:cs="Segoe UI Symbol"/>
        </w:rPr>
        <w:t>✔</w:t>
      </w:r>
      <w:r w:rsidRPr="00845439">
        <w:t xml:space="preserve"> No cascading failures</w:t>
      </w:r>
      <w:r w:rsidRPr="00845439">
        <w:br/>
      </w:r>
      <w:r w:rsidRPr="00845439">
        <w:rPr>
          <w:rFonts w:ascii="Segoe UI Symbol" w:hAnsi="Segoe UI Symbol" w:cs="Segoe UI Symbol"/>
        </w:rPr>
        <w:t>✔</w:t>
      </w:r>
      <w:r w:rsidRPr="00845439">
        <w:t xml:space="preserve"> Controlled degradation</w:t>
      </w:r>
      <w:r w:rsidRPr="00845439">
        <w:br/>
      </w:r>
      <w:r w:rsidRPr="00845439">
        <w:rPr>
          <w:rFonts w:ascii="Segoe UI Symbol" w:hAnsi="Segoe UI Symbol" w:cs="Segoe UI Symbol"/>
        </w:rPr>
        <w:t>✔</w:t>
      </w:r>
      <w:r w:rsidRPr="00845439">
        <w:t xml:space="preserve"> Fast recovery</w:t>
      </w:r>
      <w:r w:rsidRPr="00845439">
        <w:br/>
      </w:r>
      <w:r w:rsidRPr="00845439">
        <w:rPr>
          <w:rFonts w:ascii="Segoe UI Symbol" w:hAnsi="Segoe UI Symbol" w:cs="Segoe UI Symbol"/>
        </w:rPr>
        <w:t>✔</w:t>
      </w:r>
      <w:r w:rsidRPr="00845439">
        <w:t xml:space="preserve"> Predictable behavior under stress</w:t>
      </w:r>
    </w:p>
    <w:p w14:paraId="746B75F2" w14:textId="77777777" w:rsidR="004869BA" w:rsidRPr="00845439" w:rsidRDefault="00000000" w:rsidP="004869BA">
      <w:pPr>
        <w:spacing w:after="0" w:line="259" w:lineRule="auto"/>
      </w:pPr>
      <w:r>
        <w:pict w14:anchorId="210BCD19">
          <v:rect id="_x0000_i1412" style="width:0;height:1.5pt" o:hralign="center" o:hrstd="t" o:hr="t" fillcolor="#a0a0a0" stroked="f"/>
        </w:pict>
      </w:r>
    </w:p>
    <w:p w14:paraId="5998B6CE" w14:textId="77777777" w:rsidR="004869BA" w:rsidRPr="00845439" w:rsidRDefault="004869BA" w:rsidP="004869BA">
      <w:pPr>
        <w:spacing w:after="0" w:line="259" w:lineRule="auto"/>
        <w:rPr>
          <w:b/>
          <w:bCs/>
        </w:rPr>
      </w:pPr>
      <w:r w:rsidRPr="00845439">
        <w:rPr>
          <w:b/>
          <w:bCs/>
        </w:rPr>
        <w:t>9️</w:t>
      </w:r>
      <w:r w:rsidRPr="00845439">
        <w:rPr>
          <w:rFonts w:ascii="Segoe UI Symbol" w:hAnsi="Segoe UI Symbol" w:cs="Segoe UI Symbol"/>
          <w:b/>
          <w:bCs/>
        </w:rPr>
        <w:t>⃣</w:t>
      </w:r>
      <w:r w:rsidRPr="00845439">
        <w:rPr>
          <w:b/>
          <w:bCs/>
        </w:rPr>
        <w:t xml:space="preserve"> One-line interview killer answer</w:t>
      </w:r>
    </w:p>
    <w:p w14:paraId="52A9DA45" w14:textId="77777777" w:rsidR="004869BA" w:rsidRPr="00845439" w:rsidRDefault="004869BA" w:rsidP="004869BA">
      <w:pPr>
        <w:spacing w:after="0" w:line="259" w:lineRule="auto"/>
      </w:pPr>
      <w:r w:rsidRPr="00855DCC">
        <w:rPr>
          <w:i/>
          <w:iCs/>
          <w:highlight w:val="green"/>
        </w:rPr>
        <w:t>“Resilience in microservices is the ability to tolerate partial failures and continue functioning through fault isolation, fast failure, graceful degradation, and recovery mechanisms</w:t>
      </w:r>
      <w:r w:rsidRPr="00845439">
        <w:rPr>
          <w:i/>
          <w:iCs/>
        </w:rPr>
        <w:t>.”</w:t>
      </w:r>
    </w:p>
    <w:p w14:paraId="59277650" w14:textId="77777777" w:rsidR="004869BA" w:rsidRPr="00845439" w:rsidRDefault="004869BA" w:rsidP="004869BA">
      <w:pPr>
        <w:spacing w:after="0"/>
      </w:pPr>
    </w:p>
    <w:p w14:paraId="0694E5E0" w14:textId="77777777" w:rsidR="004869BA" w:rsidRPr="004869BA" w:rsidRDefault="004869BA" w:rsidP="004869BA">
      <w:pPr>
        <w:spacing w:after="0"/>
        <w:rPr>
          <w:b/>
          <w:bCs/>
          <w:color w:val="EE0000"/>
          <w:sz w:val="24"/>
          <w:szCs w:val="24"/>
          <w:lang w:val="en-IN"/>
        </w:rPr>
      </w:pPr>
      <w:r w:rsidRPr="004869BA">
        <w:rPr>
          <w:b/>
          <w:bCs/>
          <w:color w:val="EE0000"/>
          <w:sz w:val="24"/>
          <w:szCs w:val="24"/>
          <w:lang w:val="en-IN"/>
        </w:rPr>
        <w:t>2.  Circuit breaker – how it works internally?</w:t>
      </w:r>
    </w:p>
    <w:p w14:paraId="6FC76D52" w14:textId="77777777" w:rsidR="004869BA" w:rsidRPr="00845439" w:rsidRDefault="004869BA" w:rsidP="004869BA">
      <w:pPr>
        <w:spacing w:after="0" w:line="259" w:lineRule="auto"/>
      </w:pPr>
      <w:r w:rsidRPr="00041CD9">
        <w:rPr>
          <w:highlight w:val="green"/>
        </w:rPr>
        <w:t xml:space="preserve">A </w:t>
      </w:r>
      <w:r w:rsidRPr="00041CD9">
        <w:rPr>
          <w:b/>
          <w:bCs/>
          <w:highlight w:val="green"/>
        </w:rPr>
        <w:t>circuit breaker</w:t>
      </w:r>
      <w:r w:rsidRPr="00041CD9">
        <w:rPr>
          <w:highlight w:val="green"/>
        </w:rPr>
        <w:t xml:space="preserve"> is a </w:t>
      </w:r>
      <w:r w:rsidRPr="00041CD9">
        <w:rPr>
          <w:b/>
          <w:bCs/>
          <w:highlight w:val="green"/>
        </w:rPr>
        <w:t>state machine</w:t>
      </w:r>
      <w:r w:rsidRPr="00041CD9">
        <w:rPr>
          <w:highlight w:val="green"/>
        </w:rPr>
        <w:t xml:space="preserve"> that monitors calls to a remote dependency and </w:t>
      </w:r>
      <w:r w:rsidRPr="00041CD9">
        <w:rPr>
          <w:b/>
          <w:bCs/>
          <w:highlight w:val="green"/>
        </w:rPr>
        <w:t>opens the circuit when failures cross a threshold</w:t>
      </w:r>
      <w:r w:rsidRPr="00041CD9">
        <w:rPr>
          <w:highlight w:val="green"/>
        </w:rPr>
        <w:t>, preventing further calls and avoiding cascading failures.</w:t>
      </w:r>
    </w:p>
    <w:p w14:paraId="50B9C864" w14:textId="77777777" w:rsidR="004869BA" w:rsidRPr="00845439" w:rsidRDefault="00000000" w:rsidP="004869BA">
      <w:pPr>
        <w:spacing w:after="0" w:line="259" w:lineRule="auto"/>
      </w:pPr>
      <w:r>
        <w:pict w14:anchorId="6590A405">
          <v:rect id="_x0000_i1413" style="width:0;height:1.5pt" o:hralign="center" o:hrstd="t" o:hr="t" fillcolor="#a0a0a0" stroked="f"/>
        </w:pict>
      </w:r>
    </w:p>
    <w:p w14:paraId="024989DC" w14:textId="77777777" w:rsidR="004869BA" w:rsidRPr="00845439" w:rsidRDefault="004869BA" w:rsidP="004869BA">
      <w:pPr>
        <w:spacing w:after="0" w:line="259" w:lineRule="auto"/>
        <w:rPr>
          <w:b/>
          <w:bCs/>
        </w:rPr>
      </w:pPr>
      <w:r w:rsidRPr="00845439">
        <w:rPr>
          <w:b/>
          <w:bCs/>
        </w:rPr>
        <w:t>1️</w:t>
      </w:r>
      <w:r w:rsidRPr="00845439">
        <w:rPr>
          <w:rFonts w:ascii="Segoe UI Symbol" w:hAnsi="Segoe UI Symbol" w:cs="Segoe UI Symbol"/>
          <w:b/>
          <w:bCs/>
        </w:rPr>
        <w:t>⃣</w:t>
      </w:r>
      <w:r w:rsidRPr="00845439">
        <w:rPr>
          <w:b/>
          <w:bCs/>
        </w:rPr>
        <w:t xml:space="preserve"> Core Internal States</w:t>
      </w:r>
    </w:p>
    <w:p w14:paraId="5A3A751E" w14:textId="77777777" w:rsidR="004869BA" w:rsidRPr="00845439" w:rsidRDefault="004869BA" w:rsidP="004869BA">
      <w:pPr>
        <w:spacing w:after="0" w:line="259" w:lineRule="auto"/>
        <w:rPr>
          <w:b/>
          <w:bCs/>
        </w:rPr>
      </w:pPr>
      <w:r w:rsidRPr="00041CD9">
        <w:rPr>
          <w:b/>
          <w:bCs/>
          <w:color w:val="EE0000"/>
        </w:rPr>
        <w:t>1. CLOSED (Normal State</w:t>
      </w:r>
      <w:r w:rsidRPr="00845439">
        <w:rPr>
          <w:b/>
          <w:bCs/>
        </w:rPr>
        <w:t>)</w:t>
      </w:r>
    </w:p>
    <w:p w14:paraId="0FABE296" w14:textId="77777777" w:rsidR="004869BA" w:rsidRPr="00845439" w:rsidRDefault="004869BA">
      <w:pPr>
        <w:numPr>
          <w:ilvl w:val="0"/>
          <w:numId w:val="446"/>
        </w:numPr>
        <w:spacing w:after="0" w:line="259" w:lineRule="auto"/>
      </w:pPr>
      <w:r w:rsidRPr="00845439">
        <w:t>All requests flow through</w:t>
      </w:r>
    </w:p>
    <w:p w14:paraId="50204113" w14:textId="77777777" w:rsidR="004869BA" w:rsidRPr="00845439" w:rsidRDefault="004869BA">
      <w:pPr>
        <w:numPr>
          <w:ilvl w:val="0"/>
          <w:numId w:val="446"/>
        </w:numPr>
        <w:spacing w:after="0" w:line="259" w:lineRule="auto"/>
      </w:pPr>
      <w:r w:rsidRPr="00845439">
        <w:t>Metrics are collected:</w:t>
      </w:r>
    </w:p>
    <w:p w14:paraId="006D52AB" w14:textId="77777777" w:rsidR="004869BA" w:rsidRPr="00845439" w:rsidRDefault="004869BA">
      <w:pPr>
        <w:numPr>
          <w:ilvl w:val="1"/>
          <w:numId w:val="446"/>
        </w:numPr>
        <w:spacing w:after="0" w:line="259" w:lineRule="auto"/>
      </w:pPr>
      <w:r w:rsidRPr="00845439">
        <w:t>Failure rate</w:t>
      </w:r>
    </w:p>
    <w:p w14:paraId="7D0918A6" w14:textId="77777777" w:rsidR="004869BA" w:rsidRPr="00845439" w:rsidRDefault="004869BA">
      <w:pPr>
        <w:numPr>
          <w:ilvl w:val="1"/>
          <w:numId w:val="446"/>
        </w:numPr>
        <w:spacing w:after="0" w:line="259" w:lineRule="auto"/>
      </w:pPr>
      <w:r w:rsidRPr="00845439">
        <w:t>Slow call rate</w:t>
      </w:r>
    </w:p>
    <w:p w14:paraId="610390CA" w14:textId="77777777" w:rsidR="004869BA" w:rsidRPr="00845439" w:rsidRDefault="004869BA">
      <w:pPr>
        <w:numPr>
          <w:ilvl w:val="1"/>
          <w:numId w:val="446"/>
        </w:numPr>
        <w:spacing w:after="0" w:line="259" w:lineRule="auto"/>
      </w:pPr>
      <w:r w:rsidRPr="00845439">
        <w:t>Timeouts</w:t>
      </w:r>
    </w:p>
    <w:p w14:paraId="60D67DC2" w14:textId="77777777" w:rsidR="004869BA" w:rsidRPr="00845439" w:rsidRDefault="004869BA" w:rsidP="004869BA">
      <w:pPr>
        <w:spacing w:after="0" w:line="259" w:lineRule="auto"/>
      </w:pPr>
      <w:r w:rsidRPr="00845439">
        <w:rPr>
          <w:b/>
          <w:bCs/>
        </w:rPr>
        <w:t>Transition condition:</w:t>
      </w:r>
    </w:p>
    <w:p w14:paraId="1FA3564B" w14:textId="77777777" w:rsidR="004869BA" w:rsidRPr="00041CD9" w:rsidRDefault="004869BA">
      <w:pPr>
        <w:numPr>
          <w:ilvl w:val="0"/>
          <w:numId w:val="447"/>
        </w:numPr>
        <w:spacing w:after="0" w:line="259" w:lineRule="auto"/>
        <w:rPr>
          <w:color w:val="EE0000"/>
        </w:rPr>
      </w:pPr>
      <w:r w:rsidRPr="00041CD9">
        <w:rPr>
          <w:color w:val="EE0000"/>
        </w:rPr>
        <w:t xml:space="preserve">If failure metrics exceed configured thresholds → </w:t>
      </w:r>
      <w:r w:rsidRPr="00041CD9">
        <w:rPr>
          <w:b/>
          <w:bCs/>
          <w:color w:val="EE0000"/>
        </w:rPr>
        <w:t>OPEN</w:t>
      </w:r>
    </w:p>
    <w:p w14:paraId="5832346A" w14:textId="77777777" w:rsidR="004869BA" w:rsidRPr="00845439" w:rsidRDefault="00000000" w:rsidP="004869BA">
      <w:pPr>
        <w:spacing w:after="0" w:line="259" w:lineRule="auto"/>
      </w:pPr>
      <w:r>
        <w:pict w14:anchorId="78F14195">
          <v:rect id="_x0000_i1414" style="width:0;height:1.5pt" o:hralign="center" o:hrstd="t" o:hr="t" fillcolor="#a0a0a0" stroked="f"/>
        </w:pict>
      </w:r>
    </w:p>
    <w:p w14:paraId="1911B70E" w14:textId="77777777" w:rsidR="004869BA" w:rsidRPr="00845439" w:rsidRDefault="004869BA" w:rsidP="004869BA">
      <w:pPr>
        <w:spacing w:after="0" w:line="259" w:lineRule="auto"/>
        <w:rPr>
          <w:b/>
          <w:bCs/>
        </w:rPr>
      </w:pPr>
      <w:r w:rsidRPr="00845439">
        <w:rPr>
          <w:b/>
          <w:bCs/>
        </w:rPr>
        <w:t>2. OPEN (Fail-Fast State)</w:t>
      </w:r>
    </w:p>
    <w:p w14:paraId="57A840D1" w14:textId="77777777" w:rsidR="004869BA" w:rsidRPr="00845439" w:rsidRDefault="004869BA">
      <w:pPr>
        <w:numPr>
          <w:ilvl w:val="0"/>
          <w:numId w:val="448"/>
        </w:numPr>
        <w:spacing w:after="0" w:line="259" w:lineRule="auto"/>
      </w:pPr>
      <w:r w:rsidRPr="00845439">
        <w:t xml:space="preserve">Requests are </w:t>
      </w:r>
      <w:r w:rsidRPr="00845439">
        <w:rPr>
          <w:b/>
          <w:bCs/>
        </w:rPr>
        <w:t>rejected immediately</w:t>
      </w:r>
    </w:p>
    <w:p w14:paraId="6CCB7C9F" w14:textId="77777777" w:rsidR="004869BA" w:rsidRPr="00845439" w:rsidRDefault="004869BA">
      <w:pPr>
        <w:numPr>
          <w:ilvl w:val="0"/>
          <w:numId w:val="448"/>
        </w:numPr>
        <w:spacing w:after="0" w:line="259" w:lineRule="auto"/>
      </w:pPr>
      <w:r w:rsidRPr="00845439">
        <w:t>No remote calls are made</w:t>
      </w:r>
    </w:p>
    <w:p w14:paraId="5578D2C7" w14:textId="77777777" w:rsidR="004869BA" w:rsidRPr="00041CD9" w:rsidRDefault="004869BA">
      <w:pPr>
        <w:numPr>
          <w:ilvl w:val="0"/>
          <w:numId w:val="448"/>
        </w:numPr>
        <w:spacing w:after="0" w:line="259" w:lineRule="auto"/>
        <w:rPr>
          <w:color w:val="EE0000"/>
        </w:rPr>
      </w:pPr>
      <w:r w:rsidRPr="00041CD9">
        <w:rPr>
          <w:color w:val="EE0000"/>
        </w:rPr>
        <w:t>Optional fallback is executed</w:t>
      </w:r>
    </w:p>
    <w:p w14:paraId="173AEF3E" w14:textId="77777777" w:rsidR="004869BA" w:rsidRPr="00845439" w:rsidRDefault="004869BA" w:rsidP="004869BA">
      <w:pPr>
        <w:spacing w:after="0" w:line="259" w:lineRule="auto"/>
      </w:pPr>
      <w:r w:rsidRPr="00845439">
        <w:rPr>
          <w:b/>
          <w:bCs/>
        </w:rPr>
        <w:lastRenderedPageBreak/>
        <w:t>Purpose:</w:t>
      </w:r>
    </w:p>
    <w:p w14:paraId="4AF8D3EC" w14:textId="77777777" w:rsidR="004869BA" w:rsidRPr="00041CD9" w:rsidRDefault="004869BA">
      <w:pPr>
        <w:numPr>
          <w:ilvl w:val="0"/>
          <w:numId w:val="449"/>
        </w:numPr>
        <w:spacing w:after="0" w:line="259" w:lineRule="auto"/>
        <w:rPr>
          <w:color w:val="EE0000"/>
        </w:rPr>
      </w:pPr>
      <w:r w:rsidRPr="00041CD9">
        <w:rPr>
          <w:color w:val="EE0000"/>
        </w:rPr>
        <w:t>Give downstream service time to recover</w:t>
      </w:r>
    </w:p>
    <w:p w14:paraId="46E6D9A1" w14:textId="77777777" w:rsidR="004869BA" w:rsidRPr="00845439" w:rsidRDefault="004869BA">
      <w:pPr>
        <w:numPr>
          <w:ilvl w:val="0"/>
          <w:numId w:val="449"/>
        </w:numPr>
        <w:spacing w:after="0" w:line="259" w:lineRule="auto"/>
      </w:pPr>
      <w:r w:rsidRPr="00845439">
        <w:t>Protect threads/resources</w:t>
      </w:r>
    </w:p>
    <w:p w14:paraId="2137C79D" w14:textId="77777777" w:rsidR="004869BA" w:rsidRPr="00845439" w:rsidRDefault="004869BA" w:rsidP="004869BA">
      <w:pPr>
        <w:spacing w:after="0" w:line="259" w:lineRule="auto"/>
      </w:pPr>
      <w:r w:rsidRPr="00845439">
        <w:rPr>
          <w:b/>
          <w:bCs/>
        </w:rPr>
        <w:t>Transition condition:</w:t>
      </w:r>
    </w:p>
    <w:p w14:paraId="73F18881" w14:textId="77777777" w:rsidR="004869BA" w:rsidRPr="00041CD9" w:rsidRDefault="004869BA">
      <w:pPr>
        <w:numPr>
          <w:ilvl w:val="0"/>
          <w:numId w:val="450"/>
        </w:numPr>
        <w:spacing w:after="0" w:line="259" w:lineRule="auto"/>
        <w:rPr>
          <w:color w:val="EE0000"/>
        </w:rPr>
      </w:pPr>
      <w:r w:rsidRPr="00041CD9">
        <w:rPr>
          <w:color w:val="EE0000"/>
        </w:rPr>
        <w:t xml:space="preserve">After waitDurationInOpenState → </w:t>
      </w:r>
      <w:r w:rsidRPr="00041CD9">
        <w:rPr>
          <w:b/>
          <w:bCs/>
          <w:color w:val="EE0000"/>
        </w:rPr>
        <w:t>HALF_OPEN</w:t>
      </w:r>
    </w:p>
    <w:p w14:paraId="140EBF17" w14:textId="77777777" w:rsidR="004869BA" w:rsidRPr="00845439" w:rsidRDefault="00000000" w:rsidP="004869BA">
      <w:pPr>
        <w:spacing w:after="0" w:line="259" w:lineRule="auto"/>
      </w:pPr>
      <w:r>
        <w:pict w14:anchorId="5A6DF54D">
          <v:rect id="_x0000_i1415" style="width:0;height:1.5pt" o:hralign="center" o:hrstd="t" o:hr="t" fillcolor="#a0a0a0" stroked="f"/>
        </w:pict>
      </w:r>
    </w:p>
    <w:p w14:paraId="14C5A382" w14:textId="77777777" w:rsidR="004869BA" w:rsidRPr="00845439" w:rsidRDefault="004869BA" w:rsidP="004869BA">
      <w:pPr>
        <w:spacing w:after="0" w:line="259" w:lineRule="auto"/>
        <w:rPr>
          <w:b/>
          <w:bCs/>
        </w:rPr>
      </w:pPr>
      <w:r w:rsidRPr="00041CD9">
        <w:rPr>
          <w:b/>
          <w:bCs/>
          <w:color w:val="EE0000"/>
        </w:rPr>
        <w:t xml:space="preserve">3. HALF_OPEN </w:t>
      </w:r>
      <w:r w:rsidRPr="00845439">
        <w:rPr>
          <w:b/>
          <w:bCs/>
        </w:rPr>
        <w:t>(Probe State)</w:t>
      </w:r>
    </w:p>
    <w:p w14:paraId="7D1E7702" w14:textId="77777777" w:rsidR="004869BA" w:rsidRPr="00845439" w:rsidRDefault="004869BA">
      <w:pPr>
        <w:numPr>
          <w:ilvl w:val="0"/>
          <w:numId w:val="451"/>
        </w:numPr>
        <w:spacing w:after="0" w:line="259" w:lineRule="auto"/>
      </w:pPr>
      <w:r w:rsidRPr="00845439">
        <w:t xml:space="preserve">Allow </w:t>
      </w:r>
      <w:r w:rsidRPr="00845439">
        <w:rPr>
          <w:b/>
          <w:bCs/>
        </w:rPr>
        <w:t>limited number of test requests</w:t>
      </w:r>
    </w:p>
    <w:p w14:paraId="14C87E31" w14:textId="77777777" w:rsidR="004869BA" w:rsidRPr="00845439" w:rsidRDefault="004869BA">
      <w:pPr>
        <w:numPr>
          <w:ilvl w:val="0"/>
          <w:numId w:val="451"/>
        </w:numPr>
        <w:spacing w:after="0" w:line="259" w:lineRule="auto"/>
      </w:pPr>
      <w:r w:rsidRPr="00845439">
        <w:t>Evaluate health of downstream service</w:t>
      </w:r>
    </w:p>
    <w:p w14:paraId="6A9DD805" w14:textId="77777777" w:rsidR="004869BA" w:rsidRPr="00845439" w:rsidRDefault="004869BA" w:rsidP="004869BA">
      <w:pPr>
        <w:spacing w:after="0" w:line="259" w:lineRule="auto"/>
      </w:pPr>
      <w:r w:rsidRPr="00845439">
        <w:rPr>
          <w:b/>
          <w:bCs/>
        </w:rPr>
        <w:t>Outcomes:</w:t>
      </w:r>
    </w:p>
    <w:p w14:paraId="447516D3" w14:textId="77777777" w:rsidR="004869BA" w:rsidRPr="00041CD9" w:rsidRDefault="004869BA">
      <w:pPr>
        <w:numPr>
          <w:ilvl w:val="0"/>
          <w:numId w:val="452"/>
        </w:numPr>
        <w:spacing w:after="0" w:line="259" w:lineRule="auto"/>
        <w:rPr>
          <w:color w:val="EE0000"/>
        </w:rPr>
      </w:pPr>
      <w:r w:rsidRPr="00041CD9">
        <w:rPr>
          <w:color w:val="EE0000"/>
        </w:rPr>
        <w:t xml:space="preserve">If test calls succeed → </w:t>
      </w:r>
      <w:r w:rsidRPr="00041CD9">
        <w:rPr>
          <w:b/>
          <w:bCs/>
          <w:color w:val="EE0000"/>
        </w:rPr>
        <w:t>CLOSED</w:t>
      </w:r>
    </w:p>
    <w:p w14:paraId="5AF982C7" w14:textId="77777777" w:rsidR="004869BA" w:rsidRPr="00041CD9" w:rsidRDefault="004869BA">
      <w:pPr>
        <w:numPr>
          <w:ilvl w:val="0"/>
          <w:numId w:val="452"/>
        </w:numPr>
        <w:spacing w:after="0" w:line="259" w:lineRule="auto"/>
        <w:rPr>
          <w:color w:val="EE0000"/>
        </w:rPr>
      </w:pPr>
      <w:r w:rsidRPr="00041CD9">
        <w:rPr>
          <w:color w:val="EE0000"/>
        </w:rPr>
        <w:t xml:space="preserve">If any fail → </w:t>
      </w:r>
      <w:r w:rsidRPr="00041CD9">
        <w:rPr>
          <w:b/>
          <w:bCs/>
          <w:color w:val="EE0000"/>
        </w:rPr>
        <w:t>OPEN again</w:t>
      </w:r>
    </w:p>
    <w:p w14:paraId="311AFC3D" w14:textId="77777777" w:rsidR="004869BA" w:rsidRPr="00845439" w:rsidRDefault="00000000" w:rsidP="004869BA">
      <w:pPr>
        <w:spacing w:after="0" w:line="259" w:lineRule="auto"/>
      </w:pPr>
      <w:r>
        <w:pict w14:anchorId="476874B2">
          <v:rect id="_x0000_i1416" style="width:0;height:1.5pt" o:hralign="center" o:hrstd="t" o:hr="t" fillcolor="#a0a0a0" stroked="f"/>
        </w:pict>
      </w:r>
    </w:p>
    <w:p w14:paraId="734B71DF" w14:textId="77777777" w:rsidR="004869BA" w:rsidRPr="00845439" w:rsidRDefault="004869BA" w:rsidP="004869BA">
      <w:pPr>
        <w:spacing w:after="0" w:line="259" w:lineRule="auto"/>
        <w:rPr>
          <w:b/>
          <w:bCs/>
        </w:rPr>
      </w:pPr>
      <w:r w:rsidRPr="00041CD9">
        <w:rPr>
          <w:b/>
          <w:bCs/>
          <w:highlight w:val="green"/>
        </w:rPr>
        <w:t>2️</w:t>
      </w:r>
      <w:r w:rsidRPr="00041CD9">
        <w:rPr>
          <w:rFonts w:ascii="Segoe UI Symbol" w:hAnsi="Segoe UI Symbol" w:cs="Segoe UI Symbol"/>
          <w:b/>
          <w:bCs/>
          <w:highlight w:val="green"/>
        </w:rPr>
        <w:t>⃣</w:t>
      </w:r>
      <w:r w:rsidRPr="00041CD9">
        <w:rPr>
          <w:b/>
          <w:bCs/>
          <w:highlight w:val="green"/>
        </w:rPr>
        <w:t xml:space="preserve"> Internal Metrics &amp; Sliding Window</w:t>
      </w:r>
    </w:p>
    <w:p w14:paraId="305C5D51" w14:textId="77777777" w:rsidR="004869BA" w:rsidRPr="00845439" w:rsidRDefault="004869BA" w:rsidP="004869BA">
      <w:pPr>
        <w:spacing w:after="0" w:line="259" w:lineRule="auto"/>
      </w:pPr>
      <w:r w:rsidRPr="00845439">
        <w:t>Circuit breakers don’t react to single failures.</w:t>
      </w:r>
    </w:p>
    <w:p w14:paraId="6274B614" w14:textId="77777777" w:rsidR="004869BA" w:rsidRPr="00845439" w:rsidRDefault="004869BA" w:rsidP="004869BA">
      <w:pPr>
        <w:spacing w:after="0" w:line="259" w:lineRule="auto"/>
        <w:rPr>
          <w:b/>
          <w:bCs/>
        </w:rPr>
      </w:pPr>
      <w:r w:rsidRPr="00845439">
        <w:rPr>
          <w:b/>
          <w:bCs/>
        </w:rPr>
        <w:t>Metrics Collected</w:t>
      </w:r>
    </w:p>
    <w:p w14:paraId="327A0C4F" w14:textId="77777777" w:rsidR="004869BA" w:rsidRPr="00845439" w:rsidRDefault="004869BA">
      <w:pPr>
        <w:numPr>
          <w:ilvl w:val="0"/>
          <w:numId w:val="453"/>
        </w:numPr>
        <w:spacing w:after="0" w:line="259" w:lineRule="auto"/>
      </w:pPr>
      <w:r w:rsidRPr="00845439">
        <w:t>Success count</w:t>
      </w:r>
    </w:p>
    <w:p w14:paraId="0F3713E2" w14:textId="77777777" w:rsidR="004869BA" w:rsidRPr="00845439" w:rsidRDefault="004869BA">
      <w:pPr>
        <w:numPr>
          <w:ilvl w:val="0"/>
          <w:numId w:val="453"/>
        </w:numPr>
        <w:spacing w:after="0" w:line="259" w:lineRule="auto"/>
      </w:pPr>
      <w:r w:rsidRPr="00845439">
        <w:t>Failure count</w:t>
      </w:r>
    </w:p>
    <w:p w14:paraId="4F028F21" w14:textId="77777777" w:rsidR="004869BA" w:rsidRPr="00845439" w:rsidRDefault="004869BA">
      <w:pPr>
        <w:numPr>
          <w:ilvl w:val="0"/>
          <w:numId w:val="453"/>
        </w:numPr>
        <w:spacing w:after="0" w:line="259" w:lineRule="auto"/>
      </w:pPr>
      <w:r w:rsidRPr="00845439">
        <w:t>Timeout count</w:t>
      </w:r>
    </w:p>
    <w:p w14:paraId="3039D083" w14:textId="77777777" w:rsidR="004869BA" w:rsidRPr="00845439" w:rsidRDefault="004869BA">
      <w:pPr>
        <w:numPr>
          <w:ilvl w:val="0"/>
          <w:numId w:val="453"/>
        </w:numPr>
        <w:spacing w:after="0" w:line="259" w:lineRule="auto"/>
      </w:pPr>
      <w:r w:rsidRPr="00845439">
        <w:t>Slow calls</w:t>
      </w:r>
    </w:p>
    <w:p w14:paraId="3500FE2B" w14:textId="77777777" w:rsidR="004869BA" w:rsidRPr="00041CD9" w:rsidRDefault="004869BA" w:rsidP="004869BA">
      <w:pPr>
        <w:spacing w:after="0" w:line="259" w:lineRule="auto"/>
        <w:rPr>
          <w:b/>
          <w:bCs/>
          <w:color w:val="EE0000"/>
        </w:rPr>
      </w:pPr>
      <w:r w:rsidRPr="00041CD9">
        <w:rPr>
          <w:b/>
          <w:bCs/>
          <w:color w:val="EE0000"/>
        </w:rPr>
        <w:t>Sliding Window</w:t>
      </w:r>
    </w:p>
    <w:p w14:paraId="02238387" w14:textId="77777777" w:rsidR="004869BA" w:rsidRPr="00041CD9" w:rsidRDefault="004869BA">
      <w:pPr>
        <w:numPr>
          <w:ilvl w:val="0"/>
          <w:numId w:val="454"/>
        </w:numPr>
        <w:spacing w:after="0" w:line="259" w:lineRule="auto"/>
        <w:rPr>
          <w:color w:val="EE0000"/>
        </w:rPr>
      </w:pPr>
      <w:r w:rsidRPr="00041CD9">
        <w:rPr>
          <w:b/>
          <w:bCs/>
          <w:color w:val="EE0000"/>
        </w:rPr>
        <w:t>Count-based</w:t>
      </w:r>
      <w:r w:rsidRPr="00041CD9">
        <w:rPr>
          <w:color w:val="EE0000"/>
        </w:rPr>
        <w:t xml:space="preserve"> (e.g., last 100 calls)</w:t>
      </w:r>
    </w:p>
    <w:p w14:paraId="27798598" w14:textId="77777777" w:rsidR="004869BA" w:rsidRPr="00041CD9" w:rsidRDefault="004869BA">
      <w:pPr>
        <w:numPr>
          <w:ilvl w:val="0"/>
          <w:numId w:val="454"/>
        </w:numPr>
        <w:spacing w:after="0" w:line="259" w:lineRule="auto"/>
        <w:rPr>
          <w:color w:val="EE0000"/>
        </w:rPr>
      </w:pPr>
      <w:r w:rsidRPr="00041CD9">
        <w:rPr>
          <w:b/>
          <w:bCs/>
          <w:color w:val="EE0000"/>
        </w:rPr>
        <w:t>Time-based</w:t>
      </w:r>
      <w:r w:rsidRPr="00041CD9">
        <w:rPr>
          <w:color w:val="EE0000"/>
        </w:rPr>
        <w:t xml:space="preserve"> (e.g., last 10 seconds)</w:t>
      </w:r>
    </w:p>
    <w:p w14:paraId="7C06F0DC" w14:textId="77777777" w:rsidR="004869BA" w:rsidRPr="00845439" w:rsidRDefault="004869BA" w:rsidP="004869BA">
      <w:pPr>
        <w:spacing w:after="0" w:line="259" w:lineRule="auto"/>
      </w:pPr>
      <w:r w:rsidRPr="00845439">
        <w:t>Example:</w:t>
      </w:r>
    </w:p>
    <w:p w14:paraId="31531432" w14:textId="77777777" w:rsidR="004869BA" w:rsidRPr="00845439" w:rsidRDefault="004869BA" w:rsidP="004869BA">
      <w:pPr>
        <w:spacing w:after="0" w:line="259" w:lineRule="auto"/>
      </w:pPr>
      <w:r w:rsidRPr="00845439">
        <w:t>failureRateThreshold = 50%</w:t>
      </w:r>
    </w:p>
    <w:p w14:paraId="5B3A87C5" w14:textId="77777777" w:rsidR="004869BA" w:rsidRPr="00845439" w:rsidRDefault="004869BA" w:rsidP="004869BA">
      <w:pPr>
        <w:spacing w:after="0" w:line="259" w:lineRule="auto"/>
      </w:pPr>
      <w:r w:rsidRPr="00845439">
        <w:t>minimumNumberOfCalls = 20</w:t>
      </w:r>
    </w:p>
    <w:p w14:paraId="6F7786F3" w14:textId="77777777" w:rsidR="004869BA" w:rsidRPr="00845439" w:rsidRDefault="004869BA" w:rsidP="004869BA">
      <w:pPr>
        <w:spacing w:after="0" w:line="259" w:lineRule="auto"/>
      </w:pPr>
      <w:r w:rsidRPr="00845439">
        <w:t>→ circuit evaluates only after 20 calls</w:t>
      </w:r>
    </w:p>
    <w:p w14:paraId="5781182E" w14:textId="77777777" w:rsidR="004869BA" w:rsidRPr="00845439" w:rsidRDefault="00000000" w:rsidP="004869BA">
      <w:pPr>
        <w:spacing w:after="0" w:line="259" w:lineRule="auto"/>
      </w:pPr>
      <w:r>
        <w:pict w14:anchorId="0D51B5D2">
          <v:rect id="_x0000_i1417" style="width:0;height:1.5pt" o:hralign="center" o:hrstd="t" o:hr="t" fillcolor="#a0a0a0" stroked="f"/>
        </w:pict>
      </w:r>
    </w:p>
    <w:p w14:paraId="0E8978F3" w14:textId="77777777" w:rsidR="004869BA" w:rsidRPr="00845439" w:rsidRDefault="004869BA" w:rsidP="004869BA">
      <w:pPr>
        <w:spacing w:after="0" w:line="259" w:lineRule="auto"/>
        <w:rPr>
          <w:b/>
          <w:bCs/>
        </w:rPr>
      </w:pPr>
      <w:r w:rsidRPr="00845439">
        <w:rPr>
          <w:b/>
          <w:bCs/>
        </w:rPr>
        <w:t>3️</w:t>
      </w:r>
      <w:r w:rsidRPr="00845439">
        <w:rPr>
          <w:rFonts w:ascii="Segoe UI Symbol" w:hAnsi="Segoe UI Symbol" w:cs="Segoe UI Symbol"/>
          <w:b/>
          <w:bCs/>
        </w:rPr>
        <w:t>⃣</w:t>
      </w:r>
      <w:r w:rsidRPr="00845439">
        <w:rPr>
          <w:b/>
          <w:bCs/>
        </w:rPr>
        <w:t xml:space="preserve"> Failure Classification (Important SSE Point)</w:t>
      </w:r>
    </w:p>
    <w:p w14:paraId="4AF1CCC1" w14:textId="77777777" w:rsidR="004869BA" w:rsidRPr="00845439" w:rsidRDefault="004869BA" w:rsidP="004869BA">
      <w:pPr>
        <w:spacing w:after="0" w:line="259" w:lineRule="auto"/>
      </w:pPr>
      <w:r w:rsidRPr="00845439">
        <w:t>Not all failures trip the breaker.</w:t>
      </w:r>
    </w:p>
    <w:p w14:paraId="3948F715" w14:textId="77777777" w:rsidR="004869BA" w:rsidRPr="00845439" w:rsidRDefault="004869BA" w:rsidP="004869BA">
      <w:pPr>
        <w:spacing w:after="0" w:line="259" w:lineRule="auto"/>
      </w:pPr>
      <w:r w:rsidRPr="00845439">
        <w:t>Typically counted:</w:t>
      </w:r>
      <w:r w:rsidRPr="00845439">
        <w:br/>
      </w:r>
      <w:r w:rsidRPr="00845439">
        <w:rPr>
          <w:rFonts w:ascii="Segoe UI Symbol" w:hAnsi="Segoe UI Symbol" w:cs="Segoe UI Symbol"/>
        </w:rPr>
        <w:t>✔</w:t>
      </w:r>
      <w:r w:rsidRPr="00845439">
        <w:t xml:space="preserve"> Timeouts</w:t>
      </w:r>
      <w:r w:rsidRPr="00845439">
        <w:br/>
      </w:r>
      <w:r w:rsidRPr="00845439">
        <w:rPr>
          <w:rFonts w:ascii="Segoe UI Symbol" w:hAnsi="Segoe UI Symbol" w:cs="Segoe UI Symbol"/>
        </w:rPr>
        <w:t>✔</w:t>
      </w:r>
      <w:r w:rsidRPr="00845439">
        <w:t xml:space="preserve"> 5xx responses</w:t>
      </w:r>
      <w:r w:rsidRPr="00845439">
        <w:br/>
      </w:r>
      <w:r w:rsidRPr="00845439">
        <w:rPr>
          <w:rFonts w:ascii="Segoe UI Symbol" w:hAnsi="Segoe UI Symbol" w:cs="Segoe UI Symbol"/>
        </w:rPr>
        <w:t>✔</w:t>
      </w:r>
      <w:r w:rsidRPr="00845439">
        <w:t xml:space="preserve"> Connection errors</w:t>
      </w:r>
    </w:p>
    <w:p w14:paraId="3F3BBAD8" w14:textId="77777777" w:rsidR="004869BA" w:rsidRPr="00845439" w:rsidRDefault="004869BA" w:rsidP="004869BA">
      <w:pPr>
        <w:spacing w:after="0" w:line="259" w:lineRule="auto"/>
      </w:pPr>
      <w:r w:rsidRPr="00845439">
        <w:t>Not counted:</w:t>
      </w:r>
      <w:r w:rsidRPr="00845439">
        <w:br/>
      </w:r>
      <w:r w:rsidRPr="00845439">
        <w:rPr>
          <w:rFonts w:ascii="Segoe UI Emoji" w:hAnsi="Segoe UI Emoji" w:cs="Segoe UI Emoji"/>
        </w:rPr>
        <w:t>❌</w:t>
      </w:r>
      <w:r w:rsidRPr="00845439">
        <w:t xml:space="preserve"> 4xx client errors</w:t>
      </w:r>
      <w:r w:rsidRPr="00845439">
        <w:br/>
      </w:r>
      <w:r w:rsidRPr="00845439">
        <w:rPr>
          <w:rFonts w:ascii="Segoe UI Emoji" w:hAnsi="Segoe UI Emoji" w:cs="Segoe UI Emoji"/>
        </w:rPr>
        <w:t>❌</w:t>
      </w:r>
      <w:r w:rsidRPr="00845439">
        <w:t xml:space="preserve"> Validation failures</w:t>
      </w:r>
    </w:p>
    <w:p w14:paraId="717BBE9E" w14:textId="77777777" w:rsidR="004869BA" w:rsidRPr="00845439" w:rsidRDefault="00000000" w:rsidP="004869BA">
      <w:pPr>
        <w:spacing w:after="0" w:line="259" w:lineRule="auto"/>
      </w:pPr>
      <w:r>
        <w:pict w14:anchorId="12B8F503">
          <v:rect id="_x0000_i1418" style="width:0;height:1.5pt" o:hralign="center" o:hrstd="t" o:hr="t" fillcolor="#a0a0a0" stroked="f"/>
        </w:pict>
      </w:r>
    </w:p>
    <w:p w14:paraId="334C9E8C" w14:textId="77777777" w:rsidR="004869BA" w:rsidRPr="00BA5C77" w:rsidRDefault="004869BA" w:rsidP="004869BA">
      <w:pPr>
        <w:spacing w:after="0" w:line="259" w:lineRule="auto"/>
        <w:rPr>
          <w:b/>
          <w:bCs/>
          <w:color w:val="EE0000"/>
        </w:rPr>
      </w:pPr>
      <w:r w:rsidRPr="00BA5C77">
        <w:rPr>
          <w:b/>
          <w:bCs/>
          <w:color w:val="EE0000"/>
        </w:rPr>
        <w:t>4️</w:t>
      </w:r>
      <w:r w:rsidRPr="00BA5C77">
        <w:rPr>
          <w:rFonts w:ascii="Segoe UI Symbol" w:hAnsi="Segoe UI Symbol" w:cs="Segoe UI Symbol"/>
          <w:b/>
          <w:bCs/>
          <w:color w:val="EE0000"/>
        </w:rPr>
        <w:t>⃣</w:t>
      </w:r>
      <w:r w:rsidRPr="00BA5C77">
        <w:rPr>
          <w:b/>
          <w:bCs/>
          <w:color w:val="EE0000"/>
        </w:rPr>
        <w:t xml:space="preserve"> Fast Rejection Path (Critical Internals)</w:t>
      </w:r>
    </w:p>
    <w:p w14:paraId="1D6B311C" w14:textId="77777777" w:rsidR="004869BA" w:rsidRPr="00845439" w:rsidRDefault="004869BA" w:rsidP="004869BA">
      <w:pPr>
        <w:spacing w:after="0" w:line="259" w:lineRule="auto"/>
      </w:pPr>
      <w:r w:rsidRPr="00845439">
        <w:t>When OPEN:</w:t>
      </w:r>
    </w:p>
    <w:p w14:paraId="3447C741" w14:textId="77777777" w:rsidR="004869BA" w:rsidRPr="00845439" w:rsidRDefault="004869BA">
      <w:pPr>
        <w:numPr>
          <w:ilvl w:val="0"/>
          <w:numId w:val="455"/>
        </w:numPr>
        <w:spacing w:after="0" w:line="259" w:lineRule="auto"/>
      </w:pPr>
      <w:r w:rsidRPr="00845439">
        <w:t xml:space="preserve">Calls </w:t>
      </w:r>
      <w:r w:rsidRPr="00845439">
        <w:rPr>
          <w:b/>
          <w:bCs/>
        </w:rPr>
        <w:t>never reach network layer</w:t>
      </w:r>
    </w:p>
    <w:p w14:paraId="40B3D86A" w14:textId="77777777" w:rsidR="004869BA" w:rsidRPr="00845439" w:rsidRDefault="004869BA">
      <w:pPr>
        <w:numPr>
          <w:ilvl w:val="0"/>
          <w:numId w:val="455"/>
        </w:numPr>
        <w:spacing w:after="0" w:line="259" w:lineRule="auto"/>
      </w:pPr>
      <w:r w:rsidRPr="00845439">
        <w:t xml:space="preserve">Rejected at </w:t>
      </w:r>
      <w:r w:rsidRPr="00845439">
        <w:rPr>
          <w:b/>
          <w:bCs/>
        </w:rPr>
        <w:t>caller side</w:t>
      </w:r>
    </w:p>
    <w:p w14:paraId="4E821F24" w14:textId="77777777" w:rsidR="004869BA" w:rsidRPr="00845439" w:rsidRDefault="004869BA">
      <w:pPr>
        <w:numPr>
          <w:ilvl w:val="0"/>
          <w:numId w:val="455"/>
        </w:numPr>
        <w:spacing w:after="0" w:line="259" w:lineRule="auto"/>
      </w:pPr>
      <w:r w:rsidRPr="00845439">
        <w:t>Often implemented via:</w:t>
      </w:r>
    </w:p>
    <w:p w14:paraId="70F1909A" w14:textId="77777777" w:rsidR="004869BA" w:rsidRPr="00845439" w:rsidRDefault="004869BA">
      <w:pPr>
        <w:numPr>
          <w:ilvl w:val="1"/>
          <w:numId w:val="455"/>
        </w:numPr>
        <w:spacing w:after="0" w:line="259" w:lineRule="auto"/>
      </w:pPr>
      <w:r w:rsidRPr="00845439">
        <w:lastRenderedPageBreak/>
        <w:t>Exception</w:t>
      </w:r>
    </w:p>
    <w:p w14:paraId="7E454CB1" w14:textId="77777777" w:rsidR="004869BA" w:rsidRPr="00845439" w:rsidRDefault="004869BA">
      <w:pPr>
        <w:numPr>
          <w:ilvl w:val="1"/>
          <w:numId w:val="455"/>
        </w:numPr>
        <w:spacing w:after="0" w:line="259" w:lineRule="auto"/>
      </w:pPr>
      <w:r w:rsidRPr="00845439">
        <w:t>Fallback execution</w:t>
      </w:r>
    </w:p>
    <w:p w14:paraId="439C201B" w14:textId="77777777" w:rsidR="004869BA" w:rsidRPr="00845439" w:rsidRDefault="004869BA" w:rsidP="004869BA">
      <w:pPr>
        <w:spacing w:after="0" w:line="259" w:lineRule="auto"/>
      </w:pPr>
      <w:r w:rsidRPr="00845439">
        <w:t xml:space="preserve">This is why circuit breakers </w:t>
      </w:r>
      <w:r w:rsidRPr="00845439">
        <w:rPr>
          <w:b/>
          <w:bCs/>
        </w:rPr>
        <w:t>save resources</w:t>
      </w:r>
      <w:r w:rsidRPr="00845439">
        <w:t>, not just time.</w:t>
      </w:r>
    </w:p>
    <w:p w14:paraId="578884BF" w14:textId="77777777" w:rsidR="004869BA" w:rsidRPr="00845439" w:rsidRDefault="00000000" w:rsidP="004869BA">
      <w:pPr>
        <w:spacing w:after="0" w:line="259" w:lineRule="auto"/>
      </w:pPr>
      <w:r>
        <w:pict w14:anchorId="5C9C1EA6">
          <v:rect id="_x0000_i1419" style="width:0;height:1.5pt" o:hralign="center" o:hrstd="t" o:hr="t" fillcolor="#a0a0a0" stroked="f"/>
        </w:pict>
      </w:r>
    </w:p>
    <w:p w14:paraId="2B598488" w14:textId="77777777" w:rsidR="004869BA" w:rsidRPr="00BA5C77" w:rsidRDefault="004869BA" w:rsidP="004869BA">
      <w:pPr>
        <w:spacing w:after="0" w:line="259" w:lineRule="auto"/>
        <w:rPr>
          <w:b/>
          <w:bCs/>
          <w:color w:val="EE0000"/>
        </w:rPr>
      </w:pPr>
      <w:r w:rsidRPr="00BA5C77">
        <w:rPr>
          <w:b/>
          <w:bCs/>
          <w:color w:val="EE0000"/>
        </w:rPr>
        <w:t>5️</w:t>
      </w:r>
      <w:r w:rsidRPr="00BA5C77">
        <w:rPr>
          <w:rFonts w:ascii="Segoe UI Symbol" w:hAnsi="Segoe UI Symbol" w:cs="Segoe UI Symbol"/>
          <w:b/>
          <w:bCs/>
          <w:color w:val="EE0000"/>
        </w:rPr>
        <w:t>⃣</w:t>
      </w:r>
      <w:r w:rsidRPr="00BA5C77">
        <w:rPr>
          <w:b/>
          <w:bCs/>
          <w:color w:val="EE0000"/>
        </w:rPr>
        <w:t xml:space="preserve"> Thread Safety &amp; Concurrency</w:t>
      </w:r>
    </w:p>
    <w:p w14:paraId="243E1386" w14:textId="77777777" w:rsidR="004869BA" w:rsidRPr="00845439" w:rsidRDefault="004869BA" w:rsidP="004869BA">
      <w:pPr>
        <w:spacing w:after="0" w:line="259" w:lineRule="auto"/>
      </w:pPr>
      <w:r w:rsidRPr="00845439">
        <w:t>Internally uses:</w:t>
      </w:r>
    </w:p>
    <w:p w14:paraId="7C7FC568" w14:textId="77777777" w:rsidR="004869BA" w:rsidRPr="00845439" w:rsidRDefault="004869BA">
      <w:pPr>
        <w:numPr>
          <w:ilvl w:val="0"/>
          <w:numId w:val="456"/>
        </w:numPr>
        <w:spacing w:after="0" w:line="259" w:lineRule="auto"/>
      </w:pPr>
      <w:r w:rsidRPr="00845439">
        <w:t>Atomic counters</w:t>
      </w:r>
    </w:p>
    <w:p w14:paraId="4CC51CCB" w14:textId="77777777" w:rsidR="004869BA" w:rsidRPr="00845439" w:rsidRDefault="004869BA">
      <w:pPr>
        <w:numPr>
          <w:ilvl w:val="0"/>
          <w:numId w:val="456"/>
        </w:numPr>
        <w:spacing w:after="0" w:line="259" w:lineRule="auto"/>
      </w:pPr>
      <w:r w:rsidRPr="00845439">
        <w:t>Lock-free state transitions</w:t>
      </w:r>
    </w:p>
    <w:p w14:paraId="40EE74E2" w14:textId="77777777" w:rsidR="004869BA" w:rsidRPr="00845439" w:rsidRDefault="004869BA">
      <w:pPr>
        <w:numPr>
          <w:ilvl w:val="0"/>
          <w:numId w:val="456"/>
        </w:numPr>
        <w:spacing w:after="0" w:line="259" w:lineRule="auto"/>
      </w:pPr>
      <w:r w:rsidRPr="00845439">
        <w:t>CAS operations</w:t>
      </w:r>
    </w:p>
    <w:p w14:paraId="1706D37A" w14:textId="77777777" w:rsidR="004869BA" w:rsidRPr="00845439" w:rsidRDefault="004869BA" w:rsidP="004869BA">
      <w:pPr>
        <w:spacing w:after="0" w:line="259" w:lineRule="auto"/>
      </w:pPr>
      <w:r w:rsidRPr="00845439">
        <w:t>Because:</w:t>
      </w:r>
    </w:p>
    <w:p w14:paraId="7BEBACD5" w14:textId="77777777" w:rsidR="004869BA" w:rsidRPr="00BA5C77" w:rsidRDefault="004869BA">
      <w:pPr>
        <w:numPr>
          <w:ilvl w:val="0"/>
          <w:numId w:val="457"/>
        </w:numPr>
        <w:spacing w:after="0" w:line="259" w:lineRule="auto"/>
        <w:rPr>
          <w:color w:val="EE0000"/>
        </w:rPr>
      </w:pPr>
      <w:r w:rsidRPr="00BA5C77">
        <w:rPr>
          <w:color w:val="EE0000"/>
        </w:rPr>
        <w:t xml:space="preserve">Circuit breakers are hit by </w:t>
      </w:r>
      <w:r w:rsidRPr="00BA5C77">
        <w:rPr>
          <w:b/>
          <w:bCs/>
          <w:color w:val="EE0000"/>
        </w:rPr>
        <w:t>many concurrent threads</w:t>
      </w:r>
    </w:p>
    <w:p w14:paraId="1B526C74" w14:textId="77777777" w:rsidR="004869BA" w:rsidRPr="00845439" w:rsidRDefault="00000000" w:rsidP="004869BA">
      <w:pPr>
        <w:spacing w:after="0" w:line="259" w:lineRule="auto"/>
      </w:pPr>
      <w:r>
        <w:pict w14:anchorId="6C50A6BC">
          <v:rect id="_x0000_i1420" style="width:0;height:1.5pt" o:hralign="center" o:hrstd="t" o:hr="t" fillcolor="#a0a0a0" stroked="f"/>
        </w:pict>
      </w:r>
    </w:p>
    <w:p w14:paraId="44176865" w14:textId="77777777" w:rsidR="004869BA" w:rsidRPr="00845439" w:rsidRDefault="004869BA" w:rsidP="004869BA">
      <w:pPr>
        <w:spacing w:after="0" w:line="259" w:lineRule="auto"/>
        <w:rPr>
          <w:b/>
          <w:bCs/>
        </w:rPr>
      </w:pPr>
      <w:r w:rsidRPr="00845439">
        <w:rPr>
          <w:b/>
          <w:bCs/>
        </w:rPr>
        <w:t>6️</w:t>
      </w:r>
      <w:r w:rsidRPr="00845439">
        <w:rPr>
          <w:rFonts w:ascii="Segoe UI Symbol" w:hAnsi="Segoe UI Symbol" w:cs="Segoe UI Symbol"/>
          <w:b/>
          <w:bCs/>
        </w:rPr>
        <w:t>⃣</w:t>
      </w:r>
      <w:r w:rsidRPr="00845439">
        <w:rPr>
          <w:b/>
          <w:bCs/>
        </w:rPr>
        <w:t xml:space="preserve"> Real Library Example (Resilience4j)</w:t>
      </w:r>
    </w:p>
    <w:p w14:paraId="510CC4C1" w14:textId="77777777" w:rsidR="004869BA" w:rsidRPr="00845439" w:rsidRDefault="004869BA">
      <w:pPr>
        <w:numPr>
          <w:ilvl w:val="0"/>
          <w:numId w:val="458"/>
        </w:numPr>
        <w:spacing w:after="0" w:line="259" w:lineRule="auto"/>
      </w:pPr>
      <w:r w:rsidRPr="00845439">
        <w:t>In-memory state machine</w:t>
      </w:r>
    </w:p>
    <w:p w14:paraId="71E506B0" w14:textId="77777777" w:rsidR="004869BA" w:rsidRPr="00845439" w:rsidRDefault="004869BA">
      <w:pPr>
        <w:numPr>
          <w:ilvl w:val="0"/>
          <w:numId w:val="458"/>
        </w:numPr>
        <w:spacing w:after="0" w:line="259" w:lineRule="auto"/>
      </w:pPr>
      <w:r w:rsidRPr="00845439">
        <w:t>Metrics stored in ring buffer</w:t>
      </w:r>
    </w:p>
    <w:p w14:paraId="7A3E8153" w14:textId="77777777" w:rsidR="004869BA" w:rsidRPr="00845439" w:rsidRDefault="004869BA">
      <w:pPr>
        <w:numPr>
          <w:ilvl w:val="0"/>
          <w:numId w:val="458"/>
        </w:numPr>
        <w:spacing w:after="0" w:line="259" w:lineRule="auto"/>
      </w:pPr>
      <w:r w:rsidRPr="00845439">
        <w:t>No background threads</w:t>
      </w:r>
    </w:p>
    <w:p w14:paraId="4AF442DD" w14:textId="77777777" w:rsidR="004869BA" w:rsidRPr="00845439" w:rsidRDefault="004869BA">
      <w:pPr>
        <w:numPr>
          <w:ilvl w:val="0"/>
          <w:numId w:val="458"/>
        </w:numPr>
        <w:spacing w:after="0" w:line="259" w:lineRule="auto"/>
      </w:pPr>
      <w:r w:rsidRPr="00845439">
        <w:t>State transitions triggered by requests</w:t>
      </w:r>
    </w:p>
    <w:p w14:paraId="17B5FFEA" w14:textId="77777777" w:rsidR="004869BA" w:rsidRPr="00845439" w:rsidRDefault="004869BA" w:rsidP="004869BA">
      <w:pPr>
        <w:spacing w:after="0" w:line="259" w:lineRule="auto"/>
      </w:pPr>
      <w:r w:rsidRPr="00845439">
        <w:t>This makes it:</w:t>
      </w:r>
      <w:r w:rsidRPr="00845439">
        <w:br/>
      </w:r>
      <w:r w:rsidRPr="00845439">
        <w:rPr>
          <w:rFonts w:ascii="Segoe UI Symbol" w:hAnsi="Segoe UI Symbol" w:cs="Segoe UI Symbol"/>
        </w:rPr>
        <w:t>✔</w:t>
      </w:r>
      <w:r w:rsidRPr="00845439">
        <w:t xml:space="preserve"> Lightweight</w:t>
      </w:r>
      <w:r w:rsidRPr="00845439">
        <w:br/>
      </w:r>
      <w:r w:rsidRPr="00845439">
        <w:rPr>
          <w:rFonts w:ascii="Segoe UI Symbol" w:hAnsi="Segoe UI Symbol" w:cs="Segoe UI Symbol"/>
        </w:rPr>
        <w:t>✔</w:t>
      </w:r>
      <w:r w:rsidRPr="00845439">
        <w:t xml:space="preserve"> Predictable</w:t>
      </w:r>
    </w:p>
    <w:p w14:paraId="3C276F80" w14:textId="77777777" w:rsidR="004869BA" w:rsidRPr="00845439" w:rsidRDefault="00000000" w:rsidP="004869BA">
      <w:pPr>
        <w:spacing w:after="0" w:line="259" w:lineRule="auto"/>
      </w:pPr>
      <w:r>
        <w:pict w14:anchorId="6D1971BB">
          <v:rect id="_x0000_i1421" style="width:0;height:1.5pt" o:hralign="center" o:hrstd="t" o:hr="t" fillcolor="#a0a0a0" stroked="f"/>
        </w:pict>
      </w:r>
    </w:p>
    <w:p w14:paraId="4FED63E1" w14:textId="77777777" w:rsidR="004869BA" w:rsidRPr="00845439" w:rsidRDefault="004869BA" w:rsidP="004869BA">
      <w:pPr>
        <w:spacing w:after="0" w:line="259" w:lineRule="auto"/>
        <w:rPr>
          <w:b/>
          <w:bCs/>
        </w:rPr>
      </w:pPr>
      <w:r w:rsidRPr="00845439">
        <w:rPr>
          <w:b/>
          <w:bCs/>
        </w:rPr>
        <w:t>7️</w:t>
      </w:r>
      <w:r w:rsidRPr="00845439">
        <w:rPr>
          <w:rFonts w:ascii="Segoe UI Symbol" w:hAnsi="Segoe UI Symbol" w:cs="Segoe UI Symbol"/>
          <w:b/>
          <w:bCs/>
        </w:rPr>
        <w:t>⃣</w:t>
      </w:r>
      <w:r w:rsidRPr="00845439">
        <w:rPr>
          <w:b/>
          <w:bCs/>
        </w:rPr>
        <w:t xml:space="preserve"> Circuit Breaker vs Retry (Common Trap)</w:t>
      </w:r>
    </w:p>
    <w:p w14:paraId="611D9B88" w14:textId="77777777" w:rsidR="004869BA" w:rsidRPr="00845439" w:rsidRDefault="004869BA" w:rsidP="004869BA">
      <w:pPr>
        <w:spacing w:after="0" w:line="259" w:lineRule="auto"/>
      </w:pPr>
      <w:r w:rsidRPr="00CC4C8F">
        <w:rPr>
          <w:rFonts w:ascii="Segoe UI Emoji" w:hAnsi="Segoe UI Emoji" w:cs="Segoe UI Emoji"/>
          <w:color w:val="EE0000"/>
        </w:rPr>
        <w:t>❌</w:t>
      </w:r>
      <w:r w:rsidRPr="00CC4C8F">
        <w:rPr>
          <w:color w:val="EE0000"/>
        </w:rPr>
        <w:t xml:space="preserve"> Retry without breaker → makes outage worse</w:t>
      </w:r>
      <w:r w:rsidRPr="00845439">
        <w:br/>
      </w:r>
      <w:r w:rsidRPr="00CC4C8F">
        <w:rPr>
          <w:rFonts w:ascii="Segoe UI Symbol" w:hAnsi="Segoe UI Symbol" w:cs="Segoe UI Symbol"/>
          <w:color w:val="EE0000"/>
        </w:rPr>
        <w:t>✔</w:t>
      </w:r>
      <w:r w:rsidRPr="00CC4C8F">
        <w:rPr>
          <w:color w:val="EE0000"/>
        </w:rPr>
        <w:t xml:space="preserve"> Breaker + limited retry </w:t>
      </w:r>
      <w:r w:rsidRPr="00CC4C8F">
        <w:rPr>
          <w:rFonts w:ascii="Calibri" w:hAnsi="Calibri" w:cs="Calibri"/>
          <w:color w:val="EE0000"/>
        </w:rPr>
        <w:t>→</w:t>
      </w:r>
      <w:r w:rsidRPr="00CC4C8F">
        <w:rPr>
          <w:color w:val="EE0000"/>
        </w:rPr>
        <w:t xml:space="preserve"> resilience</w:t>
      </w:r>
    </w:p>
    <w:p w14:paraId="47E4A6B8" w14:textId="77777777" w:rsidR="004869BA" w:rsidRPr="00845439" w:rsidRDefault="004869BA" w:rsidP="004869BA">
      <w:pPr>
        <w:spacing w:after="0" w:line="259" w:lineRule="auto"/>
      </w:pPr>
      <w:r w:rsidRPr="00845439">
        <w:t>Correct order:</w:t>
      </w:r>
    </w:p>
    <w:p w14:paraId="29DCB36B" w14:textId="77777777" w:rsidR="004869BA" w:rsidRPr="00845439" w:rsidRDefault="004869BA" w:rsidP="004869BA">
      <w:pPr>
        <w:spacing w:after="0" w:line="259" w:lineRule="auto"/>
      </w:pPr>
      <w:r w:rsidRPr="00845439">
        <w:t>CircuitBreaker</w:t>
      </w:r>
    </w:p>
    <w:p w14:paraId="12DBC9CB" w14:textId="77777777" w:rsidR="004869BA" w:rsidRPr="00845439" w:rsidRDefault="004869BA" w:rsidP="004869BA">
      <w:pPr>
        <w:spacing w:after="0" w:line="259" w:lineRule="auto"/>
      </w:pPr>
      <w:r w:rsidRPr="00845439">
        <w:t xml:space="preserve">  -&gt; Retry</w:t>
      </w:r>
    </w:p>
    <w:p w14:paraId="14D933E3" w14:textId="77777777" w:rsidR="004869BA" w:rsidRPr="00845439" w:rsidRDefault="004869BA" w:rsidP="004869BA">
      <w:pPr>
        <w:spacing w:after="0" w:line="259" w:lineRule="auto"/>
      </w:pPr>
      <w:r w:rsidRPr="00845439">
        <w:t xml:space="preserve">    -&gt; Timeout</w:t>
      </w:r>
    </w:p>
    <w:p w14:paraId="6BA83559" w14:textId="77777777" w:rsidR="004869BA" w:rsidRPr="00845439" w:rsidRDefault="00000000" w:rsidP="004869BA">
      <w:pPr>
        <w:spacing w:after="0" w:line="259" w:lineRule="auto"/>
      </w:pPr>
      <w:r>
        <w:pict w14:anchorId="042D0175">
          <v:rect id="_x0000_i1422" style="width:0;height:1.5pt" o:hralign="center" o:hrstd="t" o:hr="t" fillcolor="#a0a0a0" stroked="f"/>
        </w:pict>
      </w:r>
    </w:p>
    <w:p w14:paraId="2F1385C7" w14:textId="77777777" w:rsidR="004869BA" w:rsidRPr="00845439" w:rsidRDefault="004869BA" w:rsidP="004869BA">
      <w:pPr>
        <w:spacing w:after="0" w:line="259" w:lineRule="auto"/>
        <w:rPr>
          <w:b/>
          <w:bCs/>
        </w:rPr>
      </w:pPr>
      <w:r w:rsidRPr="00845439">
        <w:rPr>
          <w:b/>
          <w:bCs/>
        </w:rPr>
        <w:t>8️</w:t>
      </w:r>
      <w:r w:rsidRPr="00845439">
        <w:rPr>
          <w:rFonts w:ascii="Segoe UI Symbol" w:hAnsi="Segoe UI Symbol" w:cs="Segoe UI Symbol"/>
          <w:b/>
          <w:bCs/>
        </w:rPr>
        <w:t>⃣</w:t>
      </w:r>
      <w:r w:rsidRPr="00845439">
        <w:rPr>
          <w:b/>
          <w:bCs/>
        </w:rPr>
        <w:t xml:space="preserve"> Distributed System Reality</w:t>
      </w:r>
    </w:p>
    <w:p w14:paraId="1AFFF33E" w14:textId="77777777" w:rsidR="004869BA" w:rsidRPr="00CC4C8F" w:rsidRDefault="004869BA" w:rsidP="004869BA">
      <w:pPr>
        <w:spacing w:after="0" w:line="259" w:lineRule="auto"/>
        <w:rPr>
          <w:color w:val="EE0000"/>
        </w:rPr>
      </w:pPr>
      <w:r w:rsidRPr="00CC4C8F">
        <w:rPr>
          <w:color w:val="EE0000"/>
        </w:rPr>
        <w:t>Each service instance:</w:t>
      </w:r>
    </w:p>
    <w:p w14:paraId="68236418" w14:textId="77777777" w:rsidR="004869BA" w:rsidRPr="00CC4C8F" w:rsidRDefault="004869BA">
      <w:pPr>
        <w:numPr>
          <w:ilvl w:val="0"/>
          <w:numId w:val="459"/>
        </w:numPr>
        <w:spacing w:after="0" w:line="259" w:lineRule="auto"/>
        <w:rPr>
          <w:color w:val="EE0000"/>
        </w:rPr>
      </w:pPr>
      <w:r w:rsidRPr="00CC4C8F">
        <w:rPr>
          <w:color w:val="EE0000"/>
        </w:rPr>
        <w:t xml:space="preserve">Has </w:t>
      </w:r>
      <w:r w:rsidRPr="00CC4C8F">
        <w:rPr>
          <w:b/>
          <w:bCs/>
          <w:color w:val="EE0000"/>
        </w:rPr>
        <w:t>its own circuit breaker</w:t>
      </w:r>
    </w:p>
    <w:p w14:paraId="30C3CD01" w14:textId="77777777" w:rsidR="004869BA" w:rsidRPr="00CC4C8F" w:rsidRDefault="004869BA">
      <w:pPr>
        <w:numPr>
          <w:ilvl w:val="0"/>
          <w:numId w:val="459"/>
        </w:numPr>
        <w:spacing w:after="0" w:line="259" w:lineRule="auto"/>
        <w:rPr>
          <w:color w:val="EE0000"/>
        </w:rPr>
      </w:pPr>
      <w:r w:rsidRPr="00CC4C8F">
        <w:rPr>
          <w:color w:val="EE0000"/>
        </w:rPr>
        <w:t xml:space="preserve">Decisions are </w:t>
      </w:r>
      <w:r w:rsidRPr="00CC4C8F">
        <w:rPr>
          <w:b/>
          <w:bCs/>
          <w:color w:val="EE0000"/>
        </w:rPr>
        <w:t>local</w:t>
      </w:r>
      <w:r w:rsidRPr="00CC4C8F">
        <w:rPr>
          <w:color w:val="EE0000"/>
        </w:rPr>
        <w:t>, not global</w:t>
      </w:r>
    </w:p>
    <w:p w14:paraId="629C627F" w14:textId="77777777" w:rsidR="004869BA" w:rsidRPr="00845439" w:rsidRDefault="004869BA" w:rsidP="004869BA">
      <w:pPr>
        <w:spacing w:after="0" w:line="259" w:lineRule="auto"/>
      </w:pPr>
      <w:r w:rsidRPr="00845439">
        <w:t>(Important interview point)</w:t>
      </w:r>
    </w:p>
    <w:p w14:paraId="247B98C0" w14:textId="77777777" w:rsidR="004869BA" w:rsidRPr="00845439" w:rsidRDefault="00000000" w:rsidP="004869BA">
      <w:pPr>
        <w:spacing w:after="0" w:line="259" w:lineRule="auto"/>
      </w:pPr>
      <w:r>
        <w:pict w14:anchorId="4D9D95FB">
          <v:rect id="_x0000_i1423" style="width:0;height:1.5pt" o:hralign="center" o:hrstd="t" o:hr="t" fillcolor="#a0a0a0" stroked="f"/>
        </w:pict>
      </w:r>
    </w:p>
    <w:p w14:paraId="349FC5D5" w14:textId="77777777" w:rsidR="004869BA" w:rsidRPr="00845439" w:rsidRDefault="004869BA" w:rsidP="004869BA">
      <w:pPr>
        <w:spacing w:after="0" w:line="259" w:lineRule="auto"/>
        <w:rPr>
          <w:b/>
          <w:bCs/>
        </w:rPr>
      </w:pPr>
      <w:r w:rsidRPr="00845439">
        <w:rPr>
          <w:b/>
          <w:bCs/>
        </w:rPr>
        <w:t>9️</w:t>
      </w:r>
      <w:r w:rsidRPr="00845439">
        <w:rPr>
          <w:rFonts w:ascii="Segoe UI Symbol" w:hAnsi="Segoe UI Symbol" w:cs="Segoe UI Symbol"/>
          <w:b/>
          <w:bCs/>
        </w:rPr>
        <w:t>⃣</w:t>
      </w:r>
      <w:r w:rsidRPr="00845439">
        <w:rPr>
          <w:b/>
          <w:bCs/>
        </w:rPr>
        <w:t xml:space="preserve"> Typical Configuration (Production Example)</w:t>
      </w:r>
    </w:p>
    <w:p w14:paraId="70754C2D" w14:textId="77777777" w:rsidR="004869BA" w:rsidRPr="00CC4C8F" w:rsidRDefault="004869BA">
      <w:pPr>
        <w:numPr>
          <w:ilvl w:val="0"/>
          <w:numId w:val="460"/>
        </w:numPr>
        <w:spacing w:after="0" w:line="259" w:lineRule="auto"/>
        <w:rPr>
          <w:color w:val="EE0000"/>
        </w:rPr>
      </w:pPr>
      <w:r w:rsidRPr="00CC4C8F">
        <w:rPr>
          <w:color w:val="EE0000"/>
        </w:rPr>
        <w:t>failureRateThreshold: 50%</w:t>
      </w:r>
    </w:p>
    <w:p w14:paraId="5EF84558" w14:textId="77777777" w:rsidR="004869BA" w:rsidRPr="00CC4C8F" w:rsidRDefault="004869BA">
      <w:pPr>
        <w:numPr>
          <w:ilvl w:val="0"/>
          <w:numId w:val="460"/>
        </w:numPr>
        <w:spacing w:after="0" w:line="259" w:lineRule="auto"/>
        <w:rPr>
          <w:color w:val="EE0000"/>
        </w:rPr>
      </w:pPr>
      <w:r w:rsidRPr="00CC4C8F">
        <w:rPr>
          <w:color w:val="EE0000"/>
        </w:rPr>
        <w:t>slowCallDurationThreshold: 2s</w:t>
      </w:r>
    </w:p>
    <w:p w14:paraId="7589297E" w14:textId="77777777" w:rsidR="004869BA" w:rsidRPr="00CC4C8F" w:rsidRDefault="004869BA">
      <w:pPr>
        <w:numPr>
          <w:ilvl w:val="0"/>
          <w:numId w:val="460"/>
        </w:numPr>
        <w:spacing w:after="0" w:line="259" w:lineRule="auto"/>
        <w:rPr>
          <w:color w:val="EE0000"/>
        </w:rPr>
      </w:pPr>
      <w:r w:rsidRPr="00CC4C8F">
        <w:rPr>
          <w:color w:val="EE0000"/>
        </w:rPr>
        <w:t>slowCallRateThreshold: 50%</w:t>
      </w:r>
    </w:p>
    <w:p w14:paraId="2A09AF86" w14:textId="77777777" w:rsidR="004869BA" w:rsidRPr="00CC4C8F" w:rsidRDefault="004869BA">
      <w:pPr>
        <w:numPr>
          <w:ilvl w:val="0"/>
          <w:numId w:val="460"/>
        </w:numPr>
        <w:spacing w:after="0" w:line="259" w:lineRule="auto"/>
        <w:rPr>
          <w:color w:val="EE0000"/>
        </w:rPr>
      </w:pPr>
      <w:r w:rsidRPr="00CC4C8F">
        <w:rPr>
          <w:color w:val="EE0000"/>
        </w:rPr>
        <w:t>waitDurationInOpenState: 30s</w:t>
      </w:r>
    </w:p>
    <w:p w14:paraId="509F7F1F" w14:textId="77777777" w:rsidR="004869BA" w:rsidRPr="00CC4C8F" w:rsidRDefault="004869BA">
      <w:pPr>
        <w:numPr>
          <w:ilvl w:val="0"/>
          <w:numId w:val="460"/>
        </w:numPr>
        <w:spacing w:after="0" w:line="259" w:lineRule="auto"/>
        <w:rPr>
          <w:color w:val="EE0000"/>
        </w:rPr>
      </w:pPr>
      <w:r w:rsidRPr="00CC4C8F">
        <w:rPr>
          <w:color w:val="EE0000"/>
        </w:rPr>
        <w:t>permittedCallsInHalfOpen: 5</w:t>
      </w:r>
    </w:p>
    <w:p w14:paraId="11DCA121" w14:textId="77777777" w:rsidR="004869BA" w:rsidRPr="00845439" w:rsidRDefault="00000000" w:rsidP="004869BA">
      <w:pPr>
        <w:spacing w:after="0" w:line="259" w:lineRule="auto"/>
      </w:pPr>
      <w:r>
        <w:pict w14:anchorId="318FAC08">
          <v:rect id="_x0000_i1424" style="width:0;height:1.5pt" o:hralign="center" o:hrstd="t" o:hr="t" fillcolor="#a0a0a0" stroked="f"/>
        </w:pict>
      </w:r>
    </w:p>
    <w:p w14:paraId="581E32CC" w14:textId="77777777" w:rsidR="004869BA" w:rsidRPr="00845439" w:rsidRDefault="004869BA" w:rsidP="004869BA">
      <w:pPr>
        <w:spacing w:after="0" w:line="259" w:lineRule="auto"/>
        <w:rPr>
          <w:b/>
          <w:bCs/>
        </w:rPr>
      </w:pPr>
      <w:r w:rsidRPr="00845439">
        <w:rPr>
          <w:b/>
          <w:bCs/>
        </w:rPr>
        <w:t>10️</w:t>
      </w:r>
      <w:r w:rsidRPr="00845439">
        <w:rPr>
          <w:rFonts w:ascii="Segoe UI Symbol" w:hAnsi="Segoe UI Symbol" w:cs="Segoe UI Symbol"/>
          <w:b/>
          <w:bCs/>
        </w:rPr>
        <w:t>⃣</w:t>
      </w:r>
      <w:r w:rsidRPr="00845439">
        <w:rPr>
          <w:b/>
          <w:bCs/>
        </w:rPr>
        <w:t xml:space="preserve"> One-line interview killer answer</w:t>
      </w:r>
    </w:p>
    <w:p w14:paraId="198FA4B6" w14:textId="77777777" w:rsidR="004869BA" w:rsidRPr="00CC4C8F" w:rsidRDefault="004869BA" w:rsidP="004869BA">
      <w:pPr>
        <w:spacing w:after="0" w:line="259" w:lineRule="auto"/>
        <w:rPr>
          <w:color w:val="00B050"/>
        </w:rPr>
      </w:pPr>
      <w:r w:rsidRPr="00CC4C8F">
        <w:rPr>
          <w:i/>
          <w:iCs/>
          <w:color w:val="00B050"/>
        </w:rPr>
        <w:lastRenderedPageBreak/>
        <w:t>“A circuit breaker is a state machine that tracks failures using sliding windows and trips to an open state to fail fast, preventing cascading failures and allowing recovery through controlled probing.”</w:t>
      </w:r>
    </w:p>
    <w:p w14:paraId="36AEA379" w14:textId="77777777" w:rsidR="004869BA" w:rsidRPr="00845439" w:rsidRDefault="004869BA" w:rsidP="004869BA">
      <w:pPr>
        <w:spacing w:after="0"/>
      </w:pPr>
    </w:p>
    <w:p w14:paraId="39095303" w14:textId="77777777" w:rsidR="00E80456" w:rsidRPr="00E80456" w:rsidRDefault="00E80456" w:rsidP="00E80456">
      <w:pPr>
        <w:spacing w:after="0"/>
        <w:rPr>
          <w:b/>
          <w:bCs/>
          <w:color w:val="EE0000"/>
          <w:sz w:val="24"/>
          <w:szCs w:val="24"/>
          <w:lang w:val="en-IN"/>
        </w:rPr>
      </w:pPr>
      <w:r w:rsidRPr="00E80456">
        <w:rPr>
          <w:b/>
          <w:bCs/>
          <w:color w:val="EE0000"/>
          <w:sz w:val="24"/>
          <w:szCs w:val="24"/>
          <w:lang w:val="en-IN"/>
        </w:rPr>
        <w:t>3.  Retry vs timeout – common mistakes.</w:t>
      </w:r>
    </w:p>
    <w:p w14:paraId="04328263" w14:textId="77777777" w:rsidR="00E80456" w:rsidRPr="006D560B" w:rsidRDefault="00E80456" w:rsidP="00E80456">
      <w:pPr>
        <w:spacing w:after="0" w:line="259" w:lineRule="auto"/>
      </w:pPr>
      <w:r w:rsidRPr="00CC4C8F">
        <w:rPr>
          <w:color w:val="00B050"/>
        </w:rPr>
        <w:t xml:space="preserve">Retries and timeouts are </w:t>
      </w:r>
      <w:r w:rsidRPr="00CC4C8F">
        <w:rPr>
          <w:b/>
          <w:bCs/>
          <w:color w:val="00B050"/>
        </w:rPr>
        <w:t>basic resilience tools</w:t>
      </w:r>
      <w:r w:rsidRPr="00CC4C8F">
        <w:rPr>
          <w:color w:val="00B050"/>
        </w:rPr>
        <w:t xml:space="preserve">, but when misused they </w:t>
      </w:r>
      <w:r w:rsidRPr="00CC4C8F">
        <w:rPr>
          <w:b/>
          <w:bCs/>
          <w:color w:val="00B050"/>
        </w:rPr>
        <w:t>amplify failures instead of fixing them</w:t>
      </w:r>
      <w:r w:rsidRPr="006D560B">
        <w:t>.</w:t>
      </w:r>
      <w:r w:rsidRPr="006D560B">
        <w:br/>
      </w:r>
      <w:r w:rsidRPr="00CC4C8F">
        <w:rPr>
          <w:color w:val="EE0000"/>
        </w:rPr>
        <w:t xml:space="preserve">Most production outages are caused not by missing retries—but by </w:t>
      </w:r>
      <w:r w:rsidRPr="00CC4C8F">
        <w:rPr>
          <w:b/>
          <w:bCs/>
          <w:color w:val="EE0000"/>
        </w:rPr>
        <w:t>bad retry + timeout design</w:t>
      </w:r>
      <w:r w:rsidRPr="00CC4C8F">
        <w:rPr>
          <w:color w:val="EE0000"/>
        </w:rPr>
        <w:t>.</w:t>
      </w:r>
    </w:p>
    <w:p w14:paraId="20C0CD1C" w14:textId="77777777" w:rsidR="00E80456" w:rsidRPr="006D560B" w:rsidRDefault="00000000" w:rsidP="00E80456">
      <w:pPr>
        <w:spacing w:after="0" w:line="259" w:lineRule="auto"/>
      </w:pPr>
      <w:r>
        <w:pict w14:anchorId="1C3D406B">
          <v:rect id="_x0000_i1425" style="width:0;height:1.5pt" o:hralign="center" o:hrstd="t" o:hr="t" fillcolor="#a0a0a0" stroked="f"/>
        </w:pict>
      </w:r>
    </w:p>
    <w:p w14:paraId="1F89670B" w14:textId="77777777" w:rsidR="00E80456" w:rsidRPr="006D560B" w:rsidRDefault="00E80456" w:rsidP="00E80456">
      <w:pPr>
        <w:spacing w:after="0" w:line="259" w:lineRule="auto"/>
        <w:rPr>
          <w:b/>
          <w:bCs/>
        </w:rPr>
      </w:pPr>
      <w:r w:rsidRPr="006D560B">
        <w:rPr>
          <w:b/>
          <w:bCs/>
        </w:rPr>
        <w:t>1️</w:t>
      </w:r>
      <w:r w:rsidRPr="006D560B">
        <w:rPr>
          <w:rFonts w:ascii="Segoe UI Symbol" w:hAnsi="Segoe UI Symbol" w:cs="Segoe UI Symbol"/>
          <w:b/>
          <w:bCs/>
        </w:rPr>
        <w:t>⃣</w:t>
      </w:r>
      <w:r w:rsidRPr="006D560B">
        <w:rPr>
          <w:b/>
          <w:bCs/>
        </w:rPr>
        <w:t xml:space="preserve"> Correct Mental Model (Very Important)</w:t>
      </w:r>
    </w:p>
    <w:p w14:paraId="7542C97D" w14:textId="77777777" w:rsidR="00E80456" w:rsidRPr="00CC4C8F" w:rsidRDefault="00E80456">
      <w:pPr>
        <w:numPr>
          <w:ilvl w:val="0"/>
          <w:numId w:val="461"/>
        </w:numPr>
        <w:spacing w:after="0" w:line="259" w:lineRule="auto"/>
        <w:rPr>
          <w:color w:val="EE0000"/>
        </w:rPr>
      </w:pPr>
      <w:r w:rsidRPr="00CC4C8F">
        <w:rPr>
          <w:b/>
          <w:bCs/>
          <w:color w:val="EE0000"/>
        </w:rPr>
        <w:t>Timeout</w:t>
      </w:r>
      <w:r w:rsidRPr="00CC4C8F">
        <w:rPr>
          <w:color w:val="EE0000"/>
        </w:rPr>
        <w:t xml:space="preserve"> = </w:t>
      </w:r>
      <w:r w:rsidRPr="00CC4C8F">
        <w:rPr>
          <w:i/>
          <w:iCs/>
          <w:color w:val="EE0000"/>
        </w:rPr>
        <w:t>How long am I willing to wait?</w:t>
      </w:r>
    </w:p>
    <w:p w14:paraId="1E38BEF7" w14:textId="77777777" w:rsidR="00E80456" w:rsidRPr="00CC4C8F" w:rsidRDefault="00E80456">
      <w:pPr>
        <w:numPr>
          <w:ilvl w:val="0"/>
          <w:numId w:val="461"/>
        </w:numPr>
        <w:spacing w:after="0" w:line="259" w:lineRule="auto"/>
        <w:rPr>
          <w:color w:val="EE0000"/>
        </w:rPr>
      </w:pPr>
      <w:r w:rsidRPr="00CC4C8F">
        <w:rPr>
          <w:b/>
          <w:bCs/>
          <w:color w:val="EE0000"/>
        </w:rPr>
        <w:t>Retry</w:t>
      </w:r>
      <w:r w:rsidRPr="00CC4C8F">
        <w:rPr>
          <w:color w:val="EE0000"/>
        </w:rPr>
        <w:t xml:space="preserve"> = </w:t>
      </w:r>
      <w:r w:rsidRPr="00CC4C8F">
        <w:rPr>
          <w:i/>
          <w:iCs/>
          <w:color w:val="EE0000"/>
        </w:rPr>
        <w:t>Is this failure likely transient and safe to repeat?</w:t>
      </w:r>
    </w:p>
    <w:p w14:paraId="0202DBA2" w14:textId="77777777" w:rsidR="00E80456" w:rsidRPr="006D560B" w:rsidRDefault="00E80456" w:rsidP="00E80456">
      <w:pPr>
        <w:spacing w:after="0" w:line="259" w:lineRule="auto"/>
      </w:pPr>
      <w:r w:rsidRPr="00CC4C8F">
        <w:rPr>
          <w:b/>
          <w:bCs/>
          <w:highlight w:val="green"/>
        </w:rPr>
        <w:t>Timeouts protect your system. Retries protect your success rate.</w:t>
      </w:r>
    </w:p>
    <w:p w14:paraId="42B0776B" w14:textId="77777777" w:rsidR="00E80456" w:rsidRPr="006D560B" w:rsidRDefault="00000000" w:rsidP="00E80456">
      <w:pPr>
        <w:spacing w:after="0" w:line="259" w:lineRule="auto"/>
      </w:pPr>
      <w:r>
        <w:pict w14:anchorId="74DD0FAD">
          <v:rect id="_x0000_i1426" style="width:0;height:1.5pt" o:hralign="center" o:hrstd="t" o:hr="t" fillcolor="#a0a0a0" stroked="f"/>
        </w:pict>
      </w:r>
    </w:p>
    <w:p w14:paraId="06E22C1A" w14:textId="77777777" w:rsidR="00E80456" w:rsidRPr="006D560B" w:rsidRDefault="00E80456" w:rsidP="00E80456">
      <w:pPr>
        <w:spacing w:after="0" w:line="259" w:lineRule="auto"/>
        <w:rPr>
          <w:b/>
          <w:bCs/>
        </w:rPr>
      </w:pPr>
      <w:r w:rsidRPr="006D560B">
        <w:rPr>
          <w:b/>
          <w:bCs/>
        </w:rPr>
        <w:t>2️</w:t>
      </w:r>
      <w:r w:rsidRPr="006D560B">
        <w:rPr>
          <w:rFonts w:ascii="Segoe UI Symbol" w:hAnsi="Segoe UI Symbol" w:cs="Segoe UI Symbol"/>
          <w:b/>
          <w:bCs/>
        </w:rPr>
        <w:t>⃣</w:t>
      </w:r>
      <w:r w:rsidRPr="006D560B">
        <w:rPr>
          <w:b/>
          <w:bCs/>
        </w:rPr>
        <w:t xml:space="preserve"> Most Common Mistakes</w:t>
      </w:r>
    </w:p>
    <w:p w14:paraId="2DC29EF6" w14:textId="77777777" w:rsidR="00E80456" w:rsidRPr="00CC4C8F" w:rsidRDefault="00E80456" w:rsidP="00E80456">
      <w:pPr>
        <w:spacing w:after="0" w:line="259" w:lineRule="auto"/>
        <w:rPr>
          <w:b/>
          <w:bCs/>
          <w:highlight w:val="cyan"/>
        </w:rPr>
      </w:pPr>
      <w:r w:rsidRPr="00CC4C8F">
        <w:rPr>
          <w:rFonts w:ascii="Segoe UI Emoji" w:hAnsi="Segoe UI Emoji" w:cs="Segoe UI Emoji"/>
          <w:b/>
          <w:bCs/>
          <w:highlight w:val="cyan"/>
        </w:rPr>
        <w:t>❌</w:t>
      </w:r>
      <w:r w:rsidRPr="00CC4C8F">
        <w:rPr>
          <w:b/>
          <w:bCs/>
          <w:highlight w:val="cyan"/>
        </w:rPr>
        <w:t xml:space="preserve"> Mistake 1: Retrying without a timeout</w:t>
      </w:r>
    </w:p>
    <w:p w14:paraId="1E592214" w14:textId="77777777" w:rsidR="00E80456" w:rsidRPr="00CC4C8F" w:rsidRDefault="00E80456" w:rsidP="00E80456">
      <w:pPr>
        <w:spacing w:after="0" w:line="259" w:lineRule="auto"/>
        <w:rPr>
          <w:highlight w:val="cyan"/>
        </w:rPr>
      </w:pPr>
      <w:r w:rsidRPr="00CC4C8F">
        <w:rPr>
          <w:b/>
          <w:bCs/>
          <w:highlight w:val="cyan"/>
        </w:rPr>
        <w:t>What happens:</w:t>
      </w:r>
    </w:p>
    <w:p w14:paraId="5C7D2385" w14:textId="77777777" w:rsidR="00E80456" w:rsidRPr="00CC4C8F" w:rsidRDefault="00E80456">
      <w:pPr>
        <w:numPr>
          <w:ilvl w:val="0"/>
          <w:numId w:val="462"/>
        </w:numPr>
        <w:spacing w:after="0" w:line="259" w:lineRule="auto"/>
        <w:rPr>
          <w:highlight w:val="cyan"/>
        </w:rPr>
      </w:pPr>
      <w:r w:rsidRPr="00CC4C8F">
        <w:rPr>
          <w:highlight w:val="cyan"/>
        </w:rPr>
        <w:t>Threads wait indefinitely</w:t>
      </w:r>
    </w:p>
    <w:p w14:paraId="47C87F61" w14:textId="77777777" w:rsidR="00E80456" w:rsidRPr="00CC4C8F" w:rsidRDefault="00E80456">
      <w:pPr>
        <w:numPr>
          <w:ilvl w:val="0"/>
          <w:numId w:val="462"/>
        </w:numPr>
        <w:spacing w:after="0" w:line="259" w:lineRule="auto"/>
        <w:rPr>
          <w:highlight w:val="cyan"/>
        </w:rPr>
      </w:pPr>
      <w:r w:rsidRPr="00CC4C8F">
        <w:rPr>
          <w:highlight w:val="cyan"/>
        </w:rPr>
        <w:t>Thread pool exhaustion</w:t>
      </w:r>
    </w:p>
    <w:p w14:paraId="71CB92D0" w14:textId="77777777" w:rsidR="00E80456" w:rsidRPr="00CC4C8F" w:rsidRDefault="00E80456">
      <w:pPr>
        <w:numPr>
          <w:ilvl w:val="0"/>
          <w:numId w:val="462"/>
        </w:numPr>
        <w:spacing w:after="0" w:line="259" w:lineRule="auto"/>
        <w:rPr>
          <w:highlight w:val="cyan"/>
        </w:rPr>
      </w:pPr>
      <w:r w:rsidRPr="00CC4C8F">
        <w:rPr>
          <w:highlight w:val="cyan"/>
        </w:rPr>
        <w:t>Cascading failures</w:t>
      </w:r>
    </w:p>
    <w:p w14:paraId="29CC28F4" w14:textId="77777777" w:rsidR="00E80456" w:rsidRPr="00CC4C8F" w:rsidRDefault="00E80456" w:rsidP="00E80456">
      <w:pPr>
        <w:spacing w:after="0" w:line="259" w:lineRule="auto"/>
        <w:rPr>
          <w:color w:val="EE0000"/>
        </w:rPr>
      </w:pPr>
      <w:r w:rsidRPr="00CC4C8F">
        <w:rPr>
          <w:b/>
          <w:bCs/>
          <w:color w:val="EE0000"/>
        </w:rPr>
        <w:t>Correct approach:</w:t>
      </w:r>
    </w:p>
    <w:p w14:paraId="184BE7FE" w14:textId="77777777" w:rsidR="00E80456" w:rsidRPr="00CC4C8F" w:rsidRDefault="00E80456">
      <w:pPr>
        <w:numPr>
          <w:ilvl w:val="0"/>
          <w:numId w:val="463"/>
        </w:numPr>
        <w:spacing w:after="0" w:line="259" w:lineRule="auto"/>
        <w:rPr>
          <w:color w:val="EE0000"/>
        </w:rPr>
      </w:pPr>
      <w:r w:rsidRPr="00CC4C8F">
        <w:rPr>
          <w:color w:val="EE0000"/>
        </w:rPr>
        <w:t xml:space="preserve">Timeout is </w:t>
      </w:r>
      <w:r w:rsidRPr="00CC4C8F">
        <w:rPr>
          <w:b/>
          <w:bCs/>
          <w:color w:val="EE0000"/>
        </w:rPr>
        <w:t>mandatory</w:t>
      </w:r>
    </w:p>
    <w:p w14:paraId="330FBC76" w14:textId="77777777" w:rsidR="00E80456" w:rsidRPr="00CC4C8F" w:rsidRDefault="00E80456">
      <w:pPr>
        <w:numPr>
          <w:ilvl w:val="0"/>
          <w:numId w:val="463"/>
        </w:numPr>
        <w:spacing w:after="0" w:line="259" w:lineRule="auto"/>
        <w:rPr>
          <w:color w:val="EE0000"/>
        </w:rPr>
      </w:pPr>
      <w:r w:rsidRPr="00CC4C8F">
        <w:rPr>
          <w:color w:val="EE0000"/>
        </w:rPr>
        <w:t>Retry without timeout is a bug</w:t>
      </w:r>
    </w:p>
    <w:p w14:paraId="7DBDD5C0" w14:textId="77777777" w:rsidR="00E80456" w:rsidRPr="006D560B" w:rsidRDefault="00000000" w:rsidP="00E80456">
      <w:pPr>
        <w:spacing w:after="0" w:line="259" w:lineRule="auto"/>
      </w:pPr>
      <w:r>
        <w:pict w14:anchorId="5FAF52A3">
          <v:rect id="_x0000_i1427" style="width:0;height:1.5pt" o:hralign="center" o:hrstd="t" o:hr="t" fillcolor="#a0a0a0" stroked="f"/>
        </w:pict>
      </w:r>
    </w:p>
    <w:p w14:paraId="76BE339D" w14:textId="77777777" w:rsidR="00E80456" w:rsidRPr="00CC4C8F" w:rsidRDefault="00E80456" w:rsidP="00E80456">
      <w:pPr>
        <w:spacing w:after="0" w:line="259" w:lineRule="auto"/>
        <w:rPr>
          <w:b/>
          <w:bCs/>
          <w:highlight w:val="cyan"/>
        </w:rPr>
      </w:pPr>
      <w:r w:rsidRPr="00CC4C8F">
        <w:rPr>
          <w:rFonts w:ascii="Segoe UI Emoji" w:hAnsi="Segoe UI Emoji" w:cs="Segoe UI Emoji"/>
          <w:b/>
          <w:bCs/>
          <w:highlight w:val="cyan"/>
        </w:rPr>
        <w:t>❌</w:t>
      </w:r>
      <w:r w:rsidRPr="00CC4C8F">
        <w:rPr>
          <w:b/>
          <w:bCs/>
          <w:highlight w:val="cyan"/>
        </w:rPr>
        <w:t xml:space="preserve"> Mistake 2: Blind retries on non-transient failures</w:t>
      </w:r>
    </w:p>
    <w:p w14:paraId="79CEFA74" w14:textId="77777777" w:rsidR="00E80456" w:rsidRPr="00CC4C8F" w:rsidRDefault="00E80456" w:rsidP="00E80456">
      <w:pPr>
        <w:spacing w:after="0" w:line="259" w:lineRule="auto"/>
        <w:rPr>
          <w:highlight w:val="cyan"/>
        </w:rPr>
      </w:pPr>
      <w:r w:rsidRPr="00CC4C8F">
        <w:rPr>
          <w:highlight w:val="cyan"/>
        </w:rPr>
        <w:t>Retrying:</w:t>
      </w:r>
    </w:p>
    <w:p w14:paraId="146B2E0D" w14:textId="77777777" w:rsidR="00E80456" w:rsidRPr="00CC4C8F" w:rsidRDefault="00E80456">
      <w:pPr>
        <w:numPr>
          <w:ilvl w:val="0"/>
          <w:numId w:val="464"/>
        </w:numPr>
        <w:spacing w:after="0" w:line="259" w:lineRule="auto"/>
        <w:rPr>
          <w:highlight w:val="cyan"/>
        </w:rPr>
      </w:pPr>
      <w:r w:rsidRPr="00CC4C8F">
        <w:rPr>
          <w:highlight w:val="cyan"/>
        </w:rPr>
        <w:t>Validation errors</w:t>
      </w:r>
    </w:p>
    <w:p w14:paraId="6ED27094" w14:textId="77777777" w:rsidR="00E80456" w:rsidRPr="00CC4C8F" w:rsidRDefault="00E80456">
      <w:pPr>
        <w:numPr>
          <w:ilvl w:val="0"/>
          <w:numId w:val="464"/>
        </w:numPr>
        <w:spacing w:after="0" w:line="259" w:lineRule="auto"/>
        <w:rPr>
          <w:highlight w:val="cyan"/>
        </w:rPr>
      </w:pPr>
      <w:r w:rsidRPr="00CC4C8F">
        <w:rPr>
          <w:highlight w:val="cyan"/>
        </w:rPr>
        <w:t>4xx errors</w:t>
      </w:r>
    </w:p>
    <w:p w14:paraId="1A35BF06" w14:textId="77777777" w:rsidR="00E80456" w:rsidRPr="00CC4C8F" w:rsidRDefault="00E80456">
      <w:pPr>
        <w:numPr>
          <w:ilvl w:val="0"/>
          <w:numId w:val="464"/>
        </w:numPr>
        <w:spacing w:after="0" w:line="259" w:lineRule="auto"/>
        <w:rPr>
          <w:highlight w:val="cyan"/>
        </w:rPr>
      </w:pPr>
      <w:r w:rsidRPr="00CC4C8F">
        <w:rPr>
          <w:highlight w:val="cyan"/>
        </w:rPr>
        <w:t>Business rule violations</w:t>
      </w:r>
    </w:p>
    <w:p w14:paraId="1AEE1A54" w14:textId="77777777" w:rsidR="00E80456" w:rsidRPr="00CC4C8F" w:rsidRDefault="00E80456" w:rsidP="00E80456">
      <w:pPr>
        <w:spacing w:after="0" w:line="259" w:lineRule="auto"/>
        <w:rPr>
          <w:highlight w:val="cyan"/>
        </w:rPr>
      </w:pPr>
      <w:r w:rsidRPr="00CC4C8F">
        <w:rPr>
          <w:rFonts w:ascii="Segoe UI Emoji" w:hAnsi="Segoe UI Emoji" w:cs="Segoe UI Emoji"/>
          <w:highlight w:val="cyan"/>
        </w:rPr>
        <w:t>➡️</w:t>
      </w:r>
      <w:r w:rsidRPr="00CC4C8F">
        <w:rPr>
          <w:highlight w:val="cyan"/>
        </w:rPr>
        <w:t xml:space="preserve"> Wasteful and dangerous</w:t>
      </w:r>
    </w:p>
    <w:p w14:paraId="3B74D77E" w14:textId="77777777" w:rsidR="00E80456" w:rsidRPr="00CC4C8F" w:rsidRDefault="00E80456" w:rsidP="00E80456">
      <w:pPr>
        <w:spacing w:after="0" w:line="259" w:lineRule="auto"/>
        <w:rPr>
          <w:highlight w:val="cyan"/>
        </w:rPr>
      </w:pPr>
      <w:r w:rsidRPr="00CC4C8F">
        <w:rPr>
          <w:b/>
          <w:bCs/>
          <w:highlight w:val="cyan"/>
        </w:rPr>
        <w:t>Fix:</w:t>
      </w:r>
    </w:p>
    <w:p w14:paraId="0C7BC17C" w14:textId="77777777" w:rsidR="00E80456" w:rsidRPr="006D560B" w:rsidRDefault="00E80456">
      <w:pPr>
        <w:numPr>
          <w:ilvl w:val="0"/>
          <w:numId w:val="465"/>
        </w:numPr>
        <w:spacing w:after="0" w:line="259" w:lineRule="auto"/>
      </w:pPr>
      <w:r w:rsidRPr="00CC4C8F">
        <w:rPr>
          <w:highlight w:val="cyan"/>
        </w:rPr>
        <w:t>Retry only on:</w:t>
      </w:r>
      <w:r w:rsidRPr="00CC4C8F">
        <w:rPr>
          <w:highlight w:val="cyan"/>
        </w:rPr>
        <w:br/>
      </w:r>
      <w:r w:rsidRPr="00CC4C8F">
        <w:rPr>
          <w:rFonts w:ascii="Segoe UI Symbol" w:hAnsi="Segoe UI Symbol" w:cs="Segoe UI Symbol"/>
          <w:highlight w:val="cyan"/>
        </w:rPr>
        <w:t>✔</w:t>
      </w:r>
      <w:r w:rsidRPr="00CC4C8F">
        <w:rPr>
          <w:highlight w:val="cyan"/>
        </w:rPr>
        <w:t xml:space="preserve"> Timeouts</w:t>
      </w:r>
      <w:r w:rsidRPr="00CC4C8F">
        <w:rPr>
          <w:highlight w:val="cyan"/>
        </w:rPr>
        <w:br/>
      </w:r>
      <w:r w:rsidRPr="00CC4C8F">
        <w:rPr>
          <w:rFonts w:ascii="Segoe UI Symbol" w:hAnsi="Segoe UI Symbol" w:cs="Segoe UI Symbol"/>
          <w:highlight w:val="cyan"/>
        </w:rPr>
        <w:t>✔</w:t>
      </w:r>
      <w:r w:rsidRPr="00CC4C8F">
        <w:rPr>
          <w:highlight w:val="cyan"/>
        </w:rPr>
        <w:t xml:space="preserve"> Connection resets</w:t>
      </w:r>
      <w:r w:rsidRPr="00CC4C8F">
        <w:rPr>
          <w:highlight w:val="cyan"/>
        </w:rPr>
        <w:br/>
      </w:r>
      <w:r w:rsidRPr="00CC4C8F">
        <w:rPr>
          <w:rFonts w:ascii="Segoe UI Symbol" w:hAnsi="Segoe UI Symbol" w:cs="Segoe UI Symbol"/>
          <w:highlight w:val="cyan"/>
        </w:rPr>
        <w:t>✔</w:t>
      </w:r>
      <w:r w:rsidRPr="00CC4C8F">
        <w:rPr>
          <w:highlight w:val="cyan"/>
        </w:rPr>
        <w:t xml:space="preserve"> 5xx errors</w:t>
      </w:r>
    </w:p>
    <w:p w14:paraId="02BA7B2E" w14:textId="77777777" w:rsidR="00E80456" w:rsidRPr="006D560B" w:rsidRDefault="00000000" w:rsidP="00E80456">
      <w:pPr>
        <w:spacing w:after="0" w:line="259" w:lineRule="auto"/>
      </w:pPr>
      <w:r>
        <w:pict w14:anchorId="64021B8B">
          <v:rect id="_x0000_i1428" style="width:0;height:1.5pt" o:hralign="center" o:hrstd="t" o:hr="t" fillcolor="#a0a0a0" stroked="f"/>
        </w:pict>
      </w:r>
    </w:p>
    <w:p w14:paraId="471451FA" w14:textId="77777777" w:rsidR="00E80456" w:rsidRPr="00B746AA" w:rsidRDefault="00E80456" w:rsidP="00E80456">
      <w:pPr>
        <w:spacing w:after="0" w:line="259" w:lineRule="auto"/>
        <w:rPr>
          <w:b/>
          <w:bCs/>
          <w:highlight w:val="cyan"/>
        </w:rPr>
      </w:pPr>
      <w:r w:rsidRPr="00B746AA">
        <w:rPr>
          <w:rFonts w:ascii="Segoe UI Emoji" w:hAnsi="Segoe UI Emoji" w:cs="Segoe UI Emoji"/>
          <w:b/>
          <w:bCs/>
          <w:highlight w:val="cyan"/>
        </w:rPr>
        <w:t>❌</w:t>
      </w:r>
      <w:r w:rsidRPr="00B746AA">
        <w:rPr>
          <w:b/>
          <w:bCs/>
          <w:highlight w:val="cyan"/>
        </w:rPr>
        <w:t xml:space="preserve"> Mistake 3: Retry storms</w:t>
      </w:r>
    </w:p>
    <w:p w14:paraId="7199BB7C" w14:textId="77777777" w:rsidR="00E80456" w:rsidRPr="00B746AA" w:rsidRDefault="00E80456" w:rsidP="00E80456">
      <w:pPr>
        <w:spacing w:after="0" w:line="259" w:lineRule="auto"/>
        <w:rPr>
          <w:highlight w:val="cyan"/>
        </w:rPr>
      </w:pPr>
      <w:r w:rsidRPr="00B746AA">
        <w:rPr>
          <w:highlight w:val="cyan"/>
        </w:rPr>
        <w:t>When a service is down:</w:t>
      </w:r>
    </w:p>
    <w:p w14:paraId="31BA88D2" w14:textId="77777777" w:rsidR="00E80456" w:rsidRPr="00B746AA" w:rsidRDefault="00E80456">
      <w:pPr>
        <w:numPr>
          <w:ilvl w:val="0"/>
          <w:numId w:val="466"/>
        </w:numPr>
        <w:spacing w:after="0" w:line="259" w:lineRule="auto"/>
        <w:rPr>
          <w:highlight w:val="cyan"/>
        </w:rPr>
      </w:pPr>
      <w:r w:rsidRPr="00B746AA">
        <w:rPr>
          <w:highlight w:val="cyan"/>
        </w:rPr>
        <w:t>All callers retry simultaneously</w:t>
      </w:r>
    </w:p>
    <w:p w14:paraId="5C1FB508" w14:textId="77777777" w:rsidR="00E80456" w:rsidRPr="00B746AA" w:rsidRDefault="00E80456">
      <w:pPr>
        <w:numPr>
          <w:ilvl w:val="0"/>
          <w:numId w:val="466"/>
        </w:numPr>
        <w:spacing w:after="0" w:line="259" w:lineRule="auto"/>
        <w:rPr>
          <w:highlight w:val="cyan"/>
        </w:rPr>
      </w:pPr>
      <w:r w:rsidRPr="00B746AA">
        <w:rPr>
          <w:highlight w:val="cyan"/>
        </w:rPr>
        <w:t>Traffic multiplies</w:t>
      </w:r>
    </w:p>
    <w:p w14:paraId="4770DE74" w14:textId="77777777" w:rsidR="00E80456" w:rsidRPr="00B746AA" w:rsidRDefault="00E80456">
      <w:pPr>
        <w:numPr>
          <w:ilvl w:val="0"/>
          <w:numId w:val="466"/>
        </w:numPr>
        <w:spacing w:after="0" w:line="259" w:lineRule="auto"/>
        <w:rPr>
          <w:highlight w:val="cyan"/>
        </w:rPr>
      </w:pPr>
      <w:r w:rsidRPr="00B746AA">
        <w:rPr>
          <w:highlight w:val="cyan"/>
        </w:rPr>
        <w:t>Downstream never recovers</w:t>
      </w:r>
    </w:p>
    <w:p w14:paraId="5012ED38" w14:textId="77777777" w:rsidR="00E80456" w:rsidRPr="00B746AA" w:rsidRDefault="00E80456" w:rsidP="00E80456">
      <w:pPr>
        <w:spacing w:after="0" w:line="259" w:lineRule="auto"/>
        <w:rPr>
          <w:highlight w:val="cyan"/>
        </w:rPr>
      </w:pPr>
      <w:r w:rsidRPr="00B746AA">
        <w:rPr>
          <w:b/>
          <w:bCs/>
          <w:highlight w:val="cyan"/>
        </w:rPr>
        <w:t>Fix:</w:t>
      </w:r>
    </w:p>
    <w:p w14:paraId="01235876" w14:textId="77777777" w:rsidR="00E80456" w:rsidRPr="00B746AA" w:rsidRDefault="00E80456">
      <w:pPr>
        <w:numPr>
          <w:ilvl w:val="0"/>
          <w:numId w:val="467"/>
        </w:numPr>
        <w:spacing w:after="0" w:line="259" w:lineRule="auto"/>
        <w:rPr>
          <w:highlight w:val="cyan"/>
        </w:rPr>
      </w:pPr>
      <w:r w:rsidRPr="00B746AA">
        <w:rPr>
          <w:highlight w:val="cyan"/>
        </w:rPr>
        <w:t>Exponential backoff</w:t>
      </w:r>
    </w:p>
    <w:p w14:paraId="4405558C" w14:textId="77777777" w:rsidR="00E80456" w:rsidRPr="00B746AA" w:rsidRDefault="00E80456">
      <w:pPr>
        <w:numPr>
          <w:ilvl w:val="0"/>
          <w:numId w:val="467"/>
        </w:numPr>
        <w:spacing w:after="0" w:line="259" w:lineRule="auto"/>
        <w:rPr>
          <w:highlight w:val="cyan"/>
        </w:rPr>
      </w:pPr>
      <w:r w:rsidRPr="00B746AA">
        <w:rPr>
          <w:highlight w:val="cyan"/>
        </w:rPr>
        <w:t>Jitter</w:t>
      </w:r>
    </w:p>
    <w:p w14:paraId="1BAFBBEC" w14:textId="77777777" w:rsidR="00E80456" w:rsidRPr="00B746AA" w:rsidRDefault="00E80456">
      <w:pPr>
        <w:numPr>
          <w:ilvl w:val="0"/>
          <w:numId w:val="467"/>
        </w:numPr>
        <w:spacing w:after="0" w:line="259" w:lineRule="auto"/>
        <w:rPr>
          <w:highlight w:val="cyan"/>
        </w:rPr>
      </w:pPr>
      <w:r w:rsidRPr="00B746AA">
        <w:rPr>
          <w:highlight w:val="cyan"/>
        </w:rPr>
        <w:lastRenderedPageBreak/>
        <w:t>Circuit breaker</w:t>
      </w:r>
    </w:p>
    <w:p w14:paraId="3FC9066E" w14:textId="77777777" w:rsidR="00E80456" w:rsidRPr="006D560B" w:rsidRDefault="00000000" w:rsidP="00E80456">
      <w:pPr>
        <w:spacing w:after="0" w:line="259" w:lineRule="auto"/>
      </w:pPr>
      <w:r>
        <w:pict w14:anchorId="3FE785A7">
          <v:rect id="_x0000_i1429" style="width:0;height:1.5pt" o:hralign="center" o:hrstd="t" o:hr="t" fillcolor="#a0a0a0" stroked="f"/>
        </w:pict>
      </w:r>
    </w:p>
    <w:p w14:paraId="1E087E8F" w14:textId="77777777" w:rsidR="00E80456" w:rsidRPr="00B746AA" w:rsidRDefault="00E80456" w:rsidP="00E80456">
      <w:pPr>
        <w:spacing w:after="0" w:line="259" w:lineRule="auto"/>
        <w:rPr>
          <w:b/>
          <w:bCs/>
          <w:highlight w:val="cyan"/>
        </w:rPr>
      </w:pPr>
      <w:r w:rsidRPr="00B746AA">
        <w:rPr>
          <w:rFonts w:ascii="Segoe UI Emoji" w:hAnsi="Segoe UI Emoji" w:cs="Segoe UI Emoji"/>
          <w:b/>
          <w:bCs/>
          <w:highlight w:val="cyan"/>
        </w:rPr>
        <w:t>❌</w:t>
      </w:r>
      <w:r w:rsidRPr="00B746AA">
        <w:rPr>
          <w:b/>
          <w:bCs/>
          <w:highlight w:val="cyan"/>
        </w:rPr>
        <w:t xml:space="preserve"> Mistake 4: Retrying non-idempotent operations</w:t>
      </w:r>
    </w:p>
    <w:p w14:paraId="46EBEA32" w14:textId="77777777" w:rsidR="00E80456" w:rsidRPr="00B746AA" w:rsidRDefault="00E80456" w:rsidP="00E80456">
      <w:pPr>
        <w:spacing w:after="0" w:line="259" w:lineRule="auto"/>
        <w:rPr>
          <w:highlight w:val="cyan"/>
        </w:rPr>
      </w:pPr>
      <w:r w:rsidRPr="00B746AA">
        <w:rPr>
          <w:highlight w:val="cyan"/>
        </w:rPr>
        <w:t>Example:</w:t>
      </w:r>
    </w:p>
    <w:p w14:paraId="63846D7C" w14:textId="77777777" w:rsidR="00E80456" w:rsidRPr="00B746AA" w:rsidRDefault="00E80456" w:rsidP="00E80456">
      <w:pPr>
        <w:spacing w:after="0" w:line="259" w:lineRule="auto"/>
        <w:rPr>
          <w:highlight w:val="cyan"/>
        </w:rPr>
      </w:pPr>
      <w:r w:rsidRPr="00B746AA">
        <w:rPr>
          <w:highlight w:val="cyan"/>
        </w:rPr>
        <w:t>POST /payments</w:t>
      </w:r>
    </w:p>
    <w:p w14:paraId="6A690868" w14:textId="77777777" w:rsidR="00E80456" w:rsidRPr="00B746AA" w:rsidRDefault="00E80456" w:rsidP="00E80456">
      <w:pPr>
        <w:spacing w:after="0" w:line="259" w:lineRule="auto"/>
        <w:rPr>
          <w:highlight w:val="cyan"/>
        </w:rPr>
      </w:pPr>
      <w:r w:rsidRPr="00B746AA">
        <w:rPr>
          <w:highlight w:val="cyan"/>
        </w:rPr>
        <w:t xml:space="preserve">Retry → duplicate charges </w:t>
      </w:r>
      <w:r w:rsidRPr="00B746AA">
        <w:rPr>
          <w:rFonts w:ascii="Segoe UI Emoji" w:hAnsi="Segoe UI Emoji" w:cs="Segoe UI Emoji"/>
          <w:highlight w:val="cyan"/>
        </w:rPr>
        <w:t>💥</w:t>
      </w:r>
    </w:p>
    <w:p w14:paraId="5A74803B" w14:textId="77777777" w:rsidR="00E80456" w:rsidRPr="00B746AA" w:rsidRDefault="00E80456" w:rsidP="00E80456">
      <w:pPr>
        <w:spacing w:after="0" w:line="259" w:lineRule="auto"/>
        <w:rPr>
          <w:highlight w:val="cyan"/>
        </w:rPr>
      </w:pPr>
      <w:r w:rsidRPr="00B746AA">
        <w:rPr>
          <w:b/>
          <w:bCs/>
          <w:highlight w:val="cyan"/>
        </w:rPr>
        <w:t>Fix:</w:t>
      </w:r>
    </w:p>
    <w:p w14:paraId="42683A57" w14:textId="77777777" w:rsidR="00E80456" w:rsidRPr="00B746AA" w:rsidRDefault="00E80456">
      <w:pPr>
        <w:numPr>
          <w:ilvl w:val="0"/>
          <w:numId w:val="468"/>
        </w:numPr>
        <w:spacing w:after="0" w:line="259" w:lineRule="auto"/>
        <w:rPr>
          <w:highlight w:val="cyan"/>
        </w:rPr>
      </w:pPr>
      <w:r w:rsidRPr="00B746AA">
        <w:rPr>
          <w:highlight w:val="cyan"/>
        </w:rPr>
        <w:t>Idempotency keys</w:t>
      </w:r>
    </w:p>
    <w:p w14:paraId="3392EC74" w14:textId="77777777" w:rsidR="00E80456" w:rsidRPr="00B746AA" w:rsidRDefault="00E80456">
      <w:pPr>
        <w:numPr>
          <w:ilvl w:val="0"/>
          <w:numId w:val="468"/>
        </w:numPr>
        <w:spacing w:after="0" w:line="259" w:lineRule="auto"/>
        <w:rPr>
          <w:highlight w:val="cyan"/>
        </w:rPr>
      </w:pPr>
      <w:r w:rsidRPr="00B746AA">
        <w:rPr>
          <w:highlight w:val="cyan"/>
        </w:rPr>
        <w:t>Or avoid retries for such operations</w:t>
      </w:r>
    </w:p>
    <w:p w14:paraId="2685F79B" w14:textId="77777777" w:rsidR="00E80456" w:rsidRPr="006D560B" w:rsidRDefault="00000000" w:rsidP="00E80456">
      <w:pPr>
        <w:spacing w:after="0" w:line="259" w:lineRule="auto"/>
      </w:pPr>
      <w:r w:rsidRPr="00B746AA">
        <w:rPr>
          <w:highlight w:val="cyan"/>
        </w:rPr>
        <w:pict w14:anchorId="2FFF2F8F">
          <v:rect id="_x0000_i1430" style="width:0;height:1.5pt" o:hralign="center" o:hrstd="t" o:hr="t" fillcolor="#a0a0a0" stroked="f"/>
        </w:pict>
      </w:r>
    </w:p>
    <w:p w14:paraId="7C78CA80" w14:textId="77777777" w:rsidR="00E80456" w:rsidRPr="00B746AA" w:rsidRDefault="00E80456" w:rsidP="00E80456">
      <w:pPr>
        <w:spacing w:after="0" w:line="259" w:lineRule="auto"/>
        <w:rPr>
          <w:b/>
          <w:bCs/>
          <w:highlight w:val="cyan"/>
        </w:rPr>
      </w:pPr>
      <w:r w:rsidRPr="00B746AA">
        <w:rPr>
          <w:rFonts w:ascii="Segoe UI Emoji" w:hAnsi="Segoe UI Emoji" w:cs="Segoe UI Emoji"/>
          <w:b/>
          <w:bCs/>
          <w:highlight w:val="cyan"/>
        </w:rPr>
        <w:t>❌</w:t>
      </w:r>
      <w:r w:rsidRPr="00B746AA">
        <w:rPr>
          <w:b/>
          <w:bCs/>
          <w:highlight w:val="cyan"/>
        </w:rPr>
        <w:t xml:space="preserve"> Mistake 5: Retrying before circuit breaker</w:t>
      </w:r>
    </w:p>
    <w:p w14:paraId="40FD7E7F" w14:textId="77777777" w:rsidR="00E80456" w:rsidRPr="00B746AA" w:rsidRDefault="00E80456" w:rsidP="00E80456">
      <w:pPr>
        <w:spacing w:after="0" w:line="259" w:lineRule="auto"/>
        <w:rPr>
          <w:highlight w:val="cyan"/>
        </w:rPr>
      </w:pPr>
      <w:r w:rsidRPr="00B746AA">
        <w:rPr>
          <w:highlight w:val="cyan"/>
        </w:rPr>
        <w:t>Wrong order:</w:t>
      </w:r>
    </w:p>
    <w:p w14:paraId="57EA9A7D" w14:textId="77777777" w:rsidR="00E80456" w:rsidRPr="00B746AA" w:rsidRDefault="00E80456" w:rsidP="00E80456">
      <w:pPr>
        <w:spacing w:after="0" w:line="259" w:lineRule="auto"/>
        <w:rPr>
          <w:highlight w:val="cyan"/>
        </w:rPr>
      </w:pPr>
      <w:r w:rsidRPr="00B746AA">
        <w:rPr>
          <w:highlight w:val="cyan"/>
        </w:rPr>
        <w:t>Retry → Retry → Retry → CircuitBreaker</w:t>
      </w:r>
    </w:p>
    <w:p w14:paraId="5E358AC5" w14:textId="77777777" w:rsidR="00E80456" w:rsidRPr="006D560B" w:rsidRDefault="00E80456" w:rsidP="00E80456">
      <w:pPr>
        <w:spacing w:after="0" w:line="259" w:lineRule="auto"/>
      </w:pPr>
      <w:r w:rsidRPr="00B746AA">
        <w:rPr>
          <w:highlight w:val="cyan"/>
        </w:rPr>
        <w:t>Correct order</w:t>
      </w:r>
      <w:r w:rsidRPr="006D560B">
        <w:t>:</w:t>
      </w:r>
    </w:p>
    <w:p w14:paraId="47198DD8" w14:textId="77777777" w:rsidR="00E80456" w:rsidRPr="00B746AA" w:rsidRDefault="00E80456" w:rsidP="00E80456">
      <w:pPr>
        <w:spacing w:after="0" w:line="259" w:lineRule="auto"/>
        <w:rPr>
          <w:color w:val="EE0000"/>
        </w:rPr>
      </w:pPr>
      <w:r w:rsidRPr="00B746AA">
        <w:rPr>
          <w:color w:val="EE0000"/>
        </w:rPr>
        <w:t>CircuitBreaker → Retry → Timeout</w:t>
      </w:r>
    </w:p>
    <w:p w14:paraId="3A636EFC" w14:textId="77777777" w:rsidR="00E80456" w:rsidRPr="006D560B" w:rsidRDefault="00E80456" w:rsidP="00E80456">
      <w:pPr>
        <w:spacing w:after="0" w:line="259" w:lineRule="auto"/>
      </w:pPr>
      <w:r w:rsidRPr="006D560B">
        <w:t>Breaker stops retries during outages.</w:t>
      </w:r>
    </w:p>
    <w:p w14:paraId="13A59962" w14:textId="77777777" w:rsidR="00E80456" w:rsidRPr="006D560B" w:rsidRDefault="00000000" w:rsidP="00E80456">
      <w:pPr>
        <w:spacing w:after="0" w:line="259" w:lineRule="auto"/>
      </w:pPr>
      <w:r>
        <w:pict w14:anchorId="6BD05D42">
          <v:rect id="_x0000_i1431" style="width:0;height:1.5pt" o:hralign="center" o:hrstd="t" o:hr="t" fillcolor="#a0a0a0" stroked="f"/>
        </w:pict>
      </w:r>
    </w:p>
    <w:p w14:paraId="52FA044A" w14:textId="77777777" w:rsidR="00E80456" w:rsidRPr="00B746AA" w:rsidRDefault="00E80456" w:rsidP="00E80456">
      <w:pPr>
        <w:spacing w:after="0" w:line="259" w:lineRule="auto"/>
        <w:rPr>
          <w:b/>
          <w:bCs/>
          <w:color w:val="EE0000"/>
        </w:rPr>
      </w:pPr>
      <w:r w:rsidRPr="00B746AA">
        <w:rPr>
          <w:b/>
          <w:bCs/>
          <w:color w:val="EE0000"/>
        </w:rPr>
        <w:t>3️</w:t>
      </w:r>
      <w:r w:rsidRPr="00B746AA">
        <w:rPr>
          <w:rFonts w:ascii="Segoe UI Symbol" w:hAnsi="Segoe UI Symbol" w:cs="Segoe UI Symbol"/>
          <w:b/>
          <w:bCs/>
          <w:color w:val="EE0000"/>
        </w:rPr>
        <w:t>⃣</w:t>
      </w:r>
      <w:r w:rsidRPr="00B746AA">
        <w:rPr>
          <w:b/>
          <w:bCs/>
          <w:color w:val="EE0000"/>
        </w:rPr>
        <w:t xml:space="preserve"> Timeout Design (Often Overlooked)</w:t>
      </w:r>
    </w:p>
    <w:p w14:paraId="5C8373DB" w14:textId="77777777" w:rsidR="00E80456" w:rsidRPr="006D560B" w:rsidRDefault="00E80456" w:rsidP="00E80456">
      <w:pPr>
        <w:spacing w:after="0" w:line="259" w:lineRule="auto"/>
        <w:rPr>
          <w:b/>
          <w:bCs/>
        </w:rPr>
      </w:pPr>
      <w:r w:rsidRPr="006D560B">
        <w:rPr>
          <w:b/>
          <w:bCs/>
        </w:rPr>
        <w:t>Common timeout mistakes:</w:t>
      </w:r>
    </w:p>
    <w:p w14:paraId="3A0084C1" w14:textId="77777777" w:rsidR="00E80456" w:rsidRPr="006D560B" w:rsidRDefault="00E80456" w:rsidP="00E80456">
      <w:pPr>
        <w:spacing w:after="0" w:line="259" w:lineRule="auto"/>
      </w:pPr>
      <w:r w:rsidRPr="006D560B">
        <w:rPr>
          <w:rFonts w:ascii="Segoe UI Emoji" w:hAnsi="Segoe UI Emoji" w:cs="Segoe UI Emoji"/>
        </w:rPr>
        <w:t>❌</w:t>
      </w:r>
      <w:r w:rsidRPr="006D560B">
        <w:t xml:space="preserve"> One global timeout for all calls</w:t>
      </w:r>
      <w:r w:rsidRPr="006D560B">
        <w:br/>
      </w:r>
      <w:r w:rsidRPr="006D560B">
        <w:rPr>
          <w:rFonts w:ascii="Segoe UI Emoji" w:hAnsi="Segoe UI Emoji" w:cs="Segoe UI Emoji"/>
        </w:rPr>
        <w:t>❌</w:t>
      </w:r>
      <w:r w:rsidRPr="006D560B">
        <w:t xml:space="preserve"> Timeout longer than SLA</w:t>
      </w:r>
      <w:r w:rsidRPr="006D560B">
        <w:br/>
      </w:r>
      <w:r w:rsidRPr="006D560B">
        <w:rPr>
          <w:rFonts w:ascii="Segoe UI Emoji" w:hAnsi="Segoe UI Emoji" w:cs="Segoe UI Emoji"/>
        </w:rPr>
        <w:t>❌</w:t>
      </w:r>
      <w:r w:rsidRPr="006D560B">
        <w:t xml:space="preserve"> Timeout longer than thread pool capacity</w:t>
      </w:r>
    </w:p>
    <w:p w14:paraId="40F1C50B" w14:textId="77777777" w:rsidR="00E80456" w:rsidRPr="00B746AA" w:rsidRDefault="00E80456" w:rsidP="00E80456">
      <w:pPr>
        <w:spacing w:after="0" w:line="259" w:lineRule="auto"/>
        <w:rPr>
          <w:b/>
          <w:bCs/>
          <w:highlight w:val="cyan"/>
        </w:rPr>
      </w:pPr>
      <w:r w:rsidRPr="00B746AA">
        <w:rPr>
          <w:b/>
          <w:bCs/>
          <w:highlight w:val="cyan"/>
        </w:rPr>
        <w:t>Good timeout strategy:</w:t>
      </w:r>
    </w:p>
    <w:p w14:paraId="1621042D" w14:textId="77777777" w:rsidR="00E80456" w:rsidRPr="00B746AA" w:rsidRDefault="00E80456">
      <w:pPr>
        <w:numPr>
          <w:ilvl w:val="0"/>
          <w:numId w:val="469"/>
        </w:numPr>
        <w:spacing w:after="0" w:line="259" w:lineRule="auto"/>
        <w:rPr>
          <w:highlight w:val="cyan"/>
        </w:rPr>
      </w:pPr>
      <w:r w:rsidRPr="00B746AA">
        <w:rPr>
          <w:highlight w:val="cyan"/>
        </w:rPr>
        <w:t>Based on:</w:t>
      </w:r>
    </w:p>
    <w:p w14:paraId="0BA9E946" w14:textId="77777777" w:rsidR="00E80456" w:rsidRPr="00B746AA" w:rsidRDefault="00E80456">
      <w:pPr>
        <w:numPr>
          <w:ilvl w:val="1"/>
          <w:numId w:val="469"/>
        </w:numPr>
        <w:spacing w:after="0" w:line="259" w:lineRule="auto"/>
        <w:rPr>
          <w:highlight w:val="cyan"/>
        </w:rPr>
      </w:pPr>
      <w:r w:rsidRPr="00B746AA">
        <w:rPr>
          <w:highlight w:val="cyan"/>
        </w:rPr>
        <w:t>Downstream SLA</w:t>
      </w:r>
    </w:p>
    <w:p w14:paraId="1066DB61" w14:textId="77777777" w:rsidR="00E80456" w:rsidRPr="00B746AA" w:rsidRDefault="00E80456">
      <w:pPr>
        <w:numPr>
          <w:ilvl w:val="1"/>
          <w:numId w:val="469"/>
        </w:numPr>
        <w:spacing w:after="0" w:line="259" w:lineRule="auto"/>
        <w:rPr>
          <w:highlight w:val="cyan"/>
        </w:rPr>
      </w:pPr>
      <w:r w:rsidRPr="00B746AA">
        <w:rPr>
          <w:highlight w:val="cyan"/>
        </w:rPr>
        <w:t>Thread pool size</w:t>
      </w:r>
    </w:p>
    <w:p w14:paraId="54FACD83" w14:textId="77777777" w:rsidR="00E80456" w:rsidRPr="006D560B" w:rsidRDefault="00E80456">
      <w:pPr>
        <w:numPr>
          <w:ilvl w:val="1"/>
          <w:numId w:val="469"/>
        </w:numPr>
        <w:spacing w:after="0" w:line="259" w:lineRule="auto"/>
      </w:pPr>
      <w:r w:rsidRPr="00B746AA">
        <w:rPr>
          <w:highlight w:val="cyan"/>
        </w:rPr>
        <w:t>Load profile</w:t>
      </w:r>
    </w:p>
    <w:p w14:paraId="34AAFA0D" w14:textId="77777777" w:rsidR="00E80456" w:rsidRPr="006D560B" w:rsidRDefault="00E80456" w:rsidP="00E80456">
      <w:pPr>
        <w:spacing w:after="0" w:line="259" w:lineRule="auto"/>
      </w:pPr>
      <w:r w:rsidRPr="006D560B">
        <w:rPr>
          <w:b/>
          <w:bCs/>
        </w:rPr>
        <w:t>Rule of thumb:</w:t>
      </w:r>
    </w:p>
    <w:p w14:paraId="1E4787F0" w14:textId="77777777" w:rsidR="00E80456" w:rsidRPr="006D560B" w:rsidRDefault="00E80456" w:rsidP="00E80456">
      <w:pPr>
        <w:spacing w:after="0" w:line="259" w:lineRule="auto"/>
      </w:pPr>
      <w:r w:rsidRPr="00226E08">
        <w:rPr>
          <w:color w:val="EE0000"/>
        </w:rPr>
        <w:t>Timeout &lt; p95 latency of downstream × 2</w:t>
      </w:r>
    </w:p>
    <w:p w14:paraId="3936B30B" w14:textId="77777777" w:rsidR="00E80456" w:rsidRPr="006D560B" w:rsidRDefault="00000000" w:rsidP="00E80456">
      <w:pPr>
        <w:spacing w:after="0" w:line="259" w:lineRule="auto"/>
      </w:pPr>
      <w:r>
        <w:pict w14:anchorId="3396A4CA">
          <v:rect id="_x0000_i1432" style="width:0;height:1.5pt" o:hralign="center" o:hrstd="t" o:hr="t" fillcolor="#a0a0a0" stroked="f"/>
        </w:pict>
      </w:r>
    </w:p>
    <w:p w14:paraId="027F70F6" w14:textId="77777777" w:rsidR="00E80456" w:rsidRPr="00226E08" w:rsidRDefault="00E80456" w:rsidP="00E80456">
      <w:pPr>
        <w:spacing w:after="0" w:line="259" w:lineRule="auto"/>
        <w:rPr>
          <w:b/>
          <w:bCs/>
          <w:color w:val="EE0000"/>
        </w:rPr>
      </w:pPr>
      <w:r w:rsidRPr="00226E08">
        <w:rPr>
          <w:b/>
          <w:bCs/>
          <w:color w:val="EE0000"/>
        </w:rPr>
        <w:t>4️</w:t>
      </w:r>
      <w:r w:rsidRPr="00226E08">
        <w:rPr>
          <w:rFonts w:ascii="Segoe UI Symbol" w:hAnsi="Segoe UI Symbol" w:cs="Segoe UI Symbol"/>
          <w:b/>
          <w:bCs/>
          <w:color w:val="EE0000"/>
        </w:rPr>
        <w:t>⃣</w:t>
      </w:r>
      <w:r w:rsidRPr="00226E08">
        <w:rPr>
          <w:b/>
          <w:bCs/>
          <w:color w:val="EE0000"/>
        </w:rPr>
        <w:t xml:space="preserve"> Retry Design Best Practices</w:t>
      </w:r>
    </w:p>
    <w:p w14:paraId="6E1D372D" w14:textId="77777777" w:rsidR="00E80456" w:rsidRPr="006D560B" w:rsidRDefault="00E80456" w:rsidP="00E80456">
      <w:pPr>
        <w:spacing w:after="0" w:line="259" w:lineRule="auto"/>
        <w:rPr>
          <w:b/>
          <w:bCs/>
        </w:rPr>
      </w:pPr>
      <w:r w:rsidRPr="006D560B">
        <w:rPr>
          <w:b/>
          <w:bCs/>
        </w:rPr>
        <w:t>When to retry:</w:t>
      </w:r>
    </w:p>
    <w:p w14:paraId="71DAA0D3" w14:textId="77777777" w:rsidR="00E80456" w:rsidRPr="00226E08" w:rsidRDefault="00E80456" w:rsidP="00E80456">
      <w:pPr>
        <w:spacing w:after="0" w:line="259" w:lineRule="auto"/>
        <w:rPr>
          <w:highlight w:val="cyan"/>
        </w:rPr>
      </w:pPr>
      <w:r w:rsidRPr="00226E08">
        <w:rPr>
          <w:rFonts w:ascii="Segoe UI Symbol" w:hAnsi="Segoe UI Symbol" w:cs="Segoe UI Symbol"/>
          <w:highlight w:val="cyan"/>
        </w:rPr>
        <w:t>✔</w:t>
      </w:r>
      <w:r w:rsidRPr="00226E08">
        <w:rPr>
          <w:highlight w:val="cyan"/>
        </w:rPr>
        <w:t xml:space="preserve"> Read operations</w:t>
      </w:r>
      <w:r w:rsidRPr="00226E08">
        <w:rPr>
          <w:highlight w:val="cyan"/>
        </w:rPr>
        <w:br/>
      </w:r>
      <w:r w:rsidRPr="00226E08">
        <w:rPr>
          <w:rFonts w:ascii="Segoe UI Symbol" w:hAnsi="Segoe UI Symbol" w:cs="Segoe UI Symbol"/>
          <w:highlight w:val="cyan"/>
        </w:rPr>
        <w:t>✔</w:t>
      </w:r>
      <w:r w:rsidRPr="00226E08">
        <w:rPr>
          <w:highlight w:val="cyan"/>
        </w:rPr>
        <w:t xml:space="preserve"> Idempotent writes</w:t>
      </w:r>
      <w:r w:rsidRPr="00226E08">
        <w:rPr>
          <w:highlight w:val="cyan"/>
        </w:rPr>
        <w:br/>
      </w:r>
      <w:r w:rsidRPr="00226E08">
        <w:rPr>
          <w:rFonts w:ascii="Segoe UI Symbol" w:hAnsi="Segoe UI Symbol" w:cs="Segoe UI Symbol"/>
          <w:highlight w:val="cyan"/>
        </w:rPr>
        <w:t>✔</w:t>
      </w:r>
      <w:r w:rsidRPr="00226E08">
        <w:rPr>
          <w:highlight w:val="cyan"/>
        </w:rPr>
        <w:t xml:space="preserve"> Async processing</w:t>
      </w:r>
    </w:p>
    <w:p w14:paraId="6B58A993" w14:textId="77777777" w:rsidR="00E80456" w:rsidRPr="00226E08" w:rsidRDefault="00E80456" w:rsidP="00E80456">
      <w:pPr>
        <w:spacing w:after="0" w:line="259" w:lineRule="auto"/>
        <w:rPr>
          <w:b/>
          <w:bCs/>
          <w:highlight w:val="cyan"/>
        </w:rPr>
      </w:pPr>
      <w:r w:rsidRPr="00226E08">
        <w:rPr>
          <w:b/>
          <w:bCs/>
          <w:highlight w:val="cyan"/>
        </w:rPr>
        <w:t>When NOT to retry:</w:t>
      </w:r>
    </w:p>
    <w:p w14:paraId="436E4E09" w14:textId="77777777" w:rsidR="00E80456" w:rsidRPr="006D560B" w:rsidRDefault="00E80456" w:rsidP="00E80456">
      <w:pPr>
        <w:spacing w:after="0" w:line="259" w:lineRule="auto"/>
      </w:pPr>
      <w:r w:rsidRPr="00226E08">
        <w:rPr>
          <w:rFonts w:ascii="Segoe UI Emoji" w:hAnsi="Segoe UI Emoji" w:cs="Segoe UI Emoji"/>
          <w:highlight w:val="cyan"/>
        </w:rPr>
        <w:t>❌</w:t>
      </w:r>
      <w:r w:rsidRPr="00226E08">
        <w:rPr>
          <w:highlight w:val="cyan"/>
        </w:rPr>
        <w:t xml:space="preserve"> User-triggered synchronous writes</w:t>
      </w:r>
      <w:r w:rsidRPr="00226E08">
        <w:rPr>
          <w:highlight w:val="cyan"/>
        </w:rPr>
        <w:br/>
      </w:r>
      <w:r w:rsidRPr="00226E08">
        <w:rPr>
          <w:rFonts w:ascii="Segoe UI Emoji" w:hAnsi="Segoe UI Emoji" w:cs="Segoe UI Emoji"/>
          <w:highlight w:val="cyan"/>
        </w:rPr>
        <w:t>❌</w:t>
      </w:r>
      <w:r w:rsidRPr="00226E08">
        <w:rPr>
          <w:highlight w:val="cyan"/>
        </w:rPr>
        <w:t xml:space="preserve"> Long-running operations</w:t>
      </w:r>
      <w:r w:rsidRPr="00226E08">
        <w:rPr>
          <w:highlight w:val="cyan"/>
        </w:rPr>
        <w:br/>
      </w:r>
      <w:r w:rsidRPr="00226E08">
        <w:rPr>
          <w:rFonts w:ascii="Segoe UI Emoji" w:hAnsi="Segoe UI Emoji" w:cs="Segoe UI Emoji"/>
          <w:highlight w:val="cyan"/>
        </w:rPr>
        <w:t>❌</w:t>
      </w:r>
      <w:r w:rsidRPr="00226E08">
        <w:rPr>
          <w:highlight w:val="cyan"/>
        </w:rPr>
        <w:t xml:space="preserve"> Non-idempotent APIs</w:t>
      </w:r>
    </w:p>
    <w:p w14:paraId="79B47CD1" w14:textId="77777777" w:rsidR="00E80456" w:rsidRPr="006D560B" w:rsidRDefault="00000000" w:rsidP="00E80456">
      <w:pPr>
        <w:spacing w:after="0" w:line="259" w:lineRule="auto"/>
      </w:pPr>
      <w:r>
        <w:pict w14:anchorId="353C9DF1">
          <v:rect id="_x0000_i1433" style="width:0;height:1.5pt" o:hralign="center" o:hrstd="t" o:hr="t" fillcolor="#a0a0a0" stroked="f"/>
        </w:pict>
      </w:r>
    </w:p>
    <w:p w14:paraId="1C255E0E" w14:textId="77777777" w:rsidR="00E80456" w:rsidRPr="006D560B" w:rsidRDefault="00E80456" w:rsidP="00E80456">
      <w:pPr>
        <w:spacing w:after="0" w:line="259" w:lineRule="auto"/>
        <w:rPr>
          <w:b/>
          <w:bCs/>
        </w:rPr>
      </w:pPr>
      <w:r w:rsidRPr="006D560B">
        <w:rPr>
          <w:b/>
          <w:bCs/>
        </w:rPr>
        <w:t>5️</w:t>
      </w:r>
      <w:r w:rsidRPr="006D560B">
        <w:rPr>
          <w:rFonts w:ascii="Segoe UI Symbol" w:hAnsi="Segoe UI Symbol" w:cs="Segoe UI Symbol"/>
          <w:b/>
          <w:bCs/>
        </w:rPr>
        <w:t>⃣</w:t>
      </w:r>
      <w:r w:rsidRPr="006D560B">
        <w:rPr>
          <w:b/>
          <w:bCs/>
        </w:rPr>
        <w:t xml:space="preserve"> SSE-Level Production Example</w:t>
      </w:r>
    </w:p>
    <w:p w14:paraId="609609F0" w14:textId="77777777" w:rsidR="00E80456" w:rsidRPr="00226E08" w:rsidRDefault="00E80456" w:rsidP="00E80456">
      <w:pPr>
        <w:spacing w:after="0" w:line="259" w:lineRule="auto"/>
        <w:rPr>
          <w:highlight w:val="green"/>
        </w:rPr>
      </w:pPr>
      <w:r w:rsidRPr="00226E08">
        <w:rPr>
          <w:b/>
          <w:bCs/>
          <w:highlight w:val="green"/>
        </w:rPr>
        <w:t>Bad design:</w:t>
      </w:r>
    </w:p>
    <w:p w14:paraId="770827A2" w14:textId="77777777" w:rsidR="00E80456" w:rsidRPr="00226E08" w:rsidRDefault="00E80456">
      <w:pPr>
        <w:numPr>
          <w:ilvl w:val="0"/>
          <w:numId w:val="470"/>
        </w:numPr>
        <w:spacing w:after="0" w:line="259" w:lineRule="auto"/>
        <w:rPr>
          <w:highlight w:val="green"/>
        </w:rPr>
      </w:pPr>
      <w:r w:rsidRPr="00226E08">
        <w:rPr>
          <w:highlight w:val="green"/>
        </w:rPr>
        <w:t>3 retries</w:t>
      </w:r>
    </w:p>
    <w:p w14:paraId="0EE55DD4" w14:textId="77777777" w:rsidR="00E80456" w:rsidRPr="00226E08" w:rsidRDefault="00E80456">
      <w:pPr>
        <w:numPr>
          <w:ilvl w:val="0"/>
          <w:numId w:val="470"/>
        </w:numPr>
        <w:spacing w:after="0" w:line="259" w:lineRule="auto"/>
        <w:rPr>
          <w:highlight w:val="green"/>
        </w:rPr>
      </w:pPr>
      <w:r w:rsidRPr="00226E08">
        <w:rPr>
          <w:highlight w:val="green"/>
        </w:rPr>
        <w:lastRenderedPageBreak/>
        <w:t>5s timeout</w:t>
      </w:r>
    </w:p>
    <w:p w14:paraId="104D37C1" w14:textId="77777777" w:rsidR="00E80456" w:rsidRPr="00226E08" w:rsidRDefault="00E80456">
      <w:pPr>
        <w:numPr>
          <w:ilvl w:val="0"/>
          <w:numId w:val="470"/>
        </w:numPr>
        <w:spacing w:after="0" w:line="259" w:lineRule="auto"/>
        <w:rPr>
          <w:highlight w:val="green"/>
        </w:rPr>
      </w:pPr>
      <w:r w:rsidRPr="00226E08">
        <w:rPr>
          <w:highlight w:val="green"/>
        </w:rPr>
        <w:t>500 threads</w:t>
      </w:r>
    </w:p>
    <w:p w14:paraId="7D60A141" w14:textId="77777777" w:rsidR="00E80456" w:rsidRPr="00226E08" w:rsidRDefault="00E80456" w:rsidP="00E80456">
      <w:pPr>
        <w:spacing w:after="0" w:line="259" w:lineRule="auto"/>
        <w:rPr>
          <w:highlight w:val="green"/>
        </w:rPr>
      </w:pPr>
      <w:r w:rsidRPr="00226E08">
        <w:rPr>
          <w:highlight w:val="green"/>
        </w:rPr>
        <w:t>Worst case:</w:t>
      </w:r>
    </w:p>
    <w:p w14:paraId="7F173904" w14:textId="77777777" w:rsidR="00E80456" w:rsidRPr="006D560B" w:rsidRDefault="00E80456" w:rsidP="00E80456">
      <w:pPr>
        <w:spacing w:after="0" w:line="259" w:lineRule="auto"/>
      </w:pPr>
      <w:r w:rsidRPr="00226E08">
        <w:rPr>
          <w:highlight w:val="green"/>
        </w:rPr>
        <w:t>3 × 5s × 500 threads = system stall</w:t>
      </w:r>
    </w:p>
    <w:p w14:paraId="38F338C7" w14:textId="77777777" w:rsidR="00E80456" w:rsidRPr="00226E08" w:rsidRDefault="00E80456" w:rsidP="00E80456">
      <w:pPr>
        <w:spacing w:after="0" w:line="259" w:lineRule="auto"/>
        <w:rPr>
          <w:color w:val="EE0000"/>
        </w:rPr>
      </w:pPr>
      <w:r w:rsidRPr="00226E08">
        <w:rPr>
          <w:b/>
          <w:bCs/>
          <w:color w:val="EE0000"/>
        </w:rPr>
        <w:t>Good design:</w:t>
      </w:r>
    </w:p>
    <w:p w14:paraId="65D5FA8A" w14:textId="77777777" w:rsidR="00E80456" w:rsidRPr="00226E08" w:rsidRDefault="00E80456">
      <w:pPr>
        <w:numPr>
          <w:ilvl w:val="0"/>
          <w:numId w:val="471"/>
        </w:numPr>
        <w:spacing w:after="0" w:line="259" w:lineRule="auto"/>
        <w:rPr>
          <w:color w:val="EE0000"/>
        </w:rPr>
      </w:pPr>
      <w:r w:rsidRPr="00226E08">
        <w:rPr>
          <w:color w:val="EE0000"/>
        </w:rPr>
        <w:t>1–2 retries</w:t>
      </w:r>
    </w:p>
    <w:p w14:paraId="5CF96E93" w14:textId="77777777" w:rsidR="00E80456" w:rsidRPr="00226E08" w:rsidRDefault="00E80456">
      <w:pPr>
        <w:numPr>
          <w:ilvl w:val="0"/>
          <w:numId w:val="471"/>
        </w:numPr>
        <w:spacing w:after="0" w:line="259" w:lineRule="auto"/>
        <w:rPr>
          <w:color w:val="EE0000"/>
        </w:rPr>
      </w:pPr>
      <w:r w:rsidRPr="00226E08">
        <w:rPr>
          <w:color w:val="EE0000"/>
        </w:rPr>
        <w:t>500ms timeout</w:t>
      </w:r>
    </w:p>
    <w:p w14:paraId="6813F390" w14:textId="77777777" w:rsidR="00E80456" w:rsidRPr="00226E08" w:rsidRDefault="00E80456">
      <w:pPr>
        <w:numPr>
          <w:ilvl w:val="0"/>
          <w:numId w:val="471"/>
        </w:numPr>
        <w:spacing w:after="0" w:line="259" w:lineRule="auto"/>
        <w:rPr>
          <w:color w:val="EE0000"/>
        </w:rPr>
      </w:pPr>
      <w:r w:rsidRPr="00226E08">
        <w:rPr>
          <w:color w:val="EE0000"/>
        </w:rPr>
        <w:t>Circuit breaker</w:t>
      </w:r>
    </w:p>
    <w:p w14:paraId="6073C64F" w14:textId="77777777" w:rsidR="00E80456" w:rsidRPr="006D560B" w:rsidRDefault="00E80456">
      <w:pPr>
        <w:numPr>
          <w:ilvl w:val="0"/>
          <w:numId w:val="471"/>
        </w:numPr>
        <w:spacing w:after="0" w:line="259" w:lineRule="auto"/>
      </w:pPr>
      <w:r w:rsidRPr="00226E08">
        <w:rPr>
          <w:color w:val="EE0000"/>
        </w:rPr>
        <w:t>Fallback</w:t>
      </w:r>
    </w:p>
    <w:p w14:paraId="548BAD39" w14:textId="77777777" w:rsidR="00E80456" w:rsidRPr="006D560B" w:rsidRDefault="00000000" w:rsidP="00E80456">
      <w:pPr>
        <w:spacing w:after="0" w:line="259" w:lineRule="auto"/>
      </w:pPr>
      <w:r>
        <w:pict w14:anchorId="7184081B">
          <v:rect id="_x0000_i1434" style="width:0;height:1.5pt" o:hralign="center" o:hrstd="t" o:hr="t" fillcolor="#a0a0a0" stroked="f"/>
        </w:pict>
      </w:r>
    </w:p>
    <w:p w14:paraId="0D814C76" w14:textId="77777777" w:rsidR="00E80456" w:rsidRPr="00226E08" w:rsidRDefault="00E80456" w:rsidP="00E80456">
      <w:pPr>
        <w:spacing w:after="0" w:line="259" w:lineRule="auto"/>
        <w:rPr>
          <w:b/>
          <w:bCs/>
          <w:color w:val="EE0000"/>
        </w:rPr>
      </w:pPr>
      <w:r w:rsidRPr="00226E08">
        <w:rPr>
          <w:b/>
          <w:bCs/>
          <w:color w:val="EE0000"/>
        </w:rPr>
        <w:t>6️</w:t>
      </w:r>
      <w:r w:rsidRPr="00226E08">
        <w:rPr>
          <w:rFonts w:ascii="Segoe UI Symbol" w:hAnsi="Segoe UI Symbol" w:cs="Segoe UI Symbol"/>
          <w:b/>
          <w:bCs/>
          <w:color w:val="EE0000"/>
        </w:rPr>
        <w:t>⃣</w:t>
      </w:r>
      <w:r w:rsidRPr="00226E08">
        <w:rPr>
          <w:b/>
          <w:bCs/>
          <w:color w:val="EE0000"/>
        </w:rPr>
        <w:t xml:space="preserve"> Retry + Timeout + Bulkhead (Golden Trio)</w:t>
      </w:r>
    </w:p>
    <w:p w14:paraId="345EFBCC" w14:textId="77777777" w:rsidR="00E80456" w:rsidRPr="00226E08" w:rsidRDefault="00E80456">
      <w:pPr>
        <w:numPr>
          <w:ilvl w:val="0"/>
          <w:numId w:val="472"/>
        </w:numPr>
        <w:spacing w:after="0" w:line="259" w:lineRule="auto"/>
        <w:rPr>
          <w:color w:val="EE0000"/>
        </w:rPr>
      </w:pPr>
      <w:r w:rsidRPr="00226E08">
        <w:rPr>
          <w:color w:val="EE0000"/>
        </w:rPr>
        <w:t>Timeout → limits waiting</w:t>
      </w:r>
    </w:p>
    <w:p w14:paraId="3AEE8C0A" w14:textId="77777777" w:rsidR="00E80456" w:rsidRPr="00226E08" w:rsidRDefault="00E80456">
      <w:pPr>
        <w:numPr>
          <w:ilvl w:val="0"/>
          <w:numId w:val="472"/>
        </w:numPr>
        <w:spacing w:after="0" w:line="259" w:lineRule="auto"/>
        <w:rPr>
          <w:color w:val="EE0000"/>
        </w:rPr>
      </w:pPr>
      <w:r w:rsidRPr="00226E08">
        <w:rPr>
          <w:color w:val="EE0000"/>
        </w:rPr>
        <w:t>Retry → improves success</w:t>
      </w:r>
    </w:p>
    <w:p w14:paraId="6C7F27AF" w14:textId="77777777" w:rsidR="00E80456" w:rsidRPr="00226E08" w:rsidRDefault="00E80456">
      <w:pPr>
        <w:numPr>
          <w:ilvl w:val="0"/>
          <w:numId w:val="472"/>
        </w:numPr>
        <w:spacing w:after="0" w:line="259" w:lineRule="auto"/>
        <w:rPr>
          <w:color w:val="EE0000"/>
        </w:rPr>
      </w:pPr>
      <w:r w:rsidRPr="00226E08">
        <w:rPr>
          <w:color w:val="EE0000"/>
        </w:rPr>
        <w:t>Bulkhead → limits damage</w:t>
      </w:r>
    </w:p>
    <w:p w14:paraId="65224C6C" w14:textId="77777777" w:rsidR="00E80456" w:rsidRPr="00226E08" w:rsidRDefault="00E80456" w:rsidP="00E80456">
      <w:pPr>
        <w:spacing w:after="0" w:line="259" w:lineRule="auto"/>
        <w:rPr>
          <w:color w:val="EE0000"/>
        </w:rPr>
      </w:pPr>
      <w:r w:rsidRPr="00226E08">
        <w:rPr>
          <w:color w:val="EE0000"/>
        </w:rPr>
        <w:t>All three are needed for real resilience.</w:t>
      </w:r>
    </w:p>
    <w:p w14:paraId="6FDAC225" w14:textId="77777777" w:rsidR="00E80456" w:rsidRPr="006D560B" w:rsidRDefault="00000000" w:rsidP="00E80456">
      <w:pPr>
        <w:spacing w:after="0" w:line="259" w:lineRule="auto"/>
      </w:pPr>
      <w:r>
        <w:pict w14:anchorId="7137E0AD">
          <v:rect id="_x0000_i1435" style="width:0;height:1.5pt" o:hralign="center" o:hrstd="t" o:hr="t" fillcolor="#a0a0a0" stroked="f"/>
        </w:pict>
      </w:r>
    </w:p>
    <w:p w14:paraId="3656E966" w14:textId="77777777" w:rsidR="00E80456" w:rsidRPr="006D560B" w:rsidRDefault="00E80456" w:rsidP="00E80456">
      <w:pPr>
        <w:spacing w:after="0" w:line="259" w:lineRule="auto"/>
        <w:rPr>
          <w:b/>
          <w:bCs/>
        </w:rPr>
      </w:pPr>
      <w:r w:rsidRPr="006D560B">
        <w:rPr>
          <w:b/>
          <w:bCs/>
        </w:rPr>
        <w:t>7️</w:t>
      </w:r>
      <w:r w:rsidRPr="006D560B">
        <w:rPr>
          <w:rFonts w:ascii="Segoe UI Symbol" w:hAnsi="Segoe UI Symbol" w:cs="Segoe UI Symbol"/>
          <w:b/>
          <w:bCs/>
        </w:rPr>
        <w:t>⃣</w:t>
      </w:r>
      <w:r w:rsidRPr="006D560B">
        <w:rPr>
          <w:b/>
          <w:bCs/>
        </w:rPr>
        <w:t xml:space="preserve"> Observability Red Flag</w:t>
      </w:r>
    </w:p>
    <w:p w14:paraId="3F44AD85" w14:textId="77777777" w:rsidR="00E80456" w:rsidRPr="007155E6" w:rsidRDefault="00E80456" w:rsidP="00E80456">
      <w:pPr>
        <w:spacing w:after="0" w:line="259" w:lineRule="auto"/>
        <w:rPr>
          <w:highlight w:val="green"/>
        </w:rPr>
      </w:pPr>
      <w:r w:rsidRPr="007155E6">
        <w:rPr>
          <w:highlight w:val="green"/>
        </w:rPr>
        <w:t>If dashboards show:</w:t>
      </w:r>
    </w:p>
    <w:p w14:paraId="48C19B63" w14:textId="77777777" w:rsidR="00E80456" w:rsidRPr="007155E6" w:rsidRDefault="00E80456">
      <w:pPr>
        <w:numPr>
          <w:ilvl w:val="0"/>
          <w:numId w:val="473"/>
        </w:numPr>
        <w:spacing w:after="0" w:line="259" w:lineRule="auto"/>
        <w:rPr>
          <w:highlight w:val="green"/>
        </w:rPr>
      </w:pPr>
      <w:r w:rsidRPr="007155E6">
        <w:rPr>
          <w:highlight w:val="green"/>
        </w:rPr>
        <w:t>Retry count spikes</w:t>
      </w:r>
    </w:p>
    <w:p w14:paraId="4672F729" w14:textId="77777777" w:rsidR="00E80456" w:rsidRPr="007155E6" w:rsidRDefault="00E80456">
      <w:pPr>
        <w:numPr>
          <w:ilvl w:val="0"/>
          <w:numId w:val="473"/>
        </w:numPr>
        <w:spacing w:after="0" w:line="259" w:lineRule="auto"/>
        <w:rPr>
          <w:highlight w:val="green"/>
        </w:rPr>
      </w:pPr>
      <w:r w:rsidRPr="007155E6">
        <w:rPr>
          <w:highlight w:val="green"/>
        </w:rPr>
        <w:t>Latency increases</w:t>
      </w:r>
    </w:p>
    <w:p w14:paraId="4380C3B3" w14:textId="77777777" w:rsidR="00E80456" w:rsidRPr="007155E6" w:rsidRDefault="00E80456">
      <w:pPr>
        <w:numPr>
          <w:ilvl w:val="0"/>
          <w:numId w:val="473"/>
        </w:numPr>
        <w:spacing w:after="0" w:line="259" w:lineRule="auto"/>
        <w:rPr>
          <w:highlight w:val="green"/>
        </w:rPr>
      </w:pPr>
      <w:r w:rsidRPr="007155E6">
        <w:rPr>
          <w:highlight w:val="green"/>
        </w:rPr>
        <w:t>Error rate stable</w:t>
      </w:r>
    </w:p>
    <w:p w14:paraId="3DE081C5" w14:textId="77777777" w:rsidR="00E80456" w:rsidRPr="006D560B" w:rsidRDefault="00E80456" w:rsidP="00E80456">
      <w:pPr>
        <w:spacing w:after="0" w:line="259" w:lineRule="auto"/>
      </w:pPr>
      <w:r w:rsidRPr="007155E6">
        <w:rPr>
          <w:rFonts w:ascii="Segoe UI Emoji" w:hAnsi="Segoe UI Emoji" w:cs="Segoe UI Emoji"/>
          <w:highlight w:val="green"/>
        </w:rPr>
        <w:t>➡️</w:t>
      </w:r>
      <w:r w:rsidRPr="007155E6">
        <w:rPr>
          <w:highlight w:val="green"/>
        </w:rPr>
        <w:t xml:space="preserve"> You are </w:t>
      </w:r>
      <w:r w:rsidRPr="007155E6">
        <w:rPr>
          <w:b/>
          <w:bCs/>
          <w:highlight w:val="green"/>
        </w:rPr>
        <w:t>retrying too much</w:t>
      </w:r>
    </w:p>
    <w:p w14:paraId="68DF30F0" w14:textId="77777777" w:rsidR="00E80456" w:rsidRPr="006D560B" w:rsidRDefault="00000000" w:rsidP="00E80456">
      <w:pPr>
        <w:spacing w:after="0" w:line="259" w:lineRule="auto"/>
      </w:pPr>
      <w:r>
        <w:pict w14:anchorId="07B34A35">
          <v:rect id="_x0000_i1436" style="width:0;height:1.5pt" o:hralign="center" o:hrstd="t" o:hr="t" fillcolor="#a0a0a0" stroked="f"/>
        </w:pict>
      </w:r>
    </w:p>
    <w:p w14:paraId="5565673D" w14:textId="77777777" w:rsidR="00E80456" w:rsidRPr="006D560B" w:rsidRDefault="00E80456" w:rsidP="00E80456">
      <w:pPr>
        <w:spacing w:after="0" w:line="259" w:lineRule="auto"/>
        <w:rPr>
          <w:b/>
          <w:bCs/>
        </w:rPr>
      </w:pPr>
      <w:r w:rsidRPr="006D560B">
        <w:rPr>
          <w:b/>
          <w:bCs/>
        </w:rPr>
        <w:t>8️</w:t>
      </w:r>
      <w:r w:rsidRPr="006D560B">
        <w:rPr>
          <w:rFonts w:ascii="Segoe UI Symbol" w:hAnsi="Segoe UI Symbol" w:cs="Segoe UI Symbol"/>
          <w:b/>
          <w:bCs/>
        </w:rPr>
        <w:t>⃣</w:t>
      </w:r>
      <w:r w:rsidRPr="006D560B">
        <w:rPr>
          <w:b/>
          <w:bCs/>
        </w:rPr>
        <w:t xml:space="preserve"> One-line interview killer answer</w:t>
      </w:r>
    </w:p>
    <w:p w14:paraId="2E367943" w14:textId="77777777" w:rsidR="00E80456" w:rsidRPr="007155E6" w:rsidRDefault="00E80456" w:rsidP="00E80456">
      <w:pPr>
        <w:spacing w:after="0" w:line="259" w:lineRule="auto"/>
        <w:rPr>
          <w:color w:val="EE0000"/>
        </w:rPr>
      </w:pPr>
      <w:r w:rsidRPr="007155E6">
        <w:rPr>
          <w:i/>
          <w:iCs/>
          <w:color w:val="EE0000"/>
        </w:rPr>
        <w:t>“Retries improve success rate, timeouts protect resources; the biggest mistake is aggressive retries without strict timeouts, idempotency, or circuit breakers, which causes cascading failures.”</w:t>
      </w:r>
    </w:p>
    <w:p w14:paraId="7AD6BA9B" w14:textId="77777777" w:rsidR="00E80456" w:rsidRPr="00845439" w:rsidRDefault="00E80456" w:rsidP="00E80456">
      <w:pPr>
        <w:spacing w:after="0"/>
      </w:pPr>
    </w:p>
    <w:p w14:paraId="43D01F65" w14:textId="77777777" w:rsidR="00E80456" w:rsidRPr="00E80456" w:rsidRDefault="00E80456" w:rsidP="00E80456">
      <w:pPr>
        <w:spacing w:after="0"/>
        <w:rPr>
          <w:b/>
          <w:bCs/>
          <w:color w:val="EE0000"/>
          <w:sz w:val="24"/>
          <w:szCs w:val="24"/>
          <w:lang w:val="en-IN"/>
        </w:rPr>
      </w:pPr>
      <w:r w:rsidRPr="00E80456">
        <w:rPr>
          <w:b/>
          <w:bCs/>
          <w:color w:val="EE0000"/>
          <w:sz w:val="24"/>
          <w:szCs w:val="24"/>
          <w:lang w:val="en-IN"/>
        </w:rPr>
        <w:t>4.  Bulkhead pattern – real use case.</w:t>
      </w:r>
    </w:p>
    <w:p w14:paraId="27A7DDE0" w14:textId="77777777" w:rsidR="00E80456" w:rsidRPr="006D560B" w:rsidRDefault="00E80456" w:rsidP="00E80456">
      <w:pPr>
        <w:spacing w:after="0" w:line="259" w:lineRule="auto"/>
      </w:pPr>
      <w:r w:rsidRPr="006D560B">
        <w:t xml:space="preserve">The </w:t>
      </w:r>
      <w:r w:rsidRPr="006D560B">
        <w:rPr>
          <w:b/>
          <w:bCs/>
        </w:rPr>
        <w:t>Bulkhead pattern</w:t>
      </w:r>
      <w:r w:rsidRPr="006D560B">
        <w:t xml:space="preserve"> isolates resources so that </w:t>
      </w:r>
      <w:r w:rsidRPr="006D560B">
        <w:rPr>
          <w:b/>
          <w:bCs/>
        </w:rPr>
        <w:t>failure or overload in one part of the system does not bring down the entire service</w:t>
      </w:r>
      <w:r w:rsidRPr="006D560B">
        <w:t>, similar to watertight compartments in a ship.</w:t>
      </w:r>
    </w:p>
    <w:p w14:paraId="6DF7A8AC" w14:textId="77777777" w:rsidR="00E80456" w:rsidRPr="006D560B" w:rsidRDefault="00E80456" w:rsidP="00E80456">
      <w:pPr>
        <w:spacing w:after="0" w:line="259" w:lineRule="auto"/>
      </w:pPr>
      <w:r w:rsidRPr="007155E6">
        <w:rPr>
          <w:b/>
          <w:bCs/>
          <w:highlight w:val="green"/>
        </w:rPr>
        <w:t>The goal is failure containment, not failure prevention</w:t>
      </w:r>
      <w:r w:rsidRPr="006D560B">
        <w:rPr>
          <w:b/>
          <w:bCs/>
        </w:rPr>
        <w:t>.</w:t>
      </w:r>
    </w:p>
    <w:p w14:paraId="510EC791" w14:textId="77777777" w:rsidR="00E80456" w:rsidRPr="006D560B" w:rsidRDefault="00000000" w:rsidP="00E80456">
      <w:pPr>
        <w:spacing w:after="0" w:line="259" w:lineRule="auto"/>
      </w:pPr>
      <w:r>
        <w:pict w14:anchorId="302C64D2">
          <v:rect id="_x0000_i1437" style="width:0;height:1.5pt" o:hralign="center" o:hrstd="t" o:hr="t" fillcolor="#a0a0a0" stroked="f"/>
        </w:pict>
      </w:r>
    </w:p>
    <w:p w14:paraId="3F0AF3E5" w14:textId="77777777" w:rsidR="00E80456" w:rsidRPr="007155E6" w:rsidRDefault="00E80456" w:rsidP="00E80456">
      <w:pPr>
        <w:spacing w:after="0" w:line="259" w:lineRule="auto"/>
        <w:rPr>
          <w:b/>
          <w:bCs/>
          <w:color w:val="EE0000"/>
        </w:rPr>
      </w:pPr>
      <w:r w:rsidRPr="007155E6">
        <w:rPr>
          <w:b/>
          <w:bCs/>
          <w:color w:val="EE0000"/>
        </w:rPr>
        <w:t>1️</w:t>
      </w:r>
      <w:r w:rsidRPr="007155E6">
        <w:rPr>
          <w:rFonts w:ascii="Segoe UI Symbol" w:hAnsi="Segoe UI Symbol" w:cs="Segoe UI Symbol"/>
          <w:b/>
          <w:bCs/>
          <w:color w:val="EE0000"/>
        </w:rPr>
        <w:t>⃣</w:t>
      </w:r>
      <w:r w:rsidRPr="007155E6">
        <w:rPr>
          <w:b/>
          <w:bCs/>
          <w:color w:val="EE0000"/>
        </w:rPr>
        <w:t xml:space="preserve"> What Bulkhead Actually Protects</w:t>
      </w:r>
    </w:p>
    <w:p w14:paraId="223B7973" w14:textId="77777777" w:rsidR="00E80456" w:rsidRPr="007155E6" w:rsidRDefault="00E80456" w:rsidP="00E80456">
      <w:pPr>
        <w:spacing w:after="0" w:line="259" w:lineRule="auto"/>
        <w:rPr>
          <w:highlight w:val="cyan"/>
        </w:rPr>
      </w:pPr>
      <w:r w:rsidRPr="007155E6">
        <w:rPr>
          <w:highlight w:val="cyan"/>
        </w:rPr>
        <w:t>Bulkheads protect:</w:t>
      </w:r>
    </w:p>
    <w:p w14:paraId="5EAF01C6" w14:textId="77777777" w:rsidR="00E80456" w:rsidRPr="007155E6" w:rsidRDefault="00E80456">
      <w:pPr>
        <w:numPr>
          <w:ilvl w:val="0"/>
          <w:numId w:val="474"/>
        </w:numPr>
        <w:spacing w:after="0" w:line="259" w:lineRule="auto"/>
        <w:rPr>
          <w:highlight w:val="cyan"/>
        </w:rPr>
      </w:pPr>
      <w:r w:rsidRPr="007155E6">
        <w:rPr>
          <w:highlight w:val="cyan"/>
        </w:rPr>
        <w:t>Thread pools</w:t>
      </w:r>
    </w:p>
    <w:p w14:paraId="7AE3F054" w14:textId="77777777" w:rsidR="00E80456" w:rsidRPr="007155E6" w:rsidRDefault="00E80456">
      <w:pPr>
        <w:numPr>
          <w:ilvl w:val="0"/>
          <w:numId w:val="474"/>
        </w:numPr>
        <w:spacing w:after="0" w:line="259" w:lineRule="auto"/>
        <w:rPr>
          <w:highlight w:val="cyan"/>
        </w:rPr>
      </w:pPr>
      <w:r w:rsidRPr="007155E6">
        <w:rPr>
          <w:highlight w:val="cyan"/>
        </w:rPr>
        <w:t>Connection pools</w:t>
      </w:r>
    </w:p>
    <w:p w14:paraId="1587B9D5" w14:textId="77777777" w:rsidR="00E80456" w:rsidRPr="007155E6" w:rsidRDefault="00E80456">
      <w:pPr>
        <w:numPr>
          <w:ilvl w:val="0"/>
          <w:numId w:val="474"/>
        </w:numPr>
        <w:spacing w:after="0" w:line="259" w:lineRule="auto"/>
        <w:rPr>
          <w:highlight w:val="cyan"/>
        </w:rPr>
      </w:pPr>
      <w:r w:rsidRPr="007155E6">
        <w:rPr>
          <w:highlight w:val="cyan"/>
        </w:rPr>
        <w:t>Memory</w:t>
      </w:r>
    </w:p>
    <w:p w14:paraId="12F0E8D6" w14:textId="77777777" w:rsidR="00E80456" w:rsidRPr="007155E6" w:rsidRDefault="00E80456">
      <w:pPr>
        <w:numPr>
          <w:ilvl w:val="0"/>
          <w:numId w:val="474"/>
        </w:numPr>
        <w:spacing w:after="0" w:line="259" w:lineRule="auto"/>
        <w:rPr>
          <w:highlight w:val="cyan"/>
        </w:rPr>
      </w:pPr>
      <w:r w:rsidRPr="007155E6">
        <w:rPr>
          <w:highlight w:val="cyan"/>
        </w:rPr>
        <w:t>CPU</w:t>
      </w:r>
    </w:p>
    <w:p w14:paraId="3F212605" w14:textId="77777777" w:rsidR="00E80456" w:rsidRPr="006D560B" w:rsidRDefault="00E80456" w:rsidP="00E80456">
      <w:pPr>
        <w:spacing w:after="0" w:line="259" w:lineRule="auto"/>
      </w:pPr>
      <w:r w:rsidRPr="007155E6">
        <w:rPr>
          <w:highlight w:val="cyan"/>
        </w:rPr>
        <w:t xml:space="preserve">They </w:t>
      </w:r>
      <w:r w:rsidRPr="007155E6">
        <w:rPr>
          <w:b/>
          <w:bCs/>
          <w:highlight w:val="cyan"/>
        </w:rPr>
        <w:t>do not</w:t>
      </w:r>
      <w:r w:rsidRPr="007155E6">
        <w:rPr>
          <w:highlight w:val="cyan"/>
        </w:rPr>
        <w:t xml:space="preserve"> protect:</w:t>
      </w:r>
      <w:r w:rsidRPr="007155E6">
        <w:rPr>
          <w:highlight w:val="cyan"/>
        </w:rPr>
        <w:br/>
      </w:r>
      <w:r w:rsidRPr="007155E6">
        <w:rPr>
          <w:rFonts w:ascii="Segoe UI Emoji" w:hAnsi="Segoe UI Emoji" w:cs="Segoe UI Emoji"/>
          <w:highlight w:val="cyan"/>
        </w:rPr>
        <w:t>❌</w:t>
      </w:r>
      <w:r w:rsidRPr="007155E6">
        <w:rPr>
          <w:highlight w:val="cyan"/>
        </w:rPr>
        <w:t xml:space="preserve"> Business logic correctness</w:t>
      </w:r>
      <w:r w:rsidRPr="007155E6">
        <w:rPr>
          <w:highlight w:val="cyan"/>
        </w:rPr>
        <w:br/>
      </w:r>
      <w:r w:rsidRPr="007155E6">
        <w:rPr>
          <w:rFonts w:ascii="Segoe UI Emoji" w:hAnsi="Segoe UI Emoji" w:cs="Segoe UI Emoji"/>
          <w:highlight w:val="cyan"/>
        </w:rPr>
        <w:t>❌</w:t>
      </w:r>
      <w:r w:rsidRPr="007155E6">
        <w:rPr>
          <w:highlight w:val="cyan"/>
        </w:rPr>
        <w:t xml:space="preserve"> Data consistency</w:t>
      </w:r>
    </w:p>
    <w:p w14:paraId="75BC6435" w14:textId="77777777" w:rsidR="00E80456" w:rsidRPr="006D560B" w:rsidRDefault="00000000" w:rsidP="00E80456">
      <w:pPr>
        <w:spacing w:after="0" w:line="259" w:lineRule="auto"/>
      </w:pPr>
      <w:r>
        <w:pict w14:anchorId="32248EC0">
          <v:rect id="_x0000_i1438" style="width:0;height:1.5pt" o:hralign="center" o:hrstd="t" o:hr="t" fillcolor="#a0a0a0" stroked="f"/>
        </w:pict>
      </w:r>
    </w:p>
    <w:p w14:paraId="575D2FA7" w14:textId="77777777" w:rsidR="00E80456" w:rsidRPr="006D560B" w:rsidRDefault="00E80456" w:rsidP="00E80456">
      <w:pPr>
        <w:spacing w:after="0" w:line="259" w:lineRule="auto"/>
        <w:rPr>
          <w:b/>
          <w:bCs/>
        </w:rPr>
      </w:pPr>
      <w:r w:rsidRPr="006D560B">
        <w:rPr>
          <w:b/>
          <w:bCs/>
        </w:rPr>
        <w:t>2️</w:t>
      </w:r>
      <w:r w:rsidRPr="006D560B">
        <w:rPr>
          <w:rFonts w:ascii="Segoe UI Symbol" w:hAnsi="Segoe UI Symbol" w:cs="Segoe UI Symbol"/>
          <w:b/>
          <w:bCs/>
        </w:rPr>
        <w:t>⃣</w:t>
      </w:r>
      <w:r w:rsidRPr="006D560B">
        <w:rPr>
          <w:b/>
          <w:bCs/>
        </w:rPr>
        <w:t xml:space="preserve"> Real Production Use Case (E-commerce)</w:t>
      </w:r>
    </w:p>
    <w:p w14:paraId="2CF9F0D0" w14:textId="77777777" w:rsidR="00E80456" w:rsidRPr="003F1824" w:rsidRDefault="00E80456" w:rsidP="00E80456">
      <w:pPr>
        <w:spacing w:after="0" w:line="259" w:lineRule="auto"/>
        <w:rPr>
          <w:b/>
          <w:bCs/>
          <w:highlight w:val="cyan"/>
        </w:rPr>
      </w:pPr>
      <w:r w:rsidRPr="003F1824">
        <w:rPr>
          <w:b/>
          <w:bCs/>
          <w:highlight w:val="cyan"/>
        </w:rPr>
        <w:lastRenderedPageBreak/>
        <w:t>Scenario</w:t>
      </w:r>
    </w:p>
    <w:p w14:paraId="0B98188F" w14:textId="77777777" w:rsidR="00E80456" w:rsidRPr="003F1824" w:rsidRDefault="00E80456" w:rsidP="00E80456">
      <w:pPr>
        <w:spacing w:after="0" w:line="259" w:lineRule="auto"/>
        <w:rPr>
          <w:highlight w:val="cyan"/>
        </w:rPr>
      </w:pPr>
      <w:r w:rsidRPr="003F1824">
        <w:rPr>
          <w:highlight w:val="cyan"/>
        </w:rPr>
        <w:t>Order Service depends on:</w:t>
      </w:r>
    </w:p>
    <w:p w14:paraId="64F2D3E1" w14:textId="77777777" w:rsidR="00E80456" w:rsidRPr="003F1824" w:rsidRDefault="00E80456">
      <w:pPr>
        <w:numPr>
          <w:ilvl w:val="0"/>
          <w:numId w:val="475"/>
        </w:numPr>
        <w:spacing w:after="0" w:line="259" w:lineRule="auto"/>
        <w:rPr>
          <w:highlight w:val="cyan"/>
        </w:rPr>
      </w:pPr>
      <w:r w:rsidRPr="003F1824">
        <w:rPr>
          <w:highlight w:val="cyan"/>
        </w:rPr>
        <w:t>Payment Service (critical)</w:t>
      </w:r>
    </w:p>
    <w:p w14:paraId="52B745D7" w14:textId="77777777" w:rsidR="00E80456" w:rsidRPr="003F1824" w:rsidRDefault="00E80456">
      <w:pPr>
        <w:numPr>
          <w:ilvl w:val="0"/>
          <w:numId w:val="475"/>
        </w:numPr>
        <w:spacing w:after="0" w:line="259" w:lineRule="auto"/>
        <w:rPr>
          <w:highlight w:val="cyan"/>
        </w:rPr>
      </w:pPr>
      <w:r w:rsidRPr="003F1824">
        <w:rPr>
          <w:highlight w:val="cyan"/>
        </w:rPr>
        <w:t>Recommendation Service (non-critical)</w:t>
      </w:r>
    </w:p>
    <w:p w14:paraId="5BFF208C" w14:textId="77777777" w:rsidR="00E80456" w:rsidRPr="003F1824" w:rsidRDefault="00E80456">
      <w:pPr>
        <w:numPr>
          <w:ilvl w:val="0"/>
          <w:numId w:val="475"/>
        </w:numPr>
        <w:spacing w:after="0" w:line="259" w:lineRule="auto"/>
        <w:rPr>
          <w:highlight w:val="cyan"/>
        </w:rPr>
      </w:pPr>
      <w:r w:rsidRPr="003F1824">
        <w:rPr>
          <w:highlight w:val="cyan"/>
        </w:rPr>
        <w:t>Notification Service (async)</w:t>
      </w:r>
    </w:p>
    <w:p w14:paraId="659073B9" w14:textId="77777777" w:rsidR="00E80456" w:rsidRPr="003F1824" w:rsidRDefault="00000000" w:rsidP="00E80456">
      <w:pPr>
        <w:spacing w:after="0" w:line="259" w:lineRule="auto"/>
        <w:rPr>
          <w:highlight w:val="cyan"/>
        </w:rPr>
      </w:pPr>
      <w:r w:rsidRPr="003F1824">
        <w:rPr>
          <w:highlight w:val="cyan"/>
        </w:rPr>
        <w:pict w14:anchorId="3F853A03">
          <v:rect id="_x0000_i1439" style="width:0;height:1.5pt" o:hralign="center" o:hrstd="t" o:hr="t" fillcolor="#a0a0a0" stroked="f"/>
        </w:pict>
      </w:r>
    </w:p>
    <w:p w14:paraId="71B46A61" w14:textId="77777777" w:rsidR="00E80456" w:rsidRPr="003F1824" w:rsidRDefault="00E80456" w:rsidP="00E80456">
      <w:pPr>
        <w:spacing w:after="0" w:line="259" w:lineRule="auto"/>
        <w:rPr>
          <w:b/>
          <w:bCs/>
          <w:highlight w:val="cyan"/>
        </w:rPr>
      </w:pPr>
      <w:r w:rsidRPr="003F1824">
        <w:rPr>
          <w:rFonts w:ascii="Segoe UI Emoji" w:hAnsi="Segoe UI Emoji" w:cs="Segoe UI Emoji"/>
          <w:b/>
          <w:bCs/>
          <w:highlight w:val="cyan"/>
        </w:rPr>
        <w:t>❌</w:t>
      </w:r>
      <w:r w:rsidRPr="003F1824">
        <w:rPr>
          <w:b/>
          <w:bCs/>
          <w:highlight w:val="cyan"/>
        </w:rPr>
        <w:t xml:space="preserve"> Without Bulkhead</w:t>
      </w:r>
    </w:p>
    <w:p w14:paraId="3161F3D7" w14:textId="77777777" w:rsidR="00E80456" w:rsidRPr="003F1824" w:rsidRDefault="00E80456">
      <w:pPr>
        <w:numPr>
          <w:ilvl w:val="0"/>
          <w:numId w:val="476"/>
        </w:numPr>
        <w:spacing w:after="0" w:line="259" w:lineRule="auto"/>
        <w:rPr>
          <w:highlight w:val="cyan"/>
        </w:rPr>
      </w:pPr>
      <w:r w:rsidRPr="003F1824">
        <w:rPr>
          <w:highlight w:val="cyan"/>
        </w:rPr>
        <w:t>Recommendation Service slows</w:t>
      </w:r>
    </w:p>
    <w:p w14:paraId="15D44877" w14:textId="77777777" w:rsidR="00E80456" w:rsidRPr="003F1824" w:rsidRDefault="00E80456">
      <w:pPr>
        <w:numPr>
          <w:ilvl w:val="0"/>
          <w:numId w:val="476"/>
        </w:numPr>
        <w:spacing w:after="0" w:line="259" w:lineRule="auto"/>
        <w:rPr>
          <w:highlight w:val="cyan"/>
        </w:rPr>
      </w:pPr>
      <w:r w:rsidRPr="003F1824">
        <w:rPr>
          <w:highlight w:val="cyan"/>
        </w:rPr>
        <w:t>All threads block on recommendations</w:t>
      </w:r>
    </w:p>
    <w:p w14:paraId="0BECAA0B" w14:textId="77777777" w:rsidR="00E80456" w:rsidRPr="003F1824" w:rsidRDefault="00E80456">
      <w:pPr>
        <w:numPr>
          <w:ilvl w:val="0"/>
          <w:numId w:val="476"/>
        </w:numPr>
        <w:spacing w:after="0" w:line="259" w:lineRule="auto"/>
        <w:rPr>
          <w:highlight w:val="cyan"/>
        </w:rPr>
      </w:pPr>
      <w:r w:rsidRPr="003F1824">
        <w:rPr>
          <w:highlight w:val="cyan"/>
        </w:rPr>
        <w:t xml:space="preserve">Order placement stops </w:t>
      </w:r>
      <w:r w:rsidRPr="003F1824">
        <w:rPr>
          <w:rFonts w:ascii="Segoe UI Emoji" w:hAnsi="Segoe UI Emoji" w:cs="Segoe UI Emoji"/>
          <w:highlight w:val="cyan"/>
        </w:rPr>
        <w:t>❌</w:t>
      </w:r>
    </w:p>
    <w:p w14:paraId="11440CF0" w14:textId="77777777" w:rsidR="00E80456" w:rsidRPr="003F1824" w:rsidRDefault="00000000" w:rsidP="00E80456">
      <w:pPr>
        <w:spacing w:after="0" w:line="259" w:lineRule="auto"/>
        <w:rPr>
          <w:highlight w:val="cyan"/>
        </w:rPr>
      </w:pPr>
      <w:r w:rsidRPr="003F1824">
        <w:rPr>
          <w:highlight w:val="cyan"/>
        </w:rPr>
        <w:pict w14:anchorId="750F4BE5">
          <v:rect id="_x0000_i1440" style="width:0;height:1.5pt" o:hralign="center" o:hrstd="t" o:hr="t" fillcolor="#a0a0a0" stroked="f"/>
        </w:pict>
      </w:r>
    </w:p>
    <w:p w14:paraId="7AB11BB7" w14:textId="77777777" w:rsidR="00E80456" w:rsidRPr="003F1824" w:rsidRDefault="00E80456" w:rsidP="00E80456">
      <w:pPr>
        <w:spacing w:after="0" w:line="259" w:lineRule="auto"/>
        <w:rPr>
          <w:b/>
          <w:bCs/>
          <w:highlight w:val="cyan"/>
        </w:rPr>
      </w:pPr>
      <w:r w:rsidRPr="003F1824">
        <w:rPr>
          <w:rFonts w:ascii="Segoe UI Emoji" w:hAnsi="Segoe UI Emoji" w:cs="Segoe UI Emoji"/>
          <w:b/>
          <w:bCs/>
          <w:highlight w:val="cyan"/>
        </w:rPr>
        <w:t>✅</w:t>
      </w:r>
      <w:r w:rsidRPr="003F1824">
        <w:rPr>
          <w:b/>
          <w:bCs/>
          <w:highlight w:val="cyan"/>
        </w:rPr>
        <w:t xml:space="preserve"> With Bulkhead</w:t>
      </w:r>
    </w:p>
    <w:p w14:paraId="77813516" w14:textId="77777777" w:rsidR="00E80456" w:rsidRPr="003F1824" w:rsidRDefault="00E80456">
      <w:pPr>
        <w:numPr>
          <w:ilvl w:val="0"/>
          <w:numId w:val="477"/>
        </w:numPr>
        <w:spacing w:after="0" w:line="259" w:lineRule="auto"/>
        <w:rPr>
          <w:highlight w:val="cyan"/>
        </w:rPr>
      </w:pPr>
      <w:r w:rsidRPr="003F1824">
        <w:rPr>
          <w:highlight w:val="cyan"/>
        </w:rPr>
        <w:t>Separate thread pools:</w:t>
      </w:r>
    </w:p>
    <w:p w14:paraId="32DE85B4" w14:textId="77777777" w:rsidR="00E80456" w:rsidRPr="003F1824" w:rsidRDefault="00E80456">
      <w:pPr>
        <w:numPr>
          <w:ilvl w:val="1"/>
          <w:numId w:val="477"/>
        </w:numPr>
        <w:spacing w:after="0" w:line="259" w:lineRule="auto"/>
        <w:rPr>
          <w:highlight w:val="cyan"/>
        </w:rPr>
      </w:pPr>
      <w:r w:rsidRPr="003F1824">
        <w:rPr>
          <w:highlight w:val="cyan"/>
        </w:rPr>
        <w:t>paymentPool (small, strict)</w:t>
      </w:r>
    </w:p>
    <w:p w14:paraId="1DBC15D9" w14:textId="77777777" w:rsidR="00E80456" w:rsidRPr="003F1824" w:rsidRDefault="00E80456">
      <w:pPr>
        <w:numPr>
          <w:ilvl w:val="1"/>
          <w:numId w:val="477"/>
        </w:numPr>
        <w:spacing w:after="0" w:line="259" w:lineRule="auto"/>
        <w:rPr>
          <w:highlight w:val="cyan"/>
        </w:rPr>
      </w:pPr>
      <w:r w:rsidRPr="003F1824">
        <w:rPr>
          <w:highlight w:val="cyan"/>
        </w:rPr>
        <w:t>recommendationPool (isolated)</w:t>
      </w:r>
    </w:p>
    <w:p w14:paraId="539ED5EF" w14:textId="77777777" w:rsidR="00E80456" w:rsidRPr="003F1824" w:rsidRDefault="00E80456">
      <w:pPr>
        <w:numPr>
          <w:ilvl w:val="0"/>
          <w:numId w:val="477"/>
        </w:numPr>
        <w:spacing w:after="0" w:line="259" w:lineRule="auto"/>
        <w:rPr>
          <w:highlight w:val="cyan"/>
        </w:rPr>
      </w:pPr>
      <w:r w:rsidRPr="003F1824">
        <w:rPr>
          <w:highlight w:val="cyan"/>
        </w:rPr>
        <w:t>Recommendation failure:</w:t>
      </w:r>
    </w:p>
    <w:p w14:paraId="0F822332" w14:textId="77777777" w:rsidR="00E80456" w:rsidRPr="003F1824" w:rsidRDefault="00E80456">
      <w:pPr>
        <w:numPr>
          <w:ilvl w:val="1"/>
          <w:numId w:val="477"/>
        </w:numPr>
        <w:spacing w:after="0" w:line="259" w:lineRule="auto"/>
        <w:rPr>
          <w:highlight w:val="cyan"/>
        </w:rPr>
      </w:pPr>
      <w:r w:rsidRPr="003F1824">
        <w:rPr>
          <w:highlight w:val="cyan"/>
        </w:rPr>
        <w:t>Times out</w:t>
      </w:r>
    </w:p>
    <w:p w14:paraId="0E8CE1D3" w14:textId="77777777" w:rsidR="00E80456" w:rsidRPr="003F1824" w:rsidRDefault="00E80456">
      <w:pPr>
        <w:numPr>
          <w:ilvl w:val="1"/>
          <w:numId w:val="477"/>
        </w:numPr>
        <w:spacing w:after="0" w:line="259" w:lineRule="auto"/>
        <w:rPr>
          <w:highlight w:val="cyan"/>
        </w:rPr>
      </w:pPr>
      <w:r w:rsidRPr="003F1824">
        <w:rPr>
          <w:highlight w:val="cyan"/>
        </w:rPr>
        <w:t>Order still succeeds</w:t>
      </w:r>
    </w:p>
    <w:p w14:paraId="4DC01905" w14:textId="77777777" w:rsidR="00E80456" w:rsidRPr="006D560B" w:rsidRDefault="00000000" w:rsidP="00E80456">
      <w:pPr>
        <w:spacing w:after="0" w:line="259" w:lineRule="auto"/>
      </w:pPr>
      <w:r>
        <w:pict w14:anchorId="66DF82FB">
          <v:rect id="_x0000_i1441" style="width:0;height:1.5pt" o:hralign="center" o:hrstd="t" o:hr="t" fillcolor="#a0a0a0" stroked="f"/>
        </w:pict>
      </w:r>
    </w:p>
    <w:p w14:paraId="5D8CA596" w14:textId="77777777" w:rsidR="00E80456" w:rsidRPr="00345B07" w:rsidRDefault="00E80456" w:rsidP="00E80456">
      <w:pPr>
        <w:spacing w:after="0" w:line="259" w:lineRule="auto"/>
        <w:rPr>
          <w:b/>
          <w:bCs/>
          <w:color w:val="EE0000"/>
        </w:rPr>
      </w:pPr>
      <w:r w:rsidRPr="00345B07">
        <w:rPr>
          <w:b/>
          <w:bCs/>
          <w:color w:val="EE0000"/>
        </w:rPr>
        <w:t>3️</w:t>
      </w:r>
      <w:r w:rsidRPr="00345B07">
        <w:rPr>
          <w:rFonts w:ascii="Segoe UI Symbol" w:hAnsi="Segoe UI Symbol" w:cs="Segoe UI Symbol"/>
          <w:b/>
          <w:bCs/>
          <w:color w:val="EE0000"/>
        </w:rPr>
        <w:t>⃣</w:t>
      </w:r>
      <w:r w:rsidRPr="00345B07">
        <w:rPr>
          <w:b/>
          <w:bCs/>
          <w:color w:val="EE0000"/>
        </w:rPr>
        <w:t xml:space="preserve"> Types of Bulkheads (Important Distinction)</w:t>
      </w:r>
    </w:p>
    <w:p w14:paraId="77B96459" w14:textId="77777777" w:rsidR="00E80456" w:rsidRPr="00345B07" w:rsidRDefault="00E80456" w:rsidP="00E80456">
      <w:pPr>
        <w:spacing w:after="0" w:line="259" w:lineRule="auto"/>
        <w:rPr>
          <w:b/>
          <w:bCs/>
          <w:color w:val="EE0000"/>
        </w:rPr>
      </w:pPr>
      <w:r w:rsidRPr="00345B07">
        <w:rPr>
          <w:b/>
          <w:bCs/>
          <w:color w:val="EE0000"/>
        </w:rPr>
        <w:t>a) Thread Pool Bulkhead (Most Common)</w:t>
      </w:r>
    </w:p>
    <w:p w14:paraId="1E4BAA03" w14:textId="77777777" w:rsidR="00E80456" w:rsidRPr="00345B07" w:rsidRDefault="00E80456">
      <w:pPr>
        <w:numPr>
          <w:ilvl w:val="0"/>
          <w:numId w:val="478"/>
        </w:numPr>
        <w:spacing w:after="0" w:line="259" w:lineRule="auto"/>
        <w:rPr>
          <w:color w:val="EE0000"/>
        </w:rPr>
      </w:pPr>
      <w:r w:rsidRPr="00345B07">
        <w:rPr>
          <w:color w:val="EE0000"/>
        </w:rPr>
        <w:t>Separate executor per dependency</w:t>
      </w:r>
    </w:p>
    <w:p w14:paraId="57C5FC58" w14:textId="77777777" w:rsidR="00E80456" w:rsidRPr="00345B07" w:rsidRDefault="00E80456">
      <w:pPr>
        <w:numPr>
          <w:ilvl w:val="0"/>
          <w:numId w:val="478"/>
        </w:numPr>
        <w:spacing w:after="0" w:line="259" w:lineRule="auto"/>
        <w:rPr>
          <w:color w:val="EE0000"/>
        </w:rPr>
      </w:pPr>
      <w:r w:rsidRPr="00345B07">
        <w:rPr>
          <w:color w:val="EE0000"/>
        </w:rPr>
        <w:t>Limits concurrent calls</w:t>
      </w:r>
    </w:p>
    <w:p w14:paraId="616EB234" w14:textId="77777777" w:rsidR="00E80456" w:rsidRPr="006D560B" w:rsidRDefault="00E80456" w:rsidP="00E80456">
      <w:pPr>
        <w:spacing w:after="0" w:line="259" w:lineRule="auto"/>
      </w:pPr>
      <w:r w:rsidRPr="006D560B">
        <w:rPr>
          <w:b/>
          <w:bCs/>
        </w:rPr>
        <w:t>Example:</w:t>
      </w:r>
    </w:p>
    <w:p w14:paraId="6EB766DB" w14:textId="77777777" w:rsidR="00E80456" w:rsidRPr="006D560B" w:rsidRDefault="00E80456" w:rsidP="00E80456">
      <w:pPr>
        <w:spacing w:after="0" w:line="259" w:lineRule="auto"/>
      </w:pPr>
      <w:r w:rsidRPr="006D560B">
        <w:t>paymentExecutor: 50 threads</w:t>
      </w:r>
    </w:p>
    <w:p w14:paraId="0CF1C3F7" w14:textId="77777777" w:rsidR="00E80456" w:rsidRPr="006D560B" w:rsidRDefault="00E80456" w:rsidP="00E80456">
      <w:pPr>
        <w:spacing w:after="0" w:line="259" w:lineRule="auto"/>
      </w:pPr>
      <w:r w:rsidRPr="006D560B">
        <w:t>inventoryExecutor: 20 threads</w:t>
      </w:r>
    </w:p>
    <w:p w14:paraId="31F79D7E" w14:textId="77777777" w:rsidR="00E80456" w:rsidRPr="006D560B" w:rsidRDefault="00E80456" w:rsidP="00E80456">
      <w:pPr>
        <w:spacing w:after="0" w:line="259" w:lineRule="auto"/>
      </w:pPr>
      <w:r w:rsidRPr="006D560B">
        <w:t>If inventory hangs → payment unaffected.</w:t>
      </w:r>
    </w:p>
    <w:p w14:paraId="0361BE8C" w14:textId="77777777" w:rsidR="00E80456" w:rsidRPr="006D560B" w:rsidRDefault="00000000" w:rsidP="00E80456">
      <w:pPr>
        <w:spacing w:after="0" w:line="259" w:lineRule="auto"/>
      </w:pPr>
      <w:r>
        <w:pict w14:anchorId="27B0BB84">
          <v:rect id="_x0000_i1442" style="width:0;height:1.5pt" o:hralign="center" o:hrstd="t" o:hr="t" fillcolor="#a0a0a0" stroked="f"/>
        </w:pict>
      </w:r>
    </w:p>
    <w:p w14:paraId="57D7B72E" w14:textId="77777777" w:rsidR="00E80456" w:rsidRPr="006D560B" w:rsidRDefault="00E80456" w:rsidP="00E80456">
      <w:pPr>
        <w:spacing w:after="0" w:line="259" w:lineRule="auto"/>
        <w:rPr>
          <w:b/>
          <w:bCs/>
        </w:rPr>
      </w:pPr>
      <w:r w:rsidRPr="006D560B">
        <w:rPr>
          <w:b/>
          <w:bCs/>
        </w:rPr>
        <w:t>b) Semaphore Bulkhead</w:t>
      </w:r>
    </w:p>
    <w:p w14:paraId="099B5401" w14:textId="77777777" w:rsidR="00E80456" w:rsidRPr="006D560B" w:rsidRDefault="00E80456">
      <w:pPr>
        <w:numPr>
          <w:ilvl w:val="0"/>
          <w:numId w:val="479"/>
        </w:numPr>
        <w:spacing w:after="0" w:line="259" w:lineRule="auto"/>
      </w:pPr>
      <w:r w:rsidRPr="006D560B">
        <w:t>Limits concurrent requests</w:t>
      </w:r>
    </w:p>
    <w:p w14:paraId="26F25A3F" w14:textId="77777777" w:rsidR="00E80456" w:rsidRPr="006D560B" w:rsidRDefault="00E80456">
      <w:pPr>
        <w:numPr>
          <w:ilvl w:val="0"/>
          <w:numId w:val="479"/>
        </w:numPr>
        <w:spacing w:after="0" w:line="259" w:lineRule="auto"/>
      </w:pPr>
      <w:r w:rsidRPr="006D560B">
        <w:t>No thread switching</w:t>
      </w:r>
    </w:p>
    <w:p w14:paraId="3A7CD8FC" w14:textId="77777777" w:rsidR="00E80456" w:rsidRPr="006D560B" w:rsidRDefault="00E80456">
      <w:pPr>
        <w:numPr>
          <w:ilvl w:val="0"/>
          <w:numId w:val="479"/>
        </w:numPr>
        <w:spacing w:after="0" w:line="259" w:lineRule="auto"/>
      </w:pPr>
      <w:r w:rsidRPr="006D560B">
        <w:t>Lower overhead</w:t>
      </w:r>
    </w:p>
    <w:p w14:paraId="629D1AEE" w14:textId="77777777" w:rsidR="00E80456" w:rsidRPr="006D560B" w:rsidRDefault="00E80456" w:rsidP="00E80456">
      <w:pPr>
        <w:spacing w:after="0" w:line="259" w:lineRule="auto"/>
      </w:pPr>
      <w:r w:rsidRPr="006D560B">
        <w:t>Used when:</w:t>
      </w:r>
    </w:p>
    <w:p w14:paraId="401EFF11" w14:textId="77777777" w:rsidR="00E80456" w:rsidRPr="006D560B" w:rsidRDefault="00E80456">
      <w:pPr>
        <w:numPr>
          <w:ilvl w:val="0"/>
          <w:numId w:val="480"/>
        </w:numPr>
        <w:spacing w:after="0" w:line="259" w:lineRule="auto"/>
      </w:pPr>
      <w:r w:rsidRPr="006D560B">
        <w:t>Calls are non-blocking</w:t>
      </w:r>
    </w:p>
    <w:p w14:paraId="002C0A85" w14:textId="77777777" w:rsidR="00E80456" w:rsidRPr="006D560B" w:rsidRDefault="00E80456">
      <w:pPr>
        <w:numPr>
          <w:ilvl w:val="0"/>
          <w:numId w:val="480"/>
        </w:numPr>
        <w:spacing w:after="0" w:line="259" w:lineRule="auto"/>
      </w:pPr>
      <w:r w:rsidRPr="006D560B">
        <w:t>Reactive stacks</w:t>
      </w:r>
    </w:p>
    <w:p w14:paraId="349C2D8A" w14:textId="77777777" w:rsidR="00E80456" w:rsidRPr="006D560B" w:rsidRDefault="00000000" w:rsidP="00E80456">
      <w:pPr>
        <w:spacing w:after="0" w:line="259" w:lineRule="auto"/>
      </w:pPr>
      <w:r>
        <w:pict w14:anchorId="421672BF">
          <v:rect id="_x0000_i1443" style="width:0;height:1.5pt" o:hralign="center" o:hrstd="t" o:hr="t" fillcolor="#a0a0a0" stroked="f"/>
        </w:pict>
      </w:r>
    </w:p>
    <w:p w14:paraId="668BDAD4" w14:textId="77777777" w:rsidR="00E80456" w:rsidRPr="006D560B" w:rsidRDefault="00E80456" w:rsidP="00E80456">
      <w:pPr>
        <w:spacing w:after="0" w:line="259" w:lineRule="auto"/>
        <w:rPr>
          <w:b/>
          <w:bCs/>
        </w:rPr>
      </w:pPr>
      <w:r w:rsidRPr="006D560B">
        <w:rPr>
          <w:b/>
          <w:bCs/>
        </w:rPr>
        <w:t>4️</w:t>
      </w:r>
      <w:r w:rsidRPr="006D560B">
        <w:rPr>
          <w:rFonts w:ascii="Segoe UI Symbol" w:hAnsi="Segoe UI Symbol" w:cs="Segoe UI Symbol"/>
          <w:b/>
          <w:bCs/>
        </w:rPr>
        <w:t>⃣</w:t>
      </w:r>
      <w:r w:rsidRPr="006D560B">
        <w:rPr>
          <w:b/>
          <w:bCs/>
        </w:rPr>
        <w:t xml:space="preserve"> Bulkhead vs Circuit Breaker (Interview Trap)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8"/>
        <w:gridCol w:w="1576"/>
        <w:gridCol w:w="1814"/>
      </w:tblGrid>
      <w:tr w:rsidR="00E80456" w:rsidRPr="006D560B" w14:paraId="6D6253A7" w14:textId="77777777" w:rsidTr="00F01E75">
        <w:trPr>
          <w:tblHeader/>
          <w:tblCellSpacing w:w="15" w:type="dxa"/>
        </w:trPr>
        <w:tc>
          <w:tcPr>
            <w:tcW w:w="0" w:type="auto"/>
            <w:vAlign w:val="center"/>
            <w:hideMark/>
          </w:tcPr>
          <w:p w14:paraId="1E56DB1F" w14:textId="77777777" w:rsidR="00E80456" w:rsidRPr="006D560B" w:rsidRDefault="00E80456" w:rsidP="00F01E75">
            <w:pPr>
              <w:spacing w:after="0" w:line="259" w:lineRule="auto"/>
              <w:rPr>
                <w:b/>
                <w:bCs/>
              </w:rPr>
            </w:pPr>
            <w:r w:rsidRPr="006D560B">
              <w:rPr>
                <w:b/>
                <w:bCs/>
              </w:rPr>
              <w:t>Aspect</w:t>
            </w:r>
          </w:p>
        </w:tc>
        <w:tc>
          <w:tcPr>
            <w:tcW w:w="0" w:type="auto"/>
            <w:vAlign w:val="center"/>
            <w:hideMark/>
          </w:tcPr>
          <w:p w14:paraId="05210184" w14:textId="77777777" w:rsidR="00E80456" w:rsidRPr="006D560B" w:rsidRDefault="00E80456" w:rsidP="00F01E75">
            <w:pPr>
              <w:spacing w:after="0" w:line="259" w:lineRule="auto"/>
              <w:rPr>
                <w:b/>
                <w:bCs/>
              </w:rPr>
            </w:pPr>
            <w:r w:rsidRPr="006D560B">
              <w:rPr>
                <w:b/>
                <w:bCs/>
              </w:rPr>
              <w:t>Bulkhead</w:t>
            </w:r>
          </w:p>
        </w:tc>
        <w:tc>
          <w:tcPr>
            <w:tcW w:w="0" w:type="auto"/>
            <w:vAlign w:val="center"/>
            <w:hideMark/>
          </w:tcPr>
          <w:p w14:paraId="5E43E2D8" w14:textId="77777777" w:rsidR="00E80456" w:rsidRPr="006D560B" w:rsidRDefault="00E80456" w:rsidP="00F01E75">
            <w:pPr>
              <w:spacing w:after="0" w:line="259" w:lineRule="auto"/>
              <w:rPr>
                <w:b/>
                <w:bCs/>
              </w:rPr>
            </w:pPr>
            <w:r w:rsidRPr="006D560B">
              <w:rPr>
                <w:b/>
                <w:bCs/>
              </w:rPr>
              <w:t>Circuit Breaker</w:t>
            </w:r>
          </w:p>
        </w:tc>
      </w:tr>
      <w:tr w:rsidR="00E80456" w:rsidRPr="006D560B" w14:paraId="4D694EB5" w14:textId="77777777" w:rsidTr="00F01E75">
        <w:trPr>
          <w:tblCellSpacing w:w="15" w:type="dxa"/>
        </w:trPr>
        <w:tc>
          <w:tcPr>
            <w:tcW w:w="0" w:type="auto"/>
            <w:vAlign w:val="center"/>
            <w:hideMark/>
          </w:tcPr>
          <w:p w14:paraId="7030300A" w14:textId="77777777" w:rsidR="00E80456" w:rsidRPr="00345B07" w:rsidRDefault="00E80456" w:rsidP="00F01E75">
            <w:pPr>
              <w:spacing w:after="0" w:line="259" w:lineRule="auto"/>
              <w:rPr>
                <w:highlight w:val="cyan"/>
              </w:rPr>
            </w:pPr>
            <w:r w:rsidRPr="00345B07">
              <w:rPr>
                <w:highlight w:val="cyan"/>
              </w:rPr>
              <w:t>Purpose</w:t>
            </w:r>
          </w:p>
        </w:tc>
        <w:tc>
          <w:tcPr>
            <w:tcW w:w="0" w:type="auto"/>
            <w:vAlign w:val="center"/>
            <w:hideMark/>
          </w:tcPr>
          <w:p w14:paraId="03AFF1F0" w14:textId="77777777" w:rsidR="00E80456" w:rsidRPr="00345B07" w:rsidRDefault="00E80456" w:rsidP="00F01E75">
            <w:pPr>
              <w:spacing w:after="0" w:line="259" w:lineRule="auto"/>
              <w:rPr>
                <w:highlight w:val="cyan"/>
              </w:rPr>
            </w:pPr>
            <w:r w:rsidRPr="00345B07">
              <w:rPr>
                <w:highlight w:val="cyan"/>
              </w:rPr>
              <w:t>Isolate resources</w:t>
            </w:r>
          </w:p>
        </w:tc>
        <w:tc>
          <w:tcPr>
            <w:tcW w:w="0" w:type="auto"/>
            <w:vAlign w:val="center"/>
            <w:hideMark/>
          </w:tcPr>
          <w:p w14:paraId="0FE132DF" w14:textId="77777777" w:rsidR="00E80456" w:rsidRPr="00345B07" w:rsidRDefault="00E80456" w:rsidP="00F01E75">
            <w:pPr>
              <w:spacing w:after="0" w:line="259" w:lineRule="auto"/>
              <w:rPr>
                <w:highlight w:val="cyan"/>
              </w:rPr>
            </w:pPr>
            <w:r w:rsidRPr="00345B07">
              <w:rPr>
                <w:highlight w:val="cyan"/>
              </w:rPr>
              <w:t>Stop failing calls</w:t>
            </w:r>
          </w:p>
        </w:tc>
      </w:tr>
      <w:tr w:rsidR="00E80456" w:rsidRPr="006D560B" w14:paraId="5BB89B60" w14:textId="77777777" w:rsidTr="00F01E75">
        <w:trPr>
          <w:tblCellSpacing w:w="15" w:type="dxa"/>
        </w:trPr>
        <w:tc>
          <w:tcPr>
            <w:tcW w:w="0" w:type="auto"/>
            <w:vAlign w:val="center"/>
            <w:hideMark/>
          </w:tcPr>
          <w:p w14:paraId="5BFD4A59" w14:textId="77777777" w:rsidR="00E80456" w:rsidRPr="00345B07" w:rsidRDefault="00E80456" w:rsidP="00F01E75">
            <w:pPr>
              <w:spacing w:after="0" w:line="259" w:lineRule="auto"/>
              <w:rPr>
                <w:highlight w:val="cyan"/>
              </w:rPr>
            </w:pPr>
            <w:r w:rsidRPr="00345B07">
              <w:rPr>
                <w:highlight w:val="cyan"/>
              </w:rPr>
              <w:t>Trigger</w:t>
            </w:r>
          </w:p>
        </w:tc>
        <w:tc>
          <w:tcPr>
            <w:tcW w:w="0" w:type="auto"/>
            <w:vAlign w:val="center"/>
            <w:hideMark/>
          </w:tcPr>
          <w:p w14:paraId="1F1A14F2" w14:textId="77777777" w:rsidR="00E80456" w:rsidRPr="00345B07" w:rsidRDefault="00E80456" w:rsidP="00F01E75">
            <w:pPr>
              <w:spacing w:after="0" w:line="259" w:lineRule="auto"/>
              <w:rPr>
                <w:highlight w:val="cyan"/>
              </w:rPr>
            </w:pPr>
            <w:r w:rsidRPr="00345B07">
              <w:rPr>
                <w:highlight w:val="cyan"/>
              </w:rPr>
              <w:t>Capacity limit</w:t>
            </w:r>
          </w:p>
        </w:tc>
        <w:tc>
          <w:tcPr>
            <w:tcW w:w="0" w:type="auto"/>
            <w:vAlign w:val="center"/>
            <w:hideMark/>
          </w:tcPr>
          <w:p w14:paraId="46A24EDF" w14:textId="77777777" w:rsidR="00E80456" w:rsidRPr="00345B07" w:rsidRDefault="00E80456" w:rsidP="00F01E75">
            <w:pPr>
              <w:spacing w:after="0" w:line="259" w:lineRule="auto"/>
              <w:rPr>
                <w:highlight w:val="cyan"/>
              </w:rPr>
            </w:pPr>
            <w:r w:rsidRPr="00345B07">
              <w:rPr>
                <w:highlight w:val="cyan"/>
              </w:rPr>
              <w:t>Failure rate</w:t>
            </w:r>
          </w:p>
        </w:tc>
      </w:tr>
      <w:tr w:rsidR="00E80456" w:rsidRPr="006D560B" w14:paraId="2EFE5455" w14:textId="77777777" w:rsidTr="00F01E75">
        <w:trPr>
          <w:tblCellSpacing w:w="15" w:type="dxa"/>
        </w:trPr>
        <w:tc>
          <w:tcPr>
            <w:tcW w:w="0" w:type="auto"/>
            <w:vAlign w:val="center"/>
            <w:hideMark/>
          </w:tcPr>
          <w:p w14:paraId="542D8DF6" w14:textId="77777777" w:rsidR="00E80456" w:rsidRPr="00345B07" w:rsidRDefault="00E80456" w:rsidP="00F01E75">
            <w:pPr>
              <w:spacing w:after="0" w:line="259" w:lineRule="auto"/>
              <w:rPr>
                <w:highlight w:val="cyan"/>
              </w:rPr>
            </w:pPr>
            <w:r w:rsidRPr="00345B07">
              <w:rPr>
                <w:highlight w:val="cyan"/>
              </w:rPr>
              <w:t>Scope</w:t>
            </w:r>
          </w:p>
        </w:tc>
        <w:tc>
          <w:tcPr>
            <w:tcW w:w="0" w:type="auto"/>
            <w:vAlign w:val="center"/>
            <w:hideMark/>
          </w:tcPr>
          <w:p w14:paraId="72ABF945" w14:textId="77777777" w:rsidR="00E80456" w:rsidRPr="00345B07" w:rsidRDefault="00E80456" w:rsidP="00F01E75">
            <w:pPr>
              <w:spacing w:after="0" w:line="259" w:lineRule="auto"/>
              <w:rPr>
                <w:highlight w:val="cyan"/>
              </w:rPr>
            </w:pPr>
            <w:r w:rsidRPr="00345B07">
              <w:rPr>
                <w:highlight w:val="cyan"/>
              </w:rPr>
              <w:t>Caller-side</w:t>
            </w:r>
          </w:p>
        </w:tc>
        <w:tc>
          <w:tcPr>
            <w:tcW w:w="0" w:type="auto"/>
            <w:vAlign w:val="center"/>
            <w:hideMark/>
          </w:tcPr>
          <w:p w14:paraId="4A86C347" w14:textId="77777777" w:rsidR="00E80456" w:rsidRPr="00345B07" w:rsidRDefault="00E80456" w:rsidP="00F01E75">
            <w:pPr>
              <w:spacing w:after="0" w:line="259" w:lineRule="auto"/>
              <w:rPr>
                <w:highlight w:val="cyan"/>
              </w:rPr>
            </w:pPr>
            <w:r w:rsidRPr="00345B07">
              <w:rPr>
                <w:highlight w:val="cyan"/>
              </w:rPr>
              <w:t>Dependency health</w:t>
            </w:r>
          </w:p>
        </w:tc>
      </w:tr>
      <w:tr w:rsidR="00E80456" w:rsidRPr="006D560B" w14:paraId="4CC4175A" w14:textId="77777777" w:rsidTr="00F01E75">
        <w:trPr>
          <w:tblCellSpacing w:w="15" w:type="dxa"/>
        </w:trPr>
        <w:tc>
          <w:tcPr>
            <w:tcW w:w="0" w:type="auto"/>
            <w:vAlign w:val="center"/>
            <w:hideMark/>
          </w:tcPr>
          <w:p w14:paraId="6DF61D0A" w14:textId="77777777" w:rsidR="00E80456" w:rsidRPr="00345B07" w:rsidRDefault="00E80456" w:rsidP="00F01E75">
            <w:pPr>
              <w:spacing w:after="0" w:line="259" w:lineRule="auto"/>
              <w:rPr>
                <w:highlight w:val="cyan"/>
              </w:rPr>
            </w:pPr>
            <w:r w:rsidRPr="00345B07">
              <w:rPr>
                <w:highlight w:val="cyan"/>
              </w:rPr>
              <w:t>Works together</w:t>
            </w:r>
          </w:p>
        </w:tc>
        <w:tc>
          <w:tcPr>
            <w:tcW w:w="0" w:type="auto"/>
            <w:vAlign w:val="center"/>
            <w:hideMark/>
          </w:tcPr>
          <w:p w14:paraId="15C4F282" w14:textId="77777777" w:rsidR="00E80456" w:rsidRPr="00345B07" w:rsidRDefault="00E80456" w:rsidP="00F01E75">
            <w:pPr>
              <w:spacing w:after="0" w:line="259" w:lineRule="auto"/>
              <w:rPr>
                <w:highlight w:val="cyan"/>
              </w:rPr>
            </w:pPr>
            <w:r w:rsidRPr="00345B07">
              <w:rPr>
                <w:rFonts w:ascii="Segoe UI Symbol" w:hAnsi="Segoe UI Symbol" w:cs="Segoe UI Symbol"/>
                <w:highlight w:val="cyan"/>
              </w:rPr>
              <w:t>✔</w:t>
            </w:r>
            <w:r w:rsidRPr="00345B07">
              <w:rPr>
                <w:highlight w:val="cyan"/>
              </w:rPr>
              <w:t xml:space="preserve"> YES</w:t>
            </w:r>
          </w:p>
        </w:tc>
        <w:tc>
          <w:tcPr>
            <w:tcW w:w="0" w:type="auto"/>
            <w:vAlign w:val="center"/>
            <w:hideMark/>
          </w:tcPr>
          <w:p w14:paraId="3F983207" w14:textId="77777777" w:rsidR="00E80456" w:rsidRPr="00345B07" w:rsidRDefault="00E80456" w:rsidP="00F01E75">
            <w:pPr>
              <w:spacing w:after="0" w:line="259" w:lineRule="auto"/>
              <w:rPr>
                <w:highlight w:val="cyan"/>
              </w:rPr>
            </w:pPr>
            <w:r w:rsidRPr="00345B07">
              <w:rPr>
                <w:rFonts w:ascii="Segoe UI Symbol" w:hAnsi="Segoe UI Symbol" w:cs="Segoe UI Symbol"/>
                <w:highlight w:val="cyan"/>
              </w:rPr>
              <w:t>✔</w:t>
            </w:r>
            <w:r w:rsidRPr="00345B07">
              <w:rPr>
                <w:highlight w:val="cyan"/>
              </w:rPr>
              <w:t xml:space="preserve"> YES</w:t>
            </w:r>
          </w:p>
        </w:tc>
      </w:tr>
    </w:tbl>
    <w:p w14:paraId="19C0A540" w14:textId="77777777" w:rsidR="00E80456" w:rsidRPr="00345B07" w:rsidRDefault="00E80456" w:rsidP="00E80456">
      <w:pPr>
        <w:spacing w:after="0" w:line="259" w:lineRule="auto"/>
        <w:rPr>
          <w:color w:val="EE0000"/>
        </w:rPr>
      </w:pPr>
      <w:r w:rsidRPr="00345B07">
        <w:rPr>
          <w:color w:val="EE0000"/>
        </w:rPr>
        <w:t>Bulkheads limit damage; circuit breakers stop pain.</w:t>
      </w:r>
    </w:p>
    <w:p w14:paraId="0E903BA7" w14:textId="77777777" w:rsidR="00E80456" w:rsidRPr="006D560B" w:rsidRDefault="00000000" w:rsidP="00E80456">
      <w:pPr>
        <w:spacing w:after="0" w:line="259" w:lineRule="auto"/>
      </w:pPr>
      <w:r>
        <w:lastRenderedPageBreak/>
        <w:pict w14:anchorId="723CE146">
          <v:rect id="_x0000_i1444" style="width:0;height:1.5pt" o:hralign="center" o:hrstd="t" o:hr="t" fillcolor="#a0a0a0" stroked="f"/>
        </w:pict>
      </w:r>
    </w:p>
    <w:p w14:paraId="4E4D405F" w14:textId="77777777" w:rsidR="00E80456" w:rsidRPr="006D560B" w:rsidRDefault="00E80456" w:rsidP="00E80456">
      <w:pPr>
        <w:spacing w:after="0" w:line="259" w:lineRule="auto"/>
        <w:rPr>
          <w:b/>
          <w:bCs/>
        </w:rPr>
      </w:pPr>
      <w:r w:rsidRPr="006D560B">
        <w:rPr>
          <w:b/>
          <w:bCs/>
        </w:rPr>
        <w:t>5️</w:t>
      </w:r>
      <w:r w:rsidRPr="006D560B">
        <w:rPr>
          <w:rFonts w:ascii="Segoe UI Symbol" w:hAnsi="Segoe UI Symbol" w:cs="Segoe UI Symbol"/>
          <w:b/>
          <w:bCs/>
        </w:rPr>
        <w:t>⃣</w:t>
      </w:r>
      <w:r w:rsidRPr="006D560B">
        <w:rPr>
          <w:b/>
          <w:bCs/>
        </w:rPr>
        <w:t xml:space="preserve"> SSE-Level Design Rule</w:t>
      </w:r>
    </w:p>
    <w:p w14:paraId="04AB5A07" w14:textId="77777777" w:rsidR="00E80456" w:rsidRPr="006D560B" w:rsidRDefault="00E80456" w:rsidP="00E80456">
      <w:pPr>
        <w:spacing w:after="0" w:line="259" w:lineRule="auto"/>
      </w:pPr>
      <w:r w:rsidRPr="00345B07">
        <w:rPr>
          <w:b/>
          <w:bCs/>
          <w:color w:val="EE0000"/>
        </w:rPr>
        <w:t>One thread pool per downstream dependency</w:t>
      </w:r>
      <w:r w:rsidRPr="00345B07">
        <w:rPr>
          <w:color w:val="EE0000"/>
        </w:rPr>
        <w:br/>
        <w:t>Not per method, not per service</w:t>
      </w:r>
      <w:r w:rsidRPr="006D560B">
        <w:t>.</w:t>
      </w:r>
    </w:p>
    <w:p w14:paraId="3CA96608" w14:textId="77777777" w:rsidR="00E80456" w:rsidRPr="006D560B" w:rsidRDefault="00E80456" w:rsidP="00E80456">
      <w:pPr>
        <w:spacing w:after="0" w:line="259" w:lineRule="auto"/>
      </w:pPr>
      <w:r w:rsidRPr="006D560B">
        <w:t>Avoid:</w:t>
      </w:r>
      <w:r w:rsidRPr="006D560B">
        <w:br/>
      </w:r>
      <w:r w:rsidRPr="006D560B">
        <w:rPr>
          <w:rFonts w:ascii="Segoe UI Emoji" w:hAnsi="Segoe UI Emoji" w:cs="Segoe UI Emoji"/>
        </w:rPr>
        <w:t>❌</w:t>
      </w:r>
      <w:r w:rsidRPr="006D560B">
        <w:t xml:space="preserve"> One global executor</w:t>
      </w:r>
      <w:r w:rsidRPr="006D560B">
        <w:br/>
      </w:r>
      <w:r w:rsidRPr="006D560B">
        <w:rPr>
          <w:rFonts w:ascii="Segoe UI Emoji" w:hAnsi="Segoe UI Emoji" w:cs="Segoe UI Emoji"/>
        </w:rPr>
        <w:t>❌</w:t>
      </w:r>
      <w:r w:rsidRPr="006D560B">
        <w:t xml:space="preserve"> Too many small pools (context switch hell)</w:t>
      </w:r>
    </w:p>
    <w:p w14:paraId="49BC102E" w14:textId="77777777" w:rsidR="00E80456" w:rsidRPr="006D560B" w:rsidRDefault="00000000" w:rsidP="00E80456">
      <w:pPr>
        <w:spacing w:after="0" w:line="259" w:lineRule="auto"/>
      </w:pPr>
      <w:r>
        <w:pict w14:anchorId="249B3D1B">
          <v:rect id="_x0000_i1445" style="width:0;height:1.5pt" o:hralign="center" o:hrstd="t" o:hr="t" fillcolor="#a0a0a0" stroked="f"/>
        </w:pict>
      </w:r>
    </w:p>
    <w:p w14:paraId="4EC5954B" w14:textId="77777777" w:rsidR="00E80456" w:rsidRPr="006D560B" w:rsidRDefault="00E80456" w:rsidP="00E80456">
      <w:pPr>
        <w:spacing w:after="0" w:line="259" w:lineRule="auto"/>
        <w:rPr>
          <w:b/>
          <w:bCs/>
        </w:rPr>
      </w:pPr>
      <w:r w:rsidRPr="006D560B">
        <w:rPr>
          <w:b/>
          <w:bCs/>
        </w:rPr>
        <w:t>6️</w:t>
      </w:r>
      <w:r w:rsidRPr="006D560B">
        <w:rPr>
          <w:rFonts w:ascii="Segoe UI Symbol" w:hAnsi="Segoe UI Symbol" w:cs="Segoe UI Symbol"/>
          <w:b/>
          <w:bCs/>
        </w:rPr>
        <w:t>⃣</w:t>
      </w:r>
      <w:r w:rsidRPr="006D560B">
        <w:rPr>
          <w:b/>
          <w:bCs/>
        </w:rPr>
        <w:t xml:space="preserve"> Common Bulkhead Mistakes</w:t>
      </w:r>
    </w:p>
    <w:p w14:paraId="0CFD3D42" w14:textId="77777777" w:rsidR="00E80456" w:rsidRPr="006D560B" w:rsidRDefault="00E80456" w:rsidP="00E80456">
      <w:pPr>
        <w:spacing w:after="0" w:line="259" w:lineRule="auto"/>
      </w:pPr>
      <w:r w:rsidRPr="006D560B">
        <w:rPr>
          <w:rFonts w:ascii="Segoe UI Emoji" w:hAnsi="Segoe UI Emoji" w:cs="Segoe UI Emoji"/>
        </w:rPr>
        <w:t>❌</w:t>
      </w:r>
      <w:r w:rsidRPr="006D560B">
        <w:t xml:space="preserve"> Oversized pools → no isolation</w:t>
      </w:r>
      <w:r w:rsidRPr="006D560B">
        <w:br/>
      </w:r>
      <w:r w:rsidRPr="006D560B">
        <w:rPr>
          <w:rFonts w:ascii="Segoe UI Emoji" w:hAnsi="Segoe UI Emoji" w:cs="Segoe UI Emoji"/>
        </w:rPr>
        <w:t>❌</w:t>
      </w:r>
      <w:r w:rsidRPr="006D560B">
        <w:t xml:space="preserve"> No timeouts </w:t>
      </w:r>
      <w:r w:rsidRPr="006D560B">
        <w:rPr>
          <w:rFonts w:ascii="Calibri" w:hAnsi="Calibri" w:cs="Calibri"/>
        </w:rPr>
        <w:t>→</w:t>
      </w:r>
      <w:r w:rsidRPr="006D560B">
        <w:t xml:space="preserve"> blocked threads</w:t>
      </w:r>
      <w:r w:rsidRPr="006D560B">
        <w:br/>
      </w:r>
      <w:r w:rsidRPr="006D560B">
        <w:rPr>
          <w:rFonts w:ascii="Segoe UI Emoji" w:hAnsi="Segoe UI Emoji" w:cs="Segoe UI Emoji"/>
        </w:rPr>
        <w:t>❌</w:t>
      </w:r>
      <w:r w:rsidRPr="006D560B">
        <w:t xml:space="preserve"> Sharing DB connection pool </w:t>
      </w:r>
      <w:r w:rsidRPr="006D560B">
        <w:rPr>
          <w:rFonts w:ascii="Calibri" w:hAnsi="Calibri" w:cs="Calibri"/>
        </w:rPr>
        <w:t>→</w:t>
      </w:r>
      <w:r w:rsidRPr="006D560B">
        <w:t xml:space="preserve"> false isolation</w:t>
      </w:r>
    </w:p>
    <w:p w14:paraId="6A23CCBD" w14:textId="77777777" w:rsidR="00E80456" w:rsidRPr="006D560B" w:rsidRDefault="00E80456" w:rsidP="00E80456">
      <w:pPr>
        <w:spacing w:after="0" w:line="259" w:lineRule="auto"/>
      </w:pPr>
      <w:r w:rsidRPr="00345B07">
        <w:rPr>
          <w:color w:val="EE0000"/>
        </w:rPr>
        <w:t>Bulkhead without timeout is ineffective</w:t>
      </w:r>
      <w:r w:rsidRPr="006D560B">
        <w:t>.</w:t>
      </w:r>
    </w:p>
    <w:p w14:paraId="7A725E9A" w14:textId="77777777" w:rsidR="00E80456" w:rsidRPr="006D560B" w:rsidRDefault="00000000" w:rsidP="00E80456">
      <w:pPr>
        <w:spacing w:after="0" w:line="259" w:lineRule="auto"/>
      </w:pPr>
      <w:r>
        <w:pict w14:anchorId="72840641">
          <v:rect id="_x0000_i1446" style="width:0;height:1.5pt" o:hralign="center" o:hrstd="t" o:hr="t" fillcolor="#a0a0a0" stroked="f"/>
        </w:pict>
      </w:r>
    </w:p>
    <w:p w14:paraId="10A42206" w14:textId="77777777" w:rsidR="00E80456" w:rsidRPr="006D560B" w:rsidRDefault="00E80456" w:rsidP="00E80456">
      <w:pPr>
        <w:spacing w:after="0" w:line="259" w:lineRule="auto"/>
        <w:rPr>
          <w:b/>
          <w:bCs/>
        </w:rPr>
      </w:pPr>
      <w:r w:rsidRPr="006D560B">
        <w:rPr>
          <w:b/>
          <w:bCs/>
        </w:rPr>
        <w:t>7️</w:t>
      </w:r>
      <w:r w:rsidRPr="006D560B">
        <w:rPr>
          <w:rFonts w:ascii="Segoe UI Symbol" w:hAnsi="Segoe UI Symbol" w:cs="Segoe UI Symbol"/>
          <w:b/>
          <w:bCs/>
        </w:rPr>
        <w:t>⃣</w:t>
      </w:r>
      <w:r w:rsidRPr="006D560B">
        <w:rPr>
          <w:b/>
          <w:bCs/>
        </w:rPr>
        <w:t xml:space="preserve"> Bulkhead in Reactive Systems</w:t>
      </w:r>
    </w:p>
    <w:p w14:paraId="03B9FF33" w14:textId="77777777" w:rsidR="00E80456" w:rsidRPr="006D560B" w:rsidRDefault="00E80456" w:rsidP="00E80456">
      <w:pPr>
        <w:spacing w:after="0" w:line="259" w:lineRule="auto"/>
      </w:pPr>
      <w:r w:rsidRPr="006D560B">
        <w:t>In WebFlux / Netty:</w:t>
      </w:r>
    </w:p>
    <w:p w14:paraId="117FF1CA" w14:textId="77777777" w:rsidR="00E80456" w:rsidRPr="006D560B" w:rsidRDefault="00E80456">
      <w:pPr>
        <w:numPr>
          <w:ilvl w:val="0"/>
          <w:numId w:val="481"/>
        </w:numPr>
        <w:spacing w:after="0" w:line="259" w:lineRule="auto"/>
      </w:pPr>
      <w:r w:rsidRPr="006D560B">
        <w:t>No thread pools per call</w:t>
      </w:r>
    </w:p>
    <w:p w14:paraId="746B96F0" w14:textId="77777777" w:rsidR="00E80456" w:rsidRPr="006D560B" w:rsidRDefault="00E80456">
      <w:pPr>
        <w:numPr>
          <w:ilvl w:val="0"/>
          <w:numId w:val="481"/>
        </w:numPr>
        <w:spacing w:after="0" w:line="259" w:lineRule="auto"/>
      </w:pPr>
      <w:r w:rsidRPr="006D560B">
        <w:t>Use:</w:t>
      </w:r>
    </w:p>
    <w:p w14:paraId="5E8A7D1B" w14:textId="77777777" w:rsidR="00E80456" w:rsidRPr="00345B07" w:rsidRDefault="00E80456">
      <w:pPr>
        <w:numPr>
          <w:ilvl w:val="1"/>
          <w:numId w:val="481"/>
        </w:numPr>
        <w:spacing w:after="0" w:line="259" w:lineRule="auto"/>
        <w:rPr>
          <w:color w:val="EE0000"/>
        </w:rPr>
      </w:pPr>
      <w:r w:rsidRPr="00345B07">
        <w:rPr>
          <w:color w:val="EE0000"/>
        </w:rPr>
        <w:t>Semaphore bulkheads</w:t>
      </w:r>
    </w:p>
    <w:p w14:paraId="01EE61D5" w14:textId="77777777" w:rsidR="00E80456" w:rsidRPr="00345B07" w:rsidRDefault="00E80456">
      <w:pPr>
        <w:numPr>
          <w:ilvl w:val="1"/>
          <w:numId w:val="481"/>
        </w:numPr>
        <w:spacing w:after="0" w:line="259" w:lineRule="auto"/>
        <w:rPr>
          <w:color w:val="EE0000"/>
        </w:rPr>
      </w:pPr>
      <w:r w:rsidRPr="00345B07">
        <w:rPr>
          <w:color w:val="EE0000"/>
        </w:rPr>
        <w:t>Connection limits</w:t>
      </w:r>
    </w:p>
    <w:p w14:paraId="312BE6DF" w14:textId="77777777" w:rsidR="00E80456" w:rsidRPr="00345B07" w:rsidRDefault="00E80456">
      <w:pPr>
        <w:numPr>
          <w:ilvl w:val="1"/>
          <w:numId w:val="481"/>
        </w:numPr>
        <w:spacing w:after="0" w:line="259" w:lineRule="auto"/>
        <w:rPr>
          <w:color w:val="EE0000"/>
        </w:rPr>
      </w:pPr>
      <w:r w:rsidRPr="00345B07">
        <w:rPr>
          <w:color w:val="EE0000"/>
        </w:rPr>
        <w:t>Event-loop protection</w:t>
      </w:r>
    </w:p>
    <w:p w14:paraId="7C44BF38" w14:textId="77777777" w:rsidR="00E80456" w:rsidRPr="006D560B" w:rsidRDefault="00000000" w:rsidP="00E80456">
      <w:pPr>
        <w:spacing w:after="0" w:line="259" w:lineRule="auto"/>
      </w:pPr>
      <w:r>
        <w:pict w14:anchorId="4DF0D676">
          <v:rect id="_x0000_i1447" style="width:0;height:1.5pt" o:hralign="center" o:hrstd="t" o:hr="t" fillcolor="#a0a0a0" stroked="f"/>
        </w:pict>
      </w:r>
    </w:p>
    <w:p w14:paraId="7468BFC0" w14:textId="77777777" w:rsidR="00E80456" w:rsidRPr="006D560B" w:rsidRDefault="00E80456" w:rsidP="00E80456">
      <w:pPr>
        <w:spacing w:after="0" w:line="259" w:lineRule="auto"/>
        <w:rPr>
          <w:b/>
          <w:bCs/>
        </w:rPr>
      </w:pPr>
      <w:r w:rsidRPr="006D560B">
        <w:rPr>
          <w:b/>
          <w:bCs/>
        </w:rPr>
        <w:t>8️</w:t>
      </w:r>
      <w:r w:rsidRPr="006D560B">
        <w:rPr>
          <w:rFonts w:ascii="Segoe UI Symbol" w:hAnsi="Segoe UI Symbol" w:cs="Segoe UI Symbol"/>
          <w:b/>
          <w:bCs/>
        </w:rPr>
        <w:t>⃣</w:t>
      </w:r>
      <w:r w:rsidRPr="006D560B">
        <w:rPr>
          <w:b/>
          <w:bCs/>
        </w:rPr>
        <w:t xml:space="preserve"> SSE-Level Monitoring Signals</w:t>
      </w:r>
    </w:p>
    <w:p w14:paraId="7191250E" w14:textId="77777777" w:rsidR="00E80456" w:rsidRPr="006D560B" w:rsidRDefault="00E80456" w:rsidP="00E80456">
      <w:pPr>
        <w:spacing w:after="0" w:line="259" w:lineRule="auto"/>
      </w:pPr>
      <w:r w:rsidRPr="006D560B">
        <w:t>You should monitor:</w:t>
      </w:r>
    </w:p>
    <w:p w14:paraId="6847711C" w14:textId="77777777" w:rsidR="00E80456" w:rsidRPr="006D560B" w:rsidRDefault="00E80456">
      <w:pPr>
        <w:numPr>
          <w:ilvl w:val="0"/>
          <w:numId w:val="482"/>
        </w:numPr>
        <w:spacing w:after="0" w:line="259" w:lineRule="auto"/>
      </w:pPr>
      <w:r w:rsidRPr="006D560B">
        <w:t>Pool saturation</w:t>
      </w:r>
    </w:p>
    <w:p w14:paraId="17CB3616" w14:textId="77777777" w:rsidR="00E80456" w:rsidRPr="006D560B" w:rsidRDefault="00E80456">
      <w:pPr>
        <w:numPr>
          <w:ilvl w:val="0"/>
          <w:numId w:val="482"/>
        </w:numPr>
        <w:spacing w:after="0" w:line="259" w:lineRule="auto"/>
      </w:pPr>
      <w:r w:rsidRPr="006D560B">
        <w:t>Queue length</w:t>
      </w:r>
    </w:p>
    <w:p w14:paraId="69E6A795" w14:textId="77777777" w:rsidR="00E80456" w:rsidRPr="006D560B" w:rsidRDefault="00E80456">
      <w:pPr>
        <w:numPr>
          <w:ilvl w:val="0"/>
          <w:numId w:val="482"/>
        </w:numPr>
        <w:spacing w:after="0" w:line="259" w:lineRule="auto"/>
      </w:pPr>
      <w:r w:rsidRPr="006D560B">
        <w:t>Rejection count</w:t>
      </w:r>
    </w:p>
    <w:p w14:paraId="50B7E4CE" w14:textId="77777777" w:rsidR="00E80456" w:rsidRPr="006D560B" w:rsidRDefault="00E80456" w:rsidP="00E80456">
      <w:pPr>
        <w:spacing w:after="0" w:line="259" w:lineRule="auto"/>
      </w:pPr>
      <w:r w:rsidRPr="006D560B">
        <w:t>High rejection count:</w:t>
      </w:r>
      <w:r w:rsidRPr="006D560B">
        <w:br/>
      </w:r>
      <w:r w:rsidRPr="006D560B">
        <w:rPr>
          <w:rFonts w:ascii="Segoe UI Symbol" w:hAnsi="Segoe UI Symbol" w:cs="Segoe UI Symbol"/>
        </w:rPr>
        <w:t>✔</w:t>
      </w:r>
      <w:r w:rsidRPr="006D560B">
        <w:t xml:space="preserve"> System protected</w:t>
      </w:r>
      <w:r w:rsidRPr="006D560B">
        <w:br/>
      </w:r>
      <w:r w:rsidRPr="006D560B">
        <w:rPr>
          <w:rFonts w:ascii="Segoe UI Emoji" w:hAnsi="Segoe UI Emoji" w:cs="Segoe UI Emoji"/>
        </w:rPr>
        <w:t>❌</w:t>
      </w:r>
      <w:r w:rsidRPr="006D560B">
        <w:t xml:space="preserve"> Not a failure</w:t>
      </w:r>
    </w:p>
    <w:p w14:paraId="39D19F55" w14:textId="77777777" w:rsidR="00E80456" w:rsidRPr="006D560B" w:rsidRDefault="00000000" w:rsidP="00E80456">
      <w:pPr>
        <w:spacing w:after="0" w:line="259" w:lineRule="auto"/>
      </w:pPr>
      <w:r>
        <w:pict w14:anchorId="2B60479B">
          <v:rect id="_x0000_i1448" style="width:0;height:1.5pt" o:hralign="center" o:hrstd="t" o:hr="t" fillcolor="#a0a0a0" stroked="f"/>
        </w:pict>
      </w:r>
    </w:p>
    <w:p w14:paraId="39DA5A51" w14:textId="77777777" w:rsidR="00E80456" w:rsidRPr="006D560B" w:rsidRDefault="00E80456" w:rsidP="00E80456">
      <w:pPr>
        <w:spacing w:after="0" w:line="259" w:lineRule="auto"/>
        <w:rPr>
          <w:b/>
          <w:bCs/>
        </w:rPr>
      </w:pPr>
      <w:r w:rsidRPr="006D560B">
        <w:rPr>
          <w:b/>
          <w:bCs/>
        </w:rPr>
        <w:t>9️</w:t>
      </w:r>
      <w:r w:rsidRPr="006D560B">
        <w:rPr>
          <w:rFonts w:ascii="Segoe UI Symbol" w:hAnsi="Segoe UI Symbol" w:cs="Segoe UI Symbol"/>
          <w:b/>
          <w:bCs/>
        </w:rPr>
        <w:t>⃣</w:t>
      </w:r>
      <w:r w:rsidRPr="006D560B">
        <w:rPr>
          <w:b/>
          <w:bCs/>
        </w:rPr>
        <w:t xml:space="preserve"> One-line interview killer answer</w:t>
      </w:r>
    </w:p>
    <w:p w14:paraId="08C7B87C" w14:textId="77777777" w:rsidR="00E80456" w:rsidRPr="006D560B" w:rsidRDefault="00E80456" w:rsidP="00E80456">
      <w:pPr>
        <w:spacing w:after="0" w:line="259" w:lineRule="auto"/>
      </w:pPr>
      <w:r w:rsidRPr="006D560B">
        <w:rPr>
          <w:i/>
          <w:iCs/>
        </w:rPr>
        <w:t>“The bulkhead pattern isolates resources like thread pools per dependency so that overload or failure in one component doesn’t cascade and take down the entire service.”</w:t>
      </w:r>
    </w:p>
    <w:p w14:paraId="70FD2577" w14:textId="77777777" w:rsidR="00E80456" w:rsidRPr="00845439" w:rsidRDefault="00E80456" w:rsidP="00E80456">
      <w:pPr>
        <w:spacing w:after="0"/>
      </w:pPr>
    </w:p>
    <w:p w14:paraId="27C42A3A" w14:textId="77777777" w:rsidR="00E80456" w:rsidRPr="00E80456" w:rsidRDefault="00E80456" w:rsidP="00E80456">
      <w:pPr>
        <w:spacing w:after="0"/>
        <w:rPr>
          <w:b/>
          <w:bCs/>
          <w:color w:val="EE0000"/>
          <w:sz w:val="24"/>
          <w:szCs w:val="24"/>
          <w:lang w:val="en-IN"/>
        </w:rPr>
      </w:pPr>
      <w:r w:rsidRPr="00E80456">
        <w:rPr>
          <w:b/>
          <w:bCs/>
          <w:color w:val="EE0000"/>
          <w:sz w:val="24"/>
          <w:szCs w:val="24"/>
          <w:lang w:val="en-IN"/>
        </w:rPr>
        <w:t>5.  Fallbacks – when dangerous?</w:t>
      </w:r>
    </w:p>
    <w:p w14:paraId="0635A851" w14:textId="77777777" w:rsidR="00E80456" w:rsidRPr="006D560B" w:rsidRDefault="00E80456" w:rsidP="00E80456">
      <w:pPr>
        <w:spacing w:after="0" w:line="259" w:lineRule="auto"/>
      </w:pPr>
      <w:r w:rsidRPr="00345B07">
        <w:rPr>
          <w:highlight w:val="cyan"/>
        </w:rPr>
        <w:t xml:space="preserve">Fallbacks are </w:t>
      </w:r>
      <w:r w:rsidRPr="00345B07">
        <w:rPr>
          <w:b/>
          <w:bCs/>
          <w:highlight w:val="cyan"/>
        </w:rPr>
        <w:t>dangerous when they hide failures, break business correctness, or amplify system load</w:t>
      </w:r>
      <w:r w:rsidRPr="00345B07">
        <w:rPr>
          <w:highlight w:val="cyan"/>
        </w:rPr>
        <w:t>, even though the system appears “healthy”.</w:t>
      </w:r>
    </w:p>
    <w:p w14:paraId="5386D2C3" w14:textId="77777777" w:rsidR="00E80456" w:rsidRPr="006D560B" w:rsidRDefault="00E80456" w:rsidP="00E80456">
      <w:pPr>
        <w:spacing w:after="0" w:line="259" w:lineRule="auto"/>
      </w:pPr>
      <w:r w:rsidRPr="00345B07">
        <w:rPr>
          <w:b/>
          <w:bCs/>
          <w:highlight w:val="magenta"/>
        </w:rPr>
        <w:t>A wrong fallback is worse than a hard failure.</w:t>
      </w:r>
    </w:p>
    <w:p w14:paraId="76506A8A" w14:textId="77777777" w:rsidR="00E80456" w:rsidRPr="006D560B" w:rsidRDefault="00000000" w:rsidP="00E80456">
      <w:pPr>
        <w:spacing w:after="0" w:line="259" w:lineRule="auto"/>
      </w:pPr>
      <w:r>
        <w:pict w14:anchorId="7C93BAFC">
          <v:rect id="_x0000_i1449" style="width:0;height:1.5pt" o:hralign="center" o:hrstd="t" o:hr="t" fillcolor="#a0a0a0" stroked="f"/>
        </w:pict>
      </w:r>
    </w:p>
    <w:p w14:paraId="061418F6" w14:textId="77777777" w:rsidR="00E80456" w:rsidRPr="006D560B" w:rsidRDefault="00E80456" w:rsidP="00E80456">
      <w:pPr>
        <w:spacing w:after="0" w:line="259" w:lineRule="auto"/>
        <w:rPr>
          <w:b/>
          <w:bCs/>
        </w:rPr>
      </w:pPr>
      <w:r w:rsidRPr="006D560B">
        <w:rPr>
          <w:b/>
          <w:bCs/>
        </w:rPr>
        <w:t>1️</w:t>
      </w:r>
      <w:r w:rsidRPr="006D560B">
        <w:rPr>
          <w:rFonts w:ascii="Segoe UI Symbol" w:hAnsi="Segoe UI Symbol" w:cs="Segoe UI Symbol"/>
          <w:b/>
          <w:bCs/>
        </w:rPr>
        <w:t>⃣</w:t>
      </w:r>
      <w:r w:rsidRPr="006D560B">
        <w:rPr>
          <w:b/>
          <w:bCs/>
        </w:rPr>
        <w:t xml:space="preserve"> What a Fallback Really Is</w:t>
      </w:r>
    </w:p>
    <w:p w14:paraId="4C0E4D57" w14:textId="77777777" w:rsidR="00E80456" w:rsidRPr="006D560B" w:rsidRDefault="00E80456" w:rsidP="00E80456">
      <w:pPr>
        <w:spacing w:after="0" w:line="259" w:lineRule="auto"/>
      </w:pPr>
      <w:r w:rsidRPr="006D560B">
        <w:t>A fallback is:</w:t>
      </w:r>
    </w:p>
    <w:p w14:paraId="5BB9D061" w14:textId="77777777" w:rsidR="00E80456" w:rsidRPr="00B011DC" w:rsidRDefault="00E80456">
      <w:pPr>
        <w:numPr>
          <w:ilvl w:val="0"/>
          <w:numId w:val="483"/>
        </w:numPr>
        <w:spacing w:after="0" w:line="259" w:lineRule="auto"/>
        <w:rPr>
          <w:highlight w:val="red"/>
        </w:rPr>
      </w:pPr>
      <w:r w:rsidRPr="00B011DC">
        <w:rPr>
          <w:highlight w:val="red"/>
        </w:rPr>
        <w:t xml:space="preserve">An </w:t>
      </w:r>
      <w:r w:rsidRPr="00B011DC">
        <w:rPr>
          <w:b/>
          <w:bCs/>
          <w:highlight w:val="red"/>
        </w:rPr>
        <w:t>alternative execution path</w:t>
      </w:r>
    </w:p>
    <w:p w14:paraId="027C07E9" w14:textId="77777777" w:rsidR="00E80456" w:rsidRPr="00B011DC" w:rsidRDefault="00E80456">
      <w:pPr>
        <w:numPr>
          <w:ilvl w:val="0"/>
          <w:numId w:val="483"/>
        </w:numPr>
        <w:spacing w:after="0" w:line="259" w:lineRule="auto"/>
        <w:rPr>
          <w:highlight w:val="red"/>
        </w:rPr>
      </w:pPr>
      <w:r w:rsidRPr="00B011DC">
        <w:rPr>
          <w:highlight w:val="red"/>
        </w:rPr>
        <w:lastRenderedPageBreak/>
        <w:t>Used when a dependency fails</w:t>
      </w:r>
    </w:p>
    <w:p w14:paraId="6B4833FC" w14:textId="77777777" w:rsidR="00E80456" w:rsidRPr="00B011DC" w:rsidRDefault="00E80456">
      <w:pPr>
        <w:numPr>
          <w:ilvl w:val="0"/>
          <w:numId w:val="483"/>
        </w:numPr>
        <w:spacing w:after="0" w:line="259" w:lineRule="auto"/>
        <w:rPr>
          <w:highlight w:val="red"/>
        </w:rPr>
      </w:pPr>
      <w:r w:rsidRPr="00B011DC">
        <w:rPr>
          <w:highlight w:val="red"/>
        </w:rPr>
        <w:t xml:space="preserve">Meant for </w:t>
      </w:r>
      <w:r w:rsidRPr="00B011DC">
        <w:rPr>
          <w:b/>
          <w:bCs/>
          <w:highlight w:val="red"/>
        </w:rPr>
        <w:t>graceful degradation</w:t>
      </w:r>
    </w:p>
    <w:p w14:paraId="4BFF292F" w14:textId="77777777" w:rsidR="00E80456" w:rsidRPr="006D560B" w:rsidRDefault="00E80456" w:rsidP="00E80456">
      <w:pPr>
        <w:spacing w:after="0" w:line="259" w:lineRule="auto"/>
      </w:pPr>
      <w:r w:rsidRPr="006D560B">
        <w:t xml:space="preserve">It is </w:t>
      </w:r>
      <w:r w:rsidRPr="006D560B">
        <w:rPr>
          <w:b/>
          <w:bCs/>
        </w:rPr>
        <w:t>not</w:t>
      </w:r>
      <w:r w:rsidRPr="006D560B">
        <w:t>:</w:t>
      </w:r>
      <w:r w:rsidRPr="006D560B">
        <w:br/>
      </w:r>
      <w:r w:rsidRPr="006D560B">
        <w:rPr>
          <w:rFonts w:ascii="Segoe UI Emoji" w:hAnsi="Segoe UI Emoji" w:cs="Segoe UI Emoji"/>
        </w:rPr>
        <w:t>❌</w:t>
      </w:r>
      <w:r w:rsidRPr="006D560B">
        <w:t xml:space="preserve"> A recovery mechanism</w:t>
      </w:r>
      <w:r w:rsidRPr="006D560B">
        <w:br/>
      </w:r>
      <w:r w:rsidRPr="006D560B">
        <w:rPr>
          <w:rFonts w:ascii="Segoe UI Emoji" w:hAnsi="Segoe UI Emoji" w:cs="Segoe UI Emoji"/>
        </w:rPr>
        <w:t>❌</w:t>
      </w:r>
      <w:r w:rsidRPr="006D560B">
        <w:t xml:space="preserve"> A substitute for correctness</w:t>
      </w:r>
      <w:r w:rsidRPr="006D560B">
        <w:br/>
      </w:r>
      <w:r w:rsidRPr="006D560B">
        <w:rPr>
          <w:rFonts w:ascii="Segoe UI Emoji" w:hAnsi="Segoe UI Emoji" w:cs="Segoe UI Emoji"/>
        </w:rPr>
        <w:t>❌</w:t>
      </w:r>
      <w:r w:rsidRPr="006D560B">
        <w:t xml:space="preserve"> A retry replacement</w:t>
      </w:r>
    </w:p>
    <w:p w14:paraId="16DBCA5E" w14:textId="77777777" w:rsidR="00E80456" w:rsidRPr="006D560B" w:rsidRDefault="00000000" w:rsidP="00E80456">
      <w:pPr>
        <w:spacing w:after="0" w:line="259" w:lineRule="auto"/>
      </w:pPr>
      <w:r>
        <w:pict w14:anchorId="4A793EAC">
          <v:rect id="_x0000_i1450" style="width:0;height:1.5pt" o:hralign="center" o:hrstd="t" o:hr="t" fillcolor="#a0a0a0" stroked="f"/>
        </w:pict>
      </w:r>
    </w:p>
    <w:p w14:paraId="08EF26E8" w14:textId="77777777" w:rsidR="00E80456" w:rsidRPr="00B5438C" w:rsidRDefault="00E80456" w:rsidP="00E80456">
      <w:pPr>
        <w:spacing w:after="0" w:line="259" w:lineRule="auto"/>
        <w:rPr>
          <w:b/>
          <w:bCs/>
          <w:highlight w:val="red"/>
        </w:rPr>
      </w:pPr>
      <w:r w:rsidRPr="00B5438C">
        <w:rPr>
          <w:b/>
          <w:bCs/>
          <w:highlight w:val="red"/>
        </w:rPr>
        <w:t>2️</w:t>
      </w:r>
      <w:r w:rsidRPr="00B5438C">
        <w:rPr>
          <w:rFonts w:ascii="Segoe UI Symbol" w:hAnsi="Segoe UI Symbol" w:cs="Segoe UI Symbol"/>
          <w:b/>
          <w:bCs/>
          <w:highlight w:val="red"/>
        </w:rPr>
        <w:t>⃣</w:t>
      </w:r>
      <w:r w:rsidRPr="00B5438C">
        <w:rPr>
          <w:b/>
          <w:bCs/>
          <w:highlight w:val="red"/>
        </w:rPr>
        <w:t xml:space="preserve"> Most Dangerous Fallback Scenarios</w:t>
      </w:r>
    </w:p>
    <w:p w14:paraId="59B452F1" w14:textId="77777777" w:rsidR="00E80456" w:rsidRPr="006D560B" w:rsidRDefault="00E80456" w:rsidP="00E80456">
      <w:pPr>
        <w:spacing w:after="0" w:line="259" w:lineRule="auto"/>
        <w:rPr>
          <w:b/>
          <w:bCs/>
        </w:rPr>
      </w:pPr>
      <w:r w:rsidRPr="00B5438C">
        <w:rPr>
          <w:rFonts w:ascii="Segoe UI Emoji" w:hAnsi="Segoe UI Emoji" w:cs="Segoe UI Emoji"/>
          <w:b/>
          <w:bCs/>
          <w:highlight w:val="red"/>
        </w:rPr>
        <w:t>❌</w:t>
      </w:r>
      <w:r w:rsidRPr="00B5438C">
        <w:rPr>
          <w:b/>
          <w:bCs/>
          <w:highlight w:val="red"/>
        </w:rPr>
        <w:t xml:space="preserve"> 1. Fallback that hides critical failure</w:t>
      </w:r>
    </w:p>
    <w:p w14:paraId="75DEDE62" w14:textId="77777777" w:rsidR="00E80456" w:rsidRPr="006D560B" w:rsidRDefault="00E80456" w:rsidP="00E80456">
      <w:pPr>
        <w:spacing w:after="0" w:line="259" w:lineRule="auto"/>
      </w:pPr>
      <w:r w:rsidRPr="006D560B">
        <w:t>Example:</w:t>
      </w:r>
    </w:p>
    <w:p w14:paraId="020658F4" w14:textId="77777777" w:rsidR="00E80456" w:rsidRPr="006D560B" w:rsidRDefault="00E80456">
      <w:pPr>
        <w:numPr>
          <w:ilvl w:val="0"/>
          <w:numId w:val="484"/>
        </w:numPr>
        <w:spacing w:after="0" w:line="259" w:lineRule="auto"/>
      </w:pPr>
      <w:r w:rsidRPr="006D560B">
        <w:t>Payment service fails</w:t>
      </w:r>
    </w:p>
    <w:p w14:paraId="488F4C27" w14:textId="77777777" w:rsidR="00E80456" w:rsidRPr="006D560B" w:rsidRDefault="00E80456">
      <w:pPr>
        <w:numPr>
          <w:ilvl w:val="0"/>
          <w:numId w:val="484"/>
        </w:numPr>
        <w:spacing w:after="0" w:line="259" w:lineRule="auto"/>
      </w:pPr>
      <w:r w:rsidRPr="006D560B">
        <w:t>Fallback returns PAYMENT_SUCCESS</w:t>
      </w:r>
    </w:p>
    <w:p w14:paraId="3C6940E6" w14:textId="77777777" w:rsidR="00E80456" w:rsidRPr="006D560B" w:rsidRDefault="00E80456" w:rsidP="00E80456">
      <w:pPr>
        <w:spacing w:after="0" w:line="259" w:lineRule="auto"/>
      </w:pPr>
      <w:r w:rsidRPr="006D560B">
        <w:rPr>
          <w:rFonts w:ascii="Segoe UI Emoji" w:hAnsi="Segoe UI Emoji" w:cs="Segoe UI Emoji"/>
        </w:rPr>
        <w:t>➡️</w:t>
      </w:r>
      <w:r w:rsidRPr="006D560B">
        <w:t xml:space="preserve"> Data corruption</w:t>
      </w:r>
      <w:r w:rsidRPr="006D560B">
        <w:br/>
      </w:r>
      <w:r w:rsidRPr="006D560B">
        <w:rPr>
          <w:rFonts w:ascii="Segoe UI Emoji" w:hAnsi="Segoe UI Emoji" w:cs="Segoe UI Emoji"/>
        </w:rPr>
        <w:t>➡️</w:t>
      </w:r>
      <w:r w:rsidRPr="006D560B">
        <w:t xml:space="preserve"> Financial loss</w:t>
      </w:r>
      <w:r w:rsidRPr="006D560B">
        <w:br/>
      </w:r>
      <w:r w:rsidRPr="006D560B">
        <w:rPr>
          <w:rFonts w:ascii="Segoe UI Emoji" w:hAnsi="Segoe UI Emoji" w:cs="Segoe UI Emoji"/>
        </w:rPr>
        <w:t>➡️</w:t>
      </w:r>
      <w:r w:rsidRPr="006D560B">
        <w:t xml:space="preserve"> Audit nightmare</w:t>
      </w:r>
    </w:p>
    <w:p w14:paraId="2CEB8209" w14:textId="77777777" w:rsidR="00E80456" w:rsidRPr="006D560B" w:rsidRDefault="00E80456" w:rsidP="00E80456">
      <w:pPr>
        <w:spacing w:after="0" w:line="259" w:lineRule="auto"/>
      </w:pPr>
      <w:r w:rsidRPr="006D560B">
        <w:rPr>
          <w:b/>
          <w:bCs/>
        </w:rPr>
        <w:t>Rule:</w:t>
      </w:r>
    </w:p>
    <w:p w14:paraId="61E85BE0" w14:textId="77777777" w:rsidR="00E80456" w:rsidRPr="006D560B" w:rsidRDefault="00E80456" w:rsidP="00E80456">
      <w:pPr>
        <w:spacing w:after="0" w:line="259" w:lineRule="auto"/>
      </w:pPr>
      <w:r w:rsidRPr="006D560B">
        <w:t>Never fake success for critical business flows.</w:t>
      </w:r>
    </w:p>
    <w:p w14:paraId="2A197A97" w14:textId="77777777" w:rsidR="00E80456" w:rsidRPr="006D560B" w:rsidRDefault="00000000" w:rsidP="00E80456">
      <w:pPr>
        <w:spacing w:after="0" w:line="259" w:lineRule="auto"/>
      </w:pPr>
      <w:r>
        <w:pict w14:anchorId="28662055">
          <v:rect id="_x0000_i1451" style="width:0;height:1.5pt" o:hralign="center" o:hrstd="t" o:hr="t" fillcolor="#a0a0a0" stroked="f"/>
        </w:pict>
      </w:r>
    </w:p>
    <w:p w14:paraId="2E80C102" w14:textId="77777777" w:rsidR="00E80456" w:rsidRPr="006D560B" w:rsidRDefault="00E80456" w:rsidP="00E80456">
      <w:pPr>
        <w:spacing w:after="0" w:line="259" w:lineRule="auto"/>
        <w:rPr>
          <w:b/>
          <w:bCs/>
        </w:rPr>
      </w:pPr>
      <w:r w:rsidRPr="006D560B">
        <w:rPr>
          <w:rFonts w:ascii="Segoe UI Emoji" w:hAnsi="Segoe UI Emoji" w:cs="Segoe UI Emoji"/>
          <w:b/>
          <w:bCs/>
        </w:rPr>
        <w:t>❌</w:t>
      </w:r>
      <w:r w:rsidRPr="006D560B">
        <w:rPr>
          <w:b/>
          <w:bCs/>
        </w:rPr>
        <w:t xml:space="preserve"> 2. Fallback on write operations</w:t>
      </w:r>
    </w:p>
    <w:p w14:paraId="1C792E83" w14:textId="77777777" w:rsidR="00E80456" w:rsidRPr="006D560B" w:rsidRDefault="00E80456" w:rsidP="00E80456">
      <w:pPr>
        <w:spacing w:after="0" w:line="259" w:lineRule="auto"/>
      </w:pPr>
      <w:r w:rsidRPr="006D560B">
        <w:t>Writes must obey:</w:t>
      </w:r>
    </w:p>
    <w:p w14:paraId="6FFA27B0" w14:textId="77777777" w:rsidR="00E80456" w:rsidRPr="006D560B" w:rsidRDefault="00E80456">
      <w:pPr>
        <w:numPr>
          <w:ilvl w:val="0"/>
          <w:numId w:val="485"/>
        </w:numPr>
        <w:spacing w:after="0" w:line="259" w:lineRule="auto"/>
      </w:pPr>
      <w:r w:rsidRPr="006D560B">
        <w:t>ACID</w:t>
      </w:r>
    </w:p>
    <w:p w14:paraId="6AD16B71" w14:textId="77777777" w:rsidR="00E80456" w:rsidRPr="006D560B" w:rsidRDefault="00E80456">
      <w:pPr>
        <w:numPr>
          <w:ilvl w:val="0"/>
          <w:numId w:val="485"/>
        </w:numPr>
        <w:spacing w:after="0" w:line="259" w:lineRule="auto"/>
      </w:pPr>
      <w:r w:rsidRPr="006D560B">
        <w:t>Business invariants</w:t>
      </w:r>
    </w:p>
    <w:p w14:paraId="7F13CC74" w14:textId="77777777" w:rsidR="00E80456" w:rsidRPr="006D560B" w:rsidRDefault="00E80456" w:rsidP="00E80456">
      <w:pPr>
        <w:spacing w:after="0" w:line="259" w:lineRule="auto"/>
      </w:pPr>
      <w:r w:rsidRPr="006D560B">
        <w:t>Fallbacks here cause:</w:t>
      </w:r>
    </w:p>
    <w:p w14:paraId="35976877" w14:textId="77777777" w:rsidR="00E80456" w:rsidRPr="006D560B" w:rsidRDefault="00E80456">
      <w:pPr>
        <w:numPr>
          <w:ilvl w:val="0"/>
          <w:numId w:val="486"/>
        </w:numPr>
        <w:spacing w:after="0" w:line="259" w:lineRule="auto"/>
      </w:pPr>
      <w:r w:rsidRPr="006D560B">
        <w:t>Duplicate data</w:t>
      </w:r>
    </w:p>
    <w:p w14:paraId="0C8F6D7B" w14:textId="77777777" w:rsidR="00E80456" w:rsidRPr="006D560B" w:rsidRDefault="00E80456">
      <w:pPr>
        <w:numPr>
          <w:ilvl w:val="0"/>
          <w:numId w:val="486"/>
        </w:numPr>
        <w:spacing w:after="0" w:line="259" w:lineRule="auto"/>
      </w:pPr>
      <w:r w:rsidRPr="006D560B">
        <w:t>Inconsistent state</w:t>
      </w:r>
    </w:p>
    <w:p w14:paraId="7567CFC3" w14:textId="77777777" w:rsidR="00E80456" w:rsidRPr="00B5438C" w:rsidRDefault="00E80456" w:rsidP="00E80456">
      <w:pPr>
        <w:spacing w:after="0" w:line="259" w:lineRule="auto"/>
        <w:rPr>
          <w:color w:val="EE0000"/>
        </w:rPr>
      </w:pPr>
      <w:r w:rsidRPr="00B5438C">
        <w:rPr>
          <w:b/>
          <w:bCs/>
          <w:color w:val="EE0000"/>
        </w:rPr>
        <w:t>Better approach:</w:t>
      </w:r>
    </w:p>
    <w:p w14:paraId="2A9A6201" w14:textId="77777777" w:rsidR="00E80456" w:rsidRPr="00B5438C" w:rsidRDefault="00E80456">
      <w:pPr>
        <w:numPr>
          <w:ilvl w:val="0"/>
          <w:numId w:val="487"/>
        </w:numPr>
        <w:spacing w:after="0" w:line="259" w:lineRule="auto"/>
        <w:rPr>
          <w:color w:val="EE0000"/>
        </w:rPr>
      </w:pPr>
      <w:r w:rsidRPr="00B5438C">
        <w:rPr>
          <w:color w:val="EE0000"/>
        </w:rPr>
        <w:t>Fail fast</w:t>
      </w:r>
    </w:p>
    <w:p w14:paraId="7FAE8512" w14:textId="77777777" w:rsidR="00E80456" w:rsidRPr="00B5438C" w:rsidRDefault="00E80456">
      <w:pPr>
        <w:numPr>
          <w:ilvl w:val="0"/>
          <w:numId w:val="487"/>
        </w:numPr>
        <w:spacing w:after="0" w:line="259" w:lineRule="auto"/>
        <w:rPr>
          <w:color w:val="EE0000"/>
        </w:rPr>
      </w:pPr>
      <w:r w:rsidRPr="00B5438C">
        <w:rPr>
          <w:color w:val="EE0000"/>
        </w:rPr>
        <w:t>Or use Saga + compensation</w:t>
      </w:r>
    </w:p>
    <w:p w14:paraId="6533F308" w14:textId="77777777" w:rsidR="00E80456" w:rsidRPr="006D560B" w:rsidRDefault="00000000" w:rsidP="00E80456">
      <w:pPr>
        <w:spacing w:after="0" w:line="259" w:lineRule="auto"/>
      </w:pPr>
      <w:r>
        <w:pict w14:anchorId="70F31A2B">
          <v:rect id="_x0000_i1452" style="width:0;height:1.5pt" o:hralign="center" o:hrstd="t" o:hr="t" fillcolor="#a0a0a0" stroked="f"/>
        </w:pict>
      </w:r>
    </w:p>
    <w:p w14:paraId="14FF5E8A" w14:textId="77777777" w:rsidR="00E80456" w:rsidRPr="0087390D" w:rsidRDefault="00E80456" w:rsidP="00E80456">
      <w:pPr>
        <w:spacing w:after="0" w:line="259" w:lineRule="auto"/>
        <w:rPr>
          <w:b/>
          <w:bCs/>
          <w:color w:val="EE0000"/>
        </w:rPr>
      </w:pPr>
      <w:r w:rsidRPr="0087390D">
        <w:rPr>
          <w:rFonts w:ascii="Segoe UI Emoji" w:hAnsi="Segoe UI Emoji" w:cs="Segoe UI Emoji"/>
          <w:b/>
          <w:bCs/>
          <w:color w:val="EE0000"/>
        </w:rPr>
        <w:t>❌</w:t>
      </w:r>
      <w:r w:rsidRPr="0087390D">
        <w:rPr>
          <w:b/>
          <w:bCs/>
          <w:color w:val="EE0000"/>
        </w:rPr>
        <w:t xml:space="preserve"> 3. Stale or incorrect fallback data</w:t>
      </w:r>
    </w:p>
    <w:p w14:paraId="23DA8570" w14:textId="77777777" w:rsidR="00E80456" w:rsidRPr="0087390D" w:rsidRDefault="00E80456" w:rsidP="00E80456">
      <w:pPr>
        <w:spacing w:after="0" w:line="259" w:lineRule="auto"/>
        <w:rPr>
          <w:color w:val="EE0000"/>
        </w:rPr>
      </w:pPr>
      <w:r w:rsidRPr="0087390D">
        <w:rPr>
          <w:color w:val="EE0000"/>
        </w:rPr>
        <w:t>Example:</w:t>
      </w:r>
    </w:p>
    <w:p w14:paraId="113DE119" w14:textId="77777777" w:rsidR="00E80456" w:rsidRPr="0087390D" w:rsidRDefault="00E80456">
      <w:pPr>
        <w:numPr>
          <w:ilvl w:val="0"/>
          <w:numId w:val="488"/>
        </w:numPr>
        <w:spacing w:after="0" w:line="259" w:lineRule="auto"/>
        <w:rPr>
          <w:color w:val="EE0000"/>
        </w:rPr>
      </w:pPr>
      <w:r w:rsidRPr="0087390D">
        <w:rPr>
          <w:color w:val="EE0000"/>
        </w:rPr>
        <w:t>Inventory fallback returns cached stock</w:t>
      </w:r>
    </w:p>
    <w:p w14:paraId="0DF13388" w14:textId="77777777" w:rsidR="00E80456" w:rsidRPr="0087390D" w:rsidRDefault="00E80456">
      <w:pPr>
        <w:numPr>
          <w:ilvl w:val="0"/>
          <w:numId w:val="488"/>
        </w:numPr>
        <w:spacing w:after="0" w:line="259" w:lineRule="auto"/>
        <w:rPr>
          <w:color w:val="EE0000"/>
        </w:rPr>
      </w:pPr>
      <w:r w:rsidRPr="0087390D">
        <w:rPr>
          <w:color w:val="EE0000"/>
        </w:rPr>
        <w:t>Cache is outdated</w:t>
      </w:r>
    </w:p>
    <w:p w14:paraId="7952ABC3" w14:textId="77777777" w:rsidR="00E80456" w:rsidRPr="0087390D" w:rsidRDefault="00E80456">
      <w:pPr>
        <w:numPr>
          <w:ilvl w:val="0"/>
          <w:numId w:val="488"/>
        </w:numPr>
        <w:spacing w:after="0" w:line="259" w:lineRule="auto"/>
        <w:rPr>
          <w:color w:val="EE0000"/>
        </w:rPr>
      </w:pPr>
      <w:r w:rsidRPr="0087390D">
        <w:rPr>
          <w:color w:val="EE0000"/>
        </w:rPr>
        <w:t>Overselling occurs</w:t>
      </w:r>
    </w:p>
    <w:p w14:paraId="7394635A" w14:textId="77777777" w:rsidR="00E80456" w:rsidRPr="006D560B" w:rsidRDefault="00E80456" w:rsidP="00E80456">
      <w:pPr>
        <w:spacing w:after="0" w:line="259" w:lineRule="auto"/>
      </w:pPr>
      <w:r w:rsidRPr="006D560B">
        <w:rPr>
          <w:b/>
          <w:bCs/>
        </w:rPr>
        <w:t>Fallback data must be:</w:t>
      </w:r>
      <w:r w:rsidRPr="006D560B">
        <w:br/>
      </w:r>
      <w:r w:rsidRPr="006D560B">
        <w:rPr>
          <w:rFonts w:ascii="Segoe UI Symbol" w:hAnsi="Segoe UI Symbol" w:cs="Segoe UI Symbol"/>
        </w:rPr>
        <w:t>✔</w:t>
      </w:r>
      <w:r w:rsidRPr="006D560B">
        <w:t xml:space="preserve"> Clearly marked</w:t>
      </w:r>
      <w:r w:rsidRPr="006D560B">
        <w:br/>
      </w:r>
      <w:r w:rsidRPr="006D560B">
        <w:rPr>
          <w:rFonts w:ascii="Segoe UI Symbol" w:hAnsi="Segoe UI Symbol" w:cs="Segoe UI Symbol"/>
        </w:rPr>
        <w:t>✔</w:t>
      </w:r>
      <w:r w:rsidRPr="006D560B">
        <w:t xml:space="preserve"> Eventually reconciled</w:t>
      </w:r>
      <w:r w:rsidRPr="006D560B">
        <w:br/>
      </w:r>
      <w:r w:rsidRPr="006D560B">
        <w:rPr>
          <w:rFonts w:ascii="Segoe UI Symbol" w:hAnsi="Segoe UI Symbol" w:cs="Segoe UI Symbol"/>
        </w:rPr>
        <w:t>✔</w:t>
      </w:r>
      <w:r w:rsidRPr="006D560B">
        <w:t xml:space="preserve"> Non-authoritative</w:t>
      </w:r>
    </w:p>
    <w:p w14:paraId="1EB47C4B" w14:textId="77777777" w:rsidR="00E80456" w:rsidRPr="006D560B" w:rsidRDefault="00000000" w:rsidP="00E80456">
      <w:pPr>
        <w:spacing w:after="0" w:line="259" w:lineRule="auto"/>
      </w:pPr>
      <w:r>
        <w:pict w14:anchorId="393FD3CA">
          <v:rect id="_x0000_i1453" style="width:0;height:1.5pt" o:hralign="center" o:hrstd="t" o:hr="t" fillcolor="#a0a0a0" stroked="f"/>
        </w:pict>
      </w:r>
    </w:p>
    <w:p w14:paraId="0D1101D2" w14:textId="77777777" w:rsidR="00E80456" w:rsidRPr="006D560B" w:rsidRDefault="00E80456" w:rsidP="00E80456">
      <w:pPr>
        <w:spacing w:after="0" w:line="259" w:lineRule="auto"/>
        <w:rPr>
          <w:b/>
          <w:bCs/>
        </w:rPr>
      </w:pPr>
      <w:r w:rsidRPr="006D560B">
        <w:rPr>
          <w:rFonts w:ascii="Segoe UI Emoji" w:hAnsi="Segoe UI Emoji" w:cs="Segoe UI Emoji"/>
          <w:b/>
          <w:bCs/>
        </w:rPr>
        <w:t>❌</w:t>
      </w:r>
      <w:r w:rsidRPr="006D560B">
        <w:rPr>
          <w:b/>
          <w:bCs/>
        </w:rPr>
        <w:t xml:space="preserve"> 4. Fallback causing load amplification</w:t>
      </w:r>
    </w:p>
    <w:p w14:paraId="607F8E15" w14:textId="77777777" w:rsidR="00E80456" w:rsidRPr="006D560B" w:rsidRDefault="00E80456" w:rsidP="00E80456">
      <w:pPr>
        <w:spacing w:after="0" w:line="259" w:lineRule="auto"/>
      </w:pPr>
      <w:r w:rsidRPr="006D560B">
        <w:t>Common mistake:</w:t>
      </w:r>
    </w:p>
    <w:p w14:paraId="187AAFB2" w14:textId="77777777" w:rsidR="00E80456" w:rsidRPr="006D560B" w:rsidRDefault="00E80456">
      <w:pPr>
        <w:numPr>
          <w:ilvl w:val="0"/>
          <w:numId w:val="489"/>
        </w:numPr>
        <w:spacing w:after="0" w:line="259" w:lineRule="auto"/>
      </w:pPr>
      <w:r w:rsidRPr="006D560B">
        <w:t>Fallback calls another slow service</w:t>
      </w:r>
    </w:p>
    <w:p w14:paraId="35B30101" w14:textId="77777777" w:rsidR="00E80456" w:rsidRPr="006D560B" w:rsidRDefault="00E80456">
      <w:pPr>
        <w:numPr>
          <w:ilvl w:val="0"/>
          <w:numId w:val="489"/>
        </w:numPr>
        <w:spacing w:after="0" w:line="259" w:lineRule="auto"/>
      </w:pPr>
      <w:r w:rsidRPr="006D560B">
        <w:t>Or hits DB heavily</w:t>
      </w:r>
    </w:p>
    <w:p w14:paraId="2F3A45D3" w14:textId="77777777" w:rsidR="00E80456" w:rsidRPr="006D560B" w:rsidRDefault="00E80456" w:rsidP="00E80456">
      <w:pPr>
        <w:spacing w:after="0" w:line="259" w:lineRule="auto"/>
      </w:pPr>
      <w:r w:rsidRPr="006D560B">
        <w:lastRenderedPageBreak/>
        <w:t>Result:</w:t>
      </w:r>
    </w:p>
    <w:p w14:paraId="69958DE9" w14:textId="77777777" w:rsidR="00E80456" w:rsidRPr="006D560B" w:rsidRDefault="00E80456">
      <w:pPr>
        <w:numPr>
          <w:ilvl w:val="0"/>
          <w:numId w:val="490"/>
        </w:numPr>
        <w:spacing w:after="0" w:line="259" w:lineRule="auto"/>
      </w:pPr>
      <w:r w:rsidRPr="006D560B">
        <w:t xml:space="preserve">Fallback becomes </w:t>
      </w:r>
      <w:r w:rsidRPr="006D560B">
        <w:rPr>
          <w:b/>
          <w:bCs/>
        </w:rPr>
        <w:t>new bottleneck</w:t>
      </w:r>
    </w:p>
    <w:p w14:paraId="297210D1" w14:textId="77777777" w:rsidR="00E80456" w:rsidRPr="006D560B" w:rsidRDefault="00E80456" w:rsidP="00E80456">
      <w:pPr>
        <w:spacing w:after="0" w:line="259" w:lineRule="auto"/>
      </w:pPr>
      <w:r w:rsidRPr="006D560B">
        <w:t>Fallback must be:</w:t>
      </w:r>
      <w:r w:rsidRPr="006D560B">
        <w:br/>
      </w:r>
      <w:r w:rsidRPr="006D560B">
        <w:rPr>
          <w:rFonts w:ascii="Segoe UI Symbol" w:hAnsi="Segoe UI Symbol" w:cs="Segoe UI Symbol"/>
        </w:rPr>
        <w:t>✔</w:t>
      </w:r>
      <w:r w:rsidRPr="006D560B">
        <w:t xml:space="preserve"> Fast</w:t>
      </w:r>
      <w:r w:rsidRPr="006D560B">
        <w:br/>
      </w:r>
      <w:r w:rsidRPr="006D560B">
        <w:rPr>
          <w:rFonts w:ascii="Segoe UI Symbol" w:hAnsi="Segoe UI Symbol" w:cs="Segoe UI Symbol"/>
        </w:rPr>
        <w:t>✔</w:t>
      </w:r>
      <w:r w:rsidRPr="006D560B">
        <w:t xml:space="preserve"> Local</w:t>
      </w:r>
      <w:r w:rsidRPr="006D560B">
        <w:br/>
      </w:r>
      <w:r w:rsidRPr="006D560B">
        <w:rPr>
          <w:rFonts w:ascii="Segoe UI Symbol" w:hAnsi="Segoe UI Symbol" w:cs="Segoe UI Symbol"/>
        </w:rPr>
        <w:t>✔</w:t>
      </w:r>
      <w:r w:rsidRPr="006D560B">
        <w:t xml:space="preserve"> Cheap</w:t>
      </w:r>
    </w:p>
    <w:p w14:paraId="17FBEE5B" w14:textId="77777777" w:rsidR="00E80456" w:rsidRPr="006D560B" w:rsidRDefault="00000000" w:rsidP="00E80456">
      <w:pPr>
        <w:spacing w:after="0" w:line="259" w:lineRule="auto"/>
      </w:pPr>
      <w:r>
        <w:pict w14:anchorId="60ACC313">
          <v:rect id="_x0000_i1454" style="width:0;height:1.5pt" o:hralign="center" o:hrstd="t" o:hr="t" fillcolor="#a0a0a0" stroked="f"/>
        </w:pict>
      </w:r>
    </w:p>
    <w:p w14:paraId="36F3D706" w14:textId="77777777" w:rsidR="00E80456" w:rsidRPr="006D560B" w:rsidRDefault="00E80456" w:rsidP="00E80456">
      <w:pPr>
        <w:spacing w:after="0" w:line="259" w:lineRule="auto"/>
        <w:rPr>
          <w:b/>
          <w:bCs/>
        </w:rPr>
      </w:pPr>
      <w:r w:rsidRPr="0087390D">
        <w:rPr>
          <w:rFonts w:ascii="Segoe UI Emoji" w:hAnsi="Segoe UI Emoji" w:cs="Segoe UI Emoji"/>
          <w:b/>
          <w:bCs/>
          <w:highlight w:val="red"/>
        </w:rPr>
        <w:t>❌</w:t>
      </w:r>
      <w:r w:rsidRPr="0087390D">
        <w:rPr>
          <w:b/>
          <w:bCs/>
          <w:highlight w:val="red"/>
        </w:rPr>
        <w:t xml:space="preserve"> 5. Silent degradation (observability killer)</w:t>
      </w:r>
    </w:p>
    <w:p w14:paraId="438CE356" w14:textId="77777777" w:rsidR="00E80456" w:rsidRPr="006D560B" w:rsidRDefault="00E80456" w:rsidP="00E80456">
      <w:pPr>
        <w:spacing w:after="0" w:line="259" w:lineRule="auto"/>
      </w:pPr>
      <w:r w:rsidRPr="006D560B">
        <w:t>Fallbacks that:</w:t>
      </w:r>
    </w:p>
    <w:p w14:paraId="0EFA3223" w14:textId="77777777" w:rsidR="00E80456" w:rsidRPr="006D560B" w:rsidRDefault="00E80456">
      <w:pPr>
        <w:numPr>
          <w:ilvl w:val="0"/>
          <w:numId w:val="491"/>
        </w:numPr>
        <w:spacing w:after="0" w:line="259" w:lineRule="auto"/>
      </w:pPr>
      <w:r w:rsidRPr="006D560B">
        <w:t>Don’t emit metrics</w:t>
      </w:r>
    </w:p>
    <w:p w14:paraId="2F621EAA" w14:textId="77777777" w:rsidR="00E80456" w:rsidRPr="006D560B" w:rsidRDefault="00E80456">
      <w:pPr>
        <w:numPr>
          <w:ilvl w:val="0"/>
          <w:numId w:val="491"/>
        </w:numPr>
        <w:spacing w:after="0" w:line="259" w:lineRule="auto"/>
      </w:pPr>
      <w:r w:rsidRPr="006D560B">
        <w:t>Don’t log warnings</w:t>
      </w:r>
    </w:p>
    <w:p w14:paraId="623F3134" w14:textId="77777777" w:rsidR="00E80456" w:rsidRPr="006D560B" w:rsidRDefault="00E80456" w:rsidP="00E80456">
      <w:pPr>
        <w:spacing w:after="0" w:line="259" w:lineRule="auto"/>
      </w:pPr>
      <w:r w:rsidRPr="006D560B">
        <w:rPr>
          <w:rFonts w:ascii="Segoe UI Emoji" w:hAnsi="Segoe UI Emoji" w:cs="Segoe UI Emoji"/>
        </w:rPr>
        <w:t>➡️</w:t>
      </w:r>
      <w:r w:rsidRPr="006D560B">
        <w:t xml:space="preserve"> System looks healthy</w:t>
      </w:r>
      <w:r w:rsidRPr="006D560B">
        <w:br/>
      </w:r>
      <w:r w:rsidRPr="006D560B">
        <w:rPr>
          <w:rFonts w:ascii="Segoe UI Emoji" w:hAnsi="Segoe UI Emoji" w:cs="Segoe UI Emoji"/>
        </w:rPr>
        <w:t>➡️</w:t>
      </w:r>
      <w:r w:rsidRPr="006D560B">
        <w:t xml:space="preserve"> Users experience degraded behavior</w:t>
      </w:r>
    </w:p>
    <w:p w14:paraId="2D4F82BD" w14:textId="77777777" w:rsidR="00E80456" w:rsidRPr="006D560B" w:rsidRDefault="00E80456" w:rsidP="00E80456">
      <w:pPr>
        <w:spacing w:after="0" w:line="259" w:lineRule="auto"/>
      </w:pPr>
      <w:r w:rsidRPr="006D560B">
        <w:rPr>
          <w:b/>
          <w:bCs/>
        </w:rPr>
        <w:t>Fallbacks must be noisy.</w:t>
      </w:r>
    </w:p>
    <w:p w14:paraId="5E57673F" w14:textId="77777777" w:rsidR="00E80456" w:rsidRPr="006D560B" w:rsidRDefault="00000000" w:rsidP="00E80456">
      <w:pPr>
        <w:spacing w:after="0" w:line="259" w:lineRule="auto"/>
      </w:pPr>
      <w:r>
        <w:pict w14:anchorId="5EC48FCF">
          <v:rect id="_x0000_i1455" style="width:0;height:1.5pt" o:hralign="center" o:hrstd="t" o:hr="t" fillcolor="#a0a0a0" stroked="f"/>
        </w:pict>
      </w:r>
    </w:p>
    <w:p w14:paraId="5A20CCE1" w14:textId="77777777" w:rsidR="00E80456" w:rsidRPr="006D560B" w:rsidRDefault="00E80456" w:rsidP="00E80456">
      <w:pPr>
        <w:spacing w:after="0" w:line="259" w:lineRule="auto"/>
        <w:rPr>
          <w:b/>
          <w:bCs/>
        </w:rPr>
      </w:pPr>
      <w:r w:rsidRPr="006D560B">
        <w:rPr>
          <w:b/>
          <w:bCs/>
        </w:rPr>
        <w:t>3️</w:t>
      </w:r>
      <w:r w:rsidRPr="006D560B">
        <w:rPr>
          <w:rFonts w:ascii="Segoe UI Symbol" w:hAnsi="Segoe UI Symbol" w:cs="Segoe UI Symbol"/>
          <w:b/>
          <w:bCs/>
        </w:rPr>
        <w:t>⃣</w:t>
      </w:r>
      <w:r w:rsidRPr="006D560B">
        <w:rPr>
          <w:b/>
          <w:bCs/>
        </w:rPr>
        <w:t xml:space="preserve"> </w:t>
      </w:r>
      <w:r w:rsidRPr="0087390D">
        <w:rPr>
          <w:b/>
          <w:bCs/>
          <w:highlight w:val="cyan"/>
        </w:rPr>
        <w:t>When Fallbacks ARE Appropriate</w:t>
      </w:r>
    </w:p>
    <w:p w14:paraId="3760AA48" w14:textId="77777777" w:rsidR="00E80456" w:rsidRPr="006D560B" w:rsidRDefault="00E80456" w:rsidP="00E80456">
      <w:pPr>
        <w:spacing w:after="0" w:line="259" w:lineRule="auto"/>
      </w:pPr>
      <w:r w:rsidRPr="006D560B">
        <w:rPr>
          <w:rFonts w:ascii="Segoe UI Symbol" w:hAnsi="Segoe UI Symbol" w:cs="Segoe UI Symbol"/>
        </w:rPr>
        <w:t>✔</w:t>
      </w:r>
      <w:r w:rsidRPr="006D560B">
        <w:t xml:space="preserve"> Read-only data</w:t>
      </w:r>
      <w:r w:rsidRPr="006D560B">
        <w:br/>
      </w:r>
      <w:r w:rsidRPr="006D560B">
        <w:rPr>
          <w:rFonts w:ascii="Segoe UI Symbol" w:hAnsi="Segoe UI Symbol" w:cs="Segoe UI Symbol"/>
        </w:rPr>
        <w:t>✔</w:t>
      </w:r>
      <w:r w:rsidRPr="006D560B">
        <w:t xml:space="preserve"> Non-critical features</w:t>
      </w:r>
      <w:r w:rsidRPr="006D560B">
        <w:br/>
      </w:r>
      <w:r w:rsidRPr="006D560B">
        <w:rPr>
          <w:rFonts w:ascii="Segoe UI Symbol" w:hAnsi="Segoe UI Symbol" w:cs="Segoe UI Symbol"/>
        </w:rPr>
        <w:t>✔</w:t>
      </w:r>
      <w:r w:rsidRPr="006D560B">
        <w:t xml:space="preserve"> UX enhancements</w:t>
      </w:r>
    </w:p>
    <w:p w14:paraId="12715E22" w14:textId="77777777" w:rsidR="00E80456" w:rsidRPr="006D560B" w:rsidRDefault="00E80456" w:rsidP="00E80456">
      <w:pPr>
        <w:spacing w:after="0" w:line="259" w:lineRule="auto"/>
      </w:pPr>
      <w:r w:rsidRPr="006D560B">
        <w:t>Examples:</w:t>
      </w:r>
    </w:p>
    <w:p w14:paraId="2234E6E4" w14:textId="77777777" w:rsidR="00E80456" w:rsidRPr="006D560B" w:rsidRDefault="00E80456">
      <w:pPr>
        <w:numPr>
          <w:ilvl w:val="0"/>
          <w:numId w:val="492"/>
        </w:numPr>
        <w:spacing w:after="0" w:line="259" w:lineRule="auto"/>
      </w:pPr>
      <w:r w:rsidRPr="006D560B">
        <w:t>Recommendations</w:t>
      </w:r>
    </w:p>
    <w:p w14:paraId="628A7691" w14:textId="77777777" w:rsidR="00E80456" w:rsidRPr="006D560B" w:rsidRDefault="00E80456">
      <w:pPr>
        <w:numPr>
          <w:ilvl w:val="0"/>
          <w:numId w:val="492"/>
        </w:numPr>
        <w:spacing w:after="0" w:line="259" w:lineRule="auto"/>
      </w:pPr>
      <w:r w:rsidRPr="006D560B">
        <w:t>Search suggestions</w:t>
      </w:r>
    </w:p>
    <w:p w14:paraId="74F38C4A" w14:textId="77777777" w:rsidR="00E80456" w:rsidRPr="006D560B" w:rsidRDefault="00E80456">
      <w:pPr>
        <w:numPr>
          <w:ilvl w:val="0"/>
          <w:numId w:val="492"/>
        </w:numPr>
        <w:spacing w:after="0" w:line="259" w:lineRule="auto"/>
      </w:pPr>
      <w:r w:rsidRPr="006D560B">
        <w:t>Optional metadata</w:t>
      </w:r>
    </w:p>
    <w:p w14:paraId="3E59D723" w14:textId="77777777" w:rsidR="00E80456" w:rsidRPr="006D560B" w:rsidRDefault="00000000" w:rsidP="00E80456">
      <w:pPr>
        <w:spacing w:after="0" w:line="259" w:lineRule="auto"/>
      </w:pPr>
      <w:r>
        <w:pict w14:anchorId="35CDE539">
          <v:rect id="_x0000_i1456" style="width:0;height:1.5pt" o:hralign="center" o:hrstd="t" o:hr="t" fillcolor="#a0a0a0" stroked="f"/>
        </w:pict>
      </w:r>
    </w:p>
    <w:p w14:paraId="179F350E" w14:textId="77777777" w:rsidR="00E80456" w:rsidRPr="006D560B" w:rsidRDefault="00E80456" w:rsidP="00E80456">
      <w:pPr>
        <w:spacing w:after="0" w:line="259" w:lineRule="auto"/>
        <w:rPr>
          <w:b/>
          <w:bCs/>
        </w:rPr>
      </w:pPr>
      <w:r w:rsidRPr="006D560B">
        <w:rPr>
          <w:b/>
          <w:bCs/>
        </w:rPr>
        <w:t>4️</w:t>
      </w:r>
      <w:r w:rsidRPr="006D560B">
        <w:rPr>
          <w:rFonts w:ascii="Segoe UI Symbol" w:hAnsi="Segoe UI Symbol" w:cs="Segoe UI Symbol"/>
          <w:b/>
          <w:bCs/>
        </w:rPr>
        <w:t>⃣</w:t>
      </w:r>
      <w:r w:rsidRPr="006D560B">
        <w:rPr>
          <w:b/>
          <w:bCs/>
        </w:rPr>
        <w:t xml:space="preserve"> SSE-Level Design Rules for Safe Fallbacks</w:t>
      </w:r>
    </w:p>
    <w:p w14:paraId="51C31DAC" w14:textId="77777777" w:rsidR="00E80456" w:rsidRPr="0087390D" w:rsidRDefault="00E80456" w:rsidP="00E80456">
      <w:pPr>
        <w:spacing w:after="0" w:line="259" w:lineRule="auto"/>
        <w:rPr>
          <w:b/>
          <w:bCs/>
          <w:highlight w:val="cyan"/>
        </w:rPr>
      </w:pPr>
      <w:r w:rsidRPr="0087390D">
        <w:rPr>
          <w:b/>
          <w:bCs/>
          <w:highlight w:val="cyan"/>
        </w:rPr>
        <w:t>Golden Rules</w:t>
      </w:r>
    </w:p>
    <w:p w14:paraId="4556232E" w14:textId="77777777" w:rsidR="00E80456" w:rsidRPr="0087390D" w:rsidRDefault="00E80456">
      <w:pPr>
        <w:numPr>
          <w:ilvl w:val="0"/>
          <w:numId w:val="493"/>
        </w:numPr>
        <w:spacing w:after="0" w:line="259" w:lineRule="auto"/>
        <w:rPr>
          <w:highlight w:val="cyan"/>
        </w:rPr>
      </w:pPr>
      <w:r w:rsidRPr="0087390D">
        <w:rPr>
          <w:b/>
          <w:bCs/>
          <w:highlight w:val="cyan"/>
        </w:rPr>
        <w:t>Never lie</w:t>
      </w:r>
    </w:p>
    <w:p w14:paraId="1490716F" w14:textId="77777777" w:rsidR="00E80456" w:rsidRPr="0087390D" w:rsidRDefault="00E80456">
      <w:pPr>
        <w:numPr>
          <w:ilvl w:val="0"/>
          <w:numId w:val="493"/>
        </w:numPr>
        <w:spacing w:after="0" w:line="259" w:lineRule="auto"/>
        <w:rPr>
          <w:highlight w:val="cyan"/>
        </w:rPr>
      </w:pPr>
      <w:r w:rsidRPr="0087390D">
        <w:rPr>
          <w:b/>
          <w:bCs/>
          <w:highlight w:val="cyan"/>
        </w:rPr>
        <w:t>Never mutate state</w:t>
      </w:r>
    </w:p>
    <w:p w14:paraId="045C5B03" w14:textId="77777777" w:rsidR="00E80456" w:rsidRPr="0087390D" w:rsidRDefault="00E80456">
      <w:pPr>
        <w:numPr>
          <w:ilvl w:val="0"/>
          <w:numId w:val="493"/>
        </w:numPr>
        <w:spacing w:after="0" w:line="259" w:lineRule="auto"/>
        <w:rPr>
          <w:highlight w:val="cyan"/>
        </w:rPr>
      </w:pPr>
      <w:r w:rsidRPr="0087390D">
        <w:rPr>
          <w:b/>
          <w:bCs/>
          <w:highlight w:val="cyan"/>
        </w:rPr>
        <w:t>Never be slow</w:t>
      </w:r>
    </w:p>
    <w:p w14:paraId="661C3198" w14:textId="77777777" w:rsidR="00E80456" w:rsidRPr="0087390D" w:rsidRDefault="00E80456">
      <w:pPr>
        <w:numPr>
          <w:ilvl w:val="0"/>
          <w:numId w:val="493"/>
        </w:numPr>
        <w:spacing w:after="0" w:line="259" w:lineRule="auto"/>
        <w:rPr>
          <w:highlight w:val="cyan"/>
        </w:rPr>
      </w:pPr>
      <w:r w:rsidRPr="0087390D">
        <w:rPr>
          <w:b/>
          <w:bCs/>
          <w:highlight w:val="cyan"/>
        </w:rPr>
        <w:t>Never be silent</w:t>
      </w:r>
    </w:p>
    <w:p w14:paraId="62A77433" w14:textId="77777777" w:rsidR="00E80456" w:rsidRPr="006D560B" w:rsidRDefault="00000000" w:rsidP="00E80456">
      <w:pPr>
        <w:spacing w:after="0" w:line="259" w:lineRule="auto"/>
      </w:pPr>
      <w:r>
        <w:pict w14:anchorId="36DF7A33">
          <v:rect id="_x0000_i1457" style="width:0;height:1.5pt" o:hralign="center" o:hrstd="t" o:hr="t" fillcolor="#a0a0a0" stroked="f"/>
        </w:pict>
      </w:r>
    </w:p>
    <w:p w14:paraId="4D21BC84" w14:textId="77777777" w:rsidR="00E80456" w:rsidRPr="006D560B" w:rsidRDefault="00E80456" w:rsidP="00E80456">
      <w:pPr>
        <w:spacing w:after="0" w:line="259" w:lineRule="auto"/>
        <w:rPr>
          <w:b/>
          <w:bCs/>
        </w:rPr>
      </w:pPr>
      <w:r w:rsidRPr="004E41AA">
        <w:rPr>
          <w:b/>
          <w:bCs/>
          <w:highlight w:val="cyan"/>
        </w:rPr>
        <w:t>5️</w:t>
      </w:r>
      <w:r w:rsidRPr="004E41AA">
        <w:rPr>
          <w:rFonts w:ascii="Segoe UI Symbol" w:hAnsi="Segoe UI Symbol" w:cs="Segoe UI Symbol"/>
          <w:b/>
          <w:bCs/>
          <w:highlight w:val="cyan"/>
        </w:rPr>
        <w:t>⃣</w:t>
      </w:r>
      <w:r w:rsidRPr="004E41AA">
        <w:rPr>
          <w:b/>
          <w:bCs/>
          <w:highlight w:val="cyan"/>
        </w:rPr>
        <w:t xml:space="preserve"> Good vs Bad Fallback Example</w:t>
      </w:r>
    </w:p>
    <w:p w14:paraId="2249F4B0" w14:textId="77777777" w:rsidR="00E80456" w:rsidRPr="006D560B" w:rsidRDefault="00E80456" w:rsidP="00E80456">
      <w:pPr>
        <w:spacing w:after="0" w:line="259" w:lineRule="auto"/>
      </w:pPr>
      <w:r w:rsidRPr="006D560B">
        <w:rPr>
          <w:b/>
          <w:bCs/>
        </w:rPr>
        <w:t>Bad fallback:</w:t>
      </w:r>
    </w:p>
    <w:p w14:paraId="0A3CCA86" w14:textId="77777777" w:rsidR="00E80456" w:rsidRPr="006D560B" w:rsidRDefault="00E80456" w:rsidP="00E80456">
      <w:pPr>
        <w:spacing w:after="0" w:line="259" w:lineRule="auto"/>
      </w:pPr>
      <w:r w:rsidRPr="006D560B">
        <w:t>return lastKnownOrderStatus();</w:t>
      </w:r>
    </w:p>
    <w:p w14:paraId="59322E33" w14:textId="77777777" w:rsidR="00E80456" w:rsidRPr="006D560B" w:rsidRDefault="00E80456" w:rsidP="00E80456">
      <w:pPr>
        <w:spacing w:after="0" w:line="259" w:lineRule="auto"/>
      </w:pPr>
      <w:r w:rsidRPr="006D560B">
        <w:t>(Without timestamp or warning)</w:t>
      </w:r>
    </w:p>
    <w:p w14:paraId="75234B37" w14:textId="77777777" w:rsidR="00E80456" w:rsidRPr="006D560B" w:rsidRDefault="00E80456" w:rsidP="00E80456">
      <w:pPr>
        <w:spacing w:after="0" w:line="259" w:lineRule="auto"/>
      </w:pPr>
      <w:r w:rsidRPr="006D560B">
        <w:rPr>
          <w:b/>
          <w:bCs/>
        </w:rPr>
        <w:t>Good fallback:</w:t>
      </w:r>
    </w:p>
    <w:p w14:paraId="66098460" w14:textId="77777777" w:rsidR="00E80456" w:rsidRPr="006D560B" w:rsidRDefault="00E80456" w:rsidP="00E80456">
      <w:pPr>
        <w:spacing w:after="0" w:line="259" w:lineRule="auto"/>
      </w:pPr>
      <w:r w:rsidRPr="006D560B">
        <w:t>return OrderStatus.UNKNOWN (source=cache, age=2m)</w:t>
      </w:r>
    </w:p>
    <w:p w14:paraId="16283969" w14:textId="77777777" w:rsidR="00E80456" w:rsidRPr="006D560B" w:rsidRDefault="00000000" w:rsidP="00E80456">
      <w:pPr>
        <w:spacing w:after="0" w:line="259" w:lineRule="auto"/>
      </w:pPr>
      <w:r>
        <w:pict w14:anchorId="365FBCBC">
          <v:rect id="_x0000_i1458" style="width:0;height:1.5pt" o:hralign="center" o:hrstd="t" o:hr="t" fillcolor="#a0a0a0" stroked="f"/>
        </w:pict>
      </w:r>
    </w:p>
    <w:p w14:paraId="202F1F27" w14:textId="77777777" w:rsidR="00E80456" w:rsidRPr="006D560B" w:rsidRDefault="00E80456" w:rsidP="00E80456">
      <w:pPr>
        <w:spacing w:after="0" w:line="259" w:lineRule="auto"/>
        <w:rPr>
          <w:b/>
          <w:bCs/>
        </w:rPr>
      </w:pPr>
      <w:r w:rsidRPr="004E41AA">
        <w:rPr>
          <w:b/>
          <w:bCs/>
          <w:highlight w:val="cyan"/>
        </w:rPr>
        <w:t>6️</w:t>
      </w:r>
      <w:r w:rsidRPr="004E41AA">
        <w:rPr>
          <w:rFonts w:ascii="Segoe UI Symbol" w:hAnsi="Segoe UI Symbol" w:cs="Segoe UI Symbol"/>
          <w:b/>
          <w:bCs/>
          <w:highlight w:val="cyan"/>
        </w:rPr>
        <w:t>⃣</w:t>
      </w:r>
      <w:r w:rsidRPr="004E41AA">
        <w:rPr>
          <w:b/>
          <w:bCs/>
          <w:highlight w:val="cyan"/>
        </w:rPr>
        <w:t xml:space="preserve"> Fallbacks + Circuit Breaker</w:t>
      </w:r>
    </w:p>
    <w:p w14:paraId="4ACAE2E0" w14:textId="77777777" w:rsidR="00E80456" w:rsidRPr="006D560B" w:rsidRDefault="00E80456" w:rsidP="00E80456">
      <w:pPr>
        <w:spacing w:after="0" w:line="259" w:lineRule="auto"/>
      </w:pPr>
      <w:r w:rsidRPr="006D560B">
        <w:t>Correct flow:</w:t>
      </w:r>
    </w:p>
    <w:p w14:paraId="646E7EB2" w14:textId="77777777" w:rsidR="00E80456" w:rsidRPr="006D560B" w:rsidRDefault="00E80456" w:rsidP="00E80456">
      <w:pPr>
        <w:spacing w:after="0" w:line="259" w:lineRule="auto"/>
      </w:pPr>
      <w:r w:rsidRPr="006D560B">
        <w:t>CircuitBreaker OPEN</w:t>
      </w:r>
    </w:p>
    <w:p w14:paraId="7DFF4BE6" w14:textId="77777777" w:rsidR="00E80456" w:rsidRPr="006D560B" w:rsidRDefault="00E80456" w:rsidP="00E80456">
      <w:pPr>
        <w:spacing w:after="0" w:line="259" w:lineRule="auto"/>
      </w:pPr>
      <w:r w:rsidRPr="006D560B">
        <w:t xml:space="preserve">   → Fallback</w:t>
      </w:r>
    </w:p>
    <w:p w14:paraId="460FC392" w14:textId="77777777" w:rsidR="00E80456" w:rsidRPr="006D560B" w:rsidRDefault="00E80456" w:rsidP="00E80456">
      <w:pPr>
        <w:spacing w:after="0" w:line="259" w:lineRule="auto"/>
      </w:pPr>
      <w:r w:rsidRPr="006D560B">
        <w:t xml:space="preserve">   → Metrics + Alert</w:t>
      </w:r>
    </w:p>
    <w:p w14:paraId="65CE8C2E" w14:textId="77777777" w:rsidR="00E80456" w:rsidRPr="006D560B" w:rsidRDefault="00E80456" w:rsidP="00E80456">
      <w:pPr>
        <w:spacing w:after="0" w:line="259" w:lineRule="auto"/>
      </w:pPr>
      <w:r w:rsidRPr="006D560B">
        <w:lastRenderedPageBreak/>
        <w:t xml:space="preserve">Fallback is a </w:t>
      </w:r>
      <w:r w:rsidRPr="006D560B">
        <w:rPr>
          <w:b/>
          <w:bCs/>
        </w:rPr>
        <w:t>temporary UX improvement</w:t>
      </w:r>
      <w:r w:rsidRPr="006D560B">
        <w:t>, not a solution.</w:t>
      </w:r>
    </w:p>
    <w:p w14:paraId="3FE4C03D" w14:textId="77777777" w:rsidR="00E80456" w:rsidRPr="006D560B" w:rsidRDefault="00000000" w:rsidP="00E80456">
      <w:pPr>
        <w:spacing w:after="0" w:line="259" w:lineRule="auto"/>
      </w:pPr>
      <w:r>
        <w:pict w14:anchorId="11D859B5">
          <v:rect id="_x0000_i1459" style="width:0;height:1.5pt" o:hralign="center" o:hrstd="t" o:hr="t" fillcolor="#a0a0a0" stroked="f"/>
        </w:pict>
      </w:r>
    </w:p>
    <w:p w14:paraId="45AFC3D8" w14:textId="77777777" w:rsidR="00E80456" w:rsidRPr="006D560B" w:rsidRDefault="00E80456" w:rsidP="00E80456">
      <w:pPr>
        <w:spacing w:after="0" w:line="259" w:lineRule="auto"/>
        <w:rPr>
          <w:b/>
          <w:bCs/>
        </w:rPr>
      </w:pPr>
      <w:r w:rsidRPr="006D560B">
        <w:rPr>
          <w:b/>
          <w:bCs/>
        </w:rPr>
        <w:t>7️</w:t>
      </w:r>
      <w:r w:rsidRPr="006D560B">
        <w:rPr>
          <w:rFonts w:ascii="Segoe UI Symbol" w:hAnsi="Segoe UI Symbol" w:cs="Segoe UI Symbol"/>
          <w:b/>
          <w:bCs/>
        </w:rPr>
        <w:t>⃣</w:t>
      </w:r>
      <w:r w:rsidRPr="006D560B">
        <w:rPr>
          <w:b/>
          <w:bCs/>
        </w:rPr>
        <w:t xml:space="preserve"> SSE-Level Interview Insight</w:t>
      </w:r>
    </w:p>
    <w:p w14:paraId="02F90D97" w14:textId="77777777" w:rsidR="00E80456" w:rsidRPr="006D560B" w:rsidRDefault="00E80456" w:rsidP="00E80456">
      <w:pPr>
        <w:spacing w:after="0" w:line="259" w:lineRule="auto"/>
      </w:pPr>
      <w:r w:rsidRPr="006D560B">
        <w:t>Many major outages lasted weeks because fallbacks hid failures and delayed detection.</w:t>
      </w:r>
    </w:p>
    <w:p w14:paraId="278AFE59" w14:textId="77777777" w:rsidR="00E80456" w:rsidRPr="006D560B" w:rsidRDefault="00E80456" w:rsidP="00E80456">
      <w:pPr>
        <w:spacing w:after="0" w:line="259" w:lineRule="auto"/>
      </w:pPr>
      <w:r w:rsidRPr="006D560B">
        <w:t xml:space="preserve">This shows </w:t>
      </w:r>
      <w:r w:rsidRPr="006D560B">
        <w:rPr>
          <w:b/>
          <w:bCs/>
        </w:rPr>
        <w:t>production maturity</w:t>
      </w:r>
      <w:r w:rsidRPr="006D560B">
        <w:t>.</w:t>
      </w:r>
    </w:p>
    <w:p w14:paraId="1A4C616C" w14:textId="77777777" w:rsidR="00E80456" w:rsidRPr="006D560B" w:rsidRDefault="00000000" w:rsidP="00E80456">
      <w:pPr>
        <w:spacing w:after="0" w:line="259" w:lineRule="auto"/>
      </w:pPr>
      <w:r>
        <w:pict w14:anchorId="33F62D53">
          <v:rect id="_x0000_i1460" style="width:0;height:1.5pt" o:hralign="center" o:hrstd="t" o:hr="t" fillcolor="#a0a0a0" stroked="f"/>
        </w:pict>
      </w:r>
    </w:p>
    <w:p w14:paraId="7F42227B" w14:textId="77777777" w:rsidR="00E80456" w:rsidRPr="006D560B" w:rsidRDefault="00E80456" w:rsidP="00E80456">
      <w:pPr>
        <w:spacing w:after="0" w:line="259" w:lineRule="auto"/>
        <w:rPr>
          <w:b/>
          <w:bCs/>
        </w:rPr>
      </w:pPr>
      <w:r w:rsidRPr="006D560B">
        <w:rPr>
          <w:b/>
          <w:bCs/>
        </w:rPr>
        <w:t>8️</w:t>
      </w:r>
      <w:r w:rsidRPr="006D560B">
        <w:rPr>
          <w:rFonts w:ascii="Segoe UI Symbol" w:hAnsi="Segoe UI Symbol" w:cs="Segoe UI Symbol"/>
          <w:b/>
          <w:bCs/>
        </w:rPr>
        <w:t>⃣</w:t>
      </w:r>
      <w:r w:rsidRPr="006D560B">
        <w:rPr>
          <w:b/>
          <w:bCs/>
        </w:rPr>
        <w:t xml:space="preserve"> One-line interview killer answer</w:t>
      </w:r>
    </w:p>
    <w:p w14:paraId="2731B601" w14:textId="77777777" w:rsidR="00E80456" w:rsidRPr="004E41AA" w:rsidRDefault="00E80456" w:rsidP="00E80456">
      <w:pPr>
        <w:spacing w:after="0" w:line="259" w:lineRule="auto"/>
        <w:rPr>
          <w:color w:val="EE0000"/>
        </w:rPr>
      </w:pPr>
      <w:r w:rsidRPr="004E41AA">
        <w:rPr>
          <w:i/>
          <w:iCs/>
          <w:color w:val="EE0000"/>
        </w:rPr>
        <w:t>“Fallbacks are dangerous when they hide failures, return incorrect data, or mutate state—especially in write paths—because they create silent data corruption instead of visible failures.”</w:t>
      </w:r>
    </w:p>
    <w:p w14:paraId="39201ECD" w14:textId="77777777" w:rsidR="00E80456" w:rsidRPr="006D560B" w:rsidRDefault="00E80456" w:rsidP="00E80456">
      <w:pPr>
        <w:spacing w:after="0"/>
      </w:pPr>
    </w:p>
    <w:p w14:paraId="26678240" w14:textId="77777777" w:rsidR="00E80456" w:rsidRPr="00E80456" w:rsidRDefault="00E80456" w:rsidP="00E80456">
      <w:pPr>
        <w:spacing w:after="0"/>
        <w:rPr>
          <w:b/>
          <w:bCs/>
          <w:color w:val="EE0000"/>
          <w:sz w:val="24"/>
          <w:szCs w:val="24"/>
          <w:lang w:val="en-IN"/>
        </w:rPr>
      </w:pPr>
      <w:r w:rsidRPr="00E80456">
        <w:rPr>
          <w:b/>
          <w:bCs/>
          <w:color w:val="EE0000"/>
          <w:sz w:val="24"/>
          <w:szCs w:val="24"/>
          <w:lang w:val="en-IN"/>
        </w:rPr>
        <w:t>6.  Handling downstream slowness.</w:t>
      </w:r>
    </w:p>
    <w:p w14:paraId="0D6AA228" w14:textId="77777777" w:rsidR="00E80456" w:rsidRPr="006D560B" w:rsidRDefault="00E80456" w:rsidP="00E80456">
      <w:pPr>
        <w:spacing w:after="0" w:line="259" w:lineRule="auto"/>
      </w:pPr>
      <w:r w:rsidRPr="006D560B">
        <w:t xml:space="preserve">Downstream slowness is more dangerous than failure because it </w:t>
      </w:r>
      <w:r w:rsidRPr="006D560B">
        <w:rPr>
          <w:b/>
          <w:bCs/>
        </w:rPr>
        <w:t>consumes caller resources silently</w:t>
      </w:r>
      <w:r w:rsidRPr="006D560B">
        <w:t xml:space="preserve">, leading to </w:t>
      </w:r>
      <w:r w:rsidRPr="006D560B">
        <w:rPr>
          <w:b/>
          <w:bCs/>
        </w:rPr>
        <w:t>thread exhaustion and cascading outages</w:t>
      </w:r>
      <w:r w:rsidRPr="006D560B">
        <w:t>.</w:t>
      </w:r>
    </w:p>
    <w:p w14:paraId="4EDB87CF" w14:textId="77777777" w:rsidR="00E80456" w:rsidRPr="006D560B" w:rsidRDefault="00E80456" w:rsidP="00E80456">
      <w:pPr>
        <w:spacing w:after="0" w:line="259" w:lineRule="auto"/>
      </w:pPr>
      <w:r w:rsidRPr="004E41AA">
        <w:rPr>
          <w:b/>
          <w:bCs/>
          <w:highlight w:val="cyan"/>
        </w:rPr>
        <w:t>Slow services kill systems faster than down services</w:t>
      </w:r>
      <w:r w:rsidRPr="006D560B">
        <w:rPr>
          <w:b/>
          <w:bCs/>
        </w:rPr>
        <w:t>.</w:t>
      </w:r>
    </w:p>
    <w:p w14:paraId="56F601A4" w14:textId="77777777" w:rsidR="00E80456" w:rsidRPr="006D560B" w:rsidRDefault="00000000" w:rsidP="00E80456">
      <w:pPr>
        <w:spacing w:after="0" w:line="259" w:lineRule="auto"/>
      </w:pPr>
      <w:r>
        <w:pict w14:anchorId="09AC8F2D">
          <v:rect id="_x0000_i1461" style="width:0;height:1.5pt" o:hralign="center" o:hrstd="t" o:hr="t" fillcolor="#a0a0a0" stroked="f"/>
        </w:pict>
      </w:r>
    </w:p>
    <w:p w14:paraId="36A9CA91" w14:textId="77777777" w:rsidR="00E80456" w:rsidRPr="004E41AA" w:rsidRDefault="00E80456" w:rsidP="00E80456">
      <w:pPr>
        <w:spacing w:after="0" w:line="259" w:lineRule="auto"/>
        <w:rPr>
          <w:b/>
          <w:bCs/>
          <w:color w:val="EE0000"/>
        </w:rPr>
      </w:pPr>
      <w:r w:rsidRPr="004E41AA">
        <w:rPr>
          <w:b/>
          <w:bCs/>
          <w:color w:val="EE0000"/>
        </w:rPr>
        <w:t>1️</w:t>
      </w:r>
      <w:r w:rsidRPr="004E41AA">
        <w:rPr>
          <w:rFonts w:ascii="Segoe UI Symbol" w:hAnsi="Segoe UI Symbol" w:cs="Segoe UI Symbol"/>
          <w:b/>
          <w:bCs/>
          <w:color w:val="EE0000"/>
        </w:rPr>
        <w:t>⃣</w:t>
      </w:r>
      <w:r w:rsidRPr="004E41AA">
        <w:rPr>
          <w:b/>
          <w:bCs/>
          <w:color w:val="EE0000"/>
        </w:rPr>
        <w:t xml:space="preserve"> Why Slowness Is So Dangerous</w:t>
      </w:r>
    </w:p>
    <w:p w14:paraId="2ACCFC49" w14:textId="77777777" w:rsidR="00E80456" w:rsidRPr="006D560B" w:rsidRDefault="00E80456">
      <w:pPr>
        <w:numPr>
          <w:ilvl w:val="0"/>
          <w:numId w:val="494"/>
        </w:numPr>
        <w:spacing w:after="0" w:line="259" w:lineRule="auto"/>
      </w:pPr>
      <w:r w:rsidRPr="006D560B">
        <w:t xml:space="preserve">Requests don’t fail → they </w:t>
      </w:r>
      <w:r w:rsidRPr="006D560B">
        <w:rPr>
          <w:b/>
          <w:bCs/>
        </w:rPr>
        <w:t>pile up</w:t>
      </w:r>
    </w:p>
    <w:p w14:paraId="14F74DAB" w14:textId="77777777" w:rsidR="00E80456" w:rsidRPr="006D560B" w:rsidRDefault="00E80456">
      <w:pPr>
        <w:numPr>
          <w:ilvl w:val="0"/>
          <w:numId w:val="494"/>
        </w:numPr>
        <w:spacing w:after="0" w:line="259" w:lineRule="auto"/>
      </w:pPr>
      <w:r w:rsidRPr="006D560B">
        <w:t>Threads block waiting</w:t>
      </w:r>
    </w:p>
    <w:p w14:paraId="6E6B6818" w14:textId="77777777" w:rsidR="00E80456" w:rsidRPr="006D560B" w:rsidRDefault="00E80456">
      <w:pPr>
        <w:numPr>
          <w:ilvl w:val="0"/>
          <w:numId w:val="494"/>
        </w:numPr>
        <w:spacing w:after="0" w:line="259" w:lineRule="auto"/>
      </w:pPr>
      <w:r w:rsidRPr="006D560B">
        <w:t>Queues grow</w:t>
      </w:r>
    </w:p>
    <w:p w14:paraId="29854BCB" w14:textId="77777777" w:rsidR="00E80456" w:rsidRPr="006D560B" w:rsidRDefault="00E80456">
      <w:pPr>
        <w:numPr>
          <w:ilvl w:val="0"/>
          <w:numId w:val="494"/>
        </w:numPr>
        <w:spacing w:after="0" w:line="259" w:lineRule="auto"/>
      </w:pPr>
      <w:r w:rsidRPr="006D560B">
        <w:t>Latency explodes</w:t>
      </w:r>
    </w:p>
    <w:p w14:paraId="79B973F3" w14:textId="77777777" w:rsidR="00E80456" w:rsidRPr="006D560B" w:rsidRDefault="00E80456">
      <w:pPr>
        <w:numPr>
          <w:ilvl w:val="0"/>
          <w:numId w:val="494"/>
        </w:numPr>
        <w:spacing w:after="0" w:line="259" w:lineRule="auto"/>
      </w:pPr>
      <w:r w:rsidRPr="006D560B">
        <w:t>Entire system becomes unresponsive</w:t>
      </w:r>
    </w:p>
    <w:p w14:paraId="5AA21CE0" w14:textId="77777777" w:rsidR="00E80456" w:rsidRPr="004E41AA" w:rsidRDefault="00E80456" w:rsidP="00E80456">
      <w:pPr>
        <w:spacing w:after="0" w:line="259" w:lineRule="auto"/>
        <w:rPr>
          <w:color w:val="EE0000"/>
        </w:rPr>
      </w:pPr>
      <w:r w:rsidRPr="004E41AA">
        <w:rPr>
          <w:color w:val="EE0000"/>
        </w:rPr>
        <w:t xml:space="preserve">This is how </w:t>
      </w:r>
      <w:r w:rsidRPr="004E41AA">
        <w:rPr>
          <w:b/>
          <w:bCs/>
          <w:color w:val="EE0000"/>
        </w:rPr>
        <w:t>full-system outages</w:t>
      </w:r>
      <w:r w:rsidRPr="004E41AA">
        <w:rPr>
          <w:color w:val="EE0000"/>
        </w:rPr>
        <w:t xml:space="preserve"> start.</w:t>
      </w:r>
    </w:p>
    <w:p w14:paraId="183A90EC" w14:textId="77777777" w:rsidR="00E80456" w:rsidRPr="006D560B" w:rsidRDefault="00000000" w:rsidP="00E80456">
      <w:pPr>
        <w:spacing w:after="0" w:line="259" w:lineRule="auto"/>
      </w:pPr>
      <w:r>
        <w:pict w14:anchorId="3BFD7169">
          <v:rect id="_x0000_i1462" style="width:0;height:1.5pt" o:hralign="center" o:hrstd="t" o:hr="t" fillcolor="#a0a0a0" stroked="f"/>
        </w:pict>
      </w:r>
    </w:p>
    <w:p w14:paraId="19D67585" w14:textId="77777777" w:rsidR="00E80456" w:rsidRPr="006D560B" w:rsidRDefault="00E80456" w:rsidP="00E80456">
      <w:pPr>
        <w:spacing w:after="0" w:line="259" w:lineRule="auto"/>
        <w:rPr>
          <w:b/>
          <w:bCs/>
        </w:rPr>
      </w:pPr>
      <w:r w:rsidRPr="006D560B">
        <w:rPr>
          <w:b/>
          <w:bCs/>
        </w:rPr>
        <w:t>2️</w:t>
      </w:r>
      <w:r w:rsidRPr="006D560B">
        <w:rPr>
          <w:rFonts w:ascii="Segoe UI Symbol" w:hAnsi="Segoe UI Symbol" w:cs="Segoe UI Symbol"/>
          <w:b/>
          <w:bCs/>
        </w:rPr>
        <w:t>⃣</w:t>
      </w:r>
      <w:r w:rsidRPr="006D560B">
        <w:rPr>
          <w:b/>
          <w:bCs/>
        </w:rPr>
        <w:t xml:space="preserve"> SSE Mental Model</w:t>
      </w:r>
    </w:p>
    <w:p w14:paraId="5367233E" w14:textId="77777777" w:rsidR="00E80456" w:rsidRPr="006D560B" w:rsidRDefault="00E80456" w:rsidP="00E80456">
      <w:pPr>
        <w:spacing w:after="0" w:line="259" w:lineRule="auto"/>
      </w:pPr>
      <w:r w:rsidRPr="006D560B">
        <w:t xml:space="preserve">The goal is </w:t>
      </w:r>
      <w:r w:rsidRPr="006D560B">
        <w:rPr>
          <w:b/>
          <w:bCs/>
        </w:rPr>
        <w:t>not to make the downstream faster</w:t>
      </w:r>
      <w:r w:rsidRPr="006D560B">
        <w:t>, but to:</w:t>
      </w:r>
      <w:r w:rsidRPr="006D560B">
        <w:br/>
      </w:r>
      <w:r w:rsidRPr="006D560B">
        <w:rPr>
          <w:rFonts w:ascii="Segoe UI Symbol" w:hAnsi="Segoe UI Symbol" w:cs="Segoe UI Symbol"/>
        </w:rPr>
        <w:t>✔</w:t>
      </w:r>
      <w:r w:rsidRPr="006D560B">
        <w:t xml:space="preserve"> Detect slowness early</w:t>
      </w:r>
      <w:r w:rsidRPr="006D560B">
        <w:br/>
      </w:r>
      <w:r w:rsidRPr="006D560B">
        <w:rPr>
          <w:rFonts w:ascii="Segoe UI Symbol" w:hAnsi="Segoe UI Symbol" w:cs="Segoe UI Symbol"/>
        </w:rPr>
        <w:t>✔</w:t>
      </w:r>
      <w:r w:rsidRPr="006D560B">
        <w:t xml:space="preserve"> Contain its impact</w:t>
      </w:r>
      <w:r w:rsidRPr="006D560B">
        <w:br/>
      </w:r>
      <w:r w:rsidRPr="006D560B">
        <w:rPr>
          <w:rFonts w:ascii="Segoe UI Symbol" w:hAnsi="Segoe UI Symbol" w:cs="Segoe UI Symbol"/>
        </w:rPr>
        <w:t>✔</w:t>
      </w:r>
      <w:r w:rsidRPr="006D560B">
        <w:t xml:space="preserve"> Preserve core functionality</w:t>
      </w:r>
    </w:p>
    <w:p w14:paraId="36BFD6A5" w14:textId="77777777" w:rsidR="00E80456" w:rsidRPr="006D560B" w:rsidRDefault="00000000" w:rsidP="00E80456">
      <w:pPr>
        <w:spacing w:after="0" w:line="259" w:lineRule="auto"/>
      </w:pPr>
      <w:r>
        <w:pict w14:anchorId="04F4AE9A">
          <v:rect id="_x0000_i1463" style="width:0;height:1.5pt" o:hralign="center" o:hrstd="t" o:hr="t" fillcolor="#a0a0a0" stroked="f"/>
        </w:pict>
      </w:r>
    </w:p>
    <w:p w14:paraId="789A389A" w14:textId="77777777" w:rsidR="00E80456" w:rsidRPr="004E41AA" w:rsidRDefault="00E80456" w:rsidP="00E80456">
      <w:pPr>
        <w:spacing w:after="0" w:line="259" w:lineRule="auto"/>
        <w:rPr>
          <w:b/>
          <w:bCs/>
          <w:color w:val="EE0000"/>
        </w:rPr>
      </w:pPr>
      <w:r w:rsidRPr="004E41AA">
        <w:rPr>
          <w:b/>
          <w:bCs/>
          <w:color w:val="EE0000"/>
        </w:rPr>
        <w:t>3️</w:t>
      </w:r>
      <w:r w:rsidRPr="004E41AA">
        <w:rPr>
          <w:rFonts w:ascii="Segoe UI Symbol" w:hAnsi="Segoe UI Symbol" w:cs="Segoe UI Symbol"/>
          <w:b/>
          <w:bCs/>
          <w:color w:val="EE0000"/>
        </w:rPr>
        <w:t>⃣</w:t>
      </w:r>
      <w:r w:rsidRPr="004E41AA">
        <w:rPr>
          <w:b/>
          <w:bCs/>
          <w:color w:val="EE0000"/>
        </w:rPr>
        <w:t xml:space="preserve"> Core Techniques (In Correct Order)</w:t>
      </w:r>
    </w:p>
    <w:p w14:paraId="4F7A62C8" w14:textId="77777777" w:rsidR="00E80456" w:rsidRPr="006D560B" w:rsidRDefault="00E80456" w:rsidP="00E80456">
      <w:pPr>
        <w:spacing w:after="0" w:line="259" w:lineRule="auto"/>
        <w:rPr>
          <w:b/>
          <w:bCs/>
        </w:rPr>
      </w:pPr>
      <w:r w:rsidRPr="004E41AA">
        <w:rPr>
          <w:b/>
          <w:bCs/>
          <w:highlight w:val="cyan"/>
        </w:rPr>
        <w:t>1. Strict Timeouts (Non-Negotiable)</w:t>
      </w:r>
    </w:p>
    <w:p w14:paraId="252C6FCB" w14:textId="77777777" w:rsidR="00E80456" w:rsidRPr="004E41AA" w:rsidRDefault="00E80456">
      <w:pPr>
        <w:numPr>
          <w:ilvl w:val="0"/>
          <w:numId w:val="495"/>
        </w:numPr>
        <w:spacing w:after="0" w:line="259" w:lineRule="auto"/>
        <w:rPr>
          <w:color w:val="EE0000"/>
        </w:rPr>
      </w:pPr>
      <w:r w:rsidRPr="004E41AA">
        <w:rPr>
          <w:color w:val="EE0000"/>
        </w:rPr>
        <w:t xml:space="preserve">Timeout is your </w:t>
      </w:r>
      <w:r w:rsidRPr="004E41AA">
        <w:rPr>
          <w:b/>
          <w:bCs/>
          <w:color w:val="EE0000"/>
        </w:rPr>
        <w:t>first line of defense</w:t>
      </w:r>
    </w:p>
    <w:p w14:paraId="34C9901F" w14:textId="77777777" w:rsidR="00E80456" w:rsidRPr="006D560B" w:rsidRDefault="00E80456">
      <w:pPr>
        <w:numPr>
          <w:ilvl w:val="0"/>
          <w:numId w:val="495"/>
        </w:numPr>
        <w:spacing w:after="0" w:line="259" w:lineRule="auto"/>
      </w:pPr>
      <w:r w:rsidRPr="006D560B">
        <w:t>Must be:</w:t>
      </w:r>
    </w:p>
    <w:p w14:paraId="33AAB2C7" w14:textId="77777777" w:rsidR="00E80456" w:rsidRPr="006D560B" w:rsidRDefault="00E80456">
      <w:pPr>
        <w:numPr>
          <w:ilvl w:val="1"/>
          <w:numId w:val="495"/>
        </w:numPr>
        <w:spacing w:after="0" w:line="259" w:lineRule="auto"/>
      </w:pPr>
      <w:r w:rsidRPr="006D560B">
        <w:t>Per dependency</w:t>
      </w:r>
    </w:p>
    <w:p w14:paraId="36995B01" w14:textId="77777777" w:rsidR="00E80456" w:rsidRPr="006D560B" w:rsidRDefault="00E80456">
      <w:pPr>
        <w:numPr>
          <w:ilvl w:val="1"/>
          <w:numId w:val="495"/>
        </w:numPr>
        <w:spacing w:after="0" w:line="259" w:lineRule="auto"/>
      </w:pPr>
      <w:r w:rsidRPr="006D560B">
        <w:t>Shorter than SLA</w:t>
      </w:r>
    </w:p>
    <w:p w14:paraId="3444FF9E" w14:textId="77777777" w:rsidR="00E80456" w:rsidRPr="004E41AA" w:rsidRDefault="00E80456" w:rsidP="00E80456">
      <w:pPr>
        <w:spacing w:after="0" w:line="259" w:lineRule="auto"/>
        <w:rPr>
          <w:color w:val="EE0000"/>
        </w:rPr>
      </w:pPr>
      <w:r w:rsidRPr="004E41AA">
        <w:rPr>
          <w:color w:val="EE0000"/>
        </w:rPr>
        <w:t>Rule:</w:t>
      </w:r>
    </w:p>
    <w:p w14:paraId="560F2A76" w14:textId="77777777" w:rsidR="00E80456" w:rsidRPr="004E41AA" w:rsidRDefault="00E80456" w:rsidP="00E80456">
      <w:pPr>
        <w:spacing w:after="0" w:line="259" w:lineRule="auto"/>
        <w:rPr>
          <w:color w:val="EE0000"/>
        </w:rPr>
      </w:pPr>
      <w:r w:rsidRPr="004E41AA">
        <w:rPr>
          <w:color w:val="EE0000"/>
        </w:rPr>
        <w:t>If you can’t wait forever, don’t configure forever.</w:t>
      </w:r>
    </w:p>
    <w:p w14:paraId="1EDCD772" w14:textId="77777777" w:rsidR="00E80456" w:rsidRPr="006D560B" w:rsidRDefault="00000000" w:rsidP="00E80456">
      <w:pPr>
        <w:spacing w:after="0" w:line="259" w:lineRule="auto"/>
      </w:pPr>
      <w:r>
        <w:pict w14:anchorId="39DAFB2D">
          <v:rect id="_x0000_i1464" style="width:0;height:1.5pt" o:hralign="center" o:hrstd="t" o:hr="t" fillcolor="#a0a0a0" stroked="f"/>
        </w:pict>
      </w:r>
    </w:p>
    <w:p w14:paraId="1941FD71" w14:textId="77777777" w:rsidR="00E80456" w:rsidRPr="006D560B" w:rsidRDefault="00E80456" w:rsidP="00E80456">
      <w:pPr>
        <w:spacing w:after="0" w:line="259" w:lineRule="auto"/>
        <w:rPr>
          <w:b/>
          <w:bCs/>
        </w:rPr>
      </w:pPr>
      <w:r w:rsidRPr="006D560B">
        <w:rPr>
          <w:b/>
          <w:bCs/>
        </w:rPr>
        <w:t>2. Circuit Breaker on Latency</w:t>
      </w:r>
    </w:p>
    <w:p w14:paraId="13A4A767" w14:textId="77777777" w:rsidR="00E80456" w:rsidRPr="006D560B" w:rsidRDefault="00E80456" w:rsidP="00E80456">
      <w:pPr>
        <w:spacing w:after="0" w:line="259" w:lineRule="auto"/>
      </w:pPr>
      <w:r w:rsidRPr="006D560B">
        <w:t>Modern breakers trip on:</w:t>
      </w:r>
    </w:p>
    <w:p w14:paraId="2EB6DB9B" w14:textId="77777777" w:rsidR="00E80456" w:rsidRPr="006D560B" w:rsidRDefault="00E80456">
      <w:pPr>
        <w:numPr>
          <w:ilvl w:val="0"/>
          <w:numId w:val="496"/>
        </w:numPr>
        <w:spacing w:after="0" w:line="259" w:lineRule="auto"/>
      </w:pPr>
      <w:r w:rsidRPr="006D560B">
        <w:t>Failure rate</w:t>
      </w:r>
    </w:p>
    <w:p w14:paraId="3813A433" w14:textId="77777777" w:rsidR="00E80456" w:rsidRPr="006D560B" w:rsidRDefault="00E80456">
      <w:pPr>
        <w:numPr>
          <w:ilvl w:val="0"/>
          <w:numId w:val="496"/>
        </w:numPr>
        <w:spacing w:after="0" w:line="259" w:lineRule="auto"/>
      </w:pPr>
      <w:r w:rsidRPr="006D560B">
        <w:rPr>
          <w:b/>
          <w:bCs/>
        </w:rPr>
        <w:t>Slow call rate</w:t>
      </w:r>
    </w:p>
    <w:p w14:paraId="648EF8AA" w14:textId="77777777" w:rsidR="00E80456" w:rsidRPr="006D560B" w:rsidRDefault="00E80456" w:rsidP="00E80456">
      <w:pPr>
        <w:spacing w:after="0" w:line="259" w:lineRule="auto"/>
      </w:pPr>
      <w:r w:rsidRPr="006D560B">
        <w:t>This stops slow services, not just broken ones.</w:t>
      </w:r>
    </w:p>
    <w:p w14:paraId="5BE67E2D" w14:textId="77777777" w:rsidR="00E80456" w:rsidRPr="006D560B" w:rsidRDefault="00000000" w:rsidP="00E80456">
      <w:pPr>
        <w:spacing w:after="0" w:line="259" w:lineRule="auto"/>
      </w:pPr>
      <w:r>
        <w:lastRenderedPageBreak/>
        <w:pict w14:anchorId="20E2ADCA">
          <v:rect id="_x0000_i1465" style="width:0;height:1.5pt" o:hralign="center" o:hrstd="t" o:hr="t" fillcolor="#a0a0a0" stroked="f"/>
        </w:pict>
      </w:r>
    </w:p>
    <w:p w14:paraId="34837E2F" w14:textId="77777777" w:rsidR="00E80456" w:rsidRPr="004E41AA" w:rsidRDefault="00E80456" w:rsidP="00E80456">
      <w:pPr>
        <w:spacing w:after="0" w:line="259" w:lineRule="auto"/>
        <w:rPr>
          <w:b/>
          <w:bCs/>
          <w:color w:val="EE0000"/>
        </w:rPr>
      </w:pPr>
      <w:r w:rsidRPr="004E41AA">
        <w:rPr>
          <w:b/>
          <w:bCs/>
          <w:color w:val="EE0000"/>
        </w:rPr>
        <w:t>3. Bulkhead Isolation</w:t>
      </w:r>
    </w:p>
    <w:p w14:paraId="338C91E3" w14:textId="77777777" w:rsidR="00E80456" w:rsidRPr="004E41AA" w:rsidRDefault="00E80456">
      <w:pPr>
        <w:numPr>
          <w:ilvl w:val="0"/>
          <w:numId w:val="497"/>
        </w:numPr>
        <w:spacing w:after="0" w:line="259" w:lineRule="auto"/>
        <w:rPr>
          <w:color w:val="EE0000"/>
        </w:rPr>
      </w:pPr>
      <w:r w:rsidRPr="004E41AA">
        <w:rPr>
          <w:color w:val="EE0000"/>
        </w:rPr>
        <w:t>Separate thread pools per dependency</w:t>
      </w:r>
    </w:p>
    <w:p w14:paraId="32C58FE0" w14:textId="77777777" w:rsidR="00E80456" w:rsidRPr="004E41AA" w:rsidRDefault="00E80456">
      <w:pPr>
        <w:numPr>
          <w:ilvl w:val="0"/>
          <w:numId w:val="497"/>
        </w:numPr>
        <w:spacing w:after="0" w:line="259" w:lineRule="auto"/>
        <w:rPr>
          <w:color w:val="EE0000"/>
        </w:rPr>
      </w:pPr>
      <w:r w:rsidRPr="004E41AA">
        <w:rPr>
          <w:color w:val="EE0000"/>
        </w:rPr>
        <w:t>Prevent slow dependency from exhausting all threads</w:t>
      </w:r>
    </w:p>
    <w:p w14:paraId="602D591E" w14:textId="77777777" w:rsidR="00E80456" w:rsidRPr="006D560B" w:rsidRDefault="00E80456" w:rsidP="00E80456">
      <w:pPr>
        <w:spacing w:after="0" w:line="259" w:lineRule="auto"/>
      </w:pPr>
      <w:r w:rsidRPr="006D560B">
        <w:t>Without bulkheads:</w:t>
      </w:r>
    </w:p>
    <w:p w14:paraId="46C0BE72" w14:textId="77777777" w:rsidR="00E80456" w:rsidRPr="006D560B" w:rsidRDefault="00E80456">
      <w:pPr>
        <w:numPr>
          <w:ilvl w:val="0"/>
          <w:numId w:val="498"/>
        </w:numPr>
        <w:spacing w:after="0" w:line="259" w:lineRule="auto"/>
      </w:pPr>
      <w:r w:rsidRPr="006D560B">
        <w:t>One slow service = total outage</w:t>
      </w:r>
    </w:p>
    <w:p w14:paraId="6B57007D" w14:textId="77777777" w:rsidR="00E80456" w:rsidRPr="006D560B" w:rsidRDefault="00000000" w:rsidP="00E80456">
      <w:pPr>
        <w:spacing w:after="0" w:line="259" w:lineRule="auto"/>
      </w:pPr>
      <w:r>
        <w:pict w14:anchorId="3331D9F4">
          <v:rect id="_x0000_i1466" style="width:0;height:1.5pt" o:hralign="center" o:hrstd="t" o:hr="t" fillcolor="#a0a0a0" stroked="f"/>
        </w:pict>
      </w:r>
    </w:p>
    <w:p w14:paraId="03BABCE4" w14:textId="77777777" w:rsidR="00E80456" w:rsidRPr="006D560B" w:rsidRDefault="00E80456" w:rsidP="00E80456">
      <w:pPr>
        <w:spacing w:after="0" w:line="259" w:lineRule="auto"/>
        <w:rPr>
          <w:b/>
          <w:bCs/>
        </w:rPr>
      </w:pPr>
      <w:r w:rsidRPr="006D560B">
        <w:rPr>
          <w:b/>
          <w:bCs/>
        </w:rPr>
        <w:t>4. Load Shedding / Backpressure</w:t>
      </w:r>
    </w:p>
    <w:p w14:paraId="2DED2583" w14:textId="77777777" w:rsidR="00E80456" w:rsidRPr="004E41AA" w:rsidRDefault="00E80456" w:rsidP="00E80456">
      <w:pPr>
        <w:spacing w:after="0" w:line="259" w:lineRule="auto"/>
        <w:rPr>
          <w:highlight w:val="cyan"/>
        </w:rPr>
      </w:pPr>
      <w:r w:rsidRPr="004E41AA">
        <w:rPr>
          <w:highlight w:val="cyan"/>
        </w:rPr>
        <w:t>When system is overloaded:</w:t>
      </w:r>
    </w:p>
    <w:p w14:paraId="7DC4CC48" w14:textId="77777777" w:rsidR="00E80456" w:rsidRPr="004E41AA" w:rsidRDefault="00E80456">
      <w:pPr>
        <w:numPr>
          <w:ilvl w:val="0"/>
          <w:numId w:val="499"/>
        </w:numPr>
        <w:spacing w:after="0" w:line="259" w:lineRule="auto"/>
        <w:rPr>
          <w:highlight w:val="cyan"/>
        </w:rPr>
      </w:pPr>
      <w:r w:rsidRPr="004E41AA">
        <w:rPr>
          <w:highlight w:val="cyan"/>
        </w:rPr>
        <w:t>Reject requests early</w:t>
      </w:r>
    </w:p>
    <w:p w14:paraId="01DDE11E" w14:textId="77777777" w:rsidR="00E80456" w:rsidRPr="004E41AA" w:rsidRDefault="00E80456">
      <w:pPr>
        <w:numPr>
          <w:ilvl w:val="0"/>
          <w:numId w:val="499"/>
        </w:numPr>
        <w:spacing w:after="0" w:line="259" w:lineRule="auto"/>
        <w:rPr>
          <w:color w:val="EE0000"/>
        </w:rPr>
      </w:pPr>
      <w:r w:rsidRPr="004E41AA">
        <w:rPr>
          <w:color w:val="EE0000"/>
        </w:rPr>
        <w:t>Return 429 / partial responses</w:t>
      </w:r>
    </w:p>
    <w:p w14:paraId="3811F239" w14:textId="77777777" w:rsidR="00E80456" w:rsidRPr="004E41AA" w:rsidRDefault="00E80456" w:rsidP="00E80456">
      <w:pPr>
        <w:spacing w:after="0" w:line="259" w:lineRule="auto"/>
        <w:rPr>
          <w:highlight w:val="cyan"/>
        </w:rPr>
      </w:pPr>
      <w:r w:rsidRPr="004E41AA">
        <w:rPr>
          <w:highlight w:val="cyan"/>
        </w:rPr>
        <w:t>Better:</w:t>
      </w:r>
    </w:p>
    <w:p w14:paraId="238642A3" w14:textId="77777777" w:rsidR="00E80456" w:rsidRPr="004E41AA" w:rsidRDefault="00E80456">
      <w:pPr>
        <w:numPr>
          <w:ilvl w:val="0"/>
          <w:numId w:val="500"/>
        </w:numPr>
        <w:spacing w:after="0" w:line="259" w:lineRule="auto"/>
        <w:rPr>
          <w:highlight w:val="cyan"/>
        </w:rPr>
      </w:pPr>
      <w:r w:rsidRPr="004E41AA">
        <w:rPr>
          <w:highlight w:val="cyan"/>
        </w:rPr>
        <w:t>Some users fail</w:t>
      </w:r>
    </w:p>
    <w:p w14:paraId="70B72E18" w14:textId="77777777" w:rsidR="00E80456" w:rsidRPr="004E41AA" w:rsidRDefault="00E80456">
      <w:pPr>
        <w:numPr>
          <w:ilvl w:val="0"/>
          <w:numId w:val="500"/>
        </w:numPr>
        <w:spacing w:after="0" w:line="259" w:lineRule="auto"/>
        <w:rPr>
          <w:highlight w:val="cyan"/>
        </w:rPr>
      </w:pPr>
      <w:r w:rsidRPr="004E41AA">
        <w:rPr>
          <w:highlight w:val="cyan"/>
        </w:rPr>
        <w:t>Than all users fail</w:t>
      </w:r>
    </w:p>
    <w:p w14:paraId="3E70487A" w14:textId="77777777" w:rsidR="00E80456" w:rsidRPr="006D560B" w:rsidRDefault="00000000" w:rsidP="00E80456">
      <w:pPr>
        <w:spacing w:after="0" w:line="259" w:lineRule="auto"/>
      </w:pPr>
      <w:r>
        <w:pict w14:anchorId="1A8328A1">
          <v:rect id="_x0000_i1467" style="width:0;height:1.5pt" o:hralign="center" o:hrstd="t" o:hr="t" fillcolor="#a0a0a0" stroked="f"/>
        </w:pict>
      </w:r>
    </w:p>
    <w:p w14:paraId="7499509A" w14:textId="77777777" w:rsidR="00E80456" w:rsidRPr="006D560B" w:rsidRDefault="00E80456" w:rsidP="00E80456">
      <w:pPr>
        <w:spacing w:after="0" w:line="259" w:lineRule="auto"/>
        <w:rPr>
          <w:b/>
          <w:bCs/>
        </w:rPr>
      </w:pPr>
      <w:r w:rsidRPr="006D560B">
        <w:rPr>
          <w:b/>
          <w:bCs/>
        </w:rPr>
        <w:t>5. Graceful Degradation</w:t>
      </w:r>
    </w:p>
    <w:p w14:paraId="38B60D72" w14:textId="77777777" w:rsidR="00E80456" w:rsidRPr="006D560B" w:rsidRDefault="00E80456">
      <w:pPr>
        <w:numPr>
          <w:ilvl w:val="0"/>
          <w:numId w:val="501"/>
        </w:numPr>
        <w:spacing w:after="0" w:line="259" w:lineRule="auto"/>
      </w:pPr>
      <w:r w:rsidRPr="006D560B">
        <w:t>Disable non-critical calls</w:t>
      </w:r>
    </w:p>
    <w:p w14:paraId="3B2E9EAA" w14:textId="77777777" w:rsidR="00E80456" w:rsidRPr="006D560B" w:rsidRDefault="00E80456">
      <w:pPr>
        <w:numPr>
          <w:ilvl w:val="0"/>
          <w:numId w:val="501"/>
        </w:numPr>
        <w:spacing w:after="0" w:line="259" w:lineRule="auto"/>
      </w:pPr>
      <w:r w:rsidRPr="006D560B">
        <w:t>Serve partial data</w:t>
      </w:r>
    </w:p>
    <w:p w14:paraId="0689A7D8" w14:textId="77777777" w:rsidR="00E80456" w:rsidRPr="006D560B" w:rsidRDefault="00E80456">
      <w:pPr>
        <w:numPr>
          <w:ilvl w:val="0"/>
          <w:numId w:val="501"/>
        </w:numPr>
        <w:spacing w:after="0" w:line="259" w:lineRule="auto"/>
      </w:pPr>
      <w:r w:rsidRPr="006D560B">
        <w:t>Use fast, local fallbacks</w:t>
      </w:r>
    </w:p>
    <w:p w14:paraId="69F8B2E7" w14:textId="77777777" w:rsidR="00E80456" w:rsidRPr="006D560B" w:rsidRDefault="00000000" w:rsidP="00E80456">
      <w:pPr>
        <w:spacing w:after="0" w:line="259" w:lineRule="auto"/>
      </w:pPr>
      <w:r>
        <w:pict w14:anchorId="34BA6ACD">
          <v:rect id="_x0000_i1468" style="width:0;height:1.5pt" o:hralign="center" o:hrstd="t" o:hr="t" fillcolor="#a0a0a0" stroked="f"/>
        </w:pict>
      </w:r>
    </w:p>
    <w:p w14:paraId="04F432EB" w14:textId="77777777" w:rsidR="00E80456" w:rsidRPr="006D560B" w:rsidRDefault="00E80456" w:rsidP="00E80456">
      <w:pPr>
        <w:spacing w:after="0" w:line="259" w:lineRule="auto"/>
        <w:rPr>
          <w:b/>
          <w:bCs/>
        </w:rPr>
      </w:pPr>
      <w:r w:rsidRPr="006D560B">
        <w:rPr>
          <w:b/>
          <w:bCs/>
        </w:rPr>
        <w:t>4️</w:t>
      </w:r>
      <w:r w:rsidRPr="006D560B">
        <w:rPr>
          <w:rFonts w:ascii="Segoe UI Symbol" w:hAnsi="Segoe UI Symbol" w:cs="Segoe UI Symbol"/>
          <w:b/>
          <w:bCs/>
        </w:rPr>
        <w:t>⃣</w:t>
      </w:r>
      <w:r w:rsidRPr="006D560B">
        <w:rPr>
          <w:b/>
          <w:bCs/>
        </w:rPr>
        <w:t xml:space="preserve"> Sync vs Async Strategy (Very Important)</w:t>
      </w:r>
    </w:p>
    <w:p w14:paraId="27522389" w14:textId="77777777" w:rsidR="00E80456" w:rsidRPr="006D560B" w:rsidRDefault="00E80456" w:rsidP="00E80456">
      <w:pPr>
        <w:spacing w:after="0" w:line="259" w:lineRule="auto"/>
        <w:rPr>
          <w:b/>
          <w:bCs/>
        </w:rPr>
      </w:pPr>
      <w:r w:rsidRPr="006D560B">
        <w:rPr>
          <w:rFonts w:ascii="Segoe UI Emoji" w:hAnsi="Segoe UI Emoji" w:cs="Segoe UI Emoji"/>
          <w:b/>
          <w:bCs/>
        </w:rPr>
        <w:t>❌</w:t>
      </w:r>
      <w:r w:rsidRPr="006D560B">
        <w:rPr>
          <w:b/>
          <w:bCs/>
        </w:rPr>
        <w:t xml:space="preserve"> Sync calls for slow operations</w:t>
      </w:r>
    </w:p>
    <w:p w14:paraId="152A0129" w14:textId="77777777" w:rsidR="00E80456" w:rsidRPr="006D560B" w:rsidRDefault="00E80456">
      <w:pPr>
        <w:numPr>
          <w:ilvl w:val="0"/>
          <w:numId w:val="502"/>
        </w:numPr>
        <w:spacing w:after="0" w:line="259" w:lineRule="auto"/>
      </w:pPr>
      <w:r w:rsidRPr="006D560B">
        <w:t>Tightly couples latency</w:t>
      </w:r>
    </w:p>
    <w:p w14:paraId="077B32D4" w14:textId="77777777" w:rsidR="00E80456" w:rsidRPr="006D560B" w:rsidRDefault="00E80456">
      <w:pPr>
        <w:numPr>
          <w:ilvl w:val="0"/>
          <w:numId w:val="502"/>
        </w:numPr>
        <w:spacing w:after="0" w:line="259" w:lineRule="auto"/>
      </w:pPr>
      <w:r w:rsidRPr="006D560B">
        <w:t>Blocks threads</w:t>
      </w:r>
    </w:p>
    <w:p w14:paraId="1C599395" w14:textId="77777777" w:rsidR="00E80456" w:rsidRPr="006D560B" w:rsidRDefault="00E80456" w:rsidP="00E80456">
      <w:pPr>
        <w:spacing w:after="0" w:line="259" w:lineRule="auto"/>
        <w:rPr>
          <w:b/>
          <w:bCs/>
        </w:rPr>
      </w:pPr>
      <w:r w:rsidRPr="006D560B">
        <w:rPr>
          <w:rFonts w:ascii="Segoe UI Emoji" w:hAnsi="Segoe UI Emoji" w:cs="Segoe UI Emoji"/>
          <w:b/>
          <w:bCs/>
        </w:rPr>
        <w:t>✅</w:t>
      </w:r>
      <w:r w:rsidRPr="006D560B">
        <w:rPr>
          <w:b/>
          <w:bCs/>
        </w:rPr>
        <w:t xml:space="preserve"> Async / Event-Driven</w:t>
      </w:r>
    </w:p>
    <w:p w14:paraId="337F872F" w14:textId="77777777" w:rsidR="00E80456" w:rsidRPr="006D560B" w:rsidRDefault="00E80456">
      <w:pPr>
        <w:numPr>
          <w:ilvl w:val="0"/>
          <w:numId w:val="503"/>
        </w:numPr>
        <w:spacing w:after="0" w:line="259" w:lineRule="auto"/>
      </w:pPr>
      <w:r w:rsidRPr="006D560B">
        <w:t>Decouple latency</w:t>
      </w:r>
    </w:p>
    <w:p w14:paraId="3E71D790" w14:textId="77777777" w:rsidR="00E80456" w:rsidRPr="006D560B" w:rsidRDefault="00E80456">
      <w:pPr>
        <w:numPr>
          <w:ilvl w:val="0"/>
          <w:numId w:val="503"/>
        </w:numPr>
        <w:spacing w:after="0" w:line="259" w:lineRule="auto"/>
      </w:pPr>
      <w:r w:rsidRPr="006D560B">
        <w:t>System remains responsive</w:t>
      </w:r>
    </w:p>
    <w:p w14:paraId="30677FB6" w14:textId="77777777" w:rsidR="00E80456" w:rsidRPr="006D560B" w:rsidRDefault="00E80456" w:rsidP="00E80456">
      <w:pPr>
        <w:spacing w:after="0" w:line="259" w:lineRule="auto"/>
      </w:pPr>
      <w:r w:rsidRPr="006D560B">
        <w:t>Example:</w:t>
      </w:r>
    </w:p>
    <w:p w14:paraId="0D9B3F23" w14:textId="77777777" w:rsidR="00E80456" w:rsidRPr="006D560B" w:rsidRDefault="00E80456">
      <w:pPr>
        <w:numPr>
          <w:ilvl w:val="0"/>
          <w:numId w:val="504"/>
        </w:numPr>
        <w:spacing w:after="0" w:line="259" w:lineRule="auto"/>
      </w:pPr>
      <w:r w:rsidRPr="006D560B">
        <w:t>Place order → respond immediately</w:t>
      </w:r>
    </w:p>
    <w:p w14:paraId="17D1E946" w14:textId="77777777" w:rsidR="00E80456" w:rsidRPr="006D560B" w:rsidRDefault="00E80456">
      <w:pPr>
        <w:numPr>
          <w:ilvl w:val="0"/>
          <w:numId w:val="504"/>
        </w:numPr>
        <w:spacing w:after="0" w:line="259" w:lineRule="auto"/>
      </w:pPr>
      <w:r w:rsidRPr="006D560B">
        <w:t>Inventory &amp; notifications async</w:t>
      </w:r>
    </w:p>
    <w:p w14:paraId="6AEEE7D0" w14:textId="77777777" w:rsidR="00E80456" w:rsidRPr="006D560B" w:rsidRDefault="00000000" w:rsidP="00E80456">
      <w:pPr>
        <w:spacing w:after="0" w:line="259" w:lineRule="auto"/>
      </w:pPr>
      <w:r>
        <w:pict w14:anchorId="6EA00ACB">
          <v:rect id="_x0000_i1469" style="width:0;height:1.5pt" o:hralign="center" o:hrstd="t" o:hr="t" fillcolor="#a0a0a0" stroked="f"/>
        </w:pict>
      </w:r>
    </w:p>
    <w:p w14:paraId="6A3FF80B" w14:textId="77777777" w:rsidR="00E80456" w:rsidRPr="006D560B" w:rsidRDefault="00E80456" w:rsidP="00E80456">
      <w:pPr>
        <w:spacing w:after="0" w:line="259" w:lineRule="auto"/>
        <w:rPr>
          <w:b/>
          <w:bCs/>
        </w:rPr>
      </w:pPr>
      <w:r w:rsidRPr="006D560B">
        <w:rPr>
          <w:b/>
          <w:bCs/>
        </w:rPr>
        <w:t>5️</w:t>
      </w:r>
      <w:r w:rsidRPr="006D560B">
        <w:rPr>
          <w:rFonts w:ascii="Segoe UI Symbol" w:hAnsi="Segoe UI Symbol" w:cs="Segoe UI Symbol"/>
          <w:b/>
          <w:bCs/>
        </w:rPr>
        <w:t>⃣</w:t>
      </w:r>
      <w:r w:rsidRPr="006D560B">
        <w:rPr>
          <w:b/>
          <w:bCs/>
        </w:rPr>
        <w:t xml:space="preserve"> SSE-Level Production Example</w:t>
      </w:r>
    </w:p>
    <w:p w14:paraId="331BA3FA" w14:textId="77777777" w:rsidR="00E80456" w:rsidRPr="006D560B" w:rsidRDefault="00E80456" w:rsidP="00E80456">
      <w:pPr>
        <w:spacing w:after="0" w:line="259" w:lineRule="auto"/>
      </w:pPr>
      <w:r w:rsidRPr="006D560B">
        <w:rPr>
          <w:b/>
          <w:bCs/>
        </w:rPr>
        <w:t>Problem:</w:t>
      </w:r>
    </w:p>
    <w:p w14:paraId="466E6977" w14:textId="77777777" w:rsidR="00E80456" w:rsidRPr="006D560B" w:rsidRDefault="00E80456">
      <w:pPr>
        <w:numPr>
          <w:ilvl w:val="0"/>
          <w:numId w:val="505"/>
        </w:numPr>
        <w:spacing w:after="0" w:line="259" w:lineRule="auto"/>
      </w:pPr>
      <w:r w:rsidRPr="006D560B">
        <w:t>Search service becomes slow</w:t>
      </w:r>
    </w:p>
    <w:p w14:paraId="14D0C430" w14:textId="77777777" w:rsidR="00E80456" w:rsidRPr="006D560B" w:rsidRDefault="00E80456">
      <w:pPr>
        <w:numPr>
          <w:ilvl w:val="0"/>
          <w:numId w:val="505"/>
        </w:numPr>
        <w:spacing w:after="0" w:line="259" w:lineRule="auto"/>
      </w:pPr>
      <w:r w:rsidRPr="006D560B">
        <w:t>Homepage waits on search</w:t>
      </w:r>
    </w:p>
    <w:p w14:paraId="280323A1" w14:textId="77777777" w:rsidR="00E80456" w:rsidRPr="006D560B" w:rsidRDefault="00E80456">
      <w:pPr>
        <w:numPr>
          <w:ilvl w:val="0"/>
          <w:numId w:val="505"/>
        </w:numPr>
        <w:spacing w:after="0" w:line="259" w:lineRule="auto"/>
      </w:pPr>
      <w:r w:rsidRPr="006D560B">
        <w:t>Homepage traffic spikes</w:t>
      </w:r>
    </w:p>
    <w:p w14:paraId="1B7AA830" w14:textId="77777777" w:rsidR="00E80456" w:rsidRPr="006D560B" w:rsidRDefault="00E80456">
      <w:pPr>
        <w:numPr>
          <w:ilvl w:val="0"/>
          <w:numId w:val="505"/>
        </w:numPr>
        <w:spacing w:after="0" w:line="259" w:lineRule="auto"/>
      </w:pPr>
      <w:r w:rsidRPr="006D560B">
        <w:t>Entire site slows down</w:t>
      </w:r>
    </w:p>
    <w:p w14:paraId="4B9304F7" w14:textId="77777777" w:rsidR="00E80456" w:rsidRPr="006D560B" w:rsidRDefault="00E80456" w:rsidP="00E80456">
      <w:pPr>
        <w:spacing w:after="0" w:line="259" w:lineRule="auto"/>
      </w:pPr>
      <w:r w:rsidRPr="006D560B">
        <w:rPr>
          <w:b/>
          <w:bCs/>
        </w:rPr>
        <w:t>Fix:</w:t>
      </w:r>
    </w:p>
    <w:p w14:paraId="6232552A" w14:textId="77777777" w:rsidR="00E80456" w:rsidRPr="006D560B" w:rsidRDefault="00E80456">
      <w:pPr>
        <w:numPr>
          <w:ilvl w:val="0"/>
          <w:numId w:val="506"/>
        </w:numPr>
        <w:spacing w:after="0" w:line="259" w:lineRule="auto"/>
      </w:pPr>
      <w:r w:rsidRPr="006D560B">
        <w:t>Timeout at 200ms</w:t>
      </w:r>
    </w:p>
    <w:p w14:paraId="3FFA1981" w14:textId="77777777" w:rsidR="00E80456" w:rsidRPr="006D560B" w:rsidRDefault="00E80456">
      <w:pPr>
        <w:numPr>
          <w:ilvl w:val="0"/>
          <w:numId w:val="506"/>
        </w:numPr>
        <w:spacing w:after="0" w:line="259" w:lineRule="auto"/>
      </w:pPr>
      <w:r w:rsidRPr="006D560B">
        <w:t>Fallback to cached results</w:t>
      </w:r>
    </w:p>
    <w:p w14:paraId="78B13D41" w14:textId="77777777" w:rsidR="00E80456" w:rsidRPr="006D560B" w:rsidRDefault="00E80456">
      <w:pPr>
        <w:numPr>
          <w:ilvl w:val="0"/>
          <w:numId w:val="506"/>
        </w:numPr>
        <w:spacing w:after="0" w:line="259" w:lineRule="auto"/>
      </w:pPr>
      <w:r w:rsidRPr="006D560B">
        <w:t>Bulkhead search calls</w:t>
      </w:r>
    </w:p>
    <w:p w14:paraId="4287ED2F" w14:textId="77777777" w:rsidR="00E80456" w:rsidRPr="006D560B" w:rsidRDefault="00E80456">
      <w:pPr>
        <w:numPr>
          <w:ilvl w:val="0"/>
          <w:numId w:val="506"/>
        </w:numPr>
        <w:spacing w:after="0" w:line="259" w:lineRule="auto"/>
      </w:pPr>
      <w:r w:rsidRPr="006D560B">
        <w:t>Trip breaker on slow calls</w:t>
      </w:r>
    </w:p>
    <w:p w14:paraId="73A3069A" w14:textId="77777777" w:rsidR="00E80456" w:rsidRPr="006D560B" w:rsidRDefault="00E80456" w:rsidP="00E80456">
      <w:pPr>
        <w:spacing w:after="0" w:line="259" w:lineRule="auto"/>
      </w:pPr>
      <w:r w:rsidRPr="006D560B">
        <w:t>Result:</w:t>
      </w:r>
    </w:p>
    <w:p w14:paraId="50413CAD" w14:textId="77777777" w:rsidR="00E80456" w:rsidRPr="006D560B" w:rsidRDefault="00E80456">
      <w:pPr>
        <w:numPr>
          <w:ilvl w:val="0"/>
          <w:numId w:val="507"/>
        </w:numPr>
        <w:spacing w:after="0" w:line="259" w:lineRule="auto"/>
      </w:pPr>
      <w:r w:rsidRPr="006D560B">
        <w:t>Homepage stays responsive</w:t>
      </w:r>
    </w:p>
    <w:p w14:paraId="71C1A711" w14:textId="77777777" w:rsidR="00E80456" w:rsidRPr="006D560B" w:rsidRDefault="00000000" w:rsidP="00E80456">
      <w:pPr>
        <w:spacing w:after="0" w:line="259" w:lineRule="auto"/>
      </w:pPr>
      <w:r>
        <w:lastRenderedPageBreak/>
        <w:pict w14:anchorId="0CCB032A">
          <v:rect id="_x0000_i1470" style="width:0;height:1.5pt" o:hralign="center" o:hrstd="t" o:hr="t" fillcolor="#a0a0a0" stroked="f"/>
        </w:pict>
      </w:r>
    </w:p>
    <w:p w14:paraId="2D33186F" w14:textId="77777777" w:rsidR="00E80456" w:rsidRPr="006D560B" w:rsidRDefault="00E80456" w:rsidP="00E80456">
      <w:pPr>
        <w:spacing w:after="0" w:line="259" w:lineRule="auto"/>
        <w:rPr>
          <w:b/>
          <w:bCs/>
        </w:rPr>
      </w:pPr>
      <w:r w:rsidRPr="006D560B">
        <w:rPr>
          <w:b/>
          <w:bCs/>
        </w:rPr>
        <w:t>6️</w:t>
      </w:r>
      <w:r w:rsidRPr="006D560B">
        <w:rPr>
          <w:rFonts w:ascii="Segoe UI Symbol" w:hAnsi="Segoe UI Symbol" w:cs="Segoe UI Symbol"/>
          <w:b/>
          <w:bCs/>
        </w:rPr>
        <w:t>⃣</w:t>
      </w:r>
      <w:r w:rsidRPr="006D560B">
        <w:rPr>
          <w:b/>
          <w:bCs/>
        </w:rPr>
        <w:t xml:space="preserve"> Metrics That Reveal Slowness</w:t>
      </w:r>
    </w:p>
    <w:p w14:paraId="1C3D2B79" w14:textId="77777777" w:rsidR="00E80456" w:rsidRPr="006D560B" w:rsidRDefault="00E80456" w:rsidP="00E80456">
      <w:pPr>
        <w:spacing w:after="0" w:line="259" w:lineRule="auto"/>
      </w:pPr>
      <w:r w:rsidRPr="006D560B">
        <w:t>Watch:</w:t>
      </w:r>
    </w:p>
    <w:p w14:paraId="71B98FEE" w14:textId="77777777" w:rsidR="00E80456" w:rsidRPr="00E20CE1" w:rsidRDefault="00E80456">
      <w:pPr>
        <w:numPr>
          <w:ilvl w:val="0"/>
          <w:numId w:val="508"/>
        </w:numPr>
        <w:spacing w:after="0" w:line="259" w:lineRule="auto"/>
        <w:rPr>
          <w:color w:val="EE0000"/>
        </w:rPr>
      </w:pPr>
      <w:r w:rsidRPr="00E20CE1">
        <w:rPr>
          <w:color w:val="EE0000"/>
        </w:rPr>
        <w:t>p95 / p99 latency</w:t>
      </w:r>
    </w:p>
    <w:p w14:paraId="76D38888" w14:textId="77777777" w:rsidR="00E80456" w:rsidRPr="006D560B" w:rsidRDefault="00E80456">
      <w:pPr>
        <w:numPr>
          <w:ilvl w:val="0"/>
          <w:numId w:val="508"/>
        </w:numPr>
        <w:spacing w:after="0" w:line="259" w:lineRule="auto"/>
      </w:pPr>
      <w:r w:rsidRPr="006D560B">
        <w:t>Thread pool saturation</w:t>
      </w:r>
    </w:p>
    <w:p w14:paraId="2C29B8FA" w14:textId="77777777" w:rsidR="00E80456" w:rsidRPr="006D560B" w:rsidRDefault="00E80456">
      <w:pPr>
        <w:numPr>
          <w:ilvl w:val="0"/>
          <w:numId w:val="508"/>
        </w:numPr>
        <w:spacing w:after="0" w:line="259" w:lineRule="auto"/>
      </w:pPr>
      <w:r w:rsidRPr="006D560B">
        <w:t>Queue length</w:t>
      </w:r>
    </w:p>
    <w:p w14:paraId="57AA1421" w14:textId="77777777" w:rsidR="00E80456" w:rsidRPr="006D560B" w:rsidRDefault="00E80456">
      <w:pPr>
        <w:numPr>
          <w:ilvl w:val="0"/>
          <w:numId w:val="508"/>
        </w:numPr>
        <w:spacing w:after="0" w:line="259" w:lineRule="auto"/>
      </w:pPr>
      <w:r w:rsidRPr="006D560B">
        <w:t>Timeout count</w:t>
      </w:r>
    </w:p>
    <w:p w14:paraId="32D31081" w14:textId="77777777" w:rsidR="00E80456" w:rsidRPr="006D560B" w:rsidRDefault="00E80456" w:rsidP="00E80456">
      <w:pPr>
        <w:spacing w:after="0" w:line="259" w:lineRule="auto"/>
      </w:pPr>
      <w:r w:rsidRPr="006D560B">
        <w:t xml:space="preserve">Errors are less important than </w:t>
      </w:r>
      <w:r w:rsidRPr="006D560B">
        <w:rPr>
          <w:b/>
          <w:bCs/>
        </w:rPr>
        <w:t>latency trends</w:t>
      </w:r>
      <w:r w:rsidRPr="006D560B">
        <w:t>.</w:t>
      </w:r>
    </w:p>
    <w:p w14:paraId="662CE886" w14:textId="77777777" w:rsidR="00E80456" w:rsidRPr="006D560B" w:rsidRDefault="00000000" w:rsidP="00E80456">
      <w:pPr>
        <w:spacing w:after="0" w:line="259" w:lineRule="auto"/>
      </w:pPr>
      <w:r>
        <w:pict w14:anchorId="634507A5">
          <v:rect id="_x0000_i1471" style="width:0;height:1.5pt" o:hralign="center" o:hrstd="t" o:hr="t" fillcolor="#a0a0a0" stroked="f"/>
        </w:pict>
      </w:r>
    </w:p>
    <w:p w14:paraId="63E13757" w14:textId="77777777" w:rsidR="00E80456" w:rsidRPr="006D560B" w:rsidRDefault="00E80456" w:rsidP="00E80456">
      <w:pPr>
        <w:spacing w:after="0" w:line="259" w:lineRule="auto"/>
        <w:rPr>
          <w:b/>
          <w:bCs/>
        </w:rPr>
      </w:pPr>
      <w:r w:rsidRPr="006D560B">
        <w:rPr>
          <w:b/>
          <w:bCs/>
        </w:rPr>
        <w:t>7️</w:t>
      </w:r>
      <w:r w:rsidRPr="006D560B">
        <w:rPr>
          <w:rFonts w:ascii="Segoe UI Symbol" w:hAnsi="Segoe UI Symbol" w:cs="Segoe UI Symbol"/>
          <w:b/>
          <w:bCs/>
        </w:rPr>
        <w:t>⃣</w:t>
      </w:r>
      <w:r w:rsidRPr="006D560B">
        <w:rPr>
          <w:b/>
          <w:bCs/>
        </w:rPr>
        <w:t xml:space="preserve"> Anti-Patterns (Interview Traps)</w:t>
      </w:r>
    </w:p>
    <w:p w14:paraId="5214FC91" w14:textId="77777777" w:rsidR="00E80456" w:rsidRPr="006D560B" w:rsidRDefault="00E80456" w:rsidP="00E80456">
      <w:pPr>
        <w:spacing w:after="0" w:line="259" w:lineRule="auto"/>
      </w:pPr>
      <w:r w:rsidRPr="006D560B">
        <w:rPr>
          <w:rFonts w:ascii="Segoe UI Emoji" w:hAnsi="Segoe UI Emoji" w:cs="Segoe UI Emoji"/>
        </w:rPr>
        <w:t>❌</w:t>
      </w:r>
      <w:r w:rsidRPr="006D560B">
        <w:t xml:space="preserve"> Increasing timeouts</w:t>
      </w:r>
      <w:r w:rsidRPr="006D560B">
        <w:br/>
      </w:r>
      <w:r w:rsidRPr="006D560B">
        <w:rPr>
          <w:rFonts w:ascii="Segoe UI Emoji" w:hAnsi="Segoe UI Emoji" w:cs="Segoe UI Emoji"/>
        </w:rPr>
        <w:t>❌</w:t>
      </w:r>
      <w:r w:rsidRPr="006D560B">
        <w:t xml:space="preserve"> Adding more retries</w:t>
      </w:r>
      <w:r w:rsidRPr="006D560B">
        <w:br/>
      </w:r>
      <w:r w:rsidRPr="006D560B">
        <w:rPr>
          <w:rFonts w:ascii="Segoe UI Emoji" w:hAnsi="Segoe UI Emoji" w:cs="Segoe UI Emoji"/>
        </w:rPr>
        <w:t>❌</w:t>
      </w:r>
      <w:r w:rsidRPr="006D560B">
        <w:t xml:space="preserve"> Adding more threads</w:t>
      </w:r>
      <w:r w:rsidRPr="006D560B">
        <w:br/>
      </w:r>
      <w:r w:rsidRPr="006D560B">
        <w:rPr>
          <w:rFonts w:ascii="Segoe UI Emoji" w:hAnsi="Segoe UI Emoji" w:cs="Segoe UI Emoji"/>
        </w:rPr>
        <w:t>❌</w:t>
      </w:r>
      <w:r w:rsidRPr="006D560B">
        <w:t xml:space="preserve"> Ignoring p99 latency</w:t>
      </w:r>
    </w:p>
    <w:p w14:paraId="0A2A191A" w14:textId="77777777" w:rsidR="00E80456" w:rsidRPr="006D560B" w:rsidRDefault="00E80456" w:rsidP="00E80456">
      <w:pPr>
        <w:spacing w:after="0" w:line="259" w:lineRule="auto"/>
      </w:pPr>
      <w:r w:rsidRPr="006D560B">
        <w:t xml:space="preserve">These </w:t>
      </w:r>
      <w:r w:rsidRPr="006D560B">
        <w:rPr>
          <w:b/>
          <w:bCs/>
        </w:rPr>
        <w:t>hide the problem</w:t>
      </w:r>
      <w:r w:rsidRPr="006D560B">
        <w:t xml:space="preserve"> instead of fixing it.</w:t>
      </w:r>
    </w:p>
    <w:p w14:paraId="0C11A66F" w14:textId="77777777" w:rsidR="00E80456" w:rsidRPr="006D560B" w:rsidRDefault="00000000" w:rsidP="00E80456">
      <w:pPr>
        <w:spacing w:after="0" w:line="259" w:lineRule="auto"/>
      </w:pPr>
      <w:r>
        <w:pict w14:anchorId="6A433748">
          <v:rect id="_x0000_i1472" style="width:0;height:1.5pt" o:hralign="center" o:hrstd="t" o:hr="t" fillcolor="#a0a0a0" stroked="f"/>
        </w:pict>
      </w:r>
    </w:p>
    <w:p w14:paraId="1C2A9557" w14:textId="77777777" w:rsidR="00E80456" w:rsidRPr="006D560B" w:rsidRDefault="00E80456" w:rsidP="00E80456">
      <w:pPr>
        <w:spacing w:after="0" w:line="259" w:lineRule="auto"/>
        <w:rPr>
          <w:b/>
          <w:bCs/>
        </w:rPr>
      </w:pPr>
      <w:r w:rsidRPr="006D560B">
        <w:rPr>
          <w:b/>
          <w:bCs/>
        </w:rPr>
        <w:t>8️</w:t>
      </w:r>
      <w:r w:rsidRPr="006D560B">
        <w:rPr>
          <w:rFonts w:ascii="Segoe UI Symbol" w:hAnsi="Segoe UI Symbol" w:cs="Segoe UI Symbol"/>
          <w:b/>
          <w:bCs/>
        </w:rPr>
        <w:t>⃣</w:t>
      </w:r>
      <w:r w:rsidRPr="006D560B">
        <w:rPr>
          <w:b/>
          <w:bCs/>
        </w:rPr>
        <w:t xml:space="preserve"> SSE-Level Rule of Thumb</w:t>
      </w:r>
    </w:p>
    <w:p w14:paraId="28AFFA1B" w14:textId="77777777" w:rsidR="00E80456" w:rsidRPr="006D560B" w:rsidRDefault="00E80456" w:rsidP="00E80456">
      <w:pPr>
        <w:spacing w:after="0" w:line="259" w:lineRule="auto"/>
      </w:pPr>
      <w:r w:rsidRPr="006D560B">
        <w:rPr>
          <w:b/>
          <w:bCs/>
        </w:rPr>
        <w:t>Fail fast, shed load, isolate slowness, degrade gracefully.</w:t>
      </w:r>
    </w:p>
    <w:p w14:paraId="021AACF0" w14:textId="77777777" w:rsidR="00E80456" w:rsidRPr="006D560B" w:rsidRDefault="00000000" w:rsidP="00E80456">
      <w:pPr>
        <w:spacing w:after="0" w:line="259" w:lineRule="auto"/>
      </w:pPr>
      <w:r>
        <w:pict w14:anchorId="2FACA60A">
          <v:rect id="_x0000_i1473" style="width:0;height:1.5pt" o:hralign="center" o:hrstd="t" o:hr="t" fillcolor="#a0a0a0" stroked="f"/>
        </w:pict>
      </w:r>
    </w:p>
    <w:p w14:paraId="54691F78" w14:textId="77777777" w:rsidR="00E80456" w:rsidRPr="006D560B" w:rsidRDefault="00E80456" w:rsidP="00E80456">
      <w:pPr>
        <w:spacing w:after="0" w:line="259" w:lineRule="auto"/>
        <w:rPr>
          <w:b/>
          <w:bCs/>
        </w:rPr>
      </w:pPr>
      <w:r w:rsidRPr="006D560B">
        <w:rPr>
          <w:b/>
          <w:bCs/>
        </w:rPr>
        <w:t>9️</w:t>
      </w:r>
      <w:r w:rsidRPr="006D560B">
        <w:rPr>
          <w:rFonts w:ascii="Segoe UI Symbol" w:hAnsi="Segoe UI Symbol" w:cs="Segoe UI Symbol"/>
          <w:b/>
          <w:bCs/>
        </w:rPr>
        <w:t>⃣</w:t>
      </w:r>
      <w:r w:rsidRPr="006D560B">
        <w:rPr>
          <w:b/>
          <w:bCs/>
        </w:rPr>
        <w:t xml:space="preserve"> One-line interview killer answer</w:t>
      </w:r>
    </w:p>
    <w:p w14:paraId="5FE925D8" w14:textId="77777777" w:rsidR="00E80456" w:rsidRPr="006D560B" w:rsidRDefault="00E80456" w:rsidP="00E80456">
      <w:pPr>
        <w:spacing w:after="0" w:line="259" w:lineRule="auto"/>
      </w:pPr>
      <w:r w:rsidRPr="006D560B">
        <w:rPr>
          <w:i/>
          <w:iCs/>
        </w:rPr>
        <w:t>“</w:t>
      </w:r>
      <w:r w:rsidRPr="00E20CE1">
        <w:rPr>
          <w:i/>
          <w:iCs/>
          <w:color w:val="EE0000"/>
        </w:rPr>
        <w:t>Downstream slowness must be handled with strict timeouts, bulkheads, circuit breakers on latency, and load shedding to prevent resource exhaustion and cascading failures</w:t>
      </w:r>
      <w:r w:rsidRPr="006D560B">
        <w:rPr>
          <w:i/>
          <w:iCs/>
        </w:rPr>
        <w:t>.”</w:t>
      </w:r>
    </w:p>
    <w:p w14:paraId="0E5DCBDA" w14:textId="77777777" w:rsidR="00E80456" w:rsidRPr="006D560B" w:rsidRDefault="00E80456" w:rsidP="00E80456">
      <w:pPr>
        <w:spacing w:after="0"/>
      </w:pPr>
    </w:p>
    <w:p w14:paraId="5099DDDE" w14:textId="77777777" w:rsidR="00E80456" w:rsidRPr="00E80456" w:rsidRDefault="00E80456" w:rsidP="00E80456">
      <w:pPr>
        <w:spacing w:after="0"/>
        <w:rPr>
          <w:b/>
          <w:bCs/>
          <w:color w:val="EE0000"/>
          <w:sz w:val="24"/>
          <w:szCs w:val="24"/>
          <w:lang w:val="en-IN"/>
        </w:rPr>
      </w:pPr>
      <w:r w:rsidRPr="00E80456">
        <w:rPr>
          <w:b/>
          <w:bCs/>
          <w:color w:val="EE0000"/>
          <w:sz w:val="24"/>
          <w:szCs w:val="24"/>
          <w:lang w:val="en-IN"/>
        </w:rPr>
        <w:t>7.  Cascading failures – examples.</w:t>
      </w:r>
    </w:p>
    <w:p w14:paraId="7A90D551" w14:textId="77777777" w:rsidR="00E80456" w:rsidRPr="006D560B" w:rsidRDefault="00E80456" w:rsidP="00E80456">
      <w:pPr>
        <w:spacing w:after="0" w:line="259" w:lineRule="auto"/>
      </w:pPr>
      <w:r w:rsidRPr="00E20CE1">
        <w:rPr>
          <w:highlight w:val="cyan"/>
        </w:rPr>
        <w:t xml:space="preserve">A </w:t>
      </w:r>
      <w:r w:rsidRPr="00E20CE1">
        <w:rPr>
          <w:b/>
          <w:bCs/>
          <w:highlight w:val="cyan"/>
        </w:rPr>
        <w:t>cascading failure</w:t>
      </w:r>
      <w:r w:rsidRPr="00E20CE1">
        <w:rPr>
          <w:highlight w:val="cyan"/>
        </w:rPr>
        <w:t xml:space="preserve"> occurs when </w:t>
      </w:r>
      <w:r w:rsidRPr="00E20CE1">
        <w:rPr>
          <w:b/>
          <w:bCs/>
          <w:highlight w:val="cyan"/>
        </w:rPr>
        <w:t>a failure in one service propagates through dependent services</w:t>
      </w:r>
      <w:r w:rsidRPr="00E20CE1">
        <w:rPr>
          <w:highlight w:val="cyan"/>
        </w:rPr>
        <w:t>, often bringing down large parts of the system.</w:t>
      </w:r>
    </w:p>
    <w:p w14:paraId="21547B1D" w14:textId="77777777" w:rsidR="00E80456" w:rsidRPr="006D560B" w:rsidRDefault="00E80456" w:rsidP="00E80456">
      <w:pPr>
        <w:spacing w:after="0" w:line="259" w:lineRule="auto"/>
      </w:pPr>
      <w:r w:rsidRPr="006D560B">
        <w:t xml:space="preserve">In distributed systems, one slow or failed service can </w:t>
      </w:r>
      <w:r w:rsidRPr="006D560B">
        <w:rPr>
          <w:b/>
          <w:bCs/>
        </w:rPr>
        <w:t>take down the whole chain</w:t>
      </w:r>
      <w:r w:rsidRPr="006D560B">
        <w:t xml:space="preserve"> if not isolated.</w:t>
      </w:r>
    </w:p>
    <w:p w14:paraId="4103D696" w14:textId="77777777" w:rsidR="00E80456" w:rsidRPr="006D560B" w:rsidRDefault="00000000" w:rsidP="00E80456">
      <w:pPr>
        <w:spacing w:after="0" w:line="259" w:lineRule="auto"/>
      </w:pPr>
      <w:r>
        <w:pict w14:anchorId="52B55C52">
          <v:rect id="_x0000_i1474" style="width:0;height:1.5pt" o:hralign="center" o:hrstd="t" o:hr="t" fillcolor="#a0a0a0" stroked="f"/>
        </w:pict>
      </w:r>
    </w:p>
    <w:p w14:paraId="4B4C042B" w14:textId="77777777" w:rsidR="00E80456" w:rsidRPr="006D560B" w:rsidRDefault="00E80456" w:rsidP="00E80456">
      <w:pPr>
        <w:spacing w:after="0" w:line="259" w:lineRule="auto"/>
        <w:rPr>
          <w:b/>
          <w:bCs/>
        </w:rPr>
      </w:pPr>
      <w:r w:rsidRPr="006D560B">
        <w:rPr>
          <w:b/>
          <w:bCs/>
        </w:rPr>
        <w:t>1️</w:t>
      </w:r>
      <w:r w:rsidRPr="006D560B">
        <w:rPr>
          <w:rFonts w:ascii="Segoe UI Symbol" w:hAnsi="Segoe UI Symbol" w:cs="Segoe UI Symbol"/>
          <w:b/>
          <w:bCs/>
        </w:rPr>
        <w:t>⃣</w:t>
      </w:r>
      <w:r w:rsidRPr="006D560B">
        <w:rPr>
          <w:b/>
          <w:bCs/>
        </w:rPr>
        <w:t xml:space="preserve"> Core Causes</w:t>
      </w:r>
    </w:p>
    <w:p w14:paraId="3E48D0FE" w14:textId="77777777" w:rsidR="00E80456" w:rsidRPr="006D560B" w:rsidRDefault="00E80456">
      <w:pPr>
        <w:numPr>
          <w:ilvl w:val="0"/>
          <w:numId w:val="509"/>
        </w:numPr>
        <w:spacing w:after="0" w:line="259" w:lineRule="auto"/>
      </w:pPr>
      <w:r w:rsidRPr="006D560B">
        <w:t xml:space="preserve">No </w:t>
      </w:r>
      <w:r w:rsidRPr="006D560B">
        <w:rPr>
          <w:b/>
          <w:bCs/>
        </w:rPr>
        <w:t>timeouts</w:t>
      </w:r>
      <w:r w:rsidRPr="006D560B">
        <w:t xml:space="preserve"> → blocking threads pile up</w:t>
      </w:r>
    </w:p>
    <w:p w14:paraId="0A868548" w14:textId="77777777" w:rsidR="00E80456" w:rsidRPr="006D560B" w:rsidRDefault="00E80456">
      <w:pPr>
        <w:numPr>
          <w:ilvl w:val="0"/>
          <w:numId w:val="509"/>
        </w:numPr>
        <w:spacing w:after="0" w:line="259" w:lineRule="auto"/>
      </w:pPr>
      <w:r w:rsidRPr="006D560B">
        <w:t xml:space="preserve">No </w:t>
      </w:r>
      <w:r w:rsidRPr="006D560B">
        <w:rPr>
          <w:b/>
          <w:bCs/>
        </w:rPr>
        <w:t>circuit breakers</w:t>
      </w:r>
      <w:r w:rsidRPr="006D560B">
        <w:t xml:space="preserve"> → failed downstream calls are retried endlessly</w:t>
      </w:r>
    </w:p>
    <w:p w14:paraId="65B3C8EF" w14:textId="77777777" w:rsidR="00E80456" w:rsidRPr="006D560B" w:rsidRDefault="00E80456">
      <w:pPr>
        <w:numPr>
          <w:ilvl w:val="0"/>
          <w:numId w:val="509"/>
        </w:numPr>
        <w:spacing w:after="0" w:line="259" w:lineRule="auto"/>
      </w:pPr>
      <w:r w:rsidRPr="006D560B">
        <w:t xml:space="preserve">Shared </w:t>
      </w:r>
      <w:r w:rsidRPr="006D560B">
        <w:rPr>
          <w:b/>
          <w:bCs/>
        </w:rPr>
        <w:t>resources (thread pools, DB connections)</w:t>
      </w:r>
      <w:r w:rsidRPr="006D560B">
        <w:t xml:space="preserve"> → exhaustion</w:t>
      </w:r>
    </w:p>
    <w:p w14:paraId="3D30785A" w14:textId="77777777" w:rsidR="00E80456" w:rsidRPr="006D560B" w:rsidRDefault="00E80456">
      <w:pPr>
        <w:numPr>
          <w:ilvl w:val="0"/>
          <w:numId w:val="509"/>
        </w:numPr>
        <w:spacing w:after="0" w:line="259" w:lineRule="auto"/>
      </w:pPr>
      <w:r w:rsidRPr="006D560B">
        <w:t xml:space="preserve">Tight </w:t>
      </w:r>
      <w:r w:rsidRPr="006D560B">
        <w:rPr>
          <w:b/>
          <w:bCs/>
        </w:rPr>
        <w:t>synchronous call chains</w:t>
      </w:r>
      <w:r w:rsidRPr="006D560B">
        <w:t xml:space="preserve"> → failures propagate upstream</w:t>
      </w:r>
    </w:p>
    <w:p w14:paraId="0785F462" w14:textId="77777777" w:rsidR="00E80456" w:rsidRPr="006D560B" w:rsidRDefault="00000000" w:rsidP="00E80456">
      <w:pPr>
        <w:spacing w:after="0" w:line="259" w:lineRule="auto"/>
      </w:pPr>
      <w:r>
        <w:pict w14:anchorId="12A3958D">
          <v:rect id="_x0000_i1475" style="width:0;height:1.5pt" o:hralign="center" o:hrstd="t" o:hr="t" fillcolor="#a0a0a0" stroked="f"/>
        </w:pict>
      </w:r>
    </w:p>
    <w:p w14:paraId="38FD055B" w14:textId="77777777" w:rsidR="00E80456" w:rsidRPr="00A5522E" w:rsidRDefault="00E80456" w:rsidP="00E80456">
      <w:pPr>
        <w:spacing w:after="0" w:line="259" w:lineRule="auto"/>
        <w:rPr>
          <w:b/>
          <w:bCs/>
          <w:color w:val="EE0000"/>
        </w:rPr>
      </w:pPr>
      <w:r w:rsidRPr="00A5522E">
        <w:rPr>
          <w:b/>
          <w:bCs/>
          <w:color w:val="EE0000"/>
        </w:rPr>
        <w:t>2️</w:t>
      </w:r>
      <w:r w:rsidRPr="00A5522E">
        <w:rPr>
          <w:rFonts w:ascii="Segoe UI Symbol" w:hAnsi="Segoe UI Symbol" w:cs="Segoe UI Symbol"/>
          <w:b/>
          <w:bCs/>
          <w:color w:val="EE0000"/>
        </w:rPr>
        <w:t>⃣</w:t>
      </w:r>
      <w:r w:rsidRPr="00A5522E">
        <w:rPr>
          <w:b/>
          <w:bCs/>
          <w:color w:val="EE0000"/>
        </w:rPr>
        <w:t xml:space="preserve"> Real Production Examples</w:t>
      </w:r>
    </w:p>
    <w:p w14:paraId="5DC33EE9" w14:textId="77777777" w:rsidR="00E80456" w:rsidRPr="00A5522E" w:rsidRDefault="00E80456" w:rsidP="00E80456">
      <w:pPr>
        <w:spacing w:after="0" w:line="259" w:lineRule="auto"/>
        <w:rPr>
          <w:b/>
          <w:bCs/>
          <w:color w:val="EE0000"/>
        </w:rPr>
      </w:pPr>
      <w:r w:rsidRPr="00A5522E">
        <w:rPr>
          <w:b/>
          <w:bCs/>
          <w:color w:val="EE0000"/>
        </w:rPr>
        <w:t>Example 1: Payment Service Outage</w:t>
      </w:r>
    </w:p>
    <w:p w14:paraId="26515C18" w14:textId="77777777" w:rsidR="00E80456" w:rsidRPr="006D560B" w:rsidRDefault="00E80456" w:rsidP="00E80456">
      <w:pPr>
        <w:spacing w:after="0" w:line="259" w:lineRule="auto"/>
      </w:pPr>
      <w:r w:rsidRPr="006D560B">
        <w:rPr>
          <w:b/>
          <w:bCs/>
        </w:rPr>
        <w:t>Scenario:</w:t>
      </w:r>
    </w:p>
    <w:p w14:paraId="1A46CA54" w14:textId="77777777" w:rsidR="00E80456" w:rsidRPr="006D560B" w:rsidRDefault="00E80456">
      <w:pPr>
        <w:numPr>
          <w:ilvl w:val="0"/>
          <w:numId w:val="510"/>
        </w:numPr>
        <w:spacing w:after="0" w:line="259" w:lineRule="auto"/>
      </w:pPr>
      <w:r w:rsidRPr="006D560B">
        <w:t>Checkout service calls Payment → Inventory → Shipping</w:t>
      </w:r>
    </w:p>
    <w:p w14:paraId="28CCC88A" w14:textId="77777777" w:rsidR="00E80456" w:rsidRPr="006D560B" w:rsidRDefault="00E80456">
      <w:pPr>
        <w:numPr>
          <w:ilvl w:val="0"/>
          <w:numId w:val="510"/>
        </w:numPr>
        <w:spacing w:after="0" w:line="259" w:lineRule="auto"/>
      </w:pPr>
      <w:r w:rsidRPr="006D560B">
        <w:t>Payment service is slow</w:t>
      </w:r>
    </w:p>
    <w:p w14:paraId="53362FAC" w14:textId="77777777" w:rsidR="00E80456" w:rsidRPr="006D560B" w:rsidRDefault="00E80456">
      <w:pPr>
        <w:numPr>
          <w:ilvl w:val="0"/>
          <w:numId w:val="510"/>
        </w:numPr>
        <w:spacing w:after="0" w:line="259" w:lineRule="auto"/>
      </w:pPr>
      <w:r w:rsidRPr="006D560B">
        <w:t>Checkout threads block → Inventory &amp; Shipping requests pile up</w:t>
      </w:r>
    </w:p>
    <w:p w14:paraId="60CFB5A5" w14:textId="77777777" w:rsidR="00E80456" w:rsidRPr="006D560B" w:rsidRDefault="00E80456">
      <w:pPr>
        <w:numPr>
          <w:ilvl w:val="0"/>
          <w:numId w:val="510"/>
        </w:numPr>
        <w:spacing w:after="0" w:line="259" w:lineRule="auto"/>
      </w:pPr>
      <w:r w:rsidRPr="006D560B">
        <w:t>Eventually all threads exhausted → site outage</w:t>
      </w:r>
    </w:p>
    <w:p w14:paraId="1B7864D1" w14:textId="77777777" w:rsidR="00E80456" w:rsidRPr="006D560B" w:rsidRDefault="00E80456" w:rsidP="00E80456">
      <w:pPr>
        <w:spacing w:after="0" w:line="259" w:lineRule="auto"/>
      </w:pPr>
      <w:r w:rsidRPr="006D560B">
        <w:rPr>
          <w:b/>
          <w:bCs/>
        </w:rPr>
        <w:t>Lessons:</w:t>
      </w:r>
    </w:p>
    <w:p w14:paraId="74C072A6" w14:textId="77777777" w:rsidR="00E80456" w:rsidRPr="00A5522E" w:rsidRDefault="00E80456">
      <w:pPr>
        <w:numPr>
          <w:ilvl w:val="0"/>
          <w:numId w:val="511"/>
        </w:numPr>
        <w:spacing w:after="0" w:line="259" w:lineRule="auto"/>
        <w:rPr>
          <w:color w:val="EE0000"/>
        </w:rPr>
      </w:pPr>
      <w:r w:rsidRPr="00A5522E">
        <w:rPr>
          <w:color w:val="EE0000"/>
        </w:rPr>
        <w:t xml:space="preserve">Use </w:t>
      </w:r>
      <w:r w:rsidRPr="00A5522E">
        <w:rPr>
          <w:b/>
          <w:bCs/>
          <w:color w:val="EE0000"/>
        </w:rPr>
        <w:t>timeout + bulkhead + circuit breaker</w:t>
      </w:r>
    </w:p>
    <w:p w14:paraId="15FB4A83" w14:textId="77777777" w:rsidR="00E80456" w:rsidRPr="006D560B" w:rsidRDefault="00000000" w:rsidP="00E80456">
      <w:pPr>
        <w:spacing w:after="0" w:line="259" w:lineRule="auto"/>
      </w:pPr>
      <w:r>
        <w:lastRenderedPageBreak/>
        <w:pict w14:anchorId="28ACFAF2">
          <v:rect id="_x0000_i1476" style="width:0;height:1.5pt" o:hralign="center" o:hrstd="t" o:hr="t" fillcolor="#a0a0a0" stroked="f"/>
        </w:pict>
      </w:r>
    </w:p>
    <w:p w14:paraId="64662EF9" w14:textId="77777777" w:rsidR="00E80456" w:rsidRPr="00A5522E" w:rsidRDefault="00E80456" w:rsidP="00E80456">
      <w:pPr>
        <w:spacing w:after="0" w:line="259" w:lineRule="auto"/>
        <w:rPr>
          <w:b/>
          <w:bCs/>
          <w:highlight w:val="cyan"/>
        </w:rPr>
      </w:pPr>
      <w:r w:rsidRPr="00A5522E">
        <w:rPr>
          <w:b/>
          <w:bCs/>
          <w:highlight w:val="cyan"/>
        </w:rPr>
        <w:t>Example 2: Recommendation Service</w:t>
      </w:r>
    </w:p>
    <w:p w14:paraId="3F24E6D1" w14:textId="77777777" w:rsidR="00E80456" w:rsidRPr="00A5522E" w:rsidRDefault="00E80456" w:rsidP="00E80456">
      <w:pPr>
        <w:spacing w:after="0" w:line="259" w:lineRule="auto"/>
        <w:rPr>
          <w:highlight w:val="cyan"/>
        </w:rPr>
      </w:pPr>
      <w:r w:rsidRPr="00A5522E">
        <w:rPr>
          <w:b/>
          <w:bCs/>
          <w:highlight w:val="cyan"/>
        </w:rPr>
        <w:t>Scenario:</w:t>
      </w:r>
    </w:p>
    <w:p w14:paraId="05B7AA09" w14:textId="77777777" w:rsidR="00E80456" w:rsidRPr="00A5522E" w:rsidRDefault="00E80456">
      <w:pPr>
        <w:numPr>
          <w:ilvl w:val="0"/>
          <w:numId w:val="512"/>
        </w:numPr>
        <w:spacing w:after="0" w:line="259" w:lineRule="auto"/>
        <w:rPr>
          <w:highlight w:val="cyan"/>
        </w:rPr>
      </w:pPr>
      <w:r w:rsidRPr="00A5522E">
        <w:rPr>
          <w:highlight w:val="cyan"/>
        </w:rPr>
        <w:t>Homepage waits on slow recommendation service</w:t>
      </w:r>
    </w:p>
    <w:p w14:paraId="7202C108" w14:textId="77777777" w:rsidR="00E80456" w:rsidRPr="00A5522E" w:rsidRDefault="00E80456">
      <w:pPr>
        <w:numPr>
          <w:ilvl w:val="0"/>
          <w:numId w:val="512"/>
        </w:numPr>
        <w:spacing w:after="0" w:line="259" w:lineRule="auto"/>
        <w:rPr>
          <w:highlight w:val="cyan"/>
        </w:rPr>
      </w:pPr>
      <w:r w:rsidRPr="00A5522E">
        <w:rPr>
          <w:highlight w:val="cyan"/>
        </w:rPr>
        <w:t>All web threads wait</w:t>
      </w:r>
    </w:p>
    <w:p w14:paraId="6EB43EB9" w14:textId="77777777" w:rsidR="00E80456" w:rsidRPr="00A5522E" w:rsidRDefault="00E80456">
      <w:pPr>
        <w:numPr>
          <w:ilvl w:val="0"/>
          <w:numId w:val="512"/>
        </w:numPr>
        <w:spacing w:after="0" w:line="259" w:lineRule="auto"/>
        <w:rPr>
          <w:highlight w:val="cyan"/>
        </w:rPr>
      </w:pPr>
      <w:r w:rsidRPr="00A5522E">
        <w:rPr>
          <w:highlight w:val="cyan"/>
        </w:rPr>
        <w:t>Cache misses + DB overloaded → full site slows down</w:t>
      </w:r>
    </w:p>
    <w:p w14:paraId="13D731ED" w14:textId="77777777" w:rsidR="00E80456" w:rsidRPr="00A5522E" w:rsidRDefault="00E80456" w:rsidP="00E80456">
      <w:pPr>
        <w:spacing w:after="0" w:line="259" w:lineRule="auto"/>
        <w:rPr>
          <w:highlight w:val="cyan"/>
        </w:rPr>
      </w:pPr>
      <w:r w:rsidRPr="00A5522E">
        <w:rPr>
          <w:b/>
          <w:bCs/>
          <w:highlight w:val="cyan"/>
        </w:rPr>
        <w:t>Lesson:</w:t>
      </w:r>
    </w:p>
    <w:p w14:paraId="41A3082C" w14:textId="77777777" w:rsidR="00E80456" w:rsidRPr="00A5522E" w:rsidRDefault="00E80456">
      <w:pPr>
        <w:numPr>
          <w:ilvl w:val="0"/>
          <w:numId w:val="513"/>
        </w:numPr>
        <w:spacing w:after="0" w:line="259" w:lineRule="auto"/>
        <w:rPr>
          <w:highlight w:val="cyan"/>
        </w:rPr>
      </w:pPr>
      <w:r w:rsidRPr="00A5522E">
        <w:rPr>
          <w:highlight w:val="cyan"/>
        </w:rPr>
        <w:t>Fallbacks + async calls + bulkhead isolation</w:t>
      </w:r>
    </w:p>
    <w:p w14:paraId="267D46DE" w14:textId="77777777" w:rsidR="00E80456" w:rsidRPr="006D560B" w:rsidRDefault="00000000" w:rsidP="00E80456">
      <w:pPr>
        <w:spacing w:after="0" w:line="259" w:lineRule="auto"/>
      </w:pPr>
      <w:r>
        <w:pict w14:anchorId="0F23DCA6">
          <v:rect id="_x0000_i1477" style="width:0;height:1.5pt" o:hralign="center" o:hrstd="t" o:hr="t" fillcolor="#a0a0a0" stroked="f"/>
        </w:pict>
      </w:r>
    </w:p>
    <w:p w14:paraId="2F14860C" w14:textId="77777777" w:rsidR="00E80456" w:rsidRPr="00A5522E" w:rsidRDefault="00E80456" w:rsidP="00E80456">
      <w:pPr>
        <w:spacing w:after="0" w:line="259" w:lineRule="auto"/>
        <w:rPr>
          <w:b/>
          <w:bCs/>
          <w:highlight w:val="green"/>
        </w:rPr>
      </w:pPr>
      <w:r w:rsidRPr="00A5522E">
        <w:rPr>
          <w:b/>
          <w:bCs/>
          <w:highlight w:val="green"/>
        </w:rPr>
        <w:t>Example 3: Database Connection Pool Exhaustion</w:t>
      </w:r>
    </w:p>
    <w:p w14:paraId="41673434" w14:textId="77777777" w:rsidR="00E80456" w:rsidRPr="00A5522E" w:rsidRDefault="00E80456" w:rsidP="00E80456">
      <w:pPr>
        <w:spacing w:after="0" w:line="259" w:lineRule="auto"/>
        <w:rPr>
          <w:highlight w:val="green"/>
        </w:rPr>
      </w:pPr>
      <w:r w:rsidRPr="00A5522E">
        <w:rPr>
          <w:b/>
          <w:bCs/>
          <w:highlight w:val="green"/>
        </w:rPr>
        <w:t>Scenario:</w:t>
      </w:r>
    </w:p>
    <w:p w14:paraId="2F4A916C" w14:textId="77777777" w:rsidR="00E80456" w:rsidRPr="00A5522E" w:rsidRDefault="00E80456">
      <w:pPr>
        <w:numPr>
          <w:ilvl w:val="0"/>
          <w:numId w:val="514"/>
        </w:numPr>
        <w:spacing w:after="0" w:line="259" w:lineRule="auto"/>
        <w:rPr>
          <w:highlight w:val="green"/>
        </w:rPr>
      </w:pPr>
      <w:r w:rsidRPr="00A5522E">
        <w:rPr>
          <w:highlight w:val="green"/>
        </w:rPr>
        <w:t>Service A slow → retry loops</w:t>
      </w:r>
    </w:p>
    <w:p w14:paraId="5AB9B09A" w14:textId="77777777" w:rsidR="00E80456" w:rsidRPr="00A5522E" w:rsidRDefault="00E80456">
      <w:pPr>
        <w:numPr>
          <w:ilvl w:val="0"/>
          <w:numId w:val="514"/>
        </w:numPr>
        <w:spacing w:after="0" w:line="259" w:lineRule="auto"/>
        <w:rPr>
          <w:highlight w:val="green"/>
        </w:rPr>
      </w:pPr>
      <w:r w:rsidRPr="00A5522E">
        <w:rPr>
          <w:highlight w:val="green"/>
        </w:rPr>
        <w:t>Connection pool exhausted</w:t>
      </w:r>
    </w:p>
    <w:p w14:paraId="20B8F204" w14:textId="77777777" w:rsidR="00E80456" w:rsidRPr="00A5522E" w:rsidRDefault="00E80456">
      <w:pPr>
        <w:numPr>
          <w:ilvl w:val="0"/>
          <w:numId w:val="514"/>
        </w:numPr>
        <w:spacing w:after="0" w:line="259" w:lineRule="auto"/>
        <w:rPr>
          <w:highlight w:val="green"/>
        </w:rPr>
      </w:pPr>
      <w:r w:rsidRPr="00A5522E">
        <w:rPr>
          <w:highlight w:val="green"/>
        </w:rPr>
        <w:t>Other services sharing DB blocked</w:t>
      </w:r>
    </w:p>
    <w:p w14:paraId="722956C5" w14:textId="77777777" w:rsidR="00E80456" w:rsidRPr="00A5522E" w:rsidRDefault="00E80456">
      <w:pPr>
        <w:numPr>
          <w:ilvl w:val="0"/>
          <w:numId w:val="514"/>
        </w:numPr>
        <w:spacing w:after="0" w:line="259" w:lineRule="auto"/>
        <w:rPr>
          <w:highlight w:val="green"/>
        </w:rPr>
      </w:pPr>
      <w:r w:rsidRPr="00A5522E">
        <w:rPr>
          <w:highlight w:val="green"/>
        </w:rPr>
        <w:t>Partial failures cascade into multiple services</w:t>
      </w:r>
    </w:p>
    <w:p w14:paraId="36F2C32C" w14:textId="77777777" w:rsidR="00E80456" w:rsidRPr="00A5522E" w:rsidRDefault="00E80456" w:rsidP="00E80456">
      <w:pPr>
        <w:spacing w:after="0" w:line="259" w:lineRule="auto"/>
        <w:rPr>
          <w:color w:val="EE0000"/>
        </w:rPr>
      </w:pPr>
      <w:r w:rsidRPr="00A5522E">
        <w:rPr>
          <w:b/>
          <w:bCs/>
          <w:color w:val="EE0000"/>
        </w:rPr>
        <w:t>Lesson:</w:t>
      </w:r>
    </w:p>
    <w:p w14:paraId="1A362F5A" w14:textId="77777777" w:rsidR="00E80456" w:rsidRPr="00A5522E" w:rsidRDefault="00E80456">
      <w:pPr>
        <w:numPr>
          <w:ilvl w:val="0"/>
          <w:numId w:val="515"/>
        </w:numPr>
        <w:spacing w:after="0" w:line="259" w:lineRule="auto"/>
        <w:rPr>
          <w:color w:val="EE0000"/>
        </w:rPr>
      </w:pPr>
      <w:r w:rsidRPr="00A5522E">
        <w:rPr>
          <w:color w:val="EE0000"/>
        </w:rPr>
        <w:t>Pool per dependency + backpressure + circuit breaker</w:t>
      </w:r>
    </w:p>
    <w:p w14:paraId="2BC3444C" w14:textId="77777777" w:rsidR="00E80456" w:rsidRPr="006D560B" w:rsidRDefault="00000000" w:rsidP="00E80456">
      <w:pPr>
        <w:spacing w:after="0" w:line="259" w:lineRule="auto"/>
      </w:pPr>
      <w:r>
        <w:pict w14:anchorId="6DD491C3">
          <v:rect id="_x0000_i1478" style="width:0;height:1.5pt" o:hralign="center" o:hrstd="t" o:hr="t" fillcolor="#a0a0a0" stroked="f"/>
        </w:pict>
      </w:r>
    </w:p>
    <w:p w14:paraId="7D1FDEB7" w14:textId="77777777" w:rsidR="00E80456" w:rsidRPr="006D560B" w:rsidRDefault="00E80456" w:rsidP="00E80456">
      <w:pPr>
        <w:spacing w:after="0" w:line="259" w:lineRule="auto"/>
        <w:rPr>
          <w:b/>
          <w:bCs/>
        </w:rPr>
      </w:pPr>
      <w:r w:rsidRPr="006D560B">
        <w:rPr>
          <w:b/>
          <w:bCs/>
        </w:rPr>
        <w:t>Example 4: Retry Storms</w:t>
      </w:r>
    </w:p>
    <w:p w14:paraId="4AAFFAC8" w14:textId="77777777" w:rsidR="00E80456" w:rsidRPr="006D560B" w:rsidRDefault="00E80456" w:rsidP="00E80456">
      <w:pPr>
        <w:spacing w:after="0" w:line="259" w:lineRule="auto"/>
      </w:pPr>
      <w:r w:rsidRPr="006D560B">
        <w:rPr>
          <w:b/>
          <w:bCs/>
        </w:rPr>
        <w:t>Scenario:</w:t>
      </w:r>
    </w:p>
    <w:p w14:paraId="5C349E80" w14:textId="77777777" w:rsidR="00E80456" w:rsidRPr="006D560B" w:rsidRDefault="00E80456">
      <w:pPr>
        <w:numPr>
          <w:ilvl w:val="0"/>
          <w:numId w:val="516"/>
        </w:numPr>
        <w:spacing w:after="0" w:line="259" w:lineRule="auto"/>
      </w:pPr>
      <w:r w:rsidRPr="006D560B">
        <w:t>Downstream fails</w:t>
      </w:r>
    </w:p>
    <w:p w14:paraId="69B17827" w14:textId="77777777" w:rsidR="00E80456" w:rsidRPr="006D560B" w:rsidRDefault="00E80456">
      <w:pPr>
        <w:numPr>
          <w:ilvl w:val="0"/>
          <w:numId w:val="516"/>
        </w:numPr>
        <w:spacing w:after="0" w:line="259" w:lineRule="auto"/>
      </w:pPr>
      <w:r w:rsidRPr="006D560B">
        <w:t>Upstream retries aggressively</w:t>
      </w:r>
    </w:p>
    <w:p w14:paraId="585B6056" w14:textId="77777777" w:rsidR="00E80456" w:rsidRPr="006D560B" w:rsidRDefault="00E80456">
      <w:pPr>
        <w:numPr>
          <w:ilvl w:val="0"/>
          <w:numId w:val="516"/>
        </w:numPr>
        <w:spacing w:after="0" w:line="259" w:lineRule="auto"/>
      </w:pPr>
      <w:r w:rsidRPr="006D560B">
        <w:t>Downstream gets overloaded → stays down longer</w:t>
      </w:r>
    </w:p>
    <w:p w14:paraId="448B99DC" w14:textId="77777777" w:rsidR="00E80456" w:rsidRPr="006D560B" w:rsidRDefault="00E80456">
      <w:pPr>
        <w:numPr>
          <w:ilvl w:val="0"/>
          <w:numId w:val="516"/>
        </w:numPr>
        <w:spacing w:after="0" w:line="259" w:lineRule="auto"/>
      </w:pPr>
      <w:r w:rsidRPr="006D560B">
        <w:t>Entire system slows or crashes</w:t>
      </w:r>
    </w:p>
    <w:p w14:paraId="3A9A65DD" w14:textId="77777777" w:rsidR="00E80456" w:rsidRPr="00926EBC" w:rsidRDefault="00E80456" w:rsidP="00E80456">
      <w:pPr>
        <w:spacing w:after="0" w:line="259" w:lineRule="auto"/>
        <w:rPr>
          <w:color w:val="EE0000"/>
        </w:rPr>
      </w:pPr>
      <w:r w:rsidRPr="00926EBC">
        <w:rPr>
          <w:b/>
          <w:bCs/>
          <w:color w:val="EE0000"/>
        </w:rPr>
        <w:t>Lesson:</w:t>
      </w:r>
    </w:p>
    <w:p w14:paraId="50429A10" w14:textId="77777777" w:rsidR="00E80456" w:rsidRPr="00926EBC" w:rsidRDefault="00E80456">
      <w:pPr>
        <w:numPr>
          <w:ilvl w:val="0"/>
          <w:numId w:val="517"/>
        </w:numPr>
        <w:spacing w:after="0" w:line="259" w:lineRule="auto"/>
        <w:rPr>
          <w:color w:val="EE0000"/>
        </w:rPr>
      </w:pPr>
      <w:r w:rsidRPr="00926EBC">
        <w:rPr>
          <w:color w:val="EE0000"/>
        </w:rPr>
        <w:t>Retry with exponential backoff + jitter</w:t>
      </w:r>
    </w:p>
    <w:p w14:paraId="261D3C4B" w14:textId="77777777" w:rsidR="00E80456" w:rsidRPr="00926EBC" w:rsidRDefault="00E80456">
      <w:pPr>
        <w:numPr>
          <w:ilvl w:val="0"/>
          <w:numId w:val="517"/>
        </w:numPr>
        <w:spacing w:after="0" w:line="259" w:lineRule="auto"/>
        <w:rPr>
          <w:color w:val="EE0000"/>
        </w:rPr>
      </w:pPr>
      <w:r w:rsidRPr="00926EBC">
        <w:rPr>
          <w:color w:val="EE0000"/>
        </w:rPr>
        <w:t>Circuit breaker before retry</w:t>
      </w:r>
    </w:p>
    <w:p w14:paraId="4A9ED2FA" w14:textId="77777777" w:rsidR="00E80456" w:rsidRPr="006D560B" w:rsidRDefault="00000000" w:rsidP="00E80456">
      <w:pPr>
        <w:spacing w:after="0" w:line="259" w:lineRule="auto"/>
      </w:pPr>
      <w:r>
        <w:pict w14:anchorId="0EE8CE4B">
          <v:rect id="_x0000_i1479" style="width:0;height:1.5pt" o:hralign="center" o:hrstd="t" o:hr="t" fillcolor="#a0a0a0" stroked="f"/>
        </w:pict>
      </w:r>
    </w:p>
    <w:p w14:paraId="4A109078" w14:textId="77777777" w:rsidR="00E80456" w:rsidRPr="006D560B" w:rsidRDefault="00E80456" w:rsidP="00E80456">
      <w:pPr>
        <w:spacing w:after="0" w:line="259" w:lineRule="auto"/>
        <w:rPr>
          <w:b/>
          <w:bCs/>
        </w:rPr>
      </w:pPr>
      <w:r w:rsidRPr="006D560B">
        <w:rPr>
          <w:b/>
          <w:bCs/>
        </w:rPr>
        <w:t>3️</w:t>
      </w:r>
      <w:r w:rsidRPr="006D560B">
        <w:rPr>
          <w:rFonts w:ascii="Segoe UI Symbol" w:hAnsi="Segoe UI Symbol" w:cs="Segoe UI Symbol"/>
          <w:b/>
          <w:bCs/>
        </w:rPr>
        <w:t>⃣</w:t>
      </w:r>
      <w:r w:rsidRPr="006D560B">
        <w:rPr>
          <w:b/>
          <w:bCs/>
        </w:rPr>
        <w:t xml:space="preserve"> Key SSE-Level Patterns to Prevent Cascading Failures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2"/>
        <w:gridCol w:w="1969"/>
      </w:tblGrid>
      <w:tr w:rsidR="00E80456" w:rsidRPr="006D560B" w14:paraId="6614AD66" w14:textId="77777777" w:rsidTr="00F01E75">
        <w:trPr>
          <w:tblHeader/>
          <w:tblCellSpacing w:w="15" w:type="dxa"/>
        </w:trPr>
        <w:tc>
          <w:tcPr>
            <w:tcW w:w="0" w:type="auto"/>
            <w:vAlign w:val="center"/>
            <w:hideMark/>
          </w:tcPr>
          <w:p w14:paraId="788328A7" w14:textId="77777777" w:rsidR="00E80456" w:rsidRPr="00926EBC" w:rsidRDefault="00E80456" w:rsidP="00F01E75">
            <w:pPr>
              <w:spacing w:after="0" w:line="259" w:lineRule="auto"/>
              <w:rPr>
                <w:b/>
                <w:bCs/>
                <w:color w:val="EE0000"/>
              </w:rPr>
            </w:pPr>
            <w:r w:rsidRPr="00926EBC">
              <w:rPr>
                <w:b/>
                <w:bCs/>
                <w:color w:val="EE0000"/>
              </w:rPr>
              <w:t>Pattern</w:t>
            </w:r>
          </w:p>
        </w:tc>
        <w:tc>
          <w:tcPr>
            <w:tcW w:w="0" w:type="auto"/>
            <w:vAlign w:val="center"/>
            <w:hideMark/>
          </w:tcPr>
          <w:p w14:paraId="5ABB7F6F" w14:textId="77777777" w:rsidR="00E80456" w:rsidRPr="00926EBC" w:rsidRDefault="00E80456" w:rsidP="00F01E75">
            <w:pPr>
              <w:spacing w:after="0" w:line="259" w:lineRule="auto"/>
              <w:rPr>
                <w:b/>
                <w:bCs/>
                <w:color w:val="EE0000"/>
              </w:rPr>
            </w:pPr>
            <w:r w:rsidRPr="00926EBC">
              <w:rPr>
                <w:b/>
                <w:bCs/>
                <w:color w:val="EE0000"/>
              </w:rPr>
              <w:t>Purpose</w:t>
            </w:r>
          </w:p>
        </w:tc>
      </w:tr>
      <w:tr w:rsidR="00E80456" w:rsidRPr="006D560B" w14:paraId="0B2EADF3" w14:textId="77777777" w:rsidTr="00F01E75">
        <w:trPr>
          <w:tblCellSpacing w:w="15" w:type="dxa"/>
        </w:trPr>
        <w:tc>
          <w:tcPr>
            <w:tcW w:w="0" w:type="auto"/>
            <w:vAlign w:val="center"/>
            <w:hideMark/>
          </w:tcPr>
          <w:p w14:paraId="424D075C" w14:textId="77777777" w:rsidR="00E80456" w:rsidRPr="00926EBC" w:rsidRDefault="00E80456" w:rsidP="00F01E75">
            <w:pPr>
              <w:spacing w:after="0" w:line="259" w:lineRule="auto"/>
              <w:rPr>
                <w:color w:val="EE0000"/>
              </w:rPr>
            </w:pPr>
            <w:r w:rsidRPr="00926EBC">
              <w:rPr>
                <w:color w:val="EE0000"/>
              </w:rPr>
              <w:t>Circuit Breaker</w:t>
            </w:r>
          </w:p>
        </w:tc>
        <w:tc>
          <w:tcPr>
            <w:tcW w:w="0" w:type="auto"/>
            <w:vAlign w:val="center"/>
            <w:hideMark/>
          </w:tcPr>
          <w:p w14:paraId="20201E14" w14:textId="77777777" w:rsidR="00E80456" w:rsidRPr="00926EBC" w:rsidRDefault="00E80456" w:rsidP="00F01E75">
            <w:pPr>
              <w:spacing w:after="0" w:line="259" w:lineRule="auto"/>
              <w:rPr>
                <w:color w:val="EE0000"/>
              </w:rPr>
            </w:pPr>
            <w:r w:rsidRPr="00926EBC">
              <w:rPr>
                <w:color w:val="EE0000"/>
              </w:rPr>
              <w:t>Stop failing calls</w:t>
            </w:r>
          </w:p>
        </w:tc>
      </w:tr>
      <w:tr w:rsidR="00E80456" w:rsidRPr="006D560B" w14:paraId="676150B1" w14:textId="77777777" w:rsidTr="00F01E75">
        <w:trPr>
          <w:tblCellSpacing w:w="15" w:type="dxa"/>
        </w:trPr>
        <w:tc>
          <w:tcPr>
            <w:tcW w:w="0" w:type="auto"/>
            <w:vAlign w:val="center"/>
            <w:hideMark/>
          </w:tcPr>
          <w:p w14:paraId="18D3FE19" w14:textId="77777777" w:rsidR="00E80456" w:rsidRPr="00926EBC" w:rsidRDefault="00E80456" w:rsidP="00F01E75">
            <w:pPr>
              <w:spacing w:after="0" w:line="259" w:lineRule="auto"/>
              <w:rPr>
                <w:color w:val="EE0000"/>
              </w:rPr>
            </w:pPr>
            <w:r w:rsidRPr="00926EBC">
              <w:rPr>
                <w:color w:val="EE0000"/>
              </w:rPr>
              <w:t>Bulkhead</w:t>
            </w:r>
          </w:p>
        </w:tc>
        <w:tc>
          <w:tcPr>
            <w:tcW w:w="0" w:type="auto"/>
            <w:vAlign w:val="center"/>
            <w:hideMark/>
          </w:tcPr>
          <w:p w14:paraId="17C7CF1D" w14:textId="77777777" w:rsidR="00E80456" w:rsidRPr="00926EBC" w:rsidRDefault="00E80456" w:rsidP="00F01E75">
            <w:pPr>
              <w:spacing w:after="0" w:line="259" w:lineRule="auto"/>
              <w:rPr>
                <w:color w:val="EE0000"/>
              </w:rPr>
            </w:pPr>
            <w:r w:rsidRPr="00926EBC">
              <w:rPr>
                <w:color w:val="EE0000"/>
              </w:rPr>
              <w:t>Resource isolation</w:t>
            </w:r>
          </w:p>
        </w:tc>
      </w:tr>
      <w:tr w:rsidR="00E80456" w:rsidRPr="006D560B" w14:paraId="7220BE82" w14:textId="77777777" w:rsidTr="00F01E75">
        <w:trPr>
          <w:tblCellSpacing w:w="15" w:type="dxa"/>
        </w:trPr>
        <w:tc>
          <w:tcPr>
            <w:tcW w:w="0" w:type="auto"/>
            <w:vAlign w:val="center"/>
            <w:hideMark/>
          </w:tcPr>
          <w:p w14:paraId="1B61893E" w14:textId="77777777" w:rsidR="00E80456" w:rsidRPr="00926EBC" w:rsidRDefault="00E80456" w:rsidP="00F01E75">
            <w:pPr>
              <w:spacing w:after="0" w:line="259" w:lineRule="auto"/>
              <w:rPr>
                <w:color w:val="EE0000"/>
              </w:rPr>
            </w:pPr>
            <w:r w:rsidRPr="00926EBC">
              <w:rPr>
                <w:color w:val="EE0000"/>
              </w:rPr>
              <w:t>Timeout</w:t>
            </w:r>
          </w:p>
        </w:tc>
        <w:tc>
          <w:tcPr>
            <w:tcW w:w="0" w:type="auto"/>
            <w:vAlign w:val="center"/>
            <w:hideMark/>
          </w:tcPr>
          <w:p w14:paraId="07DADB6E" w14:textId="77777777" w:rsidR="00E80456" w:rsidRPr="00926EBC" w:rsidRDefault="00E80456" w:rsidP="00F01E75">
            <w:pPr>
              <w:spacing w:after="0" w:line="259" w:lineRule="auto"/>
              <w:rPr>
                <w:color w:val="EE0000"/>
              </w:rPr>
            </w:pPr>
            <w:r w:rsidRPr="00926EBC">
              <w:rPr>
                <w:color w:val="EE0000"/>
              </w:rPr>
              <w:t>Fail fast</w:t>
            </w:r>
          </w:p>
        </w:tc>
      </w:tr>
      <w:tr w:rsidR="00E80456" w:rsidRPr="006D560B" w14:paraId="5F37A3EF" w14:textId="77777777" w:rsidTr="00F01E75">
        <w:trPr>
          <w:tblCellSpacing w:w="15" w:type="dxa"/>
        </w:trPr>
        <w:tc>
          <w:tcPr>
            <w:tcW w:w="0" w:type="auto"/>
            <w:vAlign w:val="center"/>
            <w:hideMark/>
          </w:tcPr>
          <w:p w14:paraId="6D39803A" w14:textId="77777777" w:rsidR="00E80456" w:rsidRPr="00926EBC" w:rsidRDefault="00E80456" w:rsidP="00F01E75">
            <w:pPr>
              <w:spacing w:after="0" w:line="259" w:lineRule="auto"/>
              <w:rPr>
                <w:color w:val="EE0000"/>
              </w:rPr>
            </w:pPr>
            <w:r w:rsidRPr="00926EBC">
              <w:rPr>
                <w:color w:val="EE0000"/>
              </w:rPr>
              <w:t>Retry + Backoff</w:t>
            </w:r>
          </w:p>
        </w:tc>
        <w:tc>
          <w:tcPr>
            <w:tcW w:w="0" w:type="auto"/>
            <w:vAlign w:val="center"/>
            <w:hideMark/>
          </w:tcPr>
          <w:p w14:paraId="51F92CC7" w14:textId="77777777" w:rsidR="00E80456" w:rsidRPr="00926EBC" w:rsidRDefault="00E80456" w:rsidP="00F01E75">
            <w:pPr>
              <w:spacing w:after="0" w:line="259" w:lineRule="auto"/>
              <w:rPr>
                <w:color w:val="EE0000"/>
              </w:rPr>
            </w:pPr>
            <w:r w:rsidRPr="00926EBC">
              <w:rPr>
                <w:color w:val="EE0000"/>
              </w:rPr>
              <w:t>Controlled retries</w:t>
            </w:r>
          </w:p>
        </w:tc>
      </w:tr>
      <w:tr w:rsidR="00E80456" w:rsidRPr="006D560B" w14:paraId="20F288FD" w14:textId="77777777" w:rsidTr="00F01E75">
        <w:trPr>
          <w:tblCellSpacing w:w="15" w:type="dxa"/>
        </w:trPr>
        <w:tc>
          <w:tcPr>
            <w:tcW w:w="0" w:type="auto"/>
            <w:vAlign w:val="center"/>
            <w:hideMark/>
          </w:tcPr>
          <w:p w14:paraId="7498F943" w14:textId="77777777" w:rsidR="00E80456" w:rsidRPr="00926EBC" w:rsidRDefault="00E80456" w:rsidP="00F01E75">
            <w:pPr>
              <w:spacing w:after="0" w:line="259" w:lineRule="auto"/>
              <w:rPr>
                <w:color w:val="EE0000"/>
              </w:rPr>
            </w:pPr>
            <w:r w:rsidRPr="00926EBC">
              <w:rPr>
                <w:color w:val="EE0000"/>
              </w:rPr>
              <w:t>Fallback</w:t>
            </w:r>
          </w:p>
        </w:tc>
        <w:tc>
          <w:tcPr>
            <w:tcW w:w="0" w:type="auto"/>
            <w:vAlign w:val="center"/>
            <w:hideMark/>
          </w:tcPr>
          <w:p w14:paraId="2B9F7FB2" w14:textId="77777777" w:rsidR="00E80456" w:rsidRPr="00926EBC" w:rsidRDefault="00E80456" w:rsidP="00F01E75">
            <w:pPr>
              <w:spacing w:after="0" w:line="259" w:lineRule="auto"/>
              <w:rPr>
                <w:color w:val="EE0000"/>
              </w:rPr>
            </w:pPr>
            <w:r w:rsidRPr="00926EBC">
              <w:rPr>
                <w:color w:val="EE0000"/>
              </w:rPr>
              <w:t>Graceful degradation</w:t>
            </w:r>
          </w:p>
        </w:tc>
      </w:tr>
      <w:tr w:rsidR="00E80456" w:rsidRPr="006D560B" w14:paraId="394A5B1F" w14:textId="77777777" w:rsidTr="00F01E75">
        <w:trPr>
          <w:tblCellSpacing w:w="15" w:type="dxa"/>
        </w:trPr>
        <w:tc>
          <w:tcPr>
            <w:tcW w:w="0" w:type="auto"/>
            <w:vAlign w:val="center"/>
            <w:hideMark/>
          </w:tcPr>
          <w:p w14:paraId="137E03AA" w14:textId="77777777" w:rsidR="00E80456" w:rsidRPr="00926EBC" w:rsidRDefault="00E80456" w:rsidP="00F01E75">
            <w:pPr>
              <w:spacing w:after="0" w:line="259" w:lineRule="auto"/>
              <w:rPr>
                <w:color w:val="EE0000"/>
              </w:rPr>
            </w:pPr>
            <w:r w:rsidRPr="00926EBC">
              <w:rPr>
                <w:color w:val="EE0000"/>
              </w:rPr>
              <w:t>Load Shedding</w:t>
            </w:r>
          </w:p>
        </w:tc>
        <w:tc>
          <w:tcPr>
            <w:tcW w:w="0" w:type="auto"/>
            <w:vAlign w:val="center"/>
            <w:hideMark/>
          </w:tcPr>
          <w:p w14:paraId="645F5B9C" w14:textId="77777777" w:rsidR="00E80456" w:rsidRPr="00926EBC" w:rsidRDefault="00E80456" w:rsidP="00F01E75">
            <w:pPr>
              <w:spacing w:after="0" w:line="259" w:lineRule="auto"/>
              <w:rPr>
                <w:color w:val="EE0000"/>
              </w:rPr>
            </w:pPr>
            <w:r w:rsidRPr="00926EBC">
              <w:rPr>
                <w:color w:val="EE0000"/>
              </w:rPr>
              <w:t>Prevent overload</w:t>
            </w:r>
          </w:p>
        </w:tc>
      </w:tr>
    </w:tbl>
    <w:p w14:paraId="749679DE" w14:textId="77777777" w:rsidR="00E80456" w:rsidRPr="006D560B" w:rsidRDefault="00000000" w:rsidP="00E80456">
      <w:pPr>
        <w:spacing w:after="0" w:line="259" w:lineRule="auto"/>
      </w:pPr>
      <w:r>
        <w:pict w14:anchorId="143ECED1">
          <v:rect id="_x0000_i1480" style="width:0;height:1.5pt" o:hralign="center" o:hrstd="t" o:hr="t" fillcolor="#a0a0a0" stroked="f"/>
        </w:pict>
      </w:r>
    </w:p>
    <w:p w14:paraId="4BCE3009" w14:textId="77777777" w:rsidR="00E80456" w:rsidRPr="006D560B" w:rsidRDefault="00E80456" w:rsidP="00E80456">
      <w:pPr>
        <w:spacing w:after="0" w:line="259" w:lineRule="auto"/>
        <w:rPr>
          <w:b/>
          <w:bCs/>
        </w:rPr>
      </w:pPr>
      <w:r w:rsidRPr="006D560B">
        <w:rPr>
          <w:b/>
          <w:bCs/>
        </w:rPr>
        <w:t>4️</w:t>
      </w:r>
      <w:r w:rsidRPr="006D560B">
        <w:rPr>
          <w:rFonts w:ascii="Segoe UI Symbol" w:hAnsi="Segoe UI Symbol" w:cs="Segoe UI Symbol"/>
          <w:b/>
          <w:bCs/>
        </w:rPr>
        <w:t>⃣</w:t>
      </w:r>
      <w:r w:rsidRPr="006D560B">
        <w:rPr>
          <w:b/>
          <w:bCs/>
        </w:rPr>
        <w:t xml:space="preserve"> Mental Model</w:t>
      </w:r>
    </w:p>
    <w:p w14:paraId="4015A2CF" w14:textId="77777777" w:rsidR="00E80456" w:rsidRPr="006D560B" w:rsidRDefault="00E80456" w:rsidP="00E80456">
      <w:pPr>
        <w:spacing w:after="0" w:line="259" w:lineRule="auto"/>
      </w:pPr>
      <w:r w:rsidRPr="00926EBC">
        <w:rPr>
          <w:highlight w:val="green"/>
        </w:rPr>
        <w:t xml:space="preserve">In microservices, failures are </w:t>
      </w:r>
      <w:r w:rsidRPr="00926EBC">
        <w:rPr>
          <w:b/>
          <w:bCs/>
          <w:highlight w:val="green"/>
        </w:rPr>
        <w:t>normal</w:t>
      </w:r>
      <w:r w:rsidRPr="00926EBC">
        <w:rPr>
          <w:highlight w:val="green"/>
        </w:rPr>
        <w:t xml:space="preserve">. Cascading failures happen when failures are </w:t>
      </w:r>
      <w:r w:rsidRPr="00926EBC">
        <w:rPr>
          <w:b/>
          <w:bCs/>
          <w:highlight w:val="green"/>
        </w:rPr>
        <w:t>not contained</w:t>
      </w:r>
      <w:r w:rsidRPr="00926EBC">
        <w:rPr>
          <w:highlight w:val="green"/>
        </w:rPr>
        <w:t>.</w:t>
      </w:r>
      <w:r w:rsidRPr="00926EBC">
        <w:rPr>
          <w:highlight w:val="green"/>
        </w:rPr>
        <w:br/>
        <w:t xml:space="preserve">Resilient systems </w:t>
      </w:r>
      <w:r w:rsidRPr="00926EBC">
        <w:rPr>
          <w:b/>
          <w:bCs/>
          <w:highlight w:val="green"/>
        </w:rPr>
        <w:t>accept partial failure and continue functioning</w:t>
      </w:r>
      <w:r w:rsidRPr="006D560B">
        <w:t>.</w:t>
      </w:r>
    </w:p>
    <w:p w14:paraId="1913BB5D" w14:textId="77777777" w:rsidR="00E80456" w:rsidRPr="006D560B" w:rsidRDefault="00000000" w:rsidP="00E80456">
      <w:pPr>
        <w:spacing w:after="0" w:line="259" w:lineRule="auto"/>
      </w:pPr>
      <w:r>
        <w:pict w14:anchorId="4890EAE9">
          <v:rect id="_x0000_i1481" style="width:0;height:1.5pt" o:hralign="center" o:hrstd="t" o:hr="t" fillcolor="#a0a0a0" stroked="f"/>
        </w:pict>
      </w:r>
    </w:p>
    <w:p w14:paraId="2507A24C" w14:textId="77777777" w:rsidR="00E80456" w:rsidRPr="006D560B" w:rsidRDefault="00E80456" w:rsidP="00E80456">
      <w:pPr>
        <w:spacing w:after="0" w:line="259" w:lineRule="auto"/>
        <w:rPr>
          <w:b/>
          <w:bCs/>
        </w:rPr>
      </w:pPr>
      <w:r w:rsidRPr="006D560B">
        <w:rPr>
          <w:b/>
          <w:bCs/>
        </w:rPr>
        <w:t>5️</w:t>
      </w:r>
      <w:r w:rsidRPr="006D560B">
        <w:rPr>
          <w:rFonts w:ascii="Segoe UI Symbol" w:hAnsi="Segoe UI Symbol" w:cs="Segoe UI Symbol"/>
          <w:b/>
          <w:bCs/>
        </w:rPr>
        <w:t>⃣</w:t>
      </w:r>
      <w:r w:rsidRPr="006D560B">
        <w:rPr>
          <w:b/>
          <w:bCs/>
        </w:rPr>
        <w:t xml:space="preserve"> One-line interview killer answer</w:t>
      </w:r>
    </w:p>
    <w:p w14:paraId="30EA0A56" w14:textId="77777777" w:rsidR="00E80456" w:rsidRPr="00926EBC" w:rsidRDefault="00E80456" w:rsidP="00E80456">
      <w:pPr>
        <w:spacing w:after="0" w:line="259" w:lineRule="auto"/>
        <w:rPr>
          <w:color w:val="EE0000"/>
        </w:rPr>
      </w:pPr>
      <w:r w:rsidRPr="00926EBC">
        <w:rPr>
          <w:i/>
          <w:iCs/>
          <w:color w:val="EE0000"/>
        </w:rPr>
        <w:lastRenderedPageBreak/>
        <w:t>“Cascading failures occur when one service’s slowness or failure propagates through synchronous dependencies, often leading to resource exhaustion, and can be prevented using timeouts, bulkheads, circuit breakers, and load shedding.”</w:t>
      </w:r>
    </w:p>
    <w:p w14:paraId="1D9B5F15" w14:textId="77777777" w:rsidR="00E80456" w:rsidRPr="006D560B" w:rsidRDefault="00E80456" w:rsidP="00E80456">
      <w:pPr>
        <w:spacing w:after="0"/>
      </w:pPr>
    </w:p>
    <w:p w14:paraId="3AE18FD2" w14:textId="77777777" w:rsidR="00E80456" w:rsidRPr="00E80456" w:rsidRDefault="00E80456" w:rsidP="00E80456">
      <w:pPr>
        <w:spacing w:after="0"/>
        <w:rPr>
          <w:b/>
          <w:bCs/>
          <w:color w:val="EE0000"/>
          <w:sz w:val="24"/>
          <w:szCs w:val="24"/>
          <w:lang w:val="en-IN"/>
        </w:rPr>
      </w:pPr>
      <w:r w:rsidRPr="00E80456">
        <w:rPr>
          <w:b/>
          <w:bCs/>
          <w:color w:val="EE0000"/>
          <w:sz w:val="24"/>
          <w:szCs w:val="24"/>
          <w:lang w:val="en-IN"/>
        </w:rPr>
        <w:t>8.  Load shedding strategies.</w:t>
      </w:r>
    </w:p>
    <w:p w14:paraId="5BEF011D" w14:textId="77777777" w:rsidR="006C4CD4" w:rsidRPr="006D560B" w:rsidRDefault="006C4CD4" w:rsidP="006C4CD4">
      <w:pPr>
        <w:spacing w:after="0" w:line="259" w:lineRule="auto"/>
      </w:pPr>
      <w:r w:rsidRPr="00DD4ED6">
        <w:rPr>
          <w:b/>
          <w:bCs/>
          <w:highlight w:val="green"/>
        </w:rPr>
        <w:t>Load shedding</w:t>
      </w:r>
      <w:r w:rsidRPr="00DD4ED6">
        <w:rPr>
          <w:highlight w:val="green"/>
        </w:rPr>
        <w:t xml:space="preserve"> is the practice of </w:t>
      </w:r>
      <w:r w:rsidRPr="00DD4ED6">
        <w:rPr>
          <w:b/>
          <w:bCs/>
          <w:highlight w:val="green"/>
        </w:rPr>
        <w:t>intentionally rejecting or degrading requests</w:t>
      </w:r>
      <w:r w:rsidRPr="00DD4ED6">
        <w:rPr>
          <w:highlight w:val="green"/>
        </w:rPr>
        <w:t xml:space="preserve"> to protect critical system resources when under heavy load</w:t>
      </w:r>
      <w:r w:rsidRPr="006D560B">
        <w:t>, instead of letting the system fail unpredictably.</w:t>
      </w:r>
    </w:p>
    <w:p w14:paraId="7B0A8A33" w14:textId="77777777" w:rsidR="006C4CD4" w:rsidRPr="00DD4ED6" w:rsidRDefault="006C4CD4" w:rsidP="006C4CD4">
      <w:pPr>
        <w:spacing w:after="0" w:line="259" w:lineRule="auto"/>
        <w:rPr>
          <w:color w:val="EE0000"/>
        </w:rPr>
      </w:pPr>
      <w:r w:rsidRPr="00DD4ED6">
        <w:rPr>
          <w:color w:val="EE0000"/>
        </w:rPr>
        <w:t xml:space="preserve">Think of it as “controlled failure” to </w:t>
      </w:r>
      <w:r w:rsidRPr="00DD4ED6">
        <w:rPr>
          <w:b/>
          <w:bCs/>
          <w:color w:val="EE0000"/>
        </w:rPr>
        <w:t>preserve overall availability</w:t>
      </w:r>
      <w:r w:rsidRPr="00DD4ED6">
        <w:rPr>
          <w:color w:val="EE0000"/>
        </w:rPr>
        <w:t>.</w:t>
      </w:r>
    </w:p>
    <w:p w14:paraId="5E64D078" w14:textId="77777777" w:rsidR="006C4CD4" w:rsidRPr="006D560B" w:rsidRDefault="00000000" w:rsidP="006C4CD4">
      <w:pPr>
        <w:spacing w:after="0" w:line="259" w:lineRule="auto"/>
      </w:pPr>
      <w:r>
        <w:pict w14:anchorId="0C6DE13D">
          <v:rect id="_x0000_i1482" style="width:0;height:1.5pt" o:hralign="center" o:hrstd="t" o:hr="t" fillcolor="#a0a0a0" stroked="f"/>
        </w:pict>
      </w:r>
    </w:p>
    <w:p w14:paraId="5C9E74DE" w14:textId="77777777" w:rsidR="006C4CD4" w:rsidRPr="006D560B" w:rsidRDefault="006C4CD4" w:rsidP="006C4CD4">
      <w:pPr>
        <w:spacing w:after="0" w:line="259" w:lineRule="auto"/>
        <w:rPr>
          <w:b/>
          <w:bCs/>
        </w:rPr>
      </w:pPr>
      <w:r w:rsidRPr="006D560B">
        <w:rPr>
          <w:b/>
          <w:bCs/>
        </w:rPr>
        <w:t>1️</w:t>
      </w:r>
      <w:r w:rsidRPr="006D560B">
        <w:rPr>
          <w:rFonts w:ascii="Segoe UI Symbol" w:hAnsi="Segoe UI Symbol" w:cs="Segoe UI Symbol"/>
          <w:b/>
          <w:bCs/>
        </w:rPr>
        <w:t>⃣</w:t>
      </w:r>
      <w:r w:rsidRPr="006D560B">
        <w:rPr>
          <w:b/>
          <w:bCs/>
        </w:rPr>
        <w:t xml:space="preserve"> </w:t>
      </w:r>
      <w:r w:rsidRPr="00DD4ED6">
        <w:rPr>
          <w:b/>
          <w:bCs/>
          <w:color w:val="EE0000"/>
        </w:rPr>
        <w:t>Why Load Shedding Is Critical</w:t>
      </w:r>
    </w:p>
    <w:p w14:paraId="45F64A5B" w14:textId="77777777" w:rsidR="006C4CD4" w:rsidRPr="006D560B" w:rsidRDefault="006C4CD4">
      <w:pPr>
        <w:numPr>
          <w:ilvl w:val="0"/>
          <w:numId w:val="518"/>
        </w:numPr>
        <w:spacing w:after="0" w:line="259" w:lineRule="auto"/>
      </w:pPr>
      <w:r w:rsidRPr="006D560B">
        <w:t xml:space="preserve">Prevents </w:t>
      </w:r>
      <w:r w:rsidRPr="006D560B">
        <w:rPr>
          <w:b/>
          <w:bCs/>
        </w:rPr>
        <w:t>thread pool / connection pool exhaustion</w:t>
      </w:r>
    </w:p>
    <w:p w14:paraId="148F5981" w14:textId="77777777" w:rsidR="006C4CD4" w:rsidRPr="006D560B" w:rsidRDefault="006C4CD4">
      <w:pPr>
        <w:numPr>
          <w:ilvl w:val="0"/>
          <w:numId w:val="518"/>
        </w:numPr>
        <w:spacing w:after="0" w:line="259" w:lineRule="auto"/>
      </w:pPr>
      <w:r w:rsidRPr="006D560B">
        <w:t xml:space="preserve">Avoids </w:t>
      </w:r>
      <w:r w:rsidRPr="006D560B">
        <w:rPr>
          <w:b/>
          <w:bCs/>
        </w:rPr>
        <w:t>cascading failures</w:t>
      </w:r>
    </w:p>
    <w:p w14:paraId="5A697889" w14:textId="77777777" w:rsidR="006C4CD4" w:rsidRPr="00DD4ED6" w:rsidRDefault="006C4CD4">
      <w:pPr>
        <w:numPr>
          <w:ilvl w:val="0"/>
          <w:numId w:val="518"/>
        </w:numPr>
        <w:spacing w:after="0" w:line="259" w:lineRule="auto"/>
        <w:rPr>
          <w:color w:val="EE0000"/>
        </w:rPr>
      </w:pPr>
      <w:r w:rsidRPr="00DD4ED6">
        <w:rPr>
          <w:color w:val="EE0000"/>
        </w:rPr>
        <w:t xml:space="preserve">Keeps </w:t>
      </w:r>
      <w:r w:rsidRPr="00DD4ED6">
        <w:rPr>
          <w:b/>
          <w:bCs/>
          <w:color w:val="EE0000"/>
        </w:rPr>
        <w:t>core functionality alive</w:t>
      </w:r>
    </w:p>
    <w:p w14:paraId="1B421556" w14:textId="77777777" w:rsidR="006C4CD4" w:rsidRPr="006D560B" w:rsidRDefault="006C4CD4">
      <w:pPr>
        <w:numPr>
          <w:ilvl w:val="0"/>
          <w:numId w:val="518"/>
        </w:numPr>
        <w:spacing w:after="0" w:line="259" w:lineRule="auto"/>
      </w:pPr>
      <w:r w:rsidRPr="006D560B">
        <w:t xml:space="preserve">Provides </w:t>
      </w:r>
      <w:r w:rsidRPr="006D560B">
        <w:rPr>
          <w:b/>
          <w:bCs/>
        </w:rPr>
        <w:t>predictable latency under stress</w:t>
      </w:r>
    </w:p>
    <w:p w14:paraId="5139377E" w14:textId="77777777" w:rsidR="006C4CD4" w:rsidRPr="006D560B" w:rsidRDefault="00000000" w:rsidP="006C4CD4">
      <w:pPr>
        <w:spacing w:after="0" w:line="259" w:lineRule="auto"/>
      </w:pPr>
      <w:r>
        <w:pict w14:anchorId="6E669130">
          <v:rect id="_x0000_i1483" style="width:0;height:1.5pt" o:hralign="center" o:hrstd="t" o:hr="t" fillcolor="#a0a0a0" stroked="f"/>
        </w:pict>
      </w:r>
    </w:p>
    <w:p w14:paraId="1B12BFE8" w14:textId="77777777" w:rsidR="006C4CD4" w:rsidRPr="006D560B" w:rsidRDefault="006C4CD4" w:rsidP="006C4CD4">
      <w:pPr>
        <w:spacing w:after="0" w:line="259" w:lineRule="auto"/>
        <w:rPr>
          <w:b/>
          <w:bCs/>
        </w:rPr>
      </w:pPr>
      <w:r w:rsidRPr="006D560B">
        <w:rPr>
          <w:b/>
          <w:bCs/>
        </w:rPr>
        <w:t>2️</w:t>
      </w:r>
      <w:r w:rsidRPr="006D560B">
        <w:rPr>
          <w:rFonts w:ascii="Segoe UI Symbol" w:hAnsi="Segoe UI Symbol" w:cs="Segoe UI Symbol"/>
          <w:b/>
          <w:bCs/>
        </w:rPr>
        <w:t>⃣</w:t>
      </w:r>
      <w:r w:rsidRPr="006D560B">
        <w:rPr>
          <w:b/>
          <w:bCs/>
        </w:rPr>
        <w:t xml:space="preserve"> Common Load Shedding Strategies</w:t>
      </w:r>
    </w:p>
    <w:p w14:paraId="3958E6AC" w14:textId="77777777" w:rsidR="006C4CD4" w:rsidRPr="006D560B" w:rsidRDefault="006C4CD4" w:rsidP="006C4CD4">
      <w:pPr>
        <w:spacing w:after="0" w:line="259" w:lineRule="auto"/>
        <w:rPr>
          <w:b/>
          <w:bCs/>
        </w:rPr>
      </w:pPr>
      <w:r w:rsidRPr="006D560B">
        <w:rPr>
          <w:b/>
          <w:bCs/>
        </w:rPr>
        <w:t>a) Rejecting Excess Requests (Fast Fail)</w:t>
      </w:r>
    </w:p>
    <w:p w14:paraId="22962196" w14:textId="77777777" w:rsidR="006C4CD4" w:rsidRPr="006D560B" w:rsidRDefault="006C4CD4">
      <w:pPr>
        <w:numPr>
          <w:ilvl w:val="0"/>
          <w:numId w:val="519"/>
        </w:numPr>
        <w:spacing w:after="0" w:line="259" w:lineRule="auto"/>
      </w:pPr>
      <w:r w:rsidRPr="006D560B">
        <w:t xml:space="preserve">Incoming requests beyond capacity are </w:t>
      </w:r>
      <w:r w:rsidRPr="006D560B">
        <w:rPr>
          <w:b/>
          <w:bCs/>
        </w:rPr>
        <w:t>rejected immediately</w:t>
      </w:r>
    </w:p>
    <w:p w14:paraId="74934DCF" w14:textId="77777777" w:rsidR="006C4CD4" w:rsidRPr="00DD4ED6" w:rsidRDefault="006C4CD4">
      <w:pPr>
        <w:numPr>
          <w:ilvl w:val="0"/>
          <w:numId w:val="519"/>
        </w:numPr>
        <w:spacing w:after="0" w:line="259" w:lineRule="auto"/>
        <w:rPr>
          <w:color w:val="EE0000"/>
        </w:rPr>
      </w:pPr>
      <w:r w:rsidRPr="00DD4ED6">
        <w:rPr>
          <w:color w:val="EE0000"/>
        </w:rPr>
        <w:t>Return HTTP 429 / error code</w:t>
      </w:r>
    </w:p>
    <w:p w14:paraId="521CE1A1" w14:textId="77777777" w:rsidR="006C4CD4" w:rsidRPr="006D560B" w:rsidRDefault="006C4CD4">
      <w:pPr>
        <w:numPr>
          <w:ilvl w:val="0"/>
          <w:numId w:val="519"/>
        </w:numPr>
        <w:spacing w:after="0" w:line="259" w:lineRule="auto"/>
      </w:pPr>
      <w:r w:rsidRPr="006D560B">
        <w:t xml:space="preserve">Often combined with client </w:t>
      </w:r>
      <w:r w:rsidRPr="006D560B">
        <w:rPr>
          <w:b/>
          <w:bCs/>
        </w:rPr>
        <w:t>retry + backoff</w:t>
      </w:r>
    </w:p>
    <w:p w14:paraId="3908B8D4" w14:textId="77777777" w:rsidR="006C4CD4" w:rsidRPr="006D560B" w:rsidRDefault="006C4CD4" w:rsidP="006C4CD4">
      <w:pPr>
        <w:spacing w:after="0" w:line="259" w:lineRule="auto"/>
      </w:pPr>
      <w:r w:rsidRPr="006D560B">
        <w:rPr>
          <w:b/>
          <w:bCs/>
        </w:rPr>
        <w:t>Example:</w:t>
      </w:r>
    </w:p>
    <w:p w14:paraId="1EA7609A" w14:textId="77777777" w:rsidR="006C4CD4" w:rsidRPr="00DD4ED6" w:rsidRDefault="006C4CD4">
      <w:pPr>
        <w:numPr>
          <w:ilvl w:val="0"/>
          <w:numId w:val="520"/>
        </w:numPr>
        <w:spacing w:after="0" w:line="259" w:lineRule="auto"/>
        <w:rPr>
          <w:highlight w:val="green"/>
        </w:rPr>
      </w:pPr>
      <w:r w:rsidRPr="00DD4ED6">
        <w:rPr>
          <w:highlight w:val="green"/>
        </w:rPr>
        <w:t>API Gateway limits max concurrent requests per service</w:t>
      </w:r>
    </w:p>
    <w:p w14:paraId="1631C7A5" w14:textId="77777777" w:rsidR="006C4CD4" w:rsidRPr="006D560B" w:rsidRDefault="00000000" w:rsidP="006C4CD4">
      <w:pPr>
        <w:spacing w:after="0" w:line="259" w:lineRule="auto"/>
      </w:pPr>
      <w:r>
        <w:pict w14:anchorId="6FDCC8D5">
          <v:rect id="_x0000_i1484" style="width:0;height:1.5pt" o:hralign="center" o:hrstd="t" o:hr="t" fillcolor="#a0a0a0" stroked="f"/>
        </w:pict>
      </w:r>
    </w:p>
    <w:p w14:paraId="0EC4B44D" w14:textId="77777777" w:rsidR="006C4CD4" w:rsidRPr="006D560B" w:rsidRDefault="006C4CD4" w:rsidP="006C4CD4">
      <w:pPr>
        <w:spacing w:after="0" w:line="259" w:lineRule="auto"/>
        <w:rPr>
          <w:b/>
          <w:bCs/>
        </w:rPr>
      </w:pPr>
      <w:r w:rsidRPr="006D560B">
        <w:rPr>
          <w:b/>
          <w:bCs/>
        </w:rPr>
        <w:t>b) Graceful Degradation</w:t>
      </w:r>
    </w:p>
    <w:p w14:paraId="2B4599A8" w14:textId="77777777" w:rsidR="006C4CD4" w:rsidRPr="006D560B" w:rsidRDefault="006C4CD4">
      <w:pPr>
        <w:numPr>
          <w:ilvl w:val="0"/>
          <w:numId w:val="521"/>
        </w:numPr>
        <w:spacing w:after="0" w:line="259" w:lineRule="auto"/>
      </w:pPr>
      <w:r w:rsidRPr="006D560B">
        <w:t xml:space="preserve">Serve </w:t>
      </w:r>
      <w:r w:rsidRPr="006D560B">
        <w:rPr>
          <w:b/>
          <w:bCs/>
        </w:rPr>
        <w:t>partial responses</w:t>
      </w:r>
      <w:r w:rsidRPr="006D560B">
        <w:t xml:space="preserve"> or </w:t>
      </w:r>
      <w:r w:rsidRPr="006D560B">
        <w:rPr>
          <w:b/>
          <w:bCs/>
        </w:rPr>
        <w:t>cached data</w:t>
      </w:r>
    </w:p>
    <w:p w14:paraId="282497E7" w14:textId="77777777" w:rsidR="006C4CD4" w:rsidRPr="006D560B" w:rsidRDefault="006C4CD4">
      <w:pPr>
        <w:numPr>
          <w:ilvl w:val="0"/>
          <w:numId w:val="521"/>
        </w:numPr>
        <w:spacing w:after="0" w:line="259" w:lineRule="auto"/>
      </w:pPr>
      <w:r w:rsidRPr="006D560B">
        <w:t>Disable non-critical features</w:t>
      </w:r>
    </w:p>
    <w:p w14:paraId="1EE4328A" w14:textId="77777777" w:rsidR="006C4CD4" w:rsidRPr="006D560B" w:rsidRDefault="006C4CD4">
      <w:pPr>
        <w:numPr>
          <w:ilvl w:val="0"/>
          <w:numId w:val="521"/>
        </w:numPr>
        <w:spacing w:after="0" w:line="259" w:lineRule="auto"/>
      </w:pPr>
      <w:r w:rsidRPr="006D560B">
        <w:t>Keep core workflow functional</w:t>
      </w:r>
    </w:p>
    <w:p w14:paraId="3373A5C2" w14:textId="77777777" w:rsidR="006C4CD4" w:rsidRPr="006D560B" w:rsidRDefault="006C4CD4" w:rsidP="006C4CD4">
      <w:pPr>
        <w:spacing w:after="0" w:line="259" w:lineRule="auto"/>
      </w:pPr>
      <w:r w:rsidRPr="006D560B">
        <w:rPr>
          <w:b/>
          <w:bCs/>
        </w:rPr>
        <w:t>Example:</w:t>
      </w:r>
    </w:p>
    <w:p w14:paraId="76AAE435" w14:textId="77777777" w:rsidR="006C4CD4" w:rsidRPr="006D560B" w:rsidRDefault="006C4CD4">
      <w:pPr>
        <w:numPr>
          <w:ilvl w:val="0"/>
          <w:numId w:val="522"/>
        </w:numPr>
        <w:spacing w:after="0" w:line="259" w:lineRule="auto"/>
      </w:pPr>
      <w:r w:rsidRPr="006D560B">
        <w:t>E-commerce checkout works</w:t>
      </w:r>
    </w:p>
    <w:p w14:paraId="1501B234" w14:textId="77777777" w:rsidR="006C4CD4" w:rsidRPr="006D560B" w:rsidRDefault="006C4CD4">
      <w:pPr>
        <w:numPr>
          <w:ilvl w:val="0"/>
          <w:numId w:val="522"/>
        </w:numPr>
        <w:spacing w:after="0" w:line="259" w:lineRule="auto"/>
      </w:pPr>
      <w:r w:rsidRPr="006D560B">
        <w:t>Recommendations or search suggestions disabled</w:t>
      </w:r>
    </w:p>
    <w:p w14:paraId="7D1E2C8F" w14:textId="77777777" w:rsidR="006C4CD4" w:rsidRPr="006D560B" w:rsidRDefault="00000000" w:rsidP="006C4CD4">
      <w:pPr>
        <w:spacing w:after="0" w:line="259" w:lineRule="auto"/>
      </w:pPr>
      <w:r>
        <w:pict w14:anchorId="041190E3">
          <v:rect id="_x0000_i1485" style="width:0;height:1.5pt" o:hralign="center" o:hrstd="t" o:hr="t" fillcolor="#a0a0a0" stroked="f"/>
        </w:pict>
      </w:r>
    </w:p>
    <w:p w14:paraId="09A06895" w14:textId="77777777" w:rsidR="006C4CD4" w:rsidRPr="006D560B" w:rsidRDefault="006C4CD4" w:rsidP="006C4CD4">
      <w:pPr>
        <w:spacing w:after="0" w:line="259" w:lineRule="auto"/>
        <w:rPr>
          <w:b/>
          <w:bCs/>
        </w:rPr>
      </w:pPr>
      <w:r w:rsidRPr="00DD4ED6">
        <w:rPr>
          <w:b/>
          <w:bCs/>
          <w:highlight w:val="green"/>
        </w:rPr>
        <w:t>c) Prioritization</w:t>
      </w:r>
    </w:p>
    <w:p w14:paraId="69D8CEB4" w14:textId="77777777" w:rsidR="006C4CD4" w:rsidRPr="006D560B" w:rsidRDefault="006C4CD4">
      <w:pPr>
        <w:numPr>
          <w:ilvl w:val="0"/>
          <w:numId w:val="523"/>
        </w:numPr>
        <w:spacing w:after="0" w:line="259" w:lineRule="auto"/>
      </w:pPr>
      <w:r w:rsidRPr="006D560B">
        <w:t xml:space="preserve">Serve </w:t>
      </w:r>
      <w:r w:rsidRPr="006D560B">
        <w:rPr>
          <w:b/>
          <w:bCs/>
        </w:rPr>
        <w:t>high-priority requests</w:t>
      </w:r>
      <w:r w:rsidRPr="006D560B">
        <w:t xml:space="preserve"> first</w:t>
      </w:r>
    </w:p>
    <w:p w14:paraId="3D7EC088" w14:textId="77777777" w:rsidR="006C4CD4" w:rsidRPr="006D560B" w:rsidRDefault="006C4CD4">
      <w:pPr>
        <w:numPr>
          <w:ilvl w:val="0"/>
          <w:numId w:val="523"/>
        </w:numPr>
        <w:spacing w:after="0" w:line="259" w:lineRule="auto"/>
      </w:pPr>
      <w:r w:rsidRPr="006D560B">
        <w:t>Reject low-priority / background jobs</w:t>
      </w:r>
    </w:p>
    <w:p w14:paraId="42AD05E3" w14:textId="77777777" w:rsidR="006C4CD4" w:rsidRPr="006D560B" w:rsidRDefault="006C4CD4" w:rsidP="006C4CD4">
      <w:pPr>
        <w:spacing w:after="0" w:line="259" w:lineRule="auto"/>
      </w:pPr>
      <w:r w:rsidRPr="006D560B">
        <w:rPr>
          <w:b/>
          <w:bCs/>
        </w:rPr>
        <w:t>Example:</w:t>
      </w:r>
    </w:p>
    <w:p w14:paraId="02C79F33" w14:textId="77777777" w:rsidR="006C4CD4" w:rsidRPr="006D560B" w:rsidRDefault="006C4CD4">
      <w:pPr>
        <w:numPr>
          <w:ilvl w:val="0"/>
          <w:numId w:val="524"/>
        </w:numPr>
        <w:spacing w:after="0" w:line="259" w:lineRule="auto"/>
      </w:pPr>
      <w:r w:rsidRPr="006D560B">
        <w:t>Premium customers &gt; free users</w:t>
      </w:r>
    </w:p>
    <w:p w14:paraId="3F3310D0" w14:textId="77777777" w:rsidR="006C4CD4" w:rsidRPr="006D560B" w:rsidRDefault="006C4CD4">
      <w:pPr>
        <w:numPr>
          <w:ilvl w:val="0"/>
          <w:numId w:val="524"/>
        </w:numPr>
        <w:spacing w:after="0" w:line="259" w:lineRule="auto"/>
      </w:pPr>
      <w:r w:rsidRPr="006D560B">
        <w:t>Real-time processing &gt; analytics batch</w:t>
      </w:r>
    </w:p>
    <w:p w14:paraId="2518D8A1" w14:textId="77777777" w:rsidR="006C4CD4" w:rsidRPr="006D560B" w:rsidRDefault="00000000" w:rsidP="006C4CD4">
      <w:pPr>
        <w:spacing w:after="0" w:line="259" w:lineRule="auto"/>
      </w:pPr>
      <w:r>
        <w:pict w14:anchorId="30F01188">
          <v:rect id="_x0000_i1486" style="width:0;height:1.5pt" o:hralign="center" o:hrstd="t" o:hr="t" fillcolor="#a0a0a0" stroked="f"/>
        </w:pict>
      </w:r>
    </w:p>
    <w:p w14:paraId="453B5388" w14:textId="77777777" w:rsidR="006C4CD4" w:rsidRPr="006D560B" w:rsidRDefault="006C4CD4" w:rsidP="006C4CD4">
      <w:pPr>
        <w:spacing w:after="0" w:line="259" w:lineRule="auto"/>
        <w:rPr>
          <w:b/>
          <w:bCs/>
        </w:rPr>
      </w:pPr>
      <w:r w:rsidRPr="006D560B">
        <w:rPr>
          <w:b/>
          <w:bCs/>
        </w:rPr>
        <w:t>d) Rate Limiting</w:t>
      </w:r>
    </w:p>
    <w:p w14:paraId="10006758" w14:textId="77777777" w:rsidR="006C4CD4" w:rsidRPr="006D560B" w:rsidRDefault="006C4CD4">
      <w:pPr>
        <w:numPr>
          <w:ilvl w:val="0"/>
          <w:numId w:val="525"/>
        </w:numPr>
        <w:spacing w:after="0" w:line="259" w:lineRule="auto"/>
      </w:pPr>
      <w:r w:rsidRPr="006D560B">
        <w:t>Hard or soft caps per user, tenant, or service</w:t>
      </w:r>
    </w:p>
    <w:p w14:paraId="7A8953C3" w14:textId="77777777" w:rsidR="006C4CD4" w:rsidRPr="006D560B" w:rsidRDefault="006C4CD4">
      <w:pPr>
        <w:numPr>
          <w:ilvl w:val="0"/>
          <w:numId w:val="525"/>
        </w:numPr>
        <w:spacing w:after="0" w:line="259" w:lineRule="auto"/>
      </w:pPr>
      <w:r w:rsidRPr="006D560B">
        <w:t>Throttle traffic at ingress points (API Gateway, Service Mesh)</w:t>
      </w:r>
    </w:p>
    <w:p w14:paraId="015F53E8" w14:textId="77777777" w:rsidR="006C4CD4" w:rsidRPr="006D560B" w:rsidRDefault="006C4CD4" w:rsidP="006C4CD4">
      <w:pPr>
        <w:spacing w:after="0" w:line="259" w:lineRule="auto"/>
      </w:pPr>
      <w:r w:rsidRPr="006D560B">
        <w:rPr>
          <w:b/>
          <w:bCs/>
        </w:rPr>
        <w:t>Example:</w:t>
      </w:r>
    </w:p>
    <w:p w14:paraId="4122ACB2" w14:textId="77777777" w:rsidR="006C4CD4" w:rsidRPr="006D560B" w:rsidRDefault="006C4CD4">
      <w:pPr>
        <w:numPr>
          <w:ilvl w:val="0"/>
          <w:numId w:val="526"/>
        </w:numPr>
        <w:spacing w:after="0" w:line="259" w:lineRule="auto"/>
      </w:pPr>
      <w:r w:rsidRPr="006D560B">
        <w:t>100 requests per second per customer</w:t>
      </w:r>
    </w:p>
    <w:p w14:paraId="6A47F218" w14:textId="77777777" w:rsidR="006C4CD4" w:rsidRPr="006D560B" w:rsidRDefault="006C4CD4">
      <w:pPr>
        <w:numPr>
          <w:ilvl w:val="0"/>
          <w:numId w:val="526"/>
        </w:numPr>
        <w:spacing w:after="0" w:line="259" w:lineRule="auto"/>
      </w:pPr>
      <w:r w:rsidRPr="006D560B">
        <w:t>Excess requests dropped or queued</w:t>
      </w:r>
    </w:p>
    <w:p w14:paraId="651F6852" w14:textId="77777777" w:rsidR="006C4CD4" w:rsidRPr="006D560B" w:rsidRDefault="00000000" w:rsidP="006C4CD4">
      <w:pPr>
        <w:spacing w:after="0" w:line="259" w:lineRule="auto"/>
      </w:pPr>
      <w:r>
        <w:lastRenderedPageBreak/>
        <w:pict w14:anchorId="04DD69AC">
          <v:rect id="_x0000_i1487" style="width:0;height:1.5pt" o:hralign="center" o:hrstd="t" o:hr="t" fillcolor="#a0a0a0" stroked="f"/>
        </w:pict>
      </w:r>
    </w:p>
    <w:p w14:paraId="00F1F752" w14:textId="77777777" w:rsidR="006C4CD4" w:rsidRPr="006D560B" w:rsidRDefault="006C4CD4" w:rsidP="006C4CD4">
      <w:pPr>
        <w:spacing w:after="0" w:line="259" w:lineRule="auto"/>
        <w:rPr>
          <w:b/>
          <w:bCs/>
        </w:rPr>
      </w:pPr>
      <w:r w:rsidRPr="006D560B">
        <w:rPr>
          <w:b/>
          <w:bCs/>
        </w:rPr>
        <w:t>e) Adaptive Load Shedding</w:t>
      </w:r>
    </w:p>
    <w:p w14:paraId="5DA9BCFC" w14:textId="77777777" w:rsidR="006C4CD4" w:rsidRPr="006D560B" w:rsidRDefault="006C4CD4">
      <w:pPr>
        <w:numPr>
          <w:ilvl w:val="0"/>
          <w:numId w:val="527"/>
        </w:numPr>
        <w:spacing w:after="0" w:line="259" w:lineRule="auto"/>
      </w:pPr>
      <w:r w:rsidRPr="006D560B">
        <w:t>Dynamically adjust thresholds based on:</w:t>
      </w:r>
    </w:p>
    <w:p w14:paraId="53C3F23A" w14:textId="77777777" w:rsidR="006C4CD4" w:rsidRPr="006D560B" w:rsidRDefault="006C4CD4">
      <w:pPr>
        <w:numPr>
          <w:ilvl w:val="1"/>
          <w:numId w:val="527"/>
        </w:numPr>
        <w:spacing w:after="0" w:line="259" w:lineRule="auto"/>
      </w:pPr>
      <w:r w:rsidRPr="006D560B">
        <w:t>CPU, memory, thread pools</w:t>
      </w:r>
    </w:p>
    <w:p w14:paraId="1F3088D8" w14:textId="77777777" w:rsidR="006C4CD4" w:rsidRPr="006D560B" w:rsidRDefault="006C4CD4">
      <w:pPr>
        <w:numPr>
          <w:ilvl w:val="1"/>
          <w:numId w:val="527"/>
        </w:numPr>
        <w:spacing w:after="0" w:line="259" w:lineRule="auto"/>
      </w:pPr>
      <w:r w:rsidRPr="006D560B">
        <w:t>Latency metrics</w:t>
      </w:r>
    </w:p>
    <w:p w14:paraId="23FE7DEB" w14:textId="77777777" w:rsidR="006C4CD4" w:rsidRPr="006D560B" w:rsidRDefault="006C4CD4">
      <w:pPr>
        <w:numPr>
          <w:ilvl w:val="0"/>
          <w:numId w:val="527"/>
        </w:numPr>
        <w:spacing w:after="0" w:line="259" w:lineRule="auto"/>
      </w:pPr>
      <w:r w:rsidRPr="006D560B">
        <w:t>Can degrade services progressively</w:t>
      </w:r>
    </w:p>
    <w:p w14:paraId="753163BB" w14:textId="77777777" w:rsidR="006C4CD4" w:rsidRPr="006D560B" w:rsidRDefault="006C4CD4" w:rsidP="006C4CD4">
      <w:pPr>
        <w:spacing w:after="0" w:line="259" w:lineRule="auto"/>
      </w:pPr>
      <w:r w:rsidRPr="006D560B">
        <w:rPr>
          <w:b/>
          <w:bCs/>
        </w:rPr>
        <w:t>Example:</w:t>
      </w:r>
    </w:p>
    <w:p w14:paraId="02CBE217" w14:textId="77777777" w:rsidR="006C4CD4" w:rsidRPr="006D560B" w:rsidRDefault="006C4CD4">
      <w:pPr>
        <w:numPr>
          <w:ilvl w:val="0"/>
          <w:numId w:val="528"/>
        </w:numPr>
        <w:spacing w:after="0" w:line="259" w:lineRule="auto"/>
      </w:pPr>
      <w:r w:rsidRPr="006D560B">
        <w:t>Inventory search results limited during peak</w:t>
      </w:r>
    </w:p>
    <w:p w14:paraId="62AD4839" w14:textId="77777777" w:rsidR="006C4CD4" w:rsidRPr="006D560B" w:rsidRDefault="006C4CD4">
      <w:pPr>
        <w:numPr>
          <w:ilvl w:val="0"/>
          <w:numId w:val="528"/>
        </w:numPr>
        <w:spacing w:after="0" w:line="259" w:lineRule="auto"/>
      </w:pPr>
      <w:r w:rsidRPr="006D560B">
        <w:t>Background jobs paused temporarily</w:t>
      </w:r>
    </w:p>
    <w:p w14:paraId="2CB89192" w14:textId="77777777" w:rsidR="006C4CD4" w:rsidRPr="006D560B" w:rsidRDefault="00000000" w:rsidP="006C4CD4">
      <w:pPr>
        <w:spacing w:after="0" w:line="259" w:lineRule="auto"/>
      </w:pPr>
      <w:r>
        <w:pict w14:anchorId="3D2BA81A">
          <v:rect id="_x0000_i1488" style="width:0;height:1.5pt" o:hralign="center" o:hrstd="t" o:hr="t" fillcolor="#a0a0a0" stroked="f"/>
        </w:pict>
      </w:r>
    </w:p>
    <w:p w14:paraId="3FB556DF" w14:textId="77777777" w:rsidR="006C4CD4" w:rsidRPr="006D560B" w:rsidRDefault="006C4CD4" w:rsidP="006C4CD4">
      <w:pPr>
        <w:spacing w:after="0" w:line="259" w:lineRule="auto"/>
        <w:rPr>
          <w:b/>
          <w:bCs/>
        </w:rPr>
      </w:pPr>
      <w:r w:rsidRPr="006D560B">
        <w:rPr>
          <w:b/>
          <w:bCs/>
        </w:rPr>
        <w:t>f) Queue-based Load Shedding</w:t>
      </w:r>
    </w:p>
    <w:p w14:paraId="2AD271C5" w14:textId="77777777" w:rsidR="006C4CD4" w:rsidRPr="006D560B" w:rsidRDefault="006C4CD4">
      <w:pPr>
        <w:numPr>
          <w:ilvl w:val="0"/>
          <w:numId w:val="529"/>
        </w:numPr>
        <w:spacing w:after="0" w:line="259" w:lineRule="auto"/>
      </w:pPr>
      <w:r w:rsidRPr="006D560B">
        <w:t>Requests queued up to max length</w:t>
      </w:r>
    </w:p>
    <w:p w14:paraId="6663545A" w14:textId="77777777" w:rsidR="006C4CD4" w:rsidRPr="006D560B" w:rsidRDefault="006C4CD4">
      <w:pPr>
        <w:numPr>
          <w:ilvl w:val="0"/>
          <w:numId w:val="529"/>
        </w:numPr>
        <w:spacing w:after="0" w:line="259" w:lineRule="auto"/>
      </w:pPr>
      <w:r w:rsidRPr="006D560B">
        <w:t>Overflow dropped</w:t>
      </w:r>
    </w:p>
    <w:p w14:paraId="0BA7ECF8" w14:textId="77777777" w:rsidR="006C4CD4" w:rsidRPr="006D560B" w:rsidRDefault="006C4CD4">
      <w:pPr>
        <w:numPr>
          <w:ilvl w:val="0"/>
          <w:numId w:val="529"/>
        </w:numPr>
        <w:spacing w:after="0" w:line="259" w:lineRule="auto"/>
      </w:pPr>
      <w:r w:rsidRPr="006D560B">
        <w:t>Often used in async/event-driven systems</w:t>
      </w:r>
    </w:p>
    <w:p w14:paraId="443AABA1" w14:textId="77777777" w:rsidR="006C4CD4" w:rsidRPr="006D560B" w:rsidRDefault="00000000" w:rsidP="006C4CD4">
      <w:pPr>
        <w:spacing w:after="0" w:line="259" w:lineRule="auto"/>
      </w:pPr>
      <w:r>
        <w:pict w14:anchorId="4EDCC543">
          <v:rect id="_x0000_i1489" style="width:0;height:1.5pt" o:hralign="center" o:hrstd="t" o:hr="t" fillcolor="#a0a0a0" stroked="f"/>
        </w:pict>
      </w:r>
    </w:p>
    <w:p w14:paraId="19D7088C" w14:textId="77777777" w:rsidR="006C4CD4" w:rsidRPr="006D560B" w:rsidRDefault="006C4CD4" w:rsidP="006C4CD4">
      <w:pPr>
        <w:spacing w:after="0" w:line="259" w:lineRule="auto"/>
        <w:rPr>
          <w:b/>
          <w:bCs/>
        </w:rPr>
      </w:pPr>
      <w:r w:rsidRPr="006D560B">
        <w:rPr>
          <w:b/>
          <w:bCs/>
        </w:rPr>
        <w:t>3️</w:t>
      </w:r>
      <w:r w:rsidRPr="006D560B">
        <w:rPr>
          <w:rFonts w:ascii="Segoe UI Symbol" w:hAnsi="Segoe UI Symbol" w:cs="Segoe UI Symbol"/>
          <w:b/>
          <w:bCs/>
        </w:rPr>
        <w:t>⃣</w:t>
      </w:r>
      <w:r w:rsidRPr="006D560B">
        <w:rPr>
          <w:b/>
          <w:bCs/>
        </w:rPr>
        <w:t xml:space="preserve"> SSE-Level Production Example</w:t>
      </w:r>
    </w:p>
    <w:p w14:paraId="696F9A27" w14:textId="77777777" w:rsidR="006C4CD4" w:rsidRPr="006D560B" w:rsidRDefault="006C4CD4" w:rsidP="006C4CD4">
      <w:pPr>
        <w:spacing w:after="0" w:line="259" w:lineRule="auto"/>
      </w:pPr>
      <w:r w:rsidRPr="006D560B">
        <w:rPr>
          <w:b/>
          <w:bCs/>
        </w:rPr>
        <w:t>Scenario: Payment Service Overload</w:t>
      </w:r>
    </w:p>
    <w:p w14:paraId="7979CC51" w14:textId="77777777" w:rsidR="006C4CD4" w:rsidRPr="006D560B" w:rsidRDefault="006C4CD4">
      <w:pPr>
        <w:numPr>
          <w:ilvl w:val="0"/>
          <w:numId w:val="530"/>
        </w:numPr>
        <w:spacing w:after="0" w:line="259" w:lineRule="auto"/>
      </w:pPr>
      <w:r w:rsidRPr="006D560B">
        <w:t>Traffic spike → threads saturate → slow processing</w:t>
      </w:r>
    </w:p>
    <w:p w14:paraId="50A02CD2" w14:textId="77777777" w:rsidR="006C4CD4" w:rsidRPr="006D560B" w:rsidRDefault="006C4CD4">
      <w:pPr>
        <w:numPr>
          <w:ilvl w:val="0"/>
          <w:numId w:val="530"/>
        </w:numPr>
        <w:spacing w:after="0" w:line="259" w:lineRule="auto"/>
      </w:pPr>
      <w:r w:rsidRPr="006D560B">
        <w:t>Load shedding applied:</w:t>
      </w:r>
    </w:p>
    <w:p w14:paraId="2BE4559F" w14:textId="77777777" w:rsidR="006C4CD4" w:rsidRPr="006D560B" w:rsidRDefault="006C4CD4">
      <w:pPr>
        <w:numPr>
          <w:ilvl w:val="1"/>
          <w:numId w:val="530"/>
        </w:numPr>
        <w:spacing w:after="0" w:line="259" w:lineRule="auto"/>
      </w:pPr>
      <w:r w:rsidRPr="006D560B">
        <w:t>Non-critical notifications deferred</w:t>
      </w:r>
    </w:p>
    <w:p w14:paraId="71B58CBA" w14:textId="77777777" w:rsidR="006C4CD4" w:rsidRPr="006D560B" w:rsidRDefault="006C4CD4">
      <w:pPr>
        <w:numPr>
          <w:ilvl w:val="1"/>
          <w:numId w:val="530"/>
        </w:numPr>
        <w:spacing w:after="0" w:line="259" w:lineRule="auto"/>
      </w:pPr>
      <w:r w:rsidRPr="006D560B">
        <w:t>Low-value requests rejected</w:t>
      </w:r>
    </w:p>
    <w:p w14:paraId="5CE49ED9" w14:textId="77777777" w:rsidR="006C4CD4" w:rsidRPr="006D560B" w:rsidRDefault="006C4CD4">
      <w:pPr>
        <w:numPr>
          <w:ilvl w:val="0"/>
          <w:numId w:val="530"/>
        </w:numPr>
        <w:spacing w:after="0" w:line="259" w:lineRule="auto"/>
      </w:pPr>
      <w:r w:rsidRPr="006D560B">
        <w:t>Payment processing continues with predictable latency</w:t>
      </w:r>
    </w:p>
    <w:p w14:paraId="49AEDE99" w14:textId="77777777" w:rsidR="006C4CD4" w:rsidRPr="006D560B" w:rsidRDefault="00000000" w:rsidP="006C4CD4">
      <w:pPr>
        <w:spacing w:after="0" w:line="259" w:lineRule="auto"/>
      </w:pPr>
      <w:r>
        <w:pict w14:anchorId="068870B0">
          <v:rect id="_x0000_i1490" style="width:0;height:1.5pt" o:hralign="center" o:hrstd="t" o:hr="t" fillcolor="#a0a0a0" stroked="f"/>
        </w:pict>
      </w:r>
    </w:p>
    <w:p w14:paraId="549E5F69" w14:textId="77777777" w:rsidR="006C4CD4" w:rsidRPr="006D560B" w:rsidRDefault="006C4CD4" w:rsidP="006C4CD4">
      <w:pPr>
        <w:spacing w:after="0" w:line="259" w:lineRule="auto"/>
        <w:rPr>
          <w:b/>
          <w:bCs/>
        </w:rPr>
      </w:pPr>
      <w:r w:rsidRPr="006D560B">
        <w:rPr>
          <w:b/>
          <w:bCs/>
        </w:rPr>
        <w:t>4️</w:t>
      </w:r>
      <w:r w:rsidRPr="006D560B">
        <w:rPr>
          <w:rFonts w:ascii="Segoe UI Symbol" w:hAnsi="Segoe UI Symbol" w:cs="Segoe UI Symbol"/>
          <w:b/>
          <w:bCs/>
        </w:rPr>
        <w:t>⃣</w:t>
      </w:r>
      <w:r w:rsidRPr="006D560B">
        <w:rPr>
          <w:b/>
          <w:bCs/>
        </w:rPr>
        <w:t xml:space="preserve"> Common Mistakes / Pitfalls</w:t>
      </w:r>
    </w:p>
    <w:p w14:paraId="5ABF1217" w14:textId="77777777" w:rsidR="006C4CD4" w:rsidRPr="006D560B" w:rsidRDefault="006C4CD4" w:rsidP="006C4CD4">
      <w:pPr>
        <w:spacing w:after="0" w:line="259" w:lineRule="auto"/>
      </w:pPr>
      <w:r w:rsidRPr="006D560B">
        <w:rPr>
          <w:rFonts w:ascii="Segoe UI Emoji" w:hAnsi="Segoe UI Emoji" w:cs="Segoe UI Emoji"/>
        </w:rPr>
        <w:t>❌</w:t>
      </w:r>
      <w:r w:rsidRPr="006D560B">
        <w:t xml:space="preserve"> Shedding critical requests → business outage</w:t>
      </w:r>
      <w:r w:rsidRPr="006D560B">
        <w:br/>
      </w:r>
      <w:r w:rsidRPr="006D560B">
        <w:rPr>
          <w:rFonts w:ascii="Segoe UI Emoji" w:hAnsi="Segoe UI Emoji" w:cs="Segoe UI Emoji"/>
        </w:rPr>
        <w:t>❌</w:t>
      </w:r>
      <w:r w:rsidRPr="006D560B">
        <w:t xml:space="preserve"> Silent failures without metrics </w:t>
      </w:r>
      <w:r w:rsidRPr="006D560B">
        <w:rPr>
          <w:rFonts w:ascii="Calibri" w:hAnsi="Calibri" w:cs="Calibri"/>
        </w:rPr>
        <w:t>→</w:t>
      </w:r>
      <w:r w:rsidRPr="006D560B">
        <w:t xml:space="preserve"> hidden problems</w:t>
      </w:r>
      <w:r w:rsidRPr="006D560B">
        <w:br/>
      </w:r>
      <w:r w:rsidRPr="006D560B">
        <w:rPr>
          <w:rFonts w:ascii="Segoe UI Emoji" w:hAnsi="Segoe UI Emoji" w:cs="Segoe UI Emoji"/>
        </w:rPr>
        <w:t>❌</w:t>
      </w:r>
      <w:r w:rsidRPr="006D560B">
        <w:t xml:space="preserve"> Fixed thresholds </w:t>
      </w:r>
      <w:r w:rsidRPr="006D560B">
        <w:rPr>
          <w:rFonts w:ascii="Calibri" w:hAnsi="Calibri" w:cs="Calibri"/>
        </w:rPr>
        <w:t>→</w:t>
      </w:r>
      <w:r w:rsidRPr="006D560B">
        <w:t xml:space="preserve"> inflexible under varying load</w:t>
      </w:r>
      <w:r w:rsidRPr="006D560B">
        <w:br/>
      </w:r>
      <w:r w:rsidRPr="006D560B">
        <w:rPr>
          <w:rFonts w:ascii="Segoe UI Emoji" w:hAnsi="Segoe UI Emoji" w:cs="Segoe UI Emoji"/>
        </w:rPr>
        <w:t>❌</w:t>
      </w:r>
      <w:r w:rsidRPr="006D560B">
        <w:t xml:space="preserve"> Retrying rejected requests aggressively → retry storms</w:t>
      </w:r>
    </w:p>
    <w:p w14:paraId="6F25D91D" w14:textId="77777777" w:rsidR="006C4CD4" w:rsidRPr="006D560B" w:rsidRDefault="00000000" w:rsidP="006C4CD4">
      <w:pPr>
        <w:spacing w:after="0" w:line="259" w:lineRule="auto"/>
      </w:pPr>
      <w:r>
        <w:pict w14:anchorId="3B57BF25">
          <v:rect id="_x0000_i1491" style="width:0;height:1.5pt" o:hralign="center" o:hrstd="t" o:hr="t" fillcolor="#a0a0a0" stroked="f"/>
        </w:pict>
      </w:r>
    </w:p>
    <w:p w14:paraId="1A0728CB" w14:textId="77777777" w:rsidR="006C4CD4" w:rsidRPr="006D560B" w:rsidRDefault="006C4CD4" w:rsidP="006C4CD4">
      <w:pPr>
        <w:spacing w:after="0" w:line="259" w:lineRule="auto"/>
        <w:rPr>
          <w:b/>
          <w:bCs/>
        </w:rPr>
      </w:pPr>
      <w:r w:rsidRPr="006D560B">
        <w:rPr>
          <w:b/>
          <w:bCs/>
        </w:rPr>
        <w:t>5️</w:t>
      </w:r>
      <w:r w:rsidRPr="006D560B">
        <w:rPr>
          <w:rFonts w:ascii="Segoe UI Symbol" w:hAnsi="Segoe UI Symbol" w:cs="Segoe UI Symbol"/>
          <w:b/>
          <w:bCs/>
        </w:rPr>
        <w:t>⃣</w:t>
      </w:r>
      <w:r w:rsidRPr="006D560B">
        <w:rPr>
          <w:b/>
          <w:bCs/>
        </w:rPr>
        <w:t xml:space="preserve"> Observability Considerations</w:t>
      </w:r>
    </w:p>
    <w:p w14:paraId="1FB4C5F2" w14:textId="77777777" w:rsidR="006C4CD4" w:rsidRPr="006D560B" w:rsidRDefault="006C4CD4">
      <w:pPr>
        <w:numPr>
          <w:ilvl w:val="0"/>
          <w:numId w:val="531"/>
        </w:numPr>
        <w:spacing w:after="0" w:line="259" w:lineRule="auto"/>
      </w:pPr>
      <w:r w:rsidRPr="006D560B">
        <w:t>Count rejected requests / shed requests</w:t>
      </w:r>
    </w:p>
    <w:p w14:paraId="751A925A" w14:textId="77777777" w:rsidR="006C4CD4" w:rsidRPr="006D560B" w:rsidRDefault="006C4CD4">
      <w:pPr>
        <w:numPr>
          <w:ilvl w:val="0"/>
          <w:numId w:val="531"/>
        </w:numPr>
        <w:spacing w:after="0" w:line="259" w:lineRule="auto"/>
      </w:pPr>
      <w:r w:rsidRPr="006D560B">
        <w:t>Track latency, thread pool saturation, queue length</w:t>
      </w:r>
    </w:p>
    <w:p w14:paraId="176D84CD" w14:textId="77777777" w:rsidR="006C4CD4" w:rsidRPr="006D560B" w:rsidRDefault="006C4CD4">
      <w:pPr>
        <w:numPr>
          <w:ilvl w:val="0"/>
          <w:numId w:val="531"/>
        </w:numPr>
        <w:spacing w:after="0" w:line="259" w:lineRule="auto"/>
      </w:pPr>
      <w:r w:rsidRPr="006D560B">
        <w:t>Alert if shedding happens too often</w:t>
      </w:r>
    </w:p>
    <w:p w14:paraId="5F8C7AEC" w14:textId="77777777" w:rsidR="006C4CD4" w:rsidRPr="006D560B" w:rsidRDefault="00000000" w:rsidP="006C4CD4">
      <w:pPr>
        <w:spacing w:after="0" w:line="259" w:lineRule="auto"/>
      </w:pPr>
      <w:r>
        <w:pict w14:anchorId="304CB28D">
          <v:rect id="_x0000_i1492" style="width:0;height:1.5pt" o:hralign="center" o:hrstd="t" o:hr="t" fillcolor="#a0a0a0" stroked="f"/>
        </w:pict>
      </w:r>
    </w:p>
    <w:p w14:paraId="2B549065" w14:textId="77777777" w:rsidR="006C4CD4" w:rsidRPr="006D560B" w:rsidRDefault="006C4CD4" w:rsidP="006C4CD4">
      <w:pPr>
        <w:spacing w:after="0" w:line="259" w:lineRule="auto"/>
        <w:rPr>
          <w:b/>
          <w:bCs/>
        </w:rPr>
      </w:pPr>
      <w:r w:rsidRPr="006D560B">
        <w:rPr>
          <w:b/>
          <w:bCs/>
        </w:rPr>
        <w:t>6️</w:t>
      </w:r>
      <w:r w:rsidRPr="006D560B">
        <w:rPr>
          <w:rFonts w:ascii="Segoe UI Symbol" w:hAnsi="Segoe UI Symbol" w:cs="Segoe UI Symbol"/>
          <w:b/>
          <w:bCs/>
        </w:rPr>
        <w:t>⃣</w:t>
      </w:r>
      <w:r w:rsidRPr="006D560B">
        <w:rPr>
          <w:b/>
          <w:bCs/>
        </w:rPr>
        <w:t xml:space="preserve"> SSE-Level Design Principles</w:t>
      </w:r>
    </w:p>
    <w:p w14:paraId="6634324E" w14:textId="77777777" w:rsidR="006C4CD4" w:rsidRPr="006D560B" w:rsidRDefault="006C4CD4">
      <w:pPr>
        <w:numPr>
          <w:ilvl w:val="0"/>
          <w:numId w:val="532"/>
        </w:numPr>
        <w:spacing w:after="0" w:line="259" w:lineRule="auto"/>
      </w:pPr>
      <w:r w:rsidRPr="006D560B">
        <w:t xml:space="preserve">Protect </w:t>
      </w:r>
      <w:r w:rsidRPr="006D560B">
        <w:rPr>
          <w:b/>
          <w:bCs/>
        </w:rPr>
        <w:t>critical workflows first</w:t>
      </w:r>
    </w:p>
    <w:p w14:paraId="7B7ABC57" w14:textId="77777777" w:rsidR="006C4CD4" w:rsidRPr="006D560B" w:rsidRDefault="006C4CD4">
      <w:pPr>
        <w:numPr>
          <w:ilvl w:val="0"/>
          <w:numId w:val="532"/>
        </w:numPr>
        <w:spacing w:after="0" w:line="259" w:lineRule="auto"/>
      </w:pPr>
      <w:r w:rsidRPr="006D560B">
        <w:t xml:space="preserve">Use </w:t>
      </w:r>
      <w:r w:rsidRPr="006D560B">
        <w:rPr>
          <w:b/>
          <w:bCs/>
        </w:rPr>
        <w:t>metrics-driven dynamic thresholds</w:t>
      </w:r>
    </w:p>
    <w:p w14:paraId="2E9845ED" w14:textId="77777777" w:rsidR="006C4CD4" w:rsidRPr="006D560B" w:rsidRDefault="006C4CD4">
      <w:pPr>
        <w:numPr>
          <w:ilvl w:val="0"/>
          <w:numId w:val="532"/>
        </w:numPr>
        <w:spacing w:after="0" w:line="259" w:lineRule="auto"/>
      </w:pPr>
      <w:r w:rsidRPr="006D560B">
        <w:t xml:space="preserve">Make shedding </w:t>
      </w:r>
      <w:r w:rsidRPr="006D560B">
        <w:rPr>
          <w:b/>
          <w:bCs/>
        </w:rPr>
        <w:t>transparent to clients</w:t>
      </w:r>
    </w:p>
    <w:p w14:paraId="22BF535D" w14:textId="77777777" w:rsidR="006C4CD4" w:rsidRPr="006D560B" w:rsidRDefault="006C4CD4">
      <w:pPr>
        <w:numPr>
          <w:ilvl w:val="0"/>
          <w:numId w:val="532"/>
        </w:numPr>
        <w:spacing w:after="0" w:line="259" w:lineRule="auto"/>
      </w:pPr>
      <w:r w:rsidRPr="006D560B">
        <w:t xml:space="preserve">Combine with </w:t>
      </w:r>
      <w:r w:rsidRPr="006D560B">
        <w:rPr>
          <w:b/>
          <w:bCs/>
        </w:rPr>
        <w:t>circuit breaker + bulkhead + timeout</w:t>
      </w:r>
    </w:p>
    <w:p w14:paraId="20EDEE74" w14:textId="77777777" w:rsidR="006C4CD4" w:rsidRPr="006D560B" w:rsidRDefault="00000000" w:rsidP="006C4CD4">
      <w:pPr>
        <w:spacing w:after="0" w:line="259" w:lineRule="auto"/>
      </w:pPr>
      <w:r>
        <w:pict w14:anchorId="096AA956">
          <v:rect id="_x0000_i1493" style="width:0;height:1.5pt" o:hralign="center" o:hrstd="t" o:hr="t" fillcolor="#a0a0a0" stroked="f"/>
        </w:pict>
      </w:r>
    </w:p>
    <w:p w14:paraId="62E19F8C" w14:textId="77777777" w:rsidR="006C4CD4" w:rsidRPr="006D560B" w:rsidRDefault="006C4CD4" w:rsidP="006C4CD4">
      <w:pPr>
        <w:spacing w:after="0" w:line="259" w:lineRule="auto"/>
        <w:rPr>
          <w:b/>
          <w:bCs/>
        </w:rPr>
      </w:pPr>
      <w:r w:rsidRPr="006D560B">
        <w:rPr>
          <w:b/>
          <w:bCs/>
        </w:rPr>
        <w:t>7️</w:t>
      </w:r>
      <w:r w:rsidRPr="006D560B">
        <w:rPr>
          <w:rFonts w:ascii="Segoe UI Symbol" w:hAnsi="Segoe UI Symbol" w:cs="Segoe UI Symbol"/>
          <w:b/>
          <w:bCs/>
        </w:rPr>
        <w:t>⃣</w:t>
      </w:r>
      <w:r w:rsidRPr="006D560B">
        <w:rPr>
          <w:b/>
          <w:bCs/>
        </w:rPr>
        <w:t xml:space="preserve"> One-line interview killer answer</w:t>
      </w:r>
    </w:p>
    <w:p w14:paraId="04B29BAC" w14:textId="77777777" w:rsidR="006C4CD4" w:rsidRPr="006D560B" w:rsidRDefault="006C4CD4" w:rsidP="006C4CD4">
      <w:pPr>
        <w:spacing w:after="0" w:line="259" w:lineRule="auto"/>
      </w:pPr>
      <w:r w:rsidRPr="00DD4ED6">
        <w:rPr>
          <w:i/>
          <w:iCs/>
          <w:color w:val="EE0000"/>
        </w:rPr>
        <w:t>“Load shedding intentionally rejects or degrades requests under high load to protect critical system resources, prevent cascading failures, and maintain predictable availability</w:t>
      </w:r>
      <w:r w:rsidRPr="006D560B">
        <w:rPr>
          <w:i/>
          <w:iCs/>
        </w:rPr>
        <w:t>.”</w:t>
      </w:r>
    </w:p>
    <w:p w14:paraId="530AD8D8" w14:textId="77777777" w:rsidR="006C4CD4" w:rsidRPr="006D560B" w:rsidRDefault="006C4CD4" w:rsidP="006C4CD4">
      <w:pPr>
        <w:spacing w:after="0"/>
      </w:pPr>
    </w:p>
    <w:p w14:paraId="15B48715" w14:textId="77777777" w:rsidR="006C4CD4" w:rsidRPr="006C4CD4" w:rsidRDefault="006C4CD4" w:rsidP="006C4CD4">
      <w:pPr>
        <w:spacing w:after="0"/>
        <w:rPr>
          <w:b/>
          <w:bCs/>
          <w:color w:val="EE0000"/>
          <w:sz w:val="24"/>
          <w:szCs w:val="24"/>
          <w:lang w:val="en-IN"/>
        </w:rPr>
      </w:pPr>
      <w:r w:rsidRPr="006C4CD4">
        <w:rPr>
          <w:b/>
          <w:bCs/>
          <w:color w:val="EE0000"/>
          <w:sz w:val="24"/>
          <w:szCs w:val="24"/>
          <w:lang w:val="en-IN"/>
        </w:rPr>
        <w:t>9.  Chaos engineering – why important?</w:t>
      </w:r>
    </w:p>
    <w:p w14:paraId="01553283" w14:textId="77777777" w:rsidR="006C4CD4" w:rsidRPr="00DD4ED6" w:rsidRDefault="006C4CD4" w:rsidP="006C4CD4">
      <w:pPr>
        <w:spacing w:after="0" w:line="259" w:lineRule="auto"/>
        <w:rPr>
          <w:color w:val="EE0000"/>
        </w:rPr>
      </w:pPr>
      <w:r w:rsidRPr="00DD4ED6">
        <w:rPr>
          <w:b/>
          <w:bCs/>
          <w:color w:val="EE0000"/>
        </w:rPr>
        <w:t>Chaos engineering</w:t>
      </w:r>
      <w:r w:rsidRPr="00DD4ED6">
        <w:rPr>
          <w:color w:val="EE0000"/>
        </w:rPr>
        <w:t xml:space="preserve"> is the practice of </w:t>
      </w:r>
      <w:r w:rsidRPr="00DD4ED6">
        <w:rPr>
          <w:b/>
          <w:bCs/>
          <w:color w:val="EE0000"/>
        </w:rPr>
        <w:t>intentionally injecting failures into a system</w:t>
      </w:r>
      <w:r w:rsidRPr="00DD4ED6">
        <w:rPr>
          <w:color w:val="EE0000"/>
        </w:rPr>
        <w:t xml:space="preserve"> to test its resilience, uncover hidden weaknesses, and validate that it behaves correctly under stress.</w:t>
      </w:r>
    </w:p>
    <w:p w14:paraId="3C7F8C1B" w14:textId="77777777" w:rsidR="006C4CD4" w:rsidRPr="006D560B" w:rsidRDefault="006C4CD4" w:rsidP="006C4CD4">
      <w:pPr>
        <w:spacing w:after="0" w:line="259" w:lineRule="auto"/>
      </w:pPr>
      <w:r w:rsidRPr="006D560B">
        <w:t xml:space="preserve">In distributed systems, failures are </w:t>
      </w:r>
      <w:r w:rsidRPr="006D560B">
        <w:rPr>
          <w:b/>
          <w:bCs/>
        </w:rPr>
        <w:t>inevitable</w:t>
      </w:r>
      <w:r w:rsidRPr="006D560B">
        <w:t>, so testing under perfect conditions is misleading.</w:t>
      </w:r>
    </w:p>
    <w:p w14:paraId="042EAA5A" w14:textId="77777777" w:rsidR="006C4CD4" w:rsidRPr="006D560B" w:rsidRDefault="00000000" w:rsidP="006C4CD4">
      <w:pPr>
        <w:spacing w:after="0" w:line="259" w:lineRule="auto"/>
      </w:pPr>
      <w:r>
        <w:pict w14:anchorId="6D2D3248">
          <v:rect id="_x0000_i1494" style="width:0;height:1.5pt" o:hralign="center" o:hrstd="t" o:hr="t" fillcolor="#a0a0a0" stroked="f"/>
        </w:pict>
      </w:r>
    </w:p>
    <w:p w14:paraId="0D49E2AA" w14:textId="77777777" w:rsidR="006C4CD4" w:rsidRPr="006D560B" w:rsidRDefault="006C4CD4" w:rsidP="006C4CD4">
      <w:pPr>
        <w:spacing w:after="0" w:line="259" w:lineRule="auto"/>
        <w:rPr>
          <w:b/>
          <w:bCs/>
        </w:rPr>
      </w:pPr>
      <w:r w:rsidRPr="006D560B">
        <w:rPr>
          <w:b/>
          <w:bCs/>
        </w:rPr>
        <w:t>1️</w:t>
      </w:r>
      <w:r w:rsidRPr="006D560B">
        <w:rPr>
          <w:rFonts w:ascii="Segoe UI Symbol" w:hAnsi="Segoe UI Symbol" w:cs="Segoe UI Symbol"/>
          <w:b/>
          <w:bCs/>
        </w:rPr>
        <w:t>⃣</w:t>
      </w:r>
      <w:r w:rsidRPr="006D560B">
        <w:rPr>
          <w:b/>
          <w:bCs/>
        </w:rPr>
        <w:t xml:space="preserve"> Why Chaos Engineering Exists</w:t>
      </w:r>
    </w:p>
    <w:p w14:paraId="66894E6D" w14:textId="77777777" w:rsidR="006C4CD4" w:rsidRPr="00DD4ED6" w:rsidRDefault="006C4CD4">
      <w:pPr>
        <w:numPr>
          <w:ilvl w:val="0"/>
          <w:numId w:val="533"/>
        </w:numPr>
        <w:spacing w:after="0" w:line="259" w:lineRule="auto"/>
        <w:rPr>
          <w:highlight w:val="green"/>
        </w:rPr>
      </w:pPr>
      <w:r w:rsidRPr="00DD4ED6">
        <w:rPr>
          <w:highlight w:val="green"/>
        </w:rPr>
        <w:t xml:space="preserve">Microservices are </w:t>
      </w:r>
      <w:r w:rsidRPr="00DD4ED6">
        <w:rPr>
          <w:b/>
          <w:bCs/>
          <w:highlight w:val="green"/>
        </w:rPr>
        <w:t>complex, distributed, and asynchronous</w:t>
      </w:r>
    </w:p>
    <w:p w14:paraId="3C928E0E" w14:textId="77777777" w:rsidR="006C4CD4" w:rsidRPr="00DD4ED6" w:rsidRDefault="006C4CD4">
      <w:pPr>
        <w:numPr>
          <w:ilvl w:val="0"/>
          <w:numId w:val="533"/>
        </w:numPr>
        <w:spacing w:after="0" w:line="259" w:lineRule="auto"/>
        <w:rPr>
          <w:highlight w:val="green"/>
        </w:rPr>
      </w:pPr>
      <w:r w:rsidRPr="00DD4ED6">
        <w:rPr>
          <w:highlight w:val="green"/>
        </w:rPr>
        <w:t xml:space="preserve">Failures are often </w:t>
      </w:r>
      <w:r w:rsidRPr="00DD4ED6">
        <w:rPr>
          <w:b/>
          <w:bCs/>
          <w:highlight w:val="green"/>
        </w:rPr>
        <w:t>non-obvious and cascading</w:t>
      </w:r>
    </w:p>
    <w:p w14:paraId="5D607C7C" w14:textId="77777777" w:rsidR="006C4CD4" w:rsidRPr="00DD4ED6" w:rsidRDefault="006C4CD4">
      <w:pPr>
        <w:numPr>
          <w:ilvl w:val="0"/>
          <w:numId w:val="533"/>
        </w:numPr>
        <w:spacing w:after="0" w:line="259" w:lineRule="auto"/>
        <w:rPr>
          <w:highlight w:val="green"/>
        </w:rPr>
      </w:pPr>
      <w:r w:rsidRPr="00DD4ED6">
        <w:rPr>
          <w:highlight w:val="green"/>
        </w:rPr>
        <w:t xml:space="preserve">Traditional testing cannot simulate </w:t>
      </w:r>
      <w:r w:rsidRPr="00DD4ED6">
        <w:rPr>
          <w:b/>
          <w:bCs/>
          <w:highlight w:val="green"/>
        </w:rPr>
        <w:t>real production failure modes</w:t>
      </w:r>
    </w:p>
    <w:p w14:paraId="5994933D" w14:textId="77777777" w:rsidR="006C4CD4" w:rsidRPr="00DD4ED6" w:rsidRDefault="006C4CD4">
      <w:pPr>
        <w:numPr>
          <w:ilvl w:val="0"/>
          <w:numId w:val="533"/>
        </w:numPr>
        <w:spacing w:after="0" w:line="259" w:lineRule="auto"/>
        <w:rPr>
          <w:color w:val="EE0000"/>
        </w:rPr>
      </w:pPr>
      <w:r w:rsidRPr="00DD4ED6">
        <w:rPr>
          <w:color w:val="EE0000"/>
        </w:rPr>
        <w:t xml:space="preserve">Proactive failure testing prevents </w:t>
      </w:r>
      <w:r w:rsidRPr="00DD4ED6">
        <w:rPr>
          <w:b/>
          <w:bCs/>
          <w:color w:val="EE0000"/>
        </w:rPr>
        <w:t>real outages</w:t>
      </w:r>
    </w:p>
    <w:p w14:paraId="33E15E1B" w14:textId="77777777" w:rsidR="006C4CD4" w:rsidRPr="006D560B" w:rsidRDefault="00000000" w:rsidP="006C4CD4">
      <w:pPr>
        <w:spacing w:after="0" w:line="259" w:lineRule="auto"/>
      </w:pPr>
      <w:r>
        <w:pict w14:anchorId="79EED689">
          <v:rect id="_x0000_i1495" style="width:0;height:1.5pt" o:hralign="center" o:hrstd="t" o:hr="t" fillcolor="#a0a0a0" stroked="f"/>
        </w:pict>
      </w:r>
    </w:p>
    <w:p w14:paraId="67E40E91" w14:textId="77777777" w:rsidR="006C4CD4" w:rsidRPr="006D560B" w:rsidRDefault="006C4CD4" w:rsidP="006C4CD4">
      <w:pPr>
        <w:spacing w:after="0" w:line="259" w:lineRule="auto"/>
        <w:rPr>
          <w:b/>
          <w:bCs/>
        </w:rPr>
      </w:pPr>
      <w:r w:rsidRPr="006D560B">
        <w:rPr>
          <w:b/>
          <w:bCs/>
        </w:rPr>
        <w:t>2️</w:t>
      </w:r>
      <w:r w:rsidRPr="006D560B">
        <w:rPr>
          <w:rFonts w:ascii="Segoe UI Symbol" w:hAnsi="Segoe UI Symbol" w:cs="Segoe UI Symbol"/>
          <w:b/>
          <w:bCs/>
        </w:rPr>
        <w:t>⃣</w:t>
      </w:r>
      <w:r w:rsidRPr="006D560B">
        <w:rPr>
          <w:b/>
          <w:bCs/>
        </w:rPr>
        <w:t xml:space="preserve"> Goals of Chaos Engineering</w:t>
      </w:r>
    </w:p>
    <w:p w14:paraId="330FCBEF" w14:textId="77777777" w:rsidR="006C4CD4" w:rsidRPr="006D560B" w:rsidRDefault="006C4CD4">
      <w:pPr>
        <w:numPr>
          <w:ilvl w:val="0"/>
          <w:numId w:val="534"/>
        </w:numPr>
        <w:spacing w:after="0" w:line="259" w:lineRule="auto"/>
      </w:pPr>
      <w:r w:rsidRPr="00DD4ED6">
        <w:rPr>
          <w:b/>
          <w:bCs/>
          <w:color w:val="EE0000"/>
        </w:rPr>
        <w:t>Build confidence in resilience mechanisms</w:t>
      </w:r>
    </w:p>
    <w:p w14:paraId="000F61F3" w14:textId="77777777" w:rsidR="006C4CD4" w:rsidRPr="006D560B" w:rsidRDefault="006C4CD4">
      <w:pPr>
        <w:numPr>
          <w:ilvl w:val="1"/>
          <w:numId w:val="534"/>
        </w:numPr>
        <w:spacing w:after="0" w:line="259" w:lineRule="auto"/>
      </w:pPr>
      <w:r w:rsidRPr="006D560B">
        <w:t>Circuit breakers, bulkheads, retries, timeouts, fallbacks</w:t>
      </w:r>
    </w:p>
    <w:p w14:paraId="692D5DBF" w14:textId="77777777" w:rsidR="006C4CD4" w:rsidRPr="00DD4ED6" w:rsidRDefault="006C4CD4">
      <w:pPr>
        <w:numPr>
          <w:ilvl w:val="0"/>
          <w:numId w:val="534"/>
        </w:numPr>
        <w:spacing w:after="0" w:line="259" w:lineRule="auto"/>
        <w:rPr>
          <w:color w:val="EE0000"/>
        </w:rPr>
      </w:pPr>
      <w:r w:rsidRPr="00DD4ED6">
        <w:rPr>
          <w:b/>
          <w:bCs/>
          <w:color w:val="EE0000"/>
        </w:rPr>
        <w:t>Discover hidden dependencies</w:t>
      </w:r>
    </w:p>
    <w:p w14:paraId="0C726A9E" w14:textId="77777777" w:rsidR="006C4CD4" w:rsidRPr="006D560B" w:rsidRDefault="006C4CD4">
      <w:pPr>
        <w:numPr>
          <w:ilvl w:val="1"/>
          <w:numId w:val="534"/>
        </w:numPr>
        <w:spacing w:after="0" w:line="259" w:lineRule="auto"/>
      </w:pPr>
      <w:r w:rsidRPr="006D560B">
        <w:t>Unmonitored services or blocking calls</w:t>
      </w:r>
    </w:p>
    <w:p w14:paraId="1C70E4AD" w14:textId="77777777" w:rsidR="006C4CD4" w:rsidRPr="00DD4ED6" w:rsidRDefault="006C4CD4">
      <w:pPr>
        <w:numPr>
          <w:ilvl w:val="0"/>
          <w:numId w:val="534"/>
        </w:numPr>
        <w:spacing w:after="0" w:line="259" w:lineRule="auto"/>
        <w:rPr>
          <w:color w:val="EE0000"/>
        </w:rPr>
      </w:pPr>
      <w:r w:rsidRPr="00DD4ED6">
        <w:rPr>
          <w:b/>
          <w:bCs/>
          <w:color w:val="EE0000"/>
        </w:rPr>
        <w:t>Validate system observability</w:t>
      </w:r>
    </w:p>
    <w:p w14:paraId="320179F2" w14:textId="77777777" w:rsidR="006C4CD4" w:rsidRPr="006D560B" w:rsidRDefault="006C4CD4">
      <w:pPr>
        <w:numPr>
          <w:ilvl w:val="1"/>
          <w:numId w:val="534"/>
        </w:numPr>
        <w:spacing w:after="0" w:line="259" w:lineRule="auto"/>
      </w:pPr>
      <w:r w:rsidRPr="006D560B">
        <w:t>Metrics, alerts, tracing under stress</w:t>
      </w:r>
    </w:p>
    <w:p w14:paraId="7DAFFC1F" w14:textId="77777777" w:rsidR="006C4CD4" w:rsidRPr="00DD4ED6" w:rsidRDefault="006C4CD4">
      <w:pPr>
        <w:numPr>
          <w:ilvl w:val="0"/>
          <w:numId w:val="534"/>
        </w:numPr>
        <w:spacing w:after="0" w:line="259" w:lineRule="auto"/>
        <w:rPr>
          <w:color w:val="EE0000"/>
        </w:rPr>
      </w:pPr>
      <w:r w:rsidRPr="00DD4ED6">
        <w:rPr>
          <w:b/>
          <w:bCs/>
          <w:color w:val="EE0000"/>
        </w:rPr>
        <w:t>Improve recovery procedures</w:t>
      </w:r>
    </w:p>
    <w:p w14:paraId="63682ED7" w14:textId="77777777" w:rsidR="006C4CD4" w:rsidRPr="006D560B" w:rsidRDefault="006C4CD4">
      <w:pPr>
        <w:numPr>
          <w:ilvl w:val="1"/>
          <w:numId w:val="534"/>
        </w:numPr>
        <w:spacing w:after="0" w:line="259" w:lineRule="auto"/>
      </w:pPr>
      <w:r w:rsidRPr="006D560B">
        <w:t>Auto-recovery, failover, scaling</w:t>
      </w:r>
    </w:p>
    <w:p w14:paraId="2ED9D86E" w14:textId="77777777" w:rsidR="006C4CD4" w:rsidRPr="006D560B" w:rsidRDefault="00000000" w:rsidP="006C4CD4">
      <w:pPr>
        <w:spacing w:after="0" w:line="259" w:lineRule="auto"/>
      </w:pPr>
      <w:r>
        <w:pict w14:anchorId="5AA932A4">
          <v:rect id="_x0000_i1496" style="width:0;height:1.5pt" o:hralign="center" o:hrstd="t" o:hr="t" fillcolor="#a0a0a0" stroked="f"/>
        </w:pict>
      </w:r>
    </w:p>
    <w:p w14:paraId="7650C422" w14:textId="77777777" w:rsidR="006C4CD4" w:rsidRPr="006D560B" w:rsidRDefault="006C4CD4" w:rsidP="006C4CD4">
      <w:pPr>
        <w:spacing w:after="0" w:line="259" w:lineRule="auto"/>
        <w:rPr>
          <w:b/>
          <w:bCs/>
        </w:rPr>
      </w:pPr>
      <w:r w:rsidRPr="006D560B">
        <w:rPr>
          <w:b/>
          <w:bCs/>
        </w:rPr>
        <w:t>3️</w:t>
      </w:r>
      <w:r w:rsidRPr="006D560B">
        <w:rPr>
          <w:rFonts w:ascii="Segoe UI Symbol" w:hAnsi="Segoe UI Symbol" w:cs="Segoe UI Symbol"/>
          <w:b/>
          <w:bCs/>
        </w:rPr>
        <w:t>⃣</w:t>
      </w:r>
      <w:r w:rsidRPr="006D560B">
        <w:rPr>
          <w:b/>
          <w:bCs/>
        </w:rPr>
        <w:t xml:space="preserve"> Typical Experiments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5"/>
        <w:gridCol w:w="4005"/>
      </w:tblGrid>
      <w:tr w:rsidR="006C4CD4" w:rsidRPr="006D560B" w14:paraId="590EDE51" w14:textId="77777777" w:rsidTr="00F01E75">
        <w:trPr>
          <w:tblHeader/>
          <w:tblCellSpacing w:w="15" w:type="dxa"/>
        </w:trPr>
        <w:tc>
          <w:tcPr>
            <w:tcW w:w="0" w:type="auto"/>
            <w:vAlign w:val="center"/>
            <w:hideMark/>
          </w:tcPr>
          <w:p w14:paraId="138133D5" w14:textId="77777777" w:rsidR="006C4CD4" w:rsidRPr="00FF148C" w:rsidRDefault="006C4CD4" w:rsidP="00F01E75">
            <w:pPr>
              <w:spacing w:after="0" w:line="259" w:lineRule="auto"/>
              <w:rPr>
                <w:b/>
                <w:bCs/>
                <w:color w:val="EE0000"/>
              </w:rPr>
            </w:pPr>
            <w:r w:rsidRPr="00FF148C">
              <w:rPr>
                <w:b/>
                <w:bCs/>
                <w:color w:val="EE0000"/>
              </w:rPr>
              <w:t>Experiment</w:t>
            </w:r>
          </w:p>
        </w:tc>
        <w:tc>
          <w:tcPr>
            <w:tcW w:w="0" w:type="auto"/>
            <w:vAlign w:val="center"/>
            <w:hideMark/>
          </w:tcPr>
          <w:p w14:paraId="5EAE2002" w14:textId="77777777" w:rsidR="006C4CD4" w:rsidRPr="006D560B" w:rsidRDefault="006C4CD4" w:rsidP="00F01E75">
            <w:pPr>
              <w:spacing w:after="0" w:line="259" w:lineRule="auto"/>
              <w:rPr>
                <w:b/>
                <w:bCs/>
              </w:rPr>
            </w:pPr>
            <w:r w:rsidRPr="006D560B">
              <w:rPr>
                <w:b/>
                <w:bCs/>
              </w:rPr>
              <w:t>What it tests</w:t>
            </w:r>
          </w:p>
        </w:tc>
      </w:tr>
      <w:tr w:rsidR="006C4CD4" w:rsidRPr="006D560B" w14:paraId="299AB4B6" w14:textId="77777777" w:rsidTr="00F01E75">
        <w:trPr>
          <w:tblCellSpacing w:w="15" w:type="dxa"/>
        </w:trPr>
        <w:tc>
          <w:tcPr>
            <w:tcW w:w="0" w:type="auto"/>
            <w:vAlign w:val="center"/>
            <w:hideMark/>
          </w:tcPr>
          <w:p w14:paraId="2A73B15A" w14:textId="77777777" w:rsidR="006C4CD4" w:rsidRPr="00FF148C" w:rsidRDefault="006C4CD4" w:rsidP="00F01E75">
            <w:pPr>
              <w:spacing w:after="0" w:line="259" w:lineRule="auto"/>
              <w:rPr>
                <w:color w:val="EE0000"/>
              </w:rPr>
            </w:pPr>
            <w:r w:rsidRPr="00FF148C">
              <w:rPr>
                <w:color w:val="EE0000"/>
              </w:rPr>
              <w:t>Kill a service instance</w:t>
            </w:r>
          </w:p>
        </w:tc>
        <w:tc>
          <w:tcPr>
            <w:tcW w:w="0" w:type="auto"/>
            <w:vAlign w:val="center"/>
            <w:hideMark/>
          </w:tcPr>
          <w:p w14:paraId="3367A110" w14:textId="77777777" w:rsidR="006C4CD4" w:rsidRPr="006D560B" w:rsidRDefault="006C4CD4" w:rsidP="00F01E75">
            <w:pPr>
              <w:spacing w:after="0" w:line="259" w:lineRule="auto"/>
            </w:pPr>
            <w:r w:rsidRPr="006D560B">
              <w:t>Failover and load balancing</w:t>
            </w:r>
          </w:p>
        </w:tc>
      </w:tr>
      <w:tr w:rsidR="006C4CD4" w:rsidRPr="006D560B" w14:paraId="7DA12D5D" w14:textId="77777777" w:rsidTr="00F01E75">
        <w:trPr>
          <w:tblCellSpacing w:w="15" w:type="dxa"/>
        </w:trPr>
        <w:tc>
          <w:tcPr>
            <w:tcW w:w="0" w:type="auto"/>
            <w:vAlign w:val="center"/>
            <w:hideMark/>
          </w:tcPr>
          <w:p w14:paraId="2F13720D" w14:textId="77777777" w:rsidR="006C4CD4" w:rsidRPr="00FF148C" w:rsidRDefault="006C4CD4" w:rsidP="00F01E75">
            <w:pPr>
              <w:spacing w:after="0" w:line="259" w:lineRule="auto"/>
              <w:rPr>
                <w:color w:val="EE0000"/>
              </w:rPr>
            </w:pPr>
            <w:r w:rsidRPr="00FF148C">
              <w:rPr>
                <w:color w:val="EE0000"/>
              </w:rPr>
              <w:t>Inject network latency</w:t>
            </w:r>
          </w:p>
        </w:tc>
        <w:tc>
          <w:tcPr>
            <w:tcW w:w="0" w:type="auto"/>
            <w:vAlign w:val="center"/>
            <w:hideMark/>
          </w:tcPr>
          <w:p w14:paraId="180B1E96" w14:textId="77777777" w:rsidR="006C4CD4" w:rsidRPr="006D560B" w:rsidRDefault="006C4CD4" w:rsidP="00F01E75">
            <w:pPr>
              <w:spacing w:after="0" w:line="259" w:lineRule="auto"/>
            </w:pPr>
            <w:r w:rsidRPr="006D560B">
              <w:t>Timeouts, retries, cascading failures</w:t>
            </w:r>
          </w:p>
        </w:tc>
      </w:tr>
      <w:tr w:rsidR="006C4CD4" w:rsidRPr="006D560B" w14:paraId="1565740E" w14:textId="77777777" w:rsidTr="00F01E75">
        <w:trPr>
          <w:tblCellSpacing w:w="15" w:type="dxa"/>
        </w:trPr>
        <w:tc>
          <w:tcPr>
            <w:tcW w:w="0" w:type="auto"/>
            <w:vAlign w:val="center"/>
            <w:hideMark/>
          </w:tcPr>
          <w:p w14:paraId="2B5656ED" w14:textId="77777777" w:rsidR="006C4CD4" w:rsidRPr="00FF148C" w:rsidRDefault="006C4CD4" w:rsidP="00F01E75">
            <w:pPr>
              <w:spacing w:after="0" w:line="259" w:lineRule="auto"/>
              <w:rPr>
                <w:color w:val="EE0000"/>
              </w:rPr>
            </w:pPr>
            <w:r w:rsidRPr="00FF148C">
              <w:rPr>
                <w:color w:val="EE0000"/>
              </w:rPr>
              <w:t>Exhaust database connections</w:t>
            </w:r>
          </w:p>
        </w:tc>
        <w:tc>
          <w:tcPr>
            <w:tcW w:w="0" w:type="auto"/>
            <w:vAlign w:val="center"/>
            <w:hideMark/>
          </w:tcPr>
          <w:p w14:paraId="2A518B9B" w14:textId="77777777" w:rsidR="006C4CD4" w:rsidRPr="006D560B" w:rsidRDefault="006C4CD4" w:rsidP="00F01E75">
            <w:pPr>
              <w:spacing w:after="0" w:line="259" w:lineRule="auto"/>
            </w:pPr>
            <w:r w:rsidRPr="006D560B">
              <w:t>Bulkheads, load shedding</w:t>
            </w:r>
          </w:p>
        </w:tc>
      </w:tr>
      <w:tr w:rsidR="006C4CD4" w:rsidRPr="006D560B" w14:paraId="53BAC758" w14:textId="77777777" w:rsidTr="00F01E75">
        <w:trPr>
          <w:tblCellSpacing w:w="15" w:type="dxa"/>
        </w:trPr>
        <w:tc>
          <w:tcPr>
            <w:tcW w:w="0" w:type="auto"/>
            <w:vAlign w:val="center"/>
            <w:hideMark/>
          </w:tcPr>
          <w:p w14:paraId="70220025" w14:textId="77777777" w:rsidR="006C4CD4" w:rsidRPr="00FF148C" w:rsidRDefault="006C4CD4" w:rsidP="00F01E75">
            <w:pPr>
              <w:spacing w:after="0" w:line="259" w:lineRule="auto"/>
              <w:rPr>
                <w:color w:val="EE0000"/>
              </w:rPr>
            </w:pPr>
            <w:r w:rsidRPr="00FF148C">
              <w:rPr>
                <w:color w:val="EE0000"/>
              </w:rPr>
              <w:t>Inject high CPU load</w:t>
            </w:r>
          </w:p>
        </w:tc>
        <w:tc>
          <w:tcPr>
            <w:tcW w:w="0" w:type="auto"/>
            <w:vAlign w:val="center"/>
            <w:hideMark/>
          </w:tcPr>
          <w:p w14:paraId="636C7B15" w14:textId="77777777" w:rsidR="006C4CD4" w:rsidRPr="006D560B" w:rsidRDefault="006C4CD4" w:rsidP="00F01E75">
            <w:pPr>
              <w:spacing w:after="0" w:line="259" w:lineRule="auto"/>
            </w:pPr>
            <w:r w:rsidRPr="006D560B">
              <w:t>Performance degradation</w:t>
            </w:r>
          </w:p>
        </w:tc>
      </w:tr>
      <w:tr w:rsidR="006C4CD4" w:rsidRPr="006D560B" w14:paraId="05006744" w14:textId="77777777" w:rsidTr="00F01E75">
        <w:trPr>
          <w:tblCellSpacing w:w="15" w:type="dxa"/>
        </w:trPr>
        <w:tc>
          <w:tcPr>
            <w:tcW w:w="0" w:type="auto"/>
            <w:vAlign w:val="center"/>
            <w:hideMark/>
          </w:tcPr>
          <w:p w14:paraId="3F7E5854" w14:textId="77777777" w:rsidR="006C4CD4" w:rsidRPr="00FF148C" w:rsidRDefault="006C4CD4" w:rsidP="00F01E75">
            <w:pPr>
              <w:spacing w:after="0" w:line="259" w:lineRule="auto"/>
              <w:rPr>
                <w:color w:val="EE0000"/>
              </w:rPr>
            </w:pPr>
            <w:r w:rsidRPr="00FF148C">
              <w:rPr>
                <w:color w:val="EE0000"/>
              </w:rPr>
              <w:t>Kill message broker partition</w:t>
            </w:r>
          </w:p>
        </w:tc>
        <w:tc>
          <w:tcPr>
            <w:tcW w:w="0" w:type="auto"/>
            <w:vAlign w:val="center"/>
            <w:hideMark/>
          </w:tcPr>
          <w:p w14:paraId="6D0F74CA" w14:textId="77777777" w:rsidR="006C4CD4" w:rsidRPr="006D560B" w:rsidRDefault="006C4CD4" w:rsidP="00F01E75">
            <w:pPr>
              <w:spacing w:after="0" w:line="259" w:lineRule="auto"/>
            </w:pPr>
            <w:r w:rsidRPr="006D560B">
              <w:t>Eventual consistency, outbox/retry patterns</w:t>
            </w:r>
          </w:p>
        </w:tc>
      </w:tr>
    </w:tbl>
    <w:p w14:paraId="7B86552B" w14:textId="77777777" w:rsidR="006C4CD4" w:rsidRPr="006D560B" w:rsidRDefault="00000000" w:rsidP="006C4CD4">
      <w:pPr>
        <w:spacing w:after="0" w:line="259" w:lineRule="auto"/>
      </w:pPr>
      <w:r>
        <w:pict w14:anchorId="28089492">
          <v:rect id="_x0000_i1497" style="width:0;height:1.5pt" o:hralign="center" o:hrstd="t" o:hr="t" fillcolor="#a0a0a0" stroked="f"/>
        </w:pict>
      </w:r>
    </w:p>
    <w:p w14:paraId="6B7E5F09" w14:textId="77777777" w:rsidR="006C4CD4" w:rsidRPr="006D560B" w:rsidRDefault="006C4CD4" w:rsidP="006C4CD4">
      <w:pPr>
        <w:spacing w:after="0" w:line="259" w:lineRule="auto"/>
        <w:rPr>
          <w:b/>
          <w:bCs/>
        </w:rPr>
      </w:pPr>
      <w:r w:rsidRPr="006D560B">
        <w:rPr>
          <w:b/>
          <w:bCs/>
        </w:rPr>
        <w:t>4️</w:t>
      </w:r>
      <w:r w:rsidRPr="006D560B">
        <w:rPr>
          <w:rFonts w:ascii="Segoe UI Symbol" w:hAnsi="Segoe UI Symbol" w:cs="Segoe UI Symbol"/>
          <w:b/>
          <w:bCs/>
        </w:rPr>
        <w:t>⃣</w:t>
      </w:r>
      <w:r w:rsidRPr="006D560B">
        <w:rPr>
          <w:b/>
          <w:bCs/>
        </w:rPr>
        <w:t xml:space="preserve"> SSE-Level Example</w:t>
      </w:r>
    </w:p>
    <w:p w14:paraId="6A10C564" w14:textId="77777777" w:rsidR="006C4CD4" w:rsidRPr="006D560B" w:rsidRDefault="006C4CD4" w:rsidP="006C4CD4">
      <w:pPr>
        <w:spacing w:after="0" w:line="259" w:lineRule="auto"/>
      </w:pPr>
      <w:r w:rsidRPr="006D560B">
        <w:rPr>
          <w:b/>
          <w:bCs/>
        </w:rPr>
        <w:t>Netflix Simian Army</w:t>
      </w:r>
      <w:r w:rsidRPr="006D560B">
        <w:t>:</w:t>
      </w:r>
    </w:p>
    <w:p w14:paraId="2071878A" w14:textId="77777777" w:rsidR="006C4CD4" w:rsidRPr="006D560B" w:rsidRDefault="006C4CD4">
      <w:pPr>
        <w:numPr>
          <w:ilvl w:val="0"/>
          <w:numId w:val="535"/>
        </w:numPr>
        <w:spacing w:after="0" w:line="259" w:lineRule="auto"/>
      </w:pPr>
      <w:r w:rsidRPr="006D560B">
        <w:t>Randomly kills EC2 instances, database nodes, and caches</w:t>
      </w:r>
    </w:p>
    <w:p w14:paraId="3E69766D" w14:textId="77777777" w:rsidR="006C4CD4" w:rsidRPr="006D560B" w:rsidRDefault="006C4CD4">
      <w:pPr>
        <w:numPr>
          <w:ilvl w:val="0"/>
          <w:numId w:val="535"/>
        </w:numPr>
        <w:spacing w:after="0" w:line="259" w:lineRule="auto"/>
      </w:pPr>
      <w:r w:rsidRPr="006D560B">
        <w:t xml:space="preserve">Purpose: Ensure </w:t>
      </w:r>
      <w:r w:rsidRPr="006D560B">
        <w:rPr>
          <w:b/>
          <w:bCs/>
        </w:rPr>
        <w:t>system survives real failures gracefully</w:t>
      </w:r>
    </w:p>
    <w:p w14:paraId="6EF0FD66" w14:textId="77777777" w:rsidR="006C4CD4" w:rsidRPr="006D560B" w:rsidRDefault="006C4CD4" w:rsidP="006C4CD4">
      <w:pPr>
        <w:spacing w:after="0" w:line="259" w:lineRule="auto"/>
      </w:pPr>
      <w:r w:rsidRPr="006D560B">
        <w:rPr>
          <w:b/>
          <w:bCs/>
        </w:rPr>
        <w:t>Internal benefit:</w:t>
      </w:r>
    </w:p>
    <w:p w14:paraId="2E362F09" w14:textId="77777777" w:rsidR="006C4CD4" w:rsidRPr="006D560B" w:rsidRDefault="006C4CD4">
      <w:pPr>
        <w:numPr>
          <w:ilvl w:val="0"/>
          <w:numId w:val="536"/>
        </w:numPr>
        <w:spacing w:after="0" w:line="259" w:lineRule="auto"/>
      </w:pPr>
      <w:r w:rsidRPr="006D560B">
        <w:t xml:space="preserve">Teams design systems that </w:t>
      </w:r>
      <w:r w:rsidRPr="006D560B">
        <w:rPr>
          <w:b/>
          <w:bCs/>
        </w:rPr>
        <w:t>expect failure</w:t>
      </w:r>
      <w:r w:rsidRPr="006D560B">
        <w:t>, rather than reacting to outages</w:t>
      </w:r>
    </w:p>
    <w:p w14:paraId="6FB74535" w14:textId="77777777" w:rsidR="006C4CD4" w:rsidRPr="006D560B" w:rsidRDefault="00000000" w:rsidP="006C4CD4">
      <w:pPr>
        <w:spacing w:after="0" w:line="259" w:lineRule="auto"/>
      </w:pPr>
      <w:r>
        <w:pict w14:anchorId="6C387A74">
          <v:rect id="_x0000_i1498" style="width:0;height:1.5pt" o:hralign="center" o:hrstd="t" o:hr="t" fillcolor="#a0a0a0" stroked="f"/>
        </w:pict>
      </w:r>
    </w:p>
    <w:p w14:paraId="64E6F365" w14:textId="77777777" w:rsidR="006C4CD4" w:rsidRPr="006D560B" w:rsidRDefault="006C4CD4" w:rsidP="006C4CD4">
      <w:pPr>
        <w:spacing w:after="0" w:line="259" w:lineRule="auto"/>
        <w:rPr>
          <w:b/>
          <w:bCs/>
        </w:rPr>
      </w:pPr>
      <w:r w:rsidRPr="006D560B">
        <w:rPr>
          <w:b/>
          <w:bCs/>
        </w:rPr>
        <w:t>5️</w:t>
      </w:r>
      <w:r w:rsidRPr="006D560B">
        <w:rPr>
          <w:rFonts w:ascii="Segoe UI Symbol" w:hAnsi="Segoe UI Symbol" w:cs="Segoe UI Symbol"/>
          <w:b/>
          <w:bCs/>
        </w:rPr>
        <w:t>⃣</w:t>
      </w:r>
      <w:r w:rsidRPr="006D560B">
        <w:rPr>
          <w:b/>
          <w:bCs/>
        </w:rPr>
        <w:t xml:space="preserve"> Best Practices</w:t>
      </w:r>
    </w:p>
    <w:p w14:paraId="0B144E53" w14:textId="77777777" w:rsidR="006C4CD4" w:rsidRPr="00FF148C" w:rsidRDefault="006C4CD4">
      <w:pPr>
        <w:numPr>
          <w:ilvl w:val="0"/>
          <w:numId w:val="537"/>
        </w:numPr>
        <w:spacing w:after="0" w:line="259" w:lineRule="auto"/>
        <w:rPr>
          <w:highlight w:val="green"/>
        </w:rPr>
      </w:pPr>
      <w:r w:rsidRPr="00FF148C">
        <w:rPr>
          <w:highlight w:val="green"/>
        </w:rPr>
        <w:t xml:space="preserve">Start </w:t>
      </w:r>
      <w:r w:rsidRPr="00FF148C">
        <w:rPr>
          <w:b/>
          <w:bCs/>
          <w:highlight w:val="green"/>
        </w:rPr>
        <w:t>small, safe experiments</w:t>
      </w:r>
      <w:r w:rsidRPr="00FF148C">
        <w:rPr>
          <w:highlight w:val="green"/>
        </w:rPr>
        <w:t xml:space="preserve"> in production-like environments</w:t>
      </w:r>
    </w:p>
    <w:p w14:paraId="250D7775" w14:textId="77777777" w:rsidR="006C4CD4" w:rsidRPr="006D560B" w:rsidRDefault="006C4CD4">
      <w:pPr>
        <w:numPr>
          <w:ilvl w:val="0"/>
          <w:numId w:val="537"/>
        </w:numPr>
        <w:spacing w:after="0" w:line="259" w:lineRule="auto"/>
      </w:pPr>
      <w:r w:rsidRPr="006D560B">
        <w:t xml:space="preserve">Define </w:t>
      </w:r>
      <w:r w:rsidRPr="006D560B">
        <w:rPr>
          <w:b/>
          <w:bCs/>
        </w:rPr>
        <w:t>steady state metrics</w:t>
      </w:r>
      <w:r w:rsidRPr="006D560B">
        <w:t xml:space="preserve"> (latency, error rate, throughput)</w:t>
      </w:r>
    </w:p>
    <w:p w14:paraId="10AC8AEA" w14:textId="77777777" w:rsidR="006C4CD4" w:rsidRPr="006D560B" w:rsidRDefault="006C4CD4">
      <w:pPr>
        <w:numPr>
          <w:ilvl w:val="0"/>
          <w:numId w:val="537"/>
        </w:numPr>
        <w:spacing w:after="0" w:line="259" w:lineRule="auto"/>
      </w:pPr>
      <w:r w:rsidRPr="006D560B">
        <w:t xml:space="preserve">Introduce </w:t>
      </w:r>
      <w:r w:rsidRPr="006D560B">
        <w:rPr>
          <w:b/>
          <w:bCs/>
        </w:rPr>
        <w:t>one failure type at a time</w:t>
      </w:r>
    </w:p>
    <w:p w14:paraId="4659EA74" w14:textId="77777777" w:rsidR="006C4CD4" w:rsidRPr="006D560B" w:rsidRDefault="006C4CD4">
      <w:pPr>
        <w:numPr>
          <w:ilvl w:val="0"/>
          <w:numId w:val="537"/>
        </w:numPr>
        <w:spacing w:after="0" w:line="259" w:lineRule="auto"/>
      </w:pPr>
      <w:r w:rsidRPr="006D560B">
        <w:t>Automate experiments gradually</w:t>
      </w:r>
    </w:p>
    <w:p w14:paraId="02844DDE" w14:textId="77777777" w:rsidR="006C4CD4" w:rsidRPr="006D560B" w:rsidRDefault="006C4CD4">
      <w:pPr>
        <w:numPr>
          <w:ilvl w:val="0"/>
          <w:numId w:val="537"/>
        </w:numPr>
        <w:spacing w:after="0" w:line="259" w:lineRule="auto"/>
      </w:pPr>
      <w:r w:rsidRPr="006D560B">
        <w:lastRenderedPageBreak/>
        <w:t>Monitor impact and roll back quickly</w:t>
      </w:r>
    </w:p>
    <w:p w14:paraId="28ABFC71" w14:textId="77777777" w:rsidR="006C4CD4" w:rsidRPr="006D560B" w:rsidRDefault="00000000" w:rsidP="006C4CD4">
      <w:pPr>
        <w:spacing w:after="0" w:line="259" w:lineRule="auto"/>
      </w:pPr>
      <w:r>
        <w:pict w14:anchorId="4DBEB70A">
          <v:rect id="_x0000_i1499" style="width:0;height:1.5pt" o:hralign="center" o:hrstd="t" o:hr="t" fillcolor="#a0a0a0" stroked="f"/>
        </w:pict>
      </w:r>
    </w:p>
    <w:p w14:paraId="690036C5" w14:textId="77777777" w:rsidR="006C4CD4" w:rsidRPr="006D560B" w:rsidRDefault="006C4CD4" w:rsidP="006C4CD4">
      <w:pPr>
        <w:spacing w:after="0" w:line="259" w:lineRule="auto"/>
        <w:rPr>
          <w:b/>
          <w:bCs/>
        </w:rPr>
      </w:pPr>
      <w:r w:rsidRPr="006D560B">
        <w:rPr>
          <w:b/>
          <w:bCs/>
        </w:rPr>
        <w:t>6️</w:t>
      </w:r>
      <w:r w:rsidRPr="006D560B">
        <w:rPr>
          <w:rFonts w:ascii="Segoe UI Symbol" w:hAnsi="Segoe UI Symbol" w:cs="Segoe UI Symbol"/>
          <w:b/>
          <w:bCs/>
        </w:rPr>
        <w:t>⃣</w:t>
      </w:r>
      <w:r w:rsidRPr="006D560B">
        <w:rPr>
          <w:b/>
          <w:bCs/>
        </w:rPr>
        <w:t xml:space="preserve"> Common Misconceptions</w:t>
      </w:r>
    </w:p>
    <w:p w14:paraId="48420B7E" w14:textId="77777777" w:rsidR="006C4CD4" w:rsidRPr="006D560B" w:rsidRDefault="006C4CD4" w:rsidP="006C4CD4">
      <w:pPr>
        <w:spacing w:after="0" w:line="259" w:lineRule="auto"/>
      </w:pPr>
      <w:r w:rsidRPr="006D560B">
        <w:rPr>
          <w:rFonts w:ascii="Segoe UI Emoji" w:hAnsi="Segoe UI Emoji" w:cs="Segoe UI Emoji"/>
        </w:rPr>
        <w:t>❌</w:t>
      </w:r>
      <w:r w:rsidRPr="006D560B">
        <w:t xml:space="preserve"> Chaos = chaos in production → uncontrolled outages</w:t>
      </w:r>
      <w:r w:rsidRPr="006D560B">
        <w:br/>
      </w:r>
      <w:r w:rsidRPr="00FF148C">
        <w:rPr>
          <w:rFonts w:ascii="Segoe UI Symbol" w:hAnsi="Segoe UI Symbol" w:cs="Segoe UI Symbol"/>
          <w:color w:val="EE0000"/>
        </w:rPr>
        <w:t>✔</w:t>
      </w:r>
      <w:r w:rsidRPr="00FF148C">
        <w:rPr>
          <w:color w:val="EE0000"/>
        </w:rPr>
        <w:t xml:space="preserve"> Chaos = </w:t>
      </w:r>
      <w:r w:rsidRPr="00FF148C">
        <w:rPr>
          <w:b/>
          <w:bCs/>
          <w:color w:val="EE0000"/>
        </w:rPr>
        <w:t>controlled experiments</w:t>
      </w:r>
      <w:r w:rsidRPr="00FF148C">
        <w:rPr>
          <w:color w:val="EE0000"/>
        </w:rPr>
        <w:t xml:space="preserve"> with measurable outcomes</w:t>
      </w:r>
    </w:p>
    <w:p w14:paraId="28BFB824" w14:textId="77777777" w:rsidR="006C4CD4" w:rsidRPr="006D560B" w:rsidRDefault="006C4CD4" w:rsidP="006C4CD4">
      <w:pPr>
        <w:spacing w:after="0" w:line="259" w:lineRule="auto"/>
      </w:pPr>
      <w:r w:rsidRPr="006D560B">
        <w:rPr>
          <w:rFonts w:ascii="Segoe UI Emoji" w:hAnsi="Segoe UI Emoji" w:cs="Segoe UI Emoji"/>
        </w:rPr>
        <w:t>❌</w:t>
      </w:r>
      <w:r w:rsidRPr="006D560B">
        <w:t xml:space="preserve"> Only for “large companies”</w:t>
      </w:r>
      <w:r w:rsidRPr="006D560B">
        <w:br/>
      </w:r>
      <w:r w:rsidRPr="00FF148C">
        <w:rPr>
          <w:rFonts w:ascii="Segoe UI Symbol" w:hAnsi="Segoe UI Symbol" w:cs="Segoe UI Symbol"/>
          <w:color w:val="EE0000"/>
        </w:rPr>
        <w:t>✔</w:t>
      </w:r>
      <w:r w:rsidRPr="00FF148C">
        <w:rPr>
          <w:color w:val="EE0000"/>
        </w:rPr>
        <w:t xml:space="preserve"> Any distributed system benefits from proactive resilience testing</w:t>
      </w:r>
    </w:p>
    <w:p w14:paraId="5E080EF9" w14:textId="77777777" w:rsidR="006C4CD4" w:rsidRPr="006D560B" w:rsidRDefault="00000000" w:rsidP="006C4CD4">
      <w:pPr>
        <w:spacing w:after="0" w:line="259" w:lineRule="auto"/>
      </w:pPr>
      <w:r>
        <w:pict w14:anchorId="2880E110">
          <v:rect id="_x0000_i1500" style="width:0;height:1.5pt" o:hralign="center" o:hrstd="t" o:hr="t" fillcolor="#a0a0a0" stroked="f"/>
        </w:pict>
      </w:r>
    </w:p>
    <w:p w14:paraId="763354C0" w14:textId="77777777" w:rsidR="006C4CD4" w:rsidRPr="006D560B" w:rsidRDefault="006C4CD4" w:rsidP="006C4CD4">
      <w:pPr>
        <w:spacing w:after="0" w:line="259" w:lineRule="auto"/>
        <w:rPr>
          <w:b/>
          <w:bCs/>
        </w:rPr>
      </w:pPr>
      <w:r w:rsidRPr="006D560B">
        <w:rPr>
          <w:b/>
          <w:bCs/>
        </w:rPr>
        <w:t>7️</w:t>
      </w:r>
      <w:r w:rsidRPr="006D560B">
        <w:rPr>
          <w:rFonts w:ascii="Segoe UI Symbol" w:hAnsi="Segoe UI Symbol" w:cs="Segoe UI Symbol"/>
          <w:b/>
          <w:bCs/>
        </w:rPr>
        <w:t>⃣</w:t>
      </w:r>
      <w:r w:rsidRPr="006D560B">
        <w:rPr>
          <w:b/>
          <w:bCs/>
        </w:rPr>
        <w:t xml:space="preserve"> Why It’s Important for SSE / 10+ year level</w:t>
      </w:r>
    </w:p>
    <w:p w14:paraId="2A4731FA" w14:textId="77777777" w:rsidR="006C4CD4" w:rsidRPr="006D560B" w:rsidRDefault="006C4CD4">
      <w:pPr>
        <w:numPr>
          <w:ilvl w:val="0"/>
          <w:numId w:val="538"/>
        </w:numPr>
        <w:spacing w:after="0" w:line="259" w:lineRule="auto"/>
      </w:pPr>
      <w:r w:rsidRPr="006D560B">
        <w:t xml:space="preserve">Forces </w:t>
      </w:r>
      <w:r w:rsidRPr="006D560B">
        <w:rPr>
          <w:b/>
          <w:bCs/>
        </w:rPr>
        <w:t>resilience-first design</w:t>
      </w:r>
    </w:p>
    <w:p w14:paraId="085510C7" w14:textId="77777777" w:rsidR="006C4CD4" w:rsidRPr="006D560B" w:rsidRDefault="006C4CD4">
      <w:pPr>
        <w:numPr>
          <w:ilvl w:val="0"/>
          <w:numId w:val="538"/>
        </w:numPr>
        <w:spacing w:after="0" w:line="259" w:lineRule="auto"/>
      </w:pPr>
      <w:r w:rsidRPr="006D560B">
        <w:t xml:space="preserve">Reveals </w:t>
      </w:r>
      <w:r w:rsidRPr="006D560B">
        <w:rPr>
          <w:b/>
          <w:bCs/>
        </w:rPr>
        <w:t>hidden single points of failure</w:t>
      </w:r>
    </w:p>
    <w:p w14:paraId="42714450" w14:textId="77777777" w:rsidR="006C4CD4" w:rsidRPr="006D560B" w:rsidRDefault="006C4CD4">
      <w:pPr>
        <w:numPr>
          <w:ilvl w:val="0"/>
          <w:numId w:val="538"/>
        </w:numPr>
        <w:spacing w:after="0" w:line="259" w:lineRule="auto"/>
      </w:pPr>
      <w:r w:rsidRPr="006D560B">
        <w:t xml:space="preserve">Validates </w:t>
      </w:r>
      <w:r w:rsidRPr="006D560B">
        <w:rPr>
          <w:b/>
          <w:bCs/>
        </w:rPr>
        <w:t>recovery, fallback, and monitoring mechanisms</w:t>
      </w:r>
    </w:p>
    <w:p w14:paraId="0E567660" w14:textId="77777777" w:rsidR="006C4CD4" w:rsidRPr="006D560B" w:rsidRDefault="006C4CD4">
      <w:pPr>
        <w:numPr>
          <w:ilvl w:val="0"/>
          <w:numId w:val="538"/>
        </w:numPr>
        <w:spacing w:after="0" w:line="259" w:lineRule="auto"/>
      </w:pPr>
      <w:r w:rsidRPr="006D560B">
        <w:t xml:space="preserve">Reduces </w:t>
      </w:r>
      <w:r w:rsidRPr="006D560B">
        <w:rPr>
          <w:b/>
          <w:bCs/>
        </w:rPr>
        <w:t>blast radius of real outages</w:t>
      </w:r>
    </w:p>
    <w:p w14:paraId="2607F507" w14:textId="77777777" w:rsidR="006C4CD4" w:rsidRPr="006D560B" w:rsidRDefault="00000000" w:rsidP="006C4CD4">
      <w:pPr>
        <w:spacing w:after="0" w:line="259" w:lineRule="auto"/>
      </w:pPr>
      <w:r>
        <w:pict w14:anchorId="7346E1E6">
          <v:rect id="_x0000_i1501" style="width:0;height:1.5pt" o:hralign="center" o:hrstd="t" o:hr="t" fillcolor="#a0a0a0" stroked="f"/>
        </w:pict>
      </w:r>
    </w:p>
    <w:p w14:paraId="1A4FD135" w14:textId="77777777" w:rsidR="006C4CD4" w:rsidRPr="006D560B" w:rsidRDefault="006C4CD4" w:rsidP="006C4CD4">
      <w:pPr>
        <w:spacing w:after="0" w:line="259" w:lineRule="auto"/>
        <w:rPr>
          <w:b/>
          <w:bCs/>
        </w:rPr>
      </w:pPr>
      <w:r w:rsidRPr="006D560B">
        <w:rPr>
          <w:b/>
          <w:bCs/>
        </w:rPr>
        <w:t>8️</w:t>
      </w:r>
      <w:r w:rsidRPr="006D560B">
        <w:rPr>
          <w:rFonts w:ascii="Segoe UI Symbol" w:hAnsi="Segoe UI Symbol" w:cs="Segoe UI Symbol"/>
          <w:b/>
          <w:bCs/>
        </w:rPr>
        <w:t>⃣</w:t>
      </w:r>
      <w:r w:rsidRPr="006D560B">
        <w:rPr>
          <w:b/>
          <w:bCs/>
        </w:rPr>
        <w:t xml:space="preserve"> One-line interview killer answer</w:t>
      </w:r>
    </w:p>
    <w:p w14:paraId="0319928F" w14:textId="77777777" w:rsidR="006C4CD4" w:rsidRPr="006D560B" w:rsidRDefault="006C4CD4" w:rsidP="006C4CD4">
      <w:pPr>
        <w:spacing w:after="0" w:line="259" w:lineRule="auto"/>
      </w:pPr>
      <w:r w:rsidRPr="00FF148C">
        <w:rPr>
          <w:i/>
          <w:iCs/>
          <w:highlight w:val="cyan"/>
        </w:rPr>
        <w:t>“Chaos engineering is important because it proactively validates that resilience mechanisms work under real-world failure scenarios, uncovering hidden weaknesses before they cause outages.”</w:t>
      </w:r>
    </w:p>
    <w:p w14:paraId="07182330" w14:textId="77777777" w:rsidR="006C4CD4" w:rsidRPr="006D560B" w:rsidRDefault="006C4CD4" w:rsidP="006C4CD4">
      <w:pPr>
        <w:spacing w:after="0"/>
      </w:pPr>
    </w:p>
    <w:p w14:paraId="11D35D89" w14:textId="77777777" w:rsidR="006C4CD4" w:rsidRPr="006C4CD4" w:rsidRDefault="006C4CD4" w:rsidP="006C4CD4">
      <w:pPr>
        <w:spacing w:after="0"/>
        <w:rPr>
          <w:b/>
          <w:bCs/>
          <w:color w:val="EE0000"/>
          <w:sz w:val="24"/>
          <w:szCs w:val="24"/>
          <w:lang w:val="en-IN"/>
        </w:rPr>
      </w:pPr>
      <w:r w:rsidRPr="006C4CD4">
        <w:rPr>
          <w:b/>
          <w:bCs/>
          <w:color w:val="EE0000"/>
          <w:sz w:val="24"/>
          <w:szCs w:val="24"/>
          <w:lang w:val="en-IN"/>
        </w:rPr>
        <w:t>10. How Netflix Hystrix worked (and why deprecated)?</w:t>
      </w:r>
    </w:p>
    <w:p w14:paraId="0B3E9F68" w14:textId="77777777" w:rsidR="006C4CD4" w:rsidRPr="006D560B" w:rsidRDefault="006C4CD4" w:rsidP="006C4CD4">
      <w:pPr>
        <w:spacing w:after="0" w:line="259" w:lineRule="auto"/>
      </w:pPr>
      <w:r w:rsidRPr="00D13407">
        <w:rPr>
          <w:b/>
          <w:bCs/>
          <w:highlight w:val="cyan"/>
        </w:rPr>
        <w:t>Hystrix</w:t>
      </w:r>
      <w:r w:rsidRPr="00D13407">
        <w:rPr>
          <w:highlight w:val="cyan"/>
        </w:rPr>
        <w:t xml:space="preserve"> was a </w:t>
      </w:r>
      <w:r w:rsidRPr="00D13407">
        <w:rPr>
          <w:b/>
          <w:bCs/>
          <w:highlight w:val="cyan"/>
        </w:rPr>
        <w:t>circuit breaker library</w:t>
      </w:r>
      <w:r w:rsidRPr="00D13407">
        <w:rPr>
          <w:highlight w:val="cyan"/>
        </w:rPr>
        <w:t xml:space="preserve"> by Netflix designed to </w:t>
      </w:r>
      <w:r w:rsidRPr="00D13407">
        <w:rPr>
          <w:b/>
          <w:bCs/>
          <w:highlight w:val="cyan"/>
        </w:rPr>
        <w:t>isolate points of access to remote systems, stop cascading failures, and provide fallback options</w:t>
      </w:r>
      <w:r w:rsidRPr="00D13407">
        <w:rPr>
          <w:highlight w:val="cyan"/>
        </w:rPr>
        <w:t xml:space="preserve"> in microservices.</w:t>
      </w:r>
    </w:p>
    <w:p w14:paraId="7C76049C" w14:textId="77777777" w:rsidR="006C4CD4" w:rsidRPr="00D13407" w:rsidRDefault="006C4CD4" w:rsidP="006C4CD4">
      <w:pPr>
        <w:spacing w:after="0" w:line="259" w:lineRule="auto"/>
        <w:rPr>
          <w:color w:val="EE0000"/>
        </w:rPr>
      </w:pPr>
      <w:r w:rsidRPr="00D13407">
        <w:rPr>
          <w:color w:val="EE0000"/>
        </w:rPr>
        <w:t xml:space="preserve">It is now deprecated in favor of </w:t>
      </w:r>
      <w:r w:rsidRPr="00D13407">
        <w:rPr>
          <w:b/>
          <w:bCs/>
          <w:color w:val="EE0000"/>
        </w:rPr>
        <w:t>Resilience4j</w:t>
      </w:r>
      <w:r w:rsidRPr="00D13407">
        <w:rPr>
          <w:color w:val="EE0000"/>
        </w:rPr>
        <w:t xml:space="preserve"> and other modern reactive/resilient frameworks.</w:t>
      </w:r>
    </w:p>
    <w:p w14:paraId="569BDED7" w14:textId="77777777" w:rsidR="006C4CD4" w:rsidRPr="006D560B" w:rsidRDefault="00000000" w:rsidP="006C4CD4">
      <w:pPr>
        <w:spacing w:after="0" w:line="259" w:lineRule="auto"/>
      </w:pPr>
      <w:r>
        <w:pict w14:anchorId="49A07AD2">
          <v:rect id="_x0000_i1502" style="width:0;height:1.5pt" o:hralign="center" o:hrstd="t" o:hr="t" fillcolor="#a0a0a0" stroked="f"/>
        </w:pict>
      </w:r>
    </w:p>
    <w:p w14:paraId="34C0B5D9" w14:textId="77777777" w:rsidR="006C4CD4" w:rsidRPr="006D560B" w:rsidRDefault="006C4CD4" w:rsidP="006C4CD4">
      <w:pPr>
        <w:spacing w:after="0" w:line="259" w:lineRule="auto"/>
        <w:rPr>
          <w:b/>
          <w:bCs/>
        </w:rPr>
      </w:pPr>
      <w:r w:rsidRPr="006D560B">
        <w:rPr>
          <w:b/>
          <w:bCs/>
        </w:rPr>
        <w:t>1️</w:t>
      </w:r>
      <w:r w:rsidRPr="006D560B">
        <w:rPr>
          <w:rFonts w:ascii="Segoe UI Symbol" w:hAnsi="Segoe UI Symbol" w:cs="Segoe UI Symbol"/>
          <w:b/>
          <w:bCs/>
        </w:rPr>
        <w:t>⃣</w:t>
      </w:r>
      <w:r w:rsidRPr="006D560B">
        <w:rPr>
          <w:b/>
          <w:bCs/>
        </w:rPr>
        <w:t xml:space="preserve"> How Hystrix Worked Internally</w:t>
      </w:r>
    </w:p>
    <w:p w14:paraId="600D1435" w14:textId="77777777" w:rsidR="006C4CD4" w:rsidRPr="00D13407" w:rsidRDefault="006C4CD4" w:rsidP="006C4CD4">
      <w:pPr>
        <w:spacing w:after="0" w:line="259" w:lineRule="auto"/>
        <w:rPr>
          <w:b/>
          <w:bCs/>
          <w:color w:val="EE0000"/>
        </w:rPr>
      </w:pPr>
      <w:r w:rsidRPr="00D13407">
        <w:rPr>
          <w:b/>
          <w:bCs/>
          <w:color w:val="EE0000"/>
        </w:rPr>
        <w:t>a) Circuit Breaker</w:t>
      </w:r>
    </w:p>
    <w:p w14:paraId="70CD0EF1" w14:textId="77777777" w:rsidR="006C4CD4" w:rsidRPr="006D560B" w:rsidRDefault="006C4CD4">
      <w:pPr>
        <w:numPr>
          <w:ilvl w:val="0"/>
          <w:numId w:val="539"/>
        </w:numPr>
        <w:spacing w:after="0" w:line="259" w:lineRule="auto"/>
      </w:pPr>
      <w:r w:rsidRPr="006D560B">
        <w:t xml:space="preserve">Hystrix implemented a </w:t>
      </w:r>
      <w:r w:rsidRPr="006D560B">
        <w:rPr>
          <w:b/>
          <w:bCs/>
        </w:rPr>
        <w:t>state machine</w:t>
      </w:r>
      <w:r w:rsidRPr="006D560B">
        <w:t xml:space="preserve"> with 3 states:</w:t>
      </w:r>
    </w:p>
    <w:p w14:paraId="05C31DA7" w14:textId="77777777" w:rsidR="006C4CD4" w:rsidRPr="006D560B" w:rsidRDefault="006C4CD4">
      <w:pPr>
        <w:numPr>
          <w:ilvl w:val="1"/>
          <w:numId w:val="539"/>
        </w:numPr>
        <w:spacing w:after="0" w:line="259" w:lineRule="auto"/>
      </w:pPr>
      <w:r w:rsidRPr="006D560B">
        <w:rPr>
          <w:b/>
          <w:bCs/>
        </w:rPr>
        <w:t>CLOSED</w:t>
      </w:r>
      <w:r w:rsidRPr="006D560B">
        <w:t xml:space="preserve"> – all calls pass through; failures are monitored</w:t>
      </w:r>
    </w:p>
    <w:p w14:paraId="29554AF0" w14:textId="77777777" w:rsidR="006C4CD4" w:rsidRPr="006D560B" w:rsidRDefault="006C4CD4">
      <w:pPr>
        <w:numPr>
          <w:ilvl w:val="1"/>
          <w:numId w:val="539"/>
        </w:numPr>
        <w:spacing w:after="0" w:line="259" w:lineRule="auto"/>
      </w:pPr>
      <w:r w:rsidRPr="006D560B">
        <w:rPr>
          <w:b/>
          <w:bCs/>
        </w:rPr>
        <w:t>OPEN</w:t>
      </w:r>
      <w:r w:rsidRPr="006D560B">
        <w:t xml:space="preserve"> – requests fail immediately; fallback executed</w:t>
      </w:r>
    </w:p>
    <w:p w14:paraId="4828A6AA" w14:textId="77777777" w:rsidR="006C4CD4" w:rsidRPr="006D560B" w:rsidRDefault="006C4CD4">
      <w:pPr>
        <w:numPr>
          <w:ilvl w:val="1"/>
          <w:numId w:val="539"/>
        </w:numPr>
        <w:spacing w:after="0" w:line="259" w:lineRule="auto"/>
      </w:pPr>
      <w:r w:rsidRPr="006D560B">
        <w:rPr>
          <w:b/>
          <w:bCs/>
        </w:rPr>
        <w:t>HALF_OPEN</w:t>
      </w:r>
      <w:r w:rsidRPr="006D560B">
        <w:t xml:space="preserve"> – limited test requests to check downstream health</w:t>
      </w:r>
    </w:p>
    <w:p w14:paraId="5A8E9A8D" w14:textId="77777777" w:rsidR="006C4CD4" w:rsidRPr="006D560B" w:rsidRDefault="006C4CD4">
      <w:pPr>
        <w:numPr>
          <w:ilvl w:val="0"/>
          <w:numId w:val="539"/>
        </w:numPr>
        <w:spacing w:after="0" w:line="259" w:lineRule="auto"/>
      </w:pPr>
      <w:r w:rsidRPr="006D560B">
        <w:rPr>
          <w:b/>
          <w:bCs/>
        </w:rPr>
        <w:t>Sliding window metrics</w:t>
      </w:r>
      <w:r w:rsidRPr="006D560B">
        <w:t>:</w:t>
      </w:r>
    </w:p>
    <w:p w14:paraId="2BCC0869" w14:textId="77777777" w:rsidR="006C4CD4" w:rsidRPr="006D560B" w:rsidRDefault="006C4CD4">
      <w:pPr>
        <w:numPr>
          <w:ilvl w:val="1"/>
          <w:numId w:val="540"/>
        </w:numPr>
        <w:spacing w:after="0" w:line="259" w:lineRule="auto"/>
      </w:pPr>
      <w:r w:rsidRPr="006D560B">
        <w:t>Count-based (last N requests) or time-based (last T ms)</w:t>
      </w:r>
    </w:p>
    <w:p w14:paraId="4D6B8148" w14:textId="77777777" w:rsidR="006C4CD4" w:rsidRPr="006D560B" w:rsidRDefault="006C4CD4">
      <w:pPr>
        <w:numPr>
          <w:ilvl w:val="1"/>
          <w:numId w:val="540"/>
        </w:numPr>
        <w:spacing w:after="0" w:line="259" w:lineRule="auto"/>
      </w:pPr>
      <w:r w:rsidRPr="006D560B">
        <w:t>Failure thresholds determine OPEN transition</w:t>
      </w:r>
    </w:p>
    <w:p w14:paraId="304B7888" w14:textId="77777777" w:rsidR="006C4CD4" w:rsidRPr="006D560B" w:rsidRDefault="00000000" w:rsidP="006C4CD4">
      <w:pPr>
        <w:spacing w:after="0" w:line="259" w:lineRule="auto"/>
      </w:pPr>
      <w:r>
        <w:pict w14:anchorId="2C94B391">
          <v:rect id="_x0000_i1503" style="width:0;height:1.5pt" o:hralign="center" o:hrstd="t" o:hr="t" fillcolor="#a0a0a0" stroked="f"/>
        </w:pict>
      </w:r>
    </w:p>
    <w:p w14:paraId="5A5BB6EC" w14:textId="77777777" w:rsidR="006C4CD4" w:rsidRPr="00D13407" w:rsidRDefault="006C4CD4" w:rsidP="006C4CD4">
      <w:pPr>
        <w:spacing w:after="0" w:line="259" w:lineRule="auto"/>
        <w:rPr>
          <w:b/>
          <w:bCs/>
          <w:color w:val="EE0000"/>
        </w:rPr>
      </w:pPr>
      <w:r w:rsidRPr="00D13407">
        <w:rPr>
          <w:b/>
          <w:bCs/>
          <w:color w:val="EE0000"/>
        </w:rPr>
        <w:t>b) Thread Isolation (Bulkhead)</w:t>
      </w:r>
    </w:p>
    <w:p w14:paraId="0B855A72" w14:textId="77777777" w:rsidR="006C4CD4" w:rsidRPr="006D560B" w:rsidRDefault="006C4CD4">
      <w:pPr>
        <w:numPr>
          <w:ilvl w:val="0"/>
          <w:numId w:val="541"/>
        </w:numPr>
        <w:spacing w:after="0" w:line="259" w:lineRule="auto"/>
      </w:pPr>
      <w:r w:rsidRPr="006D560B">
        <w:t xml:space="preserve">Each dependency could run in </w:t>
      </w:r>
      <w:r w:rsidRPr="006D560B">
        <w:rPr>
          <w:b/>
          <w:bCs/>
        </w:rPr>
        <w:t>its own thread pool</w:t>
      </w:r>
    </w:p>
    <w:p w14:paraId="15EB91AC" w14:textId="77777777" w:rsidR="006C4CD4" w:rsidRPr="006D560B" w:rsidRDefault="006C4CD4">
      <w:pPr>
        <w:numPr>
          <w:ilvl w:val="0"/>
          <w:numId w:val="541"/>
        </w:numPr>
        <w:spacing w:after="0" w:line="259" w:lineRule="auto"/>
      </w:pPr>
      <w:r w:rsidRPr="006D560B">
        <w:t>Prevented slow downstream calls from exhausting caller threads</w:t>
      </w:r>
    </w:p>
    <w:p w14:paraId="09402730" w14:textId="77777777" w:rsidR="006C4CD4" w:rsidRPr="006D560B" w:rsidRDefault="006C4CD4">
      <w:pPr>
        <w:numPr>
          <w:ilvl w:val="0"/>
          <w:numId w:val="541"/>
        </w:numPr>
        <w:spacing w:after="0" w:line="259" w:lineRule="auto"/>
      </w:pPr>
      <w:r w:rsidRPr="006D560B">
        <w:t>Fallbacks executed when thread pool saturated</w:t>
      </w:r>
    </w:p>
    <w:p w14:paraId="7D2C1CA6" w14:textId="77777777" w:rsidR="006C4CD4" w:rsidRPr="006D560B" w:rsidRDefault="00000000" w:rsidP="006C4CD4">
      <w:pPr>
        <w:spacing w:after="0" w:line="259" w:lineRule="auto"/>
      </w:pPr>
      <w:r>
        <w:pict w14:anchorId="5FB97D04">
          <v:rect id="_x0000_i1504" style="width:0;height:1.5pt" o:hralign="center" o:hrstd="t" o:hr="t" fillcolor="#a0a0a0" stroked="f"/>
        </w:pict>
      </w:r>
    </w:p>
    <w:p w14:paraId="2053FFB2" w14:textId="77777777" w:rsidR="006C4CD4" w:rsidRPr="00D13407" w:rsidRDefault="006C4CD4" w:rsidP="006C4CD4">
      <w:pPr>
        <w:spacing w:after="0" w:line="259" w:lineRule="auto"/>
        <w:rPr>
          <w:b/>
          <w:bCs/>
          <w:color w:val="EE0000"/>
        </w:rPr>
      </w:pPr>
      <w:r w:rsidRPr="00D13407">
        <w:rPr>
          <w:b/>
          <w:bCs/>
          <w:color w:val="EE0000"/>
        </w:rPr>
        <w:t>c) Fallback Support</w:t>
      </w:r>
    </w:p>
    <w:p w14:paraId="51851F03" w14:textId="77777777" w:rsidR="006C4CD4" w:rsidRPr="006D560B" w:rsidRDefault="006C4CD4">
      <w:pPr>
        <w:numPr>
          <w:ilvl w:val="0"/>
          <w:numId w:val="542"/>
        </w:numPr>
        <w:spacing w:after="0" w:line="259" w:lineRule="auto"/>
      </w:pPr>
      <w:r w:rsidRPr="006D560B">
        <w:t>Optional fallbacks executed when a call failed or circuit was OPEN</w:t>
      </w:r>
    </w:p>
    <w:p w14:paraId="7B039DA3" w14:textId="77777777" w:rsidR="006C4CD4" w:rsidRPr="006D560B" w:rsidRDefault="006C4CD4">
      <w:pPr>
        <w:numPr>
          <w:ilvl w:val="0"/>
          <w:numId w:val="542"/>
        </w:numPr>
        <w:spacing w:after="0" w:line="259" w:lineRule="auto"/>
      </w:pPr>
      <w:r w:rsidRPr="006D560B">
        <w:t>Could return default data or call another service</w:t>
      </w:r>
    </w:p>
    <w:p w14:paraId="54C37777" w14:textId="77777777" w:rsidR="006C4CD4" w:rsidRPr="006D560B" w:rsidRDefault="006C4CD4">
      <w:pPr>
        <w:numPr>
          <w:ilvl w:val="0"/>
          <w:numId w:val="542"/>
        </w:numPr>
        <w:spacing w:after="0" w:line="259" w:lineRule="auto"/>
      </w:pPr>
      <w:r w:rsidRPr="006D560B">
        <w:t>Must be fast and non-blocking</w:t>
      </w:r>
    </w:p>
    <w:p w14:paraId="69CAF6CE" w14:textId="77777777" w:rsidR="006C4CD4" w:rsidRPr="006D560B" w:rsidRDefault="00000000" w:rsidP="006C4CD4">
      <w:pPr>
        <w:spacing w:after="0" w:line="259" w:lineRule="auto"/>
      </w:pPr>
      <w:r>
        <w:pict w14:anchorId="69FDFD42">
          <v:rect id="_x0000_i1505" style="width:0;height:1.5pt" o:hralign="center" o:hrstd="t" o:hr="t" fillcolor="#a0a0a0" stroked="f"/>
        </w:pict>
      </w:r>
    </w:p>
    <w:p w14:paraId="2A6B303A" w14:textId="77777777" w:rsidR="006C4CD4" w:rsidRPr="006D560B" w:rsidRDefault="006C4CD4" w:rsidP="006C4CD4">
      <w:pPr>
        <w:spacing w:after="0" w:line="259" w:lineRule="auto"/>
        <w:rPr>
          <w:b/>
          <w:bCs/>
        </w:rPr>
      </w:pPr>
      <w:r w:rsidRPr="006D560B">
        <w:rPr>
          <w:b/>
          <w:bCs/>
        </w:rPr>
        <w:lastRenderedPageBreak/>
        <w:t>d) Latency and Metrics</w:t>
      </w:r>
    </w:p>
    <w:p w14:paraId="6D25F06B" w14:textId="77777777" w:rsidR="006C4CD4" w:rsidRPr="006D560B" w:rsidRDefault="006C4CD4">
      <w:pPr>
        <w:numPr>
          <w:ilvl w:val="0"/>
          <w:numId w:val="543"/>
        </w:numPr>
        <w:spacing w:after="0" w:line="259" w:lineRule="auto"/>
      </w:pPr>
      <w:r w:rsidRPr="006D560B">
        <w:t>Hystrix monitored:</w:t>
      </w:r>
    </w:p>
    <w:p w14:paraId="6385206C" w14:textId="77777777" w:rsidR="006C4CD4" w:rsidRPr="006D560B" w:rsidRDefault="006C4CD4">
      <w:pPr>
        <w:numPr>
          <w:ilvl w:val="1"/>
          <w:numId w:val="543"/>
        </w:numPr>
        <w:spacing w:after="0" w:line="259" w:lineRule="auto"/>
      </w:pPr>
      <w:r w:rsidRPr="006D560B">
        <w:t>Request counts</w:t>
      </w:r>
    </w:p>
    <w:p w14:paraId="0539AA47" w14:textId="77777777" w:rsidR="006C4CD4" w:rsidRPr="006D560B" w:rsidRDefault="006C4CD4">
      <w:pPr>
        <w:numPr>
          <w:ilvl w:val="1"/>
          <w:numId w:val="543"/>
        </w:numPr>
        <w:spacing w:after="0" w:line="259" w:lineRule="auto"/>
      </w:pPr>
      <w:r w:rsidRPr="006D560B">
        <w:t>Failure rates</w:t>
      </w:r>
    </w:p>
    <w:p w14:paraId="10460D82" w14:textId="77777777" w:rsidR="006C4CD4" w:rsidRPr="006D560B" w:rsidRDefault="006C4CD4">
      <w:pPr>
        <w:numPr>
          <w:ilvl w:val="1"/>
          <w:numId w:val="543"/>
        </w:numPr>
        <w:spacing w:after="0" w:line="259" w:lineRule="auto"/>
      </w:pPr>
      <w:r w:rsidRPr="006D560B">
        <w:t>Timeout counts</w:t>
      </w:r>
    </w:p>
    <w:p w14:paraId="6A80F20A" w14:textId="77777777" w:rsidR="006C4CD4" w:rsidRPr="006D560B" w:rsidRDefault="006C4CD4">
      <w:pPr>
        <w:numPr>
          <w:ilvl w:val="1"/>
          <w:numId w:val="543"/>
        </w:numPr>
        <w:spacing w:after="0" w:line="259" w:lineRule="auto"/>
      </w:pPr>
      <w:r w:rsidRPr="006D560B">
        <w:t>Circuit breaker state</w:t>
      </w:r>
    </w:p>
    <w:p w14:paraId="6FD26437" w14:textId="77777777" w:rsidR="006C4CD4" w:rsidRPr="006D560B" w:rsidRDefault="006C4CD4">
      <w:pPr>
        <w:numPr>
          <w:ilvl w:val="0"/>
          <w:numId w:val="543"/>
        </w:numPr>
        <w:spacing w:after="0" w:line="259" w:lineRule="auto"/>
      </w:pPr>
      <w:r w:rsidRPr="006D560B">
        <w:t xml:space="preserve">Provided dashboards for </w:t>
      </w:r>
      <w:r w:rsidRPr="006D560B">
        <w:rPr>
          <w:b/>
          <w:bCs/>
        </w:rPr>
        <w:t>real-time observability</w:t>
      </w:r>
    </w:p>
    <w:p w14:paraId="755B721C" w14:textId="77777777" w:rsidR="006C4CD4" w:rsidRPr="006D560B" w:rsidRDefault="00000000" w:rsidP="006C4CD4">
      <w:pPr>
        <w:spacing w:after="0" w:line="259" w:lineRule="auto"/>
      </w:pPr>
      <w:r>
        <w:pict w14:anchorId="4FE9C204">
          <v:rect id="_x0000_i1506" style="width:0;height:1.5pt" o:hralign="center" o:hrstd="t" o:hr="t" fillcolor="#a0a0a0" stroked="f"/>
        </w:pict>
      </w:r>
    </w:p>
    <w:p w14:paraId="50359E2C" w14:textId="77777777" w:rsidR="006C4CD4" w:rsidRPr="00D13407" w:rsidRDefault="006C4CD4" w:rsidP="006C4CD4">
      <w:pPr>
        <w:spacing w:after="0" w:line="259" w:lineRule="auto"/>
        <w:rPr>
          <w:b/>
          <w:bCs/>
          <w:highlight w:val="cyan"/>
        </w:rPr>
      </w:pPr>
      <w:r w:rsidRPr="006D560B">
        <w:rPr>
          <w:b/>
          <w:bCs/>
        </w:rPr>
        <w:t>e</w:t>
      </w:r>
      <w:r w:rsidRPr="00D13407">
        <w:rPr>
          <w:b/>
          <w:bCs/>
          <w:highlight w:val="cyan"/>
        </w:rPr>
        <w:t>) Command Pattern</w:t>
      </w:r>
    </w:p>
    <w:p w14:paraId="3401DD85" w14:textId="77777777" w:rsidR="006C4CD4" w:rsidRPr="00D13407" w:rsidRDefault="006C4CD4">
      <w:pPr>
        <w:numPr>
          <w:ilvl w:val="0"/>
          <w:numId w:val="544"/>
        </w:numPr>
        <w:spacing w:after="0" w:line="259" w:lineRule="auto"/>
        <w:rPr>
          <w:highlight w:val="cyan"/>
        </w:rPr>
      </w:pPr>
      <w:r w:rsidRPr="00D13407">
        <w:rPr>
          <w:highlight w:val="cyan"/>
        </w:rPr>
        <w:t xml:space="preserve">Every remote call wrapped in </w:t>
      </w:r>
      <w:r w:rsidRPr="00D13407">
        <w:rPr>
          <w:b/>
          <w:bCs/>
          <w:highlight w:val="cyan"/>
        </w:rPr>
        <w:t>HystrixCommand</w:t>
      </w:r>
    </w:p>
    <w:p w14:paraId="469C017F" w14:textId="77777777" w:rsidR="006C4CD4" w:rsidRPr="00D13407" w:rsidRDefault="006C4CD4">
      <w:pPr>
        <w:numPr>
          <w:ilvl w:val="0"/>
          <w:numId w:val="544"/>
        </w:numPr>
        <w:spacing w:after="0" w:line="259" w:lineRule="auto"/>
        <w:rPr>
          <w:highlight w:val="cyan"/>
        </w:rPr>
      </w:pPr>
      <w:r w:rsidRPr="00D13407">
        <w:rPr>
          <w:highlight w:val="cyan"/>
        </w:rPr>
        <w:t>Encapsulated execution, fallback, and circuit breaker logic</w:t>
      </w:r>
    </w:p>
    <w:p w14:paraId="69F2383B" w14:textId="77777777" w:rsidR="006C4CD4" w:rsidRPr="006D560B" w:rsidRDefault="00000000" w:rsidP="006C4CD4">
      <w:pPr>
        <w:spacing w:after="0" w:line="259" w:lineRule="auto"/>
      </w:pPr>
      <w:r>
        <w:pict w14:anchorId="55C4E2A7">
          <v:rect id="_x0000_i1507" style="width:0;height:1.5pt" o:hralign="center" o:hrstd="t" o:hr="t" fillcolor="#a0a0a0" stroked="f"/>
        </w:pict>
      </w:r>
    </w:p>
    <w:p w14:paraId="0C641A23" w14:textId="77777777" w:rsidR="006C4CD4" w:rsidRPr="006D560B" w:rsidRDefault="006C4CD4" w:rsidP="006C4CD4">
      <w:pPr>
        <w:spacing w:after="0" w:line="259" w:lineRule="auto"/>
        <w:rPr>
          <w:b/>
          <w:bCs/>
        </w:rPr>
      </w:pPr>
      <w:r w:rsidRPr="006D560B">
        <w:rPr>
          <w:b/>
          <w:bCs/>
        </w:rPr>
        <w:t>2️</w:t>
      </w:r>
      <w:r w:rsidRPr="006D560B">
        <w:rPr>
          <w:rFonts w:ascii="Segoe UI Symbol" w:hAnsi="Segoe UI Symbol" w:cs="Segoe UI Symbol"/>
          <w:b/>
          <w:bCs/>
        </w:rPr>
        <w:t>⃣</w:t>
      </w:r>
      <w:r w:rsidRPr="006D560B">
        <w:rPr>
          <w:b/>
          <w:bCs/>
        </w:rPr>
        <w:t xml:space="preserve"> Example Flow</w:t>
      </w:r>
    </w:p>
    <w:p w14:paraId="774B5700" w14:textId="77777777" w:rsidR="006C4CD4" w:rsidRPr="006D560B" w:rsidRDefault="006C4CD4" w:rsidP="006C4CD4">
      <w:pPr>
        <w:spacing w:after="0" w:line="259" w:lineRule="auto"/>
      </w:pPr>
      <w:r w:rsidRPr="006D560B">
        <w:t>OrderService -&gt; PaymentService (HystrixCommand)</w:t>
      </w:r>
    </w:p>
    <w:p w14:paraId="2055943C" w14:textId="77777777" w:rsidR="006C4CD4" w:rsidRPr="006D560B" w:rsidRDefault="006C4CD4" w:rsidP="006C4CD4">
      <w:pPr>
        <w:spacing w:after="0" w:line="259" w:lineRule="auto"/>
      </w:pPr>
      <w:r w:rsidRPr="006D560B">
        <w:t xml:space="preserve">  - Closed: call Payment</w:t>
      </w:r>
    </w:p>
    <w:p w14:paraId="0E2497BE" w14:textId="77777777" w:rsidR="006C4CD4" w:rsidRPr="006D560B" w:rsidRDefault="006C4CD4" w:rsidP="006C4CD4">
      <w:pPr>
        <w:spacing w:after="0" w:line="259" w:lineRule="auto"/>
      </w:pPr>
      <w:r w:rsidRPr="006D560B">
        <w:t xml:space="preserve">  - Open: fallback (mark payment pending)</w:t>
      </w:r>
    </w:p>
    <w:p w14:paraId="2CDE149D" w14:textId="77777777" w:rsidR="006C4CD4" w:rsidRPr="006D560B" w:rsidRDefault="006C4CD4" w:rsidP="006C4CD4">
      <w:pPr>
        <w:spacing w:after="0" w:line="259" w:lineRule="auto"/>
      </w:pPr>
      <w:r w:rsidRPr="006D560B">
        <w:t xml:space="preserve">  - Half-Open: test few requests, then close/open circuit</w:t>
      </w:r>
    </w:p>
    <w:p w14:paraId="5EC9948A" w14:textId="77777777" w:rsidR="006C4CD4" w:rsidRPr="006D560B" w:rsidRDefault="006C4CD4">
      <w:pPr>
        <w:numPr>
          <w:ilvl w:val="0"/>
          <w:numId w:val="545"/>
        </w:numPr>
        <w:spacing w:after="0" w:line="259" w:lineRule="auto"/>
      </w:pPr>
      <w:r w:rsidRPr="006D560B">
        <w:t xml:space="preserve">Thread isolation ensures </w:t>
      </w:r>
      <w:r w:rsidRPr="006D560B">
        <w:rPr>
          <w:b/>
          <w:bCs/>
        </w:rPr>
        <w:t>slow PaymentService doesn’t block OrderService threads</w:t>
      </w:r>
    </w:p>
    <w:p w14:paraId="7654533D" w14:textId="77777777" w:rsidR="006C4CD4" w:rsidRPr="006D560B" w:rsidRDefault="006C4CD4">
      <w:pPr>
        <w:numPr>
          <w:ilvl w:val="0"/>
          <w:numId w:val="545"/>
        </w:numPr>
        <w:spacing w:after="0" w:line="259" w:lineRule="auto"/>
      </w:pPr>
      <w:r w:rsidRPr="006D560B">
        <w:t xml:space="preserve">Metrics drive </w:t>
      </w:r>
      <w:r w:rsidRPr="006D560B">
        <w:rPr>
          <w:b/>
          <w:bCs/>
        </w:rPr>
        <w:t>state transitions</w:t>
      </w:r>
    </w:p>
    <w:p w14:paraId="1C0A3496" w14:textId="77777777" w:rsidR="006C4CD4" w:rsidRPr="006D560B" w:rsidRDefault="00000000" w:rsidP="006C4CD4">
      <w:pPr>
        <w:spacing w:after="0" w:line="259" w:lineRule="auto"/>
      </w:pPr>
      <w:r>
        <w:pict w14:anchorId="7D37FA47">
          <v:rect id="_x0000_i1508" style="width:0;height:1.5pt" o:hralign="center" o:hrstd="t" o:hr="t" fillcolor="#a0a0a0" stroked="f"/>
        </w:pict>
      </w:r>
    </w:p>
    <w:p w14:paraId="4E9027D9" w14:textId="77777777" w:rsidR="006C4CD4" w:rsidRPr="00D13407" w:rsidRDefault="006C4CD4" w:rsidP="006C4CD4">
      <w:pPr>
        <w:spacing w:after="0" w:line="259" w:lineRule="auto"/>
        <w:rPr>
          <w:b/>
          <w:bCs/>
          <w:color w:val="EE0000"/>
        </w:rPr>
      </w:pPr>
      <w:r w:rsidRPr="00D13407">
        <w:rPr>
          <w:b/>
          <w:bCs/>
          <w:color w:val="EE0000"/>
        </w:rPr>
        <w:t>3️</w:t>
      </w:r>
      <w:r w:rsidRPr="00D13407">
        <w:rPr>
          <w:rFonts w:ascii="Segoe UI Symbol" w:hAnsi="Segoe UI Symbol" w:cs="Segoe UI Symbol"/>
          <w:b/>
          <w:bCs/>
          <w:color w:val="EE0000"/>
        </w:rPr>
        <w:t>⃣</w:t>
      </w:r>
      <w:r w:rsidRPr="00D13407">
        <w:rPr>
          <w:b/>
          <w:bCs/>
          <w:color w:val="EE0000"/>
        </w:rPr>
        <w:t xml:space="preserve"> Why Hystrix Was Deprecated</w:t>
      </w:r>
    </w:p>
    <w:p w14:paraId="0B558302" w14:textId="77777777" w:rsidR="006C4CD4" w:rsidRPr="006D560B" w:rsidRDefault="006C4CD4" w:rsidP="006C4CD4">
      <w:pPr>
        <w:spacing w:after="0" w:line="259" w:lineRule="auto"/>
        <w:rPr>
          <w:b/>
          <w:bCs/>
        </w:rPr>
      </w:pPr>
      <w:r w:rsidRPr="006D560B">
        <w:rPr>
          <w:b/>
          <w:bCs/>
        </w:rPr>
        <w:t>a) Blocking Thread Model</w:t>
      </w:r>
    </w:p>
    <w:p w14:paraId="6A8F88AA" w14:textId="77777777" w:rsidR="006C4CD4" w:rsidRPr="00D13407" w:rsidRDefault="006C4CD4">
      <w:pPr>
        <w:numPr>
          <w:ilvl w:val="0"/>
          <w:numId w:val="546"/>
        </w:numPr>
        <w:spacing w:after="0" w:line="259" w:lineRule="auto"/>
        <w:rPr>
          <w:color w:val="EE0000"/>
        </w:rPr>
      </w:pPr>
      <w:r w:rsidRPr="00D13407">
        <w:rPr>
          <w:color w:val="EE0000"/>
        </w:rPr>
        <w:t xml:space="preserve">Hystrix thread pools are </w:t>
      </w:r>
      <w:r w:rsidRPr="00D13407">
        <w:rPr>
          <w:b/>
          <w:bCs/>
          <w:color w:val="EE0000"/>
        </w:rPr>
        <w:t>blocking</w:t>
      </w:r>
    </w:p>
    <w:p w14:paraId="1F7AD0A7" w14:textId="77777777" w:rsidR="006C4CD4" w:rsidRPr="00D13407" w:rsidRDefault="006C4CD4">
      <w:pPr>
        <w:numPr>
          <w:ilvl w:val="0"/>
          <w:numId w:val="546"/>
        </w:numPr>
        <w:spacing w:after="0" w:line="259" w:lineRule="auto"/>
        <w:rPr>
          <w:color w:val="EE0000"/>
        </w:rPr>
      </w:pPr>
      <w:r w:rsidRPr="00D13407">
        <w:rPr>
          <w:color w:val="EE0000"/>
        </w:rPr>
        <w:t xml:space="preserve">Not suitable for </w:t>
      </w:r>
      <w:r w:rsidRPr="00D13407">
        <w:rPr>
          <w:b/>
          <w:bCs/>
          <w:color w:val="EE0000"/>
        </w:rPr>
        <w:t>reactive/non-blocking frameworks</w:t>
      </w:r>
      <w:r w:rsidRPr="00D13407">
        <w:rPr>
          <w:color w:val="EE0000"/>
        </w:rPr>
        <w:t xml:space="preserve"> like Spring WebFlux or Reactor</w:t>
      </w:r>
    </w:p>
    <w:p w14:paraId="45A369EA" w14:textId="77777777" w:rsidR="006C4CD4" w:rsidRPr="006D560B" w:rsidRDefault="006C4CD4" w:rsidP="006C4CD4">
      <w:pPr>
        <w:spacing w:after="0" w:line="259" w:lineRule="auto"/>
        <w:rPr>
          <w:b/>
          <w:bCs/>
        </w:rPr>
      </w:pPr>
      <w:r w:rsidRPr="006D560B">
        <w:rPr>
          <w:b/>
          <w:bCs/>
        </w:rPr>
        <w:t>b) Complexity</w:t>
      </w:r>
    </w:p>
    <w:p w14:paraId="29230848" w14:textId="77777777" w:rsidR="006C4CD4" w:rsidRPr="00D13407" w:rsidRDefault="006C4CD4">
      <w:pPr>
        <w:numPr>
          <w:ilvl w:val="0"/>
          <w:numId w:val="547"/>
        </w:numPr>
        <w:spacing w:after="0" w:line="259" w:lineRule="auto"/>
        <w:rPr>
          <w:highlight w:val="cyan"/>
        </w:rPr>
      </w:pPr>
      <w:r w:rsidRPr="00D13407">
        <w:rPr>
          <w:highlight w:val="cyan"/>
        </w:rPr>
        <w:t>Multiple thread pools per service → configuration overhead</w:t>
      </w:r>
    </w:p>
    <w:p w14:paraId="40017691" w14:textId="77777777" w:rsidR="006C4CD4" w:rsidRPr="00D13407" w:rsidRDefault="006C4CD4">
      <w:pPr>
        <w:numPr>
          <w:ilvl w:val="0"/>
          <w:numId w:val="547"/>
        </w:numPr>
        <w:spacing w:after="0" w:line="259" w:lineRule="auto"/>
        <w:rPr>
          <w:highlight w:val="cyan"/>
        </w:rPr>
      </w:pPr>
      <w:r w:rsidRPr="00D13407">
        <w:rPr>
          <w:highlight w:val="cyan"/>
        </w:rPr>
        <w:t>Operationally heavy for large-scale systems</w:t>
      </w:r>
    </w:p>
    <w:p w14:paraId="132E6C4C" w14:textId="77777777" w:rsidR="006C4CD4" w:rsidRPr="006D560B" w:rsidRDefault="006C4CD4" w:rsidP="006C4CD4">
      <w:pPr>
        <w:spacing w:after="0" w:line="259" w:lineRule="auto"/>
        <w:rPr>
          <w:b/>
          <w:bCs/>
        </w:rPr>
      </w:pPr>
      <w:r w:rsidRPr="006D560B">
        <w:rPr>
          <w:b/>
          <w:bCs/>
        </w:rPr>
        <w:t>c) Better Alternatives</w:t>
      </w:r>
    </w:p>
    <w:p w14:paraId="76FD6E5B" w14:textId="77777777" w:rsidR="006C4CD4" w:rsidRPr="00D13407" w:rsidRDefault="006C4CD4">
      <w:pPr>
        <w:numPr>
          <w:ilvl w:val="0"/>
          <w:numId w:val="548"/>
        </w:numPr>
        <w:spacing w:after="0" w:line="259" w:lineRule="auto"/>
        <w:rPr>
          <w:color w:val="EE0000"/>
        </w:rPr>
      </w:pPr>
      <w:r w:rsidRPr="00D13407">
        <w:rPr>
          <w:b/>
          <w:bCs/>
          <w:color w:val="EE0000"/>
        </w:rPr>
        <w:t>Resilience4j</w:t>
      </w:r>
      <w:r w:rsidRPr="00D13407">
        <w:rPr>
          <w:color w:val="EE0000"/>
        </w:rPr>
        <w:t>: lightweight, functional, non-blocking, reactive-friendly</w:t>
      </w:r>
    </w:p>
    <w:p w14:paraId="737F9596" w14:textId="77777777" w:rsidR="006C4CD4" w:rsidRPr="00D13407" w:rsidRDefault="006C4CD4">
      <w:pPr>
        <w:numPr>
          <w:ilvl w:val="0"/>
          <w:numId w:val="548"/>
        </w:numPr>
        <w:spacing w:after="0" w:line="259" w:lineRule="auto"/>
        <w:rPr>
          <w:color w:val="EE0000"/>
        </w:rPr>
      </w:pPr>
      <w:r w:rsidRPr="00D13407">
        <w:rPr>
          <w:color w:val="EE0000"/>
        </w:rPr>
        <w:t>Spring Cloud CircuitBreaker abstraction</w:t>
      </w:r>
    </w:p>
    <w:p w14:paraId="009A9781" w14:textId="77777777" w:rsidR="006C4CD4" w:rsidRPr="006D560B" w:rsidRDefault="006C4CD4">
      <w:pPr>
        <w:numPr>
          <w:ilvl w:val="0"/>
          <w:numId w:val="548"/>
        </w:numPr>
        <w:spacing w:after="0" w:line="259" w:lineRule="auto"/>
      </w:pPr>
      <w:r w:rsidRPr="006D560B">
        <w:t>Native Kubernetes / Service Mesh resiliency (Istio, Envoy)</w:t>
      </w:r>
    </w:p>
    <w:p w14:paraId="45B2D4A7" w14:textId="77777777" w:rsidR="006C4CD4" w:rsidRPr="006D560B" w:rsidRDefault="006C4CD4" w:rsidP="006C4CD4">
      <w:pPr>
        <w:spacing w:after="0" w:line="259" w:lineRule="auto"/>
        <w:rPr>
          <w:b/>
          <w:bCs/>
        </w:rPr>
      </w:pPr>
      <w:r w:rsidRPr="006D560B">
        <w:rPr>
          <w:b/>
          <w:bCs/>
        </w:rPr>
        <w:t>d) Maintenance</w:t>
      </w:r>
    </w:p>
    <w:p w14:paraId="7894EBA0" w14:textId="77777777" w:rsidR="006C4CD4" w:rsidRPr="006D560B" w:rsidRDefault="006C4CD4">
      <w:pPr>
        <w:numPr>
          <w:ilvl w:val="0"/>
          <w:numId w:val="549"/>
        </w:numPr>
        <w:spacing w:after="0" w:line="259" w:lineRule="auto"/>
      </w:pPr>
      <w:r w:rsidRPr="006D560B">
        <w:t>Netflix no longer actively maintained it</w:t>
      </w:r>
    </w:p>
    <w:p w14:paraId="04204015" w14:textId="77777777" w:rsidR="006C4CD4" w:rsidRPr="006D560B" w:rsidRDefault="006C4CD4">
      <w:pPr>
        <w:numPr>
          <w:ilvl w:val="0"/>
          <w:numId w:val="549"/>
        </w:numPr>
        <w:spacing w:after="0" w:line="259" w:lineRule="auto"/>
      </w:pPr>
      <w:r w:rsidRPr="006D560B">
        <w:t xml:space="preserve">Community moved to </w:t>
      </w:r>
      <w:r w:rsidRPr="006D560B">
        <w:rPr>
          <w:b/>
          <w:bCs/>
        </w:rPr>
        <w:t>Resilience4j</w:t>
      </w:r>
      <w:r w:rsidRPr="006D560B">
        <w:t xml:space="preserve"> and </w:t>
      </w:r>
      <w:r w:rsidRPr="006D560B">
        <w:rPr>
          <w:b/>
          <w:bCs/>
        </w:rPr>
        <w:t>modern reactive solutions</w:t>
      </w:r>
    </w:p>
    <w:p w14:paraId="644708EB" w14:textId="77777777" w:rsidR="006C4CD4" w:rsidRPr="006D560B" w:rsidRDefault="00000000" w:rsidP="006C4CD4">
      <w:pPr>
        <w:spacing w:after="0" w:line="259" w:lineRule="auto"/>
      </w:pPr>
      <w:r>
        <w:pict w14:anchorId="67897F49">
          <v:rect id="_x0000_i1509" style="width:0;height:1.5pt" o:hralign="center" o:hrstd="t" o:hr="t" fillcolor="#a0a0a0" stroked="f"/>
        </w:pict>
      </w:r>
    </w:p>
    <w:p w14:paraId="142E0E6B" w14:textId="77777777" w:rsidR="006C4CD4" w:rsidRPr="006D560B" w:rsidRDefault="006C4CD4" w:rsidP="006C4CD4">
      <w:pPr>
        <w:spacing w:after="0" w:line="259" w:lineRule="auto"/>
        <w:rPr>
          <w:b/>
          <w:bCs/>
        </w:rPr>
      </w:pPr>
      <w:r w:rsidRPr="006D560B">
        <w:rPr>
          <w:b/>
          <w:bCs/>
        </w:rPr>
        <w:t>4️</w:t>
      </w:r>
      <w:r w:rsidRPr="006D560B">
        <w:rPr>
          <w:rFonts w:ascii="Segoe UI Symbol" w:hAnsi="Segoe UI Symbol" w:cs="Segoe UI Symbol"/>
          <w:b/>
          <w:bCs/>
        </w:rPr>
        <w:t>⃣</w:t>
      </w:r>
      <w:r w:rsidRPr="006D560B">
        <w:rPr>
          <w:b/>
          <w:bCs/>
        </w:rPr>
        <w:t xml:space="preserve"> SSE-Level Lessons from Hystrix</w:t>
      </w:r>
    </w:p>
    <w:p w14:paraId="45EBD9B1" w14:textId="77777777" w:rsidR="006C4CD4" w:rsidRPr="00B03596" w:rsidRDefault="006C4CD4">
      <w:pPr>
        <w:numPr>
          <w:ilvl w:val="0"/>
          <w:numId w:val="550"/>
        </w:numPr>
        <w:spacing w:after="0" w:line="259" w:lineRule="auto"/>
        <w:rPr>
          <w:highlight w:val="cyan"/>
        </w:rPr>
      </w:pPr>
      <w:r w:rsidRPr="00B03596">
        <w:rPr>
          <w:highlight w:val="cyan"/>
        </w:rPr>
        <w:t xml:space="preserve">Circuit breakers are </w:t>
      </w:r>
      <w:r w:rsidRPr="00B03596">
        <w:rPr>
          <w:b/>
          <w:bCs/>
          <w:highlight w:val="cyan"/>
        </w:rPr>
        <w:t>core for resilience</w:t>
      </w:r>
    </w:p>
    <w:p w14:paraId="040B2555" w14:textId="77777777" w:rsidR="006C4CD4" w:rsidRPr="00B03596" w:rsidRDefault="006C4CD4">
      <w:pPr>
        <w:numPr>
          <w:ilvl w:val="0"/>
          <w:numId w:val="550"/>
        </w:numPr>
        <w:spacing w:after="0" w:line="259" w:lineRule="auto"/>
        <w:rPr>
          <w:highlight w:val="cyan"/>
        </w:rPr>
      </w:pPr>
      <w:r w:rsidRPr="00B03596">
        <w:rPr>
          <w:highlight w:val="cyan"/>
        </w:rPr>
        <w:t>Bulkhead isolation + fallback + metrics = survival under stress</w:t>
      </w:r>
    </w:p>
    <w:p w14:paraId="3AA3F30A" w14:textId="77777777" w:rsidR="006C4CD4" w:rsidRPr="00B03596" w:rsidRDefault="006C4CD4">
      <w:pPr>
        <w:numPr>
          <w:ilvl w:val="0"/>
          <w:numId w:val="550"/>
        </w:numPr>
        <w:spacing w:after="0" w:line="259" w:lineRule="auto"/>
        <w:rPr>
          <w:highlight w:val="cyan"/>
        </w:rPr>
      </w:pPr>
      <w:r w:rsidRPr="00B03596">
        <w:rPr>
          <w:highlight w:val="cyan"/>
        </w:rPr>
        <w:t xml:space="preserve">Reactive systems require </w:t>
      </w:r>
      <w:r w:rsidRPr="00B03596">
        <w:rPr>
          <w:b/>
          <w:bCs/>
          <w:highlight w:val="cyan"/>
        </w:rPr>
        <w:t>non-blocking resilience libraries</w:t>
      </w:r>
    </w:p>
    <w:p w14:paraId="3EAF9336" w14:textId="77777777" w:rsidR="006C4CD4" w:rsidRPr="00B03596" w:rsidRDefault="006C4CD4">
      <w:pPr>
        <w:numPr>
          <w:ilvl w:val="0"/>
          <w:numId w:val="550"/>
        </w:numPr>
        <w:spacing w:after="0" w:line="259" w:lineRule="auto"/>
        <w:rPr>
          <w:highlight w:val="cyan"/>
        </w:rPr>
      </w:pPr>
      <w:r w:rsidRPr="00B03596">
        <w:rPr>
          <w:highlight w:val="cyan"/>
        </w:rPr>
        <w:t>Observability is critical: dashboards + metrics guide tuning</w:t>
      </w:r>
    </w:p>
    <w:p w14:paraId="70AF4A84" w14:textId="77777777" w:rsidR="006C4CD4" w:rsidRPr="006D560B" w:rsidRDefault="00000000" w:rsidP="006C4CD4">
      <w:pPr>
        <w:spacing w:after="0" w:line="259" w:lineRule="auto"/>
      </w:pPr>
      <w:r>
        <w:pict w14:anchorId="20E4F959">
          <v:rect id="_x0000_i1510" style="width:0;height:1.5pt" o:hralign="center" o:hrstd="t" o:hr="t" fillcolor="#a0a0a0" stroked="f"/>
        </w:pict>
      </w:r>
    </w:p>
    <w:p w14:paraId="0FCAAA3C" w14:textId="77777777" w:rsidR="006C4CD4" w:rsidRPr="006D560B" w:rsidRDefault="006C4CD4" w:rsidP="006C4CD4">
      <w:pPr>
        <w:spacing w:after="0" w:line="259" w:lineRule="auto"/>
        <w:rPr>
          <w:b/>
          <w:bCs/>
        </w:rPr>
      </w:pPr>
      <w:r w:rsidRPr="006D560B">
        <w:rPr>
          <w:b/>
          <w:bCs/>
        </w:rPr>
        <w:t>5️</w:t>
      </w:r>
      <w:r w:rsidRPr="006D560B">
        <w:rPr>
          <w:rFonts w:ascii="Segoe UI Symbol" w:hAnsi="Segoe UI Symbol" w:cs="Segoe UI Symbol"/>
          <w:b/>
          <w:bCs/>
        </w:rPr>
        <w:t>⃣</w:t>
      </w:r>
      <w:r w:rsidRPr="006D560B">
        <w:rPr>
          <w:b/>
          <w:bCs/>
        </w:rPr>
        <w:t xml:space="preserve"> One-line interview killer answer</w:t>
      </w:r>
    </w:p>
    <w:p w14:paraId="6CF17212" w14:textId="77777777" w:rsidR="006C4CD4" w:rsidRPr="006D560B" w:rsidRDefault="006C4CD4" w:rsidP="006C4CD4">
      <w:pPr>
        <w:spacing w:after="0" w:line="259" w:lineRule="auto"/>
      </w:pPr>
      <w:r w:rsidRPr="006D560B">
        <w:rPr>
          <w:i/>
          <w:iCs/>
        </w:rPr>
        <w:lastRenderedPageBreak/>
        <w:t>“Netflix Hystrix provided circuit breaker, bulkhead, and fallback support using blocking thread isolation and metrics-driven state machines, but was deprecated due to blocking design, operational overhead, and lack of reactive support, replaced by lighter reactive-friendly solutions like Resilience4j.”</w:t>
      </w:r>
    </w:p>
    <w:p w14:paraId="05B2182D" w14:textId="77777777" w:rsidR="006C4CD4" w:rsidRPr="006D560B" w:rsidRDefault="006C4CD4" w:rsidP="006C4CD4">
      <w:pPr>
        <w:spacing w:after="0"/>
      </w:pPr>
    </w:p>
    <w:p w14:paraId="6BB85F46" w14:textId="77777777" w:rsidR="006C4CD4" w:rsidRDefault="006C4CD4" w:rsidP="006C4CD4">
      <w:pPr>
        <w:spacing w:after="0"/>
        <w:rPr>
          <w:b/>
          <w:bCs/>
          <w:color w:val="00B050"/>
          <w:sz w:val="24"/>
          <w:szCs w:val="24"/>
          <w:lang w:val="en-IN"/>
        </w:rPr>
      </w:pPr>
      <w:r w:rsidRPr="006C4CD4">
        <w:rPr>
          <w:b/>
          <w:bCs/>
          <w:color w:val="00B050"/>
          <w:sz w:val="24"/>
          <w:szCs w:val="24"/>
          <w:lang w:val="en-IN"/>
        </w:rPr>
        <w:t>6️</w:t>
      </w:r>
      <w:r w:rsidRPr="006C4CD4">
        <w:rPr>
          <w:rFonts w:ascii="Segoe UI Symbol" w:hAnsi="Segoe UI Symbol" w:cs="Segoe UI Symbol"/>
          <w:b/>
          <w:bCs/>
          <w:color w:val="00B050"/>
          <w:sz w:val="24"/>
          <w:szCs w:val="24"/>
          <w:lang w:val="en-IN"/>
        </w:rPr>
        <w:t>⃣</w:t>
      </w:r>
      <w:r w:rsidRPr="006C4CD4">
        <w:rPr>
          <w:b/>
          <w:bCs/>
          <w:color w:val="00B050"/>
          <w:sz w:val="24"/>
          <w:szCs w:val="24"/>
          <w:lang w:val="en-IN"/>
        </w:rPr>
        <w:t xml:space="preserve"> API Gateway &amp; Edge Services</w:t>
      </w:r>
    </w:p>
    <w:p w14:paraId="612A8F29" w14:textId="77777777" w:rsidR="006C4CD4" w:rsidRPr="006C4CD4" w:rsidRDefault="006C4CD4" w:rsidP="006C4CD4">
      <w:pPr>
        <w:spacing w:after="0"/>
        <w:rPr>
          <w:b/>
          <w:bCs/>
          <w:color w:val="EE0000"/>
          <w:sz w:val="24"/>
          <w:szCs w:val="24"/>
          <w:lang w:val="en-IN"/>
        </w:rPr>
      </w:pPr>
      <w:r w:rsidRPr="006C4CD4">
        <w:rPr>
          <w:b/>
          <w:bCs/>
          <w:color w:val="EE0000"/>
          <w:sz w:val="24"/>
          <w:szCs w:val="24"/>
          <w:lang w:val="en-IN"/>
        </w:rPr>
        <w:t>1.  Why API Gateway is needed?</w:t>
      </w:r>
    </w:p>
    <w:p w14:paraId="510C263A" w14:textId="77777777" w:rsidR="006C4CD4" w:rsidRPr="006D560B" w:rsidRDefault="006C4CD4" w:rsidP="006C4CD4">
      <w:pPr>
        <w:spacing w:after="0" w:line="259" w:lineRule="auto"/>
      </w:pPr>
      <w:r w:rsidRPr="006D560B">
        <w:t xml:space="preserve">An </w:t>
      </w:r>
      <w:r w:rsidRPr="006D560B">
        <w:rPr>
          <w:b/>
          <w:bCs/>
        </w:rPr>
        <w:t>API Gateway</w:t>
      </w:r>
      <w:r w:rsidRPr="006D560B">
        <w:t xml:space="preserve"> is a </w:t>
      </w:r>
      <w:r w:rsidRPr="006D560B">
        <w:rPr>
          <w:b/>
          <w:bCs/>
        </w:rPr>
        <w:t>single entry point</w:t>
      </w:r>
      <w:r w:rsidRPr="006D560B">
        <w:t xml:space="preserve"> for clients to access multiple microservices, providing </w:t>
      </w:r>
      <w:r w:rsidRPr="006D560B">
        <w:rPr>
          <w:b/>
          <w:bCs/>
        </w:rPr>
        <w:t>routing, protocol translation, security, and cross-cutting concerns</w:t>
      </w:r>
      <w:r w:rsidRPr="006D560B">
        <w:t>.</w:t>
      </w:r>
    </w:p>
    <w:p w14:paraId="5A23540A" w14:textId="77777777" w:rsidR="006C4CD4" w:rsidRPr="006D560B" w:rsidRDefault="006C4CD4" w:rsidP="006C4CD4">
      <w:pPr>
        <w:spacing w:after="0" w:line="259" w:lineRule="auto"/>
      </w:pPr>
      <w:r w:rsidRPr="006D560B">
        <w:t xml:space="preserve">Microservices expose many small services; an API Gateway </w:t>
      </w:r>
      <w:r w:rsidRPr="006D560B">
        <w:rPr>
          <w:b/>
          <w:bCs/>
        </w:rPr>
        <w:t>simplifies client access, enforces policies, and reduces client complexity</w:t>
      </w:r>
      <w:r w:rsidRPr="006D560B">
        <w:t>.</w:t>
      </w:r>
    </w:p>
    <w:p w14:paraId="185BDCBA" w14:textId="77777777" w:rsidR="006C4CD4" w:rsidRPr="006D560B" w:rsidRDefault="00000000" w:rsidP="006C4CD4">
      <w:pPr>
        <w:spacing w:after="0" w:line="259" w:lineRule="auto"/>
      </w:pPr>
      <w:r>
        <w:pict w14:anchorId="4DB20B45">
          <v:rect id="_x0000_i1511" style="width:0;height:1.5pt" o:hralign="center" o:hrstd="t" o:hr="t" fillcolor="#a0a0a0" stroked="f"/>
        </w:pict>
      </w:r>
    </w:p>
    <w:p w14:paraId="172F7DED" w14:textId="77777777" w:rsidR="006C4CD4" w:rsidRPr="006D560B" w:rsidRDefault="006C4CD4" w:rsidP="006C4CD4">
      <w:pPr>
        <w:spacing w:after="0" w:line="259" w:lineRule="auto"/>
        <w:rPr>
          <w:b/>
          <w:bCs/>
        </w:rPr>
      </w:pPr>
      <w:r w:rsidRPr="006D560B">
        <w:rPr>
          <w:b/>
          <w:bCs/>
        </w:rPr>
        <w:t>1️</w:t>
      </w:r>
      <w:r w:rsidRPr="006D560B">
        <w:rPr>
          <w:rFonts w:ascii="Segoe UI Symbol" w:hAnsi="Segoe UI Symbol" w:cs="Segoe UI Symbol"/>
          <w:b/>
          <w:bCs/>
        </w:rPr>
        <w:t>⃣</w:t>
      </w:r>
      <w:r w:rsidRPr="006D560B">
        <w:rPr>
          <w:b/>
          <w:bCs/>
        </w:rPr>
        <w:t xml:space="preserve"> Core Reasons for an API Gateway</w:t>
      </w:r>
    </w:p>
    <w:p w14:paraId="13FEA2F9" w14:textId="77777777" w:rsidR="006C4CD4" w:rsidRPr="006D560B" w:rsidRDefault="006C4CD4" w:rsidP="006C4CD4">
      <w:pPr>
        <w:spacing w:after="0" w:line="259" w:lineRule="auto"/>
        <w:rPr>
          <w:b/>
          <w:bCs/>
        </w:rPr>
      </w:pPr>
      <w:r w:rsidRPr="006D560B">
        <w:rPr>
          <w:b/>
          <w:bCs/>
        </w:rPr>
        <w:t>a) Request Routing and Aggregation</w:t>
      </w:r>
    </w:p>
    <w:p w14:paraId="2ABEF4F0" w14:textId="77777777" w:rsidR="006C4CD4" w:rsidRPr="006D560B" w:rsidRDefault="006C4CD4">
      <w:pPr>
        <w:numPr>
          <w:ilvl w:val="0"/>
          <w:numId w:val="551"/>
        </w:numPr>
        <w:spacing w:after="0" w:line="259" w:lineRule="auto"/>
      </w:pPr>
      <w:r w:rsidRPr="006D560B">
        <w:t xml:space="preserve">Clients call </w:t>
      </w:r>
      <w:r w:rsidRPr="006D560B">
        <w:rPr>
          <w:b/>
          <w:bCs/>
        </w:rPr>
        <w:t>one endpoint</w:t>
      </w:r>
      <w:r w:rsidRPr="006D560B">
        <w:t xml:space="preserve"> instead of multiple services</w:t>
      </w:r>
    </w:p>
    <w:p w14:paraId="7AC763CA" w14:textId="77777777" w:rsidR="006C4CD4" w:rsidRPr="006D560B" w:rsidRDefault="006C4CD4">
      <w:pPr>
        <w:numPr>
          <w:ilvl w:val="0"/>
          <w:numId w:val="551"/>
        </w:numPr>
        <w:spacing w:after="0" w:line="259" w:lineRule="auto"/>
      </w:pPr>
      <w:r w:rsidRPr="006D560B">
        <w:t>Gateway routes to appropriate service(s)</w:t>
      </w:r>
    </w:p>
    <w:p w14:paraId="4E4C3CF6" w14:textId="77777777" w:rsidR="006C4CD4" w:rsidRPr="006D560B" w:rsidRDefault="006C4CD4">
      <w:pPr>
        <w:numPr>
          <w:ilvl w:val="0"/>
          <w:numId w:val="551"/>
        </w:numPr>
        <w:spacing w:after="0" w:line="259" w:lineRule="auto"/>
      </w:pPr>
      <w:r w:rsidRPr="006D560B">
        <w:t xml:space="preserve">Can </w:t>
      </w:r>
      <w:r w:rsidRPr="006D560B">
        <w:rPr>
          <w:b/>
          <w:bCs/>
        </w:rPr>
        <w:t>aggregate multiple service responses</w:t>
      </w:r>
      <w:r w:rsidRPr="006D560B">
        <w:t xml:space="preserve"> into one payload</w:t>
      </w:r>
    </w:p>
    <w:p w14:paraId="5DCB7784" w14:textId="77777777" w:rsidR="006C4CD4" w:rsidRPr="006D560B" w:rsidRDefault="006C4CD4" w:rsidP="006C4CD4">
      <w:pPr>
        <w:spacing w:after="0" w:line="259" w:lineRule="auto"/>
      </w:pPr>
      <w:r w:rsidRPr="006D560B">
        <w:rPr>
          <w:b/>
          <w:bCs/>
        </w:rPr>
        <w:t>Example:</w:t>
      </w:r>
    </w:p>
    <w:p w14:paraId="61B4EE19" w14:textId="77777777" w:rsidR="006C4CD4" w:rsidRPr="006D560B" w:rsidRDefault="006C4CD4" w:rsidP="006C4CD4">
      <w:pPr>
        <w:spacing w:after="0" w:line="259" w:lineRule="auto"/>
      </w:pPr>
      <w:r w:rsidRPr="006D560B">
        <w:t>GET /user-profile → calls UserService + OrderService + RecommendationService</w:t>
      </w:r>
    </w:p>
    <w:p w14:paraId="751F2B8A" w14:textId="77777777" w:rsidR="006C4CD4" w:rsidRPr="006D560B" w:rsidRDefault="00000000" w:rsidP="006C4CD4">
      <w:pPr>
        <w:spacing w:after="0" w:line="259" w:lineRule="auto"/>
      </w:pPr>
      <w:r>
        <w:pict w14:anchorId="42672C9C">
          <v:rect id="_x0000_i1512" style="width:0;height:1.5pt" o:hralign="center" o:hrstd="t" o:hr="t" fillcolor="#a0a0a0" stroked="f"/>
        </w:pict>
      </w:r>
    </w:p>
    <w:p w14:paraId="47D65401" w14:textId="77777777" w:rsidR="006C4CD4" w:rsidRPr="006D560B" w:rsidRDefault="006C4CD4" w:rsidP="006C4CD4">
      <w:pPr>
        <w:spacing w:after="0" w:line="259" w:lineRule="auto"/>
        <w:rPr>
          <w:b/>
          <w:bCs/>
        </w:rPr>
      </w:pPr>
      <w:r w:rsidRPr="006D560B">
        <w:rPr>
          <w:b/>
          <w:bCs/>
        </w:rPr>
        <w:t>b) Security</w:t>
      </w:r>
    </w:p>
    <w:p w14:paraId="04618268" w14:textId="77777777" w:rsidR="006C4CD4" w:rsidRPr="006D560B" w:rsidRDefault="006C4CD4">
      <w:pPr>
        <w:numPr>
          <w:ilvl w:val="0"/>
          <w:numId w:val="552"/>
        </w:numPr>
        <w:spacing w:after="0" w:line="259" w:lineRule="auto"/>
      </w:pPr>
      <w:r w:rsidRPr="006D560B">
        <w:t xml:space="preserve">Centralized </w:t>
      </w:r>
      <w:r w:rsidRPr="006D560B">
        <w:rPr>
          <w:b/>
          <w:bCs/>
        </w:rPr>
        <w:t>authentication &amp; authorization</w:t>
      </w:r>
    </w:p>
    <w:p w14:paraId="2BD493AB" w14:textId="77777777" w:rsidR="006C4CD4" w:rsidRPr="006D560B" w:rsidRDefault="006C4CD4">
      <w:pPr>
        <w:numPr>
          <w:ilvl w:val="0"/>
          <w:numId w:val="552"/>
        </w:numPr>
        <w:spacing w:after="0" w:line="259" w:lineRule="auto"/>
      </w:pPr>
      <w:r w:rsidRPr="006D560B">
        <w:t>Token validation (JWT, OAuth2)</w:t>
      </w:r>
    </w:p>
    <w:p w14:paraId="1531D054" w14:textId="77777777" w:rsidR="006C4CD4" w:rsidRPr="006D560B" w:rsidRDefault="006C4CD4">
      <w:pPr>
        <w:numPr>
          <w:ilvl w:val="0"/>
          <w:numId w:val="552"/>
        </w:numPr>
        <w:spacing w:after="0" w:line="259" w:lineRule="auto"/>
      </w:pPr>
      <w:r w:rsidRPr="006D560B">
        <w:t>SSL termination</w:t>
      </w:r>
    </w:p>
    <w:p w14:paraId="3311EBC0" w14:textId="77777777" w:rsidR="006C4CD4" w:rsidRPr="006D560B" w:rsidRDefault="006C4CD4">
      <w:pPr>
        <w:numPr>
          <w:ilvl w:val="0"/>
          <w:numId w:val="552"/>
        </w:numPr>
        <w:spacing w:after="0" w:line="259" w:lineRule="auto"/>
      </w:pPr>
      <w:r w:rsidRPr="006D560B">
        <w:t>Rate limiting</w:t>
      </w:r>
    </w:p>
    <w:p w14:paraId="518DF84B" w14:textId="77777777" w:rsidR="006C4CD4" w:rsidRPr="006D560B" w:rsidRDefault="00000000" w:rsidP="006C4CD4">
      <w:pPr>
        <w:spacing w:after="0" w:line="259" w:lineRule="auto"/>
      </w:pPr>
      <w:r>
        <w:pict w14:anchorId="0B272EA6">
          <v:rect id="_x0000_i1513" style="width:0;height:1.5pt" o:hralign="center" o:hrstd="t" o:hr="t" fillcolor="#a0a0a0" stroked="f"/>
        </w:pict>
      </w:r>
    </w:p>
    <w:p w14:paraId="4E7B4364" w14:textId="77777777" w:rsidR="006C4CD4" w:rsidRPr="006D560B" w:rsidRDefault="006C4CD4" w:rsidP="006C4CD4">
      <w:pPr>
        <w:spacing w:after="0" w:line="259" w:lineRule="auto"/>
        <w:rPr>
          <w:b/>
          <w:bCs/>
        </w:rPr>
      </w:pPr>
      <w:r w:rsidRPr="006D560B">
        <w:rPr>
          <w:b/>
          <w:bCs/>
        </w:rPr>
        <w:t>c) Protocol Translation</w:t>
      </w:r>
    </w:p>
    <w:p w14:paraId="69D52D9D" w14:textId="77777777" w:rsidR="006C4CD4" w:rsidRPr="006D560B" w:rsidRDefault="006C4CD4">
      <w:pPr>
        <w:numPr>
          <w:ilvl w:val="0"/>
          <w:numId w:val="553"/>
        </w:numPr>
        <w:spacing w:after="0" w:line="259" w:lineRule="auto"/>
      </w:pPr>
      <w:r w:rsidRPr="006D560B">
        <w:t>Converts between:</w:t>
      </w:r>
    </w:p>
    <w:p w14:paraId="3243DB85" w14:textId="77777777" w:rsidR="006C4CD4" w:rsidRPr="006D560B" w:rsidRDefault="006C4CD4">
      <w:pPr>
        <w:numPr>
          <w:ilvl w:val="1"/>
          <w:numId w:val="553"/>
        </w:numPr>
        <w:spacing w:after="0" w:line="259" w:lineRule="auto"/>
      </w:pPr>
      <w:r w:rsidRPr="006D560B">
        <w:t>HTTP ↔ gRPC</w:t>
      </w:r>
    </w:p>
    <w:p w14:paraId="70493DFA" w14:textId="77777777" w:rsidR="006C4CD4" w:rsidRPr="006D560B" w:rsidRDefault="006C4CD4">
      <w:pPr>
        <w:numPr>
          <w:ilvl w:val="1"/>
          <w:numId w:val="553"/>
        </w:numPr>
        <w:spacing w:after="0" w:line="259" w:lineRule="auto"/>
      </w:pPr>
      <w:r w:rsidRPr="006D560B">
        <w:t>REST ↔ WebSocket</w:t>
      </w:r>
    </w:p>
    <w:p w14:paraId="44DB96A8" w14:textId="77777777" w:rsidR="006C4CD4" w:rsidRPr="006D560B" w:rsidRDefault="006C4CD4">
      <w:pPr>
        <w:numPr>
          <w:ilvl w:val="1"/>
          <w:numId w:val="553"/>
        </w:numPr>
        <w:spacing w:after="0" w:line="259" w:lineRule="auto"/>
      </w:pPr>
      <w:r w:rsidRPr="006D560B">
        <w:t>JSON ↔ Protobuf</w:t>
      </w:r>
    </w:p>
    <w:p w14:paraId="372F882B" w14:textId="77777777" w:rsidR="006C4CD4" w:rsidRPr="006D560B" w:rsidRDefault="006C4CD4">
      <w:pPr>
        <w:numPr>
          <w:ilvl w:val="0"/>
          <w:numId w:val="553"/>
        </w:numPr>
        <w:spacing w:after="0" w:line="259" w:lineRule="auto"/>
      </w:pPr>
      <w:r w:rsidRPr="006D560B">
        <w:t>Clients don’t need to implement multiple protocols</w:t>
      </w:r>
    </w:p>
    <w:p w14:paraId="3587AAFF" w14:textId="77777777" w:rsidR="006C4CD4" w:rsidRPr="006D560B" w:rsidRDefault="00000000" w:rsidP="006C4CD4">
      <w:pPr>
        <w:spacing w:after="0" w:line="259" w:lineRule="auto"/>
      </w:pPr>
      <w:r>
        <w:pict w14:anchorId="79353ED6">
          <v:rect id="_x0000_i1514" style="width:0;height:1.5pt" o:hralign="center" o:hrstd="t" o:hr="t" fillcolor="#a0a0a0" stroked="f"/>
        </w:pict>
      </w:r>
    </w:p>
    <w:p w14:paraId="30B7B627" w14:textId="77777777" w:rsidR="006C4CD4" w:rsidRPr="006D560B" w:rsidRDefault="006C4CD4" w:rsidP="006C4CD4">
      <w:pPr>
        <w:spacing w:after="0" w:line="259" w:lineRule="auto"/>
        <w:rPr>
          <w:b/>
          <w:bCs/>
        </w:rPr>
      </w:pPr>
      <w:r w:rsidRPr="006D560B">
        <w:rPr>
          <w:b/>
          <w:bCs/>
        </w:rPr>
        <w:t>d) Cross-Cutting Concerns</w:t>
      </w:r>
    </w:p>
    <w:p w14:paraId="12D3D4E1" w14:textId="77777777" w:rsidR="006C4CD4" w:rsidRPr="006D560B" w:rsidRDefault="006C4CD4">
      <w:pPr>
        <w:numPr>
          <w:ilvl w:val="0"/>
          <w:numId w:val="554"/>
        </w:numPr>
        <w:spacing w:after="0" w:line="259" w:lineRule="auto"/>
      </w:pPr>
      <w:r w:rsidRPr="006D560B">
        <w:t>Logging / metrics / tracing</w:t>
      </w:r>
    </w:p>
    <w:p w14:paraId="639A85FE" w14:textId="77777777" w:rsidR="006C4CD4" w:rsidRPr="006D560B" w:rsidRDefault="006C4CD4">
      <w:pPr>
        <w:numPr>
          <w:ilvl w:val="0"/>
          <w:numId w:val="554"/>
        </w:numPr>
        <w:spacing w:after="0" w:line="259" w:lineRule="auto"/>
      </w:pPr>
      <w:r w:rsidRPr="006D560B">
        <w:t>Request throttling / rate limiting</w:t>
      </w:r>
    </w:p>
    <w:p w14:paraId="3A133B57" w14:textId="77777777" w:rsidR="006C4CD4" w:rsidRPr="006D560B" w:rsidRDefault="006C4CD4">
      <w:pPr>
        <w:numPr>
          <w:ilvl w:val="0"/>
          <w:numId w:val="554"/>
        </w:numPr>
        <w:spacing w:after="0" w:line="259" w:lineRule="auto"/>
      </w:pPr>
      <w:r w:rsidRPr="006D560B">
        <w:t>Caching</w:t>
      </w:r>
    </w:p>
    <w:p w14:paraId="0ED838D3" w14:textId="77777777" w:rsidR="006C4CD4" w:rsidRPr="006D560B" w:rsidRDefault="006C4CD4">
      <w:pPr>
        <w:numPr>
          <w:ilvl w:val="0"/>
          <w:numId w:val="554"/>
        </w:numPr>
        <w:spacing w:after="0" w:line="259" w:lineRule="auto"/>
      </w:pPr>
      <w:r w:rsidRPr="006D560B">
        <w:t>Load balancing</w:t>
      </w:r>
    </w:p>
    <w:p w14:paraId="18089D51" w14:textId="77777777" w:rsidR="006C4CD4" w:rsidRPr="006D560B" w:rsidRDefault="006C4CD4" w:rsidP="006C4CD4">
      <w:pPr>
        <w:spacing w:after="0" w:line="259" w:lineRule="auto"/>
      </w:pPr>
      <w:r w:rsidRPr="006D560B">
        <w:t>All centralized at the gateway → microservices remain simple</w:t>
      </w:r>
    </w:p>
    <w:p w14:paraId="1D87FBC7" w14:textId="77777777" w:rsidR="006C4CD4" w:rsidRPr="006D560B" w:rsidRDefault="00000000" w:rsidP="006C4CD4">
      <w:pPr>
        <w:spacing w:after="0" w:line="259" w:lineRule="auto"/>
      </w:pPr>
      <w:r>
        <w:pict w14:anchorId="0AB8A237">
          <v:rect id="_x0000_i1515" style="width:0;height:1.5pt" o:hralign="center" o:hrstd="t" o:hr="t" fillcolor="#a0a0a0" stroked="f"/>
        </w:pict>
      </w:r>
    </w:p>
    <w:p w14:paraId="04D2C27C" w14:textId="77777777" w:rsidR="006C4CD4" w:rsidRPr="006D560B" w:rsidRDefault="006C4CD4" w:rsidP="006C4CD4">
      <w:pPr>
        <w:spacing w:after="0" w:line="259" w:lineRule="auto"/>
        <w:rPr>
          <w:b/>
          <w:bCs/>
        </w:rPr>
      </w:pPr>
      <w:r w:rsidRPr="006D560B">
        <w:rPr>
          <w:b/>
          <w:bCs/>
        </w:rPr>
        <w:t>e) Client Simplification</w:t>
      </w:r>
    </w:p>
    <w:p w14:paraId="247BC393" w14:textId="77777777" w:rsidR="006C4CD4" w:rsidRPr="006D560B" w:rsidRDefault="006C4CD4">
      <w:pPr>
        <w:numPr>
          <w:ilvl w:val="0"/>
          <w:numId w:val="555"/>
        </w:numPr>
        <w:spacing w:after="0" w:line="259" w:lineRule="auto"/>
      </w:pPr>
      <w:r w:rsidRPr="006D560B">
        <w:t>Clients only know the gateway URL</w:t>
      </w:r>
    </w:p>
    <w:p w14:paraId="3B0A9E8B" w14:textId="77777777" w:rsidR="006C4CD4" w:rsidRPr="006D560B" w:rsidRDefault="006C4CD4">
      <w:pPr>
        <w:numPr>
          <w:ilvl w:val="0"/>
          <w:numId w:val="555"/>
        </w:numPr>
        <w:spacing w:after="0" w:line="259" w:lineRule="auto"/>
      </w:pPr>
      <w:r w:rsidRPr="006D560B">
        <w:t>Reduces tight coupling between clients and many services</w:t>
      </w:r>
    </w:p>
    <w:p w14:paraId="2171008E" w14:textId="77777777" w:rsidR="006C4CD4" w:rsidRPr="006D560B" w:rsidRDefault="006C4CD4">
      <w:pPr>
        <w:numPr>
          <w:ilvl w:val="0"/>
          <w:numId w:val="555"/>
        </w:numPr>
        <w:spacing w:after="0" w:line="259" w:lineRule="auto"/>
      </w:pPr>
      <w:r w:rsidRPr="006D560B">
        <w:t xml:space="preserve">Allows microservices to </w:t>
      </w:r>
      <w:r w:rsidRPr="006D560B">
        <w:rPr>
          <w:b/>
          <w:bCs/>
        </w:rPr>
        <w:t>evolve independently</w:t>
      </w:r>
    </w:p>
    <w:p w14:paraId="072F1B0F" w14:textId="77777777" w:rsidR="006C4CD4" w:rsidRPr="006D560B" w:rsidRDefault="00000000" w:rsidP="006C4CD4">
      <w:pPr>
        <w:spacing w:after="0" w:line="259" w:lineRule="auto"/>
      </w:pPr>
      <w:r>
        <w:pict w14:anchorId="6833BEDE">
          <v:rect id="_x0000_i1516" style="width:0;height:1.5pt" o:hralign="center" o:hrstd="t" o:hr="t" fillcolor="#a0a0a0" stroked="f"/>
        </w:pict>
      </w:r>
    </w:p>
    <w:p w14:paraId="352DCF43" w14:textId="77777777" w:rsidR="006C4CD4" w:rsidRPr="006D560B" w:rsidRDefault="006C4CD4" w:rsidP="006C4CD4">
      <w:pPr>
        <w:spacing w:after="0" w:line="259" w:lineRule="auto"/>
        <w:rPr>
          <w:b/>
          <w:bCs/>
        </w:rPr>
      </w:pPr>
      <w:r w:rsidRPr="006D560B">
        <w:rPr>
          <w:b/>
          <w:bCs/>
        </w:rPr>
        <w:lastRenderedPageBreak/>
        <w:t>2️</w:t>
      </w:r>
      <w:r w:rsidRPr="006D560B">
        <w:rPr>
          <w:rFonts w:ascii="Segoe UI Symbol" w:hAnsi="Segoe UI Symbol" w:cs="Segoe UI Symbol"/>
          <w:b/>
          <w:bCs/>
        </w:rPr>
        <w:t>⃣</w:t>
      </w:r>
      <w:r w:rsidRPr="006D560B">
        <w:rPr>
          <w:b/>
          <w:bCs/>
        </w:rPr>
        <w:t xml:space="preserve"> SSE-Level Production Example</w:t>
      </w:r>
    </w:p>
    <w:p w14:paraId="39751BC0" w14:textId="77777777" w:rsidR="006C4CD4" w:rsidRPr="006D560B" w:rsidRDefault="006C4CD4" w:rsidP="006C4CD4">
      <w:pPr>
        <w:spacing w:after="0" w:line="259" w:lineRule="auto"/>
      </w:pPr>
      <w:r w:rsidRPr="006D560B">
        <w:rPr>
          <w:b/>
          <w:bCs/>
        </w:rPr>
        <w:t>Scenario: E-commerce Web + Mobile Clients</w:t>
      </w:r>
    </w:p>
    <w:p w14:paraId="5CB6697E" w14:textId="77777777" w:rsidR="006C4CD4" w:rsidRPr="006D560B" w:rsidRDefault="006C4CD4">
      <w:pPr>
        <w:numPr>
          <w:ilvl w:val="0"/>
          <w:numId w:val="556"/>
        </w:numPr>
        <w:spacing w:after="0" w:line="259" w:lineRule="auto"/>
      </w:pPr>
      <w:r w:rsidRPr="006D560B">
        <w:t>Web calls GET /catalog → aggregate ProductService + PricingService + InventoryService</w:t>
      </w:r>
    </w:p>
    <w:p w14:paraId="5CF9F152" w14:textId="77777777" w:rsidR="006C4CD4" w:rsidRPr="006D560B" w:rsidRDefault="006C4CD4">
      <w:pPr>
        <w:numPr>
          <w:ilvl w:val="0"/>
          <w:numId w:val="556"/>
        </w:numPr>
        <w:spacing w:after="0" w:line="259" w:lineRule="auto"/>
      </w:pPr>
      <w:r w:rsidRPr="006D560B">
        <w:t>Mobile calls same endpoint → gets optimized payload</w:t>
      </w:r>
    </w:p>
    <w:p w14:paraId="7BABBBDD" w14:textId="77777777" w:rsidR="006C4CD4" w:rsidRPr="006D560B" w:rsidRDefault="006C4CD4">
      <w:pPr>
        <w:numPr>
          <w:ilvl w:val="0"/>
          <w:numId w:val="556"/>
        </w:numPr>
        <w:spacing w:after="0" w:line="259" w:lineRule="auto"/>
      </w:pPr>
      <w:r w:rsidRPr="006D560B">
        <w:t>Gateway handles auth, caching, rate limiting</w:t>
      </w:r>
    </w:p>
    <w:p w14:paraId="06530EC4" w14:textId="77777777" w:rsidR="006C4CD4" w:rsidRPr="006D560B" w:rsidRDefault="006C4CD4">
      <w:pPr>
        <w:numPr>
          <w:ilvl w:val="0"/>
          <w:numId w:val="556"/>
        </w:numPr>
        <w:spacing w:after="0" w:line="259" w:lineRule="auto"/>
      </w:pPr>
      <w:r w:rsidRPr="006D560B">
        <w:t>Services don’t implement cross-cutting concerns individually</w:t>
      </w:r>
    </w:p>
    <w:p w14:paraId="3B6A23E2" w14:textId="77777777" w:rsidR="006C4CD4" w:rsidRPr="006D560B" w:rsidRDefault="00000000" w:rsidP="006C4CD4">
      <w:pPr>
        <w:spacing w:after="0" w:line="259" w:lineRule="auto"/>
      </w:pPr>
      <w:r>
        <w:pict w14:anchorId="242E2EE8">
          <v:rect id="_x0000_i1517" style="width:0;height:1.5pt" o:hralign="center" o:hrstd="t" o:hr="t" fillcolor="#a0a0a0" stroked="f"/>
        </w:pict>
      </w:r>
    </w:p>
    <w:p w14:paraId="71EF7528" w14:textId="77777777" w:rsidR="006C4CD4" w:rsidRPr="006D560B" w:rsidRDefault="006C4CD4" w:rsidP="006C4CD4">
      <w:pPr>
        <w:spacing w:after="0" w:line="259" w:lineRule="auto"/>
        <w:rPr>
          <w:b/>
          <w:bCs/>
        </w:rPr>
      </w:pPr>
      <w:r w:rsidRPr="006D560B">
        <w:rPr>
          <w:b/>
          <w:bCs/>
        </w:rPr>
        <w:t>3️</w:t>
      </w:r>
      <w:r w:rsidRPr="006D560B">
        <w:rPr>
          <w:rFonts w:ascii="Segoe UI Symbol" w:hAnsi="Segoe UI Symbol" w:cs="Segoe UI Symbol"/>
          <w:b/>
          <w:bCs/>
        </w:rPr>
        <w:t>⃣</w:t>
      </w:r>
      <w:r w:rsidRPr="006D560B">
        <w:rPr>
          <w:b/>
          <w:bCs/>
        </w:rPr>
        <w:t xml:space="preserve"> Trade-offs</w:t>
      </w:r>
    </w:p>
    <w:p w14:paraId="0A6E7A7E" w14:textId="77777777" w:rsidR="006C4CD4" w:rsidRPr="006D560B" w:rsidRDefault="006C4CD4" w:rsidP="006C4CD4">
      <w:pPr>
        <w:spacing w:after="0" w:line="259" w:lineRule="auto"/>
        <w:rPr>
          <w:b/>
          <w:bCs/>
        </w:rPr>
      </w:pPr>
      <w:r w:rsidRPr="006D560B">
        <w:rPr>
          <w:b/>
          <w:bCs/>
        </w:rPr>
        <w:t>Pros</w:t>
      </w:r>
    </w:p>
    <w:p w14:paraId="4B5DEA19" w14:textId="77777777" w:rsidR="006C4CD4" w:rsidRPr="006D560B" w:rsidRDefault="006C4CD4">
      <w:pPr>
        <w:numPr>
          <w:ilvl w:val="0"/>
          <w:numId w:val="557"/>
        </w:numPr>
        <w:spacing w:after="0" w:line="259" w:lineRule="auto"/>
      </w:pPr>
      <w:r w:rsidRPr="006D560B">
        <w:t>Simplifies clients</w:t>
      </w:r>
    </w:p>
    <w:p w14:paraId="6CEA8F01" w14:textId="77777777" w:rsidR="006C4CD4" w:rsidRPr="006D560B" w:rsidRDefault="006C4CD4">
      <w:pPr>
        <w:numPr>
          <w:ilvl w:val="0"/>
          <w:numId w:val="557"/>
        </w:numPr>
        <w:spacing w:after="0" w:line="259" w:lineRule="auto"/>
      </w:pPr>
      <w:r w:rsidRPr="006D560B">
        <w:t>Centralizes policies and security</w:t>
      </w:r>
    </w:p>
    <w:p w14:paraId="7D7D15F7" w14:textId="77777777" w:rsidR="006C4CD4" w:rsidRPr="006D560B" w:rsidRDefault="006C4CD4">
      <w:pPr>
        <w:numPr>
          <w:ilvl w:val="0"/>
          <w:numId w:val="557"/>
        </w:numPr>
        <w:spacing w:after="0" w:line="259" w:lineRule="auto"/>
      </w:pPr>
      <w:r w:rsidRPr="006D560B">
        <w:t>Enables response aggregation</w:t>
      </w:r>
    </w:p>
    <w:p w14:paraId="42C0A7A1" w14:textId="77777777" w:rsidR="006C4CD4" w:rsidRPr="006D560B" w:rsidRDefault="006C4CD4">
      <w:pPr>
        <w:numPr>
          <w:ilvl w:val="0"/>
          <w:numId w:val="557"/>
        </w:numPr>
        <w:spacing w:after="0" w:line="259" w:lineRule="auto"/>
      </w:pPr>
      <w:r w:rsidRPr="006D560B">
        <w:t>Shields microservices from client changes</w:t>
      </w:r>
    </w:p>
    <w:p w14:paraId="73EBB1EA" w14:textId="77777777" w:rsidR="006C4CD4" w:rsidRPr="006D560B" w:rsidRDefault="006C4CD4" w:rsidP="006C4CD4">
      <w:pPr>
        <w:spacing w:after="0" w:line="259" w:lineRule="auto"/>
        <w:rPr>
          <w:b/>
          <w:bCs/>
        </w:rPr>
      </w:pPr>
      <w:r w:rsidRPr="006D560B">
        <w:rPr>
          <w:b/>
          <w:bCs/>
        </w:rPr>
        <w:t>Cons</w:t>
      </w:r>
    </w:p>
    <w:p w14:paraId="34154376" w14:textId="77777777" w:rsidR="006C4CD4" w:rsidRPr="006D560B" w:rsidRDefault="006C4CD4">
      <w:pPr>
        <w:numPr>
          <w:ilvl w:val="0"/>
          <w:numId w:val="558"/>
        </w:numPr>
        <w:spacing w:after="0" w:line="259" w:lineRule="auto"/>
      </w:pPr>
      <w:r w:rsidRPr="006D560B">
        <w:t>Single point of failure (needs HA)</w:t>
      </w:r>
    </w:p>
    <w:p w14:paraId="2EC9DD9C" w14:textId="77777777" w:rsidR="006C4CD4" w:rsidRPr="006D560B" w:rsidRDefault="006C4CD4">
      <w:pPr>
        <w:numPr>
          <w:ilvl w:val="0"/>
          <w:numId w:val="558"/>
        </w:numPr>
        <w:spacing w:after="0" w:line="259" w:lineRule="auto"/>
      </w:pPr>
      <w:r w:rsidRPr="006D560B">
        <w:t>Can become a bottleneck if not scaled</w:t>
      </w:r>
    </w:p>
    <w:p w14:paraId="1147780D" w14:textId="77777777" w:rsidR="006C4CD4" w:rsidRPr="006D560B" w:rsidRDefault="006C4CD4">
      <w:pPr>
        <w:numPr>
          <w:ilvl w:val="0"/>
          <w:numId w:val="558"/>
        </w:numPr>
        <w:spacing w:after="0" w:line="259" w:lineRule="auto"/>
      </w:pPr>
      <w:r w:rsidRPr="006D560B">
        <w:t>Adds latency for routing/aggregation</w:t>
      </w:r>
    </w:p>
    <w:p w14:paraId="7DD53E0C" w14:textId="77777777" w:rsidR="006C4CD4" w:rsidRPr="006D560B" w:rsidRDefault="006C4CD4">
      <w:pPr>
        <w:numPr>
          <w:ilvl w:val="0"/>
          <w:numId w:val="558"/>
        </w:numPr>
        <w:spacing w:after="0" w:line="259" w:lineRule="auto"/>
      </w:pPr>
      <w:r w:rsidRPr="006D560B">
        <w:t>Needs careful versioning and backward compatibility</w:t>
      </w:r>
    </w:p>
    <w:p w14:paraId="78BA3C74" w14:textId="77777777" w:rsidR="006C4CD4" w:rsidRPr="006D560B" w:rsidRDefault="00000000" w:rsidP="006C4CD4">
      <w:pPr>
        <w:spacing w:after="0" w:line="259" w:lineRule="auto"/>
      </w:pPr>
      <w:r>
        <w:pict w14:anchorId="1ACA2F1C">
          <v:rect id="_x0000_i1518" style="width:0;height:1.5pt" o:hralign="center" o:hrstd="t" o:hr="t" fillcolor="#a0a0a0" stroked="f"/>
        </w:pict>
      </w:r>
    </w:p>
    <w:p w14:paraId="1BAE3623" w14:textId="77777777" w:rsidR="006C4CD4" w:rsidRPr="006D560B" w:rsidRDefault="006C4CD4" w:rsidP="006C4CD4">
      <w:pPr>
        <w:spacing w:after="0" w:line="259" w:lineRule="auto"/>
        <w:rPr>
          <w:b/>
          <w:bCs/>
        </w:rPr>
      </w:pPr>
      <w:r w:rsidRPr="006D560B">
        <w:rPr>
          <w:b/>
          <w:bCs/>
        </w:rPr>
        <w:t>4️</w:t>
      </w:r>
      <w:r w:rsidRPr="006D560B">
        <w:rPr>
          <w:rFonts w:ascii="Segoe UI Symbol" w:hAnsi="Segoe UI Symbol" w:cs="Segoe UI Symbol"/>
          <w:b/>
          <w:bCs/>
        </w:rPr>
        <w:t>⃣</w:t>
      </w:r>
      <w:r w:rsidRPr="006D560B">
        <w:rPr>
          <w:b/>
          <w:bCs/>
        </w:rPr>
        <w:t xml:space="preserve"> Gateway vs. Service Mesh (SSE nuance)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6"/>
        <w:gridCol w:w="1232"/>
        <w:gridCol w:w="3060"/>
      </w:tblGrid>
      <w:tr w:rsidR="006C4CD4" w:rsidRPr="006D560B" w14:paraId="39D15B1F" w14:textId="77777777" w:rsidTr="00F01E75">
        <w:trPr>
          <w:tblHeader/>
          <w:tblCellSpacing w:w="15" w:type="dxa"/>
        </w:trPr>
        <w:tc>
          <w:tcPr>
            <w:tcW w:w="0" w:type="auto"/>
            <w:vAlign w:val="center"/>
            <w:hideMark/>
          </w:tcPr>
          <w:p w14:paraId="055FAA45" w14:textId="77777777" w:rsidR="006C4CD4" w:rsidRPr="006D560B" w:rsidRDefault="006C4CD4" w:rsidP="00F01E75">
            <w:pPr>
              <w:spacing w:after="0" w:line="259" w:lineRule="auto"/>
              <w:rPr>
                <w:b/>
                <w:bCs/>
              </w:rPr>
            </w:pPr>
            <w:r w:rsidRPr="006D560B">
              <w:rPr>
                <w:b/>
                <w:bCs/>
              </w:rPr>
              <w:t>Feature</w:t>
            </w:r>
          </w:p>
        </w:tc>
        <w:tc>
          <w:tcPr>
            <w:tcW w:w="0" w:type="auto"/>
            <w:vAlign w:val="center"/>
            <w:hideMark/>
          </w:tcPr>
          <w:p w14:paraId="4213CC78" w14:textId="77777777" w:rsidR="006C4CD4" w:rsidRPr="006D560B" w:rsidRDefault="006C4CD4" w:rsidP="00F01E75">
            <w:pPr>
              <w:spacing w:after="0" w:line="259" w:lineRule="auto"/>
              <w:rPr>
                <w:b/>
                <w:bCs/>
              </w:rPr>
            </w:pPr>
            <w:r w:rsidRPr="006D560B">
              <w:rPr>
                <w:b/>
                <w:bCs/>
              </w:rPr>
              <w:t>API Gateway</w:t>
            </w:r>
          </w:p>
        </w:tc>
        <w:tc>
          <w:tcPr>
            <w:tcW w:w="0" w:type="auto"/>
            <w:vAlign w:val="center"/>
            <w:hideMark/>
          </w:tcPr>
          <w:p w14:paraId="0C97E24D" w14:textId="77777777" w:rsidR="006C4CD4" w:rsidRPr="006D560B" w:rsidRDefault="006C4CD4" w:rsidP="00F01E75">
            <w:pPr>
              <w:spacing w:after="0" w:line="259" w:lineRule="auto"/>
              <w:rPr>
                <w:b/>
                <w:bCs/>
              </w:rPr>
            </w:pPr>
            <w:r w:rsidRPr="006D560B">
              <w:rPr>
                <w:b/>
                <w:bCs/>
              </w:rPr>
              <w:t>Service Mesh</w:t>
            </w:r>
          </w:p>
        </w:tc>
      </w:tr>
      <w:tr w:rsidR="006C4CD4" w:rsidRPr="006D560B" w14:paraId="431531AA" w14:textId="77777777" w:rsidTr="00F01E75">
        <w:trPr>
          <w:tblCellSpacing w:w="15" w:type="dxa"/>
        </w:trPr>
        <w:tc>
          <w:tcPr>
            <w:tcW w:w="0" w:type="auto"/>
            <w:vAlign w:val="center"/>
            <w:hideMark/>
          </w:tcPr>
          <w:p w14:paraId="2FA1821D" w14:textId="77777777" w:rsidR="006C4CD4" w:rsidRPr="006D560B" w:rsidRDefault="006C4CD4" w:rsidP="00F01E75">
            <w:pPr>
              <w:spacing w:after="0" w:line="259" w:lineRule="auto"/>
            </w:pPr>
            <w:r w:rsidRPr="006D560B">
              <w:t>Client entry point</w:t>
            </w:r>
          </w:p>
        </w:tc>
        <w:tc>
          <w:tcPr>
            <w:tcW w:w="0" w:type="auto"/>
            <w:vAlign w:val="center"/>
            <w:hideMark/>
          </w:tcPr>
          <w:p w14:paraId="620961CF" w14:textId="77777777" w:rsidR="006C4CD4" w:rsidRPr="006D560B" w:rsidRDefault="006C4CD4" w:rsidP="00F01E75">
            <w:pPr>
              <w:spacing w:after="0" w:line="259" w:lineRule="auto"/>
            </w:pPr>
            <w:r w:rsidRPr="006D560B">
              <w:t>Yes</w:t>
            </w:r>
          </w:p>
        </w:tc>
        <w:tc>
          <w:tcPr>
            <w:tcW w:w="0" w:type="auto"/>
            <w:vAlign w:val="center"/>
            <w:hideMark/>
          </w:tcPr>
          <w:p w14:paraId="1CFA22C9" w14:textId="77777777" w:rsidR="006C4CD4" w:rsidRPr="006D560B" w:rsidRDefault="006C4CD4" w:rsidP="00F01E75">
            <w:pPr>
              <w:spacing w:after="0" w:line="259" w:lineRule="auto"/>
            </w:pPr>
            <w:r w:rsidRPr="006D560B">
              <w:t>No (internal traffic)</w:t>
            </w:r>
          </w:p>
        </w:tc>
      </w:tr>
      <w:tr w:rsidR="006C4CD4" w:rsidRPr="006D560B" w14:paraId="6A3EC7D7" w14:textId="77777777" w:rsidTr="00F01E75">
        <w:trPr>
          <w:tblCellSpacing w:w="15" w:type="dxa"/>
        </w:trPr>
        <w:tc>
          <w:tcPr>
            <w:tcW w:w="0" w:type="auto"/>
            <w:vAlign w:val="center"/>
            <w:hideMark/>
          </w:tcPr>
          <w:p w14:paraId="1F1F2CE3" w14:textId="77777777" w:rsidR="006C4CD4" w:rsidRPr="006D560B" w:rsidRDefault="006C4CD4" w:rsidP="00F01E75">
            <w:pPr>
              <w:spacing w:after="0" w:line="259" w:lineRule="auto"/>
            </w:pPr>
            <w:r w:rsidRPr="006D560B">
              <w:t>Protocol translation</w:t>
            </w:r>
          </w:p>
        </w:tc>
        <w:tc>
          <w:tcPr>
            <w:tcW w:w="0" w:type="auto"/>
            <w:vAlign w:val="center"/>
            <w:hideMark/>
          </w:tcPr>
          <w:p w14:paraId="0A09CA0C" w14:textId="77777777" w:rsidR="006C4CD4" w:rsidRPr="006D560B" w:rsidRDefault="006C4CD4" w:rsidP="00F01E75">
            <w:pPr>
              <w:spacing w:after="0" w:line="259" w:lineRule="auto"/>
            </w:pPr>
            <w:r w:rsidRPr="006D560B">
              <w:t>Yes</w:t>
            </w:r>
          </w:p>
        </w:tc>
        <w:tc>
          <w:tcPr>
            <w:tcW w:w="0" w:type="auto"/>
            <w:vAlign w:val="center"/>
            <w:hideMark/>
          </w:tcPr>
          <w:p w14:paraId="3498F013" w14:textId="77777777" w:rsidR="006C4CD4" w:rsidRPr="006D560B" w:rsidRDefault="006C4CD4" w:rsidP="00F01E75">
            <w:pPr>
              <w:spacing w:after="0" w:line="259" w:lineRule="auto"/>
            </w:pPr>
            <w:r w:rsidRPr="006D560B">
              <w:t>Limited</w:t>
            </w:r>
          </w:p>
        </w:tc>
      </w:tr>
      <w:tr w:rsidR="006C4CD4" w:rsidRPr="006D560B" w14:paraId="6617D86B" w14:textId="77777777" w:rsidTr="00F01E75">
        <w:trPr>
          <w:tblCellSpacing w:w="15" w:type="dxa"/>
        </w:trPr>
        <w:tc>
          <w:tcPr>
            <w:tcW w:w="0" w:type="auto"/>
            <w:vAlign w:val="center"/>
            <w:hideMark/>
          </w:tcPr>
          <w:p w14:paraId="05857321" w14:textId="77777777" w:rsidR="006C4CD4" w:rsidRPr="006D560B" w:rsidRDefault="006C4CD4" w:rsidP="00F01E75">
            <w:pPr>
              <w:spacing w:after="0" w:line="259" w:lineRule="auto"/>
            </w:pPr>
            <w:r w:rsidRPr="006D560B">
              <w:t>Cross-cutting concerns</w:t>
            </w:r>
          </w:p>
        </w:tc>
        <w:tc>
          <w:tcPr>
            <w:tcW w:w="0" w:type="auto"/>
            <w:vAlign w:val="center"/>
            <w:hideMark/>
          </w:tcPr>
          <w:p w14:paraId="6B9E5B4E" w14:textId="77777777" w:rsidR="006C4CD4" w:rsidRPr="006D560B" w:rsidRDefault="006C4CD4" w:rsidP="00F01E75">
            <w:pPr>
              <w:spacing w:after="0" w:line="259" w:lineRule="auto"/>
            </w:pPr>
            <w:r w:rsidRPr="006D560B">
              <w:t>Yes</w:t>
            </w:r>
          </w:p>
        </w:tc>
        <w:tc>
          <w:tcPr>
            <w:tcW w:w="0" w:type="auto"/>
            <w:vAlign w:val="center"/>
            <w:hideMark/>
          </w:tcPr>
          <w:p w14:paraId="3521A085" w14:textId="77777777" w:rsidR="006C4CD4" w:rsidRPr="006D560B" w:rsidRDefault="006C4CD4" w:rsidP="00F01E75">
            <w:pPr>
              <w:spacing w:after="0" w:line="259" w:lineRule="auto"/>
            </w:pPr>
            <w:r w:rsidRPr="006D560B">
              <w:t>Mostly internal service-to-service</w:t>
            </w:r>
          </w:p>
        </w:tc>
      </w:tr>
      <w:tr w:rsidR="006C4CD4" w:rsidRPr="006D560B" w14:paraId="015043DE" w14:textId="77777777" w:rsidTr="00F01E75">
        <w:trPr>
          <w:tblCellSpacing w:w="15" w:type="dxa"/>
        </w:trPr>
        <w:tc>
          <w:tcPr>
            <w:tcW w:w="0" w:type="auto"/>
            <w:vAlign w:val="center"/>
            <w:hideMark/>
          </w:tcPr>
          <w:p w14:paraId="3BD6735D" w14:textId="77777777" w:rsidR="006C4CD4" w:rsidRPr="006D560B" w:rsidRDefault="006C4CD4" w:rsidP="00F01E75">
            <w:pPr>
              <w:spacing w:after="0" w:line="259" w:lineRule="auto"/>
            </w:pPr>
            <w:r w:rsidRPr="006D560B">
              <w:t>Observability</w:t>
            </w:r>
          </w:p>
        </w:tc>
        <w:tc>
          <w:tcPr>
            <w:tcW w:w="0" w:type="auto"/>
            <w:vAlign w:val="center"/>
            <w:hideMark/>
          </w:tcPr>
          <w:p w14:paraId="2D147F3E" w14:textId="77777777" w:rsidR="006C4CD4" w:rsidRPr="006D560B" w:rsidRDefault="006C4CD4" w:rsidP="00F01E75">
            <w:pPr>
              <w:spacing w:after="0" w:line="259" w:lineRule="auto"/>
            </w:pPr>
            <w:r w:rsidRPr="006D560B">
              <w:t>Yes</w:t>
            </w:r>
          </w:p>
        </w:tc>
        <w:tc>
          <w:tcPr>
            <w:tcW w:w="0" w:type="auto"/>
            <w:vAlign w:val="center"/>
            <w:hideMark/>
          </w:tcPr>
          <w:p w14:paraId="066239CE" w14:textId="77777777" w:rsidR="006C4CD4" w:rsidRPr="006D560B" w:rsidRDefault="006C4CD4" w:rsidP="00F01E75">
            <w:pPr>
              <w:spacing w:after="0" w:line="259" w:lineRule="auto"/>
            </w:pPr>
            <w:r w:rsidRPr="006D560B">
              <w:t>Yes (distributed tracing)</w:t>
            </w:r>
          </w:p>
        </w:tc>
      </w:tr>
    </w:tbl>
    <w:p w14:paraId="7F485FAE" w14:textId="77777777" w:rsidR="006C4CD4" w:rsidRPr="006D560B" w:rsidRDefault="006C4CD4" w:rsidP="006C4CD4">
      <w:pPr>
        <w:spacing w:after="0" w:line="259" w:lineRule="auto"/>
      </w:pPr>
      <w:r w:rsidRPr="006D560B">
        <w:t xml:space="preserve">Often used together: </w:t>
      </w:r>
      <w:r w:rsidRPr="006D560B">
        <w:rPr>
          <w:b/>
          <w:bCs/>
        </w:rPr>
        <w:t>Gateway + Service Mesh</w:t>
      </w:r>
    </w:p>
    <w:p w14:paraId="168B93B8" w14:textId="77777777" w:rsidR="006C4CD4" w:rsidRPr="006D560B" w:rsidRDefault="00000000" w:rsidP="006C4CD4">
      <w:pPr>
        <w:spacing w:after="0" w:line="259" w:lineRule="auto"/>
      </w:pPr>
      <w:r>
        <w:pict w14:anchorId="597DFAD2">
          <v:rect id="_x0000_i1519" style="width:0;height:1.5pt" o:hralign="center" o:hrstd="t" o:hr="t" fillcolor="#a0a0a0" stroked="f"/>
        </w:pict>
      </w:r>
    </w:p>
    <w:p w14:paraId="03AEC274" w14:textId="77777777" w:rsidR="006C4CD4" w:rsidRPr="006D560B" w:rsidRDefault="006C4CD4" w:rsidP="006C4CD4">
      <w:pPr>
        <w:spacing w:after="0" w:line="259" w:lineRule="auto"/>
        <w:rPr>
          <w:b/>
          <w:bCs/>
        </w:rPr>
      </w:pPr>
      <w:r w:rsidRPr="006D560B">
        <w:rPr>
          <w:b/>
          <w:bCs/>
        </w:rPr>
        <w:t>5️</w:t>
      </w:r>
      <w:r w:rsidRPr="006D560B">
        <w:rPr>
          <w:rFonts w:ascii="Segoe UI Symbol" w:hAnsi="Segoe UI Symbol" w:cs="Segoe UI Symbol"/>
          <w:b/>
          <w:bCs/>
        </w:rPr>
        <w:t>⃣</w:t>
      </w:r>
      <w:r w:rsidRPr="006D560B">
        <w:rPr>
          <w:b/>
          <w:bCs/>
        </w:rPr>
        <w:t xml:space="preserve"> One-line interview killer answer</w:t>
      </w:r>
    </w:p>
    <w:p w14:paraId="62668FFD" w14:textId="77777777" w:rsidR="006C4CD4" w:rsidRPr="006D560B" w:rsidRDefault="006C4CD4" w:rsidP="006C4CD4">
      <w:pPr>
        <w:spacing w:after="0" w:line="259" w:lineRule="auto"/>
      </w:pPr>
      <w:r w:rsidRPr="006D560B">
        <w:rPr>
          <w:i/>
          <w:iCs/>
        </w:rPr>
        <w:t>“An API Gateway is needed to provide a single entry point for clients, handling routing, security, protocol translation, and aggregation, while decoupling clients from multiple microservices.”</w:t>
      </w:r>
    </w:p>
    <w:p w14:paraId="13AED16D" w14:textId="77777777" w:rsidR="006C4CD4" w:rsidRPr="006D560B" w:rsidRDefault="006C4CD4" w:rsidP="006C4CD4">
      <w:pPr>
        <w:spacing w:after="0"/>
      </w:pPr>
    </w:p>
    <w:p w14:paraId="6735E6A0" w14:textId="77777777" w:rsidR="006C4CD4" w:rsidRPr="006C4CD4" w:rsidRDefault="006C4CD4" w:rsidP="006C4CD4">
      <w:pPr>
        <w:spacing w:after="0"/>
        <w:rPr>
          <w:b/>
          <w:bCs/>
          <w:color w:val="EE0000"/>
          <w:sz w:val="24"/>
          <w:szCs w:val="24"/>
          <w:lang w:val="en-IN"/>
        </w:rPr>
      </w:pPr>
      <w:r w:rsidRPr="006C4CD4">
        <w:rPr>
          <w:b/>
          <w:bCs/>
          <w:color w:val="EE0000"/>
          <w:sz w:val="24"/>
          <w:szCs w:val="24"/>
          <w:lang w:val="en-IN"/>
        </w:rPr>
        <w:t>2.  Gateway vs Load Balancer.</w:t>
      </w:r>
    </w:p>
    <w:p w14:paraId="49605177" w14:textId="77777777" w:rsidR="006C4CD4" w:rsidRPr="006D560B" w:rsidRDefault="006C4CD4" w:rsidP="006C4CD4">
      <w:pPr>
        <w:spacing w:after="0" w:line="259" w:lineRule="auto"/>
      </w:pPr>
      <w:r w:rsidRPr="006D560B">
        <w:t xml:space="preserve">While both </w:t>
      </w:r>
      <w:r w:rsidRPr="006D560B">
        <w:rPr>
          <w:b/>
          <w:bCs/>
        </w:rPr>
        <w:t>API Gateways</w:t>
      </w:r>
      <w:r w:rsidRPr="006D560B">
        <w:t xml:space="preserve"> and </w:t>
      </w:r>
      <w:r w:rsidRPr="006D560B">
        <w:rPr>
          <w:b/>
          <w:bCs/>
        </w:rPr>
        <w:t>Load Balancers</w:t>
      </w:r>
      <w:r w:rsidRPr="006D560B">
        <w:t xml:space="preserve"> handle traffic routing, they operate at </w:t>
      </w:r>
      <w:r w:rsidRPr="006D560B">
        <w:rPr>
          <w:b/>
          <w:bCs/>
        </w:rPr>
        <w:t>different layers</w:t>
      </w:r>
      <w:r w:rsidRPr="006D560B">
        <w:t xml:space="preserve"> and serve </w:t>
      </w:r>
      <w:r w:rsidRPr="006D560B">
        <w:rPr>
          <w:b/>
          <w:bCs/>
        </w:rPr>
        <w:t>different purposes</w:t>
      </w:r>
      <w:r w:rsidRPr="006D560B">
        <w:t xml:space="preserve"> in a microservices architecture.</w:t>
      </w:r>
    </w:p>
    <w:p w14:paraId="0F222776" w14:textId="77777777" w:rsidR="006C4CD4" w:rsidRPr="006D560B" w:rsidRDefault="00000000" w:rsidP="006C4CD4">
      <w:pPr>
        <w:spacing w:after="0" w:line="259" w:lineRule="auto"/>
      </w:pPr>
      <w:r>
        <w:pict w14:anchorId="1C7435C6">
          <v:rect id="_x0000_i1520" style="width:0;height:1.5pt" o:hralign="center" o:hrstd="t" o:hr="t" fillcolor="#a0a0a0" stroked="f"/>
        </w:pict>
      </w:r>
    </w:p>
    <w:p w14:paraId="2C509C8E" w14:textId="77777777" w:rsidR="006C4CD4" w:rsidRPr="006D560B" w:rsidRDefault="006C4CD4" w:rsidP="006C4CD4">
      <w:pPr>
        <w:spacing w:after="0" w:line="259" w:lineRule="auto"/>
        <w:rPr>
          <w:b/>
          <w:bCs/>
        </w:rPr>
      </w:pPr>
      <w:r w:rsidRPr="006D560B">
        <w:rPr>
          <w:b/>
          <w:bCs/>
        </w:rPr>
        <w:t>1️</w:t>
      </w:r>
      <w:r w:rsidRPr="006D560B">
        <w:rPr>
          <w:rFonts w:ascii="Segoe UI Symbol" w:hAnsi="Segoe UI Symbol" w:cs="Segoe UI Symbol"/>
          <w:b/>
          <w:bCs/>
        </w:rPr>
        <w:t>⃣</w:t>
      </w:r>
      <w:r w:rsidRPr="006D560B">
        <w:rPr>
          <w:b/>
          <w:bCs/>
        </w:rPr>
        <w:t xml:space="preserve"> Core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4"/>
        <w:gridCol w:w="4864"/>
        <w:gridCol w:w="3302"/>
      </w:tblGrid>
      <w:tr w:rsidR="006C4CD4" w:rsidRPr="006D560B" w14:paraId="0F80E373" w14:textId="77777777" w:rsidTr="00F01E75">
        <w:trPr>
          <w:tblHeader/>
          <w:tblCellSpacing w:w="15" w:type="dxa"/>
        </w:trPr>
        <w:tc>
          <w:tcPr>
            <w:tcW w:w="0" w:type="auto"/>
            <w:vAlign w:val="center"/>
            <w:hideMark/>
          </w:tcPr>
          <w:p w14:paraId="2B92C064" w14:textId="77777777" w:rsidR="006C4CD4" w:rsidRPr="006D560B" w:rsidRDefault="006C4CD4" w:rsidP="00F01E75">
            <w:pPr>
              <w:spacing w:after="0" w:line="259" w:lineRule="auto"/>
              <w:rPr>
                <w:b/>
                <w:bCs/>
              </w:rPr>
            </w:pPr>
            <w:r w:rsidRPr="006D560B">
              <w:rPr>
                <w:b/>
                <w:bCs/>
              </w:rPr>
              <w:t>Aspect</w:t>
            </w:r>
          </w:p>
        </w:tc>
        <w:tc>
          <w:tcPr>
            <w:tcW w:w="0" w:type="auto"/>
            <w:vAlign w:val="center"/>
            <w:hideMark/>
          </w:tcPr>
          <w:p w14:paraId="37EB76C6" w14:textId="77777777" w:rsidR="006C4CD4" w:rsidRPr="006D560B" w:rsidRDefault="006C4CD4" w:rsidP="00F01E75">
            <w:pPr>
              <w:spacing w:after="0" w:line="259" w:lineRule="auto"/>
              <w:rPr>
                <w:b/>
                <w:bCs/>
              </w:rPr>
            </w:pPr>
            <w:r w:rsidRPr="006D560B">
              <w:rPr>
                <w:b/>
                <w:bCs/>
              </w:rPr>
              <w:t>API Gateway</w:t>
            </w:r>
          </w:p>
        </w:tc>
        <w:tc>
          <w:tcPr>
            <w:tcW w:w="0" w:type="auto"/>
            <w:vAlign w:val="center"/>
            <w:hideMark/>
          </w:tcPr>
          <w:p w14:paraId="5F38577B" w14:textId="77777777" w:rsidR="006C4CD4" w:rsidRPr="006D560B" w:rsidRDefault="006C4CD4" w:rsidP="00F01E75">
            <w:pPr>
              <w:spacing w:after="0" w:line="259" w:lineRule="auto"/>
              <w:rPr>
                <w:b/>
                <w:bCs/>
              </w:rPr>
            </w:pPr>
            <w:r w:rsidRPr="006D560B">
              <w:rPr>
                <w:b/>
                <w:bCs/>
              </w:rPr>
              <w:t>Load Balancer</w:t>
            </w:r>
          </w:p>
        </w:tc>
      </w:tr>
      <w:tr w:rsidR="006C4CD4" w:rsidRPr="006D560B" w14:paraId="613821BA" w14:textId="77777777" w:rsidTr="00F01E75">
        <w:trPr>
          <w:tblCellSpacing w:w="15" w:type="dxa"/>
        </w:trPr>
        <w:tc>
          <w:tcPr>
            <w:tcW w:w="0" w:type="auto"/>
            <w:vAlign w:val="center"/>
            <w:hideMark/>
          </w:tcPr>
          <w:p w14:paraId="5EA27D7B" w14:textId="77777777" w:rsidR="006C4CD4" w:rsidRPr="006D560B" w:rsidRDefault="006C4CD4" w:rsidP="00F01E75">
            <w:pPr>
              <w:spacing w:after="0" w:line="259" w:lineRule="auto"/>
            </w:pPr>
            <w:r w:rsidRPr="006D560B">
              <w:rPr>
                <w:b/>
                <w:bCs/>
              </w:rPr>
              <w:t>Layer</w:t>
            </w:r>
          </w:p>
        </w:tc>
        <w:tc>
          <w:tcPr>
            <w:tcW w:w="0" w:type="auto"/>
            <w:vAlign w:val="center"/>
            <w:hideMark/>
          </w:tcPr>
          <w:p w14:paraId="1AB4B532" w14:textId="77777777" w:rsidR="006C4CD4" w:rsidRPr="006D560B" w:rsidRDefault="006C4CD4" w:rsidP="00F01E75">
            <w:pPr>
              <w:spacing w:after="0" w:line="259" w:lineRule="auto"/>
            </w:pPr>
            <w:r w:rsidRPr="006D560B">
              <w:t>Application Layer (L7)</w:t>
            </w:r>
          </w:p>
        </w:tc>
        <w:tc>
          <w:tcPr>
            <w:tcW w:w="0" w:type="auto"/>
            <w:vAlign w:val="center"/>
            <w:hideMark/>
          </w:tcPr>
          <w:p w14:paraId="21980D04" w14:textId="77777777" w:rsidR="006C4CD4" w:rsidRPr="006D560B" w:rsidRDefault="006C4CD4" w:rsidP="00F01E75">
            <w:pPr>
              <w:spacing w:after="0" w:line="259" w:lineRule="auto"/>
            </w:pPr>
            <w:r w:rsidRPr="006D560B">
              <w:t>Transport Layer (L4) or Application Layer (L7)</w:t>
            </w:r>
          </w:p>
        </w:tc>
      </w:tr>
      <w:tr w:rsidR="006C4CD4" w:rsidRPr="006D560B" w14:paraId="294C05E7" w14:textId="77777777" w:rsidTr="00F01E75">
        <w:trPr>
          <w:tblCellSpacing w:w="15" w:type="dxa"/>
        </w:trPr>
        <w:tc>
          <w:tcPr>
            <w:tcW w:w="0" w:type="auto"/>
            <w:vAlign w:val="center"/>
            <w:hideMark/>
          </w:tcPr>
          <w:p w14:paraId="4172BD27" w14:textId="77777777" w:rsidR="006C4CD4" w:rsidRPr="006D560B" w:rsidRDefault="006C4CD4" w:rsidP="00F01E75">
            <w:pPr>
              <w:spacing w:after="0" w:line="259" w:lineRule="auto"/>
            </w:pPr>
            <w:r w:rsidRPr="006D560B">
              <w:rPr>
                <w:b/>
                <w:bCs/>
              </w:rPr>
              <w:t>Purpose</w:t>
            </w:r>
          </w:p>
        </w:tc>
        <w:tc>
          <w:tcPr>
            <w:tcW w:w="0" w:type="auto"/>
            <w:vAlign w:val="center"/>
            <w:hideMark/>
          </w:tcPr>
          <w:p w14:paraId="69CF602D" w14:textId="77777777" w:rsidR="006C4CD4" w:rsidRPr="006D560B" w:rsidRDefault="006C4CD4" w:rsidP="00F01E75">
            <w:pPr>
              <w:spacing w:after="0" w:line="259" w:lineRule="auto"/>
            </w:pPr>
            <w:r w:rsidRPr="006D560B">
              <w:t xml:space="preserve">Central entry point for </w:t>
            </w:r>
            <w:r w:rsidRPr="006D560B">
              <w:rPr>
                <w:b/>
                <w:bCs/>
              </w:rPr>
              <w:t>clients</w:t>
            </w:r>
            <w:r w:rsidRPr="006D560B">
              <w:t>, handles routing, aggregation, security, protocol translation, and cross-cutting concerns</w:t>
            </w:r>
          </w:p>
        </w:tc>
        <w:tc>
          <w:tcPr>
            <w:tcW w:w="0" w:type="auto"/>
            <w:vAlign w:val="center"/>
            <w:hideMark/>
          </w:tcPr>
          <w:p w14:paraId="53A98479" w14:textId="77777777" w:rsidR="006C4CD4" w:rsidRPr="006D560B" w:rsidRDefault="006C4CD4" w:rsidP="00F01E75">
            <w:pPr>
              <w:spacing w:after="0" w:line="259" w:lineRule="auto"/>
            </w:pPr>
            <w:r w:rsidRPr="006D560B">
              <w:t xml:space="preserve">Distributes traffic </w:t>
            </w:r>
            <w:r w:rsidRPr="006D560B">
              <w:rPr>
                <w:b/>
                <w:bCs/>
              </w:rPr>
              <w:t>across instances</w:t>
            </w:r>
            <w:r w:rsidRPr="006D560B">
              <w:t xml:space="preserve"> of a service for scalability and availability</w:t>
            </w:r>
          </w:p>
        </w:tc>
      </w:tr>
      <w:tr w:rsidR="006C4CD4" w:rsidRPr="006D560B" w14:paraId="07A6561A" w14:textId="77777777" w:rsidTr="00F01E75">
        <w:trPr>
          <w:tblCellSpacing w:w="15" w:type="dxa"/>
        </w:trPr>
        <w:tc>
          <w:tcPr>
            <w:tcW w:w="0" w:type="auto"/>
            <w:vAlign w:val="center"/>
            <w:hideMark/>
          </w:tcPr>
          <w:p w14:paraId="648B30A1" w14:textId="77777777" w:rsidR="006C4CD4" w:rsidRPr="006D560B" w:rsidRDefault="006C4CD4" w:rsidP="00F01E75">
            <w:pPr>
              <w:spacing w:after="0" w:line="259" w:lineRule="auto"/>
            </w:pPr>
            <w:r w:rsidRPr="006D560B">
              <w:rPr>
                <w:b/>
                <w:bCs/>
              </w:rPr>
              <w:lastRenderedPageBreak/>
              <w:t>Client Awareness</w:t>
            </w:r>
          </w:p>
        </w:tc>
        <w:tc>
          <w:tcPr>
            <w:tcW w:w="0" w:type="auto"/>
            <w:vAlign w:val="center"/>
            <w:hideMark/>
          </w:tcPr>
          <w:p w14:paraId="4AD575CA" w14:textId="77777777" w:rsidR="006C4CD4" w:rsidRPr="006D560B" w:rsidRDefault="006C4CD4" w:rsidP="00F01E75">
            <w:pPr>
              <w:spacing w:after="0" w:line="259" w:lineRule="auto"/>
            </w:pPr>
            <w:r w:rsidRPr="006D560B">
              <w:t>Knows about APIs/endpoints</w:t>
            </w:r>
          </w:p>
        </w:tc>
        <w:tc>
          <w:tcPr>
            <w:tcW w:w="0" w:type="auto"/>
            <w:vAlign w:val="center"/>
            <w:hideMark/>
          </w:tcPr>
          <w:p w14:paraId="7A14B666" w14:textId="77777777" w:rsidR="006C4CD4" w:rsidRPr="006D560B" w:rsidRDefault="006C4CD4" w:rsidP="00F01E75">
            <w:pPr>
              <w:spacing w:after="0" w:line="259" w:lineRule="auto"/>
            </w:pPr>
            <w:r w:rsidRPr="006D560B">
              <w:t>Transparent to clients (clients usually call LB IP or DNS)</w:t>
            </w:r>
          </w:p>
        </w:tc>
      </w:tr>
      <w:tr w:rsidR="006C4CD4" w:rsidRPr="006D560B" w14:paraId="24B2227D" w14:textId="77777777" w:rsidTr="00F01E75">
        <w:trPr>
          <w:tblCellSpacing w:w="15" w:type="dxa"/>
        </w:trPr>
        <w:tc>
          <w:tcPr>
            <w:tcW w:w="0" w:type="auto"/>
            <w:vAlign w:val="center"/>
            <w:hideMark/>
          </w:tcPr>
          <w:p w14:paraId="1341DE6B" w14:textId="77777777" w:rsidR="006C4CD4" w:rsidRPr="006D560B" w:rsidRDefault="006C4CD4" w:rsidP="00F01E75">
            <w:pPr>
              <w:spacing w:after="0" w:line="259" w:lineRule="auto"/>
            </w:pPr>
            <w:r w:rsidRPr="006D560B">
              <w:rPr>
                <w:b/>
                <w:bCs/>
              </w:rPr>
              <w:t>Features</w:t>
            </w:r>
          </w:p>
        </w:tc>
        <w:tc>
          <w:tcPr>
            <w:tcW w:w="0" w:type="auto"/>
            <w:vAlign w:val="center"/>
            <w:hideMark/>
          </w:tcPr>
          <w:p w14:paraId="60FE6079" w14:textId="77777777" w:rsidR="006C4CD4" w:rsidRPr="006D560B" w:rsidRDefault="006C4CD4" w:rsidP="00F01E75">
            <w:pPr>
              <w:spacing w:after="0" w:line="259" w:lineRule="auto"/>
            </w:pPr>
            <w:r w:rsidRPr="006D560B">
              <w:t>Authentication, authorization, request/response transformation, caching, rate limiting, aggregation</w:t>
            </w:r>
          </w:p>
        </w:tc>
        <w:tc>
          <w:tcPr>
            <w:tcW w:w="0" w:type="auto"/>
            <w:vAlign w:val="center"/>
            <w:hideMark/>
          </w:tcPr>
          <w:p w14:paraId="19C7E53D" w14:textId="77777777" w:rsidR="006C4CD4" w:rsidRPr="006D560B" w:rsidRDefault="006C4CD4" w:rsidP="00F01E75">
            <w:pPr>
              <w:spacing w:after="0" w:line="259" w:lineRule="auto"/>
            </w:pPr>
            <w:r w:rsidRPr="006D560B">
              <w:t>Round-robin, least connections, health checks, failover, session stickiness</w:t>
            </w:r>
          </w:p>
        </w:tc>
      </w:tr>
      <w:tr w:rsidR="006C4CD4" w:rsidRPr="006D560B" w14:paraId="53C92F13" w14:textId="77777777" w:rsidTr="00F01E75">
        <w:trPr>
          <w:tblCellSpacing w:w="15" w:type="dxa"/>
        </w:trPr>
        <w:tc>
          <w:tcPr>
            <w:tcW w:w="0" w:type="auto"/>
            <w:vAlign w:val="center"/>
            <w:hideMark/>
          </w:tcPr>
          <w:p w14:paraId="60E1DA44" w14:textId="77777777" w:rsidR="006C4CD4" w:rsidRPr="006D560B" w:rsidRDefault="006C4CD4" w:rsidP="00F01E75">
            <w:pPr>
              <w:spacing w:after="0" w:line="259" w:lineRule="auto"/>
            </w:pPr>
            <w:r w:rsidRPr="006D560B">
              <w:rPr>
                <w:b/>
                <w:bCs/>
              </w:rPr>
              <w:t>Typical Use</w:t>
            </w:r>
          </w:p>
        </w:tc>
        <w:tc>
          <w:tcPr>
            <w:tcW w:w="0" w:type="auto"/>
            <w:vAlign w:val="center"/>
            <w:hideMark/>
          </w:tcPr>
          <w:p w14:paraId="537F6022" w14:textId="77777777" w:rsidR="006C4CD4" w:rsidRPr="006D560B" w:rsidRDefault="006C4CD4" w:rsidP="00F01E75">
            <w:pPr>
              <w:spacing w:after="0" w:line="259" w:lineRule="auto"/>
            </w:pPr>
            <w:r w:rsidRPr="006D560B">
              <w:t>API exposure for web/mobile clients</w:t>
            </w:r>
          </w:p>
        </w:tc>
        <w:tc>
          <w:tcPr>
            <w:tcW w:w="0" w:type="auto"/>
            <w:vAlign w:val="center"/>
            <w:hideMark/>
          </w:tcPr>
          <w:p w14:paraId="5897D4BD" w14:textId="77777777" w:rsidR="006C4CD4" w:rsidRPr="006D560B" w:rsidRDefault="006C4CD4" w:rsidP="00F01E75">
            <w:pPr>
              <w:spacing w:after="0" w:line="259" w:lineRule="auto"/>
            </w:pPr>
            <w:r w:rsidRPr="006D560B">
              <w:t>Horizontal scaling of microservices</w:t>
            </w:r>
          </w:p>
        </w:tc>
      </w:tr>
    </w:tbl>
    <w:p w14:paraId="681FD2A0" w14:textId="77777777" w:rsidR="006C4CD4" w:rsidRPr="006D560B" w:rsidRDefault="00000000" w:rsidP="006C4CD4">
      <w:pPr>
        <w:spacing w:after="0" w:line="259" w:lineRule="auto"/>
      </w:pPr>
      <w:r>
        <w:pict w14:anchorId="313FACFF">
          <v:rect id="_x0000_i1521" style="width:0;height:1.5pt" o:hralign="center" o:hrstd="t" o:hr="t" fillcolor="#a0a0a0" stroked="f"/>
        </w:pict>
      </w:r>
    </w:p>
    <w:p w14:paraId="27E04574" w14:textId="77777777" w:rsidR="006C4CD4" w:rsidRPr="006D560B" w:rsidRDefault="006C4CD4" w:rsidP="006C4CD4">
      <w:pPr>
        <w:spacing w:after="0" w:line="259" w:lineRule="auto"/>
        <w:rPr>
          <w:b/>
          <w:bCs/>
        </w:rPr>
      </w:pPr>
      <w:r w:rsidRPr="006D560B">
        <w:rPr>
          <w:b/>
          <w:bCs/>
        </w:rPr>
        <w:t>2️</w:t>
      </w:r>
      <w:r w:rsidRPr="006D560B">
        <w:rPr>
          <w:rFonts w:ascii="Segoe UI Symbol" w:hAnsi="Segoe UI Symbol" w:cs="Segoe UI Symbol"/>
          <w:b/>
          <w:bCs/>
        </w:rPr>
        <w:t>⃣</w:t>
      </w:r>
      <w:r w:rsidRPr="006D560B">
        <w:rPr>
          <w:b/>
          <w:bCs/>
        </w:rPr>
        <w:t xml:space="preserve"> SSE-Level Explanation</w:t>
      </w:r>
    </w:p>
    <w:p w14:paraId="61D53A3F" w14:textId="77777777" w:rsidR="006C4CD4" w:rsidRPr="006D560B" w:rsidRDefault="006C4CD4">
      <w:pPr>
        <w:numPr>
          <w:ilvl w:val="0"/>
          <w:numId w:val="559"/>
        </w:numPr>
        <w:spacing w:after="0" w:line="259" w:lineRule="auto"/>
      </w:pPr>
      <w:r w:rsidRPr="006D560B">
        <w:rPr>
          <w:b/>
          <w:bCs/>
        </w:rPr>
        <w:t>Load Balancer:</w:t>
      </w:r>
    </w:p>
    <w:p w14:paraId="4C286B30" w14:textId="77777777" w:rsidR="006C4CD4" w:rsidRPr="006D560B" w:rsidRDefault="006C4CD4">
      <w:pPr>
        <w:numPr>
          <w:ilvl w:val="1"/>
          <w:numId w:val="559"/>
        </w:numPr>
        <w:spacing w:after="0" w:line="259" w:lineRule="auto"/>
      </w:pPr>
      <w:r w:rsidRPr="006D560B">
        <w:t xml:space="preserve">Simply balances load across </w:t>
      </w:r>
      <w:r w:rsidRPr="006D560B">
        <w:rPr>
          <w:b/>
          <w:bCs/>
        </w:rPr>
        <w:t>service instances</w:t>
      </w:r>
    </w:p>
    <w:p w14:paraId="45A4E448" w14:textId="77777777" w:rsidR="006C4CD4" w:rsidRPr="006D560B" w:rsidRDefault="006C4CD4">
      <w:pPr>
        <w:numPr>
          <w:ilvl w:val="1"/>
          <w:numId w:val="559"/>
        </w:numPr>
        <w:spacing w:after="0" w:line="259" w:lineRule="auto"/>
      </w:pPr>
      <w:r w:rsidRPr="006D560B">
        <w:t>Example: Nginx, AWS ALB, Envoy, HAProxy</w:t>
      </w:r>
    </w:p>
    <w:p w14:paraId="61D681CF" w14:textId="77777777" w:rsidR="006C4CD4" w:rsidRPr="006D560B" w:rsidRDefault="006C4CD4">
      <w:pPr>
        <w:numPr>
          <w:ilvl w:val="1"/>
          <w:numId w:val="559"/>
        </w:numPr>
        <w:spacing w:after="0" w:line="259" w:lineRule="auto"/>
      </w:pPr>
      <w:r w:rsidRPr="006D560B">
        <w:t>Works at network or HTTP level</w:t>
      </w:r>
    </w:p>
    <w:p w14:paraId="7D3ED25D" w14:textId="77777777" w:rsidR="006C4CD4" w:rsidRPr="006D560B" w:rsidRDefault="006C4CD4">
      <w:pPr>
        <w:numPr>
          <w:ilvl w:val="1"/>
          <w:numId w:val="559"/>
        </w:numPr>
        <w:spacing w:after="0" w:line="259" w:lineRule="auto"/>
      </w:pPr>
      <w:r w:rsidRPr="006D560B">
        <w:t xml:space="preserve">Does </w:t>
      </w:r>
      <w:r w:rsidRPr="006D560B">
        <w:rPr>
          <w:b/>
          <w:bCs/>
        </w:rPr>
        <w:t>not implement business rules</w:t>
      </w:r>
    </w:p>
    <w:p w14:paraId="6E1936C3" w14:textId="77777777" w:rsidR="006C4CD4" w:rsidRPr="006D560B" w:rsidRDefault="006C4CD4">
      <w:pPr>
        <w:numPr>
          <w:ilvl w:val="0"/>
          <w:numId w:val="559"/>
        </w:numPr>
        <w:spacing w:after="0" w:line="259" w:lineRule="auto"/>
      </w:pPr>
      <w:r w:rsidRPr="006D560B">
        <w:rPr>
          <w:b/>
          <w:bCs/>
        </w:rPr>
        <w:t>API Gateway:</w:t>
      </w:r>
    </w:p>
    <w:p w14:paraId="5856D624" w14:textId="77777777" w:rsidR="006C4CD4" w:rsidRPr="006D560B" w:rsidRDefault="006C4CD4">
      <w:pPr>
        <w:numPr>
          <w:ilvl w:val="1"/>
          <w:numId w:val="559"/>
        </w:numPr>
        <w:spacing w:after="0" w:line="259" w:lineRule="auto"/>
      </w:pPr>
      <w:r w:rsidRPr="006D560B">
        <w:t xml:space="preserve">Routes requests </w:t>
      </w:r>
      <w:r w:rsidRPr="006D560B">
        <w:rPr>
          <w:b/>
          <w:bCs/>
        </w:rPr>
        <w:t>to multiple services or endpoints</w:t>
      </w:r>
    </w:p>
    <w:p w14:paraId="1662144C" w14:textId="77777777" w:rsidR="006C4CD4" w:rsidRPr="006D560B" w:rsidRDefault="006C4CD4">
      <w:pPr>
        <w:numPr>
          <w:ilvl w:val="1"/>
          <w:numId w:val="559"/>
        </w:numPr>
        <w:spacing w:after="0" w:line="259" w:lineRule="auto"/>
      </w:pPr>
      <w:r w:rsidRPr="006D560B">
        <w:t xml:space="preserve">Implements </w:t>
      </w:r>
      <w:r w:rsidRPr="006D560B">
        <w:rPr>
          <w:b/>
          <w:bCs/>
        </w:rPr>
        <w:t>business-aware routing, aggregation, security, caching</w:t>
      </w:r>
    </w:p>
    <w:p w14:paraId="4BB16CB1" w14:textId="77777777" w:rsidR="006C4CD4" w:rsidRPr="006D560B" w:rsidRDefault="006C4CD4">
      <w:pPr>
        <w:numPr>
          <w:ilvl w:val="1"/>
          <w:numId w:val="559"/>
        </w:numPr>
        <w:spacing w:after="0" w:line="259" w:lineRule="auto"/>
      </w:pPr>
      <w:r w:rsidRPr="006D560B">
        <w:t>Example: Kong, Apigee, Spring Cloud Gateway</w:t>
      </w:r>
    </w:p>
    <w:p w14:paraId="70A3AE45" w14:textId="77777777" w:rsidR="006C4CD4" w:rsidRPr="006D560B" w:rsidRDefault="006C4CD4" w:rsidP="006C4CD4">
      <w:pPr>
        <w:spacing w:after="0" w:line="259" w:lineRule="auto"/>
      </w:pPr>
      <w:r w:rsidRPr="006D560B">
        <w:t>Think of LB as “how traffic flows,” and Gateway as “what traffic does on the way.”</w:t>
      </w:r>
    </w:p>
    <w:p w14:paraId="52618374" w14:textId="77777777" w:rsidR="006C4CD4" w:rsidRPr="006D560B" w:rsidRDefault="00000000" w:rsidP="006C4CD4">
      <w:pPr>
        <w:spacing w:after="0" w:line="259" w:lineRule="auto"/>
      </w:pPr>
      <w:r>
        <w:pict w14:anchorId="72DC71B9">
          <v:rect id="_x0000_i1522" style="width:0;height:1.5pt" o:hralign="center" o:hrstd="t" o:hr="t" fillcolor="#a0a0a0" stroked="f"/>
        </w:pict>
      </w:r>
    </w:p>
    <w:p w14:paraId="01FCD2AF" w14:textId="77777777" w:rsidR="006C4CD4" w:rsidRPr="006D560B" w:rsidRDefault="006C4CD4" w:rsidP="006C4CD4">
      <w:pPr>
        <w:spacing w:after="0" w:line="259" w:lineRule="auto"/>
        <w:rPr>
          <w:b/>
          <w:bCs/>
        </w:rPr>
      </w:pPr>
      <w:r w:rsidRPr="006D560B">
        <w:rPr>
          <w:b/>
          <w:bCs/>
        </w:rPr>
        <w:t>3️</w:t>
      </w:r>
      <w:r w:rsidRPr="006D560B">
        <w:rPr>
          <w:rFonts w:ascii="Segoe UI Symbol" w:hAnsi="Segoe UI Symbol" w:cs="Segoe UI Symbol"/>
          <w:b/>
          <w:bCs/>
        </w:rPr>
        <w:t>⃣</w:t>
      </w:r>
      <w:r w:rsidRPr="006D560B">
        <w:rPr>
          <w:b/>
          <w:bCs/>
        </w:rPr>
        <w:t xml:space="preserve"> Combined Architecture (Production Use Case)</w:t>
      </w:r>
    </w:p>
    <w:p w14:paraId="5B2B395F" w14:textId="77777777" w:rsidR="006C4CD4" w:rsidRPr="006D560B" w:rsidRDefault="006C4CD4" w:rsidP="006C4CD4">
      <w:pPr>
        <w:spacing w:after="0" w:line="259" w:lineRule="auto"/>
      </w:pPr>
      <w:r w:rsidRPr="006D560B">
        <w:t>Client → API Gateway → Load Balancer → Service Instances</w:t>
      </w:r>
    </w:p>
    <w:p w14:paraId="2444DB64" w14:textId="77777777" w:rsidR="006C4CD4" w:rsidRPr="006D560B" w:rsidRDefault="006C4CD4">
      <w:pPr>
        <w:numPr>
          <w:ilvl w:val="0"/>
          <w:numId w:val="560"/>
        </w:numPr>
        <w:spacing w:after="0" w:line="259" w:lineRule="auto"/>
      </w:pPr>
      <w:r w:rsidRPr="006D560B">
        <w:t>Gateway handles:</w:t>
      </w:r>
    </w:p>
    <w:p w14:paraId="00A148B3" w14:textId="77777777" w:rsidR="006C4CD4" w:rsidRPr="006D560B" w:rsidRDefault="006C4CD4">
      <w:pPr>
        <w:numPr>
          <w:ilvl w:val="1"/>
          <w:numId w:val="560"/>
        </w:numPr>
        <w:spacing w:after="0" w:line="259" w:lineRule="auto"/>
      </w:pPr>
      <w:r w:rsidRPr="006D560B">
        <w:t>Auth, aggregation, protocol translation</w:t>
      </w:r>
    </w:p>
    <w:p w14:paraId="466EA570" w14:textId="77777777" w:rsidR="006C4CD4" w:rsidRPr="006D560B" w:rsidRDefault="006C4CD4">
      <w:pPr>
        <w:numPr>
          <w:ilvl w:val="0"/>
          <w:numId w:val="560"/>
        </w:numPr>
        <w:spacing w:after="0" w:line="259" w:lineRule="auto"/>
      </w:pPr>
      <w:r w:rsidRPr="006D560B">
        <w:t>Load Balancer handles:</w:t>
      </w:r>
    </w:p>
    <w:p w14:paraId="1DCD8C30" w14:textId="77777777" w:rsidR="006C4CD4" w:rsidRPr="006D560B" w:rsidRDefault="006C4CD4">
      <w:pPr>
        <w:numPr>
          <w:ilvl w:val="1"/>
          <w:numId w:val="560"/>
        </w:numPr>
        <w:spacing w:after="0" w:line="259" w:lineRule="auto"/>
      </w:pPr>
      <w:r w:rsidRPr="006D560B">
        <w:t>Distributing requests across service instances</w:t>
      </w:r>
    </w:p>
    <w:p w14:paraId="7187CBDA" w14:textId="77777777" w:rsidR="006C4CD4" w:rsidRPr="006D560B" w:rsidRDefault="006C4CD4">
      <w:pPr>
        <w:numPr>
          <w:ilvl w:val="0"/>
          <w:numId w:val="560"/>
        </w:numPr>
        <w:spacing w:after="0" w:line="259" w:lineRule="auto"/>
      </w:pPr>
      <w:r w:rsidRPr="006D560B">
        <w:t xml:space="preserve">Both are </w:t>
      </w:r>
      <w:r w:rsidRPr="006D560B">
        <w:rPr>
          <w:b/>
          <w:bCs/>
        </w:rPr>
        <w:t>critical for scalable, resilient systems</w:t>
      </w:r>
    </w:p>
    <w:p w14:paraId="01A44FCD" w14:textId="77777777" w:rsidR="006C4CD4" w:rsidRPr="006D560B" w:rsidRDefault="00000000" w:rsidP="006C4CD4">
      <w:pPr>
        <w:spacing w:after="0" w:line="259" w:lineRule="auto"/>
      </w:pPr>
      <w:r>
        <w:pict w14:anchorId="0E03C42A">
          <v:rect id="_x0000_i1523" style="width:0;height:1.5pt" o:hralign="center" o:hrstd="t" o:hr="t" fillcolor="#a0a0a0" stroked="f"/>
        </w:pict>
      </w:r>
    </w:p>
    <w:p w14:paraId="17962AA4" w14:textId="77777777" w:rsidR="006C4CD4" w:rsidRPr="006D560B" w:rsidRDefault="006C4CD4" w:rsidP="006C4CD4">
      <w:pPr>
        <w:spacing w:after="0" w:line="259" w:lineRule="auto"/>
        <w:rPr>
          <w:b/>
          <w:bCs/>
        </w:rPr>
      </w:pPr>
      <w:r w:rsidRPr="006D560B">
        <w:rPr>
          <w:b/>
          <w:bCs/>
        </w:rPr>
        <w:t>4️</w:t>
      </w:r>
      <w:r w:rsidRPr="006D560B">
        <w:rPr>
          <w:rFonts w:ascii="Segoe UI Symbol" w:hAnsi="Segoe UI Symbol" w:cs="Segoe UI Symbol"/>
          <w:b/>
          <w:bCs/>
        </w:rPr>
        <w:t>⃣</w:t>
      </w:r>
      <w:r w:rsidRPr="006D560B">
        <w:rPr>
          <w:b/>
          <w:bCs/>
        </w:rPr>
        <w:t xml:space="preserve"> Key Interview Points</w:t>
      </w:r>
    </w:p>
    <w:p w14:paraId="76EE8DC6" w14:textId="77777777" w:rsidR="006C4CD4" w:rsidRPr="006D560B" w:rsidRDefault="006C4CD4">
      <w:pPr>
        <w:numPr>
          <w:ilvl w:val="0"/>
          <w:numId w:val="561"/>
        </w:numPr>
        <w:spacing w:after="0" w:line="259" w:lineRule="auto"/>
      </w:pPr>
      <w:r w:rsidRPr="006D560B">
        <w:t xml:space="preserve">API Gateway </w:t>
      </w:r>
      <w:r w:rsidRPr="006D560B">
        <w:rPr>
          <w:b/>
          <w:bCs/>
        </w:rPr>
        <w:t>can have LB built-in</w:t>
      </w:r>
      <w:r w:rsidRPr="006D560B">
        <w:t xml:space="preserve"> (e.g., Kong, Spring Cloud Gateway)</w:t>
      </w:r>
    </w:p>
    <w:p w14:paraId="38C1D31D" w14:textId="77777777" w:rsidR="006C4CD4" w:rsidRPr="006D560B" w:rsidRDefault="006C4CD4">
      <w:pPr>
        <w:numPr>
          <w:ilvl w:val="0"/>
          <w:numId w:val="561"/>
        </w:numPr>
        <w:spacing w:after="0" w:line="259" w:lineRule="auto"/>
      </w:pPr>
      <w:r w:rsidRPr="006D560B">
        <w:t xml:space="preserve">LB is </w:t>
      </w:r>
      <w:r w:rsidRPr="006D560B">
        <w:rPr>
          <w:b/>
          <w:bCs/>
        </w:rPr>
        <w:t>not a replacement</w:t>
      </w:r>
      <w:r w:rsidRPr="006D560B">
        <w:t xml:space="preserve"> for Gateway</w:t>
      </w:r>
    </w:p>
    <w:p w14:paraId="7ECCCA3C" w14:textId="77777777" w:rsidR="006C4CD4" w:rsidRPr="006D560B" w:rsidRDefault="006C4CD4">
      <w:pPr>
        <w:numPr>
          <w:ilvl w:val="0"/>
          <w:numId w:val="561"/>
        </w:numPr>
        <w:spacing w:after="0" w:line="259" w:lineRule="auto"/>
      </w:pPr>
      <w:r w:rsidRPr="006D560B">
        <w:t xml:space="preserve">Avoid putting </w:t>
      </w:r>
      <w:r w:rsidRPr="006D560B">
        <w:rPr>
          <w:b/>
          <w:bCs/>
        </w:rPr>
        <w:t>business logic in LB</w:t>
      </w:r>
    </w:p>
    <w:p w14:paraId="117763AD" w14:textId="77777777" w:rsidR="006C4CD4" w:rsidRPr="006D560B" w:rsidRDefault="00000000" w:rsidP="006C4CD4">
      <w:pPr>
        <w:spacing w:after="0" w:line="259" w:lineRule="auto"/>
      </w:pPr>
      <w:r>
        <w:pict w14:anchorId="41893FC5">
          <v:rect id="_x0000_i1524" style="width:0;height:1.5pt" o:hralign="center" o:hrstd="t" o:hr="t" fillcolor="#a0a0a0" stroked="f"/>
        </w:pict>
      </w:r>
    </w:p>
    <w:p w14:paraId="2C378B56" w14:textId="77777777" w:rsidR="006C4CD4" w:rsidRPr="006D560B" w:rsidRDefault="006C4CD4" w:rsidP="006C4CD4">
      <w:pPr>
        <w:spacing w:after="0" w:line="259" w:lineRule="auto"/>
        <w:rPr>
          <w:b/>
          <w:bCs/>
        </w:rPr>
      </w:pPr>
      <w:r w:rsidRPr="006D560B">
        <w:rPr>
          <w:b/>
          <w:bCs/>
        </w:rPr>
        <w:t>5️</w:t>
      </w:r>
      <w:r w:rsidRPr="006D560B">
        <w:rPr>
          <w:rFonts w:ascii="Segoe UI Symbol" w:hAnsi="Segoe UI Symbol" w:cs="Segoe UI Symbol"/>
          <w:b/>
          <w:bCs/>
        </w:rPr>
        <w:t>⃣</w:t>
      </w:r>
      <w:r w:rsidRPr="006D560B">
        <w:rPr>
          <w:b/>
          <w:bCs/>
        </w:rPr>
        <w:t xml:space="preserve"> One-line interview killer answer</w:t>
      </w:r>
    </w:p>
    <w:p w14:paraId="69E93184" w14:textId="77777777" w:rsidR="006C4CD4" w:rsidRPr="006D560B" w:rsidRDefault="006C4CD4" w:rsidP="006C4CD4">
      <w:pPr>
        <w:spacing w:after="0" w:line="259" w:lineRule="auto"/>
      </w:pPr>
      <w:r w:rsidRPr="006D560B">
        <w:rPr>
          <w:i/>
          <w:iCs/>
        </w:rPr>
        <w:t>“A Load Balancer distributes requests across service instances for scalability and availability, while an API Gateway is the central entry point for clients, handling routing, security, aggregation, and cross-cutting</w:t>
      </w:r>
    </w:p>
    <w:p w14:paraId="321D7589" w14:textId="77777777" w:rsidR="006C4CD4" w:rsidRPr="006D560B" w:rsidRDefault="006C4CD4" w:rsidP="006C4CD4">
      <w:pPr>
        <w:spacing w:after="0"/>
      </w:pPr>
    </w:p>
    <w:p w14:paraId="061AD8DA" w14:textId="77777777" w:rsidR="006C4CD4" w:rsidRPr="006C4CD4" w:rsidRDefault="006C4CD4" w:rsidP="006C4CD4">
      <w:pPr>
        <w:spacing w:after="0"/>
        <w:rPr>
          <w:b/>
          <w:bCs/>
          <w:color w:val="EE0000"/>
          <w:sz w:val="24"/>
          <w:szCs w:val="24"/>
          <w:lang w:val="en-IN"/>
        </w:rPr>
      </w:pPr>
      <w:r w:rsidRPr="006C4CD4">
        <w:rPr>
          <w:b/>
          <w:bCs/>
          <w:color w:val="EE0000"/>
          <w:sz w:val="24"/>
          <w:szCs w:val="24"/>
          <w:lang w:val="en-IN"/>
        </w:rPr>
        <w:t>3.  What logic belongs in gateway?</w:t>
      </w:r>
    </w:p>
    <w:p w14:paraId="4D53940E" w14:textId="77777777" w:rsidR="006C4CD4" w:rsidRPr="006D560B" w:rsidRDefault="006C4CD4" w:rsidP="006C4CD4">
      <w:pPr>
        <w:spacing w:after="0" w:line="259" w:lineRule="auto"/>
      </w:pPr>
      <w:r w:rsidRPr="006D560B">
        <w:rPr>
          <w:b/>
          <w:bCs/>
        </w:rPr>
        <w:t>Gateway logic should focus on cross-cutting concerns and client-facing responsibilities</w:t>
      </w:r>
      <w:r w:rsidRPr="006D560B">
        <w:t>, not business domain logic.</w:t>
      </w:r>
    </w:p>
    <w:p w14:paraId="1A63B92D" w14:textId="77777777" w:rsidR="006C4CD4" w:rsidRPr="006D560B" w:rsidRDefault="006C4CD4" w:rsidP="006C4CD4">
      <w:pPr>
        <w:spacing w:after="0" w:line="259" w:lineRule="auto"/>
      </w:pPr>
      <w:r w:rsidRPr="006D560B">
        <w:t xml:space="preserve">Think: </w:t>
      </w:r>
      <w:r w:rsidRPr="006D560B">
        <w:rPr>
          <w:b/>
          <w:bCs/>
        </w:rPr>
        <w:t>“what clients need vs what services own”</w:t>
      </w:r>
    </w:p>
    <w:p w14:paraId="7EC3AFE3" w14:textId="77777777" w:rsidR="006C4CD4" w:rsidRPr="006D560B" w:rsidRDefault="00000000" w:rsidP="006C4CD4">
      <w:pPr>
        <w:spacing w:after="0" w:line="259" w:lineRule="auto"/>
      </w:pPr>
      <w:r>
        <w:pict w14:anchorId="58AF5B2C">
          <v:rect id="_x0000_i1525" style="width:0;height:1.5pt" o:hralign="center" o:hrstd="t" o:hr="t" fillcolor="#a0a0a0" stroked="f"/>
        </w:pict>
      </w:r>
    </w:p>
    <w:p w14:paraId="343F8EAD" w14:textId="77777777" w:rsidR="006C4CD4" w:rsidRPr="006D560B" w:rsidRDefault="006C4CD4" w:rsidP="006C4CD4">
      <w:pPr>
        <w:spacing w:after="0" w:line="259" w:lineRule="auto"/>
        <w:rPr>
          <w:b/>
          <w:bCs/>
        </w:rPr>
      </w:pPr>
      <w:r w:rsidRPr="006D560B">
        <w:rPr>
          <w:b/>
          <w:bCs/>
        </w:rPr>
        <w:t>1️</w:t>
      </w:r>
      <w:r w:rsidRPr="006D560B">
        <w:rPr>
          <w:rFonts w:ascii="Segoe UI Symbol" w:hAnsi="Segoe UI Symbol" w:cs="Segoe UI Symbol"/>
          <w:b/>
          <w:bCs/>
        </w:rPr>
        <w:t>⃣</w:t>
      </w:r>
      <w:r w:rsidRPr="006D560B">
        <w:rPr>
          <w:b/>
          <w:bCs/>
        </w:rPr>
        <w:t xml:space="preserve"> Responsibilities Appropriate for API Gateway</w:t>
      </w:r>
    </w:p>
    <w:p w14:paraId="05515C64" w14:textId="77777777" w:rsidR="006C4CD4" w:rsidRPr="006D560B" w:rsidRDefault="006C4CD4" w:rsidP="006C4CD4">
      <w:pPr>
        <w:spacing w:after="0" w:line="259" w:lineRule="auto"/>
        <w:rPr>
          <w:b/>
          <w:bCs/>
        </w:rPr>
      </w:pPr>
      <w:r w:rsidRPr="006D560B">
        <w:rPr>
          <w:b/>
          <w:bCs/>
        </w:rPr>
        <w:lastRenderedPageBreak/>
        <w:t>a) Routing</w:t>
      </w:r>
    </w:p>
    <w:p w14:paraId="1D521E21" w14:textId="77777777" w:rsidR="006C4CD4" w:rsidRPr="006D560B" w:rsidRDefault="006C4CD4">
      <w:pPr>
        <w:numPr>
          <w:ilvl w:val="0"/>
          <w:numId w:val="562"/>
        </w:numPr>
        <w:spacing w:after="0" w:line="259" w:lineRule="auto"/>
      </w:pPr>
      <w:r w:rsidRPr="006D560B">
        <w:t>Forward requests to correct microservices</w:t>
      </w:r>
    </w:p>
    <w:p w14:paraId="725A9B7F" w14:textId="77777777" w:rsidR="006C4CD4" w:rsidRPr="006D560B" w:rsidRDefault="006C4CD4">
      <w:pPr>
        <w:numPr>
          <w:ilvl w:val="0"/>
          <w:numId w:val="562"/>
        </w:numPr>
        <w:spacing w:after="0" w:line="259" w:lineRule="auto"/>
      </w:pPr>
      <w:r w:rsidRPr="006D560B">
        <w:t>Support path-based, version-based, or host-based routing</w:t>
      </w:r>
    </w:p>
    <w:p w14:paraId="190C4A3B" w14:textId="77777777" w:rsidR="006C4CD4" w:rsidRPr="006D560B" w:rsidRDefault="006C4CD4" w:rsidP="006C4CD4">
      <w:pPr>
        <w:spacing w:after="0" w:line="259" w:lineRule="auto"/>
      </w:pPr>
      <w:r w:rsidRPr="006D560B">
        <w:rPr>
          <w:b/>
          <w:bCs/>
        </w:rPr>
        <w:t>Example:</w:t>
      </w:r>
    </w:p>
    <w:p w14:paraId="07886CEA" w14:textId="77777777" w:rsidR="006C4CD4" w:rsidRPr="006D560B" w:rsidRDefault="006C4CD4" w:rsidP="006C4CD4">
      <w:pPr>
        <w:spacing w:after="0" w:line="259" w:lineRule="auto"/>
      </w:pPr>
      <w:r w:rsidRPr="006D560B">
        <w:t>/v1/orders → OrderService</w:t>
      </w:r>
    </w:p>
    <w:p w14:paraId="17C6F852" w14:textId="77777777" w:rsidR="006C4CD4" w:rsidRPr="006D560B" w:rsidRDefault="006C4CD4" w:rsidP="006C4CD4">
      <w:pPr>
        <w:spacing w:after="0" w:line="259" w:lineRule="auto"/>
      </w:pPr>
      <w:r w:rsidRPr="006D560B">
        <w:t>/v1/users → UserService</w:t>
      </w:r>
    </w:p>
    <w:p w14:paraId="473114D1" w14:textId="77777777" w:rsidR="006C4CD4" w:rsidRPr="006D560B" w:rsidRDefault="00000000" w:rsidP="006C4CD4">
      <w:pPr>
        <w:spacing w:after="0" w:line="259" w:lineRule="auto"/>
      </w:pPr>
      <w:r>
        <w:pict w14:anchorId="5A49797B">
          <v:rect id="_x0000_i1526" style="width:0;height:1.5pt" o:hralign="center" o:hrstd="t" o:hr="t" fillcolor="#a0a0a0" stroked="f"/>
        </w:pict>
      </w:r>
    </w:p>
    <w:p w14:paraId="40F86427" w14:textId="77777777" w:rsidR="006C4CD4" w:rsidRPr="006D560B" w:rsidRDefault="006C4CD4" w:rsidP="006C4CD4">
      <w:pPr>
        <w:spacing w:after="0" w:line="259" w:lineRule="auto"/>
        <w:rPr>
          <w:b/>
          <w:bCs/>
        </w:rPr>
      </w:pPr>
      <w:r w:rsidRPr="006D560B">
        <w:rPr>
          <w:b/>
          <w:bCs/>
        </w:rPr>
        <w:t>b) Request/Response Transformation</w:t>
      </w:r>
    </w:p>
    <w:p w14:paraId="1426F7EC" w14:textId="77777777" w:rsidR="006C4CD4" w:rsidRPr="006D560B" w:rsidRDefault="006C4CD4">
      <w:pPr>
        <w:numPr>
          <w:ilvl w:val="0"/>
          <w:numId w:val="563"/>
        </w:numPr>
        <w:spacing w:after="0" w:line="259" w:lineRule="auto"/>
      </w:pPr>
      <w:r w:rsidRPr="006D560B">
        <w:t>Modify headers, rewrite paths, or convert protocols</w:t>
      </w:r>
    </w:p>
    <w:p w14:paraId="3601E4B6" w14:textId="77777777" w:rsidR="006C4CD4" w:rsidRPr="006D560B" w:rsidRDefault="006C4CD4">
      <w:pPr>
        <w:numPr>
          <w:ilvl w:val="0"/>
          <w:numId w:val="563"/>
        </w:numPr>
        <w:spacing w:after="0" w:line="259" w:lineRule="auto"/>
      </w:pPr>
      <w:r w:rsidRPr="006D560B">
        <w:t>Aggregate multiple service responses into one response</w:t>
      </w:r>
    </w:p>
    <w:p w14:paraId="01AFFB01" w14:textId="77777777" w:rsidR="006C4CD4" w:rsidRPr="006D560B" w:rsidRDefault="006C4CD4" w:rsidP="006C4CD4">
      <w:pPr>
        <w:spacing w:after="0" w:line="259" w:lineRule="auto"/>
      </w:pPr>
      <w:r w:rsidRPr="006D560B">
        <w:rPr>
          <w:b/>
          <w:bCs/>
        </w:rPr>
        <w:t>Example:</w:t>
      </w:r>
    </w:p>
    <w:p w14:paraId="573D0385" w14:textId="77777777" w:rsidR="006C4CD4" w:rsidRPr="006D560B" w:rsidRDefault="006C4CD4">
      <w:pPr>
        <w:numPr>
          <w:ilvl w:val="0"/>
          <w:numId w:val="564"/>
        </w:numPr>
        <w:spacing w:after="0" w:line="259" w:lineRule="auto"/>
      </w:pPr>
      <w:r w:rsidRPr="006D560B">
        <w:t>Combine ProductService + InventoryService → single catalog response</w:t>
      </w:r>
    </w:p>
    <w:p w14:paraId="5ABCDAF6" w14:textId="77777777" w:rsidR="006C4CD4" w:rsidRPr="006D560B" w:rsidRDefault="00000000" w:rsidP="006C4CD4">
      <w:pPr>
        <w:spacing w:after="0" w:line="259" w:lineRule="auto"/>
      </w:pPr>
      <w:r>
        <w:pict w14:anchorId="4FC63CFF">
          <v:rect id="_x0000_i1527" style="width:0;height:1.5pt" o:hralign="center" o:hrstd="t" o:hr="t" fillcolor="#a0a0a0" stroked="f"/>
        </w:pict>
      </w:r>
    </w:p>
    <w:p w14:paraId="1A28F173" w14:textId="77777777" w:rsidR="006C4CD4" w:rsidRPr="006D560B" w:rsidRDefault="006C4CD4" w:rsidP="006C4CD4">
      <w:pPr>
        <w:spacing w:after="0" w:line="259" w:lineRule="auto"/>
        <w:rPr>
          <w:b/>
          <w:bCs/>
        </w:rPr>
      </w:pPr>
      <w:r w:rsidRPr="006D560B">
        <w:rPr>
          <w:b/>
          <w:bCs/>
        </w:rPr>
        <w:t>c) Authentication &amp; Authorization</w:t>
      </w:r>
    </w:p>
    <w:p w14:paraId="2FC399B4" w14:textId="77777777" w:rsidR="006C4CD4" w:rsidRPr="006D560B" w:rsidRDefault="006C4CD4">
      <w:pPr>
        <w:numPr>
          <w:ilvl w:val="0"/>
          <w:numId w:val="565"/>
        </w:numPr>
        <w:spacing w:after="0" w:line="259" w:lineRule="auto"/>
      </w:pPr>
      <w:r w:rsidRPr="006D560B">
        <w:t>Token validation (JWT, OAuth2)</w:t>
      </w:r>
    </w:p>
    <w:p w14:paraId="7DEC4875" w14:textId="77777777" w:rsidR="006C4CD4" w:rsidRPr="006D560B" w:rsidRDefault="006C4CD4">
      <w:pPr>
        <w:numPr>
          <w:ilvl w:val="0"/>
          <w:numId w:val="565"/>
        </w:numPr>
        <w:spacing w:after="0" w:line="259" w:lineRule="auto"/>
      </w:pPr>
      <w:r w:rsidRPr="006D560B">
        <w:t>Role-based access control at edge</w:t>
      </w:r>
    </w:p>
    <w:p w14:paraId="6CA4A7F0" w14:textId="77777777" w:rsidR="006C4CD4" w:rsidRPr="006D560B" w:rsidRDefault="006C4CD4">
      <w:pPr>
        <w:numPr>
          <w:ilvl w:val="0"/>
          <w:numId w:val="565"/>
        </w:numPr>
        <w:spacing w:after="0" w:line="259" w:lineRule="auto"/>
      </w:pPr>
      <w:r w:rsidRPr="006D560B">
        <w:t>Prevents each service from repeating auth logic</w:t>
      </w:r>
    </w:p>
    <w:p w14:paraId="03CB90B6" w14:textId="77777777" w:rsidR="006C4CD4" w:rsidRPr="006D560B" w:rsidRDefault="00000000" w:rsidP="006C4CD4">
      <w:pPr>
        <w:spacing w:after="0" w:line="259" w:lineRule="auto"/>
      </w:pPr>
      <w:r>
        <w:pict w14:anchorId="031EF043">
          <v:rect id="_x0000_i1528" style="width:0;height:1.5pt" o:hralign="center" o:hrstd="t" o:hr="t" fillcolor="#a0a0a0" stroked="f"/>
        </w:pict>
      </w:r>
    </w:p>
    <w:p w14:paraId="337B4699" w14:textId="77777777" w:rsidR="006C4CD4" w:rsidRPr="006D560B" w:rsidRDefault="006C4CD4" w:rsidP="006C4CD4">
      <w:pPr>
        <w:spacing w:after="0" w:line="259" w:lineRule="auto"/>
        <w:rPr>
          <w:b/>
          <w:bCs/>
        </w:rPr>
      </w:pPr>
      <w:r w:rsidRPr="006D560B">
        <w:rPr>
          <w:b/>
          <w:bCs/>
        </w:rPr>
        <w:t>d) Rate Limiting &amp; Throttling</w:t>
      </w:r>
    </w:p>
    <w:p w14:paraId="1B502311" w14:textId="77777777" w:rsidR="006C4CD4" w:rsidRPr="006D560B" w:rsidRDefault="006C4CD4">
      <w:pPr>
        <w:numPr>
          <w:ilvl w:val="0"/>
          <w:numId w:val="566"/>
        </w:numPr>
        <w:spacing w:after="0" w:line="259" w:lineRule="auto"/>
      </w:pPr>
      <w:r w:rsidRPr="006D560B">
        <w:t>Protect services from overload</w:t>
      </w:r>
    </w:p>
    <w:p w14:paraId="6C5E0197" w14:textId="77777777" w:rsidR="006C4CD4" w:rsidRPr="006D560B" w:rsidRDefault="006C4CD4">
      <w:pPr>
        <w:numPr>
          <w:ilvl w:val="0"/>
          <w:numId w:val="566"/>
        </w:numPr>
        <w:spacing w:after="0" w:line="259" w:lineRule="auto"/>
      </w:pPr>
      <w:r w:rsidRPr="006D560B">
        <w:t>Per-user, per-tenant, or global limits</w:t>
      </w:r>
    </w:p>
    <w:p w14:paraId="6D6FE375" w14:textId="77777777" w:rsidR="006C4CD4" w:rsidRPr="006D560B" w:rsidRDefault="00000000" w:rsidP="006C4CD4">
      <w:pPr>
        <w:spacing w:after="0" w:line="259" w:lineRule="auto"/>
      </w:pPr>
      <w:r>
        <w:pict w14:anchorId="54F3E3D9">
          <v:rect id="_x0000_i1529" style="width:0;height:1.5pt" o:hralign="center" o:hrstd="t" o:hr="t" fillcolor="#a0a0a0" stroked="f"/>
        </w:pict>
      </w:r>
    </w:p>
    <w:p w14:paraId="7875E507" w14:textId="77777777" w:rsidR="006C4CD4" w:rsidRPr="006D560B" w:rsidRDefault="006C4CD4" w:rsidP="006C4CD4">
      <w:pPr>
        <w:spacing w:after="0" w:line="259" w:lineRule="auto"/>
        <w:rPr>
          <w:b/>
          <w:bCs/>
        </w:rPr>
      </w:pPr>
      <w:r w:rsidRPr="006D560B">
        <w:rPr>
          <w:b/>
          <w:bCs/>
        </w:rPr>
        <w:t>e) Caching</w:t>
      </w:r>
    </w:p>
    <w:p w14:paraId="5DE0428A" w14:textId="77777777" w:rsidR="006C4CD4" w:rsidRPr="006D560B" w:rsidRDefault="006C4CD4">
      <w:pPr>
        <w:numPr>
          <w:ilvl w:val="0"/>
          <w:numId w:val="567"/>
        </w:numPr>
        <w:spacing w:after="0" w:line="259" w:lineRule="auto"/>
      </w:pPr>
      <w:r w:rsidRPr="006D560B">
        <w:t>Cache common responses for performance</w:t>
      </w:r>
    </w:p>
    <w:p w14:paraId="7F6591DA" w14:textId="77777777" w:rsidR="006C4CD4" w:rsidRPr="006D560B" w:rsidRDefault="006C4CD4">
      <w:pPr>
        <w:numPr>
          <w:ilvl w:val="0"/>
          <w:numId w:val="567"/>
        </w:numPr>
        <w:spacing w:after="0" w:line="259" w:lineRule="auto"/>
      </w:pPr>
      <w:r w:rsidRPr="006D560B">
        <w:t>Can reduce load on microservices</w:t>
      </w:r>
    </w:p>
    <w:p w14:paraId="769963B5" w14:textId="77777777" w:rsidR="006C4CD4" w:rsidRPr="006D560B" w:rsidRDefault="00000000" w:rsidP="006C4CD4">
      <w:pPr>
        <w:spacing w:after="0" w:line="259" w:lineRule="auto"/>
      </w:pPr>
      <w:r>
        <w:pict w14:anchorId="2B78EDCD">
          <v:rect id="_x0000_i1530" style="width:0;height:1.5pt" o:hralign="center" o:hrstd="t" o:hr="t" fillcolor="#a0a0a0" stroked="f"/>
        </w:pict>
      </w:r>
    </w:p>
    <w:p w14:paraId="75931F58" w14:textId="77777777" w:rsidR="006C4CD4" w:rsidRPr="006D560B" w:rsidRDefault="006C4CD4" w:rsidP="006C4CD4">
      <w:pPr>
        <w:spacing w:after="0" w:line="259" w:lineRule="auto"/>
        <w:rPr>
          <w:b/>
          <w:bCs/>
        </w:rPr>
      </w:pPr>
      <w:r w:rsidRPr="006D560B">
        <w:rPr>
          <w:b/>
          <w:bCs/>
        </w:rPr>
        <w:t>f) Metrics, Logging, and Tracing</w:t>
      </w:r>
    </w:p>
    <w:p w14:paraId="28267845" w14:textId="77777777" w:rsidR="006C4CD4" w:rsidRPr="006D560B" w:rsidRDefault="006C4CD4">
      <w:pPr>
        <w:numPr>
          <w:ilvl w:val="0"/>
          <w:numId w:val="568"/>
        </w:numPr>
        <w:spacing w:after="0" w:line="259" w:lineRule="auto"/>
      </w:pPr>
      <w:r w:rsidRPr="006D560B">
        <w:t>Collect request/response metrics</w:t>
      </w:r>
    </w:p>
    <w:p w14:paraId="66E0A7EF" w14:textId="77777777" w:rsidR="006C4CD4" w:rsidRPr="006D560B" w:rsidRDefault="006C4CD4">
      <w:pPr>
        <w:numPr>
          <w:ilvl w:val="0"/>
          <w:numId w:val="568"/>
        </w:numPr>
        <w:spacing w:after="0" w:line="259" w:lineRule="auto"/>
      </w:pPr>
      <w:r w:rsidRPr="006D560B">
        <w:t>Inject trace IDs</w:t>
      </w:r>
    </w:p>
    <w:p w14:paraId="539776DB" w14:textId="77777777" w:rsidR="006C4CD4" w:rsidRPr="006D560B" w:rsidRDefault="006C4CD4">
      <w:pPr>
        <w:numPr>
          <w:ilvl w:val="0"/>
          <w:numId w:val="568"/>
        </w:numPr>
        <w:spacing w:after="0" w:line="259" w:lineRule="auto"/>
      </w:pPr>
      <w:r w:rsidRPr="006D560B">
        <w:t>Log errors for observability</w:t>
      </w:r>
    </w:p>
    <w:p w14:paraId="74B79323" w14:textId="77777777" w:rsidR="006C4CD4" w:rsidRPr="006D560B" w:rsidRDefault="00000000" w:rsidP="006C4CD4">
      <w:pPr>
        <w:spacing w:after="0" w:line="259" w:lineRule="auto"/>
      </w:pPr>
      <w:r>
        <w:pict w14:anchorId="5947A684">
          <v:rect id="_x0000_i1531" style="width:0;height:1.5pt" o:hralign="center" o:hrstd="t" o:hr="t" fillcolor="#a0a0a0" stroked="f"/>
        </w:pict>
      </w:r>
    </w:p>
    <w:p w14:paraId="41948EEA" w14:textId="77777777" w:rsidR="006C4CD4" w:rsidRPr="006D560B" w:rsidRDefault="006C4CD4" w:rsidP="006C4CD4">
      <w:pPr>
        <w:spacing w:after="0" w:line="259" w:lineRule="auto"/>
        <w:rPr>
          <w:b/>
          <w:bCs/>
        </w:rPr>
      </w:pPr>
      <w:r w:rsidRPr="006D560B">
        <w:rPr>
          <w:b/>
          <w:bCs/>
        </w:rPr>
        <w:t>g) Load Balancing / Failover</w:t>
      </w:r>
    </w:p>
    <w:p w14:paraId="7B3B81BE" w14:textId="77777777" w:rsidR="006C4CD4" w:rsidRPr="006D560B" w:rsidRDefault="006C4CD4">
      <w:pPr>
        <w:numPr>
          <w:ilvl w:val="0"/>
          <w:numId w:val="569"/>
        </w:numPr>
        <w:spacing w:after="0" w:line="259" w:lineRule="auto"/>
      </w:pPr>
      <w:r w:rsidRPr="006D560B">
        <w:t>Optional for instance selection or health check routing</w:t>
      </w:r>
    </w:p>
    <w:p w14:paraId="34ED54F4" w14:textId="77777777" w:rsidR="006C4CD4" w:rsidRPr="006D560B" w:rsidRDefault="006C4CD4">
      <w:pPr>
        <w:numPr>
          <w:ilvl w:val="0"/>
          <w:numId w:val="569"/>
        </w:numPr>
        <w:spacing w:after="0" w:line="259" w:lineRule="auto"/>
      </w:pPr>
      <w:r w:rsidRPr="006D560B">
        <w:t>Usually combined with service discovery</w:t>
      </w:r>
    </w:p>
    <w:p w14:paraId="0FE0E318" w14:textId="77777777" w:rsidR="006C4CD4" w:rsidRPr="006D560B" w:rsidRDefault="00000000" w:rsidP="006C4CD4">
      <w:pPr>
        <w:spacing w:after="0" w:line="259" w:lineRule="auto"/>
      </w:pPr>
      <w:r>
        <w:pict w14:anchorId="2CCBF603">
          <v:rect id="_x0000_i1532" style="width:0;height:1.5pt" o:hralign="center" o:hrstd="t" o:hr="t" fillcolor="#a0a0a0" stroked="f"/>
        </w:pict>
      </w:r>
    </w:p>
    <w:p w14:paraId="4174CA03" w14:textId="77777777" w:rsidR="006C4CD4" w:rsidRPr="006D560B" w:rsidRDefault="006C4CD4" w:rsidP="006C4CD4">
      <w:pPr>
        <w:spacing w:after="0" w:line="259" w:lineRule="auto"/>
        <w:rPr>
          <w:b/>
          <w:bCs/>
        </w:rPr>
      </w:pPr>
      <w:r w:rsidRPr="006D560B">
        <w:rPr>
          <w:b/>
          <w:bCs/>
        </w:rPr>
        <w:t>2️</w:t>
      </w:r>
      <w:r w:rsidRPr="006D560B">
        <w:rPr>
          <w:rFonts w:ascii="Segoe UI Symbol" w:hAnsi="Segoe UI Symbol" w:cs="Segoe UI Symbol"/>
          <w:b/>
          <w:bCs/>
        </w:rPr>
        <w:t>⃣</w:t>
      </w:r>
      <w:r w:rsidRPr="006D560B">
        <w:rPr>
          <w:b/>
          <w:bCs/>
        </w:rPr>
        <w:t xml:space="preserve"> What Does NOT Belong in Gateway</w:t>
      </w:r>
    </w:p>
    <w:p w14:paraId="3876BB11" w14:textId="77777777" w:rsidR="006C4CD4" w:rsidRPr="006D560B" w:rsidRDefault="006C4CD4" w:rsidP="006C4CD4">
      <w:pPr>
        <w:spacing w:after="0" w:line="259" w:lineRule="auto"/>
      </w:pPr>
      <w:r w:rsidRPr="006D560B">
        <w:rPr>
          <w:rFonts w:ascii="Segoe UI Emoji" w:hAnsi="Segoe UI Emoji" w:cs="Segoe UI Emoji"/>
        </w:rPr>
        <w:t>❌</w:t>
      </w:r>
      <w:r w:rsidRPr="006D560B">
        <w:t xml:space="preserve"> Business domain logic (pricing, order validation, inventory calculation)</w:t>
      </w:r>
      <w:r w:rsidRPr="006D560B">
        <w:br/>
      </w:r>
      <w:r w:rsidRPr="006D560B">
        <w:rPr>
          <w:rFonts w:ascii="Segoe UI Emoji" w:hAnsi="Segoe UI Emoji" w:cs="Segoe UI Emoji"/>
        </w:rPr>
        <w:t>❌</w:t>
      </w:r>
      <w:r w:rsidRPr="006D560B">
        <w:t xml:space="preserve"> Heavy processing / computation</w:t>
      </w:r>
      <w:r w:rsidRPr="006D560B">
        <w:br/>
      </w:r>
      <w:r w:rsidRPr="006D560B">
        <w:rPr>
          <w:rFonts w:ascii="Segoe UI Emoji" w:hAnsi="Segoe UI Emoji" w:cs="Segoe UI Emoji"/>
        </w:rPr>
        <w:t>❌</w:t>
      </w:r>
      <w:r w:rsidRPr="006D560B">
        <w:t xml:space="preserve"> Database access / state management</w:t>
      </w:r>
      <w:r w:rsidRPr="006D560B">
        <w:br/>
      </w:r>
      <w:r w:rsidRPr="006D560B">
        <w:rPr>
          <w:rFonts w:ascii="Segoe UI Emoji" w:hAnsi="Segoe UI Emoji" w:cs="Segoe UI Emoji"/>
        </w:rPr>
        <w:t>❌</w:t>
      </w:r>
      <w:r w:rsidRPr="006D560B">
        <w:t xml:space="preserve"> Workflow orchestration</w:t>
      </w:r>
    </w:p>
    <w:p w14:paraId="3DF35D2F" w14:textId="77777777" w:rsidR="006C4CD4" w:rsidRPr="006D560B" w:rsidRDefault="006C4CD4" w:rsidP="006C4CD4">
      <w:pPr>
        <w:spacing w:after="0" w:line="259" w:lineRule="auto"/>
      </w:pPr>
      <w:r w:rsidRPr="006D560B">
        <w:t xml:space="preserve">Domain logic must remain in microservices to </w:t>
      </w:r>
      <w:r w:rsidRPr="006D560B">
        <w:rPr>
          <w:b/>
          <w:bCs/>
        </w:rPr>
        <w:t>preserve ownership and consistency</w:t>
      </w:r>
      <w:r w:rsidRPr="006D560B">
        <w:t>.</w:t>
      </w:r>
    </w:p>
    <w:p w14:paraId="3C4A9E07" w14:textId="77777777" w:rsidR="006C4CD4" w:rsidRPr="006D560B" w:rsidRDefault="00000000" w:rsidP="006C4CD4">
      <w:pPr>
        <w:spacing w:after="0" w:line="259" w:lineRule="auto"/>
      </w:pPr>
      <w:r>
        <w:pict w14:anchorId="27A9A5B0">
          <v:rect id="_x0000_i1533" style="width:0;height:1.5pt" o:hralign="center" o:hrstd="t" o:hr="t" fillcolor="#a0a0a0" stroked="f"/>
        </w:pict>
      </w:r>
    </w:p>
    <w:p w14:paraId="159D571A" w14:textId="77777777" w:rsidR="006C4CD4" w:rsidRPr="006D560B" w:rsidRDefault="006C4CD4" w:rsidP="006C4CD4">
      <w:pPr>
        <w:spacing w:after="0" w:line="259" w:lineRule="auto"/>
        <w:rPr>
          <w:b/>
          <w:bCs/>
        </w:rPr>
      </w:pPr>
      <w:r w:rsidRPr="006D560B">
        <w:rPr>
          <w:b/>
          <w:bCs/>
        </w:rPr>
        <w:t>3️</w:t>
      </w:r>
      <w:r w:rsidRPr="006D560B">
        <w:rPr>
          <w:rFonts w:ascii="Segoe UI Symbol" w:hAnsi="Segoe UI Symbol" w:cs="Segoe UI Symbol"/>
          <w:b/>
          <w:bCs/>
        </w:rPr>
        <w:t>⃣</w:t>
      </w:r>
      <w:r w:rsidRPr="006D560B">
        <w:rPr>
          <w:b/>
          <w:bCs/>
        </w:rPr>
        <w:t xml:space="preserve"> SSE-Level Best Practices</w:t>
      </w:r>
    </w:p>
    <w:p w14:paraId="50232AC7" w14:textId="77777777" w:rsidR="006C4CD4" w:rsidRPr="006D560B" w:rsidRDefault="006C4CD4">
      <w:pPr>
        <w:numPr>
          <w:ilvl w:val="0"/>
          <w:numId w:val="570"/>
        </w:numPr>
        <w:spacing w:after="0" w:line="259" w:lineRule="auto"/>
      </w:pPr>
      <w:r w:rsidRPr="006D560B">
        <w:t xml:space="preserve">Keep gateway </w:t>
      </w:r>
      <w:r w:rsidRPr="006D560B">
        <w:rPr>
          <w:b/>
          <w:bCs/>
        </w:rPr>
        <w:t>thin and stateless</w:t>
      </w:r>
    </w:p>
    <w:p w14:paraId="702D062E" w14:textId="77777777" w:rsidR="006C4CD4" w:rsidRPr="006D560B" w:rsidRDefault="006C4CD4">
      <w:pPr>
        <w:numPr>
          <w:ilvl w:val="0"/>
          <w:numId w:val="570"/>
        </w:numPr>
        <w:spacing w:after="0" w:line="259" w:lineRule="auto"/>
      </w:pPr>
      <w:r w:rsidRPr="006D560B">
        <w:lastRenderedPageBreak/>
        <w:t xml:space="preserve">Avoid </w:t>
      </w:r>
      <w:r w:rsidRPr="006D560B">
        <w:rPr>
          <w:b/>
          <w:bCs/>
        </w:rPr>
        <w:t>caching business rules</w:t>
      </w:r>
      <w:r w:rsidRPr="006D560B">
        <w:t xml:space="preserve"> that may diverge from services</w:t>
      </w:r>
    </w:p>
    <w:p w14:paraId="0A531683" w14:textId="77777777" w:rsidR="006C4CD4" w:rsidRPr="006D560B" w:rsidRDefault="006C4CD4">
      <w:pPr>
        <w:numPr>
          <w:ilvl w:val="0"/>
          <w:numId w:val="570"/>
        </w:numPr>
        <w:spacing w:after="0" w:line="259" w:lineRule="auto"/>
      </w:pPr>
      <w:r w:rsidRPr="006D560B">
        <w:t xml:space="preserve">Treat gateway as </w:t>
      </w:r>
      <w:r w:rsidRPr="006D560B">
        <w:rPr>
          <w:b/>
          <w:bCs/>
        </w:rPr>
        <w:t>extension of client interface</w:t>
      </w:r>
      <w:r w:rsidRPr="006D560B">
        <w:t>, not business layer</w:t>
      </w:r>
    </w:p>
    <w:p w14:paraId="3093668C" w14:textId="77777777" w:rsidR="006C4CD4" w:rsidRPr="006D560B" w:rsidRDefault="006C4CD4">
      <w:pPr>
        <w:numPr>
          <w:ilvl w:val="0"/>
          <w:numId w:val="570"/>
        </w:numPr>
        <w:spacing w:after="0" w:line="259" w:lineRule="auto"/>
      </w:pPr>
      <w:r w:rsidRPr="006D560B">
        <w:t xml:space="preserve">Use </w:t>
      </w:r>
      <w:r w:rsidRPr="006D560B">
        <w:rPr>
          <w:b/>
          <w:bCs/>
        </w:rPr>
        <w:t>Backend-for-Frontend (BFF)</w:t>
      </w:r>
      <w:r w:rsidRPr="006D560B">
        <w:t xml:space="preserve"> pattern if client-specific transformations are needed</w:t>
      </w:r>
    </w:p>
    <w:p w14:paraId="21D1E33A" w14:textId="77777777" w:rsidR="006C4CD4" w:rsidRPr="006D560B" w:rsidRDefault="00000000" w:rsidP="006C4CD4">
      <w:pPr>
        <w:spacing w:after="0" w:line="259" w:lineRule="auto"/>
      </w:pPr>
      <w:r>
        <w:pict w14:anchorId="32460730">
          <v:rect id="_x0000_i1534" style="width:0;height:1.5pt" o:hralign="center" o:hrstd="t" o:hr="t" fillcolor="#a0a0a0" stroked="f"/>
        </w:pict>
      </w:r>
    </w:p>
    <w:p w14:paraId="0C06DDCC" w14:textId="77777777" w:rsidR="006C4CD4" w:rsidRPr="006D560B" w:rsidRDefault="006C4CD4" w:rsidP="006C4CD4">
      <w:pPr>
        <w:spacing w:after="0" w:line="259" w:lineRule="auto"/>
        <w:rPr>
          <w:b/>
          <w:bCs/>
        </w:rPr>
      </w:pPr>
      <w:r w:rsidRPr="006D560B">
        <w:rPr>
          <w:b/>
          <w:bCs/>
        </w:rPr>
        <w:t>4️</w:t>
      </w:r>
      <w:r w:rsidRPr="006D560B">
        <w:rPr>
          <w:rFonts w:ascii="Segoe UI Symbol" w:hAnsi="Segoe UI Symbol" w:cs="Segoe UI Symbol"/>
          <w:b/>
          <w:bCs/>
        </w:rPr>
        <w:t>⃣</w:t>
      </w:r>
      <w:r w:rsidRPr="006D560B">
        <w:rPr>
          <w:b/>
          <w:bCs/>
        </w:rPr>
        <w:t xml:space="preserve"> Production Example</w:t>
      </w:r>
    </w:p>
    <w:p w14:paraId="7E7797A6" w14:textId="77777777" w:rsidR="006C4CD4" w:rsidRPr="006D560B" w:rsidRDefault="006C4CD4" w:rsidP="006C4CD4">
      <w:pPr>
        <w:spacing w:after="0" w:line="259" w:lineRule="auto"/>
      </w:pPr>
      <w:r w:rsidRPr="006D560B">
        <w:rPr>
          <w:b/>
          <w:bCs/>
        </w:rPr>
        <w:t>E-commerce scenario:</w:t>
      </w:r>
    </w:p>
    <w:p w14:paraId="4D01B284" w14:textId="77777777" w:rsidR="006C4CD4" w:rsidRPr="006D560B" w:rsidRDefault="006C4CD4">
      <w:pPr>
        <w:numPr>
          <w:ilvl w:val="0"/>
          <w:numId w:val="571"/>
        </w:numPr>
        <w:spacing w:after="0" w:line="259" w:lineRule="auto"/>
      </w:pPr>
      <w:r w:rsidRPr="006D560B">
        <w:t xml:space="preserve">Gateway aggregates </w:t>
      </w:r>
      <w:r w:rsidRPr="006D560B">
        <w:rPr>
          <w:b/>
          <w:bCs/>
        </w:rPr>
        <w:t>ProductService + InventoryService + PricingService</w:t>
      </w:r>
      <w:r w:rsidRPr="006D560B">
        <w:t xml:space="preserve"> for catalog endpoint</w:t>
      </w:r>
    </w:p>
    <w:p w14:paraId="552A4B7E" w14:textId="77777777" w:rsidR="006C4CD4" w:rsidRPr="006D560B" w:rsidRDefault="006C4CD4">
      <w:pPr>
        <w:numPr>
          <w:ilvl w:val="0"/>
          <w:numId w:val="571"/>
        </w:numPr>
        <w:spacing w:after="0" w:line="259" w:lineRule="auto"/>
      </w:pPr>
      <w:r w:rsidRPr="006D560B">
        <w:t xml:space="preserve">Performs </w:t>
      </w:r>
      <w:r w:rsidRPr="006D560B">
        <w:rPr>
          <w:b/>
          <w:bCs/>
        </w:rPr>
        <w:t>auth, rate limiting, caching</w:t>
      </w:r>
    </w:p>
    <w:p w14:paraId="529EFCEF" w14:textId="77777777" w:rsidR="006C4CD4" w:rsidRPr="006D560B" w:rsidRDefault="006C4CD4">
      <w:pPr>
        <w:numPr>
          <w:ilvl w:val="0"/>
          <w:numId w:val="571"/>
        </w:numPr>
        <w:spacing w:after="0" w:line="259" w:lineRule="auto"/>
      </w:pPr>
      <w:r w:rsidRPr="006D560B">
        <w:t xml:space="preserve">Does </w:t>
      </w:r>
      <w:r w:rsidRPr="006D560B">
        <w:rPr>
          <w:b/>
          <w:bCs/>
        </w:rPr>
        <w:t>not calculate discounts or validate orders</w:t>
      </w:r>
      <w:r w:rsidRPr="006D560B">
        <w:t xml:space="preserve"> — that stays in services</w:t>
      </w:r>
    </w:p>
    <w:p w14:paraId="385A46B3" w14:textId="77777777" w:rsidR="006C4CD4" w:rsidRPr="006D560B" w:rsidRDefault="00000000" w:rsidP="006C4CD4">
      <w:pPr>
        <w:spacing w:after="0" w:line="259" w:lineRule="auto"/>
      </w:pPr>
      <w:r>
        <w:pict w14:anchorId="438E8365">
          <v:rect id="_x0000_i1535" style="width:0;height:1.5pt" o:hralign="center" o:hrstd="t" o:hr="t" fillcolor="#a0a0a0" stroked="f"/>
        </w:pict>
      </w:r>
    </w:p>
    <w:p w14:paraId="7A570DC0" w14:textId="77777777" w:rsidR="006C4CD4" w:rsidRPr="006D560B" w:rsidRDefault="006C4CD4" w:rsidP="006C4CD4">
      <w:pPr>
        <w:spacing w:after="0" w:line="259" w:lineRule="auto"/>
        <w:rPr>
          <w:b/>
          <w:bCs/>
        </w:rPr>
      </w:pPr>
      <w:r w:rsidRPr="006D560B">
        <w:rPr>
          <w:b/>
          <w:bCs/>
        </w:rPr>
        <w:t>5️</w:t>
      </w:r>
      <w:r w:rsidRPr="006D560B">
        <w:rPr>
          <w:rFonts w:ascii="Segoe UI Symbol" w:hAnsi="Segoe UI Symbol" w:cs="Segoe UI Symbol"/>
          <w:b/>
          <w:bCs/>
        </w:rPr>
        <w:t>⃣</w:t>
      </w:r>
      <w:r w:rsidRPr="006D560B">
        <w:rPr>
          <w:b/>
          <w:bCs/>
        </w:rPr>
        <w:t xml:space="preserve"> One-line interview killer answer</w:t>
      </w:r>
    </w:p>
    <w:p w14:paraId="78B77EF3" w14:textId="77777777" w:rsidR="006C4CD4" w:rsidRPr="006D560B" w:rsidRDefault="006C4CD4" w:rsidP="006C4CD4">
      <w:pPr>
        <w:spacing w:after="0" w:line="259" w:lineRule="auto"/>
      </w:pPr>
      <w:r w:rsidRPr="006D560B">
        <w:rPr>
          <w:i/>
          <w:iCs/>
        </w:rPr>
        <w:t>“The gateway should handle routing, authentication, rate limiting, caching, aggregation, and observability, but never implement business or domain logic, which belongs inside microservices.”</w:t>
      </w:r>
    </w:p>
    <w:p w14:paraId="328E2863" w14:textId="77777777" w:rsidR="006C4CD4" w:rsidRPr="006D560B" w:rsidRDefault="006C4CD4" w:rsidP="006C4CD4">
      <w:pPr>
        <w:spacing w:after="0"/>
      </w:pPr>
    </w:p>
    <w:p w14:paraId="6206192E" w14:textId="77777777" w:rsidR="006C4CD4" w:rsidRPr="006C4CD4" w:rsidRDefault="006C4CD4" w:rsidP="006C4CD4">
      <w:pPr>
        <w:spacing w:after="0"/>
        <w:rPr>
          <w:b/>
          <w:bCs/>
          <w:color w:val="EE0000"/>
          <w:sz w:val="24"/>
          <w:szCs w:val="24"/>
          <w:lang w:val="en-IN"/>
        </w:rPr>
      </w:pPr>
      <w:r w:rsidRPr="006C4CD4">
        <w:rPr>
          <w:b/>
          <w:bCs/>
          <w:color w:val="EE0000"/>
          <w:sz w:val="24"/>
          <w:szCs w:val="24"/>
          <w:lang w:val="en-IN"/>
        </w:rPr>
        <w:t>4.  Auth at gateway vs service.</w:t>
      </w:r>
    </w:p>
    <w:p w14:paraId="4896D909" w14:textId="77777777" w:rsidR="006C4CD4" w:rsidRPr="006D560B" w:rsidRDefault="006C4CD4" w:rsidP="006C4CD4">
      <w:pPr>
        <w:spacing w:after="0" w:line="259" w:lineRule="auto"/>
      </w:pPr>
      <w:r w:rsidRPr="006D560B">
        <w:t xml:space="preserve">Authentication and authorization can be applied at </w:t>
      </w:r>
      <w:r w:rsidRPr="006D560B">
        <w:rPr>
          <w:b/>
          <w:bCs/>
        </w:rPr>
        <w:t>two levels</w:t>
      </w:r>
      <w:r w:rsidRPr="006D560B">
        <w:t xml:space="preserve">: </w:t>
      </w:r>
      <w:r w:rsidRPr="006D560B">
        <w:rPr>
          <w:b/>
          <w:bCs/>
        </w:rPr>
        <w:t>gateway (edge)</w:t>
      </w:r>
      <w:r w:rsidRPr="006D560B">
        <w:t xml:space="preserve"> and </w:t>
      </w:r>
      <w:r w:rsidRPr="006D560B">
        <w:rPr>
          <w:b/>
          <w:bCs/>
        </w:rPr>
        <w:t>service (internal)</w:t>
      </w:r>
      <w:r w:rsidRPr="006D560B">
        <w:t>.</w:t>
      </w:r>
      <w:r w:rsidRPr="006D560B">
        <w:br/>
      </w:r>
      <w:r w:rsidRPr="006D560B">
        <w:rPr>
          <w:b/>
          <w:bCs/>
        </w:rPr>
        <w:t>Best practice is usually “defense-in-depth”: validate at the gateway, enforce at services</w:t>
      </w:r>
      <w:r w:rsidRPr="006D560B">
        <w:t>.</w:t>
      </w:r>
    </w:p>
    <w:p w14:paraId="5E10FB12" w14:textId="77777777" w:rsidR="006C4CD4" w:rsidRPr="006D560B" w:rsidRDefault="00000000" w:rsidP="006C4CD4">
      <w:pPr>
        <w:spacing w:after="0" w:line="259" w:lineRule="auto"/>
      </w:pPr>
      <w:r>
        <w:pict w14:anchorId="0D9D9D61">
          <v:rect id="_x0000_i1536" style="width:0;height:1.5pt" o:hralign="center" o:hrstd="t" o:hr="t" fillcolor="#a0a0a0" stroked="f"/>
        </w:pict>
      </w:r>
    </w:p>
    <w:p w14:paraId="4C7CC259" w14:textId="77777777" w:rsidR="006C4CD4" w:rsidRPr="006D560B" w:rsidRDefault="006C4CD4" w:rsidP="006C4CD4">
      <w:pPr>
        <w:spacing w:after="0" w:line="259" w:lineRule="auto"/>
        <w:rPr>
          <w:b/>
          <w:bCs/>
        </w:rPr>
      </w:pPr>
      <w:r w:rsidRPr="006D560B">
        <w:rPr>
          <w:b/>
          <w:bCs/>
        </w:rPr>
        <w:t>1️</w:t>
      </w:r>
      <w:r w:rsidRPr="006D560B">
        <w:rPr>
          <w:rFonts w:ascii="Segoe UI Symbol" w:hAnsi="Segoe UI Symbol" w:cs="Segoe UI Symbol"/>
          <w:b/>
          <w:bCs/>
        </w:rPr>
        <w:t>⃣</w:t>
      </w:r>
      <w:r w:rsidRPr="006D560B">
        <w:rPr>
          <w:b/>
          <w:bCs/>
        </w:rPr>
        <w:t xml:space="preserve"> Auth at Gateway</w:t>
      </w:r>
    </w:p>
    <w:p w14:paraId="69389DE1" w14:textId="77777777" w:rsidR="006C4CD4" w:rsidRPr="006D560B" w:rsidRDefault="006C4CD4" w:rsidP="006C4CD4">
      <w:pPr>
        <w:spacing w:after="0" w:line="259" w:lineRule="auto"/>
      </w:pPr>
      <w:r w:rsidRPr="006D560B">
        <w:rPr>
          <w:b/>
          <w:bCs/>
        </w:rPr>
        <w:t>Responsibilities:</w:t>
      </w:r>
    </w:p>
    <w:p w14:paraId="3C0DC0DE" w14:textId="77777777" w:rsidR="006C4CD4" w:rsidRPr="006D560B" w:rsidRDefault="006C4CD4">
      <w:pPr>
        <w:numPr>
          <w:ilvl w:val="0"/>
          <w:numId w:val="572"/>
        </w:numPr>
        <w:spacing w:after="0" w:line="259" w:lineRule="auto"/>
      </w:pPr>
      <w:r w:rsidRPr="006D560B">
        <w:t xml:space="preserve">Verify </w:t>
      </w:r>
      <w:r w:rsidRPr="006D560B">
        <w:rPr>
          <w:b/>
          <w:bCs/>
        </w:rPr>
        <w:t>identity</w:t>
      </w:r>
      <w:r w:rsidRPr="006D560B">
        <w:t xml:space="preserve"> (authentication)</w:t>
      </w:r>
    </w:p>
    <w:p w14:paraId="76ACCF59" w14:textId="77777777" w:rsidR="006C4CD4" w:rsidRPr="006D560B" w:rsidRDefault="006C4CD4">
      <w:pPr>
        <w:numPr>
          <w:ilvl w:val="1"/>
          <w:numId w:val="572"/>
        </w:numPr>
        <w:spacing w:after="0" w:line="259" w:lineRule="auto"/>
      </w:pPr>
      <w:r w:rsidRPr="006D560B">
        <w:t>JWT, OAuth2, API key, session token</w:t>
      </w:r>
    </w:p>
    <w:p w14:paraId="5E9B8D34" w14:textId="77777777" w:rsidR="006C4CD4" w:rsidRPr="006D560B" w:rsidRDefault="006C4CD4">
      <w:pPr>
        <w:numPr>
          <w:ilvl w:val="0"/>
          <w:numId w:val="572"/>
        </w:numPr>
        <w:spacing w:after="0" w:line="259" w:lineRule="auto"/>
      </w:pPr>
      <w:r w:rsidRPr="006D560B">
        <w:t xml:space="preserve">Apply </w:t>
      </w:r>
      <w:r w:rsidRPr="006D560B">
        <w:rPr>
          <w:b/>
          <w:bCs/>
        </w:rPr>
        <w:t>coarse-grained authorization</w:t>
      </w:r>
    </w:p>
    <w:p w14:paraId="1084F81C" w14:textId="77777777" w:rsidR="006C4CD4" w:rsidRPr="006D560B" w:rsidRDefault="006C4CD4">
      <w:pPr>
        <w:numPr>
          <w:ilvl w:val="1"/>
          <w:numId w:val="572"/>
        </w:numPr>
        <w:spacing w:after="0" w:line="259" w:lineRule="auto"/>
      </w:pPr>
      <w:r w:rsidRPr="006D560B">
        <w:t>Role-based access control, endpoint-level permissions</w:t>
      </w:r>
    </w:p>
    <w:p w14:paraId="582EF315" w14:textId="77777777" w:rsidR="006C4CD4" w:rsidRPr="006D560B" w:rsidRDefault="006C4CD4">
      <w:pPr>
        <w:numPr>
          <w:ilvl w:val="0"/>
          <w:numId w:val="572"/>
        </w:numPr>
        <w:spacing w:after="0" w:line="259" w:lineRule="auto"/>
      </w:pPr>
      <w:r w:rsidRPr="006D560B">
        <w:t xml:space="preserve">Reject invalid or unauthorized requests </w:t>
      </w:r>
      <w:r w:rsidRPr="006D560B">
        <w:rPr>
          <w:b/>
          <w:bCs/>
        </w:rPr>
        <w:t>before hitting services</w:t>
      </w:r>
    </w:p>
    <w:p w14:paraId="1C304D37" w14:textId="77777777" w:rsidR="006C4CD4" w:rsidRPr="006D560B" w:rsidRDefault="006C4CD4" w:rsidP="006C4CD4">
      <w:pPr>
        <w:spacing w:after="0" w:line="259" w:lineRule="auto"/>
      </w:pPr>
      <w:r w:rsidRPr="006D560B">
        <w:rPr>
          <w:b/>
          <w:bCs/>
        </w:rPr>
        <w:t>Advantages:</w:t>
      </w:r>
    </w:p>
    <w:p w14:paraId="040EEFA1" w14:textId="77777777" w:rsidR="006C4CD4" w:rsidRPr="006D560B" w:rsidRDefault="006C4CD4">
      <w:pPr>
        <w:numPr>
          <w:ilvl w:val="0"/>
          <w:numId w:val="573"/>
        </w:numPr>
        <w:spacing w:after="0" w:line="259" w:lineRule="auto"/>
      </w:pPr>
      <w:r w:rsidRPr="006D560B">
        <w:t>Reduces load on services</w:t>
      </w:r>
    </w:p>
    <w:p w14:paraId="4C0BB340" w14:textId="77777777" w:rsidR="006C4CD4" w:rsidRPr="006D560B" w:rsidRDefault="006C4CD4">
      <w:pPr>
        <w:numPr>
          <w:ilvl w:val="0"/>
          <w:numId w:val="573"/>
        </w:numPr>
        <w:spacing w:after="0" w:line="259" w:lineRule="auto"/>
      </w:pPr>
      <w:r w:rsidRPr="006D560B">
        <w:t>Single point for auth policies</w:t>
      </w:r>
    </w:p>
    <w:p w14:paraId="77E88E31" w14:textId="77777777" w:rsidR="006C4CD4" w:rsidRPr="006D560B" w:rsidRDefault="006C4CD4">
      <w:pPr>
        <w:numPr>
          <w:ilvl w:val="0"/>
          <w:numId w:val="573"/>
        </w:numPr>
        <w:spacing w:after="0" w:line="259" w:lineRule="auto"/>
      </w:pPr>
      <w:r w:rsidRPr="006D560B">
        <w:t>Simplifies client access</w:t>
      </w:r>
    </w:p>
    <w:p w14:paraId="2FA3D5E1" w14:textId="77777777" w:rsidR="006C4CD4" w:rsidRPr="006D560B" w:rsidRDefault="006C4CD4" w:rsidP="006C4CD4">
      <w:pPr>
        <w:spacing w:after="0" w:line="259" w:lineRule="auto"/>
      </w:pPr>
      <w:r w:rsidRPr="006D560B">
        <w:rPr>
          <w:b/>
          <w:bCs/>
        </w:rPr>
        <w:t>Limitations:</w:t>
      </w:r>
    </w:p>
    <w:p w14:paraId="3B50D7C1" w14:textId="77777777" w:rsidR="006C4CD4" w:rsidRPr="006D560B" w:rsidRDefault="006C4CD4">
      <w:pPr>
        <w:numPr>
          <w:ilvl w:val="0"/>
          <w:numId w:val="574"/>
        </w:numPr>
        <w:spacing w:after="0" w:line="259" w:lineRule="auto"/>
      </w:pPr>
      <w:r w:rsidRPr="006D560B">
        <w:t xml:space="preserve">Gateway can’t see </w:t>
      </w:r>
      <w:r w:rsidRPr="006D560B">
        <w:rPr>
          <w:b/>
          <w:bCs/>
        </w:rPr>
        <w:t>fine-grained resource context</w:t>
      </w:r>
    </w:p>
    <w:p w14:paraId="2771D7BD" w14:textId="77777777" w:rsidR="006C4CD4" w:rsidRPr="006D560B" w:rsidRDefault="006C4CD4">
      <w:pPr>
        <w:numPr>
          <w:ilvl w:val="1"/>
          <w:numId w:val="574"/>
        </w:numPr>
        <w:spacing w:after="0" w:line="259" w:lineRule="auto"/>
      </w:pPr>
      <w:r w:rsidRPr="006D560B">
        <w:t>Example: User A can only update their own order — service must enforce</w:t>
      </w:r>
    </w:p>
    <w:p w14:paraId="556E3238" w14:textId="77777777" w:rsidR="006C4CD4" w:rsidRPr="006D560B" w:rsidRDefault="00000000" w:rsidP="006C4CD4">
      <w:pPr>
        <w:spacing w:after="0" w:line="259" w:lineRule="auto"/>
      </w:pPr>
      <w:r>
        <w:pict w14:anchorId="72AB49FB">
          <v:rect id="_x0000_i1537" style="width:0;height:1.5pt" o:hralign="center" o:hrstd="t" o:hr="t" fillcolor="#a0a0a0" stroked="f"/>
        </w:pict>
      </w:r>
    </w:p>
    <w:p w14:paraId="7F896FE6" w14:textId="77777777" w:rsidR="006C4CD4" w:rsidRPr="006D560B" w:rsidRDefault="006C4CD4" w:rsidP="006C4CD4">
      <w:pPr>
        <w:spacing w:after="0" w:line="259" w:lineRule="auto"/>
        <w:rPr>
          <w:b/>
          <w:bCs/>
        </w:rPr>
      </w:pPr>
      <w:r w:rsidRPr="006D560B">
        <w:rPr>
          <w:b/>
          <w:bCs/>
        </w:rPr>
        <w:t>2️</w:t>
      </w:r>
      <w:r w:rsidRPr="006D560B">
        <w:rPr>
          <w:rFonts w:ascii="Segoe UI Symbol" w:hAnsi="Segoe UI Symbol" w:cs="Segoe UI Symbol"/>
          <w:b/>
          <w:bCs/>
        </w:rPr>
        <w:t>⃣</w:t>
      </w:r>
      <w:r w:rsidRPr="006D560B">
        <w:rPr>
          <w:b/>
          <w:bCs/>
        </w:rPr>
        <w:t xml:space="preserve"> Auth at Service</w:t>
      </w:r>
    </w:p>
    <w:p w14:paraId="5696B76D" w14:textId="77777777" w:rsidR="006C4CD4" w:rsidRPr="006D560B" w:rsidRDefault="006C4CD4" w:rsidP="006C4CD4">
      <w:pPr>
        <w:spacing w:after="0" w:line="259" w:lineRule="auto"/>
      </w:pPr>
      <w:r w:rsidRPr="006D560B">
        <w:rPr>
          <w:b/>
          <w:bCs/>
        </w:rPr>
        <w:t>Responsibilities:</w:t>
      </w:r>
    </w:p>
    <w:p w14:paraId="6F07A796" w14:textId="77777777" w:rsidR="006C4CD4" w:rsidRPr="006D560B" w:rsidRDefault="006C4CD4">
      <w:pPr>
        <w:numPr>
          <w:ilvl w:val="0"/>
          <w:numId w:val="575"/>
        </w:numPr>
        <w:spacing w:after="0" w:line="259" w:lineRule="auto"/>
      </w:pPr>
      <w:r w:rsidRPr="006D560B">
        <w:t xml:space="preserve">Enforce </w:t>
      </w:r>
      <w:r w:rsidRPr="006D560B">
        <w:rPr>
          <w:b/>
          <w:bCs/>
        </w:rPr>
        <w:t>fine-grained authorization</w:t>
      </w:r>
    </w:p>
    <w:p w14:paraId="13B52147" w14:textId="77777777" w:rsidR="006C4CD4" w:rsidRPr="006D560B" w:rsidRDefault="006C4CD4">
      <w:pPr>
        <w:numPr>
          <w:ilvl w:val="1"/>
          <w:numId w:val="575"/>
        </w:numPr>
        <w:spacing w:after="0" w:line="259" w:lineRule="auto"/>
      </w:pPr>
      <w:r w:rsidRPr="006D560B">
        <w:t>Resource-level checks (user owns this entity)</w:t>
      </w:r>
    </w:p>
    <w:p w14:paraId="26CA56F8" w14:textId="77777777" w:rsidR="006C4CD4" w:rsidRPr="006D560B" w:rsidRDefault="006C4CD4">
      <w:pPr>
        <w:numPr>
          <w:ilvl w:val="0"/>
          <w:numId w:val="575"/>
        </w:numPr>
        <w:spacing w:after="0" w:line="259" w:lineRule="auto"/>
      </w:pPr>
      <w:r w:rsidRPr="006D560B">
        <w:t xml:space="preserve">Apply </w:t>
      </w:r>
      <w:r w:rsidRPr="006D560B">
        <w:rPr>
          <w:b/>
          <w:bCs/>
        </w:rPr>
        <w:t>business rules</w:t>
      </w:r>
      <w:r w:rsidRPr="006D560B">
        <w:t xml:space="preserve"> tied to security</w:t>
      </w:r>
    </w:p>
    <w:p w14:paraId="3B772815" w14:textId="77777777" w:rsidR="006C4CD4" w:rsidRPr="006D560B" w:rsidRDefault="006C4CD4">
      <w:pPr>
        <w:numPr>
          <w:ilvl w:val="0"/>
          <w:numId w:val="575"/>
        </w:numPr>
        <w:spacing w:after="0" w:line="259" w:lineRule="auto"/>
      </w:pPr>
      <w:r w:rsidRPr="006D560B">
        <w:t>Optional secondary authentication for internal calls</w:t>
      </w:r>
    </w:p>
    <w:p w14:paraId="65498C1D" w14:textId="77777777" w:rsidR="006C4CD4" w:rsidRPr="006D560B" w:rsidRDefault="006C4CD4" w:rsidP="006C4CD4">
      <w:pPr>
        <w:spacing w:after="0" w:line="259" w:lineRule="auto"/>
      </w:pPr>
      <w:r w:rsidRPr="006D560B">
        <w:rPr>
          <w:b/>
          <w:bCs/>
        </w:rPr>
        <w:t>Advantages:</w:t>
      </w:r>
    </w:p>
    <w:p w14:paraId="5191103F" w14:textId="77777777" w:rsidR="006C4CD4" w:rsidRPr="006D560B" w:rsidRDefault="006C4CD4">
      <w:pPr>
        <w:numPr>
          <w:ilvl w:val="0"/>
          <w:numId w:val="576"/>
        </w:numPr>
        <w:spacing w:after="0" w:line="259" w:lineRule="auto"/>
      </w:pPr>
      <w:r w:rsidRPr="006D560B">
        <w:t>Strong security → can’t bypass by skipping gateway</w:t>
      </w:r>
    </w:p>
    <w:p w14:paraId="45292750" w14:textId="77777777" w:rsidR="006C4CD4" w:rsidRPr="006D560B" w:rsidRDefault="006C4CD4">
      <w:pPr>
        <w:numPr>
          <w:ilvl w:val="0"/>
          <w:numId w:val="576"/>
        </w:numPr>
        <w:spacing w:after="0" w:line="259" w:lineRule="auto"/>
      </w:pPr>
      <w:r w:rsidRPr="006D560B">
        <w:t>Context-aware policies</w:t>
      </w:r>
    </w:p>
    <w:p w14:paraId="56D60D84" w14:textId="77777777" w:rsidR="006C4CD4" w:rsidRPr="006D560B" w:rsidRDefault="006C4CD4">
      <w:pPr>
        <w:numPr>
          <w:ilvl w:val="0"/>
          <w:numId w:val="576"/>
        </w:numPr>
        <w:spacing w:after="0" w:line="259" w:lineRule="auto"/>
      </w:pPr>
      <w:r w:rsidRPr="006D560B">
        <w:t xml:space="preserve">Useful in </w:t>
      </w:r>
      <w:r w:rsidRPr="006D560B">
        <w:rPr>
          <w:b/>
          <w:bCs/>
        </w:rPr>
        <w:t>service-to-service calls</w:t>
      </w:r>
    </w:p>
    <w:p w14:paraId="6CD1588B" w14:textId="77777777" w:rsidR="006C4CD4" w:rsidRPr="006D560B" w:rsidRDefault="006C4CD4" w:rsidP="006C4CD4">
      <w:pPr>
        <w:spacing w:after="0" w:line="259" w:lineRule="auto"/>
      </w:pPr>
      <w:r w:rsidRPr="006D560B">
        <w:rPr>
          <w:b/>
          <w:bCs/>
        </w:rPr>
        <w:t>Limitations:</w:t>
      </w:r>
    </w:p>
    <w:p w14:paraId="363EB34C" w14:textId="77777777" w:rsidR="006C4CD4" w:rsidRPr="006D560B" w:rsidRDefault="006C4CD4">
      <w:pPr>
        <w:numPr>
          <w:ilvl w:val="0"/>
          <w:numId w:val="577"/>
        </w:numPr>
        <w:spacing w:after="0" w:line="259" w:lineRule="auto"/>
      </w:pPr>
      <w:r w:rsidRPr="006D560B">
        <w:lastRenderedPageBreak/>
        <w:t>Adds overhead if every service checks auth</w:t>
      </w:r>
    </w:p>
    <w:p w14:paraId="1E714C8B" w14:textId="77777777" w:rsidR="006C4CD4" w:rsidRPr="006D560B" w:rsidRDefault="006C4CD4">
      <w:pPr>
        <w:numPr>
          <w:ilvl w:val="0"/>
          <w:numId w:val="577"/>
        </w:numPr>
        <w:spacing w:after="0" w:line="259" w:lineRule="auto"/>
      </w:pPr>
      <w:r w:rsidRPr="006D560B">
        <w:t>Requires consistent policy implementation</w:t>
      </w:r>
    </w:p>
    <w:p w14:paraId="7B92337B" w14:textId="77777777" w:rsidR="006C4CD4" w:rsidRPr="006D560B" w:rsidRDefault="00000000" w:rsidP="006C4CD4">
      <w:pPr>
        <w:spacing w:after="0" w:line="259" w:lineRule="auto"/>
      </w:pPr>
      <w:r>
        <w:pict w14:anchorId="304227C8">
          <v:rect id="_x0000_i1538" style="width:0;height:1.5pt" o:hralign="center" o:hrstd="t" o:hr="t" fillcolor="#a0a0a0" stroked="f"/>
        </w:pict>
      </w:r>
    </w:p>
    <w:p w14:paraId="32CDDE5C" w14:textId="77777777" w:rsidR="006C4CD4" w:rsidRPr="006D560B" w:rsidRDefault="006C4CD4" w:rsidP="006C4CD4">
      <w:pPr>
        <w:spacing w:after="0" w:line="259" w:lineRule="auto"/>
        <w:rPr>
          <w:b/>
          <w:bCs/>
        </w:rPr>
      </w:pPr>
      <w:r w:rsidRPr="006D560B">
        <w:rPr>
          <w:b/>
          <w:bCs/>
        </w:rPr>
        <w:t>3️</w:t>
      </w:r>
      <w:r w:rsidRPr="006D560B">
        <w:rPr>
          <w:rFonts w:ascii="Segoe UI Symbol" w:hAnsi="Segoe UI Symbol" w:cs="Segoe UI Symbol"/>
          <w:b/>
          <w:bCs/>
        </w:rPr>
        <w:t>⃣</w:t>
      </w:r>
      <w:r w:rsidRPr="006D560B">
        <w:rPr>
          <w:b/>
          <w:bCs/>
        </w:rPr>
        <w:t xml:space="preserve"> SSE-Level Best Practice: Defense-in-Depth</w:t>
      </w:r>
    </w:p>
    <w:p w14:paraId="1ED83FD3" w14:textId="77777777" w:rsidR="006C4CD4" w:rsidRPr="006D560B" w:rsidRDefault="006C4CD4">
      <w:pPr>
        <w:numPr>
          <w:ilvl w:val="0"/>
          <w:numId w:val="578"/>
        </w:numPr>
        <w:spacing w:after="0" w:line="259" w:lineRule="auto"/>
      </w:pPr>
      <w:r w:rsidRPr="006D560B">
        <w:rPr>
          <w:b/>
          <w:bCs/>
        </w:rPr>
        <w:t>Gateway handles coarse-grained auth</w:t>
      </w:r>
    </w:p>
    <w:p w14:paraId="6915314E" w14:textId="77777777" w:rsidR="006C4CD4" w:rsidRPr="006D560B" w:rsidRDefault="006C4CD4">
      <w:pPr>
        <w:numPr>
          <w:ilvl w:val="1"/>
          <w:numId w:val="578"/>
        </w:numPr>
        <w:spacing w:after="0" w:line="259" w:lineRule="auto"/>
      </w:pPr>
      <w:r w:rsidRPr="006D560B">
        <w:t>Token validation, rate limiting, role-based access</w:t>
      </w:r>
    </w:p>
    <w:p w14:paraId="6D116B41" w14:textId="77777777" w:rsidR="006C4CD4" w:rsidRPr="006D560B" w:rsidRDefault="006C4CD4">
      <w:pPr>
        <w:numPr>
          <w:ilvl w:val="0"/>
          <w:numId w:val="578"/>
        </w:numPr>
        <w:spacing w:after="0" w:line="259" w:lineRule="auto"/>
      </w:pPr>
      <w:r w:rsidRPr="006D560B">
        <w:rPr>
          <w:b/>
          <w:bCs/>
        </w:rPr>
        <w:t>Services enforce fine-grained auth</w:t>
      </w:r>
    </w:p>
    <w:p w14:paraId="504C885C" w14:textId="77777777" w:rsidR="006C4CD4" w:rsidRPr="006D560B" w:rsidRDefault="006C4CD4">
      <w:pPr>
        <w:numPr>
          <w:ilvl w:val="1"/>
          <w:numId w:val="578"/>
        </w:numPr>
        <w:spacing w:after="0" w:line="259" w:lineRule="auto"/>
      </w:pPr>
      <w:r w:rsidRPr="006D560B">
        <w:t>Resource ownership, field-level permissions, operation restrictions</w:t>
      </w:r>
    </w:p>
    <w:p w14:paraId="2318130E" w14:textId="77777777" w:rsidR="006C4CD4" w:rsidRPr="006D560B" w:rsidRDefault="006C4CD4">
      <w:pPr>
        <w:numPr>
          <w:ilvl w:val="0"/>
          <w:numId w:val="578"/>
        </w:numPr>
        <w:spacing w:after="0" w:line="259" w:lineRule="auto"/>
      </w:pPr>
      <w:r w:rsidRPr="006D560B">
        <w:rPr>
          <w:b/>
          <w:bCs/>
        </w:rPr>
        <w:t>Trust boundaries</w:t>
      </w:r>
    </w:p>
    <w:p w14:paraId="6D9FCD8F" w14:textId="77777777" w:rsidR="006C4CD4" w:rsidRPr="006D560B" w:rsidRDefault="006C4CD4">
      <w:pPr>
        <w:numPr>
          <w:ilvl w:val="1"/>
          <w:numId w:val="578"/>
        </w:numPr>
        <w:spacing w:after="0" w:line="259" w:lineRule="auto"/>
      </w:pPr>
      <w:r w:rsidRPr="006D560B">
        <w:t>Treat internal service calls as semi-trusted → validate critical actions</w:t>
      </w:r>
    </w:p>
    <w:p w14:paraId="269DE01C" w14:textId="77777777" w:rsidR="006C4CD4" w:rsidRPr="006D560B" w:rsidRDefault="00000000" w:rsidP="006C4CD4">
      <w:pPr>
        <w:spacing w:after="0" w:line="259" w:lineRule="auto"/>
      </w:pPr>
      <w:r>
        <w:pict w14:anchorId="74FCF866">
          <v:rect id="_x0000_i1539" style="width:0;height:1.5pt" o:hralign="center" o:hrstd="t" o:hr="t" fillcolor="#a0a0a0" stroked="f"/>
        </w:pict>
      </w:r>
    </w:p>
    <w:p w14:paraId="11AB6113" w14:textId="77777777" w:rsidR="006C4CD4" w:rsidRPr="006D560B" w:rsidRDefault="006C4CD4" w:rsidP="006C4CD4">
      <w:pPr>
        <w:spacing w:after="0" w:line="259" w:lineRule="auto"/>
        <w:rPr>
          <w:b/>
          <w:bCs/>
        </w:rPr>
      </w:pPr>
      <w:r w:rsidRPr="006D560B">
        <w:rPr>
          <w:b/>
          <w:bCs/>
        </w:rPr>
        <w:t>4️</w:t>
      </w:r>
      <w:r w:rsidRPr="006D560B">
        <w:rPr>
          <w:rFonts w:ascii="Segoe UI Symbol" w:hAnsi="Segoe UI Symbol" w:cs="Segoe UI Symbol"/>
          <w:b/>
          <w:bCs/>
        </w:rPr>
        <w:t>⃣</w:t>
      </w:r>
      <w:r w:rsidRPr="006D560B">
        <w:rPr>
          <w:b/>
          <w:bCs/>
        </w:rPr>
        <w:t xml:space="preserve"> Production Example</w:t>
      </w:r>
    </w:p>
    <w:p w14:paraId="76B7D3A4" w14:textId="77777777" w:rsidR="006C4CD4" w:rsidRPr="006D560B" w:rsidRDefault="006C4CD4" w:rsidP="006C4CD4">
      <w:pPr>
        <w:spacing w:after="0" w:line="259" w:lineRule="auto"/>
      </w:pPr>
      <w:r w:rsidRPr="006D560B">
        <w:rPr>
          <w:b/>
          <w:bCs/>
        </w:rPr>
        <w:t>Scenario:</w:t>
      </w:r>
      <w:r w:rsidRPr="006D560B">
        <w:t xml:space="preserve"> OrderService microservice:</w:t>
      </w:r>
    </w:p>
    <w:p w14:paraId="053F2E32" w14:textId="77777777" w:rsidR="006C4CD4" w:rsidRPr="006D560B" w:rsidRDefault="006C4CD4">
      <w:pPr>
        <w:numPr>
          <w:ilvl w:val="0"/>
          <w:numId w:val="579"/>
        </w:numPr>
        <w:spacing w:after="0" w:line="259" w:lineRule="auto"/>
      </w:pPr>
      <w:r w:rsidRPr="006D560B">
        <w:t>Gateway:</w:t>
      </w:r>
    </w:p>
    <w:p w14:paraId="63DBF221" w14:textId="77777777" w:rsidR="006C4CD4" w:rsidRPr="006D560B" w:rsidRDefault="006C4CD4">
      <w:pPr>
        <w:numPr>
          <w:ilvl w:val="1"/>
          <w:numId w:val="579"/>
        </w:numPr>
        <w:spacing w:after="0" w:line="259" w:lineRule="auto"/>
      </w:pPr>
      <w:r w:rsidRPr="006D560B">
        <w:t>Validate JWT</w:t>
      </w:r>
    </w:p>
    <w:p w14:paraId="07E4BE26" w14:textId="77777777" w:rsidR="006C4CD4" w:rsidRPr="006D560B" w:rsidRDefault="006C4CD4">
      <w:pPr>
        <w:numPr>
          <w:ilvl w:val="1"/>
          <w:numId w:val="579"/>
        </w:numPr>
        <w:spacing w:after="0" w:line="259" w:lineRule="auto"/>
      </w:pPr>
      <w:r w:rsidRPr="006D560B">
        <w:t>Reject anonymous requests</w:t>
      </w:r>
    </w:p>
    <w:p w14:paraId="6D5F6954" w14:textId="77777777" w:rsidR="006C4CD4" w:rsidRPr="006D560B" w:rsidRDefault="006C4CD4">
      <w:pPr>
        <w:numPr>
          <w:ilvl w:val="1"/>
          <w:numId w:val="579"/>
        </w:numPr>
        <w:spacing w:after="0" w:line="259" w:lineRule="auto"/>
      </w:pPr>
      <w:r w:rsidRPr="006D560B">
        <w:t>Allow ROLE_USER or ROLE_ADMIN</w:t>
      </w:r>
    </w:p>
    <w:p w14:paraId="0058BE32" w14:textId="77777777" w:rsidR="006C4CD4" w:rsidRPr="006D560B" w:rsidRDefault="006C4CD4">
      <w:pPr>
        <w:numPr>
          <w:ilvl w:val="0"/>
          <w:numId w:val="579"/>
        </w:numPr>
        <w:spacing w:after="0" w:line="259" w:lineRule="auto"/>
      </w:pPr>
      <w:r w:rsidRPr="006D560B">
        <w:t>Service:</w:t>
      </w:r>
    </w:p>
    <w:p w14:paraId="67852F3F" w14:textId="77777777" w:rsidR="006C4CD4" w:rsidRPr="006D560B" w:rsidRDefault="006C4CD4">
      <w:pPr>
        <w:numPr>
          <w:ilvl w:val="1"/>
          <w:numId w:val="579"/>
        </w:numPr>
        <w:spacing w:after="0" w:line="259" w:lineRule="auto"/>
      </w:pPr>
      <w:r w:rsidRPr="006D560B">
        <w:t>Confirm user owns order being updated</w:t>
      </w:r>
    </w:p>
    <w:p w14:paraId="7B726EBC" w14:textId="77777777" w:rsidR="006C4CD4" w:rsidRPr="006D560B" w:rsidRDefault="006C4CD4">
      <w:pPr>
        <w:numPr>
          <w:ilvl w:val="1"/>
          <w:numId w:val="579"/>
        </w:numPr>
        <w:spacing w:after="0" w:line="259" w:lineRule="auto"/>
      </w:pPr>
      <w:r w:rsidRPr="006D560B">
        <w:t>Validate order state before accepting changes</w:t>
      </w:r>
    </w:p>
    <w:p w14:paraId="700F0B45" w14:textId="77777777" w:rsidR="006C4CD4" w:rsidRPr="006D560B" w:rsidRDefault="006C4CD4">
      <w:pPr>
        <w:numPr>
          <w:ilvl w:val="1"/>
          <w:numId w:val="579"/>
        </w:numPr>
        <w:spacing w:after="0" w:line="259" w:lineRule="auto"/>
      </w:pPr>
      <w:r w:rsidRPr="006D560B">
        <w:t>Reject requests failing business rules</w:t>
      </w:r>
    </w:p>
    <w:p w14:paraId="0C304257" w14:textId="77777777" w:rsidR="006C4CD4" w:rsidRPr="006D560B" w:rsidRDefault="006C4CD4" w:rsidP="006C4CD4">
      <w:pPr>
        <w:spacing w:after="0" w:line="259" w:lineRule="auto"/>
      </w:pPr>
      <w:r w:rsidRPr="006D560B">
        <w:t xml:space="preserve">Even if someone bypasses the gateway (internal call, misconfigured route), </w:t>
      </w:r>
      <w:r w:rsidRPr="006D560B">
        <w:rPr>
          <w:b/>
          <w:bCs/>
        </w:rPr>
        <w:t>service-level auth prevents data breach</w:t>
      </w:r>
      <w:r w:rsidRPr="006D560B">
        <w:t>.</w:t>
      </w:r>
    </w:p>
    <w:p w14:paraId="326DC937" w14:textId="77777777" w:rsidR="006C4CD4" w:rsidRPr="006D560B" w:rsidRDefault="00000000" w:rsidP="006C4CD4">
      <w:pPr>
        <w:spacing w:after="0" w:line="259" w:lineRule="auto"/>
      </w:pPr>
      <w:r>
        <w:pict w14:anchorId="27D24B9B">
          <v:rect id="_x0000_i1540" style="width:0;height:1.5pt" o:hralign="center" o:hrstd="t" o:hr="t" fillcolor="#a0a0a0" stroked="f"/>
        </w:pict>
      </w:r>
    </w:p>
    <w:p w14:paraId="38CD1301" w14:textId="77777777" w:rsidR="006C4CD4" w:rsidRPr="006D560B" w:rsidRDefault="006C4CD4" w:rsidP="006C4CD4">
      <w:pPr>
        <w:spacing w:after="0" w:line="259" w:lineRule="auto"/>
        <w:rPr>
          <w:b/>
          <w:bCs/>
        </w:rPr>
      </w:pPr>
      <w:r w:rsidRPr="006D560B">
        <w:rPr>
          <w:b/>
          <w:bCs/>
        </w:rPr>
        <w:t>5️</w:t>
      </w:r>
      <w:r w:rsidRPr="006D560B">
        <w:rPr>
          <w:rFonts w:ascii="Segoe UI Symbol" w:hAnsi="Segoe UI Symbol" w:cs="Segoe UI Symbol"/>
          <w:b/>
          <w:bCs/>
        </w:rPr>
        <w:t>⃣</w:t>
      </w:r>
      <w:r w:rsidRPr="006D560B">
        <w:rPr>
          <w:b/>
          <w:bCs/>
        </w:rPr>
        <w:t xml:space="preserve"> Additional Considerations</w:t>
      </w:r>
    </w:p>
    <w:p w14:paraId="2E5EE6E7" w14:textId="77777777" w:rsidR="006C4CD4" w:rsidRPr="006D560B" w:rsidRDefault="006C4CD4">
      <w:pPr>
        <w:numPr>
          <w:ilvl w:val="0"/>
          <w:numId w:val="580"/>
        </w:numPr>
        <w:spacing w:after="0" w:line="259" w:lineRule="auto"/>
      </w:pPr>
      <w:r w:rsidRPr="006D560B">
        <w:t xml:space="preserve">Use </w:t>
      </w:r>
      <w:r w:rsidRPr="006D560B">
        <w:rPr>
          <w:b/>
          <w:bCs/>
        </w:rPr>
        <w:t>JWT claims propagation</w:t>
      </w:r>
      <w:r w:rsidRPr="006D560B">
        <w:t xml:space="preserve"> for service-to-service auth</w:t>
      </w:r>
    </w:p>
    <w:p w14:paraId="09CD0815" w14:textId="77777777" w:rsidR="006C4CD4" w:rsidRPr="006D560B" w:rsidRDefault="006C4CD4">
      <w:pPr>
        <w:numPr>
          <w:ilvl w:val="0"/>
          <w:numId w:val="580"/>
        </w:numPr>
        <w:spacing w:after="0" w:line="259" w:lineRule="auto"/>
      </w:pPr>
      <w:r w:rsidRPr="006D560B">
        <w:t xml:space="preserve">For sensitive operations, </w:t>
      </w:r>
      <w:r w:rsidRPr="006D560B">
        <w:rPr>
          <w:b/>
          <w:bCs/>
        </w:rPr>
        <w:t>mutual TLS</w:t>
      </w:r>
      <w:r w:rsidRPr="006D560B">
        <w:t xml:space="preserve"> or </w:t>
      </w:r>
      <w:r w:rsidRPr="006D560B">
        <w:rPr>
          <w:b/>
          <w:bCs/>
        </w:rPr>
        <w:t>service-to-service tokens</w:t>
      </w:r>
    </w:p>
    <w:p w14:paraId="19BBD124" w14:textId="77777777" w:rsidR="006C4CD4" w:rsidRPr="006D560B" w:rsidRDefault="006C4CD4">
      <w:pPr>
        <w:numPr>
          <w:ilvl w:val="0"/>
          <w:numId w:val="580"/>
        </w:numPr>
        <w:spacing w:after="0" w:line="259" w:lineRule="auto"/>
      </w:pPr>
      <w:r w:rsidRPr="006D560B">
        <w:t xml:space="preserve">API Gateway can </w:t>
      </w:r>
      <w:r w:rsidRPr="006D560B">
        <w:rPr>
          <w:b/>
          <w:bCs/>
        </w:rPr>
        <w:t>centralize logging of auth failures</w:t>
      </w:r>
      <w:r w:rsidRPr="006D560B">
        <w:t xml:space="preserve"> for observability</w:t>
      </w:r>
    </w:p>
    <w:p w14:paraId="55531ECE" w14:textId="77777777" w:rsidR="006C4CD4" w:rsidRPr="006D560B" w:rsidRDefault="00000000" w:rsidP="006C4CD4">
      <w:pPr>
        <w:spacing w:after="0" w:line="259" w:lineRule="auto"/>
      </w:pPr>
      <w:r>
        <w:pict w14:anchorId="49AB382C">
          <v:rect id="_x0000_i1541" style="width:0;height:1.5pt" o:hralign="center" o:hrstd="t" o:hr="t" fillcolor="#a0a0a0" stroked="f"/>
        </w:pict>
      </w:r>
    </w:p>
    <w:p w14:paraId="70D19EAC" w14:textId="77777777" w:rsidR="006C4CD4" w:rsidRPr="006D560B" w:rsidRDefault="006C4CD4" w:rsidP="006C4CD4">
      <w:pPr>
        <w:spacing w:after="0" w:line="259" w:lineRule="auto"/>
        <w:rPr>
          <w:b/>
          <w:bCs/>
        </w:rPr>
      </w:pPr>
      <w:r w:rsidRPr="006D560B">
        <w:rPr>
          <w:b/>
          <w:bCs/>
        </w:rPr>
        <w:t>6️</w:t>
      </w:r>
      <w:r w:rsidRPr="006D560B">
        <w:rPr>
          <w:rFonts w:ascii="Segoe UI Symbol" w:hAnsi="Segoe UI Symbol" w:cs="Segoe UI Symbol"/>
          <w:b/>
          <w:bCs/>
        </w:rPr>
        <w:t>⃣</w:t>
      </w:r>
      <w:r w:rsidRPr="006D560B">
        <w:rPr>
          <w:b/>
          <w:bCs/>
        </w:rPr>
        <w:t xml:space="preserve"> One-line interview killer answer</w:t>
      </w:r>
    </w:p>
    <w:p w14:paraId="34C12485" w14:textId="77777777" w:rsidR="006C4CD4" w:rsidRPr="006D560B" w:rsidRDefault="006C4CD4" w:rsidP="006C4CD4">
      <w:pPr>
        <w:spacing w:after="0" w:line="259" w:lineRule="auto"/>
      </w:pPr>
      <w:r w:rsidRPr="006D560B">
        <w:rPr>
          <w:i/>
          <w:iCs/>
        </w:rPr>
        <w:t>“Gateway auth handles coarse-grained authentication and access control to protect services, while service-level auth enforces fine-grained, resource-aware policies for defense-in-depth.”</w:t>
      </w:r>
    </w:p>
    <w:p w14:paraId="70A2DBDA" w14:textId="77777777" w:rsidR="006C4CD4" w:rsidRPr="006D560B" w:rsidRDefault="006C4CD4" w:rsidP="006C4CD4">
      <w:pPr>
        <w:spacing w:after="0"/>
      </w:pPr>
    </w:p>
    <w:p w14:paraId="7BE56203" w14:textId="77777777" w:rsidR="006C4CD4" w:rsidRPr="006C4CD4" w:rsidRDefault="006C4CD4" w:rsidP="006C4CD4">
      <w:pPr>
        <w:spacing w:after="0"/>
        <w:rPr>
          <w:b/>
          <w:bCs/>
          <w:color w:val="EE0000"/>
          <w:sz w:val="24"/>
          <w:szCs w:val="24"/>
          <w:lang w:val="en-IN"/>
        </w:rPr>
      </w:pPr>
      <w:r w:rsidRPr="006C4CD4">
        <w:rPr>
          <w:b/>
          <w:bCs/>
          <w:color w:val="EE0000"/>
          <w:sz w:val="24"/>
          <w:szCs w:val="24"/>
          <w:lang w:val="en-IN"/>
        </w:rPr>
        <w:t>5.  Rate limiting strategies.</w:t>
      </w:r>
    </w:p>
    <w:p w14:paraId="25E56D5B" w14:textId="77777777" w:rsidR="006C4CD4" w:rsidRPr="006D560B" w:rsidRDefault="006C4CD4" w:rsidP="006C4CD4">
      <w:pPr>
        <w:spacing w:after="0" w:line="259" w:lineRule="auto"/>
      </w:pPr>
      <w:r w:rsidRPr="006D560B">
        <w:rPr>
          <w:b/>
          <w:bCs/>
        </w:rPr>
        <w:t>Rate limiting</w:t>
      </w:r>
      <w:r w:rsidRPr="006D560B">
        <w:t xml:space="preserve"> controls the number of requests a client, user, or service can make in a given time window to </w:t>
      </w:r>
      <w:r w:rsidRPr="006D560B">
        <w:rPr>
          <w:b/>
          <w:bCs/>
        </w:rPr>
        <w:t>protect services from overload and abuse</w:t>
      </w:r>
      <w:r w:rsidRPr="006D560B">
        <w:t>.</w:t>
      </w:r>
    </w:p>
    <w:p w14:paraId="6DA0F022" w14:textId="77777777" w:rsidR="006C4CD4" w:rsidRPr="006D560B" w:rsidRDefault="006C4CD4" w:rsidP="006C4CD4">
      <w:pPr>
        <w:spacing w:after="0" w:line="259" w:lineRule="auto"/>
      </w:pPr>
      <w:r w:rsidRPr="006D560B">
        <w:t xml:space="preserve">Think: </w:t>
      </w:r>
      <w:r w:rsidRPr="006D560B">
        <w:rPr>
          <w:i/>
          <w:iCs/>
        </w:rPr>
        <w:t>“how do you prevent one client from bringing down the system?”</w:t>
      </w:r>
    </w:p>
    <w:p w14:paraId="52292B68" w14:textId="77777777" w:rsidR="006C4CD4" w:rsidRPr="006D560B" w:rsidRDefault="00000000" w:rsidP="006C4CD4">
      <w:pPr>
        <w:spacing w:after="0" w:line="259" w:lineRule="auto"/>
      </w:pPr>
      <w:r>
        <w:pict w14:anchorId="6ADDD079">
          <v:rect id="_x0000_i1542" style="width:0;height:1.5pt" o:hralign="center" o:hrstd="t" o:hr="t" fillcolor="#a0a0a0" stroked="f"/>
        </w:pict>
      </w:r>
    </w:p>
    <w:p w14:paraId="107313B8" w14:textId="77777777" w:rsidR="006C4CD4" w:rsidRPr="006D560B" w:rsidRDefault="006C4CD4" w:rsidP="006C4CD4">
      <w:pPr>
        <w:spacing w:after="0" w:line="259" w:lineRule="auto"/>
        <w:rPr>
          <w:b/>
          <w:bCs/>
        </w:rPr>
      </w:pPr>
      <w:r w:rsidRPr="006D560B">
        <w:rPr>
          <w:b/>
          <w:bCs/>
        </w:rPr>
        <w:t>1️</w:t>
      </w:r>
      <w:r w:rsidRPr="006D560B">
        <w:rPr>
          <w:rFonts w:ascii="Segoe UI Symbol" w:hAnsi="Segoe UI Symbol" w:cs="Segoe UI Symbol"/>
          <w:b/>
          <w:bCs/>
        </w:rPr>
        <w:t>⃣</w:t>
      </w:r>
      <w:r w:rsidRPr="006D560B">
        <w:rPr>
          <w:b/>
          <w:bCs/>
        </w:rPr>
        <w:t xml:space="preserve"> Key Goals of Rate Limiting</w:t>
      </w:r>
    </w:p>
    <w:p w14:paraId="29C832A4" w14:textId="77777777" w:rsidR="006C4CD4" w:rsidRPr="006D560B" w:rsidRDefault="006C4CD4">
      <w:pPr>
        <w:numPr>
          <w:ilvl w:val="0"/>
          <w:numId w:val="581"/>
        </w:numPr>
        <w:spacing w:after="0" w:line="259" w:lineRule="auto"/>
      </w:pPr>
      <w:r w:rsidRPr="006D560B">
        <w:t xml:space="preserve">Protect </w:t>
      </w:r>
      <w:r w:rsidRPr="006D560B">
        <w:rPr>
          <w:b/>
          <w:bCs/>
        </w:rPr>
        <w:t>critical services</w:t>
      </w:r>
      <w:r w:rsidRPr="006D560B">
        <w:t xml:space="preserve"> from spikes</w:t>
      </w:r>
    </w:p>
    <w:p w14:paraId="004B8B48" w14:textId="77777777" w:rsidR="006C4CD4" w:rsidRPr="006D560B" w:rsidRDefault="006C4CD4">
      <w:pPr>
        <w:numPr>
          <w:ilvl w:val="0"/>
          <w:numId w:val="581"/>
        </w:numPr>
        <w:spacing w:after="0" w:line="259" w:lineRule="auto"/>
      </w:pPr>
      <w:r w:rsidRPr="006D560B">
        <w:t xml:space="preserve">Ensure </w:t>
      </w:r>
      <w:r w:rsidRPr="006D560B">
        <w:rPr>
          <w:b/>
          <w:bCs/>
        </w:rPr>
        <w:t>fair usage</w:t>
      </w:r>
      <w:r w:rsidRPr="006D560B">
        <w:t xml:space="preserve"> across tenants or users</w:t>
      </w:r>
    </w:p>
    <w:p w14:paraId="6D2B0A7E" w14:textId="77777777" w:rsidR="006C4CD4" w:rsidRPr="006D560B" w:rsidRDefault="006C4CD4">
      <w:pPr>
        <w:numPr>
          <w:ilvl w:val="0"/>
          <w:numId w:val="581"/>
        </w:numPr>
        <w:spacing w:after="0" w:line="259" w:lineRule="auto"/>
      </w:pPr>
      <w:r w:rsidRPr="006D560B">
        <w:t xml:space="preserve">Prevent </w:t>
      </w:r>
      <w:r w:rsidRPr="006D560B">
        <w:rPr>
          <w:b/>
          <w:bCs/>
        </w:rPr>
        <w:t>cascading failures</w:t>
      </w:r>
      <w:r w:rsidRPr="006D560B">
        <w:t xml:space="preserve"> in downstream services</w:t>
      </w:r>
    </w:p>
    <w:p w14:paraId="273E6C9A" w14:textId="77777777" w:rsidR="006C4CD4" w:rsidRPr="006D560B" w:rsidRDefault="006C4CD4">
      <w:pPr>
        <w:numPr>
          <w:ilvl w:val="0"/>
          <w:numId w:val="581"/>
        </w:numPr>
        <w:spacing w:after="0" w:line="259" w:lineRule="auto"/>
      </w:pPr>
      <w:r w:rsidRPr="006D560B">
        <w:t xml:space="preserve">Provide predictable </w:t>
      </w:r>
      <w:r w:rsidRPr="006D560B">
        <w:rPr>
          <w:b/>
          <w:bCs/>
        </w:rPr>
        <w:t>quality of service</w:t>
      </w:r>
    </w:p>
    <w:p w14:paraId="20D9164E" w14:textId="77777777" w:rsidR="006C4CD4" w:rsidRPr="006D560B" w:rsidRDefault="00000000" w:rsidP="006C4CD4">
      <w:pPr>
        <w:spacing w:after="0" w:line="259" w:lineRule="auto"/>
      </w:pPr>
      <w:r>
        <w:pict w14:anchorId="5A939EE7">
          <v:rect id="_x0000_i1543" style="width:0;height:1.5pt" o:hralign="center" o:hrstd="t" o:hr="t" fillcolor="#a0a0a0" stroked="f"/>
        </w:pict>
      </w:r>
    </w:p>
    <w:p w14:paraId="43397751" w14:textId="77777777" w:rsidR="006C4CD4" w:rsidRPr="006D560B" w:rsidRDefault="006C4CD4" w:rsidP="006C4CD4">
      <w:pPr>
        <w:spacing w:after="0" w:line="259" w:lineRule="auto"/>
        <w:rPr>
          <w:b/>
          <w:bCs/>
        </w:rPr>
      </w:pPr>
      <w:r w:rsidRPr="006D560B">
        <w:rPr>
          <w:b/>
          <w:bCs/>
        </w:rPr>
        <w:lastRenderedPageBreak/>
        <w:t>2️</w:t>
      </w:r>
      <w:r w:rsidRPr="006D560B">
        <w:rPr>
          <w:rFonts w:ascii="Segoe UI Symbol" w:hAnsi="Segoe UI Symbol" w:cs="Segoe UI Symbol"/>
          <w:b/>
          <w:bCs/>
        </w:rPr>
        <w:t>⃣</w:t>
      </w:r>
      <w:r w:rsidRPr="006D560B">
        <w:rPr>
          <w:b/>
          <w:bCs/>
        </w:rPr>
        <w:t xml:space="preserve"> Common Rate Limiting Strategies</w:t>
      </w:r>
    </w:p>
    <w:p w14:paraId="0EA3351F" w14:textId="77777777" w:rsidR="006C4CD4" w:rsidRPr="006D560B" w:rsidRDefault="006C4CD4" w:rsidP="006C4CD4">
      <w:pPr>
        <w:spacing w:after="0" w:line="259" w:lineRule="auto"/>
        <w:rPr>
          <w:b/>
          <w:bCs/>
        </w:rPr>
      </w:pPr>
      <w:r w:rsidRPr="006D560B">
        <w:rPr>
          <w:b/>
          <w:bCs/>
        </w:rPr>
        <w:t>a) Fixed Window</w:t>
      </w:r>
    </w:p>
    <w:p w14:paraId="26399FCF" w14:textId="77777777" w:rsidR="006C4CD4" w:rsidRPr="006D560B" w:rsidRDefault="006C4CD4">
      <w:pPr>
        <w:numPr>
          <w:ilvl w:val="0"/>
          <w:numId w:val="582"/>
        </w:numPr>
        <w:spacing w:after="0" w:line="259" w:lineRule="auto"/>
      </w:pPr>
      <w:r w:rsidRPr="006D560B">
        <w:t>Count requests per fixed interval (e.g., 100 requests/minute)</w:t>
      </w:r>
    </w:p>
    <w:p w14:paraId="0BB48EDC" w14:textId="77777777" w:rsidR="006C4CD4" w:rsidRPr="006D560B" w:rsidRDefault="006C4CD4">
      <w:pPr>
        <w:numPr>
          <w:ilvl w:val="0"/>
          <w:numId w:val="582"/>
        </w:numPr>
        <w:spacing w:after="0" w:line="259" w:lineRule="auto"/>
      </w:pPr>
      <w:r w:rsidRPr="006D560B">
        <w:t>Simple to implement</w:t>
      </w:r>
    </w:p>
    <w:p w14:paraId="28D94C6A" w14:textId="77777777" w:rsidR="006C4CD4" w:rsidRPr="006D560B" w:rsidRDefault="006C4CD4">
      <w:pPr>
        <w:numPr>
          <w:ilvl w:val="0"/>
          <w:numId w:val="582"/>
        </w:numPr>
        <w:spacing w:after="0" w:line="259" w:lineRule="auto"/>
      </w:pPr>
      <w:r w:rsidRPr="006D560B">
        <w:t xml:space="preserve">Problem: </w:t>
      </w:r>
      <w:r w:rsidRPr="006D560B">
        <w:rPr>
          <w:b/>
          <w:bCs/>
        </w:rPr>
        <w:t>burst at window boundaries</w:t>
      </w:r>
    </w:p>
    <w:p w14:paraId="335544B7" w14:textId="77777777" w:rsidR="006C4CD4" w:rsidRPr="006D560B" w:rsidRDefault="006C4CD4" w:rsidP="006C4CD4">
      <w:pPr>
        <w:spacing w:after="0" w:line="259" w:lineRule="auto"/>
      </w:pPr>
      <w:r w:rsidRPr="006D560B">
        <w:rPr>
          <w:b/>
          <w:bCs/>
        </w:rPr>
        <w:t>Example:</w:t>
      </w:r>
    </w:p>
    <w:p w14:paraId="693A01E3" w14:textId="77777777" w:rsidR="006C4CD4" w:rsidRPr="006D560B" w:rsidRDefault="006C4CD4" w:rsidP="006C4CD4">
      <w:pPr>
        <w:spacing w:after="0" w:line="259" w:lineRule="auto"/>
      </w:pPr>
      <w:r w:rsidRPr="006D560B">
        <w:t>09:00:00–09:01:00 → allow 100 requests</w:t>
      </w:r>
    </w:p>
    <w:p w14:paraId="71674065" w14:textId="77777777" w:rsidR="006C4CD4" w:rsidRPr="006D560B" w:rsidRDefault="006C4CD4" w:rsidP="006C4CD4">
      <w:pPr>
        <w:spacing w:after="0" w:line="259" w:lineRule="auto"/>
      </w:pPr>
      <w:r w:rsidRPr="006D560B">
        <w:t>09:01:00–09:02:00 → reset counter</w:t>
      </w:r>
    </w:p>
    <w:p w14:paraId="211E6837" w14:textId="77777777" w:rsidR="006C4CD4" w:rsidRPr="006D560B" w:rsidRDefault="00000000" w:rsidP="006C4CD4">
      <w:pPr>
        <w:spacing w:after="0" w:line="259" w:lineRule="auto"/>
      </w:pPr>
      <w:r>
        <w:pict w14:anchorId="6C43E1F3">
          <v:rect id="_x0000_i1544" style="width:0;height:1.5pt" o:hralign="center" o:hrstd="t" o:hr="t" fillcolor="#a0a0a0" stroked="f"/>
        </w:pict>
      </w:r>
    </w:p>
    <w:p w14:paraId="2690D3D5" w14:textId="77777777" w:rsidR="006C4CD4" w:rsidRPr="006D560B" w:rsidRDefault="006C4CD4" w:rsidP="006C4CD4">
      <w:pPr>
        <w:spacing w:after="0" w:line="259" w:lineRule="auto"/>
        <w:rPr>
          <w:b/>
          <w:bCs/>
        </w:rPr>
      </w:pPr>
      <w:r w:rsidRPr="006D560B">
        <w:rPr>
          <w:b/>
          <w:bCs/>
        </w:rPr>
        <w:t>b) Sliding Window</w:t>
      </w:r>
    </w:p>
    <w:p w14:paraId="1D1B61A8" w14:textId="77777777" w:rsidR="006C4CD4" w:rsidRPr="006D560B" w:rsidRDefault="006C4CD4">
      <w:pPr>
        <w:numPr>
          <w:ilvl w:val="0"/>
          <w:numId w:val="583"/>
        </w:numPr>
        <w:spacing w:after="0" w:line="259" w:lineRule="auto"/>
      </w:pPr>
      <w:r w:rsidRPr="006D560B">
        <w:t>Uses a rolling time window to smooth bursts</w:t>
      </w:r>
    </w:p>
    <w:p w14:paraId="3E7E2440" w14:textId="77777777" w:rsidR="006C4CD4" w:rsidRPr="006D560B" w:rsidRDefault="006C4CD4">
      <w:pPr>
        <w:numPr>
          <w:ilvl w:val="0"/>
          <w:numId w:val="583"/>
        </w:numPr>
        <w:spacing w:after="0" w:line="259" w:lineRule="auto"/>
      </w:pPr>
      <w:r w:rsidRPr="006D560B">
        <w:t>More precise than fixed window</w:t>
      </w:r>
    </w:p>
    <w:p w14:paraId="08418A43" w14:textId="77777777" w:rsidR="006C4CD4" w:rsidRPr="006D560B" w:rsidRDefault="006C4CD4">
      <w:pPr>
        <w:numPr>
          <w:ilvl w:val="0"/>
          <w:numId w:val="583"/>
        </w:numPr>
        <w:spacing w:after="0" w:line="259" w:lineRule="auto"/>
      </w:pPr>
      <w:r w:rsidRPr="006D560B">
        <w:t>Prevents large spikes at boundaries</w:t>
      </w:r>
    </w:p>
    <w:p w14:paraId="5561EC1A" w14:textId="77777777" w:rsidR="006C4CD4" w:rsidRPr="006D560B" w:rsidRDefault="006C4CD4" w:rsidP="006C4CD4">
      <w:pPr>
        <w:spacing w:after="0" w:line="259" w:lineRule="auto"/>
      </w:pPr>
      <w:r w:rsidRPr="006D560B">
        <w:rPr>
          <w:b/>
          <w:bCs/>
        </w:rPr>
        <w:t>Implementation:</w:t>
      </w:r>
    </w:p>
    <w:p w14:paraId="28AB9164" w14:textId="77777777" w:rsidR="006C4CD4" w:rsidRPr="006D560B" w:rsidRDefault="006C4CD4">
      <w:pPr>
        <w:numPr>
          <w:ilvl w:val="0"/>
          <w:numId w:val="584"/>
        </w:numPr>
        <w:spacing w:after="0" w:line="259" w:lineRule="auto"/>
      </w:pPr>
      <w:r w:rsidRPr="006D560B">
        <w:t>Track timestamps of requests per client</w:t>
      </w:r>
    </w:p>
    <w:p w14:paraId="58F56B0A" w14:textId="77777777" w:rsidR="006C4CD4" w:rsidRPr="006D560B" w:rsidRDefault="006C4CD4">
      <w:pPr>
        <w:numPr>
          <w:ilvl w:val="0"/>
          <w:numId w:val="584"/>
        </w:numPr>
        <w:spacing w:after="0" w:line="259" w:lineRule="auto"/>
      </w:pPr>
      <w:r w:rsidRPr="006D560B">
        <w:t>Count requests within last N seconds</w:t>
      </w:r>
    </w:p>
    <w:p w14:paraId="5A1843EF" w14:textId="77777777" w:rsidR="006C4CD4" w:rsidRPr="006D560B" w:rsidRDefault="00000000" w:rsidP="006C4CD4">
      <w:pPr>
        <w:spacing w:after="0" w:line="259" w:lineRule="auto"/>
      </w:pPr>
      <w:r>
        <w:pict w14:anchorId="034025E9">
          <v:rect id="_x0000_i1545" style="width:0;height:1.5pt" o:hralign="center" o:hrstd="t" o:hr="t" fillcolor="#a0a0a0" stroked="f"/>
        </w:pict>
      </w:r>
    </w:p>
    <w:p w14:paraId="6FF317D7" w14:textId="77777777" w:rsidR="006C4CD4" w:rsidRPr="006D560B" w:rsidRDefault="006C4CD4" w:rsidP="006C4CD4">
      <w:pPr>
        <w:spacing w:after="0" w:line="259" w:lineRule="auto"/>
        <w:rPr>
          <w:b/>
          <w:bCs/>
        </w:rPr>
      </w:pPr>
      <w:r w:rsidRPr="006D560B">
        <w:rPr>
          <w:b/>
          <w:bCs/>
        </w:rPr>
        <w:t>c) Token Bucket</w:t>
      </w:r>
    </w:p>
    <w:p w14:paraId="5BE68226" w14:textId="77777777" w:rsidR="006C4CD4" w:rsidRPr="006D560B" w:rsidRDefault="006C4CD4">
      <w:pPr>
        <w:numPr>
          <w:ilvl w:val="0"/>
          <w:numId w:val="585"/>
        </w:numPr>
        <w:spacing w:after="0" w:line="259" w:lineRule="auto"/>
      </w:pPr>
      <w:r w:rsidRPr="006D560B">
        <w:t>Each client has a “bucket” of tokens</w:t>
      </w:r>
    </w:p>
    <w:p w14:paraId="351BCD23" w14:textId="77777777" w:rsidR="006C4CD4" w:rsidRPr="006D560B" w:rsidRDefault="006C4CD4">
      <w:pPr>
        <w:numPr>
          <w:ilvl w:val="0"/>
          <w:numId w:val="585"/>
        </w:numPr>
        <w:spacing w:after="0" w:line="259" w:lineRule="auto"/>
      </w:pPr>
      <w:r w:rsidRPr="006D560B">
        <w:t>Tokens added at a fixed rate</w:t>
      </w:r>
    </w:p>
    <w:p w14:paraId="06998FAF" w14:textId="77777777" w:rsidR="006C4CD4" w:rsidRPr="006D560B" w:rsidRDefault="006C4CD4">
      <w:pPr>
        <w:numPr>
          <w:ilvl w:val="0"/>
          <w:numId w:val="585"/>
        </w:numPr>
        <w:spacing w:after="0" w:line="259" w:lineRule="auto"/>
      </w:pPr>
      <w:r w:rsidRPr="006D560B">
        <w:t>Request consumes a token; if none → reject</w:t>
      </w:r>
    </w:p>
    <w:p w14:paraId="4C29E97E" w14:textId="77777777" w:rsidR="006C4CD4" w:rsidRPr="006D560B" w:rsidRDefault="006C4CD4" w:rsidP="006C4CD4">
      <w:pPr>
        <w:spacing w:after="0" w:line="259" w:lineRule="auto"/>
      </w:pPr>
      <w:r w:rsidRPr="006D560B">
        <w:rPr>
          <w:b/>
          <w:bCs/>
        </w:rPr>
        <w:t>Advantages:</w:t>
      </w:r>
    </w:p>
    <w:p w14:paraId="7EEF5419" w14:textId="77777777" w:rsidR="006C4CD4" w:rsidRPr="006D560B" w:rsidRDefault="006C4CD4">
      <w:pPr>
        <w:numPr>
          <w:ilvl w:val="0"/>
          <w:numId w:val="586"/>
        </w:numPr>
        <w:spacing w:after="0" w:line="259" w:lineRule="auto"/>
      </w:pPr>
      <w:r w:rsidRPr="006D560B">
        <w:t xml:space="preserve">Supports </w:t>
      </w:r>
      <w:r w:rsidRPr="006D560B">
        <w:rPr>
          <w:b/>
          <w:bCs/>
        </w:rPr>
        <w:t>bursty traffic</w:t>
      </w:r>
      <w:r w:rsidRPr="006D560B">
        <w:t xml:space="preserve"> gracefully</w:t>
      </w:r>
    </w:p>
    <w:p w14:paraId="3E7A2E4E" w14:textId="77777777" w:rsidR="006C4CD4" w:rsidRPr="006D560B" w:rsidRDefault="006C4CD4">
      <w:pPr>
        <w:numPr>
          <w:ilvl w:val="0"/>
          <w:numId w:val="586"/>
        </w:numPr>
        <w:spacing w:after="0" w:line="259" w:lineRule="auto"/>
      </w:pPr>
      <w:r w:rsidRPr="006D560B">
        <w:t>Smooths request rate over time</w:t>
      </w:r>
    </w:p>
    <w:p w14:paraId="704F3D7A" w14:textId="77777777" w:rsidR="006C4CD4" w:rsidRPr="006D560B" w:rsidRDefault="00000000" w:rsidP="006C4CD4">
      <w:pPr>
        <w:spacing w:after="0" w:line="259" w:lineRule="auto"/>
      </w:pPr>
      <w:r>
        <w:pict w14:anchorId="4EFB0E38">
          <v:rect id="_x0000_i1546" style="width:0;height:1.5pt" o:hralign="center" o:hrstd="t" o:hr="t" fillcolor="#a0a0a0" stroked="f"/>
        </w:pict>
      </w:r>
    </w:p>
    <w:p w14:paraId="2AF654AD" w14:textId="77777777" w:rsidR="006C4CD4" w:rsidRPr="006D560B" w:rsidRDefault="006C4CD4" w:rsidP="006C4CD4">
      <w:pPr>
        <w:spacing w:after="0" w:line="259" w:lineRule="auto"/>
        <w:rPr>
          <w:b/>
          <w:bCs/>
        </w:rPr>
      </w:pPr>
      <w:r w:rsidRPr="006D560B">
        <w:rPr>
          <w:b/>
          <w:bCs/>
        </w:rPr>
        <w:t>d) Leaky Bucket</w:t>
      </w:r>
    </w:p>
    <w:p w14:paraId="471B454B" w14:textId="77777777" w:rsidR="006C4CD4" w:rsidRPr="006D560B" w:rsidRDefault="006C4CD4">
      <w:pPr>
        <w:numPr>
          <w:ilvl w:val="0"/>
          <w:numId w:val="587"/>
        </w:numPr>
        <w:spacing w:after="0" w:line="259" w:lineRule="auto"/>
      </w:pPr>
      <w:r w:rsidRPr="006D560B">
        <w:t>Requests added to a queue (bucket)</w:t>
      </w:r>
    </w:p>
    <w:p w14:paraId="7C3E1CEB" w14:textId="77777777" w:rsidR="006C4CD4" w:rsidRPr="006D560B" w:rsidRDefault="006C4CD4">
      <w:pPr>
        <w:numPr>
          <w:ilvl w:val="0"/>
          <w:numId w:val="587"/>
        </w:numPr>
        <w:spacing w:after="0" w:line="259" w:lineRule="auto"/>
      </w:pPr>
      <w:r w:rsidRPr="006D560B">
        <w:t>Processed at fixed rate</w:t>
      </w:r>
    </w:p>
    <w:p w14:paraId="75E858EE" w14:textId="77777777" w:rsidR="006C4CD4" w:rsidRPr="006D560B" w:rsidRDefault="006C4CD4">
      <w:pPr>
        <w:numPr>
          <w:ilvl w:val="0"/>
          <w:numId w:val="587"/>
        </w:numPr>
        <w:spacing w:after="0" w:line="259" w:lineRule="auto"/>
      </w:pPr>
      <w:r w:rsidRPr="006D560B">
        <w:t>Excess requests dropped or delayed</w:t>
      </w:r>
    </w:p>
    <w:p w14:paraId="6DA8A283" w14:textId="77777777" w:rsidR="006C4CD4" w:rsidRPr="006D560B" w:rsidRDefault="006C4CD4" w:rsidP="006C4CD4">
      <w:pPr>
        <w:spacing w:after="0" w:line="259" w:lineRule="auto"/>
      </w:pPr>
      <w:r w:rsidRPr="006D560B">
        <w:rPr>
          <w:b/>
          <w:bCs/>
        </w:rPr>
        <w:t>Difference vs token bucket:</w:t>
      </w:r>
    </w:p>
    <w:p w14:paraId="796F65C3" w14:textId="77777777" w:rsidR="006C4CD4" w:rsidRPr="006D560B" w:rsidRDefault="006C4CD4">
      <w:pPr>
        <w:numPr>
          <w:ilvl w:val="0"/>
          <w:numId w:val="588"/>
        </w:numPr>
        <w:spacing w:after="0" w:line="259" w:lineRule="auto"/>
      </w:pPr>
      <w:r w:rsidRPr="006D560B">
        <w:t>Token bucket allows bursts</w:t>
      </w:r>
    </w:p>
    <w:p w14:paraId="419FD284" w14:textId="77777777" w:rsidR="006C4CD4" w:rsidRPr="006D560B" w:rsidRDefault="006C4CD4">
      <w:pPr>
        <w:numPr>
          <w:ilvl w:val="0"/>
          <w:numId w:val="588"/>
        </w:numPr>
        <w:spacing w:after="0" w:line="259" w:lineRule="auto"/>
      </w:pPr>
      <w:r w:rsidRPr="006D560B">
        <w:t>Leaky bucket enforces constant rate</w:t>
      </w:r>
    </w:p>
    <w:p w14:paraId="2B5BE25A" w14:textId="77777777" w:rsidR="006C4CD4" w:rsidRPr="006D560B" w:rsidRDefault="00000000" w:rsidP="006C4CD4">
      <w:pPr>
        <w:spacing w:after="0" w:line="259" w:lineRule="auto"/>
      </w:pPr>
      <w:r>
        <w:pict w14:anchorId="105D6B7E">
          <v:rect id="_x0000_i1547" style="width:0;height:1.5pt" o:hralign="center" o:hrstd="t" o:hr="t" fillcolor="#a0a0a0" stroked="f"/>
        </w:pict>
      </w:r>
    </w:p>
    <w:p w14:paraId="7F076CB6" w14:textId="77777777" w:rsidR="006C4CD4" w:rsidRPr="006D560B" w:rsidRDefault="006C4CD4" w:rsidP="006C4CD4">
      <w:pPr>
        <w:spacing w:after="0" w:line="259" w:lineRule="auto"/>
        <w:rPr>
          <w:b/>
          <w:bCs/>
        </w:rPr>
      </w:pPr>
      <w:r w:rsidRPr="006D560B">
        <w:rPr>
          <w:b/>
          <w:bCs/>
        </w:rPr>
        <w:t>e) Distributed Rate Limiting</w:t>
      </w:r>
    </w:p>
    <w:p w14:paraId="5AE27009" w14:textId="77777777" w:rsidR="006C4CD4" w:rsidRPr="006D560B" w:rsidRDefault="006C4CD4">
      <w:pPr>
        <w:numPr>
          <w:ilvl w:val="0"/>
          <w:numId w:val="589"/>
        </w:numPr>
        <w:spacing w:after="0" w:line="259" w:lineRule="auto"/>
      </w:pPr>
      <w:r w:rsidRPr="006D560B">
        <w:t xml:space="preserve">Required in </w:t>
      </w:r>
      <w:r w:rsidRPr="006D560B">
        <w:rPr>
          <w:b/>
          <w:bCs/>
        </w:rPr>
        <w:t>multi-instance microservices</w:t>
      </w:r>
    </w:p>
    <w:p w14:paraId="3BF0F518" w14:textId="77777777" w:rsidR="006C4CD4" w:rsidRPr="006D560B" w:rsidRDefault="006C4CD4">
      <w:pPr>
        <w:numPr>
          <w:ilvl w:val="0"/>
          <w:numId w:val="589"/>
        </w:numPr>
        <w:spacing w:after="0" w:line="259" w:lineRule="auto"/>
      </w:pPr>
      <w:r w:rsidRPr="006D560B">
        <w:t>Use Redis, Consul, or distributed caches to maintain counters</w:t>
      </w:r>
    </w:p>
    <w:p w14:paraId="25F75BCF" w14:textId="77777777" w:rsidR="006C4CD4" w:rsidRPr="006D560B" w:rsidRDefault="006C4CD4">
      <w:pPr>
        <w:numPr>
          <w:ilvl w:val="0"/>
          <w:numId w:val="589"/>
        </w:numPr>
        <w:spacing w:after="0" w:line="259" w:lineRule="auto"/>
      </w:pPr>
      <w:r w:rsidRPr="006D560B">
        <w:t>Example: Redis INCR + TTL per client</w:t>
      </w:r>
    </w:p>
    <w:p w14:paraId="1D89CF9F" w14:textId="77777777" w:rsidR="006C4CD4" w:rsidRPr="006D560B" w:rsidRDefault="00000000" w:rsidP="006C4CD4">
      <w:pPr>
        <w:spacing w:after="0" w:line="259" w:lineRule="auto"/>
      </w:pPr>
      <w:r>
        <w:pict w14:anchorId="6AF16F87">
          <v:rect id="_x0000_i1548" style="width:0;height:1.5pt" o:hralign="center" o:hrstd="t" o:hr="t" fillcolor="#a0a0a0" stroked="f"/>
        </w:pict>
      </w:r>
    </w:p>
    <w:p w14:paraId="4AEEBBD0" w14:textId="77777777" w:rsidR="006C4CD4" w:rsidRPr="006D560B" w:rsidRDefault="006C4CD4" w:rsidP="006C4CD4">
      <w:pPr>
        <w:spacing w:after="0" w:line="259" w:lineRule="auto"/>
        <w:rPr>
          <w:b/>
          <w:bCs/>
        </w:rPr>
      </w:pPr>
      <w:r w:rsidRPr="006D560B">
        <w:rPr>
          <w:b/>
          <w:bCs/>
        </w:rPr>
        <w:t>3️</w:t>
      </w:r>
      <w:r w:rsidRPr="006D560B">
        <w:rPr>
          <w:rFonts w:ascii="Segoe UI Symbol" w:hAnsi="Segoe UI Symbol" w:cs="Segoe UI Symbol"/>
          <w:b/>
          <w:bCs/>
        </w:rPr>
        <w:t>⃣</w:t>
      </w:r>
      <w:r w:rsidRPr="006D560B">
        <w:rPr>
          <w:b/>
          <w:bCs/>
        </w:rPr>
        <w:t xml:space="preserve"> Levels of Rate Limiting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7"/>
        <w:gridCol w:w="3507"/>
        <w:gridCol w:w="2183"/>
      </w:tblGrid>
      <w:tr w:rsidR="006C4CD4" w:rsidRPr="006D560B" w14:paraId="037A9040" w14:textId="77777777" w:rsidTr="00F01E75">
        <w:trPr>
          <w:tblHeader/>
          <w:tblCellSpacing w:w="15" w:type="dxa"/>
        </w:trPr>
        <w:tc>
          <w:tcPr>
            <w:tcW w:w="0" w:type="auto"/>
            <w:vAlign w:val="center"/>
            <w:hideMark/>
          </w:tcPr>
          <w:p w14:paraId="43A7E51E" w14:textId="77777777" w:rsidR="006C4CD4" w:rsidRPr="006D560B" w:rsidRDefault="006C4CD4" w:rsidP="00F01E75">
            <w:pPr>
              <w:spacing w:after="0" w:line="259" w:lineRule="auto"/>
              <w:rPr>
                <w:b/>
                <w:bCs/>
              </w:rPr>
            </w:pPr>
            <w:r w:rsidRPr="006D560B">
              <w:rPr>
                <w:b/>
                <w:bCs/>
              </w:rPr>
              <w:t>Level</w:t>
            </w:r>
          </w:p>
        </w:tc>
        <w:tc>
          <w:tcPr>
            <w:tcW w:w="0" w:type="auto"/>
            <w:vAlign w:val="center"/>
            <w:hideMark/>
          </w:tcPr>
          <w:p w14:paraId="1B0D7F7A" w14:textId="77777777" w:rsidR="006C4CD4" w:rsidRPr="006D560B" w:rsidRDefault="006C4CD4" w:rsidP="00F01E75">
            <w:pPr>
              <w:spacing w:after="0" w:line="259" w:lineRule="auto"/>
              <w:rPr>
                <w:b/>
                <w:bCs/>
              </w:rPr>
            </w:pPr>
            <w:r w:rsidRPr="006D560B">
              <w:rPr>
                <w:b/>
                <w:bCs/>
              </w:rPr>
              <w:t>Description</w:t>
            </w:r>
          </w:p>
        </w:tc>
        <w:tc>
          <w:tcPr>
            <w:tcW w:w="0" w:type="auto"/>
            <w:vAlign w:val="center"/>
            <w:hideMark/>
          </w:tcPr>
          <w:p w14:paraId="6FE01B0C" w14:textId="77777777" w:rsidR="006C4CD4" w:rsidRPr="006D560B" w:rsidRDefault="006C4CD4" w:rsidP="00F01E75">
            <w:pPr>
              <w:spacing w:after="0" w:line="259" w:lineRule="auto"/>
              <w:rPr>
                <w:b/>
                <w:bCs/>
              </w:rPr>
            </w:pPr>
            <w:r w:rsidRPr="006D560B">
              <w:rPr>
                <w:b/>
                <w:bCs/>
              </w:rPr>
              <w:t>Example</w:t>
            </w:r>
          </w:p>
        </w:tc>
      </w:tr>
      <w:tr w:rsidR="006C4CD4" w:rsidRPr="006D560B" w14:paraId="1D25369F" w14:textId="77777777" w:rsidTr="00F01E75">
        <w:trPr>
          <w:tblCellSpacing w:w="15" w:type="dxa"/>
        </w:trPr>
        <w:tc>
          <w:tcPr>
            <w:tcW w:w="0" w:type="auto"/>
            <w:vAlign w:val="center"/>
            <w:hideMark/>
          </w:tcPr>
          <w:p w14:paraId="0FFCA884" w14:textId="77777777" w:rsidR="006C4CD4" w:rsidRPr="006D560B" w:rsidRDefault="006C4CD4" w:rsidP="00F01E75">
            <w:pPr>
              <w:spacing w:after="0" w:line="259" w:lineRule="auto"/>
            </w:pPr>
            <w:r w:rsidRPr="006D560B">
              <w:rPr>
                <w:b/>
                <w:bCs/>
              </w:rPr>
              <w:t>Per-user</w:t>
            </w:r>
          </w:p>
        </w:tc>
        <w:tc>
          <w:tcPr>
            <w:tcW w:w="0" w:type="auto"/>
            <w:vAlign w:val="center"/>
            <w:hideMark/>
          </w:tcPr>
          <w:p w14:paraId="6AD98B72" w14:textId="77777777" w:rsidR="006C4CD4" w:rsidRPr="006D560B" w:rsidRDefault="006C4CD4" w:rsidP="00F01E75">
            <w:pPr>
              <w:spacing w:after="0" w:line="259" w:lineRule="auto"/>
            </w:pPr>
            <w:r w:rsidRPr="006D560B">
              <w:t>Limits requests per authenticated user</w:t>
            </w:r>
          </w:p>
        </w:tc>
        <w:tc>
          <w:tcPr>
            <w:tcW w:w="0" w:type="auto"/>
            <w:vAlign w:val="center"/>
            <w:hideMark/>
          </w:tcPr>
          <w:p w14:paraId="36C776CC" w14:textId="77777777" w:rsidR="006C4CD4" w:rsidRPr="006D560B" w:rsidRDefault="006C4CD4" w:rsidP="00F01E75">
            <w:pPr>
              <w:spacing w:after="0" w:line="259" w:lineRule="auto"/>
            </w:pPr>
            <w:r w:rsidRPr="006D560B">
              <w:t>100 req/min per user</w:t>
            </w:r>
          </w:p>
        </w:tc>
      </w:tr>
      <w:tr w:rsidR="006C4CD4" w:rsidRPr="006D560B" w14:paraId="3E4D65E2" w14:textId="77777777" w:rsidTr="00F01E75">
        <w:trPr>
          <w:tblCellSpacing w:w="15" w:type="dxa"/>
        </w:trPr>
        <w:tc>
          <w:tcPr>
            <w:tcW w:w="0" w:type="auto"/>
            <w:vAlign w:val="center"/>
            <w:hideMark/>
          </w:tcPr>
          <w:p w14:paraId="37AD2251" w14:textId="77777777" w:rsidR="006C4CD4" w:rsidRPr="006D560B" w:rsidRDefault="006C4CD4" w:rsidP="00F01E75">
            <w:pPr>
              <w:spacing w:after="0" w:line="259" w:lineRule="auto"/>
            </w:pPr>
            <w:r w:rsidRPr="006D560B">
              <w:rPr>
                <w:b/>
                <w:bCs/>
              </w:rPr>
              <w:t>Per-IP</w:t>
            </w:r>
          </w:p>
        </w:tc>
        <w:tc>
          <w:tcPr>
            <w:tcW w:w="0" w:type="auto"/>
            <w:vAlign w:val="center"/>
            <w:hideMark/>
          </w:tcPr>
          <w:p w14:paraId="080A4BE1" w14:textId="77777777" w:rsidR="006C4CD4" w:rsidRPr="006D560B" w:rsidRDefault="006C4CD4" w:rsidP="00F01E75">
            <w:pPr>
              <w:spacing w:after="0" w:line="259" w:lineRule="auto"/>
            </w:pPr>
            <w:r w:rsidRPr="006D560B">
              <w:t>Limits requests per IP</w:t>
            </w:r>
          </w:p>
        </w:tc>
        <w:tc>
          <w:tcPr>
            <w:tcW w:w="0" w:type="auto"/>
            <w:vAlign w:val="center"/>
            <w:hideMark/>
          </w:tcPr>
          <w:p w14:paraId="0E0DB109" w14:textId="77777777" w:rsidR="006C4CD4" w:rsidRPr="006D560B" w:rsidRDefault="006C4CD4" w:rsidP="00F01E75">
            <w:pPr>
              <w:spacing w:after="0" w:line="259" w:lineRule="auto"/>
            </w:pPr>
            <w:r w:rsidRPr="006D560B">
              <w:t>1000 req/min per IP</w:t>
            </w:r>
          </w:p>
        </w:tc>
      </w:tr>
      <w:tr w:rsidR="006C4CD4" w:rsidRPr="006D560B" w14:paraId="4DBEB669" w14:textId="77777777" w:rsidTr="00F01E75">
        <w:trPr>
          <w:tblCellSpacing w:w="15" w:type="dxa"/>
        </w:trPr>
        <w:tc>
          <w:tcPr>
            <w:tcW w:w="0" w:type="auto"/>
            <w:vAlign w:val="center"/>
            <w:hideMark/>
          </w:tcPr>
          <w:p w14:paraId="3A4A711C" w14:textId="77777777" w:rsidR="006C4CD4" w:rsidRPr="006D560B" w:rsidRDefault="006C4CD4" w:rsidP="00F01E75">
            <w:pPr>
              <w:spacing w:after="0" w:line="259" w:lineRule="auto"/>
            </w:pPr>
            <w:r w:rsidRPr="006D560B">
              <w:rPr>
                <w:b/>
                <w:bCs/>
              </w:rPr>
              <w:t>Per-tenant</w:t>
            </w:r>
          </w:p>
        </w:tc>
        <w:tc>
          <w:tcPr>
            <w:tcW w:w="0" w:type="auto"/>
            <w:vAlign w:val="center"/>
            <w:hideMark/>
          </w:tcPr>
          <w:p w14:paraId="54E20920" w14:textId="77777777" w:rsidR="006C4CD4" w:rsidRPr="006D560B" w:rsidRDefault="006C4CD4" w:rsidP="00F01E75">
            <w:pPr>
              <w:spacing w:after="0" w:line="259" w:lineRule="auto"/>
            </w:pPr>
            <w:r w:rsidRPr="006D560B">
              <w:t>Multi-tenant SaaS scenario</w:t>
            </w:r>
          </w:p>
        </w:tc>
        <w:tc>
          <w:tcPr>
            <w:tcW w:w="0" w:type="auto"/>
            <w:vAlign w:val="center"/>
            <w:hideMark/>
          </w:tcPr>
          <w:p w14:paraId="7E84F52D" w14:textId="77777777" w:rsidR="006C4CD4" w:rsidRPr="006D560B" w:rsidRDefault="006C4CD4" w:rsidP="00F01E75">
            <w:pPr>
              <w:spacing w:after="0" w:line="259" w:lineRule="auto"/>
            </w:pPr>
            <w:r w:rsidRPr="006D560B">
              <w:t>500 req/min per tenant</w:t>
            </w:r>
          </w:p>
        </w:tc>
      </w:tr>
      <w:tr w:rsidR="006C4CD4" w:rsidRPr="006D560B" w14:paraId="22E61900" w14:textId="77777777" w:rsidTr="00F01E75">
        <w:trPr>
          <w:tblCellSpacing w:w="15" w:type="dxa"/>
        </w:trPr>
        <w:tc>
          <w:tcPr>
            <w:tcW w:w="0" w:type="auto"/>
            <w:vAlign w:val="center"/>
            <w:hideMark/>
          </w:tcPr>
          <w:p w14:paraId="2868A5C0" w14:textId="77777777" w:rsidR="006C4CD4" w:rsidRPr="006D560B" w:rsidRDefault="006C4CD4" w:rsidP="00F01E75">
            <w:pPr>
              <w:spacing w:after="0" w:line="259" w:lineRule="auto"/>
            </w:pPr>
            <w:r w:rsidRPr="006D560B">
              <w:rPr>
                <w:b/>
                <w:bCs/>
              </w:rPr>
              <w:lastRenderedPageBreak/>
              <w:t>Global</w:t>
            </w:r>
          </w:p>
        </w:tc>
        <w:tc>
          <w:tcPr>
            <w:tcW w:w="0" w:type="auto"/>
            <w:vAlign w:val="center"/>
            <w:hideMark/>
          </w:tcPr>
          <w:p w14:paraId="51AB74CA" w14:textId="77777777" w:rsidR="006C4CD4" w:rsidRPr="006D560B" w:rsidRDefault="006C4CD4" w:rsidP="00F01E75">
            <w:pPr>
              <w:spacing w:after="0" w:line="259" w:lineRule="auto"/>
            </w:pPr>
            <w:r w:rsidRPr="006D560B">
              <w:t>Protect entire service from overload</w:t>
            </w:r>
          </w:p>
        </w:tc>
        <w:tc>
          <w:tcPr>
            <w:tcW w:w="0" w:type="auto"/>
            <w:vAlign w:val="center"/>
            <w:hideMark/>
          </w:tcPr>
          <w:p w14:paraId="39AC5282" w14:textId="77777777" w:rsidR="006C4CD4" w:rsidRPr="006D560B" w:rsidRDefault="006C4CD4" w:rsidP="00F01E75">
            <w:pPr>
              <w:spacing w:after="0" w:line="259" w:lineRule="auto"/>
            </w:pPr>
            <w:r w:rsidRPr="006D560B">
              <w:t>Max 10,000 req/s</w:t>
            </w:r>
          </w:p>
        </w:tc>
      </w:tr>
    </w:tbl>
    <w:p w14:paraId="7059CB52" w14:textId="77777777" w:rsidR="006C4CD4" w:rsidRPr="006D560B" w:rsidRDefault="00000000" w:rsidP="006C4CD4">
      <w:pPr>
        <w:spacing w:after="0" w:line="259" w:lineRule="auto"/>
      </w:pPr>
      <w:r>
        <w:pict w14:anchorId="4B507512">
          <v:rect id="_x0000_i1549" style="width:0;height:1.5pt" o:hralign="center" o:hrstd="t" o:hr="t" fillcolor="#a0a0a0" stroked="f"/>
        </w:pict>
      </w:r>
    </w:p>
    <w:p w14:paraId="3FD9FD14" w14:textId="77777777" w:rsidR="006C4CD4" w:rsidRPr="006D560B" w:rsidRDefault="006C4CD4" w:rsidP="006C4CD4">
      <w:pPr>
        <w:spacing w:after="0" w:line="259" w:lineRule="auto"/>
        <w:rPr>
          <w:b/>
          <w:bCs/>
        </w:rPr>
      </w:pPr>
      <w:r w:rsidRPr="006D560B">
        <w:rPr>
          <w:b/>
          <w:bCs/>
        </w:rPr>
        <w:t>4️</w:t>
      </w:r>
      <w:r w:rsidRPr="006D560B">
        <w:rPr>
          <w:rFonts w:ascii="Segoe UI Symbol" w:hAnsi="Segoe UI Symbol" w:cs="Segoe UI Symbol"/>
          <w:b/>
          <w:bCs/>
        </w:rPr>
        <w:t>⃣</w:t>
      </w:r>
      <w:r w:rsidRPr="006D560B">
        <w:rPr>
          <w:b/>
          <w:bCs/>
        </w:rPr>
        <w:t xml:space="preserve"> SSE-Level Production Considerations</w:t>
      </w:r>
    </w:p>
    <w:p w14:paraId="28CEBE83" w14:textId="77777777" w:rsidR="006C4CD4" w:rsidRPr="006D560B" w:rsidRDefault="006C4CD4">
      <w:pPr>
        <w:numPr>
          <w:ilvl w:val="0"/>
          <w:numId w:val="590"/>
        </w:numPr>
        <w:spacing w:after="0" w:line="259" w:lineRule="auto"/>
      </w:pPr>
      <w:r w:rsidRPr="006D560B">
        <w:t xml:space="preserve">Combine </w:t>
      </w:r>
      <w:r w:rsidRPr="006D560B">
        <w:rPr>
          <w:b/>
          <w:bCs/>
        </w:rPr>
        <w:t>gateway + service-level rate limiting</w:t>
      </w:r>
      <w:r w:rsidRPr="006D560B">
        <w:t xml:space="preserve"> for defense-in-depth</w:t>
      </w:r>
    </w:p>
    <w:p w14:paraId="1E6F5DB1" w14:textId="77777777" w:rsidR="006C4CD4" w:rsidRPr="006D560B" w:rsidRDefault="006C4CD4">
      <w:pPr>
        <w:numPr>
          <w:ilvl w:val="0"/>
          <w:numId w:val="590"/>
        </w:numPr>
        <w:spacing w:after="0" w:line="259" w:lineRule="auto"/>
      </w:pPr>
      <w:r w:rsidRPr="006D560B">
        <w:rPr>
          <w:b/>
          <w:bCs/>
        </w:rPr>
        <w:t>Priority-aware limiting:</w:t>
      </w:r>
      <w:r w:rsidRPr="006D560B">
        <w:t xml:space="preserve"> premium vs free users</w:t>
      </w:r>
    </w:p>
    <w:p w14:paraId="316A0853" w14:textId="77777777" w:rsidR="006C4CD4" w:rsidRPr="006D560B" w:rsidRDefault="006C4CD4">
      <w:pPr>
        <w:numPr>
          <w:ilvl w:val="0"/>
          <w:numId w:val="590"/>
        </w:numPr>
        <w:spacing w:after="0" w:line="259" w:lineRule="auto"/>
      </w:pPr>
      <w:r w:rsidRPr="006D560B">
        <w:rPr>
          <w:b/>
          <w:bCs/>
        </w:rPr>
        <w:t>Backpressure integration:</w:t>
      </w:r>
      <w:r w:rsidRPr="006D560B">
        <w:t xml:space="preserve"> rejected requests → exponential backoff</w:t>
      </w:r>
    </w:p>
    <w:p w14:paraId="4BCE1465" w14:textId="77777777" w:rsidR="006C4CD4" w:rsidRPr="006D560B" w:rsidRDefault="006C4CD4">
      <w:pPr>
        <w:numPr>
          <w:ilvl w:val="0"/>
          <w:numId w:val="590"/>
        </w:numPr>
        <w:spacing w:after="0" w:line="259" w:lineRule="auto"/>
      </w:pPr>
      <w:r w:rsidRPr="006D560B">
        <w:t>Monitor:</w:t>
      </w:r>
    </w:p>
    <w:p w14:paraId="3BF14208" w14:textId="77777777" w:rsidR="006C4CD4" w:rsidRPr="006D560B" w:rsidRDefault="006C4CD4">
      <w:pPr>
        <w:numPr>
          <w:ilvl w:val="1"/>
          <w:numId w:val="590"/>
        </w:numPr>
        <w:spacing w:after="0" w:line="259" w:lineRule="auto"/>
      </w:pPr>
      <w:r w:rsidRPr="006D560B">
        <w:t>Rejected requests</w:t>
      </w:r>
    </w:p>
    <w:p w14:paraId="317EF07E" w14:textId="77777777" w:rsidR="006C4CD4" w:rsidRPr="006D560B" w:rsidRDefault="006C4CD4">
      <w:pPr>
        <w:numPr>
          <w:ilvl w:val="1"/>
          <w:numId w:val="590"/>
        </w:numPr>
        <w:spacing w:after="0" w:line="259" w:lineRule="auto"/>
      </w:pPr>
      <w:r w:rsidRPr="006D560B">
        <w:t>Latency spikes</w:t>
      </w:r>
    </w:p>
    <w:p w14:paraId="6DDCE577" w14:textId="77777777" w:rsidR="006C4CD4" w:rsidRPr="006D560B" w:rsidRDefault="006C4CD4">
      <w:pPr>
        <w:numPr>
          <w:ilvl w:val="1"/>
          <w:numId w:val="590"/>
        </w:numPr>
        <w:spacing w:after="0" w:line="259" w:lineRule="auto"/>
      </w:pPr>
      <w:r w:rsidRPr="006D560B">
        <w:t>Hot clients</w:t>
      </w:r>
    </w:p>
    <w:p w14:paraId="4E5C0250" w14:textId="77777777" w:rsidR="006C4CD4" w:rsidRPr="006D560B" w:rsidRDefault="00000000" w:rsidP="006C4CD4">
      <w:pPr>
        <w:spacing w:after="0" w:line="259" w:lineRule="auto"/>
      </w:pPr>
      <w:r>
        <w:pict w14:anchorId="68A80416">
          <v:rect id="_x0000_i1550" style="width:0;height:1.5pt" o:hralign="center" o:hrstd="t" o:hr="t" fillcolor="#a0a0a0" stroked="f"/>
        </w:pict>
      </w:r>
    </w:p>
    <w:p w14:paraId="3AD1891C" w14:textId="77777777" w:rsidR="006C4CD4" w:rsidRPr="006D560B" w:rsidRDefault="006C4CD4" w:rsidP="006C4CD4">
      <w:pPr>
        <w:spacing w:after="0" w:line="259" w:lineRule="auto"/>
        <w:rPr>
          <w:b/>
          <w:bCs/>
        </w:rPr>
      </w:pPr>
      <w:r w:rsidRPr="006D560B">
        <w:rPr>
          <w:b/>
          <w:bCs/>
        </w:rPr>
        <w:t>5️</w:t>
      </w:r>
      <w:r w:rsidRPr="006D560B">
        <w:rPr>
          <w:rFonts w:ascii="Segoe UI Symbol" w:hAnsi="Segoe UI Symbol" w:cs="Segoe UI Symbol"/>
          <w:b/>
          <w:bCs/>
        </w:rPr>
        <w:t>⃣</w:t>
      </w:r>
      <w:r w:rsidRPr="006D560B">
        <w:rPr>
          <w:b/>
          <w:bCs/>
        </w:rPr>
        <w:t xml:space="preserve"> Real-world Example</w:t>
      </w:r>
    </w:p>
    <w:p w14:paraId="1385CD0B" w14:textId="77777777" w:rsidR="006C4CD4" w:rsidRPr="006D560B" w:rsidRDefault="006C4CD4" w:rsidP="006C4CD4">
      <w:pPr>
        <w:spacing w:after="0" w:line="259" w:lineRule="auto"/>
      </w:pPr>
      <w:r w:rsidRPr="006D560B">
        <w:rPr>
          <w:b/>
          <w:bCs/>
        </w:rPr>
        <w:t>E-commerce API Gateway:</w:t>
      </w:r>
    </w:p>
    <w:p w14:paraId="0F17D89F" w14:textId="77777777" w:rsidR="006C4CD4" w:rsidRPr="006D560B" w:rsidRDefault="006C4CD4">
      <w:pPr>
        <w:numPr>
          <w:ilvl w:val="0"/>
          <w:numId w:val="591"/>
        </w:numPr>
        <w:spacing w:after="0" w:line="259" w:lineRule="auto"/>
      </w:pPr>
      <w:r w:rsidRPr="006D560B">
        <w:t>Free users: 100 req/min</w:t>
      </w:r>
    </w:p>
    <w:p w14:paraId="20DDF307" w14:textId="77777777" w:rsidR="006C4CD4" w:rsidRPr="006D560B" w:rsidRDefault="006C4CD4">
      <w:pPr>
        <w:numPr>
          <w:ilvl w:val="0"/>
          <w:numId w:val="591"/>
        </w:numPr>
        <w:spacing w:after="0" w:line="259" w:lineRule="auto"/>
      </w:pPr>
      <w:r w:rsidRPr="006D560B">
        <w:t>Paid users: 1000 req/min</w:t>
      </w:r>
    </w:p>
    <w:p w14:paraId="7DC10DE9" w14:textId="77777777" w:rsidR="006C4CD4" w:rsidRPr="006D560B" w:rsidRDefault="006C4CD4">
      <w:pPr>
        <w:numPr>
          <w:ilvl w:val="0"/>
          <w:numId w:val="591"/>
        </w:numPr>
        <w:spacing w:after="0" w:line="259" w:lineRule="auto"/>
      </w:pPr>
      <w:r w:rsidRPr="006D560B">
        <w:t>Requests beyond limit → HTTP 429 + Retry-After header</w:t>
      </w:r>
    </w:p>
    <w:p w14:paraId="723F9096" w14:textId="77777777" w:rsidR="006C4CD4" w:rsidRPr="006D560B" w:rsidRDefault="006C4CD4">
      <w:pPr>
        <w:numPr>
          <w:ilvl w:val="0"/>
          <w:numId w:val="591"/>
        </w:numPr>
        <w:spacing w:after="0" w:line="259" w:lineRule="auto"/>
      </w:pPr>
      <w:r w:rsidRPr="006D560B">
        <w:t>Redis used to track counters across multiple gateway instances</w:t>
      </w:r>
    </w:p>
    <w:p w14:paraId="0B9ACEE5" w14:textId="77777777" w:rsidR="006C4CD4" w:rsidRPr="006D560B" w:rsidRDefault="00000000" w:rsidP="006C4CD4">
      <w:pPr>
        <w:spacing w:after="0" w:line="259" w:lineRule="auto"/>
      </w:pPr>
      <w:r>
        <w:pict w14:anchorId="10B1A3F3">
          <v:rect id="_x0000_i1551" style="width:0;height:1.5pt" o:hralign="center" o:hrstd="t" o:hr="t" fillcolor="#a0a0a0" stroked="f"/>
        </w:pict>
      </w:r>
    </w:p>
    <w:p w14:paraId="4CFFD92B" w14:textId="77777777" w:rsidR="006C4CD4" w:rsidRPr="006D560B" w:rsidRDefault="006C4CD4" w:rsidP="006C4CD4">
      <w:pPr>
        <w:spacing w:after="0" w:line="259" w:lineRule="auto"/>
        <w:rPr>
          <w:b/>
          <w:bCs/>
        </w:rPr>
      </w:pPr>
      <w:r w:rsidRPr="006D560B">
        <w:rPr>
          <w:b/>
          <w:bCs/>
        </w:rPr>
        <w:t>6️</w:t>
      </w:r>
      <w:r w:rsidRPr="006D560B">
        <w:rPr>
          <w:rFonts w:ascii="Segoe UI Symbol" w:hAnsi="Segoe UI Symbol" w:cs="Segoe UI Symbol"/>
          <w:b/>
          <w:bCs/>
        </w:rPr>
        <w:t>⃣</w:t>
      </w:r>
      <w:r w:rsidRPr="006D560B">
        <w:rPr>
          <w:b/>
          <w:bCs/>
        </w:rPr>
        <w:t xml:space="preserve"> Common Pitfalls</w:t>
      </w:r>
    </w:p>
    <w:p w14:paraId="0E3B2662" w14:textId="77777777" w:rsidR="006C4CD4" w:rsidRPr="006D560B" w:rsidRDefault="006C4CD4" w:rsidP="006C4CD4">
      <w:pPr>
        <w:spacing w:after="0" w:line="259" w:lineRule="auto"/>
      </w:pPr>
      <w:r w:rsidRPr="006D560B">
        <w:rPr>
          <w:rFonts w:ascii="Segoe UI Emoji" w:hAnsi="Segoe UI Emoji" w:cs="Segoe UI Emoji"/>
        </w:rPr>
        <w:t>❌</w:t>
      </w:r>
      <w:r w:rsidRPr="006D560B">
        <w:t xml:space="preserve"> Global counters in memory → inconsistent across instances</w:t>
      </w:r>
      <w:r w:rsidRPr="006D560B">
        <w:br/>
      </w:r>
      <w:r w:rsidRPr="006D560B">
        <w:rPr>
          <w:rFonts w:ascii="Segoe UI Emoji" w:hAnsi="Segoe UI Emoji" w:cs="Segoe UI Emoji"/>
        </w:rPr>
        <w:t>❌</w:t>
      </w:r>
      <w:r w:rsidRPr="006D560B">
        <w:t xml:space="preserve"> No burst handling </w:t>
      </w:r>
      <w:r w:rsidRPr="006D560B">
        <w:rPr>
          <w:rFonts w:ascii="Calibri" w:hAnsi="Calibri" w:cs="Calibri"/>
        </w:rPr>
        <w:t>→</w:t>
      </w:r>
      <w:r w:rsidRPr="006D560B">
        <w:t xml:space="preserve"> poor UX</w:t>
      </w:r>
      <w:r w:rsidRPr="006D560B">
        <w:br/>
      </w:r>
      <w:r w:rsidRPr="006D560B">
        <w:rPr>
          <w:rFonts w:ascii="Segoe UI Emoji" w:hAnsi="Segoe UI Emoji" w:cs="Segoe UI Emoji"/>
        </w:rPr>
        <w:t>❌</w:t>
      </w:r>
      <w:r w:rsidRPr="006D560B">
        <w:t xml:space="preserve"> Not combined with retries/backoff </w:t>
      </w:r>
      <w:r w:rsidRPr="006D560B">
        <w:rPr>
          <w:rFonts w:ascii="Calibri" w:hAnsi="Calibri" w:cs="Calibri"/>
        </w:rPr>
        <w:t>→</w:t>
      </w:r>
      <w:r w:rsidRPr="006D560B">
        <w:t xml:space="preserve"> retry storms</w:t>
      </w:r>
    </w:p>
    <w:p w14:paraId="0E3C3653" w14:textId="77777777" w:rsidR="006C4CD4" w:rsidRPr="006D560B" w:rsidRDefault="00000000" w:rsidP="006C4CD4">
      <w:pPr>
        <w:spacing w:after="0" w:line="259" w:lineRule="auto"/>
      </w:pPr>
      <w:r>
        <w:pict w14:anchorId="09EB6098">
          <v:rect id="_x0000_i1552" style="width:0;height:1.5pt" o:hralign="center" o:hrstd="t" o:hr="t" fillcolor="#a0a0a0" stroked="f"/>
        </w:pict>
      </w:r>
    </w:p>
    <w:p w14:paraId="36FCD4E3" w14:textId="77777777" w:rsidR="006C4CD4" w:rsidRPr="006D560B" w:rsidRDefault="006C4CD4" w:rsidP="006C4CD4">
      <w:pPr>
        <w:spacing w:after="0" w:line="259" w:lineRule="auto"/>
        <w:rPr>
          <w:b/>
          <w:bCs/>
        </w:rPr>
      </w:pPr>
      <w:r w:rsidRPr="006D560B">
        <w:rPr>
          <w:b/>
          <w:bCs/>
        </w:rPr>
        <w:t>7️</w:t>
      </w:r>
      <w:r w:rsidRPr="006D560B">
        <w:rPr>
          <w:rFonts w:ascii="Segoe UI Symbol" w:hAnsi="Segoe UI Symbol" w:cs="Segoe UI Symbol"/>
          <w:b/>
          <w:bCs/>
        </w:rPr>
        <w:t>⃣</w:t>
      </w:r>
      <w:r w:rsidRPr="006D560B">
        <w:rPr>
          <w:b/>
          <w:bCs/>
        </w:rPr>
        <w:t xml:space="preserve"> One-line interview killer answer</w:t>
      </w:r>
    </w:p>
    <w:p w14:paraId="1C7FCDED" w14:textId="77777777" w:rsidR="006C4CD4" w:rsidRPr="006D560B" w:rsidRDefault="006C4CD4" w:rsidP="006C4CD4">
      <w:pPr>
        <w:spacing w:after="0" w:line="259" w:lineRule="auto"/>
      </w:pPr>
      <w:r w:rsidRPr="006D560B">
        <w:rPr>
          <w:i/>
          <w:iCs/>
        </w:rPr>
        <w:t>“Rate limiting protects services from overload by controlling request rates per user, IP, tenant, or globally, using strategies like fixed/sliding windows, token bucket, or leaky bucket, often implemented at the gateway with distributed counters.”</w:t>
      </w:r>
    </w:p>
    <w:p w14:paraId="6E0BBF2F" w14:textId="77777777" w:rsidR="006C4CD4" w:rsidRPr="006D560B" w:rsidRDefault="006C4CD4" w:rsidP="006C4CD4">
      <w:pPr>
        <w:spacing w:after="0"/>
      </w:pPr>
    </w:p>
    <w:p w14:paraId="0B34C4A7" w14:textId="77777777" w:rsidR="006C4CD4" w:rsidRPr="006C4CD4" w:rsidRDefault="006C4CD4" w:rsidP="006C4CD4">
      <w:pPr>
        <w:spacing w:after="0"/>
        <w:rPr>
          <w:b/>
          <w:bCs/>
          <w:color w:val="EE0000"/>
          <w:sz w:val="24"/>
          <w:szCs w:val="24"/>
          <w:lang w:val="en-IN"/>
        </w:rPr>
      </w:pPr>
      <w:r w:rsidRPr="006C4CD4">
        <w:rPr>
          <w:b/>
          <w:bCs/>
          <w:color w:val="EE0000"/>
          <w:sz w:val="24"/>
          <w:szCs w:val="24"/>
          <w:lang w:val="en-IN"/>
        </w:rPr>
        <w:t>6.  Request aggregation at gateway.</w:t>
      </w:r>
    </w:p>
    <w:p w14:paraId="699B8540" w14:textId="77777777" w:rsidR="006C4CD4" w:rsidRPr="006D560B" w:rsidRDefault="006C4CD4" w:rsidP="006C4CD4">
      <w:pPr>
        <w:spacing w:after="0" w:line="259" w:lineRule="auto"/>
      </w:pPr>
      <w:r w:rsidRPr="006D560B">
        <w:rPr>
          <w:b/>
          <w:bCs/>
        </w:rPr>
        <w:t>Request aggregation</w:t>
      </w:r>
      <w:r w:rsidRPr="006D560B">
        <w:t xml:space="preserve"> is when the API Gateway </w:t>
      </w:r>
      <w:r w:rsidRPr="006D560B">
        <w:rPr>
          <w:b/>
          <w:bCs/>
        </w:rPr>
        <w:t>combines multiple downstream service calls into a single response</w:t>
      </w:r>
      <w:r w:rsidRPr="006D560B">
        <w:t xml:space="preserve"> for the client.</w:t>
      </w:r>
    </w:p>
    <w:p w14:paraId="0E53CF34" w14:textId="77777777" w:rsidR="006C4CD4" w:rsidRPr="006D560B" w:rsidRDefault="006C4CD4" w:rsidP="006C4CD4">
      <w:pPr>
        <w:spacing w:after="0" w:line="259" w:lineRule="auto"/>
      </w:pPr>
      <w:r w:rsidRPr="006D560B">
        <w:t xml:space="preserve">The goal is to </w:t>
      </w:r>
      <w:r w:rsidRPr="006D560B">
        <w:rPr>
          <w:b/>
          <w:bCs/>
        </w:rPr>
        <w:t>simplify client logic, reduce network calls, and improve performance</w:t>
      </w:r>
      <w:r w:rsidRPr="006D560B">
        <w:t>, while keeping microservices independent.</w:t>
      </w:r>
    </w:p>
    <w:p w14:paraId="4040C765" w14:textId="77777777" w:rsidR="006C4CD4" w:rsidRPr="006D560B" w:rsidRDefault="00000000" w:rsidP="006C4CD4">
      <w:pPr>
        <w:spacing w:after="0" w:line="259" w:lineRule="auto"/>
      </w:pPr>
      <w:r>
        <w:pict w14:anchorId="52815FC7">
          <v:rect id="_x0000_i1553" style="width:0;height:1.5pt" o:hralign="center" o:hrstd="t" o:hr="t" fillcolor="#a0a0a0" stroked="f"/>
        </w:pict>
      </w:r>
    </w:p>
    <w:p w14:paraId="102E4ECD" w14:textId="77777777" w:rsidR="006C4CD4" w:rsidRPr="006D560B" w:rsidRDefault="006C4CD4" w:rsidP="006C4CD4">
      <w:pPr>
        <w:spacing w:after="0" w:line="259" w:lineRule="auto"/>
        <w:rPr>
          <w:b/>
          <w:bCs/>
        </w:rPr>
      </w:pPr>
      <w:r w:rsidRPr="006D560B">
        <w:rPr>
          <w:b/>
          <w:bCs/>
        </w:rPr>
        <w:t>1️</w:t>
      </w:r>
      <w:r w:rsidRPr="006D560B">
        <w:rPr>
          <w:rFonts w:ascii="Segoe UI Symbol" w:hAnsi="Segoe UI Symbol" w:cs="Segoe UI Symbol"/>
          <w:b/>
          <w:bCs/>
        </w:rPr>
        <w:t>⃣</w:t>
      </w:r>
      <w:r w:rsidRPr="006D560B">
        <w:rPr>
          <w:b/>
          <w:bCs/>
        </w:rPr>
        <w:t xml:space="preserve"> Why Request Aggregation is Needed</w:t>
      </w:r>
    </w:p>
    <w:p w14:paraId="5B91D188" w14:textId="77777777" w:rsidR="006C4CD4" w:rsidRPr="006D560B" w:rsidRDefault="006C4CD4">
      <w:pPr>
        <w:numPr>
          <w:ilvl w:val="0"/>
          <w:numId w:val="592"/>
        </w:numPr>
        <w:spacing w:after="0" w:line="259" w:lineRule="auto"/>
      </w:pPr>
      <w:r w:rsidRPr="006D560B">
        <w:t xml:space="preserve">Microservices expose </w:t>
      </w:r>
      <w:r w:rsidRPr="006D560B">
        <w:rPr>
          <w:b/>
          <w:bCs/>
        </w:rPr>
        <w:t>fine-grained APIs</w:t>
      </w:r>
      <w:r w:rsidRPr="006D560B">
        <w:t xml:space="preserve"> → clients may need </w:t>
      </w:r>
      <w:r w:rsidRPr="006D560B">
        <w:rPr>
          <w:b/>
          <w:bCs/>
        </w:rPr>
        <w:t>data from multiple services</w:t>
      </w:r>
    </w:p>
    <w:p w14:paraId="04203E0E" w14:textId="77777777" w:rsidR="006C4CD4" w:rsidRPr="006D560B" w:rsidRDefault="006C4CD4">
      <w:pPr>
        <w:numPr>
          <w:ilvl w:val="0"/>
          <w:numId w:val="592"/>
        </w:numPr>
        <w:spacing w:after="0" w:line="259" w:lineRule="auto"/>
      </w:pPr>
      <w:r w:rsidRPr="006D560B">
        <w:t>Without aggregation:</w:t>
      </w:r>
    </w:p>
    <w:p w14:paraId="63F944EC" w14:textId="77777777" w:rsidR="006C4CD4" w:rsidRPr="006D560B" w:rsidRDefault="006C4CD4">
      <w:pPr>
        <w:numPr>
          <w:ilvl w:val="1"/>
          <w:numId w:val="592"/>
        </w:numPr>
        <w:spacing w:after="0" w:line="259" w:lineRule="auto"/>
      </w:pPr>
      <w:r w:rsidRPr="006D560B">
        <w:t xml:space="preserve">Clients make </w:t>
      </w:r>
      <w:r w:rsidRPr="006D560B">
        <w:rPr>
          <w:b/>
          <w:bCs/>
        </w:rPr>
        <w:t>multiple network calls</w:t>
      </w:r>
    </w:p>
    <w:p w14:paraId="6CD60785" w14:textId="77777777" w:rsidR="006C4CD4" w:rsidRPr="006D560B" w:rsidRDefault="006C4CD4">
      <w:pPr>
        <w:numPr>
          <w:ilvl w:val="1"/>
          <w:numId w:val="592"/>
        </w:numPr>
        <w:spacing w:after="0" w:line="259" w:lineRule="auto"/>
      </w:pPr>
      <w:r w:rsidRPr="006D560B">
        <w:t xml:space="preserve">Increase </w:t>
      </w:r>
      <w:r w:rsidRPr="006D560B">
        <w:rPr>
          <w:b/>
          <w:bCs/>
        </w:rPr>
        <w:t>latency and complexity</w:t>
      </w:r>
    </w:p>
    <w:p w14:paraId="69EB67D5" w14:textId="77777777" w:rsidR="006C4CD4" w:rsidRPr="006D560B" w:rsidRDefault="006C4CD4">
      <w:pPr>
        <w:numPr>
          <w:ilvl w:val="1"/>
          <w:numId w:val="592"/>
        </w:numPr>
        <w:spacing w:after="0" w:line="259" w:lineRule="auto"/>
      </w:pPr>
      <w:r w:rsidRPr="006D560B">
        <w:t>Tight coupling between clients and services</w:t>
      </w:r>
    </w:p>
    <w:p w14:paraId="06FB5396" w14:textId="77777777" w:rsidR="006C4CD4" w:rsidRPr="006D560B" w:rsidRDefault="006C4CD4" w:rsidP="006C4CD4">
      <w:pPr>
        <w:spacing w:after="0" w:line="259" w:lineRule="auto"/>
      </w:pPr>
      <w:r w:rsidRPr="006D560B">
        <w:rPr>
          <w:b/>
          <w:bCs/>
        </w:rPr>
        <w:t>Example:</w:t>
      </w:r>
    </w:p>
    <w:p w14:paraId="72C268F9" w14:textId="77777777" w:rsidR="006C4CD4" w:rsidRPr="006D560B" w:rsidRDefault="006C4CD4">
      <w:pPr>
        <w:numPr>
          <w:ilvl w:val="0"/>
          <w:numId w:val="593"/>
        </w:numPr>
        <w:spacing w:after="0" w:line="259" w:lineRule="auto"/>
      </w:pPr>
      <w:r w:rsidRPr="006D560B">
        <w:lastRenderedPageBreak/>
        <w:t xml:space="preserve">Client wants </w:t>
      </w:r>
      <w:r w:rsidRPr="006D560B">
        <w:rPr>
          <w:b/>
          <w:bCs/>
        </w:rPr>
        <w:t>user profile + order history + recommendations</w:t>
      </w:r>
      <w:r w:rsidRPr="006D560B">
        <w:t xml:space="preserve"> → instead of calling 3 services, call </w:t>
      </w:r>
      <w:r w:rsidRPr="006D560B">
        <w:rPr>
          <w:b/>
          <w:bCs/>
        </w:rPr>
        <w:t>one gateway endpoint</w:t>
      </w:r>
    </w:p>
    <w:p w14:paraId="2741FD3D" w14:textId="77777777" w:rsidR="006C4CD4" w:rsidRPr="006D560B" w:rsidRDefault="00000000" w:rsidP="006C4CD4">
      <w:pPr>
        <w:spacing w:after="0" w:line="259" w:lineRule="auto"/>
      </w:pPr>
      <w:r>
        <w:pict w14:anchorId="4844288A">
          <v:rect id="_x0000_i1554" style="width:0;height:1.5pt" o:hralign="center" o:hrstd="t" o:hr="t" fillcolor="#a0a0a0" stroked="f"/>
        </w:pict>
      </w:r>
    </w:p>
    <w:p w14:paraId="299CCC7A" w14:textId="77777777" w:rsidR="006C4CD4" w:rsidRPr="006D560B" w:rsidRDefault="006C4CD4" w:rsidP="006C4CD4">
      <w:pPr>
        <w:spacing w:after="0" w:line="259" w:lineRule="auto"/>
        <w:rPr>
          <w:b/>
          <w:bCs/>
        </w:rPr>
      </w:pPr>
      <w:r w:rsidRPr="006D560B">
        <w:rPr>
          <w:b/>
          <w:bCs/>
        </w:rPr>
        <w:t>2️</w:t>
      </w:r>
      <w:r w:rsidRPr="006D560B">
        <w:rPr>
          <w:rFonts w:ascii="Segoe UI Symbol" w:hAnsi="Segoe UI Symbol" w:cs="Segoe UI Symbol"/>
          <w:b/>
          <w:bCs/>
        </w:rPr>
        <w:t>⃣</w:t>
      </w:r>
      <w:r w:rsidRPr="006D560B">
        <w:rPr>
          <w:b/>
          <w:bCs/>
        </w:rPr>
        <w:t xml:space="preserve"> How Gateway Aggregation Works</w:t>
      </w:r>
    </w:p>
    <w:p w14:paraId="7F5D2A73" w14:textId="77777777" w:rsidR="006C4CD4" w:rsidRPr="006D560B" w:rsidRDefault="006C4CD4">
      <w:pPr>
        <w:numPr>
          <w:ilvl w:val="0"/>
          <w:numId w:val="594"/>
        </w:numPr>
        <w:spacing w:after="0" w:line="259" w:lineRule="auto"/>
      </w:pPr>
      <w:r w:rsidRPr="006D560B">
        <w:rPr>
          <w:b/>
          <w:bCs/>
        </w:rPr>
        <w:t>Receive client request</w:t>
      </w:r>
      <w:r w:rsidRPr="006D560B">
        <w:t xml:space="preserve"> → /dashboard</w:t>
      </w:r>
    </w:p>
    <w:p w14:paraId="34327E95" w14:textId="77777777" w:rsidR="006C4CD4" w:rsidRPr="006D560B" w:rsidRDefault="006C4CD4">
      <w:pPr>
        <w:numPr>
          <w:ilvl w:val="0"/>
          <w:numId w:val="594"/>
        </w:numPr>
        <w:spacing w:after="0" w:line="259" w:lineRule="auto"/>
      </w:pPr>
      <w:r w:rsidRPr="006D560B">
        <w:rPr>
          <w:b/>
          <w:bCs/>
        </w:rPr>
        <w:t>Fan-out</w:t>
      </w:r>
      <w:r w:rsidRPr="006D560B">
        <w:t xml:space="preserve"> to multiple microservices (parallel or sequential)</w:t>
      </w:r>
    </w:p>
    <w:p w14:paraId="102ED6E6" w14:textId="77777777" w:rsidR="006C4CD4" w:rsidRPr="006D560B" w:rsidRDefault="006C4CD4">
      <w:pPr>
        <w:numPr>
          <w:ilvl w:val="1"/>
          <w:numId w:val="594"/>
        </w:numPr>
        <w:spacing w:after="0" w:line="259" w:lineRule="auto"/>
      </w:pPr>
      <w:r w:rsidRPr="006D560B">
        <w:t>UserService, OrderService, RecommendationService</w:t>
      </w:r>
    </w:p>
    <w:p w14:paraId="6FF6F4F1" w14:textId="77777777" w:rsidR="006C4CD4" w:rsidRPr="006D560B" w:rsidRDefault="006C4CD4">
      <w:pPr>
        <w:numPr>
          <w:ilvl w:val="0"/>
          <w:numId w:val="594"/>
        </w:numPr>
        <w:spacing w:after="0" w:line="259" w:lineRule="auto"/>
      </w:pPr>
      <w:r w:rsidRPr="006D560B">
        <w:rPr>
          <w:b/>
          <w:bCs/>
        </w:rPr>
        <w:t>Combine responses</w:t>
      </w:r>
      <w:r w:rsidRPr="006D560B">
        <w:t xml:space="preserve"> → single JSON payload</w:t>
      </w:r>
    </w:p>
    <w:p w14:paraId="701FB503" w14:textId="77777777" w:rsidR="006C4CD4" w:rsidRPr="006D560B" w:rsidRDefault="006C4CD4">
      <w:pPr>
        <w:numPr>
          <w:ilvl w:val="0"/>
          <w:numId w:val="594"/>
        </w:numPr>
        <w:spacing w:after="0" w:line="259" w:lineRule="auto"/>
      </w:pPr>
      <w:r w:rsidRPr="006D560B">
        <w:rPr>
          <w:b/>
          <w:bCs/>
        </w:rPr>
        <w:t>Return to client</w:t>
      </w:r>
    </w:p>
    <w:p w14:paraId="0B7030D9" w14:textId="77777777" w:rsidR="006C4CD4" w:rsidRPr="006D560B" w:rsidRDefault="006C4CD4" w:rsidP="006C4CD4">
      <w:pPr>
        <w:spacing w:after="0" w:line="259" w:lineRule="auto"/>
      </w:pPr>
      <w:r w:rsidRPr="006D560B">
        <w:rPr>
          <w:b/>
          <w:bCs/>
        </w:rPr>
        <w:t>Implementation Notes:</w:t>
      </w:r>
    </w:p>
    <w:p w14:paraId="6A0EB8F1" w14:textId="77777777" w:rsidR="006C4CD4" w:rsidRPr="006D560B" w:rsidRDefault="006C4CD4">
      <w:pPr>
        <w:numPr>
          <w:ilvl w:val="0"/>
          <w:numId w:val="595"/>
        </w:numPr>
        <w:spacing w:after="0" w:line="259" w:lineRule="auto"/>
      </w:pPr>
      <w:r w:rsidRPr="006D560B">
        <w:t xml:space="preserve">Prefer </w:t>
      </w:r>
      <w:r w:rsidRPr="006D560B">
        <w:rPr>
          <w:b/>
          <w:bCs/>
        </w:rPr>
        <w:t>parallel requests</w:t>
      </w:r>
      <w:r w:rsidRPr="006D560B">
        <w:t xml:space="preserve"> for speed</w:t>
      </w:r>
    </w:p>
    <w:p w14:paraId="51D9D3A9" w14:textId="77777777" w:rsidR="006C4CD4" w:rsidRPr="006D560B" w:rsidRDefault="006C4CD4">
      <w:pPr>
        <w:numPr>
          <w:ilvl w:val="0"/>
          <w:numId w:val="595"/>
        </w:numPr>
        <w:spacing w:after="0" w:line="259" w:lineRule="auto"/>
      </w:pPr>
      <w:r w:rsidRPr="006D560B">
        <w:t xml:space="preserve">Use </w:t>
      </w:r>
      <w:r w:rsidRPr="006D560B">
        <w:rPr>
          <w:b/>
          <w:bCs/>
        </w:rPr>
        <w:t>async calls or reactive programming</w:t>
      </w:r>
      <w:r w:rsidRPr="006D560B">
        <w:t xml:space="preserve"> for non-blocking aggregation</w:t>
      </w:r>
    </w:p>
    <w:p w14:paraId="2C99D9A1" w14:textId="77777777" w:rsidR="006C4CD4" w:rsidRPr="006D560B" w:rsidRDefault="006C4CD4">
      <w:pPr>
        <w:numPr>
          <w:ilvl w:val="0"/>
          <w:numId w:val="595"/>
        </w:numPr>
        <w:spacing w:after="0" w:line="259" w:lineRule="auto"/>
      </w:pPr>
      <w:r w:rsidRPr="006D560B">
        <w:t xml:space="preserve">Apply </w:t>
      </w:r>
      <w:r w:rsidRPr="006D560B">
        <w:rPr>
          <w:b/>
          <w:bCs/>
        </w:rPr>
        <w:t>timeouts for each downstream call</w:t>
      </w:r>
      <w:r w:rsidRPr="006D560B">
        <w:t xml:space="preserve"> to avoid blocking</w:t>
      </w:r>
    </w:p>
    <w:p w14:paraId="253ECA29" w14:textId="77777777" w:rsidR="006C4CD4" w:rsidRPr="006D560B" w:rsidRDefault="00000000" w:rsidP="006C4CD4">
      <w:pPr>
        <w:spacing w:after="0" w:line="259" w:lineRule="auto"/>
      </w:pPr>
      <w:r>
        <w:pict w14:anchorId="79D40867">
          <v:rect id="_x0000_i1555" style="width:0;height:1.5pt" o:hralign="center" o:hrstd="t" o:hr="t" fillcolor="#a0a0a0" stroked="f"/>
        </w:pict>
      </w:r>
    </w:p>
    <w:p w14:paraId="74DE441C" w14:textId="77777777" w:rsidR="006C4CD4" w:rsidRPr="006D560B" w:rsidRDefault="006C4CD4" w:rsidP="006C4CD4">
      <w:pPr>
        <w:spacing w:after="0" w:line="259" w:lineRule="auto"/>
        <w:rPr>
          <w:b/>
          <w:bCs/>
        </w:rPr>
      </w:pPr>
      <w:r w:rsidRPr="006D560B">
        <w:rPr>
          <w:b/>
          <w:bCs/>
        </w:rPr>
        <w:t>3️</w:t>
      </w:r>
      <w:r w:rsidRPr="006D560B">
        <w:rPr>
          <w:rFonts w:ascii="Segoe UI Symbol" w:hAnsi="Segoe UI Symbol" w:cs="Segoe UI Symbol"/>
          <w:b/>
          <w:bCs/>
        </w:rPr>
        <w:t>⃣</w:t>
      </w:r>
      <w:r w:rsidRPr="006D560B">
        <w:rPr>
          <w:b/>
          <w:bCs/>
        </w:rPr>
        <w:t xml:space="preserve"> SSE-Level Production Considerations</w:t>
      </w:r>
    </w:p>
    <w:p w14:paraId="0DE7CF60" w14:textId="77777777" w:rsidR="006C4CD4" w:rsidRPr="006D560B" w:rsidRDefault="006C4CD4" w:rsidP="006C4CD4">
      <w:pPr>
        <w:spacing w:after="0" w:line="259" w:lineRule="auto"/>
        <w:rPr>
          <w:b/>
          <w:bCs/>
        </w:rPr>
      </w:pPr>
      <w:r w:rsidRPr="006D560B">
        <w:rPr>
          <w:b/>
          <w:bCs/>
        </w:rPr>
        <w:t>a) Timeout Handling</w:t>
      </w:r>
    </w:p>
    <w:p w14:paraId="110B4A41" w14:textId="77777777" w:rsidR="006C4CD4" w:rsidRPr="006D560B" w:rsidRDefault="006C4CD4">
      <w:pPr>
        <w:numPr>
          <w:ilvl w:val="0"/>
          <w:numId w:val="596"/>
        </w:numPr>
        <w:spacing w:after="0" w:line="259" w:lineRule="auto"/>
      </w:pPr>
      <w:r w:rsidRPr="006D560B">
        <w:t xml:space="preserve">Each downstream call has </w:t>
      </w:r>
      <w:r w:rsidRPr="006D560B">
        <w:rPr>
          <w:b/>
          <w:bCs/>
        </w:rPr>
        <w:t>its own timeout</w:t>
      </w:r>
    </w:p>
    <w:p w14:paraId="792C51D0" w14:textId="77777777" w:rsidR="006C4CD4" w:rsidRPr="006D560B" w:rsidRDefault="006C4CD4">
      <w:pPr>
        <w:numPr>
          <w:ilvl w:val="0"/>
          <w:numId w:val="596"/>
        </w:numPr>
        <w:spacing w:after="0" w:line="259" w:lineRule="auto"/>
      </w:pPr>
      <w:r w:rsidRPr="006D560B">
        <w:t>If one fails, can:</w:t>
      </w:r>
    </w:p>
    <w:p w14:paraId="344B8D3A" w14:textId="77777777" w:rsidR="006C4CD4" w:rsidRPr="006D560B" w:rsidRDefault="006C4CD4">
      <w:pPr>
        <w:numPr>
          <w:ilvl w:val="1"/>
          <w:numId w:val="596"/>
        </w:numPr>
        <w:spacing w:after="0" w:line="259" w:lineRule="auto"/>
      </w:pPr>
      <w:r w:rsidRPr="006D560B">
        <w:t>Return partial data</w:t>
      </w:r>
    </w:p>
    <w:p w14:paraId="5175BCDE" w14:textId="77777777" w:rsidR="006C4CD4" w:rsidRPr="006D560B" w:rsidRDefault="006C4CD4">
      <w:pPr>
        <w:numPr>
          <w:ilvl w:val="1"/>
          <w:numId w:val="596"/>
        </w:numPr>
        <w:spacing w:after="0" w:line="259" w:lineRule="auto"/>
      </w:pPr>
      <w:r w:rsidRPr="006D560B">
        <w:t>Use fallback / cached data</w:t>
      </w:r>
    </w:p>
    <w:p w14:paraId="2CDB5F79" w14:textId="77777777" w:rsidR="006C4CD4" w:rsidRPr="006D560B" w:rsidRDefault="006C4CD4" w:rsidP="006C4CD4">
      <w:pPr>
        <w:spacing w:after="0" w:line="259" w:lineRule="auto"/>
        <w:rPr>
          <w:b/>
          <w:bCs/>
        </w:rPr>
      </w:pPr>
      <w:r w:rsidRPr="006D560B">
        <w:rPr>
          <w:b/>
          <w:bCs/>
        </w:rPr>
        <w:t>b) Bulkhead / Thread Isolation</w:t>
      </w:r>
    </w:p>
    <w:p w14:paraId="76EA8217" w14:textId="77777777" w:rsidR="006C4CD4" w:rsidRPr="006D560B" w:rsidRDefault="006C4CD4">
      <w:pPr>
        <w:numPr>
          <w:ilvl w:val="0"/>
          <w:numId w:val="597"/>
        </w:numPr>
        <w:spacing w:after="0" w:line="259" w:lineRule="auto"/>
      </w:pPr>
      <w:r w:rsidRPr="006D560B">
        <w:t>Prevent slow downstream from blocking the gateway threads</w:t>
      </w:r>
    </w:p>
    <w:p w14:paraId="1D8DA418" w14:textId="77777777" w:rsidR="006C4CD4" w:rsidRPr="006D560B" w:rsidRDefault="006C4CD4" w:rsidP="006C4CD4">
      <w:pPr>
        <w:spacing w:after="0" w:line="259" w:lineRule="auto"/>
        <w:rPr>
          <w:b/>
          <w:bCs/>
        </w:rPr>
      </w:pPr>
      <w:r w:rsidRPr="006D560B">
        <w:rPr>
          <w:b/>
          <w:bCs/>
        </w:rPr>
        <w:t>c) Fallbacks</w:t>
      </w:r>
    </w:p>
    <w:p w14:paraId="5DDCEA62" w14:textId="77777777" w:rsidR="006C4CD4" w:rsidRPr="006D560B" w:rsidRDefault="006C4CD4">
      <w:pPr>
        <w:numPr>
          <w:ilvl w:val="0"/>
          <w:numId w:val="598"/>
        </w:numPr>
        <w:spacing w:after="0" w:line="259" w:lineRule="auto"/>
      </w:pPr>
      <w:r w:rsidRPr="006D560B">
        <w:t>Optional defaults if service fails</w:t>
      </w:r>
    </w:p>
    <w:p w14:paraId="7F189E3E" w14:textId="77777777" w:rsidR="006C4CD4" w:rsidRPr="006D560B" w:rsidRDefault="006C4CD4">
      <w:pPr>
        <w:numPr>
          <w:ilvl w:val="0"/>
          <w:numId w:val="598"/>
        </w:numPr>
        <w:spacing w:after="0" w:line="259" w:lineRule="auto"/>
      </w:pPr>
      <w:r w:rsidRPr="006D560B">
        <w:t>Example: Recommendations missing → return empty array</w:t>
      </w:r>
    </w:p>
    <w:p w14:paraId="6E7BBF42" w14:textId="77777777" w:rsidR="006C4CD4" w:rsidRPr="006D560B" w:rsidRDefault="006C4CD4" w:rsidP="006C4CD4">
      <w:pPr>
        <w:spacing w:after="0" w:line="259" w:lineRule="auto"/>
        <w:rPr>
          <w:b/>
          <w:bCs/>
        </w:rPr>
      </w:pPr>
      <w:r w:rsidRPr="006D560B">
        <w:rPr>
          <w:b/>
          <w:bCs/>
        </w:rPr>
        <w:t>d) Caching</w:t>
      </w:r>
    </w:p>
    <w:p w14:paraId="1C65483B" w14:textId="77777777" w:rsidR="006C4CD4" w:rsidRPr="006D560B" w:rsidRDefault="006C4CD4">
      <w:pPr>
        <w:numPr>
          <w:ilvl w:val="0"/>
          <w:numId w:val="599"/>
        </w:numPr>
        <w:spacing w:after="0" w:line="259" w:lineRule="auto"/>
      </w:pPr>
      <w:r w:rsidRPr="006D560B">
        <w:t>Cache frequent responses to reduce load</w:t>
      </w:r>
    </w:p>
    <w:p w14:paraId="7490BFA5" w14:textId="77777777" w:rsidR="006C4CD4" w:rsidRPr="006D560B" w:rsidRDefault="006C4CD4">
      <w:pPr>
        <w:numPr>
          <w:ilvl w:val="0"/>
          <w:numId w:val="599"/>
        </w:numPr>
        <w:spacing w:after="0" w:line="259" w:lineRule="auto"/>
      </w:pPr>
      <w:r w:rsidRPr="006D560B">
        <w:t>Especially for aggregated endpoints</w:t>
      </w:r>
    </w:p>
    <w:p w14:paraId="70151054" w14:textId="77777777" w:rsidR="006C4CD4" w:rsidRPr="006D560B" w:rsidRDefault="00000000" w:rsidP="006C4CD4">
      <w:pPr>
        <w:spacing w:after="0" w:line="259" w:lineRule="auto"/>
      </w:pPr>
      <w:r>
        <w:pict w14:anchorId="56534231">
          <v:rect id="_x0000_i1556" style="width:0;height:1.5pt" o:hralign="center" o:hrstd="t" o:hr="t" fillcolor="#a0a0a0" stroked="f"/>
        </w:pict>
      </w:r>
    </w:p>
    <w:p w14:paraId="73205C3A" w14:textId="77777777" w:rsidR="006C4CD4" w:rsidRPr="006D560B" w:rsidRDefault="006C4CD4" w:rsidP="006C4CD4">
      <w:pPr>
        <w:spacing w:after="0" w:line="259" w:lineRule="auto"/>
        <w:rPr>
          <w:b/>
          <w:bCs/>
        </w:rPr>
      </w:pPr>
      <w:r w:rsidRPr="006D560B">
        <w:rPr>
          <w:b/>
          <w:bCs/>
        </w:rPr>
        <w:t>4️</w:t>
      </w:r>
      <w:r w:rsidRPr="006D560B">
        <w:rPr>
          <w:rFonts w:ascii="Segoe UI Symbol" w:hAnsi="Segoe UI Symbol" w:cs="Segoe UI Symbol"/>
          <w:b/>
          <w:bCs/>
        </w:rPr>
        <w:t>⃣</w:t>
      </w:r>
      <w:r w:rsidRPr="006D560B">
        <w:rPr>
          <w:b/>
          <w:bCs/>
        </w:rPr>
        <w:t xml:space="preserve"> Trade-offs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1"/>
        <w:gridCol w:w="4027"/>
      </w:tblGrid>
      <w:tr w:rsidR="006C4CD4" w:rsidRPr="006D560B" w14:paraId="50446A91" w14:textId="77777777" w:rsidTr="00F01E75">
        <w:trPr>
          <w:tblHeader/>
          <w:tblCellSpacing w:w="15" w:type="dxa"/>
        </w:trPr>
        <w:tc>
          <w:tcPr>
            <w:tcW w:w="0" w:type="auto"/>
            <w:vAlign w:val="center"/>
            <w:hideMark/>
          </w:tcPr>
          <w:p w14:paraId="3B7F04B2" w14:textId="77777777" w:rsidR="006C4CD4" w:rsidRPr="006D560B" w:rsidRDefault="006C4CD4" w:rsidP="00F01E75">
            <w:pPr>
              <w:spacing w:after="0" w:line="259" w:lineRule="auto"/>
              <w:rPr>
                <w:b/>
                <w:bCs/>
              </w:rPr>
            </w:pPr>
            <w:r w:rsidRPr="006D560B">
              <w:rPr>
                <w:b/>
                <w:bCs/>
              </w:rPr>
              <w:t>Pros</w:t>
            </w:r>
          </w:p>
        </w:tc>
        <w:tc>
          <w:tcPr>
            <w:tcW w:w="0" w:type="auto"/>
            <w:vAlign w:val="center"/>
            <w:hideMark/>
          </w:tcPr>
          <w:p w14:paraId="12E40299" w14:textId="77777777" w:rsidR="006C4CD4" w:rsidRPr="006D560B" w:rsidRDefault="006C4CD4" w:rsidP="00F01E75">
            <w:pPr>
              <w:spacing w:after="0" w:line="259" w:lineRule="auto"/>
              <w:rPr>
                <w:b/>
                <w:bCs/>
              </w:rPr>
            </w:pPr>
            <w:r w:rsidRPr="006D560B">
              <w:rPr>
                <w:b/>
                <w:bCs/>
              </w:rPr>
              <w:t>Cons</w:t>
            </w:r>
          </w:p>
        </w:tc>
      </w:tr>
      <w:tr w:rsidR="006C4CD4" w:rsidRPr="006D560B" w14:paraId="3AB894DE" w14:textId="77777777" w:rsidTr="00F01E75">
        <w:trPr>
          <w:tblCellSpacing w:w="15" w:type="dxa"/>
        </w:trPr>
        <w:tc>
          <w:tcPr>
            <w:tcW w:w="0" w:type="auto"/>
            <w:vAlign w:val="center"/>
            <w:hideMark/>
          </w:tcPr>
          <w:p w14:paraId="6BB92559" w14:textId="77777777" w:rsidR="006C4CD4" w:rsidRPr="006D560B" w:rsidRDefault="006C4CD4" w:rsidP="00F01E75">
            <w:pPr>
              <w:spacing w:after="0" w:line="259" w:lineRule="auto"/>
            </w:pPr>
            <w:r w:rsidRPr="006D560B">
              <w:t>Reduces client complexity</w:t>
            </w:r>
          </w:p>
        </w:tc>
        <w:tc>
          <w:tcPr>
            <w:tcW w:w="0" w:type="auto"/>
            <w:vAlign w:val="center"/>
            <w:hideMark/>
          </w:tcPr>
          <w:p w14:paraId="38DABE05" w14:textId="77777777" w:rsidR="006C4CD4" w:rsidRPr="006D560B" w:rsidRDefault="006C4CD4" w:rsidP="00F01E75">
            <w:pPr>
              <w:spacing w:after="0" w:line="259" w:lineRule="auto"/>
            </w:pPr>
            <w:r w:rsidRPr="006D560B">
              <w:t>Adds logic to gateway (potential bottleneck)</w:t>
            </w:r>
          </w:p>
        </w:tc>
      </w:tr>
      <w:tr w:rsidR="006C4CD4" w:rsidRPr="006D560B" w14:paraId="550E7CAF" w14:textId="77777777" w:rsidTr="00F01E75">
        <w:trPr>
          <w:tblCellSpacing w:w="15" w:type="dxa"/>
        </w:trPr>
        <w:tc>
          <w:tcPr>
            <w:tcW w:w="0" w:type="auto"/>
            <w:vAlign w:val="center"/>
            <w:hideMark/>
          </w:tcPr>
          <w:p w14:paraId="5633D453" w14:textId="77777777" w:rsidR="006C4CD4" w:rsidRPr="006D560B" w:rsidRDefault="006C4CD4" w:rsidP="00F01E75">
            <w:pPr>
              <w:spacing w:after="0" w:line="259" w:lineRule="auto"/>
            </w:pPr>
            <w:r w:rsidRPr="006D560B">
              <w:t>Single network call for client</w:t>
            </w:r>
          </w:p>
        </w:tc>
        <w:tc>
          <w:tcPr>
            <w:tcW w:w="0" w:type="auto"/>
            <w:vAlign w:val="center"/>
            <w:hideMark/>
          </w:tcPr>
          <w:p w14:paraId="1D655F87" w14:textId="77777777" w:rsidR="006C4CD4" w:rsidRPr="006D560B" w:rsidRDefault="006C4CD4" w:rsidP="00F01E75">
            <w:pPr>
              <w:spacing w:after="0" w:line="259" w:lineRule="auto"/>
            </w:pPr>
            <w:r w:rsidRPr="006D560B">
              <w:t>Gateway becomes more stateful</w:t>
            </w:r>
          </w:p>
        </w:tc>
      </w:tr>
      <w:tr w:rsidR="006C4CD4" w:rsidRPr="006D560B" w14:paraId="002F096A" w14:textId="77777777" w:rsidTr="00F01E75">
        <w:trPr>
          <w:tblCellSpacing w:w="15" w:type="dxa"/>
        </w:trPr>
        <w:tc>
          <w:tcPr>
            <w:tcW w:w="0" w:type="auto"/>
            <w:vAlign w:val="center"/>
            <w:hideMark/>
          </w:tcPr>
          <w:p w14:paraId="27D219B8" w14:textId="77777777" w:rsidR="006C4CD4" w:rsidRPr="006D560B" w:rsidRDefault="006C4CD4" w:rsidP="00F01E75">
            <w:pPr>
              <w:spacing w:after="0" w:line="259" w:lineRule="auto"/>
            </w:pPr>
            <w:r w:rsidRPr="006D560B">
              <w:t>Enables fast UX / reduced latency</w:t>
            </w:r>
          </w:p>
        </w:tc>
        <w:tc>
          <w:tcPr>
            <w:tcW w:w="0" w:type="auto"/>
            <w:vAlign w:val="center"/>
            <w:hideMark/>
          </w:tcPr>
          <w:p w14:paraId="42318102" w14:textId="77777777" w:rsidR="006C4CD4" w:rsidRPr="006D560B" w:rsidRDefault="006C4CD4" w:rsidP="00F01E75">
            <w:pPr>
              <w:spacing w:after="0" w:line="259" w:lineRule="auto"/>
            </w:pPr>
            <w:r w:rsidRPr="006D560B">
              <w:t>Harder to debug individual service failures</w:t>
            </w:r>
          </w:p>
        </w:tc>
      </w:tr>
      <w:tr w:rsidR="006C4CD4" w:rsidRPr="006D560B" w14:paraId="4FA513A2" w14:textId="77777777" w:rsidTr="00F01E75">
        <w:trPr>
          <w:tblCellSpacing w:w="15" w:type="dxa"/>
        </w:trPr>
        <w:tc>
          <w:tcPr>
            <w:tcW w:w="0" w:type="auto"/>
            <w:vAlign w:val="center"/>
            <w:hideMark/>
          </w:tcPr>
          <w:p w14:paraId="2788D943" w14:textId="77777777" w:rsidR="006C4CD4" w:rsidRPr="006D560B" w:rsidRDefault="006C4CD4" w:rsidP="00F01E75">
            <w:pPr>
              <w:spacing w:after="0" w:line="259" w:lineRule="auto"/>
            </w:pPr>
            <w:r w:rsidRPr="006D560B">
              <w:t>Allows fallback &amp; caching centrally</w:t>
            </w:r>
          </w:p>
        </w:tc>
        <w:tc>
          <w:tcPr>
            <w:tcW w:w="0" w:type="auto"/>
            <w:vAlign w:val="center"/>
            <w:hideMark/>
          </w:tcPr>
          <w:p w14:paraId="4803AA32" w14:textId="77777777" w:rsidR="006C4CD4" w:rsidRPr="006D560B" w:rsidRDefault="006C4CD4" w:rsidP="00F01E75">
            <w:pPr>
              <w:spacing w:after="0" w:line="259" w:lineRule="auto"/>
            </w:pPr>
            <w:r w:rsidRPr="006D560B">
              <w:t>Increased maintenance overhead</w:t>
            </w:r>
          </w:p>
        </w:tc>
      </w:tr>
    </w:tbl>
    <w:p w14:paraId="0AEF1508" w14:textId="77777777" w:rsidR="006C4CD4" w:rsidRPr="006D560B" w:rsidRDefault="00000000" w:rsidP="006C4CD4">
      <w:pPr>
        <w:spacing w:after="0" w:line="259" w:lineRule="auto"/>
      </w:pPr>
      <w:r>
        <w:pict w14:anchorId="531F257F">
          <v:rect id="_x0000_i1557" style="width:0;height:1.5pt" o:hralign="center" o:hrstd="t" o:hr="t" fillcolor="#a0a0a0" stroked="f"/>
        </w:pict>
      </w:r>
    </w:p>
    <w:p w14:paraId="11068BF5" w14:textId="77777777" w:rsidR="006C4CD4" w:rsidRPr="006D560B" w:rsidRDefault="006C4CD4" w:rsidP="006C4CD4">
      <w:pPr>
        <w:spacing w:after="0" w:line="259" w:lineRule="auto"/>
        <w:rPr>
          <w:b/>
          <w:bCs/>
        </w:rPr>
      </w:pPr>
      <w:r w:rsidRPr="006D560B">
        <w:rPr>
          <w:b/>
          <w:bCs/>
        </w:rPr>
        <w:t>5️</w:t>
      </w:r>
      <w:r w:rsidRPr="006D560B">
        <w:rPr>
          <w:rFonts w:ascii="Segoe UI Symbol" w:hAnsi="Segoe UI Symbol" w:cs="Segoe UI Symbol"/>
          <w:b/>
          <w:bCs/>
        </w:rPr>
        <w:t>⃣</w:t>
      </w:r>
      <w:r w:rsidRPr="006D560B">
        <w:rPr>
          <w:b/>
          <w:bCs/>
        </w:rPr>
        <w:t xml:space="preserve"> SSE-Level Example</w:t>
      </w:r>
    </w:p>
    <w:p w14:paraId="4333E462" w14:textId="77777777" w:rsidR="006C4CD4" w:rsidRPr="006D560B" w:rsidRDefault="006C4CD4" w:rsidP="006C4CD4">
      <w:pPr>
        <w:spacing w:after="0" w:line="259" w:lineRule="auto"/>
      </w:pPr>
      <w:r w:rsidRPr="006D560B">
        <w:rPr>
          <w:b/>
          <w:bCs/>
        </w:rPr>
        <w:t>E-commerce Dashboard API:</w:t>
      </w:r>
    </w:p>
    <w:p w14:paraId="38CD6E26" w14:textId="77777777" w:rsidR="006C4CD4" w:rsidRPr="006D560B" w:rsidRDefault="006C4CD4" w:rsidP="006C4CD4">
      <w:pPr>
        <w:spacing w:after="0" w:line="259" w:lineRule="auto"/>
      </w:pPr>
      <w:r w:rsidRPr="006D560B">
        <w:t>GET /dashboard</w:t>
      </w:r>
    </w:p>
    <w:p w14:paraId="3C078CE2" w14:textId="77777777" w:rsidR="006C4CD4" w:rsidRPr="006D560B" w:rsidRDefault="006C4CD4" w:rsidP="006C4CD4">
      <w:pPr>
        <w:spacing w:after="0" w:line="259" w:lineRule="auto"/>
      </w:pPr>
      <w:r w:rsidRPr="006D560B">
        <w:t xml:space="preserve">  -&gt; calls UserService /orders</w:t>
      </w:r>
    </w:p>
    <w:p w14:paraId="08B49538" w14:textId="77777777" w:rsidR="006C4CD4" w:rsidRPr="006D560B" w:rsidRDefault="006C4CD4" w:rsidP="006C4CD4">
      <w:pPr>
        <w:spacing w:after="0" w:line="259" w:lineRule="auto"/>
      </w:pPr>
      <w:r w:rsidRPr="006D560B">
        <w:t xml:space="preserve">  -&gt; calls RecommendationService /suggestions</w:t>
      </w:r>
    </w:p>
    <w:p w14:paraId="12CD3407" w14:textId="77777777" w:rsidR="006C4CD4" w:rsidRPr="006D560B" w:rsidRDefault="006C4CD4" w:rsidP="006C4CD4">
      <w:pPr>
        <w:spacing w:after="0" w:line="259" w:lineRule="auto"/>
      </w:pPr>
      <w:r w:rsidRPr="006D560B">
        <w:t xml:space="preserve">  -&gt; calls InventoryService /stock</w:t>
      </w:r>
    </w:p>
    <w:p w14:paraId="6551AA3C" w14:textId="77777777" w:rsidR="006C4CD4" w:rsidRPr="006D560B" w:rsidRDefault="006C4CD4" w:rsidP="006C4CD4">
      <w:pPr>
        <w:spacing w:after="0" w:line="259" w:lineRule="auto"/>
      </w:pPr>
      <w:r w:rsidRPr="006D560B">
        <w:t xml:space="preserve">  -&gt; aggregate into JSON payload</w:t>
      </w:r>
    </w:p>
    <w:p w14:paraId="08FCBAC2" w14:textId="77777777" w:rsidR="006C4CD4" w:rsidRPr="006D560B" w:rsidRDefault="006C4CD4">
      <w:pPr>
        <w:numPr>
          <w:ilvl w:val="0"/>
          <w:numId w:val="600"/>
        </w:numPr>
        <w:spacing w:after="0" w:line="259" w:lineRule="auto"/>
      </w:pPr>
      <w:r w:rsidRPr="006D560B">
        <w:lastRenderedPageBreak/>
        <w:t>Gateway returns:</w:t>
      </w:r>
    </w:p>
    <w:p w14:paraId="62955AB9" w14:textId="77777777" w:rsidR="006C4CD4" w:rsidRPr="006D560B" w:rsidRDefault="006C4CD4" w:rsidP="006C4CD4">
      <w:pPr>
        <w:spacing w:after="0" w:line="259" w:lineRule="auto"/>
      </w:pPr>
      <w:r w:rsidRPr="006D560B">
        <w:t>{</w:t>
      </w:r>
    </w:p>
    <w:p w14:paraId="16C65888" w14:textId="77777777" w:rsidR="006C4CD4" w:rsidRPr="006D560B" w:rsidRDefault="006C4CD4" w:rsidP="006C4CD4">
      <w:pPr>
        <w:spacing w:after="0" w:line="259" w:lineRule="auto"/>
      </w:pPr>
      <w:r w:rsidRPr="006D560B">
        <w:t xml:space="preserve">  "user": {...},</w:t>
      </w:r>
    </w:p>
    <w:p w14:paraId="523F0D68" w14:textId="77777777" w:rsidR="006C4CD4" w:rsidRPr="006D560B" w:rsidRDefault="006C4CD4" w:rsidP="006C4CD4">
      <w:pPr>
        <w:spacing w:after="0" w:line="259" w:lineRule="auto"/>
      </w:pPr>
      <w:r w:rsidRPr="006D560B">
        <w:t xml:space="preserve">  "orders": [...],</w:t>
      </w:r>
    </w:p>
    <w:p w14:paraId="57F22ADE" w14:textId="77777777" w:rsidR="006C4CD4" w:rsidRPr="006D560B" w:rsidRDefault="006C4CD4" w:rsidP="006C4CD4">
      <w:pPr>
        <w:spacing w:after="0" w:line="259" w:lineRule="auto"/>
      </w:pPr>
      <w:r w:rsidRPr="006D560B">
        <w:t xml:space="preserve">  "recommendations": [...],</w:t>
      </w:r>
    </w:p>
    <w:p w14:paraId="0063698F" w14:textId="77777777" w:rsidR="006C4CD4" w:rsidRPr="006D560B" w:rsidRDefault="006C4CD4" w:rsidP="006C4CD4">
      <w:pPr>
        <w:spacing w:after="0" w:line="259" w:lineRule="auto"/>
      </w:pPr>
      <w:r w:rsidRPr="006D560B">
        <w:t xml:space="preserve">  "inventoryStatus": {...}</w:t>
      </w:r>
    </w:p>
    <w:p w14:paraId="00D53D70" w14:textId="77777777" w:rsidR="006C4CD4" w:rsidRPr="006D560B" w:rsidRDefault="006C4CD4" w:rsidP="006C4CD4">
      <w:pPr>
        <w:spacing w:after="0" w:line="259" w:lineRule="auto"/>
      </w:pPr>
      <w:r w:rsidRPr="006D560B">
        <w:t>}</w:t>
      </w:r>
    </w:p>
    <w:p w14:paraId="0FA2A4CB" w14:textId="77777777" w:rsidR="006C4CD4" w:rsidRPr="006D560B" w:rsidRDefault="006C4CD4">
      <w:pPr>
        <w:numPr>
          <w:ilvl w:val="0"/>
          <w:numId w:val="601"/>
        </w:numPr>
        <w:spacing w:after="0" w:line="259" w:lineRule="auto"/>
      </w:pPr>
      <w:r w:rsidRPr="006D560B">
        <w:t xml:space="preserve">Client makes </w:t>
      </w:r>
      <w:r w:rsidRPr="006D560B">
        <w:rPr>
          <w:b/>
          <w:bCs/>
        </w:rPr>
        <w:t>one request instead of four</w:t>
      </w:r>
    </w:p>
    <w:p w14:paraId="6D98BCF2" w14:textId="77777777" w:rsidR="006C4CD4" w:rsidRPr="006D560B" w:rsidRDefault="00000000" w:rsidP="006C4CD4">
      <w:pPr>
        <w:spacing w:after="0" w:line="259" w:lineRule="auto"/>
      </w:pPr>
      <w:r>
        <w:pict w14:anchorId="6CEE4EDA">
          <v:rect id="_x0000_i1558" style="width:0;height:1.5pt" o:hralign="center" o:hrstd="t" o:hr="t" fillcolor="#a0a0a0" stroked="f"/>
        </w:pict>
      </w:r>
    </w:p>
    <w:p w14:paraId="17959417" w14:textId="77777777" w:rsidR="006C4CD4" w:rsidRPr="006D560B" w:rsidRDefault="006C4CD4" w:rsidP="006C4CD4">
      <w:pPr>
        <w:spacing w:after="0" w:line="259" w:lineRule="auto"/>
        <w:rPr>
          <w:b/>
          <w:bCs/>
        </w:rPr>
      </w:pPr>
      <w:r w:rsidRPr="006D560B">
        <w:rPr>
          <w:b/>
          <w:bCs/>
        </w:rPr>
        <w:t>6️</w:t>
      </w:r>
      <w:r w:rsidRPr="006D560B">
        <w:rPr>
          <w:rFonts w:ascii="Segoe UI Symbol" w:hAnsi="Segoe UI Symbol" w:cs="Segoe UI Symbol"/>
          <w:b/>
          <w:bCs/>
        </w:rPr>
        <w:t>⃣</w:t>
      </w:r>
      <w:r w:rsidRPr="006D560B">
        <w:rPr>
          <w:b/>
          <w:bCs/>
        </w:rPr>
        <w:t xml:space="preserve"> Best Practices</w:t>
      </w:r>
    </w:p>
    <w:p w14:paraId="605EF9B7" w14:textId="77777777" w:rsidR="006C4CD4" w:rsidRPr="006D560B" w:rsidRDefault="006C4CD4">
      <w:pPr>
        <w:numPr>
          <w:ilvl w:val="0"/>
          <w:numId w:val="602"/>
        </w:numPr>
        <w:spacing w:after="0" w:line="259" w:lineRule="auto"/>
      </w:pPr>
      <w:r w:rsidRPr="006D560B">
        <w:t xml:space="preserve">Keep aggregation </w:t>
      </w:r>
      <w:r w:rsidRPr="006D560B">
        <w:rPr>
          <w:b/>
          <w:bCs/>
        </w:rPr>
        <w:t>thin</w:t>
      </w:r>
      <w:r w:rsidRPr="006D560B">
        <w:t xml:space="preserve"> – do not implement business logic</w:t>
      </w:r>
    </w:p>
    <w:p w14:paraId="369EC6A2" w14:textId="77777777" w:rsidR="006C4CD4" w:rsidRPr="006D560B" w:rsidRDefault="006C4CD4">
      <w:pPr>
        <w:numPr>
          <w:ilvl w:val="0"/>
          <w:numId w:val="602"/>
        </w:numPr>
        <w:spacing w:after="0" w:line="259" w:lineRule="auto"/>
      </w:pPr>
      <w:r w:rsidRPr="006D560B">
        <w:t xml:space="preserve">Prefer </w:t>
      </w:r>
      <w:r w:rsidRPr="006D560B">
        <w:rPr>
          <w:b/>
          <w:bCs/>
        </w:rPr>
        <w:t>async / reactive calls</w:t>
      </w:r>
      <w:r w:rsidRPr="006D560B">
        <w:t xml:space="preserve"> for downstream fan-out</w:t>
      </w:r>
    </w:p>
    <w:p w14:paraId="043716F0" w14:textId="77777777" w:rsidR="006C4CD4" w:rsidRPr="006D560B" w:rsidRDefault="006C4CD4">
      <w:pPr>
        <w:numPr>
          <w:ilvl w:val="0"/>
          <w:numId w:val="602"/>
        </w:numPr>
        <w:spacing w:after="0" w:line="259" w:lineRule="auto"/>
      </w:pPr>
      <w:r w:rsidRPr="006D560B">
        <w:t xml:space="preserve">Always </w:t>
      </w:r>
      <w:r w:rsidRPr="006D560B">
        <w:rPr>
          <w:b/>
          <w:bCs/>
        </w:rPr>
        <w:t>apply timeouts and bulkheads</w:t>
      </w:r>
    </w:p>
    <w:p w14:paraId="50779FBF" w14:textId="77777777" w:rsidR="006C4CD4" w:rsidRPr="006D560B" w:rsidRDefault="006C4CD4">
      <w:pPr>
        <w:numPr>
          <w:ilvl w:val="0"/>
          <w:numId w:val="602"/>
        </w:numPr>
        <w:spacing w:after="0" w:line="259" w:lineRule="auto"/>
      </w:pPr>
      <w:r w:rsidRPr="006D560B">
        <w:t xml:space="preserve">Expose </w:t>
      </w:r>
      <w:r w:rsidRPr="006D560B">
        <w:rPr>
          <w:b/>
          <w:bCs/>
        </w:rPr>
        <w:t>clear partial responses</w:t>
      </w:r>
      <w:r w:rsidRPr="006D560B">
        <w:t xml:space="preserve"> if some services fail</w:t>
      </w:r>
    </w:p>
    <w:p w14:paraId="183842D2" w14:textId="77777777" w:rsidR="006C4CD4" w:rsidRPr="006D560B" w:rsidRDefault="00000000" w:rsidP="006C4CD4">
      <w:pPr>
        <w:spacing w:after="0" w:line="259" w:lineRule="auto"/>
      </w:pPr>
      <w:r>
        <w:pict w14:anchorId="0D53F99C">
          <v:rect id="_x0000_i1559" style="width:0;height:1.5pt" o:hralign="center" o:hrstd="t" o:hr="t" fillcolor="#a0a0a0" stroked="f"/>
        </w:pict>
      </w:r>
    </w:p>
    <w:p w14:paraId="4168435D" w14:textId="77777777" w:rsidR="006C4CD4" w:rsidRPr="006D560B" w:rsidRDefault="006C4CD4" w:rsidP="006C4CD4">
      <w:pPr>
        <w:spacing w:after="0" w:line="259" w:lineRule="auto"/>
        <w:rPr>
          <w:b/>
          <w:bCs/>
        </w:rPr>
      </w:pPr>
      <w:r w:rsidRPr="006D560B">
        <w:rPr>
          <w:b/>
          <w:bCs/>
        </w:rPr>
        <w:t>7️</w:t>
      </w:r>
      <w:r w:rsidRPr="006D560B">
        <w:rPr>
          <w:rFonts w:ascii="Segoe UI Symbol" w:hAnsi="Segoe UI Symbol" w:cs="Segoe UI Symbol"/>
          <w:b/>
          <w:bCs/>
        </w:rPr>
        <w:t>⃣</w:t>
      </w:r>
      <w:r w:rsidRPr="006D560B">
        <w:rPr>
          <w:b/>
          <w:bCs/>
        </w:rPr>
        <w:t xml:space="preserve"> One-line interview killer answer</w:t>
      </w:r>
    </w:p>
    <w:p w14:paraId="57ED0ECA" w14:textId="77777777" w:rsidR="006C4CD4" w:rsidRPr="006D560B" w:rsidRDefault="006C4CD4" w:rsidP="006C4CD4">
      <w:pPr>
        <w:spacing w:after="0" w:line="259" w:lineRule="auto"/>
      </w:pPr>
      <w:r w:rsidRPr="006D560B">
        <w:rPr>
          <w:i/>
          <w:iCs/>
        </w:rPr>
        <w:t>“Request aggregation at the gateway combines data from multiple downstream services into a single response to simplify clients, improve performance, and allow centralized fallback and caching, while keeping business logic in the services.”</w:t>
      </w:r>
    </w:p>
    <w:p w14:paraId="3C5D4A94" w14:textId="77777777" w:rsidR="006C4CD4" w:rsidRPr="006D560B" w:rsidRDefault="006C4CD4" w:rsidP="006C4CD4">
      <w:pPr>
        <w:spacing w:after="0"/>
      </w:pPr>
    </w:p>
    <w:p w14:paraId="5A2FFA82" w14:textId="77777777" w:rsidR="006C4CD4" w:rsidRPr="006C4CD4" w:rsidRDefault="006C4CD4" w:rsidP="006C4CD4">
      <w:pPr>
        <w:spacing w:after="0"/>
        <w:rPr>
          <w:b/>
          <w:bCs/>
          <w:color w:val="EE0000"/>
          <w:sz w:val="24"/>
          <w:szCs w:val="24"/>
          <w:lang w:val="en-IN"/>
        </w:rPr>
      </w:pPr>
      <w:r w:rsidRPr="006C4CD4">
        <w:rPr>
          <w:b/>
          <w:bCs/>
          <w:color w:val="EE0000"/>
          <w:sz w:val="24"/>
          <w:szCs w:val="24"/>
          <w:lang w:val="en-IN"/>
        </w:rPr>
        <w:t>7.  Gateway as single point of failure?</w:t>
      </w:r>
    </w:p>
    <w:p w14:paraId="2946A95A" w14:textId="77777777" w:rsidR="006C4CD4" w:rsidRPr="006D560B" w:rsidRDefault="006C4CD4" w:rsidP="006C4CD4">
      <w:pPr>
        <w:spacing w:after="0" w:line="259" w:lineRule="auto"/>
      </w:pPr>
      <w:r w:rsidRPr="006D560B">
        <w:t xml:space="preserve">An </w:t>
      </w:r>
      <w:r w:rsidRPr="006D560B">
        <w:rPr>
          <w:b/>
          <w:bCs/>
        </w:rPr>
        <w:t>API Gateway</w:t>
      </w:r>
      <w:r w:rsidRPr="006D560B">
        <w:t xml:space="preserve"> can become a </w:t>
      </w:r>
      <w:r w:rsidRPr="006D560B">
        <w:rPr>
          <w:b/>
          <w:bCs/>
        </w:rPr>
        <w:t>single point of failure</w:t>
      </w:r>
      <w:r w:rsidRPr="006D560B">
        <w:t xml:space="preserve"> if it is not </w:t>
      </w:r>
      <w:r w:rsidRPr="006D560B">
        <w:rPr>
          <w:b/>
          <w:bCs/>
        </w:rPr>
        <w:t>highly available, horizontally scalable, and resilient</w:t>
      </w:r>
      <w:r w:rsidRPr="006D560B">
        <w:t>, because all client requests pass through it.</w:t>
      </w:r>
    </w:p>
    <w:p w14:paraId="16DBAB5A" w14:textId="77777777" w:rsidR="006C4CD4" w:rsidRPr="006D560B" w:rsidRDefault="006C4CD4" w:rsidP="006C4CD4">
      <w:pPr>
        <w:spacing w:after="0" w:line="259" w:lineRule="auto"/>
      </w:pPr>
      <w:r w:rsidRPr="006D560B">
        <w:t>Protecting the gateway is essential to ensure clients can reach services even under failure or load.</w:t>
      </w:r>
    </w:p>
    <w:p w14:paraId="04496461" w14:textId="77777777" w:rsidR="006C4CD4" w:rsidRPr="006D560B" w:rsidRDefault="00000000" w:rsidP="006C4CD4">
      <w:pPr>
        <w:spacing w:after="0" w:line="259" w:lineRule="auto"/>
      </w:pPr>
      <w:r>
        <w:pict w14:anchorId="0942BB31">
          <v:rect id="_x0000_i1560" style="width:0;height:1.5pt" o:hralign="center" o:hrstd="t" o:hr="t" fillcolor="#a0a0a0" stroked="f"/>
        </w:pict>
      </w:r>
    </w:p>
    <w:p w14:paraId="0E9C980F" w14:textId="77777777" w:rsidR="006C4CD4" w:rsidRPr="006D560B" w:rsidRDefault="006C4CD4" w:rsidP="006C4CD4">
      <w:pPr>
        <w:spacing w:after="0" w:line="259" w:lineRule="auto"/>
        <w:rPr>
          <w:b/>
          <w:bCs/>
        </w:rPr>
      </w:pPr>
      <w:r w:rsidRPr="006D560B">
        <w:rPr>
          <w:b/>
          <w:bCs/>
        </w:rPr>
        <w:t>1️</w:t>
      </w:r>
      <w:r w:rsidRPr="006D560B">
        <w:rPr>
          <w:rFonts w:ascii="Segoe UI Symbol" w:hAnsi="Segoe UI Symbol" w:cs="Segoe UI Symbol"/>
          <w:b/>
          <w:bCs/>
        </w:rPr>
        <w:t>⃣</w:t>
      </w:r>
      <w:r w:rsidRPr="006D560B">
        <w:rPr>
          <w:b/>
          <w:bCs/>
        </w:rPr>
        <w:t xml:space="preserve"> Why Gateway Can Be a SPOF</w:t>
      </w:r>
    </w:p>
    <w:p w14:paraId="2882417B" w14:textId="77777777" w:rsidR="006C4CD4" w:rsidRPr="006D560B" w:rsidRDefault="006C4CD4">
      <w:pPr>
        <w:numPr>
          <w:ilvl w:val="0"/>
          <w:numId w:val="603"/>
        </w:numPr>
        <w:spacing w:after="0" w:line="259" w:lineRule="auto"/>
      </w:pPr>
      <w:r w:rsidRPr="006D560B">
        <w:t>All client traffic flows through the gateway</w:t>
      </w:r>
    </w:p>
    <w:p w14:paraId="2816D0D8" w14:textId="77777777" w:rsidR="006C4CD4" w:rsidRPr="006D560B" w:rsidRDefault="006C4CD4">
      <w:pPr>
        <w:numPr>
          <w:ilvl w:val="0"/>
          <w:numId w:val="603"/>
        </w:numPr>
        <w:spacing w:after="0" w:line="259" w:lineRule="auto"/>
      </w:pPr>
      <w:r w:rsidRPr="006D560B">
        <w:t>If the gateway crashes or becomes slow:</w:t>
      </w:r>
    </w:p>
    <w:p w14:paraId="0E56BB0C" w14:textId="77777777" w:rsidR="006C4CD4" w:rsidRPr="006D560B" w:rsidRDefault="006C4CD4">
      <w:pPr>
        <w:numPr>
          <w:ilvl w:val="1"/>
          <w:numId w:val="603"/>
        </w:numPr>
        <w:spacing w:after="0" w:line="259" w:lineRule="auto"/>
      </w:pPr>
      <w:r w:rsidRPr="006D560B">
        <w:t>All clients are blocked</w:t>
      </w:r>
    </w:p>
    <w:p w14:paraId="30528743" w14:textId="77777777" w:rsidR="006C4CD4" w:rsidRPr="006D560B" w:rsidRDefault="006C4CD4">
      <w:pPr>
        <w:numPr>
          <w:ilvl w:val="1"/>
          <w:numId w:val="603"/>
        </w:numPr>
        <w:spacing w:after="0" w:line="259" w:lineRule="auto"/>
      </w:pPr>
      <w:r w:rsidRPr="006D560B">
        <w:t>No requests reach microservices</w:t>
      </w:r>
    </w:p>
    <w:p w14:paraId="691BEF40" w14:textId="77777777" w:rsidR="006C4CD4" w:rsidRPr="006D560B" w:rsidRDefault="006C4CD4">
      <w:pPr>
        <w:numPr>
          <w:ilvl w:val="0"/>
          <w:numId w:val="603"/>
        </w:numPr>
        <w:spacing w:after="0" w:line="259" w:lineRule="auto"/>
      </w:pPr>
      <w:r w:rsidRPr="006D560B">
        <w:t>Outages can propagate system-wide</w:t>
      </w:r>
    </w:p>
    <w:p w14:paraId="6FB66940" w14:textId="77777777" w:rsidR="006C4CD4" w:rsidRPr="006D560B" w:rsidRDefault="00000000" w:rsidP="006C4CD4">
      <w:pPr>
        <w:spacing w:after="0" w:line="259" w:lineRule="auto"/>
      </w:pPr>
      <w:r>
        <w:pict w14:anchorId="6013F016">
          <v:rect id="_x0000_i1561" style="width:0;height:1.5pt" o:hralign="center" o:hrstd="t" o:hr="t" fillcolor="#a0a0a0" stroked="f"/>
        </w:pict>
      </w:r>
    </w:p>
    <w:p w14:paraId="43F0B7E2" w14:textId="77777777" w:rsidR="006C4CD4" w:rsidRPr="006D560B" w:rsidRDefault="006C4CD4" w:rsidP="006C4CD4">
      <w:pPr>
        <w:spacing w:after="0" w:line="259" w:lineRule="auto"/>
        <w:rPr>
          <w:b/>
          <w:bCs/>
        </w:rPr>
      </w:pPr>
      <w:r w:rsidRPr="006D560B">
        <w:rPr>
          <w:b/>
          <w:bCs/>
        </w:rPr>
        <w:t>2️</w:t>
      </w:r>
      <w:r w:rsidRPr="006D560B">
        <w:rPr>
          <w:rFonts w:ascii="Segoe UI Symbol" w:hAnsi="Segoe UI Symbol" w:cs="Segoe UI Symbol"/>
          <w:b/>
          <w:bCs/>
        </w:rPr>
        <w:t>⃣</w:t>
      </w:r>
      <w:r w:rsidRPr="006D560B">
        <w:rPr>
          <w:b/>
          <w:bCs/>
        </w:rPr>
        <w:t xml:space="preserve"> SSE-Level Mitigation Strategies</w:t>
      </w:r>
    </w:p>
    <w:p w14:paraId="04CB27DB" w14:textId="77777777" w:rsidR="006C4CD4" w:rsidRPr="006D560B" w:rsidRDefault="006C4CD4" w:rsidP="006C4CD4">
      <w:pPr>
        <w:spacing w:after="0" w:line="259" w:lineRule="auto"/>
        <w:rPr>
          <w:b/>
          <w:bCs/>
        </w:rPr>
      </w:pPr>
      <w:r w:rsidRPr="006D560B">
        <w:rPr>
          <w:b/>
          <w:bCs/>
        </w:rPr>
        <w:t>a) High Availability (HA)</w:t>
      </w:r>
    </w:p>
    <w:p w14:paraId="00C4AC5E" w14:textId="77777777" w:rsidR="006C4CD4" w:rsidRPr="006D560B" w:rsidRDefault="006C4CD4">
      <w:pPr>
        <w:numPr>
          <w:ilvl w:val="0"/>
          <w:numId w:val="604"/>
        </w:numPr>
        <w:spacing w:after="0" w:line="259" w:lineRule="auto"/>
      </w:pPr>
      <w:r w:rsidRPr="006D560B">
        <w:t xml:space="preserve">Run </w:t>
      </w:r>
      <w:r w:rsidRPr="006D560B">
        <w:rPr>
          <w:b/>
          <w:bCs/>
        </w:rPr>
        <w:t>multiple gateway instances</w:t>
      </w:r>
    </w:p>
    <w:p w14:paraId="14154148" w14:textId="77777777" w:rsidR="006C4CD4" w:rsidRPr="006D560B" w:rsidRDefault="006C4CD4">
      <w:pPr>
        <w:numPr>
          <w:ilvl w:val="0"/>
          <w:numId w:val="604"/>
        </w:numPr>
        <w:spacing w:after="0" w:line="259" w:lineRule="auto"/>
      </w:pPr>
      <w:r w:rsidRPr="006D560B">
        <w:t xml:space="preserve">Use </w:t>
      </w:r>
      <w:r w:rsidRPr="006D560B">
        <w:rPr>
          <w:b/>
          <w:bCs/>
        </w:rPr>
        <w:t>active-active deployment</w:t>
      </w:r>
      <w:r w:rsidRPr="006D560B">
        <w:t xml:space="preserve"> behind a load balancer</w:t>
      </w:r>
    </w:p>
    <w:p w14:paraId="0E76244D" w14:textId="77777777" w:rsidR="006C4CD4" w:rsidRPr="006D560B" w:rsidRDefault="006C4CD4">
      <w:pPr>
        <w:numPr>
          <w:ilvl w:val="0"/>
          <w:numId w:val="604"/>
        </w:numPr>
        <w:spacing w:after="0" w:line="259" w:lineRule="auto"/>
      </w:pPr>
      <w:r w:rsidRPr="006D560B">
        <w:t xml:space="preserve">Ensure </w:t>
      </w:r>
      <w:r w:rsidRPr="006D560B">
        <w:rPr>
          <w:b/>
          <w:bCs/>
        </w:rPr>
        <w:t>automatic failover</w:t>
      </w:r>
    </w:p>
    <w:p w14:paraId="655B6557" w14:textId="77777777" w:rsidR="006C4CD4" w:rsidRPr="006D560B" w:rsidRDefault="006C4CD4" w:rsidP="006C4CD4">
      <w:pPr>
        <w:spacing w:after="0" w:line="259" w:lineRule="auto"/>
        <w:rPr>
          <w:b/>
          <w:bCs/>
        </w:rPr>
      </w:pPr>
      <w:r w:rsidRPr="006D560B">
        <w:rPr>
          <w:b/>
          <w:bCs/>
        </w:rPr>
        <w:t>b) Horizontal Scaling</w:t>
      </w:r>
    </w:p>
    <w:p w14:paraId="7E4BA81C" w14:textId="77777777" w:rsidR="006C4CD4" w:rsidRPr="006D560B" w:rsidRDefault="006C4CD4">
      <w:pPr>
        <w:numPr>
          <w:ilvl w:val="0"/>
          <w:numId w:val="605"/>
        </w:numPr>
        <w:spacing w:after="0" w:line="259" w:lineRule="auto"/>
      </w:pPr>
      <w:r w:rsidRPr="006D560B">
        <w:t xml:space="preserve">Scale gateway </w:t>
      </w:r>
      <w:r w:rsidRPr="006D560B">
        <w:rPr>
          <w:b/>
          <w:bCs/>
        </w:rPr>
        <w:t>independently</w:t>
      </w:r>
      <w:r w:rsidRPr="006D560B">
        <w:t xml:space="preserve"> of services</w:t>
      </w:r>
    </w:p>
    <w:p w14:paraId="377D391A" w14:textId="77777777" w:rsidR="006C4CD4" w:rsidRPr="006D560B" w:rsidRDefault="006C4CD4">
      <w:pPr>
        <w:numPr>
          <w:ilvl w:val="0"/>
          <w:numId w:val="605"/>
        </w:numPr>
        <w:spacing w:after="0" w:line="259" w:lineRule="auto"/>
      </w:pPr>
      <w:r w:rsidRPr="006D560B">
        <w:t>Autoscaling based on CPU, memory, or request rate</w:t>
      </w:r>
    </w:p>
    <w:p w14:paraId="5A0468E5" w14:textId="77777777" w:rsidR="006C4CD4" w:rsidRPr="006D560B" w:rsidRDefault="006C4CD4" w:rsidP="006C4CD4">
      <w:pPr>
        <w:spacing w:after="0" w:line="259" w:lineRule="auto"/>
        <w:rPr>
          <w:b/>
          <w:bCs/>
        </w:rPr>
      </w:pPr>
      <w:r w:rsidRPr="006D560B">
        <w:rPr>
          <w:b/>
          <w:bCs/>
        </w:rPr>
        <w:t>c) Load Balancing</w:t>
      </w:r>
    </w:p>
    <w:p w14:paraId="7638F9D9" w14:textId="77777777" w:rsidR="006C4CD4" w:rsidRPr="006D560B" w:rsidRDefault="006C4CD4">
      <w:pPr>
        <w:numPr>
          <w:ilvl w:val="0"/>
          <w:numId w:val="606"/>
        </w:numPr>
        <w:spacing w:after="0" w:line="259" w:lineRule="auto"/>
      </w:pPr>
      <w:r w:rsidRPr="006D560B">
        <w:t xml:space="preserve">Place gateway instances behind an </w:t>
      </w:r>
      <w:r w:rsidRPr="006D560B">
        <w:rPr>
          <w:b/>
          <w:bCs/>
        </w:rPr>
        <w:t>L4/L7 load balancer</w:t>
      </w:r>
    </w:p>
    <w:p w14:paraId="02D5DFD0" w14:textId="77777777" w:rsidR="006C4CD4" w:rsidRPr="006D560B" w:rsidRDefault="006C4CD4">
      <w:pPr>
        <w:numPr>
          <w:ilvl w:val="0"/>
          <w:numId w:val="606"/>
        </w:numPr>
        <w:spacing w:after="0" w:line="259" w:lineRule="auto"/>
      </w:pPr>
      <w:r w:rsidRPr="006D560B">
        <w:t>Distributes client traffic evenly</w:t>
      </w:r>
    </w:p>
    <w:p w14:paraId="61F7EA47" w14:textId="77777777" w:rsidR="006C4CD4" w:rsidRPr="006D560B" w:rsidRDefault="006C4CD4" w:rsidP="006C4CD4">
      <w:pPr>
        <w:spacing w:after="0" w:line="259" w:lineRule="auto"/>
        <w:rPr>
          <w:b/>
          <w:bCs/>
        </w:rPr>
      </w:pPr>
      <w:r w:rsidRPr="006D560B">
        <w:rPr>
          <w:b/>
          <w:bCs/>
        </w:rPr>
        <w:t>d) Circuit Breakers &amp; Bulkheads</w:t>
      </w:r>
    </w:p>
    <w:p w14:paraId="7EE39D14" w14:textId="77777777" w:rsidR="006C4CD4" w:rsidRPr="006D560B" w:rsidRDefault="006C4CD4">
      <w:pPr>
        <w:numPr>
          <w:ilvl w:val="0"/>
          <w:numId w:val="607"/>
        </w:numPr>
        <w:spacing w:after="0" w:line="259" w:lineRule="auto"/>
      </w:pPr>
      <w:r w:rsidRPr="006D560B">
        <w:lastRenderedPageBreak/>
        <w:t xml:space="preserve">Internal calls from gateway to services use </w:t>
      </w:r>
      <w:r w:rsidRPr="006D560B">
        <w:rPr>
          <w:b/>
          <w:bCs/>
        </w:rPr>
        <w:t>circuit breakers</w:t>
      </w:r>
    </w:p>
    <w:p w14:paraId="7D0DFFB3" w14:textId="77777777" w:rsidR="006C4CD4" w:rsidRPr="006D560B" w:rsidRDefault="006C4CD4">
      <w:pPr>
        <w:numPr>
          <w:ilvl w:val="0"/>
          <w:numId w:val="607"/>
        </w:numPr>
        <w:spacing w:after="0" w:line="259" w:lineRule="auto"/>
      </w:pPr>
      <w:r w:rsidRPr="006D560B">
        <w:t>Thread isolation prevents a slow downstream from blocking gateway threads</w:t>
      </w:r>
    </w:p>
    <w:p w14:paraId="1D17648D" w14:textId="77777777" w:rsidR="006C4CD4" w:rsidRPr="006D560B" w:rsidRDefault="006C4CD4" w:rsidP="006C4CD4">
      <w:pPr>
        <w:spacing w:after="0" w:line="259" w:lineRule="auto"/>
        <w:rPr>
          <w:b/>
          <w:bCs/>
        </w:rPr>
      </w:pPr>
      <w:r w:rsidRPr="006D560B">
        <w:rPr>
          <w:b/>
          <w:bCs/>
        </w:rPr>
        <w:t>e) Caching &amp; Rate Limiting</w:t>
      </w:r>
    </w:p>
    <w:p w14:paraId="257925B4" w14:textId="77777777" w:rsidR="006C4CD4" w:rsidRPr="006D560B" w:rsidRDefault="006C4CD4">
      <w:pPr>
        <w:numPr>
          <w:ilvl w:val="0"/>
          <w:numId w:val="608"/>
        </w:numPr>
        <w:spacing w:after="0" w:line="259" w:lineRule="auto"/>
      </w:pPr>
      <w:r w:rsidRPr="006D560B">
        <w:t>Reduces load on services → reduces likelihood of gateway overload</w:t>
      </w:r>
    </w:p>
    <w:p w14:paraId="33A831E0" w14:textId="77777777" w:rsidR="006C4CD4" w:rsidRPr="006D560B" w:rsidRDefault="006C4CD4" w:rsidP="006C4CD4">
      <w:pPr>
        <w:spacing w:after="0" w:line="259" w:lineRule="auto"/>
        <w:rPr>
          <w:b/>
          <w:bCs/>
        </w:rPr>
      </w:pPr>
      <w:r w:rsidRPr="006D560B">
        <w:rPr>
          <w:b/>
          <w:bCs/>
        </w:rPr>
        <w:t>f) Health Checks &amp; Monitoring</w:t>
      </w:r>
    </w:p>
    <w:p w14:paraId="568E1CCA" w14:textId="77777777" w:rsidR="006C4CD4" w:rsidRPr="006D560B" w:rsidRDefault="006C4CD4">
      <w:pPr>
        <w:numPr>
          <w:ilvl w:val="0"/>
          <w:numId w:val="609"/>
        </w:numPr>
        <w:spacing w:after="0" w:line="259" w:lineRule="auto"/>
      </w:pPr>
      <w:r w:rsidRPr="006D560B">
        <w:t xml:space="preserve">Use </w:t>
      </w:r>
      <w:r w:rsidRPr="006D560B">
        <w:rPr>
          <w:b/>
          <w:bCs/>
        </w:rPr>
        <w:t>active health checks</w:t>
      </w:r>
      <w:r w:rsidRPr="006D560B">
        <w:t xml:space="preserve"> for gateway instances</w:t>
      </w:r>
    </w:p>
    <w:p w14:paraId="24F356FD" w14:textId="77777777" w:rsidR="006C4CD4" w:rsidRPr="006D560B" w:rsidRDefault="006C4CD4">
      <w:pPr>
        <w:numPr>
          <w:ilvl w:val="0"/>
          <w:numId w:val="609"/>
        </w:numPr>
        <w:spacing w:after="0" w:line="259" w:lineRule="auto"/>
      </w:pPr>
      <w:r w:rsidRPr="006D560B">
        <w:t>Automate alerts for failures, high latency, or saturation</w:t>
      </w:r>
    </w:p>
    <w:p w14:paraId="265CE714" w14:textId="77777777" w:rsidR="006C4CD4" w:rsidRPr="006D560B" w:rsidRDefault="00000000" w:rsidP="006C4CD4">
      <w:pPr>
        <w:spacing w:after="0" w:line="259" w:lineRule="auto"/>
      </w:pPr>
      <w:r>
        <w:pict w14:anchorId="77EE590D">
          <v:rect id="_x0000_i1562" style="width:0;height:1.5pt" o:hralign="center" o:hrstd="t" o:hr="t" fillcolor="#a0a0a0" stroked="f"/>
        </w:pict>
      </w:r>
    </w:p>
    <w:p w14:paraId="5519A276" w14:textId="77777777" w:rsidR="006C4CD4" w:rsidRPr="006D560B" w:rsidRDefault="006C4CD4" w:rsidP="006C4CD4">
      <w:pPr>
        <w:spacing w:after="0" w:line="259" w:lineRule="auto"/>
        <w:rPr>
          <w:b/>
          <w:bCs/>
        </w:rPr>
      </w:pPr>
      <w:r w:rsidRPr="006D560B">
        <w:rPr>
          <w:b/>
          <w:bCs/>
        </w:rPr>
        <w:t>3️</w:t>
      </w:r>
      <w:r w:rsidRPr="006D560B">
        <w:rPr>
          <w:rFonts w:ascii="Segoe UI Symbol" w:hAnsi="Segoe UI Symbol" w:cs="Segoe UI Symbol"/>
          <w:b/>
          <w:bCs/>
        </w:rPr>
        <w:t>⃣</w:t>
      </w:r>
      <w:r w:rsidRPr="006D560B">
        <w:rPr>
          <w:b/>
          <w:bCs/>
        </w:rPr>
        <w:t xml:space="preserve"> Production Example</w:t>
      </w:r>
    </w:p>
    <w:p w14:paraId="537A6B8C" w14:textId="77777777" w:rsidR="006C4CD4" w:rsidRPr="006D560B" w:rsidRDefault="006C4CD4" w:rsidP="006C4CD4">
      <w:pPr>
        <w:spacing w:after="0" w:line="259" w:lineRule="auto"/>
      </w:pPr>
      <w:r w:rsidRPr="006D560B">
        <w:rPr>
          <w:b/>
          <w:bCs/>
        </w:rPr>
        <w:t>Scenario:</w:t>
      </w:r>
      <w:r w:rsidRPr="006D560B">
        <w:t xml:space="preserve"> E-commerce site</w:t>
      </w:r>
    </w:p>
    <w:p w14:paraId="1A7CBC2B" w14:textId="77777777" w:rsidR="006C4CD4" w:rsidRPr="006D560B" w:rsidRDefault="006C4CD4">
      <w:pPr>
        <w:numPr>
          <w:ilvl w:val="0"/>
          <w:numId w:val="610"/>
        </w:numPr>
        <w:spacing w:after="0" w:line="259" w:lineRule="auto"/>
      </w:pPr>
      <w:r w:rsidRPr="006D560B">
        <w:t>3 API Gateway instances behind AWS ALB</w:t>
      </w:r>
    </w:p>
    <w:p w14:paraId="3E4B7D16" w14:textId="77777777" w:rsidR="006C4CD4" w:rsidRPr="006D560B" w:rsidRDefault="006C4CD4">
      <w:pPr>
        <w:numPr>
          <w:ilvl w:val="0"/>
          <w:numId w:val="610"/>
        </w:numPr>
        <w:spacing w:after="0" w:line="259" w:lineRule="auto"/>
      </w:pPr>
      <w:r w:rsidRPr="006D560B">
        <w:t>Each gateway handles:</w:t>
      </w:r>
    </w:p>
    <w:p w14:paraId="710A890F" w14:textId="77777777" w:rsidR="006C4CD4" w:rsidRPr="006D560B" w:rsidRDefault="006C4CD4">
      <w:pPr>
        <w:numPr>
          <w:ilvl w:val="1"/>
          <w:numId w:val="610"/>
        </w:numPr>
        <w:spacing w:after="0" w:line="259" w:lineRule="auto"/>
      </w:pPr>
      <w:r w:rsidRPr="006D560B">
        <w:t>Auth, aggregation, routing</w:t>
      </w:r>
    </w:p>
    <w:p w14:paraId="3C38FD02" w14:textId="77777777" w:rsidR="006C4CD4" w:rsidRPr="006D560B" w:rsidRDefault="006C4CD4">
      <w:pPr>
        <w:numPr>
          <w:ilvl w:val="1"/>
          <w:numId w:val="610"/>
        </w:numPr>
        <w:spacing w:after="0" w:line="259" w:lineRule="auto"/>
      </w:pPr>
      <w:r w:rsidRPr="006D560B">
        <w:t>Rate limiting and caching</w:t>
      </w:r>
    </w:p>
    <w:p w14:paraId="714F199A" w14:textId="77777777" w:rsidR="006C4CD4" w:rsidRPr="006D560B" w:rsidRDefault="006C4CD4">
      <w:pPr>
        <w:numPr>
          <w:ilvl w:val="0"/>
          <w:numId w:val="610"/>
        </w:numPr>
        <w:spacing w:after="0" w:line="259" w:lineRule="auto"/>
      </w:pPr>
      <w:r w:rsidRPr="006D560B">
        <w:t>If one instance fails → load balancer routes traffic to remaining instances</w:t>
      </w:r>
    </w:p>
    <w:p w14:paraId="02962E06" w14:textId="77777777" w:rsidR="006C4CD4" w:rsidRPr="006D560B" w:rsidRDefault="006C4CD4">
      <w:pPr>
        <w:numPr>
          <w:ilvl w:val="0"/>
          <w:numId w:val="610"/>
        </w:numPr>
        <w:spacing w:after="0" w:line="259" w:lineRule="auto"/>
      </w:pPr>
      <w:r w:rsidRPr="006D560B">
        <w:rPr>
          <w:b/>
          <w:bCs/>
        </w:rPr>
        <w:t>No outage for clients</w:t>
      </w:r>
    </w:p>
    <w:p w14:paraId="56704012" w14:textId="77777777" w:rsidR="006C4CD4" w:rsidRPr="006D560B" w:rsidRDefault="00000000" w:rsidP="006C4CD4">
      <w:pPr>
        <w:spacing w:after="0" w:line="259" w:lineRule="auto"/>
      </w:pPr>
      <w:r>
        <w:pict w14:anchorId="0DDB387E">
          <v:rect id="_x0000_i1563" style="width:0;height:1.5pt" o:hralign="center" o:hrstd="t" o:hr="t" fillcolor="#a0a0a0" stroked="f"/>
        </w:pict>
      </w:r>
    </w:p>
    <w:p w14:paraId="2B56CC9B" w14:textId="77777777" w:rsidR="006C4CD4" w:rsidRPr="006D560B" w:rsidRDefault="006C4CD4" w:rsidP="006C4CD4">
      <w:pPr>
        <w:spacing w:after="0" w:line="259" w:lineRule="auto"/>
        <w:rPr>
          <w:b/>
          <w:bCs/>
        </w:rPr>
      </w:pPr>
      <w:r w:rsidRPr="006D560B">
        <w:rPr>
          <w:b/>
          <w:bCs/>
        </w:rPr>
        <w:t>4️</w:t>
      </w:r>
      <w:r w:rsidRPr="006D560B">
        <w:rPr>
          <w:rFonts w:ascii="Segoe UI Symbol" w:hAnsi="Segoe UI Symbol" w:cs="Segoe UI Symbol"/>
          <w:b/>
          <w:bCs/>
        </w:rPr>
        <w:t>⃣</w:t>
      </w:r>
      <w:r w:rsidRPr="006D560B">
        <w:rPr>
          <w:b/>
          <w:bCs/>
        </w:rPr>
        <w:t xml:space="preserve"> Trade-offs &amp; SSE Considerations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9"/>
        <w:gridCol w:w="3095"/>
      </w:tblGrid>
      <w:tr w:rsidR="006C4CD4" w:rsidRPr="006D560B" w14:paraId="46D3EE89" w14:textId="77777777" w:rsidTr="00F01E75">
        <w:trPr>
          <w:tblHeader/>
          <w:tblCellSpacing w:w="15" w:type="dxa"/>
        </w:trPr>
        <w:tc>
          <w:tcPr>
            <w:tcW w:w="0" w:type="auto"/>
            <w:vAlign w:val="center"/>
            <w:hideMark/>
          </w:tcPr>
          <w:p w14:paraId="3BF42D87" w14:textId="77777777" w:rsidR="006C4CD4" w:rsidRPr="006D560B" w:rsidRDefault="006C4CD4" w:rsidP="00F01E75">
            <w:pPr>
              <w:spacing w:after="0" w:line="259" w:lineRule="auto"/>
              <w:rPr>
                <w:b/>
                <w:bCs/>
              </w:rPr>
            </w:pPr>
            <w:r w:rsidRPr="006D560B">
              <w:rPr>
                <w:b/>
                <w:bCs/>
              </w:rPr>
              <w:t>Consideration</w:t>
            </w:r>
          </w:p>
        </w:tc>
        <w:tc>
          <w:tcPr>
            <w:tcW w:w="0" w:type="auto"/>
            <w:vAlign w:val="center"/>
            <w:hideMark/>
          </w:tcPr>
          <w:p w14:paraId="21835801" w14:textId="77777777" w:rsidR="006C4CD4" w:rsidRPr="006D560B" w:rsidRDefault="006C4CD4" w:rsidP="00F01E75">
            <w:pPr>
              <w:spacing w:after="0" w:line="259" w:lineRule="auto"/>
              <w:rPr>
                <w:b/>
                <w:bCs/>
              </w:rPr>
            </w:pPr>
            <w:r w:rsidRPr="006D560B">
              <w:rPr>
                <w:b/>
                <w:bCs/>
              </w:rPr>
              <w:t>Strategy</w:t>
            </w:r>
          </w:p>
        </w:tc>
      </w:tr>
      <w:tr w:rsidR="006C4CD4" w:rsidRPr="006D560B" w14:paraId="2BA14A76" w14:textId="77777777" w:rsidTr="00F01E75">
        <w:trPr>
          <w:tblCellSpacing w:w="15" w:type="dxa"/>
        </w:trPr>
        <w:tc>
          <w:tcPr>
            <w:tcW w:w="0" w:type="auto"/>
            <w:vAlign w:val="center"/>
            <w:hideMark/>
          </w:tcPr>
          <w:p w14:paraId="4B72E53F" w14:textId="77777777" w:rsidR="006C4CD4" w:rsidRPr="006D560B" w:rsidRDefault="006C4CD4" w:rsidP="00F01E75">
            <w:pPr>
              <w:spacing w:after="0" w:line="259" w:lineRule="auto"/>
            </w:pPr>
            <w:r w:rsidRPr="006D560B">
              <w:t>Gateway failure</w:t>
            </w:r>
          </w:p>
        </w:tc>
        <w:tc>
          <w:tcPr>
            <w:tcW w:w="0" w:type="auto"/>
            <w:vAlign w:val="center"/>
            <w:hideMark/>
          </w:tcPr>
          <w:p w14:paraId="11D175CF" w14:textId="77777777" w:rsidR="006C4CD4" w:rsidRPr="006D560B" w:rsidRDefault="006C4CD4" w:rsidP="00F01E75">
            <w:pPr>
              <w:spacing w:after="0" w:line="259" w:lineRule="auto"/>
            </w:pPr>
            <w:r w:rsidRPr="006D560B">
              <w:t>HA, LB, failover</w:t>
            </w:r>
          </w:p>
        </w:tc>
      </w:tr>
      <w:tr w:rsidR="006C4CD4" w:rsidRPr="006D560B" w14:paraId="2DBFB166" w14:textId="77777777" w:rsidTr="00F01E75">
        <w:trPr>
          <w:tblCellSpacing w:w="15" w:type="dxa"/>
        </w:trPr>
        <w:tc>
          <w:tcPr>
            <w:tcW w:w="0" w:type="auto"/>
            <w:vAlign w:val="center"/>
            <w:hideMark/>
          </w:tcPr>
          <w:p w14:paraId="65B2568C" w14:textId="77777777" w:rsidR="006C4CD4" w:rsidRPr="006D560B" w:rsidRDefault="006C4CD4" w:rsidP="00F01E75">
            <w:pPr>
              <w:spacing w:after="0" w:line="259" w:lineRule="auto"/>
            </w:pPr>
            <w:r w:rsidRPr="006D560B">
              <w:t>Latency spike</w:t>
            </w:r>
          </w:p>
        </w:tc>
        <w:tc>
          <w:tcPr>
            <w:tcW w:w="0" w:type="auto"/>
            <w:vAlign w:val="center"/>
            <w:hideMark/>
          </w:tcPr>
          <w:p w14:paraId="05AF3638" w14:textId="77777777" w:rsidR="006C4CD4" w:rsidRPr="006D560B" w:rsidRDefault="006C4CD4" w:rsidP="00F01E75">
            <w:pPr>
              <w:spacing w:after="0" w:line="259" w:lineRule="auto"/>
            </w:pPr>
            <w:r w:rsidRPr="006D560B">
              <w:t>Bulkhead + async calls</w:t>
            </w:r>
          </w:p>
        </w:tc>
      </w:tr>
      <w:tr w:rsidR="006C4CD4" w:rsidRPr="006D560B" w14:paraId="72775CBC" w14:textId="77777777" w:rsidTr="00F01E75">
        <w:trPr>
          <w:tblCellSpacing w:w="15" w:type="dxa"/>
        </w:trPr>
        <w:tc>
          <w:tcPr>
            <w:tcW w:w="0" w:type="auto"/>
            <w:vAlign w:val="center"/>
            <w:hideMark/>
          </w:tcPr>
          <w:p w14:paraId="2E057298" w14:textId="77777777" w:rsidR="006C4CD4" w:rsidRPr="006D560B" w:rsidRDefault="006C4CD4" w:rsidP="00F01E75">
            <w:pPr>
              <w:spacing w:after="0" w:line="259" w:lineRule="auto"/>
            </w:pPr>
            <w:r w:rsidRPr="006D560B">
              <w:t>Scaling</w:t>
            </w:r>
          </w:p>
        </w:tc>
        <w:tc>
          <w:tcPr>
            <w:tcW w:w="0" w:type="auto"/>
            <w:vAlign w:val="center"/>
            <w:hideMark/>
          </w:tcPr>
          <w:p w14:paraId="2209F136" w14:textId="77777777" w:rsidR="006C4CD4" w:rsidRPr="006D560B" w:rsidRDefault="006C4CD4" w:rsidP="00F01E75">
            <w:pPr>
              <w:spacing w:after="0" w:line="259" w:lineRule="auto"/>
            </w:pPr>
            <w:r w:rsidRPr="006D560B">
              <w:t>Autoscale based on traffic</w:t>
            </w:r>
          </w:p>
        </w:tc>
      </w:tr>
      <w:tr w:rsidR="006C4CD4" w:rsidRPr="006D560B" w14:paraId="579820A4" w14:textId="77777777" w:rsidTr="00F01E75">
        <w:trPr>
          <w:tblCellSpacing w:w="15" w:type="dxa"/>
        </w:trPr>
        <w:tc>
          <w:tcPr>
            <w:tcW w:w="0" w:type="auto"/>
            <w:vAlign w:val="center"/>
            <w:hideMark/>
          </w:tcPr>
          <w:p w14:paraId="682D9A5F" w14:textId="77777777" w:rsidR="006C4CD4" w:rsidRPr="006D560B" w:rsidRDefault="006C4CD4" w:rsidP="00F01E75">
            <w:pPr>
              <w:spacing w:after="0" w:line="259" w:lineRule="auto"/>
            </w:pPr>
            <w:r w:rsidRPr="006D560B">
              <w:t>Operational complexity</w:t>
            </w:r>
          </w:p>
        </w:tc>
        <w:tc>
          <w:tcPr>
            <w:tcW w:w="0" w:type="auto"/>
            <w:vAlign w:val="center"/>
            <w:hideMark/>
          </w:tcPr>
          <w:p w14:paraId="388814F1" w14:textId="77777777" w:rsidR="006C4CD4" w:rsidRPr="006D560B" w:rsidRDefault="006C4CD4" w:rsidP="00F01E75">
            <w:pPr>
              <w:spacing w:after="0" w:line="259" w:lineRule="auto"/>
            </w:pPr>
            <w:r w:rsidRPr="006D560B">
              <w:t>Must monitor metrics, logs, alerts</w:t>
            </w:r>
          </w:p>
        </w:tc>
      </w:tr>
    </w:tbl>
    <w:p w14:paraId="02290B2C" w14:textId="77777777" w:rsidR="006C4CD4" w:rsidRPr="006D560B" w:rsidRDefault="006C4CD4" w:rsidP="006C4CD4">
      <w:pPr>
        <w:spacing w:after="0" w:line="259" w:lineRule="auto"/>
      </w:pPr>
      <w:r w:rsidRPr="006D560B">
        <w:t xml:space="preserve">The gateway must be treated </w:t>
      </w:r>
      <w:r w:rsidRPr="006D560B">
        <w:rPr>
          <w:b/>
          <w:bCs/>
        </w:rPr>
        <w:t>like any critical service</w:t>
      </w:r>
      <w:r w:rsidRPr="006D560B">
        <w:t>, not just a passive router.</w:t>
      </w:r>
    </w:p>
    <w:p w14:paraId="7B9E576B" w14:textId="77777777" w:rsidR="006C4CD4" w:rsidRPr="006D560B" w:rsidRDefault="00000000" w:rsidP="006C4CD4">
      <w:pPr>
        <w:spacing w:after="0" w:line="259" w:lineRule="auto"/>
      </w:pPr>
      <w:r>
        <w:pict w14:anchorId="2E12FB7D">
          <v:rect id="_x0000_i1564" style="width:0;height:1.5pt" o:hralign="center" o:hrstd="t" o:hr="t" fillcolor="#a0a0a0" stroked="f"/>
        </w:pict>
      </w:r>
    </w:p>
    <w:p w14:paraId="048CAC2C" w14:textId="77777777" w:rsidR="006C4CD4" w:rsidRPr="006D560B" w:rsidRDefault="006C4CD4" w:rsidP="006C4CD4">
      <w:pPr>
        <w:spacing w:after="0" w:line="259" w:lineRule="auto"/>
        <w:rPr>
          <w:b/>
          <w:bCs/>
        </w:rPr>
      </w:pPr>
      <w:r w:rsidRPr="006D560B">
        <w:rPr>
          <w:b/>
          <w:bCs/>
        </w:rPr>
        <w:t>5️</w:t>
      </w:r>
      <w:r w:rsidRPr="006D560B">
        <w:rPr>
          <w:rFonts w:ascii="Segoe UI Symbol" w:hAnsi="Segoe UI Symbol" w:cs="Segoe UI Symbol"/>
          <w:b/>
          <w:bCs/>
        </w:rPr>
        <w:t>⃣</w:t>
      </w:r>
      <w:r w:rsidRPr="006D560B">
        <w:rPr>
          <w:b/>
          <w:bCs/>
        </w:rPr>
        <w:t xml:space="preserve"> One-line interview killer answer</w:t>
      </w:r>
    </w:p>
    <w:p w14:paraId="23B5C79D" w14:textId="77777777" w:rsidR="006C4CD4" w:rsidRPr="006D560B" w:rsidRDefault="006C4CD4" w:rsidP="006C4CD4">
      <w:pPr>
        <w:spacing w:after="0" w:line="259" w:lineRule="auto"/>
      </w:pPr>
      <w:r w:rsidRPr="006D560B">
        <w:rPr>
          <w:i/>
          <w:iCs/>
        </w:rPr>
        <w:t>“The API Gateway can be a single point of failure since all client requests flow through it, and it must be made highly available, horizontally scalable, and resilient with load balancing, bulkheads, circuit breakers, and monitoring to avoid client-facing outages.”</w:t>
      </w:r>
    </w:p>
    <w:p w14:paraId="0FB78B49" w14:textId="77777777" w:rsidR="006C4CD4" w:rsidRPr="006D560B" w:rsidRDefault="006C4CD4" w:rsidP="006C4CD4">
      <w:pPr>
        <w:spacing w:after="0"/>
      </w:pPr>
    </w:p>
    <w:p w14:paraId="2D47A4DB" w14:textId="77777777" w:rsidR="006C4CD4" w:rsidRPr="006C4CD4" w:rsidRDefault="006C4CD4" w:rsidP="006C4CD4">
      <w:pPr>
        <w:spacing w:after="0"/>
        <w:rPr>
          <w:b/>
          <w:bCs/>
          <w:color w:val="EE0000"/>
          <w:sz w:val="24"/>
          <w:szCs w:val="24"/>
          <w:lang w:val="en-IN"/>
        </w:rPr>
      </w:pPr>
      <w:r w:rsidRPr="006C4CD4">
        <w:rPr>
          <w:b/>
          <w:bCs/>
          <w:color w:val="EE0000"/>
          <w:sz w:val="24"/>
          <w:szCs w:val="24"/>
          <w:lang w:val="en-IN"/>
        </w:rPr>
        <w:t>8.  BFF (Backend For Frontend) pattern.</w:t>
      </w:r>
    </w:p>
    <w:p w14:paraId="2A7CAF52" w14:textId="77777777" w:rsidR="00AB41A4" w:rsidRPr="00294815" w:rsidRDefault="00AB41A4" w:rsidP="00AB41A4">
      <w:pPr>
        <w:spacing w:after="0" w:line="259" w:lineRule="auto"/>
      </w:pPr>
      <w:r w:rsidRPr="00294815">
        <w:rPr>
          <w:b/>
          <w:bCs/>
        </w:rPr>
        <w:t>BFF</w:t>
      </w:r>
      <w:r w:rsidRPr="00294815">
        <w:t xml:space="preserve"> is a </w:t>
      </w:r>
      <w:r w:rsidRPr="00294815">
        <w:rPr>
          <w:b/>
          <w:bCs/>
        </w:rPr>
        <w:t>specialized backend layer</w:t>
      </w:r>
      <w:r w:rsidRPr="00294815">
        <w:t xml:space="preserve"> built </w:t>
      </w:r>
      <w:r w:rsidRPr="00294815">
        <w:rPr>
          <w:b/>
          <w:bCs/>
        </w:rPr>
        <w:t>per client type</w:t>
      </w:r>
      <w:r w:rsidRPr="00294815">
        <w:t xml:space="preserve"> (e.g., web, mobile, IoT) to handle client-specific requirements, while the </w:t>
      </w:r>
      <w:r w:rsidRPr="00294815">
        <w:rPr>
          <w:b/>
          <w:bCs/>
        </w:rPr>
        <w:t>API Gateway is a general-purpose entry point</w:t>
      </w:r>
      <w:r w:rsidRPr="00294815">
        <w:t>.</w:t>
      </w:r>
    </w:p>
    <w:p w14:paraId="0C5E9D62" w14:textId="77777777" w:rsidR="00AB41A4" w:rsidRPr="00294815" w:rsidRDefault="00AB41A4" w:rsidP="00AB41A4">
      <w:pPr>
        <w:spacing w:after="0" w:line="259" w:lineRule="auto"/>
      </w:pPr>
      <w:r w:rsidRPr="00294815">
        <w:t xml:space="preserve">Think: </w:t>
      </w:r>
      <w:r w:rsidRPr="00294815">
        <w:rPr>
          <w:i/>
          <w:iCs/>
        </w:rPr>
        <w:t>“BFF shapes microservices responses for a specific client, simplifying client logic without adding business rules to services.”</w:t>
      </w:r>
    </w:p>
    <w:p w14:paraId="24C872BF" w14:textId="77777777" w:rsidR="00AB41A4" w:rsidRPr="00294815" w:rsidRDefault="00000000" w:rsidP="00AB41A4">
      <w:pPr>
        <w:spacing w:after="0" w:line="259" w:lineRule="auto"/>
      </w:pPr>
      <w:r>
        <w:pict w14:anchorId="60FA260F">
          <v:rect id="_x0000_i1565" style="width:0;height:1.5pt" o:hralign="center" o:hrstd="t" o:hr="t" fillcolor="#a0a0a0" stroked="f"/>
        </w:pict>
      </w:r>
    </w:p>
    <w:p w14:paraId="38E6E16E" w14:textId="77777777" w:rsidR="00AB41A4" w:rsidRPr="00294815" w:rsidRDefault="00AB41A4" w:rsidP="00AB41A4">
      <w:pPr>
        <w:spacing w:after="0" w:line="259" w:lineRule="auto"/>
        <w:rPr>
          <w:b/>
          <w:bCs/>
        </w:rPr>
      </w:pPr>
      <w:r w:rsidRPr="00294815">
        <w:rPr>
          <w:b/>
          <w:bCs/>
        </w:rPr>
        <w:t>1️</w:t>
      </w:r>
      <w:r w:rsidRPr="00294815">
        <w:rPr>
          <w:rFonts w:ascii="Segoe UI Symbol" w:hAnsi="Segoe UI Symbol" w:cs="Segoe UI Symbol"/>
          <w:b/>
          <w:bCs/>
        </w:rPr>
        <w:t>⃣</w:t>
      </w:r>
      <w:r w:rsidRPr="00294815">
        <w:rPr>
          <w:b/>
          <w:bCs/>
        </w:rPr>
        <w:t xml:space="preserve"> Why BFF Exists</w:t>
      </w:r>
    </w:p>
    <w:p w14:paraId="0C62FCD9" w14:textId="77777777" w:rsidR="00AB41A4" w:rsidRPr="00294815" w:rsidRDefault="00AB41A4">
      <w:pPr>
        <w:numPr>
          <w:ilvl w:val="0"/>
          <w:numId w:val="611"/>
        </w:numPr>
        <w:spacing w:after="0" w:line="259" w:lineRule="auto"/>
      </w:pPr>
      <w:r w:rsidRPr="00294815">
        <w:t xml:space="preserve">Different clients have </w:t>
      </w:r>
      <w:r w:rsidRPr="00294815">
        <w:rPr>
          <w:b/>
          <w:bCs/>
        </w:rPr>
        <w:t>different data needs</w:t>
      </w:r>
      <w:r w:rsidRPr="00294815">
        <w:t>:</w:t>
      </w:r>
    </w:p>
    <w:p w14:paraId="4C8ADA09" w14:textId="77777777" w:rsidR="00AB41A4" w:rsidRPr="00294815" w:rsidRDefault="00AB41A4">
      <w:pPr>
        <w:numPr>
          <w:ilvl w:val="1"/>
          <w:numId w:val="611"/>
        </w:numPr>
        <w:spacing w:after="0" w:line="259" w:lineRule="auto"/>
      </w:pPr>
      <w:r w:rsidRPr="00294815">
        <w:t>Mobile: smaller payloads, fewer fields</w:t>
      </w:r>
    </w:p>
    <w:p w14:paraId="05DB76DF" w14:textId="77777777" w:rsidR="00AB41A4" w:rsidRPr="00294815" w:rsidRDefault="00AB41A4">
      <w:pPr>
        <w:numPr>
          <w:ilvl w:val="1"/>
          <w:numId w:val="611"/>
        </w:numPr>
        <w:spacing w:after="0" w:line="259" w:lineRule="auto"/>
      </w:pPr>
      <w:r w:rsidRPr="00294815">
        <w:t>Web: richer data, multiple aggregates</w:t>
      </w:r>
    </w:p>
    <w:p w14:paraId="4F6BF631" w14:textId="77777777" w:rsidR="00AB41A4" w:rsidRPr="00294815" w:rsidRDefault="00AB41A4">
      <w:pPr>
        <w:numPr>
          <w:ilvl w:val="0"/>
          <w:numId w:val="611"/>
        </w:numPr>
        <w:spacing w:after="0" w:line="259" w:lineRule="auto"/>
      </w:pPr>
      <w:r w:rsidRPr="00294815">
        <w:t xml:space="preserve">Avoids </w:t>
      </w:r>
      <w:r w:rsidRPr="00294815">
        <w:rPr>
          <w:b/>
          <w:bCs/>
        </w:rPr>
        <w:t>complex client-side logic</w:t>
      </w:r>
      <w:r w:rsidRPr="00294815">
        <w:t xml:space="preserve"> to merge service calls</w:t>
      </w:r>
    </w:p>
    <w:p w14:paraId="7BD0A3F1" w14:textId="77777777" w:rsidR="00AB41A4" w:rsidRPr="00294815" w:rsidRDefault="00AB41A4">
      <w:pPr>
        <w:numPr>
          <w:ilvl w:val="0"/>
          <w:numId w:val="611"/>
        </w:numPr>
        <w:spacing w:after="0" w:line="259" w:lineRule="auto"/>
      </w:pPr>
      <w:r w:rsidRPr="00294815">
        <w:t xml:space="preserve">Reduces </w:t>
      </w:r>
      <w:r w:rsidRPr="00294815">
        <w:rPr>
          <w:b/>
          <w:bCs/>
        </w:rPr>
        <w:t>chatty clients</w:t>
      </w:r>
      <w:r w:rsidRPr="00294815">
        <w:t xml:space="preserve"> → fewer network requests</w:t>
      </w:r>
    </w:p>
    <w:p w14:paraId="0E2E5535" w14:textId="77777777" w:rsidR="00AB41A4" w:rsidRPr="00294815" w:rsidRDefault="00000000" w:rsidP="00AB41A4">
      <w:pPr>
        <w:spacing w:after="0" w:line="259" w:lineRule="auto"/>
      </w:pPr>
      <w:r>
        <w:pict w14:anchorId="7793075B">
          <v:rect id="_x0000_i1566" style="width:0;height:1.5pt" o:hralign="center" o:hrstd="t" o:hr="t" fillcolor="#a0a0a0" stroked="f"/>
        </w:pict>
      </w:r>
    </w:p>
    <w:p w14:paraId="22878116" w14:textId="77777777" w:rsidR="00AB41A4" w:rsidRPr="00294815" w:rsidRDefault="00AB41A4" w:rsidP="00AB41A4">
      <w:pPr>
        <w:spacing w:after="0" w:line="259" w:lineRule="auto"/>
        <w:rPr>
          <w:b/>
          <w:bCs/>
        </w:rPr>
      </w:pPr>
      <w:r w:rsidRPr="00294815">
        <w:rPr>
          <w:b/>
          <w:bCs/>
        </w:rPr>
        <w:lastRenderedPageBreak/>
        <w:t>2️</w:t>
      </w:r>
      <w:r w:rsidRPr="00294815">
        <w:rPr>
          <w:rFonts w:ascii="Segoe UI Symbol" w:hAnsi="Segoe UI Symbol" w:cs="Segoe UI Symbol"/>
          <w:b/>
          <w:bCs/>
        </w:rPr>
        <w:t>⃣</w:t>
      </w:r>
      <w:r w:rsidRPr="00294815">
        <w:rPr>
          <w:b/>
          <w:bCs/>
        </w:rPr>
        <w:t xml:space="preserve"> How BFF Differs from API Gateway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1"/>
        <w:gridCol w:w="3153"/>
        <w:gridCol w:w="5136"/>
      </w:tblGrid>
      <w:tr w:rsidR="00AB41A4" w:rsidRPr="00294815" w14:paraId="59B2907D" w14:textId="77777777" w:rsidTr="00F01E75">
        <w:trPr>
          <w:tblHeader/>
          <w:tblCellSpacing w:w="15" w:type="dxa"/>
        </w:trPr>
        <w:tc>
          <w:tcPr>
            <w:tcW w:w="0" w:type="auto"/>
            <w:vAlign w:val="center"/>
            <w:hideMark/>
          </w:tcPr>
          <w:p w14:paraId="436FF0A0" w14:textId="77777777" w:rsidR="00AB41A4" w:rsidRPr="00294815" w:rsidRDefault="00AB41A4" w:rsidP="00F01E75">
            <w:pPr>
              <w:spacing w:after="0" w:line="259" w:lineRule="auto"/>
              <w:rPr>
                <w:b/>
                <w:bCs/>
              </w:rPr>
            </w:pPr>
            <w:r w:rsidRPr="00294815">
              <w:rPr>
                <w:b/>
                <w:bCs/>
              </w:rPr>
              <w:t>Aspect</w:t>
            </w:r>
          </w:p>
        </w:tc>
        <w:tc>
          <w:tcPr>
            <w:tcW w:w="0" w:type="auto"/>
            <w:vAlign w:val="center"/>
            <w:hideMark/>
          </w:tcPr>
          <w:p w14:paraId="386EF67A" w14:textId="77777777" w:rsidR="00AB41A4" w:rsidRPr="00294815" w:rsidRDefault="00AB41A4" w:rsidP="00F01E75">
            <w:pPr>
              <w:spacing w:after="0" w:line="259" w:lineRule="auto"/>
              <w:rPr>
                <w:b/>
                <w:bCs/>
              </w:rPr>
            </w:pPr>
            <w:r w:rsidRPr="00294815">
              <w:rPr>
                <w:b/>
                <w:bCs/>
              </w:rPr>
              <w:t>API Gateway</w:t>
            </w:r>
          </w:p>
        </w:tc>
        <w:tc>
          <w:tcPr>
            <w:tcW w:w="0" w:type="auto"/>
            <w:vAlign w:val="center"/>
            <w:hideMark/>
          </w:tcPr>
          <w:p w14:paraId="13F283AF" w14:textId="77777777" w:rsidR="00AB41A4" w:rsidRPr="00294815" w:rsidRDefault="00AB41A4" w:rsidP="00F01E75">
            <w:pPr>
              <w:spacing w:after="0" w:line="259" w:lineRule="auto"/>
              <w:rPr>
                <w:b/>
                <w:bCs/>
              </w:rPr>
            </w:pPr>
            <w:r w:rsidRPr="00294815">
              <w:rPr>
                <w:b/>
                <w:bCs/>
              </w:rPr>
              <w:t>BFF</w:t>
            </w:r>
          </w:p>
        </w:tc>
      </w:tr>
      <w:tr w:rsidR="00AB41A4" w:rsidRPr="00294815" w14:paraId="3A9EFF91" w14:textId="77777777" w:rsidTr="00F01E75">
        <w:trPr>
          <w:tblCellSpacing w:w="15" w:type="dxa"/>
        </w:trPr>
        <w:tc>
          <w:tcPr>
            <w:tcW w:w="0" w:type="auto"/>
            <w:vAlign w:val="center"/>
            <w:hideMark/>
          </w:tcPr>
          <w:p w14:paraId="325DE2ED" w14:textId="77777777" w:rsidR="00AB41A4" w:rsidRPr="00294815" w:rsidRDefault="00AB41A4" w:rsidP="00F01E75">
            <w:pPr>
              <w:spacing w:after="0" w:line="259" w:lineRule="auto"/>
            </w:pPr>
            <w:r w:rsidRPr="00294815">
              <w:t>Scope</w:t>
            </w:r>
          </w:p>
        </w:tc>
        <w:tc>
          <w:tcPr>
            <w:tcW w:w="0" w:type="auto"/>
            <w:vAlign w:val="center"/>
            <w:hideMark/>
          </w:tcPr>
          <w:p w14:paraId="56D77DEE" w14:textId="77777777" w:rsidR="00AB41A4" w:rsidRPr="00294815" w:rsidRDefault="00AB41A4" w:rsidP="00F01E75">
            <w:pPr>
              <w:spacing w:after="0" w:line="259" w:lineRule="auto"/>
            </w:pPr>
            <w:r w:rsidRPr="00294815">
              <w:t>Single entry point for all clients</w:t>
            </w:r>
          </w:p>
        </w:tc>
        <w:tc>
          <w:tcPr>
            <w:tcW w:w="0" w:type="auto"/>
            <w:vAlign w:val="center"/>
            <w:hideMark/>
          </w:tcPr>
          <w:p w14:paraId="2406F984" w14:textId="77777777" w:rsidR="00AB41A4" w:rsidRPr="00294815" w:rsidRDefault="00AB41A4" w:rsidP="00F01E75">
            <w:pPr>
              <w:spacing w:after="0" w:line="259" w:lineRule="auto"/>
            </w:pPr>
            <w:r w:rsidRPr="00294815">
              <w:t>Specific to one client type</w:t>
            </w:r>
          </w:p>
        </w:tc>
      </w:tr>
      <w:tr w:rsidR="00AB41A4" w:rsidRPr="00294815" w14:paraId="3E7CD681" w14:textId="77777777" w:rsidTr="00F01E75">
        <w:trPr>
          <w:tblCellSpacing w:w="15" w:type="dxa"/>
        </w:trPr>
        <w:tc>
          <w:tcPr>
            <w:tcW w:w="0" w:type="auto"/>
            <w:vAlign w:val="center"/>
            <w:hideMark/>
          </w:tcPr>
          <w:p w14:paraId="00BF2383" w14:textId="77777777" w:rsidR="00AB41A4" w:rsidRPr="00294815" w:rsidRDefault="00AB41A4" w:rsidP="00F01E75">
            <w:pPr>
              <w:spacing w:after="0" w:line="259" w:lineRule="auto"/>
            </w:pPr>
            <w:r w:rsidRPr="00294815">
              <w:t>Logic</w:t>
            </w:r>
          </w:p>
        </w:tc>
        <w:tc>
          <w:tcPr>
            <w:tcW w:w="0" w:type="auto"/>
            <w:vAlign w:val="center"/>
            <w:hideMark/>
          </w:tcPr>
          <w:p w14:paraId="3FC21728" w14:textId="77777777" w:rsidR="00AB41A4" w:rsidRPr="00294815" w:rsidRDefault="00AB41A4" w:rsidP="00F01E75">
            <w:pPr>
              <w:spacing w:after="0" w:line="259" w:lineRule="auto"/>
            </w:pPr>
            <w:r w:rsidRPr="00294815">
              <w:t>Routing, security, rate limiting, aggregation</w:t>
            </w:r>
          </w:p>
        </w:tc>
        <w:tc>
          <w:tcPr>
            <w:tcW w:w="0" w:type="auto"/>
            <w:vAlign w:val="center"/>
            <w:hideMark/>
          </w:tcPr>
          <w:p w14:paraId="13FF26B6" w14:textId="77777777" w:rsidR="00AB41A4" w:rsidRPr="00294815" w:rsidRDefault="00AB41A4" w:rsidP="00F01E75">
            <w:pPr>
              <w:spacing w:after="0" w:line="259" w:lineRule="auto"/>
            </w:pPr>
            <w:r w:rsidRPr="00294815">
              <w:t>Client-specific aggregation, formatting, transformation</w:t>
            </w:r>
          </w:p>
        </w:tc>
      </w:tr>
      <w:tr w:rsidR="00AB41A4" w:rsidRPr="00294815" w14:paraId="7E88D438" w14:textId="77777777" w:rsidTr="00F01E75">
        <w:trPr>
          <w:tblCellSpacing w:w="15" w:type="dxa"/>
        </w:trPr>
        <w:tc>
          <w:tcPr>
            <w:tcW w:w="0" w:type="auto"/>
            <w:vAlign w:val="center"/>
            <w:hideMark/>
          </w:tcPr>
          <w:p w14:paraId="563DEA27" w14:textId="77777777" w:rsidR="00AB41A4" w:rsidRPr="00294815" w:rsidRDefault="00AB41A4" w:rsidP="00F01E75">
            <w:pPr>
              <w:spacing w:after="0" w:line="259" w:lineRule="auto"/>
            </w:pPr>
            <w:r w:rsidRPr="00294815">
              <w:t>Aggregation</w:t>
            </w:r>
          </w:p>
        </w:tc>
        <w:tc>
          <w:tcPr>
            <w:tcW w:w="0" w:type="auto"/>
            <w:vAlign w:val="center"/>
            <w:hideMark/>
          </w:tcPr>
          <w:p w14:paraId="204CCB76" w14:textId="77777777" w:rsidR="00AB41A4" w:rsidRPr="00294815" w:rsidRDefault="00AB41A4" w:rsidP="00F01E75">
            <w:pPr>
              <w:spacing w:after="0" w:line="259" w:lineRule="auto"/>
            </w:pPr>
            <w:r w:rsidRPr="00294815">
              <w:t>Optional</w:t>
            </w:r>
          </w:p>
        </w:tc>
        <w:tc>
          <w:tcPr>
            <w:tcW w:w="0" w:type="auto"/>
            <w:vAlign w:val="center"/>
            <w:hideMark/>
          </w:tcPr>
          <w:p w14:paraId="3D2639EB" w14:textId="77777777" w:rsidR="00AB41A4" w:rsidRPr="00294815" w:rsidRDefault="00AB41A4" w:rsidP="00F01E75">
            <w:pPr>
              <w:spacing w:after="0" w:line="259" w:lineRule="auto"/>
            </w:pPr>
            <w:r w:rsidRPr="00294815">
              <w:t>Usually required for client needs</w:t>
            </w:r>
          </w:p>
        </w:tc>
      </w:tr>
      <w:tr w:rsidR="00AB41A4" w:rsidRPr="00294815" w14:paraId="2D4196AE" w14:textId="77777777" w:rsidTr="00F01E75">
        <w:trPr>
          <w:tblCellSpacing w:w="15" w:type="dxa"/>
        </w:trPr>
        <w:tc>
          <w:tcPr>
            <w:tcW w:w="0" w:type="auto"/>
            <w:vAlign w:val="center"/>
            <w:hideMark/>
          </w:tcPr>
          <w:p w14:paraId="62425F1A" w14:textId="77777777" w:rsidR="00AB41A4" w:rsidRPr="00294815" w:rsidRDefault="00AB41A4" w:rsidP="00F01E75">
            <w:pPr>
              <w:spacing w:after="0" w:line="259" w:lineRule="auto"/>
            </w:pPr>
            <w:r w:rsidRPr="00294815">
              <w:t>Evolution</w:t>
            </w:r>
          </w:p>
        </w:tc>
        <w:tc>
          <w:tcPr>
            <w:tcW w:w="0" w:type="auto"/>
            <w:vAlign w:val="center"/>
            <w:hideMark/>
          </w:tcPr>
          <w:p w14:paraId="274764E7" w14:textId="77777777" w:rsidR="00AB41A4" w:rsidRPr="00294815" w:rsidRDefault="00AB41A4" w:rsidP="00F01E75">
            <w:pPr>
              <w:spacing w:after="0" w:line="259" w:lineRule="auto"/>
            </w:pPr>
            <w:r w:rsidRPr="00294815">
              <w:t>One gateway evolves slowly</w:t>
            </w:r>
          </w:p>
        </w:tc>
        <w:tc>
          <w:tcPr>
            <w:tcW w:w="0" w:type="auto"/>
            <w:vAlign w:val="center"/>
            <w:hideMark/>
          </w:tcPr>
          <w:p w14:paraId="78F6C071" w14:textId="77777777" w:rsidR="00AB41A4" w:rsidRPr="00294815" w:rsidRDefault="00AB41A4" w:rsidP="00F01E75">
            <w:pPr>
              <w:spacing w:after="0" w:line="259" w:lineRule="auto"/>
            </w:pPr>
            <w:r w:rsidRPr="00294815">
              <w:t>Multiple BFFs evolve independently per client</w:t>
            </w:r>
          </w:p>
        </w:tc>
      </w:tr>
      <w:tr w:rsidR="00AB41A4" w:rsidRPr="00294815" w14:paraId="264FE8F0" w14:textId="77777777" w:rsidTr="00F01E75">
        <w:trPr>
          <w:tblCellSpacing w:w="15" w:type="dxa"/>
        </w:trPr>
        <w:tc>
          <w:tcPr>
            <w:tcW w:w="0" w:type="auto"/>
            <w:vAlign w:val="center"/>
            <w:hideMark/>
          </w:tcPr>
          <w:p w14:paraId="483E4CC7" w14:textId="77777777" w:rsidR="00AB41A4" w:rsidRPr="00294815" w:rsidRDefault="00AB41A4" w:rsidP="00F01E75">
            <w:pPr>
              <w:spacing w:after="0" w:line="259" w:lineRule="auto"/>
            </w:pPr>
            <w:r w:rsidRPr="00294815">
              <w:t>Example</w:t>
            </w:r>
          </w:p>
        </w:tc>
        <w:tc>
          <w:tcPr>
            <w:tcW w:w="0" w:type="auto"/>
            <w:vAlign w:val="center"/>
            <w:hideMark/>
          </w:tcPr>
          <w:p w14:paraId="191457A5" w14:textId="77777777" w:rsidR="00AB41A4" w:rsidRPr="00294815" w:rsidRDefault="00AB41A4" w:rsidP="00F01E75">
            <w:pPr>
              <w:spacing w:after="0" w:line="259" w:lineRule="auto"/>
            </w:pPr>
            <w:r w:rsidRPr="00294815">
              <w:t>Auth, caching, load balancing</w:t>
            </w:r>
          </w:p>
        </w:tc>
        <w:tc>
          <w:tcPr>
            <w:tcW w:w="0" w:type="auto"/>
            <w:vAlign w:val="center"/>
            <w:hideMark/>
          </w:tcPr>
          <w:p w14:paraId="3C731741" w14:textId="77777777" w:rsidR="00AB41A4" w:rsidRPr="00294815" w:rsidRDefault="00AB41A4" w:rsidP="00F01E75">
            <w:pPr>
              <w:spacing w:after="0" w:line="259" w:lineRule="auto"/>
            </w:pPr>
            <w:r w:rsidRPr="00294815">
              <w:t>Combine ProductService + OrderService into mobile-optimized response</w:t>
            </w:r>
          </w:p>
        </w:tc>
      </w:tr>
    </w:tbl>
    <w:p w14:paraId="62A80E3C" w14:textId="77777777" w:rsidR="00AB41A4" w:rsidRPr="00294815" w:rsidRDefault="00AB41A4" w:rsidP="00AB41A4">
      <w:pPr>
        <w:spacing w:after="0" w:line="259" w:lineRule="auto"/>
      </w:pPr>
      <w:r w:rsidRPr="00294815">
        <w:t xml:space="preserve">Gateway handles </w:t>
      </w:r>
      <w:r w:rsidRPr="00294815">
        <w:rPr>
          <w:b/>
          <w:bCs/>
        </w:rPr>
        <w:t>cross-cutting concerns</w:t>
      </w:r>
      <w:r w:rsidRPr="00294815">
        <w:t xml:space="preserve">, BFF handles </w:t>
      </w:r>
      <w:r w:rsidRPr="00294815">
        <w:rPr>
          <w:b/>
          <w:bCs/>
        </w:rPr>
        <w:t>client-specific shaping</w:t>
      </w:r>
    </w:p>
    <w:p w14:paraId="643705D6" w14:textId="77777777" w:rsidR="00AB41A4" w:rsidRPr="00294815" w:rsidRDefault="00000000" w:rsidP="00AB41A4">
      <w:pPr>
        <w:spacing w:after="0" w:line="259" w:lineRule="auto"/>
      </w:pPr>
      <w:r>
        <w:pict w14:anchorId="5E8E1C34">
          <v:rect id="_x0000_i1567" style="width:0;height:1.5pt" o:hralign="center" o:hrstd="t" o:hr="t" fillcolor="#a0a0a0" stroked="f"/>
        </w:pict>
      </w:r>
    </w:p>
    <w:p w14:paraId="2DE7CE1E" w14:textId="77777777" w:rsidR="00AB41A4" w:rsidRPr="00294815" w:rsidRDefault="00AB41A4" w:rsidP="00AB41A4">
      <w:pPr>
        <w:spacing w:after="0" w:line="259" w:lineRule="auto"/>
        <w:rPr>
          <w:b/>
          <w:bCs/>
        </w:rPr>
      </w:pPr>
      <w:r w:rsidRPr="00294815">
        <w:rPr>
          <w:b/>
          <w:bCs/>
        </w:rPr>
        <w:t>3️</w:t>
      </w:r>
      <w:r w:rsidRPr="00294815">
        <w:rPr>
          <w:rFonts w:ascii="Segoe UI Symbol" w:hAnsi="Segoe UI Symbol" w:cs="Segoe UI Symbol"/>
          <w:b/>
          <w:bCs/>
        </w:rPr>
        <w:t>⃣</w:t>
      </w:r>
      <w:r w:rsidRPr="00294815">
        <w:rPr>
          <w:b/>
          <w:bCs/>
        </w:rPr>
        <w:t xml:space="preserve"> SSE-Level Production Example</w:t>
      </w:r>
    </w:p>
    <w:p w14:paraId="30DB138A" w14:textId="77777777" w:rsidR="00AB41A4" w:rsidRPr="00294815" w:rsidRDefault="00AB41A4" w:rsidP="00AB41A4">
      <w:pPr>
        <w:spacing w:after="0" w:line="259" w:lineRule="auto"/>
      </w:pPr>
      <w:r w:rsidRPr="00294815">
        <w:rPr>
          <w:b/>
          <w:bCs/>
        </w:rPr>
        <w:t>Scenario: E-commerce</w:t>
      </w:r>
    </w:p>
    <w:p w14:paraId="5F896947" w14:textId="77777777" w:rsidR="00AB41A4" w:rsidRPr="00294815" w:rsidRDefault="00AB41A4">
      <w:pPr>
        <w:numPr>
          <w:ilvl w:val="0"/>
          <w:numId w:val="612"/>
        </w:numPr>
        <w:spacing w:after="0" w:line="259" w:lineRule="auto"/>
      </w:pPr>
      <w:r w:rsidRPr="00294815">
        <w:t>Web client:</w:t>
      </w:r>
    </w:p>
    <w:p w14:paraId="3598A1F5" w14:textId="77777777" w:rsidR="00AB41A4" w:rsidRPr="00294815" w:rsidRDefault="00AB41A4">
      <w:pPr>
        <w:numPr>
          <w:ilvl w:val="1"/>
          <w:numId w:val="612"/>
        </w:numPr>
        <w:spacing w:after="0" w:line="259" w:lineRule="auto"/>
      </w:pPr>
      <w:r w:rsidRPr="00294815">
        <w:t>Needs detailed product + inventory + recommendations + reviews</w:t>
      </w:r>
    </w:p>
    <w:p w14:paraId="3B8A13B0" w14:textId="77777777" w:rsidR="00AB41A4" w:rsidRPr="00294815" w:rsidRDefault="00AB41A4">
      <w:pPr>
        <w:numPr>
          <w:ilvl w:val="0"/>
          <w:numId w:val="612"/>
        </w:numPr>
        <w:spacing w:after="0" w:line="259" w:lineRule="auto"/>
      </w:pPr>
      <w:r w:rsidRPr="00294815">
        <w:t>Mobile client:</w:t>
      </w:r>
    </w:p>
    <w:p w14:paraId="3B221F0E" w14:textId="77777777" w:rsidR="00AB41A4" w:rsidRPr="00294815" w:rsidRDefault="00AB41A4">
      <w:pPr>
        <w:numPr>
          <w:ilvl w:val="1"/>
          <w:numId w:val="612"/>
        </w:numPr>
        <w:spacing w:after="0" w:line="259" w:lineRule="auto"/>
      </w:pPr>
      <w:r w:rsidRPr="00294815">
        <w:t>Needs only top products + stock + short recommendations</w:t>
      </w:r>
    </w:p>
    <w:p w14:paraId="270E26F1" w14:textId="77777777" w:rsidR="00AB41A4" w:rsidRPr="00294815" w:rsidRDefault="00AB41A4" w:rsidP="00AB41A4">
      <w:pPr>
        <w:spacing w:after="0" w:line="259" w:lineRule="auto"/>
      </w:pPr>
      <w:r w:rsidRPr="00294815">
        <w:rPr>
          <w:b/>
          <w:bCs/>
        </w:rPr>
        <w:t>Implementation:</w:t>
      </w:r>
    </w:p>
    <w:p w14:paraId="64F8B0A2" w14:textId="77777777" w:rsidR="00AB41A4" w:rsidRPr="00294815" w:rsidRDefault="00AB41A4">
      <w:pPr>
        <w:numPr>
          <w:ilvl w:val="0"/>
          <w:numId w:val="613"/>
        </w:numPr>
        <w:spacing w:after="0" w:line="259" w:lineRule="auto"/>
      </w:pPr>
      <w:r w:rsidRPr="00294815">
        <w:t>WebBFF aggregates and formats for web</w:t>
      </w:r>
    </w:p>
    <w:p w14:paraId="339D22D3" w14:textId="77777777" w:rsidR="00AB41A4" w:rsidRPr="00294815" w:rsidRDefault="00AB41A4">
      <w:pPr>
        <w:numPr>
          <w:ilvl w:val="0"/>
          <w:numId w:val="613"/>
        </w:numPr>
        <w:spacing w:after="0" w:line="259" w:lineRule="auto"/>
      </w:pPr>
      <w:r w:rsidRPr="00294815">
        <w:t>MobileBFF aggregates smaller payload for mobile</w:t>
      </w:r>
    </w:p>
    <w:p w14:paraId="2E4DC8AD" w14:textId="77777777" w:rsidR="00AB41A4" w:rsidRPr="00294815" w:rsidRDefault="00AB41A4">
      <w:pPr>
        <w:numPr>
          <w:ilvl w:val="0"/>
          <w:numId w:val="613"/>
        </w:numPr>
        <w:spacing w:after="0" w:line="259" w:lineRule="auto"/>
      </w:pPr>
      <w:r w:rsidRPr="00294815">
        <w:t xml:space="preserve">Both call the same microservices behind the </w:t>
      </w:r>
      <w:r w:rsidRPr="00294815">
        <w:rPr>
          <w:b/>
          <w:bCs/>
        </w:rPr>
        <w:t>API Gateway</w:t>
      </w:r>
    </w:p>
    <w:p w14:paraId="79186E62" w14:textId="77777777" w:rsidR="00AB41A4" w:rsidRPr="00294815" w:rsidRDefault="00000000" w:rsidP="00AB41A4">
      <w:pPr>
        <w:spacing w:after="0" w:line="259" w:lineRule="auto"/>
      </w:pPr>
      <w:r>
        <w:pict w14:anchorId="0CDCD155">
          <v:rect id="_x0000_i1568" style="width:0;height:1.5pt" o:hralign="center" o:hrstd="t" o:hr="t" fillcolor="#a0a0a0" stroked="f"/>
        </w:pict>
      </w:r>
    </w:p>
    <w:p w14:paraId="394FA821" w14:textId="77777777" w:rsidR="00AB41A4" w:rsidRPr="00294815" w:rsidRDefault="00AB41A4" w:rsidP="00AB41A4">
      <w:pPr>
        <w:spacing w:after="0" w:line="259" w:lineRule="auto"/>
        <w:rPr>
          <w:b/>
          <w:bCs/>
        </w:rPr>
      </w:pPr>
      <w:r w:rsidRPr="00294815">
        <w:rPr>
          <w:b/>
          <w:bCs/>
        </w:rPr>
        <w:t>4️</w:t>
      </w:r>
      <w:r w:rsidRPr="00294815">
        <w:rPr>
          <w:rFonts w:ascii="Segoe UI Symbol" w:hAnsi="Segoe UI Symbol" w:cs="Segoe UI Symbol"/>
          <w:b/>
          <w:bCs/>
        </w:rPr>
        <w:t>⃣</w:t>
      </w:r>
      <w:r w:rsidRPr="00294815">
        <w:rPr>
          <w:b/>
          <w:bCs/>
        </w:rPr>
        <w:t xml:space="preserve"> Best Practices</w:t>
      </w:r>
    </w:p>
    <w:p w14:paraId="3FF1BDA6" w14:textId="77777777" w:rsidR="00AB41A4" w:rsidRPr="00294815" w:rsidRDefault="00AB41A4">
      <w:pPr>
        <w:numPr>
          <w:ilvl w:val="0"/>
          <w:numId w:val="614"/>
        </w:numPr>
        <w:spacing w:after="0" w:line="259" w:lineRule="auto"/>
      </w:pPr>
      <w:r w:rsidRPr="00294815">
        <w:t xml:space="preserve">Keep </w:t>
      </w:r>
      <w:r w:rsidRPr="00294815">
        <w:rPr>
          <w:b/>
          <w:bCs/>
        </w:rPr>
        <w:t>BFF stateless</w:t>
      </w:r>
    </w:p>
    <w:p w14:paraId="380563F8" w14:textId="77777777" w:rsidR="00AB41A4" w:rsidRPr="00294815" w:rsidRDefault="00AB41A4">
      <w:pPr>
        <w:numPr>
          <w:ilvl w:val="0"/>
          <w:numId w:val="614"/>
        </w:numPr>
        <w:spacing w:after="0" w:line="259" w:lineRule="auto"/>
      </w:pPr>
      <w:r w:rsidRPr="00294815">
        <w:t xml:space="preserve">Avoid </w:t>
      </w:r>
      <w:r w:rsidRPr="00294815">
        <w:rPr>
          <w:b/>
          <w:bCs/>
        </w:rPr>
        <w:t>business logic</w:t>
      </w:r>
      <w:r w:rsidRPr="00294815">
        <w:t>; delegate to microservices</w:t>
      </w:r>
    </w:p>
    <w:p w14:paraId="41D8F2B1" w14:textId="77777777" w:rsidR="00AB41A4" w:rsidRPr="00294815" w:rsidRDefault="00AB41A4">
      <w:pPr>
        <w:numPr>
          <w:ilvl w:val="0"/>
          <w:numId w:val="614"/>
        </w:numPr>
        <w:spacing w:after="0" w:line="259" w:lineRule="auto"/>
      </w:pPr>
      <w:r w:rsidRPr="00294815">
        <w:t xml:space="preserve">Use </w:t>
      </w:r>
      <w:r w:rsidRPr="00294815">
        <w:rPr>
          <w:b/>
          <w:bCs/>
        </w:rPr>
        <w:t>async calls</w:t>
      </w:r>
      <w:r w:rsidRPr="00294815">
        <w:t xml:space="preserve"> to fan-out multiple services efficiently</w:t>
      </w:r>
    </w:p>
    <w:p w14:paraId="3AE342B9" w14:textId="77777777" w:rsidR="00AB41A4" w:rsidRPr="00294815" w:rsidRDefault="00AB41A4">
      <w:pPr>
        <w:numPr>
          <w:ilvl w:val="0"/>
          <w:numId w:val="614"/>
        </w:numPr>
        <w:spacing w:after="0" w:line="259" w:lineRule="auto"/>
      </w:pPr>
      <w:r w:rsidRPr="00294815">
        <w:t xml:space="preserve">Monitor </w:t>
      </w:r>
      <w:r w:rsidRPr="00294815">
        <w:rPr>
          <w:b/>
          <w:bCs/>
        </w:rPr>
        <w:t>latency, failures, and traffic per BFF</w:t>
      </w:r>
    </w:p>
    <w:p w14:paraId="3B83858E" w14:textId="77777777" w:rsidR="00AB41A4" w:rsidRPr="00294815" w:rsidRDefault="00000000" w:rsidP="00AB41A4">
      <w:pPr>
        <w:spacing w:after="0" w:line="259" w:lineRule="auto"/>
      </w:pPr>
      <w:r>
        <w:pict w14:anchorId="0E576693">
          <v:rect id="_x0000_i1569" style="width:0;height:1.5pt" o:hralign="center" o:hrstd="t" o:hr="t" fillcolor="#a0a0a0" stroked="f"/>
        </w:pict>
      </w:r>
    </w:p>
    <w:p w14:paraId="3FA763F7" w14:textId="77777777" w:rsidR="00AB41A4" w:rsidRPr="00294815" w:rsidRDefault="00AB41A4" w:rsidP="00AB41A4">
      <w:pPr>
        <w:spacing w:after="0" w:line="259" w:lineRule="auto"/>
        <w:rPr>
          <w:b/>
          <w:bCs/>
        </w:rPr>
      </w:pPr>
      <w:r w:rsidRPr="00294815">
        <w:rPr>
          <w:b/>
          <w:bCs/>
        </w:rPr>
        <w:t>5️</w:t>
      </w:r>
      <w:r w:rsidRPr="00294815">
        <w:rPr>
          <w:rFonts w:ascii="Segoe UI Symbol" w:hAnsi="Segoe UI Symbol" w:cs="Segoe UI Symbol"/>
          <w:b/>
          <w:bCs/>
        </w:rPr>
        <w:t>⃣</w:t>
      </w:r>
      <w:r w:rsidRPr="00294815">
        <w:rPr>
          <w:b/>
          <w:bCs/>
        </w:rPr>
        <w:t xml:space="preserve"> Trade-offs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1"/>
        <w:gridCol w:w="3765"/>
      </w:tblGrid>
      <w:tr w:rsidR="00AB41A4" w:rsidRPr="00294815" w14:paraId="55262898" w14:textId="77777777" w:rsidTr="00F01E75">
        <w:trPr>
          <w:tblHeader/>
          <w:tblCellSpacing w:w="15" w:type="dxa"/>
        </w:trPr>
        <w:tc>
          <w:tcPr>
            <w:tcW w:w="0" w:type="auto"/>
            <w:vAlign w:val="center"/>
            <w:hideMark/>
          </w:tcPr>
          <w:p w14:paraId="13B2CA3B" w14:textId="77777777" w:rsidR="00AB41A4" w:rsidRPr="00294815" w:rsidRDefault="00AB41A4" w:rsidP="00F01E75">
            <w:pPr>
              <w:spacing w:after="0" w:line="259" w:lineRule="auto"/>
              <w:rPr>
                <w:b/>
                <w:bCs/>
              </w:rPr>
            </w:pPr>
            <w:r w:rsidRPr="00294815">
              <w:rPr>
                <w:b/>
                <w:bCs/>
              </w:rPr>
              <w:t>Pros</w:t>
            </w:r>
          </w:p>
        </w:tc>
        <w:tc>
          <w:tcPr>
            <w:tcW w:w="0" w:type="auto"/>
            <w:vAlign w:val="center"/>
            <w:hideMark/>
          </w:tcPr>
          <w:p w14:paraId="4D05088F" w14:textId="77777777" w:rsidR="00AB41A4" w:rsidRPr="00294815" w:rsidRDefault="00AB41A4" w:rsidP="00F01E75">
            <w:pPr>
              <w:spacing w:after="0" w:line="259" w:lineRule="auto"/>
              <w:rPr>
                <w:b/>
                <w:bCs/>
              </w:rPr>
            </w:pPr>
            <w:r w:rsidRPr="00294815">
              <w:rPr>
                <w:b/>
                <w:bCs/>
              </w:rPr>
              <w:t>Cons</w:t>
            </w:r>
          </w:p>
        </w:tc>
      </w:tr>
      <w:tr w:rsidR="00AB41A4" w:rsidRPr="00294815" w14:paraId="7421E714" w14:textId="77777777" w:rsidTr="00F01E75">
        <w:trPr>
          <w:tblCellSpacing w:w="15" w:type="dxa"/>
        </w:trPr>
        <w:tc>
          <w:tcPr>
            <w:tcW w:w="0" w:type="auto"/>
            <w:vAlign w:val="center"/>
            <w:hideMark/>
          </w:tcPr>
          <w:p w14:paraId="33F03679" w14:textId="77777777" w:rsidR="00AB41A4" w:rsidRPr="00294815" w:rsidRDefault="00AB41A4" w:rsidP="00F01E75">
            <w:pPr>
              <w:spacing w:after="0" w:line="259" w:lineRule="auto"/>
            </w:pPr>
            <w:r w:rsidRPr="00294815">
              <w:t>Optimized payload per client</w:t>
            </w:r>
          </w:p>
        </w:tc>
        <w:tc>
          <w:tcPr>
            <w:tcW w:w="0" w:type="auto"/>
            <w:vAlign w:val="center"/>
            <w:hideMark/>
          </w:tcPr>
          <w:p w14:paraId="21667EF9" w14:textId="77777777" w:rsidR="00AB41A4" w:rsidRPr="00294815" w:rsidRDefault="00AB41A4" w:rsidP="00F01E75">
            <w:pPr>
              <w:spacing w:after="0" w:line="259" w:lineRule="auto"/>
            </w:pPr>
            <w:r w:rsidRPr="00294815">
              <w:t>More deployment units (multiple BFFs)</w:t>
            </w:r>
          </w:p>
        </w:tc>
      </w:tr>
      <w:tr w:rsidR="00AB41A4" w:rsidRPr="00294815" w14:paraId="278EA404" w14:textId="77777777" w:rsidTr="00F01E75">
        <w:trPr>
          <w:tblCellSpacing w:w="15" w:type="dxa"/>
        </w:trPr>
        <w:tc>
          <w:tcPr>
            <w:tcW w:w="0" w:type="auto"/>
            <w:vAlign w:val="center"/>
            <w:hideMark/>
          </w:tcPr>
          <w:p w14:paraId="53AAD530" w14:textId="77777777" w:rsidR="00AB41A4" w:rsidRPr="00294815" w:rsidRDefault="00AB41A4" w:rsidP="00F01E75">
            <w:pPr>
              <w:spacing w:after="0" w:line="259" w:lineRule="auto"/>
            </w:pPr>
            <w:r w:rsidRPr="00294815">
              <w:t>Simplifies client code</w:t>
            </w:r>
          </w:p>
        </w:tc>
        <w:tc>
          <w:tcPr>
            <w:tcW w:w="0" w:type="auto"/>
            <w:vAlign w:val="center"/>
            <w:hideMark/>
          </w:tcPr>
          <w:p w14:paraId="5BC17411" w14:textId="77777777" w:rsidR="00AB41A4" w:rsidRPr="00294815" w:rsidRDefault="00AB41A4" w:rsidP="00F01E75">
            <w:pPr>
              <w:spacing w:after="0" w:line="259" w:lineRule="auto"/>
            </w:pPr>
            <w:r w:rsidRPr="00294815">
              <w:t>Extra layer to maintain</w:t>
            </w:r>
          </w:p>
        </w:tc>
      </w:tr>
      <w:tr w:rsidR="00AB41A4" w:rsidRPr="00294815" w14:paraId="6185C409" w14:textId="77777777" w:rsidTr="00F01E75">
        <w:trPr>
          <w:tblCellSpacing w:w="15" w:type="dxa"/>
        </w:trPr>
        <w:tc>
          <w:tcPr>
            <w:tcW w:w="0" w:type="auto"/>
            <w:vAlign w:val="center"/>
            <w:hideMark/>
          </w:tcPr>
          <w:p w14:paraId="26370040" w14:textId="77777777" w:rsidR="00AB41A4" w:rsidRPr="00294815" w:rsidRDefault="00AB41A4" w:rsidP="00F01E75">
            <w:pPr>
              <w:spacing w:after="0" w:line="259" w:lineRule="auto"/>
            </w:pPr>
            <w:r w:rsidRPr="00294815">
              <w:t>Reduces chatty clients</w:t>
            </w:r>
          </w:p>
        </w:tc>
        <w:tc>
          <w:tcPr>
            <w:tcW w:w="0" w:type="auto"/>
            <w:vAlign w:val="center"/>
            <w:hideMark/>
          </w:tcPr>
          <w:p w14:paraId="27116614" w14:textId="77777777" w:rsidR="00AB41A4" w:rsidRPr="00294815" w:rsidRDefault="00AB41A4" w:rsidP="00F01E75">
            <w:pPr>
              <w:spacing w:after="0" w:line="259" w:lineRule="auto"/>
            </w:pPr>
            <w:r w:rsidRPr="00294815">
              <w:t>Potential for duplicated aggregation logic</w:t>
            </w:r>
          </w:p>
        </w:tc>
      </w:tr>
    </w:tbl>
    <w:p w14:paraId="63BE8501" w14:textId="77777777" w:rsidR="00AB41A4" w:rsidRPr="00294815" w:rsidRDefault="00000000" w:rsidP="00AB41A4">
      <w:pPr>
        <w:spacing w:after="0" w:line="259" w:lineRule="auto"/>
      </w:pPr>
      <w:r>
        <w:pict w14:anchorId="4A06CDD3">
          <v:rect id="_x0000_i1570" style="width:0;height:1.5pt" o:hralign="center" o:hrstd="t" o:hr="t" fillcolor="#a0a0a0" stroked="f"/>
        </w:pict>
      </w:r>
    </w:p>
    <w:p w14:paraId="1F015B3F" w14:textId="77777777" w:rsidR="00AB41A4" w:rsidRPr="00294815" w:rsidRDefault="00AB41A4" w:rsidP="00AB41A4">
      <w:pPr>
        <w:spacing w:after="0" w:line="259" w:lineRule="auto"/>
        <w:rPr>
          <w:b/>
          <w:bCs/>
        </w:rPr>
      </w:pPr>
      <w:r w:rsidRPr="00294815">
        <w:rPr>
          <w:b/>
          <w:bCs/>
        </w:rPr>
        <w:t>6️</w:t>
      </w:r>
      <w:r w:rsidRPr="00294815">
        <w:rPr>
          <w:rFonts w:ascii="Segoe UI Symbol" w:hAnsi="Segoe UI Symbol" w:cs="Segoe UI Symbol"/>
          <w:b/>
          <w:bCs/>
        </w:rPr>
        <w:t>⃣</w:t>
      </w:r>
      <w:r w:rsidRPr="00294815">
        <w:rPr>
          <w:b/>
          <w:bCs/>
        </w:rPr>
        <w:t xml:space="preserve"> When to Use BFF</w:t>
      </w:r>
    </w:p>
    <w:p w14:paraId="1216383C" w14:textId="77777777" w:rsidR="00AB41A4" w:rsidRPr="00294815" w:rsidRDefault="00AB41A4">
      <w:pPr>
        <w:numPr>
          <w:ilvl w:val="0"/>
          <w:numId w:val="615"/>
        </w:numPr>
        <w:spacing w:after="0" w:line="259" w:lineRule="auto"/>
      </w:pPr>
      <w:r w:rsidRPr="00294815">
        <w:t xml:space="preserve">Multiple client types with </w:t>
      </w:r>
      <w:r w:rsidRPr="00294815">
        <w:rPr>
          <w:b/>
          <w:bCs/>
        </w:rPr>
        <w:t>different UX requirements</w:t>
      </w:r>
    </w:p>
    <w:p w14:paraId="7978200C" w14:textId="77777777" w:rsidR="00AB41A4" w:rsidRPr="00294815" w:rsidRDefault="00AB41A4">
      <w:pPr>
        <w:numPr>
          <w:ilvl w:val="0"/>
          <w:numId w:val="615"/>
        </w:numPr>
        <w:spacing w:after="0" w:line="259" w:lineRule="auto"/>
      </w:pPr>
      <w:r w:rsidRPr="00294815">
        <w:t xml:space="preserve">Need </w:t>
      </w:r>
      <w:r w:rsidRPr="00294815">
        <w:rPr>
          <w:b/>
          <w:bCs/>
        </w:rPr>
        <w:t>different aggregation or formatting</w:t>
      </w:r>
      <w:r w:rsidRPr="00294815">
        <w:t xml:space="preserve"> per client</w:t>
      </w:r>
    </w:p>
    <w:p w14:paraId="10726CCA" w14:textId="77777777" w:rsidR="00AB41A4" w:rsidRPr="00294815" w:rsidRDefault="00AB41A4">
      <w:pPr>
        <w:numPr>
          <w:ilvl w:val="0"/>
          <w:numId w:val="615"/>
        </w:numPr>
        <w:spacing w:after="0" w:line="259" w:lineRule="auto"/>
      </w:pPr>
      <w:r w:rsidRPr="00294815">
        <w:t xml:space="preserve">Want to </w:t>
      </w:r>
      <w:r w:rsidRPr="00294815">
        <w:rPr>
          <w:b/>
          <w:bCs/>
        </w:rPr>
        <w:t>shield clients from microservices evolution</w:t>
      </w:r>
    </w:p>
    <w:p w14:paraId="10C441C0" w14:textId="77777777" w:rsidR="00AB41A4" w:rsidRPr="00294815" w:rsidRDefault="00000000" w:rsidP="00AB41A4">
      <w:pPr>
        <w:spacing w:after="0" w:line="259" w:lineRule="auto"/>
      </w:pPr>
      <w:r>
        <w:pict w14:anchorId="0212E8E1">
          <v:rect id="_x0000_i1571" style="width:0;height:1.5pt" o:hralign="center" o:hrstd="t" o:hr="t" fillcolor="#a0a0a0" stroked="f"/>
        </w:pict>
      </w:r>
    </w:p>
    <w:p w14:paraId="541B1759" w14:textId="77777777" w:rsidR="00AB41A4" w:rsidRPr="00294815" w:rsidRDefault="00AB41A4" w:rsidP="00AB41A4">
      <w:pPr>
        <w:spacing w:after="0" w:line="259" w:lineRule="auto"/>
        <w:rPr>
          <w:b/>
          <w:bCs/>
        </w:rPr>
      </w:pPr>
      <w:r w:rsidRPr="00294815">
        <w:rPr>
          <w:b/>
          <w:bCs/>
        </w:rPr>
        <w:t>7️</w:t>
      </w:r>
      <w:r w:rsidRPr="00294815">
        <w:rPr>
          <w:rFonts w:ascii="Segoe UI Symbol" w:hAnsi="Segoe UI Symbol" w:cs="Segoe UI Symbol"/>
          <w:b/>
          <w:bCs/>
        </w:rPr>
        <w:t>⃣</w:t>
      </w:r>
      <w:r w:rsidRPr="00294815">
        <w:rPr>
          <w:b/>
          <w:bCs/>
        </w:rPr>
        <w:t xml:space="preserve"> One-line interview killer answer</w:t>
      </w:r>
    </w:p>
    <w:p w14:paraId="2E5B9ECE" w14:textId="77777777" w:rsidR="00AB41A4" w:rsidRPr="00294815" w:rsidRDefault="00AB41A4" w:rsidP="00AB41A4">
      <w:pPr>
        <w:spacing w:after="0" w:line="259" w:lineRule="auto"/>
      </w:pPr>
      <w:r w:rsidRPr="00294815">
        <w:rPr>
          <w:i/>
          <w:iCs/>
        </w:rPr>
        <w:lastRenderedPageBreak/>
        <w:t>“BFF is a backend layer tailored per client type, providing client-specific aggregation, formatting, and optimizations, while the API Gateway handles cross-cutting concerns for all clients.”</w:t>
      </w:r>
    </w:p>
    <w:p w14:paraId="0BE806C7" w14:textId="77777777" w:rsidR="00AB41A4" w:rsidRPr="00294815" w:rsidRDefault="00AB41A4" w:rsidP="00AB41A4">
      <w:pPr>
        <w:spacing w:after="0"/>
      </w:pPr>
    </w:p>
    <w:p w14:paraId="0F62D893" w14:textId="77777777" w:rsidR="00AB41A4" w:rsidRPr="00AB41A4" w:rsidRDefault="00AB41A4" w:rsidP="00AB41A4">
      <w:pPr>
        <w:spacing w:after="0"/>
        <w:rPr>
          <w:b/>
          <w:bCs/>
          <w:color w:val="EE0000"/>
          <w:sz w:val="24"/>
          <w:szCs w:val="24"/>
          <w:lang w:val="en-IN"/>
        </w:rPr>
      </w:pPr>
      <w:r w:rsidRPr="00AB41A4">
        <w:rPr>
          <w:b/>
          <w:bCs/>
          <w:color w:val="EE0000"/>
          <w:sz w:val="24"/>
          <w:szCs w:val="24"/>
          <w:lang w:val="en-IN"/>
        </w:rPr>
        <w:t>9.  Handling API versioning at gateway.</w:t>
      </w:r>
    </w:p>
    <w:p w14:paraId="4197A46C" w14:textId="77777777" w:rsidR="00AB41A4" w:rsidRPr="00294815" w:rsidRDefault="00AB41A4" w:rsidP="00AB41A4">
      <w:pPr>
        <w:spacing w:after="0" w:line="259" w:lineRule="auto"/>
      </w:pPr>
      <w:r w:rsidRPr="00294815">
        <w:rPr>
          <w:b/>
          <w:bCs/>
        </w:rPr>
        <w:t>API versioning at the gateway</w:t>
      </w:r>
      <w:r w:rsidRPr="00294815">
        <w:t xml:space="preserve"> ensures that </w:t>
      </w:r>
      <w:r w:rsidRPr="00294815">
        <w:rPr>
          <w:b/>
          <w:bCs/>
        </w:rPr>
        <w:t>multiple client versions can coexist</w:t>
      </w:r>
      <w:r w:rsidRPr="00294815">
        <w:t xml:space="preserve"> while microservices evolve independently. The gateway can </w:t>
      </w:r>
      <w:r w:rsidRPr="00294815">
        <w:rPr>
          <w:b/>
          <w:bCs/>
        </w:rPr>
        <w:t>route requests to the appropriate service version</w:t>
      </w:r>
      <w:r w:rsidRPr="00294815">
        <w:t xml:space="preserve"> without breaking clients.</w:t>
      </w:r>
    </w:p>
    <w:p w14:paraId="718B932E" w14:textId="77777777" w:rsidR="00AB41A4" w:rsidRPr="00294815" w:rsidRDefault="00AB41A4" w:rsidP="00AB41A4">
      <w:pPr>
        <w:spacing w:after="0" w:line="259" w:lineRule="auto"/>
      </w:pPr>
      <w:r w:rsidRPr="00294815">
        <w:t xml:space="preserve">Think: </w:t>
      </w:r>
      <w:r w:rsidRPr="00294815">
        <w:rPr>
          <w:i/>
          <w:iCs/>
        </w:rPr>
        <w:t>“gateway manages version routing and backward compatibility without forcing clients to upgrade immediately.”</w:t>
      </w:r>
    </w:p>
    <w:p w14:paraId="129A44A6" w14:textId="77777777" w:rsidR="00AB41A4" w:rsidRPr="00294815" w:rsidRDefault="00000000" w:rsidP="00AB41A4">
      <w:pPr>
        <w:spacing w:after="0" w:line="259" w:lineRule="auto"/>
      </w:pPr>
      <w:r>
        <w:pict w14:anchorId="2C9E3A8F">
          <v:rect id="_x0000_i1572" style="width:0;height:1.5pt" o:hralign="center" o:hrstd="t" o:hr="t" fillcolor="#a0a0a0" stroked="f"/>
        </w:pict>
      </w:r>
    </w:p>
    <w:p w14:paraId="43484E60" w14:textId="77777777" w:rsidR="00AB41A4" w:rsidRPr="00294815" w:rsidRDefault="00AB41A4" w:rsidP="00AB41A4">
      <w:pPr>
        <w:spacing w:after="0" w:line="259" w:lineRule="auto"/>
        <w:rPr>
          <w:b/>
          <w:bCs/>
        </w:rPr>
      </w:pPr>
      <w:r w:rsidRPr="00294815">
        <w:rPr>
          <w:b/>
          <w:bCs/>
        </w:rPr>
        <w:t>1️</w:t>
      </w:r>
      <w:r w:rsidRPr="00294815">
        <w:rPr>
          <w:rFonts w:ascii="Segoe UI Symbol" w:hAnsi="Segoe UI Symbol" w:cs="Segoe UI Symbol"/>
          <w:b/>
          <w:bCs/>
        </w:rPr>
        <w:t>⃣</w:t>
      </w:r>
      <w:r w:rsidRPr="00294815">
        <w:rPr>
          <w:b/>
          <w:bCs/>
        </w:rPr>
        <w:t xml:space="preserve"> Common Versioning Strategies</w:t>
      </w:r>
    </w:p>
    <w:p w14:paraId="47F389F2" w14:textId="77777777" w:rsidR="00AB41A4" w:rsidRPr="00294815" w:rsidRDefault="00AB41A4" w:rsidP="00AB41A4">
      <w:pPr>
        <w:spacing w:after="0" w:line="259" w:lineRule="auto"/>
        <w:rPr>
          <w:b/>
          <w:bCs/>
        </w:rPr>
      </w:pPr>
      <w:r w:rsidRPr="00294815">
        <w:rPr>
          <w:b/>
          <w:bCs/>
        </w:rPr>
        <w:t>a) URL Path Versioning</w:t>
      </w:r>
    </w:p>
    <w:p w14:paraId="64FFF748" w14:textId="77777777" w:rsidR="00AB41A4" w:rsidRPr="00294815" w:rsidRDefault="00AB41A4">
      <w:pPr>
        <w:numPr>
          <w:ilvl w:val="0"/>
          <w:numId w:val="616"/>
        </w:numPr>
        <w:spacing w:after="0" w:line="259" w:lineRule="auto"/>
      </w:pPr>
      <w:r w:rsidRPr="00294815">
        <w:t>Version is part of the path: /v1/orders, /v2/orders</w:t>
      </w:r>
    </w:p>
    <w:p w14:paraId="4ABE7459" w14:textId="77777777" w:rsidR="00AB41A4" w:rsidRPr="00294815" w:rsidRDefault="00AB41A4">
      <w:pPr>
        <w:numPr>
          <w:ilvl w:val="0"/>
          <w:numId w:val="616"/>
        </w:numPr>
        <w:spacing w:after="0" w:line="259" w:lineRule="auto"/>
      </w:pPr>
      <w:r w:rsidRPr="00294815">
        <w:t>Simple and explicit</w:t>
      </w:r>
    </w:p>
    <w:p w14:paraId="07826974" w14:textId="77777777" w:rsidR="00AB41A4" w:rsidRPr="00294815" w:rsidRDefault="00AB41A4">
      <w:pPr>
        <w:numPr>
          <w:ilvl w:val="0"/>
          <w:numId w:val="616"/>
        </w:numPr>
        <w:spacing w:after="0" w:line="259" w:lineRule="auto"/>
      </w:pPr>
      <w:r w:rsidRPr="00294815">
        <w:t>Supported by almost all gateways</w:t>
      </w:r>
    </w:p>
    <w:p w14:paraId="311448EE" w14:textId="77777777" w:rsidR="00AB41A4" w:rsidRPr="00294815" w:rsidRDefault="00AB41A4" w:rsidP="00AB41A4">
      <w:pPr>
        <w:spacing w:after="0" w:line="259" w:lineRule="auto"/>
      </w:pPr>
      <w:r w:rsidRPr="00294815">
        <w:rPr>
          <w:b/>
          <w:bCs/>
        </w:rPr>
        <w:t>Pros:</w:t>
      </w:r>
      <w:r w:rsidRPr="00294815">
        <w:t xml:space="preserve"> Easy to understand, cacheable</w:t>
      </w:r>
      <w:r w:rsidRPr="00294815">
        <w:br/>
      </w:r>
      <w:r w:rsidRPr="00294815">
        <w:rPr>
          <w:b/>
          <w:bCs/>
        </w:rPr>
        <w:t>Cons:</w:t>
      </w:r>
      <w:r w:rsidRPr="00294815">
        <w:t xml:space="preserve"> Can become messy with many versions</w:t>
      </w:r>
    </w:p>
    <w:p w14:paraId="723E985E" w14:textId="77777777" w:rsidR="00AB41A4" w:rsidRPr="00294815" w:rsidRDefault="00000000" w:rsidP="00AB41A4">
      <w:pPr>
        <w:spacing w:after="0" w:line="259" w:lineRule="auto"/>
      </w:pPr>
      <w:r>
        <w:pict w14:anchorId="4D3956CA">
          <v:rect id="_x0000_i1573" style="width:0;height:1.5pt" o:hralign="center" o:hrstd="t" o:hr="t" fillcolor="#a0a0a0" stroked="f"/>
        </w:pict>
      </w:r>
    </w:p>
    <w:p w14:paraId="66683A0B" w14:textId="77777777" w:rsidR="00AB41A4" w:rsidRPr="00294815" w:rsidRDefault="00AB41A4" w:rsidP="00AB41A4">
      <w:pPr>
        <w:spacing w:after="0" w:line="259" w:lineRule="auto"/>
        <w:rPr>
          <w:b/>
          <w:bCs/>
        </w:rPr>
      </w:pPr>
      <w:r w:rsidRPr="00294815">
        <w:rPr>
          <w:b/>
          <w:bCs/>
        </w:rPr>
        <w:t>b) Header-Based Versioning</w:t>
      </w:r>
    </w:p>
    <w:p w14:paraId="4787A76A" w14:textId="77777777" w:rsidR="00AB41A4" w:rsidRPr="00294815" w:rsidRDefault="00AB41A4">
      <w:pPr>
        <w:numPr>
          <w:ilvl w:val="0"/>
          <w:numId w:val="617"/>
        </w:numPr>
        <w:spacing w:after="0" w:line="259" w:lineRule="auto"/>
      </w:pPr>
      <w:r w:rsidRPr="00294815">
        <w:t>Clients specify version in headers: X-API-Version: 2</w:t>
      </w:r>
    </w:p>
    <w:p w14:paraId="3A2E6B2B" w14:textId="77777777" w:rsidR="00AB41A4" w:rsidRPr="00294815" w:rsidRDefault="00AB41A4">
      <w:pPr>
        <w:numPr>
          <w:ilvl w:val="0"/>
          <w:numId w:val="617"/>
        </w:numPr>
        <w:spacing w:after="0" w:line="259" w:lineRule="auto"/>
      </w:pPr>
      <w:r w:rsidRPr="00294815">
        <w:t>Gateway routes requests based on header</w:t>
      </w:r>
    </w:p>
    <w:p w14:paraId="21D22C69" w14:textId="77777777" w:rsidR="00AB41A4" w:rsidRPr="00294815" w:rsidRDefault="00AB41A4">
      <w:pPr>
        <w:numPr>
          <w:ilvl w:val="0"/>
          <w:numId w:val="617"/>
        </w:numPr>
        <w:spacing w:after="0" w:line="259" w:lineRule="auto"/>
      </w:pPr>
      <w:r w:rsidRPr="00294815">
        <w:t>Clean URL structure</w:t>
      </w:r>
    </w:p>
    <w:p w14:paraId="16FE7F2E" w14:textId="77777777" w:rsidR="00AB41A4" w:rsidRPr="00294815" w:rsidRDefault="00AB41A4" w:rsidP="00AB41A4">
      <w:pPr>
        <w:spacing w:after="0" w:line="259" w:lineRule="auto"/>
      </w:pPr>
      <w:r w:rsidRPr="00294815">
        <w:rPr>
          <w:b/>
          <w:bCs/>
        </w:rPr>
        <w:t>Pros:</w:t>
      </w:r>
      <w:r w:rsidRPr="00294815">
        <w:t xml:space="preserve"> Transparent URLs, flexible</w:t>
      </w:r>
      <w:r w:rsidRPr="00294815">
        <w:br/>
      </w:r>
      <w:r w:rsidRPr="00294815">
        <w:rPr>
          <w:b/>
          <w:bCs/>
        </w:rPr>
        <w:t>Cons:</w:t>
      </w:r>
      <w:r w:rsidRPr="00294815">
        <w:t xml:space="preserve"> Harder to cache; less visible in logs</w:t>
      </w:r>
    </w:p>
    <w:p w14:paraId="3C61C2AE" w14:textId="77777777" w:rsidR="00AB41A4" w:rsidRPr="00294815" w:rsidRDefault="00000000" w:rsidP="00AB41A4">
      <w:pPr>
        <w:spacing w:after="0" w:line="259" w:lineRule="auto"/>
      </w:pPr>
      <w:r>
        <w:pict w14:anchorId="2BC3713B">
          <v:rect id="_x0000_i1574" style="width:0;height:1.5pt" o:hralign="center" o:hrstd="t" o:hr="t" fillcolor="#a0a0a0" stroked="f"/>
        </w:pict>
      </w:r>
    </w:p>
    <w:p w14:paraId="0D76652E" w14:textId="77777777" w:rsidR="00AB41A4" w:rsidRPr="00294815" w:rsidRDefault="00AB41A4" w:rsidP="00AB41A4">
      <w:pPr>
        <w:spacing w:after="0" w:line="259" w:lineRule="auto"/>
        <w:rPr>
          <w:b/>
          <w:bCs/>
        </w:rPr>
      </w:pPr>
      <w:r w:rsidRPr="00294815">
        <w:rPr>
          <w:b/>
          <w:bCs/>
        </w:rPr>
        <w:t>c) Query Parameter Versioning</w:t>
      </w:r>
    </w:p>
    <w:p w14:paraId="121452A1" w14:textId="77777777" w:rsidR="00AB41A4" w:rsidRPr="00294815" w:rsidRDefault="00AB41A4">
      <w:pPr>
        <w:numPr>
          <w:ilvl w:val="0"/>
          <w:numId w:val="618"/>
        </w:numPr>
        <w:spacing w:after="0" w:line="259" w:lineRule="auto"/>
      </w:pPr>
      <w:r w:rsidRPr="00294815">
        <w:t>Version passed as query param: /orders?version=2</w:t>
      </w:r>
    </w:p>
    <w:p w14:paraId="30B2B7D1" w14:textId="77777777" w:rsidR="00AB41A4" w:rsidRPr="00294815" w:rsidRDefault="00AB41A4">
      <w:pPr>
        <w:numPr>
          <w:ilvl w:val="0"/>
          <w:numId w:val="618"/>
        </w:numPr>
        <w:spacing w:after="0" w:line="259" w:lineRule="auto"/>
      </w:pPr>
      <w:r w:rsidRPr="00294815">
        <w:t>Less common in production</w:t>
      </w:r>
    </w:p>
    <w:p w14:paraId="534291C9" w14:textId="77777777" w:rsidR="00AB41A4" w:rsidRPr="00294815" w:rsidRDefault="00AB41A4" w:rsidP="00AB41A4">
      <w:pPr>
        <w:spacing w:after="0" w:line="259" w:lineRule="auto"/>
      </w:pPr>
      <w:r w:rsidRPr="00294815">
        <w:rPr>
          <w:b/>
          <w:bCs/>
        </w:rPr>
        <w:t>Pros:</w:t>
      </w:r>
      <w:r w:rsidRPr="00294815">
        <w:t xml:space="preserve"> Easy to implement</w:t>
      </w:r>
      <w:r w:rsidRPr="00294815">
        <w:br/>
      </w:r>
      <w:r w:rsidRPr="00294815">
        <w:rPr>
          <w:b/>
          <w:bCs/>
        </w:rPr>
        <w:t>Cons:</w:t>
      </w:r>
      <w:r w:rsidRPr="00294815">
        <w:t xml:space="preserve"> Can lead to messy client URLs and caching issues</w:t>
      </w:r>
    </w:p>
    <w:p w14:paraId="3BDFA316" w14:textId="77777777" w:rsidR="00AB41A4" w:rsidRPr="00294815" w:rsidRDefault="00000000" w:rsidP="00AB41A4">
      <w:pPr>
        <w:spacing w:after="0" w:line="259" w:lineRule="auto"/>
      </w:pPr>
      <w:r>
        <w:pict w14:anchorId="03DBA2DA">
          <v:rect id="_x0000_i1575" style="width:0;height:1.5pt" o:hralign="center" o:hrstd="t" o:hr="t" fillcolor="#a0a0a0" stroked="f"/>
        </w:pict>
      </w:r>
    </w:p>
    <w:p w14:paraId="0D805F62" w14:textId="77777777" w:rsidR="00AB41A4" w:rsidRPr="00294815" w:rsidRDefault="00AB41A4" w:rsidP="00AB41A4">
      <w:pPr>
        <w:spacing w:after="0" w:line="259" w:lineRule="auto"/>
        <w:rPr>
          <w:b/>
          <w:bCs/>
        </w:rPr>
      </w:pPr>
      <w:r w:rsidRPr="00294815">
        <w:rPr>
          <w:b/>
          <w:bCs/>
        </w:rPr>
        <w:t>d) Content Negotiation</w:t>
      </w:r>
    </w:p>
    <w:p w14:paraId="10D7E4A8" w14:textId="77777777" w:rsidR="00AB41A4" w:rsidRPr="00294815" w:rsidRDefault="00AB41A4">
      <w:pPr>
        <w:numPr>
          <w:ilvl w:val="0"/>
          <w:numId w:val="619"/>
        </w:numPr>
        <w:spacing w:after="0" w:line="259" w:lineRule="auto"/>
      </w:pPr>
      <w:r w:rsidRPr="00294815">
        <w:t>Version based on Accept header: application/vnd.company.v2+json</w:t>
      </w:r>
    </w:p>
    <w:p w14:paraId="456BC165" w14:textId="77777777" w:rsidR="00AB41A4" w:rsidRPr="00294815" w:rsidRDefault="00AB41A4">
      <w:pPr>
        <w:numPr>
          <w:ilvl w:val="0"/>
          <w:numId w:val="619"/>
        </w:numPr>
        <w:spacing w:after="0" w:line="259" w:lineRule="auto"/>
      </w:pPr>
      <w:r w:rsidRPr="00294815">
        <w:t>Semantic versioning possible</w:t>
      </w:r>
    </w:p>
    <w:p w14:paraId="51E71AA7" w14:textId="77777777" w:rsidR="00AB41A4" w:rsidRPr="00294815" w:rsidRDefault="00AB41A4">
      <w:pPr>
        <w:numPr>
          <w:ilvl w:val="0"/>
          <w:numId w:val="619"/>
        </w:numPr>
        <w:spacing w:after="0" w:line="259" w:lineRule="auto"/>
      </w:pPr>
      <w:r w:rsidRPr="00294815">
        <w:t>More complex but professional-grade</w:t>
      </w:r>
    </w:p>
    <w:p w14:paraId="29F66624" w14:textId="77777777" w:rsidR="00AB41A4" w:rsidRPr="00294815" w:rsidRDefault="00000000" w:rsidP="00AB41A4">
      <w:pPr>
        <w:spacing w:after="0" w:line="259" w:lineRule="auto"/>
      </w:pPr>
      <w:r>
        <w:pict w14:anchorId="1C034470">
          <v:rect id="_x0000_i1576" style="width:0;height:1.5pt" o:hralign="center" o:hrstd="t" o:hr="t" fillcolor="#a0a0a0" stroked="f"/>
        </w:pict>
      </w:r>
    </w:p>
    <w:p w14:paraId="6CB93503" w14:textId="77777777" w:rsidR="00AB41A4" w:rsidRPr="00294815" w:rsidRDefault="00AB41A4" w:rsidP="00AB41A4">
      <w:pPr>
        <w:spacing w:after="0" w:line="259" w:lineRule="auto"/>
        <w:rPr>
          <w:b/>
          <w:bCs/>
        </w:rPr>
      </w:pPr>
      <w:r w:rsidRPr="00294815">
        <w:rPr>
          <w:b/>
          <w:bCs/>
        </w:rPr>
        <w:t>2️</w:t>
      </w:r>
      <w:r w:rsidRPr="00294815">
        <w:rPr>
          <w:rFonts w:ascii="Segoe UI Symbol" w:hAnsi="Segoe UI Symbol" w:cs="Segoe UI Symbol"/>
          <w:b/>
          <w:bCs/>
        </w:rPr>
        <w:t>⃣</w:t>
      </w:r>
      <w:r w:rsidRPr="00294815">
        <w:rPr>
          <w:b/>
          <w:bCs/>
        </w:rPr>
        <w:t xml:space="preserve"> SSE-Level Gateway Handling</w:t>
      </w:r>
    </w:p>
    <w:p w14:paraId="1833AE4D" w14:textId="77777777" w:rsidR="00AB41A4" w:rsidRPr="00294815" w:rsidRDefault="00AB41A4">
      <w:pPr>
        <w:numPr>
          <w:ilvl w:val="0"/>
          <w:numId w:val="620"/>
        </w:numPr>
        <w:spacing w:after="0" w:line="259" w:lineRule="auto"/>
      </w:pPr>
      <w:r w:rsidRPr="00294815">
        <w:rPr>
          <w:b/>
          <w:bCs/>
        </w:rPr>
        <w:t>Routing</w:t>
      </w:r>
    </w:p>
    <w:p w14:paraId="11B27D58" w14:textId="77777777" w:rsidR="00AB41A4" w:rsidRPr="00294815" w:rsidRDefault="00AB41A4">
      <w:pPr>
        <w:numPr>
          <w:ilvl w:val="1"/>
          <w:numId w:val="620"/>
        </w:numPr>
        <w:spacing w:after="0" w:line="259" w:lineRule="auto"/>
      </w:pPr>
      <w:r w:rsidRPr="00294815">
        <w:t>Gateway inspects URL, header, or param</w:t>
      </w:r>
    </w:p>
    <w:p w14:paraId="077F4362" w14:textId="77777777" w:rsidR="00AB41A4" w:rsidRPr="00294815" w:rsidRDefault="00AB41A4">
      <w:pPr>
        <w:numPr>
          <w:ilvl w:val="1"/>
          <w:numId w:val="620"/>
        </w:numPr>
        <w:spacing w:after="0" w:line="259" w:lineRule="auto"/>
      </w:pPr>
      <w:r w:rsidRPr="00294815">
        <w:t xml:space="preserve">Routes request to </w:t>
      </w:r>
      <w:r w:rsidRPr="00294815">
        <w:rPr>
          <w:b/>
          <w:bCs/>
        </w:rPr>
        <w:t>correct service version</w:t>
      </w:r>
      <w:r w:rsidRPr="00294815">
        <w:t xml:space="preserve"> (e.g., OrderService v1 or v2)</w:t>
      </w:r>
    </w:p>
    <w:p w14:paraId="3848B2BC" w14:textId="77777777" w:rsidR="00AB41A4" w:rsidRPr="00294815" w:rsidRDefault="00AB41A4">
      <w:pPr>
        <w:numPr>
          <w:ilvl w:val="0"/>
          <w:numId w:val="620"/>
        </w:numPr>
        <w:spacing w:after="0" w:line="259" w:lineRule="auto"/>
      </w:pPr>
      <w:r w:rsidRPr="00294815">
        <w:rPr>
          <w:b/>
          <w:bCs/>
        </w:rPr>
        <w:t>Backward Compatibility</w:t>
      </w:r>
    </w:p>
    <w:p w14:paraId="57FDAF9C" w14:textId="77777777" w:rsidR="00AB41A4" w:rsidRPr="00294815" w:rsidRDefault="00AB41A4">
      <w:pPr>
        <w:numPr>
          <w:ilvl w:val="1"/>
          <w:numId w:val="620"/>
        </w:numPr>
        <w:spacing w:after="0" w:line="259" w:lineRule="auto"/>
      </w:pPr>
      <w:r w:rsidRPr="00294815">
        <w:t>Older clients can continue using v1</w:t>
      </w:r>
    </w:p>
    <w:p w14:paraId="3A46E14B" w14:textId="77777777" w:rsidR="00AB41A4" w:rsidRPr="00294815" w:rsidRDefault="00AB41A4">
      <w:pPr>
        <w:numPr>
          <w:ilvl w:val="1"/>
          <w:numId w:val="620"/>
        </w:numPr>
        <w:spacing w:after="0" w:line="259" w:lineRule="auto"/>
      </w:pPr>
      <w:r w:rsidRPr="00294815">
        <w:t>New clients use v2</w:t>
      </w:r>
    </w:p>
    <w:p w14:paraId="4C3DCA1F" w14:textId="77777777" w:rsidR="00AB41A4" w:rsidRPr="00294815" w:rsidRDefault="00AB41A4">
      <w:pPr>
        <w:numPr>
          <w:ilvl w:val="0"/>
          <w:numId w:val="620"/>
        </w:numPr>
        <w:spacing w:after="0" w:line="259" w:lineRule="auto"/>
      </w:pPr>
      <w:r w:rsidRPr="00294815">
        <w:rPr>
          <w:b/>
          <w:bCs/>
        </w:rPr>
        <w:t>Deprecation Management</w:t>
      </w:r>
    </w:p>
    <w:p w14:paraId="797FD2DC" w14:textId="77777777" w:rsidR="00AB41A4" w:rsidRPr="00294815" w:rsidRDefault="00AB41A4">
      <w:pPr>
        <w:numPr>
          <w:ilvl w:val="1"/>
          <w:numId w:val="620"/>
        </w:numPr>
        <w:spacing w:after="0" w:line="259" w:lineRule="auto"/>
      </w:pPr>
      <w:r w:rsidRPr="00294815">
        <w:lastRenderedPageBreak/>
        <w:t xml:space="preserve">Gateway can </w:t>
      </w:r>
      <w:r w:rsidRPr="00294815">
        <w:rPr>
          <w:b/>
          <w:bCs/>
        </w:rPr>
        <w:t>log usage of old versions</w:t>
      </w:r>
    </w:p>
    <w:p w14:paraId="37C94CB1" w14:textId="77777777" w:rsidR="00AB41A4" w:rsidRPr="00294815" w:rsidRDefault="00AB41A4">
      <w:pPr>
        <w:numPr>
          <w:ilvl w:val="1"/>
          <w:numId w:val="620"/>
        </w:numPr>
        <w:spacing w:after="0" w:line="259" w:lineRule="auto"/>
      </w:pPr>
      <w:r w:rsidRPr="00294815">
        <w:t xml:space="preserve">Optionally return </w:t>
      </w:r>
      <w:r w:rsidRPr="00294815">
        <w:rPr>
          <w:b/>
          <w:bCs/>
        </w:rPr>
        <w:t>warnings or sunset headers</w:t>
      </w:r>
    </w:p>
    <w:p w14:paraId="408FE510" w14:textId="77777777" w:rsidR="00AB41A4" w:rsidRPr="00294815" w:rsidRDefault="00AB41A4">
      <w:pPr>
        <w:numPr>
          <w:ilvl w:val="0"/>
          <w:numId w:val="620"/>
        </w:numPr>
        <w:spacing w:after="0" w:line="259" w:lineRule="auto"/>
      </w:pPr>
      <w:r w:rsidRPr="00294815">
        <w:rPr>
          <w:b/>
          <w:bCs/>
        </w:rPr>
        <w:t>Caching &amp; Metrics</w:t>
      </w:r>
    </w:p>
    <w:p w14:paraId="6B536A94" w14:textId="77777777" w:rsidR="00AB41A4" w:rsidRPr="00294815" w:rsidRDefault="00AB41A4">
      <w:pPr>
        <w:numPr>
          <w:ilvl w:val="1"/>
          <w:numId w:val="620"/>
        </w:numPr>
        <w:spacing w:after="0" w:line="259" w:lineRule="auto"/>
      </w:pPr>
      <w:r w:rsidRPr="00294815">
        <w:t xml:space="preserve">Track </w:t>
      </w:r>
      <w:r w:rsidRPr="00294815">
        <w:rPr>
          <w:b/>
          <w:bCs/>
        </w:rPr>
        <w:t>requests per version</w:t>
      </w:r>
    </w:p>
    <w:p w14:paraId="7A2CB2D0" w14:textId="77777777" w:rsidR="00AB41A4" w:rsidRPr="00294815" w:rsidRDefault="00AB41A4">
      <w:pPr>
        <w:numPr>
          <w:ilvl w:val="1"/>
          <w:numId w:val="620"/>
        </w:numPr>
        <w:spacing w:after="0" w:line="259" w:lineRule="auto"/>
      </w:pPr>
      <w:r w:rsidRPr="00294815">
        <w:t>Use version-aware caching to prevent stale responses</w:t>
      </w:r>
    </w:p>
    <w:p w14:paraId="1FD4C9EE" w14:textId="77777777" w:rsidR="00AB41A4" w:rsidRPr="00294815" w:rsidRDefault="00000000" w:rsidP="00AB41A4">
      <w:pPr>
        <w:spacing w:after="0" w:line="259" w:lineRule="auto"/>
      </w:pPr>
      <w:r>
        <w:pict w14:anchorId="44653BDA">
          <v:rect id="_x0000_i1577" style="width:0;height:1.5pt" o:hralign="center" o:hrstd="t" o:hr="t" fillcolor="#a0a0a0" stroked="f"/>
        </w:pict>
      </w:r>
    </w:p>
    <w:p w14:paraId="41536662" w14:textId="77777777" w:rsidR="00AB41A4" w:rsidRPr="00294815" w:rsidRDefault="00AB41A4" w:rsidP="00AB41A4">
      <w:pPr>
        <w:spacing w:after="0" w:line="259" w:lineRule="auto"/>
        <w:rPr>
          <w:b/>
          <w:bCs/>
        </w:rPr>
      </w:pPr>
      <w:r w:rsidRPr="00294815">
        <w:rPr>
          <w:b/>
          <w:bCs/>
        </w:rPr>
        <w:t>3️</w:t>
      </w:r>
      <w:r w:rsidRPr="00294815">
        <w:rPr>
          <w:rFonts w:ascii="Segoe UI Symbol" w:hAnsi="Segoe UI Symbol" w:cs="Segoe UI Symbol"/>
          <w:b/>
          <w:bCs/>
        </w:rPr>
        <w:t>⃣</w:t>
      </w:r>
      <w:r w:rsidRPr="00294815">
        <w:rPr>
          <w:b/>
          <w:bCs/>
        </w:rPr>
        <w:t xml:space="preserve"> Production Example</w:t>
      </w:r>
    </w:p>
    <w:p w14:paraId="378B9CE9" w14:textId="77777777" w:rsidR="00AB41A4" w:rsidRPr="00294815" w:rsidRDefault="00AB41A4" w:rsidP="00AB41A4">
      <w:pPr>
        <w:spacing w:after="0" w:line="259" w:lineRule="auto"/>
      </w:pPr>
      <w:r w:rsidRPr="00294815">
        <w:rPr>
          <w:b/>
          <w:bCs/>
        </w:rPr>
        <w:t>Scenario:</w:t>
      </w:r>
      <w:r w:rsidRPr="00294815">
        <w:t xml:space="preserve"> Mobile app calls /orders:</w:t>
      </w:r>
    </w:p>
    <w:p w14:paraId="020F7249" w14:textId="77777777" w:rsidR="00AB41A4" w:rsidRPr="00294815" w:rsidRDefault="00AB41A4">
      <w:pPr>
        <w:numPr>
          <w:ilvl w:val="0"/>
          <w:numId w:val="621"/>
        </w:numPr>
        <w:spacing w:after="0" w:line="259" w:lineRule="auto"/>
      </w:pPr>
      <w:r w:rsidRPr="00294815">
        <w:t>v1 client → /v1/orders → routed to OrderService v1</w:t>
      </w:r>
    </w:p>
    <w:p w14:paraId="25A0139E" w14:textId="77777777" w:rsidR="00AB41A4" w:rsidRPr="00294815" w:rsidRDefault="00AB41A4">
      <w:pPr>
        <w:numPr>
          <w:ilvl w:val="0"/>
          <w:numId w:val="621"/>
        </w:numPr>
        <w:spacing w:after="0" w:line="259" w:lineRule="auto"/>
      </w:pPr>
      <w:r w:rsidRPr="00294815">
        <w:t>v2 client → /v2/orders → routed to OrderService v2</w:t>
      </w:r>
    </w:p>
    <w:p w14:paraId="091D579D" w14:textId="77777777" w:rsidR="00AB41A4" w:rsidRPr="00294815" w:rsidRDefault="00AB41A4">
      <w:pPr>
        <w:numPr>
          <w:ilvl w:val="0"/>
          <w:numId w:val="621"/>
        </w:numPr>
        <w:spacing w:after="0" w:line="259" w:lineRule="auto"/>
      </w:pPr>
      <w:r w:rsidRPr="00294815">
        <w:t xml:space="preserve">Gateway handles </w:t>
      </w:r>
      <w:r w:rsidRPr="00294815">
        <w:rPr>
          <w:b/>
          <w:bCs/>
        </w:rPr>
        <w:t>auth, aggregation, rate limiting</w:t>
      </w:r>
      <w:r w:rsidRPr="00294815">
        <w:t xml:space="preserve">, so clients see </w:t>
      </w:r>
      <w:r w:rsidRPr="00294815">
        <w:rPr>
          <w:b/>
          <w:bCs/>
        </w:rPr>
        <w:t>consistent entry point</w:t>
      </w:r>
    </w:p>
    <w:p w14:paraId="45B6E9E4" w14:textId="77777777" w:rsidR="00AB41A4" w:rsidRPr="00294815" w:rsidRDefault="00000000" w:rsidP="00AB41A4">
      <w:pPr>
        <w:spacing w:after="0" w:line="259" w:lineRule="auto"/>
      </w:pPr>
      <w:r>
        <w:pict w14:anchorId="7AB5F8C0">
          <v:rect id="_x0000_i1578" style="width:0;height:1.5pt" o:hralign="center" o:hrstd="t" o:hr="t" fillcolor="#a0a0a0" stroked="f"/>
        </w:pict>
      </w:r>
    </w:p>
    <w:p w14:paraId="1537B117" w14:textId="77777777" w:rsidR="00AB41A4" w:rsidRPr="00294815" w:rsidRDefault="00AB41A4" w:rsidP="00AB41A4">
      <w:pPr>
        <w:spacing w:after="0" w:line="259" w:lineRule="auto"/>
        <w:rPr>
          <w:b/>
          <w:bCs/>
        </w:rPr>
      </w:pPr>
      <w:r w:rsidRPr="00294815">
        <w:rPr>
          <w:b/>
          <w:bCs/>
        </w:rPr>
        <w:t>4️</w:t>
      </w:r>
      <w:r w:rsidRPr="00294815">
        <w:rPr>
          <w:rFonts w:ascii="Segoe UI Symbol" w:hAnsi="Segoe UI Symbol" w:cs="Segoe UI Symbol"/>
          <w:b/>
          <w:bCs/>
        </w:rPr>
        <w:t>⃣</w:t>
      </w:r>
      <w:r w:rsidRPr="00294815">
        <w:rPr>
          <w:b/>
          <w:bCs/>
        </w:rPr>
        <w:t xml:space="preserve"> Best Practices</w:t>
      </w:r>
    </w:p>
    <w:p w14:paraId="149169FE" w14:textId="77777777" w:rsidR="00AB41A4" w:rsidRPr="00294815" w:rsidRDefault="00AB41A4">
      <w:pPr>
        <w:numPr>
          <w:ilvl w:val="0"/>
          <w:numId w:val="622"/>
        </w:numPr>
        <w:spacing w:after="0" w:line="259" w:lineRule="auto"/>
      </w:pPr>
      <w:r w:rsidRPr="00294815">
        <w:t xml:space="preserve">Use </w:t>
      </w:r>
      <w:r w:rsidRPr="00294815">
        <w:rPr>
          <w:b/>
          <w:bCs/>
        </w:rPr>
        <w:t>one consistent versioning strategy</w:t>
      </w:r>
      <w:r w:rsidRPr="00294815">
        <w:t xml:space="preserve"> across all APIs</w:t>
      </w:r>
    </w:p>
    <w:p w14:paraId="299BF650" w14:textId="77777777" w:rsidR="00AB41A4" w:rsidRPr="00294815" w:rsidRDefault="00AB41A4">
      <w:pPr>
        <w:numPr>
          <w:ilvl w:val="0"/>
          <w:numId w:val="622"/>
        </w:numPr>
        <w:spacing w:after="0" w:line="259" w:lineRule="auto"/>
      </w:pPr>
      <w:r w:rsidRPr="00294815">
        <w:t xml:space="preserve">Always </w:t>
      </w:r>
      <w:r w:rsidRPr="00294815">
        <w:rPr>
          <w:b/>
          <w:bCs/>
        </w:rPr>
        <w:t>version at the gateway</w:t>
      </w:r>
      <w:r w:rsidRPr="00294815">
        <w:t>, not just services</w:t>
      </w:r>
    </w:p>
    <w:p w14:paraId="5F452803" w14:textId="77777777" w:rsidR="00AB41A4" w:rsidRPr="00294815" w:rsidRDefault="00AB41A4">
      <w:pPr>
        <w:numPr>
          <w:ilvl w:val="0"/>
          <w:numId w:val="622"/>
        </w:numPr>
        <w:spacing w:after="0" w:line="259" w:lineRule="auto"/>
      </w:pPr>
      <w:r w:rsidRPr="00294815">
        <w:t xml:space="preserve">Prefer </w:t>
      </w:r>
      <w:r w:rsidRPr="00294815">
        <w:rPr>
          <w:b/>
          <w:bCs/>
        </w:rPr>
        <w:t>URL path or header-based</w:t>
      </w:r>
      <w:r w:rsidRPr="00294815">
        <w:t xml:space="preserve"> for clarity</w:t>
      </w:r>
    </w:p>
    <w:p w14:paraId="7B1CE9D5" w14:textId="77777777" w:rsidR="00AB41A4" w:rsidRPr="00294815" w:rsidRDefault="00AB41A4">
      <w:pPr>
        <w:numPr>
          <w:ilvl w:val="0"/>
          <w:numId w:val="622"/>
        </w:numPr>
        <w:spacing w:after="0" w:line="259" w:lineRule="auto"/>
      </w:pPr>
      <w:r w:rsidRPr="00294815">
        <w:t xml:space="preserve">Monitor </w:t>
      </w:r>
      <w:r w:rsidRPr="00294815">
        <w:rPr>
          <w:b/>
          <w:bCs/>
        </w:rPr>
        <w:t>traffic per version</w:t>
      </w:r>
      <w:r w:rsidRPr="00294815">
        <w:t xml:space="preserve"> and plan </w:t>
      </w:r>
      <w:r w:rsidRPr="00294815">
        <w:rPr>
          <w:b/>
          <w:bCs/>
        </w:rPr>
        <w:t>sunsetting old versions</w:t>
      </w:r>
    </w:p>
    <w:p w14:paraId="1F437C0E" w14:textId="77777777" w:rsidR="00AB41A4" w:rsidRPr="00294815" w:rsidRDefault="00AB41A4">
      <w:pPr>
        <w:numPr>
          <w:ilvl w:val="0"/>
          <w:numId w:val="622"/>
        </w:numPr>
        <w:spacing w:after="0" w:line="259" w:lineRule="auto"/>
      </w:pPr>
      <w:r w:rsidRPr="00294815">
        <w:t>Avoid breaking older clients</w:t>
      </w:r>
    </w:p>
    <w:p w14:paraId="7AFAD94F" w14:textId="77777777" w:rsidR="00AB41A4" w:rsidRPr="00294815" w:rsidRDefault="00000000" w:rsidP="00AB41A4">
      <w:pPr>
        <w:spacing w:after="0" w:line="259" w:lineRule="auto"/>
      </w:pPr>
      <w:r>
        <w:pict w14:anchorId="3214E6CC">
          <v:rect id="_x0000_i1579" style="width:0;height:1.5pt" o:hralign="center" o:hrstd="t" o:hr="t" fillcolor="#a0a0a0" stroked="f"/>
        </w:pict>
      </w:r>
    </w:p>
    <w:p w14:paraId="046F9CB2" w14:textId="77777777" w:rsidR="00AB41A4" w:rsidRPr="00294815" w:rsidRDefault="00AB41A4" w:rsidP="00AB41A4">
      <w:pPr>
        <w:spacing w:after="0" w:line="259" w:lineRule="auto"/>
        <w:rPr>
          <w:b/>
          <w:bCs/>
        </w:rPr>
      </w:pPr>
      <w:r w:rsidRPr="00294815">
        <w:rPr>
          <w:b/>
          <w:bCs/>
        </w:rPr>
        <w:t>5️</w:t>
      </w:r>
      <w:r w:rsidRPr="00294815">
        <w:rPr>
          <w:rFonts w:ascii="Segoe UI Symbol" w:hAnsi="Segoe UI Symbol" w:cs="Segoe UI Symbol"/>
          <w:b/>
          <w:bCs/>
        </w:rPr>
        <w:t>⃣</w:t>
      </w:r>
      <w:r w:rsidRPr="00294815">
        <w:rPr>
          <w:b/>
          <w:bCs/>
        </w:rPr>
        <w:t xml:space="preserve"> SSE-Level Considerations</w:t>
      </w:r>
    </w:p>
    <w:p w14:paraId="48DB08D8" w14:textId="77777777" w:rsidR="00AB41A4" w:rsidRPr="00294815" w:rsidRDefault="00AB41A4">
      <w:pPr>
        <w:numPr>
          <w:ilvl w:val="0"/>
          <w:numId w:val="623"/>
        </w:numPr>
        <w:spacing w:after="0" w:line="259" w:lineRule="auto"/>
      </w:pPr>
      <w:r w:rsidRPr="00294815">
        <w:t xml:space="preserve">Combine </w:t>
      </w:r>
      <w:r w:rsidRPr="00294815">
        <w:rPr>
          <w:b/>
          <w:bCs/>
        </w:rPr>
        <w:t>versioning with BFF</w:t>
      </w:r>
      <w:r w:rsidRPr="00294815">
        <w:t xml:space="preserve"> if client-specific aggregation differs</w:t>
      </w:r>
    </w:p>
    <w:p w14:paraId="15EF1871" w14:textId="77777777" w:rsidR="00AB41A4" w:rsidRPr="00294815" w:rsidRDefault="00AB41A4">
      <w:pPr>
        <w:numPr>
          <w:ilvl w:val="0"/>
          <w:numId w:val="623"/>
        </w:numPr>
        <w:spacing w:after="0" w:line="259" w:lineRule="auto"/>
      </w:pPr>
      <w:r w:rsidRPr="00294815">
        <w:t xml:space="preserve">Automate </w:t>
      </w:r>
      <w:r w:rsidRPr="00294815">
        <w:rPr>
          <w:b/>
          <w:bCs/>
        </w:rPr>
        <w:t>deprecation warnings</w:t>
      </w:r>
      <w:r w:rsidRPr="00294815">
        <w:t xml:space="preserve"> and sunsetting</w:t>
      </w:r>
    </w:p>
    <w:p w14:paraId="108975F4" w14:textId="77777777" w:rsidR="00AB41A4" w:rsidRPr="00294815" w:rsidRDefault="00AB41A4">
      <w:pPr>
        <w:numPr>
          <w:ilvl w:val="0"/>
          <w:numId w:val="623"/>
        </w:numPr>
        <w:spacing w:after="0" w:line="259" w:lineRule="auto"/>
      </w:pPr>
      <w:r w:rsidRPr="00294815">
        <w:t xml:space="preserve">Ensure </w:t>
      </w:r>
      <w:r w:rsidRPr="00294815">
        <w:rPr>
          <w:b/>
          <w:bCs/>
        </w:rPr>
        <w:t>metrics and monitoring</w:t>
      </w:r>
      <w:r w:rsidRPr="00294815">
        <w:t xml:space="preserve"> per API version</w:t>
      </w:r>
    </w:p>
    <w:p w14:paraId="047ECF63" w14:textId="77777777" w:rsidR="00AB41A4" w:rsidRPr="00294815" w:rsidRDefault="00000000" w:rsidP="00AB41A4">
      <w:pPr>
        <w:spacing w:after="0" w:line="259" w:lineRule="auto"/>
      </w:pPr>
      <w:r>
        <w:pict w14:anchorId="66E6DC20">
          <v:rect id="_x0000_i1580" style="width:0;height:1.5pt" o:hralign="center" o:hrstd="t" o:hr="t" fillcolor="#a0a0a0" stroked="f"/>
        </w:pict>
      </w:r>
    </w:p>
    <w:p w14:paraId="0FE6AFDB" w14:textId="77777777" w:rsidR="00AB41A4" w:rsidRPr="00294815" w:rsidRDefault="00AB41A4" w:rsidP="00AB41A4">
      <w:pPr>
        <w:spacing w:after="0" w:line="259" w:lineRule="auto"/>
        <w:rPr>
          <w:b/>
          <w:bCs/>
        </w:rPr>
      </w:pPr>
      <w:r w:rsidRPr="00294815">
        <w:rPr>
          <w:b/>
          <w:bCs/>
        </w:rPr>
        <w:t>6️</w:t>
      </w:r>
      <w:r w:rsidRPr="00294815">
        <w:rPr>
          <w:rFonts w:ascii="Segoe UI Symbol" w:hAnsi="Segoe UI Symbol" w:cs="Segoe UI Symbol"/>
          <w:b/>
          <w:bCs/>
        </w:rPr>
        <w:t>⃣</w:t>
      </w:r>
      <w:r w:rsidRPr="00294815">
        <w:rPr>
          <w:b/>
          <w:bCs/>
        </w:rPr>
        <w:t xml:space="preserve"> One-line interview killer answer</w:t>
      </w:r>
    </w:p>
    <w:p w14:paraId="1FF52274" w14:textId="77777777" w:rsidR="00AB41A4" w:rsidRPr="00294815" w:rsidRDefault="00AB41A4" w:rsidP="00AB41A4">
      <w:pPr>
        <w:spacing w:after="0" w:line="259" w:lineRule="auto"/>
      </w:pPr>
      <w:r w:rsidRPr="00294815">
        <w:rPr>
          <w:i/>
          <w:iCs/>
        </w:rPr>
        <w:t>“API versioning at the gateway ensures backward compatibility and smooth service evolution by routing requests to the correct service version using path, header, or content negotiation strategies, while allowing deprecation management and monitoring per version.”</w:t>
      </w:r>
    </w:p>
    <w:p w14:paraId="1A3770F8" w14:textId="77777777" w:rsidR="00AB41A4" w:rsidRPr="00294815" w:rsidRDefault="00AB41A4" w:rsidP="00AB41A4">
      <w:pPr>
        <w:spacing w:after="0"/>
      </w:pPr>
    </w:p>
    <w:p w14:paraId="6418C49D" w14:textId="77777777" w:rsidR="00AB41A4" w:rsidRPr="00AB41A4" w:rsidRDefault="00AB41A4" w:rsidP="00AB41A4">
      <w:pPr>
        <w:spacing w:after="0"/>
        <w:rPr>
          <w:b/>
          <w:bCs/>
          <w:color w:val="EE0000"/>
          <w:sz w:val="24"/>
          <w:szCs w:val="24"/>
          <w:lang w:val="en-IN"/>
        </w:rPr>
      </w:pPr>
      <w:r w:rsidRPr="00AB41A4">
        <w:rPr>
          <w:b/>
          <w:bCs/>
          <w:color w:val="EE0000"/>
          <w:sz w:val="24"/>
          <w:szCs w:val="24"/>
          <w:lang w:val="en-IN"/>
        </w:rPr>
        <w:t>10. Gateway vs Service Mesh.</w:t>
      </w:r>
    </w:p>
    <w:p w14:paraId="6EAEACA2" w14:textId="77777777" w:rsidR="00AB41A4" w:rsidRPr="00294815" w:rsidRDefault="00AB41A4" w:rsidP="00AB41A4">
      <w:pPr>
        <w:spacing w:after="0" w:line="259" w:lineRule="auto"/>
      </w:pPr>
      <w:r w:rsidRPr="00294815">
        <w:t xml:space="preserve">While both </w:t>
      </w:r>
      <w:r w:rsidRPr="00294815">
        <w:rPr>
          <w:b/>
          <w:bCs/>
        </w:rPr>
        <w:t>API Gateway</w:t>
      </w:r>
      <w:r w:rsidRPr="00294815">
        <w:t xml:space="preserve"> and </w:t>
      </w:r>
      <w:r w:rsidRPr="00294815">
        <w:rPr>
          <w:b/>
          <w:bCs/>
        </w:rPr>
        <w:t>Service Mesh</w:t>
      </w:r>
      <w:r w:rsidRPr="00294815">
        <w:t xml:space="preserve"> manage traffic in microservices, they operate at </w:t>
      </w:r>
      <w:r w:rsidRPr="00294815">
        <w:rPr>
          <w:b/>
          <w:bCs/>
        </w:rPr>
        <w:t>different layers and purposes</w:t>
      </w:r>
      <w:r w:rsidRPr="00294815">
        <w:t>.</w:t>
      </w:r>
    </w:p>
    <w:p w14:paraId="3E21AE13" w14:textId="77777777" w:rsidR="00AB41A4" w:rsidRPr="00294815" w:rsidRDefault="00AB41A4" w:rsidP="00AB41A4">
      <w:pPr>
        <w:spacing w:after="0" w:line="259" w:lineRule="auto"/>
      </w:pPr>
      <w:r w:rsidRPr="00294815">
        <w:t xml:space="preserve">Think: </w:t>
      </w:r>
      <w:r w:rsidRPr="00294815">
        <w:rPr>
          <w:i/>
          <w:iCs/>
        </w:rPr>
        <w:t>“Gateway is client-facing; service mesh is service-to-service infrastructure.”</w:t>
      </w:r>
    </w:p>
    <w:p w14:paraId="2D1FE60C" w14:textId="77777777" w:rsidR="00AB41A4" w:rsidRPr="00294815" w:rsidRDefault="00000000" w:rsidP="00AB41A4">
      <w:pPr>
        <w:spacing w:after="0" w:line="259" w:lineRule="auto"/>
      </w:pPr>
      <w:r>
        <w:pict w14:anchorId="50AC5DE0">
          <v:rect id="_x0000_i1581" style="width:0;height:1.5pt" o:hralign="center" o:hrstd="t" o:hr="t" fillcolor="#a0a0a0" stroked="f"/>
        </w:pict>
      </w:r>
    </w:p>
    <w:p w14:paraId="3BC9175A" w14:textId="77777777" w:rsidR="00AB41A4" w:rsidRPr="00294815" w:rsidRDefault="00AB41A4" w:rsidP="00AB41A4">
      <w:pPr>
        <w:spacing w:after="0" w:line="259" w:lineRule="auto"/>
        <w:rPr>
          <w:b/>
          <w:bCs/>
        </w:rPr>
      </w:pPr>
      <w:r w:rsidRPr="00294815">
        <w:rPr>
          <w:b/>
          <w:bCs/>
        </w:rPr>
        <w:t>1️</w:t>
      </w:r>
      <w:r w:rsidRPr="00294815">
        <w:rPr>
          <w:rFonts w:ascii="Segoe UI Symbol" w:hAnsi="Segoe UI Symbol" w:cs="Segoe UI Symbol"/>
          <w:b/>
          <w:bCs/>
        </w:rPr>
        <w:t>⃣</w:t>
      </w:r>
      <w:r w:rsidRPr="00294815">
        <w:rPr>
          <w:b/>
          <w:bCs/>
        </w:rPr>
        <w:t xml:space="preserve"> Core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1"/>
        <w:gridCol w:w="3787"/>
        <w:gridCol w:w="4092"/>
      </w:tblGrid>
      <w:tr w:rsidR="00AB41A4" w:rsidRPr="00294815" w14:paraId="53948C58" w14:textId="77777777" w:rsidTr="00F01E75">
        <w:trPr>
          <w:tblHeader/>
          <w:tblCellSpacing w:w="15" w:type="dxa"/>
        </w:trPr>
        <w:tc>
          <w:tcPr>
            <w:tcW w:w="0" w:type="auto"/>
            <w:vAlign w:val="center"/>
            <w:hideMark/>
          </w:tcPr>
          <w:p w14:paraId="2C91ABFE" w14:textId="77777777" w:rsidR="00AB41A4" w:rsidRPr="00294815" w:rsidRDefault="00AB41A4" w:rsidP="00F01E75">
            <w:pPr>
              <w:spacing w:after="0" w:line="259" w:lineRule="auto"/>
              <w:rPr>
                <w:b/>
                <w:bCs/>
              </w:rPr>
            </w:pPr>
            <w:r w:rsidRPr="00294815">
              <w:rPr>
                <w:b/>
                <w:bCs/>
              </w:rPr>
              <w:t>Aspect</w:t>
            </w:r>
          </w:p>
        </w:tc>
        <w:tc>
          <w:tcPr>
            <w:tcW w:w="0" w:type="auto"/>
            <w:vAlign w:val="center"/>
            <w:hideMark/>
          </w:tcPr>
          <w:p w14:paraId="6B7FF002" w14:textId="77777777" w:rsidR="00AB41A4" w:rsidRPr="00294815" w:rsidRDefault="00AB41A4" w:rsidP="00F01E75">
            <w:pPr>
              <w:spacing w:after="0" w:line="259" w:lineRule="auto"/>
              <w:rPr>
                <w:b/>
                <w:bCs/>
              </w:rPr>
            </w:pPr>
            <w:r w:rsidRPr="00294815">
              <w:rPr>
                <w:b/>
                <w:bCs/>
              </w:rPr>
              <w:t>API Gateway</w:t>
            </w:r>
          </w:p>
        </w:tc>
        <w:tc>
          <w:tcPr>
            <w:tcW w:w="0" w:type="auto"/>
            <w:vAlign w:val="center"/>
            <w:hideMark/>
          </w:tcPr>
          <w:p w14:paraId="26277A88" w14:textId="77777777" w:rsidR="00AB41A4" w:rsidRPr="00294815" w:rsidRDefault="00AB41A4" w:rsidP="00F01E75">
            <w:pPr>
              <w:spacing w:after="0" w:line="259" w:lineRule="auto"/>
              <w:rPr>
                <w:b/>
                <w:bCs/>
              </w:rPr>
            </w:pPr>
            <w:r w:rsidRPr="00294815">
              <w:rPr>
                <w:b/>
                <w:bCs/>
              </w:rPr>
              <w:t>Service Mesh</w:t>
            </w:r>
          </w:p>
        </w:tc>
      </w:tr>
      <w:tr w:rsidR="00AB41A4" w:rsidRPr="00294815" w14:paraId="0145DFB5" w14:textId="77777777" w:rsidTr="00F01E75">
        <w:trPr>
          <w:tblCellSpacing w:w="15" w:type="dxa"/>
        </w:trPr>
        <w:tc>
          <w:tcPr>
            <w:tcW w:w="0" w:type="auto"/>
            <w:vAlign w:val="center"/>
            <w:hideMark/>
          </w:tcPr>
          <w:p w14:paraId="04D8FD1D" w14:textId="77777777" w:rsidR="00AB41A4" w:rsidRPr="00294815" w:rsidRDefault="00AB41A4" w:rsidP="00F01E75">
            <w:pPr>
              <w:spacing w:after="0" w:line="259" w:lineRule="auto"/>
            </w:pPr>
            <w:r w:rsidRPr="00294815">
              <w:rPr>
                <w:b/>
                <w:bCs/>
              </w:rPr>
              <w:t>Scope</w:t>
            </w:r>
          </w:p>
        </w:tc>
        <w:tc>
          <w:tcPr>
            <w:tcW w:w="0" w:type="auto"/>
            <w:vAlign w:val="center"/>
            <w:hideMark/>
          </w:tcPr>
          <w:p w14:paraId="1372FFA7" w14:textId="77777777" w:rsidR="00AB41A4" w:rsidRPr="00294815" w:rsidRDefault="00AB41A4" w:rsidP="00F01E75">
            <w:pPr>
              <w:spacing w:after="0" w:line="259" w:lineRule="auto"/>
            </w:pPr>
            <w:r w:rsidRPr="00294815">
              <w:t>Client-to-service (edge)</w:t>
            </w:r>
          </w:p>
        </w:tc>
        <w:tc>
          <w:tcPr>
            <w:tcW w:w="0" w:type="auto"/>
            <w:vAlign w:val="center"/>
            <w:hideMark/>
          </w:tcPr>
          <w:p w14:paraId="3DC67366" w14:textId="77777777" w:rsidR="00AB41A4" w:rsidRPr="00294815" w:rsidRDefault="00AB41A4" w:rsidP="00F01E75">
            <w:pPr>
              <w:spacing w:after="0" w:line="259" w:lineRule="auto"/>
            </w:pPr>
            <w:r w:rsidRPr="00294815">
              <w:t>Service-to-service (internal)</w:t>
            </w:r>
          </w:p>
        </w:tc>
      </w:tr>
      <w:tr w:rsidR="00AB41A4" w:rsidRPr="00294815" w14:paraId="6EEE876C" w14:textId="77777777" w:rsidTr="00F01E75">
        <w:trPr>
          <w:tblCellSpacing w:w="15" w:type="dxa"/>
        </w:trPr>
        <w:tc>
          <w:tcPr>
            <w:tcW w:w="0" w:type="auto"/>
            <w:vAlign w:val="center"/>
            <w:hideMark/>
          </w:tcPr>
          <w:p w14:paraId="70A3D973" w14:textId="77777777" w:rsidR="00AB41A4" w:rsidRPr="00294815" w:rsidRDefault="00AB41A4" w:rsidP="00F01E75">
            <w:pPr>
              <w:spacing w:after="0" w:line="259" w:lineRule="auto"/>
            </w:pPr>
            <w:r w:rsidRPr="00294815">
              <w:rPr>
                <w:b/>
                <w:bCs/>
              </w:rPr>
              <w:t>Layer</w:t>
            </w:r>
          </w:p>
        </w:tc>
        <w:tc>
          <w:tcPr>
            <w:tcW w:w="0" w:type="auto"/>
            <w:vAlign w:val="center"/>
            <w:hideMark/>
          </w:tcPr>
          <w:p w14:paraId="58DA018B" w14:textId="77777777" w:rsidR="00AB41A4" w:rsidRPr="00294815" w:rsidRDefault="00AB41A4" w:rsidP="00F01E75">
            <w:pPr>
              <w:spacing w:after="0" w:line="259" w:lineRule="auto"/>
            </w:pPr>
            <w:r w:rsidRPr="00294815">
              <w:t>Application layer (L7)</w:t>
            </w:r>
          </w:p>
        </w:tc>
        <w:tc>
          <w:tcPr>
            <w:tcW w:w="0" w:type="auto"/>
            <w:vAlign w:val="center"/>
            <w:hideMark/>
          </w:tcPr>
          <w:p w14:paraId="3E7A251C" w14:textId="77777777" w:rsidR="00AB41A4" w:rsidRPr="00294815" w:rsidRDefault="00AB41A4" w:rsidP="00F01E75">
            <w:pPr>
              <w:spacing w:after="0" w:line="259" w:lineRule="auto"/>
            </w:pPr>
            <w:r w:rsidRPr="00294815">
              <w:t>Transport layer (L4) + L7 for microservices</w:t>
            </w:r>
          </w:p>
        </w:tc>
      </w:tr>
      <w:tr w:rsidR="00AB41A4" w:rsidRPr="00294815" w14:paraId="16CFED55" w14:textId="77777777" w:rsidTr="00F01E75">
        <w:trPr>
          <w:tblCellSpacing w:w="15" w:type="dxa"/>
        </w:trPr>
        <w:tc>
          <w:tcPr>
            <w:tcW w:w="0" w:type="auto"/>
            <w:vAlign w:val="center"/>
            <w:hideMark/>
          </w:tcPr>
          <w:p w14:paraId="4FCE3BC9" w14:textId="77777777" w:rsidR="00AB41A4" w:rsidRPr="00294815" w:rsidRDefault="00AB41A4" w:rsidP="00F01E75">
            <w:pPr>
              <w:spacing w:after="0" w:line="259" w:lineRule="auto"/>
            </w:pPr>
            <w:r w:rsidRPr="00294815">
              <w:rPr>
                <w:b/>
                <w:bCs/>
              </w:rPr>
              <w:t>Purpose</w:t>
            </w:r>
          </w:p>
        </w:tc>
        <w:tc>
          <w:tcPr>
            <w:tcW w:w="0" w:type="auto"/>
            <w:vAlign w:val="center"/>
            <w:hideMark/>
          </w:tcPr>
          <w:p w14:paraId="35D86A1B" w14:textId="77777777" w:rsidR="00AB41A4" w:rsidRPr="00294815" w:rsidRDefault="00AB41A4" w:rsidP="00F01E75">
            <w:pPr>
              <w:spacing w:after="0" w:line="259" w:lineRule="auto"/>
            </w:pPr>
            <w:r w:rsidRPr="00294815">
              <w:t>Routing, auth, rate limiting, aggregation, caching</w:t>
            </w:r>
          </w:p>
        </w:tc>
        <w:tc>
          <w:tcPr>
            <w:tcW w:w="0" w:type="auto"/>
            <w:vAlign w:val="center"/>
            <w:hideMark/>
          </w:tcPr>
          <w:p w14:paraId="4A6B70B7" w14:textId="77777777" w:rsidR="00AB41A4" w:rsidRPr="00294815" w:rsidRDefault="00AB41A4" w:rsidP="00F01E75">
            <w:pPr>
              <w:spacing w:after="0" w:line="259" w:lineRule="auto"/>
            </w:pPr>
            <w:r w:rsidRPr="00294815">
              <w:t>Traffic routing, service discovery, retries, circuit breakers, observability, encryption</w:t>
            </w:r>
          </w:p>
        </w:tc>
      </w:tr>
      <w:tr w:rsidR="00AB41A4" w:rsidRPr="00294815" w14:paraId="7412715C" w14:textId="77777777" w:rsidTr="00F01E75">
        <w:trPr>
          <w:tblCellSpacing w:w="15" w:type="dxa"/>
        </w:trPr>
        <w:tc>
          <w:tcPr>
            <w:tcW w:w="0" w:type="auto"/>
            <w:vAlign w:val="center"/>
            <w:hideMark/>
          </w:tcPr>
          <w:p w14:paraId="41D088FB" w14:textId="77777777" w:rsidR="00AB41A4" w:rsidRPr="00294815" w:rsidRDefault="00AB41A4" w:rsidP="00F01E75">
            <w:pPr>
              <w:spacing w:after="0" w:line="259" w:lineRule="auto"/>
            </w:pPr>
            <w:r w:rsidRPr="00294815">
              <w:rPr>
                <w:b/>
                <w:bCs/>
              </w:rPr>
              <w:t>Client Awareness</w:t>
            </w:r>
          </w:p>
        </w:tc>
        <w:tc>
          <w:tcPr>
            <w:tcW w:w="0" w:type="auto"/>
            <w:vAlign w:val="center"/>
            <w:hideMark/>
          </w:tcPr>
          <w:p w14:paraId="7823DA60" w14:textId="77777777" w:rsidR="00AB41A4" w:rsidRPr="00294815" w:rsidRDefault="00AB41A4" w:rsidP="00F01E75">
            <w:pPr>
              <w:spacing w:after="0" w:line="259" w:lineRule="auto"/>
            </w:pPr>
            <w:r w:rsidRPr="00294815">
              <w:t>Exposed to clients</w:t>
            </w:r>
          </w:p>
        </w:tc>
        <w:tc>
          <w:tcPr>
            <w:tcW w:w="0" w:type="auto"/>
            <w:vAlign w:val="center"/>
            <w:hideMark/>
          </w:tcPr>
          <w:p w14:paraId="127D82DF" w14:textId="77777777" w:rsidR="00AB41A4" w:rsidRPr="00294815" w:rsidRDefault="00AB41A4" w:rsidP="00F01E75">
            <w:pPr>
              <w:spacing w:after="0" w:line="259" w:lineRule="auto"/>
            </w:pPr>
            <w:r w:rsidRPr="00294815">
              <w:t>Transparent to clients</w:t>
            </w:r>
          </w:p>
        </w:tc>
      </w:tr>
      <w:tr w:rsidR="00AB41A4" w:rsidRPr="00294815" w14:paraId="402D111D" w14:textId="77777777" w:rsidTr="00F01E75">
        <w:trPr>
          <w:tblCellSpacing w:w="15" w:type="dxa"/>
        </w:trPr>
        <w:tc>
          <w:tcPr>
            <w:tcW w:w="0" w:type="auto"/>
            <w:vAlign w:val="center"/>
            <w:hideMark/>
          </w:tcPr>
          <w:p w14:paraId="0293DA26" w14:textId="77777777" w:rsidR="00AB41A4" w:rsidRPr="00294815" w:rsidRDefault="00AB41A4" w:rsidP="00F01E75">
            <w:pPr>
              <w:spacing w:after="0" w:line="259" w:lineRule="auto"/>
            </w:pPr>
            <w:r w:rsidRPr="00294815">
              <w:rPr>
                <w:b/>
                <w:bCs/>
              </w:rPr>
              <w:lastRenderedPageBreak/>
              <w:t>Typical Examples</w:t>
            </w:r>
          </w:p>
        </w:tc>
        <w:tc>
          <w:tcPr>
            <w:tcW w:w="0" w:type="auto"/>
            <w:vAlign w:val="center"/>
            <w:hideMark/>
          </w:tcPr>
          <w:p w14:paraId="7D24A3DD" w14:textId="77777777" w:rsidR="00AB41A4" w:rsidRPr="00294815" w:rsidRDefault="00AB41A4" w:rsidP="00F01E75">
            <w:pPr>
              <w:spacing w:after="0" w:line="259" w:lineRule="auto"/>
            </w:pPr>
            <w:r w:rsidRPr="00294815">
              <w:t>Kong, Apigee, Spring Cloud Gateway</w:t>
            </w:r>
          </w:p>
        </w:tc>
        <w:tc>
          <w:tcPr>
            <w:tcW w:w="0" w:type="auto"/>
            <w:vAlign w:val="center"/>
            <w:hideMark/>
          </w:tcPr>
          <w:p w14:paraId="01AF611C" w14:textId="77777777" w:rsidR="00AB41A4" w:rsidRPr="00294815" w:rsidRDefault="00AB41A4" w:rsidP="00F01E75">
            <w:pPr>
              <w:spacing w:after="0" w:line="259" w:lineRule="auto"/>
            </w:pPr>
            <w:r w:rsidRPr="00294815">
              <w:t>Istio, Linkerd, Envoy</w:t>
            </w:r>
          </w:p>
        </w:tc>
      </w:tr>
      <w:tr w:rsidR="00AB41A4" w:rsidRPr="00294815" w14:paraId="154A8250" w14:textId="77777777" w:rsidTr="00F01E75">
        <w:trPr>
          <w:tblCellSpacing w:w="15" w:type="dxa"/>
        </w:trPr>
        <w:tc>
          <w:tcPr>
            <w:tcW w:w="0" w:type="auto"/>
            <w:vAlign w:val="center"/>
            <w:hideMark/>
          </w:tcPr>
          <w:p w14:paraId="1BF66A3E" w14:textId="77777777" w:rsidR="00AB41A4" w:rsidRPr="00294815" w:rsidRDefault="00AB41A4" w:rsidP="00F01E75">
            <w:pPr>
              <w:spacing w:after="0" w:line="259" w:lineRule="auto"/>
            </w:pPr>
            <w:r w:rsidRPr="00294815">
              <w:rPr>
                <w:b/>
                <w:bCs/>
              </w:rPr>
              <w:t>Responsibilities</w:t>
            </w:r>
          </w:p>
        </w:tc>
        <w:tc>
          <w:tcPr>
            <w:tcW w:w="0" w:type="auto"/>
            <w:vAlign w:val="center"/>
            <w:hideMark/>
          </w:tcPr>
          <w:p w14:paraId="57569BCC" w14:textId="77777777" w:rsidR="00AB41A4" w:rsidRPr="00294815" w:rsidRDefault="00AB41A4" w:rsidP="00F01E75">
            <w:pPr>
              <w:spacing w:after="0" w:line="259" w:lineRule="auto"/>
            </w:pPr>
            <w:r w:rsidRPr="00294815">
              <w:t>Authentication, request/response shaping, aggregation, API versioning</w:t>
            </w:r>
          </w:p>
        </w:tc>
        <w:tc>
          <w:tcPr>
            <w:tcW w:w="0" w:type="auto"/>
            <w:vAlign w:val="center"/>
            <w:hideMark/>
          </w:tcPr>
          <w:p w14:paraId="30A3C1B1" w14:textId="77777777" w:rsidR="00AB41A4" w:rsidRPr="00294815" w:rsidRDefault="00AB41A4" w:rsidP="00F01E75">
            <w:pPr>
              <w:spacing w:after="0" w:line="259" w:lineRule="auto"/>
            </w:pPr>
            <w:r w:rsidRPr="00294815">
              <w:t>Service-to-service security (mTLS), traffic splitting, retries, failover, observability</w:t>
            </w:r>
          </w:p>
        </w:tc>
      </w:tr>
      <w:tr w:rsidR="00AB41A4" w:rsidRPr="00294815" w14:paraId="5A58018C" w14:textId="77777777" w:rsidTr="00F01E75">
        <w:trPr>
          <w:tblCellSpacing w:w="15" w:type="dxa"/>
        </w:trPr>
        <w:tc>
          <w:tcPr>
            <w:tcW w:w="0" w:type="auto"/>
            <w:vAlign w:val="center"/>
            <w:hideMark/>
          </w:tcPr>
          <w:p w14:paraId="6675F6D3" w14:textId="77777777" w:rsidR="00AB41A4" w:rsidRPr="00294815" w:rsidRDefault="00AB41A4" w:rsidP="00F01E75">
            <w:pPr>
              <w:spacing w:after="0" w:line="259" w:lineRule="auto"/>
            </w:pPr>
            <w:r w:rsidRPr="00294815">
              <w:rPr>
                <w:b/>
                <w:bCs/>
              </w:rPr>
              <w:t>State</w:t>
            </w:r>
          </w:p>
        </w:tc>
        <w:tc>
          <w:tcPr>
            <w:tcW w:w="0" w:type="auto"/>
            <w:vAlign w:val="center"/>
            <w:hideMark/>
          </w:tcPr>
          <w:p w14:paraId="568AEC98" w14:textId="77777777" w:rsidR="00AB41A4" w:rsidRPr="00294815" w:rsidRDefault="00AB41A4" w:rsidP="00F01E75">
            <w:pPr>
              <w:spacing w:after="0" w:line="259" w:lineRule="auto"/>
            </w:pPr>
            <w:r w:rsidRPr="00294815">
              <w:t>Often maintains minimal state for routing and caching</w:t>
            </w:r>
          </w:p>
        </w:tc>
        <w:tc>
          <w:tcPr>
            <w:tcW w:w="0" w:type="auto"/>
            <w:vAlign w:val="center"/>
            <w:hideMark/>
          </w:tcPr>
          <w:p w14:paraId="2AA36B4C" w14:textId="77777777" w:rsidR="00AB41A4" w:rsidRPr="00294815" w:rsidRDefault="00AB41A4" w:rsidP="00F01E75">
            <w:pPr>
              <w:spacing w:after="0" w:line="259" w:lineRule="auto"/>
            </w:pPr>
            <w:r w:rsidRPr="00294815">
              <w:t>Sidecar proxies are mostly stateless but handle telemetry</w:t>
            </w:r>
          </w:p>
        </w:tc>
      </w:tr>
    </w:tbl>
    <w:p w14:paraId="7D4047E0" w14:textId="77777777" w:rsidR="00AB41A4" w:rsidRPr="00294815" w:rsidRDefault="00000000" w:rsidP="00AB41A4">
      <w:pPr>
        <w:spacing w:after="0" w:line="259" w:lineRule="auto"/>
      </w:pPr>
      <w:r>
        <w:pict w14:anchorId="7F9A4A64">
          <v:rect id="_x0000_i1582" style="width:0;height:1.5pt" o:hralign="center" o:hrstd="t" o:hr="t" fillcolor="#a0a0a0" stroked="f"/>
        </w:pict>
      </w:r>
    </w:p>
    <w:p w14:paraId="26124B6C" w14:textId="77777777" w:rsidR="00AB41A4" w:rsidRPr="00294815" w:rsidRDefault="00AB41A4" w:rsidP="00AB41A4">
      <w:pPr>
        <w:spacing w:after="0" w:line="259" w:lineRule="auto"/>
        <w:rPr>
          <w:b/>
          <w:bCs/>
        </w:rPr>
      </w:pPr>
      <w:r w:rsidRPr="00294815">
        <w:rPr>
          <w:b/>
          <w:bCs/>
        </w:rPr>
        <w:t>2️</w:t>
      </w:r>
      <w:r w:rsidRPr="00294815">
        <w:rPr>
          <w:rFonts w:ascii="Segoe UI Symbol" w:hAnsi="Segoe UI Symbol" w:cs="Segoe UI Symbol"/>
          <w:b/>
          <w:bCs/>
        </w:rPr>
        <w:t>⃣</w:t>
      </w:r>
      <w:r w:rsidRPr="00294815">
        <w:rPr>
          <w:b/>
          <w:bCs/>
        </w:rPr>
        <w:t xml:space="preserve"> Complementary Use Cases</w:t>
      </w:r>
    </w:p>
    <w:p w14:paraId="26E42934" w14:textId="77777777" w:rsidR="00AB41A4" w:rsidRPr="00294815" w:rsidRDefault="00AB41A4">
      <w:pPr>
        <w:numPr>
          <w:ilvl w:val="0"/>
          <w:numId w:val="624"/>
        </w:numPr>
        <w:spacing w:after="0" w:line="259" w:lineRule="auto"/>
      </w:pPr>
      <w:r w:rsidRPr="00294815">
        <w:rPr>
          <w:b/>
          <w:bCs/>
        </w:rPr>
        <w:t>Gateway</w:t>
      </w:r>
      <w:r w:rsidRPr="00294815">
        <w:t>:</w:t>
      </w:r>
    </w:p>
    <w:p w14:paraId="1A0D87DC" w14:textId="77777777" w:rsidR="00AB41A4" w:rsidRPr="00294815" w:rsidRDefault="00AB41A4">
      <w:pPr>
        <w:numPr>
          <w:ilvl w:val="1"/>
          <w:numId w:val="624"/>
        </w:numPr>
        <w:spacing w:after="0" w:line="259" w:lineRule="auto"/>
      </w:pPr>
      <w:r w:rsidRPr="00294815">
        <w:t>Single entry point for clients</w:t>
      </w:r>
    </w:p>
    <w:p w14:paraId="1421BFD7" w14:textId="77777777" w:rsidR="00AB41A4" w:rsidRPr="00294815" w:rsidRDefault="00AB41A4">
      <w:pPr>
        <w:numPr>
          <w:ilvl w:val="1"/>
          <w:numId w:val="624"/>
        </w:numPr>
        <w:spacing w:after="0" w:line="259" w:lineRule="auto"/>
      </w:pPr>
      <w:r w:rsidRPr="00294815">
        <w:t xml:space="preserve">Handles </w:t>
      </w:r>
      <w:r w:rsidRPr="00294815">
        <w:rPr>
          <w:b/>
          <w:bCs/>
        </w:rPr>
        <w:t>cross-cutting concerns</w:t>
      </w:r>
      <w:r w:rsidRPr="00294815">
        <w:t xml:space="preserve"> like auth, rate limiting, API versioning, request aggregation</w:t>
      </w:r>
    </w:p>
    <w:p w14:paraId="6DC9686E" w14:textId="77777777" w:rsidR="00AB41A4" w:rsidRPr="00294815" w:rsidRDefault="00AB41A4">
      <w:pPr>
        <w:numPr>
          <w:ilvl w:val="0"/>
          <w:numId w:val="624"/>
        </w:numPr>
        <w:spacing w:after="0" w:line="259" w:lineRule="auto"/>
      </w:pPr>
      <w:r w:rsidRPr="00294815">
        <w:rPr>
          <w:b/>
          <w:bCs/>
        </w:rPr>
        <w:t>Service Mesh</w:t>
      </w:r>
      <w:r w:rsidRPr="00294815">
        <w:t>:</w:t>
      </w:r>
    </w:p>
    <w:p w14:paraId="62B82F2E" w14:textId="77777777" w:rsidR="00AB41A4" w:rsidRPr="00294815" w:rsidRDefault="00AB41A4">
      <w:pPr>
        <w:numPr>
          <w:ilvl w:val="1"/>
          <w:numId w:val="624"/>
        </w:numPr>
        <w:spacing w:after="0" w:line="259" w:lineRule="auto"/>
      </w:pPr>
      <w:r w:rsidRPr="00294815">
        <w:t xml:space="preserve">Handles </w:t>
      </w:r>
      <w:r w:rsidRPr="00294815">
        <w:rPr>
          <w:b/>
          <w:bCs/>
        </w:rPr>
        <w:t>internal service communication</w:t>
      </w:r>
    </w:p>
    <w:p w14:paraId="4EF6F537" w14:textId="77777777" w:rsidR="00AB41A4" w:rsidRPr="00294815" w:rsidRDefault="00AB41A4">
      <w:pPr>
        <w:numPr>
          <w:ilvl w:val="1"/>
          <w:numId w:val="624"/>
        </w:numPr>
        <w:spacing w:after="0" w:line="259" w:lineRule="auto"/>
      </w:pPr>
      <w:r w:rsidRPr="00294815">
        <w:t xml:space="preserve">Provides </w:t>
      </w:r>
      <w:r w:rsidRPr="00294815">
        <w:rPr>
          <w:b/>
          <w:bCs/>
        </w:rPr>
        <w:t>resilience, monitoring, routing, and encryption</w:t>
      </w:r>
    </w:p>
    <w:p w14:paraId="732A2255" w14:textId="77777777" w:rsidR="00AB41A4" w:rsidRPr="00294815" w:rsidRDefault="00AB41A4">
      <w:pPr>
        <w:numPr>
          <w:ilvl w:val="1"/>
          <w:numId w:val="624"/>
        </w:numPr>
        <w:spacing w:after="0" w:line="259" w:lineRule="auto"/>
      </w:pPr>
      <w:r w:rsidRPr="00294815">
        <w:t>Can enforce policies without changing services</w:t>
      </w:r>
    </w:p>
    <w:p w14:paraId="3274118A" w14:textId="77777777" w:rsidR="00AB41A4" w:rsidRPr="00294815" w:rsidRDefault="00AB41A4" w:rsidP="00AB41A4">
      <w:pPr>
        <w:spacing w:after="0" w:line="259" w:lineRule="auto"/>
      </w:pPr>
      <w:r w:rsidRPr="00294815">
        <w:t xml:space="preserve">Usually, </w:t>
      </w:r>
      <w:r w:rsidRPr="00294815">
        <w:rPr>
          <w:b/>
          <w:bCs/>
        </w:rPr>
        <w:t>API Gateway + Service Mesh coexist</w:t>
      </w:r>
      <w:r w:rsidRPr="00294815">
        <w:t xml:space="preserve"> in production microservices.</w:t>
      </w:r>
    </w:p>
    <w:p w14:paraId="29D19BF3" w14:textId="77777777" w:rsidR="00AB41A4" w:rsidRPr="00294815" w:rsidRDefault="00000000" w:rsidP="00AB41A4">
      <w:pPr>
        <w:spacing w:after="0" w:line="259" w:lineRule="auto"/>
      </w:pPr>
      <w:r>
        <w:pict w14:anchorId="5D24CD5F">
          <v:rect id="_x0000_i1583" style="width:0;height:1.5pt" o:hralign="center" o:hrstd="t" o:hr="t" fillcolor="#a0a0a0" stroked="f"/>
        </w:pict>
      </w:r>
    </w:p>
    <w:p w14:paraId="69587152" w14:textId="77777777" w:rsidR="00AB41A4" w:rsidRPr="00294815" w:rsidRDefault="00AB41A4" w:rsidP="00AB41A4">
      <w:pPr>
        <w:spacing w:after="0" w:line="259" w:lineRule="auto"/>
        <w:rPr>
          <w:b/>
          <w:bCs/>
        </w:rPr>
      </w:pPr>
      <w:r w:rsidRPr="00294815">
        <w:rPr>
          <w:b/>
          <w:bCs/>
        </w:rPr>
        <w:t>3️</w:t>
      </w:r>
      <w:r w:rsidRPr="00294815">
        <w:rPr>
          <w:rFonts w:ascii="Segoe UI Symbol" w:hAnsi="Segoe UI Symbol" w:cs="Segoe UI Symbol"/>
          <w:b/>
          <w:bCs/>
        </w:rPr>
        <w:t>⃣</w:t>
      </w:r>
      <w:r w:rsidRPr="00294815">
        <w:rPr>
          <w:b/>
          <w:bCs/>
        </w:rPr>
        <w:t xml:space="preserve"> Production Example</w:t>
      </w:r>
    </w:p>
    <w:p w14:paraId="010051E7" w14:textId="77777777" w:rsidR="00AB41A4" w:rsidRPr="00294815" w:rsidRDefault="00AB41A4" w:rsidP="00AB41A4">
      <w:pPr>
        <w:spacing w:after="0" w:line="259" w:lineRule="auto"/>
      </w:pPr>
      <w:r w:rsidRPr="00294815">
        <w:rPr>
          <w:b/>
          <w:bCs/>
        </w:rPr>
        <w:t>Scenario: E-commerce microservices</w:t>
      </w:r>
    </w:p>
    <w:p w14:paraId="0452A8BE" w14:textId="77777777" w:rsidR="00AB41A4" w:rsidRPr="00294815" w:rsidRDefault="00AB41A4" w:rsidP="00AB41A4">
      <w:pPr>
        <w:spacing w:after="0" w:line="259" w:lineRule="auto"/>
      </w:pPr>
      <w:r w:rsidRPr="00294815">
        <w:t>Client → API Gateway → Load Balancer → Microservices → Service Mesh (Envoy sidecars)</w:t>
      </w:r>
    </w:p>
    <w:p w14:paraId="72203FBD" w14:textId="77777777" w:rsidR="00AB41A4" w:rsidRPr="00294815" w:rsidRDefault="00AB41A4">
      <w:pPr>
        <w:numPr>
          <w:ilvl w:val="0"/>
          <w:numId w:val="625"/>
        </w:numPr>
        <w:spacing w:after="0" w:line="259" w:lineRule="auto"/>
      </w:pPr>
      <w:r w:rsidRPr="00294815">
        <w:t>API Gateway:</w:t>
      </w:r>
    </w:p>
    <w:p w14:paraId="5A3A1C45" w14:textId="77777777" w:rsidR="00AB41A4" w:rsidRPr="00294815" w:rsidRDefault="00AB41A4">
      <w:pPr>
        <w:numPr>
          <w:ilvl w:val="1"/>
          <w:numId w:val="625"/>
        </w:numPr>
        <w:spacing w:after="0" w:line="259" w:lineRule="auto"/>
      </w:pPr>
      <w:r w:rsidRPr="00294815">
        <w:t>Handles auth, aggregation, rate limiting, and API versioning</w:t>
      </w:r>
    </w:p>
    <w:p w14:paraId="025B5F28" w14:textId="77777777" w:rsidR="00AB41A4" w:rsidRPr="00294815" w:rsidRDefault="00AB41A4">
      <w:pPr>
        <w:numPr>
          <w:ilvl w:val="0"/>
          <w:numId w:val="625"/>
        </w:numPr>
        <w:spacing w:after="0" w:line="259" w:lineRule="auto"/>
      </w:pPr>
      <w:r w:rsidRPr="00294815">
        <w:t>Service Mesh:</w:t>
      </w:r>
    </w:p>
    <w:p w14:paraId="065E3E14" w14:textId="77777777" w:rsidR="00AB41A4" w:rsidRPr="00294815" w:rsidRDefault="00AB41A4">
      <w:pPr>
        <w:numPr>
          <w:ilvl w:val="1"/>
          <w:numId w:val="625"/>
        </w:numPr>
        <w:spacing w:after="0" w:line="259" w:lineRule="auto"/>
      </w:pPr>
      <w:r w:rsidRPr="00294815">
        <w:t>Handles mTLS, retries, circuit breaking, observability</w:t>
      </w:r>
    </w:p>
    <w:p w14:paraId="68802FC0" w14:textId="77777777" w:rsidR="00AB41A4" w:rsidRPr="00294815" w:rsidRDefault="00AB41A4">
      <w:pPr>
        <w:numPr>
          <w:ilvl w:val="0"/>
          <w:numId w:val="625"/>
        </w:numPr>
        <w:spacing w:after="0" w:line="259" w:lineRule="auto"/>
      </w:pPr>
      <w:r w:rsidRPr="00294815">
        <w:t xml:space="preserve">Result: </w:t>
      </w:r>
      <w:r w:rsidRPr="00294815">
        <w:rPr>
          <w:b/>
          <w:bCs/>
        </w:rPr>
        <w:t>secure, resilient, and observable traffic both at edge and internally</w:t>
      </w:r>
    </w:p>
    <w:p w14:paraId="18B4C936" w14:textId="77777777" w:rsidR="00AB41A4" w:rsidRPr="00294815" w:rsidRDefault="00000000" w:rsidP="00AB41A4">
      <w:pPr>
        <w:spacing w:after="0" w:line="259" w:lineRule="auto"/>
      </w:pPr>
      <w:r>
        <w:pict w14:anchorId="67E796D7">
          <v:rect id="_x0000_i1584" style="width:0;height:1.5pt" o:hralign="center" o:hrstd="t" o:hr="t" fillcolor="#a0a0a0" stroked="f"/>
        </w:pict>
      </w:r>
    </w:p>
    <w:p w14:paraId="6A97D975" w14:textId="77777777" w:rsidR="00AB41A4" w:rsidRPr="00294815" w:rsidRDefault="00AB41A4" w:rsidP="00AB41A4">
      <w:pPr>
        <w:spacing w:after="0" w:line="259" w:lineRule="auto"/>
        <w:rPr>
          <w:b/>
          <w:bCs/>
        </w:rPr>
      </w:pPr>
      <w:r w:rsidRPr="00294815">
        <w:rPr>
          <w:b/>
          <w:bCs/>
        </w:rPr>
        <w:t>4️</w:t>
      </w:r>
      <w:r w:rsidRPr="00294815">
        <w:rPr>
          <w:rFonts w:ascii="Segoe UI Symbol" w:hAnsi="Segoe UI Symbol" w:cs="Segoe UI Symbol"/>
          <w:b/>
          <w:bCs/>
        </w:rPr>
        <w:t>⃣</w:t>
      </w:r>
      <w:r w:rsidRPr="00294815">
        <w:rPr>
          <w:b/>
          <w:bCs/>
        </w:rPr>
        <w:t xml:space="preserve"> SSE-Level Considerations</w:t>
      </w:r>
    </w:p>
    <w:p w14:paraId="5E7E4A39" w14:textId="77777777" w:rsidR="00AB41A4" w:rsidRPr="00294815" w:rsidRDefault="00AB41A4">
      <w:pPr>
        <w:numPr>
          <w:ilvl w:val="0"/>
          <w:numId w:val="626"/>
        </w:numPr>
        <w:spacing w:after="0" w:line="259" w:lineRule="auto"/>
      </w:pPr>
      <w:r w:rsidRPr="00294815">
        <w:rPr>
          <w:b/>
          <w:bCs/>
        </w:rPr>
        <w:t>Gateway as SPOF:</w:t>
      </w:r>
      <w:r w:rsidRPr="00294815">
        <w:t xml:space="preserve"> need HA and scaling</w:t>
      </w:r>
    </w:p>
    <w:p w14:paraId="2DF25C0D" w14:textId="77777777" w:rsidR="00AB41A4" w:rsidRPr="00294815" w:rsidRDefault="00AB41A4">
      <w:pPr>
        <w:numPr>
          <w:ilvl w:val="0"/>
          <w:numId w:val="626"/>
        </w:numPr>
        <w:spacing w:after="0" w:line="259" w:lineRule="auto"/>
      </w:pPr>
      <w:r w:rsidRPr="00294815">
        <w:rPr>
          <w:b/>
          <w:bCs/>
        </w:rPr>
        <w:t>Service Mesh overhead:</w:t>
      </w:r>
      <w:r w:rsidRPr="00294815">
        <w:t xml:space="preserve"> adds latency, resource usage per service</w:t>
      </w:r>
    </w:p>
    <w:p w14:paraId="45C2356A" w14:textId="77777777" w:rsidR="00AB41A4" w:rsidRPr="00294815" w:rsidRDefault="00AB41A4">
      <w:pPr>
        <w:numPr>
          <w:ilvl w:val="0"/>
          <w:numId w:val="626"/>
        </w:numPr>
        <w:spacing w:after="0" w:line="259" w:lineRule="auto"/>
      </w:pPr>
      <w:r w:rsidRPr="00294815">
        <w:rPr>
          <w:b/>
          <w:bCs/>
        </w:rPr>
        <w:t>Observability:</w:t>
      </w:r>
      <w:r w:rsidRPr="00294815">
        <w:t xml:space="preserve"> mesh provides distributed tracing and metrics; gateway provides client-level logging</w:t>
      </w:r>
    </w:p>
    <w:p w14:paraId="4688036A" w14:textId="77777777" w:rsidR="00AB41A4" w:rsidRPr="00294815" w:rsidRDefault="00AB41A4">
      <w:pPr>
        <w:numPr>
          <w:ilvl w:val="0"/>
          <w:numId w:val="626"/>
        </w:numPr>
        <w:spacing w:after="0" w:line="259" w:lineRule="auto"/>
      </w:pPr>
      <w:r w:rsidRPr="00294815">
        <w:rPr>
          <w:b/>
          <w:bCs/>
        </w:rPr>
        <w:t>Versioning &amp; BFF:</w:t>
      </w:r>
      <w:r w:rsidRPr="00294815">
        <w:t xml:space="preserve"> often done at gateway layer, not mesh</w:t>
      </w:r>
    </w:p>
    <w:p w14:paraId="6AF7E687" w14:textId="77777777" w:rsidR="00AB41A4" w:rsidRPr="00294815" w:rsidRDefault="00000000" w:rsidP="00AB41A4">
      <w:pPr>
        <w:spacing w:after="0" w:line="259" w:lineRule="auto"/>
      </w:pPr>
      <w:r>
        <w:pict w14:anchorId="3A92B46F">
          <v:rect id="_x0000_i1585" style="width:0;height:1.5pt" o:hralign="center" o:hrstd="t" o:hr="t" fillcolor="#a0a0a0" stroked="f"/>
        </w:pict>
      </w:r>
    </w:p>
    <w:p w14:paraId="4353ADE6" w14:textId="77777777" w:rsidR="00AB41A4" w:rsidRPr="00294815" w:rsidRDefault="00AB41A4" w:rsidP="00AB41A4">
      <w:pPr>
        <w:spacing w:after="0" w:line="259" w:lineRule="auto"/>
        <w:rPr>
          <w:b/>
          <w:bCs/>
        </w:rPr>
      </w:pPr>
      <w:r w:rsidRPr="00294815">
        <w:rPr>
          <w:b/>
          <w:bCs/>
        </w:rPr>
        <w:t>5️</w:t>
      </w:r>
      <w:r w:rsidRPr="00294815">
        <w:rPr>
          <w:rFonts w:ascii="Segoe UI Symbol" w:hAnsi="Segoe UI Symbol" w:cs="Segoe UI Symbol"/>
          <w:b/>
          <w:bCs/>
        </w:rPr>
        <w:t>⃣</w:t>
      </w:r>
      <w:r w:rsidRPr="00294815">
        <w:rPr>
          <w:b/>
          <w:bCs/>
        </w:rPr>
        <w:t xml:space="preserve"> When to Use Which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8"/>
        <w:gridCol w:w="1265"/>
        <w:gridCol w:w="1680"/>
      </w:tblGrid>
      <w:tr w:rsidR="00AB41A4" w:rsidRPr="00294815" w14:paraId="105F4299" w14:textId="77777777" w:rsidTr="00F01E75">
        <w:trPr>
          <w:tblHeader/>
          <w:tblCellSpacing w:w="15" w:type="dxa"/>
        </w:trPr>
        <w:tc>
          <w:tcPr>
            <w:tcW w:w="0" w:type="auto"/>
            <w:vAlign w:val="center"/>
            <w:hideMark/>
          </w:tcPr>
          <w:p w14:paraId="7C4316E9" w14:textId="77777777" w:rsidR="00AB41A4" w:rsidRPr="00294815" w:rsidRDefault="00AB41A4" w:rsidP="00F01E75">
            <w:pPr>
              <w:spacing w:after="0" w:line="259" w:lineRule="auto"/>
              <w:rPr>
                <w:b/>
                <w:bCs/>
              </w:rPr>
            </w:pPr>
            <w:r w:rsidRPr="00294815">
              <w:rPr>
                <w:b/>
                <w:bCs/>
              </w:rPr>
              <w:t>Scenario</w:t>
            </w:r>
          </w:p>
        </w:tc>
        <w:tc>
          <w:tcPr>
            <w:tcW w:w="0" w:type="auto"/>
            <w:vAlign w:val="center"/>
            <w:hideMark/>
          </w:tcPr>
          <w:p w14:paraId="34D2D7FD" w14:textId="77777777" w:rsidR="00AB41A4" w:rsidRPr="00294815" w:rsidRDefault="00AB41A4" w:rsidP="00F01E75">
            <w:pPr>
              <w:spacing w:after="0" w:line="259" w:lineRule="auto"/>
              <w:rPr>
                <w:b/>
                <w:bCs/>
              </w:rPr>
            </w:pPr>
            <w:r w:rsidRPr="00294815">
              <w:rPr>
                <w:b/>
                <w:bCs/>
              </w:rPr>
              <w:t>Use Gateway</w:t>
            </w:r>
          </w:p>
        </w:tc>
        <w:tc>
          <w:tcPr>
            <w:tcW w:w="0" w:type="auto"/>
            <w:vAlign w:val="center"/>
            <w:hideMark/>
          </w:tcPr>
          <w:p w14:paraId="17B4DBC1" w14:textId="77777777" w:rsidR="00AB41A4" w:rsidRPr="00294815" w:rsidRDefault="00AB41A4" w:rsidP="00F01E75">
            <w:pPr>
              <w:spacing w:after="0" w:line="259" w:lineRule="auto"/>
              <w:rPr>
                <w:b/>
                <w:bCs/>
              </w:rPr>
            </w:pPr>
            <w:r w:rsidRPr="00294815">
              <w:rPr>
                <w:b/>
                <w:bCs/>
              </w:rPr>
              <w:t>Use Service Mesh</w:t>
            </w:r>
          </w:p>
        </w:tc>
      </w:tr>
      <w:tr w:rsidR="00AB41A4" w:rsidRPr="00294815" w14:paraId="79E8B87E" w14:textId="77777777" w:rsidTr="00F01E75">
        <w:trPr>
          <w:tblCellSpacing w:w="15" w:type="dxa"/>
        </w:trPr>
        <w:tc>
          <w:tcPr>
            <w:tcW w:w="0" w:type="auto"/>
            <w:vAlign w:val="center"/>
            <w:hideMark/>
          </w:tcPr>
          <w:p w14:paraId="318AA600" w14:textId="77777777" w:rsidR="00AB41A4" w:rsidRPr="00294815" w:rsidRDefault="00AB41A4" w:rsidP="00F01E75">
            <w:pPr>
              <w:spacing w:after="0" w:line="259" w:lineRule="auto"/>
            </w:pPr>
            <w:r w:rsidRPr="00294815">
              <w:t>Client authentication</w:t>
            </w:r>
          </w:p>
        </w:tc>
        <w:tc>
          <w:tcPr>
            <w:tcW w:w="0" w:type="auto"/>
            <w:vAlign w:val="center"/>
            <w:hideMark/>
          </w:tcPr>
          <w:p w14:paraId="2F0F0D3E" w14:textId="77777777" w:rsidR="00AB41A4" w:rsidRPr="00294815" w:rsidRDefault="00AB41A4" w:rsidP="00F01E75">
            <w:pPr>
              <w:spacing w:after="0" w:line="259" w:lineRule="auto"/>
            </w:pPr>
            <w:r w:rsidRPr="00294815">
              <w:rPr>
                <w:rFonts w:ascii="Segoe UI Emoji" w:hAnsi="Segoe UI Emoji" w:cs="Segoe UI Emoji"/>
              </w:rPr>
              <w:t>✅</w:t>
            </w:r>
          </w:p>
        </w:tc>
        <w:tc>
          <w:tcPr>
            <w:tcW w:w="0" w:type="auto"/>
            <w:vAlign w:val="center"/>
            <w:hideMark/>
          </w:tcPr>
          <w:p w14:paraId="6F7BC2AF" w14:textId="77777777" w:rsidR="00AB41A4" w:rsidRPr="00294815" w:rsidRDefault="00AB41A4" w:rsidP="00F01E75">
            <w:pPr>
              <w:spacing w:after="0" w:line="259" w:lineRule="auto"/>
            </w:pPr>
            <w:r w:rsidRPr="00294815">
              <w:rPr>
                <w:rFonts w:ascii="Segoe UI Emoji" w:hAnsi="Segoe UI Emoji" w:cs="Segoe UI Emoji"/>
              </w:rPr>
              <w:t>❌</w:t>
            </w:r>
          </w:p>
        </w:tc>
      </w:tr>
      <w:tr w:rsidR="00AB41A4" w:rsidRPr="00294815" w14:paraId="627B0F94" w14:textId="77777777" w:rsidTr="00F01E75">
        <w:trPr>
          <w:tblCellSpacing w:w="15" w:type="dxa"/>
        </w:trPr>
        <w:tc>
          <w:tcPr>
            <w:tcW w:w="0" w:type="auto"/>
            <w:vAlign w:val="center"/>
            <w:hideMark/>
          </w:tcPr>
          <w:p w14:paraId="6FFAC2F7" w14:textId="77777777" w:rsidR="00AB41A4" w:rsidRPr="00294815" w:rsidRDefault="00AB41A4" w:rsidP="00F01E75">
            <w:pPr>
              <w:spacing w:after="0" w:line="259" w:lineRule="auto"/>
            </w:pPr>
            <w:r w:rsidRPr="00294815">
              <w:t>API aggregation</w:t>
            </w:r>
          </w:p>
        </w:tc>
        <w:tc>
          <w:tcPr>
            <w:tcW w:w="0" w:type="auto"/>
            <w:vAlign w:val="center"/>
            <w:hideMark/>
          </w:tcPr>
          <w:p w14:paraId="02166E0D" w14:textId="77777777" w:rsidR="00AB41A4" w:rsidRPr="00294815" w:rsidRDefault="00AB41A4" w:rsidP="00F01E75">
            <w:pPr>
              <w:spacing w:after="0" w:line="259" w:lineRule="auto"/>
            </w:pPr>
            <w:r w:rsidRPr="00294815">
              <w:rPr>
                <w:rFonts w:ascii="Segoe UI Emoji" w:hAnsi="Segoe UI Emoji" w:cs="Segoe UI Emoji"/>
              </w:rPr>
              <w:t>✅</w:t>
            </w:r>
          </w:p>
        </w:tc>
        <w:tc>
          <w:tcPr>
            <w:tcW w:w="0" w:type="auto"/>
            <w:vAlign w:val="center"/>
            <w:hideMark/>
          </w:tcPr>
          <w:p w14:paraId="3188A6FD" w14:textId="77777777" w:rsidR="00AB41A4" w:rsidRPr="00294815" w:rsidRDefault="00AB41A4" w:rsidP="00F01E75">
            <w:pPr>
              <w:spacing w:after="0" w:line="259" w:lineRule="auto"/>
            </w:pPr>
            <w:r w:rsidRPr="00294815">
              <w:rPr>
                <w:rFonts w:ascii="Segoe UI Emoji" w:hAnsi="Segoe UI Emoji" w:cs="Segoe UI Emoji"/>
              </w:rPr>
              <w:t>❌</w:t>
            </w:r>
          </w:p>
        </w:tc>
      </w:tr>
      <w:tr w:rsidR="00AB41A4" w:rsidRPr="00294815" w14:paraId="573DD4FF" w14:textId="77777777" w:rsidTr="00F01E75">
        <w:trPr>
          <w:tblCellSpacing w:w="15" w:type="dxa"/>
        </w:trPr>
        <w:tc>
          <w:tcPr>
            <w:tcW w:w="0" w:type="auto"/>
            <w:vAlign w:val="center"/>
            <w:hideMark/>
          </w:tcPr>
          <w:p w14:paraId="26117F2D" w14:textId="77777777" w:rsidR="00AB41A4" w:rsidRPr="00294815" w:rsidRDefault="00AB41A4" w:rsidP="00F01E75">
            <w:pPr>
              <w:spacing w:after="0" w:line="259" w:lineRule="auto"/>
            </w:pPr>
            <w:r w:rsidRPr="00294815">
              <w:t>Fine-grained internal traffic routing</w:t>
            </w:r>
          </w:p>
        </w:tc>
        <w:tc>
          <w:tcPr>
            <w:tcW w:w="0" w:type="auto"/>
            <w:vAlign w:val="center"/>
            <w:hideMark/>
          </w:tcPr>
          <w:p w14:paraId="0848B618" w14:textId="77777777" w:rsidR="00AB41A4" w:rsidRPr="00294815" w:rsidRDefault="00AB41A4" w:rsidP="00F01E75">
            <w:pPr>
              <w:spacing w:after="0" w:line="259" w:lineRule="auto"/>
            </w:pPr>
            <w:r w:rsidRPr="00294815">
              <w:rPr>
                <w:rFonts w:ascii="Segoe UI Emoji" w:hAnsi="Segoe UI Emoji" w:cs="Segoe UI Emoji"/>
              </w:rPr>
              <w:t>❌</w:t>
            </w:r>
          </w:p>
        </w:tc>
        <w:tc>
          <w:tcPr>
            <w:tcW w:w="0" w:type="auto"/>
            <w:vAlign w:val="center"/>
            <w:hideMark/>
          </w:tcPr>
          <w:p w14:paraId="687E7AE7" w14:textId="77777777" w:rsidR="00AB41A4" w:rsidRPr="00294815" w:rsidRDefault="00AB41A4" w:rsidP="00F01E75">
            <w:pPr>
              <w:spacing w:after="0" w:line="259" w:lineRule="auto"/>
            </w:pPr>
            <w:r w:rsidRPr="00294815">
              <w:rPr>
                <w:rFonts w:ascii="Segoe UI Emoji" w:hAnsi="Segoe UI Emoji" w:cs="Segoe UI Emoji"/>
              </w:rPr>
              <w:t>✅</w:t>
            </w:r>
          </w:p>
        </w:tc>
      </w:tr>
      <w:tr w:rsidR="00AB41A4" w:rsidRPr="00294815" w14:paraId="6174254D" w14:textId="77777777" w:rsidTr="00F01E75">
        <w:trPr>
          <w:tblCellSpacing w:w="15" w:type="dxa"/>
        </w:trPr>
        <w:tc>
          <w:tcPr>
            <w:tcW w:w="0" w:type="auto"/>
            <w:vAlign w:val="center"/>
            <w:hideMark/>
          </w:tcPr>
          <w:p w14:paraId="7A2115BF" w14:textId="77777777" w:rsidR="00AB41A4" w:rsidRPr="00294815" w:rsidRDefault="00AB41A4" w:rsidP="00F01E75">
            <w:pPr>
              <w:spacing w:after="0" w:line="259" w:lineRule="auto"/>
            </w:pPr>
            <w:r w:rsidRPr="00294815">
              <w:t>Service-to-service mTLS</w:t>
            </w:r>
          </w:p>
        </w:tc>
        <w:tc>
          <w:tcPr>
            <w:tcW w:w="0" w:type="auto"/>
            <w:vAlign w:val="center"/>
            <w:hideMark/>
          </w:tcPr>
          <w:p w14:paraId="624C3BCB" w14:textId="77777777" w:rsidR="00AB41A4" w:rsidRPr="00294815" w:rsidRDefault="00AB41A4" w:rsidP="00F01E75">
            <w:pPr>
              <w:spacing w:after="0" w:line="259" w:lineRule="auto"/>
            </w:pPr>
            <w:r w:rsidRPr="00294815">
              <w:rPr>
                <w:rFonts w:ascii="Segoe UI Emoji" w:hAnsi="Segoe UI Emoji" w:cs="Segoe UI Emoji"/>
              </w:rPr>
              <w:t>❌</w:t>
            </w:r>
          </w:p>
        </w:tc>
        <w:tc>
          <w:tcPr>
            <w:tcW w:w="0" w:type="auto"/>
            <w:vAlign w:val="center"/>
            <w:hideMark/>
          </w:tcPr>
          <w:p w14:paraId="219EBAE2" w14:textId="77777777" w:rsidR="00AB41A4" w:rsidRPr="00294815" w:rsidRDefault="00AB41A4" w:rsidP="00F01E75">
            <w:pPr>
              <w:spacing w:after="0" w:line="259" w:lineRule="auto"/>
            </w:pPr>
            <w:r w:rsidRPr="00294815">
              <w:rPr>
                <w:rFonts w:ascii="Segoe UI Emoji" w:hAnsi="Segoe UI Emoji" w:cs="Segoe UI Emoji"/>
              </w:rPr>
              <w:t>✅</w:t>
            </w:r>
          </w:p>
        </w:tc>
      </w:tr>
      <w:tr w:rsidR="00AB41A4" w:rsidRPr="00294815" w14:paraId="1F694017" w14:textId="77777777" w:rsidTr="00F01E75">
        <w:trPr>
          <w:tblCellSpacing w:w="15" w:type="dxa"/>
        </w:trPr>
        <w:tc>
          <w:tcPr>
            <w:tcW w:w="0" w:type="auto"/>
            <w:vAlign w:val="center"/>
            <w:hideMark/>
          </w:tcPr>
          <w:p w14:paraId="3FC7D377" w14:textId="77777777" w:rsidR="00AB41A4" w:rsidRPr="00294815" w:rsidRDefault="00AB41A4" w:rsidP="00F01E75">
            <w:pPr>
              <w:spacing w:after="0" w:line="259" w:lineRule="auto"/>
            </w:pPr>
            <w:r w:rsidRPr="00294815">
              <w:lastRenderedPageBreak/>
              <w:t>Distributed tracing</w:t>
            </w:r>
          </w:p>
        </w:tc>
        <w:tc>
          <w:tcPr>
            <w:tcW w:w="0" w:type="auto"/>
            <w:vAlign w:val="center"/>
            <w:hideMark/>
          </w:tcPr>
          <w:p w14:paraId="7008438F" w14:textId="77777777" w:rsidR="00AB41A4" w:rsidRPr="00294815" w:rsidRDefault="00AB41A4" w:rsidP="00F01E75">
            <w:pPr>
              <w:spacing w:after="0" w:line="259" w:lineRule="auto"/>
            </w:pPr>
            <w:r w:rsidRPr="00294815">
              <w:t>Partial</w:t>
            </w:r>
          </w:p>
        </w:tc>
        <w:tc>
          <w:tcPr>
            <w:tcW w:w="0" w:type="auto"/>
            <w:vAlign w:val="center"/>
            <w:hideMark/>
          </w:tcPr>
          <w:p w14:paraId="0814C228" w14:textId="77777777" w:rsidR="00AB41A4" w:rsidRPr="00294815" w:rsidRDefault="00AB41A4" w:rsidP="00F01E75">
            <w:pPr>
              <w:spacing w:after="0" w:line="259" w:lineRule="auto"/>
            </w:pPr>
            <w:r w:rsidRPr="00294815">
              <w:rPr>
                <w:rFonts w:ascii="Segoe UI Emoji" w:hAnsi="Segoe UI Emoji" w:cs="Segoe UI Emoji"/>
              </w:rPr>
              <w:t>✅</w:t>
            </w:r>
          </w:p>
        </w:tc>
      </w:tr>
    </w:tbl>
    <w:p w14:paraId="23CC77BE" w14:textId="77777777" w:rsidR="00AB41A4" w:rsidRPr="00294815" w:rsidRDefault="00000000" w:rsidP="00AB41A4">
      <w:pPr>
        <w:spacing w:after="0" w:line="259" w:lineRule="auto"/>
      </w:pPr>
      <w:r>
        <w:pict w14:anchorId="2920E99B">
          <v:rect id="_x0000_i1586" style="width:0;height:1.5pt" o:hralign="center" o:hrstd="t" o:hr="t" fillcolor="#a0a0a0" stroked="f"/>
        </w:pict>
      </w:r>
    </w:p>
    <w:p w14:paraId="761A6F24" w14:textId="77777777" w:rsidR="00AB41A4" w:rsidRPr="00294815" w:rsidRDefault="00AB41A4" w:rsidP="00AB41A4">
      <w:pPr>
        <w:spacing w:after="0" w:line="259" w:lineRule="auto"/>
        <w:rPr>
          <w:b/>
          <w:bCs/>
        </w:rPr>
      </w:pPr>
      <w:r w:rsidRPr="00294815">
        <w:rPr>
          <w:b/>
          <w:bCs/>
        </w:rPr>
        <w:t>6️</w:t>
      </w:r>
      <w:r w:rsidRPr="00294815">
        <w:rPr>
          <w:rFonts w:ascii="Segoe UI Symbol" w:hAnsi="Segoe UI Symbol" w:cs="Segoe UI Symbol"/>
          <w:b/>
          <w:bCs/>
        </w:rPr>
        <w:t>⃣</w:t>
      </w:r>
      <w:r w:rsidRPr="00294815">
        <w:rPr>
          <w:b/>
          <w:bCs/>
        </w:rPr>
        <w:t xml:space="preserve"> One-line interview killer answer</w:t>
      </w:r>
    </w:p>
    <w:p w14:paraId="6F269DFA" w14:textId="77777777" w:rsidR="00AB41A4" w:rsidRPr="00294815" w:rsidRDefault="00AB41A4" w:rsidP="00AB41A4">
      <w:pPr>
        <w:spacing w:after="0" w:line="259" w:lineRule="auto"/>
      </w:pPr>
      <w:r w:rsidRPr="00294815">
        <w:rPr>
          <w:i/>
          <w:iCs/>
        </w:rPr>
        <w:t>“An API Gateway manages client-to-service traffic handling routing, auth, rate limiting, and aggregation, while a Service Mesh manages service-to-service communication with retries, circuit breaking, observability, and security; both complement each other in production microservices.”</w:t>
      </w:r>
    </w:p>
    <w:p w14:paraId="37878139" w14:textId="77777777" w:rsidR="00AB41A4" w:rsidRPr="00294815" w:rsidRDefault="00AB41A4" w:rsidP="00AB41A4">
      <w:pPr>
        <w:spacing w:after="0"/>
      </w:pPr>
    </w:p>
    <w:p w14:paraId="407CD71C" w14:textId="77777777" w:rsidR="00AB41A4" w:rsidRDefault="00AB41A4" w:rsidP="00AB41A4">
      <w:pPr>
        <w:spacing w:after="0"/>
        <w:rPr>
          <w:b/>
          <w:bCs/>
          <w:color w:val="00B050"/>
          <w:sz w:val="24"/>
          <w:szCs w:val="24"/>
          <w:lang w:val="en-IN"/>
        </w:rPr>
      </w:pPr>
      <w:r w:rsidRPr="00AB41A4">
        <w:rPr>
          <w:b/>
          <w:bCs/>
          <w:color w:val="00B050"/>
          <w:sz w:val="24"/>
          <w:szCs w:val="24"/>
          <w:lang w:val="en-IN"/>
        </w:rPr>
        <w:t>7️</w:t>
      </w:r>
      <w:r w:rsidRPr="00AB41A4">
        <w:rPr>
          <w:rFonts w:ascii="Segoe UI Symbol" w:hAnsi="Segoe UI Symbol" w:cs="Segoe UI Symbol"/>
          <w:b/>
          <w:bCs/>
          <w:color w:val="00B050"/>
          <w:sz w:val="24"/>
          <w:szCs w:val="24"/>
          <w:lang w:val="en-IN"/>
        </w:rPr>
        <w:t>⃣</w:t>
      </w:r>
      <w:r w:rsidRPr="00AB41A4">
        <w:rPr>
          <w:b/>
          <w:bCs/>
          <w:color w:val="00B050"/>
          <w:sz w:val="24"/>
          <w:szCs w:val="24"/>
          <w:lang w:val="en-IN"/>
        </w:rPr>
        <w:t xml:space="preserve"> Service Discovery &amp; Configuration</w:t>
      </w:r>
    </w:p>
    <w:p w14:paraId="48FD0021" w14:textId="77777777" w:rsidR="00AB41A4" w:rsidRPr="00AB41A4" w:rsidRDefault="00AB41A4" w:rsidP="00AB41A4">
      <w:pPr>
        <w:spacing w:after="0"/>
        <w:rPr>
          <w:b/>
          <w:bCs/>
          <w:color w:val="EE0000"/>
          <w:sz w:val="24"/>
          <w:szCs w:val="24"/>
          <w:lang w:val="en-IN"/>
        </w:rPr>
      </w:pPr>
      <w:r w:rsidRPr="00AB41A4">
        <w:rPr>
          <w:b/>
          <w:bCs/>
          <w:color w:val="EE0000"/>
          <w:sz w:val="24"/>
          <w:szCs w:val="24"/>
          <w:lang w:val="en-IN"/>
        </w:rPr>
        <w:t>1.  Client-side vs server-side discovery.</w:t>
      </w:r>
    </w:p>
    <w:p w14:paraId="7E1D61DB" w14:textId="77777777" w:rsidR="00AB41A4" w:rsidRPr="00294815" w:rsidRDefault="00AB41A4" w:rsidP="00AB41A4">
      <w:pPr>
        <w:spacing w:after="0" w:line="259" w:lineRule="auto"/>
      </w:pPr>
      <w:r w:rsidRPr="00294815">
        <w:rPr>
          <w:b/>
          <w:bCs/>
        </w:rPr>
        <w:t>Service discovery</w:t>
      </w:r>
      <w:r w:rsidRPr="00294815">
        <w:t xml:space="preserve"> allows microservices to locate each other dynamically. There are </w:t>
      </w:r>
      <w:r w:rsidRPr="00294815">
        <w:rPr>
          <w:b/>
          <w:bCs/>
        </w:rPr>
        <w:t>two main patterns</w:t>
      </w:r>
      <w:r w:rsidRPr="00294815">
        <w:t>: client-side discovery and server-side discovery.</w:t>
      </w:r>
    </w:p>
    <w:p w14:paraId="4840088B" w14:textId="77777777" w:rsidR="00AB41A4" w:rsidRPr="00294815" w:rsidRDefault="00AB41A4" w:rsidP="00AB41A4">
      <w:pPr>
        <w:spacing w:after="0" w:line="259" w:lineRule="auto"/>
      </w:pPr>
      <w:r w:rsidRPr="00294815">
        <w:t xml:space="preserve">Think: </w:t>
      </w:r>
      <w:r w:rsidRPr="00294815">
        <w:rPr>
          <w:i/>
          <w:iCs/>
        </w:rPr>
        <w:t>“Who asks for the service location — the client or an intermediary?”</w:t>
      </w:r>
    </w:p>
    <w:p w14:paraId="5B948B3F" w14:textId="77777777" w:rsidR="00AB41A4" w:rsidRPr="00294815" w:rsidRDefault="00000000" w:rsidP="00AB41A4">
      <w:pPr>
        <w:spacing w:after="0" w:line="259" w:lineRule="auto"/>
      </w:pPr>
      <w:r>
        <w:pict w14:anchorId="29B57B6F">
          <v:rect id="_x0000_i1587" style="width:0;height:1.5pt" o:hralign="center" o:hrstd="t" o:hr="t" fillcolor="#a0a0a0" stroked="f"/>
        </w:pict>
      </w:r>
    </w:p>
    <w:p w14:paraId="6CAEC60D" w14:textId="77777777" w:rsidR="00AB41A4" w:rsidRPr="00294815" w:rsidRDefault="00AB41A4" w:rsidP="00AB41A4">
      <w:pPr>
        <w:spacing w:after="0" w:line="259" w:lineRule="auto"/>
        <w:rPr>
          <w:b/>
          <w:bCs/>
        </w:rPr>
      </w:pPr>
      <w:r w:rsidRPr="00294815">
        <w:rPr>
          <w:b/>
          <w:bCs/>
        </w:rPr>
        <w:t>1️</w:t>
      </w:r>
      <w:r w:rsidRPr="00294815">
        <w:rPr>
          <w:rFonts w:ascii="Segoe UI Symbol" w:hAnsi="Segoe UI Symbol" w:cs="Segoe UI Symbol"/>
          <w:b/>
          <w:bCs/>
        </w:rPr>
        <w:t>⃣</w:t>
      </w:r>
      <w:r w:rsidRPr="00294815">
        <w:rPr>
          <w:b/>
          <w:bCs/>
        </w:rPr>
        <w:t xml:space="preserve"> Client-Side Discovery</w:t>
      </w:r>
    </w:p>
    <w:p w14:paraId="07F0DC95" w14:textId="77777777" w:rsidR="00AB41A4" w:rsidRPr="00294815" w:rsidRDefault="00AB41A4" w:rsidP="00AB41A4">
      <w:pPr>
        <w:spacing w:after="0" w:line="259" w:lineRule="auto"/>
      </w:pPr>
      <w:r w:rsidRPr="00294815">
        <w:rPr>
          <w:b/>
          <w:bCs/>
        </w:rPr>
        <w:t>How it works:</w:t>
      </w:r>
    </w:p>
    <w:p w14:paraId="3E4AFD59" w14:textId="77777777" w:rsidR="00AB41A4" w:rsidRPr="00294815" w:rsidRDefault="00AB41A4">
      <w:pPr>
        <w:numPr>
          <w:ilvl w:val="0"/>
          <w:numId w:val="627"/>
        </w:numPr>
        <w:spacing w:after="0" w:line="259" w:lineRule="auto"/>
      </w:pPr>
      <w:r w:rsidRPr="00294815">
        <w:t xml:space="preserve">Each service registers itself with a </w:t>
      </w:r>
      <w:r w:rsidRPr="00294815">
        <w:rPr>
          <w:b/>
          <w:bCs/>
        </w:rPr>
        <w:t>service registry</w:t>
      </w:r>
      <w:r w:rsidRPr="00294815">
        <w:t xml:space="preserve"> (e.g., Eureka, Consul, Zookeeper)</w:t>
      </w:r>
    </w:p>
    <w:p w14:paraId="5DE6022B" w14:textId="77777777" w:rsidR="00AB41A4" w:rsidRPr="00294815" w:rsidRDefault="00AB41A4">
      <w:pPr>
        <w:numPr>
          <w:ilvl w:val="0"/>
          <w:numId w:val="627"/>
        </w:numPr>
        <w:spacing w:after="0" w:line="259" w:lineRule="auto"/>
      </w:pPr>
      <w:r w:rsidRPr="00294815">
        <w:t>Client queries the registry to get available service instances</w:t>
      </w:r>
    </w:p>
    <w:p w14:paraId="5BEE065C" w14:textId="77777777" w:rsidR="00AB41A4" w:rsidRPr="00294815" w:rsidRDefault="00AB41A4">
      <w:pPr>
        <w:numPr>
          <w:ilvl w:val="0"/>
          <w:numId w:val="627"/>
        </w:numPr>
        <w:spacing w:after="0" w:line="259" w:lineRule="auto"/>
      </w:pPr>
      <w:r w:rsidRPr="00294815">
        <w:t>Client chooses an instance (e.g., round-robin, load-based) and calls it directly</w:t>
      </w:r>
    </w:p>
    <w:p w14:paraId="5576CFFC" w14:textId="77777777" w:rsidR="00AB41A4" w:rsidRPr="00294815" w:rsidRDefault="00AB41A4" w:rsidP="00AB41A4">
      <w:pPr>
        <w:spacing w:after="0" w:line="259" w:lineRule="auto"/>
      </w:pPr>
      <w:r w:rsidRPr="00294815">
        <w:rPr>
          <w:b/>
          <w:bCs/>
        </w:rPr>
        <w:t>Diagram:</w:t>
      </w:r>
    </w:p>
    <w:p w14:paraId="4A15EB36" w14:textId="77777777" w:rsidR="00AB41A4" w:rsidRPr="00294815" w:rsidRDefault="00AB41A4" w:rsidP="00AB41A4">
      <w:pPr>
        <w:spacing w:after="0" w:line="259" w:lineRule="auto"/>
      </w:pPr>
      <w:r w:rsidRPr="00294815">
        <w:t>Client → Service Registry → Service Instance</w:t>
      </w:r>
    </w:p>
    <w:p w14:paraId="45ED4957" w14:textId="77777777" w:rsidR="00AB41A4" w:rsidRPr="00294815" w:rsidRDefault="00AB41A4" w:rsidP="00AB41A4">
      <w:pPr>
        <w:spacing w:after="0" w:line="259" w:lineRule="auto"/>
      </w:pPr>
      <w:r w:rsidRPr="00294815">
        <w:rPr>
          <w:b/>
          <w:bCs/>
        </w:rPr>
        <w:t>Pros:</w:t>
      </w:r>
    </w:p>
    <w:p w14:paraId="3B235676" w14:textId="77777777" w:rsidR="00AB41A4" w:rsidRPr="00294815" w:rsidRDefault="00AB41A4">
      <w:pPr>
        <w:numPr>
          <w:ilvl w:val="0"/>
          <w:numId w:val="628"/>
        </w:numPr>
        <w:spacing w:after="0" w:line="259" w:lineRule="auto"/>
      </w:pPr>
      <w:r w:rsidRPr="00294815">
        <w:t xml:space="preserve">Full control over </w:t>
      </w:r>
      <w:r w:rsidRPr="00294815">
        <w:rPr>
          <w:b/>
          <w:bCs/>
        </w:rPr>
        <w:t>load balancing strategy</w:t>
      </w:r>
    </w:p>
    <w:p w14:paraId="55B8CE20" w14:textId="77777777" w:rsidR="00AB41A4" w:rsidRPr="00294815" w:rsidRDefault="00AB41A4">
      <w:pPr>
        <w:numPr>
          <w:ilvl w:val="0"/>
          <w:numId w:val="628"/>
        </w:numPr>
        <w:spacing w:after="0" w:line="259" w:lineRule="auto"/>
      </w:pPr>
      <w:r w:rsidRPr="00294815">
        <w:t>Fewer components in the network path → lower latency</w:t>
      </w:r>
    </w:p>
    <w:p w14:paraId="2DC872A0" w14:textId="77777777" w:rsidR="00AB41A4" w:rsidRPr="00294815" w:rsidRDefault="00AB41A4">
      <w:pPr>
        <w:numPr>
          <w:ilvl w:val="0"/>
          <w:numId w:val="628"/>
        </w:numPr>
        <w:spacing w:after="0" w:line="259" w:lineRule="auto"/>
      </w:pPr>
      <w:r w:rsidRPr="00294815">
        <w:t xml:space="preserve">Works well for </w:t>
      </w:r>
      <w:r w:rsidRPr="00294815">
        <w:rPr>
          <w:b/>
          <w:bCs/>
        </w:rPr>
        <w:t>simple architectures</w:t>
      </w:r>
    </w:p>
    <w:p w14:paraId="7DE22529" w14:textId="77777777" w:rsidR="00AB41A4" w:rsidRPr="00294815" w:rsidRDefault="00AB41A4" w:rsidP="00AB41A4">
      <w:pPr>
        <w:spacing w:after="0" w:line="259" w:lineRule="auto"/>
      </w:pPr>
      <w:r w:rsidRPr="00294815">
        <w:rPr>
          <w:b/>
          <w:bCs/>
        </w:rPr>
        <w:t>Cons:</w:t>
      </w:r>
    </w:p>
    <w:p w14:paraId="67B88935" w14:textId="77777777" w:rsidR="00AB41A4" w:rsidRPr="00294815" w:rsidRDefault="00AB41A4">
      <w:pPr>
        <w:numPr>
          <w:ilvl w:val="0"/>
          <w:numId w:val="629"/>
        </w:numPr>
        <w:spacing w:after="0" w:line="259" w:lineRule="auto"/>
      </w:pPr>
      <w:r w:rsidRPr="00294815">
        <w:t xml:space="preserve">Clients must </w:t>
      </w:r>
      <w:r w:rsidRPr="00294815">
        <w:rPr>
          <w:b/>
          <w:bCs/>
        </w:rPr>
        <w:t>implement discovery and load balancing logic</w:t>
      </w:r>
    </w:p>
    <w:p w14:paraId="2D74A513" w14:textId="77777777" w:rsidR="00AB41A4" w:rsidRPr="00294815" w:rsidRDefault="00AB41A4">
      <w:pPr>
        <w:numPr>
          <w:ilvl w:val="0"/>
          <w:numId w:val="629"/>
        </w:numPr>
        <w:spacing w:after="0" w:line="259" w:lineRule="auto"/>
      </w:pPr>
      <w:r w:rsidRPr="00294815">
        <w:t>Harder to change load balancing policies globally</w:t>
      </w:r>
    </w:p>
    <w:p w14:paraId="6EED962D" w14:textId="77777777" w:rsidR="00AB41A4" w:rsidRPr="00294815" w:rsidRDefault="00AB41A4">
      <w:pPr>
        <w:numPr>
          <w:ilvl w:val="0"/>
          <w:numId w:val="629"/>
        </w:numPr>
        <w:spacing w:after="0" w:line="259" w:lineRule="auto"/>
      </w:pPr>
      <w:r w:rsidRPr="00294815">
        <w:t>More client complexity</w:t>
      </w:r>
    </w:p>
    <w:p w14:paraId="2BA7391B" w14:textId="77777777" w:rsidR="00AB41A4" w:rsidRPr="00294815" w:rsidRDefault="00AB41A4" w:rsidP="00AB41A4">
      <w:pPr>
        <w:spacing w:after="0" w:line="259" w:lineRule="auto"/>
      </w:pPr>
      <w:r w:rsidRPr="00294815">
        <w:rPr>
          <w:b/>
          <w:bCs/>
        </w:rPr>
        <w:t>Production Example:</w:t>
      </w:r>
    </w:p>
    <w:p w14:paraId="494684EB" w14:textId="77777777" w:rsidR="00AB41A4" w:rsidRPr="00294815" w:rsidRDefault="00AB41A4">
      <w:pPr>
        <w:numPr>
          <w:ilvl w:val="0"/>
          <w:numId w:val="630"/>
        </w:numPr>
        <w:spacing w:after="0" w:line="259" w:lineRule="auto"/>
      </w:pPr>
      <w:r w:rsidRPr="00294815">
        <w:t>Netflix OSS (Eureka + Ribbon)</w:t>
      </w:r>
    </w:p>
    <w:p w14:paraId="3166097B" w14:textId="77777777" w:rsidR="00AB41A4" w:rsidRPr="00294815" w:rsidRDefault="00AB41A4">
      <w:pPr>
        <w:numPr>
          <w:ilvl w:val="0"/>
          <w:numId w:val="630"/>
        </w:numPr>
        <w:spacing w:after="0" w:line="259" w:lineRule="auto"/>
      </w:pPr>
      <w:r w:rsidRPr="00294815">
        <w:t>Client fetches instances of OrderService and calls one</w:t>
      </w:r>
    </w:p>
    <w:p w14:paraId="328692EB" w14:textId="77777777" w:rsidR="00AB41A4" w:rsidRPr="00294815" w:rsidRDefault="00000000" w:rsidP="00AB41A4">
      <w:pPr>
        <w:spacing w:after="0" w:line="259" w:lineRule="auto"/>
      </w:pPr>
      <w:r>
        <w:pict w14:anchorId="324D2C23">
          <v:rect id="_x0000_i1588" style="width:0;height:1.5pt" o:hralign="center" o:hrstd="t" o:hr="t" fillcolor="#a0a0a0" stroked="f"/>
        </w:pict>
      </w:r>
    </w:p>
    <w:p w14:paraId="6FBF160A" w14:textId="77777777" w:rsidR="00AB41A4" w:rsidRPr="00294815" w:rsidRDefault="00AB41A4" w:rsidP="00AB41A4">
      <w:pPr>
        <w:spacing w:after="0" w:line="259" w:lineRule="auto"/>
        <w:rPr>
          <w:b/>
          <w:bCs/>
        </w:rPr>
      </w:pPr>
      <w:r w:rsidRPr="00294815">
        <w:rPr>
          <w:b/>
          <w:bCs/>
        </w:rPr>
        <w:t>2️</w:t>
      </w:r>
      <w:r w:rsidRPr="00294815">
        <w:rPr>
          <w:rFonts w:ascii="Segoe UI Symbol" w:hAnsi="Segoe UI Symbol" w:cs="Segoe UI Symbol"/>
          <w:b/>
          <w:bCs/>
        </w:rPr>
        <w:t>⃣</w:t>
      </w:r>
      <w:r w:rsidRPr="00294815">
        <w:rPr>
          <w:b/>
          <w:bCs/>
        </w:rPr>
        <w:t xml:space="preserve"> Server-Side Discovery</w:t>
      </w:r>
    </w:p>
    <w:p w14:paraId="10BD6137" w14:textId="77777777" w:rsidR="00AB41A4" w:rsidRPr="00294815" w:rsidRDefault="00AB41A4" w:rsidP="00AB41A4">
      <w:pPr>
        <w:spacing w:after="0" w:line="259" w:lineRule="auto"/>
      </w:pPr>
      <w:r w:rsidRPr="00294815">
        <w:rPr>
          <w:b/>
          <w:bCs/>
        </w:rPr>
        <w:t>How it works:</w:t>
      </w:r>
    </w:p>
    <w:p w14:paraId="4C473DE4" w14:textId="77777777" w:rsidR="00AB41A4" w:rsidRPr="00294815" w:rsidRDefault="00AB41A4">
      <w:pPr>
        <w:numPr>
          <w:ilvl w:val="0"/>
          <w:numId w:val="631"/>
        </w:numPr>
        <w:spacing w:after="0" w:line="259" w:lineRule="auto"/>
      </w:pPr>
      <w:r w:rsidRPr="00294815">
        <w:t xml:space="preserve">Client sends request to a </w:t>
      </w:r>
      <w:r w:rsidRPr="00294815">
        <w:rPr>
          <w:b/>
          <w:bCs/>
        </w:rPr>
        <w:t>load balancer or gateway</w:t>
      </w:r>
    </w:p>
    <w:p w14:paraId="641E3588" w14:textId="77777777" w:rsidR="00AB41A4" w:rsidRPr="00294815" w:rsidRDefault="00AB41A4">
      <w:pPr>
        <w:numPr>
          <w:ilvl w:val="0"/>
          <w:numId w:val="631"/>
        </w:numPr>
        <w:spacing w:after="0" w:line="259" w:lineRule="auto"/>
      </w:pPr>
      <w:r w:rsidRPr="00294815">
        <w:t xml:space="preserve">The </w:t>
      </w:r>
      <w:r w:rsidRPr="00294815">
        <w:rPr>
          <w:b/>
          <w:bCs/>
        </w:rPr>
        <w:t>load balancer queries the service registry</w:t>
      </w:r>
      <w:r w:rsidRPr="00294815">
        <w:t xml:space="preserve"> to find healthy service instances</w:t>
      </w:r>
    </w:p>
    <w:p w14:paraId="75F89D36" w14:textId="77777777" w:rsidR="00AB41A4" w:rsidRPr="00294815" w:rsidRDefault="00AB41A4">
      <w:pPr>
        <w:numPr>
          <w:ilvl w:val="0"/>
          <w:numId w:val="631"/>
        </w:numPr>
        <w:spacing w:after="0" w:line="259" w:lineRule="auto"/>
      </w:pPr>
      <w:r w:rsidRPr="00294815">
        <w:t>Load balancer forwards request to chosen instance</w:t>
      </w:r>
    </w:p>
    <w:p w14:paraId="5DB415A7" w14:textId="77777777" w:rsidR="00AB41A4" w:rsidRPr="00294815" w:rsidRDefault="00AB41A4" w:rsidP="00AB41A4">
      <w:pPr>
        <w:spacing w:after="0" w:line="259" w:lineRule="auto"/>
      </w:pPr>
      <w:r w:rsidRPr="00294815">
        <w:rPr>
          <w:b/>
          <w:bCs/>
        </w:rPr>
        <w:t>Diagram:</w:t>
      </w:r>
    </w:p>
    <w:p w14:paraId="60AF9D61" w14:textId="77777777" w:rsidR="00AB41A4" w:rsidRPr="00294815" w:rsidRDefault="00AB41A4" w:rsidP="00AB41A4">
      <w:pPr>
        <w:spacing w:after="0" w:line="259" w:lineRule="auto"/>
      </w:pPr>
      <w:r w:rsidRPr="00294815">
        <w:t>Client → Load Balancer/API Gateway → Service Registry → Service Instance</w:t>
      </w:r>
    </w:p>
    <w:p w14:paraId="4C3579CA" w14:textId="77777777" w:rsidR="00AB41A4" w:rsidRPr="00294815" w:rsidRDefault="00AB41A4" w:rsidP="00AB41A4">
      <w:pPr>
        <w:spacing w:after="0" w:line="259" w:lineRule="auto"/>
      </w:pPr>
      <w:r w:rsidRPr="00294815">
        <w:rPr>
          <w:b/>
          <w:bCs/>
        </w:rPr>
        <w:t>Pros:</w:t>
      </w:r>
    </w:p>
    <w:p w14:paraId="3A8E1546" w14:textId="77777777" w:rsidR="00AB41A4" w:rsidRPr="00294815" w:rsidRDefault="00AB41A4">
      <w:pPr>
        <w:numPr>
          <w:ilvl w:val="0"/>
          <w:numId w:val="632"/>
        </w:numPr>
        <w:spacing w:after="0" w:line="259" w:lineRule="auto"/>
      </w:pPr>
      <w:r w:rsidRPr="00294815">
        <w:t xml:space="preserve">Clients remain </w:t>
      </w:r>
      <w:r w:rsidRPr="00294815">
        <w:rPr>
          <w:b/>
          <w:bCs/>
        </w:rPr>
        <w:t>simple</w:t>
      </w:r>
      <w:r w:rsidRPr="00294815">
        <w:t>, no discovery logic required</w:t>
      </w:r>
    </w:p>
    <w:p w14:paraId="77D2DE91" w14:textId="77777777" w:rsidR="00AB41A4" w:rsidRPr="00294815" w:rsidRDefault="00AB41A4">
      <w:pPr>
        <w:numPr>
          <w:ilvl w:val="0"/>
          <w:numId w:val="632"/>
        </w:numPr>
        <w:spacing w:after="0" w:line="259" w:lineRule="auto"/>
      </w:pPr>
      <w:r w:rsidRPr="00294815">
        <w:t xml:space="preserve">Load balancing policies can be </w:t>
      </w:r>
      <w:r w:rsidRPr="00294815">
        <w:rPr>
          <w:b/>
          <w:bCs/>
        </w:rPr>
        <w:t>centralized</w:t>
      </w:r>
      <w:r w:rsidRPr="00294815">
        <w:t xml:space="preserve"> and changed dynamically</w:t>
      </w:r>
    </w:p>
    <w:p w14:paraId="6FB14D18" w14:textId="77777777" w:rsidR="00AB41A4" w:rsidRPr="00294815" w:rsidRDefault="00AB41A4">
      <w:pPr>
        <w:numPr>
          <w:ilvl w:val="0"/>
          <w:numId w:val="632"/>
        </w:numPr>
        <w:spacing w:after="0" w:line="259" w:lineRule="auto"/>
      </w:pPr>
      <w:r w:rsidRPr="00294815">
        <w:lastRenderedPageBreak/>
        <w:t xml:space="preserve">Easier to implement </w:t>
      </w:r>
      <w:r w:rsidRPr="00294815">
        <w:rPr>
          <w:b/>
          <w:bCs/>
        </w:rPr>
        <w:t>security, routing, and observability</w:t>
      </w:r>
    </w:p>
    <w:p w14:paraId="7FE78BA0" w14:textId="77777777" w:rsidR="00AB41A4" w:rsidRPr="00294815" w:rsidRDefault="00AB41A4" w:rsidP="00AB41A4">
      <w:pPr>
        <w:spacing w:after="0" w:line="259" w:lineRule="auto"/>
      </w:pPr>
      <w:r w:rsidRPr="00294815">
        <w:rPr>
          <w:b/>
          <w:bCs/>
        </w:rPr>
        <w:t>Cons:</w:t>
      </w:r>
    </w:p>
    <w:p w14:paraId="70E46758" w14:textId="77777777" w:rsidR="00AB41A4" w:rsidRPr="00294815" w:rsidRDefault="00AB41A4">
      <w:pPr>
        <w:numPr>
          <w:ilvl w:val="0"/>
          <w:numId w:val="633"/>
        </w:numPr>
        <w:spacing w:after="0" w:line="259" w:lineRule="auto"/>
      </w:pPr>
      <w:r w:rsidRPr="00294815">
        <w:t xml:space="preserve">Adds </w:t>
      </w:r>
      <w:r w:rsidRPr="00294815">
        <w:rPr>
          <w:b/>
          <w:bCs/>
        </w:rPr>
        <w:t>network hop and latency</w:t>
      </w:r>
    </w:p>
    <w:p w14:paraId="055D7C4E" w14:textId="77777777" w:rsidR="00AB41A4" w:rsidRPr="00294815" w:rsidRDefault="00AB41A4">
      <w:pPr>
        <w:numPr>
          <w:ilvl w:val="0"/>
          <w:numId w:val="633"/>
        </w:numPr>
        <w:spacing w:after="0" w:line="259" w:lineRule="auto"/>
      </w:pPr>
      <w:r w:rsidRPr="00294815">
        <w:t xml:space="preserve">Load balancer/gateway becomes </w:t>
      </w:r>
      <w:r w:rsidRPr="00294815">
        <w:rPr>
          <w:b/>
          <w:bCs/>
        </w:rPr>
        <w:t>critical component</w:t>
      </w:r>
    </w:p>
    <w:p w14:paraId="6E766E03" w14:textId="77777777" w:rsidR="00AB41A4" w:rsidRPr="00294815" w:rsidRDefault="00AB41A4" w:rsidP="00AB41A4">
      <w:pPr>
        <w:spacing w:after="0" w:line="259" w:lineRule="auto"/>
      </w:pPr>
      <w:r w:rsidRPr="00294815">
        <w:rPr>
          <w:b/>
          <w:bCs/>
        </w:rPr>
        <w:t>Production Example:</w:t>
      </w:r>
    </w:p>
    <w:p w14:paraId="50675356" w14:textId="77777777" w:rsidR="00AB41A4" w:rsidRPr="00294815" w:rsidRDefault="00AB41A4">
      <w:pPr>
        <w:numPr>
          <w:ilvl w:val="0"/>
          <w:numId w:val="634"/>
        </w:numPr>
        <w:spacing w:after="0" w:line="259" w:lineRule="auto"/>
      </w:pPr>
      <w:r w:rsidRPr="00294815">
        <w:t>AWS Elastic Load Balancer (ALB/NLB) with auto-registration to ECS or Kubernetes Service</w:t>
      </w:r>
    </w:p>
    <w:p w14:paraId="26F4F9F6" w14:textId="77777777" w:rsidR="00AB41A4" w:rsidRPr="00294815" w:rsidRDefault="00AB41A4">
      <w:pPr>
        <w:numPr>
          <w:ilvl w:val="0"/>
          <w:numId w:val="634"/>
        </w:numPr>
        <w:spacing w:after="0" w:line="259" w:lineRule="auto"/>
      </w:pPr>
      <w:r w:rsidRPr="00294815">
        <w:t>Client calls orders.example.com → ALB routes to service instances</w:t>
      </w:r>
    </w:p>
    <w:p w14:paraId="1F26258A" w14:textId="77777777" w:rsidR="00AB41A4" w:rsidRPr="00294815" w:rsidRDefault="00000000" w:rsidP="00AB41A4">
      <w:pPr>
        <w:spacing w:after="0" w:line="259" w:lineRule="auto"/>
      </w:pPr>
      <w:r>
        <w:pict w14:anchorId="55A31A3F">
          <v:rect id="_x0000_i1589" style="width:0;height:1.5pt" o:hralign="center" o:hrstd="t" o:hr="t" fillcolor="#a0a0a0" stroked="f"/>
        </w:pict>
      </w:r>
    </w:p>
    <w:p w14:paraId="157AEA70" w14:textId="77777777" w:rsidR="00AB41A4" w:rsidRPr="00294815" w:rsidRDefault="00AB41A4" w:rsidP="00AB41A4">
      <w:pPr>
        <w:spacing w:after="0" w:line="259" w:lineRule="auto"/>
        <w:rPr>
          <w:b/>
          <w:bCs/>
        </w:rPr>
      </w:pPr>
      <w:r w:rsidRPr="00294815">
        <w:rPr>
          <w:b/>
          <w:bCs/>
        </w:rPr>
        <w:t>3️</w:t>
      </w:r>
      <w:r w:rsidRPr="00294815">
        <w:rPr>
          <w:rFonts w:ascii="Segoe UI Symbol" w:hAnsi="Segoe UI Symbol" w:cs="Segoe UI Symbol"/>
          <w:b/>
          <w:bCs/>
        </w:rPr>
        <w:t>⃣</w:t>
      </w:r>
      <w:r w:rsidRPr="00294815">
        <w:rPr>
          <w:b/>
          <w:bCs/>
        </w:rPr>
        <w:t xml:space="preserve"> SSE-Level Trade-offs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4"/>
        <w:gridCol w:w="2372"/>
        <w:gridCol w:w="3466"/>
      </w:tblGrid>
      <w:tr w:rsidR="00AB41A4" w:rsidRPr="00294815" w14:paraId="11A28B67" w14:textId="77777777" w:rsidTr="00F01E75">
        <w:trPr>
          <w:tblHeader/>
          <w:tblCellSpacing w:w="15" w:type="dxa"/>
        </w:trPr>
        <w:tc>
          <w:tcPr>
            <w:tcW w:w="0" w:type="auto"/>
            <w:vAlign w:val="center"/>
            <w:hideMark/>
          </w:tcPr>
          <w:p w14:paraId="27809338" w14:textId="77777777" w:rsidR="00AB41A4" w:rsidRPr="00294815" w:rsidRDefault="00AB41A4" w:rsidP="00F01E75">
            <w:pPr>
              <w:spacing w:after="0" w:line="259" w:lineRule="auto"/>
              <w:rPr>
                <w:b/>
                <w:bCs/>
              </w:rPr>
            </w:pPr>
            <w:r w:rsidRPr="00294815">
              <w:rPr>
                <w:b/>
                <w:bCs/>
              </w:rPr>
              <w:t>Factor</w:t>
            </w:r>
          </w:p>
        </w:tc>
        <w:tc>
          <w:tcPr>
            <w:tcW w:w="0" w:type="auto"/>
            <w:vAlign w:val="center"/>
            <w:hideMark/>
          </w:tcPr>
          <w:p w14:paraId="0A9C9E98" w14:textId="77777777" w:rsidR="00AB41A4" w:rsidRPr="00294815" w:rsidRDefault="00AB41A4" w:rsidP="00F01E75">
            <w:pPr>
              <w:spacing w:after="0" w:line="259" w:lineRule="auto"/>
              <w:rPr>
                <w:b/>
                <w:bCs/>
              </w:rPr>
            </w:pPr>
            <w:r w:rsidRPr="00294815">
              <w:rPr>
                <w:b/>
                <w:bCs/>
              </w:rPr>
              <w:t>Client-Side</w:t>
            </w:r>
          </w:p>
        </w:tc>
        <w:tc>
          <w:tcPr>
            <w:tcW w:w="0" w:type="auto"/>
            <w:vAlign w:val="center"/>
            <w:hideMark/>
          </w:tcPr>
          <w:p w14:paraId="357CD921" w14:textId="77777777" w:rsidR="00AB41A4" w:rsidRPr="00294815" w:rsidRDefault="00AB41A4" w:rsidP="00F01E75">
            <w:pPr>
              <w:spacing w:after="0" w:line="259" w:lineRule="auto"/>
              <w:rPr>
                <w:b/>
                <w:bCs/>
              </w:rPr>
            </w:pPr>
            <w:r w:rsidRPr="00294815">
              <w:rPr>
                <w:b/>
                <w:bCs/>
              </w:rPr>
              <w:t>Server-Side</w:t>
            </w:r>
          </w:p>
        </w:tc>
      </w:tr>
      <w:tr w:rsidR="00AB41A4" w:rsidRPr="00294815" w14:paraId="719E4C3E" w14:textId="77777777" w:rsidTr="00F01E75">
        <w:trPr>
          <w:tblCellSpacing w:w="15" w:type="dxa"/>
        </w:trPr>
        <w:tc>
          <w:tcPr>
            <w:tcW w:w="0" w:type="auto"/>
            <w:vAlign w:val="center"/>
            <w:hideMark/>
          </w:tcPr>
          <w:p w14:paraId="23CA9BAD" w14:textId="77777777" w:rsidR="00AB41A4" w:rsidRPr="00294815" w:rsidRDefault="00AB41A4" w:rsidP="00F01E75">
            <w:pPr>
              <w:spacing w:after="0" w:line="259" w:lineRule="auto"/>
            </w:pPr>
            <w:r w:rsidRPr="00294815">
              <w:t>Complexity</w:t>
            </w:r>
          </w:p>
        </w:tc>
        <w:tc>
          <w:tcPr>
            <w:tcW w:w="0" w:type="auto"/>
            <w:vAlign w:val="center"/>
            <w:hideMark/>
          </w:tcPr>
          <w:p w14:paraId="2EC30A99" w14:textId="77777777" w:rsidR="00AB41A4" w:rsidRPr="00294815" w:rsidRDefault="00AB41A4" w:rsidP="00F01E75">
            <w:pPr>
              <w:spacing w:after="0" w:line="259" w:lineRule="auto"/>
            </w:pPr>
            <w:r w:rsidRPr="00294815">
              <w:t>On client</w:t>
            </w:r>
          </w:p>
        </w:tc>
        <w:tc>
          <w:tcPr>
            <w:tcW w:w="0" w:type="auto"/>
            <w:vAlign w:val="center"/>
            <w:hideMark/>
          </w:tcPr>
          <w:p w14:paraId="0B7A65C1" w14:textId="77777777" w:rsidR="00AB41A4" w:rsidRPr="00294815" w:rsidRDefault="00AB41A4" w:rsidP="00F01E75">
            <w:pPr>
              <w:spacing w:after="0" w:line="259" w:lineRule="auto"/>
            </w:pPr>
            <w:r w:rsidRPr="00294815">
              <w:t>On load balancer</w:t>
            </w:r>
          </w:p>
        </w:tc>
      </w:tr>
      <w:tr w:rsidR="00AB41A4" w:rsidRPr="00294815" w14:paraId="1AF00F93" w14:textId="77777777" w:rsidTr="00F01E75">
        <w:trPr>
          <w:tblCellSpacing w:w="15" w:type="dxa"/>
        </w:trPr>
        <w:tc>
          <w:tcPr>
            <w:tcW w:w="0" w:type="auto"/>
            <w:vAlign w:val="center"/>
            <w:hideMark/>
          </w:tcPr>
          <w:p w14:paraId="60DFCA07" w14:textId="77777777" w:rsidR="00AB41A4" w:rsidRPr="00294815" w:rsidRDefault="00AB41A4" w:rsidP="00F01E75">
            <w:pPr>
              <w:spacing w:after="0" w:line="259" w:lineRule="auto"/>
            </w:pPr>
            <w:r w:rsidRPr="00294815">
              <w:t>Latency</w:t>
            </w:r>
          </w:p>
        </w:tc>
        <w:tc>
          <w:tcPr>
            <w:tcW w:w="0" w:type="auto"/>
            <w:vAlign w:val="center"/>
            <w:hideMark/>
          </w:tcPr>
          <w:p w14:paraId="045650C7" w14:textId="77777777" w:rsidR="00AB41A4" w:rsidRPr="00294815" w:rsidRDefault="00AB41A4" w:rsidP="00F01E75">
            <w:pPr>
              <w:spacing w:after="0" w:line="259" w:lineRule="auto"/>
            </w:pPr>
            <w:r w:rsidRPr="00294815">
              <w:t>Lower</w:t>
            </w:r>
          </w:p>
        </w:tc>
        <w:tc>
          <w:tcPr>
            <w:tcW w:w="0" w:type="auto"/>
            <w:vAlign w:val="center"/>
            <w:hideMark/>
          </w:tcPr>
          <w:p w14:paraId="7E659AC9" w14:textId="77777777" w:rsidR="00AB41A4" w:rsidRPr="00294815" w:rsidRDefault="00AB41A4" w:rsidP="00F01E75">
            <w:pPr>
              <w:spacing w:after="0" w:line="259" w:lineRule="auto"/>
            </w:pPr>
            <w:r w:rsidRPr="00294815">
              <w:t>Slightly higher (extra hop)</w:t>
            </w:r>
          </w:p>
        </w:tc>
      </w:tr>
      <w:tr w:rsidR="00AB41A4" w:rsidRPr="00294815" w14:paraId="425A1B51" w14:textId="77777777" w:rsidTr="00F01E75">
        <w:trPr>
          <w:tblCellSpacing w:w="15" w:type="dxa"/>
        </w:trPr>
        <w:tc>
          <w:tcPr>
            <w:tcW w:w="0" w:type="auto"/>
            <w:vAlign w:val="center"/>
            <w:hideMark/>
          </w:tcPr>
          <w:p w14:paraId="06924C4E" w14:textId="77777777" w:rsidR="00AB41A4" w:rsidRPr="00294815" w:rsidRDefault="00AB41A4" w:rsidP="00F01E75">
            <w:pPr>
              <w:spacing w:after="0" w:line="259" w:lineRule="auto"/>
            </w:pPr>
            <w:r w:rsidRPr="00294815">
              <w:t>Flexibility</w:t>
            </w:r>
          </w:p>
        </w:tc>
        <w:tc>
          <w:tcPr>
            <w:tcW w:w="0" w:type="auto"/>
            <w:vAlign w:val="center"/>
            <w:hideMark/>
          </w:tcPr>
          <w:p w14:paraId="3585EDE8" w14:textId="77777777" w:rsidR="00AB41A4" w:rsidRPr="00294815" w:rsidRDefault="00AB41A4" w:rsidP="00F01E75">
            <w:pPr>
              <w:spacing w:after="0" w:line="259" w:lineRule="auto"/>
            </w:pPr>
            <w:r w:rsidRPr="00294815">
              <w:t>Per-client load balancing</w:t>
            </w:r>
          </w:p>
        </w:tc>
        <w:tc>
          <w:tcPr>
            <w:tcW w:w="0" w:type="auto"/>
            <w:vAlign w:val="center"/>
            <w:hideMark/>
          </w:tcPr>
          <w:p w14:paraId="6E049F24" w14:textId="77777777" w:rsidR="00AB41A4" w:rsidRPr="00294815" w:rsidRDefault="00AB41A4" w:rsidP="00F01E75">
            <w:pPr>
              <w:spacing w:after="0" w:line="259" w:lineRule="auto"/>
            </w:pPr>
            <w:r w:rsidRPr="00294815">
              <w:t>Centralized load balancing</w:t>
            </w:r>
          </w:p>
        </w:tc>
      </w:tr>
      <w:tr w:rsidR="00AB41A4" w:rsidRPr="00294815" w14:paraId="0B0B3F20" w14:textId="77777777" w:rsidTr="00F01E75">
        <w:trPr>
          <w:tblCellSpacing w:w="15" w:type="dxa"/>
        </w:trPr>
        <w:tc>
          <w:tcPr>
            <w:tcW w:w="0" w:type="auto"/>
            <w:vAlign w:val="center"/>
            <w:hideMark/>
          </w:tcPr>
          <w:p w14:paraId="15D6DA5B" w14:textId="77777777" w:rsidR="00AB41A4" w:rsidRPr="00294815" w:rsidRDefault="00AB41A4" w:rsidP="00F01E75">
            <w:pPr>
              <w:spacing w:after="0" w:line="259" w:lineRule="auto"/>
            </w:pPr>
            <w:r w:rsidRPr="00294815">
              <w:t>Failover</w:t>
            </w:r>
          </w:p>
        </w:tc>
        <w:tc>
          <w:tcPr>
            <w:tcW w:w="0" w:type="auto"/>
            <w:vAlign w:val="center"/>
            <w:hideMark/>
          </w:tcPr>
          <w:p w14:paraId="6E83860F" w14:textId="77777777" w:rsidR="00AB41A4" w:rsidRPr="00294815" w:rsidRDefault="00AB41A4" w:rsidP="00F01E75">
            <w:pPr>
              <w:spacing w:after="0" w:line="259" w:lineRule="auto"/>
            </w:pPr>
            <w:r w:rsidRPr="00294815">
              <w:t>Client must handle retries</w:t>
            </w:r>
          </w:p>
        </w:tc>
        <w:tc>
          <w:tcPr>
            <w:tcW w:w="0" w:type="auto"/>
            <w:vAlign w:val="center"/>
            <w:hideMark/>
          </w:tcPr>
          <w:p w14:paraId="46BAE5B6" w14:textId="77777777" w:rsidR="00AB41A4" w:rsidRPr="00294815" w:rsidRDefault="00AB41A4" w:rsidP="00F01E75">
            <w:pPr>
              <w:spacing w:after="0" w:line="259" w:lineRule="auto"/>
            </w:pPr>
            <w:r w:rsidRPr="00294815">
              <w:t>Load balancer handles retries/failover</w:t>
            </w:r>
          </w:p>
        </w:tc>
      </w:tr>
      <w:tr w:rsidR="00AB41A4" w:rsidRPr="00294815" w14:paraId="19BBBFE6" w14:textId="77777777" w:rsidTr="00F01E75">
        <w:trPr>
          <w:tblCellSpacing w:w="15" w:type="dxa"/>
        </w:trPr>
        <w:tc>
          <w:tcPr>
            <w:tcW w:w="0" w:type="auto"/>
            <w:vAlign w:val="center"/>
            <w:hideMark/>
          </w:tcPr>
          <w:p w14:paraId="49817774" w14:textId="77777777" w:rsidR="00AB41A4" w:rsidRPr="00294815" w:rsidRDefault="00AB41A4" w:rsidP="00F01E75">
            <w:pPr>
              <w:spacing w:after="0" w:line="259" w:lineRule="auto"/>
            </w:pPr>
            <w:r w:rsidRPr="00294815">
              <w:t>Observability</w:t>
            </w:r>
          </w:p>
        </w:tc>
        <w:tc>
          <w:tcPr>
            <w:tcW w:w="0" w:type="auto"/>
            <w:vAlign w:val="center"/>
            <w:hideMark/>
          </w:tcPr>
          <w:p w14:paraId="06D08C43" w14:textId="77777777" w:rsidR="00AB41A4" w:rsidRPr="00294815" w:rsidRDefault="00AB41A4" w:rsidP="00F01E75">
            <w:pPr>
              <w:spacing w:after="0" w:line="259" w:lineRule="auto"/>
            </w:pPr>
            <w:r w:rsidRPr="00294815">
              <w:t>Harder to monitor</w:t>
            </w:r>
          </w:p>
        </w:tc>
        <w:tc>
          <w:tcPr>
            <w:tcW w:w="0" w:type="auto"/>
            <w:vAlign w:val="center"/>
            <w:hideMark/>
          </w:tcPr>
          <w:p w14:paraId="09A1A821" w14:textId="77777777" w:rsidR="00AB41A4" w:rsidRPr="00294815" w:rsidRDefault="00AB41A4" w:rsidP="00F01E75">
            <w:pPr>
              <w:spacing w:after="0" w:line="259" w:lineRule="auto"/>
            </w:pPr>
            <w:r w:rsidRPr="00294815">
              <w:t>Easier via gateway/LB</w:t>
            </w:r>
          </w:p>
        </w:tc>
      </w:tr>
    </w:tbl>
    <w:p w14:paraId="52BDA016" w14:textId="77777777" w:rsidR="00AB41A4" w:rsidRPr="00294815" w:rsidRDefault="00000000" w:rsidP="00AB41A4">
      <w:pPr>
        <w:spacing w:after="0" w:line="259" w:lineRule="auto"/>
      </w:pPr>
      <w:r>
        <w:pict w14:anchorId="6D32D36D">
          <v:rect id="_x0000_i1590" style="width:0;height:1.5pt" o:hralign="center" o:hrstd="t" o:hr="t" fillcolor="#a0a0a0" stroked="f"/>
        </w:pict>
      </w:r>
    </w:p>
    <w:p w14:paraId="4FB35B69" w14:textId="77777777" w:rsidR="00AB41A4" w:rsidRPr="00294815" w:rsidRDefault="00AB41A4" w:rsidP="00AB41A4">
      <w:pPr>
        <w:spacing w:after="0" w:line="259" w:lineRule="auto"/>
        <w:rPr>
          <w:b/>
          <w:bCs/>
        </w:rPr>
      </w:pPr>
      <w:r w:rsidRPr="00294815">
        <w:rPr>
          <w:b/>
          <w:bCs/>
        </w:rPr>
        <w:t>4️</w:t>
      </w:r>
      <w:r w:rsidRPr="00294815">
        <w:rPr>
          <w:rFonts w:ascii="Segoe UI Symbol" w:hAnsi="Segoe UI Symbol" w:cs="Segoe UI Symbol"/>
          <w:b/>
          <w:bCs/>
        </w:rPr>
        <w:t>⃣</w:t>
      </w:r>
      <w:r w:rsidRPr="00294815">
        <w:rPr>
          <w:b/>
          <w:bCs/>
        </w:rPr>
        <w:t xml:space="preserve"> Production Considerations</w:t>
      </w:r>
    </w:p>
    <w:p w14:paraId="2EC6A8CE" w14:textId="77777777" w:rsidR="00AB41A4" w:rsidRPr="00294815" w:rsidRDefault="00AB41A4">
      <w:pPr>
        <w:numPr>
          <w:ilvl w:val="0"/>
          <w:numId w:val="635"/>
        </w:numPr>
        <w:spacing w:after="0" w:line="259" w:lineRule="auto"/>
      </w:pPr>
      <w:r w:rsidRPr="00294815">
        <w:rPr>
          <w:b/>
          <w:bCs/>
        </w:rPr>
        <w:t>Kubernetes</w:t>
      </w:r>
      <w:r w:rsidRPr="00294815">
        <w:t xml:space="preserve"> uses server-side discovery via </w:t>
      </w:r>
      <w:r w:rsidRPr="00294815">
        <w:rPr>
          <w:b/>
          <w:bCs/>
        </w:rPr>
        <w:t>ClusterIP / kube-proxy</w:t>
      </w:r>
    </w:p>
    <w:p w14:paraId="1646C2A0" w14:textId="77777777" w:rsidR="00AB41A4" w:rsidRPr="00294815" w:rsidRDefault="00AB41A4">
      <w:pPr>
        <w:numPr>
          <w:ilvl w:val="0"/>
          <w:numId w:val="635"/>
        </w:numPr>
        <w:spacing w:after="0" w:line="259" w:lineRule="auto"/>
      </w:pPr>
      <w:r w:rsidRPr="00294815">
        <w:rPr>
          <w:b/>
          <w:bCs/>
        </w:rPr>
        <w:t>Netflix OSS</w:t>
      </w:r>
      <w:r w:rsidRPr="00294815">
        <w:t xml:space="preserve"> used client-side discovery (Eureka + Ribbon)</w:t>
      </w:r>
    </w:p>
    <w:p w14:paraId="33A53B28" w14:textId="77777777" w:rsidR="00AB41A4" w:rsidRPr="00294815" w:rsidRDefault="00AB41A4">
      <w:pPr>
        <w:numPr>
          <w:ilvl w:val="0"/>
          <w:numId w:val="635"/>
        </w:numPr>
        <w:spacing w:after="0" w:line="259" w:lineRule="auto"/>
      </w:pPr>
      <w:r w:rsidRPr="00294815">
        <w:t>In hybrid architectures:</w:t>
      </w:r>
    </w:p>
    <w:p w14:paraId="64DB4EDC" w14:textId="77777777" w:rsidR="00AB41A4" w:rsidRPr="00294815" w:rsidRDefault="00AB41A4">
      <w:pPr>
        <w:numPr>
          <w:ilvl w:val="1"/>
          <w:numId w:val="635"/>
        </w:numPr>
        <w:spacing w:after="0" w:line="259" w:lineRule="auto"/>
      </w:pPr>
      <w:r w:rsidRPr="00294815">
        <w:t xml:space="preserve">Use </w:t>
      </w:r>
      <w:r w:rsidRPr="00294815">
        <w:rPr>
          <w:b/>
          <w:bCs/>
        </w:rPr>
        <w:t>server-side</w:t>
      </w:r>
      <w:r w:rsidRPr="00294815">
        <w:t xml:space="preserve"> for external clients</w:t>
      </w:r>
    </w:p>
    <w:p w14:paraId="4C6D4C40" w14:textId="77777777" w:rsidR="00AB41A4" w:rsidRPr="00294815" w:rsidRDefault="00AB41A4">
      <w:pPr>
        <w:numPr>
          <w:ilvl w:val="1"/>
          <w:numId w:val="635"/>
        </w:numPr>
        <w:spacing w:after="0" w:line="259" w:lineRule="auto"/>
      </w:pPr>
      <w:r w:rsidRPr="00294815">
        <w:t xml:space="preserve">Use </w:t>
      </w:r>
      <w:r w:rsidRPr="00294815">
        <w:rPr>
          <w:b/>
          <w:bCs/>
        </w:rPr>
        <w:t>client-side</w:t>
      </w:r>
      <w:r w:rsidRPr="00294815">
        <w:t xml:space="preserve"> for internal service-to-service calls</w:t>
      </w:r>
    </w:p>
    <w:p w14:paraId="18131688" w14:textId="77777777" w:rsidR="00AB41A4" w:rsidRPr="00294815" w:rsidRDefault="00000000" w:rsidP="00AB41A4">
      <w:pPr>
        <w:spacing w:after="0" w:line="259" w:lineRule="auto"/>
      </w:pPr>
      <w:r>
        <w:pict w14:anchorId="51E5F60E">
          <v:rect id="_x0000_i1591" style="width:0;height:1.5pt" o:hralign="center" o:hrstd="t" o:hr="t" fillcolor="#a0a0a0" stroked="f"/>
        </w:pict>
      </w:r>
    </w:p>
    <w:p w14:paraId="2F542CBC" w14:textId="77777777" w:rsidR="00AB41A4" w:rsidRPr="00294815" w:rsidRDefault="00AB41A4" w:rsidP="00AB41A4">
      <w:pPr>
        <w:spacing w:after="0" w:line="259" w:lineRule="auto"/>
        <w:rPr>
          <w:b/>
          <w:bCs/>
        </w:rPr>
      </w:pPr>
      <w:r w:rsidRPr="00294815">
        <w:rPr>
          <w:b/>
          <w:bCs/>
        </w:rPr>
        <w:t>5️</w:t>
      </w:r>
      <w:r w:rsidRPr="00294815">
        <w:rPr>
          <w:rFonts w:ascii="Segoe UI Symbol" w:hAnsi="Segoe UI Symbol" w:cs="Segoe UI Symbol"/>
          <w:b/>
          <w:bCs/>
        </w:rPr>
        <w:t>⃣</w:t>
      </w:r>
      <w:r w:rsidRPr="00294815">
        <w:rPr>
          <w:b/>
          <w:bCs/>
        </w:rPr>
        <w:t xml:space="preserve"> One-line interview killer answer</w:t>
      </w:r>
    </w:p>
    <w:p w14:paraId="4B44ED28" w14:textId="77777777" w:rsidR="00AB41A4" w:rsidRPr="00294815" w:rsidRDefault="00AB41A4" w:rsidP="00AB41A4">
      <w:pPr>
        <w:spacing w:after="0" w:line="259" w:lineRule="auto"/>
      </w:pPr>
      <w:r w:rsidRPr="00294815">
        <w:rPr>
          <w:i/>
          <w:iCs/>
        </w:rPr>
        <w:t>“Client-side discovery has the client query a service registry and select service instances, while server-side discovery lets a load balancer or gateway handle instance selection; choice depends on complexity, flexibility, and operational control.”</w:t>
      </w:r>
    </w:p>
    <w:p w14:paraId="2E4AEE99" w14:textId="77777777" w:rsidR="00AB41A4" w:rsidRPr="00294815" w:rsidRDefault="00AB41A4" w:rsidP="00AB41A4">
      <w:pPr>
        <w:spacing w:after="0"/>
      </w:pPr>
    </w:p>
    <w:p w14:paraId="56734F9C" w14:textId="77777777" w:rsidR="00AB41A4" w:rsidRPr="00AB41A4" w:rsidRDefault="00AB41A4" w:rsidP="00AB41A4">
      <w:pPr>
        <w:spacing w:after="0"/>
        <w:rPr>
          <w:b/>
          <w:bCs/>
          <w:color w:val="EE0000"/>
          <w:sz w:val="24"/>
          <w:szCs w:val="24"/>
          <w:lang w:val="en-IN"/>
        </w:rPr>
      </w:pPr>
      <w:r w:rsidRPr="00AB41A4">
        <w:rPr>
          <w:b/>
          <w:bCs/>
          <w:color w:val="EE0000"/>
          <w:sz w:val="24"/>
          <w:szCs w:val="24"/>
          <w:lang w:val="en-IN"/>
        </w:rPr>
        <w:t>2.  How service discovery works internally.</w:t>
      </w:r>
    </w:p>
    <w:p w14:paraId="1BF87ADE" w14:textId="77777777" w:rsidR="00AB41A4" w:rsidRPr="00DC2659" w:rsidRDefault="00AB41A4" w:rsidP="00AB41A4">
      <w:pPr>
        <w:spacing w:after="0" w:line="259" w:lineRule="auto"/>
      </w:pPr>
      <w:r w:rsidRPr="00DC2659">
        <w:t xml:space="preserve">Service discovery allows </w:t>
      </w:r>
      <w:r w:rsidRPr="00DC2659">
        <w:rPr>
          <w:b/>
          <w:bCs/>
        </w:rPr>
        <w:t>dynamic location of microservices</w:t>
      </w:r>
      <w:r w:rsidRPr="00DC2659">
        <w:t xml:space="preserve"> in a distributed environment. Internally, it involves </w:t>
      </w:r>
      <w:r w:rsidRPr="00DC2659">
        <w:rPr>
          <w:b/>
          <w:bCs/>
        </w:rPr>
        <w:t>registration, health monitoring, and lookup mechanisms</w:t>
      </w:r>
      <w:r w:rsidRPr="00DC2659">
        <w:t>.</w:t>
      </w:r>
    </w:p>
    <w:p w14:paraId="268E6699" w14:textId="77777777" w:rsidR="00AB41A4" w:rsidRPr="00DC2659" w:rsidRDefault="00AB41A4" w:rsidP="00AB41A4">
      <w:pPr>
        <w:spacing w:after="0" w:line="259" w:lineRule="auto"/>
      </w:pPr>
      <w:r w:rsidRPr="00DC2659">
        <w:t xml:space="preserve">Think: </w:t>
      </w:r>
      <w:r w:rsidRPr="00DC2659">
        <w:rPr>
          <w:i/>
          <w:iCs/>
        </w:rPr>
        <w:t>“services announce themselves, heartbeat to stay alive, and clients query registry or proxy to find them.”</w:t>
      </w:r>
    </w:p>
    <w:p w14:paraId="4002CE27" w14:textId="77777777" w:rsidR="00AB41A4" w:rsidRPr="00DC2659" w:rsidRDefault="00000000" w:rsidP="00AB41A4">
      <w:pPr>
        <w:spacing w:after="0" w:line="259" w:lineRule="auto"/>
      </w:pPr>
      <w:r>
        <w:pict w14:anchorId="09D9C9CC">
          <v:rect id="_x0000_i1592" style="width:0;height:1.5pt" o:hralign="center" o:hrstd="t" o:hr="t" fillcolor="#a0a0a0" stroked="f"/>
        </w:pict>
      </w:r>
    </w:p>
    <w:p w14:paraId="46AB8E73" w14:textId="77777777" w:rsidR="00AB41A4" w:rsidRPr="00DC2659" w:rsidRDefault="00AB41A4" w:rsidP="00AB41A4">
      <w:pPr>
        <w:spacing w:after="0" w:line="259" w:lineRule="auto"/>
        <w:rPr>
          <w:b/>
          <w:bCs/>
        </w:rPr>
      </w:pPr>
      <w:r w:rsidRPr="00DC2659">
        <w:rPr>
          <w:b/>
          <w:bCs/>
        </w:rPr>
        <w:t>1️</w:t>
      </w:r>
      <w:r w:rsidRPr="00DC2659">
        <w:rPr>
          <w:rFonts w:ascii="Segoe UI Symbol" w:hAnsi="Segoe UI Symbol" w:cs="Segoe UI Symbol"/>
          <w:b/>
          <w:bCs/>
        </w:rPr>
        <w:t>⃣</w:t>
      </w:r>
      <w:r w:rsidRPr="00DC2659">
        <w:rPr>
          <w:b/>
          <w:bCs/>
        </w:rPr>
        <w:t xml:space="preserve"> Core Components of Service Discovery</w:t>
      </w:r>
    </w:p>
    <w:p w14:paraId="3E84BB47" w14:textId="77777777" w:rsidR="00AB41A4" w:rsidRPr="00DC2659" w:rsidRDefault="00AB41A4">
      <w:pPr>
        <w:numPr>
          <w:ilvl w:val="0"/>
          <w:numId w:val="636"/>
        </w:numPr>
        <w:spacing w:after="0" w:line="259" w:lineRule="auto"/>
      </w:pPr>
      <w:r w:rsidRPr="00DC2659">
        <w:rPr>
          <w:b/>
          <w:bCs/>
        </w:rPr>
        <w:t>Service Registry</w:t>
      </w:r>
    </w:p>
    <w:p w14:paraId="0511630C" w14:textId="77777777" w:rsidR="00AB41A4" w:rsidRPr="00DC2659" w:rsidRDefault="00AB41A4">
      <w:pPr>
        <w:numPr>
          <w:ilvl w:val="1"/>
          <w:numId w:val="636"/>
        </w:numPr>
        <w:spacing w:after="0" w:line="259" w:lineRule="auto"/>
      </w:pPr>
      <w:r w:rsidRPr="00DC2659">
        <w:t xml:space="preserve">Central repository of </w:t>
      </w:r>
      <w:r w:rsidRPr="00DC2659">
        <w:rPr>
          <w:b/>
          <w:bCs/>
        </w:rPr>
        <w:t>service instances</w:t>
      </w:r>
    </w:p>
    <w:p w14:paraId="07116515" w14:textId="77777777" w:rsidR="00AB41A4" w:rsidRPr="00DC2659" w:rsidRDefault="00AB41A4">
      <w:pPr>
        <w:numPr>
          <w:ilvl w:val="1"/>
          <w:numId w:val="636"/>
        </w:numPr>
        <w:spacing w:after="0" w:line="259" w:lineRule="auto"/>
      </w:pPr>
      <w:r w:rsidRPr="00DC2659">
        <w:t>Stores metadata: service ID, host, port, version, status, metadata tags</w:t>
      </w:r>
    </w:p>
    <w:p w14:paraId="415F8011" w14:textId="77777777" w:rsidR="00AB41A4" w:rsidRPr="00DC2659" w:rsidRDefault="00AB41A4">
      <w:pPr>
        <w:numPr>
          <w:ilvl w:val="1"/>
          <w:numId w:val="636"/>
        </w:numPr>
        <w:spacing w:after="0" w:line="259" w:lineRule="auto"/>
      </w:pPr>
      <w:r w:rsidRPr="00DC2659">
        <w:t xml:space="preserve">Examples: </w:t>
      </w:r>
      <w:r w:rsidRPr="00DC2659">
        <w:rPr>
          <w:b/>
          <w:bCs/>
        </w:rPr>
        <w:t>Eureka, Consul, Zookeeper, etcd</w:t>
      </w:r>
    </w:p>
    <w:p w14:paraId="07C0D0D0" w14:textId="77777777" w:rsidR="00AB41A4" w:rsidRPr="00DC2659" w:rsidRDefault="00AB41A4">
      <w:pPr>
        <w:numPr>
          <w:ilvl w:val="0"/>
          <w:numId w:val="636"/>
        </w:numPr>
        <w:spacing w:after="0" w:line="259" w:lineRule="auto"/>
      </w:pPr>
      <w:r w:rsidRPr="00DC2659">
        <w:rPr>
          <w:b/>
          <w:bCs/>
        </w:rPr>
        <w:t>Service Registration</w:t>
      </w:r>
    </w:p>
    <w:p w14:paraId="0B177DBA" w14:textId="77777777" w:rsidR="00AB41A4" w:rsidRPr="00DC2659" w:rsidRDefault="00AB41A4">
      <w:pPr>
        <w:numPr>
          <w:ilvl w:val="1"/>
          <w:numId w:val="636"/>
        </w:numPr>
        <w:spacing w:after="0" w:line="259" w:lineRule="auto"/>
      </w:pPr>
      <w:r w:rsidRPr="00DC2659">
        <w:t xml:space="preserve">Service </w:t>
      </w:r>
      <w:r w:rsidRPr="00DC2659">
        <w:rPr>
          <w:b/>
          <w:bCs/>
        </w:rPr>
        <w:t>registers itself</w:t>
      </w:r>
      <w:r w:rsidRPr="00DC2659">
        <w:t xml:space="preserve"> at startup</w:t>
      </w:r>
    </w:p>
    <w:p w14:paraId="1F3F0AF6" w14:textId="77777777" w:rsidR="00AB41A4" w:rsidRPr="00DC2659" w:rsidRDefault="00AB41A4">
      <w:pPr>
        <w:numPr>
          <w:ilvl w:val="1"/>
          <w:numId w:val="636"/>
        </w:numPr>
        <w:spacing w:after="0" w:line="259" w:lineRule="auto"/>
      </w:pPr>
      <w:r w:rsidRPr="00DC2659">
        <w:t xml:space="preserve">Provides </w:t>
      </w:r>
      <w:r w:rsidRPr="00DC2659">
        <w:rPr>
          <w:b/>
          <w:bCs/>
        </w:rPr>
        <w:t>host/port, health check URL, metadata</w:t>
      </w:r>
    </w:p>
    <w:p w14:paraId="5094304B" w14:textId="77777777" w:rsidR="00AB41A4" w:rsidRPr="00DC2659" w:rsidRDefault="00AB41A4">
      <w:pPr>
        <w:numPr>
          <w:ilvl w:val="1"/>
          <w:numId w:val="636"/>
        </w:numPr>
        <w:spacing w:after="0" w:line="259" w:lineRule="auto"/>
      </w:pPr>
      <w:r w:rsidRPr="00DC2659">
        <w:lastRenderedPageBreak/>
        <w:t xml:space="preserve">Registration can be </w:t>
      </w:r>
      <w:r w:rsidRPr="00DC2659">
        <w:rPr>
          <w:b/>
          <w:bCs/>
        </w:rPr>
        <w:t>static or dynamic</w:t>
      </w:r>
    </w:p>
    <w:p w14:paraId="600D9E89" w14:textId="77777777" w:rsidR="00AB41A4" w:rsidRPr="00DC2659" w:rsidRDefault="00AB41A4">
      <w:pPr>
        <w:numPr>
          <w:ilvl w:val="0"/>
          <w:numId w:val="636"/>
        </w:numPr>
        <w:spacing w:after="0" w:line="259" w:lineRule="auto"/>
      </w:pPr>
      <w:r w:rsidRPr="00DC2659">
        <w:rPr>
          <w:b/>
          <w:bCs/>
        </w:rPr>
        <w:t>Heartbeat / Health Checks</w:t>
      </w:r>
    </w:p>
    <w:p w14:paraId="0587E030" w14:textId="77777777" w:rsidR="00AB41A4" w:rsidRPr="00DC2659" w:rsidRDefault="00AB41A4">
      <w:pPr>
        <w:numPr>
          <w:ilvl w:val="1"/>
          <w:numId w:val="636"/>
        </w:numPr>
        <w:spacing w:after="0" w:line="259" w:lineRule="auto"/>
      </w:pPr>
      <w:r w:rsidRPr="00DC2659">
        <w:t xml:space="preserve">Registry tracks service </w:t>
      </w:r>
      <w:r w:rsidRPr="00DC2659">
        <w:rPr>
          <w:b/>
          <w:bCs/>
        </w:rPr>
        <w:t>availability</w:t>
      </w:r>
    </w:p>
    <w:p w14:paraId="48B052ED" w14:textId="77777777" w:rsidR="00AB41A4" w:rsidRPr="00DC2659" w:rsidRDefault="00AB41A4">
      <w:pPr>
        <w:numPr>
          <w:ilvl w:val="1"/>
          <w:numId w:val="636"/>
        </w:numPr>
        <w:spacing w:after="0" w:line="259" w:lineRule="auto"/>
      </w:pPr>
      <w:r w:rsidRPr="00DC2659">
        <w:t>Heartbeats sent at intervals</w:t>
      </w:r>
    </w:p>
    <w:p w14:paraId="2F6A1E7F" w14:textId="77777777" w:rsidR="00AB41A4" w:rsidRPr="00DC2659" w:rsidRDefault="00AB41A4">
      <w:pPr>
        <w:numPr>
          <w:ilvl w:val="1"/>
          <w:numId w:val="636"/>
        </w:numPr>
        <w:spacing w:after="0" w:line="259" w:lineRule="auto"/>
      </w:pPr>
      <w:r w:rsidRPr="00DC2659">
        <w:t xml:space="preserve">If heartbeat fails → service marked as </w:t>
      </w:r>
      <w:r w:rsidRPr="00DC2659">
        <w:rPr>
          <w:b/>
          <w:bCs/>
        </w:rPr>
        <w:t>DOWN / unhealthy</w:t>
      </w:r>
    </w:p>
    <w:p w14:paraId="1520C428" w14:textId="77777777" w:rsidR="00AB41A4" w:rsidRPr="00DC2659" w:rsidRDefault="00AB41A4">
      <w:pPr>
        <w:numPr>
          <w:ilvl w:val="0"/>
          <w:numId w:val="636"/>
        </w:numPr>
        <w:spacing w:after="0" w:line="259" w:lineRule="auto"/>
      </w:pPr>
      <w:r w:rsidRPr="00DC2659">
        <w:rPr>
          <w:b/>
          <w:bCs/>
        </w:rPr>
        <w:t>Service Lookup</w:t>
      </w:r>
    </w:p>
    <w:p w14:paraId="2511FA17" w14:textId="77777777" w:rsidR="00AB41A4" w:rsidRPr="00DC2659" w:rsidRDefault="00AB41A4">
      <w:pPr>
        <w:numPr>
          <w:ilvl w:val="1"/>
          <w:numId w:val="636"/>
        </w:numPr>
        <w:spacing w:after="0" w:line="259" w:lineRule="auto"/>
      </w:pPr>
      <w:r w:rsidRPr="00DC2659">
        <w:rPr>
          <w:b/>
          <w:bCs/>
        </w:rPr>
        <w:t>Client-side</w:t>
      </w:r>
      <w:r w:rsidRPr="00DC2659">
        <w:t>: client queries registry to get instance list</w:t>
      </w:r>
    </w:p>
    <w:p w14:paraId="3DB409BD" w14:textId="77777777" w:rsidR="00AB41A4" w:rsidRPr="00DC2659" w:rsidRDefault="00AB41A4">
      <w:pPr>
        <w:numPr>
          <w:ilvl w:val="1"/>
          <w:numId w:val="636"/>
        </w:numPr>
        <w:spacing w:after="0" w:line="259" w:lineRule="auto"/>
      </w:pPr>
      <w:r w:rsidRPr="00DC2659">
        <w:rPr>
          <w:b/>
          <w:bCs/>
        </w:rPr>
        <w:t>Server-side</w:t>
      </w:r>
      <w:r w:rsidRPr="00DC2659">
        <w:t>: load balancer or gateway queries registry and forwards requests</w:t>
      </w:r>
    </w:p>
    <w:p w14:paraId="3EE67924" w14:textId="77777777" w:rsidR="00AB41A4" w:rsidRPr="00DC2659" w:rsidRDefault="00AB41A4">
      <w:pPr>
        <w:numPr>
          <w:ilvl w:val="0"/>
          <w:numId w:val="636"/>
        </w:numPr>
        <w:spacing w:after="0" w:line="259" w:lineRule="auto"/>
      </w:pPr>
      <w:r w:rsidRPr="00DC2659">
        <w:rPr>
          <w:b/>
          <w:bCs/>
        </w:rPr>
        <w:t>Load Balancing</w:t>
      </w:r>
    </w:p>
    <w:p w14:paraId="2AC23FFB" w14:textId="77777777" w:rsidR="00AB41A4" w:rsidRPr="00DC2659" w:rsidRDefault="00AB41A4">
      <w:pPr>
        <w:numPr>
          <w:ilvl w:val="1"/>
          <w:numId w:val="636"/>
        </w:numPr>
        <w:spacing w:after="0" w:line="259" w:lineRule="auto"/>
      </w:pPr>
      <w:r w:rsidRPr="00DC2659">
        <w:t xml:space="preserve">Some registries provide </w:t>
      </w:r>
      <w:r w:rsidRPr="00DC2659">
        <w:rPr>
          <w:b/>
          <w:bCs/>
        </w:rPr>
        <w:t>built-in LB</w:t>
      </w:r>
    </w:p>
    <w:p w14:paraId="791D5B38" w14:textId="77777777" w:rsidR="00AB41A4" w:rsidRPr="00DC2659" w:rsidRDefault="00AB41A4">
      <w:pPr>
        <w:numPr>
          <w:ilvl w:val="1"/>
          <w:numId w:val="636"/>
        </w:numPr>
        <w:spacing w:after="0" w:line="259" w:lineRule="auto"/>
      </w:pPr>
      <w:r w:rsidRPr="00DC2659">
        <w:t>Otherwise, client or gateway applies load balancing policies</w:t>
      </w:r>
    </w:p>
    <w:p w14:paraId="764167C8" w14:textId="77777777" w:rsidR="00AB41A4" w:rsidRPr="00DC2659" w:rsidRDefault="00000000" w:rsidP="00AB41A4">
      <w:pPr>
        <w:spacing w:after="0" w:line="259" w:lineRule="auto"/>
      </w:pPr>
      <w:r>
        <w:pict w14:anchorId="031F4259">
          <v:rect id="_x0000_i1593" style="width:0;height:1.5pt" o:hralign="center" o:hrstd="t" o:hr="t" fillcolor="#a0a0a0" stroked="f"/>
        </w:pict>
      </w:r>
    </w:p>
    <w:p w14:paraId="463747FC" w14:textId="77777777" w:rsidR="00AB41A4" w:rsidRPr="00DC2659" w:rsidRDefault="00AB41A4" w:rsidP="00AB41A4">
      <w:pPr>
        <w:spacing w:after="0" w:line="259" w:lineRule="auto"/>
        <w:rPr>
          <w:b/>
          <w:bCs/>
        </w:rPr>
      </w:pPr>
      <w:r w:rsidRPr="00DC2659">
        <w:rPr>
          <w:b/>
          <w:bCs/>
        </w:rPr>
        <w:t>2️</w:t>
      </w:r>
      <w:r w:rsidRPr="00DC2659">
        <w:rPr>
          <w:rFonts w:ascii="Segoe UI Symbol" w:hAnsi="Segoe UI Symbol" w:cs="Segoe UI Symbol"/>
          <w:b/>
          <w:bCs/>
        </w:rPr>
        <w:t>⃣</w:t>
      </w:r>
      <w:r w:rsidRPr="00DC2659">
        <w:rPr>
          <w:b/>
          <w:bCs/>
        </w:rPr>
        <w:t xml:space="preserve"> Example Flow: Netflix Eureka</w:t>
      </w:r>
    </w:p>
    <w:p w14:paraId="51D170C7" w14:textId="77777777" w:rsidR="00AB41A4" w:rsidRPr="00DC2659" w:rsidRDefault="00AB41A4" w:rsidP="00AB41A4">
      <w:pPr>
        <w:spacing w:after="0" w:line="259" w:lineRule="auto"/>
      </w:pPr>
      <w:r w:rsidRPr="00DC2659">
        <w:rPr>
          <w:b/>
          <w:bCs/>
        </w:rPr>
        <w:t>Service Registration:</w:t>
      </w:r>
    </w:p>
    <w:p w14:paraId="6AE06126" w14:textId="77777777" w:rsidR="00AB41A4" w:rsidRPr="00DC2659" w:rsidRDefault="00AB41A4" w:rsidP="00AB41A4">
      <w:pPr>
        <w:spacing w:after="0" w:line="259" w:lineRule="auto"/>
      </w:pPr>
      <w:r w:rsidRPr="00DC2659">
        <w:t>OrderService -&gt; Eureka Server</w:t>
      </w:r>
    </w:p>
    <w:p w14:paraId="3CFBED5C" w14:textId="77777777" w:rsidR="00AB41A4" w:rsidRPr="00DC2659" w:rsidRDefault="00AB41A4" w:rsidP="00AB41A4">
      <w:pPr>
        <w:spacing w:after="0" w:line="259" w:lineRule="auto"/>
      </w:pPr>
      <w:r w:rsidRPr="00DC2659">
        <w:t xml:space="preserve">  POST /eureka/apps/ORDER-SERVICE</w:t>
      </w:r>
    </w:p>
    <w:p w14:paraId="27CDB452" w14:textId="77777777" w:rsidR="00AB41A4" w:rsidRPr="00DC2659" w:rsidRDefault="00AB41A4" w:rsidP="00AB41A4">
      <w:pPr>
        <w:spacing w:after="0" w:line="259" w:lineRule="auto"/>
      </w:pPr>
      <w:r w:rsidRPr="00DC2659">
        <w:t xml:space="preserve">  payload: instanceId, host, port, metadata</w:t>
      </w:r>
    </w:p>
    <w:p w14:paraId="198B75B9" w14:textId="77777777" w:rsidR="00AB41A4" w:rsidRPr="00DC2659" w:rsidRDefault="00AB41A4" w:rsidP="00AB41A4">
      <w:pPr>
        <w:spacing w:after="0" w:line="259" w:lineRule="auto"/>
      </w:pPr>
      <w:r w:rsidRPr="00DC2659">
        <w:rPr>
          <w:b/>
          <w:bCs/>
        </w:rPr>
        <w:t>Heartbeat:</w:t>
      </w:r>
    </w:p>
    <w:p w14:paraId="162FFC12" w14:textId="77777777" w:rsidR="00AB41A4" w:rsidRPr="00DC2659" w:rsidRDefault="00AB41A4" w:rsidP="00AB41A4">
      <w:pPr>
        <w:spacing w:after="0" w:line="259" w:lineRule="auto"/>
      </w:pPr>
      <w:r w:rsidRPr="00DC2659">
        <w:t>OrderService -&gt; Eureka Server</w:t>
      </w:r>
    </w:p>
    <w:p w14:paraId="49E60B6A" w14:textId="77777777" w:rsidR="00AB41A4" w:rsidRPr="00DC2659" w:rsidRDefault="00AB41A4" w:rsidP="00AB41A4">
      <w:pPr>
        <w:spacing w:after="0" w:line="259" w:lineRule="auto"/>
      </w:pPr>
      <w:r w:rsidRPr="00DC2659">
        <w:t xml:space="preserve">  PUT /eureka/apps/ORDER-SERVICE/{instanceId}</w:t>
      </w:r>
    </w:p>
    <w:p w14:paraId="1950C949" w14:textId="77777777" w:rsidR="00AB41A4" w:rsidRPr="00DC2659" w:rsidRDefault="00AB41A4" w:rsidP="00AB41A4">
      <w:pPr>
        <w:spacing w:after="0" w:line="259" w:lineRule="auto"/>
      </w:pPr>
      <w:r w:rsidRPr="00DC2659">
        <w:t xml:space="preserve">  every 30s</w:t>
      </w:r>
    </w:p>
    <w:p w14:paraId="4B46BEF3" w14:textId="77777777" w:rsidR="00AB41A4" w:rsidRPr="00DC2659" w:rsidRDefault="00AB41A4" w:rsidP="00AB41A4">
      <w:pPr>
        <w:spacing w:after="0" w:line="259" w:lineRule="auto"/>
      </w:pPr>
      <w:r w:rsidRPr="00DC2659">
        <w:rPr>
          <w:b/>
          <w:bCs/>
        </w:rPr>
        <w:t>Client-Side Discovery:</w:t>
      </w:r>
    </w:p>
    <w:p w14:paraId="74184A6A" w14:textId="77777777" w:rsidR="00AB41A4" w:rsidRPr="00DC2659" w:rsidRDefault="00AB41A4" w:rsidP="00AB41A4">
      <w:pPr>
        <w:spacing w:after="0" w:line="259" w:lineRule="auto"/>
      </w:pPr>
      <w:r w:rsidRPr="00DC2659">
        <w:t>Client -&gt; Eureka Server</w:t>
      </w:r>
    </w:p>
    <w:p w14:paraId="62EBB20D" w14:textId="77777777" w:rsidR="00AB41A4" w:rsidRPr="00DC2659" w:rsidRDefault="00AB41A4" w:rsidP="00AB41A4">
      <w:pPr>
        <w:spacing w:after="0" w:line="259" w:lineRule="auto"/>
      </w:pPr>
      <w:r w:rsidRPr="00DC2659">
        <w:t xml:space="preserve">  GET /eureka/apps/ORDER-SERVICE</w:t>
      </w:r>
    </w:p>
    <w:p w14:paraId="071A8C25" w14:textId="77777777" w:rsidR="00AB41A4" w:rsidRPr="00DC2659" w:rsidRDefault="00AB41A4" w:rsidP="00AB41A4">
      <w:pPr>
        <w:spacing w:after="0" w:line="259" w:lineRule="auto"/>
      </w:pPr>
      <w:r w:rsidRPr="00DC2659">
        <w:t>Client receives list of healthy instances</w:t>
      </w:r>
    </w:p>
    <w:p w14:paraId="207F1EBE" w14:textId="77777777" w:rsidR="00AB41A4" w:rsidRPr="00DC2659" w:rsidRDefault="00AB41A4" w:rsidP="00AB41A4">
      <w:pPr>
        <w:spacing w:after="0" w:line="259" w:lineRule="auto"/>
      </w:pPr>
      <w:r w:rsidRPr="00DC2659">
        <w:t>Client picks one instance (round-robin / weighted)</w:t>
      </w:r>
    </w:p>
    <w:p w14:paraId="47CB1472" w14:textId="77777777" w:rsidR="00AB41A4" w:rsidRPr="00DC2659" w:rsidRDefault="00AB41A4" w:rsidP="00AB41A4">
      <w:pPr>
        <w:spacing w:after="0" w:line="259" w:lineRule="auto"/>
      </w:pPr>
      <w:r w:rsidRPr="00DC2659">
        <w:t>Client calls instance directly</w:t>
      </w:r>
    </w:p>
    <w:p w14:paraId="54DC46CF" w14:textId="77777777" w:rsidR="00AB41A4" w:rsidRPr="00DC2659" w:rsidRDefault="00AB41A4" w:rsidP="00AB41A4">
      <w:pPr>
        <w:spacing w:after="0" w:line="259" w:lineRule="auto"/>
      </w:pPr>
      <w:r w:rsidRPr="00DC2659">
        <w:rPr>
          <w:b/>
          <w:bCs/>
        </w:rPr>
        <w:t>Server-Side Discovery:</w:t>
      </w:r>
    </w:p>
    <w:p w14:paraId="21955489" w14:textId="77777777" w:rsidR="00AB41A4" w:rsidRPr="00DC2659" w:rsidRDefault="00AB41A4" w:rsidP="00AB41A4">
      <w:pPr>
        <w:spacing w:after="0" w:line="259" w:lineRule="auto"/>
      </w:pPr>
      <w:r w:rsidRPr="00DC2659">
        <w:t>Client -&gt; Load Balancer/API Gateway</w:t>
      </w:r>
    </w:p>
    <w:p w14:paraId="78D8BD5E" w14:textId="77777777" w:rsidR="00AB41A4" w:rsidRPr="00DC2659" w:rsidRDefault="00AB41A4" w:rsidP="00AB41A4">
      <w:pPr>
        <w:spacing w:after="0" w:line="259" w:lineRule="auto"/>
      </w:pPr>
      <w:r w:rsidRPr="00DC2659">
        <w:t>Load Balancer queries registry</w:t>
      </w:r>
    </w:p>
    <w:p w14:paraId="2DE5C8CB" w14:textId="77777777" w:rsidR="00AB41A4" w:rsidRPr="00DC2659" w:rsidRDefault="00AB41A4" w:rsidP="00AB41A4">
      <w:pPr>
        <w:spacing w:after="0" w:line="259" w:lineRule="auto"/>
      </w:pPr>
      <w:r w:rsidRPr="00DC2659">
        <w:t>Forward request to selected healthy instance</w:t>
      </w:r>
    </w:p>
    <w:p w14:paraId="6354E125" w14:textId="77777777" w:rsidR="00AB41A4" w:rsidRPr="00DC2659" w:rsidRDefault="00000000" w:rsidP="00AB41A4">
      <w:pPr>
        <w:spacing w:after="0" w:line="259" w:lineRule="auto"/>
      </w:pPr>
      <w:r>
        <w:pict w14:anchorId="6140FC63">
          <v:rect id="_x0000_i1594" style="width:0;height:1.5pt" o:hralign="center" o:hrstd="t" o:hr="t" fillcolor="#a0a0a0" stroked="f"/>
        </w:pict>
      </w:r>
    </w:p>
    <w:p w14:paraId="4A4E3AA2" w14:textId="77777777" w:rsidR="00AB41A4" w:rsidRPr="00DC2659" w:rsidRDefault="00AB41A4" w:rsidP="00AB41A4">
      <w:pPr>
        <w:spacing w:after="0" w:line="259" w:lineRule="auto"/>
        <w:rPr>
          <w:b/>
          <w:bCs/>
        </w:rPr>
      </w:pPr>
      <w:r w:rsidRPr="00DC2659">
        <w:rPr>
          <w:b/>
          <w:bCs/>
        </w:rPr>
        <w:t>3️</w:t>
      </w:r>
      <w:r w:rsidRPr="00DC2659">
        <w:rPr>
          <w:rFonts w:ascii="Segoe UI Symbol" w:hAnsi="Segoe UI Symbol" w:cs="Segoe UI Symbol"/>
          <w:b/>
          <w:bCs/>
        </w:rPr>
        <w:t>⃣</w:t>
      </w:r>
      <w:r w:rsidRPr="00DC2659">
        <w:rPr>
          <w:b/>
          <w:bCs/>
        </w:rPr>
        <w:t xml:space="preserve"> SSE-Level Considerations</w:t>
      </w:r>
    </w:p>
    <w:p w14:paraId="362C2BCC" w14:textId="77777777" w:rsidR="00AB41A4" w:rsidRPr="00DC2659" w:rsidRDefault="00AB41A4">
      <w:pPr>
        <w:numPr>
          <w:ilvl w:val="0"/>
          <w:numId w:val="637"/>
        </w:numPr>
        <w:spacing w:after="0" w:line="259" w:lineRule="auto"/>
      </w:pPr>
      <w:r w:rsidRPr="00DC2659">
        <w:rPr>
          <w:b/>
          <w:bCs/>
        </w:rPr>
        <w:t>Consistency:</w:t>
      </w:r>
    </w:p>
    <w:p w14:paraId="57990DDF" w14:textId="77777777" w:rsidR="00AB41A4" w:rsidRPr="00DC2659" w:rsidRDefault="00AB41A4">
      <w:pPr>
        <w:numPr>
          <w:ilvl w:val="1"/>
          <w:numId w:val="637"/>
        </w:numPr>
        <w:spacing w:after="0" w:line="259" w:lineRule="auto"/>
      </w:pPr>
      <w:r w:rsidRPr="00DC2659">
        <w:t xml:space="preserve">Service registry must be </w:t>
      </w:r>
      <w:r w:rsidRPr="00DC2659">
        <w:rPr>
          <w:b/>
          <w:bCs/>
        </w:rPr>
        <w:t>eventually consistent</w:t>
      </w:r>
      <w:r w:rsidRPr="00DC2659">
        <w:t xml:space="preserve"> in distributed setups</w:t>
      </w:r>
    </w:p>
    <w:p w14:paraId="25B5F8E8" w14:textId="77777777" w:rsidR="00AB41A4" w:rsidRPr="00DC2659" w:rsidRDefault="00AB41A4">
      <w:pPr>
        <w:numPr>
          <w:ilvl w:val="1"/>
          <w:numId w:val="637"/>
        </w:numPr>
        <w:spacing w:after="0" w:line="259" w:lineRule="auto"/>
      </w:pPr>
      <w:r w:rsidRPr="00DC2659">
        <w:t>Failures or network partitions → temporary stale view possible</w:t>
      </w:r>
    </w:p>
    <w:p w14:paraId="511AAE67" w14:textId="77777777" w:rsidR="00AB41A4" w:rsidRPr="00DC2659" w:rsidRDefault="00AB41A4">
      <w:pPr>
        <w:numPr>
          <w:ilvl w:val="0"/>
          <w:numId w:val="637"/>
        </w:numPr>
        <w:spacing w:after="0" w:line="259" w:lineRule="auto"/>
      </w:pPr>
      <w:r w:rsidRPr="00DC2659">
        <w:rPr>
          <w:b/>
          <w:bCs/>
        </w:rPr>
        <w:t>Health Checks:</w:t>
      </w:r>
    </w:p>
    <w:p w14:paraId="07A18242" w14:textId="77777777" w:rsidR="00AB41A4" w:rsidRPr="00DC2659" w:rsidRDefault="00AB41A4">
      <w:pPr>
        <w:numPr>
          <w:ilvl w:val="1"/>
          <w:numId w:val="637"/>
        </w:numPr>
        <w:spacing w:after="0" w:line="259" w:lineRule="auto"/>
      </w:pPr>
      <w:r w:rsidRPr="00DC2659">
        <w:t xml:space="preserve">Can be </w:t>
      </w:r>
      <w:r w:rsidRPr="00DC2659">
        <w:rPr>
          <w:b/>
          <w:bCs/>
        </w:rPr>
        <w:t>passive</w:t>
      </w:r>
      <w:r w:rsidRPr="00DC2659">
        <w:t xml:space="preserve"> (heartbeat) or </w:t>
      </w:r>
      <w:r w:rsidRPr="00DC2659">
        <w:rPr>
          <w:b/>
          <w:bCs/>
        </w:rPr>
        <w:t>active</w:t>
      </w:r>
      <w:r w:rsidRPr="00DC2659">
        <w:t xml:space="preserve"> (registry calls health endpoint)</w:t>
      </w:r>
    </w:p>
    <w:p w14:paraId="5A0ED379" w14:textId="77777777" w:rsidR="00AB41A4" w:rsidRPr="00DC2659" w:rsidRDefault="00AB41A4">
      <w:pPr>
        <w:numPr>
          <w:ilvl w:val="1"/>
          <w:numId w:val="637"/>
        </w:numPr>
        <w:spacing w:after="0" w:line="259" w:lineRule="auto"/>
      </w:pPr>
      <w:r w:rsidRPr="00DC2659">
        <w:t>Prevents sending requests to unhealthy instances</w:t>
      </w:r>
    </w:p>
    <w:p w14:paraId="05D3BD53" w14:textId="77777777" w:rsidR="00AB41A4" w:rsidRPr="00DC2659" w:rsidRDefault="00AB41A4">
      <w:pPr>
        <w:numPr>
          <w:ilvl w:val="0"/>
          <w:numId w:val="637"/>
        </w:numPr>
        <w:spacing w:after="0" w:line="259" w:lineRule="auto"/>
      </w:pPr>
      <w:r w:rsidRPr="00DC2659">
        <w:rPr>
          <w:b/>
          <w:bCs/>
        </w:rPr>
        <w:t>Scaling:</w:t>
      </w:r>
    </w:p>
    <w:p w14:paraId="2712D000" w14:textId="77777777" w:rsidR="00AB41A4" w:rsidRPr="00DC2659" w:rsidRDefault="00AB41A4">
      <w:pPr>
        <w:numPr>
          <w:ilvl w:val="1"/>
          <w:numId w:val="637"/>
        </w:numPr>
        <w:spacing w:after="0" w:line="259" w:lineRule="auto"/>
      </w:pPr>
      <w:r w:rsidRPr="00DC2659">
        <w:t xml:space="preserve">Registries themselves may run as </w:t>
      </w:r>
      <w:r w:rsidRPr="00DC2659">
        <w:rPr>
          <w:b/>
          <w:bCs/>
        </w:rPr>
        <w:t>clustered nodes</w:t>
      </w:r>
    </w:p>
    <w:p w14:paraId="17C26858" w14:textId="77777777" w:rsidR="00AB41A4" w:rsidRPr="00DC2659" w:rsidRDefault="00AB41A4">
      <w:pPr>
        <w:numPr>
          <w:ilvl w:val="1"/>
          <w:numId w:val="637"/>
        </w:numPr>
        <w:spacing w:after="0" w:line="259" w:lineRule="auto"/>
      </w:pPr>
      <w:r w:rsidRPr="00DC2659">
        <w:t xml:space="preserve">Replication ensures </w:t>
      </w:r>
      <w:r w:rsidRPr="00DC2659">
        <w:rPr>
          <w:b/>
          <w:bCs/>
        </w:rPr>
        <w:t>high availability</w:t>
      </w:r>
    </w:p>
    <w:p w14:paraId="1829B15E" w14:textId="77777777" w:rsidR="00AB41A4" w:rsidRPr="00DC2659" w:rsidRDefault="00AB41A4">
      <w:pPr>
        <w:numPr>
          <w:ilvl w:val="0"/>
          <w:numId w:val="637"/>
        </w:numPr>
        <w:spacing w:after="0" w:line="259" w:lineRule="auto"/>
      </w:pPr>
      <w:r w:rsidRPr="00DC2659">
        <w:rPr>
          <w:b/>
          <w:bCs/>
        </w:rPr>
        <w:t>Metadata Usage:</w:t>
      </w:r>
    </w:p>
    <w:p w14:paraId="12861BDF" w14:textId="77777777" w:rsidR="00AB41A4" w:rsidRPr="00DC2659" w:rsidRDefault="00AB41A4">
      <w:pPr>
        <w:numPr>
          <w:ilvl w:val="1"/>
          <w:numId w:val="637"/>
        </w:numPr>
        <w:spacing w:after="0" w:line="259" w:lineRule="auto"/>
      </w:pPr>
      <w:r w:rsidRPr="00DC2659">
        <w:t>Versioning, region, environment, deployment info</w:t>
      </w:r>
    </w:p>
    <w:p w14:paraId="3DE800BF" w14:textId="77777777" w:rsidR="00AB41A4" w:rsidRPr="00DC2659" w:rsidRDefault="00AB41A4">
      <w:pPr>
        <w:numPr>
          <w:ilvl w:val="1"/>
          <w:numId w:val="637"/>
        </w:numPr>
        <w:spacing w:after="0" w:line="259" w:lineRule="auto"/>
      </w:pPr>
      <w:r w:rsidRPr="00DC2659">
        <w:lastRenderedPageBreak/>
        <w:t xml:space="preserve">Enables </w:t>
      </w:r>
      <w:r w:rsidRPr="00DC2659">
        <w:rPr>
          <w:b/>
          <w:bCs/>
        </w:rPr>
        <w:t>traffic routing, blue-green, and canary deployments</w:t>
      </w:r>
    </w:p>
    <w:p w14:paraId="087164D9" w14:textId="77777777" w:rsidR="00AB41A4" w:rsidRPr="00DC2659" w:rsidRDefault="00000000" w:rsidP="00AB41A4">
      <w:pPr>
        <w:spacing w:after="0" w:line="259" w:lineRule="auto"/>
      </w:pPr>
      <w:r>
        <w:pict w14:anchorId="151F5AAE">
          <v:rect id="_x0000_i1595" style="width:0;height:1.5pt" o:hralign="center" o:hrstd="t" o:hr="t" fillcolor="#a0a0a0" stroked="f"/>
        </w:pict>
      </w:r>
    </w:p>
    <w:p w14:paraId="01369AEC" w14:textId="77777777" w:rsidR="00AB41A4" w:rsidRPr="00DC2659" w:rsidRDefault="00AB41A4" w:rsidP="00AB41A4">
      <w:pPr>
        <w:spacing w:after="0" w:line="259" w:lineRule="auto"/>
        <w:rPr>
          <w:b/>
          <w:bCs/>
        </w:rPr>
      </w:pPr>
      <w:r w:rsidRPr="00DC2659">
        <w:rPr>
          <w:b/>
          <w:bCs/>
        </w:rPr>
        <w:t>4️</w:t>
      </w:r>
      <w:r w:rsidRPr="00DC2659">
        <w:rPr>
          <w:rFonts w:ascii="Segoe UI Symbol" w:hAnsi="Segoe UI Symbol" w:cs="Segoe UI Symbol"/>
          <w:b/>
          <w:bCs/>
        </w:rPr>
        <w:t>⃣</w:t>
      </w:r>
      <w:r w:rsidRPr="00DC2659">
        <w:rPr>
          <w:b/>
          <w:bCs/>
        </w:rPr>
        <w:t xml:space="preserve"> Production Example: Kubernetes</w:t>
      </w:r>
    </w:p>
    <w:p w14:paraId="26E20B28" w14:textId="77777777" w:rsidR="00AB41A4" w:rsidRPr="00DC2659" w:rsidRDefault="00AB41A4">
      <w:pPr>
        <w:numPr>
          <w:ilvl w:val="0"/>
          <w:numId w:val="638"/>
        </w:numPr>
        <w:spacing w:after="0" w:line="259" w:lineRule="auto"/>
      </w:pPr>
      <w:r w:rsidRPr="00DC2659">
        <w:t xml:space="preserve">Services register via </w:t>
      </w:r>
      <w:r w:rsidRPr="00DC2659">
        <w:rPr>
          <w:b/>
          <w:bCs/>
        </w:rPr>
        <w:t>Kube API / DNS</w:t>
      </w:r>
    </w:p>
    <w:p w14:paraId="48D2B295" w14:textId="77777777" w:rsidR="00AB41A4" w:rsidRPr="00DC2659" w:rsidRDefault="00AB41A4">
      <w:pPr>
        <w:numPr>
          <w:ilvl w:val="0"/>
          <w:numId w:val="638"/>
        </w:numPr>
        <w:spacing w:after="0" w:line="259" w:lineRule="auto"/>
      </w:pPr>
      <w:r w:rsidRPr="00DC2659">
        <w:rPr>
          <w:b/>
          <w:bCs/>
        </w:rPr>
        <w:t>kube-proxy / Envoy sidecar</w:t>
      </w:r>
      <w:r w:rsidRPr="00DC2659">
        <w:t xml:space="preserve"> handles service discovery internally</w:t>
      </w:r>
    </w:p>
    <w:p w14:paraId="5619D42F" w14:textId="77777777" w:rsidR="00AB41A4" w:rsidRPr="00DC2659" w:rsidRDefault="00AB41A4">
      <w:pPr>
        <w:numPr>
          <w:ilvl w:val="0"/>
          <w:numId w:val="638"/>
        </w:numPr>
        <w:spacing w:after="0" w:line="259" w:lineRule="auto"/>
      </w:pPr>
      <w:r w:rsidRPr="00DC2659">
        <w:t xml:space="preserve">Clients use </w:t>
      </w:r>
      <w:r w:rsidRPr="00DC2659">
        <w:rPr>
          <w:b/>
          <w:bCs/>
        </w:rPr>
        <w:t>ClusterIP / service DNS name</w:t>
      </w:r>
    </w:p>
    <w:p w14:paraId="37EDED56" w14:textId="77777777" w:rsidR="00AB41A4" w:rsidRPr="00DC2659" w:rsidRDefault="00AB41A4">
      <w:pPr>
        <w:numPr>
          <w:ilvl w:val="0"/>
          <w:numId w:val="638"/>
        </w:numPr>
        <w:spacing w:after="0" w:line="259" w:lineRule="auto"/>
      </w:pPr>
      <w:r w:rsidRPr="00DC2659">
        <w:t>Registry + LB + health checks are managed automatically</w:t>
      </w:r>
    </w:p>
    <w:p w14:paraId="3DB6C30D" w14:textId="77777777" w:rsidR="00AB41A4" w:rsidRPr="00DC2659" w:rsidRDefault="00000000" w:rsidP="00AB41A4">
      <w:pPr>
        <w:spacing w:after="0" w:line="259" w:lineRule="auto"/>
      </w:pPr>
      <w:r>
        <w:pict w14:anchorId="6EE6813A">
          <v:rect id="_x0000_i1596" style="width:0;height:1.5pt" o:hralign="center" o:hrstd="t" o:hr="t" fillcolor="#a0a0a0" stroked="f"/>
        </w:pict>
      </w:r>
    </w:p>
    <w:p w14:paraId="27659627" w14:textId="77777777" w:rsidR="00AB41A4" w:rsidRPr="00DC2659" w:rsidRDefault="00AB41A4" w:rsidP="00AB41A4">
      <w:pPr>
        <w:spacing w:after="0" w:line="259" w:lineRule="auto"/>
        <w:rPr>
          <w:b/>
          <w:bCs/>
        </w:rPr>
      </w:pPr>
      <w:r w:rsidRPr="00DC2659">
        <w:rPr>
          <w:b/>
          <w:bCs/>
        </w:rPr>
        <w:t>5️</w:t>
      </w:r>
      <w:r w:rsidRPr="00DC2659">
        <w:rPr>
          <w:rFonts w:ascii="Segoe UI Symbol" w:hAnsi="Segoe UI Symbol" w:cs="Segoe UI Symbol"/>
          <w:b/>
          <w:bCs/>
        </w:rPr>
        <w:t>⃣</w:t>
      </w:r>
      <w:r w:rsidRPr="00DC2659">
        <w:rPr>
          <w:b/>
          <w:bCs/>
        </w:rPr>
        <w:t xml:space="preserve"> One-line interview killer answer</w:t>
      </w:r>
    </w:p>
    <w:p w14:paraId="7F3E1421" w14:textId="77777777" w:rsidR="00AB41A4" w:rsidRPr="00DC2659" w:rsidRDefault="00AB41A4" w:rsidP="00AB41A4">
      <w:pPr>
        <w:spacing w:after="0" w:line="259" w:lineRule="auto"/>
      </w:pPr>
      <w:r w:rsidRPr="00DC2659">
        <w:rPr>
          <w:i/>
          <w:iCs/>
        </w:rPr>
        <w:t>“Service discovery works internally by having services register with a central registry, sending periodic heartbeats for health, and allowing clients or load balancers to query for healthy instances, enabling dynamic, resilient routing in a distributed system.”</w:t>
      </w:r>
    </w:p>
    <w:p w14:paraId="0B973E83" w14:textId="77777777" w:rsidR="00AB41A4" w:rsidRDefault="00AB41A4" w:rsidP="00AB41A4">
      <w:pPr>
        <w:spacing w:after="0"/>
      </w:pPr>
    </w:p>
    <w:p w14:paraId="5E2E1DCD" w14:textId="77777777" w:rsidR="00AB41A4" w:rsidRPr="00AB41A4" w:rsidRDefault="00AB41A4" w:rsidP="00AB41A4">
      <w:pPr>
        <w:spacing w:after="0"/>
        <w:rPr>
          <w:b/>
          <w:bCs/>
          <w:color w:val="EE0000"/>
          <w:sz w:val="24"/>
          <w:szCs w:val="24"/>
          <w:lang w:val="en-IN"/>
        </w:rPr>
      </w:pPr>
      <w:r w:rsidRPr="00AB41A4">
        <w:rPr>
          <w:b/>
          <w:bCs/>
          <w:color w:val="EE0000"/>
          <w:sz w:val="24"/>
          <w:szCs w:val="24"/>
          <w:lang w:val="en-IN"/>
        </w:rPr>
        <w:t>3.  Eureka vs Consul vs Kubernetes DNS.</w:t>
      </w:r>
    </w:p>
    <w:p w14:paraId="09175A2C" w14:textId="77777777" w:rsidR="00AB41A4" w:rsidRPr="00DC2659" w:rsidRDefault="00AB41A4" w:rsidP="00AB41A4">
      <w:pPr>
        <w:spacing w:after="0" w:line="259" w:lineRule="auto"/>
      </w:pPr>
      <w:r w:rsidRPr="00DC2659">
        <w:t xml:space="preserve">Different service discovery solutions provide </w:t>
      </w:r>
      <w:r w:rsidRPr="00DC2659">
        <w:rPr>
          <w:b/>
          <w:bCs/>
        </w:rPr>
        <w:t>similar goals</w:t>
      </w:r>
      <w:r w:rsidRPr="00DC2659">
        <w:t xml:space="preserve"> (dynamic service registration, health monitoring, discovery) but have </w:t>
      </w:r>
      <w:r w:rsidRPr="00DC2659">
        <w:rPr>
          <w:b/>
          <w:bCs/>
        </w:rPr>
        <w:t>different architectures, features, and operational trade-offs</w:t>
      </w:r>
      <w:r w:rsidRPr="00DC2659">
        <w:t>.</w:t>
      </w:r>
    </w:p>
    <w:p w14:paraId="5FEAFD62" w14:textId="77777777" w:rsidR="00AB41A4" w:rsidRPr="00DC2659" w:rsidRDefault="00AB41A4" w:rsidP="00AB41A4">
      <w:pPr>
        <w:spacing w:after="0" w:line="259" w:lineRule="auto"/>
      </w:pPr>
      <w:r w:rsidRPr="00DC2659">
        <w:t xml:space="preserve">Think: </w:t>
      </w:r>
      <w:r w:rsidRPr="00DC2659">
        <w:rPr>
          <w:i/>
          <w:iCs/>
        </w:rPr>
        <w:t>“When do you use a registry, when do you rely on DNS, and what features each provides?”</w:t>
      </w:r>
    </w:p>
    <w:p w14:paraId="550789AB" w14:textId="77777777" w:rsidR="00AB41A4" w:rsidRPr="00DC2659" w:rsidRDefault="00000000" w:rsidP="00AB41A4">
      <w:pPr>
        <w:spacing w:after="0" w:line="259" w:lineRule="auto"/>
      </w:pPr>
      <w:r>
        <w:pict w14:anchorId="4878EDF5">
          <v:rect id="_x0000_i1597" style="width:0;height:1.5pt" o:hralign="center" o:hrstd="t" o:hr="t" fillcolor="#a0a0a0" stroked="f"/>
        </w:pict>
      </w:r>
    </w:p>
    <w:p w14:paraId="1D3942A2" w14:textId="77777777" w:rsidR="00AB41A4" w:rsidRPr="00DC2659" w:rsidRDefault="00AB41A4" w:rsidP="00AB41A4">
      <w:pPr>
        <w:spacing w:after="0" w:line="259" w:lineRule="auto"/>
        <w:rPr>
          <w:b/>
          <w:bCs/>
        </w:rPr>
      </w:pPr>
      <w:r w:rsidRPr="00DC2659">
        <w:rPr>
          <w:b/>
          <w:bCs/>
        </w:rPr>
        <w:t>1️</w:t>
      </w:r>
      <w:r w:rsidRPr="00DC2659">
        <w:rPr>
          <w:rFonts w:ascii="Segoe UI Symbol" w:hAnsi="Segoe UI Symbol" w:cs="Segoe UI Symbol"/>
          <w:b/>
          <w:bCs/>
        </w:rPr>
        <w:t>⃣</w:t>
      </w:r>
      <w:r w:rsidRPr="00DC2659">
        <w:rPr>
          <w:b/>
          <w:bCs/>
        </w:rPr>
        <w:t xml:space="preserve"> Eureka (Netflix OSS)</w:t>
      </w:r>
    </w:p>
    <w:p w14:paraId="38BE0EB4" w14:textId="77777777" w:rsidR="00AB41A4" w:rsidRPr="00DC2659" w:rsidRDefault="00AB41A4" w:rsidP="00AB41A4">
      <w:pPr>
        <w:spacing w:after="0" w:line="259" w:lineRule="auto"/>
      </w:pPr>
      <w:r w:rsidRPr="00DC2659">
        <w:rPr>
          <w:b/>
          <w:bCs/>
        </w:rPr>
        <w:t>Type:</w:t>
      </w:r>
      <w:r w:rsidRPr="00DC2659">
        <w:t xml:space="preserve"> Client-side service registry</w:t>
      </w:r>
    </w:p>
    <w:p w14:paraId="6E46DEAA" w14:textId="77777777" w:rsidR="00AB41A4" w:rsidRPr="00DC2659" w:rsidRDefault="00AB41A4" w:rsidP="00AB41A4">
      <w:pPr>
        <w:spacing w:after="0" w:line="259" w:lineRule="auto"/>
      </w:pPr>
      <w:r w:rsidRPr="00DC2659">
        <w:rPr>
          <w:b/>
          <w:bCs/>
        </w:rPr>
        <w:t>Key Features:</w:t>
      </w:r>
    </w:p>
    <w:p w14:paraId="2FD90057" w14:textId="77777777" w:rsidR="00AB41A4" w:rsidRPr="00DC2659" w:rsidRDefault="00AB41A4">
      <w:pPr>
        <w:numPr>
          <w:ilvl w:val="0"/>
          <w:numId w:val="639"/>
        </w:numPr>
        <w:spacing w:after="0" w:line="259" w:lineRule="auto"/>
      </w:pPr>
      <w:r w:rsidRPr="00DC2659">
        <w:t xml:space="preserve">Services </w:t>
      </w:r>
      <w:r w:rsidRPr="00DC2659">
        <w:rPr>
          <w:b/>
          <w:bCs/>
        </w:rPr>
        <w:t>register themselves</w:t>
      </w:r>
      <w:r w:rsidRPr="00DC2659">
        <w:t xml:space="preserve"> on startup</w:t>
      </w:r>
    </w:p>
    <w:p w14:paraId="32EEE8B1" w14:textId="77777777" w:rsidR="00AB41A4" w:rsidRPr="00DC2659" w:rsidRDefault="00AB41A4">
      <w:pPr>
        <w:numPr>
          <w:ilvl w:val="0"/>
          <w:numId w:val="639"/>
        </w:numPr>
        <w:spacing w:after="0" w:line="259" w:lineRule="auto"/>
      </w:pPr>
      <w:r w:rsidRPr="00DC2659">
        <w:t xml:space="preserve">Clients query Eureka to get </w:t>
      </w:r>
      <w:r w:rsidRPr="00DC2659">
        <w:rPr>
          <w:b/>
          <w:bCs/>
        </w:rPr>
        <w:t>healthy instances</w:t>
      </w:r>
    </w:p>
    <w:p w14:paraId="12619509" w14:textId="77777777" w:rsidR="00AB41A4" w:rsidRPr="00DC2659" w:rsidRDefault="00AB41A4">
      <w:pPr>
        <w:numPr>
          <w:ilvl w:val="0"/>
          <w:numId w:val="639"/>
        </w:numPr>
        <w:spacing w:after="0" w:line="259" w:lineRule="auto"/>
      </w:pPr>
      <w:r w:rsidRPr="00DC2659">
        <w:t xml:space="preserve">Supports </w:t>
      </w:r>
      <w:r w:rsidRPr="00DC2659">
        <w:rPr>
          <w:b/>
          <w:bCs/>
        </w:rPr>
        <w:t>client-side load balancing</w:t>
      </w:r>
      <w:r w:rsidRPr="00DC2659">
        <w:t xml:space="preserve"> (e.g., Ribbon)</w:t>
      </w:r>
    </w:p>
    <w:p w14:paraId="449F3FBA" w14:textId="77777777" w:rsidR="00AB41A4" w:rsidRPr="00DC2659" w:rsidRDefault="00AB41A4">
      <w:pPr>
        <w:numPr>
          <w:ilvl w:val="0"/>
          <w:numId w:val="639"/>
        </w:numPr>
        <w:spacing w:after="0" w:line="259" w:lineRule="auto"/>
      </w:pPr>
      <w:r w:rsidRPr="00DC2659">
        <w:t>Heartbeat-based health monitoring</w:t>
      </w:r>
    </w:p>
    <w:p w14:paraId="2C5CAB06" w14:textId="77777777" w:rsidR="00AB41A4" w:rsidRPr="00DC2659" w:rsidRDefault="00AB41A4" w:rsidP="00AB41A4">
      <w:pPr>
        <w:spacing w:after="0" w:line="259" w:lineRule="auto"/>
      </w:pPr>
      <w:r w:rsidRPr="00DC2659">
        <w:rPr>
          <w:b/>
          <w:bCs/>
        </w:rPr>
        <w:t>Pros:</w:t>
      </w:r>
    </w:p>
    <w:p w14:paraId="7A19C098" w14:textId="77777777" w:rsidR="00AB41A4" w:rsidRPr="00DC2659" w:rsidRDefault="00AB41A4">
      <w:pPr>
        <w:numPr>
          <w:ilvl w:val="0"/>
          <w:numId w:val="640"/>
        </w:numPr>
        <w:spacing w:after="0" w:line="259" w:lineRule="auto"/>
      </w:pPr>
      <w:r w:rsidRPr="00DC2659">
        <w:t>Simple and widely used in Java/Spring ecosystems</w:t>
      </w:r>
    </w:p>
    <w:p w14:paraId="48FE88FF" w14:textId="77777777" w:rsidR="00AB41A4" w:rsidRPr="00DC2659" w:rsidRDefault="00AB41A4">
      <w:pPr>
        <w:numPr>
          <w:ilvl w:val="0"/>
          <w:numId w:val="640"/>
        </w:numPr>
        <w:spacing w:after="0" w:line="259" w:lineRule="auto"/>
      </w:pPr>
      <w:r w:rsidRPr="00DC2659">
        <w:t xml:space="preserve">Good for </w:t>
      </w:r>
      <w:r w:rsidRPr="00DC2659">
        <w:rPr>
          <w:b/>
          <w:bCs/>
        </w:rPr>
        <w:t>dynamic microservices with client-side discovery</w:t>
      </w:r>
    </w:p>
    <w:p w14:paraId="67DA6930" w14:textId="77777777" w:rsidR="00AB41A4" w:rsidRPr="00DC2659" w:rsidRDefault="00AB41A4">
      <w:pPr>
        <w:numPr>
          <w:ilvl w:val="0"/>
          <w:numId w:val="640"/>
        </w:numPr>
        <w:spacing w:after="0" w:line="259" w:lineRule="auto"/>
      </w:pPr>
      <w:r w:rsidRPr="00DC2659">
        <w:t>Integrates with Netflix OSS stack (Hystrix, Ribbon)</w:t>
      </w:r>
    </w:p>
    <w:p w14:paraId="41024C60" w14:textId="77777777" w:rsidR="00AB41A4" w:rsidRPr="00DC2659" w:rsidRDefault="00AB41A4" w:rsidP="00AB41A4">
      <w:pPr>
        <w:spacing w:after="0" w:line="259" w:lineRule="auto"/>
      </w:pPr>
      <w:r w:rsidRPr="00DC2659">
        <w:rPr>
          <w:b/>
          <w:bCs/>
        </w:rPr>
        <w:t>Cons:</w:t>
      </w:r>
    </w:p>
    <w:p w14:paraId="1038D4F9" w14:textId="77777777" w:rsidR="00AB41A4" w:rsidRPr="00DC2659" w:rsidRDefault="00AB41A4">
      <w:pPr>
        <w:numPr>
          <w:ilvl w:val="0"/>
          <w:numId w:val="641"/>
        </w:numPr>
        <w:spacing w:after="0" w:line="259" w:lineRule="auto"/>
      </w:pPr>
      <w:r w:rsidRPr="00DC2659">
        <w:t>Client must implement discovery and load balancing logic</w:t>
      </w:r>
    </w:p>
    <w:p w14:paraId="6F4EFC9E" w14:textId="77777777" w:rsidR="00AB41A4" w:rsidRPr="00DC2659" w:rsidRDefault="00AB41A4">
      <w:pPr>
        <w:numPr>
          <w:ilvl w:val="0"/>
          <w:numId w:val="641"/>
        </w:numPr>
        <w:spacing w:after="0" w:line="259" w:lineRule="auto"/>
      </w:pPr>
      <w:r w:rsidRPr="00DC2659">
        <w:t>Eureka itself can become SPOF (requires clustering)</w:t>
      </w:r>
    </w:p>
    <w:p w14:paraId="443E2106" w14:textId="77777777" w:rsidR="00AB41A4" w:rsidRPr="00DC2659" w:rsidRDefault="00AB41A4">
      <w:pPr>
        <w:numPr>
          <w:ilvl w:val="0"/>
          <w:numId w:val="641"/>
        </w:numPr>
        <w:spacing w:after="0" w:line="259" w:lineRule="auto"/>
      </w:pPr>
      <w:r w:rsidRPr="00DC2659">
        <w:t>Less flexible for non-JVM services</w:t>
      </w:r>
    </w:p>
    <w:p w14:paraId="1E85C51D" w14:textId="77777777" w:rsidR="00AB41A4" w:rsidRPr="00DC2659" w:rsidRDefault="00AB41A4">
      <w:pPr>
        <w:numPr>
          <w:ilvl w:val="0"/>
          <w:numId w:val="641"/>
        </w:numPr>
        <w:spacing w:after="0" w:line="259" w:lineRule="auto"/>
      </w:pPr>
      <w:r w:rsidRPr="00DC2659">
        <w:t>Lacks built-in distributed KV store or advanced health checks</w:t>
      </w:r>
    </w:p>
    <w:p w14:paraId="0CE7AC86" w14:textId="77777777" w:rsidR="00AB41A4" w:rsidRPr="00DC2659" w:rsidRDefault="00000000" w:rsidP="00AB41A4">
      <w:pPr>
        <w:spacing w:after="0" w:line="259" w:lineRule="auto"/>
      </w:pPr>
      <w:r>
        <w:pict w14:anchorId="624DB8E7">
          <v:rect id="_x0000_i1598" style="width:0;height:1.5pt" o:hralign="center" o:hrstd="t" o:hr="t" fillcolor="#a0a0a0" stroked="f"/>
        </w:pict>
      </w:r>
    </w:p>
    <w:p w14:paraId="2ED252FE" w14:textId="77777777" w:rsidR="00AB41A4" w:rsidRPr="00DC2659" w:rsidRDefault="00AB41A4" w:rsidP="00AB41A4">
      <w:pPr>
        <w:spacing w:after="0" w:line="259" w:lineRule="auto"/>
        <w:rPr>
          <w:b/>
          <w:bCs/>
        </w:rPr>
      </w:pPr>
      <w:r w:rsidRPr="00DC2659">
        <w:rPr>
          <w:b/>
          <w:bCs/>
        </w:rPr>
        <w:t>2️</w:t>
      </w:r>
      <w:r w:rsidRPr="00DC2659">
        <w:rPr>
          <w:rFonts w:ascii="Segoe UI Symbol" w:hAnsi="Segoe UI Symbol" w:cs="Segoe UI Symbol"/>
          <w:b/>
          <w:bCs/>
        </w:rPr>
        <w:t>⃣</w:t>
      </w:r>
      <w:r w:rsidRPr="00DC2659">
        <w:rPr>
          <w:b/>
          <w:bCs/>
        </w:rPr>
        <w:t xml:space="preserve"> Consul (HashiCorp)</w:t>
      </w:r>
    </w:p>
    <w:p w14:paraId="55C6AA98" w14:textId="77777777" w:rsidR="00AB41A4" w:rsidRPr="00DC2659" w:rsidRDefault="00AB41A4" w:rsidP="00AB41A4">
      <w:pPr>
        <w:spacing w:after="0" w:line="259" w:lineRule="auto"/>
      </w:pPr>
      <w:r w:rsidRPr="00DC2659">
        <w:rPr>
          <w:b/>
          <w:bCs/>
        </w:rPr>
        <w:t>Type:</w:t>
      </w:r>
      <w:r w:rsidRPr="00DC2659">
        <w:t xml:space="preserve"> Distributed key-value registry + service registry</w:t>
      </w:r>
    </w:p>
    <w:p w14:paraId="418B7EA2" w14:textId="77777777" w:rsidR="00AB41A4" w:rsidRPr="00DC2659" w:rsidRDefault="00AB41A4" w:rsidP="00AB41A4">
      <w:pPr>
        <w:spacing w:after="0" w:line="259" w:lineRule="auto"/>
      </w:pPr>
      <w:r w:rsidRPr="00DC2659">
        <w:rPr>
          <w:b/>
          <w:bCs/>
        </w:rPr>
        <w:t>Key Features:</w:t>
      </w:r>
    </w:p>
    <w:p w14:paraId="1F85D888" w14:textId="77777777" w:rsidR="00AB41A4" w:rsidRPr="00DC2659" w:rsidRDefault="00AB41A4">
      <w:pPr>
        <w:numPr>
          <w:ilvl w:val="0"/>
          <w:numId w:val="642"/>
        </w:numPr>
        <w:spacing w:after="0" w:line="259" w:lineRule="auto"/>
      </w:pPr>
      <w:r w:rsidRPr="00DC2659">
        <w:t xml:space="preserve">Services register via </w:t>
      </w:r>
      <w:r w:rsidRPr="00DC2659">
        <w:rPr>
          <w:b/>
          <w:bCs/>
        </w:rPr>
        <w:t>HTTP API</w:t>
      </w:r>
      <w:r w:rsidRPr="00DC2659">
        <w:t xml:space="preserve"> or </w:t>
      </w:r>
      <w:r w:rsidRPr="00DC2659">
        <w:rPr>
          <w:b/>
          <w:bCs/>
        </w:rPr>
        <w:t>Consul agent</w:t>
      </w:r>
    </w:p>
    <w:p w14:paraId="6CD09E6A" w14:textId="77777777" w:rsidR="00AB41A4" w:rsidRPr="00DC2659" w:rsidRDefault="00AB41A4">
      <w:pPr>
        <w:numPr>
          <w:ilvl w:val="0"/>
          <w:numId w:val="642"/>
        </w:numPr>
        <w:spacing w:after="0" w:line="259" w:lineRule="auto"/>
      </w:pPr>
      <w:r w:rsidRPr="00DC2659">
        <w:t xml:space="preserve">Built-in </w:t>
      </w:r>
      <w:r w:rsidRPr="00DC2659">
        <w:rPr>
          <w:b/>
          <w:bCs/>
        </w:rPr>
        <w:t>health checks</w:t>
      </w:r>
      <w:r w:rsidRPr="00DC2659">
        <w:t xml:space="preserve"> (HTTP, TCP, script)</w:t>
      </w:r>
    </w:p>
    <w:p w14:paraId="1A5A2D84" w14:textId="77777777" w:rsidR="00AB41A4" w:rsidRPr="00DC2659" w:rsidRDefault="00AB41A4">
      <w:pPr>
        <w:numPr>
          <w:ilvl w:val="0"/>
          <w:numId w:val="642"/>
        </w:numPr>
        <w:spacing w:after="0" w:line="259" w:lineRule="auto"/>
      </w:pPr>
      <w:r w:rsidRPr="00DC2659">
        <w:t xml:space="preserve">Supports </w:t>
      </w:r>
      <w:r w:rsidRPr="00DC2659">
        <w:rPr>
          <w:b/>
          <w:bCs/>
        </w:rPr>
        <w:t>service metadata, tags, and KV storage</w:t>
      </w:r>
    </w:p>
    <w:p w14:paraId="1090CEBD" w14:textId="77777777" w:rsidR="00AB41A4" w:rsidRPr="00DC2659" w:rsidRDefault="00AB41A4">
      <w:pPr>
        <w:numPr>
          <w:ilvl w:val="0"/>
          <w:numId w:val="642"/>
        </w:numPr>
        <w:spacing w:after="0" w:line="259" w:lineRule="auto"/>
      </w:pPr>
      <w:r w:rsidRPr="00DC2659">
        <w:t xml:space="preserve">Provides </w:t>
      </w:r>
      <w:r w:rsidRPr="00DC2659">
        <w:rPr>
          <w:b/>
          <w:bCs/>
        </w:rPr>
        <w:t>DNS interface and HTTP API for discovery</w:t>
      </w:r>
    </w:p>
    <w:p w14:paraId="1E57DB77" w14:textId="77777777" w:rsidR="00AB41A4" w:rsidRPr="00DC2659" w:rsidRDefault="00AB41A4">
      <w:pPr>
        <w:numPr>
          <w:ilvl w:val="0"/>
          <w:numId w:val="642"/>
        </w:numPr>
        <w:spacing w:after="0" w:line="259" w:lineRule="auto"/>
      </w:pPr>
      <w:r w:rsidRPr="00DC2659">
        <w:t>Supports multi-datacenter and ACLs</w:t>
      </w:r>
    </w:p>
    <w:p w14:paraId="2B8B1D8D" w14:textId="77777777" w:rsidR="00AB41A4" w:rsidRPr="00DC2659" w:rsidRDefault="00AB41A4" w:rsidP="00AB41A4">
      <w:pPr>
        <w:spacing w:after="0" w:line="259" w:lineRule="auto"/>
      </w:pPr>
      <w:r w:rsidRPr="00DC2659">
        <w:rPr>
          <w:b/>
          <w:bCs/>
        </w:rPr>
        <w:t>Pros:</w:t>
      </w:r>
    </w:p>
    <w:p w14:paraId="12F98257" w14:textId="77777777" w:rsidR="00AB41A4" w:rsidRPr="00DC2659" w:rsidRDefault="00AB41A4">
      <w:pPr>
        <w:numPr>
          <w:ilvl w:val="0"/>
          <w:numId w:val="643"/>
        </w:numPr>
        <w:spacing w:after="0" w:line="259" w:lineRule="auto"/>
      </w:pPr>
      <w:r w:rsidRPr="00DC2659">
        <w:lastRenderedPageBreak/>
        <w:t>Polyglot support — works with any language</w:t>
      </w:r>
    </w:p>
    <w:p w14:paraId="090A0E76" w14:textId="77777777" w:rsidR="00AB41A4" w:rsidRPr="00DC2659" w:rsidRDefault="00AB41A4">
      <w:pPr>
        <w:numPr>
          <w:ilvl w:val="0"/>
          <w:numId w:val="643"/>
        </w:numPr>
        <w:spacing w:after="0" w:line="259" w:lineRule="auto"/>
      </w:pPr>
      <w:r w:rsidRPr="00DC2659">
        <w:t xml:space="preserve">Advanced </w:t>
      </w:r>
      <w:r w:rsidRPr="00DC2659">
        <w:rPr>
          <w:b/>
          <w:bCs/>
        </w:rPr>
        <w:t>service metadata and tagging</w:t>
      </w:r>
      <w:r w:rsidRPr="00DC2659">
        <w:t xml:space="preserve"> for routing, canary, or versioning</w:t>
      </w:r>
    </w:p>
    <w:p w14:paraId="61D989F3" w14:textId="77777777" w:rsidR="00AB41A4" w:rsidRPr="00DC2659" w:rsidRDefault="00AB41A4">
      <w:pPr>
        <w:numPr>
          <w:ilvl w:val="0"/>
          <w:numId w:val="643"/>
        </w:numPr>
        <w:spacing w:after="0" w:line="259" w:lineRule="auto"/>
      </w:pPr>
      <w:r w:rsidRPr="00DC2659">
        <w:t>Strong consistency and HA via Raft</w:t>
      </w:r>
    </w:p>
    <w:p w14:paraId="718E1B3F" w14:textId="77777777" w:rsidR="00AB41A4" w:rsidRPr="00DC2659" w:rsidRDefault="00AB41A4">
      <w:pPr>
        <w:numPr>
          <w:ilvl w:val="0"/>
          <w:numId w:val="643"/>
        </w:numPr>
        <w:spacing w:after="0" w:line="259" w:lineRule="auto"/>
      </w:pPr>
      <w:r w:rsidRPr="00DC2659">
        <w:t xml:space="preserve">Can act as </w:t>
      </w:r>
      <w:r w:rsidRPr="00DC2659">
        <w:rPr>
          <w:b/>
          <w:bCs/>
        </w:rPr>
        <w:t>service config store</w:t>
      </w:r>
    </w:p>
    <w:p w14:paraId="73B83645" w14:textId="77777777" w:rsidR="00AB41A4" w:rsidRPr="00DC2659" w:rsidRDefault="00AB41A4" w:rsidP="00AB41A4">
      <w:pPr>
        <w:spacing w:after="0" w:line="259" w:lineRule="auto"/>
      </w:pPr>
      <w:r w:rsidRPr="00DC2659">
        <w:rPr>
          <w:b/>
          <w:bCs/>
        </w:rPr>
        <w:t>Cons:</w:t>
      </w:r>
    </w:p>
    <w:p w14:paraId="7D06F4F7" w14:textId="77777777" w:rsidR="00AB41A4" w:rsidRPr="00DC2659" w:rsidRDefault="00AB41A4">
      <w:pPr>
        <w:numPr>
          <w:ilvl w:val="0"/>
          <w:numId w:val="644"/>
        </w:numPr>
        <w:spacing w:after="0" w:line="259" w:lineRule="auto"/>
      </w:pPr>
      <w:r w:rsidRPr="00DC2659">
        <w:t>Slightly more operational complexity than Eureka</w:t>
      </w:r>
    </w:p>
    <w:p w14:paraId="0EF0AA55" w14:textId="77777777" w:rsidR="00AB41A4" w:rsidRPr="00DC2659" w:rsidRDefault="00AB41A4">
      <w:pPr>
        <w:numPr>
          <w:ilvl w:val="0"/>
          <w:numId w:val="644"/>
        </w:numPr>
        <w:spacing w:after="0" w:line="259" w:lineRule="auto"/>
      </w:pPr>
      <w:r w:rsidRPr="00DC2659">
        <w:t>Client-side or proxy-based load balancing still required</w:t>
      </w:r>
    </w:p>
    <w:p w14:paraId="41C3496F" w14:textId="77777777" w:rsidR="00AB41A4" w:rsidRPr="00DC2659" w:rsidRDefault="00AB41A4">
      <w:pPr>
        <w:numPr>
          <w:ilvl w:val="0"/>
          <w:numId w:val="644"/>
        </w:numPr>
        <w:spacing w:after="0" w:line="259" w:lineRule="auto"/>
      </w:pPr>
      <w:r w:rsidRPr="00DC2659">
        <w:t>Needs agents running per host</w:t>
      </w:r>
    </w:p>
    <w:p w14:paraId="7BE4F6E5" w14:textId="77777777" w:rsidR="00AB41A4" w:rsidRPr="00DC2659" w:rsidRDefault="00000000" w:rsidP="00AB41A4">
      <w:pPr>
        <w:spacing w:after="0" w:line="259" w:lineRule="auto"/>
      </w:pPr>
      <w:r>
        <w:pict w14:anchorId="5ABB5B25">
          <v:rect id="_x0000_i1599" style="width:0;height:1.5pt" o:hralign="center" o:hrstd="t" o:hr="t" fillcolor="#a0a0a0" stroked="f"/>
        </w:pict>
      </w:r>
    </w:p>
    <w:p w14:paraId="19E0ABA6" w14:textId="77777777" w:rsidR="00AB41A4" w:rsidRPr="00DC2659" w:rsidRDefault="00AB41A4" w:rsidP="00AB41A4">
      <w:pPr>
        <w:spacing w:after="0" w:line="259" w:lineRule="auto"/>
        <w:rPr>
          <w:b/>
          <w:bCs/>
        </w:rPr>
      </w:pPr>
      <w:r w:rsidRPr="00DC2659">
        <w:rPr>
          <w:b/>
          <w:bCs/>
        </w:rPr>
        <w:t>3️</w:t>
      </w:r>
      <w:r w:rsidRPr="00DC2659">
        <w:rPr>
          <w:rFonts w:ascii="Segoe UI Symbol" w:hAnsi="Segoe UI Symbol" w:cs="Segoe UI Symbol"/>
          <w:b/>
          <w:bCs/>
        </w:rPr>
        <w:t>⃣</w:t>
      </w:r>
      <w:r w:rsidRPr="00DC2659">
        <w:rPr>
          <w:b/>
          <w:bCs/>
        </w:rPr>
        <w:t xml:space="preserve"> Kubernetes DNS / Native Service Discovery</w:t>
      </w:r>
    </w:p>
    <w:p w14:paraId="5B25CDE7" w14:textId="77777777" w:rsidR="00AB41A4" w:rsidRPr="00DC2659" w:rsidRDefault="00AB41A4" w:rsidP="00AB41A4">
      <w:pPr>
        <w:spacing w:after="0" w:line="259" w:lineRule="auto"/>
      </w:pPr>
      <w:r w:rsidRPr="00DC2659">
        <w:rPr>
          <w:b/>
          <w:bCs/>
        </w:rPr>
        <w:t>Type:</w:t>
      </w:r>
      <w:r w:rsidRPr="00DC2659">
        <w:t xml:space="preserve"> Server-side discovery with DNS abstraction</w:t>
      </w:r>
    </w:p>
    <w:p w14:paraId="54590583" w14:textId="77777777" w:rsidR="00AB41A4" w:rsidRPr="00DC2659" w:rsidRDefault="00AB41A4" w:rsidP="00AB41A4">
      <w:pPr>
        <w:spacing w:after="0" w:line="259" w:lineRule="auto"/>
      </w:pPr>
      <w:r w:rsidRPr="00DC2659">
        <w:rPr>
          <w:b/>
          <w:bCs/>
        </w:rPr>
        <w:t>Key Features:</w:t>
      </w:r>
    </w:p>
    <w:p w14:paraId="76355052" w14:textId="77777777" w:rsidR="00AB41A4" w:rsidRPr="00DC2659" w:rsidRDefault="00AB41A4">
      <w:pPr>
        <w:numPr>
          <w:ilvl w:val="0"/>
          <w:numId w:val="645"/>
        </w:numPr>
        <w:spacing w:after="0" w:line="259" w:lineRule="auto"/>
      </w:pPr>
      <w:r w:rsidRPr="00DC2659">
        <w:t xml:space="preserve">Each service gets a </w:t>
      </w:r>
      <w:r w:rsidRPr="00DC2659">
        <w:rPr>
          <w:b/>
          <w:bCs/>
        </w:rPr>
        <w:t>ClusterIP</w:t>
      </w:r>
      <w:r w:rsidRPr="00DC2659">
        <w:t xml:space="preserve"> and </w:t>
      </w:r>
      <w:r w:rsidRPr="00DC2659">
        <w:rPr>
          <w:b/>
          <w:bCs/>
        </w:rPr>
        <w:t>DNS name</w:t>
      </w:r>
      <w:r w:rsidRPr="00DC2659">
        <w:t xml:space="preserve"> (e.g., orders.default.svc.cluster.local)</w:t>
      </w:r>
    </w:p>
    <w:p w14:paraId="765762E8" w14:textId="77777777" w:rsidR="00AB41A4" w:rsidRPr="00DC2659" w:rsidRDefault="00AB41A4">
      <w:pPr>
        <w:numPr>
          <w:ilvl w:val="0"/>
          <w:numId w:val="645"/>
        </w:numPr>
        <w:spacing w:after="0" w:line="259" w:lineRule="auto"/>
      </w:pPr>
      <w:r w:rsidRPr="00DC2659">
        <w:t xml:space="preserve">Kube-proxy / Envoy handles </w:t>
      </w:r>
      <w:r w:rsidRPr="00DC2659">
        <w:rPr>
          <w:b/>
          <w:bCs/>
        </w:rPr>
        <w:t>routing and load balancing internally</w:t>
      </w:r>
    </w:p>
    <w:p w14:paraId="117A47B5" w14:textId="77777777" w:rsidR="00AB41A4" w:rsidRPr="00DC2659" w:rsidRDefault="00AB41A4">
      <w:pPr>
        <w:numPr>
          <w:ilvl w:val="0"/>
          <w:numId w:val="645"/>
        </w:numPr>
        <w:spacing w:after="0" w:line="259" w:lineRule="auto"/>
      </w:pPr>
      <w:r w:rsidRPr="00DC2659">
        <w:t xml:space="preserve">Health checks via </w:t>
      </w:r>
      <w:r w:rsidRPr="00DC2659">
        <w:rPr>
          <w:b/>
          <w:bCs/>
        </w:rPr>
        <w:t>liveness and readiness probes</w:t>
      </w:r>
    </w:p>
    <w:p w14:paraId="1B1DB41C" w14:textId="77777777" w:rsidR="00AB41A4" w:rsidRPr="00DC2659" w:rsidRDefault="00AB41A4">
      <w:pPr>
        <w:numPr>
          <w:ilvl w:val="0"/>
          <w:numId w:val="645"/>
        </w:numPr>
        <w:spacing w:after="0" w:line="259" w:lineRule="auto"/>
      </w:pPr>
      <w:r w:rsidRPr="00DC2659">
        <w:t xml:space="preserve">Works out-of-the-box for </w:t>
      </w:r>
      <w:r w:rsidRPr="00DC2659">
        <w:rPr>
          <w:b/>
          <w:bCs/>
        </w:rPr>
        <w:t>service-to-service communication</w:t>
      </w:r>
    </w:p>
    <w:p w14:paraId="5D936957" w14:textId="77777777" w:rsidR="00AB41A4" w:rsidRPr="00DC2659" w:rsidRDefault="00AB41A4" w:rsidP="00AB41A4">
      <w:pPr>
        <w:spacing w:after="0" w:line="259" w:lineRule="auto"/>
      </w:pPr>
      <w:r w:rsidRPr="00DC2659">
        <w:rPr>
          <w:b/>
          <w:bCs/>
        </w:rPr>
        <w:t>Pros:</w:t>
      </w:r>
    </w:p>
    <w:p w14:paraId="7B3D2045" w14:textId="77777777" w:rsidR="00AB41A4" w:rsidRPr="00DC2659" w:rsidRDefault="00AB41A4">
      <w:pPr>
        <w:numPr>
          <w:ilvl w:val="0"/>
          <w:numId w:val="646"/>
        </w:numPr>
        <w:spacing w:after="0" w:line="259" w:lineRule="auto"/>
      </w:pPr>
      <w:r w:rsidRPr="00DC2659">
        <w:t>Native, no extra registry required</w:t>
      </w:r>
    </w:p>
    <w:p w14:paraId="730BE5F5" w14:textId="77777777" w:rsidR="00AB41A4" w:rsidRPr="00DC2659" w:rsidRDefault="00AB41A4">
      <w:pPr>
        <w:numPr>
          <w:ilvl w:val="0"/>
          <w:numId w:val="646"/>
        </w:numPr>
        <w:spacing w:after="0" w:line="259" w:lineRule="auto"/>
      </w:pPr>
      <w:r w:rsidRPr="00DC2659">
        <w:t>Fully automated registration and deregistration</w:t>
      </w:r>
    </w:p>
    <w:p w14:paraId="2A81E19D" w14:textId="77777777" w:rsidR="00AB41A4" w:rsidRPr="00DC2659" w:rsidRDefault="00AB41A4">
      <w:pPr>
        <w:numPr>
          <w:ilvl w:val="0"/>
          <w:numId w:val="646"/>
        </w:numPr>
        <w:spacing w:after="0" w:line="259" w:lineRule="auto"/>
      </w:pPr>
      <w:r w:rsidRPr="00DC2659">
        <w:t xml:space="preserve">Scales well with </w:t>
      </w:r>
      <w:r w:rsidRPr="00DC2659">
        <w:rPr>
          <w:b/>
          <w:bCs/>
        </w:rPr>
        <w:t>Kubernetes orchestration</w:t>
      </w:r>
    </w:p>
    <w:p w14:paraId="53B91661" w14:textId="77777777" w:rsidR="00AB41A4" w:rsidRPr="00DC2659" w:rsidRDefault="00AB41A4">
      <w:pPr>
        <w:numPr>
          <w:ilvl w:val="0"/>
          <w:numId w:val="646"/>
        </w:numPr>
        <w:spacing w:after="0" w:line="259" w:lineRule="auto"/>
      </w:pPr>
      <w:r w:rsidRPr="00DC2659">
        <w:t xml:space="preserve">Works seamlessly with </w:t>
      </w:r>
      <w:r w:rsidRPr="00DC2659">
        <w:rPr>
          <w:b/>
          <w:bCs/>
        </w:rPr>
        <w:t>service mesh</w:t>
      </w:r>
      <w:r w:rsidRPr="00DC2659">
        <w:t xml:space="preserve"> (Istio, Linkerd)</w:t>
      </w:r>
    </w:p>
    <w:p w14:paraId="7E9C78FA" w14:textId="77777777" w:rsidR="00AB41A4" w:rsidRPr="00DC2659" w:rsidRDefault="00AB41A4" w:rsidP="00AB41A4">
      <w:pPr>
        <w:spacing w:after="0" w:line="259" w:lineRule="auto"/>
      </w:pPr>
      <w:r w:rsidRPr="00DC2659">
        <w:rPr>
          <w:b/>
          <w:bCs/>
        </w:rPr>
        <w:t>Cons:</w:t>
      </w:r>
    </w:p>
    <w:p w14:paraId="53DA04AE" w14:textId="77777777" w:rsidR="00AB41A4" w:rsidRPr="00DC2659" w:rsidRDefault="00AB41A4">
      <w:pPr>
        <w:numPr>
          <w:ilvl w:val="0"/>
          <w:numId w:val="647"/>
        </w:numPr>
        <w:spacing w:after="0" w:line="259" w:lineRule="auto"/>
      </w:pPr>
      <w:r w:rsidRPr="00DC2659">
        <w:t xml:space="preserve">Less flexible for </w:t>
      </w:r>
      <w:r w:rsidRPr="00DC2659">
        <w:rPr>
          <w:b/>
          <w:bCs/>
        </w:rPr>
        <w:t>multi-cluster or cross-datacenter discovery</w:t>
      </w:r>
    </w:p>
    <w:p w14:paraId="6DF27CC5" w14:textId="77777777" w:rsidR="00AB41A4" w:rsidRPr="00DC2659" w:rsidRDefault="00AB41A4">
      <w:pPr>
        <w:numPr>
          <w:ilvl w:val="0"/>
          <w:numId w:val="647"/>
        </w:numPr>
        <w:spacing w:after="0" w:line="259" w:lineRule="auto"/>
      </w:pPr>
      <w:r w:rsidRPr="00DC2659">
        <w:t xml:space="preserve">Cannot directly use for </w:t>
      </w:r>
      <w:r w:rsidRPr="00DC2659">
        <w:rPr>
          <w:b/>
          <w:bCs/>
        </w:rPr>
        <w:t>non-Kubernetes clients</w:t>
      </w:r>
    </w:p>
    <w:p w14:paraId="0AA9918C" w14:textId="77777777" w:rsidR="00AB41A4" w:rsidRPr="00DC2659" w:rsidRDefault="00AB41A4">
      <w:pPr>
        <w:numPr>
          <w:ilvl w:val="0"/>
          <w:numId w:val="647"/>
        </w:numPr>
        <w:spacing w:after="0" w:line="259" w:lineRule="auto"/>
      </w:pPr>
      <w:r w:rsidRPr="00DC2659">
        <w:t>Limited metadata or advanced KV features</w:t>
      </w:r>
    </w:p>
    <w:p w14:paraId="264164A1" w14:textId="77777777" w:rsidR="00AB41A4" w:rsidRPr="00DC2659" w:rsidRDefault="00000000" w:rsidP="00AB41A4">
      <w:pPr>
        <w:spacing w:after="0" w:line="259" w:lineRule="auto"/>
      </w:pPr>
      <w:r>
        <w:pict w14:anchorId="60A4837D">
          <v:rect id="_x0000_i1600" style="width:0;height:1.5pt" o:hralign="center" o:hrstd="t" o:hr="t" fillcolor="#a0a0a0" stroked="f"/>
        </w:pict>
      </w:r>
    </w:p>
    <w:p w14:paraId="35BE33E1" w14:textId="77777777" w:rsidR="00AB41A4" w:rsidRPr="00DC2659" w:rsidRDefault="00AB41A4" w:rsidP="00AB41A4">
      <w:pPr>
        <w:spacing w:after="0" w:line="259" w:lineRule="auto"/>
        <w:rPr>
          <w:b/>
          <w:bCs/>
        </w:rPr>
      </w:pPr>
      <w:r w:rsidRPr="00DC2659">
        <w:rPr>
          <w:b/>
          <w:bCs/>
        </w:rPr>
        <w:t>4️</w:t>
      </w:r>
      <w:r w:rsidRPr="00DC2659">
        <w:rPr>
          <w:rFonts w:ascii="Segoe UI Symbol" w:hAnsi="Segoe UI Symbol" w:cs="Segoe UI Symbol"/>
          <w:b/>
          <w:bCs/>
        </w:rPr>
        <w:t>⃣</w:t>
      </w:r>
      <w:r w:rsidRPr="00DC2659">
        <w:rPr>
          <w:b/>
          <w:bCs/>
        </w:rPr>
        <w:t xml:space="preserve"> SSE-Level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7"/>
        <w:gridCol w:w="1393"/>
        <w:gridCol w:w="2182"/>
        <w:gridCol w:w="2981"/>
      </w:tblGrid>
      <w:tr w:rsidR="00AB41A4" w:rsidRPr="00DC2659" w14:paraId="1C25E6CD" w14:textId="77777777" w:rsidTr="00F01E75">
        <w:trPr>
          <w:tblHeader/>
          <w:tblCellSpacing w:w="15" w:type="dxa"/>
        </w:trPr>
        <w:tc>
          <w:tcPr>
            <w:tcW w:w="0" w:type="auto"/>
            <w:vAlign w:val="center"/>
            <w:hideMark/>
          </w:tcPr>
          <w:p w14:paraId="5CD90BD7" w14:textId="77777777" w:rsidR="00AB41A4" w:rsidRPr="00DC2659" w:rsidRDefault="00AB41A4" w:rsidP="00F01E75">
            <w:pPr>
              <w:spacing w:after="0" w:line="259" w:lineRule="auto"/>
              <w:rPr>
                <w:b/>
                <w:bCs/>
              </w:rPr>
            </w:pPr>
            <w:r w:rsidRPr="00DC2659">
              <w:rPr>
                <w:b/>
                <w:bCs/>
              </w:rPr>
              <w:t>Feature</w:t>
            </w:r>
          </w:p>
        </w:tc>
        <w:tc>
          <w:tcPr>
            <w:tcW w:w="0" w:type="auto"/>
            <w:vAlign w:val="center"/>
            <w:hideMark/>
          </w:tcPr>
          <w:p w14:paraId="0DA80D6D" w14:textId="77777777" w:rsidR="00AB41A4" w:rsidRPr="00DC2659" w:rsidRDefault="00AB41A4" w:rsidP="00F01E75">
            <w:pPr>
              <w:spacing w:after="0" w:line="259" w:lineRule="auto"/>
              <w:rPr>
                <w:b/>
                <w:bCs/>
              </w:rPr>
            </w:pPr>
            <w:r w:rsidRPr="00DC2659">
              <w:rPr>
                <w:b/>
                <w:bCs/>
              </w:rPr>
              <w:t>Eureka</w:t>
            </w:r>
          </w:p>
        </w:tc>
        <w:tc>
          <w:tcPr>
            <w:tcW w:w="0" w:type="auto"/>
            <w:vAlign w:val="center"/>
            <w:hideMark/>
          </w:tcPr>
          <w:p w14:paraId="0317CBAB" w14:textId="77777777" w:rsidR="00AB41A4" w:rsidRPr="00DC2659" w:rsidRDefault="00AB41A4" w:rsidP="00F01E75">
            <w:pPr>
              <w:spacing w:after="0" w:line="259" w:lineRule="auto"/>
              <w:rPr>
                <w:b/>
                <w:bCs/>
              </w:rPr>
            </w:pPr>
            <w:r w:rsidRPr="00DC2659">
              <w:rPr>
                <w:b/>
                <w:bCs/>
              </w:rPr>
              <w:t>Consul</w:t>
            </w:r>
          </w:p>
        </w:tc>
        <w:tc>
          <w:tcPr>
            <w:tcW w:w="0" w:type="auto"/>
            <w:vAlign w:val="center"/>
            <w:hideMark/>
          </w:tcPr>
          <w:p w14:paraId="42ED1405" w14:textId="77777777" w:rsidR="00AB41A4" w:rsidRPr="00DC2659" w:rsidRDefault="00AB41A4" w:rsidP="00F01E75">
            <w:pPr>
              <w:spacing w:after="0" w:line="259" w:lineRule="auto"/>
              <w:rPr>
                <w:b/>
                <w:bCs/>
              </w:rPr>
            </w:pPr>
            <w:r w:rsidRPr="00DC2659">
              <w:rPr>
                <w:b/>
                <w:bCs/>
              </w:rPr>
              <w:t>Kubernetes DNS</w:t>
            </w:r>
          </w:p>
        </w:tc>
      </w:tr>
      <w:tr w:rsidR="00AB41A4" w:rsidRPr="00DC2659" w14:paraId="5B8C862F" w14:textId="77777777" w:rsidTr="00F01E75">
        <w:trPr>
          <w:tblCellSpacing w:w="15" w:type="dxa"/>
        </w:trPr>
        <w:tc>
          <w:tcPr>
            <w:tcW w:w="0" w:type="auto"/>
            <w:vAlign w:val="center"/>
            <w:hideMark/>
          </w:tcPr>
          <w:p w14:paraId="75140EED" w14:textId="77777777" w:rsidR="00AB41A4" w:rsidRPr="00DC2659" w:rsidRDefault="00AB41A4" w:rsidP="00F01E75">
            <w:pPr>
              <w:spacing w:after="0" w:line="259" w:lineRule="auto"/>
            </w:pPr>
            <w:r w:rsidRPr="00DC2659">
              <w:t>Discovery Type</w:t>
            </w:r>
          </w:p>
        </w:tc>
        <w:tc>
          <w:tcPr>
            <w:tcW w:w="0" w:type="auto"/>
            <w:vAlign w:val="center"/>
            <w:hideMark/>
          </w:tcPr>
          <w:p w14:paraId="1D8D8CBE" w14:textId="77777777" w:rsidR="00AB41A4" w:rsidRPr="00DC2659" w:rsidRDefault="00AB41A4" w:rsidP="00F01E75">
            <w:pPr>
              <w:spacing w:after="0" w:line="259" w:lineRule="auto"/>
            </w:pPr>
            <w:r w:rsidRPr="00DC2659">
              <w:t>Client-side</w:t>
            </w:r>
          </w:p>
        </w:tc>
        <w:tc>
          <w:tcPr>
            <w:tcW w:w="0" w:type="auto"/>
            <w:vAlign w:val="center"/>
            <w:hideMark/>
          </w:tcPr>
          <w:p w14:paraId="5A5D0533" w14:textId="77777777" w:rsidR="00AB41A4" w:rsidRPr="00DC2659" w:rsidRDefault="00AB41A4" w:rsidP="00F01E75">
            <w:pPr>
              <w:spacing w:after="0" w:line="259" w:lineRule="auto"/>
            </w:pPr>
            <w:r w:rsidRPr="00DC2659">
              <w:t>Client/proxy-side</w:t>
            </w:r>
          </w:p>
        </w:tc>
        <w:tc>
          <w:tcPr>
            <w:tcW w:w="0" w:type="auto"/>
            <w:vAlign w:val="center"/>
            <w:hideMark/>
          </w:tcPr>
          <w:p w14:paraId="3D9D6DDD" w14:textId="77777777" w:rsidR="00AB41A4" w:rsidRPr="00DC2659" w:rsidRDefault="00AB41A4" w:rsidP="00F01E75">
            <w:pPr>
              <w:spacing w:after="0" w:line="259" w:lineRule="auto"/>
            </w:pPr>
            <w:r w:rsidRPr="00DC2659">
              <w:t>Server-side (DNS)</w:t>
            </w:r>
          </w:p>
        </w:tc>
      </w:tr>
      <w:tr w:rsidR="00AB41A4" w:rsidRPr="00DC2659" w14:paraId="527FB2CA" w14:textId="77777777" w:rsidTr="00F01E75">
        <w:trPr>
          <w:tblCellSpacing w:w="15" w:type="dxa"/>
        </w:trPr>
        <w:tc>
          <w:tcPr>
            <w:tcW w:w="0" w:type="auto"/>
            <w:vAlign w:val="center"/>
            <w:hideMark/>
          </w:tcPr>
          <w:p w14:paraId="39049D2E" w14:textId="77777777" w:rsidR="00AB41A4" w:rsidRPr="00DC2659" w:rsidRDefault="00AB41A4" w:rsidP="00F01E75">
            <w:pPr>
              <w:spacing w:after="0" w:line="259" w:lineRule="auto"/>
            </w:pPr>
            <w:r w:rsidRPr="00DC2659">
              <w:t>Health Checks</w:t>
            </w:r>
          </w:p>
        </w:tc>
        <w:tc>
          <w:tcPr>
            <w:tcW w:w="0" w:type="auto"/>
            <w:vAlign w:val="center"/>
            <w:hideMark/>
          </w:tcPr>
          <w:p w14:paraId="010EBAF7" w14:textId="77777777" w:rsidR="00AB41A4" w:rsidRPr="00DC2659" w:rsidRDefault="00AB41A4" w:rsidP="00F01E75">
            <w:pPr>
              <w:spacing w:after="0" w:line="259" w:lineRule="auto"/>
            </w:pPr>
            <w:r w:rsidRPr="00DC2659">
              <w:t>Heartbeat</w:t>
            </w:r>
          </w:p>
        </w:tc>
        <w:tc>
          <w:tcPr>
            <w:tcW w:w="0" w:type="auto"/>
            <w:vAlign w:val="center"/>
            <w:hideMark/>
          </w:tcPr>
          <w:p w14:paraId="2D27539F" w14:textId="77777777" w:rsidR="00AB41A4" w:rsidRPr="00DC2659" w:rsidRDefault="00AB41A4" w:rsidP="00F01E75">
            <w:pPr>
              <w:spacing w:after="0" w:line="259" w:lineRule="auto"/>
            </w:pPr>
            <w:r w:rsidRPr="00DC2659">
              <w:t>Agent-based, HTTP/TCP</w:t>
            </w:r>
          </w:p>
        </w:tc>
        <w:tc>
          <w:tcPr>
            <w:tcW w:w="0" w:type="auto"/>
            <w:vAlign w:val="center"/>
            <w:hideMark/>
          </w:tcPr>
          <w:p w14:paraId="58BFD5F3" w14:textId="77777777" w:rsidR="00AB41A4" w:rsidRPr="00DC2659" w:rsidRDefault="00AB41A4" w:rsidP="00F01E75">
            <w:pPr>
              <w:spacing w:after="0" w:line="259" w:lineRule="auto"/>
            </w:pPr>
            <w:r w:rsidRPr="00DC2659">
              <w:t>Readiness/Liveness probes</w:t>
            </w:r>
          </w:p>
        </w:tc>
      </w:tr>
      <w:tr w:rsidR="00AB41A4" w:rsidRPr="00DC2659" w14:paraId="6CC42084" w14:textId="77777777" w:rsidTr="00F01E75">
        <w:trPr>
          <w:tblCellSpacing w:w="15" w:type="dxa"/>
        </w:trPr>
        <w:tc>
          <w:tcPr>
            <w:tcW w:w="0" w:type="auto"/>
            <w:vAlign w:val="center"/>
            <w:hideMark/>
          </w:tcPr>
          <w:p w14:paraId="07FAD9EF" w14:textId="77777777" w:rsidR="00AB41A4" w:rsidRPr="00DC2659" w:rsidRDefault="00AB41A4" w:rsidP="00F01E75">
            <w:pPr>
              <w:spacing w:after="0" w:line="259" w:lineRule="auto"/>
            </w:pPr>
            <w:r w:rsidRPr="00DC2659">
              <w:t>Load Balancing</w:t>
            </w:r>
          </w:p>
        </w:tc>
        <w:tc>
          <w:tcPr>
            <w:tcW w:w="0" w:type="auto"/>
            <w:vAlign w:val="center"/>
            <w:hideMark/>
          </w:tcPr>
          <w:p w14:paraId="3D87648A" w14:textId="77777777" w:rsidR="00AB41A4" w:rsidRPr="00DC2659" w:rsidRDefault="00AB41A4" w:rsidP="00F01E75">
            <w:pPr>
              <w:spacing w:after="0" w:line="259" w:lineRule="auto"/>
            </w:pPr>
            <w:r w:rsidRPr="00DC2659">
              <w:t>Client (Ribbon)</w:t>
            </w:r>
          </w:p>
        </w:tc>
        <w:tc>
          <w:tcPr>
            <w:tcW w:w="0" w:type="auto"/>
            <w:vAlign w:val="center"/>
            <w:hideMark/>
          </w:tcPr>
          <w:p w14:paraId="0E28DD40" w14:textId="77777777" w:rsidR="00AB41A4" w:rsidRPr="00DC2659" w:rsidRDefault="00AB41A4" w:rsidP="00F01E75">
            <w:pPr>
              <w:spacing w:after="0" w:line="259" w:lineRule="auto"/>
            </w:pPr>
            <w:r w:rsidRPr="00DC2659">
              <w:t>Client or proxy</w:t>
            </w:r>
          </w:p>
        </w:tc>
        <w:tc>
          <w:tcPr>
            <w:tcW w:w="0" w:type="auto"/>
            <w:vAlign w:val="center"/>
            <w:hideMark/>
          </w:tcPr>
          <w:p w14:paraId="50BC8EEE" w14:textId="77777777" w:rsidR="00AB41A4" w:rsidRPr="00DC2659" w:rsidRDefault="00AB41A4" w:rsidP="00F01E75">
            <w:pPr>
              <w:spacing w:after="0" w:line="259" w:lineRule="auto"/>
            </w:pPr>
            <w:r w:rsidRPr="00DC2659">
              <w:t>ClusterIP / kube-proxy</w:t>
            </w:r>
          </w:p>
        </w:tc>
      </w:tr>
      <w:tr w:rsidR="00AB41A4" w:rsidRPr="00DC2659" w14:paraId="7C02DBB9" w14:textId="77777777" w:rsidTr="00F01E75">
        <w:trPr>
          <w:tblCellSpacing w:w="15" w:type="dxa"/>
        </w:trPr>
        <w:tc>
          <w:tcPr>
            <w:tcW w:w="0" w:type="auto"/>
            <w:vAlign w:val="center"/>
            <w:hideMark/>
          </w:tcPr>
          <w:p w14:paraId="3B2062E9" w14:textId="77777777" w:rsidR="00AB41A4" w:rsidRPr="00DC2659" w:rsidRDefault="00AB41A4" w:rsidP="00F01E75">
            <w:pPr>
              <w:spacing w:after="0" w:line="259" w:lineRule="auto"/>
            </w:pPr>
            <w:r w:rsidRPr="00DC2659">
              <w:t>Multi-language</w:t>
            </w:r>
          </w:p>
        </w:tc>
        <w:tc>
          <w:tcPr>
            <w:tcW w:w="0" w:type="auto"/>
            <w:vAlign w:val="center"/>
            <w:hideMark/>
          </w:tcPr>
          <w:p w14:paraId="647F6154" w14:textId="77777777" w:rsidR="00AB41A4" w:rsidRPr="00DC2659" w:rsidRDefault="00AB41A4" w:rsidP="00F01E75">
            <w:pPr>
              <w:spacing w:after="0" w:line="259" w:lineRule="auto"/>
            </w:pPr>
            <w:r w:rsidRPr="00DC2659">
              <w:t>JVM-centric</w:t>
            </w:r>
          </w:p>
        </w:tc>
        <w:tc>
          <w:tcPr>
            <w:tcW w:w="0" w:type="auto"/>
            <w:vAlign w:val="center"/>
            <w:hideMark/>
          </w:tcPr>
          <w:p w14:paraId="05C5C7CF" w14:textId="77777777" w:rsidR="00AB41A4" w:rsidRPr="00DC2659" w:rsidRDefault="00AB41A4" w:rsidP="00F01E75">
            <w:pPr>
              <w:spacing w:after="0" w:line="259" w:lineRule="auto"/>
            </w:pPr>
            <w:r w:rsidRPr="00DC2659">
              <w:t>Polyglot</w:t>
            </w:r>
          </w:p>
        </w:tc>
        <w:tc>
          <w:tcPr>
            <w:tcW w:w="0" w:type="auto"/>
            <w:vAlign w:val="center"/>
            <w:hideMark/>
          </w:tcPr>
          <w:p w14:paraId="0F8F0015" w14:textId="77777777" w:rsidR="00AB41A4" w:rsidRPr="00DC2659" w:rsidRDefault="00AB41A4" w:rsidP="00F01E75">
            <w:pPr>
              <w:spacing w:after="0" w:line="259" w:lineRule="auto"/>
            </w:pPr>
            <w:r w:rsidRPr="00DC2659">
              <w:t>Kubernetes-native</w:t>
            </w:r>
          </w:p>
        </w:tc>
      </w:tr>
      <w:tr w:rsidR="00AB41A4" w:rsidRPr="00DC2659" w14:paraId="18103CEF" w14:textId="77777777" w:rsidTr="00F01E75">
        <w:trPr>
          <w:tblCellSpacing w:w="15" w:type="dxa"/>
        </w:trPr>
        <w:tc>
          <w:tcPr>
            <w:tcW w:w="0" w:type="auto"/>
            <w:vAlign w:val="center"/>
            <w:hideMark/>
          </w:tcPr>
          <w:p w14:paraId="14B44DF5" w14:textId="77777777" w:rsidR="00AB41A4" w:rsidRPr="00DC2659" w:rsidRDefault="00AB41A4" w:rsidP="00F01E75">
            <w:pPr>
              <w:spacing w:after="0" w:line="259" w:lineRule="auto"/>
            </w:pPr>
            <w:r w:rsidRPr="00DC2659">
              <w:t>Metadata/Tags</w:t>
            </w:r>
          </w:p>
        </w:tc>
        <w:tc>
          <w:tcPr>
            <w:tcW w:w="0" w:type="auto"/>
            <w:vAlign w:val="center"/>
            <w:hideMark/>
          </w:tcPr>
          <w:p w14:paraId="641F6C52" w14:textId="77777777" w:rsidR="00AB41A4" w:rsidRPr="00DC2659" w:rsidRDefault="00AB41A4" w:rsidP="00F01E75">
            <w:pPr>
              <w:spacing w:after="0" w:line="259" w:lineRule="auto"/>
            </w:pPr>
            <w:r w:rsidRPr="00DC2659">
              <w:t>Limited</w:t>
            </w:r>
          </w:p>
        </w:tc>
        <w:tc>
          <w:tcPr>
            <w:tcW w:w="0" w:type="auto"/>
            <w:vAlign w:val="center"/>
            <w:hideMark/>
          </w:tcPr>
          <w:p w14:paraId="248B6819" w14:textId="77777777" w:rsidR="00AB41A4" w:rsidRPr="00DC2659" w:rsidRDefault="00AB41A4" w:rsidP="00F01E75">
            <w:pPr>
              <w:spacing w:after="0" w:line="259" w:lineRule="auto"/>
            </w:pPr>
            <w:r w:rsidRPr="00DC2659">
              <w:t>Rich</w:t>
            </w:r>
          </w:p>
        </w:tc>
        <w:tc>
          <w:tcPr>
            <w:tcW w:w="0" w:type="auto"/>
            <w:vAlign w:val="center"/>
            <w:hideMark/>
          </w:tcPr>
          <w:p w14:paraId="1325468D" w14:textId="77777777" w:rsidR="00AB41A4" w:rsidRPr="00DC2659" w:rsidRDefault="00AB41A4" w:rsidP="00F01E75">
            <w:pPr>
              <w:spacing w:after="0" w:line="259" w:lineRule="auto"/>
            </w:pPr>
            <w:r w:rsidRPr="00DC2659">
              <w:t>Limited (annotations)</w:t>
            </w:r>
          </w:p>
        </w:tc>
      </w:tr>
      <w:tr w:rsidR="00AB41A4" w:rsidRPr="00DC2659" w14:paraId="174D08ED" w14:textId="77777777" w:rsidTr="00F01E75">
        <w:trPr>
          <w:tblCellSpacing w:w="15" w:type="dxa"/>
        </w:trPr>
        <w:tc>
          <w:tcPr>
            <w:tcW w:w="0" w:type="auto"/>
            <w:vAlign w:val="center"/>
            <w:hideMark/>
          </w:tcPr>
          <w:p w14:paraId="41FE48A8" w14:textId="77777777" w:rsidR="00AB41A4" w:rsidRPr="00DC2659" w:rsidRDefault="00AB41A4" w:rsidP="00F01E75">
            <w:pPr>
              <w:spacing w:after="0" w:line="259" w:lineRule="auto"/>
            </w:pPr>
            <w:r w:rsidRPr="00DC2659">
              <w:t>Multi-cluster</w:t>
            </w:r>
          </w:p>
        </w:tc>
        <w:tc>
          <w:tcPr>
            <w:tcW w:w="0" w:type="auto"/>
            <w:vAlign w:val="center"/>
            <w:hideMark/>
          </w:tcPr>
          <w:p w14:paraId="533638D6" w14:textId="77777777" w:rsidR="00AB41A4" w:rsidRPr="00DC2659" w:rsidRDefault="00AB41A4" w:rsidP="00F01E75">
            <w:pPr>
              <w:spacing w:after="0" w:line="259" w:lineRule="auto"/>
            </w:pPr>
            <w:r w:rsidRPr="00DC2659">
              <w:t>Limited</w:t>
            </w:r>
          </w:p>
        </w:tc>
        <w:tc>
          <w:tcPr>
            <w:tcW w:w="0" w:type="auto"/>
            <w:vAlign w:val="center"/>
            <w:hideMark/>
          </w:tcPr>
          <w:p w14:paraId="622F417B" w14:textId="77777777" w:rsidR="00AB41A4" w:rsidRPr="00DC2659" w:rsidRDefault="00AB41A4" w:rsidP="00F01E75">
            <w:pPr>
              <w:spacing w:after="0" w:line="259" w:lineRule="auto"/>
            </w:pPr>
            <w:r w:rsidRPr="00DC2659">
              <w:t>Yes</w:t>
            </w:r>
          </w:p>
        </w:tc>
        <w:tc>
          <w:tcPr>
            <w:tcW w:w="0" w:type="auto"/>
            <w:vAlign w:val="center"/>
            <w:hideMark/>
          </w:tcPr>
          <w:p w14:paraId="49F0006C" w14:textId="77777777" w:rsidR="00AB41A4" w:rsidRPr="00DC2659" w:rsidRDefault="00AB41A4" w:rsidP="00F01E75">
            <w:pPr>
              <w:spacing w:after="0" w:line="259" w:lineRule="auto"/>
            </w:pPr>
            <w:r w:rsidRPr="00DC2659">
              <w:t>Needs extra tooling (Federation)</w:t>
            </w:r>
          </w:p>
        </w:tc>
      </w:tr>
      <w:tr w:rsidR="00AB41A4" w:rsidRPr="00DC2659" w14:paraId="712C95FE" w14:textId="77777777" w:rsidTr="00F01E75">
        <w:trPr>
          <w:tblCellSpacing w:w="15" w:type="dxa"/>
        </w:trPr>
        <w:tc>
          <w:tcPr>
            <w:tcW w:w="0" w:type="auto"/>
            <w:vAlign w:val="center"/>
            <w:hideMark/>
          </w:tcPr>
          <w:p w14:paraId="015C2FD6" w14:textId="77777777" w:rsidR="00AB41A4" w:rsidRPr="00DC2659" w:rsidRDefault="00AB41A4" w:rsidP="00F01E75">
            <w:pPr>
              <w:spacing w:after="0" w:line="259" w:lineRule="auto"/>
            </w:pPr>
            <w:r w:rsidRPr="00DC2659">
              <w:t>Operational Overhead</w:t>
            </w:r>
          </w:p>
        </w:tc>
        <w:tc>
          <w:tcPr>
            <w:tcW w:w="0" w:type="auto"/>
            <w:vAlign w:val="center"/>
            <w:hideMark/>
          </w:tcPr>
          <w:p w14:paraId="48A3E003" w14:textId="77777777" w:rsidR="00AB41A4" w:rsidRPr="00DC2659" w:rsidRDefault="00AB41A4" w:rsidP="00F01E75">
            <w:pPr>
              <w:spacing w:after="0" w:line="259" w:lineRule="auto"/>
            </w:pPr>
            <w:r w:rsidRPr="00DC2659">
              <w:t>Moderate</w:t>
            </w:r>
          </w:p>
        </w:tc>
        <w:tc>
          <w:tcPr>
            <w:tcW w:w="0" w:type="auto"/>
            <w:vAlign w:val="center"/>
            <w:hideMark/>
          </w:tcPr>
          <w:p w14:paraId="51D5A091" w14:textId="77777777" w:rsidR="00AB41A4" w:rsidRPr="00DC2659" w:rsidRDefault="00AB41A4" w:rsidP="00F01E75">
            <w:pPr>
              <w:spacing w:after="0" w:line="259" w:lineRule="auto"/>
            </w:pPr>
            <w:r w:rsidRPr="00DC2659">
              <w:t>Moderate-High</w:t>
            </w:r>
          </w:p>
        </w:tc>
        <w:tc>
          <w:tcPr>
            <w:tcW w:w="0" w:type="auto"/>
            <w:vAlign w:val="center"/>
            <w:hideMark/>
          </w:tcPr>
          <w:p w14:paraId="0B7DB8F0" w14:textId="77777777" w:rsidR="00AB41A4" w:rsidRPr="00DC2659" w:rsidRDefault="00AB41A4" w:rsidP="00F01E75">
            <w:pPr>
              <w:spacing w:after="0" w:line="259" w:lineRule="auto"/>
            </w:pPr>
            <w:r w:rsidRPr="00DC2659">
              <w:t>Low if using Kubernetes</w:t>
            </w:r>
          </w:p>
        </w:tc>
      </w:tr>
    </w:tbl>
    <w:p w14:paraId="56832410" w14:textId="77777777" w:rsidR="00AB41A4" w:rsidRPr="00DC2659" w:rsidRDefault="00000000" w:rsidP="00AB41A4">
      <w:pPr>
        <w:spacing w:after="0" w:line="259" w:lineRule="auto"/>
      </w:pPr>
      <w:r>
        <w:pict w14:anchorId="22554594">
          <v:rect id="_x0000_i1601" style="width:0;height:1.5pt" o:hralign="center" o:hrstd="t" o:hr="t" fillcolor="#a0a0a0" stroked="f"/>
        </w:pict>
      </w:r>
    </w:p>
    <w:p w14:paraId="000B5E25" w14:textId="77777777" w:rsidR="00AB41A4" w:rsidRPr="00DC2659" w:rsidRDefault="00AB41A4" w:rsidP="00AB41A4">
      <w:pPr>
        <w:spacing w:after="0" w:line="259" w:lineRule="auto"/>
        <w:rPr>
          <w:b/>
          <w:bCs/>
        </w:rPr>
      </w:pPr>
      <w:r w:rsidRPr="00DC2659">
        <w:rPr>
          <w:b/>
          <w:bCs/>
        </w:rPr>
        <w:t>5️</w:t>
      </w:r>
      <w:r w:rsidRPr="00DC2659">
        <w:rPr>
          <w:rFonts w:ascii="Segoe UI Symbol" w:hAnsi="Segoe UI Symbol" w:cs="Segoe UI Symbol"/>
          <w:b/>
          <w:bCs/>
        </w:rPr>
        <w:t>⃣</w:t>
      </w:r>
      <w:r w:rsidRPr="00DC2659">
        <w:rPr>
          <w:b/>
          <w:bCs/>
        </w:rPr>
        <w:t xml:space="preserve"> Production Use Cases</w:t>
      </w:r>
    </w:p>
    <w:p w14:paraId="4F276D3C" w14:textId="77777777" w:rsidR="00AB41A4" w:rsidRPr="00DC2659" w:rsidRDefault="00AB41A4">
      <w:pPr>
        <w:numPr>
          <w:ilvl w:val="0"/>
          <w:numId w:val="648"/>
        </w:numPr>
        <w:spacing w:after="0" w:line="259" w:lineRule="auto"/>
      </w:pPr>
      <w:r w:rsidRPr="00DC2659">
        <w:rPr>
          <w:b/>
          <w:bCs/>
        </w:rPr>
        <w:t>Eureka:</w:t>
      </w:r>
      <w:r w:rsidRPr="00DC2659">
        <w:t xml:space="preserve"> Spring Cloud microservices in a single datacenter</w:t>
      </w:r>
    </w:p>
    <w:p w14:paraId="36966EB1" w14:textId="77777777" w:rsidR="00AB41A4" w:rsidRPr="00DC2659" w:rsidRDefault="00AB41A4">
      <w:pPr>
        <w:numPr>
          <w:ilvl w:val="0"/>
          <w:numId w:val="648"/>
        </w:numPr>
        <w:spacing w:after="0" w:line="259" w:lineRule="auto"/>
      </w:pPr>
      <w:r w:rsidRPr="00DC2659">
        <w:rPr>
          <w:b/>
          <w:bCs/>
        </w:rPr>
        <w:t>Consul:</w:t>
      </w:r>
      <w:r w:rsidRPr="00DC2659">
        <w:t xml:space="preserve"> Polyglot microservices, multi-datacenter, advanced metadata needs</w:t>
      </w:r>
    </w:p>
    <w:p w14:paraId="44213FE3" w14:textId="77777777" w:rsidR="00AB41A4" w:rsidRPr="00DC2659" w:rsidRDefault="00AB41A4">
      <w:pPr>
        <w:numPr>
          <w:ilvl w:val="0"/>
          <w:numId w:val="648"/>
        </w:numPr>
        <w:spacing w:after="0" w:line="259" w:lineRule="auto"/>
      </w:pPr>
      <w:r w:rsidRPr="00DC2659">
        <w:rPr>
          <w:b/>
          <w:bCs/>
        </w:rPr>
        <w:t>Kubernetes DNS:</w:t>
      </w:r>
      <w:r w:rsidRPr="00DC2659">
        <w:t xml:space="preserve"> Microservices deployed in K8s clusters, native service discovery</w:t>
      </w:r>
    </w:p>
    <w:p w14:paraId="4A9CBB29" w14:textId="77777777" w:rsidR="00AB41A4" w:rsidRPr="00DC2659" w:rsidRDefault="00AB41A4" w:rsidP="00AB41A4">
      <w:pPr>
        <w:spacing w:after="0" w:line="259" w:lineRule="auto"/>
      </w:pPr>
      <w:r w:rsidRPr="00DC2659">
        <w:t xml:space="preserve">Often, </w:t>
      </w:r>
      <w:r w:rsidRPr="00DC2659">
        <w:rPr>
          <w:b/>
          <w:bCs/>
        </w:rPr>
        <w:t>Consul or Eureka</w:t>
      </w:r>
      <w:r w:rsidRPr="00DC2659">
        <w:t xml:space="preserve"> can be integrated with </w:t>
      </w:r>
      <w:r w:rsidRPr="00DC2659">
        <w:rPr>
          <w:b/>
          <w:bCs/>
        </w:rPr>
        <w:t>service mesh</w:t>
      </w:r>
      <w:r w:rsidRPr="00DC2659">
        <w:t xml:space="preserve"> for enhanced routing, security, and observability.</w:t>
      </w:r>
    </w:p>
    <w:p w14:paraId="79C4E99C" w14:textId="77777777" w:rsidR="00AB41A4" w:rsidRPr="00DC2659" w:rsidRDefault="00000000" w:rsidP="00AB41A4">
      <w:pPr>
        <w:spacing w:after="0" w:line="259" w:lineRule="auto"/>
      </w:pPr>
      <w:r>
        <w:lastRenderedPageBreak/>
        <w:pict w14:anchorId="3C5AF936">
          <v:rect id="_x0000_i1602" style="width:0;height:1.5pt" o:hralign="center" o:hrstd="t" o:hr="t" fillcolor="#a0a0a0" stroked="f"/>
        </w:pict>
      </w:r>
    </w:p>
    <w:p w14:paraId="1242FE16" w14:textId="77777777" w:rsidR="00AB41A4" w:rsidRPr="00DC2659" w:rsidRDefault="00AB41A4" w:rsidP="00AB41A4">
      <w:pPr>
        <w:spacing w:after="0" w:line="259" w:lineRule="auto"/>
        <w:rPr>
          <w:b/>
          <w:bCs/>
        </w:rPr>
      </w:pPr>
      <w:r w:rsidRPr="00DC2659">
        <w:rPr>
          <w:b/>
          <w:bCs/>
        </w:rPr>
        <w:t>6️</w:t>
      </w:r>
      <w:r w:rsidRPr="00DC2659">
        <w:rPr>
          <w:rFonts w:ascii="Segoe UI Symbol" w:hAnsi="Segoe UI Symbol" w:cs="Segoe UI Symbol"/>
          <w:b/>
          <w:bCs/>
        </w:rPr>
        <w:t>⃣</w:t>
      </w:r>
      <w:r w:rsidRPr="00DC2659">
        <w:rPr>
          <w:b/>
          <w:bCs/>
        </w:rPr>
        <w:t xml:space="preserve"> One-line interview killer answer</w:t>
      </w:r>
    </w:p>
    <w:p w14:paraId="2F1A4193" w14:textId="77777777" w:rsidR="00AB41A4" w:rsidRPr="00DC2659" w:rsidRDefault="00AB41A4" w:rsidP="00AB41A4">
      <w:pPr>
        <w:spacing w:after="0" w:line="259" w:lineRule="auto"/>
      </w:pPr>
      <w:r w:rsidRPr="00DC2659">
        <w:rPr>
          <w:i/>
          <w:iCs/>
        </w:rPr>
        <w:t>“Eureka is a JVM-centric client-side registry with heartbeat health checks, Consul is a polyglot distributed registry with advanced metadata and health monitoring, and Kubernetes DNS provides native server-side discovery with automated registration, internal load balancing, and probes; choice depends on platform, language, and multi-cluster needs.”</w:t>
      </w:r>
    </w:p>
    <w:p w14:paraId="1D5264FE" w14:textId="77777777" w:rsidR="00AB41A4" w:rsidRDefault="00AB41A4" w:rsidP="00AB41A4">
      <w:pPr>
        <w:spacing w:after="0"/>
      </w:pPr>
    </w:p>
    <w:p w14:paraId="25A2DC7C" w14:textId="77777777" w:rsidR="00AB41A4" w:rsidRPr="00AB41A4" w:rsidRDefault="00AB41A4" w:rsidP="00AB41A4">
      <w:pPr>
        <w:spacing w:after="0"/>
        <w:rPr>
          <w:b/>
          <w:bCs/>
          <w:color w:val="EE0000"/>
          <w:sz w:val="24"/>
          <w:szCs w:val="24"/>
          <w:lang w:val="en-IN"/>
        </w:rPr>
      </w:pPr>
      <w:r w:rsidRPr="00AB41A4">
        <w:rPr>
          <w:b/>
          <w:bCs/>
          <w:color w:val="EE0000"/>
          <w:sz w:val="24"/>
          <w:szCs w:val="24"/>
          <w:lang w:val="en-IN"/>
        </w:rPr>
        <w:t>4.  Config server – why needed?</w:t>
      </w:r>
    </w:p>
    <w:p w14:paraId="0D71D7E3" w14:textId="77777777" w:rsidR="00AB41A4" w:rsidRPr="00DC2659" w:rsidRDefault="00AB41A4" w:rsidP="00AB41A4">
      <w:pPr>
        <w:spacing w:after="0" w:line="259" w:lineRule="auto"/>
      </w:pPr>
      <w:r w:rsidRPr="00DC2659">
        <w:t xml:space="preserve">A </w:t>
      </w:r>
      <w:r w:rsidRPr="00DC2659">
        <w:rPr>
          <w:b/>
          <w:bCs/>
        </w:rPr>
        <w:t>Config Server</w:t>
      </w:r>
      <w:r w:rsidRPr="00DC2659">
        <w:t xml:space="preserve"> centralizes configuration management for distributed microservices, providing </w:t>
      </w:r>
      <w:r w:rsidRPr="00DC2659">
        <w:rPr>
          <w:b/>
          <w:bCs/>
        </w:rPr>
        <w:t>consistency, dynamic updates, and environment-specific settings</w:t>
      </w:r>
      <w:r w:rsidRPr="00DC2659">
        <w:t>, instead of managing configs individually per service.</w:t>
      </w:r>
    </w:p>
    <w:p w14:paraId="6373CF44" w14:textId="77777777" w:rsidR="00AB41A4" w:rsidRPr="00DC2659" w:rsidRDefault="00AB41A4" w:rsidP="00AB41A4">
      <w:pPr>
        <w:spacing w:after="0" w:line="259" w:lineRule="auto"/>
      </w:pPr>
      <w:r w:rsidRPr="00DC2659">
        <w:t xml:space="preserve">Think: </w:t>
      </w:r>
      <w:r w:rsidRPr="00DC2659">
        <w:rPr>
          <w:i/>
          <w:iCs/>
        </w:rPr>
        <w:t>“microservices need consistent, versioned, and environment-aware configuration without redeploying every service.”</w:t>
      </w:r>
    </w:p>
    <w:p w14:paraId="6CE35F8F" w14:textId="77777777" w:rsidR="00AB41A4" w:rsidRPr="00DC2659" w:rsidRDefault="00000000" w:rsidP="00AB41A4">
      <w:pPr>
        <w:spacing w:after="0" w:line="259" w:lineRule="auto"/>
      </w:pPr>
      <w:r>
        <w:pict w14:anchorId="770D1A08">
          <v:rect id="_x0000_i1603" style="width:0;height:1.5pt" o:hralign="center" o:hrstd="t" o:hr="t" fillcolor="#a0a0a0" stroked="f"/>
        </w:pict>
      </w:r>
    </w:p>
    <w:p w14:paraId="69D5D474" w14:textId="77777777" w:rsidR="00AB41A4" w:rsidRPr="00DC2659" w:rsidRDefault="00AB41A4" w:rsidP="00AB41A4">
      <w:pPr>
        <w:spacing w:after="0" w:line="259" w:lineRule="auto"/>
        <w:rPr>
          <w:b/>
          <w:bCs/>
        </w:rPr>
      </w:pPr>
      <w:r w:rsidRPr="00DC2659">
        <w:rPr>
          <w:b/>
          <w:bCs/>
        </w:rPr>
        <w:t>1️</w:t>
      </w:r>
      <w:r w:rsidRPr="00DC2659">
        <w:rPr>
          <w:rFonts w:ascii="Segoe UI Symbol" w:hAnsi="Segoe UI Symbol" w:cs="Segoe UI Symbol"/>
          <w:b/>
          <w:bCs/>
        </w:rPr>
        <w:t>⃣</w:t>
      </w:r>
      <w:r w:rsidRPr="00DC2659">
        <w:rPr>
          <w:b/>
          <w:bCs/>
        </w:rPr>
        <w:t xml:space="preserve"> Why Config Server is Needed</w:t>
      </w:r>
    </w:p>
    <w:p w14:paraId="4B44485F" w14:textId="77777777" w:rsidR="00AB41A4" w:rsidRPr="00DC2659" w:rsidRDefault="00AB41A4" w:rsidP="00AB41A4">
      <w:pPr>
        <w:spacing w:after="0" w:line="259" w:lineRule="auto"/>
        <w:rPr>
          <w:b/>
          <w:bCs/>
        </w:rPr>
      </w:pPr>
      <w:r w:rsidRPr="00DC2659">
        <w:rPr>
          <w:b/>
          <w:bCs/>
        </w:rPr>
        <w:t>a) Centralized Configuration</w:t>
      </w:r>
    </w:p>
    <w:p w14:paraId="15994360" w14:textId="77777777" w:rsidR="00AB41A4" w:rsidRPr="00DC2659" w:rsidRDefault="00AB41A4">
      <w:pPr>
        <w:numPr>
          <w:ilvl w:val="0"/>
          <w:numId w:val="649"/>
        </w:numPr>
        <w:spacing w:after="0" w:line="259" w:lineRule="auto"/>
      </w:pPr>
      <w:r w:rsidRPr="00DC2659">
        <w:t xml:space="preserve">Microservices often have </w:t>
      </w:r>
      <w:r w:rsidRPr="00DC2659">
        <w:rPr>
          <w:b/>
          <w:bCs/>
        </w:rPr>
        <w:t>many environment-specific settings</w:t>
      </w:r>
      <w:r w:rsidRPr="00DC2659">
        <w:t>: DB URLs, API keys, feature toggles, service endpoints</w:t>
      </w:r>
    </w:p>
    <w:p w14:paraId="33BA6BB4" w14:textId="77777777" w:rsidR="00AB41A4" w:rsidRPr="00DC2659" w:rsidRDefault="00AB41A4">
      <w:pPr>
        <w:numPr>
          <w:ilvl w:val="0"/>
          <w:numId w:val="649"/>
        </w:numPr>
        <w:spacing w:after="0" w:line="259" w:lineRule="auto"/>
      </w:pPr>
      <w:r w:rsidRPr="00DC2659">
        <w:t xml:space="preserve">Central server avoids </w:t>
      </w:r>
      <w:r w:rsidRPr="00DC2659">
        <w:rPr>
          <w:b/>
          <w:bCs/>
        </w:rPr>
        <w:t>duplicated config in each service</w:t>
      </w:r>
    </w:p>
    <w:p w14:paraId="11C2AA37" w14:textId="77777777" w:rsidR="00AB41A4" w:rsidRPr="00DC2659" w:rsidRDefault="00AB41A4">
      <w:pPr>
        <w:numPr>
          <w:ilvl w:val="0"/>
          <w:numId w:val="649"/>
        </w:numPr>
        <w:spacing w:after="0" w:line="259" w:lineRule="auto"/>
      </w:pPr>
      <w:r w:rsidRPr="00DC2659">
        <w:t>Example:</w:t>
      </w:r>
    </w:p>
    <w:p w14:paraId="7408C0F1" w14:textId="77777777" w:rsidR="00AB41A4" w:rsidRPr="00DC2659" w:rsidRDefault="00AB41A4" w:rsidP="00AB41A4">
      <w:pPr>
        <w:spacing w:after="0" w:line="259" w:lineRule="auto"/>
      </w:pPr>
      <w:r w:rsidRPr="00DC2659">
        <w:t>DB_URL, CACHE_TTL, PAYMENT_API_KEY per environment</w:t>
      </w:r>
    </w:p>
    <w:p w14:paraId="0EDEC9E7" w14:textId="77777777" w:rsidR="00AB41A4" w:rsidRPr="00DC2659" w:rsidRDefault="00AB41A4" w:rsidP="00AB41A4">
      <w:pPr>
        <w:spacing w:after="0" w:line="259" w:lineRule="auto"/>
        <w:rPr>
          <w:b/>
          <w:bCs/>
        </w:rPr>
      </w:pPr>
      <w:r w:rsidRPr="00DC2659">
        <w:rPr>
          <w:b/>
          <w:bCs/>
        </w:rPr>
        <w:t>b) Dynamic Updates</w:t>
      </w:r>
    </w:p>
    <w:p w14:paraId="13F44936" w14:textId="77777777" w:rsidR="00AB41A4" w:rsidRPr="00DC2659" w:rsidRDefault="00AB41A4">
      <w:pPr>
        <w:numPr>
          <w:ilvl w:val="0"/>
          <w:numId w:val="650"/>
        </w:numPr>
        <w:spacing w:after="0" w:line="259" w:lineRule="auto"/>
      </w:pPr>
      <w:r w:rsidRPr="00DC2659">
        <w:t xml:space="preserve">Supports </w:t>
      </w:r>
      <w:r w:rsidRPr="00DC2659">
        <w:rPr>
          <w:b/>
          <w:bCs/>
        </w:rPr>
        <w:t>runtime refresh</w:t>
      </w:r>
      <w:r w:rsidRPr="00DC2659">
        <w:t xml:space="preserve"> of config without restarting services</w:t>
      </w:r>
    </w:p>
    <w:p w14:paraId="1DA94921" w14:textId="77777777" w:rsidR="00AB41A4" w:rsidRPr="00DC2659" w:rsidRDefault="00AB41A4">
      <w:pPr>
        <w:numPr>
          <w:ilvl w:val="0"/>
          <w:numId w:val="650"/>
        </w:numPr>
        <w:spacing w:after="0" w:line="259" w:lineRule="auto"/>
      </w:pPr>
      <w:r w:rsidRPr="00DC2659">
        <w:t xml:space="preserve">Reduces </w:t>
      </w:r>
      <w:r w:rsidRPr="00DC2659">
        <w:rPr>
          <w:b/>
          <w:bCs/>
        </w:rPr>
        <w:t>downtime and manual deployment effort</w:t>
      </w:r>
    </w:p>
    <w:p w14:paraId="0267266C" w14:textId="77777777" w:rsidR="00AB41A4" w:rsidRPr="00DC2659" w:rsidRDefault="00AB41A4" w:rsidP="00AB41A4">
      <w:pPr>
        <w:spacing w:after="0" w:line="259" w:lineRule="auto"/>
        <w:rPr>
          <w:b/>
          <w:bCs/>
        </w:rPr>
      </w:pPr>
      <w:r w:rsidRPr="00DC2659">
        <w:rPr>
          <w:b/>
          <w:bCs/>
        </w:rPr>
        <w:t>c) Versioning &amp; Audit</w:t>
      </w:r>
    </w:p>
    <w:p w14:paraId="4A39AFE3" w14:textId="77777777" w:rsidR="00AB41A4" w:rsidRPr="00DC2659" w:rsidRDefault="00AB41A4">
      <w:pPr>
        <w:numPr>
          <w:ilvl w:val="0"/>
          <w:numId w:val="651"/>
        </w:numPr>
        <w:spacing w:after="0" w:line="259" w:lineRule="auto"/>
      </w:pPr>
      <w:r w:rsidRPr="00DC2659">
        <w:t>Config changes tracked (e.g., Git-backed)</w:t>
      </w:r>
    </w:p>
    <w:p w14:paraId="221D6937" w14:textId="77777777" w:rsidR="00AB41A4" w:rsidRPr="00DC2659" w:rsidRDefault="00AB41A4">
      <w:pPr>
        <w:numPr>
          <w:ilvl w:val="0"/>
          <w:numId w:val="651"/>
        </w:numPr>
        <w:spacing w:after="0" w:line="259" w:lineRule="auto"/>
      </w:pPr>
      <w:r w:rsidRPr="00DC2659">
        <w:t>Enables rollback to previous config version</w:t>
      </w:r>
    </w:p>
    <w:p w14:paraId="5D5A33FA" w14:textId="77777777" w:rsidR="00AB41A4" w:rsidRPr="00DC2659" w:rsidRDefault="00AB41A4">
      <w:pPr>
        <w:numPr>
          <w:ilvl w:val="0"/>
          <w:numId w:val="651"/>
        </w:numPr>
        <w:spacing w:after="0" w:line="259" w:lineRule="auto"/>
      </w:pPr>
      <w:r w:rsidRPr="00DC2659">
        <w:t>Provides auditability in production</w:t>
      </w:r>
    </w:p>
    <w:p w14:paraId="6888E538" w14:textId="77777777" w:rsidR="00AB41A4" w:rsidRPr="00DC2659" w:rsidRDefault="00AB41A4" w:rsidP="00AB41A4">
      <w:pPr>
        <w:spacing w:after="0" w:line="259" w:lineRule="auto"/>
        <w:rPr>
          <w:b/>
          <w:bCs/>
        </w:rPr>
      </w:pPr>
      <w:r w:rsidRPr="00DC2659">
        <w:rPr>
          <w:b/>
          <w:bCs/>
        </w:rPr>
        <w:t>d) Environment-Specific Configuration</w:t>
      </w:r>
    </w:p>
    <w:p w14:paraId="66CE88A8" w14:textId="77777777" w:rsidR="00AB41A4" w:rsidRPr="00DC2659" w:rsidRDefault="00AB41A4">
      <w:pPr>
        <w:numPr>
          <w:ilvl w:val="0"/>
          <w:numId w:val="652"/>
        </w:numPr>
        <w:spacing w:after="0" w:line="259" w:lineRule="auto"/>
      </w:pPr>
      <w:r w:rsidRPr="00DC2659">
        <w:t>Supports multiple environments: dev, QA, staging, production</w:t>
      </w:r>
    </w:p>
    <w:p w14:paraId="1C5D83C7" w14:textId="77777777" w:rsidR="00AB41A4" w:rsidRPr="00DC2659" w:rsidRDefault="00AB41A4">
      <w:pPr>
        <w:numPr>
          <w:ilvl w:val="0"/>
          <w:numId w:val="652"/>
        </w:numPr>
        <w:spacing w:after="0" w:line="259" w:lineRule="auto"/>
      </w:pPr>
      <w:r w:rsidRPr="00DC2659">
        <w:t xml:space="preserve">Each microservice picks the </w:t>
      </w:r>
      <w:r w:rsidRPr="00DC2659">
        <w:rPr>
          <w:b/>
          <w:bCs/>
        </w:rPr>
        <w:t>correct environment configuration</w:t>
      </w:r>
      <w:r w:rsidRPr="00DC2659">
        <w:t xml:space="preserve"> at startup or runtime</w:t>
      </w:r>
    </w:p>
    <w:p w14:paraId="4A952E9A" w14:textId="77777777" w:rsidR="00AB41A4" w:rsidRPr="00DC2659" w:rsidRDefault="00AB41A4" w:rsidP="00AB41A4">
      <w:pPr>
        <w:spacing w:after="0" w:line="259" w:lineRule="auto"/>
        <w:rPr>
          <w:b/>
          <w:bCs/>
        </w:rPr>
      </w:pPr>
      <w:r w:rsidRPr="00DC2659">
        <w:rPr>
          <w:b/>
          <w:bCs/>
        </w:rPr>
        <w:t>e) Decouples Config from Code</w:t>
      </w:r>
    </w:p>
    <w:p w14:paraId="5829A475" w14:textId="77777777" w:rsidR="00AB41A4" w:rsidRPr="00DC2659" w:rsidRDefault="00AB41A4">
      <w:pPr>
        <w:numPr>
          <w:ilvl w:val="0"/>
          <w:numId w:val="653"/>
        </w:numPr>
        <w:spacing w:after="0" w:line="259" w:lineRule="auto"/>
      </w:pPr>
      <w:r w:rsidRPr="00DC2659">
        <w:t>Avoids hard-coded values in service artifacts</w:t>
      </w:r>
    </w:p>
    <w:p w14:paraId="50970687" w14:textId="77777777" w:rsidR="00AB41A4" w:rsidRPr="00DC2659" w:rsidRDefault="00AB41A4">
      <w:pPr>
        <w:numPr>
          <w:ilvl w:val="0"/>
          <w:numId w:val="653"/>
        </w:numPr>
        <w:spacing w:after="0" w:line="259" w:lineRule="auto"/>
      </w:pPr>
      <w:r w:rsidRPr="00DC2659">
        <w:t xml:space="preserve">Promotes </w:t>
      </w:r>
      <w:r w:rsidRPr="00DC2659">
        <w:rPr>
          <w:b/>
          <w:bCs/>
        </w:rPr>
        <w:t>12-factor app principles</w:t>
      </w:r>
    </w:p>
    <w:p w14:paraId="4CE243B5" w14:textId="77777777" w:rsidR="00AB41A4" w:rsidRPr="00DC2659" w:rsidRDefault="00000000" w:rsidP="00AB41A4">
      <w:pPr>
        <w:spacing w:after="0" w:line="259" w:lineRule="auto"/>
      </w:pPr>
      <w:r>
        <w:pict w14:anchorId="4CAC92FA">
          <v:rect id="_x0000_i1604" style="width:0;height:1.5pt" o:hralign="center" o:hrstd="t" o:hr="t" fillcolor="#a0a0a0" stroked="f"/>
        </w:pict>
      </w:r>
    </w:p>
    <w:p w14:paraId="1F4C485A" w14:textId="77777777" w:rsidR="00AB41A4" w:rsidRPr="00DC2659" w:rsidRDefault="00AB41A4" w:rsidP="00AB41A4">
      <w:pPr>
        <w:spacing w:after="0" w:line="259" w:lineRule="auto"/>
        <w:rPr>
          <w:b/>
          <w:bCs/>
        </w:rPr>
      </w:pPr>
      <w:r w:rsidRPr="00DC2659">
        <w:rPr>
          <w:b/>
          <w:bCs/>
        </w:rPr>
        <w:t>2️</w:t>
      </w:r>
      <w:r w:rsidRPr="00DC2659">
        <w:rPr>
          <w:rFonts w:ascii="Segoe UI Symbol" w:hAnsi="Segoe UI Symbol" w:cs="Segoe UI Symbol"/>
          <w:b/>
          <w:bCs/>
        </w:rPr>
        <w:t>⃣</w:t>
      </w:r>
      <w:r w:rsidRPr="00DC2659">
        <w:rPr>
          <w:b/>
          <w:bCs/>
        </w:rPr>
        <w:t xml:space="preserve"> Typical Config Server Flow</w:t>
      </w:r>
    </w:p>
    <w:p w14:paraId="4C80771E" w14:textId="77777777" w:rsidR="00AB41A4" w:rsidRPr="00DC2659" w:rsidRDefault="00AB41A4">
      <w:pPr>
        <w:numPr>
          <w:ilvl w:val="0"/>
          <w:numId w:val="654"/>
        </w:numPr>
        <w:spacing w:after="0" w:line="259" w:lineRule="auto"/>
      </w:pPr>
      <w:r w:rsidRPr="00DC2659">
        <w:t>Microservice starts → requests configuration from Config Server</w:t>
      </w:r>
    </w:p>
    <w:p w14:paraId="77668C3E" w14:textId="77777777" w:rsidR="00AB41A4" w:rsidRPr="00DC2659" w:rsidRDefault="00AB41A4">
      <w:pPr>
        <w:numPr>
          <w:ilvl w:val="0"/>
          <w:numId w:val="654"/>
        </w:numPr>
        <w:spacing w:after="0" w:line="259" w:lineRule="auto"/>
      </w:pPr>
      <w:r w:rsidRPr="00DC2659">
        <w:t xml:space="preserve">Config Server fetches config from </w:t>
      </w:r>
      <w:r w:rsidRPr="00DC2659">
        <w:rPr>
          <w:b/>
          <w:bCs/>
        </w:rPr>
        <w:t>backend store</w:t>
      </w:r>
      <w:r w:rsidRPr="00DC2659">
        <w:t xml:space="preserve"> (Git, Vault, database)</w:t>
      </w:r>
    </w:p>
    <w:p w14:paraId="341F1844" w14:textId="77777777" w:rsidR="00AB41A4" w:rsidRPr="00DC2659" w:rsidRDefault="00AB41A4">
      <w:pPr>
        <w:numPr>
          <w:ilvl w:val="0"/>
          <w:numId w:val="654"/>
        </w:numPr>
        <w:spacing w:after="0" w:line="259" w:lineRule="auto"/>
      </w:pPr>
      <w:r w:rsidRPr="00DC2659">
        <w:t>Service applies config locally (env vars or properties)</w:t>
      </w:r>
    </w:p>
    <w:p w14:paraId="27F2B85B" w14:textId="77777777" w:rsidR="00AB41A4" w:rsidRPr="00DC2659" w:rsidRDefault="00AB41A4">
      <w:pPr>
        <w:numPr>
          <w:ilvl w:val="0"/>
          <w:numId w:val="654"/>
        </w:numPr>
        <w:spacing w:after="0" w:line="259" w:lineRule="auto"/>
      </w:pPr>
      <w:r w:rsidRPr="00DC2659">
        <w:t xml:space="preserve">Optional: use </w:t>
      </w:r>
      <w:r w:rsidRPr="00DC2659">
        <w:rPr>
          <w:b/>
          <w:bCs/>
        </w:rPr>
        <w:t>Spring Cloud Bus</w:t>
      </w:r>
      <w:r w:rsidRPr="00DC2659">
        <w:t xml:space="preserve"> or webhook to trigger refresh when config changes</w:t>
      </w:r>
    </w:p>
    <w:p w14:paraId="259731C2" w14:textId="77777777" w:rsidR="00AB41A4" w:rsidRPr="00DC2659" w:rsidRDefault="00000000" w:rsidP="00AB41A4">
      <w:pPr>
        <w:spacing w:after="0" w:line="259" w:lineRule="auto"/>
      </w:pPr>
      <w:r>
        <w:pict w14:anchorId="138F5438">
          <v:rect id="_x0000_i1605" style="width:0;height:1.5pt" o:hralign="center" o:hrstd="t" o:hr="t" fillcolor="#a0a0a0" stroked="f"/>
        </w:pict>
      </w:r>
    </w:p>
    <w:p w14:paraId="345CA9E2" w14:textId="77777777" w:rsidR="00AB41A4" w:rsidRPr="00DC2659" w:rsidRDefault="00AB41A4" w:rsidP="00AB41A4">
      <w:pPr>
        <w:spacing w:after="0" w:line="259" w:lineRule="auto"/>
        <w:rPr>
          <w:b/>
          <w:bCs/>
        </w:rPr>
      </w:pPr>
      <w:r w:rsidRPr="00DC2659">
        <w:rPr>
          <w:b/>
          <w:bCs/>
        </w:rPr>
        <w:t>3️</w:t>
      </w:r>
      <w:r w:rsidRPr="00DC2659">
        <w:rPr>
          <w:rFonts w:ascii="Segoe UI Symbol" w:hAnsi="Segoe UI Symbol" w:cs="Segoe UI Symbol"/>
          <w:b/>
          <w:bCs/>
        </w:rPr>
        <w:t>⃣</w:t>
      </w:r>
      <w:r w:rsidRPr="00DC2659">
        <w:rPr>
          <w:b/>
          <w:bCs/>
        </w:rPr>
        <w:t xml:space="preserve"> Production Example</w:t>
      </w:r>
    </w:p>
    <w:p w14:paraId="61EE04BD" w14:textId="77777777" w:rsidR="00AB41A4" w:rsidRPr="00DC2659" w:rsidRDefault="00AB41A4">
      <w:pPr>
        <w:numPr>
          <w:ilvl w:val="0"/>
          <w:numId w:val="655"/>
        </w:numPr>
        <w:spacing w:after="0" w:line="259" w:lineRule="auto"/>
      </w:pPr>
      <w:r w:rsidRPr="00DC2659">
        <w:t>Spring Cloud Config Server + Git backend</w:t>
      </w:r>
    </w:p>
    <w:p w14:paraId="0338A500" w14:textId="77777777" w:rsidR="00AB41A4" w:rsidRPr="00DC2659" w:rsidRDefault="00AB41A4">
      <w:pPr>
        <w:numPr>
          <w:ilvl w:val="0"/>
          <w:numId w:val="655"/>
        </w:numPr>
        <w:spacing w:after="0" w:line="259" w:lineRule="auto"/>
      </w:pPr>
      <w:r w:rsidRPr="00DC2659">
        <w:t>Service OrderService needs:</w:t>
      </w:r>
    </w:p>
    <w:p w14:paraId="2F1E986A" w14:textId="77777777" w:rsidR="00AB41A4" w:rsidRPr="00DC2659" w:rsidRDefault="00AB41A4">
      <w:pPr>
        <w:numPr>
          <w:ilvl w:val="1"/>
          <w:numId w:val="655"/>
        </w:numPr>
        <w:spacing w:after="0" w:line="259" w:lineRule="auto"/>
      </w:pPr>
      <w:r w:rsidRPr="00DC2659">
        <w:lastRenderedPageBreak/>
        <w:t>payment.gateway.url</w:t>
      </w:r>
    </w:p>
    <w:p w14:paraId="43C9E2D1" w14:textId="77777777" w:rsidR="00AB41A4" w:rsidRPr="00DC2659" w:rsidRDefault="00AB41A4">
      <w:pPr>
        <w:numPr>
          <w:ilvl w:val="1"/>
          <w:numId w:val="655"/>
        </w:numPr>
        <w:spacing w:after="0" w:line="259" w:lineRule="auto"/>
      </w:pPr>
      <w:r w:rsidRPr="00DC2659">
        <w:t>db.pool.size</w:t>
      </w:r>
    </w:p>
    <w:p w14:paraId="330F4145" w14:textId="77777777" w:rsidR="00AB41A4" w:rsidRPr="00DC2659" w:rsidRDefault="00AB41A4">
      <w:pPr>
        <w:numPr>
          <w:ilvl w:val="0"/>
          <w:numId w:val="655"/>
        </w:numPr>
        <w:spacing w:after="0" w:line="259" w:lineRule="auto"/>
      </w:pPr>
      <w:r w:rsidRPr="00DC2659">
        <w:t>Server fetches config at startup, caches locally</w:t>
      </w:r>
    </w:p>
    <w:p w14:paraId="6B47C9A2" w14:textId="77777777" w:rsidR="00AB41A4" w:rsidRPr="00DC2659" w:rsidRDefault="00AB41A4">
      <w:pPr>
        <w:numPr>
          <w:ilvl w:val="0"/>
          <w:numId w:val="655"/>
        </w:numPr>
        <w:spacing w:after="0" w:line="259" w:lineRule="auto"/>
      </w:pPr>
      <w:r w:rsidRPr="00DC2659">
        <w:t xml:space="preserve">On config change → </w:t>
      </w:r>
      <w:r w:rsidRPr="00DC2659">
        <w:rPr>
          <w:b/>
          <w:bCs/>
        </w:rPr>
        <w:t>broadcast refresh event</w:t>
      </w:r>
      <w:r w:rsidRPr="00DC2659">
        <w:t xml:space="preserve"> to running services</w:t>
      </w:r>
    </w:p>
    <w:p w14:paraId="3C0F3653" w14:textId="77777777" w:rsidR="00AB41A4" w:rsidRPr="00DC2659" w:rsidRDefault="00AB41A4">
      <w:pPr>
        <w:numPr>
          <w:ilvl w:val="0"/>
          <w:numId w:val="655"/>
        </w:numPr>
        <w:spacing w:after="0" w:line="259" w:lineRule="auto"/>
      </w:pPr>
      <w:r w:rsidRPr="00DC2659">
        <w:t>No redeploy needed</w:t>
      </w:r>
    </w:p>
    <w:p w14:paraId="2EA3EC57" w14:textId="77777777" w:rsidR="00AB41A4" w:rsidRPr="00DC2659" w:rsidRDefault="00000000" w:rsidP="00AB41A4">
      <w:pPr>
        <w:spacing w:after="0" w:line="259" w:lineRule="auto"/>
      </w:pPr>
      <w:r>
        <w:pict w14:anchorId="7C9EA22F">
          <v:rect id="_x0000_i1606" style="width:0;height:1.5pt" o:hralign="center" o:hrstd="t" o:hr="t" fillcolor="#a0a0a0" stroked="f"/>
        </w:pict>
      </w:r>
    </w:p>
    <w:p w14:paraId="61AE8571" w14:textId="77777777" w:rsidR="00AB41A4" w:rsidRPr="00DC2659" w:rsidRDefault="00AB41A4" w:rsidP="00AB41A4">
      <w:pPr>
        <w:spacing w:after="0" w:line="259" w:lineRule="auto"/>
        <w:rPr>
          <w:b/>
          <w:bCs/>
        </w:rPr>
      </w:pPr>
      <w:r w:rsidRPr="00DC2659">
        <w:rPr>
          <w:b/>
          <w:bCs/>
        </w:rPr>
        <w:t>4️</w:t>
      </w:r>
      <w:r w:rsidRPr="00DC2659">
        <w:rPr>
          <w:rFonts w:ascii="Segoe UI Symbol" w:hAnsi="Segoe UI Symbol" w:cs="Segoe UI Symbol"/>
          <w:b/>
          <w:bCs/>
        </w:rPr>
        <w:t>⃣</w:t>
      </w:r>
      <w:r w:rsidRPr="00DC2659">
        <w:rPr>
          <w:b/>
          <w:bCs/>
        </w:rPr>
        <w:t xml:space="preserve"> SSE-Level Best Practices</w:t>
      </w:r>
    </w:p>
    <w:p w14:paraId="7F4236F5" w14:textId="77777777" w:rsidR="00AB41A4" w:rsidRPr="00DC2659" w:rsidRDefault="00AB41A4">
      <w:pPr>
        <w:numPr>
          <w:ilvl w:val="0"/>
          <w:numId w:val="656"/>
        </w:numPr>
        <w:spacing w:after="0" w:line="259" w:lineRule="auto"/>
      </w:pPr>
      <w:r w:rsidRPr="00DC2659">
        <w:t xml:space="preserve">Secure sensitive config (secrets) using </w:t>
      </w:r>
      <w:r w:rsidRPr="00DC2659">
        <w:rPr>
          <w:b/>
          <w:bCs/>
        </w:rPr>
        <w:t>Vault or KMS</w:t>
      </w:r>
    </w:p>
    <w:p w14:paraId="2A435F53" w14:textId="77777777" w:rsidR="00AB41A4" w:rsidRPr="00DC2659" w:rsidRDefault="00AB41A4">
      <w:pPr>
        <w:numPr>
          <w:ilvl w:val="0"/>
          <w:numId w:val="656"/>
        </w:numPr>
        <w:spacing w:after="0" w:line="259" w:lineRule="auto"/>
      </w:pPr>
      <w:r w:rsidRPr="00DC2659">
        <w:t xml:space="preserve">Implement </w:t>
      </w:r>
      <w:r w:rsidRPr="00DC2659">
        <w:rPr>
          <w:b/>
          <w:bCs/>
        </w:rPr>
        <w:t>retry and fallback</w:t>
      </w:r>
      <w:r w:rsidRPr="00DC2659">
        <w:t xml:space="preserve"> if config server is unavailable</w:t>
      </w:r>
    </w:p>
    <w:p w14:paraId="75ACB29D" w14:textId="77777777" w:rsidR="00AB41A4" w:rsidRPr="00DC2659" w:rsidRDefault="00AB41A4">
      <w:pPr>
        <w:numPr>
          <w:ilvl w:val="0"/>
          <w:numId w:val="656"/>
        </w:numPr>
        <w:spacing w:after="0" w:line="259" w:lineRule="auto"/>
      </w:pPr>
      <w:r w:rsidRPr="00DC2659">
        <w:t>Cache configs locally for performance and resilience</w:t>
      </w:r>
    </w:p>
    <w:p w14:paraId="7D4D2B77" w14:textId="77777777" w:rsidR="00AB41A4" w:rsidRPr="00DC2659" w:rsidRDefault="00AB41A4">
      <w:pPr>
        <w:numPr>
          <w:ilvl w:val="0"/>
          <w:numId w:val="656"/>
        </w:numPr>
        <w:spacing w:after="0" w:line="259" w:lineRule="auto"/>
      </w:pPr>
      <w:r w:rsidRPr="00DC2659">
        <w:t>Monitor config changes and service refresh status</w:t>
      </w:r>
    </w:p>
    <w:p w14:paraId="14896CF1" w14:textId="77777777" w:rsidR="00AB41A4" w:rsidRPr="00DC2659" w:rsidRDefault="00000000" w:rsidP="00AB41A4">
      <w:pPr>
        <w:spacing w:after="0" w:line="259" w:lineRule="auto"/>
      </w:pPr>
      <w:r>
        <w:pict w14:anchorId="6CC0EDF7">
          <v:rect id="_x0000_i1607" style="width:0;height:1.5pt" o:hralign="center" o:hrstd="t" o:hr="t" fillcolor="#a0a0a0" stroked="f"/>
        </w:pict>
      </w:r>
    </w:p>
    <w:p w14:paraId="77252500" w14:textId="77777777" w:rsidR="00AB41A4" w:rsidRPr="00DC2659" w:rsidRDefault="00AB41A4" w:rsidP="00AB41A4">
      <w:pPr>
        <w:spacing w:after="0" w:line="259" w:lineRule="auto"/>
        <w:rPr>
          <w:b/>
          <w:bCs/>
        </w:rPr>
      </w:pPr>
      <w:r w:rsidRPr="00DC2659">
        <w:rPr>
          <w:b/>
          <w:bCs/>
        </w:rPr>
        <w:t>5️</w:t>
      </w:r>
      <w:r w:rsidRPr="00DC2659">
        <w:rPr>
          <w:rFonts w:ascii="Segoe UI Symbol" w:hAnsi="Segoe UI Symbol" w:cs="Segoe UI Symbol"/>
          <w:b/>
          <w:bCs/>
        </w:rPr>
        <w:t>⃣</w:t>
      </w:r>
      <w:r w:rsidRPr="00DC2659">
        <w:rPr>
          <w:b/>
          <w:bCs/>
        </w:rPr>
        <w:t xml:space="preserve"> Trade-offs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2"/>
        <w:gridCol w:w="4195"/>
      </w:tblGrid>
      <w:tr w:rsidR="00AB41A4" w:rsidRPr="00DC2659" w14:paraId="4C42F55D" w14:textId="77777777" w:rsidTr="00F01E75">
        <w:trPr>
          <w:tblHeader/>
          <w:tblCellSpacing w:w="15" w:type="dxa"/>
        </w:trPr>
        <w:tc>
          <w:tcPr>
            <w:tcW w:w="0" w:type="auto"/>
            <w:vAlign w:val="center"/>
            <w:hideMark/>
          </w:tcPr>
          <w:p w14:paraId="67096DD4" w14:textId="77777777" w:rsidR="00AB41A4" w:rsidRPr="00DC2659" w:rsidRDefault="00AB41A4" w:rsidP="00F01E75">
            <w:pPr>
              <w:spacing w:after="0" w:line="259" w:lineRule="auto"/>
              <w:rPr>
                <w:b/>
                <w:bCs/>
              </w:rPr>
            </w:pPr>
            <w:r w:rsidRPr="00DC2659">
              <w:rPr>
                <w:b/>
                <w:bCs/>
              </w:rPr>
              <w:t>Pros</w:t>
            </w:r>
          </w:p>
        </w:tc>
        <w:tc>
          <w:tcPr>
            <w:tcW w:w="0" w:type="auto"/>
            <w:vAlign w:val="center"/>
            <w:hideMark/>
          </w:tcPr>
          <w:p w14:paraId="6FC74F88" w14:textId="77777777" w:rsidR="00AB41A4" w:rsidRPr="00DC2659" w:rsidRDefault="00AB41A4" w:rsidP="00F01E75">
            <w:pPr>
              <w:spacing w:after="0" w:line="259" w:lineRule="auto"/>
              <w:rPr>
                <w:b/>
                <w:bCs/>
              </w:rPr>
            </w:pPr>
            <w:r w:rsidRPr="00DC2659">
              <w:rPr>
                <w:b/>
                <w:bCs/>
              </w:rPr>
              <w:t>Cons</w:t>
            </w:r>
          </w:p>
        </w:tc>
      </w:tr>
      <w:tr w:rsidR="00AB41A4" w:rsidRPr="00DC2659" w14:paraId="0568B1E1" w14:textId="77777777" w:rsidTr="00F01E75">
        <w:trPr>
          <w:tblCellSpacing w:w="15" w:type="dxa"/>
        </w:trPr>
        <w:tc>
          <w:tcPr>
            <w:tcW w:w="0" w:type="auto"/>
            <w:vAlign w:val="center"/>
            <w:hideMark/>
          </w:tcPr>
          <w:p w14:paraId="3FCBCC6C" w14:textId="77777777" w:rsidR="00AB41A4" w:rsidRPr="00DC2659" w:rsidRDefault="00AB41A4" w:rsidP="00F01E75">
            <w:pPr>
              <w:spacing w:after="0" w:line="259" w:lineRule="auto"/>
            </w:pPr>
            <w:r w:rsidRPr="00DC2659">
              <w:t>Centralized, consistent configs</w:t>
            </w:r>
          </w:p>
        </w:tc>
        <w:tc>
          <w:tcPr>
            <w:tcW w:w="0" w:type="auto"/>
            <w:vAlign w:val="center"/>
            <w:hideMark/>
          </w:tcPr>
          <w:p w14:paraId="086E2AB2" w14:textId="77777777" w:rsidR="00AB41A4" w:rsidRPr="00DC2659" w:rsidRDefault="00AB41A4" w:rsidP="00F01E75">
            <w:pPr>
              <w:spacing w:after="0" w:line="259" w:lineRule="auto"/>
            </w:pPr>
            <w:r w:rsidRPr="00DC2659">
              <w:t>Single point of failure → need HA</w:t>
            </w:r>
          </w:p>
        </w:tc>
      </w:tr>
      <w:tr w:rsidR="00AB41A4" w:rsidRPr="00DC2659" w14:paraId="382A50E3" w14:textId="77777777" w:rsidTr="00F01E75">
        <w:trPr>
          <w:tblCellSpacing w:w="15" w:type="dxa"/>
        </w:trPr>
        <w:tc>
          <w:tcPr>
            <w:tcW w:w="0" w:type="auto"/>
            <w:vAlign w:val="center"/>
            <w:hideMark/>
          </w:tcPr>
          <w:p w14:paraId="1C7CB598" w14:textId="77777777" w:rsidR="00AB41A4" w:rsidRPr="00DC2659" w:rsidRDefault="00AB41A4" w:rsidP="00F01E75">
            <w:pPr>
              <w:spacing w:after="0" w:line="259" w:lineRule="auto"/>
            </w:pPr>
            <w:r w:rsidRPr="00DC2659">
              <w:t>Dynamic updates</w:t>
            </w:r>
          </w:p>
        </w:tc>
        <w:tc>
          <w:tcPr>
            <w:tcW w:w="0" w:type="auto"/>
            <w:vAlign w:val="center"/>
            <w:hideMark/>
          </w:tcPr>
          <w:p w14:paraId="774F4C2D" w14:textId="77777777" w:rsidR="00AB41A4" w:rsidRPr="00DC2659" w:rsidRDefault="00AB41A4" w:rsidP="00F01E75">
            <w:pPr>
              <w:spacing w:after="0" w:line="259" w:lineRule="auto"/>
            </w:pPr>
            <w:r w:rsidRPr="00DC2659">
              <w:t>Adds network dependency at startup/runtime</w:t>
            </w:r>
          </w:p>
        </w:tc>
      </w:tr>
      <w:tr w:rsidR="00AB41A4" w:rsidRPr="00DC2659" w14:paraId="770E91FA" w14:textId="77777777" w:rsidTr="00F01E75">
        <w:trPr>
          <w:tblCellSpacing w:w="15" w:type="dxa"/>
        </w:trPr>
        <w:tc>
          <w:tcPr>
            <w:tcW w:w="0" w:type="auto"/>
            <w:vAlign w:val="center"/>
            <w:hideMark/>
          </w:tcPr>
          <w:p w14:paraId="4A6DD5BA" w14:textId="77777777" w:rsidR="00AB41A4" w:rsidRPr="00DC2659" w:rsidRDefault="00AB41A4" w:rsidP="00F01E75">
            <w:pPr>
              <w:spacing w:after="0" w:line="259" w:lineRule="auto"/>
            </w:pPr>
            <w:r w:rsidRPr="00DC2659">
              <w:t>Environment-specific</w:t>
            </w:r>
          </w:p>
        </w:tc>
        <w:tc>
          <w:tcPr>
            <w:tcW w:w="0" w:type="auto"/>
            <w:vAlign w:val="center"/>
            <w:hideMark/>
          </w:tcPr>
          <w:p w14:paraId="72AD226D" w14:textId="77777777" w:rsidR="00AB41A4" w:rsidRPr="00DC2659" w:rsidRDefault="00AB41A4" w:rsidP="00F01E75">
            <w:pPr>
              <w:spacing w:after="0" w:line="259" w:lineRule="auto"/>
            </w:pPr>
            <w:r w:rsidRPr="00DC2659">
              <w:t>Operational complexity</w:t>
            </w:r>
          </w:p>
        </w:tc>
      </w:tr>
    </w:tbl>
    <w:p w14:paraId="050310B2" w14:textId="77777777" w:rsidR="00AB41A4" w:rsidRPr="00DC2659" w:rsidRDefault="00000000" w:rsidP="00AB41A4">
      <w:pPr>
        <w:spacing w:after="0" w:line="259" w:lineRule="auto"/>
      </w:pPr>
      <w:r>
        <w:pict w14:anchorId="4076178A">
          <v:rect id="_x0000_i1608" style="width:0;height:1.5pt" o:hralign="center" o:hrstd="t" o:hr="t" fillcolor="#a0a0a0" stroked="f"/>
        </w:pict>
      </w:r>
    </w:p>
    <w:p w14:paraId="61A42D4A" w14:textId="77777777" w:rsidR="00AB41A4" w:rsidRPr="00DC2659" w:rsidRDefault="00AB41A4" w:rsidP="00AB41A4">
      <w:pPr>
        <w:spacing w:after="0" w:line="259" w:lineRule="auto"/>
        <w:rPr>
          <w:b/>
          <w:bCs/>
        </w:rPr>
      </w:pPr>
      <w:r w:rsidRPr="00DC2659">
        <w:rPr>
          <w:b/>
          <w:bCs/>
        </w:rPr>
        <w:t>6️</w:t>
      </w:r>
      <w:r w:rsidRPr="00DC2659">
        <w:rPr>
          <w:rFonts w:ascii="Segoe UI Symbol" w:hAnsi="Segoe UI Symbol" w:cs="Segoe UI Symbol"/>
          <w:b/>
          <w:bCs/>
        </w:rPr>
        <w:t>⃣</w:t>
      </w:r>
      <w:r w:rsidRPr="00DC2659">
        <w:rPr>
          <w:b/>
          <w:bCs/>
        </w:rPr>
        <w:t xml:space="preserve"> One-line interview killer answer</w:t>
      </w:r>
    </w:p>
    <w:p w14:paraId="726A6BA9" w14:textId="77777777" w:rsidR="00AB41A4" w:rsidRPr="00DC2659" w:rsidRDefault="00AB41A4" w:rsidP="00AB41A4">
      <w:pPr>
        <w:spacing w:after="0" w:line="259" w:lineRule="auto"/>
      </w:pPr>
      <w:r w:rsidRPr="00DC2659">
        <w:rPr>
          <w:i/>
          <w:iCs/>
        </w:rPr>
        <w:t>“A Config Server centralizes configuration for microservices, enabling environment-specific settings, dynamic updates, versioning, and decoupling config from code, ensuring consistency, auditability, and easier operations across distributed services.”</w:t>
      </w:r>
    </w:p>
    <w:p w14:paraId="77B1354B" w14:textId="77777777" w:rsidR="00AB41A4" w:rsidRPr="00DC2659" w:rsidRDefault="00AB41A4" w:rsidP="00AB41A4">
      <w:pPr>
        <w:spacing w:after="0"/>
      </w:pPr>
    </w:p>
    <w:p w14:paraId="75B3F8A2" w14:textId="77777777" w:rsidR="00AB41A4" w:rsidRPr="00AB41A4" w:rsidRDefault="00AB41A4" w:rsidP="00AB41A4">
      <w:pPr>
        <w:spacing w:after="0"/>
        <w:rPr>
          <w:b/>
          <w:bCs/>
          <w:color w:val="EE0000"/>
          <w:sz w:val="24"/>
          <w:szCs w:val="24"/>
          <w:lang w:val="en-IN"/>
        </w:rPr>
      </w:pPr>
      <w:r w:rsidRPr="00AB41A4">
        <w:rPr>
          <w:b/>
          <w:bCs/>
          <w:color w:val="EE0000"/>
          <w:sz w:val="24"/>
          <w:szCs w:val="24"/>
          <w:lang w:val="en-IN"/>
        </w:rPr>
        <w:t>5.  Config refresh strategies.</w:t>
      </w:r>
    </w:p>
    <w:p w14:paraId="6E523A07" w14:textId="77777777" w:rsidR="00AB41A4" w:rsidRPr="00DC2659" w:rsidRDefault="00AB41A4" w:rsidP="00AB41A4">
      <w:pPr>
        <w:spacing w:after="0" w:line="259" w:lineRule="auto"/>
      </w:pPr>
      <w:r w:rsidRPr="00DC2659">
        <w:t xml:space="preserve">In a distributed microservices environment, </w:t>
      </w:r>
      <w:r w:rsidRPr="00DC2659">
        <w:rPr>
          <w:b/>
          <w:bCs/>
        </w:rPr>
        <w:t>configs can change at runtime</w:t>
      </w:r>
      <w:r w:rsidRPr="00DC2659">
        <w:t xml:space="preserve">. Config refresh strategies define </w:t>
      </w:r>
      <w:r w:rsidRPr="00DC2659">
        <w:rPr>
          <w:b/>
          <w:bCs/>
        </w:rPr>
        <w:t>how and when services pick up new configurations</w:t>
      </w:r>
      <w:r w:rsidRPr="00DC2659">
        <w:t xml:space="preserve"> without redeployment.</w:t>
      </w:r>
    </w:p>
    <w:p w14:paraId="63891EE5" w14:textId="77777777" w:rsidR="00AB41A4" w:rsidRPr="00DC2659" w:rsidRDefault="00AB41A4" w:rsidP="00AB41A4">
      <w:pPr>
        <w:spacing w:after="0" w:line="259" w:lineRule="auto"/>
      </w:pPr>
      <w:r w:rsidRPr="00DC2659">
        <w:t xml:space="preserve">Think: </w:t>
      </w:r>
      <w:r w:rsidRPr="00DC2659">
        <w:rPr>
          <w:i/>
          <w:iCs/>
        </w:rPr>
        <w:t>“how to update settings dynamically and safely across hundreds of services.”</w:t>
      </w:r>
    </w:p>
    <w:p w14:paraId="1E7316E1" w14:textId="77777777" w:rsidR="00AB41A4" w:rsidRPr="00DC2659" w:rsidRDefault="00000000" w:rsidP="00AB41A4">
      <w:pPr>
        <w:spacing w:after="0" w:line="259" w:lineRule="auto"/>
      </w:pPr>
      <w:r>
        <w:pict w14:anchorId="69CCCD31">
          <v:rect id="_x0000_i1609" style="width:0;height:1.5pt" o:hralign="center" o:hrstd="t" o:hr="t" fillcolor="#a0a0a0" stroked="f"/>
        </w:pict>
      </w:r>
    </w:p>
    <w:p w14:paraId="4041677E" w14:textId="77777777" w:rsidR="00AB41A4" w:rsidRPr="00DC2659" w:rsidRDefault="00AB41A4" w:rsidP="00AB41A4">
      <w:pPr>
        <w:spacing w:after="0" w:line="259" w:lineRule="auto"/>
        <w:rPr>
          <w:b/>
          <w:bCs/>
        </w:rPr>
      </w:pPr>
      <w:r w:rsidRPr="00DC2659">
        <w:rPr>
          <w:b/>
          <w:bCs/>
        </w:rPr>
        <w:t>1️</w:t>
      </w:r>
      <w:r w:rsidRPr="00DC2659">
        <w:rPr>
          <w:rFonts w:ascii="Segoe UI Symbol" w:hAnsi="Segoe UI Symbol" w:cs="Segoe UI Symbol"/>
          <w:b/>
          <w:bCs/>
        </w:rPr>
        <w:t>⃣</w:t>
      </w:r>
      <w:r w:rsidRPr="00DC2659">
        <w:rPr>
          <w:b/>
          <w:bCs/>
        </w:rPr>
        <w:t xml:space="preserve"> Refresh Strategies</w:t>
      </w:r>
    </w:p>
    <w:p w14:paraId="282C17A1" w14:textId="77777777" w:rsidR="00AB41A4" w:rsidRPr="00DC2659" w:rsidRDefault="00AB41A4" w:rsidP="00AB41A4">
      <w:pPr>
        <w:spacing w:after="0" w:line="259" w:lineRule="auto"/>
        <w:rPr>
          <w:b/>
          <w:bCs/>
        </w:rPr>
      </w:pPr>
      <w:r w:rsidRPr="00DC2659">
        <w:rPr>
          <w:b/>
          <w:bCs/>
        </w:rPr>
        <w:t>a) Manual Refresh</w:t>
      </w:r>
    </w:p>
    <w:p w14:paraId="3E934093" w14:textId="77777777" w:rsidR="00AB41A4" w:rsidRPr="00DC2659" w:rsidRDefault="00AB41A4">
      <w:pPr>
        <w:numPr>
          <w:ilvl w:val="0"/>
          <w:numId w:val="657"/>
        </w:numPr>
        <w:spacing w:after="0" w:line="259" w:lineRule="auto"/>
      </w:pPr>
      <w:r w:rsidRPr="00DC2659">
        <w:t xml:space="preserve">Triggered by </w:t>
      </w:r>
      <w:r w:rsidRPr="00DC2659">
        <w:rPr>
          <w:b/>
          <w:bCs/>
        </w:rPr>
        <w:t>API call</w:t>
      </w:r>
      <w:r w:rsidRPr="00DC2659">
        <w:t xml:space="preserve"> to the service (e.g., /actuator/refresh in Spring Boot)</w:t>
      </w:r>
    </w:p>
    <w:p w14:paraId="32210D03" w14:textId="77777777" w:rsidR="00AB41A4" w:rsidRPr="00DC2659" w:rsidRDefault="00AB41A4">
      <w:pPr>
        <w:numPr>
          <w:ilvl w:val="0"/>
          <w:numId w:val="657"/>
        </w:numPr>
        <w:spacing w:after="0" w:line="259" w:lineRule="auto"/>
      </w:pPr>
      <w:r w:rsidRPr="00DC2659">
        <w:t>Service fetches updated config from Config Server</w:t>
      </w:r>
    </w:p>
    <w:p w14:paraId="38FCFC1D" w14:textId="77777777" w:rsidR="00AB41A4" w:rsidRPr="00DC2659" w:rsidRDefault="00AB41A4">
      <w:pPr>
        <w:numPr>
          <w:ilvl w:val="0"/>
          <w:numId w:val="657"/>
        </w:numPr>
        <w:spacing w:after="0" w:line="259" w:lineRule="auto"/>
      </w:pPr>
      <w:r w:rsidRPr="00DC2659">
        <w:rPr>
          <w:b/>
          <w:bCs/>
        </w:rPr>
        <w:t>Pros:</w:t>
      </w:r>
      <w:r w:rsidRPr="00DC2659">
        <w:t xml:space="preserve"> Controlled, low risk</w:t>
      </w:r>
    </w:p>
    <w:p w14:paraId="5C60BE13" w14:textId="77777777" w:rsidR="00AB41A4" w:rsidRPr="00DC2659" w:rsidRDefault="00AB41A4">
      <w:pPr>
        <w:numPr>
          <w:ilvl w:val="0"/>
          <w:numId w:val="657"/>
        </w:numPr>
        <w:spacing w:after="0" w:line="259" w:lineRule="auto"/>
      </w:pPr>
      <w:r w:rsidRPr="00DC2659">
        <w:rPr>
          <w:b/>
          <w:bCs/>
        </w:rPr>
        <w:t>Cons:</w:t>
      </w:r>
      <w:r w:rsidRPr="00DC2659">
        <w:t xml:space="preserve"> Manual effort, not real-time</w:t>
      </w:r>
    </w:p>
    <w:p w14:paraId="0668BB11" w14:textId="77777777" w:rsidR="00AB41A4" w:rsidRPr="00DC2659" w:rsidRDefault="00000000" w:rsidP="00AB41A4">
      <w:pPr>
        <w:spacing w:after="0" w:line="259" w:lineRule="auto"/>
      </w:pPr>
      <w:r>
        <w:pict w14:anchorId="70E8AF6F">
          <v:rect id="_x0000_i1610" style="width:0;height:1.5pt" o:hralign="center" o:hrstd="t" o:hr="t" fillcolor="#a0a0a0" stroked="f"/>
        </w:pict>
      </w:r>
    </w:p>
    <w:p w14:paraId="7ADD3EAF" w14:textId="77777777" w:rsidR="00AB41A4" w:rsidRPr="00DC2659" w:rsidRDefault="00AB41A4" w:rsidP="00AB41A4">
      <w:pPr>
        <w:spacing w:after="0" w:line="259" w:lineRule="auto"/>
        <w:rPr>
          <w:b/>
          <w:bCs/>
        </w:rPr>
      </w:pPr>
      <w:r w:rsidRPr="00DC2659">
        <w:rPr>
          <w:b/>
          <w:bCs/>
        </w:rPr>
        <w:t>b) Polling / Scheduled Refresh</w:t>
      </w:r>
    </w:p>
    <w:p w14:paraId="14BAB2AB" w14:textId="77777777" w:rsidR="00AB41A4" w:rsidRPr="00DC2659" w:rsidRDefault="00AB41A4">
      <w:pPr>
        <w:numPr>
          <w:ilvl w:val="0"/>
          <w:numId w:val="658"/>
        </w:numPr>
        <w:spacing w:after="0" w:line="259" w:lineRule="auto"/>
      </w:pPr>
      <w:r w:rsidRPr="00DC2659">
        <w:t xml:space="preserve">Service </w:t>
      </w:r>
      <w:r w:rsidRPr="00DC2659">
        <w:rPr>
          <w:b/>
          <w:bCs/>
        </w:rPr>
        <w:t>polls config server at intervals</w:t>
      </w:r>
      <w:r w:rsidRPr="00DC2659">
        <w:t xml:space="preserve"> (e.g., every 30 seconds)</w:t>
      </w:r>
    </w:p>
    <w:p w14:paraId="5964FD98" w14:textId="77777777" w:rsidR="00AB41A4" w:rsidRPr="00DC2659" w:rsidRDefault="00AB41A4">
      <w:pPr>
        <w:numPr>
          <w:ilvl w:val="0"/>
          <w:numId w:val="658"/>
        </w:numPr>
        <w:spacing w:after="0" w:line="259" w:lineRule="auto"/>
      </w:pPr>
      <w:r w:rsidRPr="00DC2659">
        <w:t>Automatically picks up changes</w:t>
      </w:r>
    </w:p>
    <w:p w14:paraId="1261A842" w14:textId="77777777" w:rsidR="00AB41A4" w:rsidRPr="00DC2659" w:rsidRDefault="00AB41A4">
      <w:pPr>
        <w:numPr>
          <w:ilvl w:val="0"/>
          <w:numId w:val="658"/>
        </w:numPr>
        <w:spacing w:after="0" w:line="259" w:lineRule="auto"/>
      </w:pPr>
      <w:r w:rsidRPr="00DC2659">
        <w:rPr>
          <w:b/>
          <w:bCs/>
        </w:rPr>
        <w:t>Pros:</w:t>
      </w:r>
      <w:r w:rsidRPr="00DC2659">
        <w:t xml:space="preserve"> Simple to implement</w:t>
      </w:r>
    </w:p>
    <w:p w14:paraId="47809F01" w14:textId="77777777" w:rsidR="00AB41A4" w:rsidRPr="00DC2659" w:rsidRDefault="00AB41A4">
      <w:pPr>
        <w:numPr>
          <w:ilvl w:val="0"/>
          <w:numId w:val="658"/>
        </w:numPr>
        <w:spacing w:after="0" w:line="259" w:lineRule="auto"/>
      </w:pPr>
      <w:r w:rsidRPr="00DC2659">
        <w:rPr>
          <w:b/>
          <w:bCs/>
        </w:rPr>
        <w:t>Cons:</w:t>
      </w:r>
      <w:r w:rsidRPr="00DC2659">
        <w:t xml:space="preserve"> Lag between change and refresh; unnecessary traffic</w:t>
      </w:r>
    </w:p>
    <w:p w14:paraId="2C60B797" w14:textId="77777777" w:rsidR="00AB41A4" w:rsidRPr="00DC2659" w:rsidRDefault="00000000" w:rsidP="00AB41A4">
      <w:pPr>
        <w:spacing w:after="0" w:line="259" w:lineRule="auto"/>
      </w:pPr>
      <w:r>
        <w:pict w14:anchorId="299F1EFA">
          <v:rect id="_x0000_i1611" style="width:0;height:1.5pt" o:hralign="center" o:hrstd="t" o:hr="t" fillcolor="#a0a0a0" stroked="f"/>
        </w:pict>
      </w:r>
    </w:p>
    <w:p w14:paraId="156FE79C" w14:textId="77777777" w:rsidR="00AB41A4" w:rsidRPr="00DC2659" w:rsidRDefault="00AB41A4" w:rsidP="00AB41A4">
      <w:pPr>
        <w:spacing w:after="0" w:line="259" w:lineRule="auto"/>
        <w:rPr>
          <w:b/>
          <w:bCs/>
        </w:rPr>
      </w:pPr>
      <w:r w:rsidRPr="00DC2659">
        <w:rPr>
          <w:b/>
          <w:bCs/>
        </w:rPr>
        <w:t>c) Push-Based Refresh (Event-Driven)</w:t>
      </w:r>
    </w:p>
    <w:p w14:paraId="011517A7" w14:textId="77777777" w:rsidR="00AB41A4" w:rsidRPr="00DC2659" w:rsidRDefault="00AB41A4">
      <w:pPr>
        <w:numPr>
          <w:ilvl w:val="0"/>
          <w:numId w:val="659"/>
        </w:numPr>
        <w:spacing w:after="0" w:line="259" w:lineRule="auto"/>
      </w:pPr>
      <w:r w:rsidRPr="00DC2659">
        <w:t xml:space="preserve">Config server </w:t>
      </w:r>
      <w:r w:rsidRPr="00DC2659">
        <w:rPr>
          <w:b/>
          <w:bCs/>
        </w:rPr>
        <w:t>pushes change events</w:t>
      </w:r>
      <w:r w:rsidRPr="00DC2659">
        <w:t xml:space="preserve"> to services</w:t>
      </w:r>
    </w:p>
    <w:p w14:paraId="21391C30" w14:textId="77777777" w:rsidR="00AB41A4" w:rsidRPr="00DC2659" w:rsidRDefault="00AB41A4">
      <w:pPr>
        <w:numPr>
          <w:ilvl w:val="0"/>
          <w:numId w:val="659"/>
        </w:numPr>
        <w:spacing w:after="0" w:line="259" w:lineRule="auto"/>
      </w:pPr>
      <w:r w:rsidRPr="00DC2659">
        <w:lastRenderedPageBreak/>
        <w:t>Examples: Spring Cloud Bus (uses Kafka, RabbitMQ) or webhook notifications</w:t>
      </w:r>
    </w:p>
    <w:p w14:paraId="26FB31F6" w14:textId="77777777" w:rsidR="00AB41A4" w:rsidRPr="00DC2659" w:rsidRDefault="00AB41A4">
      <w:pPr>
        <w:numPr>
          <w:ilvl w:val="0"/>
          <w:numId w:val="659"/>
        </w:numPr>
        <w:spacing w:after="0" w:line="259" w:lineRule="auto"/>
      </w:pPr>
      <w:r w:rsidRPr="00DC2659">
        <w:rPr>
          <w:b/>
          <w:bCs/>
        </w:rPr>
        <w:t>Pros:</w:t>
      </w:r>
      <w:r w:rsidRPr="00DC2659">
        <w:t xml:space="preserve"> Near real-time, efficient</w:t>
      </w:r>
    </w:p>
    <w:p w14:paraId="0DB86527" w14:textId="77777777" w:rsidR="00AB41A4" w:rsidRPr="00DC2659" w:rsidRDefault="00AB41A4">
      <w:pPr>
        <w:numPr>
          <w:ilvl w:val="0"/>
          <w:numId w:val="659"/>
        </w:numPr>
        <w:spacing w:after="0" w:line="259" w:lineRule="auto"/>
      </w:pPr>
      <w:r w:rsidRPr="00DC2659">
        <w:rPr>
          <w:b/>
          <w:bCs/>
        </w:rPr>
        <w:t>Cons:</w:t>
      </w:r>
      <w:r w:rsidRPr="00DC2659">
        <w:t xml:space="preserve"> Requires messaging infrastructure, more operational complexity</w:t>
      </w:r>
    </w:p>
    <w:p w14:paraId="760D3C87" w14:textId="77777777" w:rsidR="00AB41A4" w:rsidRPr="00DC2659" w:rsidRDefault="00000000" w:rsidP="00AB41A4">
      <w:pPr>
        <w:spacing w:after="0" w:line="259" w:lineRule="auto"/>
      </w:pPr>
      <w:r>
        <w:pict w14:anchorId="587414CA">
          <v:rect id="_x0000_i1612" style="width:0;height:1.5pt" o:hralign="center" o:hrstd="t" o:hr="t" fillcolor="#a0a0a0" stroked="f"/>
        </w:pict>
      </w:r>
    </w:p>
    <w:p w14:paraId="74D807CE" w14:textId="77777777" w:rsidR="00AB41A4" w:rsidRPr="00DC2659" w:rsidRDefault="00AB41A4" w:rsidP="00AB41A4">
      <w:pPr>
        <w:spacing w:after="0" w:line="259" w:lineRule="auto"/>
        <w:rPr>
          <w:b/>
          <w:bCs/>
        </w:rPr>
      </w:pPr>
      <w:r w:rsidRPr="00DC2659">
        <w:rPr>
          <w:b/>
          <w:bCs/>
        </w:rPr>
        <w:t>d) Hybrid Strategy</w:t>
      </w:r>
    </w:p>
    <w:p w14:paraId="1EB05CB4" w14:textId="77777777" w:rsidR="00AB41A4" w:rsidRPr="00DC2659" w:rsidRDefault="00AB41A4">
      <w:pPr>
        <w:numPr>
          <w:ilvl w:val="0"/>
          <w:numId w:val="660"/>
        </w:numPr>
        <w:spacing w:after="0" w:line="259" w:lineRule="auto"/>
      </w:pPr>
      <w:r w:rsidRPr="00DC2659">
        <w:t>Polling for resilience + push for real-time updates</w:t>
      </w:r>
    </w:p>
    <w:p w14:paraId="6EE12A66" w14:textId="77777777" w:rsidR="00AB41A4" w:rsidRPr="00DC2659" w:rsidRDefault="00AB41A4">
      <w:pPr>
        <w:numPr>
          <w:ilvl w:val="0"/>
          <w:numId w:val="660"/>
        </w:numPr>
        <w:spacing w:after="0" w:line="259" w:lineRule="auto"/>
      </w:pPr>
      <w:r w:rsidRPr="00DC2659">
        <w:t xml:space="preserve">Ensures </w:t>
      </w:r>
      <w:r w:rsidRPr="00DC2659">
        <w:rPr>
          <w:b/>
          <w:bCs/>
        </w:rPr>
        <w:t>services get updates even if push events fail</w:t>
      </w:r>
    </w:p>
    <w:p w14:paraId="4F24700F" w14:textId="77777777" w:rsidR="00AB41A4" w:rsidRPr="00DC2659" w:rsidRDefault="00000000" w:rsidP="00AB41A4">
      <w:pPr>
        <w:spacing w:after="0" w:line="259" w:lineRule="auto"/>
      </w:pPr>
      <w:r>
        <w:pict w14:anchorId="784E7D85">
          <v:rect id="_x0000_i1613" style="width:0;height:1.5pt" o:hralign="center" o:hrstd="t" o:hr="t" fillcolor="#a0a0a0" stroked="f"/>
        </w:pict>
      </w:r>
    </w:p>
    <w:p w14:paraId="43EBC398" w14:textId="77777777" w:rsidR="00AB41A4" w:rsidRPr="00DC2659" w:rsidRDefault="00AB41A4" w:rsidP="00AB41A4">
      <w:pPr>
        <w:spacing w:after="0" w:line="259" w:lineRule="auto"/>
        <w:rPr>
          <w:b/>
          <w:bCs/>
        </w:rPr>
      </w:pPr>
      <w:r w:rsidRPr="00DC2659">
        <w:rPr>
          <w:b/>
          <w:bCs/>
        </w:rPr>
        <w:t>2️</w:t>
      </w:r>
      <w:r w:rsidRPr="00DC2659">
        <w:rPr>
          <w:rFonts w:ascii="Segoe UI Symbol" w:hAnsi="Segoe UI Symbol" w:cs="Segoe UI Symbol"/>
          <w:b/>
          <w:bCs/>
        </w:rPr>
        <w:t>⃣</w:t>
      </w:r>
      <w:r w:rsidRPr="00DC2659">
        <w:rPr>
          <w:b/>
          <w:bCs/>
        </w:rPr>
        <w:t xml:space="preserve"> SSE-Level Considerations</w:t>
      </w:r>
    </w:p>
    <w:p w14:paraId="46BB7762" w14:textId="77777777" w:rsidR="00AB41A4" w:rsidRPr="00DC2659" w:rsidRDefault="00AB41A4">
      <w:pPr>
        <w:numPr>
          <w:ilvl w:val="0"/>
          <w:numId w:val="661"/>
        </w:numPr>
        <w:spacing w:after="0" w:line="259" w:lineRule="auto"/>
      </w:pPr>
      <w:r w:rsidRPr="00DC2659">
        <w:rPr>
          <w:b/>
          <w:bCs/>
        </w:rPr>
        <w:t>Atomic Refresh:</w:t>
      </w:r>
      <w:r w:rsidRPr="00DC2659">
        <w:t xml:space="preserve"> Some config changes may require </w:t>
      </w:r>
      <w:r w:rsidRPr="00DC2659">
        <w:rPr>
          <w:b/>
          <w:bCs/>
        </w:rPr>
        <w:t>restart or reload in a controlled manner</w:t>
      </w:r>
    </w:p>
    <w:p w14:paraId="20DFCA4A" w14:textId="77777777" w:rsidR="00AB41A4" w:rsidRPr="00DC2659" w:rsidRDefault="00AB41A4">
      <w:pPr>
        <w:numPr>
          <w:ilvl w:val="0"/>
          <w:numId w:val="661"/>
        </w:numPr>
        <w:spacing w:after="0" w:line="259" w:lineRule="auto"/>
      </w:pPr>
      <w:r w:rsidRPr="00DC2659">
        <w:rPr>
          <w:b/>
          <w:bCs/>
        </w:rPr>
        <w:t>Partial Refresh:</w:t>
      </w:r>
      <w:r w:rsidRPr="00DC2659">
        <w:t xml:space="preserve"> Only update relevant beans or components to </w:t>
      </w:r>
      <w:r w:rsidRPr="00DC2659">
        <w:rPr>
          <w:b/>
          <w:bCs/>
        </w:rPr>
        <w:t>avoid full service restart</w:t>
      </w:r>
    </w:p>
    <w:p w14:paraId="44602AA3" w14:textId="77777777" w:rsidR="00AB41A4" w:rsidRPr="00DC2659" w:rsidRDefault="00AB41A4">
      <w:pPr>
        <w:numPr>
          <w:ilvl w:val="0"/>
          <w:numId w:val="661"/>
        </w:numPr>
        <w:spacing w:after="0" w:line="259" w:lineRule="auto"/>
      </w:pPr>
      <w:r w:rsidRPr="00DC2659">
        <w:rPr>
          <w:b/>
          <w:bCs/>
        </w:rPr>
        <w:t>Versioning:</w:t>
      </w:r>
      <w:r w:rsidRPr="00DC2659">
        <w:t xml:space="preserve"> Use </w:t>
      </w:r>
      <w:r w:rsidRPr="00DC2659">
        <w:rPr>
          <w:b/>
          <w:bCs/>
        </w:rPr>
        <w:t>config version numbers</w:t>
      </w:r>
      <w:r w:rsidRPr="00DC2659">
        <w:t xml:space="preserve"> to prevent unnecessary reloads</w:t>
      </w:r>
    </w:p>
    <w:p w14:paraId="38507A12" w14:textId="77777777" w:rsidR="00AB41A4" w:rsidRPr="00DC2659" w:rsidRDefault="00AB41A4">
      <w:pPr>
        <w:numPr>
          <w:ilvl w:val="0"/>
          <w:numId w:val="661"/>
        </w:numPr>
        <w:spacing w:after="0" w:line="259" w:lineRule="auto"/>
      </w:pPr>
      <w:r w:rsidRPr="00DC2659">
        <w:rPr>
          <w:b/>
          <w:bCs/>
        </w:rPr>
        <w:t>Health Checks:</w:t>
      </w:r>
      <w:r w:rsidRPr="00DC2659">
        <w:t xml:space="preserve"> Ensure that refreshed config does not break service functionality</w:t>
      </w:r>
    </w:p>
    <w:p w14:paraId="0267C9A1" w14:textId="77777777" w:rsidR="00AB41A4" w:rsidRPr="00DC2659" w:rsidRDefault="00000000" w:rsidP="00AB41A4">
      <w:pPr>
        <w:spacing w:after="0" w:line="259" w:lineRule="auto"/>
      </w:pPr>
      <w:r>
        <w:pict w14:anchorId="763245FC">
          <v:rect id="_x0000_i1614" style="width:0;height:1.5pt" o:hralign="center" o:hrstd="t" o:hr="t" fillcolor="#a0a0a0" stroked="f"/>
        </w:pict>
      </w:r>
    </w:p>
    <w:p w14:paraId="62AEC4BB" w14:textId="77777777" w:rsidR="00AB41A4" w:rsidRPr="00DC2659" w:rsidRDefault="00AB41A4" w:rsidP="00AB41A4">
      <w:pPr>
        <w:spacing w:after="0" w:line="259" w:lineRule="auto"/>
        <w:rPr>
          <w:b/>
          <w:bCs/>
        </w:rPr>
      </w:pPr>
      <w:r w:rsidRPr="00DC2659">
        <w:rPr>
          <w:b/>
          <w:bCs/>
        </w:rPr>
        <w:t>3️</w:t>
      </w:r>
      <w:r w:rsidRPr="00DC2659">
        <w:rPr>
          <w:rFonts w:ascii="Segoe UI Symbol" w:hAnsi="Segoe UI Symbol" w:cs="Segoe UI Symbol"/>
          <w:b/>
          <w:bCs/>
        </w:rPr>
        <w:t>⃣</w:t>
      </w:r>
      <w:r w:rsidRPr="00DC2659">
        <w:rPr>
          <w:b/>
          <w:bCs/>
        </w:rPr>
        <w:t xml:space="preserve"> Production Example</w:t>
      </w:r>
    </w:p>
    <w:p w14:paraId="65BE3052" w14:textId="77777777" w:rsidR="00AB41A4" w:rsidRPr="00DC2659" w:rsidRDefault="00AB41A4" w:rsidP="00AB41A4">
      <w:pPr>
        <w:spacing w:after="0" w:line="259" w:lineRule="auto"/>
      </w:pPr>
      <w:r w:rsidRPr="00DC2659">
        <w:rPr>
          <w:b/>
          <w:bCs/>
        </w:rPr>
        <w:t>Scenario:</w:t>
      </w:r>
      <w:r w:rsidRPr="00DC2659">
        <w:t xml:space="preserve"> Payment service changes retry.count and timeout:</w:t>
      </w:r>
    </w:p>
    <w:p w14:paraId="4C50AA55" w14:textId="77777777" w:rsidR="00AB41A4" w:rsidRPr="00DC2659" w:rsidRDefault="00AB41A4">
      <w:pPr>
        <w:numPr>
          <w:ilvl w:val="0"/>
          <w:numId w:val="662"/>
        </w:numPr>
        <w:spacing w:after="0" w:line="259" w:lineRule="auto"/>
      </w:pPr>
      <w:r w:rsidRPr="00DC2659">
        <w:t xml:space="preserve">Config stored in </w:t>
      </w:r>
      <w:r w:rsidRPr="00DC2659">
        <w:rPr>
          <w:b/>
          <w:bCs/>
        </w:rPr>
        <w:t>Git-backed Config Server</w:t>
      </w:r>
    </w:p>
    <w:p w14:paraId="4DA351F9" w14:textId="77777777" w:rsidR="00AB41A4" w:rsidRPr="00DC2659" w:rsidRDefault="00AB41A4">
      <w:pPr>
        <w:numPr>
          <w:ilvl w:val="0"/>
          <w:numId w:val="662"/>
        </w:numPr>
        <w:spacing w:after="0" w:line="259" w:lineRule="auto"/>
      </w:pPr>
      <w:r w:rsidRPr="00DC2659">
        <w:t>On change:</w:t>
      </w:r>
    </w:p>
    <w:p w14:paraId="0D8CA829" w14:textId="77777777" w:rsidR="00AB41A4" w:rsidRPr="00DC2659" w:rsidRDefault="00AB41A4">
      <w:pPr>
        <w:numPr>
          <w:ilvl w:val="1"/>
          <w:numId w:val="662"/>
        </w:numPr>
        <w:spacing w:after="0" w:line="259" w:lineRule="auto"/>
      </w:pPr>
      <w:r w:rsidRPr="00DC2659">
        <w:rPr>
          <w:b/>
          <w:bCs/>
        </w:rPr>
        <w:t>Push event via Spring Cloud Bus</w:t>
      </w:r>
      <w:r w:rsidRPr="00DC2659">
        <w:t xml:space="preserve"> → all PaymentService instances receive refresh event</w:t>
      </w:r>
    </w:p>
    <w:p w14:paraId="681BD32E" w14:textId="77777777" w:rsidR="00AB41A4" w:rsidRPr="00DC2659" w:rsidRDefault="00AB41A4">
      <w:pPr>
        <w:numPr>
          <w:ilvl w:val="1"/>
          <w:numId w:val="662"/>
        </w:numPr>
        <w:spacing w:after="0" w:line="259" w:lineRule="auto"/>
      </w:pPr>
      <w:r w:rsidRPr="00DC2659">
        <w:t>Beans annotated with @RefreshScope reload new values</w:t>
      </w:r>
    </w:p>
    <w:p w14:paraId="0E8184F3" w14:textId="77777777" w:rsidR="00AB41A4" w:rsidRPr="00DC2659" w:rsidRDefault="00AB41A4">
      <w:pPr>
        <w:numPr>
          <w:ilvl w:val="0"/>
          <w:numId w:val="662"/>
        </w:numPr>
        <w:spacing w:after="0" w:line="259" w:lineRule="auto"/>
      </w:pPr>
      <w:r w:rsidRPr="00DC2659">
        <w:t>Service continues running without restart</w:t>
      </w:r>
    </w:p>
    <w:p w14:paraId="19D60DB6" w14:textId="77777777" w:rsidR="00AB41A4" w:rsidRPr="00DC2659" w:rsidRDefault="00AB41A4">
      <w:pPr>
        <w:numPr>
          <w:ilvl w:val="0"/>
          <w:numId w:val="662"/>
        </w:numPr>
        <w:spacing w:after="0" w:line="259" w:lineRule="auto"/>
      </w:pPr>
      <w:r w:rsidRPr="00DC2659">
        <w:t>Logs refresh success and metrics</w:t>
      </w:r>
    </w:p>
    <w:p w14:paraId="43D8B1C5" w14:textId="77777777" w:rsidR="00AB41A4" w:rsidRPr="00DC2659" w:rsidRDefault="00000000" w:rsidP="00AB41A4">
      <w:pPr>
        <w:spacing w:after="0" w:line="259" w:lineRule="auto"/>
      </w:pPr>
      <w:r>
        <w:pict w14:anchorId="01B3B954">
          <v:rect id="_x0000_i1615" style="width:0;height:1.5pt" o:hralign="center" o:hrstd="t" o:hr="t" fillcolor="#a0a0a0" stroked="f"/>
        </w:pict>
      </w:r>
    </w:p>
    <w:p w14:paraId="6B28A450" w14:textId="77777777" w:rsidR="00AB41A4" w:rsidRPr="00DC2659" w:rsidRDefault="00AB41A4" w:rsidP="00AB41A4">
      <w:pPr>
        <w:spacing w:after="0" w:line="259" w:lineRule="auto"/>
        <w:rPr>
          <w:b/>
          <w:bCs/>
        </w:rPr>
      </w:pPr>
      <w:r w:rsidRPr="00DC2659">
        <w:rPr>
          <w:b/>
          <w:bCs/>
        </w:rPr>
        <w:t>4️</w:t>
      </w:r>
      <w:r w:rsidRPr="00DC2659">
        <w:rPr>
          <w:rFonts w:ascii="Segoe UI Symbol" w:hAnsi="Segoe UI Symbol" w:cs="Segoe UI Symbol"/>
          <w:b/>
          <w:bCs/>
        </w:rPr>
        <w:t>⃣</w:t>
      </w:r>
      <w:r w:rsidRPr="00DC2659">
        <w:rPr>
          <w:b/>
          <w:bCs/>
        </w:rPr>
        <w:t xml:space="preserve"> Best Practices</w:t>
      </w:r>
    </w:p>
    <w:p w14:paraId="1134716C" w14:textId="77777777" w:rsidR="00AB41A4" w:rsidRPr="00DC2659" w:rsidRDefault="00AB41A4">
      <w:pPr>
        <w:numPr>
          <w:ilvl w:val="0"/>
          <w:numId w:val="663"/>
        </w:numPr>
        <w:spacing w:after="0" w:line="259" w:lineRule="auto"/>
      </w:pPr>
      <w:r w:rsidRPr="00DC2659">
        <w:t xml:space="preserve">Use </w:t>
      </w:r>
      <w:r w:rsidRPr="00DC2659">
        <w:rPr>
          <w:b/>
          <w:bCs/>
        </w:rPr>
        <w:t>@RefreshScope</w:t>
      </w:r>
      <w:r w:rsidRPr="00DC2659">
        <w:t xml:space="preserve"> (Spring Boot) for beans needing dynamic config</w:t>
      </w:r>
    </w:p>
    <w:p w14:paraId="23F0067E" w14:textId="77777777" w:rsidR="00AB41A4" w:rsidRPr="00DC2659" w:rsidRDefault="00AB41A4">
      <w:pPr>
        <w:numPr>
          <w:ilvl w:val="0"/>
          <w:numId w:val="663"/>
        </w:numPr>
        <w:spacing w:after="0" w:line="259" w:lineRule="auto"/>
      </w:pPr>
      <w:r w:rsidRPr="00DC2659">
        <w:t xml:space="preserve">Avoid refreshing </w:t>
      </w:r>
      <w:r w:rsidRPr="00DC2659">
        <w:rPr>
          <w:b/>
          <w:bCs/>
        </w:rPr>
        <w:t>critical beans that require restart</w:t>
      </w:r>
      <w:r w:rsidRPr="00DC2659">
        <w:t xml:space="preserve"> (DB connections, thread pools)</w:t>
      </w:r>
    </w:p>
    <w:p w14:paraId="4A35C379" w14:textId="77777777" w:rsidR="00AB41A4" w:rsidRPr="00DC2659" w:rsidRDefault="00AB41A4">
      <w:pPr>
        <w:numPr>
          <w:ilvl w:val="0"/>
          <w:numId w:val="663"/>
        </w:numPr>
        <w:spacing w:after="0" w:line="259" w:lineRule="auto"/>
      </w:pPr>
      <w:r w:rsidRPr="00DC2659">
        <w:t xml:space="preserve">Monitor </w:t>
      </w:r>
      <w:r w:rsidRPr="00DC2659">
        <w:rPr>
          <w:b/>
          <w:bCs/>
        </w:rPr>
        <w:t>refresh latency, failures, and version mismatches</w:t>
      </w:r>
    </w:p>
    <w:p w14:paraId="0B98DF8A" w14:textId="77777777" w:rsidR="00AB41A4" w:rsidRPr="00DC2659" w:rsidRDefault="00AB41A4">
      <w:pPr>
        <w:numPr>
          <w:ilvl w:val="0"/>
          <w:numId w:val="663"/>
        </w:numPr>
        <w:spacing w:after="0" w:line="259" w:lineRule="auto"/>
      </w:pPr>
      <w:r w:rsidRPr="00DC2659">
        <w:t xml:space="preserve">Combine </w:t>
      </w:r>
      <w:r w:rsidRPr="00DC2659">
        <w:rPr>
          <w:b/>
          <w:bCs/>
        </w:rPr>
        <w:t>push + poll</w:t>
      </w:r>
      <w:r w:rsidRPr="00DC2659">
        <w:t xml:space="preserve"> for resilience</w:t>
      </w:r>
    </w:p>
    <w:p w14:paraId="02C457CD" w14:textId="77777777" w:rsidR="00AB41A4" w:rsidRPr="00DC2659" w:rsidRDefault="00000000" w:rsidP="00AB41A4">
      <w:pPr>
        <w:spacing w:after="0" w:line="259" w:lineRule="auto"/>
      </w:pPr>
      <w:r>
        <w:pict w14:anchorId="66D98AD4">
          <v:rect id="_x0000_i1616" style="width:0;height:1.5pt" o:hralign="center" o:hrstd="t" o:hr="t" fillcolor="#a0a0a0" stroked="f"/>
        </w:pict>
      </w:r>
    </w:p>
    <w:p w14:paraId="4168FC75" w14:textId="77777777" w:rsidR="00AB41A4" w:rsidRPr="00DC2659" w:rsidRDefault="00AB41A4" w:rsidP="00AB41A4">
      <w:pPr>
        <w:spacing w:after="0" w:line="259" w:lineRule="auto"/>
        <w:rPr>
          <w:b/>
          <w:bCs/>
        </w:rPr>
      </w:pPr>
      <w:r w:rsidRPr="00DC2659">
        <w:rPr>
          <w:b/>
          <w:bCs/>
        </w:rPr>
        <w:t>5️</w:t>
      </w:r>
      <w:r w:rsidRPr="00DC2659">
        <w:rPr>
          <w:rFonts w:ascii="Segoe UI Symbol" w:hAnsi="Segoe UI Symbol" w:cs="Segoe UI Symbol"/>
          <w:b/>
          <w:bCs/>
        </w:rPr>
        <w:t>⃣</w:t>
      </w:r>
      <w:r w:rsidRPr="00DC2659">
        <w:rPr>
          <w:b/>
          <w:bCs/>
        </w:rPr>
        <w:t xml:space="preserve"> Trade-offs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8"/>
        <w:gridCol w:w="1853"/>
        <w:gridCol w:w="3539"/>
      </w:tblGrid>
      <w:tr w:rsidR="00AB41A4" w:rsidRPr="00DC2659" w14:paraId="0739F4DD" w14:textId="77777777" w:rsidTr="00F01E75">
        <w:trPr>
          <w:tblHeader/>
          <w:tblCellSpacing w:w="15" w:type="dxa"/>
        </w:trPr>
        <w:tc>
          <w:tcPr>
            <w:tcW w:w="0" w:type="auto"/>
            <w:vAlign w:val="center"/>
            <w:hideMark/>
          </w:tcPr>
          <w:p w14:paraId="73A9FC0E" w14:textId="77777777" w:rsidR="00AB41A4" w:rsidRPr="00DC2659" w:rsidRDefault="00AB41A4" w:rsidP="00F01E75">
            <w:pPr>
              <w:spacing w:after="0" w:line="259" w:lineRule="auto"/>
              <w:rPr>
                <w:b/>
                <w:bCs/>
              </w:rPr>
            </w:pPr>
            <w:r w:rsidRPr="00DC2659">
              <w:rPr>
                <w:b/>
                <w:bCs/>
              </w:rPr>
              <w:t>Strategy</w:t>
            </w:r>
          </w:p>
        </w:tc>
        <w:tc>
          <w:tcPr>
            <w:tcW w:w="0" w:type="auto"/>
            <w:vAlign w:val="center"/>
            <w:hideMark/>
          </w:tcPr>
          <w:p w14:paraId="5B3796FA" w14:textId="77777777" w:rsidR="00AB41A4" w:rsidRPr="00DC2659" w:rsidRDefault="00AB41A4" w:rsidP="00F01E75">
            <w:pPr>
              <w:spacing w:after="0" w:line="259" w:lineRule="auto"/>
              <w:rPr>
                <w:b/>
                <w:bCs/>
              </w:rPr>
            </w:pPr>
            <w:r w:rsidRPr="00DC2659">
              <w:rPr>
                <w:b/>
                <w:bCs/>
              </w:rPr>
              <w:t>Pros</w:t>
            </w:r>
          </w:p>
        </w:tc>
        <w:tc>
          <w:tcPr>
            <w:tcW w:w="0" w:type="auto"/>
            <w:vAlign w:val="center"/>
            <w:hideMark/>
          </w:tcPr>
          <w:p w14:paraId="7EA7D241" w14:textId="77777777" w:rsidR="00AB41A4" w:rsidRPr="00DC2659" w:rsidRDefault="00AB41A4" w:rsidP="00F01E75">
            <w:pPr>
              <w:spacing w:after="0" w:line="259" w:lineRule="auto"/>
              <w:rPr>
                <w:b/>
                <w:bCs/>
              </w:rPr>
            </w:pPr>
            <w:r w:rsidRPr="00DC2659">
              <w:rPr>
                <w:b/>
                <w:bCs/>
              </w:rPr>
              <w:t>Cons</w:t>
            </w:r>
          </w:p>
        </w:tc>
      </w:tr>
      <w:tr w:rsidR="00AB41A4" w:rsidRPr="00DC2659" w14:paraId="541D8F60" w14:textId="77777777" w:rsidTr="00F01E75">
        <w:trPr>
          <w:tblCellSpacing w:w="15" w:type="dxa"/>
        </w:trPr>
        <w:tc>
          <w:tcPr>
            <w:tcW w:w="0" w:type="auto"/>
            <w:vAlign w:val="center"/>
            <w:hideMark/>
          </w:tcPr>
          <w:p w14:paraId="55736F77" w14:textId="77777777" w:rsidR="00AB41A4" w:rsidRPr="00DC2659" w:rsidRDefault="00AB41A4" w:rsidP="00F01E75">
            <w:pPr>
              <w:spacing w:after="0" w:line="259" w:lineRule="auto"/>
            </w:pPr>
            <w:r w:rsidRPr="00DC2659">
              <w:t>Manual</w:t>
            </w:r>
          </w:p>
        </w:tc>
        <w:tc>
          <w:tcPr>
            <w:tcW w:w="0" w:type="auto"/>
            <w:vAlign w:val="center"/>
            <w:hideMark/>
          </w:tcPr>
          <w:p w14:paraId="48881660" w14:textId="77777777" w:rsidR="00AB41A4" w:rsidRPr="00DC2659" w:rsidRDefault="00AB41A4" w:rsidP="00F01E75">
            <w:pPr>
              <w:spacing w:after="0" w:line="259" w:lineRule="auto"/>
            </w:pPr>
            <w:r w:rsidRPr="00DC2659">
              <w:t>Controlled, safe</w:t>
            </w:r>
          </w:p>
        </w:tc>
        <w:tc>
          <w:tcPr>
            <w:tcW w:w="0" w:type="auto"/>
            <w:vAlign w:val="center"/>
            <w:hideMark/>
          </w:tcPr>
          <w:p w14:paraId="27CF3B2A" w14:textId="77777777" w:rsidR="00AB41A4" w:rsidRPr="00DC2659" w:rsidRDefault="00AB41A4" w:rsidP="00F01E75">
            <w:pPr>
              <w:spacing w:after="0" w:line="259" w:lineRule="auto"/>
            </w:pPr>
            <w:r w:rsidRPr="00DC2659">
              <w:t>Manual effort, not scalable</w:t>
            </w:r>
          </w:p>
        </w:tc>
      </w:tr>
      <w:tr w:rsidR="00AB41A4" w:rsidRPr="00DC2659" w14:paraId="791B45DC" w14:textId="77777777" w:rsidTr="00F01E75">
        <w:trPr>
          <w:tblCellSpacing w:w="15" w:type="dxa"/>
        </w:trPr>
        <w:tc>
          <w:tcPr>
            <w:tcW w:w="0" w:type="auto"/>
            <w:vAlign w:val="center"/>
            <w:hideMark/>
          </w:tcPr>
          <w:p w14:paraId="0D123CE8" w14:textId="77777777" w:rsidR="00AB41A4" w:rsidRPr="00DC2659" w:rsidRDefault="00AB41A4" w:rsidP="00F01E75">
            <w:pPr>
              <w:spacing w:after="0" w:line="259" w:lineRule="auto"/>
            </w:pPr>
            <w:r w:rsidRPr="00DC2659">
              <w:t>Polling</w:t>
            </w:r>
          </w:p>
        </w:tc>
        <w:tc>
          <w:tcPr>
            <w:tcW w:w="0" w:type="auto"/>
            <w:vAlign w:val="center"/>
            <w:hideMark/>
          </w:tcPr>
          <w:p w14:paraId="0FB73A65" w14:textId="77777777" w:rsidR="00AB41A4" w:rsidRPr="00DC2659" w:rsidRDefault="00AB41A4" w:rsidP="00F01E75">
            <w:pPr>
              <w:spacing w:after="0" w:line="259" w:lineRule="auto"/>
            </w:pPr>
            <w:r w:rsidRPr="00DC2659">
              <w:t>Simple, resilient</w:t>
            </w:r>
          </w:p>
        </w:tc>
        <w:tc>
          <w:tcPr>
            <w:tcW w:w="0" w:type="auto"/>
            <w:vAlign w:val="center"/>
            <w:hideMark/>
          </w:tcPr>
          <w:p w14:paraId="0347EB51" w14:textId="77777777" w:rsidR="00AB41A4" w:rsidRPr="00DC2659" w:rsidRDefault="00AB41A4" w:rsidP="00F01E75">
            <w:pPr>
              <w:spacing w:after="0" w:line="259" w:lineRule="auto"/>
            </w:pPr>
            <w:r w:rsidRPr="00DC2659">
              <w:t>Delay in updates, load on config server</w:t>
            </w:r>
          </w:p>
        </w:tc>
      </w:tr>
      <w:tr w:rsidR="00AB41A4" w:rsidRPr="00DC2659" w14:paraId="0CDF6F52" w14:textId="77777777" w:rsidTr="00F01E75">
        <w:trPr>
          <w:tblCellSpacing w:w="15" w:type="dxa"/>
        </w:trPr>
        <w:tc>
          <w:tcPr>
            <w:tcW w:w="0" w:type="auto"/>
            <w:vAlign w:val="center"/>
            <w:hideMark/>
          </w:tcPr>
          <w:p w14:paraId="2653F50C" w14:textId="77777777" w:rsidR="00AB41A4" w:rsidRPr="00DC2659" w:rsidRDefault="00AB41A4" w:rsidP="00F01E75">
            <w:pPr>
              <w:spacing w:after="0" w:line="259" w:lineRule="auto"/>
            </w:pPr>
            <w:r w:rsidRPr="00DC2659">
              <w:t>Push</w:t>
            </w:r>
          </w:p>
        </w:tc>
        <w:tc>
          <w:tcPr>
            <w:tcW w:w="0" w:type="auto"/>
            <w:vAlign w:val="center"/>
            <w:hideMark/>
          </w:tcPr>
          <w:p w14:paraId="7DEC9BF5" w14:textId="77777777" w:rsidR="00AB41A4" w:rsidRPr="00DC2659" w:rsidRDefault="00AB41A4" w:rsidP="00F01E75">
            <w:pPr>
              <w:spacing w:after="0" w:line="259" w:lineRule="auto"/>
            </w:pPr>
            <w:r w:rsidRPr="00DC2659">
              <w:t>Real-time, efficient</w:t>
            </w:r>
          </w:p>
        </w:tc>
        <w:tc>
          <w:tcPr>
            <w:tcW w:w="0" w:type="auto"/>
            <w:vAlign w:val="center"/>
            <w:hideMark/>
          </w:tcPr>
          <w:p w14:paraId="7927F498" w14:textId="77777777" w:rsidR="00AB41A4" w:rsidRPr="00DC2659" w:rsidRDefault="00AB41A4" w:rsidP="00F01E75">
            <w:pPr>
              <w:spacing w:after="0" w:line="259" w:lineRule="auto"/>
            </w:pPr>
            <w:r w:rsidRPr="00DC2659">
              <w:t>Messaging dependency, complexity</w:t>
            </w:r>
          </w:p>
        </w:tc>
      </w:tr>
      <w:tr w:rsidR="00AB41A4" w:rsidRPr="00DC2659" w14:paraId="26714501" w14:textId="77777777" w:rsidTr="00F01E75">
        <w:trPr>
          <w:tblCellSpacing w:w="15" w:type="dxa"/>
        </w:trPr>
        <w:tc>
          <w:tcPr>
            <w:tcW w:w="0" w:type="auto"/>
            <w:vAlign w:val="center"/>
            <w:hideMark/>
          </w:tcPr>
          <w:p w14:paraId="72BE5941" w14:textId="77777777" w:rsidR="00AB41A4" w:rsidRPr="00DC2659" w:rsidRDefault="00AB41A4" w:rsidP="00F01E75">
            <w:pPr>
              <w:spacing w:after="0" w:line="259" w:lineRule="auto"/>
            </w:pPr>
            <w:r w:rsidRPr="00DC2659">
              <w:t>Hybrid</w:t>
            </w:r>
          </w:p>
        </w:tc>
        <w:tc>
          <w:tcPr>
            <w:tcW w:w="0" w:type="auto"/>
            <w:vAlign w:val="center"/>
            <w:hideMark/>
          </w:tcPr>
          <w:p w14:paraId="0B7302DC" w14:textId="77777777" w:rsidR="00AB41A4" w:rsidRPr="00DC2659" w:rsidRDefault="00AB41A4" w:rsidP="00F01E75">
            <w:pPr>
              <w:spacing w:after="0" w:line="259" w:lineRule="auto"/>
            </w:pPr>
            <w:r w:rsidRPr="00DC2659">
              <w:t>Resilient + real-time</w:t>
            </w:r>
          </w:p>
        </w:tc>
        <w:tc>
          <w:tcPr>
            <w:tcW w:w="0" w:type="auto"/>
            <w:vAlign w:val="center"/>
            <w:hideMark/>
          </w:tcPr>
          <w:p w14:paraId="5641694B" w14:textId="77777777" w:rsidR="00AB41A4" w:rsidRPr="00DC2659" w:rsidRDefault="00AB41A4" w:rsidP="00F01E75">
            <w:pPr>
              <w:spacing w:after="0" w:line="259" w:lineRule="auto"/>
            </w:pPr>
            <w:r w:rsidRPr="00DC2659">
              <w:t>Most complex</w:t>
            </w:r>
          </w:p>
        </w:tc>
      </w:tr>
    </w:tbl>
    <w:p w14:paraId="6270FA46" w14:textId="77777777" w:rsidR="00AB41A4" w:rsidRPr="00DC2659" w:rsidRDefault="00000000" w:rsidP="00AB41A4">
      <w:pPr>
        <w:spacing w:after="0" w:line="259" w:lineRule="auto"/>
      </w:pPr>
      <w:r>
        <w:pict w14:anchorId="42AFD384">
          <v:rect id="_x0000_i1617" style="width:0;height:1.5pt" o:hralign="center" o:hrstd="t" o:hr="t" fillcolor="#a0a0a0" stroked="f"/>
        </w:pict>
      </w:r>
    </w:p>
    <w:p w14:paraId="233E3123" w14:textId="77777777" w:rsidR="00AB41A4" w:rsidRPr="00DC2659" w:rsidRDefault="00AB41A4" w:rsidP="00AB41A4">
      <w:pPr>
        <w:spacing w:after="0" w:line="259" w:lineRule="auto"/>
        <w:rPr>
          <w:b/>
          <w:bCs/>
        </w:rPr>
      </w:pPr>
      <w:r w:rsidRPr="00DC2659">
        <w:rPr>
          <w:b/>
          <w:bCs/>
        </w:rPr>
        <w:t>6️</w:t>
      </w:r>
      <w:r w:rsidRPr="00DC2659">
        <w:rPr>
          <w:rFonts w:ascii="Segoe UI Symbol" w:hAnsi="Segoe UI Symbol" w:cs="Segoe UI Symbol"/>
          <w:b/>
          <w:bCs/>
        </w:rPr>
        <w:t>⃣</w:t>
      </w:r>
      <w:r w:rsidRPr="00DC2659">
        <w:rPr>
          <w:b/>
          <w:bCs/>
        </w:rPr>
        <w:t xml:space="preserve"> One-line interview killer answer</w:t>
      </w:r>
    </w:p>
    <w:p w14:paraId="23EFE029" w14:textId="77777777" w:rsidR="00AB41A4" w:rsidRPr="00DC2659" w:rsidRDefault="00AB41A4" w:rsidP="00AB41A4">
      <w:pPr>
        <w:spacing w:after="0" w:line="259" w:lineRule="auto"/>
      </w:pPr>
      <w:r w:rsidRPr="00DC2659">
        <w:rPr>
          <w:i/>
          <w:iCs/>
        </w:rPr>
        <w:t>“Config refresh strategies include manual triggers, scheduled polling, push-based event notifications, or a hybrid; they ensure services dynamically pick up updated configurations efficiently, safely, and with minimal downtime.”</w:t>
      </w:r>
    </w:p>
    <w:p w14:paraId="44775392" w14:textId="77777777" w:rsidR="00AB41A4" w:rsidRPr="00DC2659" w:rsidRDefault="00AB41A4" w:rsidP="00AB41A4">
      <w:pPr>
        <w:spacing w:after="0"/>
      </w:pPr>
    </w:p>
    <w:p w14:paraId="0F54A30C" w14:textId="77777777" w:rsidR="00AB41A4" w:rsidRPr="00AB41A4" w:rsidRDefault="00AB41A4" w:rsidP="00AB41A4">
      <w:pPr>
        <w:spacing w:after="0"/>
        <w:rPr>
          <w:b/>
          <w:bCs/>
          <w:color w:val="EE0000"/>
          <w:sz w:val="24"/>
          <w:szCs w:val="24"/>
          <w:lang w:val="en-IN"/>
        </w:rPr>
      </w:pPr>
      <w:r w:rsidRPr="00AB41A4">
        <w:rPr>
          <w:b/>
          <w:bCs/>
          <w:color w:val="EE0000"/>
          <w:sz w:val="24"/>
          <w:szCs w:val="24"/>
          <w:lang w:val="en-IN"/>
        </w:rPr>
        <w:t>6.  Secrets management.</w:t>
      </w:r>
    </w:p>
    <w:p w14:paraId="62C6BAFD" w14:textId="77777777" w:rsidR="00AB41A4" w:rsidRPr="00DC2659" w:rsidRDefault="00AB41A4" w:rsidP="00AB41A4">
      <w:pPr>
        <w:spacing w:after="0" w:line="259" w:lineRule="auto"/>
      </w:pPr>
      <w:r w:rsidRPr="00DC2659">
        <w:lastRenderedPageBreak/>
        <w:t xml:space="preserve">Secrets are </w:t>
      </w:r>
      <w:r w:rsidRPr="00DC2659">
        <w:rPr>
          <w:b/>
          <w:bCs/>
        </w:rPr>
        <w:t>sensitive data</w:t>
      </w:r>
      <w:r w:rsidRPr="00DC2659">
        <w:t xml:space="preserve"> like API keys, database passwords, OAuth tokens, certificates, or encryption keys. </w:t>
      </w:r>
      <w:r w:rsidRPr="00DC2659">
        <w:rPr>
          <w:b/>
          <w:bCs/>
        </w:rPr>
        <w:t>Secrets management ensures secure storage, access, and rotation</w:t>
      </w:r>
      <w:r w:rsidRPr="00DC2659">
        <w:t xml:space="preserve"> across microservices.</w:t>
      </w:r>
    </w:p>
    <w:p w14:paraId="7D00634F" w14:textId="77777777" w:rsidR="00AB41A4" w:rsidRPr="00DC2659" w:rsidRDefault="00AB41A4" w:rsidP="00AB41A4">
      <w:pPr>
        <w:spacing w:after="0" w:line="259" w:lineRule="auto"/>
      </w:pPr>
      <w:r w:rsidRPr="00DC2659">
        <w:t xml:space="preserve">Think: </w:t>
      </w:r>
      <w:r w:rsidRPr="00DC2659">
        <w:rPr>
          <w:i/>
          <w:iCs/>
        </w:rPr>
        <w:t>“how to safely provide sensitive credentials to hundreds of services without hardcoding them or exposing them in repos.”</w:t>
      </w:r>
    </w:p>
    <w:p w14:paraId="12EEC104" w14:textId="77777777" w:rsidR="00AB41A4" w:rsidRPr="00DC2659" w:rsidRDefault="00000000" w:rsidP="00AB41A4">
      <w:pPr>
        <w:spacing w:after="0" w:line="259" w:lineRule="auto"/>
      </w:pPr>
      <w:r>
        <w:pict w14:anchorId="16573040">
          <v:rect id="_x0000_i1618" style="width:0;height:1.5pt" o:hralign="center" o:hrstd="t" o:hr="t" fillcolor="#a0a0a0" stroked="f"/>
        </w:pict>
      </w:r>
    </w:p>
    <w:p w14:paraId="6C6F7EE8" w14:textId="77777777" w:rsidR="00AB41A4" w:rsidRPr="00DC2659" w:rsidRDefault="00AB41A4" w:rsidP="00AB41A4">
      <w:pPr>
        <w:spacing w:after="0" w:line="259" w:lineRule="auto"/>
        <w:rPr>
          <w:b/>
          <w:bCs/>
        </w:rPr>
      </w:pPr>
      <w:r w:rsidRPr="00DC2659">
        <w:rPr>
          <w:b/>
          <w:bCs/>
        </w:rPr>
        <w:t>1️</w:t>
      </w:r>
      <w:r w:rsidRPr="00DC2659">
        <w:rPr>
          <w:rFonts w:ascii="Segoe UI Symbol" w:hAnsi="Segoe UI Symbol" w:cs="Segoe UI Symbol"/>
          <w:b/>
          <w:bCs/>
        </w:rPr>
        <w:t>⃣</w:t>
      </w:r>
      <w:r w:rsidRPr="00DC2659">
        <w:rPr>
          <w:b/>
          <w:bCs/>
        </w:rPr>
        <w:t xml:space="preserve"> Why Secrets Management is Needed</w:t>
      </w:r>
    </w:p>
    <w:p w14:paraId="0C647CED" w14:textId="77777777" w:rsidR="00AB41A4" w:rsidRPr="00DC2659" w:rsidRDefault="00AB41A4">
      <w:pPr>
        <w:numPr>
          <w:ilvl w:val="0"/>
          <w:numId w:val="664"/>
        </w:numPr>
        <w:spacing w:after="0" w:line="259" w:lineRule="auto"/>
      </w:pPr>
      <w:r w:rsidRPr="00DC2659">
        <w:t xml:space="preserve">Prevent </w:t>
      </w:r>
      <w:r w:rsidRPr="00DC2659">
        <w:rPr>
          <w:b/>
          <w:bCs/>
        </w:rPr>
        <w:t>hard-coded credentials</w:t>
      </w:r>
      <w:r w:rsidRPr="00DC2659">
        <w:t xml:space="preserve"> in code repositories</w:t>
      </w:r>
    </w:p>
    <w:p w14:paraId="06194048" w14:textId="77777777" w:rsidR="00AB41A4" w:rsidRPr="00DC2659" w:rsidRDefault="00AB41A4">
      <w:pPr>
        <w:numPr>
          <w:ilvl w:val="0"/>
          <w:numId w:val="664"/>
        </w:numPr>
        <w:spacing w:after="0" w:line="259" w:lineRule="auto"/>
      </w:pPr>
      <w:r w:rsidRPr="00DC2659">
        <w:t xml:space="preserve">Enable </w:t>
      </w:r>
      <w:r w:rsidRPr="00DC2659">
        <w:rPr>
          <w:b/>
          <w:bCs/>
        </w:rPr>
        <w:t>secure sharing of secrets</w:t>
      </w:r>
      <w:r w:rsidRPr="00DC2659">
        <w:t xml:space="preserve"> across services</w:t>
      </w:r>
    </w:p>
    <w:p w14:paraId="11C3B5C5" w14:textId="77777777" w:rsidR="00AB41A4" w:rsidRPr="00DC2659" w:rsidRDefault="00AB41A4">
      <w:pPr>
        <w:numPr>
          <w:ilvl w:val="0"/>
          <w:numId w:val="664"/>
        </w:numPr>
        <w:spacing w:after="0" w:line="259" w:lineRule="auto"/>
      </w:pPr>
      <w:r w:rsidRPr="00DC2659">
        <w:t xml:space="preserve">Support </w:t>
      </w:r>
      <w:r w:rsidRPr="00DC2659">
        <w:rPr>
          <w:b/>
          <w:bCs/>
        </w:rPr>
        <w:t>dynamic rotation and revocation</w:t>
      </w:r>
      <w:r w:rsidRPr="00DC2659">
        <w:t xml:space="preserve"> without redeployment</w:t>
      </w:r>
    </w:p>
    <w:p w14:paraId="1C20EF1B" w14:textId="77777777" w:rsidR="00AB41A4" w:rsidRPr="00DC2659" w:rsidRDefault="00AB41A4">
      <w:pPr>
        <w:numPr>
          <w:ilvl w:val="0"/>
          <w:numId w:val="664"/>
        </w:numPr>
        <w:spacing w:after="0" w:line="259" w:lineRule="auto"/>
      </w:pPr>
      <w:r w:rsidRPr="00DC2659">
        <w:t xml:space="preserve">Ensure </w:t>
      </w:r>
      <w:r w:rsidRPr="00DC2659">
        <w:rPr>
          <w:b/>
          <w:bCs/>
        </w:rPr>
        <w:t>auditable and controlled access</w:t>
      </w:r>
    </w:p>
    <w:p w14:paraId="36819C8D" w14:textId="77777777" w:rsidR="00AB41A4" w:rsidRPr="00DC2659" w:rsidRDefault="00000000" w:rsidP="00AB41A4">
      <w:pPr>
        <w:spacing w:after="0" w:line="259" w:lineRule="auto"/>
      </w:pPr>
      <w:r>
        <w:pict w14:anchorId="29E2C49E">
          <v:rect id="_x0000_i1619" style="width:0;height:1.5pt" o:hralign="center" o:hrstd="t" o:hr="t" fillcolor="#a0a0a0" stroked="f"/>
        </w:pict>
      </w:r>
    </w:p>
    <w:p w14:paraId="255F9A7A" w14:textId="77777777" w:rsidR="00AB41A4" w:rsidRPr="00DC2659" w:rsidRDefault="00AB41A4" w:rsidP="00AB41A4">
      <w:pPr>
        <w:spacing w:after="0" w:line="259" w:lineRule="auto"/>
        <w:rPr>
          <w:b/>
          <w:bCs/>
        </w:rPr>
      </w:pPr>
      <w:r w:rsidRPr="00DC2659">
        <w:rPr>
          <w:b/>
          <w:bCs/>
        </w:rPr>
        <w:t>2️</w:t>
      </w:r>
      <w:r w:rsidRPr="00DC2659">
        <w:rPr>
          <w:rFonts w:ascii="Segoe UI Symbol" w:hAnsi="Segoe UI Symbol" w:cs="Segoe UI Symbol"/>
          <w:b/>
          <w:bCs/>
        </w:rPr>
        <w:t>⃣</w:t>
      </w:r>
      <w:r w:rsidRPr="00DC2659">
        <w:rPr>
          <w:b/>
          <w:bCs/>
        </w:rPr>
        <w:t xml:space="preserve"> Common Approaches</w:t>
      </w:r>
    </w:p>
    <w:p w14:paraId="5FB5F836" w14:textId="77777777" w:rsidR="00AB41A4" w:rsidRPr="00DC2659" w:rsidRDefault="00AB41A4" w:rsidP="00AB41A4">
      <w:pPr>
        <w:spacing w:after="0" w:line="259" w:lineRule="auto"/>
        <w:rPr>
          <w:b/>
          <w:bCs/>
        </w:rPr>
      </w:pPr>
      <w:r w:rsidRPr="00DC2659">
        <w:rPr>
          <w:b/>
          <w:bCs/>
        </w:rPr>
        <w:t>a) Environment Variables</w:t>
      </w:r>
    </w:p>
    <w:p w14:paraId="63000ACE" w14:textId="77777777" w:rsidR="00AB41A4" w:rsidRPr="00DC2659" w:rsidRDefault="00AB41A4">
      <w:pPr>
        <w:numPr>
          <w:ilvl w:val="0"/>
          <w:numId w:val="665"/>
        </w:numPr>
        <w:spacing w:after="0" w:line="259" w:lineRule="auto"/>
      </w:pPr>
      <w:r w:rsidRPr="00DC2659">
        <w:t>Services read secrets from OS environment at startup</w:t>
      </w:r>
    </w:p>
    <w:p w14:paraId="13AB5CDA" w14:textId="77777777" w:rsidR="00AB41A4" w:rsidRPr="00DC2659" w:rsidRDefault="00AB41A4">
      <w:pPr>
        <w:numPr>
          <w:ilvl w:val="0"/>
          <w:numId w:val="665"/>
        </w:numPr>
        <w:spacing w:after="0" w:line="259" w:lineRule="auto"/>
      </w:pPr>
      <w:r w:rsidRPr="00DC2659">
        <w:t>Works with containers (Docker, Kubernetes)</w:t>
      </w:r>
    </w:p>
    <w:p w14:paraId="3015CCC5" w14:textId="77777777" w:rsidR="00AB41A4" w:rsidRPr="00DC2659" w:rsidRDefault="00AB41A4" w:rsidP="00AB41A4">
      <w:pPr>
        <w:spacing w:after="0" w:line="259" w:lineRule="auto"/>
      </w:pPr>
      <w:r w:rsidRPr="00DC2659">
        <w:rPr>
          <w:b/>
          <w:bCs/>
        </w:rPr>
        <w:t>Pros:</w:t>
      </w:r>
      <w:r w:rsidRPr="00DC2659">
        <w:t xml:space="preserve"> Simple, no extra infra</w:t>
      </w:r>
      <w:r w:rsidRPr="00DC2659">
        <w:br/>
      </w:r>
      <w:r w:rsidRPr="00DC2659">
        <w:rPr>
          <w:b/>
          <w:bCs/>
        </w:rPr>
        <w:t>Cons:</w:t>
      </w:r>
      <w:r w:rsidRPr="00DC2659">
        <w:t xml:space="preserve"> Static, hard to rotate, exposed if logs or process list are compromised</w:t>
      </w:r>
    </w:p>
    <w:p w14:paraId="4F5D7689" w14:textId="77777777" w:rsidR="00AB41A4" w:rsidRPr="00DC2659" w:rsidRDefault="00000000" w:rsidP="00AB41A4">
      <w:pPr>
        <w:spacing w:after="0" w:line="259" w:lineRule="auto"/>
      </w:pPr>
      <w:r>
        <w:pict w14:anchorId="7B9DB22B">
          <v:rect id="_x0000_i1620" style="width:0;height:1.5pt" o:hralign="center" o:hrstd="t" o:hr="t" fillcolor="#a0a0a0" stroked="f"/>
        </w:pict>
      </w:r>
    </w:p>
    <w:p w14:paraId="4F993EDC" w14:textId="77777777" w:rsidR="00AB41A4" w:rsidRPr="00DC2659" w:rsidRDefault="00AB41A4" w:rsidP="00AB41A4">
      <w:pPr>
        <w:spacing w:after="0" w:line="259" w:lineRule="auto"/>
        <w:rPr>
          <w:b/>
          <w:bCs/>
        </w:rPr>
      </w:pPr>
      <w:r w:rsidRPr="00DC2659">
        <w:rPr>
          <w:b/>
          <w:bCs/>
        </w:rPr>
        <w:t>b) Config Server + Encrypted Values</w:t>
      </w:r>
    </w:p>
    <w:p w14:paraId="450D56A3" w14:textId="77777777" w:rsidR="00AB41A4" w:rsidRPr="00DC2659" w:rsidRDefault="00AB41A4">
      <w:pPr>
        <w:numPr>
          <w:ilvl w:val="0"/>
          <w:numId w:val="666"/>
        </w:numPr>
        <w:spacing w:after="0" w:line="259" w:lineRule="auto"/>
      </w:pPr>
      <w:r w:rsidRPr="00DC2659">
        <w:t xml:space="preserve">Spring Cloud Config supports </w:t>
      </w:r>
      <w:r w:rsidRPr="00DC2659">
        <w:rPr>
          <w:b/>
          <w:bCs/>
        </w:rPr>
        <w:t>encrypted properties</w:t>
      </w:r>
    </w:p>
    <w:p w14:paraId="2BC18774" w14:textId="77777777" w:rsidR="00AB41A4" w:rsidRPr="00DC2659" w:rsidRDefault="00AB41A4">
      <w:pPr>
        <w:numPr>
          <w:ilvl w:val="0"/>
          <w:numId w:val="666"/>
        </w:numPr>
        <w:spacing w:after="0" w:line="259" w:lineRule="auto"/>
      </w:pPr>
      <w:r w:rsidRPr="00DC2659">
        <w:t>Config Server fetches encrypted secrets, decrypts at runtime</w:t>
      </w:r>
    </w:p>
    <w:p w14:paraId="3A76379F" w14:textId="77777777" w:rsidR="00AB41A4" w:rsidRPr="00DC2659" w:rsidRDefault="00AB41A4" w:rsidP="00AB41A4">
      <w:pPr>
        <w:spacing w:after="0" w:line="259" w:lineRule="auto"/>
      </w:pPr>
      <w:r w:rsidRPr="00DC2659">
        <w:rPr>
          <w:b/>
          <w:bCs/>
        </w:rPr>
        <w:t>Pros:</w:t>
      </w:r>
      <w:r w:rsidRPr="00DC2659">
        <w:t xml:space="preserve"> Centralized, works with dynamic refresh</w:t>
      </w:r>
      <w:r w:rsidRPr="00DC2659">
        <w:br/>
      </w:r>
      <w:r w:rsidRPr="00DC2659">
        <w:rPr>
          <w:b/>
          <w:bCs/>
        </w:rPr>
        <w:t>Cons:</w:t>
      </w:r>
      <w:r w:rsidRPr="00DC2659">
        <w:t xml:space="preserve"> Key management and decryption logic must be secured</w:t>
      </w:r>
    </w:p>
    <w:p w14:paraId="6440975E" w14:textId="77777777" w:rsidR="00AB41A4" w:rsidRPr="00DC2659" w:rsidRDefault="00000000" w:rsidP="00AB41A4">
      <w:pPr>
        <w:spacing w:after="0" w:line="259" w:lineRule="auto"/>
      </w:pPr>
      <w:r>
        <w:pict w14:anchorId="6BC9147A">
          <v:rect id="_x0000_i1621" style="width:0;height:1.5pt" o:hralign="center" o:hrstd="t" o:hr="t" fillcolor="#a0a0a0" stroked="f"/>
        </w:pict>
      </w:r>
    </w:p>
    <w:p w14:paraId="1CFBCB5D" w14:textId="77777777" w:rsidR="00AB41A4" w:rsidRPr="00DC2659" w:rsidRDefault="00AB41A4" w:rsidP="00AB41A4">
      <w:pPr>
        <w:spacing w:after="0" w:line="259" w:lineRule="auto"/>
        <w:rPr>
          <w:b/>
          <w:bCs/>
        </w:rPr>
      </w:pPr>
      <w:r w:rsidRPr="00DC2659">
        <w:rPr>
          <w:b/>
          <w:bCs/>
        </w:rPr>
        <w:t>c) Dedicated Secret Management Systems</w:t>
      </w:r>
    </w:p>
    <w:p w14:paraId="02B57CF0" w14:textId="77777777" w:rsidR="00AB41A4" w:rsidRPr="00DC2659" w:rsidRDefault="00AB41A4">
      <w:pPr>
        <w:numPr>
          <w:ilvl w:val="0"/>
          <w:numId w:val="667"/>
        </w:numPr>
        <w:spacing w:after="0" w:line="259" w:lineRule="auto"/>
      </w:pPr>
      <w:r w:rsidRPr="00DC2659">
        <w:t xml:space="preserve">Examples: </w:t>
      </w:r>
      <w:r w:rsidRPr="00DC2659">
        <w:rPr>
          <w:b/>
          <w:bCs/>
        </w:rPr>
        <w:t>HashiCorp Vault, AWS Secrets Manager, Azure Key Vault, GCP Secret Manager</w:t>
      </w:r>
    </w:p>
    <w:p w14:paraId="0786C7FA" w14:textId="77777777" w:rsidR="00AB41A4" w:rsidRPr="00DC2659" w:rsidRDefault="00AB41A4">
      <w:pPr>
        <w:numPr>
          <w:ilvl w:val="0"/>
          <w:numId w:val="667"/>
        </w:numPr>
        <w:spacing w:after="0" w:line="259" w:lineRule="auto"/>
      </w:pPr>
      <w:r w:rsidRPr="00DC2659">
        <w:t>Features:</w:t>
      </w:r>
    </w:p>
    <w:p w14:paraId="58B26B8E" w14:textId="77777777" w:rsidR="00AB41A4" w:rsidRPr="00DC2659" w:rsidRDefault="00AB41A4">
      <w:pPr>
        <w:numPr>
          <w:ilvl w:val="1"/>
          <w:numId w:val="667"/>
        </w:numPr>
        <w:spacing w:after="0" w:line="259" w:lineRule="auto"/>
      </w:pPr>
      <w:r w:rsidRPr="00DC2659">
        <w:t>Fine-grained access control (ACLs, RBAC)</w:t>
      </w:r>
    </w:p>
    <w:p w14:paraId="4FD51E16" w14:textId="77777777" w:rsidR="00AB41A4" w:rsidRPr="00DC2659" w:rsidRDefault="00AB41A4">
      <w:pPr>
        <w:numPr>
          <w:ilvl w:val="1"/>
          <w:numId w:val="667"/>
        </w:numPr>
        <w:spacing w:after="0" w:line="259" w:lineRule="auto"/>
      </w:pPr>
      <w:r w:rsidRPr="00DC2659">
        <w:t>Dynamic secrets (generate DB credentials on-demand)</w:t>
      </w:r>
    </w:p>
    <w:p w14:paraId="3DF0180C" w14:textId="77777777" w:rsidR="00AB41A4" w:rsidRPr="00DC2659" w:rsidRDefault="00AB41A4">
      <w:pPr>
        <w:numPr>
          <w:ilvl w:val="1"/>
          <w:numId w:val="667"/>
        </w:numPr>
        <w:spacing w:after="0" w:line="259" w:lineRule="auto"/>
      </w:pPr>
      <w:r w:rsidRPr="00DC2659">
        <w:t>Secret rotation and audit logging</w:t>
      </w:r>
    </w:p>
    <w:p w14:paraId="3ED746F9" w14:textId="77777777" w:rsidR="00AB41A4" w:rsidRPr="00DC2659" w:rsidRDefault="00AB41A4">
      <w:pPr>
        <w:numPr>
          <w:ilvl w:val="1"/>
          <w:numId w:val="667"/>
        </w:numPr>
        <w:spacing w:after="0" w:line="259" w:lineRule="auto"/>
      </w:pPr>
      <w:r w:rsidRPr="00DC2659">
        <w:t>Encryption at rest and in transit</w:t>
      </w:r>
    </w:p>
    <w:p w14:paraId="63CA844A" w14:textId="77777777" w:rsidR="00AB41A4" w:rsidRPr="00DC2659" w:rsidRDefault="00AB41A4" w:rsidP="00AB41A4">
      <w:pPr>
        <w:spacing w:after="0" w:line="259" w:lineRule="auto"/>
      </w:pPr>
      <w:r w:rsidRPr="00DC2659">
        <w:rPr>
          <w:b/>
          <w:bCs/>
        </w:rPr>
        <w:t>Pros:</w:t>
      </w:r>
      <w:r w:rsidRPr="00DC2659">
        <w:t xml:space="preserve"> Secure, centralized, supports multi-cloud</w:t>
      </w:r>
      <w:r w:rsidRPr="00DC2659">
        <w:br/>
      </w:r>
      <w:r w:rsidRPr="00DC2659">
        <w:rPr>
          <w:b/>
          <w:bCs/>
        </w:rPr>
        <w:t>Cons:</w:t>
      </w:r>
      <w:r w:rsidRPr="00DC2659">
        <w:t xml:space="preserve"> Operational overhead, needs service integration</w:t>
      </w:r>
    </w:p>
    <w:p w14:paraId="6B41EFCF" w14:textId="77777777" w:rsidR="00AB41A4" w:rsidRPr="00DC2659" w:rsidRDefault="00000000" w:rsidP="00AB41A4">
      <w:pPr>
        <w:spacing w:after="0" w:line="259" w:lineRule="auto"/>
      </w:pPr>
      <w:r>
        <w:pict w14:anchorId="1C238C13">
          <v:rect id="_x0000_i1622" style="width:0;height:1.5pt" o:hralign="center" o:hrstd="t" o:hr="t" fillcolor="#a0a0a0" stroked="f"/>
        </w:pict>
      </w:r>
    </w:p>
    <w:p w14:paraId="5B99CBBD" w14:textId="77777777" w:rsidR="00AB41A4" w:rsidRPr="00DC2659" w:rsidRDefault="00AB41A4" w:rsidP="00AB41A4">
      <w:pPr>
        <w:spacing w:after="0" w:line="259" w:lineRule="auto"/>
        <w:rPr>
          <w:b/>
          <w:bCs/>
        </w:rPr>
      </w:pPr>
      <w:r w:rsidRPr="00DC2659">
        <w:rPr>
          <w:b/>
          <w:bCs/>
        </w:rPr>
        <w:t>d) Kubernetes Secrets</w:t>
      </w:r>
    </w:p>
    <w:p w14:paraId="3629EF19" w14:textId="77777777" w:rsidR="00AB41A4" w:rsidRPr="00DC2659" w:rsidRDefault="00AB41A4">
      <w:pPr>
        <w:numPr>
          <w:ilvl w:val="0"/>
          <w:numId w:val="668"/>
        </w:numPr>
        <w:spacing w:after="0" w:line="259" w:lineRule="auto"/>
      </w:pPr>
      <w:r w:rsidRPr="00DC2659">
        <w:t>Store secrets in Kubernetes objects</w:t>
      </w:r>
    </w:p>
    <w:p w14:paraId="01C658F8" w14:textId="77777777" w:rsidR="00AB41A4" w:rsidRPr="00DC2659" w:rsidRDefault="00AB41A4">
      <w:pPr>
        <w:numPr>
          <w:ilvl w:val="0"/>
          <w:numId w:val="668"/>
        </w:numPr>
        <w:spacing w:after="0" w:line="259" w:lineRule="auto"/>
      </w:pPr>
      <w:r w:rsidRPr="00DC2659">
        <w:t xml:space="preserve">Mount as </w:t>
      </w:r>
      <w:r w:rsidRPr="00DC2659">
        <w:rPr>
          <w:b/>
          <w:bCs/>
        </w:rPr>
        <w:t>volumes or environment variables</w:t>
      </w:r>
    </w:p>
    <w:p w14:paraId="314FCF20" w14:textId="77777777" w:rsidR="00AB41A4" w:rsidRPr="00DC2659" w:rsidRDefault="00AB41A4">
      <w:pPr>
        <w:numPr>
          <w:ilvl w:val="0"/>
          <w:numId w:val="668"/>
        </w:numPr>
        <w:spacing w:after="0" w:line="259" w:lineRule="auto"/>
      </w:pPr>
      <w:r w:rsidRPr="00DC2659">
        <w:t>Optionally integrate with Vault or cloud KMS</w:t>
      </w:r>
    </w:p>
    <w:p w14:paraId="5DC9DED5" w14:textId="77777777" w:rsidR="00AB41A4" w:rsidRPr="00DC2659" w:rsidRDefault="00AB41A4" w:rsidP="00AB41A4">
      <w:pPr>
        <w:spacing w:after="0" w:line="259" w:lineRule="auto"/>
      </w:pPr>
      <w:r w:rsidRPr="00DC2659">
        <w:rPr>
          <w:b/>
          <w:bCs/>
        </w:rPr>
        <w:t>Pros:</w:t>
      </w:r>
      <w:r w:rsidRPr="00DC2659">
        <w:t xml:space="preserve"> Native for K8s, easy injection into pods</w:t>
      </w:r>
      <w:r w:rsidRPr="00DC2659">
        <w:br/>
      </w:r>
      <w:r w:rsidRPr="00DC2659">
        <w:rPr>
          <w:b/>
          <w:bCs/>
        </w:rPr>
        <w:t>Cons:</w:t>
      </w:r>
      <w:r w:rsidRPr="00DC2659">
        <w:t xml:space="preserve"> Base64 encoded (not encrypted by default), need RBAC</w:t>
      </w:r>
    </w:p>
    <w:p w14:paraId="24768AEA" w14:textId="77777777" w:rsidR="00AB41A4" w:rsidRPr="00DC2659" w:rsidRDefault="00000000" w:rsidP="00AB41A4">
      <w:pPr>
        <w:spacing w:after="0" w:line="259" w:lineRule="auto"/>
      </w:pPr>
      <w:r>
        <w:pict w14:anchorId="1AC18334">
          <v:rect id="_x0000_i1623" style="width:0;height:1.5pt" o:hralign="center" o:hrstd="t" o:hr="t" fillcolor="#a0a0a0" stroked="f"/>
        </w:pict>
      </w:r>
    </w:p>
    <w:p w14:paraId="72BBFE4F" w14:textId="77777777" w:rsidR="00AB41A4" w:rsidRPr="00DC2659" w:rsidRDefault="00AB41A4" w:rsidP="00AB41A4">
      <w:pPr>
        <w:spacing w:after="0" w:line="259" w:lineRule="auto"/>
        <w:rPr>
          <w:b/>
          <w:bCs/>
        </w:rPr>
      </w:pPr>
      <w:r w:rsidRPr="00DC2659">
        <w:rPr>
          <w:b/>
          <w:bCs/>
        </w:rPr>
        <w:t>3️</w:t>
      </w:r>
      <w:r w:rsidRPr="00DC2659">
        <w:rPr>
          <w:rFonts w:ascii="Segoe UI Symbol" w:hAnsi="Segoe UI Symbol" w:cs="Segoe UI Symbol"/>
          <w:b/>
          <w:bCs/>
        </w:rPr>
        <w:t>⃣</w:t>
      </w:r>
      <w:r w:rsidRPr="00DC2659">
        <w:rPr>
          <w:b/>
          <w:bCs/>
        </w:rPr>
        <w:t xml:space="preserve"> SSE-Level Best Practices</w:t>
      </w:r>
    </w:p>
    <w:p w14:paraId="31180B98" w14:textId="77777777" w:rsidR="00AB41A4" w:rsidRPr="00DC2659" w:rsidRDefault="00AB41A4">
      <w:pPr>
        <w:numPr>
          <w:ilvl w:val="0"/>
          <w:numId w:val="669"/>
        </w:numPr>
        <w:spacing w:after="0" w:line="259" w:lineRule="auto"/>
      </w:pPr>
      <w:r w:rsidRPr="00DC2659">
        <w:rPr>
          <w:b/>
          <w:bCs/>
        </w:rPr>
        <w:t>Never commit secrets</w:t>
      </w:r>
      <w:r w:rsidRPr="00DC2659">
        <w:t xml:space="preserve"> to code repositories</w:t>
      </w:r>
    </w:p>
    <w:p w14:paraId="02819978" w14:textId="77777777" w:rsidR="00AB41A4" w:rsidRPr="00DC2659" w:rsidRDefault="00AB41A4">
      <w:pPr>
        <w:numPr>
          <w:ilvl w:val="0"/>
          <w:numId w:val="669"/>
        </w:numPr>
        <w:spacing w:after="0" w:line="259" w:lineRule="auto"/>
      </w:pPr>
      <w:r w:rsidRPr="00DC2659">
        <w:t xml:space="preserve">Use </w:t>
      </w:r>
      <w:r w:rsidRPr="00DC2659">
        <w:rPr>
          <w:b/>
          <w:bCs/>
        </w:rPr>
        <w:t>least privilege access</w:t>
      </w:r>
      <w:r w:rsidRPr="00DC2659">
        <w:t xml:space="preserve"> – services get only the secrets they need</w:t>
      </w:r>
    </w:p>
    <w:p w14:paraId="40E93C81" w14:textId="77777777" w:rsidR="00AB41A4" w:rsidRPr="00DC2659" w:rsidRDefault="00AB41A4">
      <w:pPr>
        <w:numPr>
          <w:ilvl w:val="0"/>
          <w:numId w:val="669"/>
        </w:numPr>
        <w:spacing w:after="0" w:line="259" w:lineRule="auto"/>
      </w:pPr>
      <w:r w:rsidRPr="00DC2659">
        <w:rPr>
          <w:b/>
          <w:bCs/>
        </w:rPr>
        <w:lastRenderedPageBreak/>
        <w:t>Encrypt secrets</w:t>
      </w:r>
      <w:r w:rsidRPr="00DC2659">
        <w:t xml:space="preserve"> at rest and in transit</w:t>
      </w:r>
    </w:p>
    <w:p w14:paraId="4EC2E546" w14:textId="77777777" w:rsidR="00AB41A4" w:rsidRPr="00DC2659" w:rsidRDefault="00AB41A4">
      <w:pPr>
        <w:numPr>
          <w:ilvl w:val="0"/>
          <w:numId w:val="669"/>
        </w:numPr>
        <w:spacing w:after="0" w:line="259" w:lineRule="auto"/>
      </w:pPr>
      <w:r w:rsidRPr="00DC2659">
        <w:t xml:space="preserve">Implement </w:t>
      </w:r>
      <w:r w:rsidRPr="00DC2659">
        <w:rPr>
          <w:b/>
          <w:bCs/>
        </w:rPr>
        <w:t>automatic rotation</w:t>
      </w:r>
      <w:r w:rsidRPr="00DC2659">
        <w:t xml:space="preserve"> to minimize exposure</w:t>
      </w:r>
    </w:p>
    <w:p w14:paraId="25E2990E" w14:textId="77777777" w:rsidR="00AB41A4" w:rsidRPr="00DC2659" w:rsidRDefault="00AB41A4">
      <w:pPr>
        <w:numPr>
          <w:ilvl w:val="0"/>
          <w:numId w:val="669"/>
        </w:numPr>
        <w:spacing w:after="0" w:line="259" w:lineRule="auto"/>
      </w:pPr>
      <w:r w:rsidRPr="00DC2659">
        <w:t xml:space="preserve">Use </w:t>
      </w:r>
      <w:r w:rsidRPr="00DC2659">
        <w:rPr>
          <w:b/>
          <w:bCs/>
        </w:rPr>
        <w:t>dynamic secrets</w:t>
      </w:r>
      <w:r w:rsidRPr="00DC2659">
        <w:t xml:space="preserve"> where possible (short-lived DB credentials)</w:t>
      </w:r>
    </w:p>
    <w:p w14:paraId="011673C6" w14:textId="77777777" w:rsidR="00AB41A4" w:rsidRPr="00DC2659" w:rsidRDefault="00AB41A4">
      <w:pPr>
        <w:numPr>
          <w:ilvl w:val="0"/>
          <w:numId w:val="669"/>
        </w:numPr>
        <w:spacing w:after="0" w:line="259" w:lineRule="auto"/>
      </w:pPr>
      <w:r w:rsidRPr="00DC2659">
        <w:t>Audit all access for compliance and troubleshooting</w:t>
      </w:r>
    </w:p>
    <w:p w14:paraId="5564238F" w14:textId="77777777" w:rsidR="00AB41A4" w:rsidRPr="00DC2659" w:rsidRDefault="00AB41A4">
      <w:pPr>
        <w:numPr>
          <w:ilvl w:val="0"/>
          <w:numId w:val="669"/>
        </w:numPr>
        <w:spacing w:after="0" w:line="259" w:lineRule="auto"/>
      </w:pPr>
      <w:r w:rsidRPr="00DC2659">
        <w:t xml:space="preserve">Combine </w:t>
      </w:r>
      <w:r w:rsidRPr="00DC2659">
        <w:rPr>
          <w:b/>
          <w:bCs/>
        </w:rPr>
        <w:t>secret management system + config server</w:t>
      </w:r>
      <w:r w:rsidRPr="00DC2659">
        <w:t xml:space="preserve"> for dynamic refresh</w:t>
      </w:r>
    </w:p>
    <w:p w14:paraId="7DB4FA5D" w14:textId="77777777" w:rsidR="00AB41A4" w:rsidRPr="00DC2659" w:rsidRDefault="00000000" w:rsidP="00AB41A4">
      <w:pPr>
        <w:spacing w:after="0" w:line="259" w:lineRule="auto"/>
      </w:pPr>
      <w:r>
        <w:pict w14:anchorId="0CD3349D">
          <v:rect id="_x0000_i1624" style="width:0;height:1.5pt" o:hralign="center" o:hrstd="t" o:hr="t" fillcolor="#a0a0a0" stroked="f"/>
        </w:pict>
      </w:r>
    </w:p>
    <w:p w14:paraId="22F5D027" w14:textId="77777777" w:rsidR="00AB41A4" w:rsidRPr="00DC2659" w:rsidRDefault="00AB41A4" w:rsidP="00AB41A4">
      <w:pPr>
        <w:spacing w:after="0" w:line="259" w:lineRule="auto"/>
        <w:rPr>
          <w:b/>
          <w:bCs/>
        </w:rPr>
      </w:pPr>
      <w:r w:rsidRPr="00DC2659">
        <w:rPr>
          <w:b/>
          <w:bCs/>
        </w:rPr>
        <w:t>4️</w:t>
      </w:r>
      <w:r w:rsidRPr="00DC2659">
        <w:rPr>
          <w:rFonts w:ascii="Segoe UI Symbol" w:hAnsi="Segoe UI Symbol" w:cs="Segoe UI Symbol"/>
          <w:b/>
          <w:bCs/>
        </w:rPr>
        <w:t>⃣</w:t>
      </w:r>
      <w:r w:rsidRPr="00DC2659">
        <w:rPr>
          <w:b/>
          <w:bCs/>
        </w:rPr>
        <w:t xml:space="preserve"> Production Example</w:t>
      </w:r>
    </w:p>
    <w:p w14:paraId="4B3F2024" w14:textId="77777777" w:rsidR="00AB41A4" w:rsidRPr="00DC2659" w:rsidRDefault="00AB41A4" w:rsidP="00AB41A4">
      <w:pPr>
        <w:spacing w:after="0" w:line="259" w:lineRule="auto"/>
      </w:pPr>
      <w:r w:rsidRPr="00DC2659">
        <w:rPr>
          <w:b/>
          <w:bCs/>
        </w:rPr>
        <w:t>Scenario:</w:t>
      </w:r>
      <w:r w:rsidRPr="00DC2659">
        <w:t xml:space="preserve"> PaymentService needs DB credentials and API key:</w:t>
      </w:r>
    </w:p>
    <w:p w14:paraId="4FC0D2DA" w14:textId="77777777" w:rsidR="00AB41A4" w:rsidRPr="00DC2659" w:rsidRDefault="00AB41A4">
      <w:pPr>
        <w:numPr>
          <w:ilvl w:val="0"/>
          <w:numId w:val="670"/>
        </w:numPr>
        <w:spacing w:after="0" w:line="259" w:lineRule="auto"/>
      </w:pPr>
      <w:r w:rsidRPr="00DC2659">
        <w:t xml:space="preserve">Vault generates </w:t>
      </w:r>
      <w:r w:rsidRPr="00DC2659">
        <w:rPr>
          <w:b/>
          <w:bCs/>
        </w:rPr>
        <w:t>dynamic DB user</w:t>
      </w:r>
      <w:r w:rsidRPr="00DC2659">
        <w:t xml:space="preserve"> with TTL</w:t>
      </w:r>
    </w:p>
    <w:p w14:paraId="3365E3DE" w14:textId="77777777" w:rsidR="00AB41A4" w:rsidRPr="00DC2659" w:rsidRDefault="00AB41A4">
      <w:pPr>
        <w:numPr>
          <w:ilvl w:val="0"/>
          <w:numId w:val="670"/>
        </w:numPr>
        <w:spacing w:after="0" w:line="259" w:lineRule="auto"/>
      </w:pPr>
      <w:r w:rsidRPr="00DC2659">
        <w:t xml:space="preserve">Secrets injected into service via </w:t>
      </w:r>
      <w:r w:rsidRPr="00DC2659">
        <w:rPr>
          <w:b/>
          <w:bCs/>
        </w:rPr>
        <w:t>Vault agent / Spring Cloud Vault integration</w:t>
      </w:r>
    </w:p>
    <w:p w14:paraId="66E379FD" w14:textId="77777777" w:rsidR="00AB41A4" w:rsidRPr="00DC2659" w:rsidRDefault="00AB41A4">
      <w:pPr>
        <w:numPr>
          <w:ilvl w:val="0"/>
          <w:numId w:val="670"/>
        </w:numPr>
        <w:spacing w:after="0" w:line="259" w:lineRule="auto"/>
      </w:pPr>
      <w:r w:rsidRPr="00DC2659">
        <w:t>Secrets rotated every 24 hours automatically</w:t>
      </w:r>
    </w:p>
    <w:p w14:paraId="3FCBBD8C" w14:textId="77777777" w:rsidR="00AB41A4" w:rsidRPr="00DC2659" w:rsidRDefault="00AB41A4">
      <w:pPr>
        <w:numPr>
          <w:ilvl w:val="0"/>
          <w:numId w:val="670"/>
        </w:numPr>
        <w:spacing w:after="0" w:line="259" w:lineRule="auto"/>
      </w:pPr>
      <w:r w:rsidRPr="00DC2659">
        <w:t>Logs never contain plain secrets</w:t>
      </w:r>
    </w:p>
    <w:p w14:paraId="06336726" w14:textId="77777777" w:rsidR="00AB41A4" w:rsidRPr="00DC2659" w:rsidRDefault="00AB41A4">
      <w:pPr>
        <w:numPr>
          <w:ilvl w:val="0"/>
          <w:numId w:val="670"/>
        </w:numPr>
        <w:spacing w:after="0" w:line="259" w:lineRule="auto"/>
      </w:pPr>
      <w:r w:rsidRPr="00DC2659">
        <w:t>If a service is compromised → minimal exposure due to short-lived credentials</w:t>
      </w:r>
    </w:p>
    <w:p w14:paraId="7D08D49F" w14:textId="77777777" w:rsidR="00AB41A4" w:rsidRPr="00DC2659" w:rsidRDefault="00000000" w:rsidP="00AB41A4">
      <w:pPr>
        <w:spacing w:after="0" w:line="259" w:lineRule="auto"/>
      </w:pPr>
      <w:r>
        <w:pict w14:anchorId="1D9632E5">
          <v:rect id="_x0000_i1625" style="width:0;height:1.5pt" o:hralign="center" o:hrstd="t" o:hr="t" fillcolor="#a0a0a0" stroked="f"/>
        </w:pict>
      </w:r>
    </w:p>
    <w:p w14:paraId="56D1E453" w14:textId="77777777" w:rsidR="00AB41A4" w:rsidRPr="00DC2659" w:rsidRDefault="00AB41A4" w:rsidP="00AB41A4">
      <w:pPr>
        <w:spacing w:after="0" w:line="259" w:lineRule="auto"/>
        <w:rPr>
          <w:b/>
          <w:bCs/>
        </w:rPr>
      </w:pPr>
      <w:r w:rsidRPr="00DC2659">
        <w:rPr>
          <w:b/>
          <w:bCs/>
        </w:rPr>
        <w:t>5️</w:t>
      </w:r>
      <w:r w:rsidRPr="00DC2659">
        <w:rPr>
          <w:rFonts w:ascii="Segoe UI Symbol" w:hAnsi="Segoe UI Symbol" w:cs="Segoe UI Symbol"/>
          <w:b/>
          <w:bCs/>
        </w:rPr>
        <w:t>⃣</w:t>
      </w:r>
      <w:r w:rsidRPr="00DC2659">
        <w:rPr>
          <w:b/>
          <w:bCs/>
        </w:rPr>
        <w:t xml:space="preserve"> Trade-offs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2"/>
        <w:gridCol w:w="2652"/>
        <w:gridCol w:w="3413"/>
      </w:tblGrid>
      <w:tr w:rsidR="00AB41A4" w:rsidRPr="00DC2659" w14:paraId="5794D04F" w14:textId="77777777" w:rsidTr="00F01E75">
        <w:trPr>
          <w:tblHeader/>
          <w:tblCellSpacing w:w="15" w:type="dxa"/>
        </w:trPr>
        <w:tc>
          <w:tcPr>
            <w:tcW w:w="0" w:type="auto"/>
            <w:vAlign w:val="center"/>
            <w:hideMark/>
          </w:tcPr>
          <w:p w14:paraId="4D313B10" w14:textId="77777777" w:rsidR="00AB41A4" w:rsidRPr="00DC2659" w:rsidRDefault="00AB41A4" w:rsidP="00F01E75">
            <w:pPr>
              <w:spacing w:after="0" w:line="259" w:lineRule="auto"/>
              <w:rPr>
                <w:b/>
                <w:bCs/>
              </w:rPr>
            </w:pPr>
            <w:r w:rsidRPr="00DC2659">
              <w:rPr>
                <w:b/>
                <w:bCs/>
              </w:rPr>
              <w:t>Approach</w:t>
            </w:r>
          </w:p>
        </w:tc>
        <w:tc>
          <w:tcPr>
            <w:tcW w:w="0" w:type="auto"/>
            <w:vAlign w:val="center"/>
            <w:hideMark/>
          </w:tcPr>
          <w:p w14:paraId="74B3B8C4" w14:textId="77777777" w:rsidR="00AB41A4" w:rsidRPr="00DC2659" w:rsidRDefault="00AB41A4" w:rsidP="00F01E75">
            <w:pPr>
              <w:spacing w:after="0" w:line="259" w:lineRule="auto"/>
              <w:rPr>
                <w:b/>
                <w:bCs/>
              </w:rPr>
            </w:pPr>
            <w:r w:rsidRPr="00DC2659">
              <w:rPr>
                <w:b/>
                <w:bCs/>
              </w:rPr>
              <w:t>Pros</w:t>
            </w:r>
          </w:p>
        </w:tc>
        <w:tc>
          <w:tcPr>
            <w:tcW w:w="0" w:type="auto"/>
            <w:vAlign w:val="center"/>
            <w:hideMark/>
          </w:tcPr>
          <w:p w14:paraId="2DC41CE2" w14:textId="77777777" w:rsidR="00AB41A4" w:rsidRPr="00DC2659" w:rsidRDefault="00AB41A4" w:rsidP="00F01E75">
            <w:pPr>
              <w:spacing w:after="0" w:line="259" w:lineRule="auto"/>
              <w:rPr>
                <w:b/>
                <w:bCs/>
              </w:rPr>
            </w:pPr>
            <w:r w:rsidRPr="00DC2659">
              <w:rPr>
                <w:b/>
                <w:bCs/>
              </w:rPr>
              <w:t>Cons</w:t>
            </w:r>
          </w:p>
        </w:tc>
      </w:tr>
      <w:tr w:rsidR="00AB41A4" w:rsidRPr="00DC2659" w14:paraId="4E9C09DA" w14:textId="77777777" w:rsidTr="00F01E75">
        <w:trPr>
          <w:tblCellSpacing w:w="15" w:type="dxa"/>
        </w:trPr>
        <w:tc>
          <w:tcPr>
            <w:tcW w:w="0" w:type="auto"/>
            <w:vAlign w:val="center"/>
            <w:hideMark/>
          </w:tcPr>
          <w:p w14:paraId="0308481C" w14:textId="77777777" w:rsidR="00AB41A4" w:rsidRPr="00DC2659" w:rsidRDefault="00AB41A4" w:rsidP="00F01E75">
            <w:pPr>
              <w:spacing w:after="0" w:line="259" w:lineRule="auto"/>
            </w:pPr>
            <w:r w:rsidRPr="00DC2659">
              <w:t>Env vars</w:t>
            </w:r>
          </w:p>
        </w:tc>
        <w:tc>
          <w:tcPr>
            <w:tcW w:w="0" w:type="auto"/>
            <w:vAlign w:val="center"/>
            <w:hideMark/>
          </w:tcPr>
          <w:p w14:paraId="6FC312BD" w14:textId="77777777" w:rsidR="00AB41A4" w:rsidRPr="00DC2659" w:rsidRDefault="00AB41A4" w:rsidP="00F01E75">
            <w:pPr>
              <w:spacing w:after="0" w:line="259" w:lineRule="auto"/>
            </w:pPr>
            <w:r w:rsidRPr="00DC2659">
              <w:t>Simple, portable</w:t>
            </w:r>
          </w:p>
        </w:tc>
        <w:tc>
          <w:tcPr>
            <w:tcW w:w="0" w:type="auto"/>
            <w:vAlign w:val="center"/>
            <w:hideMark/>
          </w:tcPr>
          <w:p w14:paraId="29B2E230" w14:textId="77777777" w:rsidR="00AB41A4" w:rsidRPr="00DC2659" w:rsidRDefault="00AB41A4" w:rsidP="00F01E75">
            <w:pPr>
              <w:spacing w:after="0" w:line="259" w:lineRule="auto"/>
            </w:pPr>
            <w:r w:rsidRPr="00DC2659">
              <w:t>Static, hard to rotate</w:t>
            </w:r>
          </w:p>
        </w:tc>
      </w:tr>
      <w:tr w:rsidR="00AB41A4" w:rsidRPr="00DC2659" w14:paraId="1B3A659D" w14:textId="77777777" w:rsidTr="00F01E75">
        <w:trPr>
          <w:tblCellSpacing w:w="15" w:type="dxa"/>
        </w:trPr>
        <w:tc>
          <w:tcPr>
            <w:tcW w:w="0" w:type="auto"/>
            <w:vAlign w:val="center"/>
            <w:hideMark/>
          </w:tcPr>
          <w:p w14:paraId="5332D5CC" w14:textId="77777777" w:rsidR="00AB41A4" w:rsidRPr="00DC2659" w:rsidRDefault="00AB41A4" w:rsidP="00F01E75">
            <w:pPr>
              <w:spacing w:after="0" w:line="259" w:lineRule="auto"/>
            </w:pPr>
            <w:r w:rsidRPr="00DC2659">
              <w:t>Config Server + encryption</w:t>
            </w:r>
          </w:p>
        </w:tc>
        <w:tc>
          <w:tcPr>
            <w:tcW w:w="0" w:type="auto"/>
            <w:vAlign w:val="center"/>
            <w:hideMark/>
          </w:tcPr>
          <w:p w14:paraId="6040D8A3" w14:textId="77777777" w:rsidR="00AB41A4" w:rsidRPr="00DC2659" w:rsidRDefault="00AB41A4" w:rsidP="00F01E75">
            <w:pPr>
              <w:spacing w:after="0" w:line="259" w:lineRule="auto"/>
            </w:pPr>
            <w:r w:rsidRPr="00DC2659">
              <w:t>Centralized, supports refresh</w:t>
            </w:r>
          </w:p>
        </w:tc>
        <w:tc>
          <w:tcPr>
            <w:tcW w:w="0" w:type="auto"/>
            <w:vAlign w:val="center"/>
            <w:hideMark/>
          </w:tcPr>
          <w:p w14:paraId="32C3C3C7" w14:textId="77777777" w:rsidR="00AB41A4" w:rsidRPr="00DC2659" w:rsidRDefault="00AB41A4" w:rsidP="00F01E75">
            <w:pPr>
              <w:spacing w:after="0" w:line="259" w:lineRule="auto"/>
            </w:pPr>
            <w:r w:rsidRPr="00DC2659">
              <w:t>Key management needed</w:t>
            </w:r>
          </w:p>
        </w:tc>
      </w:tr>
      <w:tr w:rsidR="00AB41A4" w:rsidRPr="00DC2659" w14:paraId="57909412" w14:textId="77777777" w:rsidTr="00F01E75">
        <w:trPr>
          <w:tblCellSpacing w:w="15" w:type="dxa"/>
        </w:trPr>
        <w:tc>
          <w:tcPr>
            <w:tcW w:w="0" w:type="auto"/>
            <w:vAlign w:val="center"/>
            <w:hideMark/>
          </w:tcPr>
          <w:p w14:paraId="2A58F3FB" w14:textId="77777777" w:rsidR="00AB41A4" w:rsidRPr="00DC2659" w:rsidRDefault="00AB41A4" w:rsidP="00F01E75">
            <w:pPr>
              <w:spacing w:after="0" w:line="259" w:lineRule="auto"/>
            </w:pPr>
            <w:r w:rsidRPr="00DC2659">
              <w:t>Vault / Cloud Secret Manager</w:t>
            </w:r>
          </w:p>
        </w:tc>
        <w:tc>
          <w:tcPr>
            <w:tcW w:w="0" w:type="auto"/>
            <w:vAlign w:val="center"/>
            <w:hideMark/>
          </w:tcPr>
          <w:p w14:paraId="3194A3A6" w14:textId="77777777" w:rsidR="00AB41A4" w:rsidRPr="00DC2659" w:rsidRDefault="00AB41A4" w:rsidP="00F01E75">
            <w:pPr>
              <w:spacing w:after="0" w:line="259" w:lineRule="auto"/>
            </w:pPr>
            <w:r w:rsidRPr="00DC2659">
              <w:t>Secure, dynamic, auditable</w:t>
            </w:r>
          </w:p>
        </w:tc>
        <w:tc>
          <w:tcPr>
            <w:tcW w:w="0" w:type="auto"/>
            <w:vAlign w:val="center"/>
            <w:hideMark/>
          </w:tcPr>
          <w:p w14:paraId="2E56EB60" w14:textId="77777777" w:rsidR="00AB41A4" w:rsidRPr="00DC2659" w:rsidRDefault="00AB41A4" w:rsidP="00F01E75">
            <w:pPr>
              <w:spacing w:after="0" w:line="259" w:lineRule="auto"/>
            </w:pPr>
            <w:r w:rsidRPr="00DC2659">
              <w:t>Infrastructure + integration overhead</w:t>
            </w:r>
          </w:p>
        </w:tc>
      </w:tr>
      <w:tr w:rsidR="00AB41A4" w:rsidRPr="00DC2659" w14:paraId="22544077" w14:textId="77777777" w:rsidTr="00F01E75">
        <w:trPr>
          <w:tblCellSpacing w:w="15" w:type="dxa"/>
        </w:trPr>
        <w:tc>
          <w:tcPr>
            <w:tcW w:w="0" w:type="auto"/>
            <w:vAlign w:val="center"/>
            <w:hideMark/>
          </w:tcPr>
          <w:p w14:paraId="608D5A58" w14:textId="77777777" w:rsidR="00AB41A4" w:rsidRPr="00DC2659" w:rsidRDefault="00AB41A4" w:rsidP="00F01E75">
            <w:pPr>
              <w:spacing w:after="0" w:line="259" w:lineRule="auto"/>
            </w:pPr>
            <w:r w:rsidRPr="00DC2659">
              <w:t>K8s secrets</w:t>
            </w:r>
          </w:p>
        </w:tc>
        <w:tc>
          <w:tcPr>
            <w:tcW w:w="0" w:type="auto"/>
            <w:vAlign w:val="center"/>
            <w:hideMark/>
          </w:tcPr>
          <w:p w14:paraId="29CFB9B6" w14:textId="77777777" w:rsidR="00AB41A4" w:rsidRPr="00DC2659" w:rsidRDefault="00AB41A4" w:rsidP="00F01E75">
            <w:pPr>
              <w:spacing w:after="0" w:line="259" w:lineRule="auto"/>
            </w:pPr>
            <w:r w:rsidRPr="00DC2659">
              <w:t>Native, easy injection</w:t>
            </w:r>
          </w:p>
        </w:tc>
        <w:tc>
          <w:tcPr>
            <w:tcW w:w="0" w:type="auto"/>
            <w:vAlign w:val="center"/>
            <w:hideMark/>
          </w:tcPr>
          <w:p w14:paraId="2114497F" w14:textId="77777777" w:rsidR="00AB41A4" w:rsidRPr="00DC2659" w:rsidRDefault="00AB41A4" w:rsidP="00F01E75">
            <w:pPr>
              <w:spacing w:after="0" w:line="259" w:lineRule="auto"/>
            </w:pPr>
            <w:r w:rsidRPr="00DC2659">
              <w:t>Limited security, requires RBAC</w:t>
            </w:r>
          </w:p>
        </w:tc>
      </w:tr>
    </w:tbl>
    <w:p w14:paraId="1539D8F8" w14:textId="77777777" w:rsidR="00AB41A4" w:rsidRPr="00DC2659" w:rsidRDefault="00000000" w:rsidP="00AB41A4">
      <w:pPr>
        <w:spacing w:after="0" w:line="259" w:lineRule="auto"/>
      </w:pPr>
      <w:r>
        <w:pict w14:anchorId="262B3616">
          <v:rect id="_x0000_i1626" style="width:0;height:1.5pt" o:hralign="center" o:hrstd="t" o:hr="t" fillcolor="#a0a0a0" stroked="f"/>
        </w:pict>
      </w:r>
    </w:p>
    <w:p w14:paraId="67455D5C" w14:textId="77777777" w:rsidR="00AB41A4" w:rsidRPr="00DC2659" w:rsidRDefault="00AB41A4" w:rsidP="00AB41A4">
      <w:pPr>
        <w:spacing w:after="0" w:line="259" w:lineRule="auto"/>
        <w:rPr>
          <w:b/>
          <w:bCs/>
        </w:rPr>
      </w:pPr>
      <w:r w:rsidRPr="00DC2659">
        <w:rPr>
          <w:b/>
          <w:bCs/>
        </w:rPr>
        <w:t>6️</w:t>
      </w:r>
      <w:r w:rsidRPr="00DC2659">
        <w:rPr>
          <w:rFonts w:ascii="Segoe UI Symbol" w:hAnsi="Segoe UI Symbol" w:cs="Segoe UI Symbol"/>
          <w:b/>
          <w:bCs/>
        </w:rPr>
        <w:t>⃣</w:t>
      </w:r>
      <w:r w:rsidRPr="00DC2659">
        <w:rPr>
          <w:b/>
          <w:bCs/>
        </w:rPr>
        <w:t xml:space="preserve"> One-line interview killer answer</w:t>
      </w:r>
    </w:p>
    <w:p w14:paraId="6B1B8642" w14:textId="77777777" w:rsidR="00AB41A4" w:rsidRPr="00DC2659" w:rsidRDefault="00AB41A4" w:rsidP="00AB41A4">
      <w:pPr>
        <w:spacing w:after="0" w:line="259" w:lineRule="auto"/>
      </w:pPr>
      <w:r w:rsidRPr="00DC2659">
        <w:rPr>
          <w:i/>
          <w:iCs/>
        </w:rPr>
        <w:t>“Secrets management centralizes and secures sensitive data for microservices, using environment variables, encrypted config servers, dedicated secret stores (Vault, AWS Secrets Manager), or Kubernetes secrets, with dynamic rotation, fine-grained access, and auditing to minimize exposure.”</w:t>
      </w:r>
    </w:p>
    <w:p w14:paraId="19FA8B23" w14:textId="77777777" w:rsidR="00AB41A4" w:rsidRPr="00DC2659" w:rsidRDefault="00AB41A4" w:rsidP="00AB41A4">
      <w:pPr>
        <w:spacing w:after="0"/>
      </w:pPr>
    </w:p>
    <w:p w14:paraId="0792583D" w14:textId="77777777" w:rsidR="00AB41A4" w:rsidRPr="00AB41A4" w:rsidRDefault="00AB41A4" w:rsidP="00AB41A4">
      <w:pPr>
        <w:spacing w:after="0"/>
        <w:rPr>
          <w:b/>
          <w:bCs/>
          <w:color w:val="EE0000"/>
          <w:sz w:val="24"/>
          <w:szCs w:val="24"/>
          <w:lang w:val="en-IN"/>
        </w:rPr>
      </w:pPr>
      <w:r w:rsidRPr="00AB41A4">
        <w:rPr>
          <w:b/>
          <w:bCs/>
          <w:color w:val="EE0000"/>
          <w:sz w:val="24"/>
          <w:szCs w:val="24"/>
          <w:lang w:val="en-IN"/>
        </w:rPr>
        <w:t>7.  Blue-green vs canary deployments.</w:t>
      </w:r>
    </w:p>
    <w:p w14:paraId="0EBA9E58" w14:textId="77777777" w:rsidR="00AB41A4" w:rsidRPr="00DC2659" w:rsidRDefault="00AB41A4" w:rsidP="00AB41A4">
      <w:pPr>
        <w:spacing w:after="0" w:line="259" w:lineRule="auto"/>
      </w:pPr>
      <w:r w:rsidRPr="00DC2659">
        <w:t xml:space="preserve">Both </w:t>
      </w:r>
      <w:r w:rsidRPr="00DC2659">
        <w:rPr>
          <w:b/>
          <w:bCs/>
        </w:rPr>
        <w:t>blue-green</w:t>
      </w:r>
      <w:r w:rsidRPr="00DC2659">
        <w:t xml:space="preserve"> and </w:t>
      </w:r>
      <w:r w:rsidRPr="00DC2659">
        <w:rPr>
          <w:b/>
          <w:bCs/>
        </w:rPr>
        <w:t>canary deployments</w:t>
      </w:r>
      <w:r w:rsidRPr="00DC2659">
        <w:t xml:space="preserve"> are strategies to </w:t>
      </w:r>
      <w:r w:rsidRPr="00DC2659">
        <w:rPr>
          <w:b/>
          <w:bCs/>
        </w:rPr>
        <w:t>release new microservice versions safely</w:t>
      </w:r>
      <w:r w:rsidRPr="00DC2659">
        <w:t>, minimizing downtime and risk of introducing faulty code into production.</w:t>
      </w:r>
    </w:p>
    <w:p w14:paraId="285951FD" w14:textId="77777777" w:rsidR="00AB41A4" w:rsidRPr="00DC2659" w:rsidRDefault="00AB41A4" w:rsidP="00AB41A4">
      <w:pPr>
        <w:spacing w:after="0" w:line="259" w:lineRule="auto"/>
      </w:pPr>
      <w:r w:rsidRPr="00DC2659">
        <w:t xml:space="preserve">Think: </w:t>
      </w:r>
      <w:r w:rsidRPr="00DC2659">
        <w:rPr>
          <w:i/>
          <w:iCs/>
        </w:rPr>
        <w:t>“how to deploy a new version without breaking existing users.”</w:t>
      </w:r>
    </w:p>
    <w:p w14:paraId="05AB1D59" w14:textId="77777777" w:rsidR="00AB41A4" w:rsidRPr="00DC2659" w:rsidRDefault="00000000" w:rsidP="00AB41A4">
      <w:pPr>
        <w:spacing w:after="0" w:line="259" w:lineRule="auto"/>
      </w:pPr>
      <w:r>
        <w:pict w14:anchorId="57519028">
          <v:rect id="_x0000_i1627" style="width:0;height:1.5pt" o:hralign="center" o:hrstd="t" o:hr="t" fillcolor="#a0a0a0" stroked="f"/>
        </w:pict>
      </w:r>
    </w:p>
    <w:p w14:paraId="109188EC" w14:textId="77777777" w:rsidR="00AB41A4" w:rsidRPr="00DC2659" w:rsidRDefault="00AB41A4" w:rsidP="00AB41A4">
      <w:pPr>
        <w:spacing w:after="0" w:line="259" w:lineRule="auto"/>
        <w:rPr>
          <w:b/>
          <w:bCs/>
        </w:rPr>
      </w:pPr>
      <w:r w:rsidRPr="00DC2659">
        <w:rPr>
          <w:b/>
          <w:bCs/>
        </w:rPr>
        <w:t>1️</w:t>
      </w:r>
      <w:r w:rsidRPr="00DC2659">
        <w:rPr>
          <w:rFonts w:ascii="Segoe UI Symbol" w:hAnsi="Segoe UI Symbol" w:cs="Segoe UI Symbol"/>
          <w:b/>
          <w:bCs/>
        </w:rPr>
        <w:t>⃣</w:t>
      </w:r>
      <w:r w:rsidRPr="00DC2659">
        <w:rPr>
          <w:b/>
          <w:bCs/>
        </w:rPr>
        <w:t xml:space="preserve"> Blue-Green Deployment</w:t>
      </w:r>
    </w:p>
    <w:p w14:paraId="3A3E71F1" w14:textId="77777777" w:rsidR="00AB41A4" w:rsidRPr="00DC2659" w:rsidRDefault="00AB41A4" w:rsidP="00AB41A4">
      <w:pPr>
        <w:spacing w:after="0" w:line="259" w:lineRule="auto"/>
      </w:pPr>
      <w:r w:rsidRPr="00DC2659">
        <w:rPr>
          <w:b/>
          <w:bCs/>
        </w:rPr>
        <w:t>Definition:</w:t>
      </w:r>
    </w:p>
    <w:p w14:paraId="08A60AD6" w14:textId="77777777" w:rsidR="00AB41A4" w:rsidRPr="00DC2659" w:rsidRDefault="00AB41A4">
      <w:pPr>
        <w:numPr>
          <w:ilvl w:val="0"/>
          <w:numId w:val="671"/>
        </w:numPr>
        <w:spacing w:after="0" w:line="259" w:lineRule="auto"/>
      </w:pPr>
      <w:r w:rsidRPr="00DC2659">
        <w:t xml:space="preserve">Two identical production environments: </w:t>
      </w:r>
      <w:r w:rsidRPr="00DC2659">
        <w:rPr>
          <w:b/>
          <w:bCs/>
        </w:rPr>
        <w:t>Blue (current live)</w:t>
      </w:r>
      <w:r w:rsidRPr="00DC2659">
        <w:t xml:space="preserve"> and </w:t>
      </w:r>
      <w:r w:rsidRPr="00DC2659">
        <w:rPr>
          <w:b/>
          <w:bCs/>
        </w:rPr>
        <w:t>Green (new version)</w:t>
      </w:r>
    </w:p>
    <w:p w14:paraId="64FA76E0" w14:textId="77777777" w:rsidR="00AB41A4" w:rsidRPr="00DC2659" w:rsidRDefault="00AB41A4">
      <w:pPr>
        <w:numPr>
          <w:ilvl w:val="0"/>
          <w:numId w:val="671"/>
        </w:numPr>
        <w:spacing w:after="0" w:line="259" w:lineRule="auto"/>
      </w:pPr>
      <w:r w:rsidRPr="00DC2659">
        <w:t>New version deployed to Green</w:t>
      </w:r>
    </w:p>
    <w:p w14:paraId="77AF65FC" w14:textId="77777777" w:rsidR="00AB41A4" w:rsidRPr="00DC2659" w:rsidRDefault="00AB41A4">
      <w:pPr>
        <w:numPr>
          <w:ilvl w:val="0"/>
          <w:numId w:val="671"/>
        </w:numPr>
        <w:spacing w:after="0" w:line="259" w:lineRule="auto"/>
      </w:pPr>
      <w:r w:rsidRPr="00DC2659">
        <w:t>Traffic switched from Blue → Green once validation succeeds</w:t>
      </w:r>
    </w:p>
    <w:p w14:paraId="1EE862FE" w14:textId="77777777" w:rsidR="00AB41A4" w:rsidRPr="00DC2659" w:rsidRDefault="00AB41A4" w:rsidP="00AB41A4">
      <w:pPr>
        <w:spacing w:after="0" w:line="259" w:lineRule="auto"/>
      </w:pPr>
      <w:r w:rsidRPr="00DC2659">
        <w:rPr>
          <w:b/>
          <w:bCs/>
        </w:rPr>
        <w:t>Flow:</w:t>
      </w:r>
    </w:p>
    <w:p w14:paraId="542A7A39" w14:textId="77777777" w:rsidR="00AB41A4" w:rsidRPr="00DC2659" w:rsidRDefault="00AB41A4" w:rsidP="00AB41A4">
      <w:pPr>
        <w:spacing w:after="0" w:line="259" w:lineRule="auto"/>
      </w:pPr>
      <w:r w:rsidRPr="00DC2659">
        <w:t>Client → Load Balancer → Blue (v1)</w:t>
      </w:r>
    </w:p>
    <w:p w14:paraId="7C9FAF46" w14:textId="77777777" w:rsidR="00AB41A4" w:rsidRPr="00DC2659" w:rsidRDefault="00AB41A4" w:rsidP="00AB41A4">
      <w:pPr>
        <w:spacing w:after="0" w:line="259" w:lineRule="auto"/>
      </w:pPr>
      <w:r w:rsidRPr="00DC2659">
        <w:t>Deploy Green (v2)</w:t>
      </w:r>
    </w:p>
    <w:p w14:paraId="15141714" w14:textId="77777777" w:rsidR="00AB41A4" w:rsidRPr="00DC2659" w:rsidRDefault="00AB41A4" w:rsidP="00AB41A4">
      <w:pPr>
        <w:spacing w:after="0" w:line="259" w:lineRule="auto"/>
      </w:pPr>
      <w:r w:rsidRPr="00DC2659">
        <w:t>Test Green</w:t>
      </w:r>
    </w:p>
    <w:p w14:paraId="3EC61D7A" w14:textId="77777777" w:rsidR="00AB41A4" w:rsidRPr="00DC2659" w:rsidRDefault="00AB41A4" w:rsidP="00AB41A4">
      <w:pPr>
        <w:spacing w:after="0" w:line="259" w:lineRule="auto"/>
      </w:pPr>
      <w:r w:rsidRPr="00DC2659">
        <w:t>Switch LB → Green (v2)</w:t>
      </w:r>
    </w:p>
    <w:p w14:paraId="5165A889" w14:textId="77777777" w:rsidR="00AB41A4" w:rsidRPr="00DC2659" w:rsidRDefault="00AB41A4" w:rsidP="00AB41A4">
      <w:pPr>
        <w:spacing w:after="0" w:line="259" w:lineRule="auto"/>
      </w:pPr>
      <w:r w:rsidRPr="00DC2659">
        <w:t>Blue becomes idle (backup)</w:t>
      </w:r>
    </w:p>
    <w:p w14:paraId="43FF7A18" w14:textId="77777777" w:rsidR="00AB41A4" w:rsidRPr="00DC2659" w:rsidRDefault="00AB41A4" w:rsidP="00AB41A4">
      <w:pPr>
        <w:spacing w:after="0" w:line="259" w:lineRule="auto"/>
      </w:pPr>
      <w:r w:rsidRPr="00DC2659">
        <w:rPr>
          <w:b/>
          <w:bCs/>
        </w:rPr>
        <w:t>Pros:</w:t>
      </w:r>
    </w:p>
    <w:p w14:paraId="3AFBBAE5" w14:textId="77777777" w:rsidR="00AB41A4" w:rsidRPr="00DC2659" w:rsidRDefault="00AB41A4">
      <w:pPr>
        <w:numPr>
          <w:ilvl w:val="0"/>
          <w:numId w:val="672"/>
        </w:numPr>
        <w:spacing w:after="0" w:line="259" w:lineRule="auto"/>
      </w:pPr>
      <w:r w:rsidRPr="00DC2659">
        <w:lastRenderedPageBreak/>
        <w:t>Instant rollback (switch back to old environment)</w:t>
      </w:r>
    </w:p>
    <w:p w14:paraId="663DA44D" w14:textId="77777777" w:rsidR="00AB41A4" w:rsidRPr="00DC2659" w:rsidRDefault="00AB41A4">
      <w:pPr>
        <w:numPr>
          <w:ilvl w:val="0"/>
          <w:numId w:val="672"/>
        </w:numPr>
        <w:spacing w:after="0" w:line="259" w:lineRule="auto"/>
      </w:pPr>
      <w:r w:rsidRPr="00DC2659">
        <w:t>Minimal downtime</w:t>
      </w:r>
    </w:p>
    <w:p w14:paraId="65D51841" w14:textId="77777777" w:rsidR="00AB41A4" w:rsidRPr="00DC2659" w:rsidRDefault="00AB41A4">
      <w:pPr>
        <w:numPr>
          <w:ilvl w:val="0"/>
          <w:numId w:val="672"/>
        </w:numPr>
        <w:spacing w:after="0" w:line="259" w:lineRule="auto"/>
      </w:pPr>
      <w:r w:rsidRPr="00DC2659">
        <w:t>Easy to test full environment before going live</w:t>
      </w:r>
    </w:p>
    <w:p w14:paraId="3B10603D" w14:textId="77777777" w:rsidR="00AB41A4" w:rsidRPr="00DC2659" w:rsidRDefault="00AB41A4" w:rsidP="00AB41A4">
      <w:pPr>
        <w:spacing w:after="0" w:line="259" w:lineRule="auto"/>
      </w:pPr>
      <w:r w:rsidRPr="00DC2659">
        <w:rPr>
          <w:b/>
          <w:bCs/>
        </w:rPr>
        <w:t>Cons:</w:t>
      </w:r>
    </w:p>
    <w:p w14:paraId="7E48C9D7" w14:textId="77777777" w:rsidR="00AB41A4" w:rsidRPr="00DC2659" w:rsidRDefault="00AB41A4">
      <w:pPr>
        <w:numPr>
          <w:ilvl w:val="0"/>
          <w:numId w:val="673"/>
        </w:numPr>
        <w:spacing w:after="0" w:line="259" w:lineRule="auto"/>
      </w:pPr>
      <w:r w:rsidRPr="00DC2659">
        <w:t xml:space="preserve">Requires </w:t>
      </w:r>
      <w:r w:rsidRPr="00DC2659">
        <w:rPr>
          <w:b/>
          <w:bCs/>
        </w:rPr>
        <w:t>double infrastructure</w:t>
      </w:r>
      <w:r w:rsidRPr="00DC2659">
        <w:t xml:space="preserve"> → cost overhead</w:t>
      </w:r>
    </w:p>
    <w:p w14:paraId="49743A76" w14:textId="77777777" w:rsidR="00AB41A4" w:rsidRPr="00DC2659" w:rsidRDefault="00AB41A4">
      <w:pPr>
        <w:numPr>
          <w:ilvl w:val="0"/>
          <w:numId w:val="673"/>
        </w:numPr>
        <w:spacing w:after="0" w:line="259" w:lineRule="auto"/>
      </w:pPr>
      <w:r w:rsidRPr="00DC2659">
        <w:t>Switching all traffic at once → risk if issues exist</w:t>
      </w:r>
    </w:p>
    <w:p w14:paraId="0AF3965D" w14:textId="77777777" w:rsidR="00AB41A4" w:rsidRPr="00DC2659" w:rsidRDefault="00AB41A4" w:rsidP="00AB41A4">
      <w:pPr>
        <w:spacing w:after="0" w:line="259" w:lineRule="auto"/>
      </w:pPr>
      <w:r w:rsidRPr="00DC2659">
        <w:rPr>
          <w:b/>
          <w:bCs/>
        </w:rPr>
        <w:t>Production Example:</w:t>
      </w:r>
    </w:p>
    <w:p w14:paraId="3DDC2AED" w14:textId="77777777" w:rsidR="00AB41A4" w:rsidRPr="00DC2659" w:rsidRDefault="00AB41A4">
      <w:pPr>
        <w:numPr>
          <w:ilvl w:val="0"/>
          <w:numId w:val="674"/>
        </w:numPr>
        <w:spacing w:after="0" w:line="259" w:lineRule="auto"/>
      </w:pPr>
      <w:r w:rsidRPr="00DC2659">
        <w:t>AWS Elastic Beanstalk supports blue-green deployments</w:t>
      </w:r>
    </w:p>
    <w:p w14:paraId="4267A854" w14:textId="77777777" w:rsidR="00AB41A4" w:rsidRPr="00DC2659" w:rsidRDefault="00AB41A4">
      <w:pPr>
        <w:numPr>
          <w:ilvl w:val="0"/>
          <w:numId w:val="674"/>
        </w:numPr>
        <w:spacing w:after="0" w:line="259" w:lineRule="auto"/>
      </w:pPr>
      <w:r w:rsidRPr="00DC2659">
        <w:t xml:space="preserve">Kubernetes can mimic via </w:t>
      </w:r>
      <w:r w:rsidRPr="00DC2659">
        <w:rPr>
          <w:b/>
          <w:bCs/>
        </w:rPr>
        <w:t>two separate deployments + traffic switching</w:t>
      </w:r>
    </w:p>
    <w:p w14:paraId="1DB17D61" w14:textId="77777777" w:rsidR="00AB41A4" w:rsidRPr="00DC2659" w:rsidRDefault="00000000" w:rsidP="00AB41A4">
      <w:pPr>
        <w:spacing w:after="0" w:line="259" w:lineRule="auto"/>
      </w:pPr>
      <w:r>
        <w:pict w14:anchorId="6F1422F9">
          <v:rect id="_x0000_i1628" style="width:0;height:1.5pt" o:hralign="center" o:hrstd="t" o:hr="t" fillcolor="#a0a0a0" stroked="f"/>
        </w:pict>
      </w:r>
    </w:p>
    <w:p w14:paraId="3D23A411" w14:textId="77777777" w:rsidR="00AB41A4" w:rsidRPr="00DC2659" w:rsidRDefault="00AB41A4" w:rsidP="00AB41A4">
      <w:pPr>
        <w:spacing w:after="0" w:line="259" w:lineRule="auto"/>
        <w:rPr>
          <w:b/>
          <w:bCs/>
        </w:rPr>
      </w:pPr>
      <w:r w:rsidRPr="00DC2659">
        <w:rPr>
          <w:b/>
          <w:bCs/>
        </w:rPr>
        <w:t>2️</w:t>
      </w:r>
      <w:r w:rsidRPr="00DC2659">
        <w:rPr>
          <w:rFonts w:ascii="Segoe UI Symbol" w:hAnsi="Segoe UI Symbol" w:cs="Segoe UI Symbol"/>
          <w:b/>
          <w:bCs/>
        </w:rPr>
        <w:t>⃣</w:t>
      </w:r>
      <w:r w:rsidRPr="00DC2659">
        <w:rPr>
          <w:b/>
          <w:bCs/>
        </w:rPr>
        <w:t xml:space="preserve"> Canary Deployment</w:t>
      </w:r>
    </w:p>
    <w:p w14:paraId="1B59F200" w14:textId="77777777" w:rsidR="00AB41A4" w:rsidRPr="00DC2659" w:rsidRDefault="00AB41A4" w:rsidP="00AB41A4">
      <w:pPr>
        <w:spacing w:after="0" w:line="259" w:lineRule="auto"/>
      </w:pPr>
      <w:r w:rsidRPr="00DC2659">
        <w:rPr>
          <w:b/>
          <w:bCs/>
        </w:rPr>
        <w:t>Definition:</w:t>
      </w:r>
    </w:p>
    <w:p w14:paraId="64A5AAF6" w14:textId="77777777" w:rsidR="00AB41A4" w:rsidRPr="00DC2659" w:rsidRDefault="00AB41A4">
      <w:pPr>
        <w:numPr>
          <w:ilvl w:val="0"/>
          <w:numId w:val="675"/>
        </w:numPr>
        <w:spacing w:after="0" w:line="259" w:lineRule="auto"/>
      </w:pPr>
      <w:r w:rsidRPr="00DC2659">
        <w:t xml:space="preserve">Gradually roll out new version to a </w:t>
      </w:r>
      <w:r w:rsidRPr="00DC2659">
        <w:rPr>
          <w:b/>
          <w:bCs/>
        </w:rPr>
        <w:t>subset of users or servers</w:t>
      </w:r>
    </w:p>
    <w:p w14:paraId="429C8BB7" w14:textId="77777777" w:rsidR="00AB41A4" w:rsidRPr="00DC2659" w:rsidRDefault="00AB41A4">
      <w:pPr>
        <w:numPr>
          <w:ilvl w:val="0"/>
          <w:numId w:val="675"/>
        </w:numPr>
        <w:spacing w:after="0" w:line="259" w:lineRule="auto"/>
      </w:pPr>
      <w:r w:rsidRPr="00DC2659">
        <w:t>Monitor metrics, logs, and errors before full rollout</w:t>
      </w:r>
    </w:p>
    <w:p w14:paraId="0AA8B7FC" w14:textId="77777777" w:rsidR="00AB41A4" w:rsidRPr="00DC2659" w:rsidRDefault="00AB41A4" w:rsidP="00AB41A4">
      <w:pPr>
        <w:spacing w:after="0" w:line="259" w:lineRule="auto"/>
      </w:pPr>
      <w:r w:rsidRPr="00DC2659">
        <w:rPr>
          <w:b/>
          <w:bCs/>
        </w:rPr>
        <w:t>Flow:</w:t>
      </w:r>
    </w:p>
    <w:p w14:paraId="05A7037C" w14:textId="77777777" w:rsidR="00AB41A4" w:rsidRPr="00DC2659" w:rsidRDefault="00AB41A4" w:rsidP="00AB41A4">
      <w:pPr>
        <w:spacing w:after="0" w:line="259" w:lineRule="auto"/>
      </w:pPr>
      <w:r w:rsidRPr="00DC2659">
        <w:t>Deploy v2 → 10% traffic (canary)</w:t>
      </w:r>
    </w:p>
    <w:p w14:paraId="733D63B7" w14:textId="77777777" w:rsidR="00AB41A4" w:rsidRPr="00DC2659" w:rsidRDefault="00AB41A4" w:rsidP="00AB41A4">
      <w:pPr>
        <w:spacing w:after="0" w:line="259" w:lineRule="auto"/>
      </w:pPr>
      <w:r w:rsidRPr="00DC2659">
        <w:t>Monitor performance and errors</w:t>
      </w:r>
    </w:p>
    <w:p w14:paraId="1527621D" w14:textId="77777777" w:rsidR="00AB41A4" w:rsidRPr="00DC2659" w:rsidRDefault="00AB41A4" w:rsidP="00AB41A4">
      <w:pPr>
        <w:spacing w:after="0" w:line="259" w:lineRule="auto"/>
      </w:pPr>
      <w:r w:rsidRPr="00DC2659">
        <w:t>Increase gradually → 50%, then 100%</w:t>
      </w:r>
    </w:p>
    <w:p w14:paraId="22EBA51D" w14:textId="77777777" w:rsidR="00AB41A4" w:rsidRPr="00DC2659" w:rsidRDefault="00AB41A4" w:rsidP="00AB41A4">
      <w:pPr>
        <w:spacing w:after="0" w:line="259" w:lineRule="auto"/>
      </w:pPr>
      <w:r w:rsidRPr="00DC2659">
        <w:t>Rollback if issues detected</w:t>
      </w:r>
    </w:p>
    <w:p w14:paraId="452A1450" w14:textId="77777777" w:rsidR="00AB41A4" w:rsidRPr="00DC2659" w:rsidRDefault="00AB41A4" w:rsidP="00AB41A4">
      <w:pPr>
        <w:spacing w:after="0" w:line="259" w:lineRule="auto"/>
      </w:pPr>
      <w:r w:rsidRPr="00DC2659">
        <w:rPr>
          <w:b/>
          <w:bCs/>
        </w:rPr>
        <w:t>Pros:</w:t>
      </w:r>
    </w:p>
    <w:p w14:paraId="7A5A258A" w14:textId="77777777" w:rsidR="00AB41A4" w:rsidRPr="00DC2659" w:rsidRDefault="00AB41A4">
      <w:pPr>
        <w:numPr>
          <w:ilvl w:val="0"/>
          <w:numId w:val="676"/>
        </w:numPr>
        <w:spacing w:after="0" w:line="259" w:lineRule="auto"/>
      </w:pPr>
      <w:r w:rsidRPr="00DC2659">
        <w:t>Minimized risk — issues affect only a small percentage</w:t>
      </w:r>
    </w:p>
    <w:p w14:paraId="6F5F0F39" w14:textId="77777777" w:rsidR="00AB41A4" w:rsidRPr="00DC2659" w:rsidRDefault="00AB41A4">
      <w:pPr>
        <w:numPr>
          <w:ilvl w:val="0"/>
          <w:numId w:val="676"/>
        </w:numPr>
        <w:spacing w:after="0" w:line="259" w:lineRule="auto"/>
      </w:pPr>
      <w:r w:rsidRPr="00DC2659">
        <w:t xml:space="preserve">Supports </w:t>
      </w:r>
      <w:r w:rsidRPr="00DC2659">
        <w:rPr>
          <w:b/>
          <w:bCs/>
        </w:rPr>
        <w:t>progressive rollout and monitoring</w:t>
      </w:r>
    </w:p>
    <w:p w14:paraId="2CD7F3B8" w14:textId="77777777" w:rsidR="00AB41A4" w:rsidRPr="00DC2659" w:rsidRDefault="00AB41A4">
      <w:pPr>
        <w:numPr>
          <w:ilvl w:val="0"/>
          <w:numId w:val="676"/>
        </w:numPr>
        <w:spacing w:after="0" w:line="259" w:lineRule="auto"/>
      </w:pPr>
      <w:r w:rsidRPr="00DC2659">
        <w:t xml:space="preserve">Works well for </w:t>
      </w:r>
      <w:r w:rsidRPr="00DC2659">
        <w:rPr>
          <w:b/>
          <w:bCs/>
        </w:rPr>
        <w:t>large-scale, high-traffic systems</w:t>
      </w:r>
    </w:p>
    <w:p w14:paraId="73ADB6FA" w14:textId="77777777" w:rsidR="00AB41A4" w:rsidRPr="00DC2659" w:rsidRDefault="00AB41A4" w:rsidP="00AB41A4">
      <w:pPr>
        <w:spacing w:after="0" w:line="259" w:lineRule="auto"/>
      </w:pPr>
      <w:r w:rsidRPr="00DC2659">
        <w:rPr>
          <w:b/>
          <w:bCs/>
        </w:rPr>
        <w:t>Cons:</w:t>
      </w:r>
    </w:p>
    <w:p w14:paraId="6A518C8E" w14:textId="77777777" w:rsidR="00AB41A4" w:rsidRPr="00DC2659" w:rsidRDefault="00AB41A4">
      <w:pPr>
        <w:numPr>
          <w:ilvl w:val="0"/>
          <w:numId w:val="677"/>
        </w:numPr>
        <w:spacing w:after="0" w:line="259" w:lineRule="auto"/>
      </w:pPr>
      <w:r w:rsidRPr="00DC2659">
        <w:t>More complex to implement</w:t>
      </w:r>
    </w:p>
    <w:p w14:paraId="558A079D" w14:textId="77777777" w:rsidR="00AB41A4" w:rsidRPr="00DC2659" w:rsidRDefault="00AB41A4">
      <w:pPr>
        <w:numPr>
          <w:ilvl w:val="0"/>
          <w:numId w:val="677"/>
        </w:numPr>
        <w:spacing w:after="0" w:line="259" w:lineRule="auto"/>
      </w:pPr>
      <w:r w:rsidRPr="00DC2659">
        <w:t xml:space="preserve">Requires </w:t>
      </w:r>
      <w:r w:rsidRPr="00DC2659">
        <w:rPr>
          <w:b/>
          <w:bCs/>
        </w:rPr>
        <w:t>traffic routing control and monitoring</w:t>
      </w:r>
    </w:p>
    <w:p w14:paraId="2B52FEAF" w14:textId="77777777" w:rsidR="00AB41A4" w:rsidRPr="00DC2659" w:rsidRDefault="00AB41A4" w:rsidP="00AB41A4">
      <w:pPr>
        <w:spacing w:after="0" w:line="259" w:lineRule="auto"/>
      </w:pPr>
      <w:r w:rsidRPr="00DC2659">
        <w:rPr>
          <w:b/>
          <w:bCs/>
        </w:rPr>
        <w:t>Production Example:</w:t>
      </w:r>
    </w:p>
    <w:p w14:paraId="2A014196" w14:textId="77777777" w:rsidR="00AB41A4" w:rsidRPr="00DC2659" w:rsidRDefault="00AB41A4">
      <w:pPr>
        <w:numPr>
          <w:ilvl w:val="0"/>
          <w:numId w:val="678"/>
        </w:numPr>
        <w:spacing w:after="0" w:line="259" w:lineRule="auto"/>
      </w:pPr>
      <w:r w:rsidRPr="00DC2659">
        <w:t>Kubernetes + Istio/Linkerd for traffic splitting</w:t>
      </w:r>
    </w:p>
    <w:p w14:paraId="0D3DF24F" w14:textId="77777777" w:rsidR="00AB41A4" w:rsidRPr="00DC2659" w:rsidRDefault="00AB41A4">
      <w:pPr>
        <w:numPr>
          <w:ilvl w:val="0"/>
          <w:numId w:val="678"/>
        </w:numPr>
        <w:spacing w:after="0" w:line="259" w:lineRule="auto"/>
      </w:pPr>
      <w:r w:rsidRPr="00DC2659">
        <w:t>AWS App Mesh + weighted routing</w:t>
      </w:r>
    </w:p>
    <w:p w14:paraId="1C8579DF" w14:textId="77777777" w:rsidR="00AB41A4" w:rsidRPr="00DC2659" w:rsidRDefault="00000000" w:rsidP="00AB41A4">
      <w:pPr>
        <w:spacing w:after="0" w:line="259" w:lineRule="auto"/>
      </w:pPr>
      <w:r>
        <w:pict w14:anchorId="728E9F7E">
          <v:rect id="_x0000_i1629" style="width:0;height:1.5pt" o:hralign="center" o:hrstd="t" o:hr="t" fillcolor="#a0a0a0" stroked="f"/>
        </w:pict>
      </w:r>
    </w:p>
    <w:p w14:paraId="47A12A31" w14:textId="77777777" w:rsidR="00AB41A4" w:rsidRPr="00DC2659" w:rsidRDefault="00AB41A4" w:rsidP="00AB41A4">
      <w:pPr>
        <w:spacing w:after="0" w:line="259" w:lineRule="auto"/>
        <w:rPr>
          <w:b/>
          <w:bCs/>
        </w:rPr>
      </w:pPr>
      <w:r w:rsidRPr="00DC2659">
        <w:rPr>
          <w:b/>
          <w:bCs/>
        </w:rPr>
        <w:t>3️</w:t>
      </w:r>
      <w:r w:rsidRPr="00DC2659">
        <w:rPr>
          <w:rFonts w:ascii="Segoe UI Symbol" w:hAnsi="Segoe UI Symbol" w:cs="Segoe UI Symbol"/>
          <w:b/>
          <w:bCs/>
        </w:rPr>
        <w:t>⃣</w:t>
      </w:r>
      <w:r w:rsidRPr="00DC2659">
        <w:rPr>
          <w:b/>
          <w:bCs/>
        </w:rPr>
        <w:t xml:space="preserve"> SSE-Level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9"/>
        <w:gridCol w:w="3387"/>
        <w:gridCol w:w="3624"/>
      </w:tblGrid>
      <w:tr w:rsidR="00AB41A4" w:rsidRPr="00DC2659" w14:paraId="282B6BA2" w14:textId="77777777" w:rsidTr="00F01E75">
        <w:trPr>
          <w:tblHeader/>
          <w:tblCellSpacing w:w="15" w:type="dxa"/>
        </w:trPr>
        <w:tc>
          <w:tcPr>
            <w:tcW w:w="0" w:type="auto"/>
            <w:vAlign w:val="center"/>
            <w:hideMark/>
          </w:tcPr>
          <w:p w14:paraId="0CDC6CE6" w14:textId="77777777" w:rsidR="00AB41A4" w:rsidRPr="00DC2659" w:rsidRDefault="00AB41A4" w:rsidP="00F01E75">
            <w:pPr>
              <w:spacing w:after="0" w:line="259" w:lineRule="auto"/>
              <w:rPr>
                <w:b/>
                <w:bCs/>
              </w:rPr>
            </w:pPr>
            <w:r w:rsidRPr="00DC2659">
              <w:rPr>
                <w:b/>
                <w:bCs/>
              </w:rPr>
              <w:t>Feature</w:t>
            </w:r>
          </w:p>
        </w:tc>
        <w:tc>
          <w:tcPr>
            <w:tcW w:w="0" w:type="auto"/>
            <w:vAlign w:val="center"/>
            <w:hideMark/>
          </w:tcPr>
          <w:p w14:paraId="7F4A77E3" w14:textId="77777777" w:rsidR="00AB41A4" w:rsidRPr="00DC2659" w:rsidRDefault="00AB41A4" w:rsidP="00F01E75">
            <w:pPr>
              <w:spacing w:after="0" w:line="259" w:lineRule="auto"/>
              <w:rPr>
                <w:b/>
                <w:bCs/>
              </w:rPr>
            </w:pPr>
            <w:r w:rsidRPr="00DC2659">
              <w:rPr>
                <w:b/>
                <w:bCs/>
              </w:rPr>
              <w:t>Blue-Green</w:t>
            </w:r>
          </w:p>
        </w:tc>
        <w:tc>
          <w:tcPr>
            <w:tcW w:w="0" w:type="auto"/>
            <w:vAlign w:val="center"/>
            <w:hideMark/>
          </w:tcPr>
          <w:p w14:paraId="66E6327A" w14:textId="77777777" w:rsidR="00AB41A4" w:rsidRPr="00DC2659" w:rsidRDefault="00AB41A4" w:rsidP="00F01E75">
            <w:pPr>
              <w:spacing w:after="0" w:line="259" w:lineRule="auto"/>
              <w:rPr>
                <w:b/>
                <w:bCs/>
              </w:rPr>
            </w:pPr>
            <w:r w:rsidRPr="00DC2659">
              <w:rPr>
                <w:b/>
                <w:bCs/>
              </w:rPr>
              <w:t>Canary</w:t>
            </w:r>
          </w:p>
        </w:tc>
      </w:tr>
      <w:tr w:rsidR="00AB41A4" w:rsidRPr="00DC2659" w14:paraId="28D35227" w14:textId="77777777" w:rsidTr="00F01E75">
        <w:trPr>
          <w:tblCellSpacing w:w="15" w:type="dxa"/>
        </w:trPr>
        <w:tc>
          <w:tcPr>
            <w:tcW w:w="0" w:type="auto"/>
            <w:vAlign w:val="center"/>
            <w:hideMark/>
          </w:tcPr>
          <w:p w14:paraId="24CCDC40" w14:textId="77777777" w:rsidR="00AB41A4" w:rsidRPr="00DC2659" w:rsidRDefault="00AB41A4" w:rsidP="00F01E75">
            <w:pPr>
              <w:spacing w:after="0" w:line="259" w:lineRule="auto"/>
            </w:pPr>
            <w:r w:rsidRPr="00DC2659">
              <w:t>Risk Mitigation</w:t>
            </w:r>
          </w:p>
        </w:tc>
        <w:tc>
          <w:tcPr>
            <w:tcW w:w="0" w:type="auto"/>
            <w:vAlign w:val="center"/>
            <w:hideMark/>
          </w:tcPr>
          <w:p w14:paraId="622A5824" w14:textId="77777777" w:rsidR="00AB41A4" w:rsidRPr="00DC2659" w:rsidRDefault="00AB41A4" w:rsidP="00F01E75">
            <w:pPr>
              <w:spacing w:after="0" w:line="259" w:lineRule="auto"/>
            </w:pPr>
            <w:r w:rsidRPr="00DC2659">
              <w:t>Full switch, instant rollback</w:t>
            </w:r>
          </w:p>
        </w:tc>
        <w:tc>
          <w:tcPr>
            <w:tcW w:w="0" w:type="auto"/>
            <w:vAlign w:val="center"/>
            <w:hideMark/>
          </w:tcPr>
          <w:p w14:paraId="0D845591" w14:textId="77777777" w:rsidR="00AB41A4" w:rsidRPr="00DC2659" w:rsidRDefault="00AB41A4" w:rsidP="00F01E75">
            <w:pPr>
              <w:spacing w:after="0" w:line="259" w:lineRule="auto"/>
            </w:pPr>
            <w:r w:rsidRPr="00DC2659">
              <w:t>Gradual rollout, monitor metrics</w:t>
            </w:r>
          </w:p>
        </w:tc>
      </w:tr>
      <w:tr w:rsidR="00AB41A4" w:rsidRPr="00DC2659" w14:paraId="2332454D" w14:textId="77777777" w:rsidTr="00F01E75">
        <w:trPr>
          <w:tblCellSpacing w:w="15" w:type="dxa"/>
        </w:trPr>
        <w:tc>
          <w:tcPr>
            <w:tcW w:w="0" w:type="auto"/>
            <w:vAlign w:val="center"/>
            <w:hideMark/>
          </w:tcPr>
          <w:p w14:paraId="4E0357AB" w14:textId="77777777" w:rsidR="00AB41A4" w:rsidRPr="00DC2659" w:rsidRDefault="00AB41A4" w:rsidP="00F01E75">
            <w:pPr>
              <w:spacing w:after="0" w:line="259" w:lineRule="auto"/>
            </w:pPr>
            <w:r w:rsidRPr="00DC2659">
              <w:t>Infrastructure</w:t>
            </w:r>
          </w:p>
        </w:tc>
        <w:tc>
          <w:tcPr>
            <w:tcW w:w="0" w:type="auto"/>
            <w:vAlign w:val="center"/>
            <w:hideMark/>
          </w:tcPr>
          <w:p w14:paraId="7147091E" w14:textId="77777777" w:rsidR="00AB41A4" w:rsidRPr="00DC2659" w:rsidRDefault="00AB41A4" w:rsidP="00F01E75">
            <w:pPr>
              <w:spacing w:after="0" w:line="259" w:lineRule="auto"/>
            </w:pPr>
            <w:r w:rsidRPr="00DC2659">
              <w:t>Duplicate environment needed</w:t>
            </w:r>
          </w:p>
        </w:tc>
        <w:tc>
          <w:tcPr>
            <w:tcW w:w="0" w:type="auto"/>
            <w:vAlign w:val="center"/>
            <w:hideMark/>
          </w:tcPr>
          <w:p w14:paraId="4D35C779" w14:textId="77777777" w:rsidR="00AB41A4" w:rsidRPr="00DC2659" w:rsidRDefault="00AB41A4" w:rsidP="00F01E75">
            <w:pPr>
              <w:spacing w:after="0" w:line="259" w:lineRule="auto"/>
            </w:pPr>
            <w:r w:rsidRPr="00DC2659">
              <w:t>Same infra, partial traffic routing</w:t>
            </w:r>
          </w:p>
        </w:tc>
      </w:tr>
      <w:tr w:rsidR="00AB41A4" w:rsidRPr="00DC2659" w14:paraId="71CB5BDD" w14:textId="77777777" w:rsidTr="00F01E75">
        <w:trPr>
          <w:tblCellSpacing w:w="15" w:type="dxa"/>
        </w:trPr>
        <w:tc>
          <w:tcPr>
            <w:tcW w:w="0" w:type="auto"/>
            <w:vAlign w:val="center"/>
            <w:hideMark/>
          </w:tcPr>
          <w:p w14:paraId="5A99545E" w14:textId="77777777" w:rsidR="00AB41A4" w:rsidRPr="00DC2659" w:rsidRDefault="00AB41A4" w:rsidP="00F01E75">
            <w:pPr>
              <w:spacing w:after="0" w:line="259" w:lineRule="auto"/>
            </w:pPr>
            <w:r w:rsidRPr="00DC2659">
              <w:t>Deployment Time</w:t>
            </w:r>
          </w:p>
        </w:tc>
        <w:tc>
          <w:tcPr>
            <w:tcW w:w="0" w:type="auto"/>
            <w:vAlign w:val="center"/>
            <w:hideMark/>
          </w:tcPr>
          <w:p w14:paraId="4746793B" w14:textId="77777777" w:rsidR="00AB41A4" w:rsidRPr="00DC2659" w:rsidRDefault="00AB41A4" w:rsidP="00F01E75">
            <w:pPr>
              <w:spacing w:after="0" w:line="259" w:lineRule="auto"/>
            </w:pPr>
            <w:r w:rsidRPr="00DC2659">
              <w:t>Faster switch</w:t>
            </w:r>
          </w:p>
        </w:tc>
        <w:tc>
          <w:tcPr>
            <w:tcW w:w="0" w:type="auto"/>
            <w:vAlign w:val="center"/>
            <w:hideMark/>
          </w:tcPr>
          <w:p w14:paraId="75A5B987" w14:textId="77777777" w:rsidR="00AB41A4" w:rsidRPr="00DC2659" w:rsidRDefault="00AB41A4" w:rsidP="00F01E75">
            <w:pPr>
              <w:spacing w:after="0" w:line="259" w:lineRule="auto"/>
            </w:pPr>
            <w:r w:rsidRPr="00DC2659">
              <w:t>Slower, stepwise increase</w:t>
            </w:r>
          </w:p>
        </w:tc>
      </w:tr>
      <w:tr w:rsidR="00AB41A4" w:rsidRPr="00DC2659" w14:paraId="57A230DB" w14:textId="77777777" w:rsidTr="00F01E75">
        <w:trPr>
          <w:tblCellSpacing w:w="15" w:type="dxa"/>
        </w:trPr>
        <w:tc>
          <w:tcPr>
            <w:tcW w:w="0" w:type="auto"/>
            <w:vAlign w:val="center"/>
            <w:hideMark/>
          </w:tcPr>
          <w:p w14:paraId="219015D0" w14:textId="77777777" w:rsidR="00AB41A4" w:rsidRPr="00DC2659" w:rsidRDefault="00AB41A4" w:rsidP="00F01E75">
            <w:pPr>
              <w:spacing w:after="0" w:line="259" w:lineRule="auto"/>
            </w:pPr>
            <w:r w:rsidRPr="00DC2659">
              <w:t>Monitoring</w:t>
            </w:r>
          </w:p>
        </w:tc>
        <w:tc>
          <w:tcPr>
            <w:tcW w:w="0" w:type="auto"/>
            <w:vAlign w:val="center"/>
            <w:hideMark/>
          </w:tcPr>
          <w:p w14:paraId="2FA18F06" w14:textId="77777777" w:rsidR="00AB41A4" w:rsidRPr="00DC2659" w:rsidRDefault="00AB41A4" w:rsidP="00F01E75">
            <w:pPr>
              <w:spacing w:after="0" w:line="259" w:lineRule="auto"/>
            </w:pPr>
            <w:r w:rsidRPr="00DC2659">
              <w:t>Pre-live testing only</w:t>
            </w:r>
          </w:p>
        </w:tc>
        <w:tc>
          <w:tcPr>
            <w:tcW w:w="0" w:type="auto"/>
            <w:vAlign w:val="center"/>
            <w:hideMark/>
          </w:tcPr>
          <w:p w14:paraId="63F8B770" w14:textId="77777777" w:rsidR="00AB41A4" w:rsidRPr="00DC2659" w:rsidRDefault="00AB41A4" w:rsidP="00F01E75">
            <w:pPr>
              <w:spacing w:after="0" w:line="259" w:lineRule="auto"/>
            </w:pPr>
            <w:r w:rsidRPr="00DC2659">
              <w:t>Continuous monitoring during rollout</w:t>
            </w:r>
          </w:p>
        </w:tc>
      </w:tr>
      <w:tr w:rsidR="00AB41A4" w:rsidRPr="00DC2659" w14:paraId="3008C81D" w14:textId="77777777" w:rsidTr="00F01E75">
        <w:trPr>
          <w:tblCellSpacing w:w="15" w:type="dxa"/>
        </w:trPr>
        <w:tc>
          <w:tcPr>
            <w:tcW w:w="0" w:type="auto"/>
            <w:vAlign w:val="center"/>
            <w:hideMark/>
          </w:tcPr>
          <w:p w14:paraId="0439345A" w14:textId="77777777" w:rsidR="00AB41A4" w:rsidRPr="00DC2659" w:rsidRDefault="00AB41A4" w:rsidP="00F01E75">
            <w:pPr>
              <w:spacing w:after="0" w:line="259" w:lineRule="auto"/>
            </w:pPr>
            <w:r w:rsidRPr="00DC2659">
              <w:t>Use Case</w:t>
            </w:r>
          </w:p>
        </w:tc>
        <w:tc>
          <w:tcPr>
            <w:tcW w:w="0" w:type="auto"/>
            <w:vAlign w:val="center"/>
            <w:hideMark/>
          </w:tcPr>
          <w:p w14:paraId="219A1EAA" w14:textId="77777777" w:rsidR="00AB41A4" w:rsidRPr="00DC2659" w:rsidRDefault="00AB41A4" w:rsidP="00F01E75">
            <w:pPr>
              <w:spacing w:after="0" w:line="259" w:lineRule="auto"/>
            </w:pPr>
            <w:r w:rsidRPr="00DC2659">
              <w:t>Small-medium traffic, simple rollback</w:t>
            </w:r>
          </w:p>
        </w:tc>
        <w:tc>
          <w:tcPr>
            <w:tcW w:w="0" w:type="auto"/>
            <w:vAlign w:val="center"/>
            <w:hideMark/>
          </w:tcPr>
          <w:p w14:paraId="30971B8D" w14:textId="77777777" w:rsidR="00AB41A4" w:rsidRPr="00DC2659" w:rsidRDefault="00AB41A4" w:rsidP="00F01E75">
            <w:pPr>
              <w:spacing w:after="0" w:line="259" w:lineRule="auto"/>
            </w:pPr>
            <w:r w:rsidRPr="00DC2659">
              <w:t>Large-scale, high-traffic, critical services</w:t>
            </w:r>
          </w:p>
        </w:tc>
      </w:tr>
    </w:tbl>
    <w:p w14:paraId="5BF1DCD8" w14:textId="77777777" w:rsidR="00AB41A4" w:rsidRPr="00DC2659" w:rsidRDefault="00000000" w:rsidP="00AB41A4">
      <w:pPr>
        <w:spacing w:after="0" w:line="259" w:lineRule="auto"/>
      </w:pPr>
      <w:r>
        <w:pict w14:anchorId="64899A7C">
          <v:rect id="_x0000_i1630" style="width:0;height:1.5pt" o:hralign="center" o:hrstd="t" o:hr="t" fillcolor="#a0a0a0" stroked="f"/>
        </w:pict>
      </w:r>
    </w:p>
    <w:p w14:paraId="68B24247" w14:textId="77777777" w:rsidR="00AB41A4" w:rsidRPr="00DC2659" w:rsidRDefault="00AB41A4" w:rsidP="00AB41A4">
      <w:pPr>
        <w:spacing w:after="0" w:line="259" w:lineRule="auto"/>
        <w:rPr>
          <w:b/>
          <w:bCs/>
        </w:rPr>
      </w:pPr>
      <w:r w:rsidRPr="00DC2659">
        <w:rPr>
          <w:b/>
          <w:bCs/>
        </w:rPr>
        <w:t>4️</w:t>
      </w:r>
      <w:r w:rsidRPr="00DC2659">
        <w:rPr>
          <w:rFonts w:ascii="Segoe UI Symbol" w:hAnsi="Segoe UI Symbol" w:cs="Segoe UI Symbol"/>
          <w:b/>
          <w:bCs/>
        </w:rPr>
        <w:t>⃣</w:t>
      </w:r>
      <w:r w:rsidRPr="00DC2659">
        <w:rPr>
          <w:b/>
          <w:bCs/>
        </w:rPr>
        <w:t xml:space="preserve"> Best Practices</w:t>
      </w:r>
    </w:p>
    <w:p w14:paraId="19A588A5" w14:textId="77777777" w:rsidR="00AB41A4" w:rsidRPr="00DC2659" w:rsidRDefault="00AB41A4">
      <w:pPr>
        <w:numPr>
          <w:ilvl w:val="0"/>
          <w:numId w:val="679"/>
        </w:numPr>
        <w:spacing w:after="0" w:line="259" w:lineRule="auto"/>
      </w:pPr>
      <w:r w:rsidRPr="00DC2659">
        <w:rPr>
          <w:b/>
          <w:bCs/>
        </w:rPr>
        <w:t>Monitor metrics</w:t>
      </w:r>
      <w:r w:rsidRPr="00DC2659">
        <w:t>: errors, latency, CPU/memory, business KPIs</w:t>
      </w:r>
    </w:p>
    <w:p w14:paraId="7E77D62A" w14:textId="77777777" w:rsidR="00AB41A4" w:rsidRPr="00DC2659" w:rsidRDefault="00AB41A4">
      <w:pPr>
        <w:numPr>
          <w:ilvl w:val="0"/>
          <w:numId w:val="679"/>
        </w:numPr>
        <w:spacing w:after="0" w:line="259" w:lineRule="auto"/>
      </w:pPr>
      <w:r w:rsidRPr="00DC2659">
        <w:rPr>
          <w:b/>
          <w:bCs/>
        </w:rPr>
        <w:t>Automate rollback</w:t>
      </w:r>
      <w:r w:rsidRPr="00DC2659">
        <w:t>: scripts or orchestration tools</w:t>
      </w:r>
    </w:p>
    <w:p w14:paraId="565FFA40" w14:textId="77777777" w:rsidR="00AB41A4" w:rsidRPr="00DC2659" w:rsidRDefault="00AB41A4">
      <w:pPr>
        <w:numPr>
          <w:ilvl w:val="0"/>
          <w:numId w:val="679"/>
        </w:numPr>
        <w:spacing w:after="0" w:line="259" w:lineRule="auto"/>
      </w:pPr>
      <w:r w:rsidRPr="00DC2659">
        <w:rPr>
          <w:b/>
          <w:bCs/>
        </w:rPr>
        <w:t>Feature flags</w:t>
      </w:r>
      <w:r w:rsidRPr="00DC2659">
        <w:t xml:space="preserve"> can complement both strategies</w:t>
      </w:r>
    </w:p>
    <w:p w14:paraId="3B103FCB" w14:textId="77777777" w:rsidR="00AB41A4" w:rsidRPr="00DC2659" w:rsidRDefault="00AB41A4">
      <w:pPr>
        <w:numPr>
          <w:ilvl w:val="0"/>
          <w:numId w:val="679"/>
        </w:numPr>
        <w:spacing w:after="0" w:line="259" w:lineRule="auto"/>
      </w:pPr>
      <w:r w:rsidRPr="00DC2659">
        <w:t xml:space="preserve">Canary works best with </w:t>
      </w:r>
      <w:r w:rsidRPr="00DC2659">
        <w:rPr>
          <w:b/>
          <w:bCs/>
        </w:rPr>
        <w:t>service meshes or smart load balancers</w:t>
      </w:r>
    </w:p>
    <w:p w14:paraId="796C20B7" w14:textId="77777777" w:rsidR="00AB41A4" w:rsidRPr="00DC2659" w:rsidRDefault="00000000" w:rsidP="00AB41A4">
      <w:pPr>
        <w:spacing w:after="0" w:line="259" w:lineRule="auto"/>
      </w:pPr>
      <w:r>
        <w:lastRenderedPageBreak/>
        <w:pict w14:anchorId="0DF86EAD">
          <v:rect id="_x0000_i1631" style="width:0;height:1.5pt" o:hralign="center" o:hrstd="t" o:hr="t" fillcolor="#a0a0a0" stroked="f"/>
        </w:pict>
      </w:r>
    </w:p>
    <w:p w14:paraId="443001BE" w14:textId="77777777" w:rsidR="00AB41A4" w:rsidRPr="00DC2659" w:rsidRDefault="00AB41A4" w:rsidP="00AB41A4">
      <w:pPr>
        <w:spacing w:after="0" w:line="259" w:lineRule="auto"/>
        <w:rPr>
          <w:b/>
          <w:bCs/>
        </w:rPr>
      </w:pPr>
      <w:r w:rsidRPr="00DC2659">
        <w:rPr>
          <w:b/>
          <w:bCs/>
        </w:rPr>
        <w:t>5️</w:t>
      </w:r>
      <w:r w:rsidRPr="00DC2659">
        <w:rPr>
          <w:rFonts w:ascii="Segoe UI Symbol" w:hAnsi="Segoe UI Symbol" w:cs="Segoe UI Symbol"/>
          <w:b/>
          <w:bCs/>
        </w:rPr>
        <w:t>⃣</w:t>
      </w:r>
      <w:r w:rsidRPr="00DC2659">
        <w:rPr>
          <w:b/>
          <w:bCs/>
        </w:rPr>
        <w:t xml:space="preserve"> One-line interview killer answer</w:t>
      </w:r>
    </w:p>
    <w:p w14:paraId="00BFBA35" w14:textId="77777777" w:rsidR="00AB41A4" w:rsidRPr="00DC2659" w:rsidRDefault="00AB41A4" w:rsidP="00AB41A4">
      <w:pPr>
        <w:spacing w:after="0" w:line="259" w:lineRule="auto"/>
      </w:pPr>
      <w:r w:rsidRPr="00DC2659">
        <w:rPr>
          <w:i/>
          <w:iCs/>
        </w:rPr>
        <w:t>“Blue-green deployment switches all traffic to a fully prepared new environment for instant rollback, while canary deployment gradually routes traffic to the new version to minimize risk and monitor performance, with choice depending on traffic scale, risk tolerance, and infrastructure constraints.”</w:t>
      </w:r>
    </w:p>
    <w:p w14:paraId="5657311C" w14:textId="77777777" w:rsidR="00AB41A4" w:rsidRPr="00DC2659" w:rsidRDefault="00AB41A4" w:rsidP="00AB41A4">
      <w:pPr>
        <w:spacing w:after="0"/>
      </w:pPr>
    </w:p>
    <w:p w14:paraId="0B261AA7" w14:textId="77777777" w:rsidR="00AB41A4" w:rsidRPr="00AB41A4" w:rsidRDefault="00AB41A4" w:rsidP="00AB41A4">
      <w:pPr>
        <w:spacing w:after="0"/>
        <w:rPr>
          <w:b/>
          <w:bCs/>
          <w:color w:val="EE0000"/>
          <w:sz w:val="24"/>
          <w:szCs w:val="24"/>
          <w:lang w:val="en-IN"/>
        </w:rPr>
      </w:pPr>
      <w:r w:rsidRPr="00AB41A4">
        <w:rPr>
          <w:b/>
          <w:bCs/>
          <w:color w:val="EE0000"/>
          <w:sz w:val="24"/>
          <w:szCs w:val="24"/>
          <w:lang w:val="en-IN"/>
        </w:rPr>
        <w:t>8.  Feature flags – where to manage?</w:t>
      </w:r>
    </w:p>
    <w:p w14:paraId="300F7D9D" w14:textId="77777777" w:rsidR="00AB41A4" w:rsidRPr="00DC2659" w:rsidRDefault="00AB41A4" w:rsidP="00AB41A4">
      <w:pPr>
        <w:spacing w:after="0" w:line="259" w:lineRule="auto"/>
      </w:pPr>
      <w:r w:rsidRPr="00DC2659">
        <w:rPr>
          <w:b/>
          <w:bCs/>
        </w:rPr>
        <w:t>Feature flags (toggles)</w:t>
      </w:r>
      <w:r w:rsidRPr="00DC2659">
        <w:t xml:space="preserve"> allow </w:t>
      </w:r>
      <w:r w:rsidRPr="00DC2659">
        <w:rPr>
          <w:b/>
          <w:bCs/>
        </w:rPr>
        <w:t>dynamic enable/disable of features</w:t>
      </w:r>
      <w:r w:rsidRPr="00DC2659">
        <w:t xml:space="preserve"> in production without redeploying code. Managing them properly is critical for </w:t>
      </w:r>
      <w:r w:rsidRPr="00DC2659">
        <w:rPr>
          <w:b/>
          <w:bCs/>
        </w:rPr>
        <w:t>safety, observability, and release agility</w:t>
      </w:r>
      <w:r w:rsidRPr="00DC2659">
        <w:t>.</w:t>
      </w:r>
    </w:p>
    <w:p w14:paraId="5D52C8D3" w14:textId="77777777" w:rsidR="00AB41A4" w:rsidRPr="00DC2659" w:rsidRDefault="00AB41A4" w:rsidP="00AB41A4">
      <w:pPr>
        <w:spacing w:after="0" w:line="259" w:lineRule="auto"/>
      </w:pPr>
      <w:r w:rsidRPr="00DC2659">
        <w:t xml:space="preserve">Think: </w:t>
      </w:r>
      <w:r w:rsidRPr="00DC2659">
        <w:rPr>
          <w:i/>
          <w:iCs/>
        </w:rPr>
        <w:t>“feature flags decouple deployment from release and should be controlled centrally with fine-grained rules.”</w:t>
      </w:r>
    </w:p>
    <w:p w14:paraId="4BEF29DB" w14:textId="77777777" w:rsidR="00AB41A4" w:rsidRPr="00DC2659" w:rsidRDefault="00000000" w:rsidP="00AB41A4">
      <w:pPr>
        <w:spacing w:after="0" w:line="259" w:lineRule="auto"/>
      </w:pPr>
      <w:r>
        <w:pict w14:anchorId="4FF2AC3A">
          <v:rect id="_x0000_i1632" style="width:0;height:1.5pt" o:hralign="center" o:hrstd="t" o:hr="t" fillcolor="#a0a0a0" stroked="f"/>
        </w:pict>
      </w:r>
    </w:p>
    <w:p w14:paraId="3125A348" w14:textId="77777777" w:rsidR="00AB41A4" w:rsidRPr="00DC2659" w:rsidRDefault="00AB41A4" w:rsidP="00AB41A4">
      <w:pPr>
        <w:spacing w:after="0" w:line="259" w:lineRule="auto"/>
        <w:rPr>
          <w:b/>
          <w:bCs/>
        </w:rPr>
      </w:pPr>
      <w:r w:rsidRPr="00DC2659">
        <w:rPr>
          <w:b/>
          <w:bCs/>
        </w:rPr>
        <w:t>1️</w:t>
      </w:r>
      <w:r w:rsidRPr="00DC2659">
        <w:rPr>
          <w:rFonts w:ascii="Segoe UI Symbol" w:hAnsi="Segoe UI Symbol" w:cs="Segoe UI Symbol"/>
          <w:b/>
          <w:bCs/>
        </w:rPr>
        <w:t>⃣</w:t>
      </w:r>
      <w:r w:rsidRPr="00DC2659">
        <w:rPr>
          <w:b/>
          <w:bCs/>
        </w:rPr>
        <w:t xml:space="preserve"> Management Locations for Feature Flags</w:t>
      </w:r>
    </w:p>
    <w:p w14:paraId="0BF5CA24" w14:textId="77777777" w:rsidR="00AB41A4" w:rsidRPr="00DC2659" w:rsidRDefault="00AB41A4" w:rsidP="00AB41A4">
      <w:pPr>
        <w:spacing w:after="0" w:line="259" w:lineRule="auto"/>
        <w:rPr>
          <w:b/>
          <w:bCs/>
        </w:rPr>
      </w:pPr>
      <w:r w:rsidRPr="00DC2659">
        <w:rPr>
          <w:b/>
          <w:bCs/>
        </w:rPr>
        <w:t>a) In-Code (Static)</w:t>
      </w:r>
    </w:p>
    <w:p w14:paraId="6F587768" w14:textId="77777777" w:rsidR="00AB41A4" w:rsidRPr="00DC2659" w:rsidRDefault="00AB41A4">
      <w:pPr>
        <w:numPr>
          <w:ilvl w:val="0"/>
          <w:numId w:val="680"/>
        </w:numPr>
        <w:spacing w:after="0" w:line="259" w:lineRule="auto"/>
      </w:pPr>
      <w:r w:rsidRPr="00DC2659">
        <w:t xml:space="preserve">Flags are </w:t>
      </w:r>
      <w:r w:rsidRPr="00DC2659">
        <w:rPr>
          <w:b/>
          <w:bCs/>
        </w:rPr>
        <w:t>hardcoded variables</w:t>
      </w:r>
      <w:r w:rsidRPr="00DC2659">
        <w:t xml:space="preserve"> in the application</w:t>
      </w:r>
    </w:p>
    <w:p w14:paraId="2FE9B0B1" w14:textId="77777777" w:rsidR="00AB41A4" w:rsidRPr="00DC2659" w:rsidRDefault="00AB41A4">
      <w:pPr>
        <w:numPr>
          <w:ilvl w:val="0"/>
          <w:numId w:val="680"/>
        </w:numPr>
        <w:spacing w:after="0" w:line="259" w:lineRule="auto"/>
      </w:pPr>
      <w:r w:rsidRPr="00DC2659">
        <w:t>Example:</w:t>
      </w:r>
    </w:p>
    <w:p w14:paraId="332C3CF6" w14:textId="77777777" w:rsidR="00AB41A4" w:rsidRPr="00DC2659" w:rsidRDefault="00AB41A4" w:rsidP="00AB41A4">
      <w:pPr>
        <w:spacing w:after="0" w:line="259" w:lineRule="auto"/>
      </w:pPr>
      <w:r w:rsidRPr="00DC2659">
        <w:t>if (isNewCheckoutEnabled) { ... }</w:t>
      </w:r>
    </w:p>
    <w:p w14:paraId="432B67DC" w14:textId="77777777" w:rsidR="00AB41A4" w:rsidRPr="00DC2659" w:rsidRDefault="00AB41A4" w:rsidP="00AB41A4">
      <w:pPr>
        <w:spacing w:after="0" w:line="259" w:lineRule="auto"/>
      </w:pPr>
      <w:r w:rsidRPr="00DC2659">
        <w:rPr>
          <w:b/>
          <w:bCs/>
        </w:rPr>
        <w:t>Pros:</w:t>
      </w:r>
      <w:r w:rsidRPr="00DC2659">
        <w:t xml:space="preserve"> Simple, no extra infrastructure</w:t>
      </w:r>
      <w:r w:rsidRPr="00DC2659">
        <w:br/>
      </w:r>
      <w:r w:rsidRPr="00DC2659">
        <w:rPr>
          <w:b/>
          <w:bCs/>
        </w:rPr>
        <w:t>Cons:</w:t>
      </w:r>
      <w:r w:rsidRPr="00DC2659">
        <w:t xml:space="preserve"> Cannot toggle at runtime, requires redeploy, not ideal for production</w:t>
      </w:r>
    </w:p>
    <w:p w14:paraId="733C2920" w14:textId="77777777" w:rsidR="00AB41A4" w:rsidRPr="00DC2659" w:rsidRDefault="00000000" w:rsidP="00AB41A4">
      <w:pPr>
        <w:spacing w:after="0" w:line="259" w:lineRule="auto"/>
      </w:pPr>
      <w:r>
        <w:pict w14:anchorId="2BC61539">
          <v:rect id="_x0000_i1633" style="width:0;height:1.5pt" o:hralign="center" o:hrstd="t" o:hr="t" fillcolor="#a0a0a0" stroked="f"/>
        </w:pict>
      </w:r>
    </w:p>
    <w:p w14:paraId="6602B865" w14:textId="77777777" w:rsidR="00AB41A4" w:rsidRPr="00DC2659" w:rsidRDefault="00AB41A4" w:rsidP="00AB41A4">
      <w:pPr>
        <w:spacing w:after="0" w:line="259" w:lineRule="auto"/>
        <w:rPr>
          <w:b/>
          <w:bCs/>
        </w:rPr>
      </w:pPr>
      <w:r w:rsidRPr="00DC2659">
        <w:rPr>
          <w:b/>
          <w:bCs/>
        </w:rPr>
        <w:t>b) Config Server / Centralized Config</w:t>
      </w:r>
    </w:p>
    <w:p w14:paraId="1168D9A1" w14:textId="77777777" w:rsidR="00AB41A4" w:rsidRPr="00DC2659" w:rsidRDefault="00AB41A4">
      <w:pPr>
        <w:numPr>
          <w:ilvl w:val="0"/>
          <w:numId w:val="681"/>
        </w:numPr>
        <w:spacing w:after="0" w:line="259" w:lineRule="auto"/>
      </w:pPr>
      <w:r w:rsidRPr="00DC2659">
        <w:t xml:space="preserve">Store flags in </w:t>
      </w:r>
      <w:r w:rsidRPr="00DC2659">
        <w:rPr>
          <w:b/>
          <w:bCs/>
        </w:rPr>
        <w:t>Config Server or properties files</w:t>
      </w:r>
    </w:p>
    <w:p w14:paraId="7E71AE48" w14:textId="77777777" w:rsidR="00AB41A4" w:rsidRPr="00DC2659" w:rsidRDefault="00AB41A4">
      <w:pPr>
        <w:numPr>
          <w:ilvl w:val="0"/>
          <w:numId w:val="681"/>
        </w:numPr>
        <w:spacing w:after="0" w:line="259" w:lineRule="auto"/>
      </w:pPr>
      <w:r w:rsidRPr="00DC2659">
        <w:t xml:space="preserve">Flags can be </w:t>
      </w:r>
      <w:r w:rsidRPr="00DC2659">
        <w:rPr>
          <w:b/>
          <w:bCs/>
        </w:rPr>
        <w:t>environment-specific</w:t>
      </w:r>
    </w:p>
    <w:p w14:paraId="6A37F438" w14:textId="77777777" w:rsidR="00AB41A4" w:rsidRPr="00DC2659" w:rsidRDefault="00AB41A4">
      <w:pPr>
        <w:numPr>
          <w:ilvl w:val="0"/>
          <w:numId w:val="681"/>
        </w:numPr>
        <w:spacing w:after="0" w:line="259" w:lineRule="auto"/>
      </w:pPr>
      <w:r w:rsidRPr="00DC2659">
        <w:t xml:space="preserve">Supports </w:t>
      </w:r>
      <w:r w:rsidRPr="00DC2659">
        <w:rPr>
          <w:b/>
          <w:bCs/>
        </w:rPr>
        <w:t>dynamic refresh</w:t>
      </w:r>
      <w:r w:rsidRPr="00DC2659">
        <w:t xml:space="preserve"> via push/poll strategies</w:t>
      </w:r>
    </w:p>
    <w:p w14:paraId="7FA0F01E" w14:textId="77777777" w:rsidR="00AB41A4" w:rsidRPr="00DC2659" w:rsidRDefault="00AB41A4" w:rsidP="00AB41A4">
      <w:pPr>
        <w:spacing w:after="0" w:line="259" w:lineRule="auto"/>
      </w:pPr>
      <w:r w:rsidRPr="00DC2659">
        <w:rPr>
          <w:b/>
          <w:bCs/>
        </w:rPr>
        <w:t>Pros:</w:t>
      </w:r>
      <w:r w:rsidRPr="00DC2659">
        <w:t xml:space="preserve"> Centralized, environment-aware, can refresh without restart</w:t>
      </w:r>
      <w:r w:rsidRPr="00DC2659">
        <w:br/>
      </w:r>
      <w:r w:rsidRPr="00DC2659">
        <w:rPr>
          <w:b/>
          <w:bCs/>
        </w:rPr>
        <w:t>Cons:</w:t>
      </w:r>
      <w:r w:rsidRPr="00DC2659">
        <w:t xml:space="preserve"> Limited targeting per user, need refresh mechanism</w:t>
      </w:r>
    </w:p>
    <w:p w14:paraId="5C289EB1" w14:textId="77777777" w:rsidR="00AB41A4" w:rsidRPr="00DC2659" w:rsidRDefault="00000000" w:rsidP="00AB41A4">
      <w:pPr>
        <w:spacing w:after="0" w:line="259" w:lineRule="auto"/>
      </w:pPr>
      <w:r>
        <w:pict w14:anchorId="6928F19D">
          <v:rect id="_x0000_i1634" style="width:0;height:1.5pt" o:hralign="center" o:hrstd="t" o:hr="t" fillcolor="#a0a0a0" stroked="f"/>
        </w:pict>
      </w:r>
    </w:p>
    <w:p w14:paraId="1D5CC671" w14:textId="77777777" w:rsidR="00AB41A4" w:rsidRPr="00DC2659" w:rsidRDefault="00AB41A4" w:rsidP="00AB41A4">
      <w:pPr>
        <w:spacing w:after="0" w:line="259" w:lineRule="auto"/>
        <w:rPr>
          <w:b/>
          <w:bCs/>
        </w:rPr>
      </w:pPr>
      <w:r w:rsidRPr="00DC2659">
        <w:rPr>
          <w:b/>
          <w:bCs/>
        </w:rPr>
        <w:t>c) Dedicated Feature Management Systems</w:t>
      </w:r>
    </w:p>
    <w:p w14:paraId="0B35A43C" w14:textId="77777777" w:rsidR="00AB41A4" w:rsidRPr="00DC2659" w:rsidRDefault="00AB41A4">
      <w:pPr>
        <w:numPr>
          <w:ilvl w:val="0"/>
          <w:numId w:val="682"/>
        </w:numPr>
        <w:spacing w:after="0" w:line="259" w:lineRule="auto"/>
      </w:pPr>
      <w:r w:rsidRPr="00DC2659">
        <w:t xml:space="preserve">Examples: </w:t>
      </w:r>
      <w:r w:rsidRPr="00DC2659">
        <w:rPr>
          <w:b/>
          <w:bCs/>
        </w:rPr>
        <w:t>LaunchDarkly, Unleash, Flagsmith, Split.io</w:t>
      </w:r>
    </w:p>
    <w:p w14:paraId="23EA5AB4" w14:textId="77777777" w:rsidR="00AB41A4" w:rsidRPr="00DC2659" w:rsidRDefault="00AB41A4">
      <w:pPr>
        <w:numPr>
          <w:ilvl w:val="0"/>
          <w:numId w:val="682"/>
        </w:numPr>
        <w:spacing w:after="0" w:line="259" w:lineRule="auto"/>
      </w:pPr>
      <w:r w:rsidRPr="00DC2659">
        <w:t>Features:</w:t>
      </w:r>
    </w:p>
    <w:p w14:paraId="70A67B1D" w14:textId="77777777" w:rsidR="00AB41A4" w:rsidRPr="00DC2659" w:rsidRDefault="00AB41A4">
      <w:pPr>
        <w:numPr>
          <w:ilvl w:val="1"/>
          <w:numId w:val="682"/>
        </w:numPr>
        <w:spacing w:after="0" w:line="259" w:lineRule="auto"/>
      </w:pPr>
      <w:r w:rsidRPr="00DC2659">
        <w:rPr>
          <w:b/>
          <w:bCs/>
        </w:rPr>
        <w:t>Dynamic toggles</w:t>
      </w:r>
      <w:r w:rsidRPr="00DC2659">
        <w:t xml:space="preserve"> per user, group, region</w:t>
      </w:r>
    </w:p>
    <w:p w14:paraId="3DCDEB91" w14:textId="77777777" w:rsidR="00AB41A4" w:rsidRPr="00DC2659" w:rsidRDefault="00AB41A4">
      <w:pPr>
        <w:numPr>
          <w:ilvl w:val="1"/>
          <w:numId w:val="682"/>
        </w:numPr>
        <w:spacing w:after="0" w:line="259" w:lineRule="auto"/>
      </w:pPr>
      <w:r w:rsidRPr="00DC2659">
        <w:t>A/B testing, gradual rollout, canary releases</w:t>
      </w:r>
    </w:p>
    <w:p w14:paraId="1FD2E009" w14:textId="77777777" w:rsidR="00AB41A4" w:rsidRPr="00DC2659" w:rsidRDefault="00AB41A4">
      <w:pPr>
        <w:numPr>
          <w:ilvl w:val="1"/>
          <w:numId w:val="682"/>
        </w:numPr>
        <w:spacing w:after="0" w:line="259" w:lineRule="auto"/>
      </w:pPr>
      <w:r w:rsidRPr="00DC2659">
        <w:t>Audit logs and analytics</w:t>
      </w:r>
    </w:p>
    <w:p w14:paraId="77E9823F" w14:textId="77777777" w:rsidR="00AB41A4" w:rsidRPr="00DC2659" w:rsidRDefault="00AB41A4">
      <w:pPr>
        <w:numPr>
          <w:ilvl w:val="0"/>
          <w:numId w:val="682"/>
        </w:numPr>
        <w:spacing w:after="0" w:line="259" w:lineRule="auto"/>
      </w:pPr>
      <w:r w:rsidRPr="00DC2659">
        <w:rPr>
          <w:b/>
          <w:bCs/>
        </w:rPr>
        <w:t>Pros:</w:t>
      </w:r>
      <w:r w:rsidRPr="00DC2659">
        <w:t xml:space="preserve"> Highly flexible, supports targeting and experiments</w:t>
      </w:r>
    </w:p>
    <w:p w14:paraId="5436A7F1" w14:textId="77777777" w:rsidR="00AB41A4" w:rsidRPr="00DC2659" w:rsidRDefault="00AB41A4">
      <w:pPr>
        <w:numPr>
          <w:ilvl w:val="0"/>
          <w:numId w:val="682"/>
        </w:numPr>
        <w:spacing w:after="0" w:line="259" w:lineRule="auto"/>
      </w:pPr>
      <w:r w:rsidRPr="00DC2659">
        <w:rPr>
          <w:b/>
          <w:bCs/>
        </w:rPr>
        <w:t>Cons:</w:t>
      </w:r>
      <w:r w:rsidRPr="00DC2659">
        <w:t xml:space="preserve"> Requires integration and cost</w:t>
      </w:r>
    </w:p>
    <w:p w14:paraId="4FD5A889" w14:textId="77777777" w:rsidR="00AB41A4" w:rsidRPr="00DC2659" w:rsidRDefault="00000000" w:rsidP="00AB41A4">
      <w:pPr>
        <w:spacing w:after="0" w:line="259" w:lineRule="auto"/>
      </w:pPr>
      <w:r>
        <w:pict w14:anchorId="62C9FFEE">
          <v:rect id="_x0000_i1635" style="width:0;height:1.5pt" o:hralign="center" o:hrstd="t" o:hr="t" fillcolor="#a0a0a0" stroked="f"/>
        </w:pict>
      </w:r>
    </w:p>
    <w:p w14:paraId="52AF5D65" w14:textId="77777777" w:rsidR="00AB41A4" w:rsidRPr="00DC2659" w:rsidRDefault="00AB41A4" w:rsidP="00AB41A4">
      <w:pPr>
        <w:spacing w:after="0" w:line="259" w:lineRule="auto"/>
        <w:rPr>
          <w:b/>
          <w:bCs/>
        </w:rPr>
      </w:pPr>
      <w:r w:rsidRPr="00DC2659">
        <w:rPr>
          <w:b/>
          <w:bCs/>
        </w:rPr>
        <w:t>d) Database-Driven Flags</w:t>
      </w:r>
    </w:p>
    <w:p w14:paraId="2C9ECC6D" w14:textId="77777777" w:rsidR="00AB41A4" w:rsidRPr="00DC2659" w:rsidRDefault="00AB41A4">
      <w:pPr>
        <w:numPr>
          <w:ilvl w:val="0"/>
          <w:numId w:val="683"/>
        </w:numPr>
        <w:spacing w:after="0" w:line="259" w:lineRule="auto"/>
      </w:pPr>
      <w:r w:rsidRPr="00DC2659">
        <w:t xml:space="preserve">Store flags in </w:t>
      </w:r>
      <w:r w:rsidRPr="00DC2659">
        <w:rPr>
          <w:b/>
          <w:bCs/>
        </w:rPr>
        <w:t>DB table or KV store</w:t>
      </w:r>
    </w:p>
    <w:p w14:paraId="6315382E" w14:textId="77777777" w:rsidR="00AB41A4" w:rsidRPr="00DC2659" w:rsidRDefault="00AB41A4">
      <w:pPr>
        <w:numPr>
          <w:ilvl w:val="0"/>
          <w:numId w:val="683"/>
        </w:numPr>
        <w:spacing w:after="0" w:line="259" w:lineRule="auto"/>
      </w:pPr>
      <w:r w:rsidRPr="00DC2659">
        <w:t>Service queries DB at runtime or caches locally</w:t>
      </w:r>
    </w:p>
    <w:p w14:paraId="40191A99" w14:textId="77777777" w:rsidR="00AB41A4" w:rsidRPr="00DC2659" w:rsidRDefault="00AB41A4">
      <w:pPr>
        <w:numPr>
          <w:ilvl w:val="0"/>
          <w:numId w:val="683"/>
        </w:numPr>
        <w:spacing w:after="0" w:line="259" w:lineRule="auto"/>
      </w:pPr>
      <w:r w:rsidRPr="00DC2659">
        <w:t>Can combine with caching for performance</w:t>
      </w:r>
    </w:p>
    <w:p w14:paraId="1E1E29EA" w14:textId="77777777" w:rsidR="00AB41A4" w:rsidRPr="00DC2659" w:rsidRDefault="00AB41A4" w:rsidP="00AB41A4">
      <w:pPr>
        <w:spacing w:after="0" w:line="259" w:lineRule="auto"/>
      </w:pPr>
      <w:r w:rsidRPr="00DC2659">
        <w:rPr>
          <w:b/>
          <w:bCs/>
        </w:rPr>
        <w:t>Pros:</w:t>
      </w:r>
      <w:r w:rsidRPr="00DC2659">
        <w:t xml:space="preserve"> Flexible, allows dynamic updates</w:t>
      </w:r>
      <w:r w:rsidRPr="00DC2659">
        <w:br/>
      </w:r>
      <w:r w:rsidRPr="00DC2659">
        <w:rPr>
          <w:b/>
          <w:bCs/>
        </w:rPr>
        <w:t>Cons:</w:t>
      </w:r>
      <w:r w:rsidRPr="00DC2659">
        <w:t xml:space="preserve"> Extra DB query overhead, eventual consistency issues</w:t>
      </w:r>
    </w:p>
    <w:p w14:paraId="063AB0AE" w14:textId="77777777" w:rsidR="00AB41A4" w:rsidRPr="00DC2659" w:rsidRDefault="00000000" w:rsidP="00AB41A4">
      <w:pPr>
        <w:spacing w:after="0" w:line="259" w:lineRule="auto"/>
      </w:pPr>
      <w:r>
        <w:pict w14:anchorId="7A6C3CE0">
          <v:rect id="_x0000_i1636" style="width:0;height:1.5pt" o:hralign="center" o:hrstd="t" o:hr="t" fillcolor="#a0a0a0" stroked="f"/>
        </w:pict>
      </w:r>
    </w:p>
    <w:p w14:paraId="1498BF4E" w14:textId="77777777" w:rsidR="00AB41A4" w:rsidRPr="00DC2659" w:rsidRDefault="00AB41A4" w:rsidP="00AB41A4">
      <w:pPr>
        <w:spacing w:after="0" w:line="259" w:lineRule="auto"/>
        <w:rPr>
          <w:b/>
          <w:bCs/>
        </w:rPr>
      </w:pPr>
      <w:r w:rsidRPr="00DC2659">
        <w:rPr>
          <w:b/>
          <w:bCs/>
        </w:rPr>
        <w:t>2️</w:t>
      </w:r>
      <w:r w:rsidRPr="00DC2659">
        <w:rPr>
          <w:rFonts w:ascii="Segoe UI Symbol" w:hAnsi="Segoe UI Symbol" w:cs="Segoe UI Symbol"/>
          <w:b/>
          <w:bCs/>
        </w:rPr>
        <w:t>⃣</w:t>
      </w:r>
      <w:r w:rsidRPr="00DC2659">
        <w:rPr>
          <w:b/>
          <w:bCs/>
        </w:rPr>
        <w:t xml:space="preserve"> SSE-Level Best Practices</w:t>
      </w:r>
    </w:p>
    <w:p w14:paraId="42EFE0BD" w14:textId="77777777" w:rsidR="00AB41A4" w:rsidRPr="00DC2659" w:rsidRDefault="00AB41A4">
      <w:pPr>
        <w:numPr>
          <w:ilvl w:val="0"/>
          <w:numId w:val="684"/>
        </w:numPr>
        <w:spacing w:after="0" w:line="259" w:lineRule="auto"/>
      </w:pPr>
      <w:r w:rsidRPr="00DC2659">
        <w:rPr>
          <w:b/>
          <w:bCs/>
        </w:rPr>
        <w:lastRenderedPageBreak/>
        <w:t>Centralized management</w:t>
      </w:r>
      <w:r w:rsidRPr="00DC2659">
        <w:t>: avoid per-service ad hoc flags</w:t>
      </w:r>
    </w:p>
    <w:p w14:paraId="078D7E7E" w14:textId="77777777" w:rsidR="00AB41A4" w:rsidRPr="00DC2659" w:rsidRDefault="00AB41A4">
      <w:pPr>
        <w:numPr>
          <w:ilvl w:val="0"/>
          <w:numId w:val="684"/>
        </w:numPr>
        <w:spacing w:after="0" w:line="259" w:lineRule="auto"/>
      </w:pPr>
      <w:r w:rsidRPr="00DC2659">
        <w:rPr>
          <w:b/>
          <w:bCs/>
        </w:rPr>
        <w:t>Dynamic toggle support</w:t>
      </w:r>
      <w:r w:rsidRPr="00DC2659">
        <w:t>: enable/disable without restart</w:t>
      </w:r>
    </w:p>
    <w:p w14:paraId="5A3A545B" w14:textId="77777777" w:rsidR="00AB41A4" w:rsidRPr="00DC2659" w:rsidRDefault="00AB41A4">
      <w:pPr>
        <w:numPr>
          <w:ilvl w:val="0"/>
          <w:numId w:val="684"/>
        </w:numPr>
        <w:spacing w:after="0" w:line="259" w:lineRule="auto"/>
      </w:pPr>
      <w:r w:rsidRPr="00DC2659">
        <w:rPr>
          <w:b/>
          <w:bCs/>
        </w:rPr>
        <w:t>Targeted rollout</w:t>
      </w:r>
      <w:r w:rsidRPr="00DC2659">
        <w:t>: by user segment, region, or traffic percentage</w:t>
      </w:r>
    </w:p>
    <w:p w14:paraId="0AC303D3" w14:textId="77777777" w:rsidR="00AB41A4" w:rsidRPr="00DC2659" w:rsidRDefault="00AB41A4">
      <w:pPr>
        <w:numPr>
          <w:ilvl w:val="0"/>
          <w:numId w:val="684"/>
        </w:numPr>
        <w:spacing w:after="0" w:line="259" w:lineRule="auto"/>
      </w:pPr>
      <w:r w:rsidRPr="00DC2659">
        <w:rPr>
          <w:b/>
          <w:bCs/>
        </w:rPr>
        <w:t>Monitor and audit</w:t>
      </w:r>
      <w:r w:rsidRPr="00DC2659">
        <w:t>: track usage and impact</w:t>
      </w:r>
    </w:p>
    <w:p w14:paraId="7676642E" w14:textId="77777777" w:rsidR="00AB41A4" w:rsidRPr="00DC2659" w:rsidRDefault="00AB41A4">
      <w:pPr>
        <w:numPr>
          <w:ilvl w:val="0"/>
          <w:numId w:val="684"/>
        </w:numPr>
        <w:spacing w:after="0" w:line="259" w:lineRule="auto"/>
      </w:pPr>
      <w:r w:rsidRPr="00DC2659">
        <w:rPr>
          <w:b/>
          <w:bCs/>
        </w:rPr>
        <w:t>Flag lifecycle management</w:t>
      </w:r>
      <w:r w:rsidRPr="00DC2659">
        <w:t>: remove stale flags to avoid technical debt</w:t>
      </w:r>
    </w:p>
    <w:p w14:paraId="36EE3132" w14:textId="77777777" w:rsidR="00AB41A4" w:rsidRPr="00DC2659" w:rsidRDefault="00AB41A4">
      <w:pPr>
        <w:numPr>
          <w:ilvl w:val="0"/>
          <w:numId w:val="684"/>
        </w:numPr>
        <w:spacing w:after="0" w:line="259" w:lineRule="auto"/>
      </w:pPr>
      <w:r w:rsidRPr="00DC2659">
        <w:rPr>
          <w:b/>
          <w:bCs/>
        </w:rPr>
        <w:t>Secure access</w:t>
      </w:r>
      <w:r w:rsidRPr="00DC2659">
        <w:t>: restrict who can change critical flags</w:t>
      </w:r>
    </w:p>
    <w:p w14:paraId="6AE227FF" w14:textId="77777777" w:rsidR="00AB41A4" w:rsidRPr="00DC2659" w:rsidRDefault="00000000" w:rsidP="00AB41A4">
      <w:pPr>
        <w:spacing w:after="0" w:line="259" w:lineRule="auto"/>
      </w:pPr>
      <w:r>
        <w:pict w14:anchorId="25686167">
          <v:rect id="_x0000_i1637" style="width:0;height:1.5pt" o:hralign="center" o:hrstd="t" o:hr="t" fillcolor="#a0a0a0" stroked="f"/>
        </w:pict>
      </w:r>
    </w:p>
    <w:p w14:paraId="012563DE" w14:textId="77777777" w:rsidR="00AB41A4" w:rsidRPr="00DC2659" w:rsidRDefault="00AB41A4" w:rsidP="00AB41A4">
      <w:pPr>
        <w:spacing w:after="0" w:line="259" w:lineRule="auto"/>
        <w:rPr>
          <w:b/>
          <w:bCs/>
        </w:rPr>
      </w:pPr>
      <w:r w:rsidRPr="00DC2659">
        <w:rPr>
          <w:b/>
          <w:bCs/>
        </w:rPr>
        <w:t>3️</w:t>
      </w:r>
      <w:r w:rsidRPr="00DC2659">
        <w:rPr>
          <w:rFonts w:ascii="Segoe UI Symbol" w:hAnsi="Segoe UI Symbol" w:cs="Segoe UI Symbol"/>
          <w:b/>
          <w:bCs/>
        </w:rPr>
        <w:t>⃣</w:t>
      </w:r>
      <w:r w:rsidRPr="00DC2659">
        <w:rPr>
          <w:b/>
          <w:bCs/>
        </w:rPr>
        <w:t xml:space="preserve"> Production Example</w:t>
      </w:r>
    </w:p>
    <w:p w14:paraId="1274E370" w14:textId="77777777" w:rsidR="00AB41A4" w:rsidRPr="00DC2659" w:rsidRDefault="00AB41A4" w:rsidP="00AB41A4">
      <w:pPr>
        <w:spacing w:after="0" w:line="259" w:lineRule="auto"/>
      </w:pPr>
      <w:r w:rsidRPr="00DC2659">
        <w:rPr>
          <w:b/>
          <w:bCs/>
        </w:rPr>
        <w:t>Scenario:</w:t>
      </w:r>
      <w:r w:rsidRPr="00DC2659">
        <w:t xml:space="preserve"> Mobile checkout feature rollout:</w:t>
      </w:r>
    </w:p>
    <w:p w14:paraId="29460479" w14:textId="77777777" w:rsidR="00AB41A4" w:rsidRPr="00DC2659" w:rsidRDefault="00AB41A4">
      <w:pPr>
        <w:numPr>
          <w:ilvl w:val="0"/>
          <w:numId w:val="685"/>
        </w:numPr>
        <w:spacing w:after="0" w:line="259" w:lineRule="auto"/>
      </w:pPr>
      <w:r w:rsidRPr="00DC2659">
        <w:rPr>
          <w:b/>
          <w:bCs/>
        </w:rPr>
        <w:t>Flag in LaunchDarkly</w:t>
      </w:r>
      <w:r w:rsidRPr="00DC2659">
        <w:t>: new_checkout_enabled</w:t>
      </w:r>
    </w:p>
    <w:p w14:paraId="7E26718E" w14:textId="77777777" w:rsidR="00AB41A4" w:rsidRPr="00DC2659" w:rsidRDefault="00AB41A4">
      <w:pPr>
        <w:numPr>
          <w:ilvl w:val="0"/>
          <w:numId w:val="685"/>
        </w:numPr>
        <w:spacing w:after="0" w:line="259" w:lineRule="auto"/>
      </w:pPr>
      <w:r w:rsidRPr="00DC2659">
        <w:t>Initially enabled for 5% of users (canary rollout)</w:t>
      </w:r>
    </w:p>
    <w:p w14:paraId="23DF43BE" w14:textId="77777777" w:rsidR="00AB41A4" w:rsidRPr="00DC2659" w:rsidRDefault="00AB41A4">
      <w:pPr>
        <w:numPr>
          <w:ilvl w:val="0"/>
          <w:numId w:val="685"/>
        </w:numPr>
        <w:spacing w:after="0" w:line="259" w:lineRule="auto"/>
      </w:pPr>
      <w:r w:rsidRPr="00DC2659">
        <w:t>Monitor errors, conversion rates</w:t>
      </w:r>
    </w:p>
    <w:p w14:paraId="4736A883" w14:textId="77777777" w:rsidR="00AB41A4" w:rsidRPr="00DC2659" w:rsidRDefault="00AB41A4">
      <w:pPr>
        <w:numPr>
          <w:ilvl w:val="0"/>
          <w:numId w:val="685"/>
        </w:numPr>
        <w:spacing w:after="0" w:line="259" w:lineRule="auto"/>
      </w:pPr>
      <w:r w:rsidRPr="00DC2659">
        <w:t>Gradually increase to 100%</w:t>
      </w:r>
    </w:p>
    <w:p w14:paraId="16EB974A" w14:textId="77777777" w:rsidR="00AB41A4" w:rsidRPr="00DC2659" w:rsidRDefault="00AB41A4">
      <w:pPr>
        <w:numPr>
          <w:ilvl w:val="0"/>
          <w:numId w:val="685"/>
        </w:numPr>
        <w:spacing w:after="0" w:line="259" w:lineRule="auto"/>
      </w:pPr>
      <w:r w:rsidRPr="00DC2659">
        <w:t>Disable instantly if issues arise</w:t>
      </w:r>
    </w:p>
    <w:p w14:paraId="6717A25C" w14:textId="77777777" w:rsidR="00AB41A4" w:rsidRPr="00DC2659" w:rsidRDefault="00AB41A4">
      <w:pPr>
        <w:numPr>
          <w:ilvl w:val="0"/>
          <w:numId w:val="685"/>
        </w:numPr>
        <w:spacing w:after="0" w:line="259" w:lineRule="auto"/>
      </w:pPr>
      <w:r w:rsidRPr="00DC2659">
        <w:t xml:space="preserve">Optionally, </w:t>
      </w:r>
      <w:r w:rsidRPr="00DC2659">
        <w:rPr>
          <w:b/>
          <w:bCs/>
        </w:rPr>
        <w:t>Spring Cloud Config Server</w:t>
      </w:r>
      <w:r w:rsidRPr="00DC2659">
        <w:t xml:space="preserve"> could store flags for environment-level toggles</w:t>
      </w:r>
    </w:p>
    <w:p w14:paraId="10BC9145" w14:textId="77777777" w:rsidR="00AB41A4" w:rsidRPr="00DC2659" w:rsidRDefault="00000000" w:rsidP="00AB41A4">
      <w:pPr>
        <w:spacing w:after="0" w:line="259" w:lineRule="auto"/>
      </w:pPr>
      <w:r>
        <w:pict w14:anchorId="306D61FE">
          <v:rect id="_x0000_i1638" style="width:0;height:1.5pt" o:hralign="center" o:hrstd="t" o:hr="t" fillcolor="#a0a0a0" stroked="f"/>
        </w:pict>
      </w:r>
    </w:p>
    <w:p w14:paraId="2D1DC27C" w14:textId="77777777" w:rsidR="00AB41A4" w:rsidRPr="00DC2659" w:rsidRDefault="00AB41A4" w:rsidP="00AB41A4">
      <w:pPr>
        <w:spacing w:after="0" w:line="259" w:lineRule="auto"/>
        <w:rPr>
          <w:b/>
          <w:bCs/>
        </w:rPr>
      </w:pPr>
      <w:r w:rsidRPr="00DC2659">
        <w:rPr>
          <w:b/>
          <w:bCs/>
        </w:rPr>
        <w:t>4️</w:t>
      </w:r>
      <w:r w:rsidRPr="00DC2659">
        <w:rPr>
          <w:rFonts w:ascii="Segoe UI Symbol" w:hAnsi="Segoe UI Symbol" w:cs="Segoe UI Symbol"/>
          <w:b/>
          <w:bCs/>
        </w:rPr>
        <w:t>⃣</w:t>
      </w:r>
      <w:r w:rsidRPr="00DC2659">
        <w:rPr>
          <w:b/>
          <w:bCs/>
        </w:rPr>
        <w:t xml:space="preserve"> Trade-offs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6"/>
        <w:gridCol w:w="2478"/>
        <w:gridCol w:w="3404"/>
      </w:tblGrid>
      <w:tr w:rsidR="00AB41A4" w:rsidRPr="00DC2659" w14:paraId="710AE80D" w14:textId="77777777" w:rsidTr="00F01E75">
        <w:trPr>
          <w:tblHeader/>
          <w:tblCellSpacing w:w="15" w:type="dxa"/>
        </w:trPr>
        <w:tc>
          <w:tcPr>
            <w:tcW w:w="0" w:type="auto"/>
            <w:vAlign w:val="center"/>
            <w:hideMark/>
          </w:tcPr>
          <w:p w14:paraId="69BACE49" w14:textId="77777777" w:rsidR="00AB41A4" w:rsidRPr="00DC2659" w:rsidRDefault="00AB41A4" w:rsidP="00F01E75">
            <w:pPr>
              <w:spacing w:after="0" w:line="259" w:lineRule="auto"/>
              <w:rPr>
                <w:b/>
                <w:bCs/>
              </w:rPr>
            </w:pPr>
            <w:r w:rsidRPr="00DC2659">
              <w:rPr>
                <w:b/>
                <w:bCs/>
              </w:rPr>
              <w:t>Approach</w:t>
            </w:r>
          </w:p>
        </w:tc>
        <w:tc>
          <w:tcPr>
            <w:tcW w:w="0" w:type="auto"/>
            <w:vAlign w:val="center"/>
            <w:hideMark/>
          </w:tcPr>
          <w:p w14:paraId="3E88AC0C" w14:textId="77777777" w:rsidR="00AB41A4" w:rsidRPr="00DC2659" w:rsidRDefault="00AB41A4" w:rsidP="00F01E75">
            <w:pPr>
              <w:spacing w:after="0" w:line="259" w:lineRule="auto"/>
              <w:rPr>
                <w:b/>
                <w:bCs/>
              </w:rPr>
            </w:pPr>
            <w:r w:rsidRPr="00DC2659">
              <w:rPr>
                <w:b/>
                <w:bCs/>
              </w:rPr>
              <w:t>Pros</w:t>
            </w:r>
          </w:p>
        </w:tc>
        <w:tc>
          <w:tcPr>
            <w:tcW w:w="0" w:type="auto"/>
            <w:vAlign w:val="center"/>
            <w:hideMark/>
          </w:tcPr>
          <w:p w14:paraId="1C3D26EC" w14:textId="77777777" w:rsidR="00AB41A4" w:rsidRPr="00DC2659" w:rsidRDefault="00AB41A4" w:rsidP="00F01E75">
            <w:pPr>
              <w:spacing w:after="0" w:line="259" w:lineRule="auto"/>
              <w:rPr>
                <w:b/>
                <w:bCs/>
              </w:rPr>
            </w:pPr>
            <w:r w:rsidRPr="00DC2659">
              <w:rPr>
                <w:b/>
                <w:bCs/>
              </w:rPr>
              <w:t>Cons</w:t>
            </w:r>
          </w:p>
        </w:tc>
      </w:tr>
      <w:tr w:rsidR="00AB41A4" w:rsidRPr="00DC2659" w14:paraId="69E68953" w14:textId="77777777" w:rsidTr="00F01E75">
        <w:trPr>
          <w:tblCellSpacing w:w="15" w:type="dxa"/>
        </w:trPr>
        <w:tc>
          <w:tcPr>
            <w:tcW w:w="0" w:type="auto"/>
            <w:vAlign w:val="center"/>
            <w:hideMark/>
          </w:tcPr>
          <w:p w14:paraId="4A751D07" w14:textId="77777777" w:rsidR="00AB41A4" w:rsidRPr="00DC2659" w:rsidRDefault="00AB41A4" w:rsidP="00F01E75">
            <w:pPr>
              <w:spacing w:after="0" w:line="259" w:lineRule="auto"/>
            </w:pPr>
            <w:r w:rsidRPr="00DC2659">
              <w:t>In-code</w:t>
            </w:r>
          </w:p>
        </w:tc>
        <w:tc>
          <w:tcPr>
            <w:tcW w:w="0" w:type="auto"/>
            <w:vAlign w:val="center"/>
            <w:hideMark/>
          </w:tcPr>
          <w:p w14:paraId="09E77B60" w14:textId="77777777" w:rsidR="00AB41A4" w:rsidRPr="00DC2659" w:rsidRDefault="00AB41A4" w:rsidP="00F01E75">
            <w:pPr>
              <w:spacing w:after="0" w:line="259" w:lineRule="auto"/>
            </w:pPr>
            <w:r w:rsidRPr="00DC2659">
              <w:t>Simple, no infra</w:t>
            </w:r>
          </w:p>
        </w:tc>
        <w:tc>
          <w:tcPr>
            <w:tcW w:w="0" w:type="auto"/>
            <w:vAlign w:val="center"/>
            <w:hideMark/>
          </w:tcPr>
          <w:p w14:paraId="1074BF96" w14:textId="77777777" w:rsidR="00AB41A4" w:rsidRPr="00DC2659" w:rsidRDefault="00AB41A4" w:rsidP="00F01E75">
            <w:pPr>
              <w:spacing w:after="0" w:line="259" w:lineRule="auto"/>
            </w:pPr>
            <w:r w:rsidRPr="00DC2659">
              <w:t>Requires redeploy, inflexible</w:t>
            </w:r>
          </w:p>
        </w:tc>
      </w:tr>
      <w:tr w:rsidR="00AB41A4" w:rsidRPr="00DC2659" w14:paraId="10CEA188" w14:textId="77777777" w:rsidTr="00F01E75">
        <w:trPr>
          <w:tblCellSpacing w:w="15" w:type="dxa"/>
        </w:trPr>
        <w:tc>
          <w:tcPr>
            <w:tcW w:w="0" w:type="auto"/>
            <w:vAlign w:val="center"/>
            <w:hideMark/>
          </w:tcPr>
          <w:p w14:paraId="4C2F18F5" w14:textId="77777777" w:rsidR="00AB41A4" w:rsidRPr="00DC2659" w:rsidRDefault="00AB41A4" w:rsidP="00F01E75">
            <w:pPr>
              <w:spacing w:after="0" w:line="259" w:lineRule="auto"/>
            </w:pPr>
            <w:r w:rsidRPr="00DC2659">
              <w:t>Config server</w:t>
            </w:r>
          </w:p>
        </w:tc>
        <w:tc>
          <w:tcPr>
            <w:tcW w:w="0" w:type="auto"/>
            <w:vAlign w:val="center"/>
            <w:hideMark/>
          </w:tcPr>
          <w:p w14:paraId="45DD46BF" w14:textId="77777777" w:rsidR="00AB41A4" w:rsidRPr="00DC2659" w:rsidRDefault="00AB41A4" w:rsidP="00F01E75">
            <w:pPr>
              <w:spacing w:after="0" w:line="259" w:lineRule="auto"/>
            </w:pPr>
            <w:r w:rsidRPr="00DC2659">
              <w:t>Centralized, dynamic</w:t>
            </w:r>
          </w:p>
        </w:tc>
        <w:tc>
          <w:tcPr>
            <w:tcW w:w="0" w:type="auto"/>
            <w:vAlign w:val="center"/>
            <w:hideMark/>
          </w:tcPr>
          <w:p w14:paraId="54EFDBC3" w14:textId="77777777" w:rsidR="00AB41A4" w:rsidRPr="00DC2659" w:rsidRDefault="00AB41A4" w:rsidP="00F01E75">
            <w:pPr>
              <w:spacing w:after="0" w:line="259" w:lineRule="auto"/>
            </w:pPr>
            <w:r w:rsidRPr="00DC2659">
              <w:t>Limited targeting, partial flexibility</w:t>
            </w:r>
          </w:p>
        </w:tc>
      </w:tr>
      <w:tr w:rsidR="00AB41A4" w:rsidRPr="00DC2659" w14:paraId="4B91A104" w14:textId="77777777" w:rsidTr="00F01E75">
        <w:trPr>
          <w:tblCellSpacing w:w="15" w:type="dxa"/>
        </w:trPr>
        <w:tc>
          <w:tcPr>
            <w:tcW w:w="0" w:type="auto"/>
            <w:vAlign w:val="center"/>
            <w:hideMark/>
          </w:tcPr>
          <w:p w14:paraId="6217A224" w14:textId="77777777" w:rsidR="00AB41A4" w:rsidRPr="00DC2659" w:rsidRDefault="00AB41A4" w:rsidP="00F01E75">
            <w:pPr>
              <w:spacing w:after="0" w:line="259" w:lineRule="auto"/>
            </w:pPr>
            <w:r w:rsidRPr="00DC2659">
              <w:t>Feature management system</w:t>
            </w:r>
          </w:p>
        </w:tc>
        <w:tc>
          <w:tcPr>
            <w:tcW w:w="0" w:type="auto"/>
            <w:vAlign w:val="center"/>
            <w:hideMark/>
          </w:tcPr>
          <w:p w14:paraId="3FB420B6" w14:textId="77777777" w:rsidR="00AB41A4" w:rsidRPr="00DC2659" w:rsidRDefault="00AB41A4" w:rsidP="00F01E75">
            <w:pPr>
              <w:spacing w:after="0" w:line="259" w:lineRule="auto"/>
            </w:pPr>
            <w:r w:rsidRPr="00DC2659">
              <w:t>Dynamic, targeted, metrics</w:t>
            </w:r>
          </w:p>
        </w:tc>
        <w:tc>
          <w:tcPr>
            <w:tcW w:w="0" w:type="auto"/>
            <w:vAlign w:val="center"/>
            <w:hideMark/>
          </w:tcPr>
          <w:p w14:paraId="7C57B397" w14:textId="77777777" w:rsidR="00AB41A4" w:rsidRPr="00DC2659" w:rsidRDefault="00AB41A4" w:rsidP="00F01E75">
            <w:pPr>
              <w:spacing w:after="0" w:line="259" w:lineRule="auto"/>
            </w:pPr>
            <w:r w:rsidRPr="00DC2659">
              <w:t>Cost, integration overhead</w:t>
            </w:r>
          </w:p>
        </w:tc>
      </w:tr>
      <w:tr w:rsidR="00AB41A4" w:rsidRPr="00DC2659" w14:paraId="7279C775" w14:textId="77777777" w:rsidTr="00F01E75">
        <w:trPr>
          <w:tblCellSpacing w:w="15" w:type="dxa"/>
        </w:trPr>
        <w:tc>
          <w:tcPr>
            <w:tcW w:w="0" w:type="auto"/>
            <w:vAlign w:val="center"/>
            <w:hideMark/>
          </w:tcPr>
          <w:p w14:paraId="2CDAE55B" w14:textId="77777777" w:rsidR="00AB41A4" w:rsidRPr="00DC2659" w:rsidRDefault="00AB41A4" w:rsidP="00F01E75">
            <w:pPr>
              <w:spacing w:after="0" w:line="259" w:lineRule="auto"/>
            </w:pPr>
            <w:r w:rsidRPr="00DC2659">
              <w:t>DB-driven</w:t>
            </w:r>
          </w:p>
        </w:tc>
        <w:tc>
          <w:tcPr>
            <w:tcW w:w="0" w:type="auto"/>
            <w:vAlign w:val="center"/>
            <w:hideMark/>
          </w:tcPr>
          <w:p w14:paraId="649D91CC" w14:textId="77777777" w:rsidR="00AB41A4" w:rsidRPr="00DC2659" w:rsidRDefault="00AB41A4" w:rsidP="00F01E75">
            <w:pPr>
              <w:spacing w:after="0" w:line="259" w:lineRule="auto"/>
            </w:pPr>
            <w:r w:rsidRPr="00DC2659">
              <w:t>Flexible, runtime</w:t>
            </w:r>
          </w:p>
        </w:tc>
        <w:tc>
          <w:tcPr>
            <w:tcW w:w="0" w:type="auto"/>
            <w:vAlign w:val="center"/>
            <w:hideMark/>
          </w:tcPr>
          <w:p w14:paraId="0BEF32BA" w14:textId="77777777" w:rsidR="00AB41A4" w:rsidRPr="00DC2659" w:rsidRDefault="00AB41A4" w:rsidP="00F01E75">
            <w:pPr>
              <w:spacing w:after="0" w:line="259" w:lineRule="auto"/>
            </w:pPr>
            <w:r w:rsidRPr="00DC2659">
              <w:t>Consistency &amp; performance concerns</w:t>
            </w:r>
          </w:p>
        </w:tc>
      </w:tr>
    </w:tbl>
    <w:p w14:paraId="44E5D50E" w14:textId="77777777" w:rsidR="00AB41A4" w:rsidRPr="00DC2659" w:rsidRDefault="00000000" w:rsidP="00AB41A4">
      <w:pPr>
        <w:spacing w:after="0" w:line="259" w:lineRule="auto"/>
      </w:pPr>
      <w:r>
        <w:pict w14:anchorId="6F55223D">
          <v:rect id="_x0000_i1639" style="width:0;height:1.5pt" o:hralign="center" o:hrstd="t" o:hr="t" fillcolor="#a0a0a0" stroked="f"/>
        </w:pict>
      </w:r>
    </w:p>
    <w:p w14:paraId="402B562C" w14:textId="77777777" w:rsidR="00AB41A4" w:rsidRPr="00DC2659" w:rsidRDefault="00AB41A4" w:rsidP="00AB41A4">
      <w:pPr>
        <w:spacing w:after="0" w:line="259" w:lineRule="auto"/>
        <w:rPr>
          <w:b/>
          <w:bCs/>
        </w:rPr>
      </w:pPr>
      <w:r w:rsidRPr="00DC2659">
        <w:rPr>
          <w:b/>
          <w:bCs/>
        </w:rPr>
        <w:t>5️</w:t>
      </w:r>
      <w:r w:rsidRPr="00DC2659">
        <w:rPr>
          <w:rFonts w:ascii="Segoe UI Symbol" w:hAnsi="Segoe UI Symbol" w:cs="Segoe UI Symbol"/>
          <w:b/>
          <w:bCs/>
        </w:rPr>
        <w:t>⃣</w:t>
      </w:r>
      <w:r w:rsidRPr="00DC2659">
        <w:rPr>
          <w:b/>
          <w:bCs/>
        </w:rPr>
        <w:t xml:space="preserve"> One-line interview killer answer</w:t>
      </w:r>
    </w:p>
    <w:p w14:paraId="5995B8E3" w14:textId="77777777" w:rsidR="00AB41A4" w:rsidRPr="00DC2659" w:rsidRDefault="00AB41A4" w:rsidP="00AB41A4">
      <w:pPr>
        <w:spacing w:after="0" w:line="259" w:lineRule="auto"/>
      </w:pPr>
      <w:r w:rsidRPr="00DC2659">
        <w:rPr>
          <w:i/>
          <w:iCs/>
        </w:rPr>
        <w:t>“Feature flags should be centrally managed—either via a dedicated feature management system, config server, or database—to allow dynamic toggling, targeted rollout, auditing, and safe decoupling of deployment from feature release.”</w:t>
      </w:r>
    </w:p>
    <w:p w14:paraId="5FE2D3AD" w14:textId="77777777" w:rsidR="00AB41A4" w:rsidRPr="00DC2659" w:rsidRDefault="00AB41A4" w:rsidP="00AB41A4">
      <w:pPr>
        <w:spacing w:after="0"/>
      </w:pPr>
    </w:p>
    <w:p w14:paraId="0CED4DE2" w14:textId="77777777" w:rsidR="00AB41A4" w:rsidRPr="00AB41A4" w:rsidRDefault="00AB41A4" w:rsidP="00AB41A4">
      <w:pPr>
        <w:spacing w:after="0"/>
        <w:rPr>
          <w:b/>
          <w:bCs/>
          <w:color w:val="EE0000"/>
          <w:sz w:val="24"/>
          <w:szCs w:val="24"/>
          <w:lang w:val="en-IN"/>
        </w:rPr>
      </w:pPr>
      <w:r w:rsidRPr="00AB41A4">
        <w:rPr>
          <w:b/>
          <w:bCs/>
          <w:color w:val="EE0000"/>
          <w:sz w:val="24"/>
          <w:szCs w:val="24"/>
          <w:lang w:val="en-IN"/>
        </w:rPr>
        <w:t>9.  Handling config drift.</w:t>
      </w:r>
    </w:p>
    <w:p w14:paraId="489D28E3" w14:textId="77777777" w:rsidR="00AB41A4" w:rsidRPr="00DC2659" w:rsidRDefault="00AB41A4" w:rsidP="00AB41A4">
      <w:pPr>
        <w:spacing w:after="0" w:line="259" w:lineRule="auto"/>
      </w:pPr>
      <w:r w:rsidRPr="00DC2659">
        <w:rPr>
          <w:b/>
          <w:bCs/>
        </w:rPr>
        <w:t>Config drift</w:t>
      </w:r>
      <w:r w:rsidRPr="00DC2659">
        <w:t xml:space="preserve"> occurs when </w:t>
      </w:r>
      <w:r w:rsidRPr="00DC2659">
        <w:rPr>
          <w:b/>
          <w:bCs/>
        </w:rPr>
        <w:t>services in different environments or nodes have inconsistent configuration</w:t>
      </w:r>
      <w:r w:rsidRPr="00DC2659">
        <w:t>, leading to unpredictable behavior, errors, or outages. Handling it proactively is critical in microservices at scale.</w:t>
      </w:r>
    </w:p>
    <w:p w14:paraId="503661F5" w14:textId="77777777" w:rsidR="00AB41A4" w:rsidRPr="00DC2659" w:rsidRDefault="00AB41A4" w:rsidP="00AB41A4">
      <w:pPr>
        <w:spacing w:after="0" w:line="259" w:lineRule="auto"/>
      </w:pPr>
      <w:r w:rsidRPr="00DC2659">
        <w:t xml:space="preserve">Think: </w:t>
      </w:r>
      <w:r w:rsidRPr="00DC2659">
        <w:rPr>
          <w:i/>
          <w:iCs/>
        </w:rPr>
        <w:t>“how to ensure all services have consistent, correct, and up-to-date configuration across environments and instances.”</w:t>
      </w:r>
    </w:p>
    <w:p w14:paraId="5158D782" w14:textId="77777777" w:rsidR="00AB41A4" w:rsidRPr="00DC2659" w:rsidRDefault="00000000" w:rsidP="00AB41A4">
      <w:pPr>
        <w:spacing w:after="0" w:line="259" w:lineRule="auto"/>
      </w:pPr>
      <w:r>
        <w:pict w14:anchorId="01F1881C">
          <v:rect id="_x0000_i1640" style="width:0;height:1.5pt" o:hralign="center" o:hrstd="t" o:hr="t" fillcolor="#a0a0a0" stroked="f"/>
        </w:pict>
      </w:r>
    </w:p>
    <w:p w14:paraId="58507875" w14:textId="77777777" w:rsidR="00AB41A4" w:rsidRPr="00DC2659" w:rsidRDefault="00AB41A4" w:rsidP="00AB41A4">
      <w:pPr>
        <w:spacing w:after="0" w:line="259" w:lineRule="auto"/>
        <w:rPr>
          <w:b/>
          <w:bCs/>
        </w:rPr>
      </w:pPr>
      <w:r w:rsidRPr="00DC2659">
        <w:rPr>
          <w:b/>
          <w:bCs/>
        </w:rPr>
        <w:t>1️</w:t>
      </w:r>
      <w:r w:rsidRPr="00DC2659">
        <w:rPr>
          <w:rFonts w:ascii="Segoe UI Symbol" w:hAnsi="Segoe UI Symbol" w:cs="Segoe UI Symbol"/>
          <w:b/>
          <w:bCs/>
        </w:rPr>
        <w:t>⃣</w:t>
      </w:r>
      <w:r w:rsidRPr="00DC2659">
        <w:rPr>
          <w:b/>
          <w:bCs/>
        </w:rPr>
        <w:t xml:space="preserve"> Causes of Config Drift</w:t>
      </w:r>
    </w:p>
    <w:p w14:paraId="2229FF5E" w14:textId="77777777" w:rsidR="00AB41A4" w:rsidRPr="00DC2659" w:rsidRDefault="00AB41A4">
      <w:pPr>
        <w:numPr>
          <w:ilvl w:val="0"/>
          <w:numId w:val="686"/>
        </w:numPr>
        <w:spacing w:after="0" w:line="259" w:lineRule="auto"/>
      </w:pPr>
      <w:r w:rsidRPr="00DC2659">
        <w:t>Manual updates in individual services or environments</w:t>
      </w:r>
    </w:p>
    <w:p w14:paraId="40366AFA" w14:textId="77777777" w:rsidR="00AB41A4" w:rsidRPr="00DC2659" w:rsidRDefault="00AB41A4">
      <w:pPr>
        <w:numPr>
          <w:ilvl w:val="0"/>
          <w:numId w:val="686"/>
        </w:numPr>
        <w:spacing w:after="0" w:line="259" w:lineRule="auto"/>
      </w:pPr>
      <w:r w:rsidRPr="00DC2659">
        <w:t>Out-of-sync configuration files across nodes</w:t>
      </w:r>
    </w:p>
    <w:p w14:paraId="02B2CAA5" w14:textId="77777777" w:rsidR="00AB41A4" w:rsidRPr="00DC2659" w:rsidRDefault="00AB41A4">
      <w:pPr>
        <w:numPr>
          <w:ilvl w:val="0"/>
          <w:numId w:val="686"/>
        </w:numPr>
        <w:spacing w:after="0" w:line="259" w:lineRule="auto"/>
      </w:pPr>
      <w:r w:rsidRPr="00DC2659">
        <w:t>Environment-specific overrides not documented</w:t>
      </w:r>
    </w:p>
    <w:p w14:paraId="2014DCE8" w14:textId="77777777" w:rsidR="00AB41A4" w:rsidRPr="00DC2659" w:rsidRDefault="00AB41A4">
      <w:pPr>
        <w:numPr>
          <w:ilvl w:val="0"/>
          <w:numId w:val="686"/>
        </w:numPr>
        <w:spacing w:after="0" w:line="259" w:lineRule="auto"/>
      </w:pPr>
      <w:r w:rsidRPr="00DC2659">
        <w:t>Lack of versioning or rollback for configuration changes</w:t>
      </w:r>
    </w:p>
    <w:p w14:paraId="5B6B7644" w14:textId="77777777" w:rsidR="00AB41A4" w:rsidRPr="00DC2659" w:rsidRDefault="00000000" w:rsidP="00AB41A4">
      <w:pPr>
        <w:spacing w:after="0" w:line="259" w:lineRule="auto"/>
      </w:pPr>
      <w:r>
        <w:pict w14:anchorId="29FF573D">
          <v:rect id="_x0000_i1641" style="width:0;height:1.5pt" o:hralign="center" o:hrstd="t" o:hr="t" fillcolor="#a0a0a0" stroked="f"/>
        </w:pict>
      </w:r>
    </w:p>
    <w:p w14:paraId="44A4F235" w14:textId="77777777" w:rsidR="00AB41A4" w:rsidRPr="00DC2659" w:rsidRDefault="00AB41A4" w:rsidP="00AB41A4">
      <w:pPr>
        <w:spacing w:after="0" w:line="259" w:lineRule="auto"/>
        <w:rPr>
          <w:b/>
          <w:bCs/>
        </w:rPr>
      </w:pPr>
      <w:r w:rsidRPr="00DC2659">
        <w:rPr>
          <w:b/>
          <w:bCs/>
        </w:rPr>
        <w:t>2️</w:t>
      </w:r>
      <w:r w:rsidRPr="00DC2659">
        <w:rPr>
          <w:rFonts w:ascii="Segoe UI Symbol" w:hAnsi="Segoe UI Symbol" w:cs="Segoe UI Symbol"/>
          <w:b/>
          <w:bCs/>
        </w:rPr>
        <w:t>⃣</w:t>
      </w:r>
      <w:r w:rsidRPr="00DC2659">
        <w:rPr>
          <w:b/>
          <w:bCs/>
        </w:rPr>
        <w:t xml:space="preserve"> SSE-Level Strategies to Handle Config Drift</w:t>
      </w:r>
    </w:p>
    <w:p w14:paraId="06ECBD7D" w14:textId="77777777" w:rsidR="00AB41A4" w:rsidRPr="00DC2659" w:rsidRDefault="00AB41A4" w:rsidP="00AB41A4">
      <w:pPr>
        <w:spacing w:after="0" w:line="259" w:lineRule="auto"/>
        <w:rPr>
          <w:b/>
          <w:bCs/>
        </w:rPr>
      </w:pPr>
      <w:r w:rsidRPr="00DC2659">
        <w:rPr>
          <w:b/>
          <w:bCs/>
        </w:rPr>
        <w:lastRenderedPageBreak/>
        <w:t>a) Centralized Configuration</w:t>
      </w:r>
    </w:p>
    <w:p w14:paraId="432E1CE8" w14:textId="77777777" w:rsidR="00AB41A4" w:rsidRPr="00DC2659" w:rsidRDefault="00AB41A4">
      <w:pPr>
        <w:numPr>
          <w:ilvl w:val="0"/>
          <w:numId w:val="687"/>
        </w:numPr>
        <w:spacing w:after="0" w:line="259" w:lineRule="auto"/>
      </w:pPr>
      <w:r w:rsidRPr="00DC2659">
        <w:t xml:space="preserve">Use </w:t>
      </w:r>
      <w:r w:rsidRPr="00DC2659">
        <w:rPr>
          <w:b/>
          <w:bCs/>
        </w:rPr>
        <w:t>Config Server or centralized config store</w:t>
      </w:r>
      <w:r w:rsidRPr="00DC2659">
        <w:t xml:space="preserve"> (Git-backed, Vault)</w:t>
      </w:r>
    </w:p>
    <w:p w14:paraId="5B17C878" w14:textId="77777777" w:rsidR="00AB41A4" w:rsidRPr="00DC2659" w:rsidRDefault="00AB41A4">
      <w:pPr>
        <w:numPr>
          <w:ilvl w:val="0"/>
          <w:numId w:val="687"/>
        </w:numPr>
        <w:spacing w:after="0" w:line="259" w:lineRule="auto"/>
      </w:pPr>
      <w:r w:rsidRPr="00DC2659">
        <w:t xml:space="preserve">All microservices fetch config from a </w:t>
      </w:r>
      <w:r w:rsidRPr="00DC2659">
        <w:rPr>
          <w:b/>
          <w:bCs/>
        </w:rPr>
        <w:t>single source of truth</w:t>
      </w:r>
    </w:p>
    <w:p w14:paraId="3A729BC8" w14:textId="77777777" w:rsidR="00AB41A4" w:rsidRPr="00DC2659" w:rsidRDefault="00AB41A4">
      <w:pPr>
        <w:numPr>
          <w:ilvl w:val="0"/>
          <w:numId w:val="687"/>
        </w:numPr>
        <w:spacing w:after="0" w:line="259" w:lineRule="auto"/>
      </w:pPr>
      <w:r w:rsidRPr="00DC2659">
        <w:t>Minimizes manual edits</w:t>
      </w:r>
    </w:p>
    <w:p w14:paraId="59CF089E" w14:textId="77777777" w:rsidR="00AB41A4" w:rsidRPr="00DC2659" w:rsidRDefault="00AB41A4" w:rsidP="00AB41A4">
      <w:pPr>
        <w:spacing w:after="0" w:line="259" w:lineRule="auto"/>
        <w:rPr>
          <w:b/>
          <w:bCs/>
        </w:rPr>
      </w:pPr>
      <w:r w:rsidRPr="00DC2659">
        <w:rPr>
          <w:b/>
          <w:bCs/>
        </w:rPr>
        <w:t>b) Versioned Configuration</w:t>
      </w:r>
    </w:p>
    <w:p w14:paraId="768A81BE" w14:textId="77777777" w:rsidR="00AB41A4" w:rsidRPr="00DC2659" w:rsidRDefault="00AB41A4">
      <w:pPr>
        <w:numPr>
          <w:ilvl w:val="0"/>
          <w:numId w:val="688"/>
        </w:numPr>
        <w:spacing w:after="0" w:line="259" w:lineRule="auto"/>
      </w:pPr>
      <w:r w:rsidRPr="00DC2659">
        <w:t xml:space="preserve">Store config in </w:t>
      </w:r>
      <w:r w:rsidRPr="00DC2659">
        <w:rPr>
          <w:b/>
          <w:bCs/>
        </w:rPr>
        <w:t>version-controlled repository</w:t>
      </w:r>
    </w:p>
    <w:p w14:paraId="3AA048E4" w14:textId="77777777" w:rsidR="00AB41A4" w:rsidRPr="00DC2659" w:rsidRDefault="00AB41A4">
      <w:pPr>
        <w:numPr>
          <w:ilvl w:val="0"/>
          <w:numId w:val="688"/>
        </w:numPr>
        <w:spacing w:after="0" w:line="259" w:lineRule="auto"/>
      </w:pPr>
      <w:r w:rsidRPr="00DC2659">
        <w:t xml:space="preserve">Track changes and enable </w:t>
      </w:r>
      <w:r w:rsidRPr="00DC2659">
        <w:rPr>
          <w:b/>
          <w:bCs/>
        </w:rPr>
        <w:t>rollback to previous versions</w:t>
      </w:r>
    </w:p>
    <w:p w14:paraId="321917D7" w14:textId="77777777" w:rsidR="00AB41A4" w:rsidRPr="00DC2659" w:rsidRDefault="00AB41A4">
      <w:pPr>
        <w:numPr>
          <w:ilvl w:val="0"/>
          <w:numId w:val="688"/>
        </w:numPr>
        <w:spacing w:after="0" w:line="259" w:lineRule="auto"/>
      </w:pPr>
      <w:r w:rsidRPr="00DC2659">
        <w:t xml:space="preserve">Supports </w:t>
      </w:r>
      <w:r w:rsidRPr="00DC2659">
        <w:rPr>
          <w:b/>
          <w:bCs/>
        </w:rPr>
        <w:t>auditability and reproducibility</w:t>
      </w:r>
    </w:p>
    <w:p w14:paraId="07B451C0" w14:textId="77777777" w:rsidR="00AB41A4" w:rsidRPr="00DC2659" w:rsidRDefault="00AB41A4" w:rsidP="00AB41A4">
      <w:pPr>
        <w:spacing w:after="0" w:line="259" w:lineRule="auto"/>
        <w:rPr>
          <w:b/>
          <w:bCs/>
        </w:rPr>
      </w:pPr>
      <w:r w:rsidRPr="00DC2659">
        <w:rPr>
          <w:b/>
          <w:bCs/>
        </w:rPr>
        <w:t>c) Automated Refresh &amp; Validation</w:t>
      </w:r>
    </w:p>
    <w:p w14:paraId="2BB0E088" w14:textId="77777777" w:rsidR="00AB41A4" w:rsidRPr="00DC2659" w:rsidRDefault="00AB41A4">
      <w:pPr>
        <w:numPr>
          <w:ilvl w:val="0"/>
          <w:numId w:val="689"/>
        </w:numPr>
        <w:spacing w:after="0" w:line="259" w:lineRule="auto"/>
      </w:pPr>
      <w:r w:rsidRPr="00DC2659">
        <w:t xml:space="preserve">Implement </w:t>
      </w:r>
      <w:r w:rsidRPr="00DC2659">
        <w:rPr>
          <w:b/>
          <w:bCs/>
        </w:rPr>
        <w:t>dynamic refresh mechanisms</w:t>
      </w:r>
      <w:r w:rsidRPr="00DC2659">
        <w:t xml:space="preserve"> (push/poll)</w:t>
      </w:r>
    </w:p>
    <w:p w14:paraId="3BA29A92" w14:textId="77777777" w:rsidR="00AB41A4" w:rsidRPr="00DC2659" w:rsidRDefault="00AB41A4">
      <w:pPr>
        <w:numPr>
          <w:ilvl w:val="0"/>
          <w:numId w:val="689"/>
        </w:numPr>
        <w:spacing w:after="0" w:line="259" w:lineRule="auto"/>
      </w:pPr>
      <w:r w:rsidRPr="00DC2659">
        <w:t xml:space="preserve">Validate config against </w:t>
      </w:r>
      <w:r w:rsidRPr="00DC2659">
        <w:rPr>
          <w:b/>
          <w:bCs/>
        </w:rPr>
        <w:t>schema or rules</w:t>
      </w:r>
      <w:r w:rsidRPr="00DC2659">
        <w:t xml:space="preserve"> before applying</w:t>
      </w:r>
    </w:p>
    <w:p w14:paraId="6810B2B8" w14:textId="77777777" w:rsidR="00AB41A4" w:rsidRPr="00DC2659" w:rsidRDefault="00AB41A4">
      <w:pPr>
        <w:numPr>
          <w:ilvl w:val="0"/>
          <w:numId w:val="689"/>
        </w:numPr>
        <w:spacing w:after="0" w:line="259" w:lineRule="auto"/>
      </w:pPr>
      <w:r w:rsidRPr="00DC2659">
        <w:t>Avoid runtime errors from invalid configs</w:t>
      </w:r>
    </w:p>
    <w:p w14:paraId="63A53B52" w14:textId="77777777" w:rsidR="00AB41A4" w:rsidRPr="00DC2659" w:rsidRDefault="00AB41A4" w:rsidP="00AB41A4">
      <w:pPr>
        <w:spacing w:after="0" w:line="259" w:lineRule="auto"/>
        <w:rPr>
          <w:b/>
          <w:bCs/>
        </w:rPr>
      </w:pPr>
      <w:r w:rsidRPr="00DC2659">
        <w:rPr>
          <w:b/>
          <w:bCs/>
        </w:rPr>
        <w:t>d) Environment Parity &amp; Templates</w:t>
      </w:r>
    </w:p>
    <w:p w14:paraId="54E1AA01" w14:textId="77777777" w:rsidR="00AB41A4" w:rsidRPr="00DC2659" w:rsidRDefault="00AB41A4">
      <w:pPr>
        <w:numPr>
          <w:ilvl w:val="0"/>
          <w:numId w:val="690"/>
        </w:numPr>
        <w:spacing w:after="0" w:line="259" w:lineRule="auto"/>
      </w:pPr>
      <w:r w:rsidRPr="00DC2659">
        <w:t xml:space="preserve">Maintain </w:t>
      </w:r>
      <w:r w:rsidRPr="00DC2659">
        <w:rPr>
          <w:b/>
          <w:bCs/>
        </w:rPr>
        <w:t>environment templates</w:t>
      </w:r>
      <w:r w:rsidRPr="00DC2659">
        <w:t xml:space="preserve"> for dev, QA, staging, prod</w:t>
      </w:r>
    </w:p>
    <w:p w14:paraId="7043D3CF" w14:textId="77777777" w:rsidR="00AB41A4" w:rsidRPr="00DC2659" w:rsidRDefault="00AB41A4">
      <w:pPr>
        <w:numPr>
          <w:ilvl w:val="0"/>
          <w:numId w:val="690"/>
        </w:numPr>
        <w:spacing w:after="0" w:line="259" w:lineRule="auto"/>
      </w:pPr>
      <w:r w:rsidRPr="00DC2659">
        <w:t xml:space="preserve">Use automation tools (Terraform, Ansible, Helm) to </w:t>
      </w:r>
      <w:r w:rsidRPr="00DC2659">
        <w:rPr>
          <w:b/>
          <w:bCs/>
        </w:rPr>
        <w:t>ensure consistent deployment</w:t>
      </w:r>
    </w:p>
    <w:p w14:paraId="7521982B" w14:textId="77777777" w:rsidR="00AB41A4" w:rsidRPr="00DC2659" w:rsidRDefault="00AB41A4" w:rsidP="00AB41A4">
      <w:pPr>
        <w:spacing w:after="0" w:line="259" w:lineRule="auto"/>
        <w:rPr>
          <w:b/>
          <w:bCs/>
        </w:rPr>
      </w:pPr>
      <w:r w:rsidRPr="00DC2659">
        <w:rPr>
          <w:b/>
          <w:bCs/>
        </w:rPr>
        <w:t>e) Continuous Monitoring &amp; Drift Detection</w:t>
      </w:r>
    </w:p>
    <w:p w14:paraId="24D7A016" w14:textId="77777777" w:rsidR="00AB41A4" w:rsidRPr="00DC2659" w:rsidRDefault="00AB41A4">
      <w:pPr>
        <w:numPr>
          <w:ilvl w:val="0"/>
          <w:numId w:val="691"/>
        </w:numPr>
        <w:spacing w:after="0" w:line="259" w:lineRule="auto"/>
      </w:pPr>
      <w:r w:rsidRPr="00DC2659">
        <w:t xml:space="preserve">Compare </w:t>
      </w:r>
      <w:r w:rsidRPr="00DC2659">
        <w:rPr>
          <w:b/>
          <w:bCs/>
        </w:rPr>
        <w:t>running config vs source of truth</w:t>
      </w:r>
    </w:p>
    <w:p w14:paraId="7F252635" w14:textId="77777777" w:rsidR="00AB41A4" w:rsidRPr="00DC2659" w:rsidRDefault="00AB41A4">
      <w:pPr>
        <w:numPr>
          <w:ilvl w:val="0"/>
          <w:numId w:val="691"/>
        </w:numPr>
        <w:spacing w:after="0" w:line="259" w:lineRule="auto"/>
      </w:pPr>
      <w:r w:rsidRPr="00DC2659">
        <w:t>Alert or automatically reconcile drift</w:t>
      </w:r>
    </w:p>
    <w:p w14:paraId="4F37C4A0" w14:textId="77777777" w:rsidR="00AB41A4" w:rsidRPr="00DC2659" w:rsidRDefault="00AB41A4">
      <w:pPr>
        <w:numPr>
          <w:ilvl w:val="0"/>
          <w:numId w:val="691"/>
        </w:numPr>
        <w:spacing w:after="0" w:line="259" w:lineRule="auto"/>
      </w:pPr>
      <w:r w:rsidRPr="00DC2659">
        <w:t>Tools: Spring Cloud Config + Spring Cloud Bus, Vault monitoring, Kubernetes ConfigMap validation</w:t>
      </w:r>
    </w:p>
    <w:p w14:paraId="297F1441" w14:textId="77777777" w:rsidR="00AB41A4" w:rsidRPr="00DC2659" w:rsidRDefault="00AB41A4" w:rsidP="00AB41A4">
      <w:pPr>
        <w:spacing w:after="0" w:line="259" w:lineRule="auto"/>
        <w:rPr>
          <w:b/>
          <w:bCs/>
        </w:rPr>
      </w:pPr>
      <w:r w:rsidRPr="00DC2659">
        <w:rPr>
          <w:b/>
          <w:bCs/>
        </w:rPr>
        <w:t>f) Immutable Infrastructure</w:t>
      </w:r>
    </w:p>
    <w:p w14:paraId="0B38CB32" w14:textId="77777777" w:rsidR="00AB41A4" w:rsidRPr="00DC2659" w:rsidRDefault="00AB41A4">
      <w:pPr>
        <w:numPr>
          <w:ilvl w:val="0"/>
          <w:numId w:val="692"/>
        </w:numPr>
        <w:spacing w:after="0" w:line="259" w:lineRule="auto"/>
      </w:pPr>
      <w:r w:rsidRPr="00DC2659">
        <w:t xml:space="preserve">Services start with </w:t>
      </w:r>
      <w:r w:rsidRPr="00DC2659">
        <w:rPr>
          <w:b/>
          <w:bCs/>
        </w:rPr>
        <w:t>pre-baked config</w:t>
      </w:r>
      <w:r w:rsidRPr="00DC2659">
        <w:t xml:space="preserve"> from CI/CD pipelines</w:t>
      </w:r>
    </w:p>
    <w:p w14:paraId="1CD7FEE1" w14:textId="77777777" w:rsidR="00AB41A4" w:rsidRPr="00DC2659" w:rsidRDefault="00AB41A4">
      <w:pPr>
        <w:numPr>
          <w:ilvl w:val="0"/>
          <w:numId w:val="692"/>
        </w:numPr>
        <w:spacing w:after="0" w:line="259" w:lineRule="auto"/>
      </w:pPr>
      <w:r w:rsidRPr="00DC2659">
        <w:t>Reduce in-place manual edits</w:t>
      </w:r>
    </w:p>
    <w:p w14:paraId="2559BCAE" w14:textId="77777777" w:rsidR="00AB41A4" w:rsidRPr="00DC2659" w:rsidRDefault="00000000" w:rsidP="00AB41A4">
      <w:pPr>
        <w:spacing w:after="0" w:line="259" w:lineRule="auto"/>
      </w:pPr>
      <w:r>
        <w:pict w14:anchorId="43C29A6D">
          <v:rect id="_x0000_i1642" style="width:0;height:1.5pt" o:hralign="center" o:hrstd="t" o:hr="t" fillcolor="#a0a0a0" stroked="f"/>
        </w:pict>
      </w:r>
    </w:p>
    <w:p w14:paraId="7EA828DD" w14:textId="77777777" w:rsidR="00AB41A4" w:rsidRPr="00DC2659" w:rsidRDefault="00AB41A4" w:rsidP="00AB41A4">
      <w:pPr>
        <w:spacing w:after="0" w:line="259" w:lineRule="auto"/>
        <w:rPr>
          <w:b/>
          <w:bCs/>
        </w:rPr>
      </w:pPr>
      <w:r w:rsidRPr="00DC2659">
        <w:rPr>
          <w:b/>
          <w:bCs/>
        </w:rPr>
        <w:t>3️</w:t>
      </w:r>
      <w:r w:rsidRPr="00DC2659">
        <w:rPr>
          <w:rFonts w:ascii="Segoe UI Symbol" w:hAnsi="Segoe UI Symbol" w:cs="Segoe UI Symbol"/>
          <w:b/>
          <w:bCs/>
        </w:rPr>
        <w:t>⃣</w:t>
      </w:r>
      <w:r w:rsidRPr="00DC2659">
        <w:rPr>
          <w:b/>
          <w:bCs/>
        </w:rPr>
        <w:t xml:space="preserve"> Production Example</w:t>
      </w:r>
    </w:p>
    <w:p w14:paraId="14349555" w14:textId="77777777" w:rsidR="00AB41A4" w:rsidRPr="00DC2659" w:rsidRDefault="00AB41A4" w:rsidP="00AB41A4">
      <w:pPr>
        <w:spacing w:after="0" w:line="259" w:lineRule="auto"/>
      </w:pPr>
      <w:r w:rsidRPr="00DC2659">
        <w:rPr>
          <w:b/>
          <w:bCs/>
        </w:rPr>
        <w:t>Scenario:</w:t>
      </w:r>
      <w:r w:rsidRPr="00DC2659">
        <w:t xml:space="preserve"> PaymentService config drift causes different retry counts in prod vs staging:</w:t>
      </w:r>
    </w:p>
    <w:p w14:paraId="405198D9" w14:textId="77777777" w:rsidR="00AB41A4" w:rsidRPr="00DC2659" w:rsidRDefault="00AB41A4">
      <w:pPr>
        <w:numPr>
          <w:ilvl w:val="0"/>
          <w:numId w:val="693"/>
        </w:numPr>
        <w:spacing w:after="0" w:line="259" w:lineRule="auto"/>
      </w:pPr>
      <w:r w:rsidRPr="00DC2659">
        <w:t>Git-backed Config Server stores canonical retry.count = 5</w:t>
      </w:r>
    </w:p>
    <w:p w14:paraId="156194CD" w14:textId="77777777" w:rsidR="00AB41A4" w:rsidRPr="00DC2659" w:rsidRDefault="00AB41A4">
      <w:pPr>
        <w:numPr>
          <w:ilvl w:val="0"/>
          <w:numId w:val="693"/>
        </w:numPr>
        <w:spacing w:after="0" w:line="259" w:lineRule="auto"/>
      </w:pPr>
      <w:r w:rsidRPr="00DC2659">
        <w:t>Service instances refresh config dynamically at startup and via Spring Cloud Bus</w:t>
      </w:r>
    </w:p>
    <w:p w14:paraId="5B963963" w14:textId="77777777" w:rsidR="00AB41A4" w:rsidRPr="00DC2659" w:rsidRDefault="00AB41A4">
      <w:pPr>
        <w:numPr>
          <w:ilvl w:val="0"/>
          <w:numId w:val="693"/>
        </w:numPr>
        <w:spacing w:after="0" w:line="259" w:lineRule="auto"/>
      </w:pPr>
      <w:r w:rsidRPr="00DC2659">
        <w:t xml:space="preserve">Drift detection job compares </w:t>
      </w:r>
      <w:r w:rsidRPr="00DC2659">
        <w:rPr>
          <w:b/>
          <w:bCs/>
        </w:rPr>
        <w:t>live config vs Git</w:t>
      </w:r>
    </w:p>
    <w:p w14:paraId="2D247EA8" w14:textId="77777777" w:rsidR="00AB41A4" w:rsidRPr="00DC2659" w:rsidRDefault="00AB41A4">
      <w:pPr>
        <w:numPr>
          <w:ilvl w:val="0"/>
          <w:numId w:val="693"/>
        </w:numPr>
        <w:spacing w:after="0" w:line="259" w:lineRule="auto"/>
      </w:pPr>
      <w:r w:rsidRPr="00DC2659">
        <w:t>Alert triggers if discrepancies found</w:t>
      </w:r>
    </w:p>
    <w:p w14:paraId="6C1BB7E3" w14:textId="77777777" w:rsidR="00AB41A4" w:rsidRPr="00DC2659" w:rsidRDefault="00AB41A4">
      <w:pPr>
        <w:numPr>
          <w:ilvl w:val="0"/>
          <w:numId w:val="693"/>
        </w:numPr>
        <w:spacing w:after="0" w:line="259" w:lineRule="auto"/>
      </w:pPr>
      <w:r w:rsidRPr="00DC2659">
        <w:t>Automated remediation updates drifted instances</w:t>
      </w:r>
    </w:p>
    <w:p w14:paraId="7E6A7CE4" w14:textId="77777777" w:rsidR="00AB41A4" w:rsidRPr="00DC2659" w:rsidRDefault="00AB41A4">
      <w:pPr>
        <w:numPr>
          <w:ilvl w:val="0"/>
          <w:numId w:val="694"/>
        </w:numPr>
        <w:spacing w:after="0" w:line="259" w:lineRule="auto"/>
      </w:pPr>
      <w:r w:rsidRPr="00DC2659">
        <w:t xml:space="preserve">Ensures </w:t>
      </w:r>
      <w:r w:rsidRPr="00DC2659">
        <w:rPr>
          <w:b/>
          <w:bCs/>
        </w:rPr>
        <w:t>consistent behavior and easier troubleshooting</w:t>
      </w:r>
    </w:p>
    <w:p w14:paraId="564639BA" w14:textId="77777777" w:rsidR="00AB41A4" w:rsidRPr="00DC2659" w:rsidRDefault="00000000" w:rsidP="00AB41A4">
      <w:pPr>
        <w:spacing w:after="0" w:line="259" w:lineRule="auto"/>
      </w:pPr>
      <w:r>
        <w:pict w14:anchorId="1BAB1B38">
          <v:rect id="_x0000_i1643" style="width:0;height:1.5pt" o:hralign="center" o:hrstd="t" o:hr="t" fillcolor="#a0a0a0" stroked="f"/>
        </w:pict>
      </w:r>
    </w:p>
    <w:p w14:paraId="5F217AFF" w14:textId="77777777" w:rsidR="00AB41A4" w:rsidRPr="00DC2659" w:rsidRDefault="00AB41A4" w:rsidP="00AB41A4">
      <w:pPr>
        <w:spacing w:after="0" w:line="259" w:lineRule="auto"/>
        <w:rPr>
          <w:b/>
          <w:bCs/>
        </w:rPr>
      </w:pPr>
      <w:r w:rsidRPr="00DC2659">
        <w:rPr>
          <w:b/>
          <w:bCs/>
        </w:rPr>
        <w:t>4️</w:t>
      </w:r>
      <w:r w:rsidRPr="00DC2659">
        <w:rPr>
          <w:rFonts w:ascii="Segoe UI Symbol" w:hAnsi="Segoe UI Symbol" w:cs="Segoe UI Symbol"/>
          <w:b/>
          <w:bCs/>
        </w:rPr>
        <w:t>⃣</w:t>
      </w:r>
      <w:r w:rsidRPr="00DC2659">
        <w:rPr>
          <w:b/>
          <w:bCs/>
        </w:rPr>
        <w:t xml:space="preserve"> Best Practices</w:t>
      </w:r>
    </w:p>
    <w:p w14:paraId="22786E17" w14:textId="77777777" w:rsidR="00AB41A4" w:rsidRPr="00DC2659" w:rsidRDefault="00AB41A4">
      <w:pPr>
        <w:numPr>
          <w:ilvl w:val="0"/>
          <w:numId w:val="695"/>
        </w:numPr>
        <w:spacing w:after="0" w:line="259" w:lineRule="auto"/>
      </w:pPr>
      <w:r w:rsidRPr="00DC2659">
        <w:rPr>
          <w:b/>
          <w:bCs/>
        </w:rPr>
        <w:t>Treat config as code</w:t>
      </w:r>
      <w:r w:rsidRPr="00DC2659">
        <w:t xml:space="preserve"> → versioned, peer-reviewed, auditable</w:t>
      </w:r>
    </w:p>
    <w:p w14:paraId="01243FF3" w14:textId="77777777" w:rsidR="00AB41A4" w:rsidRPr="00DC2659" w:rsidRDefault="00AB41A4">
      <w:pPr>
        <w:numPr>
          <w:ilvl w:val="0"/>
          <w:numId w:val="695"/>
        </w:numPr>
        <w:spacing w:after="0" w:line="259" w:lineRule="auto"/>
      </w:pPr>
      <w:r w:rsidRPr="00DC2659">
        <w:rPr>
          <w:b/>
          <w:bCs/>
        </w:rPr>
        <w:t>Dynamic refresh</w:t>
      </w:r>
      <w:r w:rsidRPr="00DC2659">
        <w:t xml:space="preserve"> → reduce manual intervention</w:t>
      </w:r>
    </w:p>
    <w:p w14:paraId="66B60DB7" w14:textId="77777777" w:rsidR="00AB41A4" w:rsidRPr="00DC2659" w:rsidRDefault="00AB41A4">
      <w:pPr>
        <w:numPr>
          <w:ilvl w:val="0"/>
          <w:numId w:val="695"/>
        </w:numPr>
        <w:spacing w:after="0" w:line="259" w:lineRule="auto"/>
      </w:pPr>
      <w:r w:rsidRPr="00DC2659">
        <w:rPr>
          <w:b/>
          <w:bCs/>
        </w:rPr>
        <w:t>Monitoring &amp; alerts</w:t>
      </w:r>
      <w:r w:rsidRPr="00DC2659">
        <w:t xml:space="preserve"> → detect drift early</w:t>
      </w:r>
    </w:p>
    <w:p w14:paraId="71390769" w14:textId="77777777" w:rsidR="00AB41A4" w:rsidRPr="00DC2659" w:rsidRDefault="00AB41A4">
      <w:pPr>
        <w:numPr>
          <w:ilvl w:val="0"/>
          <w:numId w:val="695"/>
        </w:numPr>
        <w:spacing w:after="0" w:line="259" w:lineRule="auto"/>
      </w:pPr>
      <w:r w:rsidRPr="00DC2659">
        <w:rPr>
          <w:b/>
          <w:bCs/>
        </w:rPr>
        <w:t>Immutable deployments</w:t>
      </w:r>
      <w:r w:rsidRPr="00DC2659">
        <w:t xml:space="preserve"> → minimize in-place edits</w:t>
      </w:r>
    </w:p>
    <w:p w14:paraId="33DE3BF5" w14:textId="77777777" w:rsidR="00AB41A4" w:rsidRPr="00DC2659" w:rsidRDefault="00AB41A4">
      <w:pPr>
        <w:numPr>
          <w:ilvl w:val="0"/>
          <w:numId w:val="695"/>
        </w:numPr>
        <w:spacing w:after="0" w:line="259" w:lineRule="auto"/>
      </w:pPr>
      <w:r w:rsidRPr="00DC2659">
        <w:rPr>
          <w:b/>
          <w:bCs/>
        </w:rPr>
        <w:t>Schema validation</w:t>
      </w:r>
      <w:r w:rsidRPr="00DC2659">
        <w:t xml:space="preserve"> → prevent invalid configurations</w:t>
      </w:r>
    </w:p>
    <w:p w14:paraId="6FAF06BC" w14:textId="77777777" w:rsidR="00AB41A4" w:rsidRPr="00DC2659" w:rsidRDefault="00000000" w:rsidP="00AB41A4">
      <w:pPr>
        <w:spacing w:after="0" w:line="259" w:lineRule="auto"/>
      </w:pPr>
      <w:r>
        <w:pict w14:anchorId="0E400219">
          <v:rect id="_x0000_i1644" style="width:0;height:1.5pt" o:hralign="center" o:hrstd="t" o:hr="t" fillcolor="#a0a0a0" stroked="f"/>
        </w:pict>
      </w:r>
    </w:p>
    <w:p w14:paraId="28A2473F" w14:textId="77777777" w:rsidR="00AB41A4" w:rsidRPr="00DC2659" w:rsidRDefault="00AB41A4" w:rsidP="00AB41A4">
      <w:pPr>
        <w:spacing w:after="0" w:line="259" w:lineRule="auto"/>
        <w:rPr>
          <w:b/>
          <w:bCs/>
        </w:rPr>
      </w:pPr>
      <w:r w:rsidRPr="00DC2659">
        <w:rPr>
          <w:b/>
          <w:bCs/>
        </w:rPr>
        <w:t>5️</w:t>
      </w:r>
      <w:r w:rsidRPr="00DC2659">
        <w:rPr>
          <w:rFonts w:ascii="Segoe UI Symbol" w:hAnsi="Segoe UI Symbol" w:cs="Segoe UI Symbol"/>
          <w:b/>
          <w:bCs/>
        </w:rPr>
        <w:t>⃣</w:t>
      </w:r>
      <w:r w:rsidRPr="00DC2659">
        <w:rPr>
          <w:b/>
          <w:bCs/>
        </w:rPr>
        <w:t xml:space="preserve"> One-line interview killer answer</w:t>
      </w:r>
    </w:p>
    <w:p w14:paraId="7493F38E" w14:textId="77777777" w:rsidR="00AB41A4" w:rsidRPr="00DC2659" w:rsidRDefault="00AB41A4" w:rsidP="00AB41A4">
      <w:pPr>
        <w:spacing w:after="0" w:line="259" w:lineRule="auto"/>
      </w:pPr>
      <w:r w:rsidRPr="00DC2659">
        <w:rPr>
          <w:i/>
          <w:iCs/>
        </w:rPr>
        <w:t>“Config drift is handled by centralizing configuration, versioning it in a source of truth, dynamically refreshing services, monitoring for discrepancies, validating schemas, and using immutable deployments to ensure consistency across microservices.”</w:t>
      </w:r>
    </w:p>
    <w:p w14:paraId="6AF38D36" w14:textId="77777777" w:rsidR="00AB41A4" w:rsidRPr="00DC2659" w:rsidRDefault="00AB41A4" w:rsidP="00AB41A4">
      <w:pPr>
        <w:spacing w:after="0"/>
      </w:pPr>
    </w:p>
    <w:p w14:paraId="57C794F9" w14:textId="77777777" w:rsidR="00AB41A4" w:rsidRPr="00AB41A4" w:rsidRDefault="00AB41A4" w:rsidP="00AB41A4">
      <w:pPr>
        <w:spacing w:after="0"/>
        <w:rPr>
          <w:b/>
          <w:bCs/>
          <w:color w:val="EE0000"/>
          <w:sz w:val="24"/>
          <w:szCs w:val="24"/>
          <w:lang w:val="en-IN"/>
        </w:rPr>
      </w:pPr>
      <w:r w:rsidRPr="00AB41A4">
        <w:rPr>
          <w:b/>
          <w:bCs/>
          <w:color w:val="EE0000"/>
          <w:sz w:val="24"/>
          <w:szCs w:val="24"/>
          <w:lang w:val="en-IN"/>
        </w:rPr>
        <w:t>10. Multi-region service discovery.</w:t>
      </w:r>
    </w:p>
    <w:p w14:paraId="455FEF6F" w14:textId="77777777" w:rsidR="00AB41A4" w:rsidRPr="00DC2659" w:rsidRDefault="00AB41A4" w:rsidP="00AB41A4">
      <w:pPr>
        <w:spacing w:after="0" w:line="259" w:lineRule="auto"/>
      </w:pPr>
      <w:r w:rsidRPr="00DC2659">
        <w:rPr>
          <w:b/>
          <w:bCs/>
        </w:rPr>
        <w:t>Multi-region service discovery</w:t>
      </w:r>
      <w:r w:rsidRPr="00DC2659">
        <w:t xml:space="preserve"> ensures that </w:t>
      </w:r>
      <w:r w:rsidRPr="00DC2659">
        <w:rPr>
          <w:b/>
          <w:bCs/>
        </w:rPr>
        <w:t>microservices deployed across multiple data centers or cloud regions</w:t>
      </w:r>
      <w:r w:rsidRPr="00DC2659">
        <w:t xml:space="preserve"> can locate and communicate with the closest or healthiest instances, while handling failures and minimizing latency.</w:t>
      </w:r>
    </w:p>
    <w:p w14:paraId="0C7149C6" w14:textId="77777777" w:rsidR="00AB41A4" w:rsidRPr="00DC2659" w:rsidRDefault="00AB41A4" w:rsidP="00AB41A4">
      <w:pPr>
        <w:spacing w:after="0" w:line="259" w:lineRule="auto"/>
      </w:pPr>
      <w:r w:rsidRPr="00DC2659">
        <w:t xml:space="preserve">Think: </w:t>
      </w:r>
      <w:r w:rsidRPr="00DC2659">
        <w:rPr>
          <w:i/>
          <w:iCs/>
        </w:rPr>
        <w:t>“how services find each other globally while considering latency, availability, and fault tolerance.”</w:t>
      </w:r>
    </w:p>
    <w:p w14:paraId="7127D93D" w14:textId="77777777" w:rsidR="00AB41A4" w:rsidRPr="00DC2659" w:rsidRDefault="00000000" w:rsidP="00AB41A4">
      <w:pPr>
        <w:spacing w:after="0" w:line="259" w:lineRule="auto"/>
      </w:pPr>
      <w:r>
        <w:pict w14:anchorId="3F8421B8">
          <v:rect id="_x0000_i1645" style="width:0;height:1.5pt" o:hralign="center" o:hrstd="t" o:hr="t" fillcolor="#a0a0a0" stroked="f"/>
        </w:pict>
      </w:r>
    </w:p>
    <w:p w14:paraId="20C5EEBA" w14:textId="77777777" w:rsidR="00AB41A4" w:rsidRPr="00DC2659" w:rsidRDefault="00AB41A4" w:rsidP="00AB41A4">
      <w:pPr>
        <w:spacing w:after="0" w:line="259" w:lineRule="auto"/>
        <w:rPr>
          <w:b/>
          <w:bCs/>
        </w:rPr>
      </w:pPr>
      <w:r w:rsidRPr="00DC2659">
        <w:rPr>
          <w:b/>
          <w:bCs/>
        </w:rPr>
        <w:t>1️</w:t>
      </w:r>
      <w:r w:rsidRPr="00DC2659">
        <w:rPr>
          <w:rFonts w:ascii="Segoe UI Symbol" w:hAnsi="Segoe UI Symbol" w:cs="Segoe UI Symbol"/>
          <w:b/>
          <w:bCs/>
        </w:rPr>
        <w:t>⃣</w:t>
      </w:r>
      <w:r w:rsidRPr="00DC2659">
        <w:rPr>
          <w:b/>
          <w:bCs/>
        </w:rPr>
        <w:t xml:space="preserve"> Challenges in Multi-Region Discovery</w:t>
      </w:r>
    </w:p>
    <w:p w14:paraId="646408E5" w14:textId="77777777" w:rsidR="00AB41A4" w:rsidRPr="00DC2659" w:rsidRDefault="00AB41A4">
      <w:pPr>
        <w:numPr>
          <w:ilvl w:val="0"/>
          <w:numId w:val="696"/>
        </w:numPr>
        <w:spacing w:after="0" w:line="259" w:lineRule="auto"/>
      </w:pPr>
      <w:r w:rsidRPr="00DC2659">
        <w:rPr>
          <w:b/>
          <w:bCs/>
        </w:rPr>
        <w:t>Network latency:</w:t>
      </w:r>
      <w:r w:rsidRPr="00DC2659">
        <w:t xml:space="preserve"> cross-region calls are slower</w:t>
      </w:r>
    </w:p>
    <w:p w14:paraId="6CB6234A" w14:textId="77777777" w:rsidR="00AB41A4" w:rsidRPr="00DC2659" w:rsidRDefault="00AB41A4">
      <w:pPr>
        <w:numPr>
          <w:ilvl w:val="0"/>
          <w:numId w:val="696"/>
        </w:numPr>
        <w:spacing w:after="0" w:line="259" w:lineRule="auto"/>
      </w:pPr>
      <w:r w:rsidRPr="00DC2659">
        <w:rPr>
          <w:b/>
          <w:bCs/>
        </w:rPr>
        <w:t>Partitioning &amp; eventual consistency:</w:t>
      </w:r>
      <w:r w:rsidRPr="00DC2659">
        <w:t xml:space="preserve"> registries may temporarily diverge</w:t>
      </w:r>
    </w:p>
    <w:p w14:paraId="2274AF84" w14:textId="77777777" w:rsidR="00AB41A4" w:rsidRPr="00DC2659" w:rsidRDefault="00AB41A4">
      <w:pPr>
        <w:numPr>
          <w:ilvl w:val="0"/>
          <w:numId w:val="696"/>
        </w:numPr>
        <w:spacing w:after="0" w:line="259" w:lineRule="auto"/>
      </w:pPr>
      <w:r w:rsidRPr="00DC2659">
        <w:rPr>
          <w:b/>
          <w:bCs/>
        </w:rPr>
        <w:t>Failover &amp; resiliency:</w:t>
      </w:r>
      <w:r w:rsidRPr="00DC2659">
        <w:t xml:space="preserve"> need to route around outages</w:t>
      </w:r>
    </w:p>
    <w:p w14:paraId="717E2880" w14:textId="77777777" w:rsidR="00AB41A4" w:rsidRPr="00DC2659" w:rsidRDefault="00AB41A4">
      <w:pPr>
        <w:numPr>
          <w:ilvl w:val="0"/>
          <w:numId w:val="696"/>
        </w:numPr>
        <w:spacing w:after="0" w:line="259" w:lineRule="auto"/>
      </w:pPr>
      <w:r w:rsidRPr="00DC2659">
        <w:rPr>
          <w:b/>
          <w:bCs/>
        </w:rPr>
        <w:t>Data sovereignty &amp; compliance:</w:t>
      </w:r>
      <w:r w:rsidRPr="00DC2659">
        <w:t xml:space="preserve"> some regions may have restricted access</w:t>
      </w:r>
    </w:p>
    <w:p w14:paraId="0FE4B6A1" w14:textId="77777777" w:rsidR="00AB41A4" w:rsidRPr="00DC2659" w:rsidRDefault="00000000" w:rsidP="00AB41A4">
      <w:pPr>
        <w:spacing w:after="0" w:line="259" w:lineRule="auto"/>
      </w:pPr>
      <w:r>
        <w:pict w14:anchorId="4B0E69C2">
          <v:rect id="_x0000_i1646" style="width:0;height:1.5pt" o:hralign="center" o:hrstd="t" o:hr="t" fillcolor="#a0a0a0" stroked="f"/>
        </w:pict>
      </w:r>
    </w:p>
    <w:p w14:paraId="543F0957" w14:textId="77777777" w:rsidR="00AB41A4" w:rsidRPr="00DC2659" w:rsidRDefault="00AB41A4" w:rsidP="00AB41A4">
      <w:pPr>
        <w:spacing w:after="0" w:line="259" w:lineRule="auto"/>
        <w:rPr>
          <w:b/>
          <w:bCs/>
        </w:rPr>
      </w:pPr>
      <w:r w:rsidRPr="00DC2659">
        <w:rPr>
          <w:b/>
          <w:bCs/>
        </w:rPr>
        <w:t>2️</w:t>
      </w:r>
      <w:r w:rsidRPr="00DC2659">
        <w:rPr>
          <w:rFonts w:ascii="Segoe UI Symbol" w:hAnsi="Segoe UI Symbol" w:cs="Segoe UI Symbol"/>
          <w:b/>
          <w:bCs/>
        </w:rPr>
        <w:t>⃣</w:t>
      </w:r>
      <w:r w:rsidRPr="00DC2659">
        <w:rPr>
          <w:b/>
          <w:bCs/>
        </w:rPr>
        <w:t xml:space="preserve"> Common Strategies</w:t>
      </w:r>
    </w:p>
    <w:p w14:paraId="11563A0E" w14:textId="77777777" w:rsidR="00AB41A4" w:rsidRPr="00DC2659" w:rsidRDefault="00AB41A4" w:rsidP="00AB41A4">
      <w:pPr>
        <w:spacing w:after="0" w:line="259" w:lineRule="auto"/>
        <w:rPr>
          <w:b/>
          <w:bCs/>
        </w:rPr>
      </w:pPr>
      <w:r w:rsidRPr="00DC2659">
        <w:rPr>
          <w:b/>
          <w:bCs/>
        </w:rPr>
        <w:t>a) Hierarchical Service Registries</w:t>
      </w:r>
    </w:p>
    <w:p w14:paraId="33FDF0B2" w14:textId="77777777" w:rsidR="00AB41A4" w:rsidRPr="00DC2659" w:rsidRDefault="00AB41A4">
      <w:pPr>
        <w:numPr>
          <w:ilvl w:val="0"/>
          <w:numId w:val="697"/>
        </w:numPr>
        <w:spacing w:after="0" w:line="259" w:lineRule="auto"/>
      </w:pPr>
      <w:r w:rsidRPr="00DC2659">
        <w:t xml:space="preserve">Each region has a </w:t>
      </w:r>
      <w:r w:rsidRPr="00DC2659">
        <w:rPr>
          <w:b/>
          <w:bCs/>
        </w:rPr>
        <w:t>local registry</w:t>
      </w:r>
    </w:p>
    <w:p w14:paraId="3007ACB0" w14:textId="77777777" w:rsidR="00AB41A4" w:rsidRPr="00DC2659" w:rsidRDefault="00AB41A4">
      <w:pPr>
        <w:numPr>
          <w:ilvl w:val="0"/>
          <w:numId w:val="697"/>
        </w:numPr>
        <w:spacing w:after="0" w:line="259" w:lineRule="auto"/>
      </w:pPr>
      <w:r w:rsidRPr="00DC2659">
        <w:t xml:space="preserve">Regional registries </w:t>
      </w:r>
      <w:r w:rsidRPr="00DC2659">
        <w:rPr>
          <w:b/>
          <w:bCs/>
        </w:rPr>
        <w:t>sync with a global registry</w:t>
      </w:r>
    </w:p>
    <w:p w14:paraId="3178B57A" w14:textId="77777777" w:rsidR="00AB41A4" w:rsidRPr="00DC2659" w:rsidRDefault="00AB41A4">
      <w:pPr>
        <w:numPr>
          <w:ilvl w:val="0"/>
          <w:numId w:val="697"/>
        </w:numPr>
        <w:spacing w:after="0" w:line="259" w:lineRule="auto"/>
      </w:pPr>
      <w:r w:rsidRPr="00DC2659">
        <w:t>Clients query local registry first → fallback to global if needed</w:t>
      </w:r>
    </w:p>
    <w:p w14:paraId="7ED6E57B" w14:textId="77777777" w:rsidR="00AB41A4" w:rsidRPr="00DC2659" w:rsidRDefault="00AB41A4" w:rsidP="00AB41A4">
      <w:pPr>
        <w:spacing w:after="0" w:line="259" w:lineRule="auto"/>
      </w:pPr>
      <w:r w:rsidRPr="00DC2659">
        <w:rPr>
          <w:b/>
          <w:bCs/>
        </w:rPr>
        <w:t>Pros:</w:t>
      </w:r>
      <w:r w:rsidRPr="00DC2659">
        <w:t xml:space="preserve"> Low latency, regional autonomy</w:t>
      </w:r>
      <w:r w:rsidRPr="00DC2659">
        <w:br/>
      </w:r>
      <w:r w:rsidRPr="00DC2659">
        <w:rPr>
          <w:b/>
          <w:bCs/>
        </w:rPr>
        <w:t>Cons:</w:t>
      </w:r>
      <w:r w:rsidRPr="00DC2659">
        <w:t xml:space="preserve"> Complexity in global synchronization</w:t>
      </w:r>
    </w:p>
    <w:p w14:paraId="152E898F" w14:textId="77777777" w:rsidR="00AB41A4" w:rsidRPr="00DC2659" w:rsidRDefault="00000000" w:rsidP="00AB41A4">
      <w:pPr>
        <w:spacing w:after="0" w:line="259" w:lineRule="auto"/>
      </w:pPr>
      <w:r>
        <w:pict w14:anchorId="02FC101F">
          <v:rect id="_x0000_i1647" style="width:0;height:1.5pt" o:hralign="center" o:hrstd="t" o:hr="t" fillcolor="#a0a0a0" stroked="f"/>
        </w:pict>
      </w:r>
    </w:p>
    <w:p w14:paraId="355FFFC0" w14:textId="77777777" w:rsidR="00AB41A4" w:rsidRPr="00DC2659" w:rsidRDefault="00AB41A4" w:rsidP="00AB41A4">
      <w:pPr>
        <w:spacing w:after="0" w:line="259" w:lineRule="auto"/>
        <w:rPr>
          <w:b/>
          <w:bCs/>
        </w:rPr>
      </w:pPr>
      <w:r w:rsidRPr="00DC2659">
        <w:rPr>
          <w:b/>
          <w:bCs/>
        </w:rPr>
        <w:t>b) DNS-Based Discovery with Geo-Location</w:t>
      </w:r>
    </w:p>
    <w:p w14:paraId="3EE3498F" w14:textId="77777777" w:rsidR="00AB41A4" w:rsidRPr="00DC2659" w:rsidRDefault="00AB41A4">
      <w:pPr>
        <w:numPr>
          <w:ilvl w:val="0"/>
          <w:numId w:val="698"/>
        </w:numPr>
        <w:spacing w:after="0" w:line="259" w:lineRule="auto"/>
      </w:pPr>
      <w:r w:rsidRPr="00DC2659">
        <w:t xml:space="preserve">Services use </w:t>
      </w:r>
      <w:r w:rsidRPr="00DC2659">
        <w:rPr>
          <w:b/>
          <w:bCs/>
        </w:rPr>
        <w:t>DNS names that resolve to closest region</w:t>
      </w:r>
    </w:p>
    <w:p w14:paraId="3089C080" w14:textId="77777777" w:rsidR="00AB41A4" w:rsidRPr="00DC2659" w:rsidRDefault="00AB41A4">
      <w:pPr>
        <w:numPr>
          <w:ilvl w:val="0"/>
          <w:numId w:val="698"/>
        </w:numPr>
        <w:spacing w:after="0" w:line="259" w:lineRule="auto"/>
      </w:pPr>
      <w:r w:rsidRPr="00DC2659">
        <w:t xml:space="preserve">Global load balancers (e.g., Route 53, GCP Cloud DNS) return </w:t>
      </w:r>
      <w:r w:rsidRPr="00DC2659">
        <w:rPr>
          <w:b/>
          <w:bCs/>
        </w:rPr>
        <w:t>regional endpoints</w:t>
      </w:r>
    </w:p>
    <w:p w14:paraId="2FAAC844" w14:textId="77777777" w:rsidR="00AB41A4" w:rsidRPr="00DC2659" w:rsidRDefault="00AB41A4" w:rsidP="00AB41A4">
      <w:pPr>
        <w:spacing w:after="0" w:line="259" w:lineRule="auto"/>
      </w:pPr>
      <w:r w:rsidRPr="00DC2659">
        <w:rPr>
          <w:b/>
          <w:bCs/>
        </w:rPr>
        <w:t>Pros:</w:t>
      </w:r>
      <w:r w:rsidRPr="00DC2659">
        <w:t xml:space="preserve"> Transparent to clients, leverages existing DNS</w:t>
      </w:r>
      <w:r w:rsidRPr="00DC2659">
        <w:br/>
      </w:r>
      <w:r w:rsidRPr="00DC2659">
        <w:rPr>
          <w:b/>
          <w:bCs/>
        </w:rPr>
        <w:t>Cons:</w:t>
      </w:r>
      <w:r w:rsidRPr="00DC2659">
        <w:t xml:space="preserve"> TTL delays may affect failover speed</w:t>
      </w:r>
    </w:p>
    <w:p w14:paraId="45D1A368" w14:textId="77777777" w:rsidR="00AB41A4" w:rsidRPr="00DC2659" w:rsidRDefault="00000000" w:rsidP="00AB41A4">
      <w:pPr>
        <w:spacing w:after="0" w:line="259" w:lineRule="auto"/>
      </w:pPr>
      <w:r>
        <w:pict w14:anchorId="1B03242B">
          <v:rect id="_x0000_i1648" style="width:0;height:1.5pt" o:hralign="center" o:hrstd="t" o:hr="t" fillcolor="#a0a0a0" stroked="f"/>
        </w:pict>
      </w:r>
    </w:p>
    <w:p w14:paraId="1676AA4B" w14:textId="77777777" w:rsidR="00AB41A4" w:rsidRPr="00DC2659" w:rsidRDefault="00AB41A4" w:rsidP="00AB41A4">
      <w:pPr>
        <w:spacing w:after="0" w:line="259" w:lineRule="auto"/>
        <w:rPr>
          <w:b/>
          <w:bCs/>
        </w:rPr>
      </w:pPr>
      <w:r w:rsidRPr="00DC2659">
        <w:rPr>
          <w:b/>
          <w:bCs/>
        </w:rPr>
        <w:t>c) Service Mesh with Multi-Cluster Support</w:t>
      </w:r>
    </w:p>
    <w:p w14:paraId="616FCD18" w14:textId="77777777" w:rsidR="00AB41A4" w:rsidRPr="00DC2659" w:rsidRDefault="00AB41A4">
      <w:pPr>
        <w:numPr>
          <w:ilvl w:val="0"/>
          <w:numId w:val="699"/>
        </w:numPr>
        <w:spacing w:after="0" w:line="259" w:lineRule="auto"/>
      </w:pPr>
      <w:r w:rsidRPr="00DC2659">
        <w:t xml:space="preserve">Examples: </w:t>
      </w:r>
      <w:r w:rsidRPr="00DC2659">
        <w:rPr>
          <w:b/>
          <w:bCs/>
        </w:rPr>
        <w:t>Istio multi-cluster, Consul multi-datacenter</w:t>
      </w:r>
    </w:p>
    <w:p w14:paraId="191C075C" w14:textId="77777777" w:rsidR="00AB41A4" w:rsidRPr="00DC2659" w:rsidRDefault="00AB41A4">
      <w:pPr>
        <w:numPr>
          <w:ilvl w:val="0"/>
          <w:numId w:val="699"/>
        </w:numPr>
        <w:spacing w:after="0" w:line="259" w:lineRule="auto"/>
      </w:pPr>
      <w:r w:rsidRPr="00DC2659">
        <w:t xml:space="preserve">Sidecar proxies route to local or remote instances based on </w:t>
      </w:r>
      <w:r w:rsidRPr="00DC2659">
        <w:rPr>
          <w:b/>
          <w:bCs/>
        </w:rPr>
        <w:t>latency, health, or region rules</w:t>
      </w:r>
    </w:p>
    <w:p w14:paraId="63530EA4" w14:textId="77777777" w:rsidR="00AB41A4" w:rsidRPr="00DC2659" w:rsidRDefault="00AB41A4">
      <w:pPr>
        <w:numPr>
          <w:ilvl w:val="0"/>
          <w:numId w:val="699"/>
        </w:numPr>
        <w:spacing w:after="0" w:line="259" w:lineRule="auto"/>
      </w:pPr>
      <w:r w:rsidRPr="00DC2659">
        <w:t xml:space="preserve">Supports </w:t>
      </w:r>
      <w:r w:rsidRPr="00DC2659">
        <w:rPr>
          <w:b/>
          <w:bCs/>
        </w:rPr>
        <w:t>traffic splitting, failover, and retries</w:t>
      </w:r>
    </w:p>
    <w:p w14:paraId="04658897" w14:textId="77777777" w:rsidR="00AB41A4" w:rsidRPr="00DC2659" w:rsidRDefault="00AB41A4" w:rsidP="00AB41A4">
      <w:pPr>
        <w:spacing w:after="0" w:line="259" w:lineRule="auto"/>
      </w:pPr>
      <w:r w:rsidRPr="00DC2659">
        <w:rPr>
          <w:b/>
          <w:bCs/>
        </w:rPr>
        <w:t>Pros:</w:t>
      </w:r>
      <w:r w:rsidRPr="00DC2659">
        <w:t xml:space="preserve"> Intelligent routing, observability, security</w:t>
      </w:r>
      <w:r w:rsidRPr="00DC2659">
        <w:br/>
      </w:r>
      <w:r w:rsidRPr="00DC2659">
        <w:rPr>
          <w:b/>
          <w:bCs/>
        </w:rPr>
        <w:t>Cons:</w:t>
      </w:r>
      <w:r w:rsidRPr="00DC2659">
        <w:t xml:space="preserve"> Operational complexity, more components</w:t>
      </w:r>
    </w:p>
    <w:p w14:paraId="4635C89F" w14:textId="77777777" w:rsidR="00AB41A4" w:rsidRPr="00DC2659" w:rsidRDefault="00000000" w:rsidP="00AB41A4">
      <w:pPr>
        <w:spacing w:after="0" w:line="259" w:lineRule="auto"/>
      </w:pPr>
      <w:r>
        <w:pict w14:anchorId="628F5439">
          <v:rect id="_x0000_i1649" style="width:0;height:1.5pt" o:hralign="center" o:hrstd="t" o:hr="t" fillcolor="#a0a0a0" stroked="f"/>
        </w:pict>
      </w:r>
    </w:p>
    <w:p w14:paraId="185E4558" w14:textId="77777777" w:rsidR="00AB41A4" w:rsidRPr="00DC2659" w:rsidRDefault="00AB41A4" w:rsidP="00AB41A4">
      <w:pPr>
        <w:spacing w:after="0" w:line="259" w:lineRule="auto"/>
        <w:rPr>
          <w:b/>
          <w:bCs/>
        </w:rPr>
      </w:pPr>
      <w:r w:rsidRPr="00DC2659">
        <w:rPr>
          <w:b/>
          <w:bCs/>
        </w:rPr>
        <w:t>d) Client-Side Awareness of Regions</w:t>
      </w:r>
    </w:p>
    <w:p w14:paraId="739702AE" w14:textId="77777777" w:rsidR="00AB41A4" w:rsidRPr="00DC2659" w:rsidRDefault="00AB41A4">
      <w:pPr>
        <w:numPr>
          <w:ilvl w:val="0"/>
          <w:numId w:val="700"/>
        </w:numPr>
        <w:spacing w:after="0" w:line="259" w:lineRule="auto"/>
      </w:pPr>
      <w:r w:rsidRPr="00DC2659">
        <w:t xml:space="preserve">Clients maintain </w:t>
      </w:r>
      <w:r w:rsidRPr="00DC2659">
        <w:rPr>
          <w:b/>
          <w:bCs/>
        </w:rPr>
        <w:t>list of regional endpoints</w:t>
      </w:r>
    </w:p>
    <w:p w14:paraId="034EB285" w14:textId="77777777" w:rsidR="00AB41A4" w:rsidRPr="00DC2659" w:rsidRDefault="00AB41A4">
      <w:pPr>
        <w:numPr>
          <w:ilvl w:val="0"/>
          <w:numId w:val="700"/>
        </w:numPr>
        <w:spacing w:after="0" w:line="259" w:lineRule="auto"/>
      </w:pPr>
      <w:r w:rsidRPr="00DC2659">
        <w:t xml:space="preserve">Apply </w:t>
      </w:r>
      <w:r w:rsidRPr="00DC2659">
        <w:rPr>
          <w:b/>
          <w:bCs/>
        </w:rPr>
        <w:t>latency-based or policy-based selection</w:t>
      </w:r>
    </w:p>
    <w:p w14:paraId="7D233B9B" w14:textId="77777777" w:rsidR="00AB41A4" w:rsidRPr="00DC2659" w:rsidRDefault="00AB41A4">
      <w:pPr>
        <w:numPr>
          <w:ilvl w:val="0"/>
          <w:numId w:val="700"/>
        </w:numPr>
        <w:spacing w:after="0" w:line="259" w:lineRule="auto"/>
      </w:pPr>
      <w:r w:rsidRPr="00DC2659">
        <w:t>Works with client-side discovery systems (Eureka, Consul)</w:t>
      </w:r>
    </w:p>
    <w:p w14:paraId="4BB2985B" w14:textId="77777777" w:rsidR="00AB41A4" w:rsidRPr="00DC2659" w:rsidRDefault="00AB41A4" w:rsidP="00AB41A4">
      <w:pPr>
        <w:spacing w:after="0" w:line="259" w:lineRule="auto"/>
      </w:pPr>
      <w:r w:rsidRPr="00DC2659">
        <w:rPr>
          <w:b/>
          <w:bCs/>
        </w:rPr>
        <w:t>Pros:</w:t>
      </w:r>
      <w:r w:rsidRPr="00DC2659">
        <w:t xml:space="preserve"> Flexible routing</w:t>
      </w:r>
      <w:r w:rsidRPr="00DC2659">
        <w:br/>
      </w:r>
      <w:r w:rsidRPr="00DC2659">
        <w:rPr>
          <w:b/>
          <w:bCs/>
        </w:rPr>
        <w:t>Cons:</w:t>
      </w:r>
      <w:r w:rsidRPr="00DC2659">
        <w:t xml:space="preserve"> Increases client complexity</w:t>
      </w:r>
    </w:p>
    <w:p w14:paraId="1D8BACF5" w14:textId="77777777" w:rsidR="00AB41A4" w:rsidRPr="00DC2659" w:rsidRDefault="00000000" w:rsidP="00AB41A4">
      <w:pPr>
        <w:spacing w:after="0" w:line="259" w:lineRule="auto"/>
      </w:pPr>
      <w:r>
        <w:pict w14:anchorId="2F9EEDF1">
          <v:rect id="_x0000_i1650" style="width:0;height:1.5pt" o:hralign="center" o:hrstd="t" o:hr="t" fillcolor="#a0a0a0" stroked="f"/>
        </w:pict>
      </w:r>
    </w:p>
    <w:p w14:paraId="1276FAF0" w14:textId="77777777" w:rsidR="00AB41A4" w:rsidRPr="00DC2659" w:rsidRDefault="00AB41A4" w:rsidP="00AB41A4">
      <w:pPr>
        <w:spacing w:after="0" w:line="259" w:lineRule="auto"/>
        <w:rPr>
          <w:b/>
          <w:bCs/>
        </w:rPr>
      </w:pPr>
      <w:r w:rsidRPr="00DC2659">
        <w:rPr>
          <w:b/>
          <w:bCs/>
        </w:rPr>
        <w:t>3️</w:t>
      </w:r>
      <w:r w:rsidRPr="00DC2659">
        <w:rPr>
          <w:rFonts w:ascii="Segoe UI Symbol" w:hAnsi="Segoe UI Symbol" w:cs="Segoe UI Symbol"/>
          <w:b/>
          <w:bCs/>
        </w:rPr>
        <w:t>⃣</w:t>
      </w:r>
      <w:r w:rsidRPr="00DC2659">
        <w:rPr>
          <w:b/>
          <w:bCs/>
        </w:rPr>
        <w:t xml:space="preserve"> SSE-Level Production Example</w:t>
      </w:r>
    </w:p>
    <w:p w14:paraId="79858B0C" w14:textId="77777777" w:rsidR="00AB41A4" w:rsidRPr="00DC2659" w:rsidRDefault="00AB41A4" w:rsidP="00AB41A4">
      <w:pPr>
        <w:spacing w:after="0" w:line="259" w:lineRule="auto"/>
      </w:pPr>
      <w:r w:rsidRPr="00DC2659">
        <w:rPr>
          <w:b/>
          <w:bCs/>
        </w:rPr>
        <w:t>Scenario:</w:t>
      </w:r>
      <w:r w:rsidRPr="00DC2659">
        <w:t xml:space="preserve"> E-commerce platform in </w:t>
      </w:r>
      <w:r w:rsidRPr="00DC2659">
        <w:rPr>
          <w:b/>
          <w:bCs/>
        </w:rPr>
        <w:t>US, EU, and APAC</w:t>
      </w:r>
      <w:r w:rsidRPr="00DC2659">
        <w:t xml:space="preserve"> regions:</w:t>
      </w:r>
    </w:p>
    <w:p w14:paraId="13343E9A" w14:textId="77777777" w:rsidR="00AB41A4" w:rsidRPr="00DC2659" w:rsidRDefault="00AB41A4">
      <w:pPr>
        <w:numPr>
          <w:ilvl w:val="0"/>
          <w:numId w:val="701"/>
        </w:numPr>
        <w:spacing w:after="0" w:line="259" w:lineRule="auto"/>
      </w:pPr>
      <w:r w:rsidRPr="00DC2659">
        <w:rPr>
          <w:b/>
          <w:bCs/>
        </w:rPr>
        <w:t>Service Registration:</w:t>
      </w:r>
      <w:r w:rsidRPr="00DC2659">
        <w:t xml:space="preserve"> Each region runs a local Consul registry</w:t>
      </w:r>
    </w:p>
    <w:p w14:paraId="56525B82" w14:textId="77777777" w:rsidR="00AB41A4" w:rsidRPr="00DC2659" w:rsidRDefault="00AB41A4">
      <w:pPr>
        <w:numPr>
          <w:ilvl w:val="0"/>
          <w:numId w:val="701"/>
        </w:numPr>
        <w:spacing w:after="0" w:line="259" w:lineRule="auto"/>
      </w:pPr>
      <w:r w:rsidRPr="00DC2659">
        <w:rPr>
          <w:b/>
          <w:bCs/>
        </w:rPr>
        <w:lastRenderedPageBreak/>
        <w:t>Global Sync:</w:t>
      </w:r>
      <w:r w:rsidRPr="00DC2659">
        <w:t xml:space="preserve"> Registries synchronize service availability metadata</w:t>
      </w:r>
    </w:p>
    <w:p w14:paraId="308D6198" w14:textId="77777777" w:rsidR="00AB41A4" w:rsidRPr="00DC2659" w:rsidRDefault="00AB41A4">
      <w:pPr>
        <w:numPr>
          <w:ilvl w:val="0"/>
          <w:numId w:val="701"/>
        </w:numPr>
        <w:spacing w:after="0" w:line="259" w:lineRule="auto"/>
      </w:pPr>
      <w:r w:rsidRPr="00DC2659">
        <w:rPr>
          <w:b/>
          <w:bCs/>
        </w:rPr>
        <w:t>Client Routing:</w:t>
      </w:r>
    </w:p>
    <w:p w14:paraId="3AE5D61E" w14:textId="77777777" w:rsidR="00AB41A4" w:rsidRPr="00DC2659" w:rsidRDefault="00AB41A4">
      <w:pPr>
        <w:numPr>
          <w:ilvl w:val="1"/>
          <w:numId w:val="701"/>
        </w:numPr>
        <w:spacing w:after="0" w:line="259" w:lineRule="auto"/>
      </w:pPr>
      <w:r w:rsidRPr="00DC2659">
        <w:t xml:space="preserve">Prefer </w:t>
      </w:r>
      <w:r w:rsidRPr="00DC2659">
        <w:rPr>
          <w:b/>
          <w:bCs/>
        </w:rPr>
        <w:t>local region instances</w:t>
      </w:r>
      <w:r w:rsidRPr="00DC2659">
        <w:t xml:space="preserve"> to reduce latency</w:t>
      </w:r>
    </w:p>
    <w:p w14:paraId="1E5404D5" w14:textId="77777777" w:rsidR="00AB41A4" w:rsidRPr="00DC2659" w:rsidRDefault="00AB41A4">
      <w:pPr>
        <w:numPr>
          <w:ilvl w:val="1"/>
          <w:numId w:val="701"/>
        </w:numPr>
        <w:spacing w:after="0" w:line="259" w:lineRule="auto"/>
      </w:pPr>
      <w:r w:rsidRPr="00DC2659">
        <w:t>Failover to other regions if local service is unhealthy</w:t>
      </w:r>
    </w:p>
    <w:p w14:paraId="184A213E" w14:textId="77777777" w:rsidR="00AB41A4" w:rsidRPr="00DC2659" w:rsidRDefault="00AB41A4">
      <w:pPr>
        <w:numPr>
          <w:ilvl w:val="0"/>
          <w:numId w:val="701"/>
        </w:numPr>
        <w:spacing w:after="0" w:line="259" w:lineRule="auto"/>
      </w:pPr>
      <w:r w:rsidRPr="00DC2659">
        <w:rPr>
          <w:b/>
          <w:bCs/>
        </w:rPr>
        <w:t>DNS:</w:t>
      </w:r>
      <w:r w:rsidRPr="00DC2659">
        <w:t xml:space="preserve"> orders.global.example.com → resolves to closest healthy region</w:t>
      </w:r>
    </w:p>
    <w:p w14:paraId="6EEA1466" w14:textId="77777777" w:rsidR="00AB41A4" w:rsidRPr="00DC2659" w:rsidRDefault="00AB41A4">
      <w:pPr>
        <w:numPr>
          <w:ilvl w:val="0"/>
          <w:numId w:val="701"/>
        </w:numPr>
        <w:spacing w:after="0" w:line="259" w:lineRule="auto"/>
      </w:pPr>
      <w:r w:rsidRPr="00DC2659">
        <w:rPr>
          <w:b/>
          <w:bCs/>
        </w:rPr>
        <w:t>Observability:</w:t>
      </w:r>
      <w:r w:rsidRPr="00DC2659">
        <w:t xml:space="preserve"> Metrics and tracing aggregated across regions</w:t>
      </w:r>
    </w:p>
    <w:p w14:paraId="251D74D5" w14:textId="77777777" w:rsidR="00AB41A4" w:rsidRPr="00DC2659" w:rsidRDefault="00000000" w:rsidP="00AB41A4">
      <w:pPr>
        <w:spacing w:after="0" w:line="259" w:lineRule="auto"/>
      </w:pPr>
      <w:r>
        <w:pict w14:anchorId="7F1B0B37">
          <v:rect id="_x0000_i1651" style="width:0;height:1.5pt" o:hralign="center" o:hrstd="t" o:hr="t" fillcolor="#a0a0a0" stroked="f"/>
        </w:pict>
      </w:r>
    </w:p>
    <w:p w14:paraId="7617D8E1" w14:textId="77777777" w:rsidR="00AB41A4" w:rsidRPr="00DC2659" w:rsidRDefault="00AB41A4" w:rsidP="00AB41A4">
      <w:pPr>
        <w:spacing w:after="0" w:line="259" w:lineRule="auto"/>
        <w:rPr>
          <w:b/>
          <w:bCs/>
        </w:rPr>
      </w:pPr>
      <w:r w:rsidRPr="00DC2659">
        <w:rPr>
          <w:b/>
          <w:bCs/>
        </w:rPr>
        <w:t>4️</w:t>
      </w:r>
      <w:r w:rsidRPr="00DC2659">
        <w:rPr>
          <w:rFonts w:ascii="Segoe UI Symbol" w:hAnsi="Segoe UI Symbol" w:cs="Segoe UI Symbol"/>
          <w:b/>
          <w:bCs/>
        </w:rPr>
        <w:t>⃣</w:t>
      </w:r>
      <w:r w:rsidRPr="00DC2659">
        <w:rPr>
          <w:b/>
          <w:bCs/>
        </w:rPr>
        <w:t xml:space="preserve"> Best Practices</w:t>
      </w:r>
    </w:p>
    <w:p w14:paraId="0BE83736" w14:textId="77777777" w:rsidR="00AB41A4" w:rsidRPr="00DC2659" w:rsidRDefault="00AB41A4">
      <w:pPr>
        <w:numPr>
          <w:ilvl w:val="0"/>
          <w:numId w:val="702"/>
        </w:numPr>
        <w:spacing w:after="0" w:line="259" w:lineRule="auto"/>
      </w:pPr>
      <w:r w:rsidRPr="00DC2659">
        <w:rPr>
          <w:b/>
          <w:bCs/>
        </w:rPr>
        <w:t>Prefer local instances</w:t>
      </w:r>
      <w:r w:rsidRPr="00DC2659">
        <w:t xml:space="preserve"> to reduce latency</w:t>
      </w:r>
    </w:p>
    <w:p w14:paraId="669AD5AD" w14:textId="77777777" w:rsidR="00AB41A4" w:rsidRPr="00DC2659" w:rsidRDefault="00AB41A4">
      <w:pPr>
        <w:numPr>
          <w:ilvl w:val="0"/>
          <w:numId w:val="702"/>
        </w:numPr>
        <w:spacing w:after="0" w:line="259" w:lineRule="auto"/>
      </w:pPr>
      <w:r w:rsidRPr="00DC2659">
        <w:rPr>
          <w:b/>
          <w:bCs/>
        </w:rPr>
        <w:t>Replicate service registries</w:t>
      </w:r>
      <w:r w:rsidRPr="00DC2659">
        <w:t xml:space="preserve"> with eventual consistency for availability</w:t>
      </w:r>
    </w:p>
    <w:p w14:paraId="5D043D7D" w14:textId="77777777" w:rsidR="00AB41A4" w:rsidRPr="00DC2659" w:rsidRDefault="00AB41A4">
      <w:pPr>
        <w:numPr>
          <w:ilvl w:val="0"/>
          <w:numId w:val="702"/>
        </w:numPr>
        <w:spacing w:after="0" w:line="259" w:lineRule="auto"/>
      </w:pPr>
      <w:r w:rsidRPr="00DC2659">
        <w:rPr>
          <w:b/>
          <w:bCs/>
        </w:rPr>
        <w:t>Use global load balancers</w:t>
      </w:r>
      <w:r w:rsidRPr="00DC2659">
        <w:t xml:space="preserve"> with health checks for failover</w:t>
      </w:r>
    </w:p>
    <w:p w14:paraId="06B7D6FB" w14:textId="77777777" w:rsidR="00AB41A4" w:rsidRPr="00DC2659" w:rsidRDefault="00AB41A4">
      <w:pPr>
        <w:numPr>
          <w:ilvl w:val="0"/>
          <w:numId w:val="702"/>
        </w:numPr>
        <w:spacing w:after="0" w:line="259" w:lineRule="auto"/>
      </w:pPr>
      <w:r w:rsidRPr="00DC2659">
        <w:rPr>
          <w:b/>
          <w:bCs/>
        </w:rPr>
        <w:t>Monitor cross-region calls</w:t>
      </w:r>
      <w:r w:rsidRPr="00DC2659">
        <w:t xml:space="preserve"> and latency metrics</w:t>
      </w:r>
    </w:p>
    <w:p w14:paraId="55BF043E" w14:textId="77777777" w:rsidR="00AB41A4" w:rsidRPr="00DC2659" w:rsidRDefault="00AB41A4">
      <w:pPr>
        <w:numPr>
          <w:ilvl w:val="0"/>
          <w:numId w:val="702"/>
        </w:numPr>
        <w:spacing w:after="0" w:line="259" w:lineRule="auto"/>
      </w:pPr>
      <w:r w:rsidRPr="00DC2659">
        <w:rPr>
          <w:b/>
          <w:bCs/>
        </w:rPr>
        <w:t>Implement retries with exponential backoff</w:t>
      </w:r>
      <w:r w:rsidRPr="00DC2659">
        <w:t xml:space="preserve"> for remote services</w:t>
      </w:r>
    </w:p>
    <w:p w14:paraId="1C12AD0C" w14:textId="77777777" w:rsidR="00AB41A4" w:rsidRPr="00DC2659" w:rsidRDefault="00000000" w:rsidP="00AB41A4">
      <w:pPr>
        <w:spacing w:after="0" w:line="259" w:lineRule="auto"/>
      </w:pPr>
      <w:r>
        <w:pict w14:anchorId="4B8A46EC">
          <v:rect id="_x0000_i1652" style="width:0;height:1.5pt" o:hralign="center" o:hrstd="t" o:hr="t" fillcolor="#a0a0a0" stroked="f"/>
        </w:pict>
      </w:r>
    </w:p>
    <w:p w14:paraId="138555C4" w14:textId="77777777" w:rsidR="00AB41A4" w:rsidRPr="00DC2659" w:rsidRDefault="00AB41A4" w:rsidP="00AB41A4">
      <w:pPr>
        <w:spacing w:after="0" w:line="259" w:lineRule="auto"/>
        <w:rPr>
          <w:b/>
          <w:bCs/>
        </w:rPr>
      </w:pPr>
      <w:r w:rsidRPr="00DC2659">
        <w:rPr>
          <w:b/>
          <w:bCs/>
        </w:rPr>
        <w:t>5️</w:t>
      </w:r>
      <w:r w:rsidRPr="00DC2659">
        <w:rPr>
          <w:rFonts w:ascii="Segoe UI Symbol" w:hAnsi="Segoe UI Symbol" w:cs="Segoe UI Symbol"/>
          <w:b/>
          <w:bCs/>
        </w:rPr>
        <w:t>⃣</w:t>
      </w:r>
      <w:r w:rsidRPr="00DC2659">
        <w:rPr>
          <w:b/>
          <w:bCs/>
        </w:rPr>
        <w:t xml:space="preserve"> Trade-offs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4"/>
        <w:gridCol w:w="2923"/>
        <w:gridCol w:w="3517"/>
      </w:tblGrid>
      <w:tr w:rsidR="00AB41A4" w:rsidRPr="00DC2659" w14:paraId="3CED7148" w14:textId="77777777" w:rsidTr="00F01E75">
        <w:trPr>
          <w:tblHeader/>
          <w:tblCellSpacing w:w="15" w:type="dxa"/>
        </w:trPr>
        <w:tc>
          <w:tcPr>
            <w:tcW w:w="0" w:type="auto"/>
            <w:vAlign w:val="center"/>
            <w:hideMark/>
          </w:tcPr>
          <w:p w14:paraId="7D3800B7" w14:textId="77777777" w:rsidR="00AB41A4" w:rsidRPr="00DC2659" w:rsidRDefault="00AB41A4" w:rsidP="00F01E75">
            <w:pPr>
              <w:spacing w:after="0" w:line="259" w:lineRule="auto"/>
              <w:rPr>
                <w:b/>
                <w:bCs/>
              </w:rPr>
            </w:pPr>
            <w:r w:rsidRPr="00DC2659">
              <w:rPr>
                <w:b/>
                <w:bCs/>
              </w:rPr>
              <w:t>Strategy</w:t>
            </w:r>
          </w:p>
        </w:tc>
        <w:tc>
          <w:tcPr>
            <w:tcW w:w="0" w:type="auto"/>
            <w:vAlign w:val="center"/>
            <w:hideMark/>
          </w:tcPr>
          <w:p w14:paraId="68805561" w14:textId="77777777" w:rsidR="00AB41A4" w:rsidRPr="00DC2659" w:rsidRDefault="00AB41A4" w:rsidP="00F01E75">
            <w:pPr>
              <w:spacing w:after="0" w:line="259" w:lineRule="auto"/>
              <w:rPr>
                <w:b/>
                <w:bCs/>
              </w:rPr>
            </w:pPr>
            <w:r w:rsidRPr="00DC2659">
              <w:rPr>
                <w:b/>
                <w:bCs/>
              </w:rPr>
              <w:t>Pros</w:t>
            </w:r>
          </w:p>
        </w:tc>
        <w:tc>
          <w:tcPr>
            <w:tcW w:w="0" w:type="auto"/>
            <w:vAlign w:val="center"/>
            <w:hideMark/>
          </w:tcPr>
          <w:p w14:paraId="1E584F78" w14:textId="77777777" w:rsidR="00AB41A4" w:rsidRPr="00DC2659" w:rsidRDefault="00AB41A4" w:rsidP="00F01E75">
            <w:pPr>
              <w:spacing w:after="0" w:line="259" w:lineRule="auto"/>
              <w:rPr>
                <w:b/>
                <w:bCs/>
              </w:rPr>
            </w:pPr>
            <w:r w:rsidRPr="00DC2659">
              <w:rPr>
                <w:b/>
                <w:bCs/>
              </w:rPr>
              <w:t>Cons</w:t>
            </w:r>
          </w:p>
        </w:tc>
      </w:tr>
      <w:tr w:rsidR="00AB41A4" w:rsidRPr="00DC2659" w14:paraId="1D61654D" w14:textId="77777777" w:rsidTr="00F01E75">
        <w:trPr>
          <w:tblCellSpacing w:w="15" w:type="dxa"/>
        </w:trPr>
        <w:tc>
          <w:tcPr>
            <w:tcW w:w="0" w:type="auto"/>
            <w:vAlign w:val="center"/>
            <w:hideMark/>
          </w:tcPr>
          <w:p w14:paraId="7C1FA3F4" w14:textId="77777777" w:rsidR="00AB41A4" w:rsidRPr="00DC2659" w:rsidRDefault="00AB41A4" w:rsidP="00F01E75">
            <w:pPr>
              <w:spacing w:after="0" w:line="259" w:lineRule="auto"/>
            </w:pPr>
            <w:r w:rsidRPr="00DC2659">
              <w:t>Local registry + global sync</w:t>
            </w:r>
          </w:p>
        </w:tc>
        <w:tc>
          <w:tcPr>
            <w:tcW w:w="0" w:type="auto"/>
            <w:vAlign w:val="center"/>
            <w:hideMark/>
          </w:tcPr>
          <w:p w14:paraId="64E1CECF" w14:textId="77777777" w:rsidR="00AB41A4" w:rsidRPr="00DC2659" w:rsidRDefault="00AB41A4" w:rsidP="00F01E75">
            <w:pPr>
              <w:spacing w:after="0" w:line="259" w:lineRule="auto"/>
            </w:pPr>
            <w:r w:rsidRPr="00DC2659">
              <w:t>Low latency, resilience</w:t>
            </w:r>
          </w:p>
        </w:tc>
        <w:tc>
          <w:tcPr>
            <w:tcW w:w="0" w:type="auto"/>
            <w:vAlign w:val="center"/>
            <w:hideMark/>
          </w:tcPr>
          <w:p w14:paraId="45C7CF1D" w14:textId="77777777" w:rsidR="00AB41A4" w:rsidRPr="00DC2659" w:rsidRDefault="00AB41A4" w:rsidP="00F01E75">
            <w:pPr>
              <w:spacing w:after="0" w:line="259" w:lineRule="auto"/>
            </w:pPr>
            <w:r w:rsidRPr="00DC2659">
              <w:t>Sync complexity, eventual consistency</w:t>
            </w:r>
          </w:p>
        </w:tc>
      </w:tr>
      <w:tr w:rsidR="00AB41A4" w:rsidRPr="00DC2659" w14:paraId="2200DAB5" w14:textId="77777777" w:rsidTr="00F01E75">
        <w:trPr>
          <w:tblCellSpacing w:w="15" w:type="dxa"/>
        </w:trPr>
        <w:tc>
          <w:tcPr>
            <w:tcW w:w="0" w:type="auto"/>
            <w:vAlign w:val="center"/>
            <w:hideMark/>
          </w:tcPr>
          <w:p w14:paraId="3C7805AD" w14:textId="77777777" w:rsidR="00AB41A4" w:rsidRPr="00DC2659" w:rsidRDefault="00AB41A4" w:rsidP="00F01E75">
            <w:pPr>
              <w:spacing w:after="0" w:line="259" w:lineRule="auto"/>
            </w:pPr>
            <w:r w:rsidRPr="00DC2659">
              <w:t>DNS-based geo-routing</w:t>
            </w:r>
          </w:p>
        </w:tc>
        <w:tc>
          <w:tcPr>
            <w:tcW w:w="0" w:type="auto"/>
            <w:vAlign w:val="center"/>
            <w:hideMark/>
          </w:tcPr>
          <w:p w14:paraId="637E9B5B" w14:textId="77777777" w:rsidR="00AB41A4" w:rsidRPr="00DC2659" w:rsidRDefault="00AB41A4" w:rsidP="00F01E75">
            <w:pPr>
              <w:spacing w:after="0" w:line="259" w:lineRule="auto"/>
            </w:pPr>
            <w:r w:rsidRPr="00DC2659">
              <w:t>Transparent, simple</w:t>
            </w:r>
          </w:p>
        </w:tc>
        <w:tc>
          <w:tcPr>
            <w:tcW w:w="0" w:type="auto"/>
            <w:vAlign w:val="center"/>
            <w:hideMark/>
          </w:tcPr>
          <w:p w14:paraId="0B1AE647" w14:textId="77777777" w:rsidR="00AB41A4" w:rsidRPr="00DC2659" w:rsidRDefault="00AB41A4" w:rsidP="00F01E75">
            <w:pPr>
              <w:spacing w:after="0" w:line="259" w:lineRule="auto"/>
            </w:pPr>
            <w:r w:rsidRPr="00DC2659">
              <w:t>TTL delays, limited granularity</w:t>
            </w:r>
          </w:p>
        </w:tc>
      </w:tr>
      <w:tr w:rsidR="00AB41A4" w:rsidRPr="00DC2659" w14:paraId="5BD7A000" w14:textId="77777777" w:rsidTr="00F01E75">
        <w:trPr>
          <w:tblCellSpacing w:w="15" w:type="dxa"/>
        </w:trPr>
        <w:tc>
          <w:tcPr>
            <w:tcW w:w="0" w:type="auto"/>
            <w:vAlign w:val="center"/>
            <w:hideMark/>
          </w:tcPr>
          <w:p w14:paraId="15D30BFA" w14:textId="77777777" w:rsidR="00AB41A4" w:rsidRPr="00DC2659" w:rsidRDefault="00AB41A4" w:rsidP="00F01E75">
            <w:pPr>
              <w:spacing w:after="0" w:line="259" w:lineRule="auto"/>
            </w:pPr>
            <w:r w:rsidRPr="00DC2659">
              <w:t>Multi-cluster service mesh</w:t>
            </w:r>
          </w:p>
        </w:tc>
        <w:tc>
          <w:tcPr>
            <w:tcW w:w="0" w:type="auto"/>
            <w:vAlign w:val="center"/>
            <w:hideMark/>
          </w:tcPr>
          <w:p w14:paraId="5C7F2E77" w14:textId="77777777" w:rsidR="00AB41A4" w:rsidRPr="00DC2659" w:rsidRDefault="00AB41A4" w:rsidP="00F01E75">
            <w:pPr>
              <w:spacing w:after="0" w:line="259" w:lineRule="auto"/>
            </w:pPr>
            <w:r w:rsidRPr="00DC2659">
              <w:t>Intelligent routing, observability</w:t>
            </w:r>
          </w:p>
        </w:tc>
        <w:tc>
          <w:tcPr>
            <w:tcW w:w="0" w:type="auto"/>
            <w:vAlign w:val="center"/>
            <w:hideMark/>
          </w:tcPr>
          <w:p w14:paraId="1626715C" w14:textId="77777777" w:rsidR="00AB41A4" w:rsidRPr="00DC2659" w:rsidRDefault="00AB41A4" w:rsidP="00F01E75">
            <w:pPr>
              <w:spacing w:after="0" w:line="259" w:lineRule="auto"/>
            </w:pPr>
            <w:r w:rsidRPr="00DC2659">
              <w:t>Complexity, resource overhead</w:t>
            </w:r>
          </w:p>
        </w:tc>
      </w:tr>
      <w:tr w:rsidR="00AB41A4" w:rsidRPr="00DC2659" w14:paraId="36DF9B53" w14:textId="77777777" w:rsidTr="00F01E75">
        <w:trPr>
          <w:tblCellSpacing w:w="15" w:type="dxa"/>
        </w:trPr>
        <w:tc>
          <w:tcPr>
            <w:tcW w:w="0" w:type="auto"/>
            <w:vAlign w:val="center"/>
            <w:hideMark/>
          </w:tcPr>
          <w:p w14:paraId="7A220812" w14:textId="77777777" w:rsidR="00AB41A4" w:rsidRPr="00DC2659" w:rsidRDefault="00AB41A4" w:rsidP="00F01E75">
            <w:pPr>
              <w:spacing w:after="0" w:line="259" w:lineRule="auto"/>
            </w:pPr>
            <w:r w:rsidRPr="00DC2659">
              <w:t>Client-side region awareness</w:t>
            </w:r>
          </w:p>
        </w:tc>
        <w:tc>
          <w:tcPr>
            <w:tcW w:w="0" w:type="auto"/>
            <w:vAlign w:val="center"/>
            <w:hideMark/>
          </w:tcPr>
          <w:p w14:paraId="069CA636" w14:textId="77777777" w:rsidR="00AB41A4" w:rsidRPr="00DC2659" w:rsidRDefault="00AB41A4" w:rsidP="00F01E75">
            <w:pPr>
              <w:spacing w:after="0" w:line="259" w:lineRule="auto"/>
            </w:pPr>
            <w:r w:rsidRPr="00DC2659">
              <w:t>Flexible routing</w:t>
            </w:r>
          </w:p>
        </w:tc>
        <w:tc>
          <w:tcPr>
            <w:tcW w:w="0" w:type="auto"/>
            <w:vAlign w:val="center"/>
            <w:hideMark/>
          </w:tcPr>
          <w:p w14:paraId="42A108E9" w14:textId="77777777" w:rsidR="00AB41A4" w:rsidRPr="00DC2659" w:rsidRDefault="00AB41A4" w:rsidP="00F01E75">
            <w:pPr>
              <w:spacing w:after="0" w:line="259" w:lineRule="auto"/>
            </w:pPr>
            <w:r w:rsidRPr="00DC2659">
              <w:t>Client complexity, higher maintenance</w:t>
            </w:r>
          </w:p>
        </w:tc>
      </w:tr>
    </w:tbl>
    <w:p w14:paraId="3B56A056" w14:textId="77777777" w:rsidR="00AB41A4" w:rsidRPr="00DC2659" w:rsidRDefault="00000000" w:rsidP="00AB41A4">
      <w:pPr>
        <w:spacing w:after="0" w:line="259" w:lineRule="auto"/>
      </w:pPr>
      <w:r>
        <w:pict w14:anchorId="12CFB503">
          <v:rect id="_x0000_i1653" style="width:0;height:1.5pt" o:hralign="center" o:hrstd="t" o:hr="t" fillcolor="#a0a0a0" stroked="f"/>
        </w:pict>
      </w:r>
    </w:p>
    <w:p w14:paraId="0551CD46" w14:textId="77777777" w:rsidR="00AB41A4" w:rsidRPr="00DC2659" w:rsidRDefault="00AB41A4" w:rsidP="00AB41A4">
      <w:pPr>
        <w:spacing w:after="0" w:line="259" w:lineRule="auto"/>
        <w:rPr>
          <w:b/>
          <w:bCs/>
        </w:rPr>
      </w:pPr>
      <w:r w:rsidRPr="00DC2659">
        <w:rPr>
          <w:b/>
          <w:bCs/>
        </w:rPr>
        <w:t>6️</w:t>
      </w:r>
      <w:r w:rsidRPr="00DC2659">
        <w:rPr>
          <w:rFonts w:ascii="Segoe UI Symbol" w:hAnsi="Segoe UI Symbol" w:cs="Segoe UI Symbol"/>
          <w:b/>
          <w:bCs/>
        </w:rPr>
        <w:t>⃣</w:t>
      </w:r>
      <w:r w:rsidRPr="00DC2659">
        <w:rPr>
          <w:b/>
          <w:bCs/>
        </w:rPr>
        <w:t xml:space="preserve"> One-line interview killer answer</w:t>
      </w:r>
    </w:p>
    <w:p w14:paraId="2E3CBB97" w14:textId="77777777" w:rsidR="00AB41A4" w:rsidRPr="00DC2659" w:rsidRDefault="00AB41A4" w:rsidP="00AB41A4">
      <w:pPr>
        <w:spacing w:after="0" w:line="259" w:lineRule="auto"/>
      </w:pPr>
      <w:r w:rsidRPr="00DC2659">
        <w:rPr>
          <w:i/>
          <w:iCs/>
        </w:rPr>
        <w:t>“Multi-region service discovery ensures services find the closest or healthiest instances across regions using local registries, global synchronization, DNS-based geo-routing, or service mesh proxies, balancing latency, resiliency, and failover in a distributed environment.”</w:t>
      </w:r>
    </w:p>
    <w:p w14:paraId="6AF55C6E" w14:textId="77777777" w:rsidR="00AB41A4" w:rsidRPr="00DC2659" w:rsidRDefault="00AB41A4" w:rsidP="00AB41A4">
      <w:pPr>
        <w:spacing w:after="0"/>
      </w:pPr>
    </w:p>
    <w:p w14:paraId="6A43C77D" w14:textId="77777777" w:rsidR="00AB41A4" w:rsidRDefault="00AB41A4" w:rsidP="00AB41A4">
      <w:pPr>
        <w:spacing w:after="0"/>
        <w:rPr>
          <w:b/>
          <w:bCs/>
          <w:color w:val="EE0000"/>
          <w:sz w:val="24"/>
          <w:szCs w:val="24"/>
          <w:lang w:val="en-IN"/>
        </w:rPr>
      </w:pPr>
      <w:r w:rsidRPr="00AB41A4">
        <w:rPr>
          <w:b/>
          <w:bCs/>
          <w:color w:val="00B050"/>
          <w:sz w:val="24"/>
          <w:szCs w:val="24"/>
          <w:lang w:val="en-IN"/>
        </w:rPr>
        <w:t>8️</w:t>
      </w:r>
      <w:r w:rsidRPr="00AB41A4">
        <w:rPr>
          <w:rFonts w:ascii="Segoe UI Symbol" w:hAnsi="Segoe UI Symbol" w:cs="Segoe UI Symbol"/>
          <w:b/>
          <w:bCs/>
          <w:color w:val="00B050"/>
          <w:sz w:val="24"/>
          <w:szCs w:val="24"/>
          <w:lang w:val="en-IN"/>
        </w:rPr>
        <w:t>⃣</w:t>
      </w:r>
      <w:r w:rsidRPr="00AB41A4">
        <w:rPr>
          <w:b/>
          <w:bCs/>
          <w:color w:val="00B050"/>
          <w:sz w:val="24"/>
          <w:szCs w:val="24"/>
          <w:lang w:val="en-IN"/>
        </w:rPr>
        <w:t xml:space="preserve"> Observability &amp; Monitoring (Senior Favorite)</w:t>
      </w:r>
    </w:p>
    <w:p w14:paraId="18CAB265" w14:textId="77777777" w:rsidR="00AB41A4" w:rsidRPr="00AB41A4" w:rsidRDefault="00AB41A4" w:rsidP="00AB41A4">
      <w:pPr>
        <w:spacing w:after="0"/>
        <w:rPr>
          <w:b/>
          <w:bCs/>
          <w:color w:val="EE0000"/>
          <w:sz w:val="24"/>
          <w:szCs w:val="24"/>
          <w:lang w:val="en-IN"/>
        </w:rPr>
      </w:pPr>
      <w:r w:rsidRPr="00AB41A4">
        <w:rPr>
          <w:b/>
          <w:bCs/>
          <w:color w:val="EE0000"/>
          <w:sz w:val="24"/>
          <w:szCs w:val="24"/>
          <w:lang w:val="en-IN"/>
        </w:rPr>
        <w:t>1.  Why logs are not enough?</w:t>
      </w:r>
    </w:p>
    <w:p w14:paraId="04309385" w14:textId="77777777" w:rsidR="00AB41A4" w:rsidRPr="00DC2659" w:rsidRDefault="00AB41A4" w:rsidP="00AB41A4">
      <w:pPr>
        <w:spacing w:after="0" w:line="259" w:lineRule="auto"/>
      </w:pPr>
      <w:r w:rsidRPr="00DC2659">
        <w:t xml:space="preserve">In modern microservices, relying only on logs for debugging and monitoring is </w:t>
      </w:r>
      <w:r w:rsidRPr="00DC2659">
        <w:rPr>
          <w:b/>
          <w:bCs/>
        </w:rPr>
        <w:t>insufficient</w:t>
      </w:r>
      <w:r w:rsidRPr="00DC2659">
        <w:t xml:space="preserve"> because logs are </w:t>
      </w:r>
      <w:r w:rsidRPr="00DC2659">
        <w:rPr>
          <w:b/>
          <w:bCs/>
        </w:rPr>
        <w:t>dispersed, unstructured, and reactive</w:t>
      </w:r>
      <w:r w:rsidRPr="00DC2659">
        <w:t>, making it hard to detect issues, analyze performance, or trace user requests end-to-end.</w:t>
      </w:r>
    </w:p>
    <w:p w14:paraId="5697FA54" w14:textId="77777777" w:rsidR="00AB41A4" w:rsidRPr="00DC2659" w:rsidRDefault="00AB41A4" w:rsidP="00AB41A4">
      <w:pPr>
        <w:spacing w:after="0" w:line="259" w:lineRule="auto"/>
      </w:pPr>
      <w:r w:rsidRPr="00DC2659">
        <w:t xml:space="preserve">Think: </w:t>
      </w:r>
      <w:r w:rsidRPr="00DC2659">
        <w:rPr>
          <w:i/>
          <w:iCs/>
        </w:rPr>
        <w:t>“logs tell you what happened, but not why, how long, or the path across services.”</w:t>
      </w:r>
    </w:p>
    <w:p w14:paraId="1F6B5E61" w14:textId="77777777" w:rsidR="00AB41A4" w:rsidRPr="00DC2659" w:rsidRDefault="00000000" w:rsidP="00AB41A4">
      <w:pPr>
        <w:spacing w:after="0" w:line="259" w:lineRule="auto"/>
      </w:pPr>
      <w:r>
        <w:pict w14:anchorId="009CCC5D">
          <v:rect id="_x0000_i1654" style="width:0;height:1.5pt" o:hralign="center" o:hrstd="t" o:hr="t" fillcolor="#a0a0a0" stroked="f"/>
        </w:pict>
      </w:r>
    </w:p>
    <w:p w14:paraId="75107E5C" w14:textId="77777777" w:rsidR="00AB41A4" w:rsidRPr="00DC2659" w:rsidRDefault="00AB41A4" w:rsidP="00AB41A4">
      <w:pPr>
        <w:spacing w:after="0" w:line="259" w:lineRule="auto"/>
        <w:rPr>
          <w:b/>
          <w:bCs/>
        </w:rPr>
      </w:pPr>
      <w:r w:rsidRPr="00DC2659">
        <w:rPr>
          <w:b/>
          <w:bCs/>
        </w:rPr>
        <w:t>1️</w:t>
      </w:r>
      <w:r w:rsidRPr="00DC2659">
        <w:rPr>
          <w:rFonts w:ascii="Segoe UI Symbol" w:hAnsi="Segoe UI Symbol" w:cs="Segoe UI Symbol"/>
          <w:b/>
          <w:bCs/>
        </w:rPr>
        <w:t>⃣</w:t>
      </w:r>
      <w:r w:rsidRPr="00DC2659">
        <w:rPr>
          <w:b/>
          <w:bCs/>
        </w:rPr>
        <w:t xml:space="preserve"> Limitations of Logs in Microservices</w:t>
      </w:r>
    </w:p>
    <w:p w14:paraId="14CC886F" w14:textId="77777777" w:rsidR="00AB41A4" w:rsidRPr="00DC2659" w:rsidRDefault="00AB41A4" w:rsidP="00AB41A4">
      <w:pPr>
        <w:spacing w:after="0" w:line="259" w:lineRule="auto"/>
        <w:rPr>
          <w:b/>
          <w:bCs/>
        </w:rPr>
      </w:pPr>
      <w:r w:rsidRPr="00DC2659">
        <w:rPr>
          <w:b/>
          <w:bCs/>
        </w:rPr>
        <w:t>a) Distributed Nature</w:t>
      </w:r>
    </w:p>
    <w:p w14:paraId="059ACB4A" w14:textId="77777777" w:rsidR="00AB41A4" w:rsidRPr="00DC2659" w:rsidRDefault="00AB41A4">
      <w:pPr>
        <w:numPr>
          <w:ilvl w:val="0"/>
          <w:numId w:val="703"/>
        </w:numPr>
        <w:spacing w:after="0" w:line="259" w:lineRule="auto"/>
      </w:pPr>
      <w:r w:rsidRPr="00DC2659">
        <w:t xml:space="preserve">Requests traverse </w:t>
      </w:r>
      <w:r w:rsidRPr="00DC2659">
        <w:rPr>
          <w:b/>
          <w:bCs/>
        </w:rPr>
        <w:t>multiple services</w:t>
      </w:r>
    </w:p>
    <w:p w14:paraId="1E759BDE" w14:textId="77777777" w:rsidR="00AB41A4" w:rsidRPr="00DC2659" w:rsidRDefault="00AB41A4">
      <w:pPr>
        <w:numPr>
          <w:ilvl w:val="0"/>
          <w:numId w:val="703"/>
        </w:numPr>
        <w:spacing w:after="0" w:line="259" w:lineRule="auto"/>
      </w:pPr>
      <w:r w:rsidRPr="00DC2659">
        <w:t xml:space="preserve">Logs are </w:t>
      </w:r>
      <w:r w:rsidRPr="00DC2659">
        <w:rPr>
          <w:b/>
          <w:bCs/>
        </w:rPr>
        <w:t>scattered across services, nodes, and containers</w:t>
      </w:r>
    </w:p>
    <w:p w14:paraId="20E96027" w14:textId="77777777" w:rsidR="00AB41A4" w:rsidRPr="00DC2659" w:rsidRDefault="00AB41A4">
      <w:pPr>
        <w:numPr>
          <w:ilvl w:val="0"/>
          <w:numId w:val="703"/>
        </w:numPr>
        <w:spacing w:after="0" w:line="259" w:lineRule="auto"/>
      </w:pPr>
      <w:r w:rsidRPr="00DC2659">
        <w:t xml:space="preserve">Correlating a single request is difficult without </w:t>
      </w:r>
      <w:r w:rsidRPr="00DC2659">
        <w:rPr>
          <w:b/>
          <w:bCs/>
        </w:rPr>
        <w:t>trace IDs</w:t>
      </w:r>
    </w:p>
    <w:p w14:paraId="341A7D1A" w14:textId="77777777" w:rsidR="00AB41A4" w:rsidRPr="00DC2659" w:rsidRDefault="00000000" w:rsidP="00AB41A4">
      <w:pPr>
        <w:spacing w:after="0" w:line="259" w:lineRule="auto"/>
      </w:pPr>
      <w:r>
        <w:pict w14:anchorId="1A58CE79">
          <v:rect id="_x0000_i1655" style="width:0;height:1.5pt" o:hralign="center" o:hrstd="t" o:hr="t" fillcolor="#a0a0a0" stroked="f"/>
        </w:pict>
      </w:r>
    </w:p>
    <w:p w14:paraId="773E2C7A" w14:textId="77777777" w:rsidR="00AB41A4" w:rsidRPr="00DC2659" w:rsidRDefault="00AB41A4" w:rsidP="00AB41A4">
      <w:pPr>
        <w:spacing w:after="0" w:line="259" w:lineRule="auto"/>
        <w:rPr>
          <w:b/>
          <w:bCs/>
        </w:rPr>
      </w:pPr>
      <w:r w:rsidRPr="00DC2659">
        <w:rPr>
          <w:b/>
          <w:bCs/>
        </w:rPr>
        <w:t>b) Reactive, Not Proactive</w:t>
      </w:r>
    </w:p>
    <w:p w14:paraId="273D42F3" w14:textId="77777777" w:rsidR="00AB41A4" w:rsidRPr="00DC2659" w:rsidRDefault="00AB41A4">
      <w:pPr>
        <w:numPr>
          <w:ilvl w:val="0"/>
          <w:numId w:val="704"/>
        </w:numPr>
        <w:spacing w:after="0" w:line="259" w:lineRule="auto"/>
      </w:pPr>
      <w:r w:rsidRPr="00DC2659">
        <w:t xml:space="preserve">Logs are typically </w:t>
      </w:r>
      <w:r w:rsidRPr="00DC2659">
        <w:rPr>
          <w:b/>
          <w:bCs/>
        </w:rPr>
        <w:t>examined after a failure</w:t>
      </w:r>
    </w:p>
    <w:p w14:paraId="743E3D37" w14:textId="77777777" w:rsidR="00AB41A4" w:rsidRPr="00DC2659" w:rsidRDefault="00AB41A4">
      <w:pPr>
        <w:numPr>
          <w:ilvl w:val="0"/>
          <w:numId w:val="704"/>
        </w:numPr>
        <w:spacing w:after="0" w:line="259" w:lineRule="auto"/>
      </w:pPr>
      <w:r w:rsidRPr="00DC2659">
        <w:t xml:space="preserve">Cannot </w:t>
      </w:r>
      <w:r w:rsidRPr="00DC2659">
        <w:rPr>
          <w:b/>
          <w:bCs/>
        </w:rPr>
        <w:t>alert in real-time</w:t>
      </w:r>
      <w:r w:rsidRPr="00DC2659">
        <w:t xml:space="preserve"> for performance degradation or anomalies</w:t>
      </w:r>
    </w:p>
    <w:p w14:paraId="12BF5820" w14:textId="77777777" w:rsidR="00AB41A4" w:rsidRPr="00DC2659" w:rsidRDefault="00000000" w:rsidP="00AB41A4">
      <w:pPr>
        <w:spacing w:after="0" w:line="259" w:lineRule="auto"/>
      </w:pPr>
      <w:r>
        <w:lastRenderedPageBreak/>
        <w:pict w14:anchorId="5BF5C4C2">
          <v:rect id="_x0000_i1656" style="width:0;height:1.5pt" o:hralign="center" o:hrstd="t" o:hr="t" fillcolor="#a0a0a0" stroked="f"/>
        </w:pict>
      </w:r>
    </w:p>
    <w:p w14:paraId="51A481E4" w14:textId="77777777" w:rsidR="00AB41A4" w:rsidRPr="00DC2659" w:rsidRDefault="00AB41A4" w:rsidP="00AB41A4">
      <w:pPr>
        <w:spacing w:after="0" w:line="259" w:lineRule="auto"/>
        <w:rPr>
          <w:b/>
          <w:bCs/>
        </w:rPr>
      </w:pPr>
      <w:r w:rsidRPr="00DC2659">
        <w:rPr>
          <w:b/>
          <w:bCs/>
        </w:rPr>
        <w:t>c) Lack of Metrics &amp; Aggregation</w:t>
      </w:r>
    </w:p>
    <w:p w14:paraId="2F17DF7F" w14:textId="77777777" w:rsidR="00AB41A4" w:rsidRPr="00DC2659" w:rsidRDefault="00AB41A4">
      <w:pPr>
        <w:numPr>
          <w:ilvl w:val="0"/>
          <w:numId w:val="705"/>
        </w:numPr>
        <w:spacing w:after="0" w:line="259" w:lineRule="auto"/>
      </w:pPr>
      <w:r w:rsidRPr="00DC2659">
        <w:t xml:space="preserve">Logs show events but </w:t>
      </w:r>
      <w:r w:rsidRPr="00DC2659">
        <w:rPr>
          <w:b/>
          <w:bCs/>
        </w:rPr>
        <w:t>not quantitative metrics</w:t>
      </w:r>
      <w:r w:rsidRPr="00DC2659">
        <w:t xml:space="preserve"> (latency, throughput, error rates)</w:t>
      </w:r>
    </w:p>
    <w:p w14:paraId="41E5D28B" w14:textId="77777777" w:rsidR="00AB41A4" w:rsidRPr="00DC2659" w:rsidRDefault="00AB41A4">
      <w:pPr>
        <w:numPr>
          <w:ilvl w:val="0"/>
          <w:numId w:val="705"/>
        </w:numPr>
        <w:spacing w:after="0" w:line="259" w:lineRule="auto"/>
      </w:pPr>
      <w:r w:rsidRPr="00DC2659">
        <w:t xml:space="preserve">Hard to </w:t>
      </w:r>
      <w:r w:rsidRPr="00DC2659">
        <w:rPr>
          <w:b/>
          <w:bCs/>
        </w:rPr>
        <w:t>aggregate across services</w:t>
      </w:r>
      <w:r w:rsidRPr="00DC2659">
        <w:t xml:space="preserve"> for dashboards or SLO monitoring</w:t>
      </w:r>
    </w:p>
    <w:p w14:paraId="28CAFC4F" w14:textId="77777777" w:rsidR="00AB41A4" w:rsidRPr="00DC2659" w:rsidRDefault="00000000" w:rsidP="00AB41A4">
      <w:pPr>
        <w:spacing w:after="0" w:line="259" w:lineRule="auto"/>
      </w:pPr>
      <w:r>
        <w:pict w14:anchorId="7E8A32C8">
          <v:rect id="_x0000_i1657" style="width:0;height:1.5pt" o:hralign="center" o:hrstd="t" o:hr="t" fillcolor="#a0a0a0" stroked="f"/>
        </w:pict>
      </w:r>
    </w:p>
    <w:p w14:paraId="0E3E2610" w14:textId="77777777" w:rsidR="00AB41A4" w:rsidRPr="00DC2659" w:rsidRDefault="00AB41A4" w:rsidP="00AB41A4">
      <w:pPr>
        <w:spacing w:after="0" w:line="259" w:lineRule="auto"/>
        <w:rPr>
          <w:b/>
          <w:bCs/>
        </w:rPr>
      </w:pPr>
      <w:r w:rsidRPr="00DC2659">
        <w:rPr>
          <w:b/>
          <w:bCs/>
        </w:rPr>
        <w:t>d) Hard to Query at Scale</w:t>
      </w:r>
    </w:p>
    <w:p w14:paraId="0146F29B" w14:textId="77777777" w:rsidR="00AB41A4" w:rsidRPr="00DC2659" w:rsidRDefault="00AB41A4">
      <w:pPr>
        <w:numPr>
          <w:ilvl w:val="0"/>
          <w:numId w:val="706"/>
        </w:numPr>
        <w:spacing w:after="0" w:line="259" w:lineRule="auto"/>
      </w:pPr>
      <w:r w:rsidRPr="00DC2659">
        <w:t xml:space="preserve">High traffic services produce </w:t>
      </w:r>
      <w:r w:rsidRPr="00DC2659">
        <w:rPr>
          <w:b/>
          <w:bCs/>
        </w:rPr>
        <w:t>millions of log lines per minute</w:t>
      </w:r>
    </w:p>
    <w:p w14:paraId="19D5E007" w14:textId="77777777" w:rsidR="00AB41A4" w:rsidRPr="00DC2659" w:rsidRDefault="00AB41A4">
      <w:pPr>
        <w:numPr>
          <w:ilvl w:val="0"/>
          <w:numId w:val="706"/>
        </w:numPr>
        <w:spacing w:after="0" w:line="259" w:lineRule="auto"/>
      </w:pPr>
      <w:r w:rsidRPr="00DC2659">
        <w:t xml:space="preserve">Searching manually or even with basic ELK stack is </w:t>
      </w:r>
      <w:r w:rsidRPr="00DC2659">
        <w:rPr>
          <w:b/>
          <w:bCs/>
        </w:rPr>
        <w:t>slow and expensive</w:t>
      </w:r>
    </w:p>
    <w:p w14:paraId="3D003D78" w14:textId="77777777" w:rsidR="00AB41A4" w:rsidRPr="00DC2659" w:rsidRDefault="00000000" w:rsidP="00AB41A4">
      <w:pPr>
        <w:spacing w:after="0" w:line="259" w:lineRule="auto"/>
      </w:pPr>
      <w:r>
        <w:pict w14:anchorId="16CB252F">
          <v:rect id="_x0000_i1658" style="width:0;height:1.5pt" o:hralign="center" o:hrstd="t" o:hr="t" fillcolor="#a0a0a0" stroked="f"/>
        </w:pict>
      </w:r>
    </w:p>
    <w:p w14:paraId="4D42EA2A" w14:textId="77777777" w:rsidR="00AB41A4" w:rsidRPr="00DC2659" w:rsidRDefault="00AB41A4" w:rsidP="00AB41A4">
      <w:pPr>
        <w:spacing w:after="0" w:line="259" w:lineRule="auto"/>
        <w:rPr>
          <w:b/>
          <w:bCs/>
        </w:rPr>
      </w:pPr>
      <w:r w:rsidRPr="00DC2659">
        <w:rPr>
          <w:b/>
          <w:bCs/>
        </w:rPr>
        <w:t>e) No Contextual Visibility</w:t>
      </w:r>
    </w:p>
    <w:p w14:paraId="1B1E2D05" w14:textId="77777777" w:rsidR="00AB41A4" w:rsidRPr="00DC2659" w:rsidRDefault="00AB41A4">
      <w:pPr>
        <w:numPr>
          <w:ilvl w:val="0"/>
          <w:numId w:val="707"/>
        </w:numPr>
        <w:spacing w:after="0" w:line="259" w:lineRule="auto"/>
      </w:pPr>
      <w:r w:rsidRPr="00DC2659">
        <w:t xml:space="preserve">Logs may lack </w:t>
      </w:r>
      <w:r w:rsidRPr="00DC2659">
        <w:rPr>
          <w:b/>
          <w:bCs/>
        </w:rPr>
        <w:t>correlation IDs, user/session context, or metadata</w:t>
      </w:r>
    </w:p>
    <w:p w14:paraId="6FB1D189" w14:textId="77777777" w:rsidR="00AB41A4" w:rsidRPr="00DC2659" w:rsidRDefault="00AB41A4">
      <w:pPr>
        <w:numPr>
          <w:ilvl w:val="0"/>
          <w:numId w:val="707"/>
        </w:numPr>
        <w:spacing w:after="0" w:line="259" w:lineRule="auto"/>
      </w:pPr>
      <w:r w:rsidRPr="00DC2659">
        <w:t xml:space="preserve">Difficult to </w:t>
      </w:r>
      <w:r w:rsidRPr="00DC2659">
        <w:rPr>
          <w:b/>
          <w:bCs/>
        </w:rPr>
        <w:t>reconstruct user journeys or root cause analysis</w:t>
      </w:r>
    </w:p>
    <w:p w14:paraId="13C061DE" w14:textId="77777777" w:rsidR="00AB41A4" w:rsidRPr="00DC2659" w:rsidRDefault="00000000" w:rsidP="00AB41A4">
      <w:pPr>
        <w:spacing w:after="0" w:line="259" w:lineRule="auto"/>
      </w:pPr>
      <w:r>
        <w:pict w14:anchorId="0A5E3FBD">
          <v:rect id="_x0000_i1659" style="width:0;height:1.5pt" o:hralign="center" o:hrstd="t" o:hr="t" fillcolor="#a0a0a0" stroked="f"/>
        </w:pict>
      </w:r>
    </w:p>
    <w:p w14:paraId="5677471B" w14:textId="77777777" w:rsidR="00AB41A4" w:rsidRPr="00DC2659" w:rsidRDefault="00AB41A4" w:rsidP="00AB41A4">
      <w:pPr>
        <w:spacing w:after="0" w:line="259" w:lineRule="auto"/>
        <w:rPr>
          <w:b/>
          <w:bCs/>
        </w:rPr>
      </w:pPr>
      <w:r w:rsidRPr="00DC2659">
        <w:rPr>
          <w:b/>
          <w:bCs/>
        </w:rPr>
        <w:t>2️</w:t>
      </w:r>
      <w:r w:rsidRPr="00DC2659">
        <w:rPr>
          <w:rFonts w:ascii="Segoe UI Symbol" w:hAnsi="Segoe UI Symbol" w:cs="Segoe UI Symbol"/>
          <w:b/>
          <w:bCs/>
        </w:rPr>
        <w:t>⃣</w:t>
      </w:r>
      <w:r w:rsidRPr="00DC2659">
        <w:rPr>
          <w:b/>
          <w:bCs/>
        </w:rPr>
        <w:t xml:space="preserve"> Complementary Observability Tools</w:t>
      </w:r>
    </w:p>
    <w:p w14:paraId="38EFBF42" w14:textId="77777777" w:rsidR="00AB41A4" w:rsidRPr="00DC2659" w:rsidRDefault="00AB41A4" w:rsidP="00AB41A4">
      <w:pPr>
        <w:spacing w:after="0" w:line="259" w:lineRule="auto"/>
      </w:pPr>
      <w:r w:rsidRPr="00DC2659">
        <w:t xml:space="preserve">To overcome log limitations, </w:t>
      </w:r>
      <w:r w:rsidRPr="00DC2659">
        <w:rPr>
          <w:b/>
          <w:bCs/>
        </w:rPr>
        <w:t>microservices rely on three pillars</w:t>
      </w:r>
      <w:r w:rsidRPr="00DC2659">
        <w:t>:</w:t>
      </w:r>
    </w:p>
    <w:p w14:paraId="608928C2" w14:textId="77777777" w:rsidR="00AB41A4" w:rsidRPr="00DC2659" w:rsidRDefault="00AB41A4">
      <w:pPr>
        <w:numPr>
          <w:ilvl w:val="0"/>
          <w:numId w:val="708"/>
        </w:numPr>
        <w:spacing w:after="0" w:line="259" w:lineRule="auto"/>
      </w:pPr>
      <w:r w:rsidRPr="00DC2659">
        <w:rPr>
          <w:b/>
          <w:bCs/>
        </w:rPr>
        <w:t>Metrics</w:t>
      </w:r>
    </w:p>
    <w:p w14:paraId="08ED75E5" w14:textId="77777777" w:rsidR="00AB41A4" w:rsidRPr="00DC2659" w:rsidRDefault="00AB41A4">
      <w:pPr>
        <w:numPr>
          <w:ilvl w:val="1"/>
          <w:numId w:val="708"/>
        </w:numPr>
        <w:spacing w:after="0" w:line="259" w:lineRule="auto"/>
      </w:pPr>
      <w:r w:rsidRPr="00DC2659">
        <w:t>Quantitative measurements: request count, latency, CPU/memory usage, error rates</w:t>
      </w:r>
    </w:p>
    <w:p w14:paraId="18D07662" w14:textId="77777777" w:rsidR="00AB41A4" w:rsidRPr="00DC2659" w:rsidRDefault="00AB41A4">
      <w:pPr>
        <w:numPr>
          <w:ilvl w:val="1"/>
          <w:numId w:val="708"/>
        </w:numPr>
        <w:spacing w:after="0" w:line="259" w:lineRule="auto"/>
      </w:pPr>
      <w:r w:rsidRPr="00DC2659">
        <w:t>Examples: Prometheus, Micrometer, CloudWatch</w:t>
      </w:r>
    </w:p>
    <w:p w14:paraId="105A5D2E" w14:textId="77777777" w:rsidR="00AB41A4" w:rsidRPr="00DC2659" w:rsidRDefault="00AB41A4">
      <w:pPr>
        <w:numPr>
          <w:ilvl w:val="0"/>
          <w:numId w:val="708"/>
        </w:numPr>
        <w:spacing w:after="0" w:line="259" w:lineRule="auto"/>
      </w:pPr>
      <w:r w:rsidRPr="00DC2659">
        <w:rPr>
          <w:b/>
          <w:bCs/>
        </w:rPr>
        <w:t>Tracing</w:t>
      </w:r>
    </w:p>
    <w:p w14:paraId="75B55D70" w14:textId="77777777" w:rsidR="00AB41A4" w:rsidRPr="00DC2659" w:rsidRDefault="00AB41A4">
      <w:pPr>
        <w:numPr>
          <w:ilvl w:val="1"/>
          <w:numId w:val="708"/>
        </w:numPr>
        <w:spacing w:after="0" w:line="259" w:lineRule="auto"/>
      </w:pPr>
      <w:r w:rsidRPr="00DC2659">
        <w:t>End-to-end tracking of requests across services</w:t>
      </w:r>
    </w:p>
    <w:p w14:paraId="49CE8693" w14:textId="77777777" w:rsidR="00AB41A4" w:rsidRPr="00DC2659" w:rsidRDefault="00AB41A4">
      <w:pPr>
        <w:numPr>
          <w:ilvl w:val="1"/>
          <w:numId w:val="708"/>
        </w:numPr>
        <w:spacing w:after="0" w:line="259" w:lineRule="auto"/>
      </w:pPr>
      <w:r w:rsidRPr="00DC2659">
        <w:t xml:space="preserve">Propagates </w:t>
      </w:r>
      <w:r w:rsidRPr="00DC2659">
        <w:rPr>
          <w:b/>
          <w:bCs/>
        </w:rPr>
        <w:t>trace IDs</w:t>
      </w:r>
      <w:r w:rsidRPr="00DC2659">
        <w:t xml:space="preserve"> for correlation</w:t>
      </w:r>
    </w:p>
    <w:p w14:paraId="130D9D08" w14:textId="77777777" w:rsidR="00AB41A4" w:rsidRPr="00DC2659" w:rsidRDefault="00AB41A4">
      <w:pPr>
        <w:numPr>
          <w:ilvl w:val="1"/>
          <w:numId w:val="708"/>
        </w:numPr>
        <w:spacing w:after="0" w:line="259" w:lineRule="auto"/>
      </w:pPr>
      <w:r w:rsidRPr="00DC2659">
        <w:t>Examples: Jaeger, Zipkin, OpenTelemetry</w:t>
      </w:r>
    </w:p>
    <w:p w14:paraId="0C4DF767" w14:textId="77777777" w:rsidR="00AB41A4" w:rsidRPr="00DC2659" w:rsidRDefault="00AB41A4">
      <w:pPr>
        <w:numPr>
          <w:ilvl w:val="0"/>
          <w:numId w:val="708"/>
        </w:numPr>
        <w:spacing w:after="0" w:line="259" w:lineRule="auto"/>
      </w:pPr>
      <w:r w:rsidRPr="00DC2659">
        <w:rPr>
          <w:b/>
          <w:bCs/>
        </w:rPr>
        <w:t>Structured Logging</w:t>
      </w:r>
    </w:p>
    <w:p w14:paraId="2618E670" w14:textId="77777777" w:rsidR="00AB41A4" w:rsidRPr="00DC2659" w:rsidRDefault="00AB41A4">
      <w:pPr>
        <w:numPr>
          <w:ilvl w:val="1"/>
          <w:numId w:val="708"/>
        </w:numPr>
        <w:spacing w:after="0" w:line="259" w:lineRule="auto"/>
      </w:pPr>
      <w:r w:rsidRPr="00DC2659">
        <w:t xml:space="preserve">Logs include </w:t>
      </w:r>
      <w:r w:rsidRPr="00DC2659">
        <w:rPr>
          <w:b/>
          <w:bCs/>
        </w:rPr>
        <w:t>JSON or key-value pairs</w:t>
      </w:r>
    </w:p>
    <w:p w14:paraId="244D1D1F" w14:textId="77777777" w:rsidR="00AB41A4" w:rsidRPr="00DC2659" w:rsidRDefault="00AB41A4">
      <w:pPr>
        <w:numPr>
          <w:ilvl w:val="1"/>
          <w:numId w:val="708"/>
        </w:numPr>
        <w:spacing w:after="0" w:line="259" w:lineRule="auto"/>
      </w:pPr>
      <w:r w:rsidRPr="00DC2659">
        <w:t>Enables easy parsing, correlation, and aggregation</w:t>
      </w:r>
    </w:p>
    <w:p w14:paraId="3D62FE36" w14:textId="77777777" w:rsidR="00AB41A4" w:rsidRPr="00DC2659" w:rsidRDefault="00AB41A4" w:rsidP="00AB41A4">
      <w:pPr>
        <w:spacing w:after="0" w:line="259" w:lineRule="auto"/>
      </w:pPr>
      <w:r w:rsidRPr="00DC2659">
        <w:t xml:space="preserve">Logs are still important, but they </w:t>
      </w:r>
      <w:r w:rsidRPr="00DC2659">
        <w:rPr>
          <w:b/>
          <w:bCs/>
        </w:rPr>
        <w:t>must be structured and combined with metrics and tracing</w:t>
      </w:r>
      <w:r w:rsidRPr="00DC2659">
        <w:t xml:space="preserve"> to get full observability.</w:t>
      </w:r>
    </w:p>
    <w:p w14:paraId="19BF3031" w14:textId="77777777" w:rsidR="00AB41A4" w:rsidRPr="00DC2659" w:rsidRDefault="00000000" w:rsidP="00AB41A4">
      <w:pPr>
        <w:spacing w:after="0" w:line="259" w:lineRule="auto"/>
      </w:pPr>
      <w:r>
        <w:pict w14:anchorId="5CBFE9F5">
          <v:rect id="_x0000_i1660" style="width:0;height:1.5pt" o:hralign="center" o:hrstd="t" o:hr="t" fillcolor="#a0a0a0" stroked="f"/>
        </w:pict>
      </w:r>
    </w:p>
    <w:p w14:paraId="56A881B8" w14:textId="77777777" w:rsidR="00AB41A4" w:rsidRPr="00DC2659" w:rsidRDefault="00AB41A4" w:rsidP="00AB41A4">
      <w:pPr>
        <w:spacing w:after="0" w:line="259" w:lineRule="auto"/>
        <w:rPr>
          <w:b/>
          <w:bCs/>
        </w:rPr>
      </w:pPr>
      <w:r w:rsidRPr="00DC2659">
        <w:rPr>
          <w:b/>
          <w:bCs/>
        </w:rPr>
        <w:t>3️</w:t>
      </w:r>
      <w:r w:rsidRPr="00DC2659">
        <w:rPr>
          <w:rFonts w:ascii="Segoe UI Symbol" w:hAnsi="Segoe UI Symbol" w:cs="Segoe UI Symbol"/>
          <w:b/>
          <w:bCs/>
        </w:rPr>
        <w:t>⃣</w:t>
      </w:r>
      <w:r w:rsidRPr="00DC2659">
        <w:rPr>
          <w:b/>
          <w:bCs/>
        </w:rPr>
        <w:t xml:space="preserve"> SSE-Level Best Practices</w:t>
      </w:r>
    </w:p>
    <w:p w14:paraId="19855958" w14:textId="77777777" w:rsidR="00AB41A4" w:rsidRPr="00DC2659" w:rsidRDefault="00AB41A4">
      <w:pPr>
        <w:numPr>
          <w:ilvl w:val="0"/>
          <w:numId w:val="709"/>
        </w:numPr>
        <w:spacing w:after="0" w:line="259" w:lineRule="auto"/>
      </w:pPr>
      <w:r w:rsidRPr="00DC2659">
        <w:rPr>
          <w:b/>
          <w:bCs/>
        </w:rPr>
        <w:t>Inject correlation IDs</w:t>
      </w:r>
      <w:r w:rsidRPr="00DC2659">
        <w:t xml:space="preserve"> in all logs and traces</w:t>
      </w:r>
    </w:p>
    <w:p w14:paraId="2BC15538" w14:textId="77777777" w:rsidR="00AB41A4" w:rsidRPr="00DC2659" w:rsidRDefault="00AB41A4">
      <w:pPr>
        <w:numPr>
          <w:ilvl w:val="0"/>
          <w:numId w:val="709"/>
        </w:numPr>
        <w:spacing w:after="0" w:line="259" w:lineRule="auto"/>
      </w:pPr>
      <w:r w:rsidRPr="00DC2659">
        <w:rPr>
          <w:b/>
          <w:bCs/>
        </w:rPr>
        <w:t>Centralize logs</w:t>
      </w:r>
      <w:r w:rsidRPr="00DC2659">
        <w:t xml:space="preserve"> using ELK/EFK, Splunk, or Loki</w:t>
      </w:r>
    </w:p>
    <w:p w14:paraId="32EF0D6D" w14:textId="77777777" w:rsidR="00AB41A4" w:rsidRPr="00DC2659" w:rsidRDefault="00AB41A4">
      <w:pPr>
        <w:numPr>
          <w:ilvl w:val="0"/>
          <w:numId w:val="709"/>
        </w:numPr>
        <w:spacing w:after="0" w:line="259" w:lineRule="auto"/>
      </w:pPr>
      <w:r w:rsidRPr="00DC2659">
        <w:t xml:space="preserve">Combine </w:t>
      </w:r>
      <w:r w:rsidRPr="00DC2659">
        <w:rPr>
          <w:b/>
          <w:bCs/>
        </w:rPr>
        <w:t>metrics, logs, and tracing</w:t>
      </w:r>
      <w:r w:rsidRPr="00DC2659">
        <w:t xml:space="preserve"> for holistic observability</w:t>
      </w:r>
    </w:p>
    <w:p w14:paraId="17E2DE66" w14:textId="77777777" w:rsidR="00AB41A4" w:rsidRPr="00DC2659" w:rsidRDefault="00AB41A4">
      <w:pPr>
        <w:numPr>
          <w:ilvl w:val="0"/>
          <w:numId w:val="709"/>
        </w:numPr>
        <w:spacing w:after="0" w:line="259" w:lineRule="auto"/>
      </w:pPr>
      <w:r w:rsidRPr="00DC2659">
        <w:rPr>
          <w:b/>
          <w:bCs/>
        </w:rPr>
        <w:t>Automate alerts</w:t>
      </w:r>
      <w:r w:rsidRPr="00DC2659">
        <w:t xml:space="preserve"> based on metrics and anomalies</w:t>
      </w:r>
    </w:p>
    <w:p w14:paraId="757AB3B0" w14:textId="77777777" w:rsidR="00AB41A4" w:rsidRPr="00DC2659" w:rsidRDefault="00AB41A4">
      <w:pPr>
        <w:numPr>
          <w:ilvl w:val="0"/>
          <w:numId w:val="709"/>
        </w:numPr>
        <w:spacing w:after="0" w:line="259" w:lineRule="auto"/>
      </w:pPr>
      <w:r w:rsidRPr="00DC2659">
        <w:t xml:space="preserve">Ensure </w:t>
      </w:r>
      <w:r w:rsidRPr="00DC2659">
        <w:rPr>
          <w:b/>
          <w:bCs/>
        </w:rPr>
        <w:t>logs contain metadata</w:t>
      </w:r>
      <w:r w:rsidRPr="00DC2659">
        <w:t>: service name, environment, request ID, user ID</w:t>
      </w:r>
    </w:p>
    <w:p w14:paraId="7F4C4F75" w14:textId="77777777" w:rsidR="00AB41A4" w:rsidRPr="00DC2659" w:rsidRDefault="00000000" w:rsidP="00AB41A4">
      <w:pPr>
        <w:spacing w:after="0" w:line="259" w:lineRule="auto"/>
      </w:pPr>
      <w:r>
        <w:pict w14:anchorId="497F53F7">
          <v:rect id="_x0000_i1661" style="width:0;height:1.5pt" o:hralign="center" o:hrstd="t" o:hr="t" fillcolor="#a0a0a0" stroked="f"/>
        </w:pict>
      </w:r>
    </w:p>
    <w:p w14:paraId="2D914AB1" w14:textId="77777777" w:rsidR="00AB41A4" w:rsidRPr="00DC2659" w:rsidRDefault="00AB41A4" w:rsidP="00AB41A4">
      <w:pPr>
        <w:spacing w:after="0" w:line="259" w:lineRule="auto"/>
        <w:rPr>
          <w:b/>
          <w:bCs/>
        </w:rPr>
      </w:pPr>
      <w:r w:rsidRPr="00DC2659">
        <w:rPr>
          <w:b/>
          <w:bCs/>
        </w:rPr>
        <w:t>4️</w:t>
      </w:r>
      <w:r w:rsidRPr="00DC2659">
        <w:rPr>
          <w:rFonts w:ascii="Segoe UI Symbol" w:hAnsi="Segoe UI Symbol" w:cs="Segoe UI Symbol"/>
          <w:b/>
          <w:bCs/>
        </w:rPr>
        <w:t>⃣</w:t>
      </w:r>
      <w:r w:rsidRPr="00DC2659">
        <w:rPr>
          <w:b/>
          <w:bCs/>
        </w:rPr>
        <w:t xml:space="preserve"> Production Example</w:t>
      </w:r>
    </w:p>
    <w:p w14:paraId="39EB46A3" w14:textId="77777777" w:rsidR="00AB41A4" w:rsidRPr="00DC2659" w:rsidRDefault="00AB41A4">
      <w:pPr>
        <w:numPr>
          <w:ilvl w:val="0"/>
          <w:numId w:val="710"/>
        </w:numPr>
        <w:spacing w:after="0" w:line="259" w:lineRule="auto"/>
      </w:pPr>
      <w:r w:rsidRPr="00DC2659">
        <w:t>User request: /checkout</w:t>
      </w:r>
    </w:p>
    <w:p w14:paraId="1201A8FE" w14:textId="77777777" w:rsidR="00AB41A4" w:rsidRPr="00DC2659" w:rsidRDefault="00AB41A4">
      <w:pPr>
        <w:numPr>
          <w:ilvl w:val="0"/>
          <w:numId w:val="710"/>
        </w:numPr>
        <w:spacing w:after="0" w:line="259" w:lineRule="auto"/>
      </w:pPr>
      <w:r w:rsidRPr="00DC2659">
        <w:t xml:space="preserve">Flows through </w:t>
      </w:r>
      <w:r w:rsidRPr="00DC2659">
        <w:rPr>
          <w:b/>
          <w:bCs/>
        </w:rPr>
        <w:t>API Gateway → OrderService → PaymentService → InventoryService</w:t>
      </w:r>
    </w:p>
    <w:p w14:paraId="64BCE094" w14:textId="77777777" w:rsidR="00AB41A4" w:rsidRPr="00DC2659" w:rsidRDefault="00AB41A4">
      <w:pPr>
        <w:numPr>
          <w:ilvl w:val="0"/>
          <w:numId w:val="710"/>
        </w:numPr>
        <w:spacing w:after="0" w:line="259" w:lineRule="auto"/>
      </w:pPr>
      <w:r w:rsidRPr="00DC2659">
        <w:t>Logs without trace ID: cannot easily correlate</w:t>
      </w:r>
    </w:p>
    <w:p w14:paraId="3D007278" w14:textId="77777777" w:rsidR="00AB41A4" w:rsidRPr="00DC2659" w:rsidRDefault="00AB41A4">
      <w:pPr>
        <w:numPr>
          <w:ilvl w:val="0"/>
          <w:numId w:val="710"/>
        </w:numPr>
        <w:spacing w:after="0" w:line="259" w:lineRule="auto"/>
      </w:pPr>
      <w:r w:rsidRPr="00DC2659">
        <w:t xml:space="preserve">With </w:t>
      </w:r>
      <w:r w:rsidRPr="00DC2659">
        <w:rPr>
          <w:b/>
          <w:bCs/>
        </w:rPr>
        <w:t>trace ID and structured logging</w:t>
      </w:r>
      <w:r w:rsidRPr="00DC2659">
        <w:t>:</w:t>
      </w:r>
    </w:p>
    <w:p w14:paraId="5534443A" w14:textId="77777777" w:rsidR="00AB41A4" w:rsidRPr="00DC2659" w:rsidRDefault="00AB41A4">
      <w:pPr>
        <w:numPr>
          <w:ilvl w:val="0"/>
          <w:numId w:val="710"/>
        </w:numPr>
        <w:tabs>
          <w:tab w:val="clear" w:pos="720"/>
        </w:tabs>
        <w:spacing w:after="0" w:line="259" w:lineRule="auto"/>
      </w:pPr>
      <w:r w:rsidRPr="00DC2659">
        <w:t>traceId=abc123, service=PaymentService, latency=120ms, status=200</w:t>
      </w:r>
    </w:p>
    <w:p w14:paraId="512A4EB8" w14:textId="77777777" w:rsidR="00AB41A4" w:rsidRPr="00DC2659" w:rsidRDefault="00AB41A4">
      <w:pPr>
        <w:numPr>
          <w:ilvl w:val="0"/>
          <w:numId w:val="710"/>
        </w:numPr>
        <w:spacing w:after="0" w:line="259" w:lineRule="auto"/>
      </w:pPr>
      <w:r w:rsidRPr="00DC2659">
        <w:t xml:space="preserve">Combined with metrics (latency histograms) and tracing dashboards → </w:t>
      </w:r>
      <w:r w:rsidRPr="00DC2659">
        <w:rPr>
          <w:b/>
          <w:bCs/>
        </w:rPr>
        <w:t>full visibility</w:t>
      </w:r>
    </w:p>
    <w:p w14:paraId="5F1AC707" w14:textId="77777777" w:rsidR="00AB41A4" w:rsidRPr="00DC2659" w:rsidRDefault="00000000" w:rsidP="00AB41A4">
      <w:pPr>
        <w:spacing w:after="0" w:line="259" w:lineRule="auto"/>
      </w:pPr>
      <w:r>
        <w:pict w14:anchorId="34C4FD27">
          <v:rect id="_x0000_i1662" style="width:0;height:1.5pt" o:hralign="center" o:hrstd="t" o:hr="t" fillcolor="#a0a0a0" stroked="f"/>
        </w:pict>
      </w:r>
    </w:p>
    <w:p w14:paraId="21523DBF" w14:textId="77777777" w:rsidR="00AB41A4" w:rsidRPr="00DC2659" w:rsidRDefault="00AB41A4" w:rsidP="00AB41A4">
      <w:pPr>
        <w:spacing w:after="0" w:line="259" w:lineRule="auto"/>
        <w:rPr>
          <w:b/>
          <w:bCs/>
        </w:rPr>
      </w:pPr>
      <w:r w:rsidRPr="00DC2659">
        <w:rPr>
          <w:b/>
          <w:bCs/>
        </w:rPr>
        <w:t>5️</w:t>
      </w:r>
      <w:r w:rsidRPr="00DC2659">
        <w:rPr>
          <w:rFonts w:ascii="Segoe UI Symbol" w:hAnsi="Segoe UI Symbol" w:cs="Segoe UI Symbol"/>
          <w:b/>
          <w:bCs/>
        </w:rPr>
        <w:t>⃣</w:t>
      </w:r>
      <w:r w:rsidRPr="00DC2659">
        <w:rPr>
          <w:b/>
          <w:bCs/>
        </w:rPr>
        <w:t xml:space="preserve"> One-line interview killer answer</w:t>
      </w:r>
    </w:p>
    <w:p w14:paraId="6B1798EF" w14:textId="77777777" w:rsidR="00AB41A4" w:rsidRPr="00DC2659" w:rsidRDefault="00AB41A4" w:rsidP="00AB41A4">
      <w:pPr>
        <w:spacing w:after="0" w:line="259" w:lineRule="auto"/>
      </w:pPr>
      <w:r w:rsidRPr="00DC2659">
        <w:rPr>
          <w:i/>
          <w:iCs/>
        </w:rPr>
        <w:lastRenderedPageBreak/>
        <w:t>“Logs alone are insufficient in microservices because they are scattered, unstructured, reactive, and hard to correlate across services; effective observability requires metrics, tracing, and structured logs for proactive monitoring, debugging, and root cause analysis.”</w:t>
      </w:r>
    </w:p>
    <w:p w14:paraId="0352ECC8" w14:textId="77777777" w:rsidR="00AB41A4" w:rsidRPr="00DC2659" w:rsidRDefault="00AB41A4" w:rsidP="00AB41A4">
      <w:pPr>
        <w:spacing w:after="0"/>
      </w:pPr>
    </w:p>
    <w:p w14:paraId="56358A15" w14:textId="77777777" w:rsidR="00AB41A4" w:rsidRPr="00AB41A4" w:rsidRDefault="00AB41A4" w:rsidP="00AB41A4">
      <w:pPr>
        <w:spacing w:after="0"/>
        <w:rPr>
          <w:b/>
          <w:bCs/>
          <w:color w:val="EE0000"/>
          <w:sz w:val="24"/>
          <w:szCs w:val="24"/>
          <w:lang w:val="en-IN"/>
        </w:rPr>
      </w:pPr>
      <w:r w:rsidRPr="00AB41A4">
        <w:rPr>
          <w:b/>
          <w:bCs/>
          <w:color w:val="EE0000"/>
          <w:sz w:val="24"/>
          <w:szCs w:val="24"/>
          <w:lang w:val="en-IN"/>
        </w:rPr>
        <w:t>2.  Metrics vs logs vs traces.</w:t>
      </w:r>
    </w:p>
    <w:p w14:paraId="78D6D484" w14:textId="77777777" w:rsidR="00AB41A4" w:rsidRPr="00DC2659" w:rsidRDefault="00AB41A4" w:rsidP="00AB41A4">
      <w:pPr>
        <w:spacing w:after="0" w:line="259" w:lineRule="auto"/>
      </w:pPr>
      <w:r w:rsidRPr="00DC2659">
        <w:t xml:space="preserve">In microservices, </w:t>
      </w:r>
      <w:r w:rsidRPr="00DC2659">
        <w:rPr>
          <w:b/>
          <w:bCs/>
        </w:rPr>
        <w:t>observability requires three pillars</w:t>
      </w:r>
      <w:r w:rsidRPr="00DC2659">
        <w:t xml:space="preserve"> — </w:t>
      </w:r>
      <w:r w:rsidRPr="00DC2659">
        <w:rPr>
          <w:b/>
          <w:bCs/>
        </w:rPr>
        <w:t>logs, metrics, and traces</w:t>
      </w:r>
      <w:r w:rsidRPr="00DC2659">
        <w:t xml:space="preserve"> — each serving a </w:t>
      </w:r>
      <w:r w:rsidRPr="00DC2659">
        <w:rPr>
          <w:b/>
          <w:bCs/>
        </w:rPr>
        <w:t>different purpose</w:t>
      </w:r>
      <w:r w:rsidRPr="00DC2659">
        <w:t>.</w:t>
      </w:r>
    </w:p>
    <w:p w14:paraId="64A3BCA5" w14:textId="77777777" w:rsidR="00AB41A4" w:rsidRPr="00DC2659" w:rsidRDefault="00AB41A4" w:rsidP="00AB41A4">
      <w:pPr>
        <w:spacing w:after="0" w:line="259" w:lineRule="auto"/>
      </w:pPr>
      <w:r w:rsidRPr="00DC2659">
        <w:t xml:space="preserve">Think: </w:t>
      </w:r>
      <w:r w:rsidRPr="00DC2659">
        <w:rPr>
          <w:i/>
          <w:iCs/>
        </w:rPr>
        <w:t>“metrics tell you what happened, logs tell you what exactly happened, traces tell you the path it took.”</w:t>
      </w:r>
    </w:p>
    <w:p w14:paraId="7888E6F8" w14:textId="77777777" w:rsidR="00AB41A4" w:rsidRPr="00DC2659" w:rsidRDefault="00000000" w:rsidP="00AB41A4">
      <w:pPr>
        <w:spacing w:after="0" w:line="259" w:lineRule="auto"/>
      </w:pPr>
      <w:r>
        <w:pict w14:anchorId="22C1DA7B">
          <v:rect id="_x0000_i1663" style="width:0;height:1.5pt" o:hralign="center" o:hrstd="t" o:hr="t" fillcolor="#a0a0a0" stroked="f"/>
        </w:pict>
      </w:r>
    </w:p>
    <w:p w14:paraId="3711C0EA" w14:textId="77777777" w:rsidR="00AB41A4" w:rsidRPr="00DC2659" w:rsidRDefault="00AB41A4" w:rsidP="00AB41A4">
      <w:pPr>
        <w:spacing w:after="0" w:line="259" w:lineRule="auto"/>
        <w:rPr>
          <w:b/>
          <w:bCs/>
        </w:rPr>
      </w:pPr>
      <w:r w:rsidRPr="00DC2659">
        <w:rPr>
          <w:b/>
          <w:bCs/>
        </w:rPr>
        <w:t>1️</w:t>
      </w:r>
      <w:r w:rsidRPr="00DC2659">
        <w:rPr>
          <w:rFonts w:ascii="Segoe UI Symbol" w:hAnsi="Segoe UI Symbol" w:cs="Segoe UI Symbol"/>
          <w:b/>
          <w:bCs/>
        </w:rPr>
        <w:t>⃣</w:t>
      </w:r>
      <w:r w:rsidRPr="00DC2659">
        <w:rPr>
          <w:b/>
          <w:bCs/>
        </w:rPr>
        <w:t xml:space="preserve"> Logs</w:t>
      </w:r>
    </w:p>
    <w:p w14:paraId="3F229E8F" w14:textId="77777777" w:rsidR="00AB41A4" w:rsidRPr="00DC2659" w:rsidRDefault="00AB41A4" w:rsidP="00AB41A4">
      <w:pPr>
        <w:spacing w:after="0" w:line="259" w:lineRule="auto"/>
      </w:pPr>
      <w:r w:rsidRPr="00DC2659">
        <w:rPr>
          <w:b/>
          <w:bCs/>
        </w:rPr>
        <w:t>Definition:</w:t>
      </w:r>
    </w:p>
    <w:p w14:paraId="2E29ADB7" w14:textId="77777777" w:rsidR="00AB41A4" w:rsidRPr="00DC2659" w:rsidRDefault="00AB41A4">
      <w:pPr>
        <w:numPr>
          <w:ilvl w:val="0"/>
          <w:numId w:val="711"/>
        </w:numPr>
        <w:spacing w:after="0" w:line="259" w:lineRule="auto"/>
      </w:pPr>
      <w:r w:rsidRPr="00DC2659">
        <w:t>Immutable, timestamped records of events within a service</w:t>
      </w:r>
    </w:p>
    <w:p w14:paraId="0FFA1030" w14:textId="77777777" w:rsidR="00AB41A4" w:rsidRPr="00DC2659" w:rsidRDefault="00AB41A4">
      <w:pPr>
        <w:numPr>
          <w:ilvl w:val="0"/>
          <w:numId w:val="711"/>
        </w:numPr>
        <w:spacing w:after="0" w:line="259" w:lineRule="auto"/>
      </w:pPr>
      <w:r w:rsidRPr="00DC2659">
        <w:t>Usually unstructured or structured (JSON, key-value)</w:t>
      </w:r>
    </w:p>
    <w:p w14:paraId="074BB897" w14:textId="77777777" w:rsidR="00AB41A4" w:rsidRPr="00DC2659" w:rsidRDefault="00AB41A4" w:rsidP="00AB41A4">
      <w:pPr>
        <w:spacing w:after="0" w:line="259" w:lineRule="auto"/>
      </w:pPr>
      <w:r w:rsidRPr="00DC2659">
        <w:rPr>
          <w:b/>
          <w:bCs/>
        </w:rPr>
        <w:t>Use Cases:</w:t>
      </w:r>
    </w:p>
    <w:p w14:paraId="7EF52057" w14:textId="77777777" w:rsidR="00AB41A4" w:rsidRPr="00DC2659" w:rsidRDefault="00AB41A4">
      <w:pPr>
        <w:numPr>
          <w:ilvl w:val="0"/>
          <w:numId w:val="712"/>
        </w:numPr>
        <w:spacing w:after="0" w:line="259" w:lineRule="auto"/>
      </w:pPr>
      <w:r w:rsidRPr="00DC2659">
        <w:t>Debugging specific errors</w:t>
      </w:r>
    </w:p>
    <w:p w14:paraId="1CE69F3F" w14:textId="77777777" w:rsidR="00AB41A4" w:rsidRPr="00DC2659" w:rsidRDefault="00AB41A4">
      <w:pPr>
        <w:numPr>
          <w:ilvl w:val="0"/>
          <w:numId w:val="712"/>
        </w:numPr>
        <w:spacing w:after="0" w:line="259" w:lineRule="auto"/>
      </w:pPr>
      <w:r w:rsidRPr="00DC2659">
        <w:t>Post-mortem analysis</w:t>
      </w:r>
    </w:p>
    <w:p w14:paraId="5677EE41" w14:textId="77777777" w:rsidR="00AB41A4" w:rsidRPr="00DC2659" w:rsidRDefault="00AB41A4">
      <w:pPr>
        <w:numPr>
          <w:ilvl w:val="0"/>
          <w:numId w:val="712"/>
        </w:numPr>
        <w:spacing w:after="0" w:line="259" w:lineRule="auto"/>
      </w:pPr>
      <w:r w:rsidRPr="00DC2659">
        <w:t>Auditing user actions</w:t>
      </w:r>
    </w:p>
    <w:p w14:paraId="51FC208F" w14:textId="77777777" w:rsidR="00AB41A4" w:rsidRPr="00DC2659" w:rsidRDefault="00AB41A4" w:rsidP="00AB41A4">
      <w:pPr>
        <w:spacing w:after="0" w:line="259" w:lineRule="auto"/>
      </w:pPr>
      <w:r w:rsidRPr="00DC2659">
        <w:rPr>
          <w:b/>
          <w:bCs/>
        </w:rPr>
        <w:t>Pros:</w:t>
      </w:r>
    </w:p>
    <w:p w14:paraId="5079EBD5" w14:textId="77777777" w:rsidR="00AB41A4" w:rsidRPr="00DC2659" w:rsidRDefault="00AB41A4">
      <w:pPr>
        <w:numPr>
          <w:ilvl w:val="0"/>
          <w:numId w:val="713"/>
        </w:numPr>
        <w:spacing w:after="0" w:line="259" w:lineRule="auto"/>
      </w:pPr>
      <w:r w:rsidRPr="00DC2659">
        <w:t>Rich context for individual events</w:t>
      </w:r>
    </w:p>
    <w:p w14:paraId="70593B12" w14:textId="77777777" w:rsidR="00AB41A4" w:rsidRPr="00DC2659" w:rsidRDefault="00AB41A4">
      <w:pPr>
        <w:numPr>
          <w:ilvl w:val="0"/>
          <w:numId w:val="713"/>
        </w:numPr>
        <w:spacing w:after="0" w:line="259" w:lineRule="auto"/>
      </w:pPr>
      <w:r w:rsidRPr="00DC2659">
        <w:t>Can store arbitrary information</w:t>
      </w:r>
    </w:p>
    <w:p w14:paraId="2A3C0293" w14:textId="77777777" w:rsidR="00AB41A4" w:rsidRPr="00DC2659" w:rsidRDefault="00AB41A4" w:rsidP="00AB41A4">
      <w:pPr>
        <w:spacing w:after="0" w:line="259" w:lineRule="auto"/>
      </w:pPr>
      <w:r w:rsidRPr="00DC2659">
        <w:rPr>
          <w:b/>
          <w:bCs/>
        </w:rPr>
        <w:t>Cons:</w:t>
      </w:r>
    </w:p>
    <w:p w14:paraId="5B3B7D92" w14:textId="77777777" w:rsidR="00AB41A4" w:rsidRPr="00DC2659" w:rsidRDefault="00AB41A4">
      <w:pPr>
        <w:numPr>
          <w:ilvl w:val="0"/>
          <w:numId w:val="714"/>
        </w:numPr>
        <w:spacing w:after="0" w:line="259" w:lineRule="auto"/>
      </w:pPr>
      <w:r w:rsidRPr="00DC2659">
        <w:t>Reactive, not proactive</w:t>
      </w:r>
    </w:p>
    <w:p w14:paraId="144D1E69" w14:textId="77777777" w:rsidR="00AB41A4" w:rsidRPr="00DC2659" w:rsidRDefault="00AB41A4">
      <w:pPr>
        <w:numPr>
          <w:ilvl w:val="0"/>
          <w:numId w:val="714"/>
        </w:numPr>
        <w:spacing w:after="0" w:line="259" w:lineRule="auto"/>
      </w:pPr>
      <w:r w:rsidRPr="00DC2659">
        <w:t xml:space="preserve">Hard to correlate across services without </w:t>
      </w:r>
      <w:r w:rsidRPr="00DC2659">
        <w:rPr>
          <w:b/>
          <w:bCs/>
        </w:rPr>
        <w:t>trace IDs</w:t>
      </w:r>
    </w:p>
    <w:p w14:paraId="6D9469D9" w14:textId="77777777" w:rsidR="00AB41A4" w:rsidRPr="00DC2659" w:rsidRDefault="00AB41A4">
      <w:pPr>
        <w:numPr>
          <w:ilvl w:val="0"/>
          <w:numId w:val="714"/>
        </w:numPr>
        <w:spacing w:after="0" w:line="259" w:lineRule="auto"/>
      </w:pPr>
      <w:r w:rsidRPr="00DC2659">
        <w:t>Can be voluminous at scale</w:t>
      </w:r>
    </w:p>
    <w:p w14:paraId="71ADA383" w14:textId="77777777" w:rsidR="00AB41A4" w:rsidRPr="00DC2659" w:rsidRDefault="00AB41A4" w:rsidP="00AB41A4">
      <w:pPr>
        <w:spacing w:after="0" w:line="259" w:lineRule="auto"/>
      </w:pPr>
      <w:r w:rsidRPr="00DC2659">
        <w:rPr>
          <w:b/>
          <w:bCs/>
        </w:rPr>
        <w:t>Example:</w:t>
      </w:r>
    </w:p>
    <w:p w14:paraId="2D66D832" w14:textId="77777777" w:rsidR="00AB41A4" w:rsidRPr="00DC2659" w:rsidRDefault="00AB41A4" w:rsidP="00AB41A4">
      <w:pPr>
        <w:spacing w:after="0" w:line="259" w:lineRule="auto"/>
      </w:pPr>
      <w:r w:rsidRPr="00DC2659">
        <w:t>[2025-12-28 17:00:00] ERROR PaymentService traceId=abc123 paymentId=456 failed</w:t>
      </w:r>
    </w:p>
    <w:p w14:paraId="5D80B687" w14:textId="77777777" w:rsidR="00AB41A4" w:rsidRPr="00DC2659" w:rsidRDefault="00000000" w:rsidP="00AB41A4">
      <w:pPr>
        <w:spacing w:after="0" w:line="259" w:lineRule="auto"/>
      </w:pPr>
      <w:r>
        <w:pict w14:anchorId="01E75344">
          <v:rect id="_x0000_i1664" style="width:0;height:1.5pt" o:hralign="center" o:hrstd="t" o:hr="t" fillcolor="#a0a0a0" stroked="f"/>
        </w:pict>
      </w:r>
    </w:p>
    <w:p w14:paraId="2DE73402" w14:textId="77777777" w:rsidR="00AB41A4" w:rsidRPr="00DC2659" w:rsidRDefault="00AB41A4" w:rsidP="00AB41A4">
      <w:pPr>
        <w:spacing w:after="0" w:line="259" w:lineRule="auto"/>
        <w:rPr>
          <w:b/>
          <w:bCs/>
        </w:rPr>
      </w:pPr>
      <w:r w:rsidRPr="00DC2659">
        <w:rPr>
          <w:b/>
          <w:bCs/>
        </w:rPr>
        <w:t>2️</w:t>
      </w:r>
      <w:r w:rsidRPr="00DC2659">
        <w:rPr>
          <w:rFonts w:ascii="Segoe UI Symbol" w:hAnsi="Segoe UI Symbol" w:cs="Segoe UI Symbol"/>
          <w:b/>
          <w:bCs/>
        </w:rPr>
        <w:t>⃣</w:t>
      </w:r>
      <w:r w:rsidRPr="00DC2659">
        <w:rPr>
          <w:b/>
          <w:bCs/>
        </w:rPr>
        <w:t xml:space="preserve"> Metrics</w:t>
      </w:r>
    </w:p>
    <w:p w14:paraId="19C2F7D6" w14:textId="77777777" w:rsidR="00AB41A4" w:rsidRPr="00DC2659" w:rsidRDefault="00AB41A4" w:rsidP="00AB41A4">
      <w:pPr>
        <w:spacing w:after="0" w:line="259" w:lineRule="auto"/>
      </w:pPr>
      <w:r w:rsidRPr="00DC2659">
        <w:rPr>
          <w:b/>
          <w:bCs/>
        </w:rPr>
        <w:t>Definition:</w:t>
      </w:r>
    </w:p>
    <w:p w14:paraId="67AA8EAD" w14:textId="77777777" w:rsidR="00AB41A4" w:rsidRPr="00DC2659" w:rsidRDefault="00AB41A4">
      <w:pPr>
        <w:numPr>
          <w:ilvl w:val="0"/>
          <w:numId w:val="715"/>
        </w:numPr>
        <w:spacing w:after="0" w:line="259" w:lineRule="auto"/>
      </w:pPr>
      <w:r w:rsidRPr="00DC2659">
        <w:t>Quantitative measurements aggregated over time</w:t>
      </w:r>
    </w:p>
    <w:p w14:paraId="15307D0F" w14:textId="77777777" w:rsidR="00AB41A4" w:rsidRPr="00DC2659" w:rsidRDefault="00AB41A4">
      <w:pPr>
        <w:numPr>
          <w:ilvl w:val="0"/>
          <w:numId w:val="715"/>
        </w:numPr>
        <w:spacing w:after="0" w:line="259" w:lineRule="auto"/>
      </w:pPr>
      <w:r w:rsidRPr="00DC2659">
        <w:t>Examples: request count, latency, error rate, CPU/memory usage</w:t>
      </w:r>
    </w:p>
    <w:p w14:paraId="003A65BF" w14:textId="77777777" w:rsidR="00AB41A4" w:rsidRPr="00DC2659" w:rsidRDefault="00AB41A4" w:rsidP="00AB41A4">
      <w:pPr>
        <w:spacing w:after="0" w:line="259" w:lineRule="auto"/>
      </w:pPr>
      <w:r w:rsidRPr="00DC2659">
        <w:rPr>
          <w:b/>
          <w:bCs/>
        </w:rPr>
        <w:t>Use Cases:</w:t>
      </w:r>
    </w:p>
    <w:p w14:paraId="5B5DF3D4" w14:textId="77777777" w:rsidR="00AB41A4" w:rsidRPr="00DC2659" w:rsidRDefault="00AB41A4">
      <w:pPr>
        <w:numPr>
          <w:ilvl w:val="0"/>
          <w:numId w:val="716"/>
        </w:numPr>
        <w:spacing w:after="0" w:line="259" w:lineRule="auto"/>
      </w:pPr>
      <w:r w:rsidRPr="00DC2659">
        <w:t>Monitoring system health</w:t>
      </w:r>
    </w:p>
    <w:p w14:paraId="3E5FE2A2" w14:textId="77777777" w:rsidR="00AB41A4" w:rsidRPr="00DC2659" w:rsidRDefault="00AB41A4">
      <w:pPr>
        <w:numPr>
          <w:ilvl w:val="0"/>
          <w:numId w:val="716"/>
        </w:numPr>
        <w:spacing w:after="0" w:line="259" w:lineRule="auto"/>
      </w:pPr>
      <w:r w:rsidRPr="00DC2659">
        <w:t>Detecting anomalies proactively</w:t>
      </w:r>
    </w:p>
    <w:p w14:paraId="7F86482D" w14:textId="77777777" w:rsidR="00AB41A4" w:rsidRPr="00DC2659" w:rsidRDefault="00AB41A4">
      <w:pPr>
        <w:numPr>
          <w:ilvl w:val="0"/>
          <w:numId w:val="716"/>
        </w:numPr>
        <w:spacing w:after="0" w:line="259" w:lineRule="auto"/>
      </w:pPr>
      <w:r w:rsidRPr="00DC2659">
        <w:t>Building dashboards (Grafana, Prometheus)</w:t>
      </w:r>
    </w:p>
    <w:p w14:paraId="5D8BD2B1" w14:textId="77777777" w:rsidR="00AB41A4" w:rsidRPr="00DC2659" w:rsidRDefault="00AB41A4" w:rsidP="00AB41A4">
      <w:pPr>
        <w:spacing w:after="0" w:line="259" w:lineRule="auto"/>
      </w:pPr>
      <w:r w:rsidRPr="00DC2659">
        <w:rPr>
          <w:b/>
          <w:bCs/>
        </w:rPr>
        <w:t>Pros:</w:t>
      </w:r>
    </w:p>
    <w:p w14:paraId="581EC351" w14:textId="77777777" w:rsidR="00AB41A4" w:rsidRPr="00DC2659" w:rsidRDefault="00AB41A4">
      <w:pPr>
        <w:numPr>
          <w:ilvl w:val="0"/>
          <w:numId w:val="717"/>
        </w:numPr>
        <w:spacing w:after="0" w:line="259" w:lineRule="auto"/>
      </w:pPr>
      <w:r w:rsidRPr="00DC2659">
        <w:t>Lightweight, aggregated</w:t>
      </w:r>
    </w:p>
    <w:p w14:paraId="2F37CD4C" w14:textId="77777777" w:rsidR="00AB41A4" w:rsidRPr="00DC2659" w:rsidRDefault="00AB41A4">
      <w:pPr>
        <w:numPr>
          <w:ilvl w:val="0"/>
          <w:numId w:val="717"/>
        </w:numPr>
        <w:spacing w:after="0" w:line="259" w:lineRule="auto"/>
      </w:pPr>
      <w:r w:rsidRPr="00DC2659">
        <w:t>Easy to alert on thresholds or SLO violations</w:t>
      </w:r>
    </w:p>
    <w:p w14:paraId="0ACBB268" w14:textId="77777777" w:rsidR="00AB41A4" w:rsidRPr="00DC2659" w:rsidRDefault="00AB41A4" w:rsidP="00AB41A4">
      <w:pPr>
        <w:spacing w:after="0" w:line="259" w:lineRule="auto"/>
      </w:pPr>
      <w:r w:rsidRPr="00DC2659">
        <w:rPr>
          <w:b/>
          <w:bCs/>
        </w:rPr>
        <w:t>Cons:</w:t>
      </w:r>
    </w:p>
    <w:p w14:paraId="4387F26F" w14:textId="77777777" w:rsidR="00AB41A4" w:rsidRPr="00DC2659" w:rsidRDefault="00AB41A4">
      <w:pPr>
        <w:numPr>
          <w:ilvl w:val="0"/>
          <w:numId w:val="718"/>
        </w:numPr>
        <w:spacing w:after="0" w:line="259" w:lineRule="auto"/>
      </w:pPr>
      <w:r w:rsidRPr="00DC2659">
        <w:t>Cannot provide rich context or exact event details</w:t>
      </w:r>
    </w:p>
    <w:p w14:paraId="516C5E12" w14:textId="77777777" w:rsidR="00AB41A4" w:rsidRPr="00DC2659" w:rsidRDefault="00AB41A4">
      <w:pPr>
        <w:numPr>
          <w:ilvl w:val="0"/>
          <w:numId w:val="718"/>
        </w:numPr>
        <w:spacing w:after="0" w:line="259" w:lineRule="auto"/>
      </w:pPr>
      <w:r w:rsidRPr="00DC2659">
        <w:t>Cannot reconstruct request flows</w:t>
      </w:r>
    </w:p>
    <w:p w14:paraId="4561B8E6" w14:textId="77777777" w:rsidR="00AB41A4" w:rsidRPr="00DC2659" w:rsidRDefault="00AB41A4" w:rsidP="00AB41A4">
      <w:pPr>
        <w:spacing w:after="0" w:line="259" w:lineRule="auto"/>
      </w:pPr>
      <w:r w:rsidRPr="00DC2659">
        <w:rPr>
          <w:b/>
          <w:bCs/>
        </w:rPr>
        <w:t>Example:</w:t>
      </w:r>
    </w:p>
    <w:p w14:paraId="50FF19A8" w14:textId="77777777" w:rsidR="00AB41A4" w:rsidRPr="00DC2659" w:rsidRDefault="00AB41A4" w:rsidP="00AB41A4">
      <w:pPr>
        <w:spacing w:after="0" w:line="259" w:lineRule="auto"/>
      </w:pPr>
      <w:r w:rsidRPr="00DC2659">
        <w:t>http_requests_total{service="PaymentService", status="500"} = 25</w:t>
      </w:r>
    </w:p>
    <w:p w14:paraId="65883485" w14:textId="77777777" w:rsidR="00AB41A4" w:rsidRPr="00DC2659" w:rsidRDefault="00AB41A4" w:rsidP="00AB41A4">
      <w:pPr>
        <w:spacing w:after="0" w:line="259" w:lineRule="auto"/>
      </w:pPr>
      <w:r w:rsidRPr="00DC2659">
        <w:lastRenderedPageBreak/>
        <w:t>request_latency_seconds_bucket{le="0.3"} = 100</w:t>
      </w:r>
    </w:p>
    <w:p w14:paraId="3553C123" w14:textId="77777777" w:rsidR="00AB41A4" w:rsidRPr="00DC2659" w:rsidRDefault="00000000" w:rsidP="00AB41A4">
      <w:pPr>
        <w:spacing w:after="0" w:line="259" w:lineRule="auto"/>
      </w:pPr>
      <w:r>
        <w:pict w14:anchorId="2271FC1F">
          <v:rect id="_x0000_i1665" style="width:0;height:1.5pt" o:hralign="center" o:hrstd="t" o:hr="t" fillcolor="#a0a0a0" stroked="f"/>
        </w:pict>
      </w:r>
    </w:p>
    <w:p w14:paraId="692527FD" w14:textId="77777777" w:rsidR="00AB41A4" w:rsidRPr="00DC2659" w:rsidRDefault="00AB41A4" w:rsidP="00AB41A4">
      <w:pPr>
        <w:spacing w:after="0" w:line="259" w:lineRule="auto"/>
        <w:rPr>
          <w:b/>
          <w:bCs/>
        </w:rPr>
      </w:pPr>
      <w:r w:rsidRPr="00DC2659">
        <w:rPr>
          <w:b/>
          <w:bCs/>
        </w:rPr>
        <w:t>3️</w:t>
      </w:r>
      <w:r w:rsidRPr="00DC2659">
        <w:rPr>
          <w:rFonts w:ascii="Segoe UI Symbol" w:hAnsi="Segoe UI Symbol" w:cs="Segoe UI Symbol"/>
          <w:b/>
          <w:bCs/>
        </w:rPr>
        <w:t>⃣</w:t>
      </w:r>
      <w:r w:rsidRPr="00DC2659">
        <w:rPr>
          <w:b/>
          <w:bCs/>
        </w:rPr>
        <w:t xml:space="preserve"> Traces</w:t>
      </w:r>
    </w:p>
    <w:p w14:paraId="517C11AA" w14:textId="77777777" w:rsidR="00AB41A4" w:rsidRPr="00DC2659" w:rsidRDefault="00AB41A4" w:rsidP="00AB41A4">
      <w:pPr>
        <w:spacing w:after="0" w:line="259" w:lineRule="auto"/>
      </w:pPr>
      <w:r w:rsidRPr="00DC2659">
        <w:rPr>
          <w:b/>
          <w:bCs/>
        </w:rPr>
        <w:t>Definition:</w:t>
      </w:r>
    </w:p>
    <w:p w14:paraId="1FBE9129" w14:textId="77777777" w:rsidR="00AB41A4" w:rsidRPr="00DC2659" w:rsidRDefault="00AB41A4">
      <w:pPr>
        <w:numPr>
          <w:ilvl w:val="0"/>
          <w:numId w:val="719"/>
        </w:numPr>
        <w:spacing w:after="0" w:line="259" w:lineRule="auto"/>
      </w:pPr>
      <w:r w:rsidRPr="00DC2659">
        <w:t xml:space="preserve">End-to-end tracking of </w:t>
      </w:r>
      <w:r w:rsidRPr="00DC2659">
        <w:rPr>
          <w:b/>
          <w:bCs/>
        </w:rPr>
        <w:t>requests across services</w:t>
      </w:r>
    </w:p>
    <w:p w14:paraId="6CD382AC" w14:textId="77777777" w:rsidR="00AB41A4" w:rsidRPr="00DC2659" w:rsidRDefault="00AB41A4">
      <w:pPr>
        <w:numPr>
          <w:ilvl w:val="0"/>
          <w:numId w:val="719"/>
        </w:numPr>
        <w:spacing w:after="0" w:line="259" w:lineRule="auto"/>
      </w:pPr>
      <w:r w:rsidRPr="00DC2659">
        <w:t xml:space="preserve">Propagates </w:t>
      </w:r>
      <w:r w:rsidRPr="00DC2659">
        <w:rPr>
          <w:b/>
          <w:bCs/>
        </w:rPr>
        <w:t>trace ID and span IDs</w:t>
      </w:r>
    </w:p>
    <w:p w14:paraId="0948E3D8" w14:textId="77777777" w:rsidR="00AB41A4" w:rsidRPr="00DC2659" w:rsidRDefault="00AB41A4">
      <w:pPr>
        <w:numPr>
          <w:ilvl w:val="0"/>
          <w:numId w:val="719"/>
        </w:numPr>
        <w:spacing w:after="0" w:line="259" w:lineRule="auto"/>
      </w:pPr>
      <w:r w:rsidRPr="00DC2659">
        <w:t xml:space="preserve">Shows </w:t>
      </w:r>
      <w:r w:rsidRPr="00DC2659">
        <w:rPr>
          <w:b/>
          <w:bCs/>
        </w:rPr>
        <w:t>service call paths, timing, and bottlenecks</w:t>
      </w:r>
    </w:p>
    <w:p w14:paraId="4C59838D" w14:textId="77777777" w:rsidR="00AB41A4" w:rsidRPr="00DC2659" w:rsidRDefault="00AB41A4" w:rsidP="00AB41A4">
      <w:pPr>
        <w:spacing w:after="0" w:line="259" w:lineRule="auto"/>
      </w:pPr>
      <w:r w:rsidRPr="00DC2659">
        <w:rPr>
          <w:b/>
          <w:bCs/>
        </w:rPr>
        <w:t>Use Cases:</w:t>
      </w:r>
    </w:p>
    <w:p w14:paraId="211886E6" w14:textId="77777777" w:rsidR="00AB41A4" w:rsidRPr="00DC2659" w:rsidRDefault="00AB41A4">
      <w:pPr>
        <w:numPr>
          <w:ilvl w:val="0"/>
          <w:numId w:val="720"/>
        </w:numPr>
        <w:spacing w:after="0" w:line="259" w:lineRule="auto"/>
      </w:pPr>
      <w:r w:rsidRPr="00DC2659">
        <w:t>Root cause analysis in distributed systems</w:t>
      </w:r>
    </w:p>
    <w:p w14:paraId="44FBF4C1" w14:textId="77777777" w:rsidR="00AB41A4" w:rsidRPr="00DC2659" w:rsidRDefault="00AB41A4">
      <w:pPr>
        <w:numPr>
          <w:ilvl w:val="0"/>
          <w:numId w:val="720"/>
        </w:numPr>
        <w:spacing w:after="0" w:line="259" w:lineRule="auto"/>
      </w:pPr>
      <w:r w:rsidRPr="00DC2659">
        <w:t>Latency optimization</w:t>
      </w:r>
    </w:p>
    <w:p w14:paraId="10E969BB" w14:textId="77777777" w:rsidR="00AB41A4" w:rsidRPr="00DC2659" w:rsidRDefault="00AB41A4">
      <w:pPr>
        <w:numPr>
          <w:ilvl w:val="0"/>
          <w:numId w:val="720"/>
        </w:numPr>
        <w:spacing w:after="0" w:line="259" w:lineRule="auto"/>
      </w:pPr>
      <w:r w:rsidRPr="00DC2659">
        <w:t>Visualizing service dependencies</w:t>
      </w:r>
    </w:p>
    <w:p w14:paraId="6589E7B3" w14:textId="77777777" w:rsidR="00AB41A4" w:rsidRPr="00DC2659" w:rsidRDefault="00AB41A4" w:rsidP="00AB41A4">
      <w:pPr>
        <w:spacing w:after="0" w:line="259" w:lineRule="auto"/>
      </w:pPr>
      <w:r w:rsidRPr="00DC2659">
        <w:rPr>
          <w:b/>
          <w:bCs/>
        </w:rPr>
        <w:t>Pros:</w:t>
      </w:r>
    </w:p>
    <w:p w14:paraId="768AA3C7" w14:textId="77777777" w:rsidR="00AB41A4" w:rsidRPr="00DC2659" w:rsidRDefault="00AB41A4">
      <w:pPr>
        <w:numPr>
          <w:ilvl w:val="0"/>
          <w:numId w:val="721"/>
        </w:numPr>
        <w:spacing w:after="0" w:line="259" w:lineRule="auto"/>
      </w:pPr>
      <w:r w:rsidRPr="00DC2659">
        <w:t>Correlates logs and metrics along a request path</w:t>
      </w:r>
    </w:p>
    <w:p w14:paraId="3FB9FCC2" w14:textId="77777777" w:rsidR="00AB41A4" w:rsidRPr="00DC2659" w:rsidRDefault="00AB41A4">
      <w:pPr>
        <w:numPr>
          <w:ilvl w:val="0"/>
          <w:numId w:val="721"/>
        </w:numPr>
        <w:spacing w:after="0" w:line="259" w:lineRule="auto"/>
      </w:pPr>
      <w:r w:rsidRPr="00DC2659">
        <w:t>Detects performance bottlenecks across microservices</w:t>
      </w:r>
    </w:p>
    <w:p w14:paraId="5D2274DE" w14:textId="77777777" w:rsidR="00AB41A4" w:rsidRPr="00DC2659" w:rsidRDefault="00AB41A4" w:rsidP="00AB41A4">
      <w:pPr>
        <w:spacing w:after="0" w:line="259" w:lineRule="auto"/>
      </w:pPr>
      <w:r w:rsidRPr="00DC2659">
        <w:rPr>
          <w:b/>
          <w:bCs/>
        </w:rPr>
        <w:t>Cons:</w:t>
      </w:r>
    </w:p>
    <w:p w14:paraId="0DEA530D" w14:textId="77777777" w:rsidR="00AB41A4" w:rsidRPr="00DC2659" w:rsidRDefault="00AB41A4">
      <w:pPr>
        <w:numPr>
          <w:ilvl w:val="0"/>
          <w:numId w:val="722"/>
        </w:numPr>
        <w:spacing w:after="0" w:line="259" w:lineRule="auto"/>
      </w:pPr>
      <w:r w:rsidRPr="00DC2659">
        <w:t>Additional instrumentation required</w:t>
      </w:r>
    </w:p>
    <w:p w14:paraId="7180CA80" w14:textId="77777777" w:rsidR="00AB41A4" w:rsidRPr="00DC2659" w:rsidRDefault="00AB41A4">
      <w:pPr>
        <w:numPr>
          <w:ilvl w:val="0"/>
          <w:numId w:val="722"/>
        </w:numPr>
        <w:spacing w:after="0" w:line="259" w:lineRule="auto"/>
      </w:pPr>
      <w:r w:rsidRPr="00DC2659">
        <w:t>Can generate high-volume data if not sampled</w:t>
      </w:r>
    </w:p>
    <w:p w14:paraId="74E573DA" w14:textId="77777777" w:rsidR="00AB41A4" w:rsidRPr="00DC2659" w:rsidRDefault="00AB41A4" w:rsidP="00AB41A4">
      <w:pPr>
        <w:spacing w:after="0" w:line="259" w:lineRule="auto"/>
      </w:pPr>
      <w:r w:rsidRPr="00DC2659">
        <w:rPr>
          <w:b/>
          <w:bCs/>
        </w:rPr>
        <w:t>Example:</w:t>
      </w:r>
    </w:p>
    <w:p w14:paraId="219A6D01" w14:textId="77777777" w:rsidR="00AB41A4" w:rsidRPr="00DC2659" w:rsidRDefault="00AB41A4" w:rsidP="00AB41A4">
      <w:pPr>
        <w:spacing w:after="0" w:line="259" w:lineRule="auto"/>
      </w:pPr>
      <w:r w:rsidRPr="00DC2659">
        <w:t>Trace abc123:</w:t>
      </w:r>
    </w:p>
    <w:p w14:paraId="3C548E1D" w14:textId="77777777" w:rsidR="00AB41A4" w:rsidRPr="00DC2659" w:rsidRDefault="00AB41A4" w:rsidP="00AB41A4">
      <w:pPr>
        <w:spacing w:after="0" w:line="259" w:lineRule="auto"/>
      </w:pPr>
      <w:r w:rsidRPr="00DC2659">
        <w:t>API Gateway → OrderService → PaymentService → InventoryService</w:t>
      </w:r>
    </w:p>
    <w:p w14:paraId="12DCC4B5" w14:textId="77777777" w:rsidR="00AB41A4" w:rsidRPr="00DC2659" w:rsidRDefault="00AB41A4" w:rsidP="00AB41A4">
      <w:pPr>
        <w:spacing w:after="0" w:line="259" w:lineRule="auto"/>
      </w:pPr>
      <w:r w:rsidRPr="00DC2659">
        <w:t>Duration: 450ms</w:t>
      </w:r>
    </w:p>
    <w:p w14:paraId="3A7302E2" w14:textId="77777777" w:rsidR="00AB41A4" w:rsidRPr="00DC2659" w:rsidRDefault="00000000" w:rsidP="00AB41A4">
      <w:pPr>
        <w:spacing w:after="0" w:line="259" w:lineRule="auto"/>
      </w:pPr>
      <w:r>
        <w:pict w14:anchorId="09E1EF62">
          <v:rect id="_x0000_i1666" style="width:0;height:1.5pt" o:hralign="center" o:hrstd="t" o:hr="t" fillcolor="#a0a0a0" stroked="f"/>
        </w:pict>
      </w:r>
    </w:p>
    <w:p w14:paraId="69427B9B" w14:textId="77777777" w:rsidR="00AB41A4" w:rsidRPr="00DC2659" w:rsidRDefault="00AB41A4" w:rsidP="00AB41A4">
      <w:pPr>
        <w:spacing w:after="0" w:line="259" w:lineRule="auto"/>
        <w:rPr>
          <w:b/>
          <w:bCs/>
        </w:rPr>
      </w:pPr>
      <w:r w:rsidRPr="00DC2659">
        <w:rPr>
          <w:b/>
          <w:bCs/>
        </w:rPr>
        <w:t>4️</w:t>
      </w:r>
      <w:r w:rsidRPr="00DC2659">
        <w:rPr>
          <w:rFonts w:ascii="Segoe UI Symbol" w:hAnsi="Segoe UI Symbol" w:cs="Segoe UI Symbol"/>
          <w:b/>
          <w:bCs/>
        </w:rPr>
        <w:t>⃣</w:t>
      </w:r>
      <w:r w:rsidRPr="00DC2659">
        <w:rPr>
          <w:b/>
          <w:bCs/>
        </w:rPr>
        <w:t xml:space="preserve"> SSE-Level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0"/>
        <w:gridCol w:w="2084"/>
        <w:gridCol w:w="2209"/>
        <w:gridCol w:w="3307"/>
      </w:tblGrid>
      <w:tr w:rsidR="00AB41A4" w:rsidRPr="00DC2659" w14:paraId="39E2240D" w14:textId="77777777" w:rsidTr="00F01E75">
        <w:trPr>
          <w:tblHeader/>
          <w:tblCellSpacing w:w="15" w:type="dxa"/>
        </w:trPr>
        <w:tc>
          <w:tcPr>
            <w:tcW w:w="0" w:type="auto"/>
            <w:vAlign w:val="center"/>
            <w:hideMark/>
          </w:tcPr>
          <w:p w14:paraId="368CCB8A" w14:textId="77777777" w:rsidR="00AB41A4" w:rsidRPr="00DC2659" w:rsidRDefault="00AB41A4" w:rsidP="00F01E75">
            <w:pPr>
              <w:spacing w:after="0" w:line="259" w:lineRule="auto"/>
              <w:rPr>
                <w:b/>
                <w:bCs/>
              </w:rPr>
            </w:pPr>
            <w:r w:rsidRPr="00DC2659">
              <w:rPr>
                <w:b/>
                <w:bCs/>
              </w:rPr>
              <w:t>Aspect</w:t>
            </w:r>
          </w:p>
        </w:tc>
        <w:tc>
          <w:tcPr>
            <w:tcW w:w="0" w:type="auto"/>
            <w:vAlign w:val="center"/>
            <w:hideMark/>
          </w:tcPr>
          <w:p w14:paraId="52694BFE" w14:textId="77777777" w:rsidR="00AB41A4" w:rsidRPr="00DC2659" w:rsidRDefault="00AB41A4" w:rsidP="00F01E75">
            <w:pPr>
              <w:spacing w:after="0" w:line="259" w:lineRule="auto"/>
              <w:rPr>
                <w:b/>
                <w:bCs/>
              </w:rPr>
            </w:pPr>
            <w:r w:rsidRPr="00DC2659">
              <w:rPr>
                <w:b/>
                <w:bCs/>
              </w:rPr>
              <w:t>Logs</w:t>
            </w:r>
          </w:p>
        </w:tc>
        <w:tc>
          <w:tcPr>
            <w:tcW w:w="0" w:type="auto"/>
            <w:vAlign w:val="center"/>
            <w:hideMark/>
          </w:tcPr>
          <w:p w14:paraId="2C952777" w14:textId="77777777" w:rsidR="00AB41A4" w:rsidRPr="00DC2659" w:rsidRDefault="00AB41A4" w:rsidP="00F01E75">
            <w:pPr>
              <w:spacing w:after="0" w:line="259" w:lineRule="auto"/>
              <w:rPr>
                <w:b/>
                <w:bCs/>
              </w:rPr>
            </w:pPr>
            <w:r w:rsidRPr="00DC2659">
              <w:rPr>
                <w:b/>
                <w:bCs/>
              </w:rPr>
              <w:t>Metrics</w:t>
            </w:r>
          </w:p>
        </w:tc>
        <w:tc>
          <w:tcPr>
            <w:tcW w:w="0" w:type="auto"/>
            <w:vAlign w:val="center"/>
            <w:hideMark/>
          </w:tcPr>
          <w:p w14:paraId="7117D20D" w14:textId="77777777" w:rsidR="00AB41A4" w:rsidRPr="00DC2659" w:rsidRDefault="00AB41A4" w:rsidP="00F01E75">
            <w:pPr>
              <w:spacing w:after="0" w:line="259" w:lineRule="auto"/>
              <w:rPr>
                <w:b/>
                <w:bCs/>
              </w:rPr>
            </w:pPr>
            <w:r w:rsidRPr="00DC2659">
              <w:rPr>
                <w:b/>
                <w:bCs/>
              </w:rPr>
              <w:t>Traces</w:t>
            </w:r>
          </w:p>
        </w:tc>
      </w:tr>
      <w:tr w:rsidR="00AB41A4" w:rsidRPr="00DC2659" w14:paraId="50A47AD8" w14:textId="77777777" w:rsidTr="00F01E75">
        <w:trPr>
          <w:tblCellSpacing w:w="15" w:type="dxa"/>
        </w:trPr>
        <w:tc>
          <w:tcPr>
            <w:tcW w:w="0" w:type="auto"/>
            <w:vAlign w:val="center"/>
            <w:hideMark/>
          </w:tcPr>
          <w:p w14:paraId="338DCCC8" w14:textId="77777777" w:rsidR="00AB41A4" w:rsidRPr="00DC2659" w:rsidRDefault="00AB41A4" w:rsidP="00F01E75">
            <w:pPr>
              <w:spacing w:after="0" w:line="259" w:lineRule="auto"/>
            </w:pPr>
            <w:r w:rsidRPr="00DC2659">
              <w:t>Purpose</w:t>
            </w:r>
          </w:p>
        </w:tc>
        <w:tc>
          <w:tcPr>
            <w:tcW w:w="0" w:type="auto"/>
            <w:vAlign w:val="center"/>
            <w:hideMark/>
          </w:tcPr>
          <w:p w14:paraId="61F5E820" w14:textId="77777777" w:rsidR="00AB41A4" w:rsidRPr="00DC2659" w:rsidRDefault="00AB41A4" w:rsidP="00F01E75">
            <w:pPr>
              <w:spacing w:after="0" w:line="259" w:lineRule="auto"/>
            </w:pPr>
            <w:r w:rsidRPr="00DC2659">
              <w:t>Detailed event context</w:t>
            </w:r>
          </w:p>
        </w:tc>
        <w:tc>
          <w:tcPr>
            <w:tcW w:w="0" w:type="auto"/>
            <w:vAlign w:val="center"/>
            <w:hideMark/>
          </w:tcPr>
          <w:p w14:paraId="31D6FACD" w14:textId="77777777" w:rsidR="00AB41A4" w:rsidRPr="00DC2659" w:rsidRDefault="00AB41A4" w:rsidP="00F01E75">
            <w:pPr>
              <w:spacing w:after="0" w:line="259" w:lineRule="auto"/>
            </w:pPr>
            <w:r w:rsidRPr="00DC2659">
              <w:t>Aggregate health/status</w:t>
            </w:r>
          </w:p>
        </w:tc>
        <w:tc>
          <w:tcPr>
            <w:tcW w:w="0" w:type="auto"/>
            <w:vAlign w:val="center"/>
            <w:hideMark/>
          </w:tcPr>
          <w:p w14:paraId="1F6068E2" w14:textId="77777777" w:rsidR="00AB41A4" w:rsidRPr="00DC2659" w:rsidRDefault="00AB41A4" w:rsidP="00F01E75">
            <w:pPr>
              <w:spacing w:after="0" w:line="259" w:lineRule="auto"/>
            </w:pPr>
            <w:r w:rsidRPr="00DC2659">
              <w:t>End-to-end request path</w:t>
            </w:r>
          </w:p>
        </w:tc>
      </w:tr>
      <w:tr w:rsidR="00AB41A4" w:rsidRPr="00DC2659" w14:paraId="3F3F9D7B" w14:textId="77777777" w:rsidTr="00F01E75">
        <w:trPr>
          <w:tblCellSpacing w:w="15" w:type="dxa"/>
        </w:trPr>
        <w:tc>
          <w:tcPr>
            <w:tcW w:w="0" w:type="auto"/>
            <w:vAlign w:val="center"/>
            <w:hideMark/>
          </w:tcPr>
          <w:p w14:paraId="51099B04" w14:textId="77777777" w:rsidR="00AB41A4" w:rsidRPr="00DC2659" w:rsidRDefault="00AB41A4" w:rsidP="00F01E75">
            <w:pPr>
              <w:spacing w:after="0" w:line="259" w:lineRule="auto"/>
            </w:pPr>
            <w:r w:rsidRPr="00DC2659">
              <w:t>Granularity</w:t>
            </w:r>
          </w:p>
        </w:tc>
        <w:tc>
          <w:tcPr>
            <w:tcW w:w="0" w:type="auto"/>
            <w:vAlign w:val="center"/>
            <w:hideMark/>
          </w:tcPr>
          <w:p w14:paraId="788CCD87" w14:textId="77777777" w:rsidR="00AB41A4" w:rsidRPr="00DC2659" w:rsidRDefault="00AB41A4" w:rsidP="00F01E75">
            <w:pPr>
              <w:spacing w:after="0" w:line="259" w:lineRule="auto"/>
            </w:pPr>
            <w:r w:rsidRPr="00DC2659">
              <w:t>Per event</w:t>
            </w:r>
          </w:p>
        </w:tc>
        <w:tc>
          <w:tcPr>
            <w:tcW w:w="0" w:type="auto"/>
            <w:vAlign w:val="center"/>
            <w:hideMark/>
          </w:tcPr>
          <w:p w14:paraId="4CB5B585" w14:textId="77777777" w:rsidR="00AB41A4" w:rsidRPr="00DC2659" w:rsidRDefault="00AB41A4" w:rsidP="00F01E75">
            <w:pPr>
              <w:spacing w:after="0" w:line="259" w:lineRule="auto"/>
            </w:pPr>
            <w:r w:rsidRPr="00DC2659">
              <w:t>Time-series</w:t>
            </w:r>
          </w:p>
        </w:tc>
        <w:tc>
          <w:tcPr>
            <w:tcW w:w="0" w:type="auto"/>
            <w:vAlign w:val="center"/>
            <w:hideMark/>
          </w:tcPr>
          <w:p w14:paraId="7201845B" w14:textId="77777777" w:rsidR="00AB41A4" w:rsidRPr="00DC2659" w:rsidRDefault="00AB41A4" w:rsidP="00F01E75">
            <w:pPr>
              <w:spacing w:after="0" w:line="259" w:lineRule="auto"/>
            </w:pPr>
            <w:r w:rsidRPr="00DC2659">
              <w:t>Per request across services</w:t>
            </w:r>
          </w:p>
        </w:tc>
      </w:tr>
      <w:tr w:rsidR="00AB41A4" w:rsidRPr="00DC2659" w14:paraId="77439200" w14:textId="77777777" w:rsidTr="00F01E75">
        <w:trPr>
          <w:tblCellSpacing w:w="15" w:type="dxa"/>
        </w:trPr>
        <w:tc>
          <w:tcPr>
            <w:tcW w:w="0" w:type="auto"/>
            <w:vAlign w:val="center"/>
            <w:hideMark/>
          </w:tcPr>
          <w:p w14:paraId="06894C6E" w14:textId="77777777" w:rsidR="00AB41A4" w:rsidRPr="00DC2659" w:rsidRDefault="00AB41A4" w:rsidP="00F01E75">
            <w:pPr>
              <w:spacing w:after="0" w:line="259" w:lineRule="auto"/>
            </w:pPr>
            <w:r w:rsidRPr="00DC2659">
              <w:t>Use Case</w:t>
            </w:r>
          </w:p>
        </w:tc>
        <w:tc>
          <w:tcPr>
            <w:tcW w:w="0" w:type="auto"/>
            <w:vAlign w:val="center"/>
            <w:hideMark/>
          </w:tcPr>
          <w:p w14:paraId="5C45DC25" w14:textId="77777777" w:rsidR="00AB41A4" w:rsidRPr="00DC2659" w:rsidRDefault="00AB41A4" w:rsidP="00F01E75">
            <w:pPr>
              <w:spacing w:after="0" w:line="259" w:lineRule="auto"/>
            </w:pPr>
            <w:r w:rsidRPr="00DC2659">
              <w:t>Debugging, audit</w:t>
            </w:r>
          </w:p>
        </w:tc>
        <w:tc>
          <w:tcPr>
            <w:tcW w:w="0" w:type="auto"/>
            <w:vAlign w:val="center"/>
            <w:hideMark/>
          </w:tcPr>
          <w:p w14:paraId="7F1B5C84" w14:textId="77777777" w:rsidR="00AB41A4" w:rsidRPr="00DC2659" w:rsidRDefault="00AB41A4" w:rsidP="00F01E75">
            <w:pPr>
              <w:spacing w:after="0" w:line="259" w:lineRule="auto"/>
            </w:pPr>
            <w:r w:rsidRPr="00DC2659">
              <w:t>Monitoring, alerting</w:t>
            </w:r>
          </w:p>
        </w:tc>
        <w:tc>
          <w:tcPr>
            <w:tcW w:w="0" w:type="auto"/>
            <w:vAlign w:val="center"/>
            <w:hideMark/>
          </w:tcPr>
          <w:p w14:paraId="57B9356E" w14:textId="77777777" w:rsidR="00AB41A4" w:rsidRPr="00DC2659" w:rsidRDefault="00AB41A4" w:rsidP="00F01E75">
            <w:pPr>
              <w:spacing w:after="0" w:line="259" w:lineRule="auto"/>
            </w:pPr>
            <w:r w:rsidRPr="00DC2659">
              <w:t>Root cause analysis, latency tracking</w:t>
            </w:r>
          </w:p>
        </w:tc>
      </w:tr>
      <w:tr w:rsidR="00AB41A4" w:rsidRPr="00DC2659" w14:paraId="51516D13" w14:textId="77777777" w:rsidTr="00F01E75">
        <w:trPr>
          <w:tblCellSpacing w:w="15" w:type="dxa"/>
        </w:trPr>
        <w:tc>
          <w:tcPr>
            <w:tcW w:w="0" w:type="auto"/>
            <w:vAlign w:val="center"/>
            <w:hideMark/>
          </w:tcPr>
          <w:p w14:paraId="7645106B" w14:textId="77777777" w:rsidR="00AB41A4" w:rsidRPr="00DC2659" w:rsidRDefault="00AB41A4" w:rsidP="00F01E75">
            <w:pPr>
              <w:spacing w:after="0" w:line="259" w:lineRule="auto"/>
            </w:pPr>
            <w:r w:rsidRPr="00DC2659">
              <w:t>Storage</w:t>
            </w:r>
          </w:p>
        </w:tc>
        <w:tc>
          <w:tcPr>
            <w:tcW w:w="0" w:type="auto"/>
            <w:vAlign w:val="center"/>
            <w:hideMark/>
          </w:tcPr>
          <w:p w14:paraId="5293D3FA" w14:textId="77777777" w:rsidR="00AB41A4" w:rsidRPr="00DC2659" w:rsidRDefault="00AB41A4" w:rsidP="00F01E75">
            <w:pPr>
              <w:spacing w:after="0" w:line="259" w:lineRule="auto"/>
            </w:pPr>
            <w:r w:rsidRPr="00DC2659">
              <w:t>High volume</w:t>
            </w:r>
          </w:p>
        </w:tc>
        <w:tc>
          <w:tcPr>
            <w:tcW w:w="0" w:type="auto"/>
            <w:vAlign w:val="center"/>
            <w:hideMark/>
          </w:tcPr>
          <w:p w14:paraId="0C380872" w14:textId="77777777" w:rsidR="00AB41A4" w:rsidRPr="00DC2659" w:rsidRDefault="00AB41A4" w:rsidP="00F01E75">
            <w:pPr>
              <w:spacing w:after="0" w:line="259" w:lineRule="auto"/>
            </w:pPr>
            <w:r w:rsidRPr="00DC2659">
              <w:t>Low volume</w:t>
            </w:r>
          </w:p>
        </w:tc>
        <w:tc>
          <w:tcPr>
            <w:tcW w:w="0" w:type="auto"/>
            <w:vAlign w:val="center"/>
            <w:hideMark/>
          </w:tcPr>
          <w:p w14:paraId="5CA8C319" w14:textId="77777777" w:rsidR="00AB41A4" w:rsidRPr="00DC2659" w:rsidRDefault="00AB41A4" w:rsidP="00F01E75">
            <w:pPr>
              <w:spacing w:after="0" w:line="259" w:lineRule="auto"/>
            </w:pPr>
            <w:r w:rsidRPr="00DC2659">
              <w:t>Moderate-high volume</w:t>
            </w:r>
          </w:p>
        </w:tc>
      </w:tr>
      <w:tr w:rsidR="00AB41A4" w:rsidRPr="00DC2659" w14:paraId="332BF40C" w14:textId="77777777" w:rsidTr="00F01E75">
        <w:trPr>
          <w:tblCellSpacing w:w="15" w:type="dxa"/>
        </w:trPr>
        <w:tc>
          <w:tcPr>
            <w:tcW w:w="0" w:type="auto"/>
            <w:vAlign w:val="center"/>
            <w:hideMark/>
          </w:tcPr>
          <w:p w14:paraId="3BD24752" w14:textId="77777777" w:rsidR="00AB41A4" w:rsidRPr="00DC2659" w:rsidRDefault="00AB41A4" w:rsidP="00F01E75">
            <w:pPr>
              <w:spacing w:after="0" w:line="259" w:lineRule="auto"/>
            </w:pPr>
            <w:r w:rsidRPr="00DC2659">
              <w:t>Reactive / Proactive</w:t>
            </w:r>
          </w:p>
        </w:tc>
        <w:tc>
          <w:tcPr>
            <w:tcW w:w="0" w:type="auto"/>
            <w:vAlign w:val="center"/>
            <w:hideMark/>
          </w:tcPr>
          <w:p w14:paraId="0D06F154" w14:textId="77777777" w:rsidR="00AB41A4" w:rsidRPr="00DC2659" w:rsidRDefault="00AB41A4" w:rsidP="00F01E75">
            <w:pPr>
              <w:spacing w:after="0" w:line="259" w:lineRule="auto"/>
            </w:pPr>
            <w:r w:rsidRPr="00DC2659">
              <w:t>Reactive</w:t>
            </w:r>
          </w:p>
        </w:tc>
        <w:tc>
          <w:tcPr>
            <w:tcW w:w="0" w:type="auto"/>
            <w:vAlign w:val="center"/>
            <w:hideMark/>
          </w:tcPr>
          <w:p w14:paraId="5E64E381" w14:textId="77777777" w:rsidR="00AB41A4" w:rsidRPr="00DC2659" w:rsidRDefault="00AB41A4" w:rsidP="00F01E75">
            <w:pPr>
              <w:spacing w:after="0" w:line="259" w:lineRule="auto"/>
            </w:pPr>
            <w:r w:rsidRPr="00DC2659">
              <w:t>Proactive</w:t>
            </w:r>
          </w:p>
        </w:tc>
        <w:tc>
          <w:tcPr>
            <w:tcW w:w="0" w:type="auto"/>
            <w:vAlign w:val="center"/>
            <w:hideMark/>
          </w:tcPr>
          <w:p w14:paraId="5F78AA59" w14:textId="77777777" w:rsidR="00AB41A4" w:rsidRPr="00DC2659" w:rsidRDefault="00AB41A4" w:rsidP="00F01E75">
            <w:pPr>
              <w:spacing w:after="0" w:line="259" w:lineRule="auto"/>
            </w:pPr>
            <w:r w:rsidRPr="00DC2659">
              <w:t>Both</w:t>
            </w:r>
          </w:p>
        </w:tc>
      </w:tr>
    </w:tbl>
    <w:p w14:paraId="383E306D" w14:textId="77777777" w:rsidR="00AB41A4" w:rsidRPr="00DC2659" w:rsidRDefault="00000000" w:rsidP="00AB41A4">
      <w:pPr>
        <w:spacing w:after="0" w:line="259" w:lineRule="auto"/>
      </w:pPr>
      <w:r>
        <w:pict w14:anchorId="3BA93CF9">
          <v:rect id="_x0000_i1667" style="width:0;height:1.5pt" o:hralign="center" o:hrstd="t" o:hr="t" fillcolor="#a0a0a0" stroked="f"/>
        </w:pict>
      </w:r>
    </w:p>
    <w:p w14:paraId="44D484B0" w14:textId="77777777" w:rsidR="00AB41A4" w:rsidRPr="00DC2659" w:rsidRDefault="00AB41A4" w:rsidP="00AB41A4">
      <w:pPr>
        <w:spacing w:after="0" w:line="259" w:lineRule="auto"/>
        <w:rPr>
          <w:b/>
          <w:bCs/>
        </w:rPr>
      </w:pPr>
      <w:r w:rsidRPr="00DC2659">
        <w:rPr>
          <w:b/>
          <w:bCs/>
        </w:rPr>
        <w:t>5️</w:t>
      </w:r>
      <w:r w:rsidRPr="00DC2659">
        <w:rPr>
          <w:rFonts w:ascii="Segoe UI Symbol" w:hAnsi="Segoe UI Symbol" w:cs="Segoe UI Symbol"/>
          <w:b/>
          <w:bCs/>
        </w:rPr>
        <w:t>⃣</w:t>
      </w:r>
      <w:r w:rsidRPr="00DC2659">
        <w:rPr>
          <w:b/>
          <w:bCs/>
        </w:rPr>
        <w:t xml:space="preserve"> How They Complement Each Other</w:t>
      </w:r>
    </w:p>
    <w:p w14:paraId="27F32B88" w14:textId="77777777" w:rsidR="00AB41A4" w:rsidRPr="00DC2659" w:rsidRDefault="00AB41A4">
      <w:pPr>
        <w:numPr>
          <w:ilvl w:val="0"/>
          <w:numId w:val="723"/>
        </w:numPr>
        <w:spacing w:after="0" w:line="259" w:lineRule="auto"/>
      </w:pPr>
      <w:r w:rsidRPr="00DC2659">
        <w:rPr>
          <w:b/>
          <w:bCs/>
        </w:rPr>
        <w:t>Metrics</w:t>
      </w:r>
      <w:r w:rsidRPr="00DC2659">
        <w:t xml:space="preserve"> detect anomalies (high error rate, latency spike)</w:t>
      </w:r>
    </w:p>
    <w:p w14:paraId="36D9C0D8" w14:textId="77777777" w:rsidR="00AB41A4" w:rsidRPr="00DC2659" w:rsidRDefault="00AB41A4">
      <w:pPr>
        <w:numPr>
          <w:ilvl w:val="0"/>
          <w:numId w:val="723"/>
        </w:numPr>
        <w:spacing w:after="0" w:line="259" w:lineRule="auto"/>
      </w:pPr>
      <w:r w:rsidRPr="00DC2659">
        <w:rPr>
          <w:b/>
          <w:bCs/>
        </w:rPr>
        <w:t>Traces</w:t>
      </w:r>
      <w:r w:rsidRPr="00DC2659">
        <w:t xml:space="preserve"> pinpoint which service caused the issue</w:t>
      </w:r>
    </w:p>
    <w:p w14:paraId="5AC80066" w14:textId="77777777" w:rsidR="00AB41A4" w:rsidRPr="00DC2659" w:rsidRDefault="00AB41A4">
      <w:pPr>
        <w:numPr>
          <w:ilvl w:val="0"/>
          <w:numId w:val="723"/>
        </w:numPr>
        <w:spacing w:after="0" w:line="259" w:lineRule="auto"/>
      </w:pPr>
      <w:r w:rsidRPr="00DC2659">
        <w:rPr>
          <w:b/>
          <w:bCs/>
        </w:rPr>
        <w:t>Logs</w:t>
      </w:r>
      <w:r w:rsidRPr="00DC2659">
        <w:t xml:space="preserve"> provide the exact error context and payload</w:t>
      </w:r>
    </w:p>
    <w:p w14:paraId="45C43267" w14:textId="77777777" w:rsidR="00AB41A4" w:rsidRPr="00DC2659" w:rsidRDefault="00AB41A4" w:rsidP="00AB41A4">
      <w:pPr>
        <w:spacing w:after="0" w:line="259" w:lineRule="auto"/>
      </w:pPr>
      <w:r w:rsidRPr="00DC2659">
        <w:t xml:space="preserve">Together, they provide </w:t>
      </w:r>
      <w:r w:rsidRPr="00DC2659">
        <w:rPr>
          <w:b/>
          <w:bCs/>
        </w:rPr>
        <w:t>full observability</w:t>
      </w:r>
      <w:r w:rsidRPr="00DC2659">
        <w:t xml:space="preserve"> for microservices.</w:t>
      </w:r>
    </w:p>
    <w:p w14:paraId="12CE8219" w14:textId="77777777" w:rsidR="00AB41A4" w:rsidRPr="00DC2659" w:rsidRDefault="00000000" w:rsidP="00AB41A4">
      <w:pPr>
        <w:spacing w:after="0" w:line="259" w:lineRule="auto"/>
      </w:pPr>
      <w:r>
        <w:pict w14:anchorId="6694E30A">
          <v:rect id="_x0000_i1668" style="width:0;height:1.5pt" o:hralign="center" o:hrstd="t" o:hr="t" fillcolor="#a0a0a0" stroked="f"/>
        </w:pict>
      </w:r>
    </w:p>
    <w:p w14:paraId="1761A30B" w14:textId="77777777" w:rsidR="00AB41A4" w:rsidRPr="00DC2659" w:rsidRDefault="00AB41A4" w:rsidP="00AB41A4">
      <w:pPr>
        <w:spacing w:after="0" w:line="259" w:lineRule="auto"/>
        <w:rPr>
          <w:b/>
          <w:bCs/>
        </w:rPr>
      </w:pPr>
      <w:r w:rsidRPr="00DC2659">
        <w:rPr>
          <w:b/>
          <w:bCs/>
        </w:rPr>
        <w:t>6️</w:t>
      </w:r>
      <w:r w:rsidRPr="00DC2659">
        <w:rPr>
          <w:rFonts w:ascii="Segoe UI Symbol" w:hAnsi="Segoe UI Symbol" w:cs="Segoe UI Symbol"/>
          <w:b/>
          <w:bCs/>
        </w:rPr>
        <w:t>⃣</w:t>
      </w:r>
      <w:r w:rsidRPr="00DC2659">
        <w:rPr>
          <w:b/>
          <w:bCs/>
        </w:rPr>
        <w:t xml:space="preserve"> One-line interview killer answer</w:t>
      </w:r>
    </w:p>
    <w:p w14:paraId="17B8AC0C" w14:textId="77777777" w:rsidR="00AB41A4" w:rsidRPr="00DC2659" w:rsidRDefault="00AB41A4" w:rsidP="00AB41A4">
      <w:pPr>
        <w:spacing w:after="0" w:line="259" w:lineRule="auto"/>
      </w:pPr>
      <w:r w:rsidRPr="00DC2659">
        <w:rPr>
          <w:i/>
          <w:iCs/>
        </w:rPr>
        <w:t>“Logs provide detailed event context, metrics quantify system health over time, and traces track requests end-to-end across services; combined, they form the pillars of observability in microservices.”</w:t>
      </w:r>
    </w:p>
    <w:p w14:paraId="22AD140A" w14:textId="77777777" w:rsidR="00AB41A4" w:rsidRPr="00DC2659" w:rsidRDefault="00AB41A4" w:rsidP="00AB41A4">
      <w:pPr>
        <w:spacing w:after="0"/>
      </w:pPr>
    </w:p>
    <w:p w14:paraId="69586EF5" w14:textId="77777777" w:rsidR="00AB41A4" w:rsidRPr="00AB41A4" w:rsidRDefault="00AB41A4" w:rsidP="00AB41A4">
      <w:pPr>
        <w:spacing w:after="0"/>
        <w:rPr>
          <w:b/>
          <w:bCs/>
          <w:color w:val="EE0000"/>
          <w:sz w:val="24"/>
          <w:szCs w:val="24"/>
          <w:lang w:val="en-IN"/>
        </w:rPr>
      </w:pPr>
      <w:r w:rsidRPr="00AB41A4">
        <w:rPr>
          <w:b/>
          <w:bCs/>
          <w:color w:val="EE0000"/>
          <w:sz w:val="24"/>
          <w:szCs w:val="24"/>
          <w:lang w:val="en-IN"/>
        </w:rPr>
        <w:lastRenderedPageBreak/>
        <w:t>3.  Distributed tracing – how it works?</w:t>
      </w:r>
    </w:p>
    <w:p w14:paraId="2ED1C045" w14:textId="77777777" w:rsidR="00D27CC2" w:rsidRPr="00345FA6" w:rsidRDefault="00D27CC2" w:rsidP="00D27CC2">
      <w:pPr>
        <w:spacing w:after="0" w:line="259" w:lineRule="auto"/>
      </w:pPr>
      <w:r w:rsidRPr="00345FA6">
        <w:rPr>
          <w:b/>
          <w:bCs/>
        </w:rPr>
        <w:t>Distributed tracing</w:t>
      </w:r>
      <w:r w:rsidRPr="00345FA6">
        <w:t xml:space="preserve"> is a technique to track a </w:t>
      </w:r>
      <w:r w:rsidRPr="00345FA6">
        <w:rPr>
          <w:b/>
          <w:bCs/>
        </w:rPr>
        <w:t>single request’s journey across multiple microservices</w:t>
      </w:r>
      <w:r w:rsidRPr="00345FA6">
        <w:t xml:space="preserve">, measuring </w:t>
      </w:r>
      <w:r w:rsidRPr="00345FA6">
        <w:rPr>
          <w:b/>
          <w:bCs/>
        </w:rPr>
        <w:t>latency, performance, and failures</w:t>
      </w:r>
      <w:r w:rsidRPr="00345FA6">
        <w:t>, and helping in root cause analysis in distributed systems.</w:t>
      </w:r>
    </w:p>
    <w:p w14:paraId="3FC9E00C" w14:textId="77777777" w:rsidR="00D27CC2" w:rsidRPr="00345FA6" w:rsidRDefault="00D27CC2" w:rsidP="00D27CC2">
      <w:pPr>
        <w:spacing w:after="0" w:line="259" w:lineRule="auto"/>
      </w:pPr>
      <w:r w:rsidRPr="00345FA6">
        <w:t xml:space="preserve">Think: </w:t>
      </w:r>
      <w:r w:rsidRPr="00345FA6">
        <w:rPr>
          <w:i/>
          <w:iCs/>
        </w:rPr>
        <w:t>“how to see the full path of a request that touches 5–10 services in a production microservices environment.”</w:t>
      </w:r>
    </w:p>
    <w:p w14:paraId="3EA5030D" w14:textId="77777777" w:rsidR="00D27CC2" w:rsidRPr="00345FA6" w:rsidRDefault="00000000" w:rsidP="00D27CC2">
      <w:pPr>
        <w:spacing w:after="0" w:line="259" w:lineRule="auto"/>
      </w:pPr>
      <w:r>
        <w:pict w14:anchorId="199582CE">
          <v:rect id="_x0000_i1669" style="width:0;height:1.5pt" o:hralign="center" o:hrstd="t" o:hr="t" fillcolor="#a0a0a0" stroked="f"/>
        </w:pict>
      </w:r>
    </w:p>
    <w:p w14:paraId="5B72E9A1" w14:textId="77777777" w:rsidR="00D27CC2" w:rsidRPr="00345FA6" w:rsidRDefault="00D27CC2" w:rsidP="00D27CC2">
      <w:pPr>
        <w:spacing w:after="0" w:line="259" w:lineRule="auto"/>
        <w:rPr>
          <w:b/>
          <w:bCs/>
        </w:rPr>
      </w:pPr>
      <w:r w:rsidRPr="00345FA6">
        <w:rPr>
          <w:b/>
          <w:bCs/>
        </w:rPr>
        <w:t>1️</w:t>
      </w:r>
      <w:r w:rsidRPr="00345FA6">
        <w:rPr>
          <w:rFonts w:ascii="Segoe UI Symbol" w:hAnsi="Segoe UI Symbol" w:cs="Segoe UI Symbol"/>
          <w:b/>
          <w:bCs/>
        </w:rPr>
        <w:t>⃣</w:t>
      </w:r>
      <w:r w:rsidRPr="00345FA6">
        <w:rPr>
          <w:b/>
          <w:bCs/>
        </w:rPr>
        <w:t xml:space="preserve"> Core Concepts</w:t>
      </w:r>
    </w:p>
    <w:p w14:paraId="6279B282" w14:textId="77777777" w:rsidR="00D27CC2" w:rsidRPr="00345FA6" w:rsidRDefault="00D27CC2">
      <w:pPr>
        <w:numPr>
          <w:ilvl w:val="0"/>
          <w:numId w:val="724"/>
        </w:numPr>
        <w:spacing w:after="0" w:line="259" w:lineRule="auto"/>
      </w:pPr>
      <w:r w:rsidRPr="00345FA6">
        <w:rPr>
          <w:b/>
          <w:bCs/>
        </w:rPr>
        <w:t>Trace</w:t>
      </w:r>
    </w:p>
    <w:p w14:paraId="71C20A14" w14:textId="77777777" w:rsidR="00D27CC2" w:rsidRPr="00345FA6" w:rsidRDefault="00D27CC2">
      <w:pPr>
        <w:numPr>
          <w:ilvl w:val="1"/>
          <w:numId w:val="724"/>
        </w:numPr>
        <w:spacing w:after="0" w:line="259" w:lineRule="auto"/>
      </w:pPr>
      <w:r w:rsidRPr="00345FA6">
        <w:t xml:space="preserve">Represents a </w:t>
      </w:r>
      <w:r w:rsidRPr="00345FA6">
        <w:rPr>
          <w:b/>
          <w:bCs/>
        </w:rPr>
        <w:t>single request or transaction</w:t>
      </w:r>
      <w:r w:rsidRPr="00345FA6">
        <w:t xml:space="preserve"> across services</w:t>
      </w:r>
    </w:p>
    <w:p w14:paraId="3C098DD6" w14:textId="77777777" w:rsidR="00D27CC2" w:rsidRPr="00345FA6" w:rsidRDefault="00D27CC2">
      <w:pPr>
        <w:numPr>
          <w:ilvl w:val="1"/>
          <w:numId w:val="724"/>
        </w:numPr>
        <w:spacing w:after="0" w:line="259" w:lineRule="auto"/>
      </w:pPr>
      <w:r w:rsidRPr="00345FA6">
        <w:t xml:space="preserve">Identified by a </w:t>
      </w:r>
      <w:r w:rsidRPr="00345FA6">
        <w:rPr>
          <w:b/>
          <w:bCs/>
        </w:rPr>
        <w:t>unique trace ID</w:t>
      </w:r>
    </w:p>
    <w:p w14:paraId="55932C39" w14:textId="77777777" w:rsidR="00D27CC2" w:rsidRPr="00345FA6" w:rsidRDefault="00D27CC2">
      <w:pPr>
        <w:numPr>
          <w:ilvl w:val="0"/>
          <w:numId w:val="724"/>
        </w:numPr>
        <w:spacing w:after="0" w:line="259" w:lineRule="auto"/>
      </w:pPr>
      <w:r w:rsidRPr="00345FA6">
        <w:rPr>
          <w:b/>
          <w:bCs/>
        </w:rPr>
        <w:t>Span</w:t>
      </w:r>
    </w:p>
    <w:p w14:paraId="0A146C9D" w14:textId="77777777" w:rsidR="00D27CC2" w:rsidRPr="00345FA6" w:rsidRDefault="00D27CC2">
      <w:pPr>
        <w:numPr>
          <w:ilvl w:val="1"/>
          <w:numId w:val="724"/>
        </w:numPr>
        <w:spacing w:after="0" w:line="259" w:lineRule="auto"/>
      </w:pPr>
      <w:r w:rsidRPr="00345FA6">
        <w:t xml:space="preserve">Represents a </w:t>
      </w:r>
      <w:r w:rsidRPr="00345FA6">
        <w:rPr>
          <w:b/>
          <w:bCs/>
        </w:rPr>
        <w:t>unit of work within a service</w:t>
      </w:r>
      <w:r w:rsidRPr="00345FA6">
        <w:t xml:space="preserve"> (e.g., method execution, API call)</w:t>
      </w:r>
    </w:p>
    <w:p w14:paraId="4C9777B6" w14:textId="77777777" w:rsidR="00D27CC2" w:rsidRPr="00345FA6" w:rsidRDefault="00D27CC2">
      <w:pPr>
        <w:numPr>
          <w:ilvl w:val="1"/>
          <w:numId w:val="724"/>
        </w:numPr>
        <w:spacing w:after="0" w:line="259" w:lineRule="auto"/>
      </w:pPr>
      <w:r w:rsidRPr="00345FA6">
        <w:t>Each span has:</w:t>
      </w:r>
    </w:p>
    <w:p w14:paraId="69D84F31" w14:textId="77777777" w:rsidR="00D27CC2" w:rsidRPr="00345FA6" w:rsidRDefault="00D27CC2">
      <w:pPr>
        <w:numPr>
          <w:ilvl w:val="2"/>
          <w:numId w:val="724"/>
        </w:numPr>
        <w:spacing w:after="0" w:line="259" w:lineRule="auto"/>
      </w:pPr>
      <w:r w:rsidRPr="00345FA6">
        <w:rPr>
          <w:b/>
          <w:bCs/>
        </w:rPr>
        <w:t>Span ID</w:t>
      </w:r>
    </w:p>
    <w:p w14:paraId="2A62EEFB" w14:textId="77777777" w:rsidR="00D27CC2" w:rsidRPr="00345FA6" w:rsidRDefault="00D27CC2">
      <w:pPr>
        <w:numPr>
          <w:ilvl w:val="2"/>
          <w:numId w:val="724"/>
        </w:numPr>
        <w:spacing w:after="0" w:line="259" w:lineRule="auto"/>
      </w:pPr>
      <w:r w:rsidRPr="00345FA6">
        <w:rPr>
          <w:b/>
          <w:bCs/>
        </w:rPr>
        <w:t>Parent span ID</w:t>
      </w:r>
      <w:r w:rsidRPr="00345FA6">
        <w:t xml:space="preserve"> (for hierarchy)</w:t>
      </w:r>
    </w:p>
    <w:p w14:paraId="3076E767" w14:textId="77777777" w:rsidR="00D27CC2" w:rsidRPr="00345FA6" w:rsidRDefault="00D27CC2">
      <w:pPr>
        <w:numPr>
          <w:ilvl w:val="2"/>
          <w:numId w:val="724"/>
        </w:numPr>
        <w:spacing w:after="0" w:line="259" w:lineRule="auto"/>
      </w:pPr>
      <w:r w:rsidRPr="00345FA6">
        <w:rPr>
          <w:b/>
          <w:bCs/>
        </w:rPr>
        <w:t>Start &amp; end timestamp</w:t>
      </w:r>
    </w:p>
    <w:p w14:paraId="5C983A8D" w14:textId="77777777" w:rsidR="00D27CC2" w:rsidRPr="00345FA6" w:rsidRDefault="00D27CC2">
      <w:pPr>
        <w:numPr>
          <w:ilvl w:val="2"/>
          <w:numId w:val="724"/>
        </w:numPr>
        <w:spacing w:after="0" w:line="259" w:lineRule="auto"/>
      </w:pPr>
      <w:r w:rsidRPr="00345FA6">
        <w:rPr>
          <w:b/>
          <w:bCs/>
        </w:rPr>
        <w:t>Metadata / tags</w:t>
      </w:r>
      <w:r w:rsidRPr="00345FA6">
        <w:t xml:space="preserve"> (service name, endpoint, status)</w:t>
      </w:r>
    </w:p>
    <w:p w14:paraId="570B0EC9" w14:textId="77777777" w:rsidR="00D27CC2" w:rsidRPr="00345FA6" w:rsidRDefault="00D27CC2">
      <w:pPr>
        <w:numPr>
          <w:ilvl w:val="0"/>
          <w:numId w:val="724"/>
        </w:numPr>
        <w:spacing w:after="0" w:line="259" w:lineRule="auto"/>
      </w:pPr>
      <w:r w:rsidRPr="00345FA6">
        <w:rPr>
          <w:b/>
          <w:bCs/>
        </w:rPr>
        <w:t>Context Propagation</w:t>
      </w:r>
    </w:p>
    <w:p w14:paraId="5E430D82" w14:textId="77777777" w:rsidR="00D27CC2" w:rsidRPr="00345FA6" w:rsidRDefault="00D27CC2">
      <w:pPr>
        <w:numPr>
          <w:ilvl w:val="1"/>
          <w:numId w:val="724"/>
        </w:numPr>
        <w:spacing w:after="0" w:line="259" w:lineRule="auto"/>
      </w:pPr>
      <w:r w:rsidRPr="00345FA6">
        <w:t xml:space="preserve">Trace ID and Span ID are propagated </w:t>
      </w:r>
      <w:r w:rsidRPr="00345FA6">
        <w:rPr>
          <w:b/>
          <w:bCs/>
        </w:rPr>
        <w:t>via HTTP headers, gRPC metadata, or message headers</w:t>
      </w:r>
    </w:p>
    <w:p w14:paraId="4D6A21EC" w14:textId="77777777" w:rsidR="00D27CC2" w:rsidRPr="00345FA6" w:rsidRDefault="00D27CC2">
      <w:pPr>
        <w:numPr>
          <w:ilvl w:val="1"/>
          <w:numId w:val="724"/>
        </w:numPr>
        <w:spacing w:after="0" w:line="259" w:lineRule="auto"/>
      </w:pPr>
      <w:r w:rsidRPr="00345FA6">
        <w:t xml:space="preserve">Ensures </w:t>
      </w:r>
      <w:r w:rsidRPr="00345FA6">
        <w:rPr>
          <w:b/>
          <w:bCs/>
        </w:rPr>
        <w:t>continuity of the trace</w:t>
      </w:r>
      <w:r w:rsidRPr="00345FA6">
        <w:t xml:space="preserve"> across services</w:t>
      </w:r>
    </w:p>
    <w:p w14:paraId="7BA43193" w14:textId="77777777" w:rsidR="00D27CC2" w:rsidRPr="00345FA6" w:rsidRDefault="00000000" w:rsidP="00D27CC2">
      <w:pPr>
        <w:spacing w:after="0" w:line="259" w:lineRule="auto"/>
      </w:pPr>
      <w:r>
        <w:pict w14:anchorId="17C7DDC6">
          <v:rect id="_x0000_i1670" style="width:0;height:1.5pt" o:hralign="center" o:hrstd="t" o:hr="t" fillcolor="#a0a0a0" stroked="f"/>
        </w:pict>
      </w:r>
    </w:p>
    <w:p w14:paraId="650EC23F" w14:textId="77777777" w:rsidR="00D27CC2" w:rsidRPr="00345FA6" w:rsidRDefault="00D27CC2" w:rsidP="00D27CC2">
      <w:pPr>
        <w:spacing w:after="0" w:line="259" w:lineRule="auto"/>
        <w:rPr>
          <w:b/>
          <w:bCs/>
        </w:rPr>
      </w:pPr>
      <w:r w:rsidRPr="00345FA6">
        <w:rPr>
          <w:b/>
          <w:bCs/>
        </w:rPr>
        <w:t>2️</w:t>
      </w:r>
      <w:r w:rsidRPr="00345FA6">
        <w:rPr>
          <w:rFonts w:ascii="Segoe UI Symbol" w:hAnsi="Segoe UI Symbol" w:cs="Segoe UI Symbol"/>
          <w:b/>
          <w:bCs/>
        </w:rPr>
        <w:t>⃣</w:t>
      </w:r>
      <w:r w:rsidRPr="00345FA6">
        <w:rPr>
          <w:b/>
          <w:bCs/>
        </w:rPr>
        <w:t xml:space="preserve"> How It Works Step-by-Step</w:t>
      </w:r>
    </w:p>
    <w:p w14:paraId="023ECFD2" w14:textId="77777777" w:rsidR="00D27CC2" w:rsidRPr="00345FA6" w:rsidRDefault="00D27CC2" w:rsidP="00D27CC2">
      <w:pPr>
        <w:spacing w:after="0" w:line="259" w:lineRule="auto"/>
      </w:pPr>
      <w:r w:rsidRPr="00345FA6">
        <w:rPr>
          <w:b/>
          <w:bCs/>
        </w:rPr>
        <w:t>Scenario:</w:t>
      </w:r>
      <w:r w:rsidRPr="00345FA6">
        <w:t xml:space="preserve"> User request /checkout flows through </w:t>
      </w:r>
      <w:r w:rsidRPr="00345FA6">
        <w:rPr>
          <w:b/>
          <w:bCs/>
        </w:rPr>
        <w:t>API Gateway → OrderService → PaymentService → InventoryService</w:t>
      </w:r>
    </w:p>
    <w:p w14:paraId="3EB7521A" w14:textId="77777777" w:rsidR="00D27CC2" w:rsidRPr="00345FA6" w:rsidRDefault="00D27CC2">
      <w:pPr>
        <w:numPr>
          <w:ilvl w:val="0"/>
          <w:numId w:val="725"/>
        </w:numPr>
        <w:spacing w:after="0" w:line="259" w:lineRule="auto"/>
      </w:pPr>
      <w:r w:rsidRPr="00345FA6">
        <w:rPr>
          <w:b/>
          <w:bCs/>
        </w:rPr>
        <w:t>Trace Initialization</w:t>
      </w:r>
    </w:p>
    <w:p w14:paraId="19D58CBC" w14:textId="77777777" w:rsidR="00D27CC2" w:rsidRPr="00345FA6" w:rsidRDefault="00D27CC2">
      <w:pPr>
        <w:numPr>
          <w:ilvl w:val="1"/>
          <w:numId w:val="725"/>
        </w:numPr>
        <w:spacing w:after="0" w:line="259" w:lineRule="auto"/>
      </w:pPr>
      <w:r w:rsidRPr="00345FA6">
        <w:t xml:space="preserve">API Gateway generates </w:t>
      </w:r>
      <w:r w:rsidRPr="00345FA6">
        <w:rPr>
          <w:b/>
          <w:bCs/>
        </w:rPr>
        <w:t>Trace ID</w:t>
      </w:r>
      <w:r w:rsidRPr="00345FA6">
        <w:t xml:space="preserve"> and </w:t>
      </w:r>
      <w:r w:rsidRPr="00345FA6">
        <w:rPr>
          <w:b/>
          <w:bCs/>
        </w:rPr>
        <w:t>Root Span ID</w:t>
      </w:r>
    </w:p>
    <w:p w14:paraId="3084D83F" w14:textId="77777777" w:rsidR="00D27CC2" w:rsidRPr="00345FA6" w:rsidRDefault="00D27CC2">
      <w:pPr>
        <w:numPr>
          <w:ilvl w:val="1"/>
          <w:numId w:val="725"/>
        </w:numPr>
        <w:spacing w:after="0" w:line="259" w:lineRule="auto"/>
      </w:pPr>
      <w:r w:rsidRPr="00345FA6">
        <w:t>Adds them to HTTP headers (e.g., X-B3-TraceId, X-B3-SpanId for B3 propagation)</w:t>
      </w:r>
    </w:p>
    <w:p w14:paraId="7368BB74" w14:textId="77777777" w:rsidR="00D27CC2" w:rsidRPr="00345FA6" w:rsidRDefault="00D27CC2">
      <w:pPr>
        <w:numPr>
          <w:ilvl w:val="0"/>
          <w:numId w:val="725"/>
        </w:numPr>
        <w:spacing w:after="0" w:line="259" w:lineRule="auto"/>
      </w:pPr>
      <w:r w:rsidRPr="00345FA6">
        <w:rPr>
          <w:b/>
          <w:bCs/>
        </w:rPr>
        <w:t>Span Creation</w:t>
      </w:r>
    </w:p>
    <w:p w14:paraId="13EC57CA" w14:textId="77777777" w:rsidR="00D27CC2" w:rsidRPr="00345FA6" w:rsidRDefault="00D27CC2">
      <w:pPr>
        <w:numPr>
          <w:ilvl w:val="1"/>
          <w:numId w:val="725"/>
        </w:numPr>
        <w:spacing w:after="0" w:line="259" w:lineRule="auto"/>
      </w:pPr>
      <w:r w:rsidRPr="00345FA6">
        <w:t xml:space="preserve">Each service creates a </w:t>
      </w:r>
      <w:r w:rsidRPr="00345FA6">
        <w:rPr>
          <w:b/>
          <w:bCs/>
        </w:rPr>
        <w:t>child span</w:t>
      </w:r>
      <w:r w:rsidRPr="00345FA6">
        <w:t xml:space="preserve"> for its internal processing or outgoing requests</w:t>
      </w:r>
    </w:p>
    <w:p w14:paraId="6CF0A397" w14:textId="77777777" w:rsidR="00D27CC2" w:rsidRPr="00345FA6" w:rsidRDefault="00D27CC2">
      <w:pPr>
        <w:numPr>
          <w:ilvl w:val="1"/>
          <w:numId w:val="725"/>
        </w:numPr>
        <w:spacing w:after="0" w:line="259" w:lineRule="auto"/>
      </w:pPr>
      <w:r w:rsidRPr="00345FA6">
        <w:t xml:space="preserve">Records </w:t>
      </w:r>
      <w:r w:rsidRPr="00345FA6">
        <w:rPr>
          <w:b/>
          <w:bCs/>
        </w:rPr>
        <w:t>start time, end time, metadata, errors</w:t>
      </w:r>
    </w:p>
    <w:p w14:paraId="66C0D56F" w14:textId="77777777" w:rsidR="00D27CC2" w:rsidRPr="00345FA6" w:rsidRDefault="00D27CC2">
      <w:pPr>
        <w:numPr>
          <w:ilvl w:val="0"/>
          <w:numId w:val="725"/>
        </w:numPr>
        <w:spacing w:after="0" w:line="259" w:lineRule="auto"/>
      </w:pPr>
      <w:r w:rsidRPr="00345FA6">
        <w:rPr>
          <w:b/>
          <w:bCs/>
        </w:rPr>
        <w:t>Context Propagation</w:t>
      </w:r>
    </w:p>
    <w:p w14:paraId="0EC8EDA7" w14:textId="77777777" w:rsidR="00D27CC2" w:rsidRPr="00345FA6" w:rsidRDefault="00D27CC2">
      <w:pPr>
        <w:numPr>
          <w:ilvl w:val="1"/>
          <w:numId w:val="725"/>
        </w:numPr>
        <w:spacing w:after="0" w:line="259" w:lineRule="auto"/>
      </w:pPr>
      <w:r w:rsidRPr="00345FA6">
        <w:t xml:space="preserve">Child spans carry the same </w:t>
      </w:r>
      <w:r w:rsidRPr="00345FA6">
        <w:rPr>
          <w:b/>
          <w:bCs/>
        </w:rPr>
        <w:t>Trace ID</w:t>
      </w:r>
      <w:r w:rsidRPr="00345FA6">
        <w:t xml:space="preserve"> and reference </w:t>
      </w:r>
      <w:r w:rsidRPr="00345FA6">
        <w:rPr>
          <w:b/>
          <w:bCs/>
        </w:rPr>
        <w:t>parent Span ID</w:t>
      </w:r>
    </w:p>
    <w:p w14:paraId="4D51C97A" w14:textId="77777777" w:rsidR="00D27CC2" w:rsidRPr="00345FA6" w:rsidRDefault="00D27CC2">
      <w:pPr>
        <w:numPr>
          <w:ilvl w:val="1"/>
          <w:numId w:val="725"/>
        </w:numPr>
        <w:spacing w:after="0" w:line="259" w:lineRule="auto"/>
      </w:pPr>
      <w:r w:rsidRPr="00345FA6">
        <w:t xml:space="preserve">Ensures all spans belong to a </w:t>
      </w:r>
      <w:r w:rsidRPr="00345FA6">
        <w:rPr>
          <w:b/>
          <w:bCs/>
        </w:rPr>
        <w:t>single trace tree</w:t>
      </w:r>
    </w:p>
    <w:p w14:paraId="55AB34CC" w14:textId="77777777" w:rsidR="00D27CC2" w:rsidRPr="00345FA6" w:rsidRDefault="00D27CC2">
      <w:pPr>
        <w:numPr>
          <w:ilvl w:val="0"/>
          <w:numId w:val="725"/>
        </w:numPr>
        <w:spacing w:after="0" w:line="259" w:lineRule="auto"/>
      </w:pPr>
      <w:r w:rsidRPr="00345FA6">
        <w:rPr>
          <w:b/>
          <w:bCs/>
        </w:rPr>
        <w:t>Span Collection</w:t>
      </w:r>
    </w:p>
    <w:p w14:paraId="24154A08" w14:textId="77777777" w:rsidR="00D27CC2" w:rsidRPr="00345FA6" w:rsidRDefault="00D27CC2">
      <w:pPr>
        <w:numPr>
          <w:ilvl w:val="1"/>
          <w:numId w:val="725"/>
        </w:numPr>
        <w:spacing w:after="0" w:line="259" w:lineRule="auto"/>
      </w:pPr>
      <w:r w:rsidRPr="00345FA6">
        <w:t xml:space="preserve">Each service sends spans to a </w:t>
      </w:r>
      <w:r w:rsidRPr="00345FA6">
        <w:rPr>
          <w:b/>
          <w:bCs/>
        </w:rPr>
        <w:t>central tracing backend</w:t>
      </w:r>
      <w:r w:rsidRPr="00345FA6">
        <w:t xml:space="preserve"> (e.g., Jaeger, Zipkin, OpenTelemetry Collector)</w:t>
      </w:r>
    </w:p>
    <w:p w14:paraId="5FC5D92A" w14:textId="77777777" w:rsidR="00D27CC2" w:rsidRPr="00345FA6" w:rsidRDefault="00D27CC2">
      <w:pPr>
        <w:numPr>
          <w:ilvl w:val="1"/>
          <w:numId w:val="725"/>
        </w:numPr>
        <w:spacing w:after="0" w:line="259" w:lineRule="auto"/>
      </w:pPr>
      <w:r w:rsidRPr="00345FA6">
        <w:t xml:space="preserve">Backend </w:t>
      </w:r>
      <w:r w:rsidRPr="00345FA6">
        <w:rPr>
          <w:b/>
          <w:bCs/>
        </w:rPr>
        <w:t>reconstructs the full trace tree</w:t>
      </w:r>
    </w:p>
    <w:p w14:paraId="44290C4E" w14:textId="77777777" w:rsidR="00D27CC2" w:rsidRPr="00345FA6" w:rsidRDefault="00D27CC2">
      <w:pPr>
        <w:numPr>
          <w:ilvl w:val="0"/>
          <w:numId w:val="725"/>
        </w:numPr>
        <w:spacing w:after="0" w:line="259" w:lineRule="auto"/>
      </w:pPr>
      <w:r w:rsidRPr="00345FA6">
        <w:rPr>
          <w:b/>
          <w:bCs/>
        </w:rPr>
        <w:t>Visualization &amp; Analysis</w:t>
      </w:r>
    </w:p>
    <w:p w14:paraId="75C9E353" w14:textId="77777777" w:rsidR="00D27CC2" w:rsidRPr="00345FA6" w:rsidRDefault="00D27CC2">
      <w:pPr>
        <w:numPr>
          <w:ilvl w:val="1"/>
          <w:numId w:val="725"/>
        </w:numPr>
        <w:spacing w:after="0" w:line="259" w:lineRule="auto"/>
      </w:pPr>
      <w:r w:rsidRPr="00345FA6">
        <w:t>Trace UI shows:</w:t>
      </w:r>
    </w:p>
    <w:p w14:paraId="5D22E2EF" w14:textId="77777777" w:rsidR="00D27CC2" w:rsidRPr="00345FA6" w:rsidRDefault="00D27CC2">
      <w:pPr>
        <w:numPr>
          <w:ilvl w:val="2"/>
          <w:numId w:val="725"/>
        </w:numPr>
        <w:spacing w:after="0" w:line="259" w:lineRule="auto"/>
      </w:pPr>
      <w:r w:rsidRPr="00345FA6">
        <w:t>Timeline of spans</w:t>
      </w:r>
    </w:p>
    <w:p w14:paraId="1E68C75D" w14:textId="77777777" w:rsidR="00D27CC2" w:rsidRPr="00345FA6" w:rsidRDefault="00D27CC2">
      <w:pPr>
        <w:numPr>
          <w:ilvl w:val="2"/>
          <w:numId w:val="725"/>
        </w:numPr>
        <w:spacing w:after="0" w:line="259" w:lineRule="auto"/>
      </w:pPr>
      <w:r w:rsidRPr="00345FA6">
        <w:t>Latency per service</w:t>
      </w:r>
    </w:p>
    <w:p w14:paraId="34B4FAC6" w14:textId="77777777" w:rsidR="00D27CC2" w:rsidRPr="00345FA6" w:rsidRDefault="00D27CC2">
      <w:pPr>
        <w:numPr>
          <w:ilvl w:val="2"/>
          <w:numId w:val="725"/>
        </w:numPr>
        <w:spacing w:after="0" w:line="259" w:lineRule="auto"/>
      </w:pPr>
      <w:r w:rsidRPr="00345FA6">
        <w:t>Error points</w:t>
      </w:r>
    </w:p>
    <w:p w14:paraId="1E055C6B" w14:textId="77777777" w:rsidR="00D27CC2" w:rsidRPr="00345FA6" w:rsidRDefault="00D27CC2">
      <w:pPr>
        <w:numPr>
          <w:ilvl w:val="1"/>
          <w:numId w:val="725"/>
        </w:numPr>
        <w:spacing w:after="0" w:line="259" w:lineRule="auto"/>
      </w:pPr>
      <w:r w:rsidRPr="00345FA6">
        <w:t xml:space="preserve">Helps identify </w:t>
      </w:r>
      <w:r w:rsidRPr="00345FA6">
        <w:rPr>
          <w:b/>
          <w:bCs/>
        </w:rPr>
        <w:t>bottlenecks, slow services, or failures</w:t>
      </w:r>
    </w:p>
    <w:p w14:paraId="4EB72A38" w14:textId="77777777" w:rsidR="00D27CC2" w:rsidRPr="00345FA6" w:rsidRDefault="00000000" w:rsidP="00D27CC2">
      <w:pPr>
        <w:spacing w:after="0" w:line="259" w:lineRule="auto"/>
      </w:pPr>
      <w:r>
        <w:lastRenderedPageBreak/>
        <w:pict w14:anchorId="6993AC99">
          <v:rect id="_x0000_i1671" style="width:0;height:1.5pt" o:hralign="center" o:hrstd="t" o:hr="t" fillcolor="#a0a0a0" stroked="f"/>
        </w:pict>
      </w:r>
    </w:p>
    <w:p w14:paraId="63DB8CC5" w14:textId="77777777" w:rsidR="00D27CC2" w:rsidRPr="00345FA6" w:rsidRDefault="00D27CC2" w:rsidP="00D27CC2">
      <w:pPr>
        <w:spacing w:after="0" w:line="259" w:lineRule="auto"/>
        <w:rPr>
          <w:b/>
          <w:bCs/>
        </w:rPr>
      </w:pPr>
      <w:r w:rsidRPr="00345FA6">
        <w:rPr>
          <w:b/>
          <w:bCs/>
        </w:rPr>
        <w:t>3️</w:t>
      </w:r>
      <w:r w:rsidRPr="00345FA6">
        <w:rPr>
          <w:rFonts w:ascii="Segoe UI Symbol" w:hAnsi="Segoe UI Symbol" w:cs="Segoe UI Symbol"/>
          <w:b/>
          <w:bCs/>
        </w:rPr>
        <w:t>⃣</w:t>
      </w:r>
      <w:r w:rsidRPr="00345FA6">
        <w:rPr>
          <w:b/>
          <w:bCs/>
        </w:rPr>
        <w:t xml:space="preserve"> SSE-Level Considerations</w:t>
      </w:r>
    </w:p>
    <w:p w14:paraId="78B44704" w14:textId="77777777" w:rsidR="00D27CC2" w:rsidRPr="00345FA6" w:rsidRDefault="00D27CC2">
      <w:pPr>
        <w:numPr>
          <w:ilvl w:val="0"/>
          <w:numId w:val="726"/>
        </w:numPr>
        <w:spacing w:after="0" w:line="259" w:lineRule="auto"/>
      </w:pPr>
      <w:r w:rsidRPr="00345FA6">
        <w:rPr>
          <w:b/>
          <w:bCs/>
        </w:rPr>
        <w:t>Sampling</w:t>
      </w:r>
    </w:p>
    <w:p w14:paraId="37156269" w14:textId="77777777" w:rsidR="00D27CC2" w:rsidRPr="00345FA6" w:rsidRDefault="00D27CC2">
      <w:pPr>
        <w:numPr>
          <w:ilvl w:val="1"/>
          <w:numId w:val="726"/>
        </w:numPr>
        <w:spacing w:after="0" w:line="259" w:lineRule="auto"/>
      </w:pPr>
      <w:r w:rsidRPr="00345FA6">
        <w:t>Trace all requests may be expensive → sample a subset (e.g., 10%)</w:t>
      </w:r>
    </w:p>
    <w:p w14:paraId="4A6D16A8" w14:textId="77777777" w:rsidR="00D27CC2" w:rsidRPr="00345FA6" w:rsidRDefault="00D27CC2">
      <w:pPr>
        <w:numPr>
          <w:ilvl w:val="1"/>
          <w:numId w:val="726"/>
        </w:numPr>
        <w:spacing w:after="0" w:line="259" w:lineRule="auto"/>
      </w:pPr>
      <w:r w:rsidRPr="00345FA6">
        <w:t xml:space="preserve">Can apply </w:t>
      </w:r>
      <w:r w:rsidRPr="00345FA6">
        <w:rPr>
          <w:b/>
          <w:bCs/>
        </w:rPr>
        <w:t>priority-based or error-based sampling</w:t>
      </w:r>
    </w:p>
    <w:p w14:paraId="560B13EE" w14:textId="77777777" w:rsidR="00D27CC2" w:rsidRPr="00345FA6" w:rsidRDefault="00D27CC2">
      <w:pPr>
        <w:numPr>
          <w:ilvl w:val="0"/>
          <w:numId w:val="726"/>
        </w:numPr>
        <w:spacing w:after="0" w:line="259" w:lineRule="auto"/>
      </w:pPr>
      <w:r w:rsidRPr="00345FA6">
        <w:rPr>
          <w:b/>
          <w:bCs/>
        </w:rPr>
        <w:t>Correlation with Logs &amp; Metrics</w:t>
      </w:r>
    </w:p>
    <w:p w14:paraId="020876B1" w14:textId="77777777" w:rsidR="00D27CC2" w:rsidRPr="00345FA6" w:rsidRDefault="00D27CC2">
      <w:pPr>
        <w:numPr>
          <w:ilvl w:val="1"/>
          <w:numId w:val="726"/>
        </w:numPr>
        <w:spacing w:after="0" w:line="259" w:lineRule="auto"/>
      </w:pPr>
      <w:r w:rsidRPr="00345FA6">
        <w:t xml:space="preserve">Use </w:t>
      </w:r>
      <w:r w:rsidRPr="00345FA6">
        <w:rPr>
          <w:b/>
          <w:bCs/>
        </w:rPr>
        <w:t>Trace ID in logs</w:t>
      </w:r>
      <w:r w:rsidRPr="00345FA6">
        <w:t xml:space="preserve"> → correlate traces with logs</w:t>
      </w:r>
    </w:p>
    <w:p w14:paraId="19BE26FD" w14:textId="77777777" w:rsidR="00D27CC2" w:rsidRPr="00345FA6" w:rsidRDefault="00D27CC2">
      <w:pPr>
        <w:numPr>
          <w:ilvl w:val="1"/>
          <w:numId w:val="726"/>
        </w:numPr>
        <w:spacing w:after="0" w:line="259" w:lineRule="auto"/>
      </w:pPr>
      <w:r w:rsidRPr="00345FA6">
        <w:t>Metrics dashboards can be enriched with trace information</w:t>
      </w:r>
    </w:p>
    <w:p w14:paraId="2EEA84B7" w14:textId="77777777" w:rsidR="00D27CC2" w:rsidRPr="00345FA6" w:rsidRDefault="00D27CC2">
      <w:pPr>
        <w:numPr>
          <w:ilvl w:val="0"/>
          <w:numId w:val="726"/>
        </w:numPr>
        <w:spacing w:after="0" w:line="259" w:lineRule="auto"/>
      </w:pPr>
      <w:r w:rsidRPr="00345FA6">
        <w:rPr>
          <w:b/>
          <w:bCs/>
        </w:rPr>
        <w:t>Propagation Across Protocols</w:t>
      </w:r>
    </w:p>
    <w:p w14:paraId="75F231ED" w14:textId="77777777" w:rsidR="00D27CC2" w:rsidRPr="00345FA6" w:rsidRDefault="00D27CC2">
      <w:pPr>
        <w:numPr>
          <w:ilvl w:val="1"/>
          <w:numId w:val="726"/>
        </w:numPr>
        <w:spacing w:after="0" w:line="259" w:lineRule="auto"/>
      </w:pPr>
      <w:r w:rsidRPr="00345FA6">
        <w:t xml:space="preserve">HTTP, gRPC, Kafka, RabbitMQ, and other messaging protocols must </w:t>
      </w:r>
      <w:r w:rsidRPr="00345FA6">
        <w:rPr>
          <w:b/>
          <w:bCs/>
        </w:rPr>
        <w:t>forward trace context</w:t>
      </w:r>
    </w:p>
    <w:p w14:paraId="67723BF1" w14:textId="77777777" w:rsidR="00D27CC2" w:rsidRPr="00345FA6" w:rsidRDefault="00D27CC2">
      <w:pPr>
        <w:numPr>
          <w:ilvl w:val="0"/>
          <w:numId w:val="726"/>
        </w:numPr>
        <w:spacing w:after="0" w:line="259" w:lineRule="auto"/>
      </w:pPr>
      <w:r w:rsidRPr="00345FA6">
        <w:rPr>
          <w:b/>
          <w:bCs/>
        </w:rPr>
        <w:t>Tagging / Metadata</w:t>
      </w:r>
    </w:p>
    <w:p w14:paraId="24728DA7" w14:textId="77777777" w:rsidR="00D27CC2" w:rsidRPr="00345FA6" w:rsidRDefault="00D27CC2">
      <w:pPr>
        <w:numPr>
          <w:ilvl w:val="1"/>
          <w:numId w:val="726"/>
        </w:numPr>
        <w:spacing w:after="0" w:line="259" w:lineRule="auto"/>
      </w:pPr>
      <w:r w:rsidRPr="00345FA6">
        <w:t>Add metadata: user ID, endpoint, region, latency buckets</w:t>
      </w:r>
    </w:p>
    <w:p w14:paraId="59B1183B" w14:textId="77777777" w:rsidR="00D27CC2" w:rsidRPr="00345FA6" w:rsidRDefault="00000000" w:rsidP="00D27CC2">
      <w:pPr>
        <w:spacing w:after="0" w:line="259" w:lineRule="auto"/>
      </w:pPr>
      <w:r>
        <w:pict w14:anchorId="61516836">
          <v:rect id="_x0000_i1672" style="width:0;height:1.5pt" o:hralign="center" o:hrstd="t" o:hr="t" fillcolor="#a0a0a0" stroked="f"/>
        </w:pict>
      </w:r>
    </w:p>
    <w:p w14:paraId="79FB8418" w14:textId="77777777" w:rsidR="00D27CC2" w:rsidRPr="00345FA6" w:rsidRDefault="00D27CC2" w:rsidP="00D27CC2">
      <w:pPr>
        <w:spacing w:after="0" w:line="259" w:lineRule="auto"/>
        <w:rPr>
          <w:b/>
          <w:bCs/>
        </w:rPr>
      </w:pPr>
      <w:r w:rsidRPr="00345FA6">
        <w:rPr>
          <w:b/>
          <w:bCs/>
        </w:rPr>
        <w:t>4️</w:t>
      </w:r>
      <w:r w:rsidRPr="00345FA6">
        <w:rPr>
          <w:rFonts w:ascii="Segoe UI Symbol" w:hAnsi="Segoe UI Symbol" w:cs="Segoe UI Symbol"/>
          <w:b/>
          <w:bCs/>
        </w:rPr>
        <w:t>⃣</w:t>
      </w:r>
      <w:r w:rsidRPr="00345FA6">
        <w:rPr>
          <w:b/>
          <w:bCs/>
        </w:rPr>
        <w:t xml:space="preserve"> Production Example</w:t>
      </w:r>
    </w:p>
    <w:p w14:paraId="410785CE" w14:textId="77777777" w:rsidR="00D27CC2" w:rsidRPr="00345FA6" w:rsidRDefault="00D27CC2">
      <w:pPr>
        <w:numPr>
          <w:ilvl w:val="0"/>
          <w:numId w:val="727"/>
        </w:numPr>
        <w:spacing w:after="0" w:line="259" w:lineRule="auto"/>
      </w:pPr>
      <w:r w:rsidRPr="00345FA6">
        <w:rPr>
          <w:b/>
          <w:bCs/>
        </w:rPr>
        <w:t>User places an order</w:t>
      </w:r>
      <w:r w:rsidRPr="00345FA6">
        <w:t>:</w:t>
      </w:r>
    </w:p>
    <w:p w14:paraId="58A4F7B1" w14:textId="77777777" w:rsidR="00D27CC2" w:rsidRPr="00345FA6" w:rsidRDefault="00D27CC2">
      <w:pPr>
        <w:numPr>
          <w:ilvl w:val="1"/>
          <w:numId w:val="727"/>
        </w:numPr>
        <w:spacing w:after="0" w:line="259" w:lineRule="auto"/>
      </w:pPr>
      <w:r w:rsidRPr="00345FA6">
        <w:t>Trace ID: abc123</w:t>
      </w:r>
    </w:p>
    <w:p w14:paraId="4BBF228F" w14:textId="77777777" w:rsidR="00D27CC2" w:rsidRPr="00345FA6" w:rsidRDefault="00D27CC2">
      <w:pPr>
        <w:numPr>
          <w:ilvl w:val="1"/>
          <w:numId w:val="727"/>
        </w:numPr>
        <w:spacing w:after="0" w:line="259" w:lineRule="auto"/>
      </w:pPr>
      <w:r w:rsidRPr="00345FA6">
        <w:t>API Gateway → OrderService (span: 50ms)</w:t>
      </w:r>
    </w:p>
    <w:p w14:paraId="7E9D98F1" w14:textId="77777777" w:rsidR="00D27CC2" w:rsidRPr="00345FA6" w:rsidRDefault="00D27CC2">
      <w:pPr>
        <w:numPr>
          <w:ilvl w:val="1"/>
          <w:numId w:val="727"/>
        </w:numPr>
        <w:spacing w:after="0" w:line="259" w:lineRule="auto"/>
      </w:pPr>
      <w:r w:rsidRPr="00345FA6">
        <w:t>OrderService → PaymentService (span: 100ms)</w:t>
      </w:r>
    </w:p>
    <w:p w14:paraId="7F016350" w14:textId="77777777" w:rsidR="00D27CC2" w:rsidRPr="00345FA6" w:rsidRDefault="00D27CC2">
      <w:pPr>
        <w:numPr>
          <w:ilvl w:val="1"/>
          <w:numId w:val="727"/>
        </w:numPr>
        <w:spacing w:after="0" w:line="259" w:lineRule="auto"/>
      </w:pPr>
      <w:r w:rsidRPr="00345FA6">
        <w:t>PaymentService → InventoryService (span: 70ms, error in inventory)</w:t>
      </w:r>
    </w:p>
    <w:p w14:paraId="734BE760" w14:textId="77777777" w:rsidR="00D27CC2" w:rsidRPr="00345FA6" w:rsidRDefault="00D27CC2">
      <w:pPr>
        <w:numPr>
          <w:ilvl w:val="0"/>
          <w:numId w:val="727"/>
        </w:numPr>
        <w:spacing w:after="0" w:line="259" w:lineRule="auto"/>
      </w:pPr>
      <w:r w:rsidRPr="00345FA6">
        <w:t xml:space="preserve">Tracing backend shows </w:t>
      </w:r>
      <w:r w:rsidRPr="00345FA6">
        <w:rPr>
          <w:b/>
          <w:bCs/>
        </w:rPr>
        <w:t>full timeline</w:t>
      </w:r>
      <w:r w:rsidRPr="00345FA6">
        <w:t xml:space="preserve">, highlights </w:t>
      </w:r>
      <w:r w:rsidRPr="00345FA6">
        <w:rPr>
          <w:b/>
          <w:bCs/>
        </w:rPr>
        <w:t>failure in InventoryService</w:t>
      </w:r>
      <w:r w:rsidRPr="00345FA6">
        <w:t>, enabling rapid root cause analysis</w:t>
      </w:r>
    </w:p>
    <w:p w14:paraId="41F83CB2" w14:textId="77777777" w:rsidR="00D27CC2" w:rsidRPr="00345FA6" w:rsidRDefault="00000000" w:rsidP="00D27CC2">
      <w:pPr>
        <w:spacing w:after="0" w:line="259" w:lineRule="auto"/>
      </w:pPr>
      <w:r>
        <w:pict w14:anchorId="0B17B869">
          <v:rect id="_x0000_i1673" style="width:0;height:1.5pt" o:hralign="center" o:hrstd="t" o:hr="t" fillcolor="#a0a0a0" stroked="f"/>
        </w:pict>
      </w:r>
    </w:p>
    <w:p w14:paraId="6B3D4504" w14:textId="77777777" w:rsidR="00D27CC2" w:rsidRPr="00345FA6" w:rsidRDefault="00D27CC2" w:rsidP="00D27CC2">
      <w:pPr>
        <w:spacing w:after="0" w:line="259" w:lineRule="auto"/>
        <w:rPr>
          <w:b/>
          <w:bCs/>
        </w:rPr>
      </w:pPr>
      <w:r w:rsidRPr="00345FA6">
        <w:rPr>
          <w:b/>
          <w:bCs/>
        </w:rPr>
        <w:t>5️</w:t>
      </w:r>
      <w:r w:rsidRPr="00345FA6">
        <w:rPr>
          <w:rFonts w:ascii="Segoe UI Symbol" w:hAnsi="Segoe UI Symbol" w:cs="Segoe UI Symbol"/>
          <w:b/>
          <w:bCs/>
        </w:rPr>
        <w:t>⃣</w:t>
      </w:r>
      <w:r w:rsidRPr="00345FA6">
        <w:rPr>
          <w:b/>
          <w:bCs/>
        </w:rPr>
        <w:t xml:space="preserve"> Benefits</w:t>
      </w:r>
    </w:p>
    <w:p w14:paraId="288D87D1" w14:textId="77777777" w:rsidR="00D27CC2" w:rsidRPr="00345FA6" w:rsidRDefault="00D27CC2">
      <w:pPr>
        <w:numPr>
          <w:ilvl w:val="0"/>
          <w:numId w:val="728"/>
        </w:numPr>
        <w:spacing w:after="0" w:line="259" w:lineRule="auto"/>
      </w:pPr>
      <w:r w:rsidRPr="00345FA6">
        <w:t>End-to-end visibility for distributed systems</w:t>
      </w:r>
    </w:p>
    <w:p w14:paraId="58A01CFD" w14:textId="77777777" w:rsidR="00D27CC2" w:rsidRPr="00345FA6" w:rsidRDefault="00D27CC2">
      <w:pPr>
        <w:numPr>
          <w:ilvl w:val="0"/>
          <w:numId w:val="728"/>
        </w:numPr>
        <w:spacing w:after="0" w:line="259" w:lineRule="auto"/>
      </w:pPr>
      <w:r w:rsidRPr="00345FA6">
        <w:t>Identify latency hotspots</w:t>
      </w:r>
    </w:p>
    <w:p w14:paraId="1184FB5E" w14:textId="77777777" w:rsidR="00D27CC2" w:rsidRPr="00345FA6" w:rsidRDefault="00D27CC2">
      <w:pPr>
        <w:numPr>
          <w:ilvl w:val="0"/>
          <w:numId w:val="728"/>
        </w:numPr>
        <w:spacing w:after="0" w:line="259" w:lineRule="auto"/>
      </w:pPr>
      <w:r w:rsidRPr="00345FA6">
        <w:t>Correlate failures with specific services</w:t>
      </w:r>
    </w:p>
    <w:p w14:paraId="35ABF661" w14:textId="77777777" w:rsidR="00D27CC2" w:rsidRPr="00345FA6" w:rsidRDefault="00D27CC2">
      <w:pPr>
        <w:numPr>
          <w:ilvl w:val="0"/>
          <w:numId w:val="728"/>
        </w:numPr>
        <w:spacing w:after="0" w:line="259" w:lineRule="auto"/>
      </w:pPr>
      <w:r w:rsidRPr="00345FA6">
        <w:t xml:space="preserve">Improves observability when combined with </w:t>
      </w:r>
      <w:r w:rsidRPr="00345FA6">
        <w:rPr>
          <w:b/>
          <w:bCs/>
        </w:rPr>
        <w:t>metrics and logs</w:t>
      </w:r>
    </w:p>
    <w:p w14:paraId="2117A7AE" w14:textId="77777777" w:rsidR="00D27CC2" w:rsidRPr="00345FA6" w:rsidRDefault="00000000" w:rsidP="00D27CC2">
      <w:pPr>
        <w:spacing w:after="0" w:line="259" w:lineRule="auto"/>
      </w:pPr>
      <w:r>
        <w:pict w14:anchorId="280A50FD">
          <v:rect id="_x0000_i1674" style="width:0;height:1.5pt" o:hralign="center" o:hrstd="t" o:hr="t" fillcolor="#a0a0a0" stroked="f"/>
        </w:pict>
      </w:r>
    </w:p>
    <w:p w14:paraId="238879C8" w14:textId="77777777" w:rsidR="00D27CC2" w:rsidRPr="00345FA6" w:rsidRDefault="00D27CC2" w:rsidP="00D27CC2">
      <w:pPr>
        <w:spacing w:after="0" w:line="259" w:lineRule="auto"/>
        <w:rPr>
          <w:b/>
          <w:bCs/>
        </w:rPr>
      </w:pPr>
      <w:r w:rsidRPr="00345FA6">
        <w:rPr>
          <w:b/>
          <w:bCs/>
        </w:rPr>
        <w:t>6️</w:t>
      </w:r>
      <w:r w:rsidRPr="00345FA6">
        <w:rPr>
          <w:rFonts w:ascii="Segoe UI Symbol" w:hAnsi="Segoe UI Symbol" w:cs="Segoe UI Symbol"/>
          <w:b/>
          <w:bCs/>
        </w:rPr>
        <w:t>⃣</w:t>
      </w:r>
      <w:r w:rsidRPr="00345FA6">
        <w:rPr>
          <w:b/>
          <w:bCs/>
        </w:rPr>
        <w:t xml:space="preserve"> One-line interview killer answer</w:t>
      </w:r>
    </w:p>
    <w:p w14:paraId="45B4B0A4" w14:textId="77777777" w:rsidR="00D27CC2" w:rsidRPr="00345FA6" w:rsidRDefault="00D27CC2" w:rsidP="00D27CC2">
      <w:pPr>
        <w:spacing w:after="0" w:line="259" w:lineRule="auto"/>
      </w:pPr>
      <w:r w:rsidRPr="00345FA6">
        <w:rPr>
          <w:i/>
          <w:iCs/>
        </w:rPr>
        <w:t>“Distributed tracing works by generating a unique trace ID per request, propagating it along with span IDs across services, collecting spans centrally, and reconstructing the end-to-end request path to measure latency, errors, and service dependencies.”</w:t>
      </w:r>
    </w:p>
    <w:p w14:paraId="3FE96C41" w14:textId="77777777" w:rsidR="00D27CC2" w:rsidRPr="00345FA6" w:rsidRDefault="00D27CC2" w:rsidP="00D27CC2">
      <w:pPr>
        <w:spacing w:after="0"/>
      </w:pPr>
    </w:p>
    <w:p w14:paraId="5349E56B" w14:textId="77777777" w:rsidR="00D27CC2" w:rsidRPr="00D27CC2" w:rsidRDefault="00D27CC2" w:rsidP="00D27CC2">
      <w:pPr>
        <w:spacing w:after="0"/>
        <w:rPr>
          <w:b/>
          <w:bCs/>
          <w:color w:val="EE0000"/>
          <w:sz w:val="24"/>
          <w:szCs w:val="24"/>
          <w:lang w:val="en-IN"/>
        </w:rPr>
      </w:pPr>
      <w:r w:rsidRPr="00D27CC2">
        <w:rPr>
          <w:b/>
          <w:bCs/>
          <w:color w:val="EE0000"/>
          <w:sz w:val="24"/>
          <w:szCs w:val="24"/>
          <w:lang w:val="en-IN"/>
        </w:rPr>
        <w:t>4.  Correlation ID propagation.</w:t>
      </w:r>
    </w:p>
    <w:p w14:paraId="5834C163" w14:textId="77777777" w:rsidR="00D27CC2" w:rsidRPr="00345FA6" w:rsidRDefault="00D27CC2" w:rsidP="00D27CC2">
      <w:pPr>
        <w:spacing w:after="0" w:line="259" w:lineRule="auto"/>
      </w:pPr>
      <w:r w:rsidRPr="00345FA6">
        <w:t xml:space="preserve">A </w:t>
      </w:r>
      <w:r w:rsidRPr="00345FA6">
        <w:rPr>
          <w:b/>
          <w:bCs/>
        </w:rPr>
        <w:t>Correlation ID</w:t>
      </w:r>
      <w:r w:rsidRPr="00345FA6">
        <w:t xml:space="preserve"> is a unique identifier assigned to a </w:t>
      </w:r>
      <w:r w:rsidRPr="00345FA6">
        <w:rPr>
          <w:b/>
          <w:bCs/>
        </w:rPr>
        <w:t>single request or transaction</w:t>
      </w:r>
      <w:r w:rsidRPr="00345FA6">
        <w:t xml:space="preserve"> to </w:t>
      </w:r>
      <w:r w:rsidRPr="00345FA6">
        <w:rPr>
          <w:b/>
          <w:bCs/>
        </w:rPr>
        <w:t>track it across multiple microservices</w:t>
      </w:r>
      <w:r w:rsidRPr="00345FA6">
        <w:t xml:space="preserve">. Proper propagation enables </w:t>
      </w:r>
      <w:r w:rsidRPr="00345FA6">
        <w:rPr>
          <w:b/>
          <w:bCs/>
        </w:rPr>
        <w:t>full request visibility</w:t>
      </w:r>
      <w:r w:rsidRPr="00345FA6">
        <w:t xml:space="preserve"> in logs, metrics, and traces.</w:t>
      </w:r>
    </w:p>
    <w:p w14:paraId="7AEBD4F8" w14:textId="77777777" w:rsidR="00D27CC2" w:rsidRPr="00345FA6" w:rsidRDefault="00D27CC2" w:rsidP="00D27CC2">
      <w:pPr>
        <w:spacing w:after="0" w:line="259" w:lineRule="auto"/>
      </w:pPr>
      <w:r w:rsidRPr="00345FA6">
        <w:t xml:space="preserve">Think: </w:t>
      </w:r>
      <w:r w:rsidRPr="00345FA6">
        <w:rPr>
          <w:i/>
          <w:iCs/>
        </w:rPr>
        <w:t>“how do you connect a user request hitting 5–10 microservices so you can debug or monitor it end-to-end?”</w:t>
      </w:r>
    </w:p>
    <w:p w14:paraId="44561E69" w14:textId="77777777" w:rsidR="00D27CC2" w:rsidRPr="00345FA6" w:rsidRDefault="00000000" w:rsidP="00D27CC2">
      <w:pPr>
        <w:spacing w:after="0" w:line="259" w:lineRule="auto"/>
      </w:pPr>
      <w:r>
        <w:pict w14:anchorId="3EF5858A">
          <v:rect id="_x0000_i1675" style="width:0;height:1.5pt" o:hralign="center" o:hrstd="t" o:hr="t" fillcolor="#a0a0a0" stroked="f"/>
        </w:pict>
      </w:r>
    </w:p>
    <w:p w14:paraId="36D986C6" w14:textId="77777777" w:rsidR="00D27CC2" w:rsidRPr="00345FA6" w:rsidRDefault="00D27CC2" w:rsidP="00D27CC2">
      <w:pPr>
        <w:spacing w:after="0" w:line="259" w:lineRule="auto"/>
        <w:rPr>
          <w:b/>
          <w:bCs/>
        </w:rPr>
      </w:pPr>
      <w:r w:rsidRPr="00345FA6">
        <w:rPr>
          <w:b/>
          <w:bCs/>
        </w:rPr>
        <w:t>1️</w:t>
      </w:r>
      <w:r w:rsidRPr="00345FA6">
        <w:rPr>
          <w:rFonts w:ascii="Segoe UI Symbol" w:hAnsi="Segoe UI Symbol" w:cs="Segoe UI Symbol"/>
          <w:b/>
          <w:bCs/>
        </w:rPr>
        <w:t>⃣</w:t>
      </w:r>
      <w:r w:rsidRPr="00345FA6">
        <w:rPr>
          <w:b/>
          <w:bCs/>
        </w:rPr>
        <w:t xml:space="preserve"> Why Correlation IDs Are Needed</w:t>
      </w:r>
    </w:p>
    <w:p w14:paraId="52143198" w14:textId="77777777" w:rsidR="00D27CC2" w:rsidRPr="00345FA6" w:rsidRDefault="00D27CC2">
      <w:pPr>
        <w:numPr>
          <w:ilvl w:val="0"/>
          <w:numId w:val="729"/>
        </w:numPr>
        <w:spacing w:after="0" w:line="259" w:lineRule="auto"/>
      </w:pPr>
      <w:r w:rsidRPr="00345FA6">
        <w:t xml:space="preserve">Microservices are </w:t>
      </w:r>
      <w:r w:rsidRPr="00345FA6">
        <w:rPr>
          <w:b/>
          <w:bCs/>
        </w:rPr>
        <w:t>distributed and independent</w:t>
      </w:r>
    </w:p>
    <w:p w14:paraId="6BBF81FD" w14:textId="77777777" w:rsidR="00D27CC2" w:rsidRPr="00345FA6" w:rsidRDefault="00D27CC2">
      <w:pPr>
        <w:numPr>
          <w:ilvl w:val="0"/>
          <w:numId w:val="729"/>
        </w:numPr>
        <w:spacing w:after="0" w:line="259" w:lineRule="auto"/>
      </w:pPr>
      <w:r w:rsidRPr="00345FA6">
        <w:t>A single request may traverse multiple services, queues, and threads</w:t>
      </w:r>
    </w:p>
    <w:p w14:paraId="2CEAA4B9" w14:textId="77777777" w:rsidR="00D27CC2" w:rsidRPr="00345FA6" w:rsidRDefault="00D27CC2">
      <w:pPr>
        <w:numPr>
          <w:ilvl w:val="0"/>
          <w:numId w:val="729"/>
        </w:numPr>
        <w:spacing w:after="0" w:line="259" w:lineRule="auto"/>
      </w:pPr>
      <w:r w:rsidRPr="00345FA6">
        <w:t xml:space="preserve">Logs, metrics, and traces without correlation IDs are </w:t>
      </w:r>
      <w:r w:rsidRPr="00345FA6">
        <w:rPr>
          <w:b/>
          <w:bCs/>
        </w:rPr>
        <w:t>scattered and unlinked</w:t>
      </w:r>
    </w:p>
    <w:p w14:paraId="40BE1091" w14:textId="77777777" w:rsidR="00D27CC2" w:rsidRPr="00345FA6" w:rsidRDefault="00D27CC2">
      <w:pPr>
        <w:numPr>
          <w:ilvl w:val="0"/>
          <w:numId w:val="729"/>
        </w:numPr>
        <w:spacing w:after="0" w:line="259" w:lineRule="auto"/>
      </w:pPr>
      <w:r w:rsidRPr="00345FA6">
        <w:lastRenderedPageBreak/>
        <w:t xml:space="preserve">Enables </w:t>
      </w:r>
      <w:r w:rsidRPr="00345FA6">
        <w:rPr>
          <w:b/>
          <w:bCs/>
        </w:rPr>
        <w:t>end-to-end debugging, performance analysis, and auditability</w:t>
      </w:r>
    </w:p>
    <w:p w14:paraId="568E6FD4" w14:textId="77777777" w:rsidR="00D27CC2" w:rsidRPr="00345FA6" w:rsidRDefault="00000000" w:rsidP="00D27CC2">
      <w:pPr>
        <w:spacing w:after="0" w:line="259" w:lineRule="auto"/>
      </w:pPr>
      <w:r>
        <w:pict w14:anchorId="6C10CF87">
          <v:rect id="_x0000_i1676" style="width:0;height:1.5pt" o:hralign="center" o:hrstd="t" o:hr="t" fillcolor="#a0a0a0" stroked="f"/>
        </w:pict>
      </w:r>
    </w:p>
    <w:p w14:paraId="3164FA19" w14:textId="77777777" w:rsidR="00D27CC2" w:rsidRPr="00345FA6" w:rsidRDefault="00D27CC2" w:rsidP="00D27CC2">
      <w:pPr>
        <w:spacing w:after="0" w:line="259" w:lineRule="auto"/>
        <w:rPr>
          <w:b/>
          <w:bCs/>
        </w:rPr>
      </w:pPr>
      <w:r w:rsidRPr="00345FA6">
        <w:rPr>
          <w:b/>
          <w:bCs/>
        </w:rPr>
        <w:t>2️</w:t>
      </w:r>
      <w:r w:rsidRPr="00345FA6">
        <w:rPr>
          <w:rFonts w:ascii="Segoe UI Symbol" w:hAnsi="Segoe UI Symbol" w:cs="Segoe UI Symbol"/>
          <w:b/>
          <w:bCs/>
        </w:rPr>
        <w:t>⃣</w:t>
      </w:r>
      <w:r w:rsidRPr="00345FA6">
        <w:rPr>
          <w:b/>
          <w:bCs/>
        </w:rPr>
        <w:t xml:space="preserve"> How It Works Step-by-Step</w:t>
      </w:r>
    </w:p>
    <w:p w14:paraId="09DB6202" w14:textId="77777777" w:rsidR="00D27CC2" w:rsidRPr="00345FA6" w:rsidRDefault="00D27CC2" w:rsidP="00D27CC2">
      <w:pPr>
        <w:spacing w:after="0" w:line="259" w:lineRule="auto"/>
      </w:pPr>
      <w:r w:rsidRPr="00345FA6">
        <w:rPr>
          <w:b/>
          <w:bCs/>
        </w:rPr>
        <w:t>Scenario:</w:t>
      </w:r>
      <w:r w:rsidRPr="00345FA6">
        <w:t xml:space="preserve"> User request /checkout flows through </w:t>
      </w:r>
      <w:r w:rsidRPr="00345FA6">
        <w:rPr>
          <w:b/>
          <w:bCs/>
        </w:rPr>
        <w:t>API Gateway → OrderService → PaymentService → InventoryService</w:t>
      </w:r>
    </w:p>
    <w:p w14:paraId="404BA0CC" w14:textId="77777777" w:rsidR="00D27CC2" w:rsidRPr="00345FA6" w:rsidRDefault="00D27CC2">
      <w:pPr>
        <w:numPr>
          <w:ilvl w:val="0"/>
          <w:numId w:val="730"/>
        </w:numPr>
        <w:spacing w:after="0" w:line="259" w:lineRule="auto"/>
      </w:pPr>
      <w:r w:rsidRPr="00345FA6">
        <w:rPr>
          <w:b/>
          <w:bCs/>
        </w:rPr>
        <w:t>Generate Correlation ID</w:t>
      </w:r>
    </w:p>
    <w:p w14:paraId="3064832F" w14:textId="77777777" w:rsidR="00D27CC2" w:rsidRPr="00345FA6" w:rsidRDefault="00D27CC2">
      <w:pPr>
        <w:numPr>
          <w:ilvl w:val="1"/>
          <w:numId w:val="730"/>
        </w:numPr>
        <w:spacing w:after="0" w:line="259" w:lineRule="auto"/>
      </w:pPr>
      <w:r w:rsidRPr="00345FA6">
        <w:t xml:space="preserve">API Gateway or first service generates a </w:t>
      </w:r>
      <w:r w:rsidRPr="00345FA6">
        <w:rPr>
          <w:b/>
          <w:bCs/>
        </w:rPr>
        <w:t>unique ID</w:t>
      </w:r>
      <w:r w:rsidRPr="00345FA6">
        <w:t xml:space="preserve"> (e.g., UUID)</w:t>
      </w:r>
    </w:p>
    <w:p w14:paraId="1B096A15" w14:textId="77777777" w:rsidR="00D27CC2" w:rsidRPr="00345FA6" w:rsidRDefault="00D27CC2">
      <w:pPr>
        <w:numPr>
          <w:ilvl w:val="1"/>
          <w:numId w:val="730"/>
        </w:numPr>
        <w:spacing w:after="0" w:line="259" w:lineRule="auto"/>
      </w:pPr>
      <w:r w:rsidRPr="00345FA6">
        <w:t>Example: corrId = abc123</w:t>
      </w:r>
    </w:p>
    <w:p w14:paraId="53377075" w14:textId="77777777" w:rsidR="00D27CC2" w:rsidRPr="00345FA6" w:rsidRDefault="00D27CC2">
      <w:pPr>
        <w:numPr>
          <w:ilvl w:val="0"/>
          <w:numId w:val="730"/>
        </w:numPr>
        <w:spacing w:after="0" w:line="259" w:lineRule="auto"/>
      </w:pPr>
      <w:r w:rsidRPr="00345FA6">
        <w:rPr>
          <w:b/>
          <w:bCs/>
        </w:rPr>
        <w:t>Propagate in HTTP Headers / Messaging</w:t>
      </w:r>
    </w:p>
    <w:p w14:paraId="10E227A0" w14:textId="77777777" w:rsidR="00D27CC2" w:rsidRPr="00345FA6" w:rsidRDefault="00D27CC2">
      <w:pPr>
        <w:numPr>
          <w:ilvl w:val="1"/>
          <w:numId w:val="730"/>
        </w:numPr>
        <w:spacing w:after="0" w:line="259" w:lineRule="auto"/>
      </w:pPr>
      <w:r w:rsidRPr="00345FA6">
        <w:t>HTTP: X-Correlation-ID: abc123</w:t>
      </w:r>
    </w:p>
    <w:p w14:paraId="4F16E6E9" w14:textId="77777777" w:rsidR="00D27CC2" w:rsidRPr="00345FA6" w:rsidRDefault="00D27CC2">
      <w:pPr>
        <w:numPr>
          <w:ilvl w:val="1"/>
          <w:numId w:val="730"/>
        </w:numPr>
        <w:spacing w:after="0" w:line="259" w:lineRule="auto"/>
      </w:pPr>
      <w:r w:rsidRPr="00345FA6">
        <w:t>gRPC: metadata header</w:t>
      </w:r>
    </w:p>
    <w:p w14:paraId="3CA564EB" w14:textId="77777777" w:rsidR="00D27CC2" w:rsidRPr="00345FA6" w:rsidRDefault="00D27CC2">
      <w:pPr>
        <w:numPr>
          <w:ilvl w:val="1"/>
          <w:numId w:val="730"/>
        </w:numPr>
        <w:spacing w:after="0" w:line="259" w:lineRule="auto"/>
      </w:pPr>
      <w:r w:rsidRPr="00345FA6">
        <w:t>Messaging: attach as message header</w:t>
      </w:r>
    </w:p>
    <w:p w14:paraId="301D50E8" w14:textId="77777777" w:rsidR="00D27CC2" w:rsidRPr="00345FA6" w:rsidRDefault="00D27CC2">
      <w:pPr>
        <w:numPr>
          <w:ilvl w:val="0"/>
          <w:numId w:val="730"/>
        </w:numPr>
        <w:spacing w:after="0" w:line="259" w:lineRule="auto"/>
      </w:pPr>
      <w:r w:rsidRPr="00345FA6">
        <w:rPr>
          <w:b/>
          <w:bCs/>
        </w:rPr>
        <w:t>Service Receives Request</w:t>
      </w:r>
    </w:p>
    <w:p w14:paraId="6FB59D55" w14:textId="77777777" w:rsidR="00D27CC2" w:rsidRPr="00345FA6" w:rsidRDefault="00D27CC2">
      <w:pPr>
        <w:numPr>
          <w:ilvl w:val="1"/>
          <w:numId w:val="730"/>
        </w:numPr>
        <w:spacing w:after="0" w:line="259" w:lineRule="auto"/>
      </w:pPr>
      <w:r w:rsidRPr="00345FA6">
        <w:t xml:space="preserve">Each service reads the </w:t>
      </w:r>
      <w:r w:rsidRPr="00345FA6">
        <w:rPr>
          <w:b/>
          <w:bCs/>
        </w:rPr>
        <w:t>correlation ID from headers</w:t>
      </w:r>
    </w:p>
    <w:p w14:paraId="2561C9E8" w14:textId="77777777" w:rsidR="00D27CC2" w:rsidRPr="00345FA6" w:rsidRDefault="00D27CC2">
      <w:pPr>
        <w:numPr>
          <w:ilvl w:val="1"/>
          <w:numId w:val="730"/>
        </w:numPr>
        <w:spacing w:after="0" w:line="259" w:lineRule="auto"/>
      </w:pPr>
      <w:r w:rsidRPr="00345FA6">
        <w:t>Includes it in:</w:t>
      </w:r>
    </w:p>
    <w:p w14:paraId="338B7EDB" w14:textId="77777777" w:rsidR="00D27CC2" w:rsidRPr="00345FA6" w:rsidRDefault="00D27CC2">
      <w:pPr>
        <w:numPr>
          <w:ilvl w:val="2"/>
          <w:numId w:val="730"/>
        </w:numPr>
        <w:spacing w:after="0" w:line="259" w:lineRule="auto"/>
      </w:pPr>
      <w:r w:rsidRPr="00345FA6">
        <w:t>Logs (logger.info("traceId={}, action=checkout"))</w:t>
      </w:r>
    </w:p>
    <w:p w14:paraId="098E6C88" w14:textId="77777777" w:rsidR="00D27CC2" w:rsidRPr="00345FA6" w:rsidRDefault="00D27CC2">
      <w:pPr>
        <w:numPr>
          <w:ilvl w:val="2"/>
          <w:numId w:val="730"/>
        </w:numPr>
        <w:spacing w:after="0" w:line="259" w:lineRule="auto"/>
      </w:pPr>
      <w:r w:rsidRPr="00345FA6">
        <w:t>Metrics (http_request_total{corrId="abc123"})</w:t>
      </w:r>
    </w:p>
    <w:p w14:paraId="37E65022" w14:textId="77777777" w:rsidR="00D27CC2" w:rsidRPr="00345FA6" w:rsidRDefault="00D27CC2">
      <w:pPr>
        <w:numPr>
          <w:ilvl w:val="2"/>
          <w:numId w:val="730"/>
        </w:numPr>
        <w:spacing w:after="0" w:line="259" w:lineRule="auto"/>
      </w:pPr>
      <w:r w:rsidRPr="00345FA6">
        <w:t>Traces (span metadata)</w:t>
      </w:r>
    </w:p>
    <w:p w14:paraId="199D0112" w14:textId="77777777" w:rsidR="00D27CC2" w:rsidRPr="00345FA6" w:rsidRDefault="00D27CC2">
      <w:pPr>
        <w:numPr>
          <w:ilvl w:val="0"/>
          <w:numId w:val="730"/>
        </w:numPr>
        <w:spacing w:after="0" w:line="259" w:lineRule="auto"/>
      </w:pPr>
      <w:r w:rsidRPr="00345FA6">
        <w:rPr>
          <w:b/>
          <w:bCs/>
        </w:rPr>
        <w:t>Pass Correlation ID Downstream</w:t>
      </w:r>
    </w:p>
    <w:p w14:paraId="373EC56A" w14:textId="77777777" w:rsidR="00D27CC2" w:rsidRPr="00345FA6" w:rsidRDefault="00D27CC2">
      <w:pPr>
        <w:numPr>
          <w:ilvl w:val="1"/>
          <w:numId w:val="730"/>
        </w:numPr>
        <w:spacing w:after="0" w:line="259" w:lineRule="auto"/>
      </w:pPr>
      <w:r w:rsidRPr="00345FA6">
        <w:t>Outgoing calls include the same correlation ID</w:t>
      </w:r>
    </w:p>
    <w:p w14:paraId="7E283DFC" w14:textId="77777777" w:rsidR="00D27CC2" w:rsidRPr="00345FA6" w:rsidRDefault="00D27CC2">
      <w:pPr>
        <w:numPr>
          <w:ilvl w:val="1"/>
          <w:numId w:val="730"/>
        </w:numPr>
        <w:spacing w:after="0" w:line="259" w:lineRule="auto"/>
      </w:pPr>
      <w:r w:rsidRPr="00345FA6">
        <w:t xml:space="preserve">Ensures all services </w:t>
      </w:r>
      <w:r w:rsidRPr="00345FA6">
        <w:rPr>
          <w:b/>
          <w:bCs/>
        </w:rPr>
        <w:t>share a common identifier</w:t>
      </w:r>
      <w:r w:rsidRPr="00345FA6">
        <w:t xml:space="preserve"> for the request</w:t>
      </w:r>
    </w:p>
    <w:p w14:paraId="68DEDB83" w14:textId="77777777" w:rsidR="00D27CC2" w:rsidRPr="00345FA6" w:rsidRDefault="00D27CC2">
      <w:pPr>
        <w:numPr>
          <w:ilvl w:val="0"/>
          <w:numId w:val="730"/>
        </w:numPr>
        <w:spacing w:after="0" w:line="259" w:lineRule="auto"/>
      </w:pPr>
      <w:r w:rsidRPr="00345FA6">
        <w:rPr>
          <w:b/>
          <w:bCs/>
        </w:rPr>
        <w:t>Centralized Logging &amp; Tracing</w:t>
      </w:r>
    </w:p>
    <w:p w14:paraId="4898313E" w14:textId="77777777" w:rsidR="00D27CC2" w:rsidRPr="00345FA6" w:rsidRDefault="00D27CC2">
      <w:pPr>
        <w:numPr>
          <w:ilvl w:val="1"/>
          <w:numId w:val="730"/>
        </w:numPr>
        <w:spacing w:after="0" w:line="259" w:lineRule="auto"/>
      </w:pPr>
      <w:r w:rsidRPr="00345FA6">
        <w:t xml:space="preserve">Logs, metrics, and traces with the same correlation ID can be </w:t>
      </w:r>
      <w:r w:rsidRPr="00345FA6">
        <w:rPr>
          <w:b/>
          <w:bCs/>
        </w:rPr>
        <w:t>aggregated</w:t>
      </w:r>
    </w:p>
    <w:p w14:paraId="11A5ECA5" w14:textId="77777777" w:rsidR="00D27CC2" w:rsidRPr="00345FA6" w:rsidRDefault="00D27CC2">
      <w:pPr>
        <w:numPr>
          <w:ilvl w:val="1"/>
          <w:numId w:val="730"/>
        </w:numPr>
        <w:spacing w:after="0" w:line="259" w:lineRule="auto"/>
      </w:pPr>
      <w:r w:rsidRPr="00345FA6">
        <w:t xml:space="preserve">Enables </w:t>
      </w:r>
      <w:r w:rsidRPr="00345FA6">
        <w:rPr>
          <w:b/>
          <w:bCs/>
        </w:rPr>
        <w:t>request reconstruction</w:t>
      </w:r>
      <w:r w:rsidRPr="00345FA6">
        <w:t xml:space="preserve"> across microservices</w:t>
      </w:r>
    </w:p>
    <w:p w14:paraId="2574369B" w14:textId="77777777" w:rsidR="00D27CC2" w:rsidRPr="00345FA6" w:rsidRDefault="00000000" w:rsidP="00D27CC2">
      <w:pPr>
        <w:spacing w:after="0" w:line="259" w:lineRule="auto"/>
      </w:pPr>
      <w:r>
        <w:pict w14:anchorId="5BF66A6C">
          <v:rect id="_x0000_i1677" style="width:0;height:1.5pt" o:hralign="center" o:hrstd="t" o:hr="t" fillcolor="#a0a0a0" stroked="f"/>
        </w:pict>
      </w:r>
    </w:p>
    <w:p w14:paraId="765FA8C7" w14:textId="77777777" w:rsidR="00D27CC2" w:rsidRPr="00345FA6" w:rsidRDefault="00D27CC2" w:rsidP="00D27CC2">
      <w:pPr>
        <w:spacing w:after="0" w:line="259" w:lineRule="auto"/>
        <w:rPr>
          <w:b/>
          <w:bCs/>
        </w:rPr>
      </w:pPr>
      <w:r w:rsidRPr="00345FA6">
        <w:rPr>
          <w:b/>
          <w:bCs/>
        </w:rPr>
        <w:t>3️</w:t>
      </w:r>
      <w:r w:rsidRPr="00345FA6">
        <w:rPr>
          <w:rFonts w:ascii="Segoe UI Symbol" w:hAnsi="Segoe UI Symbol" w:cs="Segoe UI Symbol"/>
          <w:b/>
          <w:bCs/>
        </w:rPr>
        <w:t>⃣</w:t>
      </w:r>
      <w:r w:rsidRPr="00345FA6">
        <w:rPr>
          <w:b/>
          <w:bCs/>
        </w:rPr>
        <w:t xml:space="preserve"> SSE-Level Best Practices</w:t>
      </w:r>
    </w:p>
    <w:p w14:paraId="4EDADDA4" w14:textId="77777777" w:rsidR="00D27CC2" w:rsidRPr="00345FA6" w:rsidRDefault="00D27CC2">
      <w:pPr>
        <w:numPr>
          <w:ilvl w:val="0"/>
          <w:numId w:val="731"/>
        </w:numPr>
        <w:spacing w:after="0" w:line="259" w:lineRule="auto"/>
      </w:pPr>
      <w:r w:rsidRPr="00345FA6">
        <w:rPr>
          <w:b/>
          <w:bCs/>
        </w:rPr>
        <w:t>Generate ID at the edge</w:t>
      </w:r>
      <w:r w:rsidRPr="00345FA6">
        <w:t xml:space="preserve"> (API Gateway / ingress)</w:t>
      </w:r>
    </w:p>
    <w:p w14:paraId="3D75C674" w14:textId="77777777" w:rsidR="00D27CC2" w:rsidRPr="00345FA6" w:rsidRDefault="00D27CC2">
      <w:pPr>
        <w:numPr>
          <w:ilvl w:val="0"/>
          <w:numId w:val="731"/>
        </w:numPr>
        <w:spacing w:after="0" w:line="259" w:lineRule="auto"/>
      </w:pPr>
      <w:r w:rsidRPr="00345FA6">
        <w:rPr>
          <w:b/>
          <w:bCs/>
        </w:rPr>
        <w:t>Propagate via all protocols</w:t>
      </w:r>
      <w:r w:rsidRPr="00345FA6">
        <w:t>: HTTP, gRPC, Kafka, RabbitMQ, etc.</w:t>
      </w:r>
    </w:p>
    <w:p w14:paraId="6A4B1CDD" w14:textId="77777777" w:rsidR="00D27CC2" w:rsidRPr="00345FA6" w:rsidRDefault="00D27CC2">
      <w:pPr>
        <w:numPr>
          <w:ilvl w:val="0"/>
          <w:numId w:val="731"/>
        </w:numPr>
        <w:spacing w:after="0" w:line="259" w:lineRule="auto"/>
      </w:pPr>
      <w:r w:rsidRPr="00345FA6">
        <w:rPr>
          <w:b/>
          <w:bCs/>
        </w:rPr>
        <w:t>Log correlation ID in all structured logs</w:t>
      </w:r>
    </w:p>
    <w:p w14:paraId="5E9F4A7C" w14:textId="77777777" w:rsidR="00D27CC2" w:rsidRPr="00345FA6" w:rsidRDefault="00D27CC2">
      <w:pPr>
        <w:numPr>
          <w:ilvl w:val="0"/>
          <w:numId w:val="731"/>
        </w:numPr>
        <w:spacing w:after="0" w:line="259" w:lineRule="auto"/>
      </w:pPr>
      <w:r w:rsidRPr="00345FA6">
        <w:rPr>
          <w:b/>
          <w:bCs/>
        </w:rPr>
        <w:t>Include in metrics and trace spans</w:t>
      </w:r>
      <w:r w:rsidRPr="00345FA6">
        <w:t xml:space="preserve"> for observability correlation</w:t>
      </w:r>
    </w:p>
    <w:p w14:paraId="1FF96F16" w14:textId="77777777" w:rsidR="00D27CC2" w:rsidRPr="00345FA6" w:rsidRDefault="00D27CC2">
      <w:pPr>
        <w:numPr>
          <w:ilvl w:val="0"/>
          <w:numId w:val="731"/>
        </w:numPr>
        <w:spacing w:after="0" w:line="259" w:lineRule="auto"/>
      </w:pPr>
      <w:r w:rsidRPr="00345FA6">
        <w:rPr>
          <w:b/>
          <w:bCs/>
        </w:rPr>
        <w:t>Use short-lived but unique IDs</w:t>
      </w:r>
      <w:r w:rsidRPr="00345FA6">
        <w:t xml:space="preserve"> (e.g., UUID or Snowflake)</w:t>
      </w:r>
    </w:p>
    <w:p w14:paraId="3F275205" w14:textId="77777777" w:rsidR="00D27CC2" w:rsidRPr="00345FA6" w:rsidRDefault="00D27CC2">
      <w:pPr>
        <w:numPr>
          <w:ilvl w:val="0"/>
          <w:numId w:val="731"/>
        </w:numPr>
        <w:spacing w:after="0" w:line="259" w:lineRule="auto"/>
      </w:pPr>
      <w:r w:rsidRPr="00345FA6">
        <w:rPr>
          <w:b/>
          <w:bCs/>
        </w:rPr>
        <w:t>Fallback mechanism</w:t>
      </w:r>
      <w:r w:rsidRPr="00345FA6">
        <w:t>: if a downstream service receives a request without an ID, generate a new one but maintain traceability</w:t>
      </w:r>
    </w:p>
    <w:p w14:paraId="6282580A" w14:textId="77777777" w:rsidR="00D27CC2" w:rsidRPr="00345FA6" w:rsidRDefault="00000000" w:rsidP="00D27CC2">
      <w:pPr>
        <w:spacing w:after="0" w:line="259" w:lineRule="auto"/>
      </w:pPr>
      <w:r>
        <w:pict w14:anchorId="175D9F28">
          <v:rect id="_x0000_i1678" style="width:0;height:1.5pt" o:hralign="center" o:hrstd="t" o:hr="t" fillcolor="#a0a0a0" stroked="f"/>
        </w:pict>
      </w:r>
    </w:p>
    <w:p w14:paraId="3D7869C0" w14:textId="77777777" w:rsidR="00D27CC2" w:rsidRPr="00345FA6" w:rsidRDefault="00D27CC2" w:rsidP="00D27CC2">
      <w:pPr>
        <w:spacing w:after="0" w:line="259" w:lineRule="auto"/>
        <w:rPr>
          <w:b/>
          <w:bCs/>
        </w:rPr>
      </w:pPr>
      <w:r w:rsidRPr="00345FA6">
        <w:rPr>
          <w:b/>
          <w:bCs/>
        </w:rPr>
        <w:t>4️</w:t>
      </w:r>
      <w:r w:rsidRPr="00345FA6">
        <w:rPr>
          <w:rFonts w:ascii="Segoe UI Symbol" w:hAnsi="Segoe UI Symbol" w:cs="Segoe UI Symbol"/>
          <w:b/>
          <w:bCs/>
        </w:rPr>
        <w:t>⃣</w:t>
      </w:r>
      <w:r w:rsidRPr="00345FA6">
        <w:rPr>
          <w:b/>
          <w:bCs/>
        </w:rPr>
        <w:t xml:space="preserve"> Production Example</w:t>
      </w:r>
    </w:p>
    <w:p w14:paraId="4F7DB6BA" w14:textId="77777777" w:rsidR="00D27CC2" w:rsidRPr="00345FA6" w:rsidRDefault="00D27CC2">
      <w:pPr>
        <w:numPr>
          <w:ilvl w:val="0"/>
          <w:numId w:val="732"/>
        </w:numPr>
        <w:spacing w:after="0" w:line="259" w:lineRule="auto"/>
      </w:pPr>
      <w:r w:rsidRPr="00345FA6">
        <w:rPr>
          <w:b/>
          <w:bCs/>
        </w:rPr>
        <w:t>Request:</w:t>
      </w:r>
      <w:r w:rsidRPr="00345FA6">
        <w:t xml:space="preserve"> /checkout</w:t>
      </w:r>
    </w:p>
    <w:p w14:paraId="24D7DE74" w14:textId="77777777" w:rsidR="00D27CC2" w:rsidRPr="00345FA6" w:rsidRDefault="00D27CC2">
      <w:pPr>
        <w:numPr>
          <w:ilvl w:val="0"/>
          <w:numId w:val="732"/>
        </w:numPr>
        <w:spacing w:after="0" w:line="259" w:lineRule="auto"/>
      </w:pPr>
      <w:r w:rsidRPr="00345FA6">
        <w:rPr>
          <w:b/>
          <w:bCs/>
        </w:rPr>
        <w:t>Correlation ID:</w:t>
      </w:r>
      <w:r w:rsidRPr="00345FA6">
        <w:t xml:space="preserve"> corr123</w:t>
      </w:r>
    </w:p>
    <w:p w14:paraId="087DDCAA" w14:textId="77777777" w:rsidR="00D27CC2" w:rsidRPr="00345FA6" w:rsidRDefault="00D27CC2">
      <w:pPr>
        <w:numPr>
          <w:ilvl w:val="0"/>
          <w:numId w:val="732"/>
        </w:numPr>
        <w:spacing w:after="0" w:line="259" w:lineRule="auto"/>
      </w:pPr>
      <w:r w:rsidRPr="00345FA6">
        <w:t>API Gateway → OrderService logs:</w:t>
      </w:r>
    </w:p>
    <w:p w14:paraId="5F871509" w14:textId="77777777" w:rsidR="00D27CC2" w:rsidRPr="00345FA6" w:rsidRDefault="00D27CC2">
      <w:pPr>
        <w:numPr>
          <w:ilvl w:val="0"/>
          <w:numId w:val="732"/>
        </w:numPr>
        <w:tabs>
          <w:tab w:val="clear" w:pos="720"/>
        </w:tabs>
        <w:spacing w:after="0" w:line="259" w:lineRule="auto"/>
      </w:pPr>
      <w:r w:rsidRPr="00345FA6">
        <w:t>corrId=corr123, service=OrderService, action=validateCart</w:t>
      </w:r>
    </w:p>
    <w:p w14:paraId="5C3EEBB6" w14:textId="77777777" w:rsidR="00D27CC2" w:rsidRPr="00345FA6" w:rsidRDefault="00D27CC2">
      <w:pPr>
        <w:numPr>
          <w:ilvl w:val="0"/>
          <w:numId w:val="732"/>
        </w:numPr>
        <w:spacing w:after="0" w:line="259" w:lineRule="auto"/>
      </w:pPr>
      <w:r w:rsidRPr="00345FA6">
        <w:t>OrderService → PaymentService logs:</w:t>
      </w:r>
    </w:p>
    <w:p w14:paraId="74E57F1A" w14:textId="77777777" w:rsidR="00D27CC2" w:rsidRPr="00345FA6" w:rsidRDefault="00D27CC2">
      <w:pPr>
        <w:numPr>
          <w:ilvl w:val="0"/>
          <w:numId w:val="732"/>
        </w:numPr>
        <w:tabs>
          <w:tab w:val="clear" w:pos="720"/>
        </w:tabs>
        <w:spacing w:after="0" w:line="259" w:lineRule="auto"/>
      </w:pPr>
      <w:r w:rsidRPr="00345FA6">
        <w:t>corrId=corr123, service=PaymentService, action=chargePayment</w:t>
      </w:r>
    </w:p>
    <w:p w14:paraId="234A0E6B" w14:textId="77777777" w:rsidR="00D27CC2" w:rsidRPr="00345FA6" w:rsidRDefault="00D27CC2">
      <w:pPr>
        <w:numPr>
          <w:ilvl w:val="0"/>
          <w:numId w:val="732"/>
        </w:numPr>
        <w:spacing w:after="0" w:line="259" w:lineRule="auto"/>
      </w:pPr>
      <w:r w:rsidRPr="00345FA6">
        <w:t>Metrics:</w:t>
      </w:r>
    </w:p>
    <w:p w14:paraId="6B17F004" w14:textId="77777777" w:rsidR="00D27CC2" w:rsidRPr="00345FA6" w:rsidRDefault="00D27CC2">
      <w:pPr>
        <w:numPr>
          <w:ilvl w:val="0"/>
          <w:numId w:val="732"/>
        </w:numPr>
        <w:tabs>
          <w:tab w:val="clear" w:pos="720"/>
        </w:tabs>
        <w:spacing w:after="0" w:line="259" w:lineRule="auto"/>
      </w:pPr>
      <w:r w:rsidRPr="00345FA6">
        <w:t>http_requests_total{service="PaymentService", corrId="corr123"} = 1</w:t>
      </w:r>
    </w:p>
    <w:p w14:paraId="105FBECB" w14:textId="77777777" w:rsidR="00D27CC2" w:rsidRPr="00345FA6" w:rsidRDefault="00D27CC2">
      <w:pPr>
        <w:numPr>
          <w:ilvl w:val="0"/>
          <w:numId w:val="732"/>
        </w:numPr>
        <w:spacing w:after="0" w:line="259" w:lineRule="auto"/>
      </w:pPr>
      <w:r w:rsidRPr="00345FA6">
        <w:t xml:space="preserve">Tracing backend visualizes </w:t>
      </w:r>
      <w:r w:rsidRPr="00345FA6">
        <w:rPr>
          <w:b/>
          <w:bCs/>
        </w:rPr>
        <w:t>end-to-end request flow</w:t>
      </w:r>
      <w:r w:rsidRPr="00345FA6">
        <w:t xml:space="preserve"> using the correlation ID</w:t>
      </w:r>
    </w:p>
    <w:p w14:paraId="4427369B" w14:textId="77777777" w:rsidR="00D27CC2" w:rsidRPr="00345FA6" w:rsidRDefault="00000000" w:rsidP="00D27CC2">
      <w:pPr>
        <w:spacing w:after="0" w:line="259" w:lineRule="auto"/>
      </w:pPr>
      <w:r>
        <w:lastRenderedPageBreak/>
        <w:pict w14:anchorId="7DAF86E9">
          <v:rect id="_x0000_i1679" style="width:0;height:1.5pt" o:hralign="center" o:hrstd="t" o:hr="t" fillcolor="#a0a0a0" stroked="f"/>
        </w:pict>
      </w:r>
    </w:p>
    <w:p w14:paraId="2F66AF60" w14:textId="77777777" w:rsidR="00D27CC2" w:rsidRPr="00345FA6" w:rsidRDefault="00D27CC2" w:rsidP="00D27CC2">
      <w:pPr>
        <w:spacing w:after="0" w:line="259" w:lineRule="auto"/>
        <w:rPr>
          <w:b/>
          <w:bCs/>
        </w:rPr>
      </w:pPr>
      <w:r w:rsidRPr="00345FA6">
        <w:rPr>
          <w:b/>
          <w:bCs/>
        </w:rPr>
        <w:t>5️</w:t>
      </w:r>
      <w:r w:rsidRPr="00345FA6">
        <w:rPr>
          <w:rFonts w:ascii="Segoe UI Symbol" w:hAnsi="Segoe UI Symbol" w:cs="Segoe UI Symbol"/>
          <w:b/>
          <w:bCs/>
        </w:rPr>
        <w:t>⃣</w:t>
      </w:r>
      <w:r w:rsidRPr="00345FA6">
        <w:rPr>
          <w:b/>
          <w:bCs/>
        </w:rPr>
        <w:t xml:space="preserve"> Key Benefits</w:t>
      </w:r>
    </w:p>
    <w:p w14:paraId="1162D244" w14:textId="77777777" w:rsidR="00D27CC2" w:rsidRPr="00345FA6" w:rsidRDefault="00D27CC2">
      <w:pPr>
        <w:numPr>
          <w:ilvl w:val="0"/>
          <w:numId w:val="733"/>
        </w:numPr>
        <w:spacing w:after="0" w:line="259" w:lineRule="auto"/>
      </w:pPr>
      <w:r w:rsidRPr="00345FA6">
        <w:rPr>
          <w:b/>
          <w:bCs/>
        </w:rPr>
        <w:t>Debugging:</w:t>
      </w:r>
      <w:r w:rsidRPr="00345FA6">
        <w:t xml:space="preserve"> Quickly trace root cause across services</w:t>
      </w:r>
    </w:p>
    <w:p w14:paraId="17292CC2" w14:textId="77777777" w:rsidR="00D27CC2" w:rsidRPr="00345FA6" w:rsidRDefault="00D27CC2">
      <w:pPr>
        <w:numPr>
          <w:ilvl w:val="0"/>
          <w:numId w:val="733"/>
        </w:numPr>
        <w:spacing w:after="0" w:line="259" w:lineRule="auto"/>
      </w:pPr>
      <w:r w:rsidRPr="00345FA6">
        <w:rPr>
          <w:b/>
          <w:bCs/>
        </w:rPr>
        <w:t>Observability:</w:t>
      </w:r>
      <w:r w:rsidRPr="00345FA6">
        <w:t xml:space="preserve"> Link logs, metrics, and traces for a request</w:t>
      </w:r>
    </w:p>
    <w:p w14:paraId="21A6CED8" w14:textId="77777777" w:rsidR="00D27CC2" w:rsidRPr="00345FA6" w:rsidRDefault="00D27CC2">
      <w:pPr>
        <w:numPr>
          <w:ilvl w:val="0"/>
          <w:numId w:val="733"/>
        </w:numPr>
        <w:spacing w:after="0" w:line="259" w:lineRule="auto"/>
      </w:pPr>
      <w:r w:rsidRPr="00345FA6">
        <w:rPr>
          <w:b/>
          <w:bCs/>
        </w:rPr>
        <w:t>Auditability:</w:t>
      </w:r>
      <w:r w:rsidRPr="00345FA6">
        <w:t xml:space="preserve"> Track user actions end-to-end</w:t>
      </w:r>
    </w:p>
    <w:p w14:paraId="1759E912" w14:textId="77777777" w:rsidR="00D27CC2" w:rsidRPr="00345FA6" w:rsidRDefault="00D27CC2">
      <w:pPr>
        <w:numPr>
          <w:ilvl w:val="0"/>
          <w:numId w:val="733"/>
        </w:numPr>
        <w:spacing w:after="0" w:line="259" w:lineRule="auto"/>
      </w:pPr>
      <w:r w:rsidRPr="00345FA6">
        <w:rPr>
          <w:b/>
          <w:bCs/>
        </w:rPr>
        <w:t>Error Handling:</w:t>
      </w:r>
      <w:r w:rsidRPr="00345FA6">
        <w:t xml:space="preserve"> Correlate failures with affected requests</w:t>
      </w:r>
    </w:p>
    <w:p w14:paraId="6F4F1EA5" w14:textId="77777777" w:rsidR="00D27CC2" w:rsidRPr="00345FA6" w:rsidRDefault="00000000" w:rsidP="00D27CC2">
      <w:pPr>
        <w:spacing w:after="0" w:line="259" w:lineRule="auto"/>
      </w:pPr>
      <w:r>
        <w:pict w14:anchorId="51D7A07D">
          <v:rect id="_x0000_i1680" style="width:0;height:1.5pt" o:hralign="center" o:hrstd="t" o:hr="t" fillcolor="#a0a0a0" stroked="f"/>
        </w:pict>
      </w:r>
    </w:p>
    <w:p w14:paraId="4957883E" w14:textId="77777777" w:rsidR="00D27CC2" w:rsidRPr="00345FA6" w:rsidRDefault="00D27CC2" w:rsidP="00D27CC2">
      <w:pPr>
        <w:spacing w:after="0" w:line="259" w:lineRule="auto"/>
        <w:rPr>
          <w:b/>
          <w:bCs/>
        </w:rPr>
      </w:pPr>
      <w:r w:rsidRPr="00345FA6">
        <w:rPr>
          <w:b/>
          <w:bCs/>
        </w:rPr>
        <w:t>6️</w:t>
      </w:r>
      <w:r w:rsidRPr="00345FA6">
        <w:rPr>
          <w:rFonts w:ascii="Segoe UI Symbol" w:hAnsi="Segoe UI Symbol" w:cs="Segoe UI Symbol"/>
          <w:b/>
          <w:bCs/>
        </w:rPr>
        <w:t>⃣</w:t>
      </w:r>
      <w:r w:rsidRPr="00345FA6">
        <w:rPr>
          <w:b/>
          <w:bCs/>
        </w:rPr>
        <w:t xml:space="preserve"> One-line interview killer answer</w:t>
      </w:r>
    </w:p>
    <w:p w14:paraId="3E12865E" w14:textId="77777777" w:rsidR="00D27CC2" w:rsidRPr="00345FA6" w:rsidRDefault="00D27CC2" w:rsidP="00D27CC2">
      <w:pPr>
        <w:spacing w:after="0" w:line="259" w:lineRule="auto"/>
      </w:pPr>
      <w:r w:rsidRPr="00345FA6">
        <w:rPr>
          <w:i/>
          <w:iCs/>
        </w:rPr>
        <w:t>“Correlation ID propagation works by generating a unique ID at the entry point and passing it through all downstream services via headers or message metadata, allowing logs, metrics, and traces to be linked for end-to-end observability.”</w:t>
      </w:r>
    </w:p>
    <w:p w14:paraId="67B9A7CD" w14:textId="77777777" w:rsidR="00D27CC2" w:rsidRPr="00345FA6" w:rsidRDefault="00D27CC2" w:rsidP="00D27CC2">
      <w:pPr>
        <w:spacing w:after="0"/>
      </w:pPr>
    </w:p>
    <w:p w14:paraId="49346EE9" w14:textId="77777777" w:rsidR="00D27CC2" w:rsidRPr="00D27CC2" w:rsidRDefault="00D27CC2" w:rsidP="00D27CC2">
      <w:pPr>
        <w:spacing w:after="0"/>
        <w:rPr>
          <w:b/>
          <w:bCs/>
          <w:color w:val="EE0000"/>
          <w:sz w:val="24"/>
          <w:szCs w:val="24"/>
          <w:lang w:val="en-IN"/>
        </w:rPr>
      </w:pPr>
      <w:r w:rsidRPr="00D27CC2">
        <w:rPr>
          <w:b/>
          <w:bCs/>
          <w:color w:val="EE0000"/>
          <w:sz w:val="24"/>
          <w:szCs w:val="24"/>
          <w:lang w:val="en-IN"/>
        </w:rPr>
        <w:t>5.  What is RED / USE metrics?</w:t>
      </w:r>
    </w:p>
    <w:p w14:paraId="42F4658E" w14:textId="77777777" w:rsidR="00D27CC2" w:rsidRPr="00345FA6" w:rsidRDefault="00D27CC2" w:rsidP="00D27CC2">
      <w:pPr>
        <w:spacing w:after="0" w:line="259" w:lineRule="auto"/>
      </w:pPr>
      <w:r w:rsidRPr="00345FA6">
        <w:rPr>
          <w:b/>
          <w:bCs/>
        </w:rPr>
        <w:t>RED</w:t>
      </w:r>
      <w:r w:rsidRPr="00345FA6">
        <w:t xml:space="preserve"> and </w:t>
      </w:r>
      <w:r w:rsidRPr="00345FA6">
        <w:rPr>
          <w:b/>
          <w:bCs/>
        </w:rPr>
        <w:t>USE</w:t>
      </w:r>
      <w:r w:rsidRPr="00345FA6">
        <w:t xml:space="preserve"> are </w:t>
      </w:r>
      <w:r w:rsidRPr="00345FA6">
        <w:rPr>
          <w:b/>
          <w:bCs/>
        </w:rPr>
        <w:t>metrics frameworks</w:t>
      </w:r>
      <w:r w:rsidRPr="00345FA6">
        <w:t xml:space="preserve"> designed to help monitor </w:t>
      </w:r>
      <w:r w:rsidRPr="00345FA6">
        <w:rPr>
          <w:b/>
          <w:bCs/>
        </w:rPr>
        <w:t>microservices and distributed systems</w:t>
      </w:r>
      <w:r w:rsidRPr="00345FA6">
        <w:t xml:space="preserve"> effectively. They define </w:t>
      </w:r>
      <w:r w:rsidRPr="00345FA6">
        <w:rPr>
          <w:b/>
          <w:bCs/>
        </w:rPr>
        <w:t>key quantitative indicators</w:t>
      </w:r>
      <w:r w:rsidRPr="00345FA6">
        <w:t xml:space="preserve"> to detect failures, latency issues, and performance bottlenecks.</w:t>
      </w:r>
    </w:p>
    <w:p w14:paraId="34E8DF04" w14:textId="77777777" w:rsidR="00D27CC2" w:rsidRPr="00345FA6" w:rsidRDefault="00D27CC2" w:rsidP="00D27CC2">
      <w:pPr>
        <w:spacing w:after="0" w:line="259" w:lineRule="auto"/>
      </w:pPr>
      <w:r w:rsidRPr="00345FA6">
        <w:t xml:space="preserve">Think: </w:t>
      </w:r>
      <w:r w:rsidRPr="00345FA6">
        <w:rPr>
          <w:i/>
          <w:iCs/>
        </w:rPr>
        <w:t>“if you monitor only CPU or logs, you miss the real service-level issues; RED/USE metrics give a practical, service-oriented perspective.”</w:t>
      </w:r>
    </w:p>
    <w:p w14:paraId="64C05B8A" w14:textId="77777777" w:rsidR="00D27CC2" w:rsidRPr="00345FA6" w:rsidRDefault="00000000" w:rsidP="00D27CC2">
      <w:pPr>
        <w:spacing w:after="0" w:line="259" w:lineRule="auto"/>
      </w:pPr>
      <w:r>
        <w:pict w14:anchorId="52233088">
          <v:rect id="_x0000_i1681" style="width:0;height:1.5pt" o:hralign="center" o:hrstd="t" o:hr="t" fillcolor="#a0a0a0" stroked="f"/>
        </w:pict>
      </w:r>
    </w:p>
    <w:p w14:paraId="4284BB16" w14:textId="77777777" w:rsidR="00D27CC2" w:rsidRPr="00345FA6" w:rsidRDefault="00D27CC2" w:rsidP="00D27CC2">
      <w:pPr>
        <w:spacing w:after="0" w:line="259" w:lineRule="auto"/>
        <w:rPr>
          <w:b/>
          <w:bCs/>
        </w:rPr>
      </w:pPr>
      <w:r w:rsidRPr="00345FA6">
        <w:rPr>
          <w:b/>
          <w:bCs/>
        </w:rPr>
        <w:t>1️</w:t>
      </w:r>
      <w:r w:rsidRPr="00345FA6">
        <w:rPr>
          <w:rFonts w:ascii="Segoe UI Symbol" w:hAnsi="Segoe UI Symbol" w:cs="Segoe UI Symbol"/>
          <w:b/>
          <w:bCs/>
        </w:rPr>
        <w:t>⃣</w:t>
      </w:r>
      <w:r w:rsidRPr="00345FA6">
        <w:rPr>
          <w:b/>
          <w:bCs/>
        </w:rPr>
        <w:t xml:space="preserve"> RED Metrics</w:t>
      </w:r>
    </w:p>
    <w:p w14:paraId="790A21CA" w14:textId="77777777" w:rsidR="00D27CC2" w:rsidRPr="00345FA6" w:rsidRDefault="00D27CC2" w:rsidP="00D27CC2">
      <w:pPr>
        <w:spacing w:after="0" w:line="259" w:lineRule="auto"/>
      </w:pPr>
      <w:r w:rsidRPr="00345FA6">
        <w:rPr>
          <w:b/>
          <w:bCs/>
        </w:rPr>
        <w:t>RED = Rate, Errors, Duration</w:t>
      </w:r>
      <w:r w:rsidRPr="00345FA6">
        <w:t xml:space="preserve"> — recommended by </w:t>
      </w:r>
      <w:r w:rsidRPr="00345FA6">
        <w:rPr>
          <w:b/>
          <w:bCs/>
        </w:rPr>
        <w:t>Tom Wilkie &amp; Weaveworks</w:t>
      </w:r>
      <w:r w:rsidRPr="00345FA6">
        <w:t xml:space="preserve"> for </w:t>
      </w:r>
      <w:r w:rsidRPr="00345FA6">
        <w:rPr>
          <w:b/>
          <w:bCs/>
        </w:rPr>
        <w:t>microservices monitoring</w:t>
      </w:r>
      <w:r w:rsidRPr="00345FA6">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6"/>
        <w:gridCol w:w="4307"/>
      </w:tblGrid>
      <w:tr w:rsidR="00D27CC2" w:rsidRPr="00345FA6" w14:paraId="75CA1EB5" w14:textId="77777777" w:rsidTr="00F01E75">
        <w:trPr>
          <w:tblHeader/>
          <w:tblCellSpacing w:w="15" w:type="dxa"/>
        </w:trPr>
        <w:tc>
          <w:tcPr>
            <w:tcW w:w="0" w:type="auto"/>
            <w:vAlign w:val="center"/>
            <w:hideMark/>
          </w:tcPr>
          <w:p w14:paraId="14BF4AAE" w14:textId="77777777" w:rsidR="00D27CC2" w:rsidRPr="00345FA6" w:rsidRDefault="00D27CC2" w:rsidP="00F01E75">
            <w:pPr>
              <w:spacing w:after="0" w:line="259" w:lineRule="auto"/>
              <w:rPr>
                <w:b/>
                <w:bCs/>
              </w:rPr>
            </w:pPr>
            <w:r w:rsidRPr="00345FA6">
              <w:rPr>
                <w:b/>
                <w:bCs/>
              </w:rPr>
              <w:t>Metric</w:t>
            </w:r>
          </w:p>
        </w:tc>
        <w:tc>
          <w:tcPr>
            <w:tcW w:w="0" w:type="auto"/>
            <w:vAlign w:val="center"/>
            <w:hideMark/>
          </w:tcPr>
          <w:p w14:paraId="09A0B847" w14:textId="77777777" w:rsidR="00D27CC2" w:rsidRPr="00345FA6" w:rsidRDefault="00D27CC2" w:rsidP="00F01E75">
            <w:pPr>
              <w:spacing w:after="0" w:line="259" w:lineRule="auto"/>
              <w:rPr>
                <w:b/>
                <w:bCs/>
              </w:rPr>
            </w:pPr>
            <w:r w:rsidRPr="00345FA6">
              <w:rPr>
                <w:b/>
                <w:bCs/>
              </w:rPr>
              <w:t>Purpose</w:t>
            </w:r>
          </w:p>
        </w:tc>
      </w:tr>
      <w:tr w:rsidR="00D27CC2" w:rsidRPr="00345FA6" w14:paraId="710EB301" w14:textId="77777777" w:rsidTr="00F01E75">
        <w:trPr>
          <w:tblCellSpacing w:w="15" w:type="dxa"/>
        </w:trPr>
        <w:tc>
          <w:tcPr>
            <w:tcW w:w="0" w:type="auto"/>
            <w:vAlign w:val="center"/>
            <w:hideMark/>
          </w:tcPr>
          <w:p w14:paraId="6608F851" w14:textId="77777777" w:rsidR="00D27CC2" w:rsidRPr="00345FA6" w:rsidRDefault="00D27CC2" w:rsidP="00F01E75">
            <w:pPr>
              <w:spacing w:after="0" w:line="259" w:lineRule="auto"/>
            </w:pPr>
            <w:r w:rsidRPr="00345FA6">
              <w:rPr>
                <w:b/>
                <w:bCs/>
              </w:rPr>
              <w:t>Rate</w:t>
            </w:r>
          </w:p>
        </w:tc>
        <w:tc>
          <w:tcPr>
            <w:tcW w:w="0" w:type="auto"/>
            <w:vAlign w:val="center"/>
            <w:hideMark/>
          </w:tcPr>
          <w:p w14:paraId="012B314B" w14:textId="77777777" w:rsidR="00D27CC2" w:rsidRPr="00345FA6" w:rsidRDefault="00D27CC2" w:rsidP="00F01E75">
            <w:pPr>
              <w:spacing w:after="0" w:line="259" w:lineRule="auto"/>
            </w:pPr>
            <w:r w:rsidRPr="00345FA6">
              <w:t>Number of requests per second (throughput)</w:t>
            </w:r>
          </w:p>
        </w:tc>
      </w:tr>
      <w:tr w:rsidR="00D27CC2" w:rsidRPr="00345FA6" w14:paraId="4547372C" w14:textId="77777777" w:rsidTr="00F01E75">
        <w:trPr>
          <w:tblCellSpacing w:w="15" w:type="dxa"/>
        </w:trPr>
        <w:tc>
          <w:tcPr>
            <w:tcW w:w="0" w:type="auto"/>
            <w:vAlign w:val="center"/>
            <w:hideMark/>
          </w:tcPr>
          <w:p w14:paraId="5BF6265F" w14:textId="77777777" w:rsidR="00D27CC2" w:rsidRPr="00345FA6" w:rsidRDefault="00D27CC2" w:rsidP="00F01E75">
            <w:pPr>
              <w:spacing w:after="0" w:line="259" w:lineRule="auto"/>
            </w:pPr>
            <w:r w:rsidRPr="00345FA6">
              <w:rPr>
                <w:b/>
                <w:bCs/>
              </w:rPr>
              <w:t>Errors</w:t>
            </w:r>
          </w:p>
        </w:tc>
        <w:tc>
          <w:tcPr>
            <w:tcW w:w="0" w:type="auto"/>
            <w:vAlign w:val="center"/>
            <w:hideMark/>
          </w:tcPr>
          <w:p w14:paraId="0D2AFD61" w14:textId="77777777" w:rsidR="00D27CC2" w:rsidRPr="00345FA6" w:rsidRDefault="00D27CC2" w:rsidP="00F01E75">
            <w:pPr>
              <w:spacing w:after="0" w:line="259" w:lineRule="auto"/>
            </w:pPr>
            <w:r w:rsidRPr="00345FA6">
              <w:t>Number or percentage of failed requests</w:t>
            </w:r>
          </w:p>
        </w:tc>
      </w:tr>
      <w:tr w:rsidR="00D27CC2" w:rsidRPr="00345FA6" w14:paraId="7051EF6B" w14:textId="77777777" w:rsidTr="00F01E75">
        <w:trPr>
          <w:tblCellSpacing w:w="15" w:type="dxa"/>
        </w:trPr>
        <w:tc>
          <w:tcPr>
            <w:tcW w:w="0" w:type="auto"/>
            <w:vAlign w:val="center"/>
            <w:hideMark/>
          </w:tcPr>
          <w:p w14:paraId="581C7105" w14:textId="77777777" w:rsidR="00D27CC2" w:rsidRPr="00345FA6" w:rsidRDefault="00D27CC2" w:rsidP="00F01E75">
            <w:pPr>
              <w:spacing w:after="0" w:line="259" w:lineRule="auto"/>
            </w:pPr>
            <w:r w:rsidRPr="00345FA6">
              <w:rPr>
                <w:b/>
                <w:bCs/>
              </w:rPr>
              <w:t>Duration</w:t>
            </w:r>
          </w:p>
        </w:tc>
        <w:tc>
          <w:tcPr>
            <w:tcW w:w="0" w:type="auto"/>
            <w:vAlign w:val="center"/>
            <w:hideMark/>
          </w:tcPr>
          <w:p w14:paraId="5628A515" w14:textId="77777777" w:rsidR="00D27CC2" w:rsidRPr="00345FA6" w:rsidRDefault="00D27CC2" w:rsidP="00F01E75">
            <w:pPr>
              <w:spacing w:after="0" w:line="259" w:lineRule="auto"/>
            </w:pPr>
            <w:r w:rsidRPr="00345FA6">
              <w:t>Latency per request (histograms or percentiles)</w:t>
            </w:r>
          </w:p>
        </w:tc>
      </w:tr>
    </w:tbl>
    <w:p w14:paraId="125ABF14" w14:textId="77777777" w:rsidR="00D27CC2" w:rsidRPr="00345FA6" w:rsidRDefault="00D27CC2" w:rsidP="00D27CC2">
      <w:pPr>
        <w:spacing w:after="0" w:line="259" w:lineRule="auto"/>
      </w:pPr>
      <w:r w:rsidRPr="00345FA6">
        <w:rPr>
          <w:b/>
          <w:bCs/>
        </w:rPr>
        <w:t>Pros:</w:t>
      </w:r>
    </w:p>
    <w:p w14:paraId="3E6128A0" w14:textId="77777777" w:rsidR="00D27CC2" w:rsidRPr="00345FA6" w:rsidRDefault="00D27CC2">
      <w:pPr>
        <w:numPr>
          <w:ilvl w:val="0"/>
          <w:numId w:val="734"/>
        </w:numPr>
        <w:spacing w:after="0" w:line="259" w:lineRule="auto"/>
      </w:pPr>
      <w:r w:rsidRPr="00345FA6">
        <w:t xml:space="preserve">Simple, focused on </w:t>
      </w:r>
      <w:r w:rsidRPr="00345FA6">
        <w:rPr>
          <w:b/>
          <w:bCs/>
        </w:rPr>
        <w:t>service-level indicators</w:t>
      </w:r>
    </w:p>
    <w:p w14:paraId="30604B1B" w14:textId="77777777" w:rsidR="00D27CC2" w:rsidRPr="00345FA6" w:rsidRDefault="00D27CC2">
      <w:pPr>
        <w:numPr>
          <w:ilvl w:val="0"/>
          <w:numId w:val="734"/>
        </w:numPr>
        <w:spacing w:after="0" w:line="259" w:lineRule="auto"/>
      </w:pPr>
      <w:r w:rsidRPr="00345FA6">
        <w:t>Detects overload, errors, and latency spikes</w:t>
      </w:r>
    </w:p>
    <w:p w14:paraId="792E217F" w14:textId="77777777" w:rsidR="00D27CC2" w:rsidRPr="00345FA6" w:rsidRDefault="00D27CC2">
      <w:pPr>
        <w:numPr>
          <w:ilvl w:val="0"/>
          <w:numId w:val="734"/>
        </w:numPr>
        <w:spacing w:after="0" w:line="259" w:lineRule="auto"/>
      </w:pPr>
      <w:r w:rsidRPr="00345FA6">
        <w:t>Works well for stateless services</w:t>
      </w:r>
    </w:p>
    <w:p w14:paraId="79C80B68" w14:textId="77777777" w:rsidR="00D27CC2" w:rsidRPr="00345FA6" w:rsidRDefault="00D27CC2" w:rsidP="00D27CC2">
      <w:pPr>
        <w:spacing w:after="0" w:line="259" w:lineRule="auto"/>
      </w:pPr>
      <w:r w:rsidRPr="00345FA6">
        <w:rPr>
          <w:b/>
          <w:bCs/>
        </w:rPr>
        <w:t>Example:</w:t>
      </w:r>
    </w:p>
    <w:p w14:paraId="0A6A81CE" w14:textId="77777777" w:rsidR="00D27CC2" w:rsidRPr="00345FA6" w:rsidRDefault="00D27CC2" w:rsidP="00D27CC2">
      <w:pPr>
        <w:spacing w:after="0" w:line="259" w:lineRule="auto"/>
      </w:pPr>
      <w:r w:rsidRPr="00345FA6">
        <w:t>http_requests_total{service="PaymentService", status="500"} = 10</w:t>
      </w:r>
    </w:p>
    <w:p w14:paraId="33027A67" w14:textId="77777777" w:rsidR="00D27CC2" w:rsidRPr="00345FA6" w:rsidRDefault="00D27CC2" w:rsidP="00D27CC2">
      <w:pPr>
        <w:spacing w:after="0" w:line="259" w:lineRule="auto"/>
      </w:pPr>
      <w:r w:rsidRPr="00345FA6">
        <w:t>http_request_duration_seconds_bucket{le="0.5"} = 100</w:t>
      </w:r>
    </w:p>
    <w:p w14:paraId="011E8E99" w14:textId="77777777" w:rsidR="00D27CC2" w:rsidRPr="00345FA6" w:rsidRDefault="00000000" w:rsidP="00D27CC2">
      <w:pPr>
        <w:spacing w:after="0" w:line="259" w:lineRule="auto"/>
      </w:pPr>
      <w:r>
        <w:pict w14:anchorId="2B09A241">
          <v:rect id="_x0000_i1682" style="width:0;height:1.5pt" o:hralign="center" o:hrstd="t" o:hr="t" fillcolor="#a0a0a0" stroked="f"/>
        </w:pict>
      </w:r>
    </w:p>
    <w:p w14:paraId="0C513A82" w14:textId="77777777" w:rsidR="00D27CC2" w:rsidRPr="00345FA6" w:rsidRDefault="00D27CC2" w:rsidP="00D27CC2">
      <w:pPr>
        <w:spacing w:after="0" w:line="259" w:lineRule="auto"/>
        <w:rPr>
          <w:b/>
          <w:bCs/>
        </w:rPr>
      </w:pPr>
      <w:r w:rsidRPr="00345FA6">
        <w:rPr>
          <w:b/>
          <w:bCs/>
        </w:rPr>
        <w:t>2️</w:t>
      </w:r>
      <w:r w:rsidRPr="00345FA6">
        <w:rPr>
          <w:rFonts w:ascii="Segoe UI Symbol" w:hAnsi="Segoe UI Symbol" w:cs="Segoe UI Symbol"/>
          <w:b/>
          <w:bCs/>
        </w:rPr>
        <w:t>⃣</w:t>
      </w:r>
      <w:r w:rsidRPr="00345FA6">
        <w:rPr>
          <w:b/>
          <w:bCs/>
        </w:rPr>
        <w:t xml:space="preserve"> USE Metrics</w:t>
      </w:r>
    </w:p>
    <w:p w14:paraId="233E462D" w14:textId="77777777" w:rsidR="00D27CC2" w:rsidRPr="00345FA6" w:rsidRDefault="00D27CC2" w:rsidP="00D27CC2">
      <w:pPr>
        <w:spacing w:after="0" w:line="259" w:lineRule="auto"/>
      </w:pPr>
      <w:r w:rsidRPr="00345FA6">
        <w:rPr>
          <w:b/>
          <w:bCs/>
        </w:rPr>
        <w:t>USE = Utilization, Saturation, Errors</w:t>
      </w:r>
      <w:r w:rsidRPr="00345FA6">
        <w:t xml:space="preserve"> — recommended by </w:t>
      </w:r>
      <w:r w:rsidRPr="00345FA6">
        <w:rPr>
          <w:b/>
          <w:bCs/>
        </w:rPr>
        <w:t>Brendan Gregg</w:t>
      </w:r>
      <w:r w:rsidRPr="00345FA6">
        <w:t xml:space="preserve"> for </w:t>
      </w:r>
      <w:r w:rsidRPr="00345FA6">
        <w:rPr>
          <w:b/>
          <w:bCs/>
        </w:rPr>
        <w:t>system-level monitoring</w:t>
      </w:r>
      <w:r w:rsidRPr="00345FA6">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6"/>
        <w:gridCol w:w="5201"/>
      </w:tblGrid>
      <w:tr w:rsidR="00D27CC2" w:rsidRPr="00345FA6" w14:paraId="7D487C22" w14:textId="77777777" w:rsidTr="00F01E75">
        <w:trPr>
          <w:tblHeader/>
          <w:tblCellSpacing w:w="15" w:type="dxa"/>
        </w:trPr>
        <w:tc>
          <w:tcPr>
            <w:tcW w:w="0" w:type="auto"/>
            <w:vAlign w:val="center"/>
            <w:hideMark/>
          </w:tcPr>
          <w:p w14:paraId="2716ED20" w14:textId="77777777" w:rsidR="00D27CC2" w:rsidRPr="00345FA6" w:rsidRDefault="00D27CC2" w:rsidP="00F01E75">
            <w:pPr>
              <w:spacing w:after="0" w:line="259" w:lineRule="auto"/>
              <w:rPr>
                <w:b/>
                <w:bCs/>
              </w:rPr>
            </w:pPr>
            <w:r w:rsidRPr="00345FA6">
              <w:rPr>
                <w:b/>
                <w:bCs/>
              </w:rPr>
              <w:t>Metric</w:t>
            </w:r>
          </w:p>
        </w:tc>
        <w:tc>
          <w:tcPr>
            <w:tcW w:w="0" w:type="auto"/>
            <w:vAlign w:val="center"/>
            <w:hideMark/>
          </w:tcPr>
          <w:p w14:paraId="3593AC5F" w14:textId="77777777" w:rsidR="00D27CC2" w:rsidRPr="00345FA6" w:rsidRDefault="00D27CC2" w:rsidP="00F01E75">
            <w:pPr>
              <w:spacing w:after="0" w:line="259" w:lineRule="auto"/>
              <w:rPr>
                <w:b/>
                <w:bCs/>
              </w:rPr>
            </w:pPr>
            <w:r w:rsidRPr="00345FA6">
              <w:rPr>
                <w:b/>
                <w:bCs/>
              </w:rPr>
              <w:t>Purpose</w:t>
            </w:r>
          </w:p>
        </w:tc>
      </w:tr>
      <w:tr w:rsidR="00D27CC2" w:rsidRPr="00345FA6" w14:paraId="785CB82E" w14:textId="77777777" w:rsidTr="00F01E75">
        <w:trPr>
          <w:tblCellSpacing w:w="15" w:type="dxa"/>
        </w:trPr>
        <w:tc>
          <w:tcPr>
            <w:tcW w:w="0" w:type="auto"/>
            <w:vAlign w:val="center"/>
            <w:hideMark/>
          </w:tcPr>
          <w:p w14:paraId="60CF0EC0" w14:textId="77777777" w:rsidR="00D27CC2" w:rsidRPr="00345FA6" w:rsidRDefault="00D27CC2" w:rsidP="00F01E75">
            <w:pPr>
              <w:spacing w:after="0" w:line="259" w:lineRule="auto"/>
            </w:pPr>
            <w:r w:rsidRPr="00345FA6">
              <w:rPr>
                <w:b/>
                <w:bCs/>
              </w:rPr>
              <w:t>Utilization</w:t>
            </w:r>
          </w:p>
        </w:tc>
        <w:tc>
          <w:tcPr>
            <w:tcW w:w="0" w:type="auto"/>
            <w:vAlign w:val="center"/>
            <w:hideMark/>
          </w:tcPr>
          <w:p w14:paraId="0275B2E5" w14:textId="77777777" w:rsidR="00D27CC2" w:rsidRPr="00345FA6" w:rsidRDefault="00D27CC2" w:rsidP="00F01E75">
            <w:pPr>
              <w:spacing w:after="0" w:line="259" w:lineRule="auto"/>
            </w:pPr>
            <w:r w:rsidRPr="00345FA6">
              <w:t>How busy a resource is (CPU, memory, disk, network)</w:t>
            </w:r>
          </w:p>
        </w:tc>
      </w:tr>
      <w:tr w:rsidR="00D27CC2" w:rsidRPr="00345FA6" w14:paraId="39B17EFD" w14:textId="77777777" w:rsidTr="00F01E75">
        <w:trPr>
          <w:tblCellSpacing w:w="15" w:type="dxa"/>
        </w:trPr>
        <w:tc>
          <w:tcPr>
            <w:tcW w:w="0" w:type="auto"/>
            <w:vAlign w:val="center"/>
            <w:hideMark/>
          </w:tcPr>
          <w:p w14:paraId="1812B760" w14:textId="77777777" w:rsidR="00D27CC2" w:rsidRPr="00345FA6" w:rsidRDefault="00D27CC2" w:rsidP="00F01E75">
            <w:pPr>
              <w:spacing w:after="0" w:line="259" w:lineRule="auto"/>
            </w:pPr>
            <w:r w:rsidRPr="00345FA6">
              <w:rPr>
                <w:b/>
                <w:bCs/>
              </w:rPr>
              <w:t>Saturation</w:t>
            </w:r>
          </w:p>
        </w:tc>
        <w:tc>
          <w:tcPr>
            <w:tcW w:w="0" w:type="auto"/>
            <w:vAlign w:val="center"/>
            <w:hideMark/>
          </w:tcPr>
          <w:p w14:paraId="21118F41" w14:textId="77777777" w:rsidR="00D27CC2" w:rsidRPr="00345FA6" w:rsidRDefault="00D27CC2" w:rsidP="00F01E75">
            <w:pPr>
              <w:spacing w:after="0" w:line="259" w:lineRule="auto"/>
            </w:pPr>
            <w:r w:rsidRPr="00345FA6">
              <w:t>Extra work queued (e.g., thread pool, queue length, load)</w:t>
            </w:r>
          </w:p>
        </w:tc>
      </w:tr>
      <w:tr w:rsidR="00D27CC2" w:rsidRPr="00345FA6" w14:paraId="3FCFA0D8" w14:textId="77777777" w:rsidTr="00F01E75">
        <w:trPr>
          <w:tblCellSpacing w:w="15" w:type="dxa"/>
        </w:trPr>
        <w:tc>
          <w:tcPr>
            <w:tcW w:w="0" w:type="auto"/>
            <w:vAlign w:val="center"/>
            <w:hideMark/>
          </w:tcPr>
          <w:p w14:paraId="69618999" w14:textId="77777777" w:rsidR="00D27CC2" w:rsidRPr="00345FA6" w:rsidRDefault="00D27CC2" w:rsidP="00F01E75">
            <w:pPr>
              <w:spacing w:after="0" w:line="259" w:lineRule="auto"/>
            </w:pPr>
            <w:r w:rsidRPr="00345FA6">
              <w:rPr>
                <w:b/>
                <w:bCs/>
              </w:rPr>
              <w:t>Errors</w:t>
            </w:r>
          </w:p>
        </w:tc>
        <w:tc>
          <w:tcPr>
            <w:tcW w:w="0" w:type="auto"/>
            <w:vAlign w:val="center"/>
            <w:hideMark/>
          </w:tcPr>
          <w:p w14:paraId="5DE89CAE" w14:textId="77777777" w:rsidR="00D27CC2" w:rsidRPr="00345FA6" w:rsidRDefault="00D27CC2" w:rsidP="00F01E75">
            <w:pPr>
              <w:spacing w:after="0" w:line="259" w:lineRule="auto"/>
            </w:pPr>
            <w:r w:rsidRPr="00345FA6">
              <w:t>Count of errors affecting the resource</w:t>
            </w:r>
          </w:p>
        </w:tc>
      </w:tr>
    </w:tbl>
    <w:p w14:paraId="1B5A4BF2" w14:textId="77777777" w:rsidR="00D27CC2" w:rsidRPr="00345FA6" w:rsidRDefault="00D27CC2" w:rsidP="00D27CC2">
      <w:pPr>
        <w:spacing w:after="0" w:line="259" w:lineRule="auto"/>
      </w:pPr>
      <w:r w:rsidRPr="00345FA6">
        <w:rPr>
          <w:b/>
          <w:bCs/>
        </w:rPr>
        <w:t>Pros:</w:t>
      </w:r>
    </w:p>
    <w:p w14:paraId="722055B5" w14:textId="77777777" w:rsidR="00D27CC2" w:rsidRPr="00345FA6" w:rsidRDefault="00D27CC2">
      <w:pPr>
        <w:numPr>
          <w:ilvl w:val="0"/>
          <w:numId w:val="735"/>
        </w:numPr>
        <w:spacing w:after="0" w:line="259" w:lineRule="auto"/>
      </w:pPr>
      <w:r w:rsidRPr="00345FA6">
        <w:t xml:space="preserve">Helps </w:t>
      </w:r>
      <w:r w:rsidRPr="00345FA6">
        <w:rPr>
          <w:b/>
          <w:bCs/>
        </w:rPr>
        <w:t>monitor infrastructure and bottlenecks</w:t>
      </w:r>
    </w:p>
    <w:p w14:paraId="5D84F5F1" w14:textId="77777777" w:rsidR="00D27CC2" w:rsidRPr="00345FA6" w:rsidRDefault="00D27CC2">
      <w:pPr>
        <w:numPr>
          <w:ilvl w:val="0"/>
          <w:numId w:val="735"/>
        </w:numPr>
        <w:spacing w:after="0" w:line="259" w:lineRule="auto"/>
      </w:pPr>
      <w:r w:rsidRPr="00345FA6">
        <w:lastRenderedPageBreak/>
        <w:t xml:space="preserve">Useful for both </w:t>
      </w:r>
      <w:r w:rsidRPr="00345FA6">
        <w:rPr>
          <w:b/>
          <w:bCs/>
        </w:rPr>
        <w:t>services and underlying resources</w:t>
      </w:r>
    </w:p>
    <w:p w14:paraId="50DBFBB0" w14:textId="77777777" w:rsidR="00D27CC2" w:rsidRPr="00345FA6" w:rsidRDefault="00D27CC2" w:rsidP="00D27CC2">
      <w:pPr>
        <w:spacing w:after="0" w:line="259" w:lineRule="auto"/>
      </w:pPr>
      <w:r w:rsidRPr="00345FA6">
        <w:rPr>
          <w:b/>
          <w:bCs/>
        </w:rPr>
        <w:t>Example:</w:t>
      </w:r>
    </w:p>
    <w:p w14:paraId="22536050" w14:textId="77777777" w:rsidR="00D27CC2" w:rsidRPr="00345FA6" w:rsidRDefault="00D27CC2">
      <w:pPr>
        <w:numPr>
          <w:ilvl w:val="0"/>
          <w:numId w:val="736"/>
        </w:numPr>
        <w:spacing w:after="0" w:line="259" w:lineRule="auto"/>
      </w:pPr>
      <w:r w:rsidRPr="00345FA6">
        <w:t>CPU utilization: 70%</w:t>
      </w:r>
    </w:p>
    <w:p w14:paraId="73A29A93" w14:textId="77777777" w:rsidR="00D27CC2" w:rsidRPr="00345FA6" w:rsidRDefault="00D27CC2">
      <w:pPr>
        <w:numPr>
          <w:ilvl w:val="0"/>
          <w:numId w:val="736"/>
        </w:numPr>
        <w:spacing w:after="0" w:line="259" w:lineRule="auto"/>
      </w:pPr>
      <w:r w:rsidRPr="00345FA6">
        <w:t>Thread pool saturation: 5/10 active</w:t>
      </w:r>
    </w:p>
    <w:p w14:paraId="4010FE7A" w14:textId="77777777" w:rsidR="00D27CC2" w:rsidRPr="00345FA6" w:rsidRDefault="00D27CC2">
      <w:pPr>
        <w:numPr>
          <w:ilvl w:val="0"/>
          <w:numId w:val="736"/>
        </w:numPr>
        <w:spacing w:after="0" w:line="259" w:lineRule="auto"/>
      </w:pPr>
      <w:r w:rsidRPr="00345FA6">
        <w:t>Disk I/O errors: 2 per minute</w:t>
      </w:r>
    </w:p>
    <w:p w14:paraId="66FF5892" w14:textId="77777777" w:rsidR="00D27CC2" w:rsidRPr="00345FA6" w:rsidRDefault="00000000" w:rsidP="00D27CC2">
      <w:pPr>
        <w:spacing w:after="0" w:line="259" w:lineRule="auto"/>
      </w:pPr>
      <w:r>
        <w:pict w14:anchorId="2BA27114">
          <v:rect id="_x0000_i1683" style="width:0;height:1.5pt" o:hralign="center" o:hrstd="t" o:hr="t" fillcolor="#a0a0a0" stroked="f"/>
        </w:pict>
      </w:r>
    </w:p>
    <w:p w14:paraId="6CF5D977" w14:textId="77777777" w:rsidR="00D27CC2" w:rsidRPr="00345FA6" w:rsidRDefault="00D27CC2" w:rsidP="00D27CC2">
      <w:pPr>
        <w:spacing w:after="0" w:line="259" w:lineRule="auto"/>
        <w:rPr>
          <w:b/>
          <w:bCs/>
        </w:rPr>
      </w:pPr>
      <w:r w:rsidRPr="00345FA6">
        <w:rPr>
          <w:b/>
          <w:bCs/>
        </w:rPr>
        <w:t>3️</w:t>
      </w:r>
      <w:r w:rsidRPr="00345FA6">
        <w:rPr>
          <w:rFonts w:ascii="Segoe UI Symbol" w:hAnsi="Segoe UI Symbol" w:cs="Segoe UI Symbol"/>
          <w:b/>
          <w:bCs/>
        </w:rPr>
        <w:t>⃣</w:t>
      </w:r>
      <w:r w:rsidRPr="00345FA6">
        <w:rPr>
          <w:b/>
          <w:bCs/>
        </w:rPr>
        <w:t xml:space="preserve"> SSE-Level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4"/>
        <w:gridCol w:w="2514"/>
        <w:gridCol w:w="3155"/>
      </w:tblGrid>
      <w:tr w:rsidR="00D27CC2" w:rsidRPr="00345FA6" w14:paraId="185B8C51" w14:textId="77777777" w:rsidTr="00F01E75">
        <w:trPr>
          <w:tblHeader/>
          <w:tblCellSpacing w:w="15" w:type="dxa"/>
        </w:trPr>
        <w:tc>
          <w:tcPr>
            <w:tcW w:w="0" w:type="auto"/>
            <w:vAlign w:val="center"/>
            <w:hideMark/>
          </w:tcPr>
          <w:p w14:paraId="2EA490CF" w14:textId="77777777" w:rsidR="00D27CC2" w:rsidRPr="00345FA6" w:rsidRDefault="00D27CC2" w:rsidP="00F01E75">
            <w:pPr>
              <w:spacing w:after="0" w:line="259" w:lineRule="auto"/>
              <w:rPr>
                <w:b/>
                <w:bCs/>
              </w:rPr>
            </w:pPr>
            <w:r w:rsidRPr="00345FA6">
              <w:rPr>
                <w:b/>
                <w:bCs/>
              </w:rPr>
              <w:t>Aspect</w:t>
            </w:r>
          </w:p>
        </w:tc>
        <w:tc>
          <w:tcPr>
            <w:tcW w:w="0" w:type="auto"/>
            <w:vAlign w:val="center"/>
            <w:hideMark/>
          </w:tcPr>
          <w:p w14:paraId="7A54224C" w14:textId="77777777" w:rsidR="00D27CC2" w:rsidRPr="00345FA6" w:rsidRDefault="00D27CC2" w:rsidP="00F01E75">
            <w:pPr>
              <w:spacing w:after="0" w:line="259" w:lineRule="auto"/>
              <w:rPr>
                <w:b/>
                <w:bCs/>
              </w:rPr>
            </w:pPr>
            <w:r w:rsidRPr="00345FA6">
              <w:rPr>
                <w:b/>
                <w:bCs/>
              </w:rPr>
              <w:t>RED</w:t>
            </w:r>
          </w:p>
        </w:tc>
        <w:tc>
          <w:tcPr>
            <w:tcW w:w="0" w:type="auto"/>
            <w:vAlign w:val="center"/>
            <w:hideMark/>
          </w:tcPr>
          <w:p w14:paraId="08B4BA4B" w14:textId="77777777" w:rsidR="00D27CC2" w:rsidRPr="00345FA6" w:rsidRDefault="00D27CC2" w:rsidP="00F01E75">
            <w:pPr>
              <w:spacing w:after="0" w:line="259" w:lineRule="auto"/>
              <w:rPr>
                <w:b/>
                <w:bCs/>
              </w:rPr>
            </w:pPr>
            <w:r w:rsidRPr="00345FA6">
              <w:rPr>
                <w:b/>
                <w:bCs/>
              </w:rPr>
              <w:t>USE</w:t>
            </w:r>
          </w:p>
        </w:tc>
      </w:tr>
      <w:tr w:rsidR="00D27CC2" w:rsidRPr="00345FA6" w14:paraId="30AE25F7" w14:textId="77777777" w:rsidTr="00F01E75">
        <w:trPr>
          <w:tblCellSpacing w:w="15" w:type="dxa"/>
        </w:trPr>
        <w:tc>
          <w:tcPr>
            <w:tcW w:w="0" w:type="auto"/>
            <w:vAlign w:val="center"/>
            <w:hideMark/>
          </w:tcPr>
          <w:p w14:paraId="0B22B454" w14:textId="77777777" w:rsidR="00D27CC2" w:rsidRPr="00345FA6" w:rsidRDefault="00D27CC2" w:rsidP="00F01E75">
            <w:pPr>
              <w:spacing w:after="0" w:line="259" w:lineRule="auto"/>
            </w:pPr>
            <w:r w:rsidRPr="00345FA6">
              <w:t>Scope</w:t>
            </w:r>
          </w:p>
        </w:tc>
        <w:tc>
          <w:tcPr>
            <w:tcW w:w="0" w:type="auto"/>
            <w:vAlign w:val="center"/>
            <w:hideMark/>
          </w:tcPr>
          <w:p w14:paraId="4D6CB722" w14:textId="77777777" w:rsidR="00D27CC2" w:rsidRPr="00345FA6" w:rsidRDefault="00D27CC2" w:rsidP="00F01E75">
            <w:pPr>
              <w:spacing w:after="0" w:line="259" w:lineRule="auto"/>
            </w:pPr>
            <w:r w:rsidRPr="00345FA6">
              <w:t>Service-level metrics</w:t>
            </w:r>
          </w:p>
        </w:tc>
        <w:tc>
          <w:tcPr>
            <w:tcW w:w="0" w:type="auto"/>
            <w:vAlign w:val="center"/>
            <w:hideMark/>
          </w:tcPr>
          <w:p w14:paraId="5EBA6B2A" w14:textId="77777777" w:rsidR="00D27CC2" w:rsidRPr="00345FA6" w:rsidRDefault="00D27CC2" w:rsidP="00F01E75">
            <w:pPr>
              <w:spacing w:after="0" w:line="259" w:lineRule="auto"/>
            </w:pPr>
            <w:r w:rsidRPr="00345FA6">
              <w:t>Resource-level metrics</w:t>
            </w:r>
          </w:p>
        </w:tc>
      </w:tr>
      <w:tr w:rsidR="00D27CC2" w:rsidRPr="00345FA6" w14:paraId="7DA7F8E4" w14:textId="77777777" w:rsidTr="00F01E75">
        <w:trPr>
          <w:tblCellSpacing w:w="15" w:type="dxa"/>
        </w:trPr>
        <w:tc>
          <w:tcPr>
            <w:tcW w:w="0" w:type="auto"/>
            <w:vAlign w:val="center"/>
            <w:hideMark/>
          </w:tcPr>
          <w:p w14:paraId="23F34A4D" w14:textId="77777777" w:rsidR="00D27CC2" w:rsidRPr="00345FA6" w:rsidRDefault="00D27CC2" w:rsidP="00F01E75">
            <w:pPr>
              <w:spacing w:after="0" w:line="259" w:lineRule="auto"/>
            </w:pPr>
            <w:r w:rsidRPr="00345FA6">
              <w:t>Focus</w:t>
            </w:r>
          </w:p>
        </w:tc>
        <w:tc>
          <w:tcPr>
            <w:tcW w:w="0" w:type="auto"/>
            <w:vAlign w:val="center"/>
            <w:hideMark/>
          </w:tcPr>
          <w:p w14:paraId="47763015" w14:textId="77777777" w:rsidR="00D27CC2" w:rsidRPr="00345FA6" w:rsidRDefault="00D27CC2" w:rsidP="00F01E75">
            <w:pPr>
              <w:spacing w:after="0" w:line="259" w:lineRule="auto"/>
            </w:pPr>
            <w:r w:rsidRPr="00345FA6">
              <w:t>Throughput, latency, errors</w:t>
            </w:r>
          </w:p>
        </w:tc>
        <w:tc>
          <w:tcPr>
            <w:tcW w:w="0" w:type="auto"/>
            <w:vAlign w:val="center"/>
            <w:hideMark/>
          </w:tcPr>
          <w:p w14:paraId="1C1F73BE" w14:textId="77777777" w:rsidR="00D27CC2" w:rsidRPr="00345FA6" w:rsidRDefault="00D27CC2" w:rsidP="00F01E75">
            <w:pPr>
              <w:spacing w:after="0" w:line="259" w:lineRule="auto"/>
            </w:pPr>
            <w:r w:rsidRPr="00345FA6">
              <w:t>Utilization, saturation, errors</w:t>
            </w:r>
          </w:p>
        </w:tc>
      </w:tr>
      <w:tr w:rsidR="00D27CC2" w:rsidRPr="00345FA6" w14:paraId="3334008C" w14:textId="77777777" w:rsidTr="00F01E75">
        <w:trPr>
          <w:tblCellSpacing w:w="15" w:type="dxa"/>
        </w:trPr>
        <w:tc>
          <w:tcPr>
            <w:tcW w:w="0" w:type="auto"/>
            <w:vAlign w:val="center"/>
            <w:hideMark/>
          </w:tcPr>
          <w:p w14:paraId="30043DDD" w14:textId="77777777" w:rsidR="00D27CC2" w:rsidRPr="00345FA6" w:rsidRDefault="00D27CC2" w:rsidP="00F01E75">
            <w:pPr>
              <w:spacing w:after="0" w:line="259" w:lineRule="auto"/>
            </w:pPr>
            <w:r w:rsidRPr="00345FA6">
              <w:t>Usage</w:t>
            </w:r>
          </w:p>
        </w:tc>
        <w:tc>
          <w:tcPr>
            <w:tcW w:w="0" w:type="auto"/>
            <w:vAlign w:val="center"/>
            <w:hideMark/>
          </w:tcPr>
          <w:p w14:paraId="2DC604A7" w14:textId="77777777" w:rsidR="00D27CC2" w:rsidRPr="00345FA6" w:rsidRDefault="00D27CC2" w:rsidP="00F01E75">
            <w:pPr>
              <w:spacing w:after="0" w:line="259" w:lineRule="auto"/>
            </w:pPr>
            <w:r w:rsidRPr="00345FA6">
              <w:t>Microservices monitoring</w:t>
            </w:r>
          </w:p>
        </w:tc>
        <w:tc>
          <w:tcPr>
            <w:tcW w:w="0" w:type="auto"/>
            <w:vAlign w:val="center"/>
            <w:hideMark/>
          </w:tcPr>
          <w:p w14:paraId="20AD4B71" w14:textId="77777777" w:rsidR="00D27CC2" w:rsidRPr="00345FA6" w:rsidRDefault="00D27CC2" w:rsidP="00F01E75">
            <w:pPr>
              <w:spacing w:after="0" w:line="259" w:lineRule="auto"/>
            </w:pPr>
            <w:r w:rsidRPr="00345FA6">
              <w:t>Systems, databases, infrastructure</w:t>
            </w:r>
          </w:p>
        </w:tc>
      </w:tr>
      <w:tr w:rsidR="00D27CC2" w:rsidRPr="00345FA6" w14:paraId="21EBE98D" w14:textId="77777777" w:rsidTr="00F01E75">
        <w:trPr>
          <w:tblCellSpacing w:w="15" w:type="dxa"/>
        </w:trPr>
        <w:tc>
          <w:tcPr>
            <w:tcW w:w="0" w:type="auto"/>
            <w:vAlign w:val="center"/>
            <w:hideMark/>
          </w:tcPr>
          <w:p w14:paraId="6D05D42C" w14:textId="77777777" w:rsidR="00D27CC2" w:rsidRPr="00345FA6" w:rsidRDefault="00D27CC2" w:rsidP="00F01E75">
            <w:pPr>
              <w:spacing w:after="0" w:line="259" w:lineRule="auto"/>
            </w:pPr>
            <w:r w:rsidRPr="00345FA6">
              <w:t>Goal</w:t>
            </w:r>
          </w:p>
        </w:tc>
        <w:tc>
          <w:tcPr>
            <w:tcW w:w="0" w:type="auto"/>
            <w:vAlign w:val="center"/>
            <w:hideMark/>
          </w:tcPr>
          <w:p w14:paraId="13A9899C" w14:textId="77777777" w:rsidR="00D27CC2" w:rsidRPr="00345FA6" w:rsidRDefault="00D27CC2" w:rsidP="00F01E75">
            <w:pPr>
              <w:spacing w:after="0" w:line="259" w:lineRule="auto"/>
            </w:pPr>
            <w:r w:rsidRPr="00345FA6">
              <w:t>Detect user-facing issues</w:t>
            </w:r>
          </w:p>
        </w:tc>
        <w:tc>
          <w:tcPr>
            <w:tcW w:w="0" w:type="auto"/>
            <w:vAlign w:val="center"/>
            <w:hideMark/>
          </w:tcPr>
          <w:p w14:paraId="6A10CF41" w14:textId="77777777" w:rsidR="00D27CC2" w:rsidRPr="00345FA6" w:rsidRDefault="00D27CC2" w:rsidP="00F01E75">
            <w:pPr>
              <w:spacing w:after="0" w:line="259" w:lineRule="auto"/>
            </w:pPr>
            <w:r w:rsidRPr="00345FA6">
              <w:t>Detect infrastructure bottlenecks</w:t>
            </w:r>
          </w:p>
        </w:tc>
      </w:tr>
    </w:tbl>
    <w:p w14:paraId="726B8024" w14:textId="77777777" w:rsidR="00D27CC2" w:rsidRPr="00345FA6" w:rsidRDefault="00000000" w:rsidP="00D27CC2">
      <w:pPr>
        <w:spacing w:after="0" w:line="259" w:lineRule="auto"/>
      </w:pPr>
      <w:r>
        <w:pict w14:anchorId="11D8E176">
          <v:rect id="_x0000_i1684" style="width:0;height:1.5pt" o:hralign="center" o:hrstd="t" o:hr="t" fillcolor="#a0a0a0" stroked="f"/>
        </w:pict>
      </w:r>
    </w:p>
    <w:p w14:paraId="211FCE94" w14:textId="77777777" w:rsidR="00D27CC2" w:rsidRPr="00345FA6" w:rsidRDefault="00D27CC2" w:rsidP="00D27CC2">
      <w:pPr>
        <w:spacing w:after="0" w:line="259" w:lineRule="auto"/>
        <w:rPr>
          <w:b/>
          <w:bCs/>
        </w:rPr>
      </w:pPr>
      <w:r w:rsidRPr="00345FA6">
        <w:rPr>
          <w:b/>
          <w:bCs/>
        </w:rPr>
        <w:t>4️</w:t>
      </w:r>
      <w:r w:rsidRPr="00345FA6">
        <w:rPr>
          <w:rFonts w:ascii="Segoe UI Symbol" w:hAnsi="Segoe UI Symbol" w:cs="Segoe UI Symbol"/>
          <w:b/>
          <w:bCs/>
        </w:rPr>
        <w:t>⃣</w:t>
      </w:r>
      <w:r w:rsidRPr="00345FA6">
        <w:rPr>
          <w:b/>
          <w:bCs/>
        </w:rPr>
        <w:t xml:space="preserve"> Why Important in Microservices</w:t>
      </w:r>
    </w:p>
    <w:p w14:paraId="5C44D403" w14:textId="77777777" w:rsidR="00D27CC2" w:rsidRPr="00345FA6" w:rsidRDefault="00D27CC2">
      <w:pPr>
        <w:numPr>
          <w:ilvl w:val="0"/>
          <w:numId w:val="737"/>
        </w:numPr>
        <w:spacing w:after="0" w:line="259" w:lineRule="auto"/>
      </w:pPr>
      <w:r w:rsidRPr="00345FA6">
        <w:t xml:space="preserve">Microservices are </w:t>
      </w:r>
      <w:r w:rsidRPr="00345FA6">
        <w:rPr>
          <w:b/>
          <w:bCs/>
        </w:rPr>
        <w:t>distributed and ephemeral</w:t>
      </w:r>
      <w:r w:rsidRPr="00345FA6">
        <w:t xml:space="preserve"> → traditional host-level metrics insufficient</w:t>
      </w:r>
    </w:p>
    <w:p w14:paraId="57866588" w14:textId="77777777" w:rsidR="00D27CC2" w:rsidRPr="00345FA6" w:rsidRDefault="00D27CC2">
      <w:pPr>
        <w:numPr>
          <w:ilvl w:val="0"/>
          <w:numId w:val="737"/>
        </w:numPr>
        <w:spacing w:after="0" w:line="259" w:lineRule="auto"/>
      </w:pPr>
      <w:r w:rsidRPr="00345FA6">
        <w:t xml:space="preserve">RED detects </w:t>
      </w:r>
      <w:r w:rsidRPr="00345FA6">
        <w:rPr>
          <w:b/>
          <w:bCs/>
        </w:rPr>
        <w:t>service degradation from the user perspective</w:t>
      </w:r>
    </w:p>
    <w:p w14:paraId="59F20891" w14:textId="77777777" w:rsidR="00D27CC2" w:rsidRPr="00345FA6" w:rsidRDefault="00D27CC2">
      <w:pPr>
        <w:numPr>
          <w:ilvl w:val="0"/>
          <w:numId w:val="737"/>
        </w:numPr>
        <w:spacing w:after="0" w:line="259" w:lineRule="auto"/>
      </w:pPr>
      <w:r w:rsidRPr="00345FA6">
        <w:t xml:space="preserve">USE detects </w:t>
      </w:r>
      <w:r w:rsidRPr="00345FA6">
        <w:rPr>
          <w:b/>
          <w:bCs/>
        </w:rPr>
        <w:t>infrastructure bottlenecks causing service degradation</w:t>
      </w:r>
    </w:p>
    <w:p w14:paraId="353F8DAD" w14:textId="77777777" w:rsidR="00D27CC2" w:rsidRPr="00345FA6" w:rsidRDefault="00D27CC2">
      <w:pPr>
        <w:numPr>
          <w:ilvl w:val="0"/>
          <w:numId w:val="737"/>
        </w:numPr>
        <w:spacing w:after="0" w:line="259" w:lineRule="auto"/>
      </w:pPr>
      <w:r w:rsidRPr="00345FA6">
        <w:t xml:space="preserve">Together, they provide </w:t>
      </w:r>
      <w:r w:rsidRPr="00345FA6">
        <w:rPr>
          <w:b/>
          <w:bCs/>
        </w:rPr>
        <w:t>holistic observability</w:t>
      </w:r>
    </w:p>
    <w:p w14:paraId="622AE802" w14:textId="77777777" w:rsidR="00D27CC2" w:rsidRPr="00345FA6" w:rsidRDefault="00000000" w:rsidP="00D27CC2">
      <w:pPr>
        <w:spacing w:after="0" w:line="259" w:lineRule="auto"/>
      </w:pPr>
      <w:r>
        <w:pict w14:anchorId="484E3380">
          <v:rect id="_x0000_i1685" style="width:0;height:1.5pt" o:hralign="center" o:hrstd="t" o:hr="t" fillcolor="#a0a0a0" stroked="f"/>
        </w:pict>
      </w:r>
    </w:p>
    <w:p w14:paraId="23137D7A" w14:textId="77777777" w:rsidR="00D27CC2" w:rsidRPr="00345FA6" w:rsidRDefault="00D27CC2" w:rsidP="00D27CC2">
      <w:pPr>
        <w:spacing w:after="0" w:line="259" w:lineRule="auto"/>
        <w:rPr>
          <w:b/>
          <w:bCs/>
        </w:rPr>
      </w:pPr>
      <w:r w:rsidRPr="00345FA6">
        <w:rPr>
          <w:b/>
          <w:bCs/>
        </w:rPr>
        <w:t>5️</w:t>
      </w:r>
      <w:r w:rsidRPr="00345FA6">
        <w:rPr>
          <w:rFonts w:ascii="Segoe UI Symbol" w:hAnsi="Segoe UI Symbol" w:cs="Segoe UI Symbol"/>
          <w:b/>
          <w:bCs/>
        </w:rPr>
        <w:t>⃣</w:t>
      </w:r>
      <w:r w:rsidRPr="00345FA6">
        <w:rPr>
          <w:b/>
          <w:bCs/>
        </w:rPr>
        <w:t xml:space="preserve"> Production Example</w:t>
      </w:r>
    </w:p>
    <w:p w14:paraId="3DC1889D" w14:textId="77777777" w:rsidR="00D27CC2" w:rsidRPr="00345FA6" w:rsidRDefault="00D27CC2" w:rsidP="00D27CC2">
      <w:pPr>
        <w:spacing w:after="0" w:line="259" w:lineRule="auto"/>
      </w:pPr>
      <w:r w:rsidRPr="00345FA6">
        <w:rPr>
          <w:b/>
          <w:bCs/>
        </w:rPr>
        <w:t>PaymentService in Kubernetes:</w:t>
      </w:r>
    </w:p>
    <w:p w14:paraId="44A2B9F7" w14:textId="77777777" w:rsidR="00D27CC2" w:rsidRPr="00345FA6" w:rsidRDefault="00D27CC2">
      <w:pPr>
        <w:numPr>
          <w:ilvl w:val="0"/>
          <w:numId w:val="738"/>
        </w:numPr>
        <w:spacing w:after="0" w:line="259" w:lineRule="auto"/>
      </w:pPr>
      <w:r w:rsidRPr="00345FA6">
        <w:rPr>
          <w:b/>
          <w:bCs/>
        </w:rPr>
        <w:t>RED metrics</w:t>
      </w:r>
    </w:p>
    <w:p w14:paraId="31C504C9" w14:textId="77777777" w:rsidR="00D27CC2" w:rsidRPr="00345FA6" w:rsidRDefault="00D27CC2">
      <w:pPr>
        <w:numPr>
          <w:ilvl w:val="1"/>
          <w:numId w:val="738"/>
        </w:numPr>
        <w:spacing w:after="0" w:line="259" w:lineRule="auto"/>
      </w:pPr>
      <w:r w:rsidRPr="00345FA6">
        <w:t>Rate: 1000 requests/sec</w:t>
      </w:r>
    </w:p>
    <w:p w14:paraId="6E555481" w14:textId="77777777" w:rsidR="00D27CC2" w:rsidRPr="00345FA6" w:rsidRDefault="00D27CC2">
      <w:pPr>
        <w:numPr>
          <w:ilvl w:val="1"/>
          <w:numId w:val="738"/>
        </w:numPr>
        <w:spacing w:after="0" w:line="259" w:lineRule="auto"/>
      </w:pPr>
      <w:r w:rsidRPr="00345FA6">
        <w:t>Errors: 5 failed requests/sec</w:t>
      </w:r>
    </w:p>
    <w:p w14:paraId="5A97CFA0" w14:textId="77777777" w:rsidR="00D27CC2" w:rsidRPr="00345FA6" w:rsidRDefault="00D27CC2">
      <w:pPr>
        <w:numPr>
          <w:ilvl w:val="1"/>
          <w:numId w:val="738"/>
        </w:numPr>
        <w:spacing w:after="0" w:line="259" w:lineRule="auto"/>
      </w:pPr>
      <w:r w:rsidRPr="00345FA6">
        <w:t>Duration: P95 latency = 120ms</w:t>
      </w:r>
    </w:p>
    <w:p w14:paraId="0D050339" w14:textId="77777777" w:rsidR="00D27CC2" w:rsidRPr="00345FA6" w:rsidRDefault="00D27CC2">
      <w:pPr>
        <w:numPr>
          <w:ilvl w:val="0"/>
          <w:numId w:val="738"/>
        </w:numPr>
        <w:spacing w:after="0" w:line="259" w:lineRule="auto"/>
      </w:pPr>
      <w:r w:rsidRPr="00345FA6">
        <w:rPr>
          <w:b/>
          <w:bCs/>
        </w:rPr>
        <w:t>USE metrics</w:t>
      </w:r>
    </w:p>
    <w:p w14:paraId="145949DF" w14:textId="77777777" w:rsidR="00D27CC2" w:rsidRPr="00345FA6" w:rsidRDefault="00D27CC2">
      <w:pPr>
        <w:numPr>
          <w:ilvl w:val="1"/>
          <w:numId w:val="738"/>
        </w:numPr>
        <w:spacing w:after="0" w:line="259" w:lineRule="auto"/>
      </w:pPr>
      <w:r w:rsidRPr="00345FA6">
        <w:t>CPU utilization = 70%</w:t>
      </w:r>
    </w:p>
    <w:p w14:paraId="4073B146" w14:textId="77777777" w:rsidR="00D27CC2" w:rsidRPr="00345FA6" w:rsidRDefault="00D27CC2">
      <w:pPr>
        <w:numPr>
          <w:ilvl w:val="1"/>
          <w:numId w:val="738"/>
        </w:numPr>
        <w:spacing w:after="0" w:line="259" w:lineRule="auto"/>
      </w:pPr>
      <w:r w:rsidRPr="00345FA6">
        <w:t>Thread pool saturation = 8/10</w:t>
      </w:r>
    </w:p>
    <w:p w14:paraId="3164AC4A" w14:textId="77777777" w:rsidR="00D27CC2" w:rsidRPr="00345FA6" w:rsidRDefault="00D27CC2">
      <w:pPr>
        <w:numPr>
          <w:ilvl w:val="1"/>
          <w:numId w:val="738"/>
        </w:numPr>
        <w:spacing w:after="0" w:line="259" w:lineRule="auto"/>
      </w:pPr>
      <w:r w:rsidRPr="00345FA6">
        <w:t>Disk errors = 0</w:t>
      </w:r>
    </w:p>
    <w:p w14:paraId="7E324EE6" w14:textId="77777777" w:rsidR="00D27CC2" w:rsidRPr="00345FA6" w:rsidRDefault="00D27CC2">
      <w:pPr>
        <w:numPr>
          <w:ilvl w:val="0"/>
          <w:numId w:val="738"/>
        </w:numPr>
        <w:spacing w:after="0" w:line="259" w:lineRule="auto"/>
      </w:pPr>
      <w:r w:rsidRPr="00345FA6">
        <w:t xml:space="preserve">Observability platform: Prometheus + Grafana dashboard combining </w:t>
      </w:r>
      <w:r w:rsidRPr="00345FA6">
        <w:rPr>
          <w:b/>
          <w:bCs/>
        </w:rPr>
        <w:t>RED and USE</w:t>
      </w:r>
    </w:p>
    <w:p w14:paraId="6B09BA59" w14:textId="77777777" w:rsidR="00D27CC2" w:rsidRPr="00345FA6" w:rsidRDefault="00D27CC2">
      <w:pPr>
        <w:numPr>
          <w:ilvl w:val="0"/>
          <w:numId w:val="738"/>
        </w:numPr>
        <w:spacing w:after="0" w:line="259" w:lineRule="auto"/>
      </w:pPr>
      <w:r w:rsidRPr="00345FA6">
        <w:t>Alerts:</w:t>
      </w:r>
    </w:p>
    <w:p w14:paraId="6F3EDEA4" w14:textId="77777777" w:rsidR="00D27CC2" w:rsidRPr="00345FA6" w:rsidRDefault="00D27CC2">
      <w:pPr>
        <w:numPr>
          <w:ilvl w:val="1"/>
          <w:numId w:val="738"/>
        </w:numPr>
        <w:spacing w:after="0" w:line="259" w:lineRule="auto"/>
      </w:pPr>
      <w:r w:rsidRPr="00345FA6">
        <w:t>P95 latency &gt; 200ms → alert</w:t>
      </w:r>
    </w:p>
    <w:p w14:paraId="59F03296" w14:textId="77777777" w:rsidR="00D27CC2" w:rsidRPr="00345FA6" w:rsidRDefault="00D27CC2">
      <w:pPr>
        <w:numPr>
          <w:ilvl w:val="1"/>
          <w:numId w:val="738"/>
        </w:numPr>
        <w:spacing w:after="0" w:line="259" w:lineRule="auto"/>
      </w:pPr>
      <w:r w:rsidRPr="00345FA6">
        <w:t>CPU utilization &gt; 90% + saturation high → alert</w:t>
      </w:r>
    </w:p>
    <w:p w14:paraId="6ED18BD1" w14:textId="77777777" w:rsidR="00D27CC2" w:rsidRPr="00345FA6" w:rsidRDefault="00000000" w:rsidP="00D27CC2">
      <w:pPr>
        <w:spacing w:after="0" w:line="259" w:lineRule="auto"/>
      </w:pPr>
      <w:r>
        <w:pict w14:anchorId="7B1A81D9">
          <v:rect id="_x0000_i1686" style="width:0;height:1.5pt" o:hralign="center" o:hrstd="t" o:hr="t" fillcolor="#a0a0a0" stroked="f"/>
        </w:pict>
      </w:r>
    </w:p>
    <w:p w14:paraId="77EDBD45" w14:textId="77777777" w:rsidR="00D27CC2" w:rsidRPr="00345FA6" w:rsidRDefault="00D27CC2" w:rsidP="00D27CC2">
      <w:pPr>
        <w:spacing w:after="0" w:line="259" w:lineRule="auto"/>
        <w:rPr>
          <w:b/>
          <w:bCs/>
        </w:rPr>
      </w:pPr>
      <w:r w:rsidRPr="00345FA6">
        <w:rPr>
          <w:b/>
          <w:bCs/>
        </w:rPr>
        <w:t>6️</w:t>
      </w:r>
      <w:r w:rsidRPr="00345FA6">
        <w:rPr>
          <w:rFonts w:ascii="Segoe UI Symbol" w:hAnsi="Segoe UI Symbol" w:cs="Segoe UI Symbol"/>
          <w:b/>
          <w:bCs/>
        </w:rPr>
        <w:t>⃣</w:t>
      </w:r>
      <w:r w:rsidRPr="00345FA6">
        <w:rPr>
          <w:b/>
          <w:bCs/>
        </w:rPr>
        <w:t xml:space="preserve"> One-line interview killer answer</w:t>
      </w:r>
    </w:p>
    <w:p w14:paraId="7682F314" w14:textId="77777777" w:rsidR="00D27CC2" w:rsidRPr="00345FA6" w:rsidRDefault="00D27CC2" w:rsidP="00D27CC2">
      <w:pPr>
        <w:spacing w:after="0" w:line="259" w:lineRule="auto"/>
      </w:pPr>
      <w:r w:rsidRPr="00345FA6">
        <w:rPr>
          <w:i/>
          <w:iCs/>
        </w:rPr>
        <w:t>“RED metrics focus on service-level indicators—Rate, Errors, Duration—to monitor microservices health, while USE metrics focus on resource-level indicators—Utilization, Saturation, Errors—to detect infrastructure bottlenecks; together, they provide comprehensive observability.”</w:t>
      </w:r>
    </w:p>
    <w:p w14:paraId="18B43F94" w14:textId="77777777" w:rsidR="00D27CC2" w:rsidRPr="00345FA6" w:rsidRDefault="00D27CC2" w:rsidP="00D27CC2">
      <w:pPr>
        <w:spacing w:after="0"/>
      </w:pPr>
    </w:p>
    <w:p w14:paraId="457FC62A" w14:textId="77777777" w:rsidR="00D27CC2" w:rsidRPr="00D27CC2" w:rsidRDefault="00D27CC2" w:rsidP="00D27CC2">
      <w:pPr>
        <w:spacing w:after="0"/>
        <w:rPr>
          <w:b/>
          <w:bCs/>
          <w:color w:val="EE0000"/>
          <w:sz w:val="24"/>
          <w:szCs w:val="24"/>
          <w:lang w:val="en-IN"/>
        </w:rPr>
      </w:pPr>
      <w:r w:rsidRPr="00D27CC2">
        <w:rPr>
          <w:b/>
          <w:bCs/>
          <w:color w:val="EE0000"/>
          <w:sz w:val="24"/>
          <w:szCs w:val="24"/>
          <w:lang w:val="en-IN"/>
        </w:rPr>
        <w:t>6.  SLA vs SLO vs SLI.</w:t>
      </w:r>
    </w:p>
    <w:p w14:paraId="259103AD" w14:textId="77777777" w:rsidR="00D27CC2" w:rsidRPr="00345FA6" w:rsidRDefault="00D27CC2" w:rsidP="00D27CC2">
      <w:pPr>
        <w:spacing w:after="0" w:line="259" w:lineRule="auto"/>
      </w:pPr>
      <w:r w:rsidRPr="00345FA6">
        <w:t xml:space="preserve">These three concepts form the </w:t>
      </w:r>
      <w:r w:rsidRPr="00345FA6">
        <w:rPr>
          <w:b/>
          <w:bCs/>
        </w:rPr>
        <w:t>foundational reliability metrics</w:t>
      </w:r>
      <w:r w:rsidRPr="00345FA6">
        <w:t xml:space="preserve"> in modern microservices and Site Reliability Engineering (SRE).</w:t>
      </w:r>
    </w:p>
    <w:p w14:paraId="4746DD03" w14:textId="77777777" w:rsidR="00D27CC2" w:rsidRPr="00345FA6" w:rsidRDefault="00D27CC2" w:rsidP="00D27CC2">
      <w:pPr>
        <w:spacing w:after="0" w:line="259" w:lineRule="auto"/>
      </w:pPr>
      <w:r w:rsidRPr="00345FA6">
        <w:t xml:space="preserve">Think: </w:t>
      </w:r>
      <w:r w:rsidRPr="00345FA6">
        <w:rPr>
          <w:i/>
          <w:iCs/>
        </w:rPr>
        <w:t>“how reliable is my service, how do I measure it, and what promises do I make to users?”</w:t>
      </w:r>
    </w:p>
    <w:p w14:paraId="04999BC7" w14:textId="77777777" w:rsidR="00D27CC2" w:rsidRPr="00345FA6" w:rsidRDefault="00000000" w:rsidP="00D27CC2">
      <w:pPr>
        <w:spacing w:after="0" w:line="259" w:lineRule="auto"/>
      </w:pPr>
      <w:r>
        <w:lastRenderedPageBreak/>
        <w:pict w14:anchorId="437FCF8C">
          <v:rect id="_x0000_i1687" style="width:0;height:1.5pt" o:hralign="center" o:hrstd="t" o:hr="t" fillcolor="#a0a0a0" stroked="f"/>
        </w:pict>
      </w:r>
    </w:p>
    <w:p w14:paraId="13F9D30C" w14:textId="77777777" w:rsidR="00D27CC2" w:rsidRPr="00345FA6" w:rsidRDefault="00D27CC2" w:rsidP="00D27CC2">
      <w:pPr>
        <w:spacing w:after="0" w:line="259" w:lineRule="auto"/>
        <w:rPr>
          <w:b/>
          <w:bCs/>
        </w:rPr>
      </w:pPr>
      <w:r w:rsidRPr="00345FA6">
        <w:rPr>
          <w:b/>
          <w:bCs/>
        </w:rPr>
        <w:t>1️</w:t>
      </w:r>
      <w:r w:rsidRPr="00345FA6">
        <w:rPr>
          <w:rFonts w:ascii="Segoe UI Symbol" w:hAnsi="Segoe UI Symbol" w:cs="Segoe UI Symbol"/>
          <w:b/>
          <w:bCs/>
        </w:rPr>
        <w:t>⃣</w:t>
      </w:r>
      <w:r w:rsidRPr="00345FA6">
        <w:rPr>
          <w:b/>
          <w:bCs/>
        </w:rPr>
        <w:t xml:space="preserve"> Definitions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0"/>
        <w:gridCol w:w="5558"/>
        <w:gridCol w:w="1882"/>
      </w:tblGrid>
      <w:tr w:rsidR="00D27CC2" w:rsidRPr="00345FA6" w14:paraId="4E98ACC9" w14:textId="77777777" w:rsidTr="00F01E75">
        <w:trPr>
          <w:tblHeader/>
          <w:tblCellSpacing w:w="15" w:type="dxa"/>
        </w:trPr>
        <w:tc>
          <w:tcPr>
            <w:tcW w:w="0" w:type="auto"/>
            <w:vAlign w:val="center"/>
            <w:hideMark/>
          </w:tcPr>
          <w:p w14:paraId="72223E36" w14:textId="77777777" w:rsidR="00D27CC2" w:rsidRPr="00345FA6" w:rsidRDefault="00D27CC2" w:rsidP="00F01E75">
            <w:pPr>
              <w:spacing w:after="0" w:line="259" w:lineRule="auto"/>
              <w:rPr>
                <w:b/>
                <w:bCs/>
              </w:rPr>
            </w:pPr>
            <w:r w:rsidRPr="00345FA6">
              <w:rPr>
                <w:b/>
                <w:bCs/>
              </w:rPr>
              <w:t>Term</w:t>
            </w:r>
          </w:p>
        </w:tc>
        <w:tc>
          <w:tcPr>
            <w:tcW w:w="0" w:type="auto"/>
            <w:vAlign w:val="center"/>
            <w:hideMark/>
          </w:tcPr>
          <w:p w14:paraId="26B98911" w14:textId="77777777" w:rsidR="00D27CC2" w:rsidRPr="00345FA6" w:rsidRDefault="00D27CC2" w:rsidP="00F01E75">
            <w:pPr>
              <w:spacing w:after="0" w:line="259" w:lineRule="auto"/>
              <w:rPr>
                <w:b/>
                <w:bCs/>
              </w:rPr>
            </w:pPr>
            <w:r w:rsidRPr="00345FA6">
              <w:rPr>
                <w:b/>
                <w:bCs/>
              </w:rPr>
              <w:t>Definition</w:t>
            </w:r>
          </w:p>
        </w:tc>
        <w:tc>
          <w:tcPr>
            <w:tcW w:w="0" w:type="auto"/>
            <w:vAlign w:val="center"/>
            <w:hideMark/>
          </w:tcPr>
          <w:p w14:paraId="36CC16EF" w14:textId="77777777" w:rsidR="00D27CC2" w:rsidRPr="00345FA6" w:rsidRDefault="00D27CC2" w:rsidP="00F01E75">
            <w:pPr>
              <w:spacing w:after="0" w:line="259" w:lineRule="auto"/>
              <w:rPr>
                <w:b/>
                <w:bCs/>
              </w:rPr>
            </w:pPr>
            <w:r w:rsidRPr="00345FA6">
              <w:rPr>
                <w:b/>
                <w:bCs/>
              </w:rPr>
              <w:t>Audience / Use</w:t>
            </w:r>
          </w:p>
        </w:tc>
      </w:tr>
      <w:tr w:rsidR="00D27CC2" w:rsidRPr="00345FA6" w14:paraId="7DA0ACC7" w14:textId="77777777" w:rsidTr="00F01E75">
        <w:trPr>
          <w:tblCellSpacing w:w="15" w:type="dxa"/>
        </w:trPr>
        <w:tc>
          <w:tcPr>
            <w:tcW w:w="0" w:type="auto"/>
            <w:vAlign w:val="center"/>
            <w:hideMark/>
          </w:tcPr>
          <w:p w14:paraId="52296C51" w14:textId="77777777" w:rsidR="00D27CC2" w:rsidRPr="00345FA6" w:rsidRDefault="00D27CC2" w:rsidP="00F01E75">
            <w:pPr>
              <w:spacing w:after="0" w:line="259" w:lineRule="auto"/>
            </w:pPr>
            <w:r w:rsidRPr="00345FA6">
              <w:rPr>
                <w:b/>
                <w:bCs/>
              </w:rPr>
              <w:t>SLI (Service Level Indicator)</w:t>
            </w:r>
          </w:p>
        </w:tc>
        <w:tc>
          <w:tcPr>
            <w:tcW w:w="0" w:type="auto"/>
            <w:vAlign w:val="center"/>
            <w:hideMark/>
          </w:tcPr>
          <w:p w14:paraId="1A2D3C57" w14:textId="77777777" w:rsidR="00D27CC2" w:rsidRPr="00345FA6" w:rsidRDefault="00D27CC2" w:rsidP="00F01E75">
            <w:pPr>
              <w:spacing w:after="0" w:line="259" w:lineRule="auto"/>
            </w:pPr>
            <w:r w:rsidRPr="00345FA6">
              <w:t xml:space="preserve">A </w:t>
            </w:r>
            <w:r w:rsidRPr="00345FA6">
              <w:rPr>
                <w:b/>
                <w:bCs/>
              </w:rPr>
              <w:t>quantitative measure</w:t>
            </w:r>
            <w:r w:rsidRPr="00345FA6">
              <w:t xml:space="preserve"> of some aspect of service performance (e.g., request latency, error rate, availability).</w:t>
            </w:r>
          </w:p>
        </w:tc>
        <w:tc>
          <w:tcPr>
            <w:tcW w:w="0" w:type="auto"/>
            <w:vAlign w:val="center"/>
            <w:hideMark/>
          </w:tcPr>
          <w:p w14:paraId="54709212" w14:textId="77777777" w:rsidR="00D27CC2" w:rsidRPr="00345FA6" w:rsidRDefault="00D27CC2" w:rsidP="00F01E75">
            <w:pPr>
              <w:spacing w:after="0" w:line="259" w:lineRule="auto"/>
            </w:pPr>
            <w:r w:rsidRPr="00345FA6">
              <w:t>Engineers / monitoring tools</w:t>
            </w:r>
          </w:p>
        </w:tc>
      </w:tr>
      <w:tr w:rsidR="00D27CC2" w:rsidRPr="00345FA6" w14:paraId="0DB2101D" w14:textId="77777777" w:rsidTr="00F01E75">
        <w:trPr>
          <w:tblCellSpacing w:w="15" w:type="dxa"/>
        </w:trPr>
        <w:tc>
          <w:tcPr>
            <w:tcW w:w="0" w:type="auto"/>
            <w:vAlign w:val="center"/>
            <w:hideMark/>
          </w:tcPr>
          <w:p w14:paraId="1811523F" w14:textId="77777777" w:rsidR="00D27CC2" w:rsidRPr="00345FA6" w:rsidRDefault="00D27CC2" w:rsidP="00F01E75">
            <w:pPr>
              <w:spacing w:after="0" w:line="259" w:lineRule="auto"/>
            </w:pPr>
            <w:r w:rsidRPr="00345FA6">
              <w:rPr>
                <w:b/>
                <w:bCs/>
              </w:rPr>
              <w:t>SLO (Service Level Objective)</w:t>
            </w:r>
          </w:p>
        </w:tc>
        <w:tc>
          <w:tcPr>
            <w:tcW w:w="0" w:type="auto"/>
            <w:vAlign w:val="center"/>
            <w:hideMark/>
          </w:tcPr>
          <w:p w14:paraId="6B8CE96A" w14:textId="77777777" w:rsidR="00D27CC2" w:rsidRPr="00345FA6" w:rsidRDefault="00D27CC2" w:rsidP="00F01E75">
            <w:pPr>
              <w:spacing w:after="0" w:line="259" w:lineRule="auto"/>
            </w:pPr>
            <w:r w:rsidRPr="00345FA6">
              <w:t xml:space="preserve">A </w:t>
            </w:r>
            <w:r w:rsidRPr="00345FA6">
              <w:rPr>
                <w:b/>
                <w:bCs/>
              </w:rPr>
              <w:t>target value or range</w:t>
            </w:r>
            <w:r w:rsidRPr="00345FA6">
              <w:t xml:space="preserve"> for an SLI over a defined period (e.g., 99.9% of requests &lt; 200ms latency).</w:t>
            </w:r>
          </w:p>
        </w:tc>
        <w:tc>
          <w:tcPr>
            <w:tcW w:w="0" w:type="auto"/>
            <w:vAlign w:val="center"/>
            <w:hideMark/>
          </w:tcPr>
          <w:p w14:paraId="17E37FFF" w14:textId="77777777" w:rsidR="00D27CC2" w:rsidRPr="00345FA6" w:rsidRDefault="00D27CC2" w:rsidP="00F01E75">
            <w:pPr>
              <w:spacing w:after="0" w:line="259" w:lineRule="auto"/>
            </w:pPr>
            <w:r w:rsidRPr="00345FA6">
              <w:t>SRE / internal reliability goals</w:t>
            </w:r>
          </w:p>
        </w:tc>
      </w:tr>
      <w:tr w:rsidR="00D27CC2" w:rsidRPr="00345FA6" w14:paraId="65396C22" w14:textId="77777777" w:rsidTr="00F01E75">
        <w:trPr>
          <w:tblCellSpacing w:w="15" w:type="dxa"/>
        </w:trPr>
        <w:tc>
          <w:tcPr>
            <w:tcW w:w="0" w:type="auto"/>
            <w:vAlign w:val="center"/>
            <w:hideMark/>
          </w:tcPr>
          <w:p w14:paraId="0320DE0A" w14:textId="77777777" w:rsidR="00D27CC2" w:rsidRPr="00345FA6" w:rsidRDefault="00D27CC2" w:rsidP="00F01E75">
            <w:pPr>
              <w:spacing w:after="0" w:line="259" w:lineRule="auto"/>
            </w:pPr>
            <w:r w:rsidRPr="00345FA6">
              <w:rPr>
                <w:b/>
                <w:bCs/>
              </w:rPr>
              <w:t>SLA (Service Level Agreement)</w:t>
            </w:r>
          </w:p>
        </w:tc>
        <w:tc>
          <w:tcPr>
            <w:tcW w:w="0" w:type="auto"/>
            <w:vAlign w:val="center"/>
            <w:hideMark/>
          </w:tcPr>
          <w:p w14:paraId="1EF2CD46" w14:textId="77777777" w:rsidR="00D27CC2" w:rsidRPr="00345FA6" w:rsidRDefault="00D27CC2" w:rsidP="00F01E75">
            <w:pPr>
              <w:spacing w:after="0" w:line="259" w:lineRule="auto"/>
            </w:pPr>
            <w:r w:rsidRPr="00345FA6">
              <w:t xml:space="preserve">A </w:t>
            </w:r>
            <w:r w:rsidRPr="00345FA6">
              <w:rPr>
                <w:b/>
                <w:bCs/>
              </w:rPr>
              <w:t>formal contract</w:t>
            </w:r>
            <w:r w:rsidRPr="00345FA6">
              <w:t xml:space="preserve"> with external parties or customers, often including </w:t>
            </w:r>
            <w:r w:rsidRPr="00345FA6">
              <w:rPr>
                <w:b/>
                <w:bCs/>
              </w:rPr>
              <w:t>penalties</w:t>
            </w:r>
            <w:r w:rsidRPr="00345FA6">
              <w:t xml:space="preserve"> if SLOs are violated.</w:t>
            </w:r>
          </w:p>
        </w:tc>
        <w:tc>
          <w:tcPr>
            <w:tcW w:w="0" w:type="auto"/>
            <w:vAlign w:val="center"/>
            <w:hideMark/>
          </w:tcPr>
          <w:p w14:paraId="63B9AD47" w14:textId="77777777" w:rsidR="00D27CC2" w:rsidRPr="00345FA6" w:rsidRDefault="00D27CC2" w:rsidP="00F01E75">
            <w:pPr>
              <w:spacing w:after="0" w:line="259" w:lineRule="auto"/>
            </w:pPr>
            <w:r w:rsidRPr="00345FA6">
              <w:t>Customers / legal</w:t>
            </w:r>
          </w:p>
        </w:tc>
      </w:tr>
    </w:tbl>
    <w:p w14:paraId="66F65168" w14:textId="77777777" w:rsidR="00D27CC2" w:rsidRPr="00345FA6" w:rsidRDefault="00000000" w:rsidP="00D27CC2">
      <w:pPr>
        <w:spacing w:after="0" w:line="259" w:lineRule="auto"/>
      </w:pPr>
      <w:r>
        <w:pict w14:anchorId="194A0E25">
          <v:rect id="_x0000_i1688" style="width:0;height:1.5pt" o:hralign="center" o:hrstd="t" o:hr="t" fillcolor="#a0a0a0" stroked="f"/>
        </w:pict>
      </w:r>
    </w:p>
    <w:p w14:paraId="129DE2B1" w14:textId="77777777" w:rsidR="00D27CC2" w:rsidRPr="00345FA6" w:rsidRDefault="00D27CC2" w:rsidP="00D27CC2">
      <w:pPr>
        <w:spacing w:after="0" w:line="259" w:lineRule="auto"/>
        <w:rPr>
          <w:b/>
          <w:bCs/>
        </w:rPr>
      </w:pPr>
      <w:r w:rsidRPr="00345FA6">
        <w:rPr>
          <w:b/>
          <w:bCs/>
        </w:rPr>
        <w:t>2️</w:t>
      </w:r>
      <w:r w:rsidRPr="00345FA6">
        <w:rPr>
          <w:rFonts w:ascii="Segoe UI Symbol" w:hAnsi="Segoe UI Symbol" w:cs="Segoe UI Symbol"/>
          <w:b/>
          <w:bCs/>
        </w:rPr>
        <w:t>⃣</w:t>
      </w:r>
      <w:r w:rsidRPr="00345FA6">
        <w:rPr>
          <w:b/>
          <w:bCs/>
        </w:rPr>
        <w:t xml:space="preserve"> Examples</w:t>
      </w:r>
    </w:p>
    <w:p w14:paraId="4E0E66F5" w14:textId="77777777" w:rsidR="00D27CC2" w:rsidRPr="00345FA6" w:rsidRDefault="00D27CC2" w:rsidP="00D27CC2">
      <w:pPr>
        <w:spacing w:after="0" w:line="259" w:lineRule="auto"/>
        <w:rPr>
          <w:b/>
          <w:bCs/>
        </w:rPr>
      </w:pPr>
      <w:r w:rsidRPr="00345FA6">
        <w:rPr>
          <w:b/>
          <w:bCs/>
        </w:rPr>
        <w:t>SLI</w:t>
      </w:r>
    </w:p>
    <w:p w14:paraId="1990A9DC" w14:textId="77777777" w:rsidR="00D27CC2" w:rsidRPr="00345FA6" w:rsidRDefault="00D27CC2">
      <w:pPr>
        <w:numPr>
          <w:ilvl w:val="0"/>
          <w:numId w:val="739"/>
        </w:numPr>
        <w:spacing w:after="0" w:line="259" w:lineRule="auto"/>
      </w:pPr>
      <w:r w:rsidRPr="00345FA6">
        <w:t>Request latency: 95th percentile &lt; 200ms</w:t>
      </w:r>
    </w:p>
    <w:p w14:paraId="5DD12321" w14:textId="77777777" w:rsidR="00D27CC2" w:rsidRPr="00345FA6" w:rsidRDefault="00D27CC2">
      <w:pPr>
        <w:numPr>
          <w:ilvl w:val="0"/>
          <w:numId w:val="739"/>
        </w:numPr>
        <w:spacing w:after="0" w:line="259" w:lineRule="auto"/>
      </w:pPr>
      <w:r w:rsidRPr="00345FA6">
        <w:t>Error rate: HTTP 5xx &lt; 0.1%</w:t>
      </w:r>
    </w:p>
    <w:p w14:paraId="3B3D8A65" w14:textId="77777777" w:rsidR="00D27CC2" w:rsidRPr="00345FA6" w:rsidRDefault="00D27CC2">
      <w:pPr>
        <w:numPr>
          <w:ilvl w:val="0"/>
          <w:numId w:val="739"/>
        </w:numPr>
        <w:spacing w:after="0" w:line="259" w:lineRule="auto"/>
      </w:pPr>
      <w:r w:rsidRPr="00345FA6">
        <w:t>Availability: successful responses / total responses</w:t>
      </w:r>
    </w:p>
    <w:p w14:paraId="42F323A0" w14:textId="77777777" w:rsidR="00D27CC2" w:rsidRPr="00345FA6" w:rsidRDefault="00D27CC2" w:rsidP="00D27CC2">
      <w:pPr>
        <w:spacing w:after="0" w:line="259" w:lineRule="auto"/>
        <w:rPr>
          <w:b/>
          <w:bCs/>
        </w:rPr>
      </w:pPr>
      <w:r w:rsidRPr="00345FA6">
        <w:rPr>
          <w:b/>
          <w:bCs/>
        </w:rPr>
        <w:t>SLO</w:t>
      </w:r>
    </w:p>
    <w:p w14:paraId="04AA904A" w14:textId="77777777" w:rsidR="00D27CC2" w:rsidRPr="00345FA6" w:rsidRDefault="00D27CC2">
      <w:pPr>
        <w:numPr>
          <w:ilvl w:val="0"/>
          <w:numId w:val="740"/>
        </w:numPr>
        <w:spacing w:after="0" w:line="259" w:lineRule="auto"/>
      </w:pPr>
      <w:r w:rsidRPr="00345FA6">
        <w:t>99.9% of API requests return HTTP 200 within 200ms per month</w:t>
      </w:r>
    </w:p>
    <w:p w14:paraId="1E6E0E39" w14:textId="77777777" w:rsidR="00D27CC2" w:rsidRPr="00345FA6" w:rsidRDefault="00D27CC2">
      <w:pPr>
        <w:numPr>
          <w:ilvl w:val="0"/>
          <w:numId w:val="740"/>
        </w:numPr>
        <w:spacing w:after="0" w:line="259" w:lineRule="auto"/>
      </w:pPr>
      <w:r w:rsidRPr="00345FA6">
        <w:t>99.95% availability for PaymentService</w:t>
      </w:r>
    </w:p>
    <w:p w14:paraId="7F24620A" w14:textId="77777777" w:rsidR="00D27CC2" w:rsidRPr="00345FA6" w:rsidRDefault="00D27CC2" w:rsidP="00D27CC2">
      <w:pPr>
        <w:spacing w:after="0" w:line="259" w:lineRule="auto"/>
        <w:rPr>
          <w:b/>
          <w:bCs/>
        </w:rPr>
      </w:pPr>
      <w:r w:rsidRPr="00345FA6">
        <w:rPr>
          <w:b/>
          <w:bCs/>
        </w:rPr>
        <w:t>SLA</w:t>
      </w:r>
    </w:p>
    <w:p w14:paraId="31D228D2" w14:textId="77777777" w:rsidR="00D27CC2" w:rsidRPr="00345FA6" w:rsidRDefault="00D27CC2">
      <w:pPr>
        <w:numPr>
          <w:ilvl w:val="0"/>
          <w:numId w:val="741"/>
        </w:numPr>
        <w:spacing w:after="0" w:line="259" w:lineRule="auto"/>
      </w:pPr>
      <w:r w:rsidRPr="00345FA6">
        <w:t xml:space="preserve">If PaymentService availability &lt; 99.9% in a month, </w:t>
      </w:r>
      <w:r w:rsidRPr="00345FA6">
        <w:rPr>
          <w:b/>
          <w:bCs/>
        </w:rPr>
        <w:t>10% credit</w:t>
      </w:r>
      <w:r w:rsidRPr="00345FA6">
        <w:t xml:space="preserve"> to customer</w:t>
      </w:r>
    </w:p>
    <w:p w14:paraId="6674DE9F" w14:textId="77777777" w:rsidR="00D27CC2" w:rsidRPr="00345FA6" w:rsidRDefault="00000000" w:rsidP="00D27CC2">
      <w:pPr>
        <w:spacing w:after="0" w:line="259" w:lineRule="auto"/>
      </w:pPr>
      <w:r>
        <w:pict w14:anchorId="490D6494">
          <v:rect id="_x0000_i1689" style="width:0;height:1.5pt" o:hralign="center" o:hrstd="t" o:hr="t" fillcolor="#a0a0a0" stroked="f"/>
        </w:pict>
      </w:r>
    </w:p>
    <w:p w14:paraId="2C8D6DE7" w14:textId="77777777" w:rsidR="00D27CC2" w:rsidRPr="00345FA6" w:rsidRDefault="00D27CC2" w:rsidP="00D27CC2">
      <w:pPr>
        <w:spacing w:after="0" w:line="259" w:lineRule="auto"/>
        <w:rPr>
          <w:b/>
          <w:bCs/>
        </w:rPr>
      </w:pPr>
      <w:r w:rsidRPr="00345FA6">
        <w:rPr>
          <w:b/>
          <w:bCs/>
        </w:rPr>
        <w:t>3️</w:t>
      </w:r>
      <w:r w:rsidRPr="00345FA6">
        <w:rPr>
          <w:rFonts w:ascii="Segoe UI Symbol" w:hAnsi="Segoe UI Symbol" w:cs="Segoe UI Symbol"/>
          <w:b/>
          <w:bCs/>
        </w:rPr>
        <w:t>⃣</w:t>
      </w:r>
      <w:r w:rsidRPr="00345FA6">
        <w:rPr>
          <w:b/>
          <w:bCs/>
        </w:rPr>
        <w:t xml:space="preserve"> Key Points /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1"/>
        <w:gridCol w:w="1778"/>
        <w:gridCol w:w="2080"/>
        <w:gridCol w:w="4011"/>
      </w:tblGrid>
      <w:tr w:rsidR="00D27CC2" w:rsidRPr="00345FA6" w14:paraId="16792EBD" w14:textId="77777777" w:rsidTr="00F01E75">
        <w:trPr>
          <w:tblHeader/>
          <w:tblCellSpacing w:w="15" w:type="dxa"/>
        </w:trPr>
        <w:tc>
          <w:tcPr>
            <w:tcW w:w="0" w:type="auto"/>
            <w:vAlign w:val="center"/>
            <w:hideMark/>
          </w:tcPr>
          <w:p w14:paraId="48BDFF39" w14:textId="77777777" w:rsidR="00D27CC2" w:rsidRPr="00345FA6" w:rsidRDefault="00D27CC2" w:rsidP="00F01E75">
            <w:pPr>
              <w:spacing w:after="0" w:line="259" w:lineRule="auto"/>
              <w:rPr>
                <w:b/>
                <w:bCs/>
              </w:rPr>
            </w:pPr>
            <w:r w:rsidRPr="00345FA6">
              <w:rPr>
                <w:b/>
                <w:bCs/>
              </w:rPr>
              <w:t>Aspect</w:t>
            </w:r>
          </w:p>
        </w:tc>
        <w:tc>
          <w:tcPr>
            <w:tcW w:w="0" w:type="auto"/>
            <w:vAlign w:val="center"/>
            <w:hideMark/>
          </w:tcPr>
          <w:p w14:paraId="3BF51269" w14:textId="77777777" w:rsidR="00D27CC2" w:rsidRPr="00345FA6" w:rsidRDefault="00D27CC2" w:rsidP="00F01E75">
            <w:pPr>
              <w:spacing w:after="0" w:line="259" w:lineRule="auto"/>
              <w:rPr>
                <w:b/>
                <w:bCs/>
              </w:rPr>
            </w:pPr>
            <w:r w:rsidRPr="00345FA6">
              <w:rPr>
                <w:b/>
                <w:bCs/>
              </w:rPr>
              <w:t>SLI</w:t>
            </w:r>
          </w:p>
        </w:tc>
        <w:tc>
          <w:tcPr>
            <w:tcW w:w="0" w:type="auto"/>
            <w:vAlign w:val="center"/>
            <w:hideMark/>
          </w:tcPr>
          <w:p w14:paraId="43D024C7" w14:textId="77777777" w:rsidR="00D27CC2" w:rsidRPr="00345FA6" w:rsidRDefault="00D27CC2" w:rsidP="00F01E75">
            <w:pPr>
              <w:spacing w:after="0" w:line="259" w:lineRule="auto"/>
              <w:rPr>
                <w:b/>
                <w:bCs/>
              </w:rPr>
            </w:pPr>
            <w:r w:rsidRPr="00345FA6">
              <w:rPr>
                <w:b/>
                <w:bCs/>
              </w:rPr>
              <w:t>SLO</w:t>
            </w:r>
          </w:p>
        </w:tc>
        <w:tc>
          <w:tcPr>
            <w:tcW w:w="0" w:type="auto"/>
            <w:vAlign w:val="center"/>
            <w:hideMark/>
          </w:tcPr>
          <w:p w14:paraId="231FCFF2" w14:textId="77777777" w:rsidR="00D27CC2" w:rsidRPr="00345FA6" w:rsidRDefault="00D27CC2" w:rsidP="00F01E75">
            <w:pPr>
              <w:spacing w:after="0" w:line="259" w:lineRule="auto"/>
              <w:rPr>
                <w:b/>
                <w:bCs/>
              </w:rPr>
            </w:pPr>
            <w:r w:rsidRPr="00345FA6">
              <w:rPr>
                <w:b/>
                <w:bCs/>
              </w:rPr>
              <w:t>SLA</w:t>
            </w:r>
          </w:p>
        </w:tc>
      </w:tr>
      <w:tr w:rsidR="00D27CC2" w:rsidRPr="00345FA6" w14:paraId="41D28BE6" w14:textId="77777777" w:rsidTr="00F01E75">
        <w:trPr>
          <w:tblCellSpacing w:w="15" w:type="dxa"/>
        </w:trPr>
        <w:tc>
          <w:tcPr>
            <w:tcW w:w="0" w:type="auto"/>
            <w:vAlign w:val="center"/>
            <w:hideMark/>
          </w:tcPr>
          <w:p w14:paraId="4202C880" w14:textId="77777777" w:rsidR="00D27CC2" w:rsidRPr="00345FA6" w:rsidRDefault="00D27CC2" w:rsidP="00F01E75">
            <w:pPr>
              <w:spacing w:after="0" w:line="259" w:lineRule="auto"/>
            </w:pPr>
            <w:r w:rsidRPr="00345FA6">
              <w:t>What it measures</w:t>
            </w:r>
          </w:p>
        </w:tc>
        <w:tc>
          <w:tcPr>
            <w:tcW w:w="0" w:type="auto"/>
            <w:vAlign w:val="center"/>
            <w:hideMark/>
          </w:tcPr>
          <w:p w14:paraId="7FD2A70B" w14:textId="77777777" w:rsidR="00D27CC2" w:rsidRPr="00345FA6" w:rsidRDefault="00D27CC2" w:rsidP="00F01E75">
            <w:pPr>
              <w:spacing w:after="0" w:line="259" w:lineRule="auto"/>
            </w:pPr>
            <w:r w:rsidRPr="00345FA6">
              <w:t>Metric</w:t>
            </w:r>
          </w:p>
        </w:tc>
        <w:tc>
          <w:tcPr>
            <w:tcW w:w="0" w:type="auto"/>
            <w:vAlign w:val="center"/>
            <w:hideMark/>
          </w:tcPr>
          <w:p w14:paraId="4F5F5B50" w14:textId="77777777" w:rsidR="00D27CC2" w:rsidRPr="00345FA6" w:rsidRDefault="00D27CC2" w:rsidP="00F01E75">
            <w:pPr>
              <w:spacing w:after="0" w:line="259" w:lineRule="auto"/>
            </w:pPr>
            <w:r w:rsidRPr="00345FA6">
              <w:t>Target value</w:t>
            </w:r>
          </w:p>
        </w:tc>
        <w:tc>
          <w:tcPr>
            <w:tcW w:w="0" w:type="auto"/>
            <w:vAlign w:val="center"/>
            <w:hideMark/>
          </w:tcPr>
          <w:p w14:paraId="183EF1E5" w14:textId="77777777" w:rsidR="00D27CC2" w:rsidRPr="00345FA6" w:rsidRDefault="00D27CC2" w:rsidP="00F01E75">
            <w:pPr>
              <w:spacing w:after="0" w:line="259" w:lineRule="auto"/>
            </w:pPr>
            <w:r w:rsidRPr="00345FA6">
              <w:t>Contractual promise</w:t>
            </w:r>
          </w:p>
        </w:tc>
      </w:tr>
      <w:tr w:rsidR="00D27CC2" w:rsidRPr="00345FA6" w14:paraId="16BE4485" w14:textId="77777777" w:rsidTr="00F01E75">
        <w:trPr>
          <w:tblCellSpacing w:w="15" w:type="dxa"/>
        </w:trPr>
        <w:tc>
          <w:tcPr>
            <w:tcW w:w="0" w:type="auto"/>
            <w:vAlign w:val="center"/>
            <w:hideMark/>
          </w:tcPr>
          <w:p w14:paraId="454DC8C0" w14:textId="77777777" w:rsidR="00D27CC2" w:rsidRPr="00345FA6" w:rsidRDefault="00D27CC2" w:rsidP="00F01E75">
            <w:pPr>
              <w:spacing w:after="0" w:line="259" w:lineRule="auto"/>
            </w:pPr>
            <w:r w:rsidRPr="00345FA6">
              <w:t>Audience</w:t>
            </w:r>
          </w:p>
        </w:tc>
        <w:tc>
          <w:tcPr>
            <w:tcW w:w="0" w:type="auto"/>
            <w:vAlign w:val="center"/>
            <w:hideMark/>
          </w:tcPr>
          <w:p w14:paraId="541B518E" w14:textId="77777777" w:rsidR="00D27CC2" w:rsidRPr="00345FA6" w:rsidRDefault="00D27CC2" w:rsidP="00F01E75">
            <w:pPr>
              <w:spacing w:after="0" w:line="259" w:lineRule="auto"/>
            </w:pPr>
            <w:r w:rsidRPr="00345FA6">
              <w:t>Engineers</w:t>
            </w:r>
          </w:p>
        </w:tc>
        <w:tc>
          <w:tcPr>
            <w:tcW w:w="0" w:type="auto"/>
            <w:vAlign w:val="center"/>
            <w:hideMark/>
          </w:tcPr>
          <w:p w14:paraId="37148C54" w14:textId="77777777" w:rsidR="00D27CC2" w:rsidRPr="00345FA6" w:rsidRDefault="00D27CC2" w:rsidP="00F01E75">
            <w:pPr>
              <w:spacing w:after="0" w:line="259" w:lineRule="auto"/>
            </w:pPr>
            <w:r w:rsidRPr="00345FA6">
              <w:t>Internal teams</w:t>
            </w:r>
          </w:p>
        </w:tc>
        <w:tc>
          <w:tcPr>
            <w:tcW w:w="0" w:type="auto"/>
            <w:vAlign w:val="center"/>
            <w:hideMark/>
          </w:tcPr>
          <w:p w14:paraId="2A5840E4" w14:textId="77777777" w:rsidR="00D27CC2" w:rsidRPr="00345FA6" w:rsidRDefault="00D27CC2" w:rsidP="00F01E75">
            <w:pPr>
              <w:spacing w:after="0" w:line="259" w:lineRule="auto"/>
            </w:pPr>
            <w:r w:rsidRPr="00345FA6">
              <w:t>External customers</w:t>
            </w:r>
          </w:p>
        </w:tc>
      </w:tr>
      <w:tr w:rsidR="00D27CC2" w:rsidRPr="00345FA6" w14:paraId="2C5C9580" w14:textId="77777777" w:rsidTr="00F01E75">
        <w:trPr>
          <w:tblCellSpacing w:w="15" w:type="dxa"/>
        </w:trPr>
        <w:tc>
          <w:tcPr>
            <w:tcW w:w="0" w:type="auto"/>
            <w:vAlign w:val="center"/>
            <w:hideMark/>
          </w:tcPr>
          <w:p w14:paraId="1C57660E" w14:textId="77777777" w:rsidR="00D27CC2" w:rsidRPr="00345FA6" w:rsidRDefault="00D27CC2" w:rsidP="00F01E75">
            <w:pPr>
              <w:spacing w:after="0" w:line="259" w:lineRule="auto"/>
            </w:pPr>
            <w:r w:rsidRPr="00345FA6">
              <w:t>Consequence</w:t>
            </w:r>
          </w:p>
        </w:tc>
        <w:tc>
          <w:tcPr>
            <w:tcW w:w="0" w:type="auto"/>
            <w:vAlign w:val="center"/>
            <w:hideMark/>
          </w:tcPr>
          <w:p w14:paraId="5FF2E25A" w14:textId="77777777" w:rsidR="00D27CC2" w:rsidRPr="00345FA6" w:rsidRDefault="00D27CC2" w:rsidP="00F01E75">
            <w:pPr>
              <w:spacing w:after="0" w:line="259" w:lineRule="auto"/>
            </w:pPr>
            <w:r w:rsidRPr="00345FA6">
              <w:t>Informational</w:t>
            </w:r>
          </w:p>
        </w:tc>
        <w:tc>
          <w:tcPr>
            <w:tcW w:w="0" w:type="auto"/>
            <w:vAlign w:val="center"/>
            <w:hideMark/>
          </w:tcPr>
          <w:p w14:paraId="03E28A8A" w14:textId="77777777" w:rsidR="00D27CC2" w:rsidRPr="00345FA6" w:rsidRDefault="00D27CC2" w:rsidP="00F01E75">
            <w:pPr>
              <w:spacing w:after="0" w:line="259" w:lineRule="auto"/>
            </w:pPr>
            <w:r w:rsidRPr="00345FA6">
              <w:t>Alert / operational action</w:t>
            </w:r>
          </w:p>
        </w:tc>
        <w:tc>
          <w:tcPr>
            <w:tcW w:w="0" w:type="auto"/>
            <w:vAlign w:val="center"/>
            <w:hideMark/>
          </w:tcPr>
          <w:p w14:paraId="24E97C91" w14:textId="77777777" w:rsidR="00D27CC2" w:rsidRPr="00345FA6" w:rsidRDefault="00D27CC2" w:rsidP="00F01E75">
            <w:pPr>
              <w:spacing w:after="0" w:line="259" w:lineRule="auto"/>
            </w:pPr>
            <w:r w:rsidRPr="00345FA6">
              <w:t>Legal / financial</w:t>
            </w:r>
          </w:p>
        </w:tc>
      </w:tr>
      <w:tr w:rsidR="00D27CC2" w:rsidRPr="00345FA6" w14:paraId="5C89E7BE" w14:textId="77777777" w:rsidTr="00F01E75">
        <w:trPr>
          <w:tblCellSpacing w:w="15" w:type="dxa"/>
        </w:trPr>
        <w:tc>
          <w:tcPr>
            <w:tcW w:w="0" w:type="auto"/>
            <w:vAlign w:val="center"/>
            <w:hideMark/>
          </w:tcPr>
          <w:p w14:paraId="76E02CA2" w14:textId="77777777" w:rsidR="00D27CC2" w:rsidRPr="00345FA6" w:rsidRDefault="00D27CC2" w:rsidP="00F01E75">
            <w:pPr>
              <w:spacing w:after="0" w:line="259" w:lineRule="auto"/>
            </w:pPr>
            <w:r w:rsidRPr="00345FA6">
              <w:t>Example</w:t>
            </w:r>
          </w:p>
        </w:tc>
        <w:tc>
          <w:tcPr>
            <w:tcW w:w="0" w:type="auto"/>
            <w:vAlign w:val="center"/>
            <w:hideMark/>
          </w:tcPr>
          <w:p w14:paraId="111D3A97" w14:textId="77777777" w:rsidR="00D27CC2" w:rsidRPr="00345FA6" w:rsidRDefault="00D27CC2" w:rsidP="00F01E75">
            <w:pPr>
              <w:spacing w:after="0" w:line="259" w:lineRule="auto"/>
            </w:pPr>
            <w:r w:rsidRPr="00345FA6">
              <w:t>P95 latency = 150ms</w:t>
            </w:r>
          </w:p>
        </w:tc>
        <w:tc>
          <w:tcPr>
            <w:tcW w:w="0" w:type="auto"/>
            <w:vAlign w:val="center"/>
            <w:hideMark/>
          </w:tcPr>
          <w:p w14:paraId="295D7086" w14:textId="77777777" w:rsidR="00D27CC2" w:rsidRPr="00345FA6" w:rsidRDefault="00D27CC2" w:rsidP="00F01E75">
            <w:pPr>
              <w:spacing w:after="0" w:line="259" w:lineRule="auto"/>
            </w:pPr>
            <w:r w:rsidRPr="00345FA6">
              <w:t>P95 latency &lt; 200ms</w:t>
            </w:r>
          </w:p>
        </w:tc>
        <w:tc>
          <w:tcPr>
            <w:tcW w:w="0" w:type="auto"/>
            <w:vAlign w:val="center"/>
            <w:hideMark/>
          </w:tcPr>
          <w:p w14:paraId="00B28AF7" w14:textId="77777777" w:rsidR="00D27CC2" w:rsidRPr="00345FA6" w:rsidRDefault="00D27CC2" w:rsidP="00F01E75">
            <w:pPr>
              <w:spacing w:after="0" w:line="259" w:lineRule="auto"/>
            </w:pPr>
            <w:r w:rsidRPr="00345FA6">
              <w:t>P95 latency &lt; 200ms guaranteed, penalty if violated</w:t>
            </w:r>
          </w:p>
        </w:tc>
      </w:tr>
    </w:tbl>
    <w:p w14:paraId="318C3ED7" w14:textId="77777777" w:rsidR="00D27CC2" w:rsidRPr="00345FA6" w:rsidRDefault="00000000" w:rsidP="00D27CC2">
      <w:pPr>
        <w:spacing w:after="0" w:line="259" w:lineRule="auto"/>
      </w:pPr>
      <w:r>
        <w:pict w14:anchorId="21D85204">
          <v:rect id="_x0000_i1690" style="width:0;height:1.5pt" o:hralign="center" o:hrstd="t" o:hr="t" fillcolor="#a0a0a0" stroked="f"/>
        </w:pict>
      </w:r>
    </w:p>
    <w:p w14:paraId="6C5382BD" w14:textId="77777777" w:rsidR="00D27CC2" w:rsidRPr="00345FA6" w:rsidRDefault="00D27CC2" w:rsidP="00D27CC2">
      <w:pPr>
        <w:spacing w:after="0" w:line="259" w:lineRule="auto"/>
        <w:rPr>
          <w:b/>
          <w:bCs/>
        </w:rPr>
      </w:pPr>
      <w:r w:rsidRPr="00345FA6">
        <w:rPr>
          <w:b/>
          <w:bCs/>
        </w:rPr>
        <w:t>4️</w:t>
      </w:r>
      <w:r w:rsidRPr="00345FA6">
        <w:rPr>
          <w:rFonts w:ascii="Segoe UI Symbol" w:hAnsi="Segoe UI Symbol" w:cs="Segoe UI Symbol"/>
          <w:b/>
          <w:bCs/>
        </w:rPr>
        <w:t>⃣</w:t>
      </w:r>
      <w:r w:rsidRPr="00345FA6">
        <w:rPr>
          <w:b/>
          <w:bCs/>
        </w:rPr>
        <w:t xml:space="preserve"> SSE-Level Best Practices</w:t>
      </w:r>
    </w:p>
    <w:p w14:paraId="5ACB752F" w14:textId="77777777" w:rsidR="00D27CC2" w:rsidRPr="00345FA6" w:rsidRDefault="00D27CC2">
      <w:pPr>
        <w:numPr>
          <w:ilvl w:val="0"/>
          <w:numId w:val="742"/>
        </w:numPr>
        <w:spacing w:after="0" w:line="259" w:lineRule="auto"/>
      </w:pPr>
      <w:r w:rsidRPr="00345FA6">
        <w:rPr>
          <w:b/>
          <w:bCs/>
        </w:rPr>
        <w:t>Measure meaningful SLIs</w:t>
      </w:r>
      <w:r w:rsidRPr="00345FA6">
        <w:t>:</w:t>
      </w:r>
    </w:p>
    <w:p w14:paraId="4A5B74E6" w14:textId="77777777" w:rsidR="00D27CC2" w:rsidRPr="00345FA6" w:rsidRDefault="00D27CC2">
      <w:pPr>
        <w:numPr>
          <w:ilvl w:val="1"/>
          <w:numId w:val="742"/>
        </w:numPr>
        <w:spacing w:after="0" w:line="259" w:lineRule="auto"/>
      </w:pPr>
      <w:r w:rsidRPr="00345FA6">
        <w:t>Latency, error rate, saturation, availability</w:t>
      </w:r>
    </w:p>
    <w:p w14:paraId="31A079D1" w14:textId="77777777" w:rsidR="00D27CC2" w:rsidRPr="00345FA6" w:rsidRDefault="00D27CC2">
      <w:pPr>
        <w:numPr>
          <w:ilvl w:val="0"/>
          <w:numId w:val="742"/>
        </w:numPr>
        <w:spacing w:after="0" w:line="259" w:lineRule="auto"/>
      </w:pPr>
      <w:r w:rsidRPr="00345FA6">
        <w:rPr>
          <w:b/>
          <w:bCs/>
        </w:rPr>
        <w:t>Set realistic SLOs</w:t>
      </w:r>
      <w:r w:rsidRPr="00345FA6">
        <w:t>:</w:t>
      </w:r>
    </w:p>
    <w:p w14:paraId="746E0DBB" w14:textId="77777777" w:rsidR="00D27CC2" w:rsidRPr="00345FA6" w:rsidRDefault="00D27CC2">
      <w:pPr>
        <w:numPr>
          <w:ilvl w:val="1"/>
          <w:numId w:val="742"/>
        </w:numPr>
        <w:spacing w:after="0" w:line="259" w:lineRule="auto"/>
      </w:pPr>
      <w:r w:rsidRPr="00345FA6">
        <w:t>Based on historical performance, capacity, and business needs</w:t>
      </w:r>
    </w:p>
    <w:p w14:paraId="3D11B1B9" w14:textId="77777777" w:rsidR="00D27CC2" w:rsidRPr="00345FA6" w:rsidRDefault="00D27CC2">
      <w:pPr>
        <w:numPr>
          <w:ilvl w:val="0"/>
          <w:numId w:val="742"/>
        </w:numPr>
        <w:spacing w:after="0" w:line="259" w:lineRule="auto"/>
      </w:pPr>
      <w:r w:rsidRPr="00345FA6">
        <w:rPr>
          <w:b/>
          <w:bCs/>
        </w:rPr>
        <w:t>SLA derived from SLOs</w:t>
      </w:r>
      <w:r w:rsidRPr="00345FA6">
        <w:t>:</w:t>
      </w:r>
    </w:p>
    <w:p w14:paraId="6ADBEA89" w14:textId="77777777" w:rsidR="00D27CC2" w:rsidRPr="00345FA6" w:rsidRDefault="00D27CC2">
      <w:pPr>
        <w:numPr>
          <w:ilvl w:val="1"/>
          <w:numId w:val="742"/>
        </w:numPr>
        <w:spacing w:after="0" w:line="259" w:lineRule="auto"/>
      </w:pPr>
      <w:r w:rsidRPr="00345FA6">
        <w:t>Only commit what you can realistically meet</w:t>
      </w:r>
    </w:p>
    <w:p w14:paraId="11C16BEE" w14:textId="77777777" w:rsidR="00D27CC2" w:rsidRPr="00345FA6" w:rsidRDefault="00D27CC2">
      <w:pPr>
        <w:numPr>
          <w:ilvl w:val="0"/>
          <w:numId w:val="742"/>
        </w:numPr>
        <w:spacing w:after="0" w:line="259" w:lineRule="auto"/>
      </w:pPr>
      <w:r w:rsidRPr="00345FA6">
        <w:rPr>
          <w:b/>
          <w:bCs/>
        </w:rPr>
        <w:t>Monitoring &amp; alerting</w:t>
      </w:r>
      <w:r w:rsidRPr="00345FA6">
        <w:t>:</w:t>
      </w:r>
    </w:p>
    <w:p w14:paraId="44563B23" w14:textId="77777777" w:rsidR="00D27CC2" w:rsidRPr="00345FA6" w:rsidRDefault="00D27CC2">
      <w:pPr>
        <w:numPr>
          <w:ilvl w:val="1"/>
          <w:numId w:val="742"/>
        </w:numPr>
        <w:spacing w:after="0" w:line="259" w:lineRule="auto"/>
      </w:pPr>
      <w:r w:rsidRPr="00345FA6">
        <w:t>Alert when SLO breaches are approaching → proactive remediation</w:t>
      </w:r>
    </w:p>
    <w:p w14:paraId="3B2797F7" w14:textId="77777777" w:rsidR="00D27CC2" w:rsidRPr="00345FA6" w:rsidRDefault="00D27CC2">
      <w:pPr>
        <w:numPr>
          <w:ilvl w:val="0"/>
          <w:numId w:val="742"/>
        </w:numPr>
        <w:spacing w:after="0" w:line="259" w:lineRule="auto"/>
      </w:pPr>
      <w:r w:rsidRPr="00345FA6">
        <w:rPr>
          <w:b/>
          <w:bCs/>
        </w:rPr>
        <w:t>Continuous review</w:t>
      </w:r>
      <w:r w:rsidRPr="00345FA6">
        <w:t>:</w:t>
      </w:r>
    </w:p>
    <w:p w14:paraId="78FDA7EF" w14:textId="77777777" w:rsidR="00D27CC2" w:rsidRPr="00345FA6" w:rsidRDefault="00D27CC2">
      <w:pPr>
        <w:numPr>
          <w:ilvl w:val="1"/>
          <w:numId w:val="742"/>
        </w:numPr>
        <w:spacing w:after="0" w:line="259" w:lineRule="auto"/>
      </w:pPr>
      <w:r w:rsidRPr="00345FA6">
        <w:t>Reassess SLOs and SLIs as system evolves</w:t>
      </w:r>
    </w:p>
    <w:p w14:paraId="3620676C" w14:textId="77777777" w:rsidR="00D27CC2" w:rsidRPr="00345FA6" w:rsidRDefault="00000000" w:rsidP="00D27CC2">
      <w:pPr>
        <w:spacing w:after="0" w:line="259" w:lineRule="auto"/>
      </w:pPr>
      <w:r>
        <w:lastRenderedPageBreak/>
        <w:pict w14:anchorId="02CF2B8A">
          <v:rect id="_x0000_i1691" style="width:0;height:1.5pt" o:hralign="center" o:hrstd="t" o:hr="t" fillcolor="#a0a0a0" stroked="f"/>
        </w:pict>
      </w:r>
    </w:p>
    <w:p w14:paraId="142C6DC8" w14:textId="77777777" w:rsidR="00D27CC2" w:rsidRPr="00345FA6" w:rsidRDefault="00D27CC2" w:rsidP="00D27CC2">
      <w:pPr>
        <w:spacing w:after="0" w:line="259" w:lineRule="auto"/>
        <w:rPr>
          <w:b/>
          <w:bCs/>
        </w:rPr>
      </w:pPr>
      <w:r w:rsidRPr="00345FA6">
        <w:rPr>
          <w:b/>
          <w:bCs/>
        </w:rPr>
        <w:t>5️</w:t>
      </w:r>
      <w:r w:rsidRPr="00345FA6">
        <w:rPr>
          <w:rFonts w:ascii="Segoe UI Symbol" w:hAnsi="Segoe UI Symbol" w:cs="Segoe UI Symbol"/>
          <w:b/>
          <w:bCs/>
        </w:rPr>
        <w:t>⃣</w:t>
      </w:r>
      <w:r w:rsidRPr="00345FA6">
        <w:rPr>
          <w:b/>
          <w:bCs/>
        </w:rPr>
        <w:t xml:space="preserve"> Production Example</w:t>
      </w:r>
    </w:p>
    <w:p w14:paraId="077C5971" w14:textId="77777777" w:rsidR="00D27CC2" w:rsidRPr="00345FA6" w:rsidRDefault="00D27CC2" w:rsidP="00D27CC2">
      <w:pPr>
        <w:spacing w:after="0" w:line="259" w:lineRule="auto"/>
      </w:pPr>
      <w:r w:rsidRPr="00345FA6">
        <w:rPr>
          <w:b/>
          <w:bCs/>
        </w:rPr>
        <w:t>PaymentService (Kubernetes + Spring Boot)</w:t>
      </w:r>
    </w:p>
    <w:p w14:paraId="487FF7FA" w14:textId="77777777" w:rsidR="00D27CC2" w:rsidRPr="00345FA6" w:rsidRDefault="00D27CC2">
      <w:pPr>
        <w:numPr>
          <w:ilvl w:val="0"/>
          <w:numId w:val="743"/>
        </w:numPr>
        <w:spacing w:after="0" w:line="259" w:lineRule="auto"/>
      </w:pPr>
      <w:r w:rsidRPr="00345FA6">
        <w:rPr>
          <w:b/>
          <w:bCs/>
        </w:rPr>
        <w:t>SLI:</w:t>
      </w:r>
      <w:r w:rsidRPr="00345FA6">
        <w:t xml:space="preserve"> P99 latency = 150ms, error rate = 0.05%</w:t>
      </w:r>
    </w:p>
    <w:p w14:paraId="705906F0" w14:textId="77777777" w:rsidR="00D27CC2" w:rsidRPr="00345FA6" w:rsidRDefault="00D27CC2">
      <w:pPr>
        <w:numPr>
          <w:ilvl w:val="0"/>
          <w:numId w:val="743"/>
        </w:numPr>
        <w:spacing w:after="0" w:line="259" w:lineRule="auto"/>
      </w:pPr>
      <w:r w:rsidRPr="00345FA6">
        <w:rPr>
          <w:b/>
          <w:bCs/>
        </w:rPr>
        <w:t>SLO:</w:t>
      </w:r>
      <w:r w:rsidRPr="00345FA6">
        <w:t xml:space="preserve"> 99.9% of requests &lt; 200ms, error rate &lt; 0.1% per month</w:t>
      </w:r>
    </w:p>
    <w:p w14:paraId="226C0C37" w14:textId="77777777" w:rsidR="00D27CC2" w:rsidRPr="00345FA6" w:rsidRDefault="00D27CC2">
      <w:pPr>
        <w:numPr>
          <w:ilvl w:val="0"/>
          <w:numId w:val="743"/>
        </w:numPr>
        <w:spacing w:after="0" w:line="259" w:lineRule="auto"/>
      </w:pPr>
      <w:r w:rsidRPr="00345FA6">
        <w:rPr>
          <w:b/>
          <w:bCs/>
        </w:rPr>
        <w:t>SLA:</w:t>
      </w:r>
      <w:r w:rsidRPr="00345FA6">
        <w:t xml:space="preserve"> 99.9% uptime guarantee; credit to clients if violated</w:t>
      </w:r>
    </w:p>
    <w:p w14:paraId="261D6A88" w14:textId="77777777" w:rsidR="00D27CC2" w:rsidRPr="00345FA6" w:rsidRDefault="00D27CC2">
      <w:pPr>
        <w:numPr>
          <w:ilvl w:val="0"/>
          <w:numId w:val="743"/>
        </w:numPr>
        <w:spacing w:after="0" w:line="259" w:lineRule="auto"/>
      </w:pPr>
      <w:r w:rsidRPr="00345FA6">
        <w:t>Alerts trigger at 99.85% → engineers can fix before SLA breach</w:t>
      </w:r>
    </w:p>
    <w:p w14:paraId="518CA0FF" w14:textId="77777777" w:rsidR="00D27CC2" w:rsidRPr="00345FA6" w:rsidRDefault="00000000" w:rsidP="00D27CC2">
      <w:pPr>
        <w:spacing w:after="0" w:line="259" w:lineRule="auto"/>
      </w:pPr>
      <w:r>
        <w:pict w14:anchorId="60C5F691">
          <v:rect id="_x0000_i1692" style="width:0;height:1.5pt" o:hralign="center" o:hrstd="t" o:hr="t" fillcolor="#a0a0a0" stroked="f"/>
        </w:pict>
      </w:r>
    </w:p>
    <w:p w14:paraId="1B093C51" w14:textId="77777777" w:rsidR="00D27CC2" w:rsidRPr="00345FA6" w:rsidRDefault="00D27CC2" w:rsidP="00D27CC2">
      <w:pPr>
        <w:spacing w:after="0" w:line="259" w:lineRule="auto"/>
        <w:rPr>
          <w:b/>
          <w:bCs/>
        </w:rPr>
      </w:pPr>
      <w:r w:rsidRPr="00345FA6">
        <w:rPr>
          <w:b/>
          <w:bCs/>
        </w:rPr>
        <w:t>6️</w:t>
      </w:r>
      <w:r w:rsidRPr="00345FA6">
        <w:rPr>
          <w:rFonts w:ascii="Segoe UI Symbol" w:hAnsi="Segoe UI Symbol" w:cs="Segoe UI Symbol"/>
          <w:b/>
          <w:bCs/>
        </w:rPr>
        <w:t>⃣</w:t>
      </w:r>
      <w:r w:rsidRPr="00345FA6">
        <w:rPr>
          <w:b/>
          <w:bCs/>
        </w:rPr>
        <w:t xml:space="preserve"> One-line interview killer answer</w:t>
      </w:r>
    </w:p>
    <w:p w14:paraId="4C5BB58F" w14:textId="77777777" w:rsidR="00D27CC2" w:rsidRPr="00345FA6" w:rsidRDefault="00D27CC2" w:rsidP="00D27CC2">
      <w:pPr>
        <w:spacing w:after="0" w:line="259" w:lineRule="auto"/>
      </w:pPr>
      <w:r w:rsidRPr="00345FA6">
        <w:rPr>
          <w:i/>
          <w:iCs/>
        </w:rPr>
        <w:t>“SLIs are the metrics we measure, SLOs are internal targets on those metrics, and SLAs are contractual commitments to customers often derived from SLOs; together, they define and enforce service reliability in microservices.”</w:t>
      </w:r>
    </w:p>
    <w:p w14:paraId="75510962" w14:textId="77777777" w:rsidR="00D27CC2" w:rsidRPr="00345FA6" w:rsidRDefault="00D27CC2" w:rsidP="00D27CC2">
      <w:pPr>
        <w:spacing w:after="0"/>
      </w:pPr>
    </w:p>
    <w:p w14:paraId="1EB71DE8" w14:textId="77777777" w:rsidR="00D27CC2" w:rsidRPr="00D27CC2" w:rsidRDefault="00D27CC2" w:rsidP="00D27CC2">
      <w:pPr>
        <w:spacing w:after="0"/>
        <w:rPr>
          <w:b/>
          <w:bCs/>
          <w:color w:val="EE0000"/>
          <w:sz w:val="24"/>
          <w:szCs w:val="24"/>
          <w:lang w:val="en-IN"/>
        </w:rPr>
      </w:pPr>
      <w:r w:rsidRPr="00D27CC2">
        <w:rPr>
          <w:b/>
          <w:bCs/>
          <w:color w:val="EE0000"/>
          <w:sz w:val="24"/>
          <w:szCs w:val="24"/>
          <w:lang w:val="en-IN"/>
        </w:rPr>
        <w:t>7.  Alert fatigue – how to avoid?</w:t>
      </w:r>
    </w:p>
    <w:p w14:paraId="16FB69D3" w14:textId="77777777" w:rsidR="00D27CC2" w:rsidRPr="00345FA6" w:rsidRDefault="00D27CC2" w:rsidP="00D27CC2">
      <w:pPr>
        <w:spacing w:after="0" w:line="259" w:lineRule="auto"/>
      </w:pPr>
      <w:r w:rsidRPr="00345FA6">
        <w:rPr>
          <w:b/>
          <w:bCs/>
        </w:rPr>
        <w:t>Alert fatigue</w:t>
      </w:r>
      <w:r w:rsidRPr="00345FA6">
        <w:t xml:space="preserve"> occurs when engineers receive </w:t>
      </w:r>
      <w:r w:rsidRPr="00345FA6">
        <w:rPr>
          <w:b/>
          <w:bCs/>
        </w:rPr>
        <w:t>too many noisy or irrelevant alerts</w:t>
      </w:r>
      <w:r w:rsidRPr="00345FA6">
        <w:t xml:space="preserve">, causing </w:t>
      </w:r>
      <w:r w:rsidRPr="00345FA6">
        <w:rPr>
          <w:b/>
          <w:bCs/>
        </w:rPr>
        <w:t>desensitization</w:t>
      </w:r>
      <w:r w:rsidRPr="00345FA6">
        <w:t xml:space="preserve">, delayed responses, or missed critical incidents. Avoiding it requires </w:t>
      </w:r>
      <w:r w:rsidRPr="00345FA6">
        <w:rPr>
          <w:b/>
          <w:bCs/>
        </w:rPr>
        <w:t>intelligent alerting, prioritization, and context</w:t>
      </w:r>
      <w:r w:rsidRPr="00345FA6">
        <w:t>.</w:t>
      </w:r>
    </w:p>
    <w:p w14:paraId="46177674" w14:textId="77777777" w:rsidR="00D27CC2" w:rsidRPr="00345FA6" w:rsidRDefault="00D27CC2" w:rsidP="00D27CC2">
      <w:pPr>
        <w:spacing w:after="0" w:line="259" w:lineRule="auto"/>
      </w:pPr>
      <w:r w:rsidRPr="00345FA6">
        <w:t xml:space="preserve">Think: </w:t>
      </w:r>
      <w:r w:rsidRPr="00345FA6">
        <w:rPr>
          <w:i/>
          <w:iCs/>
        </w:rPr>
        <w:t>“more alerts don’t mean better observability; they mean chaos unless tuned properly.”</w:t>
      </w:r>
    </w:p>
    <w:p w14:paraId="0D281FD4" w14:textId="77777777" w:rsidR="00D27CC2" w:rsidRPr="00345FA6" w:rsidRDefault="00000000" w:rsidP="00D27CC2">
      <w:pPr>
        <w:spacing w:after="0" w:line="259" w:lineRule="auto"/>
      </w:pPr>
      <w:r>
        <w:pict w14:anchorId="5CF0E39E">
          <v:rect id="_x0000_i1693" style="width:0;height:1.5pt" o:hralign="center" o:hrstd="t" o:hr="t" fillcolor="#a0a0a0" stroked="f"/>
        </w:pict>
      </w:r>
    </w:p>
    <w:p w14:paraId="5759B9C4" w14:textId="77777777" w:rsidR="00D27CC2" w:rsidRPr="00345FA6" w:rsidRDefault="00D27CC2" w:rsidP="00D27CC2">
      <w:pPr>
        <w:spacing w:after="0" w:line="259" w:lineRule="auto"/>
        <w:rPr>
          <w:b/>
          <w:bCs/>
        </w:rPr>
      </w:pPr>
      <w:r w:rsidRPr="00345FA6">
        <w:rPr>
          <w:b/>
          <w:bCs/>
        </w:rPr>
        <w:t>1️</w:t>
      </w:r>
      <w:r w:rsidRPr="00345FA6">
        <w:rPr>
          <w:rFonts w:ascii="Segoe UI Symbol" w:hAnsi="Segoe UI Symbol" w:cs="Segoe UI Symbol"/>
          <w:b/>
          <w:bCs/>
        </w:rPr>
        <w:t>⃣</w:t>
      </w:r>
      <w:r w:rsidRPr="00345FA6">
        <w:rPr>
          <w:b/>
          <w:bCs/>
        </w:rPr>
        <w:t xml:space="preserve"> Causes of Alert Fatigue</w:t>
      </w:r>
    </w:p>
    <w:p w14:paraId="2838856C" w14:textId="77777777" w:rsidR="00D27CC2" w:rsidRPr="00345FA6" w:rsidRDefault="00D27CC2">
      <w:pPr>
        <w:numPr>
          <w:ilvl w:val="0"/>
          <w:numId w:val="744"/>
        </w:numPr>
        <w:spacing w:after="0" w:line="259" w:lineRule="auto"/>
      </w:pPr>
      <w:r w:rsidRPr="00345FA6">
        <w:rPr>
          <w:b/>
          <w:bCs/>
        </w:rPr>
        <w:t>Too many low-value alerts</w:t>
      </w:r>
      <w:r w:rsidRPr="00345FA6">
        <w:t xml:space="preserve"> (e.g., minor CPU spikes)</w:t>
      </w:r>
    </w:p>
    <w:p w14:paraId="1B634552" w14:textId="77777777" w:rsidR="00D27CC2" w:rsidRPr="00345FA6" w:rsidRDefault="00D27CC2">
      <w:pPr>
        <w:numPr>
          <w:ilvl w:val="0"/>
          <w:numId w:val="744"/>
        </w:numPr>
        <w:spacing w:after="0" w:line="259" w:lineRule="auto"/>
      </w:pPr>
      <w:r w:rsidRPr="00345FA6">
        <w:rPr>
          <w:b/>
          <w:bCs/>
        </w:rPr>
        <w:t>Duplicate alerts</w:t>
      </w:r>
      <w:r w:rsidRPr="00345FA6">
        <w:t xml:space="preserve"> from multiple services or monitoring tools</w:t>
      </w:r>
    </w:p>
    <w:p w14:paraId="4A672066" w14:textId="77777777" w:rsidR="00D27CC2" w:rsidRPr="00345FA6" w:rsidRDefault="00D27CC2">
      <w:pPr>
        <w:numPr>
          <w:ilvl w:val="0"/>
          <w:numId w:val="744"/>
        </w:numPr>
        <w:spacing w:after="0" w:line="259" w:lineRule="auto"/>
      </w:pPr>
      <w:r w:rsidRPr="00345FA6">
        <w:rPr>
          <w:b/>
          <w:bCs/>
        </w:rPr>
        <w:t>Alerts without context</w:t>
      </w:r>
      <w:r w:rsidRPr="00345FA6">
        <w:t xml:space="preserve"> — engineers must investigate blindly</w:t>
      </w:r>
    </w:p>
    <w:p w14:paraId="7152B913" w14:textId="77777777" w:rsidR="00D27CC2" w:rsidRPr="00345FA6" w:rsidRDefault="00D27CC2">
      <w:pPr>
        <w:numPr>
          <w:ilvl w:val="0"/>
          <w:numId w:val="744"/>
        </w:numPr>
        <w:spacing w:after="0" w:line="259" w:lineRule="auto"/>
      </w:pPr>
      <w:r w:rsidRPr="00345FA6">
        <w:rPr>
          <w:b/>
          <w:bCs/>
        </w:rPr>
        <w:t>Static thresholds</w:t>
      </w:r>
      <w:r w:rsidRPr="00345FA6">
        <w:t xml:space="preserve"> that don’t adapt to traffic patterns</w:t>
      </w:r>
    </w:p>
    <w:p w14:paraId="0D930DCF" w14:textId="77777777" w:rsidR="00D27CC2" w:rsidRPr="00345FA6" w:rsidRDefault="00D27CC2">
      <w:pPr>
        <w:numPr>
          <w:ilvl w:val="0"/>
          <w:numId w:val="744"/>
        </w:numPr>
        <w:spacing w:after="0" w:line="259" w:lineRule="auto"/>
      </w:pPr>
      <w:r w:rsidRPr="00345FA6">
        <w:rPr>
          <w:b/>
          <w:bCs/>
        </w:rPr>
        <w:t>No escalation or suppression policies</w:t>
      </w:r>
    </w:p>
    <w:p w14:paraId="5D857412" w14:textId="77777777" w:rsidR="00D27CC2" w:rsidRPr="00345FA6" w:rsidRDefault="00000000" w:rsidP="00D27CC2">
      <w:pPr>
        <w:spacing w:after="0" w:line="259" w:lineRule="auto"/>
      </w:pPr>
      <w:r>
        <w:pict w14:anchorId="205902F6">
          <v:rect id="_x0000_i1694" style="width:0;height:1.5pt" o:hralign="center" o:hrstd="t" o:hr="t" fillcolor="#a0a0a0" stroked="f"/>
        </w:pict>
      </w:r>
    </w:p>
    <w:p w14:paraId="63C2C761" w14:textId="77777777" w:rsidR="00D27CC2" w:rsidRPr="00345FA6" w:rsidRDefault="00D27CC2" w:rsidP="00D27CC2">
      <w:pPr>
        <w:spacing w:after="0" w:line="259" w:lineRule="auto"/>
        <w:rPr>
          <w:b/>
          <w:bCs/>
        </w:rPr>
      </w:pPr>
      <w:r w:rsidRPr="00345FA6">
        <w:rPr>
          <w:b/>
          <w:bCs/>
        </w:rPr>
        <w:t>2️</w:t>
      </w:r>
      <w:r w:rsidRPr="00345FA6">
        <w:rPr>
          <w:rFonts w:ascii="Segoe UI Symbol" w:hAnsi="Segoe UI Symbol" w:cs="Segoe UI Symbol"/>
          <w:b/>
          <w:bCs/>
        </w:rPr>
        <w:t>⃣</w:t>
      </w:r>
      <w:r w:rsidRPr="00345FA6">
        <w:rPr>
          <w:b/>
          <w:bCs/>
        </w:rPr>
        <w:t xml:space="preserve"> Strategies to Avoid Alert Fatigue</w:t>
      </w:r>
    </w:p>
    <w:p w14:paraId="4267C335" w14:textId="77777777" w:rsidR="00D27CC2" w:rsidRPr="00345FA6" w:rsidRDefault="00D27CC2" w:rsidP="00D27CC2">
      <w:pPr>
        <w:spacing w:after="0" w:line="259" w:lineRule="auto"/>
        <w:rPr>
          <w:b/>
          <w:bCs/>
        </w:rPr>
      </w:pPr>
      <w:r w:rsidRPr="00345FA6">
        <w:rPr>
          <w:b/>
          <w:bCs/>
        </w:rPr>
        <w:t>a) Use SLO-Based Alerts</w:t>
      </w:r>
    </w:p>
    <w:p w14:paraId="21B8A278" w14:textId="77777777" w:rsidR="00D27CC2" w:rsidRPr="00345FA6" w:rsidRDefault="00D27CC2">
      <w:pPr>
        <w:numPr>
          <w:ilvl w:val="0"/>
          <w:numId w:val="745"/>
        </w:numPr>
        <w:spacing w:after="0" w:line="259" w:lineRule="auto"/>
      </w:pPr>
      <w:r w:rsidRPr="00345FA6">
        <w:t xml:space="preserve">Alert only when </w:t>
      </w:r>
      <w:r w:rsidRPr="00345FA6">
        <w:rPr>
          <w:b/>
          <w:bCs/>
        </w:rPr>
        <w:t>SLOs approach violation</w:t>
      </w:r>
    </w:p>
    <w:p w14:paraId="433DA3BE" w14:textId="77777777" w:rsidR="00D27CC2" w:rsidRPr="00345FA6" w:rsidRDefault="00D27CC2">
      <w:pPr>
        <w:numPr>
          <w:ilvl w:val="0"/>
          <w:numId w:val="745"/>
        </w:numPr>
        <w:spacing w:after="0" w:line="259" w:lineRule="auto"/>
      </w:pPr>
      <w:r w:rsidRPr="00345FA6">
        <w:t xml:space="preserve">Focus on </w:t>
      </w:r>
      <w:r w:rsidRPr="00345FA6">
        <w:rPr>
          <w:b/>
          <w:bCs/>
        </w:rPr>
        <w:t>user-impacting metrics</w:t>
      </w:r>
      <w:r w:rsidRPr="00345FA6">
        <w:t xml:space="preserve"> rather than raw resource usage</w:t>
      </w:r>
    </w:p>
    <w:p w14:paraId="2EBF9B2C" w14:textId="77777777" w:rsidR="00D27CC2" w:rsidRPr="00345FA6" w:rsidRDefault="00D27CC2" w:rsidP="00D27CC2">
      <w:pPr>
        <w:spacing w:after="0" w:line="259" w:lineRule="auto"/>
        <w:rPr>
          <w:b/>
          <w:bCs/>
        </w:rPr>
      </w:pPr>
      <w:r w:rsidRPr="00345FA6">
        <w:rPr>
          <w:b/>
          <w:bCs/>
        </w:rPr>
        <w:t>b) Aggregate &amp; Deduplicate Alerts</w:t>
      </w:r>
    </w:p>
    <w:p w14:paraId="07B0B716" w14:textId="77777777" w:rsidR="00D27CC2" w:rsidRPr="00345FA6" w:rsidRDefault="00D27CC2">
      <w:pPr>
        <w:numPr>
          <w:ilvl w:val="0"/>
          <w:numId w:val="746"/>
        </w:numPr>
        <w:spacing w:after="0" w:line="259" w:lineRule="auto"/>
      </w:pPr>
      <w:r w:rsidRPr="00345FA6">
        <w:t>Combine related alerts into a single incident</w:t>
      </w:r>
    </w:p>
    <w:p w14:paraId="216C8124" w14:textId="77777777" w:rsidR="00D27CC2" w:rsidRPr="00345FA6" w:rsidRDefault="00D27CC2">
      <w:pPr>
        <w:numPr>
          <w:ilvl w:val="0"/>
          <w:numId w:val="746"/>
        </w:numPr>
        <w:spacing w:after="0" w:line="259" w:lineRule="auto"/>
      </w:pPr>
      <w:r w:rsidRPr="00345FA6">
        <w:t xml:space="preserve">Use </w:t>
      </w:r>
      <w:r w:rsidRPr="00345FA6">
        <w:rPr>
          <w:b/>
          <w:bCs/>
        </w:rPr>
        <w:t>alert grouping by service, region, or error type</w:t>
      </w:r>
    </w:p>
    <w:p w14:paraId="5AA2F3C1" w14:textId="77777777" w:rsidR="00D27CC2" w:rsidRPr="00345FA6" w:rsidRDefault="00D27CC2" w:rsidP="00D27CC2">
      <w:pPr>
        <w:spacing w:after="0" w:line="259" w:lineRule="auto"/>
        <w:rPr>
          <w:b/>
          <w:bCs/>
        </w:rPr>
      </w:pPr>
      <w:r w:rsidRPr="00345FA6">
        <w:rPr>
          <w:b/>
          <w:bCs/>
        </w:rPr>
        <w:t>c) Dynamic Thresholds / Anomaly Detection</w:t>
      </w:r>
    </w:p>
    <w:p w14:paraId="386E1D5D" w14:textId="77777777" w:rsidR="00D27CC2" w:rsidRPr="00345FA6" w:rsidRDefault="00D27CC2">
      <w:pPr>
        <w:numPr>
          <w:ilvl w:val="0"/>
          <w:numId w:val="747"/>
        </w:numPr>
        <w:spacing w:after="0" w:line="259" w:lineRule="auto"/>
      </w:pPr>
      <w:r w:rsidRPr="00345FA6">
        <w:t xml:space="preserve">Use </w:t>
      </w:r>
      <w:r w:rsidRPr="00345FA6">
        <w:rPr>
          <w:b/>
          <w:bCs/>
        </w:rPr>
        <w:t>baselines, moving averages, or machine learning</w:t>
      </w:r>
      <w:r w:rsidRPr="00345FA6">
        <w:t xml:space="preserve"> to detect anomalies</w:t>
      </w:r>
    </w:p>
    <w:p w14:paraId="736941FD" w14:textId="77777777" w:rsidR="00D27CC2" w:rsidRPr="00345FA6" w:rsidRDefault="00D27CC2">
      <w:pPr>
        <w:numPr>
          <w:ilvl w:val="0"/>
          <w:numId w:val="747"/>
        </w:numPr>
        <w:spacing w:after="0" w:line="259" w:lineRule="auto"/>
      </w:pPr>
      <w:r w:rsidRPr="00345FA6">
        <w:t xml:space="preserve">Reduces alerts during </w:t>
      </w:r>
      <w:r w:rsidRPr="00345FA6">
        <w:rPr>
          <w:b/>
          <w:bCs/>
        </w:rPr>
        <w:t>expected load spikes</w:t>
      </w:r>
    </w:p>
    <w:p w14:paraId="28157282" w14:textId="77777777" w:rsidR="00D27CC2" w:rsidRPr="00345FA6" w:rsidRDefault="00D27CC2" w:rsidP="00D27CC2">
      <w:pPr>
        <w:spacing w:after="0" w:line="259" w:lineRule="auto"/>
        <w:rPr>
          <w:b/>
          <w:bCs/>
        </w:rPr>
      </w:pPr>
      <w:r w:rsidRPr="00345FA6">
        <w:rPr>
          <w:b/>
          <w:bCs/>
        </w:rPr>
        <w:t>d) Severity &amp; Priority Levels</w:t>
      </w:r>
    </w:p>
    <w:p w14:paraId="59D6B8C5" w14:textId="77777777" w:rsidR="00D27CC2" w:rsidRPr="00345FA6" w:rsidRDefault="00D27CC2">
      <w:pPr>
        <w:numPr>
          <w:ilvl w:val="0"/>
          <w:numId w:val="748"/>
        </w:numPr>
        <w:spacing w:after="0" w:line="259" w:lineRule="auto"/>
      </w:pPr>
      <w:r w:rsidRPr="00345FA6">
        <w:t>Categorize alerts: P1 (critical), P2 (high), P3 (informational)</w:t>
      </w:r>
    </w:p>
    <w:p w14:paraId="1D7B4BB7" w14:textId="77777777" w:rsidR="00D27CC2" w:rsidRPr="00345FA6" w:rsidRDefault="00D27CC2">
      <w:pPr>
        <w:numPr>
          <w:ilvl w:val="0"/>
          <w:numId w:val="748"/>
        </w:numPr>
        <w:spacing w:after="0" w:line="259" w:lineRule="auto"/>
      </w:pPr>
      <w:r w:rsidRPr="00345FA6">
        <w:t>Only P1/P2 trigger immediate on-call notification</w:t>
      </w:r>
    </w:p>
    <w:p w14:paraId="1E145F68" w14:textId="77777777" w:rsidR="00D27CC2" w:rsidRPr="00345FA6" w:rsidRDefault="00D27CC2" w:rsidP="00D27CC2">
      <w:pPr>
        <w:spacing w:after="0" w:line="259" w:lineRule="auto"/>
        <w:rPr>
          <w:b/>
          <w:bCs/>
        </w:rPr>
      </w:pPr>
      <w:r w:rsidRPr="00345FA6">
        <w:rPr>
          <w:b/>
          <w:bCs/>
        </w:rPr>
        <w:t>e) Context-Rich Alerts</w:t>
      </w:r>
    </w:p>
    <w:p w14:paraId="0E9CEDE7" w14:textId="77777777" w:rsidR="00D27CC2" w:rsidRPr="00345FA6" w:rsidRDefault="00D27CC2">
      <w:pPr>
        <w:numPr>
          <w:ilvl w:val="0"/>
          <w:numId w:val="749"/>
        </w:numPr>
        <w:spacing w:after="0" w:line="259" w:lineRule="auto"/>
      </w:pPr>
      <w:r w:rsidRPr="00345FA6">
        <w:t xml:space="preserve">Include </w:t>
      </w:r>
      <w:r w:rsidRPr="00345FA6">
        <w:rPr>
          <w:b/>
          <w:bCs/>
        </w:rPr>
        <w:t>service, environment, recent errors, logs link, metrics graph</w:t>
      </w:r>
    </w:p>
    <w:p w14:paraId="355F7795" w14:textId="77777777" w:rsidR="00D27CC2" w:rsidRPr="00345FA6" w:rsidRDefault="00D27CC2">
      <w:pPr>
        <w:numPr>
          <w:ilvl w:val="0"/>
          <w:numId w:val="749"/>
        </w:numPr>
        <w:spacing w:after="0" w:line="259" w:lineRule="auto"/>
      </w:pPr>
      <w:r w:rsidRPr="00345FA6">
        <w:t>Reduces time to investigate</w:t>
      </w:r>
    </w:p>
    <w:p w14:paraId="2A7B5F9B" w14:textId="77777777" w:rsidR="00D27CC2" w:rsidRPr="00345FA6" w:rsidRDefault="00D27CC2" w:rsidP="00D27CC2">
      <w:pPr>
        <w:spacing w:after="0" w:line="259" w:lineRule="auto"/>
        <w:rPr>
          <w:b/>
          <w:bCs/>
        </w:rPr>
      </w:pPr>
      <w:r w:rsidRPr="00345FA6">
        <w:rPr>
          <w:b/>
          <w:bCs/>
        </w:rPr>
        <w:t>f) Suppression &amp; Escalation Policies</w:t>
      </w:r>
    </w:p>
    <w:p w14:paraId="5A0F73EE" w14:textId="77777777" w:rsidR="00D27CC2" w:rsidRPr="00345FA6" w:rsidRDefault="00D27CC2">
      <w:pPr>
        <w:numPr>
          <w:ilvl w:val="0"/>
          <w:numId w:val="750"/>
        </w:numPr>
        <w:spacing w:after="0" w:line="259" w:lineRule="auto"/>
      </w:pPr>
      <w:r w:rsidRPr="00345FA6">
        <w:t>Suppress repeated alerts for known issues</w:t>
      </w:r>
    </w:p>
    <w:p w14:paraId="1DDF5B43" w14:textId="77777777" w:rsidR="00D27CC2" w:rsidRPr="00345FA6" w:rsidRDefault="00D27CC2">
      <w:pPr>
        <w:numPr>
          <w:ilvl w:val="0"/>
          <w:numId w:val="750"/>
        </w:numPr>
        <w:spacing w:after="0" w:line="259" w:lineRule="auto"/>
      </w:pPr>
      <w:r w:rsidRPr="00345FA6">
        <w:lastRenderedPageBreak/>
        <w:t>Escalate critical alerts automatically if not acknowledged</w:t>
      </w:r>
    </w:p>
    <w:p w14:paraId="1CBCDF1A" w14:textId="77777777" w:rsidR="00D27CC2" w:rsidRPr="00345FA6" w:rsidRDefault="00D27CC2" w:rsidP="00D27CC2">
      <w:pPr>
        <w:spacing w:after="0" w:line="259" w:lineRule="auto"/>
        <w:rPr>
          <w:b/>
          <w:bCs/>
        </w:rPr>
      </w:pPr>
      <w:r w:rsidRPr="00345FA6">
        <w:rPr>
          <w:b/>
          <w:bCs/>
        </w:rPr>
        <w:t>g) Periodic Review of Alerts</w:t>
      </w:r>
    </w:p>
    <w:p w14:paraId="14C7A00C" w14:textId="77777777" w:rsidR="00D27CC2" w:rsidRPr="00345FA6" w:rsidRDefault="00D27CC2">
      <w:pPr>
        <w:numPr>
          <w:ilvl w:val="0"/>
          <w:numId w:val="751"/>
        </w:numPr>
        <w:spacing w:after="0" w:line="259" w:lineRule="auto"/>
      </w:pPr>
      <w:r w:rsidRPr="00345FA6">
        <w:t xml:space="preserve">Tune thresholds and alerting rules based on </w:t>
      </w:r>
      <w:r w:rsidRPr="00345FA6">
        <w:rPr>
          <w:b/>
          <w:bCs/>
        </w:rPr>
        <w:t>incident postmortems</w:t>
      </w:r>
    </w:p>
    <w:p w14:paraId="4953974B" w14:textId="77777777" w:rsidR="00D27CC2" w:rsidRPr="00345FA6" w:rsidRDefault="00000000" w:rsidP="00D27CC2">
      <w:pPr>
        <w:spacing w:after="0" w:line="259" w:lineRule="auto"/>
      </w:pPr>
      <w:r>
        <w:pict w14:anchorId="11D353B0">
          <v:rect id="_x0000_i1695" style="width:0;height:1.5pt" o:hralign="center" o:hrstd="t" o:hr="t" fillcolor="#a0a0a0" stroked="f"/>
        </w:pict>
      </w:r>
    </w:p>
    <w:p w14:paraId="26DFF529" w14:textId="77777777" w:rsidR="00D27CC2" w:rsidRPr="00345FA6" w:rsidRDefault="00D27CC2" w:rsidP="00D27CC2">
      <w:pPr>
        <w:spacing w:after="0" w:line="259" w:lineRule="auto"/>
        <w:rPr>
          <w:b/>
          <w:bCs/>
        </w:rPr>
      </w:pPr>
      <w:r w:rsidRPr="00345FA6">
        <w:rPr>
          <w:b/>
          <w:bCs/>
        </w:rPr>
        <w:t>3️</w:t>
      </w:r>
      <w:r w:rsidRPr="00345FA6">
        <w:rPr>
          <w:rFonts w:ascii="Segoe UI Symbol" w:hAnsi="Segoe UI Symbol" w:cs="Segoe UI Symbol"/>
          <w:b/>
          <w:bCs/>
        </w:rPr>
        <w:t>⃣</w:t>
      </w:r>
      <w:r w:rsidRPr="00345FA6">
        <w:rPr>
          <w:b/>
          <w:bCs/>
        </w:rPr>
        <w:t xml:space="preserve"> Production Example</w:t>
      </w:r>
    </w:p>
    <w:p w14:paraId="78CCE25C" w14:textId="77777777" w:rsidR="00D27CC2" w:rsidRPr="00345FA6" w:rsidRDefault="00D27CC2" w:rsidP="00D27CC2">
      <w:pPr>
        <w:spacing w:after="0" w:line="259" w:lineRule="auto"/>
      </w:pPr>
      <w:r w:rsidRPr="00345FA6">
        <w:rPr>
          <w:b/>
          <w:bCs/>
        </w:rPr>
        <w:t>Scenario:</w:t>
      </w:r>
      <w:r w:rsidRPr="00345FA6">
        <w:t xml:space="preserve"> PaymentService microservice:</w:t>
      </w:r>
    </w:p>
    <w:p w14:paraId="6714D3AA" w14:textId="77777777" w:rsidR="00D27CC2" w:rsidRPr="00345FA6" w:rsidRDefault="00D27CC2">
      <w:pPr>
        <w:numPr>
          <w:ilvl w:val="0"/>
          <w:numId w:val="752"/>
        </w:numPr>
        <w:spacing w:after="0" w:line="259" w:lineRule="auto"/>
      </w:pPr>
      <w:r w:rsidRPr="00345FA6">
        <w:t xml:space="preserve">Initial alerts: CPU &gt; 70%, Memory &gt; 60%, Error Rate &gt; 0.01% → </w:t>
      </w:r>
      <w:r w:rsidRPr="00345FA6">
        <w:rPr>
          <w:b/>
          <w:bCs/>
        </w:rPr>
        <w:t>hundreds per day</w:t>
      </w:r>
    </w:p>
    <w:p w14:paraId="2508FE7F" w14:textId="77777777" w:rsidR="00D27CC2" w:rsidRPr="00345FA6" w:rsidRDefault="00D27CC2">
      <w:pPr>
        <w:numPr>
          <w:ilvl w:val="0"/>
          <w:numId w:val="752"/>
        </w:numPr>
        <w:spacing w:after="0" w:line="259" w:lineRule="auto"/>
      </w:pPr>
      <w:r w:rsidRPr="00345FA6">
        <w:t>Optimized strategy:</w:t>
      </w:r>
    </w:p>
    <w:p w14:paraId="65180A87" w14:textId="77777777" w:rsidR="00D27CC2" w:rsidRPr="00345FA6" w:rsidRDefault="00D27CC2">
      <w:pPr>
        <w:numPr>
          <w:ilvl w:val="1"/>
          <w:numId w:val="752"/>
        </w:numPr>
        <w:spacing w:after="0" w:line="259" w:lineRule="auto"/>
      </w:pPr>
      <w:r w:rsidRPr="00345FA6">
        <w:t xml:space="preserve">Alert only when </w:t>
      </w:r>
      <w:r w:rsidRPr="00345FA6">
        <w:rPr>
          <w:b/>
          <w:bCs/>
        </w:rPr>
        <w:t>P99 latency &gt; 200ms</w:t>
      </w:r>
      <w:r w:rsidRPr="00345FA6">
        <w:t xml:space="preserve"> or </w:t>
      </w:r>
      <w:r w:rsidRPr="00345FA6">
        <w:rPr>
          <w:b/>
          <w:bCs/>
        </w:rPr>
        <w:t>error rate &gt; 0.1%</w:t>
      </w:r>
      <w:r w:rsidRPr="00345FA6">
        <w:t xml:space="preserve"> (SLO-based)</w:t>
      </w:r>
    </w:p>
    <w:p w14:paraId="6658C651" w14:textId="77777777" w:rsidR="00D27CC2" w:rsidRPr="00345FA6" w:rsidRDefault="00D27CC2">
      <w:pPr>
        <w:numPr>
          <w:ilvl w:val="1"/>
          <w:numId w:val="752"/>
        </w:numPr>
        <w:spacing w:after="0" w:line="259" w:lineRule="auto"/>
      </w:pPr>
      <w:r w:rsidRPr="00345FA6">
        <w:t>Group repeated error logs into one alert</w:t>
      </w:r>
    </w:p>
    <w:p w14:paraId="76BCF321" w14:textId="77777777" w:rsidR="00D27CC2" w:rsidRPr="00345FA6" w:rsidRDefault="00D27CC2">
      <w:pPr>
        <w:numPr>
          <w:ilvl w:val="1"/>
          <w:numId w:val="752"/>
        </w:numPr>
        <w:spacing w:after="0" w:line="259" w:lineRule="auto"/>
      </w:pPr>
      <w:r w:rsidRPr="00345FA6">
        <w:t xml:space="preserve">Include </w:t>
      </w:r>
      <w:r w:rsidRPr="00345FA6">
        <w:rPr>
          <w:b/>
          <w:bCs/>
        </w:rPr>
        <w:t>trace link and logs</w:t>
      </w:r>
      <w:r w:rsidRPr="00345FA6">
        <w:t xml:space="preserve"> in alert</w:t>
      </w:r>
    </w:p>
    <w:p w14:paraId="49C833CC" w14:textId="77777777" w:rsidR="00D27CC2" w:rsidRPr="00345FA6" w:rsidRDefault="00D27CC2">
      <w:pPr>
        <w:numPr>
          <w:ilvl w:val="1"/>
          <w:numId w:val="752"/>
        </w:numPr>
        <w:spacing w:after="0" w:line="259" w:lineRule="auto"/>
      </w:pPr>
      <w:r w:rsidRPr="00345FA6">
        <w:t xml:space="preserve">Suppress non-critical alerts during </w:t>
      </w:r>
      <w:r w:rsidRPr="00345FA6">
        <w:rPr>
          <w:b/>
          <w:bCs/>
        </w:rPr>
        <w:t>known deployments</w:t>
      </w:r>
    </w:p>
    <w:p w14:paraId="2077E7DC" w14:textId="77777777" w:rsidR="00D27CC2" w:rsidRPr="00345FA6" w:rsidRDefault="00D27CC2" w:rsidP="00D27CC2">
      <w:pPr>
        <w:spacing w:after="0" w:line="259" w:lineRule="auto"/>
      </w:pPr>
      <w:r w:rsidRPr="00345FA6">
        <w:rPr>
          <w:b/>
          <w:bCs/>
        </w:rPr>
        <w:t>Result:</w:t>
      </w:r>
      <w:r w:rsidRPr="00345FA6">
        <w:t xml:space="preserve"> Reduced alert volume by </w:t>
      </w:r>
      <w:r w:rsidRPr="00345FA6">
        <w:rPr>
          <w:b/>
          <w:bCs/>
        </w:rPr>
        <w:t>80%</w:t>
      </w:r>
      <w:r w:rsidRPr="00345FA6">
        <w:t>, faster response to real issues</w:t>
      </w:r>
    </w:p>
    <w:p w14:paraId="3306B917" w14:textId="77777777" w:rsidR="00D27CC2" w:rsidRPr="00345FA6" w:rsidRDefault="00000000" w:rsidP="00D27CC2">
      <w:pPr>
        <w:spacing w:after="0" w:line="259" w:lineRule="auto"/>
      </w:pPr>
      <w:r>
        <w:pict w14:anchorId="733E42E1">
          <v:rect id="_x0000_i1696" style="width:0;height:1.5pt" o:hralign="center" o:hrstd="t" o:hr="t" fillcolor="#a0a0a0" stroked="f"/>
        </w:pict>
      </w:r>
    </w:p>
    <w:p w14:paraId="23F77CDA" w14:textId="77777777" w:rsidR="00D27CC2" w:rsidRPr="00345FA6" w:rsidRDefault="00D27CC2" w:rsidP="00D27CC2">
      <w:pPr>
        <w:spacing w:after="0" w:line="259" w:lineRule="auto"/>
        <w:rPr>
          <w:b/>
          <w:bCs/>
        </w:rPr>
      </w:pPr>
      <w:r w:rsidRPr="00345FA6">
        <w:rPr>
          <w:b/>
          <w:bCs/>
        </w:rPr>
        <w:t>4️</w:t>
      </w:r>
      <w:r w:rsidRPr="00345FA6">
        <w:rPr>
          <w:rFonts w:ascii="Segoe UI Symbol" w:hAnsi="Segoe UI Symbol" w:cs="Segoe UI Symbol"/>
          <w:b/>
          <w:bCs/>
        </w:rPr>
        <w:t>⃣</w:t>
      </w:r>
      <w:r w:rsidRPr="00345FA6">
        <w:rPr>
          <w:b/>
          <w:bCs/>
        </w:rPr>
        <w:t xml:space="preserve"> SSE-Level Best Practices</w:t>
      </w:r>
    </w:p>
    <w:p w14:paraId="687D7456" w14:textId="77777777" w:rsidR="00D27CC2" w:rsidRPr="00345FA6" w:rsidRDefault="00D27CC2">
      <w:pPr>
        <w:numPr>
          <w:ilvl w:val="0"/>
          <w:numId w:val="753"/>
        </w:numPr>
        <w:spacing w:after="0" w:line="259" w:lineRule="auto"/>
      </w:pPr>
      <w:r w:rsidRPr="00345FA6">
        <w:rPr>
          <w:b/>
          <w:bCs/>
        </w:rPr>
        <w:t>Focus on user-impacting SLO breaches</w:t>
      </w:r>
      <w:r w:rsidRPr="00345FA6">
        <w:t xml:space="preserve"> rather than raw metrics</w:t>
      </w:r>
    </w:p>
    <w:p w14:paraId="2FE4E979" w14:textId="77777777" w:rsidR="00D27CC2" w:rsidRPr="00345FA6" w:rsidRDefault="00D27CC2">
      <w:pPr>
        <w:numPr>
          <w:ilvl w:val="0"/>
          <w:numId w:val="753"/>
        </w:numPr>
        <w:spacing w:after="0" w:line="259" w:lineRule="auto"/>
      </w:pPr>
      <w:r w:rsidRPr="00345FA6">
        <w:rPr>
          <w:b/>
          <w:bCs/>
        </w:rPr>
        <w:t>Include context</w:t>
      </w:r>
      <w:r w:rsidRPr="00345FA6">
        <w:t>: logs, trace IDs, service version</w:t>
      </w:r>
    </w:p>
    <w:p w14:paraId="7BDDA5D0" w14:textId="77777777" w:rsidR="00D27CC2" w:rsidRPr="00345FA6" w:rsidRDefault="00D27CC2">
      <w:pPr>
        <w:numPr>
          <w:ilvl w:val="0"/>
          <w:numId w:val="753"/>
        </w:numPr>
        <w:spacing w:after="0" w:line="259" w:lineRule="auto"/>
      </w:pPr>
      <w:r w:rsidRPr="00345FA6">
        <w:rPr>
          <w:b/>
          <w:bCs/>
        </w:rPr>
        <w:t>Use severity tiers and escalation policies</w:t>
      </w:r>
    </w:p>
    <w:p w14:paraId="012F1B1F" w14:textId="77777777" w:rsidR="00D27CC2" w:rsidRPr="00345FA6" w:rsidRDefault="00D27CC2">
      <w:pPr>
        <w:numPr>
          <w:ilvl w:val="0"/>
          <w:numId w:val="753"/>
        </w:numPr>
        <w:spacing w:after="0" w:line="259" w:lineRule="auto"/>
      </w:pPr>
      <w:r w:rsidRPr="00345FA6">
        <w:rPr>
          <w:b/>
          <w:bCs/>
        </w:rPr>
        <w:t>Deduplicate and group related alerts</w:t>
      </w:r>
    </w:p>
    <w:p w14:paraId="07301FCD" w14:textId="77777777" w:rsidR="00D27CC2" w:rsidRPr="00345FA6" w:rsidRDefault="00D27CC2">
      <w:pPr>
        <w:numPr>
          <w:ilvl w:val="0"/>
          <w:numId w:val="753"/>
        </w:numPr>
        <w:spacing w:after="0" w:line="259" w:lineRule="auto"/>
      </w:pPr>
      <w:r w:rsidRPr="00345FA6">
        <w:rPr>
          <w:b/>
          <w:bCs/>
        </w:rPr>
        <w:t>Continuously review and refine alerts</w:t>
      </w:r>
    </w:p>
    <w:p w14:paraId="5C409D0A" w14:textId="77777777" w:rsidR="00D27CC2" w:rsidRPr="00345FA6" w:rsidRDefault="00000000" w:rsidP="00D27CC2">
      <w:pPr>
        <w:spacing w:after="0" w:line="259" w:lineRule="auto"/>
      </w:pPr>
      <w:r>
        <w:pict w14:anchorId="36989791">
          <v:rect id="_x0000_i1697" style="width:0;height:1.5pt" o:hralign="center" o:hrstd="t" o:hr="t" fillcolor="#a0a0a0" stroked="f"/>
        </w:pict>
      </w:r>
    </w:p>
    <w:p w14:paraId="35D57C5C" w14:textId="77777777" w:rsidR="00D27CC2" w:rsidRPr="00345FA6" w:rsidRDefault="00D27CC2" w:rsidP="00D27CC2">
      <w:pPr>
        <w:spacing w:after="0" w:line="259" w:lineRule="auto"/>
        <w:rPr>
          <w:b/>
          <w:bCs/>
        </w:rPr>
      </w:pPr>
      <w:r w:rsidRPr="00345FA6">
        <w:rPr>
          <w:b/>
          <w:bCs/>
        </w:rPr>
        <w:t>5️</w:t>
      </w:r>
      <w:r w:rsidRPr="00345FA6">
        <w:rPr>
          <w:rFonts w:ascii="Segoe UI Symbol" w:hAnsi="Segoe UI Symbol" w:cs="Segoe UI Symbol"/>
          <w:b/>
          <w:bCs/>
        </w:rPr>
        <w:t>⃣</w:t>
      </w:r>
      <w:r w:rsidRPr="00345FA6">
        <w:rPr>
          <w:b/>
          <w:bCs/>
        </w:rPr>
        <w:t xml:space="preserve"> One-line interview killer answer</w:t>
      </w:r>
    </w:p>
    <w:p w14:paraId="5A10B0FC" w14:textId="77777777" w:rsidR="00D27CC2" w:rsidRPr="00345FA6" w:rsidRDefault="00D27CC2" w:rsidP="00D27CC2">
      <w:pPr>
        <w:spacing w:after="0" w:line="259" w:lineRule="auto"/>
      </w:pPr>
      <w:r w:rsidRPr="00345FA6">
        <w:rPr>
          <w:i/>
          <w:iCs/>
        </w:rPr>
        <w:t>“Alert fatigue is avoided by focusing on SLO-based alerts, grouping and deduplicating alerts, using severity tiers, adding context for faster investigation, and continuously reviewing alert rules to reduce noise and improve response to real incidents.”</w:t>
      </w:r>
    </w:p>
    <w:p w14:paraId="4D628C09" w14:textId="77777777" w:rsidR="00D27CC2" w:rsidRPr="00345FA6" w:rsidRDefault="00D27CC2" w:rsidP="00D27CC2">
      <w:pPr>
        <w:spacing w:after="0"/>
      </w:pPr>
    </w:p>
    <w:p w14:paraId="37EC42BF" w14:textId="77777777" w:rsidR="00D27CC2" w:rsidRPr="00D27CC2" w:rsidRDefault="00D27CC2" w:rsidP="00D27CC2">
      <w:pPr>
        <w:spacing w:after="0"/>
        <w:rPr>
          <w:b/>
          <w:bCs/>
          <w:color w:val="EE0000"/>
          <w:sz w:val="24"/>
          <w:szCs w:val="24"/>
          <w:lang w:val="en-IN"/>
        </w:rPr>
      </w:pPr>
      <w:r w:rsidRPr="00D27CC2">
        <w:rPr>
          <w:b/>
          <w:bCs/>
          <w:color w:val="EE0000"/>
          <w:sz w:val="24"/>
          <w:szCs w:val="24"/>
          <w:lang w:val="en-IN"/>
        </w:rPr>
        <w:t>8.  How to debug production issues across services?</w:t>
      </w:r>
    </w:p>
    <w:p w14:paraId="5BE9AB2A" w14:textId="77777777" w:rsidR="00D27CC2" w:rsidRPr="00345FA6" w:rsidRDefault="00D27CC2" w:rsidP="00D27CC2">
      <w:pPr>
        <w:spacing w:after="0" w:line="259" w:lineRule="auto"/>
      </w:pPr>
      <w:r w:rsidRPr="00345FA6">
        <w:t xml:space="preserve">Debugging issues in production microservices is </w:t>
      </w:r>
      <w:r w:rsidRPr="00345FA6">
        <w:rPr>
          <w:b/>
          <w:bCs/>
        </w:rPr>
        <w:t>challenging due to distributed architecture, ephemeral services, and asynchronous communication</w:t>
      </w:r>
      <w:r w:rsidRPr="00345FA6">
        <w:t xml:space="preserve">. A structured approach combining </w:t>
      </w:r>
      <w:r w:rsidRPr="00345FA6">
        <w:rPr>
          <w:b/>
          <w:bCs/>
        </w:rPr>
        <w:t>logs, metrics, traces, and monitoring tools</w:t>
      </w:r>
      <w:r w:rsidRPr="00345FA6">
        <w:t xml:space="preserve"> is essential.</w:t>
      </w:r>
    </w:p>
    <w:p w14:paraId="2E58424D" w14:textId="77777777" w:rsidR="00D27CC2" w:rsidRPr="00345FA6" w:rsidRDefault="00D27CC2" w:rsidP="00D27CC2">
      <w:pPr>
        <w:spacing w:after="0" w:line="259" w:lineRule="auto"/>
      </w:pPr>
      <w:r w:rsidRPr="00345FA6">
        <w:t xml:space="preserve">Think: </w:t>
      </w:r>
      <w:r w:rsidRPr="00345FA6">
        <w:rPr>
          <w:i/>
          <w:iCs/>
        </w:rPr>
        <w:t>“how do you track down a slow request or failure when it touches multiple services in production?”</w:t>
      </w:r>
    </w:p>
    <w:p w14:paraId="0AF447DC" w14:textId="77777777" w:rsidR="00D27CC2" w:rsidRPr="00345FA6" w:rsidRDefault="00000000" w:rsidP="00D27CC2">
      <w:pPr>
        <w:spacing w:after="0" w:line="259" w:lineRule="auto"/>
      </w:pPr>
      <w:r>
        <w:pict w14:anchorId="5F8C07A3">
          <v:rect id="_x0000_i1698" style="width:0;height:1.5pt" o:hralign="center" o:hrstd="t" o:hr="t" fillcolor="#a0a0a0" stroked="f"/>
        </w:pict>
      </w:r>
    </w:p>
    <w:p w14:paraId="58758C20" w14:textId="77777777" w:rsidR="00D27CC2" w:rsidRPr="00345FA6" w:rsidRDefault="00D27CC2" w:rsidP="00D27CC2">
      <w:pPr>
        <w:spacing w:after="0" w:line="259" w:lineRule="auto"/>
        <w:rPr>
          <w:b/>
          <w:bCs/>
        </w:rPr>
      </w:pPr>
      <w:r w:rsidRPr="00345FA6">
        <w:rPr>
          <w:b/>
          <w:bCs/>
        </w:rPr>
        <w:t>1️</w:t>
      </w:r>
      <w:r w:rsidRPr="00345FA6">
        <w:rPr>
          <w:rFonts w:ascii="Segoe UI Symbol" w:hAnsi="Segoe UI Symbol" w:cs="Segoe UI Symbol"/>
          <w:b/>
          <w:bCs/>
        </w:rPr>
        <w:t>⃣</w:t>
      </w:r>
      <w:r w:rsidRPr="00345FA6">
        <w:rPr>
          <w:b/>
          <w:bCs/>
        </w:rPr>
        <w:t xml:space="preserve"> General Approach / SSE Mindset</w:t>
      </w:r>
    </w:p>
    <w:p w14:paraId="308D9339" w14:textId="77777777" w:rsidR="00D27CC2" w:rsidRPr="00345FA6" w:rsidRDefault="00D27CC2">
      <w:pPr>
        <w:numPr>
          <w:ilvl w:val="0"/>
          <w:numId w:val="754"/>
        </w:numPr>
        <w:spacing w:after="0" w:line="259" w:lineRule="auto"/>
      </w:pPr>
      <w:r w:rsidRPr="00345FA6">
        <w:rPr>
          <w:b/>
          <w:bCs/>
        </w:rPr>
        <w:t>Understand the Symptom</w:t>
      </w:r>
    </w:p>
    <w:p w14:paraId="4255C541" w14:textId="77777777" w:rsidR="00D27CC2" w:rsidRPr="00345FA6" w:rsidRDefault="00D27CC2">
      <w:pPr>
        <w:numPr>
          <w:ilvl w:val="1"/>
          <w:numId w:val="754"/>
        </w:numPr>
        <w:spacing w:after="0" w:line="259" w:lineRule="auto"/>
      </w:pPr>
      <w:r w:rsidRPr="00345FA6">
        <w:t xml:space="preserve">Identify </w:t>
      </w:r>
      <w:r w:rsidRPr="00345FA6">
        <w:rPr>
          <w:b/>
          <w:bCs/>
        </w:rPr>
        <w:t>user-facing impact</w:t>
      </w:r>
      <w:r w:rsidRPr="00345FA6">
        <w:t>: errors, latency, failed transactions, throughput drop</w:t>
      </w:r>
    </w:p>
    <w:p w14:paraId="6F7D1664" w14:textId="77777777" w:rsidR="00D27CC2" w:rsidRPr="00345FA6" w:rsidRDefault="00D27CC2">
      <w:pPr>
        <w:numPr>
          <w:ilvl w:val="1"/>
          <w:numId w:val="754"/>
        </w:numPr>
        <w:spacing w:after="0" w:line="259" w:lineRule="auto"/>
      </w:pPr>
      <w:r w:rsidRPr="00345FA6">
        <w:t xml:space="preserve">Gather </w:t>
      </w:r>
      <w:r w:rsidRPr="00345FA6">
        <w:rPr>
          <w:b/>
          <w:bCs/>
        </w:rPr>
        <w:t>time window, affected users, services involved</w:t>
      </w:r>
    </w:p>
    <w:p w14:paraId="2CD0FAFB" w14:textId="77777777" w:rsidR="00D27CC2" w:rsidRPr="00345FA6" w:rsidRDefault="00D27CC2">
      <w:pPr>
        <w:numPr>
          <w:ilvl w:val="0"/>
          <w:numId w:val="754"/>
        </w:numPr>
        <w:spacing w:after="0" w:line="259" w:lineRule="auto"/>
      </w:pPr>
      <w:r w:rsidRPr="00345FA6">
        <w:rPr>
          <w:b/>
          <w:bCs/>
        </w:rPr>
        <w:t>Check Metrics</w:t>
      </w:r>
    </w:p>
    <w:p w14:paraId="68394460" w14:textId="77777777" w:rsidR="00D27CC2" w:rsidRPr="00345FA6" w:rsidRDefault="00D27CC2">
      <w:pPr>
        <w:numPr>
          <w:ilvl w:val="1"/>
          <w:numId w:val="754"/>
        </w:numPr>
        <w:spacing w:after="0" w:line="259" w:lineRule="auto"/>
      </w:pPr>
      <w:r w:rsidRPr="00345FA6">
        <w:t xml:space="preserve">Look at </w:t>
      </w:r>
      <w:r w:rsidRPr="00345FA6">
        <w:rPr>
          <w:b/>
          <w:bCs/>
        </w:rPr>
        <w:t>RED metrics</w:t>
      </w:r>
      <w:r w:rsidRPr="00345FA6">
        <w:t xml:space="preserve"> (Rate, Errors, Duration) for each service</w:t>
      </w:r>
    </w:p>
    <w:p w14:paraId="780104DE" w14:textId="77777777" w:rsidR="00D27CC2" w:rsidRPr="00345FA6" w:rsidRDefault="00D27CC2">
      <w:pPr>
        <w:numPr>
          <w:ilvl w:val="1"/>
          <w:numId w:val="754"/>
        </w:numPr>
        <w:spacing w:after="0" w:line="259" w:lineRule="auto"/>
      </w:pPr>
      <w:r w:rsidRPr="00345FA6">
        <w:t xml:space="preserve">Look at </w:t>
      </w:r>
      <w:r w:rsidRPr="00345FA6">
        <w:rPr>
          <w:b/>
          <w:bCs/>
        </w:rPr>
        <w:t>USE metrics</w:t>
      </w:r>
      <w:r w:rsidRPr="00345FA6">
        <w:t xml:space="preserve"> (Utilization, Saturation, Errors) for underlying infrastructure</w:t>
      </w:r>
    </w:p>
    <w:p w14:paraId="5A24AB5D" w14:textId="77777777" w:rsidR="00D27CC2" w:rsidRPr="00345FA6" w:rsidRDefault="00D27CC2">
      <w:pPr>
        <w:numPr>
          <w:ilvl w:val="0"/>
          <w:numId w:val="754"/>
        </w:numPr>
        <w:spacing w:after="0" w:line="259" w:lineRule="auto"/>
      </w:pPr>
      <w:r w:rsidRPr="00345FA6">
        <w:rPr>
          <w:b/>
          <w:bCs/>
        </w:rPr>
        <w:t>Correlate with Logs</w:t>
      </w:r>
    </w:p>
    <w:p w14:paraId="4BCEEC38" w14:textId="77777777" w:rsidR="00D27CC2" w:rsidRPr="00345FA6" w:rsidRDefault="00D27CC2">
      <w:pPr>
        <w:numPr>
          <w:ilvl w:val="1"/>
          <w:numId w:val="754"/>
        </w:numPr>
        <w:spacing w:after="0" w:line="259" w:lineRule="auto"/>
      </w:pPr>
      <w:r w:rsidRPr="00345FA6">
        <w:t xml:space="preserve">Use </w:t>
      </w:r>
      <w:r w:rsidRPr="00345FA6">
        <w:rPr>
          <w:b/>
          <w:bCs/>
        </w:rPr>
        <w:t>correlation IDs or trace IDs</w:t>
      </w:r>
      <w:r w:rsidRPr="00345FA6">
        <w:t xml:space="preserve"> to find logs for the affected request</w:t>
      </w:r>
    </w:p>
    <w:p w14:paraId="5C490D96" w14:textId="77777777" w:rsidR="00D27CC2" w:rsidRPr="00345FA6" w:rsidRDefault="00D27CC2">
      <w:pPr>
        <w:numPr>
          <w:ilvl w:val="1"/>
          <w:numId w:val="754"/>
        </w:numPr>
        <w:spacing w:after="0" w:line="259" w:lineRule="auto"/>
      </w:pPr>
      <w:r w:rsidRPr="00345FA6">
        <w:t xml:space="preserve">Search for </w:t>
      </w:r>
      <w:r w:rsidRPr="00345FA6">
        <w:rPr>
          <w:b/>
          <w:bCs/>
        </w:rPr>
        <w:t>exception stack traces, warnings, or failures</w:t>
      </w:r>
    </w:p>
    <w:p w14:paraId="799B2D3F" w14:textId="77777777" w:rsidR="00D27CC2" w:rsidRPr="00345FA6" w:rsidRDefault="00D27CC2">
      <w:pPr>
        <w:numPr>
          <w:ilvl w:val="0"/>
          <w:numId w:val="754"/>
        </w:numPr>
        <w:spacing w:after="0" w:line="259" w:lineRule="auto"/>
      </w:pPr>
      <w:r w:rsidRPr="00345FA6">
        <w:rPr>
          <w:b/>
          <w:bCs/>
        </w:rPr>
        <w:t>Follow Traces</w:t>
      </w:r>
    </w:p>
    <w:p w14:paraId="5123D075" w14:textId="77777777" w:rsidR="00D27CC2" w:rsidRPr="00345FA6" w:rsidRDefault="00D27CC2">
      <w:pPr>
        <w:numPr>
          <w:ilvl w:val="1"/>
          <w:numId w:val="754"/>
        </w:numPr>
        <w:spacing w:after="0" w:line="259" w:lineRule="auto"/>
      </w:pPr>
      <w:r w:rsidRPr="00345FA6">
        <w:lastRenderedPageBreak/>
        <w:t xml:space="preserve">Use </w:t>
      </w:r>
      <w:r w:rsidRPr="00345FA6">
        <w:rPr>
          <w:b/>
          <w:bCs/>
        </w:rPr>
        <w:t>distributed tracing tools</w:t>
      </w:r>
      <w:r w:rsidRPr="00345FA6">
        <w:t xml:space="preserve"> (Jaeger, Zipkin, OpenTelemetry)</w:t>
      </w:r>
    </w:p>
    <w:p w14:paraId="6600FB08" w14:textId="77777777" w:rsidR="00D27CC2" w:rsidRPr="00345FA6" w:rsidRDefault="00D27CC2">
      <w:pPr>
        <w:numPr>
          <w:ilvl w:val="1"/>
          <w:numId w:val="754"/>
        </w:numPr>
        <w:spacing w:after="0" w:line="259" w:lineRule="auto"/>
      </w:pPr>
      <w:r w:rsidRPr="00345FA6">
        <w:t xml:space="preserve">Identify </w:t>
      </w:r>
      <w:r w:rsidRPr="00345FA6">
        <w:rPr>
          <w:b/>
          <w:bCs/>
        </w:rPr>
        <w:t>bottleneck service, latency spike, or failure point</w:t>
      </w:r>
    </w:p>
    <w:p w14:paraId="4EAB5CA3" w14:textId="77777777" w:rsidR="00D27CC2" w:rsidRPr="00345FA6" w:rsidRDefault="00D27CC2">
      <w:pPr>
        <w:numPr>
          <w:ilvl w:val="1"/>
          <w:numId w:val="754"/>
        </w:numPr>
        <w:spacing w:after="0" w:line="259" w:lineRule="auto"/>
      </w:pPr>
      <w:r w:rsidRPr="00345FA6">
        <w:t xml:space="preserve">Check </w:t>
      </w:r>
      <w:r w:rsidRPr="00345FA6">
        <w:rPr>
          <w:b/>
          <w:bCs/>
        </w:rPr>
        <w:t>span durations and errors</w:t>
      </w:r>
    </w:p>
    <w:p w14:paraId="1F0DC749" w14:textId="77777777" w:rsidR="00D27CC2" w:rsidRPr="00345FA6" w:rsidRDefault="00D27CC2">
      <w:pPr>
        <w:numPr>
          <w:ilvl w:val="0"/>
          <w:numId w:val="754"/>
        </w:numPr>
        <w:spacing w:after="0" w:line="259" w:lineRule="auto"/>
      </w:pPr>
      <w:r w:rsidRPr="00345FA6">
        <w:rPr>
          <w:b/>
          <w:bCs/>
        </w:rPr>
        <w:t>Check External Dependencies</w:t>
      </w:r>
    </w:p>
    <w:p w14:paraId="6EA30ED6" w14:textId="77777777" w:rsidR="00D27CC2" w:rsidRPr="00345FA6" w:rsidRDefault="00D27CC2">
      <w:pPr>
        <w:numPr>
          <w:ilvl w:val="1"/>
          <w:numId w:val="754"/>
        </w:numPr>
        <w:spacing w:after="0" w:line="259" w:lineRule="auto"/>
      </w:pPr>
      <w:r w:rsidRPr="00345FA6">
        <w:t>Databases, caches, third-party APIs, queues, and message brokers</w:t>
      </w:r>
    </w:p>
    <w:p w14:paraId="007D2759" w14:textId="77777777" w:rsidR="00D27CC2" w:rsidRPr="00345FA6" w:rsidRDefault="00D27CC2">
      <w:pPr>
        <w:numPr>
          <w:ilvl w:val="1"/>
          <w:numId w:val="754"/>
        </w:numPr>
        <w:spacing w:after="0" w:line="259" w:lineRule="auto"/>
      </w:pPr>
      <w:r w:rsidRPr="00345FA6">
        <w:t xml:space="preserve">Look for </w:t>
      </w:r>
      <w:r w:rsidRPr="00345FA6">
        <w:rPr>
          <w:b/>
          <w:bCs/>
        </w:rPr>
        <w:t>timeouts, throttling, or failed retries</w:t>
      </w:r>
    </w:p>
    <w:p w14:paraId="5C5B41B2" w14:textId="77777777" w:rsidR="00D27CC2" w:rsidRPr="00345FA6" w:rsidRDefault="00D27CC2">
      <w:pPr>
        <w:numPr>
          <w:ilvl w:val="0"/>
          <w:numId w:val="754"/>
        </w:numPr>
        <w:spacing w:after="0" w:line="259" w:lineRule="auto"/>
      </w:pPr>
      <w:r w:rsidRPr="00345FA6">
        <w:rPr>
          <w:b/>
          <w:bCs/>
        </w:rPr>
        <w:t>Verify Configurations &amp; Feature Flags</w:t>
      </w:r>
    </w:p>
    <w:p w14:paraId="33F424A1" w14:textId="77777777" w:rsidR="00D27CC2" w:rsidRPr="00345FA6" w:rsidRDefault="00D27CC2">
      <w:pPr>
        <w:numPr>
          <w:ilvl w:val="1"/>
          <w:numId w:val="754"/>
        </w:numPr>
        <w:spacing w:after="0" w:line="259" w:lineRule="auto"/>
      </w:pPr>
      <w:r w:rsidRPr="00345FA6">
        <w:t>Config drift or misconfigured feature flags can cause unexpected behavior</w:t>
      </w:r>
    </w:p>
    <w:p w14:paraId="382E070F" w14:textId="77777777" w:rsidR="00D27CC2" w:rsidRPr="00345FA6" w:rsidRDefault="00D27CC2">
      <w:pPr>
        <w:numPr>
          <w:ilvl w:val="0"/>
          <w:numId w:val="754"/>
        </w:numPr>
        <w:spacing w:after="0" w:line="259" w:lineRule="auto"/>
      </w:pPr>
      <w:r w:rsidRPr="00345FA6">
        <w:rPr>
          <w:b/>
          <w:bCs/>
        </w:rPr>
        <w:t>Replicate Issue in Staging / Canary</w:t>
      </w:r>
    </w:p>
    <w:p w14:paraId="58D1AABB" w14:textId="77777777" w:rsidR="00D27CC2" w:rsidRPr="00345FA6" w:rsidRDefault="00D27CC2">
      <w:pPr>
        <w:numPr>
          <w:ilvl w:val="1"/>
          <w:numId w:val="754"/>
        </w:numPr>
        <w:spacing w:after="0" w:line="259" w:lineRule="auto"/>
      </w:pPr>
      <w:r w:rsidRPr="00345FA6">
        <w:t xml:space="preserve">If safe, reproduce using </w:t>
      </w:r>
      <w:r w:rsidRPr="00345FA6">
        <w:rPr>
          <w:b/>
          <w:bCs/>
        </w:rPr>
        <w:t>same traffic patterns or inputs</w:t>
      </w:r>
    </w:p>
    <w:p w14:paraId="7E8FB16E" w14:textId="77777777" w:rsidR="00D27CC2" w:rsidRPr="00345FA6" w:rsidRDefault="00D27CC2">
      <w:pPr>
        <w:numPr>
          <w:ilvl w:val="1"/>
          <w:numId w:val="754"/>
        </w:numPr>
        <w:spacing w:after="0" w:line="259" w:lineRule="auto"/>
      </w:pPr>
      <w:r w:rsidRPr="00345FA6">
        <w:t xml:space="preserve">Use </w:t>
      </w:r>
      <w:r w:rsidRPr="00345FA6">
        <w:rPr>
          <w:b/>
          <w:bCs/>
        </w:rPr>
        <w:t>profiling or debug logs</w:t>
      </w:r>
    </w:p>
    <w:p w14:paraId="6996BF92" w14:textId="77777777" w:rsidR="00D27CC2" w:rsidRPr="00345FA6" w:rsidRDefault="00D27CC2">
      <w:pPr>
        <w:numPr>
          <w:ilvl w:val="0"/>
          <w:numId w:val="754"/>
        </w:numPr>
        <w:spacing w:after="0" w:line="259" w:lineRule="auto"/>
      </w:pPr>
      <w:r w:rsidRPr="00345FA6">
        <w:rPr>
          <w:b/>
          <w:bCs/>
        </w:rPr>
        <w:t>Root Cause &amp; Fix</w:t>
      </w:r>
    </w:p>
    <w:p w14:paraId="5740328F" w14:textId="77777777" w:rsidR="00D27CC2" w:rsidRPr="00345FA6" w:rsidRDefault="00D27CC2">
      <w:pPr>
        <w:numPr>
          <w:ilvl w:val="1"/>
          <w:numId w:val="754"/>
        </w:numPr>
        <w:spacing w:after="0" w:line="259" w:lineRule="auto"/>
      </w:pPr>
      <w:r w:rsidRPr="00345FA6">
        <w:t xml:space="preserve">Once identified, plan </w:t>
      </w:r>
      <w:r w:rsidRPr="00345FA6">
        <w:rPr>
          <w:b/>
          <w:bCs/>
        </w:rPr>
        <w:t>rollback, patch, or configuration change</w:t>
      </w:r>
    </w:p>
    <w:p w14:paraId="54E06EB7" w14:textId="77777777" w:rsidR="00D27CC2" w:rsidRPr="00345FA6" w:rsidRDefault="00D27CC2">
      <w:pPr>
        <w:numPr>
          <w:ilvl w:val="1"/>
          <w:numId w:val="754"/>
        </w:numPr>
        <w:spacing w:after="0" w:line="259" w:lineRule="auto"/>
      </w:pPr>
      <w:r w:rsidRPr="00345FA6">
        <w:t>Validate fix in production carefully</w:t>
      </w:r>
    </w:p>
    <w:p w14:paraId="4104495B" w14:textId="77777777" w:rsidR="00D27CC2" w:rsidRPr="00345FA6" w:rsidRDefault="00000000" w:rsidP="00D27CC2">
      <w:pPr>
        <w:spacing w:after="0" w:line="259" w:lineRule="auto"/>
      </w:pPr>
      <w:r>
        <w:pict w14:anchorId="1A0DE17E">
          <v:rect id="_x0000_i1699" style="width:0;height:1.5pt" o:hralign="center" o:hrstd="t" o:hr="t" fillcolor="#a0a0a0" stroked="f"/>
        </w:pict>
      </w:r>
    </w:p>
    <w:p w14:paraId="5C7F10F5" w14:textId="77777777" w:rsidR="00D27CC2" w:rsidRPr="00345FA6" w:rsidRDefault="00D27CC2" w:rsidP="00D27CC2">
      <w:pPr>
        <w:spacing w:after="0" w:line="259" w:lineRule="auto"/>
        <w:rPr>
          <w:b/>
          <w:bCs/>
        </w:rPr>
      </w:pPr>
      <w:r w:rsidRPr="00345FA6">
        <w:rPr>
          <w:b/>
          <w:bCs/>
        </w:rPr>
        <w:t>2️</w:t>
      </w:r>
      <w:r w:rsidRPr="00345FA6">
        <w:rPr>
          <w:rFonts w:ascii="Segoe UI Symbol" w:hAnsi="Segoe UI Symbol" w:cs="Segoe UI Symbol"/>
          <w:b/>
          <w:bCs/>
        </w:rPr>
        <w:t>⃣</w:t>
      </w:r>
      <w:r w:rsidRPr="00345FA6">
        <w:rPr>
          <w:b/>
          <w:bCs/>
        </w:rPr>
        <w:t xml:space="preserve"> Tools / Techniques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20"/>
        <w:gridCol w:w="4438"/>
      </w:tblGrid>
      <w:tr w:rsidR="00D27CC2" w:rsidRPr="00345FA6" w14:paraId="4DA0EDD9" w14:textId="77777777" w:rsidTr="00F01E75">
        <w:trPr>
          <w:tblHeader/>
          <w:tblCellSpacing w:w="15" w:type="dxa"/>
        </w:trPr>
        <w:tc>
          <w:tcPr>
            <w:tcW w:w="0" w:type="auto"/>
            <w:vAlign w:val="center"/>
            <w:hideMark/>
          </w:tcPr>
          <w:p w14:paraId="11BA6C3C" w14:textId="77777777" w:rsidR="00D27CC2" w:rsidRPr="00345FA6" w:rsidRDefault="00D27CC2" w:rsidP="00F01E75">
            <w:pPr>
              <w:spacing w:after="0" w:line="259" w:lineRule="auto"/>
              <w:rPr>
                <w:b/>
                <w:bCs/>
              </w:rPr>
            </w:pPr>
            <w:r w:rsidRPr="00345FA6">
              <w:rPr>
                <w:b/>
                <w:bCs/>
              </w:rPr>
              <w:t>Tool / Technique</w:t>
            </w:r>
          </w:p>
        </w:tc>
        <w:tc>
          <w:tcPr>
            <w:tcW w:w="0" w:type="auto"/>
            <w:vAlign w:val="center"/>
            <w:hideMark/>
          </w:tcPr>
          <w:p w14:paraId="37D6FC7C" w14:textId="77777777" w:rsidR="00D27CC2" w:rsidRPr="00345FA6" w:rsidRDefault="00D27CC2" w:rsidP="00F01E75">
            <w:pPr>
              <w:spacing w:after="0" w:line="259" w:lineRule="auto"/>
              <w:rPr>
                <w:b/>
                <w:bCs/>
              </w:rPr>
            </w:pPr>
            <w:r w:rsidRPr="00345FA6">
              <w:rPr>
                <w:b/>
                <w:bCs/>
              </w:rPr>
              <w:t>Purpose</w:t>
            </w:r>
          </w:p>
        </w:tc>
      </w:tr>
      <w:tr w:rsidR="00D27CC2" w:rsidRPr="00345FA6" w14:paraId="4D8DF6C0" w14:textId="77777777" w:rsidTr="00F01E75">
        <w:trPr>
          <w:tblCellSpacing w:w="15" w:type="dxa"/>
        </w:trPr>
        <w:tc>
          <w:tcPr>
            <w:tcW w:w="0" w:type="auto"/>
            <w:vAlign w:val="center"/>
            <w:hideMark/>
          </w:tcPr>
          <w:p w14:paraId="31D17EA4" w14:textId="77777777" w:rsidR="00D27CC2" w:rsidRPr="00345FA6" w:rsidRDefault="00D27CC2" w:rsidP="00F01E75">
            <w:pPr>
              <w:spacing w:after="0" w:line="259" w:lineRule="auto"/>
            </w:pPr>
            <w:r w:rsidRPr="00345FA6">
              <w:rPr>
                <w:b/>
                <w:bCs/>
              </w:rPr>
              <w:t>Centralized Logging</w:t>
            </w:r>
            <w:r w:rsidRPr="00345FA6">
              <w:t xml:space="preserve"> (ELK, Splunk, Loki)</w:t>
            </w:r>
          </w:p>
        </w:tc>
        <w:tc>
          <w:tcPr>
            <w:tcW w:w="0" w:type="auto"/>
            <w:vAlign w:val="center"/>
            <w:hideMark/>
          </w:tcPr>
          <w:p w14:paraId="4CF42721" w14:textId="77777777" w:rsidR="00D27CC2" w:rsidRPr="00345FA6" w:rsidRDefault="00D27CC2" w:rsidP="00F01E75">
            <w:pPr>
              <w:spacing w:after="0" w:line="259" w:lineRule="auto"/>
            </w:pPr>
            <w:r w:rsidRPr="00345FA6">
              <w:t>Aggregate and search logs</w:t>
            </w:r>
          </w:p>
        </w:tc>
      </w:tr>
      <w:tr w:rsidR="00D27CC2" w:rsidRPr="00345FA6" w14:paraId="20385D8A" w14:textId="77777777" w:rsidTr="00F01E75">
        <w:trPr>
          <w:tblCellSpacing w:w="15" w:type="dxa"/>
        </w:trPr>
        <w:tc>
          <w:tcPr>
            <w:tcW w:w="0" w:type="auto"/>
            <w:vAlign w:val="center"/>
            <w:hideMark/>
          </w:tcPr>
          <w:p w14:paraId="5A4014D1" w14:textId="77777777" w:rsidR="00D27CC2" w:rsidRPr="00345FA6" w:rsidRDefault="00D27CC2" w:rsidP="00F01E75">
            <w:pPr>
              <w:spacing w:after="0" w:line="259" w:lineRule="auto"/>
            </w:pPr>
            <w:r w:rsidRPr="00345FA6">
              <w:rPr>
                <w:b/>
                <w:bCs/>
              </w:rPr>
              <w:t>Distributed Tracing</w:t>
            </w:r>
            <w:r w:rsidRPr="00345FA6">
              <w:t xml:space="preserve"> (Jaeger, Zipkin, OpenTelemetry)</w:t>
            </w:r>
          </w:p>
        </w:tc>
        <w:tc>
          <w:tcPr>
            <w:tcW w:w="0" w:type="auto"/>
            <w:vAlign w:val="center"/>
            <w:hideMark/>
          </w:tcPr>
          <w:p w14:paraId="676B736F" w14:textId="77777777" w:rsidR="00D27CC2" w:rsidRPr="00345FA6" w:rsidRDefault="00D27CC2" w:rsidP="00F01E75">
            <w:pPr>
              <w:spacing w:after="0" w:line="259" w:lineRule="auto"/>
            </w:pPr>
            <w:r w:rsidRPr="00345FA6">
              <w:t>Follow request across services</w:t>
            </w:r>
          </w:p>
        </w:tc>
      </w:tr>
      <w:tr w:rsidR="00D27CC2" w:rsidRPr="00345FA6" w14:paraId="484BA2CB" w14:textId="77777777" w:rsidTr="00F01E75">
        <w:trPr>
          <w:tblCellSpacing w:w="15" w:type="dxa"/>
        </w:trPr>
        <w:tc>
          <w:tcPr>
            <w:tcW w:w="0" w:type="auto"/>
            <w:vAlign w:val="center"/>
            <w:hideMark/>
          </w:tcPr>
          <w:p w14:paraId="2D694669" w14:textId="77777777" w:rsidR="00D27CC2" w:rsidRPr="00345FA6" w:rsidRDefault="00D27CC2" w:rsidP="00F01E75">
            <w:pPr>
              <w:spacing w:after="0" w:line="259" w:lineRule="auto"/>
            </w:pPr>
            <w:r w:rsidRPr="00345FA6">
              <w:rPr>
                <w:b/>
                <w:bCs/>
              </w:rPr>
              <w:t>Metrics Monitoring</w:t>
            </w:r>
            <w:r w:rsidRPr="00345FA6">
              <w:t xml:space="preserve"> (Prometheus + Grafana)</w:t>
            </w:r>
          </w:p>
        </w:tc>
        <w:tc>
          <w:tcPr>
            <w:tcW w:w="0" w:type="auto"/>
            <w:vAlign w:val="center"/>
            <w:hideMark/>
          </w:tcPr>
          <w:p w14:paraId="3ABEE45D" w14:textId="77777777" w:rsidR="00D27CC2" w:rsidRPr="00345FA6" w:rsidRDefault="00D27CC2" w:rsidP="00F01E75">
            <w:pPr>
              <w:spacing w:after="0" w:line="259" w:lineRule="auto"/>
            </w:pPr>
            <w:r w:rsidRPr="00345FA6">
              <w:t>Detect anomalies in latency, errors, throughput</w:t>
            </w:r>
          </w:p>
        </w:tc>
      </w:tr>
      <w:tr w:rsidR="00D27CC2" w:rsidRPr="00345FA6" w14:paraId="213DEDB8" w14:textId="77777777" w:rsidTr="00F01E75">
        <w:trPr>
          <w:tblCellSpacing w:w="15" w:type="dxa"/>
        </w:trPr>
        <w:tc>
          <w:tcPr>
            <w:tcW w:w="0" w:type="auto"/>
            <w:vAlign w:val="center"/>
            <w:hideMark/>
          </w:tcPr>
          <w:p w14:paraId="18B12BE0" w14:textId="77777777" w:rsidR="00D27CC2" w:rsidRPr="00345FA6" w:rsidRDefault="00D27CC2" w:rsidP="00F01E75">
            <w:pPr>
              <w:spacing w:after="0" w:line="259" w:lineRule="auto"/>
            </w:pPr>
            <w:r w:rsidRPr="00345FA6">
              <w:rPr>
                <w:b/>
                <w:bCs/>
              </w:rPr>
              <w:t>Debugging in Prod</w:t>
            </w:r>
          </w:p>
        </w:tc>
        <w:tc>
          <w:tcPr>
            <w:tcW w:w="0" w:type="auto"/>
            <w:vAlign w:val="center"/>
            <w:hideMark/>
          </w:tcPr>
          <w:p w14:paraId="5FECF9F4" w14:textId="77777777" w:rsidR="00D27CC2" w:rsidRPr="00345FA6" w:rsidRDefault="00D27CC2" w:rsidP="00F01E75">
            <w:pPr>
              <w:spacing w:after="0" w:line="259" w:lineRule="auto"/>
            </w:pPr>
            <w:r w:rsidRPr="00345FA6">
              <w:t>Thread dumps, heap dumps, profiling (with care)</w:t>
            </w:r>
          </w:p>
        </w:tc>
      </w:tr>
      <w:tr w:rsidR="00D27CC2" w:rsidRPr="00345FA6" w14:paraId="3BFF3787" w14:textId="77777777" w:rsidTr="00F01E75">
        <w:trPr>
          <w:tblCellSpacing w:w="15" w:type="dxa"/>
        </w:trPr>
        <w:tc>
          <w:tcPr>
            <w:tcW w:w="0" w:type="auto"/>
            <w:vAlign w:val="center"/>
            <w:hideMark/>
          </w:tcPr>
          <w:p w14:paraId="5FD56AC8" w14:textId="77777777" w:rsidR="00D27CC2" w:rsidRPr="00345FA6" w:rsidRDefault="00D27CC2" w:rsidP="00F01E75">
            <w:pPr>
              <w:spacing w:after="0" w:line="259" w:lineRule="auto"/>
            </w:pPr>
            <w:r w:rsidRPr="00345FA6">
              <w:rPr>
                <w:b/>
                <w:bCs/>
              </w:rPr>
              <w:t>Feature Flag Toggle</w:t>
            </w:r>
          </w:p>
        </w:tc>
        <w:tc>
          <w:tcPr>
            <w:tcW w:w="0" w:type="auto"/>
            <w:vAlign w:val="center"/>
            <w:hideMark/>
          </w:tcPr>
          <w:p w14:paraId="196E6AAD" w14:textId="77777777" w:rsidR="00D27CC2" w:rsidRPr="00345FA6" w:rsidRDefault="00D27CC2" w:rsidP="00F01E75">
            <w:pPr>
              <w:spacing w:after="0" w:line="259" w:lineRule="auto"/>
            </w:pPr>
            <w:r w:rsidRPr="00345FA6">
              <w:t>Disable potentially faulty feature dynamically</w:t>
            </w:r>
          </w:p>
        </w:tc>
      </w:tr>
      <w:tr w:rsidR="00D27CC2" w:rsidRPr="00345FA6" w14:paraId="28BF689B" w14:textId="77777777" w:rsidTr="00F01E75">
        <w:trPr>
          <w:tblCellSpacing w:w="15" w:type="dxa"/>
        </w:trPr>
        <w:tc>
          <w:tcPr>
            <w:tcW w:w="0" w:type="auto"/>
            <w:vAlign w:val="center"/>
            <w:hideMark/>
          </w:tcPr>
          <w:p w14:paraId="4902173A" w14:textId="77777777" w:rsidR="00D27CC2" w:rsidRPr="00345FA6" w:rsidRDefault="00D27CC2" w:rsidP="00F01E75">
            <w:pPr>
              <w:spacing w:after="0" w:line="259" w:lineRule="auto"/>
            </w:pPr>
            <w:r w:rsidRPr="00345FA6">
              <w:rPr>
                <w:b/>
                <w:bCs/>
              </w:rPr>
              <w:t>Alert &amp; Incident Dashboard</w:t>
            </w:r>
          </w:p>
        </w:tc>
        <w:tc>
          <w:tcPr>
            <w:tcW w:w="0" w:type="auto"/>
            <w:vAlign w:val="center"/>
            <w:hideMark/>
          </w:tcPr>
          <w:p w14:paraId="7041D619" w14:textId="77777777" w:rsidR="00D27CC2" w:rsidRPr="00345FA6" w:rsidRDefault="00D27CC2" w:rsidP="00F01E75">
            <w:pPr>
              <w:spacing w:after="0" w:line="259" w:lineRule="auto"/>
            </w:pPr>
            <w:r w:rsidRPr="00345FA6">
              <w:t>Quick overview of affected services</w:t>
            </w:r>
          </w:p>
        </w:tc>
      </w:tr>
    </w:tbl>
    <w:p w14:paraId="521CCEF6" w14:textId="77777777" w:rsidR="00D27CC2" w:rsidRPr="00345FA6" w:rsidRDefault="00000000" w:rsidP="00D27CC2">
      <w:pPr>
        <w:spacing w:after="0" w:line="259" w:lineRule="auto"/>
      </w:pPr>
      <w:r>
        <w:pict w14:anchorId="21906595">
          <v:rect id="_x0000_i1700" style="width:0;height:1.5pt" o:hralign="center" o:hrstd="t" o:hr="t" fillcolor="#a0a0a0" stroked="f"/>
        </w:pict>
      </w:r>
    </w:p>
    <w:p w14:paraId="363C863D" w14:textId="77777777" w:rsidR="00D27CC2" w:rsidRPr="00345FA6" w:rsidRDefault="00D27CC2" w:rsidP="00D27CC2">
      <w:pPr>
        <w:spacing w:after="0" w:line="259" w:lineRule="auto"/>
        <w:rPr>
          <w:b/>
          <w:bCs/>
        </w:rPr>
      </w:pPr>
      <w:r w:rsidRPr="00345FA6">
        <w:rPr>
          <w:b/>
          <w:bCs/>
        </w:rPr>
        <w:t>3️</w:t>
      </w:r>
      <w:r w:rsidRPr="00345FA6">
        <w:rPr>
          <w:rFonts w:ascii="Segoe UI Symbol" w:hAnsi="Segoe UI Symbol" w:cs="Segoe UI Symbol"/>
          <w:b/>
          <w:bCs/>
        </w:rPr>
        <w:t>⃣</w:t>
      </w:r>
      <w:r w:rsidRPr="00345FA6">
        <w:rPr>
          <w:b/>
          <w:bCs/>
        </w:rPr>
        <w:t xml:space="preserve"> SSE-Level Best Practices</w:t>
      </w:r>
    </w:p>
    <w:p w14:paraId="4AF6A7F4" w14:textId="77777777" w:rsidR="00D27CC2" w:rsidRPr="00345FA6" w:rsidRDefault="00D27CC2">
      <w:pPr>
        <w:numPr>
          <w:ilvl w:val="0"/>
          <w:numId w:val="755"/>
        </w:numPr>
        <w:spacing w:after="0" w:line="259" w:lineRule="auto"/>
      </w:pPr>
      <w:r w:rsidRPr="00345FA6">
        <w:rPr>
          <w:b/>
          <w:bCs/>
        </w:rPr>
        <w:t>Always propagate correlation IDs and trace IDs</w:t>
      </w:r>
    </w:p>
    <w:p w14:paraId="739614A7" w14:textId="77777777" w:rsidR="00D27CC2" w:rsidRPr="00345FA6" w:rsidRDefault="00D27CC2">
      <w:pPr>
        <w:numPr>
          <w:ilvl w:val="0"/>
          <w:numId w:val="755"/>
        </w:numPr>
        <w:spacing w:after="0" w:line="259" w:lineRule="auto"/>
      </w:pPr>
      <w:r w:rsidRPr="00345FA6">
        <w:rPr>
          <w:b/>
          <w:bCs/>
        </w:rPr>
        <w:t>Use structured logging</w:t>
      </w:r>
      <w:r w:rsidRPr="00345FA6">
        <w:t xml:space="preserve"> for easier search and parsing</w:t>
      </w:r>
    </w:p>
    <w:p w14:paraId="5FA342C7" w14:textId="77777777" w:rsidR="00D27CC2" w:rsidRPr="00345FA6" w:rsidRDefault="00D27CC2">
      <w:pPr>
        <w:numPr>
          <w:ilvl w:val="0"/>
          <w:numId w:val="755"/>
        </w:numPr>
        <w:spacing w:after="0" w:line="259" w:lineRule="auto"/>
      </w:pPr>
      <w:r w:rsidRPr="00345FA6">
        <w:rPr>
          <w:b/>
          <w:bCs/>
        </w:rPr>
        <w:t>Combine metrics, traces, and logs</w:t>
      </w:r>
      <w:r w:rsidRPr="00345FA6">
        <w:t xml:space="preserve"> for end-to-end observability</w:t>
      </w:r>
    </w:p>
    <w:p w14:paraId="1545ACBB" w14:textId="77777777" w:rsidR="00D27CC2" w:rsidRPr="00345FA6" w:rsidRDefault="00D27CC2">
      <w:pPr>
        <w:numPr>
          <w:ilvl w:val="0"/>
          <w:numId w:val="755"/>
        </w:numPr>
        <w:spacing w:after="0" w:line="259" w:lineRule="auto"/>
      </w:pPr>
      <w:r w:rsidRPr="00345FA6">
        <w:rPr>
          <w:b/>
          <w:bCs/>
        </w:rPr>
        <w:t>Document known failure modes</w:t>
      </w:r>
      <w:r w:rsidRPr="00345FA6">
        <w:t xml:space="preserve"> and runbooks</w:t>
      </w:r>
    </w:p>
    <w:p w14:paraId="2D002CA5" w14:textId="77777777" w:rsidR="00D27CC2" w:rsidRPr="00345FA6" w:rsidRDefault="00D27CC2">
      <w:pPr>
        <w:numPr>
          <w:ilvl w:val="0"/>
          <w:numId w:val="755"/>
        </w:numPr>
        <w:spacing w:after="0" w:line="259" w:lineRule="auto"/>
      </w:pPr>
      <w:r w:rsidRPr="00345FA6">
        <w:rPr>
          <w:b/>
          <w:bCs/>
        </w:rPr>
        <w:t>Automate alerting</w:t>
      </w:r>
      <w:r w:rsidRPr="00345FA6">
        <w:t xml:space="preserve"> for common patterns to speed detection</w:t>
      </w:r>
    </w:p>
    <w:p w14:paraId="7ABD7DF2" w14:textId="77777777" w:rsidR="00D27CC2" w:rsidRPr="00345FA6" w:rsidRDefault="00000000" w:rsidP="00D27CC2">
      <w:pPr>
        <w:spacing w:after="0" w:line="259" w:lineRule="auto"/>
      </w:pPr>
      <w:r>
        <w:pict w14:anchorId="3B95D18E">
          <v:rect id="_x0000_i1701" style="width:0;height:1.5pt" o:hralign="center" o:hrstd="t" o:hr="t" fillcolor="#a0a0a0" stroked="f"/>
        </w:pict>
      </w:r>
    </w:p>
    <w:p w14:paraId="52959C1B" w14:textId="77777777" w:rsidR="00D27CC2" w:rsidRPr="00345FA6" w:rsidRDefault="00D27CC2" w:rsidP="00D27CC2">
      <w:pPr>
        <w:spacing w:after="0" w:line="259" w:lineRule="auto"/>
        <w:rPr>
          <w:b/>
          <w:bCs/>
        </w:rPr>
      </w:pPr>
      <w:r w:rsidRPr="00345FA6">
        <w:rPr>
          <w:b/>
          <w:bCs/>
        </w:rPr>
        <w:t>4️</w:t>
      </w:r>
      <w:r w:rsidRPr="00345FA6">
        <w:rPr>
          <w:rFonts w:ascii="Segoe UI Symbol" w:hAnsi="Segoe UI Symbol" w:cs="Segoe UI Symbol"/>
          <w:b/>
          <w:bCs/>
        </w:rPr>
        <w:t>⃣</w:t>
      </w:r>
      <w:r w:rsidRPr="00345FA6">
        <w:rPr>
          <w:b/>
          <w:bCs/>
        </w:rPr>
        <w:t xml:space="preserve"> Production Example</w:t>
      </w:r>
    </w:p>
    <w:p w14:paraId="5092A6ED" w14:textId="77777777" w:rsidR="00D27CC2" w:rsidRPr="00345FA6" w:rsidRDefault="00D27CC2" w:rsidP="00D27CC2">
      <w:pPr>
        <w:spacing w:after="0" w:line="259" w:lineRule="auto"/>
      </w:pPr>
      <w:r w:rsidRPr="00345FA6">
        <w:rPr>
          <w:b/>
          <w:bCs/>
        </w:rPr>
        <w:t>Scenario:</w:t>
      </w:r>
      <w:r w:rsidRPr="00345FA6">
        <w:t xml:space="preserve"> Checkout fails intermittently</w:t>
      </w:r>
    </w:p>
    <w:p w14:paraId="251ABA40" w14:textId="77777777" w:rsidR="00D27CC2" w:rsidRPr="00345FA6" w:rsidRDefault="00D27CC2">
      <w:pPr>
        <w:numPr>
          <w:ilvl w:val="0"/>
          <w:numId w:val="756"/>
        </w:numPr>
        <w:spacing w:after="0" w:line="259" w:lineRule="auto"/>
      </w:pPr>
      <w:r w:rsidRPr="00345FA6">
        <w:t>Metrics: P95 latency spike in PaymentService, error rate increase in InventoryService</w:t>
      </w:r>
    </w:p>
    <w:p w14:paraId="0D67EF29" w14:textId="77777777" w:rsidR="00D27CC2" w:rsidRPr="00345FA6" w:rsidRDefault="00D27CC2">
      <w:pPr>
        <w:numPr>
          <w:ilvl w:val="0"/>
          <w:numId w:val="756"/>
        </w:numPr>
        <w:spacing w:after="0" w:line="259" w:lineRule="auto"/>
      </w:pPr>
      <w:r w:rsidRPr="00345FA6">
        <w:t xml:space="preserve">Tracing: Request trace shows </w:t>
      </w:r>
      <w:r w:rsidRPr="00345FA6">
        <w:rPr>
          <w:b/>
          <w:bCs/>
        </w:rPr>
        <w:t>InventoryService timeout at 300ms</w:t>
      </w:r>
    </w:p>
    <w:p w14:paraId="674EBD6D" w14:textId="77777777" w:rsidR="00D27CC2" w:rsidRPr="00345FA6" w:rsidRDefault="00D27CC2">
      <w:pPr>
        <w:numPr>
          <w:ilvl w:val="0"/>
          <w:numId w:val="756"/>
        </w:numPr>
        <w:spacing w:after="0" w:line="259" w:lineRule="auto"/>
      </w:pPr>
      <w:r w:rsidRPr="00345FA6">
        <w:t xml:space="preserve">Logs: InventoryService logs show </w:t>
      </w:r>
      <w:r w:rsidRPr="00345FA6">
        <w:rPr>
          <w:b/>
          <w:bCs/>
        </w:rPr>
        <w:t>DB connection pool exhausted</w:t>
      </w:r>
    </w:p>
    <w:p w14:paraId="52C5EE04" w14:textId="77777777" w:rsidR="00D27CC2" w:rsidRPr="00345FA6" w:rsidRDefault="00D27CC2">
      <w:pPr>
        <w:numPr>
          <w:ilvl w:val="0"/>
          <w:numId w:val="756"/>
        </w:numPr>
        <w:spacing w:after="0" w:line="259" w:lineRule="auto"/>
      </w:pPr>
      <w:r w:rsidRPr="00345FA6">
        <w:t xml:space="preserve">Root cause: </w:t>
      </w:r>
      <w:r w:rsidRPr="00345FA6">
        <w:rPr>
          <w:b/>
          <w:bCs/>
        </w:rPr>
        <w:t>Thread pool misconfiguration + DB saturation</w:t>
      </w:r>
    </w:p>
    <w:p w14:paraId="0E48ED1E" w14:textId="77777777" w:rsidR="00D27CC2" w:rsidRPr="00345FA6" w:rsidRDefault="00D27CC2">
      <w:pPr>
        <w:numPr>
          <w:ilvl w:val="0"/>
          <w:numId w:val="756"/>
        </w:numPr>
        <w:spacing w:after="0" w:line="259" w:lineRule="auto"/>
      </w:pPr>
      <w:r w:rsidRPr="00345FA6">
        <w:t>Fix: Increase DB connection pool, adjust timeout, alert SRE team</w:t>
      </w:r>
    </w:p>
    <w:p w14:paraId="1EBD4D53" w14:textId="77777777" w:rsidR="00D27CC2" w:rsidRPr="00345FA6" w:rsidRDefault="00000000" w:rsidP="00D27CC2">
      <w:pPr>
        <w:spacing w:after="0" w:line="259" w:lineRule="auto"/>
      </w:pPr>
      <w:r>
        <w:pict w14:anchorId="7D9518E9">
          <v:rect id="_x0000_i1702" style="width:0;height:1.5pt" o:hralign="center" o:hrstd="t" o:hr="t" fillcolor="#a0a0a0" stroked="f"/>
        </w:pict>
      </w:r>
    </w:p>
    <w:p w14:paraId="5F4C302F" w14:textId="77777777" w:rsidR="00D27CC2" w:rsidRPr="00345FA6" w:rsidRDefault="00D27CC2" w:rsidP="00D27CC2">
      <w:pPr>
        <w:spacing w:after="0" w:line="259" w:lineRule="auto"/>
        <w:rPr>
          <w:b/>
          <w:bCs/>
        </w:rPr>
      </w:pPr>
      <w:r w:rsidRPr="00345FA6">
        <w:rPr>
          <w:b/>
          <w:bCs/>
        </w:rPr>
        <w:t>5️</w:t>
      </w:r>
      <w:r w:rsidRPr="00345FA6">
        <w:rPr>
          <w:rFonts w:ascii="Segoe UI Symbol" w:hAnsi="Segoe UI Symbol" w:cs="Segoe UI Symbol"/>
          <w:b/>
          <w:bCs/>
        </w:rPr>
        <w:t>⃣</w:t>
      </w:r>
      <w:r w:rsidRPr="00345FA6">
        <w:rPr>
          <w:b/>
          <w:bCs/>
        </w:rPr>
        <w:t xml:space="preserve"> One-line interview killer answer</w:t>
      </w:r>
    </w:p>
    <w:p w14:paraId="08E15C69" w14:textId="77777777" w:rsidR="00D27CC2" w:rsidRPr="00345FA6" w:rsidRDefault="00D27CC2" w:rsidP="00D27CC2">
      <w:pPr>
        <w:spacing w:after="0" w:line="259" w:lineRule="auto"/>
      </w:pPr>
      <w:r w:rsidRPr="00345FA6">
        <w:rPr>
          <w:i/>
          <w:iCs/>
        </w:rPr>
        <w:t xml:space="preserve">“To debug production issues across microservices, I combine RED/USE metrics to detect anomalies, use correlation IDs and structured logs to trace requests, follow distributed traces to pinpoint bottlenecks, </w:t>
      </w:r>
      <w:r w:rsidRPr="00345FA6">
        <w:rPr>
          <w:i/>
          <w:iCs/>
        </w:rPr>
        <w:lastRenderedPageBreak/>
        <w:t>check external dependencies and configurations, and reproduce carefully if needed to identify and fix root causes.”</w:t>
      </w:r>
    </w:p>
    <w:p w14:paraId="48A2D9BF" w14:textId="77777777" w:rsidR="00D27CC2" w:rsidRPr="00345FA6" w:rsidRDefault="00D27CC2" w:rsidP="00D27CC2">
      <w:pPr>
        <w:spacing w:after="0"/>
      </w:pPr>
    </w:p>
    <w:p w14:paraId="194BCE37" w14:textId="77777777" w:rsidR="00D27CC2" w:rsidRPr="00D27CC2" w:rsidRDefault="00D27CC2" w:rsidP="00D27CC2">
      <w:pPr>
        <w:spacing w:after="0"/>
        <w:rPr>
          <w:b/>
          <w:bCs/>
          <w:color w:val="EE0000"/>
          <w:sz w:val="24"/>
          <w:szCs w:val="24"/>
          <w:lang w:val="en-IN"/>
        </w:rPr>
      </w:pPr>
      <w:r w:rsidRPr="00D27CC2">
        <w:rPr>
          <w:b/>
          <w:bCs/>
          <w:color w:val="EE0000"/>
          <w:sz w:val="24"/>
          <w:szCs w:val="24"/>
          <w:lang w:val="en-IN"/>
        </w:rPr>
        <w:t>9.  Handling high cardinality metrics.</w:t>
      </w:r>
    </w:p>
    <w:p w14:paraId="13A4E554" w14:textId="77777777" w:rsidR="00D27CC2" w:rsidRPr="00345FA6" w:rsidRDefault="00D27CC2" w:rsidP="00D27CC2">
      <w:pPr>
        <w:spacing w:after="0" w:line="259" w:lineRule="auto"/>
      </w:pPr>
      <w:r w:rsidRPr="00345FA6">
        <w:rPr>
          <w:b/>
          <w:bCs/>
        </w:rPr>
        <w:t>High cardinality metrics</w:t>
      </w:r>
      <w:r w:rsidRPr="00345FA6">
        <w:t xml:space="preserve"> occur when a metric has </w:t>
      </w:r>
      <w:r w:rsidRPr="00345FA6">
        <w:rPr>
          <w:b/>
          <w:bCs/>
        </w:rPr>
        <w:t>too many unique label combinations</w:t>
      </w:r>
      <w:r w:rsidRPr="00345FA6">
        <w:t xml:space="preserve">, which can </w:t>
      </w:r>
      <w:r w:rsidRPr="00345FA6">
        <w:rPr>
          <w:b/>
          <w:bCs/>
        </w:rPr>
        <w:t>blow up time-series databases</w:t>
      </w:r>
      <w:r w:rsidRPr="00345FA6">
        <w:t xml:space="preserve">, cause </w:t>
      </w:r>
      <w:r w:rsidRPr="00345FA6">
        <w:rPr>
          <w:b/>
          <w:bCs/>
        </w:rPr>
        <w:t>performance degradation</w:t>
      </w:r>
      <w:r w:rsidRPr="00345FA6">
        <w:t>, and make monitoring dashboards hard to maintain.</w:t>
      </w:r>
    </w:p>
    <w:p w14:paraId="37FE7D8A" w14:textId="77777777" w:rsidR="00D27CC2" w:rsidRPr="00345FA6" w:rsidRDefault="00D27CC2" w:rsidP="00D27CC2">
      <w:pPr>
        <w:spacing w:after="0" w:line="259" w:lineRule="auto"/>
      </w:pPr>
      <w:r w:rsidRPr="00345FA6">
        <w:t xml:space="preserve">Think: </w:t>
      </w:r>
      <w:r w:rsidRPr="00345FA6">
        <w:rPr>
          <w:i/>
          <w:iCs/>
        </w:rPr>
        <w:t>“if you label every request with userId, orderId, or sessionId, your metrics DB explodes — how do you manage it safely?”</w:t>
      </w:r>
    </w:p>
    <w:p w14:paraId="3922EF8D" w14:textId="77777777" w:rsidR="00D27CC2" w:rsidRPr="00345FA6" w:rsidRDefault="00000000" w:rsidP="00D27CC2">
      <w:pPr>
        <w:spacing w:after="0" w:line="259" w:lineRule="auto"/>
      </w:pPr>
      <w:r>
        <w:pict w14:anchorId="25FE88BB">
          <v:rect id="_x0000_i1703" style="width:0;height:1.5pt" o:hralign="center" o:hrstd="t" o:hr="t" fillcolor="#a0a0a0" stroked="f"/>
        </w:pict>
      </w:r>
    </w:p>
    <w:p w14:paraId="0C4CB497" w14:textId="77777777" w:rsidR="00D27CC2" w:rsidRPr="00345FA6" w:rsidRDefault="00D27CC2" w:rsidP="00D27CC2">
      <w:pPr>
        <w:spacing w:after="0" w:line="259" w:lineRule="auto"/>
        <w:rPr>
          <w:b/>
          <w:bCs/>
        </w:rPr>
      </w:pPr>
      <w:r w:rsidRPr="00345FA6">
        <w:rPr>
          <w:b/>
          <w:bCs/>
        </w:rPr>
        <w:t>1️</w:t>
      </w:r>
      <w:r w:rsidRPr="00345FA6">
        <w:rPr>
          <w:rFonts w:ascii="Segoe UI Symbol" w:hAnsi="Segoe UI Symbol" w:cs="Segoe UI Symbol"/>
          <w:b/>
          <w:bCs/>
        </w:rPr>
        <w:t>⃣</w:t>
      </w:r>
      <w:r w:rsidRPr="00345FA6">
        <w:rPr>
          <w:b/>
          <w:bCs/>
        </w:rPr>
        <w:t xml:space="preserve"> What is High Cardinality?</w:t>
      </w:r>
    </w:p>
    <w:p w14:paraId="75B8B974" w14:textId="77777777" w:rsidR="00D27CC2" w:rsidRPr="00345FA6" w:rsidRDefault="00D27CC2">
      <w:pPr>
        <w:numPr>
          <w:ilvl w:val="0"/>
          <w:numId w:val="757"/>
        </w:numPr>
        <w:spacing w:after="0" w:line="259" w:lineRule="auto"/>
      </w:pPr>
      <w:r w:rsidRPr="00345FA6">
        <w:rPr>
          <w:b/>
          <w:bCs/>
        </w:rPr>
        <w:t>Cardinality</w:t>
      </w:r>
      <w:r w:rsidRPr="00345FA6">
        <w:t xml:space="preserve"> = number of unique combinations of metric labels</w:t>
      </w:r>
    </w:p>
    <w:p w14:paraId="4AAF849C" w14:textId="77777777" w:rsidR="00D27CC2" w:rsidRPr="00345FA6" w:rsidRDefault="00D27CC2">
      <w:pPr>
        <w:numPr>
          <w:ilvl w:val="0"/>
          <w:numId w:val="757"/>
        </w:numPr>
        <w:spacing w:after="0" w:line="259" w:lineRule="auto"/>
      </w:pPr>
      <w:r w:rsidRPr="00345FA6">
        <w:t>Example (too high):</w:t>
      </w:r>
    </w:p>
    <w:p w14:paraId="4A7F3D0C" w14:textId="77777777" w:rsidR="00D27CC2" w:rsidRPr="00345FA6" w:rsidRDefault="00D27CC2" w:rsidP="00D27CC2">
      <w:pPr>
        <w:spacing w:after="0" w:line="259" w:lineRule="auto"/>
      </w:pPr>
      <w:r w:rsidRPr="00345FA6">
        <w:t>http_request_duration_seconds{service="PaymentService", userId="12345", orderId="98765"}</w:t>
      </w:r>
    </w:p>
    <w:p w14:paraId="0E55D02D" w14:textId="77777777" w:rsidR="00D27CC2" w:rsidRPr="00345FA6" w:rsidRDefault="00D27CC2">
      <w:pPr>
        <w:numPr>
          <w:ilvl w:val="0"/>
          <w:numId w:val="758"/>
        </w:numPr>
        <w:spacing w:after="0" w:line="259" w:lineRule="auto"/>
      </w:pPr>
      <w:r w:rsidRPr="00345FA6">
        <w:t xml:space="preserve">If </w:t>
      </w:r>
      <w:r w:rsidRPr="00345FA6">
        <w:rPr>
          <w:b/>
          <w:bCs/>
        </w:rPr>
        <w:t>userId</w:t>
      </w:r>
      <w:r w:rsidRPr="00345FA6">
        <w:t xml:space="preserve"> has millions of unique values → millions of time series → high memory and CPU usage in Prometheus</w:t>
      </w:r>
    </w:p>
    <w:p w14:paraId="0D200785" w14:textId="77777777" w:rsidR="00D27CC2" w:rsidRPr="00345FA6" w:rsidRDefault="00000000" w:rsidP="00D27CC2">
      <w:pPr>
        <w:spacing w:after="0" w:line="259" w:lineRule="auto"/>
      </w:pPr>
      <w:r>
        <w:pict w14:anchorId="30D042E7">
          <v:rect id="_x0000_i1704" style="width:0;height:1.5pt" o:hralign="center" o:hrstd="t" o:hr="t" fillcolor="#a0a0a0" stroked="f"/>
        </w:pict>
      </w:r>
    </w:p>
    <w:p w14:paraId="20CD437F" w14:textId="77777777" w:rsidR="00D27CC2" w:rsidRPr="00345FA6" w:rsidRDefault="00D27CC2" w:rsidP="00D27CC2">
      <w:pPr>
        <w:spacing w:after="0" w:line="259" w:lineRule="auto"/>
        <w:rPr>
          <w:b/>
          <w:bCs/>
        </w:rPr>
      </w:pPr>
      <w:r w:rsidRPr="00345FA6">
        <w:rPr>
          <w:b/>
          <w:bCs/>
        </w:rPr>
        <w:t>2️</w:t>
      </w:r>
      <w:r w:rsidRPr="00345FA6">
        <w:rPr>
          <w:rFonts w:ascii="Segoe UI Symbol" w:hAnsi="Segoe UI Symbol" w:cs="Segoe UI Symbol"/>
          <w:b/>
          <w:bCs/>
        </w:rPr>
        <w:t>⃣</w:t>
      </w:r>
      <w:r w:rsidRPr="00345FA6">
        <w:rPr>
          <w:b/>
          <w:bCs/>
        </w:rPr>
        <w:t xml:space="preserve"> Problems Caused by High Cardinality</w:t>
      </w:r>
    </w:p>
    <w:p w14:paraId="7DA3323B" w14:textId="77777777" w:rsidR="00D27CC2" w:rsidRPr="00345FA6" w:rsidRDefault="00D27CC2">
      <w:pPr>
        <w:numPr>
          <w:ilvl w:val="0"/>
          <w:numId w:val="759"/>
        </w:numPr>
        <w:spacing w:after="0" w:line="259" w:lineRule="auto"/>
      </w:pPr>
      <w:r w:rsidRPr="00345FA6">
        <w:rPr>
          <w:b/>
          <w:bCs/>
        </w:rPr>
        <w:t>Memory bloat</w:t>
      </w:r>
      <w:r w:rsidRPr="00345FA6">
        <w:t xml:space="preserve"> in Prometheus or other TSDBs</w:t>
      </w:r>
    </w:p>
    <w:p w14:paraId="78CAEC21" w14:textId="77777777" w:rsidR="00D27CC2" w:rsidRPr="00345FA6" w:rsidRDefault="00D27CC2">
      <w:pPr>
        <w:numPr>
          <w:ilvl w:val="0"/>
          <w:numId w:val="759"/>
        </w:numPr>
        <w:spacing w:after="0" w:line="259" w:lineRule="auto"/>
      </w:pPr>
      <w:r w:rsidRPr="00345FA6">
        <w:rPr>
          <w:b/>
          <w:bCs/>
        </w:rPr>
        <w:t>Slow queries</w:t>
      </w:r>
      <w:r w:rsidRPr="00345FA6">
        <w:t xml:space="preserve"> for dashboards and alerts</w:t>
      </w:r>
    </w:p>
    <w:p w14:paraId="1BD1A101" w14:textId="77777777" w:rsidR="00D27CC2" w:rsidRPr="00345FA6" w:rsidRDefault="00D27CC2">
      <w:pPr>
        <w:numPr>
          <w:ilvl w:val="0"/>
          <w:numId w:val="759"/>
        </w:numPr>
        <w:spacing w:after="0" w:line="259" w:lineRule="auto"/>
      </w:pPr>
      <w:r w:rsidRPr="00345FA6">
        <w:rPr>
          <w:b/>
          <w:bCs/>
        </w:rPr>
        <w:t>Increased network/storage costs</w:t>
      </w:r>
    </w:p>
    <w:p w14:paraId="541A764F" w14:textId="77777777" w:rsidR="00D27CC2" w:rsidRPr="00345FA6" w:rsidRDefault="00D27CC2">
      <w:pPr>
        <w:numPr>
          <w:ilvl w:val="0"/>
          <w:numId w:val="759"/>
        </w:numPr>
        <w:spacing w:after="0" w:line="259" w:lineRule="auto"/>
      </w:pPr>
      <w:r w:rsidRPr="00345FA6">
        <w:t xml:space="preserve">Risk of </w:t>
      </w:r>
      <w:r w:rsidRPr="00345FA6">
        <w:rPr>
          <w:b/>
          <w:bCs/>
        </w:rPr>
        <w:t>data loss or dropped series</w:t>
      </w:r>
    </w:p>
    <w:p w14:paraId="16399177" w14:textId="77777777" w:rsidR="00D27CC2" w:rsidRPr="00345FA6" w:rsidRDefault="00000000" w:rsidP="00D27CC2">
      <w:pPr>
        <w:spacing w:after="0" w:line="259" w:lineRule="auto"/>
      </w:pPr>
      <w:r>
        <w:pict w14:anchorId="40A37102">
          <v:rect id="_x0000_i1705" style="width:0;height:1.5pt" o:hralign="center" o:hrstd="t" o:hr="t" fillcolor="#a0a0a0" stroked="f"/>
        </w:pict>
      </w:r>
    </w:p>
    <w:p w14:paraId="398E30C3" w14:textId="77777777" w:rsidR="00D27CC2" w:rsidRPr="00345FA6" w:rsidRDefault="00D27CC2" w:rsidP="00D27CC2">
      <w:pPr>
        <w:spacing w:after="0" w:line="259" w:lineRule="auto"/>
        <w:rPr>
          <w:b/>
          <w:bCs/>
        </w:rPr>
      </w:pPr>
      <w:r w:rsidRPr="00345FA6">
        <w:rPr>
          <w:b/>
          <w:bCs/>
        </w:rPr>
        <w:t>3️</w:t>
      </w:r>
      <w:r w:rsidRPr="00345FA6">
        <w:rPr>
          <w:rFonts w:ascii="Segoe UI Symbol" w:hAnsi="Segoe UI Symbol" w:cs="Segoe UI Symbol"/>
          <w:b/>
          <w:bCs/>
        </w:rPr>
        <w:t>⃣</w:t>
      </w:r>
      <w:r w:rsidRPr="00345FA6">
        <w:rPr>
          <w:b/>
          <w:bCs/>
        </w:rPr>
        <w:t xml:space="preserve"> SSE-Level Best Practices to Handle High Cardinality</w:t>
      </w:r>
    </w:p>
    <w:p w14:paraId="1EF17AF7" w14:textId="77777777" w:rsidR="00D27CC2" w:rsidRPr="00345FA6" w:rsidRDefault="00D27CC2" w:rsidP="00D27CC2">
      <w:pPr>
        <w:spacing w:after="0" w:line="259" w:lineRule="auto"/>
        <w:rPr>
          <w:b/>
          <w:bCs/>
        </w:rPr>
      </w:pPr>
      <w:r w:rsidRPr="00345FA6">
        <w:rPr>
          <w:b/>
          <w:bCs/>
        </w:rPr>
        <w:t>a) Avoid Per-Entity Labels</w:t>
      </w:r>
    </w:p>
    <w:p w14:paraId="31070C34" w14:textId="77777777" w:rsidR="00D27CC2" w:rsidRPr="00345FA6" w:rsidRDefault="00D27CC2">
      <w:pPr>
        <w:numPr>
          <w:ilvl w:val="0"/>
          <w:numId w:val="760"/>
        </w:numPr>
        <w:spacing w:after="0" w:line="259" w:lineRule="auto"/>
      </w:pPr>
      <w:r w:rsidRPr="00345FA6">
        <w:t xml:space="preserve">Do </w:t>
      </w:r>
      <w:r w:rsidRPr="00345FA6">
        <w:rPr>
          <w:b/>
          <w:bCs/>
        </w:rPr>
        <w:t>not</w:t>
      </w:r>
      <w:r w:rsidRPr="00345FA6">
        <w:t xml:space="preserve"> use userId, orderId, sessionId as metric labels</w:t>
      </w:r>
    </w:p>
    <w:p w14:paraId="766C02C0" w14:textId="77777777" w:rsidR="00D27CC2" w:rsidRPr="00345FA6" w:rsidRDefault="00D27CC2">
      <w:pPr>
        <w:numPr>
          <w:ilvl w:val="0"/>
          <w:numId w:val="760"/>
        </w:numPr>
        <w:spacing w:after="0" w:line="259" w:lineRule="auto"/>
      </w:pPr>
      <w:r w:rsidRPr="00345FA6">
        <w:t>Instead, aggregate metrics:</w:t>
      </w:r>
    </w:p>
    <w:p w14:paraId="28B2741E" w14:textId="77777777" w:rsidR="00D27CC2" w:rsidRPr="00345FA6" w:rsidRDefault="00D27CC2">
      <w:pPr>
        <w:numPr>
          <w:ilvl w:val="1"/>
          <w:numId w:val="760"/>
        </w:numPr>
        <w:spacing w:after="0" w:line="259" w:lineRule="auto"/>
      </w:pPr>
      <w:r w:rsidRPr="00345FA6">
        <w:t>http_requests_total{service="PaymentService", status="500"}</w:t>
      </w:r>
    </w:p>
    <w:p w14:paraId="611D59D2" w14:textId="77777777" w:rsidR="00D27CC2" w:rsidRPr="00345FA6" w:rsidRDefault="00D27CC2">
      <w:pPr>
        <w:numPr>
          <w:ilvl w:val="1"/>
          <w:numId w:val="760"/>
        </w:numPr>
        <w:spacing w:after="0" w:line="259" w:lineRule="auto"/>
      </w:pPr>
      <w:r w:rsidRPr="00345FA6">
        <w:t>http_request_duration_seconds_bucket{service="PaymentService"}</w:t>
      </w:r>
    </w:p>
    <w:p w14:paraId="3E0BAC99" w14:textId="77777777" w:rsidR="00D27CC2" w:rsidRPr="00345FA6" w:rsidRDefault="00000000" w:rsidP="00D27CC2">
      <w:pPr>
        <w:spacing w:after="0" w:line="259" w:lineRule="auto"/>
      </w:pPr>
      <w:r>
        <w:pict w14:anchorId="59333271">
          <v:rect id="_x0000_i1706" style="width:0;height:1.5pt" o:hralign="center" o:hrstd="t" o:hr="t" fillcolor="#a0a0a0" stroked="f"/>
        </w:pict>
      </w:r>
    </w:p>
    <w:p w14:paraId="60E94538" w14:textId="77777777" w:rsidR="00D27CC2" w:rsidRPr="00345FA6" w:rsidRDefault="00D27CC2" w:rsidP="00D27CC2">
      <w:pPr>
        <w:spacing w:after="0" w:line="259" w:lineRule="auto"/>
        <w:rPr>
          <w:b/>
          <w:bCs/>
        </w:rPr>
      </w:pPr>
      <w:r w:rsidRPr="00345FA6">
        <w:rPr>
          <w:b/>
          <w:bCs/>
        </w:rPr>
        <w:t>b) Use Histograms or Summaries</w:t>
      </w:r>
    </w:p>
    <w:p w14:paraId="701154CD" w14:textId="77777777" w:rsidR="00D27CC2" w:rsidRPr="00345FA6" w:rsidRDefault="00D27CC2">
      <w:pPr>
        <w:numPr>
          <w:ilvl w:val="0"/>
          <w:numId w:val="761"/>
        </w:numPr>
        <w:spacing w:after="0" w:line="259" w:lineRule="auto"/>
      </w:pPr>
      <w:r w:rsidRPr="00345FA6">
        <w:t xml:space="preserve">Use </w:t>
      </w:r>
      <w:r w:rsidRPr="00345FA6">
        <w:rPr>
          <w:b/>
          <w:bCs/>
        </w:rPr>
        <w:t>buckets for latency / size / load</w:t>
      </w:r>
      <w:r w:rsidRPr="00345FA6">
        <w:t xml:space="preserve"> instead of tracking each entity</w:t>
      </w:r>
    </w:p>
    <w:p w14:paraId="63EF260B" w14:textId="77777777" w:rsidR="00D27CC2" w:rsidRPr="00345FA6" w:rsidRDefault="00D27CC2">
      <w:pPr>
        <w:numPr>
          <w:ilvl w:val="0"/>
          <w:numId w:val="761"/>
        </w:numPr>
        <w:spacing w:after="0" w:line="259" w:lineRule="auto"/>
      </w:pPr>
      <w:r w:rsidRPr="00345FA6">
        <w:t xml:space="preserve">Allows </w:t>
      </w:r>
      <w:r w:rsidRPr="00345FA6">
        <w:rPr>
          <w:b/>
          <w:bCs/>
        </w:rPr>
        <w:t>percentile calculations</w:t>
      </w:r>
      <w:r w:rsidRPr="00345FA6">
        <w:t xml:space="preserve"> without high cardinality</w:t>
      </w:r>
    </w:p>
    <w:p w14:paraId="689371A6" w14:textId="77777777" w:rsidR="00D27CC2" w:rsidRPr="00345FA6" w:rsidRDefault="00000000" w:rsidP="00D27CC2">
      <w:pPr>
        <w:spacing w:after="0" w:line="259" w:lineRule="auto"/>
      </w:pPr>
      <w:r>
        <w:pict w14:anchorId="1C22F54A">
          <v:rect id="_x0000_i1707" style="width:0;height:1.5pt" o:hralign="center" o:hrstd="t" o:hr="t" fillcolor="#a0a0a0" stroked="f"/>
        </w:pict>
      </w:r>
    </w:p>
    <w:p w14:paraId="7B7BDE98" w14:textId="77777777" w:rsidR="00D27CC2" w:rsidRPr="00345FA6" w:rsidRDefault="00D27CC2" w:rsidP="00D27CC2">
      <w:pPr>
        <w:spacing w:after="0" w:line="259" w:lineRule="auto"/>
        <w:rPr>
          <w:b/>
          <w:bCs/>
        </w:rPr>
      </w:pPr>
      <w:r w:rsidRPr="00345FA6">
        <w:rPr>
          <w:b/>
          <w:bCs/>
        </w:rPr>
        <w:t>c) Tag Sampling or Hashing</w:t>
      </w:r>
    </w:p>
    <w:p w14:paraId="5A175FA2" w14:textId="77777777" w:rsidR="00D27CC2" w:rsidRPr="00345FA6" w:rsidRDefault="00D27CC2">
      <w:pPr>
        <w:numPr>
          <w:ilvl w:val="0"/>
          <w:numId w:val="762"/>
        </w:numPr>
        <w:spacing w:after="0" w:line="259" w:lineRule="auto"/>
      </w:pPr>
      <w:r w:rsidRPr="00345FA6">
        <w:t xml:space="preserve">For optional high-cardinality data, use </w:t>
      </w:r>
      <w:r w:rsidRPr="00345FA6">
        <w:rPr>
          <w:b/>
          <w:bCs/>
        </w:rPr>
        <w:t>hashed buckets or sample only a subset of users</w:t>
      </w:r>
    </w:p>
    <w:p w14:paraId="4DBCB1C7" w14:textId="77777777" w:rsidR="00D27CC2" w:rsidRPr="00345FA6" w:rsidRDefault="00D27CC2">
      <w:pPr>
        <w:numPr>
          <w:ilvl w:val="0"/>
          <w:numId w:val="762"/>
        </w:numPr>
        <w:spacing w:after="0" w:line="259" w:lineRule="auto"/>
      </w:pPr>
      <w:r w:rsidRPr="00345FA6">
        <w:t>Example: 1% of requests include userId for troubleshooting</w:t>
      </w:r>
    </w:p>
    <w:p w14:paraId="5AFCF6A8" w14:textId="77777777" w:rsidR="00D27CC2" w:rsidRPr="00345FA6" w:rsidRDefault="00000000" w:rsidP="00D27CC2">
      <w:pPr>
        <w:spacing w:after="0" w:line="259" w:lineRule="auto"/>
      </w:pPr>
      <w:r>
        <w:pict w14:anchorId="0428E25E">
          <v:rect id="_x0000_i1708" style="width:0;height:1.5pt" o:hralign="center" o:hrstd="t" o:hr="t" fillcolor="#a0a0a0" stroked="f"/>
        </w:pict>
      </w:r>
    </w:p>
    <w:p w14:paraId="358F834B" w14:textId="77777777" w:rsidR="00D27CC2" w:rsidRPr="00345FA6" w:rsidRDefault="00D27CC2" w:rsidP="00D27CC2">
      <w:pPr>
        <w:spacing w:after="0" w:line="259" w:lineRule="auto"/>
        <w:rPr>
          <w:b/>
          <w:bCs/>
        </w:rPr>
      </w:pPr>
      <w:r w:rsidRPr="00345FA6">
        <w:rPr>
          <w:b/>
          <w:bCs/>
        </w:rPr>
        <w:t>d) Offload Entity-Specific Metrics</w:t>
      </w:r>
    </w:p>
    <w:p w14:paraId="5DAC9C2D" w14:textId="77777777" w:rsidR="00D27CC2" w:rsidRPr="00345FA6" w:rsidRDefault="00D27CC2">
      <w:pPr>
        <w:numPr>
          <w:ilvl w:val="0"/>
          <w:numId w:val="763"/>
        </w:numPr>
        <w:spacing w:after="0" w:line="259" w:lineRule="auto"/>
      </w:pPr>
      <w:r w:rsidRPr="00345FA6">
        <w:t xml:space="preserve">Use </w:t>
      </w:r>
      <w:r w:rsidRPr="00345FA6">
        <w:rPr>
          <w:b/>
          <w:bCs/>
        </w:rPr>
        <w:t>logs or traces</w:t>
      </w:r>
      <w:r w:rsidRPr="00345FA6">
        <w:t xml:space="preserve"> to analyze per-user / per-order data</w:t>
      </w:r>
    </w:p>
    <w:p w14:paraId="41F05293" w14:textId="77777777" w:rsidR="00D27CC2" w:rsidRPr="00345FA6" w:rsidRDefault="00D27CC2">
      <w:pPr>
        <w:numPr>
          <w:ilvl w:val="0"/>
          <w:numId w:val="763"/>
        </w:numPr>
        <w:spacing w:after="0" w:line="259" w:lineRule="auto"/>
      </w:pPr>
      <w:r w:rsidRPr="00345FA6">
        <w:t xml:space="preserve">Metrics focus on </w:t>
      </w:r>
      <w:r w:rsidRPr="00345FA6">
        <w:rPr>
          <w:b/>
          <w:bCs/>
        </w:rPr>
        <w:t>aggregated service-level indicators</w:t>
      </w:r>
    </w:p>
    <w:p w14:paraId="3B9C9E48" w14:textId="77777777" w:rsidR="00D27CC2" w:rsidRPr="00345FA6" w:rsidRDefault="00000000" w:rsidP="00D27CC2">
      <w:pPr>
        <w:spacing w:after="0" w:line="259" w:lineRule="auto"/>
      </w:pPr>
      <w:r>
        <w:pict w14:anchorId="2F80D264">
          <v:rect id="_x0000_i1709" style="width:0;height:1.5pt" o:hralign="center" o:hrstd="t" o:hr="t" fillcolor="#a0a0a0" stroked="f"/>
        </w:pict>
      </w:r>
    </w:p>
    <w:p w14:paraId="0270F193" w14:textId="77777777" w:rsidR="00D27CC2" w:rsidRPr="00345FA6" w:rsidRDefault="00D27CC2" w:rsidP="00D27CC2">
      <w:pPr>
        <w:spacing w:after="0" w:line="259" w:lineRule="auto"/>
        <w:rPr>
          <w:b/>
          <w:bCs/>
        </w:rPr>
      </w:pPr>
      <w:r w:rsidRPr="00345FA6">
        <w:rPr>
          <w:b/>
          <w:bCs/>
        </w:rPr>
        <w:t>e) Use Dedicated Tools for High-Cardinality Analysis</w:t>
      </w:r>
    </w:p>
    <w:p w14:paraId="41F03778" w14:textId="77777777" w:rsidR="00D27CC2" w:rsidRPr="00345FA6" w:rsidRDefault="00D27CC2">
      <w:pPr>
        <w:numPr>
          <w:ilvl w:val="0"/>
          <w:numId w:val="764"/>
        </w:numPr>
        <w:spacing w:after="0" w:line="259" w:lineRule="auto"/>
      </w:pPr>
      <w:r w:rsidRPr="00345FA6">
        <w:lastRenderedPageBreak/>
        <w:t xml:space="preserve">OpenTelemetry traces, Jaeger spans, or APM tools handle </w:t>
      </w:r>
      <w:r w:rsidRPr="00345FA6">
        <w:rPr>
          <w:b/>
          <w:bCs/>
        </w:rPr>
        <w:t>per-request details</w:t>
      </w:r>
      <w:r w:rsidRPr="00345FA6">
        <w:t xml:space="preserve"> without overloading Prometheus</w:t>
      </w:r>
    </w:p>
    <w:p w14:paraId="378CD0BC" w14:textId="77777777" w:rsidR="00D27CC2" w:rsidRPr="00345FA6" w:rsidRDefault="00000000" w:rsidP="00D27CC2">
      <w:pPr>
        <w:spacing w:after="0" w:line="259" w:lineRule="auto"/>
      </w:pPr>
      <w:r>
        <w:pict w14:anchorId="7C14208A">
          <v:rect id="_x0000_i1710" style="width:0;height:1.5pt" o:hralign="center" o:hrstd="t" o:hr="t" fillcolor="#a0a0a0" stroked="f"/>
        </w:pict>
      </w:r>
    </w:p>
    <w:p w14:paraId="30309A7C" w14:textId="77777777" w:rsidR="00D27CC2" w:rsidRPr="00345FA6" w:rsidRDefault="00D27CC2" w:rsidP="00D27CC2">
      <w:pPr>
        <w:spacing w:after="0" w:line="259" w:lineRule="auto"/>
        <w:rPr>
          <w:b/>
          <w:bCs/>
        </w:rPr>
      </w:pPr>
      <w:r w:rsidRPr="00345FA6">
        <w:rPr>
          <w:b/>
          <w:bCs/>
        </w:rPr>
        <w:t>f) Monitoring &amp; Alerts</w:t>
      </w:r>
    </w:p>
    <w:p w14:paraId="53A346E3" w14:textId="77777777" w:rsidR="00D27CC2" w:rsidRPr="00345FA6" w:rsidRDefault="00D27CC2">
      <w:pPr>
        <w:numPr>
          <w:ilvl w:val="0"/>
          <w:numId w:val="765"/>
        </w:numPr>
        <w:spacing w:after="0" w:line="259" w:lineRule="auto"/>
      </w:pPr>
      <w:r w:rsidRPr="00345FA6">
        <w:t xml:space="preserve">Only create alerts on </w:t>
      </w:r>
      <w:r w:rsidRPr="00345FA6">
        <w:rPr>
          <w:b/>
          <w:bCs/>
        </w:rPr>
        <w:t>aggregated metrics</w:t>
      </w:r>
    </w:p>
    <w:p w14:paraId="39E34303" w14:textId="77777777" w:rsidR="00D27CC2" w:rsidRPr="00345FA6" w:rsidRDefault="00D27CC2">
      <w:pPr>
        <w:numPr>
          <w:ilvl w:val="0"/>
          <w:numId w:val="765"/>
        </w:numPr>
        <w:spacing w:after="0" w:line="259" w:lineRule="auto"/>
      </w:pPr>
      <w:r w:rsidRPr="00345FA6">
        <w:t>Avoid creating alerts per user/session/order</w:t>
      </w:r>
    </w:p>
    <w:p w14:paraId="5E8EAE0B" w14:textId="77777777" w:rsidR="00D27CC2" w:rsidRPr="00345FA6" w:rsidRDefault="00000000" w:rsidP="00D27CC2">
      <w:pPr>
        <w:spacing w:after="0" w:line="259" w:lineRule="auto"/>
      </w:pPr>
      <w:r>
        <w:pict w14:anchorId="2B3142A6">
          <v:rect id="_x0000_i1711" style="width:0;height:1.5pt" o:hralign="center" o:hrstd="t" o:hr="t" fillcolor="#a0a0a0" stroked="f"/>
        </w:pict>
      </w:r>
    </w:p>
    <w:p w14:paraId="22B7C1AD" w14:textId="77777777" w:rsidR="00D27CC2" w:rsidRPr="00345FA6" w:rsidRDefault="00D27CC2" w:rsidP="00D27CC2">
      <w:pPr>
        <w:spacing w:after="0" w:line="259" w:lineRule="auto"/>
        <w:rPr>
          <w:b/>
          <w:bCs/>
        </w:rPr>
      </w:pPr>
      <w:r w:rsidRPr="00345FA6">
        <w:rPr>
          <w:b/>
          <w:bCs/>
        </w:rPr>
        <w:t>4️</w:t>
      </w:r>
      <w:r w:rsidRPr="00345FA6">
        <w:rPr>
          <w:rFonts w:ascii="Segoe UI Symbol" w:hAnsi="Segoe UI Symbol" w:cs="Segoe UI Symbol"/>
          <w:b/>
          <w:bCs/>
        </w:rPr>
        <w:t>⃣</w:t>
      </w:r>
      <w:r w:rsidRPr="00345FA6">
        <w:rPr>
          <w:b/>
          <w:bCs/>
        </w:rPr>
        <w:t xml:space="preserve"> Production Example</w:t>
      </w:r>
    </w:p>
    <w:p w14:paraId="7E8DCFFA" w14:textId="77777777" w:rsidR="00D27CC2" w:rsidRPr="00345FA6" w:rsidRDefault="00D27CC2" w:rsidP="00D27CC2">
      <w:pPr>
        <w:spacing w:after="0" w:line="259" w:lineRule="auto"/>
      </w:pPr>
      <w:r w:rsidRPr="00345FA6">
        <w:rPr>
          <w:b/>
          <w:bCs/>
        </w:rPr>
        <w:t>Incorrect (High Cardinality):</w:t>
      </w:r>
    </w:p>
    <w:p w14:paraId="2170AAA0" w14:textId="77777777" w:rsidR="00D27CC2" w:rsidRPr="00345FA6" w:rsidRDefault="00D27CC2" w:rsidP="00D27CC2">
      <w:pPr>
        <w:spacing w:after="0" w:line="259" w:lineRule="auto"/>
      </w:pPr>
      <w:r w:rsidRPr="00345FA6">
        <w:t>http_requests_total{service="PaymentService", userId="user1234", orderId="ord5678"} = 1</w:t>
      </w:r>
    </w:p>
    <w:p w14:paraId="7A4E78E3" w14:textId="77777777" w:rsidR="00D27CC2" w:rsidRPr="00345FA6" w:rsidRDefault="00D27CC2">
      <w:pPr>
        <w:numPr>
          <w:ilvl w:val="0"/>
          <w:numId w:val="766"/>
        </w:numPr>
        <w:spacing w:after="0" w:line="259" w:lineRule="auto"/>
      </w:pPr>
      <w:r w:rsidRPr="00345FA6">
        <w:t>Millions of users → millions of series → Prometheus crashes</w:t>
      </w:r>
    </w:p>
    <w:p w14:paraId="2F80A895" w14:textId="77777777" w:rsidR="00D27CC2" w:rsidRPr="00345FA6" w:rsidRDefault="00D27CC2" w:rsidP="00D27CC2">
      <w:pPr>
        <w:spacing w:after="0" w:line="259" w:lineRule="auto"/>
      </w:pPr>
      <w:r w:rsidRPr="00345FA6">
        <w:rPr>
          <w:b/>
          <w:bCs/>
        </w:rPr>
        <w:t>Correct Approach:</w:t>
      </w:r>
    </w:p>
    <w:p w14:paraId="75D02961" w14:textId="77777777" w:rsidR="00D27CC2" w:rsidRPr="00345FA6" w:rsidRDefault="00D27CC2" w:rsidP="00D27CC2">
      <w:pPr>
        <w:spacing w:after="0" w:line="259" w:lineRule="auto"/>
      </w:pPr>
      <w:r w:rsidRPr="00345FA6">
        <w:t>http_requests_total{service="PaymentService", status="500"} = 25</w:t>
      </w:r>
    </w:p>
    <w:p w14:paraId="4DD0527E" w14:textId="77777777" w:rsidR="00D27CC2" w:rsidRPr="00345FA6" w:rsidRDefault="00D27CC2" w:rsidP="00D27CC2">
      <w:pPr>
        <w:spacing w:after="0" w:line="259" w:lineRule="auto"/>
      </w:pPr>
      <w:r w:rsidRPr="00345FA6">
        <w:t xml:space="preserve">http_request_duration_seconds_bucket{service="PaymentService"}  </w:t>
      </w:r>
    </w:p>
    <w:p w14:paraId="4BF9871C" w14:textId="77777777" w:rsidR="00D27CC2" w:rsidRPr="00345FA6" w:rsidRDefault="00D27CC2">
      <w:pPr>
        <w:numPr>
          <w:ilvl w:val="0"/>
          <w:numId w:val="767"/>
        </w:numPr>
        <w:spacing w:after="0" w:line="259" w:lineRule="auto"/>
      </w:pPr>
      <w:r w:rsidRPr="00345FA6">
        <w:t xml:space="preserve">Use </w:t>
      </w:r>
      <w:r w:rsidRPr="00345FA6">
        <w:rPr>
          <w:b/>
          <w:bCs/>
        </w:rPr>
        <w:t>logs or tracing</w:t>
      </w:r>
      <w:r w:rsidRPr="00345FA6">
        <w:t xml:space="preserve"> to investigate individual users</w:t>
      </w:r>
    </w:p>
    <w:p w14:paraId="3EC1271F" w14:textId="77777777" w:rsidR="00D27CC2" w:rsidRPr="00345FA6" w:rsidRDefault="00000000" w:rsidP="00D27CC2">
      <w:pPr>
        <w:spacing w:after="0" w:line="259" w:lineRule="auto"/>
      </w:pPr>
      <w:r>
        <w:pict w14:anchorId="1BD69F2B">
          <v:rect id="_x0000_i1712" style="width:0;height:1.5pt" o:hralign="center" o:hrstd="t" o:hr="t" fillcolor="#a0a0a0" stroked="f"/>
        </w:pict>
      </w:r>
    </w:p>
    <w:p w14:paraId="1306A3F6" w14:textId="77777777" w:rsidR="00D27CC2" w:rsidRPr="00345FA6" w:rsidRDefault="00D27CC2" w:rsidP="00D27CC2">
      <w:pPr>
        <w:spacing w:after="0" w:line="259" w:lineRule="auto"/>
        <w:rPr>
          <w:b/>
          <w:bCs/>
        </w:rPr>
      </w:pPr>
      <w:r w:rsidRPr="00345FA6">
        <w:rPr>
          <w:b/>
          <w:bCs/>
        </w:rPr>
        <w:t>5️</w:t>
      </w:r>
      <w:r w:rsidRPr="00345FA6">
        <w:rPr>
          <w:rFonts w:ascii="Segoe UI Symbol" w:hAnsi="Segoe UI Symbol" w:cs="Segoe UI Symbol"/>
          <w:b/>
          <w:bCs/>
        </w:rPr>
        <w:t>⃣</w:t>
      </w:r>
      <w:r w:rsidRPr="00345FA6">
        <w:rPr>
          <w:b/>
          <w:bCs/>
        </w:rPr>
        <w:t xml:space="preserve"> One-line interview killer answer</w:t>
      </w:r>
    </w:p>
    <w:p w14:paraId="00CCC3BA" w14:textId="77777777" w:rsidR="00D27CC2" w:rsidRPr="00345FA6" w:rsidRDefault="00D27CC2" w:rsidP="00D27CC2">
      <w:pPr>
        <w:spacing w:after="0" w:line="259" w:lineRule="auto"/>
      </w:pPr>
      <w:r w:rsidRPr="00345FA6">
        <w:rPr>
          <w:i/>
          <w:iCs/>
        </w:rPr>
        <w:t>“High cardinality metrics overwhelm TSDBs; to handle them, aggregate metrics at service level, avoid per-entity labels, use histograms or sampling, and offload per-request details to logs or traces.”</w:t>
      </w:r>
    </w:p>
    <w:p w14:paraId="4A7D6241" w14:textId="77777777" w:rsidR="00D27CC2" w:rsidRPr="00345FA6" w:rsidRDefault="00D27CC2" w:rsidP="00D27CC2">
      <w:pPr>
        <w:spacing w:after="0"/>
      </w:pPr>
    </w:p>
    <w:p w14:paraId="077D19AB" w14:textId="77777777" w:rsidR="00D27CC2" w:rsidRPr="00D27CC2" w:rsidRDefault="00D27CC2" w:rsidP="00D27CC2">
      <w:pPr>
        <w:spacing w:after="0"/>
        <w:rPr>
          <w:b/>
          <w:bCs/>
          <w:color w:val="EE0000"/>
          <w:sz w:val="24"/>
          <w:szCs w:val="24"/>
          <w:lang w:val="en-IN"/>
        </w:rPr>
      </w:pPr>
      <w:r w:rsidRPr="00D27CC2">
        <w:rPr>
          <w:b/>
          <w:bCs/>
          <w:color w:val="EE0000"/>
          <w:sz w:val="24"/>
          <w:szCs w:val="24"/>
          <w:lang w:val="en-IN"/>
        </w:rPr>
        <w:t>10. OpenTelemetry – role in microservices.</w:t>
      </w:r>
    </w:p>
    <w:p w14:paraId="7C96159A" w14:textId="77777777" w:rsidR="00D27CC2" w:rsidRPr="00345FA6" w:rsidRDefault="00D27CC2" w:rsidP="00D27CC2">
      <w:pPr>
        <w:spacing w:after="0" w:line="259" w:lineRule="auto"/>
      </w:pPr>
      <w:r w:rsidRPr="00345FA6">
        <w:rPr>
          <w:b/>
          <w:bCs/>
        </w:rPr>
        <w:t>OpenTelemetry (OTel)</w:t>
      </w:r>
      <w:r w:rsidRPr="00345FA6">
        <w:t xml:space="preserve"> is a </w:t>
      </w:r>
      <w:r w:rsidRPr="00345FA6">
        <w:rPr>
          <w:b/>
          <w:bCs/>
        </w:rPr>
        <w:t>vendor-neutral observability framework</w:t>
      </w:r>
      <w:r w:rsidRPr="00345FA6">
        <w:t xml:space="preserve"> for </w:t>
      </w:r>
      <w:r w:rsidRPr="00345FA6">
        <w:rPr>
          <w:b/>
          <w:bCs/>
        </w:rPr>
        <w:t>collecting metrics, logs, and traces</w:t>
      </w:r>
      <w:r w:rsidRPr="00345FA6">
        <w:t xml:space="preserve"> from microservices. It standardizes instrumentation, context propagation, and exporting to backends like Prometheus, Jaeger, or Splunk.</w:t>
      </w:r>
    </w:p>
    <w:p w14:paraId="24C7B214" w14:textId="77777777" w:rsidR="00D27CC2" w:rsidRPr="00345FA6" w:rsidRDefault="00D27CC2" w:rsidP="00D27CC2">
      <w:pPr>
        <w:spacing w:after="0" w:line="259" w:lineRule="auto"/>
      </w:pPr>
      <w:r w:rsidRPr="00345FA6">
        <w:t xml:space="preserve">Think: </w:t>
      </w:r>
      <w:r w:rsidRPr="00345FA6">
        <w:rPr>
          <w:i/>
          <w:iCs/>
        </w:rPr>
        <w:t>“how do you get full observability across dozens of microservices, clouds, and protocols without vendor lock-in?”</w:t>
      </w:r>
    </w:p>
    <w:p w14:paraId="1C0769EE" w14:textId="77777777" w:rsidR="00D27CC2" w:rsidRPr="00345FA6" w:rsidRDefault="00000000" w:rsidP="00D27CC2">
      <w:pPr>
        <w:spacing w:after="0" w:line="259" w:lineRule="auto"/>
      </w:pPr>
      <w:r>
        <w:pict w14:anchorId="5944C005">
          <v:rect id="_x0000_i1713" style="width:0;height:1.5pt" o:hralign="center" o:hrstd="t" o:hr="t" fillcolor="#a0a0a0" stroked="f"/>
        </w:pict>
      </w:r>
    </w:p>
    <w:p w14:paraId="63779FEF" w14:textId="77777777" w:rsidR="00D27CC2" w:rsidRPr="00345FA6" w:rsidRDefault="00D27CC2" w:rsidP="00D27CC2">
      <w:pPr>
        <w:spacing w:after="0" w:line="259" w:lineRule="auto"/>
        <w:rPr>
          <w:b/>
          <w:bCs/>
        </w:rPr>
      </w:pPr>
      <w:r w:rsidRPr="00345FA6">
        <w:rPr>
          <w:b/>
          <w:bCs/>
        </w:rPr>
        <w:t>1️</w:t>
      </w:r>
      <w:r w:rsidRPr="00345FA6">
        <w:rPr>
          <w:rFonts w:ascii="Segoe UI Symbol" w:hAnsi="Segoe UI Symbol" w:cs="Segoe UI Symbol"/>
          <w:b/>
          <w:bCs/>
        </w:rPr>
        <w:t>⃣</w:t>
      </w:r>
      <w:r w:rsidRPr="00345FA6">
        <w:rPr>
          <w:b/>
          <w:bCs/>
        </w:rPr>
        <w:t xml:space="preserve"> Key Roles in Microservices</w:t>
      </w:r>
    </w:p>
    <w:p w14:paraId="7F3F70CF" w14:textId="77777777" w:rsidR="00D27CC2" w:rsidRPr="00345FA6" w:rsidRDefault="00D27CC2">
      <w:pPr>
        <w:numPr>
          <w:ilvl w:val="0"/>
          <w:numId w:val="768"/>
        </w:numPr>
        <w:spacing w:after="0" w:line="259" w:lineRule="auto"/>
      </w:pPr>
      <w:r w:rsidRPr="00345FA6">
        <w:rPr>
          <w:b/>
          <w:bCs/>
        </w:rPr>
        <w:t>Standardized Instrumentation</w:t>
      </w:r>
    </w:p>
    <w:p w14:paraId="3FD79F00" w14:textId="77777777" w:rsidR="00D27CC2" w:rsidRPr="00345FA6" w:rsidRDefault="00D27CC2">
      <w:pPr>
        <w:numPr>
          <w:ilvl w:val="1"/>
          <w:numId w:val="768"/>
        </w:numPr>
        <w:spacing w:after="0" w:line="259" w:lineRule="auto"/>
      </w:pPr>
      <w:r w:rsidRPr="00345FA6">
        <w:t xml:space="preserve">Provides APIs and SDKs to </w:t>
      </w:r>
      <w:r w:rsidRPr="00345FA6">
        <w:rPr>
          <w:b/>
          <w:bCs/>
        </w:rPr>
        <w:t>instrument code consistently</w:t>
      </w:r>
      <w:r w:rsidRPr="00345FA6">
        <w:t xml:space="preserve"> across services</w:t>
      </w:r>
    </w:p>
    <w:p w14:paraId="4DFB88C2" w14:textId="77777777" w:rsidR="00D27CC2" w:rsidRPr="00345FA6" w:rsidRDefault="00D27CC2">
      <w:pPr>
        <w:numPr>
          <w:ilvl w:val="1"/>
          <w:numId w:val="768"/>
        </w:numPr>
        <w:spacing w:after="0" w:line="259" w:lineRule="auto"/>
      </w:pPr>
      <w:r w:rsidRPr="00345FA6">
        <w:t>Supports multiple languages (Java, Go, Python, Node.js)</w:t>
      </w:r>
    </w:p>
    <w:p w14:paraId="45BA5870" w14:textId="77777777" w:rsidR="00D27CC2" w:rsidRPr="00345FA6" w:rsidRDefault="00D27CC2">
      <w:pPr>
        <w:numPr>
          <w:ilvl w:val="0"/>
          <w:numId w:val="768"/>
        </w:numPr>
        <w:spacing w:after="0" w:line="259" w:lineRule="auto"/>
      </w:pPr>
      <w:r w:rsidRPr="00345FA6">
        <w:rPr>
          <w:b/>
          <w:bCs/>
        </w:rPr>
        <w:t>Context Propagation</w:t>
      </w:r>
    </w:p>
    <w:p w14:paraId="18DF91FD" w14:textId="77777777" w:rsidR="00D27CC2" w:rsidRPr="00345FA6" w:rsidRDefault="00D27CC2">
      <w:pPr>
        <w:numPr>
          <w:ilvl w:val="1"/>
          <w:numId w:val="768"/>
        </w:numPr>
        <w:spacing w:after="0" w:line="259" w:lineRule="auto"/>
      </w:pPr>
      <w:r w:rsidRPr="00345FA6">
        <w:t xml:space="preserve">Automatically propagates </w:t>
      </w:r>
      <w:r w:rsidRPr="00345FA6">
        <w:rPr>
          <w:b/>
          <w:bCs/>
        </w:rPr>
        <w:t>trace IDs and correlation IDs</w:t>
      </w:r>
      <w:r w:rsidRPr="00345FA6">
        <w:t xml:space="preserve"> across services, threads, and async calls</w:t>
      </w:r>
    </w:p>
    <w:p w14:paraId="53F04D75" w14:textId="77777777" w:rsidR="00D27CC2" w:rsidRPr="00345FA6" w:rsidRDefault="00D27CC2">
      <w:pPr>
        <w:numPr>
          <w:ilvl w:val="1"/>
          <w:numId w:val="768"/>
        </w:numPr>
        <w:spacing w:after="0" w:line="259" w:lineRule="auto"/>
      </w:pPr>
      <w:r w:rsidRPr="00345FA6">
        <w:t xml:space="preserve">Ensures </w:t>
      </w:r>
      <w:r w:rsidRPr="00345FA6">
        <w:rPr>
          <w:b/>
          <w:bCs/>
        </w:rPr>
        <w:t>end-to-end request tracking</w:t>
      </w:r>
    </w:p>
    <w:p w14:paraId="44D86456" w14:textId="77777777" w:rsidR="00D27CC2" w:rsidRPr="00345FA6" w:rsidRDefault="00D27CC2">
      <w:pPr>
        <w:numPr>
          <w:ilvl w:val="0"/>
          <w:numId w:val="768"/>
        </w:numPr>
        <w:spacing w:after="0" w:line="259" w:lineRule="auto"/>
      </w:pPr>
      <w:r w:rsidRPr="00345FA6">
        <w:rPr>
          <w:b/>
          <w:bCs/>
        </w:rPr>
        <w:t>Unified Data Collection</w:t>
      </w:r>
    </w:p>
    <w:p w14:paraId="3C8E011F" w14:textId="77777777" w:rsidR="00D27CC2" w:rsidRPr="00345FA6" w:rsidRDefault="00D27CC2">
      <w:pPr>
        <w:numPr>
          <w:ilvl w:val="1"/>
          <w:numId w:val="768"/>
        </w:numPr>
        <w:spacing w:after="0" w:line="259" w:lineRule="auto"/>
      </w:pPr>
      <w:r w:rsidRPr="00345FA6">
        <w:t xml:space="preserve">Collects </w:t>
      </w:r>
      <w:r w:rsidRPr="00345FA6">
        <w:rPr>
          <w:b/>
          <w:bCs/>
        </w:rPr>
        <w:t>metrics, traces, and logs</w:t>
      </w:r>
      <w:r w:rsidRPr="00345FA6">
        <w:t xml:space="preserve"> in one framework</w:t>
      </w:r>
    </w:p>
    <w:p w14:paraId="2ECDDFD9" w14:textId="77777777" w:rsidR="00D27CC2" w:rsidRPr="00345FA6" w:rsidRDefault="00D27CC2">
      <w:pPr>
        <w:numPr>
          <w:ilvl w:val="1"/>
          <w:numId w:val="768"/>
        </w:numPr>
        <w:spacing w:after="0" w:line="259" w:lineRule="auto"/>
      </w:pPr>
      <w:r w:rsidRPr="00345FA6">
        <w:t>Reduces need for multiple monitoring agents</w:t>
      </w:r>
    </w:p>
    <w:p w14:paraId="2B115CA7" w14:textId="77777777" w:rsidR="00D27CC2" w:rsidRPr="00345FA6" w:rsidRDefault="00D27CC2">
      <w:pPr>
        <w:numPr>
          <w:ilvl w:val="0"/>
          <w:numId w:val="768"/>
        </w:numPr>
        <w:spacing w:after="0" w:line="259" w:lineRule="auto"/>
      </w:pPr>
      <w:r w:rsidRPr="00345FA6">
        <w:rPr>
          <w:b/>
          <w:bCs/>
        </w:rPr>
        <w:t>Export Flexibility</w:t>
      </w:r>
    </w:p>
    <w:p w14:paraId="541C3DD2" w14:textId="77777777" w:rsidR="00D27CC2" w:rsidRPr="00345FA6" w:rsidRDefault="00D27CC2">
      <w:pPr>
        <w:numPr>
          <w:ilvl w:val="1"/>
          <w:numId w:val="768"/>
        </w:numPr>
        <w:spacing w:after="0" w:line="259" w:lineRule="auto"/>
      </w:pPr>
      <w:r w:rsidRPr="00345FA6">
        <w:t>Exports telemetry data to various backends: Prometheus (metrics), Jaeger/Zipkin (traces), ELK/Splunk (logs)</w:t>
      </w:r>
    </w:p>
    <w:p w14:paraId="5A7C823F" w14:textId="77777777" w:rsidR="00D27CC2" w:rsidRPr="00345FA6" w:rsidRDefault="00D27CC2">
      <w:pPr>
        <w:numPr>
          <w:ilvl w:val="1"/>
          <w:numId w:val="768"/>
        </w:numPr>
        <w:spacing w:after="0" w:line="259" w:lineRule="auto"/>
      </w:pPr>
      <w:r w:rsidRPr="00345FA6">
        <w:t>Vendor-neutral → prevents lock-in</w:t>
      </w:r>
    </w:p>
    <w:p w14:paraId="759D865F" w14:textId="77777777" w:rsidR="00D27CC2" w:rsidRPr="00345FA6" w:rsidRDefault="00D27CC2">
      <w:pPr>
        <w:numPr>
          <w:ilvl w:val="0"/>
          <w:numId w:val="768"/>
        </w:numPr>
        <w:spacing w:after="0" w:line="259" w:lineRule="auto"/>
      </w:pPr>
      <w:r w:rsidRPr="00345FA6">
        <w:rPr>
          <w:b/>
          <w:bCs/>
        </w:rPr>
        <w:t>Supports Distributed Tracing &amp; Observability</w:t>
      </w:r>
    </w:p>
    <w:p w14:paraId="3738E266" w14:textId="77777777" w:rsidR="00D27CC2" w:rsidRPr="00345FA6" w:rsidRDefault="00D27CC2">
      <w:pPr>
        <w:numPr>
          <w:ilvl w:val="1"/>
          <w:numId w:val="768"/>
        </w:numPr>
        <w:spacing w:after="0" w:line="259" w:lineRule="auto"/>
      </w:pPr>
      <w:r w:rsidRPr="00345FA6">
        <w:t xml:space="preserve">End-to-end visibility across </w:t>
      </w:r>
      <w:r w:rsidRPr="00345FA6">
        <w:rPr>
          <w:b/>
          <w:bCs/>
        </w:rPr>
        <w:t>multi-service, multi-region, or cloud-native environments</w:t>
      </w:r>
    </w:p>
    <w:p w14:paraId="1C522E83" w14:textId="77777777" w:rsidR="00D27CC2" w:rsidRPr="00345FA6" w:rsidRDefault="00D27CC2">
      <w:pPr>
        <w:numPr>
          <w:ilvl w:val="1"/>
          <w:numId w:val="768"/>
        </w:numPr>
        <w:spacing w:after="0" w:line="259" w:lineRule="auto"/>
      </w:pPr>
      <w:r w:rsidRPr="00345FA6">
        <w:lastRenderedPageBreak/>
        <w:t xml:space="preserve">Helps detect </w:t>
      </w:r>
      <w:r w:rsidRPr="00345FA6">
        <w:rPr>
          <w:b/>
          <w:bCs/>
        </w:rPr>
        <w:t>latency, bottlenecks, and failures</w:t>
      </w:r>
    </w:p>
    <w:p w14:paraId="17CF07B2" w14:textId="77777777" w:rsidR="00D27CC2" w:rsidRPr="00345FA6" w:rsidRDefault="00000000" w:rsidP="00D27CC2">
      <w:pPr>
        <w:spacing w:after="0" w:line="259" w:lineRule="auto"/>
      </w:pPr>
      <w:r>
        <w:pict w14:anchorId="3D87693E">
          <v:rect id="_x0000_i1714" style="width:0;height:1.5pt" o:hralign="center" o:hrstd="t" o:hr="t" fillcolor="#a0a0a0" stroked="f"/>
        </w:pict>
      </w:r>
    </w:p>
    <w:p w14:paraId="7C6702AA" w14:textId="77777777" w:rsidR="00D27CC2" w:rsidRPr="00345FA6" w:rsidRDefault="00D27CC2" w:rsidP="00D27CC2">
      <w:pPr>
        <w:spacing w:after="0" w:line="259" w:lineRule="auto"/>
        <w:rPr>
          <w:b/>
          <w:bCs/>
        </w:rPr>
      </w:pPr>
      <w:r w:rsidRPr="00345FA6">
        <w:rPr>
          <w:b/>
          <w:bCs/>
        </w:rPr>
        <w:t>2️</w:t>
      </w:r>
      <w:r w:rsidRPr="00345FA6">
        <w:rPr>
          <w:rFonts w:ascii="Segoe UI Symbol" w:hAnsi="Segoe UI Symbol" w:cs="Segoe UI Symbol"/>
          <w:b/>
          <w:bCs/>
        </w:rPr>
        <w:t>⃣</w:t>
      </w:r>
      <w:r w:rsidRPr="00345FA6">
        <w:rPr>
          <w:b/>
          <w:bCs/>
        </w:rPr>
        <w:t xml:space="preserve"> SSE-Level Benefits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7"/>
        <w:gridCol w:w="5736"/>
      </w:tblGrid>
      <w:tr w:rsidR="00D27CC2" w:rsidRPr="00345FA6" w14:paraId="362A52F9" w14:textId="77777777" w:rsidTr="00F01E75">
        <w:trPr>
          <w:tblHeader/>
          <w:tblCellSpacing w:w="15" w:type="dxa"/>
        </w:trPr>
        <w:tc>
          <w:tcPr>
            <w:tcW w:w="0" w:type="auto"/>
            <w:vAlign w:val="center"/>
            <w:hideMark/>
          </w:tcPr>
          <w:p w14:paraId="16DE2D25" w14:textId="77777777" w:rsidR="00D27CC2" w:rsidRPr="00345FA6" w:rsidRDefault="00D27CC2" w:rsidP="00F01E75">
            <w:pPr>
              <w:spacing w:after="0" w:line="259" w:lineRule="auto"/>
              <w:rPr>
                <w:b/>
                <w:bCs/>
              </w:rPr>
            </w:pPr>
            <w:r w:rsidRPr="00345FA6">
              <w:rPr>
                <w:b/>
                <w:bCs/>
              </w:rPr>
              <w:t>Feature</w:t>
            </w:r>
          </w:p>
        </w:tc>
        <w:tc>
          <w:tcPr>
            <w:tcW w:w="0" w:type="auto"/>
            <w:vAlign w:val="center"/>
            <w:hideMark/>
          </w:tcPr>
          <w:p w14:paraId="6476A1CE" w14:textId="77777777" w:rsidR="00D27CC2" w:rsidRPr="00345FA6" w:rsidRDefault="00D27CC2" w:rsidP="00F01E75">
            <w:pPr>
              <w:spacing w:after="0" w:line="259" w:lineRule="auto"/>
              <w:rPr>
                <w:b/>
                <w:bCs/>
              </w:rPr>
            </w:pPr>
            <w:r w:rsidRPr="00345FA6">
              <w:rPr>
                <w:b/>
                <w:bCs/>
              </w:rPr>
              <w:t>Benefit</w:t>
            </w:r>
          </w:p>
        </w:tc>
      </w:tr>
      <w:tr w:rsidR="00D27CC2" w:rsidRPr="00345FA6" w14:paraId="4214EF43" w14:textId="77777777" w:rsidTr="00F01E75">
        <w:trPr>
          <w:tblCellSpacing w:w="15" w:type="dxa"/>
        </w:trPr>
        <w:tc>
          <w:tcPr>
            <w:tcW w:w="0" w:type="auto"/>
            <w:vAlign w:val="center"/>
            <w:hideMark/>
          </w:tcPr>
          <w:p w14:paraId="10BDECF5" w14:textId="77777777" w:rsidR="00D27CC2" w:rsidRPr="00345FA6" w:rsidRDefault="00D27CC2" w:rsidP="00F01E75">
            <w:pPr>
              <w:spacing w:after="0" w:line="259" w:lineRule="auto"/>
            </w:pPr>
            <w:r w:rsidRPr="00345FA6">
              <w:t>Multi-language SDK</w:t>
            </w:r>
          </w:p>
        </w:tc>
        <w:tc>
          <w:tcPr>
            <w:tcW w:w="0" w:type="auto"/>
            <w:vAlign w:val="center"/>
            <w:hideMark/>
          </w:tcPr>
          <w:p w14:paraId="613825F4" w14:textId="77777777" w:rsidR="00D27CC2" w:rsidRPr="00345FA6" w:rsidRDefault="00D27CC2" w:rsidP="00F01E75">
            <w:pPr>
              <w:spacing w:after="0" w:line="259" w:lineRule="auto"/>
            </w:pPr>
            <w:r w:rsidRPr="00345FA6">
              <w:t>Standardized instrumentation across polyglot microservices</w:t>
            </w:r>
          </w:p>
        </w:tc>
      </w:tr>
      <w:tr w:rsidR="00D27CC2" w:rsidRPr="00345FA6" w14:paraId="7D215288" w14:textId="77777777" w:rsidTr="00F01E75">
        <w:trPr>
          <w:tblCellSpacing w:w="15" w:type="dxa"/>
        </w:trPr>
        <w:tc>
          <w:tcPr>
            <w:tcW w:w="0" w:type="auto"/>
            <w:vAlign w:val="center"/>
            <w:hideMark/>
          </w:tcPr>
          <w:p w14:paraId="382BAD37" w14:textId="77777777" w:rsidR="00D27CC2" w:rsidRPr="00345FA6" w:rsidRDefault="00D27CC2" w:rsidP="00F01E75">
            <w:pPr>
              <w:spacing w:after="0" w:line="259" w:lineRule="auto"/>
            </w:pPr>
            <w:r w:rsidRPr="00345FA6">
              <w:t>Automatic context propagation</w:t>
            </w:r>
          </w:p>
        </w:tc>
        <w:tc>
          <w:tcPr>
            <w:tcW w:w="0" w:type="auto"/>
            <w:vAlign w:val="center"/>
            <w:hideMark/>
          </w:tcPr>
          <w:p w14:paraId="7EA0E294" w14:textId="77777777" w:rsidR="00D27CC2" w:rsidRPr="00345FA6" w:rsidRDefault="00D27CC2" w:rsidP="00F01E75">
            <w:pPr>
              <w:spacing w:after="0" w:line="259" w:lineRule="auto"/>
            </w:pPr>
            <w:r w:rsidRPr="00345FA6">
              <w:t>Easier correlation across services and async messaging</w:t>
            </w:r>
          </w:p>
        </w:tc>
      </w:tr>
      <w:tr w:rsidR="00D27CC2" w:rsidRPr="00345FA6" w14:paraId="0A806FE9" w14:textId="77777777" w:rsidTr="00F01E75">
        <w:trPr>
          <w:tblCellSpacing w:w="15" w:type="dxa"/>
        </w:trPr>
        <w:tc>
          <w:tcPr>
            <w:tcW w:w="0" w:type="auto"/>
            <w:vAlign w:val="center"/>
            <w:hideMark/>
          </w:tcPr>
          <w:p w14:paraId="02681489" w14:textId="77777777" w:rsidR="00D27CC2" w:rsidRPr="00345FA6" w:rsidRDefault="00D27CC2" w:rsidP="00F01E75">
            <w:pPr>
              <w:spacing w:after="0" w:line="259" w:lineRule="auto"/>
            </w:pPr>
            <w:r w:rsidRPr="00345FA6">
              <w:t>Metrics + Traces + Logs</w:t>
            </w:r>
          </w:p>
        </w:tc>
        <w:tc>
          <w:tcPr>
            <w:tcW w:w="0" w:type="auto"/>
            <w:vAlign w:val="center"/>
            <w:hideMark/>
          </w:tcPr>
          <w:p w14:paraId="6DE87940" w14:textId="77777777" w:rsidR="00D27CC2" w:rsidRPr="00345FA6" w:rsidRDefault="00D27CC2" w:rsidP="00F01E75">
            <w:pPr>
              <w:spacing w:after="0" w:line="259" w:lineRule="auto"/>
            </w:pPr>
            <w:r w:rsidRPr="00345FA6">
              <w:t>Full observability in a single framework</w:t>
            </w:r>
          </w:p>
        </w:tc>
      </w:tr>
      <w:tr w:rsidR="00D27CC2" w:rsidRPr="00345FA6" w14:paraId="702AA2EF" w14:textId="77777777" w:rsidTr="00F01E75">
        <w:trPr>
          <w:tblCellSpacing w:w="15" w:type="dxa"/>
        </w:trPr>
        <w:tc>
          <w:tcPr>
            <w:tcW w:w="0" w:type="auto"/>
            <w:vAlign w:val="center"/>
            <w:hideMark/>
          </w:tcPr>
          <w:p w14:paraId="7C51F829" w14:textId="77777777" w:rsidR="00D27CC2" w:rsidRPr="00345FA6" w:rsidRDefault="00D27CC2" w:rsidP="00F01E75">
            <w:pPr>
              <w:spacing w:after="0" w:line="259" w:lineRule="auto"/>
            </w:pPr>
            <w:r w:rsidRPr="00345FA6">
              <w:t>Exporters</w:t>
            </w:r>
          </w:p>
        </w:tc>
        <w:tc>
          <w:tcPr>
            <w:tcW w:w="0" w:type="auto"/>
            <w:vAlign w:val="center"/>
            <w:hideMark/>
          </w:tcPr>
          <w:p w14:paraId="6FAA37C6" w14:textId="77777777" w:rsidR="00D27CC2" w:rsidRPr="00345FA6" w:rsidRDefault="00D27CC2" w:rsidP="00F01E75">
            <w:pPr>
              <w:spacing w:after="0" w:line="259" w:lineRule="auto"/>
            </w:pPr>
            <w:r w:rsidRPr="00345FA6">
              <w:t>Flexibility to switch monitoring backends without code changes</w:t>
            </w:r>
          </w:p>
        </w:tc>
      </w:tr>
      <w:tr w:rsidR="00D27CC2" w:rsidRPr="00345FA6" w14:paraId="6832CDAB" w14:textId="77777777" w:rsidTr="00F01E75">
        <w:trPr>
          <w:tblCellSpacing w:w="15" w:type="dxa"/>
        </w:trPr>
        <w:tc>
          <w:tcPr>
            <w:tcW w:w="0" w:type="auto"/>
            <w:vAlign w:val="center"/>
            <w:hideMark/>
          </w:tcPr>
          <w:p w14:paraId="2EB99C58" w14:textId="77777777" w:rsidR="00D27CC2" w:rsidRPr="00345FA6" w:rsidRDefault="00D27CC2" w:rsidP="00F01E75">
            <w:pPr>
              <w:spacing w:after="0" w:line="259" w:lineRule="auto"/>
            </w:pPr>
            <w:r w:rsidRPr="00345FA6">
              <w:t>Open standard</w:t>
            </w:r>
          </w:p>
        </w:tc>
        <w:tc>
          <w:tcPr>
            <w:tcW w:w="0" w:type="auto"/>
            <w:vAlign w:val="center"/>
            <w:hideMark/>
          </w:tcPr>
          <w:p w14:paraId="21AF96A4" w14:textId="77777777" w:rsidR="00D27CC2" w:rsidRPr="00345FA6" w:rsidRDefault="00D27CC2" w:rsidP="00F01E75">
            <w:pPr>
              <w:spacing w:after="0" w:line="259" w:lineRule="auto"/>
            </w:pPr>
            <w:r w:rsidRPr="00345FA6">
              <w:t>Community-driven, avoids vendor lock-in</w:t>
            </w:r>
          </w:p>
        </w:tc>
      </w:tr>
    </w:tbl>
    <w:p w14:paraId="00090CE4" w14:textId="77777777" w:rsidR="00D27CC2" w:rsidRPr="00345FA6" w:rsidRDefault="00000000" w:rsidP="00D27CC2">
      <w:pPr>
        <w:spacing w:after="0" w:line="259" w:lineRule="auto"/>
      </w:pPr>
      <w:r>
        <w:pict w14:anchorId="0EDD38CE">
          <v:rect id="_x0000_i1715" style="width:0;height:1.5pt" o:hralign="center" o:hrstd="t" o:hr="t" fillcolor="#a0a0a0" stroked="f"/>
        </w:pict>
      </w:r>
    </w:p>
    <w:p w14:paraId="76402C4A" w14:textId="77777777" w:rsidR="00D27CC2" w:rsidRPr="00345FA6" w:rsidRDefault="00D27CC2" w:rsidP="00D27CC2">
      <w:pPr>
        <w:spacing w:after="0" w:line="259" w:lineRule="auto"/>
        <w:rPr>
          <w:b/>
          <w:bCs/>
        </w:rPr>
      </w:pPr>
      <w:r w:rsidRPr="00345FA6">
        <w:rPr>
          <w:b/>
          <w:bCs/>
        </w:rPr>
        <w:t>3️</w:t>
      </w:r>
      <w:r w:rsidRPr="00345FA6">
        <w:rPr>
          <w:rFonts w:ascii="Segoe UI Symbol" w:hAnsi="Segoe UI Symbol" w:cs="Segoe UI Symbol"/>
          <w:b/>
          <w:bCs/>
        </w:rPr>
        <w:t>⃣</w:t>
      </w:r>
      <w:r w:rsidRPr="00345FA6">
        <w:rPr>
          <w:b/>
          <w:bCs/>
        </w:rPr>
        <w:t xml:space="preserve"> Production Example</w:t>
      </w:r>
    </w:p>
    <w:p w14:paraId="16F00C32" w14:textId="77777777" w:rsidR="00D27CC2" w:rsidRPr="00345FA6" w:rsidRDefault="00D27CC2" w:rsidP="00D27CC2">
      <w:pPr>
        <w:spacing w:after="0" w:line="259" w:lineRule="auto"/>
      </w:pPr>
      <w:r w:rsidRPr="00345FA6">
        <w:rPr>
          <w:b/>
          <w:bCs/>
        </w:rPr>
        <w:t>Scenario:</w:t>
      </w:r>
      <w:r w:rsidRPr="00345FA6">
        <w:t xml:space="preserve"> E-commerce platform with microservices: OrderService, PaymentService, InventoryService</w:t>
      </w:r>
    </w:p>
    <w:p w14:paraId="12109E47" w14:textId="77777777" w:rsidR="00D27CC2" w:rsidRPr="00345FA6" w:rsidRDefault="00D27CC2">
      <w:pPr>
        <w:numPr>
          <w:ilvl w:val="0"/>
          <w:numId w:val="769"/>
        </w:numPr>
        <w:spacing w:after="0" w:line="259" w:lineRule="auto"/>
      </w:pPr>
      <w:r w:rsidRPr="00345FA6">
        <w:rPr>
          <w:b/>
          <w:bCs/>
        </w:rPr>
        <w:t>Instrumentation</w:t>
      </w:r>
      <w:r w:rsidRPr="00345FA6">
        <w:t>: Each service uses OpenTelemetry Java SDK</w:t>
      </w:r>
    </w:p>
    <w:p w14:paraId="2294C18B" w14:textId="77777777" w:rsidR="00D27CC2" w:rsidRPr="00345FA6" w:rsidRDefault="00D27CC2">
      <w:pPr>
        <w:numPr>
          <w:ilvl w:val="0"/>
          <w:numId w:val="769"/>
        </w:numPr>
        <w:spacing w:after="0" w:line="259" w:lineRule="auto"/>
      </w:pPr>
      <w:r w:rsidRPr="00345FA6">
        <w:rPr>
          <w:b/>
          <w:bCs/>
        </w:rPr>
        <w:t>Tracing</w:t>
      </w:r>
      <w:r w:rsidRPr="00345FA6">
        <w:t xml:space="preserve">: Each request carries a </w:t>
      </w:r>
      <w:r w:rsidRPr="00345FA6">
        <w:rPr>
          <w:b/>
          <w:bCs/>
        </w:rPr>
        <w:t>trace ID and span IDs</w:t>
      </w:r>
      <w:r w:rsidRPr="00345FA6">
        <w:t xml:space="preserve"> via HTTP/gRPC headers</w:t>
      </w:r>
    </w:p>
    <w:p w14:paraId="3FD1AA5E" w14:textId="77777777" w:rsidR="00D27CC2" w:rsidRPr="00345FA6" w:rsidRDefault="00D27CC2">
      <w:pPr>
        <w:numPr>
          <w:ilvl w:val="0"/>
          <w:numId w:val="769"/>
        </w:numPr>
        <w:spacing w:after="0" w:line="259" w:lineRule="auto"/>
      </w:pPr>
      <w:r w:rsidRPr="00345FA6">
        <w:rPr>
          <w:b/>
          <w:bCs/>
        </w:rPr>
        <w:t>Metrics</w:t>
      </w:r>
      <w:r w:rsidRPr="00345FA6">
        <w:t>: OTel collects RED metrics (Rate, Errors, Duration)</w:t>
      </w:r>
    </w:p>
    <w:p w14:paraId="6981ACD1" w14:textId="77777777" w:rsidR="00D27CC2" w:rsidRPr="00345FA6" w:rsidRDefault="00D27CC2">
      <w:pPr>
        <w:numPr>
          <w:ilvl w:val="0"/>
          <w:numId w:val="769"/>
        </w:numPr>
        <w:spacing w:after="0" w:line="259" w:lineRule="auto"/>
      </w:pPr>
      <w:r w:rsidRPr="00345FA6">
        <w:rPr>
          <w:b/>
          <w:bCs/>
        </w:rPr>
        <w:t>Export</w:t>
      </w:r>
      <w:r w:rsidRPr="00345FA6">
        <w:t>:</w:t>
      </w:r>
    </w:p>
    <w:p w14:paraId="2ECFB182" w14:textId="77777777" w:rsidR="00D27CC2" w:rsidRPr="00345FA6" w:rsidRDefault="00D27CC2">
      <w:pPr>
        <w:numPr>
          <w:ilvl w:val="1"/>
          <w:numId w:val="769"/>
        </w:numPr>
        <w:spacing w:after="0" w:line="259" w:lineRule="auto"/>
      </w:pPr>
      <w:r w:rsidRPr="00345FA6">
        <w:t>Traces → Jaeger</w:t>
      </w:r>
    </w:p>
    <w:p w14:paraId="70D98B0F" w14:textId="77777777" w:rsidR="00D27CC2" w:rsidRPr="00345FA6" w:rsidRDefault="00D27CC2">
      <w:pPr>
        <w:numPr>
          <w:ilvl w:val="1"/>
          <w:numId w:val="769"/>
        </w:numPr>
        <w:spacing w:after="0" w:line="259" w:lineRule="auto"/>
      </w:pPr>
      <w:r w:rsidRPr="00345FA6">
        <w:t>Metrics → Prometheus</w:t>
      </w:r>
    </w:p>
    <w:p w14:paraId="64B8BF8C" w14:textId="77777777" w:rsidR="00D27CC2" w:rsidRPr="00345FA6" w:rsidRDefault="00D27CC2">
      <w:pPr>
        <w:numPr>
          <w:ilvl w:val="1"/>
          <w:numId w:val="769"/>
        </w:numPr>
        <w:spacing w:after="0" w:line="259" w:lineRule="auto"/>
      </w:pPr>
      <w:r w:rsidRPr="00345FA6">
        <w:t>Logs → ELK stack</w:t>
      </w:r>
    </w:p>
    <w:p w14:paraId="1E995CDD" w14:textId="77777777" w:rsidR="00D27CC2" w:rsidRPr="00345FA6" w:rsidRDefault="00D27CC2">
      <w:pPr>
        <w:numPr>
          <w:ilvl w:val="0"/>
          <w:numId w:val="769"/>
        </w:numPr>
        <w:spacing w:after="0" w:line="259" w:lineRule="auto"/>
      </w:pPr>
      <w:r w:rsidRPr="00345FA6">
        <w:rPr>
          <w:b/>
          <w:bCs/>
        </w:rPr>
        <w:t>Outcome</w:t>
      </w:r>
      <w:r w:rsidRPr="00345FA6">
        <w:t>:</w:t>
      </w:r>
    </w:p>
    <w:p w14:paraId="7C8C5F8D" w14:textId="77777777" w:rsidR="00D27CC2" w:rsidRPr="00345FA6" w:rsidRDefault="00D27CC2">
      <w:pPr>
        <w:numPr>
          <w:ilvl w:val="1"/>
          <w:numId w:val="769"/>
        </w:numPr>
        <w:spacing w:after="0" w:line="259" w:lineRule="auto"/>
      </w:pPr>
      <w:r w:rsidRPr="00345FA6">
        <w:t>End-to-end latency of /checkout requests visible</w:t>
      </w:r>
    </w:p>
    <w:p w14:paraId="303A9930" w14:textId="77777777" w:rsidR="00D27CC2" w:rsidRPr="00345FA6" w:rsidRDefault="00D27CC2">
      <w:pPr>
        <w:numPr>
          <w:ilvl w:val="1"/>
          <w:numId w:val="769"/>
        </w:numPr>
        <w:spacing w:after="0" w:line="259" w:lineRule="auto"/>
      </w:pPr>
      <w:r w:rsidRPr="00345FA6">
        <w:t xml:space="preserve">Alerts trigger on </w:t>
      </w:r>
      <w:r w:rsidRPr="00345FA6">
        <w:rPr>
          <w:b/>
          <w:bCs/>
        </w:rPr>
        <w:t>SLO violations</w:t>
      </w:r>
    </w:p>
    <w:p w14:paraId="53138EBE" w14:textId="77777777" w:rsidR="00D27CC2" w:rsidRPr="00345FA6" w:rsidRDefault="00D27CC2">
      <w:pPr>
        <w:numPr>
          <w:ilvl w:val="1"/>
          <w:numId w:val="769"/>
        </w:numPr>
        <w:spacing w:after="0" w:line="259" w:lineRule="auto"/>
      </w:pPr>
      <w:r w:rsidRPr="00345FA6">
        <w:t xml:space="preserve">Logs correlated with traces using </w:t>
      </w:r>
      <w:r w:rsidRPr="00345FA6">
        <w:rPr>
          <w:b/>
          <w:bCs/>
        </w:rPr>
        <w:t>trace ID</w:t>
      </w:r>
    </w:p>
    <w:p w14:paraId="3057F3BA" w14:textId="77777777" w:rsidR="00D27CC2" w:rsidRPr="00345FA6" w:rsidRDefault="00000000" w:rsidP="00D27CC2">
      <w:pPr>
        <w:spacing w:after="0" w:line="259" w:lineRule="auto"/>
      </w:pPr>
      <w:r>
        <w:pict w14:anchorId="57D90309">
          <v:rect id="_x0000_i1716" style="width:0;height:1.5pt" o:hralign="center" o:hrstd="t" o:hr="t" fillcolor="#a0a0a0" stroked="f"/>
        </w:pict>
      </w:r>
    </w:p>
    <w:p w14:paraId="392E0535" w14:textId="77777777" w:rsidR="00D27CC2" w:rsidRPr="00345FA6" w:rsidRDefault="00D27CC2" w:rsidP="00D27CC2">
      <w:pPr>
        <w:spacing w:after="0" w:line="259" w:lineRule="auto"/>
        <w:rPr>
          <w:b/>
          <w:bCs/>
        </w:rPr>
      </w:pPr>
      <w:r w:rsidRPr="00345FA6">
        <w:rPr>
          <w:b/>
          <w:bCs/>
        </w:rPr>
        <w:t>4️</w:t>
      </w:r>
      <w:r w:rsidRPr="00345FA6">
        <w:rPr>
          <w:rFonts w:ascii="Segoe UI Symbol" w:hAnsi="Segoe UI Symbol" w:cs="Segoe UI Symbol"/>
          <w:b/>
          <w:bCs/>
        </w:rPr>
        <w:t>⃣</w:t>
      </w:r>
      <w:r w:rsidRPr="00345FA6">
        <w:rPr>
          <w:b/>
          <w:bCs/>
        </w:rPr>
        <w:t xml:space="preserve"> SSE-Level Best Practices</w:t>
      </w:r>
    </w:p>
    <w:p w14:paraId="358A858A" w14:textId="77777777" w:rsidR="00D27CC2" w:rsidRPr="00345FA6" w:rsidRDefault="00D27CC2">
      <w:pPr>
        <w:numPr>
          <w:ilvl w:val="0"/>
          <w:numId w:val="770"/>
        </w:numPr>
        <w:spacing w:after="0" w:line="259" w:lineRule="auto"/>
      </w:pPr>
      <w:r w:rsidRPr="00345FA6">
        <w:rPr>
          <w:b/>
          <w:bCs/>
        </w:rPr>
        <w:t>Instrument all critical services</w:t>
      </w:r>
      <w:r w:rsidRPr="00345FA6">
        <w:t xml:space="preserve"> for metrics and tracing</w:t>
      </w:r>
    </w:p>
    <w:p w14:paraId="1E31DD52" w14:textId="77777777" w:rsidR="00D27CC2" w:rsidRPr="00345FA6" w:rsidRDefault="00D27CC2">
      <w:pPr>
        <w:numPr>
          <w:ilvl w:val="0"/>
          <w:numId w:val="770"/>
        </w:numPr>
        <w:spacing w:after="0" w:line="259" w:lineRule="auto"/>
      </w:pPr>
      <w:r w:rsidRPr="00345FA6">
        <w:rPr>
          <w:b/>
          <w:bCs/>
        </w:rPr>
        <w:t>Use context propagation</w:t>
      </w:r>
      <w:r w:rsidRPr="00345FA6">
        <w:t xml:space="preserve"> for async messaging and threads</w:t>
      </w:r>
    </w:p>
    <w:p w14:paraId="7A0452A0" w14:textId="77777777" w:rsidR="00D27CC2" w:rsidRPr="00345FA6" w:rsidRDefault="00D27CC2">
      <w:pPr>
        <w:numPr>
          <w:ilvl w:val="0"/>
          <w:numId w:val="770"/>
        </w:numPr>
        <w:spacing w:after="0" w:line="259" w:lineRule="auto"/>
      </w:pPr>
      <w:r w:rsidRPr="00345FA6">
        <w:rPr>
          <w:b/>
          <w:bCs/>
        </w:rPr>
        <w:t>Aggregate telemetry in a centralized collector</w:t>
      </w:r>
      <w:r w:rsidRPr="00345FA6">
        <w:t xml:space="preserve"> (OTel Collector)</w:t>
      </w:r>
    </w:p>
    <w:p w14:paraId="12E2BB0A" w14:textId="77777777" w:rsidR="00D27CC2" w:rsidRPr="00345FA6" w:rsidRDefault="00D27CC2">
      <w:pPr>
        <w:numPr>
          <w:ilvl w:val="0"/>
          <w:numId w:val="770"/>
        </w:numPr>
        <w:spacing w:after="0" w:line="259" w:lineRule="auto"/>
      </w:pPr>
      <w:r w:rsidRPr="00345FA6">
        <w:rPr>
          <w:b/>
          <w:bCs/>
        </w:rPr>
        <w:t>Avoid high-cardinality labels in metrics</w:t>
      </w:r>
      <w:r w:rsidRPr="00345FA6">
        <w:t xml:space="preserve"> — combine with traces/logs for detailed info</w:t>
      </w:r>
    </w:p>
    <w:p w14:paraId="1F2E2C4D" w14:textId="77777777" w:rsidR="00D27CC2" w:rsidRPr="00345FA6" w:rsidRDefault="00D27CC2">
      <w:pPr>
        <w:numPr>
          <w:ilvl w:val="0"/>
          <w:numId w:val="770"/>
        </w:numPr>
        <w:spacing w:after="0" w:line="259" w:lineRule="auto"/>
      </w:pPr>
      <w:r w:rsidRPr="00345FA6">
        <w:rPr>
          <w:b/>
          <w:bCs/>
        </w:rPr>
        <w:t>Use sampling</w:t>
      </w:r>
      <w:r w:rsidRPr="00345FA6">
        <w:t xml:space="preserve"> to reduce volume in high-traffic systems</w:t>
      </w:r>
    </w:p>
    <w:p w14:paraId="49664C41" w14:textId="77777777" w:rsidR="00D27CC2" w:rsidRPr="00345FA6" w:rsidRDefault="00000000" w:rsidP="00D27CC2">
      <w:pPr>
        <w:spacing w:after="0" w:line="259" w:lineRule="auto"/>
      </w:pPr>
      <w:r>
        <w:pict w14:anchorId="3B56660F">
          <v:rect id="_x0000_i1717" style="width:0;height:1.5pt" o:hralign="center" o:hrstd="t" o:hr="t" fillcolor="#a0a0a0" stroked="f"/>
        </w:pict>
      </w:r>
    </w:p>
    <w:p w14:paraId="748841FC" w14:textId="77777777" w:rsidR="00D27CC2" w:rsidRPr="00345FA6" w:rsidRDefault="00D27CC2" w:rsidP="00D27CC2">
      <w:pPr>
        <w:spacing w:after="0" w:line="259" w:lineRule="auto"/>
        <w:rPr>
          <w:b/>
          <w:bCs/>
        </w:rPr>
      </w:pPr>
      <w:r w:rsidRPr="00345FA6">
        <w:rPr>
          <w:b/>
          <w:bCs/>
        </w:rPr>
        <w:t>5️</w:t>
      </w:r>
      <w:r w:rsidRPr="00345FA6">
        <w:rPr>
          <w:rFonts w:ascii="Segoe UI Symbol" w:hAnsi="Segoe UI Symbol" w:cs="Segoe UI Symbol"/>
          <w:b/>
          <w:bCs/>
        </w:rPr>
        <w:t>⃣</w:t>
      </w:r>
      <w:r w:rsidRPr="00345FA6">
        <w:rPr>
          <w:b/>
          <w:bCs/>
        </w:rPr>
        <w:t xml:space="preserve"> One-line interview killer answer</w:t>
      </w:r>
    </w:p>
    <w:p w14:paraId="2A5861BA" w14:textId="77777777" w:rsidR="00D27CC2" w:rsidRPr="00345FA6" w:rsidRDefault="00D27CC2" w:rsidP="00D27CC2">
      <w:pPr>
        <w:spacing w:after="0" w:line="259" w:lineRule="auto"/>
      </w:pPr>
      <w:r w:rsidRPr="00345FA6">
        <w:rPr>
          <w:i/>
          <w:iCs/>
        </w:rPr>
        <w:t>“OpenTelemetry provides standardized, vendor-neutral collection of metrics, logs, and traces, enabling correlation, context propagation, and end-to-end observability across microservices, while allowing export to multiple monitoring backends.”</w:t>
      </w:r>
    </w:p>
    <w:p w14:paraId="1BA9D5BE" w14:textId="77777777" w:rsidR="00D27CC2" w:rsidRPr="00D27CC2" w:rsidRDefault="00D27CC2" w:rsidP="00D27CC2">
      <w:pPr>
        <w:spacing w:after="0"/>
        <w:rPr>
          <w:color w:val="00B050"/>
        </w:rPr>
      </w:pPr>
    </w:p>
    <w:p w14:paraId="0937234F" w14:textId="77777777" w:rsidR="00D27CC2" w:rsidRDefault="00D27CC2" w:rsidP="00D27CC2">
      <w:pPr>
        <w:spacing w:after="0"/>
        <w:rPr>
          <w:b/>
          <w:bCs/>
          <w:color w:val="00B050"/>
          <w:sz w:val="24"/>
          <w:szCs w:val="24"/>
          <w:lang w:val="en-IN"/>
        </w:rPr>
      </w:pPr>
      <w:r w:rsidRPr="00D27CC2">
        <w:rPr>
          <w:b/>
          <w:bCs/>
          <w:color w:val="00B050"/>
          <w:sz w:val="24"/>
          <w:szCs w:val="24"/>
          <w:lang w:val="en-IN"/>
        </w:rPr>
        <w:t>9️</w:t>
      </w:r>
      <w:r w:rsidRPr="00D27CC2">
        <w:rPr>
          <w:rFonts w:ascii="Segoe UI Symbol" w:hAnsi="Segoe UI Symbol" w:cs="Segoe UI Symbol"/>
          <w:b/>
          <w:bCs/>
          <w:color w:val="00B050"/>
          <w:sz w:val="24"/>
          <w:szCs w:val="24"/>
          <w:lang w:val="en-IN"/>
        </w:rPr>
        <w:t>⃣</w:t>
      </w:r>
      <w:r w:rsidRPr="00D27CC2">
        <w:rPr>
          <w:b/>
          <w:bCs/>
          <w:color w:val="00B050"/>
          <w:sz w:val="24"/>
          <w:szCs w:val="24"/>
          <w:lang w:val="en-IN"/>
        </w:rPr>
        <w:t xml:space="preserve"> Security in Microservices</w:t>
      </w:r>
    </w:p>
    <w:p w14:paraId="414E351E" w14:textId="77777777" w:rsidR="00D27CC2" w:rsidRPr="00D27CC2" w:rsidRDefault="00D27CC2" w:rsidP="00D27CC2">
      <w:pPr>
        <w:spacing w:after="0"/>
        <w:rPr>
          <w:b/>
          <w:bCs/>
          <w:color w:val="EE0000"/>
          <w:sz w:val="24"/>
          <w:szCs w:val="24"/>
          <w:lang w:val="en-IN"/>
        </w:rPr>
      </w:pPr>
      <w:r w:rsidRPr="00D27CC2">
        <w:rPr>
          <w:b/>
          <w:bCs/>
          <w:color w:val="EE0000"/>
          <w:sz w:val="24"/>
          <w:szCs w:val="24"/>
          <w:lang w:val="en-IN"/>
        </w:rPr>
        <w:t>1.  Service-to-service authentication.</w:t>
      </w:r>
    </w:p>
    <w:p w14:paraId="20CBA033" w14:textId="77777777" w:rsidR="00466BF1" w:rsidRPr="009522F5" w:rsidRDefault="00466BF1" w:rsidP="00466BF1">
      <w:pPr>
        <w:spacing w:after="0" w:line="259" w:lineRule="auto"/>
      </w:pPr>
      <w:r w:rsidRPr="009522F5">
        <w:rPr>
          <w:b/>
          <w:bCs/>
        </w:rPr>
        <w:t>Service-to-service authentication</w:t>
      </w:r>
      <w:r w:rsidRPr="009522F5">
        <w:t xml:space="preserve"> is how one microservice </w:t>
      </w:r>
      <w:r w:rsidRPr="009522F5">
        <w:rPr>
          <w:b/>
          <w:bCs/>
        </w:rPr>
        <w:t>proves its identity</w:t>
      </w:r>
      <w:r w:rsidRPr="009522F5">
        <w:t xml:space="preserve"> to another microservice.</w:t>
      </w:r>
      <w:r w:rsidRPr="009522F5">
        <w:br/>
        <w:t xml:space="preserve">It is </w:t>
      </w:r>
      <w:r w:rsidRPr="009522F5">
        <w:rPr>
          <w:b/>
          <w:bCs/>
        </w:rPr>
        <w:t>not user authentication</w:t>
      </w:r>
      <w:r w:rsidRPr="009522F5">
        <w:t xml:space="preserve"> — it’s about </w:t>
      </w:r>
      <w:r w:rsidRPr="009522F5">
        <w:rPr>
          <w:b/>
          <w:bCs/>
        </w:rPr>
        <w:t>machine identity and trust</w:t>
      </w:r>
      <w:r w:rsidRPr="009522F5">
        <w:t xml:space="preserve"> in a </w:t>
      </w:r>
      <w:r w:rsidRPr="009522F5">
        <w:rPr>
          <w:b/>
          <w:bCs/>
        </w:rPr>
        <w:t>zero-trust network</w:t>
      </w:r>
      <w:r w:rsidRPr="009522F5">
        <w:t>.</w:t>
      </w:r>
    </w:p>
    <w:p w14:paraId="3ECD7681" w14:textId="77777777" w:rsidR="00466BF1" w:rsidRPr="009522F5" w:rsidRDefault="00466BF1" w:rsidP="00466BF1">
      <w:pPr>
        <w:spacing w:after="0" w:line="259" w:lineRule="auto"/>
      </w:pPr>
      <w:r w:rsidRPr="009522F5">
        <w:rPr>
          <w:i/>
          <w:iCs/>
        </w:rPr>
        <w:t>“How does PaymentService know that OrderService is really OrderService?”</w:t>
      </w:r>
    </w:p>
    <w:p w14:paraId="6B48129F" w14:textId="77777777" w:rsidR="00466BF1" w:rsidRPr="009522F5" w:rsidRDefault="00000000" w:rsidP="00466BF1">
      <w:pPr>
        <w:spacing w:after="0" w:line="259" w:lineRule="auto"/>
      </w:pPr>
      <w:r>
        <w:pict w14:anchorId="04FA1B2E">
          <v:rect id="_x0000_i1718" style="width:0;height:1.5pt" o:hralign="center" o:hrstd="t" o:hr="t" fillcolor="#a0a0a0" stroked="f"/>
        </w:pict>
      </w:r>
    </w:p>
    <w:p w14:paraId="46FF3CD8" w14:textId="77777777" w:rsidR="00466BF1" w:rsidRPr="009522F5" w:rsidRDefault="00466BF1" w:rsidP="00466BF1">
      <w:pPr>
        <w:spacing w:after="0" w:line="259" w:lineRule="auto"/>
        <w:rPr>
          <w:b/>
          <w:bCs/>
        </w:rPr>
      </w:pPr>
      <w:r w:rsidRPr="009522F5">
        <w:rPr>
          <w:b/>
          <w:bCs/>
        </w:rPr>
        <w:lastRenderedPageBreak/>
        <w:t>Why it is required</w:t>
      </w:r>
    </w:p>
    <w:p w14:paraId="48CE17A4" w14:textId="77777777" w:rsidR="00466BF1" w:rsidRPr="009522F5" w:rsidRDefault="00466BF1">
      <w:pPr>
        <w:numPr>
          <w:ilvl w:val="0"/>
          <w:numId w:val="771"/>
        </w:numPr>
        <w:spacing w:after="0" w:line="259" w:lineRule="auto"/>
      </w:pPr>
      <w:r w:rsidRPr="009522F5">
        <w:t xml:space="preserve">Microservices run on </w:t>
      </w:r>
      <w:r w:rsidRPr="009522F5">
        <w:rPr>
          <w:b/>
          <w:bCs/>
        </w:rPr>
        <w:t>shared networks</w:t>
      </w:r>
      <w:r w:rsidRPr="009522F5">
        <w:t xml:space="preserve"> (K8s, cloud VPCs)</w:t>
      </w:r>
    </w:p>
    <w:p w14:paraId="256DBB02" w14:textId="77777777" w:rsidR="00466BF1" w:rsidRPr="009522F5" w:rsidRDefault="00466BF1">
      <w:pPr>
        <w:numPr>
          <w:ilvl w:val="0"/>
          <w:numId w:val="771"/>
        </w:numPr>
        <w:spacing w:after="0" w:line="259" w:lineRule="auto"/>
      </w:pPr>
      <w:r w:rsidRPr="009522F5">
        <w:t xml:space="preserve">Network trust </w:t>
      </w:r>
      <w:r w:rsidRPr="009522F5">
        <w:rPr>
          <w:b/>
          <w:bCs/>
        </w:rPr>
        <w:t>cannot be assumed</w:t>
      </w:r>
    </w:p>
    <w:p w14:paraId="7DABF9B0" w14:textId="77777777" w:rsidR="00466BF1" w:rsidRPr="009522F5" w:rsidRDefault="00466BF1">
      <w:pPr>
        <w:numPr>
          <w:ilvl w:val="0"/>
          <w:numId w:val="771"/>
        </w:numPr>
        <w:spacing w:after="0" w:line="259" w:lineRule="auto"/>
      </w:pPr>
      <w:r w:rsidRPr="009522F5">
        <w:t xml:space="preserve">Any compromised service should </w:t>
      </w:r>
      <w:r w:rsidRPr="009522F5">
        <w:rPr>
          <w:b/>
          <w:bCs/>
        </w:rPr>
        <w:t>not get unlimited access</w:t>
      </w:r>
    </w:p>
    <w:p w14:paraId="4996DD75" w14:textId="77777777" w:rsidR="00466BF1" w:rsidRPr="009522F5" w:rsidRDefault="00466BF1">
      <w:pPr>
        <w:numPr>
          <w:ilvl w:val="0"/>
          <w:numId w:val="771"/>
        </w:numPr>
        <w:spacing w:after="0" w:line="259" w:lineRule="auto"/>
      </w:pPr>
      <w:r w:rsidRPr="009522F5">
        <w:t>Needed for:</w:t>
      </w:r>
    </w:p>
    <w:p w14:paraId="3BBAA98C" w14:textId="77777777" w:rsidR="00466BF1" w:rsidRPr="009522F5" w:rsidRDefault="00466BF1">
      <w:pPr>
        <w:numPr>
          <w:ilvl w:val="1"/>
          <w:numId w:val="771"/>
        </w:numPr>
        <w:spacing w:after="0" w:line="259" w:lineRule="auto"/>
      </w:pPr>
      <w:r w:rsidRPr="009522F5">
        <w:t>Authorization</w:t>
      </w:r>
    </w:p>
    <w:p w14:paraId="030723C0" w14:textId="77777777" w:rsidR="00466BF1" w:rsidRPr="009522F5" w:rsidRDefault="00466BF1">
      <w:pPr>
        <w:numPr>
          <w:ilvl w:val="1"/>
          <w:numId w:val="771"/>
        </w:numPr>
        <w:spacing w:after="0" w:line="259" w:lineRule="auto"/>
      </w:pPr>
      <w:r w:rsidRPr="009522F5">
        <w:t>Auditing</w:t>
      </w:r>
    </w:p>
    <w:p w14:paraId="43F31F97" w14:textId="77777777" w:rsidR="00466BF1" w:rsidRPr="009522F5" w:rsidRDefault="00466BF1">
      <w:pPr>
        <w:numPr>
          <w:ilvl w:val="1"/>
          <w:numId w:val="771"/>
        </w:numPr>
        <w:spacing w:after="0" w:line="259" w:lineRule="auto"/>
      </w:pPr>
      <w:r w:rsidRPr="009522F5">
        <w:t>Zero-trust security</w:t>
      </w:r>
    </w:p>
    <w:p w14:paraId="610FCF74" w14:textId="77777777" w:rsidR="00466BF1" w:rsidRPr="009522F5" w:rsidRDefault="00000000" w:rsidP="00466BF1">
      <w:pPr>
        <w:spacing w:after="0" w:line="259" w:lineRule="auto"/>
      </w:pPr>
      <w:r>
        <w:pict w14:anchorId="09F15AC1">
          <v:rect id="_x0000_i1719" style="width:0;height:1.5pt" o:hralign="center" o:hrstd="t" o:hr="t" fillcolor="#a0a0a0" stroked="f"/>
        </w:pict>
      </w:r>
    </w:p>
    <w:p w14:paraId="36967FB1" w14:textId="77777777" w:rsidR="00466BF1" w:rsidRPr="009522F5" w:rsidRDefault="00466BF1" w:rsidP="00466BF1">
      <w:pPr>
        <w:spacing w:after="0" w:line="259" w:lineRule="auto"/>
        <w:rPr>
          <w:b/>
          <w:bCs/>
        </w:rPr>
      </w:pPr>
      <w:r w:rsidRPr="009522F5">
        <w:rPr>
          <w:b/>
          <w:bCs/>
        </w:rPr>
        <w:t>Common Approaches (What seniors must know)</w:t>
      </w:r>
    </w:p>
    <w:p w14:paraId="46AD6804" w14:textId="77777777" w:rsidR="00466BF1" w:rsidRPr="009522F5" w:rsidRDefault="00466BF1" w:rsidP="00466BF1">
      <w:pPr>
        <w:spacing w:after="0" w:line="259" w:lineRule="auto"/>
        <w:rPr>
          <w:b/>
          <w:bCs/>
        </w:rPr>
      </w:pPr>
      <w:r w:rsidRPr="009522F5">
        <w:rPr>
          <w:b/>
          <w:bCs/>
        </w:rPr>
        <w:t>1️</w:t>
      </w:r>
      <w:r w:rsidRPr="009522F5">
        <w:rPr>
          <w:rFonts w:ascii="Segoe UI Symbol" w:hAnsi="Segoe UI Symbol" w:cs="Segoe UI Symbol"/>
          <w:b/>
          <w:bCs/>
        </w:rPr>
        <w:t>⃣</w:t>
      </w:r>
      <w:r w:rsidRPr="009522F5">
        <w:rPr>
          <w:b/>
          <w:bCs/>
        </w:rPr>
        <w:t xml:space="preserve"> Mutual TLS (mTLS) – Strongest &amp; Preferred</w:t>
      </w:r>
    </w:p>
    <w:p w14:paraId="057C3C92" w14:textId="77777777" w:rsidR="00466BF1" w:rsidRPr="009522F5" w:rsidRDefault="00466BF1" w:rsidP="00466BF1">
      <w:pPr>
        <w:spacing w:after="0" w:line="259" w:lineRule="auto"/>
      </w:pPr>
      <w:r w:rsidRPr="009522F5">
        <w:rPr>
          <w:b/>
          <w:bCs/>
        </w:rPr>
        <w:t>How it works</w:t>
      </w:r>
    </w:p>
    <w:p w14:paraId="0A2C5BB9" w14:textId="77777777" w:rsidR="00466BF1" w:rsidRPr="009522F5" w:rsidRDefault="00466BF1">
      <w:pPr>
        <w:numPr>
          <w:ilvl w:val="0"/>
          <w:numId w:val="772"/>
        </w:numPr>
        <w:spacing w:after="0" w:line="259" w:lineRule="auto"/>
      </w:pPr>
      <w:r w:rsidRPr="009522F5">
        <w:t xml:space="preserve">Both client and server present </w:t>
      </w:r>
      <w:r w:rsidRPr="009522F5">
        <w:rPr>
          <w:b/>
          <w:bCs/>
        </w:rPr>
        <w:t>TLS certificates</w:t>
      </w:r>
    </w:p>
    <w:p w14:paraId="62C781E6" w14:textId="77777777" w:rsidR="00466BF1" w:rsidRPr="009522F5" w:rsidRDefault="00466BF1">
      <w:pPr>
        <w:numPr>
          <w:ilvl w:val="0"/>
          <w:numId w:val="772"/>
        </w:numPr>
        <w:spacing w:after="0" w:line="259" w:lineRule="auto"/>
      </w:pPr>
      <w:r w:rsidRPr="009522F5">
        <w:t xml:space="preserve">Certificates represent </w:t>
      </w:r>
      <w:r w:rsidRPr="009522F5">
        <w:rPr>
          <w:b/>
          <w:bCs/>
        </w:rPr>
        <w:t>service identity</w:t>
      </w:r>
    </w:p>
    <w:p w14:paraId="1ACF4F84" w14:textId="77777777" w:rsidR="00466BF1" w:rsidRPr="009522F5" w:rsidRDefault="00466BF1">
      <w:pPr>
        <w:numPr>
          <w:ilvl w:val="0"/>
          <w:numId w:val="772"/>
        </w:numPr>
        <w:spacing w:after="0" w:line="259" w:lineRule="auto"/>
      </w:pPr>
      <w:r w:rsidRPr="009522F5">
        <w:t>TLS handshake authenticates both sides</w:t>
      </w:r>
    </w:p>
    <w:p w14:paraId="1E2A3134" w14:textId="77777777" w:rsidR="00466BF1" w:rsidRPr="009522F5" w:rsidRDefault="00466BF1" w:rsidP="00466BF1">
      <w:pPr>
        <w:spacing w:after="0" w:line="259" w:lineRule="auto"/>
      </w:pPr>
      <w:r w:rsidRPr="009522F5">
        <w:rPr>
          <w:b/>
          <w:bCs/>
        </w:rPr>
        <w:t>Used in</w:t>
      </w:r>
    </w:p>
    <w:p w14:paraId="53AE5ED9" w14:textId="77777777" w:rsidR="00466BF1" w:rsidRPr="009522F5" w:rsidRDefault="00466BF1">
      <w:pPr>
        <w:numPr>
          <w:ilvl w:val="0"/>
          <w:numId w:val="773"/>
        </w:numPr>
        <w:spacing w:after="0" w:line="259" w:lineRule="auto"/>
      </w:pPr>
      <w:r w:rsidRPr="009522F5">
        <w:t>Service Mesh (Istio, Linkerd, Consul)</w:t>
      </w:r>
    </w:p>
    <w:p w14:paraId="63798532" w14:textId="77777777" w:rsidR="00466BF1" w:rsidRPr="009522F5" w:rsidRDefault="00466BF1">
      <w:pPr>
        <w:numPr>
          <w:ilvl w:val="0"/>
          <w:numId w:val="773"/>
        </w:numPr>
        <w:spacing w:after="0" w:line="259" w:lineRule="auto"/>
      </w:pPr>
      <w:r w:rsidRPr="009522F5">
        <w:t>High-security internal communication</w:t>
      </w:r>
    </w:p>
    <w:p w14:paraId="47F7AB40" w14:textId="77777777" w:rsidR="00466BF1" w:rsidRPr="009522F5" w:rsidRDefault="00466BF1" w:rsidP="00466BF1">
      <w:pPr>
        <w:spacing w:after="0" w:line="259" w:lineRule="auto"/>
      </w:pPr>
      <w:r w:rsidRPr="009522F5">
        <w:rPr>
          <w:b/>
          <w:bCs/>
        </w:rPr>
        <w:t>Pros</w:t>
      </w:r>
    </w:p>
    <w:p w14:paraId="03719929" w14:textId="77777777" w:rsidR="00466BF1" w:rsidRPr="009522F5" w:rsidRDefault="00466BF1">
      <w:pPr>
        <w:numPr>
          <w:ilvl w:val="0"/>
          <w:numId w:val="774"/>
        </w:numPr>
        <w:spacing w:after="0" w:line="259" w:lineRule="auto"/>
      </w:pPr>
      <w:r w:rsidRPr="009522F5">
        <w:t>Strong identity</w:t>
      </w:r>
    </w:p>
    <w:p w14:paraId="380D6461" w14:textId="77777777" w:rsidR="00466BF1" w:rsidRPr="009522F5" w:rsidRDefault="00466BF1">
      <w:pPr>
        <w:numPr>
          <w:ilvl w:val="0"/>
          <w:numId w:val="774"/>
        </w:numPr>
        <w:spacing w:after="0" w:line="259" w:lineRule="auto"/>
      </w:pPr>
      <w:r w:rsidRPr="009522F5">
        <w:t>Encrypted by default</w:t>
      </w:r>
    </w:p>
    <w:p w14:paraId="74D0B6B3" w14:textId="77777777" w:rsidR="00466BF1" w:rsidRPr="009522F5" w:rsidRDefault="00466BF1">
      <w:pPr>
        <w:numPr>
          <w:ilvl w:val="0"/>
          <w:numId w:val="774"/>
        </w:numPr>
        <w:spacing w:after="0" w:line="259" w:lineRule="auto"/>
      </w:pPr>
      <w:r w:rsidRPr="009522F5">
        <w:t>No tokens passed in headers</w:t>
      </w:r>
    </w:p>
    <w:p w14:paraId="05FDEC97" w14:textId="77777777" w:rsidR="00466BF1" w:rsidRPr="009522F5" w:rsidRDefault="00466BF1" w:rsidP="00466BF1">
      <w:pPr>
        <w:spacing w:after="0" w:line="259" w:lineRule="auto"/>
      </w:pPr>
      <w:r w:rsidRPr="009522F5">
        <w:rPr>
          <w:b/>
          <w:bCs/>
        </w:rPr>
        <w:t>Cons</w:t>
      </w:r>
    </w:p>
    <w:p w14:paraId="7969FE32" w14:textId="77777777" w:rsidR="00466BF1" w:rsidRPr="009522F5" w:rsidRDefault="00466BF1">
      <w:pPr>
        <w:numPr>
          <w:ilvl w:val="0"/>
          <w:numId w:val="775"/>
        </w:numPr>
        <w:spacing w:after="0" w:line="259" w:lineRule="auto"/>
      </w:pPr>
      <w:r w:rsidRPr="009522F5">
        <w:t>Certificate lifecycle complexity (rotation, expiry)</w:t>
      </w:r>
    </w:p>
    <w:p w14:paraId="7249BDD8" w14:textId="77777777" w:rsidR="00466BF1" w:rsidRPr="009522F5" w:rsidRDefault="00466BF1" w:rsidP="00466BF1">
      <w:pPr>
        <w:spacing w:after="0" w:line="259" w:lineRule="auto"/>
      </w:pPr>
      <w:r w:rsidRPr="009522F5">
        <w:rPr>
          <w:b/>
          <w:bCs/>
        </w:rPr>
        <w:t>Senior sound-bite</w:t>
      </w:r>
    </w:p>
    <w:p w14:paraId="12050713" w14:textId="77777777" w:rsidR="00466BF1" w:rsidRPr="009522F5" w:rsidRDefault="00466BF1" w:rsidP="00466BF1">
      <w:pPr>
        <w:spacing w:after="0" w:line="259" w:lineRule="auto"/>
      </w:pPr>
      <w:r w:rsidRPr="009522F5">
        <w:t>“mTLS is identity at the transport layer.”</w:t>
      </w:r>
    </w:p>
    <w:p w14:paraId="65ED2444" w14:textId="77777777" w:rsidR="00466BF1" w:rsidRPr="009522F5" w:rsidRDefault="00000000" w:rsidP="00466BF1">
      <w:pPr>
        <w:spacing w:after="0" w:line="259" w:lineRule="auto"/>
      </w:pPr>
      <w:r>
        <w:pict w14:anchorId="0B334395">
          <v:rect id="_x0000_i1720" style="width:0;height:1.5pt" o:hralign="center" o:hrstd="t" o:hr="t" fillcolor="#a0a0a0" stroked="f"/>
        </w:pict>
      </w:r>
    </w:p>
    <w:p w14:paraId="55951FAA" w14:textId="77777777" w:rsidR="00466BF1" w:rsidRPr="009522F5" w:rsidRDefault="00466BF1" w:rsidP="00466BF1">
      <w:pPr>
        <w:spacing w:after="0" w:line="259" w:lineRule="auto"/>
        <w:rPr>
          <w:b/>
          <w:bCs/>
        </w:rPr>
      </w:pPr>
      <w:r w:rsidRPr="009522F5">
        <w:rPr>
          <w:b/>
          <w:bCs/>
        </w:rPr>
        <w:t>2️</w:t>
      </w:r>
      <w:r w:rsidRPr="009522F5">
        <w:rPr>
          <w:rFonts w:ascii="Segoe UI Symbol" w:hAnsi="Segoe UI Symbol" w:cs="Segoe UI Symbol"/>
          <w:b/>
          <w:bCs/>
        </w:rPr>
        <w:t>⃣</w:t>
      </w:r>
      <w:r w:rsidRPr="009522F5">
        <w:rPr>
          <w:b/>
          <w:bCs/>
        </w:rPr>
        <w:t xml:space="preserve"> OAuth2 / JWT (Client Credentials Flow)</w:t>
      </w:r>
    </w:p>
    <w:p w14:paraId="54ECAA3A" w14:textId="77777777" w:rsidR="00466BF1" w:rsidRPr="009522F5" w:rsidRDefault="00466BF1" w:rsidP="00466BF1">
      <w:pPr>
        <w:spacing w:after="0" w:line="259" w:lineRule="auto"/>
      </w:pPr>
      <w:r w:rsidRPr="009522F5">
        <w:rPr>
          <w:b/>
          <w:bCs/>
        </w:rPr>
        <w:t>How it works</w:t>
      </w:r>
    </w:p>
    <w:p w14:paraId="164B5B60" w14:textId="77777777" w:rsidR="00466BF1" w:rsidRPr="009522F5" w:rsidRDefault="00466BF1">
      <w:pPr>
        <w:numPr>
          <w:ilvl w:val="0"/>
          <w:numId w:val="776"/>
        </w:numPr>
        <w:spacing w:after="0" w:line="259" w:lineRule="auto"/>
      </w:pPr>
      <w:r w:rsidRPr="009522F5">
        <w:t xml:space="preserve">OrderService authenticates with </w:t>
      </w:r>
      <w:r w:rsidRPr="009522F5">
        <w:rPr>
          <w:b/>
          <w:bCs/>
        </w:rPr>
        <w:t>Auth Server</w:t>
      </w:r>
    </w:p>
    <w:p w14:paraId="63FD1F5B" w14:textId="77777777" w:rsidR="00466BF1" w:rsidRPr="009522F5" w:rsidRDefault="00466BF1">
      <w:pPr>
        <w:numPr>
          <w:ilvl w:val="0"/>
          <w:numId w:val="776"/>
        </w:numPr>
        <w:spacing w:after="0" w:line="259" w:lineRule="auto"/>
      </w:pPr>
      <w:r w:rsidRPr="009522F5">
        <w:t xml:space="preserve">Gets a </w:t>
      </w:r>
      <w:r w:rsidRPr="009522F5">
        <w:rPr>
          <w:b/>
          <w:bCs/>
        </w:rPr>
        <w:t>JWT access token</w:t>
      </w:r>
    </w:p>
    <w:p w14:paraId="00A8C9B8" w14:textId="77777777" w:rsidR="00466BF1" w:rsidRPr="009522F5" w:rsidRDefault="00466BF1">
      <w:pPr>
        <w:numPr>
          <w:ilvl w:val="0"/>
          <w:numId w:val="776"/>
        </w:numPr>
        <w:spacing w:after="0" w:line="259" w:lineRule="auto"/>
      </w:pPr>
      <w:r w:rsidRPr="009522F5">
        <w:t>Calls PaymentService with token</w:t>
      </w:r>
    </w:p>
    <w:p w14:paraId="664F3B48" w14:textId="77777777" w:rsidR="00466BF1" w:rsidRPr="009522F5" w:rsidRDefault="00466BF1">
      <w:pPr>
        <w:numPr>
          <w:ilvl w:val="0"/>
          <w:numId w:val="776"/>
        </w:numPr>
        <w:spacing w:after="0" w:line="259" w:lineRule="auto"/>
      </w:pPr>
      <w:r w:rsidRPr="009522F5">
        <w:t>PaymentService validates:</w:t>
      </w:r>
    </w:p>
    <w:p w14:paraId="08A23624" w14:textId="77777777" w:rsidR="00466BF1" w:rsidRPr="009522F5" w:rsidRDefault="00466BF1">
      <w:pPr>
        <w:numPr>
          <w:ilvl w:val="1"/>
          <w:numId w:val="776"/>
        </w:numPr>
        <w:spacing w:after="0" w:line="259" w:lineRule="auto"/>
      </w:pPr>
      <w:r w:rsidRPr="009522F5">
        <w:t>Signature</w:t>
      </w:r>
    </w:p>
    <w:p w14:paraId="5203C11E" w14:textId="77777777" w:rsidR="00466BF1" w:rsidRPr="009522F5" w:rsidRDefault="00466BF1">
      <w:pPr>
        <w:numPr>
          <w:ilvl w:val="1"/>
          <w:numId w:val="776"/>
        </w:numPr>
        <w:spacing w:after="0" w:line="259" w:lineRule="auto"/>
      </w:pPr>
      <w:r w:rsidRPr="009522F5">
        <w:t>Issuer</w:t>
      </w:r>
    </w:p>
    <w:p w14:paraId="75148505" w14:textId="77777777" w:rsidR="00466BF1" w:rsidRPr="009522F5" w:rsidRDefault="00466BF1">
      <w:pPr>
        <w:numPr>
          <w:ilvl w:val="1"/>
          <w:numId w:val="776"/>
        </w:numPr>
        <w:spacing w:after="0" w:line="259" w:lineRule="auto"/>
      </w:pPr>
      <w:r w:rsidRPr="009522F5">
        <w:t>Scope / role</w:t>
      </w:r>
    </w:p>
    <w:p w14:paraId="2F400AF3" w14:textId="77777777" w:rsidR="00466BF1" w:rsidRPr="009522F5" w:rsidRDefault="00466BF1" w:rsidP="00466BF1">
      <w:pPr>
        <w:spacing w:after="0" w:line="259" w:lineRule="auto"/>
      </w:pPr>
      <w:r w:rsidRPr="009522F5">
        <w:rPr>
          <w:b/>
          <w:bCs/>
        </w:rPr>
        <w:t>JWT contains</w:t>
      </w:r>
    </w:p>
    <w:p w14:paraId="46F0E91D" w14:textId="77777777" w:rsidR="00466BF1" w:rsidRPr="009522F5" w:rsidRDefault="00466BF1">
      <w:pPr>
        <w:numPr>
          <w:ilvl w:val="0"/>
          <w:numId w:val="777"/>
        </w:numPr>
        <w:spacing w:after="0" w:line="259" w:lineRule="auto"/>
      </w:pPr>
      <w:r w:rsidRPr="009522F5">
        <w:t>sub = OrderService</w:t>
      </w:r>
    </w:p>
    <w:p w14:paraId="232BD966" w14:textId="77777777" w:rsidR="00466BF1" w:rsidRPr="009522F5" w:rsidRDefault="00466BF1">
      <w:pPr>
        <w:numPr>
          <w:ilvl w:val="0"/>
          <w:numId w:val="777"/>
        </w:numPr>
        <w:spacing w:after="0" w:line="259" w:lineRule="auto"/>
      </w:pPr>
      <w:r w:rsidRPr="009522F5">
        <w:t>scope = payment:write</w:t>
      </w:r>
    </w:p>
    <w:p w14:paraId="643FEC0E" w14:textId="77777777" w:rsidR="00466BF1" w:rsidRPr="009522F5" w:rsidRDefault="00466BF1">
      <w:pPr>
        <w:numPr>
          <w:ilvl w:val="0"/>
          <w:numId w:val="777"/>
        </w:numPr>
        <w:spacing w:after="0" w:line="259" w:lineRule="auto"/>
      </w:pPr>
      <w:r w:rsidRPr="009522F5">
        <w:t>Expiry (exp)</w:t>
      </w:r>
    </w:p>
    <w:p w14:paraId="034FB24D" w14:textId="77777777" w:rsidR="00466BF1" w:rsidRPr="009522F5" w:rsidRDefault="00466BF1" w:rsidP="00466BF1">
      <w:pPr>
        <w:spacing w:after="0" w:line="259" w:lineRule="auto"/>
      </w:pPr>
      <w:r w:rsidRPr="009522F5">
        <w:rPr>
          <w:b/>
          <w:bCs/>
        </w:rPr>
        <w:t>Pros</w:t>
      </w:r>
    </w:p>
    <w:p w14:paraId="2377E5F4" w14:textId="77777777" w:rsidR="00466BF1" w:rsidRPr="009522F5" w:rsidRDefault="00466BF1">
      <w:pPr>
        <w:numPr>
          <w:ilvl w:val="0"/>
          <w:numId w:val="778"/>
        </w:numPr>
        <w:spacing w:after="0" w:line="259" w:lineRule="auto"/>
      </w:pPr>
      <w:r w:rsidRPr="009522F5">
        <w:t>Scales well</w:t>
      </w:r>
    </w:p>
    <w:p w14:paraId="49BD7B0A" w14:textId="77777777" w:rsidR="00466BF1" w:rsidRPr="009522F5" w:rsidRDefault="00466BF1">
      <w:pPr>
        <w:numPr>
          <w:ilvl w:val="0"/>
          <w:numId w:val="778"/>
        </w:numPr>
        <w:spacing w:after="0" w:line="259" w:lineRule="auto"/>
      </w:pPr>
      <w:r w:rsidRPr="009522F5">
        <w:t>Clear authorization model</w:t>
      </w:r>
    </w:p>
    <w:p w14:paraId="0525FE5C" w14:textId="77777777" w:rsidR="00466BF1" w:rsidRPr="009522F5" w:rsidRDefault="00466BF1">
      <w:pPr>
        <w:numPr>
          <w:ilvl w:val="0"/>
          <w:numId w:val="778"/>
        </w:numPr>
        <w:spacing w:after="0" w:line="259" w:lineRule="auto"/>
      </w:pPr>
      <w:r w:rsidRPr="009522F5">
        <w:t>Works well across async + HTTP</w:t>
      </w:r>
    </w:p>
    <w:p w14:paraId="1D9BCD17" w14:textId="77777777" w:rsidR="00466BF1" w:rsidRPr="009522F5" w:rsidRDefault="00466BF1" w:rsidP="00466BF1">
      <w:pPr>
        <w:spacing w:after="0" w:line="259" w:lineRule="auto"/>
      </w:pPr>
      <w:r w:rsidRPr="009522F5">
        <w:rPr>
          <w:b/>
          <w:bCs/>
        </w:rPr>
        <w:lastRenderedPageBreak/>
        <w:t>Cons</w:t>
      </w:r>
    </w:p>
    <w:p w14:paraId="7D17B1A3" w14:textId="77777777" w:rsidR="00466BF1" w:rsidRPr="009522F5" w:rsidRDefault="00466BF1">
      <w:pPr>
        <w:numPr>
          <w:ilvl w:val="0"/>
          <w:numId w:val="779"/>
        </w:numPr>
        <w:spacing w:after="0" w:line="259" w:lineRule="auto"/>
      </w:pPr>
      <w:r w:rsidRPr="009522F5">
        <w:t>Token management</w:t>
      </w:r>
    </w:p>
    <w:p w14:paraId="1106A298" w14:textId="77777777" w:rsidR="00466BF1" w:rsidRPr="009522F5" w:rsidRDefault="00466BF1">
      <w:pPr>
        <w:numPr>
          <w:ilvl w:val="0"/>
          <w:numId w:val="779"/>
        </w:numPr>
        <w:spacing w:after="0" w:line="259" w:lineRule="auto"/>
      </w:pPr>
      <w:r w:rsidRPr="009522F5">
        <w:t>Slight overhead per request</w:t>
      </w:r>
    </w:p>
    <w:p w14:paraId="469855BE" w14:textId="77777777" w:rsidR="00466BF1" w:rsidRPr="009522F5" w:rsidRDefault="00466BF1" w:rsidP="00466BF1">
      <w:pPr>
        <w:spacing w:after="0" w:line="259" w:lineRule="auto"/>
      </w:pPr>
      <w:r w:rsidRPr="009522F5">
        <w:rPr>
          <w:b/>
          <w:bCs/>
        </w:rPr>
        <w:t>Senior sound-bite</w:t>
      </w:r>
    </w:p>
    <w:p w14:paraId="5D1E4086" w14:textId="77777777" w:rsidR="00466BF1" w:rsidRPr="009522F5" w:rsidRDefault="00466BF1" w:rsidP="00466BF1">
      <w:pPr>
        <w:spacing w:after="0" w:line="259" w:lineRule="auto"/>
      </w:pPr>
      <w:r w:rsidRPr="009522F5">
        <w:t>“JWT is identity at the application layer.”</w:t>
      </w:r>
    </w:p>
    <w:p w14:paraId="6C9E4119" w14:textId="77777777" w:rsidR="00466BF1" w:rsidRPr="009522F5" w:rsidRDefault="00000000" w:rsidP="00466BF1">
      <w:pPr>
        <w:spacing w:after="0" w:line="259" w:lineRule="auto"/>
      </w:pPr>
      <w:r>
        <w:pict w14:anchorId="48B457B6">
          <v:rect id="_x0000_i1721" style="width:0;height:1.5pt" o:hralign="center" o:hrstd="t" o:hr="t" fillcolor="#a0a0a0" stroked="f"/>
        </w:pict>
      </w:r>
    </w:p>
    <w:p w14:paraId="0E3455EB" w14:textId="77777777" w:rsidR="00466BF1" w:rsidRPr="009522F5" w:rsidRDefault="00466BF1" w:rsidP="00466BF1">
      <w:pPr>
        <w:spacing w:after="0" w:line="259" w:lineRule="auto"/>
        <w:rPr>
          <w:b/>
          <w:bCs/>
        </w:rPr>
      </w:pPr>
      <w:r w:rsidRPr="009522F5">
        <w:rPr>
          <w:b/>
          <w:bCs/>
        </w:rPr>
        <w:t>3️</w:t>
      </w:r>
      <w:r w:rsidRPr="009522F5">
        <w:rPr>
          <w:rFonts w:ascii="Segoe UI Symbol" w:hAnsi="Segoe UI Symbol" w:cs="Segoe UI Symbol"/>
          <w:b/>
          <w:bCs/>
        </w:rPr>
        <w:t>⃣</w:t>
      </w:r>
      <w:r w:rsidRPr="009522F5">
        <w:rPr>
          <w:b/>
          <w:bCs/>
        </w:rPr>
        <w:t xml:space="preserve"> API Keys / Shared Secrets (Legacy / Avoid at Scale)</w:t>
      </w:r>
    </w:p>
    <w:p w14:paraId="08D0D956" w14:textId="77777777" w:rsidR="00466BF1" w:rsidRPr="009522F5" w:rsidRDefault="00466BF1" w:rsidP="00466BF1">
      <w:pPr>
        <w:spacing w:after="0" w:line="259" w:lineRule="auto"/>
      </w:pPr>
      <w:r w:rsidRPr="009522F5">
        <w:rPr>
          <w:b/>
          <w:bCs/>
        </w:rPr>
        <w:t>How it works</w:t>
      </w:r>
    </w:p>
    <w:p w14:paraId="4F2E7E3A" w14:textId="77777777" w:rsidR="00466BF1" w:rsidRPr="009522F5" w:rsidRDefault="00466BF1">
      <w:pPr>
        <w:numPr>
          <w:ilvl w:val="0"/>
          <w:numId w:val="780"/>
        </w:numPr>
        <w:spacing w:after="0" w:line="259" w:lineRule="auto"/>
      </w:pPr>
      <w:r w:rsidRPr="009522F5">
        <w:t>Static key shared between services</w:t>
      </w:r>
    </w:p>
    <w:p w14:paraId="45AD4392" w14:textId="77777777" w:rsidR="00466BF1" w:rsidRPr="009522F5" w:rsidRDefault="00466BF1" w:rsidP="00466BF1">
      <w:pPr>
        <w:spacing w:after="0" w:line="259" w:lineRule="auto"/>
      </w:pPr>
      <w:r w:rsidRPr="009522F5">
        <w:rPr>
          <w:b/>
          <w:bCs/>
        </w:rPr>
        <w:t>Problems</w:t>
      </w:r>
    </w:p>
    <w:p w14:paraId="23062357" w14:textId="77777777" w:rsidR="00466BF1" w:rsidRPr="009522F5" w:rsidRDefault="00466BF1">
      <w:pPr>
        <w:numPr>
          <w:ilvl w:val="0"/>
          <w:numId w:val="781"/>
        </w:numPr>
        <w:spacing w:after="0" w:line="259" w:lineRule="auto"/>
      </w:pPr>
      <w:r w:rsidRPr="009522F5">
        <w:t>Hard to rotate</w:t>
      </w:r>
    </w:p>
    <w:p w14:paraId="3D867847" w14:textId="77777777" w:rsidR="00466BF1" w:rsidRPr="009522F5" w:rsidRDefault="00466BF1">
      <w:pPr>
        <w:numPr>
          <w:ilvl w:val="0"/>
          <w:numId w:val="781"/>
        </w:numPr>
        <w:spacing w:after="0" w:line="259" w:lineRule="auto"/>
      </w:pPr>
      <w:r w:rsidRPr="009522F5">
        <w:t>No identity context</w:t>
      </w:r>
    </w:p>
    <w:p w14:paraId="6AC1140E" w14:textId="77777777" w:rsidR="00466BF1" w:rsidRPr="009522F5" w:rsidRDefault="00466BF1">
      <w:pPr>
        <w:numPr>
          <w:ilvl w:val="0"/>
          <w:numId w:val="781"/>
        </w:numPr>
        <w:spacing w:after="0" w:line="259" w:lineRule="auto"/>
      </w:pPr>
      <w:r w:rsidRPr="009522F5">
        <w:t>High blast radius if leaked</w:t>
      </w:r>
    </w:p>
    <w:p w14:paraId="0C2B5C3E" w14:textId="77777777" w:rsidR="00466BF1" w:rsidRPr="009522F5" w:rsidRDefault="00466BF1" w:rsidP="00466BF1">
      <w:pPr>
        <w:spacing w:after="0" w:line="259" w:lineRule="auto"/>
      </w:pPr>
      <w:r w:rsidRPr="009522F5">
        <w:rPr>
          <w:b/>
          <w:bCs/>
        </w:rPr>
        <w:t>Use only when</w:t>
      </w:r>
    </w:p>
    <w:p w14:paraId="767E735D" w14:textId="77777777" w:rsidR="00466BF1" w:rsidRPr="009522F5" w:rsidRDefault="00466BF1">
      <w:pPr>
        <w:numPr>
          <w:ilvl w:val="0"/>
          <w:numId w:val="782"/>
        </w:numPr>
        <w:spacing w:after="0" w:line="259" w:lineRule="auto"/>
      </w:pPr>
      <w:r w:rsidRPr="009522F5">
        <w:t>Very small systems</w:t>
      </w:r>
    </w:p>
    <w:p w14:paraId="6C1CA381" w14:textId="77777777" w:rsidR="00466BF1" w:rsidRPr="009522F5" w:rsidRDefault="00466BF1">
      <w:pPr>
        <w:numPr>
          <w:ilvl w:val="0"/>
          <w:numId w:val="782"/>
        </w:numPr>
        <w:spacing w:after="0" w:line="259" w:lineRule="auto"/>
      </w:pPr>
      <w:r w:rsidRPr="009522F5">
        <w:t>Temporary legacy integrations</w:t>
      </w:r>
    </w:p>
    <w:p w14:paraId="21B97B49" w14:textId="77777777" w:rsidR="00466BF1" w:rsidRPr="009522F5" w:rsidRDefault="00000000" w:rsidP="00466BF1">
      <w:pPr>
        <w:spacing w:after="0" w:line="259" w:lineRule="auto"/>
      </w:pPr>
      <w:r>
        <w:pict w14:anchorId="4995BDE1">
          <v:rect id="_x0000_i1722" style="width:0;height:1.5pt" o:hralign="center" o:hrstd="t" o:hr="t" fillcolor="#a0a0a0" stroked="f"/>
        </w:pict>
      </w:r>
    </w:p>
    <w:p w14:paraId="63BB56E4" w14:textId="77777777" w:rsidR="00466BF1" w:rsidRPr="009522F5" w:rsidRDefault="00466BF1" w:rsidP="00466BF1">
      <w:pPr>
        <w:spacing w:after="0" w:line="259" w:lineRule="auto"/>
        <w:rPr>
          <w:b/>
          <w:bCs/>
        </w:rPr>
      </w:pPr>
      <w:r w:rsidRPr="009522F5">
        <w:rPr>
          <w:b/>
          <w:bCs/>
        </w:rPr>
        <w:t>4️</w:t>
      </w:r>
      <w:r w:rsidRPr="009522F5">
        <w:rPr>
          <w:rFonts w:ascii="Segoe UI Symbol" w:hAnsi="Segoe UI Symbol" w:cs="Segoe UI Symbol"/>
          <w:b/>
          <w:bCs/>
        </w:rPr>
        <w:t>⃣</w:t>
      </w:r>
      <w:r w:rsidRPr="009522F5">
        <w:rPr>
          <w:b/>
          <w:bCs/>
        </w:rPr>
        <w:t xml:space="preserve"> Service Mesh–Managed Authentication</w:t>
      </w:r>
    </w:p>
    <w:p w14:paraId="25014B96" w14:textId="77777777" w:rsidR="00466BF1" w:rsidRPr="009522F5" w:rsidRDefault="00466BF1" w:rsidP="00466BF1">
      <w:pPr>
        <w:spacing w:after="0" w:line="259" w:lineRule="auto"/>
      </w:pPr>
      <w:r w:rsidRPr="009522F5">
        <w:rPr>
          <w:b/>
          <w:bCs/>
        </w:rPr>
        <w:t>How it works</w:t>
      </w:r>
    </w:p>
    <w:p w14:paraId="3DBD7C67" w14:textId="77777777" w:rsidR="00466BF1" w:rsidRPr="009522F5" w:rsidRDefault="00466BF1">
      <w:pPr>
        <w:numPr>
          <w:ilvl w:val="0"/>
          <w:numId w:val="783"/>
        </w:numPr>
        <w:spacing w:after="0" w:line="259" w:lineRule="auto"/>
      </w:pPr>
      <w:r w:rsidRPr="009522F5">
        <w:t>Sidecar proxies handle:</w:t>
      </w:r>
    </w:p>
    <w:p w14:paraId="295A5D20" w14:textId="77777777" w:rsidR="00466BF1" w:rsidRPr="009522F5" w:rsidRDefault="00466BF1">
      <w:pPr>
        <w:numPr>
          <w:ilvl w:val="1"/>
          <w:numId w:val="783"/>
        </w:numPr>
        <w:spacing w:after="0" w:line="259" w:lineRule="auto"/>
      </w:pPr>
      <w:r w:rsidRPr="009522F5">
        <w:t>mTLS</w:t>
      </w:r>
    </w:p>
    <w:p w14:paraId="0AB36913" w14:textId="77777777" w:rsidR="00466BF1" w:rsidRPr="009522F5" w:rsidRDefault="00466BF1">
      <w:pPr>
        <w:numPr>
          <w:ilvl w:val="1"/>
          <w:numId w:val="783"/>
        </w:numPr>
        <w:spacing w:after="0" w:line="259" w:lineRule="auto"/>
      </w:pPr>
      <w:r w:rsidRPr="009522F5">
        <w:t>Certificate rotation</w:t>
      </w:r>
    </w:p>
    <w:p w14:paraId="1FD2A637" w14:textId="77777777" w:rsidR="00466BF1" w:rsidRPr="009522F5" w:rsidRDefault="00466BF1">
      <w:pPr>
        <w:numPr>
          <w:ilvl w:val="1"/>
          <w:numId w:val="783"/>
        </w:numPr>
        <w:spacing w:after="0" w:line="259" w:lineRule="auto"/>
      </w:pPr>
      <w:r w:rsidRPr="009522F5">
        <w:t>Identity validation</w:t>
      </w:r>
    </w:p>
    <w:p w14:paraId="6F3F5B2D" w14:textId="77777777" w:rsidR="00466BF1" w:rsidRPr="009522F5" w:rsidRDefault="00466BF1" w:rsidP="00466BF1">
      <w:pPr>
        <w:spacing w:after="0" w:line="259" w:lineRule="auto"/>
      </w:pPr>
      <w:r w:rsidRPr="009522F5">
        <w:rPr>
          <w:b/>
          <w:bCs/>
        </w:rPr>
        <w:t>Developers</w:t>
      </w:r>
    </w:p>
    <w:p w14:paraId="6C99CD53" w14:textId="77777777" w:rsidR="00466BF1" w:rsidRPr="009522F5" w:rsidRDefault="00466BF1">
      <w:pPr>
        <w:numPr>
          <w:ilvl w:val="0"/>
          <w:numId w:val="784"/>
        </w:numPr>
        <w:spacing w:after="0" w:line="259" w:lineRule="auto"/>
      </w:pPr>
      <w:r w:rsidRPr="009522F5">
        <w:t>Write zero auth code</w:t>
      </w:r>
    </w:p>
    <w:p w14:paraId="6366CC48" w14:textId="77777777" w:rsidR="00466BF1" w:rsidRPr="009522F5" w:rsidRDefault="00466BF1">
      <w:pPr>
        <w:numPr>
          <w:ilvl w:val="0"/>
          <w:numId w:val="784"/>
        </w:numPr>
        <w:spacing w:after="0" w:line="259" w:lineRule="auto"/>
      </w:pPr>
      <w:r w:rsidRPr="009522F5">
        <w:t>Focus only on business logic</w:t>
      </w:r>
    </w:p>
    <w:p w14:paraId="79B7CBFB" w14:textId="77777777" w:rsidR="00466BF1" w:rsidRPr="009522F5" w:rsidRDefault="00466BF1" w:rsidP="00466BF1">
      <w:pPr>
        <w:spacing w:after="0" w:line="259" w:lineRule="auto"/>
      </w:pPr>
      <w:r w:rsidRPr="009522F5">
        <w:rPr>
          <w:b/>
          <w:bCs/>
        </w:rPr>
        <w:t>Pros</w:t>
      </w:r>
    </w:p>
    <w:p w14:paraId="1B19569E" w14:textId="77777777" w:rsidR="00466BF1" w:rsidRPr="009522F5" w:rsidRDefault="00466BF1">
      <w:pPr>
        <w:numPr>
          <w:ilvl w:val="0"/>
          <w:numId w:val="785"/>
        </w:numPr>
        <w:spacing w:after="0" w:line="259" w:lineRule="auto"/>
      </w:pPr>
      <w:r w:rsidRPr="009522F5">
        <w:t>Centralized security</w:t>
      </w:r>
    </w:p>
    <w:p w14:paraId="361CBDBF" w14:textId="77777777" w:rsidR="00466BF1" w:rsidRPr="009522F5" w:rsidRDefault="00466BF1">
      <w:pPr>
        <w:numPr>
          <w:ilvl w:val="0"/>
          <w:numId w:val="785"/>
        </w:numPr>
        <w:spacing w:after="0" w:line="259" w:lineRule="auto"/>
      </w:pPr>
      <w:r w:rsidRPr="009522F5">
        <w:t>Consistent policy enforcement</w:t>
      </w:r>
    </w:p>
    <w:p w14:paraId="07A813C5" w14:textId="77777777" w:rsidR="00466BF1" w:rsidRPr="009522F5" w:rsidRDefault="00466BF1" w:rsidP="00466BF1">
      <w:pPr>
        <w:spacing w:after="0" w:line="259" w:lineRule="auto"/>
      </w:pPr>
      <w:r w:rsidRPr="009522F5">
        <w:rPr>
          <w:b/>
          <w:bCs/>
        </w:rPr>
        <w:t>Cons</w:t>
      </w:r>
    </w:p>
    <w:p w14:paraId="560B15B3" w14:textId="77777777" w:rsidR="00466BF1" w:rsidRPr="009522F5" w:rsidRDefault="00466BF1">
      <w:pPr>
        <w:numPr>
          <w:ilvl w:val="0"/>
          <w:numId w:val="786"/>
        </w:numPr>
        <w:spacing w:after="0" w:line="259" w:lineRule="auto"/>
      </w:pPr>
      <w:r w:rsidRPr="009522F5">
        <w:t>Operational complexity</w:t>
      </w:r>
    </w:p>
    <w:p w14:paraId="024C6985" w14:textId="77777777" w:rsidR="00466BF1" w:rsidRPr="009522F5" w:rsidRDefault="00466BF1">
      <w:pPr>
        <w:numPr>
          <w:ilvl w:val="0"/>
          <w:numId w:val="786"/>
        </w:numPr>
        <w:spacing w:after="0" w:line="259" w:lineRule="auto"/>
      </w:pPr>
      <w:r w:rsidRPr="009522F5">
        <w:t>Mesh learning curve</w:t>
      </w:r>
    </w:p>
    <w:p w14:paraId="4878BF99" w14:textId="77777777" w:rsidR="00466BF1" w:rsidRPr="009522F5" w:rsidRDefault="00000000" w:rsidP="00466BF1">
      <w:pPr>
        <w:spacing w:after="0" w:line="259" w:lineRule="auto"/>
      </w:pPr>
      <w:r>
        <w:pict w14:anchorId="10A235A3">
          <v:rect id="_x0000_i1723" style="width:0;height:1.5pt" o:hralign="center" o:hrstd="t" o:hr="t" fillcolor="#a0a0a0" stroked="f"/>
        </w:pict>
      </w:r>
    </w:p>
    <w:p w14:paraId="5B5B37D6" w14:textId="77777777" w:rsidR="00466BF1" w:rsidRPr="009522F5" w:rsidRDefault="00466BF1" w:rsidP="00466BF1">
      <w:pPr>
        <w:spacing w:after="0" w:line="259" w:lineRule="auto"/>
        <w:rPr>
          <w:b/>
          <w:bCs/>
        </w:rPr>
      </w:pPr>
      <w:r w:rsidRPr="009522F5">
        <w:rPr>
          <w:b/>
          <w:bCs/>
        </w:rPr>
        <w:t>Authorization vs Authentication (Important distinction)</w:t>
      </w:r>
    </w:p>
    <w:p w14:paraId="5579E2C2" w14:textId="77777777" w:rsidR="00466BF1" w:rsidRPr="009522F5" w:rsidRDefault="00466BF1">
      <w:pPr>
        <w:numPr>
          <w:ilvl w:val="0"/>
          <w:numId w:val="787"/>
        </w:numPr>
        <w:spacing w:after="0" w:line="259" w:lineRule="auto"/>
      </w:pPr>
      <w:r w:rsidRPr="009522F5">
        <w:rPr>
          <w:b/>
          <w:bCs/>
        </w:rPr>
        <w:t>Authentication</w:t>
      </w:r>
      <w:r w:rsidRPr="009522F5">
        <w:t xml:space="preserve"> → Who is calling?</w:t>
      </w:r>
    </w:p>
    <w:p w14:paraId="3FFD1A66" w14:textId="77777777" w:rsidR="00466BF1" w:rsidRPr="009522F5" w:rsidRDefault="00466BF1">
      <w:pPr>
        <w:numPr>
          <w:ilvl w:val="0"/>
          <w:numId w:val="787"/>
        </w:numPr>
        <w:spacing w:after="0" w:line="259" w:lineRule="auto"/>
      </w:pPr>
      <w:r w:rsidRPr="009522F5">
        <w:rPr>
          <w:b/>
          <w:bCs/>
        </w:rPr>
        <w:t>Authorization</w:t>
      </w:r>
      <w:r w:rsidRPr="009522F5">
        <w:t xml:space="preserve"> → What is it allowed to do?</w:t>
      </w:r>
    </w:p>
    <w:p w14:paraId="6BEA8070" w14:textId="77777777" w:rsidR="00466BF1" w:rsidRPr="009522F5" w:rsidRDefault="00466BF1" w:rsidP="00466BF1">
      <w:pPr>
        <w:spacing w:after="0" w:line="259" w:lineRule="auto"/>
      </w:pPr>
      <w:r w:rsidRPr="009522F5">
        <w:t>Example:</w:t>
      </w:r>
    </w:p>
    <w:p w14:paraId="1E4E2A2C" w14:textId="77777777" w:rsidR="00466BF1" w:rsidRPr="009522F5" w:rsidRDefault="00466BF1">
      <w:pPr>
        <w:numPr>
          <w:ilvl w:val="0"/>
          <w:numId w:val="788"/>
        </w:numPr>
        <w:spacing w:after="0" w:line="259" w:lineRule="auto"/>
      </w:pPr>
      <w:r w:rsidRPr="009522F5">
        <w:t xml:space="preserve">OrderService authenticated </w:t>
      </w:r>
      <w:r w:rsidRPr="009522F5">
        <w:rPr>
          <w:rFonts w:ascii="Segoe UI Symbol" w:hAnsi="Segoe UI Symbol" w:cs="Segoe UI Symbol"/>
        </w:rPr>
        <w:t>✔</w:t>
      </w:r>
    </w:p>
    <w:p w14:paraId="37B49999" w14:textId="77777777" w:rsidR="00466BF1" w:rsidRPr="009522F5" w:rsidRDefault="00466BF1">
      <w:pPr>
        <w:numPr>
          <w:ilvl w:val="0"/>
          <w:numId w:val="788"/>
        </w:numPr>
        <w:spacing w:after="0" w:line="259" w:lineRule="auto"/>
      </w:pPr>
      <w:r w:rsidRPr="009522F5">
        <w:t>But allowed only:</w:t>
      </w:r>
    </w:p>
    <w:p w14:paraId="26756497" w14:textId="77777777" w:rsidR="00466BF1" w:rsidRPr="009522F5" w:rsidRDefault="00466BF1">
      <w:pPr>
        <w:numPr>
          <w:ilvl w:val="1"/>
          <w:numId w:val="788"/>
        </w:numPr>
        <w:spacing w:after="0" w:line="259" w:lineRule="auto"/>
      </w:pPr>
      <w:r w:rsidRPr="009522F5">
        <w:t>POST /payments</w:t>
      </w:r>
    </w:p>
    <w:p w14:paraId="00A0BED0" w14:textId="77777777" w:rsidR="00466BF1" w:rsidRPr="009522F5" w:rsidRDefault="00466BF1">
      <w:pPr>
        <w:numPr>
          <w:ilvl w:val="1"/>
          <w:numId w:val="788"/>
        </w:numPr>
        <w:spacing w:after="0" w:line="259" w:lineRule="auto"/>
      </w:pPr>
      <w:r w:rsidRPr="009522F5">
        <w:t>Not GET /all-payments</w:t>
      </w:r>
    </w:p>
    <w:p w14:paraId="31C4EFC1" w14:textId="77777777" w:rsidR="00466BF1" w:rsidRPr="009522F5" w:rsidRDefault="00000000" w:rsidP="00466BF1">
      <w:pPr>
        <w:spacing w:after="0" w:line="259" w:lineRule="auto"/>
      </w:pPr>
      <w:r>
        <w:pict w14:anchorId="39F059F9">
          <v:rect id="_x0000_i1724" style="width:0;height:1.5pt" o:hralign="center" o:hrstd="t" o:hr="t" fillcolor="#a0a0a0" stroked="f"/>
        </w:pict>
      </w:r>
    </w:p>
    <w:p w14:paraId="6B2E8FCF" w14:textId="77777777" w:rsidR="00466BF1" w:rsidRPr="009522F5" w:rsidRDefault="00466BF1" w:rsidP="00466BF1">
      <w:pPr>
        <w:spacing w:after="0" w:line="259" w:lineRule="auto"/>
        <w:rPr>
          <w:b/>
          <w:bCs/>
        </w:rPr>
      </w:pPr>
      <w:r w:rsidRPr="009522F5">
        <w:rPr>
          <w:b/>
          <w:bCs/>
        </w:rPr>
        <w:t>Async Communication (Senior-level detail)</w:t>
      </w:r>
    </w:p>
    <w:p w14:paraId="744FF597" w14:textId="77777777" w:rsidR="00466BF1" w:rsidRPr="009522F5" w:rsidRDefault="00466BF1" w:rsidP="00466BF1">
      <w:pPr>
        <w:spacing w:after="0" w:line="259" w:lineRule="auto"/>
      </w:pPr>
      <w:r w:rsidRPr="009522F5">
        <w:t>For Kafka / RabbitMQ:</w:t>
      </w:r>
    </w:p>
    <w:p w14:paraId="3A8D8DFA" w14:textId="77777777" w:rsidR="00466BF1" w:rsidRPr="009522F5" w:rsidRDefault="00466BF1">
      <w:pPr>
        <w:numPr>
          <w:ilvl w:val="0"/>
          <w:numId w:val="789"/>
        </w:numPr>
        <w:spacing w:after="0" w:line="259" w:lineRule="auto"/>
      </w:pPr>
      <w:r w:rsidRPr="009522F5">
        <w:rPr>
          <w:b/>
          <w:bCs/>
        </w:rPr>
        <w:lastRenderedPageBreak/>
        <w:t>JWT in message headers</w:t>
      </w:r>
    </w:p>
    <w:p w14:paraId="638C8DDA" w14:textId="77777777" w:rsidR="00466BF1" w:rsidRPr="009522F5" w:rsidRDefault="00466BF1">
      <w:pPr>
        <w:numPr>
          <w:ilvl w:val="0"/>
          <w:numId w:val="789"/>
        </w:numPr>
        <w:spacing w:after="0" w:line="259" w:lineRule="auto"/>
      </w:pPr>
      <w:r w:rsidRPr="009522F5">
        <w:rPr>
          <w:b/>
          <w:bCs/>
        </w:rPr>
        <w:t>mTLS at broker level</w:t>
      </w:r>
    </w:p>
    <w:p w14:paraId="222AE2D4" w14:textId="77777777" w:rsidR="00466BF1" w:rsidRPr="009522F5" w:rsidRDefault="00466BF1">
      <w:pPr>
        <w:numPr>
          <w:ilvl w:val="0"/>
          <w:numId w:val="789"/>
        </w:numPr>
        <w:spacing w:after="0" w:line="259" w:lineRule="auto"/>
      </w:pPr>
      <w:r w:rsidRPr="009522F5">
        <w:t>Consumer validates:</w:t>
      </w:r>
    </w:p>
    <w:p w14:paraId="624C9171" w14:textId="77777777" w:rsidR="00466BF1" w:rsidRPr="009522F5" w:rsidRDefault="00466BF1">
      <w:pPr>
        <w:numPr>
          <w:ilvl w:val="1"/>
          <w:numId w:val="789"/>
        </w:numPr>
        <w:spacing w:after="0" w:line="259" w:lineRule="auto"/>
      </w:pPr>
      <w:r w:rsidRPr="009522F5">
        <w:t>Producer identity</w:t>
      </w:r>
    </w:p>
    <w:p w14:paraId="2E747F42" w14:textId="77777777" w:rsidR="00466BF1" w:rsidRPr="009522F5" w:rsidRDefault="00466BF1">
      <w:pPr>
        <w:numPr>
          <w:ilvl w:val="1"/>
          <w:numId w:val="789"/>
        </w:numPr>
        <w:spacing w:after="0" w:line="259" w:lineRule="auto"/>
      </w:pPr>
      <w:r w:rsidRPr="009522F5">
        <w:t>Message scope</w:t>
      </w:r>
    </w:p>
    <w:p w14:paraId="4642CD56" w14:textId="77777777" w:rsidR="00466BF1" w:rsidRPr="009522F5" w:rsidRDefault="00000000" w:rsidP="00466BF1">
      <w:pPr>
        <w:spacing w:after="0" w:line="259" w:lineRule="auto"/>
      </w:pPr>
      <w:r>
        <w:pict w14:anchorId="54B8824B">
          <v:rect id="_x0000_i1725" style="width:0;height:1.5pt" o:hralign="center" o:hrstd="t" o:hr="t" fillcolor="#a0a0a0" stroked="f"/>
        </w:pict>
      </w:r>
    </w:p>
    <w:p w14:paraId="0BCC253A" w14:textId="77777777" w:rsidR="00466BF1" w:rsidRPr="009522F5" w:rsidRDefault="00466BF1" w:rsidP="00466BF1">
      <w:pPr>
        <w:spacing w:after="0" w:line="259" w:lineRule="auto"/>
        <w:rPr>
          <w:b/>
          <w:bCs/>
        </w:rPr>
      </w:pPr>
      <w:r w:rsidRPr="009522F5">
        <w:rPr>
          <w:b/>
          <w:bCs/>
        </w:rPr>
        <w:t>Production Best Practices (What interviewers look for)</w:t>
      </w:r>
    </w:p>
    <w:p w14:paraId="31BCD266" w14:textId="77777777" w:rsidR="00466BF1" w:rsidRPr="009522F5" w:rsidRDefault="00466BF1" w:rsidP="00466BF1">
      <w:pPr>
        <w:spacing w:after="0" w:line="259" w:lineRule="auto"/>
      </w:pPr>
      <w:r w:rsidRPr="009522F5">
        <w:rPr>
          <w:rFonts w:ascii="Segoe UI Symbol" w:hAnsi="Segoe UI Symbol" w:cs="Segoe UI Symbol"/>
        </w:rPr>
        <w:t>✔</w:t>
      </w:r>
      <w:r w:rsidRPr="009522F5">
        <w:t xml:space="preserve"> Short-lived tokens or certs</w:t>
      </w:r>
      <w:r w:rsidRPr="009522F5">
        <w:br/>
      </w:r>
      <w:r w:rsidRPr="009522F5">
        <w:rPr>
          <w:rFonts w:ascii="Segoe UI Symbol" w:hAnsi="Segoe UI Symbol" w:cs="Segoe UI Symbol"/>
        </w:rPr>
        <w:t>✔</w:t>
      </w:r>
      <w:r w:rsidRPr="009522F5">
        <w:t xml:space="preserve"> Automatic rotation</w:t>
      </w:r>
      <w:r w:rsidRPr="009522F5">
        <w:br/>
      </w:r>
      <w:r w:rsidRPr="009522F5">
        <w:rPr>
          <w:rFonts w:ascii="Segoe UI Symbol" w:hAnsi="Segoe UI Symbol" w:cs="Segoe UI Symbol"/>
        </w:rPr>
        <w:t>✔</w:t>
      </w:r>
      <w:r w:rsidRPr="009522F5">
        <w:t xml:space="preserve"> Least-privilege scopes</w:t>
      </w:r>
      <w:r w:rsidRPr="009522F5">
        <w:br/>
      </w:r>
      <w:r w:rsidRPr="009522F5">
        <w:rPr>
          <w:rFonts w:ascii="Segoe UI Symbol" w:hAnsi="Segoe UI Symbol" w:cs="Segoe UI Symbol"/>
        </w:rPr>
        <w:t>✔</w:t>
      </w:r>
      <w:r w:rsidRPr="009522F5">
        <w:t xml:space="preserve"> Central identity provider</w:t>
      </w:r>
      <w:r w:rsidRPr="009522F5">
        <w:br/>
      </w:r>
      <w:r w:rsidRPr="009522F5">
        <w:rPr>
          <w:rFonts w:ascii="Segoe UI Symbol" w:hAnsi="Segoe UI Symbol" w:cs="Segoe UI Symbol"/>
        </w:rPr>
        <w:t>✔</w:t>
      </w:r>
      <w:r w:rsidRPr="009522F5">
        <w:t xml:space="preserve"> Audit service-to-service calls</w:t>
      </w:r>
      <w:r w:rsidRPr="009522F5">
        <w:br/>
      </w:r>
      <w:r w:rsidRPr="009522F5">
        <w:rPr>
          <w:rFonts w:ascii="Segoe UI Symbol" w:hAnsi="Segoe UI Symbol" w:cs="Segoe UI Symbol"/>
        </w:rPr>
        <w:t>✔</w:t>
      </w:r>
      <w:r w:rsidRPr="009522F5">
        <w:t xml:space="preserve"> Zero-trust assumption</w:t>
      </w:r>
    </w:p>
    <w:p w14:paraId="33E072F7" w14:textId="77777777" w:rsidR="00466BF1" w:rsidRPr="009522F5" w:rsidRDefault="00000000" w:rsidP="00466BF1">
      <w:pPr>
        <w:spacing w:after="0" w:line="259" w:lineRule="auto"/>
      </w:pPr>
      <w:r>
        <w:pict w14:anchorId="456B531C">
          <v:rect id="_x0000_i1726" style="width:0;height:1.5pt" o:hralign="center" o:hrstd="t" o:hr="t" fillcolor="#a0a0a0" stroked="f"/>
        </w:pict>
      </w:r>
    </w:p>
    <w:p w14:paraId="44A73463" w14:textId="77777777" w:rsidR="00466BF1" w:rsidRPr="009522F5" w:rsidRDefault="00466BF1" w:rsidP="00466BF1">
      <w:pPr>
        <w:spacing w:after="0" w:line="259" w:lineRule="auto"/>
        <w:rPr>
          <w:b/>
          <w:bCs/>
        </w:rPr>
      </w:pPr>
      <w:r w:rsidRPr="009522F5">
        <w:rPr>
          <w:b/>
          <w:bCs/>
        </w:rPr>
        <w:t>Real Production Example</w:t>
      </w:r>
    </w:p>
    <w:p w14:paraId="5D919ED1" w14:textId="77777777" w:rsidR="00466BF1" w:rsidRPr="009522F5" w:rsidRDefault="00466BF1" w:rsidP="00466BF1">
      <w:pPr>
        <w:spacing w:after="0" w:line="259" w:lineRule="auto"/>
      </w:pPr>
      <w:r w:rsidRPr="009522F5">
        <w:rPr>
          <w:b/>
          <w:bCs/>
        </w:rPr>
        <w:t>OrderService → PaymentService</w:t>
      </w:r>
    </w:p>
    <w:p w14:paraId="3686A47F" w14:textId="77777777" w:rsidR="00466BF1" w:rsidRPr="009522F5" w:rsidRDefault="00466BF1">
      <w:pPr>
        <w:numPr>
          <w:ilvl w:val="0"/>
          <w:numId w:val="790"/>
        </w:numPr>
        <w:spacing w:after="0" w:line="259" w:lineRule="auto"/>
      </w:pPr>
      <w:r w:rsidRPr="009522F5">
        <w:t>Istio enabled</w:t>
      </w:r>
    </w:p>
    <w:p w14:paraId="66617D8B" w14:textId="77777777" w:rsidR="00466BF1" w:rsidRPr="009522F5" w:rsidRDefault="00466BF1">
      <w:pPr>
        <w:numPr>
          <w:ilvl w:val="0"/>
          <w:numId w:val="790"/>
        </w:numPr>
        <w:spacing w:after="0" w:line="259" w:lineRule="auto"/>
      </w:pPr>
      <w:r w:rsidRPr="009522F5">
        <w:t>mTLS enforced</w:t>
      </w:r>
    </w:p>
    <w:p w14:paraId="451A1C6E" w14:textId="77777777" w:rsidR="00466BF1" w:rsidRPr="009522F5" w:rsidRDefault="00466BF1">
      <w:pPr>
        <w:numPr>
          <w:ilvl w:val="0"/>
          <w:numId w:val="790"/>
        </w:numPr>
        <w:spacing w:after="0" w:line="259" w:lineRule="auto"/>
      </w:pPr>
      <w:r w:rsidRPr="009522F5">
        <w:t>OrderService identity:</w:t>
      </w:r>
    </w:p>
    <w:p w14:paraId="15C1871F" w14:textId="77777777" w:rsidR="00466BF1" w:rsidRPr="009522F5" w:rsidRDefault="00466BF1">
      <w:pPr>
        <w:numPr>
          <w:ilvl w:val="0"/>
          <w:numId w:val="790"/>
        </w:numPr>
        <w:tabs>
          <w:tab w:val="clear" w:pos="720"/>
        </w:tabs>
        <w:spacing w:after="0" w:line="259" w:lineRule="auto"/>
      </w:pPr>
      <w:r w:rsidRPr="009522F5">
        <w:t>spiffe://prod/ns/orders/sa/order-service</w:t>
      </w:r>
    </w:p>
    <w:p w14:paraId="3C697DF7" w14:textId="77777777" w:rsidR="00466BF1" w:rsidRPr="009522F5" w:rsidRDefault="00466BF1">
      <w:pPr>
        <w:numPr>
          <w:ilvl w:val="0"/>
          <w:numId w:val="790"/>
        </w:numPr>
        <w:spacing w:after="0" w:line="259" w:lineRule="auto"/>
      </w:pPr>
      <w:r w:rsidRPr="009522F5">
        <w:t>PaymentService allows only:</w:t>
      </w:r>
    </w:p>
    <w:p w14:paraId="36122E12" w14:textId="77777777" w:rsidR="00466BF1" w:rsidRPr="009522F5" w:rsidRDefault="00466BF1">
      <w:pPr>
        <w:numPr>
          <w:ilvl w:val="0"/>
          <w:numId w:val="790"/>
        </w:numPr>
        <w:tabs>
          <w:tab w:val="clear" w:pos="720"/>
        </w:tabs>
        <w:spacing w:after="0" w:line="259" w:lineRule="auto"/>
      </w:pPr>
      <w:r w:rsidRPr="009522F5">
        <w:t>order-service → POST /payments</w:t>
      </w:r>
    </w:p>
    <w:p w14:paraId="727E2AFF" w14:textId="77777777" w:rsidR="00466BF1" w:rsidRPr="009522F5" w:rsidRDefault="00466BF1" w:rsidP="00466BF1">
      <w:pPr>
        <w:spacing w:after="0" w:line="259" w:lineRule="auto"/>
      </w:pPr>
      <w:r w:rsidRPr="009522F5">
        <w:t xml:space="preserve">If OrderService is compromised → </w:t>
      </w:r>
      <w:r w:rsidRPr="009522F5">
        <w:rPr>
          <w:b/>
          <w:bCs/>
        </w:rPr>
        <w:t>blast radius is limited</w:t>
      </w:r>
    </w:p>
    <w:p w14:paraId="6D447D42" w14:textId="77777777" w:rsidR="00466BF1" w:rsidRPr="009522F5" w:rsidRDefault="00000000" w:rsidP="00466BF1">
      <w:pPr>
        <w:spacing w:after="0" w:line="259" w:lineRule="auto"/>
      </w:pPr>
      <w:r>
        <w:pict w14:anchorId="4160272C">
          <v:rect id="_x0000_i1727" style="width:0;height:1.5pt" o:hralign="center" o:hrstd="t" o:hr="t" fillcolor="#a0a0a0" stroked="f"/>
        </w:pict>
      </w:r>
    </w:p>
    <w:p w14:paraId="77863A4B" w14:textId="77777777" w:rsidR="00466BF1" w:rsidRPr="009522F5" w:rsidRDefault="00466BF1" w:rsidP="00466BF1">
      <w:pPr>
        <w:spacing w:after="0" w:line="259" w:lineRule="auto"/>
        <w:rPr>
          <w:b/>
          <w:bCs/>
        </w:rPr>
      </w:pPr>
      <w:r w:rsidRPr="009522F5">
        <w:rPr>
          <w:b/>
          <w:bCs/>
        </w:rPr>
        <w:t>One-line “killer” interview answer</w:t>
      </w:r>
    </w:p>
    <w:p w14:paraId="7377500C" w14:textId="77777777" w:rsidR="00466BF1" w:rsidRPr="009522F5" w:rsidRDefault="00466BF1" w:rsidP="00466BF1">
      <w:pPr>
        <w:spacing w:after="0" w:line="259" w:lineRule="auto"/>
      </w:pPr>
      <w:r w:rsidRPr="009522F5">
        <w:rPr>
          <w:b/>
          <w:bCs/>
        </w:rPr>
        <w:t>“Service-to-service authentication ensures that microservices securely identify each other using mTLS or JWT-based identities, enforcing zero-trust, least privilege access, and auditable communication between services.”</w:t>
      </w:r>
    </w:p>
    <w:p w14:paraId="4346BF7D" w14:textId="77777777" w:rsidR="00466BF1" w:rsidRPr="009522F5" w:rsidRDefault="00466BF1" w:rsidP="00466BF1">
      <w:pPr>
        <w:spacing w:after="0"/>
      </w:pPr>
    </w:p>
    <w:p w14:paraId="4ED19557" w14:textId="77777777" w:rsidR="00466BF1" w:rsidRPr="00466BF1" w:rsidRDefault="00466BF1" w:rsidP="00466BF1">
      <w:pPr>
        <w:spacing w:after="0"/>
        <w:rPr>
          <w:b/>
          <w:bCs/>
          <w:color w:val="EE0000"/>
          <w:sz w:val="24"/>
          <w:szCs w:val="24"/>
          <w:lang w:val="en-IN"/>
        </w:rPr>
      </w:pPr>
      <w:r w:rsidRPr="00466BF1">
        <w:rPr>
          <w:b/>
          <w:bCs/>
          <w:color w:val="EE0000"/>
          <w:sz w:val="24"/>
          <w:szCs w:val="24"/>
          <w:lang w:val="en-IN"/>
        </w:rPr>
        <w:t>2.  OAuth2 vs JWT in microservices.</w:t>
      </w:r>
    </w:p>
    <w:p w14:paraId="37FA0E73" w14:textId="77777777" w:rsidR="00466BF1" w:rsidRPr="009522F5" w:rsidRDefault="00466BF1" w:rsidP="00466BF1">
      <w:pPr>
        <w:spacing w:after="0" w:line="259" w:lineRule="auto"/>
      </w:pPr>
      <w:r w:rsidRPr="009522F5">
        <w:rPr>
          <w:b/>
          <w:bCs/>
        </w:rPr>
        <w:t>OAuth2</w:t>
      </w:r>
      <w:r w:rsidRPr="009522F5">
        <w:t xml:space="preserve"> is an </w:t>
      </w:r>
      <w:r w:rsidRPr="009522F5">
        <w:rPr>
          <w:b/>
          <w:bCs/>
        </w:rPr>
        <w:t>authorization framework</w:t>
      </w:r>
      <w:r w:rsidRPr="009522F5">
        <w:t xml:space="preserve"> that defines </w:t>
      </w:r>
      <w:r w:rsidRPr="009522F5">
        <w:rPr>
          <w:i/>
          <w:iCs/>
        </w:rPr>
        <w:t>how tokens are issued and used</w:t>
      </w:r>
      <w:r w:rsidRPr="009522F5">
        <w:t>.</w:t>
      </w:r>
      <w:r w:rsidRPr="009522F5">
        <w:br/>
      </w:r>
      <w:r w:rsidRPr="009522F5">
        <w:rPr>
          <w:b/>
          <w:bCs/>
        </w:rPr>
        <w:t>JWT</w:t>
      </w:r>
      <w:r w:rsidRPr="009522F5">
        <w:t xml:space="preserve"> is a </w:t>
      </w:r>
      <w:r w:rsidRPr="009522F5">
        <w:rPr>
          <w:b/>
          <w:bCs/>
        </w:rPr>
        <w:t>token format</w:t>
      </w:r>
      <w:r w:rsidRPr="009522F5">
        <w:t xml:space="preserve"> that often carries identity and claims.</w:t>
      </w:r>
    </w:p>
    <w:p w14:paraId="0F093583" w14:textId="77777777" w:rsidR="00466BF1" w:rsidRPr="009522F5" w:rsidRDefault="00466BF1" w:rsidP="00466BF1">
      <w:pPr>
        <w:spacing w:after="0" w:line="259" w:lineRule="auto"/>
      </w:pPr>
      <w:r w:rsidRPr="009522F5">
        <w:rPr>
          <w:rFonts w:ascii="Segoe UI Emoji" w:hAnsi="Segoe UI Emoji" w:cs="Segoe UI Emoji"/>
        </w:rPr>
        <w:t>👉</w:t>
      </w:r>
      <w:r w:rsidRPr="009522F5">
        <w:t xml:space="preserve"> OAuth2 = </w:t>
      </w:r>
      <w:r w:rsidRPr="009522F5">
        <w:rPr>
          <w:b/>
          <w:bCs/>
        </w:rPr>
        <w:t>process / protocol</w:t>
      </w:r>
      <w:r w:rsidRPr="009522F5">
        <w:br/>
      </w:r>
      <w:r w:rsidRPr="009522F5">
        <w:rPr>
          <w:rFonts w:ascii="Segoe UI Emoji" w:hAnsi="Segoe UI Emoji" w:cs="Segoe UI Emoji"/>
        </w:rPr>
        <w:t>👉</w:t>
      </w:r>
      <w:r w:rsidRPr="009522F5">
        <w:t xml:space="preserve"> JWT = </w:t>
      </w:r>
      <w:r w:rsidRPr="009522F5">
        <w:rPr>
          <w:b/>
          <w:bCs/>
        </w:rPr>
        <w:t>token representation</w:t>
      </w:r>
    </w:p>
    <w:p w14:paraId="6F568CFF" w14:textId="77777777" w:rsidR="00466BF1" w:rsidRPr="009522F5" w:rsidRDefault="00466BF1" w:rsidP="00466BF1">
      <w:pPr>
        <w:spacing w:after="0" w:line="259" w:lineRule="auto"/>
      </w:pPr>
      <w:r w:rsidRPr="009522F5">
        <w:t xml:space="preserve">They </w:t>
      </w:r>
      <w:r w:rsidRPr="009522F5">
        <w:rPr>
          <w:b/>
          <w:bCs/>
        </w:rPr>
        <w:t>solve different problems</w:t>
      </w:r>
      <w:r w:rsidRPr="009522F5">
        <w:t xml:space="preserve"> but are commonly used together in microservices.</w:t>
      </w:r>
    </w:p>
    <w:p w14:paraId="666C0B7E" w14:textId="77777777" w:rsidR="00466BF1" w:rsidRPr="009522F5" w:rsidRDefault="00000000" w:rsidP="00466BF1">
      <w:pPr>
        <w:spacing w:after="0" w:line="259" w:lineRule="auto"/>
      </w:pPr>
      <w:r>
        <w:pict w14:anchorId="1A0AC997">
          <v:rect id="_x0000_i1728" style="width:0;height:1.5pt" o:hralign="center" o:hrstd="t" o:hr="t" fillcolor="#a0a0a0" stroked="f"/>
        </w:pict>
      </w:r>
    </w:p>
    <w:p w14:paraId="5A01E086" w14:textId="77777777" w:rsidR="00466BF1" w:rsidRPr="009522F5" w:rsidRDefault="00466BF1" w:rsidP="00466BF1">
      <w:pPr>
        <w:spacing w:after="0" w:line="259" w:lineRule="auto"/>
        <w:rPr>
          <w:b/>
          <w:bCs/>
        </w:rPr>
      </w:pPr>
      <w:r w:rsidRPr="009522F5">
        <w:rPr>
          <w:b/>
          <w:bCs/>
        </w:rPr>
        <w:t>1️</w:t>
      </w:r>
      <w:r w:rsidRPr="009522F5">
        <w:rPr>
          <w:rFonts w:ascii="Segoe UI Symbol" w:hAnsi="Segoe UI Symbol" w:cs="Segoe UI Symbol"/>
          <w:b/>
          <w:bCs/>
        </w:rPr>
        <w:t>⃣</w:t>
      </w:r>
      <w:r w:rsidRPr="009522F5">
        <w:rPr>
          <w:b/>
          <w:bCs/>
        </w:rPr>
        <w:t xml:space="preserve"> OAuth2 (What it really is)</w:t>
      </w:r>
    </w:p>
    <w:p w14:paraId="150F6945" w14:textId="77777777" w:rsidR="00466BF1" w:rsidRPr="009522F5" w:rsidRDefault="00466BF1" w:rsidP="00466BF1">
      <w:pPr>
        <w:spacing w:after="0" w:line="259" w:lineRule="auto"/>
      </w:pPr>
      <w:r w:rsidRPr="009522F5">
        <w:rPr>
          <w:b/>
          <w:bCs/>
        </w:rPr>
        <w:t>OAuth2 defines:</w:t>
      </w:r>
    </w:p>
    <w:p w14:paraId="0B4647D3" w14:textId="77777777" w:rsidR="00466BF1" w:rsidRPr="009522F5" w:rsidRDefault="00466BF1">
      <w:pPr>
        <w:numPr>
          <w:ilvl w:val="0"/>
          <w:numId w:val="791"/>
        </w:numPr>
        <w:spacing w:after="0" w:line="259" w:lineRule="auto"/>
      </w:pPr>
      <w:r w:rsidRPr="009522F5">
        <w:t>How a client gets a token</w:t>
      </w:r>
    </w:p>
    <w:p w14:paraId="223E0F45" w14:textId="77777777" w:rsidR="00466BF1" w:rsidRPr="009522F5" w:rsidRDefault="00466BF1">
      <w:pPr>
        <w:numPr>
          <w:ilvl w:val="0"/>
          <w:numId w:val="791"/>
        </w:numPr>
        <w:spacing w:after="0" w:line="259" w:lineRule="auto"/>
      </w:pPr>
      <w:r w:rsidRPr="009522F5">
        <w:t>Who issues the token (Authorization Server)</w:t>
      </w:r>
    </w:p>
    <w:p w14:paraId="41DC8496" w14:textId="77777777" w:rsidR="00466BF1" w:rsidRPr="009522F5" w:rsidRDefault="00466BF1">
      <w:pPr>
        <w:numPr>
          <w:ilvl w:val="0"/>
          <w:numId w:val="791"/>
        </w:numPr>
        <w:spacing w:after="0" w:line="259" w:lineRule="auto"/>
      </w:pPr>
      <w:r w:rsidRPr="009522F5">
        <w:t>Which scopes/permissions are granted</w:t>
      </w:r>
    </w:p>
    <w:p w14:paraId="43D74303" w14:textId="77777777" w:rsidR="00466BF1" w:rsidRPr="009522F5" w:rsidRDefault="00466BF1">
      <w:pPr>
        <w:numPr>
          <w:ilvl w:val="0"/>
          <w:numId w:val="791"/>
        </w:numPr>
        <w:spacing w:after="0" w:line="259" w:lineRule="auto"/>
      </w:pPr>
      <w:r w:rsidRPr="009522F5">
        <w:t>How tokens are refreshed and revoked</w:t>
      </w:r>
    </w:p>
    <w:p w14:paraId="34329FBC" w14:textId="77777777" w:rsidR="00466BF1" w:rsidRPr="009522F5" w:rsidRDefault="00466BF1" w:rsidP="00466BF1">
      <w:pPr>
        <w:spacing w:after="0" w:line="259" w:lineRule="auto"/>
      </w:pPr>
      <w:r w:rsidRPr="009522F5">
        <w:rPr>
          <w:b/>
          <w:bCs/>
        </w:rPr>
        <w:t>OAuth2 does NOT mandate:</w:t>
      </w:r>
    </w:p>
    <w:p w14:paraId="1526BA61" w14:textId="77777777" w:rsidR="00466BF1" w:rsidRPr="009522F5" w:rsidRDefault="00466BF1">
      <w:pPr>
        <w:numPr>
          <w:ilvl w:val="0"/>
          <w:numId w:val="792"/>
        </w:numPr>
        <w:spacing w:after="0" w:line="259" w:lineRule="auto"/>
      </w:pPr>
      <w:r w:rsidRPr="009522F5">
        <w:lastRenderedPageBreak/>
        <w:t>Token format (JWT, opaque token, etc.)</w:t>
      </w:r>
    </w:p>
    <w:p w14:paraId="09C8CEDE" w14:textId="77777777" w:rsidR="00466BF1" w:rsidRPr="009522F5" w:rsidRDefault="00466BF1" w:rsidP="00466BF1">
      <w:pPr>
        <w:spacing w:after="0" w:line="259" w:lineRule="auto"/>
        <w:rPr>
          <w:b/>
          <w:bCs/>
        </w:rPr>
      </w:pPr>
      <w:r w:rsidRPr="009522F5">
        <w:rPr>
          <w:b/>
          <w:bCs/>
        </w:rPr>
        <w:t>Common OAuth2 Flows in Microservices</w:t>
      </w:r>
    </w:p>
    <w:p w14:paraId="77B4D3E4" w14:textId="77777777" w:rsidR="00466BF1" w:rsidRPr="009522F5" w:rsidRDefault="00466BF1">
      <w:pPr>
        <w:numPr>
          <w:ilvl w:val="0"/>
          <w:numId w:val="793"/>
        </w:numPr>
        <w:spacing w:after="0" w:line="259" w:lineRule="auto"/>
      </w:pPr>
      <w:r w:rsidRPr="009522F5">
        <w:rPr>
          <w:b/>
          <w:bCs/>
        </w:rPr>
        <w:t>Client Credentials Flow</w:t>
      </w:r>
      <w:r w:rsidRPr="009522F5">
        <w:t xml:space="preserve"> (service-to-service)</w:t>
      </w:r>
    </w:p>
    <w:p w14:paraId="6F31C956" w14:textId="77777777" w:rsidR="00466BF1" w:rsidRPr="009522F5" w:rsidRDefault="00466BF1">
      <w:pPr>
        <w:numPr>
          <w:ilvl w:val="0"/>
          <w:numId w:val="793"/>
        </w:numPr>
        <w:spacing w:after="0" w:line="259" w:lineRule="auto"/>
      </w:pPr>
      <w:r w:rsidRPr="009522F5">
        <w:t>Authorization Code Flow (user-facing)</w:t>
      </w:r>
    </w:p>
    <w:p w14:paraId="6405DDA7" w14:textId="77777777" w:rsidR="00466BF1" w:rsidRPr="009522F5" w:rsidRDefault="00466BF1" w:rsidP="00466BF1">
      <w:pPr>
        <w:spacing w:after="0" w:line="259" w:lineRule="auto"/>
      </w:pPr>
      <w:r w:rsidRPr="009522F5">
        <w:rPr>
          <w:b/>
          <w:bCs/>
        </w:rPr>
        <w:t>Strengths</w:t>
      </w:r>
    </w:p>
    <w:p w14:paraId="501541C8" w14:textId="77777777" w:rsidR="00466BF1" w:rsidRPr="009522F5" w:rsidRDefault="00466BF1">
      <w:pPr>
        <w:numPr>
          <w:ilvl w:val="0"/>
          <w:numId w:val="794"/>
        </w:numPr>
        <w:spacing w:after="0" w:line="259" w:lineRule="auto"/>
      </w:pPr>
      <w:r w:rsidRPr="009522F5">
        <w:t>Standardized authorization</w:t>
      </w:r>
    </w:p>
    <w:p w14:paraId="5A8987FF" w14:textId="77777777" w:rsidR="00466BF1" w:rsidRPr="009522F5" w:rsidRDefault="00466BF1">
      <w:pPr>
        <w:numPr>
          <w:ilvl w:val="0"/>
          <w:numId w:val="794"/>
        </w:numPr>
        <w:spacing w:after="0" w:line="259" w:lineRule="auto"/>
      </w:pPr>
      <w:r w:rsidRPr="009522F5">
        <w:t>Centralized control</w:t>
      </w:r>
    </w:p>
    <w:p w14:paraId="69332284" w14:textId="77777777" w:rsidR="00466BF1" w:rsidRPr="009522F5" w:rsidRDefault="00466BF1">
      <w:pPr>
        <w:numPr>
          <w:ilvl w:val="0"/>
          <w:numId w:val="794"/>
        </w:numPr>
        <w:spacing w:after="0" w:line="259" w:lineRule="auto"/>
      </w:pPr>
      <w:r w:rsidRPr="009522F5">
        <w:t>Supports scopes, consent, expiry, revocation</w:t>
      </w:r>
    </w:p>
    <w:p w14:paraId="69C01CD5" w14:textId="77777777" w:rsidR="00466BF1" w:rsidRPr="009522F5" w:rsidRDefault="00000000" w:rsidP="00466BF1">
      <w:pPr>
        <w:spacing w:after="0" w:line="259" w:lineRule="auto"/>
      </w:pPr>
      <w:r>
        <w:pict w14:anchorId="2AE46D9A">
          <v:rect id="_x0000_i1729" style="width:0;height:1.5pt" o:hralign="center" o:hrstd="t" o:hr="t" fillcolor="#a0a0a0" stroked="f"/>
        </w:pict>
      </w:r>
    </w:p>
    <w:p w14:paraId="0A1F1364" w14:textId="77777777" w:rsidR="00466BF1" w:rsidRPr="009522F5" w:rsidRDefault="00466BF1" w:rsidP="00466BF1">
      <w:pPr>
        <w:spacing w:after="0" w:line="259" w:lineRule="auto"/>
        <w:rPr>
          <w:b/>
          <w:bCs/>
        </w:rPr>
      </w:pPr>
      <w:r w:rsidRPr="009522F5">
        <w:rPr>
          <w:b/>
          <w:bCs/>
        </w:rPr>
        <w:t>2️</w:t>
      </w:r>
      <w:r w:rsidRPr="009522F5">
        <w:rPr>
          <w:rFonts w:ascii="Segoe UI Symbol" w:hAnsi="Segoe UI Symbol" w:cs="Segoe UI Symbol"/>
          <w:b/>
          <w:bCs/>
        </w:rPr>
        <w:t>⃣</w:t>
      </w:r>
      <w:r w:rsidRPr="009522F5">
        <w:rPr>
          <w:b/>
          <w:bCs/>
        </w:rPr>
        <w:t xml:space="preserve"> JWT (What it really is)</w:t>
      </w:r>
    </w:p>
    <w:p w14:paraId="6537880B" w14:textId="77777777" w:rsidR="00466BF1" w:rsidRPr="009522F5" w:rsidRDefault="00466BF1" w:rsidP="00466BF1">
      <w:pPr>
        <w:spacing w:after="0" w:line="259" w:lineRule="auto"/>
      </w:pPr>
      <w:r w:rsidRPr="009522F5">
        <w:rPr>
          <w:b/>
          <w:bCs/>
        </w:rPr>
        <w:t>JWT = JSON Web Token</w:t>
      </w:r>
    </w:p>
    <w:p w14:paraId="1E6AE7FD" w14:textId="77777777" w:rsidR="00466BF1" w:rsidRPr="009522F5" w:rsidRDefault="00466BF1">
      <w:pPr>
        <w:numPr>
          <w:ilvl w:val="0"/>
          <w:numId w:val="795"/>
        </w:numPr>
        <w:spacing w:after="0" w:line="259" w:lineRule="auto"/>
      </w:pPr>
      <w:r w:rsidRPr="009522F5">
        <w:t xml:space="preserve">A </w:t>
      </w:r>
      <w:r w:rsidRPr="009522F5">
        <w:rPr>
          <w:b/>
          <w:bCs/>
        </w:rPr>
        <w:t>self-contained token format</w:t>
      </w:r>
    </w:p>
    <w:p w14:paraId="06528E29" w14:textId="77777777" w:rsidR="00466BF1" w:rsidRPr="009522F5" w:rsidRDefault="00466BF1">
      <w:pPr>
        <w:numPr>
          <w:ilvl w:val="0"/>
          <w:numId w:val="795"/>
        </w:numPr>
        <w:spacing w:after="0" w:line="259" w:lineRule="auto"/>
      </w:pPr>
      <w:r w:rsidRPr="009522F5">
        <w:t>Digitally signed (JWS) or encrypted (JWE)</w:t>
      </w:r>
    </w:p>
    <w:p w14:paraId="282465AE" w14:textId="77777777" w:rsidR="00466BF1" w:rsidRPr="009522F5" w:rsidRDefault="00466BF1" w:rsidP="00466BF1">
      <w:pPr>
        <w:spacing w:after="0" w:line="259" w:lineRule="auto"/>
      </w:pPr>
      <w:r w:rsidRPr="009522F5">
        <w:rPr>
          <w:b/>
          <w:bCs/>
        </w:rPr>
        <w:t>JWT typically contains</w:t>
      </w:r>
    </w:p>
    <w:p w14:paraId="175D9330" w14:textId="77777777" w:rsidR="00466BF1" w:rsidRPr="009522F5" w:rsidRDefault="00466BF1">
      <w:pPr>
        <w:numPr>
          <w:ilvl w:val="0"/>
          <w:numId w:val="796"/>
        </w:numPr>
        <w:spacing w:after="0" w:line="259" w:lineRule="auto"/>
      </w:pPr>
      <w:r w:rsidRPr="009522F5">
        <w:t>sub (service or user identity)</w:t>
      </w:r>
    </w:p>
    <w:p w14:paraId="7BE45D25" w14:textId="77777777" w:rsidR="00466BF1" w:rsidRPr="009522F5" w:rsidRDefault="00466BF1">
      <w:pPr>
        <w:numPr>
          <w:ilvl w:val="0"/>
          <w:numId w:val="796"/>
        </w:numPr>
        <w:spacing w:after="0" w:line="259" w:lineRule="auto"/>
      </w:pPr>
      <w:r w:rsidRPr="009522F5">
        <w:t>iss (issuer)</w:t>
      </w:r>
    </w:p>
    <w:p w14:paraId="02D643F0" w14:textId="77777777" w:rsidR="00466BF1" w:rsidRPr="009522F5" w:rsidRDefault="00466BF1">
      <w:pPr>
        <w:numPr>
          <w:ilvl w:val="0"/>
          <w:numId w:val="796"/>
        </w:numPr>
        <w:spacing w:after="0" w:line="259" w:lineRule="auto"/>
      </w:pPr>
      <w:r w:rsidRPr="009522F5">
        <w:t>exp (expiry)</w:t>
      </w:r>
    </w:p>
    <w:p w14:paraId="70F90C73" w14:textId="77777777" w:rsidR="00466BF1" w:rsidRPr="009522F5" w:rsidRDefault="00466BF1">
      <w:pPr>
        <w:numPr>
          <w:ilvl w:val="0"/>
          <w:numId w:val="796"/>
        </w:numPr>
        <w:spacing w:after="0" w:line="259" w:lineRule="auto"/>
      </w:pPr>
      <w:r w:rsidRPr="009522F5">
        <w:t>scope / roles</w:t>
      </w:r>
    </w:p>
    <w:p w14:paraId="1D5F95D0" w14:textId="77777777" w:rsidR="00466BF1" w:rsidRPr="009522F5" w:rsidRDefault="00466BF1" w:rsidP="00466BF1">
      <w:pPr>
        <w:spacing w:after="0" w:line="259" w:lineRule="auto"/>
      </w:pPr>
      <w:r w:rsidRPr="009522F5">
        <w:rPr>
          <w:b/>
          <w:bCs/>
        </w:rPr>
        <w:t>Strengths</w:t>
      </w:r>
    </w:p>
    <w:p w14:paraId="770304AE" w14:textId="77777777" w:rsidR="00466BF1" w:rsidRPr="009522F5" w:rsidRDefault="00466BF1">
      <w:pPr>
        <w:numPr>
          <w:ilvl w:val="0"/>
          <w:numId w:val="797"/>
        </w:numPr>
        <w:spacing w:after="0" w:line="259" w:lineRule="auto"/>
      </w:pPr>
      <w:r w:rsidRPr="009522F5">
        <w:t>Stateless validation</w:t>
      </w:r>
    </w:p>
    <w:p w14:paraId="49D78949" w14:textId="77777777" w:rsidR="00466BF1" w:rsidRPr="009522F5" w:rsidRDefault="00466BF1">
      <w:pPr>
        <w:numPr>
          <w:ilvl w:val="0"/>
          <w:numId w:val="797"/>
        </w:numPr>
        <w:spacing w:after="0" w:line="259" w:lineRule="auto"/>
      </w:pPr>
      <w:r w:rsidRPr="009522F5">
        <w:t>No auth-server call per request</w:t>
      </w:r>
    </w:p>
    <w:p w14:paraId="6CBA9BF2" w14:textId="77777777" w:rsidR="00466BF1" w:rsidRPr="009522F5" w:rsidRDefault="00466BF1">
      <w:pPr>
        <w:numPr>
          <w:ilvl w:val="0"/>
          <w:numId w:val="797"/>
        </w:numPr>
        <w:spacing w:after="0" w:line="259" w:lineRule="auto"/>
      </w:pPr>
      <w:r w:rsidRPr="009522F5">
        <w:t>Easy to propagate across services</w:t>
      </w:r>
    </w:p>
    <w:p w14:paraId="4DFD785E" w14:textId="77777777" w:rsidR="00466BF1" w:rsidRPr="009522F5" w:rsidRDefault="00000000" w:rsidP="00466BF1">
      <w:pPr>
        <w:spacing w:after="0" w:line="259" w:lineRule="auto"/>
      </w:pPr>
      <w:r>
        <w:pict w14:anchorId="184D7092">
          <v:rect id="_x0000_i1730" style="width:0;height:1.5pt" o:hralign="center" o:hrstd="t" o:hr="t" fillcolor="#a0a0a0" stroked="f"/>
        </w:pict>
      </w:r>
    </w:p>
    <w:p w14:paraId="0FFF85E5" w14:textId="77777777" w:rsidR="00466BF1" w:rsidRPr="009522F5" w:rsidRDefault="00466BF1" w:rsidP="00466BF1">
      <w:pPr>
        <w:spacing w:after="0" w:line="259" w:lineRule="auto"/>
        <w:rPr>
          <w:b/>
          <w:bCs/>
        </w:rPr>
      </w:pPr>
      <w:r w:rsidRPr="009522F5">
        <w:rPr>
          <w:b/>
          <w:bCs/>
        </w:rPr>
        <w:t>3️</w:t>
      </w:r>
      <w:r w:rsidRPr="009522F5">
        <w:rPr>
          <w:rFonts w:ascii="Segoe UI Symbol" w:hAnsi="Segoe UI Symbol" w:cs="Segoe UI Symbol"/>
          <w:b/>
          <w:bCs/>
        </w:rPr>
        <w:t>⃣</w:t>
      </w:r>
      <w:r w:rsidRPr="009522F5">
        <w:rPr>
          <w:b/>
          <w:bCs/>
        </w:rPr>
        <w:t xml:space="preserve"> How They Work Together (Most Real Systems)</w:t>
      </w:r>
    </w:p>
    <w:p w14:paraId="58C04A34" w14:textId="77777777" w:rsidR="00466BF1" w:rsidRPr="009522F5" w:rsidRDefault="00466BF1" w:rsidP="00466BF1">
      <w:pPr>
        <w:spacing w:after="0" w:line="259" w:lineRule="auto"/>
        <w:rPr>
          <w:b/>
          <w:bCs/>
        </w:rPr>
      </w:pPr>
      <w:r w:rsidRPr="009522F5">
        <w:rPr>
          <w:b/>
          <w:bCs/>
        </w:rPr>
        <w:t>Typical Microservices Flow</w:t>
      </w:r>
    </w:p>
    <w:p w14:paraId="63EB8694" w14:textId="77777777" w:rsidR="00466BF1" w:rsidRPr="009522F5" w:rsidRDefault="00466BF1">
      <w:pPr>
        <w:numPr>
          <w:ilvl w:val="0"/>
          <w:numId w:val="798"/>
        </w:numPr>
        <w:spacing w:after="0" w:line="259" w:lineRule="auto"/>
      </w:pPr>
      <w:r w:rsidRPr="009522F5">
        <w:t xml:space="preserve">Service A authenticates using </w:t>
      </w:r>
      <w:r w:rsidRPr="009522F5">
        <w:rPr>
          <w:b/>
          <w:bCs/>
        </w:rPr>
        <w:t>OAuth2 Client Credentials</w:t>
      </w:r>
    </w:p>
    <w:p w14:paraId="5D96C5DD" w14:textId="77777777" w:rsidR="00466BF1" w:rsidRPr="009522F5" w:rsidRDefault="00466BF1">
      <w:pPr>
        <w:numPr>
          <w:ilvl w:val="0"/>
          <w:numId w:val="798"/>
        </w:numPr>
        <w:spacing w:after="0" w:line="259" w:lineRule="auto"/>
      </w:pPr>
      <w:r w:rsidRPr="009522F5">
        <w:t xml:space="preserve">Auth server issues a </w:t>
      </w:r>
      <w:r w:rsidRPr="009522F5">
        <w:rPr>
          <w:b/>
          <w:bCs/>
        </w:rPr>
        <w:t>JWT access token</w:t>
      </w:r>
    </w:p>
    <w:p w14:paraId="7C3190EA" w14:textId="77777777" w:rsidR="00466BF1" w:rsidRPr="009522F5" w:rsidRDefault="00466BF1">
      <w:pPr>
        <w:numPr>
          <w:ilvl w:val="0"/>
          <w:numId w:val="798"/>
        </w:numPr>
        <w:spacing w:after="0" w:line="259" w:lineRule="auto"/>
      </w:pPr>
      <w:r w:rsidRPr="009522F5">
        <w:t>Service A calls Service B with:</w:t>
      </w:r>
    </w:p>
    <w:p w14:paraId="149154DA" w14:textId="77777777" w:rsidR="00466BF1" w:rsidRPr="009522F5" w:rsidRDefault="00466BF1">
      <w:pPr>
        <w:numPr>
          <w:ilvl w:val="0"/>
          <w:numId w:val="798"/>
        </w:numPr>
        <w:tabs>
          <w:tab w:val="clear" w:pos="720"/>
        </w:tabs>
        <w:spacing w:after="0" w:line="259" w:lineRule="auto"/>
      </w:pPr>
      <w:r w:rsidRPr="009522F5">
        <w:t>Authorization: Bearer &lt;JWT&gt;</w:t>
      </w:r>
    </w:p>
    <w:p w14:paraId="2670DBC8" w14:textId="77777777" w:rsidR="00466BF1" w:rsidRPr="009522F5" w:rsidRDefault="00466BF1">
      <w:pPr>
        <w:numPr>
          <w:ilvl w:val="0"/>
          <w:numId w:val="798"/>
        </w:numPr>
        <w:spacing w:after="0" w:line="259" w:lineRule="auto"/>
      </w:pPr>
      <w:r w:rsidRPr="009522F5">
        <w:t>Service B:</w:t>
      </w:r>
    </w:p>
    <w:p w14:paraId="52AC3E0E" w14:textId="77777777" w:rsidR="00466BF1" w:rsidRPr="009522F5" w:rsidRDefault="00466BF1">
      <w:pPr>
        <w:numPr>
          <w:ilvl w:val="1"/>
          <w:numId w:val="798"/>
        </w:numPr>
        <w:spacing w:after="0" w:line="259" w:lineRule="auto"/>
      </w:pPr>
      <w:r w:rsidRPr="009522F5">
        <w:t>Verifies JWT signature</w:t>
      </w:r>
    </w:p>
    <w:p w14:paraId="34D573FB" w14:textId="77777777" w:rsidR="00466BF1" w:rsidRPr="009522F5" w:rsidRDefault="00466BF1">
      <w:pPr>
        <w:numPr>
          <w:ilvl w:val="1"/>
          <w:numId w:val="798"/>
        </w:numPr>
        <w:spacing w:after="0" w:line="259" w:lineRule="auto"/>
      </w:pPr>
      <w:r w:rsidRPr="009522F5">
        <w:t>Validates issuer &amp; expiry</w:t>
      </w:r>
    </w:p>
    <w:p w14:paraId="7BCF364D" w14:textId="77777777" w:rsidR="00466BF1" w:rsidRPr="009522F5" w:rsidRDefault="00466BF1">
      <w:pPr>
        <w:numPr>
          <w:ilvl w:val="1"/>
          <w:numId w:val="798"/>
        </w:numPr>
        <w:spacing w:after="0" w:line="259" w:lineRule="auto"/>
      </w:pPr>
      <w:r w:rsidRPr="009522F5">
        <w:t>Checks scope/roles</w:t>
      </w:r>
    </w:p>
    <w:p w14:paraId="57632B2C" w14:textId="77777777" w:rsidR="00466BF1" w:rsidRPr="009522F5" w:rsidRDefault="00466BF1" w:rsidP="00466BF1">
      <w:pPr>
        <w:spacing w:after="0" w:line="259" w:lineRule="auto"/>
      </w:pPr>
      <w:r w:rsidRPr="009522F5">
        <w:rPr>
          <w:rFonts w:ascii="Segoe UI Emoji" w:hAnsi="Segoe UI Emoji" w:cs="Segoe UI Emoji"/>
        </w:rPr>
        <w:t>✅</w:t>
      </w:r>
      <w:r w:rsidRPr="009522F5">
        <w:t xml:space="preserve"> OAuth2 handles </w:t>
      </w:r>
      <w:r w:rsidRPr="009522F5">
        <w:rPr>
          <w:b/>
          <w:bCs/>
        </w:rPr>
        <w:t>authorization flow</w:t>
      </w:r>
      <w:r w:rsidRPr="009522F5">
        <w:br/>
      </w:r>
      <w:r w:rsidRPr="009522F5">
        <w:rPr>
          <w:rFonts w:ascii="Segoe UI Emoji" w:hAnsi="Segoe UI Emoji" w:cs="Segoe UI Emoji"/>
        </w:rPr>
        <w:t>✅</w:t>
      </w:r>
      <w:r w:rsidRPr="009522F5">
        <w:t xml:space="preserve"> JWT carries </w:t>
      </w:r>
      <w:r w:rsidRPr="009522F5">
        <w:rPr>
          <w:b/>
          <w:bCs/>
        </w:rPr>
        <w:t>identity &amp; permissions</w:t>
      </w:r>
    </w:p>
    <w:p w14:paraId="127C12ED" w14:textId="77777777" w:rsidR="00466BF1" w:rsidRPr="009522F5" w:rsidRDefault="00000000" w:rsidP="00466BF1">
      <w:pPr>
        <w:spacing w:after="0" w:line="259" w:lineRule="auto"/>
      </w:pPr>
      <w:r>
        <w:pict w14:anchorId="6DE45509">
          <v:rect id="_x0000_i1731" style="width:0;height:1.5pt" o:hralign="center" o:hrstd="t" o:hr="t" fillcolor="#a0a0a0" stroked="f"/>
        </w:pict>
      </w:r>
    </w:p>
    <w:p w14:paraId="3CEEBCB4" w14:textId="77777777" w:rsidR="00466BF1" w:rsidRPr="009522F5" w:rsidRDefault="00466BF1" w:rsidP="00466BF1">
      <w:pPr>
        <w:spacing w:after="0" w:line="259" w:lineRule="auto"/>
        <w:rPr>
          <w:b/>
          <w:bCs/>
        </w:rPr>
      </w:pPr>
      <w:r w:rsidRPr="009522F5">
        <w:rPr>
          <w:b/>
          <w:bCs/>
        </w:rPr>
        <w:t>4️</w:t>
      </w:r>
      <w:r w:rsidRPr="009522F5">
        <w:rPr>
          <w:rFonts w:ascii="Segoe UI Symbol" w:hAnsi="Segoe UI Symbol" w:cs="Segoe UI Symbol"/>
          <w:b/>
          <w:bCs/>
        </w:rPr>
        <w:t>⃣</w:t>
      </w:r>
      <w:r w:rsidRPr="009522F5">
        <w:rPr>
          <w:b/>
          <w:bCs/>
        </w:rPr>
        <w:t xml:space="preserve"> OAuth2 vs JWT – Direct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2"/>
        <w:gridCol w:w="3289"/>
        <w:gridCol w:w="2247"/>
      </w:tblGrid>
      <w:tr w:rsidR="00466BF1" w:rsidRPr="009522F5" w14:paraId="042BCDBB" w14:textId="77777777" w:rsidTr="00F01E75">
        <w:trPr>
          <w:tblHeader/>
          <w:tblCellSpacing w:w="15" w:type="dxa"/>
        </w:trPr>
        <w:tc>
          <w:tcPr>
            <w:tcW w:w="0" w:type="auto"/>
            <w:vAlign w:val="center"/>
            <w:hideMark/>
          </w:tcPr>
          <w:p w14:paraId="2DCA1E7B" w14:textId="77777777" w:rsidR="00466BF1" w:rsidRPr="009522F5" w:rsidRDefault="00466BF1" w:rsidP="00F01E75">
            <w:pPr>
              <w:spacing w:after="0" w:line="259" w:lineRule="auto"/>
              <w:rPr>
                <w:b/>
                <w:bCs/>
              </w:rPr>
            </w:pPr>
            <w:r w:rsidRPr="009522F5">
              <w:rPr>
                <w:b/>
                <w:bCs/>
              </w:rPr>
              <w:t>Aspect</w:t>
            </w:r>
          </w:p>
        </w:tc>
        <w:tc>
          <w:tcPr>
            <w:tcW w:w="0" w:type="auto"/>
            <w:vAlign w:val="center"/>
            <w:hideMark/>
          </w:tcPr>
          <w:p w14:paraId="3E002D66" w14:textId="77777777" w:rsidR="00466BF1" w:rsidRPr="009522F5" w:rsidRDefault="00466BF1" w:rsidP="00F01E75">
            <w:pPr>
              <w:spacing w:after="0" w:line="259" w:lineRule="auto"/>
              <w:rPr>
                <w:b/>
                <w:bCs/>
              </w:rPr>
            </w:pPr>
            <w:r w:rsidRPr="009522F5">
              <w:rPr>
                <w:b/>
                <w:bCs/>
              </w:rPr>
              <w:t>OAuth2</w:t>
            </w:r>
          </w:p>
        </w:tc>
        <w:tc>
          <w:tcPr>
            <w:tcW w:w="0" w:type="auto"/>
            <w:vAlign w:val="center"/>
            <w:hideMark/>
          </w:tcPr>
          <w:p w14:paraId="27DA7E4B" w14:textId="77777777" w:rsidR="00466BF1" w:rsidRPr="009522F5" w:rsidRDefault="00466BF1" w:rsidP="00F01E75">
            <w:pPr>
              <w:spacing w:after="0" w:line="259" w:lineRule="auto"/>
              <w:rPr>
                <w:b/>
                <w:bCs/>
              </w:rPr>
            </w:pPr>
            <w:r w:rsidRPr="009522F5">
              <w:rPr>
                <w:b/>
                <w:bCs/>
              </w:rPr>
              <w:t>JWT</w:t>
            </w:r>
          </w:p>
        </w:tc>
      </w:tr>
      <w:tr w:rsidR="00466BF1" w:rsidRPr="009522F5" w14:paraId="1D0B3104" w14:textId="77777777" w:rsidTr="00F01E75">
        <w:trPr>
          <w:tblCellSpacing w:w="15" w:type="dxa"/>
        </w:trPr>
        <w:tc>
          <w:tcPr>
            <w:tcW w:w="0" w:type="auto"/>
            <w:vAlign w:val="center"/>
            <w:hideMark/>
          </w:tcPr>
          <w:p w14:paraId="1F80212E" w14:textId="77777777" w:rsidR="00466BF1" w:rsidRPr="009522F5" w:rsidRDefault="00466BF1" w:rsidP="00F01E75">
            <w:pPr>
              <w:spacing w:after="0" w:line="259" w:lineRule="auto"/>
            </w:pPr>
            <w:r w:rsidRPr="009522F5">
              <w:t>Type</w:t>
            </w:r>
          </w:p>
        </w:tc>
        <w:tc>
          <w:tcPr>
            <w:tcW w:w="0" w:type="auto"/>
            <w:vAlign w:val="center"/>
            <w:hideMark/>
          </w:tcPr>
          <w:p w14:paraId="11859591" w14:textId="77777777" w:rsidR="00466BF1" w:rsidRPr="009522F5" w:rsidRDefault="00466BF1" w:rsidP="00F01E75">
            <w:pPr>
              <w:spacing w:after="0" w:line="259" w:lineRule="auto"/>
            </w:pPr>
            <w:r w:rsidRPr="009522F5">
              <w:t>Authorization framework</w:t>
            </w:r>
          </w:p>
        </w:tc>
        <w:tc>
          <w:tcPr>
            <w:tcW w:w="0" w:type="auto"/>
            <w:vAlign w:val="center"/>
            <w:hideMark/>
          </w:tcPr>
          <w:p w14:paraId="4CC78376" w14:textId="77777777" w:rsidR="00466BF1" w:rsidRPr="009522F5" w:rsidRDefault="00466BF1" w:rsidP="00F01E75">
            <w:pPr>
              <w:spacing w:after="0" w:line="259" w:lineRule="auto"/>
            </w:pPr>
            <w:r w:rsidRPr="009522F5">
              <w:t>Token format</w:t>
            </w:r>
          </w:p>
        </w:tc>
      </w:tr>
      <w:tr w:rsidR="00466BF1" w:rsidRPr="009522F5" w14:paraId="146D5AB5" w14:textId="77777777" w:rsidTr="00F01E75">
        <w:trPr>
          <w:tblCellSpacing w:w="15" w:type="dxa"/>
        </w:trPr>
        <w:tc>
          <w:tcPr>
            <w:tcW w:w="0" w:type="auto"/>
            <w:vAlign w:val="center"/>
            <w:hideMark/>
          </w:tcPr>
          <w:p w14:paraId="5164368D" w14:textId="77777777" w:rsidR="00466BF1" w:rsidRPr="009522F5" w:rsidRDefault="00466BF1" w:rsidP="00F01E75">
            <w:pPr>
              <w:spacing w:after="0" w:line="259" w:lineRule="auto"/>
            </w:pPr>
            <w:r w:rsidRPr="009522F5">
              <w:t>Purpose</w:t>
            </w:r>
          </w:p>
        </w:tc>
        <w:tc>
          <w:tcPr>
            <w:tcW w:w="0" w:type="auto"/>
            <w:vAlign w:val="center"/>
            <w:hideMark/>
          </w:tcPr>
          <w:p w14:paraId="0C8D9FBC" w14:textId="77777777" w:rsidR="00466BF1" w:rsidRPr="009522F5" w:rsidRDefault="00466BF1" w:rsidP="00F01E75">
            <w:pPr>
              <w:spacing w:after="0" w:line="259" w:lineRule="auto"/>
            </w:pPr>
            <w:r w:rsidRPr="009522F5">
              <w:t>Defines how tokens are issued/used</w:t>
            </w:r>
          </w:p>
        </w:tc>
        <w:tc>
          <w:tcPr>
            <w:tcW w:w="0" w:type="auto"/>
            <w:vAlign w:val="center"/>
            <w:hideMark/>
          </w:tcPr>
          <w:p w14:paraId="3035A0FA" w14:textId="77777777" w:rsidR="00466BF1" w:rsidRPr="009522F5" w:rsidRDefault="00466BF1" w:rsidP="00F01E75">
            <w:pPr>
              <w:spacing w:after="0" w:line="259" w:lineRule="auto"/>
            </w:pPr>
            <w:r w:rsidRPr="009522F5">
              <w:t>Carries identity &amp; claims</w:t>
            </w:r>
          </w:p>
        </w:tc>
      </w:tr>
      <w:tr w:rsidR="00466BF1" w:rsidRPr="009522F5" w14:paraId="018AC88F" w14:textId="77777777" w:rsidTr="00F01E75">
        <w:trPr>
          <w:tblCellSpacing w:w="15" w:type="dxa"/>
        </w:trPr>
        <w:tc>
          <w:tcPr>
            <w:tcW w:w="0" w:type="auto"/>
            <w:vAlign w:val="center"/>
            <w:hideMark/>
          </w:tcPr>
          <w:p w14:paraId="423D9AF6" w14:textId="77777777" w:rsidR="00466BF1" w:rsidRPr="009522F5" w:rsidRDefault="00466BF1" w:rsidP="00F01E75">
            <w:pPr>
              <w:spacing w:after="0" w:line="259" w:lineRule="auto"/>
            </w:pPr>
            <w:r w:rsidRPr="009522F5">
              <w:t>State</w:t>
            </w:r>
          </w:p>
        </w:tc>
        <w:tc>
          <w:tcPr>
            <w:tcW w:w="0" w:type="auto"/>
            <w:vAlign w:val="center"/>
            <w:hideMark/>
          </w:tcPr>
          <w:p w14:paraId="506E949A" w14:textId="77777777" w:rsidR="00466BF1" w:rsidRPr="009522F5" w:rsidRDefault="00466BF1" w:rsidP="00F01E75">
            <w:pPr>
              <w:spacing w:after="0" w:line="259" w:lineRule="auto"/>
            </w:pPr>
            <w:r w:rsidRPr="009522F5">
              <w:t>Often stateful at auth server</w:t>
            </w:r>
          </w:p>
        </w:tc>
        <w:tc>
          <w:tcPr>
            <w:tcW w:w="0" w:type="auto"/>
            <w:vAlign w:val="center"/>
            <w:hideMark/>
          </w:tcPr>
          <w:p w14:paraId="3D47AB7E" w14:textId="77777777" w:rsidR="00466BF1" w:rsidRPr="009522F5" w:rsidRDefault="00466BF1" w:rsidP="00F01E75">
            <w:pPr>
              <w:spacing w:after="0" w:line="259" w:lineRule="auto"/>
            </w:pPr>
            <w:r w:rsidRPr="009522F5">
              <w:t>Stateless</w:t>
            </w:r>
          </w:p>
        </w:tc>
      </w:tr>
      <w:tr w:rsidR="00466BF1" w:rsidRPr="009522F5" w14:paraId="5F130028" w14:textId="77777777" w:rsidTr="00F01E75">
        <w:trPr>
          <w:tblCellSpacing w:w="15" w:type="dxa"/>
        </w:trPr>
        <w:tc>
          <w:tcPr>
            <w:tcW w:w="0" w:type="auto"/>
            <w:vAlign w:val="center"/>
            <w:hideMark/>
          </w:tcPr>
          <w:p w14:paraId="443CC9E0" w14:textId="77777777" w:rsidR="00466BF1" w:rsidRPr="009522F5" w:rsidRDefault="00466BF1" w:rsidP="00F01E75">
            <w:pPr>
              <w:spacing w:after="0" w:line="259" w:lineRule="auto"/>
            </w:pPr>
            <w:r w:rsidRPr="009522F5">
              <w:t>Token Format</w:t>
            </w:r>
          </w:p>
        </w:tc>
        <w:tc>
          <w:tcPr>
            <w:tcW w:w="0" w:type="auto"/>
            <w:vAlign w:val="center"/>
            <w:hideMark/>
          </w:tcPr>
          <w:p w14:paraId="6B196B7E" w14:textId="77777777" w:rsidR="00466BF1" w:rsidRPr="009522F5" w:rsidRDefault="00466BF1" w:rsidP="00F01E75">
            <w:pPr>
              <w:spacing w:after="0" w:line="259" w:lineRule="auto"/>
            </w:pPr>
            <w:r w:rsidRPr="009522F5">
              <w:t>JWT or opaque</w:t>
            </w:r>
          </w:p>
        </w:tc>
        <w:tc>
          <w:tcPr>
            <w:tcW w:w="0" w:type="auto"/>
            <w:vAlign w:val="center"/>
            <w:hideMark/>
          </w:tcPr>
          <w:p w14:paraId="493DB343" w14:textId="77777777" w:rsidR="00466BF1" w:rsidRPr="009522F5" w:rsidRDefault="00466BF1" w:rsidP="00F01E75">
            <w:pPr>
              <w:spacing w:after="0" w:line="259" w:lineRule="auto"/>
            </w:pPr>
            <w:r w:rsidRPr="009522F5">
              <w:t>Always JWT</w:t>
            </w:r>
          </w:p>
        </w:tc>
      </w:tr>
      <w:tr w:rsidR="00466BF1" w:rsidRPr="009522F5" w14:paraId="68144084" w14:textId="77777777" w:rsidTr="00F01E75">
        <w:trPr>
          <w:tblCellSpacing w:w="15" w:type="dxa"/>
        </w:trPr>
        <w:tc>
          <w:tcPr>
            <w:tcW w:w="0" w:type="auto"/>
            <w:vAlign w:val="center"/>
            <w:hideMark/>
          </w:tcPr>
          <w:p w14:paraId="76F9F12B" w14:textId="77777777" w:rsidR="00466BF1" w:rsidRPr="009522F5" w:rsidRDefault="00466BF1" w:rsidP="00F01E75">
            <w:pPr>
              <w:spacing w:after="0" w:line="259" w:lineRule="auto"/>
            </w:pPr>
            <w:r w:rsidRPr="009522F5">
              <w:lastRenderedPageBreak/>
              <w:t>Revocation</w:t>
            </w:r>
          </w:p>
        </w:tc>
        <w:tc>
          <w:tcPr>
            <w:tcW w:w="0" w:type="auto"/>
            <w:vAlign w:val="center"/>
            <w:hideMark/>
          </w:tcPr>
          <w:p w14:paraId="6DA5FB60" w14:textId="77777777" w:rsidR="00466BF1" w:rsidRPr="009522F5" w:rsidRDefault="00466BF1" w:rsidP="00F01E75">
            <w:pPr>
              <w:spacing w:after="0" w:line="259" w:lineRule="auto"/>
            </w:pPr>
            <w:r w:rsidRPr="009522F5">
              <w:t>Supported</w:t>
            </w:r>
          </w:p>
        </w:tc>
        <w:tc>
          <w:tcPr>
            <w:tcW w:w="0" w:type="auto"/>
            <w:vAlign w:val="center"/>
            <w:hideMark/>
          </w:tcPr>
          <w:p w14:paraId="13A97C5A" w14:textId="77777777" w:rsidR="00466BF1" w:rsidRPr="009522F5" w:rsidRDefault="00466BF1" w:rsidP="00F01E75">
            <w:pPr>
              <w:spacing w:after="0" w:line="259" w:lineRule="auto"/>
            </w:pPr>
            <w:r w:rsidRPr="009522F5">
              <w:t>Hard (short TTL needed)</w:t>
            </w:r>
          </w:p>
        </w:tc>
      </w:tr>
      <w:tr w:rsidR="00466BF1" w:rsidRPr="009522F5" w14:paraId="7902CDE4" w14:textId="77777777" w:rsidTr="00F01E75">
        <w:trPr>
          <w:tblCellSpacing w:w="15" w:type="dxa"/>
        </w:trPr>
        <w:tc>
          <w:tcPr>
            <w:tcW w:w="0" w:type="auto"/>
            <w:vAlign w:val="center"/>
            <w:hideMark/>
          </w:tcPr>
          <w:p w14:paraId="6BFBEE27" w14:textId="77777777" w:rsidR="00466BF1" w:rsidRPr="009522F5" w:rsidRDefault="00466BF1" w:rsidP="00F01E75">
            <w:pPr>
              <w:spacing w:after="0" w:line="259" w:lineRule="auto"/>
            </w:pPr>
            <w:r w:rsidRPr="009522F5">
              <w:t>Usage</w:t>
            </w:r>
          </w:p>
        </w:tc>
        <w:tc>
          <w:tcPr>
            <w:tcW w:w="0" w:type="auto"/>
            <w:vAlign w:val="center"/>
            <w:hideMark/>
          </w:tcPr>
          <w:p w14:paraId="3AEC4514" w14:textId="77777777" w:rsidR="00466BF1" w:rsidRPr="009522F5" w:rsidRDefault="00466BF1" w:rsidP="00F01E75">
            <w:pPr>
              <w:spacing w:after="0" w:line="259" w:lineRule="auto"/>
            </w:pPr>
            <w:r w:rsidRPr="009522F5">
              <w:t>Access control</w:t>
            </w:r>
          </w:p>
        </w:tc>
        <w:tc>
          <w:tcPr>
            <w:tcW w:w="0" w:type="auto"/>
            <w:vAlign w:val="center"/>
            <w:hideMark/>
          </w:tcPr>
          <w:p w14:paraId="1522F44C" w14:textId="77777777" w:rsidR="00466BF1" w:rsidRPr="009522F5" w:rsidRDefault="00466BF1" w:rsidP="00F01E75">
            <w:pPr>
              <w:spacing w:after="0" w:line="259" w:lineRule="auto"/>
            </w:pPr>
            <w:r w:rsidRPr="009522F5">
              <w:t>Identity propagation</w:t>
            </w:r>
          </w:p>
        </w:tc>
      </w:tr>
    </w:tbl>
    <w:p w14:paraId="7BA18C33" w14:textId="77777777" w:rsidR="00466BF1" w:rsidRPr="009522F5" w:rsidRDefault="00000000" w:rsidP="00466BF1">
      <w:pPr>
        <w:spacing w:after="0" w:line="259" w:lineRule="auto"/>
      </w:pPr>
      <w:r>
        <w:pict w14:anchorId="6B9F211B">
          <v:rect id="_x0000_i1732" style="width:0;height:1.5pt" o:hralign="center" o:hrstd="t" o:hr="t" fillcolor="#a0a0a0" stroked="f"/>
        </w:pict>
      </w:r>
    </w:p>
    <w:p w14:paraId="7F8C81C6" w14:textId="77777777" w:rsidR="00466BF1" w:rsidRPr="009522F5" w:rsidRDefault="00466BF1" w:rsidP="00466BF1">
      <w:pPr>
        <w:spacing w:after="0" w:line="259" w:lineRule="auto"/>
        <w:rPr>
          <w:b/>
          <w:bCs/>
        </w:rPr>
      </w:pPr>
      <w:r w:rsidRPr="009522F5">
        <w:rPr>
          <w:b/>
          <w:bCs/>
        </w:rPr>
        <w:t>5️</w:t>
      </w:r>
      <w:r w:rsidRPr="009522F5">
        <w:rPr>
          <w:rFonts w:ascii="Segoe UI Symbol" w:hAnsi="Segoe UI Symbol" w:cs="Segoe UI Symbol"/>
          <w:b/>
          <w:bCs/>
        </w:rPr>
        <w:t>⃣</w:t>
      </w:r>
      <w:r w:rsidRPr="009522F5">
        <w:rPr>
          <w:b/>
          <w:bCs/>
        </w:rPr>
        <w:t xml:space="preserve"> JWT vs Opaque Tokens (Senior Detail)</w:t>
      </w:r>
    </w:p>
    <w:p w14:paraId="4C5B95DF" w14:textId="77777777" w:rsidR="00466BF1" w:rsidRPr="009522F5" w:rsidRDefault="00466BF1" w:rsidP="00466BF1">
      <w:pPr>
        <w:spacing w:after="0" w:line="259" w:lineRule="auto"/>
      </w:pPr>
      <w:r w:rsidRPr="009522F5">
        <w:t>OAuth2 can issue:</w:t>
      </w:r>
    </w:p>
    <w:p w14:paraId="7091591C" w14:textId="77777777" w:rsidR="00466BF1" w:rsidRPr="009522F5" w:rsidRDefault="00466BF1">
      <w:pPr>
        <w:numPr>
          <w:ilvl w:val="0"/>
          <w:numId w:val="799"/>
        </w:numPr>
        <w:spacing w:after="0" w:line="259" w:lineRule="auto"/>
      </w:pPr>
      <w:r w:rsidRPr="009522F5">
        <w:rPr>
          <w:b/>
          <w:bCs/>
        </w:rPr>
        <w:t>JWT tokens</w:t>
      </w:r>
      <w:r w:rsidRPr="009522F5">
        <w:t xml:space="preserve"> → validated locally</w:t>
      </w:r>
    </w:p>
    <w:p w14:paraId="131483DB" w14:textId="77777777" w:rsidR="00466BF1" w:rsidRPr="009522F5" w:rsidRDefault="00466BF1">
      <w:pPr>
        <w:numPr>
          <w:ilvl w:val="0"/>
          <w:numId w:val="799"/>
        </w:numPr>
        <w:spacing w:after="0" w:line="259" w:lineRule="auto"/>
      </w:pPr>
      <w:r w:rsidRPr="009522F5">
        <w:rPr>
          <w:b/>
          <w:bCs/>
        </w:rPr>
        <w:t>Opaque tokens</w:t>
      </w:r>
      <w:r w:rsidRPr="009522F5">
        <w:t xml:space="preserve"> → require introspection call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9"/>
        <w:gridCol w:w="2970"/>
      </w:tblGrid>
      <w:tr w:rsidR="00466BF1" w:rsidRPr="009522F5" w14:paraId="387426F2" w14:textId="77777777" w:rsidTr="00F01E75">
        <w:trPr>
          <w:tblHeader/>
          <w:tblCellSpacing w:w="15" w:type="dxa"/>
        </w:trPr>
        <w:tc>
          <w:tcPr>
            <w:tcW w:w="0" w:type="auto"/>
            <w:vAlign w:val="center"/>
            <w:hideMark/>
          </w:tcPr>
          <w:p w14:paraId="151325A1" w14:textId="77777777" w:rsidR="00466BF1" w:rsidRPr="009522F5" w:rsidRDefault="00466BF1" w:rsidP="00F01E75">
            <w:pPr>
              <w:spacing w:after="0" w:line="259" w:lineRule="auto"/>
              <w:rPr>
                <w:b/>
                <w:bCs/>
              </w:rPr>
            </w:pPr>
            <w:r w:rsidRPr="009522F5">
              <w:rPr>
                <w:b/>
                <w:bCs/>
              </w:rPr>
              <w:t>Token Type</w:t>
            </w:r>
          </w:p>
        </w:tc>
        <w:tc>
          <w:tcPr>
            <w:tcW w:w="0" w:type="auto"/>
            <w:vAlign w:val="center"/>
            <w:hideMark/>
          </w:tcPr>
          <w:p w14:paraId="1A974664" w14:textId="77777777" w:rsidR="00466BF1" w:rsidRPr="009522F5" w:rsidRDefault="00466BF1" w:rsidP="00F01E75">
            <w:pPr>
              <w:spacing w:after="0" w:line="259" w:lineRule="auto"/>
              <w:rPr>
                <w:b/>
                <w:bCs/>
              </w:rPr>
            </w:pPr>
            <w:r w:rsidRPr="009522F5">
              <w:rPr>
                <w:b/>
                <w:bCs/>
              </w:rPr>
              <w:t>When to Use</w:t>
            </w:r>
          </w:p>
        </w:tc>
      </w:tr>
      <w:tr w:rsidR="00466BF1" w:rsidRPr="009522F5" w14:paraId="72E2F95C" w14:textId="77777777" w:rsidTr="00F01E75">
        <w:trPr>
          <w:tblCellSpacing w:w="15" w:type="dxa"/>
        </w:trPr>
        <w:tc>
          <w:tcPr>
            <w:tcW w:w="0" w:type="auto"/>
            <w:vAlign w:val="center"/>
            <w:hideMark/>
          </w:tcPr>
          <w:p w14:paraId="5B06E9BB" w14:textId="77777777" w:rsidR="00466BF1" w:rsidRPr="009522F5" w:rsidRDefault="00466BF1" w:rsidP="00F01E75">
            <w:pPr>
              <w:spacing w:after="0" w:line="259" w:lineRule="auto"/>
            </w:pPr>
            <w:r w:rsidRPr="009522F5">
              <w:t>JWT</w:t>
            </w:r>
          </w:p>
        </w:tc>
        <w:tc>
          <w:tcPr>
            <w:tcW w:w="0" w:type="auto"/>
            <w:vAlign w:val="center"/>
            <w:hideMark/>
          </w:tcPr>
          <w:p w14:paraId="33418047" w14:textId="77777777" w:rsidR="00466BF1" w:rsidRPr="009522F5" w:rsidRDefault="00466BF1" w:rsidP="00F01E75">
            <w:pPr>
              <w:spacing w:after="0" w:line="259" w:lineRule="auto"/>
            </w:pPr>
            <w:r w:rsidRPr="009522F5">
              <w:t>High throughput, low latency</w:t>
            </w:r>
          </w:p>
        </w:tc>
      </w:tr>
      <w:tr w:rsidR="00466BF1" w:rsidRPr="009522F5" w14:paraId="534DC414" w14:textId="77777777" w:rsidTr="00F01E75">
        <w:trPr>
          <w:tblCellSpacing w:w="15" w:type="dxa"/>
        </w:trPr>
        <w:tc>
          <w:tcPr>
            <w:tcW w:w="0" w:type="auto"/>
            <w:vAlign w:val="center"/>
            <w:hideMark/>
          </w:tcPr>
          <w:p w14:paraId="088528E6" w14:textId="77777777" w:rsidR="00466BF1" w:rsidRPr="009522F5" w:rsidRDefault="00466BF1" w:rsidP="00F01E75">
            <w:pPr>
              <w:spacing w:after="0" w:line="259" w:lineRule="auto"/>
            </w:pPr>
            <w:r w:rsidRPr="009522F5">
              <w:t>Opaque</w:t>
            </w:r>
          </w:p>
        </w:tc>
        <w:tc>
          <w:tcPr>
            <w:tcW w:w="0" w:type="auto"/>
            <w:vAlign w:val="center"/>
            <w:hideMark/>
          </w:tcPr>
          <w:p w14:paraId="777EB760" w14:textId="77777777" w:rsidR="00466BF1" w:rsidRPr="009522F5" w:rsidRDefault="00466BF1" w:rsidP="00F01E75">
            <w:pPr>
              <w:spacing w:after="0" w:line="259" w:lineRule="auto"/>
            </w:pPr>
            <w:r w:rsidRPr="009522F5">
              <w:t>Strict revocation, central control</w:t>
            </w:r>
          </w:p>
        </w:tc>
      </w:tr>
    </w:tbl>
    <w:p w14:paraId="696803D0" w14:textId="77777777" w:rsidR="00466BF1" w:rsidRPr="009522F5" w:rsidRDefault="00000000" w:rsidP="00466BF1">
      <w:pPr>
        <w:spacing w:after="0" w:line="259" w:lineRule="auto"/>
      </w:pPr>
      <w:r>
        <w:pict w14:anchorId="52C60184">
          <v:rect id="_x0000_i1733" style="width:0;height:1.5pt" o:hralign="center" o:hrstd="t" o:hr="t" fillcolor="#a0a0a0" stroked="f"/>
        </w:pict>
      </w:r>
    </w:p>
    <w:p w14:paraId="56672684" w14:textId="77777777" w:rsidR="00466BF1" w:rsidRPr="009522F5" w:rsidRDefault="00466BF1" w:rsidP="00466BF1">
      <w:pPr>
        <w:spacing w:after="0" w:line="259" w:lineRule="auto"/>
        <w:rPr>
          <w:b/>
          <w:bCs/>
        </w:rPr>
      </w:pPr>
      <w:r w:rsidRPr="009522F5">
        <w:rPr>
          <w:b/>
          <w:bCs/>
        </w:rPr>
        <w:t>6️</w:t>
      </w:r>
      <w:r w:rsidRPr="009522F5">
        <w:rPr>
          <w:rFonts w:ascii="Segoe UI Symbol" w:hAnsi="Segoe UI Symbol" w:cs="Segoe UI Symbol"/>
          <w:b/>
          <w:bCs/>
        </w:rPr>
        <w:t>⃣</w:t>
      </w:r>
      <w:r w:rsidRPr="009522F5">
        <w:rPr>
          <w:b/>
          <w:bCs/>
        </w:rPr>
        <w:t xml:space="preserve"> When to Use What (Decision Guidance)</w:t>
      </w:r>
    </w:p>
    <w:p w14:paraId="4E3D7BA1" w14:textId="77777777" w:rsidR="00466BF1" w:rsidRPr="009522F5" w:rsidRDefault="00466BF1" w:rsidP="00466BF1">
      <w:pPr>
        <w:spacing w:after="0" w:line="259" w:lineRule="auto"/>
        <w:rPr>
          <w:b/>
          <w:bCs/>
        </w:rPr>
      </w:pPr>
      <w:r w:rsidRPr="009522F5">
        <w:rPr>
          <w:b/>
          <w:bCs/>
        </w:rPr>
        <w:t>Use OAuth2 + JWT when:</w:t>
      </w:r>
    </w:p>
    <w:p w14:paraId="27BCBBFC" w14:textId="77777777" w:rsidR="00466BF1" w:rsidRPr="009522F5" w:rsidRDefault="00466BF1">
      <w:pPr>
        <w:numPr>
          <w:ilvl w:val="0"/>
          <w:numId w:val="800"/>
        </w:numPr>
        <w:spacing w:after="0" w:line="259" w:lineRule="auto"/>
      </w:pPr>
      <w:r w:rsidRPr="009522F5">
        <w:t>High-scale microservices</w:t>
      </w:r>
    </w:p>
    <w:p w14:paraId="0E848CFD" w14:textId="77777777" w:rsidR="00466BF1" w:rsidRPr="009522F5" w:rsidRDefault="00466BF1">
      <w:pPr>
        <w:numPr>
          <w:ilvl w:val="0"/>
          <w:numId w:val="800"/>
        </w:numPr>
        <w:spacing w:after="0" w:line="259" w:lineRule="auto"/>
      </w:pPr>
      <w:r w:rsidRPr="009522F5">
        <w:t>Stateless validation</w:t>
      </w:r>
    </w:p>
    <w:p w14:paraId="0E21829B" w14:textId="77777777" w:rsidR="00466BF1" w:rsidRPr="009522F5" w:rsidRDefault="00466BF1">
      <w:pPr>
        <w:numPr>
          <w:ilvl w:val="0"/>
          <w:numId w:val="800"/>
        </w:numPr>
        <w:spacing w:after="0" w:line="259" w:lineRule="auto"/>
      </w:pPr>
      <w:r w:rsidRPr="009522F5">
        <w:t>API Gateway or mesh in place</w:t>
      </w:r>
    </w:p>
    <w:p w14:paraId="369C2CBB" w14:textId="77777777" w:rsidR="00466BF1" w:rsidRPr="009522F5" w:rsidRDefault="00466BF1" w:rsidP="00466BF1">
      <w:pPr>
        <w:spacing w:after="0" w:line="259" w:lineRule="auto"/>
        <w:rPr>
          <w:b/>
          <w:bCs/>
        </w:rPr>
      </w:pPr>
      <w:r w:rsidRPr="009522F5">
        <w:rPr>
          <w:b/>
          <w:bCs/>
        </w:rPr>
        <w:t>Use OAuth2 + Opaque Tokens when:</w:t>
      </w:r>
    </w:p>
    <w:p w14:paraId="206CD328" w14:textId="77777777" w:rsidR="00466BF1" w:rsidRPr="009522F5" w:rsidRDefault="00466BF1">
      <w:pPr>
        <w:numPr>
          <w:ilvl w:val="0"/>
          <w:numId w:val="801"/>
        </w:numPr>
        <w:spacing w:after="0" w:line="259" w:lineRule="auto"/>
      </w:pPr>
      <w:r w:rsidRPr="009522F5">
        <w:t>Strong revocation needed</w:t>
      </w:r>
    </w:p>
    <w:p w14:paraId="09ED7B7A" w14:textId="77777777" w:rsidR="00466BF1" w:rsidRPr="009522F5" w:rsidRDefault="00466BF1">
      <w:pPr>
        <w:numPr>
          <w:ilvl w:val="0"/>
          <w:numId w:val="801"/>
        </w:numPr>
        <w:spacing w:after="0" w:line="259" w:lineRule="auto"/>
      </w:pPr>
      <w:r w:rsidRPr="009522F5">
        <w:t>Central policy enforcement</w:t>
      </w:r>
    </w:p>
    <w:p w14:paraId="76A6B7E8" w14:textId="77777777" w:rsidR="00466BF1" w:rsidRPr="009522F5" w:rsidRDefault="00466BF1">
      <w:pPr>
        <w:numPr>
          <w:ilvl w:val="0"/>
          <w:numId w:val="801"/>
        </w:numPr>
        <w:spacing w:after="0" w:line="259" w:lineRule="auto"/>
      </w:pPr>
      <w:r w:rsidRPr="009522F5">
        <w:t>Fewer services</w:t>
      </w:r>
    </w:p>
    <w:p w14:paraId="74EA2F25" w14:textId="77777777" w:rsidR="00466BF1" w:rsidRPr="009522F5" w:rsidRDefault="00466BF1" w:rsidP="00466BF1">
      <w:pPr>
        <w:spacing w:after="0" w:line="259" w:lineRule="auto"/>
        <w:rPr>
          <w:b/>
          <w:bCs/>
        </w:rPr>
      </w:pPr>
      <w:r w:rsidRPr="009522F5">
        <w:rPr>
          <w:b/>
          <w:bCs/>
        </w:rPr>
        <w:t>Avoid:</w:t>
      </w:r>
    </w:p>
    <w:p w14:paraId="571FA5FC" w14:textId="77777777" w:rsidR="00466BF1" w:rsidRPr="009522F5" w:rsidRDefault="00466BF1">
      <w:pPr>
        <w:numPr>
          <w:ilvl w:val="0"/>
          <w:numId w:val="802"/>
        </w:numPr>
        <w:spacing w:after="0" w:line="259" w:lineRule="auto"/>
      </w:pPr>
      <w:r w:rsidRPr="009522F5">
        <w:t>Rolling your own auth</w:t>
      </w:r>
    </w:p>
    <w:p w14:paraId="742FA503" w14:textId="77777777" w:rsidR="00466BF1" w:rsidRPr="009522F5" w:rsidRDefault="00466BF1">
      <w:pPr>
        <w:numPr>
          <w:ilvl w:val="0"/>
          <w:numId w:val="802"/>
        </w:numPr>
        <w:spacing w:after="0" w:line="259" w:lineRule="auto"/>
      </w:pPr>
      <w:r w:rsidRPr="009522F5">
        <w:t>Long-lived JWTs without rotation</w:t>
      </w:r>
    </w:p>
    <w:p w14:paraId="62DA5694" w14:textId="77777777" w:rsidR="00466BF1" w:rsidRPr="009522F5" w:rsidRDefault="00000000" w:rsidP="00466BF1">
      <w:pPr>
        <w:spacing w:after="0" w:line="259" w:lineRule="auto"/>
      </w:pPr>
      <w:r>
        <w:pict w14:anchorId="113516C6">
          <v:rect id="_x0000_i1734" style="width:0;height:1.5pt" o:hralign="center" o:hrstd="t" o:hr="t" fillcolor="#a0a0a0" stroked="f"/>
        </w:pict>
      </w:r>
    </w:p>
    <w:p w14:paraId="6D385A95" w14:textId="77777777" w:rsidR="00466BF1" w:rsidRPr="009522F5" w:rsidRDefault="00466BF1" w:rsidP="00466BF1">
      <w:pPr>
        <w:spacing w:after="0" w:line="259" w:lineRule="auto"/>
        <w:rPr>
          <w:b/>
          <w:bCs/>
        </w:rPr>
      </w:pPr>
      <w:r w:rsidRPr="009522F5">
        <w:rPr>
          <w:b/>
          <w:bCs/>
        </w:rPr>
        <w:t>7️</w:t>
      </w:r>
      <w:r w:rsidRPr="009522F5">
        <w:rPr>
          <w:rFonts w:ascii="Segoe UI Symbol" w:hAnsi="Segoe UI Symbol" w:cs="Segoe UI Symbol"/>
          <w:b/>
          <w:bCs/>
        </w:rPr>
        <w:t>⃣</w:t>
      </w:r>
      <w:r w:rsidRPr="009522F5">
        <w:rPr>
          <w:b/>
          <w:bCs/>
        </w:rPr>
        <w:t xml:space="preserve"> Common Interview Mistakes (Avoid These)</w:t>
      </w:r>
    </w:p>
    <w:p w14:paraId="25F7F8C5" w14:textId="77777777" w:rsidR="00466BF1" w:rsidRPr="009522F5" w:rsidRDefault="00466BF1" w:rsidP="00466BF1">
      <w:pPr>
        <w:spacing w:after="0" w:line="259" w:lineRule="auto"/>
      </w:pPr>
      <w:r w:rsidRPr="009522F5">
        <w:rPr>
          <w:rFonts w:ascii="Segoe UI Emoji" w:hAnsi="Segoe UI Emoji" w:cs="Segoe UI Emoji"/>
        </w:rPr>
        <w:t>❌</w:t>
      </w:r>
      <w:r w:rsidRPr="009522F5">
        <w:t xml:space="preserve"> “OAuth2 is authentication”</w:t>
      </w:r>
      <w:r w:rsidRPr="009522F5">
        <w:br/>
      </w:r>
      <w:r w:rsidRPr="009522F5">
        <w:rPr>
          <w:rFonts w:ascii="Segoe UI Emoji" w:hAnsi="Segoe UI Emoji" w:cs="Segoe UI Emoji"/>
        </w:rPr>
        <w:t>❌</w:t>
      </w:r>
      <w:r w:rsidRPr="009522F5">
        <w:t xml:space="preserve"> </w:t>
      </w:r>
      <w:r w:rsidRPr="009522F5">
        <w:rPr>
          <w:rFonts w:ascii="Calibri" w:hAnsi="Calibri" w:cs="Calibri"/>
        </w:rPr>
        <w:t>“</w:t>
      </w:r>
      <w:r w:rsidRPr="009522F5">
        <w:t>JWT is OAuth2</w:t>
      </w:r>
      <w:r w:rsidRPr="009522F5">
        <w:rPr>
          <w:rFonts w:ascii="Calibri" w:hAnsi="Calibri" w:cs="Calibri"/>
        </w:rPr>
        <w:t>”</w:t>
      </w:r>
      <w:r w:rsidRPr="009522F5">
        <w:br/>
      </w:r>
      <w:r w:rsidRPr="009522F5">
        <w:rPr>
          <w:rFonts w:ascii="Segoe UI Emoji" w:hAnsi="Segoe UI Emoji" w:cs="Segoe UI Emoji"/>
        </w:rPr>
        <w:t>❌</w:t>
      </w:r>
      <w:r w:rsidRPr="009522F5">
        <w:t xml:space="preserve"> </w:t>
      </w:r>
      <w:r w:rsidRPr="009522F5">
        <w:rPr>
          <w:rFonts w:ascii="Calibri" w:hAnsi="Calibri" w:cs="Calibri"/>
        </w:rPr>
        <w:t>“</w:t>
      </w:r>
      <w:r w:rsidRPr="009522F5">
        <w:t>JWT replaces OAuth2</w:t>
      </w:r>
      <w:r w:rsidRPr="009522F5">
        <w:rPr>
          <w:rFonts w:ascii="Calibri" w:hAnsi="Calibri" w:cs="Calibri"/>
        </w:rPr>
        <w:t>”</w:t>
      </w:r>
    </w:p>
    <w:p w14:paraId="350F741C" w14:textId="77777777" w:rsidR="00466BF1" w:rsidRPr="009522F5" w:rsidRDefault="00466BF1" w:rsidP="00466BF1">
      <w:pPr>
        <w:spacing w:after="0" w:line="259" w:lineRule="auto"/>
      </w:pPr>
      <w:r w:rsidRPr="009522F5">
        <w:rPr>
          <w:rFonts w:ascii="Segoe UI Symbol" w:hAnsi="Segoe UI Symbol" w:cs="Segoe UI Symbol"/>
        </w:rPr>
        <w:t>✔</w:t>
      </w:r>
      <w:r w:rsidRPr="009522F5">
        <w:t xml:space="preserve"> OAuth2 handles </w:t>
      </w:r>
      <w:r w:rsidRPr="009522F5">
        <w:rPr>
          <w:b/>
          <w:bCs/>
        </w:rPr>
        <w:t>authorization</w:t>
      </w:r>
      <w:r w:rsidRPr="009522F5">
        <w:br/>
      </w:r>
      <w:r w:rsidRPr="009522F5">
        <w:rPr>
          <w:rFonts w:ascii="Segoe UI Symbol" w:hAnsi="Segoe UI Symbol" w:cs="Segoe UI Symbol"/>
        </w:rPr>
        <w:t>✔</w:t>
      </w:r>
      <w:r w:rsidRPr="009522F5">
        <w:t xml:space="preserve"> JWT is just </w:t>
      </w:r>
      <w:r w:rsidRPr="009522F5">
        <w:rPr>
          <w:b/>
          <w:bCs/>
        </w:rPr>
        <w:t>how the token is encoded</w:t>
      </w:r>
    </w:p>
    <w:p w14:paraId="2CE62825" w14:textId="77777777" w:rsidR="00466BF1" w:rsidRPr="009522F5" w:rsidRDefault="00000000" w:rsidP="00466BF1">
      <w:pPr>
        <w:spacing w:after="0" w:line="259" w:lineRule="auto"/>
      </w:pPr>
      <w:r>
        <w:pict w14:anchorId="3CB75A09">
          <v:rect id="_x0000_i1735" style="width:0;height:1.5pt" o:hralign="center" o:hrstd="t" o:hr="t" fillcolor="#a0a0a0" stroked="f"/>
        </w:pict>
      </w:r>
    </w:p>
    <w:p w14:paraId="149EE258" w14:textId="77777777" w:rsidR="00466BF1" w:rsidRPr="009522F5" w:rsidRDefault="00466BF1" w:rsidP="00466BF1">
      <w:pPr>
        <w:spacing w:after="0" w:line="259" w:lineRule="auto"/>
        <w:rPr>
          <w:b/>
          <w:bCs/>
        </w:rPr>
      </w:pPr>
      <w:r w:rsidRPr="009522F5">
        <w:rPr>
          <w:b/>
          <w:bCs/>
        </w:rPr>
        <w:t>8️</w:t>
      </w:r>
      <w:r w:rsidRPr="009522F5">
        <w:rPr>
          <w:rFonts w:ascii="Segoe UI Symbol" w:hAnsi="Segoe UI Symbol" w:cs="Segoe UI Symbol"/>
          <w:b/>
          <w:bCs/>
        </w:rPr>
        <w:t>⃣</w:t>
      </w:r>
      <w:r w:rsidRPr="009522F5">
        <w:rPr>
          <w:b/>
          <w:bCs/>
        </w:rPr>
        <w:t xml:space="preserve"> Real Production Example</w:t>
      </w:r>
    </w:p>
    <w:p w14:paraId="2E5E07B6" w14:textId="77777777" w:rsidR="00466BF1" w:rsidRPr="009522F5" w:rsidRDefault="00466BF1" w:rsidP="00466BF1">
      <w:pPr>
        <w:spacing w:after="0" w:line="259" w:lineRule="auto"/>
      </w:pPr>
      <w:r w:rsidRPr="009522F5">
        <w:rPr>
          <w:b/>
          <w:bCs/>
        </w:rPr>
        <w:t>OrderService → PaymentService</w:t>
      </w:r>
    </w:p>
    <w:p w14:paraId="685A9E5E" w14:textId="77777777" w:rsidR="00466BF1" w:rsidRPr="009522F5" w:rsidRDefault="00466BF1">
      <w:pPr>
        <w:numPr>
          <w:ilvl w:val="0"/>
          <w:numId w:val="803"/>
        </w:numPr>
        <w:spacing w:after="0" w:line="259" w:lineRule="auto"/>
      </w:pPr>
      <w:r w:rsidRPr="009522F5">
        <w:t>OAuth2 Client Credentials</w:t>
      </w:r>
    </w:p>
    <w:p w14:paraId="777A6066" w14:textId="77777777" w:rsidR="00466BF1" w:rsidRPr="009522F5" w:rsidRDefault="00466BF1">
      <w:pPr>
        <w:numPr>
          <w:ilvl w:val="0"/>
          <w:numId w:val="803"/>
        </w:numPr>
        <w:spacing w:after="0" w:line="259" w:lineRule="auto"/>
      </w:pPr>
      <w:r w:rsidRPr="009522F5">
        <w:t>JWT access token with:</w:t>
      </w:r>
    </w:p>
    <w:p w14:paraId="2CD12A9B" w14:textId="77777777" w:rsidR="00466BF1" w:rsidRPr="009522F5" w:rsidRDefault="00466BF1">
      <w:pPr>
        <w:numPr>
          <w:ilvl w:val="0"/>
          <w:numId w:val="803"/>
        </w:numPr>
        <w:tabs>
          <w:tab w:val="clear" w:pos="720"/>
        </w:tabs>
        <w:spacing w:after="0" w:line="259" w:lineRule="auto"/>
      </w:pPr>
      <w:r w:rsidRPr="009522F5">
        <w:t>sub=OrderService</w:t>
      </w:r>
    </w:p>
    <w:p w14:paraId="6F5C5865" w14:textId="77777777" w:rsidR="00466BF1" w:rsidRPr="009522F5" w:rsidRDefault="00466BF1">
      <w:pPr>
        <w:numPr>
          <w:ilvl w:val="0"/>
          <w:numId w:val="803"/>
        </w:numPr>
        <w:tabs>
          <w:tab w:val="clear" w:pos="720"/>
        </w:tabs>
        <w:spacing w:after="0" w:line="259" w:lineRule="auto"/>
      </w:pPr>
      <w:r w:rsidRPr="009522F5">
        <w:t>scope=payment:write</w:t>
      </w:r>
    </w:p>
    <w:p w14:paraId="44B7FD99" w14:textId="77777777" w:rsidR="00466BF1" w:rsidRPr="009522F5" w:rsidRDefault="00466BF1">
      <w:pPr>
        <w:numPr>
          <w:ilvl w:val="0"/>
          <w:numId w:val="803"/>
        </w:numPr>
        <w:tabs>
          <w:tab w:val="clear" w:pos="720"/>
        </w:tabs>
        <w:spacing w:after="0" w:line="259" w:lineRule="auto"/>
      </w:pPr>
      <w:r w:rsidRPr="009522F5">
        <w:t>exp=5m</w:t>
      </w:r>
    </w:p>
    <w:p w14:paraId="6188A76E" w14:textId="77777777" w:rsidR="00466BF1" w:rsidRPr="009522F5" w:rsidRDefault="00466BF1">
      <w:pPr>
        <w:numPr>
          <w:ilvl w:val="0"/>
          <w:numId w:val="803"/>
        </w:numPr>
        <w:spacing w:after="0" w:line="259" w:lineRule="auto"/>
      </w:pPr>
      <w:r w:rsidRPr="009522F5">
        <w:t>PaymentService validates token locally</w:t>
      </w:r>
    </w:p>
    <w:p w14:paraId="528C006D" w14:textId="77777777" w:rsidR="00466BF1" w:rsidRPr="009522F5" w:rsidRDefault="00000000" w:rsidP="00466BF1">
      <w:pPr>
        <w:spacing w:after="0" w:line="259" w:lineRule="auto"/>
      </w:pPr>
      <w:r>
        <w:pict w14:anchorId="6105D645">
          <v:rect id="_x0000_i1736" style="width:0;height:1.5pt" o:hralign="center" o:hrstd="t" o:hr="t" fillcolor="#a0a0a0" stroked="f"/>
        </w:pict>
      </w:r>
    </w:p>
    <w:p w14:paraId="5FF92ACA" w14:textId="77777777" w:rsidR="00466BF1" w:rsidRPr="009522F5" w:rsidRDefault="00466BF1" w:rsidP="00466BF1">
      <w:pPr>
        <w:spacing w:after="0" w:line="259" w:lineRule="auto"/>
        <w:rPr>
          <w:b/>
          <w:bCs/>
        </w:rPr>
      </w:pPr>
      <w:r w:rsidRPr="009522F5">
        <w:rPr>
          <w:b/>
          <w:bCs/>
        </w:rPr>
        <w:t>One-line “killer” interview answer</w:t>
      </w:r>
    </w:p>
    <w:p w14:paraId="74EB7560" w14:textId="77777777" w:rsidR="00466BF1" w:rsidRPr="009522F5" w:rsidRDefault="00466BF1" w:rsidP="00466BF1">
      <w:pPr>
        <w:spacing w:after="0" w:line="259" w:lineRule="auto"/>
      </w:pPr>
      <w:r w:rsidRPr="009522F5">
        <w:rPr>
          <w:b/>
          <w:bCs/>
        </w:rPr>
        <w:lastRenderedPageBreak/>
        <w:t>“OAuth2 defines how access tokens are issued and authorized, while JWT is a token format that often carries identity and scopes; in microservices, OAuth2 commonly issues JWTs for stateless, scalable service-to-service security.”</w:t>
      </w:r>
    </w:p>
    <w:p w14:paraId="0802D698" w14:textId="77777777" w:rsidR="00466BF1" w:rsidRPr="009522F5" w:rsidRDefault="00466BF1" w:rsidP="00466BF1">
      <w:pPr>
        <w:spacing w:after="0"/>
      </w:pPr>
    </w:p>
    <w:p w14:paraId="5650BB87" w14:textId="77777777" w:rsidR="00466BF1" w:rsidRPr="00466BF1" w:rsidRDefault="00466BF1" w:rsidP="00466BF1">
      <w:pPr>
        <w:spacing w:after="0"/>
        <w:rPr>
          <w:b/>
          <w:bCs/>
          <w:color w:val="EE0000"/>
          <w:sz w:val="24"/>
          <w:szCs w:val="24"/>
          <w:lang w:val="en-IN"/>
        </w:rPr>
      </w:pPr>
      <w:r w:rsidRPr="00466BF1">
        <w:rPr>
          <w:b/>
          <w:bCs/>
          <w:color w:val="EE0000"/>
          <w:sz w:val="24"/>
          <w:szCs w:val="24"/>
          <w:lang w:val="en-IN"/>
        </w:rPr>
        <w:t>3.  Zero-trust architecture.</w:t>
      </w:r>
    </w:p>
    <w:p w14:paraId="67A0C227" w14:textId="77777777" w:rsidR="00466BF1" w:rsidRPr="009522F5" w:rsidRDefault="00466BF1" w:rsidP="00466BF1">
      <w:pPr>
        <w:spacing w:after="0" w:line="259" w:lineRule="auto"/>
      </w:pPr>
      <w:r w:rsidRPr="009522F5">
        <w:rPr>
          <w:b/>
          <w:bCs/>
        </w:rPr>
        <w:t>Zero-trust architecture</w:t>
      </w:r>
      <w:r w:rsidRPr="009522F5">
        <w:t xml:space="preserve"> is a security model where </w:t>
      </w:r>
      <w:r w:rsidRPr="009522F5">
        <w:rPr>
          <w:b/>
          <w:bCs/>
        </w:rPr>
        <w:t>no request is trusted by default</w:t>
      </w:r>
      <w:r w:rsidRPr="009522F5">
        <w:t>, even if it originates from inside the network.</w:t>
      </w:r>
      <w:r w:rsidRPr="009522F5">
        <w:br/>
        <w:t xml:space="preserve">Every request must be </w:t>
      </w:r>
      <w:r w:rsidRPr="009522F5">
        <w:rPr>
          <w:b/>
          <w:bCs/>
        </w:rPr>
        <w:t>explicitly authenticated, authorized, and continuously verified</w:t>
      </w:r>
      <w:r w:rsidRPr="009522F5">
        <w:t>.</w:t>
      </w:r>
    </w:p>
    <w:p w14:paraId="1D454842" w14:textId="77777777" w:rsidR="00466BF1" w:rsidRPr="009522F5" w:rsidRDefault="00466BF1" w:rsidP="00466BF1">
      <w:pPr>
        <w:spacing w:after="0" w:line="259" w:lineRule="auto"/>
      </w:pPr>
      <w:r w:rsidRPr="009522F5">
        <w:rPr>
          <w:b/>
          <w:bCs/>
        </w:rPr>
        <w:t>“Never trust, always verify.”</w:t>
      </w:r>
    </w:p>
    <w:p w14:paraId="05F1C9A5" w14:textId="77777777" w:rsidR="00466BF1" w:rsidRPr="009522F5" w:rsidRDefault="00466BF1" w:rsidP="00466BF1">
      <w:pPr>
        <w:spacing w:after="0" w:line="259" w:lineRule="auto"/>
      </w:pPr>
      <w:r w:rsidRPr="009522F5">
        <w:t xml:space="preserve">In microservices, this means </w:t>
      </w:r>
      <w:r w:rsidRPr="009522F5">
        <w:rPr>
          <w:b/>
          <w:bCs/>
        </w:rPr>
        <w:t>internal services are treated the same as external clients</w:t>
      </w:r>
      <w:r w:rsidRPr="009522F5">
        <w:t>.</w:t>
      </w:r>
    </w:p>
    <w:p w14:paraId="27D1853A" w14:textId="77777777" w:rsidR="00466BF1" w:rsidRPr="009522F5" w:rsidRDefault="00000000" w:rsidP="00466BF1">
      <w:pPr>
        <w:spacing w:after="0" w:line="259" w:lineRule="auto"/>
      </w:pPr>
      <w:r>
        <w:pict w14:anchorId="6DA0F91E">
          <v:rect id="_x0000_i1737" style="width:0;height:1.5pt" o:hralign="center" o:hrstd="t" o:hr="t" fillcolor="#a0a0a0" stroked="f"/>
        </w:pict>
      </w:r>
    </w:p>
    <w:p w14:paraId="2BF0C415" w14:textId="77777777" w:rsidR="00466BF1" w:rsidRPr="009522F5" w:rsidRDefault="00466BF1" w:rsidP="00466BF1">
      <w:pPr>
        <w:spacing w:after="0" w:line="259" w:lineRule="auto"/>
        <w:rPr>
          <w:b/>
          <w:bCs/>
        </w:rPr>
      </w:pPr>
      <w:r w:rsidRPr="009522F5">
        <w:rPr>
          <w:b/>
          <w:bCs/>
        </w:rPr>
        <w:t>Why Zero-Trust is Needed</w:t>
      </w:r>
    </w:p>
    <w:p w14:paraId="4E9F3471" w14:textId="77777777" w:rsidR="00466BF1" w:rsidRPr="009522F5" w:rsidRDefault="00466BF1" w:rsidP="00466BF1">
      <w:pPr>
        <w:spacing w:after="0" w:line="259" w:lineRule="auto"/>
      </w:pPr>
      <w:r w:rsidRPr="009522F5">
        <w:t>Traditional model:</w:t>
      </w:r>
    </w:p>
    <w:p w14:paraId="4CABB295" w14:textId="77777777" w:rsidR="00466BF1" w:rsidRPr="009522F5" w:rsidRDefault="00466BF1">
      <w:pPr>
        <w:numPr>
          <w:ilvl w:val="0"/>
          <w:numId w:val="804"/>
        </w:numPr>
        <w:spacing w:after="0" w:line="259" w:lineRule="auto"/>
      </w:pPr>
      <w:r w:rsidRPr="009522F5">
        <w:t>“Inside network = trusted”</w:t>
      </w:r>
    </w:p>
    <w:p w14:paraId="71EEEEAB" w14:textId="77777777" w:rsidR="00466BF1" w:rsidRPr="009522F5" w:rsidRDefault="00466BF1">
      <w:pPr>
        <w:numPr>
          <w:ilvl w:val="0"/>
          <w:numId w:val="804"/>
        </w:numPr>
        <w:spacing w:after="0" w:line="259" w:lineRule="auto"/>
      </w:pPr>
      <w:r w:rsidRPr="009522F5">
        <w:t>Firewalls protect the perimeter</w:t>
      </w:r>
    </w:p>
    <w:p w14:paraId="76470F94" w14:textId="77777777" w:rsidR="00466BF1" w:rsidRPr="009522F5" w:rsidRDefault="00466BF1" w:rsidP="00466BF1">
      <w:pPr>
        <w:spacing w:after="0" w:line="259" w:lineRule="auto"/>
      </w:pPr>
      <w:r w:rsidRPr="009522F5">
        <w:t>Modern reality:</w:t>
      </w:r>
    </w:p>
    <w:p w14:paraId="1F2D8B8A" w14:textId="77777777" w:rsidR="00466BF1" w:rsidRPr="009522F5" w:rsidRDefault="00466BF1">
      <w:pPr>
        <w:numPr>
          <w:ilvl w:val="0"/>
          <w:numId w:val="805"/>
        </w:numPr>
        <w:spacing w:after="0" w:line="259" w:lineRule="auto"/>
      </w:pPr>
      <w:r w:rsidRPr="009522F5">
        <w:t>Cloud, Kubernetes, multi-region</w:t>
      </w:r>
    </w:p>
    <w:p w14:paraId="314F00D4" w14:textId="77777777" w:rsidR="00466BF1" w:rsidRPr="009522F5" w:rsidRDefault="00466BF1">
      <w:pPr>
        <w:numPr>
          <w:ilvl w:val="0"/>
          <w:numId w:val="805"/>
        </w:numPr>
        <w:spacing w:after="0" w:line="259" w:lineRule="auto"/>
      </w:pPr>
      <w:r w:rsidRPr="009522F5">
        <w:t>Ephemeral containers &amp; pods</w:t>
      </w:r>
    </w:p>
    <w:p w14:paraId="3EDF9ABC" w14:textId="77777777" w:rsidR="00466BF1" w:rsidRPr="009522F5" w:rsidRDefault="00466BF1">
      <w:pPr>
        <w:numPr>
          <w:ilvl w:val="0"/>
          <w:numId w:val="805"/>
        </w:numPr>
        <w:spacing w:after="0" w:line="259" w:lineRule="auto"/>
      </w:pPr>
      <w:r w:rsidRPr="009522F5">
        <w:t>Lateral movement after breach is easy</w:t>
      </w:r>
    </w:p>
    <w:p w14:paraId="233FF058" w14:textId="77777777" w:rsidR="00466BF1" w:rsidRPr="009522F5" w:rsidRDefault="00466BF1" w:rsidP="00466BF1">
      <w:pPr>
        <w:spacing w:after="0" w:line="259" w:lineRule="auto"/>
      </w:pPr>
      <w:r w:rsidRPr="009522F5">
        <w:rPr>
          <w:rFonts w:ascii="Segoe UI Symbol" w:hAnsi="Segoe UI Symbol" w:cs="Segoe UI Symbol"/>
        </w:rPr>
        <w:t>➡</w:t>
      </w:r>
      <w:r w:rsidRPr="009522F5">
        <w:t xml:space="preserve"> </w:t>
      </w:r>
      <w:r w:rsidRPr="009522F5">
        <w:rPr>
          <w:b/>
          <w:bCs/>
        </w:rPr>
        <w:t>Perimeter security fails in microservices</w:t>
      </w:r>
    </w:p>
    <w:p w14:paraId="66F435D6" w14:textId="77777777" w:rsidR="00466BF1" w:rsidRPr="009522F5" w:rsidRDefault="00000000" w:rsidP="00466BF1">
      <w:pPr>
        <w:spacing w:after="0" w:line="259" w:lineRule="auto"/>
      </w:pPr>
      <w:r>
        <w:pict w14:anchorId="5381EB09">
          <v:rect id="_x0000_i1738" style="width:0;height:1.5pt" o:hralign="center" o:hrstd="t" o:hr="t" fillcolor="#a0a0a0" stroked="f"/>
        </w:pict>
      </w:r>
    </w:p>
    <w:p w14:paraId="41C232BA" w14:textId="77777777" w:rsidR="00466BF1" w:rsidRPr="009522F5" w:rsidRDefault="00466BF1" w:rsidP="00466BF1">
      <w:pPr>
        <w:spacing w:after="0" w:line="259" w:lineRule="auto"/>
        <w:rPr>
          <w:b/>
          <w:bCs/>
        </w:rPr>
      </w:pPr>
      <w:r w:rsidRPr="009522F5">
        <w:rPr>
          <w:b/>
          <w:bCs/>
        </w:rPr>
        <w:t>Core Principles of Zero-Trust</w:t>
      </w:r>
    </w:p>
    <w:p w14:paraId="5220D732" w14:textId="77777777" w:rsidR="00466BF1" w:rsidRPr="009522F5" w:rsidRDefault="00466BF1" w:rsidP="00466BF1">
      <w:pPr>
        <w:spacing w:after="0" w:line="259" w:lineRule="auto"/>
        <w:rPr>
          <w:b/>
          <w:bCs/>
        </w:rPr>
      </w:pPr>
      <w:r w:rsidRPr="009522F5">
        <w:rPr>
          <w:b/>
          <w:bCs/>
        </w:rPr>
        <w:t>1️</w:t>
      </w:r>
      <w:r w:rsidRPr="009522F5">
        <w:rPr>
          <w:rFonts w:ascii="Segoe UI Symbol" w:hAnsi="Segoe UI Symbol" w:cs="Segoe UI Symbol"/>
          <w:b/>
          <w:bCs/>
        </w:rPr>
        <w:t>⃣</w:t>
      </w:r>
      <w:r w:rsidRPr="009522F5">
        <w:rPr>
          <w:b/>
          <w:bCs/>
        </w:rPr>
        <w:t xml:space="preserve"> No Implicit Trust</w:t>
      </w:r>
    </w:p>
    <w:p w14:paraId="50EC79E5" w14:textId="77777777" w:rsidR="00466BF1" w:rsidRPr="009522F5" w:rsidRDefault="00466BF1">
      <w:pPr>
        <w:numPr>
          <w:ilvl w:val="0"/>
          <w:numId w:val="806"/>
        </w:numPr>
        <w:spacing w:after="0" w:line="259" w:lineRule="auto"/>
      </w:pPr>
      <w:r w:rsidRPr="009522F5">
        <w:t>Network location ≠ trust</w:t>
      </w:r>
    </w:p>
    <w:p w14:paraId="1B0D3324" w14:textId="77777777" w:rsidR="00466BF1" w:rsidRPr="009522F5" w:rsidRDefault="00466BF1">
      <w:pPr>
        <w:numPr>
          <w:ilvl w:val="0"/>
          <w:numId w:val="806"/>
        </w:numPr>
        <w:spacing w:after="0" w:line="259" w:lineRule="auto"/>
      </w:pPr>
      <w:r w:rsidRPr="009522F5">
        <w:t>Internal calls must authenticate</w:t>
      </w:r>
    </w:p>
    <w:p w14:paraId="646FA399" w14:textId="77777777" w:rsidR="00466BF1" w:rsidRPr="009522F5" w:rsidRDefault="00466BF1" w:rsidP="00466BF1">
      <w:pPr>
        <w:spacing w:after="0" w:line="259" w:lineRule="auto"/>
        <w:rPr>
          <w:b/>
          <w:bCs/>
        </w:rPr>
      </w:pPr>
      <w:r w:rsidRPr="009522F5">
        <w:rPr>
          <w:b/>
          <w:bCs/>
        </w:rPr>
        <w:t>2️</w:t>
      </w:r>
      <w:r w:rsidRPr="009522F5">
        <w:rPr>
          <w:rFonts w:ascii="Segoe UI Symbol" w:hAnsi="Segoe UI Symbol" w:cs="Segoe UI Symbol"/>
          <w:b/>
          <w:bCs/>
        </w:rPr>
        <w:t>⃣</w:t>
      </w:r>
      <w:r w:rsidRPr="009522F5">
        <w:rPr>
          <w:b/>
          <w:bCs/>
        </w:rPr>
        <w:t xml:space="preserve"> Strong Identity</w:t>
      </w:r>
    </w:p>
    <w:p w14:paraId="29E41547" w14:textId="77777777" w:rsidR="00466BF1" w:rsidRPr="009522F5" w:rsidRDefault="00466BF1">
      <w:pPr>
        <w:numPr>
          <w:ilvl w:val="0"/>
          <w:numId w:val="807"/>
        </w:numPr>
        <w:spacing w:after="0" w:line="259" w:lineRule="auto"/>
      </w:pPr>
      <w:r w:rsidRPr="009522F5">
        <w:t>Every entity has an identity:</w:t>
      </w:r>
    </w:p>
    <w:p w14:paraId="2E10FF77" w14:textId="77777777" w:rsidR="00466BF1" w:rsidRPr="009522F5" w:rsidRDefault="00466BF1">
      <w:pPr>
        <w:numPr>
          <w:ilvl w:val="1"/>
          <w:numId w:val="807"/>
        </w:numPr>
        <w:spacing w:after="0" w:line="259" w:lineRule="auto"/>
      </w:pPr>
      <w:r w:rsidRPr="009522F5">
        <w:t>Users</w:t>
      </w:r>
    </w:p>
    <w:p w14:paraId="5D253452" w14:textId="77777777" w:rsidR="00466BF1" w:rsidRPr="009522F5" w:rsidRDefault="00466BF1">
      <w:pPr>
        <w:numPr>
          <w:ilvl w:val="1"/>
          <w:numId w:val="807"/>
        </w:numPr>
        <w:spacing w:after="0" w:line="259" w:lineRule="auto"/>
      </w:pPr>
      <w:r w:rsidRPr="009522F5">
        <w:t>Services</w:t>
      </w:r>
    </w:p>
    <w:p w14:paraId="7755218D" w14:textId="77777777" w:rsidR="00466BF1" w:rsidRPr="009522F5" w:rsidRDefault="00466BF1">
      <w:pPr>
        <w:numPr>
          <w:ilvl w:val="1"/>
          <w:numId w:val="807"/>
        </w:numPr>
        <w:spacing w:after="0" w:line="259" w:lineRule="auto"/>
      </w:pPr>
      <w:r w:rsidRPr="009522F5">
        <w:t>Pods</w:t>
      </w:r>
    </w:p>
    <w:p w14:paraId="17F5106B" w14:textId="77777777" w:rsidR="00466BF1" w:rsidRPr="009522F5" w:rsidRDefault="00466BF1">
      <w:pPr>
        <w:numPr>
          <w:ilvl w:val="1"/>
          <w:numId w:val="807"/>
        </w:numPr>
        <w:spacing w:after="0" w:line="259" w:lineRule="auto"/>
      </w:pPr>
      <w:r w:rsidRPr="009522F5">
        <w:t>Machines</w:t>
      </w:r>
    </w:p>
    <w:p w14:paraId="2F838574" w14:textId="77777777" w:rsidR="00466BF1" w:rsidRPr="009522F5" w:rsidRDefault="00466BF1" w:rsidP="00466BF1">
      <w:pPr>
        <w:spacing w:after="0" w:line="259" w:lineRule="auto"/>
        <w:rPr>
          <w:b/>
          <w:bCs/>
        </w:rPr>
      </w:pPr>
      <w:r w:rsidRPr="009522F5">
        <w:rPr>
          <w:b/>
          <w:bCs/>
        </w:rPr>
        <w:t>3️</w:t>
      </w:r>
      <w:r w:rsidRPr="009522F5">
        <w:rPr>
          <w:rFonts w:ascii="Segoe UI Symbol" w:hAnsi="Segoe UI Symbol" w:cs="Segoe UI Symbol"/>
          <w:b/>
          <w:bCs/>
        </w:rPr>
        <w:t>⃣</w:t>
      </w:r>
      <w:r w:rsidRPr="009522F5">
        <w:rPr>
          <w:b/>
          <w:bCs/>
        </w:rPr>
        <w:t xml:space="preserve"> Least Privilege Access</w:t>
      </w:r>
    </w:p>
    <w:p w14:paraId="63A38FE6" w14:textId="77777777" w:rsidR="00466BF1" w:rsidRPr="009522F5" w:rsidRDefault="00466BF1">
      <w:pPr>
        <w:numPr>
          <w:ilvl w:val="0"/>
          <w:numId w:val="808"/>
        </w:numPr>
        <w:spacing w:after="0" w:line="259" w:lineRule="auto"/>
      </w:pPr>
      <w:r w:rsidRPr="009522F5">
        <w:t xml:space="preserve">Services get </w:t>
      </w:r>
      <w:r w:rsidRPr="009522F5">
        <w:rPr>
          <w:b/>
          <w:bCs/>
        </w:rPr>
        <w:t>only what they need</w:t>
      </w:r>
    </w:p>
    <w:p w14:paraId="14D465D1" w14:textId="77777777" w:rsidR="00466BF1" w:rsidRPr="009522F5" w:rsidRDefault="00466BF1">
      <w:pPr>
        <w:numPr>
          <w:ilvl w:val="0"/>
          <w:numId w:val="808"/>
        </w:numPr>
        <w:spacing w:after="0" w:line="259" w:lineRule="auto"/>
      </w:pPr>
      <w:r w:rsidRPr="009522F5">
        <w:t>Fine-grained permissions (scopes, policies)</w:t>
      </w:r>
    </w:p>
    <w:p w14:paraId="3352AEAF" w14:textId="77777777" w:rsidR="00466BF1" w:rsidRPr="009522F5" w:rsidRDefault="00466BF1" w:rsidP="00466BF1">
      <w:pPr>
        <w:spacing w:after="0" w:line="259" w:lineRule="auto"/>
        <w:rPr>
          <w:b/>
          <w:bCs/>
        </w:rPr>
      </w:pPr>
      <w:r w:rsidRPr="009522F5">
        <w:rPr>
          <w:b/>
          <w:bCs/>
        </w:rPr>
        <w:t>4️</w:t>
      </w:r>
      <w:r w:rsidRPr="009522F5">
        <w:rPr>
          <w:rFonts w:ascii="Segoe UI Symbol" w:hAnsi="Segoe UI Symbol" w:cs="Segoe UI Symbol"/>
          <w:b/>
          <w:bCs/>
        </w:rPr>
        <w:t>⃣</w:t>
      </w:r>
      <w:r w:rsidRPr="009522F5">
        <w:rPr>
          <w:b/>
          <w:bCs/>
        </w:rPr>
        <w:t xml:space="preserve"> Continuous Verification</w:t>
      </w:r>
    </w:p>
    <w:p w14:paraId="06044C6A" w14:textId="77777777" w:rsidR="00466BF1" w:rsidRPr="009522F5" w:rsidRDefault="00466BF1">
      <w:pPr>
        <w:numPr>
          <w:ilvl w:val="0"/>
          <w:numId w:val="809"/>
        </w:numPr>
        <w:spacing w:after="0" w:line="259" w:lineRule="auto"/>
      </w:pPr>
      <w:r w:rsidRPr="009522F5">
        <w:t xml:space="preserve">Identity, context, and policy checked on </w:t>
      </w:r>
      <w:r w:rsidRPr="009522F5">
        <w:rPr>
          <w:b/>
          <w:bCs/>
        </w:rPr>
        <w:t>every request</w:t>
      </w:r>
    </w:p>
    <w:p w14:paraId="6DF43401" w14:textId="77777777" w:rsidR="00466BF1" w:rsidRPr="009522F5" w:rsidRDefault="00466BF1">
      <w:pPr>
        <w:numPr>
          <w:ilvl w:val="0"/>
          <w:numId w:val="809"/>
        </w:numPr>
        <w:spacing w:after="0" w:line="259" w:lineRule="auto"/>
      </w:pPr>
      <w:r w:rsidRPr="009522F5">
        <w:t>Short-lived credentials</w:t>
      </w:r>
    </w:p>
    <w:p w14:paraId="4C7BFEBA" w14:textId="77777777" w:rsidR="00466BF1" w:rsidRPr="009522F5" w:rsidRDefault="00466BF1" w:rsidP="00466BF1">
      <w:pPr>
        <w:spacing w:after="0" w:line="259" w:lineRule="auto"/>
        <w:rPr>
          <w:b/>
          <w:bCs/>
        </w:rPr>
      </w:pPr>
      <w:r w:rsidRPr="009522F5">
        <w:rPr>
          <w:b/>
          <w:bCs/>
        </w:rPr>
        <w:t>5️</w:t>
      </w:r>
      <w:r w:rsidRPr="009522F5">
        <w:rPr>
          <w:rFonts w:ascii="Segoe UI Symbol" w:hAnsi="Segoe UI Symbol" w:cs="Segoe UI Symbol"/>
          <w:b/>
          <w:bCs/>
        </w:rPr>
        <w:t>⃣</w:t>
      </w:r>
      <w:r w:rsidRPr="009522F5">
        <w:rPr>
          <w:b/>
          <w:bCs/>
        </w:rPr>
        <w:t xml:space="preserve"> Assume Breach</w:t>
      </w:r>
    </w:p>
    <w:p w14:paraId="4BE802DB" w14:textId="77777777" w:rsidR="00466BF1" w:rsidRPr="009522F5" w:rsidRDefault="00466BF1">
      <w:pPr>
        <w:numPr>
          <w:ilvl w:val="0"/>
          <w:numId w:val="810"/>
        </w:numPr>
        <w:spacing w:after="0" w:line="259" w:lineRule="auto"/>
      </w:pPr>
      <w:r w:rsidRPr="009522F5">
        <w:t>Design for compromise</w:t>
      </w:r>
    </w:p>
    <w:p w14:paraId="1EC26ADF" w14:textId="77777777" w:rsidR="00466BF1" w:rsidRPr="009522F5" w:rsidRDefault="00466BF1">
      <w:pPr>
        <w:numPr>
          <w:ilvl w:val="0"/>
          <w:numId w:val="810"/>
        </w:numPr>
        <w:spacing w:after="0" w:line="259" w:lineRule="auto"/>
      </w:pPr>
      <w:r w:rsidRPr="009522F5">
        <w:t>Limit blast radius</w:t>
      </w:r>
    </w:p>
    <w:p w14:paraId="238AA24A" w14:textId="77777777" w:rsidR="00466BF1" w:rsidRPr="009522F5" w:rsidRDefault="00000000" w:rsidP="00466BF1">
      <w:pPr>
        <w:spacing w:after="0" w:line="259" w:lineRule="auto"/>
      </w:pPr>
      <w:r>
        <w:pict w14:anchorId="3A228AEB">
          <v:rect id="_x0000_i1739" style="width:0;height:1.5pt" o:hralign="center" o:hrstd="t" o:hr="t" fillcolor="#a0a0a0" stroked="f"/>
        </w:pict>
      </w:r>
    </w:p>
    <w:p w14:paraId="1880A9FB" w14:textId="77777777" w:rsidR="00466BF1" w:rsidRPr="009522F5" w:rsidRDefault="00466BF1" w:rsidP="00466BF1">
      <w:pPr>
        <w:spacing w:after="0" w:line="259" w:lineRule="auto"/>
        <w:rPr>
          <w:b/>
          <w:bCs/>
        </w:rPr>
      </w:pPr>
      <w:r w:rsidRPr="009522F5">
        <w:rPr>
          <w:b/>
          <w:bCs/>
        </w:rPr>
        <w:t>How Zero-Trust is Implemented in Microservices</w:t>
      </w:r>
    </w:p>
    <w:p w14:paraId="1B05C566" w14:textId="77777777" w:rsidR="00466BF1" w:rsidRPr="009522F5" w:rsidRDefault="00466BF1" w:rsidP="00466BF1">
      <w:pPr>
        <w:spacing w:after="0" w:line="259" w:lineRule="auto"/>
        <w:rPr>
          <w:b/>
          <w:bCs/>
        </w:rPr>
      </w:pPr>
      <w:r w:rsidRPr="009522F5">
        <w:rPr>
          <w:b/>
          <w:bCs/>
        </w:rPr>
        <w:t>1️</w:t>
      </w:r>
      <w:r w:rsidRPr="009522F5">
        <w:rPr>
          <w:rFonts w:ascii="Segoe UI Symbol" w:hAnsi="Segoe UI Symbol" w:cs="Segoe UI Symbol"/>
          <w:b/>
          <w:bCs/>
        </w:rPr>
        <w:t>⃣</w:t>
      </w:r>
      <w:r w:rsidRPr="009522F5">
        <w:rPr>
          <w:b/>
          <w:bCs/>
        </w:rPr>
        <w:t xml:space="preserve"> Service Identity</w:t>
      </w:r>
    </w:p>
    <w:p w14:paraId="47728AE8" w14:textId="77777777" w:rsidR="00466BF1" w:rsidRPr="009522F5" w:rsidRDefault="00466BF1">
      <w:pPr>
        <w:numPr>
          <w:ilvl w:val="0"/>
          <w:numId w:val="811"/>
        </w:numPr>
        <w:spacing w:after="0" w:line="259" w:lineRule="auto"/>
      </w:pPr>
      <w:r w:rsidRPr="009522F5">
        <w:lastRenderedPageBreak/>
        <w:t>mTLS certificates (SPIFFE IDs)</w:t>
      </w:r>
    </w:p>
    <w:p w14:paraId="1047D09C" w14:textId="77777777" w:rsidR="00466BF1" w:rsidRPr="009522F5" w:rsidRDefault="00466BF1">
      <w:pPr>
        <w:numPr>
          <w:ilvl w:val="0"/>
          <w:numId w:val="811"/>
        </w:numPr>
        <w:spacing w:after="0" w:line="259" w:lineRule="auto"/>
      </w:pPr>
      <w:r w:rsidRPr="009522F5">
        <w:t>OAuth2 service identities (client credentials)</w:t>
      </w:r>
    </w:p>
    <w:p w14:paraId="2E1A9A7C" w14:textId="77777777" w:rsidR="00466BF1" w:rsidRPr="009522F5" w:rsidRDefault="00466BF1">
      <w:pPr>
        <w:numPr>
          <w:ilvl w:val="0"/>
          <w:numId w:val="811"/>
        </w:numPr>
        <w:spacing w:after="0" w:line="259" w:lineRule="auto"/>
      </w:pPr>
      <w:r w:rsidRPr="009522F5">
        <w:t>Kubernetes service accounts</w:t>
      </w:r>
    </w:p>
    <w:p w14:paraId="4DA54829" w14:textId="77777777" w:rsidR="00466BF1" w:rsidRPr="009522F5" w:rsidRDefault="00000000" w:rsidP="00466BF1">
      <w:pPr>
        <w:spacing w:after="0" w:line="259" w:lineRule="auto"/>
      </w:pPr>
      <w:r>
        <w:pict w14:anchorId="5A381A42">
          <v:rect id="_x0000_i1740" style="width:0;height:1.5pt" o:hralign="center" o:hrstd="t" o:hr="t" fillcolor="#a0a0a0" stroked="f"/>
        </w:pict>
      </w:r>
    </w:p>
    <w:p w14:paraId="58CE20D0" w14:textId="77777777" w:rsidR="00466BF1" w:rsidRPr="009522F5" w:rsidRDefault="00466BF1" w:rsidP="00466BF1">
      <w:pPr>
        <w:spacing w:after="0" w:line="259" w:lineRule="auto"/>
        <w:rPr>
          <w:b/>
          <w:bCs/>
        </w:rPr>
      </w:pPr>
      <w:r w:rsidRPr="009522F5">
        <w:rPr>
          <w:b/>
          <w:bCs/>
        </w:rPr>
        <w:t>2️</w:t>
      </w:r>
      <w:r w:rsidRPr="009522F5">
        <w:rPr>
          <w:rFonts w:ascii="Segoe UI Symbol" w:hAnsi="Segoe UI Symbol" w:cs="Segoe UI Symbol"/>
          <w:b/>
          <w:bCs/>
        </w:rPr>
        <w:t>⃣</w:t>
      </w:r>
      <w:r w:rsidRPr="009522F5">
        <w:rPr>
          <w:b/>
          <w:bCs/>
        </w:rPr>
        <w:t xml:space="preserve"> Authentication</w:t>
      </w:r>
    </w:p>
    <w:p w14:paraId="76CDB62F" w14:textId="77777777" w:rsidR="00466BF1" w:rsidRPr="009522F5" w:rsidRDefault="00466BF1">
      <w:pPr>
        <w:numPr>
          <w:ilvl w:val="0"/>
          <w:numId w:val="812"/>
        </w:numPr>
        <w:spacing w:after="0" w:line="259" w:lineRule="auto"/>
      </w:pPr>
      <w:r w:rsidRPr="009522F5">
        <w:t>mTLS between services</w:t>
      </w:r>
    </w:p>
    <w:p w14:paraId="4CD3151F" w14:textId="77777777" w:rsidR="00466BF1" w:rsidRPr="009522F5" w:rsidRDefault="00466BF1">
      <w:pPr>
        <w:numPr>
          <w:ilvl w:val="0"/>
          <w:numId w:val="812"/>
        </w:numPr>
        <w:spacing w:after="0" w:line="259" w:lineRule="auto"/>
      </w:pPr>
      <w:r w:rsidRPr="009522F5">
        <w:t>JWT tokens validated per request</w:t>
      </w:r>
    </w:p>
    <w:p w14:paraId="58DE1D67" w14:textId="77777777" w:rsidR="00466BF1" w:rsidRPr="009522F5" w:rsidRDefault="00000000" w:rsidP="00466BF1">
      <w:pPr>
        <w:spacing w:after="0" w:line="259" w:lineRule="auto"/>
      </w:pPr>
      <w:r>
        <w:pict w14:anchorId="35543B5B">
          <v:rect id="_x0000_i1741" style="width:0;height:1.5pt" o:hralign="center" o:hrstd="t" o:hr="t" fillcolor="#a0a0a0" stroked="f"/>
        </w:pict>
      </w:r>
    </w:p>
    <w:p w14:paraId="5C1ADBC6" w14:textId="77777777" w:rsidR="00466BF1" w:rsidRPr="009522F5" w:rsidRDefault="00466BF1" w:rsidP="00466BF1">
      <w:pPr>
        <w:spacing w:after="0" w:line="259" w:lineRule="auto"/>
        <w:rPr>
          <w:b/>
          <w:bCs/>
        </w:rPr>
      </w:pPr>
      <w:r w:rsidRPr="009522F5">
        <w:rPr>
          <w:b/>
          <w:bCs/>
        </w:rPr>
        <w:t>3️</w:t>
      </w:r>
      <w:r w:rsidRPr="009522F5">
        <w:rPr>
          <w:rFonts w:ascii="Segoe UI Symbol" w:hAnsi="Segoe UI Symbol" w:cs="Segoe UI Symbol"/>
          <w:b/>
          <w:bCs/>
        </w:rPr>
        <w:t>⃣</w:t>
      </w:r>
      <w:r w:rsidRPr="009522F5">
        <w:rPr>
          <w:b/>
          <w:bCs/>
        </w:rPr>
        <w:t xml:space="preserve"> Authorization</w:t>
      </w:r>
    </w:p>
    <w:p w14:paraId="0D6E0F3A" w14:textId="77777777" w:rsidR="00466BF1" w:rsidRPr="009522F5" w:rsidRDefault="00466BF1">
      <w:pPr>
        <w:numPr>
          <w:ilvl w:val="0"/>
          <w:numId w:val="813"/>
        </w:numPr>
        <w:spacing w:after="0" w:line="259" w:lineRule="auto"/>
      </w:pPr>
      <w:r w:rsidRPr="009522F5">
        <w:t>Policy-based access control</w:t>
      </w:r>
    </w:p>
    <w:p w14:paraId="524AE4CF" w14:textId="77777777" w:rsidR="00466BF1" w:rsidRPr="009522F5" w:rsidRDefault="00466BF1">
      <w:pPr>
        <w:numPr>
          <w:ilvl w:val="0"/>
          <w:numId w:val="813"/>
        </w:numPr>
        <w:spacing w:after="0" w:line="259" w:lineRule="auto"/>
      </w:pPr>
      <w:r w:rsidRPr="009522F5">
        <w:t>Examples:</w:t>
      </w:r>
    </w:p>
    <w:p w14:paraId="1E38B0A5" w14:textId="77777777" w:rsidR="00466BF1" w:rsidRPr="009522F5" w:rsidRDefault="00466BF1">
      <w:pPr>
        <w:numPr>
          <w:ilvl w:val="1"/>
          <w:numId w:val="813"/>
        </w:numPr>
        <w:spacing w:after="0" w:line="259" w:lineRule="auto"/>
      </w:pPr>
      <w:r w:rsidRPr="009522F5">
        <w:t>OrderService → can call PaymentService</w:t>
      </w:r>
    </w:p>
    <w:p w14:paraId="7FDD5C71" w14:textId="77777777" w:rsidR="00466BF1" w:rsidRPr="009522F5" w:rsidRDefault="00466BF1">
      <w:pPr>
        <w:numPr>
          <w:ilvl w:val="1"/>
          <w:numId w:val="813"/>
        </w:numPr>
        <w:spacing w:after="0" w:line="259" w:lineRule="auto"/>
      </w:pPr>
      <w:r w:rsidRPr="009522F5">
        <w:t>InventoryService → cannot</w:t>
      </w:r>
    </w:p>
    <w:p w14:paraId="6A304539" w14:textId="77777777" w:rsidR="00466BF1" w:rsidRPr="009522F5" w:rsidRDefault="00000000" w:rsidP="00466BF1">
      <w:pPr>
        <w:spacing w:after="0" w:line="259" w:lineRule="auto"/>
      </w:pPr>
      <w:r>
        <w:pict w14:anchorId="7B75E2AE">
          <v:rect id="_x0000_i1742" style="width:0;height:1.5pt" o:hralign="center" o:hrstd="t" o:hr="t" fillcolor="#a0a0a0" stroked="f"/>
        </w:pict>
      </w:r>
    </w:p>
    <w:p w14:paraId="58DC8461" w14:textId="77777777" w:rsidR="00466BF1" w:rsidRPr="009522F5" w:rsidRDefault="00466BF1" w:rsidP="00466BF1">
      <w:pPr>
        <w:spacing w:after="0" w:line="259" w:lineRule="auto"/>
        <w:rPr>
          <w:b/>
          <w:bCs/>
        </w:rPr>
      </w:pPr>
      <w:r w:rsidRPr="009522F5">
        <w:rPr>
          <w:b/>
          <w:bCs/>
        </w:rPr>
        <w:t>4️</w:t>
      </w:r>
      <w:r w:rsidRPr="009522F5">
        <w:rPr>
          <w:rFonts w:ascii="Segoe UI Symbol" w:hAnsi="Segoe UI Symbol" w:cs="Segoe UI Symbol"/>
          <w:b/>
          <w:bCs/>
        </w:rPr>
        <w:t>⃣</w:t>
      </w:r>
      <w:r w:rsidRPr="009522F5">
        <w:rPr>
          <w:b/>
          <w:bCs/>
        </w:rPr>
        <w:t xml:space="preserve"> Secure Communication</w:t>
      </w:r>
    </w:p>
    <w:p w14:paraId="1ECF73ED" w14:textId="77777777" w:rsidR="00466BF1" w:rsidRPr="009522F5" w:rsidRDefault="00466BF1">
      <w:pPr>
        <w:numPr>
          <w:ilvl w:val="0"/>
          <w:numId w:val="814"/>
        </w:numPr>
        <w:spacing w:after="0" w:line="259" w:lineRule="auto"/>
      </w:pPr>
      <w:r w:rsidRPr="009522F5">
        <w:t>Encrypted traffic everywhere (TLS)</w:t>
      </w:r>
    </w:p>
    <w:p w14:paraId="179F1A26" w14:textId="77777777" w:rsidR="00466BF1" w:rsidRPr="009522F5" w:rsidRDefault="00466BF1">
      <w:pPr>
        <w:numPr>
          <w:ilvl w:val="0"/>
          <w:numId w:val="814"/>
        </w:numPr>
        <w:spacing w:after="0" w:line="259" w:lineRule="auto"/>
      </w:pPr>
      <w:r w:rsidRPr="009522F5">
        <w:t>No plaintext internal traffic</w:t>
      </w:r>
    </w:p>
    <w:p w14:paraId="4DBAEF7B" w14:textId="77777777" w:rsidR="00466BF1" w:rsidRPr="009522F5" w:rsidRDefault="00000000" w:rsidP="00466BF1">
      <w:pPr>
        <w:spacing w:after="0" w:line="259" w:lineRule="auto"/>
      </w:pPr>
      <w:r>
        <w:pict w14:anchorId="74861821">
          <v:rect id="_x0000_i1743" style="width:0;height:1.5pt" o:hralign="center" o:hrstd="t" o:hr="t" fillcolor="#a0a0a0" stroked="f"/>
        </w:pict>
      </w:r>
    </w:p>
    <w:p w14:paraId="17822D0F" w14:textId="77777777" w:rsidR="00466BF1" w:rsidRPr="009522F5" w:rsidRDefault="00466BF1" w:rsidP="00466BF1">
      <w:pPr>
        <w:spacing w:after="0" w:line="259" w:lineRule="auto"/>
        <w:rPr>
          <w:b/>
          <w:bCs/>
        </w:rPr>
      </w:pPr>
      <w:r w:rsidRPr="009522F5">
        <w:rPr>
          <w:b/>
          <w:bCs/>
        </w:rPr>
        <w:t>5️</w:t>
      </w:r>
      <w:r w:rsidRPr="009522F5">
        <w:rPr>
          <w:rFonts w:ascii="Segoe UI Symbol" w:hAnsi="Segoe UI Symbol" w:cs="Segoe UI Symbol"/>
          <w:b/>
          <w:bCs/>
        </w:rPr>
        <w:t>⃣</w:t>
      </w:r>
      <w:r w:rsidRPr="009522F5">
        <w:rPr>
          <w:b/>
          <w:bCs/>
        </w:rPr>
        <w:t xml:space="preserve"> Policy Enforcement Points</w:t>
      </w:r>
    </w:p>
    <w:p w14:paraId="78075716" w14:textId="77777777" w:rsidR="00466BF1" w:rsidRPr="009522F5" w:rsidRDefault="00466BF1">
      <w:pPr>
        <w:numPr>
          <w:ilvl w:val="0"/>
          <w:numId w:val="815"/>
        </w:numPr>
        <w:spacing w:after="0" w:line="259" w:lineRule="auto"/>
      </w:pPr>
      <w:r w:rsidRPr="009522F5">
        <w:t>API Gateway</w:t>
      </w:r>
    </w:p>
    <w:p w14:paraId="4CA4E180" w14:textId="77777777" w:rsidR="00466BF1" w:rsidRPr="009522F5" w:rsidRDefault="00466BF1">
      <w:pPr>
        <w:numPr>
          <w:ilvl w:val="0"/>
          <w:numId w:val="815"/>
        </w:numPr>
        <w:spacing w:after="0" w:line="259" w:lineRule="auto"/>
      </w:pPr>
      <w:r w:rsidRPr="009522F5">
        <w:t>Service mesh sidecars</w:t>
      </w:r>
    </w:p>
    <w:p w14:paraId="6C6BC4BD" w14:textId="77777777" w:rsidR="00466BF1" w:rsidRPr="009522F5" w:rsidRDefault="00466BF1">
      <w:pPr>
        <w:numPr>
          <w:ilvl w:val="0"/>
          <w:numId w:val="815"/>
        </w:numPr>
        <w:spacing w:after="0" w:line="259" w:lineRule="auto"/>
      </w:pPr>
      <w:r w:rsidRPr="009522F5">
        <w:t>Ingress / Egress proxies</w:t>
      </w:r>
    </w:p>
    <w:p w14:paraId="7D676D4F" w14:textId="77777777" w:rsidR="00466BF1" w:rsidRPr="009522F5" w:rsidRDefault="00000000" w:rsidP="00466BF1">
      <w:pPr>
        <w:spacing w:after="0" w:line="259" w:lineRule="auto"/>
      </w:pPr>
      <w:r>
        <w:pict w14:anchorId="5758B1FB">
          <v:rect id="_x0000_i1744" style="width:0;height:1.5pt" o:hralign="center" o:hrstd="t" o:hr="t" fillcolor="#a0a0a0" stroked="f"/>
        </w:pict>
      </w:r>
    </w:p>
    <w:p w14:paraId="03D96A36" w14:textId="77777777" w:rsidR="00466BF1" w:rsidRPr="009522F5" w:rsidRDefault="00466BF1" w:rsidP="00466BF1">
      <w:pPr>
        <w:spacing w:after="0" w:line="259" w:lineRule="auto"/>
        <w:rPr>
          <w:b/>
          <w:bCs/>
        </w:rPr>
      </w:pPr>
      <w:r w:rsidRPr="009522F5">
        <w:rPr>
          <w:b/>
          <w:bCs/>
        </w:rPr>
        <w:t>SSE-Level Architecture Example</w:t>
      </w:r>
    </w:p>
    <w:p w14:paraId="46CC4C7E" w14:textId="77777777" w:rsidR="00466BF1" w:rsidRPr="009522F5" w:rsidRDefault="00466BF1" w:rsidP="00466BF1">
      <w:pPr>
        <w:spacing w:after="0" w:line="259" w:lineRule="auto"/>
      </w:pPr>
      <w:r w:rsidRPr="009522F5">
        <w:rPr>
          <w:b/>
          <w:bCs/>
        </w:rPr>
        <w:t>E-commerce system</w:t>
      </w:r>
    </w:p>
    <w:p w14:paraId="269F646D" w14:textId="77777777" w:rsidR="00466BF1" w:rsidRPr="009522F5" w:rsidRDefault="00466BF1">
      <w:pPr>
        <w:numPr>
          <w:ilvl w:val="0"/>
          <w:numId w:val="816"/>
        </w:numPr>
        <w:spacing w:after="0" w:line="259" w:lineRule="auto"/>
      </w:pPr>
      <w:r w:rsidRPr="009522F5">
        <w:t>Kubernetes + Istio</w:t>
      </w:r>
    </w:p>
    <w:p w14:paraId="4BDC7D98" w14:textId="77777777" w:rsidR="00466BF1" w:rsidRPr="009522F5" w:rsidRDefault="00466BF1">
      <w:pPr>
        <w:numPr>
          <w:ilvl w:val="0"/>
          <w:numId w:val="816"/>
        </w:numPr>
        <w:spacing w:after="0" w:line="259" w:lineRule="auto"/>
      </w:pPr>
      <w:r w:rsidRPr="009522F5">
        <w:t>mTLS enforced cluster-wide</w:t>
      </w:r>
    </w:p>
    <w:p w14:paraId="64CAFB72" w14:textId="77777777" w:rsidR="00466BF1" w:rsidRPr="009522F5" w:rsidRDefault="00466BF1">
      <w:pPr>
        <w:numPr>
          <w:ilvl w:val="0"/>
          <w:numId w:val="816"/>
        </w:numPr>
        <w:spacing w:after="0" w:line="259" w:lineRule="auto"/>
      </w:pPr>
      <w:r w:rsidRPr="009522F5">
        <w:t>Each service has a SPIFFE identity</w:t>
      </w:r>
    </w:p>
    <w:p w14:paraId="5A1D2C57" w14:textId="77777777" w:rsidR="00466BF1" w:rsidRPr="009522F5" w:rsidRDefault="00466BF1">
      <w:pPr>
        <w:numPr>
          <w:ilvl w:val="0"/>
          <w:numId w:val="816"/>
        </w:numPr>
        <w:spacing w:after="0" w:line="259" w:lineRule="auto"/>
      </w:pPr>
      <w:r w:rsidRPr="009522F5">
        <w:t>Authorization policies:</w:t>
      </w:r>
    </w:p>
    <w:p w14:paraId="2C3ADCF9" w14:textId="77777777" w:rsidR="00466BF1" w:rsidRPr="009522F5" w:rsidRDefault="00466BF1">
      <w:pPr>
        <w:numPr>
          <w:ilvl w:val="0"/>
          <w:numId w:val="816"/>
        </w:numPr>
        <w:tabs>
          <w:tab w:val="clear" w:pos="720"/>
        </w:tabs>
        <w:spacing w:after="0" w:line="259" w:lineRule="auto"/>
      </w:pPr>
      <w:r w:rsidRPr="009522F5">
        <w:t>OrderService → POST /payments</w:t>
      </w:r>
    </w:p>
    <w:p w14:paraId="693C0E5A" w14:textId="77777777" w:rsidR="00466BF1" w:rsidRPr="009522F5" w:rsidRDefault="00466BF1">
      <w:pPr>
        <w:numPr>
          <w:ilvl w:val="0"/>
          <w:numId w:val="816"/>
        </w:numPr>
        <w:tabs>
          <w:tab w:val="clear" w:pos="720"/>
        </w:tabs>
        <w:spacing w:after="0" w:line="259" w:lineRule="auto"/>
      </w:pPr>
      <w:r w:rsidRPr="009522F5">
        <w:t>PaymentService → POST /refunds</w:t>
      </w:r>
    </w:p>
    <w:p w14:paraId="3FFF80FD" w14:textId="77777777" w:rsidR="00466BF1" w:rsidRPr="009522F5" w:rsidRDefault="00466BF1">
      <w:pPr>
        <w:numPr>
          <w:ilvl w:val="0"/>
          <w:numId w:val="816"/>
        </w:numPr>
        <w:spacing w:after="0" w:line="259" w:lineRule="auto"/>
      </w:pPr>
      <w:r w:rsidRPr="009522F5">
        <w:t>JWT used for user context</w:t>
      </w:r>
    </w:p>
    <w:p w14:paraId="48045223" w14:textId="77777777" w:rsidR="00466BF1" w:rsidRPr="009522F5" w:rsidRDefault="00466BF1">
      <w:pPr>
        <w:numPr>
          <w:ilvl w:val="0"/>
          <w:numId w:val="816"/>
        </w:numPr>
        <w:spacing w:after="0" w:line="259" w:lineRule="auto"/>
      </w:pPr>
      <w:r w:rsidRPr="009522F5">
        <w:t>Short-lived certs auto-rotated</w:t>
      </w:r>
    </w:p>
    <w:p w14:paraId="68CFD597" w14:textId="77777777" w:rsidR="00466BF1" w:rsidRPr="009522F5" w:rsidRDefault="00466BF1" w:rsidP="00466BF1">
      <w:pPr>
        <w:spacing w:after="0" w:line="259" w:lineRule="auto"/>
      </w:pPr>
      <w:r w:rsidRPr="009522F5">
        <w:t xml:space="preserve">If </w:t>
      </w:r>
      <w:r w:rsidRPr="009522F5">
        <w:rPr>
          <w:b/>
          <w:bCs/>
        </w:rPr>
        <w:t>OrderService is compromised</w:t>
      </w:r>
      <w:r w:rsidRPr="009522F5">
        <w:t>:</w:t>
      </w:r>
      <w:r w:rsidRPr="009522F5">
        <w:br/>
      </w:r>
      <w:r w:rsidRPr="009522F5">
        <w:rPr>
          <w:rFonts w:ascii="Segoe UI Symbol" w:hAnsi="Segoe UI Symbol" w:cs="Segoe UI Symbol"/>
        </w:rPr>
        <w:t>✔</w:t>
      </w:r>
      <w:r w:rsidRPr="009522F5">
        <w:t xml:space="preserve"> Cannot call Inventory DB</w:t>
      </w:r>
      <w:r w:rsidRPr="009522F5">
        <w:br/>
      </w:r>
      <w:r w:rsidRPr="009522F5">
        <w:rPr>
          <w:rFonts w:ascii="Segoe UI Symbol" w:hAnsi="Segoe UI Symbol" w:cs="Segoe UI Symbol"/>
        </w:rPr>
        <w:t>✔</w:t>
      </w:r>
      <w:r w:rsidRPr="009522F5">
        <w:t xml:space="preserve"> Cannot call Admin APIs</w:t>
      </w:r>
      <w:r w:rsidRPr="009522F5">
        <w:br/>
      </w:r>
      <w:r w:rsidRPr="009522F5">
        <w:rPr>
          <w:rFonts w:ascii="Segoe UI Symbol" w:hAnsi="Segoe UI Symbol" w:cs="Segoe UI Symbol"/>
        </w:rPr>
        <w:t>✔</w:t>
      </w:r>
      <w:r w:rsidRPr="009522F5">
        <w:t xml:space="preserve"> Blast radius limited</w:t>
      </w:r>
    </w:p>
    <w:p w14:paraId="0841E9A3" w14:textId="77777777" w:rsidR="00466BF1" w:rsidRPr="009522F5" w:rsidRDefault="00000000" w:rsidP="00466BF1">
      <w:pPr>
        <w:spacing w:after="0" w:line="259" w:lineRule="auto"/>
      </w:pPr>
      <w:r>
        <w:pict w14:anchorId="00B0DE1A">
          <v:rect id="_x0000_i1745" style="width:0;height:1.5pt" o:hralign="center" o:hrstd="t" o:hr="t" fillcolor="#a0a0a0" stroked="f"/>
        </w:pict>
      </w:r>
    </w:p>
    <w:p w14:paraId="63ACB548" w14:textId="77777777" w:rsidR="00466BF1" w:rsidRPr="009522F5" w:rsidRDefault="00466BF1" w:rsidP="00466BF1">
      <w:pPr>
        <w:spacing w:after="0" w:line="259" w:lineRule="auto"/>
        <w:rPr>
          <w:b/>
          <w:bCs/>
        </w:rPr>
      </w:pPr>
      <w:r w:rsidRPr="009522F5">
        <w:rPr>
          <w:b/>
          <w:bCs/>
        </w:rPr>
        <w:t>Zero-Trust vs Traditional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0"/>
        <w:gridCol w:w="2657"/>
      </w:tblGrid>
      <w:tr w:rsidR="00466BF1" w:rsidRPr="009522F5" w14:paraId="2D99C3CD" w14:textId="77777777" w:rsidTr="00F01E75">
        <w:trPr>
          <w:tblHeader/>
          <w:tblCellSpacing w:w="15" w:type="dxa"/>
        </w:trPr>
        <w:tc>
          <w:tcPr>
            <w:tcW w:w="0" w:type="auto"/>
            <w:vAlign w:val="center"/>
            <w:hideMark/>
          </w:tcPr>
          <w:p w14:paraId="73B3654B" w14:textId="77777777" w:rsidR="00466BF1" w:rsidRPr="009522F5" w:rsidRDefault="00466BF1" w:rsidP="00F01E75">
            <w:pPr>
              <w:spacing w:after="0" w:line="259" w:lineRule="auto"/>
              <w:rPr>
                <w:b/>
                <w:bCs/>
              </w:rPr>
            </w:pPr>
            <w:r w:rsidRPr="009522F5">
              <w:rPr>
                <w:b/>
                <w:bCs/>
              </w:rPr>
              <w:t>Traditional Security</w:t>
            </w:r>
          </w:p>
        </w:tc>
        <w:tc>
          <w:tcPr>
            <w:tcW w:w="0" w:type="auto"/>
            <w:vAlign w:val="center"/>
            <w:hideMark/>
          </w:tcPr>
          <w:p w14:paraId="4441DBCB" w14:textId="77777777" w:rsidR="00466BF1" w:rsidRPr="009522F5" w:rsidRDefault="00466BF1" w:rsidP="00F01E75">
            <w:pPr>
              <w:spacing w:after="0" w:line="259" w:lineRule="auto"/>
              <w:rPr>
                <w:b/>
                <w:bCs/>
              </w:rPr>
            </w:pPr>
            <w:r w:rsidRPr="009522F5">
              <w:rPr>
                <w:b/>
                <w:bCs/>
              </w:rPr>
              <w:t>Zero-Trust</w:t>
            </w:r>
          </w:p>
        </w:tc>
      </w:tr>
      <w:tr w:rsidR="00466BF1" w:rsidRPr="009522F5" w14:paraId="451F652F" w14:textId="77777777" w:rsidTr="00F01E75">
        <w:trPr>
          <w:tblCellSpacing w:w="15" w:type="dxa"/>
        </w:trPr>
        <w:tc>
          <w:tcPr>
            <w:tcW w:w="0" w:type="auto"/>
            <w:vAlign w:val="center"/>
            <w:hideMark/>
          </w:tcPr>
          <w:p w14:paraId="7EF96D21" w14:textId="77777777" w:rsidR="00466BF1" w:rsidRPr="009522F5" w:rsidRDefault="00466BF1" w:rsidP="00F01E75">
            <w:pPr>
              <w:spacing w:after="0" w:line="259" w:lineRule="auto"/>
            </w:pPr>
            <w:r w:rsidRPr="009522F5">
              <w:t>Trust network</w:t>
            </w:r>
          </w:p>
        </w:tc>
        <w:tc>
          <w:tcPr>
            <w:tcW w:w="0" w:type="auto"/>
            <w:vAlign w:val="center"/>
            <w:hideMark/>
          </w:tcPr>
          <w:p w14:paraId="41DC8D24" w14:textId="77777777" w:rsidR="00466BF1" w:rsidRPr="009522F5" w:rsidRDefault="00466BF1" w:rsidP="00F01E75">
            <w:pPr>
              <w:spacing w:after="0" w:line="259" w:lineRule="auto"/>
            </w:pPr>
            <w:r w:rsidRPr="009522F5">
              <w:t>Trust identity</w:t>
            </w:r>
          </w:p>
        </w:tc>
      </w:tr>
      <w:tr w:rsidR="00466BF1" w:rsidRPr="009522F5" w14:paraId="67A4D87F" w14:textId="77777777" w:rsidTr="00F01E75">
        <w:trPr>
          <w:tblCellSpacing w:w="15" w:type="dxa"/>
        </w:trPr>
        <w:tc>
          <w:tcPr>
            <w:tcW w:w="0" w:type="auto"/>
            <w:vAlign w:val="center"/>
            <w:hideMark/>
          </w:tcPr>
          <w:p w14:paraId="6079A45F" w14:textId="77777777" w:rsidR="00466BF1" w:rsidRPr="009522F5" w:rsidRDefault="00466BF1" w:rsidP="00F01E75">
            <w:pPr>
              <w:spacing w:after="0" w:line="259" w:lineRule="auto"/>
            </w:pPr>
            <w:r w:rsidRPr="009522F5">
              <w:t>Perimeter firewall</w:t>
            </w:r>
          </w:p>
        </w:tc>
        <w:tc>
          <w:tcPr>
            <w:tcW w:w="0" w:type="auto"/>
            <w:vAlign w:val="center"/>
            <w:hideMark/>
          </w:tcPr>
          <w:p w14:paraId="35A3CAB9" w14:textId="77777777" w:rsidR="00466BF1" w:rsidRPr="009522F5" w:rsidRDefault="00466BF1" w:rsidP="00F01E75">
            <w:pPr>
              <w:spacing w:after="0" w:line="259" w:lineRule="auto"/>
            </w:pPr>
            <w:r w:rsidRPr="009522F5">
              <w:t>Identity &amp; policy everywhere</w:t>
            </w:r>
          </w:p>
        </w:tc>
      </w:tr>
      <w:tr w:rsidR="00466BF1" w:rsidRPr="009522F5" w14:paraId="5C280794" w14:textId="77777777" w:rsidTr="00F01E75">
        <w:trPr>
          <w:tblCellSpacing w:w="15" w:type="dxa"/>
        </w:trPr>
        <w:tc>
          <w:tcPr>
            <w:tcW w:w="0" w:type="auto"/>
            <w:vAlign w:val="center"/>
            <w:hideMark/>
          </w:tcPr>
          <w:p w14:paraId="3A12704E" w14:textId="77777777" w:rsidR="00466BF1" w:rsidRPr="009522F5" w:rsidRDefault="00466BF1" w:rsidP="00F01E75">
            <w:pPr>
              <w:spacing w:after="0" w:line="259" w:lineRule="auto"/>
            </w:pPr>
            <w:r w:rsidRPr="009522F5">
              <w:t>Long-lived creds</w:t>
            </w:r>
          </w:p>
        </w:tc>
        <w:tc>
          <w:tcPr>
            <w:tcW w:w="0" w:type="auto"/>
            <w:vAlign w:val="center"/>
            <w:hideMark/>
          </w:tcPr>
          <w:p w14:paraId="706B36F3" w14:textId="77777777" w:rsidR="00466BF1" w:rsidRPr="009522F5" w:rsidRDefault="00466BF1" w:rsidP="00F01E75">
            <w:pPr>
              <w:spacing w:after="0" w:line="259" w:lineRule="auto"/>
            </w:pPr>
            <w:r w:rsidRPr="009522F5">
              <w:t>Short-lived creds</w:t>
            </w:r>
          </w:p>
        </w:tc>
      </w:tr>
      <w:tr w:rsidR="00466BF1" w:rsidRPr="009522F5" w14:paraId="71A92575" w14:textId="77777777" w:rsidTr="00F01E75">
        <w:trPr>
          <w:tblCellSpacing w:w="15" w:type="dxa"/>
        </w:trPr>
        <w:tc>
          <w:tcPr>
            <w:tcW w:w="0" w:type="auto"/>
            <w:vAlign w:val="center"/>
            <w:hideMark/>
          </w:tcPr>
          <w:p w14:paraId="06B7A9FC" w14:textId="77777777" w:rsidR="00466BF1" w:rsidRPr="009522F5" w:rsidRDefault="00466BF1" w:rsidP="00F01E75">
            <w:pPr>
              <w:spacing w:after="0" w:line="259" w:lineRule="auto"/>
            </w:pPr>
            <w:r w:rsidRPr="009522F5">
              <w:lastRenderedPageBreak/>
              <w:t>Implicit access</w:t>
            </w:r>
          </w:p>
        </w:tc>
        <w:tc>
          <w:tcPr>
            <w:tcW w:w="0" w:type="auto"/>
            <w:vAlign w:val="center"/>
            <w:hideMark/>
          </w:tcPr>
          <w:p w14:paraId="4F00EDA1" w14:textId="77777777" w:rsidR="00466BF1" w:rsidRPr="009522F5" w:rsidRDefault="00466BF1" w:rsidP="00F01E75">
            <w:pPr>
              <w:spacing w:after="0" w:line="259" w:lineRule="auto"/>
            </w:pPr>
            <w:r w:rsidRPr="009522F5">
              <w:t>Explicit authorization</w:t>
            </w:r>
          </w:p>
        </w:tc>
      </w:tr>
    </w:tbl>
    <w:p w14:paraId="010EEFE5" w14:textId="77777777" w:rsidR="00466BF1" w:rsidRPr="009522F5" w:rsidRDefault="00000000" w:rsidP="00466BF1">
      <w:pPr>
        <w:spacing w:after="0" w:line="259" w:lineRule="auto"/>
      </w:pPr>
      <w:r>
        <w:pict w14:anchorId="1C453ED9">
          <v:rect id="_x0000_i1746" style="width:0;height:1.5pt" o:hralign="center" o:hrstd="t" o:hr="t" fillcolor="#a0a0a0" stroked="f"/>
        </w:pict>
      </w:r>
    </w:p>
    <w:p w14:paraId="3515D75E" w14:textId="77777777" w:rsidR="00466BF1" w:rsidRPr="009522F5" w:rsidRDefault="00466BF1" w:rsidP="00466BF1">
      <w:pPr>
        <w:spacing w:after="0" w:line="259" w:lineRule="auto"/>
        <w:rPr>
          <w:b/>
          <w:bCs/>
        </w:rPr>
      </w:pPr>
      <w:r w:rsidRPr="009522F5">
        <w:rPr>
          <w:b/>
          <w:bCs/>
        </w:rPr>
        <w:t>Common Zero-Trust Technologies</w:t>
      </w:r>
    </w:p>
    <w:p w14:paraId="21F40D50" w14:textId="77777777" w:rsidR="00466BF1" w:rsidRPr="009522F5" w:rsidRDefault="00466BF1">
      <w:pPr>
        <w:numPr>
          <w:ilvl w:val="0"/>
          <w:numId w:val="817"/>
        </w:numPr>
        <w:spacing w:after="0" w:line="259" w:lineRule="auto"/>
      </w:pPr>
      <w:r w:rsidRPr="009522F5">
        <w:rPr>
          <w:b/>
          <w:bCs/>
        </w:rPr>
        <w:t>mTLS</w:t>
      </w:r>
    </w:p>
    <w:p w14:paraId="2AAF8513" w14:textId="77777777" w:rsidR="00466BF1" w:rsidRPr="009522F5" w:rsidRDefault="00466BF1">
      <w:pPr>
        <w:numPr>
          <w:ilvl w:val="0"/>
          <w:numId w:val="817"/>
        </w:numPr>
        <w:spacing w:after="0" w:line="259" w:lineRule="auto"/>
      </w:pPr>
      <w:r w:rsidRPr="009522F5">
        <w:rPr>
          <w:b/>
          <w:bCs/>
        </w:rPr>
        <w:t>OAuth2 / JWT</w:t>
      </w:r>
    </w:p>
    <w:p w14:paraId="2A910547" w14:textId="77777777" w:rsidR="00466BF1" w:rsidRPr="009522F5" w:rsidRDefault="00466BF1">
      <w:pPr>
        <w:numPr>
          <w:ilvl w:val="0"/>
          <w:numId w:val="817"/>
        </w:numPr>
        <w:spacing w:after="0" w:line="259" w:lineRule="auto"/>
      </w:pPr>
      <w:r w:rsidRPr="009522F5">
        <w:rPr>
          <w:b/>
          <w:bCs/>
        </w:rPr>
        <w:t>Service Mesh (Istio, Linkerd)</w:t>
      </w:r>
    </w:p>
    <w:p w14:paraId="18844F0C" w14:textId="77777777" w:rsidR="00466BF1" w:rsidRPr="009522F5" w:rsidRDefault="00466BF1">
      <w:pPr>
        <w:numPr>
          <w:ilvl w:val="0"/>
          <w:numId w:val="817"/>
        </w:numPr>
        <w:spacing w:after="0" w:line="259" w:lineRule="auto"/>
      </w:pPr>
      <w:r w:rsidRPr="009522F5">
        <w:rPr>
          <w:b/>
          <w:bCs/>
        </w:rPr>
        <w:t>OPA / Policy Engines</w:t>
      </w:r>
    </w:p>
    <w:p w14:paraId="26D93DD0" w14:textId="77777777" w:rsidR="00466BF1" w:rsidRPr="009522F5" w:rsidRDefault="00466BF1">
      <w:pPr>
        <w:numPr>
          <w:ilvl w:val="0"/>
          <w:numId w:val="817"/>
        </w:numPr>
        <w:spacing w:after="0" w:line="259" w:lineRule="auto"/>
      </w:pPr>
      <w:r w:rsidRPr="009522F5">
        <w:rPr>
          <w:b/>
          <w:bCs/>
        </w:rPr>
        <w:t>API Gateway</w:t>
      </w:r>
    </w:p>
    <w:p w14:paraId="77252A77" w14:textId="77777777" w:rsidR="00466BF1" w:rsidRPr="009522F5" w:rsidRDefault="00466BF1">
      <w:pPr>
        <w:numPr>
          <w:ilvl w:val="0"/>
          <w:numId w:val="817"/>
        </w:numPr>
        <w:spacing w:after="0" w:line="259" w:lineRule="auto"/>
      </w:pPr>
      <w:r w:rsidRPr="009522F5">
        <w:rPr>
          <w:b/>
          <w:bCs/>
        </w:rPr>
        <w:t>Secrets managers</w:t>
      </w:r>
    </w:p>
    <w:p w14:paraId="67DB0DE1" w14:textId="77777777" w:rsidR="00466BF1" w:rsidRPr="009522F5" w:rsidRDefault="00000000" w:rsidP="00466BF1">
      <w:pPr>
        <w:spacing w:after="0" w:line="259" w:lineRule="auto"/>
      </w:pPr>
      <w:r>
        <w:pict w14:anchorId="2788D58A">
          <v:rect id="_x0000_i1747" style="width:0;height:1.5pt" o:hralign="center" o:hrstd="t" o:hr="t" fillcolor="#a0a0a0" stroked="f"/>
        </w:pict>
      </w:r>
    </w:p>
    <w:p w14:paraId="59B04F85" w14:textId="77777777" w:rsidR="00466BF1" w:rsidRPr="009522F5" w:rsidRDefault="00466BF1" w:rsidP="00466BF1">
      <w:pPr>
        <w:spacing w:after="0" w:line="259" w:lineRule="auto"/>
        <w:rPr>
          <w:b/>
          <w:bCs/>
        </w:rPr>
      </w:pPr>
      <w:r w:rsidRPr="009522F5">
        <w:rPr>
          <w:b/>
          <w:bCs/>
        </w:rPr>
        <w:t>Common Interview Traps</w:t>
      </w:r>
    </w:p>
    <w:p w14:paraId="5BE798E7" w14:textId="77777777" w:rsidR="00466BF1" w:rsidRPr="009522F5" w:rsidRDefault="00466BF1" w:rsidP="00466BF1">
      <w:pPr>
        <w:spacing w:after="0" w:line="259" w:lineRule="auto"/>
      </w:pPr>
      <w:r w:rsidRPr="009522F5">
        <w:rPr>
          <w:rFonts w:ascii="Segoe UI Emoji" w:hAnsi="Segoe UI Emoji" w:cs="Segoe UI Emoji"/>
        </w:rPr>
        <w:t>❌</w:t>
      </w:r>
      <w:r w:rsidRPr="009522F5">
        <w:t xml:space="preserve"> “Zero-trust means no firewall”</w:t>
      </w:r>
      <w:r w:rsidRPr="009522F5">
        <w:br/>
      </w:r>
      <w:r w:rsidRPr="009522F5">
        <w:rPr>
          <w:rFonts w:ascii="Segoe UI Emoji" w:hAnsi="Segoe UI Emoji" w:cs="Segoe UI Emoji"/>
        </w:rPr>
        <w:t>❌</w:t>
      </w:r>
      <w:r w:rsidRPr="009522F5">
        <w:t xml:space="preserve"> </w:t>
      </w:r>
      <w:r w:rsidRPr="009522F5">
        <w:rPr>
          <w:rFonts w:ascii="Calibri" w:hAnsi="Calibri" w:cs="Calibri"/>
        </w:rPr>
        <w:t>“</w:t>
      </w:r>
      <w:r w:rsidRPr="009522F5">
        <w:t>Only external traffic needs auth</w:t>
      </w:r>
      <w:r w:rsidRPr="009522F5">
        <w:rPr>
          <w:rFonts w:ascii="Calibri" w:hAnsi="Calibri" w:cs="Calibri"/>
        </w:rPr>
        <w:t>”</w:t>
      </w:r>
    </w:p>
    <w:p w14:paraId="5EE1ABDC" w14:textId="77777777" w:rsidR="00466BF1" w:rsidRPr="009522F5" w:rsidRDefault="00466BF1" w:rsidP="00466BF1">
      <w:pPr>
        <w:spacing w:after="0" w:line="259" w:lineRule="auto"/>
      </w:pPr>
      <w:r w:rsidRPr="009522F5">
        <w:rPr>
          <w:rFonts w:ascii="Segoe UI Symbol" w:hAnsi="Segoe UI Symbol" w:cs="Segoe UI Symbol"/>
        </w:rPr>
        <w:t>✔</w:t>
      </w:r>
      <w:r w:rsidRPr="009522F5">
        <w:t xml:space="preserve"> Firewalls still exist</w:t>
      </w:r>
      <w:r w:rsidRPr="009522F5">
        <w:br/>
      </w:r>
      <w:r w:rsidRPr="009522F5">
        <w:rPr>
          <w:rFonts w:ascii="Segoe UI Symbol" w:hAnsi="Segoe UI Symbol" w:cs="Segoe UI Symbol"/>
        </w:rPr>
        <w:t>✔</w:t>
      </w:r>
      <w:r w:rsidRPr="009522F5">
        <w:t xml:space="preserve"> Internal traffic is fully authenticated</w:t>
      </w:r>
    </w:p>
    <w:p w14:paraId="128AFDE0" w14:textId="77777777" w:rsidR="00466BF1" w:rsidRPr="009522F5" w:rsidRDefault="00000000" w:rsidP="00466BF1">
      <w:pPr>
        <w:spacing w:after="0" w:line="259" w:lineRule="auto"/>
      </w:pPr>
      <w:r>
        <w:pict w14:anchorId="4774D1C8">
          <v:rect id="_x0000_i1748" style="width:0;height:1.5pt" o:hralign="center" o:hrstd="t" o:hr="t" fillcolor="#a0a0a0" stroked="f"/>
        </w:pict>
      </w:r>
    </w:p>
    <w:p w14:paraId="793A43E0" w14:textId="77777777" w:rsidR="00466BF1" w:rsidRPr="009522F5" w:rsidRDefault="00466BF1" w:rsidP="00466BF1">
      <w:pPr>
        <w:spacing w:after="0" w:line="259" w:lineRule="auto"/>
        <w:rPr>
          <w:b/>
          <w:bCs/>
        </w:rPr>
      </w:pPr>
      <w:r w:rsidRPr="009522F5">
        <w:rPr>
          <w:b/>
          <w:bCs/>
        </w:rPr>
        <w:t>One-line “killer” interview answer</w:t>
      </w:r>
    </w:p>
    <w:p w14:paraId="4B4AEFD8" w14:textId="77777777" w:rsidR="00466BF1" w:rsidRPr="009522F5" w:rsidRDefault="00466BF1" w:rsidP="00466BF1">
      <w:pPr>
        <w:spacing w:after="0" w:line="259" w:lineRule="auto"/>
      </w:pPr>
      <w:r w:rsidRPr="009522F5">
        <w:rPr>
          <w:b/>
          <w:bCs/>
        </w:rPr>
        <w:t>“Zero-trust architecture assumes no implicit trust; every service-to-service request is authenticated, authorized, encrypted, and continuously verified using strong identities, least-privilege policies, and short-lived credentials.”</w:t>
      </w:r>
    </w:p>
    <w:p w14:paraId="14E01AE5" w14:textId="77777777" w:rsidR="00466BF1" w:rsidRPr="009522F5" w:rsidRDefault="00466BF1" w:rsidP="00466BF1">
      <w:pPr>
        <w:spacing w:after="0"/>
      </w:pPr>
    </w:p>
    <w:p w14:paraId="5CC80FFF" w14:textId="77777777" w:rsidR="00466BF1" w:rsidRPr="00466BF1" w:rsidRDefault="00466BF1" w:rsidP="00466BF1">
      <w:pPr>
        <w:spacing w:after="0"/>
        <w:rPr>
          <w:b/>
          <w:bCs/>
          <w:color w:val="EE0000"/>
          <w:sz w:val="24"/>
          <w:szCs w:val="24"/>
          <w:lang w:val="en-IN"/>
        </w:rPr>
      </w:pPr>
      <w:r w:rsidRPr="00466BF1">
        <w:rPr>
          <w:b/>
          <w:bCs/>
          <w:color w:val="EE0000"/>
          <w:sz w:val="24"/>
          <w:szCs w:val="24"/>
          <w:lang w:val="en-IN"/>
        </w:rPr>
        <w:t>4.  mTLS – when and why?</w:t>
      </w:r>
    </w:p>
    <w:p w14:paraId="7804F869" w14:textId="77777777" w:rsidR="00466BF1" w:rsidRPr="009522F5" w:rsidRDefault="00466BF1" w:rsidP="00466BF1">
      <w:pPr>
        <w:spacing w:after="0" w:line="259" w:lineRule="auto"/>
      </w:pPr>
      <w:r w:rsidRPr="009522F5">
        <w:rPr>
          <w:b/>
          <w:bCs/>
        </w:rPr>
        <w:t>Mutual TLS (mTLS)</w:t>
      </w:r>
      <w:r w:rsidRPr="009522F5">
        <w:t xml:space="preserve"> is a security mechanism where </w:t>
      </w:r>
      <w:r w:rsidRPr="009522F5">
        <w:rPr>
          <w:b/>
          <w:bCs/>
        </w:rPr>
        <w:t>both the client and server authenticate each other using certificates</w:t>
      </w:r>
      <w:r w:rsidRPr="009522F5">
        <w:t xml:space="preserve"> during the TLS handshake.</w:t>
      </w:r>
      <w:r w:rsidRPr="009522F5">
        <w:br/>
        <w:t xml:space="preserve">It provides </w:t>
      </w:r>
      <w:r w:rsidRPr="009522F5">
        <w:rPr>
          <w:b/>
          <w:bCs/>
        </w:rPr>
        <w:t>strong service identity, encryption, and trust without relying on network location</w:t>
      </w:r>
      <w:r w:rsidRPr="009522F5">
        <w:t>.</w:t>
      </w:r>
    </w:p>
    <w:p w14:paraId="71BADBC3" w14:textId="77777777" w:rsidR="00466BF1" w:rsidRPr="009522F5" w:rsidRDefault="00466BF1" w:rsidP="00466BF1">
      <w:pPr>
        <w:spacing w:after="0" w:line="259" w:lineRule="auto"/>
      </w:pPr>
      <w:r w:rsidRPr="009522F5">
        <w:t xml:space="preserve">Think: </w:t>
      </w:r>
      <w:r w:rsidRPr="009522F5">
        <w:rPr>
          <w:i/>
          <w:iCs/>
        </w:rPr>
        <w:t>“not just encrypting traffic, but proving who is calling whom.”</w:t>
      </w:r>
    </w:p>
    <w:p w14:paraId="288DBF5A" w14:textId="77777777" w:rsidR="00466BF1" w:rsidRPr="009522F5" w:rsidRDefault="00000000" w:rsidP="00466BF1">
      <w:pPr>
        <w:spacing w:after="0" w:line="259" w:lineRule="auto"/>
      </w:pPr>
      <w:r>
        <w:pict w14:anchorId="3C849071">
          <v:rect id="_x0000_i1749" style="width:0;height:1.5pt" o:hralign="center" o:hrstd="t" o:hr="t" fillcolor="#a0a0a0" stroked="f"/>
        </w:pict>
      </w:r>
    </w:p>
    <w:p w14:paraId="60F2AEBE" w14:textId="77777777" w:rsidR="00466BF1" w:rsidRPr="009522F5" w:rsidRDefault="00466BF1" w:rsidP="00466BF1">
      <w:pPr>
        <w:spacing w:after="0" w:line="259" w:lineRule="auto"/>
        <w:rPr>
          <w:b/>
          <w:bCs/>
        </w:rPr>
      </w:pPr>
      <w:r w:rsidRPr="009522F5">
        <w:rPr>
          <w:b/>
          <w:bCs/>
        </w:rPr>
        <w:t>WHY mTLS is Used</w:t>
      </w:r>
    </w:p>
    <w:p w14:paraId="5926A110" w14:textId="77777777" w:rsidR="00466BF1" w:rsidRPr="009522F5" w:rsidRDefault="00466BF1" w:rsidP="00466BF1">
      <w:pPr>
        <w:spacing w:after="0" w:line="259" w:lineRule="auto"/>
        <w:rPr>
          <w:b/>
          <w:bCs/>
        </w:rPr>
      </w:pPr>
      <w:r w:rsidRPr="009522F5">
        <w:rPr>
          <w:b/>
          <w:bCs/>
        </w:rPr>
        <w:t>1️</w:t>
      </w:r>
      <w:r w:rsidRPr="009522F5">
        <w:rPr>
          <w:rFonts w:ascii="Segoe UI Symbol" w:hAnsi="Segoe UI Symbol" w:cs="Segoe UI Symbol"/>
          <w:b/>
          <w:bCs/>
        </w:rPr>
        <w:t>⃣</w:t>
      </w:r>
      <w:r w:rsidRPr="009522F5">
        <w:rPr>
          <w:b/>
          <w:bCs/>
        </w:rPr>
        <w:t xml:space="preserve"> Strong Service Identity</w:t>
      </w:r>
    </w:p>
    <w:p w14:paraId="39FDCE2F" w14:textId="77777777" w:rsidR="00466BF1" w:rsidRPr="009522F5" w:rsidRDefault="00466BF1">
      <w:pPr>
        <w:numPr>
          <w:ilvl w:val="0"/>
          <w:numId w:val="818"/>
        </w:numPr>
        <w:spacing w:after="0" w:line="259" w:lineRule="auto"/>
      </w:pPr>
      <w:r w:rsidRPr="009522F5">
        <w:t xml:space="preserve">Certificates represent </w:t>
      </w:r>
      <w:r w:rsidRPr="009522F5">
        <w:rPr>
          <w:b/>
          <w:bCs/>
        </w:rPr>
        <w:t>service identity</w:t>
      </w:r>
    </w:p>
    <w:p w14:paraId="58DBC614" w14:textId="77777777" w:rsidR="00466BF1" w:rsidRPr="009522F5" w:rsidRDefault="00466BF1">
      <w:pPr>
        <w:numPr>
          <w:ilvl w:val="0"/>
          <w:numId w:val="818"/>
        </w:numPr>
        <w:spacing w:after="0" w:line="259" w:lineRule="auto"/>
      </w:pPr>
      <w:r w:rsidRPr="009522F5">
        <w:t>Prevents impersonation and spoofing</w:t>
      </w:r>
    </w:p>
    <w:p w14:paraId="024AC16A" w14:textId="77777777" w:rsidR="00466BF1" w:rsidRPr="009522F5" w:rsidRDefault="00466BF1" w:rsidP="00466BF1">
      <w:pPr>
        <w:spacing w:after="0" w:line="259" w:lineRule="auto"/>
        <w:rPr>
          <w:b/>
          <w:bCs/>
        </w:rPr>
      </w:pPr>
      <w:r w:rsidRPr="009522F5">
        <w:rPr>
          <w:b/>
          <w:bCs/>
        </w:rPr>
        <w:t>2️</w:t>
      </w:r>
      <w:r w:rsidRPr="009522F5">
        <w:rPr>
          <w:rFonts w:ascii="Segoe UI Symbol" w:hAnsi="Segoe UI Symbol" w:cs="Segoe UI Symbol"/>
          <w:b/>
          <w:bCs/>
        </w:rPr>
        <w:t>⃣</w:t>
      </w:r>
      <w:r w:rsidRPr="009522F5">
        <w:rPr>
          <w:b/>
          <w:bCs/>
        </w:rPr>
        <w:t xml:space="preserve"> Zero-Trust Security</w:t>
      </w:r>
    </w:p>
    <w:p w14:paraId="08EAB250" w14:textId="77777777" w:rsidR="00466BF1" w:rsidRPr="009522F5" w:rsidRDefault="00466BF1">
      <w:pPr>
        <w:numPr>
          <w:ilvl w:val="0"/>
          <w:numId w:val="819"/>
        </w:numPr>
        <w:spacing w:after="0" w:line="259" w:lineRule="auto"/>
      </w:pPr>
      <w:r w:rsidRPr="009522F5">
        <w:t>No implicit trust inside the network</w:t>
      </w:r>
    </w:p>
    <w:p w14:paraId="2EC76063" w14:textId="77777777" w:rsidR="00466BF1" w:rsidRPr="009522F5" w:rsidRDefault="00466BF1">
      <w:pPr>
        <w:numPr>
          <w:ilvl w:val="0"/>
          <w:numId w:val="819"/>
        </w:numPr>
        <w:spacing w:after="0" w:line="259" w:lineRule="auto"/>
      </w:pPr>
      <w:r w:rsidRPr="009522F5">
        <w:t>Every request is authenticated</w:t>
      </w:r>
    </w:p>
    <w:p w14:paraId="31C97EB6" w14:textId="77777777" w:rsidR="00466BF1" w:rsidRPr="009522F5" w:rsidRDefault="00466BF1" w:rsidP="00466BF1">
      <w:pPr>
        <w:spacing w:after="0" w:line="259" w:lineRule="auto"/>
        <w:rPr>
          <w:b/>
          <w:bCs/>
        </w:rPr>
      </w:pPr>
      <w:r w:rsidRPr="009522F5">
        <w:rPr>
          <w:b/>
          <w:bCs/>
        </w:rPr>
        <w:t>3️</w:t>
      </w:r>
      <w:r w:rsidRPr="009522F5">
        <w:rPr>
          <w:rFonts w:ascii="Segoe UI Symbol" w:hAnsi="Segoe UI Symbol" w:cs="Segoe UI Symbol"/>
          <w:b/>
          <w:bCs/>
        </w:rPr>
        <w:t>⃣</w:t>
      </w:r>
      <w:r w:rsidRPr="009522F5">
        <w:rPr>
          <w:b/>
          <w:bCs/>
        </w:rPr>
        <w:t xml:space="preserve"> Built-in Encryption</w:t>
      </w:r>
    </w:p>
    <w:p w14:paraId="1A0EE506" w14:textId="77777777" w:rsidR="00466BF1" w:rsidRPr="009522F5" w:rsidRDefault="00466BF1">
      <w:pPr>
        <w:numPr>
          <w:ilvl w:val="0"/>
          <w:numId w:val="820"/>
        </w:numPr>
        <w:spacing w:after="0" w:line="259" w:lineRule="auto"/>
      </w:pPr>
      <w:r w:rsidRPr="009522F5">
        <w:t>Confidentiality + integrity by default</w:t>
      </w:r>
    </w:p>
    <w:p w14:paraId="4874CB4B" w14:textId="77777777" w:rsidR="00466BF1" w:rsidRPr="009522F5" w:rsidRDefault="00466BF1">
      <w:pPr>
        <w:numPr>
          <w:ilvl w:val="0"/>
          <w:numId w:val="820"/>
        </w:numPr>
        <w:spacing w:after="0" w:line="259" w:lineRule="auto"/>
      </w:pPr>
      <w:r w:rsidRPr="009522F5">
        <w:t>Protects against MITM attacks</w:t>
      </w:r>
    </w:p>
    <w:p w14:paraId="43A7CF9B" w14:textId="77777777" w:rsidR="00466BF1" w:rsidRPr="009522F5" w:rsidRDefault="00466BF1" w:rsidP="00466BF1">
      <w:pPr>
        <w:spacing w:after="0" w:line="259" w:lineRule="auto"/>
        <w:rPr>
          <w:b/>
          <w:bCs/>
        </w:rPr>
      </w:pPr>
      <w:r w:rsidRPr="009522F5">
        <w:rPr>
          <w:b/>
          <w:bCs/>
        </w:rPr>
        <w:t>4️</w:t>
      </w:r>
      <w:r w:rsidRPr="009522F5">
        <w:rPr>
          <w:rFonts w:ascii="Segoe UI Symbol" w:hAnsi="Segoe UI Symbol" w:cs="Segoe UI Symbol"/>
          <w:b/>
          <w:bCs/>
        </w:rPr>
        <w:t>⃣</w:t>
      </w:r>
      <w:r w:rsidRPr="009522F5">
        <w:rPr>
          <w:b/>
          <w:bCs/>
        </w:rPr>
        <w:t xml:space="preserve"> No Token Handling</w:t>
      </w:r>
    </w:p>
    <w:p w14:paraId="17D436E4" w14:textId="77777777" w:rsidR="00466BF1" w:rsidRPr="009522F5" w:rsidRDefault="00466BF1">
      <w:pPr>
        <w:numPr>
          <w:ilvl w:val="0"/>
          <w:numId w:val="821"/>
        </w:numPr>
        <w:spacing w:after="0" w:line="259" w:lineRule="auto"/>
      </w:pPr>
      <w:r w:rsidRPr="009522F5">
        <w:t>No JWT parsing, no header forwarding</w:t>
      </w:r>
    </w:p>
    <w:p w14:paraId="434A8A8A" w14:textId="77777777" w:rsidR="00466BF1" w:rsidRPr="009522F5" w:rsidRDefault="00466BF1">
      <w:pPr>
        <w:numPr>
          <w:ilvl w:val="0"/>
          <w:numId w:val="821"/>
        </w:numPr>
        <w:spacing w:after="0" w:line="259" w:lineRule="auto"/>
      </w:pPr>
      <w:r w:rsidRPr="009522F5">
        <w:t>Authentication happens at transport layer</w:t>
      </w:r>
    </w:p>
    <w:p w14:paraId="1DB1B570" w14:textId="77777777" w:rsidR="00466BF1" w:rsidRPr="009522F5" w:rsidRDefault="00466BF1" w:rsidP="00466BF1">
      <w:pPr>
        <w:spacing w:after="0" w:line="259" w:lineRule="auto"/>
        <w:rPr>
          <w:b/>
          <w:bCs/>
        </w:rPr>
      </w:pPr>
      <w:r w:rsidRPr="009522F5">
        <w:rPr>
          <w:b/>
          <w:bCs/>
        </w:rPr>
        <w:t>5️</w:t>
      </w:r>
      <w:r w:rsidRPr="009522F5">
        <w:rPr>
          <w:rFonts w:ascii="Segoe UI Symbol" w:hAnsi="Segoe UI Symbol" w:cs="Segoe UI Symbol"/>
          <w:b/>
          <w:bCs/>
        </w:rPr>
        <w:t>⃣</w:t>
      </w:r>
      <w:r w:rsidRPr="009522F5">
        <w:rPr>
          <w:b/>
          <w:bCs/>
        </w:rPr>
        <w:t xml:space="preserve"> Smaller Blast Radius</w:t>
      </w:r>
    </w:p>
    <w:p w14:paraId="458A5358" w14:textId="77777777" w:rsidR="00466BF1" w:rsidRPr="009522F5" w:rsidRDefault="00466BF1">
      <w:pPr>
        <w:numPr>
          <w:ilvl w:val="0"/>
          <w:numId w:val="822"/>
        </w:numPr>
        <w:spacing w:after="0" w:line="259" w:lineRule="auto"/>
      </w:pPr>
      <w:r w:rsidRPr="009522F5">
        <w:t>Compromised service can only act as itself</w:t>
      </w:r>
    </w:p>
    <w:p w14:paraId="66AC1FA6" w14:textId="77777777" w:rsidR="00466BF1" w:rsidRPr="009522F5" w:rsidRDefault="00466BF1">
      <w:pPr>
        <w:numPr>
          <w:ilvl w:val="0"/>
          <w:numId w:val="822"/>
        </w:numPr>
        <w:spacing w:after="0" w:line="259" w:lineRule="auto"/>
      </w:pPr>
      <w:r w:rsidRPr="009522F5">
        <w:lastRenderedPageBreak/>
        <w:t>Fine-grained access policies limit damage</w:t>
      </w:r>
    </w:p>
    <w:p w14:paraId="7447047C" w14:textId="77777777" w:rsidR="00466BF1" w:rsidRPr="009522F5" w:rsidRDefault="00000000" w:rsidP="00466BF1">
      <w:pPr>
        <w:spacing w:after="0" w:line="259" w:lineRule="auto"/>
      </w:pPr>
      <w:r>
        <w:pict w14:anchorId="44A613B8">
          <v:rect id="_x0000_i1750" style="width:0;height:1.5pt" o:hralign="center" o:hrstd="t" o:hr="t" fillcolor="#a0a0a0" stroked="f"/>
        </w:pict>
      </w:r>
    </w:p>
    <w:p w14:paraId="6383F970" w14:textId="77777777" w:rsidR="00466BF1" w:rsidRPr="009522F5" w:rsidRDefault="00466BF1" w:rsidP="00466BF1">
      <w:pPr>
        <w:spacing w:after="0" w:line="259" w:lineRule="auto"/>
        <w:rPr>
          <w:b/>
          <w:bCs/>
        </w:rPr>
      </w:pPr>
      <w:r w:rsidRPr="009522F5">
        <w:rPr>
          <w:b/>
          <w:bCs/>
        </w:rPr>
        <w:t>WHEN to Use mTLS</w:t>
      </w:r>
    </w:p>
    <w:p w14:paraId="59052935" w14:textId="77777777" w:rsidR="00466BF1" w:rsidRPr="009522F5" w:rsidRDefault="00466BF1" w:rsidP="00466BF1">
      <w:pPr>
        <w:spacing w:after="0" w:line="259" w:lineRule="auto"/>
        <w:rPr>
          <w:b/>
          <w:bCs/>
        </w:rPr>
      </w:pPr>
      <w:r w:rsidRPr="009522F5">
        <w:rPr>
          <w:b/>
          <w:bCs/>
        </w:rPr>
        <w:t>Use mTLS when:</w:t>
      </w:r>
    </w:p>
    <w:p w14:paraId="360AC932" w14:textId="77777777" w:rsidR="00466BF1" w:rsidRPr="009522F5" w:rsidRDefault="00466BF1" w:rsidP="00466BF1">
      <w:pPr>
        <w:spacing w:after="0" w:line="259" w:lineRule="auto"/>
      </w:pPr>
      <w:r w:rsidRPr="009522F5">
        <w:rPr>
          <w:rFonts w:ascii="Segoe UI Symbol" w:hAnsi="Segoe UI Symbol" w:cs="Segoe UI Symbol"/>
        </w:rPr>
        <w:t>✔</w:t>
      </w:r>
      <w:r w:rsidRPr="009522F5">
        <w:t xml:space="preserve"> Internal </w:t>
      </w:r>
      <w:r w:rsidRPr="009522F5">
        <w:rPr>
          <w:b/>
          <w:bCs/>
        </w:rPr>
        <w:t>service-to-service communication</w:t>
      </w:r>
      <w:r w:rsidRPr="009522F5">
        <w:br/>
      </w:r>
      <w:r w:rsidRPr="009522F5">
        <w:rPr>
          <w:rFonts w:ascii="Segoe UI Symbol" w:hAnsi="Segoe UI Symbol" w:cs="Segoe UI Symbol"/>
        </w:rPr>
        <w:t>✔</w:t>
      </w:r>
      <w:r w:rsidRPr="009522F5">
        <w:t xml:space="preserve"> High-security environments (finance, payments, healthcare)</w:t>
      </w:r>
      <w:r w:rsidRPr="009522F5">
        <w:br/>
      </w:r>
      <w:r w:rsidRPr="009522F5">
        <w:rPr>
          <w:rFonts w:ascii="Segoe UI Symbol" w:hAnsi="Segoe UI Symbol" w:cs="Segoe UI Symbol"/>
        </w:rPr>
        <w:t>✔</w:t>
      </w:r>
      <w:r w:rsidRPr="009522F5">
        <w:t xml:space="preserve"> Zero-trust architectures</w:t>
      </w:r>
      <w:r w:rsidRPr="009522F5">
        <w:br/>
      </w:r>
      <w:r w:rsidRPr="009522F5">
        <w:rPr>
          <w:rFonts w:ascii="Segoe UI Symbol" w:hAnsi="Segoe UI Symbol" w:cs="Segoe UI Symbol"/>
        </w:rPr>
        <w:t>✔</w:t>
      </w:r>
      <w:r w:rsidRPr="009522F5">
        <w:t xml:space="preserve"> You want </w:t>
      </w:r>
      <w:r w:rsidRPr="009522F5">
        <w:rPr>
          <w:b/>
          <w:bCs/>
        </w:rPr>
        <w:t>identity at transport layer</w:t>
      </w:r>
      <w:r w:rsidRPr="009522F5">
        <w:br/>
      </w:r>
      <w:r w:rsidRPr="009522F5">
        <w:rPr>
          <w:rFonts w:ascii="Segoe UI Symbol" w:hAnsi="Segoe UI Symbol" w:cs="Segoe UI Symbol"/>
        </w:rPr>
        <w:t>✔</w:t>
      </w:r>
      <w:r w:rsidRPr="009522F5">
        <w:t xml:space="preserve"> Service mesh is present (Istio, Linkerd)</w:t>
      </w:r>
    </w:p>
    <w:p w14:paraId="56D54F11" w14:textId="77777777" w:rsidR="00466BF1" w:rsidRPr="009522F5" w:rsidRDefault="00000000" w:rsidP="00466BF1">
      <w:pPr>
        <w:spacing w:after="0" w:line="259" w:lineRule="auto"/>
      </w:pPr>
      <w:r>
        <w:pict w14:anchorId="324F5D6D">
          <v:rect id="_x0000_i1751" style="width:0;height:1.5pt" o:hralign="center" o:hrstd="t" o:hr="t" fillcolor="#a0a0a0" stroked="f"/>
        </w:pict>
      </w:r>
    </w:p>
    <w:p w14:paraId="50471917" w14:textId="77777777" w:rsidR="00466BF1" w:rsidRPr="009522F5" w:rsidRDefault="00466BF1" w:rsidP="00466BF1">
      <w:pPr>
        <w:spacing w:after="0" w:line="259" w:lineRule="auto"/>
        <w:rPr>
          <w:b/>
          <w:bCs/>
        </w:rPr>
      </w:pPr>
      <w:r w:rsidRPr="009522F5">
        <w:rPr>
          <w:b/>
          <w:bCs/>
        </w:rPr>
        <w:t>Avoid or Reconsider mTLS when:</w:t>
      </w:r>
    </w:p>
    <w:p w14:paraId="529A5FFF" w14:textId="77777777" w:rsidR="00466BF1" w:rsidRPr="009522F5" w:rsidRDefault="00466BF1" w:rsidP="00466BF1">
      <w:pPr>
        <w:spacing w:after="0" w:line="259" w:lineRule="auto"/>
      </w:pPr>
      <w:r w:rsidRPr="009522F5">
        <w:rPr>
          <w:rFonts w:ascii="Segoe UI Emoji" w:hAnsi="Segoe UI Emoji" w:cs="Segoe UI Emoji"/>
        </w:rPr>
        <w:t>❌</w:t>
      </w:r>
      <w:r w:rsidRPr="009522F5">
        <w:t xml:space="preserve"> Public client → service communication</w:t>
      </w:r>
      <w:r w:rsidRPr="009522F5">
        <w:br/>
      </w:r>
      <w:r w:rsidRPr="009522F5">
        <w:rPr>
          <w:rFonts w:ascii="Segoe UI Emoji" w:hAnsi="Segoe UI Emoji" w:cs="Segoe UI Emoji"/>
        </w:rPr>
        <w:t>❌</w:t>
      </w:r>
      <w:r w:rsidRPr="009522F5">
        <w:t xml:space="preserve"> Browser/mobile clients</w:t>
      </w:r>
      <w:r w:rsidRPr="009522F5">
        <w:br/>
      </w:r>
      <w:r w:rsidRPr="009522F5">
        <w:rPr>
          <w:rFonts w:ascii="Segoe UI Emoji" w:hAnsi="Segoe UI Emoji" w:cs="Segoe UI Emoji"/>
        </w:rPr>
        <w:t>❌</w:t>
      </w:r>
      <w:r w:rsidRPr="009522F5">
        <w:t xml:space="preserve"> Very small systems with few services</w:t>
      </w:r>
      <w:r w:rsidRPr="009522F5">
        <w:br/>
      </w:r>
      <w:r w:rsidRPr="009522F5">
        <w:rPr>
          <w:rFonts w:ascii="Segoe UI Emoji" w:hAnsi="Segoe UI Emoji" w:cs="Segoe UI Emoji"/>
        </w:rPr>
        <w:t>❌</w:t>
      </w:r>
      <w:r w:rsidRPr="009522F5">
        <w:t xml:space="preserve"> Where certificate lifecycle cannot be managed</w:t>
      </w:r>
    </w:p>
    <w:p w14:paraId="07618EE9" w14:textId="77777777" w:rsidR="00466BF1" w:rsidRPr="009522F5" w:rsidRDefault="00000000" w:rsidP="00466BF1">
      <w:pPr>
        <w:spacing w:after="0" w:line="259" w:lineRule="auto"/>
      </w:pPr>
      <w:r>
        <w:pict w14:anchorId="29BFE16F">
          <v:rect id="_x0000_i1752" style="width:0;height:1.5pt" o:hralign="center" o:hrstd="t" o:hr="t" fillcolor="#a0a0a0" stroked="f"/>
        </w:pict>
      </w:r>
    </w:p>
    <w:p w14:paraId="44B428E2" w14:textId="77777777" w:rsidR="00466BF1" w:rsidRPr="009522F5" w:rsidRDefault="00466BF1" w:rsidP="00466BF1">
      <w:pPr>
        <w:spacing w:after="0" w:line="259" w:lineRule="auto"/>
        <w:rPr>
          <w:b/>
          <w:bCs/>
        </w:rPr>
      </w:pPr>
      <w:r w:rsidRPr="009522F5">
        <w:rPr>
          <w:b/>
          <w:bCs/>
        </w:rPr>
        <w:t>mTLS in Practice (Senior-Level Detail)</w:t>
      </w:r>
    </w:p>
    <w:p w14:paraId="4E912E55" w14:textId="77777777" w:rsidR="00466BF1" w:rsidRPr="009522F5" w:rsidRDefault="00466BF1" w:rsidP="00466BF1">
      <w:pPr>
        <w:spacing w:after="0" w:line="259" w:lineRule="auto"/>
        <w:rPr>
          <w:b/>
          <w:bCs/>
        </w:rPr>
      </w:pPr>
      <w:r w:rsidRPr="009522F5">
        <w:rPr>
          <w:b/>
          <w:bCs/>
        </w:rPr>
        <w:t>Without Service Mesh</w:t>
      </w:r>
    </w:p>
    <w:p w14:paraId="32AB509E" w14:textId="77777777" w:rsidR="00466BF1" w:rsidRPr="009522F5" w:rsidRDefault="00466BF1">
      <w:pPr>
        <w:numPr>
          <w:ilvl w:val="0"/>
          <w:numId w:val="823"/>
        </w:numPr>
        <w:spacing w:after="0" w:line="259" w:lineRule="auto"/>
      </w:pPr>
      <w:r w:rsidRPr="009522F5">
        <w:t>Services manage:</w:t>
      </w:r>
    </w:p>
    <w:p w14:paraId="714079CA" w14:textId="77777777" w:rsidR="00466BF1" w:rsidRPr="009522F5" w:rsidRDefault="00466BF1">
      <w:pPr>
        <w:numPr>
          <w:ilvl w:val="1"/>
          <w:numId w:val="823"/>
        </w:numPr>
        <w:spacing w:after="0" w:line="259" w:lineRule="auto"/>
      </w:pPr>
      <w:r w:rsidRPr="009522F5">
        <w:t>Certificates</w:t>
      </w:r>
    </w:p>
    <w:p w14:paraId="518D23A8" w14:textId="77777777" w:rsidR="00466BF1" w:rsidRPr="009522F5" w:rsidRDefault="00466BF1">
      <w:pPr>
        <w:numPr>
          <w:ilvl w:val="1"/>
          <w:numId w:val="823"/>
        </w:numPr>
        <w:spacing w:after="0" w:line="259" w:lineRule="auto"/>
      </w:pPr>
      <w:r w:rsidRPr="009522F5">
        <w:t>Rotation</w:t>
      </w:r>
    </w:p>
    <w:p w14:paraId="2E9DC5D0" w14:textId="77777777" w:rsidR="00466BF1" w:rsidRPr="009522F5" w:rsidRDefault="00466BF1">
      <w:pPr>
        <w:numPr>
          <w:ilvl w:val="1"/>
          <w:numId w:val="823"/>
        </w:numPr>
        <w:spacing w:after="0" w:line="259" w:lineRule="auto"/>
      </w:pPr>
      <w:r w:rsidRPr="009522F5">
        <w:t>Trust stores</w:t>
      </w:r>
    </w:p>
    <w:p w14:paraId="75BA97F9" w14:textId="77777777" w:rsidR="00466BF1" w:rsidRPr="009522F5" w:rsidRDefault="00466BF1">
      <w:pPr>
        <w:numPr>
          <w:ilvl w:val="0"/>
          <w:numId w:val="823"/>
        </w:numPr>
        <w:spacing w:after="0" w:line="259" w:lineRule="auto"/>
      </w:pPr>
      <w:r w:rsidRPr="009522F5">
        <w:t>More control, more complexity</w:t>
      </w:r>
    </w:p>
    <w:p w14:paraId="12651C61" w14:textId="77777777" w:rsidR="00466BF1" w:rsidRPr="009522F5" w:rsidRDefault="00466BF1" w:rsidP="00466BF1">
      <w:pPr>
        <w:spacing w:after="0" w:line="259" w:lineRule="auto"/>
        <w:rPr>
          <w:b/>
          <w:bCs/>
        </w:rPr>
      </w:pPr>
      <w:r w:rsidRPr="009522F5">
        <w:rPr>
          <w:b/>
          <w:bCs/>
        </w:rPr>
        <w:t>With Service Mesh</w:t>
      </w:r>
    </w:p>
    <w:p w14:paraId="4BFE5E86" w14:textId="77777777" w:rsidR="00466BF1" w:rsidRPr="009522F5" w:rsidRDefault="00466BF1">
      <w:pPr>
        <w:numPr>
          <w:ilvl w:val="0"/>
          <w:numId w:val="824"/>
        </w:numPr>
        <w:spacing w:after="0" w:line="259" w:lineRule="auto"/>
      </w:pPr>
      <w:r w:rsidRPr="009522F5">
        <w:t>Sidecars handle:</w:t>
      </w:r>
    </w:p>
    <w:p w14:paraId="787D17BD" w14:textId="77777777" w:rsidR="00466BF1" w:rsidRPr="009522F5" w:rsidRDefault="00466BF1">
      <w:pPr>
        <w:numPr>
          <w:ilvl w:val="1"/>
          <w:numId w:val="824"/>
        </w:numPr>
        <w:spacing w:after="0" w:line="259" w:lineRule="auto"/>
      </w:pPr>
      <w:r w:rsidRPr="009522F5">
        <w:t>mTLS</w:t>
      </w:r>
    </w:p>
    <w:p w14:paraId="72049E6D" w14:textId="77777777" w:rsidR="00466BF1" w:rsidRPr="009522F5" w:rsidRDefault="00466BF1">
      <w:pPr>
        <w:numPr>
          <w:ilvl w:val="1"/>
          <w:numId w:val="824"/>
        </w:numPr>
        <w:spacing w:after="0" w:line="259" w:lineRule="auto"/>
      </w:pPr>
      <w:r w:rsidRPr="009522F5">
        <w:t>Cert rotation</w:t>
      </w:r>
    </w:p>
    <w:p w14:paraId="363EA3AD" w14:textId="77777777" w:rsidR="00466BF1" w:rsidRPr="009522F5" w:rsidRDefault="00466BF1">
      <w:pPr>
        <w:numPr>
          <w:ilvl w:val="1"/>
          <w:numId w:val="824"/>
        </w:numPr>
        <w:spacing w:after="0" w:line="259" w:lineRule="auto"/>
      </w:pPr>
      <w:r w:rsidRPr="009522F5">
        <w:t>Identity verification</w:t>
      </w:r>
    </w:p>
    <w:p w14:paraId="1C19E2DD" w14:textId="77777777" w:rsidR="00466BF1" w:rsidRPr="009522F5" w:rsidRDefault="00466BF1">
      <w:pPr>
        <w:numPr>
          <w:ilvl w:val="0"/>
          <w:numId w:val="824"/>
        </w:numPr>
        <w:spacing w:after="0" w:line="259" w:lineRule="auto"/>
      </w:pPr>
      <w:r w:rsidRPr="009522F5">
        <w:t xml:space="preserve">Developers write </w:t>
      </w:r>
      <w:r w:rsidRPr="009522F5">
        <w:rPr>
          <w:b/>
          <w:bCs/>
        </w:rPr>
        <w:t>zero security code</w:t>
      </w:r>
    </w:p>
    <w:p w14:paraId="282108E9" w14:textId="77777777" w:rsidR="00466BF1" w:rsidRPr="009522F5" w:rsidRDefault="00000000" w:rsidP="00466BF1">
      <w:pPr>
        <w:spacing w:after="0" w:line="259" w:lineRule="auto"/>
      </w:pPr>
      <w:r>
        <w:pict w14:anchorId="41383A10">
          <v:rect id="_x0000_i1753" style="width:0;height:1.5pt" o:hralign="center" o:hrstd="t" o:hr="t" fillcolor="#a0a0a0" stroked="f"/>
        </w:pict>
      </w:r>
    </w:p>
    <w:p w14:paraId="165F9735" w14:textId="77777777" w:rsidR="00466BF1" w:rsidRPr="009522F5" w:rsidRDefault="00466BF1" w:rsidP="00466BF1">
      <w:pPr>
        <w:spacing w:after="0" w:line="259" w:lineRule="auto"/>
        <w:rPr>
          <w:b/>
          <w:bCs/>
        </w:rPr>
      </w:pPr>
      <w:r w:rsidRPr="009522F5">
        <w:rPr>
          <w:b/>
          <w:bCs/>
        </w:rPr>
        <w:t>mTLS vs JWT (Quick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5"/>
        <w:gridCol w:w="1897"/>
        <w:gridCol w:w="1925"/>
      </w:tblGrid>
      <w:tr w:rsidR="00466BF1" w:rsidRPr="009522F5" w14:paraId="75E9F701" w14:textId="77777777" w:rsidTr="00F01E75">
        <w:trPr>
          <w:tblHeader/>
          <w:tblCellSpacing w:w="15" w:type="dxa"/>
        </w:trPr>
        <w:tc>
          <w:tcPr>
            <w:tcW w:w="0" w:type="auto"/>
            <w:vAlign w:val="center"/>
            <w:hideMark/>
          </w:tcPr>
          <w:p w14:paraId="6C388772" w14:textId="77777777" w:rsidR="00466BF1" w:rsidRPr="009522F5" w:rsidRDefault="00466BF1" w:rsidP="00F01E75">
            <w:pPr>
              <w:spacing w:after="0" w:line="259" w:lineRule="auto"/>
              <w:rPr>
                <w:b/>
                <w:bCs/>
              </w:rPr>
            </w:pPr>
            <w:r w:rsidRPr="009522F5">
              <w:rPr>
                <w:b/>
                <w:bCs/>
              </w:rPr>
              <w:t>Aspect</w:t>
            </w:r>
          </w:p>
        </w:tc>
        <w:tc>
          <w:tcPr>
            <w:tcW w:w="0" w:type="auto"/>
            <w:vAlign w:val="center"/>
            <w:hideMark/>
          </w:tcPr>
          <w:p w14:paraId="4FB10D49" w14:textId="77777777" w:rsidR="00466BF1" w:rsidRPr="009522F5" w:rsidRDefault="00466BF1" w:rsidP="00F01E75">
            <w:pPr>
              <w:spacing w:after="0" w:line="259" w:lineRule="auto"/>
              <w:rPr>
                <w:b/>
                <w:bCs/>
              </w:rPr>
            </w:pPr>
            <w:r w:rsidRPr="009522F5">
              <w:rPr>
                <w:b/>
                <w:bCs/>
              </w:rPr>
              <w:t>mTLS</w:t>
            </w:r>
          </w:p>
        </w:tc>
        <w:tc>
          <w:tcPr>
            <w:tcW w:w="0" w:type="auto"/>
            <w:vAlign w:val="center"/>
            <w:hideMark/>
          </w:tcPr>
          <w:p w14:paraId="56578083" w14:textId="77777777" w:rsidR="00466BF1" w:rsidRPr="009522F5" w:rsidRDefault="00466BF1" w:rsidP="00F01E75">
            <w:pPr>
              <w:spacing w:after="0" w:line="259" w:lineRule="auto"/>
              <w:rPr>
                <w:b/>
                <w:bCs/>
              </w:rPr>
            </w:pPr>
            <w:r w:rsidRPr="009522F5">
              <w:rPr>
                <w:b/>
                <w:bCs/>
              </w:rPr>
              <w:t>JWT</w:t>
            </w:r>
          </w:p>
        </w:tc>
      </w:tr>
      <w:tr w:rsidR="00466BF1" w:rsidRPr="009522F5" w14:paraId="64789CC5" w14:textId="77777777" w:rsidTr="00F01E75">
        <w:trPr>
          <w:tblCellSpacing w:w="15" w:type="dxa"/>
        </w:trPr>
        <w:tc>
          <w:tcPr>
            <w:tcW w:w="0" w:type="auto"/>
            <w:vAlign w:val="center"/>
            <w:hideMark/>
          </w:tcPr>
          <w:p w14:paraId="2BB5E444" w14:textId="77777777" w:rsidR="00466BF1" w:rsidRPr="009522F5" w:rsidRDefault="00466BF1" w:rsidP="00F01E75">
            <w:pPr>
              <w:spacing w:after="0" w:line="259" w:lineRule="auto"/>
            </w:pPr>
            <w:r w:rsidRPr="009522F5">
              <w:t>Layer</w:t>
            </w:r>
          </w:p>
        </w:tc>
        <w:tc>
          <w:tcPr>
            <w:tcW w:w="0" w:type="auto"/>
            <w:vAlign w:val="center"/>
            <w:hideMark/>
          </w:tcPr>
          <w:p w14:paraId="7C02C4C3" w14:textId="77777777" w:rsidR="00466BF1" w:rsidRPr="009522F5" w:rsidRDefault="00466BF1" w:rsidP="00F01E75">
            <w:pPr>
              <w:spacing w:after="0" w:line="259" w:lineRule="auto"/>
            </w:pPr>
            <w:r w:rsidRPr="009522F5">
              <w:t>Transport</w:t>
            </w:r>
          </w:p>
        </w:tc>
        <w:tc>
          <w:tcPr>
            <w:tcW w:w="0" w:type="auto"/>
            <w:vAlign w:val="center"/>
            <w:hideMark/>
          </w:tcPr>
          <w:p w14:paraId="114378A9" w14:textId="77777777" w:rsidR="00466BF1" w:rsidRPr="009522F5" w:rsidRDefault="00466BF1" w:rsidP="00F01E75">
            <w:pPr>
              <w:spacing w:after="0" w:line="259" w:lineRule="auto"/>
            </w:pPr>
            <w:r w:rsidRPr="009522F5">
              <w:t>Application</w:t>
            </w:r>
          </w:p>
        </w:tc>
      </w:tr>
      <w:tr w:rsidR="00466BF1" w:rsidRPr="009522F5" w14:paraId="2882446E" w14:textId="77777777" w:rsidTr="00F01E75">
        <w:trPr>
          <w:tblCellSpacing w:w="15" w:type="dxa"/>
        </w:trPr>
        <w:tc>
          <w:tcPr>
            <w:tcW w:w="0" w:type="auto"/>
            <w:vAlign w:val="center"/>
            <w:hideMark/>
          </w:tcPr>
          <w:p w14:paraId="0223264F" w14:textId="77777777" w:rsidR="00466BF1" w:rsidRPr="009522F5" w:rsidRDefault="00466BF1" w:rsidP="00F01E75">
            <w:pPr>
              <w:spacing w:after="0" w:line="259" w:lineRule="auto"/>
            </w:pPr>
            <w:r w:rsidRPr="009522F5">
              <w:t>Identity</w:t>
            </w:r>
          </w:p>
        </w:tc>
        <w:tc>
          <w:tcPr>
            <w:tcW w:w="0" w:type="auto"/>
            <w:vAlign w:val="center"/>
            <w:hideMark/>
          </w:tcPr>
          <w:p w14:paraId="19815807" w14:textId="77777777" w:rsidR="00466BF1" w:rsidRPr="009522F5" w:rsidRDefault="00466BF1" w:rsidP="00F01E75">
            <w:pPr>
              <w:spacing w:after="0" w:line="259" w:lineRule="auto"/>
            </w:pPr>
            <w:r w:rsidRPr="009522F5">
              <w:t>Certificate-based</w:t>
            </w:r>
          </w:p>
        </w:tc>
        <w:tc>
          <w:tcPr>
            <w:tcW w:w="0" w:type="auto"/>
            <w:vAlign w:val="center"/>
            <w:hideMark/>
          </w:tcPr>
          <w:p w14:paraId="121AC849" w14:textId="77777777" w:rsidR="00466BF1" w:rsidRPr="009522F5" w:rsidRDefault="00466BF1" w:rsidP="00F01E75">
            <w:pPr>
              <w:spacing w:after="0" w:line="259" w:lineRule="auto"/>
            </w:pPr>
            <w:r w:rsidRPr="009522F5">
              <w:t>Token-based</w:t>
            </w:r>
          </w:p>
        </w:tc>
      </w:tr>
      <w:tr w:rsidR="00466BF1" w:rsidRPr="009522F5" w14:paraId="6932FA9D" w14:textId="77777777" w:rsidTr="00F01E75">
        <w:trPr>
          <w:tblCellSpacing w:w="15" w:type="dxa"/>
        </w:trPr>
        <w:tc>
          <w:tcPr>
            <w:tcW w:w="0" w:type="auto"/>
            <w:vAlign w:val="center"/>
            <w:hideMark/>
          </w:tcPr>
          <w:p w14:paraId="2887F45F" w14:textId="77777777" w:rsidR="00466BF1" w:rsidRPr="009522F5" w:rsidRDefault="00466BF1" w:rsidP="00F01E75">
            <w:pPr>
              <w:spacing w:after="0" w:line="259" w:lineRule="auto"/>
            </w:pPr>
            <w:r w:rsidRPr="009522F5">
              <w:t>Rotation</w:t>
            </w:r>
          </w:p>
        </w:tc>
        <w:tc>
          <w:tcPr>
            <w:tcW w:w="0" w:type="auto"/>
            <w:vAlign w:val="center"/>
            <w:hideMark/>
          </w:tcPr>
          <w:p w14:paraId="02B6B423" w14:textId="77777777" w:rsidR="00466BF1" w:rsidRPr="009522F5" w:rsidRDefault="00466BF1" w:rsidP="00F01E75">
            <w:pPr>
              <w:spacing w:after="0" w:line="259" w:lineRule="auto"/>
            </w:pPr>
            <w:r w:rsidRPr="009522F5">
              <w:t>Cert rotation</w:t>
            </w:r>
          </w:p>
        </w:tc>
        <w:tc>
          <w:tcPr>
            <w:tcW w:w="0" w:type="auto"/>
            <w:vAlign w:val="center"/>
            <w:hideMark/>
          </w:tcPr>
          <w:p w14:paraId="36294B1A" w14:textId="77777777" w:rsidR="00466BF1" w:rsidRPr="009522F5" w:rsidRDefault="00466BF1" w:rsidP="00F01E75">
            <w:pPr>
              <w:spacing w:after="0" w:line="259" w:lineRule="auto"/>
            </w:pPr>
            <w:r w:rsidRPr="009522F5">
              <w:t>Token expiration</w:t>
            </w:r>
          </w:p>
        </w:tc>
      </w:tr>
      <w:tr w:rsidR="00466BF1" w:rsidRPr="009522F5" w14:paraId="7CA03C76" w14:textId="77777777" w:rsidTr="00F01E75">
        <w:trPr>
          <w:tblCellSpacing w:w="15" w:type="dxa"/>
        </w:trPr>
        <w:tc>
          <w:tcPr>
            <w:tcW w:w="0" w:type="auto"/>
            <w:vAlign w:val="center"/>
            <w:hideMark/>
          </w:tcPr>
          <w:p w14:paraId="63C54588" w14:textId="77777777" w:rsidR="00466BF1" w:rsidRPr="009522F5" w:rsidRDefault="00466BF1" w:rsidP="00F01E75">
            <w:pPr>
              <w:spacing w:after="0" w:line="259" w:lineRule="auto"/>
            </w:pPr>
            <w:r w:rsidRPr="009522F5">
              <w:t>Overhead</w:t>
            </w:r>
          </w:p>
        </w:tc>
        <w:tc>
          <w:tcPr>
            <w:tcW w:w="0" w:type="auto"/>
            <w:vAlign w:val="center"/>
            <w:hideMark/>
          </w:tcPr>
          <w:p w14:paraId="22094CD9" w14:textId="77777777" w:rsidR="00466BF1" w:rsidRPr="009522F5" w:rsidRDefault="00466BF1" w:rsidP="00F01E75">
            <w:pPr>
              <w:spacing w:after="0" w:line="259" w:lineRule="auto"/>
            </w:pPr>
            <w:r w:rsidRPr="009522F5">
              <w:t>TLS handshake</w:t>
            </w:r>
          </w:p>
        </w:tc>
        <w:tc>
          <w:tcPr>
            <w:tcW w:w="0" w:type="auto"/>
            <w:vAlign w:val="center"/>
            <w:hideMark/>
          </w:tcPr>
          <w:p w14:paraId="59D5DD86" w14:textId="77777777" w:rsidR="00466BF1" w:rsidRPr="009522F5" w:rsidRDefault="00466BF1" w:rsidP="00F01E75">
            <w:pPr>
              <w:spacing w:after="0" w:line="259" w:lineRule="auto"/>
            </w:pPr>
            <w:r w:rsidRPr="009522F5">
              <w:t>Token parsing</w:t>
            </w:r>
          </w:p>
        </w:tc>
      </w:tr>
      <w:tr w:rsidR="00466BF1" w:rsidRPr="009522F5" w14:paraId="360FABC9" w14:textId="77777777" w:rsidTr="00F01E75">
        <w:trPr>
          <w:tblCellSpacing w:w="15" w:type="dxa"/>
        </w:trPr>
        <w:tc>
          <w:tcPr>
            <w:tcW w:w="0" w:type="auto"/>
            <w:vAlign w:val="center"/>
            <w:hideMark/>
          </w:tcPr>
          <w:p w14:paraId="2A3C7274" w14:textId="77777777" w:rsidR="00466BF1" w:rsidRPr="009522F5" w:rsidRDefault="00466BF1" w:rsidP="00F01E75">
            <w:pPr>
              <w:spacing w:after="0" w:line="259" w:lineRule="auto"/>
            </w:pPr>
            <w:r w:rsidRPr="009522F5">
              <w:t>User context</w:t>
            </w:r>
          </w:p>
        </w:tc>
        <w:tc>
          <w:tcPr>
            <w:tcW w:w="0" w:type="auto"/>
            <w:vAlign w:val="center"/>
            <w:hideMark/>
          </w:tcPr>
          <w:p w14:paraId="6BFFA215" w14:textId="77777777" w:rsidR="00466BF1" w:rsidRPr="009522F5" w:rsidRDefault="00466BF1" w:rsidP="00F01E75">
            <w:pPr>
              <w:spacing w:after="0" w:line="259" w:lineRule="auto"/>
            </w:pPr>
            <w:r w:rsidRPr="009522F5">
              <w:rPr>
                <w:rFonts w:ascii="Segoe UI Emoji" w:hAnsi="Segoe UI Emoji" w:cs="Segoe UI Emoji"/>
              </w:rPr>
              <w:t>❌</w:t>
            </w:r>
            <w:r w:rsidRPr="009522F5">
              <w:t xml:space="preserve"> No</w:t>
            </w:r>
          </w:p>
        </w:tc>
        <w:tc>
          <w:tcPr>
            <w:tcW w:w="0" w:type="auto"/>
            <w:vAlign w:val="center"/>
            <w:hideMark/>
          </w:tcPr>
          <w:p w14:paraId="48F9E695" w14:textId="77777777" w:rsidR="00466BF1" w:rsidRPr="009522F5" w:rsidRDefault="00466BF1" w:rsidP="00F01E75">
            <w:pPr>
              <w:spacing w:after="0" w:line="259" w:lineRule="auto"/>
            </w:pPr>
            <w:r w:rsidRPr="009522F5">
              <w:rPr>
                <w:rFonts w:ascii="Segoe UI Symbol" w:hAnsi="Segoe UI Symbol" w:cs="Segoe UI Symbol"/>
              </w:rPr>
              <w:t>✔</w:t>
            </w:r>
            <w:r w:rsidRPr="009522F5">
              <w:t xml:space="preserve"> Yes</w:t>
            </w:r>
          </w:p>
        </w:tc>
      </w:tr>
      <w:tr w:rsidR="00466BF1" w:rsidRPr="009522F5" w14:paraId="3B17D477" w14:textId="77777777" w:rsidTr="00F01E75">
        <w:trPr>
          <w:tblCellSpacing w:w="15" w:type="dxa"/>
        </w:trPr>
        <w:tc>
          <w:tcPr>
            <w:tcW w:w="0" w:type="auto"/>
            <w:vAlign w:val="center"/>
            <w:hideMark/>
          </w:tcPr>
          <w:p w14:paraId="123E06B4" w14:textId="77777777" w:rsidR="00466BF1" w:rsidRPr="009522F5" w:rsidRDefault="00466BF1" w:rsidP="00F01E75">
            <w:pPr>
              <w:spacing w:after="0" w:line="259" w:lineRule="auto"/>
            </w:pPr>
            <w:r w:rsidRPr="009522F5">
              <w:t>Best for</w:t>
            </w:r>
          </w:p>
        </w:tc>
        <w:tc>
          <w:tcPr>
            <w:tcW w:w="0" w:type="auto"/>
            <w:vAlign w:val="center"/>
            <w:hideMark/>
          </w:tcPr>
          <w:p w14:paraId="7093E235" w14:textId="77777777" w:rsidR="00466BF1" w:rsidRPr="009522F5" w:rsidRDefault="00466BF1" w:rsidP="00F01E75">
            <w:pPr>
              <w:spacing w:after="0" w:line="259" w:lineRule="auto"/>
            </w:pPr>
            <w:r w:rsidRPr="009522F5">
              <w:t>Internal service auth</w:t>
            </w:r>
          </w:p>
        </w:tc>
        <w:tc>
          <w:tcPr>
            <w:tcW w:w="0" w:type="auto"/>
            <w:vAlign w:val="center"/>
            <w:hideMark/>
          </w:tcPr>
          <w:p w14:paraId="7459FBA5" w14:textId="77777777" w:rsidR="00466BF1" w:rsidRPr="009522F5" w:rsidRDefault="00466BF1" w:rsidP="00F01E75">
            <w:pPr>
              <w:spacing w:after="0" w:line="259" w:lineRule="auto"/>
            </w:pPr>
            <w:r w:rsidRPr="009522F5">
              <w:t>User/service context</w:t>
            </w:r>
          </w:p>
        </w:tc>
      </w:tr>
    </w:tbl>
    <w:p w14:paraId="1C3EA5E2" w14:textId="77777777" w:rsidR="00466BF1" w:rsidRPr="009522F5" w:rsidRDefault="00466BF1" w:rsidP="00466BF1">
      <w:pPr>
        <w:spacing w:after="0" w:line="259" w:lineRule="auto"/>
      </w:pPr>
      <w:r w:rsidRPr="009522F5">
        <w:rPr>
          <w:rFonts w:ascii="Segoe UI Emoji" w:hAnsi="Segoe UI Emoji" w:cs="Segoe UI Emoji"/>
        </w:rPr>
        <w:t>👉</w:t>
      </w:r>
      <w:r w:rsidRPr="009522F5">
        <w:t xml:space="preserve"> </w:t>
      </w:r>
      <w:r w:rsidRPr="009522F5">
        <w:rPr>
          <w:b/>
          <w:bCs/>
        </w:rPr>
        <w:t>Senior insight</w:t>
      </w:r>
      <w:r w:rsidRPr="009522F5">
        <w:t>:</w:t>
      </w:r>
      <w:r w:rsidRPr="009522F5">
        <w:br/>
      </w:r>
      <w:r w:rsidRPr="009522F5">
        <w:rPr>
          <w:b/>
          <w:bCs/>
        </w:rPr>
        <w:t>mTLS authenticates services; JWT carries user identity</w:t>
      </w:r>
    </w:p>
    <w:p w14:paraId="2A6EA1F9" w14:textId="77777777" w:rsidR="00466BF1" w:rsidRPr="009522F5" w:rsidRDefault="00000000" w:rsidP="00466BF1">
      <w:pPr>
        <w:spacing w:after="0" w:line="259" w:lineRule="auto"/>
      </w:pPr>
      <w:r>
        <w:pict w14:anchorId="25185061">
          <v:rect id="_x0000_i1754" style="width:0;height:1.5pt" o:hralign="center" o:hrstd="t" o:hr="t" fillcolor="#a0a0a0" stroked="f"/>
        </w:pict>
      </w:r>
    </w:p>
    <w:p w14:paraId="7148A33F" w14:textId="77777777" w:rsidR="00466BF1" w:rsidRPr="009522F5" w:rsidRDefault="00466BF1" w:rsidP="00466BF1">
      <w:pPr>
        <w:spacing w:after="0" w:line="259" w:lineRule="auto"/>
        <w:rPr>
          <w:b/>
          <w:bCs/>
        </w:rPr>
      </w:pPr>
      <w:r w:rsidRPr="009522F5">
        <w:rPr>
          <w:b/>
          <w:bCs/>
        </w:rPr>
        <w:t>Production Example</w:t>
      </w:r>
    </w:p>
    <w:p w14:paraId="0AABA745" w14:textId="77777777" w:rsidR="00466BF1" w:rsidRPr="009522F5" w:rsidRDefault="00466BF1" w:rsidP="00466BF1">
      <w:pPr>
        <w:spacing w:after="0" w:line="259" w:lineRule="auto"/>
      </w:pPr>
      <w:r w:rsidRPr="009522F5">
        <w:rPr>
          <w:b/>
          <w:bCs/>
        </w:rPr>
        <w:lastRenderedPageBreak/>
        <w:t>OrderService → PaymentService</w:t>
      </w:r>
    </w:p>
    <w:p w14:paraId="763CAD72" w14:textId="77777777" w:rsidR="00466BF1" w:rsidRPr="009522F5" w:rsidRDefault="00466BF1">
      <w:pPr>
        <w:numPr>
          <w:ilvl w:val="0"/>
          <w:numId w:val="825"/>
        </w:numPr>
        <w:spacing w:after="0" w:line="259" w:lineRule="auto"/>
      </w:pPr>
      <w:r w:rsidRPr="009522F5">
        <w:t>Istio enforces mTLS</w:t>
      </w:r>
    </w:p>
    <w:p w14:paraId="10D6F523" w14:textId="77777777" w:rsidR="00466BF1" w:rsidRPr="009522F5" w:rsidRDefault="00466BF1">
      <w:pPr>
        <w:numPr>
          <w:ilvl w:val="0"/>
          <w:numId w:val="825"/>
        </w:numPr>
        <w:spacing w:after="0" w:line="259" w:lineRule="auto"/>
      </w:pPr>
      <w:r w:rsidRPr="009522F5">
        <w:t>OrderService identity:</w:t>
      </w:r>
    </w:p>
    <w:p w14:paraId="218709F9" w14:textId="77777777" w:rsidR="00466BF1" w:rsidRPr="009522F5" w:rsidRDefault="00466BF1">
      <w:pPr>
        <w:numPr>
          <w:ilvl w:val="0"/>
          <w:numId w:val="825"/>
        </w:numPr>
        <w:tabs>
          <w:tab w:val="clear" w:pos="720"/>
        </w:tabs>
        <w:spacing w:after="0" w:line="259" w:lineRule="auto"/>
      </w:pPr>
      <w:r w:rsidRPr="009522F5">
        <w:t>spiffe://prod/ns/orders/sa/order-service</w:t>
      </w:r>
    </w:p>
    <w:p w14:paraId="54964928" w14:textId="77777777" w:rsidR="00466BF1" w:rsidRPr="009522F5" w:rsidRDefault="00466BF1">
      <w:pPr>
        <w:numPr>
          <w:ilvl w:val="0"/>
          <w:numId w:val="825"/>
        </w:numPr>
        <w:spacing w:after="0" w:line="259" w:lineRule="auto"/>
      </w:pPr>
      <w:r w:rsidRPr="009522F5">
        <w:t>PaymentService allows only:</w:t>
      </w:r>
    </w:p>
    <w:p w14:paraId="24816A1C" w14:textId="77777777" w:rsidR="00466BF1" w:rsidRPr="009522F5" w:rsidRDefault="00466BF1">
      <w:pPr>
        <w:numPr>
          <w:ilvl w:val="1"/>
          <w:numId w:val="825"/>
        </w:numPr>
        <w:spacing w:after="0" w:line="259" w:lineRule="auto"/>
      </w:pPr>
      <w:r w:rsidRPr="009522F5">
        <w:t>order-service</w:t>
      </w:r>
    </w:p>
    <w:p w14:paraId="13D08134" w14:textId="77777777" w:rsidR="00466BF1" w:rsidRPr="009522F5" w:rsidRDefault="00466BF1">
      <w:pPr>
        <w:numPr>
          <w:ilvl w:val="1"/>
          <w:numId w:val="825"/>
        </w:numPr>
        <w:spacing w:after="0" w:line="259" w:lineRule="auto"/>
      </w:pPr>
      <w:r w:rsidRPr="009522F5">
        <w:t>refund-service</w:t>
      </w:r>
    </w:p>
    <w:p w14:paraId="40F950E0" w14:textId="77777777" w:rsidR="00466BF1" w:rsidRPr="009522F5" w:rsidRDefault="00466BF1" w:rsidP="00466BF1">
      <w:pPr>
        <w:spacing w:after="0" w:line="259" w:lineRule="auto"/>
      </w:pPr>
      <w:r w:rsidRPr="009522F5">
        <w:t>No JWT needed for internal calls.</w:t>
      </w:r>
    </w:p>
    <w:p w14:paraId="37A088ED" w14:textId="77777777" w:rsidR="00466BF1" w:rsidRPr="009522F5" w:rsidRDefault="00000000" w:rsidP="00466BF1">
      <w:pPr>
        <w:spacing w:after="0" w:line="259" w:lineRule="auto"/>
      </w:pPr>
      <w:r>
        <w:pict w14:anchorId="30D0678A">
          <v:rect id="_x0000_i1755" style="width:0;height:1.5pt" o:hralign="center" o:hrstd="t" o:hr="t" fillcolor="#a0a0a0" stroked="f"/>
        </w:pict>
      </w:r>
    </w:p>
    <w:p w14:paraId="24B1C6FD" w14:textId="77777777" w:rsidR="00466BF1" w:rsidRPr="009522F5" w:rsidRDefault="00466BF1" w:rsidP="00466BF1">
      <w:pPr>
        <w:spacing w:after="0" w:line="259" w:lineRule="auto"/>
        <w:rPr>
          <w:b/>
          <w:bCs/>
        </w:rPr>
      </w:pPr>
      <w:r w:rsidRPr="009522F5">
        <w:rPr>
          <w:b/>
          <w:bCs/>
        </w:rPr>
        <w:t>Common Interview Mistakes</w:t>
      </w:r>
    </w:p>
    <w:p w14:paraId="532B980C" w14:textId="77777777" w:rsidR="00466BF1" w:rsidRPr="009522F5" w:rsidRDefault="00466BF1" w:rsidP="00466BF1">
      <w:pPr>
        <w:spacing w:after="0" w:line="259" w:lineRule="auto"/>
      </w:pPr>
      <w:r w:rsidRPr="009522F5">
        <w:rPr>
          <w:rFonts w:ascii="Segoe UI Emoji" w:hAnsi="Segoe UI Emoji" w:cs="Segoe UI Emoji"/>
        </w:rPr>
        <w:t>❌</w:t>
      </w:r>
      <w:r w:rsidRPr="009522F5">
        <w:t xml:space="preserve"> “mTLS replaces authorization”</w:t>
      </w:r>
      <w:r w:rsidRPr="009522F5">
        <w:br/>
      </w:r>
      <w:r w:rsidRPr="009522F5">
        <w:rPr>
          <w:rFonts w:ascii="Segoe UI Emoji" w:hAnsi="Segoe UI Emoji" w:cs="Segoe UI Emoji"/>
        </w:rPr>
        <w:t>❌</w:t>
      </w:r>
      <w:r w:rsidRPr="009522F5">
        <w:t xml:space="preserve"> </w:t>
      </w:r>
      <w:r w:rsidRPr="009522F5">
        <w:rPr>
          <w:rFonts w:ascii="Calibri" w:hAnsi="Calibri" w:cs="Calibri"/>
        </w:rPr>
        <w:t>“</w:t>
      </w:r>
      <w:r w:rsidRPr="009522F5">
        <w:t>mTLS works for browsers</w:t>
      </w:r>
      <w:r w:rsidRPr="009522F5">
        <w:rPr>
          <w:rFonts w:ascii="Calibri" w:hAnsi="Calibri" w:cs="Calibri"/>
        </w:rPr>
        <w:t>”</w:t>
      </w:r>
    </w:p>
    <w:p w14:paraId="4A74F0C8" w14:textId="77777777" w:rsidR="00466BF1" w:rsidRPr="009522F5" w:rsidRDefault="00466BF1" w:rsidP="00466BF1">
      <w:pPr>
        <w:spacing w:after="0" w:line="259" w:lineRule="auto"/>
      </w:pPr>
      <w:r w:rsidRPr="009522F5">
        <w:rPr>
          <w:rFonts w:ascii="Segoe UI Symbol" w:hAnsi="Segoe UI Symbol" w:cs="Segoe UI Symbol"/>
        </w:rPr>
        <w:t>✔</w:t>
      </w:r>
      <w:r w:rsidRPr="009522F5">
        <w:t xml:space="preserve"> mTLS authenticates identity</w:t>
      </w:r>
      <w:r w:rsidRPr="009522F5">
        <w:br/>
      </w:r>
      <w:r w:rsidRPr="009522F5">
        <w:rPr>
          <w:rFonts w:ascii="Segoe UI Symbol" w:hAnsi="Segoe UI Symbol" w:cs="Segoe UI Symbol"/>
        </w:rPr>
        <w:t>✔</w:t>
      </w:r>
      <w:r w:rsidRPr="009522F5">
        <w:t xml:space="preserve"> Authorization still required</w:t>
      </w:r>
      <w:r w:rsidRPr="009522F5">
        <w:br/>
      </w:r>
      <w:r w:rsidRPr="009522F5">
        <w:rPr>
          <w:rFonts w:ascii="Segoe UI Symbol" w:hAnsi="Segoe UI Symbol" w:cs="Segoe UI Symbol"/>
        </w:rPr>
        <w:t>✔</w:t>
      </w:r>
      <w:r w:rsidRPr="009522F5">
        <w:t xml:space="preserve"> External traffic still uses OAuth2/JWT</w:t>
      </w:r>
    </w:p>
    <w:p w14:paraId="0345FC21" w14:textId="77777777" w:rsidR="00466BF1" w:rsidRPr="009522F5" w:rsidRDefault="00000000" w:rsidP="00466BF1">
      <w:pPr>
        <w:spacing w:after="0" w:line="259" w:lineRule="auto"/>
      </w:pPr>
      <w:r>
        <w:pict w14:anchorId="4620EBDB">
          <v:rect id="_x0000_i1756" style="width:0;height:1.5pt" o:hralign="center" o:hrstd="t" o:hr="t" fillcolor="#a0a0a0" stroked="f"/>
        </w:pict>
      </w:r>
    </w:p>
    <w:p w14:paraId="2EE63ECD" w14:textId="77777777" w:rsidR="00466BF1" w:rsidRPr="009522F5" w:rsidRDefault="00466BF1" w:rsidP="00466BF1">
      <w:pPr>
        <w:spacing w:after="0" w:line="259" w:lineRule="auto"/>
        <w:rPr>
          <w:b/>
          <w:bCs/>
        </w:rPr>
      </w:pPr>
      <w:r w:rsidRPr="009522F5">
        <w:rPr>
          <w:b/>
          <w:bCs/>
        </w:rPr>
        <w:t>One-line “killer” interview answer</w:t>
      </w:r>
    </w:p>
    <w:p w14:paraId="52041CE2" w14:textId="77777777" w:rsidR="00466BF1" w:rsidRPr="009522F5" w:rsidRDefault="00466BF1" w:rsidP="00466BF1">
      <w:pPr>
        <w:spacing w:after="0" w:line="259" w:lineRule="auto"/>
      </w:pPr>
      <w:r w:rsidRPr="009522F5">
        <w:rPr>
          <w:b/>
          <w:bCs/>
        </w:rPr>
        <w:t>“mTLS is used to strongly authenticate and encrypt service-to-service communication in zero-trust environments, providing certificate-based service identity and secure transport without relying on network trust.”</w:t>
      </w:r>
    </w:p>
    <w:p w14:paraId="02D4F5DA" w14:textId="77777777" w:rsidR="00466BF1" w:rsidRPr="009522F5" w:rsidRDefault="00466BF1" w:rsidP="00466BF1">
      <w:pPr>
        <w:spacing w:after="0"/>
      </w:pPr>
    </w:p>
    <w:p w14:paraId="0AE71F70" w14:textId="77777777" w:rsidR="00466BF1" w:rsidRPr="00466BF1" w:rsidRDefault="00466BF1" w:rsidP="00466BF1">
      <w:pPr>
        <w:spacing w:after="0"/>
        <w:rPr>
          <w:b/>
          <w:bCs/>
          <w:color w:val="EE0000"/>
          <w:sz w:val="24"/>
          <w:szCs w:val="24"/>
          <w:lang w:val="en-IN"/>
        </w:rPr>
      </w:pPr>
      <w:r w:rsidRPr="00466BF1">
        <w:rPr>
          <w:b/>
          <w:bCs/>
          <w:color w:val="EE0000"/>
          <w:sz w:val="24"/>
          <w:szCs w:val="24"/>
          <w:lang w:val="en-IN"/>
        </w:rPr>
        <w:t>5.  Token propagation issues.</w:t>
      </w:r>
    </w:p>
    <w:p w14:paraId="78946069" w14:textId="77777777" w:rsidR="00466BF1" w:rsidRPr="009522F5" w:rsidRDefault="00466BF1" w:rsidP="00466BF1">
      <w:pPr>
        <w:spacing w:after="0" w:line="259" w:lineRule="auto"/>
        <w:rPr>
          <w:b/>
          <w:bCs/>
        </w:rPr>
      </w:pPr>
      <w:r w:rsidRPr="009522F5">
        <w:rPr>
          <w:b/>
          <w:bCs/>
        </w:rPr>
        <w:t>oken Propagation Issues (JWT / OAuth2) – SSE-Level Answer</w:t>
      </w:r>
    </w:p>
    <w:p w14:paraId="6F439CB8" w14:textId="77777777" w:rsidR="00466BF1" w:rsidRPr="009522F5" w:rsidRDefault="00466BF1" w:rsidP="00466BF1">
      <w:pPr>
        <w:spacing w:after="0" w:line="259" w:lineRule="auto"/>
      </w:pPr>
      <w:r w:rsidRPr="009522F5">
        <w:rPr>
          <w:b/>
          <w:bCs/>
        </w:rPr>
        <w:t>Token propagation</w:t>
      </w:r>
      <w:r w:rsidRPr="009522F5">
        <w:t xml:space="preserve"> means </w:t>
      </w:r>
      <w:r w:rsidRPr="009522F5">
        <w:rPr>
          <w:b/>
          <w:bCs/>
        </w:rPr>
        <w:t>passing authentication/authorization context (usually JWT)</w:t>
      </w:r>
      <w:r w:rsidRPr="009522F5">
        <w:t xml:space="preserve"> from the original client request across multiple downstream services.</w:t>
      </w:r>
    </w:p>
    <w:p w14:paraId="0FE0335C" w14:textId="77777777" w:rsidR="00466BF1" w:rsidRPr="009522F5" w:rsidRDefault="00466BF1" w:rsidP="00466BF1">
      <w:pPr>
        <w:spacing w:after="0" w:line="259" w:lineRule="auto"/>
      </w:pPr>
      <w:r w:rsidRPr="009522F5">
        <w:t xml:space="preserve">This becomes </w:t>
      </w:r>
      <w:r w:rsidRPr="009522F5">
        <w:rPr>
          <w:b/>
          <w:bCs/>
        </w:rPr>
        <w:t>hard and risky</w:t>
      </w:r>
      <w:r w:rsidRPr="009522F5">
        <w:t xml:space="preserve"> in distributed microservices.</w:t>
      </w:r>
    </w:p>
    <w:p w14:paraId="271F1548" w14:textId="77777777" w:rsidR="00466BF1" w:rsidRPr="009522F5" w:rsidRDefault="00000000" w:rsidP="00466BF1">
      <w:pPr>
        <w:spacing w:after="0" w:line="259" w:lineRule="auto"/>
      </w:pPr>
      <w:r>
        <w:pict w14:anchorId="33FD69E1">
          <v:rect id="_x0000_i1757" style="width:0;height:1.5pt" o:hralign="center" o:hrstd="t" o:hr="t" fillcolor="#a0a0a0" stroked="f"/>
        </w:pict>
      </w:r>
    </w:p>
    <w:p w14:paraId="6E804238" w14:textId="77777777" w:rsidR="00466BF1" w:rsidRPr="009522F5" w:rsidRDefault="00466BF1" w:rsidP="00466BF1">
      <w:pPr>
        <w:spacing w:after="0" w:line="259" w:lineRule="auto"/>
        <w:rPr>
          <w:b/>
          <w:bCs/>
        </w:rPr>
      </w:pPr>
      <w:r w:rsidRPr="009522F5">
        <w:rPr>
          <w:b/>
          <w:bCs/>
        </w:rPr>
        <w:t>Why Token Propagation is Problematic</w:t>
      </w:r>
    </w:p>
    <w:p w14:paraId="49796118" w14:textId="77777777" w:rsidR="00466BF1" w:rsidRPr="009522F5" w:rsidRDefault="00466BF1" w:rsidP="00466BF1">
      <w:pPr>
        <w:spacing w:after="0" w:line="259" w:lineRule="auto"/>
        <w:rPr>
          <w:b/>
          <w:bCs/>
        </w:rPr>
      </w:pPr>
      <w:r w:rsidRPr="009522F5">
        <w:rPr>
          <w:b/>
          <w:bCs/>
        </w:rPr>
        <w:t>1️</w:t>
      </w:r>
      <w:r w:rsidRPr="009522F5">
        <w:rPr>
          <w:rFonts w:ascii="Segoe UI Symbol" w:hAnsi="Segoe UI Symbol" w:cs="Segoe UI Symbol"/>
          <w:b/>
          <w:bCs/>
        </w:rPr>
        <w:t>⃣</w:t>
      </w:r>
      <w:r w:rsidRPr="009522F5">
        <w:rPr>
          <w:b/>
          <w:bCs/>
        </w:rPr>
        <w:t xml:space="preserve"> Tight Coupling Between Services</w:t>
      </w:r>
    </w:p>
    <w:p w14:paraId="508EAE35" w14:textId="77777777" w:rsidR="00466BF1" w:rsidRPr="009522F5" w:rsidRDefault="00466BF1">
      <w:pPr>
        <w:numPr>
          <w:ilvl w:val="0"/>
          <w:numId w:val="826"/>
        </w:numPr>
        <w:spacing w:after="0" w:line="259" w:lineRule="auto"/>
      </w:pPr>
      <w:r w:rsidRPr="009522F5">
        <w:t>Downstream services now depend on:</w:t>
      </w:r>
    </w:p>
    <w:p w14:paraId="0CBE14F4" w14:textId="77777777" w:rsidR="00466BF1" w:rsidRPr="009522F5" w:rsidRDefault="00466BF1">
      <w:pPr>
        <w:numPr>
          <w:ilvl w:val="1"/>
          <w:numId w:val="826"/>
        </w:numPr>
        <w:spacing w:after="0" w:line="259" w:lineRule="auto"/>
      </w:pPr>
      <w:r w:rsidRPr="009522F5">
        <w:t>Token format</w:t>
      </w:r>
    </w:p>
    <w:p w14:paraId="7336851E" w14:textId="77777777" w:rsidR="00466BF1" w:rsidRPr="009522F5" w:rsidRDefault="00466BF1">
      <w:pPr>
        <w:numPr>
          <w:ilvl w:val="1"/>
          <w:numId w:val="826"/>
        </w:numPr>
        <w:spacing w:after="0" w:line="259" w:lineRule="auto"/>
      </w:pPr>
      <w:r w:rsidRPr="009522F5">
        <w:t>Claims</w:t>
      </w:r>
    </w:p>
    <w:p w14:paraId="0D9DBDBF" w14:textId="77777777" w:rsidR="00466BF1" w:rsidRPr="009522F5" w:rsidRDefault="00466BF1">
      <w:pPr>
        <w:numPr>
          <w:ilvl w:val="1"/>
          <w:numId w:val="826"/>
        </w:numPr>
        <w:spacing w:after="0" w:line="259" w:lineRule="auto"/>
      </w:pPr>
      <w:r w:rsidRPr="009522F5">
        <w:t>Issuer</w:t>
      </w:r>
    </w:p>
    <w:p w14:paraId="778506F3" w14:textId="77777777" w:rsidR="00466BF1" w:rsidRPr="009522F5" w:rsidRDefault="00466BF1">
      <w:pPr>
        <w:numPr>
          <w:ilvl w:val="0"/>
          <w:numId w:val="826"/>
        </w:numPr>
        <w:spacing w:after="0" w:line="259" w:lineRule="auto"/>
      </w:pPr>
      <w:r w:rsidRPr="009522F5">
        <w:t>Any auth change impacts multiple services</w:t>
      </w:r>
    </w:p>
    <w:p w14:paraId="45688BD1" w14:textId="77777777" w:rsidR="00466BF1" w:rsidRPr="009522F5" w:rsidRDefault="00466BF1" w:rsidP="00466BF1">
      <w:pPr>
        <w:spacing w:after="0" w:line="259" w:lineRule="auto"/>
      </w:pPr>
      <w:r w:rsidRPr="009522F5">
        <w:rPr>
          <w:rFonts w:ascii="Segoe UI Emoji" w:hAnsi="Segoe UI Emoji" w:cs="Segoe UI Emoji"/>
        </w:rPr>
        <w:t>👉</w:t>
      </w:r>
      <w:r w:rsidRPr="009522F5">
        <w:t xml:space="preserve"> </w:t>
      </w:r>
      <w:r w:rsidRPr="009522F5">
        <w:rPr>
          <w:b/>
          <w:bCs/>
        </w:rPr>
        <w:t>Violates service autonomy</w:t>
      </w:r>
    </w:p>
    <w:p w14:paraId="56C8AE5C" w14:textId="77777777" w:rsidR="00466BF1" w:rsidRPr="009522F5" w:rsidRDefault="00000000" w:rsidP="00466BF1">
      <w:pPr>
        <w:spacing w:after="0" w:line="259" w:lineRule="auto"/>
      </w:pPr>
      <w:r>
        <w:pict w14:anchorId="1BD3B2AF">
          <v:rect id="_x0000_i1758" style="width:0;height:1.5pt" o:hralign="center" o:hrstd="t" o:hr="t" fillcolor="#a0a0a0" stroked="f"/>
        </w:pict>
      </w:r>
    </w:p>
    <w:p w14:paraId="6BD5ECAA" w14:textId="77777777" w:rsidR="00466BF1" w:rsidRPr="009522F5" w:rsidRDefault="00466BF1" w:rsidP="00466BF1">
      <w:pPr>
        <w:spacing w:after="0" w:line="259" w:lineRule="auto"/>
        <w:rPr>
          <w:b/>
          <w:bCs/>
        </w:rPr>
      </w:pPr>
      <w:r w:rsidRPr="009522F5">
        <w:rPr>
          <w:b/>
          <w:bCs/>
        </w:rPr>
        <w:t>2️</w:t>
      </w:r>
      <w:r w:rsidRPr="009522F5">
        <w:rPr>
          <w:rFonts w:ascii="Segoe UI Symbol" w:hAnsi="Segoe UI Symbol" w:cs="Segoe UI Symbol"/>
          <w:b/>
          <w:bCs/>
        </w:rPr>
        <w:t>⃣</w:t>
      </w:r>
      <w:r w:rsidRPr="009522F5">
        <w:rPr>
          <w:b/>
          <w:bCs/>
        </w:rPr>
        <w:t xml:space="preserve"> Token Leakage Risk</w:t>
      </w:r>
    </w:p>
    <w:p w14:paraId="08E52F85" w14:textId="77777777" w:rsidR="00466BF1" w:rsidRPr="009522F5" w:rsidRDefault="00466BF1">
      <w:pPr>
        <w:numPr>
          <w:ilvl w:val="0"/>
          <w:numId w:val="827"/>
        </w:numPr>
        <w:spacing w:after="0" w:line="259" w:lineRule="auto"/>
      </w:pPr>
      <w:r w:rsidRPr="009522F5">
        <w:t>Tokens passed in headers:</w:t>
      </w:r>
    </w:p>
    <w:p w14:paraId="5B5CBB3C" w14:textId="77777777" w:rsidR="00466BF1" w:rsidRPr="009522F5" w:rsidRDefault="00466BF1">
      <w:pPr>
        <w:numPr>
          <w:ilvl w:val="1"/>
          <w:numId w:val="827"/>
        </w:numPr>
        <w:spacing w:after="0" w:line="259" w:lineRule="auto"/>
      </w:pPr>
      <w:r w:rsidRPr="009522F5">
        <w:t>Can be logged accidentally</w:t>
      </w:r>
    </w:p>
    <w:p w14:paraId="0F87D64D" w14:textId="77777777" w:rsidR="00466BF1" w:rsidRPr="009522F5" w:rsidRDefault="00466BF1">
      <w:pPr>
        <w:numPr>
          <w:ilvl w:val="1"/>
          <w:numId w:val="827"/>
        </w:numPr>
        <w:spacing w:after="0" w:line="259" w:lineRule="auto"/>
      </w:pPr>
      <w:r w:rsidRPr="009522F5">
        <w:t>Can leak via error responses</w:t>
      </w:r>
    </w:p>
    <w:p w14:paraId="6934F1DB" w14:textId="77777777" w:rsidR="00466BF1" w:rsidRPr="009522F5" w:rsidRDefault="00466BF1">
      <w:pPr>
        <w:numPr>
          <w:ilvl w:val="0"/>
          <w:numId w:val="827"/>
        </w:numPr>
        <w:spacing w:after="0" w:line="259" w:lineRule="auto"/>
      </w:pPr>
      <w:r w:rsidRPr="009522F5">
        <w:t>Long-lived tokens increase blast radius</w:t>
      </w:r>
    </w:p>
    <w:p w14:paraId="2F2F4D01" w14:textId="77777777" w:rsidR="00466BF1" w:rsidRPr="009522F5" w:rsidRDefault="00000000" w:rsidP="00466BF1">
      <w:pPr>
        <w:spacing w:after="0" w:line="259" w:lineRule="auto"/>
      </w:pPr>
      <w:r>
        <w:pict w14:anchorId="237AA42A">
          <v:rect id="_x0000_i1759" style="width:0;height:1.5pt" o:hralign="center" o:hrstd="t" o:hr="t" fillcolor="#a0a0a0" stroked="f"/>
        </w:pict>
      </w:r>
    </w:p>
    <w:p w14:paraId="44A9EF29" w14:textId="77777777" w:rsidR="00466BF1" w:rsidRPr="009522F5" w:rsidRDefault="00466BF1" w:rsidP="00466BF1">
      <w:pPr>
        <w:spacing w:after="0" w:line="259" w:lineRule="auto"/>
        <w:rPr>
          <w:b/>
          <w:bCs/>
        </w:rPr>
      </w:pPr>
      <w:r w:rsidRPr="009522F5">
        <w:rPr>
          <w:b/>
          <w:bCs/>
        </w:rPr>
        <w:t>3️</w:t>
      </w:r>
      <w:r w:rsidRPr="009522F5">
        <w:rPr>
          <w:rFonts w:ascii="Segoe UI Symbol" w:hAnsi="Segoe UI Symbol" w:cs="Segoe UI Symbol"/>
          <w:b/>
          <w:bCs/>
        </w:rPr>
        <w:t>⃣</w:t>
      </w:r>
      <w:r w:rsidRPr="009522F5">
        <w:rPr>
          <w:b/>
          <w:bCs/>
        </w:rPr>
        <w:t xml:space="preserve"> Token Expiry During Long Flows</w:t>
      </w:r>
    </w:p>
    <w:p w14:paraId="4648E2E4" w14:textId="77777777" w:rsidR="00466BF1" w:rsidRPr="009522F5" w:rsidRDefault="00466BF1">
      <w:pPr>
        <w:numPr>
          <w:ilvl w:val="0"/>
          <w:numId w:val="828"/>
        </w:numPr>
        <w:spacing w:after="0" w:line="259" w:lineRule="auto"/>
      </w:pPr>
      <w:r w:rsidRPr="009522F5">
        <w:lastRenderedPageBreak/>
        <w:t>Token expires mid-request chain</w:t>
      </w:r>
    </w:p>
    <w:p w14:paraId="75352D5A" w14:textId="77777777" w:rsidR="00466BF1" w:rsidRPr="009522F5" w:rsidRDefault="00466BF1">
      <w:pPr>
        <w:numPr>
          <w:ilvl w:val="0"/>
          <w:numId w:val="828"/>
        </w:numPr>
        <w:spacing w:after="0" w:line="259" w:lineRule="auto"/>
      </w:pPr>
      <w:r w:rsidRPr="009522F5">
        <w:t>Common in:</w:t>
      </w:r>
    </w:p>
    <w:p w14:paraId="1419BE73" w14:textId="77777777" w:rsidR="00466BF1" w:rsidRPr="009522F5" w:rsidRDefault="00466BF1">
      <w:pPr>
        <w:numPr>
          <w:ilvl w:val="1"/>
          <w:numId w:val="828"/>
        </w:numPr>
        <w:spacing w:after="0" w:line="259" w:lineRule="auto"/>
      </w:pPr>
      <w:r w:rsidRPr="009522F5">
        <w:t>Sagas</w:t>
      </w:r>
    </w:p>
    <w:p w14:paraId="3AABF2DB" w14:textId="77777777" w:rsidR="00466BF1" w:rsidRPr="009522F5" w:rsidRDefault="00466BF1">
      <w:pPr>
        <w:numPr>
          <w:ilvl w:val="1"/>
          <w:numId w:val="828"/>
        </w:numPr>
        <w:spacing w:after="0" w:line="259" w:lineRule="auto"/>
      </w:pPr>
      <w:r w:rsidRPr="009522F5">
        <w:t>Async processing</w:t>
      </w:r>
    </w:p>
    <w:p w14:paraId="7190946C" w14:textId="77777777" w:rsidR="00466BF1" w:rsidRPr="009522F5" w:rsidRDefault="00466BF1">
      <w:pPr>
        <w:numPr>
          <w:ilvl w:val="1"/>
          <w:numId w:val="828"/>
        </w:numPr>
        <w:spacing w:after="0" w:line="259" w:lineRule="auto"/>
      </w:pPr>
      <w:r w:rsidRPr="009522F5">
        <w:t>Long-running jobs</w:t>
      </w:r>
    </w:p>
    <w:p w14:paraId="529ADD68" w14:textId="77777777" w:rsidR="00466BF1" w:rsidRPr="009522F5" w:rsidRDefault="00466BF1" w:rsidP="00466BF1">
      <w:pPr>
        <w:spacing w:after="0" w:line="259" w:lineRule="auto"/>
      </w:pPr>
      <w:r w:rsidRPr="009522F5">
        <w:t>Result:</w:t>
      </w:r>
      <w:r w:rsidRPr="009522F5">
        <w:br/>
      </w:r>
      <w:r w:rsidRPr="009522F5">
        <w:rPr>
          <w:rFonts w:ascii="Segoe UI Emoji" w:hAnsi="Segoe UI Emoji" w:cs="Segoe UI Emoji"/>
        </w:rPr>
        <w:t>❌</w:t>
      </w:r>
      <w:r w:rsidRPr="009522F5">
        <w:t xml:space="preserve"> Random 401s in downstream services</w:t>
      </w:r>
    </w:p>
    <w:p w14:paraId="1A2CC775" w14:textId="77777777" w:rsidR="00466BF1" w:rsidRPr="009522F5" w:rsidRDefault="00000000" w:rsidP="00466BF1">
      <w:pPr>
        <w:spacing w:after="0" w:line="259" w:lineRule="auto"/>
      </w:pPr>
      <w:r>
        <w:pict w14:anchorId="32F8A8C3">
          <v:rect id="_x0000_i1760" style="width:0;height:1.5pt" o:hralign="center" o:hrstd="t" o:hr="t" fillcolor="#a0a0a0" stroked="f"/>
        </w:pict>
      </w:r>
    </w:p>
    <w:p w14:paraId="42ECA3D4" w14:textId="77777777" w:rsidR="00466BF1" w:rsidRPr="009522F5" w:rsidRDefault="00466BF1" w:rsidP="00466BF1">
      <w:pPr>
        <w:spacing w:after="0" w:line="259" w:lineRule="auto"/>
        <w:rPr>
          <w:b/>
          <w:bCs/>
        </w:rPr>
      </w:pPr>
      <w:r w:rsidRPr="009522F5">
        <w:rPr>
          <w:b/>
          <w:bCs/>
        </w:rPr>
        <w:t>4️</w:t>
      </w:r>
      <w:r w:rsidRPr="009522F5">
        <w:rPr>
          <w:rFonts w:ascii="Segoe UI Symbol" w:hAnsi="Segoe UI Symbol" w:cs="Segoe UI Symbol"/>
          <w:b/>
          <w:bCs/>
        </w:rPr>
        <w:t>⃣</w:t>
      </w:r>
      <w:r w:rsidRPr="009522F5">
        <w:rPr>
          <w:b/>
          <w:bCs/>
        </w:rPr>
        <w:t xml:space="preserve"> Privilege Escalation</w:t>
      </w:r>
    </w:p>
    <w:p w14:paraId="0B55CB12" w14:textId="77777777" w:rsidR="00466BF1" w:rsidRPr="009522F5" w:rsidRDefault="00466BF1">
      <w:pPr>
        <w:numPr>
          <w:ilvl w:val="0"/>
          <w:numId w:val="829"/>
        </w:numPr>
        <w:spacing w:after="0" w:line="259" w:lineRule="auto"/>
      </w:pPr>
      <w:r w:rsidRPr="009522F5">
        <w:t>Service blindly forwards user token</w:t>
      </w:r>
    </w:p>
    <w:p w14:paraId="755C16DA" w14:textId="77777777" w:rsidR="00466BF1" w:rsidRPr="009522F5" w:rsidRDefault="00466BF1">
      <w:pPr>
        <w:numPr>
          <w:ilvl w:val="0"/>
          <w:numId w:val="829"/>
        </w:numPr>
        <w:spacing w:after="0" w:line="259" w:lineRule="auto"/>
      </w:pPr>
      <w:r w:rsidRPr="009522F5">
        <w:t>Downstream service may:</w:t>
      </w:r>
    </w:p>
    <w:p w14:paraId="68E59491" w14:textId="77777777" w:rsidR="00466BF1" w:rsidRPr="009522F5" w:rsidRDefault="00466BF1">
      <w:pPr>
        <w:numPr>
          <w:ilvl w:val="1"/>
          <w:numId w:val="829"/>
        </w:numPr>
        <w:spacing w:after="0" w:line="259" w:lineRule="auto"/>
      </w:pPr>
      <w:r w:rsidRPr="009522F5">
        <w:t>Accept scopes it shouldn’t</w:t>
      </w:r>
    </w:p>
    <w:p w14:paraId="4A8163C1" w14:textId="77777777" w:rsidR="00466BF1" w:rsidRPr="009522F5" w:rsidRDefault="00466BF1">
      <w:pPr>
        <w:numPr>
          <w:ilvl w:val="1"/>
          <w:numId w:val="829"/>
        </w:numPr>
        <w:spacing w:after="0" w:line="259" w:lineRule="auto"/>
      </w:pPr>
      <w:r w:rsidRPr="009522F5">
        <w:t>Trust claims it shouldn’t</w:t>
      </w:r>
    </w:p>
    <w:p w14:paraId="60DCBE39" w14:textId="77777777" w:rsidR="00466BF1" w:rsidRPr="009522F5" w:rsidRDefault="00466BF1" w:rsidP="00466BF1">
      <w:pPr>
        <w:spacing w:after="0" w:line="259" w:lineRule="auto"/>
      </w:pPr>
      <w:r w:rsidRPr="009522F5">
        <w:t>Example:</w:t>
      </w:r>
    </w:p>
    <w:p w14:paraId="0F7A8C1E" w14:textId="77777777" w:rsidR="00466BF1" w:rsidRPr="009522F5" w:rsidRDefault="00466BF1" w:rsidP="00466BF1">
      <w:pPr>
        <w:spacing w:after="0" w:line="259" w:lineRule="auto"/>
      </w:pPr>
      <w:r w:rsidRPr="009522F5">
        <w:t>Frontend token → OrderService → AdminService</w:t>
      </w:r>
    </w:p>
    <w:p w14:paraId="6B5E1497" w14:textId="77777777" w:rsidR="00466BF1" w:rsidRPr="009522F5" w:rsidRDefault="00466BF1" w:rsidP="00466BF1">
      <w:pPr>
        <w:spacing w:after="0" w:line="259" w:lineRule="auto"/>
      </w:pPr>
      <w:r w:rsidRPr="009522F5">
        <w:rPr>
          <w:rFonts w:ascii="Segoe UI Emoji" w:hAnsi="Segoe UI Emoji" w:cs="Segoe UI Emoji"/>
        </w:rPr>
        <w:t>🚨</w:t>
      </w:r>
      <w:r w:rsidRPr="009522F5">
        <w:t xml:space="preserve"> Security bug</w:t>
      </w:r>
    </w:p>
    <w:p w14:paraId="1348DFD1" w14:textId="77777777" w:rsidR="00466BF1" w:rsidRPr="009522F5" w:rsidRDefault="00000000" w:rsidP="00466BF1">
      <w:pPr>
        <w:spacing w:after="0" w:line="259" w:lineRule="auto"/>
      </w:pPr>
      <w:r>
        <w:pict w14:anchorId="086F21F3">
          <v:rect id="_x0000_i1761" style="width:0;height:1.5pt" o:hralign="center" o:hrstd="t" o:hr="t" fillcolor="#a0a0a0" stroked="f"/>
        </w:pict>
      </w:r>
    </w:p>
    <w:p w14:paraId="6DBF0B3F" w14:textId="77777777" w:rsidR="00466BF1" w:rsidRPr="009522F5" w:rsidRDefault="00466BF1" w:rsidP="00466BF1">
      <w:pPr>
        <w:spacing w:after="0" w:line="259" w:lineRule="auto"/>
        <w:rPr>
          <w:b/>
          <w:bCs/>
        </w:rPr>
      </w:pPr>
      <w:r w:rsidRPr="009522F5">
        <w:rPr>
          <w:b/>
          <w:bCs/>
        </w:rPr>
        <w:t>5️</w:t>
      </w:r>
      <w:r w:rsidRPr="009522F5">
        <w:rPr>
          <w:rFonts w:ascii="Segoe UI Symbol" w:hAnsi="Segoe UI Symbol" w:cs="Segoe UI Symbol"/>
          <w:b/>
          <w:bCs/>
        </w:rPr>
        <w:t>⃣</w:t>
      </w:r>
      <w:r w:rsidRPr="009522F5">
        <w:rPr>
          <w:b/>
          <w:bCs/>
        </w:rPr>
        <w:t xml:space="preserve"> Async &amp; Event-Driven Breakage</w:t>
      </w:r>
    </w:p>
    <w:p w14:paraId="551F642D" w14:textId="77777777" w:rsidR="00466BF1" w:rsidRPr="009522F5" w:rsidRDefault="00466BF1">
      <w:pPr>
        <w:numPr>
          <w:ilvl w:val="0"/>
          <w:numId w:val="830"/>
        </w:numPr>
        <w:spacing w:after="0" w:line="259" w:lineRule="auto"/>
      </w:pPr>
      <w:r w:rsidRPr="009522F5">
        <w:t>Events don’t have HTTP headers</w:t>
      </w:r>
    </w:p>
    <w:p w14:paraId="3052E897" w14:textId="77777777" w:rsidR="00466BF1" w:rsidRPr="009522F5" w:rsidRDefault="00466BF1">
      <w:pPr>
        <w:numPr>
          <w:ilvl w:val="0"/>
          <w:numId w:val="830"/>
        </w:numPr>
        <w:spacing w:after="0" w:line="259" w:lineRule="auto"/>
      </w:pPr>
      <w:r w:rsidRPr="009522F5">
        <w:t>Tokens don’t fit Kafka / queues well</w:t>
      </w:r>
    </w:p>
    <w:p w14:paraId="77B1C550" w14:textId="77777777" w:rsidR="00466BF1" w:rsidRPr="009522F5" w:rsidRDefault="00466BF1">
      <w:pPr>
        <w:numPr>
          <w:ilvl w:val="0"/>
          <w:numId w:val="830"/>
        </w:numPr>
        <w:spacing w:after="0" w:line="259" w:lineRule="auto"/>
      </w:pPr>
      <w:r w:rsidRPr="009522F5">
        <w:t>Token expiry makes events invalid</w:t>
      </w:r>
    </w:p>
    <w:p w14:paraId="79EB93CE" w14:textId="77777777" w:rsidR="00466BF1" w:rsidRPr="009522F5" w:rsidRDefault="00000000" w:rsidP="00466BF1">
      <w:pPr>
        <w:spacing w:after="0" w:line="259" w:lineRule="auto"/>
      </w:pPr>
      <w:r>
        <w:pict w14:anchorId="2A762A57">
          <v:rect id="_x0000_i1762" style="width:0;height:1.5pt" o:hralign="center" o:hrstd="t" o:hr="t" fillcolor="#a0a0a0" stroked="f"/>
        </w:pict>
      </w:r>
    </w:p>
    <w:p w14:paraId="5D924EE1" w14:textId="77777777" w:rsidR="00466BF1" w:rsidRPr="009522F5" w:rsidRDefault="00466BF1" w:rsidP="00466BF1">
      <w:pPr>
        <w:spacing w:after="0" w:line="259" w:lineRule="auto"/>
        <w:rPr>
          <w:b/>
          <w:bCs/>
        </w:rPr>
      </w:pPr>
      <w:r w:rsidRPr="009522F5">
        <w:rPr>
          <w:b/>
          <w:bCs/>
        </w:rPr>
        <w:t>6️</w:t>
      </w:r>
      <w:r w:rsidRPr="009522F5">
        <w:rPr>
          <w:rFonts w:ascii="Segoe UI Symbol" w:hAnsi="Segoe UI Symbol" w:cs="Segoe UI Symbol"/>
          <w:b/>
          <w:bCs/>
        </w:rPr>
        <w:t>⃣</w:t>
      </w:r>
      <w:r w:rsidRPr="009522F5">
        <w:rPr>
          <w:b/>
          <w:bCs/>
        </w:rPr>
        <w:t xml:space="preserve"> Performance Overhead</w:t>
      </w:r>
    </w:p>
    <w:p w14:paraId="50E8F01E" w14:textId="77777777" w:rsidR="00466BF1" w:rsidRPr="009522F5" w:rsidRDefault="00466BF1">
      <w:pPr>
        <w:numPr>
          <w:ilvl w:val="0"/>
          <w:numId w:val="831"/>
        </w:numPr>
        <w:spacing w:after="0" w:line="259" w:lineRule="auto"/>
      </w:pPr>
      <w:r w:rsidRPr="009522F5">
        <w:t>Every hop:</w:t>
      </w:r>
    </w:p>
    <w:p w14:paraId="13509BB3" w14:textId="77777777" w:rsidR="00466BF1" w:rsidRPr="009522F5" w:rsidRDefault="00466BF1">
      <w:pPr>
        <w:numPr>
          <w:ilvl w:val="1"/>
          <w:numId w:val="831"/>
        </w:numPr>
        <w:spacing w:after="0" w:line="259" w:lineRule="auto"/>
      </w:pPr>
      <w:r w:rsidRPr="009522F5">
        <w:t>JWT parsing</w:t>
      </w:r>
    </w:p>
    <w:p w14:paraId="1671CB9E" w14:textId="77777777" w:rsidR="00466BF1" w:rsidRPr="009522F5" w:rsidRDefault="00466BF1">
      <w:pPr>
        <w:numPr>
          <w:ilvl w:val="1"/>
          <w:numId w:val="831"/>
        </w:numPr>
        <w:spacing w:after="0" w:line="259" w:lineRule="auto"/>
      </w:pPr>
      <w:r w:rsidRPr="009522F5">
        <w:t>Signature validation</w:t>
      </w:r>
    </w:p>
    <w:p w14:paraId="269D189C" w14:textId="77777777" w:rsidR="00466BF1" w:rsidRPr="009522F5" w:rsidRDefault="00466BF1">
      <w:pPr>
        <w:numPr>
          <w:ilvl w:val="1"/>
          <w:numId w:val="831"/>
        </w:numPr>
        <w:spacing w:after="0" w:line="259" w:lineRule="auto"/>
      </w:pPr>
      <w:r w:rsidRPr="009522F5">
        <w:t>Claim checks</w:t>
      </w:r>
    </w:p>
    <w:p w14:paraId="73C5D297" w14:textId="77777777" w:rsidR="00466BF1" w:rsidRPr="009522F5" w:rsidRDefault="00466BF1">
      <w:pPr>
        <w:numPr>
          <w:ilvl w:val="0"/>
          <w:numId w:val="831"/>
        </w:numPr>
        <w:spacing w:after="0" w:line="259" w:lineRule="auto"/>
      </w:pPr>
      <w:r w:rsidRPr="009522F5">
        <w:t>High TPS systems suffer</w:t>
      </w:r>
    </w:p>
    <w:p w14:paraId="072CD45C" w14:textId="77777777" w:rsidR="00466BF1" w:rsidRPr="009522F5" w:rsidRDefault="00000000" w:rsidP="00466BF1">
      <w:pPr>
        <w:spacing w:after="0" w:line="259" w:lineRule="auto"/>
      </w:pPr>
      <w:r>
        <w:pict w14:anchorId="124314E3">
          <v:rect id="_x0000_i1763" style="width:0;height:1.5pt" o:hralign="center" o:hrstd="t" o:hr="t" fillcolor="#a0a0a0" stroked="f"/>
        </w:pict>
      </w:r>
    </w:p>
    <w:p w14:paraId="5DDB774E" w14:textId="77777777" w:rsidR="00466BF1" w:rsidRPr="009522F5" w:rsidRDefault="00466BF1" w:rsidP="00466BF1">
      <w:pPr>
        <w:spacing w:after="0" w:line="259" w:lineRule="auto"/>
        <w:rPr>
          <w:b/>
          <w:bCs/>
        </w:rPr>
      </w:pPr>
      <w:r w:rsidRPr="009522F5">
        <w:rPr>
          <w:b/>
          <w:bCs/>
        </w:rPr>
        <w:t>Classic Anti-Patterns</w:t>
      </w:r>
    </w:p>
    <w:p w14:paraId="477CD9C8" w14:textId="77777777" w:rsidR="00466BF1" w:rsidRPr="009522F5" w:rsidRDefault="00466BF1" w:rsidP="00466BF1">
      <w:pPr>
        <w:spacing w:after="0" w:line="259" w:lineRule="auto"/>
      </w:pPr>
      <w:r w:rsidRPr="009522F5">
        <w:rPr>
          <w:rFonts w:ascii="Segoe UI Emoji" w:hAnsi="Segoe UI Emoji" w:cs="Segoe UI Emoji"/>
        </w:rPr>
        <w:t>❌</w:t>
      </w:r>
      <w:r w:rsidRPr="009522F5">
        <w:t xml:space="preserve"> “Just forward the Authorization header everywhere”</w:t>
      </w:r>
      <w:r w:rsidRPr="009522F5">
        <w:br/>
      </w:r>
      <w:r w:rsidRPr="009522F5">
        <w:rPr>
          <w:rFonts w:ascii="Segoe UI Emoji" w:hAnsi="Segoe UI Emoji" w:cs="Segoe UI Emoji"/>
        </w:rPr>
        <w:t>❌</w:t>
      </w:r>
      <w:r w:rsidRPr="009522F5">
        <w:t xml:space="preserve"> </w:t>
      </w:r>
      <w:r w:rsidRPr="009522F5">
        <w:rPr>
          <w:rFonts w:ascii="Calibri" w:hAnsi="Calibri" w:cs="Calibri"/>
        </w:rPr>
        <w:t>“</w:t>
      </w:r>
      <w:r w:rsidRPr="009522F5">
        <w:t>Store JWT in Kafka message</w:t>
      </w:r>
      <w:r w:rsidRPr="009522F5">
        <w:rPr>
          <w:rFonts w:ascii="Calibri" w:hAnsi="Calibri" w:cs="Calibri"/>
        </w:rPr>
        <w:t>”</w:t>
      </w:r>
      <w:r w:rsidRPr="009522F5">
        <w:br/>
      </w:r>
      <w:r w:rsidRPr="009522F5">
        <w:rPr>
          <w:rFonts w:ascii="Segoe UI Emoji" w:hAnsi="Segoe UI Emoji" w:cs="Segoe UI Emoji"/>
        </w:rPr>
        <w:t>❌</w:t>
      </w:r>
      <w:r w:rsidRPr="009522F5">
        <w:t xml:space="preserve"> </w:t>
      </w:r>
      <w:r w:rsidRPr="009522F5">
        <w:rPr>
          <w:rFonts w:ascii="Calibri" w:hAnsi="Calibri" w:cs="Calibri"/>
        </w:rPr>
        <w:t>“</w:t>
      </w:r>
      <w:r w:rsidRPr="009522F5">
        <w:t>Services trust whatever token they receive</w:t>
      </w:r>
      <w:r w:rsidRPr="009522F5">
        <w:rPr>
          <w:rFonts w:ascii="Calibri" w:hAnsi="Calibri" w:cs="Calibri"/>
        </w:rPr>
        <w:t>”</w:t>
      </w:r>
    </w:p>
    <w:p w14:paraId="1BBB9D75" w14:textId="77777777" w:rsidR="00466BF1" w:rsidRPr="009522F5" w:rsidRDefault="00466BF1" w:rsidP="00466BF1">
      <w:pPr>
        <w:spacing w:after="0" w:line="259" w:lineRule="auto"/>
      </w:pPr>
      <w:r w:rsidRPr="009522F5">
        <w:t xml:space="preserve">These </w:t>
      </w:r>
      <w:r w:rsidRPr="009522F5">
        <w:rPr>
          <w:b/>
          <w:bCs/>
        </w:rPr>
        <w:t>fail in real systems</w:t>
      </w:r>
      <w:r w:rsidRPr="009522F5">
        <w:t>.</w:t>
      </w:r>
    </w:p>
    <w:p w14:paraId="07945624" w14:textId="77777777" w:rsidR="00466BF1" w:rsidRPr="009522F5" w:rsidRDefault="00000000" w:rsidP="00466BF1">
      <w:pPr>
        <w:spacing w:after="0" w:line="259" w:lineRule="auto"/>
      </w:pPr>
      <w:r>
        <w:pict w14:anchorId="328514AB">
          <v:rect id="_x0000_i1764" style="width:0;height:1.5pt" o:hralign="center" o:hrstd="t" o:hr="t" fillcolor="#a0a0a0" stroked="f"/>
        </w:pict>
      </w:r>
    </w:p>
    <w:p w14:paraId="60B9653D" w14:textId="77777777" w:rsidR="00466BF1" w:rsidRPr="009522F5" w:rsidRDefault="00466BF1" w:rsidP="00466BF1">
      <w:pPr>
        <w:spacing w:after="0" w:line="259" w:lineRule="auto"/>
        <w:rPr>
          <w:b/>
          <w:bCs/>
        </w:rPr>
      </w:pPr>
      <w:r w:rsidRPr="009522F5">
        <w:rPr>
          <w:b/>
          <w:bCs/>
        </w:rPr>
        <w:t>Senior-Level Solutions</w:t>
      </w:r>
    </w:p>
    <w:p w14:paraId="436DBDE9" w14:textId="77777777" w:rsidR="00466BF1" w:rsidRPr="009522F5" w:rsidRDefault="00466BF1" w:rsidP="00466BF1">
      <w:pPr>
        <w:spacing w:after="0" w:line="259" w:lineRule="auto"/>
        <w:rPr>
          <w:b/>
          <w:bCs/>
        </w:rPr>
      </w:pPr>
      <w:r w:rsidRPr="009522F5">
        <w:rPr>
          <w:b/>
          <w:bCs/>
        </w:rPr>
        <w:t>1️</w:t>
      </w:r>
      <w:r w:rsidRPr="009522F5">
        <w:rPr>
          <w:rFonts w:ascii="Segoe UI Symbol" w:hAnsi="Segoe UI Symbol" w:cs="Segoe UI Symbol"/>
          <w:b/>
          <w:bCs/>
        </w:rPr>
        <w:t>⃣</w:t>
      </w:r>
      <w:r w:rsidRPr="009522F5">
        <w:rPr>
          <w:b/>
          <w:bCs/>
        </w:rPr>
        <w:t xml:space="preserve"> Token Exchange (Best Practice)</w:t>
      </w:r>
    </w:p>
    <w:p w14:paraId="641B6AEF" w14:textId="77777777" w:rsidR="00466BF1" w:rsidRPr="009522F5" w:rsidRDefault="00466BF1">
      <w:pPr>
        <w:numPr>
          <w:ilvl w:val="0"/>
          <w:numId w:val="832"/>
        </w:numPr>
        <w:spacing w:after="0" w:line="259" w:lineRule="auto"/>
      </w:pPr>
      <w:r w:rsidRPr="009522F5">
        <w:t xml:space="preserve">Each service exchanges incoming token for a </w:t>
      </w:r>
      <w:r w:rsidRPr="009522F5">
        <w:rPr>
          <w:b/>
          <w:bCs/>
        </w:rPr>
        <w:t>service-scoped token</w:t>
      </w:r>
    </w:p>
    <w:p w14:paraId="0AE2441F" w14:textId="77777777" w:rsidR="00466BF1" w:rsidRPr="009522F5" w:rsidRDefault="00466BF1">
      <w:pPr>
        <w:numPr>
          <w:ilvl w:val="0"/>
          <w:numId w:val="832"/>
        </w:numPr>
        <w:spacing w:after="0" w:line="259" w:lineRule="auto"/>
      </w:pPr>
      <w:r w:rsidRPr="009522F5">
        <w:t>Reduces privileges</w:t>
      </w:r>
    </w:p>
    <w:p w14:paraId="255BFEF4" w14:textId="77777777" w:rsidR="00466BF1" w:rsidRPr="009522F5" w:rsidRDefault="00466BF1" w:rsidP="00466BF1">
      <w:pPr>
        <w:spacing w:after="0" w:line="259" w:lineRule="auto"/>
      </w:pPr>
      <w:r w:rsidRPr="009522F5">
        <w:t>Flow:</w:t>
      </w:r>
    </w:p>
    <w:p w14:paraId="55509821" w14:textId="77777777" w:rsidR="00466BF1" w:rsidRPr="009522F5" w:rsidRDefault="00466BF1" w:rsidP="00466BF1">
      <w:pPr>
        <w:spacing w:after="0" w:line="259" w:lineRule="auto"/>
      </w:pPr>
      <w:r w:rsidRPr="009522F5">
        <w:t>User JWT → OrderService</w:t>
      </w:r>
    </w:p>
    <w:p w14:paraId="0FE8FA64" w14:textId="77777777" w:rsidR="00466BF1" w:rsidRPr="009522F5" w:rsidRDefault="00466BF1" w:rsidP="00466BF1">
      <w:pPr>
        <w:spacing w:after="0" w:line="259" w:lineRule="auto"/>
      </w:pPr>
      <w:r w:rsidRPr="009522F5">
        <w:t>OrderService → Auth Server → Service JWT</w:t>
      </w:r>
    </w:p>
    <w:p w14:paraId="77DA7DFB" w14:textId="77777777" w:rsidR="00466BF1" w:rsidRPr="009522F5" w:rsidRDefault="00466BF1" w:rsidP="00466BF1">
      <w:pPr>
        <w:spacing w:after="0" w:line="259" w:lineRule="auto"/>
      </w:pPr>
      <w:r w:rsidRPr="009522F5">
        <w:t>Service JWT → PaymentService</w:t>
      </w:r>
    </w:p>
    <w:p w14:paraId="141FF41B" w14:textId="77777777" w:rsidR="00466BF1" w:rsidRPr="009522F5" w:rsidRDefault="00466BF1" w:rsidP="00466BF1">
      <w:pPr>
        <w:spacing w:after="0" w:line="259" w:lineRule="auto"/>
      </w:pPr>
      <w:r w:rsidRPr="009522F5">
        <w:rPr>
          <w:rFonts w:ascii="Segoe UI Symbol" w:hAnsi="Segoe UI Symbol" w:cs="Segoe UI Symbol"/>
        </w:rPr>
        <w:lastRenderedPageBreak/>
        <w:t>✔</w:t>
      </w:r>
      <w:r w:rsidRPr="009522F5">
        <w:t xml:space="preserve"> Least privilege</w:t>
      </w:r>
      <w:r w:rsidRPr="009522F5">
        <w:br/>
      </w:r>
      <w:r w:rsidRPr="009522F5">
        <w:rPr>
          <w:rFonts w:ascii="Segoe UI Symbol" w:hAnsi="Segoe UI Symbol" w:cs="Segoe UI Symbol"/>
        </w:rPr>
        <w:t>✔</w:t>
      </w:r>
      <w:r w:rsidRPr="009522F5">
        <w:t xml:space="preserve"> Clear trust boundaries</w:t>
      </w:r>
    </w:p>
    <w:p w14:paraId="28E47545" w14:textId="77777777" w:rsidR="00466BF1" w:rsidRPr="009522F5" w:rsidRDefault="00000000" w:rsidP="00466BF1">
      <w:pPr>
        <w:spacing w:after="0" w:line="259" w:lineRule="auto"/>
      </w:pPr>
      <w:r>
        <w:pict w14:anchorId="3676B38C">
          <v:rect id="_x0000_i1765" style="width:0;height:1.5pt" o:hralign="center" o:hrstd="t" o:hr="t" fillcolor="#a0a0a0" stroked="f"/>
        </w:pict>
      </w:r>
    </w:p>
    <w:p w14:paraId="5F739A27" w14:textId="77777777" w:rsidR="00466BF1" w:rsidRPr="009522F5" w:rsidRDefault="00466BF1" w:rsidP="00466BF1">
      <w:pPr>
        <w:spacing w:after="0" w:line="259" w:lineRule="auto"/>
        <w:rPr>
          <w:b/>
          <w:bCs/>
        </w:rPr>
      </w:pPr>
      <w:r w:rsidRPr="009522F5">
        <w:rPr>
          <w:b/>
          <w:bCs/>
        </w:rPr>
        <w:t>2️</w:t>
      </w:r>
      <w:r w:rsidRPr="009522F5">
        <w:rPr>
          <w:rFonts w:ascii="Segoe UI Symbol" w:hAnsi="Segoe UI Symbol" w:cs="Segoe UI Symbol"/>
          <w:b/>
          <w:bCs/>
        </w:rPr>
        <w:t>⃣</w:t>
      </w:r>
      <w:r w:rsidRPr="009522F5">
        <w:rPr>
          <w:b/>
          <w:bCs/>
        </w:rPr>
        <w:t xml:space="preserve"> mTLS + User Context Split</w:t>
      </w:r>
    </w:p>
    <w:p w14:paraId="70EDABF2" w14:textId="77777777" w:rsidR="00466BF1" w:rsidRPr="009522F5" w:rsidRDefault="00466BF1">
      <w:pPr>
        <w:numPr>
          <w:ilvl w:val="0"/>
          <w:numId w:val="833"/>
        </w:numPr>
        <w:spacing w:after="0" w:line="259" w:lineRule="auto"/>
      </w:pPr>
      <w:r w:rsidRPr="009522F5">
        <w:t xml:space="preserve">mTLS for </w:t>
      </w:r>
      <w:r w:rsidRPr="009522F5">
        <w:rPr>
          <w:b/>
          <w:bCs/>
        </w:rPr>
        <w:t>service identity</w:t>
      </w:r>
    </w:p>
    <w:p w14:paraId="68EA64B0" w14:textId="77777777" w:rsidR="00466BF1" w:rsidRPr="009522F5" w:rsidRDefault="00466BF1">
      <w:pPr>
        <w:numPr>
          <w:ilvl w:val="0"/>
          <w:numId w:val="833"/>
        </w:numPr>
        <w:spacing w:after="0" w:line="259" w:lineRule="auto"/>
      </w:pPr>
      <w:r w:rsidRPr="009522F5">
        <w:t xml:space="preserve">JWT only for </w:t>
      </w:r>
      <w:r w:rsidRPr="009522F5">
        <w:rPr>
          <w:b/>
          <w:bCs/>
        </w:rPr>
        <w:t>user context</w:t>
      </w:r>
    </w:p>
    <w:p w14:paraId="0325A4DC" w14:textId="77777777" w:rsidR="00466BF1" w:rsidRPr="009522F5" w:rsidRDefault="00466BF1" w:rsidP="00466BF1">
      <w:pPr>
        <w:spacing w:after="0" w:line="259" w:lineRule="auto"/>
      </w:pPr>
      <w:r w:rsidRPr="009522F5">
        <w:t>Pattern:</w:t>
      </w:r>
    </w:p>
    <w:p w14:paraId="56323522" w14:textId="77777777" w:rsidR="00466BF1" w:rsidRPr="009522F5" w:rsidRDefault="00466BF1">
      <w:pPr>
        <w:numPr>
          <w:ilvl w:val="0"/>
          <w:numId w:val="834"/>
        </w:numPr>
        <w:spacing w:after="0" w:line="259" w:lineRule="auto"/>
      </w:pPr>
      <w:r w:rsidRPr="009522F5">
        <w:t>Service authenticates via mTLS</w:t>
      </w:r>
    </w:p>
    <w:p w14:paraId="5F2D2F72" w14:textId="77777777" w:rsidR="00466BF1" w:rsidRPr="009522F5" w:rsidRDefault="00466BF1">
      <w:pPr>
        <w:numPr>
          <w:ilvl w:val="0"/>
          <w:numId w:val="834"/>
        </w:numPr>
        <w:spacing w:after="0" w:line="259" w:lineRule="auto"/>
      </w:pPr>
      <w:r w:rsidRPr="009522F5">
        <w:t>User ID passed as header / context</w:t>
      </w:r>
    </w:p>
    <w:p w14:paraId="63820DF1" w14:textId="77777777" w:rsidR="00466BF1" w:rsidRPr="009522F5" w:rsidRDefault="00466BF1">
      <w:pPr>
        <w:numPr>
          <w:ilvl w:val="0"/>
          <w:numId w:val="834"/>
        </w:numPr>
        <w:spacing w:after="0" w:line="259" w:lineRule="auto"/>
      </w:pPr>
      <w:r w:rsidRPr="009522F5">
        <w:t>No user JWT forwarded</w:t>
      </w:r>
    </w:p>
    <w:p w14:paraId="0F5DB51D" w14:textId="77777777" w:rsidR="00466BF1" w:rsidRPr="009522F5" w:rsidRDefault="00000000" w:rsidP="00466BF1">
      <w:pPr>
        <w:spacing w:after="0" w:line="259" w:lineRule="auto"/>
      </w:pPr>
      <w:r>
        <w:pict w14:anchorId="02D2CA05">
          <v:rect id="_x0000_i1766" style="width:0;height:1.5pt" o:hralign="center" o:hrstd="t" o:hr="t" fillcolor="#a0a0a0" stroked="f"/>
        </w:pict>
      </w:r>
    </w:p>
    <w:p w14:paraId="18F9D5DB" w14:textId="77777777" w:rsidR="00466BF1" w:rsidRPr="009522F5" w:rsidRDefault="00466BF1" w:rsidP="00466BF1">
      <w:pPr>
        <w:spacing w:after="0" w:line="259" w:lineRule="auto"/>
        <w:rPr>
          <w:b/>
          <w:bCs/>
        </w:rPr>
      </w:pPr>
      <w:r w:rsidRPr="009522F5">
        <w:rPr>
          <w:b/>
          <w:bCs/>
        </w:rPr>
        <w:t>3️</w:t>
      </w:r>
      <w:r w:rsidRPr="009522F5">
        <w:rPr>
          <w:rFonts w:ascii="Segoe UI Symbol" w:hAnsi="Segoe UI Symbol" w:cs="Segoe UI Symbol"/>
          <w:b/>
          <w:bCs/>
        </w:rPr>
        <w:t>⃣</w:t>
      </w:r>
      <w:r w:rsidRPr="009522F5">
        <w:rPr>
          <w:b/>
          <w:bCs/>
        </w:rPr>
        <w:t xml:space="preserve"> Downstream Authorization</w:t>
      </w:r>
    </w:p>
    <w:p w14:paraId="438DEE80" w14:textId="77777777" w:rsidR="00466BF1" w:rsidRPr="009522F5" w:rsidRDefault="00466BF1">
      <w:pPr>
        <w:numPr>
          <w:ilvl w:val="0"/>
          <w:numId w:val="835"/>
        </w:numPr>
        <w:spacing w:after="0" w:line="259" w:lineRule="auto"/>
      </w:pPr>
      <w:r w:rsidRPr="009522F5">
        <w:t>Each service:</w:t>
      </w:r>
    </w:p>
    <w:p w14:paraId="37038A54" w14:textId="77777777" w:rsidR="00466BF1" w:rsidRPr="009522F5" w:rsidRDefault="00466BF1">
      <w:pPr>
        <w:numPr>
          <w:ilvl w:val="1"/>
          <w:numId w:val="835"/>
        </w:numPr>
        <w:spacing w:after="0" w:line="259" w:lineRule="auto"/>
      </w:pPr>
      <w:r w:rsidRPr="009522F5">
        <w:t>Validates token independently</w:t>
      </w:r>
    </w:p>
    <w:p w14:paraId="1DDE8C96" w14:textId="77777777" w:rsidR="00466BF1" w:rsidRPr="009522F5" w:rsidRDefault="00466BF1">
      <w:pPr>
        <w:numPr>
          <w:ilvl w:val="1"/>
          <w:numId w:val="835"/>
        </w:numPr>
        <w:spacing w:after="0" w:line="259" w:lineRule="auto"/>
      </w:pPr>
      <w:r w:rsidRPr="009522F5">
        <w:t>Checks its own scopes</w:t>
      </w:r>
    </w:p>
    <w:p w14:paraId="7DC428AF" w14:textId="77777777" w:rsidR="00466BF1" w:rsidRPr="009522F5" w:rsidRDefault="00466BF1">
      <w:pPr>
        <w:numPr>
          <w:ilvl w:val="0"/>
          <w:numId w:val="835"/>
        </w:numPr>
        <w:spacing w:after="0" w:line="259" w:lineRule="auto"/>
      </w:pPr>
      <w:r w:rsidRPr="009522F5">
        <w:t>Never trusts upstream decisions</w:t>
      </w:r>
    </w:p>
    <w:p w14:paraId="6959CBBD" w14:textId="77777777" w:rsidR="00466BF1" w:rsidRPr="009522F5" w:rsidRDefault="00000000" w:rsidP="00466BF1">
      <w:pPr>
        <w:spacing w:after="0" w:line="259" w:lineRule="auto"/>
      </w:pPr>
      <w:r>
        <w:pict w14:anchorId="6B9CD238">
          <v:rect id="_x0000_i1767" style="width:0;height:1.5pt" o:hralign="center" o:hrstd="t" o:hr="t" fillcolor="#a0a0a0" stroked="f"/>
        </w:pict>
      </w:r>
    </w:p>
    <w:p w14:paraId="34EA0FC4" w14:textId="77777777" w:rsidR="00466BF1" w:rsidRPr="009522F5" w:rsidRDefault="00466BF1" w:rsidP="00466BF1">
      <w:pPr>
        <w:spacing w:after="0" w:line="259" w:lineRule="auto"/>
        <w:rPr>
          <w:b/>
          <w:bCs/>
        </w:rPr>
      </w:pPr>
      <w:r w:rsidRPr="009522F5">
        <w:rPr>
          <w:b/>
          <w:bCs/>
        </w:rPr>
        <w:t>4️</w:t>
      </w:r>
      <w:r w:rsidRPr="009522F5">
        <w:rPr>
          <w:rFonts w:ascii="Segoe UI Symbol" w:hAnsi="Segoe UI Symbol" w:cs="Segoe UI Symbol"/>
          <w:b/>
          <w:bCs/>
        </w:rPr>
        <w:t>⃣</w:t>
      </w:r>
      <w:r w:rsidRPr="009522F5">
        <w:rPr>
          <w:b/>
          <w:bCs/>
        </w:rPr>
        <w:t xml:space="preserve"> Short-Lived Tokens</w:t>
      </w:r>
    </w:p>
    <w:p w14:paraId="126BA095" w14:textId="77777777" w:rsidR="00466BF1" w:rsidRPr="009522F5" w:rsidRDefault="00466BF1">
      <w:pPr>
        <w:numPr>
          <w:ilvl w:val="0"/>
          <w:numId w:val="836"/>
        </w:numPr>
        <w:spacing w:after="0" w:line="259" w:lineRule="auto"/>
      </w:pPr>
      <w:r w:rsidRPr="009522F5">
        <w:t>Access tokens:</w:t>
      </w:r>
    </w:p>
    <w:p w14:paraId="45FC2774" w14:textId="77777777" w:rsidR="00466BF1" w:rsidRPr="009522F5" w:rsidRDefault="00466BF1">
      <w:pPr>
        <w:numPr>
          <w:ilvl w:val="1"/>
          <w:numId w:val="836"/>
        </w:numPr>
        <w:spacing w:after="0" w:line="259" w:lineRule="auto"/>
      </w:pPr>
      <w:r w:rsidRPr="009522F5">
        <w:t>5–15 minutes</w:t>
      </w:r>
    </w:p>
    <w:p w14:paraId="7582773C" w14:textId="77777777" w:rsidR="00466BF1" w:rsidRPr="009522F5" w:rsidRDefault="00466BF1">
      <w:pPr>
        <w:numPr>
          <w:ilvl w:val="0"/>
          <w:numId w:val="836"/>
        </w:numPr>
        <w:spacing w:after="0" w:line="259" w:lineRule="auto"/>
      </w:pPr>
      <w:r w:rsidRPr="009522F5">
        <w:t>Refresh handled only at edge</w:t>
      </w:r>
    </w:p>
    <w:p w14:paraId="292540CB" w14:textId="77777777" w:rsidR="00466BF1" w:rsidRPr="009522F5" w:rsidRDefault="00466BF1">
      <w:pPr>
        <w:numPr>
          <w:ilvl w:val="0"/>
          <w:numId w:val="836"/>
        </w:numPr>
        <w:spacing w:after="0" w:line="259" w:lineRule="auto"/>
      </w:pPr>
      <w:r w:rsidRPr="009522F5">
        <w:t>Internal services never refresh tokens</w:t>
      </w:r>
    </w:p>
    <w:p w14:paraId="1533794D" w14:textId="77777777" w:rsidR="00466BF1" w:rsidRPr="009522F5" w:rsidRDefault="00000000" w:rsidP="00466BF1">
      <w:pPr>
        <w:spacing w:after="0" w:line="259" w:lineRule="auto"/>
      </w:pPr>
      <w:r>
        <w:pict w14:anchorId="7A399538">
          <v:rect id="_x0000_i1768" style="width:0;height:1.5pt" o:hralign="center" o:hrstd="t" o:hr="t" fillcolor="#a0a0a0" stroked="f"/>
        </w:pict>
      </w:r>
    </w:p>
    <w:p w14:paraId="72C1325F" w14:textId="77777777" w:rsidR="00466BF1" w:rsidRPr="009522F5" w:rsidRDefault="00466BF1" w:rsidP="00466BF1">
      <w:pPr>
        <w:spacing w:after="0" w:line="259" w:lineRule="auto"/>
        <w:rPr>
          <w:b/>
          <w:bCs/>
        </w:rPr>
      </w:pPr>
      <w:r w:rsidRPr="009522F5">
        <w:rPr>
          <w:b/>
          <w:bCs/>
        </w:rPr>
        <w:t>5️</w:t>
      </w:r>
      <w:r w:rsidRPr="009522F5">
        <w:rPr>
          <w:rFonts w:ascii="Segoe UI Symbol" w:hAnsi="Segoe UI Symbol" w:cs="Segoe UI Symbol"/>
          <w:b/>
          <w:bCs/>
        </w:rPr>
        <w:t>⃣</w:t>
      </w:r>
      <w:r w:rsidRPr="009522F5">
        <w:rPr>
          <w:b/>
          <w:bCs/>
        </w:rPr>
        <w:t xml:space="preserve"> Context Propagation (Not Token)</w:t>
      </w:r>
    </w:p>
    <w:p w14:paraId="78B65793" w14:textId="77777777" w:rsidR="00466BF1" w:rsidRPr="009522F5" w:rsidRDefault="00466BF1">
      <w:pPr>
        <w:numPr>
          <w:ilvl w:val="0"/>
          <w:numId w:val="837"/>
        </w:numPr>
        <w:spacing w:after="0" w:line="259" w:lineRule="auto"/>
      </w:pPr>
      <w:r w:rsidRPr="009522F5">
        <w:t>Propagate:</w:t>
      </w:r>
    </w:p>
    <w:p w14:paraId="064AA65B" w14:textId="77777777" w:rsidR="00466BF1" w:rsidRPr="009522F5" w:rsidRDefault="00466BF1">
      <w:pPr>
        <w:numPr>
          <w:ilvl w:val="1"/>
          <w:numId w:val="837"/>
        </w:numPr>
        <w:spacing w:after="0" w:line="259" w:lineRule="auto"/>
      </w:pPr>
      <w:r w:rsidRPr="009522F5">
        <w:t>userId</w:t>
      </w:r>
    </w:p>
    <w:p w14:paraId="78DC9F96" w14:textId="77777777" w:rsidR="00466BF1" w:rsidRPr="009522F5" w:rsidRDefault="00466BF1">
      <w:pPr>
        <w:numPr>
          <w:ilvl w:val="1"/>
          <w:numId w:val="837"/>
        </w:numPr>
        <w:spacing w:after="0" w:line="259" w:lineRule="auto"/>
      </w:pPr>
      <w:r w:rsidRPr="009522F5">
        <w:t>tenantId</w:t>
      </w:r>
    </w:p>
    <w:p w14:paraId="42E335FA" w14:textId="77777777" w:rsidR="00466BF1" w:rsidRPr="009522F5" w:rsidRDefault="00466BF1">
      <w:pPr>
        <w:numPr>
          <w:ilvl w:val="1"/>
          <w:numId w:val="837"/>
        </w:numPr>
        <w:spacing w:after="0" w:line="259" w:lineRule="auto"/>
      </w:pPr>
      <w:r w:rsidRPr="009522F5">
        <w:t>correlationId</w:t>
      </w:r>
    </w:p>
    <w:p w14:paraId="219A94A9" w14:textId="77777777" w:rsidR="00466BF1" w:rsidRPr="009522F5" w:rsidRDefault="00466BF1">
      <w:pPr>
        <w:numPr>
          <w:ilvl w:val="0"/>
          <w:numId w:val="837"/>
        </w:numPr>
        <w:spacing w:after="0" w:line="259" w:lineRule="auto"/>
      </w:pPr>
      <w:r w:rsidRPr="009522F5">
        <w:t>Not full JWT</w:t>
      </w:r>
    </w:p>
    <w:p w14:paraId="4245CCE5" w14:textId="77777777" w:rsidR="00466BF1" w:rsidRPr="009522F5" w:rsidRDefault="00466BF1" w:rsidP="00466BF1">
      <w:pPr>
        <w:spacing w:after="0" w:line="259" w:lineRule="auto"/>
      </w:pPr>
      <w:r w:rsidRPr="009522F5">
        <w:t>Used in:</w:t>
      </w:r>
    </w:p>
    <w:p w14:paraId="0AD23B32" w14:textId="77777777" w:rsidR="00466BF1" w:rsidRPr="009522F5" w:rsidRDefault="00466BF1">
      <w:pPr>
        <w:numPr>
          <w:ilvl w:val="0"/>
          <w:numId w:val="838"/>
        </w:numPr>
        <w:spacing w:after="0" w:line="259" w:lineRule="auto"/>
      </w:pPr>
      <w:r w:rsidRPr="009522F5">
        <w:t>Async flows</w:t>
      </w:r>
    </w:p>
    <w:p w14:paraId="3E35A403" w14:textId="77777777" w:rsidR="00466BF1" w:rsidRPr="009522F5" w:rsidRDefault="00466BF1">
      <w:pPr>
        <w:numPr>
          <w:ilvl w:val="0"/>
          <w:numId w:val="838"/>
        </w:numPr>
        <w:spacing w:after="0" w:line="259" w:lineRule="auto"/>
      </w:pPr>
      <w:r w:rsidRPr="009522F5">
        <w:t>Event-driven systems</w:t>
      </w:r>
    </w:p>
    <w:p w14:paraId="2AE1DF6F" w14:textId="77777777" w:rsidR="00466BF1" w:rsidRPr="009522F5" w:rsidRDefault="00000000" w:rsidP="00466BF1">
      <w:pPr>
        <w:spacing w:after="0" w:line="259" w:lineRule="auto"/>
      </w:pPr>
      <w:r>
        <w:pict w14:anchorId="0E1E8540">
          <v:rect id="_x0000_i1769" style="width:0;height:1.5pt" o:hralign="center" o:hrstd="t" o:hr="t" fillcolor="#a0a0a0" stroked="f"/>
        </w:pict>
      </w:r>
    </w:p>
    <w:p w14:paraId="36455EB8" w14:textId="77777777" w:rsidR="00466BF1" w:rsidRPr="009522F5" w:rsidRDefault="00466BF1" w:rsidP="00466BF1">
      <w:pPr>
        <w:spacing w:after="0" w:line="259" w:lineRule="auto"/>
        <w:rPr>
          <w:b/>
          <w:bCs/>
        </w:rPr>
      </w:pPr>
      <w:r w:rsidRPr="009522F5">
        <w:rPr>
          <w:b/>
          <w:bCs/>
        </w:rPr>
        <w:t>Token Propagation vs mTLS (Senior Insight)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2"/>
        <w:gridCol w:w="1792"/>
        <w:gridCol w:w="1485"/>
      </w:tblGrid>
      <w:tr w:rsidR="00466BF1" w:rsidRPr="009522F5" w14:paraId="196EBF4A" w14:textId="77777777" w:rsidTr="00F01E75">
        <w:trPr>
          <w:tblHeader/>
          <w:tblCellSpacing w:w="15" w:type="dxa"/>
        </w:trPr>
        <w:tc>
          <w:tcPr>
            <w:tcW w:w="0" w:type="auto"/>
            <w:vAlign w:val="center"/>
            <w:hideMark/>
          </w:tcPr>
          <w:p w14:paraId="1E4F97EE" w14:textId="77777777" w:rsidR="00466BF1" w:rsidRPr="009522F5" w:rsidRDefault="00466BF1" w:rsidP="00F01E75">
            <w:pPr>
              <w:spacing w:after="0" w:line="259" w:lineRule="auto"/>
              <w:rPr>
                <w:b/>
                <w:bCs/>
              </w:rPr>
            </w:pPr>
            <w:r w:rsidRPr="009522F5">
              <w:rPr>
                <w:b/>
                <w:bCs/>
              </w:rPr>
              <w:t>Concern</w:t>
            </w:r>
          </w:p>
        </w:tc>
        <w:tc>
          <w:tcPr>
            <w:tcW w:w="0" w:type="auto"/>
            <w:vAlign w:val="center"/>
            <w:hideMark/>
          </w:tcPr>
          <w:p w14:paraId="6E844C31" w14:textId="77777777" w:rsidR="00466BF1" w:rsidRPr="009522F5" w:rsidRDefault="00466BF1" w:rsidP="00F01E75">
            <w:pPr>
              <w:spacing w:after="0" w:line="259" w:lineRule="auto"/>
              <w:rPr>
                <w:b/>
                <w:bCs/>
              </w:rPr>
            </w:pPr>
            <w:r w:rsidRPr="009522F5">
              <w:rPr>
                <w:b/>
                <w:bCs/>
              </w:rPr>
              <w:t>Token Propagation</w:t>
            </w:r>
          </w:p>
        </w:tc>
        <w:tc>
          <w:tcPr>
            <w:tcW w:w="0" w:type="auto"/>
            <w:vAlign w:val="center"/>
            <w:hideMark/>
          </w:tcPr>
          <w:p w14:paraId="646BDF9F" w14:textId="77777777" w:rsidR="00466BF1" w:rsidRPr="009522F5" w:rsidRDefault="00466BF1" w:rsidP="00F01E75">
            <w:pPr>
              <w:spacing w:after="0" w:line="259" w:lineRule="auto"/>
              <w:rPr>
                <w:b/>
                <w:bCs/>
              </w:rPr>
            </w:pPr>
            <w:r w:rsidRPr="009522F5">
              <w:rPr>
                <w:b/>
                <w:bCs/>
              </w:rPr>
              <w:t>mTLS</w:t>
            </w:r>
          </w:p>
        </w:tc>
      </w:tr>
      <w:tr w:rsidR="00466BF1" w:rsidRPr="009522F5" w14:paraId="502556BF" w14:textId="77777777" w:rsidTr="00F01E75">
        <w:trPr>
          <w:tblCellSpacing w:w="15" w:type="dxa"/>
        </w:trPr>
        <w:tc>
          <w:tcPr>
            <w:tcW w:w="0" w:type="auto"/>
            <w:vAlign w:val="center"/>
            <w:hideMark/>
          </w:tcPr>
          <w:p w14:paraId="48AD3C45" w14:textId="77777777" w:rsidR="00466BF1" w:rsidRPr="009522F5" w:rsidRDefault="00466BF1" w:rsidP="00F01E75">
            <w:pPr>
              <w:spacing w:after="0" w:line="259" w:lineRule="auto"/>
            </w:pPr>
            <w:r w:rsidRPr="009522F5">
              <w:t>Identity</w:t>
            </w:r>
          </w:p>
        </w:tc>
        <w:tc>
          <w:tcPr>
            <w:tcW w:w="0" w:type="auto"/>
            <w:vAlign w:val="center"/>
            <w:hideMark/>
          </w:tcPr>
          <w:p w14:paraId="38EDFA5C" w14:textId="77777777" w:rsidR="00466BF1" w:rsidRPr="009522F5" w:rsidRDefault="00466BF1" w:rsidP="00F01E75">
            <w:pPr>
              <w:spacing w:after="0" w:line="259" w:lineRule="auto"/>
            </w:pPr>
            <w:r w:rsidRPr="009522F5">
              <w:t>User-focused</w:t>
            </w:r>
          </w:p>
        </w:tc>
        <w:tc>
          <w:tcPr>
            <w:tcW w:w="0" w:type="auto"/>
            <w:vAlign w:val="center"/>
            <w:hideMark/>
          </w:tcPr>
          <w:p w14:paraId="1CAA665A" w14:textId="77777777" w:rsidR="00466BF1" w:rsidRPr="009522F5" w:rsidRDefault="00466BF1" w:rsidP="00F01E75">
            <w:pPr>
              <w:spacing w:after="0" w:line="259" w:lineRule="auto"/>
            </w:pPr>
            <w:r w:rsidRPr="009522F5">
              <w:t>Service-focused</w:t>
            </w:r>
          </w:p>
        </w:tc>
      </w:tr>
      <w:tr w:rsidR="00466BF1" w:rsidRPr="009522F5" w14:paraId="0453B5A7" w14:textId="77777777" w:rsidTr="00F01E75">
        <w:trPr>
          <w:tblCellSpacing w:w="15" w:type="dxa"/>
        </w:trPr>
        <w:tc>
          <w:tcPr>
            <w:tcW w:w="0" w:type="auto"/>
            <w:vAlign w:val="center"/>
            <w:hideMark/>
          </w:tcPr>
          <w:p w14:paraId="437DC53D" w14:textId="77777777" w:rsidR="00466BF1" w:rsidRPr="009522F5" w:rsidRDefault="00466BF1" w:rsidP="00F01E75">
            <w:pPr>
              <w:spacing w:after="0" w:line="259" w:lineRule="auto"/>
            </w:pPr>
            <w:r w:rsidRPr="009522F5">
              <w:t>Async friendly</w:t>
            </w:r>
          </w:p>
        </w:tc>
        <w:tc>
          <w:tcPr>
            <w:tcW w:w="0" w:type="auto"/>
            <w:vAlign w:val="center"/>
            <w:hideMark/>
          </w:tcPr>
          <w:p w14:paraId="4B04858F" w14:textId="77777777" w:rsidR="00466BF1" w:rsidRPr="009522F5" w:rsidRDefault="00466BF1" w:rsidP="00F01E75">
            <w:pPr>
              <w:spacing w:after="0" w:line="259" w:lineRule="auto"/>
            </w:pPr>
            <w:r w:rsidRPr="009522F5">
              <w:rPr>
                <w:rFonts w:ascii="Segoe UI Emoji" w:hAnsi="Segoe UI Emoji" w:cs="Segoe UI Emoji"/>
              </w:rPr>
              <w:t>❌</w:t>
            </w:r>
          </w:p>
        </w:tc>
        <w:tc>
          <w:tcPr>
            <w:tcW w:w="0" w:type="auto"/>
            <w:vAlign w:val="center"/>
            <w:hideMark/>
          </w:tcPr>
          <w:p w14:paraId="078494F8" w14:textId="77777777" w:rsidR="00466BF1" w:rsidRPr="009522F5" w:rsidRDefault="00466BF1" w:rsidP="00F01E75">
            <w:pPr>
              <w:spacing w:after="0" w:line="259" w:lineRule="auto"/>
            </w:pPr>
            <w:r w:rsidRPr="009522F5">
              <w:rPr>
                <w:rFonts w:ascii="Segoe UI Symbol" w:hAnsi="Segoe UI Symbol" w:cs="Segoe UI Symbol"/>
              </w:rPr>
              <w:t>✔</w:t>
            </w:r>
          </w:p>
        </w:tc>
      </w:tr>
      <w:tr w:rsidR="00466BF1" w:rsidRPr="009522F5" w14:paraId="6A3E6BC8" w14:textId="77777777" w:rsidTr="00F01E75">
        <w:trPr>
          <w:tblCellSpacing w:w="15" w:type="dxa"/>
        </w:trPr>
        <w:tc>
          <w:tcPr>
            <w:tcW w:w="0" w:type="auto"/>
            <w:vAlign w:val="center"/>
            <w:hideMark/>
          </w:tcPr>
          <w:p w14:paraId="1A6C8D0E" w14:textId="77777777" w:rsidR="00466BF1" w:rsidRPr="009522F5" w:rsidRDefault="00466BF1" w:rsidP="00F01E75">
            <w:pPr>
              <w:spacing w:after="0" w:line="259" w:lineRule="auto"/>
            </w:pPr>
            <w:r w:rsidRPr="009522F5">
              <w:t>Leakage risk</w:t>
            </w:r>
          </w:p>
        </w:tc>
        <w:tc>
          <w:tcPr>
            <w:tcW w:w="0" w:type="auto"/>
            <w:vAlign w:val="center"/>
            <w:hideMark/>
          </w:tcPr>
          <w:p w14:paraId="516C0D34" w14:textId="77777777" w:rsidR="00466BF1" w:rsidRPr="009522F5" w:rsidRDefault="00466BF1" w:rsidP="00F01E75">
            <w:pPr>
              <w:spacing w:after="0" w:line="259" w:lineRule="auto"/>
            </w:pPr>
            <w:r w:rsidRPr="009522F5">
              <w:t>High</w:t>
            </w:r>
          </w:p>
        </w:tc>
        <w:tc>
          <w:tcPr>
            <w:tcW w:w="0" w:type="auto"/>
            <w:vAlign w:val="center"/>
            <w:hideMark/>
          </w:tcPr>
          <w:p w14:paraId="394369CB" w14:textId="77777777" w:rsidR="00466BF1" w:rsidRPr="009522F5" w:rsidRDefault="00466BF1" w:rsidP="00F01E75">
            <w:pPr>
              <w:spacing w:after="0" w:line="259" w:lineRule="auto"/>
            </w:pPr>
            <w:r w:rsidRPr="009522F5">
              <w:t>Low</w:t>
            </w:r>
          </w:p>
        </w:tc>
      </w:tr>
      <w:tr w:rsidR="00466BF1" w:rsidRPr="009522F5" w14:paraId="11FC02F0" w14:textId="77777777" w:rsidTr="00F01E75">
        <w:trPr>
          <w:tblCellSpacing w:w="15" w:type="dxa"/>
        </w:trPr>
        <w:tc>
          <w:tcPr>
            <w:tcW w:w="0" w:type="auto"/>
            <w:vAlign w:val="center"/>
            <w:hideMark/>
          </w:tcPr>
          <w:p w14:paraId="77B9CC17" w14:textId="77777777" w:rsidR="00466BF1" w:rsidRPr="009522F5" w:rsidRDefault="00466BF1" w:rsidP="00F01E75">
            <w:pPr>
              <w:spacing w:after="0" w:line="259" w:lineRule="auto"/>
            </w:pPr>
            <w:r w:rsidRPr="009522F5">
              <w:t>Rotation</w:t>
            </w:r>
          </w:p>
        </w:tc>
        <w:tc>
          <w:tcPr>
            <w:tcW w:w="0" w:type="auto"/>
            <w:vAlign w:val="center"/>
            <w:hideMark/>
          </w:tcPr>
          <w:p w14:paraId="2DD798E6" w14:textId="77777777" w:rsidR="00466BF1" w:rsidRPr="009522F5" w:rsidRDefault="00466BF1" w:rsidP="00F01E75">
            <w:pPr>
              <w:spacing w:after="0" w:line="259" w:lineRule="auto"/>
            </w:pPr>
            <w:r w:rsidRPr="009522F5">
              <w:t>Hard</w:t>
            </w:r>
          </w:p>
        </w:tc>
        <w:tc>
          <w:tcPr>
            <w:tcW w:w="0" w:type="auto"/>
            <w:vAlign w:val="center"/>
            <w:hideMark/>
          </w:tcPr>
          <w:p w14:paraId="431183D9" w14:textId="77777777" w:rsidR="00466BF1" w:rsidRPr="009522F5" w:rsidRDefault="00466BF1" w:rsidP="00F01E75">
            <w:pPr>
              <w:spacing w:after="0" w:line="259" w:lineRule="auto"/>
            </w:pPr>
            <w:r w:rsidRPr="009522F5">
              <w:t>Easy (mesh)</w:t>
            </w:r>
          </w:p>
        </w:tc>
      </w:tr>
      <w:tr w:rsidR="00466BF1" w:rsidRPr="009522F5" w14:paraId="6F94FC6E" w14:textId="77777777" w:rsidTr="00F01E75">
        <w:trPr>
          <w:tblCellSpacing w:w="15" w:type="dxa"/>
        </w:trPr>
        <w:tc>
          <w:tcPr>
            <w:tcW w:w="0" w:type="auto"/>
            <w:vAlign w:val="center"/>
            <w:hideMark/>
          </w:tcPr>
          <w:p w14:paraId="0C096245" w14:textId="77777777" w:rsidR="00466BF1" w:rsidRPr="009522F5" w:rsidRDefault="00466BF1" w:rsidP="00F01E75">
            <w:pPr>
              <w:spacing w:after="0" w:line="259" w:lineRule="auto"/>
            </w:pPr>
            <w:r w:rsidRPr="009522F5">
              <w:t>Best for</w:t>
            </w:r>
          </w:p>
        </w:tc>
        <w:tc>
          <w:tcPr>
            <w:tcW w:w="0" w:type="auto"/>
            <w:vAlign w:val="center"/>
            <w:hideMark/>
          </w:tcPr>
          <w:p w14:paraId="5F0BA391" w14:textId="77777777" w:rsidR="00466BF1" w:rsidRPr="009522F5" w:rsidRDefault="00466BF1" w:rsidP="00F01E75">
            <w:pPr>
              <w:spacing w:after="0" w:line="259" w:lineRule="auto"/>
            </w:pPr>
            <w:r w:rsidRPr="009522F5">
              <w:t>Edge auth</w:t>
            </w:r>
          </w:p>
        </w:tc>
        <w:tc>
          <w:tcPr>
            <w:tcW w:w="0" w:type="auto"/>
            <w:vAlign w:val="center"/>
            <w:hideMark/>
          </w:tcPr>
          <w:p w14:paraId="5C8EDBD9" w14:textId="77777777" w:rsidR="00466BF1" w:rsidRPr="009522F5" w:rsidRDefault="00466BF1" w:rsidP="00F01E75">
            <w:pPr>
              <w:spacing w:after="0" w:line="259" w:lineRule="auto"/>
            </w:pPr>
            <w:r w:rsidRPr="009522F5">
              <w:t>Internal auth</w:t>
            </w:r>
          </w:p>
        </w:tc>
      </w:tr>
    </w:tbl>
    <w:p w14:paraId="41A4F7AE" w14:textId="77777777" w:rsidR="00466BF1" w:rsidRPr="009522F5" w:rsidRDefault="00466BF1" w:rsidP="00466BF1">
      <w:pPr>
        <w:spacing w:after="0" w:line="259" w:lineRule="auto"/>
      </w:pPr>
      <w:r w:rsidRPr="009522F5">
        <w:rPr>
          <w:rFonts w:ascii="Segoe UI Emoji" w:hAnsi="Segoe UI Emoji" w:cs="Segoe UI Emoji"/>
        </w:rPr>
        <w:t>👉</w:t>
      </w:r>
      <w:r w:rsidRPr="009522F5">
        <w:t xml:space="preserve"> </w:t>
      </w:r>
      <w:r w:rsidRPr="009522F5">
        <w:rPr>
          <w:b/>
          <w:bCs/>
        </w:rPr>
        <w:t>Rule of thumb</w:t>
      </w:r>
      <w:r w:rsidRPr="009522F5">
        <w:br/>
      </w:r>
      <w:r w:rsidRPr="009522F5">
        <w:rPr>
          <w:b/>
          <w:bCs/>
        </w:rPr>
        <w:t>JWT at the edge, mTLS inside</w:t>
      </w:r>
    </w:p>
    <w:p w14:paraId="70BEA174" w14:textId="77777777" w:rsidR="00466BF1" w:rsidRPr="009522F5" w:rsidRDefault="00000000" w:rsidP="00466BF1">
      <w:pPr>
        <w:spacing w:after="0" w:line="259" w:lineRule="auto"/>
      </w:pPr>
      <w:r>
        <w:lastRenderedPageBreak/>
        <w:pict w14:anchorId="43EA9E20">
          <v:rect id="_x0000_i1770" style="width:0;height:1.5pt" o:hralign="center" o:hrstd="t" o:hr="t" fillcolor="#a0a0a0" stroked="f"/>
        </w:pict>
      </w:r>
    </w:p>
    <w:p w14:paraId="5C44D7C6" w14:textId="77777777" w:rsidR="00466BF1" w:rsidRPr="009522F5" w:rsidRDefault="00466BF1" w:rsidP="00466BF1">
      <w:pPr>
        <w:spacing w:after="0" w:line="259" w:lineRule="auto"/>
        <w:rPr>
          <w:b/>
          <w:bCs/>
        </w:rPr>
      </w:pPr>
      <w:r w:rsidRPr="009522F5">
        <w:rPr>
          <w:b/>
          <w:bCs/>
        </w:rPr>
        <w:t>Real Production Example</w:t>
      </w:r>
    </w:p>
    <w:p w14:paraId="5816B1DA" w14:textId="77777777" w:rsidR="00466BF1" w:rsidRPr="009522F5" w:rsidRDefault="00466BF1" w:rsidP="00466BF1">
      <w:pPr>
        <w:spacing w:after="0" w:line="259" w:lineRule="auto"/>
      </w:pPr>
      <w:r w:rsidRPr="009522F5">
        <w:rPr>
          <w:b/>
          <w:bCs/>
        </w:rPr>
        <w:t>E-commerce checkout</w:t>
      </w:r>
    </w:p>
    <w:p w14:paraId="79B1D9C0" w14:textId="77777777" w:rsidR="00466BF1" w:rsidRPr="009522F5" w:rsidRDefault="00466BF1">
      <w:pPr>
        <w:numPr>
          <w:ilvl w:val="0"/>
          <w:numId w:val="839"/>
        </w:numPr>
        <w:spacing w:after="0" w:line="259" w:lineRule="auto"/>
      </w:pPr>
      <w:r w:rsidRPr="009522F5">
        <w:t>API Gateway:</w:t>
      </w:r>
    </w:p>
    <w:p w14:paraId="36FB879F" w14:textId="77777777" w:rsidR="00466BF1" w:rsidRPr="009522F5" w:rsidRDefault="00466BF1">
      <w:pPr>
        <w:numPr>
          <w:ilvl w:val="1"/>
          <w:numId w:val="839"/>
        </w:numPr>
        <w:spacing w:after="0" w:line="259" w:lineRule="auto"/>
      </w:pPr>
      <w:r w:rsidRPr="009522F5">
        <w:t>Authenticates user (OAuth2)</w:t>
      </w:r>
    </w:p>
    <w:p w14:paraId="6A8EB5C0" w14:textId="77777777" w:rsidR="00466BF1" w:rsidRPr="009522F5" w:rsidRDefault="00466BF1">
      <w:pPr>
        <w:numPr>
          <w:ilvl w:val="0"/>
          <w:numId w:val="839"/>
        </w:numPr>
        <w:spacing w:after="0" w:line="259" w:lineRule="auto"/>
      </w:pPr>
      <w:r w:rsidRPr="009522F5">
        <w:t>Internal services:</w:t>
      </w:r>
    </w:p>
    <w:p w14:paraId="7FDF8287" w14:textId="77777777" w:rsidR="00466BF1" w:rsidRPr="009522F5" w:rsidRDefault="00466BF1">
      <w:pPr>
        <w:numPr>
          <w:ilvl w:val="1"/>
          <w:numId w:val="839"/>
        </w:numPr>
        <w:spacing w:after="0" w:line="259" w:lineRule="auto"/>
      </w:pPr>
      <w:r w:rsidRPr="009522F5">
        <w:t>Authenticate via mTLS</w:t>
      </w:r>
    </w:p>
    <w:p w14:paraId="3C9F77F1" w14:textId="77777777" w:rsidR="00466BF1" w:rsidRPr="009522F5" w:rsidRDefault="00466BF1">
      <w:pPr>
        <w:numPr>
          <w:ilvl w:val="1"/>
          <w:numId w:val="839"/>
        </w:numPr>
        <w:spacing w:after="0" w:line="259" w:lineRule="auto"/>
      </w:pPr>
      <w:r w:rsidRPr="009522F5">
        <w:t>Use userId only</w:t>
      </w:r>
    </w:p>
    <w:p w14:paraId="4CC93EFA" w14:textId="77777777" w:rsidR="00466BF1" w:rsidRPr="009522F5" w:rsidRDefault="00466BF1">
      <w:pPr>
        <w:numPr>
          <w:ilvl w:val="0"/>
          <w:numId w:val="839"/>
        </w:numPr>
        <w:spacing w:after="0" w:line="259" w:lineRule="auto"/>
      </w:pPr>
      <w:r w:rsidRPr="009522F5">
        <w:t>Payment service:</w:t>
      </w:r>
    </w:p>
    <w:p w14:paraId="5F81E246" w14:textId="77777777" w:rsidR="00466BF1" w:rsidRPr="009522F5" w:rsidRDefault="00466BF1">
      <w:pPr>
        <w:numPr>
          <w:ilvl w:val="1"/>
          <w:numId w:val="839"/>
        </w:numPr>
        <w:spacing w:after="0" w:line="259" w:lineRule="auto"/>
      </w:pPr>
      <w:r w:rsidRPr="009522F5">
        <w:t>Authorizes based on service identity + userId</w:t>
      </w:r>
    </w:p>
    <w:p w14:paraId="14D26F06" w14:textId="77777777" w:rsidR="00466BF1" w:rsidRPr="009522F5" w:rsidRDefault="00466BF1" w:rsidP="00466BF1">
      <w:pPr>
        <w:spacing w:after="0" w:line="259" w:lineRule="auto"/>
      </w:pPr>
      <w:r w:rsidRPr="009522F5">
        <w:rPr>
          <w:rFonts w:ascii="Segoe UI Symbol" w:hAnsi="Segoe UI Symbol" w:cs="Segoe UI Symbol"/>
        </w:rPr>
        <w:t>✔</w:t>
      </w:r>
      <w:r w:rsidRPr="009522F5">
        <w:t xml:space="preserve"> Secure</w:t>
      </w:r>
      <w:r w:rsidRPr="009522F5">
        <w:br/>
      </w:r>
      <w:r w:rsidRPr="009522F5">
        <w:rPr>
          <w:rFonts w:ascii="Segoe UI Symbol" w:hAnsi="Segoe UI Symbol" w:cs="Segoe UI Symbol"/>
        </w:rPr>
        <w:t>✔</w:t>
      </w:r>
      <w:r w:rsidRPr="009522F5">
        <w:t xml:space="preserve"> Performant</w:t>
      </w:r>
      <w:r w:rsidRPr="009522F5">
        <w:br/>
      </w:r>
      <w:r w:rsidRPr="009522F5">
        <w:rPr>
          <w:rFonts w:ascii="Segoe UI Symbol" w:hAnsi="Segoe UI Symbol" w:cs="Segoe UI Symbol"/>
        </w:rPr>
        <w:t>✔</w:t>
      </w:r>
      <w:r w:rsidRPr="009522F5">
        <w:t xml:space="preserve"> Decoupled</w:t>
      </w:r>
    </w:p>
    <w:p w14:paraId="67F9F99E" w14:textId="77777777" w:rsidR="00466BF1" w:rsidRPr="009522F5" w:rsidRDefault="00000000" w:rsidP="00466BF1">
      <w:pPr>
        <w:spacing w:after="0" w:line="259" w:lineRule="auto"/>
      </w:pPr>
      <w:r>
        <w:pict w14:anchorId="1AC0FC1B">
          <v:rect id="_x0000_i1771" style="width:0;height:1.5pt" o:hralign="center" o:hrstd="t" o:hr="t" fillcolor="#a0a0a0" stroked="f"/>
        </w:pict>
      </w:r>
    </w:p>
    <w:p w14:paraId="7BEA0454" w14:textId="77777777" w:rsidR="00466BF1" w:rsidRPr="009522F5" w:rsidRDefault="00466BF1" w:rsidP="00466BF1">
      <w:pPr>
        <w:spacing w:after="0" w:line="259" w:lineRule="auto"/>
        <w:rPr>
          <w:b/>
          <w:bCs/>
        </w:rPr>
      </w:pPr>
      <w:r w:rsidRPr="009522F5">
        <w:rPr>
          <w:b/>
          <w:bCs/>
        </w:rPr>
        <w:t>One-line “killer” interview answer</w:t>
      </w:r>
    </w:p>
    <w:p w14:paraId="5BB4F3DD" w14:textId="77777777" w:rsidR="00466BF1" w:rsidRPr="009522F5" w:rsidRDefault="00466BF1" w:rsidP="00466BF1">
      <w:pPr>
        <w:spacing w:after="0" w:line="259" w:lineRule="auto"/>
      </w:pPr>
      <w:r w:rsidRPr="009522F5">
        <w:rPr>
          <w:b/>
          <w:bCs/>
        </w:rPr>
        <w:t>“Token propagation causes tight coupling, security risks, expiry failures, and poor async support; senior designs avoid forwarding user tokens and instead use token exchange, mTLS for service identity, and context propagation for user data.”</w:t>
      </w:r>
    </w:p>
    <w:p w14:paraId="47FC4E1C" w14:textId="77777777" w:rsidR="00466BF1" w:rsidRPr="009522F5" w:rsidRDefault="00466BF1" w:rsidP="00466BF1">
      <w:pPr>
        <w:spacing w:after="0"/>
      </w:pPr>
    </w:p>
    <w:p w14:paraId="07065256" w14:textId="77777777" w:rsidR="00466BF1" w:rsidRPr="00466BF1" w:rsidRDefault="00466BF1" w:rsidP="00466BF1">
      <w:pPr>
        <w:spacing w:after="0"/>
        <w:rPr>
          <w:b/>
          <w:bCs/>
          <w:color w:val="EE0000"/>
          <w:sz w:val="24"/>
          <w:szCs w:val="24"/>
          <w:lang w:val="en-IN"/>
        </w:rPr>
      </w:pPr>
      <w:r w:rsidRPr="00466BF1">
        <w:rPr>
          <w:b/>
          <w:bCs/>
          <w:color w:val="EE0000"/>
          <w:sz w:val="24"/>
          <w:szCs w:val="24"/>
          <w:lang w:val="en-IN"/>
        </w:rPr>
        <w:t>6.  Fine-grained authorization.</w:t>
      </w:r>
    </w:p>
    <w:p w14:paraId="0FBC9171" w14:textId="77777777" w:rsidR="00466BF1" w:rsidRPr="009522F5" w:rsidRDefault="00466BF1" w:rsidP="00466BF1">
      <w:pPr>
        <w:spacing w:after="0" w:line="259" w:lineRule="auto"/>
        <w:rPr>
          <w:b/>
          <w:bCs/>
        </w:rPr>
      </w:pPr>
      <w:r w:rsidRPr="009522F5">
        <w:rPr>
          <w:b/>
          <w:bCs/>
        </w:rPr>
        <w:t>Fine-Grained Authorization (10+ years SSE answer)</w:t>
      </w:r>
    </w:p>
    <w:p w14:paraId="50246627" w14:textId="77777777" w:rsidR="00466BF1" w:rsidRPr="009522F5" w:rsidRDefault="00466BF1" w:rsidP="00466BF1">
      <w:pPr>
        <w:spacing w:after="0" w:line="259" w:lineRule="auto"/>
      </w:pPr>
      <w:r w:rsidRPr="009522F5">
        <w:rPr>
          <w:b/>
          <w:bCs/>
        </w:rPr>
        <w:t>Fine-grained authorization</w:t>
      </w:r>
      <w:r w:rsidRPr="009522F5">
        <w:t xml:space="preserve"> means </w:t>
      </w:r>
      <w:r w:rsidRPr="009522F5">
        <w:rPr>
          <w:b/>
          <w:bCs/>
        </w:rPr>
        <w:t>making access decisions based on multiple contextual attributes</w:t>
      </w:r>
      <w:r w:rsidRPr="009522F5">
        <w:t xml:space="preserve">, not just </w:t>
      </w:r>
      <w:r w:rsidRPr="009522F5">
        <w:rPr>
          <w:i/>
          <w:iCs/>
        </w:rPr>
        <w:t>“is the user authenticated?”</w:t>
      </w:r>
      <w:r w:rsidRPr="009522F5">
        <w:t xml:space="preserve"> or </w:t>
      </w:r>
      <w:r w:rsidRPr="009522F5">
        <w:rPr>
          <w:i/>
          <w:iCs/>
        </w:rPr>
        <w:t>“does the service have a role?”</w:t>
      </w:r>
    </w:p>
    <w:p w14:paraId="1F6FD8A9" w14:textId="77777777" w:rsidR="00466BF1" w:rsidRPr="009522F5" w:rsidRDefault="00466BF1" w:rsidP="00466BF1">
      <w:pPr>
        <w:spacing w:after="0" w:line="259" w:lineRule="auto"/>
      </w:pPr>
      <w:r w:rsidRPr="009522F5">
        <w:t>It answers:</w:t>
      </w:r>
    </w:p>
    <w:p w14:paraId="20D793DA" w14:textId="77777777" w:rsidR="00466BF1" w:rsidRPr="009522F5" w:rsidRDefault="00466BF1" w:rsidP="00466BF1">
      <w:pPr>
        <w:spacing w:after="0" w:line="259" w:lineRule="auto"/>
      </w:pPr>
      <w:r w:rsidRPr="009522F5">
        <w:rPr>
          <w:b/>
          <w:bCs/>
        </w:rPr>
        <w:t>WHO can do WHAT on WHICH resource under WHICH conditions</w:t>
      </w:r>
    </w:p>
    <w:p w14:paraId="094FDE7A" w14:textId="77777777" w:rsidR="00466BF1" w:rsidRPr="009522F5" w:rsidRDefault="00000000" w:rsidP="00466BF1">
      <w:pPr>
        <w:spacing w:after="0" w:line="259" w:lineRule="auto"/>
      </w:pPr>
      <w:r>
        <w:pict w14:anchorId="7EB366B7">
          <v:rect id="_x0000_i1772" style="width:0;height:1.5pt" o:hralign="center" o:hrstd="t" o:hr="t" fillcolor="#a0a0a0" stroked="f"/>
        </w:pict>
      </w:r>
    </w:p>
    <w:p w14:paraId="58169E59" w14:textId="77777777" w:rsidR="00466BF1" w:rsidRPr="009522F5" w:rsidRDefault="00466BF1" w:rsidP="00466BF1">
      <w:pPr>
        <w:spacing w:after="0" w:line="259" w:lineRule="auto"/>
        <w:rPr>
          <w:b/>
          <w:bCs/>
        </w:rPr>
      </w:pPr>
      <w:r w:rsidRPr="009522F5">
        <w:rPr>
          <w:b/>
          <w:bCs/>
        </w:rPr>
        <w:t>Why Fine-Grained Authorization is Needed</w:t>
      </w:r>
    </w:p>
    <w:p w14:paraId="76C5A6BA" w14:textId="77777777" w:rsidR="00466BF1" w:rsidRPr="009522F5" w:rsidRDefault="00466BF1" w:rsidP="00466BF1">
      <w:pPr>
        <w:spacing w:after="0" w:line="259" w:lineRule="auto"/>
      </w:pPr>
      <w:r w:rsidRPr="009522F5">
        <w:t>Coarse-grained checks fail in microservices:</w:t>
      </w:r>
    </w:p>
    <w:p w14:paraId="179A2B14" w14:textId="77777777" w:rsidR="00466BF1" w:rsidRPr="009522F5" w:rsidRDefault="00466BF1" w:rsidP="00466BF1">
      <w:pPr>
        <w:spacing w:after="0" w:line="259" w:lineRule="auto"/>
      </w:pPr>
      <w:r w:rsidRPr="009522F5">
        <w:rPr>
          <w:rFonts w:ascii="Segoe UI Emoji" w:hAnsi="Segoe UI Emoji" w:cs="Segoe UI Emoji"/>
        </w:rPr>
        <w:t>❌</w:t>
      </w:r>
      <w:r w:rsidRPr="009522F5">
        <w:t xml:space="preserve"> ROLE_ADMIN</w:t>
      </w:r>
      <w:r w:rsidRPr="009522F5">
        <w:br/>
      </w:r>
      <w:r w:rsidRPr="009522F5">
        <w:rPr>
          <w:rFonts w:ascii="Segoe UI Emoji" w:hAnsi="Segoe UI Emoji" w:cs="Segoe UI Emoji"/>
        </w:rPr>
        <w:t>❌</w:t>
      </w:r>
      <w:r w:rsidRPr="009522F5">
        <w:t xml:space="preserve"> ROLE_USER</w:t>
      </w:r>
    </w:p>
    <w:p w14:paraId="10735B56" w14:textId="77777777" w:rsidR="00466BF1" w:rsidRPr="009522F5" w:rsidRDefault="00466BF1" w:rsidP="00466BF1">
      <w:pPr>
        <w:spacing w:after="0" w:line="259" w:lineRule="auto"/>
      </w:pPr>
      <w:r w:rsidRPr="009522F5">
        <w:t>Modern systems require:</w:t>
      </w:r>
    </w:p>
    <w:p w14:paraId="3483A725" w14:textId="77777777" w:rsidR="00466BF1" w:rsidRPr="009522F5" w:rsidRDefault="00466BF1">
      <w:pPr>
        <w:numPr>
          <w:ilvl w:val="0"/>
          <w:numId w:val="840"/>
        </w:numPr>
        <w:spacing w:after="0" w:line="259" w:lineRule="auto"/>
      </w:pPr>
      <w:r w:rsidRPr="009522F5">
        <w:t>Resource-level access</w:t>
      </w:r>
    </w:p>
    <w:p w14:paraId="39AFF30F" w14:textId="77777777" w:rsidR="00466BF1" w:rsidRPr="009522F5" w:rsidRDefault="00466BF1">
      <w:pPr>
        <w:numPr>
          <w:ilvl w:val="0"/>
          <w:numId w:val="840"/>
        </w:numPr>
        <w:spacing w:after="0" w:line="259" w:lineRule="auto"/>
      </w:pPr>
      <w:r w:rsidRPr="009522F5">
        <w:t>Tenant isolation</w:t>
      </w:r>
    </w:p>
    <w:p w14:paraId="2E0C5E44" w14:textId="77777777" w:rsidR="00466BF1" w:rsidRPr="009522F5" w:rsidRDefault="00466BF1">
      <w:pPr>
        <w:numPr>
          <w:ilvl w:val="0"/>
          <w:numId w:val="840"/>
        </w:numPr>
        <w:spacing w:after="0" w:line="259" w:lineRule="auto"/>
      </w:pPr>
      <w:r w:rsidRPr="009522F5">
        <w:t>Context-aware decisions</w:t>
      </w:r>
    </w:p>
    <w:p w14:paraId="2B892C0C" w14:textId="77777777" w:rsidR="00466BF1" w:rsidRPr="009522F5" w:rsidRDefault="00466BF1">
      <w:pPr>
        <w:numPr>
          <w:ilvl w:val="0"/>
          <w:numId w:val="840"/>
        </w:numPr>
        <w:spacing w:after="0" w:line="259" w:lineRule="auto"/>
      </w:pPr>
      <w:r w:rsidRPr="009522F5">
        <w:t>Policy changes without redeploy</w:t>
      </w:r>
    </w:p>
    <w:p w14:paraId="486B9DED" w14:textId="77777777" w:rsidR="00466BF1" w:rsidRPr="009522F5" w:rsidRDefault="00000000" w:rsidP="00466BF1">
      <w:pPr>
        <w:spacing w:after="0" w:line="259" w:lineRule="auto"/>
      </w:pPr>
      <w:r>
        <w:pict w14:anchorId="43788386">
          <v:rect id="_x0000_i1773" style="width:0;height:1.5pt" o:hralign="center" o:hrstd="t" o:hr="t" fillcolor="#a0a0a0" stroked="f"/>
        </w:pict>
      </w:r>
    </w:p>
    <w:p w14:paraId="63967792" w14:textId="77777777" w:rsidR="00466BF1" w:rsidRPr="009522F5" w:rsidRDefault="00466BF1" w:rsidP="00466BF1">
      <w:pPr>
        <w:spacing w:after="0" w:line="259" w:lineRule="auto"/>
        <w:rPr>
          <w:b/>
          <w:bCs/>
        </w:rPr>
      </w:pPr>
      <w:r w:rsidRPr="009522F5">
        <w:rPr>
          <w:b/>
          <w:bCs/>
        </w:rPr>
        <w:t>Dimensions of Fine-Grained Authorization</w:t>
      </w:r>
    </w:p>
    <w:p w14:paraId="1E75FA27" w14:textId="77777777" w:rsidR="00466BF1" w:rsidRPr="009522F5" w:rsidRDefault="00466BF1" w:rsidP="00466BF1">
      <w:pPr>
        <w:spacing w:after="0" w:line="259" w:lineRule="auto"/>
        <w:rPr>
          <w:b/>
          <w:bCs/>
        </w:rPr>
      </w:pPr>
      <w:r w:rsidRPr="009522F5">
        <w:rPr>
          <w:b/>
          <w:bCs/>
        </w:rPr>
        <w:t>1️</w:t>
      </w:r>
      <w:r w:rsidRPr="009522F5">
        <w:rPr>
          <w:rFonts w:ascii="Segoe UI Symbol" w:hAnsi="Segoe UI Symbol" w:cs="Segoe UI Symbol"/>
          <w:b/>
          <w:bCs/>
        </w:rPr>
        <w:t>⃣</w:t>
      </w:r>
      <w:r w:rsidRPr="009522F5">
        <w:rPr>
          <w:b/>
          <w:bCs/>
        </w:rPr>
        <w:t xml:space="preserve"> Subject</w:t>
      </w:r>
    </w:p>
    <w:p w14:paraId="2F0A630A" w14:textId="77777777" w:rsidR="00466BF1" w:rsidRPr="009522F5" w:rsidRDefault="00466BF1">
      <w:pPr>
        <w:numPr>
          <w:ilvl w:val="0"/>
          <w:numId w:val="841"/>
        </w:numPr>
        <w:spacing w:after="0" w:line="259" w:lineRule="auto"/>
      </w:pPr>
      <w:r w:rsidRPr="009522F5">
        <w:t>User</w:t>
      </w:r>
    </w:p>
    <w:p w14:paraId="3C864B4D" w14:textId="77777777" w:rsidR="00466BF1" w:rsidRPr="009522F5" w:rsidRDefault="00466BF1">
      <w:pPr>
        <w:numPr>
          <w:ilvl w:val="0"/>
          <w:numId w:val="841"/>
        </w:numPr>
        <w:spacing w:after="0" w:line="259" w:lineRule="auto"/>
      </w:pPr>
      <w:r w:rsidRPr="009522F5">
        <w:t>Service</w:t>
      </w:r>
    </w:p>
    <w:p w14:paraId="0703AC8E" w14:textId="77777777" w:rsidR="00466BF1" w:rsidRPr="009522F5" w:rsidRDefault="00466BF1">
      <w:pPr>
        <w:numPr>
          <w:ilvl w:val="0"/>
          <w:numId w:val="841"/>
        </w:numPr>
        <w:spacing w:after="0" w:line="259" w:lineRule="auto"/>
      </w:pPr>
      <w:r w:rsidRPr="009522F5">
        <w:t>Machine identity</w:t>
      </w:r>
    </w:p>
    <w:p w14:paraId="32FF866C" w14:textId="77777777" w:rsidR="00466BF1" w:rsidRPr="009522F5" w:rsidRDefault="00466BF1" w:rsidP="00466BF1">
      <w:pPr>
        <w:spacing w:after="0" w:line="259" w:lineRule="auto"/>
        <w:rPr>
          <w:b/>
          <w:bCs/>
        </w:rPr>
      </w:pPr>
      <w:r w:rsidRPr="009522F5">
        <w:rPr>
          <w:b/>
          <w:bCs/>
        </w:rPr>
        <w:t>2️</w:t>
      </w:r>
      <w:r w:rsidRPr="009522F5">
        <w:rPr>
          <w:rFonts w:ascii="Segoe UI Symbol" w:hAnsi="Segoe UI Symbol" w:cs="Segoe UI Symbol"/>
          <w:b/>
          <w:bCs/>
        </w:rPr>
        <w:t>⃣</w:t>
      </w:r>
      <w:r w:rsidRPr="009522F5">
        <w:rPr>
          <w:b/>
          <w:bCs/>
        </w:rPr>
        <w:t xml:space="preserve"> Action</w:t>
      </w:r>
    </w:p>
    <w:p w14:paraId="0FD4B7FA" w14:textId="77777777" w:rsidR="00466BF1" w:rsidRPr="009522F5" w:rsidRDefault="00466BF1">
      <w:pPr>
        <w:numPr>
          <w:ilvl w:val="0"/>
          <w:numId w:val="842"/>
        </w:numPr>
        <w:spacing w:after="0" w:line="259" w:lineRule="auto"/>
      </w:pPr>
      <w:r w:rsidRPr="009522F5">
        <w:t>read / write / approve / refund</w:t>
      </w:r>
    </w:p>
    <w:p w14:paraId="6EA2A405" w14:textId="77777777" w:rsidR="00466BF1" w:rsidRPr="009522F5" w:rsidRDefault="00466BF1" w:rsidP="00466BF1">
      <w:pPr>
        <w:spacing w:after="0" w:line="259" w:lineRule="auto"/>
        <w:rPr>
          <w:b/>
          <w:bCs/>
        </w:rPr>
      </w:pPr>
      <w:r w:rsidRPr="009522F5">
        <w:rPr>
          <w:b/>
          <w:bCs/>
        </w:rPr>
        <w:lastRenderedPageBreak/>
        <w:t>3️</w:t>
      </w:r>
      <w:r w:rsidRPr="009522F5">
        <w:rPr>
          <w:rFonts w:ascii="Segoe UI Symbol" w:hAnsi="Segoe UI Symbol" w:cs="Segoe UI Symbol"/>
          <w:b/>
          <w:bCs/>
        </w:rPr>
        <w:t>⃣</w:t>
      </w:r>
      <w:r w:rsidRPr="009522F5">
        <w:rPr>
          <w:b/>
          <w:bCs/>
        </w:rPr>
        <w:t xml:space="preserve"> Resource</w:t>
      </w:r>
    </w:p>
    <w:p w14:paraId="707B487A" w14:textId="77777777" w:rsidR="00466BF1" w:rsidRPr="009522F5" w:rsidRDefault="00466BF1">
      <w:pPr>
        <w:numPr>
          <w:ilvl w:val="0"/>
          <w:numId w:val="843"/>
        </w:numPr>
        <w:spacing w:after="0" w:line="259" w:lineRule="auto"/>
      </w:pPr>
      <w:r w:rsidRPr="009522F5">
        <w:t>orderId</w:t>
      </w:r>
    </w:p>
    <w:p w14:paraId="4498697B" w14:textId="77777777" w:rsidR="00466BF1" w:rsidRPr="009522F5" w:rsidRDefault="00466BF1">
      <w:pPr>
        <w:numPr>
          <w:ilvl w:val="0"/>
          <w:numId w:val="843"/>
        </w:numPr>
        <w:spacing w:after="0" w:line="259" w:lineRule="auto"/>
      </w:pPr>
      <w:r w:rsidRPr="009522F5">
        <w:t>accountId</w:t>
      </w:r>
    </w:p>
    <w:p w14:paraId="26136296" w14:textId="77777777" w:rsidR="00466BF1" w:rsidRPr="009522F5" w:rsidRDefault="00466BF1">
      <w:pPr>
        <w:numPr>
          <w:ilvl w:val="0"/>
          <w:numId w:val="843"/>
        </w:numPr>
        <w:spacing w:after="0" w:line="259" w:lineRule="auto"/>
      </w:pPr>
      <w:r w:rsidRPr="009522F5">
        <w:t>document</w:t>
      </w:r>
    </w:p>
    <w:p w14:paraId="50B9D23B" w14:textId="77777777" w:rsidR="00466BF1" w:rsidRPr="009522F5" w:rsidRDefault="00466BF1" w:rsidP="00466BF1">
      <w:pPr>
        <w:spacing w:after="0" w:line="259" w:lineRule="auto"/>
        <w:rPr>
          <w:b/>
          <w:bCs/>
        </w:rPr>
      </w:pPr>
      <w:r w:rsidRPr="009522F5">
        <w:rPr>
          <w:b/>
          <w:bCs/>
        </w:rPr>
        <w:t>4️</w:t>
      </w:r>
      <w:r w:rsidRPr="009522F5">
        <w:rPr>
          <w:rFonts w:ascii="Segoe UI Symbol" w:hAnsi="Segoe UI Symbol" w:cs="Segoe UI Symbol"/>
          <w:b/>
          <w:bCs/>
        </w:rPr>
        <w:t>⃣</w:t>
      </w:r>
      <w:r w:rsidRPr="009522F5">
        <w:rPr>
          <w:b/>
          <w:bCs/>
        </w:rPr>
        <w:t xml:space="preserve"> Context</w:t>
      </w:r>
    </w:p>
    <w:p w14:paraId="03C3150D" w14:textId="77777777" w:rsidR="00466BF1" w:rsidRPr="009522F5" w:rsidRDefault="00466BF1">
      <w:pPr>
        <w:numPr>
          <w:ilvl w:val="0"/>
          <w:numId w:val="844"/>
        </w:numPr>
        <w:spacing w:after="0" w:line="259" w:lineRule="auto"/>
      </w:pPr>
      <w:r w:rsidRPr="009522F5">
        <w:t>Tenant</w:t>
      </w:r>
    </w:p>
    <w:p w14:paraId="6E0B519C" w14:textId="77777777" w:rsidR="00466BF1" w:rsidRPr="009522F5" w:rsidRDefault="00466BF1">
      <w:pPr>
        <w:numPr>
          <w:ilvl w:val="0"/>
          <w:numId w:val="844"/>
        </w:numPr>
        <w:spacing w:after="0" w:line="259" w:lineRule="auto"/>
      </w:pPr>
      <w:r w:rsidRPr="009522F5">
        <w:t>Time</w:t>
      </w:r>
    </w:p>
    <w:p w14:paraId="4346CF39" w14:textId="77777777" w:rsidR="00466BF1" w:rsidRPr="009522F5" w:rsidRDefault="00466BF1">
      <w:pPr>
        <w:numPr>
          <w:ilvl w:val="0"/>
          <w:numId w:val="844"/>
        </w:numPr>
        <w:spacing w:after="0" w:line="259" w:lineRule="auto"/>
      </w:pPr>
      <w:r w:rsidRPr="009522F5">
        <w:t>Location</w:t>
      </w:r>
    </w:p>
    <w:p w14:paraId="0E8899CC" w14:textId="77777777" w:rsidR="00466BF1" w:rsidRPr="009522F5" w:rsidRDefault="00466BF1">
      <w:pPr>
        <w:numPr>
          <w:ilvl w:val="0"/>
          <w:numId w:val="844"/>
        </w:numPr>
        <w:spacing w:after="0" w:line="259" w:lineRule="auto"/>
      </w:pPr>
      <w:r w:rsidRPr="009522F5">
        <w:t>Request source</w:t>
      </w:r>
    </w:p>
    <w:p w14:paraId="2980E3A7" w14:textId="77777777" w:rsidR="00466BF1" w:rsidRPr="009522F5" w:rsidRDefault="00466BF1">
      <w:pPr>
        <w:numPr>
          <w:ilvl w:val="0"/>
          <w:numId w:val="844"/>
        </w:numPr>
        <w:spacing w:after="0" w:line="259" w:lineRule="auto"/>
      </w:pPr>
      <w:r w:rsidRPr="009522F5">
        <w:t>Risk score</w:t>
      </w:r>
    </w:p>
    <w:p w14:paraId="50AA4E84" w14:textId="77777777" w:rsidR="00466BF1" w:rsidRPr="009522F5" w:rsidRDefault="00000000" w:rsidP="00466BF1">
      <w:pPr>
        <w:spacing w:after="0" w:line="259" w:lineRule="auto"/>
      </w:pPr>
      <w:r>
        <w:pict w14:anchorId="015A8E11">
          <v:rect id="_x0000_i1774" style="width:0;height:1.5pt" o:hralign="center" o:hrstd="t" o:hr="t" fillcolor="#a0a0a0" stroked="f"/>
        </w:pict>
      </w:r>
    </w:p>
    <w:p w14:paraId="3092F76B" w14:textId="77777777" w:rsidR="00466BF1" w:rsidRPr="009522F5" w:rsidRDefault="00466BF1" w:rsidP="00466BF1">
      <w:pPr>
        <w:spacing w:after="0" w:line="259" w:lineRule="auto"/>
        <w:rPr>
          <w:b/>
          <w:bCs/>
        </w:rPr>
      </w:pPr>
      <w:r w:rsidRPr="009522F5">
        <w:rPr>
          <w:b/>
          <w:bCs/>
        </w:rPr>
        <w:t>Authorization Models (Senior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9"/>
        <w:gridCol w:w="1768"/>
        <w:gridCol w:w="1657"/>
      </w:tblGrid>
      <w:tr w:rsidR="00466BF1" w:rsidRPr="009522F5" w14:paraId="2FBF1396" w14:textId="77777777" w:rsidTr="00F01E75">
        <w:trPr>
          <w:tblHeader/>
          <w:tblCellSpacing w:w="15" w:type="dxa"/>
        </w:trPr>
        <w:tc>
          <w:tcPr>
            <w:tcW w:w="0" w:type="auto"/>
            <w:vAlign w:val="center"/>
            <w:hideMark/>
          </w:tcPr>
          <w:p w14:paraId="112A9911" w14:textId="77777777" w:rsidR="00466BF1" w:rsidRPr="009522F5" w:rsidRDefault="00466BF1" w:rsidP="00F01E75">
            <w:pPr>
              <w:spacing w:after="0" w:line="259" w:lineRule="auto"/>
              <w:rPr>
                <w:b/>
                <w:bCs/>
              </w:rPr>
            </w:pPr>
            <w:r w:rsidRPr="009522F5">
              <w:rPr>
                <w:b/>
                <w:bCs/>
              </w:rPr>
              <w:t>Model</w:t>
            </w:r>
          </w:p>
        </w:tc>
        <w:tc>
          <w:tcPr>
            <w:tcW w:w="0" w:type="auto"/>
            <w:vAlign w:val="center"/>
            <w:hideMark/>
          </w:tcPr>
          <w:p w14:paraId="2A3EE8CF" w14:textId="77777777" w:rsidR="00466BF1" w:rsidRPr="009522F5" w:rsidRDefault="00466BF1" w:rsidP="00F01E75">
            <w:pPr>
              <w:spacing w:after="0" w:line="259" w:lineRule="auto"/>
              <w:rPr>
                <w:b/>
                <w:bCs/>
              </w:rPr>
            </w:pPr>
            <w:r w:rsidRPr="009522F5">
              <w:rPr>
                <w:b/>
                <w:bCs/>
              </w:rPr>
              <w:t>Description</w:t>
            </w:r>
          </w:p>
        </w:tc>
        <w:tc>
          <w:tcPr>
            <w:tcW w:w="0" w:type="auto"/>
            <w:vAlign w:val="center"/>
            <w:hideMark/>
          </w:tcPr>
          <w:p w14:paraId="4A76198D" w14:textId="77777777" w:rsidR="00466BF1" w:rsidRPr="009522F5" w:rsidRDefault="00466BF1" w:rsidP="00F01E75">
            <w:pPr>
              <w:spacing w:after="0" w:line="259" w:lineRule="auto"/>
              <w:rPr>
                <w:b/>
                <w:bCs/>
              </w:rPr>
            </w:pPr>
            <w:r w:rsidRPr="009522F5">
              <w:rPr>
                <w:b/>
                <w:bCs/>
              </w:rPr>
              <w:t>Limitations</w:t>
            </w:r>
          </w:p>
        </w:tc>
      </w:tr>
      <w:tr w:rsidR="00466BF1" w:rsidRPr="009522F5" w14:paraId="3C4E662E" w14:textId="77777777" w:rsidTr="00F01E75">
        <w:trPr>
          <w:tblCellSpacing w:w="15" w:type="dxa"/>
        </w:trPr>
        <w:tc>
          <w:tcPr>
            <w:tcW w:w="0" w:type="auto"/>
            <w:vAlign w:val="center"/>
            <w:hideMark/>
          </w:tcPr>
          <w:p w14:paraId="505F2168" w14:textId="77777777" w:rsidR="00466BF1" w:rsidRPr="009522F5" w:rsidRDefault="00466BF1" w:rsidP="00F01E75">
            <w:pPr>
              <w:spacing w:after="0" w:line="259" w:lineRule="auto"/>
            </w:pPr>
            <w:r w:rsidRPr="009522F5">
              <w:t>RBAC</w:t>
            </w:r>
          </w:p>
        </w:tc>
        <w:tc>
          <w:tcPr>
            <w:tcW w:w="0" w:type="auto"/>
            <w:vAlign w:val="center"/>
            <w:hideMark/>
          </w:tcPr>
          <w:p w14:paraId="6C916A4C" w14:textId="77777777" w:rsidR="00466BF1" w:rsidRPr="009522F5" w:rsidRDefault="00466BF1" w:rsidP="00F01E75">
            <w:pPr>
              <w:spacing w:after="0" w:line="259" w:lineRule="auto"/>
            </w:pPr>
            <w:r w:rsidRPr="009522F5">
              <w:t>Role-based</w:t>
            </w:r>
          </w:p>
        </w:tc>
        <w:tc>
          <w:tcPr>
            <w:tcW w:w="0" w:type="auto"/>
            <w:vAlign w:val="center"/>
            <w:hideMark/>
          </w:tcPr>
          <w:p w14:paraId="21A7C572" w14:textId="77777777" w:rsidR="00466BF1" w:rsidRPr="009522F5" w:rsidRDefault="00466BF1" w:rsidP="00F01E75">
            <w:pPr>
              <w:spacing w:after="0" w:line="259" w:lineRule="auto"/>
            </w:pPr>
            <w:r w:rsidRPr="009522F5">
              <w:t>Too coarse</w:t>
            </w:r>
          </w:p>
        </w:tc>
      </w:tr>
      <w:tr w:rsidR="00466BF1" w:rsidRPr="009522F5" w14:paraId="3000665B" w14:textId="77777777" w:rsidTr="00F01E75">
        <w:trPr>
          <w:tblCellSpacing w:w="15" w:type="dxa"/>
        </w:trPr>
        <w:tc>
          <w:tcPr>
            <w:tcW w:w="0" w:type="auto"/>
            <w:vAlign w:val="center"/>
            <w:hideMark/>
          </w:tcPr>
          <w:p w14:paraId="26B2BC4B" w14:textId="77777777" w:rsidR="00466BF1" w:rsidRPr="009522F5" w:rsidRDefault="00466BF1" w:rsidP="00F01E75">
            <w:pPr>
              <w:spacing w:after="0" w:line="259" w:lineRule="auto"/>
            </w:pPr>
            <w:r w:rsidRPr="009522F5">
              <w:t>ABAC</w:t>
            </w:r>
          </w:p>
        </w:tc>
        <w:tc>
          <w:tcPr>
            <w:tcW w:w="0" w:type="auto"/>
            <w:vAlign w:val="center"/>
            <w:hideMark/>
          </w:tcPr>
          <w:p w14:paraId="31EE4AF6" w14:textId="77777777" w:rsidR="00466BF1" w:rsidRPr="009522F5" w:rsidRDefault="00466BF1" w:rsidP="00F01E75">
            <w:pPr>
              <w:spacing w:after="0" w:line="259" w:lineRule="auto"/>
            </w:pPr>
            <w:r w:rsidRPr="009522F5">
              <w:t>Attribute-based</w:t>
            </w:r>
          </w:p>
        </w:tc>
        <w:tc>
          <w:tcPr>
            <w:tcW w:w="0" w:type="auto"/>
            <w:vAlign w:val="center"/>
            <w:hideMark/>
          </w:tcPr>
          <w:p w14:paraId="1DBE7E4F" w14:textId="77777777" w:rsidR="00466BF1" w:rsidRPr="009522F5" w:rsidRDefault="00466BF1" w:rsidP="00F01E75">
            <w:pPr>
              <w:spacing w:after="0" w:line="259" w:lineRule="auto"/>
            </w:pPr>
            <w:r w:rsidRPr="009522F5">
              <w:t>Complex</w:t>
            </w:r>
          </w:p>
        </w:tc>
      </w:tr>
      <w:tr w:rsidR="00466BF1" w:rsidRPr="009522F5" w14:paraId="6EF0E3A8" w14:textId="77777777" w:rsidTr="00F01E75">
        <w:trPr>
          <w:tblCellSpacing w:w="15" w:type="dxa"/>
        </w:trPr>
        <w:tc>
          <w:tcPr>
            <w:tcW w:w="0" w:type="auto"/>
            <w:vAlign w:val="center"/>
            <w:hideMark/>
          </w:tcPr>
          <w:p w14:paraId="1A6379BE" w14:textId="77777777" w:rsidR="00466BF1" w:rsidRPr="009522F5" w:rsidRDefault="00466BF1" w:rsidP="00F01E75">
            <w:pPr>
              <w:spacing w:after="0" w:line="259" w:lineRule="auto"/>
            </w:pPr>
            <w:r w:rsidRPr="009522F5">
              <w:t>PBAC</w:t>
            </w:r>
          </w:p>
        </w:tc>
        <w:tc>
          <w:tcPr>
            <w:tcW w:w="0" w:type="auto"/>
            <w:vAlign w:val="center"/>
            <w:hideMark/>
          </w:tcPr>
          <w:p w14:paraId="754228D7" w14:textId="77777777" w:rsidR="00466BF1" w:rsidRPr="009522F5" w:rsidRDefault="00466BF1" w:rsidP="00F01E75">
            <w:pPr>
              <w:spacing w:after="0" w:line="259" w:lineRule="auto"/>
            </w:pPr>
            <w:r w:rsidRPr="009522F5">
              <w:t>Policy-based</w:t>
            </w:r>
          </w:p>
        </w:tc>
        <w:tc>
          <w:tcPr>
            <w:tcW w:w="0" w:type="auto"/>
            <w:vAlign w:val="center"/>
            <w:hideMark/>
          </w:tcPr>
          <w:p w14:paraId="0625B080" w14:textId="77777777" w:rsidR="00466BF1" w:rsidRPr="009522F5" w:rsidRDefault="00466BF1" w:rsidP="00F01E75">
            <w:pPr>
              <w:spacing w:after="0" w:line="259" w:lineRule="auto"/>
            </w:pPr>
            <w:r w:rsidRPr="009522F5">
              <w:t>Needs engine</w:t>
            </w:r>
          </w:p>
        </w:tc>
      </w:tr>
      <w:tr w:rsidR="00466BF1" w:rsidRPr="009522F5" w14:paraId="3C7EB0D0" w14:textId="77777777" w:rsidTr="00F01E75">
        <w:trPr>
          <w:tblCellSpacing w:w="15" w:type="dxa"/>
        </w:trPr>
        <w:tc>
          <w:tcPr>
            <w:tcW w:w="0" w:type="auto"/>
            <w:vAlign w:val="center"/>
            <w:hideMark/>
          </w:tcPr>
          <w:p w14:paraId="2A5A96F9" w14:textId="77777777" w:rsidR="00466BF1" w:rsidRPr="009522F5" w:rsidRDefault="00466BF1" w:rsidP="00F01E75">
            <w:pPr>
              <w:spacing w:after="0" w:line="259" w:lineRule="auto"/>
            </w:pPr>
            <w:r w:rsidRPr="009522F5">
              <w:t>ReBAC</w:t>
            </w:r>
          </w:p>
        </w:tc>
        <w:tc>
          <w:tcPr>
            <w:tcW w:w="0" w:type="auto"/>
            <w:vAlign w:val="center"/>
            <w:hideMark/>
          </w:tcPr>
          <w:p w14:paraId="705E9A82" w14:textId="77777777" w:rsidR="00466BF1" w:rsidRPr="009522F5" w:rsidRDefault="00466BF1" w:rsidP="00F01E75">
            <w:pPr>
              <w:spacing w:after="0" w:line="259" w:lineRule="auto"/>
            </w:pPr>
            <w:r w:rsidRPr="009522F5">
              <w:t>Relationship-based</w:t>
            </w:r>
          </w:p>
        </w:tc>
        <w:tc>
          <w:tcPr>
            <w:tcW w:w="0" w:type="auto"/>
            <w:vAlign w:val="center"/>
            <w:hideMark/>
          </w:tcPr>
          <w:p w14:paraId="785A5513" w14:textId="77777777" w:rsidR="00466BF1" w:rsidRPr="009522F5" w:rsidRDefault="00466BF1" w:rsidP="00F01E75">
            <w:pPr>
              <w:spacing w:after="0" w:line="259" w:lineRule="auto"/>
            </w:pPr>
            <w:r w:rsidRPr="009522F5">
              <w:t>Graph complexity</w:t>
            </w:r>
          </w:p>
        </w:tc>
      </w:tr>
    </w:tbl>
    <w:p w14:paraId="6351FF97" w14:textId="77777777" w:rsidR="00466BF1" w:rsidRPr="009522F5" w:rsidRDefault="00466BF1" w:rsidP="00466BF1">
      <w:pPr>
        <w:spacing w:after="0" w:line="259" w:lineRule="auto"/>
      </w:pPr>
      <w:r w:rsidRPr="009522F5">
        <w:rPr>
          <w:rFonts w:ascii="Segoe UI Emoji" w:hAnsi="Segoe UI Emoji" w:cs="Segoe UI Emoji"/>
        </w:rPr>
        <w:t>👉</w:t>
      </w:r>
      <w:r w:rsidRPr="009522F5">
        <w:t xml:space="preserve"> </w:t>
      </w:r>
      <w:r w:rsidRPr="009522F5">
        <w:rPr>
          <w:b/>
          <w:bCs/>
        </w:rPr>
        <w:t>Senior systems combine them</w:t>
      </w:r>
    </w:p>
    <w:p w14:paraId="5BC73080" w14:textId="77777777" w:rsidR="00466BF1" w:rsidRPr="009522F5" w:rsidRDefault="00000000" w:rsidP="00466BF1">
      <w:pPr>
        <w:spacing w:after="0" w:line="259" w:lineRule="auto"/>
      </w:pPr>
      <w:r>
        <w:pict w14:anchorId="0A08C240">
          <v:rect id="_x0000_i1775" style="width:0;height:1.5pt" o:hralign="center" o:hrstd="t" o:hr="t" fillcolor="#a0a0a0" stroked="f"/>
        </w:pict>
      </w:r>
    </w:p>
    <w:p w14:paraId="039C86E1" w14:textId="77777777" w:rsidR="00466BF1" w:rsidRPr="009522F5" w:rsidRDefault="00466BF1" w:rsidP="00466BF1">
      <w:pPr>
        <w:spacing w:after="0" w:line="259" w:lineRule="auto"/>
        <w:rPr>
          <w:b/>
          <w:bCs/>
        </w:rPr>
      </w:pPr>
      <w:r w:rsidRPr="009522F5">
        <w:rPr>
          <w:b/>
          <w:bCs/>
        </w:rPr>
        <w:t>How Fine-Grained Authorization Works in Microservices</w:t>
      </w:r>
    </w:p>
    <w:p w14:paraId="26EF1A31" w14:textId="77777777" w:rsidR="00466BF1" w:rsidRPr="009522F5" w:rsidRDefault="00466BF1" w:rsidP="00466BF1">
      <w:pPr>
        <w:spacing w:after="0" w:line="259" w:lineRule="auto"/>
        <w:rPr>
          <w:b/>
          <w:bCs/>
        </w:rPr>
      </w:pPr>
      <w:r w:rsidRPr="009522F5">
        <w:rPr>
          <w:b/>
          <w:bCs/>
        </w:rPr>
        <w:t>1️</w:t>
      </w:r>
      <w:r w:rsidRPr="009522F5">
        <w:rPr>
          <w:rFonts w:ascii="Segoe UI Symbol" w:hAnsi="Segoe UI Symbol" w:cs="Segoe UI Symbol"/>
          <w:b/>
          <w:bCs/>
        </w:rPr>
        <w:t>⃣</w:t>
      </w:r>
      <w:r w:rsidRPr="009522F5">
        <w:rPr>
          <w:b/>
          <w:bCs/>
        </w:rPr>
        <w:t xml:space="preserve"> Authenticate Identity</w:t>
      </w:r>
    </w:p>
    <w:p w14:paraId="3DCC82F9" w14:textId="77777777" w:rsidR="00466BF1" w:rsidRPr="009522F5" w:rsidRDefault="00466BF1">
      <w:pPr>
        <w:numPr>
          <w:ilvl w:val="0"/>
          <w:numId w:val="845"/>
        </w:numPr>
        <w:spacing w:after="0" w:line="259" w:lineRule="auto"/>
      </w:pPr>
      <w:r w:rsidRPr="009522F5">
        <w:t>mTLS → service identity</w:t>
      </w:r>
    </w:p>
    <w:p w14:paraId="69C954A2" w14:textId="77777777" w:rsidR="00466BF1" w:rsidRPr="009522F5" w:rsidRDefault="00466BF1">
      <w:pPr>
        <w:numPr>
          <w:ilvl w:val="0"/>
          <w:numId w:val="845"/>
        </w:numPr>
        <w:spacing w:after="0" w:line="259" w:lineRule="auto"/>
      </w:pPr>
      <w:r w:rsidRPr="009522F5">
        <w:t>OAuth2/JWT → user identity</w:t>
      </w:r>
    </w:p>
    <w:p w14:paraId="6BC0C44F" w14:textId="77777777" w:rsidR="00466BF1" w:rsidRPr="009522F5" w:rsidRDefault="00000000" w:rsidP="00466BF1">
      <w:pPr>
        <w:spacing w:after="0" w:line="259" w:lineRule="auto"/>
      </w:pPr>
      <w:r>
        <w:pict w14:anchorId="0D10BAD7">
          <v:rect id="_x0000_i1776" style="width:0;height:1.5pt" o:hralign="center" o:hrstd="t" o:hr="t" fillcolor="#a0a0a0" stroked="f"/>
        </w:pict>
      </w:r>
    </w:p>
    <w:p w14:paraId="5D37F565" w14:textId="77777777" w:rsidR="00466BF1" w:rsidRPr="009522F5" w:rsidRDefault="00466BF1" w:rsidP="00466BF1">
      <w:pPr>
        <w:spacing w:after="0" w:line="259" w:lineRule="auto"/>
        <w:rPr>
          <w:b/>
          <w:bCs/>
        </w:rPr>
      </w:pPr>
      <w:r w:rsidRPr="009522F5">
        <w:rPr>
          <w:b/>
          <w:bCs/>
        </w:rPr>
        <w:t>2️</w:t>
      </w:r>
      <w:r w:rsidRPr="009522F5">
        <w:rPr>
          <w:rFonts w:ascii="Segoe UI Symbol" w:hAnsi="Segoe UI Symbol" w:cs="Segoe UI Symbol"/>
          <w:b/>
          <w:bCs/>
        </w:rPr>
        <w:t>⃣</w:t>
      </w:r>
      <w:r w:rsidRPr="009522F5">
        <w:rPr>
          <w:b/>
          <w:bCs/>
        </w:rPr>
        <w:t xml:space="preserve"> Centralized Policy, Distributed Enforcement</w:t>
      </w:r>
    </w:p>
    <w:p w14:paraId="46CE16B5" w14:textId="77777777" w:rsidR="00466BF1" w:rsidRPr="009522F5" w:rsidRDefault="00466BF1">
      <w:pPr>
        <w:numPr>
          <w:ilvl w:val="0"/>
          <w:numId w:val="846"/>
        </w:numPr>
        <w:spacing w:after="0" w:line="259" w:lineRule="auto"/>
      </w:pPr>
      <w:r w:rsidRPr="009522F5">
        <w:t>Policies defined centrally</w:t>
      </w:r>
    </w:p>
    <w:p w14:paraId="6B49F09F" w14:textId="77777777" w:rsidR="00466BF1" w:rsidRPr="009522F5" w:rsidRDefault="00466BF1">
      <w:pPr>
        <w:numPr>
          <w:ilvl w:val="0"/>
          <w:numId w:val="846"/>
        </w:numPr>
        <w:spacing w:after="0" w:line="259" w:lineRule="auto"/>
      </w:pPr>
      <w:r w:rsidRPr="009522F5">
        <w:t>Enforced locally at each service</w:t>
      </w:r>
    </w:p>
    <w:p w14:paraId="0EA0FFEC" w14:textId="77777777" w:rsidR="00466BF1" w:rsidRPr="009522F5" w:rsidRDefault="00466BF1" w:rsidP="00466BF1">
      <w:pPr>
        <w:spacing w:after="0" w:line="259" w:lineRule="auto"/>
      </w:pPr>
      <w:r w:rsidRPr="009522F5">
        <w:t>Example:</w:t>
      </w:r>
    </w:p>
    <w:p w14:paraId="5186B376" w14:textId="77777777" w:rsidR="00466BF1" w:rsidRPr="009522F5" w:rsidRDefault="00466BF1" w:rsidP="00466BF1">
      <w:pPr>
        <w:spacing w:after="0" w:line="259" w:lineRule="auto"/>
      </w:pPr>
      <w:r w:rsidRPr="009522F5">
        <w:t>User can READ order</w:t>
      </w:r>
    </w:p>
    <w:p w14:paraId="379F8E95" w14:textId="77777777" w:rsidR="00466BF1" w:rsidRPr="009522F5" w:rsidRDefault="00466BF1" w:rsidP="00466BF1">
      <w:pPr>
        <w:spacing w:after="0" w:line="259" w:lineRule="auto"/>
      </w:pPr>
      <w:r w:rsidRPr="009522F5">
        <w:t>IF user.tenant == order.tenant</w:t>
      </w:r>
    </w:p>
    <w:p w14:paraId="7F2DC65D" w14:textId="77777777" w:rsidR="00466BF1" w:rsidRPr="009522F5" w:rsidRDefault="00466BF1" w:rsidP="00466BF1">
      <w:pPr>
        <w:spacing w:after="0" w:line="259" w:lineRule="auto"/>
      </w:pPr>
      <w:r w:rsidRPr="009522F5">
        <w:t>AND order.status != CANCELLED</w:t>
      </w:r>
    </w:p>
    <w:p w14:paraId="1A1FCEA1" w14:textId="77777777" w:rsidR="00466BF1" w:rsidRPr="009522F5" w:rsidRDefault="00000000" w:rsidP="00466BF1">
      <w:pPr>
        <w:spacing w:after="0" w:line="259" w:lineRule="auto"/>
      </w:pPr>
      <w:r>
        <w:pict w14:anchorId="55DC81D0">
          <v:rect id="_x0000_i1777" style="width:0;height:1.5pt" o:hralign="center" o:hrstd="t" o:hr="t" fillcolor="#a0a0a0" stroked="f"/>
        </w:pict>
      </w:r>
    </w:p>
    <w:p w14:paraId="5146BF3E" w14:textId="77777777" w:rsidR="00466BF1" w:rsidRPr="009522F5" w:rsidRDefault="00466BF1" w:rsidP="00466BF1">
      <w:pPr>
        <w:spacing w:after="0" w:line="259" w:lineRule="auto"/>
        <w:rPr>
          <w:b/>
          <w:bCs/>
        </w:rPr>
      </w:pPr>
      <w:r w:rsidRPr="009522F5">
        <w:rPr>
          <w:b/>
          <w:bCs/>
        </w:rPr>
        <w:t>3️</w:t>
      </w:r>
      <w:r w:rsidRPr="009522F5">
        <w:rPr>
          <w:rFonts w:ascii="Segoe UI Symbol" w:hAnsi="Segoe UI Symbol" w:cs="Segoe UI Symbol"/>
          <w:b/>
          <w:bCs/>
        </w:rPr>
        <w:t>⃣</w:t>
      </w:r>
      <w:r w:rsidRPr="009522F5">
        <w:rPr>
          <w:b/>
          <w:bCs/>
        </w:rPr>
        <w:t xml:space="preserve"> Policy Engine (OPA Example)</w:t>
      </w:r>
    </w:p>
    <w:p w14:paraId="222395AD" w14:textId="77777777" w:rsidR="00466BF1" w:rsidRPr="009522F5" w:rsidRDefault="00466BF1" w:rsidP="00466BF1">
      <w:pPr>
        <w:spacing w:after="0" w:line="259" w:lineRule="auto"/>
      </w:pPr>
      <w:r w:rsidRPr="009522F5">
        <w:t>Policy (Rego-like concept):</w:t>
      </w:r>
    </w:p>
    <w:p w14:paraId="4A31D3C1" w14:textId="77777777" w:rsidR="00466BF1" w:rsidRPr="009522F5" w:rsidRDefault="00466BF1" w:rsidP="00466BF1">
      <w:pPr>
        <w:spacing w:after="0" w:line="259" w:lineRule="auto"/>
      </w:pPr>
      <w:r w:rsidRPr="009522F5">
        <w:t>allow {</w:t>
      </w:r>
    </w:p>
    <w:p w14:paraId="74957F02" w14:textId="77777777" w:rsidR="00466BF1" w:rsidRPr="009522F5" w:rsidRDefault="00466BF1" w:rsidP="00466BF1">
      <w:pPr>
        <w:spacing w:after="0" w:line="259" w:lineRule="auto"/>
      </w:pPr>
      <w:r w:rsidRPr="009522F5">
        <w:t xml:space="preserve">  input.user.role == "MANAGER"</w:t>
      </w:r>
    </w:p>
    <w:p w14:paraId="26365F26" w14:textId="77777777" w:rsidR="00466BF1" w:rsidRPr="009522F5" w:rsidRDefault="00466BF1" w:rsidP="00466BF1">
      <w:pPr>
        <w:spacing w:after="0" w:line="259" w:lineRule="auto"/>
      </w:pPr>
      <w:r w:rsidRPr="009522F5">
        <w:t xml:space="preserve">  input.order.amount &lt; 10000</w:t>
      </w:r>
    </w:p>
    <w:p w14:paraId="0EECEC2E" w14:textId="77777777" w:rsidR="00466BF1" w:rsidRPr="009522F5" w:rsidRDefault="00466BF1" w:rsidP="00466BF1">
      <w:pPr>
        <w:spacing w:after="0" w:line="259" w:lineRule="auto"/>
      </w:pPr>
      <w:r w:rsidRPr="009522F5">
        <w:t xml:space="preserve">  input.tenant == input.order.tenant</w:t>
      </w:r>
    </w:p>
    <w:p w14:paraId="322D5D1B" w14:textId="77777777" w:rsidR="00466BF1" w:rsidRPr="009522F5" w:rsidRDefault="00466BF1" w:rsidP="00466BF1">
      <w:pPr>
        <w:spacing w:after="0" w:line="259" w:lineRule="auto"/>
      </w:pPr>
      <w:r w:rsidRPr="009522F5">
        <w:t>}</w:t>
      </w:r>
    </w:p>
    <w:p w14:paraId="115997B9" w14:textId="77777777" w:rsidR="00466BF1" w:rsidRPr="009522F5" w:rsidRDefault="00466BF1" w:rsidP="00466BF1">
      <w:pPr>
        <w:spacing w:after="0" w:line="259" w:lineRule="auto"/>
      </w:pPr>
      <w:r w:rsidRPr="009522F5">
        <w:rPr>
          <w:rFonts w:ascii="Segoe UI Symbol" w:hAnsi="Segoe UI Symbol" w:cs="Segoe UI Symbol"/>
        </w:rPr>
        <w:t>✔</w:t>
      </w:r>
      <w:r w:rsidRPr="009522F5">
        <w:t xml:space="preserve"> Policies change without redeploy</w:t>
      </w:r>
      <w:r w:rsidRPr="009522F5">
        <w:br/>
      </w:r>
      <w:r w:rsidRPr="009522F5">
        <w:rPr>
          <w:rFonts w:ascii="Segoe UI Symbol" w:hAnsi="Segoe UI Symbol" w:cs="Segoe UI Symbol"/>
        </w:rPr>
        <w:t>✔</w:t>
      </w:r>
      <w:r w:rsidRPr="009522F5">
        <w:t xml:space="preserve"> Auditable decisions</w:t>
      </w:r>
    </w:p>
    <w:p w14:paraId="351E4F8D" w14:textId="77777777" w:rsidR="00466BF1" w:rsidRPr="009522F5" w:rsidRDefault="00000000" w:rsidP="00466BF1">
      <w:pPr>
        <w:spacing w:after="0" w:line="259" w:lineRule="auto"/>
      </w:pPr>
      <w:r>
        <w:pict w14:anchorId="076CF77F">
          <v:rect id="_x0000_i1778" style="width:0;height:1.5pt" o:hralign="center" o:hrstd="t" o:hr="t" fillcolor="#a0a0a0" stroked="f"/>
        </w:pict>
      </w:r>
    </w:p>
    <w:p w14:paraId="66DEA8AA" w14:textId="77777777" w:rsidR="00466BF1" w:rsidRPr="009522F5" w:rsidRDefault="00466BF1" w:rsidP="00466BF1">
      <w:pPr>
        <w:spacing w:after="0" w:line="259" w:lineRule="auto"/>
        <w:rPr>
          <w:b/>
          <w:bCs/>
        </w:rPr>
      </w:pPr>
      <w:r w:rsidRPr="009522F5">
        <w:rPr>
          <w:b/>
          <w:bCs/>
        </w:rPr>
        <w:lastRenderedPageBreak/>
        <w:t>Where to Enforce Authorization</w:t>
      </w:r>
    </w:p>
    <w:p w14:paraId="06F976CD" w14:textId="77777777" w:rsidR="00466BF1" w:rsidRPr="009522F5" w:rsidRDefault="00466BF1" w:rsidP="00466BF1">
      <w:pPr>
        <w:spacing w:after="0" w:line="259" w:lineRule="auto"/>
        <w:rPr>
          <w:b/>
          <w:bCs/>
        </w:rPr>
      </w:pPr>
      <w:r w:rsidRPr="009522F5">
        <w:rPr>
          <w:b/>
          <w:bCs/>
        </w:rPr>
        <w:t>Edge (API Gateway)</w:t>
      </w:r>
    </w:p>
    <w:p w14:paraId="2B4F3F4F" w14:textId="77777777" w:rsidR="00466BF1" w:rsidRPr="009522F5" w:rsidRDefault="00466BF1">
      <w:pPr>
        <w:numPr>
          <w:ilvl w:val="0"/>
          <w:numId w:val="847"/>
        </w:numPr>
        <w:spacing w:after="0" w:line="259" w:lineRule="auto"/>
      </w:pPr>
      <w:r w:rsidRPr="009522F5">
        <w:t>Coarse checks</w:t>
      </w:r>
    </w:p>
    <w:p w14:paraId="1A3C9351" w14:textId="77777777" w:rsidR="00466BF1" w:rsidRPr="009522F5" w:rsidRDefault="00466BF1">
      <w:pPr>
        <w:numPr>
          <w:ilvl w:val="0"/>
          <w:numId w:val="847"/>
        </w:numPr>
        <w:spacing w:after="0" w:line="259" w:lineRule="auto"/>
      </w:pPr>
      <w:r w:rsidRPr="009522F5">
        <w:t>Authentication</w:t>
      </w:r>
    </w:p>
    <w:p w14:paraId="20EC4732" w14:textId="77777777" w:rsidR="00466BF1" w:rsidRPr="009522F5" w:rsidRDefault="00466BF1">
      <w:pPr>
        <w:numPr>
          <w:ilvl w:val="0"/>
          <w:numId w:val="847"/>
        </w:numPr>
        <w:spacing w:after="0" w:line="259" w:lineRule="auto"/>
      </w:pPr>
      <w:r w:rsidRPr="009522F5">
        <w:t>Rate limits</w:t>
      </w:r>
    </w:p>
    <w:p w14:paraId="2374088E" w14:textId="77777777" w:rsidR="00466BF1" w:rsidRPr="009522F5" w:rsidRDefault="00466BF1" w:rsidP="00466BF1">
      <w:pPr>
        <w:spacing w:after="0" w:line="259" w:lineRule="auto"/>
        <w:rPr>
          <w:b/>
          <w:bCs/>
        </w:rPr>
      </w:pPr>
      <w:r w:rsidRPr="009522F5">
        <w:rPr>
          <w:b/>
          <w:bCs/>
        </w:rPr>
        <w:t>Service Layer</w:t>
      </w:r>
    </w:p>
    <w:p w14:paraId="3578FCB0" w14:textId="77777777" w:rsidR="00466BF1" w:rsidRPr="009522F5" w:rsidRDefault="00466BF1">
      <w:pPr>
        <w:numPr>
          <w:ilvl w:val="0"/>
          <w:numId w:val="848"/>
        </w:numPr>
        <w:spacing w:after="0" w:line="259" w:lineRule="auto"/>
      </w:pPr>
      <w:r w:rsidRPr="009522F5">
        <w:t>Resource-level checks</w:t>
      </w:r>
    </w:p>
    <w:p w14:paraId="7D82C240" w14:textId="77777777" w:rsidR="00466BF1" w:rsidRPr="009522F5" w:rsidRDefault="00466BF1">
      <w:pPr>
        <w:numPr>
          <w:ilvl w:val="0"/>
          <w:numId w:val="848"/>
        </w:numPr>
        <w:spacing w:after="0" w:line="259" w:lineRule="auto"/>
      </w:pPr>
      <w:r w:rsidRPr="009522F5">
        <w:t>Business rules</w:t>
      </w:r>
    </w:p>
    <w:p w14:paraId="1C631B0C" w14:textId="77777777" w:rsidR="00466BF1" w:rsidRPr="009522F5" w:rsidRDefault="00466BF1">
      <w:pPr>
        <w:numPr>
          <w:ilvl w:val="0"/>
          <w:numId w:val="848"/>
        </w:numPr>
        <w:spacing w:after="0" w:line="259" w:lineRule="auto"/>
      </w:pPr>
      <w:r w:rsidRPr="009522F5">
        <w:t>Context-aware decisions</w:t>
      </w:r>
    </w:p>
    <w:p w14:paraId="21115056" w14:textId="77777777" w:rsidR="00466BF1" w:rsidRPr="009522F5" w:rsidRDefault="00466BF1" w:rsidP="00466BF1">
      <w:pPr>
        <w:spacing w:after="0" w:line="259" w:lineRule="auto"/>
      </w:pPr>
      <w:r w:rsidRPr="009522F5">
        <w:rPr>
          <w:rFonts w:ascii="Segoe UI Emoji" w:hAnsi="Segoe UI Emoji" w:cs="Segoe UI Emoji"/>
        </w:rPr>
        <w:t>🚨</w:t>
      </w:r>
      <w:r w:rsidRPr="009522F5">
        <w:t xml:space="preserve"> </w:t>
      </w:r>
      <w:r w:rsidRPr="009522F5">
        <w:rPr>
          <w:b/>
          <w:bCs/>
        </w:rPr>
        <w:t>Never rely on gateway-only authorization</w:t>
      </w:r>
    </w:p>
    <w:p w14:paraId="3043B6D4" w14:textId="77777777" w:rsidR="00466BF1" w:rsidRPr="009522F5" w:rsidRDefault="00000000" w:rsidP="00466BF1">
      <w:pPr>
        <w:spacing w:after="0" w:line="259" w:lineRule="auto"/>
      </w:pPr>
      <w:r>
        <w:pict w14:anchorId="7A5F86B8">
          <v:rect id="_x0000_i1779" style="width:0;height:1.5pt" o:hralign="center" o:hrstd="t" o:hr="t" fillcolor="#a0a0a0" stroked="f"/>
        </w:pict>
      </w:r>
    </w:p>
    <w:p w14:paraId="30C9B6B6" w14:textId="77777777" w:rsidR="00466BF1" w:rsidRPr="009522F5" w:rsidRDefault="00466BF1" w:rsidP="00466BF1">
      <w:pPr>
        <w:spacing w:after="0" w:line="259" w:lineRule="auto"/>
        <w:rPr>
          <w:b/>
          <w:bCs/>
        </w:rPr>
      </w:pPr>
      <w:r w:rsidRPr="009522F5">
        <w:rPr>
          <w:b/>
          <w:bCs/>
        </w:rPr>
        <w:t>Common Fine-Grained Patterns</w:t>
      </w:r>
    </w:p>
    <w:p w14:paraId="457339D6" w14:textId="77777777" w:rsidR="00466BF1" w:rsidRPr="009522F5" w:rsidRDefault="00466BF1" w:rsidP="00466BF1">
      <w:pPr>
        <w:spacing w:after="0" w:line="259" w:lineRule="auto"/>
        <w:rPr>
          <w:b/>
          <w:bCs/>
        </w:rPr>
      </w:pPr>
      <w:r w:rsidRPr="009522F5">
        <w:rPr>
          <w:b/>
          <w:bCs/>
        </w:rPr>
        <w:t>1️</w:t>
      </w:r>
      <w:r w:rsidRPr="009522F5">
        <w:rPr>
          <w:rFonts w:ascii="Segoe UI Symbol" w:hAnsi="Segoe UI Symbol" w:cs="Segoe UI Symbol"/>
          <w:b/>
          <w:bCs/>
        </w:rPr>
        <w:t>⃣</w:t>
      </w:r>
      <w:r w:rsidRPr="009522F5">
        <w:rPr>
          <w:b/>
          <w:bCs/>
        </w:rPr>
        <w:t xml:space="preserve"> Resource Ownership</w:t>
      </w:r>
    </w:p>
    <w:p w14:paraId="707E98C9" w14:textId="77777777" w:rsidR="00466BF1" w:rsidRPr="009522F5" w:rsidRDefault="00466BF1" w:rsidP="00466BF1">
      <w:pPr>
        <w:spacing w:after="0" w:line="259" w:lineRule="auto"/>
      </w:pPr>
      <w:r w:rsidRPr="009522F5">
        <w:t>userId == resource.ownerId</w:t>
      </w:r>
    </w:p>
    <w:p w14:paraId="43B85340" w14:textId="77777777" w:rsidR="00466BF1" w:rsidRPr="009522F5" w:rsidRDefault="00466BF1" w:rsidP="00466BF1">
      <w:pPr>
        <w:spacing w:after="0" w:line="259" w:lineRule="auto"/>
        <w:rPr>
          <w:b/>
          <w:bCs/>
        </w:rPr>
      </w:pPr>
      <w:r w:rsidRPr="009522F5">
        <w:rPr>
          <w:b/>
          <w:bCs/>
        </w:rPr>
        <w:t>2️</w:t>
      </w:r>
      <w:r w:rsidRPr="009522F5">
        <w:rPr>
          <w:rFonts w:ascii="Segoe UI Symbol" w:hAnsi="Segoe UI Symbol" w:cs="Segoe UI Symbol"/>
          <w:b/>
          <w:bCs/>
        </w:rPr>
        <w:t>⃣</w:t>
      </w:r>
      <w:r w:rsidRPr="009522F5">
        <w:rPr>
          <w:b/>
          <w:bCs/>
        </w:rPr>
        <w:t xml:space="preserve"> Tenant Isolation</w:t>
      </w:r>
    </w:p>
    <w:p w14:paraId="115E9E63" w14:textId="77777777" w:rsidR="00466BF1" w:rsidRPr="009522F5" w:rsidRDefault="00466BF1" w:rsidP="00466BF1">
      <w:pPr>
        <w:spacing w:after="0" w:line="259" w:lineRule="auto"/>
      </w:pPr>
      <w:r w:rsidRPr="009522F5">
        <w:t>user.tenant == resource.tenant</w:t>
      </w:r>
    </w:p>
    <w:p w14:paraId="75EEF129" w14:textId="77777777" w:rsidR="00466BF1" w:rsidRPr="009522F5" w:rsidRDefault="00466BF1" w:rsidP="00466BF1">
      <w:pPr>
        <w:spacing w:after="0" w:line="259" w:lineRule="auto"/>
        <w:rPr>
          <w:b/>
          <w:bCs/>
        </w:rPr>
      </w:pPr>
      <w:r w:rsidRPr="009522F5">
        <w:rPr>
          <w:b/>
          <w:bCs/>
        </w:rPr>
        <w:t>3️</w:t>
      </w:r>
      <w:r w:rsidRPr="009522F5">
        <w:rPr>
          <w:rFonts w:ascii="Segoe UI Symbol" w:hAnsi="Segoe UI Symbol" w:cs="Segoe UI Symbol"/>
          <w:b/>
          <w:bCs/>
        </w:rPr>
        <w:t>⃣</w:t>
      </w:r>
      <w:r w:rsidRPr="009522F5">
        <w:rPr>
          <w:b/>
          <w:bCs/>
        </w:rPr>
        <w:t xml:space="preserve"> Service-to-Service Authorization</w:t>
      </w:r>
    </w:p>
    <w:p w14:paraId="6AA6B0BF" w14:textId="77777777" w:rsidR="00466BF1" w:rsidRPr="009522F5" w:rsidRDefault="00466BF1">
      <w:pPr>
        <w:numPr>
          <w:ilvl w:val="0"/>
          <w:numId w:val="849"/>
        </w:numPr>
        <w:spacing w:after="0" w:line="259" w:lineRule="auto"/>
      </w:pPr>
      <w:r w:rsidRPr="009522F5">
        <w:t>mTLS identity</w:t>
      </w:r>
    </w:p>
    <w:p w14:paraId="17D77D29" w14:textId="77777777" w:rsidR="00466BF1" w:rsidRPr="009522F5" w:rsidRDefault="00466BF1">
      <w:pPr>
        <w:numPr>
          <w:ilvl w:val="0"/>
          <w:numId w:val="849"/>
        </w:numPr>
        <w:spacing w:after="0" w:line="259" w:lineRule="auto"/>
      </w:pPr>
      <w:r w:rsidRPr="009522F5">
        <w:t>Allowed caller list</w:t>
      </w:r>
    </w:p>
    <w:p w14:paraId="40E94557" w14:textId="77777777" w:rsidR="00466BF1" w:rsidRPr="009522F5" w:rsidRDefault="00000000" w:rsidP="00466BF1">
      <w:pPr>
        <w:spacing w:after="0" w:line="259" w:lineRule="auto"/>
      </w:pPr>
      <w:r>
        <w:pict w14:anchorId="3DC03AE7">
          <v:rect id="_x0000_i1780" style="width:0;height:1.5pt" o:hralign="center" o:hrstd="t" o:hr="t" fillcolor="#a0a0a0" stroked="f"/>
        </w:pict>
      </w:r>
    </w:p>
    <w:p w14:paraId="50160454" w14:textId="77777777" w:rsidR="00466BF1" w:rsidRPr="009522F5" w:rsidRDefault="00466BF1" w:rsidP="00466BF1">
      <w:pPr>
        <w:spacing w:after="0" w:line="259" w:lineRule="auto"/>
        <w:rPr>
          <w:b/>
          <w:bCs/>
        </w:rPr>
      </w:pPr>
      <w:r w:rsidRPr="009522F5">
        <w:rPr>
          <w:b/>
          <w:bCs/>
        </w:rPr>
        <w:t>Performance Considerations (Senior Insight)</w:t>
      </w:r>
    </w:p>
    <w:p w14:paraId="77B0EFAA" w14:textId="77777777" w:rsidR="00466BF1" w:rsidRPr="009522F5" w:rsidRDefault="00466BF1">
      <w:pPr>
        <w:numPr>
          <w:ilvl w:val="0"/>
          <w:numId w:val="850"/>
        </w:numPr>
        <w:spacing w:after="0" w:line="259" w:lineRule="auto"/>
      </w:pPr>
      <w:r w:rsidRPr="009522F5">
        <w:t>Cache policy decisions</w:t>
      </w:r>
    </w:p>
    <w:p w14:paraId="59E75533" w14:textId="77777777" w:rsidR="00466BF1" w:rsidRPr="009522F5" w:rsidRDefault="00466BF1">
      <w:pPr>
        <w:numPr>
          <w:ilvl w:val="0"/>
          <w:numId w:val="850"/>
        </w:numPr>
        <w:spacing w:after="0" w:line="259" w:lineRule="auto"/>
      </w:pPr>
      <w:r w:rsidRPr="009522F5">
        <w:t>Avoid remote policy calls in hot paths</w:t>
      </w:r>
    </w:p>
    <w:p w14:paraId="1ABC7CE4" w14:textId="77777777" w:rsidR="00466BF1" w:rsidRPr="009522F5" w:rsidRDefault="00466BF1">
      <w:pPr>
        <w:numPr>
          <w:ilvl w:val="0"/>
          <w:numId w:val="850"/>
        </w:numPr>
        <w:spacing w:after="0" w:line="259" w:lineRule="auto"/>
      </w:pPr>
      <w:r w:rsidRPr="009522F5">
        <w:t>Fail closed, not open</w:t>
      </w:r>
    </w:p>
    <w:p w14:paraId="4C0FF7DE" w14:textId="77777777" w:rsidR="00466BF1" w:rsidRPr="009522F5" w:rsidRDefault="00466BF1">
      <w:pPr>
        <w:numPr>
          <w:ilvl w:val="0"/>
          <w:numId w:val="850"/>
        </w:numPr>
        <w:spacing w:after="0" w:line="259" w:lineRule="auto"/>
      </w:pPr>
      <w:r w:rsidRPr="009522F5">
        <w:t>Use sidecars when possible</w:t>
      </w:r>
    </w:p>
    <w:p w14:paraId="1BA4CC9A" w14:textId="77777777" w:rsidR="00466BF1" w:rsidRPr="009522F5" w:rsidRDefault="00000000" w:rsidP="00466BF1">
      <w:pPr>
        <w:spacing w:after="0" w:line="259" w:lineRule="auto"/>
      </w:pPr>
      <w:r>
        <w:pict w14:anchorId="12A085B7">
          <v:rect id="_x0000_i1781" style="width:0;height:1.5pt" o:hralign="center" o:hrstd="t" o:hr="t" fillcolor="#a0a0a0" stroked="f"/>
        </w:pict>
      </w:r>
    </w:p>
    <w:p w14:paraId="1C49F854" w14:textId="77777777" w:rsidR="00466BF1" w:rsidRPr="009522F5" w:rsidRDefault="00466BF1" w:rsidP="00466BF1">
      <w:pPr>
        <w:spacing w:after="0" w:line="259" w:lineRule="auto"/>
        <w:rPr>
          <w:b/>
          <w:bCs/>
        </w:rPr>
      </w:pPr>
      <w:r w:rsidRPr="009522F5">
        <w:rPr>
          <w:b/>
          <w:bCs/>
        </w:rPr>
        <w:t>Common Mistakes (Interview Red Flags)</w:t>
      </w:r>
    </w:p>
    <w:p w14:paraId="5CC873D3" w14:textId="77777777" w:rsidR="00466BF1" w:rsidRPr="009522F5" w:rsidRDefault="00466BF1" w:rsidP="00466BF1">
      <w:pPr>
        <w:spacing w:after="0" w:line="259" w:lineRule="auto"/>
      </w:pPr>
      <w:r w:rsidRPr="009522F5">
        <w:rPr>
          <w:rFonts w:ascii="Segoe UI Emoji" w:hAnsi="Segoe UI Emoji" w:cs="Segoe UI Emoji"/>
        </w:rPr>
        <w:t>❌</w:t>
      </w:r>
      <w:r w:rsidRPr="009522F5">
        <w:t xml:space="preserve"> “Gateway handles all authorization”</w:t>
      </w:r>
      <w:r w:rsidRPr="009522F5">
        <w:br/>
      </w:r>
      <w:r w:rsidRPr="009522F5">
        <w:rPr>
          <w:rFonts w:ascii="Segoe UI Emoji" w:hAnsi="Segoe UI Emoji" w:cs="Segoe UI Emoji"/>
        </w:rPr>
        <w:t>❌</w:t>
      </w:r>
      <w:r w:rsidRPr="009522F5">
        <w:t xml:space="preserve"> </w:t>
      </w:r>
      <w:r w:rsidRPr="009522F5">
        <w:rPr>
          <w:rFonts w:ascii="Calibri" w:hAnsi="Calibri" w:cs="Calibri"/>
        </w:rPr>
        <w:t>“</w:t>
      </w:r>
      <w:r w:rsidRPr="009522F5">
        <w:t>Roles are enough</w:t>
      </w:r>
      <w:r w:rsidRPr="009522F5">
        <w:rPr>
          <w:rFonts w:ascii="Calibri" w:hAnsi="Calibri" w:cs="Calibri"/>
        </w:rPr>
        <w:t>”</w:t>
      </w:r>
      <w:r w:rsidRPr="009522F5">
        <w:br/>
      </w:r>
      <w:r w:rsidRPr="009522F5">
        <w:rPr>
          <w:rFonts w:ascii="Segoe UI Emoji" w:hAnsi="Segoe UI Emoji" w:cs="Segoe UI Emoji"/>
        </w:rPr>
        <w:t>❌</w:t>
      </w:r>
      <w:r w:rsidRPr="009522F5">
        <w:t xml:space="preserve"> </w:t>
      </w:r>
      <w:r w:rsidRPr="009522F5">
        <w:rPr>
          <w:rFonts w:ascii="Calibri" w:hAnsi="Calibri" w:cs="Calibri"/>
        </w:rPr>
        <w:t>“</w:t>
      </w:r>
      <w:r w:rsidRPr="009522F5">
        <w:t>Trust upstream service checks</w:t>
      </w:r>
      <w:r w:rsidRPr="009522F5">
        <w:rPr>
          <w:rFonts w:ascii="Calibri" w:hAnsi="Calibri" w:cs="Calibri"/>
        </w:rPr>
        <w:t>”</w:t>
      </w:r>
    </w:p>
    <w:p w14:paraId="1110402B" w14:textId="77777777" w:rsidR="00466BF1" w:rsidRPr="009522F5" w:rsidRDefault="00466BF1" w:rsidP="00466BF1">
      <w:pPr>
        <w:spacing w:after="0" w:line="259" w:lineRule="auto"/>
      </w:pPr>
      <w:r w:rsidRPr="009522F5">
        <w:rPr>
          <w:rFonts w:ascii="Segoe UI Symbol" w:hAnsi="Segoe UI Symbol" w:cs="Segoe UI Symbol"/>
        </w:rPr>
        <w:t>✔</w:t>
      </w:r>
      <w:r w:rsidRPr="009522F5">
        <w:t xml:space="preserve"> Authorization is </w:t>
      </w:r>
      <w:r w:rsidRPr="009522F5">
        <w:rPr>
          <w:b/>
          <w:bCs/>
        </w:rPr>
        <w:t>resource-aware</w:t>
      </w:r>
      <w:r w:rsidRPr="009522F5">
        <w:br/>
      </w:r>
      <w:r w:rsidRPr="009522F5">
        <w:rPr>
          <w:rFonts w:ascii="Segoe UI Symbol" w:hAnsi="Segoe UI Symbol" w:cs="Segoe UI Symbol"/>
        </w:rPr>
        <w:t>✔</w:t>
      </w:r>
      <w:r w:rsidRPr="009522F5">
        <w:t xml:space="preserve"> Each service protects its own data</w:t>
      </w:r>
    </w:p>
    <w:p w14:paraId="377A7548" w14:textId="77777777" w:rsidR="00466BF1" w:rsidRPr="009522F5" w:rsidRDefault="00000000" w:rsidP="00466BF1">
      <w:pPr>
        <w:spacing w:after="0" w:line="259" w:lineRule="auto"/>
      </w:pPr>
      <w:r>
        <w:pict w14:anchorId="33367022">
          <v:rect id="_x0000_i1782" style="width:0;height:1.5pt" o:hralign="center" o:hrstd="t" o:hr="t" fillcolor="#a0a0a0" stroked="f"/>
        </w:pict>
      </w:r>
    </w:p>
    <w:p w14:paraId="6FF225D1" w14:textId="77777777" w:rsidR="00466BF1" w:rsidRPr="009522F5" w:rsidRDefault="00466BF1" w:rsidP="00466BF1">
      <w:pPr>
        <w:spacing w:after="0" w:line="259" w:lineRule="auto"/>
        <w:rPr>
          <w:b/>
          <w:bCs/>
        </w:rPr>
      </w:pPr>
      <w:r w:rsidRPr="009522F5">
        <w:rPr>
          <w:b/>
          <w:bCs/>
        </w:rPr>
        <w:t>Real-World Example</w:t>
      </w:r>
    </w:p>
    <w:p w14:paraId="37A1BAE3" w14:textId="77777777" w:rsidR="00466BF1" w:rsidRPr="009522F5" w:rsidRDefault="00466BF1" w:rsidP="00466BF1">
      <w:pPr>
        <w:spacing w:after="0" w:line="259" w:lineRule="auto"/>
      </w:pPr>
      <w:r w:rsidRPr="009522F5">
        <w:rPr>
          <w:b/>
          <w:bCs/>
        </w:rPr>
        <w:t>Banking system</w:t>
      </w:r>
    </w:p>
    <w:p w14:paraId="528B68F6" w14:textId="77777777" w:rsidR="00466BF1" w:rsidRPr="009522F5" w:rsidRDefault="00466BF1">
      <w:pPr>
        <w:numPr>
          <w:ilvl w:val="0"/>
          <w:numId w:val="851"/>
        </w:numPr>
        <w:spacing w:after="0" w:line="259" w:lineRule="auto"/>
      </w:pPr>
      <w:r w:rsidRPr="009522F5">
        <w:t>User can view only own accounts</w:t>
      </w:r>
    </w:p>
    <w:p w14:paraId="49467EAE" w14:textId="77777777" w:rsidR="00466BF1" w:rsidRPr="009522F5" w:rsidRDefault="00466BF1">
      <w:pPr>
        <w:numPr>
          <w:ilvl w:val="0"/>
          <w:numId w:val="851"/>
        </w:numPr>
        <w:spacing w:after="0" w:line="259" w:lineRule="auto"/>
      </w:pPr>
      <w:r w:rsidRPr="009522F5">
        <w:t>Teller can view branch accounts</w:t>
      </w:r>
    </w:p>
    <w:p w14:paraId="3076C6D5" w14:textId="77777777" w:rsidR="00466BF1" w:rsidRPr="009522F5" w:rsidRDefault="00466BF1">
      <w:pPr>
        <w:numPr>
          <w:ilvl w:val="0"/>
          <w:numId w:val="851"/>
        </w:numPr>
        <w:spacing w:after="0" w:line="259" w:lineRule="auto"/>
      </w:pPr>
      <w:r w:rsidRPr="009522F5">
        <w:t>Manager can approve loans &lt; ₹10L</w:t>
      </w:r>
    </w:p>
    <w:p w14:paraId="57B6A940" w14:textId="77777777" w:rsidR="00466BF1" w:rsidRPr="009522F5" w:rsidRDefault="00466BF1">
      <w:pPr>
        <w:numPr>
          <w:ilvl w:val="0"/>
          <w:numId w:val="851"/>
        </w:numPr>
        <w:spacing w:after="0" w:line="259" w:lineRule="auto"/>
      </w:pPr>
      <w:r w:rsidRPr="009522F5">
        <w:t>Time-based restrictions</w:t>
      </w:r>
    </w:p>
    <w:p w14:paraId="1587EE38" w14:textId="77777777" w:rsidR="00466BF1" w:rsidRPr="009522F5" w:rsidRDefault="00466BF1" w:rsidP="00466BF1">
      <w:pPr>
        <w:spacing w:after="0" w:line="259" w:lineRule="auto"/>
      </w:pPr>
      <w:r w:rsidRPr="009522F5">
        <w:t xml:space="preserve">All enforced via </w:t>
      </w:r>
      <w:r w:rsidRPr="009522F5">
        <w:rPr>
          <w:b/>
          <w:bCs/>
        </w:rPr>
        <w:t>fine-grained policies</w:t>
      </w:r>
      <w:r w:rsidRPr="009522F5">
        <w:t>, not roles.</w:t>
      </w:r>
    </w:p>
    <w:p w14:paraId="1ACA9863" w14:textId="77777777" w:rsidR="00466BF1" w:rsidRPr="009522F5" w:rsidRDefault="00000000" w:rsidP="00466BF1">
      <w:pPr>
        <w:spacing w:after="0" w:line="259" w:lineRule="auto"/>
      </w:pPr>
      <w:r>
        <w:pict w14:anchorId="4A789A19">
          <v:rect id="_x0000_i1783" style="width:0;height:1.5pt" o:hralign="center" o:hrstd="t" o:hr="t" fillcolor="#a0a0a0" stroked="f"/>
        </w:pict>
      </w:r>
    </w:p>
    <w:p w14:paraId="6944D0B9" w14:textId="77777777" w:rsidR="00466BF1" w:rsidRPr="009522F5" w:rsidRDefault="00466BF1" w:rsidP="00466BF1">
      <w:pPr>
        <w:spacing w:after="0" w:line="259" w:lineRule="auto"/>
        <w:rPr>
          <w:b/>
          <w:bCs/>
        </w:rPr>
      </w:pPr>
      <w:r w:rsidRPr="009522F5">
        <w:rPr>
          <w:b/>
          <w:bCs/>
        </w:rPr>
        <w:t>One-Line “Killer” Interview Answer</w:t>
      </w:r>
    </w:p>
    <w:p w14:paraId="10084358" w14:textId="77777777" w:rsidR="00466BF1" w:rsidRPr="009522F5" w:rsidRDefault="00466BF1" w:rsidP="00466BF1">
      <w:pPr>
        <w:spacing w:after="0" w:line="259" w:lineRule="auto"/>
      </w:pPr>
      <w:r w:rsidRPr="009522F5">
        <w:rPr>
          <w:b/>
          <w:bCs/>
        </w:rPr>
        <w:lastRenderedPageBreak/>
        <w:t>“Fine-grained authorization evaluates access using identity, action, resource, and context attributes, enabling least-privilege, resource-level security enforced at each service using policy-based models rather than coarse roles.”</w:t>
      </w:r>
    </w:p>
    <w:p w14:paraId="280C3D4B" w14:textId="77777777" w:rsidR="00466BF1" w:rsidRPr="009522F5" w:rsidRDefault="00466BF1" w:rsidP="00466BF1">
      <w:pPr>
        <w:spacing w:after="0"/>
      </w:pPr>
    </w:p>
    <w:p w14:paraId="22ED35C3" w14:textId="77777777" w:rsidR="00466BF1" w:rsidRPr="00466BF1" w:rsidRDefault="00466BF1" w:rsidP="00466BF1">
      <w:pPr>
        <w:spacing w:after="0"/>
        <w:rPr>
          <w:b/>
          <w:bCs/>
          <w:color w:val="EE0000"/>
          <w:sz w:val="24"/>
          <w:szCs w:val="24"/>
          <w:lang w:val="en-IN"/>
        </w:rPr>
      </w:pPr>
      <w:r w:rsidRPr="00466BF1">
        <w:rPr>
          <w:b/>
          <w:bCs/>
          <w:color w:val="EE0000"/>
          <w:sz w:val="24"/>
          <w:szCs w:val="24"/>
          <w:lang w:val="en-IN"/>
        </w:rPr>
        <w:t>7.  Secrets rotation.</w:t>
      </w:r>
    </w:p>
    <w:p w14:paraId="6EFEBB3E" w14:textId="77777777" w:rsidR="00466BF1" w:rsidRPr="009522F5" w:rsidRDefault="00466BF1" w:rsidP="00466BF1">
      <w:pPr>
        <w:spacing w:after="0" w:line="259" w:lineRule="auto"/>
      </w:pPr>
      <w:r w:rsidRPr="009522F5">
        <w:rPr>
          <w:b/>
          <w:bCs/>
        </w:rPr>
        <w:t>Secrets rotation</w:t>
      </w:r>
      <w:r w:rsidRPr="009522F5">
        <w:t xml:space="preserve"> is the practice of </w:t>
      </w:r>
      <w:r w:rsidRPr="009522F5">
        <w:rPr>
          <w:b/>
          <w:bCs/>
        </w:rPr>
        <w:t>periodically changing credentials</w:t>
      </w:r>
      <w:r w:rsidRPr="009522F5">
        <w:t xml:space="preserve"> (passwords, API keys, tokens, certificates) </w:t>
      </w:r>
      <w:r w:rsidRPr="009522F5">
        <w:rPr>
          <w:b/>
          <w:bCs/>
        </w:rPr>
        <w:t>without downtime</w:t>
      </w:r>
      <w:r w:rsidRPr="009522F5">
        <w:t xml:space="preserve"> and </w:t>
      </w:r>
      <w:r w:rsidRPr="009522F5">
        <w:rPr>
          <w:b/>
          <w:bCs/>
        </w:rPr>
        <w:t>without manual intervention</w:t>
      </w:r>
      <w:r w:rsidRPr="009522F5">
        <w:t>, while minimizing blast radius if a secret is compromised.</w:t>
      </w:r>
    </w:p>
    <w:p w14:paraId="3D62372E" w14:textId="77777777" w:rsidR="00466BF1" w:rsidRPr="009522F5" w:rsidRDefault="00000000" w:rsidP="00466BF1">
      <w:pPr>
        <w:spacing w:after="0" w:line="259" w:lineRule="auto"/>
      </w:pPr>
      <w:r>
        <w:pict w14:anchorId="3791D1EA">
          <v:rect id="_x0000_i1784" style="width:0;height:1.5pt" o:hralign="center" o:hrstd="t" o:hr="t" fillcolor="#a0a0a0" stroked="f"/>
        </w:pict>
      </w:r>
    </w:p>
    <w:p w14:paraId="7BEBAAB6" w14:textId="77777777" w:rsidR="00466BF1" w:rsidRPr="009522F5" w:rsidRDefault="00466BF1" w:rsidP="00466BF1">
      <w:pPr>
        <w:spacing w:after="0" w:line="259" w:lineRule="auto"/>
        <w:rPr>
          <w:b/>
          <w:bCs/>
        </w:rPr>
      </w:pPr>
      <w:r w:rsidRPr="009522F5">
        <w:rPr>
          <w:b/>
          <w:bCs/>
        </w:rPr>
        <w:t>Why Secrets Rotation is Critical</w:t>
      </w:r>
    </w:p>
    <w:p w14:paraId="1B010181" w14:textId="77777777" w:rsidR="00466BF1" w:rsidRPr="009522F5" w:rsidRDefault="00466BF1" w:rsidP="00466BF1">
      <w:pPr>
        <w:spacing w:after="0" w:line="259" w:lineRule="auto"/>
        <w:rPr>
          <w:b/>
          <w:bCs/>
        </w:rPr>
      </w:pPr>
      <w:r w:rsidRPr="009522F5">
        <w:rPr>
          <w:b/>
          <w:bCs/>
        </w:rPr>
        <w:t>1️</w:t>
      </w:r>
      <w:r w:rsidRPr="009522F5">
        <w:rPr>
          <w:rFonts w:ascii="Segoe UI Symbol" w:hAnsi="Segoe UI Symbol" w:cs="Segoe UI Symbol"/>
          <w:b/>
          <w:bCs/>
        </w:rPr>
        <w:t>⃣</w:t>
      </w:r>
      <w:r w:rsidRPr="009522F5">
        <w:rPr>
          <w:b/>
          <w:bCs/>
        </w:rPr>
        <w:t xml:space="preserve"> Assume Breach</w:t>
      </w:r>
    </w:p>
    <w:p w14:paraId="10A36F3C" w14:textId="77777777" w:rsidR="00466BF1" w:rsidRPr="009522F5" w:rsidRDefault="00466BF1">
      <w:pPr>
        <w:numPr>
          <w:ilvl w:val="0"/>
          <w:numId w:val="852"/>
        </w:numPr>
        <w:spacing w:after="0" w:line="259" w:lineRule="auto"/>
      </w:pPr>
      <w:r w:rsidRPr="009522F5">
        <w:t>Secrets will eventually leak:</w:t>
      </w:r>
    </w:p>
    <w:p w14:paraId="68EEFB34" w14:textId="77777777" w:rsidR="00466BF1" w:rsidRPr="009522F5" w:rsidRDefault="00466BF1">
      <w:pPr>
        <w:numPr>
          <w:ilvl w:val="1"/>
          <w:numId w:val="852"/>
        </w:numPr>
        <w:spacing w:after="0" w:line="259" w:lineRule="auto"/>
      </w:pPr>
      <w:r w:rsidRPr="009522F5">
        <w:t>Logs</w:t>
      </w:r>
    </w:p>
    <w:p w14:paraId="3327F2C0" w14:textId="77777777" w:rsidR="00466BF1" w:rsidRPr="009522F5" w:rsidRDefault="00466BF1">
      <w:pPr>
        <w:numPr>
          <w:ilvl w:val="1"/>
          <w:numId w:val="852"/>
        </w:numPr>
        <w:spacing w:after="0" w:line="259" w:lineRule="auto"/>
      </w:pPr>
      <w:r w:rsidRPr="009522F5">
        <w:t>Memory dumps</w:t>
      </w:r>
    </w:p>
    <w:p w14:paraId="1E988911" w14:textId="77777777" w:rsidR="00466BF1" w:rsidRPr="009522F5" w:rsidRDefault="00466BF1">
      <w:pPr>
        <w:numPr>
          <w:ilvl w:val="1"/>
          <w:numId w:val="852"/>
        </w:numPr>
        <w:spacing w:after="0" w:line="259" w:lineRule="auto"/>
      </w:pPr>
      <w:r w:rsidRPr="009522F5">
        <w:t>CI/CD</w:t>
      </w:r>
    </w:p>
    <w:p w14:paraId="5CCF186E" w14:textId="77777777" w:rsidR="00466BF1" w:rsidRPr="009522F5" w:rsidRDefault="00466BF1">
      <w:pPr>
        <w:numPr>
          <w:ilvl w:val="0"/>
          <w:numId w:val="852"/>
        </w:numPr>
        <w:spacing w:after="0" w:line="259" w:lineRule="auto"/>
      </w:pPr>
      <w:r w:rsidRPr="009522F5">
        <w:t>Rotation limits exposure window</w:t>
      </w:r>
    </w:p>
    <w:p w14:paraId="0FE92A33" w14:textId="77777777" w:rsidR="00466BF1" w:rsidRPr="009522F5" w:rsidRDefault="00000000" w:rsidP="00466BF1">
      <w:pPr>
        <w:spacing w:after="0" w:line="259" w:lineRule="auto"/>
      </w:pPr>
      <w:r>
        <w:pict w14:anchorId="702EDCF0">
          <v:rect id="_x0000_i1785" style="width:0;height:1.5pt" o:hralign="center" o:hrstd="t" o:hr="t" fillcolor="#a0a0a0" stroked="f"/>
        </w:pict>
      </w:r>
    </w:p>
    <w:p w14:paraId="7F04B220" w14:textId="77777777" w:rsidR="00466BF1" w:rsidRPr="009522F5" w:rsidRDefault="00466BF1" w:rsidP="00466BF1">
      <w:pPr>
        <w:spacing w:after="0" w:line="259" w:lineRule="auto"/>
        <w:rPr>
          <w:b/>
          <w:bCs/>
        </w:rPr>
      </w:pPr>
      <w:r w:rsidRPr="009522F5">
        <w:rPr>
          <w:b/>
          <w:bCs/>
        </w:rPr>
        <w:t>2️</w:t>
      </w:r>
      <w:r w:rsidRPr="009522F5">
        <w:rPr>
          <w:rFonts w:ascii="Segoe UI Symbol" w:hAnsi="Segoe UI Symbol" w:cs="Segoe UI Symbol"/>
          <w:b/>
          <w:bCs/>
        </w:rPr>
        <w:t>⃣</w:t>
      </w:r>
      <w:r w:rsidRPr="009522F5">
        <w:rPr>
          <w:b/>
          <w:bCs/>
        </w:rPr>
        <w:t xml:space="preserve"> Compliance &amp; Security</w:t>
      </w:r>
    </w:p>
    <w:p w14:paraId="72328064" w14:textId="77777777" w:rsidR="00466BF1" w:rsidRPr="009522F5" w:rsidRDefault="00466BF1">
      <w:pPr>
        <w:numPr>
          <w:ilvl w:val="0"/>
          <w:numId w:val="853"/>
        </w:numPr>
        <w:spacing w:after="0" w:line="259" w:lineRule="auto"/>
      </w:pPr>
      <w:r w:rsidRPr="009522F5">
        <w:t>PCI, SOC2, ISO require rotation</w:t>
      </w:r>
    </w:p>
    <w:p w14:paraId="16746575" w14:textId="77777777" w:rsidR="00466BF1" w:rsidRPr="009522F5" w:rsidRDefault="00466BF1">
      <w:pPr>
        <w:numPr>
          <w:ilvl w:val="0"/>
          <w:numId w:val="853"/>
        </w:numPr>
        <w:spacing w:after="0" w:line="259" w:lineRule="auto"/>
      </w:pPr>
      <w:r w:rsidRPr="009522F5">
        <w:t>Auditability matters</w:t>
      </w:r>
    </w:p>
    <w:p w14:paraId="0A64E6FD" w14:textId="77777777" w:rsidR="00466BF1" w:rsidRPr="009522F5" w:rsidRDefault="00000000" w:rsidP="00466BF1">
      <w:pPr>
        <w:spacing w:after="0" w:line="259" w:lineRule="auto"/>
      </w:pPr>
      <w:r>
        <w:pict w14:anchorId="50DEE8B6">
          <v:rect id="_x0000_i1786" style="width:0;height:1.5pt" o:hralign="center" o:hrstd="t" o:hr="t" fillcolor="#a0a0a0" stroked="f"/>
        </w:pict>
      </w:r>
    </w:p>
    <w:p w14:paraId="5BFE3533" w14:textId="77777777" w:rsidR="00466BF1" w:rsidRPr="009522F5" w:rsidRDefault="00466BF1" w:rsidP="00466BF1">
      <w:pPr>
        <w:spacing w:after="0" w:line="259" w:lineRule="auto"/>
        <w:rPr>
          <w:b/>
          <w:bCs/>
        </w:rPr>
      </w:pPr>
      <w:r w:rsidRPr="009522F5">
        <w:rPr>
          <w:b/>
          <w:bCs/>
        </w:rPr>
        <w:t>3️</w:t>
      </w:r>
      <w:r w:rsidRPr="009522F5">
        <w:rPr>
          <w:rFonts w:ascii="Segoe UI Symbol" w:hAnsi="Segoe UI Symbol" w:cs="Segoe UI Symbol"/>
          <w:b/>
          <w:bCs/>
        </w:rPr>
        <w:t>⃣</w:t>
      </w:r>
      <w:r w:rsidRPr="009522F5">
        <w:rPr>
          <w:b/>
          <w:bCs/>
        </w:rPr>
        <w:t xml:space="preserve"> Zero-Trust Requirement</w:t>
      </w:r>
    </w:p>
    <w:p w14:paraId="424BD5B2" w14:textId="77777777" w:rsidR="00466BF1" w:rsidRPr="009522F5" w:rsidRDefault="00466BF1">
      <w:pPr>
        <w:numPr>
          <w:ilvl w:val="0"/>
          <w:numId w:val="854"/>
        </w:numPr>
        <w:spacing w:after="0" w:line="259" w:lineRule="auto"/>
      </w:pPr>
      <w:r w:rsidRPr="009522F5">
        <w:t>Long-lived secrets violate zero-trust</w:t>
      </w:r>
    </w:p>
    <w:p w14:paraId="7251E447" w14:textId="77777777" w:rsidR="00466BF1" w:rsidRPr="009522F5" w:rsidRDefault="00466BF1">
      <w:pPr>
        <w:numPr>
          <w:ilvl w:val="0"/>
          <w:numId w:val="854"/>
        </w:numPr>
        <w:spacing w:after="0" w:line="259" w:lineRule="auto"/>
      </w:pPr>
      <w:r w:rsidRPr="009522F5">
        <w:t>Short-lived, auto-rotated credentials are preferred</w:t>
      </w:r>
    </w:p>
    <w:p w14:paraId="4AAF7719" w14:textId="77777777" w:rsidR="00466BF1" w:rsidRPr="009522F5" w:rsidRDefault="00000000" w:rsidP="00466BF1">
      <w:pPr>
        <w:spacing w:after="0" w:line="259" w:lineRule="auto"/>
      </w:pPr>
      <w:r>
        <w:pict w14:anchorId="12925BF9">
          <v:rect id="_x0000_i1787" style="width:0;height:1.5pt" o:hralign="center" o:hrstd="t" o:hr="t" fillcolor="#a0a0a0" stroked="f"/>
        </w:pict>
      </w:r>
    </w:p>
    <w:p w14:paraId="4878C4EF" w14:textId="77777777" w:rsidR="00466BF1" w:rsidRPr="009522F5" w:rsidRDefault="00466BF1" w:rsidP="00466BF1">
      <w:pPr>
        <w:spacing w:after="0" w:line="259" w:lineRule="auto"/>
        <w:rPr>
          <w:b/>
          <w:bCs/>
        </w:rPr>
      </w:pPr>
      <w:r w:rsidRPr="009522F5">
        <w:rPr>
          <w:b/>
          <w:bCs/>
        </w:rPr>
        <w:t>Types of Secrets &amp; Rotation Strategy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5"/>
        <w:gridCol w:w="2268"/>
      </w:tblGrid>
      <w:tr w:rsidR="00466BF1" w:rsidRPr="009522F5" w14:paraId="4DFF16A8" w14:textId="77777777" w:rsidTr="00F01E75">
        <w:trPr>
          <w:tblHeader/>
          <w:tblCellSpacing w:w="15" w:type="dxa"/>
        </w:trPr>
        <w:tc>
          <w:tcPr>
            <w:tcW w:w="0" w:type="auto"/>
            <w:vAlign w:val="center"/>
            <w:hideMark/>
          </w:tcPr>
          <w:p w14:paraId="5C27F045" w14:textId="77777777" w:rsidR="00466BF1" w:rsidRPr="009522F5" w:rsidRDefault="00466BF1" w:rsidP="00F01E75">
            <w:pPr>
              <w:spacing w:after="0" w:line="259" w:lineRule="auto"/>
              <w:rPr>
                <w:b/>
                <w:bCs/>
              </w:rPr>
            </w:pPr>
            <w:r w:rsidRPr="009522F5">
              <w:rPr>
                <w:b/>
                <w:bCs/>
              </w:rPr>
              <w:t>Secret Type</w:t>
            </w:r>
          </w:p>
        </w:tc>
        <w:tc>
          <w:tcPr>
            <w:tcW w:w="0" w:type="auto"/>
            <w:vAlign w:val="center"/>
            <w:hideMark/>
          </w:tcPr>
          <w:p w14:paraId="0339730B" w14:textId="77777777" w:rsidR="00466BF1" w:rsidRPr="009522F5" w:rsidRDefault="00466BF1" w:rsidP="00F01E75">
            <w:pPr>
              <w:spacing w:after="0" w:line="259" w:lineRule="auto"/>
              <w:rPr>
                <w:b/>
                <w:bCs/>
              </w:rPr>
            </w:pPr>
            <w:r w:rsidRPr="009522F5">
              <w:rPr>
                <w:b/>
                <w:bCs/>
              </w:rPr>
              <w:t>Rotation Strategy</w:t>
            </w:r>
          </w:p>
        </w:tc>
      </w:tr>
      <w:tr w:rsidR="00466BF1" w:rsidRPr="009522F5" w14:paraId="70A7D3B2" w14:textId="77777777" w:rsidTr="00F01E75">
        <w:trPr>
          <w:tblCellSpacing w:w="15" w:type="dxa"/>
        </w:trPr>
        <w:tc>
          <w:tcPr>
            <w:tcW w:w="0" w:type="auto"/>
            <w:vAlign w:val="center"/>
            <w:hideMark/>
          </w:tcPr>
          <w:p w14:paraId="4E150493" w14:textId="77777777" w:rsidR="00466BF1" w:rsidRPr="009522F5" w:rsidRDefault="00466BF1" w:rsidP="00F01E75">
            <w:pPr>
              <w:spacing w:after="0" w:line="259" w:lineRule="auto"/>
            </w:pPr>
            <w:r w:rsidRPr="009522F5">
              <w:t>DB passwords</w:t>
            </w:r>
          </w:p>
        </w:tc>
        <w:tc>
          <w:tcPr>
            <w:tcW w:w="0" w:type="auto"/>
            <w:vAlign w:val="center"/>
            <w:hideMark/>
          </w:tcPr>
          <w:p w14:paraId="175D4835" w14:textId="77777777" w:rsidR="00466BF1" w:rsidRPr="009522F5" w:rsidRDefault="00466BF1" w:rsidP="00F01E75">
            <w:pPr>
              <w:spacing w:after="0" w:line="259" w:lineRule="auto"/>
            </w:pPr>
            <w:r w:rsidRPr="009522F5">
              <w:t>Automatic rotation</w:t>
            </w:r>
          </w:p>
        </w:tc>
      </w:tr>
      <w:tr w:rsidR="00466BF1" w:rsidRPr="009522F5" w14:paraId="5643560E" w14:textId="77777777" w:rsidTr="00F01E75">
        <w:trPr>
          <w:tblCellSpacing w:w="15" w:type="dxa"/>
        </w:trPr>
        <w:tc>
          <w:tcPr>
            <w:tcW w:w="0" w:type="auto"/>
            <w:vAlign w:val="center"/>
            <w:hideMark/>
          </w:tcPr>
          <w:p w14:paraId="71714793" w14:textId="77777777" w:rsidR="00466BF1" w:rsidRPr="009522F5" w:rsidRDefault="00466BF1" w:rsidP="00F01E75">
            <w:pPr>
              <w:spacing w:after="0" w:line="259" w:lineRule="auto"/>
            </w:pPr>
            <w:r w:rsidRPr="009522F5">
              <w:t>API keys</w:t>
            </w:r>
          </w:p>
        </w:tc>
        <w:tc>
          <w:tcPr>
            <w:tcW w:w="0" w:type="auto"/>
            <w:vAlign w:val="center"/>
            <w:hideMark/>
          </w:tcPr>
          <w:p w14:paraId="21D3D29B" w14:textId="77777777" w:rsidR="00466BF1" w:rsidRPr="009522F5" w:rsidRDefault="00466BF1" w:rsidP="00F01E75">
            <w:pPr>
              <w:spacing w:after="0" w:line="259" w:lineRule="auto"/>
            </w:pPr>
            <w:r w:rsidRPr="009522F5">
              <w:t>Dual-key rotation</w:t>
            </w:r>
          </w:p>
        </w:tc>
      </w:tr>
      <w:tr w:rsidR="00466BF1" w:rsidRPr="009522F5" w14:paraId="242BEC85" w14:textId="77777777" w:rsidTr="00F01E75">
        <w:trPr>
          <w:tblCellSpacing w:w="15" w:type="dxa"/>
        </w:trPr>
        <w:tc>
          <w:tcPr>
            <w:tcW w:w="0" w:type="auto"/>
            <w:vAlign w:val="center"/>
            <w:hideMark/>
          </w:tcPr>
          <w:p w14:paraId="70493771" w14:textId="77777777" w:rsidR="00466BF1" w:rsidRPr="009522F5" w:rsidRDefault="00466BF1" w:rsidP="00F01E75">
            <w:pPr>
              <w:spacing w:after="0" w:line="259" w:lineRule="auto"/>
            </w:pPr>
            <w:r w:rsidRPr="009522F5">
              <w:t>OAuth tokens</w:t>
            </w:r>
          </w:p>
        </w:tc>
        <w:tc>
          <w:tcPr>
            <w:tcW w:w="0" w:type="auto"/>
            <w:vAlign w:val="center"/>
            <w:hideMark/>
          </w:tcPr>
          <w:p w14:paraId="43E0DA85" w14:textId="77777777" w:rsidR="00466BF1" w:rsidRPr="009522F5" w:rsidRDefault="00466BF1" w:rsidP="00F01E75">
            <w:pPr>
              <w:spacing w:after="0" w:line="259" w:lineRule="auto"/>
            </w:pPr>
            <w:r w:rsidRPr="009522F5">
              <w:t>Short-lived tokens</w:t>
            </w:r>
          </w:p>
        </w:tc>
      </w:tr>
      <w:tr w:rsidR="00466BF1" w:rsidRPr="009522F5" w14:paraId="1D2F597B" w14:textId="77777777" w:rsidTr="00F01E75">
        <w:trPr>
          <w:tblCellSpacing w:w="15" w:type="dxa"/>
        </w:trPr>
        <w:tc>
          <w:tcPr>
            <w:tcW w:w="0" w:type="auto"/>
            <w:vAlign w:val="center"/>
            <w:hideMark/>
          </w:tcPr>
          <w:p w14:paraId="441D79BE" w14:textId="77777777" w:rsidR="00466BF1" w:rsidRPr="009522F5" w:rsidRDefault="00466BF1" w:rsidP="00F01E75">
            <w:pPr>
              <w:spacing w:after="0" w:line="259" w:lineRule="auto"/>
            </w:pPr>
            <w:r w:rsidRPr="009522F5">
              <w:t>TLS certs</w:t>
            </w:r>
          </w:p>
        </w:tc>
        <w:tc>
          <w:tcPr>
            <w:tcW w:w="0" w:type="auto"/>
            <w:vAlign w:val="center"/>
            <w:hideMark/>
          </w:tcPr>
          <w:p w14:paraId="39D4362E" w14:textId="77777777" w:rsidR="00466BF1" w:rsidRPr="009522F5" w:rsidRDefault="00466BF1" w:rsidP="00F01E75">
            <w:pPr>
              <w:spacing w:after="0" w:line="259" w:lineRule="auto"/>
            </w:pPr>
            <w:r w:rsidRPr="009522F5">
              <w:t>Automated cert rotation</w:t>
            </w:r>
          </w:p>
        </w:tc>
      </w:tr>
      <w:tr w:rsidR="00466BF1" w:rsidRPr="009522F5" w14:paraId="45665A0A" w14:textId="77777777" w:rsidTr="00F01E75">
        <w:trPr>
          <w:tblCellSpacing w:w="15" w:type="dxa"/>
        </w:trPr>
        <w:tc>
          <w:tcPr>
            <w:tcW w:w="0" w:type="auto"/>
            <w:vAlign w:val="center"/>
            <w:hideMark/>
          </w:tcPr>
          <w:p w14:paraId="3C888433" w14:textId="77777777" w:rsidR="00466BF1" w:rsidRPr="009522F5" w:rsidRDefault="00466BF1" w:rsidP="00F01E75">
            <w:pPr>
              <w:spacing w:after="0" w:line="259" w:lineRule="auto"/>
            </w:pPr>
            <w:r w:rsidRPr="009522F5">
              <w:t>mTLS certs</w:t>
            </w:r>
          </w:p>
        </w:tc>
        <w:tc>
          <w:tcPr>
            <w:tcW w:w="0" w:type="auto"/>
            <w:vAlign w:val="center"/>
            <w:hideMark/>
          </w:tcPr>
          <w:p w14:paraId="5C445B10" w14:textId="77777777" w:rsidR="00466BF1" w:rsidRPr="009522F5" w:rsidRDefault="00466BF1" w:rsidP="00F01E75">
            <w:pPr>
              <w:spacing w:after="0" w:line="259" w:lineRule="auto"/>
            </w:pPr>
            <w:r w:rsidRPr="009522F5">
              <w:t>Mesh-managed rotation</w:t>
            </w:r>
          </w:p>
        </w:tc>
      </w:tr>
    </w:tbl>
    <w:p w14:paraId="02991AB0" w14:textId="77777777" w:rsidR="00466BF1" w:rsidRPr="009522F5" w:rsidRDefault="00000000" w:rsidP="00466BF1">
      <w:pPr>
        <w:spacing w:after="0" w:line="259" w:lineRule="auto"/>
      </w:pPr>
      <w:r>
        <w:pict w14:anchorId="13DF085F">
          <v:rect id="_x0000_i1788" style="width:0;height:1.5pt" o:hralign="center" o:hrstd="t" o:hr="t" fillcolor="#a0a0a0" stroked="f"/>
        </w:pict>
      </w:r>
    </w:p>
    <w:p w14:paraId="46A17860" w14:textId="77777777" w:rsidR="00466BF1" w:rsidRPr="009522F5" w:rsidRDefault="00466BF1" w:rsidP="00466BF1">
      <w:pPr>
        <w:spacing w:after="0" w:line="259" w:lineRule="auto"/>
        <w:rPr>
          <w:b/>
          <w:bCs/>
        </w:rPr>
      </w:pPr>
      <w:r w:rsidRPr="009522F5">
        <w:rPr>
          <w:b/>
          <w:bCs/>
        </w:rPr>
        <w:t>How Secrets Rotation Works (Senior-Level)</w:t>
      </w:r>
    </w:p>
    <w:p w14:paraId="3B93DBAF" w14:textId="77777777" w:rsidR="00466BF1" w:rsidRPr="009522F5" w:rsidRDefault="00466BF1" w:rsidP="00466BF1">
      <w:pPr>
        <w:spacing w:after="0" w:line="259" w:lineRule="auto"/>
        <w:rPr>
          <w:b/>
          <w:bCs/>
        </w:rPr>
      </w:pPr>
      <w:r w:rsidRPr="009522F5">
        <w:rPr>
          <w:b/>
          <w:bCs/>
        </w:rPr>
        <w:t>1️</w:t>
      </w:r>
      <w:r w:rsidRPr="009522F5">
        <w:rPr>
          <w:rFonts w:ascii="Segoe UI Symbol" w:hAnsi="Segoe UI Symbol" w:cs="Segoe UI Symbol"/>
          <w:b/>
          <w:bCs/>
        </w:rPr>
        <w:t>⃣</w:t>
      </w:r>
      <w:r w:rsidRPr="009522F5">
        <w:rPr>
          <w:b/>
          <w:bCs/>
        </w:rPr>
        <w:t xml:space="preserve"> Generate New Secret</w:t>
      </w:r>
    </w:p>
    <w:p w14:paraId="325FAD21" w14:textId="77777777" w:rsidR="00466BF1" w:rsidRPr="009522F5" w:rsidRDefault="00466BF1">
      <w:pPr>
        <w:numPr>
          <w:ilvl w:val="0"/>
          <w:numId w:val="855"/>
        </w:numPr>
        <w:spacing w:after="0" w:line="259" w:lineRule="auto"/>
      </w:pPr>
      <w:r w:rsidRPr="009522F5">
        <w:t>Create secret_v2</w:t>
      </w:r>
    </w:p>
    <w:p w14:paraId="1B819BB0" w14:textId="77777777" w:rsidR="00466BF1" w:rsidRPr="009522F5" w:rsidRDefault="00466BF1">
      <w:pPr>
        <w:numPr>
          <w:ilvl w:val="0"/>
          <w:numId w:val="855"/>
        </w:numPr>
        <w:spacing w:after="0" w:line="259" w:lineRule="auto"/>
      </w:pPr>
      <w:r w:rsidRPr="009522F5">
        <w:t>Keep secret_v1 valid temporarily</w:t>
      </w:r>
    </w:p>
    <w:p w14:paraId="563E7A77" w14:textId="77777777" w:rsidR="00466BF1" w:rsidRPr="009522F5" w:rsidRDefault="00000000" w:rsidP="00466BF1">
      <w:pPr>
        <w:spacing w:after="0" w:line="259" w:lineRule="auto"/>
      </w:pPr>
      <w:r>
        <w:pict w14:anchorId="6E50DEBA">
          <v:rect id="_x0000_i1789" style="width:0;height:1.5pt" o:hralign="center" o:hrstd="t" o:hr="t" fillcolor="#a0a0a0" stroked="f"/>
        </w:pict>
      </w:r>
    </w:p>
    <w:p w14:paraId="35ED04AB" w14:textId="77777777" w:rsidR="00466BF1" w:rsidRPr="009522F5" w:rsidRDefault="00466BF1" w:rsidP="00466BF1">
      <w:pPr>
        <w:spacing w:after="0" w:line="259" w:lineRule="auto"/>
        <w:rPr>
          <w:b/>
          <w:bCs/>
        </w:rPr>
      </w:pPr>
      <w:r w:rsidRPr="009522F5">
        <w:rPr>
          <w:b/>
          <w:bCs/>
        </w:rPr>
        <w:t>2️</w:t>
      </w:r>
      <w:r w:rsidRPr="009522F5">
        <w:rPr>
          <w:rFonts w:ascii="Segoe UI Symbol" w:hAnsi="Segoe UI Symbol" w:cs="Segoe UI Symbol"/>
          <w:b/>
          <w:bCs/>
        </w:rPr>
        <w:t>⃣</w:t>
      </w:r>
      <w:r w:rsidRPr="009522F5">
        <w:rPr>
          <w:b/>
          <w:bCs/>
        </w:rPr>
        <w:t xml:space="preserve"> Update Consumers</w:t>
      </w:r>
    </w:p>
    <w:p w14:paraId="60D8DB00" w14:textId="77777777" w:rsidR="00466BF1" w:rsidRPr="009522F5" w:rsidRDefault="00466BF1">
      <w:pPr>
        <w:numPr>
          <w:ilvl w:val="0"/>
          <w:numId w:val="856"/>
        </w:numPr>
        <w:spacing w:after="0" w:line="259" w:lineRule="auto"/>
      </w:pPr>
      <w:r w:rsidRPr="009522F5">
        <w:t>Services reload secret dynamically</w:t>
      </w:r>
    </w:p>
    <w:p w14:paraId="7A5688C1" w14:textId="77777777" w:rsidR="00466BF1" w:rsidRPr="009522F5" w:rsidRDefault="00466BF1">
      <w:pPr>
        <w:numPr>
          <w:ilvl w:val="0"/>
          <w:numId w:val="856"/>
        </w:numPr>
        <w:spacing w:after="0" w:line="259" w:lineRule="auto"/>
      </w:pPr>
      <w:r w:rsidRPr="009522F5">
        <w:t>No restart required</w:t>
      </w:r>
    </w:p>
    <w:p w14:paraId="64C95AAF" w14:textId="77777777" w:rsidR="00466BF1" w:rsidRPr="009522F5" w:rsidRDefault="00000000" w:rsidP="00466BF1">
      <w:pPr>
        <w:spacing w:after="0" w:line="259" w:lineRule="auto"/>
      </w:pPr>
      <w:r>
        <w:pict w14:anchorId="2F7D8AF2">
          <v:rect id="_x0000_i1790" style="width:0;height:1.5pt" o:hralign="center" o:hrstd="t" o:hr="t" fillcolor="#a0a0a0" stroked="f"/>
        </w:pict>
      </w:r>
    </w:p>
    <w:p w14:paraId="1BA8CE1C" w14:textId="77777777" w:rsidR="00466BF1" w:rsidRPr="009522F5" w:rsidRDefault="00466BF1" w:rsidP="00466BF1">
      <w:pPr>
        <w:spacing w:after="0" w:line="259" w:lineRule="auto"/>
        <w:rPr>
          <w:b/>
          <w:bCs/>
        </w:rPr>
      </w:pPr>
      <w:r w:rsidRPr="009522F5">
        <w:rPr>
          <w:b/>
          <w:bCs/>
        </w:rPr>
        <w:lastRenderedPageBreak/>
        <w:t>3️</w:t>
      </w:r>
      <w:r w:rsidRPr="009522F5">
        <w:rPr>
          <w:rFonts w:ascii="Segoe UI Symbol" w:hAnsi="Segoe UI Symbol" w:cs="Segoe UI Symbol"/>
          <w:b/>
          <w:bCs/>
        </w:rPr>
        <w:t>⃣</w:t>
      </w:r>
      <w:r w:rsidRPr="009522F5">
        <w:rPr>
          <w:b/>
          <w:bCs/>
        </w:rPr>
        <w:t xml:space="preserve"> Switch Traffic</w:t>
      </w:r>
    </w:p>
    <w:p w14:paraId="35F7B62E" w14:textId="77777777" w:rsidR="00466BF1" w:rsidRPr="009522F5" w:rsidRDefault="00466BF1">
      <w:pPr>
        <w:numPr>
          <w:ilvl w:val="0"/>
          <w:numId w:val="857"/>
        </w:numPr>
        <w:spacing w:after="0" w:line="259" w:lineRule="auto"/>
      </w:pPr>
      <w:r w:rsidRPr="009522F5">
        <w:t>Gradually move to new secret</w:t>
      </w:r>
    </w:p>
    <w:p w14:paraId="7B14CA6A" w14:textId="77777777" w:rsidR="00466BF1" w:rsidRPr="009522F5" w:rsidRDefault="00466BF1">
      <w:pPr>
        <w:numPr>
          <w:ilvl w:val="0"/>
          <w:numId w:val="857"/>
        </w:numPr>
        <w:spacing w:after="0" w:line="259" w:lineRule="auto"/>
      </w:pPr>
      <w:r w:rsidRPr="009522F5">
        <w:t>Monitor failures</w:t>
      </w:r>
    </w:p>
    <w:p w14:paraId="67A63E30" w14:textId="77777777" w:rsidR="00466BF1" w:rsidRPr="009522F5" w:rsidRDefault="00000000" w:rsidP="00466BF1">
      <w:pPr>
        <w:spacing w:after="0" w:line="259" w:lineRule="auto"/>
      </w:pPr>
      <w:r>
        <w:pict w14:anchorId="7E4825AD">
          <v:rect id="_x0000_i1791" style="width:0;height:1.5pt" o:hralign="center" o:hrstd="t" o:hr="t" fillcolor="#a0a0a0" stroked="f"/>
        </w:pict>
      </w:r>
    </w:p>
    <w:p w14:paraId="6FACB70A" w14:textId="77777777" w:rsidR="00466BF1" w:rsidRPr="009522F5" w:rsidRDefault="00466BF1" w:rsidP="00466BF1">
      <w:pPr>
        <w:spacing w:after="0" w:line="259" w:lineRule="auto"/>
        <w:rPr>
          <w:b/>
          <w:bCs/>
        </w:rPr>
      </w:pPr>
      <w:r w:rsidRPr="009522F5">
        <w:rPr>
          <w:b/>
          <w:bCs/>
        </w:rPr>
        <w:t>4️</w:t>
      </w:r>
      <w:r w:rsidRPr="009522F5">
        <w:rPr>
          <w:rFonts w:ascii="Segoe UI Symbol" w:hAnsi="Segoe UI Symbol" w:cs="Segoe UI Symbol"/>
          <w:b/>
          <w:bCs/>
        </w:rPr>
        <w:t>⃣</w:t>
      </w:r>
      <w:r w:rsidRPr="009522F5">
        <w:rPr>
          <w:b/>
          <w:bCs/>
        </w:rPr>
        <w:t xml:space="preserve"> Revoke Old Secret</w:t>
      </w:r>
    </w:p>
    <w:p w14:paraId="4FF6E149" w14:textId="77777777" w:rsidR="00466BF1" w:rsidRPr="009522F5" w:rsidRDefault="00466BF1">
      <w:pPr>
        <w:numPr>
          <w:ilvl w:val="0"/>
          <w:numId w:val="858"/>
        </w:numPr>
        <w:spacing w:after="0" w:line="259" w:lineRule="auto"/>
      </w:pPr>
      <w:r w:rsidRPr="009522F5">
        <w:t>Delete or disable secret_v1</w:t>
      </w:r>
    </w:p>
    <w:p w14:paraId="4D2D81AA" w14:textId="77777777" w:rsidR="00466BF1" w:rsidRPr="009522F5" w:rsidRDefault="00466BF1">
      <w:pPr>
        <w:numPr>
          <w:ilvl w:val="0"/>
          <w:numId w:val="858"/>
        </w:numPr>
        <w:spacing w:after="0" w:line="259" w:lineRule="auto"/>
      </w:pPr>
      <w:r w:rsidRPr="009522F5">
        <w:t>Audit rotation event</w:t>
      </w:r>
    </w:p>
    <w:p w14:paraId="65D42FEC" w14:textId="77777777" w:rsidR="00466BF1" w:rsidRPr="009522F5" w:rsidRDefault="00000000" w:rsidP="00466BF1">
      <w:pPr>
        <w:spacing w:after="0" w:line="259" w:lineRule="auto"/>
      </w:pPr>
      <w:r>
        <w:pict w14:anchorId="30DA4DCB">
          <v:rect id="_x0000_i1792" style="width:0;height:1.5pt" o:hralign="center" o:hrstd="t" o:hr="t" fillcolor="#a0a0a0" stroked="f"/>
        </w:pict>
      </w:r>
    </w:p>
    <w:p w14:paraId="183F506C" w14:textId="77777777" w:rsidR="00466BF1" w:rsidRPr="009522F5" w:rsidRDefault="00466BF1" w:rsidP="00466BF1">
      <w:pPr>
        <w:spacing w:after="0" w:line="259" w:lineRule="auto"/>
        <w:rPr>
          <w:b/>
          <w:bCs/>
        </w:rPr>
      </w:pPr>
      <w:r w:rsidRPr="009522F5">
        <w:rPr>
          <w:b/>
          <w:bCs/>
        </w:rPr>
        <w:t>Key Rotation Patterns</w:t>
      </w:r>
    </w:p>
    <w:p w14:paraId="4FFCF0FC" w14:textId="77777777" w:rsidR="00466BF1" w:rsidRPr="009522F5" w:rsidRDefault="00466BF1" w:rsidP="00466BF1">
      <w:pPr>
        <w:spacing w:after="0" w:line="259" w:lineRule="auto"/>
        <w:rPr>
          <w:b/>
          <w:bCs/>
        </w:rPr>
      </w:pPr>
      <w:r w:rsidRPr="009522F5">
        <w:rPr>
          <w:b/>
          <w:bCs/>
        </w:rPr>
        <w:t>1️</w:t>
      </w:r>
      <w:r w:rsidRPr="009522F5">
        <w:rPr>
          <w:rFonts w:ascii="Segoe UI Symbol" w:hAnsi="Segoe UI Symbol" w:cs="Segoe UI Symbol"/>
          <w:b/>
          <w:bCs/>
        </w:rPr>
        <w:t>⃣</w:t>
      </w:r>
      <w:r w:rsidRPr="009522F5">
        <w:rPr>
          <w:b/>
          <w:bCs/>
        </w:rPr>
        <w:t xml:space="preserve"> Dual-Secret (Overlap) Pattern</w:t>
      </w:r>
    </w:p>
    <w:p w14:paraId="35B5E4C4" w14:textId="77777777" w:rsidR="00466BF1" w:rsidRPr="009522F5" w:rsidRDefault="00466BF1">
      <w:pPr>
        <w:numPr>
          <w:ilvl w:val="0"/>
          <w:numId w:val="859"/>
        </w:numPr>
        <w:spacing w:after="0" w:line="259" w:lineRule="auto"/>
      </w:pPr>
      <w:r w:rsidRPr="009522F5">
        <w:t>Two valid secrets at once</w:t>
      </w:r>
    </w:p>
    <w:p w14:paraId="1E15F84A" w14:textId="77777777" w:rsidR="00466BF1" w:rsidRPr="009522F5" w:rsidRDefault="00466BF1">
      <w:pPr>
        <w:numPr>
          <w:ilvl w:val="0"/>
          <w:numId w:val="859"/>
        </w:numPr>
        <w:spacing w:after="0" w:line="259" w:lineRule="auto"/>
      </w:pPr>
      <w:r w:rsidRPr="009522F5">
        <w:t>Zero downtime</w:t>
      </w:r>
    </w:p>
    <w:p w14:paraId="4BE2F47E" w14:textId="77777777" w:rsidR="00466BF1" w:rsidRPr="009522F5" w:rsidRDefault="00466BF1">
      <w:pPr>
        <w:numPr>
          <w:ilvl w:val="0"/>
          <w:numId w:val="859"/>
        </w:numPr>
        <w:spacing w:after="0" w:line="259" w:lineRule="auto"/>
      </w:pPr>
      <w:r w:rsidRPr="009522F5">
        <w:t>Used for:</w:t>
      </w:r>
    </w:p>
    <w:p w14:paraId="5CCA55CC" w14:textId="77777777" w:rsidR="00466BF1" w:rsidRPr="009522F5" w:rsidRDefault="00466BF1">
      <w:pPr>
        <w:numPr>
          <w:ilvl w:val="1"/>
          <w:numId w:val="859"/>
        </w:numPr>
        <w:spacing w:after="0" w:line="259" w:lineRule="auto"/>
      </w:pPr>
      <w:r w:rsidRPr="009522F5">
        <w:t>API keys</w:t>
      </w:r>
    </w:p>
    <w:p w14:paraId="594A4CA6" w14:textId="77777777" w:rsidR="00466BF1" w:rsidRPr="009522F5" w:rsidRDefault="00466BF1">
      <w:pPr>
        <w:numPr>
          <w:ilvl w:val="1"/>
          <w:numId w:val="859"/>
        </w:numPr>
        <w:spacing w:after="0" w:line="259" w:lineRule="auto"/>
      </w:pPr>
      <w:r w:rsidRPr="009522F5">
        <w:t>DB credentials</w:t>
      </w:r>
    </w:p>
    <w:p w14:paraId="126B5878" w14:textId="77777777" w:rsidR="00466BF1" w:rsidRPr="009522F5" w:rsidRDefault="00000000" w:rsidP="00466BF1">
      <w:pPr>
        <w:spacing w:after="0" w:line="259" w:lineRule="auto"/>
      </w:pPr>
      <w:r>
        <w:pict w14:anchorId="41E7269C">
          <v:rect id="_x0000_i1793" style="width:0;height:1.5pt" o:hralign="center" o:hrstd="t" o:hr="t" fillcolor="#a0a0a0" stroked="f"/>
        </w:pict>
      </w:r>
    </w:p>
    <w:p w14:paraId="3B2DB71B" w14:textId="77777777" w:rsidR="00466BF1" w:rsidRPr="009522F5" w:rsidRDefault="00466BF1" w:rsidP="00466BF1">
      <w:pPr>
        <w:spacing w:after="0" w:line="259" w:lineRule="auto"/>
        <w:rPr>
          <w:b/>
          <w:bCs/>
        </w:rPr>
      </w:pPr>
      <w:r w:rsidRPr="009522F5">
        <w:rPr>
          <w:b/>
          <w:bCs/>
        </w:rPr>
        <w:t>2️</w:t>
      </w:r>
      <w:r w:rsidRPr="009522F5">
        <w:rPr>
          <w:rFonts w:ascii="Segoe UI Symbol" w:hAnsi="Segoe UI Symbol" w:cs="Segoe UI Symbol"/>
          <w:b/>
          <w:bCs/>
        </w:rPr>
        <w:t>⃣</w:t>
      </w:r>
      <w:r w:rsidRPr="009522F5">
        <w:rPr>
          <w:b/>
          <w:bCs/>
        </w:rPr>
        <w:t xml:space="preserve"> Short-Lived Credentials</w:t>
      </w:r>
    </w:p>
    <w:p w14:paraId="63D65389" w14:textId="77777777" w:rsidR="00466BF1" w:rsidRPr="009522F5" w:rsidRDefault="00466BF1">
      <w:pPr>
        <w:numPr>
          <w:ilvl w:val="0"/>
          <w:numId w:val="860"/>
        </w:numPr>
        <w:spacing w:after="0" w:line="259" w:lineRule="auto"/>
      </w:pPr>
      <w:r w:rsidRPr="009522F5">
        <w:t>Tokens valid for minutes</w:t>
      </w:r>
    </w:p>
    <w:p w14:paraId="304F889C" w14:textId="77777777" w:rsidR="00466BF1" w:rsidRPr="009522F5" w:rsidRDefault="00466BF1">
      <w:pPr>
        <w:numPr>
          <w:ilvl w:val="0"/>
          <w:numId w:val="860"/>
        </w:numPr>
        <w:spacing w:after="0" w:line="259" w:lineRule="auto"/>
      </w:pPr>
      <w:r w:rsidRPr="009522F5">
        <w:t>Rotation happens naturally</w:t>
      </w:r>
    </w:p>
    <w:p w14:paraId="76389A57" w14:textId="77777777" w:rsidR="00466BF1" w:rsidRPr="009522F5" w:rsidRDefault="00466BF1">
      <w:pPr>
        <w:numPr>
          <w:ilvl w:val="0"/>
          <w:numId w:val="860"/>
        </w:numPr>
        <w:spacing w:after="0" w:line="259" w:lineRule="auto"/>
      </w:pPr>
      <w:r w:rsidRPr="009522F5">
        <w:t>Example:</w:t>
      </w:r>
    </w:p>
    <w:p w14:paraId="7485FB5B" w14:textId="77777777" w:rsidR="00466BF1" w:rsidRPr="009522F5" w:rsidRDefault="00466BF1">
      <w:pPr>
        <w:numPr>
          <w:ilvl w:val="1"/>
          <w:numId w:val="860"/>
        </w:numPr>
        <w:spacing w:after="0" w:line="259" w:lineRule="auto"/>
      </w:pPr>
      <w:r w:rsidRPr="009522F5">
        <w:t>OAuth access tokens</w:t>
      </w:r>
    </w:p>
    <w:p w14:paraId="5308C6B9" w14:textId="77777777" w:rsidR="00466BF1" w:rsidRPr="009522F5" w:rsidRDefault="00466BF1">
      <w:pPr>
        <w:numPr>
          <w:ilvl w:val="1"/>
          <w:numId w:val="860"/>
        </w:numPr>
        <w:spacing w:after="0" w:line="259" w:lineRule="auto"/>
      </w:pPr>
      <w:r w:rsidRPr="009522F5">
        <w:t>mTLS certs</w:t>
      </w:r>
    </w:p>
    <w:p w14:paraId="12BC7A02" w14:textId="77777777" w:rsidR="00466BF1" w:rsidRPr="009522F5" w:rsidRDefault="00000000" w:rsidP="00466BF1">
      <w:pPr>
        <w:spacing w:after="0" w:line="259" w:lineRule="auto"/>
      </w:pPr>
      <w:r>
        <w:pict w14:anchorId="5BC0FB8C">
          <v:rect id="_x0000_i1794" style="width:0;height:1.5pt" o:hralign="center" o:hrstd="t" o:hr="t" fillcolor="#a0a0a0" stroked="f"/>
        </w:pict>
      </w:r>
    </w:p>
    <w:p w14:paraId="63A14730" w14:textId="77777777" w:rsidR="00466BF1" w:rsidRPr="009522F5" w:rsidRDefault="00466BF1" w:rsidP="00466BF1">
      <w:pPr>
        <w:spacing w:after="0" w:line="259" w:lineRule="auto"/>
        <w:rPr>
          <w:b/>
          <w:bCs/>
        </w:rPr>
      </w:pPr>
      <w:r w:rsidRPr="009522F5">
        <w:rPr>
          <w:b/>
          <w:bCs/>
        </w:rPr>
        <w:t>3️</w:t>
      </w:r>
      <w:r w:rsidRPr="009522F5">
        <w:rPr>
          <w:rFonts w:ascii="Segoe UI Symbol" w:hAnsi="Segoe UI Symbol" w:cs="Segoe UI Symbol"/>
          <w:b/>
          <w:bCs/>
        </w:rPr>
        <w:t>⃣</w:t>
      </w:r>
      <w:r w:rsidRPr="009522F5">
        <w:rPr>
          <w:b/>
          <w:bCs/>
        </w:rPr>
        <w:t xml:space="preserve"> On-Demand Dynamic Secrets</w:t>
      </w:r>
    </w:p>
    <w:p w14:paraId="3D34D993" w14:textId="77777777" w:rsidR="00466BF1" w:rsidRPr="009522F5" w:rsidRDefault="00466BF1">
      <w:pPr>
        <w:numPr>
          <w:ilvl w:val="0"/>
          <w:numId w:val="861"/>
        </w:numPr>
        <w:spacing w:after="0" w:line="259" w:lineRule="auto"/>
      </w:pPr>
      <w:r w:rsidRPr="009522F5">
        <w:t>Secrets generated per service/session</w:t>
      </w:r>
    </w:p>
    <w:p w14:paraId="2F8BADC7" w14:textId="77777777" w:rsidR="00466BF1" w:rsidRPr="009522F5" w:rsidRDefault="00466BF1">
      <w:pPr>
        <w:numPr>
          <w:ilvl w:val="0"/>
          <w:numId w:val="861"/>
        </w:numPr>
        <w:spacing w:after="0" w:line="259" w:lineRule="auto"/>
      </w:pPr>
      <w:r w:rsidRPr="009522F5">
        <w:t>Auto-expire</w:t>
      </w:r>
    </w:p>
    <w:p w14:paraId="1C9668D0" w14:textId="77777777" w:rsidR="00466BF1" w:rsidRPr="009522F5" w:rsidRDefault="00466BF1">
      <w:pPr>
        <w:numPr>
          <w:ilvl w:val="0"/>
          <w:numId w:val="861"/>
        </w:numPr>
        <w:spacing w:after="0" w:line="259" w:lineRule="auto"/>
      </w:pPr>
      <w:r w:rsidRPr="009522F5">
        <w:t>Example:</w:t>
      </w:r>
    </w:p>
    <w:p w14:paraId="513FABE8" w14:textId="77777777" w:rsidR="00466BF1" w:rsidRPr="009522F5" w:rsidRDefault="00466BF1">
      <w:pPr>
        <w:numPr>
          <w:ilvl w:val="1"/>
          <w:numId w:val="861"/>
        </w:numPr>
        <w:spacing w:after="0" w:line="259" w:lineRule="auto"/>
      </w:pPr>
      <w:r w:rsidRPr="009522F5">
        <w:t>Vault dynamic DB creds</w:t>
      </w:r>
    </w:p>
    <w:p w14:paraId="12B2D3E7" w14:textId="77777777" w:rsidR="00466BF1" w:rsidRPr="009522F5" w:rsidRDefault="00000000" w:rsidP="00466BF1">
      <w:pPr>
        <w:spacing w:after="0" w:line="259" w:lineRule="auto"/>
      </w:pPr>
      <w:r>
        <w:pict w14:anchorId="157F11A3">
          <v:rect id="_x0000_i1795" style="width:0;height:1.5pt" o:hralign="center" o:hrstd="t" o:hr="t" fillcolor="#a0a0a0" stroked="f"/>
        </w:pict>
      </w:r>
    </w:p>
    <w:p w14:paraId="7177F89E" w14:textId="77777777" w:rsidR="00466BF1" w:rsidRPr="009522F5" w:rsidRDefault="00466BF1" w:rsidP="00466BF1">
      <w:pPr>
        <w:spacing w:after="0" w:line="259" w:lineRule="auto"/>
        <w:rPr>
          <w:b/>
          <w:bCs/>
        </w:rPr>
      </w:pPr>
      <w:r w:rsidRPr="009522F5">
        <w:rPr>
          <w:b/>
          <w:bCs/>
        </w:rPr>
        <w:t>Secrets Rotation in Kubernetes</w:t>
      </w:r>
    </w:p>
    <w:p w14:paraId="2289ABFA" w14:textId="77777777" w:rsidR="00466BF1" w:rsidRPr="009522F5" w:rsidRDefault="00466BF1" w:rsidP="00466BF1">
      <w:pPr>
        <w:spacing w:after="0" w:line="259" w:lineRule="auto"/>
        <w:rPr>
          <w:b/>
          <w:bCs/>
        </w:rPr>
      </w:pPr>
      <w:r w:rsidRPr="009522F5">
        <w:rPr>
          <w:b/>
          <w:bCs/>
        </w:rPr>
        <w:t>Best Practice</w:t>
      </w:r>
    </w:p>
    <w:p w14:paraId="169762ED" w14:textId="77777777" w:rsidR="00466BF1" w:rsidRPr="009522F5" w:rsidRDefault="00466BF1">
      <w:pPr>
        <w:numPr>
          <w:ilvl w:val="0"/>
          <w:numId w:val="862"/>
        </w:numPr>
        <w:spacing w:after="0" w:line="259" w:lineRule="auto"/>
      </w:pPr>
      <w:r w:rsidRPr="009522F5">
        <w:t>Use external secrets manager</w:t>
      </w:r>
    </w:p>
    <w:p w14:paraId="48BACE0D" w14:textId="77777777" w:rsidR="00466BF1" w:rsidRPr="009522F5" w:rsidRDefault="00466BF1">
      <w:pPr>
        <w:numPr>
          <w:ilvl w:val="0"/>
          <w:numId w:val="862"/>
        </w:numPr>
        <w:spacing w:after="0" w:line="259" w:lineRule="auto"/>
      </w:pPr>
      <w:r w:rsidRPr="009522F5">
        <w:t>Avoid static K8s Secrets</w:t>
      </w:r>
    </w:p>
    <w:p w14:paraId="417FAC27" w14:textId="77777777" w:rsidR="00466BF1" w:rsidRPr="009522F5" w:rsidRDefault="00466BF1" w:rsidP="00466BF1">
      <w:pPr>
        <w:spacing w:after="0" w:line="259" w:lineRule="auto"/>
      </w:pPr>
      <w:r w:rsidRPr="009522F5">
        <w:t>Flow:</w:t>
      </w:r>
    </w:p>
    <w:p w14:paraId="59FC2F6E" w14:textId="77777777" w:rsidR="00466BF1" w:rsidRPr="009522F5" w:rsidRDefault="00466BF1" w:rsidP="00466BF1">
      <w:pPr>
        <w:spacing w:after="0" w:line="259" w:lineRule="auto"/>
      </w:pPr>
      <w:r w:rsidRPr="009522F5">
        <w:t>Vault / AWS Secrets Manager</w:t>
      </w:r>
    </w:p>
    <w:p w14:paraId="3AB471F1" w14:textId="77777777" w:rsidR="00466BF1" w:rsidRPr="009522F5" w:rsidRDefault="00466BF1" w:rsidP="00466BF1">
      <w:pPr>
        <w:spacing w:after="0" w:line="259" w:lineRule="auto"/>
      </w:pPr>
      <w:r w:rsidRPr="009522F5">
        <w:t xml:space="preserve">   ↓</w:t>
      </w:r>
    </w:p>
    <w:p w14:paraId="3784025E" w14:textId="77777777" w:rsidR="00466BF1" w:rsidRPr="009522F5" w:rsidRDefault="00466BF1" w:rsidP="00466BF1">
      <w:pPr>
        <w:spacing w:after="0" w:line="259" w:lineRule="auto"/>
      </w:pPr>
      <w:r w:rsidRPr="009522F5">
        <w:t>External Secrets Operator</w:t>
      </w:r>
    </w:p>
    <w:p w14:paraId="5E5BA57E" w14:textId="77777777" w:rsidR="00466BF1" w:rsidRPr="009522F5" w:rsidRDefault="00466BF1" w:rsidP="00466BF1">
      <w:pPr>
        <w:spacing w:after="0" w:line="259" w:lineRule="auto"/>
      </w:pPr>
      <w:r w:rsidRPr="009522F5">
        <w:t xml:space="preserve">   ↓</w:t>
      </w:r>
    </w:p>
    <w:p w14:paraId="7CE8A857" w14:textId="77777777" w:rsidR="00466BF1" w:rsidRPr="009522F5" w:rsidRDefault="00466BF1" w:rsidP="00466BF1">
      <w:pPr>
        <w:spacing w:after="0" w:line="259" w:lineRule="auto"/>
      </w:pPr>
      <w:r w:rsidRPr="009522F5">
        <w:t>Kubernetes Secret</w:t>
      </w:r>
    </w:p>
    <w:p w14:paraId="048EFC15" w14:textId="77777777" w:rsidR="00466BF1" w:rsidRPr="009522F5" w:rsidRDefault="00466BF1" w:rsidP="00466BF1">
      <w:pPr>
        <w:spacing w:after="0" w:line="259" w:lineRule="auto"/>
      </w:pPr>
      <w:r w:rsidRPr="009522F5">
        <w:t xml:space="preserve">   ↓</w:t>
      </w:r>
    </w:p>
    <w:p w14:paraId="7C696972" w14:textId="77777777" w:rsidR="00466BF1" w:rsidRPr="009522F5" w:rsidRDefault="00466BF1" w:rsidP="00466BF1">
      <w:pPr>
        <w:spacing w:after="0" w:line="259" w:lineRule="auto"/>
      </w:pPr>
      <w:r w:rsidRPr="009522F5">
        <w:t>Pod consumes</w:t>
      </w:r>
    </w:p>
    <w:p w14:paraId="72FF46FA" w14:textId="77777777" w:rsidR="00466BF1" w:rsidRPr="009522F5" w:rsidRDefault="00466BF1" w:rsidP="00466BF1">
      <w:pPr>
        <w:spacing w:after="0" w:line="259" w:lineRule="auto"/>
      </w:pPr>
      <w:r w:rsidRPr="009522F5">
        <w:rPr>
          <w:rFonts w:ascii="Segoe UI Symbol" w:hAnsi="Segoe UI Symbol" w:cs="Segoe UI Symbol"/>
        </w:rPr>
        <w:t>✔</w:t>
      </w:r>
      <w:r w:rsidRPr="009522F5">
        <w:t xml:space="preserve"> Rotation without redeploy</w:t>
      </w:r>
      <w:r w:rsidRPr="009522F5">
        <w:br/>
      </w:r>
      <w:r w:rsidRPr="009522F5">
        <w:rPr>
          <w:rFonts w:ascii="Segoe UI Symbol" w:hAnsi="Segoe UI Symbol" w:cs="Segoe UI Symbol"/>
        </w:rPr>
        <w:t>✔</w:t>
      </w:r>
      <w:r w:rsidRPr="009522F5">
        <w:t xml:space="preserve"> Central control</w:t>
      </w:r>
    </w:p>
    <w:p w14:paraId="4652DBBB" w14:textId="77777777" w:rsidR="00466BF1" w:rsidRPr="009522F5" w:rsidRDefault="00000000" w:rsidP="00466BF1">
      <w:pPr>
        <w:spacing w:after="0" w:line="259" w:lineRule="auto"/>
      </w:pPr>
      <w:r>
        <w:pict w14:anchorId="46D463A5">
          <v:rect id="_x0000_i1796" style="width:0;height:1.5pt" o:hralign="center" o:hrstd="t" o:hr="t" fillcolor="#a0a0a0" stroked="f"/>
        </w:pict>
      </w:r>
    </w:p>
    <w:p w14:paraId="73C478F6" w14:textId="77777777" w:rsidR="00466BF1" w:rsidRPr="009522F5" w:rsidRDefault="00466BF1" w:rsidP="00466BF1">
      <w:pPr>
        <w:spacing w:after="0" w:line="259" w:lineRule="auto"/>
        <w:rPr>
          <w:b/>
          <w:bCs/>
        </w:rPr>
      </w:pPr>
      <w:r w:rsidRPr="009522F5">
        <w:rPr>
          <w:b/>
          <w:bCs/>
        </w:rPr>
        <w:lastRenderedPageBreak/>
        <w:t>mTLS Secrets Rotation (Important)</w:t>
      </w:r>
    </w:p>
    <w:p w14:paraId="53616203" w14:textId="77777777" w:rsidR="00466BF1" w:rsidRPr="009522F5" w:rsidRDefault="00466BF1">
      <w:pPr>
        <w:numPr>
          <w:ilvl w:val="0"/>
          <w:numId w:val="863"/>
        </w:numPr>
        <w:spacing w:after="0" w:line="259" w:lineRule="auto"/>
      </w:pPr>
      <w:r w:rsidRPr="009522F5">
        <w:t>Cert lifetime: hours/days</w:t>
      </w:r>
    </w:p>
    <w:p w14:paraId="59F9F59D" w14:textId="77777777" w:rsidR="00466BF1" w:rsidRPr="009522F5" w:rsidRDefault="00466BF1">
      <w:pPr>
        <w:numPr>
          <w:ilvl w:val="0"/>
          <w:numId w:val="863"/>
        </w:numPr>
        <w:spacing w:after="0" w:line="259" w:lineRule="auto"/>
      </w:pPr>
      <w:r w:rsidRPr="009522F5">
        <w:t>Automatic rotation by mesh</w:t>
      </w:r>
    </w:p>
    <w:p w14:paraId="655070C8" w14:textId="77777777" w:rsidR="00466BF1" w:rsidRPr="009522F5" w:rsidRDefault="00466BF1">
      <w:pPr>
        <w:numPr>
          <w:ilvl w:val="0"/>
          <w:numId w:val="863"/>
        </w:numPr>
        <w:spacing w:after="0" w:line="259" w:lineRule="auto"/>
      </w:pPr>
      <w:r w:rsidRPr="009522F5">
        <w:t>Services never handle keys directly</w:t>
      </w:r>
    </w:p>
    <w:p w14:paraId="5A03A64F" w14:textId="77777777" w:rsidR="00466BF1" w:rsidRPr="009522F5" w:rsidRDefault="00466BF1" w:rsidP="00466BF1">
      <w:pPr>
        <w:spacing w:after="0" w:line="259" w:lineRule="auto"/>
      </w:pPr>
      <w:r w:rsidRPr="009522F5">
        <w:rPr>
          <w:rFonts w:ascii="Segoe UI Emoji" w:hAnsi="Segoe UI Emoji" w:cs="Segoe UI Emoji"/>
        </w:rPr>
        <w:t>👉</w:t>
      </w:r>
      <w:r w:rsidRPr="009522F5">
        <w:t xml:space="preserve"> </w:t>
      </w:r>
      <w:r w:rsidRPr="009522F5">
        <w:rPr>
          <w:b/>
          <w:bCs/>
        </w:rPr>
        <w:t>This is the cleanest rotation model</w:t>
      </w:r>
    </w:p>
    <w:p w14:paraId="591015FD" w14:textId="77777777" w:rsidR="00466BF1" w:rsidRPr="009522F5" w:rsidRDefault="00000000" w:rsidP="00466BF1">
      <w:pPr>
        <w:spacing w:after="0" w:line="259" w:lineRule="auto"/>
      </w:pPr>
      <w:r>
        <w:pict w14:anchorId="5CFF8B14">
          <v:rect id="_x0000_i1797" style="width:0;height:1.5pt" o:hralign="center" o:hrstd="t" o:hr="t" fillcolor="#a0a0a0" stroked="f"/>
        </w:pict>
      </w:r>
    </w:p>
    <w:p w14:paraId="59287D53" w14:textId="77777777" w:rsidR="00466BF1" w:rsidRPr="009522F5" w:rsidRDefault="00466BF1" w:rsidP="00466BF1">
      <w:pPr>
        <w:spacing w:after="0" w:line="259" w:lineRule="auto"/>
        <w:rPr>
          <w:b/>
          <w:bCs/>
        </w:rPr>
      </w:pPr>
      <w:r w:rsidRPr="009522F5">
        <w:rPr>
          <w:b/>
          <w:bCs/>
        </w:rPr>
        <w:t>Common Production Challenges</w:t>
      </w:r>
    </w:p>
    <w:p w14:paraId="015CC102" w14:textId="77777777" w:rsidR="00466BF1" w:rsidRPr="009522F5" w:rsidRDefault="00466BF1" w:rsidP="00466BF1">
      <w:pPr>
        <w:spacing w:after="0" w:line="259" w:lineRule="auto"/>
        <w:rPr>
          <w:b/>
          <w:bCs/>
        </w:rPr>
      </w:pPr>
      <w:r w:rsidRPr="009522F5">
        <w:rPr>
          <w:b/>
          <w:bCs/>
        </w:rPr>
        <w:t>1️</w:t>
      </w:r>
      <w:r w:rsidRPr="009522F5">
        <w:rPr>
          <w:rFonts w:ascii="Segoe UI Symbol" w:hAnsi="Segoe UI Symbol" w:cs="Segoe UI Symbol"/>
          <w:b/>
          <w:bCs/>
        </w:rPr>
        <w:t>⃣</w:t>
      </w:r>
      <w:r w:rsidRPr="009522F5">
        <w:rPr>
          <w:b/>
          <w:bCs/>
        </w:rPr>
        <w:t xml:space="preserve"> Restart Required</w:t>
      </w:r>
    </w:p>
    <w:p w14:paraId="5E6513C3" w14:textId="77777777" w:rsidR="00466BF1" w:rsidRPr="009522F5" w:rsidRDefault="00466BF1" w:rsidP="00466BF1">
      <w:pPr>
        <w:spacing w:after="0" w:line="259" w:lineRule="auto"/>
      </w:pPr>
      <w:r w:rsidRPr="009522F5">
        <w:rPr>
          <w:rFonts w:ascii="Segoe UI Emoji" w:hAnsi="Segoe UI Emoji" w:cs="Segoe UI Emoji"/>
        </w:rPr>
        <w:t>❌</w:t>
      </w:r>
      <w:r w:rsidRPr="009522F5">
        <w:t xml:space="preserve"> Apps read secrets only at startup</w:t>
      </w:r>
      <w:r w:rsidRPr="009522F5">
        <w:br/>
      </w:r>
      <w:r w:rsidRPr="009522F5">
        <w:rPr>
          <w:rFonts w:ascii="Segoe UI Symbol" w:hAnsi="Segoe UI Symbol" w:cs="Segoe UI Symbol"/>
        </w:rPr>
        <w:t>✔</w:t>
      </w:r>
      <w:r w:rsidRPr="009522F5">
        <w:t xml:space="preserve"> Use dynamic reload or sidecars</w:t>
      </w:r>
    </w:p>
    <w:p w14:paraId="66B3F5DB" w14:textId="77777777" w:rsidR="00466BF1" w:rsidRPr="009522F5" w:rsidRDefault="00000000" w:rsidP="00466BF1">
      <w:pPr>
        <w:spacing w:after="0" w:line="259" w:lineRule="auto"/>
      </w:pPr>
      <w:r>
        <w:pict w14:anchorId="52876BCF">
          <v:rect id="_x0000_i1798" style="width:0;height:1.5pt" o:hralign="center" o:hrstd="t" o:hr="t" fillcolor="#a0a0a0" stroked="f"/>
        </w:pict>
      </w:r>
    </w:p>
    <w:p w14:paraId="20EBCBF2" w14:textId="77777777" w:rsidR="00466BF1" w:rsidRPr="009522F5" w:rsidRDefault="00466BF1" w:rsidP="00466BF1">
      <w:pPr>
        <w:spacing w:after="0" w:line="259" w:lineRule="auto"/>
        <w:rPr>
          <w:b/>
          <w:bCs/>
        </w:rPr>
      </w:pPr>
      <w:r w:rsidRPr="009522F5">
        <w:rPr>
          <w:b/>
          <w:bCs/>
        </w:rPr>
        <w:t>2️</w:t>
      </w:r>
      <w:r w:rsidRPr="009522F5">
        <w:rPr>
          <w:rFonts w:ascii="Segoe UI Symbol" w:hAnsi="Segoe UI Symbol" w:cs="Segoe UI Symbol"/>
          <w:b/>
          <w:bCs/>
        </w:rPr>
        <w:t>⃣</w:t>
      </w:r>
      <w:r w:rsidRPr="009522F5">
        <w:rPr>
          <w:b/>
          <w:bCs/>
        </w:rPr>
        <w:t xml:space="preserve"> Partial Rollouts</w:t>
      </w:r>
    </w:p>
    <w:p w14:paraId="10FBC049" w14:textId="77777777" w:rsidR="00466BF1" w:rsidRPr="009522F5" w:rsidRDefault="00466BF1">
      <w:pPr>
        <w:numPr>
          <w:ilvl w:val="0"/>
          <w:numId w:val="864"/>
        </w:numPr>
        <w:spacing w:after="0" w:line="259" w:lineRule="auto"/>
      </w:pPr>
      <w:r w:rsidRPr="009522F5">
        <w:t>Some services updated, others not</w:t>
      </w:r>
    </w:p>
    <w:p w14:paraId="250C5AEE" w14:textId="77777777" w:rsidR="00466BF1" w:rsidRPr="009522F5" w:rsidRDefault="00466BF1">
      <w:pPr>
        <w:numPr>
          <w:ilvl w:val="0"/>
          <w:numId w:val="864"/>
        </w:numPr>
        <w:spacing w:after="0" w:line="259" w:lineRule="auto"/>
      </w:pPr>
      <w:r w:rsidRPr="009522F5">
        <w:t>Leads to auth failures</w:t>
      </w:r>
    </w:p>
    <w:p w14:paraId="66092EF4" w14:textId="77777777" w:rsidR="00466BF1" w:rsidRPr="009522F5" w:rsidRDefault="00466BF1" w:rsidP="00466BF1">
      <w:pPr>
        <w:spacing w:after="0" w:line="259" w:lineRule="auto"/>
      </w:pPr>
      <w:r w:rsidRPr="009522F5">
        <w:rPr>
          <w:rFonts w:ascii="Segoe UI Symbol" w:hAnsi="Segoe UI Symbol" w:cs="Segoe UI Symbol"/>
        </w:rPr>
        <w:t>✔</w:t>
      </w:r>
      <w:r w:rsidRPr="009522F5">
        <w:t xml:space="preserve"> Use overlap windows</w:t>
      </w:r>
    </w:p>
    <w:p w14:paraId="095B4652" w14:textId="77777777" w:rsidR="00466BF1" w:rsidRPr="009522F5" w:rsidRDefault="00000000" w:rsidP="00466BF1">
      <w:pPr>
        <w:spacing w:after="0" w:line="259" w:lineRule="auto"/>
      </w:pPr>
      <w:r>
        <w:pict w14:anchorId="303FD378">
          <v:rect id="_x0000_i1799" style="width:0;height:1.5pt" o:hralign="center" o:hrstd="t" o:hr="t" fillcolor="#a0a0a0" stroked="f"/>
        </w:pict>
      </w:r>
    </w:p>
    <w:p w14:paraId="0DA57F0D" w14:textId="77777777" w:rsidR="00466BF1" w:rsidRPr="009522F5" w:rsidRDefault="00466BF1" w:rsidP="00466BF1">
      <w:pPr>
        <w:spacing w:after="0" w:line="259" w:lineRule="auto"/>
        <w:rPr>
          <w:b/>
          <w:bCs/>
        </w:rPr>
      </w:pPr>
      <w:r w:rsidRPr="009522F5">
        <w:rPr>
          <w:b/>
          <w:bCs/>
        </w:rPr>
        <w:t>3️</w:t>
      </w:r>
      <w:r w:rsidRPr="009522F5">
        <w:rPr>
          <w:rFonts w:ascii="Segoe UI Symbol" w:hAnsi="Segoe UI Symbol" w:cs="Segoe UI Symbol"/>
          <w:b/>
          <w:bCs/>
        </w:rPr>
        <w:t>⃣</w:t>
      </w:r>
      <w:r w:rsidRPr="009522F5">
        <w:rPr>
          <w:b/>
          <w:bCs/>
        </w:rPr>
        <w:t xml:space="preserve"> Broken Caching</w:t>
      </w:r>
    </w:p>
    <w:p w14:paraId="2107BF3C" w14:textId="77777777" w:rsidR="00466BF1" w:rsidRPr="009522F5" w:rsidRDefault="00466BF1">
      <w:pPr>
        <w:numPr>
          <w:ilvl w:val="0"/>
          <w:numId w:val="865"/>
        </w:numPr>
        <w:spacing w:after="0" w:line="259" w:lineRule="auto"/>
      </w:pPr>
      <w:r w:rsidRPr="009522F5">
        <w:t>Old secrets cached in memory</w:t>
      </w:r>
      <w:r w:rsidRPr="009522F5">
        <w:br/>
      </w:r>
      <w:r w:rsidRPr="009522F5">
        <w:rPr>
          <w:rFonts w:ascii="Segoe UI Symbol" w:hAnsi="Segoe UI Symbol" w:cs="Segoe UI Symbol"/>
        </w:rPr>
        <w:t>✔</w:t>
      </w:r>
      <w:r w:rsidRPr="009522F5">
        <w:t xml:space="preserve"> Cache with TTL</w:t>
      </w:r>
    </w:p>
    <w:p w14:paraId="41402C66" w14:textId="77777777" w:rsidR="00466BF1" w:rsidRPr="009522F5" w:rsidRDefault="00000000" w:rsidP="00466BF1">
      <w:pPr>
        <w:spacing w:after="0" w:line="259" w:lineRule="auto"/>
      </w:pPr>
      <w:r>
        <w:pict w14:anchorId="1BA07252">
          <v:rect id="_x0000_i1800" style="width:0;height:1.5pt" o:hralign="center" o:hrstd="t" o:hr="t" fillcolor="#a0a0a0" stroked="f"/>
        </w:pict>
      </w:r>
    </w:p>
    <w:p w14:paraId="55F42975" w14:textId="77777777" w:rsidR="00466BF1" w:rsidRPr="009522F5" w:rsidRDefault="00466BF1" w:rsidP="00466BF1">
      <w:pPr>
        <w:spacing w:after="0" w:line="259" w:lineRule="auto"/>
        <w:rPr>
          <w:b/>
          <w:bCs/>
        </w:rPr>
      </w:pPr>
      <w:r w:rsidRPr="009522F5">
        <w:rPr>
          <w:b/>
          <w:bCs/>
        </w:rPr>
        <w:t>4️</w:t>
      </w:r>
      <w:r w:rsidRPr="009522F5">
        <w:rPr>
          <w:rFonts w:ascii="Segoe UI Symbol" w:hAnsi="Segoe UI Symbol" w:cs="Segoe UI Symbol"/>
          <w:b/>
          <w:bCs/>
        </w:rPr>
        <w:t>⃣</w:t>
      </w:r>
      <w:r w:rsidRPr="009522F5">
        <w:rPr>
          <w:b/>
          <w:bCs/>
        </w:rPr>
        <w:t xml:space="preserve"> Observability Gaps</w:t>
      </w:r>
    </w:p>
    <w:p w14:paraId="12E756A2" w14:textId="77777777" w:rsidR="00466BF1" w:rsidRPr="009522F5" w:rsidRDefault="00466BF1">
      <w:pPr>
        <w:numPr>
          <w:ilvl w:val="0"/>
          <w:numId w:val="866"/>
        </w:numPr>
        <w:spacing w:after="0" w:line="259" w:lineRule="auto"/>
      </w:pPr>
      <w:r w:rsidRPr="009522F5">
        <w:t>No alerting on rotation failures</w:t>
      </w:r>
      <w:r w:rsidRPr="009522F5">
        <w:br/>
      </w:r>
      <w:r w:rsidRPr="009522F5">
        <w:rPr>
          <w:rFonts w:ascii="Segoe UI Symbol" w:hAnsi="Segoe UI Symbol" w:cs="Segoe UI Symbol"/>
        </w:rPr>
        <w:t>✔</w:t>
      </w:r>
      <w:r w:rsidRPr="009522F5">
        <w:t xml:space="preserve"> Monitor auth errors post-rotation</w:t>
      </w:r>
    </w:p>
    <w:p w14:paraId="4FF33242" w14:textId="77777777" w:rsidR="00466BF1" w:rsidRPr="009522F5" w:rsidRDefault="00000000" w:rsidP="00466BF1">
      <w:pPr>
        <w:spacing w:after="0" w:line="259" w:lineRule="auto"/>
      </w:pPr>
      <w:r>
        <w:pict w14:anchorId="754E7174">
          <v:rect id="_x0000_i1801" style="width:0;height:1.5pt" o:hralign="center" o:hrstd="t" o:hr="t" fillcolor="#a0a0a0" stroked="f"/>
        </w:pict>
      </w:r>
    </w:p>
    <w:p w14:paraId="3FDBEAAA" w14:textId="77777777" w:rsidR="00466BF1" w:rsidRPr="009522F5" w:rsidRDefault="00466BF1" w:rsidP="00466BF1">
      <w:pPr>
        <w:spacing w:after="0" w:line="259" w:lineRule="auto"/>
        <w:rPr>
          <w:b/>
          <w:bCs/>
        </w:rPr>
      </w:pPr>
      <w:r w:rsidRPr="009522F5">
        <w:rPr>
          <w:b/>
          <w:bCs/>
        </w:rPr>
        <w:t>What NOT to Do (Interview Red Flags)</w:t>
      </w:r>
    </w:p>
    <w:p w14:paraId="72C649AE" w14:textId="77777777" w:rsidR="00466BF1" w:rsidRPr="009522F5" w:rsidRDefault="00466BF1" w:rsidP="00466BF1">
      <w:pPr>
        <w:spacing w:after="0" w:line="259" w:lineRule="auto"/>
      </w:pPr>
      <w:r w:rsidRPr="009522F5">
        <w:rPr>
          <w:rFonts w:ascii="Segoe UI Emoji" w:hAnsi="Segoe UI Emoji" w:cs="Segoe UI Emoji"/>
        </w:rPr>
        <w:t>❌</w:t>
      </w:r>
      <w:r w:rsidRPr="009522F5">
        <w:t xml:space="preserve"> Store secrets in config files</w:t>
      </w:r>
      <w:r w:rsidRPr="009522F5">
        <w:br/>
      </w:r>
      <w:r w:rsidRPr="009522F5">
        <w:rPr>
          <w:rFonts w:ascii="Segoe UI Emoji" w:hAnsi="Segoe UI Emoji" w:cs="Segoe UI Emoji"/>
        </w:rPr>
        <w:t>❌</w:t>
      </w:r>
      <w:r w:rsidRPr="009522F5">
        <w:t xml:space="preserve"> Hardcode secrets</w:t>
      </w:r>
      <w:r w:rsidRPr="009522F5">
        <w:br/>
      </w:r>
      <w:r w:rsidRPr="009522F5">
        <w:rPr>
          <w:rFonts w:ascii="Segoe UI Emoji" w:hAnsi="Segoe UI Emoji" w:cs="Segoe UI Emoji"/>
        </w:rPr>
        <w:t>❌</w:t>
      </w:r>
      <w:r w:rsidRPr="009522F5">
        <w:t xml:space="preserve"> Long-lived static credentials</w:t>
      </w:r>
      <w:r w:rsidRPr="009522F5">
        <w:br/>
      </w:r>
      <w:r w:rsidRPr="009522F5">
        <w:rPr>
          <w:rFonts w:ascii="Segoe UI Emoji" w:hAnsi="Segoe UI Emoji" w:cs="Segoe UI Emoji"/>
        </w:rPr>
        <w:t>❌</w:t>
      </w:r>
      <w:r w:rsidRPr="009522F5">
        <w:t xml:space="preserve"> Manual rotation</w:t>
      </w:r>
    </w:p>
    <w:p w14:paraId="3C0594D1" w14:textId="77777777" w:rsidR="00466BF1" w:rsidRPr="009522F5" w:rsidRDefault="00000000" w:rsidP="00466BF1">
      <w:pPr>
        <w:spacing w:after="0" w:line="259" w:lineRule="auto"/>
      </w:pPr>
      <w:r>
        <w:pict w14:anchorId="5D635BC9">
          <v:rect id="_x0000_i1802" style="width:0;height:1.5pt" o:hralign="center" o:hrstd="t" o:hr="t" fillcolor="#a0a0a0" stroked="f"/>
        </w:pict>
      </w:r>
    </w:p>
    <w:p w14:paraId="3D2AF276" w14:textId="77777777" w:rsidR="00466BF1" w:rsidRPr="009522F5" w:rsidRDefault="00466BF1" w:rsidP="00466BF1">
      <w:pPr>
        <w:spacing w:after="0" w:line="259" w:lineRule="auto"/>
        <w:rPr>
          <w:b/>
          <w:bCs/>
        </w:rPr>
      </w:pPr>
      <w:r w:rsidRPr="009522F5">
        <w:rPr>
          <w:b/>
          <w:bCs/>
        </w:rPr>
        <w:t>Real-World Example</w:t>
      </w:r>
    </w:p>
    <w:p w14:paraId="33A47F38" w14:textId="77777777" w:rsidR="00466BF1" w:rsidRPr="009522F5" w:rsidRDefault="00466BF1" w:rsidP="00466BF1">
      <w:pPr>
        <w:spacing w:after="0" w:line="259" w:lineRule="auto"/>
      </w:pPr>
      <w:r w:rsidRPr="009522F5">
        <w:rPr>
          <w:b/>
          <w:bCs/>
        </w:rPr>
        <w:t>Payment system</w:t>
      </w:r>
    </w:p>
    <w:p w14:paraId="48B165D4" w14:textId="77777777" w:rsidR="00466BF1" w:rsidRPr="009522F5" w:rsidRDefault="00466BF1">
      <w:pPr>
        <w:numPr>
          <w:ilvl w:val="0"/>
          <w:numId w:val="867"/>
        </w:numPr>
        <w:spacing w:after="0" w:line="259" w:lineRule="auto"/>
      </w:pPr>
      <w:r w:rsidRPr="009522F5">
        <w:t>DB creds rotated every 24 hours</w:t>
      </w:r>
    </w:p>
    <w:p w14:paraId="589C51BA" w14:textId="77777777" w:rsidR="00466BF1" w:rsidRPr="009522F5" w:rsidRDefault="00466BF1">
      <w:pPr>
        <w:numPr>
          <w:ilvl w:val="0"/>
          <w:numId w:val="867"/>
        </w:numPr>
        <w:spacing w:after="0" w:line="259" w:lineRule="auto"/>
      </w:pPr>
      <w:r w:rsidRPr="009522F5">
        <w:t>Vault generates dynamic creds</w:t>
      </w:r>
    </w:p>
    <w:p w14:paraId="7FF832FE" w14:textId="77777777" w:rsidR="00466BF1" w:rsidRPr="009522F5" w:rsidRDefault="00466BF1">
      <w:pPr>
        <w:numPr>
          <w:ilvl w:val="0"/>
          <w:numId w:val="867"/>
        </w:numPr>
        <w:spacing w:after="0" w:line="259" w:lineRule="auto"/>
      </w:pPr>
      <w:r w:rsidRPr="009522F5">
        <w:t>Apps fetch creds on startup + refresh</w:t>
      </w:r>
    </w:p>
    <w:p w14:paraId="6FC94616" w14:textId="77777777" w:rsidR="00466BF1" w:rsidRPr="009522F5" w:rsidRDefault="00466BF1">
      <w:pPr>
        <w:numPr>
          <w:ilvl w:val="0"/>
          <w:numId w:val="867"/>
        </w:numPr>
        <w:spacing w:after="0" w:line="259" w:lineRule="auto"/>
      </w:pPr>
      <w:r w:rsidRPr="009522F5">
        <w:t>Zero downtime rotations</w:t>
      </w:r>
    </w:p>
    <w:p w14:paraId="1792B819" w14:textId="77777777" w:rsidR="00466BF1" w:rsidRPr="009522F5" w:rsidRDefault="00000000" w:rsidP="00466BF1">
      <w:pPr>
        <w:spacing w:after="0" w:line="259" w:lineRule="auto"/>
      </w:pPr>
      <w:r>
        <w:pict w14:anchorId="47C5168B">
          <v:rect id="_x0000_i1803" style="width:0;height:1.5pt" o:hralign="center" o:hrstd="t" o:hr="t" fillcolor="#a0a0a0" stroked="f"/>
        </w:pict>
      </w:r>
    </w:p>
    <w:p w14:paraId="72AD6587" w14:textId="77777777" w:rsidR="00466BF1" w:rsidRPr="009522F5" w:rsidRDefault="00466BF1" w:rsidP="00466BF1">
      <w:pPr>
        <w:spacing w:after="0" w:line="259" w:lineRule="auto"/>
        <w:rPr>
          <w:b/>
          <w:bCs/>
        </w:rPr>
      </w:pPr>
      <w:r w:rsidRPr="009522F5">
        <w:rPr>
          <w:b/>
          <w:bCs/>
        </w:rPr>
        <w:t>One-Line “Killer” Interview Answer</w:t>
      </w:r>
    </w:p>
    <w:p w14:paraId="011CF311" w14:textId="77777777" w:rsidR="00466BF1" w:rsidRPr="009522F5" w:rsidRDefault="00466BF1" w:rsidP="00466BF1">
      <w:pPr>
        <w:spacing w:after="0" w:line="259" w:lineRule="auto"/>
      </w:pPr>
      <w:r w:rsidRPr="009522F5">
        <w:rPr>
          <w:b/>
          <w:bCs/>
        </w:rPr>
        <w:t>“Secrets rotation minimizes blast radius by periodically replacing credentials using automated, zero-downtime strategies such as dual-secret overlap, short-lived credentials, and dynamic secrets, ideally managed by a centralized secrets manager.”</w:t>
      </w:r>
    </w:p>
    <w:p w14:paraId="4EA592F0" w14:textId="77777777" w:rsidR="00466BF1" w:rsidRPr="009522F5" w:rsidRDefault="00466BF1" w:rsidP="00466BF1">
      <w:pPr>
        <w:spacing w:after="0"/>
      </w:pPr>
    </w:p>
    <w:p w14:paraId="73BBFA3C" w14:textId="77777777" w:rsidR="00466BF1" w:rsidRPr="00466BF1" w:rsidRDefault="00466BF1" w:rsidP="00466BF1">
      <w:pPr>
        <w:spacing w:after="0"/>
        <w:rPr>
          <w:b/>
          <w:bCs/>
          <w:color w:val="EE0000"/>
          <w:sz w:val="24"/>
          <w:szCs w:val="24"/>
          <w:lang w:val="en-IN"/>
        </w:rPr>
      </w:pPr>
      <w:r w:rsidRPr="00466BF1">
        <w:rPr>
          <w:b/>
          <w:bCs/>
          <w:color w:val="EE0000"/>
          <w:sz w:val="24"/>
          <w:szCs w:val="24"/>
          <w:lang w:val="en-IN"/>
        </w:rPr>
        <w:t>8.  Preventing replay attacks.</w:t>
      </w:r>
    </w:p>
    <w:p w14:paraId="63B0089E" w14:textId="77777777" w:rsidR="00466BF1" w:rsidRPr="009522F5" w:rsidRDefault="00466BF1" w:rsidP="00466BF1">
      <w:pPr>
        <w:spacing w:after="0" w:line="259" w:lineRule="auto"/>
        <w:rPr>
          <w:b/>
          <w:bCs/>
        </w:rPr>
      </w:pPr>
      <w:r w:rsidRPr="009522F5">
        <w:rPr>
          <w:b/>
          <w:bCs/>
        </w:rPr>
        <w:lastRenderedPageBreak/>
        <w:t>Preventing Replay Attacks (10+ years SSE answer)</w:t>
      </w:r>
    </w:p>
    <w:p w14:paraId="73478B68" w14:textId="77777777" w:rsidR="00466BF1" w:rsidRPr="009522F5" w:rsidRDefault="00466BF1" w:rsidP="00466BF1">
      <w:pPr>
        <w:spacing w:after="0" w:line="259" w:lineRule="auto"/>
      </w:pPr>
      <w:r w:rsidRPr="009522F5">
        <w:t xml:space="preserve">A </w:t>
      </w:r>
      <w:r w:rsidRPr="009522F5">
        <w:rPr>
          <w:b/>
          <w:bCs/>
        </w:rPr>
        <w:t>replay attack</w:t>
      </w:r>
      <w:r w:rsidRPr="009522F5">
        <w:t xml:space="preserve"> happens when a valid request (or token) is </w:t>
      </w:r>
      <w:r w:rsidRPr="009522F5">
        <w:rPr>
          <w:b/>
          <w:bCs/>
        </w:rPr>
        <w:t>captured and resent</w:t>
      </w:r>
      <w:r w:rsidRPr="009522F5">
        <w:t xml:space="preserve"> by an attacker to perform unauthorized actions.</w:t>
      </w:r>
    </w:p>
    <w:p w14:paraId="1ABC1835" w14:textId="77777777" w:rsidR="00466BF1" w:rsidRPr="009522F5" w:rsidRDefault="00466BF1" w:rsidP="00466BF1">
      <w:pPr>
        <w:spacing w:after="0" w:line="259" w:lineRule="auto"/>
      </w:pPr>
      <w:r w:rsidRPr="009522F5">
        <w:t xml:space="preserve">Encryption alone does </w:t>
      </w:r>
      <w:r w:rsidRPr="009522F5">
        <w:rPr>
          <w:b/>
          <w:bCs/>
        </w:rPr>
        <w:t>not</w:t>
      </w:r>
      <w:r w:rsidRPr="009522F5">
        <w:t xml:space="preserve"> prevent replay.</w:t>
      </w:r>
    </w:p>
    <w:p w14:paraId="3CF973CF" w14:textId="77777777" w:rsidR="00466BF1" w:rsidRPr="009522F5" w:rsidRDefault="00000000" w:rsidP="00466BF1">
      <w:pPr>
        <w:spacing w:after="0" w:line="259" w:lineRule="auto"/>
      </w:pPr>
      <w:r>
        <w:pict w14:anchorId="023B21DA">
          <v:rect id="_x0000_i1804" style="width:0;height:1.5pt" o:hralign="center" o:hrstd="t" o:hr="t" fillcolor="#a0a0a0" stroked="f"/>
        </w:pict>
      </w:r>
    </w:p>
    <w:p w14:paraId="48DC9BC6" w14:textId="77777777" w:rsidR="00466BF1" w:rsidRPr="009522F5" w:rsidRDefault="00466BF1" w:rsidP="00466BF1">
      <w:pPr>
        <w:spacing w:after="0" w:line="259" w:lineRule="auto"/>
        <w:rPr>
          <w:b/>
          <w:bCs/>
        </w:rPr>
      </w:pPr>
      <w:r w:rsidRPr="009522F5">
        <w:rPr>
          <w:b/>
          <w:bCs/>
        </w:rPr>
        <w:t>Why Replay Attacks Matter in Microservices</w:t>
      </w:r>
    </w:p>
    <w:p w14:paraId="5250D106" w14:textId="77777777" w:rsidR="00466BF1" w:rsidRPr="009522F5" w:rsidRDefault="00466BF1">
      <w:pPr>
        <w:numPr>
          <w:ilvl w:val="0"/>
          <w:numId w:val="868"/>
        </w:numPr>
        <w:spacing w:after="0" w:line="259" w:lineRule="auto"/>
      </w:pPr>
      <w:r w:rsidRPr="009522F5">
        <w:t>Stolen JWTs</w:t>
      </w:r>
    </w:p>
    <w:p w14:paraId="016FA1B5" w14:textId="77777777" w:rsidR="00466BF1" w:rsidRPr="009522F5" w:rsidRDefault="00466BF1">
      <w:pPr>
        <w:numPr>
          <w:ilvl w:val="0"/>
          <w:numId w:val="868"/>
        </w:numPr>
        <w:spacing w:after="0" w:line="259" w:lineRule="auto"/>
      </w:pPr>
      <w:r w:rsidRPr="009522F5">
        <w:t>Replayed payment requests</w:t>
      </w:r>
    </w:p>
    <w:p w14:paraId="329B5E05" w14:textId="77777777" w:rsidR="00466BF1" w:rsidRPr="009522F5" w:rsidRDefault="00466BF1">
      <w:pPr>
        <w:numPr>
          <w:ilvl w:val="0"/>
          <w:numId w:val="868"/>
        </w:numPr>
        <w:spacing w:after="0" w:line="259" w:lineRule="auto"/>
      </w:pPr>
      <w:r w:rsidRPr="009522F5">
        <w:t>Duplicate state changes</w:t>
      </w:r>
    </w:p>
    <w:p w14:paraId="0D72A150" w14:textId="77777777" w:rsidR="00466BF1" w:rsidRPr="009522F5" w:rsidRDefault="00466BF1">
      <w:pPr>
        <w:numPr>
          <w:ilvl w:val="0"/>
          <w:numId w:val="868"/>
        </w:numPr>
        <w:spacing w:after="0" w:line="259" w:lineRule="auto"/>
      </w:pPr>
      <w:r w:rsidRPr="009522F5">
        <w:t>Fraud scenarios</w:t>
      </w:r>
    </w:p>
    <w:p w14:paraId="01A34196" w14:textId="77777777" w:rsidR="00466BF1" w:rsidRPr="009522F5" w:rsidRDefault="00466BF1" w:rsidP="00466BF1">
      <w:pPr>
        <w:spacing w:after="0" w:line="259" w:lineRule="auto"/>
      </w:pPr>
      <w:r w:rsidRPr="009522F5">
        <w:t>Example:</w:t>
      </w:r>
    </w:p>
    <w:p w14:paraId="6F17C635" w14:textId="77777777" w:rsidR="00466BF1" w:rsidRPr="009522F5" w:rsidRDefault="00466BF1" w:rsidP="00466BF1">
      <w:pPr>
        <w:spacing w:after="0" w:line="259" w:lineRule="auto"/>
      </w:pPr>
      <w:r w:rsidRPr="009522F5">
        <w:t>POST /pay  → replayed → double charge</w:t>
      </w:r>
    </w:p>
    <w:p w14:paraId="7E1BD5FA" w14:textId="77777777" w:rsidR="00466BF1" w:rsidRPr="009522F5" w:rsidRDefault="00000000" w:rsidP="00466BF1">
      <w:pPr>
        <w:spacing w:after="0" w:line="259" w:lineRule="auto"/>
      </w:pPr>
      <w:r>
        <w:pict w14:anchorId="318E5501">
          <v:rect id="_x0000_i1805" style="width:0;height:1.5pt" o:hralign="center" o:hrstd="t" o:hr="t" fillcolor="#a0a0a0" stroked="f"/>
        </w:pict>
      </w:r>
    </w:p>
    <w:p w14:paraId="0CECC90A" w14:textId="77777777" w:rsidR="00466BF1" w:rsidRPr="009522F5" w:rsidRDefault="00466BF1" w:rsidP="00466BF1">
      <w:pPr>
        <w:spacing w:after="0" w:line="259" w:lineRule="auto"/>
        <w:rPr>
          <w:b/>
          <w:bCs/>
        </w:rPr>
      </w:pPr>
      <w:r w:rsidRPr="009522F5">
        <w:rPr>
          <w:b/>
          <w:bCs/>
        </w:rPr>
        <w:t>Core Techniques to Prevent Replay Attacks</w:t>
      </w:r>
    </w:p>
    <w:p w14:paraId="72E949CA" w14:textId="77777777" w:rsidR="00466BF1" w:rsidRPr="009522F5" w:rsidRDefault="00466BF1" w:rsidP="00466BF1">
      <w:pPr>
        <w:spacing w:after="0" w:line="259" w:lineRule="auto"/>
        <w:rPr>
          <w:b/>
          <w:bCs/>
        </w:rPr>
      </w:pPr>
      <w:r w:rsidRPr="009522F5">
        <w:rPr>
          <w:b/>
          <w:bCs/>
        </w:rPr>
        <w:t>1️</w:t>
      </w:r>
      <w:r w:rsidRPr="009522F5">
        <w:rPr>
          <w:rFonts w:ascii="Segoe UI Symbol" w:hAnsi="Segoe UI Symbol" w:cs="Segoe UI Symbol"/>
          <w:b/>
          <w:bCs/>
        </w:rPr>
        <w:t>⃣</w:t>
      </w:r>
      <w:r w:rsidRPr="009522F5">
        <w:rPr>
          <w:b/>
          <w:bCs/>
        </w:rPr>
        <w:t xml:space="preserve"> Nonce (One-Time Token)</w:t>
      </w:r>
    </w:p>
    <w:p w14:paraId="7AC0BD52" w14:textId="77777777" w:rsidR="00466BF1" w:rsidRPr="009522F5" w:rsidRDefault="00466BF1">
      <w:pPr>
        <w:numPr>
          <w:ilvl w:val="0"/>
          <w:numId w:val="869"/>
        </w:numPr>
        <w:spacing w:after="0" w:line="259" w:lineRule="auto"/>
      </w:pPr>
      <w:r w:rsidRPr="009522F5">
        <w:t>Unique value per request</w:t>
      </w:r>
    </w:p>
    <w:p w14:paraId="4F2BE534" w14:textId="77777777" w:rsidR="00466BF1" w:rsidRPr="009522F5" w:rsidRDefault="00466BF1">
      <w:pPr>
        <w:numPr>
          <w:ilvl w:val="0"/>
          <w:numId w:val="869"/>
        </w:numPr>
        <w:spacing w:after="0" w:line="259" w:lineRule="auto"/>
      </w:pPr>
      <w:r w:rsidRPr="009522F5">
        <w:t>Stored and checked server-side</w:t>
      </w:r>
    </w:p>
    <w:p w14:paraId="6204E3D0" w14:textId="77777777" w:rsidR="00466BF1" w:rsidRPr="009522F5" w:rsidRDefault="00466BF1" w:rsidP="00466BF1">
      <w:pPr>
        <w:spacing w:after="0" w:line="259" w:lineRule="auto"/>
      </w:pPr>
      <w:r w:rsidRPr="009522F5">
        <w:t>Flow:</w:t>
      </w:r>
    </w:p>
    <w:p w14:paraId="70A4A04A" w14:textId="77777777" w:rsidR="00466BF1" w:rsidRPr="009522F5" w:rsidRDefault="00466BF1" w:rsidP="00466BF1">
      <w:pPr>
        <w:spacing w:after="0" w:line="259" w:lineRule="auto"/>
      </w:pPr>
      <w:r w:rsidRPr="009522F5">
        <w:t>Client → nonce → Server</w:t>
      </w:r>
    </w:p>
    <w:p w14:paraId="76A62F24" w14:textId="77777777" w:rsidR="00466BF1" w:rsidRPr="009522F5" w:rsidRDefault="00466BF1" w:rsidP="00466BF1">
      <w:pPr>
        <w:spacing w:after="0" w:line="259" w:lineRule="auto"/>
      </w:pPr>
      <w:r w:rsidRPr="009522F5">
        <w:t>Server → reject reused nonce</w:t>
      </w:r>
    </w:p>
    <w:p w14:paraId="606B6672" w14:textId="77777777" w:rsidR="00466BF1" w:rsidRPr="009522F5" w:rsidRDefault="00466BF1" w:rsidP="00466BF1">
      <w:pPr>
        <w:spacing w:after="0" w:line="259" w:lineRule="auto"/>
      </w:pPr>
      <w:r w:rsidRPr="009522F5">
        <w:rPr>
          <w:rFonts w:ascii="Segoe UI Symbol" w:hAnsi="Segoe UI Symbol" w:cs="Segoe UI Symbol"/>
        </w:rPr>
        <w:t>✔</w:t>
      </w:r>
      <w:r w:rsidRPr="009522F5">
        <w:t xml:space="preserve"> Strong protection</w:t>
      </w:r>
      <w:r w:rsidRPr="009522F5">
        <w:br/>
      </w:r>
      <w:r w:rsidRPr="009522F5">
        <w:rPr>
          <w:rFonts w:ascii="Segoe UI Emoji" w:hAnsi="Segoe UI Emoji" w:cs="Segoe UI Emoji"/>
        </w:rPr>
        <w:t>❌</w:t>
      </w:r>
      <w:r w:rsidRPr="009522F5">
        <w:t xml:space="preserve"> Requires state/storage</w:t>
      </w:r>
    </w:p>
    <w:p w14:paraId="134612B0" w14:textId="77777777" w:rsidR="00466BF1" w:rsidRPr="009522F5" w:rsidRDefault="00000000" w:rsidP="00466BF1">
      <w:pPr>
        <w:spacing w:after="0" w:line="259" w:lineRule="auto"/>
      </w:pPr>
      <w:r>
        <w:pict w14:anchorId="3C5FD2AB">
          <v:rect id="_x0000_i1806" style="width:0;height:1.5pt" o:hralign="center" o:hrstd="t" o:hr="t" fillcolor="#a0a0a0" stroked="f"/>
        </w:pict>
      </w:r>
    </w:p>
    <w:p w14:paraId="0247934D" w14:textId="77777777" w:rsidR="00466BF1" w:rsidRPr="009522F5" w:rsidRDefault="00466BF1" w:rsidP="00466BF1">
      <w:pPr>
        <w:spacing w:after="0" w:line="259" w:lineRule="auto"/>
        <w:rPr>
          <w:b/>
          <w:bCs/>
        </w:rPr>
      </w:pPr>
      <w:r w:rsidRPr="009522F5">
        <w:rPr>
          <w:b/>
          <w:bCs/>
        </w:rPr>
        <w:t>2️</w:t>
      </w:r>
      <w:r w:rsidRPr="009522F5">
        <w:rPr>
          <w:rFonts w:ascii="Segoe UI Symbol" w:hAnsi="Segoe UI Symbol" w:cs="Segoe UI Symbol"/>
          <w:b/>
          <w:bCs/>
        </w:rPr>
        <w:t>⃣</w:t>
      </w:r>
      <w:r w:rsidRPr="009522F5">
        <w:rPr>
          <w:b/>
          <w:bCs/>
        </w:rPr>
        <w:t xml:space="preserve"> Timestamp + Expiry Window</w:t>
      </w:r>
    </w:p>
    <w:p w14:paraId="0EEAAEA4" w14:textId="77777777" w:rsidR="00466BF1" w:rsidRPr="009522F5" w:rsidRDefault="00466BF1">
      <w:pPr>
        <w:numPr>
          <w:ilvl w:val="0"/>
          <w:numId w:val="870"/>
        </w:numPr>
        <w:spacing w:after="0" w:line="259" w:lineRule="auto"/>
      </w:pPr>
      <w:r w:rsidRPr="009522F5">
        <w:t>Token/request contains timestamp</w:t>
      </w:r>
    </w:p>
    <w:p w14:paraId="5C3A8FDD" w14:textId="77777777" w:rsidR="00466BF1" w:rsidRPr="009522F5" w:rsidRDefault="00466BF1">
      <w:pPr>
        <w:numPr>
          <w:ilvl w:val="0"/>
          <w:numId w:val="870"/>
        </w:numPr>
        <w:spacing w:after="0" w:line="259" w:lineRule="auto"/>
      </w:pPr>
      <w:r w:rsidRPr="009522F5">
        <w:t>Server enforces time window (e.g., 5 min)</w:t>
      </w:r>
    </w:p>
    <w:p w14:paraId="4DADEA4D" w14:textId="77777777" w:rsidR="00466BF1" w:rsidRPr="009522F5" w:rsidRDefault="00466BF1" w:rsidP="00466BF1">
      <w:pPr>
        <w:spacing w:after="0" w:line="259" w:lineRule="auto"/>
      </w:pPr>
      <w:r w:rsidRPr="009522F5">
        <w:rPr>
          <w:rFonts w:ascii="Segoe UI Symbol" w:hAnsi="Segoe UI Symbol" w:cs="Segoe UI Symbol"/>
        </w:rPr>
        <w:t>✔</w:t>
      </w:r>
      <w:r w:rsidRPr="009522F5">
        <w:t xml:space="preserve"> Simple</w:t>
      </w:r>
      <w:r w:rsidRPr="009522F5">
        <w:br/>
      </w:r>
      <w:r w:rsidRPr="009522F5">
        <w:rPr>
          <w:rFonts w:ascii="Segoe UI Emoji" w:hAnsi="Segoe UI Emoji" w:cs="Segoe UI Emoji"/>
        </w:rPr>
        <w:t>❌</w:t>
      </w:r>
      <w:r w:rsidRPr="009522F5">
        <w:t xml:space="preserve"> Clock skew issues</w:t>
      </w:r>
    </w:p>
    <w:p w14:paraId="24025DB9" w14:textId="77777777" w:rsidR="00466BF1" w:rsidRPr="009522F5" w:rsidRDefault="00000000" w:rsidP="00466BF1">
      <w:pPr>
        <w:spacing w:after="0" w:line="259" w:lineRule="auto"/>
      </w:pPr>
      <w:r>
        <w:pict w14:anchorId="4321C9A8">
          <v:rect id="_x0000_i1807" style="width:0;height:1.5pt" o:hralign="center" o:hrstd="t" o:hr="t" fillcolor="#a0a0a0" stroked="f"/>
        </w:pict>
      </w:r>
    </w:p>
    <w:p w14:paraId="09D23C35" w14:textId="77777777" w:rsidR="00466BF1" w:rsidRPr="009522F5" w:rsidRDefault="00466BF1" w:rsidP="00466BF1">
      <w:pPr>
        <w:spacing w:after="0" w:line="259" w:lineRule="auto"/>
        <w:rPr>
          <w:b/>
          <w:bCs/>
        </w:rPr>
      </w:pPr>
      <w:r w:rsidRPr="009522F5">
        <w:rPr>
          <w:b/>
          <w:bCs/>
        </w:rPr>
        <w:t>3️</w:t>
      </w:r>
      <w:r w:rsidRPr="009522F5">
        <w:rPr>
          <w:rFonts w:ascii="Segoe UI Symbol" w:hAnsi="Segoe UI Symbol" w:cs="Segoe UI Symbol"/>
          <w:b/>
          <w:bCs/>
        </w:rPr>
        <w:t>⃣</w:t>
      </w:r>
      <w:r w:rsidRPr="009522F5">
        <w:rPr>
          <w:b/>
          <w:bCs/>
        </w:rPr>
        <w:t xml:space="preserve"> Short-Lived Tokens</w:t>
      </w:r>
    </w:p>
    <w:p w14:paraId="615C60FE" w14:textId="77777777" w:rsidR="00466BF1" w:rsidRPr="009522F5" w:rsidRDefault="00466BF1">
      <w:pPr>
        <w:numPr>
          <w:ilvl w:val="0"/>
          <w:numId w:val="871"/>
        </w:numPr>
        <w:spacing w:after="0" w:line="259" w:lineRule="auto"/>
      </w:pPr>
      <w:r w:rsidRPr="009522F5">
        <w:t>JWT expiry in minutes</w:t>
      </w:r>
    </w:p>
    <w:p w14:paraId="3001E2C4" w14:textId="77777777" w:rsidR="00466BF1" w:rsidRPr="009522F5" w:rsidRDefault="00466BF1">
      <w:pPr>
        <w:numPr>
          <w:ilvl w:val="0"/>
          <w:numId w:val="871"/>
        </w:numPr>
        <w:spacing w:after="0" w:line="259" w:lineRule="auto"/>
      </w:pPr>
      <w:r w:rsidRPr="009522F5">
        <w:t>Replay window minimized</w:t>
      </w:r>
    </w:p>
    <w:p w14:paraId="536541A8" w14:textId="77777777" w:rsidR="00466BF1" w:rsidRPr="009522F5" w:rsidRDefault="00466BF1" w:rsidP="00466BF1">
      <w:pPr>
        <w:spacing w:after="0" w:line="259" w:lineRule="auto"/>
      </w:pPr>
      <w:r w:rsidRPr="009522F5">
        <w:rPr>
          <w:rFonts w:ascii="Segoe UI Symbol" w:hAnsi="Segoe UI Symbol" w:cs="Segoe UI Symbol"/>
        </w:rPr>
        <w:t>✔</w:t>
      </w:r>
      <w:r w:rsidRPr="009522F5">
        <w:t xml:space="preserve"> Stateless</w:t>
      </w:r>
      <w:r w:rsidRPr="009522F5">
        <w:br/>
      </w:r>
      <w:r w:rsidRPr="009522F5">
        <w:rPr>
          <w:rFonts w:ascii="Segoe UI Emoji" w:hAnsi="Segoe UI Emoji" w:cs="Segoe UI Emoji"/>
        </w:rPr>
        <w:t>❌</w:t>
      </w:r>
      <w:r w:rsidRPr="009522F5">
        <w:t xml:space="preserve"> Still vulnerable within TTL</w:t>
      </w:r>
    </w:p>
    <w:p w14:paraId="6E94BCAB" w14:textId="77777777" w:rsidR="00466BF1" w:rsidRPr="009522F5" w:rsidRDefault="00000000" w:rsidP="00466BF1">
      <w:pPr>
        <w:spacing w:after="0" w:line="259" w:lineRule="auto"/>
      </w:pPr>
      <w:r>
        <w:pict w14:anchorId="0241FC37">
          <v:rect id="_x0000_i1808" style="width:0;height:1.5pt" o:hralign="center" o:hrstd="t" o:hr="t" fillcolor="#a0a0a0" stroked="f"/>
        </w:pict>
      </w:r>
    </w:p>
    <w:p w14:paraId="5B16E8E0" w14:textId="77777777" w:rsidR="00466BF1" w:rsidRPr="009522F5" w:rsidRDefault="00466BF1" w:rsidP="00466BF1">
      <w:pPr>
        <w:spacing w:after="0" w:line="259" w:lineRule="auto"/>
        <w:rPr>
          <w:b/>
          <w:bCs/>
        </w:rPr>
      </w:pPr>
      <w:r w:rsidRPr="009522F5">
        <w:rPr>
          <w:b/>
          <w:bCs/>
        </w:rPr>
        <w:t>4️</w:t>
      </w:r>
      <w:r w:rsidRPr="009522F5">
        <w:rPr>
          <w:rFonts w:ascii="Segoe UI Symbol" w:hAnsi="Segoe UI Symbol" w:cs="Segoe UI Symbol"/>
          <w:b/>
          <w:bCs/>
        </w:rPr>
        <w:t>⃣</w:t>
      </w:r>
      <w:r w:rsidRPr="009522F5">
        <w:rPr>
          <w:b/>
          <w:bCs/>
        </w:rPr>
        <w:t xml:space="preserve"> mTLS (Transport-Level Protection)</w:t>
      </w:r>
    </w:p>
    <w:p w14:paraId="18F0C3DA" w14:textId="77777777" w:rsidR="00466BF1" w:rsidRPr="009522F5" w:rsidRDefault="00466BF1">
      <w:pPr>
        <w:numPr>
          <w:ilvl w:val="0"/>
          <w:numId w:val="872"/>
        </w:numPr>
        <w:spacing w:after="0" w:line="259" w:lineRule="auto"/>
      </w:pPr>
      <w:r w:rsidRPr="009522F5">
        <w:t>Mutual authentication</w:t>
      </w:r>
    </w:p>
    <w:p w14:paraId="679639F1" w14:textId="77777777" w:rsidR="00466BF1" w:rsidRPr="009522F5" w:rsidRDefault="00466BF1">
      <w:pPr>
        <w:numPr>
          <w:ilvl w:val="0"/>
          <w:numId w:val="872"/>
        </w:numPr>
        <w:spacing w:after="0" w:line="259" w:lineRule="auto"/>
      </w:pPr>
      <w:r w:rsidRPr="009522F5">
        <w:t>Prevents MITM capture</w:t>
      </w:r>
    </w:p>
    <w:p w14:paraId="0939B1CA" w14:textId="77777777" w:rsidR="00466BF1" w:rsidRPr="009522F5" w:rsidRDefault="00466BF1" w:rsidP="00466BF1">
      <w:pPr>
        <w:spacing w:after="0" w:line="259" w:lineRule="auto"/>
      </w:pPr>
      <w:r w:rsidRPr="009522F5">
        <w:rPr>
          <w:rFonts w:ascii="Segoe UI Symbol" w:hAnsi="Segoe UI Symbol" w:cs="Segoe UI Symbol"/>
        </w:rPr>
        <w:t>✔</w:t>
      </w:r>
      <w:r w:rsidRPr="009522F5">
        <w:t xml:space="preserve"> Strong for internal traffic</w:t>
      </w:r>
      <w:r w:rsidRPr="009522F5">
        <w:br/>
      </w:r>
      <w:r w:rsidRPr="009522F5">
        <w:rPr>
          <w:rFonts w:ascii="Segoe UI Emoji" w:hAnsi="Segoe UI Emoji" w:cs="Segoe UI Emoji"/>
        </w:rPr>
        <w:t>❌</w:t>
      </w:r>
      <w:r w:rsidRPr="009522F5">
        <w:t xml:space="preserve"> Does not protect against compromised client</w:t>
      </w:r>
    </w:p>
    <w:p w14:paraId="056640B1" w14:textId="77777777" w:rsidR="00466BF1" w:rsidRPr="009522F5" w:rsidRDefault="00000000" w:rsidP="00466BF1">
      <w:pPr>
        <w:spacing w:after="0" w:line="259" w:lineRule="auto"/>
      </w:pPr>
      <w:r>
        <w:pict w14:anchorId="387576B7">
          <v:rect id="_x0000_i1809" style="width:0;height:1.5pt" o:hralign="center" o:hrstd="t" o:hr="t" fillcolor="#a0a0a0" stroked="f"/>
        </w:pict>
      </w:r>
    </w:p>
    <w:p w14:paraId="3ECC8385" w14:textId="77777777" w:rsidR="00466BF1" w:rsidRPr="009522F5" w:rsidRDefault="00466BF1" w:rsidP="00466BF1">
      <w:pPr>
        <w:spacing w:after="0" w:line="259" w:lineRule="auto"/>
        <w:rPr>
          <w:b/>
          <w:bCs/>
        </w:rPr>
      </w:pPr>
      <w:r w:rsidRPr="009522F5">
        <w:rPr>
          <w:b/>
          <w:bCs/>
        </w:rPr>
        <w:t>5️</w:t>
      </w:r>
      <w:r w:rsidRPr="009522F5">
        <w:rPr>
          <w:rFonts w:ascii="Segoe UI Symbol" w:hAnsi="Segoe UI Symbol" w:cs="Segoe UI Symbol"/>
          <w:b/>
          <w:bCs/>
        </w:rPr>
        <w:t>⃣</w:t>
      </w:r>
      <w:r w:rsidRPr="009522F5">
        <w:rPr>
          <w:b/>
          <w:bCs/>
        </w:rPr>
        <w:t xml:space="preserve"> Idempotency Keys (Very Important)</w:t>
      </w:r>
    </w:p>
    <w:p w14:paraId="46DE4827" w14:textId="77777777" w:rsidR="00466BF1" w:rsidRPr="009522F5" w:rsidRDefault="00466BF1">
      <w:pPr>
        <w:numPr>
          <w:ilvl w:val="0"/>
          <w:numId w:val="873"/>
        </w:numPr>
        <w:spacing w:after="0" w:line="259" w:lineRule="auto"/>
      </w:pPr>
      <w:r w:rsidRPr="009522F5">
        <w:t>Client sends unique idempotency key</w:t>
      </w:r>
    </w:p>
    <w:p w14:paraId="5882DAE8" w14:textId="77777777" w:rsidR="00466BF1" w:rsidRPr="009522F5" w:rsidRDefault="00466BF1">
      <w:pPr>
        <w:numPr>
          <w:ilvl w:val="0"/>
          <w:numId w:val="873"/>
        </w:numPr>
        <w:spacing w:after="0" w:line="259" w:lineRule="auto"/>
      </w:pPr>
      <w:r w:rsidRPr="009522F5">
        <w:lastRenderedPageBreak/>
        <w:t>Server processes request once</w:t>
      </w:r>
    </w:p>
    <w:p w14:paraId="2F14CED9" w14:textId="77777777" w:rsidR="00466BF1" w:rsidRPr="009522F5" w:rsidRDefault="00466BF1" w:rsidP="00466BF1">
      <w:pPr>
        <w:spacing w:after="0" w:line="259" w:lineRule="auto"/>
      </w:pPr>
      <w:r w:rsidRPr="009522F5">
        <w:t>Common in:</w:t>
      </w:r>
    </w:p>
    <w:p w14:paraId="4C502922" w14:textId="77777777" w:rsidR="00466BF1" w:rsidRPr="009522F5" w:rsidRDefault="00466BF1">
      <w:pPr>
        <w:numPr>
          <w:ilvl w:val="0"/>
          <w:numId w:val="874"/>
        </w:numPr>
        <w:spacing w:after="0" w:line="259" w:lineRule="auto"/>
      </w:pPr>
      <w:r w:rsidRPr="009522F5">
        <w:t>Payments</w:t>
      </w:r>
    </w:p>
    <w:p w14:paraId="3A46D013" w14:textId="77777777" w:rsidR="00466BF1" w:rsidRPr="009522F5" w:rsidRDefault="00466BF1">
      <w:pPr>
        <w:numPr>
          <w:ilvl w:val="0"/>
          <w:numId w:val="874"/>
        </w:numPr>
        <w:spacing w:after="0" w:line="259" w:lineRule="auto"/>
      </w:pPr>
      <w:r w:rsidRPr="009522F5">
        <w:t>Order creation</w:t>
      </w:r>
    </w:p>
    <w:p w14:paraId="49A930C2" w14:textId="77777777" w:rsidR="00466BF1" w:rsidRPr="009522F5" w:rsidRDefault="00466BF1">
      <w:pPr>
        <w:numPr>
          <w:ilvl w:val="0"/>
          <w:numId w:val="874"/>
        </w:numPr>
        <w:spacing w:after="0" w:line="259" w:lineRule="auto"/>
      </w:pPr>
      <w:r w:rsidRPr="009522F5">
        <w:t>Refunds</w:t>
      </w:r>
    </w:p>
    <w:p w14:paraId="7AC063BB" w14:textId="77777777" w:rsidR="00466BF1" w:rsidRPr="009522F5" w:rsidRDefault="00000000" w:rsidP="00466BF1">
      <w:pPr>
        <w:spacing w:after="0" w:line="259" w:lineRule="auto"/>
      </w:pPr>
      <w:r>
        <w:pict w14:anchorId="0D580ED2">
          <v:rect id="_x0000_i1810" style="width:0;height:1.5pt" o:hralign="center" o:hrstd="t" o:hr="t" fillcolor="#a0a0a0" stroked="f"/>
        </w:pict>
      </w:r>
    </w:p>
    <w:p w14:paraId="41BEF44B" w14:textId="77777777" w:rsidR="00466BF1" w:rsidRPr="009522F5" w:rsidRDefault="00466BF1" w:rsidP="00466BF1">
      <w:pPr>
        <w:spacing w:after="0" w:line="259" w:lineRule="auto"/>
        <w:rPr>
          <w:b/>
          <w:bCs/>
        </w:rPr>
      </w:pPr>
      <w:r w:rsidRPr="009522F5">
        <w:rPr>
          <w:b/>
          <w:bCs/>
        </w:rPr>
        <w:t>6️</w:t>
      </w:r>
      <w:r w:rsidRPr="009522F5">
        <w:rPr>
          <w:rFonts w:ascii="Segoe UI Symbol" w:hAnsi="Segoe UI Symbol" w:cs="Segoe UI Symbol"/>
          <w:b/>
          <w:bCs/>
        </w:rPr>
        <w:t>⃣</w:t>
      </w:r>
      <w:r w:rsidRPr="009522F5">
        <w:rPr>
          <w:b/>
          <w:bCs/>
        </w:rPr>
        <w:t xml:space="preserve"> Request Signing (HMAC / Signatures)</w:t>
      </w:r>
    </w:p>
    <w:p w14:paraId="55AEC8B9" w14:textId="77777777" w:rsidR="00466BF1" w:rsidRPr="009522F5" w:rsidRDefault="00466BF1">
      <w:pPr>
        <w:numPr>
          <w:ilvl w:val="0"/>
          <w:numId w:val="875"/>
        </w:numPr>
        <w:spacing w:after="0" w:line="259" w:lineRule="auto"/>
      </w:pPr>
      <w:r w:rsidRPr="009522F5">
        <w:t>Request body + timestamp signed</w:t>
      </w:r>
    </w:p>
    <w:p w14:paraId="2D573521" w14:textId="77777777" w:rsidR="00466BF1" w:rsidRPr="009522F5" w:rsidRDefault="00466BF1">
      <w:pPr>
        <w:numPr>
          <w:ilvl w:val="0"/>
          <w:numId w:val="875"/>
        </w:numPr>
        <w:spacing w:after="0" w:line="259" w:lineRule="auto"/>
      </w:pPr>
      <w:r w:rsidRPr="009522F5">
        <w:t>Signature verified server-side</w:t>
      </w:r>
    </w:p>
    <w:p w14:paraId="059DF740" w14:textId="77777777" w:rsidR="00466BF1" w:rsidRPr="009522F5" w:rsidRDefault="00466BF1" w:rsidP="00466BF1">
      <w:pPr>
        <w:spacing w:after="0" w:line="259" w:lineRule="auto"/>
      </w:pPr>
      <w:r w:rsidRPr="009522F5">
        <w:t>Used by:</w:t>
      </w:r>
    </w:p>
    <w:p w14:paraId="182317F0" w14:textId="77777777" w:rsidR="00466BF1" w:rsidRPr="009522F5" w:rsidRDefault="00466BF1">
      <w:pPr>
        <w:numPr>
          <w:ilvl w:val="0"/>
          <w:numId w:val="876"/>
        </w:numPr>
        <w:spacing w:after="0" w:line="259" w:lineRule="auto"/>
      </w:pPr>
      <w:r w:rsidRPr="009522F5">
        <w:t>AWS APIs</w:t>
      </w:r>
    </w:p>
    <w:p w14:paraId="155A02D2" w14:textId="77777777" w:rsidR="00466BF1" w:rsidRPr="009522F5" w:rsidRDefault="00466BF1">
      <w:pPr>
        <w:numPr>
          <w:ilvl w:val="0"/>
          <w:numId w:val="876"/>
        </w:numPr>
        <w:spacing w:after="0" w:line="259" w:lineRule="auto"/>
      </w:pPr>
      <w:r w:rsidRPr="009522F5">
        <w:t>Payment gateways</w:t>
      </w:r>
    </w:p>
    <w:p w14:paraId="392AE158" w14:textId="77777777" w:rsidR="00466BF1" w:rsidRPr="009522F5" w:rsidRDefault="00000000" w:rsidP="00466BF1">
      <w:pPr>
        <w:spacing w:after="0" w:line="259" w:lineRule="auto"/>
      </w:pPr>
      <w:r>
        <w:pict w14:anchorId="063D4B96">
          <v:rect id="_x0000_i1811" style="width:0;height:1.5pt" o:hralign="center" o:hrstd="t" o:hr="t" fillcolor="#a0a0a0" stroked="f"/>
        </w:pict>
      </w:r>
    </w:p>
    <w:p w14:paraId="3D13C981" w14:textId="77777777" w:rsidR="00466BF1" w:rsidRPr="009522F5" w:rsidRDefault="00466BF1" w:rsidP="00466BF1">
      <w:pPr>
        <w:spacing w:after="0" w:line="259" w:lineRule="auto"/>
        <w:rPr>
          <w:b/>
          <w:bCs/>
        </w:rPr>
      </w:pPr>
      <w:r w:rsidRPr="009522F5">
        <w:rPr>
          <w:b/>
          <w:bCs/>
        </w:rPr>
        <w:t>Senior-Level Mapping: Technique → Use Case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3"/>
        <w:gridCol w:w="2372"/>
      </w:tblGrid>
      <w:tr w:rsidR="00466BF1" w:rsidRPr="009522F5" w14:paraId="023A1CF2" w14:textId="77777777" w:rsidTr="00F01E75">
        <w:trPr>
          <w:tblHeader/>
          <w:tblCellSpacing w:w="15" w:type="dxa"/>
        </w:trPr>
        <w:tc>
          <w:tcPr>
            <w:tcW w:w="0" w:type="auto"/>
            <w:vAlign w:val="center"/>
            <w:hideMark/>
          </w:tcPr>
          <w:p w14:paraId="3B264037" w14:textId="77777777" w:rsidR="00466BF1" w:rsidRPr="009522F5" w:rsidRDefault="00466BF1" w:rsidP="00F01E75">
            <w:pPr>
              <w:spacing w:after="0" w:line="259" w:lineRule="auto"/>
              <w:rPr>
                <w:b/>
                <w:bCs/>
              </w:rPr>
            </w:pPr>
            <w:r w:rsidRPr="009522F5">
              <w:rPr>
                <w:b/>
                <w:bCs/>
              </w:rPr>
              <w:t>Scenario</w:t>
            </w:r>
          </w:p>
        </w:tc>
        <w:tc>
          <w:tcPr>
            <w:tcW w:w="0" w:type="auto"/>
            <w:vAlign w:val="center"/>
            <w:hideMark/>
          </w:tcPr>
          <w:p w14:paraId="457A5C77" w14:textId="77777777" w:rsidR="00466BF1" w:rsidRPr="009522F5" w:rsidRDefault="00466BF1" w:rsidP="00F01E75">
            <w:pPr>
              <w:spacing w:after="0" w:line="259" w:lineRule="auto"/>
              <w:rPr>
                <w:b/>
                <w:bCs/>
              </w:rPr>
            </w:pPr>
            <w:r w:rsidRPr="009522F5">
              <w:rPr>
                <w:b/>
                <w:bCs/>
              </w:rPr>
              <w:t>Technique</w:t>
            </w:r>
          </w:p>
        </w:tc>
      </w:tr>
      <w:tr w:rsidR="00466BF1" w:rsidRPr="009522F5" w14:paraId="40BFBF04" w14:textId="77777777" w:rsidTr="00F01E75">
        <w:trPr>
          <w:tblCellSpacing w:w="15" w:type="dxa"/>
        </w:trPr>
        <w:tc>
          <w:tcPr>
            <w:tcW w:w="0" w:type="auto"/>
            <w:vAlign w:val="center"/>
            <w:hideMark/>
          </w:tcPr>
          <w:p w14:paraId="0A752FFB" w14:textId="77777777" w:rsidR="00466BF1" w:rsidRPr="009522F5" w:rsidRDefault="00466BF1" w:rsidP="00F01E75">
            <w:pPr>
              <w:spacing w:after="0" w:line="259" w:lineRule="auto"/>
            </w:pPr>
            <w:r w:rsidRPr="009522F5">
              <w:t>Browser APIs</w:t>
            </w:r>
          </w:p>
        </w:tc>
        <w:tc>
          <w:tcPr>
            <w:tcW w:w="0" w:type="auto"/>
            <w:vAlign w:val="center"/>
            <w:hideMark/>
          </w:tcPr>
          <w:p w14:paraId="4CBE6F46" w14:textId="77777777" w:rsidR="00466BF1" w:rsidRPr="009522F5" w:rsidRDefault="00466BF1" w:rsidP="00F01E75">
            <w:pPr>
              <w:spacing w:after="0" w:line="259" w:lineRule="auto"/>
            </w:pPr>
            <w:r w:rsidRPr="009522F5">
              <w:t>Short-lived JWT + TLS</w:t>
            </w:r>
          </w:p>
        </w:tc>
      </w:tr>
      <w:tr w:rsidR="00466BF1" w:rsidRPr="009522F5" w14:paraId="019F4D62" w14:textId="77777777" w:rsidTr="00F01E75">
        <w:trPr>
          <w:tblCellSpacing w:w="15" w:type="dxa"/>
        </w:trPr>
        <w:tc>
          <w:tcPr>
            <w:tcW w:w="0" w:type="auto"/>
            <w:vAlign w:val="center"/>
            <w:hideMark/>
          </w:tcPr>
          <w:p w14:paraId="170FCAE8" w14:textId="77777777" w:rsidR="00466BF1" w:rsidRPr="009522F5" w:rsidRDefault="00466BF1" w:rsidP="00F01E75">
            <w:pPr>
              <w:spacing w:after="0" w:line="259" w:lineRule="auto"/>
            </w:pPr>
            <w:r w:rsidRPr="009522F5">
              <w:t>Internal services</w:t>
            </w:r>
          </w:p>
        </w:tc>
        <w:tc>
          <w:tcPr>
            <w:tcW w:w="0" w:type="auto"/>
            <w:vAlign w:val="center"/>
            <w:hideMark/>
          </w:tcPr>
          <w:p w14:paraId="53E7E093" w14:textId="77777777" w:rsidR="00466BF1" w:rsidRPr="009522F5" w:rsidRDefault="00466BF1" w:rsidP="00F01E75">
            <w:pPr>
              <w:spacing w:after="0" w:line="259" w:lineRule="auto"/>
            </w:pPr>
            <w:r w:rsidRPr="009522F5">
              <w:t>mTLS</w:t>
            </w:r>
          </w:p>
        </w:tc>
      </w:tr>
      <w:tr w:rsidR="00466BF1" w:rsidRPr="009522F5" w14:paraId="0DA6BE20" w14:textId="77777777" w:rsidTr="00F01E75">
        <w:trPr>
          <w:tblCellSpacing w:w="15" w:type="dxa"/>
        </w:trPr>
        <w:tc>
          <w:tcPr>
            <w:tcW w:w="0" w:type="auto"/>
            <w:vAlign w:val="center"/>
            <w:hideMark/>
          </w:tcPr>
          <w:p w14:paraId="5768643E" w14:textId="77777777" w:rsidR="00466BF1" w:rsidRPr="009522F5" w:rsidRDefault="00466BF1" w:rsidP="00F01E75">
            <w:pPr>
              <w:spacing w:after="0" w:line="259" w:lineRule="auto"/>
            </w:pPr>
            <w:r w:rsidRPr="009522F5">
              <w:t>Payments</w:t>
            </w:r>
          </w:p>
        </w:tc>
        <w:tc>
          <w:tcPr>
            <w:tcW w:w="0" w:type="auto"/>
            <w:vAlign w:val="center"/>
            <w:hideMark/>
          </w:tcPr>
          <w:p w14:paraId="5ADA8ED7" w14:textId="77777777" w:rsidR="00466BF1" w:rsidRPr="009522F5" w:rsidRDefault="00466BF1" w:rsidP="00F01E75">
            <w:pPr>
              <w:spacing w:after="0" w:line="259" w:lineRule="auto"/>
            </w:pPr>
            <w:r w:rsidRPr="009522F5">
              <w:t>Idempotency key + nonce</w:t>
            </w:r>
          </w:p>
        </w:tc>
      </w:tr>
      <w:tr w:rsidR="00466BF1" w:rsidRPr="009522F5" w14:paraId="62564F58" w14:textId="77777777" w:rsidTr="00F01E75">
        <w:trPr>
          <w:tblCellSpacing w:w="15" w:type="dxa"/>
        </w:trPr>
        <w:tc>
          <w:tcPr>
            <w:tcW w:w="0" w:type="auto"/>
            <w:vAlign w:val="center"/>
            <w:hideMark/>
          </w:tcPr>
          <w:p w14:paraId="50D89A4E" w14:textId="77777777" w:rsidR="00466BF1" w:rsidRPr="009522F5" w:rsidRDefault="00466BF1" w:rsidP="00F01E75">
            <w:pPr>
              <w:spacing w:after="0" w:line="259" w:lineRule="auto"/>
            </w:pPr>
            <w:r w:rsidRPr="009522F5">
              <w:t>Public APIs</w:t>
            </w:r>
          </w:p>
        </w:tc>
        <w:tc>
          <w:tcPr>
            <w:tcW w:w="0" w:type="auto"/>
            <w:vAlign w:val="center"/>
            <w:hideMark/>
          </w:tcPr>
          <w:p w14:paraId="20A48385" w14:textId="77777777" w:rsidR="00466BF1" w:rsidRPr="009522F5" w:rsidRDefault="00466BF1" w:rsidP="00F01E75">
            <w:pPr>
              <w:spacing w:after="0" w:line="259" w:lineRule="auto"/>
            </w:pPr>
            <w:r w:rsidRPr="009522F5">
              <w:t>HMAC signing</w:t>
            </w:r>
          </w:p>
        </w:tc>
      </w:tr>
      <w:tr w:rsidR="00466BF1" w:rsidRPr="009522F5" w14:paraId="52463C99" w14:textId="77777777" w:rsidTr="00F01E75">
        <w:trPr>
          <w:tblCellSpacing w:w="15" w:type="dxa"/>
        </w:trPr>
        <w:tc>
          <w:tcPr>
            <w:tcW w:w="0" w:type="auto"/>
            <w:vAlign w:val="center"/>
            <w:hideMark/>
          </w:tcPr>
          <w:p w14:paraId="242ECE7E" w14:textId="77777777" w:rsidR="00466BF1" w:rsidRPr="009522F5" w:rsidRDefault="00466BF1" w:rsidP="00F01E75">
            <w:pPr>
              <w:spacing w:after="0" w:line="259" w:lineRule="auto"/>
            </w:pPr>
            <w:r w:rsidRPr="009522F5">
              <w:t>Event processing</w:t>
            </w:r>
          </w:p>
        </w:tc>
        <w:tc>
          <w:tcPr>
            <w:tcW w:w="0" w:type="auto"/>
            <w:vAlign w:val="center"/>
            <w:hideMark/>
          </w:tcPr>
          <w:p w14:paraId="32B4845A" w14:textId="77777777" w:rsidR="00466BF1" w:rsidRPr="009522F5" w:rsidRDefault="00466BF1" w:rsidP="00F01E75">
            <w:pPr>
              <w:spacing w:after="0" w:line="259" w:lineRule="auto"/>
            </w:pPr>
            <w:r w:rsidRPr="009522F5">
              <w:t>Idempotent consumers</w:t>
            </w:r>
          </w:p>
        </w:tc>
      </w:tr>
    </w:tbl>
    <w:p w14:paraId="6B8F937E" w14:textId="77777777" w:rsidR="00466BF1" w:rsidRPr="009522F5" w:rsidRDefault="00000000" w:rsidP="00466BF1">
      <w:pPr>
        <w:spacing w:after="0" w:line="259" w:lineRule="auto"/>
      </w:pPr>
      <w:r>
        <w:pict w14:anchorId="78895CEE">
          <v:rect id="_x0000_i1812" style="width:0;height:1.5pt" o:hralign="center" o:hrstd="t" o:hr="t" fillcolor="#a0a0a0" stroked="f"/>
        </w:pict>
      </w:r>
    </w:p>
    <w:p w14:paraId="7E1A47C6" w14:textId="77777777" w:rsidR="00466BF1" w:rsidRPr="009522F5" w:rsidRDefault="00466BF1" w:rsidP="00466BF1">
      <w:pPr>
        <w:spacing w:after="0" w:line="259" w:lineRule="auto"/>
        <w:rPr>
          <w:b/>
          <w:bCs/>
        </w:rPr>
      </w:pPr>
      <w:r w:rsidRPr="009522F5">
        <w:rPr>
          <w:b/>
          <w:bCs/>
        </w:rPr>
        <w:t>Replay Prevention in Event-Driven Systems</w:t>
      </w:r>
    </w:p>
    <w:p w14:paraId="514072A3" w14:textId="77777777" w:rsidR="00466BF1" w:rsidRPr="009522F5" w:rsidRDefault="00466BF1" w:rsidP="00466BF1">
      <w:pPr>
        <w:spacing w:after="0" w:line="259" w:lineRule="auto"/>
        <w:rPr>
          <w:b/>
          <w:bCs/>
        </w:rPr>
      </w:pPr>
      <w:r w:rsidRPr="009522F5">
        <w:rPr>
          <w:b/>
          <w:bCs/>
        </w:rPr>
        <w:t>Key Insight</w:t>
      </w:r>
    </w:p>
    <w:p w14:paraId="307AACDC" w14:textId="77777777" w:rsidR="00466BF1" w:rsidRPr="009522F5" w:rsidRDefault="00466BF1" w:rsidP="00466BF1">
      <w:pPr>
        <w:spacing w:after="0" w:line="259" w:lineRule="auto"/>
      </w:pPr>
      <w:r w:rsidRPr="009522F5">
        <w:t xml:space="preserve">Events are </w:t>
      </w:r>
      <w:r w:rsidRPr="009522F5">
        <w:rPr>
          <w:b/>
          <w:bCs/>
        </w:rPr>
        <w:t>naturally replayable</w:t>
      </w:r>
    </w:p>
    <w:p w14:paraId="6D463EFF" w14:textId="77777777" w:rsidR="00466BF1" w:rsidRPr="009522F5" w:rsidRDefault="00466BF1" w:rsidP="00466BF1">
      <w:pPr>
        <w:spacing w:after="0" w:line="259" w:lineRule="auto"/>
      </w:pPr>
      <w:r w:rsidRPr="009522F5">
        <w:t>Solutions:</w:t>
      </w:r>
    </w:p>
    <w:p w14:paraId="3AEBBCFD" w14:textId="77777777" w:rsidR="00466BF1" w:rsidRPr="009522F5" w:rsidRDefault="00466BF1">
      <w:pPr>
        <w:numPr>
          <w:ilvl w:val="0"/>
          <w:numId w:val="877"/>
        </w:numPr>
        <w:spacing w:after="0" w:line="259" w:lineRule="auto"/>
      </w:pPr>
      <w:r w:rsidRPr="009522F5">
        <w:t>Event IDs</w:t>
      </w:r>
    </w:p>
    <w:p w14:paraId="00BE1599" w14:textId="77777777" w:rsidR="00466BF1" w:rsidRPr="009522F5" w:rsidRDefault="00466BF1">
      <w:pPr>
        <w:numPr>
          <w:ilvl w:val="0"/>
          <w:numId w:val="877"/>
        </w:numPr>
        <w:spacing w:after="0" w:line="259" w:lineRule="auto"/>
      </w:pPr>
      <w:r w:rsidRPr="009522F5">
        <w:t>Deduplication store</w:t>
      </w:r>
    </w:p>
    <w:p w14:paraId="174F4056" w14:textId="77777777" w:rsidR="00466BF1" w:rsidRPr="009522F5" w:rsidRDefault="00466BF1">
      <w:pPr>
        <w:numPr>
          <w:ilvl w:val="0"/>
          <w:numId w:val="877"/>
        </w:numPr>
        <w:spacing w:after="0" w:line="259" w:lineRule="auto"/>
      </w:pPr>
      <w:r w:rsidRPr="009522F5">
        <w:t>Idempotent handlers</w:t>
      </w:r>
    </w:p>
    <w:p w14:paraId="5663EE18" w14:textId="77777777" w:rsidR="00466BF1" w:rsidRPr="009522F5" w:rsidRDefault="00466BF1" w:rsidP="00466BF1">
      <w:pPr>
        <w:spacing w:after="0" w:line="259" w:lineRule="auto"/>
      </w:pPr>
      <w:r w:rsidRPr="009522F5">
        <w:rPr>
          <w:rFonts w:ascii="Segoe UI Symbol" w:hAnsi="Segoe UI Symbol" w:cs="Segoe UI Symbol"/>
        </w:rPr>
        <w:t>✔</w:t>
      </w:r>
      <w:r w:rsidRPr="009522F5">
        <w:t xml:space="preserve"> Replay-safe</w:t>
      </w:r>
      <w:r w:rsidRPr="009522F5">
        <w:br/>
      </w:r>
      <w:r w:rsidRPr="009522F5">
        <w:rPr>
          <w:rFonts w:ascii="Segoe UI Symbol" w:hAnsi="Segoe UI Symbol" w:cs="Segoe UI Symbol"/>
        </w:rPr>
        <w:t>✔</w:t>
      </w:r>
      <w:r w:rsidRPr="009522F5">
        <w:t xml:space="preserve"> Exactly-once illusion</w:t>
      </w:r>
    </w:p>
    <w:p w14:paraId="52B205AB" w14:textId="77777777" w:rsidR="00466BF1" w:rsidRPr="009522F5" w:rsidRDefault="00000000" w:rsidP="00466BF1">
      <w:pPr>
        <w:spacing w:after="0" w:line="259" w:lineRule="auto"/>
      </w:pPr>
      <w:r>
        <w:pict w14:anchorId="48BF1371">
          <v:rect id="_x0000_i1813" style="width:0;height:1.5pt" o:hralign="center" o:hrstd="t" o:hr="t" fillcolor="#a0a0a0" stroked="f"/>
        </w:pict>
      </w:r>
    </w:p>
    <w:p w14:paraId="12904558" w14:textId="77777777" w:rsidR="00466BF1" w:rsidRPr="009522F5" w:rsidRDefault="00466BF1" w:rsidP="00466BF1">
      <w:pPr>
        <w:spacing w:after="0" w:line="259" w:lineRule="auto"/>
        <w:rPr>
          <w:b/>
          <w:bCs/>
        </w:rPr>
      </w:pPr>
      <w:r w:rsidRPr="009522F5">
        <w:rPr>
          <w:b/>
          <w:bCs/>
        </w:rPr>
        <w:t>Common Mistakes (Interview Red Flags)</w:t>
      </w:r>
    </w:p>
    <w:p w14:paraId="43C0FABD" w14:textId="77777777" w:rsidR="00466BF1" w:rsidRPr="009522F5" w:rsidRDefault="00466BF1" w:rsidP="00466BF1">
      <w:pPr>
        <w:spacing w:after="0" w:line="259" w:lineRule="auto"/>
      </w:pPr>
      <w:r w:rsidRPr="009522F5">
        <w:rPr>
          <w:rFonts w:ascii="Segoe UI Emoji" w:hAnsi="Segoe UI Emoji" w:cs="Segoe UI Emoji"/>
        </w:rPr>
        <w:t>❌</w:t>
      </w:r>
      <w:r w:rsidRPr="009522F5">
        <w:t xml:space="preserve"> “HTTPS prevents replay”</w:t>
      </w:r>
      <w:r w:rsidRPr="009522F5">
        <w:br/>
      </w:r>
      <w:r w:rsidRPr="009522F5">
        <w:rPr>
          <w:rFonts w:ascii="Segoe UI Emoji" w:hAnsi="Segoe UI Emoji" w:cs="Segoe UI Emoji"/>
        </w:rPr>
        <w:t>❌</w:t>
      </w:r>
      <w:r w:rsidRPr="009522F5">
        <w:t xml:space="preserve"> </w:t>
      </w:r>
      <w:r w:rsidRPr="009522F5">
        <w:rPr>
          <w:rFonts w:ascii="Calibri" w:hAnsi="Calibri" w:cs="Calibri"/>
        </w:rPr>
        <w:t>“</w:t>
      </w:r>
      <w:r w:rsidRPr="009522F5">
        <w:t>JWT signature prevents replay</w:t>
      </w:r>
      <w:r w:rsidRPr="009522F5">
        <w:rPr>
          <w:rFonts w:ascii="Calibri" w:hAnsi="Calibri" w:cs="Calibri"/>
        </w:rPr>
        <w:t>”</w:t>
      </w:r>
      <w:r w:rsidRPr="009522F5">
        <w:br/>
      </w:r>
      <w:r w:rsidRPr="009522F5">
        <w:rPr>
          <w:rFonts w:ascii="Segoe UI Emoji" w:hAnsi="Segoe UI Emoji" w:cs="Segoe UI Emoji"/>
        </w:rPr>
        <w:t>❌</w:t>
      </w:r>
      <w:r w:rsidRPr="009522F5">
        <w:t xml:space="preserve"> </w:t>
      </w:r>
      <w:r w:rsidRPr="009522F5">
        <w:rPr>
          <w:rFonts w:ascii="Calibri" w:hAnsi="Calibri" w:cs="Calibri"/>
        </w:rPr>
        <w:t>“</w:t>
      </w:r>
      <w:r w:rsidRPr="009522F5">
        <w:t>We don</w:t>
      </w:r>
      <w:r w:rsidRPr="009522F5">
        <w:rPr>
          <w:rFonts w:ascii="Calibri" w:hAnsi="Calibri" w:cs="Calibri"/>
        </w:rPr>
        <w:t>’</w:t>
      </w:r>
      <w:r w:rsidRPr="009522F5">
        <w:t>t need replay protection internally</w:t>
      </w:r>
      <w:r w:rsidRPr="009522F5">
        <w:rPr>
          <w:rFonts w:ascii="Calibri" w:hAnsi="Calibri" w:cs="Calibri"/>
        </w:rPr>
        <w:t>”</w:t>
      </w:r>
    </w:p>
    <w:p w14:paraId="5D600039" w14:textId="77777777" w:rsidR="00466BF1" w:rsidRPr="009522F5" w:rsidRDefault="00466BF1" w:rsidP="00466BF1">
      <w:pPr>
        <w:spacing w:after="0" w:line="259" w:lineRule="auto"/>
      </w:pPr>
      <w:r w:rsidRPr="009522F5">
        <w:rPr>
          <w:rFonts w:ascii="Segoe UI Symbol" w:hAnsi="Segoe UI Symbol" w:cs="Segoe UI Symbol"/>
        </w:rPr>
        <w:t>✔</w:t>
      </w:r>
      <w:r w:rsidRPr="009522F5">
        <w:t xml:space="preserve"> TLS ≠ replay protection</w:t>
      </w:r>
      <w:r w:rsidRPr="009522F5">
        <w:br/>
      </w:r>
      <w:r w:rsidRPr="009522F5">
        <w:rPr>
          <w:rFonts w:ascii="Segoe UI Symbol" w:hAnsi="Segoe UI Symbol" w:cs="Segoe UI Symbol"/>
        </w:rPr>
        <w:t>✔</w:t>
      </w:r>
      <w:r w:rsidRPr="009522F5">
        <w:t xml:space="preserve"> JWT </w:t>
      </w:r>
      <w:r w:rsidRPr="009522F5">
        <w:rPr>
          <w:rFonts w:ascii="Calibri" w:hAnsi="Calibri" w:cs="Calibri"/>
        </w:rPr>
        <w:t>≠</w:t>
      </w:r>
      <w:r w:rsidRPr="009522F5">
        <w:t xml:space="preserve"> replay protection</w:t>
      </w:r>
    </w:p>
    <w:p w14:paraId="46F56332" w14:textId="77777777" w:rsidR="00466BF1" w:rsidRPr="009522F5" w:rsidRDefault="00000000" w:rsidP="00466BF1">
      <w:pPr>
        <w:spacing w:after="0" w:line="259" w:lineRule="auto"/>
      </w:pPr>
      <w:r>
        <w:pict w14:anchorId="6559AEFD">
          <v:rect id="_x0000_i1814" style="width:0;height:1.5pt" o:hralign="center" o:hrstd="t" o:hr="t" fillcolor="#a0a0a0" stroked="f"/>
        </w:pict>
      </w:r>
    </w:p>
    <w:p w14:paraId="4EEB62DC" w14:textId="77777777" w:rsidR="00466BF1" w:rsidRPr="009522F5" w:rsidRDefault="00466BF1" w:rsidP="00466BF1">
      <w:pPr>
        <w:spacing w:after="0" w:line="259" w:lineRule="auto"/>
        <w:rPr>
          <w:b/>
          <w:bCs/>
        </w:rPr>
      </w:pPr>
      <w:r w:rsidRPr="009522F5">
        <w:rPr>
          <w:b/>
          <w:bCs/>
        </w:rPr>
        <w:t>Real Production Example</w:t>
      </w:r>
    </w:p>
    <w:p w14:paraId="373C68C4" w14:textId="77777777" w:rsidR="00466BF1" w:rsidRPr="009522F5" w:rsidRDefault="00466BF1" w:rsidP="00466BF1">
      <w:pPr>
        <w:spacing w:after="0" w:line="259" w:lineRule="auto"/>
      </w:pPr>
      <w:r w:rsidRPr="009522F5">
        <w:rPr>
          <w:b/>
          <w:bCs/>
        </w:rPr>
        <w:t>Payment API</w:t>
      </w:r>
    </w:p>
    <w:p w14:paraId="238BEEB0" w14:textId="77777777" w:rsidR="00466BF1" w:rsidRPr="009522F5" w:rsidRDefault="00466BF1">
      <w:pPr>
        <w:numPr>
          <w:ilvl w:val="0"/>
          <w:numId w:val="878"/>
        </w:numPr>
        <w:spacing w:after="0" w:line="259" w:lineRule="auto"/>
      </w:pPr>
      <w:r w:rsidRPr="009522F5">
        <w:t>Client sends:</w:t>
      </w:r>
    </w:p>
    <w:p w14:paraId="4A50945A" w14:textId="77777777" w:rsidR="00466BF1" w:rsidRPr="009522F5" w:rsidRDefault="00466BF1">
      <w:pPr>
        <w:numPr>
          <w:ilvl w:val="1"/>
          <w:numId w:val="878"/>
        </w:numPr>
        <w:spacing w:after="0" w:line="259" w:lineRule="auto"/>
      </w:pPr>
      <w:r w:rsidRPr="009522F5">
        <w:t>JWT</w:t>
      </w:r>
    </w:p>
    <w:p w14:paraId="1058264D" w14:textId="77777777" w:rsidR="00466BF1" w:rsidRPr="009522F5" w:rsidRDefault="00466BF1">
      <w:pPr>
        <w:numPr>
          <w:ilvl w:val="1"/>
          <w:numId w:val="878"/>
        </w:numPr>
        <w:spacing w:after="0" w:line="259" w:lineRule="auto"/>
      </w:pPr>
      <w:r w:rsidRPr="009522F5">
        <w:lastRenderedPageBreak/>
        <w:t>Idempotency-Key</w:t>
      </w:r>
    </w:p>
    <w:p w14:paraId="20C21724" w14:textId="77777777" w:rsidR="00466BF1" w:rsidRPr="009522F5" w:rsidRDefault="00466BF1">
      <w:pPr>
        <w:numPr>
          <w:ilvl w:val="1"/>
          <w:numId w:val="878"/>
        </w:numPr>
        <w:spacing w:after="0" w:line="259" w:lineRule="auto"/>
      </w:pPr>
      <w:r w:rsidRPr="009522F5">
        <w:t>Timestamp</w:t>
      </w:r>
    </w:p>
    <w:p w14:paraId="50FE7846" w14:textId="77777777" w:rsidR="00466BF1" w:rsidRPr="009522F5" w:rsidRDefault="00466BF1">
      <w:pPr>
        <w:numPr>
          <w:ilvl w:val="0"/>
          <w:numId w:val="878"/>
        </w:numPr>
        <w:spacing w:after="0" w:line="259" w:lineRule="auto"/>
      </w:pPr>
      <w:r w:rsidRPr="009522F5">
        <w:t>Server:</w:t>
      </w:r>
    </w:p>
    <w:p w14:paraId="4D58F81C" w14:textId="77777777" w:rsidR="00466BF1" w:rsidRPr="009522F5" w:rsidRDefault="00466BF1">
      <w:pPr>
        <w:numPr>
          <w:ilvl w:val="1"/>
          <w:numId w:val="878"/>
        </w:numPr>
        <w:spacing w:after="0" w:line="259" w:lineRule="auto"/>
      </w:pPr>
      <w:r w:rsidRPr="009522F5">
        <w:t>Validates token</w:t>
      </w:r>
    </w:p>
    <w:p w14:paraId="69332C7A" w14:textId="77777777" w:rsidR="00466BF1" w:rsidRPr="009522F5" w:rsidRDefault="00466BF1">
      <w:pPr>
        <w:numPr>
          <w:ilvl w:val="1"/>
          <w:numId w:val="878"/>
        </w:numPr>
        <w:spacing w:after="0" w:line="259" w:lineRule="auto"/>
      </w:pPr>
      <w:r w:rsidRPr="009522F5">
        <w:t>Checks key uniqueness</w:t>
      </w:r>
    </w:p>
    <w:p w14:paraId="6B3E2A25" w14:textId="77777777" w:rsidR="00466BF1" w:rsidRPr="009522F5" w:rsidRDefault="00466BF1">
      <w:pPr>
        <w:numPr>
          <w:ilvl w:val="1"/>
          <w:numId w:val="878"/>
        </w:numPr>
        <w:spacing w:after="0" w:line="259" w:lineRule="auto"/>
      </w:pPr>
      <w:r w:rsidRPr="009522F5">
        <w:t>Processes once</w:t>
      </w:r>
    </w:p>
    <w:p w14:paraId="4AE3C7E0" w14:textId="77777777" w:rsidR="00466BF1" w:rsidRPr="009522F5" w:rsidRDefault="00466BF1" w:rsidP="00466BF1">
      <w:pPr>
        <w:spacing w:after="0" w:line="259" w:lineRule="auto"/>
      </w:pPr>
      <w:r w:rsidRPr="009522F5">
        <w:t>Replay → safely ignored</w:t>
      </w:r>
    </w:p>
    <w:p w14:paraId="1F77AEB9" w14:textId="77777777" w:rsidR="00466BF1" w:rsidRPr="009522F5" w:rsidRDefault="00000000" w:rsidP="00466BF1">
      <w:pPr>
        <w:spacing w:after="0" w:line="259" w:lineRule="auto"/>
      </w:pPr>
      <w:r>
        <w:pict w14:anchorId="3C9B110D">
          <v:rect id="_x0000_i1815" style="width:0;height:1.5pt" o:hralign="center" o:hrstd="t" o:hr="t" fillcolor="#a0a0a0" stroked="f"/>
        </w:pict>
      </w:r>
    </w:p>
    <w:p w14:paraId="4D76BA96" w14:textId="77777777" w:rsidR="00466BF1" w:rsidRPr="009522F5" w:rsidRDefault="00466BF1" w:rsidP="00466BF1">
      <w:pPr>
        <w:spacing w:after="0" w:line="259" w:lineRule="auto"/>
        <w:rPr>
          <w:b/>
          <w:bCs/>
        </w:rPr>
      </w:pPr>
      <w:r w:rsidRPr="009522F5">
        <w:rPr>
          <w:b/>
          <w:bCs/>
        </w:rPr>
        <w:t>One-Line “Killer” Interview Answer</w:t>
      </w:r>
    </w:p>
    <w:p w14:paraId="5EE0DBFD" w14:textId="77777777" w:rsidR="00466BF1" w:rsidRPr="009522F5" w:rsidRDefault="00466BF1" w:rsidP="00466BF1">
      <w:pPr>
        <w:spacing w:after="0" w:line="259" w:lineRule="auto"/>
      </w:pPr>
      <w:r w:rsidRPr="009522F5">
        <w:rPr>
          <w:b/>
          <w:bCs/>
        </w:rPr>
        <w:t>“Replay attacks are prevented by ensuring request uniqueness and freshness using techniques like nonces, timestamps, short-lived tokens, idempotency keys, request signing, and mTLS, chosen based on trust boundary and use case.”</w:t>
      </w:r>
    </w:p>
    <w:p w14:paraId="73646E65" w14:textId="77777777" w:rsidR="00466BF1" w:rsidRPr="009522F5" w:rsidRDefault="00000000" w:rsidP="00466BF1">
      <w:pPr>
        <w:spacing w:after="0" w:line="259" w:lineRule="auto"/>
      </w:pPr>
      <w:r>
        <w:pict w14:anchorId="23EA0434">
          <v:rect id="_x0000_i1816" style="width:0;height:1.5pt" o:hralign="center" o:hrstd="t" o:hr="t" fillcolor="#a0a0a0" stroked="f"/>
        </w:pict>
      </w:r>
    </w:p>
    <w:p w14:paraId="6EEC11B3" w14:textId="77777777" w:rsidR="00466BF1" w:rsidRPr="009522F5" w:rsidRDefault="00466BF1" w:rsidP="00466BF1">
      <w:pPr>
        <w:spacing w:after="0"/>
      </w:pPr>
    </w:p>
    <w:p w14:paraId="37CF9C23" w14:textId="77777777" w:rsidR="00466BF1" w:rsidRPr="00466BF1" w:rsidRDefault="00466BF1" w:rsidP="00466BF1">
      <w:pPr>
        <w:spacing w:after="0"/>
        <w:rPr>
          <w:b/>
          <w:bCs/>
          <w:color w:val="EE0000"/>
          <w:sz w:val="24"/>
          <w:szCs w:val="24"/>
          <w:lang w:val="en-IN"/>
        </w:rPr>
      </w:pPr>
      <w:r w:rsidRPr="00466BF1">
        <w:rPr>
          <w:b/>
          <w:bCs/>
          <w:color w:val="EE0000"/>
          <w:sz w:val="24"/>
          <w:szCs w:val="24"/>
          <w:lang w:val="en-IN"/>
        </w:rPr>
        <w:t>9.  API security at scale.</w:t>
      </w:r>
    </w:p>
    <w:p w14:paraId="65B9F29E" w14:textId="77777777" w:rsidR="00466BF1" w:rsidRPr="009522F5" w:rsidRDefault="00466BF1" w:rsidP="00466BF1">
      <w:pPr>
        <w:spacing w:after="0" w:line="259" w:lineRule="auto"/>
        <w:rPr>
          <w:b/>
          <w:bCs/>
        </w:rPr>
      </w:pPr>
      <w:r w:rsidRPr="009522F5">
        <w:rPr>
          <w:b/>
          <w:bCs/>
        </w:rPr>
        <w:t>API Security at Scale (10+ years SSE answer)</w:t>
      </w:r>
    </w:p>
    <w:p w14:paraId="299D7A88" w14:textId="77777777" w:rsidR="00466BF1" w:rsidRPr="009522F5" w:rsidRDefault="00466BF1" w:rsidP="00466BF1">
      <w:pPr>
        <w:spacing w:after="0" w:line="259" w:lineRule="auto"/>
      </w:pPr>
      <w:r w:rsidRPr="009522F5">
        <w:rPr>
          <w:b/>
          <w:bCs/>
        </w:rPr>
        <w:t>API security at scale</w:t>
      </w:r>
      <w:r w:rsidRPr="009522F5">
        <w:t xml:space="preserve"> means </w:t>
      </w:r>
      <w:r w:rsidRPr="009522F5">
        <w:rPr>
          <w:b/>
          <w:bCs/>
        </w:rPr>
        <w:t>protecting thousands/millions of requests per second, across many services and teams, without breaking latency, developer velocity, or reliability</w:t>
      </w:r>
      <w:r w:rsidRPr="009522F5">
        <w:t xml:space="preserve">, while assuming </w:t>
      </w:r>
      <w:r w:rsidRPr="009522F5">
        <w:rPr>
          <w:b/>
          <w:bCs/>
        </w:rPr>
        <w:t>continuous attacks and partial breaches</w:t>
      </w:r>
      <w:r w:rsidRPr="009522F5">
        <w:t>.</w:t>
      </w:r>
    </w:p>
    <w:p w14:paraId="197272CC" w14:textId="77777777" w:rsidR="00466BF1" w:rsidRPr="009522F5" w:rsidRDefault="00000000" w:rsidP="00466BF1">
      <w:pPr>
        <w:spacing w:after="0" w:line="259" w:lineRule="auto"/>
      </w:pPr>
      <w:r>
        <w:pict w14:anchorId="39DF79E4">
          <v:rect id="_x0000_i1817" style="width:0;height:1.5pt" o:hralign="center" o:hrstd="t" o:hr="t" fillcolor="#a0a0a0" stroked="f"/>
        </w:pict>
      </w:r>
    </w:p>
    <w:p w14:paraId="56AAC936" w14:textId="77777777" w:rsidR="00466BF1" w:rsidRPr="009522F5" w:rsidRDefault="00466BF1" w:rsidP="00466BF1">
      <w:pPr>
        <w:spacing w:after="0" w:line="259" w:lineRule="auto"/>
        <w:rPr>
          <w:b/>
          <w:bCs/>
        </w:rPr>
      </w:pPr>
      <w:r w:rsidRPr="009522F5">
        <w:rPr>
          <w:b/>
          <w:bCs/>
        </w:rPr>
        <w:t>Core Principles (Senior Framing)</w:t>
      </w:r>
    </w:p>
    <w:p w14:paraId="70F5F2EF" w14:textId="77777777" w:rsidR="00466BF1" w:rsidRPr="009522F5" w:rsidRDefault="00466BF1">
      <w:pPr>
        <w:numPr>
          <w:ilvl w:val="0"/>
          <w:numId w:val="879"/>
        </w:numPr>
        <w:spacing w:after="0" w:line="259" w:lineRule="auto"/>
      </w:pPr>
      <w:r w:rsidRPr="009522F5">
        <w:rPr>
          <w:b/>
          <w:bCs/>
        </w:rPr>
        <w:t>Defense in depth</w:t>
      </w:r>
    </w:p>
    <w:p w14:paraId="26759E42" w14:textId="77777777" w:rsidR="00466BF1" w:rsidRPr="009522F5" w:rsidRDefault="00466BF1">
      <w:pPr>
        <w:numPr>
          <w:ilvl w:val="0"/>
          <w:numId w:val="879"/>
        </w:numPr>
        <w:spacing w:after="0" w:line="259" w:lineRule="auto"/>
      </w:pPr>
      <w:r w:rsidRPr="009522F5">
        <w:rPr>
          <w:b/>
          <w:bCs/>
        </w:rPr>
        <w:t>Zero-trust by default</w:t>
      </w:r>
    </w:p>
    <w:p w14:paraId="0944FEF4" w14:textId="77777777" w:rsidR="00466BF1" w:rsidRPr="009522F5" w:rsidRDefault="00466BF1">
      <w:pPr>
        <w:numPr>
          <w:ilvl w:val="0"/>
          <w:numId w:val="879"/>
        </w:numPr>
        <w:spacing w:after="0" w:line="259" w:lineRule="auto"/>
      </w:pPr>
      <w:r w:rsidRPr="009522F5">
        <w:rPr>
          <w:b/>
          <w:bCs/>
        </w:rPr>
        <w:t>Least privilege everywhere</w:t>
      </w:r>
    </w:p>
    <w:p w14:paraId="36F59A3A" w14:textId="77777777" w:rsidR="00466BF1" w:rsidRPr="009522F5" w:rsidRDefault="00466BF1">
      <w:pPr>
        <w:numPr>
          <w:ilvl w:val="0"/>
          <w:numId w:val="879"/>
        </w:numPr>
        <w:spacing w:after="0" w:line="259" w:lineRule="auto"/>
      </w:pPr>
      <w:r w:rsidRPr="009522F5">
        <w:rPr>
          <w:b/>
          <w:bCs/>
        </w:rPr>
        <w:t>Centralized control, decentralized enforcement</w:t>
      </w:r>
    </w:p>
    <w:p w14:paraId="072A76C5" w14:textId="77777777" w:rsidR="00466BF1" w:rsidRPr="009522F5" w:rsidRDefault="00466BF1">
      <w:pPr>
        <w:numPr>
          <w:ilvl w:val="0"/>
          <w:numId w:val="879"/>
        </w:numPr>
        <w:spacing w:after="0" w:line="259" w:lineRule="auto"/>
      </w:pPr>
      <w:r w:rsidRPr="009522F5">
        <w:rPr>
          <w:b/>
          <w:bCs/>
        </w:rPr>
        <w:t>Fail closed, not open</w:t>
      </w:r>
    </w:p>
    <w:p w14:paraId="031B12ED" w14:textId="77777777" w:rsidR="00466BF1" w:rsidRPr="009522F5" w:rsidRDefault="00000000" w:rsidP="00466BF1">
      <w:pPr>
        <w:spacing w:after="0" w:line="259" w:lineRule="auto"/>
      </w:pPr>
      <w:r>
        <w:pict w14:anchorId="4D53EBCE">
          <v:rect id="_x0000_i1818" style="width:0;height:1.5pt" o:hralign="center" o:hrstd="t" o:hr="t" fillcolor="#a0a0a0" stroked="f"/>
        </w:pict>
      </w:r>
    </w:p>
    <w:p w14:paraId="40B1B9C8" w14:textId="77777777" w:rsidR="00466BF1" w:rsidRPr="009522F5" w:rsidRDefault="00466BF1" w:rsidP="00466BF1">
      <w:pPr>
        <w:spacing w:after="0" w:line="259" w:lineRule="auto"/>
        <w:rPr>
          <w:b/>
          <w:bCs/>
        </w:rPr>
      </w:pPr>
      <w:r w:rsidRPr="009522F5">
        <w:rPr>
          <w:b/>
          <w:bCs/>
        </w:rPr>
        <w:t>Layered Security Architecture</w:t>
      </w:r>
    </w:p>
    <w:p w14:paraId="7D310386" w14:textId="77777777" w:rsidR="00466BF1" w:rsidRPr="009522F5" w:rsidRDefault="00466BF1" w:rsidP="00466BF1">
      <w:pPr>
        <w:spacing w:after="0" w:line="259" w:lineRule="auto"/>
        <w:rPr>
          <w:b/>
          <w:bCs/>
        </w:rPr>
      </w:pPr>
      <w:r w:rsidRPr="009522F5">
        <w:rPr>
          <w:b/>
          <w:bCs/>
        </w:rPr>
        <w:t>1️</w:t>
      </w:r>
      <w:r w:rsidRPr="009522F5">
        <w:rPr>
          <w:rFonts w:ascii="Segoe UI Symbol" w:hAnsi="Segoe UI Symbol" w:cs="Segoe UI Symbol"/>
          <w:b/>
          <w:bCs/>
        </w:rPr>
        <w:t>⃣</w:t>
      </w:r>
      <w:r w:rsidRPr="009522F5">
        <w:rPr>
          <w:b/>
          <w:bCs/>
        </w:rPr>
        <w:t xml:space="preserve"> Edge Layer (First Line of Defense)</w:t>
      </w:r>
    </w:p>
    <w:p w14:paraId="5C6122AA" w14:textId="77777777" w:rsidR="00466BF1" w:rsidRPr="009522F5" w:rsidRDefault="00466BF1" w:rsidP="00466BF1">
      <w:pPr>
        <w:spacing w:after="0" w:line="259" w:lineRule="auto"/>
      </w:pPr>
      <w:r w:rsidRPr="009522F5">
        <w:t>Handled by:</w:t>
      </w:r>
    </w:p>
    <w:p w14:paraId="157BBEAF" w14:textId="77777777" w:rsidR="00466BF1" w:rsidRPr="009522F5" w:rsidRDefault="00466BF1">
      <w:pPr>
        <w:numPr>
          <w:ilvl w:val="0"/>
          <w:numId w:val="880"/>
        </w:numPr>
        <w:spacing w:after="0" w:line="259" w:lineRule="auto"/>
      </w:pPr>
      <w:r w:rsidRPr="009522F5">
        <w:t>API Gateway</w:t>
      </w:r>
    </w:p>
    <w:p w14:paraId="474EFAC4" w14:textId="77777777" w:rsidR="00466BF1" w:rsidRPr="009522F5" w:rsidRDefault="00466BF1">
      <w:pPr>
        <w:numPr>
          <w:ilvl w:val="0"/>
          <w:numId w:val="880"/>
        </w:numPr>
        <w:spacing w:after="0" w:line="259" w:lineRule="auto"/>
      </w:pPr>
      <w:r w:rsidRPr="009522F5">
        <w:t>WAF</w:t>
      </w:r>
    </w:p>
    <w:p w14:paraId="3BF71E13" w14:textId="77777777" w:rsidR="00466BF1" w:rsidRPr="009522F5" w:rsidRDefault="00466BF1">
      <w:pPr>
        <w:numPr>
          <w:ilvl w:val="0"/>
          <w:numId w:val="880"/>
        </w:numPr>
        <w:spacing w:after="0" w:line="259" w:lineRule="auto"/>
      </w:pPr>
      <w:r w:rsidRPr="009522F5">
        <w:t>CDN</w:t>
      </w:r>
    </w:p>
    <w:p w14:paraId="124995D3" w14:textId="77777777" w:rsidR="00466BF1" w:rsidRPr="009522F5" w:rsidRDefault="00466BF1" w:rsidP="00466BF1">
      <w:pPr>
        <w:spacing w:after="0" w:line="259" w:lineRule="auto"/>
      </w:pPr>
      <w:r w:rsidRPr="009522F5">
        <w:t>Controls:</w:t>
      </w:r>
    </w:p>
    <w:p w14:paraId="2C0567BE" w14:textId="77777777" w:rsidR="00466BF1" w:rsidRPr="009522F5" w:rsidRDefault="00466BF1">
      <w:pPr>
        <w:numPr>
          <w:ilvl w:val="0"/>
          <w:numId w:val="881"/>
        </w:numPr>
        <w:spacing w:after="0" w:line="259" w:lineRule="auto"/>
      </w:pPr>
      <w:r w:rsidRPr="009522F5">
        <w:t>TLS termination</w:t>
      </w:r>
    </w:p>
    <w:p w14:paraId="66699E51" w14:textId="77777777" w:rsidR="00466BF1" w:rsidRPr="009522F5" w:rsidRDefault="00466BF1">
      <w:pPr>
        <w:numPr>
          <w:ilvl w:val="0"/>
          <w:numId w:val="881"/>
        </w:numPr>
        <w:spacing w:after="0" w:line="259" w:lineRule="auto"/>
      </w:pPr>
      <w:r w:rsidRPr="009522F5">
        <w:t>OAuth2 authentication</w:t>
      </w:r>
    </w:p>
    <w:p w14:paraId="7CEB6F66" w14:textId="77777777" w:rsidR="00466BF1" w:rsidRPr="009522F5" w:rsidRDefault="00466BF1">
      <w:pPr>
        <w:numPr>
          <w:ilvl w:val="0"/>
          <w:numId w:val="881"/>
        </w:numPr>
        <w:spacing w:after="0" w:line="259" w:lineRule="auto"/>
      </w:pPr>
      <w:r w:rsidRPr="009522F5">
        <w:t>Rate limiting / quotas</w:t>
      </w:r>
    </w:p>
    <w:p w14:paraId="6F1DA46C" w14:textId="77777777" w:rsidR="00466BF1" w:rsidRPr="009522F5" w:rsidRDefault="00466BF1">
      <w:pPr>
        <w:numPr>
          <w:ilvl w:val="0"/>
          <w:numId w:val="881"/>
        </w:numPr>
        <w:spacing w:after="0" w:line="259" w:lineRule="auto"/>
      </w:pPr>
      <w:r w:rsidRPr="009522F5">
        <w:t>IP reputation / geo blocking</w:t>
      </w:r>
    </w:p>
    <w:p w14:paraId="5F39B38D" w14:textId="77777777" w:rsidR="00466BF1" w:rsidRPr="009522F5" w:rsidRDefault="00466BF1">
      <w:pPr>
        <w:numPr>
          <w:ilvl w:val="0"/>
          <w:numId w:val="881"/>
        </w:numPr>
        <w:spacing w:after="0" w:line="259" w:lineRule="auto"/>
      </w:pPr>
      <w:r w:rsidRPr="009522F5">
        <w:t>Request size &amp; schema validation</w:t>
      </w:r>
    </w:p>
    <w:p w14:paraId="43AA0CDA" w14:textId="77777777" w:rsidR="00466BF1" w:rsidRPr="009522F5" w:rsidRDefault="00466BF1" w:rsidP="00466BF1">
      <w:pPr>
        <w:spacing w:after="0" w:line="259" w:lineRule="auto"/>
      </w:pPr>
      <w:r w:rsidRPr="009522F5">
        <w:rPr>
          <w:rFonts w:ascii="Segoe UI Emoji" w:hAnsi="Segoe UI Emoji" w:cs="Segoe UI Emoji"/>
        </w:rPr>
        <w:t>👉</w:t>
      </w:r>
      <w:r w:rsidRPr="009522F5">
        <w:t xml:space="preserve"> Stops </w:t>
      </w:r>
      <w:r w:rsidRPr="009522F5">
        <w:rPr>
          <w:b/>
          <w:bCs/>
        </w:rPr>
        <w:t>80–90% of attacks early</w:t>
      </w:r>
    </w:p>
    <w:p w14:paraId="6DBBDEDC" w14:textId="77777777" w:rsidR="00466BF1" w:rsidRPr="009522F5" w:rsidRDefault="00000000" w:rsidP="00466BF1">
      <w:pPr>
        <w:spacing w:after="0" w:line="259" w:lineRule="auto"/>
      </w:pPr>
      <w:r>
        <w:pict w14:anchorId="278A1EB8">
          <v:rect id="_x0000_i1819" style="width:0;height:1.5pt" o:hralign="center" o:hrstd="t" o:hr="t" fillcolor="#a0a0a0" stroked="f"/>
        </w:pict>
      </w:r>
    </w:p>
    <w:p w14:paraId="5B618BB1" w14:textId="77777777" w:rsidR="00466BF1" w:rsidRPr="009522F5" w:rsidRDefault="00466BF1" w:rsidP="00466BF1">
      <w:pPr>
        <w:spacing w:after="0" w:line="259" w:lineRule="auto"/>
        <w:rPr>
          <w:b/>
          <w:bCs/>
        </w:rPr>
      </w:pPr>
      <w:r w:rsidRPr="009522F5">
        <w:rPr>
          <w:b/>
          <w:bCs/>
        </w:rPr>
        <w:t>2️</w:t>
      </w:r>
      <w:r w:rsidRPr="009522F5">
        <w:rPr>
          <w:rFonts w:ascii="Segoe UI Symbol" w:hAnsi="Segoe UI Symbol" w:cs="Segoe UI Symbol"/>
          <w:b/>
          <w:bCs/>
        </w:rPr>
        <w:t>⃣</w:t>
      </w:r>
      <w:r w:rsidRPr="009522F5">
        <w:rPr>
          <w:b/>
          <w:bCs/>
        </w:rPr>
        <w:t xml:space="preserve"> Identity &amp; Access Management</w:t>
      </w:r>
    </w:p>
    <w:p w14:paraId="4838E330" w14:textId="77777777" w:rsidR="00466BF1" w:rsidRPr="009522F5" w:rsidRDefault="00466BF1">
      <w:pPr>
        <w:numPr>
          <w:ilvl w:val="0"/>
          <w:numId w:val="882"/>
        </w:numPr>
        <w:spacing w:after="0" w:line="259" w:lineRule="auto"/>
      </w:pPr>
      <w:r w:rsidRPr="009522F5">
        <w:t>OAuth2 / OIDC for users</w:t>
      </w:r>
    </w:p>
    <w:p w14:paraId="497072C4" w14:textId="77777777" w:rsidR="00466BF1" w:rsidRPr="009522F5" w:rsidRDefault="00466BF1">
      <w:pPr>
        <w:numPr>
          <w:ilvl w:val="0"/>
          <w:numId w:val="882"/>
        </w:numPr>
        <w:spacing w:after="0" w:line="259" w:lineRule="auto"/>
      </w:pPr>
      <w:r w:rsidRPr="009522F5">
        <w:t>Client credentials for services</w:t>
      </w:r>
    </w:p>
    <w:p w14:paraId="79EFAA3B" w14:textId="77777777" w:rsidR="00466BF1" w:rsidRPr="009522F5" w:rsidRDefault="00466BF1">
      <w:pPr>
        <w:numPr>
          <w:ilvl w:val="0"/>
          <w:numId w:val="882"/>
        </w:numPr>
        <w:spacing w:after="0" w:line="259" w:lineRule="auto"/>
      </w:pPr>
      <w:r w:rsidRPr="009522F5">
        <w:lastRenderedPageBreak/>
        <w:t>Short-lived access tokens</w:t>
      </w:r>
    </w:p>
    <w:p w14:paraId="7A62A240" w14:textId="77777777" w:rsidR="00466BF1" w:rsidRPr="009522F5" w:rsidRDefault="00466BF1">
      <w:pPr>
        <w:numPr>
          <w:ilvl w:val="0"/>
          <w:numId w:val="882"/>
        </w:numPr>
        <w:spacing w:after="0" w:line="259" w:lineRule="auto"/>
      </w:pPr>
      <w:r w:rsidRPr="009522F5">
        <w:t>Token exchange (no blind propagation)</w:t>
      </w:r>
    </w:p>
    <w:p w14:paraId="34F7652A" w14:textId="77777777" w:rsidR="00466BF1" w:rsidRPr="009522F5" w:rsidRDefault="00466BF1" w:rsidP="00466BF1">
      <w:pPr>
        <w:spacing w:after="0" w:line="259" w:lineRule="auto"/>
      </w:pPr>
      <w:r w:rsidRPr="009522F5">
        <w:t>Senior rule:</w:t>
      </w:r>
    </w:p>
    <w:p w14:paraId="11F0D61A" w14:textId="77777777" w:rsidR="00466BF1" w:rsidRPr="009522F5" w:rsidRDefault="00466BF1" w:rsidP="00466BF1">
      <w:pPr>
        <w:spacing w:after="0" w:line="259" w:lineRule="auto"/>
      </w:pPr>
      <w:r w:rsidRPr="009522F5">
        <w:rPr>
          <w:b/>
          <w:bCs/>
        </w:rPr>
        <w:t>JWT at the edge, identity inside</w:t>
      </w:r>
    </w:p>
    <w:p w14:paraId="5F524EC1" w14:textId="77777777" w:rsidR="00466BF1" w:rsidRPr="009522F5" w:rsidRDefault="00000000" w:rsidP="00466BF1">
      <w:pPr>
        <w:spacing w:after="0" w:line="259" w:lineRule="auto"/>
      </w:pPr>
      <w:r>
        <w:pict w14:anchorId="78C94D5C">
          <v:rect id="_x0000_i1820" style="width:0;height:1.5pt" o:hralign="center" o:hrstd="t" o:hr="t" fillcolor="#a0a0a0" stroked="f"/>
        </w:pict>
      </w:r>
    </w:p>
    <w:p w14:paraId="73A41B80" w14:textId="77777777" w:rsidR="00466BF1" w:rsidRPr="009522F5" w:rsidRDefault="00466BF1" w:rsidP="00466BF1">
      <w:pPr>
        <w:spacing w:after="0" w:line="259" w:lineRule="auto"/>
        <w:rPr>
          <w:b/>
          <w:bCs/>
        </w:rPr>
      </w:pPr>
      <w:r w:rsidRPr="009522F5">
        <w:rPr>
          <w:b/>
          <w:bCs/>
        </w:rPr>
        <w:t>3️</w:t>
      </w:r>
      <w:r w:rsidRPr="009522F5">
        <w:rPr>
          <w:rFonts w:ascii="Segoe UI Symbol" w:hAnsi="Segoe UI Symbol" w:cs="Segoe UI Symbol"/>
          <w:b/>
          <w:bCs/>
        </w:rPr>
        <w:t>⃣</w:t>
      </w:r>
      <w:r w:rsidRPr="009522F5">
        <w:rPr>
          <w:b/>
          <w:bCs/>
        </w:rPr>
        <w:t xml:space="preserve"> Transport Security</w:t>
      </w:r>
    </w:p>
    <w:p w14:paraId="79BFF216" w14:textId="77777777" w:rsidR="00466BF1" w:rsidRPr="009522F5" w:rsidRDefault="00466BF1">
      <w:pPr>
        <w:numPr>
          <w:ilvl w:val="0"/>
          <w:numId w:val="883"/>
        </w:numPr>
        <w:spacing w:after="0" w:line="259" w:lineRule="auto"/>
      </w:pPr>
      <w:r w:rsidRPr="009522F5">
        <w:t>TLS everywhere</w:t>
      </w:r>
    </w:p>
    <w:p w14:paraId="53B7281B" w14:textId="77777777" w:rsidR="00466BF1" w:rsidRPr="009522F5" w:rsidRDefault="00466BF1">
      <w:pPr>
        <w:numPr>
          <w:ilvl w:val="0"/>
          <w:numId w:val="883"/>
        </w:numPr>
        <w:spacing w:after="0" w:line="259" w:lineRule="auto"/>
      </w:pPr>
      <w:r w:rsidRPr="009522F5">
        <w:t>mTLS for internal traffic</w:t>
      </w:r>
    </w:p>
    <w:p w14:paraId="348A863A" w14:textId="77777777" w:rsidR="00466BF1" w:rsidRPr="009522F5" w:rsidRDefault="00466BF1">
      <w:pPr>
        <w:numPr>
          <w:ilvl w:val="0"/>
          <w:numId w:val="883"/>
        </w:numPr>
        <w:spacing w:after="0" w:line="259" w:lineRule="auto"/>
      </w:pPr>
      <w:r w:rsidRPr="009522F5">
        <w:t>Certificate-based service identity</w:t>
      </w:r>
    </w:p>
    <w:p w14:paraId="414C208F" w14:textId="77777777" w:rsidR="00466BF1" w:rsidRPr="009522F5" w:rsidRDefault="00466BF1" w:rsidP="00466BF1">
      <w:pPr>
        <w:spacing w:after="0" w:line="259" w:lineRule="auto"/>
      </w:pPr>
      <w:r w:rsidRPr="009522F5">
        <w:t>This removes:</w:t>
      </w:r>
    </w:p>
    <w:p w14:paraId="2089DE59" w14:textId="77777777" w:rsidR="00466BF1" w:rsidRPr="009522F5" w:rsidRDefault="00466BF1">
      <w:pPr>
        <w:numPr>
          <w:ilvl w:val="0"/>
          <w:numId w:val="884"/>
        </w:numPr>
        <w:spacing w:after="0" w:line="259" w:lineRule="auto"/>
      </w:pPr>
      <w:r w:rsidRPr="009522F5">
        <w:t>Network trust assumptions</w:t>
      </w:r>
    </w:p>
    <w:p w14:paraId="6423D259" w14:textId="77777777" w:rsidR="00466BF1" w:rsidRPr="009522F5" w:rsidRDefault="00466BF1">
      <w:pPr>
        <w:numPr>
          <w:ilvl w:val="0"/>
          <w:numId w:val="884"/>
        </w:numPr>
        <w:spacing w:after="0" w:line="259" w:lineRule="auto"/>
      </w:pPr>
      <w:r w:rsidRPr="009522F5">
        <w:t>Header spoofing</w:t>
      </w:r>
    </w:p>
    <w:p w14:paraId="4D498E40" w14:textId="77777777" w:rsidR="00466BF1" w:rsidRPr="009522F5" w:rsidRDefault="00000000" w:rsidP="00466BF1">
      <w:pPr>
        <w:spacing w:after="0" w:line="259" w:lineRule="auto"/>
      </w:pPr>
      <w:r>
        <w:pict w14:anchorId="5DA9BE6D">
          <v:rect id="_x0000_i1821" style="width:0;height:1.5pt" o:hralign="center" o:hrstd="t" o:hr="t" fillcolor="#a0a0a0" stroked="f"/>
        </w:pict>
      </w:r>
    </w:p>
    <w:p w14:paraId="19E31900" w14:textId="77777777" w:rsidR="00466BF1" w:rsidRPr="009522F5" w:rsidRDefault="00466BF1" w:rsidP="00466BF1">
      <w:pPr>
        <w:spacing w:after="0" w:line="259" w:lineRule="auto"/>
        <w:rPr>
          <w:b/>
          <w:bCs/>
        </w:rPr>
      </w:pPr>
      <w:r w:rsidRPr="009522F5">
        <w:rPr>
          <w:b/>
          <w:bCs/>
        </w:rPr>
        <w:t>4️</w:t>
      </w:r>
      <w:r w:rsidRPr="009522F5">
        <w:rPr>
          <w:rFonts w:ascii="Segoe UI Symbol" w:hAnsi="Segoe UI Symbol" w:cs="Segoe UI Symbol"/>
          <w:b/>
          <w:bCs/>
        </w:rPr>
        <w:t>⃣</w:t>
      </w:r>
      <w:r w:rsidRPr="009522F5">
        <w:rPr>
          <w:b/>
          <w:bCs/>
        </w:rPr>
        <w:t xml:space="preserve"> Authorization (Fine-Grained)</w:t>
      </w:r>
    </w:p>
    <w:p w14:paraId="3842D01F" w14:textId="77777777" w:rsidR="00466BF1" w:rsidRPr="009522F5" w:rsidRDefault="00466BF1">
      <w:pPr>
        <w:numPr>
          <w:ilvl w:val="0"/>
          <w:numId w:val="885"/>
        </w:numPr>
        <w:spacing w:after="0" w:line="259" w:lineRule="auto"/>
      </w:pPr>
      <w:r w:rsidRPr="009522F5">
        <w:t>Resource-level checks</w:t>
      </w:r>
    </w:p>
    <w:p w14:paraId="7636F4CC" w14:textId="77777777" w:rsidR="00466BF1" w:rsidRPr="009522F5" w:rsidRDefault="00466BF1">
      <w:pPr>
        <w:numPr>
          <w:ilvl w:val="0"/>
          <w:numId w:val="885"/>
        </w:numPr>
        <w:spacing w:after="0" w:line="259" w:lineRule="auto"/>
      </w:pPr>
      <w:r w:rsidRPr="009522F5">
        <w:t>Context-aware decisions</w:t>
      </w:r>
    </w:p>
    <w:p w14:paraId="355A3783" w14:textId="77777777" w:rsidR="00466BF1" w:rsidRPr="009522F5" w:rsidRDefault="00466BF1">
      <w:pPr>
        <w:numPr>
          <w:ilvl w:val="0"/>
          <w:numId w:val="885"/>
        </w:numPr>
        <w:spacing w:after="0" w:line="259" w:lineRule="auto"/>
      </w:pPr>
      <w:r w:rsidRPr="009522F5">
        <w:t>Policy-based (OPA / ABAC)</w:t>
      </w:r>
    </w:p>
    <w:p w14:paraId="61106ABD" w14:textId="77777777" w:rsidR="00466BF1" w:rsidRPr="009522F5" w:rsidRDefault="00466BF1" w:rsidP="00466BF1">
      <w:pPr>
        <w:spacing w:after="0" w:line="259" w:lineRule="auto"/>
      </w:pPr>
      <w:r w:rsidRPr="009522F5">
        <w:t>Never rely on:</w:t>
      </w:r>
      <w:r w:rsidRPr="009522F5">
        <w:br/>
      </w:r>
      <w:r w:rsidRPr="009522F5">
        <w:rPr>
          <w:rFonts w:ascii="Segoe UI Emoji" w:hAnsi="Segoe UI Emoji" w:cs="Segoe UI Emoji"/>
        </w:rPr>
        <w:t>❌</w:t>
      </w:r>
      <w:r w:rsidRPr="009522F5">
        <w:t xml:space="preserve"> Gateway-only authorization</w:t>
      </w:r>
    </w:p>
    <w:p w14:paraId="4DDBBFCF" w14:textId="77777777" w:rsidR="00466BF1" w:rsidRPr="009522F5" w:rsidRDefault="00000000" w:rsidP="00466BF1">
      <w:pPr>
        <w:spacing w:after="0" w:line="259" w:lineRule="auto"/>
      </w:pPr>
      <w:r>
        <w:pict w14:anchorId="53FB4D1D">
          <v:rect id="_x0000_i1822" style="width:0;height:1.5pt" o:hralign="center" o:hrstd="t" o:hr="t" fillcolor="#a0a0a0" stroked="f"/>
        </w:pict>
      </w:r>
    </w:p>
    <w:p w14:paraId="025A384D" w14:textId="77777777" w:rsidR="00466BF1" w:rsidRPr="009522F5" w:rsidRDefault="00466BF1" w:rsidP="00466BF1">
      <w:pPr>
        <w:spacing w:after="0" w:line="259" w:lineRule="auto"/>
        <w:rPr>
          <w:b/>
          <w:bCs/>
        </w:rPr>
      </w:pPr>
      <w:r w:rsidRPr="009522F5">
        <w:rPr>
          <w:b/>
          <w:bCs/>
        </w:rPr>
        <w:t>5️</w:t>
      </w:r>
      <w:r w:rsidRPr="009522F5">
        <w:rPr>
          <w:rFonts w:ascii="Segoe UI Symbol" w:hAnsi="Segoe UI Symbol" w:cs="Segoe UI Symbol"/>
          <w:b/>
          <w:bCs/>
        </w:rPr>
        <w:t>⃣</w:t>
      </w:r>
      <w:r w:rsidRPr="009522F5">
        <w:rPr>
          <w:b/>
          <w:bCs/>
        </w:rPr>
        <w:t xml:space="preserve"> API Abuse Protection</w:t>
      </w:r>
    </w:p>
    <w:p w14:paraId="5A2E9C1E" w14:textId="77777777" w:rsidR="00466BF1" w:rsidRPr="009522F5" w:rsidRDefault="00466BF1" w:rsidP="00466BF1">
      <w:pPr>
        <w:spacing w:after="0" w:line="259" w:lineRule="auto"/>
      </w:pPr>
      <w:r w:rsidRPr="009522F5">
        <w:t xml:space="preserve">At scale, </w:t>
      </w:r>
      <w:r w:rsidRPr="009522F5">
        <w:rPr>
          <w:i/>
          <w:iCs/>
        </w:rPr>
        <w:t>valid auth ≠ safe usage</w:t>
      </w:r>
      <w:r w:rsidRPr="009522F5">
        <w:t>.</w:t>
      </w:r>
    </w:p>
    <w:p w14:paraId="492802F1" w14:textId="77777777" w:rsidR="00466BF1" w:rsidRPr="009522F5" w:rsidRDefault="00466BF1" w:rsidP="00466BF1">
      <w:pPr>
        <w:spacing w:after="0" w:line="259" w:lineRule="auto"/>
      </w:pPr>
      <w:r w:rsidRPr="009522F5">
        <w:t>Controls:</w:t>
      </w:r>
    </w:p>
    <w:p w14:paraId="1F05B271" w14:textId="77777777" w:rsidR="00466BF1" w:rsidRPr="009522F5" w:rsidRDefault="00466BF1">
      <w:pPr>
        <w:numPr>
          <w:ilvl w:val="0"/>
          <w:numId w:val="886"/>
        </w:numPr>
        <w:spacing w:after="0" w:line="259" w:lineRule="auto"/>
      </w:pPr>
      <w:r w:rsidRPr="009522F5">
        <w:t>Per-user rate limits</w:t>
      </w:r>
    </w:p>
    <w:p w14:paraId="389B5931" w14:textId="77777777" w:rsidR="00466BF1" w:rsidRPr="009522F5" w:rsidRDefault="00466BF1">
      <w:pPr>
        <w:numPr>
          <w:ilvl w:val="0"/>
          <w:numId w:val="886"/>
        </w:numPr>
        <w:spacing w:after="0" w:line="259" w:lineRule="auto"/>
      </w:pPr>
      <w:r w:rsidRPr="009522F5">
        <w:t>Per-token quotas</w:t>
      </w:r>
    </w:p>
    <w:p w14:paraId="3AB972DC" w14:textId="77777777" w:rsidR="00466BF1" w:rsidRPr="009522F5" w:rsidRDefault="00466BF1">
      <w:pPr>
        <w:numPr>
          <w:ilvl w:val="0"/>
          <w:numId w:val="886"/>
        </w:numPr>
        <w:spacing w:after="0" w:line="259" w:lineRule="auto"/>
      </w:pPr>
      <w:r w:rsidRPr="009522F5">
        <w:t>Spike arrest</w:t>
      </w:r>
    </w:p>
    <w:p w14:paraId="77783564" w14:textId="77777777" w:rsidR="00466BF1" w:rsidRPr="009522F5" w:rsidRDefault="00466BF1">
      <w:pPr>
        <w:numPr>
          <w:ilvl w:val="0"/>
          <w:numId w:val="886"/>
        </w:numPr>
        <w:spacing w:after="0" w:line="259" w:lineRule="auto"/>
      </w:pPr>
      <w:r w:rsidRPr="009522F5">
        <w:t>Behavioral detection</w:t>
      </w:r>
    </w:p>
    <w:p w14:paraId="59A52481" w14:textId="77777777" w:rsidR="00466BF1" w:rsidRPr="009522F5" w:rsidRDefault="00466BF1" w:rsidP="00466BF1">
      <w:pPr>
        <w:spacing w:after="0" w:line="259" w:lineRule="auto"/>
      </w:pPr>
      <w:r w:rsidRPr="009522F5">
        <w:t>Example:</w:t>
      </w:r>
    </w:p>
    <w:p w14:paraId="2F764759" w14:textId="77777777" w:rsidR="00466BF1" w:rsidRPr="009522F5" w:rsidRDefault="00466BF1">
      <w:pPr>
        <w:numPr>
          <w:ilvl w:val="0"/>
          <w:numId w:val="887"/>
        </w:numPr>
        <w:spacing w:after="0" w:line="259" w:lineRule="auto"/>
      </w:pPr>
      <w:r w:rsidRPr="009522F5">
        <w:t>1000 RPS allowed</w:t>
      </w:r>
    </w:p>
    <w:p w14:paraId="679BFD0B" w14:textId="77777777" w:rsidR="00466BF1" w:rsidRPr="009522F5" w:rsidRDefault="00466BF1">
      <w:pPr>
        <w:numPr>
          <w:ilvl w:val="0"/>
          <w:numId w:val="887"/>
        </w:numPr>
        <w:spacing w:after="0" w:line="259" w:lineRule="auto"/>
      </w:pPr>
      <w:r w:rsidRPr="009522F5">
        <w:t>Sudden 50k spike → throttle</w:t>
      </w:r>
    </w:p>
    <w:p w14:paraId="6647756C" w14:textId="77777777" w:rsidR="00466BF1" w:rsidRPr="009522F5" w:rsidRDefault="00000000" w:rsidP="00466BF1">
      <w:pPr>
        <w:spacing w:after="0" w:line="259" w:lineRule="auto"/>
      </w:pPr>
      <w:r>
        <w:pict w14:anchorId="6ACA327D">
          <v:rect id="_x0000_i1823" style="width:0;height:1.5pt" o:hralign="center" o:hrstd="t" o:hr="t" fillcolor="#a0a0a0" stroked="f"/>
        </w:pict>
      </w:r>
    </w:p>
    <w:p w14:paraId="5E7095B0" w14:textId="77777777" w:rsidR="00466BF1" w:rsidRPr="009522F5" w:rsidRDefault="00466BF1" w:rsidP="00466BF1">
      <w:pPr>
        <w:spacing w:after="0" w:line="259" w:lineRule="auto"/>
        <w:rPr>
          <w:b/>
          <w:bCs/>
        </w:rPr>
      </w:pPr>
      <w:r w:rsidRPr="009522F5">
        <w:rPr>
          <w:b/>
          <w:bCs/>
        </w:rPr>
        <w:t>6️</w:t>
      </w:r>
      <w:r w:rsidRPr="009522F5">
        <w:rPr>
          <w:rFonts w:ascii="Segoe UI Symbol" w:hAnsi="Segoe UI Symbol" w:cs="Segoe UI Symbol"/>
          <w:b/>
          <w:bCs/>
        </w:rPr>
        <w:t>⃣</w:t>
      </w:r>
      <w:r w:rsidRPr="009522F5">
        <w:rPr>
          <w:b/>
          <w:bCs/>
        </w:rPr>
        <w:t xml:space="preserve"> Idempotency &amp; Replay Protection</w:t>
      </w:r>
    </w:p>
    <w:p w14:paraId="202B5888" w14:textId="77777777" w:rsidR="00466BF1" w:rsidRPr="009522F5" w:rsidRDefault="00466BF1">
      <w:pPr>
        <w:numPr>
          <w:ilvl w:val="0"/>
          <w:numId w:val="888"/>
        </w:numPr>
        <w:spacing w:after="0" w:line="259" w:lineRule="auto"/>
      </w:pPr>
      <w:r w:rsidRPr="009522F5">
        <w:t>Idempotency keys for writes</w:t>
      </w:r>
    </w:p>
    <w:p w14:paraId="39F019D8" w14:textId="77777777" w:rsidR="00466BF1" w:rsidRPr="009522F5" w:rsidRDefault="00466BF1">
      <w:pPr>
        <w:numPr>
          <w:ilvl w:val="0"/>
          <w:numId w:val="888"/>
        </w:numPr>
        <w:spacing w:after="0" w:line="259" w:lineRule="auto"/>
      </w:pPr>
      <w:r w:rsidRPr="009522F5">
        <w:t>Timestamp + signature</w:t>
      </w:r>
    </w:p>
    <w:p w14:paraId="4B1C5566" w14:textId="77777777" w:rsidR="00466BF1" w:rsidRPr="009522F5" w:rsidRDefault="00466BF1">
      <w:pPr>
        <w:numPr>
          <w:ilvl w:val="0"/>
          <w:numId w:val="888"/>
        </w:numPr>
        <w:spacing w:after="0" w:line="259" w:lineRule="auto"/>
      </w:pPr>
      <w:r w:rsidRPr="009522F5">
        <w:t>Event deduplication</w:t>
      </w:r>
    </w:p>
    <w:p w14:paraId="19051368" w14:textId="77777777" w:rsidR="00466BF1" w:rsidRPr="009522F5" w:rsidRDefault="00466BF1" w:rsidP="00466BF1">
      <w:pPr>
        <w:spacing w:after="0" w:line="259" w:lineRule="auto"/>
      </w:pPr>
      <w:r w:rsidRPr="009522F5">
        <w:t>Critical for:</w:t>
      </w:r>
    </w:p>
    <w:p w14:paraId="72C63F17" w14:textId="77777777" w:rsidR="00466BF1" w:rsidRPr="009522F5" w:rsidRDefault="00466BF1">
      <w:pPr>
        <w:numPr>
          <w:ilvl w:val="0"/>
          <w:numId w:val="889"/>
        </w:numPr>
        <w:spacing w:after="0" w:line="259" w:lineRule="auto"/>
      </w:pPr>
      <w:r w:rsidRPr="009522F5">
        <w:t>Payments</w:t>
      </w:r>
    </w:p>
    <w:p w14:paraId="3A6F4C0B" w14:textId="77777777" w:rsidR="00466BF1" w:rsidRPr="009522F5" w:rsidRDefault="00466BF1">
      <w:pPr>
        <w:numPr>
          <w:ilvl w:val="0"/>
          <w:numId w:val="889"/>
        </w:numPr>
        <w:spacing w:after="0" w:line="259" w:lineRule="auto"/>
      </w:pPr>
      <w:r w:rsidRPr="009522F5">
        <w:t>Orders</w:t>
      </w:r>
    </w:p>
    <w:p w14:paraId="5AC5110B" w14:textId="77777777" w:rsidR="00466BF1" w:rsidRPr="009522F5" w:rsidRDefault="00466BF1">
      <w:pPr>
        <w:numPr>
          <w:ilvl w:val="0"/>
          <w:numId w:val="889"/>
        </w:numPr>
        <w:spacing w:after="0" w:line="259" w:lineRule="auto"/>
      </w:pPr>
      <w:r w:rsidRPr="009522F5">
        <w:t>Retries</w:t>
      </w:r>
    </w:p>
    <w:p w14:paraId="552BC509" w14:textId="77777777" w:rsidR="00466BF1" w:rsidRPr="009522F5" w:rsidRDefault="00000000" w:rsidP="00466BF1">
      <w:pPr>
        <w:spacing w:after="0" w:line="259" w:lineRule="auto"/>
      </w:pPr>
      <w:r>
        <w:pict w14:anchorId="69FFE742">
          <v:rect id="_x0000_i1824" style="width:0;height:1.5pt" o:hralign="center" o:hrstd="t" o:hr="t" fillcolor="#a0a0a0" stroked="f"/>
        </w:pict>
      </w:r>
    </w:p>
    <w:p w14:paraId="0B32D5A5" w14:textId="77777777" w:rsidR="00466BF1" w:rsidRPr="009522F5" w:rsidRDefault="00466BF1" w:rsidP="00466BF1">
      <w:pPr>
        <w:spacing w:after="0" w:line="259" w:lineRule="auto"/>
        <w:rPr>
          <w:b/>
          <w:bCs/>
        </w:rPr>
      </w:pPr>
      <w:r w:rsidRPr="009522F5">
        <w:rPr>
          <w:b/>
          <w:bCs/>
        </w:rPr>
        <w:t>7️</w:t>
      </w:r>
      <w:r w:rsidRPr="009522F5">
        <w:rPr>
          <w:rFonts w:ascii="Segoe UI Symbol" w:hAnsi="Segoe UI Symbol" w:cs="Segoe UI Symbol"/>
          <w:b/>
          <w:bCs/>
        </w:rPr>
        <w:t>⃣</w:t>
      </w:r>
      <w:r w:rsidRPr="009522F5">
        <w:rPr>
          <w:b/>
          <w:bCs/>
        </w:rPr>
        <w:t xml:space="preserve"> Secrets &amp; Key Management</w:t>
      </w:r>
    </w:p>
    <w:p w14:paraId="383AD995" w14:textId="77777777" w:rsidR="00466BF1" w:rsidRPr="009522F5" w:rsidRDefault="00466BF1">
      <w:pPr>
        <w:numPr>
          <w:ilvl w:val="0"/>
          <w:numId w:val="890"/>
        </w:numPr>
        <w:spacing w:after="0" w:line="259" w:lineRule="auto"/>
      </w:pPr>
      <w:r w:rsidRPr="009522F5">
        <w:t>Central secrets manager</w:t>
      </w:r>
    </w:p>
    <w:p w14:paraId="44B9FD46" w14:textId="77777777" w:rsidR="00466BF1" w:rsidRPr="009522F5" w:rsidRDefault="00466BF1">
      <w:pPr>
        <w:numPr>
          <w:ilvl w:val="0"/>
          <w:numId w:val="890"/>
        </w:numPr>
        <w:spacing w:after="0" w:line="259" w:lineRule="auto"/>
      </w:pPr>
      <w:r w:rsidRPr="009522F5">
        <w:t>Automated rotation</w:t>
      </w:r>
    </w:p>
    <w:p w14:paraId="2E363F99" w14:textId="77777777" w:rsidR="00466BF1" w:rsidRPr="009522F5" w:rsidRDefault="00466BF1">
      <w:pPr>
        <w:numPr>
          <w:ilvl w:val="0"/>
          <w:numId w:val="890"/>
        </w:numPr>
        <w:spacing w:after="0" w:line="259" w:lineRule="auto"/>
      </w:pPr>
      <w:r w:rsidRPr="009522F5">
        <w:t>Short-lived credentials</w:t>
      </w:r>
    </w:p>
    <w:p w14:paraId="723289E6" w14:textId="77777777" w:rsidR="00466BF1" w:rsidRPr="009522F5" w:rsidRDefault="00466BF1">
      <w:pPr>
        <w:numPr>
          <w:ilvl w:val="0"/>
          <w:numId w:val="890"/>
        </w:numPr>
        <w:spacing w:after="0" w:line="259" w:lineRule="auto"/>
      </w:pPr>
      <w:r w:rsidRPr="009522F5">
        <w:lastRenderedPageBreak/>
        <w:t>No secrets in code or configs</w:t>
      </w:r>
    </w:p>
    <w:p w14:paraId="17E13B09" w14:textId="77777777" w:rsidR="00466BF1" w:rsidRPr="009522F5" w:rsidRDefault="00000000" w:rsidP="00466BF1">
      <w:pPr>
        <w:spacing w:after="0" w:line="259" w:lineRule="auto"/>
      </w:pPr>
      <w:r>
        <w:pict w14:anchorId="1957C6F0">
          <v:rect id="_x0000_i1825" style="width:0;height:1.5pt" o:hralign="center" o:hrstd="t" o:hr="t" fillcolor="#a0a0a0" stroked="f"/>
        </w:pict>
      </w:r>
    </w:p>
    <w:p w14:paraId="36A29320" w14:textId="77777777" w:rsidR="00466BF1" w:rsidRPr="009522F5" w:rsidRDefault="00466BF1" w:rsidP="00466BF1">
      <w:pPr>
        <w:spacing w:after="0" w:line="259" w:lineRule="auto"/>
        <w:rPr>
          <w:b/>
          <w:bCs/>
        </w:rPr>
      </w:pPr>
      <w:r w:rsidRPr="009522F5">
        <w:rPr>
          <w:b/>
          <w:bCs/>
        </w:rPr>
        <w:t>8️</w:t>
      </w:r>
      <w:r w:rsidRPr="009522F5">
        <w:rPr>
          <w:rFonts w:ascii="Segoe UI Symbol" w:hAnsi="Segoe UI Symbol" w:cs="Segoe UI Symbol"/>
          <w:b/>
          <w:bCs/>
        </w:rPr>
        <w:t>⃣</w:t>
      </w:r>
      <w:r w:rsidRPr="009522F5">
        <w:rPr>
          <w:b/>
          <w:bCs/>
        </w:rPr>
        <w:t xml:space="preserve"> Observability &amp; Detection</w:t>
      </w:r>
    </w:p>
    <w:p w14:paraId="15F2F7B6" w14:textId="77777777" w:rsidR="00466BF1" w:rsidRPr="009522F5" w:rsidRDefault="00466BF1" w:rsidP="00466BF1">
      <w:pPr>
        <w:spacing w:after="0" w:line="259" w:lineRule="auto"/>
      </w:pPr>
      <w:r w:rsidRPr="009522F5">
        <w:t>Security ≠ prevention only.</w:t>
      </w:r>
    </w:p>
    <w:p w14:paraId="2515C6BA" w14:textId="77777777" w:rsidR="00466BF1" w:rsidRPr="009522F5" w:rsidRDefault="00466BF1" w:rsidP="00466BF1">
      <w:pPr>
        <w:spacing w:after="0" w:line="259" w:lineRule="auto"/>
      </w:pPr>
      <w:r w:rsidRPr="009522F5">
        <w:t>You need:</w:t>
      </w:r>
    </w:p>
    <w:p w14:paraId="4F759D98" w14:textId="77777777" w:rsidR="00466BF1" w:rsidRPr="009522F5" w:rsidRDefault="00466BF1">
      <w:pPr>
        <w:numPr>
          <w:ilvl w:val="0"/>
          <w:numId w:val="891"/>
        </w:numPr>
        <w:spacing w:after="0" w:line="259" w:lineRule="auto"/>
      </w:pPr>
      <w:r w:rsidRPr="009522F5">
        <w:t>Auth failure metrics</w:t>
      </w:r>
    </w:p>
    <w:p w14:paraId="6E2BA9C1" w14:textId="77777777" w:rsidR="00466BF1" w:rsidRPr="009522F5" w:rsidRDefault="00466BF1">
      <w:pPr>
        <w:numPr>
          <w:ilvl w:val="0"/>
          <w:numId w:val="891"/>
        </w:numPr>
        <w:spacing w:after="0" w:line="259" w:lineRule="auto"/>
      </w:pPr>
      <w:r w:rsidRPr="009522F5">
        <w:t>Rate limit breach alerts</w:t>
      </w:r>
    </w:p>
    <w:p w14:paraId="1C1C53A4" w14:textId="77777777" w:rsidR="00466BF1" w:rsidRPr="009522F5" w:rsidRDefault="00466BF1">
      <w:pPr>
        <w:numPr>
          <w:ilvl w:val="0"/>
          <w:numId w:val="891"/>
        </w:numPr>
        <w:spacing w:after="0" w:line="259" w:lineRule="auto"/>
      </w:pPr>
      <w:r w:rsidRPr="009522F5">
        <w:t>Anomaly detection</w:t>
      </w:r>
    </w:p>
    <w:p w14:paraId="05C17E3E" w14:textId="77777777" w:rsidR="00466BF1" w:rsidRPr="009522F5" w:rsidRDefault="00466BF1">
      <w:pPr>
        <w:numPr>
          <w:ilvl w:val="0"/>
          <w:numId w:val="891"/>
        </w:numPr>
        <w:spacing w:after="0" w:line="259" w:lineRule="auto"/>
      </w:pPr>
      <w:r w:rsidRPr="009522F5">
        <w:t>Correlation IDs</w:t>
      </w:r>
    </w:p>
    <w:p w14:paraId="6B14C4D2" w14:textId="77777777" w:rsidR="00466BF1" w:rsidRPr="009522F5" w:rsidRDefault="00000000" w:rsidP="00466BF1">
      <w:pPr>
        <w:spacing w:after="0" w:line="259" w:lineRule="auto"/>
      </w:pPr>
      <w:r>
        <w:pict w14:anchorId="5777B79C">
          <v:rect id="_x0000_i1826" style="width:0;height:1.5pt" o:hralign="center" o:hrstd="t" o:hr="t" fillcolor="#a0a0a0" stroked="f"/>
        </w:pict>
      </w:r>
    </w:p>
    <w:p w14:paraId="16CFA441" w14:textId="77777777" w:rsidR="00466BF1" w:rsidRPr="009522F5" w:rsidRDefault="00466BF1" w:rsidP="00466BF1">
      <w:pPr>
        <w:spacing w:after="0" w:line="259" w:lineRule="auto"/>
        <w:rPr>
          <w:b/>
          <w:bCs/>
        </w:rPr>
      </w:pPr>
      <w:r w:rsidRPr="009522F5">
        <w:rPr>
          <w:b/>
          <w:bCs/>
        </w:rPr>
        <w:t>Scaling Security Without Killing Performance</w:t>
      </w:r>
    </w:p>
    <w:p w14:paraId="36DCFDBF" w14:textId="77777777" w:rsidR="00466BF1" w:rsidRPr="009522F5" w:rsidRDefault="00466BF1" w:rsidP="00466BF1">
      <w:pPr>
        <w:spacing w:after="0" w:line="259" w:lineRule="auto"/>
        <w:rPr>
          <w:b/>
          <w:bCs/>
        </w:rPr>
      </w:pPr>
      <w:r w:rsidRPr="009522F5">
        <w:rPr>
          <w:b/>
          <w:bCs/>
        </w:rPr>
        <w:t>Senior Trade-offs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1"/>
        <w:gridCol w:w="1759"/>
        <w:gridCol w:w="1604"/>
      </w:tblGrid>
      <w:tr w:rsidR="00466BF1" w:rsidRPr="009522F5" w14:paraId="249F4551" w14:textId="77777777" w:rsidTr="00F01E75">
        <w:trPr>
          <w:tblHeader/>
          <w:tblCellSpacing w:w="15" w:type="dxa"/>
        </w:trPr>
        <w:tc>
          <w:tcPr>
            <w:tcW w:w="0" w:type="auto"/>
            <w:vAlign w:val="center"/>
            <w:hideMark/>
          </w:tcPr>
          <w:p w14:paraId="56FF61B3" w14:textId="77777777" w:rsidR="00466BF1" w:rsidRPr="009522F5" w:rsidRDefault="00466BF1" w:rsidP="00F01E75">
            <w:pPr>
              <w:spacing w:after="0" w:line="259" w:lineRule="auto"/>
              <w:rPr>
                <w:b/>
                <w:bCs/>
              </w:rPr>
            </w:pPr>
            <w:r w:rsidRPr="009522F5">
              <w:rPr>
                <w:b/>
                <w:bCs/>
              </w:rPr>
              <w:t>Concern</w:t>
            </w:r>
          </w:p>
        </w:tc>
        <w:tc>
          <w:tcPr>
            <w:tcW w:w="0" w:type="auto"/>
            <w:vAlign w:val="center"/>
            <w:hideMark/>
          </w:tcPr>
          <w:p w14:paraId="1E53FDA6" w14:textId="77777777" w:rsidR="00466BF1" w:rsidRPr="009522F5" w:rsidRDefault="00466BF1" w:rsidP="00F01E75">
            <w:pPr>
              <w:spacing w:after="0" w:line="259" w:lineRule="auto"/>
              <w:rPr>
                <w:b/>
                <w:bCs/>
              </w:rPr>
            </w:pPr>
            <w:r w:rsidRPr="009522F5">
              <w:rPr>
                <w:b/>
                <w:bCs/>
              </w:rPr>
              <w:t>Bad Approach</w:t>
            </w:r>
          </w:p>
        </w:tc>
        <w:tc>
          <w:tcPr>
            <w:tcW w:w="0" w:type="auto"/>
            <w:vAlign w:val="center"/>
            <w:hideMark/>
          </w:tcPr>
          <w:p w14:paraId="1736992E" w14:textId="77777777" w:rsidR="00466BF1" w:rsidRPr="009522F5" w:rsidRDefault="00466BF1" w:rsidP="00F01E75">
            <w:pPr>
              <w:spacing w:after="0" w:line="259" w:lineRule="auto"/>
              <w:rPr>
                <w:b/>
                <w:bCs/>
              </w:rPr>
            </w:pPr>
            <w:r w:rsidRPr="009522F5">
              <w:rPr>
                <w:b/>
                <w:bCs/>
              </w:rPr>
              <w:t>Good Approach</w:t>
            </w:r>
          </w:p>
        </w:tc>
      </w:tr>
      <w:tr w:rsidR="00466BF1" w:rsidRPr="009522F5" w14:paraId="25C567DB" w14:textId="77777777" w:rsidTr="00F01E75">
        <w:trPr>
          <w:tblCellSpacing w:w="15" w:type="dxa"/>
        </w:trPr>
        <w:tc>
          <w:tcPr>
            <w:tcW w:w="0" w:type="auto"/>
            <w:vAlign w:val="center"/>
            <w:hideMark/>
          </w:tcPr>
          <w:p w14:paraId="0D32F278" w14:textId="77777777" w:rsidR="00466BF1" w:rsidRPr="009522F5" w:rsidRDefault="00466BF1" w:rsidP="00F01E75">
            <w:pPr>
              <w:spacing w:after="0" w:line="259" w:lineRule="auto"/>
            </w:pPr>
            <w:r w:rsidRPr="009522F5">
              <w:t>JWT validation</w:t>
            </w:r>
          </w:p>
        </w:tc>
        <w:tc>
          <w:tcPr>
            <w:tcW w:w="0" w:type="auto"/>
            <w:vAlign w:val="center"/>
            <w:hideMark/>
          </w:tcPr>
          <w:p w14:paraId="768CA85A" w14:textId="77777777" w:rsidR="00466BF1" w:rsidRPr="009522F5" w:rsidRDefault="00466BF1" w:rsidP="00F01E75">
            <w:pPr>
              <w:spacing w:after="0" w:line="259" w:lineRule="auto"/>
            </w:pPr>
            <w:r w:rsidRPr="009522F5">
              <w:t>Remote auth call</w:t>
            </w:r>
          </w:p>
        </w:tc>
        <w:tc>
          <w:tcPr>
            <w:tcW w:w="0" w:type="auto"/>
            <w:vAlign w:val="center"/>
            <w:hideMark/>
          </w:tcPr>
          <w:p w14:paraId="0D237ED5" w14:textId="77777777" w:rsidR="00466BF1" w:rsidRPr="009522F5" w:rsidRDefault="00466BF1" w:rsidP="00F01E75">
            <w:pPr>
              <w:spacing w:after="0" w:line="259" w:lineRule="auto"/>
            </w:pPr>
            <w:r w:rsidRPr="009522F5">
              <w:t>Local verification</w:t>
            </w:r>
          </w:p>
        </w:tc>
      </w:tr>
      <w:tr w:rsidR="00466BF1" w:rsidRPr="009522F5" w14:paraId="7C11693F" w14:textId="77777777" w:rsidTr="00F01E75">
        <w:trPr>
          <w:tblCellSpacing w:w="15" w:type="dxa"/>
        </w:trPr>
        <w:tc>
          <w:tcPr>
            <w:tcW w:w="0" w:type="auto"/>
            <w:vAlign w:val="center"/>
            <w:hideMark/>
          </w:tcPr>
          <w:p w14:paraId="212DF20F" w14:textId="77777777" w:rsidR="00466BF1" w:rsidRPr="009522F5" w:rsidRDefault="00466BF1" w:rsidP="00F01E75">
            <w:pPr>
              <w:spacing w:after="0" w:line="259" w:lineRule="auto"/>
            </w:pPr>
            <w:r w:rsidRPr="009522F5">
              <w:t>Auth checks</w:t>
            </w:r>
          </w:p>
        </w:tc>
        <w:tc>
          <w:tcPr>
            <w:tcW w:w="0" w:type="auto"/>
            <w:vAlign w:val="center"/>
            <w:hideMark/>
          </w:tcPr>
          <w:p w14:paraId="7AABF772" w14:textId="77777777" w:rsidR="00466BF1" w:rsidRPr="009522F5" w:rsidRDefault="00466BF1" w:rsidP="00F01E75">
            <w:pPr>
              <w:spacing w:after="0" w:line="259" w:lineRule="auto"/>
            </w:pPr>
            <w:r w:rsidRPr="009522F5">
              <w:t>Per hop user token</w:t>
            </w:r>
          </w:p>
        </w:tc>
        <w:tc>
          <w:tcPr>
            <w:tcW w:w="0" w:type="auto"/>
            <w:vAlign w:val="center"/>
            <w:hideMark/>
          </w:tcPr>
          <w:p w14:paraId="3240D3FD" w14:textId="77777777" w:rsidR="00466BF1" w:rsidRPr="009522F5" w:rsidRDefault="00466BF1" w:rsidP="00F01E75">
            <w:pPr>
              <w:spacing w:after="0" w:line="259" w:lineRule="auto"/>
            </w:pPr>
            <w:r w:rsidRPr="009522F5">
              <w:t>mTLS + context</w:t>
            </w:r>
          </w:p>
        </w:tc>
      </w:tr>
      <w:tr w:rsidR="00466BF1" w:rsidRPr="009522F5" w14:paraId="7C7BB5D9" w14:textId="77777777" w:rsidTr="00F01E75">
        <w:trPr>
          <w:tblCellSpacing w:w="15" w:type="dxa"/>
        </w:trPr>
        <w:tc>
          <w:tcPr>
            <w:tcW w:w="0" w:type="auto"/>
            <w:vAlign w:val="center"/>
            <w:hideMark/>
          </w:tcPr>
          <w:p w14:paraId="42FF9C02" w14:textId="77777777" w:rsidR="00466BF1" w:rsidRPr="009522F5" w:rsidRDefault="00466BF1" w:rsidP="00F01E75">
            <w:pPr>
              <w:spacing w:after="0" w:line="259" w:lineRule="auto"/>
            </w:pPr>
            <w:r w:rsidRPr="009522F5">
              <w:t>Policy eval</w:t>
            </w:r>
          </w:p>
        </w:tc>
        <w:tc>
          <w:tcPr>
            <w:tcW w:w="0" w:type="auto"/>
            <w:vAlign w:val="center"/>
            <w:hideMark/>
          </w:tcPr>
          <w:p w14:paraId="6310D7F5" w14:textId="77777777" w:rsidR="00466BF1" w:rsidRPr="009522F5" w:rsidRDefault="00466BF1" w:rsidP="00F01E75">
            <w:pPr>
              <w:spacing w:after="0" w:line="259" w:lineRule="auto"/>
            </w:pPr>
            <w:r w:rsidRPr="009522F5">
              <w:t>Remote call</w:t>
            </w:r>
          </w:p>
        </w:tc>
        <w:tc>
          <w:tcPr>
            <w:tcW w:w="0" w:type="auto"/>
            <w:vAlign w:val="center"/>
            <w:hideMark/>
          </w:tcPr>
          <w:p w14:paraId="1839CD0A" w14:textId="77777777" w:rsidR="00466BF1" w:rsidRPr="009522F5" w:rsidRDefault="00466BF1" w:rsidP="00F01E75">
            <w:pPr>
              <w:spacing w:after="0" w:line="259" w:lineRule="auto"/>
            </w:pPr>
            <w:r w:rsidRPr="009522F5">
              <w:t>Cached decisions</w:t>
            </w:r>
          </w:p>
        </w:tc>
      </w:tr>
      <w:tr w:rsidR="00466BF1" w:rsidRPr="009522F5" w14:paraId="12B87388" w14:textId="77777777" w:rsidTr="00F01E75">
        <w:trPr>
          <w:tblCellSpacing w:w="15" w:type="dxa"/>
        </w:trPr>
        <w:tc>
          <w:tcPr>
            <w:tcW w:w="0" w:type="auto"/>
            <w:vAlign w:val="center"/>
            <w:hideMark/>
          </w:tcPr>
          <w:p w14:paraId="30FC2F08" w14:textId="77777777" w:rsidR="00466BF1" w:rsidRPr="009522F5" w:rsidRDefault="00466BF1" w:rsidP="00F01E75">
            <w:pPr>
              <w:spacing w:after="0" w:line="259" w:lineRule="auto"/>
            </w:pPr>
            <w:r w:rsidRPr="009522F5">
              <w:t>Rate limits</w:t>
            </w:r>
          </w:p>
        </w:tc>
        <w:tc>
          <w:tcPr>
            <w:tcW w:w="0" w:type="auto"/>
            <w:vAlign w:val="center"/>
            <w:hideMark/>
          </w:tcPr>
          <w:p w14:paraId="55A520A5" w14:textId="77777777" w:rsidR="00466BF1" w:rsidRPr="009522F5" w:rsidRDefault="00466BF1" w:rsidP="00F01E75">
            <w:pPr>
              <w:spacing w:after="0" w:line="259" w:lineRule="auto"/>
            </w:pPr>
            <w:r w:rsidRPr="009522F5">
              <w:t>Per service</w:t>
            </w:r>
          </w:p>
        </w:tc>
        <w:tc>
          <w:tcPr>
            <w:tcW w:w="0" w:type="auto"/>
            <w:vAlign w:val="center"/>
            <w:hideMark/>
          </w:tcPr>
          <w:p w14:paraId="3AE23282" w14:textId="77777777" w:rsidR="00466BF1" w:rsidRPr="009522F5" w:rsidRDefault="00466BF1" w:rsidP="00F01E75">
            <w:pPr>
              <w:spacing w:after="0" w:line="259" w:lineRule="auto"/>
            </w:pPr>
            <w:r w:rsidRPr="009522F5">
              <w:t>Central gateway</w:t>
            </w:r>
          </w:p>
        </w:tc>
      </w:tr>
    </w:tbl>
    <w:p w14:paraId="4934D4C3" w14:textId="77777777" w:rsidR="00466BF1" w:rsidRPr="009522F5" w:rsidRDefault="00000000" w:rsidP="00466BF1">
      <w:pPr>
        <w:spacing w:after="0" w:line="259" w:lineRule="auto"/>
      </w:pPr>
      <w:r>
        <w:pict w14:anchorId="26CBAE05">
          <v:rect id="_x0000_i1827" style="width:0;height:1.5pt" o:hralign="center" o:hrstd="t" o:hr="t" fillcolor="#a0a0a0" stroked="f"/>
        </w:pict>
      </w:r>
    </w:p>
    <w:p w14:paraId="0AD32B10" w14:textId="77777777" w:rsidR="00466BF1" w:rsidRPr="009522F5" w:rsidRDefault="00466BF1" w:rsidP="00466BF1">
      <w:pPr>
        <w:spacing w:after="0" w:line="259" w:lineRule="auto"/>
        <w:rPr>
          <w:b/>
          <w:bCs/>
        </w:rPr>
      </w:pPr>
      <w:r w:rsidRPr="009522F5">
        <w:rPr>
          <w:b/>
          <w:bCs/>
        </w:rPr>
        <w:t>Multi-Team &amp; Multi-Service Reality</w:t>
      </w:r>
    </w:p>
    <w:p w14:paraId="6227BFB4" w14:textId="77777777" w:rsidR="00466BF1" w:rsidRPr="009522F5" w:rsidRDefault="00466BF1" w:rsidP="00466BF1">
      <w:pPr>
        <w:spacing w:after="0" w:line="259" w:lineRule="auto"/>
      </w:pPr>
      <w:r w:rsidRPr="009522F5">
        <w:t>Challenges:</w:t>
      </w:r>
    </w:p>
    <w:p w14:paraId="29F253C1" w14:textId="77777777" w:rsidR="00466BF1" w:rsidRPr="009522F5" w:rsidRDefault="00466BF1">
      <w:pPr>
        <w:numPr>
          <w:ilvl w:val="0"/>
          <w:numId w:val="892"/>
        </w:numPr>
        <w:spacing w:after="0" w:line="259" w:lineRule="auto"/>
      </w:pPr>
      <w:r w:rsidRPr="009522F5">
        <w:t>Inconsistent auth logic</w:t>
      </w:r>
    </w:p>
    <w:p w14:paraId="5083D426" w14:textId="77777777" w:rsidR="00466BF1" w:rsidRPr="009522F5" w:rsidRDefault="00466BF1">
      <w:pPr>
        <w:numPr>
          <w:ilvl w:val="0"/>
          <w:numId w:val="892"/>
        </w:numPr>
        <w:spacing w:after="0" w:line="259" w:lineRule="auto"/>
      </w:pPr>
      <w:r w:rsidRPr="009522F5">
        <w:t>Copy-paste security</w:t>
      </w:r>
    </w:p>
    <w:p w14:paraId="6C6EA91E" w14:textId="77777777" w:rsidR="00466BF1" w:rsidRPr="009522F5" w:rsidRDefault="00466BF1">
      <w:pPr>
        <w:numPr>
          <w:ilvl w:val="0"/>
          <w:numId w:val="892"/>
        </w:numPr>
        <w:spacing w:after="0" w:line="259" w:lineRule="auto"/>
      </w:pPr>
      <w:r w:rsidRPr="009522F5">
        <w:t>Drift</w:t>
      </w:r>
    </w:p>
    <w:p w14:paraId="6C5AD2A4" w14:textId="77777777" w:rsidR="00466BF1" w:rsidRPr="009522F5" w:rsidRDefault="00466BF1" w:rsidP="00466BF1">
      <w:pPr>
        <w:spacing w:after="0" w:line="259" w:lineRule="auto"/>
      </w:pPr>
      <w:r w:rsidRPr="009522F5">
        <w:t>Solutions:</w:t>
      </w:r>
    </w:p>
    <w:p w14:paraId="734FC966" w14:textId="77777777" w:rsidR="00466BF1" w:rsidRPr="009522F5" w:rsidRDefault="00466BF1">
      <w:pPr>
        <w:numPr>
          <w:ilvl w:val="0"/>
          <w:numId w:val="893"/>
        </w:numPr>
        <w:spacing w:after="0" w:line="259" w:lineRule="auto"/>
      </w:pPr>
      <w:r w:rsidRPr="009522F5">
        <w:t>Shared security libraries</w:t>
      </w:r>
    </w:p>
    <w:p w14:paraId="56EE3694" w14:textId="77777777" w:rsidR="00466BF1" w:rsidRPr="009522F5" w:rsidRDefault="00466BF1">
      <w:pPr>
        <w:numPr>
          <w:ilvl w:val="0"/>
          <w:numId w:val="893"/>
        </w:numPr>
        <w:spacing w:after="0" w:line="259" w:lineRule="auto"/>
      </w:pPr>
      <w:r w:rsidRPr="009522F5">
        <w:t>Sidecars / mesh</w:t>
      </w:r>
    </w:p>
    <w:p w14:paraId="0BB0B498" w14:textId="77777777" w:rsidR="00466BF1" w:rsidRPr="009522F5" w:rsidRDefault="00466BF1">
      <w:pPr>
        <w:numPr>
          <w:ilvl w:val="0"/>
          <w:numId w:val="893"/>
        </w:numPr>
        <w:spacing w:after="0" w:line="259" w:lineRule="auto"/>
      </w:pPr>
      <w:r w:rsidRPr="009522F5">
        <w:t>Central policy definitions</w:t>
      </w:r>
    </w:p>
    <w:p w14:paraId="150CE31E" w14:textId="77777777" w:rsidR="00466BF1" w:rsidRPr="009522F5" w:rsidRDefault="00466BF1">
      <w:pPr>
        <w:numPr>
          <w:ilvl w:val="0"/>
          <w:numId w:val="893"/>
        </w:numPr>
        <w:spacing w:after="0" w:line="259" w:lineRule="auto"/>
      </w:pPr>
      <w:r w:rsidRPr="009522F5">
        <w:t>Security as platform capability</w:t>
      </w:r>
    </w:p>
    <w:p w14:paraId="2A71BCB5" w14:textId="77777777" w:rsidR="00466BF1" w:rsidRPr="009522F5" w:rsidRDefault="00000000" w:rsidP="00466BF1">
      <w:pPr>
        <w:spacing w:after="0" w:line="259" w:lineRule="auto"/>
      </w:pPr>
      <w:r>
        <w:pict w14:anchorId="6EDFC131">
          <v:rect id="_x0000_i1828" style="width:0;height:1.5pt" o:hralign="center" o:hrstd="t" o:hr="t" fillcolor="#a0a0a0" stroked="f"/>
        </w:pict>
      </w:r>
    </w:p>
    <w:p w14:paraId="6861382E" w14:textId="77777777" w:rsidR="00466BF1" w:rsidRPr="009522F5" w:rsidRDefault="00466BF1" w:rsidP="00466BF1">
      <w:pPr>
        <w:spacing w:after="0" w:line="259" w:lineRule="auto"/>
        <w:rPr>
          <w:b/>
          <w:bCs/>
        </w:rPr>
      </w:pPr>
      <w:r w:rsidRPr="009522F5">
        <w:rPr>
          <w:b/>
          <w:bCs/>
        </w:rPr>
        <w:t>Real-World Large-Scale Example</w:t>
      </w:r>
    </w:p>
    <w:p w14:paraId="74B52109" w14:textId="77777777" w:rsidR="00466BF1" w:rsidRPr="009522F5" w:rsidRDefault="00466BF1" w:rsidP="00466BF1">
      <w:pPr>
        <w:spacing w:after="0" w:line="259" w:lineRule="auto"/>
      </w:pPr>
      <w:r w:rsidRPr="009522F5">
        <w:rPr>
          <w:b/>
          <w:bCs/>
        </w:rPr>
        <w:t>Fintech platform</w:t>
      </w:r>
    </w:p>
    <w:p w14:paraId="63C15EC9" w14:textId="77777777" w:rsidR="00466BF1" w:rsidRPr="009522F5" w:rsidRDefault="00466BF1">
      <w:pPr>
        <w:numPr>
          <w:ilvl w:val="0"/>
          <w:numId w:val="894"/>
        </w:numPr>
        <w:spacing w:after="0" w:line="259" w:lineRule="auto"/>
      </w:pPr>
      <w:r w:rsidRPr="009522F5">
        <w:t>CDN + WAF at edge</w:t>
      </w:r>
    </w:p>
    <w:p w14:paraId="0C5E436D" w14:textId="77777777" w:rsidR="00466BF1" w:rsidRPr="009522F5" w:rsidRDefault="00466BF1">
      <w:pPr>
        <w:numPr>
          <w:ilvl w:val="0"/>
          <w:numId w:val="894"/>
        </w:numPr>
        <w:spacing w:after="0" w:line="259" w:lineRule="auto"/>
      </w:pPr>
      <w:r w:rsidRPr="009522F5">
        <w:t>OAuth2 + PKCE for clients</w:t>
      </w:r>
    </w:p>
    <w:p w14:paraId="174D707C" w14:textId="77777777" w:rsidR="00466BF1" w:rsidRPr="009522F5" w:rsidRDefault="00466BF1">
      <w:pPr>
        <w:numPr>
          <w:ilvl w:val="0"/>
          <w:numId w:val="894"/>
        </w:numPr>
        <w:spacing w:after="0" w:line="259" w:lineRule="auto"/>
      </w:pPr>
      <w:r w:rsidRPr="009522F5">
        <w:t>API Gateway enforces quotas</w:t>
      </w:r>
    </w:p>
    <w:p w14:paraId="10E10E41" w14:textId="77777777" w:rsidR="00466BF1" w:rsidRPr="009522F5" w:rsidRDefault="00466BF1">
      <w:pPr>
        <w:numPr>
          <w:ilvl w:val="0"/>
          <w:numId w:val="894"/>
        </w:numPr>
        <w:spacing w:after="0" w:line="259" w:lineRule="auto"/>
      </w:pPr>
      <w:r w:rsidRPr="009522F5">
        <w:t>mTLS inside cluster</w:t>
      </w:r>
    </w:p>
    <w:p w14:paraId="24EC98D9" w14:textId="77777777" w:rsidR="00466BF1" w:rsidRPr="009522F5" w:rsidRDefault="00466BF1">
      <w:pPr>
        <w:numPr>
          <w:ilvl w:val="0"/>
          <w:numId w:val="894"/>
        </w:numPr>
        <w:spacing w:after="0" w:line="259" w:lineRule="auto"/>
      </w:pPr>
      <w:r w:rsidRPr="009522F5">
        <w:t>OPA for fine-grained policies</w:t>
      </w:r>
    </w:p>
    <w:p w14:paraId="23B09061" w14:textId="77777777" w:rsidR="00466BF1" w:rsidRPr="009522F5" w:rsidRDefault="00466BF1">
      <w:pPr>
        <w:numPr>
          <w:ilvl w:val="0"/>
          <w:numId w:val="894"/>
        </w:numPr>
        <w:spacing w:after="0" w:line="259" w:lineRule="auto"/>
      </w:pPr>
      <w:r w:rsidRPr="009522F5">
        <w:t>Vault for secrets</w:t>
      </w:r>
    </w:p>
    <w:p w14:paraId="479FA105" w14:textId="77777777" w:rsidR="00466BF1" w:rsidRPr="009522F5" w:rsidRDefault="00466BF1">
      <w:pPr>
        <w:numPr>
          <w:ilvl w:val="0"/>
          <w:numId w:val="894"/>
        </w:numPr>
        <w:spacing w:after="0" w:line="259" w:lineRule="auto"/>
      </w:pPr>
      <w:r w:rsidRPr="009522F5">
        <w:t>Kafka events with dedup</w:t>
      </w:r>
    </w:p>
    <w:p w14:paraId="51F1171B" w14:textId="77777777" w:rsidR="00466BF1" w:rsidRPr="009522F5" w:rsidRDefault="00466BF1" w:rsidP="00466BF1">
      <w:pPr>
        <w:spacing w:after="0" w:line="259" w:lineRule="auto"/>
      </w:pPr>
      <w:r w:rsidRPr="009522F5">
        <w:t>Millions of requests/day, no single choke point.</w:t>
      </w:r>
    </w:p>
    <w:p w14:paraId="29103BEE" w14:textId="77777777" w:rsidR="00466BF1" w:rsidRPr="009522F5" w:rsidRDefault="00000000" w:rsidP="00466BF1">
      <w:pPr>
        <w:spacing w:after="0" w:line="259" w:lineRule="auto"/>
      </w:pPr>
      <w:r>
        <w:pict w14:anchorId="19036AAA">
          <v:rect id="_x0000_i1829" style="width:0;height:1.5pt" o:hralign="center" o:hrstd="t" o:hr="t" fillcolor="#a0a0a0" stroked="f"/>
        </w:pict>
      </w:r>
    </w:p>
    <w:p w14:paraId="6ED7DA1F" w14:textId="77777777" w:rsidR="00466BF1" w:rsidRPr="009522F5" w:rsidRDefault="00466BF1" w:rsidP="00466BF1">
      <w:pPr>
        <w:spacing w:after="0" w:line="259" w:lineRule="auto"/>
        <w:rPr>
          <w:b/>
          <w:bCs/>
        </w:rPr>
      </w:pPr>
      <w:r w:rsidRPr="009522F5">
        <w:rPr>
          <w:b/>
          <w:bCs/>
        </w:rPr>
        <w:t>Common Interview Red Flags</w:t>
      </w:r>
    </w:p>
    <w:p w14:paraId="69D7CE19" w14:textId="77777777" w:rsidR="00466BF1" w:rsidRPr="009522F5" w:rsidRDefault="00466BF1" w:rsidP="00466BF1">
      <w:pPr>
        <w:spacing w:after="0" w:line="259" w:lineRule="auto"/>
      </w:pPr>
      <w:r w:rsidRPr="009522F5">
        <w:rPr>
          <w:rFonts w:ascii="Segoe UI Emoji" w:hAnsi="Segoe UI Emoji" w:cs="Segoe UI Emoji"/>
        </w:rPr>
        <w:t>❌</w:t>
      </w:r>
      <w:r w:rsidRPr="009522F5">
        <w:t xml:space="preserve"> “HTTPS is enough”</w:t>
      </w:r>
      <w:r w:rsidRPr="009522F5">
        <w:br/>
      </w:r>
      <w:r w:rsidRPr="009522F5">
        <w:rPr>
          <w:rFonts w:ascii="Segoe UI Emoji" w:hAnsi="Segoe UI Emoji" w:cs="Segoe UI Emoji"/>
        </w:rPr>
        <w:t>❌</w:t>
      </w:r>
      <w:r w:rsidRPr="009522F5">
        <w:t xml:space="preserve"> </w:t>
      </w:r>
      <w:r w:rsidRPr="009522F5">
        <w:rPr>
          <w:rFonts w:ascii="Calibri" w:hAnsi="Calibri" w:cs="Calibri"/>
        </w:rPr>
        <w:t>“</w:t>
      </w:r>
      <w:r w:rsidRPr="009522F5">
        <w:t>JWT solves everything</w:t>
      </w:r>
      <w:r w:rsidRPr="009522F5">
        <w:rPr>
          <w:rFonts w:ascii="Calibri" w:hAnsi="Calibri" w:cs="Calibri"/>
        </w:rPr>
        <w:t>”</w:t>
      </w:r>
      <w:r w:rsidRPr="009522F5">
        <w:br/>
      </w:r>
      <w:r w:rsidRPr="009522F5">
        <w:rPr>
          <w:rFonts w:ascii="Segoe UI Emoji" w:hAnsi="Segoe UI Emoji" w:cs="Segoe UI Emoji"/>
        </w:rPr>
        <w:lastRenderedPageBreak/>
        <w:t>❌</w:t>
      </w:r>
      <w:r w:rsidRPr="009522F5">
        <w:t xml:space="preserve"> </w:t>
      </w:r>
      <w:r w:rsidRPr="009522F5">
        <w:rPr>
          <w:rFonts w:ascii="Calibri" w:hAnsi="Calibri" w:cs="Calibri"/>
        </w:rPr>
        <w:t>“</w:t>
      </w:r>
      <w:r w:rsidRPr="009522F5">
        <w:t>Gateway handles all security</w:t>
      </w:r>
      <w:r w:rsidRPr="009522F5">
        <w:rPr>
          <w:rFonts w:ascii="Calibri" w:hAnsi="Calibri" w:cs="Calibri"/>
        </w:rPr>
        <w:t>”</w:t>
      </w:r>
      <w:r w:rsidRPr="009522F5">
        <w:br/>
      </w:r>
      <w:r w:rsidRPr="009522F5">
        <w:rPr>
          <w:rFonts w:ascii="Segoe UI Emoji" w:hAnsi="Segoe UI Emoji" w:cs="Segoe UI Emoji"/>
        </w:rPr>
        <w:t>❌</w:t>
      </w:r>
      <w:r w:rsidRPr="009522F5">
        <w:t xml:space="preserve"> </w:t>
      </w:r>
      <w:r w:rsidRPr="009522F5">
        <w:rPr>
          <w:rFonts w:ascii="Calibri" w:hAnsi="Calibri" w:cs="Calibri"/>
        </w:rPr>
        <w:t>“</w:t>
      </w:r>
      <w:r w:rsidRPr="009522F5">
        <w:t>Internal APIs don</w:t>
      </w:r>
      <w:r w:rsidRPr="009522F5">
        <w:rPr>
          <w:rFonts w:ascii="Calibri" w:hAnsi="Calibri" w:cs="Calibri"/>
        </w:rPr>
        <w:t>’</w:t>
      </w:r>
      <w:r w:rsidRPr="009522F5">
        <w:t>t need auth</w:t>
      </w:r>
      <w:r w:rsidRPr="009522F5">
        <w:rPr>
          <w:rFonts w:ascii="Calibri" w:hAnsi="Calibri" w:cs="Calibri"/>
        </w:rPr>
        <w:t>”</w:t>
      </w:r>
    </w:p>
    <w:p w14:paraId="170A7239" w14:textId="77777777" w:rsidR="00466BF1" w:rsidRPr="009522F5" w:rsidRDefault="00000000" w:rsidP="00466BF1">
      <w:pPr>
        <w:spacing w:after="0" w:line="259" w:lineRule="auto"/>
      </w:pPr>
      <w:r>
        <w:pict w14:anchorId="331FCAF5">
          <v:rect id="_x0000_i1830" style="width:0;height:1.5pt" o:hralign="center" o:hrstd="t" o:hr="t" fillcolor="#a0a0a0" stroked="f"/>
        </w:pict>
      </w:r>
    </w:p>
    <w:p w14:paraId="06CC9FB8" w14:textId="77777777" w:rsidR="00466BF1" w:rsidRPr="009522F5" w:rsidRDefault="00466BF1" w:rsidP="00466BF1">
      <w:pPr>
        <w:spacing w:after="0" w:line="259" w:lineRule="auto"/>
        <w:rPr>
          <w:b/>
          <w:bCs/>
        </w:rPr>
      </w:pPr>
      <w:r w:rsidRPr="009522F5">
        <w:rPr>
          <w:b/>
          <w:bCs/>
        </w:rPr>
        <w:t>One-line “Killer” Interview Answer</w:t>
      </w:r>
    </w:p>
    <w:p w14:paraId="7318135B" w14:textId="77777777" w:rsidR="00466BF1" w:rsidRPr="009522F5" w:rsidRDefault="00466BF1" w:rsidP="00466BF1">
      <w:pPr>
        <w:spacing w:after="0" w:line="259" w:lineRule="auto"/>
      </w:pPr>
      <w:r w:rsidRPr="009522F5">
        <w:rPr>
          <w:b/>
          <w:bCs/>
        </w:rPr>
        <w:t>“API security at scale requires layered defenses—edge protection, strong identity, mTLS, fine-grained authorization, abuse controls, idempotency, secrets rotation, and observability—so security remains consistent, performant, and resilient as traffic and teams grow.”</w:t>
      </w:r>
    </w:p>
    <w:p w14:paraId="7DAB8F21" w14:textId="77777777" w:rsidR="00466BF1" w:rsidRPr="009522F5" w:rsidRDefault="00466BF1" w:rsidP="00466BF1">
      <w:pPr>
        <w:spacing w:after="0"/>
      </w:pPr>
    </w:p>
    <w:p w14:paraId="57459A09" w14:textId="77777777" w:rsidR="00466BF1" w:rsidRPr="00466BF1" w:rsidRDefault="00466BF1" w:rsidP="00466BF1">
      <w:pPr>
        <w:spacing w:after="0"/>
        <w:rPr>
          <w:b/>
          <w:bCs/>
          <w:color w:val="EE0000"/>
          <w:sz w:val="24"/>
          <w:szCs w:val="24"/>
          <w:lang w:val="en-IN"/>
        </w:rPr>
      </w:pPr>
      <w:r w:rsidRPr="00466BF1">
        <w:rPr>
          <w:b/>
          <w:bCs/>
          <w:color w:val="EE0000"/>
          <w:sz w:val="24"/>
          <w:szCs w:val="24"/>
          <w:lang w:val="en-IN"/>
        </w:rPr>
        <w:t>10. Common microservice security pitfalls.</w:t>
      </w:r>
    </w:p>
    <w:p w14:paraId="308CBA59" w14:textId="77777777" w:rsidR="00217FED" w:rsidRPr="00C53BA9" w:rsidRDefault="00217FED" w:rsidP="00217FED">
      <w:pPr>
        <w:spacing w:after="0" w:line="259" w:lineRule="auto"/>
        <w:rPr>
          <w:b/>
          <w:bCs/>
        </w:rPr>
      </w:pPr>
      <w:r w:rsidRPr="00C53BA9">
        <w:rPr>
          <w:b/>
          <w:bCs/>
        </w:rPr>
        <w:t>Common Microservice Security Pitfalls (10+ years SSE answer)</w:t>
      </w:r>
    </w:p>
    <w:p w14:paraId="21D5C159" w14:textId="77777777" w:rsidR="00217FED" w:rsidRPr="00C53BA9" w:rsidRDefault="00217FED" w:rsidP="00217FED">
      <w:pPr>
        <w:spacing w:after="0" w:line="259" w:lineRule="auto"/>
      </w:pPr>
      <w:r w:rsidRPr="00C53BA9">
        <w:t xml:space="preserve">Below are the </w:t>
      </w:r>
      <w:r w:rsidRPr="00C53BA9">
        <w:rPr>
          <w:b/>
          <w:bCs/>
        </w:rPr>
        <w:t>most common, real-world security failures</w:t>
      </w:r>
      <w:r w:rsidRPr="00C53BA9">
        <w:t xml:space="preserve"> seen in large microservice systems — and how seniors think about them.</w:t>
      </w:r>
    </w:p>
    <w:p w14:paraId="20674515" w14:textId="77777777" w:rsidR="00217FED" w:rsidRPr="00C53BA9" w:rsidRDefault="00000000" w:rsidP="00217FED">
      <w:pPr>
        <w:spacing w:after="0" w:line="259" w:lineRule="auto"/>
      </w:pPr>
      <w:r>
        <w:pict w14:anchorId="7F900AB6">
          <v:rect id="_x0000_i1831" style="width:0;height:1.5pt" o:hralign="center" o:hrstd="t" o:hr="t" fillcolor="#a0a0a0" stroked="f"/>
        </w:pict>
      </w:r>
    </w:p>
    <w:p w14:paraId="34D1F0A0" w14:textId="77777777" w:rsidR="00217FED" w:rsidRPr="00C53BA9" w:rsidRDefault="00217FED" w:rsidP="00217FED">
      <w:pPr>
        <w:spacing w:after="0" w:line="259" w:lineRule="auto"/>
        <w:rPr>
          <w:b/>
          <w:bCs/>
        </w:rPr>
      </w:pPr>
      <w:r w:rsidRPr="00C53BA9">
        <w:rPr>
          <w:b/>
          <w:bCs/>
        </w:rPr>
        <w:t>1️</w:t>
      </w:r>
      <w:r w:rsidRPr="00C53BA9">
        <w:rPr>
          <w:rFonts w:ascii="Segoe UI Symbol" w:hAnsi="Segoe UI Symbol" w:cs="Segoe UI Symbol"/>
          <w:b/>
          <w:bCs/>
        </w:rPr>
        <w:t>⃣</w:t>
      </w:r>
      <w:r w:rsidRPr="00C53BA9">
        <w:rPr>
          <w:b/>
          <w:bCs/>
        </w:rPr>
        <w:t xml:space="preserve"> Implicit Trust in Internal Network</w:t>
      </w:r>
    </w:p>
    <w:p w14:paraId="7508F43A" w14:textId="77777777" w:rsidR="00217FED" w:rsidRPr="00C53BA9" w:rsidRDefault="00217FED" w:rsidP="00217FED">
      <w:pPr>
        <w:spacing w:after="0" w:line="259" w:lineRule="auto"/>
      </w:pPr>
      <w:r w:rsidRPr="00C53BA9">
        <w:rPr>
          <w:b/>
          <w:bCs/>
        </w:rPr>
        <w:t>Pitfall</w:t>
      </w:r>
    </w:p>
    <w:p w14:paraId="738E478F" w14:textId="77777777" w:rsidR="00217FED" w:rsidRPr="00C53BA9" w:rsidRDefault="00217FED">
      <w:pPr>
        <w:numPr>
          <w:ilvl w:val="0"/>
          <w:numId w:val="895"/>
        </w:numPr>
        <w:spacing w:after="0" w:line="259" w:lineRule="auto"/>
      </w:pPr>
      <w:r w:rsidRPr="00C53BA9">
        <w:t>“Internal services are trusted”</w:t>
      </w:r>
    </w:p>
    <w:p w14:paraId="345C27C5" w14:textId="77777777" w:rsidR="00217FED" w:rsidRPr="00C53BA9" w:rsidRDefault="00217FED">
      <w:pPr>
        <w:numPr>
          <w:ilvl w:val="0"/>
          <w:numId w:val="895"/>
        </w:numPr>
        <w:spacing w:after="0" w:line="259" w:lineRule="auto"/>
      </w:pPr>
      <w:r w:rsidRPr="00C53BA9">
        <w:t>No auth between services</w:t>
      </w:r>
    </w:p>
    <w:p w14:paraId="4E6E7CEB" w14:textId="77777777" w:rsidR="00217FED" w:rsidRPr="00C53BA9" w:rsidRDefault="00217FED" w:rsidP="00217FED">
      <w:pPr>
        <w:spacing w:after="0" w:line="259" w:lineRule="auto"/>
      </w:pPr>
      <w:r w:rsidRPr="00C53BA9">
        <w:rPr>
          <w:b/>
          <w:bCs/>
        </w:rPr>
        <w:t>Why dangerous</w:t>
      </w:r>
    </w:p>
    <w:p w14:paraId="7FBB20BA" w14:textId="77777777" w:rsidR="00217FED" w:rsidRPr="00C53BA9" w:rsidRDefault="00217FED">
      <w:pPr>
        <w:numPr>
          <w:ilvl w:val="0"/>
          <w:numId w:val="896"/>
        </w:numPr>
        <w:spacing w:after="0" w:line="259" w:lineRule="auto"/>
      </w:pPr>
      <w:r w:rsidRPr="00C53BA9">
        <w:t>One compromised service → lateral movement</w:t>
      </w:r>
    </w:p>
    <w:p w14:paraId="48E38C36" w14:textId="77777777" w:rsidR="00217FED" w:rsidRPr="00C53BA9" w:rsidRDefault="00217FED">
      <w:pPr>
        <w:numPr>
          <w:ilvl w:val="0"/>
          <w:numId w:val="896"/>
        </w:numPr>
        <w:spacing w:after="0" w:line="259" w:lineRule="auto"/>
      </w:pPr>
      <w:r w:rsidRPr="00C53BA9">
        <w:t>Zero blast-radius control</w:t>
      </w:r>
    </w:p>
    <w:p w14:paraId="5C86CB35" w14:textId="77777777" w:rsidR="00217FED" w:rsidRPr="00C53BA9" w:rsidRDefault="00217FED" w:rsidP="00217FED">
      <w:pPr>
        <w:spacing w:after="0" w:line="259" w:lineRule="auto"/>
      </w:pPr>
      <w:r w:rsidRPr="00C53BA9">
        <w:rPr>
          <w:b/>
          <w:bCs/>
        </w:rPr>
        <w:t>Fix</w:t>
      </w:r>
    </w:p>
    <w:p w14:paraId="3A2E970E" w14:textId="77777777" w:rsidR="00217FED" w:rsidRPr="00C53BA9" w:rsidRDefault="00217FED">
      <w:pPr>
        <w:numPr>
          <w:ilvl w:val="0"/>
          <w:numId w:val="897"/>
        </w:numPr>
        <w:spacing w:after="0" w:line="259" w:lineRule="auto"/>
      </w:pPr>
      <w:r w:rsidRPr="00C53BA9">
        <w:t>mTLS for service-to-service</w:t>
      </w:r>
    </w:p>
    <w:p w14:paraId="2865D605" w14:textId="77777777" w:rsidR="00217FED" w:rsidRPr="00C53BA9" w:rsidRDefault="00217FED">
      <w:pPr>
        <w:numPr>
          <w:ilvl w:val="0"/>
          <w:numId w:val="897"/>
        </w:numPr>
        <w:spacing w:after="0" w:line="259" w:lineRule="auto"/>
      </w:pPr>
      <w:r w:rsidRPr="00C53BA9">
        <w:t>Zero-trust model</w:t>
      </w:r>
    </w:p>
    <w:p w14:paraId="65D040CD" w14:textId="77777777" w:rsidR="00217FED" w:rsidRPr="00C53BA9" w:rsidRDefault="00000000" w:rsidP="00217FED">
      <w:pPr>
        <w:spacing w:after="0" w:line="259" w:lineRule="auto"/>
      </w:pPr>
      <w:r>
        <w:pict w14:anchorId="53F7D67C">
          <v:rect id="_x0000_i1832" style="width:0;height:1.5pt" o:hralign="center" o:hrstd="t" o:hr="t" fillcolor="#a0a0a0" stroked="f"/>
        </w:pict>
      </w:r>
    </w:p>
    <w:p w14:paraId="0152E127" w14:textId="77777777" w:rsidR="00217FED" w:rsidRPr="00C53BA9" w:rsidRDefault="00217FED" w:rsidP="00217FED">
      <w:pPr>
        <w:spacing w:after="0" w:line="259" w:lineRule="auto"/>
        <w:rPr>
          <w:b/>
          <w:bCs/>
        </w:rPr>
      </w:pPr>
      <w:r w:rsidRPr="00C53BA9">
        <w:rPr>
          <w:b/>
          <w:bCs/>
        </w:rPr>
        <w:t>2️</w:t>
      </w:r>
      <w:r w:rsidRPr="00C53BA9">
        <w:rPr>
          <w:rFonts w:ascii="Segoe UI Symbol" w:hAnsi="Segoe UI Symbol" w:cs="Segoe UI Symbol"/>
          <w:b/>
          <w:bCs/>
        </w:rPr>
        <w:t>⃣</w:t>
      </w:r>
      <w:r w:rsidRPr="00C53BA9">
        <w:rPr>
          <w:b/>
          <w:bCs/>
        </w:rPr>
        <w:t xml:space="preserve"> Blind Token Propagation</w:t>
      </w:r>
    </w:p>
    <w:p w14:paraId="63943F20" w14:textId="77777777" w:rsidR="00217FED" w:rsidRPr="00C53BA9" w:rsidRDefault="00217FED" w:rsidP="00217FED">
      <w:pPr>
        <w:spacing w:after="0" w:line="259" w:lineRule="auto"/>
      </w:pPr>
      <w:r w:rsidRPr="00C53BA9">
        <w:rPr>
          <w:b/>
          <w:bCs/>
        </w:rPr>
        <w:t>Pitfall</w:t>
      </w:r>
    </w:p>
    <w:p w14:paraId="4946A40A" w14:textId="77777777" w:rsidR="00217FED" w:rsidRPr="00C53BA9" w:rsidRDefault="00217FED">
      <w:pPr>
        <w:numPr>
          <w:ilvl w:val="0"/>
          <w:numId w:val="898"/>
        </w:numPr>
        <w:spacing w:after="0" w:line="259" w:lineRule="auto"/>
      </w:pPr>
      <w:r w:rsidRPr="00C53BA9">
        <w:t>Forwarding user JWT to all downstream services</w:t>
      </w:r>
    </w:p>
    <w:p w14:paraId="360FEAC6" w14:textId="77777777" w:rsidR="00217FED" w:rsidRPr="00C53BA9" w:rsidRDefault="00217FED" w:rsidP="00217FED">
      <w:pPr>
        <w:spacing w:after="0" w:line="259" w:lineRule="auto"/>
      </w:pPr>
      <w:r w:rsidRPr="00C53BA9">
        <w:rPr>
          <w:b/>
          <w:bCs/>
        </w:rPr>
        <w:t>Problems</w:t>
      </w:r>
    </w:p>
    <w:p w14:paraId="1BAE914A" w14:textId="77777777" w:rsidR="00217FED" w:rsidRPr="00C53BA9" w:rsidRDefault="00217FED">
      <w:pPr>
        <w:numPr>
          <w:ilvl w:val="0"/>
          <w:numId w:val="899"/>
        </w:numPr>
        <w:spacing w:after="0" w:line="259" w:lineRule="auto"/>
      </w:pPr>
      <w:r w:rsidRPr="00C53BA9">
        <w:t>Token leakage</w:t>
      </w:r>
    </w:p>
    <w:p w14:paraId="130871D1" w14:textId="77777777" w:rsidR="00217FED" w:rsidRPr="00C53BA9" w:rsidRDefault="00217FED">
      <w:pPr>
        <w:numPr>
          <w:ilvl w:val="0"/>
          <w:numId w:val="899"/>
        </w:numPr>
        <w:spacing w:after="0" w:line="259" w:lineRule="auto"/>
      </w:pPr>
      <w:r w:rsidRPr="00C53BA9">
        <w:t>Privilege escalation</w:t>
      </w:r>
    </w:p>
    <w:p w14:paraId="46031FAA" w14:textId="77777777" w:rsidR="00217FED" w:rsidRPr="00C53BA9" w:rsidRDefault="00217FED">
      <w:pPr>
        <w:numPr>
          <w:ilvl w:val="0"/>
          <w:numId w:val="899"/>
        </w:numPr>
        <w:spacing w:after="0" w:line="259" w:lineRule="auto"/>
      </w:pPr>
      <w:r w:rsidRPr="00C53BA9">
        <w:t>Expiry failures in long flows</w:t>
      </w:r>
    </w:p>
    <w:p w14:paraId="00E29434" w14:textId="77777777" w:rsidR="00217FED" w:rsidRPr="00C53BA9" w:rsidRDefault="00217FED" w:rsidP="00217FED">
      <w:pPr>
        <w:spacing w:after="0" w:line="259" w:lineRule="auto"/>
      </w:pPr>
      <w:r w:rsidRPr="00C53BA9">
        <w:rPr>
          <w:b/>
          <w:bCs/>
        </w:rPr>
        <w:t>Fix</w:t>
      </w:r>
    </w:p>
    <w:p w14:paraId="0F5C4165" w14:textId="77777777" w:rsidR="00217FED" w:rsidRPr="00C53BA9" w:rsidRDefault="00217FED">
      <w:pPr>
        <w:numPr>
          <w:ilvl w:val="0"/>
          <w:numId w:val="900"/>
        </w:numPr>
        <w:spacing w:after="0" w:line="259" w:lineRule="auto"/>
      </w:pPr>
      <w:r w:rsidRPr="00C53BA9">
        <w:t>Token exchange</w:t>
      </w:r>
    </w:p>
    <w:p w14:paraId="61458380" w14:textId="77777777" w:rsidR="00217FED" w:rsidRPr="00C53BA9" w:rsidRDefault="00217FED">
      <w:pPr>
        <w:numPr>
          <w:ilvl w:val="0"/>
          <w:numId w:val="900"/>
        </w:numPr>
        <w:spacing w:after="0" w:line="259" w:lineRule="auto"/>
      </w:pPr>
      <w:r w:rsidRPr="00C53BA9">
        <w:t>mTLS for service identity</w:t>
      </w:r>
    </w:p>
    <w:p w14:paraId="42D2B99A" w14:textId="77777777" w:rsidR="00217FED" w:rsidRPr="00C53BA9" w:rsidRDefault="00217FED">
      <w:pPr>
        <w:numPr>
          <w:ilvl w:val="0"/>
          <w:numId w:val="900"/>
        </w:numPr>
        <w:spacing w:after="0" w:line="259" w:lineRule="auto"/>
      </w:pPr>
      <w:r w:rsidRPr="00C53BA9">
        <w:t>Propagate context, not token</w:t>
      </w:r>
    </w:p>
    <w:p w14:paraId="292720EA" w14:textId="77777777" w:rsidR="00217FED" w:rsidRPr="00C53BA9" w:rsidRDefault="00000000" w:rsidP="00217FED">
      <w:pPr>
        <w:spacing w:after="0" w:line="259" w:lineRule="auto"/>
      </w:pPr>
      <w:r>
        <w:pict w14:anchorId="65EC4250">
          <v:rect id="_x0000_i1833" style="width:0;height:1.5pt" o:hralign="center" o:hrstd="t" o:hr="t" fillcolor="#a0a0a0" stroked="f"/>
        </w:pict>
      </w:r>
    </w:p>
    <w:p w14:paraId="5D266DEC" w14:textId="77777777" w:rsidR="00217FED" w:rsidRPr="00C53BA9" w:rsidRDefault="00217FED" w:rsidP="00217FED">
      <w:pPr>
        <w:spacing w:after="0" w:line="259" w:lineRule="auto"/>
        <w:rPr>
          <w:b/>
          <w:bCs/>
        </w:rPr>
      </w:pPr>
      <w:r w:rsidRPr="00C53BA9">
        <w:rPr>
          <w:b/>
          <w:bCs/>
        </w:rPr>
        <w:t>3️</w:t>
      </w:r>
      <w:r w:rsidRPr="00C53BA9">
        <w:rPr>
          <w:rFonts w:ascii="Segoe UI Symbol" w:hAnsi="Segoe UI Symbol" w:cs="Segoe UI Symbol"/>
          <w:b/>
          <w:bCs/>
        </w:rPr>
        <w:t>⃣</w:t>
      </w:r>
      <w:r w:rsidRPr="00C53BA9">
        <w:rPr>
          <w:b/>
          <w:bCs/>
        </w:rPr>
        <w:t xml:space="preserve"> Gateway-Only Security</w:t>
      </w:r>
    </w:p>
    <w:p w14:paraId="2653EA6D" w14:textId="77777777" w:rsidR="00217FED" w:rsidRPr="00C53BA9" w:rsidRDefault="00217FED" w:rsidP="00217FED">
      <w:pPr>
        <w:spacing w:after="0" w:line="259" w:lineRule="auto"/>
      </w:pPr>
      <w:r w:rsidRPr="00C53BA9">
        <w:rPr>
          <w:b/>
          <w:bCs/>
        </w:rPr>
        <w:t>Pitfall</w:t>
      </w:r>
    </w:p>
    <w:p w14:paraId="7C551C74" w14:textId="77777777" w:rsidR="00217FED" w:rsidRPr="00C53BA9" w:rsidRDefault="00217FED">
      <w:pPr>
        <w:numPr>
          <w:ilvl w:val="0"/>
          <w:numId w:val="901"/>
        </w:numPr>
        <w:spacing w:after="0" w:line="259" w:lineRule="auto"/>
      </w:pPr>
      <w:r w:rsidRPr="00C53BA9">
        <w:t>All auth at API Gateway</w:t>
      </w:r>
    </w:p>
    <w:p w14:paraId="68318B92" w14:textId="77777777" w:rsidR="00217FED" w:rsidRPr="00C53BA9" w:rsidRDefault="00217FED">
      <w:pPr>
        <w:numPr>
          <w:ilvl w:val="0"/>
          <w:numId w:val="901"/>
        </w:numPr>
        <w:spacing w:after="0" w:line="259" w:lineRule="auto"/>
      </w:pPr>
      <w:r w:rsidRPr="00C53BA9">
        <w:t>Services assume “gateway already checked”</w:t>
      </w:r>
    </w:p>
    <w:p w14:paraId="4FC43C93" w14:textId="77777777" w:rsidR="00217FED" w:rsidRPr="00C53BA9" w:rsidRDefault="00217FED" w:rsidP="00217FED">
      <w:pPr>
        <w:spacing w:after="0" w:line="259" w:lineRule="auto"/>
      </w:pPr>
      <w:r w:rsidRPr="00C53BA9">
        <w:rPr>
          <w:b/>
          <w:bCs/>
        </w:rPr>
        <w:t>Why it fails</w:t>
      </w:r>
    </w:p>
    <w:p w14:paraId="3654B9C1" w14:textId="77777777" w:rsidR="00217FED" w:rsidRPr="00C53BA9" w:rsidRDefault="00217FED">
      <w:pPr>
        <w:numPr>
          <w:ilvl w:val="0"/>
          <w:numId w:val="902"/>
        </w:numPr>
        <w:spacing w:after="0" w:line="259" w:lineRule="auto"/>
      </w:pPr>
      <w:r w:rsidRPr="00C53BA9">
        <w:t>Internal calls bypass gateway</w:t>
      </w:r>
    </w:p>
    <w:p w14:paraId="6B66FF98" w14:textId="77777777" w:rsidR="00217FED" w:rsidRPr="00C53BA9" w:rsidRDefault="00217FED">
      <w:pPr>
        <w:numPr>
          <w:ilvl w:val="0"/>
          <w:numId w:val="902"/>
        </w:numPr>
        <w:spacing w:after="0" w:line="259" w:lineRule="auto"/>
      </w:pPr>
      <w:r w:rsidRPr="00C53BA9">
        <w:t>Misconfiguration = total breach</w:t>
      </w:r>
    </w:p>
    <w:p w14:paraId="69686C4B" w14:textId="77777777" w:rsidR="00217FED" w:rsidRPr="00C53BA9" w:rsidRDefault="00217FED" w:rsidP="00217FED">
      <w:pPr>
        <w:spacing w:after="0" w:line="259" w:lineRule="auto"/>
      </w:pPr>
      <w:r w:rsidRPr="00C53BA9">
        <w:rPr>
          <w:b/>
          <w:bCs/>
        </w:rPr>
        <w:t>Fix</w:t>
      </w:r>
    </w:p>
    <w:p w14:paraId="660F5FAC" w14:textId="77777777" w:rsidR="00217FED" w:rsidRPr="00C53BA9" w:rsidRDefault="00217FED">
      <w:pPr>
        <w:numPr>
          <w:ilvl w:val="0"/>
          <w:numId w:val="903"/>
        </w:numPr>
        <w:spacing w:after="0" w:line="259" w:lineRule="auto"/>
      </w:pPr>
      <w:r w:rsidRPr="00C53BA9">
        <w:lastRenderedPageBreak/>
        <w:t>Defense in depth</w:t>
      </w:r>
    </w:p>
    <w:p w14:paraId="76D62EEF" w14:textId="77777777" w:rsidR="00217FED" w:rsidRPr="00C53BA9" w:rsidRDefault="00217FED">
      <w:pPr>
        <w:numPr>
          <w:ilvl w:val="0"/>
          <w:numId w:val="903"/>
        </w:numPr>
        <w:spacing w:after="0" w:line="259" w:lineRule="auto"/>
      </w:pPr>
      <w:r w:rsidRPr="00C53BA9">
        <w:t>Each service enforces its own authorization</w:t>
      </w:r>
    </w:p>
    <w:p w14:paraId="11D384C8" w14:textId="77777777" w:rsidR="00217FED" w:rsidRPr="00C53BA9" w:rsidRDefault="00000000" w:rsidP="00217FED">
      <w:pPr>
        <w:spacing w:after="0" w:line="259" w:lineRule="auto"/>
      </w:pPr>
      <w:r>
        <w:pict w14:anchorId="33B8ED27">
          <v:rect id="_x0000_i1834" style="width:0;height:1.5pt" o:hralign="center" o:hrstd="t" o:hr="t" fillcolor="#a0a0a0" stroked="f"/>
        </w:pict>
      </w:r>
    </w:p>
    <w:p w14:paraId="7A99AD2B" w14:textId="77777777" w:rsidR="00217FED" w:rsidRPr="00C53BA9" w:rsidRDefault="00217FED" w:rsidP="00217FED">
      <w:pPr>
        <w:spacing w:after="0" w:line="259" w:lineRule="auto"/>
        <w:rPr>
          <w:b/>
          <w:bCs/>
        </w:rPr>
      </w:pPr>
      <w:r w:rsidRPr="00C53BA9">
        <w:rPr>
          <w:b/>
          <w:bCs/>
        </w:rPr>
        <w:t>4️</w:t>
      </w:r>
      <w:r w:rsidRPr="00C53BA9">
        <w:rPr>
          <w:rFonts w:ascii="Segoe UI Symbol" w:hAnsi="Segoe UI Symbol" w:cs="Segoe UI Symbol"/>
          <w:b/>
          <w:bCs/>
        </w:rPr>
        <w:t>⃣</w:t>
      </w:r>
      <w:r w:rsidRPr="00C53BA9">
        <w:rPr>
          <w:b/>
          <w:bCs/>
        </w:rPr>
        <w:t xml:space="preserve"> Coarse-Grained Authorization</w:t>
      </w:r>
    </w:p>
    <w:p w14:paraId="74953385" w14:textId="77777777" w:rsidR="00217FED" w:rsidRPr="00C53BA9" w:rsidRDefault="00217FED" w:rsidP="00217FED">
      <w:pPr>
        <w:spacing w:after="0" w:line="259" w:lineRule="auto"/>
      </w:pPr>
      <w:r w:rsidRPr="00C53BA9">
        <w:rPr>
          <w:b/>
          <w:bCs/>
        </w:rPr>
        <w:t>Pitfall</w:t>
      </w:r>
    </w:p>
    <w:p w14:paraId="1AE65A8C" w14:textId="77777777" w:rsidR="00217FED" w:rsidRPr="00C53BA9" w:rsidRDefault="00217FED">
      <w:pPr>
        <w:numPr>
          <w:ilvl w:val="0"/>
          <w:numId w:val="904"/>
        </w:numPr>
        <w:spacing w:after="0" w:line="259" w:lineRule="auto"/>
      </w:pPr>
      <w:r w:rsidRPr="00C53BA9">
        <w:t>Role-based only (ROLE_ADMIN)</w:t>
      </w:r>
    </w:p>
    <w:p w14:paraId="122C6FA0" w14:textId="77777777" w:rsidR="00217FED" w:rsidRPr="00C53BA9" w:rsidRDefault="00217FED" w:rsidP="00217FED">
      <w:pPr>
        <w:spacing w:after="0" w:line="259" w:lineRule="auto"/>
      </w:pPr>
      <w:r w:rsidRPr="00C53BA9">
        <w:rPr>
          <w:b/>
          <w:bCs/>
        </w:rPr>
        <w:t>Why insufficient</w:t>
      </w:r>
    </w:p>
    <w:p w14:paraId="4DC2FA88" w14:textId="77777777" w:rsidR="00217FED" w:rsidRPr="00C53BA9" w:rsidRDefault="00217FED">
      <w:pPr>
        <w:numPr>
          <w:ilvl w:val="0"/>
          <w:numId w:val="905"/>
        </w:numPr>
        <w:spacing w:after="0" w:line="259" w:lineRule="auto"/>
      </w:pPr>
      <w:r w:rsidRPr="00C53BA9">
        <w:t>No tenant isolation</w:t>
      </w:r>
    </w:p>
    <w:p w14:paraId="4C121018" w14:textId="77777777" w:rsidR="00217FED" w:rsidRPr="00C53BA9" w:rsidRDefault="00217FED">
      <w:pPr>
        <w:numPr>
          <w:ilvl w:val="0"/>
          <w:numId w:val="905"/>
        </w:numPr>
        <w:spacing w:after="0" w:line="259" w:lineRule="auto"/>
      </w:pPr>
      <w:r w:rsidRPr="00C53BA9">
        <w:t>No resource ownership checks</w:t>
      </w:r>
    </w:p>
    <w:p w14:paraId="6C0036A4" w14:textId="77777777" w:rsidR="00217FED" w:rsidRPr="00C53BA9" w:rsidRDefault="00217FED" w:rsidP="00217FED">
      <w:pPr>
        <w:spacing w:after="0" w:line="259" w:lineRule="auto"/>
      </w:pPr>
      <w:r w:rsidRPr="00C53BA9">
        <w:rPr>
          <w:b/>
          <w:bCs/>
        </w:rPr>
        <w:t>Fix</w:t>
      </w:r>
    </w:p>
    <w:p w14:paraId="5F3D2E2F" w14:textId="77777777" w:rsidR="00217FED" w:rsidRPr="00C53BA9" w:rsidRDefault="00217FED">
      <w:pPr>
        <w:numPr>
          <w:ilvl w:val="0"/>
          <w:numId w:val="906"/>
        </w:numPr>
        <w:spacing w:after="0" w:line="259" w:lineRule="auto"/>
      </w:pPr>
      <w:r w:rsidRPr="00C53BA9">
        <w:t>Fine-grained authorization (ABAC / policies)</w:t>
      </w:r>
    </w:p>
    <w:p w14:paraId="49219D9C" w14:textId="77777777" w:rsidR="00217FED" w:rsidRPr="00C53BA9" w:rsidRDefault="00217FED">
      <w:pPr>
        <w:numPr>
          <w:ilvl w:val="0"/>
          <w:numId w:val="906"/>
        </w:numPr>
        <w:spacing w:after="0" w:line="259" w:lineRule="auto"/>
      </w:pPr>
      <w:r w:rsidRPr="00C53BA9">
        <w:t>Resource-level checks</w:t>
      </w:r>
    </w:p>
    <w:p w14:paraId="29A85007" w14:textId="77777777" w:rsidR="00217FED" w:rsidRPr="00C53BA9" w:rsidRDefault="00000000" w:rsidP="00217FED">
      <w:pPr>
        <w:spacing w:after="0" w:line="259" w:lineRule="auto"/>
      </w:pPr>
      <w:r>
        <w:pict w14:anchorId="586EAED5">
          <v:rect id="_x0000_i1835" style="width:0;height:1.5pt" o:hralign="center" o:hrstd="t" o:hr="t" fillcolor="#a0a0a0" stroked="f"/>
        </w:pict>
      </w:r>
    </w:p>
    <w:p w14:paraId="3912D4AA" w14:textId="77777777" w:rsidR="00217FED" w:rsidRPr="00C53BA9" w:rsidRDefault="00217FED" w:rsidP="00217FED">
      <w:pPr>
        <w:spacing w:after="0" w:line="259" w:lineRule="auto"/>
        <w:rPr>
          <w:b/>
          <w:bCs/>
        </w:rPr>
      </w:pPr>
      <w:r w:rsidRPr="00C53BA9">
        <w:rPr>
          <w:b/>
          <w:bCs/>
        </w:rPr>
        <w:t>5️</w:t>
      </w:r>
      <w:r w:rsidRPr="00C53BA9">
        <w:rPr>
          <w:rFonts w:ascii="Segoe UI Symbol" w:hAnsi="Segoe UI Symbol" w:cs="Segoe UI Symbol"/>
          <w:b/>
          <w:bCs/>
        </w:rPr>
        <w:t>⃣</w:t>
      </w:r>
      <w:r w:rsidRPr="00C53BA9">
        <w:rPr>
          <w:b/>
          <w:bCs/>
        </w:rPr>
        <w:t xml:space="preserve"> Long-Lived Secrets &amp; Tokens</w:t>
      </w:r>
    </w:p>
    <w:p w14:paraId="22755979" w14:textId="77777777" w:rsidR="00217FED" w:rsidRPr="00C53BA9" w:rsidRDefault="00217FED" w:rsidP="00217FED">
      <w:pPr>
        <w:spacing w:after="0" w:line="259" w:lineRule="auto"/>
      </w:pPr>
      <w:r w:rsidRPr="00C53BA9">
        <w:rPr>
          <w:b/>
          <w:bCs/>
        </w:rPr>
        <w:t>Pitfall</w:t>
      </w:r>
    </w:p>
    <w:p w14:paraId="0AF63706" w14:textId="77777777" w:rsidR="00217FED" w:rsidRPr="00C53BA9" w:rsidRDefault="00217FED">
      <w:pPr>
        <w:numPr>
          <w:ilvl w:val="0"/>
          <w:numId w:val="907"/>
        </w:numPr>
        <w:spacing w:after="0" w:line="259" w:lineRule="auto"/>
      </w:pPr>
      <w:r w:rsidRPr="00C53BA9">
        <w:t>API keys valid forever</w:t>
      </w:r>
    </w:p>
    <w:p w14:paraId="22A9A045" w14:textId="77777777" w:rsidR="00217FED" w:rsidRPr="00C53BA9" w:rsidRDefault="00217FED">
      <w:pPr>
        <w:numPr>
          <w:ilvl w:val="0"/>
          <w:numId w:val="907"/>
        </w:numPr>
        <w:spacing w:after="0" w:line="259" w:lineRule="auto"/>
      </w:pPr>
      <w:r w:rsidRPr="00C53BA9">
        <w:t>Static DB passwords</w:t>
      </w:r>
    </w:p>
    <w:p w14:paraId="60764EA8" w14:textId="77777777" w:rsidR="00217FED" w:rsidRPr="00C53BA9" w:rsidRDefault="00217FED" w:rsidP="00217FED">
      <w:pPr>
        <w:spacing w:after="0" w:line="259" w:lineRule="auto"/>
      </w:pPr>
      <w:r w:rsidRPr="00C53BA9">
        <w:rPr>
          <w:b/>
          <w:bCs/>
        </w:rPr>
        <w:t>Impact</w:t>
      </w:r>
    </w:p>
    <w:p w14:paraId="35B469D5" w14:textId="77777777" w:rsidR="00217FED" w:rsidRPr="00C53BA9" w:rsidRDefault="00217FED">
      <w:pPr>
        <w:numPr>
          <w:ilvl w:val="0"/>
          <w:numId w:val="908"/>
        </w:numPr>
        <w:spacing w:after="0" w:line="259" w:lineRule="auto"/>
      </w:pPr>
      <w:r w:rsidRPr="00C53BA9">
        <w:t>Massive blast radius</w:t>
      </w:r>
    </w:p>
    <w:p w14:paraId="654CF24F" w14:textId="77777777" w:rsidR="00217FED" w:rsidRPr="00C53BA9" w:rsidRDefault="00217FED">
      <w:pPr>
        <w:numPr>
          <w:ilvl w:val="0"/>
          <w:numId w:val="908"/>
        </w:numPr>
        <w:spacing w:after="0" w:line="259" w:lineRule="auto"/>
      </w:pPr>
      <w:r w:rsidRPr="00C53BA9">
        <w:t>Compliance violations</w:t>
      </w:r>
    </w:p>
    <w:p w14:paraId="53F8AA0C" w14:textId="77777777" w:rsidR="00217FED" w:rsidRPr="00C53BA9" w:rsidRDefault="00217FED" w:rsidP="00217FED">
      <w:pPr>
        <w:spacing w:after="0" w:line="259" w:lineRule="auto"/>
      </w:pPr>
      <w:r w:rsidRPr="00C53BA9">
        <w:rPr>
          <w:b/>
          <w:bCs/>
        </w:rPr>
        <w:t>Fix</w:t>
      </w:r>
    </w:p>
    <w:p w14:paraId="05A0770A" w14:textId="77777777" w:rsidR="00217FED" w:rsidRPr="00C53BA9" w:rsidRDefault="00217FED">
      <w:pPr>
        <w:numPr>
          <w:ilvl w:val="0"/>
          <w:numId w:val="909"/>
        </w:numPr>
        <w:spacing w:after="0" w:line="259" w:lineRule="auto"/>
      </w:pPr>
      <w:r w:rsidRPr="00C53BA9">
        <w:t>Short-lived credentials</w:t>
      </w:r>
    </w:p>
    <w:p w14:paraId="78036497" w14:textId="77777777" w:rsidR="00217FED" w:rsidRPr="00C53BA9" w:rsidRDefault="00217FED">
      <w:pPr>
        <w:numPr>
          <w:ilvl w:val="0"/>
          <w:numId w:val="909"/>
        </w:numPr>
        <w:spacing w:after="0" w:line="259" w:lineRule="auto"/>
      </w:pPr>
      <w:r w:rsidRPr="00C53BA9">
        <w:t>Automated secrets rotation</w:t>
      </w:r>
    </w:p>
    <w:p w14:paraId="3536EA45" w14:textId="77777777" w:rsidR="00217FED" w:rsidRPr="00C53BA9" w:rsidRDefault="00000000" w:rsidP="00217FED">
      <w:pPr>
        <w:spacing w:after="0" w:line="259" w:lineRule="auto"/>
      </w:pPr>
      <w:r>
        <w:pict w14:anchorId="29360E07">
          <v:rect id="_x0000_i1836" style="width:0;height:1.5pt" o:hralign="center" o:hrstd="t" o:hr="t" fillcolor="#a0a0a0" stroked="f"/>
        </w:pict>
      </w:r>
    </w:p>
    <w:p w14:paraId="16C624D2" w14:textId="77777777" w:rsidR="00217FED" w:rsidRPr="00C53BA9" w:rsidRDefault="00217FED" w:rsidP="00217FED">
      <w:pPr>
        <w:spacing w:after="0" w:line="259" w:lineRule="auto"/>
        <w:rPr>
          <w:b/>
          <w:bCs/>
        </w:rPr>
      </w:pPr>
      <w:r w:rsidRPr="00C53BA9">
        <w:rPr>
          <w:b/>
          <w:bCs/>
        </w:rPr>
        <w:t>6️</w:t>
      </w:r>
      <w:r w:rsidRPr="00C53BA9">
        <w:rPr>
          <w:rFonts w:ascii="Segoe UI Symbol" w:hAnsi="Segoe UI Symbol" w:cs="Segoe UI Symbol"/>
          <w:b/>
          <w:bCs/>
        </w:rPr>
        <w:t>⃣</w:t>
      </w:r>
      <w:r w:rsidRPr="00C53BA9">
        <w:rPr>
          <w:b/>
          <w:bCs/>
        </w:rPr>
        <w:t xml:space="preserve"> Missing Idempotency &amp; Replay Protection</w:t>
      </w:r>
    </w:p>
    <w:p w14:paraId="4A7F5844" w14:textId="77777777" w:rsidR="00217FED" w:rsidRPr="00C53BA9" w:rsidRDefault="00217FED" w:rsidP="00217FED">
      <w:pPr>
        <w:spacing w:after="0" w:line="259" w:lineRule="auto"/>
      </w:pPr>
      <w:r w:rsidRPr="00C53BA9">
        <w:rPr>
          <w:b/>
          <w:bCs/>
        </w:rPr>
        <w:t>Pitfall</w:t>
      </w:r>
    </w:p>
    <w:p w14:paraId="126A0997" w14:textId="77777777" w:rsidR="00217FED" w:rsidRPr="00C53BA9" w:rsidRDefault="00217FED">
      <w:pPr>
        <w:numPr>
          <w:ilvl w:val="0"/>
          <w:numId w:val="910"/>
        </w:numPr>
        <w:spacing w:after="0" w:line="259" w:lineRule="auto"/>
      </w:pPr>
      <w:r w:rsidRPr="00C53BA9">
        <w:t>Write APIs not idempotent</w:t>
      </w:r>
    </w:p>
    <w:p w14:paraId="08FE9404" w14:textId="77777777" w:rsidR="00217FED" w:rsidRPr="00C53BA9" w:rsidRDefault="00217FED">
      <w:pPr>
        <w:numPr>
          <w:ilvl w:val="0"/>
          <w:numId w:val="910"/>
        </w:numPr>
        <w:spacing w:after="0" w:line="259" w:lineRule="auto"/>
      </w:pPr>
      <w:r w:rsidRPr="00C53BA9">
        <w:t>No replay protection</w:t>
      </w:r>
    </w:p>
    <w:p w14:paraId="29810CBC" w14:textId="77777777" w:rsidR="00217FED" w:rsidRPr="00C53BA9" w:rsidRDefault="00217FED" w:rsidP="00217FED">
      <w:pPr>
        <w:spacing w:after="0" w:line="259" w:lineRule="auto"/>
      </w:pPr>
      <w:r w:rsidRPr="00C53BA9">
        <w:rPr>
          <w:b/>
          <w:bCs/>
        </w:rPr>
        <w:t>Impact</w:t>
      </w:r>
    </w:p>
    <w:p w14:paraId="56D25360" w14:textId="77777777" w:rsidR="00217FED" w:rsidRPr="00C53BA9" w:rsidRDefault="00217FED">
      <w:pPr>
        <w:numPr>
          <w:ilvl w:val="0"/>
          <w:numId w:val="911"/>
        </w:numPr>
        <w:spacing w:after="0" w:line="259" w:lineRule="auto"/>
      </w:pPr>
      <w:r w:rsidRPr="00C53BA9">
        <w:t>Double payments</w:t>
      </w:r>
    </w:p>
    <w:p w14:paraId="5DD563DD" w14:textId="77777777" w:rsidR="00217FED" w:rsidRPr="00C53BA9" w:rsidRDefault="00217FED">
      <w:pPr>
        <w:numPr>
          <w:ilvl w:val="0"/>
          <w:numId w:val="911"/>
        </w:numPr>
        <w:spacing w:after="0" w:line="259" w:lineRule="auto"/>
      </w:pPr>
      <w:r w:rsidRPr="00C53BA9">
        <w:t>Duplicate orders</w:t>
      </w:r>
    </w:p>
    <w:p w14:paraId="5E64F4E4" w14:textId="77777777" w:rsidR="00217FED" w:rsidRPr="00C53BA9" w:rsidRDefault="00217FED" w:rsidP="00217FED">
      <w:pPr>
        <w:spacing w:after="0" w:line="259" w:lineRule="auto"/>
      </w:pPr>
      <w:r w:rsidRPr="00C53BA9">
        <w:rPr>
          <w:b/>
          <w:bCs/>
        </w:rPr>
        <w:t>Fix</w:t>
      </w:r>
    </w:p>
    <w:p w14:paraId="6213C656" w14:textId="77777777" w:rsidR="00217FED" w:rsidRPr="00C53BA9" w:rsidRDefault="00217FED">
      <w:pPr>
        <w:numPr>
          <w:ilvl w:val="0"/>
          <w:numId w:val="912"/>
        </w:numPr>
        <w:spacing w:after="0" w:line="259" w:lineRule="auto"/>
      </w:pPr>
      <w:r w:rsidRPr="00C53BA9">
        <w:t>Idempotency keys</w:t>
      </w:r>
    </w:p>
    <w:p w14:paraId="2BACC695" w14:textId="77777777" w:rsidR="00217FED" w:rsidRPr="00C53BA9" w:rsidRDefault="00217FED">
      <w:pPr>
        <w:numPr>
          <w:ilvl w:val="0"/>
          <w:numId w:val="912"/>
        </w:numPr>
        <w:spacing w:after="0" w:line="259" w:lineRule="auto"/>
      </w:pPr>
      <w:r w:rsidRPr="00C53BA9">
        <w:t>Nonce / timestamps</w:t>
      </w:r>
    </w:p>
    <w:p w14:paraId="1E4B06D7" w14:textId="77777777" w:rsidR="00217FED" w:rsidRPr="00C53BA9" w:rsidRDefault="00217FED">
      <w:pPr>
        <w:numPr>
          <w:ilvl w:val="0"/>
          <w:numId w:val="912"/>
        </w:numPr>
        <w:spacing w:after="0" w:line="259" w:lineRule="auto"/>
      </w:pPr>
      <w:r w:rsidRPr="00C53BA9">
        <w:t>Event deduplication</w:t>
      </w:r>
    </w:p>
    <w:p w14:paraId="3F522F3C" w14:textId="77777777" w:rsidR="00217FED" w:rsidRPr="00C53BA9" w:rsidRDefault="00000000" w:rsidP="00217FED">
      <w:pPr>
        <w:spacing w:after="0" w:line="259" w:lineRule="auto"/>
      </w:pPr>
      <w:r>
        <w:pict w14:anchorId="19C4E48F">
          <v:rect id="_x0000_i1837" style="width:0;height:1.5pt" o:hralign="center" o:hrstd="t" o:hr="t" fillcolor="#a0a0a0" stroked="f"/>
        </w:pict>
      </w:r>
    </w:p>
    <w:p w14:paraId="4EEAF56D" w14:textId="77777777" w:rsidR="00217FED" w:rsidRPr="00C53BA9" w:rsidRDefault="00217FED" w:rsidP="00217FED">
      <w:pPr>
        <w:spacing w:after="0" w:line="259" w:lineRule="auto"/>
        <w:rPr>
          <w:b/>
          <w:bCs/>
        </w:rPr>
      </w:pPr>
      <w:r w:rsidRPr="00C53BA9">
        <w:rPr>
          <w:b/>
          <w:bCs/>
        </w:rPr>
        <w:t>7️</w:t>
      </w:r>
      <w:r w:rsidRPr="00C53BA9">
        <w:rPr>
          <w:rFonts w:ascii="Segoe UI Symbol" w:hAnsi="Segoe UI Symbol" w:cs="Segoe UI Symbol"/>
          <w:b/>
          <w:bCs/>
        </w:rPr>
        <w:t>⃣</w:t>
      </w:r>
      <w:r w:rsidRPr="00C53BA9">
        <w:rPr>
          <w:b/>
          <w:bCs/>
        </w:rPr>
        <w:t xml:space="preserve"> Logging Sensitive Data</w:t>
      </w:r>
    </w:p>
    <w:p w14:paraId="26D62E44" w14:textId="77777777" w:rsidR="00217FED" w:rsidRPr="00C53BA9" w:rsidRDefault="00217FED" w:rsidP="00217FED">
      <w:pPr>
        <w:spacing w:after="0" w:line="259" w:lineRule="auto"/>
      </w:pPr>
      <w:r w:rsidRPr="00C53BA9">
        <w:rPr>
          <w:b/>
          <w:bCs/>
        </w:rPr>
        <w:t>Pitfall</w:t>
      </w:r>
    </w:p>
    <w:p w14:paraId="01B9AE1D" w14:textId="77777777" w:rsidR="00217FED" w:rsidRPr="00C53BA9" w:rsidRDefault="00217FED">
      <w:pPr>
        <w:numPr>
          <w:ilvl w:val="0"/>
          <w:numId w:val="913"/>
        </w:numPr>
        <w:spacing w:after="0" w:line="259" w:lineRule="auto"/>
      </w:pPr>
      <w:r w:rsidRPr="00C53BA9">
        <w:t>Logging JWTs, headers, PII</w:t>
      </w:r>
    </w:p>
    <w:p w14:paraId="4B5945FB" w14:textId="77777777" w:rsidR="00217FED" w:rsidRPr="00C53BA9" w:rsidRDefault="00217FED">
      <w:pPr>
        <w:numPr>
          <w:ilvl w:val="0"/>
          <w:numId w:val="913"/>
        </w:numPr>
        <w:spacing w:after="0" w:line="259" w:lineRule="auto"/>
      </w:pPr>
      <w:r w:rsidRPr="00C53BA9">
        <w:t>Debug logs enabled in prod</w:t>
      </w:r>
    </w:p>
    <w:p w14:paraId="3ADE97E9" w14:textId="77777777" w:rsidR="00217FED" w:rsidRPr="00C53BA9" w:rsidRDefault="00217FED" w:rsidP="00217FED">
      <w:pPr>
        <w:spacing w:after="0" w:line="259" w:lineRule="auto"/>
      </w:pPr>
      <w:r w:rsidRPr="00C53BA9">
        <w:rPr>
          <w:b/>
          <w:bCs/>
        </w:rPr>
        <w:t>Impact</w:t>
      </w:r>
    </w:p>
    <w:p w14:paraId="08769B71" w14:textId="77777777" w:rsidR="00217FED" w:rsidRPr="00C53BA9" w:rsidRDefault="00217FED">
      <w:pPr>
        <w:numPr>
          <w:ilvl w:val="0"/>
          <w:numId w:val="914"/>
        </w:numPr>
        <w:spacing w:after="0" w:line="259" w:lineRule="auto"/>
      </w:pPr>
      <w:r w:rsidRPr="00C53BA9">
        <w:t>Secret leakage</w:t>
      </w:r>
    </w:p>
    <w:p w14:paraId="4935F0B4" w14:textId="77777777" w:rsidR="00217FED" w:rsidRPr="00C53BA9" w:rsidRDefault="00217FED">
      <w:pPr>
        <w:numPr>
          <w:ilvl w:val="0"/>
          <w:numId w:val="914"/>
        </w:numPr>
        <w:spacing w:after="0" w:line="259" w:lineRule="auto"/>
      </w:pPr>
      <w:r w:rsidRPr="00C53BA9">
        <w:t>Compliance risk</w:t>
      </w:r>
    </w:p>
    <w:p w14:paraId="355FFB23" w14:textId="77777777" w:rsidR="00217FED" w:rsidRPr="00C53BA9" w:rsidRDefault="00217FED" w:rsidP="00217FED">
      <w:pPr>
        <w:spacing w:after="0" w:line="259" w:lineRule="auto"/>
      </w:pPr>
      <w:r w:rsidRPr="00C53BA9">
        <w:rPr>
          <w:b/>
          <w:bCs/>
        </w:rPr>
        <w:t>Fix</w:t>
      </w:r>
    </w:p>
    <w:p w14:paraId="3E324E13" w14:textId="77777777" w:rsidR="00217FED" w:rsidRPr="00C53BA9" w:rsidRDefault="00217FED">
      <w:pPr>
        <w:numPr>
          <w:ilvl w:val="0"/>
          <w:numId w:val="915"/>
        </w:numPr>
        <w:spacing w:after="0" w:line="259" w:lineRule="auto"/>
      </w:pPr>
      <w:r w:rsidRPr="00C53BA9">
        <w:lastRenderedPageBreak/>
        <w:t>Log redaction</w:t>
      </w:r>
    </w:p>
    <w:p w14:paraId="2AE9F902" w14:textId="77777777" w:rsidR="00217FED" w:rsidRPr="00C53BA9" w:rsidRDefault="00217FED">
      <w:pPr>
        <w:numPr>
          <w:ilvl w:val="0"/>
          <w:numId w:val="915"/>
        </w:numPr>
        <w:spacing w:after="0" w:line="259" w:lineRule="auto"/>
      </w:pPr>
      <w:r w:rsidRPr="00C53BA9">
        <w:t>Security review of logs</w:t>
      </w:r>
    </w:p>
    <w:p w14:paraId="6D028DDA" w14:textId="77777777" w:rsidR="00217FED" w:rsidRPr="00C53BA9" w:rsidRDefault="00000000" w:rsidP="00217FED">
      <w:pPr>
        <w:spacing w:after="0" w:line="259" w:lineRule="auto"/>
      </w:pPr>
      <w:r>
        <w:pict w14:anchorId="3180F666">
          <v:rect id="_x0000_i1838" style="width:0;height:1.5pt" o:hralign="center" o:hrstd="t" o:hr="t" fillcolor="#a0a0a0" stroked="f"/>
        </w:pict>
      </w:r>
    </w:p>
    <w:p w14:paraId="1608D304" w14:textId="77777777" w:rsidR="00217FED" w:rsidRPr="00C53BA9" w:rsidRDefault="00217FED" w:rsidP="00217FED">
      <w:pPr>
        <w:spacing w:after="0" w:line="259" w:lineRule="auto"/>
        <w:rPr>
          <w:b/>
          <w:bCs/>
        </w:rPr>
      </w:pPr>
      <w:r w:rsidRPr="00C53BA9">
        <w:rPr>
          <w:b/>
          <w:bCs/>
        </w:rPr>
        <w:t>8️</w:t>
      </w:r>
      <w:r w:rsidRPr="00C53BA9">
        <w:rPr>
          <w:rFonts w:ascii="Segoe UI Symbol" w:hAnsi="Segoe UI Symbol" w:cs="Segoe UI Symbol"/>
          <w:b/>
          <w:bCs/>
        </w:rPr>
        <w:t>⃣</w:t>
      </w:r>
      <w:r w:rsidRPr="00C53BA9">
        <w:rPr>
          <w:b/>
          <w:bCs/>
        </w:rPr>
        <w:t xml:space="preserve"> Insecure Async Messaging</w:t>
      </w:r>
    </w:p>
    <w:p w14:paraId="6B940CCD" w14:textId="77777777" w:rsidR="00217FED" w:rsidRPr="00C53BA9" w:rsidRDefault="00217FED" w:rsidP="00217FED">
      <w:pPr>
        <w:spacing w:after="0" w:line="259" w:lineRule="auto"/>
      </w:pPr>
      <w:r w:rsidRPr="00C53BA9">
        <w:rPr>
          <w:b/>
          <w:bCs/>
        </w:rPr>
        <w:t>Pitfall</w:t>
      </w:r>
    </w:p>
    <w:p w14:paraId="29BC1833" w14:textId="77777777" w:rsidR="00217FED" w:rsidRPr="00C53BA9" w:rsidRDefault="00217FED">
      <w:pPr>
        <w:numPr>
          <w:ilvl w:val="0"/>
          <w:numId w:val="916"/>
        </w:numPr>
        <w:spacing w:after="0" w:line="259" w:lineRule="auto"/>
      </w:pPr>
      <w:r w:rsidRPr="00C53BA9">
        <w:t>No auth on Kafka</w:t>
      </w:r>
    </w:p>
    <w:p w14:paraId="2FF91C98" w14:textId="77777777" w:rsidR="00217FED" w:rsidRPr="00C53BA9" w:rsidRDefault="00217FED">
      <w:pPr>
        <w:numPr>
          <w:ilvl w:val="0"/>
          <w:numId w:val="916"/>
        </w:numPr>
        <w:spacing w:after="0" w:line="259" w:lineRule="auto"/>
      </w:pPr>
      <w:r w:rsidRPr="00C53BA9">
        <w:t>JWT inside events</w:t>
      </w:r>
    </w:p>
    <w:p w14:paraId="02CAB250" w14:textId="77777777" w:rsidR="00217FED" w:rsidRPr="00C53BA9" w:rsidRDefault="00217FED" w:rsidP="00217FED">
      <w:pPr>
        <w:spacing w:after="0" w:line="259" w:lineRule="auto"/>
      </w:pPr>
      <w:r w:rsidRPr="00C53BA9">
        <w:rPr>
          <w:b/>
          <w:bCs/>
        </w:rPr>
        <w:t>Why dangerous</w:t>
      </w:r>
    </w:p>
    <w:p w14:paraId="3527584B" w14:textId="77777777" w:rsidR="00217FED" w:rsidRPr="00C53BA9" w:rsidRDefault="00217FED">
      <w:pPr>
        <w:numPr>
          <w:ilvl w:val="0"/>
          <w:numId w:val="917"/>
        </w:numPr>
        <w:spacing w:after="0" w:line="259" w:lineRule="auto"/>
      </w:pPr>
      <w:r w:rsidRPr="00C53BA9">
        <w:t>Replay attacks</w:t>
      </w:r>
    </w:p>
    <w:p w14:paraId="4172F5B0" w14:textId="77777777" w:rsidR="00217FED" w:rsidRPr="00C53BA9" w:rsidRDefault="00217FED">
      <w:pPr>
        <w:numPr>
          <w:ilvl w:val="0"/>
          <w:numId w:val="917"/>
        </w:numPr>
        <w:spacing w:after="0" w:line="259" w:lineRule="auto"/>
      </w:pPr>
      <w:r w:rsidRPr="00C53BA9">
        <w:t>Consumer impersonation</w:t>
      </w:r>
    </w:p>
    <w:p w14:paraId="72483381" w14:textId="77777777" w:rsidR="00217FED" w:rsidRPr="00C53BA9" w:rsidRDefault="00217FED" w:rsidP="00217FED">
      <w:pPr>
        <w:spacing w:after="0" w:line="259" w:lineRule="auto"/>
      </w:pPr>
      <w:r w:rsidRPr="00C53BA9">
        <w:rPr>
          <w:b/>
          <w:bCs/>
        </w:rPr>
        <w:t>Fix</w:t>
      </w:r>
    </w:p>
    <w:p w14:paraId="56ECE282" w14:textId="77777777" w:rsidR="00217FED" w:rsidRPr="00C53BA9" w:rsidRDefault="00217FED">
      <w:pPr>
        <w:numPr>
          <w:ilvl w:val="0"/>
          <w:numId w:val="918"/>
        </w:numPr>
        <w:spacing w:after="0" w:line="259" w:lineRule="auto"/>
      </w:pPr>
      <w:r w:rsidRPr="00C53BA9">
        <w:t>Broker auth (mTLS / SASL)</w:t>
      </w:r>
    </w:p>
    <w:p w14:paraId="58BA7ECD" w14:textId="77777777" w:rsidR="00217FED" w:rsidRPr="00C53BA9" w:rsidRDefault="00217FED">
      <w:pPr>
        <w:numPr>
          <w:ilvl w:val="0"/>
          <w:numId w:val="918"/>
        </w:numPr>
        <w:spacing w:after="0" w:line="259" w:lineRule="auto"/>
      </w:pPr>
      <w:r w:rsidRPr="00C53BA9">
        <w:t>Event signing</w:t>
      </w:r>
    </w:p>
    <w:p w14:paraId="059F55B1" w14:textId="77777777" w:rsidR="00217FED" w:rsidRPr="00C53BA9" w:rsidRDefault="00217FED">
      <w:pPr>
        <w:numPr>
          <w:ilvl w:val="0"/>
          <w:numId w:val="918"/>
        </w:numPr>
        <w:spacing w:after="0" w:line="259" w:lineRule="auto"/>
      </w:pPr>
      <w:r w:rsidRPr="00C53BA9">
        <w:t>Deduplication</w:t>
      </w:r>
    </w:p>
    <w:p w14:paraId="4CA72B43" w14:textId="77777777" w:rsidR="00217FED" w:rsidRPr="00C53BA9" w:rsidRDefault="00000000" w:rsidP="00217FED">
      <w:pPr>
        <w:spacing w:after="0" w:line="259" w:lineRule="auto"/>
      </w:pPr>
      <w:r>
        <w:pict w14:anchorId="3B798697">
          <v:rect id="_x0000_i1839" style="width:0;height:1.5pt" o:hralign="center" o:hrstd="t" o:hr="t" fillcolor="#a0a0a0" stroked="f"/>
        </w:pict>
      </w:r>
    </w:p>
    <w:p w14:paraId="44337983" w14:textId="77777777" w:rsidR="00217FED" w:rsidRPr="00C53BA9" w:rsidRDefault="00217FED" w:rsidP="00217FED">
      <w:pPr>
        <w:spacing w:after="0" w:line="259" w:lineRule="auto"/>
        <w:rPr>
          <w:b/>
          <w:bCs/>
        </w:rPr>
      </w:pPr>
      <w:r w:rsidRPr="00C53BA9">
        <w:rPr>
          <w:b/>
          <w:bCs/>
        </w:rPr>
        <w:t>9️</w:t>
      </w:r>
      <w:r w:rsidRPr="00C53BA9">
        <w:rPr>
          <w:rFonts w:ascii="Segoe UI Symbol" w:hAnsi="Segoe UI Symbol" w:cs="Segoe UI Symbol"/>
          <w:b/>
          <w:bCs/>
        </w:rPr>
        <w:t>⃣</w:t>
      </w:r>
      <w:r w:rsidRPr="00C53BA9">
        <w:rPr>
          <w:b/>
          <w:bCs/>
        </w:rPr>
        <w:t xml:space="preserve"> No Rate Limiting or Abuse Protection</w:t>
      </w:r>
    </w:p>
    <w:p w14:paraId="05C97E12" w14:textId="77777777" w:rsidR="00217FED" w:rsidRPr="00C53BA9" w:rsidRDefault="00217FED" w:rsidP="00217FED">
      <w:pPr>
        <w:spacing w:after="0" w:line="259" w:lineRule="auto"/>
      </w:pPr>
      <w:r w:rsidRPr="00C53BA9">
        <w:rPr>
          <w:b/>
          <w:bCs/>
        </w:rPr>
        <w:t>Pitfall</w:t>
      </w:r>
    </w:p>
    <w:p w14:paraId="1DF62619" w14:textId="77777777" w:rsidR="00217FED" w:rsidRPr="00C53BA9" w:rsidRDefault="00217FED">
      <w:pPr>
        <w:numPr>
          <w:ilvl w:val="0"/>
          <w:numId w:val="919"/>
        </w:numPr>
        <w:spacing w:after="0" w:line="259" w:lineRule="auto"/>
      </w:pPr>
      <w:r w:rsidRPr="00C53BA9">
        <w:t>Assuming auth = safe usage</w:t>
      </w:r>
    </w:p>
    <w:p w14:paraId="07205158" w14:textId="77777777" w:rsidR="00217FED" w:rsidRPr="00C53BA9" w:rsidRDefault="00217FED" w:rsidP="00217FED">
      <w:pPr>
        <w:spacing w:after="0" w:line="259" w:lineRule="auto"/>
      </w:pPr>
      <w:r w:rsidRPr="00C53BA9">
        <w:rPr>
          <w:b/>
          <w:bCs/>
        </w:rPr>
        <w:t>Impact</w:t>
      </w:r>
    </w:p>
    <w:p w14:paraId="7DDD62A6" w14:textId="77777777" w:rsidR="00217FED" w:rsidRPr="00C53BA9" w:rsidRDefault="00217FED">
      <w:pPr>
        <w:numPr>
          <w:ilvl w:val="0"/>
          <w:numId w:val="920"/>
        </w:numPr>
        <w:spacing w:after="0" w:line="259" w:lineRule="auto"/>
      </w:pPr>
      <w:r w:rsidRPr="00C53BA9">
        <w:t>DoS from valid tokens</w:t>
      </w:r>
    </w:p>
    <w:p w14:paraId="311E77A9" w14:textId="77777777" w:rsidR="00217FED" w:rsidRPr="00C53BA9" w:rsidRDefault="00217FED">
      <w:pPr>
        <w:numPr>
          <w:ilvl w:val="0"/>
          <w:numId w:val="920"/>
        </w:numPr>
        <w:spacing w:after="0" w:line="259" w:lineRule="auto"/>
      </w:pPr>
      <w:r w:rsidRPr="00C53BA9">
        <w:t>Cost explosions</w:t>
      </w:r>
    </w:p>
    <w:p w14:paraId="78E163E2" w14:textId="77777777" w:rsidR="00217FED" w:rsidRPr="00C53BA9" w:rsidRDefault="00217FED" w:rsidP="00217FED">
      <w:pPr>
        <w:spacing w:after="0" w:line="259" w:lineRule="auto"/>
      </w:pPr>
      <w:r w:rsidRPr="00C53BA9">
        <w:rPr>
          <w:b/>
          <w:bCs/>
        </w:rPr>
        <w:t>Fix</w:t>
      </w:r>
    </w:p>
    <w:p w14:paraId="79C1DEF7" w14:textId="77777777" w:rsidR="00217FED" w:rsidRPr="00C53BA9" w:rsidRDefault="00217FED">
      <w:pPr>
        <w:numPr>
          <w:ilvl w:val="0"/>
          <w:numId w:val="921"/>
        </w:numPr>
        <w:spacing w:after="0" w:line="259" w:lineRule="auto"/>
      </w:pPr>
      <w:r w:rsidRPr="00C53BA9">
        <w:t>Rate limiting</w:t>
      </w:r>
    </w:p>
    <w:p w14:paraId="1D93B254" w14:textId="77777777" w:rsidR="00217FED" w:rsidRPr="00C53BA9" w:rsidRDefault="00217FED">
      <w:pPr>
        <w:numPr>
          <w:ilvl w:val="0"/>
          <w:numId w:val="921"/>
        </w:numPr>
        <w:spacing w:after="0" w:line="259" w:lineRule="auto"/>
      </w:pPr>
      <w:r w:rsidRPr="00C53BA9">
        <w:t>Quotas</w:t>
      </w:r>
    </w:p>
    <w:p w14:paraId="462CF916" w14:textId="77777777" w:rsidR="00217FED" w:rsidRPr="00C53BA9" w:rsidRDefault="00217FED">
      <w:pPr>
        <w:numPr>
          <w:ilvl w:val="0"/>
          <w:numId w:val="921"/>
        </w:numPr>
        <w:spacing w:after="0" w:line="259" w:lineRule="auto"/>
      </w:pPr>
      <w:r w:rsidRPr="00C53BA9">
        <w:t>Spike arrest</w:t>
      </w:r>
    </w:p>
    <w:p w14:paraId="465CA027" w14:textId="77777777" w:rsidR="00217FED" w:rsidRPr="00C53BA9" w:rsidRDefault="00000000" w:rsidP="00217FED">
      <w:pPr>
        <w:spacing w:after="0" w:line="259" w:lineRule="auto"/>
      </w:pPr>
      <w:r>
        <w:pict w14:anchorId="402D1909">
          <v:rect id="_x0000_i1840" style="width:0;height:1.5pt" o:hralign="center" o:hrstd="t" o:hr="t" fillcolor="#a0a0a0" stroked="f"/>
        </w:pict>
      </w:r>
    </w:p>
    <w:p w14:paraId="6A78C5DE" w14:textId="77777777" w:rsidR="00217FED" w:rsidRPr="00C53BA9" w:rsidRDefault="00217FED" w:rsidP="00217FED">
      <w:pPr>
        <w:spacing w:after="0" w:line="259" w:lineRule="auto"/>
        <w:rPr>
          <w:b/>
          <w:bCs/>
        </w:rPr>
      </w:pPr>
      <w:r w:rsidRPr="00C53BA9">
        <w:rPr>
          <w:rFonts w:ascii="Segoe UI Emoji" w:hAnsi="Segoe UI Emoji" w:cs="Segoe UI Emoji"/>
          <w:b/>
          <w:bCs/>
        </w:rPr>
        <w:t>🔟</w:t>
      </w:r>
      <w:r w:rsidRPr="00C53BA9">
        <w:rPr>
          <w:b/>
          <w:bCs/>
        </w:rPr>
        <w:t xml:space="preserve"> Poor Observability for Security</w:t>
      </w:r>
    </w:p>
    <w:p w14:paraId="364BBD5A" w14:textId="77777777" w:rsidR="00217FED" w:rsidRPr="00C53BA9" w:rsidRDefault="00217FED" w:rsidP="00217FED">
      <w:pPr>
        <w:spacing w:after="0" w:line="259" w:lineRule="auto"/>
      </w:pPr>
      <w:r w:rsidRPr="00C53BA9">
        <w:rPr>
          <w:b/>
          <w:bCs/>
        </w:rPr>
        <w:t>Pitfall</w:t>
      </w:r>
    </w:p>
    <w:p w14:paraId="12ABE829" w14:textId="77777777" w:rsidR="00217FED" w:rsidRPr="00C53BA9" w:rsidRDefault="00217FED">
      <w:pPr>
        <w:numPr>
          <w:ilvl w:val="0"/>
          <w:numId w:val="922"/>
        </w:numPr>
        <w:spacing w:after="0" w:line="259" w:lineRule="auto"/>
      </w:pPr>
      <w:r w:rsidRPr="00C53BA9">
        <w:t>No metrics for auth failures</w:t>
      </w:r>
    </w:p>
    <w:p w14:paraId="67F624CA" w14:textId="77777777" w:rsidR="00217FED" w:rsidRPr="00C53BA9" w:rsidRDefault="00217FED">
      <w:pPr>
        <w:numPr>
          <w:ilvl w:val="0"/>
          <w:numId w:val="922"/>
        </w:numPr>
        <w:spacing w:after="0" w:line="259" w:lineRule="auto"/>
      </w:pPr>
      <w:r w:rsidRPr="00C53BA9">
        <w:t>No audit trail</w:t>
      </w:r>
    </w:p>
    <w:p w14:paraId="68EE468D" w14:textId="77777777" w:rsidR="00217FED" w:rsidRPr="00C53BA9" w:rsidRDefault="00217FED" w:rsidP="00217FED">
      <w:pPr>
        <w:spacing w:after="0" w:line="259" w:lineRule="auto"/>
      </w:pPr>
      <w:r w:rsidRPr="00C53BA9">
        <w:rPr>
          <w:b/>
          <w:bCs/>
        </w:rPr>
        <w:t>Impact</w:t>
      </w:r>
    </w:p>
    <w:p w14:paraId="18158204" w14:textId="77777777" w:rsidR="00217FED" w:rsidRPr="00C53BA9" w:rsidRDefault="00217FED">
      <w:pPr>
        <w:numPr>
          <w:ilvl w:val="0"/>
          <w:numId w:val="923"/>
        </w:numPr>
        <w:spacing w:after="0" w:line="259" w:lineRule="auto"/>
      </w:pPr>
      <w:r w:rsidRPr="00C53BA9">
        <w:t>Breaches detected too late</w:t>
      </w:r>
    </w:p>
    <w:p w14:paraId="0C29916C" w14:textId="77777777" w:rsidR="00217FED" w:rsidRPr="00C53BA9" w:rsidRDefault="00217FED" w:rsidP="00217FED">
      <w:pPr>
        <w:spacing w:after="0" w:line="259" w:lineRule="auto"/>
      </w:pPr>
      <w:r w:rsidRPr="00C53BA9">
        <w:rPr>
          <w:b/>
          <w:bCs/>
        </w:rPr>
        <w:t>Fix</w:t>
      </w:r>
    </w:p>
    <w:p w14:paraId="31BC9807" w14:textId="77777777" w:rsidR="00217FED" w:rsidRPr="00C53BA9" w:rsidRDefault="00217FED">
      <w:pPr>
        <w:numPr>
          <w:ilvl w:val="0"/>
          <w:numId w:val="924"/>
        </w:numPr>
        <w:spacing w:after="0" w:line="259" w:lineRule="auto"/>
      </w:pPr>
      <w:r w:rsidRPr="00C53BA9">
        <w:t>Security metrics</w:t>
      </w:r>
    </w:p>
    <w:p w14:paraId="2B211C6F" w14:textId="77777777" w:rsidR="00217FED" w:rsidRPr="00C53BA9" w:rsidRDefault="00217FED">
      <w:pPr>
        <w:numPr>
          <w:ilvl w:val="0"/>
          <w:numId w:val="924"/>
        </w:numPr>
        <w:spacing w:after="0" w:line="259" w:lineRule="auto"/>
      </w:pPr>
      <w:r w:rsidRPr="00C53BA9">
        <w:t>Correlation IDs</w:t>
      </w:r>
    </w:p>
    <w:p w14:paraId="304CAAA3" w14:textId="77777777" w:rsidR="00217FED" w:rsidRPr="00C53BA9" w:rsidRDefault="00217FED">
      <w:pPr>
        <w:numPr>
          <w:ilvl w:val="0"/>
          <w:numId w:val="924"/>
        </w:numPr>
        <w:spacing w:after="0" w:line="259" w:lineRule="auto"/>
      </w:pPr>
      <w:r w:rsidRPr="00C53BA9">
        <w:t>Alerting on anomalies</w:t>
      </w:r>
    </w:p>
    <w:p w14:paraId="083B00AA" w14:textId="77777777" w:rsidR="00217FED" w:rsidRPr="00C53BA9" w:rsidRDefault="00000000" w:rsidP="00217FED">
      <w:pPr>
        <w:spacing w:after="0" w:line="259" w:lineRule="auto"/>
      </w:pPr>
      <w:r>
        <w:pict w14:anchorId="1D26415E">
          <v:rect id="_x0000_i1841" style="width:0;height:1.5pt" o:hralign="center" o:hrstd="t" o:hr="t" fillcolor="#a0a0a0" stroked="f"/>
        </w:pict>
      </w:r>
    </w:p>
    <w:p w14:paraId="5A953E3E" w14:textId="77777777" w:rsidR="00217FED" w:rsidRPr="00C53BA9" w:rsidRDefault="00217FED" w:rsidP="00217FED">
      <w:pPr>
        <w:spacing w:after="0" w:line="259" w:lineRule="auto"/>
        <w:rPr>
          <w:b/>
          <w:bCs/>
        </w:rPr>
      </w:pPr>
      <w:r w:rsidRPr="00C53BA9">
        <w:rPr>
          <w:b/>
          <w:bCs/>
        </w:rPr>
        <w:t>11️</w:t>
      </w:r>
      <w:r w:rsidRPr="00C53BA9">
        <w:rPr>
          <w:rFonts w:ascii="Segoe UI Symbol" w:hAnsi="Segoe UI Symbol" w:cs="Segoe UI Symbol"/>
          <w:b/>
          <w:bCs/>
        </w:rPr>
        <w:t>⃣</w:t>
      </w:r>
      <w:r w:rsidRPr="00C53BA9">
        <w:rPr>
          <w:b/>
          <w:bCs/>
        </w:rPr>
        <w:t xml:space="preserve"> Over-Reliance on HTTPS</w:t>
      </w:r>
    </w:p>
    <w:p w14:paraId="2A81AB1D" w14:textId="77777777" w:rsidR="00217FED" w:rsidRPr="00C53BA9" w:rsidRDefault="00217FED" w:rsidP="00217FED">
      <w:pPr>
        <w:spacing w:after="0" w:line="259" w:lineRule="auto"/>
      </w:pPr>
      <w:r w:rsidRPr="00C53BA9">
        <w:rPr>
          <w:b/>
          <w:bCs/>
        </w:rPr>
        <w:t>Pitfall</w:t>
      </w:r>
    </w:p>
    <w:p w14:paraId="4B8E422A" w14:textId="77777777" w:rsidR="00217FED" w:rsidRPr="00C53BA9" w:rsidRDefault="00217FED">
      <w:pPr>
        <w:numPr>
          <w:ilvl w:val="0"/>
          <w:numId w:val="925"/>
        </w:numPr>
        <w:spacing w:after="0" w:line="259" w:lineRule="auto"/>
      </w:pPr>
      <w:r w:rsidRPr="00C53BA9">
        <w:t>“We use HTTPS, so we’re safe”</w:t>
      </w:r>
    </w:p>
    <w:p w14:paraId="2B8D1BCD" w14:textId="77777777" w:rsidR="00217FED" w:rsidRPr="00C53BA9" w:rsidRDefault="00217FED" w:rsidP="00217FED">
      <w:pPr>
        <w:spacing w:after="0" w:line="259" w:lineRule="auto"/>
      </w:pPr>
      <w:r w:rsidRPr="00C53BA9">
        <w:rPr>
          <w:b/>
          <w:bCs/>
        </w:rPr>
        <w:t>Reality</w:t>
      </w:r>
    </w:p>
    <w:p w14:paraId="5F705971" w14:textId="77777777" w:rsidR="00217FED" w:rsidRPr="00C53BA9" w:rsidRDefault="00217FED">
      <w:pPr>
        <w:numPr>
          <w:ilvl w:val="0"/>
          <w:numId w:val="926"/>
        </w:numPr>
        <w:spacing w:after="0" w:line="259" w:lineRule="auto"/>
      </w:pPr>
      <w:r w:rsidRPr="00C53BA9">
        <w:t>HTTPS ≠ authorization</w:t>
      </w:r>
    </w:p>
    <w:p w14:paraId="74243950" w14:textId="77777777" w:rsidR="00217FED" w:rsidRPr="00C53BA9" w:rsidRDefault="00217FED">
      <w:pPr>
        <w:numPr>
          <w:ilvl w:val="0"/>
          <w:numId w:val="926"/>
        </w:numPr>
        <w:spacing w:after="0" w:line="259" w:lineRule="auto"/>
      </w:pPr>
      <w:r w:rsidRPr="00C53BA9">
        <w:t>HTTPS ≠ replay protection</w:t>
      </w:r>
    </w:p>
    <w:p w14:paraId="2CB7962B" w14:textId="77777777" w:rsidR="00217FED" w:rsidRPr="00C53BA9" w:rsidRDefault="00217FED" w:rsidP="00217FED">
      <w:pPr>
        <w:spacing w:after="0" w:line="259" w:lineRule="auto"/>
      </w:pPr>
      <w:r w:rsidRPr="00C53BA9">
        <w:rPr>
          <w:b/>
          <w:bCs/>
        </w:rPr>
        <w:t>Fix</w:t>
      </w:r>
    </w:p>
    <w:p w14:paraId="1A08BCE0" w14:textId="77777777" w:rsidR="00217FED" w:rsidRPr="00C53BA9" w:rsidRDefault="00217FED">
      <w:pPr>
        <w:numPr>
          <w:ilvl w:val="0"/>
          <w:numId w:val="927"/>
        </w:numPr>
        <w:spacing w:after="0" w:line="259" w:lineRule="auto"/>
      </w:pPr>
      <w:r w:rsidRPr="00C53BA9">
        <w:lastRenderedPageBreak/>
        <w:t>Identity + policy + transport security</w:t>
      </w:r>
    </w:p>
    <w:p w14:paraId="5C429B44" w14:textId="77777777" w:rsidR="00217FED" w:rsidRPr="00C53BA9" w:rsidRDefault="00000000" w:rsidP="00217FED">
      <w:pPr>
        <w:spacing w:after="0" w:line="259" w:lineRule="auto"/>
      </w:pPr>
      <w:r>
        <w:pict w14:anchorId="5FA6777B">
          <v:rect id="_x0000_i1842" style="width:0;height:1.5pt" o:hralign="center" o:hrstd="t" o:hr="t" fillcolor="#a0a0a0" stroked="f"/>
        </w:pict>
      </w:r>
    </w:p>
    <w:p w14:paraId="024B5AE5" w14:textId="77777777" w:rsidR="00217FED" w:rsidRPr="00C53BA9" w:rsidRDefault="00217FED" w:rsidP="00217FED">
      <w:pPr>
        <w:spacing w:after="0" w:line="259" w:lineRule="auto"/>
        <w:rPr>
          <w:b/>
          <w:bCs/>
        </w:rPr>
      </w:pPr>
      <w:r w:rsidRPr="00C53BA9">
        <w:rPr>
          <w:b/>
          <w:bCs/>
        </w:rPr>
        <w:t>12️</w:t>
      </w:r>
      <w:r w:rsidRPr="00C53BA9">
        <w:rPr>
          <w:rFonts w:ascii="Segoe UI Symbol" w:hAnsi="Segoe UI Symbol" w:cs="Segoe UI Symbol"/>
          <w:b/>
          <w:bCs/>
        </w:rPr>
        <w:t>⃣</w:t>
      </w:r>
      <w:r w:rsidRPr="00C53BA9">
        <w:rPr>
          <w:b/>
          <w:bCs/>
        </w:rPr>
        <w:t xml:space="preserve"> Configuration &amp; Secret Drift</w:t>
      </w:r>
    </w:p>
    <w:p w14:paraId="1FEAB8D8" w14:textId="77777777" w:rsidR="00217FED" w:rsidRPr="00C53BA9" w:rsidRDefault="00217FED" w:rsidP="00217FED">
      <w:pPr>
        <w:spacing w:after="0" w:line="259" w:lineRule="auto"/>
      </w:pPr>
      <w:r w:rsidRPr="00C53BA9">
        <w:rPr>
          <w:b/>
          <w:bCs/>
        </w:rPr>
        <w:t>Pitfall</w:t>
      </w:r>
    </w:p>
    <w:p w14:paraId="0AC1EC0C" w14:textId="77777777" w:rsidR="00217FED" w:rsidRPr="00C53BA9" w:rsidRDefault="00217FED">
      <w:pPr>
        <w:numPr>
          <w:ilvl w:val="0"/>
          <w:numId w:val="928"/>
        </w:numPr>
        <w:spacing w:after="0" w:line="259" w:lineRule="auto"/>
      </w:pPr>
      <w:r w:rsidRPr="00C53BA9">
        <w:t>Different auth configs per service</w:t>
      </w:r>
    </w:p>
    <w:p w14:paraId="4C894DF8" w14:textId="77777777" w:rsidR="00217FED" w:rsidRPr="00C53BA9" w:rsidRDefault="00217FED">
      <w:pPr>
        <w:numPr>
          <w:ilvl w:val="0"/>
          <w:numId w:val="928"/>
        </w:numPr>
        <w:spacing w:after="0" w:line="259" w:lineRule="auto"/>
      </w:pPr>
      <w:r w:rsidRPr="00C53BA9">
        <w:t>Manual changes</w:t>
      </w:r>
    </w:p>
    <w:p w14:paraId="4A80F31E" w14:textId="77777777" w:rsidR="00217FED" w:rsidRPr="00C53BA9" w:rsidRDefault="00217FED" w:rsidP="00217FED">
      <w:pPr>
        <w:spacing w:after="0" w:line="259" w:lineRule="auto"/>
      </w:pPr>
      <w:r w:rsidRPr="00C53BA9">
        <w:rPr>
          <w:b/>
          <w:bCs/>
        </w:rPr>
        <w:t>Impact</w:t>
      </w:r>
    </w:p>
    <w:p w14:paraId="4FFB9F70" w14:textId="77777777" w:rsidR="00217FED" w:rsidRPr="00C53BA9" w:rsidRDefault="00217FED">
      <w:pPr>
        <w:numPr>
          <w:ilvl w:val="0"/>
          <w:numId w:val="929"/>
        </w:numPr>
        <w:spacing w:after="0" w:line="259" w:lineRule="auto"/>
      </w:pPr>
      <w:r w:rsidRPr="00C53BA9">
        <w:t>Inconsistent security</w:t>
      </w:r>
    </w:p>
    <w:p w14:paraId="032067DA" w14:textId="77777777" w:rsidR="00217FED" w:rsidRPr="00C53BA9" w:rsidRDefault="00217FED">
      <w:pPr>
        <w:numPr>
          <w:ilvl w:val="0"/>
          <w:numId w:val="929"/>
        </w:numPr>
        <w:spacing w:after="0" w:line="259" w:lineRule="auto"/>
      </w:pPr>
      <w:r w:rsidRPr="00C53BA9">
        <w:t>Hard-to-debug failures</w:t>
      </w:r>
    </w:p>
    <w:p w14:paraId="0D3CD9B6" w14:textId="77777777" w:rsidR="00217FED" w:rsidRPr="00C53BA9" w:rsidRDefault="00217FED" w:rsidP="00217FED">
      <w:pPr>
        <w:spacing w:after="0" w:line="259" w:lineRule="auto"/>
      </w:pPr>
      <w:r w:rsidRPr="00C53BA9">
        <w:rPr>
          <w:b/>
          <w:bCs/>
        </w:rPr>
        <w:t>Fix</w:t>
      </w:r>
    </w:p>
    <w:p w14:paraId="7278C17B" w14:textId="77777777" w:rsidR="00217FED" w:rsidRPr="00C53BA9" w:rsidRDefault="00217FED">
      <w:pPr>
        <w:numPr>
          <w:ilvl w:val="0"/>
          <w:numId w:val="930"/>
        </w:numPr>
        <w:spacing w:after="0" w:line="259" w:lineRule="auto"/>
      </w:pPr>
      <w:r w:rsidRPr="00C53BA9">
        <w:t>Centralized config</w:t>
      </w:r>
    </w:p>
    <w:p w14:paraId="1DA37C85" w14:textId="77777777" w:rsidR="00217FED" w:rsidRPr="00C53BA9" w:rsidRDefault="00217FED">
      <w:pPr>
        <w:numPr>
          <w:ilvl w:val="0"/>
          <w:numId w:val="930"/>
        </w:numPr>
        <w:spacing w:after="0" w:line="259" w:lineRule="auto"/>
      </w:pPr>
      <w:r w:rsidRPr="00C53BA9">
        <w:t>Policy as code</w:t>
      </w:r>
    </w:p>
    <w:p w14:paraId="23ECB3CA" w14:textId="77777777" w:rsidR="00217FED" w:rsidRPr="00C53BA9" w:rsidRDefault="00000000" w:rsidP="00217FED">
      <w:pPr>
        <w:spacing w:after="0" w:line="259" w:lineRule="auto"/>
      </w:pPr>
      <w:r>
        <w:pict w14:anchorId="10429CB4">
          <v:rect id="_x0000_i1843" style="width:0;height:1.5pt" o:hralign="center" o:hrstd="t" o:hr="t" fillcolor="#a0a0a0" stroked="f"/>
        </w:pict>
      </w:r>
    </w:p>
    <w:p w14:paraId="4ABA0C12" w14:textId="77777777" w:rsidR="00217FED" w:rsidRPr="00C53BA9" w:rsidRDefault="00217FED" w:rsidP="00217FED">
      <w:pPr>
        <w:spacing w:after="0" w:line="259" w:lineRule="auto"/>
        <w:rPr>
          <w:b/>
          <w:bCs/>
        </w:rPr>
      </w:pPr>
      <w:r w:rsidRPr="00C53BA9">
        <w:rPr>
          <w:b/>
          <w:bCs/>
        </w:rPr>
        <w:t>How Senior Engineers Think (Key Insight)</w:t>
      </w:r>
    </w:p>
    <w:p w14:paraId="5E6DF783" w14:textId="77777777" w:rsidR="00217FED" w:rsidRPr="00C53BA9" w:rsidRDefault="00217FED" w:rsidP="00217FED">
      <w:pPr>
        <w:spacing w:after="0" w:line="259" w:lineRule="auto"/>
      </w:pPr>
      <w:r w:rsidRPr="00C53BA9">
        <w:rPr>
          <w:b/>
          <w:bCs/>
        </w:rPr>
        <w:t>Most microservice security failures are not crypto failures — they are trust, identity, and boundary failures.</w:t>
      </w:r>
    </w:p>
    <w:p w14:paraId="3BBD48C9" w14:textId="77777777" w:rsidR="00217FED" w:rsidRPr="00C53BA9" w:rsidRDefault="00000000" w:rsidP="00217FED">
      <w:pPr>
        <w:spacing w:after="0" w:line="259" w:lineRule="auto"/>
      </w:pPr>
      <w:r>
        <w:pict w14:anchorId="668251E5">
          <v:rect id="_x0000_i1844" style="width:0;height:1.5pt" o:hralign="center" o:hrstd="t" o:hr="t" fillcolor="#a0a0a0" stroked="f"/>
        </w:pict>
      </w:r>
    </w:p>
    <w:p w14:paraId="679E2BF2" w14:textId="77777777" w:rsidR="00217FED" w:rsidRPr="00C53BA9" w:rsidRDefault="00217FED" w:rsidP="00217FED">
      <w:pPr>
        <w:spacing w:after="0" w:line="259" w:lineRule="auto"/>
        <w:rPr>
          <w:b/>
          <w:bCs/>
        </w:rPr>
      </w:pPr>
      <w:r w:rsidRPr="00C53BA9">
        <w:rPr>
          <w:b/>
          <w:bCs/>
        </w:rPr>
        <w:t>One-Line “Killer” Interview Answer</w:t>
      </w:r>
    </w:p>
    <w:p w14:paraId="3A08D674" w14:textId="77777777" w:rsidR="00217FED" w:rsidRPr="00C53BA9" w:rsidRDefault="00217FED" w:rsidP="00217FED">
      <w:pPr>
        <w:spacing w:after="0" w:line="259" w:lineRule="auto"/>
      </w:pPr>
      <w:r w:rsidRPr="00C53BA9">
        <w:rPr>
          <w:b/>
          <w:bCs/>
        </w:rPr>
        <w:t>“Common microservice security pitfalls include implicit internal trust, blind token propagation, gateway-only security, coarse authorization, long-lived secrets, missing idempotency, insecure async messaging, lack of abuse protection, and poor security observability—each leading to large blast radius in distributed systems.”</w:t>
      </w:r>
    </w:p>
    <w:p w14:paraId="0017FD6E" w14:textId="77777777" w:rsidR="00217FED" w:rsidRPr="00C53BA9" w:rsidRDefault="00217FED" w:rsidP="00217FED">
      <w:pPr>
        <w:spacing w:after="0"/>
      </w:pPr>
    </w:p>
    <w:p w14:paraId="4A329395" w14:textId="77777777" w:rsidR="00217FED" w:rsidRDefault="00217FED" w:rsidP="00217FED">
      <w:pPr>
        <w:spacing w:after="0"/>
        <w:rPr>
          <w:b/>
          <w:bCs/>
          <w:color w:val="00B050"/>
          <w:sz w:val="24"/>
          <w:szCs w:val="24"/>
          <w:lang w:val="en-IN"/>
        </w:rPr>
      </w:pPr>
      <w:r w:rsidRPr="00217FED">
        <w:rPr>
          <w:rFonts w:ascii="Segoe UI Emoji" w:hAnsi="Segoe UI Emoji" w:cs="Segoe UI Emoji"/>
          <w:b/>
          <w:bCs/>
          <w:color w:val="00B050"/>
          <w:sz w:val="24"/>
          <w:szCs w:val="24"/>
          <w:lang w:val="en-IN"/>
        </w:rPr>
        <w:t>🔟</w:t>
      </w:r>
      <w:r w:rsidRPr="00217FED">
        <w:rPr>
          <w:b/>
          <w:bCs/>
          <w:color w:val="00B050"/>
          <w:sz w:val="24"/>
          <w:szCs w:val="24"/>
          <w:lang w:val="en-IN"/>
        </w:rPr>
        <w:t xml:space="preserve"> Scaling, Deployment &amp; Operations</w:t>
      </w:r>
    </w:p>
    <w:p w14:paraId="32F1A47B" w14:textId="77777777" w:rsidR="00217FED" w:rsidRPr="00217FED" w:rsidRDefault="00217FED" w:rsidP="00217FED">
      <w:pPr>
        <w:spacing w:after="0"/>
        <w:rPr>
          <w:b/>
          <w:bCs/>
          <w:color w:val="EE0000"/>
          <w:sz w:val="24"/>
          <w:szCs w:val="24"/>
          <w:lang w:val="en-IN"/>
        </w:rPr>
      </w:pPr>
      <w:r w:rsidRPr="00217FED">
        <w:rPr>
          <w:b/>
          <w:bCs/>
          <w:color w:val="EE0000"/>
          <w:sz w:val="24"/>
          <w:szCs w:val="24"/>
          <w:lang w:val="en-IN"/>
        </w:rPr>
        <w:t>1.  Horizontal vs vertical scaling.</w:t>
      </w:r>
    </w:p>
    <w:p w14:paraId="64191E21" w14:textId="77777777" w:rsidR="00217FED" w:rsidRPr="00C53BA9" w:rsidRDefault="00217FED" w:rsidP="00217FED">
      <w:pPr>
        <w:spacing w:after="0" w:line="259" w:lineRule="auto"/>
        <w:rPr>
          <w:b/>
          <w:bCs/>
        </w:rPr>
      </w:pPr>
      <w:r w:rsidRPr="00C53BA9">
        <w:rPr>
          <w:b/>
          <w:bCs/>
        </w:rPr>
        <w:t>Horizontal vs Vertical Scaling (10+ years SSE answer)</w:t>
      </w:r>
    </w:p>
    <w:p w14:paraId="32A5C1CA" w14:textId="77777777" w:rsidR="00217FED" w:rsidRPr="00C53BA9" w:rsidRDefault="00217FED" w:rsidP="00217FED">
      <w:pPr>
        <w:spacing w:after="0" w:line="259" w:lineRule="auto"/>
      </w:pPr>
      <w:r w:rsidRPr="00C53BA9">
        <w:t xml:space="preserve">Scaling is about </w:t>
      </w:r>
      <w:r w:rsidRPr="00C53BA9">
        <w:rPr>
          <w:b/>
          <w:bCs/>
        </w:rPr>
        <w:t>handling increased load while maintaining latency, availability, and cost efficiency</w:t>
      </w:r>
      <w:r w:rsidRPr="00C53BA9">
        <w:t>.</w:t>
      </w:r>
      <w:r w:rsidRPr="00C53BA9">
        <w:br/>
        <w:t xml:space="preserve">The two primary strategies are </w:t>
      </w:r>
      <w:r w:rsidRPr="00C53BA9">
        <w:rPr>
          <w:b/>
          <w:bCs/>
        </w:rPr>
        <w:t>vertical (scale up)</w:t>
      </w:r>
      <w:r w:rsidRPr="00C53BA9">
        <w:t xml:space="preserve"> and </w:t>
      </w:r>
      <w:r w:rsidRPr="00C53BA9">
        <w:rPr>
          <w:b/>
          <w:bCs/>
        </w:rPr>
        <w:t>horizontal (scale out)</w:t>
      </w:r>
      <w:r w:rsidRPr="00C53BA9">
        <w:t xml:space="preserve"> — and senior engineers know </w:t>
      </w:r>
      <w:r w:rsidRPr="00C53BA9">
        <w:rPr>
          <w:b/>
          <w:bCs/>
        </w:rPr>
        <w:t>when each breaks down</w:t>
      </w:r>
      <w:r w:rsidRPr="00C53BA9">
        <w:t>.</w:t>
      </w:r>
    </w:p>
    <w:p w14:paraId="1C082825" w14:textId="77777777" w:rsidR="00217FED" w:rsidRPr="00C53BA9" w:rsidRDefault="00000000" w:rsidP="00217FED">
      <w:pPr>
        <w:spacing w:after="0" w:line="259" w:lineRule="auto"/>
      </w:pPr>
      <w:r>
        <w:pict w14:anchorId="7067E835">
          <v:rect id="_x0000_i1845" style="width:0;height:1.5pt" o:hralign="center" o:hrstd="t" o:hr="t" fillcolor="#a0a0a0" stroked="f"/>
        </w:pict>
      </w:r>
    </w:p>
    <w:p w14:paraId="7FF8CB09" w14:textId="77777777" w:rsidR="00217FED" w:rsidRPr="00C53BA9" w:rsidRDefault="00217FED" w:rsidP="00217FED">
      <w:pPr>
        <w:spacing w:after="0" w:line="259" w:lineRule="auto"/>
        <w:rPr>
          <w:b/>
          <w:bCs/>
        </w:rPr>
      </w:pPr>
      <w:r w:rsidRPr="00C53BA9">
        <w:rPr>
          <w:b/>
          <w:bCs/>
        </w:rPr>
        <w:t>Vertical Scaling (Scale Up)</w:t>
      </w:r>
    </w:p>
    <w:p w14:paraId="06920FEF" w14:textId="77777777" w:rsidR="00217FED" w:rsidRPr="00C53BA9" w:rsidRDefault="00217FED" w:rsidP="00217FED">
      <w:pPr>
        <w:spacing w:after="0" w:line="259" w:lineRule="auto"/>
        <w:rPr>
          <w:b/>
          <w:bCs/>
        </w:rPr>
      </w:pPr>
      <w:r w:rsidRPr="00C53BA9">
        <w:rPr>
          <w:b/>
          <w:bCs/>
        </w:rPr>
        <w:t>What it is</w:t>
      </w:r>
    </w:p>
    <w:p w14:paraId="2C79FA73" w14:textId="77777777" w:rsidR="00217FED" w:rsidRPr="00C53BA9" w:rsidRDefault="00217FED">
      <w:pPr>
        <w:numPr>
          <w:ilvl w:val="0"/>
          <w:numId w:val="931"/>
        </w:numPr>
        <w:spacing w:after="0" w:line="259" w:lineRule="auto"/>
      </w:pPr>
      <w:r w:rsidRPr="00C53BA9">
        <w:t>Increase resources of a single instance:</w:t>
      </w:r>
    </w:p>
    <w:p w14:paraId="5E89D136" w14:textId="77777777" w:rsidR="00217FED" w:rsidRPr="00C53BA9" w:rsidRDefault="00217FED">
      <w:pPr>
        <w:numPr>
          <w:ilvl w:val="1"/>
          <w:numId w:val="931"/>
        </w:numPr>
        <w:spacing w:after="0" w:line="259" w:lineRule="auto"/>
      </w:pPr>
      <w:r w:rsidRPr="00C53BA9">
        <w:t>More CPU</w:t>
      </w:r>
    </w:p>
    <w:p w14:paraId="682BF0BD" w14:textId="77777777" w:rsidR="00217FED" w:rsidRPr="00C53BA9" w:rsidRDefault="00217FED">
      <w:pPr>
        <w:numPr>
          <w:ilvl w:val="1"/>
          <w:numId w:val="931"/>
        </w:numPr>
        <w:spacing w:after="0" w:line="259" w:lineRule="auto"/>
      </w:pPr>
      <w:r w:rsidRPr="00C53BA9">
        <w:t>More RAM</w:t>
      </w:r>
    </w:p>
    <w:p w14:paraId="78BF609E" w14:textId="77777777" w:rsidR="00217FED" w:rsidRPr="00C53BA9" w:rsidRDefault="00217FED">
      <w:pPr>
        <w:numPr>
          <w:ilvl w:val="1"/>
          <w:numId w:val="931"/>
        </w:numPr>
        <w:spacing w:after="0" w:line="259" w:lineRule="auto"/>
      </w:pPr>
      <w:r w:rsidRPr="00C53BA9">
        <w:t>Faster disk</w:t>
      </w:r>
    </w:p>
    <w:p w14:paraId="60EA850F" w14:textId="77777777" w:rsidR="00217FED" w:rsidRPr="00C53BA9" w:rsidRDefault="00217FED" w:rsidP="00217FED">
      <w:pPr>
        <w:spacing w:after="0" w:line="259" w:lineRule="auto"/>
      </w:pPr>
      <w:r w:rsidRPr="00C53BA9">
        <w:t>Example:</w:t>
      </w:r>
    </w:p>
    <w:p w14:paraId="1FFF6D70" w14:textId="77777777" w:rsidR="00217FED" w:rsidRPr="00C53BA9" w:rsidRDefault="00217FED" w:rsidP="00217FED">
      <w:pPr>
        <w:spacing w:after="0" w:line="259" w:lineRule="auto"/>
      </w:pPr>
      <w:r w:rsidRPr="00C53BA9">
        <w:t>t3.medium → m5.4xlarge</w:t>
      </w:r>
    </w:p>
    <w:p w14:paraId="25162520" w14:textId="77777777" w:rsidR="00217FED" w:rsidRPr="00C53BA9" w:rsidRDefault="00000000" w:rsidP="00217FED">
      <w:pPr>
        <w:spacing w:after="0" w:line="259" w:lineRule="auto"/>
      </w:pPr>
      <w:r>
        <w:pict w14:anchorId="5D442D77">
          <v:rect id="_x0000_i1846" style="width:0;height:1.5pt" o:hralign="center" o:hrstd="t" o:hr="t" fillcolor="#a0a0a0" stroked="f"/>
        </w:pict>
      </w:r>
    </w:p>
    <w:p w14:paraId="5D9B0262" w14:textId="77777777" w:rsidR="00217FED" w:rsidRPr="00C53BA9" w:rsidRDefault="00217FED" w:rsidP="00217FED">
      <w:pPr>
        <w:spacing w:after="0" w:line="259" w:lineRule="auto"/>
        <w:rPr>
          <w:b/>
          <w:bCs/>
        </w:rPr>
      </w:pPr>
      <w:r w:rsidRPr="00C53BA9">
        <w:rPr>
          <w:b/>
          <w:bCs/>
        </w:rPr>
        <w:t>Advantages</w:t>
      </w:r>
    </w:p>
    <w:p w14:paraId="1EB74790" w14:textId="77777777" w:rsidR="00217FED" w:rsidRPr="00C53BA9" w:rsidRDefault="00217FED" w:rsidP="00217FED">
      <w:pPr>
        <w:spacing w:after="0" w:line="259" w:lineRule="auto"/>
      </w:pPr>
      <w:r w:rsidRPr="00C53BA9">
        <w:rPr>
          <w:rFonts w:ascii="Segoe UI Symbol" w:hAnsi="Segoe UI Symbol" w:cs="Segoe UI Symbol"/>
        </w:rPr>
        <w:t>✔</w:t>
      </w:r>
      <w:r w:rsidRPr="00C53BA9">
        <w:t xml:space="preserve"> Simple to implement</w:t>
      </w:r>
      <w:r w:rsidRPr="00C53BA9">
        <w:br/>
      </w:r>
      <w:r w:rsidRPr="00C53BA9">
        <w:rPr>
          <w:rFonts w:ascii="Segoe UI Symbol" w:hAnsi="Segoe UI Symbol" w:cs="Segoe UI Symbol"/>
        </w:rPr>
        <w:t>✔</w:t>
      </w:r>
      <w:r w:rsidRPr="00C53BA9">
        <w:t xml:space="preserve"> No application changes</w:t>
      </w:r>
      <w:r w:rsidRPr="00C53BA9">
        <w:br/>
      </w:r>
      <w:r w:rsidRPr="00C53BA9">
        <w:rPr>
          <w:rFonts w:ascii="Segoe UI Symbol" w:hAnsi="Segoe UI Symbol" w:cs="Segoe UI Symbol"/>
        </w:rPr>
        <w:lastRenderedPageBreak/>
        <w:t>✔</w:t>
      </w:r>
      <w:r w:rsidRPr="00C53BA9">
        <w:t xml:space="preserve"> No distributed coordination</w:t>
      </w:r>
      <w:r w:rsidRPr="00C53BA9">
        <w:br/>
      </w:r>
      <w:r w:rsidRPr="00C53BA9">
        <w:rPr>
          <w:rFonts w:ascii="Segoe UI Symbol" w:hAnsi="Segoe UI Symbol" w:cs="Segoe UI Symbol"/>
        </w:rPr>
        <w:t>✔</w:t>
      </w:r>
      <w:r w:rsidRPr="00C53BA9">
        <w:t xml:space="preserve"> Works well for:</w:t>
      </w:r>
    </w:p>
    <w:p w14:paraId="7841309B" w14:textId="77777777" w:rsidR="00217FED" w:rsidRPr="00C53BA9" w:rsidRDefault="00217FED">
      <w:pPr>
        <w:numPr>
          <w:ilvl w:val="0"/>
          <w:numId w:val="932"/>
        </w:numPr>
        <w:spacing w:after="0" w:line="259" w:lineRule="auto"/>
      </w:pPr>
      <w:r w:rsidRPr="00C53BA9">
        <w:t>Databases (to a limit)</w:t>
      </w:r>
    </w:p>
    <w:p w14:paraId="77F2AD94" w14:textId="77777777" w:rsidR="00217FED" w:rsidRPr="00C53BA9" w:rsidRDefault="00217FED">
      <w:pPr>
        <w:numPr>
          <w:ilvl w:val="0"/>
          <w:numId w:val="932"/>
        </w:numPr>
        <w:spacing w:after="0" w:line="259" w:lineRule="auto"/>
      </w:pPr>
      <w:r w:rsidRPr="00C53BA9">
        <w:t>Stateful legacy apps</w:t>
      </w:r>
    </w:p>
    <w:p w14:paraId="33FA0FF6" w14:textId="77777777" w:rsidR="00217FED" w:rsidRPr="00C53BA9" w:rsidRDefault="00000000" w:rsidP="00217FED">
      <w:pPr>
        <w:spacing w:after="0" w:line="259" w:lineRule="auto"/>
      </w:pPr>
      <w:r>
        <w:pict w14:anchorId="1B9123F2">
          <v:rect id="_x0000_i1847" style="width:0;height:1.5pt" o:hralign="center" o:hrstd="t" o:hr="t" fillcolor="#a0a0a0" stroked="f"/>
        </w:pict>
      </w:r>
    </w:p>
    <w:p w14:paraId="1B431A53" w14:textId="77777777" w:rsidR="00217FED" w:rsidRPr="00C53BA9" w:rsidRDefault="00217FED" w:rsidP="00217FED">
      <w:pPr>
        <w:spacing w:after="0" w:line="259" w:lineRule="auto"/>
        <w:rPr>
          <w:b/>
          <w:bCs/>
        </w:rPr>
      </w:pPr>
      <w:r w:rsidRPr="00C53BA9">
        <w:rPr>
          <w:b/>
          <w:bCs/>
        </w:rPr>
        <w:t>Limitations (Senior Insight)</w:t>
      </w:r>
    </w:p>
    <w:p w14:paraId="7855A057" w14:textId="77777777" w:rsidR="00217FED" w:rsidRPr="00C53BA9" w:rsidRDefault="00217FED" w:rsidP="00217FED">
      <w:pPr>
        <w:spacing w:after="0" w:line="259" w:lineRule="auto"/>
      </w:pPr>
      <w:r w:rsidRPr="00C53BA9">
        <w:rPr>
          <w:rFonts w:ascii="Segoe UI Emoji" w:hAnsi="Segoe UI Emoji" w:cs="Segoe UI Emoji"/>
        </w:rPr>
        <w:t>❌</w:t>
      </w:r>
      <w:r w:rsidRPr="00C53BA9">
        <w:t xml:space="preserve"> </w:t>
      </w:r>
      <w:r w:rsidRPr="00C53BA9">
        <w:rPr>
          <w:b/>
          <w:bCs/>
        </w:rPr>
        <w:t>Hard upper bound</w:t>
      </w:r>
    </w:p>
    <w:p w14:paraId="07F520AC" w14:textId="77777777" w:rsidR="00217FED" w:rsidRPr="00C53BA9" w:rsidRDefault="00217FED">
      <w:pPr>
        <w:numPr>
          <w:ilvl w:val="0"/>
          <w:numId w:val="933"/>
        </w:numPr>
        <w:spacing w:after="0" w:line="259" w:lineRule="auto"/>
      </w:pPr>
      <w:r w:rsidRPr="00C53BA9">
        <w:t>Hardware limits</w:t>
      </w:r>
    </w:p>
    <w:p w14:paraId="61F30BB9" w14:textId="77777777" w:rsidR="00217FED" w:rsidRPr="00C53BA9" w:rsidRDefault="00217FED" w:rsidP="00217FED">
      <w:pPr>
        <w:spacing w:after="0" w:line="259" w:lineRule="auto"/>
      </w:pPr>
      <w:r w:rsidRPr="00C53BA9">
        <w:rPr>
          <w:rFonts w:ascii="Segoe UI Emoji" w:hAnsi="Segoe UI Emoji" w:cs="Segoe UI Emoji"/>
        </w:rPr>
        <w:t>❌</w:t>
      </w:r>
      <w:r w:rsidRPr="00C53BA9">
        <w:t xml:space="preserve"> </w:t>
      </w:r>
      <w:r w:rsidRPr="00C53BA9">
        <w:rPr>
          <w:b/>
          <w:bCs/>
        </w:rPr>
        <w:t>Single point of failure</w:t>
      </w:r>
    </w:p>
    <w:p w14:paraId="44159C9C" w14:textId="77777777" w:rsidR="00217FED" w:rsidRPr="00C53BA9" w:rsidRDefault="00217FED">
      <w:pPr>
        <w:numPr>
          <w:ilvl w:val="0"/>
          <w:numId w:val="934"/>
        </w:numPr>
        <w:spacing w:after="0" w:line="259" w:lineRule="auto"/>
      </w:pPr>
      <w:r w:rsidRPr="00C53BA9">
        <w:t>One box goes down → service down</w:t>
      </w:r>
    </w:p>
    <w:p w14:paraId="0C25F5CD" w14:textId="77777777" w:rsidR="00217FED" w:rsidRPr="00C53BA9" w:rsidRDefault="00217FED" w:rsidP="00217FED">
      <w:pPr>
        <w:spacing w:after="0" w:line="259" w:lineRule="auto"/>
      </w:pPr>
      <w:r w:rsidRPr="00C53BA9">
        <w:rPr>
          <w:rFonts w:ascii="Segoe UI Emoji" w:hAnsi="Segoe UI Emoji" w:cs="Segoe UI Emoji"/>
        </w:rPr>
        <w:t>❌</w:t>
      </w:r>
      <w:r w:rsidRPr="00C53BA9">
        <w:t xml:space="preserve"> </w:t>
      </w:r>
      <w:r w:rsidRPr="00C53BA9">
        <w:rPr>
          <w:b/>
          <w:bCs/>
        </w:rPr>
        <w:t>Diminishing returns</w:t>
      </w:r>
    </w:p>
    <w:p w14:paraId="275366E2" w14:textId="77777777" w:rsidR="00217FED" w:rsidRPr="00C53BA9" w:rsidRDefault="00217FED">
      <w:pPr>
        <w:numPr>
          <w:ilvl w:val="0"/>
          <w:numId w:val="935"/>
        </w:numPr>
        <w:spacing w:after="0" w:line="259" w:lineRule="auto"/>
      </w:pPr>
      <w:r w:rsidRPr="00C53BA9">
        <w:t>GC pauses</w:t>
      </w:r>
    </w:p>
    <w:p w14:paraId="459EA26D" w14:textId="77777777" w:rsidR="00217FED" w:rsidRPr="00C53BA9" w:rsidRDefault="00217FED">
      <w:pPr>
        <w:numPr>
          <w:ilvl w:val="0"/>
          <w:numId w:val="935"/>
        </w:numPr>
        <w:spacing w:after="0" w:line="259" w:lineRule="auto"/>
      </w:pPr>
      <w:r w:rsidRPr="00C53BA9">
        <w:t>Lock contention</w:t>
      </w:r>
    </w:p>
    <w:p w14:paraId="71C9FD85" w14:textId="77777777" w:rsidR="00217FED" w:rsidRPr="00C53BA9" w:rsidRDefault="00217FED">
      <w:pPr>
        <w:numPr>
          <w:ilvl w:val="0"/>
          <w:numId w:val="935"/>
        </w:numPr>
        <w:spacing w:after="0" w:line="259" w:lineRule="auto"/>
      </w:pPr>
      <w:r w:rsidRPr="00C53BA9">
        <w:t>NUMA effects</w:t>
      </w:r>
    </w:p>
    <w:p w14:paraId="6D0FD3EB" w14:textId="77777777" w:rsidR="00217FED" w:rsidRPr="00C53BA9" w:rsidRDefault="00217FED" w:rsidP="00217FED">
      <w:pPr>
        <w:spacing w:after="0" w:line="259" w:lineRule="auto"/>
      </w:pPr>
      <w:r w:rsidRPr="00C53BA9">
        <w:rPr>
          <w:rFonts w:ascii="Segoe UI Emoji" w:hAnsi="Segoe UI Emoji" w:cs="Segoe UI Emoji"/>
        </w:rPr>
        <w:t>❌</w:t>
      </w:r>
      <w:r w:rsidRPr="00C53BA9">
        <w:t xml:space="preserve"> </w:t>
      </w:r>
      <w:r w:rsidRPr="00C53BA9">
        <w:rPr>
          <w:b/>
          <w:bCs/>
        </w:rPr>
        <w:t>Downtime often required</w:t>
      </w:r>
    </w:p>
    <w:p w14:paraId="1341E146" w14:textId="77777777" w:rsidR="00217FED" w:rsidRPr="00C53BA9" w:rsidRDefault="00217FED">
      <w:pPr>
        <w:numPr>
          <w:ilvl w:val="0"/>
          <w:numId w:val="936"/>
        </w:numPr>
        <w:spacing w:after="0" w:line="259" w:lineRule="auto"/>
      </w:pPr>
      <w:r w:rsidRPr="00C53BA9">
        <w:t>Resize usually needs restart</w:t>
      </w:r>
    </w:p>
    <w:p w14:paraId="616BFA7E" w14:textId="77777777" w:rsidR="00217FED" w:rsidRPr="00C53BA9" w:rsidRDefault="00000000" w:rsidP="00217FED">
      <w:pPr>
        <w:spacing w:after="0" w:line="259" w:lineRule="auto"/>
      </w:pPr>
      <w:r>
        <w:pict w14:anchorId="2A1CBC1A">
          <v:rect id="_x0000_i1848" style="width:0;height:1.5pt" o:hralign="center" o:hrstd="t" o:hr="t" fillcolor="#a0a0a0" stroked="f"/>
        </w:pict>
      </w:r>
    </w:p>
    <w:p w14:paraId="0675993B" w14:textId="77777777" w:rsidR="00217FED" w:rsidRPr="00C53BA9" w:rsidRDefault="00217FED" w:rsidP="00217FED">
      <w:pPr>
        <w:spacing w:after="0" w:line="259" w:lineRule="auto"/>
        <w:rPr>
          <w:b/>
          <w:bCs/>
        </w:rPr>
      </w:pPr>
      <w:r w:rsidRPr="00C53BA9">
        <w:rPr>
          <w:b/>
          <w:bCs/>
        </w:rPr>
        <w:t>Horizontal Scaling (Scale Out)</w:t>
      </w:r>
    </w:p>
    <w:p w14:paraId="68841DA9" w14:textId="77777777" w:rsidR="00217FED" w:rsidRPr="00C53BA9" w:rsidRDefault="00217FED" w:rsidP="00217FED">
      <w:pPr>
        <w:spacing w:after="0" w:line="259" w:lineRule="auto"/>
        <w:rPr>
          <w:b/>
          <w:bCs/>
        </w:rPr>
      </w:pPr>
      <w:r w:rsidRPr="00C53BA9">
        <w:rPr>
          <w:b/>
          <w:bCs/>
        </w:rPr>
        <w:t>What it is</w:t>
      </w:r>
    </w:p>
    <w:p w14:paraId="2F72C333" w14:textId="77777777" w:rsidR="00217FED" w:rsidRPr="00C53BA9" w:rsidRDefault="00217FED">
      <w:pPr>
        <w:numPr>
          <w:ilvl w:val="0"/>
          <w:numId w:val="937"/>
        </w:numPr>
        <w:spacing w:after="0" w:line="259" w:lineRule="auto"/>
      </w:pPr>
      <w:r w:rsidRPr="00C53BA9">
        <w:t>Add more instances</w:t>
      </w:r>
    </w:p>
    <w:p w14:paraId="60B73718" w14:textId="77777777" w:rsidR="00217FED" w:rsidRPr="00C53BA9" w:rsidRDefault="00217FED">
      <w:pPr>
        <w:numPr>
          <w:ilvl w:val="0"/>
          <w:numId w:val="937"/>
        </w:numPr>
        <w:spacing w:after="0" w:line="259" w:lineRule="auto"/>
      </w:pPr>
      <w:r w:rsidRPr="00C53BA9">
        <w:t>Distribute load across them</w:t>
      </w:r>
    </w:p>
    <w:p w14:paraId="6FC97D11" w14:textId="77777777" w:rsidR="00217FED" w:rsidRPr="00C53BA9" w:rsidRDefault="00217FED" w:rsidP="00217FED">
      <w:pPr>
        <w:spacing w:after="0" w:line="259" w:lineRule="auto"/>
      </w:pPr>
      <w:r w:rsidRPr="00C53BA9">
        <w:t>Example:</w:t>
      </w:r>
    </w:p>
    <w:p w14:paraId="1FCFDDDA" w14:textId="77777777" w:rsidR="00217FED" w:rsidRPr="00C53BA9" w:rsidRDefault="00217FED" w:rsidP="00217FED">
      <w:pPr>
        <w:spacing w:after="0" w:line="259" w:lineRule="auto"/>
      </w:pPr>
      <w:r w:rsidRPr="00C53BA9">
        <w:t>1 pod → 50 pods</w:t>
      </w:r>
    </w:p>
    <w:p w14:paraId="047EC499" w14:textId="77777777" w:rsidR="00217FED" w:rsidRPr="00C53BA9" w:rsidRDefault="00000000" w:rsidP="00217FED">
      <w:pPr>
        <w:spacing w:after="0" w:line="259" w:lineRule="auto"/>
      </w:pPr>
      <w:r>
        <w:pict w14:anchorId="2B690C56">
          <v:rect id="_x0000_i1849" style="width:0;height:1.5pt" o:hralign="center" o:hrstd="t" o:hr="t" fillcolor="#a0a0a0" stroked="f"/>
        </w:pict>
      </w:r>
    </w:p>
    <w:p w14:paraId="0E48D13D" w14:textId="77777777" w:rsidR="00217FED" w:rsidRPr="00C53BA9" w:rsidRDefault="00217FED" w:rsidP="00217FED">
      <w:pPr>
        <w:spacing w:after="0" w:line="259" w:lineRule="auto"/>
        <w:rPr>
          <w:b/>
          <w:bCs/>
        </w:rPr>
      </w:pPr>
      <w:r w:rsidRPr="00C53BA9">
        <w:rPr>
          <w:b/>
          <w:bCs/>
        </w:rPr>
        <w:t>Advantages</w:t>
      </w:r>
    </w:p>
    <w:p w14:paraId="1A8FD8B8" w14:textId="77777777" w:rsidR="00217FED" w:rsidRPr="00C53BA9" w:rsidRDefault="00217FED" w:rsidP="00217FED">
      <w:pPr>
        <w:spacing w:after="0" w:line="259" w:lineRule="auto"/>
      </w:pPr>
      <w:r w:rsidRPr="00C53BA9">
        <w:rPr>
          <w:rFonts w:ascii="Segoe UI Symbol" w:hAnsi="Segoe UI Symbol" w:cs="Segoe UI Symbol"/>
        </w:rPr>
        <w:t>✔</w:t>
      </w:r>
      <w:r w:rsidRPr="00C53BA9">
        <w:t xml:space="preserve"> High availability</w:t>
      </w:r>
      <w:r w:rsidRPr="00C53BA9">
        <w:br/>
      </w:r>
      <w:r w:rsidRPr="00C53BA9">
        <w:rPr>
          <w:rFonts w:ascii="Segoe UI Symbol" w:hAnsi="Segoe UI Symbol" w:cs="Segoe UI Symbol"/>
        </w:rPr>
        <w:t>✔</w:t>
      </w:r>
      <w:r w:rsidRPr="00C53BA9">
        <w:t xml:space="preserve"> Fault isolation</w:t>
      </w:r>
      <w:r w:rsidRPr="00C53BA9">
        <w:br/>
      </w:r>
      <w:r w:rsidRPr="00C53BA9">
        <w:rPr>
          <w:rFonts w:ascii="Segoe UI Symbol" w:hAnsi="Segoe UI Symbol" w:cs="Segoe UI Symbol"/>
        </w:rPr>
        <w:t>✔</w:t>
      </w:r>
      <w:r w:rsidRPr="00C53BA9">
        <w:t xml:space="preserve"> Elastic scaling</w:t>
      </w:r>
      <w:r w:rsidRPr="00C53BA9">
        <w:br/>
      </w:r>
      <w:r w:rsidRPr="00C53BA9">
        <w:rPr>
          <w:rFonts w:ascii="Segoe UI Symbol" w:hAnsi="Segoe UI Symbol" w:cs="Segoe UI Symbol"/>
        </w:rPr>
        <w:t>✔</w:t>
      </w:r>
      <w:r w:rsidRPr="00C53BA9">
        <w:t xml:space="preserve"> Cloud-native friendly</w:t>
      </w:r>
      <w:r w:rsidRPr="00C53BA9">
        <w:br/>
      </w:r>
      <w:r w:rsidRPr="00C53BA9">
        <w:rPr>
          <w:rFonts w:ascii="Segoe UI Symbol" w:hAnsi="Segoe UI Symbol" w:cs="Segoe UI Symbol"/>
        </w:rPr>
        <w:t>✔</w:t>
      </w:r>
      <w:r w:rsidRPr="00C53BA9">
        <w:t xml:space="preserve"> Cost-efficient at scale</w:t>
      </w:r>
    </w:p>
    <w:p w14:paraId="1B79D03B" w14:textId="77777777" w:rsidR="00217FED" w:rsidRPr="00C53BA9" w:rsidRDefault="00000000" w:rsidP="00217FED">
      <w:pPr>
        <w:spacing w:after="0" w:line="259" w:lineRule="auto"/>
      </w:pPr>
      <w:r>
        <w:pict w14:anchorId="780AFF61">
          <v:rect id="_x0000_i1850" style="width:0;height:1.5pt" o:hralign="center" o:hrstd="t" o:hr="t" fillcolor="#a0a0a0" stroked="f"/>
        </w:pict>
      </w:r>
    </w:p>
    <w:p w14:paraId="2B36228E" w14:textId="77777777" w:rsidR="00217FED" w:rsidRPr="00C53BA9" w:rsidRDefault="00217FED" w:rsidP="00217FED">
      <w:pPr>
        <w:spacing w:after="0" w:line="259" w:lineRule="auto"/>
        <w:rPr>
          <w:b/>
          <w:bCs/>
        </w:rPr>
      </w:pPr>
      <w:r w:rsidRPr="00C53BA9">
        <w:rPr>
          <w:b/>
          <w:bCs/>
        </w:rPr>
        <w:t>Challenges (What seniors highlight)</w:t>
      </w:r>
    </w:p>
    <w:p w14:paraId="56D86120" w14:textId="77777777" w:rsidR="00217FED" w:rsidRPr="00C53BA9" w:rsidRDefault="00217FED" w:rsidP="00217FED">
      <w:pPr>
        <w:spacing w:after="0" w:line="259" w:lineRule="auto"/>
      </w:pPr>
      <w:r w:rsidRPr="00C53BA9">
        <w:rPr>
          <w:rFonts w:ascii="Segoe UI Emoji" w:hAnsi="Segoe UI Emoji" w:cs="Segoe UI Emoji"/>
        </w:rPr>
        <w:t>❌</w:t>
      </w:r>
      <w:r w:rsidRPr="00C53BA9">
        <w:t xml:space="preserve"> Requires stateless design</w:t>
      </w:r>
      <w:r w:rsidRPr="00C53BA9">
        <w:br/>
      </w:r>
      <w:r w:rsidRPr="00C53BA9">
        <w:rPr>
          <w:rFonts w:ascii="Segoe UI Emoji" w:hAnsi="Segoe UI Emoji" w:cs="Segoe UI Emoji"/>
        </w:rPr>
        <w:t>❌</w:t>
      </w:r>
      <w:r w:rsidRPr="00C53BA9">
        <w:t xml:space="preserve"> Distributed complexity:</w:t>
      </w:r>
    </w:p>
    <w:p w14:paraId="4612E3AA" w14:textId="77777777" w:rsidR="00217FED" w:rsidRPr="00C53BA9" w:rsidRDefault="00217FED">
      <w:pPr>
        <w:numPr>
          <w:ilvl w:val="0"/>
          <w:numId w:val="938"/>
        </w:numPr>
        <w:spacing w:after="0" w:line="259" w:lineRule="auto"/>
      </w:pPr>
      <w:r w:rsidRPr="00C53BA9">
        <w:t>Consistency</w:t>
      </w:r>
    </w:p>
    <w:p w14:paraId="5DB4BED5" w14:textId="77777777" w:rsidR="00217FED" w:rsidRPr="00C53BA9" w:rsidRDefault="00217FED">
      <w:pPr>
        <w:numPr>
          <w:ilvl w:val="0"/>
          <w:numId w:val="938"/>
        </w:numPr>
        <w:spacing w:after="0" w:line="259" w:lineRule="auto"/>
      </w:pPr>
      <w:r w:rsidRPr="00C53BA9">
        <w:t>Caching</w:t>
      </w:r>
    </w:p>
    <w:p w14:paraId="7A09D58E" w14:textId="77777777" w:rsidR="00217FED" w:rsidRPr="00C53BA9" w:rsidRDefault="00217FED">
      <w:pPr>
        <w:numPr>
          <w:ilvl w:val="0"/>
          <w:numId w:val="938"/>
        </w:numPr>
        <w:spacing w:after="0" w:line="259" w:lineRule="auto"/>
      </w:pPr>
      <w:r w:rsidRPr="00C53BA9">
        <w:t>Coordination</w:t>
      </w:r>
    </w:p>
    <w:p w14:paraId="6652A32B" w14:textId="77777777" w:rsidR="00217FED" w:rsidRPr="00C53BA9" w:rsidRDefault="00217FED">
      <w:pPr>
        <w:numPr>
          <w:ilvl w:val="0"/>
          <w:numId w:val="938"/>
        </w:numPr>
        <w:spacing w:after="0" w:line="259" w:lineRule="auto"/>
      </w:pPr>
      <w:r w:rsidRPr="00C53BA9">
        <w:t>Partial failures</w:t>
      </w:r>
    </w:p>
    <w:p w14:paraId="0B4A88C2" w14:textId="77777777" w:rsidR="00217FED" w:rsidRPr="00C53BA9" w:rsidRDefault="00217FED" w:rsidP="00217FED">
      <w:pPr>
        <w:spacing w:after="0" w:line="259" w:lineRule="auto"/>
      </w:pPr>
      <w:r w:rsidRPr="00C53BA9">
        <w:rPr>
          <w:rFonts w:ascii="Segoe UI Emoji" w:hAnsi="Segoe UI Emoji" w:cs="Segoe UI Emoji"/>
        </w:rPr>
        <w:t>❌</w:t>
      </w:r>
      <w:r w:rsidRPr="00C53BA9">
        <w:t xml:space="preserve"> Needs:</w:t>
      </w:r>
    </w:p>
    <w:p w14:paraId="456D2FAD" w14:textId="77777777" w:rsidR="00217FED" w:rsidRPr="00C53BA9" w:rsidRDefault="00217FED">
      <w:pPr>
        <w:numPr>
          <w:ilvl w:val="0"/>
          <w:numId w:val="939"/>
        </w:numPr>
        <w:spacing w:after="0" w:line="259" w:lineRule="auto"/>
      </w:pPr>
      <w:r w:rsidRPr="00C53BA9">
        <w:t>Load balancing</w:t>
      </w:r>
    </w:p>
    <w:p w14:paraId="08CAD857" w14:textId="77777777" w:rsidR="00217FED" w:rsidRPr="00C53BA9" w:rsidRDefault="00217FED">
      <w:pPr>
        <w:numPr>
          <w:ilvl w:val="0"/>
          <w:numId w:val="939"/>
        </w:numPr>
        <w:spacing w:after="0" w:line="259" w:lineRule="auto"/>
      </w:pPr>
      <w:r w:rsidRPr="00C53BA9">
        <w:t>Service discovery</w:t>
      </w:r>
    </w:p>
    <w:p w14:paraId="68DA48EF" w14:textId="77777777" w:rsidR="00217FED" w:rsidRPr="00C53BA9" w:rsidRDefault="00217FED">
      <w:pPr>
        <w:numPr>
          <w:ilvl w:val="0"/>
          <w:numId w:val="939"/>
        </w:numPr>
        <w:spacing w:after="0" w:line="259" w:lineRule="auto"/>
      </w:pPr>
      <w:r w:rsidRPr="00C53BA9">
        <w:t>Observability</w:t>
      </w:r>
    </w:p>
    <w:p w14:paraId="192CF608" w14:textId="77777777" w:rsidR="00217FED" w:rsidRPr="00C53BA9" w:rsidRDefault="00000000" w:rsidP="00217FED">
      <w:pPr>
        <w:spacing w:after="0" w:line="259" w:lineRule="auto"/>
      </w:pPr>
      <w:r>
        <w:pict w14:anchorId="58F418A9">
          <v:rect id="_x0000_i1851" style="width:0;height:1.5pt" o:hralign="center" o:hrstd="t" o:hr="t" fillcolor="#a0a0a0" stroked="f"/>
        </w:pict>
      </w:r>
    </w:p>
    <w:p w14:paraId="6CE75863" w14:textId="77777777" w:rsidR="00217FED" w:rsidRPr="00C53BA9" w:rsidRDefault="00217FED" w:rsidP="00217FED">
      <w:pPr>
        <w:spacing w:after="0" w:line="259" w:lineRule="auto"/>
        <w:rPr>
          <w:b/>
          <w:bCs/>
        </w:rPr>
      </w:pPr>
      <w:r w:rsidRPr="00C53BA9">
        <w:rPr>
          <w:b/>
          <w:bCs/>
        </w:rPr>
        <w:lastRenderedPageBreak/>
        <w:t>Key Requirement for Horizontal Scaling</w:t>
      </w:r>
    </w:p>
    <w:p w14:paraId="0236B2BF" w14:textId="77777777" w:rsidR="00217FED" w:rsidRPr="00C53BA9" w:rsidRDefault="00217FED" w:rsidP="00217FED">
      <w:pPr>
        <w:spacing w:after="0" w:line="259" w:lineRule="auto"/>
      </w:pPr>
      <w:r w:rsidRPr="00C53BA9">
        <w:rPr>
          <w:b/>
          <w:bCs/>
        </w:rPr>
        <w:t>Stateless services</w:t>
      </w:r>
    </w:p>
    <w:p w14:paraId="077408B4" w14:textId="77777777" w:rsidR="00217FED" w:rsidRPr="00C53BA9" w:rsidRDefault="00217FED" w:rsidP="00217FED">
      <w:pPr>
        <w:spacing w:after="0" w:line="259" w:lineRule="auto"/>
      </w:pPr>
      <w:r w:rsidRPr="00C53BA9">
        <w:t>State must be externalized to:</w:t>
      </w:r>
    </w:p>
    <w:p w14:paraId="097EA788" w14:textId="77777777" w:rsidR="00217FED" w:rsidRPr="00C53BA9" w:rsidRDefault="00217FED">
      <w:pPr>
        <w:numPr>
          <w:ilvl w:val="0"/>
          <w:numId w:val="940"/>
        </w:numPr>
        <w:spacing w:after="0" w:line="259" w:lineRule="auto"/>
      </w:pPr>
      <w:r w:rsidRPr="00C53BA9">
        <w:t>Databases</w:t>
      </w:r>
    </w:p>
    <w:p w14:paraId="5AEDB11C" w14:textId="77777777" w:rsidR="00217FED" w:rsidRPr="00C53BA9" w:rsidRDefault="00217FED">
      <w:pPr>
        <w:numPr>
          <w:ilvl w:val="0"/>
          <w:numId w:val="940"/>
        </w:numPr>
        <w:spacing w:after="0" w:line="259" w:lineRule="auto"/>
      </w:pPr>
      <w:r w:rsidRPr="00C53BA9">
        <w:t>Caches</w:t>
      </w:r>
    </w:p>
    <w:p w14:paraId="6BB07044" w14:textId="77777777" w:rsidR="00217FED" w:rsidRPr="00C53BA9" w:rsidRDefault="00217FED">
      <w:pPr>
        <w:numPr>
          <w:ilvl w:val="0"/>
          <w:numId w:val="940"/>
        </w:numPr>
        <w:spacing w:after="0" w:line="259" w:lineRule="auto"/>
      </w:pPr>
      <w:r w:rsidRPr="00C53BA9">
        <w:t>Object storage</w:t>
      </w:r>
    </w:p>
    <w:p w14:paraId="6ACFC5A1" w14:textId="77777777" w:rsidR="00217FED" w:rsidRPr="00C53BA9" w:rsidRDefault="00000000" w:rsidP="00217FED">
      <w:pPr>
        <w:spacing w:after="0" w:line="259" w:lineRule="auto"/>
      </w:pPr>
      <w:r>
        <w:pict w14:anchorId="2762DEF1">
          <v:rect id="_x0000_i1852" style="width:0;height:1.5pt" o:hralign="center" o:hrstd="t" o:hr="t" fillcolor="#a0a0a0" stroked="f"/>
        </w:pict>
      </w:r>
    </w:p>
    <w:p w14:paraId="3FDDA51A" w14:textId="77777777" w:rsidR="00217FED" w:rsidRPr="00C53BA9" w:rsidRDefault="00217FED" w:rsidP="00217FED">
      <w:pPr>
        <w:spacing w:after="0" w:line="259" w:lineRule="auto"/>
        <w:rPr>
          <w:b/>
          <w:bCs/>
        </w:rPr>
      </w:pPr>
      <w:r w:rsidRPr="00C53BA9">
        <w:rPr>
          <w:b/>
          <w:bCs/>
        </w:rPr>
        <w:t>Where Each Is Typically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4"/>
        <w:gridCol w:w="2876"/>
      </w:tblGrid>
      <w:tr w:rsidR="00217FED" w:rsidRPr="00C53BA9" w14:paraId="4D68C3E2" w14:textId="77777777" w:rsidTr="00F01E75">
        <w:trPr>
          <w:tblHeader/>
          <w:tblCellSpacing w:w="15" w:type="dxa"/>
        </w:trPr>
        <w:tc>
          <w:tcPr>
            <w:tcW w:w="0" w:type="auto"/>
            <w:vAlign w:val="center"/>
            <w:hideMark/>
          </w:tcPr>
          <w:p w14:paraId="3513BAC6" w14:textId="77777777" w:rsidR="00217FED" w:rsidRPr="00C53BA9" w:rsidRDefault="00217FED" w:rsidP="00F01E75">
            <w:pPr>
              <w:spacing w:after="0" w:line="259" w:lineRule="auto"/>
              <w:rPr>
                <w:b/>
                <w:bCs/>
              </w:rPr>
            </w:pPr>
            <w:r w:rsidRPr="00C53BA9">
              <w:rPr>
                <w:b/>
                <w:bCs/>
              </w:rPr>
              <w:t>Component</w:t>
            </w:r>
          </w:p>
        </w:tc>
        <w:tc>
          <w:tcPr>
            <w:tcW w:w="0" w:type="auto"/>
            <w:vAlign w:val="center"/>
            <w:hideMark/>
          </w:tcPr>
          <w:p w14:paraId="50F12016" w14:textId="77777777" w:rsidR="00217FED" w:rsidRPr="00C53BA9" w:rsidRDefault="00217FED" w:rsidP="00F01E75">
            <w:pPr>
              <w:spacing w:after="0" w:line="259" w:lineRule="auto"/>
              <w:rPr>
                <w:b/>
                <w:bCs/>
              </w:rPr>
            </w:pPr>
            <w:r w:rsidRPr="00C53BA9">
              <w:rPr>
                <w:b/>
                <w:bCs/>
              </w:rPr>
              <w:t>Preferred Scaling</w:t>
            </w:r>
          </w:p>
        </w:tc>
      </w:tr>
      <w:tr w:rsidR="00217FED" w:rsidRPr="00C53BA9" w14:paraId="68965B7C" w14:textId="77777777" w:rsidTr="00F01E75">
        <w:trPr>
          <w:tblCellSpacing w:w="15" w:type="dxa"/>
        </w:trPr>
        <w:tc>
          <w:tcPr>
            <w:tcW w:w="0" w:type="auto"/>
            <w:vAlign w:val="center"/>
            <w:hideMark/>
          </w:tcPr>
          <w:p w14:paraId="472F916A" w14:textId="77777777" w:rsidR="00217FED" w:rsidRPr="00C53BA9" w:rsidRDefault="00217FED" w:rsidP="00F01E75">
            <w:pPr>
              <w:spacing w:after="0" w:line="259" w:lineRule="auto"/>
            </w:pPr>
            <w:r w:rsidRPr="00C53BA9">
              <w:t>API services</w:t>
            </w:r>
          </w:p>
        </w:tc>
        <w:tc>
          <w:tcPr>
            <w:tcW w:w="0" w:type="auto"/>
            <w:vAlign w:val="center"/>
            <w:hideMark/>
          </w:tcPr>
          <w:p w14:paraId="06EA60F5" w14:textId="77777777" w:rsidR="00217FED" w:rsidRPr="00C53BA9" w:rsidRDefault="00217FED" w:rsidP="00F01E75">
            <w:pPr>
              <w:spacing w:after="0" w:line="259" w:lineRule="auto"/>
            </w:pPr>
            <w:r w:rsidRPr="00C53BA9">
              <w:t>Horizontal</w:t>
            </w:r>
          </w:p>
        </w:tc>
      </w:tr>
      <w:tr w:rsidR="00217FED" w:rsidRPr="00C53BA9" w14:paraId="5F58E607" w14:textId="77777777" w:rsidTr="00F01E75">
        <w:trPr>
          <w:tblCellSpacing w:w="15" w:type="dxa"/>
        </w:trPr>
        <w:tc>
          <w:tcPr>
            <w:tcW w:w="0" w:type="auto"/>
            <w:vAlign w:val="center"/>
            <w:hideMark/>
          </w:tcPr>
          <w:p w14:paraId="6B40A4FF" w14:textId="77777777" w:rsidR="00217FED" w:rsidRPr="00C53BA9" w:rsidRDefault="00217FED" w:rsidP="00F01E75">
            <w:pPr>
              <w:spacing w:after="0" w:line="259" w:lineRule="auto"/>
            </w:pPr>
            <w:r w:rsidRPr="00C53BA9">
              <w:t>Batch jobs</w:t>
            </w:r>
          </w:p>
        </w:tc>
        <w:tc>
          <w:tcPr>
            <w:tcW w:w="0" w:type="auto"/>
            <w:vAlign w:val="center"/>
            <w:hideMark/>
          </w:tcPr>
          <w:p w14:paraId="2A06BBA1" w14:textId="77777777" w:rsidR="00217FED" w:rsidRPr="00C53BA9" w:rsidRDefault="00217FED" w:rsidP="00F01E75">
            <w:pPr>
              <w:spacing w:after="0" w:line="259" w:lineRule="auto"/>
            </w:pPr>
            <w:r w:rsidRPr="00C53BA9">
              <w:t>Horizontal</w:t>
            </w:r>
          </w:p>
        </w:tc>
      </w:tr>
      <w:tr w:rsidR="00217FED" w:rsidRPr="00C53BA9" w14:paraId="5851A165" w14:textId="77777777" w:rsidTr="00F01E75">
        <w:trPr>
          <w:tblCellSpacing w:w="15" w:type="dxa"/>
        </w:trPr>
        <w:tc>
          <w:tcPr>
            <w:tcW w:w="0" w:type="auto"/>
            <w:vAlign w:val="center"/>
            <w:hideMark/>
          </w:tcPr>
          <w:p w14:paraId="707D92E0" w14:textId="77777777" w:rsidR="00217FED" w:rsidRPr="00C53BA9" w:rsidRDefault="00217FED" w:rsidP="00F01E75">
            <w:pPr>
              <w:spacing w:after="0" w:line="259" w:lineRule="auto"/>
            </w:pPr>
            <w:r w:rsidRPr="00C53BA9">
              <w:t>Cache (Redis)</w:t>
            </w:r>
          </w:p>
        </w:tc>
        <w:tc>
          <w:tcPr>
            <w:tcW w:w="0" w:type="auto"/>
            <w:vAlign w:val="center"/>
            <w:hideMark/>
          </w:tcPr>
          <w:p w14:paraId="1C7890A4" w14:textId="77777777" w:rsidR="00217FED" w:rsidRPr="00C53BA9" w:rsidRDefault="00217FED" w:rsidP="00F01E75">
            <w:pPr>
              <w:spacing w:after="0" w:line="259" w:lineRule="auto"/>
            </w:pPr>
            <w:r w:rsidRPr="00C53BA9">
              <w:t>Vertical → then sharded</w:t>
            </w:r>
          </w:p>
        </w:tc>
      </w:tr>
      <w:tr w:rsidR="00217FED" w:rsidRPr="00C53BA9" w14:paraId="3D755ADB" w14:textId="77777777" w:rsidTr="00F01E75">
        <w:trPr>
          <w:tblCellSpacing w:w="15" w:type="dxa"/>
        </w:trPr>
        <w:tc>
          <w:tcPr>
            <w:tcW w:w="0" w:type="auto"/>
            <w:vAlign w:val="center"/>
            <w:hideMark/>
          </w:tcPr>
          <w:p w14:paraId="4EA973E9" w14:textId="77777777" w:rsidR="00217FED" w:rsidRPr="00C53BA9" w:rsidRDefault="00217FED" w:rsidP="00F01E75">
            <w:pPr>
              <w:spacing w:after="0" w:line="259" w:lineRule="auto"/>
            </w:pPr>
            <w:r w:rsidRPr="00C53BA9">
              <w:t>RDBMS</w:t>
            </w:r>
          </w:p>
        </w:tc>
        <w:tc>
          <w:tcPr>
            <w:tcW w:w="0" w:type="auto"/>
            <w:vAlign w:val="center"/>
            <w:hideMark/>
          </w:tcPr>
          <w:p w14:paraId="55D091C7" w14:textId="77777777" w:rsidR="00217FED" w:rsidRPr="00C53BA9" w:rsidRDefault="00217FED" w:rsidP="00F01E75">
            <w:pPr>
              <w:spacing w:after="0" w:line="259" w:lineRule="auto"/>
            </w:pPr>
            <w:r w:rsidRPr="00C53BA9">
              <w:t>Vertical first, then read replicas</w:t>
            </w:r>
          </w:p>
        </w:tc>
      </w:tr>
      <w:tr w:rsidR="00217FED" w:rsidRPr="00C53BA9" w14:paraId="11FBBDEE" w14:textId="77777777" w:rsidTr="00F01E75">
        <w:trPr>
          <w:tblCellSpacing w:w="15" w:type="dxa"/>
        </w:trPr>
        <w:tc>
          <w:tcPr>
            <w:tcW w:w="0" w:type="auto"/>
            <w:vAlign w:val="center"/>
            <w:hideMark/>
          </w:tcPr>
          <w:p w14:paraId="5A2B5C0C" w14:textId="77777777" w:rsidR="00217FED" w:rsidRPr="00C53BA9" w:rsidRDefault="00217FED" w:rsidP="00F01E75">
            <w:pPr>
              <w:spacing w:after="0" w:line="259" w:lineRule="auto"/>
            </w:pPr>
            <w:r w:rsidRPr="00C53BA9">
              <w:t>Message brokers</w:t>
            </w:r>
          </w:p>
        </w:tc>
        <w:tc>
          <w:tcPr>
            <w:tcW w:w="0" w:type="auto"/>
            <w:vAlign w:val="center"/>
            <w:hideMark/>
          </w:tcPr>
          <w:p w14:paraId="4C77260E" w14:textId="77777777" w:rsidR="00217FED" w:rsidRPr="00C53BA9" w:rsidRDefault="00217FED" w:rsidP="00F01E75">
            <w:pPr>
              <w:spacing w:after="0" w:line="259" w:lineRule="auto"/>
            </w:pPr>
            <w:r w:rsidRPr="00C53BA9">
              <w:t>Horizontal (partitioned)</w:t>
            </w:r>
          </w:p>
        </w:tc>
      </w:tr>
    </w:tbl>
    <w:p w14:paraId="01B21AF2" w14:textId="77777777" w:rsidR="00217FED" w:rsidRPr="00C53BA9" w:rsidRDefault="00000000" w:rsidP="00217FED">
      <w:pPr>
        <w:spacing w:after="0" w:line="259" w:lineRule="auto"/>
      </w:pPr>
      <w:r>
        <w:pict w14:anchorId="170F8B56">
          <v:rect id="_x0000_i1853" style="width:0;height:1.5pt" o:hralign="center" o:hrstd="t" o:hr="t" fillcolor="#a0a0a0" stroked="f"/>
        </w:pict>
      </w:r>
    </w:p>
    <w:p w14:paraId="28C07455" w14:textId="77777777" w:rsidR="00217FED" w:rsidRPr="00C53BA9" w:rsidRDefault="00217FED" w:rsidP="00217FED">
      <w:pPr>
        <w:spacing w:after="0" w:line="259" w:lineRule="auto"/>
        <w:rPr>
          <w:b/>
          <w:bCs/>
        </w:rPr>
      </w:pPr>
      <w:r w:rsidRPr="00C53BA9">
        <w:rPr>
          <w:b/>
          <w:bCs/>
        </w:rPr>
        <w:t>Performance &amp; Cost Trade-offs</w:t>
      </w:r>
    </w:p>
    <w:p w14:paraId="7A3BA01E" w14:textId="77777777" w:rsidR="00217FED" w:rsidRPr="00C53BA9" w:rsidRDefault="00217FED" w:rsidP="00217FED">
      <w:pPr>
        <w:spacing w:after="0" w:line="259" w:lineRule="auto"/>
        <w:rPr>
          <w:b/>
          <w:bCs/>
        </w:rPr>
      </w:pPr>
      <w:r w:rsidRPr="00C53BA9">
        <w:rPr>
          <w:b/>
          <w:bCs/>
        </w:rPr>
        <w:t>Vertical Scaling Cost Curve</w:t>
      </w:r>
    </w:p>
    <w:p w14:paraId="5C7A9B6E" w14:textId="77777777" w:rsidR="00217FED" w:rsidRPr="00C53BA9" w:rsidRDefault="00217FED">
      <w:pPr>
        <w:numPr>
          <w:ilvl w:val="0"/>
          <w:numId w:val="941"/>
        </w:numPr>
        <w:spacing w:after="0" w:line="259" w:lineRule="auto"/>
      </w:pPr>
      <w:r w:rsidRPr="00C53BA9">
        <w:t>Cheap initially</w:t>
      </w:r>
    </w:p>
    <w:p w14:paraId="66A9A09A" w14:textId="77777777" w:rsidR="00217FED" w:rsidRPr="00C53BA9" w:rsidRDefault="00217FED">
      <w:pPr>
        <w:numPr>
          <w:ilvl w:val="0"/>
          <w:numId w:val="941"/>
        </w:numPr>
        <w:spacing w:after="0" w:line="259" w:lineRule="auto"/>
      </w:pPr>
      <w:r w:rsidRPr="00C53BA9">
        <w:t>Exponential cost at high end</w:t>
      </w:r>
    </w:p>
    <w:p w14:paraId="14832564" w14:textId="77777777" w:rsidR="00217FED" w:rsidRPr="00C53BA9" w:rsidRDefault="00217FED" w:rsidP="00217FED">
      <w:pPr>
        <w:spacing w:after="0" w:line="259" w:lineRule="auto"/>
        <w:rPr>
          <w:b/>
          <w:bCs/>
        </w:rPr>
      </w:pPr>
      <w:r w:rsidRPr="00C53BA9">
        <w:rPr>
          <w:b/>
          <w:bCs/>
        </w:rPr>
        <w:t>Horizontal Scaling Cost Curve</w:t>
      </w:r>
    </w:p>
    <w:p w14:paraId="063E20F5" w14:textId="77777777" w:rsidR="00217FED" w:rsidRPr="00C53BA9" w:rsidRDefault="00217FED">
      <w:pPr>
        <w:numPr>
          <w:ilvl w:val="0"/>
          <w:numId w:val="942"/>
        </w:numPr>
        <w:spacing w:after="0" w:line="259" w:lineRule="auto"/>
      </w:pPr>
      <w:r w:rsidRPr="00C53BA9">
        <w:t>Linear cost</w:t>
      </w:r>
    </w:p>
    <w:p w14:paraId="18831040" w14:textId="77777777" w:rsidR="00217FED" w:rsidRPr="00C53BA9" w:rsidRDefault="00217FED">
      <w:pPr>
        <w:numPr>
          <w:ilvl w:val="0"/>
          <w:numId w:val="942"/>
        </w:numPr>
        <w:spacing w:after="0" w:line="259" w:lineRule="auto"/>
      </w:pPr>
      <w:r w:rsidRPr="00C53BA9">
        <w:t>Operational overhead</w:t>
      </w:r>
    </w:p>
    <w:p w14:paraId="77133865" w14:textId="77777777" w:rsidR="00217FED" w:rsidRPr="00C53BA9" w:rsidRDefault="00217FED" w:rsidP="00217FED">
      <w:pPr>
        <w:spacing w:after="0" w:line="259" w:lineRule="auto"/>
      </w:pPr>
      <w:r w:rsidRPr="00C53BA9">
        <w:t>Senior insight:</w:t>
      </w:r>
    </w:p>
    <w:p w14:paraId="37677008" w14:textId="77777777" w:rsidR="00217FED" w:rsidRPr="00C53BA9" w:rsidRDefault="00217FED" w:rsidP="00217FED">
      <w:pPr>
        <w:spacing w:after="0" w:line="259" w:lineRule="auto"/>
      </w:pPr>
      <w:r w:rsidRPr="00C53BA9">
        <w:rPr>
          <w:b/>
          <w:bCs/>
        </w:rPr>
        <w:t>Vertical buys time; horizontal buys scale.</w:t>
      </w:r>
    </w:p>
    <w:p w14:paraId="1641A7C5" w14:textId="77777777" w:rsidR="00217FED" w:rsidRPr="00C53BA9" w:rsidRDefault="00000000" w:rsidP="00217FED">
      <w:pPr>
        <w:spacing w:after="0" w:line="259" w:lineRule="auto"/>
      </w:pPr>
      <w:r>
        <w:pict w14:anchorId="4A61162B">
          <v:rect id="_x0000_i1854" style="width:0;height:1.5pt" o:hralign="center" o:hrstd="t" o:hr="t" fillcolor="#a0a0a0" stroked="f"/>
        </w:pict>
      </w:r>
    </w:p>
    <w:p w14:paraId="6FCDE144" w14:textId="77777777" w:rsidR="00217FED" w:rsidRPr="00C53BA9" w:rsidRDefault="00217FED" w:rsidP="00217FED">
      <w:pPr>
        <w:spacing w:after="0" w:line="259" w:lineRule="auto"/>
        <w:rPr>
          <w:b/>
          <w:bCs/>
        </w:rPr>
      </w:pPr>
      <w:r w:rsidRPr="00C53BA9">
        <w:rPr>
          <w:b/>
          <w:bCs/>
        </w:rPr>
        <w:t>Real Production Example</w:t>
      </w:r>
    </w:p>
    <w:p w14:paraId="4847F074" w14:textId="77777777" w:rsidR="00217FED" w:rsidRPr="00C53BA9" w:rsidRDefault="00217FED" w:rsidP="00217FED">
      <w:pPr>
        <w:spacing w:after="0" w:line="259" w:lineRule="auto"/>
      </w:pPr>
      <w:r w:rsidRPr="00C53BA9">
        <w:rPr>
          <w:b/>
          <w:bCs/>
        </w:rPr>
        <w:t>Microservices backend</w:t>
      </w:r>
    </w:p>
    <w:p w14:paraId="0AE06AA2" w14:textId="77777777" w:rsidR="00217FED" w:rsidRPr="00C53BA9" w:rsidRDefault="00217FED">
      <w:pPr>
        <w:numPr>
          <w:ilvl w:val="0"/>
          <w:numId w:val="943"/>
        </w:numPr>
        <w:spacing w:after="0" w:line="259" w:lineRule="auto"/>
      </w:pPr>
      <w:r w:rsidRPr="00C53BA9">
        <w:t>API layer:</w:t>
      </w:r>
    </w:p>
    <w:p w14:paraId="5E67902F" w14:textId="77777777" w:rsidR="00217FED" w:rsidRPr="00C53BA9" w:rsidRDefault="00217FED">
      <w:pPr>
        <w:numPr>
          <w:ilvl w:val="1"/>
          <w:numId w:val="943"/>
        </w:numPr>
        <w:spacing w:after="0" w:line="259" w:lineRule="auto"/>
      </w:pPr>
      <w:r w:rsidRPr="00C53BA9">
        <w:t>Horizontal scaling via Kubernetes HPA</w:t>
      </w:r>
    </w:p>
    <w:p w14:paraId="461331EB" w14:textId="77777777" w:rsidR="00217FED" w:rsidRPr="00C53BA9" w:rsidRDefault="00217FED">
      <w:pPr>
        <w:numPr>
          <w:ilvl w:val="0"/>
          <w:numId w:val="943"/>
        </w:numPr>
        <w:spacing w:after="0" w:line="259" w:lineRule="auto"/>
      </w:pPr>
      <w:r w:rsidRPr="00C53BA9">
        <w:t>Database:</w:t>
      </w:r>
    </w:p>
    <w:p w14:paraId="696ECBDA" w14:textId="77777777" w:rsidR="00217FED" w:rsidRPr="00C53BA9" w:rsidRDefault="00217FED">
      <w:pPr>
        <w:numPr>
          <w:ilvl w:val="1"/>
          <w:numId w:val="943"/>
        </w:numPr>
        <w:spacing w:after="0" w:line="259" w:lineRule="auto"/>
      </w:pPr>
      <w:r w:rsidRPr="00C53BA9">
        <w:t>Vertical scaling up to limit</w:t>
      </w:r>
    </w:p>
    <w:p w14:paraId="5A8F4EF9" w14:textId="77777777" w:rsidR="00217FED" w:rsidRPr="00C53BA9" w:rsidRDefault="00217FED">
      <w:pPr>
        <w:numPr>
          <w:ilvl w:val="1"/>
          <w:numId w:val="943"/>
        </w:numPr>
        <w:spacing w:after="0" w:line="259" w:lineRule="auto"/>
      </w:pPr>
      <w:r w:rsidRPr="00C53BA9">
        <w:t>Then read replicas</w:t>
      </w:r>
    </w:p>
    <w:p w14:paraId="46D58C0F" w14:textId="77777777" w:rsidR="00217FED" w:rsidRPr="00C53BA9" w:rsidRDefault="00217FED">
      <w:pPr>
        <w:numPr>
          <w:ilvl w:val="0"/>
          <w:numId w:val="943"/>
        </w:numPr>
        <w:spacing w:after="0" w:line="259" w:lineRule="auto"/>
      </w:pPr>
      <w:r w:rsidRPr="00C53BA9">
        <w:t>Cache:</w:t>
      </w:r>
    </w:p>
    <w:p w14:paraId="096B00FB" w14:textId="77777777" w:rsidR="00217FED" w:rsidRPr="00C53BA9" w:rsidRDefault="00217FED">
      <w:pPr>
        <w:numPr>
          <w:ilvl w:val="1"/>
          <w:numId w:val="943"/>
        </w:numPr>
        <w:spacing w:after="0" w:line="259" w:lineRule="auto"/>
      </w:pPr>
      <w:r w:rsidRPr="00C53BA9">
        <w:t>Scale vertically until memory bound</w:t>
      </w:r>
    </w:p>
    <w:p w14:paraId="69115561" w14:textId="77777777" w:rsidR="00217FED" w:rsidRPr="00C53BA9" w:rsidRDefault="00217FED">
      <w:pPr>
        <w:numPr>
          <w:ilvl w:val="1"/>
          <w:numId w:val="943"/>
        </w:numPr>
        <w:spacing w:after="0" w:line="259" w:lineRule="auto"/>
      </w:pPr>
      <w:r w:rsidRPr="00C53BA9">
        <w:t>Then shard</w:t>
      </w:r>
    </w:p>
    <w:p w14:paraId="59054CEB" w14:textId="77777777" w:rsidR="00217FED" w:rsidRPr="00C53BA9" w:rsidRDefault="00000000" w:rsidP="00217FED">
      <w:pPr>
        <w:spacing w:after="0" w:line="259" w:lineRule="auto"/>
      </w:pPr>
      <w:r>
        <w:pict w14:anchorId="099C44BE">
          <v:rect id="_x0000_i1855" style="width:0;height:1.5pt" o:hralign="center" o:hrstd="t" o:hr="t" fillcolor="#a0a0a0" stroked="f"/>
        </w:pict>
      </w:r>
    </w:p>
    <w:p w14:paraId="3B64B5AD" w14:textId="77777777" w:rsidR="00217FED" w:rsidRPr="00C53BA9" w:rsidRDefault="00217FED" w:rsidP="00217FED">
      <w:pPr>
        <w:spacing w:after="0" w:line="259" w:lineRule="auto"/>
        <w:rPr>
          <w:b/>
          <w:bCs/>
        </w:rPr>
      </w:pPr>
      <w:r w:rsidRPr="00C53BA9">
        <w:rPr>
          <w:b/>
          <w:bCs/>
        </w:rPr>
        <w:t>Anti-Patterns (Interview Red Flags)</w:t>
      </w:r>
    </w:p>
    <w:p w14:paraId="219A93AD" w14:textId="77777777" w:rsidR="00217FED" w:rsidRPr="00C53BA9" w:rsidRDefault="00217FED" w:rsidP="00217FED">
      <w:pPr>
        <w:spacing w:after="0" w:line="259" w:lineRule="auto"/>
      </w:pPr>
      <w:r w:rsidRPr="00C53BA9">
        <w:rPr>
          <w:rFonts w:ascii="Segoe UI Emoji" w:hAnsi="Segoe UI Emoji" w:cs="Segoe UI Emoji"/>
        </w:rPr>
        <w:t>❌</w:t>
      </w:r>
      <w:r w:rsidRPr="00C53BA9">
        <w:t xml:space="preserve"> Scaling JVM heap endlessly</w:t>
      </w:r>
      <w:r w:rsidRPr="00C53BA9">
        <w:br/>
      </w:r>
      <w:r w:rsidRPr="00C53BA9">
        <w:rPr>
          <w:rFonts w:ascii="Segoe UI Emoji" w:hAnsi="Segoe UI Emoji" w:cs="Segoe UI Emoji"/>
        </w:rPr>
        <w:t>❌</w:t>
      </w:r>
      <w:r w:rsidRPr="00C53BA9">
        <w:t xml:space="preserve"> Assuming horizontal scaling is </w:t>
      </w:r>
      <w:r w:rsidRPr="00C53BA9">
        <w:rPr>
          <w:rFonts w:ascii="Calibri" w:hAnsi="Calibri" w:cs="Calibri"/>
        </w:rPr>
        <w:t>“</w:t>
      </w:r>
      <w:r w:rsidRPr="00C53BA9">
        <w:t>free</w:t>
      </w:r>
      <w:r w:rsidRPr="00C53BA9">
        <w:rPr>
          <w:rFonts w:ascii="Calibri" w:hAnsi="Calibri" w:cs="Calibri"/>
        </w:rPr>
        <w:t>”</w:t>
      </w:r>
      <w:r w:rsidRPr="00C53BA9">
        <w:br/>
      </w:r>
      <w:r w:rsidRPr="00C53BA9">
        <w:rPr>
          <w:rFonts w:ascii="Segoe UI Emoji" w:hAnsi="Segoe UI Emoji" w:cs="Segoe UI Emoji"/>
        </w:rPr>
        <w:t>❌</w:t>
      </w:r>
      <w:r w:rsidRPr="00C53BA9">
        <w:t xml:space="preserve"> Scaling without observability</w:t>
      </w:r>
      <w:r w:rsidRPr="00C53BA9">
        <w:br/>
      </w:r>
      <w:r w:rsidRPr="00C53BA9">
        <w:rPr>
          <w:rFonts w:ascii="Segoe UI Emoji" w:hAnsi="Segoe UI Emoji" w:cs="Segoe UI Emoji"/>
        </w:rPr>
        <w:t>❌</w:t>
      </w:r>
      <w:r w:rsidRPr="00C53BA9">
        <w:t xml:space="preserve"> Ignoring data layer bottlenecks</w:t>
      </w:r>
    </w:p>
    <w:p w14:paraId="422027EB" w14:textId="77777777" w:rsidR="00217FED" w:rsidRPr="00C53BA9" w:rsidRDefault="00000000" w:rsidP="00217FED">
      <w:pPr>
        <w:spacing w:after="0" w:line="259" w:lineRule="auto"/>
      </w:pPr>
      <w:r>
        <w:pict w14:anchorId="4B05EDB0">
          <v:rect id="_x0000_i1856" style="width:0;height:1.5pt" o:hralign="center" o:hrstd="t" o:hr="t" fillcolor="#a0a0a0" stroked="f"/>
        </w:pict>
      </w:r>
    </w:p>
    <w:p w14:paraId="66A83491" w14:textId="77777777" w:rsidR="00217FED" w:rsidRPr="00C53BA9" w:rsidRDefault="00217FED" w:rsidP="00217FED">
      <w:pPr>
        <w:spacing w:after="0" w:line="259" w:lineRule="auto"/>
        <w:rPr>
          <w:b/>
          <w:bCs/>
        </w:rPr>
      </w:pPr>
      <w:r w:rsidRPr="00C53BA9">
        <w:rPr>
          <w:b/>
          <w:bCs/>
        </w:rPr>
        <w:t>How Seniors Answer “Which is Better?”</w:t>
      </w:r>
    </w:p>
    <w:p w14:paraId="5DF5827B" w14:textId="77777777" w:rsidR="00217FED" w:rsidRPr="00C53BA9" w:rsidRDefault="00217FED" w:rsidP="00217FED">
      <w:pPr>
        <w:spacing w:after="0" w:line="259" w:lineRule="auto"/>
      </w:pPr>
      <w:r w:rsidRPr="00C53BA9">
        <w:rPr>
          <w:b/>
          <w:bCs/>
        </w:rPr>
        <w:lastRenderedPageBreak/>
        <w:t>“Vertical scaling is simpler and good for early stages, but horizontal scaling is essential for resilience, elasticity, and large-scale systems.”</w:t>
      </w:r>
    </w:p>
    <w:p w14:paraId="2E9B806D" w14:textId="77777777" w:rsidR="00217FED" w:rsidRPr="00C53BA9" w:rsidRDefault="00000000" w:rsidP="00217FED">
      <w:pPr>
        <w:spacing w:after="0" w:line="259" w:lineRule="auto"/>
      </w:pPr>
      <w:r>
        <w:pict w14:anchorId="3D7C4969">
          <v:rect id="_x0000_i1857" style="width:0;height:1.5pt" o:hralign="center" o:hrstd="t" o:hr="t" fillcolor="#a0a0a0" stroked="f"/>
        </w:pict>
      </w:r>
    </w:p>
    <w:p w14:paraId="1E9AA3FA" w14:textId="77777777" w:rsidR="00217FED" w:rsidRPr="00C53BA9" w:rsidRDefault="00217FED" w:rsidP="00217FED">
      <w:pPr>
        <w:spacing w:after="0" w:line="259" w:lineRule="auto"/>
        <w:rPr>
          <w:b/>
          <w:bCs/>
        </w:rPr>
      </w:pPr>
      <w:r w:rsidRPr="00C53BA9">
        <w:rPr>
          <w:b/>
          <w:bCs/>
        </w:rPr>
        <w:t>One-Line “Killer” Interview Answer</w:t>
      </w:r>
    </w:p>
    <w:p w14:paraId="2D916126" w14:textId="77777777" w:rsidR="00217FED" w:rsidRPr="00C53BA9" w:rsidRDefault="00217FED" w:rsidP="00217FED">
      <w:pPr>
        <w:spacing w:after="0" w:line="259" w:lineRule="auto"/>
      </w:pPr>
      <w:r w:rsidRPr="00C53BA9">
        <w:rPr>
          <w:b/>
          <w:bCs/>
        </w:rPr>
        <w:t>“Vertical scaling increases the capacity of a single instance and is simple but limited, while horizontal scaling distributes load across multiple instances, enabling fault tolerance and elastic growth at the cost of distributed system complexity.”</w:t>
      </w:r>
    </w:p>
    <w:p w14:paraId="3D48B28A" w14:textId="77777777" w:rsidR="00217FED" w:rsidRPr="00C53BA9" w:rsidRDefault="00217FED" w:rsidP="00217FED">
      <w:pPr>
        <w:spacing w:after="0"/>
      </w:pPr>
    </w:p>
    <w:p w14:paraId="202D046B" w14:textId="77777777" w:rsidR="00217FED" w:rsidRPr="00217FED" w:rsidRDefault="00217FED" w:rsidP="00217FED">
      <w:pPr>
        <w:spacing w:after="0"/>
        <w:rPr>
          <w:b/>
          <w:bCs/>
          <w:color w:val="EE0000"/>
          <w:sz w:val="24"/>
          <w:szCs w:val="24"/>
          <w:lang w:val="en-IN"/>
        </w:rPr>
      </w:pPr>
      <w:r w:rsidRPr="00217FED">
        <w:rPr>
          <w:b/>
          <w:bCs/>
          <w:color w:val="EE0000"/>
          <w:sz w:val="24"/>
          <w:szCs w:val="24"/>
          <w:lang w:val="en-IN"/>
        </w:rPr>
        <w:t>2.  Stateless vs stateful services.</w:t>
      </w:r>
    </w:p>
    <w:p w14:paraId="149F0414" w14:textId="77777777" w:rsidR="00217FED" w:rsidRPr="00C53BA9" w:rsidRDefault="00217FED" w:rsidP="00217FED">
      <w:pPr>
        <w:spacing w:after="160" w:line="259" w:lineRule="auto"/>
        <w:rPr>
          <w:b/>
          <w:bCs/>
        </w:rPr>
      </w:pPr>
      <w:r w:rsidRPr="00C53BA9">
        <w:rPr>
          <w:b/>
          <w:bCs/>
        </w:rPr>
        <w:t>Stateless vs Stateful Services (10+ years SSE answer)</w:t>
      </w:r>
    </w:p>
    <w:p w14:paraId="336C37C0" w14:textId="77777777" w:rsidR="00217FED" w:rsidRPr="00C53BA9" w:rsidRDefault="00217FED" w:rsidP="00217FED">
      <w:pPr>
        <w:spacing w:after="160" w:line="259" w:lineRule="auto"/>
      </w:pPr>
      <w:r w:rsidRPr="00C53BA9">
        <w:t xml:space="preserve">The difference is about </w:t>
      </w:r>
      <w:r w:rsidRPr="00C53BA9">
        <w:rPr>
          <w:b/>
          <w:bCs/>
        </w:rPr>
        <w:t>where application state lives</w:t>
      </w:r>
      <w:r w:rsidRPr="00C53BA9">
        <w:t xml:space="preserve"> and </w:t>
      </w:r>
      <w:r w:rsidRPr="00C53BA9">
        <w:rPr>
          <w:b/>
          <w:bCs/>
        </w:rPr>
        <w:t>how that impacts scalability, resilience, and operability</w:t>
      </w:r>
      <w:r w:rsidRPr="00C53BA9">
        <w:t>.</w:t>
      </w:r>
    </w:p>
    <w:p w14:paraId="59A39B56" w14:textId="77777777" w:rsidR="00217FED" w:rsidRPr="00C53BA9" w:rsidRDefault="00000000" w:rsidP="00217FED">
      <w:pPr>
        <w:spacing w:after="160" w:line="259" w:lineRule="auto"/>
      </w:pPr>
      <w:r>
        <w:pict w14:anchorId="3B81D7AB">
          <v:rect id="_x0000_i1858" style="width:0;height:1.5pt" o:hralign="center" o:hrstd="t" o:hr="t" fillcolor="#a0a0a0" stroked="f"/>
        </w:pict>
      </w:r>
    </w:p>
    <w:p w14:paraId="748B233B" w14:textId="77777777" w:rsidR="00217FED" w:rsidRPr="00C53BA9" w:rsidRDefault="00217FED" w:rsidP="00217FED">
      <w:pPr>
        <w:spacing w:after="160" w:line="259" w:lineRule="auto"/>
        <w:rPr>
          <w:b/>
          <w:bCs/>
        </w:rPr>
      </w:pPr>
      <w:r w:rsidRPr="00C53BA9">
        <w:rPr>
          <w:b/>
          <w:bCs/>
        </w:rPr>
        <w:t>Stateless Services</w:t>
      </w:r>
    </w:p>
    <w:p w14:paraId="18D38B57" w14:textId="77777777" w:rsidR="00217FED" w:rsidRPr="00C53BA9" w:rsidRDefault="00217FED" w:rsidP="00217FED">
      <w:pPr>
        <w:spacing w:after="160" w:line="259" w:lineRule="auto"/>
        <w:rPr>
          <w:b/>
          <w:bCs/>
        </w:rPr>
      </w:pPr>
      <w:r w:rsidRPr="00C53BA9">
        <w:rPr>
          <w:b/>
          <w:bCs/>
        </w:rPr>
        <w:t>What it means</w:t>
      </w:r>
    </w:p>
    <w:p w14:paraId="06955AA8" w14:textId="77777777" w:rsidR="00217FED" w:rsidRPr="00C53BA9" w:rsidRDefault="00217FED" w:rsidP="00217FED">
      <w:pPr>
        <w:spacing w:after="160" w:line="259" w:lineRule="auto"/>
      </w:pPr>
      <w:r w:rsidRPr="00C53BA9">
        <w:t xml:space="preserve">A service is </w:t>
      </w:r>
      <w:r w:rsidRPr="00C53BA9">
        <w:rPr>
          <w:b/>
          <w:bCs/>
        </w:rPr>
        <w:t>stateless</w:t>
      </w:r>
      <w:r w:rsidRPr="00C53BA9">
        <w:t xml:space="preserve"> if </w:t>
      </w:r>
      <w:r w:rsidRPr="00C53BA9">
        <w:rPr>
          <w:b/>
          <w:bCs/>
        </w:rPr>
        <w:t>each request is independent</w:t>
      </w:r>
      <w:r w:rsidRPr="00C53BA9">
        <w:t xml:space="preserve"> and the service </w:t>
      </w:r>
      <w:r w:rsidRPr="00C53BA9">
        <w:rPr>
          <w:b/>
          <w:bCs/>
        </w:rPr>
        <w:t>does not retain client-specific state between requests</w:t>
      </w:r>
      <w:r w:rsidRPr="00C53BA9">
        <w:t>.</w:t>
      </w:r>
    </w:p>
    <w:p w14:paraId="2AC38E8A" w14:textId="77777777" w:rsidR="00217FED" w:rsidRPr="00C53BA9" w:rsidRDefault="00217FED" w:rsidP="00217FED">
      <w:pPr>
        <w:spacing w:after="160" w:line="259" w:lineRule="auto"/>
      </w:pPr>
      <w:r w:rsidRPr="00C53BA9">
        <w:t>All state is externalized.</w:t>
      </w:r>
    </w:p>
    <w:p w14:paraId="2B3FFDC1" w14:textId="77777777" w:rsidR="00217FED" w:rsidRPr="00C53BA9" w:rsidRDefault="00000000" w:rsidP="00217FED">
      <w:pPr>
        <w:spacing w:after="160" w:line="259" w:lineRule="auto"/>
      </w:pPr>
      <w:r>
        <w:pict w14:anchorId="7F3B824D">
          <v:rect id="_x0000_i1859" style="width:0;height:1.5pt" o:hralign="center" o:hrstd="t" o:hr="t" fillcolor="#a0a0a0" stroked="f"/>
        </w:pict>
      </w:r>
    </w:p>
    <w:p w14:paraId="50F6A2BD" w14:textId="77777777" w:rsidR="00217FED" w:rsidRPr="00C53BA9" w:rsidRDefault="00217FED" w:rsidP="00217FED">
      <w:pPr>
        <w:spacing w:after="160" w:line="259" w:lineRule="auto"/>
        <w:rPr>
          <w:b/>
          <w:bCs/>
        </w:rPr>
      </w:pPr>
      <w:r w:rsidRPr="00C53BA9">
        <w:rPr>
          <w:b/>
          <w:bCs/>
        </w:rPr>
        <w:t>Examples of State</w:t>
      </w:r>
    </w:p>
    <w:p w14:paraId="20CE0D65" w14:textId="77777777" w:rsidR="00217FED" w:rsidRPr="00C53BA9" w:rsidRDefault="00217FED">
      <w:pPr>
        <w:numPr>
          <w:ilvl w:val="0"/>
          <w:numId w:val="944"/>
        </w:numPr>
        <w:spacing w:after="160" w:line="259" w:lineRule="auto"/>
      </w:pPr>
      <w:r w:rsidRPr="00C53BA9">
        <w:t>Session data</w:t>
      </w:r>
    </w:p>
    <w:p w14:paraId="1BE4A247" w14:textId="77777777" w:rsidR="00217FED" w:rsidRPr="00C53BA9" w:rsidRDefault="00217FED">
      <w:pPr>
        <w:numPr>
          <w:ilvl w:val="0"/>
          <w:numId w:val="944"/>
        </w:numPr>
        <w:spacing w:after="160" w:line="259" w:lineRule="auto"/>
      </w:pPr>
      <w:r w:rsidRPr="00C53BA9">
        <w:t>User context</w:t>
      </w:r>
    </w:p>
    <w:p w14:paraId="2D323551" w14:textId="77777777" w:rsidR="00217FED" w:rsidRPr="00C53BA9" w:rsidRDefault="00217FED">
      <w:pPr>
        <w:numPr>
          <w:ilvl w:val="0"/>
          <w:numId w:val="944"/>
        </w:numPr>
        <w:spacing w:after="160" w:line="259" w:lineRule="auto"/>
      </w:pPr>
      <w:r w:rsidRPr="00C53BA9">
        <w:t>Transaction progress</w:t>
      </w:r>
    </w:p>
    <w:p w14:paraId="7A342EC0" w14:textId="77777777" w:rsidR="00217FED" w:rsidRPr="00C53BA9" w:rsidRDefault="00217FED" w:rsidP="00217FED">
      <w:pPr>
        <w:spacing w:after="160" w:line="259" w:lineRule="auto"/>
      </w:pPr>
      <w:r w:rsidRPr="00C53BA9">
        <w:t>In stateless services, these live in:</w:t>
      </w:r>
    </w:p>
    <w:p w14:paraId="3EF28325" w14:textId="77777777" w:rsidR="00217FED" w:rsidRPr="00C53BA9" w:rsidRDefault="00217FED">
      <w:pPr>
        <w:numPr>
          <w:ilvl w:val="0"/>
          <w:numId w:val="945"/>
        </w:numPr>
        <w:spacing w:after="160" w:line="259" w:lineRule="auto"/>
      </w:pPr>
      <w:r w:rsidRPr="00C53BA9">
        <w:t>Databases</w:t>
      </w:r>
    </w:p>
    <w:p w14:paraId="789E04F8" w14:textId="77777777" w:rsidR="00217FED" w:rsidRPr="00C53BA9" w:rsidRDefault="00217FED">
      <w:pPr>
        <w:numPr>
          <w:ilvl w:val="0"/>
          <w:numId w:val="945"/>
        </w:numPr>
        <w:spacing w:after="160" w:line="259" w:lineRule="auto"/>
      </w:pPr>
      <w:r w:rsidRPr="00C53BA9">
        <w:t>Caches (Redis)</w:t>
      </w:r>
    </w:p>
    <w:p w14:paraId="613198D3" w14:textId="77777777" w:rsidR="00217FED" w:rsidRPr="00C53BA9" w:rsidRDefault="00217FED">
      <w:pPr>
        <w:numPr>
          <w:ilvl w:val="0"/>
          <w:numId w:val="945"/>
        </w:numPr>
        <w:spacing w:after="160" w:line="259" w:lineRule="auto"/>
      </w:pPr>
      <w:r w:rsidRPr="00C53BA9">
        <w:t>Tokens (JWT – carefully)</w:t>
      </w:r>
    </w:p>
    <w:p w14:paraId="46C0C4DF" w14:textId="77777777" w:rsidR="00217FED" w:rsidRPr="00C53BA9" w:rsidRDefault="00000000" w:rsidP="00217FED">
      <w:pPr>
        <w:spacing w:after="160" w:line="259" w:lineRule="auto"/>
      </w:pPr>
      <w:r>
        <w:pict w14:anchorId="2902B33E">
          <v:rect id="_x0000_i1860" style="width:0;height:1.5pt" o:hralign="center" o:hrstd="t" o:hr="t" fillcolor="#a0a0a0" stroked="f"/>
        </w:pict>
      </w:r>
    </w:p>
    <w:p w14:paraId="6C4D8044" w14:textId="77777777" w:rsidR="00217FED" w:rsidRPr="00C53BA9" w:rsidRDefault="00217FED" w:rsidP="00217FED">
      <w:pPr>
        <w:spacing w:after="160" w:line="259" w:lineRule="auto"/>
        <w:rPr>
          <w:b/>
          <w:bCs/>
        </w:rPr>
      </w:pPr>
      <w:r w:rsidRPr="00C53BA9">
        <w:rPr>
          <w:b/>
          <w:bCs/>
        </w:rPr>
        <w:t>Advantages</w:t>
      </w:r>
    </w:p>
    <w:p w14:paraId="743EA810" w14:textId="77777777" w:rsidR="00217FED" w:rsidRPr="00C53BA9" w:rsidRDefault="00217FED" w:rsidP="00217FED">
      <w:pPr>
        <w:spacing w:after="160" w:line="259" w:lineRule="auto"/>
      </w:pPr>
      <w:r w:rsidRPr="00C53BA9">
        <w:rPr>
          <w:rFonts w:ascii="Segoe UI Symbol" w:hAnsi="Segoe UI Symbol" w:cs="Segoe UI Symbol"/>
        </w:rPr>
        <w:t>✔</w:t>
      </w:r>
      <w:r w:rsidRPr="00C53BA9">
        <w:t xml:space="preserve"> Easy horizontal scaling</w:t>
      </w:r>
      <w:r w:rsidRPr="00C53BA9">
        <w:br/>
      </w:r>
      <w:r w:rsidRPr="00C53BA9">
        <w:rPr>
          <w:rFonts w:ascii="Segoe UI Symbol" w:hAnsi="Segoe UI Symbol" w:cs="Segoe UI Symbol"/>
        </w:rPr>
        <w:t>✔</w:t>
      </w:r>
      <w:r w:rsidRPr="00C53BA9">
        <w:t xml:space="preserve"> Simple load balancing</w:t>
      </w:r>
      <w:r w:rsidRPr="00C53BA9">
        <w:br/>
      </w:r>
      <w:r w:rsidRPr="00C53BA9">
        <w:rPr>
          <w:rFonts w:ascii="Segoe UI Symbol" w:hAnsi="Segoe UI Symbol" w:cs="Segoe UI Symbol"/>
        </w:rPr>
        <w:t>✔</w:t>
      </w:r>
      <w:r w:rsidRPr="00C53BA9">
        <w:t xml:space="preserve"> Fault tolerant</w:t>
      </w:r>
      <w:r w:rsidRPr="00C53BA9">
        <w:br/>
      </w:r>
      <w:r w:rsidRPr="00C53BA9">
        <w:rPr>
          <w:rFonts w:ascii="Segoe UI Symbol" w:hAnsi="Segoe UI Symbol" w:cs="Segoe UI Symbol"/>
        </w:rPr>
        <w:t>✔</w:t>
      </w:r>
      <w:r w:rsidRPr="00C53BA9">
        <w:t xml:space="preserve"> Easy rolling deployments</w:t>
      </w:r>
      <w:r w:rsidRPr="00C53BA9">
        <w:br/>
      </w:r>
      <w:r w:rsidRPr="00C53BA9">
        <w:rPr>
          <w:rFonts w:ascii="Segoe UI Symbol" w:hAnsi="Segoe UI Symbol" w:cs="Segoe UI Symbol"/>
        </w:rPr>
        <w:t>✔</w:t>
      </w:r>
      <w:r w:rsidRPr="00C53BA9">
        <w:t xml:space="preserve"> Cloud-native friendly</w:t>
      </w:r>
    </w:p>
    <w:p w14:paraId="22C2554A" w14:textId="77777777" w:rsidR="00217FED" w:rsidRPr="00C53BA9" w:rsidRDefault="00000000" w:rsidP="00217FED">
      <w:pPr>
        <w:spacing w:after="160" w:line="259" w:lineRule="auto"/>
      </w:pPr>
      <w:r>
        <w:lastRenderedPageBreak/>
        <w:pict w14:anchorId="67A32152">
          <v:rect id="_x0000_i1861" style="width:0;height:1.5pt" o:hralign="center" o:hrstd="t" o:hr="t" fillcolor="#a0a0a0" stroked="f"/>
        </w:pict>
      </w:r>
    </w:p>
    <w:p w14:paraId="144ECBE1" w14:textId="77777777" w:rsidR="00217FED" w:rsidRPr="00C53BA9" w:rsidRDefault="00217FED" w:rsidP="00217FED">
      <w:pPr>
        <w:spacing w:after="160" w:line="259" w:lineRule="auto"/>
        <w:rPr>
          <w:b/>
          <w:bCs/>
        </w:rPr>
      </w:pPr>
      <w:r w:rsidRPr="00C53BA9">
        <w:rPr>
          <w:b/>
          <w:bCs/>
        </w:rPr>
        <w:t>Challenges</w:t>
      </w:r>
    </w:p>
    <w:p w14:paraId="2DF041F8" w14:textId="77777777" w:rsidR="00217FED" w:rsidRPr="00C53BA9" w:rsidRDefault="00217FED" w:rsidP="00217FED">
      <w:pPr>
        <w:spacing w:after="160" w:line="259" w:lineRule="auto"/>
      </w:pPr>
      <w:r w:rsidRPr="00C53BA9">
        <w:rPr>
          <w:rFonts w:ascii="Segoe UI Emoji" w:hAnsi="Segoe UI Emoji" w:cs="Segoe UI Emoji"/>
        </w:rPr>
        <w:t>❌</w:t>
      </w:r>
      <w:r w:rsidRPr="00C53BA9">
        <w:t xml:space="preserve"> Higher dependency on external systems</w:t>
      </w:r>
      <w:r w:rsidRPr="00C53BA9">
        <w:br/>
      </w:r>
      <w:r w:rsidRPr="00C53BA9">
        <w:rPr>
          <w:rFonts w:ascii="Segoe UI Emoji" w:hAnsi="Segoe UI Emoji" w:cs="Segoe UI Emoji"/>
        </w:rPr>
        <w:t>❌</w:t>
      </w:r>
      <w:r w:rsidRPr="00C53BA9">
        <w:t xml:space="preserve"> Network latency for state access</w:t>
      </w:r>
      <w:r w:rsidRPr="00C53BA9">
        <w:br/>
      </w:r>
      <w:r w:rsidRPr="00C53BA9">
        <w:rPr>
          <w:rFonts w:ascii="Segoe UI Emoji" w:hAnsi="Segoe UI Emoji" w:cs="Segoe UI Emoji"/>
        </w:rPr>
        <w:t>❌</w:t>
      </w:r>
      <w:r w:rsidRPr="00C53BA9">
        <w:t xml:space="preserve"> Requires careful API design</w:t>
      </w:r>
    </w:p>
    <w:p w14:paraId="751F88A7" w14:textId="77777777" w:rsidR="00217FED" w:rsidRPr="00C53BA9" w:rsidRDefault="00000000" w:rsidP="00217FED">
      <w:pPr>
        <w:spacing w:after="160" w:line="259" w:lineRule="auto"/>
      </w:pPr>
      <w:r>
        <w:pict w14:anchorId="784231C9">
          <v:rect id="_x0000_i1862" style="width:0;height:1.5pt" o:hralign="center" o:hrstd="t" o:hr="t" fillcolor="#a0a0a0" stroked="f"/>
        </w:pict>
      </w:r>
    </w:p>
    <w:p w14:paraId="55CA6C66" w14:textId="77777777" w:rsidR="00217FED" w:rsidRPr="00C53BA9" w:rsidRDefault="00217FED" w:rsidP="00217FED">
      <w:pPr>
        <w:spacing w:after="160" w:line="259" w:lineRule="auto"/>
        <w:rPr>
          <w:b/>
          <w:bCs/>
        </w:rPr>
      </w:pPr>
      <w:r w:rsidRPr="00C53BA9">
        <w:rPr>
          <w:b/>
          <w:bCs/>
        </w:rPr>
        <w:t>Typical Use</w:t>
      </w:r>
    </w:p>
    <w:p w14:paraId="51AD571A" w14:textId="77777777" w:rsidR="00217FED" w:rsidRPr="00C53BA9" w:rsidRDefault="00217FED">
      <w:pPr>
        <w:numPr>
          <w:ilvl w:val="0"/>
          <w:numId w:val="946"/>
        </w:numPr>
        <w:spacing w:after="160" w:line="259" w:lineRule="auto"/>
      </w:pPr>
      <w:r w:rsidRPr="00C53BA9">
        <w:t>REST APIs</w:t>
      </w:r>
    </w:p>
    <w:p w14:paraId="01F35651" w14:textId="77777777" w:rsidR="00217FED" w:rsidRPr="00C53BA9" w:rsidRDefault="00217FED">
      <w:pPr>
        <w:numPr>
          <w:ilvl w:val="0"/>
          <w:numId w:val="946"/>
        </w:numPr>
        <w:spacing w:after="160" w:line="259" w:lineRule="auto"/>
      </w:pPr>
      <w:r w:rsidRPr="00C53BA9">
        <w:t>gRPC services</w:t>
      </w:r>
    </w:p>
    <w:p w14:paraId="6F431B0B" w14:textId="77777777" w:rsidR="00217FED" w:rsidRPr="00C53BA9" w:rsidRDefault="00217FED">
      <w:pPr>
        <w:numPr>
          <w:ilvl w:val="0"/>
          <w:numId w:val="946"/>
        </w:numPr>
        <w:spacing w:after="160" w:line="259" w:lineRule="auto"/>
      </w:pPr>
      <w:r w:rsidRPr="00C53BA9">
        <w:t>Public-facing microservices</w:t>
      </w:r>
    </w:p>
    <w:p w14:paraId="7C7168FC" w14:textId="77777777" w:rsidR="00217FED" w:rsidRPr="00C53BA9" w:rsidRDefault="00000000" w:rsidP="00217FED">
      <w:pPr>
        <w:spacing w:after="160" w:line="259" w:lineRule="auto"/>
      </w:pPr>
      <w:r>
        <w:pict w14:anchorId="1E7CD48C">
          <v:rect id="_x0000_i1863" style="width:0;height:1.5pt" o:hralign="center" o:hrstd="t" o:hr="t" fillcolor="#a0a0a0" stroked="f"/>
        </w:pict>
      </w:r>
    </w:p>
    <w:p w14:paraId="25D5835C" w14:textId="77777777" w:rsidR="00217FED" w:rsidRPr="00C53BA9" w:rsidRDefault="00217FED" w:rsidP="00217FED">
      <w:pPr>
        <w:spacing w:after="160" w:line="259" w:lineRule="auto"/>
        <w:rPr>
          <w:b/>
          <w:bCs/>
        </w:rPr>
      </w:pPr>
      <w:r w:rsidRPr="00C53BA9">
        <w:rPr>
          <w:b/>
          <w:bCs/>
        </w:rPr>
        <w:t>Stateful Services</w:t>
      </w:r>
    </w:p>
    <w:p w14:paraId="0B1D24FC" w14:textId="77777777" w:rsidR="00217FED" w:rsidRPr="00C53BA9" w:rsidRDefault="00217FED" w:rsidP="00217FED">
      <w:pPr>
        <w:spacing w:after="160" w:line="259" w:lineRule="auto"/>
        <w:rPr>
          <w:b/>
          <w:bCs/>
        </w:rPr>
      </w:pPr>
      <w:r w:rsidRPr="00C53BA9">
        <w:rPr>
          <w:b/>
          <w:bCs/>
        </w:rPr>
        <w:t>What it means</w:t>
      </w:r>
    </w:p>
    <w:p w14:paraId="782092BD" w14:textId="77777777" w:rsidR="00217FED" w:rsidRPr="00C53BA9" w:rsidRDefault="00217FED" w:rsidP="00217FED">
      <w:pPr>
        <w:spacing w:after="160" w:line="259" w:lineRule="auto"/>
      </w:pPr>
      <w:r w:rsidRPr="00C53BA9">
        <w:t xml:space="preserve">A service is </w:t>
      </w:r>
      <w:r w:rsidRPr="00C53BA9">
        <w:rPr>
          <w:b/>
          <w:bCs/>
        </w:rPr>
        <w:t>stateful</w:t>
      </w:r>
      <w:r w:rsidRPr="00C53BA9">
        <w:t xml:space="preserve"> if it </w:t>
      </w:r>
      <w:r w:rsidRPr="00C53BA9">
        <w:rPr>
          <w:b/>
          <w:bCs/>
        </w:rPr>
        <w:t>keeps state in memory or local disk across requests</w:t>
      </w:r>
      <w:r w:rsidRPr="00C53BA9">
        <w:t>.</w:t>
      </w:r>
    </w:p>
    <w:p w14:paraId="14AA4989" w14:textId="77777777" w:rsidR="00217FED" w:rsidRPr="00C53BA9" w:rsidRDefault="00217FED" w:rsidP="00217FED">
      <w:pPr>
        <w:spacing w:after="160" w:line="259" w:lineRule="auto"/>
      </w:pPr>
      <w:r w:rsidRPr="00C53BA9">
        <w:t>Examples:</w:t>
      </w:r>
    </w:p>
    <w:p w14:paraId="63D3BD65" w14:textId="77777777" w:rsidR="00217FED" w:rsidRPr="00C53BA9" w:rsidRDefault="00217FED">
      <w:pPr>
        <w:numPr>
          <w:ilvl w:val="0"/>
          <w:numId w:val="947"/>
        </w:numPr>
        <w:spacing w:after="160" w:line="259" w:lineRule="auto"/>
      </w:pPr>
      <w:r w:rsidRPr="00C53BA9">
        <w:t>In-memory sessions</w:t>
      </w:r>
    </w:p>
    <w:p w14:paraId="4D15C779" w14:textId="77777777" w:rsidR="00217FED" w:rsidRPr="00C53BA9" w:rsidRDefault="00217FED">
      <w:pPr>
        <w:numPr>
          <w:ilvl w:val="0"/>
          <w:numId w:val="947"/>
        </w:numPr>
        <w:spacing w:after="160" w:line="259" w:lineRule="auto"/>
      </w:pPr>
      <w:r w:rsidRPr="00C53BA9">
        <w:t>Actor models</w:t>
      </w:r>
    </w:p>
    <w:p w14:paraId="5792497E" w14:textId="77777777" w:rsidR="00217FED" w:rsidRPr="00C53BA9" w:rsidRDefault="00217FED">
      <w:pPr>
        <w:numPr>
          <w:ilvl w:val="0"/>
          <w:numId w:val="947"/>
        </w:numPr>
        <w:spacing w:after="160" w:line="259" w:lineRule="auto"/>
      </w:pPr>
      <w:r w:rsidRPr="00C53BA9">
        <w:t>Caches with local storage</w:t>
      </w:r>
    </w:p>
    <w:p w14:paraId="221A4D21" w14:textId="77777777" w:rsidR="00217FED" w:rsidRPr="00C53BA9" w:rsidRDefault="00000000" w:rsidP="00217FED">
      <w:pPr>
        <w:spacing w:after="160" w:line="259" w:lineRule="auto"/>
      </w:pPr>
      <w:r>
        <w:pict w14:anchorId="35F2C152">
          <v:rect id="_x0000_i1864" style="width:0;height:1.5pt" o:hralign="center" o:hrstd="t" o:hr="t" fillcolor="#a0a0a0" stroked="f"/>
        </w:pict>
      </w:r>
    </w:p>
    <w:p w14:paraId="660DA31C" w14:textId="77777777" w:rsidR="00217FED" w:rsidRPr="00C53BA9" w:rsidRDefault="00217FED" w:rsidP="00217FED">
      <w:pPr>
        <w:spacing w:after="160" w:line="259" w:lineRule="auto"/>
        <w:rPr>
          <w:b/>
          <w:bCs/>
        </w:rPr>
      </w:pPr>
      <w:r w:rsidRPr="00C53BA9">
        <w:rPr>
          <w:b/>
          <w:bCs/>
        </w:rPr>
        <w:t>Advantages</w:t>
      </w:r>
    </w:p>
    <w:p w14:paraId="343744E3" w14:textId="77777777" w:rsidR="00217FED" w:rsidRPr="00C53BA9" w:rsidRDefault="00217FED" w:rsidP="00217FED">
      <w:pPr>
        <w:spacing w:after="160" w:line="259" w:lineRule="auto"/>
      </w:pPr>
      <w:r w:rsidRPr="00C53BA9">
        <w:rPr>
          <w:rFonts w:ascii="Segoe UI Symbol" w:hAnsi="Segoe UI Symbol" w:cs="Segoe UI Symbol"/>
        </w:rPr>
        <w:t>✔</w:t>
      </w:r>
      <w:r w:rsidRPr="00C53BA9">
        <w:t xml:space="preserve"> Lower latency for state access</w:t>
      </w:r>
      <w:r w:rsidRPr="00C53BA9">
        <w:br/>
      </w:r>
      <w:r w:rsidRPr="00C53BA9">
        <w:rPr>
          <w:rFonts w:ascii="Segoe UI Symbol" w:hAnsi="Segoe UI Symbol" w:cs="Segoe UI Symbol"/>
        </w:rPr>
        <w:t>✔</w:t>
      </w:r>
      <w:r w:rsidRPr="00C53BA9">
        <w:t xml:space="preserve"> Simpler logic for workflows</w:t>
      </w:r>
      <w:r w:rsidRPr="00C53BA9">
        <w:br/>
      </w:r>
      <w:r w:rsidRPr="00C53BA9">
        <w:rPr>
          <w:rFonts w:ascii="Segoe UI Symbol" w:hAnsi="Segoe UI Symbol" w:cs="Segoe UI Symbol"/>
        </w:rPr>
        <w:t>✔</w:t>
      </w:r>
      <w:r w:rsidRPr="00C53BA9">
        <w:t xml:space="preserve"> Useful for:</w:t>
      </w:r>
    </w:p>
    <w:p w14:paraId="475A7887" w14:textId="77777777" w:rsidR="00217FED" w:rsidRPr="00C53BA9" w:rsidRDefault="00217FED">
      <w:pPr>
        <w:numPr>
          <w:ilvl w:val="0"/>
          <w:numId w:val="948"/>
        </w:numPr>
        <w:spacing w:after="160" w:line="259" w:lineRule="auto"/>
      </w:pPr>
      <w:r w:rsidRPr="00C53BA9">
        <w:t>Streaming</w:t>
      </w:r>
    </w:p>
    <w:p w14:paraId="74CEB87E" w14:textId="77777777" w:rsidR="00217FED" w:rsidRPr="00C53BA9" w:rsidRDefault="00217FED">
      <w:pPr>
        <w:numPr>
          <w:ilvl w:val="0"/>
          <w:numId w:val="948"/>
        </w:numPr>
        <w:spacing w:after="160" w:line="259" w:lineRule="auto"/>
      </w:pPr>
      <w:r w:rsidRPr="00C53BA9">
        <w:t>Stateful processing</w:t>
      </w:r>
    </w:p>
    <w:p w14:paraId="3988B7BB" w14:textId="77777777" w:rsidR="00217FED" w:rsidRPr="00C53BA9" w:rsidRDefault="00217FED">
      <w:pPr>
        <w:numPr>
          <w:ilvl w:val="0"/>
          <w:numId w:val="948"/>
        </w:numPr>
        <w:spacing w:after="160" w:line="259" w:lineRule="auto"/>
      </w:pPr>
      <w:r w:rsidRPr="00C53BA9">
        <w:t>Legacy systems</w:t>
      </w:r>
    </w:p>
    <w:p w14:paraId="4CFD4172" w14:textId="77777777" w:rsidR="00217FED" w:rsidRPr="00C53BA9" w:rsidRDefault="00000000" w:rsidP="00217FED">
      <w:pPr>
        <w:spacing w:after="160" w:line="259" w:lineRule="auto"/>
      </w:pPr>
      <w:r>
        <w:pict w14:anchorId="3CEF450D">
          <v:rect id="_x0000_i1865" style="width:0;height:1.5pt" o:hralign="center" o:hrstd="t" o:hr="t" fillcolor="#a0a0a0" stroked="f"/>
        </w:pict>
      </w:r>
    </w:p>
    <w:p w14:paraId="2AC49B51" w14:textId="77777777" w:rsidR="00217FED" w:rsidRPr="00C53BA9" w:rsidRDefault="00217FED" w:rsidP="00217FED">
      <w:pPr>
        <w:spacing w:after="160" w:line="259" w:lineRule="auto"/>
        <w:rPr>
          <w:b/>
          <w:bCs/>
        </w:rPr>
      </w:pPr>
      <w:r w:rsidRPr="00C53BA9">
        <w:rPr>
          <w:b/>
          <w:bCs/>
        </w:rPr>
        <w:t>Challenges (Senior Pain Points)</w:t>
      </w:r>
    </w:p>
    <w:p w14:paraId="5387314A" w14:textId="77777777" w:rsidR="00217FED" w:rsidRPr="00C53BA9" w:rsidRDefault="00217FED" w:rsidP="00217FED">
      <w:pPr>
        <w:spacing w:after="160" w:line="259" w:lineRule="auto"/>
      </w:pPr>
      <w:r w:rsidRPr="00C53BA9">
        <w:rPr>
          <w:rFonts w:ascii="Segoe UI Emoji" w:hAnsi="Segoe UI Emoji" w:cs="Segoe UI Emoji"/>
        </w:rPr>
        <w:t>❌</w:t>
      </w:r>
      <w:r w:rsidRPr="00C53BA9">
        <w:t xml:space="preserve"> Hard to scale horizontally</w:t>
      </w:r>
      <w:r w:rsidRPr="00C53BA9">
        <w:br/>
      </w:r>
      <w:r w:rsidRPr="00C53BA9">
        <w:rPr>
          <w:rFonts w:ascii="Segoe UI Emoji" w:hAnsi="Segoe UI Emoji" w:cs="Segoe UI Emoji"/>
        </w:rPr>
        <w:t>❌</w:t>
      </w:r>
      <w:r w:rsidRPr="00C53BA9">
        <w:t xml:space="preserve"> Requires sticky sessions</w:t>
      </w:r>
      <w:r w:rsidRPr="00C53BA9">
        <w:br/>
      </w:r>
      <w:r w:rsidRPr="00C53BA9">
        <w:rPr>
          <w:rFonts w:ascii="Segoe UI Emoji" w:hAnsi="Segoe UI Emoji" w:cs="Segoe UI Emoji"/>
        </w:rPr>
        <w:lastRenderedPageBreak/>
        <w:t>❌</w:t>
      </w:r>
      <w:r w:rsidRPr="00C53BA9">
        <w:t xml:space="preserve"> Failures cause state loss</w:t>
      </w:r>
      <w:r w:rsidRPr="00C53BA9">
        <w:br/>
      </w:r>
      <w:r w:rsidRPr="00C53BA9">
        <w:rPr>
          <w:rFonts w:ascii="Segoe UI Emoji" w:hAnsi="Segoe UI Emoji" w:cs="Segoe UI Emoji"/>
        </w:rPr>
        <w:t>❌</w:t>
      </w:r>
      <w:r w:rsidRPr="00C53BA9">
        <w:t xml:space="preserve"> Complicated deployments</w:t>
      </w:r>
    </w:p>
    <w:p w14:paraId="047ACCF0" w14:textId="77777777" w:rsidR="00217FED" w:rsidRPr="00C53BA9" w:rsidRDefault="00000000" w:rsidP="00217FED">
      <w:pPr>
        <w:spacing w:after="160" w:line="259" w:lineRule="auto"/>
      </w:pPr>
      <w:r>
        <w:pict w14:anchorId="4238CA88">
          <v:rect id="_x0000_i1866" style="width:0;height:1.5pt" o:hralign="center" o:hrstd="t" o:hr="t" fillcolor="#a0a0a0" stroked="f"/>
        </w:pict>
      </w:r>
    </w:p>
    <w:p w14:paraId="7614B99F" w14:textId="77777777" w:rsidR="00217FED" w:rsidRPr="00C53BA9" w:rsidRDefault="00217FED" w:rsidP="00217FED">
      <w:pPr>
        <w:spacing w:after="160" w:line="259" w:lineRule="auto"/>
        <w:rPr>
          <w:b/>
          <w:bCs/>
        </w:rPr>
      </w:pPr>
      <w:r w:rsidRPr="00C53BA9">
        <w:rPr>
          <w:b/>
          <w:bCs/>
        </w:rPr>
        <w:t>Scaling Implications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4"/>
        <w:gridCol w:w="877"/>
        <w:gridCol w:w="855"/>
      </w:tblGrid>
      <w:tr w:rsidR="00217FED" w:rsidRPr="00C53BA9" w14:paraId="7C26836E" w14:textId="77777777" w:rsidTr="00F01E75">
        <w:trPr>
          <w:tblHeader/>
          <w:tblCellSpacing w:w="15" w:type="dxa"/>
        </w:trPr>
        <w:tc>
          <w:tcPr>
            <w:tcW w:w="0" w:type="auto"/>
            <w:vAlign w:val="center"/>
            <w:hideMark/>
          </w:tcPr>
          <w:p w14:paraId="14220FEF" w14:textId="77777777" w:rsidR="00217FED" w:rsidRPr="00C53BA9" w:rsidRDefault="00217FED" w:rsidP="00F01E75">
            <w:pPr>
              <w:spacing w:after="160" w:line="259" w:lineRule="auto"/>
              <w:rPr>
                <w:b/>
                <w:bCs/>
              </w:rPr>
            </w:pPr>
            <w:r w:rsidRPr="00C53BA9">
              <w:rPr>
                <w:b/>
                <w:bCs/>
              </w:rPr>
              <w:t>Aspect</w:t>
            </w:r>
          </w:p>
        </w:tc>
        <w:tc>
          <w:tcPr>
            <w:tcW w:w="0" w:type="auto"/>
            <w:vAlign w:val="center"/>
            <w:hideMark/>
          </w:tcPr>
          <w:p w14:paraId="79CA115F" w14:textId="77777777" w:rsidR="00217FED" w:rsidRPr="00C53BA9" w:rsidRDefault="00217FED" w:rsidP="00F01E75">
            <w:pPr>
              <w:spacing w:after="160" w:line="259" w:lineRule="auto"/>
              <w:rPr>
                <w:b/>
                <w:bCs/>
              </w:rPr>
            </w:pPr>
            <w:r w:rsidRPr="00C53BA9">
              <w:rPr>
                <w:b/>
                <w:bCs/>
              </w:rPr>
              <w:t>Stateless</w:t>
            </w:r>
          </w:p>
        </w:tc>
        <w:tc>
          <w:tcPr>
            <w:tcW w:w="0" w:type="auto"/>
            <w:vAlign w:val="center"/>
            <w:hideMark/>
          </w:tcPr>
          <w:p w14:paraId="580969A3" w14:textId="77777777" w:rsidR="00217FED" w:rsidRPr="00C53BA9" w:rsidRDefault="00217FED" w:rsidP="00F01E75">
            <w:pPr>
              <w:spacing w:after="160" w:line="259" w:lineRule="auto"/>
              <w:rPr>
                <w:b/>
                <w:bCs/>
              </w:rPr>
            </w:pPr>
            <w:r w:rsidRPr="00C53BA9">
              <w:rPr>
                <w:b/>
                <w:bCs/>
              </w:rPr>
              <w:t>Stateful</w:t>
            </w:r>
          </w:p>
        </w:tc>
      </w:tr>
      <w:tr w:rsidR="00217FED" w:rsidRPr="00C53BA9" w14:paraId="3A8256FB" w14:textId="77777777" w:rsidTr="00F01E75">
        <w:trPr>
          <w:tblCellSpacing w:w="15" w:type="dxa"/>
        </w:trPr>
        <w:tc>
          <w:tcPr>
            <w:tcW w:w="0" w:type="auto"/>
            <w:vAlign w:val="center"/>
            <w:hideMark/>
          </w:tcPr>
          <w:p w14:paraId="6C8CFE68" w14:textId="77777777" w:rsidR="00217FED" w:rsidRPr="00C53BA9" w:rsidRDefault="00217FED" w:rsidP="00F01E75">
            <w:pPr>
              <w:spacing w:after="160" w:line="259" w:lineRule="auto"/>
            </w:pPr>
            <w:r w:rsidRPr="00C53BA9">
              <w:t>Horizontal scaling</w:t>
            </w:r>
          </w:p>
        </w:tc>
        <w:tc>
          <w:tcPr>
            <w:tcW w:w="0" w:type="auto"/>
            <w:vAlign w:val="center"/>
            <w:hideMark/>
          </w:tcPr>
          <w:p w14:paraId="7808C7E6" w14:textId="77777777" w:rsidR="00217FED" w:rsidRPr="00C53BA9" w:rsidRDefault="00217FED" w:rsidP="00F01E75">
            <w:pPr>
              <w:spacing w:after="160" w:line="259" w:lineRule="auto"/>
            </w:pPr>
            <w:r w:rsidRPr="00C53BA9">
              <w:t>Easy</w:t>
            </w:r>
          </w:p>
        </w:tc>
        <w:tc>
          <w:tcPr>
            <w:tcW w:w="0" w:type="auto"/>
            <w:vAlign w:val="center"/>
            <w:hideMark/>
          </w:tcPr>
          <w:p w14:paraId="03E9C6F5" w14:textId="77777777" w:rsidR="00217FED" w:rsidRPr="00C53BA9" w:rsidRDefault="00217FED" w:rsidP="00F01E75">
            <w:pPr>
              <w:spacing w:after="160" w:line="259" w:lineRule="auto"/>
            </w:pPr>
            <w:r w:rsidRPr="00C53BA9">
              <w:t>Hard</w:t>
            </w:r>
          </w:p>
        </w:tc>
      </w:tr>
      <w:tr w:rsidR="00217FED" w:rsidRPr="00C53BA9" w14:paraId="26A734BD" w14:textId="77777777" w:rsidTr="00F01E75">
        <w:trPr>
          <w:tblCellSpacing w:w="15" w:type="dxa"/>
        </w:trPr>
        <w:tc>
          <w:tcPr>
            <w:tcW w:w="0" w:type="auto"/>
            <w:vAlign w:val="center"/>
            <w:hideMark/>
          </w:tcPr>
          <w:p w14:paraId="354FBAF1" w14:textId="77777777" w:rsidR="00217FED" w:rsidRPr="00C53BA9" w:rsidRDefault="00217FED" w:rsidP="00F01E75">
            <w:pPr>
              <w:spacing w:after="160" w:line="259" w:lineRule="auto"/>
            </w:pPr>
            <w:r w:rsidRPr="00C53BA9">
              <w:t>Load balancing</w:t>
            </w:r>
          </w:p>
        </w:tc>
        <w:tc>
          <w:tcPr>
            <w:tcW w:w="0" w:type="auto"/>
            <w:vAlign w:val="center"/>
            <w:hideMark/>
          </w:tcPr>
          <w:p w14:paraId="4EC38EA2" w14:textId="77777777" w:rsidR="00217FED" w:rsidRPr="00C53BA9" w:rsidRDefault="00217FED" w:rsidP="00F01E75">
            <w:pPr>
              <w:spacing w:after="160" w:line="259" w:lineRule="auto"/>
            </w:pPr>
            <w:r w:rsidRPr="00C53BA9">
              <w:t>Simple</w:t>
            </w:r>
          </w:p>
        </w:tc>
        <w:tc>
          <w:tcPr>
            <w:tcW w:w="0" w:type="auto"/>
            <w:vAlign w:val="center"/>
            <w:hideMark/>
          </w:tcPr>
          <w:p w14:paraId="3F43C9F3" w14:textId="77777777" w:rsidR="00217FED" w:rsidRPr="00C53BA9" w:rsidRDefault="00217FED" w:rsidP="00F01E75">
            <w:pPr>
              <w:spacing w:after="160" w:line="259" w:lineRule="auto"/>
            </w:pPr>
            <w:r w:rsidRPr="00C53BA9">
              <w:t>Sticky</w:t>
            </w:r>
          </w:p>
        </w:tc>
      </w:tr>
      <w:tr w:rsidR="00217FED" w:rsidRPr="00C53BA9" w14:paraId="75301DB1" w14:textId="77777777" w:rsidTr="00F01E75">
        <w:trPr>
          <w:tblCellSpacing w:w="15" w:type="dxa"/>
        </w:trPr>
        <w:tc>
          <w:tcPr>
            <w:tcW w:w="0" w:type="auto"/>
            <w:vAlign w:val="center"/>
            <w:hideMark/>
          </w:tcPr>
          <w:p w14:paraId="779EF8BE" w14:textId="77777777" w:rsidR="00217FED" w:rsidRPr="00C53BA9" w:rsidRDefault="00217FED" w:rsidP="00F01E75">
            <w:pPr>
              <w:spacing w:after="160" w:line="259" w:lineRule="auto"/>
            </w:pPr>
            <w:r w:rsidRPr="00C53BA9">
              <w:t>Fault tolerance</w:t>
            </w:r>
          </w:p>
        </w:tc>
        <w:tc>
          <w:tcPr>
            <w:tcW w:w="0" w:type="auto"/>
            <w:vAlign w:val="center"/>
            <w:hideMark/>
          </w:tcPr>
          <w:p w14:paraId="28B9992B" w14:textId="77777777" w:rsidR="00217FED" w:rsidRPr="00C53BA9" w:rsidRDefault="00217FED" w:rsidP="00F01E75">
            <w:pPr>
              <w:spacing w:after="160" w:line="259" w:lineRule="auto"/>
            </w:pPr>
            <w:r w:rsidRPr="00C53BA9">
              <w:t>High</w:t>
            </w:r>
          </w:p>
        </w:tc>
        <w:tc>
          <w:tcPr>
            <w:tcW w:w="0" w:type="auto"/>
            <w:vAlign w:val="center"/>
            <w:hideMark/>
          </w:tcPr>
          <w:p w14:paraId="7335E21B" w14:textId="77777777" w:rsidR="00217FED" w:rsidRPr="00C53BA9" w:rsidRDefault="00217FED" w:rsidP="00F01E75">
            <w:pPr>
              <w:spacing w:after="160" w:line="259" w:lineRule="auto"/>
            </w:pPr>
            <w:r w:rsidRPr="00C53BA9">
              <w:t>Low</w:t>
            </w:r>
          </w:p>
        </w:tc>
      </w:tr>
      <w:tr w:rsidR="00217FED" w:rsidRPr="00C53BA9" w14:paraId="4457943B" w14:textId="77777777" w:rsidTr="00F01E75">
        <w:trPr>
          <w:tblCellSpacing w:w="15" w:type="dxa"/>
        </w:trPr>
        <w:tc>
          <w:tcPr>
            <w:tcW w:w="0" w:type="auto"/>
            <w:vAlign w:val="center"/>
            <w:hideMark/>
          </w:tcPr>
          <w:p w14:paraId="51F0011E" w14:textId="77777777" w:rsidR="00217FED" w:rsidRPr="00C53BA9" w:rsidRDefault="00217FED" w:rsidP="00F01E75">
            <w:pPr>
              <w:spacing w:after="160" w:line="259" w:lineRule="auto"/>
            </w:pPr>
            <w:r w:rsidRPr="00C53BA9">
              <w:t>Auto-scaling</w:t>
            </w:r>
          </w:p>
        </w:tc>
        <w:tc>
          <w:tcPr>
            <w:tcW w:w="0" w:type="auto"/>
            <w:vAlign w:val="center"/>
            <w:hideMark/>
          </w:tcPr>
          <w:p w14:paraId="7F67B270" w14:textId="77777777" w:rsidR="00217FED" w:rsidRPr="00C53BA9" w:rsidRDefault="00217FED" w:rsidP="00F01E75">
            <w:pPr>
              <w:spacing w:after="160" w:line="259" w:lineRule="auto"/>
            </w:pPr>
            <w:r w:rsidRPr="00C53BA9">
              <w:t>Natural</w:t>
            </w:r>
          </w:p>
        </w:tc>
        <w:tc>
          <w:tcPr>
            <w:tcW w:w="0" w:type="auto"/>
            <w:vAlign w:val="center"/>
            <w:hideMark/>
          </w:tcPr>
          <w:p w14:paraId="48356B06" w14:textId="77777777" w:rsidR="00217FED" w:rsidRPr="00C53BA9" w:rsidRDefault="00217FED" w:rsidP="00F01E75">
            <w:pPr>
              <w:spacing w:after="160" w:line="259" w:lineRule="auto"/>
            </w:pPr>
            <w:r w:rsidRPr="00C53BA9">
              <w:t>Complex</w:t>
            </w:r>
          </w:p>
        </w:tc>
      </w:tr>
      <w:tr w:rsidR="00217FED" w:rsidRPr="00C53BA9" w14:paraId="4D81DF84" w14:textId="77777777" w:rsidTr="00F01E75">
        <w:trPr>
          <w:tblCellSpacing w:w="15" w:type="dxa"/>
        </w:trPr>
        <w:tc>
          <w:tcPr>
            <w:tcW w:w="0" w:type="auto"/>
            <w:vAlign w:val="center"/>
            <w:hideMark/>
          </w:tcPr>
          <w:p w14:paraId="6EDE671C" w14:textId="77777777" w:rsidR="00217FED" w:rsidRPr="00C53BA9" w:rsidRDefault="00217FED" w:rsidP="00F01E75">
            <w:pPr>
              <w:spacing w:after="160" w:line="259" w:lineRule="auto"/>
            </w:pPr>
            <w:r w:rsidRPr="00C53BA9">
              <w:t>Kubernetes-friendly</w:t>
            </w:r>
          </w:p>
        </w:tc>
        <w:tc>
          <w:tcPr>
            <w:tcW w:w="0" w:type="auto"/>
            <w:vAlign w:val="center"/>
            <w:hideMark/>
          </w:tcPr>
          <w:p w14:paraId="6526888B" w14:textId="77777777" w:rsidR="00217FED" w:rsidRPr="00C53BA9" w:rsidRDefault="00217FED" w:rsidP="00F01E75">
            <w:pPr>
              <w:spacing w:after="160" w:line="259" w:lineRule="auto"/>
            </w:pPr>
            <w:r w:rsidRPr="00C53BA9">
              <w:t>Yes</w:t>
            </w:r>
          </w:p>
        </w:tc>
        <w:tc>
          <w:tcPr>
            <w:tcW w:w="0" w:type="auto"/>
            <w:vAlign w:val="center"/>
            <w:hideMark/>
          </w:tcPr>
          <w:p w14:paraId="12512194" w14:textId="77777777" w:rsidR="00217FED" w:rsidRPr="00C53BA9" w:rsidRDefault="00217FED" w:rsidP="00F01E75">
            <w:pPr>
              <w:spacing w:after="160" w:line="259" w:lineRule="auto"/>
            </w:pPr>
            <w:r w:rsidRPr="00C53BA9">
              <w:t>Limited</w:t>
            </w:r>
          </w:p>
        </w:tc>
      </w:tr>
    </w:tbl>
    <w:p w14:paraId="0A68A000" w14:textId="77777777" w:rsidR="00217FED" w:rsidRPr="00C53BA9" w:rsidRDefault="00000000" w:rsidP="00217FED">
      <w:pPr>
        <w:spacing w:after="160" w:line="259" w:lineRule="auto"/>
      </w:pPr>
      <w:r>
        <w:pict w14:anchorId="17BE8FD6">
          <v:rect id="_x0000_i1867" style="width:0;height:1.5pt" o:hralign="center" o:hrstd="t" o:hr="t" fillcolor="#a0a0a0" stroked="f"/>
        </w:pict>
      </w:r>
    </w:p>
    <w:p w14:paraId="6ACED9B1" w14:textId="77777777" w:rsidR="00217FED" w:rsidRPr="00C53BA9" w:rsidRDefault="00217FED" w:rsidP="00217FED">
      <w:pPr>
        <w:spacing w:after="160" w:line="259" w:lineRule="auto"/>
        <w:rPr>
          <w:b/>
          <w:bCs/>
        </w:rPr>
      </w:pPr>
      <w:r w:rsidRPr="00C53BA9">
        <w:rPr>
          <w:b/>
          <w:bCs/>
        </w:rPr>
        <w:t>Senior-Level Design Insight</w:t>
      </w:r>
    </w:p>
    <w:p w14:paraId="1C825643" w14:textId="77777777" w:rsidR="00217FED" w:rsidRPr="00C53BA9" w:rsidRDefault="00217FED" w:rsidP="00217FED">
      <w:pPr>
        <w:spacing w:after="160" w:line="259" w:lineRule="auto"/>
      </w:pPr>
      <w:r w:rsidRPr="00C53BA9">
        <w:rPr>
          <w:b/>
          <w:bCs/>
        </w:rPr>
        <w:t>Stateless at the compute layer, stateful at the data layer.</w:t>
      </w:r>
    </w:p>
    <w:p w14:paraId="4F33FEAA" w14:textId="77777777" w:rsidR="00217FED" w:rsidRPr="00C53BA9" w:rsidRDefault="00217FED" w:rsidP="00217FED">
      <w:pPr>
        <w:spacing w:after="160" w:line="259" w:lineRule="auto"/>
      </w:pPr>
      <w:r w:rsidRPr="00C53BA9">
        <w:t xml:space="preserve">This is the most common and </w:t>
      </w:r>
      <w:r w:rsidRPr="00C53BA9">
        <w:rPr>
          <w:b/>
          <w:bCs/>
        </w:rPr>
        <w:t>battle-tested</w:t>
      </w:r>
      <w:r w:rsidRPr="00C53BA9">
        <w:t xml:space="preserve"> approach.</w:t>
      </w:r>
    </w:p>
    <w:p w14:paraId="18BD8DB0" w14:textId="77777777" w:rsidR="00217FED" w:rsidRPr="00C53BA9" w:rsidRDefault="00000000" w:rsidP="00217FED">
      <w:pPr>
        <w:spacing w:after="160" w:line="259" w:lineRule="auto"/>
      </w:pPr>
      <w:r>
        <w:pict w14:anchorId="04A0C2B6">
          <v:rect id="_x0000_i1868" style="width:0;height:1.5pt" o:hralign="center" o:hrstd="t" o:hr="t" fillcolor="#a0a0a0" stroked="f"/>
        </w:pict>
      </w:r>
    </w:p>
    <w:p w14:paraId="3AF148D1" w14:textId="77777777" w:rsidR="00217FED" w:rsidRPr="00C53BA9" w:rsidRDefault="00217FED" w:rsidP="00217FED">
      <w:pPr>
        <w:spacing w:after="160" w:line="259" w:lineRule="auto"/>
        <w:rPr>
          <w:b/>
          <w:bCs/>
        </w:rPr>
      </w:pPr>
      <w:r w:rsidRPr="00C53BA9">
        <w:rPr>
          <w:b/>
          <w:bCs/>
        </w:rPr>
        <w:t>Real Production Example</w:t>
      </w:r>
    </w:p>
    <w:p w14:paraId="55835663" w14:textId="77777777" w:rsidR="00217FED" w:rsidRPr="00C53BA9" w:rsidRDefault="00217FED" w:rsidP="00217FED">
      <w:pPr>
        <w:spacing w:after="160" w:line="259" w:lineRule="auto"/>
      </w:pPr>
      <w:r w:rsidRPr="00C53BA9">
        <w:rPr>
          <w:b/>
          <w:bCs/>
        </w:rPr>
        <w:t>E-commerce backend</w:t>
      </w:r>
    </w:p>
    <w:p w14:paraId="2A95F35A" w14:textId="77777777" w:rsidR="00217FED" w:rsidRPr="00C53BA9" w:rsidRDefault="00217FED">
      <w:pPr>
        <w:numPr>
          <w:ilvl w:val="0"/>
          <w:numId w:val="949"/>
        </w:numPr>
        <w:spacing w:after="160" w:line="259" w:lineRule="auto"/>
      </w:pPr>
      <w:r w:rsidRPr="00C53BA9">
        <w:t>API services:</w:t>
      </w:r>
    </w:p>
    <w:p w14:paraId="55A57FF0" w14:textId="77777777" w:rsidR="00217FED" w:rsidRPr="00C53BA9" w:rsidRDefault="00217FED">
      <w:pPr>
        <w:numPr>
          <w:ilvl w:val="1"/>
          <w:numId w:val="949"/>
        </w:numPr>
        <w:spacing w:after="160" w:line="259" w:lineRule="auto"/>
      </w:pPr>
      <w:r w:rsidRPr="00C53BA9">
        <w:t>Stateless</w:t>
      </w:r>
    </w:p>
    <w:p w14:paraId="4929F586" w14:textId="77777777" w:rsidR="00217FED" w:rsidRPr="00C53BA9" w:rsidRDefault="00217FED">
      <w:pPr>
        <w:numPr>
          <w:ilvl w:val="1"/>
          <w:numId w:val="949"/>
        </w:numPr>
        <w:spacing w:after="160" w:line="259" w:lineRule="auto"/>
      </w:pPr>
      <w:r w:rsidRPr="00C53BA9">
        <w:t>Horizontally scaled</w:t>
      </w:r>
    </w:p>
    <w:p w14:paraId="69BCFFA0" w14:textId="77777777" w:rsidR="00217FED" w:rsidRPr="00C53BA9" w:rsidRDefault="00217FED">
      <w:pPr>
        <w:numPr>
          <w:ilvl w:val="0"/>
          <w:numId w:val="949"/>
        </w:numPr>
        <w:spacing w:after="160" w:line="259" w:lineRule="auto"/>
      </w:pPr>
      <w:r w:rsidRPr="00C53BA9">
        <w:t>Session:</w:t>
      </w:r>
    </w:p>
    <w:p w14:paraId="12A79730" w14:textId="77777777" w:rsidR="00217FED" w:rsidRPr="00C53BA9" w:rsidRDefault="00217FED">
      <w:pPr>
        <w:numPr>
          <w:ilvl w:val="1"/>
          <w:numId w:val="949"/>
        </w:numPr>
        <w:spacing w:after="160" w:line="259" w:lineRule="auto"/>
      </w:pPr>
      <w:r w:rsidRPr="00C53BA9">
        <w:t>Stored in Redis</w:t>
      </w:r>
    </w:p>
    <w:p w14:paraId="425FBBCB" w14:textId="77777777" w:rsidR="00217FED" w:rsidRPr="00C53BA9" w:rsidRDefault="00217FED">
      <w:pPr>
        <w:numPr>
          <w:ilvl w:val="0"/>
          <w:numId w:val="949"/>
        </w:numPr>
        <w:spacing w:after="160" w:line="259" w:lineRule="auto"/>
      </w:pPr>
      <w:r w:rsidRPr="00C53BA9">
        <w:t>Orders:</w:t>
      </w:r>
    </w:p>
    <w:p w14:paraId="6DB42CCA" w14:textId="77777777" w:rsidR="00217FED" w:rsidRPr="00C53BA9" w:rsidRDefault="00217FED">
      <w:pPr>
        <w:numPr>
          <w:ilvl w:val="1"/>
          <w:numId w:val="949"/>
        </w:numPr>
        <w:spacing w:after="160" w:line="259" w:lineRule="auto"/>
      </w:pPr>
      <w:r w:rsidRPr="00C53BA9">
        <w:t>Persisted in DB</w:t>
      </w:r>
    </w:p>
    <w:p w14:paraId="34273D9D" w14:textId="77777777" w:rsidR="00217FED" w:rsidRPr="00C53BA9" w:rsidRDefault="00217FED">
      <w:pPr>
        <w:numPr>
          <w:ilvl w:val="0"/>
          <w:numId w:val="949"/>
        </w:numPr>
        <w:spacing w:after="160" w:line="259" w:lineRule="auto"/>
      </w:pPr>
      <w:r w:rsidRPr="00C53BA9">
        <w:t>Cache:</w:t>
      </w:r>
    </w:p>
    <w:p w14:paraId="6073902B" w14:textId="77777777" w:rsidR="00217FED" w:rsidRPr="00C53BA9" w:rsidRDefault="00217FED">
      <w:pPr>
        <w:numPr>
          <w:ilvl w:val="1"/>
          <w:numId w:val="949"/>
        </w:numPr>
        <w:spacing w:after="160" w:line="259" w:lineRule="auto"/>
      </w:pPr>
      <w:r w:rsidRPr="00C53BA9">
        <w:t>External Redis cluster</w:t>
      </w:r>
    </w:p>
    <w:p w14:paraId="4C6E9D2F" w14:textId="77777777" w:rsidR="00217FED" w:rsidRPr="00C53BA9" w:rsidRDefault="00000000" w:rsidP="00217FED">
      <w:pPr>
        <w:spacing w:after="160" w:line="259" w:lineRule="auto"/>
      </w:pPr>
      <w:r>
        <w:pict w14:anchorId="265A7BE9">
          <v:rect id="_x0000_i1869" style="width:0;height:1.5pt" o:hralign="center" o:hrstd="t" o:hr="t" fillcolor="#a0a0a0" stroked="f"/>
        </w:pict>
      </w:r>
    </w:p>
    <w:p w14:paraId="4A90EC90" w14:textId="77777777" w:rsidR="00217FED" w:rsidRPr="00C53BA9" w:rsidRDefault="00217FED" w:rsidP="00217FED">
      <w:pPr>
        <w:spacing w:after="160" w:line="259" w:lineRule="auto"/>
        <w:rPr>
          <w:b/>
          <w:bCs/>
        </w:rPr>
      </w:pPr>
      <w:r w:rsidRPr="00C53BA9">
        <w:rPr>
          <w:b/>
          <w:bCs/>
        </w:rPr>
        <w:t>Anti-Patterns (Interview Red Flags)</w:t>
      </w:r>
    </w:p>
    <w:p w14:paraId="34D03E02" w14:textId="77777777" w:rsidR="00217FED" w:rsidRPr="00C53BA9" w:rsidRDefault="00217FED" w:rsidP="00217FED">
      <w:pPr>
        <w:spacing w:after="160" w:line="259" w:lineRule="auto"/>
      </w:pPr>
      <w:r w:rsidRPr="00C53BA9">
        <w:rPr>
          <w:rFonts w:ascii="Segoe UI Emoji" w:hAnsi="Segoe UI Emoji" w:cs="Segoe UI Emoji"/>
        </w:rPr>
        <w:lastRenderedPageBreak/>
        <w:t>❌</w:t>
      </w:r>
      <w:r w:rsidRPr="00C53BA9">
        <w:t xml:space="preserve"> In-memory sessions in microservices</w:t>
      </w:r>
      <w:r w:rsidRPr="00C53BA9">
        <w:br/>
      </w:r>
      <w:r w:rsidRPr="00C53BA9">
        <w:rPr>
          <w:rFonts w:ascii="Segoe UI Emoji" w:hAnsi="Segoe UI Emoji" w:cs="Segoe UI Emoji"/>
        </w:rPr>
        <w:t>❌</w:t>
      </w:r>
      <w:r w:rsidRPr="00C53BA9">
        <w:t xml:space="preserve"> Sticky sessions as a </w:t>
      </w:r>
      <w:r w:rsidRPr="00C53BA9">
        <w:rPr>
          <w:rFonts w:ascii="Calibri" w:hAnsi="Calibri" w:cs="Calibri"/>
        </w:rPr>
        <w:t>“</w:t>
      </w:r>
      <w:r w:rsidRPr="00C53BA9">
        <w:t>solution</w:t>
      </w:r>
      <w:r w:rsidRPr="00C53BA9">
        <w:rPr>
          <w:rFonts w:ascii="Calibri" w:hAnsi="Calibri" w:cs="Calibri"/>
        </w:rPr>
        <w:t>”</w:t>
      </w:r>
      <w:r w:rsidRPr="00C53BA9">
        <w:br/>
      </w:r>
      <w:r w:rsidRPr="00C53BA9">
        <w:rPr>
          <w:rFonts w:ascii="Segoe UI Emoji" w:hAnsi="Segoe UI Emoji" w:cs="Segoe UI Emoji"/>
        </w:rPr>
        <w:t>❌</w:t>
      </w:r>
      <w:r w:rsidRPr="00C53BA9">
        <w:t xml:space="preserve"> Scaling JVM heap instead of instances</w:t>
      </w:r>
      <w:r w:rsidRPr="00C53BA9">
        <w:br/>
      </w:r>
      <w:r w:rsidRPr="00C53BA9">
        <w:rPr>
          <w:rFonts w:ascii="Segoe UI Emoji" w:hAnsi="Segoe UI Emoji" w:cs="Segoe UI Emoji"/>
        </w:rPr>
        <w:t>❌</w:t>
      </w:r>
      <w:r w:rsidRPr="00C53BA9">
        <w:t xml:space="preserve"> Using local disk for shared state</w:t>
      </w:r>
    </w:p>
    <w:p w14:paraId="33E7A992" w14:textId="77777777" w:rsidR="00217FED" w:rsidRPr="00C53BA9" w:rsidRDefault="00000000" w:rsidP="00217FED">
      <w:pPr>
        <w:spacing w:after="160" w:line="259" w:lineRule="auto"/>
      </w:pPr>
      <w:r>
        <w:pict w14:anchorId="78507188">
          <v:rect id="_x0000_i1870" style="width:0;height:1.5pt" o:hralign="center" o:hrstd="t" o:hr="t" fillcolor="#a0a0a0" stroked="f"/>
        </w:pict>
      </w:r>
    </w:p>
    <w:p w14:paraId="59610D85" w14:textId="77777777" w:rsidR="00217FED" w:rsidRPr="00C53BA9" w:rsidRDefault="00217FED" w:rsidP="00217FED">
      <w:pPr>
        <w:spacing w:after="160" w:line="259" w:lineRule="auto"/>
        <w:rPr>
          <w:b/>
          <w:bCs/>
        </w:rPr>
      </w:pPr>
      <w:r w:rsidRPr="00C53BA9">
        <w:rPr>
          <w:b/>
          <w:bCs/>
        </w:rPr>
        <w:t>When Stateful Services Make Sense</w:t>
      </w:r>
    </w:p>
    <w:p w14:paraId="7B508C17" w14:textId="77777777" w:rsidR="00217FED" w:rsidRPr="00C53BA9" w:rsidRDefault="00217FED" w:rsidP="00217FED">
      <w:pPr>
        <w:spacing w:after="160" w:line="259" w:lineRule="auto"/>
      </w:pPr>
      <w:r w:rsidRPr="00C53BA9">
        <w:t>Senior engineers don’t say “never”:</w:t>
      </w:r>
    </w:p>
    <w:p w14:paraId="5C1B5A52" w14:textId="77777777" w:rsidR="00217FED" w:rsidRPr="00C53BA9" w:rsidRDefault="00217FED" w:rsidP="00217FED">
      <w:pPr>
        <w:spacing w:after="160" w:line="259" w:lineRule="auto"/>
      </w:pPr>
      <w:r w:rsidRPr="00C53BA9">
        <w:rPr>
          <w:rFonts w:ascii="Segoe UI Symbol" w:hAnsi="Segoe UI Symbol" w:cs="Segoe UI Symbol"/>
        </w:rPr>
        <w:t>✔</w:t>
      </w:r>
      <w:r w:rsidRPr="00C53BA9">
        <w:t xml:space="preserve"> Stream processing (Flink, Kafka Streams)</w:t>
      </w:r>
      <w:r w:rsidRPr="00C53BA9">
        <w:br/>
      </w:r>
      <w:r w:rsidRPr="00C53BA9">
        <w:rPr>
          <w:rFonts w:ascii="Segoe UI Symbol" w:hAnsi="Segoe UI Symbol" w:cs="Segoe UI Symbol"/>
        </w:rPr>
        <w:t>✔</w:t>
      </w:r>
      <w:r w:rsidRPr="00C53BA9">
        <w:t xml:space="preserve"> Actor systems (Akka)</w:t>
      </w:r>
      <w:r w:rsidRPr="00C53BA9">
        <w:br/>
      </w:r>
      <w:r w:rsidRPr="00C53BA9">
        <w:rPr>
          <w:rFonts w:ascii="Segoe UI Symbol" w:hAnsi="Segoe UI Symbol" w:cs="Segoe UI Symbol"/>
        </w:rPr>
        <w:t>✔</w:t>
      </w:r>
      <w:r w:rsidRPr="00C53BA9">
        <w:t xml:space="preserve"> Stateful ML inference</w:t>
      </w:r>
      <w:r w:rsidRPr="00C53BA9">
        <w:br/>
      </w:r>
      <w:r w:rsidRPr="00C53BA9">
        <w:rPr>
          <w:rFonts w:ascii="Segoe UI Symbol" w:hAnsi="Segoe UI Symbol" w:cs="Segoe UI Symbol"/>
        </w:rPr>
        <w:t>✔</w:t>
      </w:r>
      <w:r w:rsidRPr="00C53BA9">
        <w:t xml:space="preserve"> Local caches for performance (with care)</w:t>
      </w:r>
    </w:p>
    <w:p w14:paraId="2064E152" w14:textId="77777777" w:rsidR="00217FED" w:rsidRPr="00C53BA9" w:rsidRDefault="00000000" w:rsidP="00217FED">
      <w:pPr>
        <w:spacing w:after="160" w:line="259" w:lineRule="auto"/>
      </w:pPr>
      <w:r>
        <w:pict w14:anchorId="41207115">
          <v:rect id="_x0000_i1871" style="width:0;height:1.5pt" o:hralign="center" o:hrstd="t" o:hr="t" fillcolor="#a0a0a0" stroked="f"/>
        </w:pict>
      </w:r>
    </w:p>
    <w:p w14:paraId="5924BEFC" w14:textId="77777777" w:rsidR="00217FED" w:rsidRPr="00C53BA9" w:rsidRDefault="00217FED" w:rsidP="00217FED">
      <w:pPr>
        <w:spacing w:after="160" w:line="259" w:lineRule="auto"/>
        <w:rPr>
          <w:b/>
          <w:bCs/>
        </w:rPr>
      </w:pPr>
      <w:r w:rsidRPr="00C53BA9">
        <w:rPr>
          <w:b/>
          <w:bCs/>
        </w:rPr>
        <w:t>One-Line “Killer” Interview Answer</w:t>
      </w:r>
    </w:p>
    <w:p w14:paraId="71BFAC3A" w14:textId="77777777" w:rsidR="00217FED" w:rsidRPr="00C53BA9" w:rsidRDefault="00217FED" w:rsidP="00217FED">
      <w:pPr>
        <w:spacing w:after="160" w:line="259" w:lineRule="auto"/>
      </w:pPr>
      <w:r w:rsidRPr="00C53BA9">
        <w:rPr>
          <w:b/>
          <w:bCs/>
        </w:rPr>
        <w:t>“Stateless services externalize all client and workflow state, enabling horizontal scaling and resilience, while stateful services keep state locally, offering lower latency but introducing scaling, availability, and operational complexity.”</w:t>
      </w:r>
    </w:p>
    <w:p w14:paraId="613F0F60" w14:textId="77777777" w:rsidR="00217FED" w:rsidRPr="00C53BA9" w:rsidRDefault="00217FED" w:rsidP="00217FED"/>
    <w:p w14:paraId="2FA8C7FE" w14:textId="77777777" w:rsidR="00217FED" w:rsidRPr="00217FED" w:rsidRDefault="00217FED" w:rsidP="00217FED">
      <w:pPr>
        <w:spacing w:after="0"/>
        <w:rPr>
          <w:b/>
          <w:bCs/>
          <w:color w:val="EE0000"/>
          <w:sz w:val="24"/>
          <w:szCs w:val="24"/>
          <w:lang w:val="en-IN"/>
        </w:rPr>
      </w:pPr>
      <w:r w:rsidRPr="00217FED">
        <w:rPr>
          <w:b/>
          <w:bCs/>
          <w:color w:val="EE0000"/>
          <w:sz w:val="24"/>
          <w:szCs w:val="24"/>
          <w:lang w:val="en-IN"/>
        </w:rPr>
        <w:t>3.  Kubernetes role in microservices.</w:t>
      </w:r>
    </w:p>
    <w:p w14:paraId="0BCE277F" w14:textId="77777777" w:rsidR="00217FED" w:rsidRPr="00C53BA9" w:rsidRDefault="00217FED" w:rsidP="00217FED">
      <w:pPr>
        <w:spacing w:after="0" w:line="259" w:lineRule="auto"/>
        <w:rPr>
          <w:b/>
          <w:bCs/>
        </w:rPr>
      </w:pPr>
      <w:r w:rsidRPr="00C53BA9">
        <w:rPr>
          <w:b/>
          <w:bCs/>
        </w:rPr>
        <w:t>Kubernetes’ Role in Microservices (10+ years SSE answer)</w:t>
      </w:r>
    </w:p>
    <w:p w14:paraId="7ECDF61E" w14:textId="77777777" w:rsidR="00217FED" w:rsidRPr="00C53BA9" w:rsidRDefault="00217FED" w:rsidP="00217FED">
      <w:pPr>
        <w:spacing w:after="0" w:line="259" w:lineRule="auto"/>
      </w:pPr>
      <w:r w:rsidRPr="00C53BA9">
        <w:rPr>
          <w:b/>
          <w:bCs/>
        </w:rPr>
        <w:t>Kubernetes (K8s)</w:t>
      </w:r>
      <w:r w:rsidRPr="00C53BA9">
        <w:t xml:space="preserve"> is not just a container orchestrator; it is the </w:t>
      </w:r>
      <w:r w:rsidRPr="00C53BA9">
        <w:rPr>
          <w:b/>
          <w:bCs/>
        </w:rPr>
        <w:t>control plane that makes microservices operable at scale</w:t>
      </w:r>
      <w:r w:rsidRPr="00C53BA9">
        <w:t xml:space="preserve"> by standardizing </w:t>
      </w:r>
      <w:r w:rsidRPr="00C53BA9">
        <w:rPr>
          <w:b/>
          <w:bCs/>
        </w:rPr>
        <w:t>deployment, scaling, networking, and resilience</w:t>
      </w:r>
      <w:r w:rsidRPr="00C53BA9">
        <w:t>.</w:t>
      </w:r>
    </w:p>
    <w:p w14:paraId="3E67EBF0" w14:textId="77777777" w:rsidR="00217FED" w:rsidRPr="00C53BA9" w:rsidRDefault="00217FED" w:rsidP="00217FED">
      <w:pPr>
        <w:spacing w:after="0" w:line="259" w:lineRule="auto"/>
      </w:pPr>
      <w:r w:rsidRPr="00C53BA9">
        <w:rPr>
          <w:b/>
          <w:bCs/>
        </w:rPr>
        <w:t>Microservices without Kubernetes = high operational burden</w:t>
      </w:r>
      <w:r w:rsidRPr="00C53BA9">
        <w:br/>
      </w:r>
      <w:r w:rsidRPr="00C53BA9">
        <w:rPr>
          <w:b/>
          <w:bCs/>
        </w:rPr>
        <w:t>Microservices with Kubernetes = platform-driven consistency</w:t>
      </w:r>
    </w:p>
    <w:p w14:paraId="33D32696" w14:textId="77777777" w:rsidR="00217FED" w:rsidRPr="00C53BA9" w:rsidRDefault="00000000" w:rsidP="00217FED">
      <w:pPr>
        <w:spacing w:after="0" w:line="259" w:lineRule="auto"/>
      </w:pPr>
      <w:r>
        <w:pict w14:anchorId="74AA1D5F">
          <v:rect id="_x0000_i1872" style="width:0;height:1.5pt" o:hralign="center" o:hrstd="t" o:hr="t" fillcolor="#a0a0a0" stroked="f"/>
        </w:pict>
      </w:r>
    </w:p>
    <w:p w14:paraId="467C1E83" w14:textId="77777777" w:rsidR="00217FED" w:rsidRPr="00C53BA9" w:rsidRDefault="00217FED" w:rsidP="00217FED">
      <w:pPr>
        <w:spacing w:after="0" w:line="259" w:lineRule="auto"/>
        <w:rPr>
          <w:b/>
          <w:bCs/>
        </w:rPr>
      </w:pPr>
      <w:r w:rsidRPr="00C53BA9">
        <w:rPr>
          <w:b/>
          <w:bCs/>
        </w:rPr>
        <w:t>Why Microservices Need Kubernetes</w:t>
      </w:r>
    </w:p>
    <w:p w14:paraId="22AB4F26" w14:textId="77777777" w:rsidR="00217FED" w:rsidRPr="00C53BA9" w:rsidRDefault="00217FED" w:rsidP="00217FED">
      <w:pPr>
        <w:spacing w:after="0" w:line="259" w:lineRule="auto"/>
      </w:pPr>
      <w:r w:rsidRPr="00C53BA9">
        <w:t>Microservices introduce:</w:t>
      </w:r>
    </w:p>
    <w:p w14:paraId="21082A31" w14:textId="77777777" w:rsidR="00217FED" w:rsidRPr="00C53BA9" w:rsidRDefault="00217FED">
      <w:pPr>
        <w:numPr>
          <w:ilvl w:val="0"/>
          <w:numId w:val="950"/>
        </w:numPr>
        <w:spacing w:after="0" w:line="259" w:lineRule="auto"/>
      </w:pPr>
      <w:r w:rsidRPr="00C53BA9">
        <w:t>Many small services</w:t>
      </w:r>
    </w:p>
    <w:p w14:paraId="514754EB" w14:textId="77777777" w:rsidR="00217FED" w:rsidRPr="00C53BA9" w:rsidRDefault="00217FED">
      <w:pPr>
        <w:numPr>
          <w:ilvl w:val="0"/>
          <w:numId w:val="950"/>
        </w:numPr>
        <w:spacing w:after="0" w:line="259" w:lineRule="auto"/>
      </w:pPr>
      <w:r w:rsidRPr="00C53BA9">
        <w:t>Independent deployments</w:t>
      </w:r>
    </w:p>
    <w:p w14:paraId="3891A146" w14:textId="77777777" w:rsidR="00217FED" w:rsidRPr="00C53BA9" w:rsidRDefault="00217FED">
      <w:pPr>
        <w:numPr>
          <w:ilvl w:val="0"/>
          <w:numId w:val="950"/>
        </w:numPr>
        <w:spacing w:after="0" w:line="259" w:lineRule="auto"/>
      </w:pPr>
      <w:r w:rsidRPr="00C53BA9">
        <w:t>Frequent scaling</w:t>
      </w:r>
    </w:p>
    <w:p w14:paraId="45E4D578" w14:textId="77777777" w:rsidR="00217FED" w:rsidRPr="00C53BA9" w:rsidRDefault="00217FED">
      <w:pPr>
        <w:numPr>
          <w:ilvl w:val="0"/>
          <w:numId w:val="950"/>
        </w:numPr>
        <w:spacing w:after="0" w:line="259" w:lineRule="auto"/>
      </w:pPr>
      <w:r w:rsidRPr="00C53BA9">
        <w:t>Partial failures</w:t>
      </w:r>
    </w:p>
    <w:p w14:paraId="76DE2AAA" w14:textId="77777777" w:rsidR="00217FED" w:rsidRPr="00C53BA9" w:rsidRDefault="00217FED" w:rsidP="00217FED">
      <w:pPr>
        <w:spacing w:after="0" w:line="259" w:lineRule="auto"/>
      </w:pPr>
      <w:r w:rsidRPr="00C53BA9">
        <w:t xml:space="preserve">Kubernetes </w:t>
      </w:r>
      <w:r w:rsidRPr="00C53BA9">
        <w:rPr>
          <w:b/>
          <w:bCs/>
        </w:rPr>
        <w:t>absorbs this operational complexity</w:t>
      </w:r>
      <w:r w:rsidRPr="00C53BA9">
        <w:t>.</w:t>
      </w:r>
    </w:p>
    <w:p w14:paraId="4417C64D" w14:textId="77777777" w:rsidR="00217FED" w:rsidRPr="00C53BA9" w:rsidRDefault="00000000" w:rsidP="00217FED">
      <w:pPr>
        <w:spacing w:after="0" w:line="259" w:lineRule="auto"/>
      </w:pPr>
      <w:r>
        <w:pict w14:anchorId="3D35B4A2">
          <v:rect id="_x0000_i1873" style="width:0;height:1.5pt" o:hralign="center" o:hrstd="t" o:hr="t" fillcolor="#a0a0a0" stroked="f"/>
        </w:pict>
      </w:r>
    </w:p>
    <w:p w14:paraId="5F1F4C44" w14:textId="77777777" w:rsidR="00217FED" w:rsidRPr="00C53BA9" w:rsidRDefault="00217FED" w:rsidP="00217FED">
      <w:pPr>
        <w:spacing w:after="0" w:line="259" w:lineRule="auto"/>
        <w:rPr>
          <w:b/>
          <w:bCs/>
        </w:rPr>
      </w:pPr>
      <w:r w:rsidRPr="00C53BA9">
        <w:rPr>
          <w:b/>
          <w:bCs/>
        </w:rPr>
        <w:t>Key Roles Kubernetes Plays</w:t>
      </w:r>
    </w:p>
    <w:p w14:paraId="4EBDB3CE" w14:textId="77777777" w:rsidR="00217FED" w:rsidRPr="00C53BA9" w:rsidRDefault="00000000" w:rsidP="00217FED">
      <w:pPr>
        <w:spacing w:after="0" w:line="259" w:lineRule="auto"/>
      </w:pPr>
      <w:r>
        <w:pict w14:anchorId="505F6CB6">
          <v:rect id="_x0000_i1874" style="width:0;height:1.5pt" o:hralign="center" o:hrstd="t" o:hr="t" fillcolor="#a0a0a0" stroked="f"/>
        </w:pict>
      </w:r>
    </w:p>
    <w:p w14:paraId="5EA7BD47" w14:textId="77777777" w:rsidR="00217FED" w:rsidRPr="00C53BA9" w:rsidRDefault="00217FED" w:rsidP="00217FED">
      <w:pPr>
        <w:spacing w:after="0" w:line="259" w:lineRule="auto"/>
        <w:rPr>
          <w:b/>
          <w:bCs/>
        </w:rPr>
      </w:pPr>
      <w:r w:rsidRPr="00C53BA9">
        <w:rPr>
          <w:b/>
          <w:bCs/>
        </w:rPr>
        <w:t>1️</w:t>
      </w:r>
      <w:r w:rsidRPr="00C53BA9">
        <w:rPr>
          <w:rFonts w:ascii="Segoe UI Symbol" w:hAnsi="Segoe UI Symbol" w:cs="Segoe UI Symbol"/>
          <w:b/>
          <w:bCs/>
        </w:rPr>
        <w:t>⃣</w:t>
      </w:r>
      <w:r w:rsidRPr="00C53BA9">
        <w:rPr>
          <w:b/>
          <w:bCs/>
        </w:rPr>
        <w:t xml:space="preserve"> Deployment &amp; Lifecycle Management</w:t>
      </w:r>
    </w:p>
    <w:p w14:paraId="641525A8" w14:textId="77777777" w:rsidR="00217FED" w:rsidRPr="00C53BA9" w:rsidRDefault="00217FED" w:rsidP="00217FED">
      <w:pPr>
        <w:spacing w:after="0" w:line="259" w:lineRule="auto"/>
      </w:pPr>
      <w:r w:rsidRPr="00C53BA9">
        <w:t>Kubernetes handles:</w:t>
      </w:r>
    </w:p>
    <w:p w14:paraId="1A528835" w14:textId="77777777" w:rsidR="00217FED" w:rsidRPr="00C53BA9" w:rsidRDefault="00217FED">
      <w:pPr>
        <w:numPr>
          <w:ilvl w:val="0"/>
          <w:numId w:val="951"/>
        </w:numPr>
        <w:spacing w:after="0" w:line="259" w:lineRule="auto"/>
      </w:pPr>
      <w:r w:rsidRPr="00C53BA9">
        <w:t>Rolling updates</w:t>
      </w:r>
    </w:p>
    <w:p w14:paraId="6B401B7D" w14:textId="77777777" w:rsidR="00217FED" w:rsidRPr="00C53BA9" w:rsidRDefault="00217FED">
      <w:pPr>
        <w:numPr>
          <w:ilvl w:val="0"/>
          <w:numId w:val="951"/>
        </w:numPr>
        <w:spacing w:after="0" w:line="259" w:lineRule="auto"/>
      </w:pPr>
      <w:r w:rsidRPr="00C53BA9">
        <w:t>Rollbacks</w:t>
      </w:r>
    </w:p>
    <w:p w14:paraId="156B7A22" w14:textId="77777777" w:rsidR="00217FED" w:rsidRPr="00C53BA9" w:rsidRDefault="00217FED">
      <w:pPr>
        <w:numPr>
          <w:ilvl w:val="0"/>
          <w:numId w:val="951"/>
        </w:numPr>
        <w:spacing w:after="0" w:line="259" w:lineRule="auto"/>
      </w:pPr>
      <w:r w:rsidRPr="00C53BA9">
        <w:lastRenderedPageBreak/>
        <w:t>Health checks</w:t>
      </w:r>
    </w:p>
    <w:p w14:paraId="5739173C" w14:textId="77777777" w:rsidR="00217FED" w:rsidRPr="00C53BA9" w:rsidRDefault="00217FED">
      <w:pPr>
        <w:numPr>
          <w:ilvl w:val="0"/>
          <w:numId w:val="951"/>
        </w:numPr>
        <w:spacing w:after="0" w:line="259" w:lineRule="auto"/>
      </w:pPr>
      <w:r w:rsidRPr="00C53BA9">
        <w:t>Self-healing</w:t>
      </w:r>
    </w:p>
    <w:p w14:paraId="443D2B11" w14:textId="77777777" w:rsidR="00217FED" w:rsidRPr="00C53BA9" w:rsidRDefault="00217FED" w:rsidP="00217FED">
      <w:pPr>
        <w:spacing w:after="0" w:line="259" w:lineRule="auto"/>
      </w:pPr>
      <w:r w:rsidRPr="00C53BA9">
        <w:t>Example:</w:t>
      </w:r>
    </w:p>
    <w:p w14:paraId="79AA15F2" w14:textId="77777777" w:rsidR="00217FED" w:rsidRPr="00C53BA9" w:rsidRDefault="00217FED" w:rsidP="00217FED">
      <w:pPr>
        <w:spacing w:after="0" w:line="259" w:lineRule="auto"/>
      </w:pPr>
      <w:r w:rsidRPr="00C53BA9">
        <w:t>livenessProbe</w:t>
      </w:r>
    </w:p>
    <w:p w14:paraId="0D18DEE7" w14:textId="77777777" w:rsidR="00217FED" w:rsidRPr="00C53BA9" w:rsidRDefault="00217FED" w:rsidP="00217FED">
      <w:pPr>
        <w:spacing w:after="0" w:line="259" w:lineRule="auto"/>
      </w:pPr>
      <w:r w:rsidRPr="00C53BA9">
        <w:t>readinessProbe</w:t>
      </w:r>
    </w:p>
    <w:p w14:paraId="0E2BEC4F" w14:textId="77777777" w:rsidR="00217FED" w:rsidRPr="00C53BA9" w:rsidRDefault="00217FED" w:rsidP="00217FED">
      <w:pPr>
        <w:spacing w:after="0" w:line="259" w:lineRule="auto"/>
      </w:pPr>
      <w:r w:rsidRPr="00C53BA9">
        <w:t>Senior insight:</w:t>
      </w:r>
    </w:p>
    <w:p w14:paraId="46154281" w14:textId="77777777" w:rsidR="00217FED" w:rsidRPr="00C53BA9" w:rsidRDefault="00217FED" w:rsidP="00217FED">
      <w:pPr>
        <w:spacing w:after="0" w:line="259" w:lineRule="auto"/>
      </w:pPr>
      <w:r w:rsidRPr="00C53BA9">
        <w:rPr>
          <w:b/>
          <w:bCs/>
        </w:rPr>
        <w:t>Developers declare desired state; Kubernetes enforces it.</w:t>
      </w:r>
    </w:p>
    <w:p w14:paraId="38A5245B" w14:textId="77777777" w:rsidR="00217FED" w:rsidRPr="00C53BA9" w:rsidRDefault="00000000" w:rsidP="00217FED">
      <w:pPr>
        <w:spacing w:after="0" w:line="259" w:lineRule="auto"/>
      </w:pPr>
      <w:r>
        <w:pict w14:anchorId="77DA755B">
          <v:rect id="_x0000_i1875" style="width:0;height:1.5pt" o:hralign="center" o:hrstd="t" o:hr="t" fillcolor="#a0a0a0" stroked="f"/>
        </w:pict>
      </w:r>
    </w:p>
    <w:p w14:paraId="32709A91" w14:textId="77777777" w:rsidR="00217FED" w:rsidRPr="00C53BA9" w:rsidRDefault="00217FED" w:rsidP="00217FED">
      <w:pPr>
        <w:spacing w:after="0" w:line="259" w:lineRule="auto"/>
        <w:rPr>
          <w:b/>
          <w:bCs/>
        </w:rPr>
      </w:pPr>
      <w:r w:rsidRPr="00C53BA9">
        <w:rPr>
          <w:b/>
          <w:bCs/>
        </w:rPr>
        <w:t>2️</w:t>
      </w:r>
      <w:r w:rsidRPr="00C53BA9">
        <w:rPr>
          <w:rFonts w:ascii="Segoe UI Symbol" w:hAnsi="Segoe UI Symbol" w:cs="Segoe UI Symbol"/>
          <w:b/>
          <w:bCs/>
        </w:rPr>
        <w:t>⃣</w:t>
      </w:r>
      <w:r w:rsidRPr="00C53BA9">
        <w:rPr>
          <w:b/>
          <w:bCs/>
        </w:rPr>
        <w:t xml:space="preserve"> Horizontal Scaling</w:t>
      </w:r>
    </w:p>
    <w:p w14:paraId="24E6688C" w14:textId="77777777" w:rsidR="00217FED" w:rsidRPr="00C53BA9" w:rsidRDefault="00217FED">
      <w:pPr>
        <w:numPr>
          <w:ilvl w:val="0"/>
          <w:numId w:val="952"/>
        </w:numPr>
        <w:spacing w:after="0" w:line="259" w:lineRule="auto"/>
      </w:pPr>
      <w:r w:rsidRPr="00C53BA9">
        <w:t>Horizontal Pod Autoscaler (HPA)</w:t>
      </w:r>
    </w:p>
    <w:p w14:paraId="36457B5B" w14:textId="77777777" w:rsidR="00217FED" w:rsidRPr="00C53BA9" w:rsidRDefault="00217FED">
      <w:pPr>
        <w:numPr>
          <w:ilvl w:val="0"/>
          <w:numId w:val="952"/>
        </w:numPr>
        <w:spacing w:after="0" w:line="259" w:lineRule="auto"/>
      </w:pPr>
      <w:r w:rsidRPr="00C53BA9">
        <w:t>Scale based on:</w:t>
      </w:r>
    </w:p>
    <w:p w14:paraId="229A2A40" w14:textId="77777777" w:rsidR="00217FED" w:rsidRPr="00C53BA9" w:rsidRDefault="00217FED">
      <w:pPr>
        <w:numPr>
          <w:ilvl w:val="1"/>
          <w:numId w:val="952"/>
        </w:numPr>
        <w:spacing w:after="0" w:line="259" w:lineRule="auto"/>
      </w:pPr>
      <w:r w:rsidRPr="00C53BA9">
        <w:t>CPU / memory</w:t>
      </w:r>
    </w:p>
    <w:p w14:paraId="0F53AB13" w14:textId="77777777" w:rsidR="00217FED" w:rsidRPr="00C53BA9" w:rsidRDefault="00217FED">
      <w:pPr>
        <w:numPr>
          <w:ilvl w:val="1"/>
          <w:numId w:val="952"/>
        </w:numPr>
        <w:spacing w:after="0" w:line="259" w:lineRule="auto"/>
      </w:pPr>
      <w:r w:rsidRPr="00C53BA9">
        <w:t>Custom metrics (QPS, latency)</w:t>
      </w:r>
    </w:p>
    <w:p w14:paraId="17D6B8DE" w14:textId="77777777" w:rsidR="00217FED" w:rsidRPr="00C53BA9" w:rsidRDefault="00217FED" w:rsidP="00217FED">
      <w:pPr>
        <w:spacing w:after="0" w:line="259" w:lineRule="auto"/>
      </w:pPr>
      <w:r w:rsidRPr="00C53BA9">
        <w:t>Example:</w:t>
      </w:r>
    </w:p>
    <w:p w14:paraId="237EE2A2" w14:textId="77777777" w:rsidR="00217FED" w:rsidRPr="00C53BA9" w:rsidRDefault="00217FED" w:rsidP="00217FED">
      <w:pPr>
        <w:spacing w:after="0" w:line="259" w:lineRule="auto"/>
      </w:pPr>
      <w:r w:rsidRPr="00C53BA9">
        <w:t>2 pods → 50 pods automatically</w:t>
      </w:r>
    </w:p>
    <w:p w14:paraId="55C92D5A" w14:textId="77777777" w:rsidR="00217FED" w:rsidRPr="00C53BA9" w:rsidRDefault="00217FED" w:rsidP="00217FED">
      <w:pPr>
        <w:spacing w:after="0" w:line="259" w:lineRule="auto"/>
      </w:pPr>
      <w:r w:rsidRPr="00C53BA9">
        <w:t>This enables:</w:t>
      </w:r>
      <w:r w:rsidRPr="00C53BA9">
        <w:br/>
      </w:r>
      <w:r w:rsidRPr="00C53BA9">
        <w:rPr>
          <w:rFonts w:ascii="Segoe UI Symbol" w:hAnsi="Segoe UI Symbol" w:cs="Segoe UI Symbol"/>
        </w:rPr>
        <w:t>✔</w:t>
      </w:r>
      <w:r w:rsidRPr="00C53BA9">
        <w:t xml:space="preserve"> Elastic scaling</w:t>
      </w:r>
      <w:r w:rsidRPr="00C53BA9">
        <w:br/>
      </w:r>
      <w:r w:rsidRPr="00C53BA9">
        <w:rPr>
          <w:rFonts w:ascii="Segoe UI Symbol" w:hAnsi="Segoe UI Symbol" w:cs="Segoe UI Symbol"/>
        </w:rPr>
        <w:t>✔</w:t>
      </w:r>
      <w:r w:rsidRPr="00C53BA9">
        <w:t xml:space="preserve"> Cost efficiency</w:t>
      </w:r>
    </w:p>
    <w:p w14:paraId="21DDC0FF" w14:textId="77777777" w:rsidR="00217FED" w:rsidRPr="00C53BA9" w:rsidRDefault="00000000" w:rsidP="00217FED">
      <w:pPr>
        <w:spacing w:after="0" w:line="259" w:lineRule="auto"/>
      </w:pPr>
      <w:r>
        <w:pict w14:anchorId="12D50BD6">
          <v:rect id="_x0000_i1876" style="width:0;height:1.5pt" o:hralign="center" o:hrstd="t" o:hr="t" fillcolor="#a0a0a0" stroked="f"/>
        </w:pict>
      </w:r>
    </w:p>
    <w:p w14:paraId="5341AE4F" w14:textId="77777777" w:rsidR="00217FED" w:rsidRPr="00C53BA9" w:rsidRDefault="00217FED" w:rsidP="00217FED">
      <w:pPr>
        <w:spacing w:after="0" w:line="259" w:lineRule="auto"/>
        <w:rPr>
          <w:b/>
          <w:bCs/>
        </w:rPr>
      </w:pPr>
      <w:r w:rsidRPr="00C53BA9">
        <w:rPr>
          <w:b/>
          <w:bCs/>
        </w:rPr>
        <w:t>3️</w:t>
      </w:r>
      <w:r w:rsidRPr="00C53BA9">
        <w:rPr>
          <w:rFonts w:ascii="Segoe UI Symbol" w:hAnsi="Segoe UI Symbol" w:cs="Segoe UI Symbol"/>
          <w:b/>
          <w:bCs/>
        </w:rPr>
        <w:t>⃣</w:t>
      </w:r>
      <w:r w:rsidRPr="00C53BA9">
        <w:rPr>
          <w:b/>
          <w:bCs/>
        </w:rPr>
        <w:t xml:space="preserve"> Service Discovery &amp; Load Balancing</w:t>
      </w:r>
    </w:p>
    <w:p w14:paraId="19C8E4F8" w14:textId="77777777" w:rsidR="00217FED" w:rsidRPr="00C53BA9" w:rsidRDefault="00217FED">
      <w:pPr>
        <w:numPr>
          <w:ilvl w:val="0"/>
          <w:numId w:val="953"/>
        </w:numPr>
        <w:spacing w:after="0" w:line="259" w:lineRule="auto"/>
      </w:pPr>
      <w:r w:rsidRPr="00C53BA9">
        <w:t>Built-in DNS</w:t>
      </w:r>
    </w:p>
    <w:p w14:paraId="4B04B085" w14:textId="77777777" w:rsidR="00217FED" w:rsidRPr="00C53BA9" w:rsidRDefault="00217FED">
      <w:pPr>
        <w:numPr>
          <w:ilvl w:val="0"/>
          <w:numId w:val="953"/>
        </w:numPr>
        <w:spacing w:after="0" w:line="259" w:lineRule="auto"/>
      </w:pPr>
      <w:r w:rsidRPr="00C53BA9">
        <w:t>Service abstraction</w:t>
      </w:r>
    </w:p>
    <w:p w14:paraId="0DF4C186" w14:textId="77777777" w:rsidR="00217FED" w:rsidRPr="00C53BA9" w:rsidRDefault="00217FED">
      <w:pPr>
        <w:numPr>
          <w:ilvl w:val="0"/>
          <w:numId w:val="953"/>
        </w:numPr>
        <w:spacing w:after="0" w:line="259" w:lineRule="auto"/>
      </w:pPr>
      <w:r w:rsidRPr="00C53BA9">
        <w:t>Stable virtual IPs</w:t>
      </w:r>
    </w:p>
    <w:p w14:paraId="01B0F80B" w14:textId="77777777" w:rsidR="00217FED" w:rsidRPr="00C53BA9" w:rsidRDefault="00217FED" w:rsidP="00217FED">
      <w:pPr>
        <w:spacing w:after="0" w:line="259" w:lineRule="auto"/>
      </w:pPr>
      <w:r w:rsidRPr="00C53BA9">
        <w:t>Services don’t care about:</w:t>
      </w:r>
    </w:p>
    <w:p w14:paraId="7D28609C" w14:textId="77777777" w:rsidR="00217FED" w:rsidRPr="00C53BA9" w:rsidRDefault="00217FED">
      <w:pPr>
        <w:numPr>
          <w:ilvl w:val="0"/>
          <w:numId w:val="954"/>
        </w:numPr>
        <w:spacing w:after="0" w:line="259" w:lineRule="auto"/>
      </w:pPr>
      <w:r w:rsidRPr="00C53BA9">
        <w:t>Pod IP changes</w:t>
      </w:r>
    </w:p>
    <w:p w14:paraId="110F3DBC" w14:textId="77777777" w:rsidR="00217FED" w:rsidRPr="00C53BA9" w:rsidRDefault="00217FED">
      <w:pPr>
        <w:numPr>
          <w:ilvl w:val="0"/>
          <w:numId w:val="954"/>
        </w:numPr>
        <w:spacing w:after="0" w:line="259" w:lineRule="auto"/>
      </w:pPr>
      <w:r w:rsidRPr="00C53BA9">
        <w:t>Instance churn</w:t>
      </w:r>
    </w:p>
    <w:p w14:paraId="10BFFF7C" w14:textId="77777777" w:rsidR="00217FED" w:rsidRPr="00C53BA9" w:rsidRDefault="00000000" w:rsidP="00217FED">
      <w:pPr>
        <w:spacing w:after="0" w:line="259" w:lineRule="auto"/>
      </w:pPr>
      <w:r>
        <w:pict w14:anchorId="1233DA40">
          <v:rect id="_x0000_i1877" style="width:0;height:1.5pt" o:hralign="center" o:hrstd="t" o:hr="t" fillcolor="#a0a0a0" stroked="f"/>
        </w:pict>
      </w:r>
    </w:p>
    <w:p w14:paraId="30B8F5A4" w14:textId="77777777" w:rsidR="00217FED" w:rsidRPr="00C53BA9" w:rsidRDefault="00217FED" w:rsidP="00217FED">
      <w:pPr>
        <w:spacing w:after="0" w:line="259" w:lineRule="auto"/>
        <w:rPr>
          <w:b/>
          <w:bCs/>
        </w:rPr>
      </w:pPr>
      <w:r w:rsidRPr="00C53BA9">
        <w:rPr>
          <w:b/>
          <w:bCs/>
        </w:rPr>
        <w:t>4️</w:t>
      </w:r>
      <w:r w:rsidRPr="00C53BA9">
        <w:rPr>
          <w:rFonts w:ascii="Segoe UI Symbol" w:hAnsi="Segoe UI Symbol" w:cs="Segoe UI Symbol"/>
          <w:b/>
          <w:bCs/>
        </w:rPr>
        <w:t>⃣</w:t>
      </w:r>
      <w:r w:rsidRPr="00C53BA9">
        <w:rPr>
          <w:b/>
          <w:bCs/>
        </w:rPr>
        <w:t xml:space="preserve"> Fault Tolerance &amp; Self-Healing</w:t>
      </w:r>
    </w:p>
    <w:p w14:paraId="42B453E5" w14:textId="77777777" w:rsidR="00217FED" w:rsidRPr="00C53BA9" w:rsidRDefault="00217FED" w:rsidP="00217FED">
      <w:pPr>
        <w:spacing w:after="0" w:line="259" w:lineRule="auto"/>
      </w:pPr>
      <w:r w:rsidRPr="00C53BA9">
        <w:t>Kubernetes:</w:t>
      </w:r>
    </w:p>
    <w:p w14:paraId="1B033E54" w14:textId="77777777" w:rsidR="00217FED" w:rsidRPr="00C53BA9" w:rsidRDefault="00217FED">
      <w:pPr>
        <w:numPr>
          <w:ilvl w:val="0"/>
          <w:numId w:val="955"/>
        </w:numPr>
        <w:spacing w:after="0" w:line="259" w:lineRule="auto"/>
      </w:pPr>
      <w:r w:rsidRPr="00C53BA9">
        <w:t>Restarts crashed containers</w:t>
      </w:r>
    </w:p>
    <w:p w14:paraId="667AD097" w14:textId="77777777" w:rsidR="00217FED" w:rsidRPr="00C53BA9" w:rsidRDefault="00217FED">
      <w:pPr>
        <w:numPr>
          <w:ilvl w:val="0"/>
          <w:numId w:val="955"/>
        </w:numPr>
        <w:spacing w:after="0" w:line="259" w:lineRule="auto"/>
      </w:pPr>
      <w:r w:rsidRPr="00C53BA9">
        <w:t>Reschedules pods</w:t>
      </w:r>
    </w:p>
    <w:p w14:paraId="10A113EA" w14:textId="77777777" w:rsidR="00217FED" w:rsidRPr="00C53BA9" w:rsidRDefault="00217FED">
      <w:pPr>
        <w:numPr>
          <w:ilvl w:val="0"/>
          <w:numId w:val="955"/>
        </w:numPr>
        <w:spacing w:after="0" w:line="259" w:lineRule="auto"/>
      </w:pPr>
      <w:r w:rsidRPr="00C53BA9">
        <w:t>Replaces unhealthy nodes</w:t>
      </w:r>
    </w:p>
    <w:p w14:paraId="0E85B06F" w14:textId="77777777" w:rsidR="00217FED" w:rsidRPr="00C53BA9" w:rsidRDefault="00217FED" w:rsidP="00217FED">
      <w:pPr>
        <w:spacing w:after="0" w:line="259" w:lineRule="auto"/>
      </w:pPr>
      <w:r w:rsidRPr="00C53BA9">
        <w:t>Senior view:</w:t>
      </w:r>
    </w:p>
    <w:p w14:paraId="39CE3D2F" w14:textId="77777777" w:rsidR="00217FED" w:rsidRPr="00C53BA9" w:rsidRDefault="00217FED" w:rsidP="00217FED">
      <w:pPr>
        <w:spacing w:after="0" w:line="259" w:lineRule="auto"/>
      </w:pPr>
      <w:r w:rsidRPr="00C53BA9">
        <w:rPr>
          <w:b/>
          <w:bCs/>
        </w:rPr>
        <w:t>Failures become expected, not exceptional.</w:t>
      </w:r>
    </w:p>
    <w:p w14:paraId="380E0A05" w14:textId="77777777" w:rsidR="00217FED" w:rsidRPr="00C53BA9" w:rsidRDefault="00000000" w:rsidP="00217FED">
      <w:pPr>
        <w:spacing w:after="0" w:line="259" w:lineRule="auto"/>
      </w:pPr>
      <w:r>
        <w:pict w14:anchorId="6A4883FE">
          <v:rect id="_x0000_i1878" style="width:0;height:1.5pt" o:hralign="center" o:hrstd="t" o:hr="t" fillcolor="#a0a0a0" stroked="f"/>
        </w:pict>
      </w:r>
    </w:p>
    <w:p w14:paraId="0DA32268" w14:textId="77777777" w:rsidR="00217FED" w:rsidRPr="00C53BA9" w:rsidRDefault="00217FED" w:rsidP="00217FED">
      <w:pPr>
        <w:spacing w:after="0" w:line="259" w:lineRule="auto"/>
        <w:rPr>
          <w:b/>
          <w:bCs/>
        </w:rPr>
      </w:pPr>
      <w:r w:rsidRPr="00C53BA9">
        <w:rPr>
          <w:b/>
          <w:bCs/>
        </w:rPr>
        <w:t>5️</w:t>
      </w:r>
      <w:r w:rsidRPr="00C53BA9">
        <w:rPr>
          <w:rFonts w:ascii="Segoe UI Symbol" w:hAnsi="Segoe UI Symbol" w:cs="Segoe UI Symbol"/>
          <w:b/>
          <w:bCs/>
        </w:rPr>
        <w:t>⃣</w:t>
      </w:r>
      <w:r w:rsidRPr="00C53BA9">
        <w:rPr>
          <w:b/>
          <w:bCs/>
        </w:rPr>
        <w:t xml:space="preserve"> Configuration &amp; Secrets Management</w:t>
      </w:r>
    </w:p>
    <w:p w14:paraId="466BB949" w14:textId="77777777" w:rsidR="00217FED" w:rsidRPr="00C53BA9" w:rsidRDefault="00217FED">
      <w:pPr>
        <w:numPr>
          <w:ilvl w:val="0"/>
          <w:numId w:val="956"/>
        </w:numPr>
        <w:spacing w:after="0" w:line="259" w:lineRule="auto"/>
      </w:pPr>
      <w:r w:rsidRPr="00C53BA9">
        <w:t>ConfigMaps</w:t>
      </w:r>
    </w:p>
    <w:p w14:paraId="2DB006A1" w14:textId="77777777" w:rsidR="00217FED" w:rsidRPr="00C53BA9" w:rsidRDefault="00217FED">
      <w:pPr>
        <w:numPr>
          <w:ilvl w:val="0"/>
          <w:numId w:val="956"/>
        </w:numPr>
        <w:spacing w:after="0" w:line="259" w:lineRule="auto"/>
      </w:pPr>
      <w:r w:rsidRPr="00C53BA9">
        <w:t>Secrets</w:t>
      </w:r>
    </w:p>
    <w:p w14:paraId="54FB118C" w14:textId="77777777" w:rsidR="00217FED" w:rsidRPr="00C53BA9" w:rsidRDefault="00217FED">
      <w:pPr>
        <w:numPr>
          <w:ilvl w:val="0"/>
          <w:numId w:val="956"/>
        </w:numPr>
        <w:spacing w:after="0" w:line="259" w:lineRule="auto"/>
      </w:pPr>
      <w:r w:rsidRPr="00C53BA9">
        <w:t>Environment injection</w:t>
      </w:r>
    </w:p>
    <w:p w14:paraId="3EDD1781" w14:textId="77777777" w:rsidR="00217FED" w:rsidRPr="00C53BA9" w:rsidRDefault="00217FED" w:rsidP="00217FED">
      <w:pPr>
        <w:spacing w:after="0" w:line="259" w:lineRule="auto"/>
      </w:pPr>
      <w:r w:rsidRPr="00C53BA9">
        <w:t>But seniors know:</w:t>
      </w:r>
      <w:r w:rsidRPr="00C53BA9">
        <w:br/>
      </w:r>
      <w:r w:rsidRPr="00C53BA9">
        <w:rPr>
          <w:rFonts w:ascii="Segoe UI Emoji" w:hAnsi="Segoe UI Emoji" w:cs="Segoe UI Emoji"/>
        </w:rPr>
        <w:t>❌</w:t>
      </w:r>
      <w:r w:rsidRPr="00C53BA9">
        <w:t xml:space="preserve"> Native Secrets are not enough</w:t>
      </w:r>
      <w:r w:rsidRPr="00C53BA9">
        <w:br/>
      </w:r>
      <w:r w:rsidRPr="00C53BA9">
        <w:rPr>
          <w:rFonts w:ascii="Segoe UI Symbol" w:hAnsi="Segoe UI Symbol" w:cs="Segoe UI Symbol"/>
        </w:rPr>
        <w:t>✔</w:t>
      </w:r>
      <w:r w:rsidRPr="00C53BA9">
        <w:t xml:space="preserve"> Integrate with Vault / cloud KMS</w:t>
      </w:r>
    </w:p>
    <w:p w14:paraId="42DB7C11" w14:textId="77777777" w:rsidR="00217FED" w:rsidRPr="00C53BA9" w:rsidRDefault="00000000" w:rsidP="00217FED">
      <w:pPr>
        <w:spacing w:after="0" w:line="259" w:lineRule="auto"/>
      </w:pPr>
      <w:r>
        <w:pict w14:anchorId="7AFC90B2">
          <v:rect id="_x0000_i1879" style="width:0;height:1.5pt" o:hralign="center" o:hrstd="t" o:hr="t" fillcolor="#a0a0a0" stroked="f"/>
        </w:pict>
      </w:r>
    </w:p>
    <w:p w14:paraId="79336799" w14:textId="77777777" w:rsidR="00217FED" w:rsidRPr="00C53BA9" w:rsidRDefault="00217FED" w:rsidP="00217FED">
      <w:pPr>
        <w:spacing w:after="0" w:line="259" w:lineRule="auto"/>
        <w:rPr>
          <w:b/>
          <w:bCs/>
        </w:rPr>
      </w:pPr>
      <w:r w:rsidRPr="00C53BA9">
        <w:rPr>
          <w:b/>
          <w:bCs/>
        </w:rPr>
        <w:lastRenderedPageBreak/>
        <w:t>6️</w:t>
      </w:r>
      <w:r w:rsidRPr="00C53BA9">
        <w:rPr>
          <w:rFonts w:ascii="Segoe UI Symbol" w:hAnsi="Segoe UI Symbol" w:cs="Segoe UI Symbol"/>
          <w:b/>
          <w:bCs/>
        </w:rPr>
        <w:t>⃣</w:t>
      </w:r>
      <w:r w:rsidRPr="00C53BA9">
        <w:rPr>
          <w:b/>
          <w:bCs/>
        </w:rPr>
        <w:t xml:space="preserve"> Resource Isolation &amp; Multi-Tenancy</w:t>
      </w:r>
    </w:p>
    <w:p w14:paraId="441A471A" w14:textId="77777777" w:rsidR="00217FED" w:rsidRPr="00C53BA9" w:rsidRDefault="00217FED">
      <w:pPr>
        <w:numPr>
          <w:ilvl w:val="0"/>
          <w:numId w:val="957"/>
        </w:numPr>
        <w:spacing w:after="0" w:line="259" w:lineRule="auto"/>
      </w:pPr>
      <w:r w:rsidRPr="00C53BA9">
        <w:t>CPU / memory limits</w:t>
      </w:r>
    </w:p>
    <w:p w14:paraId="3F26874A" w14:textId="77777777" w:rsidR="00217FED" w:rsidRPr="00C53BA9" w:rsidRDefault="00217FED">
      <w:pPr>
        <w:numPr>
          <w:ilvl w:val="0"/>
          <w:numId w:val="957"/>
        </w:numPr>
        <w:spacing w:after="0" w:line="259" w:lineRule="auto"/>
      </w:pPr>
      <w:r w:rsidRPr="00C53BA9">
        <w:t>Namespaces</w:t>
      </w:r>
    </w:p>
    <w:p w14:paraId="4420E95D" w14:textId="77777777" w:rsidR="00217FED" w:rsidRPr="00C53BA9" w:rsidRDefault="00217FED">
      <w:pPr>
        <w:numPr>
          <w:ilvl w:val="0"/>
          <w:numId w:val="957"/>
        </w:numPr>
        <w:spacing w:after="0" w:line="259" w:lineRule="auto"/>
      </w:pPr>
      <w:r w:rsidRPr="00C53BA9">
        <w:t>RBAC</w:t>
      </w:r>
    </w:p>
    <w:p w14:paraId="3DA57990" w14:textId="77777777" w:rsidR="00217FED" w:rsidRPr="00C53BA9" w:rsidRDefault="00217FED" w:rsidP="00217FED">
      <w:pPr>
        <w:spacing w:after="0" w:line="259" w:lineRule="auto"/>
      </w:pPr>
      <w:r w:rsidRPr="00C53BA9">
        <w:t>Prevents:</w:t>
      </w:r>
    </w:p>
    <w:p w14:paraId="10356EEB" w14:textId="77777777" w:rsidR="00217FED" w:rsidRPr="00C53BA9" w:rsidRDefault="00217FED">
      <w:pPr>
        <w:numPr>
          <w:ilvl w:val="0"/>
          <w:numId w:val="958"/>
        </w:numPr>
        <w:spacing w:after="0" w:line="259" w:lineRule="auto"/>
      </w:pPr>
      <w:r w:rsidRPr="00C53BA9">
        <w:t>Noisy neighbor problems</w:t>
      </w:r>
    </w:p>
    <w:p w14:paraId="6CECEC89" w14:textId="77777777" w:rsidR="00217FED" w:rsidRPr="00C53BA9" w:rsidRDefault="00217FED">
      <w:pPr>
        <w:numPr>
          <w:ilvl w:val="0"/>
          <w:numId w:val="958"/>
        </w:numPr>
        <w:spacing w:after="0" w:line="259" w:lineRule="auto"/>
      </w:pPr>
      <w:r w:rsidRPr="00C53BA9">
        <w:t>Resource starvation</w:t>
      </w:r>
    </w:p>
    <w:p w14:paraId="583B2254" w14:textId="77777777" w:rsidR="00217FED" w:rsidRPr="00C53BA9" w:rsidRDefault="00000000" w:rsidP="00217FED">
      <w:pPr>
        <w:spacing w:after="0" w:line="259" w:lineRule="auto"/>
      </w:pPr>
      <w:r>
        <w:pict w14:anchorId="4647EC4F">
          <v:rect id="_x0000_i1880" style="width:0;height:1.5pt" o:hralign="center" o:hrstd="t" o:hr="t" fillcolor="#a0a0a0" stroked="f"/>
        </w:pict>
      </w:r>
    </w:p>
    <w:p w14:paraId="6FA0D358" w14:textId="77777777" w:rsidR="00217FED" w:rsidRPr="00C53BA9" w:rsidRDefault="00217FED" w:rsidP="00217FED">
      <w:pPr>
        <w:spacing w:after="0" w:line="259" w:lineRule="auto"/>
        <w:rPr>
          <w:b/>
          <w:bCs/>
        </w:rPr>
      </w:pPr>
      <w:r w:rsidRPr="00C53BA9">
        <w:rPr>
          <w:b/>
          <w:bCs/>
        </w:rPr>
        <w:t>7️</w:t>
      </w:r>
      <w:r w:rsidRPr="00C53BA9">
        <w:rPr>
          <w:rFonts w:ascii="Segoe UI Symbol" w:hAnsi="Segoe UI Symbol" w:cs="Segoe UI Symbol"/>
          <w:b/>
          <w:bCs/>
        </w:rPr>
        <w:t>⃣</w:t>
      </w:r>
      <w:r w:rsidRPr="00C53BA9">
        <w:rPr>
          <w:b/>
          <w:bCs/>
        </w:rPr>
        <w:t xml:space="preserve"> Network Abstraction</w:t>
      </w:r>
    </w:p>
    <w:p w14:paraId="07D8C737" w14:textId="77777777" w:rsidR="00217FED" w:rsidRPr="00C53BA9" w:rsidRDefault="00217FED">
      <w:pPr>
        <w:numPr>
          <w:ilvl w:val="0"/>
          <w:numId w:val="959"/>
        </w:numPr>
        <w:spacing w:after="0" w:line="259" w:lineRule="auto"/>
      </w:pPr>
      <w:r w:rsidRPr="00C53BA9">
        <w:t>Flat network model</w:t>
      </w:r>
    </w:p>
    <w:p w14:paraId="225F405B" w14:textId="77777777" w:rsidR="00217FED" w:rsidRPr="00C53BA9" w:rsidRDefault="00217FED">
      <w:pPr>
        <w:numPr>
          <w:ilvl w:val="0"/>
          <w:numId w:val="959"/>
        </w:numPr>
        <w:spacing w:after="0" w:line="259" w:lineRule="auto"/>
      </w:pPr>
      <w:r w:rsidRPr="00C53BA9">
        <w:t>Every pod can talk to every pod (by default)</w:t>
      </w:r>
    </w:p>
    <w:p w14:paraId="3B349F74" w14:textId="77777777" w:rsidR="00217FED" w:rsidRPr="00C53BA9" w:rsidRDefault="00217FED" w:rsidP="00217FED">
      <w:pPr>
        <w:spacing w:after="0" w:line="259" w:lineRule="auto"/>
      </w:pPr>
      <w:r w:rsidRPr="00C53BA9">
        <w:t>Security added via:</w:t>
      </w:r>
    </w:p>
    <w:p w14:paraId="6CD5E80D" w14:textId="77777777" w:rsidR="00217FED" w:rsidRPr="00C53BA9" w:rsidRDefault="00217FED">
      <w:pPr>
        <w:numPr>
          <w:ilvl w:val="0"/>
          <w:numId w:val="960"/>
        </w:numPr>
        <w:spacing w:after="0" w:line="259" w:lineRule="auto"/>
      </w:pPr>
      <w:r w:rsidRPr="00C53BA9">
        <w:t>Network policies</w:t>
      </w:r>
    </w:p>
    <w:p w14:paraId="65341C6D" w14:textId="77777777" w:rsidR="00217FED" w:rsidRPr="00C53BA9" w:rsidRDefault="00217FED">
      <w:pPr>
        <w:numPr>
          <w:ilvl w:val="0"/>
          <w:numId w:val="960"/>
        </w:numPr>
        <w:spacing w:after="0" w:line="259" w:lineRule="auto"/>
      </w:pPr>
      <w:r w:rsidRPr="00C53BA9">
        <w:t>Service mesh</w:t>
      </w:r>
    </w:p>
    <w:p w14:paraId="1B337C68" w14:textId="77777777" w:rsidR="00217FED" w:rsidRPr="00C53BA9" w:rsidRDefault="00000000" w:rsidP="00217FED">
      <w:pPr>
        <w:spacing w:after="0" w:line="259" w:lineRule="auto"/>
      </w:pPr>
      <w:r>
        <w:pict w14:anchorId="50415F0D">
          <v:rect id="_x0000_i1881" style="width:0;height:1.5pt" o:hralign="center" o:hrstd="t" o:hr="t" fillcolor="#a0a0a0" stroked="f"/>
        </w:pict>
      </w:r>
    </w:p>
    <w:p w14:paraId="21387075" w14:textId="77777777" w:rsidR="00217FED" w:rsidRPr="00C53BA9" w:rsidRDefault="00217FED" w:rsidP="00217FED">
      <w:pPr>
        <w:spacing w:after="0" w:line="259" w:lineRule="auto"/>
        <w:rPr>
          <w:b/>
          <w:bCs/>
        </w:rPr>
      </w:pPr>
      <w:r w:rsidRPr="00C53BA9">
        <w:rPr>
          <w:b/>
          <w:bCs/>
        </w:rPr>
        <w:t>8️</w:t>
      </w:r>
      <w:r w:rsidRPr="00C53BA9">
        <w:rPr>
          <w:rFonts w:ascii="Segoe UI Symbol" w:hAnsi="Segoe UI Symbol" w:cs="Segoe UI Symbol"/>
          <w:b/>
          <w:bCs/>
        </w:rPr>
        <w:t>⃣</w:t>
      </w:r>
      <w:r w:rsidRPr="00C53BA9">
        <w:rPr>
          <w:b/>
          <w:bCs/>
        </w:rPr>
        <w:t xml:space="preserve"> Platform for Advanced Capabilities</w:t>
      </w:r>
    </w:p>
    <w:p w14:paraId="0D3F07B5" w14:textId="77777777" w:rsidR="00217FED" w:rsidRPr="00C53BA9" w:rsidRDefault="00217FED" w:rsidP="00217FED">
      <w:pPr>
        <w:spacing w:after="0" w:line="259" w:lineRule="auto"/>
      </w:pPr>
      <w:r w:rsidRPr="00C53BA9">
        <w:t>Kubernetes enables:</w:t>
      </w:r>
    </w:p>
    <w:p w14:paraId="46175E01" w14:textId="77777777" w:rsidR="00217FED" w:rsidRPr="00C53BA9" w:rsidRDefault="00217FED">
      <w:pPr>
        <w:numPr>
          <w:ilvl w:val="0"/>
          <w:numId w:val="961"/>
        </w:numPr>
        <w:spacing w:after="0" w:line="259" w:lineRule="auto"/>
      </w:pPr>
      <w:r w:rsidRPr="00C53BA9">
        <w:t>Service Mesh (Istio / Linkerd)</w:t>
      </w:r>
    </w:p>
    <w:p w14:paraId="097E2F7F" w14:textId="77777777" w:rsidR="00217FED" w:rsidRPr="00C53BA9" w:rsidRDefault="00217FED">
      <w:pPr>
        <w:numPr>
          <w:ilvl w:val="0"/>
          <w:numId w:val="961"/>
        </w:numPr>
        <w:spacing w:after="0" w:line="259" w:lineRule="auto"/>
      </w:pPr>
      <w:r w:rsidRPr="00C53BA9">
        <w:t>Canary deployments</w:t>
      </w:r>
    </w:p>
    <w:p w14:paraId="48F0DA87" w14:textId="77777777" w:rsidR="00217FED" w:rsidRPr="00C53BA9" w:rsidRDefault="00217FED">
      <w:pPr>
        <w:numPr>
          <w:ilvl w:val="0"/>
          <w:numId w:val="961"/>
        </w:numPr>
        <w:spacing w:after="0" w:line="259" w:lineRule="auto"/>
      </w:pPr>
      <w:r w:rsidRPr="00C53BA9">
        <w:t>Blue-green releases</w:t>
      </w:r>
    </w:p>
    <w:p w14:paraId="5AFC3A25" w14:textId="77777777" w:rsidR="00217FED" w:rsidRPr="00C53BA9" w:rsidRDefault="00217FED">
      <w:pPr>
        <w:numPr>
          <w:ilvl w:val="0"/>
          <w:numId w:val="961"/>
        </w:numPr>
        <w:spacing w:after="0" w:line="259" w:lineRule="auto"/>
      </w:pPr>
      <w:r w:rsidRPr="00C53BA9">
        <w:t>Zero-trust (mTLS)</w:t>
      </w:r>
    </w:p>
    <w:p w14:paraId="194F73C3" w14:textId="77777777" w:rsidR="00217FED" w:rsidRPr="00C53BA9" w:rsidRDefault="00000000" w:rsidP="00217FED">
      <w:pPr>
        <w:spacing w:after="0" w:line="259" w:lineRule="auto"/>
      </w:pPr>
      <w:r>
        <w:pict w14:anchorId="76E85315">
          <v:rect id="_x0000_i1882" style="width:0;height:1.5pt" o:hralign="center" o:hrstd="t" o:hr="t" fillcolor="#a0a0a0" stroked="f"/>
        </w:pict>
      </w:r>
    </w:p>
    <w:p w14:paraId="1818BCE9" w14:textId="77777777" w:rsidR="00217FED" w:rsidRPr="00C53BA9" w:rsidRDefault="00217FED" w:rsidP="00217FED">
      <w:pPr>
        <w:spacing w:after="0" w:line="259" w:lineRule="auto"/>
        <w:rPr>
          <w:b/>
          <w:bCs/>
        </w:rPr>
      </w:pPr>
      <w:r w:rsidRPr="00C53BA9">
        <w:rPr>
          <w:b/>
          <w:bCs/>
        </w:rPr>
        <w:t>What Kubernetes Is NOT Responsible For</w:t>
      </w:r>
    </w:p>
    <w:p w14:paraId="0813EB8C" w14:textId="77777777" w:rsidR="00217FED" w:rsidRPr="00C53BA9" w:rsidRDefault="00217FED" w:rsidP="00217FED">
      <w:pPr>
        <w:spacing w:after="0" w:line="259" w:lineRule="auto"/>
      </w:pPr>
      <w:r w:rsidRPr="00C53BA9">
        <w:t xml:space="preserve">This is a </w:t>
      </w:r>
      <w:r w:rsidRPr="00C53BA9">
        <w:rPr>
          <w:b/>
          <w:bCs/>
        </w:rPr>
        <w:t>key senior distinction</w:t>
      </w:r>
      <w:r w:rsidRPr="00C53BA9">
        <w:t>:</w:t>
      </w:r>
    </w:p>
    <w:p w14:paraId="7F401679" w14:textId="77777777" w:rsidR="00217FED" w:rsidRPr="00C53BA9" w:rsidRDefault="00217FED" w:rsidP="00217FED">
      <w:pPr>
        <w:spacing w:after="0" w:line="259" w:lineRule="auto"/>
      </w:pPr>
      <w:r w:rsidRPr="00C53BA9">
        <w:rPr>
          <w:rFonts w:ascii="Segoe UI Emoji" w:hAnsi="Segoe UI Emoji" w:cs="Segoe UI Emoji"/>
        </w:rPr>
        <w:t>❌</w:t>
      </w:r>
      <w:r w:rsidRPr="00C53BA9">
        <w:t xml:space="preserve"> Business logic</w:t>
      </w:r>
      <w:r w:rsidRPr="00C53BA9">
        <w:br/>
      </w:r>
      <w:r w:rsidRPr="00C53BA9">
        <w:rPr>
          <w:rFonts w:ascii="Segoe UI Emoji" w:hAnsi="Segoe UI Emoji" w:cs="Segoe UI Emoji"/>
        </w:rPr>
        <w:t>❌</w:t>
      </w:r>
      <w:r w:rsidRPr="00C53BA9">
        <w:t xml:space="preserve"> Service boundaries</w:t>
      </w:r>
      <w:r w:rsidRPr="00C53BA9">
        <w:br/>
      </w:r>
      <w:r w:rsidRPr="00C53BA9">
        <w:rPr>
          <w:rFonts w:ascii="Segoe UI Emoji" w:hAnsi="Segoe UI Emoji" w:cs="Segoe UI Emoji"/>
        </w:rPr>
        <w:t>❌</w:t>
      </w:r>
      <w:r w:rsidRPr="00C53BA9">
        <w:t xml:space="preserve"> Data consistency</w:t>
      </w:r>
      <w:r w:rsidRPr="00C53BA9">
        <w:br/>
      </w:r>
      <w:r w:rsidRPr="00C53BA9">
        <w:rPr>
          <w:rFonts w:ascii="Segoe UI Emoji" w:hAnsi="Segoe UI Emoji" w:cs="Segoe UI Emoji"/>
        </w:rPr>
        <w:t>❌</w:t>
      </w:r>
      <w:r w:rsidRPr="00C53BA9">
        <w:t xml:space="preserve"> Distributed transactions</w:t>
      </w:r>
    </w:p>
    <w:p w14:paraId="58AB1E23" w14:textId="77777777" w:rsidR="00217FED" w:rsidRPr="00C53BA9" w:rsidRDefault="00217FED" w:rsidP="00217FED">
      <w:pPr>
        <w:spacing w:after="0" w:line="259" w:lineRule="auto"/>
      </w:pPr>
      <w:r w:rsidRPr="00C53BA9">
        <w:t xml:space="preserve">Kubernetes </w:t>
      </w:r>
      <w:r w:rsidRPr="00C53BA9">
        <w:rPr>
          <w:b/>
          <w:bCs/>
        </w:rPr>
        <w:t>enables</w:t>
      </w:r>
      <w:r w:rsidRPr="00C53BA9">
        <w:t xml:space="preserve">, but does not </w:t>
      </w:r>
      <w:r w:rsidRPr="00C53BA9">
        <w:rPr>
          <w:b/>
          <w:bCs/>
        </w:rPr>
        <w:t>design</w:t>
      </w:r>
      <w:r w:rsidRPr="00C53BA9">
        <w:t>, microservices.</w:t>
      </w:r>
    </w:p>
    <w:p w14:paraId="37AFFA0F" w14:textId="77777777" w:rsidR="00217FED" w:rsidRPr="00C53BA9" w:rsidRDefault="00000000" w:rsidP="00217FED">
      <w:pPr>
        <w:spacing w:after="0" w:line="259" w:lineRule="auto"/>
      </w:pPr>
      <w:r>
        <w:pict w14:anchorId="49C832E8">
          <v:rect id="_x0000_i1883" style="width:0;height:1.5pt" o:hralign="center" o:hrstd="t" o:hr="t" fillcolor="#a0a0a0" stroked="f"/>
        </w:pict>
      </w:r>
    </w:p>
    <w:p w14:paraId="7518E704" w14:textId="77777777" w:rsidR="00217FED" w:rsidRPr="00C53BA9" w:rsidRDefault="00217FED" w:rsidP="00217FED">
      <w:pPr>
        <w:spacing w:after="0" w:line="259" w:lineRule="auto"/>
        <w:rPr>
          <w:b/>
          <w:bCs/>
        </w:rPr>
      </w:pPr>
      <w:r w:rsidRPr="00C53BA9">
        <w:rPr>
          <w:b/>
          <w:bCs/>
        </w:rPr>
        <w:t>Real-World Example</w:t>
      </w:r>
    </w:p>
    <w:p w14:paraId="57636EED" w14:textId="77777777" w:rsidR="00217FED" w:rsidRPr="00C53BA9" w:rsidRDefault="00217FED" w:rsidP="00217FED">
      <w:pPr>
        <w:spacing w:after="0" w:line="259" w:lineRule="auto"/>
      </w:pPr>
      <w:r w:rsidRPr="00C53BA9">
        <w:rPr>
          <w:b/>
          <w:bCs/>
        </w:rPr>
        <w:t>Large fintech platform</w:t>
      </w:r>
    </w:p>
    <w:p w14:paraId="1CA35849" w14:textId="77777777" w:rsidR="00217FED" w:rsidRPr="00C53BA9" w:rsidRDefault="00217FED">
      <w:pPr>
        <w:numPr>
          <w:ilvl w:val="0"/>
          <w:numId w:val="962"/>
        </w:numPr>
        <w:spacing w:after="0" w:line="259" w:lineRule="auto"/>
      </w:pPr>
      <w:r w:rsidRPr="00C53BA9">
        <w:t>200+ microservices</w:t>
      </w:r>
    </w:p>
    <w:p w14:paraId="417EA85C" w14:textId="77777777" w:rsidR="00217FED" w:rsidRPr="00C53BA9" w:rsidRDefault="00217FED">
      <w:pPr>
        <w:numPr>
          <w:ilvl w:val="0"/>
          <w:numId w:val="962"/>
        </w:numPr>
        <w:spacing w:after="0" w:line="259" w:lineRule="auto"/>
      </w:pPr>
      <w:r w:rsidRPr="00C53BA9">
        <w:t>Kubernetes provides:</w:t>
      </w:r>
    </w:p>
    <w:p w14:paraId="330DA1F9" w14:textId="77777777" w:rsidR="00217FED" w:rsidRPr="00C53BA9" w:rsidRDefault="00217FED">
      <w:pPr>
        <w:numPr>
          <w:ilvl w:val="1"/>
          <w:numId w:val="962"/>
        </w:numPr>
        <w:spacing w:after="0" w:line="259" w:lineRule="auto"/>
      </w:pPr>
      <w:r w:rsidRPr="00C53BA9">
        <w:t>Unified deployment model</w:t>
      </w:r>
    </w:p>
    <w:p w14:paraId="2D0B8B0D" w14:textId="77777777" w:rsidR="00217FED" w:rsidRPr="00C53BA9" w:rsidRDefault="00217FED">
      <w:pPr>
        <w:numPr>
          <w:ilvl w:val="1"/>
          <w:numId w:val="962"/>
        </w:numPr>
        <w:spacing w:after="0" w:line="259" w:lineRule="auto"/>
      </w:pPr>
      <w:r w:rsidRPr="00C53BA9">
        <w:t>Auto-scaling</w:t>
      </w:r>
    </w:p>
    <w:p w14:paraId="2EE2310A" w14:textId="77777777" w:rsidR="00217FED" w:rsidRPr="00C53BA9" w:rsidRDefault="00217FED">
      <w:pPr>
        <w:numPr>
          <w:ilvl w:val="1"/>
          <w:numId w:val="962"/>
        </w:numPr>
        <w:spacing w:after="0" w:line="259" w:lineRule="auto"/>
      </w:pPr>
      <w:r w:rsidRPr="00C53BA9">
        <w:t>Self-healing</w:t>
      </w:r>
    </w:p>
    <w:p w14:paraId="368012C4" w14:textId="77777777" w:rsidR="00217FED" w:rsidRPr="00C53BA9" w:rsidRDefault="00217FED">
      <w:pPr>
        <w:numPr>
          <w:ilvl w:val="0"/>
          <w:numId w:val="962"/>
        </w:numPr>
        <w:spacing w:after="0" w:line="259" w:lineRule="auto"/>
      </w:pPr>
      <w:r w:rsidRPr="00C53BA9">
        <w:t>Teams focus on:</w:t>
      </w:r>
    </w:p>
    <w:p w14:paraId="6A5CC3A4" w14:textId="77777777" w:rsidR="00217FED" w:rsidRPr="00C53BA9" w:rsidRDefault="00217FED">
      <w:pPr>
        <w:numPr>
          <w:ilvl w:val="1"/>
          <w:numId w:val="962"/>
        </w:numPr>
        <w:spacing w:after="0" w:line="259" w:lineRule="auto"/>
      </w:pPr>
      <w:r w:rsidRPr="00C53BA9">
        <w:t>Domain logic</w:t>
      </w:r>
    </w:p>
    <w:p w14:paraId="03CA4DA3" w14:textId="77777777" w:rsidR="00217FED" w:rsidRPr="00C53BA9" w:rsidRDefault="00217FED">
      <w:pPr>
        <w:numPr>
          <w:ilvl w:val="1"/>
          <w:numId w:val="962"/>
        </w:numPr>
        <w:spacing w:after="0" w:line="259" w:lineRule="auto"/>
      </w:pPr>
      <w:r w:rsidRPr="00C53BA9">
        <w:t>APIs</w:t>
      </w:r>
    </w:p>
    <w:p w14:paraId="03111EA4" w14:textId="77777777" w:rsidR="00217FED" w:rsidRPr="00C53BA9" w:rsidRDefault="00217FED">
      <w:pPr>
        <w:numPr>
          <w:ilvl w:val="1"/>
          <w:numId w:val="962"/>
        </w:numPr>
        <w:spacing w:after="0" w:line="259" w:lineRule="auto"/>
      </w:pPr>
      <w:r w:rsidRPr="00C53BA9">
        <w:t>Data models</w:t>
      </w:r>
    </w:p>
    <w:p w14:paraId="42D12470" w14:textId="77777777" w:rsidR="00217FED" w:rsidRPr="00C53BA9" w:rsidRDefault="00000000" w:rsidP="00217FED">
      <w:pPr>
        <w:spacing w:after="0" w:line="259" w:lineRule="auto"/>
      </w:pPr>
      <w:r>
        <w:pict w14:anchorId="2055C5E0">
          <v:rect id="_x0000_i1884" style="width:0;height:1.5pt" o:hralign="center" o:hrstd="t" o:hr="t" fillcolor="#a0a0a0" stroked="f"/>
        </w:pict>
      </w:r>
    </w:p>
    <w:p w14:paraId="6C6FB2A1" w14:textId="77777777" w:rsidR="00217FED" w:rsidRPr="00C53BA9" w:rsidRDefault="00217FED" w:rsidP="00217FED">
      <w:pPr>
        <w:spacing w:after="0" w:line="259" w:lineRule="auto"/>
        <w:rPr>
          <w:b/>
          <w:bCs/>
        </w:rPr>
      </w:pPr>
      <w:r w:rsidRPr="00C53BA9">
        <w:rPr>
          <w:b/>
          <w:bCs/>
        </w:rPr>
        <w:t>Common Interview Red Flags</w:t>
      </w:r>
    </w:p>
    <w:p w14:paraId="1424C872" w14:textId="77777777" w:rsidR="00217FED" w:rsidRPr="00C53BA9" w:rsidRDefault="00217FED" w:rsidP="00217FED">
      <w:pPr>
        <w:spacing w:after="0" w:line="259" w:lineRule="auto"/>
      </w:pPr>
      <w:r w:rsidRPr="00C53BA9">
        <w:rPr>
          <w:rFonts w:ascii="Segoe UI Emoji" w:hAnsi="Segoe UI Emoji" w:cs="Segoe UI Emoji"/>
        </w:rPr>
        <w:lastRenderedPageBreak/>
        <w:t>❌</w:t>
      </w:r>
      <w:r w:rsidRPr="00C53BA9">
        <w:t xml:space="preserve"> “Kubernetes gives security automatically”</w:t>
      </w:r>
      <w:r w:rsidRPr="00C53BA9">
        <w:br/>
      </w:r>
      <w:r w:rsidRPr="00C53BA9">
        <w:rPr>
          <w:rFonts w:ascii="Segoe UI Emoji" w:hAnsi="Segoe UI Emoji" w:cs="Segoe UI Emoji"/>
        </w:rPr>
        <w:t>❌</w:t>
      </w:r>
      <w:r w:rsidRPr="00C53BA9">
        <w:t xml:space="preserve"> </w:t>
      </w:r>
      <w:r w:rsidRPr="00C53BA9">
        <w:rPr>
          <w:rFonts w:ascii="Calibri" w:hAnsi="Calibri" w:cs="Calibri"/>
        </w:rPr>
        <w:t>“</w:t>
      </w:r>
      <w:r w:rsidRPr="00C53BA9">
        <w:t>Kubernetes replaces service mesh</w:t>
      </w:r>
      <w:r w:rsidRPr="00C53BA9">
        <w:rPr>
          <w:rFonts w:ascii="Calibri" w:hAnsi="Calibri" w:cs="Calibri"/>
        </w:rPr>
        <w:t>”</w:t>
      </w:r>
      <w:r w:rsidRPr="00C53BA9">
        <w:br/>
      </w:r>
      <w:r w:rsidRPr="00C53BA9">
        <w:rPr>
          <w:rFonts w:ascii="Segoe UI Emoji" w:hAnsi="Segoe UI Emoji" w:cs="Segoe UI Emoji"/>
        </w:rPr>
        <w:t>❌</w:t>
      </w:r>
      <w:r w:rsidRPr="00C53BA9">
        <w:t xml:space="preserve"> </w:t>
      </w:r>
      <w:r w:rsidRPr="00C53BA9">
        <w:rPr>
          <w:rFonts w:ascii="Calibri" w:hAnsi="Calibri" w:cs="Calibri"/>
        </w:rPr>
        <w:t>“</w:t>
      </w:r>
      <w:r w:rsidRPr="00C53BA9">
        <w:t>Kubernetes solves microservice design issues</w:t>
      </w:r>
      <w:r w:rsidRPr="00C53BA9">
        <w:rPr>
          <w:rFonts w:ascii="Calibri" w:hAnsi="Calibri" w:cs="Calibri"/>
        </w:rPr>
        <w:t>”</w:t>
      </w:r>
    </w:p>
    <w:p w14:paraId="622A7DED" w14:textId="77777777" w:rsidR="00217FED" w:rsidRPr="00C53BA9" w:rsidRDefault="00217FED" w:rsidP="00217FED">
      <w:pPr>
        <w:spacing w:after="0" w:line="259" w:lineRule="auto"/>
      </w:pPr>
      <w:r w:rsidRPr="00C53BA9">
        <w:rPr>
          <w:rFonts w:ascii="Segoe UI Symbol" w:hAnsi="Segoe UI Symbol" w:cs="Segoe UI Symbol"/>
        </w:rPr>
        <w:t>✔</w:t>
      </w:r>
      <w:r w:rsidRPr="00C53BA9">
        <w:t xml:space="preserve"> Kubernetes is </w:t>
      </w:r>
      <w:r w:rsidRPr="00C53BA9">
        <w:rPr>
          <w:b/>
          <w:bCs/>
        </w:rPr>
        <w:t>infrastructure abstraction</w:t>
      </w:r>
      <w:r w:rsidRPr="00C53BA9">
        <w:t>, not architecture</w:t>
      </w:r>
    </w:p>
    <w:p w14:paraId="132DD600" w14:textId="77777777" w:rsidR="00217FED" w:rsidRPr="00C53BA9" w:rsidRDefault="00000000" w:rsidP="00217FED">
      <w:pPr>
        <w:spacing w:after="0" w:line="259" w:lineRule="auto"/>
      </w:pPr>
      <w:r>
        <w:pict w14:anchorId="1594E2D1">
          <v:rect id="_x0000_i1885" style="width:0;height:1.5pt" o:hralign="center" o:hrstd="t" o:hr="t" fillcolor="#a0a0a0" stroked="f"/>
        </w:pict>
      </w:r>
    </w:p>
    <w:p w14:paraId="60777CDD" w14:textId="77777777" w:rsidR="00217FED" w:rsidRPr="00C53BA9" w:rsidRDefault="00217FED" w:rsidP="00217FED">
      <w:pPr>
        <w:spacing w:after="0" w:line="259" w:lineRule="auto"/>
        <w:rPr>
          <w:b/>
          <w:bCs/>
        </w:rPr>
      </w:pPr>
      <w:r w:rsidRPr="00C53BA9">
        <w:rPr>
          <w:b/>
          <w:bCs/>
        </w:rPr>
        <w:t>One-Line “Killer” Interview Answer</w:t>
      </w:r>
    </w:p>
    <w:p w14:paraId="62FE1355" w14:textId="77777777" w:rsidR="00217FED" w:rsidRPr="00C53BA9" w:rsidRDefault="00217FED" w:rsidP="00217FED">
      <w:pPr>
        <w:spacing w:after="0" w:line="259" w:lineRule="auto"/>
      </w:pPr>
      <w:r w:rsidRPr="00C53BA9">
        <w:rPr>
          <w:b/>
          <w:bCs/>
        </w:rPr>
        <w:t>“Kubernetes provides the operational backbone for microservices by standardizing deployment, scaling, service discovery, self-healing, and resource isolation, allowing teams to focus on service design rather than infrastructure management.”</w:t>
      </w:r>
    </w:p>
    <w:p w14:paraId="4838970B" w14:textId="77777777" w:rsidR="00217FED" w:rsidRPr="00C53BA9" w:rsidRDefault="00217FED" w:rsidP="00217FED">
      <w:pPr>
        <w:spacing w:after="0"/>
      </w:pPr>
    </w:p>
    <w:p w14:paraId="78329D83" w14:textId="77777777" w:rsidR="00217FED" w:rsidRPr="00217FED" w:rsidRDefault="00217FED" w:rsidP="00217FED">
      <w:pPr>
        <w:spacing w:after="0"/>
        <w:rPr>
          <w:b/>
          <w:bCs/>
          <w:color w:val="EE0000"/>
          <w:sz w:val="24"/>
          <w:szCs w:val="24"/>
          <w:lang w:val="en-IN"/>
        </w:rPr>
      </w:pPr>
      <w:r w:rsidRPr="00217FED">
        <w:rPr>
          <w:b/>
          <w:bCs/>
          <w:color w:val="EE0000"/>
          <w:sz w:val="24"/>
          <w:szCs w:val="24"/>
          <w:lang w:val="en-IN"/>
        </w:rPr>
        <w:t>4.  Pod autoscaling – based on what?</w:t>
      </w:r>
    </w:p>
    <w:p w14:paraId="215CC819" w14:textId="77777777" w:rsidR="00217FED" w:rsidRPr="00C53BA9" w:rsidRDefault="00217FED" w:rsidP="00217FED">
      <w:pPr>
        <w:spacing w:after="0" w:line="259" w:lineRule="auto"/>
        <w:rPr>
          <w:b/>
          <w:bCs/>
        </w:rPr>
      </w:pPr>
      <w:r w:rsidRPr="00C53BA9">
        <w:rPr>
          <w:b/>
          <w:bCs/>
        </w:rPr>
        <w:t>Pod Autoscaling – Based on What? (10+ years SSE answer)</w:t>
      </w:r>
    </w:p>
    <w:p w14:paraId="7F752C2A" w14:textId="77777777" w:rsidR="00217FED" w:rsidRPr="00C53BA9" w:rsidRDefault="00217FED" w:rsidP="00217FED">
      <w:pPr>
        <w:spacing w:after="0" w:line="259" w:lineRule="auto"/>
      </w:pPr>
      <w:r w:rsidRPr="00C53BA9">
        <w:t xml:space="preserve">Pod autoscaling is about </w:t>
      </w:r>
      <w:r w:rsidRPr="00C53BA9">
        <w:rPr>
          <w:b/>
          <w:bCs/>
        </w:rPr>
        <w:t>adjusting the number of pods dynamically</w:t>
      </w:r>
      <w:r w:rsidRPr="00C53BA9">
        <w:t xml:space="preserve"> to maintain </w:t>
      </w:r>
      <w:r w:rsidRPr="00C53BA9">
        <w:rPr>
          <w:b/>
          <w:bCs/>
        </w:rPr>
        <w:t>performance, reliability, and cost efficiency</w:t>
      </w:r>
      <w:r w:rsidRPr="00C53BA9">
        <w:t xml:space="preserve"> as load changes.</w:t>
      </w:r>
    </w:p>
    <w:p w14:paraId="4D2C333B" w14:textId="77777777" w:rsidR="00217FED" w:rsidRPr="00C53BA9" w:rsidRDefault="00217FED" w:rsidP="00217FED">
      <w:pPr>
        <w:spacing w:after="0" w:line="259" w:lineRule="auto"/>
      </w:pPr>
      <w:r w:rsidRPr="00C53BA9">
        <w:t xml:space="preserve">In Kubernetes, autoscaling decisions can be driven by </w:t>
      </w:r>
      <w:r w:rsidRPr="00C53BA9">
        <w:rPr>
          <w:b/>
          <w:bCs/>
        </w:rPr>
        <w:t>resource metrics, application metrics, and external signals</w:t>
      </w:r>
      <w:r w:rsidRPr="00C53BA9">
        <w:t>.</w:t>
      </w:r>
    </w:p>
    <w:p w14:paraId="33B62E88" w14:textId="77777777" w:rsidR="00217FED" w:rsidRPr="00C53BA9" w:rsidRDefault="00000000" w:rsidP="00217FED">
      <w:pPr>
        <w:spacing w:after="0" w:line="259" w:lineRule="auto"/>
      </w:pPr>
      <w:r>
        <w:pict w14:anchorId="52EE2F6F">
          <v:rect id="_x0000_i1886" style="width:0;height:1.5pt" o:hralign="center" o:hrstd="t" o:hr="t" fillcolor="#a0a0a0" stroked="f"/>
        </w:pict>
      </w:r>
    </w:p>
    <w:p w14:paraId="6F23F7E9" w14:textId="77777777" w:rsidR="00217FED" w:rsidRPr="00C53BA9" w:rsidRDefault="00217FED" w:rsidP="00217FED">
      <w:pPr>
        <w:spacing w:after="0" w:line="259" w:lineRule="auto"/>
        <w:rPr>
          <w:b/>
          <w:bCs/>
        </w:rPr>
      </w:pPr>
      <w:r w:rsidRPr="00C53BA9">
        <w:rPr>
          <w:b/>
          <w:bCs/>
        </w:rPr>
        <w:t>1️</w:t>
      </w:r>
      <w:r w:rsidRPr="00C53BA9">
        <w:rPr>
          <w:rFonts w:ascii="Segoe UI Symbol" w:hAnsi="Segoe UI Symbol" w:cs="Segoe UI Symbol"/>
          <w:b/>
          <w:bCs/>
        </w:rPr>
        <w:t>⃣</w:t>
      </w:r>
      <w:r w:rsidRPr="00C53BA9">
        <w:rPr>
          <w:b/>
          <w:bCs/>
        </w:rPr>
        <w:t xml:space="preserve"> Resource-Based Autoscaling (Baseline)</w:t>
      </w:r>
    </w:p>
    <w:p w14:paraId="51EAA40C" w14:textId="77777777" w:rsidR="00217FED" w:rsidRPr="00C53BA9" w:rsidRDefault="00217FED" w:rsidP="00217FED">
      <w:pPr>
        <w:spacing w:after="0" w:line="259" w:lineRule="auto"/>
        <w:rPr>
          <w:b/>
          <w:bCs/>
        </w:rPr>
      </w:pPr>
      <w:r w:rsidRPr="00C53BA9">
        <w:rPr>
          <w:b/>
          <w:bCs/>
        </w:rPr>
        <w:t>CPU Utilization</w:t>
      </w:r>
    </w:p>
    <w:p w14:paraId="31A44AAF" w14:textId="77777777" w:rsidR="00217FED" w:rsidRPr="00C53BA9" w:rsidRDefault="00217FED">
      <w:pPr>
        <w:numPr>
          <w:ilvl w:val="0"/>
          <w:numId w:val="963"/>
        </w:numPr>
        <w:spacing w:after="0" w:line="259" w:lineRule="auto"/>
      </w:pPr>
      <w:r w:rsidRPr="00C53BA9">
        <w:t>Most common and stable metric</w:t>
      </w:r>
    </w:p>
    <w:p w14:paraId="06D1EBC0" w14:textId="77777777" w:rsidR="00217FED" w:rsidRPr="00C53BA9" w:rsidRDefault="00217FED">
      <w:pPr>
        <w:numPr>
          <w:ilvl w:val="0"/>
          <w:numId w:val="963"/>
        </w:numPr>
        <w:spacing w:after="0" w:line="259" w:lineRule="auto"/>
      </w:pPr>
      <w:r w:rsidRPr="00C53BA9">
        <w:t>Good proxy for compute-bound workloads</w:t>
      </w:r>
    </w:p>
    <w:p w14:paraId="3E4DE5DD" w14:textId="77777777" w:rsidR="00217FED" w:rsidRPr="00C53BA9" w:rsidRDefault="00217FED" w:rsidP="00217FED">
      <w:pPr>
        <w:spacing w:after="0" w:line="259" w:lineRule="auto"/>
      </w:pPr>
      <w:r w:rsidRPr="00C53BA9">
        <w:t>Example:</w:t>
      </w:r>
    </w:p>
    <w:p w14:paraId="4D782334" w14:textId="77777777" w:rsidR="00217FED" w:rsidRPr="00C53BA9" w:rsidRDefault="00217FED" w:rsidP="00217FED">
      <w:pPr>
        <w:spacing w:after="0" w:line="259" w:lineRule="auto"/>
      </w:pPr>
      <w:r w:rsidRPr="00C53BA9">
        <w:t>targetCPUUtilization: 70%</w:t>
      </w:r>
    </w:p>
    <w:p w14:paraId="14EB6C84" w14:textId="77777777" w:rsidR="00217FED" w:rsidRPr="00C53BA9" w:rsidRDefault="00217FED" w:rsidP="00217FED">
      <w:pPr>
        <w:spacing w:after="0" w:line="259" w:lineRule="auto"/>
      </w:pPr>
      <w:r w:rsidRPr="00C53BA9">
        <w:rPr>
          <w:rFonts w:ascii="Segoe UI Symbol" w:hAnsi="Segoe UI Symbol" w:cs="Segoe UI Symbol"/>
        </w:rPr>
        <w:t>✔</w:t>
      </w:r>
      <w:r w:rsidRPr="00C53BA9">
        <w:t xml:space="preserve"> Simple</w:t>
      </w:r>
      <w:r w:rsidRPr="00C53BA9">
        <w:br/>
      </w:r>
      <w:r w:rsidRPr="00C53BA9">
        <w:rPr>
          <w:rFonts w:ascii="Segoe UI Symbol" w:hAnsi="Segoe UI Symbol" w:cs="Segoe UI Symbol"/>
        </w:rPr>
        <w:t>✔</w:t>
      </w:r>
      <w:r w:rsidRPr="00C53BA9">
        <w:t xml:space="preserve"> Built-in</w:t>
      </w:r>
      <w:r w:rsidRPr="00C53BA9">
        <w:br/>
      </w:r>
      <w:r w:rsidRPr="00C53BA9">
        <w:rPr>
          <w:rFonts w:ascii="Segoe UI Emoji" w:hAnsi="Segoe UI Emoji" w:cs="Segoe UI Emoji"/>
        </w:rPr>
        <w:t>❌</w:t>
      </w:r>
      <w:r w:rsidRPr="00C53BA9">
        <w:t xml:space="preserve"> Poor for I/O-bound services</w:t>
      </w:r>
    </w:p>
    <w:p w14:paraId="26AEC9A3" w14:textId="77777777" w:rsidR="00217FED" w:rsidRPr="00C53BA9" w:rsidRDefault="00000000" w:rsidP="00217FED">
      <w:pPr>
        <w:spacing w:after="0" w:line="259" w:lineRule="auto"/>
      </w:pPr>
      <w:r>
        <w:pict w14:anchorId="169EA32C">
          <v:rect id="_x0000_i1887" style="width:0;height:1.5pt" o:hralign="center" o:hrstd="t" o:hr="t" fillcolor="#a0a0a0" stroked="f"/>
        </w:pict>
      </w:r>
    </w:p>
    <w:p w14:paraId="1A7A4936" w14:textId="77777777" w:rsidR="00217FED" w:rsidRPr="00C53BA9" w:rsidRDefault="00217FED" w:rsidP="00217FED">
      <w:pPr>
        <w:spacing w:after="0" w:line="259" w:lineRule="auto"/>
        <w:rPr>
          <w:b/>
          <w:bCs/>
        </w:rPr>
      </w:pPr>
      <w:r w:rsidRPr="00C53BA9">
        <w:rPr>
          <w:b/>
          <w:bCs/>
        </w:rPr>
        <w:t>Memory Utilization</w:t>
      </w:r>
    </w:p>
    <w:p w14:paraId="60574BAC" w14:textId="77777777" w:rsidR="00217FED" w:rsidRPr="00C53BA9" w:rsidRDefault="00217FED">
      <w:pPr>
        <w:numPr>
          <w:ilvl w:val="0"/>
          <w:numId w:val="964"/>
        </w:numPr>
        <w:spacing w:after="0" w:line="259" w:lineRule="auto"/>
      </w:pPr>
      <w:r w:rsidRPr="00C53BA9">
        <w:t>Useful for:</w:t>
      </w:r>
    </w:p>
    <w:p w14:paraId="0FFEE206" w14:textId="77777777" w:rsidR="00217FED" w:rsidRPr="00C53BA9" w:rsidRDefault="00217FED">
      <w:pPr>
        <w:numPr>
          <w:ilvl w:val="1"/>
          <w:numId w:val="964"/>
        </w:numPr>
        <w:spacing w:after="0" w:line="259" w:lineRule="auto"/>
      </w:pPr>
      <w:r w:rsidRPr="00C53BA9">
        <w:t>Caching services</w:t>
      </w:r>
    </w:p>
    <w:p w14:paraId="4031C02B" w14:textId="77777777" w:rsidR="00217FED" w:rsidRPr="00C53BA9" w:rsidRDefault="00217FED">
      <w:pPr>
        <w:numPr>
          <w:ilvl w:val="1"/>
          <w:numId w:val="964"/>
        </w:numPr>
        <w:spacing w:after="0" w:line="259" w:lineRule="auto"/>
      </w:pPr>
      <w:r w:rsidRPr="00C53BA9">
        <w:t>Memory-heavy workloads</w:t>
      </w:r>
    </w:p>
    <w:p w14:paraId="4FA6101B" w14:textId="77777777" w:rsidR="00217FED" w:rsidRPr="00C53BA9" w:rsidRDefault="00217FED" w:rsidP="00217FED">
      <w:pPr>
        <w:spacing w:after="0" w:line="259" w:lineRule="auto"/>
      </w:pPr>
      <w:r w:rsidRPr="00C53BA9">
        <w:rPr>
          <w:rFonts w:ascii="Segoe UI Emoji" w:hAnsi="Segoe UI Emoji" w:cs="Segoe UI Emoji"/>
        </w:rPr>
        <w:t>⚠️</w:t>
      </w:r>
      <w:r w:rsidRPr="00C53BA9">
        <w:t xml:space="preserve"> Dangerous if used alone:</w:t>
      </w:r>
    </w:p>
    <w:p w14:paraId="30C4B786" w14:textId="77777777" w:rsidR="00217FED" w:rsidRPr="00C53BA9" w:rsidRDefault="00217FED">
      <w:pPr>
        <w:numPr>
          <w:ilvl w:val="0"/>
          <w:numId w:val="965"/>
        </w:numPr>
        <w:spacing w:after="0" w:line="259" w:lineRule="auto"/>
      </w:pPr>
      <w:r w:rsidRPr="00C53BA9">
        <w:t>Memory doesn’t decrease quickly</w:t>
      </w:r>
    </w:p>
    <w:p w14:paraId="05C14FBF" w14:textId="77777777" w:rsidR="00217FED" w:rsidRPr="00C53BA9" w:rsidRDefault="00217FED">
      <w:pPr>
        <w:numPr>
          <w:ilvl w:val="0"/>
          <w:numId w:val="965"/>
        </w:numPr>
        <w:spacing w:after="0" w:line="259" w:lineRule="auto"/>
      </w:pPr>
      <w:r w:rsidRPr="00C53BA9">
        <w:t>Can cause scaling oscillations</w:t>
      </w:r>
    </w:p>
    <w:p w14:paraId="641D1179" w14:textId="77777777" w:rsidR="00217FED" w:rsidRPr="00C53BA9" w:rsidRDefault="00000000" w:rsidP="00217FED">
      <w:pPr>
        <w:spacing w:after="0" w:line="259" w:lineRule="auto"/>
      </w:pPr>
      <w:r>
        <w:pict w14:anchorId="5EE68D66">
          <v:rect id="_x0000_i1888" style="width:0;height:1.5pt" o:hralign="center" o:hrstd="t" o:hr="t" fillcolor="#a0a0a0" stroked="f"/>
        </w:pict>
      </w:r>
    </w:p>
    <w:p w14:paraId="4A344CE9" w14:textId="77777777" w:rsidR="00217FED" w:rsidRPr="00C53BA9" w:rsidRDefault="00217FED" w:rsidP="00217FED">
      <w:pPr>
        <w:spacing w:after="0" w:line="259" w:lineRule="auto"/>
        <w:rPr>
          <w:b/>
          <w:bCs/>
        </w:rPr>
      </w:pPr>
      <w:r w:rsidRPr="00C53BA9">
        <w:rPr>
          <w:b/>
          <w:bCs/>
        </w:rPr>
        <w:t>2️</w:t>
      </w:r>
      <w:r w:rsidRPr="00C53BA9">
        <w:rPr>
          <w:rFonts w:ascii="Segoe UI Symbol" w:hAnsi="Segoe UI Symbol" w:cs="Segoe UI Symbol"/>
          <w:b/>
          <w:bCs/>
        </w:rPr>
        <w:t>⃣</w:t>
      </w:r>
      <w:r w:rsidRPr="00C53BA9">
        <w:rPr>
          <w:b/>
          <w:bCs/>
        </w:rPr>
        <w:t xml:space="preserve"> Application-Level Metrics (Preferred by Seniors)</w:t>
      </w:r>
    </w:p>
    <w:p w14:paraId="53776D72" w14:textId="77777777" w:rsidR="00217FED" w:rsidRPr="00C53BA9" w:rsidRDefault="00217FED" w:rsidP="00217FED">
      <w:pPr>
        <w:spacing w:after="0" w:line="259" w:lineRule="auto"/>
      </w:pPr>
      <w:r w:rsidRPr="00C53BA9">
        <w:t xml:space="preserve">These reflect </w:t>
      </w:r>
      <w:r w:rsidRPr="00C53BA9">
        <w:rPr>
          <w:b/>
          <w:bCs/>
        </w:rPr>
        <w:t>real user experience</w:t>
      </w:r>
      <w:r w:rsidRPr="00C53BA9">
        <w:t>.</w:t>
      </w:r>
    </w:p>
    <w:p w14:paraId="27AE9059" w14:textId="77777777" w:rsidR="00217FED" w:rsidRPr="00C53BA9" w:rsidRDefault="00217FED" w:rsidP="00217FED">
      <w:pPr>
        <w:spacing w:after="0" w:line="259" w:lineRule="auto"/>
        <w:rPr>
          <w:b/>
          <w:bCs/>
        </w:rPr>
      </w:pPr>
      <w:r w:rsidRPr="00C53BA9">
        <w:rPr>
          <w:b/>
          <w:bCs/>
        </w:rPr>
        <w:t>Request Rate (RPS / QPS)</w:t>
      </w:r>
    </w:p>
    <w:p w14:paraId="6EE46951" w14:textId="77777777" w:rsidR="00217FED" w:rsidRPr="00C53BA9" w:rsidRDefault="00217FED">
      <w:pPr>
        <w:numPr>
          <w:ilvl w:val="0"/>
          <w:numId w:val="966"/>
        </w:numPr>
        <w:spacing w:after="0" w:line="259" w:lineRule="auto"/>
      </w:pPr>
      <w:r w:rsidRPr="00C53BA9">
        <w:t>Scale based on incoming traffic</w:t>
      </w:r>
    </w:p>
    <w:p w14:paraId="4BA9311A" w14:textId="77777777" w:rsidR="00217FED" w:rsidRPr="00C53BA9" w:rsidRDefault="00217FED" w:rsidP="00217FED">
      <w:pPr>
        <w:spacing w:after="0" w:line="259" w:lineRule="auto"/>
      </w:pPr>
      <w:r w:rsidRPr="00C53BA9">
        <w:t>Example:</w:t>
      </w:r>
    </w:p>
    <w:p w14:paraId="34CD82D8" w14:textId="77777777" w:rsidR="00217FED" w:rsidRPr="00C53BA9" w:rsidRDefault="00217FED" w:rsidP="00217FED">
      <w:pPr>
        <w:spacing w:after="0" w:line="259" w:lineRule="auto"/>
      </w:pPr>
      <w:r w:rsidRPr="00C53BA9">
        <w:t>10 RPS per pod → scale pods</w:t>
      </w:r>
    </w:p>
    <w:p w14:paraId="4B216E7C" w14:textId="77777777" w:rsidR="00217FED" w:rsidRPr="00C53BA9" w:rsidRDefault="00217FED" w:rsidP="00217FED">
      <w:pPr>
        <w:spacing w:after="0" w:line="259" w:lineRule="auto"/>
      </w:pPr>
      <w:r w:rsidRPr="00C53BA9">
        <w:rPr>
          <w:rFonts w:ascii="Segoe UI Symbol" w:hAnsi="Segoe UI Symbol" w:cs="Segoe UI Symbol"/>
        </w:rPr>
        <w:t>✔</w:t>
      </w:r>
      <w:r w:rsidRPr="00C53BA9">
        <w:t xml:space="preserve"> Predictable</w:t>
      </w:r>
      <w:r w:rsidRPr="00C53BA9">
        <w:br/>
      </w:r>
      <w:r w:rsidRPr="00C53BA9">
        <w:rPr>
          <w:rFonts w:ascii="Segoe UI Symbol" w:hAnsi="Segoe UI Symbol" w:cs="Segoe UI Symbol"/>
        </w:rPr>
        <w:t>✔</w:t>
      </w:r>
      <w:r w:rsidRPr="00C53BA9">
        <w:t xml:space="preserve"> Business-aligned</w:t>
      </w:r>
    </w:p>
    <w:p w14:paraId="5C9878F7" w14:textId="77777777" w:rsidR="00217FED" w:rsidRPr="00C53BA9" w:rsidRDefault="00000000" w:rsidP="00217FED">
      <w:pPr>
        <w:spacing w:after="0" w:line="259" w:lineRule="auto"/>
      </w:pPr>
      <w:r>
        <w:lastRenderedPageBreak/>
        <w:pict w14:anchorId="4DCB67A8">
          <v:rect id="_x0000_i1889" style="width:0;height:1.5pt" o:hralign="center" o:hrstd="t" o:hr="t" fillcolor="#a0a0a0" stroked="f"/>
        </w:pict>
      </w:r>
    </w:p>
    <w:p w14:paraId="6065877A" w14:textId="77777777" w:rsidR="00217FED" w:rsidRPr="00C53BA9" w:rsidRDefault="00217FED" w:rsidP="00217FED">
      <w:pPr>
        <w:spacing w:after="0" w:line="259" w:lineRule="auto"/>
        <w:rPr>
          <w:b/>
          <w:bCs/>
        </w:rPr>
      </w:pPr>
      <w:r w:rsidRPr="00C53BA9">
        <w:rPr>
          <w:b/>
          <w:bCs/>
        </w:rPr>
        <w:t>Latency (p95 / p99)</w:t>
      </w:r>
    </w:p>
    <w:p w14:paraId="320B34CE" w14:textId="77777777" w:rsidR="00217FED" w:rsidRPr="00C53BA9" w:rsidRDefault="00217FED">
      <w:pPr>
        <w:numPr>
          <w:ilvl w:val="0"/>
          <w:numId w:val="967"/>
        </w:numPr>
        <w:spacing w:after="0" w:line="259" w:lineRule="auto"/>
      </w:pPr>
      <w:r w:rsidRPr="00C53BA9">
        <w:t>Scale when latency degrades</w:t>
      </w:r>
    </w:p>
    <w:p w14:paraId="72F5825F" w14:textId="77777777" w:rsidR="00217FED" w:rsidRPr="00C53BA9" w:rsidRDefault="00217FED" w:rsidP="00217FED">
      <w:pPr>
        <w:spacing w:after="0" w:line="259" w:lineRule="auto"/>
      </w:pPr>
      <w:r w:rsidRPr="00C53BA9">
        <w:t>Senior insight:</w:t>
      </w:r>
    </w:p>
    <w:p w14:paraId="4F9777EA" w14:textId="77777777" w:rsidR="00217FED" w:rsidRPr="00C53BA9" w:rsidRDefault="00217FED" w:rsidP="00217FED">
      <w:pPr>
        <w:spacing w:after="0" w:line="259" w:lineRule="auto"/>
      </w:pPr>
      <w:r w:rsidRPr="00C53BA9">
        <w:rPr>
          <w:b/>
          <w:bCs/>
        </w:rPr>
        <w:t>Autoscale on symptoms, not just resource usage.</w:t>
      </w:r>
    </w:p>
    <w:p w14:paraId="00E01A2A" w14:textId="77777777" w:rsidR="00217FED" w:rsidRPr="00C53BA9" w:rsidRDefault="00000000" w:rsidP="00217FED">
      <w:pPr>
        <w:spacing w:after="0" w:line="259" w:lineRule="auto"/>
      </w:pPr>
      <w:r>
        <w:pict w14:anchorId="0F547D90">
          <v:rect id="_x0000_i1890" style="width:0;height:1.5pt" o:hralign="center" o:hrstd="t" o:hr="t" fillcolor="#a0a0a0" stroked="f"/>
        </w:pict>
      </w:r>
    </w:p>
    <w:p w14:paraId="30585BAE" w14:textId="77777777" w:rsidR="00217FED" w:rsidRPr="00C53BA9" w:rsidRDefault="00217FED" w:rsidP="00217FED">
      <w:pPr>
        <w:spacing w:after="0" w:line="259" w:lineRule="auto"/>
        <w:rPr>
          <w:b/>
          <w:bCs/>
        </w:rPr>
      </w:pPr>
      <w:r w:rsidRPr="00C53BA9">
        <w:rPr>
          <w:b/>
          <w:bCs/>
        </w:rPr>
        <w:t>Queue Length / Backlog</w:t>
      </w:r>
    </w:p>
    <w:p w14:paraId="48C1F24F" w14:textId="77777777" w:rsidR="00217FED" w:rsidRPr="00C53BA9" w:rsidRDefault="00217FED">
      <w:pPr>
        <w:numPr>
          <w:ilvl w:val="0"/>
          <w:numId w:val="968"/>
        </w:numPr>
        <w:spacing w:after="0" w:line="259" w:lineRule="auto"/>
      </w:pPr>
      <w:r w:rsidRPr="00C53BA9">
        <w:t>Kafka lag</w:t>
      </w:r>
    </w:p>
    <w:p w14:paraId="5379ACB5" w14:textId="77777777" w:rsidR="00217FED" w:rsidRPr="00C53BA9" w:rsidRDefault="00217FED">
      <w:pPr>
        <w:numPr>
          <w:ilvl w:val="0"/>
          <w:numId w:val="968"/>
        </w:numPr>
        <w:spacing w:after="0" w:line="259" w:lineRule="auto"/>
      </w:pPr>
      <w:r w:rsidRPr="00C53BA9">
        <w:t>SQS depth</w:t>
      </w:r>
    </w:p>
    <w:p w14:paraId="7DE38267" w14:textId="77777777" w:rsidR="00217FED" w:rsidRPr="00C53BA9" w:rsidRDefault="00217FED">
      <w:pPr>
        <w:numPr>
          <w:ilvl w:val="0"/>
          <w:numId w:val="968"/>
        </w:numPr>
        <w:spacing w:after="0" w:line="259" w:lineRule="auto"/>
      </w:pPr>
      <w:r w:rsidRPr="00C53BA9">
        <w:t>Internal work queues</w:t>
      </w:r>
    </w:p>
    <w:p w14:paraId="1C0EA3C7" w14:textId="77777777" w:rsidR="00217FED" w:rsidRPr="00C53BA9" w:rsidRDefault="00217FED" w:rsidP="00217FED">
      <w:pPr>
        <w:spacing w:after="0" w:line="259" w:lineRule="auto"/>
      </w:pPr>
      <w:r w:rsidRPr="00C53BA9">
        <w:t>Best for:</w:t>
      </w:r>
    </w:p>
    <w:p w14:paraId="78ADD498" w14:textId="77777777" w:rsidR="00217FED" w:rsidRPr="00C53BA9" w:rsidRDefault="00217FED">
      <w:pPr>
        <w:numPr>
          <w:ilvl w:val="0"/>
          <w:numId w:val="969"/>
        </w:numPr>
        <w:spacing w:after="0" w:line="259" w:lineRule="auto"/>
      </w:pPr>
      <w:r w:rsidRPr="00C53BA9">
        <w:t>Async consumers</w:t>
      </w:r>
    </w:p>
    <w:p w14:paraId="3FC1BA1D" w14:textId="77777777" w:rsidR="00217FED" w:rsidRPr="00C53BA9" w:rsidRDefault="00217FED">
      <w:pPr>
        <w:numPr>
          <w:ilvl w:val="0"/>
          <w:numId w:val="969"/>
        </w:numPr>
        <w:spacing w:after="0" w:line="259" w:lineRule="auto"/>
      </w:pPr>
      <w:r w:rsidRPr="00C53BA9">
        <w:t>Batch processors</w:t>
      </w:r>
    </w:p>
    <w:p w14:paraId="060DBDC9" w14:textId="77777777" w:rsidR="00217FED" w:rsidRPr="00C53BA9" w:rsidRDefault="00000000" w:rsidP="00217FED">
      <w:pPr>
        <w:spacing w:after="0" w:line="259" w:lineRule="auto"/>
      </w:pPr>
      <w:r>
        <w:pict w14:anchorId="3761B582">
          <v:rect id="_x0000_i1891" style="width:0;height:1.5pt" o:hralign="center" o:hrstd="t" o:hr="t" fillcolor="#a0a0a0" stroked="f"/>
        </w:pict>
      </w:r>
    </w:p>
    <w:p w14:paraId="583673ED" w14:textId="77777777" w:rsidR="00217FED" w:rsidRPr="00C53BA9" w:rsidRDefault="00217FED" w:rsidP="00217FED">
      <w:pPr>
        <w:spacing w:after="0" w:line="259" w:lineRule="auto"/>
        <w:rPr>
          <w:b/>
          <w:bCs/>
        </w:rPr>
      </w:pPr>
      <w:r w:rsidRPr="00C53BA9">
        <w:rPr>
          <w:b/>
          <w:bCs/>
        </w:rPr>
        <w:t>3️</w:t>
      </w:r>
      <w:r w:rsidRPr="00C53BA9">
        <w:rPr>
          <w:rFonts w:ascii="Segoe UI Symbol" w:hAnsi="Segoe UI Symbol" w:cs="Segoe UI Symbol"/>
          <w:b/>
          <w:bCs/>
        </w:rPr>
        <w:t>⃣</w:t>
      </w:r>
      <w:r w:rsidRPr="00C53BA9">
        <w:rPr>
          <w:b/>
          <w:bCs/>
        </w:rPr>
        <w:t xml:space="preserve"> Custom Metrics (Advanced &amp; Realistic)</w:t>
      </w:r>
    </w:p>
    <w:p w14:paraId="3C0A35DF" w14:textId="77777777" w:rsidR="00217FED" w:rsidRPr="00C53BA9" w:rsidRDefault="00217FED" w:rsidP="00217FED">
      <w:pPr>
        <w:spacing w:after="0" w:line="259" w:lineRule="auto"/>
      </w:pPr>
      <w:r w:rsidRPr="00C53BA9">
        <w:t>Examples:</w:t>
      </w:r>
    </w:p>
    <w:p w14:paraId="6EC17FA1" w14:textId="77777777" w:rsidR="00217FED" w:rsidRPr="00C53BA9" w:rsidRDefault="00217FED">
      <w:pPr>
        <w:numPr>
          <w:ilvl w:val="0"/>
          <w:numId w:val="970"/>
        </w:numPr>
        <w:spacing w:after="0" w:line="259" w:lineRule="auto"/>
      </w:pPr>
      <w:r w:rsidRPr="00C53BA9">
        <w:t>Active connections</w:t>
      </w:r>
    </w:p>
    <w:p w14:paraId="104A389B" w14:textId="77777777" w:rsidR="00217FED" w:rsidRPr="00C53BA9" w:rsidRDefault="00217FED">
      <w:pPr>
        <w:numPr>
          <w:ilvl w:val="0"/>
          <w:numId w:val="970"/>
        </w:numPr>
        <w:spacing w:after="0" w:line="259" w:lineRule="auto"/>
      </w:pPr>
      <w:r w:rsidRPr="00C53BA9">
        <w:t>Thread pool saturation</w:t>
      </w:r>
    </w:p>
    <w:p w14:paraId="0A6A4231" w14:textId="77777777" w:rsidR="00217FED" w:rsidRPr="00C53BA9" w:rsidRDefault="00217FED">
      <w:pPr>
        <w:numPr>
          <w:ilvl w:val="0"/>
          <w:numId w:val="970"/>
        </w:numPr>
        <w:spacing w:after="0" w:line="259" w:lineRule="auto"/>
      </w:pPr>
      <w:r w:rsidRPr="00C53BA9">
        <w:t>Event loop utilization</w:t>
      </w:r>
    </w:p>
    <w:p w14:paraId="297A07E7" w14:textId="77777777" w:rsidR="00217FED" w:rsidRPr="00C53BA9" w:rsidRDefault="00217FED">
      <w:pPr>
        <w:numPr>
          <w:ilvl w:val="0"/>
          <w:numId w:val="970"/>
        </w:numPr>
        <w:spacing w:after="0" w:line="259" w:lineRule="auto"/>
      </w:pPr>
      <w:r w:rsidRPr="00C53BA9">
        <w:t>DB connection pool usage</w:t>
      </w:r>
    </w:p>
    <w:p w14:paraId="498DE1F0" w14:textId="77777777" w:rsidR="00217FED" w:rsidRPr="00C53BA9" w:rsidRDefault="00217FED" w:rsidP="00217FED">
      <w:pPr>
        <w:spacing w:after="0" w:line="259" w:lineRule="auto"/>
      </w:pPr>
      <w:r w:rsidRPr="00C53BA9">
        <w:t>Used via:</w:t>
      </w:r>
    </w:p>
    <w:p w14:paraId="632196CB" w14:textId="77777777" w:rsidR="00217FED" w:rsidRPr="00C53BA9" w:rsidRDefault="00217FED">
      <w:pPr>
        <w:numPr>
          <w:ilvl w:val="0"/>
          <w:numId w:val="971"/>
        </w:numPr>
        <w:spacing w:after="0" w:line="259" w:lineRule="auto"/>
      </w:pPr>
      <w:r w:rsidRPr="00C53BA9">
        <w:t>Custom Metrics API</w:t>
      </w:r>
    </w:p>
    <w:p w14:paraId="1AA2C516" w14:textId="77777777" w:rsidR="00217FED" w:rsidRPr="00C53BA9" w:rsidRDefault="00217FED">
      <w:pPr>
        <w:numPr>
          <w:ilvl w:val="0"/>
          <w:numId w:val="971"/>
        </w:numPr>
        <w:spacing w:after="0" w:line="259" w:lineRule="auto"/>
      </w:pPr>
      <w:r w:rsidRPr="00C53BA9">
        <w:t>Prometheus Adapter</w:t>
      </w:r>
    </w:p>
    <w:p w14:paraId="716FA093" w14:textId="77777777" w:rsidR="00217FED" w:rsidRPr="00C53BA9" w:rsidRDefault="00000000" w:rsidP="00217FED">
      <w:pPr>
        <w:spacing w:after="0" w:line="259" w:lineRule="auto"/>
      </w:pPr>
      <w:r>
        <w:pict w14:anchorId="3A7D1EE8">
          <v:rect id="_x0000_i1892" style="width:0;height:1.5pt" o:hralign="center" o:hrstd="t" o:hr="t" fillcolor="#a0a0a0" stroked="f"/>
        </w:pict>
      </w:r>
    </w:p>
    <w:p w14:paraId="62702175" w14:textId="77777777" w:rsidR="00217FED" w:rsidRPr="00C53BA9" w:rsidRDefault="00217FED" w:rsidP="00217FED">
      <w:pPr>
        <w:spacing w:after="0" w:line="259" w:lineRule="auto"/>
        <w:rPr>
          <w:b/>
          <w:bCs/>
        </w:rPr>
      </w:pPr>
      <w:r w:rsidRPr="00C53BA9">
        <w:rPr>
          <w:b/>
          <w:bCs/>
        </w:rPr>
        <w:t>4️</w:t>
      </w:r>
      <w:r w:rsidRPr="00C53BA9">
        <w:rPr>
          <w:rFonts w:ascii="Segoe UI Symbol" w:hAnsi="Segoe UI Symbol" w:cs="Segoe UI Symbol"/>
          <w:b/>
          <w:bCs/>
        </w:rPr>
        <w:t>⃣</w:t>
      </w:r>
      <w:r w:rsidRPr="00C53BA9">
        <w:rPr>
          <w:b/>
          <w:bCs/>
        </w:rPr>
        <w:t xml:space="preserve"> External Metrics</w:t>
      </w:r>
    </w:p>
    <w:p w14:paraId="02C081AA" w14:textId="77777777" w:rsidR="00217FED" w:rsidRPr="00C53BA9" w:rsidRDefault="00217FED" w:rsidP="00217FED">
      <w:pPr>
        <w:spacing w:after="0" w:line="259" w:lineRule="auto"/>
      </w:pPr>
      <w:r w:rsidRPr="00C53BA9">
        <w:t xml:space="preserve">Autoscaling based on </w:t>
      </w:r>
      <w:r w:rsidRPr="00C53BA9">
        <w:rPr>
          <w:b/>
          <w:bCs/>
        </w:rPr>
        <w:t>signals outside Kubernetes</w:t>
      </w:r>
      <w:r w:rsidRPr="00C53BA9">
        <w:t>:</w:t>
      </w:r>
    </w:p>
    <w:p w14:paraId="2E3B0969" w14:textId="77777777" w:rsidR="00217FED" w:rsidRPr="00C53BA9" w:rsidRDefault="00217FED">
      <w:pPr>
        <w:numPr>
          <w:ilvl w:val="0"/>
          <w:numId w:val="972"/>
        </w:numPr>
        <w:spacing w:after="0" w:line="259" w:lineRule="auto"/>
      </w:pPr>
      <w:r w:rsidRPr="00C53BA9">
        <w:t>Cloud load balancer RPS</w:t>
      </w:r>
    </w:p>
    <w:p w14:paraId="29E4D2E5" w14:textId="77777777" w:rsidR="00217FED" w:rsidRPr="00C53BA9" w:rsidRDefault="00217FED">
      <w:pPr>
        <w:numPr>
          <w:ilvl w:val="0"/>
          <w:numId w:val="972"/>
        </w:numPr>
        <w:spacing w:after="0" w:line="259" w:lineRule="auto"/>
      </w:pPr>
      <w:r w:rsidRPr="00C53BA9">
        <w:t>Kafka lag</w:t>
      </w:r>
    </w:p>
    <w:p w14:paraId="4A7B6C30" w14:textId="77777777" w:rsidR="00217FED" w:rsidRPr="00C53BA9" w:rsidRDefault="00217FED">
      <w:pPr>
        <w:numPr>
          <w:ilvl w:val="0"/>
          <w:numId w:val="972"/>
        </w:numPr>
        <w:spacing w:after="0" w:line="259" w:lineRule="auto"/>
      </w:pPr>
      <w:r w:rsidRPr="00C53BA9">
        <w:t>Business KPIs (orders/min)</w:t>
      </w:r>
    </w:p>
    <w:p w14:paraId="7BF254D6" w14:textId="77777777" w:rsidR="00217FED" w:rsidRPr="00C53BA9" w:rsidRDefault="00217FED" w:rsidP="00217FED">
      <w:pPr>
        <w:spacing w:after="0" w:line="259" w:lineRule="auto"/>
      </w:pPr>
      <w:r w:rsidRPr="00C53BA9">
        <w:t>Senior use-case:</w:t>
      </w:r>
    </w:p>
    <w:p w14:paraId="1AAD890F" w14:textId="77777777" w:rsidR="00217FED" w:rsidRPr="00C53BA9" w:rsidRDefault="00217FED" w:rsidP="00217FED">
      <w:pPr>
        <w:spacing w:after="0" w:line="259" w:lineRule="auto"/>
      </w:pPr>
      <w:r w:rsidRPr="00C53BA9">
        <w:t>Scale consumers based on Kafka partition lag, not CPU.</w:t>
      </w:r>
    </w:p>
    <w:p w14:paraId="0E6FCCE9" w14:textId="77777777" w:rsidR="00217FED" w:rsidRPr="00C53BA9" w:rsidRDefault="00000000" w:rsidP="00217FED">
      <w:pPr>
        <w:spacing w:after="0" w:line="259" w:lineRule="auto"/>
      </w:pPr>
      <w:r>
        <w:pict w14:anchorId="6D178C96">
          <v:rect id="_x0000_i1893" style="width:0;height:1.5pt" o:hralign="center" o:hrstd="t" o:hr="t" fillcolor="#a0a0a0" stroked="f"/>
        </w:pict>
      </w:r>
    </w:p>
    <w:p w14:paraId="7214AC8E" w14:textId="77777777" w:rsidR="00217FED" w:rsidRPr="00C53BA9" w:rsidRDefault="00217FED" w:rsidP="00217FED">
      <w:pPr>
        <w:spacing w:after="0" w:line="259" w:lineRule="auto"/>
        <w:rPr>
          <w:b/>
          <w:bCs/>
        </w:rPr>
      </w:pPr>
      <w:r w:rsidRPr="00C53BA9">
        <w:rPr>
          <w:b/>
          <w:bCs/>
        </w:rPr>
        <w:t>5️</w:t>
      </w:r>
      <w:r w:rsidRPr="00C53BA9">
        <w:rPr>
          <w:rFonts w:ascii="Segoe UI Symbol" w:hAnsi="Segoe UI Symbol" w:cs="Segoe UI Symbol"/>
          <w:b/>
          <w:bCs/>
        </w:rPr>
        <w:t>⃣</w:t>
      </w:r>
      <w:r w:rsidRPr="00C53BA9">
        <w:rPr>
          <w:b/>
          <w:bCs/>
        </w:rPr>
        <w:t xml:space="preserve"> Vertical vs Horizontal Autoscaling</w:t>
      </w:r>
    </w:p>
    <w:p w14:paraId="1E2CC058" w14:textId="77777777" w:rsidR="00217FED" w:rsidRPr="00C53BA9" w:rsidRDefault="00217FED" w:rsidP="00217FED">
      <w:pPr>
        <w:spacing w:after="0" w:line="259" w:lineRule="auto"/>
      </w:pPr>
      <w:r w:rsidRPr="00C53BA9">
        <w:t>Important distinction:</w:t>
      </w:r>
    </w:p>
    <w:p w14:paraId="35DBB414" w14:textId="77777777" w:rsidR="00217FED" w:rsidRPr="00C53BA9" w:rsidRDefault="00217FED">
      <w:pPr>
        <w:numPr>
          <w:ilvl w:val="0"/>
          <w:numId w:val="973"/>
        </w:numPr>
        <w:spacing w:after="0" w:line="259" w:lineRule="auto"/>
      </w:pPr>
      <w:r w:rsidRPr="00C53BA9">
        <w:rPr>
          <w:b/>
          <w:bCs/>
        </w:rPr>
        <w:t>HPA</w:t>
      </w:r>
      <w:r w:rsidRPr="00C53BA9">
        <w:t xml:space="preserve"> → changes pod count</w:t>
      </w:r>
    </w:p>
    <w:p w14:paraId="48984160" w14:textId="77777777" w:rsidR="00217FED" w:rsidRPr="00C53BA9" w:rsidRDefault="00217FED">
      <w:pPr>
        <w:numPr>
          <w:ilvl w:val="0"/>
          <w:numId w:val="973"/>
        </w:numPr>
        <w:spacing w:after="0" w:line="259" w:lineRule="auto"/>
      </w:pPr>
      <w:r w:rsidRPr="00C53BA9">
        <w:rPr>
          <w:b/>
          <w:bCs/>
        </w:rPr>
        <w:t>VPA</w:t>
      </w:r>
      <w:r w:rsidRPr="00C53BA9">
        <w:t xml:space="preserve"> → changes pod resources</w:t>
      </w:r>
    </w:p>
    <w:p w14:paraId="1410DF1D" w14:textId="77777777" w:rsidR="00217FED" w:rsidRPr="00C53BA9" w:rsidRDefault="00217FED" w:rsidP="00217FED">
      <w:pPr>
        <w:spacing w:after="0" w:line="259" w:lineRule="auto"/>
      </w:pPr>
      <w:r w:rsidRPr="00C53BA9">
        <w:t>Senior rule:</w:t>
      </w:r>
    </w:p>
    <w:p w14:paraId="664C09D7" w14:textId="77777777" w:rsidR="00217FED" w:rsidRPr="00C53BA9" w:rsidRDefault="00217FED" w:rsidP="00217FED">
      <w:pPr>
        <w:spacing w:after="0" w:line="259" w:lineRule="auto"/>
      </w:pPr>
      <w:r w:rsidRPr="00C53BA9">
        <w:t>Use HPA for scale, VPA for right-sizing.</w:t>
      </w:r>
    </w:p>
    <w:p w14:paraId="0E2260B0" w14:textId="77777777" w:rsidR="00217FED" w:rsidRPr="00C53BA9" w:rsidRDefault="00000000" w:rsidP="00217FED">
      <w:pPr>
        <w:spacing w:after="0" w:line="259" w:lineRule="auto"/>
      </w:pPr>
      <w:r>
        <w:pict w14:anchorId="3B793C52">
          <v:rect id="_x0000_i1894" style="width:0;height:1.5pt" o:hralign="center" o:hrstd="t" o:hr="t" fillcolor="#a0a0a0" stroked="f"/>
        </w:pict>
      </w:r>
    </w:p>
    <w:p w14:paraId="57E402C6" w14:textId="77777777" w:rsidR="00217FED" w:rsidRPr="00C53BA9" w:rsidRDefault="00217FED" w:rsidP="00217FED">
      <w:pPr>
        <w:spacing w:after="0" w:line="259" w:lineRule="auto"/>
        <w:rPr>
          <w:b/>
          <w:bCs/>
        </w:rPr>
      </w:pPr>
      <w:r w:rsidRPr="00C53BA9">
        <w:rPr>
          <w:b/>
          <w:bCs/>
        </w:rPr>
        <w:t>6️</w:t>
      </w:r>
      <w:r w:rsidRPr="00C53BA9">
        <w:rPr>
          <w:rFonts w:ascii="Segoe UI Symbol" w:hAnsi="Segoe UI Symbol" w:cs="Segoe UI Symbol"/>
          <w:b/>
          <w:bCs/>
        </w:rPr>
        <w:t>⃣</w:t>
      </w:r>
      <w:r w:rsidRPr="00C53BA9">
        <w:rPr>
          <w:b/>
          <w:bCs/>
        </w:rPr>
        <w:t xml:space="preserve"> What NOT to Autoscale On (Interview Gold)</w:t>
      </w:r>
    </w:p>
    <w:p w14:paraId="614B40AB" w14:textId="77777777" w:rsidR="00217FED" w:rsidRPr="00C53BA9" w:rsidRDefault="00217FED" w:rsidP="00217FED">
      <w:pPr>
        <w:spacing w:after="0" w:line="259" w:lineRule="auto"/>
      </w:pPr>
      <w:r w:rsidRPr="00C53BA9">
        <w:rPr>
          <w:rFonts w:ascii="Segoe UI Emoji" w:hAnsi="Segoe UI Emoji" w:cs="Segoe UI Emoji"/>
        </w:rPr>
        <w:t>❌</w:t>
      </w:r>
      <w:r w:rsidRPr="00C53BA9">
        <w:t xml:space="preserve"> Error rate alone</w:t>
      </w:r>
      <w:r w:rsidRPr="00C53BA9">
        <w:br/>
      </w:r>
      <w:r w:rsidRPr="00C53BA9">
        <w:rPr>
          <w:rFonts w:ascii="Segoe UI Emoji" w:hAnsi="Segoe UI Emoji" w:cs="Segoe UI Emoji"/>
        </w:rPr>
        <w:t>❌</w:t>
      </w:r>
      <w:r w:rsidRPr="00C53BA9">
        <w:t xml:space="preserve"> Memory alone for JVM apps</w:t>
      </w:r>
      <w:r w:rsidRPr="00C53BA9">
        <w:br/>
      </w:r>
      <w:r w:rsidRPr="00C53BA9">
        <w:rPr>
          <w:rFonts w:ascii="Segoe UI Emoji" w:hAnsi="Segoe UI Emoji" w:cs="Segoe UI Emoji"/>
        </w:rPr>
        <w:lastRenderedPageBreak/>
        <w:t>❌</w:t>
      </w:r>
      <w:r w:rsidRPr="00C53BA9">
        <w:t xml:space="preserve"> DB CPU (indirect &amp; lagging)</w:t>
      </w:r>
      <w:r w:rsidRPr="00C53BA9">
        <w:br/>
      </w:r>
      <w:r w:rsidRPr="00C53BA9">
        <w:rPr>
          <w:rFonts w:ascii="Segoe UI Emoji" w:hAnsi="Segoe UI Emoji" w:cs="Segoe UI Emoji"/>
        </w:rPr>
        <w:t>❌</w:t>
      </w:r>
      <w:r w:rsidRPr="00C53BA9">
        <w:t xml:space="preserve"> Sudden spikes without smoothing</w:t>
      </w:r>
    </w:p>
    <w:p w14:paraId="1EFCB8B0" w14:textId="77777777" w:rsidR="00217FED" w:rsidRPr="00C53BA9" w:rsidRDefault="00000000" w:rsidP="00217FED">
      <w:pPr>
        <w:spacing w:after="0" w:line="259" w:lineRule="auto"/>
      </w:pPr>
      <w:r>
        <w:pict w14:anchorId="350BE9EF">
          <v:rect id="_x0000_i1895" style="width:0;height:1.5pt" o:hralign="center" o:hrstd="t" o:hr="t" fillcolor="#a0a0a0" stroked="f"/>
        </w:pict>
      </w:r>
    </w:p>
    <w:p w14:paraId="6046063C" w14:textId="77777777" w:rsidR="00217FED" w:rsidRPr="00C53BA9" w:rsidRDefault="00217FED" w:rsidP="00217FED">
      <w:pPr>
        <w:spacing w:after="0" w:line="259" w:lineRule="auto"/>
        <w:rPr>
          <w:b/>
          <w:bCs/>
        </w:rPr>
      </w:pPr>
      <w:r w:rsidRPr="00C53BA9">
        <w:rPr>
          <w:b/>
          <w:bCs/>
        </w:rPr>
        <w:t>7️</w:t>
      </w:r>
      <w:r w:rsidRPr="00C53BA9">
        <w:rPr>
          <w:rFonts w:ascii="Segoe UI Symbol" w:hAnsi="Segoe UI Symbol" w:cs="Segoe UI Symbol"/>
          <w:b/>
          <w:bCs/>
        </w:rPr>
        <w:t>⃣</w:t>
      </w:r>
      <w:r w:rsidRPr="00C53BA9">
        <w:rPr>
          <w:b/>
          <w:bCs/>
        </w:rPr>
        <w:t xml:space="preserve"> Stabilization &amp; Cooldowns (Often Missed)</w:t>
      </w:r>
    </w:p>
    <w:p w14:paraId="796A24E1" w14:textId="77777777" w:rsidR="00217FED" w:rsidRPr="00C53BA9" w:rsidRDefault="00217FED" w:rsidP="00217FED">
      <w:pPr>
        <w:spacing w:after="0" w:line="259" w:lineRule="auto"/>
      </w:pPr>
      <w:r w:rsidRPr="00C53BA9">
        <w:t>To avoid thrashing:</w:t>
      </w:r>
    </w:p>
    <w:p w14:paraId="7815B9F4" w14:textId="77777777" w:rsidR="00217FED" w:rsidRPr="00C53BA9" w:rsidRDefault="00217FED">
      <w:pPr>
        <w:numPr>
          <w:ilvl w:val="0"/>
          <w:numId w:val="974"/>
        </w:numPr>
        <w:spacing w:after="0" w:line="259" w:lineRule="auto"/>
      </w:pPr>
      <w:r w:rsidRPr="00C53BA9">
        <w:t>Scale-up fast</w:t>
      </w:r>
    </w:p>
    <w:p w14:paraId="748BCD55" w14:textId="77777777" w:rsidR="00217FED" w:rsidRPr="00C53BA9" w:rsidRDefault="00217FED">
      <w:pPr>
        <w:numPr>
          <w:ilvl w:val="0"/>
          <w:numId w:val="974"/>
        </w:numPr>
        <w:spacing w:after="0" w:line="259" w:lineRule="auto"/>
      </w:pPr>
      <w:r w:rsidRPr="00C53BA9">
        <w:t>Scale-down slow</w:t>
      </w:r>
    </w:p>
    <w:p w14:paraId="32513449" w14:textId="77777777" w:rsidR="00217FED" w:rsidRPr="00C53BA9" w:rsidRDefault="00217FED">
      <w:pPr>
        <w:numPr>
          <w:ilvl w:val="0"/>
          <w:numId w:val="974"/>
        </w:numPr>
        <w:spacing w:after="0" w:line="259" w:lineRule="auto"/>
      </w:pPr>
      <w:r w:rsidRPr="00C53BA9">
        <w:t>Use stabilization windows</w:t>
      </w:r>
    </w:p>
    <w:p w14:paraId="704F987A" w14:textId="77777777" w:rsidR="00217FED" w:rsidRPr="00C53BA9" w:rsidRDefault="00217FED" w:rsidP="00217FED">
      <w:pPr>
        <w:spacing w:after="0" w:line="259" w:lineRule="auto"/>
      </w:pPr>
      <w:r w:rsidRPr="00C53BA9">
        <w:t>Example:</w:t>
      </w:r>
    </w:p>
    <w:p w14:paraId="389976DC" w14:textId="77777777" w:rsidR="00217FED" w:rsidRPr="00C53BA9" w:rsidRDefault="00217FED" w:rsidP="00217FED">
      <w:pPr>
        <w:spacing w:after="0" w:line="259" w:lineRule="auto"/>
      </w:pPr>
      <w:r w:rsidRPr="00C53BA9">
        <w:t>scaleUp: immediate</w:t>
      </w:r>
    </w:p>
    <w:p w14:paraId="7271972F" w14:textId="77777777" w:rsidR="00217FED" w:rsidRPr="00C53BA9" w:rsidRDefault="00217FED" w:rsidP="00217FED">
      <w:pPr>
        <w:spacing w:after="0" w:line="259" w:lineRule="auto"/>
      </w:pPr>
      <w:r w:rsidRPr="00C53BA9">
        <w:t>scaleDown: 5–10 minutes</w:t>
      </w:r>
    </w:p>
    <w:p w14:paraId="0AC1C7EF" w14:textId="77777777" w:rsidR="00217FED" w:rsidRPr="00C53BA9" w:rsidRDefault="00000000" w:rsidP="00217FED">
      <w:pPr>
        <w:spacing w:after="0" w:line="259" w:lineRule="auto"/>
      </w:pPr>
      <w:r>
        <w:pict w14:anchorId="251A4EFE">
          <v:rect id="_x0000_i1896" style="width:0;height:1.5pt" o:hralign="center" o:hrstd="t" o:hr="t" fillcolor="#a0a0a0" stroked="f"/>
        </w:pict>
      </w:r>
    </w:p>
    <w:p w14:paraId="471FD7FE" w14:textId="77777777" w:rsidR="00217FED" w:rsidRPr="00C53BA9" w:rsidRDefault="00217FED" w:rsidP="00217FED">
      <w:pPr>
        <w:spacing w:after="0" w:line="259" w:lineRule="auto"/>
        <w:rPr>
          <w:b/>
          <w:bCs/>
        </w:rPr>
      </w:pPr>
      <w:r w:rsidRPr="00C53BA9">
        <w:rPr>
          <w:b/>
          <w:bCs/>
        </w:rPr>
        <w:t>8️</w:t>
      </w:r>
      <w:r w:rsidRPr="00C53BA9">
        <w:rPr>
          <w:rFonts w:ascii="Segoe UI Symbol" w:hAnsi="Segoe UI Symbol" w:cs="Segoe UI Symbol"/>
          <w:b/>
          <w:bCs/>
        </w:rPr>
        <w:t>⃣</w:t>
      </w:r>
      <w:r w:rsidRPr="00C53BA9">
        <w:rPr>
          <w:b/>
          <w:bCs/>
        </w:rPr>
        <w:t xml:space="preserve"> Real Production Example</w:t>
      </w:r>
    </w:p>
    <w:p w14:paraId="2BADFFA5" w14:textId="77777777" w:rsidR="00217FED" w:rsidRPr="00C53BA9" w:rsidRDefault="00217FED" w:rsidP="00217FED">
      <w:pPr>
        <w:spacing w:after="0" w:line="259" w:lineRule="auto"/>
      </w:pPr>
      <w:r w:rsidRPr="00C53BA9">
        <w:rPr>
          <w:b/>
          <w:bCs/>
        </w:rPr>
        <w:t>API service</w:t>
      </w:r>
    </w:p>
    <w:p w14:paraId="4D3524A6" w14:textId="77777777" w:rsidR="00217FED" w:rsidRPr="00C53BA9" w:rsidRDefault="00217FED">
      <w:pPr>
        <w:numPr>
          <w:ilvl w:val="0"/>
          <w:numId w:val="975"/>
        </w:numPr>
        <w:spacing w:after="0" w:line="259" w:lineRule="auto"/>
      </w:pPr>
      <w:r w:rsidRPr="00C53BA9">
        <w:t>HPA based on:</w:t>
      </w:r>
    </w:p>
    <w:p w14:paraId="0ACBC7A1" w14:textId="77777777" w:rsidR="00217FED" w:rsidRPr="00C53BA9" w:rsidRDefault="00217FED">
      <w:pPr>
        <w:numPr>
          <w:ilvl w:val="1"/>
          <w:numId w:val="975"/>
        </w:numPr>
        <w:spacing w:after="0" w:line="259" w:lineRule="auto"/>
      </w:pPr>
      <w:r w:rsidRPr="00C53BA9">
        <w:t>CPU (baseline)</w:t>
      </w:r>
    </w:p>
    <w:p w14:paraId="46B61E5D" w14:textId="77777777" w:rsidR="00217FED" w:rsidRPr="00C53BA9" w:rsidRDefault="00217FED">
      <w:pPr>
        <w:numPr>
          <w:ilvl w:val="1"/>
          <w:numId w:val="975"/>
        </w:numPr>
        <w:spacing w:after="0" w:line="259" w:lineRule="auto"/>
      </w:pPr>
      <w:r w:rsidRPr="00C53BA9">
        <w:t>p95 latency</w:t>
      </w:r>
    </w:p>
    <w:p w14:paraId="53B7BC70" w14:textId="77777777" w:rsidR="00217FED" w:rsidRPr="00C53BA9" w:rsidRDefault="00217FED">
      <w:pPr>
        <w:numPr>
          <w:ilvl w:val="0"/>
          <w:numId w:val="975"/>
        </w:numPr>
        <w:spacing w:after="0" w:line="259" w:lineRule="auto"/>
      </w:pPr>
      <w:r w:rsidRPr="00C53BA9">
        <w:t>Scale from:</w:t>
      </w:r>
    </w:p>
    <w:p w14:paraId="4AC4E8AF" w14:textId="77777777" w:rsidR="00217FED" w:rsidRPr="00C53BA9" w:rsidRDefault="00217FED">
      <w:pPr>
        <w:numPr>
          <w:ilvl w:val="1"/>
          <w:numId w:val="975"/>
        </w:numPr>
        <w:spacing w:after="0" w:line="259" w:lineRule="auto"/>
      </w:pPr>
      <w:r w:rsidRPr="00C53BA9">
        <w:t>3 → 50 pods during peak</w:t>
      </w:r>
    </w:p>
    <w:p w14:paraId="7F1F4CCC" w14:textId="77777777" w:rsidR="00217FED" w:rsidRPr="00C53BA9" w:rsidRDefault="00217FED">
      <w:pPr>
        <w:numPr>
          <w:ilvl w:val="0"/>
          <w:numId w:val="975"/>
        </w:numPr>
        <w:spacing w:after="0" w:line="259" w:lineRule="auto"/>
      </w:pPr>
      <w:r w:rsidRPr="00C53BA9">
        <w:t>Scale down slowly after traffic drop</w:t>
      </w:r>
    </w:p>
    <w:p w14:paraId="6ED23C65" w14:textId="77777777" w:rsidR="00217FED" w:rsidRPr="00C53BA9" w:rsidRDefault="00000000" w:rsidP="00217FED">
      <w:pPr>
        <w:spacing w:after="0" w:line="259" w:lineRule="auto"/>
      </w:pPr>
      <w:r>
        <w:pict w14:anchorId="7D551F97">
          <v:rect id="_x0000_i1897" style="width:0;height:1.5pt" o:hralign="center" o:hrstd="t" o:hr="t" fillcolor="#a0a0a0" stroked="f"/>
        </w:pict>
      </w:r>
    </w:p>
    <w:p w14:paraId="1263EC80" w14:textId="77777777" w:rsidR="00217FED" w:rsidRPr="00C53BA9" w:rsidRDefault="00217FED" w:rsidP="00217FED">
      <w:pPr>
        <w:spacing w:after="0" w:line="259" w:lineRule="auto"/>
        <w:rPr>
          <w:b/>
          <w:bCs/>
        </w:rPr>
      </w:pPr>
      <w:r w:rsidRPr="00C53BA9">
        <w:rPr>
          <w:b/>
          <w:bCs/>
        </w:rPr>
        <w:t>Common Interview Red Flags</w:t>
      </w:r>
    </w:p>
    <w:p w14:paraId="1E749D14" w14:textId="77777777" w:rsidR="00217FED" w:rsidRPr="00C53BA9" w:rsidRDefault="00217FED" w:rsidP="00217FED">
      <w:pPr>
        <w:spacing w:after="0" w:line="259" w:lineRule="auto"/>
      </w:pPr>
      <w:r w:rsidRPr="00C53BA9">
        <w:rPr>
          <w:rFonts w:ascii="Segoe UI Emoji" w:hAnsi="Segoe UI Emoji" w:cs="Segoe UI Emoji"/>
        </w:rPr>
        <w:t>❌</w:t>
      </w:r>
      <w:r w:rsidRPr="00C53BA9">
        <w:t xml:space="preserve"> “Autoscale on CPU only”</w:t>
      </w:r>
      <w:r w:rsidRPr="00C53BA9">
        <w:br/>
      </w:r>
      <w:r w:rsidRPr="00C53BA9">
        <w:rPr>
          <w:rFonts w:ascii="Segoe UI Emoji" w:hAnsi="Segoe UI Emoji" w:cs="Segoe UI Emoji"/>
        </w:rPr>
        <w:t>❌</w:t>
      </w:r>
      <w:r w:rsidRPr="00C53BA9">
        <w:t xml:space="preserve"> </w:t>
      </w:r>
      <w:r w:rsidRPr="00C53BA9">
        <w:rPr>
          <w:rFonts w:ascii="Calibri" w:hAnsi="Calibri" w:cs="Calibri"/>
        </w:rPr>
        <w:t>“</w:t>
      </w:r>
      <w:r w:rsidRPr="00C53BA9">
        <w:t>Memory is safest metric</w:t>
      </w:r>
      <w:r w:rsidRPr="00C53BA9">
        <w:rPr>
          <w:rFonts w:ascii="Calibri" w:hAnsi="Calibri" w:cs="Calibri"/>
        </w:rPr>
        <w:t>”</w:t>
      </w:r>
      <w:r w:rsidRPr="00C53BA9">
        <w:br/>
      </w:r>
      <w:r w:rsidRPr="00C53BA9">
        <w:rPr>
          <w:rFonts w:ascii="Segoe UI Emoji" w:hAnsi="Segoe UI Emoji" w:cs="Segoe UI Emoji"/>
        </w:rPr>
        <w:t>❌</w:t>
      </w:r>
      <w:r w:rsidRPr="00C53BA9">
        <w:t xml:space="preserve"> </w:t>
      </w:r>
      <w:r w:rsidRPr="00C53BA9">
        <w:rPr>
          <w:rFonts w:ascii="Calibri" w:hAnsi="Calibri" w:cs="Calibri"/>
        </w:rPr>
        <w:t>“</w:t>
      </w:r>
      <w:r w:rsidRPr="00C53BA9">
        <w:t>Autoscaling solves all performance issues</w:t>
      </w:r>
      <w:r w:rsidRPr="00C53BA9">
        <w:rPr>
          <w:rFonts w:ascii="Calibri" w:hAnsi="Calibri" w:cs="Calibri"/>
        </w:rPr>
        <w:t>”</w:t>
      </w:r>
    </w:p>
    <w:p w14:paraId="7ABAD30A" w14:textId="77777777" w:rsidR="00217FED" w:rsidRPr="00C53BA9" w:rsidRDefault="00000000" w:rsidP="00217FED">
      <w:pPr>
        <w:spacing w:after="0" w:line="259" w:lineRule="auto"/>
      </w:pPr>
      <w:r>
        <w:pict w14:anchorId="45A9E256">
          <v:rect id="_x0000_i1898" style="width:0;height:1.5pt" o:hralign="center" o:hrstd="t" o:hr="t" fillcolor="#a0a0a0" stroked="f"/>
        </w:pict>
      </w:r>
    </w:p>
    <w:p w14:paraId="6C3F3179" w14:textId="77777777" w:rsidR="00217FED" w:rsidRPr="00C53BA9" w:rsidRDefault="00217FED" w:rsidP="00217FED">
      <w:pPr>
        <w:spacing w:after="0" w:line="259" w:lineRule="auto"/>
        <w:rPr>
          <w:b/>
          <w:bCs/>
        </w:rPr>
      </w:pPr>
      <w:r w:rsidRPr="00C53BA9">
        <w:rPr>
          <w:b/>
          <w:bCs/>
        </w:rPr>
        <w:t>One-Line “Killer” Interview Answer</w:t>
      </w:r>
    </w:p>
    <w:p w14:paraId="4F59DF20" w14:textId="77777777" w:rsidR="00217FED" w:rsidRPr="00C53BA9" w:rsidRDefault="00217FED" w:rsidP="00217FED">
      <w:pPr>
        <w:spacing w:after="0" w:line="259" w:lineRule="auto"/>
      </w:pPr>
      <w:r w:rsidRPr="00C53BA9">
        <w:rPr>
          <w:b/>
          <w:bCs/>
        </w:rPr>
        <w:t>“Pod autoscaling can be driven by resource metrics like CPU and memory, application metrics such as RPS, latency, and queue depth, or external signals, with senior designs favoring business-aligned metrics and stabilization to avoid scaling thrash.”</w:t>
      </w:r>
    </w:p>
    <w:p w14:paraId="45D1A551" w14:textId="77777777" w:rsidR="00217FED" w:rsidRPr="00C53BA9" w:rsidRDefault="00217FED" w:rsidP="00217FED">
      <w:pPr>
        <w:spacing w:after="0"/>
      </w:pPr>
    </w:p>
    <w:p w14:paraId="3C90E8D7" w14:textId="77777777" w:rsidR="00217FED" w:rsidRPr="00217FED" w:rsidRDefault="00217FED" w:rsidP="00217FED">
      <w:pPr>
        <w:spacing w:after="0"/>
        <w:rPr>
          <w:b/>
          <w:bCs/>
          <w:color w:val="EE0000"/>
          <w:sz w:val="24"/>
          <w:szCs w:val="24"/>
          <w:lang w:val="en-IN"/>
        </w:rPr>
      </w:pPr>
      <w:r w:rsidRPr="00217FED">
        <w:rPr>
          <w:b/>
          <w:bCs/>
          <w:color w:val="EE0000"/>
          <w:sz w:val="24"/>
          <w:szCs w:val="24"/>
          <w:lang w:val="en-IN"/>
        </w:rPr>
        <w:t>5.  Rolling vs blue-green vs canary.</w:t>
      </w:r>
    </w:p>
    <w:p w14:paraId="6FD24CB6" w14:textId="77777777" w:rsidR="00217FED" w:rsidRPr="00C53BA9" w:rsidRDefault="00217FED" w:rsidP="00217FED">
      <w:pPr>
        <w:spacing w:after="0" w:line="259" w:lineRule="auto"/>
        <w:rPr>
          <w:b/>
          <w:bCs/>
        </w:rPr>
      </w:pPr>
      <w:r w:rsidRPr="00C53BA9">
        <w:rPr>
          <w:b/>
          <w:bCs/>
        </w:rPr>
        <w:t>Rolling vs Blue-Green vs Canary Deployments (10+ years SSE answer)</w:t>
      </w:r>
    </w:p>
    <w:p w14:paraId="71D5E7DD" w14:textId="77777777" w:rsidR="00217FED" w:rsidRPr="00C53BA9" w:rsidRDefault="00217FED" w:rsidP="00217FED">
      <w:pPr>
        <w:spacing w:after="0" w:line="259" w:lineRule="auto"/>
      </w:pPr>
      <w:r w:rsidRPr="00C53BA9">
        <w:t xml:space="preserve">All three strategies aim to </w:t>
      </w:r>
      <w:r w:rsidRPr="00C53BA9">
        <w:rPr>
          <w:b/>
          <w:bCs/>
        </w:rPr>
        <w:t>deploy changes safely</w:t>
      </w:r>
      <w:r w:rsidRPr="00C53BA9">
        <w:t xml:space="preserve">, but they optimize for </w:t>
      </w:r>
      <w:r w:rsidRPr="00C53BA9">
        <w:rPr>
          <w:b/>
          <w:bCs/>
        </w:rPr>
        <w:t>different risk, speed, and cost profiles</w:t>
      </w:r>
      <w:r w:rsidRPr="00C53BA9">
        <w:t>.</w:t>
      </w:r>
    </w:p>
    <w:p w14:paraId="362CEBF7" w14:textId="77777777" w:rsidR="00217FED" w:rsidRPr="00C53BA9" w:rsidRDefault="00217FED" w:rsidP="00217FED">
      <w:pPr>
        <w:spacing w:after="0" w:line="259" w:lineRule="auto"/>
      </w:pPr>
      <w:r w:rsidRPr="00C53BA9">
        <w:t xml:space="preserve">A senior engineer chooses based on </w:t>
      </w:r>
      <w:r w:rsidRPr="00C53BA9">
        <w:rPr>
          <w:b/>
          <w:bCs/>
        </w:rPr>
        <w:t>blast radius, rollback speed, and confidence level</w:t>
      </w:r>
      <w:r w:rsidRPr="00C53BA9">
        <w:t>.</w:t>
      </w:r>
    </w:p>
    <w:p w14:paraId="7465451C" w14:textId="77777777" w:rsidR="00217FED" w:rsidRPr="00C53BA9" w:rsidRDefault="00000000" w:rsidP="00217FED">
      <w:pPr>
        <w:spacing w:after="0" w:line="259" w:lineRule="auto"/>
      </w:pPr>
      <w:r>
        <w:pict w14:anchorId="2B6FBBE3">
          <v:rect id="_x0000_i1899" style="width:0;height:1.5pt" o:hralign="center" o:hrstd="t" o:hr="t" fillcolor="#a0a0a0" stroked="f"/>
        </w:pict>
      </w:r>
    </w:p>
    <w:p w14:paraId="6C192FF7" w14:textId="77777777" w:rsidR="00217FED" w:rsidRPr="00C53BA9" w:rsidRDefault="00217FED" w:rsidP="00217FED">
      <w:pPr>
        <w:spacing w:after="0" w:line="259" w:lineRule="auto"/>
        <w:rPr>
          <w:b/>
          <w:bCs/>
        </w:rPr>
      </w:pPr>
      <w:r w:rsidRPr="00C53BA9">
        <w:rPr>
          <w:b/>
          <w:bCs/>
        </w:rPr>
        <w:t>1️</w:t>
      </w:r>
      <w:r w:rsidRPr="00C53BA9">
        <w:rPr>
          <w:rFonts w:ascii="Segoe UI Symbol" w:hAnsi="Segoe UI Symbol" w:cs="Segoe UI Symbol"/>
          <w:b/>
          <w:bCs/>
        </w:rPr>
        <w:t>⃣</w:t>
      </w:r>
      <w:r w:rsidRPr="00C53BA9">
        <w:rPr>
          <w:b/>
          <w:bCs/>
        </w:rPr>
        <w:t xml:space="preserve"> Rolling Deployment</w:t>
      </w:r>
    </w:p>
    <w:p w14:paraId="1D520D0B" w14:textId="77777777" w:rsidR="00217FED" w:rsidRPr="00C53BA9" w:rsidRDefault="00217FED" w:rsidP="00217FED">
      <w:pPr>
        <w:spacing w:after="0" w:line="259" w:lineRule="auto"/>
        <w:rPr>
          <w:b/>
          <w:bCs/>
        </w:rPr>
      </w:pPr>
      <w:r w:rsidRPr="00C53BA9">
        <w:rPr>
          <w:b/>
          <w:bCs/>
        </w:rPr>
        <w:t>What it is</w:t>
      </w:r>
    </w:p>
    <w:p w14:paraId="6FCB31A4" w14:textId="77777777" w:rsidR="00217FED" w:rsidRPr="00C53BA9" w:rsidRDefault="00217FED">
      <w:pPr>
        <w:numPr>
          <w:ilvl w:val="0"/>
          <w:numId w:val="976"/>
        </w:numPr>
        <w:spacing w:after="0" w:line="259" w:lineRule="auto"/>
      </w:pPr>
      <w:r w:rsidRPr="00C53BA9">
        <w:t>Gradually replace old pods with new ones</w:t>
      </w:r>
    </w:p>
    <w:p w14:paraId="613C47D4" w14:textId="77777777" w:rsidR="00217FED" w:rsidRPr="00C53BA9" w:rsidRDefault="00217FED">
      <w:pPr>
        <w:numPr>
          <w:ilvl w:val="0"/>
          <w:numId w:val="976"/>
        </w:numPr>
        <w:spacing w:after="0" w:line="259" w:lineRule="auto"/>
      </w:pPr>
      <w:r w:rsidRPr="00C53BA9">
        <w:t>Both versions run simultaneously</w:t>
      </w:r>
    </w:p>
    <w:p w14:paraId="609C758B" w14:textId="77777777" w:rsidR="00217FED" w:rsidRPr="00C53BA9" w:rsidRDefault="00000000" w:rsidP="00217FED">
      <w:pPr>
        <w:spacing w:after="0" w:line="259" w:lineRule="auto"/>
      </w:pPr>
      <w:r>
        <w:pict w14:anchorId="7887C5A8">
          <v:rect id="_x0000_i1900" style="width:0;height:1.5pt" o:hralign="center" o:hrstd="t" o:hr="t" fillcolor="#a0a0a0" stroked="f"/>
        </w:pict>
      </w:r>
    </w:p>
    <w:p w14:paraId="6D56340E" w14:textId="77777777" w:rsidR="00217FED" w:rsidRPr="00C53BA9" w:rsidRDefault="00217FED" w:rsidP="00217FED">
      <w:pPr>
        <w:spacing w:after="0" w:line="259" w:lineRule="auto"/>
        <w:rPr>
          <w:b/>
          <w:bCs/>
        </w:rPr>
      </w:pPr>
      <w:r w:rsidRPr="00C53BA9">
        <w:rPr>
          <w:b/>
          <w:bCs/>
        </w:rPr>
        <w:t>Pros</w:t>
      </w:r>
    </w:p>
    <w:p w14:paraId="1F17DFC5" w14:textId="77777777" w:rsidR="00217FED" w:rsidRPr="00C53BA9" w:rsidRDefault="00217FED" w:rsidP="00217FED">
      <w:pPr>
        <w:spacing w:after="0" w:line="259" w:lineRule="auto"/>
      </w:pPr>
      <w:r w:rsidRPr="00C53BA9">
        <w:rPr>
          <w:rFonts w:ascii="Segoe UI Symbol" w:hAnsi="Segoe UI Symbol" w:cs="Segoe UI Symbol"/>
        </w:rPr>
        <w:lastRenderedPageBreak/>
        <w:t>✔</w:t>
      </w:r>
      <w:r w:rsidRPr="00C53BA9">
        <w:t xml:space="preserve"> Simple</w:t>
      </w:r>
      <w:r w:rsidRPr="00C53BA9">
        <w:br/>
      </w:r>
      <w:r w:rsidRPr="00C53BA9">
        <w:rPr>
          <w:rFonts w:ascii="Segoe UI Symbol" w:hAnsi="Segoe UI Symbol" w:cs="Segoe UI Symbol"/>
        </w:rPr>
        <w:t>✔</w:t>
      </w:r>
      <w:r w:rsidRPr="00C53BA9">
        <w:t xml:space="preserve"> Minimal extra infrastructure</w:t>
      </w:r>
      <w:r w:rsidRPr="00C53BA9">
        <w:br/>
      </w:r>
      <w:r w:rsidRPr="00C53BA9">
        <w:rPr>
          <w:rFonts w:ascii="Segoe UI Symbol" w:hAnsi="Segoe UI Symbol" w:cs="Segoe UI Symbol"/>
        </w:rPr>
        <w:t>✔</w:t>
      </w:r>
      <w:r w:rsidRPr="00C53BA9">
        <w:t xml:space="preserve"> Default in Kubernetes</w:t>
      </w:r>
    </w:p>
    <w:p w14:paraId="71F04495" w14:textId="77777777" w:rsidR="00217FED" w:rsidRPr="00C53BA9" w:rsidRDefault="00000000" w:rsidP="00217FED">
      <w:pPr>
        <w:spacing w:after="0" w:line="259" w:lineRule="auto"/>
      </w:pPr>
      <w:r>
        <w:pict w14:anchorId="0BB6C834">
          <v:rect id="_x0000_i1901" style="width:0;height:1.5pt" o:hralign="center" o:hrstd="t" o:hr="t" fillcolor="#a0a0a0" stroked="f"/>
        </w:pict>
      </w:r>
    </w:p>
    <w:p w14:paraId="2983F4ED" w14:textId="77777777" w:rsidR="00217FED" w:rsidRPr="00C53BA9" w:rsidRDefault="00217FED" w:rsidP="00217FED">
      <w:pPr>
        <w:spacing w:after="0" w:line="259" w:lineRule="auto"/>
        <w:rPr>
          <w:b/>
          <w:bCs/>
        </w:rPr>
      </w:pPr>
      <w:r w:rsidRPr="00C53BA9">
        <w:rPr>
          <w:b/>
          <w:bCs/>
        </w:rPr>
        <w:t>Cons (Senior Reality)</w:t>
      </w:r>
    </w:p>
    <w:p w14:paraId="4657F80C" w14:textId="77777777" w:rsidR="00217FED" w:rsidRPr="00C53BA9" w:rsidRDefault="00217FED" w:rsidP="00217FED">
      <w:pPr>
        <w:spacing w:after="0" w:line="259" w:lineRule="auto"/>
      </w:pPr>
      <w:r w:rsidRPr="00C53BA9">
        <w:rPr>
          <w:rFonts w:ascii="Segoe UI Emoji" w:hAnsi="Segoe UI Emoji" w:cs="Segoe UI Emoji"/>
        </w:rPr>
        <w:t>❌</w:t>
      </w:r>
      <w:r w:rsidRPr="00C53BA9">
        <w:t xml:space="preserve"> Mixed versions handling traffic</w:t>
      </w:r>
      <w:r w:rsidRPr="00C53BA9">
        <w:br/>
      </w:r>
      <w:r w:rsidRPr="00C53BA9">
        <w:rPr>
          <w:rFonts w:ascii="Segoe UI Emoji" w:hAnsi="Segoe UI Emoji" w:cs="Segoe UI Emoji"/>
        </w:rPr>
        <w:t>❌</w:t>
      </w:r>
      <w:r w:rsidRPr="00C53BA9">
        <w:t xml:space="preserve"> Hard to rollback state changes</w:t>
      </w:r>
      <w:r w:rsidRPr="00C53BA9">
        <w:br/>
      </w:r>
      <w:r w:rsidRPr="00C53BA9">
        <w:rPr>
          <w:rFonts w:ascii="Segoe UI Emoji" w:hAnsi="Segoe UI Emoji" w:cs="Segoe UI Emoji"/>
        </w:rPr>
        <w:t>❌</w:t>
      </w:r>
      <w:r w:rsidRPr="00C53BA9">
        <w:t xml:space="preserve"> Partial failure exposure</w:t>
      </w:r>
    </w:p>
    <w:p w14:paraId="37D3B6EE" w14:textId="77777777" w:rsidR="00217FED" w:rsidRPr="00C53BA9" w:rsidRDefault="00000000" w:rsidP="00217FED">
      <w:pPr>
        <w:spacing w:after="0" w:line="259" w:lineRule="auto"/>
      </w:pPr>
      <w:r>
        <w:pict w14:anchorId="7E2B2444">
          <v:rect id="_x0000_i1902" style="width:0;height:1.5pt" o:hralign="center" o:hrstd="t" o:hr="t" fillcolor="#a0a0a0" stroked="f"/>
        </w:pict>
      </w:r>
    </w:p>
    <w:p w14:paraId="501DA8BE" w14:textId="77777777" w:rsidR="00217FED" w:rsidRPr="00C53BA9" w:rsidRDefault="00217FED" w:rsidP="00217FED">
      <w:pPr>
        <w:spacing w:after="0" w:line="259" w:lineRule="auto"/>
        <w:rPr>
          <w:b/>
          <w:bCs/>
        </w:rPr>
      </w:pPr>
      <w:r w:rsidRPr="00C53BA9">
        <w:rPr>
          <w:b/>
          <w:bCs/>
        </w:rPr>
        <w:t>Best For</w:t>
      </w:r>
    </w:p>
    <w:p w14:paraId="1CDF6A86" w14:textId="77777777" w:rsidR="00217FED" w:rsidRPr="00C53BA9" w:rsidRDefault="00217FED">
      <w:pPr>
        <w:numPr>
          <w:ilvl w:val="0"/>
          <w:numId w:val="977"/>
        </w:numPr>
        <w:spacing w:after="0" w:line="259" w:lineRule="auto"/>
      </w:pPr>
      <w:r w:rsidRPr="00C53BA9">
        <w:t>Backward-compatible changes</w:t>
      </w:r>
    </w:p>
    <w:p w14:paraId="420666EE" w14:textId="77777777" w:rsidR="00217FED" w:rsidRPr="00C53BA9" w:rsidRDefault="00217FED">
      <w:pPr>
        <w:numPr>
          <w:ilvl w:val="0"/>
          <w:numId w:val="977"/>
        </w:numPr>
        <w:spacing w:after="0" w:line="259" w:lineRule="auto"/>
      </w:pPr>
      <w:r w:rsidRPr="00C53BA9">
        <w:t>Stateless services</w:t>
      </w:r>
    </w:p>
    <w:p w14:paraId="0AA7808C" w14:textId="77777777" w:rsidR="00217FED" w:rsidRPr="00C53BA9" w:rsidRDefault="00217FED">
      <w:pPr>
        <w:numPr>
          <w:ilvl w:val="0"/>
          <w:numId w:val="977"/>
        </w:numPr>
        <w:spacing w:after="0" w:line="259" w:lineRule="auto"/>
      </w:pPr>
      <w:r w:rsidRPr="00C53BA9">
        <w:t>Low-risk updates</w:t>
      </w:r>
    </w:p>
    <w:p w14:paraId="56FB244B" w14:textId="77777777" w:rsidR="00217FED" w:rsidRPr="00C53BA9" w:rsidRDefault="00000000" w:rsidP="00217FED">
      <w:pPr>
        <w:spacing w:after="0" w:line="259" w:lineRule="auto"/>
      </w:pPr>
      <w:r>
        <w:pict w14:anchorId="581B3971">
          <v:rect id="_x0000_i1903" style="width:0;height:1.5pt" o:hralign="center" o:hrstd="t" o:hr="t" fillcolor="#a0a0a0" stroked="f"/>
        </w:pict>
      </w:r>
    </w:p>
    <w:p w14:paraId="7BAC3C3E" w14:textId="77777777" w:rsidR="00217FED" w:rsidRPr="00C53BA9" w:rsidRDefault="00217FED" w:rsidP="00217FED">
      <w:pPr>
        <w:spacing w:after="0" w:line="259" w:lineRule="auto"/>
        <w:rPr>
          <w:b/>
          <w:bCs/>
        </w:rPr>
      </w:pPr>
      <w:r w:rsidRPr="00C53BA9">
        <w:rPr>
          <w:b/>
          <w:bCs/>
        </w:rPr>
        <w:t>Kubernetes Example</w:t>
      </w:r>
    </w:p>
    <w:p w14:paraId="198FFF0D" w14:textId="77777777" w:rsidR="00217FED" w:rsidRPr="00C53BA9" w:rsidRDefault="00217FED" w:rsidP="00217FED">
      <w:pPr>
        <w:spacing w:after="0" w:line="259" w:lineRule="auto"/>
      </w:pPr>
      <w:r w:rsidRPr="00C53BA9">
        <w:t>maxUnavailable: 25%</w:t>
      </w:r>
    </w:p>
    <w:p w14:paraId="4438582F" w14:textId="77777777" w:rsidR="00217FED" w:rsidRPr="00C53BA9" w:rsidRDefault="00217FED" w:rsidP="00217FED">
      <w:pPr>
        <w:spacing w:after="0" w:line="259" w:lineRule="auto"/>
      </w:pPr>
      <w:r w:rsidRPr="00C53BA9">
        <w:t>maxSurge: 25%</w:t>
      </w:r>
    </w:p>
    <w:p w14:paraId="409BE156" w14:textId="77777777" w:rsidR="00217FED" w:rsidRPr="00C53BA9" w:rsidRDefault="00000000" w:rsidP="00217FED">
      <w:pPr>
        <w:spacing w:after="0" w:line="259" w:lineRule="auto"/>
      </w:pPr>
      <w:r>
        <w:pict w14:anchorId="27777DE4">
          <v:rect id="_x0000_i1904" style="width:0;height:1.5pt" o:hralign="center" o:hrstd="t" o:hr="t" fillcolor="#a0a0a0" stroked="f"/>
        </w:pict>
      </w:r>
    </w:p>
    <w:p w14:paraId="3720670D" w14:textId="77777777" w:rsidR="00217FED" w:rsidRPr="00C53BA9" w:rsidRDefault="00217FED" w:rsidP="00217FED">
      <w:pPr>
        <w:spacing w:after="0" w:line="259" w:lineRule="auto"/>
        <w:rPr>
          <w:b/>
          <w:bCs/>
        </w:rPr>
      </w:pPr>
      <w:r w:rsidRPr="00C53BA9">
        <w:rPr>
          <w:b/>
          <w:bCs/>
        </w:rPr>
        <w:t>2️</w:t>
      </w:r>
      <w:r w:rsidRPr="00C53BA9">
        <w:rPr>
          <w:rFonts w:ascii="Segoe UI Symbol" w:hAnsi="Segoe UI Symbol" w:cs="Segoe UI Symbol"/>
          <w:b/>
          <w:bCs/>
        </w:rPr>
        <w:t>⃣</w:t>
      </w:r>
      <w:r w:rsidRPr="00C53BA9">
        <w:rPr>
          <w:b/>
          <w:bCs/>
        </w:rPr>
        <w:t xml:space="preserve"> Blue-Green Deployment</w:t>
      </w:r>
    </w:p>
    <w:p w14:paraId="711E2A26" w14:textId="77777777" w:rsidR="00217FED" w:rsidRPr="00C53BA9" w:rsidRDefault="00217FED" w:rsidP="00217FED">
      <w:pPr>
        <w:spacing w:after="0" w:line="259" w:lineRule="auto"/>
        <w:rPr>
          <w:b/>
          <w:bCs/>
        </w:rPr>
      </w:pPr>
      <w:r w:rsidRPr="00C53BA9">
        <w:rPr>
          <w:b/>
          <w:bCs/>
        </w:rPr>
        <w:t>What it is</w:t>
      </w:r>
    </w:p>
    <w:p w14:paraId="2D43D823" w14:textId="77777777" w:rsidR="00217FED" w:rsidRPr="00C53BA9" w:rsidRDefault="00217FED">
      <w:pPr>
        <w:numPr>
          <w:ilvl w:val="0"/>
          <w:numId w:val="978"/>
        </w:numPr>
        <w:spacing w:after="0" w:line="259" w:lineRule="auto"/>
      </w:pPr>
      <w:r w:rsidRPr="00C53BA9">
        <w:t>Two identical environments:</w:t>
      </w:r>
    </w:p>
    <w:p w14:paraId="1EC77296" w14:textId="77777777" w:rsidR="00217FED" w:rsidRPr="00C53BA9" w:rsidRDefault="00217FED">
      <w:pPr>
        <w:numPr>
          <w:ilvl w:val="1"/>
          <w:numId w:val="978"/>
        </w:numPr>
        <w:spacing w:after="0" w:line="259" w:lineRule="auto"/>
      </w:pPr>
      <w:r w:rsidRPr="00C53BA9">
        <w:t>Blue = current</w:t>
      </w:r>
    </w:p>
    <w:p w14:paraId="64839CFC" w14:textId="77777777" w:rsidR="00217FED" w:rsidRPr="00C53BA9" w:rsidRDefault="00217FED">
      <w:pPr>
        <w:numPr>
          <w:ilvl w:val="1"/>
          <w:numId w:val="978"/>
        </w:numPr>
        <w:spacing w:after="0" w:line="259" w:lineRule="auto"/>
      </w:pPr>
      <w:r w:rsidRPr="00C53BA9">
        <w:t>Green = new</w:t>
      </w:r>
    </w:p>
    <w:p w14:paraId="282A6E1A" w14:textId="77777777" w:rsidR="00217FED" w:rsidRPr="00C53BA9" w:rsidRDefault="00217FED">
      <w:pPr>
        <w:numPr>
          <w:ilvl w:val="0"/>
          <w:numId w:val="978"/>
        </w:numPr>
        <w:spacing w:after="0" w:line="259" w:lineRule="auto"/>
      </w:pPr>
      <w:r w:rsidRPr="00C53BA9">
        <w:t>Traffic switches instantly</w:t>
      </w:r>
    </w:p>
    <w:p w14:paraId="7ECEAD43" w14:textId="77777777" w:rsidR="00217FED" w:rsidRPr="00C53BA9" w:rsidRDefault="00000000" w:rsidP="00217FED">
      <w:pPr>
        <w:spacing w:after="0" w:line="259" w:lineRule="auto"/>
      </w:pPr>
      <w:r>
        <w:pict w14:anchorId="2E256580">
          <v:rect id="_x0000_i1905" style="width:0;height:1.5pt" o:hralign="center" o:hrstd="t" o:hr="t" fillcolor="#a0a0a0" stroked="f"/>
        </w:pict>
      </w:r>
    </w:p>
    <w:p w14:paraId="59D9F107" w14:textId="77777777" w:rsidR="00217FED" w:rsidRPr="00C53BA9" w:rsidRDefault="00217FED" w:rsidP="00217FED">
      <w:pPr>
        <w:spacing w:after="0" w:line="259" w:lineRule="auto"/>
        <w:rPr>
          <w:b/>
          <w:bCs/>
        </w:rPr>
      </w:pPr>
      <w:r w:rsidRPr="00C53BA9">
        <w:rPr>
          <w:b/>
          <w:bCs/>
        </w:rPr>
        <w:t>Pros</w:t>
      </w:r>
    </w:p>
    <w:p w14:paraId="190085F8" w14:textId="77777777" w:rsidR="00217FED" w:rsidRPr="00C53BA9" w:rsidRDefault="00217FED" w:rsidP="00217FED">
      <w:pPr>
        <w:spacing w:after="0" w:line="259" w:lineRule="auto"/>
      </w:pPr>
      <w:r w:rsidRPr="00C53BA9">
        <w:rPr>
          <w:rFonts w:ascii="Segoe UI Symbol" w:hAnsi="Segoe UI Symbol" w:cs="Segoe UI Symbol"/>
        </w:rPr>
        <w:t>✔</w:t>
      </w:r>
      <w:r w:rsidRPr="00C53BA9">
        <w:t xml:space="preserve"> Instant rollback</w:t>
      </w:r>
      <w:r w:rsidRPr="00C53BA9">
        <w:br/>
      </w:r>
      <w:r w:rsidRPr="00C53BA9">
        <w:rPr>
          <w:rFonts w:ascii="Segoe UI Symbol" w:hAnsi="Segoe UI Symbol" w:cs="Segoe UI Symbol"/>
        </w:rPr>
        <w:t>✔</w:t>
      </w:r>
      <w:r w:rsidRPr="00C53BA9">
        <w:t xml:space="preserve"> No mixed versions</w:t>
      </w:r>
      <w:r w:rsidRPr="00C53BA9">
        <w:br/>
      </w:r>
      <w:r w:rsidRPr="00C53BA9">
        <w:rPr>
          <w:rFonts w:ascii="Segoe UI Symbol" w:hAnsi="Segoe UI Symbol" w:cs="Segoe UI Symbol"/>
        </w:rPr>
        <w:t>✔</w:t>
      </w:r>
      <w:r w:rsidRPr="00C53BA9">
        <w:t xml:space="preserve"> Clear cutover</w:t>
      </w:r>
    </w:p>
    <w:p w14:paraId="44202833" w14:textId="77777777" w:rsidR="00217FED" w:rsidRPr="00C53BA9" w:rsidRDefault="00000000" w:rsidP="00217FED">
      <w:pPr>
        <w:spacing w:after="0" w:line="259" w:lineRule="auto"/>
      </w:pPr>
      <w:r>
        <w:pict w14:anchorId="6BB3B8E3">
          <v:rect id="_x0000_i1906" style="width:0;height:1.5pt" o:hralign="center" o:hrstd="t" o:hr="t" fillcolor="#a0a0a0" stroked="f"/>
        </w:pict>
      </w:r>
    </w:p>
    <w:p w14:paraId="20B313B5" w14:textId="77777777" w:rsidR="00217FED" w:rsidRPr="00C53BA9" w:rsidRDefault="00217FED" w:rsidP="00217FED">
      <w:pPr>
        <w:spacing w:after="0" w:line="259" w:lineRule="auto"/>
        <w:rPr>
          <w:b/>
          <w:bCs/>
        </w:rPr>
      </w:pPr>
      <w:r w:rsidRPr="00C53BA9">
        <w:rPr>
          <w:b/>
          <w:bCs/>
        </w:rPr>
        <w:t>Cons</w:t>
      </w:r>
    </w:p>
    <w:p w14:paraId="1107BECE" w14:textId="77777777" w:rsidR="00217FED" w:rsidRPr="00C53BA9" w:rsidRDefault="00217FED" w:rsidP="00217FED">
      <w:pPr>
        <w:spacing w:after="0" w:line="259" w:lineRule="auto"/>
      </w:pPr>
      <w:r w:rsidRPr="00C53BA9">
        <w:rPr>
          <w:rFonts w:ascii="Segoe UI Emoji" w:hAnsi="Segoe UI Emoji" w:cs="Segoe UI Emoji"/>
        </w:rPr>
        <w:t>❌</w:t>
      </w:r>
      <w:r w:rsidRPr="00C53BA9">
        <w:t xml:space="preserve"> Double infrastructure cost</w:t>
      </w:r>
      <w:r w:rsidRPr="00C53BA9">
        <w:br/>
      </w:r>
      <w:r w:rsidRPr="00C53BA9">
        <w:rPr>
          <w:rFonts w:ascii="Segoe UI Emoji" w:hAnsi="Segoe UI Emoji" w:cs="Segoe UI Emoji"/>
        </w:rPr>
        <w:t>❌</w:t>
      </w:r>
      <w:r w:rsidRPr="00C53BA9">
        <w:t xml:space="preserve"> Data migration complexity</w:t>
      </w:r>
      <w:r w:rsidRPr="00C53BA9">
        <w:br/>
      </w:r>
      <w:r w:rsidRPr="00C53BA9">
        <w:rPr>
          <w:rFonts w:ascii="Segoe UI Emoji" w:hAnsi="Segoe UI Emoji" w:cs="Segoe UI Emoji"/>
        </w:rPr>
        <w:t>❌</w:t>
      </w:r>
      <w:r w:rsidRPr="00C53BA9">
        <w:t xml:space="preserve"> Idle environment waste</w:t>
      </w:r>
    </w:p>
    <w:p w14:paraId="712F9337" w14:textId="77777777" w:rsidR="00217FED" w:rsidRPr="00C53BA9" w:rsidRDefault="00000000" w:rsidP="00217FED">
      <w:pPr>
        <w:spacing w:after="0" w:line="259" w:lineRule="auto"/>
      </w:pPr>
      <w:r>
        <w:pict w14:anchorId="68C8D10D">
          <v:rect id="_x0000_i1907" style="width:0;height:1.5pt" o:hralign="center" o:hrstd="t" o:hr="t" fillcolor="#a0a0a0" stroked="f"/>
        </w:pict>
      </w:r>
    </w:p>
    <w:p w14:paraId="492F8F87" w14:textId="77777777" w:rsidR="00217FED" w:rsidRPr="00C53BA9" w:rsidRDefault="00217FED" w:rsidP="00217FED">
      <w:pPr>
        <w:spacing w:after="0" w:line="259" w:lineRule="auto"/>
        <w:rPr>
          <w:b/>
          <w:bCs/>
        </w:rPr>
      </w:pPr>
      <w:r w:rsidRPr="00C53BA9">
        <w:rPr>
          <w:b/>
          <w:bCs/>
        </w:rPr>
        <w:t>Best For</w:t>
      </w:r>
    </w:p>
    <w:p w14:paraId="40A21345" w14:textId="77777777" w:rsidR="00217FED" w:rsidRPr="00C53BA9" w:rsidRDefault="00217FED">
      <w:pPr>
        <w:numPr>
          <w:ilvl w:val="0"/>
          <w:numId w:val="979"/>
        </w:numPr>
        <w:spacing w:after="0" w:line="259" w:lineRule="auto"/>
      </w:pPr>
      <w:r w:rsidRPr="00C53BA9">
        <w:t>High-risk changes</w:t>
      </w:r>
    </w:p>
    <w:p w14:paraId="24CA271E" w14:textId="77777777" w:rsidR="00217FED" w:rsidRPr="00C53BA9" w:rsidRDefault="00217FED">
      <w:pPr>
        <w:numPr>
          <w:ilvl w:val="0"/>
          <w:numId w:val="979"/>
        </w:numPr>
        <w:spacing w:after="0" w:line="259" w:lineRule="auto"/>
      </w:pPr>
      <w:r w:rsidRPr="00C53BA9">
        <w:t>Breaking changes</w:t>
      </w:r>
    </w:p>
    <w:p w14:paraId="7A4B76B2" w14:textId="77777777" w:rsidR="00217FED" w:rsidRPr="00C53BA9" w:rsidRDefault="00217FED">
      <w:pPr>
        <w:numPr>
          <w:ilvl w:val="0"/>
          <w:numId w:val="979"/>
        </w:numPr>
        <w:spacing w:after="0" w:line="259" w:lineRule="auto"/>
      </w:pPr>
      <w:r w:rsidRPr="00C53BA9">
        <w:t>Strong rollback requirement</w:t>
      </w:r>
    </w:p>
    <w:p w14:paraId="3C1591D6" w14:textId="77777777" w:rsidR="00217FED" w:rsidRPr="00C53BA9" w:rsidRDefault="00000000" w:rsidP="00217FED">
      <w:pPr>
        <w:spacing w:after="0" w:line="259" w:lineRule="auto"/>
      </w:pPr>
      <w:r>
        <w:pict w14:anchorId="7B08D1D6">
          <v:rect id="_x0000_i1908" style="width:0;height:1.5pt" o:hralign="center" o:hrstd="t" o:hr="t" fillcolor="#a0a0a0" stroked="f"/>
        </w:pict>
      </w:r>
    </w:p>
    <w:p w14:paraId="22888C4C" w14:textId="77777777" w:rsidR="00217FED" w:rsidRPr="00C53BA9" w:rsidRDefault="00217FED" w:rsidP="00217FED">
      <w:pPr>
        <w:spacing w:after="0" w:line="259" w:lineRule="auto"/>
        <w:rPr>
          <w:b/>
          <w:bCs/>
        </w:rPr>
      </w:pPr>
      <w:r w:rsidRPr="00C53BA9">
        <w:rPr>
          <w:b/>
          <w:bCs/>
        </w:rPr>
        <w:t>3️</w:t>
      </w:r>
      <w:r w:rsidRPr="00C53BA9">
        <w:rPr>
          <w:rFonts w:ascii="Segoe UI Symbol" w:hAnsi="Segoe UI Symbol" w:cs="Segoe UI Symbol"/>
          <w:b/>
          <w:bCs/>
        </w:rPr>
        <w:t>⃣</w:t>
      </w:r>
      <w:r w:rsidRPr="00C53BA9">
        <w:rPr>
          <w:b/>
          <w:bCs/>
        </w:rPr>
        <w:t xml:space="preserve"> Canary Deployment</w:t>
      </w:r>
    </w:p>
    <w:p w14:paraId="6B7AF302" w14:textId="77777777" w:rsidR="00217FED" w:rsidRPr="00C53BA9" w:rsidRDefault="00217FED" w:rsidP="00217FED">
      <w:pPr>
        <w:spacing w:after="0" w:line="259" w:lineRule="auto"/>
        <w:rPr>
          <w:b/>
          <w:bCs/>
        </w:rPr>
      </w:pPr>
      <w:r w:rsidRPr="00C53BA9">
        <w:rPr>
          <w:b/>
          <w:bCs/>
        </w:rPr>
        <w:t>What it is</w:t>
      </w:r>
    </w:p>
    <w:p w14:paraId="66C984CB" w14:textId="77777777" w:rsidR="00217FED" w:rsidRPr="00C53BA9" w:rsidRDefault="00217FED">
      <w:pPr>
        <w:numPr>
          <w:ilvl w:val="0"/>
          <w:numId w:val="980"/>
        </w:numPr>
        <w:spacing w:after="0" w:line="259" w:lineRule="auto"/>
      </w:pPr>
      <w:r w:rsidRPr="00C53BA9">
        <w:t>Release to small % of traffic</w:t>
      </w:r>
    </w:p>
    <w:p w14:paraId="5BF83D55" w14:textId="77777777" w:rsidR="00217FED" w:rsidRPr="00C53BA9" w:rsidRDefault="00217FED">
      <w:pPr>
        <w:numPr>
          <w:ilvl w:val="0"/>
          <w:numId w:val="980"/>
        </w:numPr>
        <w:spacing w:after="0" w:line="259" w:lineRule="auto"/>
      </w:pPr>
      <w:r w:rsidRPr="00C53BA9">
        <w:lastRenderedPageBreak/>
        <w:t>Gradually increase exposure</w:t>
      </w:r>
    </w:p>
    <w:p w14:paraId="5D55BAB2" w14:textId="77777777" w:rsidR="00217FED" w:rsidRPr="00C53BA9" w:rsidRDefault="00000000" w:rsidP="00217FED">
      <w:pPr>
        <w:spacing w:after="0" w:line="259" w:lineRule="auto"/>
      </w:pPr>
      <w:r>
        <w:pict w14:anchorId="1C66F116">
          <v:rect id="_x0000_i1909" style="width:0;height:1.5pt" o:hralign="center" o:hrstd="t" o:hr="t" fillcolor="#a0a0a0" stroked="f"/>
        </w:pict>
      </w:r>
    </w:p>
    <w:p w14:paraId="3CE8302E" w14:textId="77777777" w:rsidR="00217FED" w:rsidRPr="00C53BA9" w:rsidRDefault="00217FED" w:rsidP="00217FED">
      <w:pPr>
        <w:spacing w:after="0" w:line="259" w:lineRule="auto"/>
        <w:rPr>
          <w:b/>
          <w:bCs/>
        </w:rPr>
      </w:pPr>
      <w:r w:rsidRPr="00C53BA9">
        <w:rPr>
          <w:b/>
          <w:bCs/>
        </w:rPr>
        <w:t>Pros</w:t>
      </w:r>
    </w:p>
    <w:p w14:paraId="328D35AB" w14:textId="77777777" w:rsidR="00217FED" w:rsidRPr="00C53BA9" w:rsidRDefault="00217FED" w:rsidP="00217FED">
      <w:pPr>
        <w:spacing w:after="0" w:line="259" w:lineRule="auto"/>
      </w:pPr>
      <w:r w:rsidRPr="00C53BA9">
        <w:rPr>
          <w:rFonts w:ascii="Segoe UI Symbol" w:hAnsi="Segoe UI Symbol" w:cs="Segoe UI Symbol"/>
        </w:rPr>
        <w:t>✔</w:t>
      </w:r>
      <w:r w:rsidRPr="00C53BA9">
        <w:t xml:space="preserve"> Minimal blast radius</w:t>
      </w:r>
      <w:r w:rsidRPr="00C53BA9">
        <w:br/>
      </w:r>
      <w:r w:rsidRPr="00C53BA9">
        <w:rPr>
          <w:rFonts w:ascii="Segoe UI Symbol" w:hAnsi="Segoe UI Symbol" w:cs="Segoe UI Symbol"/>
        </w:rPr>
        <w:t>✔</w:t>
      </w:r>
      <w:r w:rsidRPr="00C53BA9">
        <w:t xml:space="preserve"> Real user validation</w:t>
      </w:r>
      <w:r w:rsidRPr="00C53BA9">
        <w:br/>
      </w:r>
      <w:r w:rsidRPr="00C53BA9">
        <w:rPr>
          <w:rFonts w:ascii="Segoe UI Symbol" w:hAnsi="Segoe UI Symbol" w:cs="Segoe UI Symbol"/>
        </w:rPr>
        <w:t>✔</w:t>
      </w:r>
      <w:r w:rsidRPr="00C53BA9">
        <w:t xml:space="preserve"> Early issue detection</w:t>
      </w:r>
    </w:p>
    <w:p w14:paraId="6E50BC9B" w14:textId="77777777" w:rsidR="00217FED" w:rsidRPr="00C53BA9" w:rsidRDefault="00000000" w:rsidP="00217FED">
      <w:pPr>
        <w:spacing w:after="0" w:line="259" w:lineRule="auto"/>
      </w:pPr>
      <w:r>
        <w:pict w14:anchorId="343B93A9">
          <v:rect id="_x0000_i1910" style="width:0;height:1.5pt" o:hralign="center" o:hrstd="t" o:hr="t" fillcolor="#a0a0a0" stroked="f"/>
        </w:pict>
      </w:r>
    </w:p>
    <w:p w14:paraId="2A607E32" w14:textId="77777777" w:rsidR="00217FED" w:rsidRPr="00C53BA9" w:rsidRDefault="00217FED" w:rsidP="00217FED">
      <w:pPr>
        <w:spacing w:after="0" w:line="259" w:lineRule="auto"/>
        <w:rPr>
          <w:b/>
          <w:bCs/>
        </w:rPr>
      </w:pPr>
      <w:r w:rsidRPr="00C53BA9">
        <w:rPr>
          <w:b/>
          <w:bCs/>
        </w:rPr>
        <w:t>Cons</w:t>
      </w:r>
    </w:p>
    <w:p w14:paraId="52D60F9E" w14:textId="77777777" w:rsidR="00217FED" w:rsidRPr="00C53BA9" w:rsidRDefault="00217FED" w:rsidP="00217FED">
      <w:pPr>
        <w:spacing w:after="0" w:line="259" w:lineRule="auto"/>
      </w:pPr>
      <w:r w:rsidRPr="00C53BA9">
        <w:rPr>
          <w:rFonts w:ascii="Segoe UI Emoji" w:hAnsi="Segoe UI Emoji" w:cs="Segoe UI Emoji"/>
        </w:rPr>
        <w:t>❌</w:t>
      </w:r>
      <w:r w:rsidRPr="00C53BA9">
        <w:t xml:space="preserve"> More complex routing</w:t>
      </w:r>
      <w:r w:rsidRPr="00C53BA9">
        <w:br/>
      </w:r>
      <w:r w:rsidRPr="00C53BA9">
        <w:rPr>
          <w:rFonts w:ascii="Segoe UI Emoji" w:hAnsi="Segoe UI Emoji" w:cs="Segoe UI Emoji"/>
        </w:rPr>
        <w:t>❌</w:t>
      </w:r>
      <w:r w:rsidRPr="00C53BA9">
        <w:t xml:space="preserve"> Requires strong observability</w:t>
      </w:r>
      <w:r w:rsidRPr="00C53BA9">
        <w:br/>
      </w:r>
      <w:r w:rsidRPr="00C53BA9">
        <w:rPr>
          <w:rFonts w:ascii="Segoe UI Emoji" w:hAnsi="Segoe UI Emoji" w:cs="Segoe UI Emoji"/>
        </w:rPr>
        <w:t>❌</w:t>
      </w:r>
      <w:r w:rsidRPr="00C53BA9">
        <w:t xml:space="preserve"> Hard with stateful changes</w:t>
      </w:r>
    </w:p>
    <w:p w14:paraId="7921F6DD" w14:textId="77777777" w:rsidR="00217FED" w:rsidRPr="00C53BA9" w:rsidRDefault="00000000" w:rsidP="00217FED">
      <w:pPr>
        <w:spacing w:after="0" w:line="259" w:lineRule="auto"/>
      </w:pPr>
      <w:r>
        <w:pict w14:anchorId="6C9C9CD9">
          <v:rect id="_x0000_i1911" style="width:0;height:1.5pt" o:hralign="center" o:hrstd="t" o:hr="t" fillcolor="#a0a0a0" stroked="f"/>
        </w:pict>
      </w:r>
    </w:p>
    <w:p w14:paraId="27086DA7" w14:textId="77777777" w:rsidR="00217FED" w:rsidRPr="00C53BA9" w:rsidRDefault="00217FED" w:rsidP="00217FED">
      <w:pPr>
        <w:spacing w:after="0" w:line="259" w:lineRule="auto"/>
        <w:rPr>
          <w:b/>
          <w:bCs/>
        </w:rPr>
      </w:pPr>
      <w:r w:rsidRPr="00C53BA9">
        <w:rPr>
          <w:b/>
          <w:bCs/>
        </w:rPr>
        <w:t>Best For</w:t>
      </w:r>
    </w:p>
    <w:p w14:paraId="096372C4" w14:textId="77777777" w:rsidR="00217FED" w:rsidRPr="00C53BA9" w:rsidRDefault="00217FED">
      <w:pPr>
        <w:numPr>
          <w:ilvl w:val="0"/>
          <w:numId w:val="981"/>
        </w:numPr>
        <w:spacing w:after="0" w:line="259" w:lineRule="auto"/>
      </w:pPr>
      <w:r w:rsidRPr="00C53BA9">
        <w:t>User-facing services</w:t>
      </w:r>
    </w:p>
    <w:p w14:paraId="47368D8A" w14:textId="77777777" w:rsidR="00217FED" w:rsidRPr="00C53BA9" w:rsidRDefault="00217FED">
      <w:pPr>
        <w:numPr>
          <w:ilvl w:val="0"/>
          <w:numId w:val="981"/>
        </w:numPr>
        <w:spacing w:after="0" w:line="259" w:lineRule="auto"/>
      </w:pPr>
      <w:r w:rsidRPr="00C53BA9">
        <w:t>Performance-sensitive changes</w:t>
      </w:r>
    </w:p>
    <w:p w14:paraId="12E0B3CA" w14:textId="77777777" w:rsidR="00217FED" w:rsidRPr="00C53BA9" w:rsidRDefault="00217FED">
      <w:pPr>
        <w:numPr>
          <w:ilvl w:val="0"/>
          <w:numId w:val="981"/>
        </w:numPr>
        <w:spacing w:after="0" w:line="259" w:lineRule="auto"/>
      </w:pPr>
      <w:r w:rsidRPr="00C53BA9">
        <w:t>Large-scale systems</w:t>
      </w:r>
    </w:p>
    <w:p w14:paraId="515DF8E4" w14:textId="77777777" w:rsidR="00217FED" w:rsidRPr="00C53BA9" w:rsidRDefault="00000000" w:rsidP="00217FED">
      <w:pPr>
        <w:spacing w:after="0" w:line="259" w:lineRule="auto"/>
      </w:pPr>
      <w:r>
        <w:pict w14:anchorId="4F3A2498">
          <v:rect id="_x0000_i1912" style="width:0;height:1.5pt" o:hralign="center" o:hrstd="t" o:hr="t" fillcolor="#a0a0a0" stroked="f"/>
        </w:pict>
      </w:r>
    </w:p>
    <w:p w14:paraId="1D2218A0" w14:textId="77777777" w:rsidR="00217FED" w:rsidRPr="00C53BA9" w:rsidRDefault="00217FED" w:rsidP="00217FED">
      <w:pPr>
        <w:spacing w:after="0" w:line="259" w:lineRule="auto"/>
        <w:rPr>
          <w:b/>
          <w:bCs/>
        </w:rPr>
      </w:pPr>
      <w:r w:rsidRPr="00C53BA9">
        <w:rPr>
          <w:b/>
          <w:bCs/>
        </w:rPr>
        <w:t>Senior-Level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9"/>
        <w:gridCol w:w="815"/>
        <w:gridCol w:w="1092"/>
        <w:gridCol w:w="902"/>
      </w:tblGrid>
      <w:tr w:rsidR="00217FED" w:rsidRPr="00C53BA9" w14:paraId="04A5F65F" w14:textId="77777777" w:rsidTr="00F01E75">
        <w:trPr>
          <w:tblHeader/>
          <w:tblCellSpacing w:w="15" w:type="dxa"/>
        </w:trPr>
        <w:tc>
          <w:tcPr>
            <w:tcW w:w="0" w:type="auto"/>
            <w:vAlign w:val="center"/>
            <w:hideMark/>
          </w:tcPr>
          <w:p w14:paraId="401764C7" w14:textId="77777777" w:rsidR="00217FED" w:rsidRPr="00C53BA9" w:rsidRDefault="00217FED" w:rsidP="00F01E75">
            <w:pPr>
              <w:spacing w:after="0" w:line="259" w:lineRule="auto"/>
              <w:rPr>
                <w:b/>
                <w:bCs/>
              </w:rPr>
            </w:pPr>
            <w:r w:rsidRPr="00C53BA9">
              <w:rPr>
                <w:b/>
                <w:bCs/>
              </w:rPr>
              <w:t>Aspect</w:t>
            </w:r>
          </w:p>
        </w:tc>
        <w:tc>
          <w:tcPr>
            <w:tcW w:w="0" w:type="auto"/>
            <w:vAlign w:val="center"/>
            <w:hideMark/>
          </w:tcPr>
          <w:p w14:paraId="5C81F80A" w14:textId="77777777" w:rsidR="00217FED" w:rsidRPr="00C53BA9" w:rsidRDefault="00217FED" w:rsidP="00F01E75">
            <w:pPr>
              <w:spacing w:after="0" w:line="259" w:lineRule="auto"/>
              <w:rPr>
                <w:b/>
                <w:bCs/>
              </w:rPr>
            </w:pPr>
            <w:r w:rsidRPr="00C53BA9">
              <w:rPr>
                <w:b/>
                <w:bCs/>
              </w:rPr>
              <w:t>Rolling</w:t>
            </w:r>
          </w:p>
        </w:tc>
        <w:tc>
          <w:tcPr>
            <w:tcW w:w="0" w:type="auto"/>
            <w:vAlign w:val="center"/>
            <w:hideMark/>
          </w:tcPr>
          <w:p w14:paraId="011577FF" w14:textId="77777777" w:rsidR="00217FED" w:rsidRPr="00C53BA9" w:rsidRDefault="00217FED" w:rsidP="00F01E75">
            <w:pPr>
              <w:spacing w:after="0" w:line="259" w:lineRule="auto"/>
              <w:rPr>
                <w:b/>
                <w:bCs/>
              </w:rPr>
            </w:pPr>
            <w:r w:rsidRPr="00C53BA9">
              <w:rPr>
                <w:b/>
                <w:bCs/>
              </w:rPr>
              <w:t>Blue-Green</w:t>
            </w:r>
          </w:p>
        </w:tc>
        <w:tc>
          <w:tcPr>
            <w:tcW w:w="0" w:type="auto"/>
            <w:vAlign w:val="center"/>
            <w:hideMark/>
          </w:tcPr>
          <w:p w14:paraId="2FA91561" w14:textId="77777777" w:rsidR="00217FED" w:rsidRPr="00C53BA9" w:rsidRDefault="00217FED" w:rsidP="00F01E75">
            <w:pPr>
              <w:spacing w:after="0" w:line="259" w:lineRule="auto"/>
              <w:rPr>
                <w:b/>
                <w:bCs/>
              </w:rPr>
            </w:pPr>
            <w:r w:rsidRPr="00C53BA9">
              <w:rPr>
                <w:b/>
                <w:bCs/>
              </w:rPr>
              <w:t>Canary</w:t>
            </w:r>
          </w:p>
        </w:tc>
      </w:tr>
      <w:tr w:rsidR="00217FED" w:rsidRPr="00C53BA9" w14:paraId="5F1EEFBA" w14:textId="77777777" w:rsidTr="00F01E75">
        <w:trPr>
          <w:tblCellSpacing w:w="15" w:type="dxa"/>
        </w:trPr>
        <w:tc>
          <w:tcPr>
            <w:tcW w:w="0" w:type="auto"/>
            <w:vAlign w:val="center"/>
            <w:hideMark/>
          </w:tcPr>
          <w:p w14:paraId="6DE9481A" w14:textId="77777777" w:rsidR="00217FED" w:rsidRPr="00C53BA9" w:rsidRDefault="00217FED" w:rsidP="00F01E75">
            <w:pPr>
              <w:spacing w:after="0" w:line="259" w:lineRule="auto"/>
            </w:pPr>
            <w:r w:rsidRPr="00C53BA9">
              <w:t>Risk</w:t>
            </w:r>
          </w:p>
        </w:tc>
        <w:tc>
          <w:tcPr>
            <w:tcW w:w="0" w:type="auto"/>
            <w:vAlign w:val="center"/>
            <w:hideMark/>
          </w:tcPr>
          <w:p w14:paraId="29800EBC" w14:textId="77777777" w:rsidR="00217FED" w:rsidRPr="00C53BA9" w:rsidRDefault="00217FED" w:rsidP="00F01E75">
            <w:pPr>
              <w:spacing w:after="0" w:line="259" w:lineRule="auto"/>
            </w:pPr>
            <w:r w:rsidRPr="00C53BA9">
              <w:t>Medium</w:t>
            </w:r>
          </w:p>
        </w:tc>
        <w:tc>
          <w:tcPr>
            <w:tcW w:w="0" w:type="auto"/>
            <w:vAlign w:val="center"/>
            <w:hideMark/>
          </w:tcPr>
          <w:p w14:paraId="30C21924" w14:textId="77777777" w:rsidR="00217FED" w:rsidRPr="00C53BA9" w:rsidRDefault="00217FED" w:rsidP="00F01E75">
            <w:pPr>
              <w:spacing w:after="0" w:line="259" w:lineRule="auto"/>
            </w:pPr>
            <w:r w:rsidRPr="00C53BA9">
              <w:t>Low</w:t>
            </w:r>
          </w:p>
        </w:tc>
        <w:tc>
          <w:tcPr>
            <w:tcW w:w="0" w:type="auto"/>
            <w:vAlign w:val="center"/>
            <w:hideMark/>
          </w:tcPr>
          <w:p w14:paraId="214B4190" w14:textId="77777777" w:rsidR="00217FED" w:rsidRPr="00C53BA9" w:rsidRDefault="00217FED" w:rsidP="00F01E75">
            <w:pPr>
              <w:spacing w:after="0" w:line="259" w:lineRule="auto"/>
            </w:pPr>
            <w:r w:rsidRPr="00C53BA9">
              <w:t>Very Low</w:t>
            </w:r>
          </w:p>
        </w:tc>
      </w:tr>
      <w:tr w:rsidR="00217FED" w:rsidRPr="00C53BA9" w14:paraId="3298445B" w14:textId="77777777" w:rsidTr="00F01E75">
        <w:trPr>
          <w:tblCellSpacing w:w="15" w:type="dxa"/>
        </w:trPr>
        <w:tc>
          <w:tcPr>
            <w:tcW w:w="0" w:type="auto"/>
            <w:vAlign w:val="center"/>
            <w:hideMark/>
          </w:tcPr>
          <w:p w14:paraId="40DF982C" w14:textId="77777777" w:rsidR="00217FED" w:rsidRPr="00C53BA9" w:rsidRDefault="00217FED" w:rsidP="00F01E75">
            <w:pPr>
              <w:spacing w:after="0" w:line="259" w:lineRule="auto"/>
            </w:pPr>
            <w:r w:rsidRPr="00C53BA9">
              <w:t>Rollback speed</w:t>
            </w:r>
          </w:p>
        </w:tc>
        <w:tc>
          <w:tcPr>
            <w:tcW w:w="0" w:type="auto"/>
            <w:vAlign w:val="center"/>
            <w:hideMark/>
          </w:tcPr>
          <w:p w14:paraId="5CDDB583" w14:textId="77777777" w:rsidR="00217FED" w:rsidRPr="00C53BA9" w:rsidRDefault="00217FED" w:rsidP="00F01E75">
            <w:pPr>
              <w:spacing w:after="0" w:line="259" w:lineRule="auto"/>
            </w:pPr>
            <w:r w:rsidRPr="00C53BA9">
              <w:t>Medium</w:t>
            </w:r>
          </w:p>
        </w:tc>
        <w:tc>
          <w:tcPr>
            <w:tcW w:w="0" w:type="auto"/>
            <w:vAlign w:val="center"/>
            <w:hideMark/>
          </w:tcPr>
          <w:p w14:paraId="40894126" w14:textId="77777777" w:rsidR="00217FED" w:rsidRPr="00C53BA9" w:rsidRDefault="00217FED" w:rsidP="00F01E75">
            <w:pPr>
              <w:spacing w:after="0" w:line="259" w:lineRule="auto"/>
            </w:pPr>
            <w:r w:rsidRPr="00C53BA9">
              <w:t>Instant</w:t>
            </w:r>
          </w:p>
        </w:tc>
        <w:tc>
          <w:tcPr>
            <w:tcW w:w="0" w:type="auto"/>
            <w:vAlign w:val="center"/>
            <w:hideMark/>
          </w:tcPr>
          <w:p w14:paraId="6C95317C" w14:textId="77777777" w:rsidR="00217FED" w:rsidRPr="00C53BA9" w:rsidRDefault="00217FED" w:rsidP="00F01E75">
            <w:pPr>
              <w:spacing w:after="0" w:line="259" w:lineRule="auto"/>
            </w:pPr>
            <w:r w:rsidRPr="00C53BA9">
              <w:t>Gradual</w:t>
            </w:r>
          </w:p>
        </w:tc>
      </w:tr>
      <w:tr w:rsidR="00217FED" w:rsidRPr="00C53BA9" w14:paraId="4CB3A296" w14:textId="77777777" w:rsidTr="00F01E75">
        <w:trPr>
          <w:tblCellSpacing w:w="15" w:type="dxa"/>
        </w:trPr>
        <w:tc>
          <w:tcPr>
            <w:tcW w:w="0" w:type="auto"/>
            <w:vAlign w:val="center"/>
            <w:hideMark/>
          </w:tcPr>
          <w:p w14:paraId="16831687" w14:textId="77777777" w:rsidR="00217FED" w:rsidRPr="00C53BA9" w:rsidRDefault="00217FED" w:rsidP="00F01E75">
            <w:pPr>
              <w:spacing w:after="0" w:line="259" w:lineRule="auto"/>
            </w:pPr>
            <w:r w:rsidRPr="00C53BA9">
              <w:t>Infra cost</w:t>
            </w:r>
          </w:p>
        </w:tc>
        <w:tc>
          <w:tcPr>
            <w:tcW w:w="0" w:type="auto"/>
            <w:vAlign w:val="center"/>
            <w:hideMark/>
          </w:tcPr>
          <w:p w14:paraId="3E03E6C0" w14:textId="77777777" w:rsidR="00217FED" w:rsidRPr="00C53BA9" w:rsidRDefault="00217FED" w:rsidP="00F01E75">
            <w:pPr>
              <w:spacing w:after="0" w:line="259" w:lineRule="auto"/>
            </w:pPr>
            <w:r w:rsidRPr="00C53BA9">
              <w:t>Low</w:t>
            </w:r>
          </w:p>
        </w:tc>
        <w:tc>
          <w:tcPr>
            <w:tcW w:w="0" w:type="auto"/>
            <w:vAlign w:val="center"/>
            <w:hideMark/>
          </w:tcPr>
          <w:p w14:paraId="36B825F2" w14:textId="77777777" w:rsidR="00217FED" w:rsidRPr="00C53BA9" w:rsidRDefault="00217FED" w:rsidP="00F01E75">
            <w:pPr>
              <w:spacing w:after="0" w:line="259" w:lineRule="auto"/>
            </w:pPr>
            <w:r w:rsidRPr="00C53BA9">
              <w:t>High</w:t>
            </w:r>
          </w:p>
        </w:tc>
        <w:tc>
          <w:tcPr>
            <w:tcW w:w="0" w:type="auto"/>
            <w:vAlign w:val="center"/>
            <w:hideMark/>
          </w:tcPr>
          <w:p w14:paraId="519498B8" w14:textId="77777777" w:rsidR="00217FED" w:rsidRPr="00C53BA9" w:rsidRDefault="00217FED" w:rsidP="00F01E75">
            <w:pPr>
              <w:spacing w:after="0" w:line="259" w:lineRule="auto"/>
            </w:pPr>
            <w:r w:rsidRPr="00C53BA9">
              <w:t>Medium</w:t>
            </w:r>
          </w:p>
        </w:tc>
      </w:tr>
      <w:tr w:rsidR="00217FED" w:rsidRPr="00C53BA9" w14:paraId="3F5E9DA3" w14:textId="77777777" w:rsidTr="00F01E75">
        <w:trPr>
          <w:tblCellSpacing w:w="15" w:type="dxa"/>
        </w:trPr>
        <w:tc>
          <w:tcPr>
            <w:tcW w:w="0" w:type="auto"/>
            <w:vAlign w:val="center"/>
            <w:hideMark/>
          </w:tcPr>
          <w:p w14:paraId="227122DF" w14:textId="77777777" w:rsidR="00217FED" w:rsidRPr="00C53BA9" w:rsidRDefault="00217FED" w:rsidP="00F01E75">
            <w:pPr>
              <w:spacing w:after="0" w:line="259" w:lineRule="auto"/>
            </w:pPr>
            <w:r w:rsidRPr="00C53BA9">
              <w:t>Mixed versions</w:t>
            </w:r>
          </w:p>
        </w:tc>
        <w:tc>
          <w:tcPr>
            <w:tcW w:w="0" w:type="auto"/>
            <w:vAlign w:val="center"/>
            <w:hideMark/>
          </w:tcPr>
          <w:p w14:paraId="69537856" w14:textId="77777777" w:rsidR="00217FED" w:rsidRPr="00C53BA9" w:rsidRDefault="00217FED" w:rsidP="00F01E75">
            <w:pPr>
              <w:spacing w:after="0" w:line="259" w:lineRule="auto"/>
            </w:pPr>
            <w:r w:rsidRPr="00C53BA9">
              <w:t>Yes</w:t>
            </w:r>
          </w:p>
        </w:tc>
        <w:tc>
          <w:tcPr>
            <w:tcW w:w="0" w:type="auto"/>
            <w:vAlign w:val="center"/>
            <w:hideMark/>
          </w:tcPr>
          <w:p w14:paraId="423C6557" w14:textId="77777777" w:rsidR="00217FED" w:rsidRPr="00C53BA9" w:rsidRDefault="00217FED" w:rsidP="00F01E75">
            <w:pPr>
              <w:spacing w:after="0" w:line="259" w:lineRule="auto"/>
            </w:pPr>
            <w:r w:rsidRPr="00C53BA9">
              <w:t>No</w:t>
            </w:r>
          </w:p>
        </w:tc>
        <w:tc>
          <w:tcPr>
            <w:tcW w:w="0" w:type="auto"/>
            <w:vAlign w:val="center"/>
            <w:hideMark/>
          </w:tcPr>
          <w:p w14:paraId="22089C3D" w14:textId="77777777" w:rsidR="00217FED" w:rsidRPr="00C53BA9" w:rsidRDefault="00217FED" w:rsidP="00F01E75">
            <w:pPr>
              <w:spacing w:after="0" w:line="259" w:lineRule="auto"/>
            </w:pPr>
            <w:r w:rsidRPr="00C53BA9">
              <w:t>Yes</w:t>
            </w:r>
          </w:p>
        </w:tc>
      </w:tr>
      <w:tr w:rsidR="00217FED" w:rsidRPr="00C53BA9" w14:paraId="6EEE3770" w14:textId="77777777" w:rsidTr="00F01E75">
        <w:trPr>
          <w:tblCellSpacing w:w="15" w:type="dxa"/>
        </w:trPr>
        <w:tc>
          <w:tcPr>
            <w:tcW w:w="0" w:type="auto"/>
            <w:vAlign w:val="center"/>
            <w:hideMark/>
          </w:tcPr>
          <w:p w14:paraId="2BD24903" w14:textId="77777777" w:rsidR="00217FED" w:rsidRPr="00C53BA9" w:rsidRDefault="00217FED" w:rsidP="00F01E75">
            <w:pPr>
              <w:spacing w:after="0" w:line="259" w:lineRule="auto"/>
            </w:pPr>
            <w:r w:rsidRPr="00C53BA9">
              <w:t>Observability needed</w:t>
            </w:r>
          </w:p>
        </w:tc>
        <w:tc>
          <w:tcPr>
            <w:tcW w:w="0" w:type="auto"/>
            <w:vAlign w:val="center"/>
            <w:hideMark/>
          </w:tcPr>
          <w:p w14:paraId="3D47C6EA" w14:textId="77777777" w:rsidR="00217FED" w:rsidRPr="00C53BA9" w:rsidRDefault="00217FED" w:rsidP="00F01E75">
            <w:pPr>
              <w:spacing w:after="0" w:line="259" w:lineRule="auto"/>
            </w:pPr>
            <w:r w:rsidRPr="00C53BA9">
              <w:t>Medium</w:t>
            </w:r>
          </w:p>
        </w:tc>
        <w:tc>
          <w:tcPr>
            <w:tcW w:w="0" w:type="auto"/>
            <w:vAlign w:val="center"/>
            <w:hideMark/>
          </w:tcPr>
          <w:p w14:paraId="05A6DC26" w14:textId="77777777" w:rsidR="00217FED" w:rsidRPr="00C53BA9" w:rsidRDefault="00217FED" w:rsidP="00F01E75">
            <w:pPr>
              <w:spacing w:after="0" w:line="259" w:lineRule="auto"/>
            </w:pPr>
            <w:r w:rsidRPr="00C53BA9">
              <w:t>Low</w:t>
            </w:r>
          </w:p>
        </w:tc>
        <w:tc>
          <w:tcPr>
            <w:tcW w:w="0" w:type="auto"/>
            <w:vAlign w:val="center"/>
            <w:hideMark/>
          </w:tcPr>
          <w:p w14:paraId="6D5848D0" w14:textId="77777777" w:rsidR="00217FED" w:rsidRPr="00C53BA9" w:rsidRDefault="00217FED" w:rsidP="00F01E75">
            <w:pPr>
              <w:spacing w:after="0" w:line="259" w:lineRule="auto"/>
            </w:pPr>
            <w:r w:rsidRPr="00C53BA9">
              <w:t>High</w:t>
            </w:r>
          </w:p>
        </w:tc>
      </w:tr>
    </w:tbl>
    <w:p w14:paraId="43D1C8D6" w14:textId="77777777" w:rsidR="00217FED" w:rsidRPr="00C53BA9" w:rsidRDefault="00000000" w:rsidP="00217FED">
      <w:pPr>
        <w:spacing w:after="0" w:line="259" w:lineRule="auto"/>
      </w:pPr>
      <w:r>
        <w:pict w14:anchorId="049ACD7D">
          <v:rect id="_x0000_i1913" style="width:0;height:1.5pt" o:hralign="center" o:hrstd="t" o:hr="t" fillcolor="#a0a0a0" stroked="f"/>
        </w:pict>
      </w:r>
    </w:p>
    <w:p w14:paraId="62128B0A" w14:textId="77777777" w:rsidR="00217FED" w:rsidRPr="00C53BA9" w:rsidRDefault="00217FED" w:rsidP="00217FED">
      <w:pPr>
        <w:spacing w:after="0" w:line="259" w:lineRule="auto"/>
        <w:rPr>
          <w:b/>
          <w:bCs/>
        </w:rPr>
      </w:pPr>
      <w:r w:rsidRPr="00C53BA9">
        <w:rPr>
          <w:b/>
          <w:bCs/>
        </w:rPr>
        <w:t>Critical Senior Considerations</w:t>
      </w:r>
    </w:p>
    <w:p w14:paraId="7C6CDB8A" w14:textId="77777777" w:rsidR="00217FED" w:rsidRPr="00C53BA9" w:rsidRDefault="00217FED" w:rsidP="00217FED">
      <w:pPr>
        <w:spacing w:after="0" w:line="259" w:lineRule="auto"/>
        <w:rPr>
          <w:b/>
          <w:bCs/>
        </w:rPr>
      </w:pPr>
      <w:r w:rsidRPr="00C53BA9">
        <w:rPr>
          <w:b/>
          <w:bCs/>
        </w:rPr>
        <w:t>1️</w:t>
      </w:r>
      <w:r w:rsidRPr="00C53BA9">
        <w:rPr>
          <w:rFonts w:ascii="Segoe UI Symbol" w:hAnsi="Segoe UI Symbol" w:cs="Segoe UI Symbol"/>
          <w:b/>
          <w:bCs/>
        </w:rPr>
        <w:t>⃣</w:t>
      </w:r>
      <w:r w:rsidRPr="00C53BA9">
        <w:rPr>
          <w:b/>
          <w:bCs/>
        </w:rPr>
        <w:t xml:space="preserve"> Database Compatibility</w:t>
      </w:r>
    </w:p>
    <w:p w14:paraId="772F4653" w14:textId="77777777" w:rsidR="00217FED" w:rsidRPr="00C53BA9" w:rsidRDefault="00217FED">
      <w:pPr>
        <w:numPr>
          <w:ilvl w:val="0"/>
          <w:numId w:val="982"/>
        </w:numPr>
        <w:spacing w:after="0" w:line="259" w:lineRule="auto"/>
      </w:pPr>
      <w:r w:rsidRPr="00C53BA9">
        <w:t xml:space="preserve">Rolling &amp; canary require </w:t>
      </w:r>
      <w:r w:rsidRPr="00C53BA9">
        <w:rPr>
          <w:b/>
          <w:bCs/>
        </w:rPr>
        <w:t>backward-compatible schema</w:t>
      </w:r>
    </w:p>
    <w:p w14:paraId="6BA9CE78" w14:textId="77777777" w:rsidR="00217FED" w:rsidRPr="00C53BA9" w:rsidRDefault="00217FED">
      <w:pPr>
        <w:numPr>
          <w:ilvl w:val="0"/>
          <w:numId w:val="982"/>
        </w:numPr>
        <w:spacing w:after="0" w:line="259" w:lineRule="auto"/>
      </w:pPr>
      <w:r w:rsidRPr="00C53BA9">
        <w:t>Blue-green still risky if DB shared</w:t>
      </w:r>
    </w:p>
    <w:p w14:paraId="6C62B638" w14:textId="77777777" w:rsidR="00217FED" w:rsidRPr="00C53BA9" w:rsidRDefault="00000000" w:rsidP="00217FED">
      <w:pPr>
        <w:spacing w:after="0" w:line="259" w:lineRule="auto"/>
      </w:pPr>
      <w:r>
        <w:pict w14:anchorId="41C9E7F6">
          <v:rect id="_x0000_i1914" style="width:0;height:1.5pt" o:hralign="center" o:hrstd="t" o:hr="t" fillcolor="#a0a0a0" stroked="f"/>
        </w:pict>
      </w:r>
    </w:p>
    <w:p w14:paraId="21F58073" w14:textId="77777777" w:rsidR="00217FED" w:rsidRPr="00C53BA9" w:rsidRDefault="00217FED" w:rsidP="00217FED">
      <w:pPr>
        <w:spacing w:after="0" w:line="259" w:lineRule="auto"/>
        <w:rPr>
          <w:b/>
          <w:bCs/>
        </w:rPr>
      </w:pPr>
      <w:r w:rsidRPr="00C53BA9">
        <w:rPr>
          <w:b/>
          <w:bCs/>
        </w:rPr>
        <w:t>2️</w:t>
      </w:r>
      <w:r w:rsidRPr="00C53BA9">
        <w:rPr>
          <w:rFonts w:ascii="Segoe UI Symbol" w:hAnsi="Segoe UI Symbol" w:cs="Segoe UI Symbol"/>
          <w:b/>
          <w:bCs/>
        </w:rPr>
        <w:t>⃣</w:t>
      </w:r>
      <w:r w:rsidRPr="00C53BA9">
        <w:rPr>
          <w:b/>
          <w:bCs/>
        </w:rPr>
        <w:t xml:space="preserve"> Rollback ≠ DB Rollback</w:t>
      </w:r>
    </w:p>
    <w:p w14:paraId="624D8A3A" w14:textId="77777777" w:rsidR="00217FED" w:rsidRPr="00C53BA9" w:rsidRDefault="00217FED">
      <w:pPr>
        <w:numPr>
          <w:ilvl w:val="0"/>
          <w:numId w:val="983"/>
        </w:numPr>
        <w:spacing w:after="0" w:line="259" w:lineRule="auto"/>
      </w:pPr>
      <w:r w:rsidRPr="00C53BA9">
        <w:t>Code rollback easy</w:t>
      </w:r>
    </w:p>
    <w:p w14:paraId="53BCB3BA" w14:textId="77777777" w:rsidR="00217FED" w:rsidRPr="00C53BA9" w:rsidRDefault="00217FED">
      <w:pPr>
        <w:numPr>
          <w:ilvl w:val="0"/>
          <w:numId w:val="983"/>
        </w:numPr>
        <w:spacing w:after="0" w:line="259" w:lineRule="auto"/>
      </w:pPr>
      <w:r w:rsidRPr="00C53BA9">
        <w:t>Data rollback hard</w:t>
      </w:r>
    </w:p>
    <w:p w14:paraId="0947CC8D" w14:textId="77777777" w:rsidR="00217FED" w:rsidRPr="00C53BA9" w:rsidRDefault="00000000" w:rsidP="00217FED">
      <w:pPr>
        <w:spacing w:after="0" w:line="259" w:lineRule="auto"/>
      </w:pPr>
      <w:r>
        <w:pict w14:anchorId="79D4A101">
          <v:rect id="_x0000_i1915" style="width:0;height:1.5pt" o:hralign="center" o:hrstd="t" o:hr="t" fillcolor="#a0a0a0" stroked="f"/>
        </w:pict>
      </w:r>
    </w:p>
    <w:p w14:paraId="227EF8DE" w14:textId="77777777" w:rsidR="00217FED" w:rsidRPr="00C53BA9" w:rsidRDefault="00217FED" w:rsidP="00217FED">
      <w:pPr>
        <w:spacing w:after="0" w:line="259" w:lineRule="auto"/>
        <w:rPr>
          <w:b/>
          <w:bCs/>
        </w:rPr>
      </w:pPr>
      <w:r w:rsidRPr="00C53BA9">
        <w:rPr>
          <w:b/>
          <w:bCs/>
        </w:rPr>
        <w:t>3️</w:t>
      </w:r>
      <w:r w:rsidRPr="00C53BA9">
        <w:rPr>
          <w:rFonts w:ascii="Segoe UI Symbol" w:hAnsi="Segoe UI Symbol" w:cs="Segoe UI Symbol"/>
          <w:b/>
          <w:bCs/>
        </w:rPr>
        <w:t>⃣</w:t>
      </w:r>
      <w:r w:rsidRPr="00C53BA9">
        <w:rPr>
          <w:b/>
          <w:bCs/>
        </w:rPr>
        <w:t xml:space="preserve"> Observability Is Mandatory</w:t>
      </w:r>
    </w:p>
    <w:p w14:paraId="7C1E2699" w14:textId="77777777" w:rsidR="00217FED" w:rsidRPr="00C53BA9" w:rsidRDefault="00217FED">
      <w:pPr>
        <w:numPr>
          <w:ilvl w:val="0"/>
          <w:numId w:val="984"/>
        </w:numPr>
        <w:spacing w:after="0" w:line="259" w:lineRule="auto"/>
      </w:pPr>
      <w:r w:rsidRPr="00C53BA9">
        <w:t>Canary without metrics = rolling blind</w:t>
      </w:r>
    </w:p>
    <w:p w14:paraId="2BBBC680" w14:textId="77777777" w:rsidR="00217FED" w:rsidRPr="00C53BA9" w:rsidRDefault="00000000" w:rsidP="00217FED">
      <w:pPr>
        <w:spacing w:after="0" w:line="259" w:lineRule="auto"/>
      </w:pPr>
      <w:r>
        <w:pict w14:anchorId="6D319EFE">
          <v:rect id="_x0000_i1916" style="width:0;height:1.5pt" o:hralign="center" o:hrstd="t" o:hr="t" fillcolor="#a0a0a0" stroked="f"/>
        </w:pict>
      </w:r>
    </w:p>
    <w:p w14:paraId="5DBAED59" w14:textId="77777777" w:rsidR="00217FED" w:rsidRPr="00C53BA9" w:rsidRDefault="00217FED" w:rsidP="00217FED">
      <w:pPr>
        <w:spacing w:after="0" w:line="259" w:lineRule="auto"/>
        <w:rPr>
          <w:b/>
          <w:bCs/>
        </w:rPr>
      </w:pPr>
      <w:r w:rsidRPr="00C53BA9">
        <w:rPr>
          <w:b/>
          <w:bCs/>
        </w:rPr>
        <w:t>Real-World Example</w:t>
      </w:r>
    </w:p>
    <w:p w14:paraId="673048CB" w14:textId="77777777" w:rsidR="00217FED" w:rsidRPr="00C53BA9" w:rsidRDefault="00217FED" w:rsidP="00217FED">
      <w:pPr>
        <w:spacing w:after="0" w:line="259" w:lineRule="auto"/>
      </w:pPr>
      <w:r w:rsidRPr="00C53BA9">
        <w:rPr>
          <w:b/>
          <w:bCs/>
        </w:rPr>
        <w:t>Payments service</w:t>
      </w:r>
    </w:p>
    <w:p w14:paraId="42658F4E" w14:textId="77777777" w:rsidR="00217FED" w:rsidRPr="00C53BA9" w:rsidRDefault="00217FED">
      <w:pPr>
        <w:numPr>
          <w:ilvl w:val="0"/>
          <w:numId w:val="985"/>
        </w:numPr>
        <w:spacing w:after="0" w:line="259" w:lineRule="auto"/>
      </w:pPr>
      <w:r w:rsidRPr="00C53BA9">
        <w:t>Canary for 1% traffic</w:t>
      </w:r>
    </w:p>
    <w:p w14:paraId="4D376AF8" w14:textId="77777777" w:rsidR="00217FED" w:rsidRPr="00C53BA9" w:rsidRDefault="00217FED">
      <w:pPr>
        <w:numPr>
          <w:ilvl w:val="0"/>
          <w:numId w:val="985"/>
        </w:numPr>
        <w:spacing w:after="0" w:line="259" w:lineRule="auto"/>
      </w:pPr>
      <w:r w:rsidRPr="00C53BA9">
        <w:t>Monitor:</w:t>
      </w:r>
    </w:p>
    <w:p w14:paraId="620F7872" w14:textId="77777777" w:rsidR="00217FED" w:rsidRPr="00C53BA9" w:rsidRDefault="00217FED">
      <w:pPr>
        <w:numPr>
          <w:ilvl w:val="1"/>
          <w:numId w:val="985"/>
        </w:numPr>
        <w:spacing w:after="0" w:line="259" w:lineRule="auto"/>
      </w:pPr>
      <w:r w:rsidRPr="00C53BA9">
        <w:t>Error rate</w:t>
      </w:r>
    </w:p>
    <w:p w14:paraId="068C8AC7" w14:textId="77777777" w:rsidR="00217FED" w:rsidRPr="00C53BA9" w:rsidRDefault="00217FED">
      <w:pPr>
        <w:numPr>
          <w:ilvl w:val="1"/>
          <w:numId w:val="985"/>
        </w:numPr>
        <w:spacing w:after="0" w:line="259" w:lineRule="auto"/>
      </w:pPr>
      <w:r w:rsidRPr="00C53BA9">
        <w:lastRenderedPageBreak/>
        <w:t>Latency</w:t>
      </w:r>
    </w:p>
    <w:p w14:paraId="58B4B435" w14:textId="77777777" w:rsidR="00217FED" w:rsidRPr="00C53BA9" w:rsidRDefault="00217FED">
      <w:pPr>
        <w:numPr>
          <w:ilvl w:val="1"/>
          <w:numId w:val="985"/>
        </w:numPr>
        <w:spacing w:after="0" w:line="259" w:lineRule="auto"/>
      </w:pPr>
      <w:r w:rsidRPr="00C53BA9">
        <w:t>Business KPIs</w:t>
      </w:r>
    </w:p>
    <w:p w14:paraId="27722CC6" w14:textId="77777777" w:rsidR="00217FED" w:rsidRPr="00C53BA9" w:rsidRDefault="00217FED">
      <w:pPr>
        <w:numPr>
          <w:ilvl w:val="0"/>
          <w:numId w:val="985"/>
        </w:numPr>
        <w:spacing w:after="0" w:line="259" w:lineRule="auto"/>
      </w:pPr>
      <w:r w:rsidRPr="00C53BA9">
        <w:t>Gradually ramp to 100%</w:t>
      </w:r>
    </w:p>
    <w:p w14:paraId="622C6166" w14:textId="77777777" w:rsidR="00217FED" w:rsidRPr="00C53BA9" w:rsidRDefault="00217FED">
      <w:pPr>
        <w:numPr>
          <w:ilvl w:val="0"/>
          <w:numId w:val="985"/>
        </w:numPr>
        <w:spacing w:after="0" w:line="259" w:lineRule="auto"/>
      </w:pPr>
      <w:r w:rsidRPr="00C53BA9">
        <w:t>Blue-green for schema-breaking changes</w:t>
      </w:r>
    </w:p>
    <w:p w14:paraId="5BA16C1B" w14:textId="77777777" w:rsidR="00217FED" w:rsidRPr="00C53BA9" w:rsidRDefault="00000000" w:rsidP="00217FED">
      <w:pPr>
        <w:spacing w:after="0" w:line="259" w:lineRule="auto"/>
      </w:pPr>
      <w:r>
        <w:pict w14:anchorId="23AD6B63">
          <v:rect id="_x0000_i1917" style="width:0;height:1.5pt" o:hralign="center" o:hrstd="t" o:hr="t" fillcolor="#a0a0a0" stroked="f"/>
        </w:pict>
      </w:r>
    </w:p>
    <w:p w14:paraId="5ABD30C8" w14:textId="77777777" w:rsidR="00217FED" w:rsidRPr="00C53BA9" w:rsidRDefault="00217FED" w:rsidP="00217FED">
      <w:pPr>
        <w:spacing w:after="0" w:line="259" w:lineRule="auto"/>
        <w:rPr>
          <w:b/>
          <w:bCs/>
        </w:rPr>
      </w:pPr>
      <w:r w:rsidRPr="00C53BA9">
        <w:rPr>
          <w:b/>
          <w:bCs/>
        </w:rPr>
        <w:t>Common Interview Red Flags</w:t>
      </w:r>
    </w:p>
    <w:p w14:paraId="270554DB" w14:textId="77777777" w:rsidR="00217FED" w:rsidRPr="00C53BA9" w:rsidRDefault="00217FED" w:rsidP="00217FED">
      <w:pPr>
        <w:spacing w:after="0" w:line="259" w:lineRule="auto"/>
      </w:pPr>
      <w:r w:rsidRPr="00C53BA9">
        <w:rPr>
          <w:rFonts w:ascii="Segoe UI Emoji" w:hAnsi="Segoe UI Emoji" w:cs="Segoe UI Emoji"/>
        </w:rPr>
        <w:t>❌</w:t>
      </w:r>
      <w:r w:rsidRPr="00C53BA9">
        <w:t xml:space="preserve"> “Blue-green avoids DB issues”</w:t>
      </w:r>
      <w:r w:rsidRPr="00C53BA9">
        <w:br/>
      </w:r>
      <w:r w:rsidRPr="00C53BA9">
        <w:rPr>
          <w:rFonts w:ascii="Segoe UI Emoji" w:hAnsi="Segoe UI Emoji" w:cs="Segoe UI Emoji"/>
        </w:rPr>
        <w:t>❌</w:t>
      </w:r>
      <w:r w:rsidRPr="00C53BA9">
        <w:t xml:space="preserve"> </w:t>
      </w:r>
      <w:r w:rsidRPr="00C53BA9">
        <w:rPr>
          <w:rFonts w:ascii="Calibri" w:hAnsi="Calibri" w:cs="Calibri"/>
        </w:rPr>
        <w:t>“</w:t>
      </w:r>
      <w:r w:rsidRPr="00C53BA9">
        <w:t>Canary is always better</w:t>
      </w:r>
      <w:r w:rsidRPr="00C53BA9">
        <w:rPr>
          <w:rFonts w:ascii="Calibri" w:hAnsi="Calibri" w:cs="Calibri"/>
        </w:rPr>
        <w:t>”</w:t>
      </w:r>
      <w:r w:rsidRPr="00C53BA9">
        <w:br/>
      </w:r>
      <w:r w:rsidRPr="00C53BA9">
        <w:rPr>
          <w:rFonts w:ascii="Segoe UI Emoji" w:hAnsi="Segoe UI Emoji" w:cs="Segoe UI Emoji"/>
        </w:rPr>
        <w:t>❌</w:t>
      </w:r>
      <w:r w:rsidRPr="00C53BA9">
        <w:t xml:space="preserve"> </w:t>
      </w:r>
      <w:r w:rsidRPr="00C53BA9">
        <w:rPr>
          <w:rFonts w:ascii="Calibri" w:hAnsi="Calibri" w:cs="Calibri"/>
        </w:rPr>
        <w:t>“</w:t>
      </w:r>
      <w:r w:rsidRPr="00C53BA9">
        <w:t>Rolling is unsafe</w:t>
      </w:r>
      <w:r w:rsidRPr="00C53BA9">
        <w:rPr>
          <w:rFonts w:ascii="Calibri" w:hAnsi="Calibri" w:cs="Calibri"/>
        </w:rPr>
        <w:t>”</w:t>
      </w:r>
    </w:p>
    <w:p w14:paraId="12951420" w14:textId="77777777" w:rsidR="00217FED" w:rsidRPr="00C53BA9" w:rsidRDefault="00217FED" w:rsidP="00217FED">
      <w:pPr>
        <w:spacing w:after="0" w:line="259" w:lineRule="auto"/>
      </w:pPr>
      <w:r w:rsidRPr="00C53BA9">
        <w:rPr>
          <w:rFonts w:ascii="Segoe UI Symbol" w:hAnsi="Segoe UI Symbol" w:cs="Segoe UI Symbol"/>
        </w:rPr>
        <w:t>✔</w:t>
      </w:r>
      <w:r w:rsidRPr="00C53BA9">
        <w:t xml:space="preserve"> Strategy depends on </w:t>
      </w:r>
      <w:r w:rsidRPr="00C53BA9">
        <w:rPr>
          <w:b/>
          <w:bCs/>
        </w:rPr>
        <w:t>risk profile</w:t>
      </w:r>
    </w:p>
    <w:p w14:paraId="7C31DCCC" w14:textId="77777777" w:rsidR="00217FED" w:rsidRPr="00C53BA9" w:rsidRDefault="00000000" w:rsidP="00217FED">
      <w:pPr>
        <w:spacing w:after="0" w:line="259" w:lineRule="auto"/>
      </w:pPr>
      <w:r>
        <w:pict w14:anchorId="4EFD8B35">
          <v:rect id="_x0000_i1918" style="width:0;height:1.5pt" o:hralign="center" o:hrstd="t" o:hr="t" fillcolor="#a0a0a0" stroked="f"/>
        </w:pict>
      </w:r>
    </w:p>
    <w:p w14:paraId="1FF081C3" w14:textId="77777777" w:rsidR="00217FED" w:rsidRPr="00C53BA9" w:rsidRDefault="00217FED" w:rsidP="00217FED">
      <w:pPr>
        <w:spacing w:after="0" w:line="259" w:lineRule="auto"/>
        <w:rPr>
          <w:b/>
          <w:bCs/>
        </w:rPr>
      </w:pPr>
      <w:r w:rsidRPr="00C53BA9">
        <w:rPr>
          <w:b/>
          <w:bCs/>
        </w:rPr>
        <w:t>One-Line “Killer” Interview Answer</w:t>
      </w:r>
    </w:p>
    <w:p w14:paraId="68AECEDC" w14:textId="77777777" w:rsidR="00217FED" w:rsidRPr="00C53BA9" w:rsidRDefault="00217FED" w:rsidP="00217FED">
      <w:pPr>
        <w:spacing w:after="0" w:line="259" w:lineRule="auto"/>
      </w:pPr>
      <w:r w:rsidRPr="00C53BA9">
        <w:rPr>
          <w:b/>
          <w:bCs/>
        </w:rPr>
        <w:t>“Rolling deployments incrementally replace instances with minimal overhead, blue-green provides instant cutover and rollback at higher cost, and canary minimizes risk by exposing changes to a small traffic slice with heavy observability.”</w:t>
      </w:r>
    </w:p>
    <w:p w14:paraId="1542B088" w14:textId="77777777" w:rsidR="00217FED" w:rsidRPr="00C53BA9" w:rsidRDefault="00217FED" w:rsidP="00217FED">
      <w:pPr>
        <w:spacing w:after="0"/>
      </w:pPr>
    </w:p>
    <w:p w14:paraId="6CBDF8AF" w14:textId="77777777" w:rsidR="00217FED" w:rsidRPr="00217FED" w:rsidRDefault="00217FED" w:rsidP="00217FED">
      <w:pPr>
        <w:spacing w:after="0"/>
        <w:rPr>
          <w:b/>
          <w:bCs/>
          <w:color w:val="EE0000"/>
          <w:sz w:val="24"/>
          <w:szCs w:val="24"/>
          <w:lang w:val="en-IN"/>
        </w:rPr>
      </w:pPr>
      <w:r w:rsidRPr="00217FED">
        <w:rPr>
          <w:b/>
          <w:bCs/>
          <w:color w:val="EE0000"/>
          <w:sz w:val="24"/>
          <w:szCs w:val="24"/>
          <w:lang w:val="en-IN"/>
        </w:rPr>
        <w:t>6.  Handling schema migrations.</w:t>
      </w:r>
    </w:p>
    <w:p w14:paraId="0266557F" w14:textId="77777777" w:rsidR="00217FED" w:rsidRPr="00C53BA9" w:rsidRDefault="00217FED" w:rsidP="00217FED">
      <w:pPr>
        <w:spacing w:after="0" w:line="259" w:lineRule="auto"/>
        <w:rPr>
          <w:b/>
          <w:bCs/>
        </w:rPr>
      </w:pPr>
      <w:r w:rsidRPr="00C53BA9">
        <w:rPr>
          <w:b/>
          <w:bCs/>
        </w:rPr>
        <w:t>Handling Schema Migrations (10+ years SSE answer)</w:t>
      </w:r>
    </w:p>
    <w:p w14:paraId="2AEA969F" w14:textId="77777777" w:rsidR="00217FED" w:rsidRPr="00C53BA9" w:rsidRDefault="00217FED" w:rsidP="00217FED">
      <w:pPr>
        <w:spacing w:after="0" w:line="259" w:lineRule="auto"/>
      </w:pPr>
      <w:r w:rsidRPr="00C53BA9">
        <w:t xml:space="preserve">Schema migration is about </w:t>
      </w:r>
      <w:r w:rsidRPr="00C53BA9">
        <w:rPr>
          <w:b/>
          <w:bCs/>
        </w:rPr>
        <w:t>evolving data models safely in a live system</w:t>
      </w:r>
      <w:r w:rsidRPr="00C53BA9">
        <w:t xml:space="preserve"> where:</w:t>
      </w:r>
    </w:p>
    <w:p w14:paraId="04A10F0F" w14:textId="77777777" w:rsidR="00217FED" w:rsidRPr="00C53BA9" w:rsidRDefault="00217FED">
      <w:pPr>
        <w:numPr>
          <w:ilvl w:val="0"/>
          <w:numId w:val="986"/>
        </w:numPr>
        <w:spacing w:after="0" w:line="259" w:lineRule="auto"/>
      </w:pPr>
      <w:r w:rsidRPr="00C53BA9">
        <w:t>Multiple service versions coexist</w:t>
      </w:r>
    </w:p>
    <w:p w14:paraId="31CB6CE5" w14:textId="77777777" w:rsidR="00217FED" w:rsidRPr="00C53BA9" w:rsidRDefault="00217FED">
      <w:pPr>
        <w:numPr>
          <w:ilvl w:val="0"/>
          <w:numId w:val="986"/>
        </w:numPr>
        <w:spacing w:after="0" w:line="259" w:lineRule="auto"/>
      </w:pPr>
      <w:r w:rsidRPr="00C53BA9">
        <w:t>Traffic never stops</w:t>
      </w:r>
    </w:p>
    <w:p w14:paraId="641D5ABE" w14:textId="77777777" w:rsidR="00217FED" w:rsidRPr="00C53BA9" w:rsidRDefault="00217FED">
      <w:pPr>
        <w:numPr>
          <w:ilvl w:val="0"/>
          <w:numId w:val="986"/>
        </w:numPr>
        <w:spacing w:after="0" w:line="259" w:lineRule="auto"/>
      </w:pPr>
      <w:r w:rsidRPr="00C53BA9">
        <w:t>Rollback must be possible</w:t>
      </w:r>
    </w:p>
    <w:p w14:paraId="552F04C9" w14:textId="77777777" w:rsidR="00217FED" w:rsidRPr="00C53BA9" w:rsidRDefault="00217FED" w:rsidP="00217FED">
      <w:pPr>
        <w:spacing w:after="0" w:line="259" w:lineRule="auto"/>
      </w:pPr>
      <w:r w:rsidRPr="00C53BA9">
        <w:rPr>
          <w:b/>
          <w:bCs/>
        </w:rPr>
        <w:t>The hardest part of microservices is data evolution, not code deployment.</w:t>
      </w:r>
    </w:p>
    <w:p w14:paraId="07D78417" w14:textId="77777777" w:rsidR="00217FED" w:rsidRPr="00C53BA9" w:rsidRDefault="00000000" w:rsidP="00217FED">
      <w:pPr>
        <w:spacing w:after="0" w:line="259" w:lineRule="auto"/>
      </w:pPr>
      <w:r>
        <w:pict w14:anchorId="6EF73292">
          <v:rect id="_x0000_i1919" style="width:0;height:1.5pt" o:hralign="center" o:hrstd="t" o:hr="t" fillcolor="#a0a0a0" stroked="f"/>
        </w:pict>
      </w:r>
    </w:p>
    <w:p w14:paraId="71F31D80" w14:textId="77777777" w:rsidR="00217FED" w:rsidRPr="00C53BA9" w:rsidRDefault="00217FED" w:rsidP="00217FED">
      <w:pPr>
        <w:spacing w:after="0" w:line="259" w:lineRule="auto"/>
        <w:rPr>
          <w:b/>
          <w:bCs/>
        </w:rPr>
      </w:pPr>
      <w:r w:rsidRPr="00C53BA9">
        <w:rPr>
          <w:b/>
          <w:bCs/>
        </w:rPr>
        <w:t>Core Principles (Senior Framing)</w:t>
      </w:r>
    </w:p>
    <w:p w14:paraId="16BFABB7" w14:textId="77777777" w:rsidR="00217FED" w:rsidRPr="00C53BA9" w:rsidRDefault="00217FED">
      <w:pPr>
        <w:numPr>
          <w:ilvl w:val="0"/>
          <w:numId w:val="987"/>
        </w:numPr>
        <w:spacing w:after="0" w:line="259" w:lineRule="auto"/>
      </w:pPr>
      <w:r w:rsidRPr="00C53BA9">
        <w:rPr>
          <w:b/>
          <w:bCs/>
        </w:rPr>
        <w:t>Backward compatibility first</w:t>
      </w:r>
    </w:p>
    <w:p w14:paraId="522B5AD4" w14:textId="77777777" w:rsidR="00217FED" w:rsidRPr="00C53BA9" w:rsidRDefault="00217FED">
      <w:pPr>
        <w:numPr>
          <w:ilvl w:val="0"/>
          <w:numId w:val="987"/>
        </w:numPr>
        <w:spacing w:after="0" w:line="259" w:lineRule="auto"/>
      </w:pPr>
      <w:r w:rsidRPr="00C53BA9">
        <w:rPr>
          <w:b/>
          <w:bCs/>
        </w:rPr>
        <w:t>Code and schema evolve independently</w:t>
      </w:r>
    </w:p>
    <w:p w14:paraId="64485E91" w14:textId="77777777" w:rsidR="00217FED" w:rsidRPr="00C53BA9" w:rsidRDefault="00217FED">
      <w:pPr>
        <w:numPr>
          <w:ilvl w:val="0"/>
          <w:numId w:val="987"/>
        </w:numPr>
        <w:spacing w:after="0" w:line="259" w:lineRule="auto"/>
      </w:pPr>
      <w:r w:rsidRPr="00C53BA9">
        <w:rPr>
          <w:b/>
          <w:bCs/>
        </w:rPr>
        <w:t>Roll-forward, not rollback</w:t>
      </w:r>
    </w:p>
    <w:p w14:paraId="4760BB90" w14:textId="77777777" w:rsidR="00217FED" w:rsidRPr="00C53BA9" w:rsidRDefault="00217FED">
      <w:pPr>
        <w:numPr>
          <w:ilvl w:val="0"/>
          <w:numId w:val="987"/>
        </w:numPr>
        <w:spacing w:after="0" w:line="259" w:lineRule="auto"/>
      </w:pPr>
      <w:r w:rsidRPr="00C53BA9">
        <w:rPr>
          <w:b/>
          <w:bCs/>
        </w:rPr>
        <w:t>Zero-downtime as default</w:t>
      </w:r>
    </w:p>
    <w:p w14:paraId="650869D0" w14:textId="77777777" w:rsidR="00217FED" w:rsidRPr="00C53BA9" w:rsidRDefault="00217FED">
      <w:pPr>
        <w:numPr>
          <w:ilvl w:val="0"/>
          <w:numId w:val="987"/>
        </w:numPr>
        <w:spacing w:after="0" w:line="259" w:lineRule="auto"/>
      </w:pPr>
      <w:r w:rsidRPr="00C53BA9">
        <w:rPr>
          <w:b/>
          <w:bCs/>
        </w:rPr>
        <w:t>Each service owns its schema</w:t>
      </w:r>
    </w:p>
    <w:p w14:paraId="0ED03CFD" w14:textId="77777777" w:rsidR="00217FED" w:rsidRPr="00C53BA9" w:rsidRDefault="00000000" w:rsidP="00217FED">
      <w:pPr>
        <w:spacing w:after="0" w:line="259" w:lineRule="auto"/>
      </w:pPr>
      <w:r>
        <w:pict w14:anchorId="1C5C0EFE">
          <v:rect id="_x0000_i1920" style="width:0;height:1.5pt" o:hralign="center" o:hrstd="t" o:hr="t" fillcolor="#a0a0a0" stroked="f"/>
        </w:pict>
      </w:r>
    </w:p>
    <w:p w14:paraId="65C06304" w14:textId="77777777" w:rsidR="00217FED" w:rsidRPr="00C53BA9" w:rsidRDefault="00217FED" w:rsidP="00217FED">
      <w:pPr>
        <w:spacing w:after="0" w:line="259" w:lineRule="auto"/>
        <w:rPr>
          <w:b/>
          <w:bCs/>
        </w:rPr>
      </w:pPr>
      <w:r w:rsidRPr="00C53BA9">
        <w:rPr>
          <w:b/>
          <w:bCs/>
        </w:rPr>
        <w:t>1️</w:t>
      </w:r>
      <w:r w:rsidRPr="00C53BA9">
        <w:rPr>
          <w:rFonts w:ascii="Segoe UI Symbol" w:hAnsi="Segoe UI Symbol" w:cs="Segoe UI Symbol"/>
          <w:b/>
          <w:bCs/>
        </w:rPr>
        <w:t>⃣</w:t>
      </w:r>
      <w:r w:rsidRPr="00C53BA9">
        <w:rPr>
          <w:b/>
          <w:bCs/>
        </w:rPr>
        <w:t xml:space="preserve"> Backward-Compatible Migrations (Golden Rule)</w:t>
      </w:r>
    </w:p>
    <w:p w14:paraId="20A377A2" w14:textId="77777777" w:rsidR="00217FED" w:rsidRPr="00C53BA9" w:rsidRDefault="00217FED" w:rsidP="00217FED">
      <w:pPr>
        <w:spacing w:after="0" w:line="259" w:lineRule="auto"/>
        <w:rPr>
          <w:b/>
          <w:bCs/>
        </w:rPr>
      </w:pPr>
      <w:r w:rsidRPr="00C53BA9">
        <w:rPr>
          <w:b/>
          <w:bCs/>
        </w:rPr>
        <w:t>Allowed changes</w:t>
      </w:r>
    </w:p>
    <w:p w14:paraId="3A3139E6" w14:textId="77777777" w:rsidR="00217FED" w:rsidRPr="00C53BA9" w:rsidRDefault="00217FED" w:rsidP="00217FED">
      <w:pPr>
        <w:spacing w:after="0" w:line="259" w:lineRule="auto"/>
      </w:pPr>
      <w:r w:rsidRPr="00C53BA9">
        <w:rPr>
          <w:rFonts w:ascii="Segoe UI Symbol" w:hAnsi="Segoe UI Symbol" w:cs="Segoe UI Symbol"/>
        </w:rPr>
        <w:t>✔</w:t>
      </w:r>
      <w:r w:rsidRPr="00C53BA9">
        <w:t xml:space="preserve"> Add nullable columns</w:t>
      </w:r>
      <w:r w:rsidRPr="00C53BA9">
        <w:br/>
      </w:r>
      <w:r w:rsidRPr="00C53BA9">
        <w:rPr>
          <w:rFonts w:ascii="Segoe UI Symbol" w:hAnsi="Segoe UI Symbol" w:cs="Segoe UI Symbol"/>
        </w:rPr>
        <w:t>✔</w:t>
      </w:r>
      <w:r w:rsidRPr="00C53BA9">
        <w:t xml:space="preserve"> Add new tables</w:t>
      </w:r>
      <w:r w:rsidRPr="00C53BA9">
        <w:br/>
      </w:r>
      <w:r w:rsidRPr="00C53BA9">
        <w:rPr>
          <w:rFonts w:ascii="Segoe UI Symbol" w:hAnsi="Segoe UI Symbol" w:cs="Segoe UI Symbol"/>
        </w:rPr>
        <w:t>✔</w:t>
      </w:r>
      <w:r w:rsidRPr="00C53BA9">
        <w:t xml:space="preserve"> Add indexes (carefully)</w:t>
      </w:r>
    </w:p>
    <w:p w14:paraId="0D87014D" w14:textId="77777777" w:rsidR="00217FED" w:rsidRPr="00C53BA9" w:rsidRDefault="00217FED" w:rsidP="00217FED">
      <w:pPr>
        <w:spacing w:after="0" w:line="259" w:lineRule="auto"/>
        <w:rPr>
          <w:b/>
          <w:bCs/>
        </w:rPr>
      </w:pPr>
      <w:r w:rsidRPr="00C53BA9">
        <w:rPr>
          <w:b/>
          <w:bCs/>
        </w:rPr>
        <w:t>Dangerous changes</w:t>
      </w:r>
    </w:p>
    <w:p w14:paraId="0F49AB29" w14:textId="77777777" w:rsidR="00217FED" w:rsidRPr="00C53BA9" w:rsidRDefault="00217FED" w:rsidP="00217FED">
      <w:pPr>
        <w:spacing w:after="0" w:line="259" w:lineRule="auto"/>
      </w:pPr>
      <w:r w:rsidRPr="00C53BA9">
        <w:rPr>
          <w:rFonts w:ascii="Segoe UI Emoji" w:hAnsi="Segoe UI Emoji" w:cs="Segoe UI Emoji"/>
        </w:rPr>
        <w:t>❌</w:t>
      </w:r>
      <w:r w:rsidRPr="00C53BA9">
        <w:t xml:space="preserve"> Drop columns</w:t>
      </w:r>
      <w:r w:rsidRPr="00C53BA9">
        <w:br/>
      </w:r>
      <w:r w:rsidRPr="00C53BA9">
        <w:rPr>
          <w:rFonts w:ascii="Segoe UI Emoji" w:hAnsi="Segoe UI Emoji" w:cs="Segoe UI Emoji"/>
        </w:rPr>
        <w:t>❌</w:t>
      </w:r>
      <w:r w:rsidRPr="00C53BA9">
        <w:t xml:space="preserve"> Rename columns</w:t>
      </w:r>
      <w:r w:rsidRPr="00C53BA9">
        <w:br/>
      </w:r>
      <w:r w:rsidRPr="00C53BA9">
        <w:rPr>
          <w:rFonts w:ascii="Segoe UI Emoji" w:hAnsi="Segoe UI Emoji" w:cs="Segoe UI Emoji"/>
        </w:rPr>
        <w:t>❌</w:t>
      </w:r>
      <w:r w:rsidRPr="00C53BA9">
        <w:t xml:space="preserve"> Change column types</w:t>
      </w:r>
    </w:p>
    <w:p w14:paraId="1838029D" w14:textId="77777777" w:rsidR="00217FED" w:rsidRPr="00C53BA9" w:rsidRDefault="00217FED" w:rsidP="00217FED">
      <w:pPr>
        <w:spacing w:after="0" w:line="259" w:lineRule="auto"/>
      </w:pPr>
      <w:r w:rsidRPr="00C53BA9">
        <w:t>Senior rule:</w:t>
      </w:r>
    </w:p>
    <w:p w14:paraId="37C8F5C9" w14:textId="77777777" w:rsidR="00217FED" w:rsidRPr="00C53BA9" w:rsidRDefault="00217FED" w:rsidP="00217FED">
      <w:pPr>
        <w:spacing w:after="0" w:line="259" w:lineRule="auto"/>
      </w:pPr>
      <w:r w:rsidRPr="00C53BA9">
        <w:rPr>
          <w:b/>
          <w:bCs/>
        </w:rPr>
        <w:t>Old code must work on new schema.</w:t>
      </w:r>
    </w:p>
    <w:p w14:paraId="3389F510" w14:textId="77777777" w:rsidR="00217FED" w:rsidRPr="00C53BA9" w:rsidRDefault="00000000" w:rsidP="00217FED">
      <w:pPr>
        <w:spacing w:after="0" w:line="259" w:lineRule="auto"/>
      </w:pPr>
      <w:r>
        <w:pict w14:anchorId="12B7D4CF">
          <v:rect id="_x0000_i1921" style="width:0;height:1.5pt" o:hralign="center" o:hrstd="t" o:hr="t" fillcolor="#a0a0a0" stroked="f"/>
        </w:pict>
      </w:r>
    </w:p>
    <w:p w14:paraId="4E8B46DF" w14:textId="77777777" w:rsidR="00217FED" w:rsidRPr="00C53BA9" w:rsidRDefault="00217FED" w:rsidP="00217FED">
      <w:pPr>
        <w:spacing w:after="0" w:line="259" w:lineRule="auto"/>
        <w:rPr>
          <w:b/>
          <w:bCs/>
        </w:rPr>
      </w:pPr>
      <w:r w:rsidRPr="00C53BA9">
        <w:rPr>
          <w:b/>
          <w:bCs/>
        </w:rPr>
        <w:lastRenderedPageBreak/>
        <w:t>2️</w:t>
      </w:r>
      <w:r w:rsidRPr="00C53BA9">
        <w:rPr>
          <w:rFonts w:ascii="Segoe UI Symbol" w:hAnsi="Segoe UI Symbol" w:cs="Segoe UI Symbol"/>
          <w:b/>
          <w:bCs/>
        </w:rPr>
        <w:t>⃣</w:t>
      </w:r>
      <w:r w:rsidRPr="00C53BA9">
        <w:rPr>
          <w:b/>
          <w:bCs/>
        </w:rPr>
        <w:t xml:space="preserve"> Expand → Migrate → Contract Pattern (MOST IMPORTANT)</w:t>
      </w:r>
    </w:p>
    <w:p w14:paraId="502AAD9B" w14:textId="77777777" w:rsidR="00217FED" w:rsidRPr="00C53BA9" w:rsidRDefault="00217FED" w:rsidP="00217FED">
      <w:pPr>
        <w:spacing w:after="0" w:line="259" w:lineRule="auto"/>
        <w:rPr>
          <w:b/>
          <w:bCs/>
        </w:rPr>
      </w:pPr>
      <w:r w:rsidRPr="00C53BA9">
        <w:rPr>
          <w:b/>
          <w:bCs/>
        </w:rPr>
        <w:t>Phase 1: Expand</w:t>
      </w:r>
    </w:p>
    <w:p w14:paraId="1052EFEC" w14:textId="77777777" w:rsidR="00217FED" w:rsidRPr="00C53BA9" w:rsidRDefault="00217FED">
      <w:pPr>
        <w:numPr>
          <w:ilvl w:val="0"/>
          <w:numId w:val="988"/>
        </w:numPr>
        <w:spacing w:after="0" w:line="259" w:lineRule="auto"/>
      </w:pPr>
      <w:r w:rsidRPr="00C53BA9">
        <w:t>Add new column/table</w:t>
      </w:r>
    </w:p>
    <w:p w14:paraId="58CAF7B1" w14:textId="77777777" w:rsidR="00217FED" w:rsidRPr="00C53BA9" w:rsidRDefault="00217FED">
      <w:pPr>
        <w:numPr>
          <w:ilvl w:val="0"/>
          <w:numId w:val="988"/>
        </w:numPr>
        <w:spacing w:after="0" w:line="259" w:lineRule="auto"/>
      </w:pPr>
      <w:r w:rsidRPr="00C53BA9">
        <w:t>Old code still works</w:t>
      </w:r>
    </w:p>
    <w:p w14:paraId="7D8D1BA9" w14:textId="77777777" w:rsidR="00217FED" w:rsidRPr="00C53BA9" w:rsidRDefault="00217FED" w:rsidP="00217FED">
      <w:pPr>
        <w:spacing w:after="0" w:line="259" w:lineRule="auto"/>
      </w:pPr>
      <w:r w:rsidRPr="00C53BA9">
        <w:t>Example:</w:t>
      </w:r>
    </w:p>
    <w:p w14:paraId="296B24D9" w14:textId="77777777" w:rsidR="00217FED" w:rsidRPr="00C53BA9" w:rsidRDefault="00217FED" w:rsidP="00217FED">
      <w:pPr>
        <w:spacing w:after="0" w:line="259" w:lineRule="auto"/>
      </w:pPr>
      <w:r w:rsidRPr="00C53BA9">
        <w:t>ALTER TABLE orders ADD COLUMN status_v2 VARCHAR(20);</w:t>
      </w:r>
    </w:p>
    <w:p w14:paraId="0E715574" w14:textId="77777777" w:rsidR="00217FED" w:rsidRPr="00C53BA9" w:rsidRDefault="00000000" w:rsidP="00217FED">
      <w:pPr>
        <w:spacing w:after="0" w:line="259" w:lineRule="auto"/>
      </w:pPr>
      <w:r>
        <w:pict w14:anchorId="316BB4F5">
          <v:rect id="_x0000_i1922" style="width:0;height:1.5pt" o:hralign="center" o:hrstd="t" o:hr="t" fillcolor="#a0a0a0" stroked="f"/>
        </w:pict>
      </w:r>
    </w:p>
    <w:p w14:paraId="2CE7F498" w14:textId="77777777" w:rsidR="00217FED" w:rsidRPr="00C53BA9" w:rsidRDefault="00217FED" w:rsidP="00217FED">
      <w:pPr>
        <w:spacing w:after="0" w:line="259" w:lineRule="auto"/>
        <w:rPr>
          <w:b/>
          <w:bCs/>
        </w:rPr>
      </w:pPr>
      <w:r w:rsidRPr="00C53BA9">
        <w:rPr>
          <w:b/>
          <w:bCs/>
        </w:rPr>
        <w:t>Phase 2: Migrate</w:t>
      </w:r>
    </w:p>
    <w:p w14:paraId="599F4090" w14:textId="77777777" w:rsidR="00217FED" w:rsidRPr="00C53BA9" w:rsidRDefault="00217FED">
      <w:pPr>
        <w:numPr>
          <w:ilvl w:val="0"/>
          <w:numId w:val="989"/>
        </w:numPr>
        <w:spacing w:after="0" w:line="259" w:lineRule="auto"/>
      </w:pPr>
      <w:r w:rsidRPr="00C53BA9">
        <w:t>Deploy new code writing to both fields</w:t>
      </w:r>
    </w:p>
    <w:p w14:paraId="4D7CA9E1" w14:textId="77777777" w:rsidR="00217FED" w:rsidRPr="00C53BA9" w:rsidRDefault="00217FED">
      <w:pPr>
        <w:numPr>
          <w:ilvl w:val="0"/>
          <w:numId w:val="989"/>
        </w:numPr>
        <w:spacing w:after="0" w:line="259" w:lineRule="auto"/>
      </w:pPr>
      <w:r w:rsidRPr="00C53BA9">
        <w:t>Backfill old data</w:t>
      </w:r>
    </w:p>
    <w:p w14:paraId="428E0736" w14:textId="77777777" w:rsidR="00217FED" w:rsidRPr="00C53BA9" w:rsidRDefault="00217FED">
      <w:pPr>
        <w:numPr>
          <w:ilvl w:val="0"/>
          <w:numId w:val="989"/>
        </w:numPr>
        <w:spacing w:after="0" w:line="259" w:lineRule="auto"/>
      </w:pPr>
      <w:r w:rsidRPr="00C53BA9">
        <w:t>Validate consistency</w:t>
      </w:r>
    </w:p>
    <w:p w14:paraId="5DB780BA" w14:textId="77777777" w:rsidR="00217FED" w:rsidRPr="00C53BA9" w:rsidRDefault="00000000" w:rsidP="00217FED">
      <w:pPr>
        <w:spacing w:after="0" w:line="259" w:lineRule="auto"/>
      </w:pPr>
      <w:r>
        <w:pict w14:anchorId="0C09F7D8">
          <v:rect id="_x0000_i1923" style="width:0;height:1.5pt" o:hralign="center" o:hrstd="t" o:hr="t" fillcolor="#a0a0a0" stroked="f"/>
        </w:pict>
      </w:r>
    </w:p>
    <w:p w14:paraId="63D23ECD" w14:textId="77777777" w:rsidR="00217FED" w:rsidRPr="00C53BA9" w:rsidRDefault="00217FED" w:rsidP="00217FED">
      <w:pPr>
        <w:spacing w:after="0" w:line="259" w:lineRule="auto"/>
        <w:rPr>
          <w:b/>
          <w:bCs/>
        </w:rPr>
      </w:pPr>
      <w:r w:rsidRPr="00C53BA9">
        <w:rPr>
          <w:b/>
          <w:bCs/>
        </w:rPr>
        <w:t>Phase 3: Contract</w:t>
      </w:r>
    </w:p>
    <w:p w14:paraId="13C03982" w14:textId="77777777" w:rsidR="00217FED" w:rsidRPr="00C53BA9" w:rsidRDefault="00217FED">
      <w:pPr>
        <w:numPr>
          <w:ilvl w:val="0"/>
          <w:numId w:val="990"/>
        </w:numPr>
        <w:spacing w:after="0" w:line="259" w:lineRule="auto"/>
      </w:pPr>
      <w:r w:rsidRPr="00C53BA9">
        <w:t>Remove old column</w:t>
      </w:r>
    </w:p>
    <w:p w14:paraId="506AED71" w14:textId="77777777" w:rsidR="00217FED" w:rsidRPr="00C53BA9" w:rsidRDefault="00217FED">
      <w:pPr>
        <w:numPr>
          <w:ilvl w:val="0"/>
          <w:numId w:val="990"/>
        </w:numPr>
        <w:spacing w:after="0" w:line="259" w:lineRule="auto"/>
      </w:pPr>
      <w:r w:rsidRPr="00C53BA9">
        <w:t>Cleanup after all consumers updated</w:t>
      </w:r>
    </w:p>
    <w:p w14:paraId="3123F140" w14:textId="77777777" w:rsidR="00217FED" w:rsidRPr="00C53BA9" w:rsidRDefault="00217FED" w:rsidP="00217FED">
      <w:pPr>
        <w:spacing w:after="0" w:line="259" w:lineRule="auto"/>
      </w:pPr>
      <w:r w:rsidRPr="00C53BA9">
        <w:rPr>
          <w:rFonts w:ascii="Segoe UI Emoji" w:hAnsi="Segoe UI Emoji" w:cs="Segoe UI Emoji"/>
        </w:rPr>
        <w:t>⚠️</w:t>
      </w:r>
      <w:r w:rsidRPr="00C53BA9">
        <w:t xml:space="preserve"> Contract is delayed and optional</w:t>
      </w:r>
    </w:p>
    <w:p w14:paraId="4AEAFEFD" w14:textId="77777777" w:rsidR="00217FED" w:rsidRPr="00C53BA9" w:rsidRDefault="00000000" w:rsidP="00217FED">
      <w:pPr>
        <w:spacing w:after="0" w:line="259" w:lineRule="auto"/>
      </w:pPr>
      <w:r>
        <w:pict w14:anchorId="7575CEF7">
          <v:rect id="_x0000_i1924" style="width:0;height:1.5pt" o:hralign="center" o:hrstd="t" o:hr="t" fillcolor="#a0a0a0" stroked="f"/>
        </w:pict>
      </w:r>
    </w:p>
    <w:p w14:paraId="3445087A" w14:textId="77777777" w:rsidR="00217FED" w:rsidRPr="00C53BA9" w:rsidRDefault="00217FED" w:rsidP="00217FED">
      <w:pPr>
        <w:spacing w:after="0" w:line="259" w:lineRule="auto"/>
        <w:rPr>
          <w:b/>
          <w:bCs/>
        </w:rPr>
      </w:pPr>
      <w:r w:rsidRPr="00C53BA9">
        <w:rPr>
          <w:b/>
          <w:bCs/>
        </w:rPr>
        <w:t>3️</w:t>
      </w:r>
      <w:r w:rsidRPr="00C53BA9">
        <w:rPr>
          <w:rFonts w:ascii="Segoe UI Symbol" w:hAnsi="Segoe UI Symbol" w:cs="Segoe UI Symbol"/>
          <w:b/>
          <w:bCs/>
        </w:rPr>
        <w:t>⃣</w:t>
      </w:r>
      <w:r w:rsidRPr="00C53BA9">
        <w:rPr>
          <w:b/>
          <w:bCs/>
        </w:rPr>
        <w:t xml:space="preserve"> Migration Ownership</w:t>
      </w:r>
    </w:p>
    <w:p w14:paraId="5762FE9F" w14:textId="77777777" w:rsidR="00217FED" w:rsidRPr="00C53BA9" w:rsidRDefault="00217FED" w:rsidP="00217FED">
      <w:pPr>
        <w:spacing w:after="0" w:line="259" w:lineRule="auto"/>
      </w:pPr>
      <w:r w:rsidRPr="00C53BA9">
        <w:rPr>
          <w:rFonts w:ascii="Segoe UI Symbol" w:hAnsi="Segoe UI Symbol" w:cs="Segoe UI Symbol"/>
        </w:rPr>
        <w:t>✔</w:t>
      </w:r>
      <w:r w:rsidRPr="00C53BA9">
        <w:t xml:space="preserve"> Each microservice manages </w:t>
      </w:r>
      <w:r w:rsidRPr="00C53BA9">
        <w:rPr>
          <w:b/>
          <w:bCs/>
        </w:rPr>
        <w:t>its own schema</w:t>
      </w:r>
      <w:r w:rsidRPr="00C53BA9">
        <w:br/>
      </w:r>
      <w:r w:rsidRPr="00C53BA9">
        <w:rPr>
          <w:rFonts w:ascii="Segoe UI Emoji" w:hAnsi="Segoe UI Emoji" w:cs="Segoe UI Emoji"/>
        </w:rPr>
        <w:t>❌</w:t>
      </w:r>
      <w:r w:rsidRPr="00C53BA9">
        <w:t xml:space="preserve"> No shared DB migrations across services</w:t>
      </w:r>
    </w:p>
    <w:p w14:paraId="0BCEEC7C" w14:textId="77777777" w:rsidR="00217FED" w:rsidRPr="00C53BA9" w:rsidRDefault="00217FED" w:rsidP="00217FED">
      <w:pPr>
        <w:spacing w:after="0" w:line="259" w:lineRule="auto"/>
      </w:pPr>
      <w:r w:rsidRPr="00C53BA9">
        <w:t>Tools:</w:t>
      </w:r>
    </w:p>
    <w:p w14:paraId="1C5318E8" w14:textId="77777777" w:rsidR="00217FED" w:rsidRPr="00C53BA9" w:rsidRDefault="00217FED">
      <w:pPr>
        <w:numPr>
          <w:ilvl w:val="0"/>
          <w:numId w:val="991"/>
        </w:numPr>
        <w:spacing w:after="0" w:line="259" w:lineRule="auto"/>
      </w:pPr>
      <w:r w:rsidRPr="00C53BA9">
        <w:t>Flyway</w:t>
      </w:r>
    </w:p>
    <w:p w14:paraId="3AEF372D" w14:textId="77777777" w:rsidR="00217FED" w:rsidRPr="00C53BA9" w:rsidRDefault="00217FED">
      <w:pPr>
        <w:numPr>
          <w:ilvl w:val="0"/>
          <w:numId w:val="991"/>
        </w:numPr>
        <w:spacing w:after="0" w:line="259" w:lineRule="auto"/>
      </w:pPr>
      <w:r w:rsidRPr="00C53BA9">
        <w:t>Liquibase</w:t>
      </w:r>
    </w:p>
    <w:p w14:paraId="06248A59" w14:textId="77777777" w:rsidR="00217FED" w:rsidRPr="00C53BA9" w:rsidRDefault="00000000" w:rsidP="00217FED">
      <w:pPr>
        <w:spacing w:after="0" w:line="259" w:lineRule="auto"/>
      </w:pPr>
      <w:r>
        <w:pict w14:anchorId="4391CE18">
          <v:rect id="_x0000_i1925" style="width:0;height:1.5pt" o:hralign="center" o:hrstd="t" o:hr="t" fillcolor="#a0a0a0" stroked="f"/>
        </w:pict>
      </w:r>
    </w:p>
    <w:p w14:paraId="42DC395F" w14:textId="77777777" w:rsidR="00217FED" w:rsidRPr="00C53BA9" w:rsidRDefault="00217FED" w:rsidP="00217FED">
      <w:pPr>
        <w:spacing w:after="0" w:line="259" w:lineRule="auto"/>
        <w:rPr>
          <w:b/>
          <w:bCs/>
        </w:rPr>
      </w:pPr>
      <w:r w:rsidRPr="00C53BA9">
        <w:rPr>
          <w:b/>
          <w:bCs/>
        </w:rPr>
        <w:t>4️</w:t>
      </w:r>
      <w:r w:rsidRPr="00C53BA9">
        <w:rPr>
          <w:rFonts w:ascii="Segoe UI Symbol" w:hAnsi="Segoe UI Symbol" w:cs="Segoe UI Symbol"/>
          <w:b/>
          <w:bCs/>
        </w:rPr>
        <w:t>⃣</w:t>
      </w:r>
      <w:r w:rsidRPr="00C53BA9">
        <w:rPr>
          <w:b/>
          <w:bCs/>
        </w:rPr>
        <w:t xml:space="preserve"> Handling Migrations with Rolling / Canary Deployments</w:t>
      </w:r>
    </w:p>
    <w:p w14:paraId="1591BE77" w14:textId="77777777" w:rsidR="00217FED" w:rsidRPr="00C53BA9" w:rsidRDefault="00217FED" w:rsidP="00217FED">
      <w:pPr>
        <w:spacing w:after="0" w:line="259" w:lineRule="auto"/>
        <w:rPr>
          <w:b/>
          <w:bCs/>
        </w:rPr>
      </w:pPr>
      <w:r w:rsidRPr="00C53BA9">
        <w:rPr>
          <w:b/>
          <w:bCs/>
        </w:rPr>
        <w:t>Key Constraint</w:t>
      </w:r>
    </w:p>
    <w:p w14:paraId="1344A39D" w14:textId="77777777" w:rsidR="00217FED" w:rsidRPr="00C53BA9" w:rsidRDefault="00217FED">
      <w:pPr>
        <w:numPr>
          <w:ilvl w:val="0"/>
          <w:numId w:val="992"/>
        </w:numPr>
        <w:spacing w:after="0" w:line="259" w:lineRule="auto"/>
      </w:pPr>
      <w:r w:rsidRPr="00C53BA9">
        <w:t>Multiple app versions hit DB simultaneously</w:t>
      </w:r>
    </w:p>
    <w:p w14:paraId="4B458358" w14:textId="77777777" w:rsidR="00217FED" w:rsidRPr="00C53BA9" w:rsidRDefault="00217FED" w:rsidP="00217FED">
      <w:pPr>
        <w:spacing w:after="0" w:line="259" w:lineRule="auto"/>
      </w:pPr>
      <w:r w:rsidRPr="00C53BA9">
        <w:t>Therefore:</w:t>
      </w:r>
      <w:r w:rsidRPr="00C53BA9">
        <w:br/>
      </w:r>
      <w:r w:rsidRPr="00C53BA9">
        <w:rPr>
          <w:rFonts w:ascii="Segoe UI Symbol" w:hAnsi="Segoe UI Symbol" w:cs="Segoe UI Symbol"/>
        </w:rPr>
        <w:t>✔</w:t>
      </w:r>
      <w:r w:rsidRPr="00C53BA9">
        <w:t xml:space="preserve"> Schema must be compatible with </w:t>
      </w:r>
      <w:r w:rsidRPr="00C53BA9">
        <w:rPr>
          <w:b/>
          <w:bCs/>
        </w:rPr>
        <w:t>both versions</w:t>
      </w:r>
    </w:p>
    <w:p w14:paraId="44CCA17B" w14:textId="77777777" w:rsidR="00217FED" w:rsidRPr="00C53BA9" w:rsidRDefault="00000000" w:rsidP="00217FED">
      <w:pPr>
        <w:spacing w:after="0" w:line="259" w:lineRule="auto"/>
      </w:pPr>
      <w:r>
        <w:pict w14:anchorId="4B9C4C01">
          <v:rect id="_x0000_i1926" style="width:0;height:1.5pt" o:hralign="center" o:hrstd="t" o:hr="t" fillcolor="#a0a0a0" stroked="f"/>
        </w:pict>
      </w:r>
    </w:p>
    <w:p w14:paraId="795BD5B4" w14:textId="77777777" w:rsidR="00217FED" w:rsidRPr="00C53BA9" w:rsidRDefault="00217FED" w:rsidP="00217FED">
      <w:pPr>
        <w:spacing w:after="0" w:line="259" w:lineRule="auto"/>
        <w:rPr>
          <w:b/>
          <w:bCs/>
        </w:rPr>
      </w:pPr>
      <w:r w:rsidRPr="00C53BA9">
        <w:rPr>
          <w:b/>
          <w:bCs/>
        </w:rPr>
        <w:t>5️</w:t>
      </w:r>
      <w:r w:rsidRPr="00C53BA9">
        <w:rPr>
          <w:rFonts w:ascii="Segoe UI Symbol" w:hAnsi="Segoe UI Symbol" w:cs="Segoe UI Symbol"/>
          <w:b/>
          <w:bCs/>
        </w:rPr>
        <w:t>⃣</w:t>
      </w:r>
      <w:r w:rsidRPr="00C53BA9">
        <w:rPr>
          <w:b/>
          <w:bCs/>
        </w:rPr>
        <w:t xml:space="preserve"> Online Schema Changes (Production Reality)</w:t>
      </w:r>
    </w:p>
    <w:p w14:paraId="53225B6B" w14:textId="77777777" w:rsidR="00217FED" w:rsidRPr="00C53BA9" w:rsidRDefault="00217FED" w:rsidP="00217FED">
      <w:pPr>
        <w:spacing w:after="0" w:line="259" w:lineRule="auto"/>
        <w:rPr>
          <w:b/>
          <w:bCs/>
        </w:rPr>
      </w:pPr>
      <w:r w:rsidRPr="00C53BA9">
        <w:rPr>
          <w:b/>
          <w:bCs/>
        </w:rPr>
        <w:t>Problems</w:t>
      </w:r>
    </w:p>
    <w:p w14:paraId="6819E99E" w14:textId="77777777" w:rsidR="00217FED" w:rsidRPr="00C53BA9" w:rsidRDefault="00217FED">
      <w:pPr>
        <w:numPr>
          <w:ilvl w:val="0"/>
          <w:numId w:val="993"/>
        </w:numPr>
        <w:spacing w:after="0" w:line="259" w:lineRule="auto"/>
      </w:pPr>
      <w:r w:rsidRPr="00C53BA9">
        <w:t>Locks</w:t>
      </w:r>
    </w:p>
    <w:p w14:paraId="452432C2" w14:textId="77777777" w:rsidR="00217FED" w:rsidRPr="00C53BA9" w:rsidRDefault="00217FED">
      <w:pPr>
        <w:numPr>
          <w:ilvl w:val="0"/>
          <w:numId w:val="993"/>
        </w:numPr>
        <w:spacing w:after="0" w:line="259" w:lineRule="auto"/>
      </w:pPr>
      <w:r w:rsidRPr="00C53BA9">
        <w:t>Long-running migrations</w:t>
      </w:r>
    </w:p>
    <w:p w14:paraId="18BC0695" w14:textId="77777777" w:rsidR="00217FED" w:rsidRPr="00C53BA9" w:rsidRDefault="00217FED">
      <w:pPr>
        <w:numPr>
          <w:ilvl w:val="0"/>
          <w:numId w:val="993"/>
        </w:numPr>
        <w:spacing w:after="0" w:line="259" w:lineRule="auto"/>
      </w:pPr>
      <w:r w:rsidRPr="00C53BA9">
        <w:t>Traffic impact</w:t>
      </w:r>
    </w:p>
    <w:p w14:paraId="00554E43" w14:textId="77777777" w:rsidR="00217FED" w:rsidRPr="00C53BA9" w:rsidRDefault="00217FED" w:rsidP="00217FED">
      <w:pPr>
        <w:spacing w:after="0" w:line="259" w:lineRule="auto"/>
        <w:rPr>
          <w:b/>
          <w:bCs/>
        </w:rPr>
      </w:pPr>
      <w:r w:rsidRPr="00C53BA9">
        <w:rPr>
          <w:b/>
          <w:bCs/>
        </w:rPr>
        <w:t>Solutions</w:t>
      </w:r>
    </w:p>
    <w:p w14:paraId="63A8026E" w14:textId="77777777" w:rsidR="00217FED" w:rsidRPr="00C53BA9" w:rsidRDefault="00217FED">
      <w:pPr>
        <w:numPr>
          <w:ilvl w:val="0"/>
          <w:numId w:val="994"/>
        </w:numPr>
        <w:spacing w:after="0" w:line="259" w:lineRule="auto"/>
      </w:pPr>
      <w:r w:rsidRPr="00C53BA9">
        <w:t>Non-blocking migrations</w:t>
      </w:r>
    </w:p>
    <w:p w14:paraId="3F72289A" w14:textId="77777777" w:rsidR="00217FED" w:rsidRPr="00C53BA9" w:rsidRDefault="00217FED">
      <w:pPr>
        <w:numPr>
          <w:ilvl w:val="0"/>
          <w:numId w:val="994"/>
        </w:numPr>
        <w:spacing w:after="0" w:line="259" w:lineRule="auto"/>
      </w:pPr>
      <w:r w:rsidRPr="00C53BA9">
        <w:t>Online index creation</w:t>
      </w:r>
    </w:p>
    <w:p w14:paraId="198C80BA" w14:textId="77777777" w:rsidR="00217FED" w:rsidRPr="00C53BA9" w:rsidRDefault="00217FED">
      <w:pPr>
        <w:numPr>
          <w:ilvl w:val="0"/>
          <w:numId w:val="994"/>
        </w:numPr>
        <w:spacing w:after="0" w:line="259" w:lineRule="auto"/>
      </w:pPr>
      <w:r w:rsidRPr="00C53BA9">
        <w:t>Chunked backfills</w:t>
      </w:r>
    </w:p>
    <w:p w14:paraId="3E331ECF" w14:textId="77777777" w:rsidR="00217FED" w:rsidRPr="00C53BA9" w:rsidRDefault="00217FED" w:rsidP="00217FED">
      <w:pPr>
        <w:spacing w:after="0" w:line="259" w:lineRule="auto"/>
      </w:pPr>
      <w:r w:rsidRPr="00C53BA9">
        <w:t>Example:</w:t>
      </w:r>
    </w:p>
    <w:p w14:paraId="4A31D0BA" w14:textId="77777777" w:rsidR="00217FED" w:rsidRPr="00C53BA9" w:rsidRDefault="00217FED" w:rsidP="00217FED">
      <w:pPr>
        <w:spacing w:after="0" w:line="259" w:lineRule="auto"/>
      </w:pPr>
      <w:r w:rsidRPr="00C53BA9">
        <w:t>CREATE INDEX CONCURRENTLY ...</w:t>
      </w:r>
    </w:p>
    <w:p w14:paraId="74214E21" w14:textId="77777777" w:rsidR="00217FED" w:rsidRPr="00C53BA9" w:rsidRDefault="00000000" w:rsidP="00217FED">
      <w:pPr>
        <w:spacing w:after="0" w:line="259" w:lineRule="auto"/>
      </w:pPr>
      <w:r>
        <w:pict w14:anchorId="461CA1AC">
          <v:rect id="_x0000_i1927" style="width:0;height:1.5pt" o:hralign="center" o:hrstd="t" o:hr="t" fillcolor="#a0a0a0" stroked="f"/>
        </w:pict>
      </w:r>
    </w:p>
    <w:p w14:paraId="3CBF2AAB" w14:textId="77777777" w:rsidR="00217FED" w:rsidRPr="00C53BA9" w:rsidRDefault="00217FED" w:rsidP="00217FED">
      <w:pPr>
        <w:spacing w:after="0" w:line="259" w:lineRule="auto"/>
        <w:rPr>
          <w:b/>
          <w:bCs/>
        </w:rPr>
      </w:pPr>
      <w:r w:rsidRPr="00C53BA9">
        <w:rPr>
          <w:b/>
          <w:bCs/>
        </w:rPr>
        <w:t>6️</w:t>
      </w:r>
      <w:r w:rsidRPr="00C53BA9">
        <w:rPr>
          <w:rFonts w:ascii="Segoe UI Symbol" w:hAnsi="Segoe UI Symbol" w:cs="Segoe UI Symbol"/>
          <w:b/>
          <w:bCs/>
        </w:rPr>
        <w:t>⃣</w:t>
      </w:r>
      <w:r w:rsidRPr="00C53BA9">
        <w:rPr>
          <w:b/>
          <w:bCs/>
        </w:rPr>
        <w:t xml:space="preserve"> Data Backfill Strategies</w:t>
      </w:r>
    </w:p>
    <w:p w14:paraId="0CD4C481" w14:textId="77777777" w:rsidR="00217FED" w:rsidRPr="00C53BA9" w:rsidRDefault="00217FED" w:rsidP="00217FED">
      <w:pPr>
        <w:spacing w:after="0" w:line="259" w:lineRule="auto"/>
      </w:pPr>
      <w:r w:rsidRPr="00C53BA9">
        <w:rPr>
          <w:rFonts w:ascii="Segoe UI Symbol" w:hAnsi="Segoe UI Symbol" w:cs="Segoe UI Symbol"/>
        </w:rPr>
        <w:lastRenderedPageBreak/>
        <w:t>✔</w:t>
      </w:r>
      <w:r w:rsidRPr="00C53BA9">
        <w:t xml:space="preserve"> Background jobs</w:t>
      </w:r>
      <w:r w:rsidRPr="00C53BA9">
        <w:br/>
      </w:r>
      <w:r w:rsidRPr="00C53BA9">
        <w:rPr>
          <w:rFonts w:ascii="Segoe UI Symbol" w:hAnsi="Segoe UI Symbol" w:cs="Segoe UI Symbol"/>
        </w:rPr>
        <w:t>✔</w:t>
      </w:r>
      <w:r w:rsidRPr="00C53BA9">
        <w:t xml:space="preserve"> Batched updates</w:t>
      </w:r>
      <w:r w:rsidRPr="00C53BA9">
        <w:br/>
      </w:r>
      <w:r w:rsidRPr="00C53BA9">
        <w:rPr>
          <w:rFonts w:ascii="Segoe UI Symbol" w:hAnsi="Segoe UI Symbol" w:cs="Segoe UI Symbol"/>
        </w:rPr>
        <w:t>✔</w:t>
      </w:r>
      <w:r w:rsidRPr="00C53BA9">
        <w:t xml:space="preserve"> Idempotent scripts</w:t>
      </w:r>
      <w:r w:rsidRPr="00C53BA9">
        <w:br/>
      </w:r>
      <w:r w:rsidRPr="00C53BA9">
        <w:rPr>
          <w:rFonts w:ascii="Segoe UI Symbol" w:hAnsi="Segoe UI Symbol" w:cs="Segoe UI Symbol"/>
        </w:rPr>
        <w:t>✔</w:t>
      </w:r>
      <w:r w:rsidRPr="00C53BA9">
        <w:t xml:space="preserve"> Rate-limited execution</w:t>
      </w:r>
    </w:p>
    <w:p w14:paraId="59834F4B" w14:textId="77777777" w:rsidR="00217FED" w:rsidRPr="00C53BA9" w:rsidRDefault="00217FED" w:rsidP="00217FED">
      <w:pPr>
        <w:spacing w:after="0" w:line="259" w:lineRule="auto"/>
      </w:pPr>
      <w:r w:rsidRPr="00C53BA9">
        <w:t>Never:</w:t>
      </w:r>
      <w:r w:rsidRPr="00C53BA9">
        <w:br/>
      </w:r>
      <w:r w:rsidRPr="00C53BA9">
        <w:rPr>
          <w:rFonts w:ascii="Segoe UI Emoji" w:hAnsi="Segoe UI Emoji" w:cs="Segoe UI Emoji"/>
        </w:rPr>
        <w:t>❌</w:t>
      </w:r>
      <w:r w:rsidRPr="00C53BA9">
        <w:t xml:space="preserve"> Backfill in request path</w:t>
      </w:r>
    </w:p>
    <w:p w14:paraId="1D85E68F" w14:textId="77777777" w:rsidR="00217FED" w:rsidRPr="00C53BA9" w:rsidRDefault="00000000" w:rsidP="00217FED">
      <w:pPr>
        <w:spacing w:after="0" w:line="259" w:lineRule="auto"/>
      </w:pPr>
      <w:r>
        <w:pict w14:anchorId="53731F1F">
          <v:rect id="_x0000_i1928" style="width:0;height:1.5pt" o:hralign="center" o:hrstd="t" o:hr="t" fillcolor="#a0a0a0" stroked="f"/>
        </w:pict>
      </w:r>
    </w:p>
    <w:p w14:paraId="34EACE85" w14:textId="77777777" w:rsidR="00217FED" w:rsidRPr="00C53BA9" w:rsidRDefault="00217FED" w:rsidP="00217FED">
      <w:pPr>
        <w:spacing w:after="0" w:line="259" w:lineRule="auto"/>
        <w:rPr>
          <w:b/>
          <w:bCs/>
        </w:rPr>
      </w:pPr>
      <w:r w:rsidRPr="00C53BA9">
        <w:rPr>
          <w:b/>
          <w:bCs/>
        </w:rPr>
        <w:t>7️</w:t>
      </w:r>
      <w:r w:rsidRPr="00C53BA9">
        <w:rPr>
          <w:rFonts w:ascii="Segoe UI Symbol" w:hAnsi="Segoe UI Symbol" w:cs="Segoe UI Symbol"/>
          <w:b/>
          <w:bCs/>
        </w:rPr>
        <w:t>⃣</w:t>
      </w:r>
      <w:r w:rsidRPr="00C53BA9">
        <w:rPr>
          <w:b/>
          <w:bCs/>
        </w:rPr>
        <w:t xml:space="preserve"> Rollback Strategy (Senior Insight)</w:t>
      </w:r>
    </w:p>
    <w:p w14:paraId="2F01A49A" w14:textId="77777777" w:rsidR="00217FED" w:rsidRPr="00C53BA9" w:rsidRDefault="00217FED" w:rsidP="00217FED">
      <w:pPr>
        <w:spacing w:after="0" w:line="259" w:lineRule="auto"/>
      </w:pPr>
      <w:r w:rsidRPr="00C53BA9">
        <w:rPr>
          <w:b/>
          <w:bCs/>
        </w:rPr>
        <w:t>Schema rollback is dangerous — prefer roll-forward.</w:t>
      </w:r>
    </w:p>
    <w:p w14:paraId="6D146B14" w14:textId="77777777" w:rsidR="00217FED" w:rsidRPr="00C53BA9" w:rsidRDefault="00217FED" w:rsidP="00217FED">
      <w:pPr>
        <w:spacing w:after="0" w:line="259" w:lineRule="auto"/>
      </w:pPr>
      <w:r w:rsidRPr="00C53BA9">
        <w:t>Rollback plan:</w:t>
      </w:r>
    </w:p>
    <w:p w14:paraId="435CD4E1" w14:textId="77777777" w:rsidR="00217FED" w:rsidRPr="00C53BA9" w:rsidRDefault="00217FED">
      <w:pPr>
        <w:numPr>
          <w:ilvl w:val="0"/>
          <w:numId w:val="995"/>
        </w:numPr>
        <w:spacing w:after="0" w:line="259" w:lineRule="auto"/>
      </w:pPr>
      <w:r w:rsidRPr="00C53BA9">
        <w:t>Disable new code paths</w:t>
      </w:r>
    </w:p>
    <w:p w14:paraId="5B5F83E5" w14:textId="77777777" w:rsidR="00217FED" w:rsidRPr="00C53BA9" w:rsidRDefault="00217FED">
      <w:pPr>
        <w:numPr>
          <w:ilvl w:val="0"/>
          <w:numId w:val="995"/>
        </w:numPr>
        <w:spacing w:after="0" w:line="259" w:lineRule="auto"/>
      </w:pPr>
      <w:r w:rsidRPr="00C53BA9">
        <w:t>Feature flags</w:t>
      </w:r>
    </w:p>
    <w:p w14:paraId="7A53BEF5" w14:textId="77777777" w:rsidR="00217FED" w:rsidRPr="00C53BA9" w:rsidRDefault="00217FED">
      <w:pPr>
        <w:numPr>
          <w:ilvl w:val="0"/>
          <w:numId w:val="995"/>
        </w:numPr>
        <w:spacing w:after="0" w:line="259" w:lineRule="auto"/>
      </w:pPr>
      <w:r w:rsidRPr="00C53BA9">
        <w:t>Stop writing new fields</w:t>
      </w:r>
    </w:p>
    <w:p w14:paraId="79D1A3E1" w14:textId="77777777" w:rsidR="00217FED" w:rsidRPr="00C53BA9" w:rsidRDefault="00000000" w:rsidP="00217FED">
      <w:pPr>
        <w:spacing w:after="0" w:line="259" w:lineRule="auto"/>
      </w:pPr>
      <w:r>
        <w:pict w14:anchorId="027DC7B9">
          <v:rect id="_x0000_i1929" style="width:0;height:1.5pt" o:hralign="center" o:hrstd="t" o:hr="t" fillcolor="#a0a0a0" stroked="f"/>
        </w:pict>
      </w:r>
    </w:p>
    <w:p w14:paraId="7A88D7B6" w14:textId="77777777" w:rsidR="00217FED" w:rsidRPr="00C53BA9" w:rsidRDefault="00217FED" w:rsidP="00217FED">
      <w:pPr>
        <w:spacing w:after="0" w:line="259" w:lineRule="auto"/>
        <w:rPr>
          <w:b/>
          <w:bCs/>
        </w:rPr>
      </w:pPr>
      <w:r w:rsidRPr="00C53BA9">
        <w:rPr>
          <w:b/>
          <w:bCs/>
        </w:rPr>
        <w:t>8️</w:t>
      </w:r>
      <w:r w:rsidRPr="00C53BA9">
        <w:rPr>
          <w:rFonts w:ascii="Segoe UI Symbol" w:hAnsi="Segoe UI Symbol" w:cs="Segoe UI Symbol"/>
          <w:b/>
          <w:bCs/>
        </w:rPr>
        <w:t>⃣</w:t>
      </w:r>
      <w:r w:rsidRPr="00C53BA9">
        <w:rPr>
          <w:b/>
          <w:bCs/>
        </w:rPr>
        <w:t xml:space="preserve"> Multi-Service / Shared Data Case</w:t>
      </w:r>
    </w:p>
    <w:p w14:paraId="6EC84D63" w14:textId="77777777" w:rsidR="00217FED" w:rsidRPr="00C53BA9" w:rsidRDefault="00217FED" w:rsidP="00217FED">
      <w:pPr>
        <w:spacing w:after="0" w:line="259" w:lineRule="auto"/>
      </w:pPr>
      <w:r w:rsidRPr="00C53BA9">
        <w:t>If schema shared:</w:t>
      </w:r>
    </w:p>
    <w:p w14:paraId="154DBAF0" w14:textId="77777777" w:rsidR="00217FED" w:rsidRPr="00C53BA9" w:rsidRDefault="00217FED">
      <w:pPr>
        <w:numPr>
          <w:ilvl w:val="0"/>
          <w:numId w:val="996"/>
        </w:numPr>
        <w:spacing w:after="0" w:line="259" w:lineRule="auto"/>
      </w:pPr>
      <w:r w:rsidRPr="00C53BA9">
        <w:t>Changes must be coordinated</w:t>
      </w:r>
    </w:p>
    <w:p w14:paraId="62095949" w14:textId="77777777" w:rsidR="00217FED" w:rsidRPr="00C53BA9" w:rsidRDefault="00217FED">
      <w:pPr>
        <w:numPr>
          <w:ilvl w:val="0"/>
          <w:numId w:val="996"/>
        </w:numPr>
        <w:spacing w:after="0" w:line="259" w:lineRule="auto"/>
      </w:pPr>
      <w:r w:rsidRPr="00C53BA9">
        <w:t>Versioned data contracts</w:t>
      </w:r>
    </w:p>
    <w:p w14:paraId="1BB32608" w14:textId="77777777" w:rsidR="00217FED" w:rsidRPr="00C53BA9" w:rsidRDefault="00217FED">
      <w:pPr>
        <w:numPr>
          <w:ilvl w:val="0"/>
          <w:numId w:val="996"/>
        </w:numPr>
        <w:spacing w:after="0" w:line="259" w:lineRule="auto"/>
      </w:pPr>
      <w:r w:rsidRPr="00C53BA9">
        <w:t xml:space="preserve">Or better: </w:t>
      </w:r>
      <w:r w:rsidRPr="00C53BA9">
        <w:rPr>
          <w:b/>
          <w:bCs/>
        </w:rPr>
        <w:t>break the shared DB</w:t>
      </w:r>
    </w:p>
    <w:p w14:paraId="42C6B295" w14:textId="77777777" w:rsidR="00217FED" w:rsidRPr="00C53BA9" w:rsidRDefault="00000000" w:rsidP="00217FED">
      <w:pPr>
        <w:spacing w:after="0" w:line="259" w:lineRule="auto"/>
      </w:pPr>
      <w:r>
        <w:pict w14:anchorId="2E63C76B">
          <v:rect id="_x0000_i1930" style="width:0;height:1.5pt" o:hralign="center" o:hrstd="t" o:hr="t" fillcolor="#a0a0a0" stroked="f"/>
        </w:pict>
      </w:r>
    </w:p>
    <w:p w14:paraId="5BBDE860" w14:textId="77777777" w:rsidR="00217FED" w:rsidRPr="00C53BA9" w:rsidRDefault="00217FED" w:rsidP="00217FED">
      <w:pPr>
        <w:spacing w:after="0" w:line="259" w:lineRule="auto"/>
        <w:rPr>
          <w:b/>
          <w:bCs/>
        </w:rPr>
      </w:pPr>
      <w:r w:rsidRPr="00C53BA9">
        <w:rPr>
          <w:b/>
          <w:bCs/>
        </w:rPr>
        <w:t>9️</w:t>
      </w:r>
      <w:r w:rsidRPr="00C53BA9">
        <w:rPr>
          <w:rFonts w:ascii="Segoe UI Symbol" w:hAnsi="Segoe UI Symbol" w:cs="Segoe UI Symbol"/>
          <w:b/>
          <w:bCs/>
        </w:rPr>
        <w:t>⃣</w:t>
      </w:r>
      <w:r w:rsidRPr="00C53BA9">
        <w:rPr>
          <w:b/>
          <w:bCs/>
        </w:rPr>
        <w:t xml:space="preserve"> NoSQL Schema Evolution</w:t>
      </w:r>
    </w:p>
    <w:p w14:paraId="1F889A72" w14:textId="77777777" w:rsidR="00217FED" w:rsidRPr="00C53BA9" w:rsidRDefault="00217FED" w:rsidP="00217FED">
      <w:pPr>
        <w:spacing w:after="0" w:line="259" w:lineRule="auto"/>
      </w:pPr>
      <w:r w:rsidRPr="00C53BA9">
        <w:t>Even schema-less DBs:</w:t>
      </w:r>
    </w:p>
    <w:p w14:paraId="5699CCA6" w14:textId="77777777" w:rsidR="00217FED" w:rsidRPr="00C53BA9" w:rsidRDefault="00217FED">
      <w:pPr>
        <w:numPr>
          <w:ilvl w:val="0"/>
          <w:numId w:val="997"/>
        </w:numPr>
        <w:spacing w:after="0" w:line="259" w:lineRule="auto"/>
      </w:pPr>
      <w:r w:rsidRPr="00C53BA9">
        <w:t>Still need versioning</w:t>
      </w:r>
    </w:p>
    <w:p w14:paraId="654CCFD9" w14:textId="77777777" w:rsidR="00217FED" w:rsidRPr="00C53BA9" w:rsidRDefault="00217FED">
      <w:pPr>
        <w:numPr>
          <w:ilvl w:val="0"/>
          <w:numId w:val="997"/>
        </w:numPr>
        <w:spacing w:after="0" w:line="259" w:lineRule="auto"/>
      </w:pPr>
      <w:r w:rsidRPr="00C53BA9">
        <w:t>Old documents must be readable</w:t>
      </w:r>
    </w:p>
    <w:p w14:paraId="4ECEA5FA" w14:textId="77777777" w:rsidR="00217FED" w:rsidRPr="00C53BA9" w:rsidRDefault="00217FED" w:rsidP="00217FED">
      <w:pPr>
        <w:spacing w:after="0" w:line="259" w:lineRule="auto"/>
      </w:pPr>
      <w:r w:rsidRPr="00C53BA9">
        <w:t>Pattern:</w:t>
      </w:r>
    </w:p>
    <w:p w14:paraId="68C2421B" w14:textId="77777777" w:rsidR="00217FED" w:rsidRPr="00C53BA9" w:rsidRDefault="00217FED" w:rsidP="00217FED">
      <w:pPr>
        <w:spacing w:after="0" w:line="259" w:lineRule="auto"/>
      </w:pPr>
      <w:r w:rsidRPr="00C53BA9">
        <w:t>documentVersion: 2</w:t>
      </w:r>
    </w:p>
    <w:p w14:paraId="7F6F0149" w14:textId="77777777" w:rsidR="00217FED" w:rsidRPr="00C53BA9" w:rsidRDefault="00000000" w:rsidP="00217FED">
      <w:pPr>
        <w:spacing w:after="0" w:line="259" w:lineRule="auto"/>
      </w:pPr>
      <w:r>
        <w:pict w14:anchorId="44E62B17">
          <v:rect id="_x0000_i1931" style="width:0;height:1.5pt" o:hralign="center" o:hrstd="t" o:hr="t" fillcolor="#a0a0a0" stroked="f"/>
        </w:pict>
      </w:r>
    </w:p>
    <w:p w14:paraId="60915AE8" w14:textId="77777777" w:rsidR="00217FED" w:rsidRPr="00C53BA9" w:rsidRDefault="00217FED" w:rsidP="00217FED">
      <w:pPr>
        <w:spacing w:after="0" w:line="259" w:lineRule="auto"/>
        <w:rPr>
          <w:b/>
          <w:bCs/>
        </w:rPr>
      </w:pPr>
      <w:r w:rsidRPr="00C53BA9">
        <w:rPr>
          <w:b/>
          <w:bCs/>
        </w:rPr>
        <w:t>Real-World Example</w:t>
      </w:r>
    </w:p>
    <w:p w14:paraId="43596D31" w14:textId="77777777" w:rsidR="00217FED" w:rsidRPr="00C53BA9" w:rsidRDefault="00217FED" w:rsidP="00217FED">
      <w:pPr>
        <w:spacing w:after="0" w:line="259" w:lineRule="auto"/>
      </w:pPr>
      <w:r w:rsidRPr="00C53BA9">
        <w:rPr>
          <w:b/>
          <w:bCs/>
        </w:rPr>
        <w:t>Orders service</w:t>
      </w:r>
    </w:p>
    <w:p w14:paraId="58BED4C1" w14:textId="77777777" w:rsidR="00217FED" w:rsidRPr="00C53BA9" w:rsidRDefault="00217FED">
      <w:pPr>
        <w:numPr>
          <w:ilvl w:val="0"/>
          <w:numId w:val="998"/>
        </w:numPr>
        <w:spacing w:after="0" w:line="259" w:lineRule="auto"/>
      </w:pPr>
      <w:r w:rsidRPr="00C53BA9">
        <w:t>Add order_state_v2</w:t>
      </w:r>
    </w:p>
    <w:p w14:paraId="2BF4D5CB" w14:textId="77777777" w:rsidR="00217FED" w:rsidRPr="00C53BA9" w:rsidRDefault="00217FED">
      <w:pPr>
        <w:numPr>
          <w:ilvl w:val="0"/>
          <w:numId w:val="998"/>
        </w:numPr>
        <w:spacing w:after="0" w:line="259" w:lineRule="auto"/>
      </w:pPr>
      <w:r w:rsidRPr="00C53BA9">
        <w:t>Deploy code writing both</w:t>
      </w:r>
    </w:p>
    <w:p w14:paraId="6ABA92E0" w14:textId="77777777" w:rsidR="00217FED" w:rsidRPr="00C53BA9" w:rsidRDefault="00217FED">
      <w:pPr>
        <w:numPr>
          <w:ilvl w:val="0"/>
          <w:numId w:val="998"/>
        </w:numPr>
        <w:spacing w:after="0" w:line="259" w:lineRule="auto"/>
      </w:pPr>
      <w:r w:rsidRPr="00C53BA9">
        <w:t>Backfill asynchronously</w:t>
      </w:r>
    </w:p>
    <w:p w14:paraId="12A19C2E" w14:textId="77777777" w:rsidR="00217FED" w:rsidRPr="00C53BA9" w:rsidRDefault="00217FED">
      <w:pPr>
        <w:numPr>
          <w:ilvl w:val="0"/>
          <w:numId w:val="998"/>
        </w:numPr>
        <w:spacing w:after="0" w:line="259" w:lineRule="auto"/>
      </w:pPr>
      <w:r w:rsidRPr="00C53BA9">
        <w:t>Switch reads to v2</w:t>
      </w:r>
    </w:p>
    <w:p w14:paraId="5CF14D67" w14:textId="77777777" w:rsidR="00217FED" w:rsidRPr="00C53BA9" w:rsidRDefault="00217FED">
      <w:pPr>
        <w:numPr>
          <w:ilvl w:val="0"/>
          <w:numId w:val="998"/>
        </w:numPr>
        <w:spacing w:after="0" w:line="259" w:lineRule="auto"/>
      </w:pPr>
      <w:r w:rsidRPr="00C53BA9">
        <w:t>Remove v1 months later</w:t>
      </w:r>
    </w:p>
    <w:p w14:paraId="30334734" w14:textId="77777777" w:rsidR="00217FED" w:rsidRPr="00C53BA9" w:rsidRDefault="00217FED" w:rsidP="00217FED">
      <w:pPr>
        <w:spacing w:after="0" w:line="259" w:lineRule="auto"/>
      </w:pPr>
      <w:r w:rsidRPr="00C53BA9">
        <w:t>Zero downtime, safe rollback.</w:t>
      </w:r>
    </w:p>
    <w:p w14:paraId="3A3F671D" w14:textId="77777777" w:rsidR="00217FED" w:rsidRPr="00C53BA9" w:rsidRDefault="00000000" w:rsidP="00217FED">
      <w:pPr>
        <w:spacing w:after="0" w:line="259" w:lineRule="auto"/>
      </w:pPr>
      <w:r>
        <w:pict w14:anchorId="4D0FEC51">
          <v:rect id="_x0000_i1932" style="width:0;height:1.5pt" o:hralign="center" o:hrstd="t" o:hr="t" fillcolor="#a0a0a0" stroked="f"/>
        </w:pict>
      </w:r>
    </w:p>
    <w:p w14:paraId="2D63997B" w14:textId="77777777" w:rsidR="00217FED" w:rsidRPr="00C53BA9" w:rsidRDefault="00217FED" w:rsidP="00217FED">
      <w:pPr>
        <w:spacing w:after="0" w:line="259" w:lineRule="auto"/>
        <w:rPr>
          <w:b/>
          <w:bCs/>
        </w:rPr>
      </w:pPr>
      <w:r w:rsidRPr="00C53BA9">
        <w:rPr>
          <w:b/>
          <w:bCs/>
        </w:rPr>
        <w:t>Common Interview Red Flags</w:t>
      </w:r>
    </w:p>
    <w:p w14:paraId="6103C445" w14:textId="77777777" w:rsidR="00217FED" w:rsidRPr="00C53BA9" w:rsidRDefault="00217FED" w:rsidP="00217FED">
      <w:pPr>
        <w:spacing w:after="0" w:line="259" w:lineRule="auto"/>
      </w:pPr>
      <w:r w:rsidRPr="00C53BA9">
        <w:rPr>
          <w:rFonts w:ascii="Segoe UI Emoji" w:hAnsi="Segoe UI Emoji" w:cs="Segoe UI Emoji"/>
        </w:rPr>
        <w:t>❌</w:t>
      </w:r>
      <w:r w:rsidRPr="00C53BA9">
        <w:t xml:space="preserve"> “Just rename the column”</w:t>
      </w:r>
      <w:r w:rsidRPr="00C53BA9">
        <w:br/>
      </w:r>
      <w:r w:rsidRPr="00C53BA9">
        <w:rPr>
          <w:rFonts w:ascii="Segoe UI Emoji" w:hAnsi="Segoe UI Emoji" w:cs="Segoe UI Emoji"/>
        </w:rPr>
        <w:t>❌</w:t>
      </w:r>
      <w:r w:rsidRPr="00C53BA9">
        <w:t xml:space="preserve"> </w:t>
      </w:r>
      <w:r w:rsidRPr="00C53BA9">
        <w:rPr>
          <w:rFonts w:ascii="Calibri" w:hAnsi="Calibri" w:cs="Calibri"/>
        </w:rPr>
        <w:t>“</w:t>
      </w:r>
      <w:r w:rsidRPr="00C53BA9">
        <w:t>Rollback DB on failure</w:t>
      </w:r>
      <w:r w:rsidRPr="00C53BA9">
        <w:rPr>
          <w:rFonts w:ascii="Calibri" w:hAnsi="Calibri" w:cs="Calibri"/>
        </w:rPr>
        <w:t>”</w:t>
      </w:r>
      <w:r w:rsidRPr="00C53BA9">
        <w:br/>
      </w:r>
      <w:r w:rsidRPr="00C53BA9">
        <w:rPr>
          <w:rFonts w:ascii="Segoe UI Emoji" w:hAnsi="Segoe UI Emoji" w:cs="Segoe UI Emoji"/>
        </w:rPr>
        <w:t>❌</w:t>
      </w:r>
      <w:r w:rsidRPr="00C53BA9">
        <w:t xml:space="preserve"> </w:t>
      </w:r>
      <w:r w:rsidRPr="00C53BA9">
        <w:rPr>
          <w:rFonts w:ascii="Calibri" w:hAnsi="Calibri" w:cs="Calibri"/>
        </w:rPr>
        <w:t>“</w:t>
      </w:r>
      <w:r w:rsidRPr="00C53BA9">
        <w:t>Deploy migration with app startup blocking</w:t>
      </w:r>
      <w:r w:rsidRPr="00C53BA9">
        <w:rPr>
          <w:rFonts w:ascii="Calibri" w:hAnsi="Calibri" w:cs="Calibri"/>
        </w:rPr>
        <w:t>”</w:t>
      </w:r>
      <w:r w:rsidRPr="00C53BA9">
        <w:br/>
      </w:r>
      <w:r w:rsidRPr="00C53BA9">
        <w:rPr>
          <w:rFonts w:ascii="Segoe UI Emoji" w:hAnsi="Segoe UI Emoji" w:cs="Segoe UI Emoji"/>
        </w:rPr>
        <w:t>❌</w:t>
      </w:r>
      <w:r w:rsidRPr="00C53BA9">
        <w:t xml:space="preserve"> </w:t>
      </w:r>
      <w:r w:rsidRPr="00C53BA9">
        <w:rPr>
          <w:rFonts w:ascii="Calibri" w:hAnsi="Calibri" w:cs="Calibri"/>
        </w:rPr>
        <w:t>“</w:t>
      </w:r>
      <w:r w:rsidRPr="00C53BA9">
        <w:t>Shared DB migration scripts</w:t>
      </w:r>
      <w:r w:rsidRPr="00C53BA9">
        <w:rPr>
          <w:rFonts w:ascii="Calibri" w:hAnsi="Calibri" w:cs="Calibri"/>
        </w:rPr>
        <w:t>”</w:t>
      </w:r>
    </w:p>
    <w:p w14:paraId="688D7AEF" w14:textId="77777777" w:rsidR="00217FED" w:rsidRPr="00C53BA9" w:rsidRDefault="00000000" w:rsidP="00217FED">
      <w:pPr>
        <w:spacing w:after="0" w:line="259" w:lineRule="auto"/>
      </w:pPr>
      <w:r>
        <w:pict w14:anchorId="76E9CCE5">
          <v:rect id="_x0000_i1933" style="width:0;height:1.5pt" o:hralign="center" o:hrstd="t" o:hr="t" fillcolor="#a0a0a0" stroked="f"/>
        </w:pict>
      </w:r>
    </w:p>
    <w:p w14:paraId="16B203EF" w14:textId="77777777" w:rsidR="00217FED" w:rsidRPr="00C53BA9" w:rsidRDefault="00217FED" w:rsidP="00217FED">
      <w:pPr>
        <w:spacing w:after="0" w:line="259" w:lineRule="auto"/>
        <w:rPr>
          <w:b/>
          <w:bCs/>
        </w:rPr>
      </w:pPr>
      <w:r w:rsidRPr="00C53BA9">
        <w:rPr>
          <w:b/>
          <w:bCs/>
        </w:rPr>
        <w:t>One-Line “Killer” Interview Answer</w:t>
      </w:r>
    </w:p>
    <w:p w14:paraId="464DAAE3" w14:textId="77777777" w:rsidR="00217FED" w:rsidRPr="00C53BA9" w:rsidRDefault="00217FED" w:rsidP="00217FED">
      <w:pPr>
        <w:spacing w:after="0" w:line="259" w:lineRule="auto"/>
      </w:pPr>
      <w:r w:rsidRPr="00C53BA9">
        <w:rPr>
          <w:b/>
          <w:bCs/>
        </w:rPr>
        <w:lastRenderedPageBreak/>
        <w:t>“Schema migrations must be backward-compatible and zero-downtime, typically using the expand–migrate–contract pattern so multiple service versions can safely coexist during rolling or canary</w:t>
      </w:r>
    </w:p>
    <w:p w14:paraId="2CA18FBF" w14:textId="77777777" w:rsidR="00217FED" w:rsidRPr="00C53BA9" w:rsidRDefault="00217FED" w:rsidP="00217FED">
      <w:pPr>
        <w:spacing w:after="0"/>
      </w:pPr>
    </w:p>
    <w:p w14:paraId="542A4EA1" w14:textId="77777777" w:rsidR="00217FED" w:rsidRPr="00217FED" w:rsidRDefault="00217FED" w:rsidP="00217FED">
      <w:pPr>
        <w:spacing w:after="0"/>
        <w:rPr>
          <w:b/>
          <w:bCs/>
          <w:color w:val="EE0000"/>
          <w:sz w:val="24"/>
          <w:szCs w:val="24"/>
          <w:lang w:val="en-IN"/>
        </w:rPr>
      </w:pPr>
      <w:r w:rsidRPr="00217FED">
        <w:rPr>
          <w:b/>
          <w:bCs/>
          <w:color w:val="EE0000"/>
          <w:sz w:val="24"/>
          <w:szCs w:val="24"/>
          <w:lang w:val="en-IN"/>
        </w:rPr>
        <w:t>7.  Backward compatibility in deployments.</w:t>
      </w:r>
    </w:p>
    <w:p w14:paraId="6BA79B28" w14:textId="77777777" w:rsidR="00217FED" w:rsidRPr="00C53BA9" w:rsidRDefault="00217FED" w:rsidP="00217FED">
      <w:pPr>
        <w:spacing w:after="0" w:line="259" w:lineRule="auto"/>
      </w:pPr>
      <w:r w:rsidRPr="00C53BA9">
        <w:rPr>
          <w:b/>
          <w:bCs/>
        </w:rPr>
        <w:t>Backward compatibility</w:t>
      </w:r>
      <w:r w:rsidRPr="00C53BA9">
        <w:t xml:space="preserve"> ensures that </w:t>
      </w:r>
      <w:r w:rsidRPr="00C53BA9">
        <w:rPr>
          <w:b/>
          <w:bCs/>
        </w:rPr>
        <w:t>new versions of a service can coexist with old versions of other services or clients without breaking functionality</w:t>
      </w:r>
      <w:r w:rsidRPr="00C53BA9">
        <w:t>.</w:t>
      </w:r>
    </w:p>
    <w:p w14:paraId="17F833A9" w14:textId="77777777" w:rsidR="00217FED" w:rsidRPr="00C53BA9" w:rsidRDefault="00217FED" w:rsidP="00217FED">
      <w:pPr>
        <w:spacing w:after="0" w:line="259" w:lineRule="auto"/>
      </w:pPr>
      <w:r w:rsidRPr="00C53BA9">
        <w:t xml:space="preserve">In microservices, backward compatibility is the </w:t>
      </w:r>
      <w:r w:rsidRPr="00C53BA9">
        <w:rPr>
          <w:b/>
          <w:bCs/>
        </w:rPr>
        <w:t>foundation for zero-downtime deployments</w:t>
      </w:r>
      <w:r w:rsidRPr="00C53BA9">
        <w:t>.</w:t>
      </w:r>
    </w:p>
    <w:p w14:paraId="27E2A40D" w14:textId="77777777" w:rsidR="00217FED" w:rsidRPr="00C53BA9" w:rsidRDefault="00000000" w:rsidP="00217FED">
      <w:pPr>
        <w:spacing w:after="0" w:line="259" w:lineRule="auto"/>
      </w:pPr>
      <w:r>
        <w:pict w14:anchorId="20798465">
          <v:rect id="_x0000_i1934" style="width:0;height:1.5pt" o:hralign="center" o:hrstd="t" o:hr="t" fillcolor="#a0a0a0" stroked="f"/>
        </w:pict>
      </w:r>
    </w:p>
    <w:p w14:paraId="3CBC4F67" w14:textId="77777777" w:rsidR="00217FED" w:rsidRPr="00C53BA9" w:rsidRDefault="00217FED" w:rsidP="00217FED">
      <w:pPr>
        <w:spacing w:after="0" w:line="259" w:lineRule="auto"/>
        <w:rPr>
          <w:b/>
          <w:bCs/>
        </w:rPr>
      </w:pPr>
      <w:r w:rsidRPr="00C53BA9">
        <w:rPr>
          <w:b/>
          <w:bCs/>
        </w:rPr>
        <w:t>Why It Matters</w:t>
      </w:r>
    </w:p>
    <w:p w14:paraId="1F3F039A" w14:textId="77777777" w:rsidR="00217FED" w:rsidRPr="00C53BA9" w:rsidRDefault="00217FED">
      <w:pPr>
        <w:numPr>
          <w:ilvl w:val="0"/>
          <w:numId w:val="999"/>
        </w:numPr>
        <w:spacing w:after="0" w:line="259" w:lineRule="auto"/>
      </w:pPr>
      <w:r w:rsidRPr="00C53BA9">
        <w:t xml:space="preserve">Microservices are </w:t>
      </w:r>
      <w:r w:rsidRPr="00C53BA9">
        <w:rPr>
          <w:b/>
          <w:bCs/>
        </w:rPr>
        <w:t>independently deployed</w:t>
      </w:r>
    </w:p>
    <w:p w14:paraId="4F79F4F9" w14:textId="77777777" w:rsidR="00217FED" w:rsidRPr="00C53BA9" w:rsidRDefault="00217FED">
      <w:pPr>
        <w:numPr>
          <w:ilvl w:val="0"/>
          <w:numId w:val="999"/>
        </w:numPr>
        <w:spacing w:after="0" w:line="259" w:lineRule="auto"/>
      </w:pPr>
      <w:r w:rsidRPr="00C53BA9">
        <w:t>Multiple versions coexist during rolling, canary, or blue-green deployments</w:t>
      </w:r>
    </w:p>
    <w:p w14:paraId="14B7DFFB" w14:textId="77777777" w:rsidR="00217FED" w:rsidRPr="00C53BA9" w:rsidRDefault="00217FED">
      <w:pPr>
        <w:numPr>
          <w:ilvl w:val="0"/>
          <w:numId w:val="999"/>
        </w:numPr>
        <w:spacing w:after="0" w:line="259" w:lineRule="auto"/>
      </w:pPr>
      <w:r w:rsidRPr="00C53BA9">
        <w:t>Breaking changes → runtime errors, partial failures, downtime</w:t>
      </w:r>
    </w:p>
    <w:p w14:paraId="6D186CC2" w14:textId="77777777" w:rsidR="00217FED" w:rsidRPr="00C53BA9" w:rsidRDefault="00217FED" w:rsidP="00217FED">
      <w:pPr>
        <w:spacing w:after="0" w:line="259" w:lineRule="auto"/>
      </w:pPr>
      <w:r w:rsidRPr="00C53BA9">
        <w:t>Senior insight:</w:t>
      </w:r>
    </w:p>
    <w:p w14:paraId="5D1140BE" w14:textId="77777777" w:rsidR="00217FED" w:rsidRPr="00C53BA9" w:rsidRDefault="00217FED" w:rsidP="00217FED">
      <w:pPr>
        <w:spacing w:after="0" w:line="259" w:lineRule="auto"/>
      </w:pPr>
      <w:r w:rsidRPr="00C53BA9">
        <w:t xml:space="preserve">“Backward compatibility is </w:t>
      </w:r>
      <w:r w:rsidRPr="00C53BA9">
        <w:rPr>
          <w:b/>
          <w:bCs/>
        </w:rPr>
        <w:t>safety insurance</w:t>
      </w:r>
      <w:r w:rsidRPr="00C53BA9">
        <w:t xml:space="preserve"> for distributed systems.”</w:t>
      </w:r>
    </w:p>
    <w:p w14:paraId="79ED9302" w14:textId="77777777" w:rsidR="00217FED" w:rsidRPr="00C53BA9" w:rsidRDefault="00000000" w:rsidP="00217FED">
      <w:pPr>
        <w:spacing w:after="0" w:line="259" w:lineRule="auto"/>
      </w:pPr>
      <w:r>
        <w:pict w14:anchorId="70D8D15C">
          <v:rect id="_x0000_i1935" style="width:0;height:1.5pt" o:hralign="center" o:hrstd="t" o:hr="t" fillcolor="#a0a0a0" stroked="f"/>
        </w:pict>
      </w:r>
    </w:p>
    <w:p w14:paraId="2A2DB9B3" w14:textId="77777777" w:rsidR="00217FED" w:rsidRPr="00C53BA9" w:rsidRDefault="00217FED" w:rsidP="00217FED">
      <w:pPr>
        <w:spacing w:after="0" w:line="259" w:lineRule="auto"/>
        <w:rPr>
          <w:b/>
          <w:bCs/>
        </w:rPr>
      </w:pPr>
      <w:r w:rsidRPr="00C53BA9">
        <w:rPr>
          <w:b/>
          <w:bCs/>
        </w:rPr>
        <w:t>Key Dimensions</w:t>
      </w:r>
    </w:p>
    <w:p w14:paraId="3739D92D" w14:textId="77777777" w:rsidR="00217FED" w:rsidRPr="00C53BA9" w:rsidRDefault="00217FED" w:rsidP="00217FED">
      <w:pPr>
        <w:spacing w:after="0" w:line="259" w:lineRule="auto"/>
        <w:rPr>
          <w:b/>
          <w:bCs/>
        </w:rPr>
      </w:pPr>
      <w:r w:rsidRPr="00C53BA9">
        <w:rPr>
          <w:b/>
          <w:bCs/>
        </w:rPr>
        <w:t>1️</w:t>
      </w:r>
      <w:r w:rsidRPr="00C53BA9">
        <w:rPr>
          <w:rFonts w:ascii="Segoe UI Symbol" w:hAnsi="Segoe UI Symbol" w:cs="Segoe UI Symbol"/>
          <w:b/>
          <w:bCs/>
        </w:rPr>
        <w:t>⃣</w:t>
      </w:r>
      <w:r w:rsidRPr="00C53BA9">
        <w:rPr>
          <w:b/>
          <w:bCs/>
        </w:rPr>
        <w:t xml:space="preserve"> API Compatibility</w:t>
      </w:r>
    </w:p>
    <w:p w14:paraId="414D6253" w14:textId="77777777" w:rsidR="00217FED" w:rsidRPr="00C53BA9" w:rsidRDefault="00217FED">
      <w:pPr>
        <w:numPr>
          <w:ilvl w:val="0"/>
          <w:numId w:val="1000"/>
        </w:numPr>
        <w:spacing w:after="0" w:line="259" w:lineRule="auto"/>
      </w:pPr>
      <w:r w:rsidRPr="00C53BA9">
        <w:t>Don’t remove endpoints or required fields</w:t>
      </w:r>
    </w:p>
    <w:p w14:paraId="50C1CEDC" w14:textId="77777777" w:rsidR="00217FED" w:rsidRPr="00C53BA9" w:rsidRDefault="00217FED">
      <w:pPr>
        <w:numPr>
          <w:ilvl w:val="0"/>
          <w:numId w:val="1000"/>
        </w:numPr>
        <w:spacing w:after="0" w:line="259" w:lineRule="auto"/>
      </w:pPr>
      <w:r w:rsidRPr="00C53BA9">
        <w:t xml:space="preserve">Prefer </w:t>
      </w:r>
      <w:r w:rsidRPr="00C53BA9">
        <w:rPr>
          <w:b/>
          <w:bCs/>
        </w:rPr>
        <w:t>optional fields</w:t>
      </w:r>
      <w:r w:rsidRPr="00C53BA9">
        <w:t xml:space="preserve"> instead of removing existing ones</w:t>
      </w:r>
    </w:p>
    <w:p w14:paraId="3629BD6B" w14:textId="77777777" w:rsidR="00217FED" w:rsidRPr="00C53BA9" w:rsidRDefault="00217FED">
      <w:pPr>
        <w:numPr>
          <w:ilvl w:val="0"/>
          <w:numId w:val="1000"/>
        </w:numPr>
        <w:spacing w:after="0" w:line="259" w:lineRule="auto"/>
      </w:pPr>
      <w:r w:rsidRPr="00C53BA9">
        <w:t xml:space="preserve">Support </w:t>
      </w:r>
      <w:r w:rsidRPr="00C53BA9">
        <w:rPr>
          <w:b/>
          <w:bCs/>
        </w:rPr>
        <w:t>deprecated fields</w:t>
      </w:r>
      <w:r w:rsidRPr="00C53BA9">
        <w:t xml:space="preserve"> for a transition period</w:t>
      </w:r>
    </w:p>
    <w:p w14:paraId="7A547022" w14:textId="77777777" w:rsidR="00217FED" w:rsidRPr="00C53BA9" w:rsidRDefault="00217FED" w:rsidP="00217FED">
      <w:pPr>
        <w:spacing w:after="0" w:line="259" w:lineRule="auto"/>
        <w:rPr>
          <w:b/>
          <w:bCs/>
        </w:rPr>
      </w:pPr>
      <w:r w:rsidRPr="00C53BA9">
        <w:rPr>
          <w:b/>
          <w:bCs/>
        </w:rPr>
        <w:t>2️</w:t>
      </w:r>
      <w:r w:rsidRPr="00C53BA9">
        <w:rPr>
          <w:rFonts w:ascii="Segoe UI Symbol" w:hAnsi="Segoe UI Symbol" w:cs="Segoe UI Symbol"/>
          <w:b/>
          <w:bCs/>
        </w:rPr>
        <w:t>⃣</w:t>
      </w:r>
      <w:r w:rsidRPr="00C53BA9">
        <w:rPr>
          <w:b/>
          <w:bCs/>
        </w:rPr>
        <w:t xml:space="preserve"> Data / Schema Compatibility</w:t>
      </w:r>
    </w:p>
    <w:p w14:paraId="145EC662" w14:textId="77777777" w:rsidR="00217FED" w:rsidRPr="00C53BA9" w:rsidRDefault="00217FED">
      <w:pPr>
        <w:numPr>
          <w:ilvl w:val="0"/>
          <w:numId w:val="1001"/>
        </w:numPr>
        <w:spacing w:after="0" w:line="259" w:lineRule="auto"/>
      </w:pPr>
      <w:r w:rsidRPr="00C53BA9">
        <w:t>DB migrations must be additive:</w:t>
      </w:r>
    </w:p>
    <w:p w14:paraId="12ED6529" w14:textId="77777777" w:rsidR="00217FED" w:rsidRPr="00C53BA9" w:rsidRDefault="00217FED">
      <w:pPr>
        <w:numPr>
          <w:ilvl w:val="1"/>
          <w:numId w:val="1001"/>
        </w:numPr>
        <w:spacing w:after="0" w:line="259" w:lineRule="auto"/>
      </w:pPr>
      <w:r w:rsidRPr="00C53BA9">
        <w:t>Add columns → safe</w:t>
      </w:r>
    </w:p>
    <w:p w14:paraId="384E9B47" w14:textId="77777777" w:rsidR="00217FED" w:rsidRPr="00C53BA9" w:rsidRDefault="00217FED">
      <w:pPr>
        <w:numPr>
          <w:ilvl w:val="1"/>
          <w:numId w:val="1001"/>
        </w:numPr>
        <w:spacing w:after="0" w:line="259" w:lineRule="auto"/>
      </w:pPr>
      <w:r w:rsidRPr="00C53BA9">
        <w:t>Drop columns → unsafe until all consumers migrated</w:t>
      </w:r>
    </w:p>
    <w:p w14:paraId="3AA7D446" w14:textId="77777777" w:rsidR="00217FED" w:rsidRPr="00C53BA9" w:rsidRDefault="00217FED">
      <w:pPr>
        <w:numPr>
          <w:ilvl w:val="0"/>
          <w:numId w:val="1001"/>
        </w:numPr>
        <w:spacing w:after="0" w:line="259" w:lineRule="auto"/>
      </w:pPr>
      <w:r w:rsidRPr="00C53BA9">
        <w:t>Support both old and new data formats during transition</w:t>
      </w:r>
    </w:p>
    <w:p w14:paraId="53876755" w14:textId="77777777" w:rsidR="00217FED" w:rsidRPr="00C53BA9" w:rsidRDefault="00217FED" w:rsidP="00217FED">
      <w:pPr>
        <w:spacing w:after="0" w:line="259" w:lineRule="auto"/>
        <w:rPr>
          <w:b/>
          <w:bCs/>
        </w:rPr>
      </w:pPr>
      <w:r w:rsidRPr="00C53BA9">
        <w:rPr>
          <w:b/>
          <w:bCs/>
        </w:rPr>
        <w:t>3️</w:t>
      </w:r>
      <w:r w:rsidRPr="00C53BA9">
        <w:rPr>
          <w:rFonts w:ascii="Segoe UI Symbol" w:hAnsi="Segoe UI Symbol" w:cs="Segoe UI Symbol"/>
          <w:b/>
          <w:bCs/>
        </w:rPr>
        <w:t>⃣</w:t>
      </w:r>
      <w:r w:rsidRPr="00C53BA9">
        <w:rPr>
          <w:b/>
          <w:bCs/>
        </w:rPr>
        <w:t xml:space="preserve"> Protocol / Contract Compatibility</w:t>
      </w:r>
    </w:p>
    <w:p w14:paraId="0C9402EC" w14:textId="77777777" w:rsidR="00217FED" w:rsidRPr="00C53BA9" w:rsidRDefault="00217FED">
      <w:pPr>
        <w:numPr>
          <w:ilvl w:val="0"/>
          <w:numId w:val="1002"/>
        </w:numPr>
        <w:spacing w:after="0" w:line="259" w:lineRule="auto"/>
      </w:pPr>
      <w:r w:rsidRPr="00C53BA9">
        <w:t>gRPC / REST / GraphQL contracts must allow old clients to continue</w:t>
      </w:r>
    </w:p>
    <w:p w14:paraId="2540BF73" w14:textId="77777777" w:rsidR="00217FED" w:rsidRPr="00C53BA9" w:rsidRDefault="00217FED">
      <w:pPr>
        <w:numPr>
          <w:ilvl w:val="0"/>
          <w:numId w:val="1002"/>
        </w:numPr>
        <w:spacing w:after="0" w:line="259" w:lineRule="auto"/>
      </w:pPr>
      <w:r w:rsidRPr="00C53BA9">
        <w:t>Version your API when breaking changes are unavoidable</w:t>
      </w:r>
    </w:p>
    <w:p w14:paraId="3FFD5C98" w14:textId="77777777" w:rsidR="00217FED" w:rsidRPr="00C53BA9" w:rsidRDefault="00217FED" w:rsidP="00217FED">
      <w:pPr>
        <w:spacing w:after="0" w:line="259" w:lineRule="auto"/>
        <w:rPr>
          <w:b/>
          <w:bCs/>
        </w:rPr>
      </w:pPr>
      <w:r w:rsidRPr="00C53BA9">
        <w:rPr>
          <w:b/>
          <w:bCs/>
        </w:rPr>
        <w:t>4️</w:t>
      </w:r>
      <w:r w:rsidRPr="00C53BA9">
        <w:rPr>
          <w:rFonts w:ascii="Segoe UI Symbol" w:hAnsi="Segoe UI Symbol" w:cs="Segoe UI Symbol"/>
          <w:b/>
          <w:bCs/>
        </w:rPr>
        <w:t>⃣</w:t>
      </w:r>
      <w:r w:rsidRPr="00C53BA9">
        <w:rPr>
          <w:b/>
          <w:bCs/>
        </w:rPr>
        <w:t xml:space="preserve"> Event Compatibility</w:t>
      </w:r>
    </w:p>
    <w:p w14:paraId="75D6076F" w14:textId="77777777" w:rsidR="00217FED" w:rsidRPr="00C53BA9" w:rsidRDefault="00217FED">
      <w:pPr>
        <w:numPr>
          <w:ilvl w:val="0"/>
          <w:numId w:val="1003"/>
        </w:numPr>
        <w:spacing w:after="0" w:line="259" w:lineRule="auto"/>
      </w:pPr>
      <w:r w:rsidRPr="00C53BA9">
        <w:t>Kafka / RabbitMQ messages:</w:t>
      </w:r>
    </w:p>
    <w:p w14:paraId="2EE833D2" w14:textId="77777777" w:rsidR="00217FED" w:rsidRPr="00C53BA9" w:rsidRDefault="00217FED">
      <w:pPr>
        <w:numPr>
          <w:ilvl w:val="1"/>
          <w:numId w:val="1003"/>
        </w:numPr>
        <w:spacing w:after="0" w:line="259" w:lineRule="auto"/>
      </w:pPr>
      <w:r w:rsidRPr="00C53BA9">
        <w:t>Add optional fields</w:t>
      </w:r>
    </w:p>
    <w:p w14:paraId="1D18DAEE" w14:textId="77777777" w:rsidR="00217FED" w:rsidRPr="00C53BA9" w:rsidRDefault="00217FED">
      <w:pPr>
        <w:numPr>
          <w:ilvl w:val="1"/>
          <w:numId w:val="1003"/>
        </w:numPr>
        <w:spacing w:after="0" w:line="259" w:lineRule="auto"/>
      </w:pPr>
      <w:r w:rsidRPr="00C53BA9">
        <w:t>Never remove existing fields until all consumers updated</w:t>
      </w:r>
    </w:p>
    <w:p w14:paraId="5D93958E" w14:textId="77777777" w:rsidR="00217FED" w:rsidRPr="00C53BA9" w:rsidRDefault="00217FED">
      <w:pPr>
        <w:numPr>
          <w:ilvl w:val="0"/>
          <w:numId w:val="1003"/>
        </w:numPr>
        <w:spacing w:after="0" w:line="259" w:lineRule="auto"/>
      </w:pPr>
      <w:r w:rsidRPr="00C53BA9">
        <w:t xml:space="preserve">Include </w:t>
      </w:r>
      <w:r w:rsidRPr="00C53BA9">
        <w:rPr>
          <w:b/>
          <w:bCs/>
        </w:rPr>
        <w:t>message versioning</w:t>
      </w:r>
    </w:p>
    <w:p w14:paraId="01DD522A" w14:textId="77777777" w:rsidR="00217FED" w:rsidRPr="00C53BA9" w:rsidRDefault="00000000" w:rsidP="00217FED">
      <w:pPr>
        <w:spacing w:after="0" w:line="259" w:lineRule="auto"/>
      </w:pPr>
      <w:r>
        <w:pict w14:anchorId="48E498E1">
          <v:rect id="_x0000_i1936" style="width:0;height:1.5pt" o:hralign="center" o:hrstd="t" o:hr="t" fillcolor="#a0a0a0" stroked="f"/>
        </w:pict>
      </w:r>
    </w:p>
    <w:p w14:paraId="22A5C61D" w14:textId="77777777" w:rsidR="00217FED" w:rsidRPr="00C53BA9" w:rsidRDefault="00217FED" w:rsidP="00217FED">
      <w:pPr>
        <w:spacing w:after="0" w:line="259" w:lineRule="auto"/>
        <w:rPr>
          <w:b/>
          <w:bCs/>
        </w:rPr>
      </w:pPr>
      <w:r w:rsidRPr="00C53BA9">
        <w:rPr>
          <w:b/>
          <w:bCs/>
        </w:rPr>
        <w:t>Strategies for Maintaining Backward Compatibility</w:t>
      </w:r>
    </w:p>
    <w:p w14:paraId="4CAE0A7F" w14:textId="77777777" w:rsidR="00217FED" w:rsidRPr="00C53BA9" w:rsidRDefault="00217FED" w:rsidP="00217FED">
      <w:pPr>
        <w:spacing w:after="0" w:line="259" w:lineRule="auto"/>
        <w:rPr>
          <w:b/>
          <w:bCs/>
        </w:rPr>
      </w:pPr>
      <w:r w:rsidRPr="00C53BA9">
        <w:rPr>
          <w:b/>
          <w:bCs/>
        </w:rPr>
        <w:t>1️</w:t>
      </w:r>
      <w:r w:rsidRPr="00C53BA9">
        <w:rPr>
          <w:rFonts w:ascii="Segoe UI Symbol" w:hAnsi="Segoe UI Symbol" w:cs="Segoe UI Symbol"/>
          <w:b/>
          <w:bCs/>
        </w:rPr>
        <w:t>⃣</w:t>
      </w:r>
      <w:r w:rsidRPr="00C53BA9">
        <w:rPr>
          <w:b/>
          <w:bCs/>
        </w:rPr>
        <w:t xml:space="preserve"> Expand → Migrate → Contract</w:t>
      </w:r>
    </w:p>
    <w:p w14:paraId="4BD59150" w14:textId="77777777" w:rsidR="00217FED" w:rsidRPr="00C53BA9" w:rsidRDefault="00217FED">
      <w:pPr>
        <w:numPr>
          <w:ilvl w:val="0"/>
          <w:numId w:val="1004"/>
        </w:numPr>
        <w:spacing w:after="0" w:line="259" w:lineRule="auto"/>
      </w:pPr>
      <w:r w:rsidRPr="00C53BA9">
        <w:t>Standard pattern for schema and code</w:t>
      </w:r>
    </w:p>
    <w:p w14:paraId="5B348879" w14:textId="77777777" w:rsidR="00217FED" w:rsidRPr="00C53BA9" w:rsidRDefault="00217FED">
      <w:pPr>
        <w:numPr>
          <w:ilvl w:val="0"/>
          <w:numId w:val="1004"/>
        </w:numPr>
        <w:spacing w:after="0" w:line="259" w:lineRule="auto"/>
      </w:pPr>
      <w:r w:rsidRPr="00C53BA9">
        <w:t>Phase 1: Add new fields/columns</w:t>
      </w:r>
    </w:p>
    <w:p w14:paraId="09645EB4" w14:textId="77777777" w:rsidR="00217FED" w:rsidRPr="00C53BA9" w:rsidRDefault="00217FED">
      <w:pPr>
        <w:numPr>
          <w:ilvl w:val="0"/>
          <w:numId w:val="1004"/>
        </w:numPr>
        <w:spacing w:after="0" w:line="259" w:lineRule="auto"/>
      </w:pPr>
      <w:r w:rsidRPr="00C53BA9">
        <w:t>Phase 2: Migrate clients/services</w:t>
      </w:r>
    </w:p>
    <w:p w14:paraId="6A91E393" w14:textId="77777777" w:rsidR="00217FED" w:rsidRPr="00C53BA9" w:rsidRDefault="00217FED">
      <w:pPr>
        <w:numPr>
          <w:ilvl w:val="0"/>
          <w:numId w:val="1004"/>
        </w:numPr>
        <w:spacing w:after="0" w:line="259" w:lineRule="auto"/>
      </w:pPr>
      <w:r w:rsidRPr="00C53BA9">
        <w:t>Phase 3: Remove old fields</w:t>
      </w:r>
    </w:p>
    <w:p w14:paraId="79D4637A" w14:textId="77777777" w:rsidR="00217FED" w:rsidRPr="00C53BA9" w:rsidRDefault="00000000" w:rsidP="00217FED">
      <w:pPr>
        <w:spacing w:after="0" w:line="259" w:lineRule="auto"/>
      </w:pPr>
      <w:r>
        <w:pict w14:anchorId="04C9BD4B">
          <v:rect id="_x0000_i1937" style="width:0;height:1.5pt" o:hralign="center" o:hrstd="t" o:hr="t" fillcolor="#a0a0a0" stroked="f"/>
        </w:pict>
      </w:r>
    </w:p>
    <w:p w14:paraId="63F940CB" w14:textId="77777777" w:rsidR="00217FED" w:rsidRPr="00C53BA9" w:rsidRDefault="00217FED" w:rsidP="00217FED">
      <w:pPr>
        <w:spacing w:after="0" w:line="259" w:lineRule="auto"/>
        <w:rPr>
          <w:b/>
          <w:bCs/>
        </w:rPr>
      </w:pPr>
      <w:r w:rsidRPr="00C53BA9">
        <w:rPr>
          <w:b/>
          <w:bCs/>
        </w:rPr>
        <w:t>2️</w:t>
      </w:r>
      <w:r w:rsidRPr="00C53BA9">
        <w:rPr>
          <w:rFonts w:ascii="Segoe UI Symbol" w:hAnsi="Segoe UI Symbol" w:cs="Segoe UI Symbol"/>
          <w:b/>
          <w:bCs/>
        </w:rPr>
        <w:t>⃣</w:t>
      </w:r>
      <w:r w:rsidRPr="00C53BA9">
        <w:rPr>
          <w:b/>
          <w:bCs/>
        </w:rPr>
        <w:t xml:space="preserve"> Feature Flags</w:t>
      </w:r>
    </w:p>
    <w:p w14:paraId="6C37A727" w14:textId="77777777" w:rsidR="00217FED" w:rsidRPr="00C53BA9" w:rsidRDefault="00217FED">
      <w:pPr>
        <w:numPr>
          <w:ilvl w:val="0"/>
          <w:numId w:val="1005"/>
        </w:numPr>
        <w:spacing w:after="0" w:line="259" w:lineRule="auto"/>
      </w:pPr>
      <w:r w:rsidRPr="00C53BA9">
        <w:t>Deploy new logic disabled by default</w:t>
      </w:r>
    </w:p>
    <w:p w14:paraId="2E14633A" w14:textId="77777777" w:rsidR="00217FED" w:rsidRPr="00C53BA9" w:rsidRDefault="00217FED">
      <w:pPr>
        <w:numPr>
          <w:ilvl w:val="0"/>
          <w:numId w:val="1005"/>
        </w:numPr>
        <w:spacing w:after="0" w:line="259" w:lineRule="auto"/>
      </w:pPr>
      <w:r w:rsidRPr="00C53BA9">
        <w:lastRenderedPageBreak/>
        <w:t>Gradually enable per client or pod</w:t>
      </w:r>
    </w:p>
    <w:p w14:paraId="5F2F7CD0" w14:textId="77777777" w:rsidR="00217FED" w:rsidRPr="00C53BA9" w:rsidRDefault="00000000" w:rsidP="00217FED">
      <w:pPr>
        <w:spacing w:after="0" w:line="259" w:lineRule="auto"/>
      </w:pPr>
      <w:r>
        <w:pict w14:anchorId="4A6F99A6">
          <v:rect id="_x0000_i1938" style="width:0;height:1.5pt" o:hralign="center" o:hrstd="t" o:hr="t" fillcolor="#a0a0a0" stroked="f"/>
        </w:pict>
      </w:r>
    </w:p>
    <w:p w14:paraId="3BD4221C" w14:textId="77777777" w:rsidR="00217FED" w:rsidRPr="00C53BA9" w:rsidRDefault="00217FED" w:rsidP="00217FED">
      <w:pPr>
        <w:spacing w:after="0" w:line="259" w:lineRule="auto"/>
        <w:rPr>
          <w:b/>
          <w:bCs/>
        </w:rPr>
      </w:pPr>
      <w:r w:rsidRPr="00C53BA9">
        <w:rPr>
          <w:b/>
          <w:bCs/>
        </w:rPr>
        <w:t>3️</w:t>
      </w:r>
      <w:r w:rsidRPr="00C53BA9">
        <w:rPr>
          <w:rFonts w:ascii="Segoe UI Symbol" w:hAnsi="Segoe UI Symbol" w:cs="Segoe UI Symbol"/>
          <w:b/>
          <w:bCs/>
        </w:rPr>
        <w:t>⃣</w:t>
      </w:r>
      <w:r w:rsidRPr="00C53BA9">
        <w:rPr>
          <w:b/>
          <w:bCs/>
        </w:rPr>
        <w:t xml:space="preserve"> API Versioning</w:t>
      </w:r>
    </w:p>
    <w:p w14:paraId="542D7140" w14:textId="77777777" w:rsidR="00217FED" w:rsidRPr="00C53BA9" w:rsidRDefault="00217FED">
      <w:pPr>
        <w:numPr>
          <w:ilvl w:val="0"/>
          <w:numId w:val="1006"/>
        </w:numPr>
        <w:spacing w:after="0" w:line="259" w:lineRule="auto"/>
      </w:pPr>
      <w:r w:rsidRPr="00C53BA9">
        <w:t>v1 → v2 endpoint</w:t>
      </w:r>
    </w:p>
    <w:p w14:paraId="6E5E7F5C" w14:textId="77777777" w:rsidR="00217FED" w:rsidRPr="00C53BA9" w:rsidRDefault="00217FED">
      <w:pPr>
        <w:numPr>
          <w:ilvl w:val="0"/>
          <w:numId w:val="1006"/>
        </w:numPr>
        <w:spacing w:after="0" w:line="259" w:lineRule="auto"/>
      </w:pPr>
      <w:r w:rsidRPr="00C53BA9">
        <w:t>Keep v1 alive until clients upgraded</w:t>
      </w:r>
    </w:p>
    <w:p w14:paraId="3A48E7D4" w14:textId="77777777" w:rsidR="00217FED" w:rsidRPr="00C53BA9" w:rsidRDefault="00217FED">
      <w:pPr>
        <w:numPr>
          <w:ilvl w:val="0"/>
          <w:numId w:val="1006"/>
        </w:numPr>
        <w:spacing w:after="0" w:line="259" w:lineRule="auto"/>
      </w:pPr>
      <w:r w:rsidRPr="00C53BA9">
        <w:t>Avoid breaking changes in-place</w:t>
      </w:r>
    </w:p>
    <w:p w14:paraId="19F29027" w14:textId="77777777" w:rsidR="00217FED" w:rsidRPr="00C53BA9" w:rsidRDefault="00000000" w:rsidP="00217FED">
      <w:pPr>
        <w:spacing w:after="0" w:line="259" w:lineRule="auto"/>
      </w:pPr>
      <w:r>
        <w:pict w14:anchorId="36664002">
          <v:rect id="_x0000_i1939" style="width:0;height:1.5pt" o:hralign="center" o:hrstd="t" o:hr="t" fillcolor="#a0a0a0" stroked="f"/>
        </w:pict>
      </w:r>
    </w:p>
    <w:p w14:paraId="0990DD5F" w14:textId="77777777" w:rsidR="00217FED" w:rsidRPr="00C53BA9" w:rsidRDefault="00217FED" w:rsidP="00217FED">
      <w:pPr>
        <w:spacing w:after="0" w:line="259" w:lineRule="auto"/>
        <w:rPr>
          <w:b/>
          <w:bCs/>
        </w:rPr>
      </w:pPr>
      <w:r w:rsidRPr="00C53BA9">
        <w:rPr>
          <w:b/>
          <w:bCs/>
        </w:rPr>
        <w:t>4️</w:t>
      </w:r>
      <w:r w:rsidRPr="00C53BA9">
        <w:rPr>
          <w:rFonts w:ascii="Segoe UI Symbol" w:hAnsi="Segoe UI Symbol" w:cs="Segoe UI Symbol"/>
          <w:b/>
          <w:bCs/>
        </w:rPr>
        <w:t>⃣</w:t>
      </w:r>
      <w:r w:rsidRPr="00C53BA9">
        <w:rPr>
          <w:b/>
          <w:bCs/>
        </w:rPr>
        <w:t xml:space="preserve"> Dual Writes / Dual Reads</w:t>
      </w:r>
    </w:p>
    <w:p w14:paraId="158937A4" w14:textId="77777777" w:rsidR="00217FED" w:rsidRPr="00C53BA9" w:rsidRDefault="00217FED">
      <w:pPr>
        <w:numPr>
          <w:ilvl w:val="0"/>
          <w:numId w:val="1007"/>
        </w:numPr>
        <w:spacing w:after="0" w:line="259" w:lineRule="auto"/>
      </w:pPr>
      <w:r w:rsidRPr="00C53BA9">
        <w:t>Write to old + new schema during transition</w:t>
      </w:r>
    </w:p>
    <w:p w14:paraId="4C2855E9" w14:textId="77777777" w:rsidR="00217FED" w:rsidRPr="00C53BA9" w:rsidRDefault="00217FED">
      <w:pPr>
        <w:numPr>
          <w:ilvl w:val="0"/>
          <w:numId w:val="1007"/>
        </w:numPr>
        <w:spacing w:after="0" w:line="259" w:lineRule="auto"/>
      </w:pPr>
      <w:r w:rsidRPr="00C53BA9">
        <w:t>Read from both versions until migration complete</w:t>
      </w:r>
    </w:p>
    <w:p w14:paraId="4274A27D" w14:textId="77777777" w:rsidR="00217FED" w:rsidRPr="00C53BA9" w:rsidRDefault="00000000" w:rsidP="00217FED">
      <w:pPr>
        <w:spacing w:after="0" w:line="259" w:lineRule="auto"/>
      </w:pPr>
      <w:r>
        <w:pict w14:anchorId="0BB26A3E">
          <v:rect id="_x0000_i1940" style="width:0;height:1.5pt" o:hralign="center" o:hrstd="t" o:hr="t" fillcolor="#a0a0a0" stroked="f"/>
        </w:pict>
      </w:r>
    </w:p>
    <w:p w14:paraId="0F8A5CE5" w14:textId="77777777" w:rsidR="00217FED" w:rsidRPr="00C53BA9" w:rsidRDefault="00217FED" w:rsidP="00217FED">
      <w:pPr>
        <w:spacing w:after="0" w:line="259" w:lineRule="auto"/>
        <w:rPr>
          <w:b/>
          <w:bCs/>
        </w:rPr>
      </w:pPr>
      <w:r w:rsidRPr="00C53BA9">
        <w:rPr>
          <w:b/>
          <w:bCs/>
        </w:rPr>
        <w:t>5️</w:t>
      </w:r>
      <w:r w:rsidRPr="00C53BA9">
        <w:rPr>
          <w:rFonts w:ascii="Segoe UI Symbol" w:hAnsi="Segoe UI Symbol" w:cs="Segoe UI Symbol"/>
          <w:b/>
          <w:bCs/>
        </w:rPr>
        <w:t>⃣</w:t>
      </w:r>
      <w:r w:rsidRPr="00C53BA9">
        <w:rPr>
          <w:b/>
          <w:bCs/>
        </w:rPr>
        <w:t xml:space="preserve"> Contract Testing</w:t>
      </w:r>
    </w:p>
    <w:p w14:paraId="4A1A7B9B" w14:textId="77777777" w:rsidR="00217FED" w:rsidRPr="00C53BA9" w:rsidRDefault="00217FED">
      <w:pPr>
        <w:numPr>
          <w:ilvl w:val="0"/>
          <w:numId w:val="1008"/>
        </w:numPr>
        <w:spacing w:after="0" w:line="259" w:lineRule="auto"/>
      </w:pPr>
      <w:r w:rsidRPr="00C53BA9">
        <w:t>Ensure new service version satisfies all expectations of old clients</w:t>
      </w:r>
    </w:p>
    <w:p w14:paraId="7504CEE9" w14:textId="77777777" w:rsidR="00217FED" w:rsidRPr="00C53BA9" w:rsidRDefault="00217FED">
      <w:pPr>
        <w:numPr>
          <w:ilvl w:val="0"/>
          <w:numId w:val="1008"/>
        </w:numPr>
        <w:spacing w:after="0" w:line="259" w:lineRule="auto"/>
      </w:pPr>
      <w:r w:rsidRPr="00C53BA9">
        <w:t xml:space="preserve">Use automated </w:t>
      </w:r>
      <w:r w:rsidRPr="00C53BA9">
        <w:rPr>
          <w:b/>
          <w:bCs/>
        </w:rPr>
        <w:t>consumer-driven contract tests</w:t>
      </w:r>
    </w:p>
    <w:p w14:paraId="5482A62C" w14:textId="77777777" w:rsidR="00217FED" w:rsidRPr="00C53BA9" w:rsidRDefault="00000000" w:rsidP="00217FED">
      <w:pPr>
        <w:spacing w:after="0" w:line="259" w:lineRule="auto"/>
      </w:pPr>
      <w:r>
        <w:pict w14:anchorId="56A27402">
          <v:rect id="_x0000_i1941" style="width:0;height:1.5pt" o:hralign="center" o:hrstd="t" o:hr="t" fillcolor="#a0a0a0" stroked="f"/>
        </w:pict>
      </w:r>
    </w:p>
    <w:p w14:paraId="332DC49F" w14:textId="77777777" w:rsidR="00217FED" w:rsidRPr="00C53BA9" w:rsidRDefault="00217FED" w:rsidP="00217FED">
      <w:pPr>
        <w:spacing w:after="0" w:line="259" w:lineRule="auto"/>
        <w:rPr>
          <w:b/>
          <w:bCs/>
        </w:rPr>
      </w:pPr>
      <w:r w:rsidRPr="00C53BA9">
        <w:rPr>
          <w:b/>
          <w:bCs/>
        </w:rPr>
        <w:t>Senior-Level Pitfalls</w:t>
      </w:r>
    </w:p>
    <w:p w14:paraId="7DDCCB0B" w14:textId="77777777" w:rsidR="00217FED" w:rsidRPr="00C53BA9" w:rsidRDefault="00217FED" w:rsidP="00217FED">
      <w:pPr>
        <w:spacing w:after="0" w:line="259" w:lineRule="auto"/>
      </w:pPr>
      <w:r w:rsidRPr="00C53BA9">
        <w:rPr>
          <w:rFonts w:ascii="Segoe UI Emoji" w:hAnsi="Segoe UI Emoji" w:cs="Segoe UI Emoji"/>
        </w:rPr>
        <w:t>❌</w:t>
      </w:r>
      <w:r w:rsidRPr="00C53BA9">
        <w:t xml:space="preserve"> Removing old fields without migration</w:t>
      </w:r>
      <w:r w:rsidRPr="00C53BA9">
        <w:br/>
      </w:r>
      <w:r w:rsidRPr="00C53BA9">
        <w:rPr>
          <w:rFonts w:ascii="Segoe UI Emoji" w:hAnsi="Segoe UI Emoji" w:cs="Segoe UI Emoji"/>
        </w:rPr>
        <w:t>❌</w:t>
      </w:r>
      <w:r w:rsidRPr="00C53BA9">
        <w:t xml:space="preserve"> Assuming all clients upgrade instantly</w:t>
      </w:r>
      <w:r w:rsidRPr="00C53BA9">
        <w:br/>
      </w:r>
      <w:r w:rsidRPr="00C53BA9">
        <w:rPr>
          <w:rFonts w:ascii="Segoe UI Emoji" w:hAnsi="Segoe UI Emoji" w:cs="Segoe UI Emoji"/>
        </w:rPr>
        <w:t>❌</w:t>
      </w:r>
      <w:r w:rsidRPr="00C53BA9">
        <w:t xml:space="preserve"> Not testing new code with old versions</w:t>
      </w:r>
      <w:r w:rsidRPr="00C53BA9">
        <w:br/>
      </w:r>
      <w:r w:rsidRPr="00C53BA9">
        <w:rPr>
          <w:rFonts w:ascii="Segoe UI Emoji" w:hAnsi="Segoe UI Emoji" w:cs="Segoe UI Emoji"/>
        </w:rPr>
        <w:t>❌</w:t>
      </w:r>
      <w:r w:rsidRPr="00C53BA9">
        <w:t xml:space="preserve"> Ignoring async consumers (events, queues)</w:t>
      </w:r>
    </w:p>
    <w:p w14:paraId="1A66698C" w14:textId="77777777" w:rsidR="00217FED" w:rsidRPr="00C53BA9" w:rsidRDefault="00000000" w:rsidP="00217FED">
      <w:pPr>
        <w:spacing w:after="0" w:line="259" w:lineRule="auto"/>
      </w:pPr>
      <w:r>
        <w:pict w14:anchorId="3149665D">
          <v:rect id="_x0000_i1942" style="width:0;height:1.5pt" o:hralign="center" o:hrstd="t" o:hr="t" fillcolor="#a0a0a0" stroked="f"/>
        </w:pict>
      </w:r>
    </w:p>
    <w:p w14:paraId="65EBDFC5" w14:textId="77777777" w:rsidR="00217FED" w:rsidRPr="00C53BA9" w:rsidRDefault="00217FED" w:rsidP="00217FED">
      <w:pPr>
        <w:spacing w:after="0" w:line="259" w:lineRule="auto"/>
        <w:rPr>
          <w:b/>
          <w:bCs/>
        </w:rPr>
      </w:pPr>
      <w:r w:rsidRPr="00C53BA9">
        <w:rPr>
          <w:b/>
          <w:bCs/>
        </w:rPr>
        <w:t>Real-World Example</w:t>
      </w:r>
    </w:p>
    <w:p w14:paraId="24F48673" w14:textId="77777777" w:rsidR="00217FED" w:rsidRPr="00C53BA9" w:rsidRDefault="00217FED" w:rsidP="00217FED">
      <w:pPr>
        <w:spacing w:after="0" w:line="259" w:lineRule="auto"/>
      </w:pPr>
      <w:r w:rsidRPr="00C53BA9">
        <w:rPr>
          <w:b/>
          <w:bCs/>
        </w:rPr>
        <w:t>Order Service Deployment</w:t>
      </w:r>
    </w:p>
    <w:p w14:paraId="53D6A33F" w14:textId="77777777" w:rsidR="00217FED" w:rsidRPr="00C53BA9" w:rsidRDefault="00217FED">
      <w:pPr>
        <w:numPr>
          <w:ilvl w:val="0"/>
          <w:numId w:val="1009"/>
        </w:numPr>
        <w:spacing w:after="0" w:line="259" w:lineRule="auto"/>
      </w:pPr>
      <w:r w:rsidRPr="00C53BA9">
        <w:t>Schema: Add order_state_v2</w:t>
      </w:r>
    </w:p>
    <w:p w14:paraId="6C418DF0" w14:textId="77777777" w:rsidR="00217FED" w:rsidRPr="00C53BA9" w:rsidRDefault="00217FED">
      <w:pPr>
        <w:numPr>
          <w:ilvl w:val="0"/>
          <w:numId w:val="1009"/>
        </w:numPr>
        <w:spacing w:after="0" w:line="259" w:lineRule="auto"/>
      </w:pPr>
      <w:r w:rsidRPr="00C53BA9">
        <w:t>API: Add optional status_v2 field</w:t>
      </w:r>
    </w:p>
    <w:p w14:paraId="29EF192A" w14:textId="77777777" w:rsidR="00217FED" w:rsidRPr="00C53BA9" w:rsidRDefault="00217FED">
      <w:pPr>
        <w:numPr>
          <w:ilvl w:val="0"/>
          <w:numId w:val="1009"/>
        </w:numPr>
        <w:spacing w:after="0" w:line="259" w:lineRule="auto"/>
      </w:pPr>
      <w:r w:rsidRPr="00C53BA9">
        <w:t>Event: Produce both old and new event formats</w:t>
      </w:r>
    </w:p>
    <w:p w14:paraId="54A5262A" w14:textId="77777777" w:rsidR="00217FED" w:rsidRPr="00C53BA9" w:rsidRDefault="00217FED">
      <w:pPr>
        <w:numPr>
          <w:ilvl w:val="0"/>
          <w:numId w:val="1009"/>
        </w:numPr>
        <w:spacing w:after="0" w:line="259" w:lineRule="auto"/>
      </w:pPr>
      <w:r w:rsidRPr="00C53BA9">
        <w:t>Rolling deploy pods, monitor consumers</w:t>
      </w:r>
    </w:p>
    <w:p w14:paraId="5EB60527" w14:textId="77777777" w:rsidR="00217FED" w:rsidRPr="00C53BA9" w:rsidRDefault="00217FED">
      <w:pPr>
        <w:numPr>
          <w:ilvl w:val="0"/>
          <w:numId w:val="1009"/>
        </w:numPr>
        <w:spacing w:after="0" w:line="259" w:lineRule="auto"/>
      </w:pPr>
      <w:r w:rsidRPr="00C53BA9">
        <w:t>Gradually switch reads/writes to v2</w:t>
      </w:r>
    </w:p>
    <w:p w14:paraId="07F09897" w14:textId="77777777" w:rsidR="00217FED" w:rsidRPr="00C53BA9" w:rsidRDefault="00217FED">
      <w:pPr>
        <w:numPr>
          <w:ilvl w:val="0"/>
          <w:numId w:val="1009"/>
        </w:numPr>
        <w:spacing w:after="0" w:line="259" w:lineRule="auto"/>
      </w:pPr>
      <w:r w:rsidRPr="00C53BA9">
        <w:t>Eventually remove v1 fields</w:t>
      </w:r>
    </w:p>
    <w:p w14:paraId="341A9027" w14:textId="77777777" w:rsidR="00217FED" w:rsidRPr="00C53BA9" w:rsidRDefault="00217FED" w:rsidP="00217FED">
      <w:pPr>
        <w:spacing w:after="0" w:line="259" w:lineRule="auto"/>
      </w:pPr>
      <w:r w:rsidRPr="00C53BA9">
        <w:t xml:space="preserve">Result: </w:t>
      </w:r>
      <w:r w:rsidRPr="00C53BA9">
        <w:rPr>
          <w:b/>
          <w:bCs/>
        </w:rPr>
        <w:t>zero downtime, safe rollout</w:t>
      </w:r>
    </w:p>
    <w:p w14:paraId="7A1903F4" w14:textId="77777777" w:rsidR="00217FED" w:rsidRPr="00C53BA9" w:rsidRDefault="00000000" w:rsidP="00217FED">
      <w:pPr>
        <w:spacing w:after="0" w:line="259" w:lineRule="auto"/>
      </w:pPr>
      <w:r>
        <w:pict w14:anchorId="67E8DE5E">
          <v:rect id="_x0000_i1943" style="width:0;height:1.5pt" o:hralign="center" o:hrstd="t" o:hr="t" fillcolor="#a0a0a0" stroked="f"/>
        </w:pict>
      </w:r>
    </w:p>
    <w:p w14:paraId="2CB9950A" w14:textId="77777777" w:rsidR="00217FED" w:rsidRPr="00C53BA9" w:rsidRDefault="00217FED" w:rsidP="00217FED">
      <w:pPr>
        <w:spacing w:after="0" w:line="259" w:lineRule="auto"/>
        <w:rPr>
          <w:b/>
          <w:bCs/>
        </w:rPr>
      </w:pPr>
      <w:r w:rsidRPr="00C53BA9">
        <w:rPr>
          <w:b/>
          <w:bCs/>
        </w:rPr>
        <w:t>One-Line “Killer” Interview Answer</w:t>
      </w:r>
    </w:p>
    <w:p w14:paraId="66975B99" w14:textId="77777777" w:rsidR="00217FED" w:rsidRPr="00C53BA9" w:rsidRDefault="00217FED" w:rsidP="00217FED">
      <w:pPr>
        <w:spacing w:after="0" w:line="259" w:lineRule="auto"/>
      </w:pPr>
      <w:r w:rsidRPr="00C53BA9">
        <w:rPr>
          <w:b/>
          <w:bCs/>
        </w:rPr>
        <w:t>“Backward compatibility ensures new service versions coexist safely with old clients, schemas, and events by using additive changes, feature flags, dual writes, API versioning, and contract testing, enabling zero-downtime deployments.”</w:t>
      </w:r>
    </w:p>
    <w:p w14:paraId="57A1FAE9" w14:textId="77777777" w:rsidR="00217FED" w:rsidRPr="00C53BA9" w:rsidRDefault="00217FED" w:rsidP="00217FED">
      <w:pPr>
        <w:spacing w:after="0"/>
      </w:pPr>
    </w:p>
    <w:p w14:paraId="5611FA56" w14:textId="77777777" w:rsidR="00D321B0" w:rsidRPr="00D321B0" w:rsidRDefault="00D321B0" w:rsidP="00D321B0">
      <w:pPr>
        <w:spacing w:after="0"/>
        <w:rPr>
          <w:b/>
          <w:bCs/>
          <w:color w:val="EE0000"/>
          <w:sz w:val="24"/>
          <w:szCs w:val="24"/>
          <w:lang w:val="en-IN"/>
        </w:rPr>
      </w:pPr>
      <w:r w:rsidRPr="00D321B0">
        <w:rPr>
          <w:b/>
          <w:bCs/>
          <w:color w:val="EE0000"/>
          <w:sz w:val="24"/>
          <w:szCs w:val="24"/>
          <w:lang w:val="en-IN"/>
        </w:rPr>
        <w:t>8.  Graceful shutdown.</w:t>
      </w:r>
    </w:p>
    <w:p w14:paraId="63480E00" w14:textId="77777777" w:rsidR="00D321B0" w:rsidRPr="00C53BA9" w:rsidRDefault="00D321B0" w:rsidP="00D321B0">
      <w:pPr>
        <w:spacing w:after="0" w:line="259" w:lineRule="auto"/>
      </w:pPr>
      <w:r w:rsidRPr="00C53BA9">
        <w:rPr>
          <w:b/>
          <w:bCs/>
        </w:rPr>
        <w:t>Graceful shutdown</w:t>
      </w:r>
      <w:r w:rsidRPr="00C53BA9">
        <w:t xml:space="preserve"> is the process of </w:t>
      </w:r>
      <w:r w:rsidRPr="00C53BA9">
        <w:rPr>
          <w:b/>
          <w:bCs/>
        </w:rPr>
        <w:t>stopping a service instance in a controlled way</w:t>
      </w:r>
      <w:r w:rsidRPr="00C53BA9">
        <w:t xml:space="preserve"> so that:</w:t>
      </w:r>
    </w:p>
    <w:p w14:paraId="5E4E06C4" w14:textId="77777777" w:rsidR="00D321B0" w:rsidRPr="00C53BA9" w:rsidRDefault="00D321B0">
      <w:pPr>
        <w:numPr>
          <w:ilvl w:val="0"/>
          <w:numId w:val="1010"/>
        </w:numPr>
        <w:spacing w:after="0" w:line="259" w:lineRule="auto"/>
      </w:pPr>
      <w:r w:rsidRPr="00C53BA9">
        <w:t>No in-flight requests are dropped</w:t>
      </w:r>
    </w:p>
    <w:p w14:paraId="72667533" w14:textId="77777777" w:rsidR="00D321B0" w:rsidRPr="00C53BA9" w:rsidRDefault="00D321B0">
      <w:pPr>
        <w:numPr>
          <w:ilvl w:val="0"/>
          <w:numId w:val="1010"/>
        </w:numPr>
        <w:spacing w:after="0" w:line="259" w:lineRule="auto"/>
      </w:pPr>
      <w:r w:rsidRPr="00C53BA9">
        <w:t>Resources are cleaned up properly</w:t>
      </w:r>
    </w:p>
    <w:p w14:paraId="5FAB2A39" w14:textId="77777777" w:rsidR="00D321B0" w:rsidRPr="00C53BA9" w:rsidRDefault="00D321B0">
      <w:pPr>
        <w:numPr>
          <w:ilvl w:val="0"/>
          <w:numId w:val="1010"/>
        </w:numPr>
        <w:spacing w:after="0" w:line="259" w:lineRule="auto"/>
      </w:pPr>
      <w:r w:rsidRPr="00C53BA9">
        <w:t>The system remains stable and available</w:t>
      </w:r>
    </w:p>
    <w:p w14:paraId="447FC0EC" w14:textId="77777777" w:rsidR="00D321B0" w:rsidRPr="00C53BA9" w:rsidRDefault="00D321B0" w:rsidP="00D321B0">
      <w:pPr>
        <w:spacing w:after="0" w:line="259" w:lineRule="auto"/>
      </w:pPr>
      <w:r w:rsidRPr="00C53BA9">
        <w:t xml:space="preserve">It is critical for </w:t>
      </w:r>
      <w:r w:rsidRPr="00C53BA9">
        <w:rPr>
          <w:b/>
          <w:bCs/>
        </w:rPr>
        <w:t>rolling deployments, autoscaling, and cloud-native environments</w:t>
      </w:r>
      <w:r w:rsidRPr="00C53BA9">
        <w:t>.</w:t>
      </w:r>
    </w:p>
    <w:p w14:paraId="7418ED01" w14:textId="77777777" w:rsidR="00D321B0" w:rsidRPr="00C53BA9" w:rsidRDefault="00000000" w:rsidP="00D321B0">
      <w:pPr>
        <w:spacing w:after="0" w:line="259" w:lineRule="auto"/>
      </w:pPr>
      <w:r>
        <w:pict w14:anchorId="77A4EE0A">
          <v:rect id="_x0000_i1944" style="width:0;height:1.5pt" o:hralign="center" o:hrstd="t" o:hr="t" fillcolor="#a0a0a0" stroked="f"/>
        </w:pict>
      </w:r>
    </w:p>
    <w:p w14:paraId="7B49464E" w14:textId="77777777" w:rsidR="00D321B0" w:rsidRPr="00C53BA9" w:rsidRDefault="00D321B0" w:rsidP="00D321B0">
      <w:pPr>
        <w:spacing w:after="0" w:line="259" w:lineRule="auto"/>
        <w:rPr>
          <w:b/>
          <w:bCs/>
        </w:rPr>
      </w:pPr>
      <w:r w:rsidRPr="00C53BA9">
        <w:rPr>
          <w:b/>
          <w:bCs/>
        </w:rPr>
        <w:lastRenderedPageBreak/>
        <w:t>Why It Matters</w:t>
      </w:r>
    </w:p>
    <w:p w14:paraId="451B23C9" w14:textId="77777777" w:rsidR="00D321B0" w:rsidRPr="00C53BA9" w:rsidRDefault="00D321B0">
      <w:pPr>
        <w:numPr>
          <w:ilvl w:val="0"/>
          <w:numId w:val="1011"/>
        </w:numPr>
        <w:spacing w:after="0" w:line="259" w:lineRule="auto"/>
      </w:pPr>
      <w:r w:rsidRPr="00C53BA9">
        <w:rPr>
          <w:b/>
          <w:bCs/>
        </w:rPr>
        <w:t>Avoid request loss</w:t>
      </w:r>
    </w:p>
    <w:p w14:paraId="3D389CD4" w14:textId="77777777" w:rsidR="00D321B0" w:rsidRPr="00C53BA9" w:rsidRDefault="00D321B0">
      <w:pPr>
        <w:numPr>
          <w:ilvl w:val="1"/>
          <w:numId w:val="1011"/>
        </w:numPr>
        <w:spacing w:after="0" w:line="259" w:lineRule="auto"/>
      </w:pPr>
      <w:r w:rsidRPr="00C53BA9">
        <w:t>Clients should not get 500 errors for in-progress work</w:t>
      </w:r>
    </w:p>
    <w:p w14:paraId="3FE53D71" w14:textId="77777777" w:rsidR="00D321B0" w:rsidRPr="00C53BA9" w:rsidRDefault="00D321B0">
      <w:pPr>
        <w:numPr>
          <w:ilvl w:val="0"/>
          <w:numId w:val="1011"/>
        </w:numPr>
        <w:spacing w:after="0" w:line="259" w:lineRule="auto"/>
      </w:pPr>
      <w:r w:rsidRPr="00C53BA9">
        <w:rPr>
          <w:b/>
          <w:bCs/>
        </w:rPr>
        <w:t>Prevent data corruption</w:t>
      </w:r>
    </w:p>
    <w:p w14:paraId="5872FC61" w14:textId="77777777" w:rsidR="00D321B0" w:rsidRPr="00C53BA9" w:rsidRDefault="00D321B0">
      <w:pPr>
        <w:numPr>
          <w:ilvl w:val="1"/>
          <w:numId w:val="1011"/>
        </w:numPr>
        <w:spacing w:after="0" w:line="259" w:lineRule="auto"/>
      </w:pPr>
      <w:r w:rsidRPr="00C53BA9">
        <w:t>Partial writes or transactions must be completed or rolled back</w:t>
      </w:r>
    </w:p>
    <w:p w14:paraId="4E48F765" w14:textId="77777777" w:rsidR="00D321B0" w:rsidRPr="00C53BA9" w:rsidRDefault="00D321B0">
      <w:pPr>
        <w:numPr>
          <w:ilvl w:val="0"/>
          <w:numId w:val="1011"/>
        </w:numPr>
        <w:spacing w:after="0" w:line="259" w:lineRule="auto"/>
      </w:pPr>
      <w:r w:rsidRPr="00C53BA9">
        <w:rPr>
          <w:b/>
          <w:bCs/>
        </w:rPr>
        <w:t>Support zero-downtime deployments</w:t>
      </w:r>
    </w:p>
    <w:p w14:paraId="6047B595" w14:textId="77777777" w:rsidR="00D321B0" w:rsidRPr="00C53BA9" w:rsidRDefault="00D321B0">
      <w:pPr>
        <w:numPr>
          <w:ilvl w:val="1"/>
          <w:numId w:val="1011"/>
        </w:numPr>
        <w:spacing w:after="0" w:line="259" w:lineRule="auto"/>
      </w:pPr>
      <w:r w:rsidRPr="00C53BA9">
        <w:t>Rolling updates require pods to leave the load balancer gracefully</w:t>
      </w:r>
    </w:p>
    <w:p w14:paraId="3A0DF171" w14:textId="77777777" w:rsidR="00D321B0" w:rsidRPr="00C53BA9" w:rsidRDefault="00D321B0">
      <w:pPr>
        <w:numPr>
          <w:ilvl w:val="0"/>
          <w:numId w:val="1011"/>
        </w:numPr>
        <w:spacing w:after="0" w:line="259" w:lineRule="auto"/>
      </w:pPr>
      <w:r w:rsidRPr="00C53BA9">
        <w:rPr>
          <w:b/>
          <w:bCs/>
        </w:rPr>
        <w:t>Clean up resources</w:t>
      </w:r>
    </w:p>
    <w:p w14:paraId="43F44D7F" w14:textId="77777777" w:rsidR="00D321B0" w:rsidRPr="00C53BA9" w:rsidRDefault="00D321B0">
      <w:pPr>
        <w:numPr>
          <w:ilvl w:val="1"/>
          <w:numId w:val="1011"/>
        </w:numPr>
        <w:spacing w:after="0" w:line="259" w:lineRule="auto"/>
      </w:pPr>
      <w:r w:rsidRPr="00C53BA9">
        <w:t>DB connections, file handles, message queues, thread pools</w:t>
      </w:r>
    </w:p>
    <w:p w14:paraId="0E4DEBFD" w14:textId="77777777" w:rsidR="00D321B0" w:rsidRPr="00C53BA9" w:rsidRDefault="00000000" w:rsidP="00D321B0">
      <w:pPr>
        <w:spacing w:after="0" w:line="259" w:lineRule="auto"/>
      </w:pPr>
      <w:r>
        <w:pict w14:anchorId="0D4CF0AC">
          <v:rect id="_x0000_i1945" style="width:0;height:1.5pt" o:hralign="center" o:hrstd="t" o:hr="t" fillcolor="#a0a0a0" stroked="f"/>
        </w:pict>
      </w:r>
    </w:p>
    <w:p w14:paraId="5E62FD22" w14:textId="77777777" w:rsidR="00D321B0" w:rsidRPr="00C53BA9" w:rsidRDefault="00D321B0" w:rsidP="00D321B0">
      <w:pPr>
        <w:spacing w:after="0" w:line="259" w:lineRule="auto"/>
        <w:rPr>
          <w:b/>
          <w:bCs/>
        </w:rPr>
      </w:pPr>
      <w:r w:rsidRPr="00C53BA9">
        <w:rPr>
          <w:b/>
          <w:bCs/>
        </w:rPr>
        <w:t>Key Concepts</w:t>
      </w:r>
    </w:p>
    <w:p w14:paraId="1695F259" w14:textId="77777777" w:rsidR="00D321B0" w:rsidRPr="00C53BA9" w:rsidRDefault="00D321B0" w:rsidP="00D321B0">
      <w:pPr>
        <w:spacing w:after="0" w:line="259" w:lineRule="auto"/>
        <w:rPr>
          <w:b/>
          <w:bCs/>
        </w:rPr>
      </w:pPr>
      <w:r w:rsidRPr="00C53BA9">
        <w:rPr>
          <w:b/>
          <w:bCs/>
        </w:rPr>
        <w:t>1️</w:t>
      </w:r>
      <w:r w:rsidRPr="00C53BA9">
        <w:rPr>
          <w:rFonts w:ascii="Segoe UI Symbol" w:hAnsi="Segoe UI Symbol" w:cs="Segoe UI Symbol"/>
          <w:b/>
          <w:bCs/>
        </w:rPr>
        <w:t>⃣</w:t>
      </w:r>
      <w:r w:rsidRPr="00C53BA9">
        <w:rPr>
          <w:b/>
          <w:bCs/>
        </w:rPr>
        <w:t xml:space="preserve"> PreStop / Termination Hook</w:t>
      </w:r>
    </w:p>
    <w:p w14:paraId="117EF084" w14:textId="77777777" w:rsidR="00D321B0" w:rsidRPr="00C53BA9" w:rsidRDefault="00D321B0">
      <w:pPr>
        <w:numPr>
          <w:ilvl w:val="0"/>
          <w:numId w:val="1012"/>
        </w:numPr>
        <w:spacing w:after="0" w:line="259" w:lineRule="auto"/>
      </w:pPr>
      <w:r w:rsidRPr="00C53BA9">
        <w:t xml:space="preserve">Kubernetes Pod lifecycle provides </w:t>
      </w:r>
      <w:r w:rsidRPr="00C53BA9">
        <w:rPr>
          <w:b/>
          <w:bCs/>
        </w:rPr>
        <w:t>PreStop hook</w:t>
      </w:r>
    </w:p>
    <w:p w14:paraId="4DDDA390" w14:textId="77777777" w:rsidR="00D321B0" w:rsidRPr="00C53BA9" w:rsidRDefault="00D321B0">
      <w:pPr>
        <w:numPr>
          <w:ilvl w:val="0"/>
          <w:numId w:val="1012"/>
        </w:numPr>
        <w:spacing w:after="0" w:line="259" w:lineRule="auto"/>
      </w:pPr>
      <w:r w:rsidRPr="00C53BA9">
        <w:t xml:space="preserve">Run </w:t>
      </w:r>
      <w:r w:rsidRPr="00C53BA9">
        <w:rPr>
          <w:b/>
          <w:bCs/>
        </w:rPr>
        <w:t>cleanup logic</w:t>
      </w:r>
      <w:r w:rsidRPr="00C53BA9">
        <w:t xml:space="preserve"> before SIGTERM</w:t>
      </w:r>
    </w:p>
    <w:p w14:paraId="4AD89A36" w14:textId="77777777" w:rsidR="00D321B0" w:rsidRPr="00C53BA9" w:rsidRDefault="00D321B0" w:rsidP="00D321B0">
      <w:pPr>
        <w:spacing w:after="0" w:line="259" w:lineRule="auto"/>
      </w:pPr>
      <w:r w:rsidRPr="00C53BA9">
        <w:t>Example in Spring Boot:</w:t>
      </w:r>
    </w:p>
    <w:p w14:paraId="72A0EDB8" w14:textId="77777777" w:rsidR="00D321B0" w:rsidRPr="00C53BA9" w:rsidRDefault="00D321B0" w:rsidP="00D321B0">
      <w:pPr>
        <w:spacing w:after="0" w:line="259" w:lineRule="auto"/>
      </w:pPr>
      <w:r w:rsidRPr="00C53BA9">
        <w:t>@PreDestroy</w:t>
      </w:r>
    </w:p>
    <w:p w14:paraId="22CC9F76" w14:textId="77777777" w:rsidR="00D321B0" w:rsidRPr="00C53BA9" w:rsidRDefault="00D321B0" w:rsidP="00D321B0">
      <w:pPr>
        <w:spacing w:after="0" w:line="259" w:lineRule="auto"/>
      </w:pPr>
      <w:r w:rsidRPr="00C53BA9">
        <w:t>public void onShutdown() {</w:t>
      </w:r>
    </w:p>
    <w:p w14:paraId="1F0E2FD6" w14:textId="77777777" w:rsidR="00D321B0" w:rsidRPr="00C53BA9" w:rsidRDefault="00D321B0" w:rsidP="00D321B0">
      <w:pPr>
        <w:spacing w:after="0" w:line="259" w:lineRule="auto"/>
      </w:pPr>
      <w:r w:rsidRPr="00C53BA9">
        <w:t xml:space="preserve">    stopAcceptingRequests();</w:t>
      </w:r>
    </w:p>
    <w:p w14:paraId="7E4DE088" w14:textId="77777777" w:rsidR="00D321B0" w:rsidRPr="00C53BA9" w:rsidRDefault="00D321B0" w:rsidP="00D321B0">
      <w:pPr>
        <w:spacing w:after="0" w:line="259" w:lineRule="auto"/>
      </w:pPr>
      <w:r w:rsidRPr="00C53BA9">
        <w:t xml:space="preserve">    drainInFlightRequests();</w:t>
      </w:r>
    </w:p>
    <w:p w14:paraId="0CABBFAA" w14:textId="77777777" w:rsidR="00D321B0" w:rsidRPr="00C53BA9" w:rsidRDefault="00D321B0" w:rsidP="00D321B0">
      <w:pPr>
        <w:spacing w:after="0" w:line="259" w:lineRule="auto"/>
      </w:pPr>
      <w:r w:rsidRPr="00C53BA9">
        <w:t>}</w:t>
      </w:r>
    </w:p>
    <w:p w14:paraId="33E492C8" w14:textId="77777777" w:rsidR="00D321B0" w:rsidRPr="00C53BA9" w:rsidRDefault="00000000" w:rsidP="00D321B0">
      <w:pPr>
        <w:spacing w:after="0" w:line="259" w:lineRule="auto"/>
      </w:pPr>
      <w:r>
        <w:pict w14:anchorId="5BB9A46A">
          <v:rect id="_x0000_i1946" style="width:0;height:1.5pt" o:hralign="center" o:hrstd="t" o:hr="t" fillcolor="#a0a0a0" stroked="f"/>
        </w:pict>
      </w:r>
    </w:p>
    <w:p w14:paraId="62DFDB12" w14:textId="77777777" w:rsidR="00D321B0" w:rsidRPr="00C53BA9" w:rsidRDefault="00D321B0" w:rsidP="00D321B0">
      <w:pPr>
        <w:spacing w:after="0" w:line="259" w:lineRule="auto"/>
        <w:rPr>
          <w:b/>
          <w:bCs/>
        </w:rPr>
      </w:pPr>
      <w:r w:rsidRPr="00C53BA9">
        <w:rPr>
          <w:b/>
          <w:bCs/>
        </w:rPr>
        <w:t>2️</w:t>
      </w:r>
      <w:r w:rsidRPr="00C53BA9">
        <w:rPr>
          <w:rFonts w:ascii="Segoe UI Symbol" w:hAnsi="Segoe UI Symbol" w:cs="Segoe UI Symbol"/>
          <w:b/>
          <w:bCs/>
        </w:rPr>
        <w:t>⃣</w:t>
      </w:r>
      <w:r w:rsidRPr="00C53BA9">
        <w:rPr>
          <w:b/>
          <w:bCs/>
        </w:rPr>
        <w:t xml:space="preserve"> Draining Traffic</w:t>
      </w:r>
    </w:p>
    <w:p w14:paraId="40E42844" w14:textId="77777777" w:rsidR="00D321B0" w:rsidRPr="00C53BA9" w:rsidRDefault="00D321B0">
      <w:pPr>
        <w:numPr>
          <w:ilvl w:val="0"/>
          <w:numId w:val="1013"/>
        </w:numPr>
        <w:spacing w:after="0" w:line="259" w:lineRule="auto"/>
      </w:pPr>
      <w:r w:rsidRPr="00C53BA9">
        <w:t>Remove pod from service endpoint / load balancer</w:t>
      </w:r>
    </w:p>
    <w:p w14:paraId="0BE993AB" w14:textId="77777777" w:rsidR="00D321B0" w:rsidRPr="00C53BA9" w:rsidRDefault="00D321B0">
      <w:pPr>
        <w:numPr>
          <w:ilvl w:val="0"/>
          <w:numId w:val="1013"/>
        </w:numPr>
        <w:spacing w:after="0" w:line="259" w:lineRule="auto"/>
      </w:pPr>
      <w:r w:rsidRPr="00C53BA9">
        <w:t xml:space="preserve">Kubernetes readiness probe → mark </w:t>
      </w:r>
      <w:r w:rsidRPr="00C53BA9">
        <w:rPr>
          <w:b/>
          <w:bCs/>
        </w:rPr>
        <w:t>unready</w:t>
      </w:r>
    </w:p>
    <w:p w14:paraId="1AD2CE3B" w14:textId="77777777" w:rsidR="00D321B0" w:rsidRPr="00C53BA9" w:rsidRDefault="00D321B0">
      <w:pPr>
        <w:numPr>
          <w:ilvl w:val="0"/>
          <w:numId w:val="1013"/>
        </w:numPr>
        <w:spacing w:after="0" w:line="259" w:lineRule="auto"/>
      </w:pPr>
      <w:r w:rsidRPr="00C53BA9">
        <w:t>New requests no longer sent</w:t>
      </w:r>
    </w:p>
    <w:p w14:paraId="243E6F5F" w14:textId="77777777" w:rsidR="00D321B0" w:rsidRPr="00C53BA9" w:rsidRDefault="00000000" w:rsidP="00D321B0">
      <w:pPr>
        <w:spacing w:after="0" w:line="259" w:lineRule="auto"/>
      </w:pPr>
      <w:r>
        <w:pict w14:anchorId="7BE55D9B">
          <v:rect id="_x0000_i1947" style="width:0;height:1.5pt" o:hralign="center" o:hrstd="t" o:hr="t" fillcolor="#a0a0a0" stroked="f"/>
        </w:pict>
      </w:r>
    </w:p>
    <w:p w14:paraId="0A43635C" w14:textId="77777777" w:rsidR="00D321B0" w:rsidRPr="00C53BA9" w:rsidRDefault="00D321B0" w:rsidP="00D321B0">
      <w:pPr>
        <w:spacing w:after="0" w:line="259" w:lineRule="auto"/>
        <w:rPr>
          <w:b/>
          <w:bCs/>
        </w:rPr>
      </w:pPr>
      <w:r w:rsidRPr="00C53BA9">
        <w:rPr>
          <w:b/>
          <w:bCs/>
        </w:rPr>
        <w:t>3️</w:t>
      </w:r>
      <w:r w:rsidRPr="00C53BA9">
        <w:rPr>
          <w:rFonts w:ascii="Segoe UI Symbol" w:hAnsi="Segoe UI Symbol" w:cs="Segoe UI Symbol"/>
          <w:b/>
          <w:bCs/>
        </w:rPr>
        <w:t>⃣</w:t>
      </w:r>
      <w:r w:rsidRPr="00C53BA9">
        <w:rPr>
          <w:b/>
          <w:bCs/>
        </w:rPr>
        <w:t xml:space="preserve"> Complete In-Flight Requests</w:t>
      </w:r>
    </w:p>
    <w:p w14:paraId="56477DB6" w14:textId="77777777" w:rsidR="00D321B0" w:rsidRPr="00C53BA9" w:rsidRDefault="00D321B0">
      <w:pPr>
        <w:numPr>
          <w:ilvl w:val="0"/>
          <w:numId w:val="1014"/>
        </w:numPr>
        <w:spacing w:after="0" w:line="259" w:lineRule="auto"/>
      </w:pPr>
      <w:r w:rsidRPr="00C53BA9">
        <w:t>Wait for ongoing requests to finish</w:t>
      </w:r>
    </w:p>
    <w:p w14:paraId="0FAE9F4A" w14:textId="77777777" w:rsidR="00D321B0" w:rsidRPr="00C53BA9" w:rsidRDefault="00D321B0">
      <w:pPr>
        <w:numPr>
          <w:ilvl w:val="0"/>
          <w:numId w:val="1014"/>
        </w:numPr>
        <w:spacing w:after="0" w:line="259" w:lineRule="auto"/>
      </w:pPr>
      <w:r w:rsidRPr="00C53BA9">
        <w:t xml:space="preserve">Implement </w:t>
      </w:r>
      <w:r w:rsidRPr="00C53BA9">
        <w:rPr>
          <w:b/>
          <w:bCs/>
        </w:rPr>
        <w:t>request timeout</w:t>
      </w:r>
      <w:r w:rsidRPr="00C53BA9">
        <w:t xml:space="preserve"> for long-running requests</w:t>
      </w:r>
    </w:p>
    <w:p w14:paraId="39218A23" w14:textId="77777777" w:rsidR="00D321B0" w:rsidRPr="00C53BA9" w:rsidRDefault="00000000" w:rsidP="00D321B0">
      <w:pPr>
        <w:spacing w:after="0" w:line="259" w:lineRule="auto"/>
      </w:pPr>
      <w:r>
        <w:pict w14:anchorId="2945011D">
          <v:rect id="_x0000_i1948" style="width:0;height:1.5pt" o:hralign="center" o:hrstd="t" o:hr="t" fillcolor="#a0a0a0" stroked="f"/>
        </w:pict>
      </w:r>
    </w:p>
    <w:p w14:paraId="56BD39A7" w14:textId="77777777" w:rsidR="00D321B0" w:rsidRPr="00C53BA9" w:rsidRDefault="00D321B0" w:rsidP="00D321B0">
      <w:pPr>
        <w:spacing w:after="0" w:line="259" w:lineRule="auto"/>
        <w:rPr>
          <w:b/>
          <w:bCs/>
        </w:rPr>
      </w:pPr>
      <w:r w:rsidRPr="00C53BA9">
        <w:rPr>
          <w:b/>
          <w:bCs/>
        </w:rPr>
        <w:t>4️</w:t>
      </w:r>
      <w:r w:rsidRPr="00C53BA9">
        <w:rPr>
          <w:rFonts w:ascii="Segoe UI Symbol" w:hAnsi="Segoe UI Symbol" w:cs="Segoe UI Symbol"/>
          <w:b/>
          <w:bCs/>
        </w:rPr>
        <w:t>⃣</w:t>
      </w:r>
      <w:r w:rsidRPr="00C53BA9">
        <w:rPr>
          <w:b/>
          <w:bCs/>
        </w:rPr>
        <w:t xml:space="preserve"> Release Resources</w:t>
      </w:r>
    </w:p>
    <w:p w14:paraId="3459ACD0" w14:textId="77777777" w:rsidR="00D321B0" w:rsidRPr="00C53BA9" w:rsidRDefault="00D321B0">
      <w:pPr>
        <w:numPr>
          <w:ilvl w:val="0"/>
          <w:numId w:val="1015"/>
        </w:numPr>
        <w:spacing w:after="0" w:line="259" w:lineRule="auto"/>
      </w:pPr>
      <w:r w:rsidRPr="00C53BA9">
        <w:t>DB connections / caches / threads</w:t>
      </w:r>
    </w:p>
    <w:p w14:paraId="6F4765AD" w14:textId="77777777" w:rsidR="00D321B0" w:rsidRPr="00C53BA9" w:rsidRDefault="00D321B0">
      <w:pPr>
        <w:numPr>
          <w:ilvl w:val="0"/>
          <w:numId w:val="1015"/>
        </w:numPr>
        <w:spacing w:after="0" w:line="259" w:lineRule="auto"/>
      </w:pPr>
      <w:r w:rsidRPr="00C53BA9">
        <w:t>Close file handles / network sockets</w:t>
      </w:r>
    </w:p>
    <w:p w14:paraId="21148DF1" w14:textId="77777777" w:rsidR="00D321B0" w:rsidRPr="00C53BA9" w:rsidRDefault="00D321B0">
      <w:pPr>
        <w:numPr>
          <w:ilvl w:val="0"/>
          <w:numId w:val="1015"/>
        </w:numPr>
        <w:spacing w:after="0" w:line="259" w:lineRule="auto"/>
      </w:pPr>
      <w:r w:rsidRPr="00C53BA9">
        <w:t>Stop background jobs / scheduled tasks</w:t>
      </w:r>
    </w:p>
    <w:p w14:paraId="2C962633" w14:textId="77777777" w:rsidR="00D321B0" w:rsidRPr="00C53BA9" w:rsidRDefault="00000000" w:rsidP="00D321B0">
      <w:pPr>
        <w:spacing w:after="0" w:line="259" w:lineRule="auto"/>
      </w:pPr>
      <w:r>
        <w:pict w14:anchorId="57488E79">
          <v:rect id="_x0000_i1949" style="width:0;height:1.5pt" o:hralign="center" o:hrstd="t" o:hr="t" fillcolor="#a0a0a0" stroked="f"/>
        </w:pict>
      </w:r>
    </w:p>
    <w:p w14:paraId="17444F97" w14:textId="77777777" w:rsidR="00D321B0" w:rsidRPr="00C53BA9" w:rsidRDefault="00D321B0" w:rsidP="00D321B0">
      <w:pPr>
        <w:spacing w:after="0" w:line="259" w:lineRule="auto"/>
        <w:rPr>
          <w:b/>
          <w:bCs/>
        </w:rPr>
      </w:pPr>
      <w:r w:rsidRPr="00C53BA9">
        <w:rPr>
          <w:b/>
          <w:bCs/>
        </w:rPr>
        <w:t>5️</w:t>
      </w:r>
      <w:r w:rsidRPr="00C53BA9">
        <w:rPr>
          <w:rFonts w:ascii="Segoe UI Symbol" w:hAnsi="Segoe UI Symbol" w:cs="Segoe UI Symbol"/>
          <w:b/>
          <w:bCs/>
        </w:rPr>
        <w:t>⃣</w:t>
      </w:r>
      <w:r w:rsidRPr="00C53BA9">
        <w:rPr>
          <w:b/>
          <w:bCs/>
        </w:rPr>
        <w:t xml:space="preserve"> Shutdown Timeout</w:t>
      </w:r>
    </w:p>
    <w:p w14:paraId="32AE1E43" w14:textId="77777777" w:rsidR="00D321B0" w:rsidRPr="00C53BA9" w:rsidRDefault="00D321B0">
      <w:pPr>
        <w:numPr>
          <w:ilvl w:val="0"/>
          <w:numId w:val="1016"/>
        </w:numPr>
        <w:spacing w:after="0" w:line="259" w:lineRule="auto"/>
      </w:pPr>
      <w:r w:rsidRPr="00C53BA9">
        <w:t>Maximum wait period (grace period) before force kill</w:t>
      </w:r>
    </w:p>
    <w:p w14:paraId="5CCBB1FA" w14:textId="77777777" w:rsidR="00D321B0" w:rsidRPr="00C53BA9" w:rsidRDefault="00D321B0">
      <w:pPr>
        <w:numPr>
          <w:ilvl w:val="0"/>
          <w:numId w:val="1016"/>
        </w:numPr>
        <w:spacing w:after="0" w:line="259" w:lineRule="auto"/>
      </w:pPr>
      <w:r w:rsidRPr="00C53BA9">
        <w:t>Avoid pods hanging forever</w:t>
      </w:r>
    </w:p>
    <w:p w14:paraId="0D77A229" w14:textId="77777777" w:rsidR="00D321B0" w:rsidRPr="00C53BA9" w:rsidRDefault="00D321B0" w:rsidP="00D321B0">
      <w:pPr>
        <w:spacing w:after="0" w:line="259" w:lineRule="auto"/>
      </w:pPr>
      <w:r w:rsidRPr="00C53BA9">
        <w:t>Example:</w:t>
      </w:r>
    </w:p>
    <w:p w14:paraId="4194A64F" w14:textId="77777777" w:rsidR="00D321B0" w:rsidRPr="00C53BA9" w:rsidRDefault="00D321B0" w:rsidP="00D321B0">
      <w:pPr>
        <w:spacing w:after="0" w:line="259" w:lineRule="auto"/>
      </w:pPr>
      <w:r w:rsidRPr="00C53BA9">
        <w:t>terminationGracePeriodSeconds: 30</w:t>
      </w:r>
    </w:p>
    <w:p w14:paraId="7EBCED00" w14:textId="77777777" w:rsidR="00D321B0" w:rsidRPr="00C53BA9" w:rsidRDefault="00000000" w:rsidP="00D321B0">
      <w:pPr>
        <w:spacing w:after="0" w:line="259" w:lineRule="auto"/>
      </w:pPr>
      <w:r>
        <w:pict w14:anchorId="158EA91A">
          <v:rect id="_x0000_i1950" style="width:0;height:1.5pt" o:hralign="center" o:hrstd="t" o:hr="t" fillcolor="#a0a0a0" stroked="f"/>
        </w:pict>
      </w:r>
    </w:p>
    <w:p w14:paraId="30DD2411" w14:textId="77777777" w:rsidR="00D321B0" w:rsidRPr="00C53BA9" w:rsidRDefault="00D321B0" w:rsidP="00D321B0">
      <w:pPr>
        <w:spacing w:after="0" w:line="259" w:lineRule="auto"/>
        <w:rPr>
          <w:b/>
          <w:bCs/>
        </w:rPr>
      </w:pPr>
      <w:r w:rsidRPr="00C53BA9">
        <w:rPr>
          <w:b/>
          <w:bCs/>
        </w:rPr>
        <w:t>Special Considerations in Microservices</w:t>
      </w:r>
    </w:p>
    <w:p w14:paraId="2EBD7ED0" w14:textId="77777777" w:rsidR="00D321B0" w:rsidRPr="00C53BA9" w:rsidRDefault="00D321B0">
      <w:pPr>
        <w:numPr>
          <w:ilvl w:val="0"/>
          <w:numId w:val="1017"/>
        </w:numPr>
        <w:spacing w:after="0" w:line="259" w:lineRule="auto"/>
      </w:pPr>
      <w:r w:rsidRPr="00C53BA9">
        <w:rPr>
          <w:b/>
          <w:bCs/>
        </w:rPr>
        <w:t>Message Brokers</w:t>
      </w:r>
    </w:p>
    <w:p w14:paraId="36B6B4D9" w14:textId="77777777" w:rsidR="00D321B0" w:rsidRPr="00C53BA9" w:rsidRDefault="00D321B0">
      <w:pPr>
        <w:numPr>
          <w:ilvl w:val="1"/>
          <w:numId w:val="1017"/>
        </w:numPr>
        <w:spacing w:after="0" w:line="259" w:lineRule="auto"/>
      </w:pPr>
      <w:r w:rsidRPr="00C53BA9">
        <w:t>Kafka / RabbitMQ consumers: stop fetching, process in-flight messages, commit offsets</w:t>
      </w:r>
    </w:p>
    <w:p w14:paraId="1A44C705" w14:textId="77777777" w:rsidR="00D321B0" w:rsidRPr="00C53BA9" w:rsidRDefault="00D321B0">
      <w:pPr>
        <w:numPr>
          <w:ilvl w:val="0"/>
          <w:numId w:val="1017"/>
        </w:numPr>
        <w:spacing w:after="0" w:line="259" w:lineRule="auto"/>
      </w:pPr>
      <w:r w:rsidRPr="00C53BA9">
        <w:rPr>
          <w:b/>
          <w:bCs/>
        </w:rPr>
        <w:lastRenderedPageBreak/>
        <w:t>Long-running Jobs</w:t>
      </w:r>
    </w:p>
    <w:p w14:paraId="5B93CAA7" w14:textId="77777777" w:rsidR="00D321B0" w:rsidRPr="00C53BA9" w:rsidRDefault="00D321B0">
      <w:pPr>
        <w:numPr>
          <w:ilvl w:val="1"/>
          <w:numId w:val="1017"/>
        </w:numPr>
        <w:spacing w:after="0" w:line="259" w:lineRule="auto"/>
      </w:pPr>
      <w:r w:rsidRPr="00C53BA9">
        <w:t>Batch jobs: checkpoint progress, resume later</w:t>
      </w:r>
    </w:p>
    <w:p w14:paraId="4FD25F94" w14:textId="77777777" w:rsidR="00D321B0" w:rsidRPr="00C53BA9" w:rsidRDefault="00D321B0">
      <w:pPr>
        <w:numPr>
          <w:ilvl w:val="0"/>
          <w:numId w:val="1017"/>
        </w:numPr>
        <w:spacing w:after="0" w:line="259" w:lineRule="auto"/>
      </w:pPr>
      <w:r w:rsidRPr="00C53BA9">
        <w:rPr>
          <w:b/>
          <w:bCs/>
        </w:rPr>
        <w:t>Eventual Consistency</w:t>
      </w:r>
    </w:p>
    <w:p w14:paraId="54A994B8" w14:textId="77777777" w:rsidR="00D321B0" w:rsidRPr="00C53BA9" w:rsidRDefault="00D321B0">
      <w:pPr>
        <w:numPr>
          <w:ilvl w:val="1"/>
          <w:numId w:val="1017"/>
        </w:numPr>
        <w:spacing w:after="0" w:line="259" w:lineRule="auto"/>
      </w:pPr>
      <w:r w:rsidRPr="00C53BA9">
        <w:t>Signal other services that instance is shutting down if needed</w:t>
      </w:r>
    </w:p>
    <w:p w14:paraId="08BB3C86" w14:textId="77777777" w:rsidR="00D321B0" w:rsidRPr="00C53BA9" w:rsidRDefault="00000000" w:rsidP="00D321B0">
      <w:pPr>
        <w:spacing w:after="0" w:line="259" w:lineRule="auto"/>
      </w:pPr>
      <w:r>
        <w:pict w14:anchorId="1CFA0890">
          <v:rect id="_x0000_i1951" style="width:0;height:1.5pt" o:hralign="center" o:hrstd="t" o:hr="t" fillcolor="#a0a0a0" stroked="f"/>
        </w:pict>
      </w:r>
    </w:p>
    <w:p w14:paraId="120DA6D1" w14:textId="77777777" w:rsidR="00D321B0" w:rsidRPr="00C53BA9" w:rsidRDefault="00D321B0" w:rsidP="00D321B0">
      <w:pPr>
        <w:spacing w:after="0" w:line="259" w:lineRule="auto"/>
        <w:rPr>
          <w:b/>
          <w:bCs/>
        </w:rPr>
      </w:pPr>
      <w:r w:rsidRPr="00C53BA9">
        <w:rPr>
          <w:b/>
          <w:bCs/>
        </w:rPr>
        <w:t>Senior-Level Pitfalls</w:t>
      </w:r>
    </w:p>
    <w:p w14:paraId="30C55401" w14:textId="77777777" w:rsidR="00D321B0" w:rsidRPr="00C53BA9" w:rsidRDefault="00D321B0" w:rsidP="00D321B0">
      <w:pPr>
        <w:spacing w:after="0" w:line="259" w:lineRule="auto"/>
      </w:pPr>
      <w:r w:rsidRPr="00C53BA9">
        <w:rPr>
          <w:rFonts w:ascii="Segoe UI Emoji" w:hAnsi="Segoe UI Emoji" w:cs="Segoe UI Emoji"/>
        </w:rPr>
        <w:t>❌</w:t>
      </w:r>
      <w:r w:rsidRPr="00C53BA9">
        <w:t xml:space="preserve"> Ignoring in-flight requests</w:t>
      </w:r>
      <w:r w:rsidRPr="00C53BA9">
        <w:br/>
      </w:r>
      <w:r w:rsidRPr="00C53BA9">
        <w:rPr>
          <w:rFonts w:ascii="Segoe UI Emoji" w:hAnsi="Segoe UI Emoji" w:cs="Segoe UI Emoji"/>
        </w:rPr>
        <w:t>❌</w:t>
      </w:r>
      <w:r w:rsidRPr="00C53BA9">
        <w:t xml:space="preserve"> Hard killing pods </w:t>
      </w:r>
      <w:r w:rsidRPr="00C53BA9">
        <w:rPr>
          <w:rFonts w:ascii="Calibri" w:hAnsi="Calibri" w:cs="Calibri"/>
        </w:rPr>
        <w:t>→</w:t>
      </w:r>
      <w:r w:rsidRPr="00C53BA9">
        <w:t xml:space="preserve"> partial writes</w:t>
      </w:r>
      <w:r w:rsidRPr="00C53BA9">
        <w:br/>
      </w:r>
      <w:r w:rsidRPr="00C53BA9">
        <w:rPr>
          <w:rFonts w:ascii="Segoe UI Emoji" w:hAnsi="Segoe UI Emoji" w:cs="Segoe UI Emoji"/>
        </w:rPr>
        <w:t>❌</w:t>
      </w:r>
      <w:r w:rsidRPr="00C53BA9">
        <w:t xml:space="preserve"> Not adjusting terminationGracePeriod</w:t>
      </w:r>
      <w:r w:rsidRPr="00C53BA9">
        <w:br/>
      </w:r>
      <w:r w:rsidRPr="00C53BA9">
        <w:rPr>
          <w:rFonts w:ascii="Segoe UI Emoji" w:hAnsi="Segoe UI Emoji" w:cs="Segoe UI Emoji"/>
        </w:rPr>
        <w:t>❌</w:t>
      </w:r>
      <w:r w:rsidRPr="00C53BA9">
        <w:t xml:space="preserve"> Closing connections too early</w:t>
      </w:r>
    </w:p>
    <w:p w14:paraId="1D34670F" w14:textId="77777777" w:rsidR="00D321B0" w:rsidRPr="00C53BA9" w:rsidRDefault="00000000" w:rsidP="00D321B0">
      <w:pPr>
        <w:spacing w:after="0" w:line="259" w:lineRule="auto"/>
      </w:pPr>
      <w:r>
        <w:pict w14:anchorId="3F27460B">
          <v:rect id="_x0000_i1952" style="width:0;height:1.5pt" o:hralign="center" o:hrstd="t" o:hr="t" fillcolor="#a0a0a0" stroked="f"/>
        </w:pict>
      </w:r>
    </w:p>
    <w:p w14:paraId="7E6262DE" w14:textId="77777777" w:rsidR="00D321B0" w:rsidRPr="00C53BA9" w:rsidRDefault="00D321B0" w:rsidP="00D321B0">
      <w:pPr>
        <w:spacing w:after="0" w:line="259" w:lineRule="auto"/>
        <w:rPr>
          <w:b/>
          <w:bCs/>
        </w:rPr>
      </w:pPr>
      <w:r w:rsidRPr="00C53BA9">
        <w:rPr>
          <w:b/>
          <w:bCs/>
        </w:rPr>
        <w:t>Real-World Example</w:t>
      </w:r>
    </w:p>
    <w:p w14:paraId="1F77D63C" w14:textId="77777777" w:rsidR="00D321B0" w:rsidRPr="00C53BA9" w:rsidRDefault="00D321B0" w:rsidP="00D321B0">
      <w:pPr>
        <w:spacing w:after="0" w:line="259" w:lineRule="auto"/>
      </w:pPr>
      <w:r w:rsidRPr="00C53BA9">
        <w:rPr>
          <w:b/>
          <w:bCs/>
        </w:rPr>
        <w:t>Payment microservice</w:t>
      </w:r>
    </w:p>
    <w:p w14:paraId="536291BD" w14:textId="77777777" w:rsidR="00D321B0" w:rsidRPr="00C53BA9" w:rsidRDefault="00D321B0">
      <w:pPr>
        <w:numPr>
          <w:ilvl w:val="0"/>
          <w:numId w:val="1018"/>
        </w:numPr>
        <w:spacing w:after="0" w:line="259" w:lineRule="auto"/>
      </w:pPr>
      <w:r w:rsidRPr="00C53BA9">
        <w:t>Rolling deploy triggered</w:t>
      </w:r>
    </w:p>
    <w:p w14:paraId="077DE69E" w14:textId="77777777" w:rsidR="00D321B0" w:rsidRPr="00C53BA9" w:rsidRDefault="00D321B0">
      <w:pPr>
        <w:numPr>
          <w:ilvl w:val="0"/>
          <w:numId w:val="1018"/>
        </w:numPr>
        <w:spacing w:after="0" w:line="259" w:lineRule="auto"/>
      </w:pPr>
      <w:r w:rsidRPr="00C53BA9">
        <w:t>Kubernetes sends SIGTERM</w:t>
      </w:r>
    </w:p>
    <w:p w14:paraId="0404DE8B" w14:textId="77777777" w:rsidR="00D321B0" w:rsidRPr="00C53BA9" w:rsidRDefault="00D321B0">
      <w:pPr>
        <w:numPr>
          <w:ilvl w:val="0"/>
          <w:numId w:val="1018"/>
        </w:numPr>
        <w:spacing w:after="0" w:line="259" w:lineRule="auto"/>
      </w:pPr>
      <w:r w:rsidRPr="00C53BA9">
        <w:t>PreStop hook marks pod unready</w:t>
      </w:r>
    </w:p>
    <w:p w14:paraId="49DA353D" w14:textId="77777777" w:rsidR="00D321B0" w:rsidRPr="00C53BA9" w:rsidRDefault="00D321B0">
      <w:pPr>
        <w:numPr>
          <w:ilvl w:val="0"/>
          <w:numId w:val="1018"/>
        </w:numPr>
        <w:spacing w:after="0" w:line="259" w:lineRule="auto"/>
      </w:pPr>
      <w:r w:rsidRPr="00C53BA9">
        <w:t>Service stops accepting new requests</w:t>
      </w:r>
    </w:p>
    <w:p w14:paraId="53394E95" w14:textId="77777777" w:rsidR="00D321B0" w:rsidRPr="00C53BA9" w:rsidRDefault="00D321B0">
      <w:pPr>
        <w:numPr>
          <w:ilvl w:val="0"/>
          <w:numId w:val="1018"/>
        </w:numPr>
        <w:spacing w:after="0" w:line="259" w:lineRule="auto"/>
      </w:pPr>
      <w:r w:rsidRPr="00C53BA9">
        <w:t>In-flight requests finish or timeout</w:t>
      </w:r>
    </w:p>
    <w:p w14:paraId="588899C5" w14:textId="77777777" w:rsidR="00D321B0" w:rsidRPr="00C53BA9" w:rsidRDefault="00D321B0">
      <w:pPr>
        <w:numPr>
          <w:ilvl w:val="0"/>
          <w:numId w:val="1018"/>
        </w:numPr>
        <w:spacing w:after="0" w:line="259" w:lineRule="auto"/>
      </w:pPr>
      <w:r w:rsidRPr="00C53BA9">
        <w:t>Kafka consumer stops fetching, commits offsets</w:t>
      </w:r>
    </w:p>
    <w:p w14:paraId="0B800D23" w14:textId="77777777" w:rsidR="00D321B0" w:rsidRPr="00C53BA9" w:rsidRDefault="00D321B0">
      <w:pPr>
        <w:numPr>
          <w:ilvl w:val="0"/>
          <w:numId w:val="1018"/>
        </w:numPr>
        <w:spacing w:after="0" w:line="259" w:lineRule="auto"/>
      </w:pPr>
      <w:r w:rsidRPr="00C53BA9">
        <w:t>DB connections closed</w:t>
      </w:r>
    </w:p>
    <w:p w14:paraId="4A84A0C6" w14:textId="77777777" w:rsidR="00D321B0" w:rsidRPr="00C53BA9" w:rsidRDefault="00D321B0">
      <w:pPr>
        <w:numPr>
          <w:ilvl w:val="0"/>
          <w:numId w:val="1018"/>
        </w:numPr>
        <w:spacing w:after="0" w:line="259" w:lineRule="auto"/>
      </w:pPr>
      <w:r w:rsidRPr="00C53BA9">
        <w:t>Pod terminated after grace period</w:t>
      </w:r>
    </w:p>
    <w:p w14:paraId="5D18BA73" w14:textId="77777777" w:rsidR="00D321B0" w:rsidRPr="00C53BA9" w:rsidRDefault="00D321B0" w:rsidP="00D321B0">
      <w:pPr>
        <w:spacing w:after="0" w:line="259" w:lineRule="auto"/>
      </w:pPr>
      <w:r w:rsidRPr="00C53BA9">
        <w:t xml:space="preserve">Result: </w:t>
      </w:r>
      <w:r w:rsidRPr="00C53BA9">
        <w:rPr>
          <w:b/>
          <w:bCs/>
        </w:rPr>
        <w:t>zero failed payments, safe deployment</w:t>
      </w:r>
    </w:p>
    <w:p w14:paraId="18B5A48C" w14:textId="77777777" w:rsidR="00D321B0" w:rsidRPr="00C53BA9" w:rsidRDefault="00000000" w:rsidP="00D321B0">
      <w:pPr>
        <w:spacing w:after="0" w:line="259" w:lineRule="auto"/>
      </w:pPr>
      <w:r>
        <w:pict w14:anchorId="60B6E3A5">
          <v:rect id="_x0000_i1953" style="width:0;height:1.5pt" o:hralign="center" o:hrstd="t" o:hr="t" fillcolor="#a0a0a0" stroked="f"/>
        </w:pict>
      </w:r>
    </w:p>
    <w:p w14:paraId="0B764F60" w14:textId="77777777" w:rsidR="00D321B0" w:rsidRPr="00C53BA9" w:rsidRDefault="00D321B0" w:rsidP="00D321B0">
      <w:pPr>
        <w:spacing w:after="0" w:line="259" w:lineRule="auto"/>
        <w:rPr>
          <w:b/>
          <w:bCs/>
        </w:rPr>
      </w:pPr>
      <w:r w:rsidRPr="00C53BA9">
        <w:rPr>
          <w:b/>
          <w:bCs/>
        </w:rPr>
        <w:t>One-Line “Killer” Interview Answer</w:t>
      </w:r>
    </w:p>
    <w:p w14:paraId="54CFD869" w14:textId="77777777" w:rsidR="00D321B0" w:rsidRPr="00C53BA9" w:rsidRDefault="00D321B0" w:rsidP="00D321B0">
      <w:pPr>
        <w:spacing w:after="0" w:line="259" w:lineRule="auto"/>
      </w:pPr>
      <w:r w:rsidRPr="00C53BA9">
        <w:rPr>
          <w:b/>
          <w:bCs/>
        </w:rPr>
        <w:t>“Graceful shutdown ensures a service stops accepting new requests, completes in-flight requests, releases resources, and terminates safely, which is essential for zero-downtime deployments and maintaining system stability in microservices.”</w:t>
      </w:r>
    </w:p>
    <w:p w14:paraId="44AE195F" w14:textId="77777777" w:rsidR="00D321B0" w:rsidRPr="00C53BA9" w:rsidRDefault="00D321B0" w:rsidP="00D321B0">
      <w:pPr>
        <w:spacing w:after="0"/>
      </w:pPr>
    </w:p>
    <w:p w14:paraId="25736E2E" w14:textId="77777777" w:rsidR="00D321B0" w:rsidRPr="00D321B0" w:rsidRDefault="00D321B0" w:rsidP="00D321B0">
      <w:pPr>
        <w:spacing w:after="0"/>
        <w:rPr>
          <w:b/>
          <w:bCs/>
          <w:color w:val="EE0000"/>
          <w:sz w:val="24"/>
          <w:szCs w:val="24"/>
          <w:lang w:val="en-IN"/>
        </w:rPr>
      </w:pPr>
      <w:r w:rsidRPr="00D321B0">
        <w:rPr>
          <w:b/>
          <w:bCs/>
          <w:color w:val="EE0000"/>
          <w:sz w:val="24"/>
          <w:szCs w:val="24"/>
          <w:lang w:val="en-IN"/>
        </w:rPr>
        <w:t>9.  Handling spike traffic.</w:t>
      </w:r>
    </w:p>
    <w:p w14:paraId="07DCFFE7" w14:textId="77777777" w:rsidR="00D321B0" w:rsidRPr="00FE00E0" w:rsidRDefault="00D321B0" w:rsidP="00D321B0">
      <w:pPr>
        <w:spacing w:after="0" w:line="259" w:lineRule="auto"/>
        <w:rPr>
          <w:b/>
          <w:bCs/>
        </w:rPr>
      </w:pPr>
      <w:r w:rsidRPr="00FE00E0">
        <w:rPr>
          <w:b/>
          <w:bCs/>
        </w:rPr>
        <w:t>Handling Spike Traffic in Microservices (10+ years SSE answer)</w:t>
      </w:r>
    </w:p>
    <w:p w14:paraId="4451F119" w14:textId="77777777" w:rsidR="00D321B0" w:rsidRPr="00FE00E0" w:rsidRDefault="00D321B0" w:rsidP="00D321B0">
      <w:pPr>
        <w:spacing w:after="0" w:line="259" w:lineRule="auto"/>
      </w:pPr>
      <w:r w:rsidRPr="00FE00E0">
        <w:rPr>
          <w:b/>
          <w:bCs/>
        </w:rPr>
        <w:t>Spike traffic</w:t>
      </w:r>
      <w:r w:rsidRPr="00FE00E0">
        <w:t xml:space="preserve"> occurs when traffic suddenly increases beyond normal levels due to:</w:t>
      </w:r>
    </w:p>
    <w:p w14:paraId="169B1E0E" w14:textId="77777777" w:rsidR="00D321B0" w:rsidRPr="00FE00E0" w:rsidRDefault="00D321B0">
      <w:pPr>
        <w:numPr>
          <w:ilvl w:val="0"/>
          <w:numId w:val="1019"/>
        </w:numPr>
        <w:spacing w:after="0" w:line="259" w:lineRule="auto"/>
      </w:pPr>
      <w:r w:rsidRPr="00FE00E0">
        <w:t>Promotions / marketing campaigns</w:t>
      </w:r>
    </w:p>
    <w:p w14:paraId="57DCCDFC" w14:textId="77777777" w:rsidR="00D321B0" w:rsidRPr="00FE00E0" w:rsidRDefault="00D321B0">
      <w:pPr>
        <w:numPr>
          <w:ilvl w:val="0"/>
          <w:numId w:val="1019"/>
        </w:numPr>
        <w:spacing w:after="0" w:line="259" w:lineRule="auto"/>
      </w:pPr>
      <w:r w:rsidRPr="00FE00E0">
        <w:t>Seasonal events</w:t>
      </w:r>
    </w:p>
    <w:p w14:paraId="4CD720A7" w14:textId="77777777" w:rsidR="00D321B0" w:rsidRPr="00FE00E0" w:rsidRDefault="00D321B0">
      <w:pPr>
        <w:numPr>
          <w:ilvl w:val="0"/>
          <w:numId w:val="1019"/>
        </w:numPr>
        <w:spacing w:after="0" w:line="259" w:lineRule="auto"/>
      </w:pPr>
      <w:r w:rsidRPr="00FE00E0">
        <w:t>Viral content</w:t>
      </w:r>
    </w:p>
    <w:p w14:paraId="740C73EB" w14:textId="77777777" w:rsidR="00D321B0" w:rsidRPr="00FE00E0" w:rsidRDefault="00D321B0">
      <w:pPr>
        <w:numPr>
          <w:ilvl w:val="0"/>
          <w:numId w:val="1019"/>
        </w:numPr>
        <w:spacing w:after="0" w:line="259" w:lineRule="auto"/>
      </w:pPr>
      <w:r w:rsidRPr="00FE00E0">
        <w:t>System retries or cascading failures</w:t>
      </w:r>
    </w:p>
    <w:p w14:paraId="1CC7E2A1" w14:textId="77777777" w:rsidR="00D321B0" w:rsidRPr="00FE00E0" w:rsidRDefault="00D321B0" w:rsidP="00D321B0">
      <w:pPr>
        <w:spacing w:after="0" w:line="259" w:lineRule="auto"/>
      </w:pPr>
      <w:r w:rsidRPr="00FE00E0">
        <w:t xml:space="preserve">Goal: </w:t>
      </w:r>
      <w:r w:rsidRPr="00FE00E0">
        <w:rPr>
          <w:b/>
          <w:bCs/>
        </w:rPr>
        <w:t>Maintain availability and performance without crashing services</w:t>
      </w:r>
      <w:r w:rsidRPr="00FE00E0">
        <w:t>.</w:t>
      </w:r>
    </w:p>
    <w:p w14:paraId="3B4DEF77" w14:textId="77777777" w:rsidR="00D321B0" w:rsidRPr="00FE00E0" w:rsidRDefault="00000000" w:rsidP="00D321B0">
      <w:pPr>
        <w:spacing w:after="0" w:line="259" w:lineRule="auto"/>
      </w:pPr>
      <w:r>
        <w:pict w14:anchorId="62C4097F">
          <v:rect id="_x0000_i1954" style="width:0;height:1.5pt" o:hralign="center" o:hrstd="t" o:hr="t" fillcolor="#a0a0a0" stroked="f"/>
        </w:pict>
      </w:r>
    </w:p>
    <w:p w14:paraId="37E86BD1" w14:textId="77777777" w:rsidR="00D321B0" w:rsidRPr="00FE00E0" w:rsidRDefault="00D321B0" w:rsidP="00D321B0">
      <w:pPr>
        <w:spacing w:after="0" w:line="259" w:lineRule="auto"/>
        <w:rPr>
          <w:b/>
          <w:bCs/>
        </w:rPr>
      </w:pPr>
      <w:r w:rsidRPr="00FE00E0">
        <w:rPr>
          <w:b/>
          <w:bCs/>
        </w:rPr>
        <w:t>Core Principles</w:t>
      </w:r>
    </w:p>
    <w:p w14:paraId="6A7D049E" w14:textId="77777777" w:rsidR="00D321B0" w:rsidRPr="00FE00E0" w:rsidRDefault="00D321B0">
      <w:pPr>
        <w:numPr>
          <w:ilvl w:val="0"/>
          <w:numId w:val="1020"/>
        </w:numPr>
        <w:spacing w:after="0" w:line="259" w:lineRule="auto"/>
      </w:pPr>
      <w:r w:rsidRPr="00FE00E0">
        <w:rPr>
          <w:b/>
          <w:bCs/>
        </w:rPr>
        <w:t>Resilience over throughput</w:t>
      </w:r>
    </w:p>
    <w:p w14:paraId="59271D7A" w14:textId="77777777" w:rsidR="00D321B0" w:rsidRPr="00FE00E0" w:rsidRDefault="00D321B0">
      <w:pPr>
        <w:numPr>
          <w:ilvl w:val="1"/>
          <w:numId w:val="1020"/>
        </w:numPr>
        <w:spacing w:after="0" w:line="259" w:lineRule="auto"/>
      </w:pPr>
      <w:r w:rsidRPr="00FE00E0">
        <w:t>Better to degrade gracefully than fail completely</w:t>
      </w:r>
    </w:p>
    <w:p w14:paraId="4CA2C9BB" w14:textId="77777777" w:rsidR="00D321B0" w:rsidRPr="00FE00E0" w:rsidRDefault="00D321B0">
      <w:pPr>
        <w:numPr>
          <w:ilvl w:val="0"/>
          <w:numId w:val="1020"/>
        </w:numPr>
        <w:spacing w:after="0" w:line="259" w:lineRule="auto"/>
      </w:pPr>
      <w:r w:rsidRPr="00FE00E0">
        <w:rPr>
          <w:b/>
          <w:bCs/>
        </w:rPr>
        <w:t>Elastic scaling</w:t>
      </w:r>
    </w:p>
    <w:p w14:paraId="1C21E0CE" w14:textId="77777777" w:rsidR="00D321B0" w:rsidRPr="00FE00E0" w:rsidRDefault="00D321B0">
      <w:pPr>
        <w:numPr>
          <w:ilvl w:val="1"/>
          <w:numId w:val="1020"/>
        </w:numPr>
        <w:spacing w:after="0" w:line="259" w:lineRule="auto"/>
      </w:pPr>
      <w:r w:rsidRPr="00FE00E0">
        <w:t>Autoscale horizontally based on metrics</w:t>
      </w:r>
    </w:p>
    <w:p w14:paraId="5AB9F874" w14:textId="77777777" w:rsidR="00D321B0" w:rsidRPr="00FE00E0" w:rsidRDefault="00D321B0">
      <w:pPr>
        <w:numPr>
          <w:ilvl w:val="0"/>
          <w:numId w:val="1020"/>
        </w:numPr>
        <w:spacing w:after="0" w:line="259" w:lineRule="auto"/>
      </w:pPr>
      <w:r w:rsidRPr="00FE00E0">
        <w:rPr>
          <w:b/>
          <w:bCs/>
        </w:rPr>
        <w:t>Backpressure</w:t>
      </w:r>
    </w:p>
    <w:p w14:paraId="2B7D6E22" w14:textId="77777777" w:rsidR="00D321B0" w:rsidRPr="00FE00E0" w:rsidRDefault="00D321B0">
      <w:pPr>
        <w:numPr>
          <w:ilvl w:val="1"/>
          <w:numId w:val="1020"/>
        </w:numPr>
        <w:spacing w:after="0" w:line="259" w:lineRule="auto"/>
      </w:pPr>
      <w:r w:rsidRPr="00FE00E0">
        <w:t>Protect downstream services from being overwhelmed</w:t>
      </w:r>
    </w:p>
    <w:p w14:paraId="05F6C8B9" w14:textId="77777777" w:rsidR="00D321B0" w:rsidRPr="00FE00E0" w:rsidRDefault="00D321B0">
      <w:pPr>
        <w:numPr>
          <w:ilvl w:val="0"/>
          <w:numId w:val="1020"/>
        </w:numPr>
        <w:spacing w:after="0" w:line="259" w:lineRule="auto"/>
      </w:pPr>
      <w:r w:rsidRPr="00FE00E0">
        <w:rPr>
          <w:b/>
          <w:bCs/>
        </w:rPr>
        <w:lastRenderedPageBreak/>
        <w:t>Observability</w:t>
      </w:r>
    </w:p>
    <w:p w14:paraId="677F27CA" w14:textId="77777777" w:rsidR="00D321B0" w:rsidRPr="00FE00E0" w:rsidRDefault="00D321B0">
      <w:pPr>
        <w:numPr>
          <w:ilvl w:val="1"/>
          <w:numId w:val="1020"/>
        </w:numPr>
        <w:spacing w:after="0" w:line="259" w:lineRule="auto"/>
      </w:pPr>
      <w:r w:rsidRPr="00FE00E0">
        <w:t>Detect spikes early and monitor KPIs</w:t>
      </w:r>
    </w:p>
    <w:p w14:paraId="14264E45" w14:textId="77777777" w:rsidR="00D321B0" w:rsidRPr="00FE00E0" w:rsidRDefault="00000000" w:rsidP="00D321B0">
      <w:pPr>
        <w:spacing w:after="0" w:line="259" w:lineRule="auto"/>
      </w:pPr>
      <w:r>
        <w:pict w14:anchorId="15AD44CD">
          <v:rect id="_x0000_i1955" style="width:0;height:1.5pt" o:hralign="center" o:hrstd="t" o:hr="t" fillcolor="#a0a0a0" stroked="f"/>
        </w:pict>
      </w:r>
    </w:p>
    <w:p w14:paraId="1C957766" w14:textId="77777777" w:rsidR="00D321B0" w:rsidRPr="00FE00E0" w:rsidRDefault="00D321B0" w:rsidP="00D321B0">
      <w:pPr>
        <w:spacing w:after="0" w:line="259" w:lineRule="auto"/>
        <w:rPr>
          <w:b/>
          <w:bCs/>
        </w:rPr>
      </w:pPr>
      <w:r w:rsidRPr="00FE00E0">
        <w:rPr>
          <w:b/>
          <w:bCs/>
        </w:rPr>
        <w:t>Key Strategies</w:t>
      </w:r>
    </w:p>
    <w:p w14:paraId="2D123EBA" w14:textId="77777777" w:rsidR="00D321B0" w:rsidRPr="00FE00E0" w:rsidRDefault="00D321B0" w:rsidP="00D321B0">
      <w:pPr>
        <w:spacing w:after="0" w:line="259" w:lineRule="auto"/>
        <w:rPr>
          <w:b/>
          <w:bCs/>
        </w:rPr>
      </w:pPr>
      <w:r w:rsidRPr="00FE00E0">
        <w:rPr>
          <w:b/>
          <w:bCs/>
        </w:rPr>
        <w:t>1️</w:t>
      </w:r>
      <w:r w:rsidRPr="00FE00E0">
        <w:rPr>
          <w:rFonts w:ascii="Segoe UI Symbol" w:hAnsi="Segoe UI Symbol" w:cs="Segoe UI Symbol"/>
          <w:b/>
          <w:bCs/>
        </w:rPr>
        <w:t>⃣</w:t>
      </w:r>
      <w:r w:rsidRPr="00FE00E0">
        <w:rPr>
          <w:b/>
          <w:bCs/>
        </w:rPr>
        <w:t xml:space="preserve"> Autoscaling</w:t>
      </w:r>
    </w:p>
    <w:p w14:paraId="2FFD21AA" w14:textId="77777777" w:rsidR="00D321B0" w:rsidRPr="00FE00E0" w:rsidRDefault="00D321B0">
      <w:pPr>
        <w:numPr>
          <w:ilvl w:val="0"/>
          <w:numId w:val="1021"/>
        </w:numPr>
        <w:spacing w:after="0" w:line="259" w:lineRule="auto"/>
      </w:pPr>
      <w:r w:rsidRPr="00FE00E0">
        <w:t>Horizontal Pod Autoscaler (HPA) in Kubernetes</w:t>
      </w:r>
    </w:p>
    <w:p w14:paraId="1D014429" w14:textId="77777777" w:rsidR="00D321B0" w:rsidRPr="00FE00E0" w:rsidRDefault="00D321B0">
      <w:pPr>
        <w:numPr>
          <w:ilvl w:val="0"/>
          <w:numId w:val="1021"/>
        </w:numPr>
        <w:spacing w:after="0" w:line="259" w:lineRule="auto"/>
      </w:pPr>
      <w:r w:rsidRPr="00FE00E0">
        <w:t>Scale on:</w:t>
      </w:r>
    </w:p>
    <w:p w14:paraId="54A0A4B9" w14:textId="77777777" w:rsidR="00D321B0" w:rsidRPr="00FE00E0" w:rsidRDefault="00D321B0">
      <w:pPr>
        <w:numPr>
          <w:ilvl w:val="1"/>
          <w:numId w:val="1021"/>
        </w:numPr>
        <w:spacing w:after="0" w:line="259" w:lineRule="auto"/>
      </w:pPr>
      <w:r w:rsidRPr="00FE00E0">
        <w:t>CPU / memory</w:t>
      </w:r>
    </w:p>
    <w:p w14:paraId="31DC2027" w14:textId="77777777" w:rsidR="00D321B0" w:rsidRPr="00FE00E0" w:rsidRDefault="00D321B0">
      <w:pPr>
        <w:numPr>
          <w:ilvl w:val="1"/>
          <w:numId w:val="1021"/>
        </w:numPr>
        <w:spacing w:after="0" w:line="259" w:lineRule="auto"/>
      </w:pPr>
      <w:r w:rsidRPr="00FE00E0">
        <w:t>Request rate (RPS)</w:t>
      </w:r>
    </w:p>
    <w:p w14:paraId="64CA54ED" w14:textId="77777777" w:rsidR="00D321B0" w:rsidRPr="00FE00E0" w:rsidRDefault="00D321B0">
      <w:pPr>
        <w:numPr>
          <w:ilvl w:val="1"/>
          <w:numId w:val="1021"/>
        </w:numPr>
        <w:spacing w:after="0" w:line="259" w:lineRule="auto"/>
      </w:pPr>
      <w:r w:rsidRPr="00FE00E0">
        <w:t>Queue length / lag</w:t>
      </w:r>
    </w:p>
    <w:p w14:paraId="4129035B" w14:textId="77777777" w:rsidR="00D321B0" w:rsidRPr="00FE00E0" w:rsidRDefault="00D321B0">
      <w:pPr>
        <w:numPr>
          <w:ilvl w:val="0"/>
          <w:numId w:val="1021"/>
        </w:numPr>
        <w:spacing w:after="0" w:line="259" w:lineRule="auto"/>
      </w:pPr>
      <w:r w:rsidRPr="00FE00E0">
        <w:t xml:space="preserve">Combine with </w:t>
      </w:r>
      <w:r w:rsidRPr="00FE00E0">
        <w:rPr>
          <w:b/>
          <w:bCs/>
        </w:rPr>
        <w:t>pre-warming</w:t>
      </w:r>
      <w:r w:rsidRPr="00FE00E0">
        <w:t xml:space="preserve"> for predictable spikes</w:t>
      </w:r>
    </w:p>
    <w:p w14:paraId="5D728C2E" w14:textId="77777777" w:rsidR="00D321B0" w:rsidRPr="00FE00E0" w:rsidRDefault="00000000" w:rsidP="00D321B0">
      <w:pPr>
        <w:spacing w:after="0" w:line="259" w:lineRule="auto"/>
      </w:pPr>
      <w:r>
        <w:pict w14:anchorId="33352306">
          <v:rect id="_x0000_i1956" style="width:0;height:1.5pt" o:hralign="center" o:hrstd="t" o:hr="t" fillcolor="#a0a0a0" stroked="f"/>
        </w:pict>
      </w:r>
    </w:p>
    <w:p w14:paraId="0E789D8D" w14:textId="77777777" w:rsidR="00D321B0" w:rsidRPr="00FE00E0" w:rsidRDefault="00D321B0" w:rsidP="00D321B0">
      <w:pPr>
        <w:spacing w:after="0" w:line="259" w:lineRule="auto"/>
        <w:rPr>
          <w:b/>
          <w:bCs/>
        </w:rPr>
      </w:pPr>
      <w:r w:rsidRPr="00FE00E0">
        <w:rPr>
          <w:b/>
          <w:bCs/>
        </w:rPr>
        <w:t>2️</w:t>
      </w:r>
      <w:r w:rsidRPr="00FE00E0">
        <w:rPr>
          <w:rFonts w:ascii="Segoe UI Symbol" w:hAnsi="Segoe UI Symbol" w:cs="Segoe UI Symbol"/>
          <w:b/>
          <w:bCs/>
        </w:rPr>
        <w:t>⃣</w:t>
      </w:r>
      <w:r w:rsidRPr="00FE00E0">
        <w:rPr>
          <w:b/>
          <w:bCs/>
        </w:rPr>
        <w:t xml:space="preserve"> Rate Limiting / Throttling</w:t>
      </w:r>
    </w:p>
    <w:p w14:paraId="4440DFB9" w14:textId="77777777" w:rsidR="00D321B0" w:rsidRPr="00FE00E0" w:rsidRDefault="00D321B0">
      <w:pPr>
        <w:numPr>
          <w:ilvl w:val="0"/>
          <w:numId w:val="1022"/>
        </w:numPr>
        <w:spacing w:after="0" w:line="259" w:lineRule="auto"/>
      </w:pPr>
      <w:r w:rsidRPr="00FE00E0">
        <w:t>Limit requests per client, user, or service</w:t>
      </w:r>
    </w:p>
    <w:p w14:paraId="07D38A36" w14:textId="77777777" w:rsidR="00D321B0" w:rsidRPr="00FE00E0" w:rsidRDefault="00D321B0">
      <w:pPr>
        <w:numPr>
          <w:ilvl w:val="0"/>
          <w:numId w:val="1022"/>
        </w:numPr>
        <w:spacing w:after="0" w:line="259" w:lineRule="auto"/>
      </w:pPr>
      <w:r w:rsidRPr="00FE00E0">
        <w:t>Prevent abuse and protect critical services</w:t>
      </w:r>
    </w:p>
    <w:p w14:paraId="5969F077" w14:textId="77777777" w:rsidR="00D321B0" w:rsidRPr="00FE00E0" w:rsidRDefault="00D321B0">
      <w:pPr>
        <w:numPr>
          <w:ilvl w:val="0"/>
          <w:numId w:val="1022"/>
        </w:numPr>
        <w:spacing w:after="0" w:line="259" w:lineRule="auto"/>
      </w:pPr>
      <w:r w:rsidRPr="00FE00E0">
        <w:t>Implemented at:</w:t>
      </w:r>
    </w:p>
    <w:p w14:paraId="503ADD92" w14:textId="77777777" w:rsidR="00D321B0" w:rsidRPr="00FE00E0" w:rsidRDefault="00D321B0">
      <w:pPr>
        <w:numPr>
          <w:ilvl w:val="1"/>
          <w:numId w:val="1022"/>
        </w:numPr>
        <w:spacing w:after="0" w:line="259" w:lineRule="auto"/>
      </w:pPr>
      <w:r w:rsidRPr="00FE00E0">
        <w:t>API Gateway</w:t>
      </w:r>
    </w:p>
    <w:p w14:paraId="7D5309CB" w14:textId="77777777" w:rsidR="00D321B0" w:rsidRPr="00FE00E0" w:rsidRDefault="00D321B0">
      <w:pPr>
        <w:numPr>
          <w:ilvl w:val="1"/>
          <w:numId w:val="1022"/>
        </w:numPr>
        <w:spacing w:after="0" w:line="259" w:lineRule="auto"/>
      </w:pPr>
      <w:r w:rsidRPr="00FE00E0">
        <w:t>Service level</w:t>
      </w:r>
    </w:p>
    <w:p w14:paraId="75ABB631" w14:textId="77777777" w:rsidR="00D321B0" w:rsidRPr="00FE00E0" w:rsidRDefault="00000000" w:rsidP="00D321B0">
      <w:pPr>
        <w:spacing w:after="0" w:line="259" w:lineRule="auto"/>
      </w:pPr>
      <w:r>
        <w:pict w14:anchorId="188D59A6">
          <v:rect id="_x0000_i1957" style="width:0;height:1.5pt" o:hralign="center" o:hrstd="t" o:hr="t" fillcolor="#a0a0a0" stroked="f"/>
        </w:pict>
      </w:r>
    </w:p>
    <w:p w14:paraId="577962F8" w14:textId="77777777" w:rsidR="00D321B0" w:rsidRPr="00FE00E0" w:rsidRDefault="00D321B0" w:rsidP="00D321B0">
      <w:pPr>
        <w:spacing w:after="0" w:line="259" w:lineRule="auto"/>
        <w:rPr>
          <w:b/>
          <w:bCs/>
        </w:rPr>
      </w:pPr>
      <w:r w:rsidRPr="00FE00E0">
        <w:rPr>
          <w:b/>
          <w:bCs/>
        </w:rPr>
        <w:t>3️</w:t>
      </w:r>
      <w:r w:rsidRPr="00FE00E0">
        <w:rPr>
          <w:rFonts w:ascii="Segoe UI Symbol" w:hAnsi="Segoe UI Symbol" w:cs="Segoe UI Symbol"/>
          <w:b/>
          <w:bCs/>
        </w:rPr>
        <w:t>⃣</w:t>
      </w:r>
      <w:r w:rsidRPr="00FE00E0">
        <w:rPr>
          <w:b/>
          <w:bCs/>
        </w:rPr>
        <w:t xml:space="preserve"> Queue-Based Backpressure</w:t>
      </w:r>
    </w:p>
    <w:p w14:paraId="66D6B6F5" w14:textId="77777777" w:rsidR="00D321B0" w:rsidRPr="00FE00E0" w:rsidRDefault="00D321B0">
      <w:pPr>
        <w:numPr>
          <w:ilvl w:val="0"/>
          <w:numId w:val="1023"/>
        </w:numPr>
        <w:spacing w:after="0" w:line="259" w:lineRule="auto"/>
      </w:pPr>
      <w:r w:rsidRPr="00FE00E0">
        <w:t>Decouple producers and consumers</w:t>
      </w:r>
    </w:p>
    <w:p w14:paraId="5635C04D" w14:textId="77777777" w:rsidR="00D321B0" w:rsidRPr="00FE00E0" w:rsidRDefault="00D321B0">
      <w:pPr>
        <w:numPr>
          <w:ilvl w:val="0"/>
          <w:numId w:val="1023"/>
        </w:numPr>
        <w:spacing w:after="0" w:line="259" w:lineRule="auto"/>
      </w:pPr>
      <w:r w:rsidRPr="00FE00E0">
        <w:t>Buffer spikes in message queues (Kafka, RabbitMQ, SQS)</w:t>
      </w:r>
    </w:p>
    <w:p w14:paraId="671F2801" w14:textId="77777777" w:rsidR="00D321B0" w:rsidRPr="00FE00E0" w:rsidRDefault="00D321B0">
      <w:pPr>
        <w:numPr>
          <w:ilvl w:val="0"/>
          <w:numId w:val="1023"/>
        </w:numPr>
        <w:spacing w:after="0" w:line="259" w:lineRule="auto"/>
      </w:pPr>
      <w:r w:rsidRPr="00FE00E0">
        <w:t>Consumers scale based on queue depth</w:t>
      </w:r>
    </w:p>
    <w:p w14:paraId="314EACFE" w14:textId="77777777" w:rsidR="00D321B0" w:rsidRPr="00FE00E0" w:rsidRDefault="00000000" w:rsidP="00D321B0">
      <w:pPr>
        <w:spacing w:after="0" w:line="259" w:lineRule="auto"/>
      </w:pPr>
      <w:r>
        <w:pict w14:anchorId="01B4FF30">
          <v:rect id="_x0000_i1958" style="width:0;height:1.5pt" o:hralign="center" o:hrstd="t" o:hr="t" fillcolor="#a0a0a0" stroked="f"/>
        </w:pict>
      </w:r>
    </w:p>
    <w:p w14:paraId="324F6511" w14:textId="77777777" w:rsidR="00D321B0" w:rsidRPr="00FE00E0" w:rsidRDefault="00D321B0" w:rsidP="00D321B0">
      <w:pPr>
        <w:spacing w:after="0" w:line="259" w:lineRule="auto"/>
        <w:rPr>
          <w:b/>
          <w:bCs/>
        </w:rPr>
      </w:pPr>
      <w:r w:rsidRPr="00FE00E0">
        <w:rPr>
          <w:b/>
          <w:bCs/>
        </w:rPr>
        <w:t>4️</w:t>
      </w:r>
      <w:r w:rsidRPr="00FE00E0">
        <w:rPr>
          <w:rFonts w:ascii="Segoe UI Symbol" w:hAnsi="Segoe UI Symbol" w:cs="Segoe UI Symbol"/>
          <w:b/>
          <w:bCs/>
        </w:rPr>
        <w:t>⃣</w:t>
      </w:r>
      <w:r w:rsidRPr="00FE00E0">
        <w:rPr>
          <w:b/>
          <w:bCs/>
        </w:rPr>
        <w:t xml:space="preserve"> Caching / CDN</w:t>
      </w:r>
    </w:p>
    <w:p w14:paraId="2AE4FA05" w14:textId="77777777" w:rsidR="00D321B0" w:rsidRPr="00FE00E0" w:rsidRDefault="00D321B0">
      <w:pPr>
        <w:numPr>
          <w:ilvl w:val="0"/>
          <w:numId w:val="1024"/>
        </w:numPr>
        <w:spacing w:after="0" w:line="259" w:lineRule="auto"/>
      </w:pPr>
      <w:r w:rsidRPr="00FE00E0">
        <w:t>Serve frequently requested data from:</w:t>
      </w:r>
    </w:p>
    <w:p w14:paraId="2D58582D" w14:textId="77777777" w:rsidR="00D321B0" w:rsidRPr="00FE00E0" w:rsidRDefault="00D321B0">
      <w:pPr>
        <w:numPr>
          <w:ilvl w:val="1"/>
          <w:numId w:val="1024"/>
        </w:numPr>
        <w:spacing w:after="0" w:line="259" w:lineRule="auto"/>
      </w:pPr>
      <w:r w:rsidRPr="00FE00E0">
        <w:t>Redis / Memcached</w:t>
      </w:r>
    </w:p>
    <w:p w14:paraId="313B7F54" w14:textId="77777777" w:rsidR="00D321B0" w:rsidRPr="00FE00E0" w:rsidRDefault="00D321B0">
      <w:pPr>
        <w:numPr>
          <w:ilvl w:val="1"/>
          <w:numId w:val="1024"/>
        </w:numPr>
        <w:spacing w:after="0" w:line="259" w:lineRule="auto"/>
      </w:pPr>
      <w:r w:rsidRPr="00FE00E0">
        <w:t>Edge caches / CDN</w:t>
      </w:r>
    </w:p>
    <w:p w14:paraId="52909035" w14:textId="77777777" w:rsidR="00D321B0" w:rsidRPr="00FE00E0" w:rsidRDefault="00D321B0">
      <w:pPr>
        <w:numPr>
          <w:ilvl w:val="0"/>
          <w:numId w:val="1024"/>
        </w:numPr>
        <w:spacing w:after="0" w:line="259" w:lineRule="auto"/>
      </w:pPr>
      <w:r w:rsidRPr="00FE00E0">
        <w:t>Reduces load on core services</w:t>
      </w:r>
    </w:p>
    <w:p w14:paraId="0EF9212A" w14:textId="77777777" w:rsidR="00D321B0" w:rsidRPr="00FE00E0" w:rsidRDefault="00000000" w:rsidP="00D321B0">
      <w:pPr>
        <w:spacing w:after="0" w:line="259" w:lineRule="auto"/>
      </w:pPr>
      <w:r>
        <w:pict w14:anchorId="17AE8BAA">
          <v:rect id="_x0000_i1959" style="width:0;height:1.5pt" o:hralign="center" o:hrstd="t" o:hr="t" fillcolor="#a0a0a0" stroked="f"/>
        </w:pict>
      </w:r>
    </w:p>
    <w:p w14:paraId="067A0EEB" w14:textId="77777777" w:rsidR="00D321B0" w:rsidRPr="00FE00E0" w:rsidRDefault="00D321B0" w:rsidP="00D321B0">
      <w:pPr>
        <w:spacing w:after="0" w:line="259" w:lineRule="auto"/>
        <w:rPr>
          <w:b/>
          <w:bCs/>
        </w:rPr>
      </w:pPr>
      <w:r w:rsidRPr="00FE00E0">
        <w:rPr>
          <w:b/>
          <w:bCs/>
        </w:rPr>
        <w:t>5️</w:t>
      </w:r>
      <w:r w:rsidRPr="00FE00E0">
        <w:rPr>
          <w:rFonts w:ascii="Segoe UI Symbol" w:hAnsi="Segoe UI Symbol" w:cs="Segoe UI Symbol"/>
          <w:b/>
          <w:bCs/>
        </w:rPr>
        <w:t>⃣</w:t>
      </w:r>
      <w:r w:rsidRPr="00FE00E0">
        <w:rPr>
          <w:b/>
          <w:bCs/>
        </w:rPr>
        <w:t xml:space="preserve"> Graceful Degradation</w:t>
      </w:r>
    </w:p>
    <w:p w14:paraId="139B0BDD" w14:textId="77777777" w:rsidR="00D321B0" w:rsidRPr="00FE00E0" w:rsidRDefault="00D321B0">
      <w:pPr>
        <w:numPr>
          <w:ilvl w:val="0"/>
          <w:numId w:val="1025"/>
        </w:numPr>
        <w:spacing w:after="0" w:line="259" w:lineRule="auto"/>
      </w:pPr>
      <w:r w:rsidRPr="00FE00E0">
        <w:t>Temporarily disable non-critical features</w:t>
      </w:r>
    </w:p>
    <w:p w14:paraId="3E22E37E" w14:textId="77777777" w:rsidR="00D321B0" w:rsidRPr="00FE00E0" w:rsidRDefault="00D321B0">
      <w:pPr>
        <w:numPr>
          <w:ilvl w:val="0"/>
          <w:numId w:val="1025"/>
        </w:numPr>
        <w:spacing w:after="0" w:line="259" w:lineRule="auto"/>
      </w:pPr>
      <w:r w:rsidRPr="00FE00E0">
        <w:t>Return partial responses instead of failing</w:t>
      </w:r>
    </w:p>
    <w:p w14:paraId="5B7E3A2E" w14:textId="77777777" w:rsidR="00D321B0" w:rsidRPr="00FE00E0" w:rsidRDefault="00D321B0">
      <w:pPr>
        <w:numPr>
          <w:ilvl w:val="0"/>
          <w:numId w:val="1025"/>
        </w:numPr>
        <w:spacing w:after="0" w:line="259" w:lineRule="auto"/>
      </w:pPr>
      <w:r w:rsidRPr="00FE00E0">
        <w:t>Example:</w:t>
      </w:r>
    </w:p>
    <w:p w14:paraId="148AD5A6" w14:textId="77777777" w:rsidR="00D321B0" w:rsidRPr="00FE00E0" w:rsidRDefault="00D321B0">
      <w:pPr>
        <w:numPr>
          <w:ilvl w:val="1"/>
          <w:numId w:val="1025"/>
        </w:numPr>
        <w:spacing w:after="0" w:line="259" w:lineRule="auto"/>
      </w:pPr>
      <w:r w:rsidRPr="00FE00E0">
        <w:t>Disable recommendation engine in e-commerce during spike</w:t>
      </w:r>
    </w:p>
    <w:p w14:paraId="2D32FA1A" w14:textId="77777777" w:rsidR="00D321B0" w:rsidRPr="00FE00E0" w:rsidRDefault="00000000" w:rsidP="00D321B0">
      <w:pPr>
        <w:spacing w:after="0" w:line="259" w:lineRule="auto"/>
      </w:pPr>
      <w:r>
        <w:pict w14:anchorId="1E30A738">
          <v:rect id="_x0000_i1960" style="width:0;height:1.5pt" o:hralign="center" o:hrstd="t" o:hr="t" fillcolor="#a0a0a0" stroked="f"/>
        </w:pict>
      </w:r>
    </w:p>
    <w:p w14:paraId="17B18526" w14:textId="77777777" w:rsidR="00D321B0" w:rsidRPr="00FE00E0" w:rsidRDefault="00D321B0" w:rsidP="00D321B0">
      <w:pPr>
        <w:spacing w:after="0" w:line="259" w:lineRule="auto"/>
        <w:rPr>
          <w:b/>
          <w:bCs/>
        </w:rPr>
      </w:pPr>
      <w:r w:rsidRPr="00FE00E0">
        <w:rPr>
          <w:b/>
          <w:bCs/>
        </w:rPr>
        <w:t>6️</w:t>
      </w:r>
      <w:r w:rsidRPr="00FE00E0">
        <w:rPr>
          <w:rFonts w:ascii="Segoe UI Symbol" w:hAnsi="Segoe UI Symbol" w:cs="Segoe UI Symbol"/>
          <w:b/>
          <w:bCs/>
        </w:rPr>
        <w:t>⃣</w:t>
      </w:r>
      <w:r w:rsidRPr="00FE00E0">
        <w:rPr>
          <w:b/>
          <w:bCs/>
        </w:rPr>
        <w:t xml:space="preserve"> Load Shedding</w:t>
      </w:r>
    </w:p>
    <w:p w14:paraId="104DC425" w14:textId="77777777" w:rsidR="00D321B0" w:rsidRPr="00FE00E0" w:rsidRDefault="00D321B0">
      <w:pPr>
        <w:numPr>
          <w:ilvl w:val="0"/>
          <w:numId w:val="1026"/>
        </w:numPr>
        <w:spacing w:after="0" w:line="259" w:lineRule="auto"/>
      </w:pPr>
      <w:r w:rsidRPr="00FE00E0">
        <w:t>Drop excess traffic when overwhelmed</w:t>
      </w:r>
    </w:p>
    <w:p w14:paraId="126A81E8" w14:textId="77777777" w:rsidR="00D321B0" w:rsidRPr="00FE00E0" w:rsidRDefault="00D321B0">
      <w:pPr>
        <w:numPr>
          <w:ilvl w:val="0"/>
          <w:numId w:val="1026"/>
        </w:numPr>
        <w:spacing w:after="0" w:line="259" w:lineRule="auto"/>
      </w:pPr>
      <w:r w:rsidRPr="00FE00E0">
        <w:t>Prefer to drop non-critical requests rather than crash</w:t>
      </w:r>
    </w:p>
    <w:p w14:paraId="1B06592E" w14:textId="77777777" w:rsidR="00D321B0" w:rsidRPr="00FE00E0" w:rsidRDefault="00D321B0">
      <w:pPr>
        <w:numPr>
          <w:ilvl w:val="0"/>
          <w:numId w:val="1026"/>
        </w:numPr>
        <w:spacing w:after="0" w:line="259" w:lineRule="auto"/>
      </w:pPr>
      <w:r w:rsidRPr="00FE00E0">
        <w:t>Common for:</w:t>
      </w:r>
    </w:p>
    <w:p w14:paraId="5D980084" w14:textId="77777777" w:rsidR="00D321B0" w:rsidRPr="00FE00E0" w:rsidRDefault="00D321B0">
      <w:pPr>
        <w:numPr>
          <w:ilvl w:val="1"/>
          <w:numId w:val="1026"/>
        </w:numPr>
        <w:spacing w:after="0" w:line="259" w:lineRule="auto"/>
      </w:pPr>
      <w:r w:rsidRPr="00FE00E0">
        <w:t>Analytics</w:t>
      </w:r>
    </w:p>
    <w:p w14:paraId="2B58BABF" w14:textId="77777777" w:rsidR="00D321B0" w:rsidRPr="00FE00E0" w:rsidRDefault="00D321B0">
      <w:pPr>
        <w:numPr>
          <w:ilvl w:val="1"/>
          <w:numId w:val="1026"/>
        </w:numPr>
        <w:spacing w:after="0" w:line="259" w:lineRule="auto"/>
      </w:pPr>
      <w:r w:rsidRPr="00FE00E0">
        <w:t>Background processing</w:t>
      </w:r>
    </w:p>
    <w:p w14:paraId="0600EF5B" w14:textId="77777777" w:rsidR="00D321B0" w:rsidRPr="00FE00E0" w:rsidRDefault="00000000" w:rsidP="00D321B0">
      <w:pPr>
        <w:spacing w:after="0" w:line="259" w:lineRule="auto"/>
      </w:pPr>
      <w:r>
        <w:pict w14:anchorId="4B8BCB23">
          <v:rect id="_x0000_i1961" style="width:0;height:1.5pt" o:hralign="center" o:hrstd="t" o:hr="t" fillcolor="#a0a0a0" stroked="f"/>
        </w:pict>
      </w:r>
    </w:p>
    <w:p w14:paraId="6CEB31D9" w14:textId="77777777" w:rsidR="00D321B0" w:rsidRPr="00FE00E0" w:rsidRDefault="00D321B0" w:rsidP="00D321B0">
      <w:pPr>
        <w:spacing w:after="0" w:line="259" w:lineRule="auto"/>
        <w:rPr>
          <w:b/>
          <w:bCs/>
        </w:rPr>
      </w:pPr>
      <w:r w:rsidRPr="00FE00E0">
        <w:rPr>
          <w:b/>
          <w:bCs/>
        </w:rPr>
        <w:t>7️</w:t>
      </w:r>
      <w:r w:rsidRPr="00FE00E0">
        <w:rPr>
          <w:rFonts w:ascii="Segoe UI Symbol" w:hAnsi="Segoe UI Symbol" w:cs="Segoe UI Symbol"/>
          <w:b/>
          <w:bCs/>
        </w:rPr>
        <w:t>⃣</w:t>
      </w:r>
      <w:r w:rsidRPr="00FE00E0">
        <w:rPr>
          <w:b/>
          <w:bCs/>
        </w:rPr>
        <w:t xml:space="preserve"> Circuit Breakers</w:t>
      </w:r>
    </w:p>
    <w:p w14:paraId="15E45017" w14:textId="77777777" w:rsidR="00D321B0" w:rsidRPr="00FE00E0" w:rsidRDefault="00D321B0">
      <w:pPr>
        <w:numPr>
          <w:ilvl w:val="0"/>
          <w:numId w:val="1027"/>
        </w:numPr>
        <w:spacing w:after="0" w:line="259" w:lineRule="auto"/>
      </w:pPr>
      <w:r w:rsidRPr="00FE00E0">
        <w:lastRenderedPageBreak/>
        <w:t>Prevent downstream services from being overwhelmed</w:t>
      </w:r>
    </w:p>
    <w:p w14:paraId="72E13860" w14:textId="77777777" w:rsidR="00D321B0" w:rsidRPr="00FE00E0" w:rsidRDefault="00D321B0">
      <w:pPr>
        <w:numPr>
          <w:ilvl w:val="0"/>
          <w:numId w:val="1027"/>
        </w:numPr>
        <w:spacing w:after="0" w:line="259" w:lineRule="auto"/>
      </w:pPr>
      <w:r w:rsidRPr="00FE00E0">
        <w:t>Fail fast and isolate failing components</w:t>
      </w:r>
    </w:p>
    <w:p w14:paraId="453CB9A7" w14:textId="77777777" w:rsidR="00D321B0" w:rsidRPr="00FE00E0" w:rsidRDefault="00000000" w:rsidP="00D321B0">
      <w:pPr>
        <w:spacing w:after="0" w:line="259" w:lineRule="auto"/>
      </w:pPr>
      <w:r>
        <w:pict w14:anchorId="4CFCD59B">
          <v:rect id="_x0000_i1962" style="width:0;height:1.5pt" o:hralign="center" o:hrstd="t" o:hr="t" fillcolor="#a0a0a0" stroked="f"/>
        </w:pict>
      </w:r>
    </w:p>
    <w:p w14:paraId="45AB2265" w14:textId="77777777" w:rsidR="00D321B0" w:rsidRPr="00FE00E0" w:rsidRDefault="00D321B0" w:rsidP="00D321B0">
      <w:pPr>
        <w:spacing w:after="0" w:line="259" w:lineRule="auto"/>
        <w:rPr>
          <w:b/>
          <w:bCs/>
        </w:rPr>
      </w:pPr>
      <w:r w:rsidRPr="00FE00E0">
        <w:rPr>
          <w:b/>
          <w:bCs/>
        </w:rPr>
        <w:t>8️</w:t>
      </w:r>
      <w:r w:rsidRPr="00FE00E0">
        <w:rPr>
          <w:rFonts w:ascii="Segoe UI Symbol" w:hAnsi="Segoe UI Symbol" w:cs="Segoe UI Symbol"/>
          <w:b/>
          <w:bCs/>
        </w:rPr>
        <w:t>⃣</w:t>
      </w:r>
      <w:r w:rsidRPr="00FE00E0">
        <w:rPr>
          <w:b/>
          <w:bCs/>
        </w:rPr>
        <w:t xml:space="preserve"> Connection / Thread Pool Management</w:t>
      </w:r>
    </w:p>
    <w:p w14:paraId="515357A7" w14:textId="77777777" w:rsidR="00D321B0" w:rsidRPr="00FE00E0" w:rsidRDefault="00D321B0">
      <w:pPr>
        <w:numPr>
          <w:ilvl w:val="0"/>
          <w:numId w:val="1028"/>
        </w:numPr>
        <w:spacing w:after="0" w:line="259" w:lineRule="auto"/>
      </w:pPr>
      <w:r w:rsidRPr="00FE00E0">
        <w:t>Properly size thread pools, DB connections, and network connections</w:t>
      </w:r>
    </w:p>
    <w:p w14:paraId="05568F24" w14:textId="77777777" w:rsidR="00D321B0" w:rsidRPr="00FE00E0" w:rsidRDefault="00D321B0">
      <w:pPr>
        <w:numPr>
          <w:ilvl w:val="0"/>
          <w:numId w:val="1028"/>
        </w:numPr>
        <w:spacing w:after="0" w:line="259" w:lineRule="auto"/>
      </w:pPr>
      <w:r w:rsidRPr="00FE00E0">
        <w:t>Avoid exhaustion during spikes</w:t>
      </w:r>
    </w:p>
    <w:p w14:paraId="64BE1A03" w14:textId="77777777" w:rsidR="00D321B0" w:rsidRPr="00FE00E0" w:rsidRDefault="00000000" w:rsidP="00D321B0">
      <w:pPr>
        <w:spacing w:after="0" w:line="259" w:lineRule="auto"/>
      </w:pPr>
      <w:r>
        <w:pict w14:anchorId="1A9B779F">
          <v:rect id="_x0000_i1963" style="width:0;height:1.5pt" o:hralign="center" o:hrstd="t" o:hr="t" fillcolor="#a0a0a0" stroked="f"/>
        </w:pict>
      </w:r>
    </w:p>
    <w:p w14:paraId="6BF8DF4C" w14:textId="77777777" w:rsidR="00D321B0" w:rsidRPr="00FE00E0" w:rsidRDefault="00D321B0" w:rsidP="00D321B0">
      <w:pPr>
        <w:spacing w:after="0" w:line="259" w:lineRule="auto"/>
        <w:rPr>
          <w:b/>
          <w:bCs/>
        </w:rPr>
      </w:pPr>
      <w:r w:rsidRPr="00FE00E0">
        <w:rPr>
          <w:b/>
          <w:bCs/>
        </w:rPr>
        <w:t>Senior-Level Considerations</w:t>
      </w:r>
    </w:p>
    <w:p w14:paraId="459B4A44" w14:textId="77777777" w:rsidR="00D321B0" w:rsidRPr="00FE00E0" w:rsidRDefault="00D321B0">
      <w:pPr>
        <w:numPr>
          <w:ilvl w:val="0"/>
          <w:numId w:val="1029"/>
        </w:numPr>
        <w:spacing w:after="0" w:line="259" w:lineRule="auto"/>
      </w:pPr>
      <w:r w:rsidRPr="00FE00E0">
        <w:rPr>
          <w:b/>
          <w:bCs/>
        </w:rPr>
        <w:t>Predictable vs unpredictable spikes</w:t>
      </w:r>
    </w:p>
    <w:p w14:paraId="717CDCA8" w14:textId="77777777" w:rsidR="00D321B0" w:rsidRPr="00FE00E0" w:rsidRDefault="00D321B0">
      <w:pPr>
        <w:numPr>
          <w:ilvl w:val="1"/>
          <w:numId w:val="1029"/>
        </w:numPr>
        <w:spacing w:after="0" w:line="259" w:lineRule="auto"/>
      </w:pPr>
      <w:r w:rsidRPr="00FE00E0">
        <w:t>Predictable: pre-scale / pre-warm caches</w:t>
      </w:r>
    </w:p>
    <w:p w14:paraId="5E29FD95" w14:textId="77777777" w:rsidR="00D321B0" w:rsidRPr="00FE00E0" w:rsidRDefault="00D321B0">
      <w:pPr>
        <w:numPr>
          <w:ilvl w:val="1"/>
          <w:numId w:val="1029"/>
        </w:numPr>
        <w:spacing w:after="0" w:line="259" w:lineRule="auto"/>
      </w:pPr>
      <w:r w:rsidRPr="00FE00E0">
        <w:t>Unpredictable: dynamic autoscaling + load shedding</w:t>
      </w:r>
    </w:p>
    <w:p w14:paraId="0BF23458" w14:textId="77777777" w:rsidR="00D321B0" w:rsidRPr="00FE00E0" w:rsidRDefault="00D321B0">
      <w:pPr>
        <w:numPr>
          <w:ilvl w:val="0"/>
          <w:numId w:val="1029"/>
        </w:numPr>
        <w:spacing w:after="0" w:line="259" w:lineRule="auto"/>
      </w:pPr>
      <w:r w:rsidRPr="00FE00E0">
        <w:rPr>
          <w:b/>
          <w:bCs/>
        </w:rPr>
        <w:t>Cost vs latency trade-offs</w:t>
      </w:r>
    </w:p>
    <w:p w14:paraId="65CEC711" w14:textId="77777777" w:rsidR="00D321B0" w:rsidRPr="00FE00E0" w:rsidRDefault="00D321B0">
      <w:pPr>
        <w:numPr>
          <w:ilvl w:val="1"/>
          <w:numId w:val="1029"/>
        </w:numPr>
        <w:spacing w:after="0" w:line="259" w:lineRule="auto"/>
      </w:pPr>
      <w:r w:rsidRPr="00FE00E0">
        <w:t>Over-provisioning ensures performance but increases cost</w:t>
      </w:r>
    </w:p>
    <w:p w14:paraId="48B7D2BB" w14:textId="77777777" w:rsidR="00D321B0" w:rsidRPr="00FE00E0" w:rsidRDefault="00D321B0">
      <w:pPr>
        <w:numPr>
          <w:ilvl w:val="1"/>
          <w:numId w:val="1029"/>
        </w:numPr>
        <w:spacing w:after="0" w:line="259" w:lineRule="auto"/>
      </w:pPr>
      <w:r w:rsidRPr="00FE00E0">
        <w:t>Reactive autoscaling reduces cost but may temporarily degrade latency</w:t>
      </w:r>
    </w:p>
    <w:p w14:paraId="4F1C3DED" w14:textId="77777777" w:rsidR="00D321B0" w:rsidRPr="00FE00E0" w:rsidRDefault="00D321B0">
      <w:pPr>
        <w:numPr>
          <w:ilvl w:val="0"/>
          <w:numId w:val="1029"/>
        </w:numPr>
        <w:spacing w:after="0" w:line="259" w:lineRule="auto"/>
      </w:pPr>
      <w:r w:rsidRPr="00FE00E0">
        <w:rPr>
          <w:b/>
          <w:bCs/>
        </w:rPr>
        <w:t>Monitoring KPIs</w:t>
      </w:r>
    </w:p>
    <w:p w14:paraId="09809FD1" w14:textId="77777777" w:rsidR="00D321B0" w:rsidRPr="00FE00E0" w:rsidRDefault="00D321B0">
      <w:pPr>
        <w:numPr>
          <w:ilvl w:val="1"/>
          <w:numId w:val="1029"/>
        </w:numPr>
        <w:spacing w:after="0" w:line="259" w:lineRule="auto"/>
      </w:pPr>
      <w:r w:rsidRPr="00FE00E0">
        <w:t>p95/p99 latency</w:t>
      </w:r>
    </w:p>
    <w:p w14:paraId="267FCBED" w14:textId="77777777" w:rsidR="00D321B0" w:rsidRPr="00FE00E0" w:rsidRDefault="00D321B0">
      <w:pPr>
        <w:numPr>
          <w:ilvl w:val="1"/>
          <w:numId w:val="1029"/>
        </w:numPr>
        <w:spacing w:after="0" w:line="259" w:lineRule="auto"/>
      </w:pPr>
      <w:r w:rsidRPr="00FE00E0">
        <w:t>Error rate</w:t>
      </w:r>
    </w:p>
    <w:p w14:paraId="0FBF0304" w14:textId="77777777" w:rsidR="00D321B0" w:rsidRPr="00FE00E0" w:rsidRDefault="00D321B0">
      <w:pPr>
        <w:numPr>
          <w:ilvl w:val="1"/>
          <w:numId w:val="1029"/>
        </w:numPr>
        <w:spacing w:after="0" w:line="259" w:lineRule="auto"/>
      </w:pPr>
      <w:r w:rsidRPr="00FE00E0">
        <w:t>Queue lag</w:t>
      </w:r>
    </w:p>
    <w:p w14:paraId="2DE3619C" w14:textId="77777777" w:rsidR="00D321B0" w:rsidRPr="00FE00E0" w:rsidRDefault="00D321B0">
      <w:pPr>
        <w:numPr>
          <w:ilvl w:val="1"/>
          <w:numId w:val="1029"/>
        </w:numPr>
        <w:spacing w:after="0" w:line="259" w:lineRule="auto"/>
      </w:pPr>
      <w:r w:rsidRPr="00FE00E0">
        <w:t>System resource usage</w:t>
      </w:r>
    </w:p>
    <w:p w14:paraId="07245725" w14:textId="77777777" w:rsidR="00D321B0" w:rsidRPr="00FE00E0" w:rsidRDefault="00000000" w:rsidP="00D321B0">
      <w:pPr>
        <w:spacing w:after="0" w:line="259" w:lineRule="auto"/>
      </w:pPr>
      <w:r>
        <w:pict w14:anchorId="5948E035">
          <v:rect id="_x0000_i1964" style="width:0;height:1.5pt" o:hralign="center" o:hrstd="t" o:hr="t" fillcolor="#a0a0a0" stroked="f"/>
        </w:pict>
      </w:r>
    </w:p>
    <w:p w14:paraId="182FE622" w14:textId="77777777" w:rsidR="00D321B0" w:rsidRPr="00FE00E0" w:rsidRDefault="00D321B0" w:rsidP="00D321B0">
      <w:pPr>
        <w:spacing w:after="0" w:line="259" w:lineRule="auto"/>
        <w:rPr>
          <w:b/>
          <w:bCs/>
        </w:rPr>
      </w:pPr>
      <w:r w:rsidRPr="00FE00E0">
        <w:rPr>
          <w:b/>
          <w:bCs/>
        </w:rPr>
        <w:t>Real-World Example</w:t>
      </w:r>
    </w:p>
    <w:p w14:paraId="009C68F8" w14:textId="77777777" w:rsidR="00D321B0" w:rsidRPr="00FE00E0" w:rsidRDefault="00D321B0" w:rsidP="00D321B0">
      <w:pPr>
        <w:spacing w:after="0" w:line="259" w:lineRule="auto"/>
      </w:pPr>
      <w:r w:rsidRPr="00FE00E0">
        <w:rPr>
          <w:b/>
          <w:bCs/>
        </w:rPr>
        <w:t>E-commerce sale event</w:t>
      </w:r>
    </w:p>
    <w:p w14:paraId="0B739191" w14:textId="77777777" w:rsidR="00D321B0" w:rsidRPr="00FE00E0" w:rsidRDefault="00D321B0">
      <w:pPr>
        <w:numPr>
          <w:ilvl w:val="0"/>
          <w:numId w:val="1030"/>
        </w:numPr>
        <w:spacing w:after="0" w:line="259" w:lineRule="auto"/>
      </w:pPr>
      <w:r w:rsidRPr="00FE00E0">
        <w:t>10x normal traffic spike expected</w:t>
      </w:r>
    </w:p>
    <w:p w14:paraId="6BA4263D" w14:textId="77777777" w:rsidR="00D321B0" w:rsidRPr="00FE00E0" w:rsidRDefault="00D321B0">
      <w:pPr>
        <w:numPr>
          <w:ilvl w:val="0"/>
          <w:numId w:val="1030"/>
        </w:numPr>
        <w:spacing w:after="0" w:line="259" w:lineRule="auto"/>
      </w:pPr>
      <w:r w:rsidRPr="00FE00E0">
        <w:t>Measures taken:</w:t>
      </w:r>
    </w:p>
    <w:p w14:paraId="135BF134" w14:textId="77777777" w:rsidR="00D321B0" w:rsidRPr="00FE00E0" w:rsidRDefault="00D321B0">
      <w:pPr>
        <w:numPr>
          <w:ilvl w:val="1"/>
          <w:numId w:val="1030"/>
        </w:numPr>
        <w:spacing w:after="0" w:line="259" w:lineRule="auto"/>
      </w:pPr>
      <w:r w:rsidRPr="00FE00E0">
        <w:t>API services HPA upscaled pods ahead of time</w:t>
      </w:r>
    </w:p>
    <w:p w14:paraId="49411D80" w14:textId="77777777" w:rsidR="00D321B0" w:rsidRPr="00FE00E0" w:rsidRDefault="00D321B0">
      <w:pPr>
        <w:numPr>
          <w:ilvl w:val="1"/>
          <w:numId w:val="1030"/>
        </w:numPr>
        <w:spacing w:after="0" w:line="259" w:lineRule="auto"/>
      </w:pPr>
      <w:r w:rsidRPr="00FE00E0">
        <w:t>Redis and CDN caches pre-warmed</w:t>
      </w:r>
    </w:p>
    <w:p w14:paraId="62158786" w14:textId="77777777" w:rsidR="00D321B0" w:rsidRPr="00FE00E0" w:rsidRDefault="00D321B0">
      <w:pPr>
        <w:numPr>
          <w:ilvl w:val="1"/>
          <w:numId w:val="1030"/>
        </w:numPr>
        <w:spacing w:after="0" w:line="259" w:lineRule="auto"/>
      </w:pPr>
      <w:r w:rsidRPr="00FE00E0">
        <w:t>Non-critical features disabled via feature flags</w:t>
      </w:r>
    </w:p>
    <w:p w14:paraId="6EFCF937" w14:textId="77777777" w:rsidR="00D321B0" w:rsidRPr="00FE00E0" w:rsidRDefault="00D321B0">
      <w:pPr>
        <w:numPr>
          <w:ilvl w:val="1"/>
          <w:numId w:val="1030"/>
        </w:numPr>
        <w:spacing w:after="0" w:line="259" w:lineRule="auto"/>
      </w:pPr>
      <w:r w:rsidRPr="00FE00E0">
        <w:t>Circuit breakers on payment microservices</w:t>
      </w:r>
    </w:p>
    <w:p w14:paraId="79F1B581" w14:textId="77777777" w:rsidR="00D321B0" w:rsidRPr="00FE00E0" w:rsidRDefault="00D321B0">
      <w:pPr>
        <w:numPr>
          <w:ilvl w:val="1"/>
          <w:numId w:val="1030"/>
        </w:numPr>
        <w:spacing w:after="0" w:line="259" w:lineRule="auto"/>
      </w:pPr>
      <w:r w:rsidRPr="00FE00E0">
        <w:t>Queue-based processing for inventory updates</w:t>
      </w:r>
    </w:p>
    <w:p w14:paraId="48CCFFE3" w14:textId="77777777" w:rsidR="00D321B0" w:rsidRPr="00FE00E0" w:rsidRDefault="00D321B0">
      <w:pPr>
        <w:numPr>
          <w:ilvl w:val="0"/>
          <w:numId w:val="1030"/>
        </w:numPr>
        <w:spacing w:after="0" w:line="259" w:lineRule="auto"/>
      </w:pPr>
      <w:r w:rsidRPr="00FE00E0">
        <w:t>Result: All orders processed, latency acceptable, zero downtime</w:t>
      </w:r>
    </w:p>
    <w:p w14:paraId="7B818233" w14:textId="77777777" w:rsidR="00D321B0" w:rsidRPr="00FE00E0" w:rsidRDefault="00000000" w:rsidP="00D321B0">
      <w:pPr>
        <w:spacing w:after="0" w:line="259" w:lineRule="auto"/>
      </w:pPr>
      <w:r>
        <w:pict w14:anchorId="5BCE3C1A">
          <v:rect id="_x0000_i1965" style="width:0;height:1.5pt" o:hralign="center" o:hrstd="t" o:hr="t" fillcolor="#a0a0a0" stroked="f"/>
        </w:pict>
      </w:r>
    </w:p>
    <w:p w14:paraId="326CDD75" w14:textId="77777777" w:rsidR="00D321B0" w:rsidRPr="00FE00E0" w:rsidRDefault="00D321B0" w:rsidP="00D321B0">
      <w:pPr>
        <w:spacing w:after="0" w:line="259" w:lineRule="auto"/>
        <w:rPr>
          <w:b/>
          <w:bCs/>
        </w:rPr>
      </w:pPr>
      <w:r w:rsidRPr="00FE00E0">
        <w:rPr>
          <w:b/>
          <w:bCs/>
        </w:rPr>
        <w:t>Common Interview Red Flags</w:t>
      </w:r>
    </w:p>
    <w:p w14:paraId="15789FF5" w14:textId="77777777" w:rsidR="00D321B0" w:rsidRPr="00FE00E0" w:rsidRDefault="00D321B0" w:rsidP="00D321B0">
      <w:pPr>
        <w:spacing w:after="0" w:line="259" w:lineRule="auto"/>
      </w:pPr>
      <w:r w:rsidRPr="00FE00E0">
        <w:rPr>
          <w:rFonts w:ascii="Segoe UI Emoji" w:hAnsi="Segoe UI Emoji" w:cs="Segoe UI Emoji"/>
        </w:rPr>
        <w:t>❌</w:t>
      </w:r>
      <w:r w:rsidRPr="00FE00E0">
        <w:t xml:space="preserve"> “Just add more servers”</w:t>
      </w:r>
      <w:r w:rsidRPr="00FE00E0">
        <w:br/>
      </w:r>
      <w:r w:rsidRPr="00FE00E0">
        <w:rPr>
          <w:rFonts w:ascii="Segoe UI Emoji" w:hAnsi="Segoe UI Emoji" w:cs="Segoe UI Emoji"/>
        </w:rPr>
        <w:t>❌</w:t>
      </w:r>
      <w:r w:rsidRPr="00FE00E0">
        <w:t xml:space="preserve"> </w:t>
      </w:r>
      <w:r w:rsidRPr="00FE00E0">
        <w:rPr>
          <w:rFonts w:ascii="Calibri" w:hAnsi="Calibri" w:cs="Calibri"/>
        </w:rPr>
        <w:t>“</w:t>
      </w:r>
      <w:r w:rsidRPr="00FE00E0">
        <w:t>Let database handle the spike</w:t>
      </w:r>
      <w:r w:rsidRPr="00FE00E0">
        <w:rPr>
          <w:rFonts w:ascii="Calibri" w:hAnsi="Calibri" w:cs="Calibri"/>
        </w:rPr>
        <w:t>”</w:t>
      </w:r>
      <w:r w:rsidRPr="00FE00E0">
        <w:br/>
      </w:r>
      <w:r w:rsidRPr="00FE00E0">
        <w:rPr>
          <w:rFonts w:ascii="Segoe UI Emoji" w:hAnsi="Segoe UI Emoji" w:cs="Segoe UI Emoji"/>
        </w:rPr>
        <w:t>❌</w:t>
      </w:r>
      <w:r w:rsidRPr="00FE00E0">
        <w:t xml:space="preserve"> </w:t>
      </w:r>
      <w:r w:rsidRPr="00FE00E0">
        <w:rPr>
          <w:rFonts w:ascii="Calibri" w:hAnsi="Calibri" w:cs="Calibri"/>
        </w:rPr>
        <w:t>“</w:t>
      </w:r>
      <w:r w:rsidRPr="00FE00E0">
        <w:t>Autoscaling alone is enough</w:t>
      </w:r>
      <w:r w:rsidRPr="00FE00E0">
        <w:rPr>
          <w:rFonts w:ascii="Calibri" w:hAnsi="Calibri" w:cs="Calibri"/>
        </w:rPr>
        <w:t>”</w:t>
      </w:r>
      <w:r w:rsidRPr="00FE00E0">
        <w:br/>
      </w:r>
      <w:r w:rsidRPr="00FE00E0">
        <w:rPr>
          <w:rFonts w:ascii="Segoe UI Emoji" w:hAnsi="Segoe UI Emoji" w:cs="Segoe UI Emoji"/>
        </w:rPr>
        <w:t>❌</w:t>
      </w:r>
      <w:r w:rsidRPr="00FE00E0">
        <w:t xml:space="preserve"> </w:t>
      </w:r>
      <w:r w:rsidRPr="00FE00E0">
        <w:rPr>
          <w:rFonts w:ascii="Calibri" w:hAnsi="Calibri" w:cs="Calibri"/>
        </w:rPr>
        <w:t>“</w:t>
      </w:r>
      <w:r w:rsidRPr="00FE00E0">
        <w:t>No backpressure needed for queues</w:t>
      </w:r>
      <w:r w:rsidRPr="00FE00E0">
        <w:rPr>
          <w:rFonts w:ascii="Calibri" w:hAnsi="Calibri" w:cs="Calibri"/>
        </w:rPr>
        <w:t>”</w:t>
      </w:r>
    </w:p>
    <w:p w14:paraId="4F9D344C" w14:textId="77777777" w:rsidR="00D321B0" w:rsidRPr="00FE00E0" w:rsidRDefault="00000000" w:rsidP="00D321B0">
      <w:pPr>
        <w:spacing w:after="0" w:line="259" w:lineRule="auto"/>
      </w:pPr>
      <w:r>
        <w:pict w14:anchorId="11E48C09">
          <v:rect id="_x0000_i1966" style="width:0;height:1.5pt" o:hralign="center" o:hrstd="t" o:hr="t" fillcolor="#a0a0a0" stroked="f"/>
        </w:pict>
      </w:r>
    </w:p>
    <w:p w14:paraId="5CEC2D96" w14:textId="77777777" w:rsidR="00D321B0" w:rsidRPr="00FE00E0" w:rsidRDefault="00D321B0" w:rsidP="00D321B0">
      <w:pPr>
        <w:spacing w:after="0" w:line="259" w:lineRule="auto"/>
        <w:rPr>
          <w:b/>
          <w:bCs/>
        </w:rPr>
      </w:pPr>
      <w:r w:rsidRPr="00FE00E0">
        <w:rPr>
          <w:b/>
          <w:bCs/>
        </w:rPr>
        <w:t>One-Line “Killer” Interview Answer</w:t>
      </w:r>
    </w:p>
    <w:p w14:paraId="6B9DB57F" w14:textId="77777777" w:rsidR="00D321B0" w:rsidRPr="00FE00E0" w:rsidRDefault="00D321B0" w:rsidP="00D321B0">
      <w:pPr>
        <w:spacing w:after="0" w:line="259" w:lineRule="auto"/>
      </w:pPr>
      <w:r w:rsidRPr="00FE00E0">
        <w:rPr>
          <w:b/>
          <w:bCs/>
        </w:rPr>
        <w:t>“Handling spike traffic requires a combination of autoscaling, rate limiting, queue-based backpressure, caching, graceful degradation, load shedding, and circuit breakers to maintain availability and performance under sudden load.”</w:t>
      </w:r>
    </w:p>
    <w:p w14:paraId="1C48B975" w14:textId="77777777" w:rsidR="00D321B0" w:rsidRPr="00C53BA9" w:rsidRDefault="00D321B0" w:rsidP="00D321B0">
      <w:pPr>
        <w:spacing w:after="0"/>
      </w:pPr>
    </w:p>
    <w:p w14:paraId="57980F98" w14:textId="77777777" w:rsidR="00D321B0" w:rsidRPr="00D321B0" w:rsidRDefault="00D321B0" w:rsidP="00D321B0">
      <w:pPr>
        <w:spacing w:after="0"/>
        <w:rPr>
          <w:b/>
          <w:bCs/>
          <w:color w:val="EE0000"/>
          <w:sz w:val="24"/>
          <w:szCs w:val="24"/>
          <w:lang w:val="en-IN"/>
        </w:rPr>
      </w:pPr>
      <w:r w:rsidRPr="00D321B0">
        <w:rPr>
          <w:b/>
          <w:bCs/>
          <w:color w:val="EE0000"/>
          <w:sz w:val="24"/>
          <w:szCs w:val="24"/>
          <w:lang w:val="en-IN"/>
        </w:rPr>
        <w:t>10. Cost optimization strategies.</w:t>
      </w:r>
    </w:p>
    <w:p w14:paraId="6486B1BA" w14:textId="77777777" w:rsidR="00D321B0" w:rsidRPr="00FE00E0" w:rsidRDefault="00D321B0" w:rsidP="00D321B0">
      <w:pPr>
        <w:spacing w:after="0" w:line="259" w:lineRule="auto"/>
        <w:rPr>
          <w:b/>
          <w:bCs/>
        </w:rPr>
      </w:pPr>
      <w:r w:rsidRPr="00FE00E0">
        <w:rPr>
          <w:b/>
          <w:bCs/>
        </w:rPr>
        <w:t>Cost Optimization Strategies in Microservices (10+ years SSE answer)</w:t>
      </w:r>
    </w:p>
    <w:p w14:paraId="1E5D1FF6" w14:textId="77777777" w:rsidR="00D321B0" w:rsidRPr="00FE00E0" w:rsidRDefault="00D321B0" w:rsidP="00D321B0">
      <w:pPr>
        <w:spacing w:after="0" w:line="259" w:lineRule="auto"/>
      </w:pPr>
      <w:r w:rsidRPr="00FE00E0">
        <w:lastRenderedPageBreak/>
        <w:t xml:space="preserve">Microservices can </w:t>
      </w:r>
      <w:r w:rsidRPr="00FE00E0">
        <w:rPr>
          <w:b/>
          <w:bCs/>
        </w:rPr>
        <w:t>inflate infrastructure costs</w:t>
      </w:r>
      <w:r w:rsidRPr="00FE00E0">
        <w:t xml:space="preserve"> if not designed and operated carefully:</w:t>
      </w:r>
    </w:p>
    <w:p w14:paraId="759FEFB7" w14:textId="77777777" w:rsidR="00D321B0" w:rsidRPr="00FE00E0" w:rsidRDefault="00D321B0">
      <w:pPr>
        <w:numPr>
          <w:ilvl w:val="0"/>
          <w:numId w:val="1031"/>
        </w:numPr>
        <w:spacing w:after="0" w:line="259" w:lineRule="auto"/>
      </w:pPr>
      <w:r w:rsidRPr="00FE00E0">
        <w:t>Many small services → more compute, networking, storage</w:t>
      </w:r>
    </w:p>
    <w:p w14:paraId="13BC2709" w14:textId="77777777" w:rsidR="00D321B0" w:rsidRPr="00FE00E0" w:rsidRDefault="00D321B0">
      <w:pPr>
        <w:numPr>
          <w:ilvl w:val="0"/>
          <w:numId w:val="1031"/>
        </w:numPr>
        <w:spacing w:after="0" w:line="259" w:lineRule="auto"/>
      </w:pPr>
      <w:r w:rsidRPr="00FE00E0">
        <w:t>Over-provisioned resources → wasted money</w:t>
      </w:r>
    </w:p>
    <w:p w14:paraId="343238F2" w14:textId="77777777" w:rsidR="00D321B0" w:rsidRPr="00FE00E0" w:rsidRDefault="00D321B0">
      <w:pPr>
        <w:numPr>
          <w:ilvl w:val="0"/>
          <w:numId w:val="1031"/>
        </w:numPr>
        <w:spacing w:after="0" w:line="259" w:lineRule="auto"/>
      </w:pPr>
      <w:r w:rsidRPr="00FE00E0">
        <w:t>Inefficient autoscaling → spikes lead to unnecessary costs</w:t>
      </w:r>
    </w:p>
    <w:p w14:paraId="05BF69FE" w14:textId="77777777" w:rsidR="00D321B0" w:rsidRPr="00FE00E0" w:rsidRDefault="00D321B0" w:rsidP="00D321B0">
      <w:pPr>
        <w:spacing w:after="0" w:line="259" w:lineRule="auto"/>
      </w:pPr>
      <w:r w:rsidRPr="00FE00E0">
        <w:t xml:space="preserve">Goal: </w:t>
      </w:r>
      <w:r w:rsidRPr="00FE00E0">
        <w:rPr>
          <w:b/>
          <w:bCs/>
        </w:rPr>
        <w:t>minimize cost while maintaining SLA/SLO</w:t>
      </w:r>
      <w:r w:rsidRPr="00FE00E0">
        <w:t>.</w:t>
      </w:r>
    </w:p>
    <w:p w14:paraId="1B51F318" w14:textId="77777777" w:rsidR="00D321B0" w:rsidRPr="00FE00E0" w:rsidRDefault="00000000" w:rsidP="00D321B0">
      <w:pPr>
        <w:spacing w:after="0" w:line="259" w:lineRule="auto"/>
      </w:pPr>
      <w:r>
        <w:pict w14:anchorId="2862F23F">
          <v:rect id="_x0000_i1967" style="width:0;height:1.5pt" o:hralign="center" o:hrstd="t" o:hr="t" fillcolor="#a0a0a0" stroked="f"/>
        </w:pict>
      </w:r>
    </w:p>
    <w:p w14:paraId="31E78D93" w14:textId="77777777" w:rsidR="00D321B0" w:rsidRPr="00FE00E0" w:rsidRDefault="00D321B0" w:rsidP="00D321B0">
      <w:pPr>
        <w:spacing w:after="0" w:line="259" w:lineRule="auto"/>
        <w:rPr>
          <w:b/>
          <w:bCs/>
        </w:rPr>
      </w:pPr>
      <w:r w:rsidRPr="00FE00E0">
        <w:rPr>
          <w:b/>
          <w:bCs/>
        </w:rPr>
        <w:t>Core Principles</w:t>
      </w:r>
    </w:p>
    <w:p w14:paraId="1B2F208A" w14:textId="77777777" w:rsidR="00D321B0" w:rsidRPr="00FE00E0" w:rsidRDefault="00D321B0">
      <w:pPr>
        <w:numPr>
          <w:ilvl w:val="0"/>
          <w:numId w:val="1032"/>
        </w:numPr>
        <w:spacing w:after="0" w:line="259" w:lineRule="auto"/>
      </w:pPr>
      <w:r w:rsidRPr="00FE00E0">
        <w:rPr>
          <w:b/>
          <w:bCs/>
        </w:rPr>
        <w:t>Right-sizing over over-provisioning</w:t>
      </w:r>
    </w:p>
    <w:p w14:paraId="7A000354" w14:textId="77777777" w:rsidR="00D321B0" w:rsidRPr="00FE00E0" w:rsidRDefault="00D321B0">
      <w:pPr>
        <w:numPr>
          <w:ilvl w:val="0"/>
          <w:numId w:val="1032"/>
        </w:numPr>
        <w:spacing w:after="0" w:line="259" w:lineRule="auto"/>
      </w:pPr>
      <w:r w:rsidRPr="00FE00E0">
        <w:rPr>
          <w:b/>
          <w:bCs/>
        </w:rPr>
        <w:t>Elasticity: pay only for what you need</w:t>
      </w:r>
    </w:p>
    <w:p w14:paraId="6D8CAC5E" w14:textId="77777777" w:rsidR="00D321B0" w:rsidRPr="00FE00E0" w:rsidRDefault="00D321B0">
      <w:pPr>
        <w:numPr>
          <w:ilvl w:val="0"/>
          <w:numId w:val="1032"/>
        </w:numPr>
        <w:spacing w:after="0" w:line="259" w:lineRule="auto"/>
      </w:pPr>
      <w:r w:rsidRPr="00FE00E0">
        <w:rPr>
          <w:b/>
          <w:bCs/>
        </w:rPr>
        <w:t>Observability-driven optimization</w:t>
      </w:r>
    </w:p>
    <w:p w14:paraId="48BD7FEB" w14:textId="77777777" w:rsidR="00D321B0" w:rsidRPr="00FE00E0" w:rsidRDefault="00D321B0">
      <w:pPr>
        <w:numPr>
          <w:ilvl w:val="0"/>
          <w:numId w:val="1032"/>
        </w:numPr>
        <w:spacing w:after="0" w:line="259" w:lineRule="auto"/>
      </w:pPr>
      <w:r w:rsidRPr="00FE00E0">
        <w:rPr>
          <w:b/>
          <w:bCs/>
        </w:rPr>
        <w:t>Shift-left cost awareness</w:t>
      </w:r>
      <w:r w:rsidRPr="00FE00E0">
        <w:t>: design microservices with cost in mind</w:t>
      </w:r>
    </w:p>
    <w:p w14:paraId="28E13842" w14:textId="77777777" w:rsidR="00D321B0" w:rsidRPr="00FE00E0" w:rsidRDefault="00000000" w:rsidP="00D321B0">
      <w:pPr>
        <w:spacing w:after="0" w:line="259" w:lineRule="auto"/>
      </w:pPr>
      <w:r>
        <w:pict w14:anchorId="76F42AD5">
          <v:rect id="_x0000_i1968" style="width:0;height:1.5pt" o:hralign="center" o:hrstd="t" o:hr="t" fillcolor="#a0a0a0" stroked="f"/>
        </w:pict>
      </w:r>
    </w:p>
    <w:p w14:paraId="6338064E" w14:textId="77777777" w:rsidR="00D321B0" w:rsidRPr="00FE00E0" w:rsidRDefault="00D321B0" w:rsidP="00D321B0">
      <w:pPr>
        <w:spacing w:after="0" w:line="259" w:lineRule="auto"/>
        <w:rPr>
          <w:b/>
          <w:bCs/>
        </w:rPr>
      </w:pPr>
      <w:r w:rsidRPr="00FE00E0">
        <w:rPr>
          <w:b/>
          <w:bCs/>
        </w:rPr>
        <w:t>Key Strategies</w:t>
      </w:r>
    </w:p>
    <w:p w14:paraId="7756BF5D" w14:textId="77777777" w:rsidR="00D321B0" w:rsidRPr="00FE00E0" w:rsidRDefault="00D321B0" w:rsidP="00D321B0">
      <w:pPr>
        <w:spacing w:after="0" w:line="259" w:lineRule="auto"/>
        <w:rPr>
          <w:b/>
          <w:bCs/>
        </w:rPr>
      </w:pPr>
      <w:r w:rsidRPr="00FE00E0">
        <w:rPr>
          <w:b/>
          <w:bCs/>
        </w:rPr>
        <w:t>1️</w:t>
      </w:r>
      <w:r w:rsidRPr="00FE00E0">
        <w:rPr>
          <w:rFonts w:ascii="Segoe UI Symbol" w:hAnsi="Segoe UI Symbol" w:cs="Segoe UI Symbol"/>
          <w:b/>
          <w:bCs/>
        </w:rPr>
        <w:t>⃣</w:t>
      </w:r>
      <w:r w:rsidRPr="00FE00E0">
        <w:rPr>
          <w:b/>
          <w:bCs/>
        </w:rPr>
        <w:t xml:space="preserve"> Right-Sizing Compute</w:t>
      </w:r>
    </w:p>
    <w:p w14:paraId="55F85B9A" w14:textId="77777777" w:rsidR="00D321B0" w:rsidRPr="00FE00E0" w:rsidRDefault="00D321B0">
      <w:pPr>
        <w:numPr>
          <w:ilvl w:val="0"/>
          <w:numId w:val="1033"/>
        </w:numPr>
        <w:spacing w:after="0" w:line="259" w:lineRule="auto"/>
      </w:pPr>
      <w:r w:rsidRPr="00FE00E0">
        <w:t>Choose appropriate instance types for:</w:t>
      </w:r>
    </w:p>
    <w:p w14:paraId="33DF16DC" w14:textId="77777777" w:rsidR="00D321B0" w:rsidRPr="00FE00E0" w:rsidRDefault="00D321B0">
      <w:pPr>
        <w:numPr>
          <w:ilvl w:val="1"/>
          <w:numId w:val="1033"/>
        </w:numPr>
        <w:spacing w:after="0" w:line="259" w:lineRule="auto"/>
      </w:pPr>
      <w:r w:rsidRPr="00FE00E0">
        <w:t>CPU-bound vs memory-bound services</w:t>
      </w:r>
    </w:p>
    <w:p w14:paraId="107CCFB0" w14:textId="77777777" w:rsidR="00D321B0" w:rsidRPr="00FE00E0" w:rsidRDefault="00D321B0">
      <w:pPr>
        <w:numPr>
          <w:ilvl w:val="0"/>
          <w:numId w:val="1033"/>
        </w:numPr>
        <w:spacing w:after="0" w:line="259" w:lineRule="auto"/>
      </w:pPr>
      <w:r w:rsidRPr="00FE00E0">
        <w:t>Avoid “just pick big” approach</w:t>
      </w:r>
    </w:p>
    <w:p w14:paraId="1F385DA5" w14:textId="77777777" w:rsidR="00D321B0" w:rsidRPr="00FE00E0" w:rsidRDefault="00D321B0">
      <w:pPr>
        <w:numPr>
          <w:ilvl w:val="0"/>
          <w:numId w:val="1033"/>
        </w:numPr>
        <w:spacing w:after="0" w:line="259" w:lineRule="auto"/>
      </w:pPr>
      <w:r w:rsidRPr="00FE00E0">
        <w:t>Use metrics to adjust resources</w:t>
      </w:r>
    </w:p>
    <w:p w14:paraId="506D3A17" w14:textId="77777777" w:rsidR="00D321B0" w:rsidRPr="00FE00E0" w:rsidRDefault="00D321B0" w:rsidP="00D321B0">
      <w:pPr>
        <w:spacing w:after="0" w:line="259" w:lineRule="auto"/>
      </w:pPr>
      <w:r w:rsidRPr="00FE00E0">
        <w:rPr>
          <w:b/>
          <w:bCs/>
        </w:rPr>
        <w:t>Example:</w:t>
      </w:r>
    </w:p>
    <w:p w14:paraId="095A5236" w14:textId="77777777" w:rsidR="00D321B0" w:rsidRPr="00FE00E0" w:rsidRDefault="00D321B0">
      <w:pPr>
        <w:numPr>
          <w:ilvl w:val="0"/>
          <w:numId w:val="1034"/>
        </w:numPr>
        <w:spacing w:after="0" w:line="259" w:lineRule="auto"/>
      </w:pPr>
      <w:r w:rsidRPr="00FE00E0">
        <w:t>JVM service with 2 vCPU and 8GB RAM instead of 8 vCPU and 32GB</w:t>
      </w:r>
    </w:p>
    <w:p w14:paraId="69108A87" w14:textId="77777777" w:rsidR="00D321B0" w:rsidRPr="00FE00E0" w:rsidRDefault="00000000" w:rsidP="00D321B0">
      <w:pPr>
        <w:spacing w:after="0" w:line="259" w:lineRule="auto"/>
      </w:pPr>
      <w:r>
        <w:pict w14:anchorId="101C2651">
          <v:rect id="_x0000_i1969" style="width:0;height:1.5pt" o:hralign="center" o:hrstd="t" o:hr="t" fillcolor="#a0a0a0" stroked="f"/>
        </w:pict>
      </w:r>
    </w:p>
    <w:p w14:paraId="3A9F3DA0" w14:textId="77777777" w:rsidR="00D321B0" w:rsidRPr="00FE00E0" w:rsidRDefault="00D321B0" w:rsidP="00D321B0">
      <w:pPr>
        <w:spacing w:after="0" w:line="259" w:lineRule="auto"/>
        <w:rPr>
          <w:b/>
          <w:bCs/>
        </w:rPr>
      </w:pPr>
      <w:r w:rsidRPr="00FE00E0">
        <w:rPr>
          <w:b/>
          <w:bCs/>
        </w:rPr>
        <w:t>2️</w:t>
      </w:r>
      <w:r w:rsidRPr="00FE00E0">
        <w:rPr>
          <w:rFonts w:ascii="Segoe UI Symbol" w:hAnsi="Segoe UI Symbol" w:cs="Segoe UI Symbol"/>
          <w:b/>
          <w:bCs/>
        </w:rPr>
        <w:t>⃣</w:t>
      </w:r>
      <w:r w:rsidRPr="00FE00E0">
        <w:rPr>
          <w:b/>
          <w:bCs/>
        </w:rPr>
        <w:t xml:space="preserve"> Autoscaling</w:t>
      </w:r>
    </w:p>
    <w:p w14:paraId="0A0C0223" w14:textId="77777777" w:rsidR="00D321B0" w:rsidRPr="00FE00E0" w:rsidRDefault="00D321B0">
      <w:pPr>
        <w:numPr>
          <w:ilvl w:val="0"/>
          <w:numId w:val="1035"/>
        </w:numPr>
        <w:spacing w:after="0" w:line="259" w:lineRule="auto"/>
      </w:pPr>
      <w:r w:rsidRPr="00FE00E0">
        <w:t>Horizontal Pod Autoscaler (HPA) for pods</w:t>
      </w:r>
    </w:p>
    <w:p w14:paraId="09BAB87C" w14:textId="77777777" w:rsidR="00D321B0" w:rsidRPr="00FE00E0" w:rsidRDefault="00D321B0">
      <w:pPr>
        <w:numPr>
          <w:ilvl w:val="0"/>
          <w:numId w:val="1035"/>
        </w:numPr>
        <w:spacing w:after="0" w:line="259" w:lineRule="auto"/>
      </w:pPr>
      <w:r w:rsidRPr="00FE00E0">
        <w:t>Cluster autoscaler for nodes</w:t>
      </w:r>
    </w:p>
    <w:p w14:paraId="5B441043" w14:textId="77777777" w:rsidR="00D321B0" w:rsidRPr="00FE00E0" w:rsidRDefault="00D321B0">
      <w:pPr>
        <w:numPr>
          <w:ilvl w:val="0"/>
          <w:numId w:val="1035"/>
        </w:numPr>
        <w:spacing w:after="0" w:line="259" w:lineRule="auto"/>
      </w:pPr>
      <w:r w:rsidRPr="00FE00E0">
        <w:t>Scale based on:</w:t>
      </w:r>
    </w:p>
    <w:p w14:paraId="5D30C26A" w14:textId="77777777" w:rsidR="00D321B0" w:rsidRPr="00FE00E0" w:rsidRDefault="00D321B0">
      <w:pPr>
        <w:numPr>
          <w:ilvl w:val="1"/>
          <w:numId w:val="1035"/>
        </w:numPr>
        <w:spacing w:after="0" w:line="259" w:lineRule="auto"/>
      </w:pPr>
      <w:r w:rsidRPr="00FE00E0">
        <w:t>CPU / memory</w:t>
      </w:r>
    </w:p>
    <w:p w14:paraId="329F41D0" w14:textId="77777777" w:rsidR="00D321B0" w:rsidRPr="00FE00E0" w:rsidRDefault="00D321B0">
      <w:pPr>
        <w:numPr>
          <w:ilvl w:val="1"/>
          <w:numId w:val="1035"/>
        </w:numPr>
        <w:spacing w:after="0" w:line="259" w:lineRule="auto"/>
      </w:pPr>
      <w:r w:rsidRPr="00FE00E0">
        <w:t>Request rate</w:t>
      </w:r>
    </w:p>
    <w:p w14:paraId="22AC9238" w14:textId="77777777" w:rsidR="00D321B0" w:rsidRPr="00FE00E0" w:rsidRDefault="00D321B0">
      <w:pPr>
        <w:numPr>
          <w:ilvl w:val="1"/>
          <w:numId w:val="1035"/>
        </w:numPr>
        <w:spacing w:after="0" w:line="259" w:lineRule="auto"/>
      </w:pPr>
      <w:r w:rsidRPr="00FE00E0">
        <w:t>Queue depth</w:t>
      </w:r>
    </w:p>
    <w:p w14:paraId="51723706" w14:textId="77777777" w:rsidR="00D321B0" w:rsidRPr="00FE00E0" w:rsidRDefault="00D321B0">
      <w:pPr>
        <w:numPr>
          <w:ilvl w:val="0"/>
          <w:numId w:val="1035"/>
        </w:numPr>
        <w:spacing w:after="0" w:line="259" w:lineRule="auto"/>
      </w:pPr>
      <w:r w:rsidRPr="00FE00E0">
        <w:t>Avoid over-provisioning while handling spikes</w:t>
      </w:r>
    </w:p>
    <w:p w14:paraId="25B5C25D" w14:textId="77777777" w:rsidR="00D321B0" w:rsidRPr="00FE00E0" w:rsidRDefault="00000000" w:rsidP="00D321B0">
      <w:pPr>
        <w:spacing w:after="0" w:line="259" w:lineRule="auto"/>
      </w:pPr>
      <w:r>
        <w:pict w14:anchorId="22F6AB7F">
          <v:rect id="_x0000_i1970" style="width:0;height:1.5pt" o:hralign="center" o:hrstd="t" o:hr="t" fillcolor="#a0a0a0" stroked="f"/>
        </w:pict>
      </w:r>
    </w:p>
    <w:p w14:paraId="48EE33D0" w14:textId="77777777" w:rsidR="00D321B0" w:rsidRPr="00FE00E0" w:rsidRDefault="00D321B0" w:rsidP="00D321B0">
      <w:pPr>
        <w:spacing w:after="0" w:line="259" w:lineRule="auto"/>
        <w:rPr>
          <w:b/>
          <w:bCs/>
        </w:rPr>
      </w:pPr>
      <w:r w:rsidRPr="00FE00E0">
        <w:rPr>
          <w:b/>
          <w:bCs/>
        </w:rPr>
        <w:t>3️</w:t>
      </w:r>
      <w:r w:rsidRPr="00FE00E0">
        <w:rPr>
          <w:rFonts w:ascii="Segoe UI Symbol" w:hAnsi="Segoe UI Symbol" w:cs="Segoe UI Symbol"/>
          <w:b/>
          <w:bCs/>
        </w:rPr>
        <w:t>⃣</w:t>
      </w:r>
      <w:r w:rsidRPr="00FE00E0">
        <w:rPr>
          <w:b/>
          <w:bCs/>
        </w:rPr>
        <w:t xml:space="preserve"> Spot / Preemptible Instances</w:t>
      </w:r>
    </w:p>
    <w:p w14:paraId="75469E15" w14:textId="77777777" w:rsidR="00D321B0" w:rsidRPr="00FE00E0" w:rsidRDefault="00D321B0">
      <w:pPr>
        <w:numPr>
          <w:ilvl w:val="0"/>
          <w:numId w:val="1036"/>
        </w:numPr>
        <w:spacing w:after="0" w:line="259" w:lineRule="auto"/>
      </w:pPr>
      <w:r w:rsidRPr="00FE00E0">
        <w:t>Use cheaper cloud instances for stateless workloads</w:t>
      </w:r>
    </w:p>
    <w:p w14:paraId="312B7E92" w14:textId="77777777" w:rsidR="00D321B0" w:rsidRPr="00FE00E0" w:rsidRDefault="00D321B0">
      <w:pPr>
        <w:numPr>
          <w:ilvl w:val="0"/>
          <w:numId w:val="1036"/>
        </w:numPr>
        <w:spacing w:after="0" w:line="259" w:lineRule="auto"/>
      </w:pPr>
      <w:r w:rsidRPr="00FE00E0">
        <w:t>Combine with graceful shutdown &amp; retries</w:t>
      </w:r>
    </w:p>
    <w:p w14:paraId="6CA37317" w14:textId="77777777" w:rsidR="00D321B0" w:rsidRPr="00FE00E0" w:rsidRDefault="00D321B0">
      <w:pPr>
        <w:numPr>
          <w:ilvl w:val="0"/>
          <w:numId w:val="1036"/>
        </w:numPr>
        <w:spacing w:after="0" w:line="259" w:lineRule="auto"/>
      </w:pPr>
      <w:r w:rsidRPr="00FE00E0">
        <w:t>Good for batch jobs, non-critical background tasks</w:t>
      </w:r>
    </w:p>
    <w:p w14:paraId="55832135" w14:textId="77777777" w:rsidR="00D321B0" w:rsidRPr="00FE00E0" w:rsidRDefault="00000000" w:rsidP="00D321B0">
      <w:pPr>
        <w:spacing w:after="0" w:line="259" w:lineRule="auto"/>
      </w:pPr>
      <w:r>
        <w:pict w14:anchorId="6C1DF835">
          <v:rect id="_x0000_i1971" style="width:0;height:1.5pt" o:hralign="center" o:hrstd="t" o:hr="t" fillcolor="#a0a0a0" stroked="f"/>
        </w:pict>
      </w:r>
    </w:p>
    <w:p w14:paraId="229DBECE" w14:textId="77777777" w:rsidR="00D321B0" w:rsidRPr="00FE00E0" w:rsidRDefault="00D321B0" w:rsidP="00D321B0">
      <w:pPr>
        <w:spacing w:after="0" w:line="259" w:lineRule="auto"/>
        <w:rPr>
          <w:b/>
          <w:bCs/>
        </w:rPr>
      </w:pPr>
      <w:r w:rsidRPr="00FE00E0">
        <w:rPr>
          <w:b/>
          <w:bCs/>
        </w:rPr>
        <w:t>4️</w:t>
      </w:r>
      <w:r w:rsidRPr="00FE00E0">
        <w:rPr>
          <w:rFonts w:ascii="Segoe UI Symbol" w:hAnsi="Segoe UI Symbol" w:cs="Segoe UI Symbol"/>
          <w:b/>
          <w:bCs/>
        </w:rPr>
        <w:t>⃣</w:t>
      </w:r>
      <w:r w:rsidRPr="00FE00E0">
        <w:rPr>
          <w:b/>
          <w:bCs/>
        </w:rPr>
        <w:t xml:space="preserve"> Caching and CDNs</w:t>
      </w:r>
    </w:p>
    <w:p w14:paraId="18ADA26E" w14:textId="77777777" w:rsidR="00D321B0" w:rsidRPr="00FE00E0" w:rsidRDefault="00D321B0">
      <w:pPr>
        <w:numPr>
          <w:ilvl w:val="0"/>
          <w:numId w:val="1037"/>
        </w:numPr>
        <w:spacing w:after="0" w:line="259" w:lineRule="auto"/>
      </w:pPr>
      <w:r w:rsidRPr="00FE00E0">
        <w:t>Reduce repeated compute calls by caching frequently requested data</w:t>
      </w:r>
    </w:p>
    <w:p w14:paraId="583D1546" w14:textId="77777777" w:rsidR="00D321B0" w:rsidRPr="00FE00E0" w:rsidRDefault="00D321B0">
      <w:pPr>
        <w:numPr>
          <w:ilvl w:val="0"/>
          <w:numId w:val="1037"/>
        </w:numPr>
        <w:spacing w:after="0" w:line="259" w:lineRule="auto"/>
      </w:pPr>
      <w:r w:rsidRPr="00FE00E0">
        <w:t>Edge caching via CDN for public content</w:t>
      </w:r>
    </w:p>
    <w:p w14:paraId="3A660AED" w14:textId="77777777" w:rsidR="00D321B0" w:rsidRPr="00FE00E0" w:rsidRDefault="00D321B0">
      <w:pPr>
        <w:numPr>
          <w:ilvl w:val="0"/>
          <w:numId w:val="1037"/>
        </w:numPr>
        <w:spacing w:after="0" w:line="259" w:lineRule="auto"/>
      </w:pPr>
      <w:r w:rsidRPr="00FE00E0">
        <w:t>Redis/Memcached for backend caching</w:t>
      </w:r>
    </w:p>
    <w:p w14:paraId="77BE0088" w14:textId="77777777" w:rsidR="00D321B0" w:rsidRPr="00FE00E0" w:rsidRDefault="00000000" w:rsidP="00D321B0">
      <w:pPr>
        <w:spacing w:after="0" w:line="259" w:lineRule="auto"/>
      </w:pPr>
      <w:r>
        <w:pict w14:anchorId="54C7F79F">
          <v:rect id="_x0000_i1972" style="width:0;height:1.5pt" o:hralign="center" o:hrstd="t" o:hr="t" fillcolor="#a0a0a0" stroked="f"/>
        </w:pict>
      </w:r>
    </w:p>
    <w:p w14:paraId="4F276AD3" w14:textId="77777777" w:rsidR="00D321B0" w:rsidRPr="00FE00E0" w:rsidRDefault="00D321B0" w:rsidP="00D321B0">
      <w:pPr>
        <w:spacing w:after="0" w:line="259" w:lineRule="auto"/>
        <w:rPr>
          <w:b/>
          <w:bCs/>
        </w:rPr>
      </w:pPr>
      <w:r w:rsidRPr="00FE00E0">
        <w:rPr>
          <w:b/>
          <w:bCs/>
        </w:rPr>
        <w:t>5️</w:t>
      </w:r>
      <w:r w:rsidRPr="00FE00E0">
        <w:rPr>
          <w:rFonts w:ascii="Segoe UI Symbol" w:hAnsi="Segoe UI Symbol" w:cs="Segoe UI Symbol"/>
          <w:b/>
          <w:bCs/>
        </w:rPr>
        <w:t>⃣</w:t>
      </w:r>
      <w:r w:rsidRPr="00FE00E0">
        <w:rPr>
          <w:b/>
          <w:bCs/>
        </w:rPr>
        <w:t xml:space="preserve"> Consolidation &amp; Multi-Tenancy</w:t>
      </w:r>
    </w:p>
    <w:p w14:paraId="3639FF96" w14:textId="77777777" w:rsidR="00D321B0" w:rsidRPr="00FE00E0" w:rsidRDefault="00D321B0">
      <w:pPr>
        <w:numPr>
          <w:ilvl w:val="0"/>
          <w:numId w:val="1038"/>
        </w:numPr>
        <w:spacing w:after="0" w:line="259" w:lineRule="auto"/>
      </w:pPr>
      <w:r w:rsidRPr="00FE00E0">
        <w:t>Reduce unnecessary service fragmentation</w:t>
      </w:r>
    </w:p>
    <w:p w14:paraId="6A0EFCA6" w14:textId="77777777" w:rsidR="00D321B0" w:rsidRPr="00FE00E0" w:rsidRDefault="00D321B0">
      <w:pPr>
        <w:numPr>
          <w:ilvl w:val="0"/>
          <w:numId w:val="1038"/>
        </w:numPr>
        <w:spacing w:after="0" w:line="259" w:lineRule="auto"/>
      </w:pPr>
      <w:r w:rsidRPr="00FE00E0">
        <w:t>Multi-tenant services instead of separate instances per tenant (if isolation allows)</w:t>
      </w:r>
    </w:p>
    <w:p w14:paraId="5BFF605E" w14:textId="77777777" w:rsidR="00D321B0" w:rsidRPr="00FE00E0" w:rsidRDefault="00000000" w:rsidP="00D321B0">
      <w:pPr>
        <w:spacing w:after="0" w:line="259" w:lineRule="auto"/>
      </w:pPr>
      <w:r>
        <w:pict w14:anchorId="16737E08">
          <v:rect id="_x0000_i1973" style="width:0;height:1.5pt" o:hralign="center" o:hrstd="t" o:hr="t" fillcolor="#a0a0a0" stroked="f"/>
        </w:pict>
      </w:r>
    </w:p>
    <w:p w14:paraId="6F20DDD9" w14:textId="77777777" w:rsidR="00D321B0" w:rsidRPr="00FE00E0" w:rsidRDefault="00D321B0" w:rsidP="00D321B0">
      <w:pPr>
        <w:spacing w:after="0" w:line="259" w:lineRule="auto"/>
        <w:rPr>
          <w:b/>
          <w:bCs/>
        </w:rPr>
      </w:pPr>
      <w:r w:rsidRPr="00FE00E0">
        <w:rPr>
          <w:b/>
          <w:bCs/>
        </w:rPr>
        <w:lastRenderedPageBreak/>
        <w:t>6️</w:t>
      </w:r>
      <w:r w:rsidRPr="00FE00E0">
        <w:rPr>
          <w:rFonts w:ascii="Segoe UI Symbol" w:hAnsi="Segoe UI Symbol" w:cs="Segoe UI Symbol"/>
          <w:b/>
          <w:bCs/>
        </w:rPr>
        <w:t>⃣</w:t>
      </w:r>
      <w:r w:rsidRPr="00FE00E0">
        <w:rPr>
          <w:b/>
          <w:bCs/>
        </w:rPr>
        <w:t xml:space="preserve"> Optimize Database Costs</w:t>
      </w:r>
    </w:p>
    <w:p w14:paraId="5AEBB6A8" w14:textId="77777777" w:rsidR="00D321B0" w:rsidRPr="00FE00E0" w:rsidRDefault="00D321B0">
      <w:pPr>
        <w:numPr>
          <w:ilvl w:val="0"/>
          <w:numId w:val="1039"/>
        </w:numPr>
        <w:spacing w:after="0" w:line="259" w:lineRule="auto"/>
      </w:pPr>
      <w:r w:rsidRPr="00FE00E0">
        <w:t>Use read replicas for read-heavy workloads</w:t>
      </w:r>
    </w:p>
    <w:p w14:paraId="1FCB295E" w14:textId="77777777" w:rsidR="00D321B0" w:rsidRPr="00FE00E0" w:rsidRDefault="00D321B0">
      <w:pPr>
        <w:numPr>
          <w:ilvl w:val="0"/>
          <w:numId w:val="1039"/>
        </w:numPr>
        <w:spacing w:after="0" w:line="259" w:lineRule="auto"/>
      </w:pPr>
      <w:r w:rsidRPr="00FE00E0">
        <w:t>Archive cold data</w:t>
      </w:r>
    </w:p>
    <w:p w14:paraId="4FFEC8EC" w14:textId="77777777" w:rsidR="00D321B0" w:rsidRPr="00FE00E0" w:rsidRDefault="00D321B0">
      <w:pPr>
        <w:numPr>
          <w:ilvl w:val="0"/>
          <w:numId w:val="1039"/>
        </w:numPr>
        <w:spacing w:after="0" w:line="259" w:lineRule="auto"/>
      </w:pPr>
      <w:r w:rsidRPr="00FE00E0">
        <w:t>Batch writes instead of frequent small writes</w:t>
      </w:r>
    </w:p>
    <w:p w14:paraId="7C6EF466" w14:textId="77777777" w:rsidR="00D321B0" w:rsidRPr="00FE00E0" w:rsidRDefault="00000000" w:rsidP="00D321B0">
      <w:pPr>
        <w:spacing w:after="0" w:line="259" w:lineRule="auto"/>
      </w:pPr>
      <w:r>
        <w:pict w14:anchorId="67B6C8A1">
          <v:rect id="_x0000_i1974" style="width:0;height:1.5pt" o:hralign="center" o:hrstd="t" o:hr="t" fillcolor="#a0a0a0" stroked="f"/>
        </w:pict>
      </w:r>
    </w:p>
    <w:p w14:paraId="47A2F81F" w14:textId="77777777" w:rsidR="00D321B0" w:rsidRPr="00FE00E0" w:rsidRDefault="00D321B0" w:rsidP="00D321B0">
      <w:pPr>
        <w:spacing w:after="0" w:line="259" w:lineRule="auto"/>
        <w:rPr>
          <w:b/>
          <w:bCs/>
        </w:rPr>
      </w:pPr>
      <w:r w:rsidRPr="00FE00E0">
        <w:rPr>
          <w:b/>
          <w:bCs/>
        </w:rPr>
        <w:t>7️</w:t>
      </w:r>
      <w:r w:rsidRPr="00FE00E0">
        <w:rPr>
          <w:rFonts w:ascii="Segoe UI Symbol" w:hAnsi="Segoe UI Symbol" w:cs="Segoe UI Symbol"/>
          <w:b/>
          <w:bCs/>
        </w:rPr>
        <w:t>⃣</w:t>
      </w:r>
      <w:r w:rsidRPr="00FE00E0">
        <w:rPr>
          <w:b/>
          <w:bCs/>
        </w:rPr>
        <w:t xml:space="preserve"> Queue &amp; Batch Processing</w:t>
      </w:r>
    </w:p>
    <w:p w14:paraId="52159BE5" w14:textId="77777777" w:rsidR="00D321B0" w:rsidRPr="00FE00E0" w:rsidRDefault="00D321B0">
      <w:pPr>
        <w:numPr>
          <w:ilvl w:val="0"/>
          <w:numId w:val="1040"/>
        </w:numPr>
        <w:spacing w:after="0" w:line="259" w:lineRule="auto"/>
      </w:pPr>
      <w:r w:rsidRPr="00FE00E0">
        <w:t>Decouple spikes → process asynchronously</w:t>
      </w:r>
    </w:p>
    <w:p w14:paraId="220A89D8" w14:textId="77777777" w:rsidR="00D321B0" w:rsidRPr="00FE00E0" w:rsidRDefault="00D321B0">
      <w:pPr>
        <w:numPr>
          <w:ilvl w:val="0"/>
          <w:numId w:val="1040"/>
        </w:numPr>
        <w:spacing w:after="0" w:line="259" w:lineRule="auto"/>
      </w:pPr>
      <w:r w:rsidRPr="00FE00E0">
        <w:t>Avoid over-provisioning synchronous workers</w:t>
      </w:r>
    </w:p>
    <w:p w14:paraId="0956DB4B" w14:textId="77777777" w:rsidR="00D321B0" w:rsidRPr="00FE00E0" w:rsidRDefault="00000000" w:rsidP="00D321B0">
      <w:pPr>
        <w:spacing w:after="0" w:line="259" w:lineRule="auto"/>
      </w:pPr>
      <w:r>
        <w:pict w14:anchorId="6A3BAC84">
          <v:rect id="_x0000_i1975" style="width:0;height:1.5pt" o:hralign="center" o:hrstd="t" o:hr="t" fillcolor="#a0a0a0" stroked="f"/>
        </w:pict>
      </w:r>
    </w:p>
    <w:p w14:paraId="64278C15" w14:textId="77777777" w:rsidR="00D321B0" w:rsidRPr="00FE00E0" w:rsidRDefault="00D321B0" w:rsidP="00D321B0">
      <w:pPr>
        <w:spacing w:after="0" w:line="259" w:lineRule="auto"/>
        <w:rPr>
          <w:b/>
          <w:bCs/>
        </w:rPr>
      </w:pPr>
      <w:r w:rsidRPr="00FE00E0">
        <w:rPr>
          <w:b/>
          <w:bCs/>
        </w:rPr>
        <w:t>8️</w:t>
      </w:r>
      <w:r w:rsidRPr="00FE00E0">
        <w:rPr>
          <w:rFonts w:ascii="Segoe UI Symbol" w:hAnsi="Segoe UI Symbol" w:cs="Segoe UI Symbol"/>
          <w:b/>
          <w:bCs/>
        </w:rPr>
        <w:t>⃣</w:t>
      </w:r>
      <w:r w:rsidRPr="00FE00E0">
        <w:rPr>
          <w:b/>
          <w:bCs/>
        </w:rPr>
        <w:t xml:space="preserve"> Monitoring &amp; Observability</w:t>
      </w:r>
    </w:p>
    <w:p w14:paraId="5C35F88A" w14:textId="77777777" w:rsidR="00D321B0" w:rsidRPr="00FE00E0" w:rsidRDefault="00D321B0">
      <w:pPr>
        <w:numPr>
          <w:ilvl w:val="0"/>
          <w:numId w:val="1041"/>
        </w:numPr>
        <w:spacing w:after="0" w:line="259" w:lineRule="auto"/>
      </w:pPr>
      <w:r w:rsidRPr="00FE00E0">
        <w:t>Track idle pods, underutilized instances</w:t>
      </w:r>
    </w:p>
    <w:p w14:paraId="1D8CAA17" w14:textId="77777777" w:rsidR="00D321B0" w:rsidRPr="00FE00E0" w:rsidRDefault="00D321B0">
      <w:pPr>
        <w:numPr>
          <w:ilvl w:val="0"/>
          <w:numId w:val="1041"/>
        </w:numPr>
        <w:spacing w:after="0" w:line="259" w:lineRule="auto"/>
      </w:pPr>
      <w:r w:rsidRPr="00FE00E0">
        <w:t>Use metrics to:</w:t>
      </w:r>
    </w:p>
    <w:p w14:paraId="3865F3AC" w14:textId="77777777" w:rsidR="00D321B0" w:rsidRPr="00FE00E0" w:rsidRDefault="00D321B0">
      <w:pPr>
        <w:numPr>
          <w:ilvl w:val="1"/>
          <w:numId w:val="1041"/>
        </w:numPr>
        <w:spacing w:after="0" w:line="259" w:lineRule="auto"/>
      </w:pPr>
      <w:r w:rsidRPr="00FE00E0">
        <w:t>Adjust autoscaling targets</w:t>
      </w:r>
    </w:p>
    <w:p w14:paraId="3A41D39E" w14:textId="77777777" w:rsidR="00D321B0" w:rsidRPr="00FE00E0" w:rsidRDefault="00D321B0">
      <w:pPr>
        <w:numPr>
          <w:ilvl w:val="1"/>
          <w:numId w:val="1041"/>
        </w:numPr>
        <w:spacing w:after="0" w:line="259" w:lineRule="auto"/>
      </w:pPr>
      <w:r w:rsidRPr="00FE00E0">
        <w:t>Right-size JVM / containers</w:t>
      </w:r>
    </w:p>
    <w:p w14:paraId="0A602ED7" w14:textId="77777777" w:rsidR="00D321B0" w:rsidRPr="00FE00E0" w:rsidRDefault="00D321B0">
      <w:pPr>
        <w:numPr>
          <w:ilvl w:val="1"/>
          <w:numId w:val="1041"/>
        </w:numPr>
        <w:spacing w:after="0" w:line="259" w:lineRule="auto"/>
      </w:pPr>
      <w:r w:rsidRPr="00FE00E0">
        <w:t>Detect over-provisioned resources</w:t>
      </w:r>
    </w:p>
    <w:p w14:paraId="26F1AACD" w14:textId="77777777" w:rsidR="00D321B0" w:rsidRPr="00FE00E0" w:rsidRDefault="00000000" w:rsidP="00D321B0">
      <w:pPr>
        <w:spacing w:after="0" w:line="259" w:lineRule="auto"/>
      </w:pPr>
      <w:r>
        <w:pict w14:anchorId="0E56309A">
          <v:rect id="_x0000_i1976" style="width:0;height:1.5pt" o:hralign="center" o:hrstd="t" o:hr="t" fillcolor="#a0a0a0" stroked="f"/>
        </w:pict>
      </w:r>
    </w:p>
    <w:p w14:paraId="203232E5" w14:textId="77777777" w:rsidR="00D321B0" w:rsidRPr="00FE00E0" w:rsidRDefault="00D321B0" w:rsidP="00D321B0">
      <w:pPr>
        <w:spacing w:after="0" w:line="259" w:lineRule="auto"/>
        <w:rPr>
          <w:b/>
          <w:bCs/>
        </w:rPr>
      </w:pPr>
      <w:r w:rsidRPr="00FE00E0">
        <w:rPr>
          <w:b/>
          <w:bCs/>
        </w:rPr>
        <w:t>9️</w:t>
      </w:r>
      <w:r w:rsidRPr="00FE00E0">
        <w:rPr>
          <w:rFonts w:ascii="Segoe UI Symbol" w:hAnsi="Segoe UI Symbol" w:cs="Segoe UI Symbol"/>
          <w:b/>
          <w:bCs/>
        </w:rPr>
        <w:t>⃣</w:t>
      </w:r>
      <w:r w:rsidRPr="00FE00E0">
        <w:rPr>
          <w:b/>
          <w:bCs/>
        </w:rPr>
        <w:t xml:space="preserve"> CI/CD &amp; Deployment Optimization</w:t>
      </w:r>
    </w:p>
    <w:p w14:paraId="40D74C6A" w14:textId="77777777" w:rsidR="00D321B0" w:rsidRPr="00FE00E0" w:rsidRDefault="00D321B0">
      <w:pPr>
        <w:numPr>
          <w:ilvl w:val="0"/>
          <w:numId w:val="1042"/>
        </w:numPr>
        <w:spacing w:after="0" w:line="259" w:lineRule="auto"/>
      </w:pPr>
      <w:r w:rsidRPr="00FE00E0">
        <w:t>Avoid unnecessary deployments consuming resources</w:t>
      </w:r>
    </w:p>
    <w:p w14:paraId="1E9B5474" w14:textId="77777777" w:rsidR="00D321B0" w:rsidRPr="00FE00E0" w:rsidRDefault="00D321B0">
      <w:pPr>
        <w:numPr>
          <w:ilvl w:val="0"/>
          <w:numId w:val="1042"/>
        </w:numPr>
        <w:spacing w:after="0" w:line="259" w:lineRule="auto"/>
      </w:pPr>
      <w:r w:rsidRPr="00FE00E0">
        <w:t>Canary deployments vs full-scale rollouts</w:t>
      </w:r>
    </w:p>
    <w:p w14:paraId="4803A6BB" w14:textId="77777777" w:rsidR="00D321B0" w:rsidRPr="00FE00E0" w:rsidRDefault="00D321B0">
      <w:pPr>
        <w:numPr>
          <w:ilvl w:val="0"/>
          <w:numId w:val="1042"/>
        </w:numPr>
        <w:spacing w:after="0" w:line="259" w:lineRule="auto"/>
      </w:pPr>
      <w:r w:rsidRPr="00FE00E0">
        <w:t>Pre-warm environments only when needed</w:t>
      </w:r>
    </w:p>
    <w:p w14:paraId="4F201D70" w14:textId="77777777" w:rsidR="00D321B0" w:rsidRPr="00FE00E0" w:rsidRDefault="00000000" w:rsidP="00D321B0">
      <w:pPr>
        <w:spacing w:after="0" w:line="259" w:lineRule="auto"/>
      </w:pPr>
      <w:r>
        <w:pict w14:anchorId="1B9345F6">
          <v:rect id="_x0000_i1977" style="width:0;height:1.5pt" o:hralign="center" o:hrstd="t" o:hr="t" fillcolor="#a0a0a0" stroked="f"/>
        </w:pict>
      </w:r>
    </w:p>
    <w:p w14:paraId="1E1632CC" w14:textId="77777777" w:rsidR="00D321B0" w:rsidRPr="00FE00E0" w:rsidRDefault="00D321B0" w:rsidP="00D321B0">
      <w:pPr>
        <w:spacing w:after="0" w:line="259" w:lineRule="auto"/>
        <w:rPr>
          <w:b/>
          <w:bCs/>
        </w:rPr>
      </w:pPr>
      <w:r w:rsidRPr="00FE00E0">
        <w:rPr>
          <w:b/>
          <w:bCs/>
        </w:rPr>
        <w:t>10️</w:t>
      </w:r>
      <w:r w:rsidRPr="00FE00E0">
        <w:rPr>
          <w:rFonts w:ascii="Segoe UI Symbol" w:hAnsi="Segoe UI Symbol" w:cs="Segoe UI Symbol"/>
          <w:b/>
          <w:bCs/>
        </w:rPr>
        <w:t>⃣</w:t>
      </w:r>
      <w:r w:rsidRPr="00FE00E0">
        <w:rPr>
          <w:b/>
          <w:bCs/>
        </w:rPr>
        <w:t xml:space="preserve"> Multi-Cloud / Region Cost Awareness</w:t>
      </w:r>
    </w:p>
    <w:p w14:paraId="54A77F2B" w14:textId="77777777" w:rsidR="00D321B0" w:rsidRPr="00FE00E0" w:rsidRDefault="00D321B0">
      <w:pPr>
        <w:numPr>
          <w:ilvl w:val="0"/>
          <w:numId w:val="1043"/>
        </w:numPr>
        <w:spacing w:after="0" w:line="259" w:lineRule="auto"/>
      </w:pPr>
      <w:r w:rsidRPr="00FE00E0">
        <w:t>Use cheaper regions for non-latency-critical workloads</w:t>
      </w:r>
    </w:p>
    <w:p w14:paraId="38C68444" w14:textId="77777777" w:rsidR="00D321B0" w:rsidRPr="00FE00E0" w:rsidRDefault="00D321B0">
      <w:pPr>
        <w:numPr>
          <w:ilvl w:val="0"/>
          <w:numId w:val="1043"/>
        </w:numPr>
        <w:spacing w:after="0" w:line="259" w:lineRule="auto"/>
      </w:pPr>
      <w:r w:rsidRPr="00FE00E0">
        <w:t>Avoid cross-region traffic when unnecessary (egress costs)</w:t>
      </w:r>
    </w:p>
    <w:p w14:paraId="32CCF0E8" w14:textId="77777777" w:rsidR="00D321B0" w:rsidRPr="00FE00E0" w:rsidRDefault="00000000" w:rsidP="00D321B0">
      <w:pPr>
        <w:spacing w:after="0" w:line="259" w:lineRule="auto"/>
      </w:pPr>
      <w:r>
        <w:pict w14:anchorId="7BEFA2D0">
          <v:rect id="_x0000_i1978" style="width:0;height:1.5pt" o:hralign="center" o:hrstd="t" o:hr="t" fillcolor="#a0a0a0" stroked="f"/>
        </w:pict>
      </w:r>
    </w:p>
    <w:p w14:paraId="7B42C3B4" w14:textId="77777777" w:rsidR="00D321B0" w:rsidRPr="00FE00E0" w:rsidRDefault="00D321B0" w:rsidP="00D321B0">
      <w:pPr>
        <w:spacing w:after="0" w:line="259" w:lineRule="auto"/>
        <w:rPr>
          <w:b/>
          <w:bCs/>
        </w:rPr>
      </w:pPr>
      <w:r w:rsidRPr="00FE00E0">
        <w:rPr>
          <w:b/>
          <w:bCs/>
        </w:rPr>
        <w:t>Senior-Level Considerations</w:t>
      </w:r>
    </w:p>
    <w:p w14:paraId="4B5ABEE9" w14:textId="77777777" w:rsidR="00D321B0" w:rsidRPr="00FE00E0" w:rsidRDefault="00D321B0">
      <w:pPr>
        <w:numPr>
          <w:ilvl w:val="0"/>
          <w:numId w:val="1044"/>
        </w:numPr>
        <w:spacing w:after="0" w:line="259" w:lineRule="auto"/>
      </w:pPr>
      <w:r w:rsidRPr="00FE00E0">
        <w:rPr>
          <w:b/>
          <w:bCs/>
        </w:rPr>
        <w:t>Trade-offs:</w:t>
      </w:r>
      <w:r w:rsidRPr="00FE00E0">
        <w:t xml:space="preserve"> Cost vs SLA vs latency</w:t>
      </w:r>
    </w:p>
    <w:p w14:paraId="735AC77C" w14:textId="77777777" w:rsidR="00D321B0" w:rsidRPr="00FE00E0" w:rsidRDefault="00D321B0">
      <w:pPr>
        <w:numPr>
          <w:ilvl w:val="0"/>
          <w:numId w:val="1044"/>
        </w:numPr>
        <w:spacing w:after="0" w:line="259" w:lineRule="auto"/>
      </w:pPr>
      <w:r w:rsidRPr="00FE00E0">
        <w:rPr>
          <w:b/>
          <w:bCs/>
        </w:rPr>
        <w:t>Automation:</w:t>
      </w:r>
      <w:r w:rsidRPr="00FE00E0">
        <w:t xml:space="preserve"> Policies for automatic scaling, termination of idle resources</w:t>
      </w:r>
    </w:p>
    <w:p w14:paraId="7CA3CDE3" w14:textId="77777777" w:rsidR="00D321B0" w:rsidRPr="00FE00E0" w:rsidRDefault="00D321B0">
      <w:pPr>
        <w:numPr>
          <w:ilvl w:val="0"/>
          <w:numId w:val="1044"/>
        </w:numPr>
        <w:spacing w:after="0" w:line="259" w:lineRule="auto"/>
      </w:pPr>
      <w:r w:rsidRPr="00FE00E0">
        <w:rPr>
          <w:b/>
          <w:bCs/>
        </w:rPr>
        <w:t>Shadow / staging environments:</w:t>
      </w:r>
      <w:r w:rsidRPr="00FE00E0">
        <w:t xml:space="preserve"> Optimize resource allocation for non-prod</w:t>
      </w:r>
    </w:p>
    <w:p w14:paraId="331E88C2" w14:textId="77777777" w:rsidR="00D321B0" w:rsidRPr="00FE00E0" w:rsidRDefault="00000000" w:rsidP="00D321B0">
      <w:pPr>
        <w:spacing w:after="0" w:line="259" w:lineRule="auto"/>
      </w:pPr>
      <w:r>
        <w:pict w14:anchorId="33460B76">
          <v:rect id="_x0000_i1979" style="width:0;height:1.5pt" o:hralign="center" o:hrstd="t" o:hr="t" fillcolor="#a0a0a0" stroked="f"/>
        </w:pict>
      </w:r>
    </w:p>
    <w:p w14:paraId="357147BB" w14:textId="77777777" w:rsidR="00D321B0" w:rsidRPr="00FE00E0" w:rsidRDefault="00D321B0" w:rsidP="00D321B0">
      <w:pPr>
        <w:spacing w:after="0" w:line="259" w:lineRule="auto"/>
        <w:rPr>
          <w:b/>
          <w:bCs/>
        </w:rPr>
      </w:pPr>
      <w:r w:rsidRPr="00FE00E0">
        <w:rPr>
          <w:b/>
          <w:bCs/>
        </w:rPr>
        <w:t>Real-World Example</w:t>
      </w:r>
    </w:p>
    <w:p w14:paraId="55D98ED3" w14:textId="77777777" w:rsidR="00D321B0" w:rsidRPr="00FE00E0" w:rsidRDefault="00D321B0" w:rsidP="00D321B0">
      <w:pPr>
        <w:spacing w:after="0" w:line="259" w:lineRule="auto"/>
      </w:pPr>
      <w:r w:rsidRPr="00FE00E0">
        <w:rPr>
          <w:b/>
          <w:bCs/>
        </w:rPr>
        <w:t>Video processing microservice</w:t>
      </w:r>
    </w:p>
    <w:p w14:paraId="16490FD8" w14:textId="77777777" w:rsidR="00D321B0" w:rsidRPr="00FE00E0" w:rsidRDefault="00D321B0">
      <w:pPr>
        <w:numPr>
          <w:ilvl w:val="0"/>
          <w:numId w:val="1045"/>
        </w:numPr>
        <w:spacing w:after="0" w:line="259" w:lineRule="auto"/>
      </w:pPr>
      <w:r w:rsidRPr="00FE00E0">
        <w:t>Stateless transcoding pods run on spot instances</w:t>
      </w:r>
    </w:p>
    <w:p w14:paraId="0BF1871F" w14:textId="77777777" w:rsidR="00D321B0" w:rsidRPr="00FE00E0" w:rsidRDefault="00D321B0">
      <w:pPr>
        <w:numPr>
          <w:ilvl w:val="0"/>
          <w:numId w:val="1045"/>
        </w:numPr>
        <w:spacing w:after="0" w:line="259" w:lineRule="auto"/>
      </w:pPr>
      <w:r w:rsidRPr="00FE00E0">
        <w:t>Queue-based workload triggers pods only when jobs exist</w:t>
      </w:r>
    </w:p>
    <w:p w14:paraId="4BD965D6" w14:textId="77777777" w:rsidR="00D321B0" w:rsidRPr="00FE00E0" w:rsidRDefault="00D321B0">
      <w:pPr>
        <w:numPr>
          <w:ilvl w:val="0"/>
          <w:numId w:val="1045"/>
        </w:numPr>
        <w:spacing w:after="0" w:line="259" w:lineRule="auto"/>
      </w:pPr>
      <w:r w:rsidRPr="00FE00E0">
        <w:t>Redis caches metadata to reduce DB calls</w:t>
      </w:r>
    </w:p>
    <w:p w14:paraId="6E2497B5" w14:textId="77777777" w:rsidR="00D321B0" w:rsidRPr="00FE00E0" w:rsidRDefault="00D321B0">
      <w:pPr>
        <w:numPr>
          <w:ilvl w:val="0"/>
          <w:numId w:val="1045"/>
        </w:numPr>
        <w:spacing w:after="0" w:line="259" w:lineRule="auto"/>
      </w:pPr>
      <w:r w:rsidRPr="00FE00E0">
        <w:t>Autoscaling ensures pods are terminated after idle period</w:t>
      </w:r>
    </w:p>
    <w:p w14:paraId="0CDCFA36" w14:textId="77777777" w:rsidR="00D321B0" w:rsidRPr="00FE00E0" w:rsidRDefault="00D321B0">
      <w:pPr>
        <w:numPr>
          <w:ilvl w:val="0"/>
          <w:numId w:val="1045"/>
        </w:numPr>
        <w:spacing w:after="0" w:line="259" w:lineRule="auto"/>
      </w:pPr>
      <w:r w:rsidRPr="00FE00E0">
        <w:t xml:space="preserve">Result: </w:t>
      </w:r>
      <w:r w:rsidRPr="00FE00E0">
        <w:rPr>
          <w:b/>
          <w:bCs/>
        </w:rPr>
        <w:t>80% cost reduction without affecting throughput</w:t>
      </w:r>
    </w:p>
    <w:p w14:paraId="14779C0C" w14:textId="77777777" w:rsidR="00D321B0" w:rsidRPr="00FE00E0" w:rsidRDefault="00000000" w:rsidP="00D321B0">
      <w:pPr>
        <w:spacing w:after="0" w:line="259" w:lineRule="auto"/>
      </w:pPr>
      <w:r>
        <w:pict w14:anchorId="21327820">
          <v:rect id="_x0000_i1980" style="width:0;height:1.5pt" o:hralign="center" o:hrstd="t" o:hr="t" fillcolor="#a0a0a0" stroked="f"/>
        </w:pict>
      </w:r>
    </w:p>
    <w:p w14:paraId="4BAA3533" w14:textId="77777777" w:rsidR="00D321B0" w:rsidRPr="00FE00E0" w:rsidRDefault="00D321B0" w:rsidP="00D321B0">
      <w:pPr>
        <w:spacing w:after="0" w:line="259" w:lineRule="auto"/>
        <w:rPr>
          <w:b/>
          <w:bCs/>
        </w:rPr>
      </w:pPr>
      <w:r w:rsidRPr="00FE00E0">
        <w:rPr>
          <w:b/>
          <w:bCs/>
        </w:rPr>
        <w:t>Common Interview Red Flags</w:t>
      </w:r>
    </w:p>
    <w:p w14:paraId="5BC7D23F" w14:textId="77777777" w:rsidR="00D321B0" w:rsidRPr="00FE00E0" w:rsidRDefault="00D321B0" w:rsidP="00D321B0">
      <w:pPr>
        <w:spacing w:after="0" w:line="259" w:lineRule="auto"/>
      </w:pPr>
      <w:r w:rsidRPr="00FE00E0">
        <w:rPr>
          <w:rFonts w:ascii="Segoe UI Emoji" w:hAnsi="Segoe UI Emoji" w:cs="Segoe UI Emoji"/>
        </w:rPr>
        <w:t>❌</w:t>
      </w:r>
      <w:r w:rsidRPr="00FE00E0">
        <w:t xml:space="preserve"> “Just pick the cheapest instance”</w:t>
      </w:r>
      <w:r w:rsidRPr="00FE00E0">
        <w:br/>
      </w:r>
      <w:r w:rsidRPr="00FE00E0">
        <w:rPr>
          <w:rFonts w:ascii="Segoe UI Emoji" w:hAnsi="Segoe UI Emoji" w:cs="Segoe UI Emoji"/>
        </w:rPr>
        <w:t>❌</w:t>
      </w:r>
      <w:r w:rsidRPr="00FE00E0">
        <w:t xml:space="preserve"> </w:t>
      </w:r>
      <w:r w:rsidRPr="00FE00E0">
        <w:rPr>
          <w:rFonts w:ascii="Calibri" w:hAnsi="Calibri" w:cs="Calibri"/>
        </w:rPr>
        <w:t>“</w:t>
      </w:r>
      <w:r w:rsidRPr="00FE00E0">
        <w:t>Manual scaling only</w:t>
      </w:r>
      <w:r w:rsidRPr="00FE00E0">
        <w:rPr>
          <w:rFonts w:ascii="Calibri" w:hAnsi="Calibri" w:cs="Calibri"/>
        </w:rPr>
        <w:t>”</w:t>
      </w:r>
      <w:r w:rsidRPr="00FE00E0">
        <w:br/>
      </w:r>
      <w:r w:rsidRPr="00FE00E0">
        <w:rPr>
          <w:rFonts w:ascii="Segoe UI Emoji" w:hAnsi="Segoe UI Emoji" w:cs="Segoe UI Emoji"/>
        </w:rPr>
        <w:t>❌</w:t>
      </w:r>
      <w:r w:rsidRPr="00FE00E0">
        <w:t xml:space="preserve"> </w:t>
      </w:r>
      <w:r w:rsidRPr="00FE00E0">
        <w:rPr>
          <w:rFonts w:ascii="Calibri" w:hAnsi="Calibri" w:cs="Calibri"/>
        </w:rPr>
        <w:t>“</w:t>
      </w:r>
      <w:r w:rsidRPr="00FE00E0">
        <w:t>Ignore idle resources</w:t>
      </w:r>
      <w:r w:rsidRPr="00FE00E0">
        <w:rPr>
          <w:rFonts w:ascii="Calibri" w:hAnsi="Calibri" w:cs="Calibri"/>
        </w:rPr>
        <w:t>”</w:t>
      </w:r>
      <w:r w:rsidRPr="00FE00E0">
        <w:br/>
      </w:r>
      <w:r w:rsidRPr="00FE00E0">
        <w:rPr>
          <w:rFonts w:ascii="Segoe UI Emoji" w:hAnsi="Segoe UI Emoji" w:cs="Segoe UI Emoji"/>
        </w:rPr>
        <w:t>❌</w:t>
      </w:r>
      <w:r w:rsidRPr="00FE00E0">
        <w:t xml:space="preserve"> </w:t>
      </w:r>
      <w:r w:rsidRPr="00FE00E0">
        <w:rPr>
          <w:rFonts w:ascii="Calibri" w:hAnsi="Calibri" w:cs="Calibri"/>
        </w:rPr>
        <w:t>“</w:t>
      </w:r>
      <w:r w:rsidRPr="00FE00E0">
        <w:t>All workloads scale the same way</w:t>
      </w:r>
      <w:r w:rsidRPr="00FE00E0">
        <w:rPr>
          <w:rFonts w:ascii="Calibri" w:hAnsi="Calibri" w:cs="Calibri"/>
        </w:rPr>
        <w:t>”</w:t>
      </w:r>
    </w:p>
    <w:p w14:paraId="1BD9AA3C" w14:textId="77777777" w:rsidR="00D321B0" w:rsidRPr="00FE00E0" w:rsidRDefault="00000000" w:rsidP="00D321B0">
      <w:pPr>
        <w:spacing w:after="0" w:line="259" w:lineRule="auto"/>
      </w:pPr>
      <w:r>
        <w:lastRenderedPageBreak/>
        <w:pict w14:anchorId="28371754">
          <v:rect id="_x0000_i1981" style="width:0;height:1.5pt" o:hralign="center" o:hrstd="t" o:hr="t" fillcolor="#a0a0a0" stroked="f"/>
        </w:pict>
      </w:r>
    </w:p>
    <w:p w14:paraId="08647021" w14:textId="77777777" w:rsidR="00D321B0" w:rsidRPr="00FE00E0" w:rsidRDefault="00D321B0" w:rsidP="00D321B0">
      <w:pPr>
        <w:spacing w:after="0" w:line="259" w:lineRule="auto"/>
        <w:rPr>
          <w:b/>
          <w:bCs/>
        </w:rPr>
      </w:pPr>
      <w:r w:rsidRPr="00FE00E0">
        <w:rPr>
          <w:b/>
          <w:bCs/>
        </w:rPr>
        <w:t>One-Line “Killer” Interview Answer</w:t>
      </w:r>
    </w:p>
    <w:p w14:paraId="102E5B89" w14:textId="77777777" w:rsidR="00D321B0" w:rsidRPr="00FE00E0" w:rsidRDefault="00D321B0" w:rsidP="00D321B0">
      <w:pPr>
        <w:spacing w:after="0" w:line="259" w:lineRule="auto"/>
      </w:pPr>
      <w:r w:rsidRPr="00FE00E0">
        <w:rPr>
          <w:b/>
          <w:bCs/>
        </w:rPr>
        <w:t>“Cost optimization in microservices combines right-sizing, autoscaling, spot instances, caching, queue-based processing, resource observability, and workload consolidation to minimize spend while meeting SLA requirements.”</w:t>
      </w:r>
    </w:p>
    <w:p w14:paraId="5D7A5D6D" w14:textId="77777777" w:rsidR="00D321B0" w:rsidRPr="00C53BA9" w:rsidRDefault="00D321B0" w:rsidP="00D321B0">
      <w:pPr>
        <w:spacing w:after="0"/>
      </w:pPr>
    </w:p>
    <w:p w14:paraId="1501F5C2" w14:textId="77777777" w:rsidR="00217FED" w:rsidRPr="00217FED" w:rsidRDefault="00217FED" w:rsidP="00217FED">
      <w:pPr>
        <w:spacing w:after="0"/>
        <w:rPr>
          <w:b/>
          <w:bCs/>
          <w:color w:val="EE0000"/>
          <w:sz w:val="24"/>
          <w:szCs w:val="24"/>
          <w:lang w:val="en-IN"/>
        </w:rPr>
      </w:pPr>
    </w:p>
    <w:p w14:paraId="5B90371F" w14:textId="77777777" w:rsidR="00D27CC2" w:rsidRPr="00D27CC2" w:rsidRDefault="00D27CC2" w:rsidP="00D27CC2">
      <w:pPr>
        <w:spacing w:after="0"/>
        <w:rPr>
          <w:b/>
          <w:bCs/>
          <w:color w:val="EE0000"/>
          <w:sz w:val="24"/>
          <w:szCs w:val="24"/>
          <w:lang w:val="en-IN"/>
        </w:rPr>
      </w:pPr>
    </w:p>
    <w:p w14:paraId="7D68A22A" w14:textId="77777777" w:rsidR="00AB41A4" w:rsidRPr="00AB41A4" w:rsidRDefault="00AB41A4" w:rsidP="00AB41A4">
      <w:pPr>
        <w:spacing w:after="0"/>
        <w:rPr>
          <w:b/>
          <w:bCs/>
          <w:color w:val="EE0000"/>
          <w:sz w:val="24"/>
          <w:szCs w:val="24"/>
          <w:lang w:val="en-IN"/>
        </w:rPr>
      </w:pPr>
    </w:p>
    <w:p w14:paraId="31A2A529" w14:textId="77777777" w:rsidR="00AB41A4" w:rsidRPr="00AB41A4" w:rsidRDefault="00AB41A4" w:rsidP="00AB41A4">
      <w:pPr>
        <w:spacing w:after="0"/>
        <w:rPr>
          <w:b/>
          <w:bCs/>
          <w:color w:val="EE0000"/>
          <w:sz w:val="24"/>
          <w:szCs w:val="24"/>
          <w:lang w:val="en-IN"/>
        </w:rPr>
      </w:pPr>
    </w:p>
    <w:p w14:paraId="5D9CCB99" w14:textId="77777777" w:rsidR="006C4CD4" w:rsidRPr="006C4CD4" w:rsidRDefault="006C4CD4" w:rsidP="006C4CD4">
      <w:pPr>
        <w:spacing w:after="0"/>
        <w:rPr>
          <w:b/>
          <w:bCs/>
          <w:color w:val="EE0000"/>
          <w:sz w:val="24"/>
          <w:szCs w:val="24"/>
          <w:lang w:val="en-IN"/>
        </w:rPr>
      </w:pPr>
    </w:p>
    <w:p w14:paraId="4B5643FB" w14:textId="77777777" w:rsidR="004869BA" w:rsidRPr="004869BA" w:rsidRDefault="004869BA" w:rsidP="004869BA">
      <w:pPr>
        <w:spacing w:after="0"/>
        <w:rPr>
          <w:b/>
          <w:bCs/>
          <w:color w:val="EE0000"/>
          <w:sz w:val="24"/>
          <w:szCs w:val="24"/>
          <w:lang w:val="en-IN"/>
        </w:rPr>
      </w:pPr>
    </w:p>
    <w:p w14:paraId="4EAAE8FA" w14:textId="77777777" w:rsidR="002A47BE" w:rsidRPr="002A47BE" w:rsidRDefault="002A47BE" w:rsidP="002A47BE">
      <w:pPr>
        <w:spacing w:after="0"/>
        <w:rPr>
          <w:b/>
          <w:bCs/>
          <w:color w:val="EE0000"/>
          <w:sz w:val="24"/>
          <w:szCs w:val="24"/>
          <w:lang w:val="en-IN"/>
        </w:rPr>
      </w:pPr>
    </w:p>
    <w:p w14:paraId="1FBA65B5" w14:textId="77777777" w:rsidR="002A47BE" w:rsidRDefault="002A47BE" w:rsidP="002A2178">
      <w:pPr>
        <w:spacing w:after="0"/>
      </w:pPr>
    </w:p>
    <w:sectPr w:rsidR="002A47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2111"/>
    <w:multiLevelType w:val="multilevel"/>
    <w:tmpl w:val="88EC4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311AB"/>
    <w:multiLevelType w:val="multilevel"/>
    <w:tmpl w:val="F7D67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835C3C"/>
    <w:multiLevelType w:val="multilevel"/>
    <w:tmpl w:val="5AE09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A2067D"/>
    <w:multiLevelType w:val="multilevel"/>
    <w:tmpl w:val="42CE5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B72B92"/>
    <w:multiLevelType w:val="multilevel"/>
    <w:tmpl w:val="52D4E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C93A9B"/>
    <w:multiLevelType w:val="multilevel"/>
    <w:tmpl w:val="12F82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D400FA"/>
    <w:multiLevelType w:val="multilevel"/>
    <w:tmpl w:val="3BD49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E5054B"/>
    <w:multiLevelType w:val="multilevel"/>
    <w:tmpl w:val="9CE43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2526A8"/>
    <w:multiLevelType w:val="multilevel"/>
    <w:tmpl w:val="6DE09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345E71"/>
    <w:multiLevelType w:val="multilevel"/>
    <w:tmpl w:val="DDC6B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8B730C"/>
    <w:multiLevelType w:val="multilevel"/>
    <w:tmpl w:val="A93A9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A42FB4"/>
    <w:multiLevelType w:val="multilevel"/>
    <w:tmpl w:val="99888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DF09B2"/>
    <w:multiLevelType w:val="multilevel"/>
    <w:tmpl w:val="2C2E5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E31486"/>
    <w:multiLevelType w:val="multilevel"/>
    <w:tmpl w:val="3522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1F53DD8"/>
    <w:multiLevelType w:val="multilevel"/>
    <w:tmpl w:val="85521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151B46"/>
    <w:multiLevelType w:val="multilevel"/>
    <w:tmpl w:val="26027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21938D6"/>
    <w:multiLevelType w:val="multilevel"/>
    <w:tmpl w:val="68864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21B69EA"/>
    <w:multiLevelType w:val="multilevel"/>
    <w:tmpl w:val="0FFA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2325D75"/>
    <w:multiLevelType w:val="multilevel"/>
    <w:tmpl w:val="116A8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25B1428"/>
    <w:multiLevelType w:val="multilevel"/>
    <w:tmpl w:val="0DACD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26D45AC"/>
    <w:multiLevelType w:val="multilevel"/>
    <w:tmpl w:val="0FAECD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27C028E"/>
    <w:multiLevelType w:val="multilevel"/>
    <w:tmpl w:val="5CD018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280166F"/>
    <w:multiLevelType w:val="multilevel"/>
    <w:tmpl w:val="CA4A3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28134E3"/>
    <w:multiLevelType w:val="multilevel"/>
    <w:tmpl w:val="4F025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29F3FB5"/>
    <w:multiLevelType w:val="multilevel"/>
    <w:tmpl w:val="689C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2B16D3F"/>
    <w:multiLevelType w:val="multilevel"/>
    <w:tmpl w:val="A1E20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2B9211F"/>
    <w:multiLevelType w:val="multilevel"/>
    <w:tmpl w:val="AD44B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2EF39B3"/>
    <w:multiLevelType w:val="multilevel"/>
    <w:tmpl w:val="AFFCE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35914A7"/>
    <w:multiLevelType w:val="multilevel"/>
    <w:tmpl w:val="EFA65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3796BCD"/>
    <w:multiLevelType w:val="multilevel"/>
    <w:tmpl w:val="A9B0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3895E39"/>
    <w:multiLevelType w:val="multilevel"/>
    <w:tmpl w:val="E06C3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3B727A9"/>
    <w:multiLevelType w:val="multilevel"/>
    <w:tmpl w:val="9074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4085E6A"/>
    <w:multiLevelType w:val="multilevel"/>
    <w:tmpl w:val="BF5E1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4667F64"/>
    <w:multiLevelType w:val="multilevel"/>
    <w:tmpl w:val="C3482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46D00C3"/>
    <w:multiLevelType w:val="multilevel"/>
    <w:tmpl w:val="E472A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47E13F9"/>
    <w:multiLevelType w:val="multilevel"/>
    <w:tmpl w:val="B434C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48103A3"/>
    <w:multiLevelType w:val="multilevel"/>
    <w:tmpl w:val="5ED80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490372E"/>
    <w:multiLevelType w:val="multilevel"/>
    <w:tmpl w:val="37DC5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4B25FC9"/>
    <w:multiLevelType w:val="multilevel"/>
    <w:tmpl w:val="FC060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4C53B17"/>
    <w:multiLevelType w:val="multilevel"/>
    <w:tmpl w:val="500C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4CD518E"/>
    <w:multiLevelType w:val="multilevel"/>
    <w:tmpl w:val="19B47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4DB67EB"/>
    <w:multiLevelType w:val="multilevel"/>
    <w:tmpl w:val="0250F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4EB69CB"/>
    <w:multiLevelType w:val="multilevel"/>
    <w:tmpl w:val="ADCA9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5147EB5"/>
    <w:multiLevelType w:val="multilevel"/>
    <w:tmpl w:val="86947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5216D85"/>
    <w:multiLevelType w:val="multilevel"/>
    <w:tmpl w:val="C7802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52512AC"/>
    <w:multiLevelType w:val="multilevel"/>
    <w:tmpl w:val="1C507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57B7F45"/>
    <w:multiLevelType w:val="multilevel"/>
    <w:tmpl w:val="9B941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58E515B"/>
    <w:multiLevelType w:val="multilevel"/>
    <w:tmpl w:val="AF70D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5A06819"/>
    <w:multiLevelType w:val="multilevel"/>
    <w:tmpl w:val="AC5A8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5AE25EB"/>
    <w:multiLevelType w:val="multilevel"/>
    <w:tmpl w:val="9F3C6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5C75797"/>
    <w:multiLevelType w:val="multilevel"/>
    <w:tmpl w:val="F7806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5CA3D1D"/>
    <w:multiLevelType w:val="multilevel"/>
    <w:tmpl w:val="80082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5D205D6"/>
    <w:multiLevelType w:val="multilevel"/>
    <w:tmpl w:val="355A4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5EE2198"/>
    <w:multiLevelType w:val="multilevel"/>
    <w:tmpl w:val="DD94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63D0256"/>
    <w:multiLevelType w:val="multilevel"/>
    <w:tmpl w:val="AA227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65C27E4"/>
    <w:multiLevelType w:val="multilevel"/>
    <w:tmpl w:val="14A43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67C0197"/>
    <w:multiLevelType w:val="multilevel"/>
    <w:tmpl w:val="58865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6C73A0D"/>
    <w:multiLevelType w:val="multilevel"/>
    <w:tmpl w:val="79F62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06CC6689"/>
    <w:multiLevelType w:val="multilevel"/>
    <w:tmpl w:val="AC32A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71D24E0"/>
    <w:multiLevelType w:val="multilevel"/>
    <w:tmpl w:val="DE9A4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737030B"/>
    <w:multiLevelType w:val="multilevel"/>
    <w:tmpl w:val="E18C4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7532F33"/>
    <w:multiLevelType w:val="multilevel"/>
    <w:tmpl w:val="FFB2D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7655F95"/>
    <w:multiLevelType w:val="multilevel"/>
    <w:tmpl w:val="56101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79C1727"/>
    <w:multiLevelType w:val="multilevel"/>
    <w:tmpl w:val="B3DEB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7A440E6"/>
    <w:multiLevelType w:val="multilevel"/>
    <w:tmpl w:val="0CC41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07FA2798"/>
    <w:multiLevelType w:val="multilevel"/>
    <w:tmpl w:val="6A465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083F1A79"/>
    <w:multiLevelType w:val="multilevel"/>
    <w:tmpl w:val="AD763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86E1E15"/>
    <w:multiLevelType w:val="multilevel"/>
    <w:tmpl w:val="AB985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8717AE2"/>
    <w:multiLevelType w:val="multilevel"/>
    <w:tmpl w:val="F55A4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8B232FB"/>
    <w:multiLevelType w:val="multilevel"/>
    <w:tmpl w:val="06CC2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8D5103A"/>
    <w:multiLevelType w:val="multilevel"/>
    <w:tmpl w:val="70249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8DA477B"/>
    <w:multiLevelType w:val="multilevel"/>
    <w:tmpl w:val="FA1CA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8FB33B3"/>
    <w:multiLevelType w:val="multilevel"/>
    <w:tmpl w:val="19621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91F1816"/>
    <w:multiLevelType w:val="multilevel"/>
    <w:tmpl w:val="916C7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93B5C59"/>
    <w:multiLevelType w:val="multilevel"/>
    <w:tmpl w:val="24788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9495377"/>
    <w:multiLevelType w:val="multilevel"/>
    <w:tmpl w:val="7ED6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9680BBE"/>
    <w:multiLevelType w:val="multilevel"/>
    <w:tmpl w:val="30E2C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9B93687"/>
    <w:multiLevelType w:val="multilevel"/>
    <w:tmpl w:val="27009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9C216A4"/>
    <w:multiLevelType w:val="multilevel"/>
    <w:tmpl w:val="77B60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9D01784"/>
    <w:multiLevelType w:val="multilevel"/>
    <w:tmpl w:val="91805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9DC64C0"/>
    <w:multiLevelType w:val="multilevel"/>
    <w:tmpl w:val="ADC01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9FB08F1"/>
    <w:multiLevelType w:val="multilevel"/>
    <w:tmpl w:val="88268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A340B3F"/>
    <w:multiLevelType w:val="multilevel"/>
    <w:tmpl w:val="59080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A34209F"/>
    <w:multiLevelType w:val="multilevel"/>
    <w:tmpl w:val="4A867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A3D0983"/>
    <w:multiLevelType w:val="multilevel"/>
    <w:tmpl w:val="1B9EC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0A6271FA"/>
    <w:multiLevelType w:val="multilevel"/>
    <w:tmpl w:val="986623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A9077B0"/>
    <w:multiLevelType w:val="multilevel"/>
    <w:tmpl w:val="E03E3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A947643"/>
    <w:multiLevelType w:val="multilevel"/>
    <w:tmpl w:val="94FC1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ABA2FD3"/>
    <w:multiLevelType w:val="multilevel"/>
    <w:tmpl w:val="F2C2A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B266E97"/>
    <w:multiLevelType w:val="multilevel"/>
    <w:tmpl w:val="DB606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B421C25"/>
    <w:multiLevelType w:val="multilevel"/>
    <w:tmpl w:val="EBF6CF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0B502076"/>
    <w:multiLevelType w:val="multilevel"/>
    <w:tmpl w:val="EF0064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0B8D3F35"/>
    <w:multiLevelType w:val="multilevel"/>
    <w:tmpl w:val="0714C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BC41818"/>
    <w:multiLevelType w:val="multilevel"/>
    <w:tmpl w:val="103C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BDF0F30"/>
    <w:multiLevelType w:val="multilevel"/>
    <w:tmpl w:val="BB9C0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BF860F0"/>
    <w:multiLevelType w:val="multilevel"/>
    <w:tmpl w:val="553C7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C2067C9"/>
    <w:multiLevelType w:val="multilevel"/>
    <w:tmpl w:val="AA308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C2465FE"/>
    <w:multiLevelType w:val="multilevel"/>
    <w:tmpl w:val="3ED25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C414C17"/>
    <w:multiLevelType w:val="multilevel"/>
    <w:tmpl w:val="8780A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C537B33"/>
    <w:multiLevelType w:val="multilevel"/>
    <w:tmpl w:val="60725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0C5B2589"/>
    <w:multiLevelType w:val="multilevel"/>
    <w:tmpl w:val="5D121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C5F3E03"/>
    <w:multiLevelType w:val="multilevel"/>
    <w:tmpl w:val="99002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C745DCC"/>
    <w:multiLevelType w:val="multilevel"/>
    <w:tmpl w:val="36163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CBB119C"/>
    <w:multiLevelType w:val="multilevel"/>
    <w:tmpl w:val="A1500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CCF090B"/>
    <w:multiLevelType w:val="multilevel"/>
    <w:tmpl w:val="4AB0A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CF53EE8"/>
    <w:multiLevelType w:val="multilevel"/>
    <w:tmpl w:val="FFF61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0D0A73A5"/>
    <w:multiLevelType w:val="multilevel"/>
    <w:tmpl w:val="C5F60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D202F44"/>
    <w:multiLevelType w:val="multilevel"/>
    <w:tmpl w:val="0340F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D6B0100"/>
    <w:multiLevelType w:val="multilevel"/>
    <w:tmpl w:val="1B6A0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0D7C7C85"/>
    <w:multiLevelType w:val="multilevel"/>
    <w:tmpl w:val="7D8AB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0DA067C1"/>
    <w:multiLevelType w:val="multilevel"/>
    <w:tmpl w:val="2542C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0DCD36B1"/>
    <w:multiLevelType w:val="multilevel"/>
    <w:tmpl w:val="BEECD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0DE54B9B"/>
    <w:multiLevelType w:val="multilevel"/>
    <w:tmpl w:val="9FCAB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0E1E59D9"/>
    <w:multiLevelType w:val="multilevel"/>
    <w:tmpl w:val="6BB4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0E22540F"/>
    <w:multiLevelType w:val="multilevel"/>
    <w:tmpl w:val="32AA2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0E7E223F"/>
    <w:multiLevelType w:val="multilevel"/>
    <w:tmpl w:val="F71A5F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0E9B7524"/>
    <w:multiLevelType w:val="multilevel"/>
    <w:tmpl w:val="840AE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0E9C3528"/>
    <w:multiLevelType w:val="multilevel"/>
    <w:tmpl w:val="DD6AE4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0EA15DC5"/>
    <w:multiLevelType w:val="multilevel"/>
    <w:tmpl w:val="25B63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0EAD3231"/>
    <w:multiLevelType w:val="multilevel"/>
    <w:tmpl w:val="A246E1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0EC25EE6"/>
    <w:multiLevelType w:val="multilevel"/>
    <w:tmpl w:val="BE7AE0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0EC30B04"/>
    <w:multiLevelType w:val="multilevel"/>
    <w:tmpl w:val="73D29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0F114417"/>
    <w:multiLevelType w:val="multilevel"/>
    <w:tmpl w:val="E796E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0F1A017D"/>
    <w:multiLevelType w:val="multilevel"/>
    <w:tmpl w:val="7E305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0FBD6716"/>
    <w:multiLevelType w:val="multilevel"/>
    <w:tmpl w:val="E360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0FBE321A"/>
    <w:multiLevelType w:val="multilevel"/>
    <w:tmpl w:val="9D567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0176240"/>
    <w:multiLevelType w:val="multilevel"/>
    <w:tmpl w:val="D9C4D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01819A2"/>
    <w:multiLevelType w:val="multilevel"/>
    <w:tmpl w:val="06D45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01C2780"/>
    <w:multiLevelType w:val="multilevel"/>
    <w:tmpl w:val="182C9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0374261"/>
    <w:multiLevelType w:val="multilevel"/>
    <w:tmpl w:val="7398E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103A30DD"/>
    <w:multiLevelType w:val="multilevel"/>
    <w:tmpl w:val="7FAA1B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10A95F21"/>
    <w:multiLevelType w:val="multilevel"/>
    <w:tmpl w:val="8BFCE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0C75EC9"/>
    <w:multiLevelType w:val="multilevel"/>
    <w:tmpl w:val="2B92F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1145590"/>
    <w:multiLevelType w:val="multilevel"/>
    <w:tmpl w:val="9C76D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11161D76"/>
    <w:multiLevelType w:val="multilevel"/>
    <w:tmpl w:val="E8FA5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117556E"/>
    <w:multiLevelType w:val="multilevel"/>
    <w:tmpl w:val="5ECE9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12E5553"/>
    <w:multiLevelType w:val="multilevel"/>
    <w:tmpl w:val="3F284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1371E20"/>
    <w:multiLevelType w:val="multilevel"/>
    <w:tmpl w:val="C5422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13C707F"/>
    <w:multiLevelType w:val="multilevel"/>
    <w:tmpl w:val="F0C2F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113E1A39"/>
    <w:multiLevelType w:val="multilevel"/>
    <w:tmpl w:val="87A8B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195401F"/>
    <w:multiLevelType w:val="multilevel"/>
    <w:tmpl w:val="2F0AD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197110E"/>
    <w:multiLevelType w:val="multilevel"/>
    <w:tmpl w:val="05F60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1BB6255"/>
    <w:multiLevelType w:val="multilevel"/>
    <w:tmpl w:val="47C01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1CA2E3B"/>
    <w:multiLevelType w:val="multilevel"/>
    <w:tmpl w:val="6D76D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1CB56DE"/>
    <w:multiLevelType w:val="multilevel"/>
    <w:tmpl w:val="A692C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2306B00"/>
    <w:multiLevelType w:val="multilevel"/>
    <w:tmpl w:val="56265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2B96983"/>
    <w:multiLevelType w:val="multilevel"/>
    <w:tmpl w:val="0D90C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2C70CF7"/>
    <w:multiLevelType w:val="multilevel"/>
    <w:tmpl w:val="38740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32179FA"/>
    <w:multiLevelType w:val="multilevel"/>
    <w:tmpl w:val="60284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32358BF"/>
    <w:multiLevelType w:val="multilevel"/>
    <w:tmpl w:val="CBD64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328075B"/>
    <w:multiLevelType w:val="multilevel"/>
    <w:tmpl w:val="BC8E2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3305982"/>
    <w:multiLevelType w:val="multilevel"/>
    <w:tmpl w:val="19B69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348611B"/>
    <w:multiLevelType w:val="multilevel"/>
    <w:tmpl w:val="145A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3803ECF"/>
    <w:multiLevelType w:val="multilevel"/>
    <w:tmpl w:val="B7326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3A2625A"/>
    <w:multiLevelType w:val="multilevel"/>
    <w:tmpl w:val="E9948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3B706DB"/>
    <w:multiLevelType w:val="multilevel"/>
    <w:tmpl w:val="79486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3FD0113"/>
    <w:multiLevelType w:val="multilevel"/>
    <w:tmpl w:val="A73C5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14216862"/>
    <w:multiLevelType w:val="multilevel"/>
    <w:tmpl w:val="7F264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4292E35"/>
    <w:multiLevelType w:val="multilevel"/>
    <w:tmpl w:val="E3723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4343C4C"/>
    <w:multiLevelType w:val="multilevel"/>
    <w:tmpl w:val="D0E2E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44F4AE8"/>
    <w:multiLevelType w:val="multilevel"/>
    <w:tmpl w:val="CBA40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45B2488"/>
    <w:multiLevelType w:val="multilevel"/>
    <w:tmpl w:val="73BC8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4651134"/>
    <w:multiLevelType w:val="multilevel"/>
    <w:tmpl w:val="4440B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47C0FCB"/>
    <w:multiLevelType w:val="multilevel"/>
    <w:tmpl w:val="15362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48B5A53"/>
    <w:multiLevelType w:val="multilevel"/>
    <w:tmpl w:val="DAB25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4B47A26"/>
    <w:multiLevelType w:val="multilevel"/>
    <w:tmpl w:val="CC20A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4B92E4F"/>
    <w:multiLevelType w:val="multilevel"/>
    <w:tmpl w:val="8F820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14BB7ACB"/>
    <w:multiLevelType w:val="multilevel"/>
    <w:tmpl w:val="2424D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4D90BD6"/>
    <w:multiLevelType w:val="multilevel"/>
    <w:tmpl w:val="95126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4EF58FB"/>
    <w:multiLevelType w:val="multilevel"/>
    <w:tmpl w:val="D2C0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5173681"/>
    <w:multiLevelType w:val="multilevel"/>
    <w:tmpl w:val="77CEB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54B0A1D"/>
    <w:multiLevelType w:val="multilevel"/>
    <w:tmpl w:val="527E1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5982FD2"/>
    <w:multiLevelType w:val="multilevel"/>
    <w:tmpl w:val="A7B44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59A6ED9"/>
    <w:multiLevelType w:val="multilevel"/>
    <w:tmpl w:val="95881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5C30D3B"/>
    <w:multiLevelType w:val="multilevel"/>
    <w:tmpl w:val="9682A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5CB4620"/>
    <w:multiLevelType w:val="multilevel"/>
    <w:tmpl w:val="1D20B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5F34BA6"/>
    <w:multiLevelType w:val="multilevel"/>
    <w:tmpl w:val="E7D69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6184B2A"/>
    <w:multiLevelType w:val="multilevel"/>
    <w:tmpl w:val="BF107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65331E6"/>
    <w:multiLevelType w:val="multilevel"/>
    <w:tmpl w:val="F496B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169B6A13"/>
    <w:multiLevelType w:val="multilevel"/>
    <w:tmpl w:val="4642C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69F7583"/>
    <w:multiLevelType w:val="multilevel"/>
    <w:tmpl w:val="E9EEF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16C954A3"/>
    <w:multiLevelType w:val="multilevel"/>
    <w:tmpl w:val="90686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6E3326F"/>
    <w:multiLevelType w:val="multilevel"/>
    <w:tmpl w:val="161C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7000BF5"/>
    <w:multiLevelType w:val="multilevel"/>
    <w:tmpl w:val="C2F49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7362B4C"/>
    <w:multiLevelType w:val="multilevel"/>
    <w:tmpl w:val="8788F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17387854"/>
    <w:multiLevelType w:val="multilevel"/>
    <w:tmpl w:val="FFB45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76A7575"/>
    <w:multiLevelType w:val="multilevel"/>
    <w:tmpl w:val="D5DE34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17746099"/>
    <w:multiLevelType w:val="multilevel"/>
    <w:tmpl w:val="4858B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837254B"/>
    <w:multiLevelType w:val="multilevel"/>
    <w:tmpl w:val="AD2AC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18495E88"/>
    <w:multiLevelType w:val="multilevel"/>
    <w:tmpl w:val="91EA3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84A7385"/>
    <w:multiLevelType w:val="multilevel"/>
    <w:tmpl w:val="F376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18522D98"/>
    <w:multiLevelType w:val="multilevel"/>
    <w:tmpl w:val="A296D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18692F64"/>
    <w:multiLevelType w:val="multilevel"/>
    <w:tmpl w:val="80A0D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187F7C68"/>
    <w:multiLevelType w:val="multilevel"/>
    <w:tmpl w:val="CE646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18813AE7"/>
    <w:multiLevelType w:val="multilevel"/>
    <w:tmpl w:val="D7E4E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18896A7F"/>
    <w:multiLevelType w:val="multilevel"/>
    <w:tmpl w:val="9518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18BF0E7F"/>
    <w:multiLevelType w:val="multilevel"/>
    <w:tmpl w:val="99B2D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18D430BA"/>
    <w:multiLevelType w:val="multilevel"/>
    <w:tmpl w:val="01961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190A4276"/>
    <w:multiLevelType w:val="multilevel"/>
    <w:tmpl w:val="EB141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19202913"/>
    <w:multiLevelType w:val="multilevel"/>
    <w:tmpl w:val="16287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193E0735"/>
    <w:multiLevelType w:val="multilevel"/>
    <w:tmpl w:val="5F187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19896075"/>
    <w:multiLevelType w:val="multilevel"/>
    <w:tmpl w:val="7E3E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19A3473F"/>
    <w:multiLevelType w:val="multilevel"/>
    <w:tmpl w:val="1C44A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19B03650"/>
    <w:multiLevelType w:val="multilevel"/>
    <w:tmpl w:val="A1C69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19B15879"/>
    <w:multiLevelType w:val="multilevel"/>
    <w:tmpl w:val="A5820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19B43FDC"/>
    <w:multiLevelType w:val="multilevel"/>
    <w:tmpl w:val="47A4B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19BC04C2"/>
    <w:multiLevelType w:val="multilevel"/>
    <w:tmpl w:val="5C9C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19DC321B"/>
    <w:multiLevelType w:val="multilevel"/>
    <w:tmpl w:val="D666B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19EF2EB0"/>
    <w:multiLevelType w:val="multilevel"/>
    <w:tmpl w:val="B5E2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1A5568B8"/>
    <w:multiLevelType w:val="multilevel"/>
    <w:tmpl w:val="37924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1A560BEA"/>
    <w:multiLevelType w:val="multilevel"/>
    <w:tmpl w:val="9740E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1AA27A74"/>
    <w:multiLevelType w:val="multilevel"/>
    <w:tmpl w:val="F3A45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1AAC7C17"/>
    <w:multiLevelType w:val="multilevel"/>
    <w:tmpl w:val="A4F28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1AAD1083"/>
    <w:multiLevelType w:val="multilevel"/>
    <w:tmpl w:val="2FC88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1ABB3DE9"/>
    <w:multiLevelType w:val="multilevel"/>
    <w:tmpl w:val="8CAA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1ACD5305"/>
    <w:multiLevelType w:val="multilevel"/>
    <w:tmpl w:val="5A98C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1B024FA6"/>
    <w:multiLevelType w:val="multilevel"/>
    <w:tmpl w:val="8FF4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1B1640FE"/>
    <w:multiLevelType w:val="multilevel"/>
    <w:tmpl w:val="22FEE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1B205A9C"/>
    <w:multiLevelType w:val="multilevel"/>
    <w:tmpl w:val="A366F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1B42767B"/>
    <w:multiLevelType w:val="multilevel"/>
    <w:tmpl w:val="545A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1B73363D"/>
    <w:multiLevelType w:val="multilevel"/>
    <w:tmpl w:val="18305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1BA12D2C"/>
    <w:multiLevelType w:val="multilevel"/>
    <w:tmpl w:val="4FCEE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1BB06699"/>
    <w:multiLevelType w:val="multilevel"/>
    <w:tmpl w:val="B02C2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1BB356A0"/>
    <w:multiLevelType w:val="multilevel"/>
    <w:tmpl w:val="EFCE6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1BD85D24"/>
    <w:multiLevelType w:val="multilevel"/>
    <w:tmpl w:val="DA08E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1BFA7347"/>
    <w:multiLevelType w:val="multilevel"/>
    <w:tmpl w:val="713A3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1C6042CD"/>
    <w:multiLevelType w:val="multilevel"/>
    <w:tmpl w:val="D8F61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1C6B75C0"/>
    <w:multiLevelType w:val="multilevel"/>
    <w:tmpl w:val="278CA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1C6D35EC"/>
    <w:multiLevelType w:val="multilevel"/>
    <w:tmpl w:val="E0827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1C8665DA"/>
    <w:multiLevelType w:val="multilevel"/>
    <w:tmpl w:val="566CD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1CA478BA"/>
    <w:multiLevelType w:val="multilevel"/>
    <w:tmpl w:val="9950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1CB03090"/>
    <w:multiLevelType w:val="multilevel"/>
    <w:tmpl w:val="A5F43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1CC84BD0"/>
    <w:multiLevelType w:val="multilevel"/>
    <w:tmpl w:val="7C74D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1D3A7EFB"/>
    <w:multiLevelType w:val="multilevel"/>
    <w:tmpl w:val="66544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1D614390"/>
    <w:multiLevelType w:val="multilevel"/>
    <w:tmpl w:val="40069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1D6E2E4C"/>
    <w:multiLevelType w:val="multilevel"/>
    <w:tmpl w:val="97725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1D7F39C6"/>
    <w:multiLevelType w:val="multilevel"/>
    <w:tmpl w:val="2D1AB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1D916C46"/>
    <w:multiLevelType w:val="multilevel"/>
    <w:tmpl w:val="262CA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1D92192D"/>
    <w:multiLevelType w:val="multilevel"/>
    <w:tmpl w:val="F3303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1DB57055"/>
    <w:multiLevelType w:val="multilevel"/>
    <w:tmpl w:val="99A25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1DBA3291"/>
    <w:multiLevelType w:val="multilevel"/>
    <w:tmpl w:val="62746B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1DC66252"/>
    <w:multiLevelType w:val="multilevel"/>
    <w:tmpl w:val="39D64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1DD63F95"/>
    <w:multiLevelType w:val="multilevel"/>
    <w:tmpl w:val="11A8C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1DF60DF3"/>
    <w:multiLevelType w:val="multilevel"/>
    <w:tmpl w:val="C31CA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1E293BFD"/>
    <w:multiLevelType w:val="multilevel"/>
    <w:tmpl w:val="4AD66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1E3C1C45"/>
    <w:multiLevelType w:val="multilevel"/>
    <w:tmpl w:val="691E0C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1E497C55"/>
    <w:multiLevelType w:val="multilevel"/>
    <w:tmpl w:val="288CE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1E6717DC"/>
    <w:multiLevelType w:val="multilevel"/>
    <w:tmpl w:val="018EE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1E794A0C"/>
    <w:multiLevelType w:val="multilevel"/>
    <w:tmpl w:val="F50E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1E932A90"/>
    <w:multiLevelType w:val="multilevel"/>
    <w:tmpl w:val="32A2D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1E9331E7"/>
    <w:multiLevelType w:val="multilevel"/>
    <w:tmpl w:val="5652D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1EF4348D"/>
    <w:multiLevelType w:val="multilevel"/>
    <w:tmpl w:val="98822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1F037377"/>
    <w:multiLevelType w:val="multilevel"/>
    <w:tmpl w:val="BE0A0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1F787D87"/>
    <w:multiLevelType w:val="multilevel"/>
    <w:tmpl w:val="DC0C3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1FBF12B0"/>
    <w:multiLevelType w:val="multilevel"/>
    <w:tmpl w:val="35209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1FDF68B0"/>
    <w:multiLevelType w:val="multilevel"/>
    <w:tmpl w:val="F8744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20213D31"/>
    <w:multiLevelType w:val="multilevel"/>
    <w:tmpl w:val="A6189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20395FA6"/>
    <w:multiLevelType w:val="multilevel"/>
    <w:tmpl w:val="6E7CF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20587EFD"/>
    <w:multiLevelType w:val="multilevel"/>
    <w:tmpl w:val="EE0CE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20813748"/>
    <w:multiLevelType w:val="multilevel"/>
    <w:tmpl w:val="286AD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20A5161F"/>
    <w:multiLevelType w:val="multilevel"/>
    <w:tmpl w:val="93DC0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20E22C01"/>
    <w:multiLevelType w:val="multilevel"/>
    <w:tmpl w:val="C4F0A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20EB1647"/>
    <w:multiLevelType w:val="multilevel"/>
    <w:tmpl w:val="A9A6D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20EB1F2B"/>
    <w:multiLevelType w:val="multilevel"/>
    <w:tmpl w:val="D6309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20F17438"/>
    <w:multiLevelType w:val="multilevel"/>
    <w:tmpl w:val="D174F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20FC245D"/>
    <w:multiLevelType w:val="multilevel"/>
    <w:tmpl w:val="6608B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21196C73"/>
    <w:multiLevelType w:val="multilevel"/>
    <w:tmpl w:val="7EE22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212821B3"/>
    <w:multiLevelType w:val="multilevel"/>
    <w:tmpl w:val="0630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21380D49"/>
    <w:multiLevelType w:val="multilevel"/>
    <w:tmpl w:val="A0FA1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21AC69FF"/>
    <w:multiLevelType w:val="multilevel"/>
    <w:tmpl w:val="6312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21D93948"/>
    <w:multiLevelType w:val="multilevel"/>
    <w:tmpl w:val="57C22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21DC3684"/>
    <w:multiLevelType w:val="multilevel"/>
    <w:tmpl w:val="42922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21F03B6E"/>
    <w:multiLevelType w:val="multilevel"/>
    <w:tmpl w:val="6A34A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222A635D"/>
    <w:multiLevelType w:val="multilevel"/>
    <w:tmpl w:val="67440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224C044E"/>
    <w:multiLevelType w:val="multilevel"/>
    <w:tmpl w:val="AA203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22752B64"/>
    <w:multiLevelType w:val="multilevel"/>
    <w:tmpl w:val="91969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22932520"/>
    <w:multiLevelType w:val="multilevel"/>
    <w:tmpl w:val="E5488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2294384F"/>
    <w:multiLevelType w:val="multilevel"/>
    <w:tmpl w:val="CCFEC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229D29F1"/>
    <w:multiLevelType w:val="multilevel"/>
    <w:tmpl w:val="71462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22FB1E3C"/>
    <w:multiLevelType w:val="multilevel"/>
    <w:tmpl w:val="4E86C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23007824"/>
    <w:multiLevelType w:val="multilevel"/>
    <w:tmpl w:val="81062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232D4047"/>
    <w:multiLevelType w:val="multilevel"/>
    <w:tmpl w:val="58AE9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234B3D04"/>
    <w:multiLevelType w:val="multilevel"/>
    <w:tmpl w:val="27683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235074B8"/>
    <w:multiLevelType w:val="multilevel"/>
    <w:tmpl w:val="EA8A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2370456E"/>
    <w:multiLevelType w:val="multilevel"/>
    <w:tmpl w:val="974E0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23715209"/>
    <w:multiLevelType w:val="multilevel"/>
    <w:tmpl w:val="B06CA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23791727"/>
    <w:multiLevelType w:val="multilevel"/>
    <w:tmpl w:val="E4123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237A3E43"/>
    <w:multiLevelType w:val="multilevel"/>
    <w:tmpl w:val="B0A8D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2398446B"/>
    <w:multiLevelType w:val="multilevel"/>
    <w:tmpl w:val="08868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239B3306"/>
    <w:multiLevelType w:val="multilevel"/>
    <w:tmpl w:val="6D42E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23B5179E"/>
    <w:multiLevelType w:val="multilevel"/>
    <w:tmpl w:val="6C6CF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23C33016"/>
    <w:multiLevelType w:val="multilevel"/>
    <w:tmpl w:val="DDFA7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23C43E3E"/>
    <w:multiLevelType w:val="multilevel"/>
    <w:tmpl w:val="30C2EB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23CA334F"/>
    <w:multiLevelType w:val="multilevel"/>
    <w:tmpl w:val="33BC1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23E82DC1"/>
    <w:multiLevelType w:val="multilevel"/>
    <w:tmpl w:val="13D2AB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24190C9E"/>
    <w:multiLevelType w:val="multilevel"/>
    <w:tmpl w:val="8A964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24256786"/>
    <w:multiLevelType w:val="multilevel"/>
    <w:tmpl w:val="94D8C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24267DBF"/>
    <w:multiLevelType w:val="multilevel"/>
    <w:tmpl w:val="D3EED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245D4484"/>
    <w:multiLevelType w:val="multilevel"/>
    <w:tmpl w:val="8BAA6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24853C6F"/>
    <w:multiLevelType w:val="multilevel"/>
    <w:tmpl w:val="7D361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248A768C"/>
    <w:multiLevelType w:val="multilevel"/>
    <w:tmpl w:val="38904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249F1162"/>
    <w:multiLevelType w:val="multilevel"/>
    <w:tmpl w:val="03180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24D64DEB"/>
    <w:multiLevelType w:val="multilevel"/>
    <w:tmpl w:val="03C4E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24F051EE"/>
    <w:multiLevelType w:val="multilevel"/>
    <w:tmpl w:val="A1D29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255311D6"/>
    <w:multiLevelType w:val="multilevel"/>
    <w:tmpl w:val="D4B26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2557409F"/>
    <w:multiLevelType w:val="multilevel"/>
    <w:tmpl w:val="AA1EB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259E4897"/>
    <w:multiLevelType w:val="multilevel"/>
    <w:tmpl w:val="F6363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25DA44EB"/>
    <w:multiLevelType w:val="multilevel"/>
    <w:tmpl w:val="405EA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263B61BB"/>
    <w:multiLevelType w:val="multilevel"/>
    <w:tmpl w:val="12E65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2645506D"/>
    <w:multiLevelType w:val="multilevel"/>
    <w:tmpl w:val="411E9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26E83A67"/>
    <w:multiLevelType w:val="multilevel"/>
    <w:tmpl w:val="77DA6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271C096B"/>
    <w:multiLevelType w:val="multilevel"/>
    <w:tmpl w:val="012E8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273A13CC"/>
    <w:multiLevelType w:val="multilevel"/>
    <w:tmpl w:val="363AC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27424109"/>
    <w:multiLevelType w:val="multilevel"/>
    <w:tmpl w:val="92B0C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274654AC"/>
    <w:multiLevelType w:val="multilevel"/>
    <w:tmpl w:val="1F72D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27866C3D"/>
    <w:multiLevelType w:val="multilevel"/>
    <w:tmpl w:val="7AC6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27952F26"/>
    <w:multiLevelType w:val="multilevel"/>
    <w:tmpl w:val="E140F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27BB7870"/>
    <w:multiLevelType w:val="multilevel"/>
    <w:tmpl w:val="8564C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27D01C20"/>
    <w:multiLevelType w:val="multilevel"/>
    <w:tmpl w:val="810AC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281E4222"/>
    <w:multiLevelType w:val="multilevel"/>
    <w:tmpl w:val="CD56E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282F3FD3"/>
    <w:multiLevelType w:val="multilevel"/>
    <w:tmpl w:val="6EBE0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288D6AED"/>
    <w:multiLevelType w:val="multilevel"/>
    <w:tmpl w:val="906C0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28980C0D"/>
    <w:multiLevelType w:val="multilevel"/>
    <w:tmpl w:val="12884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28B71E07"/>
    <w:multiLevelType w:val="multilevel"/>
    <w:tmpl w:val="741E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28D40ADF"/>
    <w:multiLevelType w:val="multilevel"/>
    <w:tmpl w:val="91528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293B00F2"/>
    <w:multiLevelType w:val="multilevel"/>
    <w:tmpl w:val="D12E5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293D3F24"/>
    <w:multiLevelType w:val="multilevel"/>
    <w:tmpl w:val="0C7EC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293F0771"/>
    <w:multiLevelType w:val="multilevel"/>
    <w:tmpl w:val="62EC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293F1C8C"/>
    <w:multiLevelType w:val="multilevel"/>
    <w:tmpl w:val="B7CE0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29402BEF"/>
    <w:multiLevelType w:val="multilevel"/>
    <w:tmpl w:val="63145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29945BE4"/>
    <w:multiLevelType w:val="multilevel"/>
    <w:tmpl w:val="29587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15:restartNumberingAfterBreak="0">
    <w:nsid w:val="29B8325F"/>
    <w:multiLevelType w:val="multilevel"/>
    <w:tmpl w:val="575CB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29BE1F6D"/>
    <w:multiLevelType w:val="multilevel"/>
    <w:tmpl w:val="96B41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29BF2EED"/>
    <w:multiLevelType w:val="multilevel"/>
    <w:tmpl w:val="C6868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29CB04D0"/>
    <w:multiLevelType w:val="multilevel"/>
    <w:tmpl w:val="C09C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2A136318"/>
    <w:multiLevelType w:val="multilevel"/>
    <w:tmpl w:val="C6CE5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2A4606C5"/>
    <w:multiLevelType w:val="multilevel"/>
    <w:tmpl w:val="B49A0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2A611722"/>
    <w:multiLevelType w:val="multilevel"/>
    <w:tmpl w:val="38FC6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2A7D4022"/>
    <w:multiLevelType w:val="multilevel"/>
    <w:tmpl w:val="1C82F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2A8C0874"/>
    <w:multiLevelType w:val="multilevel"/>
    <w:tmpl w:val="D02CA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2A9C4CA5"/>
    <w:multiLevelType w:val="multilevel"/>
    <w:tmpl w:val="1DCEA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2AD44970"/>
    <w:multiLevelType w:val="multilevel"/>
    <w:tmpl w:val="1E44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2AEA0CBD"/>
    <w:multiLevelType w:val="multilevel"/>
    <w:tmpl w:val="9EC45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2AEA7E07"/>
    <w:multiLevelType w:val="multilevel"/>
    <w:tmpl w:val="38EE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2B047122"/>
    <w:multiLevelType w:val="multilevel"/>
    <w:tmpl w:val="CB38B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2B2438F2"/>
    <w:multiLevelType w:val="multilevel"/>
    <w:tmpl w:val="9CF27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2B603B8C"/>
    <w:multiLevelType w:val="multilevel"/>
    <w:tmpl w:val="407C5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2B8A127B"/>
    <w:multiLevelType w:val="multilevel"/>
    <w:tmpl w:val="66A2E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2B9B110B"/>
    <w:multiLevelType w:val="multilevel"/>
    <w:tmpl w:val="F06AB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2BA337D4"/>
    <w:multiLevelType w:val="multilevel"/>
    <w:tmpl w:val="1EB6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2BC85B77"/>
    <w:multiLevelType w:val="multilevel"/>
    <w:tmpl w:val="3FE0E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2BDE24CC"/>
    <w:multiLevelType w:val="multilevel"/>
    <w:tmpl w:val="9EC0D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2BE079FC"/>
    <w:multiLevelType w:val="multilevel"/>
    <w:tmpl w:val="0DF0F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2BE5326F"/>
    <w:multiLevelType w:val="multilevel"/>
    <w:tmpl w:val="0F86C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2C481204"/>
    <w:multiLevelType w:val="multilevel"/>
    <w:tmpl w:val="D43A5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2C672BD0"/>
    <w:multiLevelType w:val="multilevel"/>
    <w:tmpl w:val="1EC4C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6" w15:restartNumberingAfterBreak="0">
    <w:nsid w:val="2CCE0BD2"/>
    <w:multiLevelType w:val="multilevel"/>
    <w:tmpl w:val="674C4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2CF448A5"/>
    <w:multiLevelType w:val="multilevel"/>
    <w:tmpl w:val="600C2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2D107D55"/>
    <w:multiLevelType w:val="multilevel"/>
    <w:tmpl w:val="CE3C8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2D210E49"/>
    <w:multiLevelType w:val="multilevel"/>
    <w:tmpl w:val="57FAAE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0" w15:restartNumberingAfterBreak="0">
    <w:nsid w:val="2DAB3FD0"/>
    <w:multiLevelType w:val="multilevel"/>
    <w:tmpl w:val="B27E2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2E08249C"/>
    <w:multiLevelType w:val="multilevel"/>
    <w:tmpl w:val="6A244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2E0E7EDC"/>
    <w:multiLevelType w:val="multilevel"/>
    <w:tmpl w:val="1B0E6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2E4266D4"/>
    <w:multiLevelType w:val="multilevel"/>
    <w:tmpl w:val="4E906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2E4E1155"/>
    <w:multiLevelType w:val="multilevel"/>
    <w:tmpl w:val="50E8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2E693EEC"/>
    <w:multiLevelType w:val="multilevel"/>
    <w:tmpl w:val="27CAD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2EB22F1E"/>
    <w:multiLevelType w:val="multilevel"/>
    <w:tmpl w:val="9118B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7" w15:restartNumberingAfterBreak="0">
    <w:nsid w:val="2EC160C9"/>
    <w:multiLevelType w:val="multilevel"/>
    <w:tmpl w:val="9F307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2EC162F1"/>
    <w:multiLevelType w:val="multilevel"/>
    <w:tmpl w:val="1EAAA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2EDE38D6"/>
    <w:multiLevelType w:val="multilevel"/>
    <w:tmpl w:val="3774A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2EE0134B"/>
    <w:multiLevelType w:val="multilevel"/>
    <w:tmpl w:val="9FA05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2EE83082"/>
    <w:multiLevelType w:val="multilevel"/>
    <w:tmpl w:val="38BA80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2EFB7EBA"/>
    <w:multiLevelType w:val="multilevel"/>
    <w:tmpl w:val="E126E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2F0F1621"/>
    <w:multiLevelType w:val="multilevel"/>
    <w:tmpl w:val="29389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2F5B709B"/>
    <w:multiLevelType w:val="multilevel"/>
    <w:tmpl w:val="6BF4DD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2FA332A6"/>
    <w:multiLevelType w:val="multilevel"/>
    <w:tmpl w:val="A7CA5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2FBC7098"/>
    <w:multiLevelType w:val="multilevel"/>
    <w:tmpl w:val="85BE3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2FCC69AD"/>
    <w:multiLevelType w:val="multilevel"/>
    <w:tmpl w:val="B0E23F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8" w15:restartNumberingAfterBreak="0">
    <w:nsid w:val="2FCE291E"/>
    <w:multiLevelType w:val="multilevel"/>
    <w:tmpl w:val="555074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30142D64"/>
    <w:multiLevelType w:val="multilevel"/>
    <w:tmpl w:val="3DE28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302F48A0"/>
    <w:multiLevelType w:val="multilevel"/>
    <w:tmpl w:val="F0349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30597081"/>
    <w:multiLevelType w:val="multilevel"/>
    <w:tmpl w:val="C54EF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305E2FD3"/>
    <w:multiLevelType w:val="multilevel"/>
    <w:tmpl w:val="D0B44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30903590"/>
    <w:multiLevelType w:val="multilevel"/>
    <w:tmpl w:val="0FD0F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30AA237E"/>
    <w:multiLevelType w:val="multilevel"/>
    <w:tmpl w:val="B7466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5" w15:restartNumberingAfterBreak="0">
    <w:nsid w:val="30C95CB9"/>
    <w:multiLevelType w:val="multilevel"/>
    <w:tmpl w:val="F9304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30EF0975"/>
    <w:multiLevelType w:val="multilevel"/>
    <w:tmpl w:val="1AD6E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30F71F30"/>
    <w:multiLevelType w:val="multilevel"/>
    <w:tmpl w:val="398AE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31097088"/>
    <w:multiLevelType w:val="multilevel"/>
    <w:tmpl w:val="D6AE8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31264130"/>
    <w:multiLevelType w:val="multilevel"/>
    <w:tmpl w:val="2D4AC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31AB2210"/>
    <w:multiLevelType w:val="multilevel"/>
    <w:tmpl w:val="F0C44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31B53608"/>
    <w:multiLevelType w:val="multilevel"/>
    <w:tmpl w:val="0108F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31F42477"/>
    <w:multiLevelType w:val="multilevel"/>
    <w:tmpl w:val="217E2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31FC5F41"/>
    <w:multiLevelType w:val="multilevel"/>
    <w:tmpl w:val="2C007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3217604E"/>
    <w:multiLevelType w:val="multilevel"/>
    <w:tmpl w:val="C5E2F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324D7066"/>
    <w:multiLevelType w:val="multilevel"/>
    <w:tmpl w:val="8584B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32551AB4"/>
    <w:multiLevelType w:val="multilevel"/>
    <w:tmpl w:val="49A6F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7" w15:restartNumberingAfterBreak="0">
    <w:nsid w:val="32675A94"/>
    <w:multiLevelType w:val="multilevel"/>
    <w:tmpl w:val="75942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32786084"/>
    <w:multiLevelType w:val="multilevel"/>
    <w:tmpl w:val="D2186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328964A0"/>
    <w:multiLevelType w:val="multilevel"/>
    <w:tmpl w:val="2B304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32B03B26"/>
    <w:multiLevelType w:val="multilevel"/>
    <w:tmpl w:val="D5747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32BC14CD"/>
    <w:multiLevelType w:val="multilevel"/>
    <w:tmpl w:val="3FA88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32C728C3"/>
    <w:multiLevelType w:val="multilevel"/>
    <w:tmpl w:val="E6004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33197815"/>
    <w:multiLevelType w:val="multilevel"/>
    <w:tmpl w:val="202C9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3326703C"/>
    <w:multiLevelType w:val="multilevel"/>
    <w:tmpl w:val="0C547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33394FF6"/>
    <w:multiLevelType w:val="multilevel"/>
    <w:tmpl w:val="94CCB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333B226F"/>
    <w:multiLevelType w:val="multilevel"/>
    <w:tmpl w:val="47C49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338C360E"/>
    <w:multiLevelType w:val="multilevel"/>
    <w:tmpl w:val="D5629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339212EB"/>
    <w:multiLevelType w:val="multilevel"/>
    <w:tmpl w:val="DD083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9" w15:restartNumberingAfterBreak="0">
    <w:nsid w:val="33A446BF"/>
    <w:multiLevelType w:val="multilevel"/>
    <w:tmpl w:val="91062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33A621D3"/>
    <w:multiLevelType w:val="multilevel"/>
    <w:tmpl w:val="9B825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33E76FF1"/>
    <w:multiLevelType w:val="multilevel"/>
    <w:tmpl w:val="860AA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33EE7541"/>
    <w:multiLevelType w:val="multilevel"/>
    <w:tmpl w:val="21529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340C7E56"/>
    <w:multiLevelType w:val="multilevel"/>
    <w:tmpl w:val="EE549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3434738B"/>
    <w:multiLevelType w:val="multilevel"/>
    <w:tmpl w:val="D32CE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34573297"/>
    <w:multiLevelType w:val="multilevel"/>
    <w:tmpl w:val="30581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6" w15:restartNumberingAfterBreak="0">
    <w:nsid w:val="345D1173"/>
    <w:multiLevelType w:val="multilevel"/>
    <w:tmpl w:val="3AB22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34741312"/>
    <w:multiLevelType w:val="multilevel"/>
    <w:tmpl w:val="B7F830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8" w15:restartNumberingAfterBreak="0">
    <w:nsid w:val="3495772F"/>
    <w:multiLevelType w:val="multilevel"/>
    <w:tmpl w:val="39747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34C535F1"/>
    <w:multiLevelType w:val="multilevel"/>
    <w:tmpl w:val="24E6E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34D75017"/>
    <w:multiLevelType w:val="multilevel"/>
    <w:tmpl w:val="96E43F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35152150"/>
    <w:multiLevelType w:val="multilevel"/>
    <w:tmpl w:val="7E7AA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3522197A"/>
    <w:multiLevelType w:val="multilevel"/>
    <w:tmpl w:val="05C6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35B23972"/>
    <w:multiLevelType w:val="multilevel"/>
    <w:tmpl w:val="39888C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35B944AE"/>
    <w:multiLevelType w:val="multilevel"/>
    <w:tmpl w:val="3188B7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5" w15:restartNumberingAfterBreak="0">
    <w:nsid w:val="35F2441D"/>
    <w:multiLevelType w:val="multilevel"/>
    <w:tmpl w:val="895AC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365B0DCE"/>
    <w:multiLevelType w:val="multilevel"/>
    <w:tmpl w:val="A7A85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36897450"/>
    <w:multiLevelType w:val="multilevel"/>
    <w:tmpl w:val="D5A2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368F57DE"/>
    <w:multiLevelType w:val="multilevel"/>
    <w:tmpl w:val="50FA1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36906D9D"/>
    <w:multiLevelType w:val="multilevel"/>
    <w:tmpl w:val="D7625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36B50DBF"/>
    <w:multiLevelType w:val="multilevel"/>
    <w:tmpl w:val="268AE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36CB5436"/>
    <w:multiLevelType w:val="multilevel"/>
    <w:tmpl w:val="A1163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36CF5515"/>
    <w:multiLevelType w:val="multilevel"/>
    <w:tmpl w:val="949ED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3732359D"/>
    <w:multiLevelType w:val="multilevel"/>
    <w:tmpl w:val="14B81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375F0173"/>
    <w:multiLevelType w:val="multilevel"/>
    <w:tmpl w:val="B02E4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37667075"/>
    <w:multiLevelType w:val="multilevel"/>
    <w:tmpl w:val="0CB86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379B6FC4"/>
    <w:multiLevelType w:val="multilevel"/>
    <w:tmpl w:val="06682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37ED3156"/>
    <w:multiLevelType w:val="multilevel"/>
    <w:tmpl w:val="B762D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38072B51"/>
    <w:multiLevelType w:val="multilevel"/>
    <w:tmpl w:val="184EA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380A162F"/>
    <w:multiLevelType w:val="multilevel"/>
    <w:tmpl w:val="9BCC6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38166103"/>
    <w:multiLevelType w:val="multilevel"/>
    <w:tmpl w:val="0EFC3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385F6453"/>
    <w:multiLevelType w:val="multilevel"/>
    <w:tmpl w:val="4210B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2" w15:restartNumberingAfterBreak="0">
    <w:nsid w:val="38734B49"/>
    <w:multiLevelType w:val="multilevel"/>
    <w:tmpl w:val="0C2AE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38822575"/>
    <w:multiLevelType w:val="multilevel"/>
    <w:tmpl w:val="7FD0C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389A2E2C"/>
    <w:multiLevelType w:val="multilevel"/>
    <w:tmpl w:val="F0768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38DE59BA"/>
    <w:multiLevelType w:val="multilevel"/>
    <w:tmpl w:val="15B8B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38E90869"/>
    <w:multiLevelType w:val="multilevel"/>
    <w:tmpl w:val="98349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391512D2"/>
    <w:multiLevelType w:val="multilevel"/>
    <w:tmpl w:val="494C4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8" w15:restartNumberingAfterBreak="0">
    <w:nsid w:val="395A704C"/>
    <w:multiLevelType w:val="multilevel"/>
    <w:tmpl w:val="DE5E5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39937B44"/>
    <w:multiLevelType w:val="multilevel"/>
    <w:tmpl w:val="44748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39A35754"/>
    <w:multiLevelType w:val="multilevel"/>
    <w:tmpl w:val="0F245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39A36BA1"/>
    <w:multiLevelType w:val="multilevel"/>
    <w:tmpl w:val="A2925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3A3D7ADF"/>
    <w:multiLevelType w:val="multilevel"/>
    <w:tmpl w:val="2D3A7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3" w15:restartNumberingAfterBreak="0">
    <w:nsid w:val="3A3E1581"/>
    <w:multiLevelType w:val="multilevel"/>
    <w:tmpl w:val="3DAA1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3A4C3B5E"/>
    <w:multiLevelType w:val="multilevel"/>
    <w:tmpl w:val="739236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3A650465"/>
    <w:multiLevelType w:val="multilevel"/>
    <w:tmpl w:val="66DC7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3A8F4FEA"/>
    <w:multiLevelType w:val="multilevel"/>
    <w:tmpl w:val="052CE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3A905557"/>
    <w:multiLevelType w:val="multilevel"/>
    <w:tmpl w:val="5D108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3A9066F6"/>
    <w:multiLevelType w:val="multilevel"/>
    <w:tmpl w:val="4DB8D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3AB97D38"/>
    <w:multiLevelType w:val="multilevel"/>
    <w:tmpl w:val="4F20D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3ACF5156"/>
    <w:multiLevelType w:val="multilevel"/>
    <w:tmpl w:val="1B20E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3AFA57A6"/>
    <w:multiLevelType w:val="multilevel"/>
    <w:tmpl w:val="AB74F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3AFE5135"/>
    <w:multiLevelType w:val="multilevel"/>
    <w:tmpl w:val="24C60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3B2F2A2E"/>
    <w:multiLevelType w:val="multilevel"/>
    <w:tmpl w:val="CD3C1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3B7E07D1"/>
    <w:multiLevelType w:val="multilevel"/>
    <w:tmpl w:val="0870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3B852E6F"/>
    <w:multiLevelType w:val="multilevel"/>
    <w:tmpl w:val="060EB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3B875B63"/>
    <w:multiLevelType w:val="multilevel"/>
    <w:tmpl w:val="76FE4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3B880CFB"/>
    <w:multiLevelType w:val="multilevel"/>
    <w:tmpl w:val="7A768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3B9B5F99"/>
    <w:multiLevelType w:val="multilevel"/>
    <w:tmpl w:val="68004F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3BA55B79"/>
    <w:multiLevelType w:val="multilevel"/>
    <w:tmpl w:val="DEA27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0" w15:restartNumberingAfterBreak="0">
    <w:nsid w:val="3BAD2BB2"/>
    <w:multiLevelType w:val="multilevel"/>
    <w:tmpl w:val="F7784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3BC93BC1"/>
    <w:multiLevelType w:val="multilevel"/>
    <w:tmpl w:val="50BC9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3BD3576A"/>
    <w:multiLevelType w:val="multilevel"/>
    <w:tmpl w:val="968AC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3BF85BF8"/>
    <w:multiLevelType w:val="multilevel"/>
    <w:tmpl w:val="1414B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3C097223"/>
    <w:multiLevelType w:val="multilevel"/>
    <w:tmpl w:val="11E4D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3C2F16A0"/>
    <w:multiLevelType w:val="multilevel"/>
    <w:tmpl w:val="35CC3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3C746B37"/>
    <w:multiLevelType w:val="multilevel"/>
    <w:tmpl w:val="F6908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3CC33596"/>
    <w:multiLevelType w:val="multilevel"/>
    <w:tmpl w:val="FD368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3CD441C1"/>
    <w:multiLevelType w:val="multilevel"/>
    <w:tmpl w:val="8BC0B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3CE71A00"/>
    <w:multiLevelType w:val="multilevel"/>
    <w:tmpl w:val="54944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3D1B0330"/>
    <w:multiLevelType w:val="multilevel"/>
    <w:tmpl w:val="CE7E4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3D6040C1"/>
    <w:multiLevelType w:val="multilevel"/>
    <w:tmpl w:val="B5A40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3DB169AF"/>
    <w:multiLevelType w:val="multilevel"/>
    <w:tmpl w:val="73306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3DCC7FBF"/>
    <w:multiLevelType w:val="multilevel"/>
    <w:tmpl w:val="36304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3DEB1367"/>
    <w:multiLevelType w:val="multilevel"/>
    <w:tmpl w:val="10864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3E005350"/>
    <w:multiLevelType w:val="multilevel"/>
    <w:tmpl w:val="C2C20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3E101C39"/>
    <w:multiLevelType w:val="multilevel"/>
    <w:tmpl w:val="CA943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7" w15:restartNumberingAfterBreak="0">
    <w:nsid w:val="3E370494"/>
    <w:multiLevelType w:val="multilevel"/>
    <w:tmpl w:val="86BEA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3E50323A"/>
    <w:multiLevelType w:val="multilevel"/>
    <w:tmpl w:val="4B2C4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3E7602FB"/>
    <w:multiLevelType w:val="multilevel"/>
    <w:tmpl w:val="1A6E3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3E810B9E"/>
    <w:multiLevelType w:val="multilevel"/>
    <w:tmpl w:val="A2400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3E981C68"/>
    <w:multiLevelType w:val="multilevel"/>
    <w:tmpl w:val="CB309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3EBF5423"/>
    <w:multiLevelType w:val="multilevel"/>
    <w:tmpl w:val="07746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3EC019F9"/>
    <w:multiLevelType w:val="multilevel"/>
    <w:tmpl w:val="44E0C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3EC9664D"/>
    <w:multiLevelType w:val="multilevel"/>
    <w:tmpl w:val="B6A41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3ED071A9"/>
    <w:multiLevelType w:val="multilevel"/>
    <w:tmpl w:val="85C0B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3ED35566"/>
    <w:multiLevelType w:val="multilevel"/>
    <w:tmpl w:val="00A28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3F014538"/>
    <w:multiLevelType w:val="multilevel"/>
    <w:tmpl w:val="615EC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8" w15:restartNumberingAfterBreak="0">
    <w:nsid w:val="3F074068"/>
    <w:multiLevelType w:val="multilevel"/>
    <w:tmpl w:val="34147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3F317054"/>
    <w:multiLevelType w:val="multilevel"/>
    <w:tmpl w:val="3F924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3F501417"/>
    <w:multiLevelType w:val="multilevel"/>
    <w:tmpl w:val="E826A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3F6A152B"/>
    <w:multiLevelType w:val="multilevel"/>
    <w:tmpl w:val="7FAC9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3F740EFB"/>
    <w:multiLevelType w:val="multilevel"/>
    <w:tmpl w:val="C520D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3FAB4461"/>
    <w:multiLevelType w:val="multilevel"/>
    <w:tmpl w:val="1FE87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3FB71BCE"/>
    <w:multiLevelType w:val="multilevel"/>
    <w:tmpl w:val="E6223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3FBD7BE7"/>
    <w:multiLevelType w:val="multilevel"/>
    <w:tmpl w:val="1C425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3FD105E6"/>
    <w:multiLevelType w:val="multilevel"/>
    <w:tmpl w:val="EB64E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3FDC2D48"/>
    <w:multiLevelType w:val="multilevel"/>
    <w:tmpl w:val="D48EE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4004293F"/>
    <w:multiLevelType w:val="multilevel"/>
    <w:tmpl w:val="173E2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408D2CEF"/>
    <w:multiLevelType w:val="multilevel"/>
    <w:tmpl w:val="2C40E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40AC4722"/>
    <w:multiLevelType w:val="multilevel"/>
    <w:tmpl w:val="411AD2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40BC28B9"/>
    <w:multiLevelType w:val="multilevel"/>
    <w:tmpl w:val="F7B46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40C62358"/>
    <w:multiLevelType w:val="multilevel"/>
    <w:tmpl w:val="33E6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40D60D9D"/>
    <w:multiLevelType w:val="multilevel"/>
    <w:tmpl w:val="D9AE7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412324DE"/>
    <w:multiLevelType w:val="multilevel"/>
    <w:tmpl w:val="139E1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412A3631"/>
    <w:multiLevelType w:val="multilevel"/>
    <w:tmpl w:val="4CD4C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41895A8B"/>
    <w:multiLevelType w:val="multilevel"/>
    <w:tmpl w:val="8BF48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41DF5047"/>
    <w:multiLevelType w:val="multilevel"/>
    <w:tmpl w:val="F6D86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41E129DB"/>
    <w:multiLevelType w:val="multilevel"/>
    <w:tmpl w:val="E28CB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41F52764"/>
    <w:multiLevelType w:val="multilevel"/>
    <w:tmpl w:val="CBD07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423A5BB3"/>
    <w:multiLevelType w:val="multilevel"/>
    <w:tmpl w:val="704EC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425E607F"/>
    <w:multiLevelType w:val="multilevel"/>
    <w:tmpl w:val="760A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42602375"/>
    <w:multiLevelType w:val="multilevel"/>
    <w:tmpl w:val="0E4A9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427B341E"/>
    <w:multiLevelType w:val="multilevel"/>
    <w:tmpl w:val="5EBE1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427E14ED"/>
    <w:multiLevelType w:val="multilevel"/>
    <w:tmpl w:val="EF1A4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42A16E12"/>
    <w:multiLevelType w:val="multilevel"/>
    <w:tmpl w:val="DF86C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42B84549"/>
    <w:multiLevelType w:val="multilevel"/>
    <w:tmpl w:val="983A8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42B853DD"/>
    <w:multiLevelType w:val="multilevel"/>
    <w:tmpl w:val="0B622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8" w15:restartNumberingAfterBreak="0">
    <w:nsid w:val="42C8411D"/>
    <w:multiLevelType w:val="multilevel"/>
    <w:tmpl w:val="5AA85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42F568EE"/>
    <w:multiLevelType w:val="multilevel"/>
    <w:tmpl w:val="7FD81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43165C0F"/>
    <w:multiLevelType w:val="multilevel"/>
    <w:tmpl w:val="10468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43460ECE"/>
    <w:multiLevelType w:val="multilevel"/>
    <w:tmpl w:val="4F6EB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43526EDB"/>
    <w:multiLevelType w:val="multilevel"/>
    <w:tmpl w:val="1F22D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43986419"/>
    <w:multiLevelType w:val="multilevel"/>
    <w:tmpl w:val="B6964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43B24D97"/>
    <w:multiLevelType w:val="multilevel"/>
    <w:tmpl w:val="C742C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43E60046"/>
    <w:multiLevelType w:val="multilevel"/>
    <w:tmpl w:val="5EA0B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43EC67C1"/>
    <w:multiLevelType w:val="multilevel"/>
    <w:tmpl w:val="607CED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440948FB"/>
    <w:multiLevelType w:val="multilevel"/>
    <w:tmpl w:val="1362D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443267C9"/>
    <w:multiLevelType w:val="multilevel"/>
    <w:tmpl w:val="BDF27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444C60CC"/>
    <w:multiLevelType w:val="multilevel"/>
    <w:tmpl w:val="9C1C8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44507413"/>
    <w:multiLevelType w:val="multilevel"/>
    <w:tmpl w:val="B8761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447F6CAE"/>
    <w:multiLevelType w:val="multilevel"/>
    <w:tmpl w:val="2B0E3A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449D6B18"/>
    <w:multiLevelType w:val="multilevel"/>
    <w:tmpl w:val="92E01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44C04B2A"/>
    <w:multiLevelType w:val="multilevel"/>
    <w:tmpl w:val="82E06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44E26771"/>
    <w:multiLevelType w:val="multilevel"/>
    <w:tmpl w:val="288CD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44FB06EF"/>
    <w:multiLevelType w:val="multilevel"/>
    <w:tmpl w:val="48741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45162A3F"/>
    <w:multiLevelType w:val="multilevel"/>
    <w:tmpl w:val="BE623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45191B03"/>
    <w:multiLevelType w:val="multilevel"/>
    <w:tmpl w:val="EF0C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45440BCA"/>
    <w:multiLevelType w:val="multilevel"/>
    <w:tmpl w:val="E0E67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45482920"/>
    <w:multiLevelType w:val="multilevel"/>
    <w:tmpl w:val="E54A0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454C37DA"/>
    <w:multiLevelType w:val="multilevel"/>
    <w:tmpl w:val="CEC88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45767908"/>
    <w:multiLevelType w:val="multilevel"/>
    <w:tmpl w:val="D4C4E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45772CC1"/>
    <w:multiLevelType w:val="multilevel"/>
    <w:tmpl w:val="46A0D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45B319EA"/>
    <w:multiLevelType w:val="multilevel"/>
    <w:tmpl w:val="A8901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4" w15:restartNumberingAfterBreak="0">
    <w:nsid w:val="45B4441F"/>
    <w:multiLevelType w:val="multilevel"/>
    <w:tmpl w:val="396EB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45C85D79"/>
    <w:multiLevelType w:val="multilevel"/>
    <w:tmpl w:val="62583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45D5457A"/>
    <w:multiLevelType w:val="multilevel"/>
    <w:tmpl w:val="15B66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45F041D4"/>
    <w:multiLevelType w:val="multilevel"/>
    <w:tmpl w:val="2AF08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45FA4FA3"/>
    <w:multiLevelType w:val="multilevel"/>
    <w:tmpl w:val="D2EC5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460A2D13"/>
    <w:multiLevelType w:val="multilevel"/>
    <w:tmpl w:val="F3687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0" w15:restartNumberingAfterBreak="0">
    <w:nsid w:val="46100711"/>
    <w:multiLevelType w:val="multilevel"/>
    <w:tmpl w:val="94EED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462D77D4"/>
    <w:multiLevelType w:val="multilevel"/>
    <w:tmpl w:val="95381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2" w15:restartNumberingAfterBreak="0">
    <w:nsid w:val="4645152C"/>
    <w:multiLevelType w:val="multilevel"/>
    <w:tmpl w:val="D714C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464C0900"/>
    <w:multiLevelType w:val="multilevel"/>
    <w:tmpl w:val="C748A9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464E5C26"/>
    <w:multiLevelType w:val="multilevel"/>
    <w:tmpl w:val="BF967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465B56F5"/>
    <w:multiLevelType w:val="multilevel"/>
    <w:tmpl w:val="63426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46753F3F"/>
    <w:multiLevelType w:val="multilevel"/>
    <w:tmpl w:val="13D2C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467B30DD"/>
    <w:multiLevelType w:val="multilevel"/>
    <w:tmpl w:val="99C00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46A32B53"/>
    <w:multiLevelType w:val="multilevel"/>
    <w:tmpl w:val="B0A89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46E15C73"/>
    <w:multiLevelType w:val="multilevel"/>
    <w:tmpl w:val="CE784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46ED30FB"/>
    <w:multiLevelType w:val="multilevel"/>
    <w:tmpl w:val="7812B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46FE5052"/>
    <w:multiLevelType w:val="multilevel"/>
    <w:tmpl w:val="5EFAF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47140FFE"/>
    <w:multiLevelType w:val="multilevel"/>
    <w:tmpl w:val="8F0E8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47316BD4"/>
    <w:multiLevelType w:val="multilevel"/>
    <w:tmpl w:val="C3CC0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473E4B82"/>
    <w:multiLevelType w:val="multilevel"/>
    <w:tmpl w:val="E4A05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47942CD9"/>
    <w:multiLevelType w:val="multilevel"/>
    <w:tmpl w:val="869EE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47AA76C4"/>
    <w:multiLevelType w:val="multilevel"/>
    <w:tmpl w:val="0B10A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47D74A24"/>
    <w:multiLevelType w:val="multilevel"/>
    <w:tmpl w:val="FAA2B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47E617F4"/>
    <w:multiLevelType w:val="multilevel"/>
    <w:tmpl w:val="2ED88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481C13B3"/>
    <w:multiLevelType w:val="multilevel"/>
    <w:tmpl w:val="EA426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48407D0C"/>
    <w:multiLevelType w:val="multilevel"/>
    <w:tmpl w:val="FAECB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48484043"/>
    <w:multiLevelType w:val="multilevel"/>
    <w:tmpl w:val="3118C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487F662B"/>
    <w:multiLevelType w:val="multilevel"/>
    <w:tmpl w:val="7D627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489666E0"/>
    <w:multiLevelType w:val="multilevel"/>
    <w:tmpl w:val="CC9C2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489E2532"/>
    <w:multiLevelType w:val="multilevel"/>
    <w:tmpl w:val="39028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48D72E59"/>
    <w:multiLevelType w:val="multilevel"/>
    <w:tmpl w:val="6B760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48E838DB"/>
    <w:multiLevelType w:val="multilevel"/>
    <w:tmpl w:val="F1CCE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48E95984"/>
    <w:multiLevelType w:val="multilevel"/>
    <w:tmpl w:val="B1FA5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48F227B0"/>
    <w:multiLevelType w:val="multilevel"/>
    <w:tmpl w:val="9D646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48FC3F7D"/>
    <w:multiLevelType w:val="multilevel"/>
    <w:tmpl w:val="C7AC8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49046B68"/>
    <w:multiLevelType w:val="multilevel"/>
    <w:tmpl w:val="6CEAC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493B1E70"/>
    <w:multiLevelType w:val="multilevel"/>
    <w:tmpl w:val="D7B61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494177A5"/>
    <w:multiLevelType w:val="multilevel"/>
    <w:tmpl w:val="B29EC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49627D7F"/>
    <w:multiLevelType w:val="multilevel"/>
    <w:tmpl w:val="914C9B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49840E0D"/>
    <w:multiLevelType w:val="multilevel"/>
    <w:tmpl w:val="98F43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49E51F4E"/>
    <w:multiLevelType w:val="multilevel"/>
    <w:tmpl w:val="36F00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49F1763F"/>
    <w:multiLevelType w:val="multilevel"/>
    <w:tmpl w:val="1EA27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4A167665"/>
    <w:multiLevelType w:val="multilevel"/>
    <w:tmpl w:val="BA0E3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4A1705EB"/>
    <w:multiLevelType w:val="multilevel"/>
    <w:tmpl w:val="8572C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4A1846FC"/>
    <w:multiLevelType w:val="multilevel"/>
    <w:tmpl w:val="CA9C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4A1F4297"/>
    <w:multiLevelType w:val="multilevel"/>
    <w:tmpl w:val="94005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4A597A06"/>
    <w:multiLevelType w:val="multilevel"/>
    <w:tmpl w:val="1F58C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4A783364"/>
    <w:multiLevelType w:val="multilevel"/>
    <w:tmpl w:val="9816E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4A8F21F8"/>
    <w:multiLevelType w:val="multilevel"/>
    <w:tmpl w:val="A74ED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4AA13994"/>
    <w:multiLevelType w:val="multilevel"/>
    <w:tmpl w:val="34FE5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4AC10914"/>
    <w:multiLevelType w:val="multilevel"/>
    <w:tmpl w:val="C75A7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4B012C51"/>
    <w:multiLevelType w:val="multilevel"/>
    <w:tmpl w:val="CB087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4B0F4413"/>
    <w:multiLevelType w:val="multilevel"/>
    <w:tmpl w:val="81ECB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4B930006"/>
    <w:multiLevelType w:val="multilevel"/>
    <w:tmpl w:val="15BC19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4B9315A6"/>
    <w:multiLevelType w:val="multilevel"/>
    <w:tmpl w:val="5A341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4BE3003C"/>
    <w:multiLevelType w:val="multilevel"/>
    <w:tmpl w:val="45204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4C145DB8"/>
    <w:multiLevelType w:val="multilevel"/>
    <w:tmpl w:val="4F3E8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4C1753A8"/>
    <w:multiLevelType w:val="multilevel"/>
    <w:tmpl w:val="556A1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4C257AE8"/>
    <w:multiLevelType w:val="multilevel"/>
    <w:tmpl w:val="C3866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4C5058BD"/>
    <w:multiLevelType w:val="multilevel"/>
    <w:tmpl w:val="4AD06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4C621B54"/>
    <w:multiLevelType w:val="multilevel"/>
    <w:tmpl w:val="18086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4C645752"/>
    <w:multiLevelType w:val="multilevel"/>
    <w:tmpl w:val="4516C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4C935CFF"/>
    <w:multiLevelType w:val="multilevel"/>
    <w:tmpl w:val="E56CD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4C9E162A"/>
    <w:multiLevelType w:val="multilevel"/>
    <w:tmpl w:val="0B8AE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4CB457E0"/>
    <w:multiLevelType w:val="multilevel"/>
    <w:tmpl w:val="DD048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4CC84883"/>
    <w:multiLevelType w:val="multilevel"/>
    <w:tmpl w:val="F746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4CD709E6"/>
    <w:multiLevelType w:val="multilevel"/>
    <w:tmpl w:val="FD52D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4CE41EFE"/>
    <w:multiLevelType w:val="multilevel"/>
    <w:tmpl w:val="6AB64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4CF05B1F"/>
    <w:multiLevelType w:val="multilevel"/>
    <w:tmpl w:val="101C7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4" w15:restartNumberingAfterBreak="0">
    <w:nsid w:val="4D70137C"/>
    <w:multiLevelType w:val="multilevel"/>
    <w:tmpl w:val="5A502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4DA27DBC"/>
    <w:multiLevelType w:val="multilevel"/>
    <w:tmpl w:val="D1D2F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6" w15:restartNumberingAfterBreak="0">
    <w:nsid w:val="4DA50268"/>
    <w:multiLevelType w:val="multilevel"/>
    <w:tmpl w:val="0B063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4DC11950"/>
    <w:multiLevelType w:val="multilevel"/>
    <w:tmpl w:val="B1D013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8" w15:restartNumberingAfterBreak="0">
    <w:nsid w:val="4DE05124"/>
    <w:multiLevelType w:val="multilevel"/>
    <w:tmpl w:val="16204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4E0C72AA"/>
    <w:multiLevelType w:val="multilevel"/>
    <w:tmpl w:val="4CC0E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4E2E0C7A"/>
    <w:multiLevelType w:val="multilevel"/>
    <w:tmpl w:val="D1FEA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4E363467"/>
    <w:multiLevelType w:val="multilevel"/>
    <w:tmpl w:val="0EE82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4E4155E0"/>
    <w:multiLevelType w:val="multilevel"/>
    <w:tmpl w:val="947AA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4E7C2546"/>
    <w:multiLevelType w:val="multilevel"/>
    <w:tmpl w:val="5E820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4" w15:restartNumberingAfterBreak="0">
    <w:nsid w:val="4E9D33F1"/>
    <w:multiLevelType w:val="multilevel"/>
    <w:tmpl w:val="A76E9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4EAC6E81"/>
    <w:multiLevelType w:val="multilevel"/>
    <w:tmpl w:val="275EC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4EBB3228"/>
    <w:multiLevelType w:val="multilevel"/>
    <w:tmpl w:val="E53EF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4ECB7D25"/>
    <w:multiLevelType w:val="multilevel"/>
    <w:tmpl w:val="93D28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4EF6796F"/>
    <w:multiLevelType w:val="multilevel"/>
    <w:tmpl w:val="D5942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4F290C16"/>
    <w:multiLevelType w:val="multilevel"/>
    <w:tmpl w:val="A6C08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4F33247B"/>
    <w:multiLevelType w:val="multilevel"/>
    <w:tmpl w:val="71625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4F3E382C"/>
    <w:multiLevelType w:val="multilevel"/>
    <w:tmpl w:val="52BA4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4F5D68CF"/>
    <w:multiLevelType w:val="multilevel"/>
    <w:tmpl w:val="485A1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4F7908A3"/>
    <w:multiLevelType w:val="multilevel"/>
    <w:tmpl w:val="223A5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4F9E29C6"/>
    <w:multiLevelType w:val="multilevel"/>
    <w:tmpl w:val="80A00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4FA358B3"/>
    <w:multiLevelType w:val="multilevel"/>
    <w:tmpl w:val="4B021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4FC3451F"/>
    <w:multiLevelType w:val="multilevel"/>
    <w:tmpl w:val="D04ED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4FDC69FB"/>
    <w:multiLevelType w:val="multilevel"/>
    <w:tmpl w:val="392E0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4FE67274"/>
    <w:multiLevelType w:val="multilevel"/>
    <w:tmpl w:val="31E81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500046C7"/>
    <w:multiLevelType w:val="multilevel"/>
    <w:tmpl w:val="000AC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50482E39"/>
    <w:multiLevelType w:val="multilevel"/>
    <w:tmpl w:val="EBB8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505643D2"/>
    <w:multiLevelType w:val="multilevel"/>
    <w:tmpl w:val="3782F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50C26079"/>
    <w:multiLevelType w:val="multilevel"/>
    <w:tmpl w:val="98022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50D25EBB"/>
    <w:multiLevelType w:val="multilevel"/>
    <w:tmpl w:val="D30E7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50DB27A5"/>
    <w:multiLevelType w:val="multilevel"/>
    <w:tmpl w:val="4A982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50E5147E"/>
    <w:multiLevelType w:val="multilevel"/>
    <w:tmpl w:val="AC805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50E76736"/>
    <w:multiLevelType w:val="multilevel"/>
    <w:tmpl w:val="83AE2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50EB14A0"/>
    <w:multiLevelType w:val="multilevel"/>
    <w:tmpl w:val="E6FAC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50F16892"/>
    <w:multiLevelType w:val="multilevel"/>
    <w:tmpl w:val="FCFAA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510750D2"/>
    <w:multiLevelType w:val="multilevel"/>
    <w:tmpl w:val="B3C87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5113027B"/>
    <w:multiLevelType w:val="multilevel"/>
    <w:tmpl w:val="BA585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511A172F"/>
    <w:multiLevelType w:val="multilevel"/>
    <w:tmpl w:val="3920E1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5124083E"/>
    <w:multiLevelType w:val="multilevel"/>
    <w:tmpl w:val="E08CE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513A6E5A"/>
    <w:multiLevelType w:val="multilevel"/>
    <w:tmpl w:val="A44EE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513B0EC2"/>
    <w:multiLevelType w:val="multilevel"/>
    <w:tmpl w:val="C6287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51474990"/>
    <w:multiLevelType w:val="multilevel"/>
    <w:tmpl w:val="D8EA3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5148053A"/>
    <w:multiLevelType w:val="multilevel"/>
    <w:tmpl w:val="49B2C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51683953"/>
    <w:multiLevelType w:val="multilevel"/>
    <w:tmpl w:val="A51A6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516C608B"/>
    <w:multiLevelType w:val="multilevel"/>
    <w:tmpl w:val="EF5C567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9" w15:restartNumberingAfterBreak="0">
    <w:nsid w:val="518A55EA"/>
    <w:multiLevelType w:val="multilevel"/>
    <w:tmpl w:val="7474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518A697E"/>
    <w:multiLevelType w:val="multilevel"/>
    <w:tmpl w:val="C6A2C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51A57E3D"/>
    <w:multiLevelType w:val="multilevel"/>
    <w:tmpl w:val="9940C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51F84F4F"/>
    <w:multiLevelType w:val="multilevel"/>
    <w:tmpl w:val="A002E6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3" w15:restartNumberingAfterBreak="0">
    <w:nsid w:val="51FB597E"/>
    <w:multiLevelType w:val="multilevel"/>
    <w:tmpl w:val="F9189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52B778E4"/>
    <w:multiLevelType w:val="multilevel"/>
    <w:tmpl w:val="0A6EA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52DC0F06"/>
    <w:multiLevelType w:val="multilevel"/>
    <w:tmpl w:val="0EB6B4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5307778C"/>
    <w:multiLevelType w:val="multilevel"/>
    <w:tmpl w:val="226CC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534B335F"/>
    <w:multiLevelType w:val="multilevel"/>
    <w:tmpl w:val="DEF27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5352308F"/>
    <w:multiLevelType w:val="multilevel"/>
    <w:tmpl w:val="4A424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53620C9A"/>
    <w:multiLevelType w:val="multilevel"/>
    <w:tmpl w:val="59603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536D426E"/>
    <w:multiLevelType w:val="multilevel"/>
    <w:tmpl w:val="6276B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537A3CCC"/>
    <w:multiLevelType w:val="multilevel"/>
    <w:tmpl w:val="57861C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537E5A29"/>
    <w:multiLevelType w:val="multilevel"/>
    <w:tmpl w:val="4D7A9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538C5704"/>
    <w:multiLevelType w:val="multilevel"/>
    <w:tmpl w:val="E1145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53C4414E"/>
    <w:multiLevelType w:val="multilevel"/>
    <w:tmpl w:val="1B4CA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53CB4EB7"/>
    <w:multiLevelType w:val="multilevel"/>
    <w:tmpl w:val="F6AA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53E00D5B"/>
    <w:multiLevelType w:val="multilevel"/>
    <w:tmpl w:val="3A8E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54B60D0A"/>
    <w:multiLevelType w:val="multilevel"/>
    <w:tmpl w:val="ED44D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54BE4D76"/>
    <w:multiLevelType w:val="multilevel"/>
    <w:tmpl w:val="F1C4B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54D82DF7"/>
    <w:multiLevelType w:val="multilevel"/>
    <w:tmpl w:val="1AB4B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54DF2F21"/>
    <w:multiLevelType w:val="multilevel"/>
    <w:tmpl w:val="9698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55380AD6"/>
    <w:multiLevelType w:val="multilevel"/>
    <w:tmpl w:val="C854F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553E62E0"/>
    <w:multiLevelType w:val="multilevel"/>
    <w:tmpl w:val="CE3E9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555D17B6"/>
    <w:multiLevelType w:val="multilevel"/>
    <w:tmpl w:val="AE70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55921408"/>
    <w:multiLevelType w:val="multilevel"/>
    <w:tmpl w:val="3B9E9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559800E4"/>
    <w:multiLevelType w:val="multilevel"/>
    <w:tmpl w:val="A82AC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55AC61E1"/>
    <w:multiLevelType w:val="multilevel"/>
    <w:tmpl w:val="68BA0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55DC2C57"/>
    <w:multiLevelType w:val="multilevel"/>
    <w:tmpl w:val="5F861F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55E14F8B"/>
    <w:multiLevelType w:val="multilevel"/>
    <w:tmpl w:val="AA62F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560A73E2"/>
    <w:multiLevelType w:val="multilevel"/>
    <w:tmpl w:val="0EB6B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562E638A"/>
    <w:multiLevelType w:val="multilevel"/>
    <w:tmpl w:val="08948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56606B0D"/>
    <w:multiLevelType w:val="multilevel"/>
    <w:tmpl w:val="46302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566241DA"/>
    <w:multiLevelType w:val="multilevel"/>
    <w:tmpl w:val="FEB61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56BF2693"/>
    <w:multiLevelType w:val="multilevel"/>
    <w:tmpl w:val="3E18A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56CE5389"/>
    <w:multiLevelType w:val="multilevel"/>
    <w:tmpl w:val="CF1AD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56D15B3F"/>
    <w:multiLevelType w:val="multilevel"/>
    <w:tmpl w:val="B5FC2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56DF64ED"/>
    <w:multiLevelType w:val="multilevel"/>
    <w:tmpl w:val="66568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56E25C8E"/>
    <w:multiLevelType w:val="multilevel"/>
    <w:tmpl w:val="EB1C1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5718727E"/>
    <w:multiLevelType w:val="multilevel"/>
    <w:tmpl w:val="549EB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577D1D51"/>
    <w:multiLevelType w:val="multilevel"/>
    <w:tmpl w:val="C6287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57AD4EC8"/>
    <w:multiLevelType w:val="multilevel"/>
    <w:tmpl w:val="38ACA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57C268D6"/>
    <w:multiLevelType w:val="multilevel"/>
    <w:tmpl w:val="7332E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57DD0062"/>
    <w:multiLevelType w:val="multilevel"/>
    <w:tmpl w:val="BFE09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57EA6C3C"/>
    <w:multiLevelType w:val="multilevel"/>
    <w:tmpl w:val="22B24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58115722"/>
    <w:multiLevelType w:val="multilevel"/>
    <w:tmpl w:val="04E07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58212343"/>
    <w:multiLevelType w:val="multilevel"/>
    <w:tmpl w:val="FF2AB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583C398A"/>
    <w:multiLevelType w:val="multilevel"/>
    <w:tmpl w:val="351CC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5868450F"/>
    <w:multiLevelType w:val="multilevel"/>
    <w:tmpl w:val="2AD2F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5881061D"/>
    <w:multiLevelType w:val="multilevel"/>
    <w:tmpl w:val="9078D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58F32A5C"/>
    <w:multiLevelType w:val="multilevel"/>
    <w:tmpl w:val="888E4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58F4415E"/>
    <w:multiLevelType w:val="multilevel"/>
    <w:tmpl w:val="F7FC2A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1" w15:restartNumberingAfterBreak="0">
    <w:nsid w:val="58F7358C"/>
    <w:multiLevelType w:val="multilevel"/>
    <w:tmpl w:val="E29C3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5943207A"/>
    <w:multiLevelType w:val="multilevel"/>
    <w:tmpl w:val="3B00D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594D1D2D"/>
    <w:multiLevelType w:val="multilevel"/>
    <w:tmpl w:val="F1864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596E1798"/>
    <w:multiLevelType w:val="multilevel"/>
    <w:tmpl w:val="B6F43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59AF4B67"/>
    <w:multiLevelType w:val="multilevel"/>
    <w:tmpl w:val="E8AEE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59B83EF9"/>
    <w:multiLevelType w:val="multilevel"/>
    <w:tmpl w:val="42482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59BC387A"/>
    <w:multiLevelType w:val="multilevel"/>
    <w:tmpl w:val="A13C0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59BC3FB6"/>
    <w:multiLevelType w:val="multilevel"/>
    <w:tmpl w:val="EB22F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59CE0A6C"/>
    <w:multiLevelType w:val="multilevel"/>
    <w:tmpl w:val="EAB8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59F974E4"/>
    <w:multiLevelType w:val="multilevel"/>
    <w:tmpl w:val="4F1C4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5A3568F4"/>
    <w:multiLevelType w:val="multilevel"/>
    <w:tmpl w:val="4BFC80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2" w15:restartNumberingAfterBreak="0">
    <w:nsid w:val="5A3A2BD7"/>
    <w:multiLevelType w:val="multilevel"/>
    <w:tmpl w:val="06A09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5A45618C"/>
    <w:multiLevelType w:val="multilevel"/>
    <w:tmpl w:val="04BCF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5A9B3EA9"/>
    <w:multiLevelType w:val="multilevel"/>
    <w:tmpl w:val="347C0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5" w15:restartNumberingAfterBreak="0">
    <w:nsid w:val="5AC03952"/>
    <w:multiLevelType w:val="multilevel"/>
    <w:tmpl w:val="6A825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5B175D8D"/>
    <w:multiLevelType w:val="multilevel"/>
    <w:tmpl w:val="5C0EE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5B5D5134"/>
    <w:multiLevelType w:val="multilevel"/>
    <w:tmpl w:val="1C148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5B947E55"/>
    <w:multiLevelType w:val="multilevel"/>
    <w:tmpl w:val="C7B86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5B9C2E0D"/>
    <w:multiLevelType w:val="multilevel"/>
    <w:tmpl w:val="BEE6F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5BFE59B1"/>
    <w:multiLevelType w:val="multilevel"/>
    <w:tmpl w:val="4F98F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5BFF17B7"/>
    <w:multiLevelType w:val="multilevel"/>
    <w:tmpl w:val="F75E7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5C09129D"/>
    <w:multiLevelType w:val="multilevel"/>
    <w:tmpl w:val="9028B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5C0B5045"/>
    <w:multiLevelType w:val="multilevel"/>
    <w:tmpl w:val="524C9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5C0D28DB"/>
    <w:multiLevelType w:val="multilevel"/>
    <w:tmpl w:val="233C2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5C144011"/>
    <w:multiLevelType w:val="multilevel"/>
    <w:tmpl w:val="FE1AB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5C3C2D74"/>
    <w:multiLevelType w:val="multilevel"/>
    <w:tmpl w:val="DEB419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7" w15:restartNumberingAfterBreak="0">
    <w:nsid w:val="5C3D4B97"/>
    <w:multiLevelType w:val="multilevel"/>
    <w:tmpl w:val="5C048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5C4C11A4"/>
    <w:multiLevelType w:val="multilevel"/>
    <w:tmpl w:val="D0143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5C5C6C44"/>
    <w:multiLevelType w:val="multilevel"/>
    <w:tmpl w:val="98BC1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5C6F455D"/>
    <w:multiLevelType w:val="multilevel"/>
    <w:tmpl w:val="65EEE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5C783311"/>
    <w:multiLevelType w:val="multilevel"/>
    <w:tmpl w:val="BDD63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5CA32308"/>
    <w:multiLevelType w:val="multilevel"/>
    <w:tmpl w:val="50ECF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5CD81074"/>
    <w:multiLevelType w:val="multilevel"/>
    <w:tmpl w:val="A750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5D277E35"/>
    <w:multiLevelType w:val="multilevel"/>
    <w:tmpl w:val="10E46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5D59636E"/>
    <w:multiLevelType w:val="multilevel"/>
    <w:tmpl w:val="9AA89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5D8D2C5B"/>
    <w:multiLevelType w:val="multilevel"/>
    <w:tmpl w:val="C720A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5D943716"/>
    <w:multiLevelType w:val="multilevel"/>
    <w:tmpl w:val="1F5C9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5D9B52D2"/>
    <w:multiLevelType w:val="multilevel"/>
    <w:tmpl w:val="22962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5DA53B4D"/>
    <w:multiLevelType w:val="multilevel"/>
    <w:tmpl w:val="63505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5DB52120"/>
    <w:multiLevelType w:val="multilevel"/>
    <w:tmpl w:val="F1306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5DBD5C7F"/>
    <w:multiLevelType w:val="multilevel"/>
    <w:tmpl w:val="A0569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5DC63C7F"/>
    <w:multiLevelType w:val="multilevel"/>
    <w:tmpl w:val="25C41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5DD20985"/>
    <w:multiLevelType w:val="multilevel"/>
    <w:tmpl w:val="ED8CB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5DFF4D2F"/>
    <w:multiLevelType w:val="multilevel"/>
    <w:tmpl w:val="8968D2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5" w15:restartNumberingAfterBreak="0">
    <w:nsid w:val="5E407F88"/>
    <w:multiLevelType w:val="multilevel"/>
    <w:tmpl w:val="AAD2B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5E4C5B3B"/>
    <w:multiLevelType w:val="multilevel"/>
    <w:tmpl w:val="4CEECC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7" w15:restartNumberingAfterBreak="0">
    <w:nsid w:val="5E6B7933"/>
    <w:multiLevelType w:val="multilevel"/>
    <w:tmpl w:val="EBC68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5E860098"/>
    <w:multiLevelType w:val="multilevel"/>
    <w:tmpl w:val="CDC23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5EA47196"/>
    <w:multiLevelType w:val="multilevel"/>
    <w:tmpl w:val="9CA4E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5EAF30FA"/>
    <w:multiLevelType w:val="multilevel"/>
    <w:tmpl w:val="3FD89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5EC578F5"/>
    <w:multiLevelType w:val="multilevel"/>
    <w:tmpl w:val="68527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2" w15:restartNumberingAfterBreak="0">
    <w:nsid w:val="5EE65740"/>
    <w:multiLevelType w:val="multilevel"/>
    <w:tmpl w:val="17B4B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5F3F4DA7"/>
    <w:multiLevelType w:val="multilevel"/>
    <w:tmpl w:val="7068B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5F422227"/>
    <w:multiLevelType w:val="multilevel"/>
    <w:tmpl w:val="FA08C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5F7A167B"/>
    <w:multiLevelType w:val="multilevel"/>
    <w:tmpl w:val="2640E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5FA0593D"/>
    <w:multiLevelType w:val="multilevel"/>
    <w:tmpl w:val="7892F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5FB97DB1"/>
    <w:multiLevelType w:val="multilevel"/>
    <w:tmpl w:val="67B85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5FD251DE"/>
    <w:multiLevelType w:val="multilevel"/>
    <w:tmpl w:val="0F28E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5FD81A1F"/>
    <w:multiLevelType w:val="multilevel"/>
    <w:tmpl w:val="8B5C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15:restartNumberingAfterBreak="0">
    <w:nsid w:val="60062316"/>
    <w:multiLevelType w:val="multilevel"/>
    <w:tmpl w:val="52E21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15:restartNumberingAfterBreak="0">
    <w:nsid w:val="60073230"/>
    <w:multiLevelType w:val="multilevel"/>
    <w:tmpl w:val="3B849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601262E8"/>
    <w:multiLevelType w:val="multilevel"/>
    <w:tmpl w:val="443C1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604C172B"/>
    <w:multiLevelType w:val="multilevel"/>
    <w:tmpl w:val="0D863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607C3816"/>
    <w:multiLevelType w:val="multilevel"/>
    <w:tmpl w:val="E9E45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608A60CB"/>
    <w:multiLevelType w:val="multilevel"/>
    <w:tmpl w:val="2160E9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60A32160"/>
    <w:multiLevelType w:val="multilevel"/>
    <w:tmpl w:val="3B521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7" w15:restartNumberingAfterBreak="0">
    <w:nsid w:val="60D80DB8"/>
    <w:multiLevelType w:val="multilevel"/>
    <w:tmpl w:val="1A14B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60FA14DA"/>
    <w:multiLevelType w:val="multilevel"/>
    <w:tmpl w:val="5CCA1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617349A7"/>
    <w:multiLevelType w:val="multilevel"/>
    <w:tmpl w:val="C1E0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61856B80"/>
    <w:multiLevelType w:val="multilevel"/>
    <w:tmpl w:val="9B661B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1" w15:restartNumberingAfterBreak="0">
    <w:nsid w:val="619271CD"/>
    <w:multiLevelType w:val="multilevel"/>
    <w:tmpl w:val="48962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61A072DA"/>
    <w:multiLevelType w:val="multilevel"/>
    <w:tmpl w:val="B2E0A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61AD02D4"/>
    <w:multiLevelType w:val="multilevel"/>
    <w:tmpl w:val="714AC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61B07771"/>
    <w:multiLevelType w:val="multilevel"/>
    <w:tmpl w:val="ECA2B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61C80F6A"/>
    <w:multiLevelType w:val="multilevel"/>
    <w:tmpl w:val="1D304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61EF4874"/>
    <w:multiLevelType w:val="multilevel"/>
    <w:tmpl w:val="B29C7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621D4261"/>
    <w:multiLevelType w:val="multilevel"/>
    <w:tmpl w:val="755EF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15:restartNumberingAfterBreak="0">
    <w:nsid w:val="62436B64"/>
    <w:multiLevelType w:val="multilevel"/>
    <w:tmpl w:val="744A9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15:restartNumberingAfterBreak="0">
    <w:nsid w:val="62715EDD"/>
    <w:multiLevelType w:val="multilevel"/>
    <w:tmpl w:val="12C21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62744853"/>
    <w:multiLevelType w:val="multilevel"/>
    <w:tmpl w:val="B200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6282534E"/>
    <w:multiLevelType w:val="multilevel"/>
    <w:tmpl w:val="5F70A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62941DE7"/>
    <w:multiLevelType w:val="multilevel"/>
    <w:tmpl w:val="AA200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62A802B6"/>
    <w:multiLevelType w:val="multilevel"/>
    <w:tmpl w:val="7590B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62BE6EAE"/>
    <w:multiLevelType w:val="multilevel"/>
    <w:tmpl w:val="C146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62CF7320"/>
    <w:multiLevelType w:val="multilevel"/>
    <w:tmpl w:val="EBBA0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62D43663"/>
    <w:multiLevelType w:val="multilevel"/>
    <w:tmpl w:val="74FA3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6319727B"/>
    <w:multiLevelType w:val="multilevel"/>
    <w:tmpl w:val="53D46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64277316"/>
    <w:multiLevelType w:val="multilevel"/>
    <w:tmpl w:val="D8A49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64556518"/>
    <w:multiLevelType w:val="multilevel"/>
    <w:tmpl w:val="1486B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0" w15:restartNumberingAfterBreak="0">
    <w:nsid w:val="647945B6"/>
    <w:multiLevelType w:val="multilevel"/>
    <w:tmpl w:val="3FC6D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1" w15:restartNumberingAfterBreak="0">
    <w:nsid w:val="64857CBA"/>
    <w:multiLevelType w:val="multilevel"/>
    <w:tmpl w:val="99D6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648B70CD"/>
    <w:multiLevelType w:val="multilevel"/>
    <w:tmpl w:val="92F08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3" w15:restartNumberingAfterBreak="0">
    <w:nsid w:val="64C24472"/>
    <w:multiLevelType w:val="multilevel"/>
    <w:tmpl w:val="14264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64D755A2"/>
    <w:multiLevelType w:val="multilevel"/>
    <w:tmpl w:val="E774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64EC6DBE"/>
    <w:multiLevelType w:val="multilevel"/>
    <w:tmpl w:val="D0D6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6542717F"/>
    <w:multiLevelType w:val="multilevel"/>
    <w:tmpl w:val="BDF04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655420BA"/>
    <w:multiLevelType w:val="multilevel"/>
    <w:tmpl w:val="6F7AF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8" w15:restartNumberingAfterBreak="0">
    <w:nsid w:val="65605BE9"/>
    <w:multiLevelType w:val="multilevel"/>
    <w:tmpl w:val="6AB65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9" w15:restartNumberingAfterBreak="0">
    <w:nsid w:val="656E7AD4"/>
    <w:multiLevelType w:val="multilevel"/>
    <w:tmpl w:val="E9BC7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657515AA"/>
    <w:multiLevelType w:val="multilevel"/>
    <w:tmpl w:val="C0D64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65BC3034"/>
    <w:multiLevelType w:val="multilevel"/>
    <w:tmpl w:val="E006E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2" w15:restartNumberingAfterBreak="0">
    <w:nsid w:val="65C74121"/>
    <w:multiLevelType w:val="multilevel"/>
    <w:tmpl w:val="BB122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65CA32F6"/>
    <w:multiLevelType w:val="multilevel"/>
    <w:tmpl w:val="788CF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15:restartNumberingAfterBreak="0">
    <w:nsid w:val="668431D5"/>
    <w:multiLevelType w:val="multilevel"/>
    <w:tmpl w:val="DD00E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5" w15:restartNumberingAfterBreak="0">
    <w:nsid w:val="668C6899"/>
    <w:multiLevelType w:val="multilevel"/>
    <w:tmpl w:val="266A0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66DF448F"/>
    <w:multiLevelType w:val="multilevel"/>
    <w:tmpl w:val="EF342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7" w15:restartNumberingAfterBreak="0">
    <w:nsid w:val="66E116F6"/>
    <w:multiLevelType w:val="multilevel"/>
    <w:tmpl w:val="01D49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15:restartNumberingAfterBreak="0">
    <w:nsid w:val="66F46F44"/>
    <w:multiLevelType w:val="multilevel"/>
    <w:tmpl w:val="B868E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15:restartNumberingAfterBreak="0">
    <w:nsid w:val="672B16A4"/>
    <w:multiLevelType w:val="multilevel"/>
    <w:tmpl w:val="AED0E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15:restartNumberingAfterBreak="0">
    <w:nsid w:val="67306A23"/>
    <w:multiLevelType w:val="multilevel"/>
    <w:tmpl w:val="3E9A2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1" w15:restartNumberingAfterBreak="0">
    <w:nsid w:val="675E47A5"/>
    <w:multiLevelType w:val="multilevel"/>
    <w:tmpl w:val="91C22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2" w15:restartNumberingAfterBreak="0">
    <w:nsid w:val="6761534C"/>
    <w:multiLevelType w:val="multilevel"/>
    <w:tmpl w:val="89F61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6767178D"/>
    <w:multiLevelType w:val="multilevel"/>
    <w:tmpl w:val="8200D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4" w15:restartNumberingAfterBreak="0">
    <w:nsid w:val="677A7DE9"/>
    <w:multiLevelType w:val="multilevel"/>
    <w:tmpl w:val="2FB45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5" w15:restartNumberingAfterBreak="0">
    <w:nsid w:val="67882C7A"/>
    <w:multiLevelType w:val="multilevel"/>
    <w:tmpl w:val="EF7C3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67AC7D27"/>
    <w:multiLevelType w:val="multilevel"/>
    <w:tmpl w:val="487C4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7" w15:restartNumberingAfterBreak="0">
    <w:nsid w:val="67BB3F04"/>
    <w:multiLevelType w:val="multilevel"/>
    <w:tmpl w:val="977C0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8" w15:restartNumberingAfterBreak="0">
    <w:nsid w:val="67CD66FD"/>
    <w:multiLevelType w:val="multilevel"/>
    <w:tmpl w:val="A3489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9" w15:restartNumberingAfterBreak="0">
    <w:nsid w:val="67EC1AFF"/>
    <w:multiLevelType w:val="multilevel"/>
    <w:tmpl w:val="B07E6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0" w15:restartNumberingAfterBreak="0">
    <w:nsid w:val="67F61E2D"/>
    <w:multiLevelType w:val="multilevel"/>
    <w:tmpl w:val="AD424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15:restartNumberingAfterBreak="0">
    <w:nsid w:val="67F9070F"/>
    <w:multiLevelType w:val="multilevel"/>
    <w:tmpl w:val="0CA22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15:restartNumberingAfterBreak="0">
    <w:nsid w:val="67FD3190"/>
    <w:multiLevelType w:val="multilevel"/>
    <w:tmpl w:val="56A09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3" w15:restartNumberingAfterBreak="0">
    <w:nsid w:val="682A5D68"/>
    <w:multiLevelType w:val="multilevel"/>
    <w:tmpl w:val="624434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4" w15:restartNumberingAfterBreak="0">
    <w:nsid w:val="6833394F"/>
    <w:multiLevelType w:val="multilevel"/>
    <w:tmpl w:val="BB74F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5" w15:restartNumberingAfterBreak="0">
    <w:nsid w:val="68375518"/>
    <w:multiLevelType w:val="multilevel"/>
    <w:tmpl w:val="76844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6" w15:restartNumberingAfterBreak="0">
    <w:nsid w:val="68887BDB"/>
    <w:multiLevelType w:val="multilevel"/>
    <w:tmpl w:val="AD367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7" w15:restartNumberingAfterBreak="0">
    <w:nsid w:val="688E5C0A"/>
    <w:multiLevelType w:val="multilevel"/>
    <w:tmpl w:val="5B7E5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8" w15:restartNumberingAfterBreak="0">
    <w:nsid w:val="68A975FD"/>
    <w:multiLevelType w:val="multilevel"/>
    <w:tmpl w:val="8BA0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9" w15:restartNumberingAfterBreak="0">
    <w:nsid w:val="68EE4D14"/>
    <w:multiLevelType w:val="multilevel"/>
    <w:tmpl w:val="5AF4D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0" w15:restartNumberingAfterBreak="0">
    <w:nsid w:val="68F961D8"/>
    <w:multiLevelType w:val="multilevel"/>
    <w:tmpl w:val="EF94A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1" w15:restartNumberingAfterBreak="0">
    <w:nsid w:val="693B4715"/>
    <w:multiLevelType w:val="multilevel"/>
    <w:tmpl w:val="57D62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15:restartNumberingAfterBreak="0">
    <w:nsid w:val="69430811"/>
    <w:multiLevelType w:val="multilevel"/>
    <w:tmpl w:val="66D8DB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3" w15:restartNumberingAfterBreak="0">
    <w:nsid w:val="6945410E"/>
    <w:multiLevelType w:val="multilevel"/>
    <w:tmpl w:val="096CD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4" w15:restartNumberingAfterBreak="0">
    <w:nsid w:val="69731CB7"/>
    <w:multiLevelType w:val="multilevel"/>
    <w:tmpl w:val="91F4D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15:restartNumberingAfterBreak="0">
    <w:nsid w:val="69732512"/>
    <w:multiLevelType w:val="multilevel"/>
    <w:tmpl w:val="A5DEC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6" w15:restartNumberingAfterBreak="0">
    <w:nsid w:val="699716CF"/>
    <w:multiLevelType w:val="multilevel"/>
    <w:tmpl w:val="60D68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15:restartNumberingAfterBreak="0">
    <w:nsid w:val="69A07B7A"/>
    <w:multiLevelType w:val="multilevel"/>
    <w:tmpl w:val="9CA02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8" w15:restartNumberingAfterBreak="0">
    <w:nsid w:val="69D739FC"/>
    <w:multiLevelType w:val="multilevel"/>
    <w:tmpl w:val="7EA05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9" w15:restartNumberingAfterBreak="0">
    <w:nsid w:val="69EA7E64"/>
    <w:multiLevelType w:val="multilevel"/>
    <w:tmpl w:val="10A4D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15:restartNumberingAfterBreak="0">
    <w:nsid w:val="6A131C85"/>
    <w:multiLevelType w:val="multilevel"/>
    <w:tmpl w:val="C1489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1" w15:restartNumberingAfterBreak="0">
    <w:nsid w:val="6A2E31DD"/>
    <w:multiLevelType w:val="multilevel"/>
    <w:tmpl w:val="4B5EB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2" w15:restartNumberingAfterBreak="0">
    <w:nsid w:val="6A3D6D49"/>
    <w:multiLevelType w:val="multilevel"/>
    <w:tmpl w:val="96909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3" w15:restartNumberingAfterBreak="0">
    <w:nsid w:val="6A7131AD"/>
    <w:multiLevelType w:val="multilevel"/>
    <w:tmpl w:val="08448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4" w15:restartNumberingAfterBreak="0">
    <w:nsid w:val="6A7136BF"/>
    <w:multiLevelType w:val="multilevel"/>
    <w:tmpl w:val="0A720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5" w15:restartNumberingAfterBreak="0">
    <w:nsid w:val="6A7F683C"/>
    <w:multiLevelType w:val="multilevel"/>
    <w:tmpl w:val="1B9EC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6" w15:restartNumberingAfterBreak="0">
    <w:nsid w:val="6A8418E3"/>
    <w:multiLevelType w:val="multilevel"/>
    <w:tmpl w:val="C6B6C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7" w15:restartNumberingAfterBreak="0">
    <w:nsid w:val="6A881F64"/>
    <w:multiLevelType w:val="multilevel"/>
    <w:tmpl w:val="08E20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8" w15:restartNumberingAfterBreak="0">
    <w:nsid w:val="6A8B3622"/>
    <w:multiLevelType w:val="multilevel"/>
    <w:tmpl w:val="E9423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15:restartNumberingAfterBreak="0">
    <w:nsid w:val="6AA04490"/>
    <w:multiLevelType w:val="multilevel"/>
    <w:tmpl w:val="3C7E0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15:restartNumberingAfterBreak="0">
    <w:nsid w:val="6AA51082"/>
    <w:multiLevelType w:val="multilevel"/>
    <w:tmpl w:val="E2660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15:restartNumberingAfterBreak="0">
    <w:nsid w:val="6ABB6539"/>
    <w:multiLevelType w:val="multilevel"/>
    <w:tmpl w:val="F208D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2" w15:restartNumberingAfterBreak="0">
    <w:nsid w:val="6ABF63C3"/>
    <w:multiLevelType w:val="multilevel"/>
    <w:tmpl w:val="DDB89A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3" w15:restartNumberingAfterBreak="0">
    <w:nsid w:val="6AC01592"/>
    <w:multiLevelType w:val="multilevel"/>
    <w:tmpl w:val="8020C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4" w15:restartNumberingAfterBreak="0">
    <w:nsid w:val="6B4873E3"/>
    <w:multiLevelType w:val="multilevel"/>
    <w:tmpl w:val="132E2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5" w15:restartNumberingAfterBreak="0">
    <w:nsid w:val="6B5A3111"/>
    <w:multiLevelType w:val="multilevel"/>
    <w:tmpl w:val="152C9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6" w15:restartNumberingAfterBreak="0">
    <w:nsid w:val="6B864514"/>
    <w:multiLevelType w:val="multilevel"/>
    <w:tmpl w:val="8F7C2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7" w15:restartNumberingAfterBreak="0">
    <w:nsid w:val="6B9B5519"/>
    <w:multiLevelType w:val="multilevel"/>
    <w:tmpl w:val="ED1A9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8" w15:restartNumberingAfterBreak="0">
    <w:nsid w:val="6BBC551A"/>
    <w:multiLevelType w:val="multilevel"/>
    <w:tmpl w:val="073C0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9" w15:restartNumberingAfterBreak="0">
    <w:nsid w:val="6BC93E29"/>
    <w:multiLevelType w:val="multilevel"/>
    <w:tmpl w:val="FA94A3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0" w15:restartNumberingAfterBreak="0">
    <w:nsid w:val="6BCB0CF4"/>
    <w:multiLevelType w:val="multilevel"/>
    <w:tmpl w:val="39BAF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1" w15:restartNumberingAfterBreak="0">
    <w:nsid w:val="6BD4786C"/>
    <w:multiLevelType w:val="multilevel"/>
    <w:tmpl w:val="538A6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2" w15:restartNumberingAfterBreak="0">
    <w:nsid w:val="6BDE660C"/>
    <w:multiLevelType w:val="multilevel"/>
    <w:tmpl w:val="5E684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3" w15:restartNumberingAfterBreak="0">
    <w:nsid w:val="6BF607E6"/>
    <w:multiLevelType w:val="multilevel"/>
    <w:tmpl w:val="79E6E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4" w15:restartNumberingAfterBreak="0">
    <w:nsid w:val="6C140E6C"/>
    <w:multiLevelType w:val="multilevel"/>
    <w:tmpl w:val="FB209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5" w15:restartNumberingAfterBreak="0">
    <w:nsid w:val="6C233968"/>
    <w:multiLevelType w:val="multilevel"/>
    <w:tmpl w:val="2E5CE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6" w15:restartNumberingAfterBreak="0">
    <w:nsid w:val="6C3C17BD"/>
    <w:multiLevelType w:val="multilevel"/>
    <w:tmpl w:val="E4541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7" w15:restartNumberingAfterBreak="0">
    <w:nsid w:val="6C570F87"/>
    <w:multiLevelType w:val="multilevel"/>
    <w:tmpl w:val="9EA0C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8" w15:restartNumberingAfterBreak="0">
    <w:nsid w:val="6CBA75C3"/>
    <w:multiLevelType w:val="multilevel"/>
    <w:tmpl w:val="08FC2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9" w15:restartNumberingAfterBreak="0">
    <w:nsid w:val="6CCF7D39"/>
    <w:multiLevelType w:val="multilevel"/>
    <w:tmpl w:val="992E0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0" w15:restartNumberingAfterBreak="0">
    <w:nsid w:val="6CD2793D"/>
    <w:multiLevelType w:val="multilevel"/>
    <w:tmpl w:val="B202A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1" w15:restartNumberingAfterBreak="0">
    <w:nsid w:val="6CDE4BEF"/>
    <w:multiLevelType w:val="multilevel"/>
    <w:tmpl w:val="9EBE4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2" w15:restartNumberingAfterBreak="0">
    <w:nsid w:val="6D04070E"/>
    <w:multiLevelType w:val="multilevel"/>
    <w:tmpl w:val="C16E1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3" w15:restartNumberingAfterBreak="0">
    <w:nsid w:val="6D327407"/>
    <w:multiLevelType w:val="multilevel"/>
    <w:tmpl w:val="F1D06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4" w15:restartNumberingAfterBreak="0">
    <w:nsid w:val="6D465C3A"/>
    <w:multiLevelType w:val="multilevel"/>
    <w:tmpl w:val="AE4E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5" w15:restartNumberingAfterBreak="0">
    <w:nsid w:val="6D522E80"/>
    <w:multiLevelType w:val="multilevel"/>
    <w:tmpl w:val="47DC3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6" w15:restartNumberingAfterBreak="0">
    <w:nsid w:val="6D691CCB"/>
    <w:multiLevelType w:val="multilevel"/>
    <w:tmpl w:val="98208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7" w15:restartNumberingAfterBreak="0">
    <w:nsid w:val="6D797D79"/>
    <w:multiLevelType w:val="multilevel"/>
    <w:tmpl w:val="999A49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8" w15:restartNumberingAfterBreak="0">
    <w:nsid w:val="6D7E46FC"/>
    <w:multiLevelType w:val="multilevel"/>
    <w:tmpl w:val="D83AD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9" w15:restartNumberingAfterBreak="0">
    <w:nsid w:val="6DDC6838"/>
    <w:multiLevelType w:val="multilevel"/>
    <w:tmpl w:val="F5DEE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15:restartNumberingAfterBreak="0">
    <w:nsid w:val="6E4E685B"/>
    <w:multiLevelType w:val="multilevel"/>
    <w:tmpl w:val="5D90E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1" w15:restartNumberingAfterBreak="0">
    <w:nsid w:val="6E562973"/>
    <w:multiLevelType w:val="multilevel"/>
    <w:tmpl w:val="A7088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2" w15:restartNumberingAfterBreak="0">
    <w:nsid w:val="6E7B39D0"/>
    <w:multiLevelType w:val="multilevel"/>
    <w:tmpl w:val="37F62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3" w15:restartNumberingAfterBreak="0">
    <w:nsid w:val="6EAA4F22"/>
    <w:multiLevelType w:val="multilevel"/>
    <w:tmpl w:val="07A46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4" w15:restartNumberingAfterBreak="0">
    <w:nsid w:val="6ED81713"/>
    <w:multiLevelType w:val="multilevel"/>
    <w:tmpl w:val="CF626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5" w15:restartNumberingAfterBreak="0">
    <w:nsid w:val="6EE631B6"/>
    <w:multiLevelType w:val="multilevel"/>
    <w:tmpl w:val="88CC8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6" w15:restartNumberingAfterBreak="0">
    <w:nsid w:val="6EF905A0"/>
    <w:multiLevelType w:val="multilevel"/>
    <w:tmpl w:val="F07E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7" w15:restartNumberingAfterBreak="0">
    <w:nsid w:val="6F2415F3"/>
    <w:multiLevelType w:val="multilevel"/>
    <w:tmpl w:val="708AD1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8" w15:restartNumberingAfterBreak="0">
    <w:nsid w:val="6F4C751D"/>
    <w:multiLevelType w:val="multilevel"/>
    <w:tmpl w:val="6690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9" w15:restartNumberingAfterBreak="0">
    <w:nsid w:val="6F904A0D"/>
    <w:multiLevelType w:val="multilevel"/>
    <w:tmpl w:val="2C3C6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0" w15:restartNumberingAfterBreak="0">
    <w:nsid w:val="6F9D2148"/>
    <w:multiLevelType w:val="multilevel"/>
    <w:tmpl w:val="E034B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1" w15:restartNumberingAfterBreak="0">
    <w:nsid w:val="6FC05A23"/>
    <w:multiLevelType w:val="multilevel"/>
    <w:tmpl w:val="7212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2" w15:restartNumberingAfterBreak="0">
    <w:nsid w:val="6FC2473D"/>
    <w:multiLevelType w:val="multilevel"/>
    <w:tmpl w:val="821A7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3" w15:restartNumberingAfterBreak="0">
    <w:nsid w:val="6FCA6EE4"/>
    <w:multiLevelType w:val="multilevel"/>
    <w:tmpl w:val="D5D03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4" w15:restartNumberingAfterBreak="0">
    <w:nsid w:val="6FDA5212"/>
    <w:multiLevelType w:val="multilevel"/>
    <w:tmpl w:val="9C98E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5" w15:restartNumberingAfterBreak="0">
    <w:nsid w:val="6FE566D4"/>
    <w:multiLevelType w:val="multilevel"/>
    <w:tmpl w:val="1CB6B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6" w15:restartNumberingAfterBreak="0">
    <w:nsid w:val="70117A1E"/>
    <w:multiLevelType w:val="multilevel"/>
    <w:tmpl w:val="58448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7" w15:restartNumberingAfterBreak="0">
    <w:nsid w:val="701A541C"/>
    <w:multiLevelType w:val="multilevel"/>
    <w:tmpl w:val="F7D2E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8" w15:restartNumberingAfterBreak="0">
    <w:nsid w:val="7038670D"/>
    <w:multiLevelType w:val="multilevel"/>
    <w:tmpl w:val="5DEA6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9" w15:restartNumberingAfterBreak="0">
    <w:nsid w:val="70390746"/>
    <w:multiLevelType w:val="multilevel"/>
    <w:tmpl w:val="4D3C7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0" w15:restartNumberingAfterBreak="0">
    <w:nsid w:val="707F04F3"/>
    <w:multiLevelType w:val="multilevel"/>
    <w:tmpl w:val="3FA65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1" w15:restartNumberingAfterBreak="0">
    <w:nsid w:val="7094407A"/>
    <w:multiLevelType w:val="multilevel"/>
    <w:tmpl w:val="9390A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2" w15:restartNumberingAfterBreak="0">
    <w:nsid w:val="71366EDA"/>
    <w:multiLevelType w:val="multilevel"/>
    <w:tmpl w:val="E65E2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3" w15:restartNumberingAfterBreak="0">
    <w:nsid w:val="714534BC"/>
    <w:multiLevelType w:val="multilevel"/>
    <w:tmpl w:val="C0669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4" w15:restartNumberingAfterBreak="0">
    <w:nsid w:val="714D7505"/>
    <w:multiLevelType w:val="multilevel"/>
    <w:tmpl w:val="49189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5" w15:restartNumberingAfterBreak="0">
    <w:nsid w:val="71976DEE"/>
    <w:multiLevelType w:val="multilevel"/>
    <w:tmpl w:val="35509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6" w15:restartNumberingAfterBreak="0">
    <w:nsid w:val="72046340"/>
    <w:multiLevelType w:val="multilevel"/>
    <w:tmpl w:val="9BC8E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7" w15:restartNumberingAfterBreak="0">
    <w:nsid w:val="72160AE6"/>
    <w:multiLevelType w:val="multilevel"/>
    <w:tmpl w:val="AD38E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8" w15:restartNumberingAfterBreak="0">
    <w:nsid w:val="72282D29"/>
    <w:multiLevelType w:val="multilevel"/>
    <w:tmpl w:val="5B542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9" w15:restartNumberingAfterBreak="0">
    <w:nsid w:val="722838F1"/>
    <w:multiLevelType w:val="multilevel"/>
    <w:tmpl w:val="50228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0" w15:restartNumberingAfterBreak="0">
    <w:nsid w:val="724919D5"/>
    <w:multiLevelType w:val="multilevel"/>
    <w:tmpl w:val="46AEDB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1" w15:restartNumberingAfterBreak="0">
    <w:nsid w:val="72E631AC"/>
    <w:multiLevelType w:val="multilevel"/>
    <w:tmpl w:val="C5980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2" w15:restartNumberingAfterBreak="0">
    <w:nsid w:val="730B39FA"/>
    <w:multiLevelType w:val="multilevel"/>
    <w:tmpl w:val="F5C66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3" w15:restartNumberingAfterBreak="0">
    <w:nsid w:val="732D6687"/>
    <w:multiLevelType w:val="multilevel"/>
    <w:tmpl w:val="40FE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4" w15:restartNumberingAfterBreak="0">
    <w:nsid w:val="73460A1A"/>
    <w:multiLevelType w:val="multilevel"/>
    <w:tmpl w:val="8208D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5" w15:restartNumberingAfterBreak="0">
    <w:nsid w:val="736E251F"/>
    <w:multiLevelType w:val="multilevel"/>
    <w:tmpl w:val="BF0CC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6" w15:restartNumberingAfterBreak="0">
    <w:nsid w:val="737A695D"/>
    <w:multiLevelType w:val="multilevel"/>
    <w:tmpl w:val="EAF41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7" w15:restartNumberingAfterBreak="0">
    <w:nsid w:val="73BB2482"/>
    <w:multiLevelType w:val="multilevel"/>
    <w:tmpl w:val="6CB00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8" w15:restartNumberingAfterBreak="0">
    <w:nsid w:val="73E61AE7"/>
    <w:multiLevelType w:val="multilevel"/>
    <w:tmpl w:val="93E43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9" w15:restartNumberingAfterBreak="0">
    <w:nsid w:val="740534FA"/>
    <w:multiLevelType w:val="multilevel"/>
    <w:tmpl w:val="1B226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0" w15:restartNumberingAfterBreak="0">
    <w:nsid w:val="7414764A"/>
    <w:multiLevelType w:val="multilevel"/>
    <w:tmpl w:val="6A9A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1" w15:restartNumberingAfterBreak="0">
    <w:nsid w:val="745C3206"/>
    <w:multiLevelType w:val="multilevel"/>
    <w:tmpl w:val="9F9CC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2" w15:restartNumberingAfterBreak="0">
    <w:nsid w:val="74AA7842"/>
    <w:multiLevelType w:val="multilevel"/>
    <w:tmpl w:val="9544C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3" w15:restartNumberingAfterBreak="0">
    <w:nsid w:val="74B63376"/>
    <w:multiLevelType w:val="multilevel"/>
    <w:tmpl w:val="D9BEE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4" w15:restartNumberingAfterBreak="0">
    <w:nsid w:val="750474B8"/>
    <w:multiLevelType w:val="multilevel"/>
    <w:tmpl w:val="FFF29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5" w15:restartNumberingAfterBreak="0">
    <w:nsid w:val="75255568"/>
    <w:multiLevelType w:val="multilevel"/>
    <w:tmpl w:val="897AB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6" w15:restartNumberingAfterBreak="0">
    <w:nsid w:val="752610CF"/>
    <w:multiLevelType w:val="multilevel"/>
    <w:tmpl w:val="13FCF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7" w15:restartNumberingAfterBreak="0">
    <w:nsid w:val="752A2FE3"/>
    <w:multiLevelType w:val="multilevel"/>
    <w:tmpl w:val="9C062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8" w15:restartNumberingAfterBreak="0">
    <w:nsid w:val="753240BA"/>
    <w:multiLevelType w:val="multilevel"/>
    <w:tmpl w:val="D09C67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9" w15:restartNumberingAfterBreak="0">
    <w:nsid w:val="75632201"/>
    <w:multiLevelType w:val="multilevel"/>
    <w:tmpl w:val="5E881C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0" w15:restartNumberingAfterBreak="0">
    <w:nsid w:val="757A09E6"/>
    <w:multiLevelType w:val="multilevel"/>
    <w:tmpl w:val="D0F4D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1" w15:restartNumberingAfterBreak="0">
    <w:nsid w:val="75B5773A"/>
    <w:multiLevelType w:val="multilevel"/>
    <w:tmpl w:val="730C2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2" w15:restartNumberingAfterBreak="0">
    <w:nsid w:val="75C26142"/>
    <w:multiLevelType w:val="multilevel"/>
    <w:tmpl w:val="DE34F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3" w15:restartNumberingAfterBreak="0">
    <w:nsid w:val="75EF348C"/>
    <w:multiLevelType w:val="multilevel"/>
    <w:tmpl w:val="24F66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4" w15:restartNumberingAfterBreak="0">
    <w:nsid w:val="75F5101B"/>
    <w:multiLevelType w:val="multilevel"/>
    <w:tmpl w:val="11C27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5" w15:restartNumberingAfterBreak="0">
    <w:nsid w:val="76143F86"/>
    <w:multiLevelType w:val="multilevel"/>
    <w:tmpl w:val="7910B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6" w15:restartNumberingAfterBreak="0">
    <w:nsid w:val="76172501"/>
    <w:multiLevelType w:val="multilevel"/>
    <w:tmpl w:val="9F540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7" w15:restartNumberingAfterBreak="0">
    <w:nsid w:val="763405D0"/>
    <w:multiLevelType w:val="multilevel"/>
    <w:tmpl w:val="546E8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8" w15:restartNumberingAfterBreak="0">
    <w:nsid w:val="76415D3A"/>
    <w:multiLevelType w:val="multilevel"/>
    <w:tmpl w:val="ADC4B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9" w15:restartNumberingAfterBreak="0">
    <w:nsid w:val="76B963ED"/>
    <w:multiLevelType w:val="multilevel"/>
    <w:tmpl w:val="7376F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0" w15:restartNumberingAfterBreak="0">
    <w:nsid w:val="76C11185"/>
    <w:multiLevelType w:val="multilevel"/>
    <w:tmpl w:val="A8368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1" w15:restartNumberingAfterBreak="0">
    <w:nsid w:val="77007C93"/>
    <w:multiLevelType w:val="multilevel"/>
    <w:tmpl w:val="C3C61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2" w15:restartNumberingAfterBreak="0">
    <w:nsid w:val="770B2746"/>
    <w:multiLevelType w:val="multilevel"/>
    <w:tmpl w:val="BE680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3" w15:restartNumberingAfterBreak="0">
    <w:nsid w:val="776B079B"/>
    <w:multiLevelType w:val="multilevel"/>
    <w:tmpl w:val="E17A8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4" w15:restartNumberingAfterBreak="0">
    <w:nsid w:val="7788661E"/>
    <w:multiLevelType w:val="multilevel"/>
    <w:tmpl w:val="8E221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5" w15:restartNumberingAfterBreak="0">
    <w:nsid w:val="779E47B7"/>
    <w:multiLevelType w:val="multilevel"/>
    <w:tmpl w:val="E0D6EC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6" w15:restartNumberingAfterBreak="0">
    <w:nsid w:val="77AF49CC"/>
    <w:multiLevelType w:val="multilevel"/>
    <w:tmpl w:val="AD5AC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7" w15:restartNumberingAfterBreak="0">
    <w:nsid w:val="77BB01E5"/>
    <w:multiLevelType w:val="multilevel"/>
    <w:tmpl w:val="9572C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8" w15:restartNumberingAfterBreak="0">
    <w:nsid w:val="78105795"/>
    <w:multiLevelType w:val="multilevel"/>
    <w:tmpl w:val="55CE2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9" w15:restartNumberingAfterBreak="0">
    <w:nsid w:val="78330BE6"/>
    <w:multiLevelType w:val="multilevel"/>
    <w:tmpl w:val="5C1AC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0" w15:restartNumberingAfterBreak="0">
    <w:nsid w:val="787042A3"/>
    <w:multiLevelType w:val="multilevel"/>
    <w:tmpl w:val="64F6B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1" w15:restartNumberingAfterBreak="0">
    <w:nsid w:val="788B3976"/>
    <w:multiLevelType w:val="multilevel"/>
    <w:tmpl w:val="20945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2" w15:restartNumberingAfterBreak="0">
    <w:nsid w:val="78B21A4D"/>
    <w:multiLevelType w:val="multilevel"/>
    <w:tmpl w:val="77825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3" w15:restartNumberingAfterBreak="0">
    <w:nsid w:val="78B9353E"/>
    <w:multiLevelType w:val="multilevel"/>
    <w:tmpl w:val="9282E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4" w15:restartNumberingAfterBreak="0">
    <w:nsid w:val="78CD2F9A"/>
    <w:multiLevelType w:val="multilevel"/>
    <w:tmpl w:val="EA7E8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5" w15:restartNumberingAfterBreak="0">
    <w:nsid w:val="78E42152"/>
    <w:multiLevelType w:val="multilevel"/>
    <w:tmpl w:val="F5A0B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6" w15:restartNumberingAfterBreak="0">
    <w:nsid w:val="78E84062"/>
    <w:multiLevelType w:val="multilevel"/>
    <w:tmpl w:val="6BFE8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7" w15:restartNumberingAfterBreak="0">
    <w:nsid w:val="79063C68"/>
    <w:multiLevelType w:val="multilevel"/>
    <w:tmpl w:val="5A30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8" w15:restartNumberingAfterBreak="0">
    <w:nsid w:val="792C4CDF"/>
    <w:multiLevelType w:val="multilevel"/>
    <w:tmpl w:val="91EA5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9" w15:restartNumberingAfterBreak="0">
    <w:nsid w:val="7942301E"/>
    <w:multiLevelType w:val="multilevel"/>
    <w:tmpl w:val="75D62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0" w15:restartNumberingAfterBreak="0">
    <w:nsid w:val="797972FD"/>
    <w:multiLevelType w:val="multilevel"/>
    <w:tmpl w:val="35EC1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1" w15:restartNumberingAfterBreak="0">
    <w:nsid w:val="79823282"/>
    <w:multiLevelType w:val="multilevel"/>
    <w:tmpl w:val="A426D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2" w15:restartNumberingAfterBreak="0">
    <w:nsid w:val="799E7325"/>
    <w:multiLevelType w:val="multilevel"/>
    <w:tmpl w:val="3EB29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3" w15:restartNumberingAfterBreak="0">
    <w:nsid w:val="79C37084"/>
    <w:multiLevelType w:val="multilevel"/>
    <w:tmpl w:val="97DA0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4" w15:restartNumberingAfterBreak="0">
    <w:nsid w:val="79CF571F"/>
    <w:multiLevelType w:val="multilevel"/>
    <w:tmpl w:val="FA7AD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5" w15:restartNumberingAfterBreak="0">
    <w:nsid w:val="79D820F7"/>
    <w:multiLevelType w:val="multilevel"/>
    <w:tmpl w:val="BC964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6" w15:restartNumberingAfterBreak="0">
    <w:nsid w:val="79D9456F"/>
    <w:multiLevelType w:val="multilevel"/>
    <w:tmpl w:val="F90A78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7" w15:restartNumberingAfterBreak="0">
    <w:nsid w:val="7A042C60"/>
    <w:multiLevelType w:val="multilevel"/>
    <w:tmpl w:val="229C1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8" w15:restartNumberingAfterBreak="0">
    <w:nsid w:val="7A11380B"/>
    <w:multiLevelType w:val="multilevel"/>
    <w:tmpl w:val="7172B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9" w15:restartNumberingAfterBreak="0">
    <w:nsid w:val="7A461B22"/>
    <w:multiLevelType w:val="multilevel"/>
    <w:tmpl w:val="19C87C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0" w15:restartNumberingAfterBreak="0">
    <w:nsid w:val="7A531F31"/>
    <w:multiLevelType w:val="multilevel"/>
    <w:tmpl w:val="BD02A2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1" w15:restartNumberingAfterBreak="0">
    <w:nsid w:val="7A810BD8"/>
    <w:multiLevelType w:val="multilevel"/>
    <w:tmpl w:val="FA3EE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2" w15:restartNumberingAfterBreak="0">
    <w:nsid w:val="7A8B7C71"/>
    <w:multiLevelType w:val="multilevel"/>
    <w:tmpl w:val="7EF4E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3" w15:restartNumberingAfterBreak="0">
    <w:nsid w:val="7AA97473"/>
    <w:multiLevelType w:val="multilevel"/>
    <w:tmpl w:val="76C27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4" w15:restartNumberingAfterBreak="0">
    <w:nsid w:val="7B2F1873"/>
    <w:multiLevelType w:val="multilevel"/>
    <w:tmpl w:val="41C2F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5" w15:restartNumberingAfterBreak="0">
    <w:nsid w:val="7B3B5173"/>
    <w:multiLevelType w:val="multilevel"/>
    <w:tmpl w:val="BF7A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6" w15:restartNumberingAfterBreak="0">
    <w:nsid w:val="7B4E4388"/>
    <w:multiLevelType w:val="multilevel"/>
    <w:tmpl w:val="0B6EE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7" w15:restartNumberingAfterBreak="0">
    <w:nsid w:val="7B622BE4"/>
    <w:multiLevelType w:val="multilevel"/>
    <w:tmpl w:val="032AD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8" w15:restartNumberingAfterBreak="0">
    <w:nsid w:val="7B8D2D5A"/>
    <w:multiLevelType w:val="multilevel"/>
    <w:tmpl w:val="2A685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9" w15:restartNumberingAfterBreak="0">
    <w:nsid w:val="7BD860D2"/>
    <w:multiLevelType w:val="multilevel"/>
    <w:tmpl w:val="24E02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0" w15:restartNumberingAfterBreak="0">
    <w:nsid w:val="7C017846"/>
    <w:multiLevelType w:val="multilevel"/>
    <w:tmpl w:val="EF589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1" w15:restartNumberingAfterBreak="0">
    <w:nsid w:val="7C023B68"/>
    <w:multiLevelType w:val="multilevel"/>
    <w:tmpl w:val="6BCA8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2" w15:restartNumberingAfterBreak="0">
    <w:nsid w:val="7C2146E8"/>
    <w:multiLevelType w:val="multilevel"/>
    <w:tmpl w:val="DF5C5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3" w15:restartNumberingAfterBreak="0">
    <w:nsid w:val="7C4079F6"/>
    <w:multiLevelType w:val="multilevel"/>
    <w:tmpl w:val="28A24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4" w15:restartNumberingAfterBreak="0">
    <w:nsid w:val="7C464C15"/>
    <w:multiLevelType w:val="multilevel"/>
    <w:tmpl w:val="01C40C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5" w15:restartNumberingAfterBreak="0">
    <w:nsid w:val="7C4E7E01"/>
    <w:multiLevelType w:val="multilevel"/>
    <w:tmpl w:val="5E0A3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6" w15:restartNumberingAfterBreak="0">
    <w:nsid w:val="7C620E64"/>
    <w:multiLevelType w:val="multilevel"/>
    <w:tmpl w:val="6C9C2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7" w15:restartNumberingAfterBreak="0">
    <w:nsid w:val="7C6A3F62"/>
    <w:multiLevelType w:val="multilevel"/>
    <w:tmpl w:val="C0528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8" w15:restartNumberingAfterBreak="0">
    <w:nsid w:val="7C906E01"/>
    <w:multiLevelType w:val="multilevel"/>
    <w:tmpl w:val="C78A9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9" w15:restartNumberingAfterBreak="0">
    <w:nsid w:val="7CAA5415"/>
    <w:multiLevelType w:val="multilevel"/>
    <w:tmpl w:val="045EC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0" w15:restartNumberingAfterBreak="0">
    <w:nsid w:val="7CC72017"/>
    <w:multiLevelType w:val="multilevel"/>
    <w:tmpl w:val="78F01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1" w15:restartNumberingAfterBreak="0">
    <w:nsid w:val="7D020E66"/>
    <w:multiLevelType w:val="multilevel"/>
    <w:tmpl w:val="1AC07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2" w15:restartNumberingAfterBreak="0">
    <w:nsid w:val="7D3230F7"/>
    <w:multiLevelType w:val="multilevel"/>
    <w:tmpl w:val="7F987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3" w15:restartNumberingAfterBreak="0">
    <w:nsid w:val="7D3709A8"/>
    <w:multiLevelType w:val="multilevel"/>
    <w:tmpl w:val="4E965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4" w15:restartNumberingAfterBreak="0">
    <w:nsid w:val="7D7B276C"/>
    <w:multiLevelType w:val="multilevel"/>
    <w:tmpl w:val="11AA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5" w15:restartNumberingAfterBreak="0">
    <w:nsid w:val="7D91065A"/>
    <w:multiLevelType w:val="multilevel"/>
    <w:tmpl w:val="D0DE7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6" w15:restartNumberingAfterBreak="0">
    <w:nsid w:val="7D96425A"/>
    <w:multiLevelType w:val="multilevel"/>
    <w:tmpl w:val="931A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7" w15:restartNumberingAfterBreak="0">
    <w:nsid w:val="7DB71F7C"/>
    <w:multiLevelType w:val="multilevel"/>
    <w:tmpl w:val="2382A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8" w15:restartNumberingAfterBreak="0">
    <w:nsid w:val="7DC123D0"/>
    <w:multiLevelType w:val="multilevel"/>
    <w:tmpl w:val="3B7EA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9" w15:restartNumberingAfterBreak="0">
    <w:nsid w:val="7E071B6F"/>
    <w:multiLevelType w:val="multilevel"/>
    <w:tmpl w:val="4AFE6F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0" w15:restartNumberingAfterBreak="0">
    <w:nsid w:val="7E416088"/>
    <w:multiLevelType w:val="multilevel"/>
    <w:tmpl w:val="20ACE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1" w15:restartNumberingAfterBreak="0">
    <w:nsid w:val="7E4611F4"/>
    <w:multiLevelType w:val="multilevel"/>
    <w:tmpl w:val="FCCEF5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2" w15:restartNumberingAfterBreak="0">
    <w:nsid w:val="7E490207"/>
    <w:multiLevelType w:val="multilevel"/>
    <w:tmpl w:val="DADE0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3" w15:restartNumberingAfterBreak="0">
    <w:nsid w:val="7E537D7B"/>
    <w:multiLevelType w:val="multilevel"/>
    <w:tmpl w:val="597EA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4" w15:restartNumberingAfterBreak="0">
    <w:nsid w:val="7E5B48E6"/>
    <w:multiLevelType w:val="multilevel"/>
    <w:tmpl w:val="A6BCF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5" w15:restartNumberingAfterBreak="0">
    <w:nsid w:val="7E747EF3"/>
    <w:multiLevelType w:val="multilevel"/>
    <w:tmpl w:val="02528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6" w15:restartNumberingAfterBreak="0">
    <w:nsid w:val="7E845E35"/>
    <w:multiLevelType w:val="multilevel"/>
    <w:tmpl w:val="DD8C0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7" w15:restartNumberingAfterBreak="0">
    <w:nsid w:val="7EB00415"/>
    <w:multiLevelType w:val="multilevel"/>
    <w:tmpl w:val="76004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8" w15:restartNumberingAfterBreak="0">
    <w:nsid w:val="7EDF7313"/>
    <w:multiLevelType w:val="multilevel"/>
    <w:tmpl w:val="071C1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9" w15:restartNumberingAfterBreak="0">
    <w:nsid w:val="7EE56308"/>
    <w:multiLevelType w:val="multilevel"/>
    <w:tmpl w:val="EC2E5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0" w15:restartNumberingAfterBreak="0">
    <w:nsid w:val="7EE60081"/>
    <w:multiLevelType w:val="multilevel"/>
    <w:tmpl w:val="2702C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1" w15:restartNumberingAfterBreak="0">
    <w:nsid w:val="7EE863D4"/>
    <w:multiLevelType w:val="multilevel"/>
    <w:tmpl w:val="2062B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2" w15:restartNumberingAfterBreak="0">
    <w:nsid w:val="7EF728AB"/>
    <w:multiLevelType w:val="multilevel"/>
    <w:tmpl w:val="D952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3" w15:restartNumberingAfterBreak="0">
    <w:nsid w:val="7F30272B"/>
    <w:multiLevelType w:val="multilevel"/>
    <w:tmpl w:val="BE6A6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4" w15:restartNumberingAfterBreak="0">
    <w:nsid w:val="7F31518D"/>
    <w:multiLevelType w:val="multilevel"/>
    <w:tmpl w:val="B74A4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5" w15:restartNumberingAfterBreak="0">
    <w:nsid w:val="7F5409C7"/>
    <w:multiLevelType w:val="multilevel"/>
    <w:tmpl w:val="9EFE0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6" w15:restartNumberingAfterBreak="0">
    <w:nsid w:val="7F5C4E9C"/>
    <w:multiLevelType w:val="multilevel"/>
    <w:tmpl w:val="1EF88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7" w15:restartNumberingAfterBreak="0">
    <w:nsid w:val="7F606028"/>
    <w:multiLevelType w:val="multilevel"/>
    <w:tmpl w:val="5EC41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8" w15:restartNumberingAfterBreak="0">
    <w:nsid w:val="7F652A37"/>
    <w:multiLevelType w:val="multilevel"/>
    <w:tmpl w:val="9A589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9" w15:restartNumberingAfterBreak="0">
    <w:nsid w:val="7F675859"/>
    <w:multiLevelType w:val="multilevel"/>
    <w:tmpl w:val="2BDC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0" w15:restartNumberingAfterBreak="0">
    <w:nsid w:val="7FBE66EF"/>
    <w:multiLevelType w:val="multilevel"/>
    <w:tmpl w:val="6340E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1" w15:restartNumberingAfterBreak="0">
    <w:nsid w:val="7FC214BB"/>
    <w:multiLevelType w:val="multilevel"/>
    <w:tmpl w:val="1CE4A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2" w15:restartNumberingAfterBreak="0">
    <w:nsid w:val="7FCA4D84"/>
    <w:multiLevelType w:val="multilevel"/>
    <w:tmpl w:val="F11C4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3" w15:restartNumberingAfterBreak="0">
    <w:nsid w:val="7FD67AD5"/>
    <w:multiLevelType w:val="multilevel"/>
    <w:tmpl w:val="00CE2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1145844">
    <w:abstractNumId w:val="854"/>
  </w:num>
  <w:num w:numId="2" w16cid:durableId="1598755006">
    <w:abstractNumId w:val="651"/>
  </w:num>
  <w:num w:numId="3" w16cid:durableId="991568889">
    <w:abstractNumId w:val="994"/>
  </w:num>
  <w:num w:numId="4" w16cid:durableId="1947535743">
    <w:abstractNumId w:val="399"/>
  </w:num>
  <w:num w:numId="5" w16cid:durableId="1628200783">
    <w:abstractNumId w:val="995"/>
  </w:num>
  <w:num w:numId="6" w16cid:durableId="601182437">
    <w:abstractNumId w:val="119"/>
  </w:num>
  <w:num w:numId="7" w16cid:durableId="570387083">
    <w:abstractNumId w:val="79"/>
  </w:num>
  <w:num w:numId="8" w16cid:durableId="1469397849">
    <w:abstractNumId w:val="386"/>
  </w:num>
  <w:num w:numId="9" w16cid:durableId="258568609">
    <w:abstractNumId w:val="108"/>
  </w:num>
  <w:num w:numId="10" w16cid:durableId="2047633123">
    <w:abstractNumId w:val="927"/>
  </w:num>
  <w:num w:numId="11" w16cid:durableId="136924808">
    <w:abstractNumId w:val="706"/>
  </w:num>
  <w:num w:numId="12" w16cid:durableId="1504976521">
    <w:abstractNumId w:val="34"/>
  </w:num>
  <w:num w:numId="13" w16cid:durableId="1774322553">
    <w:abstractNumId w:val="233"/>
  </w:num>
  <w:num w:numId="14" w16cid:durableId="1599437146">
    <w:abstractNumId w:val="215"/>
  </w:num>
  <w:num w:numId="15" w16cid:durableId="1931808868">
    <w:abstractNumId w:val="654"/>
  </w:num>
  <w:num w:numId="16" w16cid:durableId="773480251">
    <w:abstractNumId w:val="917"/>
  </w:num>
  <w:num w:numId="17" w16cid:durableId="1110779474">
    <w:abstractNumId w:val="301"/>
  </w:num>
  <w:num w:numId="18" w16cid:durableId="2024699048">
    <w:abstractNumId w:val="595"/>
  </w:num>
  <w:num w:numId="19" w16cid:durableId="264307233">
    <w:abstractNumId w:val="162"/>
  </w:num>
  <w:num w:numId="20" w16cid:durableId="1075511823">
    <w:abstractNumId w:val="93"/>
  </w:num>
  <w:num w:numId="21" w16cid:durableId="371225017">
    <w:abstractNumId w:val="274"/>
  </w:num>
  <w:num w:numId="22" w16cid:durableId="840317937">
    <w:abstractNumId w:val="123"/>
  </w:num>
  <w:num w:numId="23" w16cid:durableId="1917859819">
    <w:abstractNumId w:val="641"/>
  </w:num>
  <w:num w:numId="24" w16cid:durableId="657656008">
    <w:abstractNumId w:val="513"/>
  </w:num>
  <w:num w:numId="25" w16cid:durableId="1438331719">
    <w:abstractNumId w:val="27"/>
  </w:num>
  <w:num w:numId="26" w16cid:durableId="1272055730">
    <w:abstractNumId w:val="773"/>
  </w:num>
  <w:num w:numId="27" w16cid:durableId="529562805">
    <w:abstractNumId w:val="814"/>
  </w:num>
  <w:num w:numId="28" w16cid:durableId="583757309">
    <w:abstractNumId w:val="878"/>
  </w:num>
  <w:num w:numId="29" w16cid:durableId="218564517">
    <w:abstractNumId w:val="549"/>
  </w:num>
  <w:num w:numId="30" w16cid:durableId="615909739">
    <w:abstractNumId w:val="204"/>
  </w:num>
  <w:num w:numId="31" w16cid:durableId="1184436642">
    <w:abstractNumId w:val="954"/>
  </w:num>
  <w:num w:numId="32" w16cid:durableId="548804664">
    <w:abstractNumId w:val="291"/>
  </w:num>
  <w:num w:numId="33" w16cid:durableId="1802769581">
    <w:abstractNumId w:val="623"/>
  </w:num>
  <w:num w:numId="34" w16cid:durableId="1862235724">
    <w:abstractNumId w:val="933"/>
  </w:num>
  <w:num w:numId="35" w16cid:durableId="1016922914">
    <w:abstractNumId w:val="214"/>
  </w:num>
  <w:num w:numId="36" w16cid:durableId="1325208175">
    <w:abstractNumId w:val="870"/>
  </w:num>
  <w:num w:numId="37" w16cid:durableId="1768499947">
    <w:abstractNumId w:val="817"/>
  </w:num>
  <w:num w:numId="38" w16cid:durableId="1854686174">
    <w:abstractNumId w:val="573"/>
  </w:num>
  <w:num w:numId="39" w16cid:durableId="548493432">
    <w:abstractNumId w:val="894"/>
  </w:num>
  <w:num w:numId="40" w16cid:durableId="2094740657">
    <w:abstractNumId w:val="452"/>
  </w:num>
  <w:num w:numId="41" w16cid:durableId="1101604930">
    <w:abstractNumId w:val="394"/>
  </w:num>
  <w:num w:numId="42" w16cid:durableId="1828354360">
    <w:abstractNumId w:val="13"/>
  </w:num>
  <w:num w:numId="43" w16cid:durableId="429934018">
    <w:abstractNumId w:val="393"/>
  </w:num>
  <w:num w:numId="44" w16cid:durableId="1642150542">
    <w:abstractNumId w:val="682"/>
  </w:num>
  <w:num w:numId="45" w16cid:durableId="1445807343">
    <w:abstractNumId w:val="203"/>
  </w:num>
  <w:num w:numId="46" w16cid:durableId="1409769851">
    <w:abstractNumId w:val="555"/>
  </w:num>
  <w:num w:numId="47" w16cid:durableId="1012301057">
    <w:abstractNumId w:val="315"/>
  </w:num>
  <w:num w:numId="48" w16cid:durableId="1162544632">
    <w:abstractNumId w:val="815"/>
  </w:num>
  <w:num w:numId="49" w16cid:durableId="1704550955">
    <w:abstractNumId w:val="321"/>
  </w:num>
  <w:num w:numId="50" w16cid:durableId="1440367333">
    <w:abstractNumId w:val="747"/>
  </w:num>
  <w:num w:numId="51" w16cid:durableId="738596299">
    <w:abstractNumId w:val="43"/>
  </w:num>
  <w:num w:numId="52" w16cid:durableId="1568757791">
    <w:abstractNumId w:val="528"/>
  </w:num>
  <w:num w:numId="53" w16cid:durableId="529681095">
    <w:abstractNumId w:val="714"/>
  </w:num>
  <w:num w:numId="54" w16cid:durableId="589046925">
    <w:abstractNumId w:val="988"/>
  </w:num>
  <w:num w:numId="55" w16cid:durableId="1784299478">
    <w:abstractNumId w:val="820"/>
  </w:num>
  <w:num w:numId="56" w16cid:durableId="440338535">
    <w:abstractNumId w:val="526"/>
  </w:num>
  <w:num w:numId="57" w16cid:durableId="1755009313">
    <w:abstractNumId w:val="192"/>
  </w:num>
  <w:num w:numId="58" w16cid:durableId="564681017">
    <w:abstractNumId w:val="428"/>
  </w:num>
  <w:num w:numId="59" w16cid:durableId="1193104613">
    <w:abstractNumId w:val="349"/>
  </w:num>
  <w:num w:numId="60" w16cid:durableId="1279751714">
    <w:abstractNumId w:val="180"/>
  </w:num>
  <w:num w:numId="61" w16cid:durableId="1501239650">
    <w:abstractNumId w:val="729"/>
  </w:num>
  <w:num w:numId="62" w16cid:durableId="1751464876">
    <w:abstractNumId w:val="984"/>
  </w:num>
  <w:num w:numId="63" w16cid:durableId="409079046">
    <w:abstractNumId w:val="866"/>
  </w:num>
  <w:num w:numId="64" w16cid:durableId="1422331018">
    <w:abstractNumId w:val="582"/>
  </w:num>
  <w:num w:numId="65" w16cid:durableId="1580599916">
    <w:abstractNumId w:val="464"/>
  </w:num>
  <w:num w:numId="66" w16cid:durableId="713695727">
    <w:abstractNumId w:val="135"/>
  </w:num>
  <w:num w:numId="67" w16cid:durableId="1710715050">
    <w:abstractNumId w:val="66"/>
  </w:num>
  <w:num w:numId="68" w16cid:durableId="1718158426">
    <w:abstractNumId w:val="9"/>
  </w:num>
  <w:num w:numId="69" w16cid:durableId="1316765034">
    <w:abstractNumId w:val="376"/>
  </w:num>
  <w:num w:numId="70" w16cid:durableId="1916745895">
    <w:abstractNumId w:val="487"/>
  </w:num>
  <w:num w:numId="71" w16cid:durableId="65539782">
    <w:abstractNumId w:val="517"/>
  </w:num>
  <w:num w:numId="72" w16cid:durableId="1231890471">
    <w:abstractNumId w:val="791"/>
  </w:num>
  <w:num w:numId="73" w16cid:durableId="441193395">
    <w:abstractNumId w:val="81"/>
  </w:num>
  <w:num w:numId="74" w16cid:durableId="270284719">
    <w:abstractNumId w:val="816"/>
  </w:num>
  <w:num w:numId="75" w16cid:durableId="1084451244">
    <w:abstractNumId w:val="931"/>
  </w:num>
  <w:num w:numId="76" w16cid:durableId="86195158">
    <w:abstractNumId w:val="335"/>
  </w:num>
  <w:num w:numId="77" w16cid:durableId="512959596">
    <w:abstractNumId w:val="847"/>
  </w:num>
  <w:num w:numId="78" w16cid:durableId="1199584621">
    <w:abstractNumId w:val="55"/>
  </w:num>
  <w:num w:numId="79" w16cid:durableId="1070931520">
    <w:abstractNumId w:val="923"/>
  </w:num>
  <w:num w:numId="80" w16cid:durableId="1875844158">
    <w:abstractNumId w:val="462"/>
  </w:num>
  <w:num w:numId="81" w16cid:durableId="760293985">
    <w:abstractNumId w:val="361"/>
  </w:num>
  <w:num w:numId="82" w16cid:durableId="1285189655">
    <w:abstractNumId w:val="1043"/>
  </w:num>
  <w:num w:numId="83" w16cid:durableId="90664052">
    <w:abstractNumId w:val="611"/>
  </w:num>
  <w:num w:numId="84" w16cid:durableId="670137183">
    <w:abstractNumId w:val="921"/>
  </w:num>
  <w:num w:numId="85" w16cid:durableId="1348290674">
    <w:abstractNumId w:val="398"/>
  </w:num>
  <w:num w:numId="86" w16cid:durableId="853571717">
    <w:abstractNumId w:val="982"/>
  </w:num>
  <w:num w:numId="87" w16cid:durableId="1278483814">
    <w:abstractNumId w:val="804"/>
  </w:num>
  <w:num w:numId="88" w16cid:durableId="944732553">
    <w:abstractNumId w:val="222"/>
  </w:num>
  <w:num w:numId="89" w16cid:durableId="1417245942">
    <w:abstractNumId w:val="779"/>
  </w:num>
  <w:num w:numId="90" w16cid:durableId="643047270">
    <w:abstractNumId w:val="512"/>
  </w:num>
  <w:num w:numId="91" w16cid:durableId="1460222664">
    <w:abstractNumId w:val="473"/>
  </w:num>
  <w:num w:numId="92" w16cid:durableId="714355613">
    <w:abstractNumId w:val="131"/>
  </w:num>
  <w:num w:numId="93" w16cid:durableId="1131947237">
    <w:abstractNumId w:val="1003"/>
  </w:num>
  <w:num w:numId="94" w16cid:durableId="1377974855">
    <w:abstractNumId w:val="221"/>
  </w:num>
  <w:num w:numId="95" w16cid:durableId="1488934727">
    <w:abstractNumId w:val="1031"/>
  </w:num>
  <w:num w:numId="96" w16cid:durableId="425611125">
    <w:abstractNumId w:val="1016"/>
  </w:num>
  <w:num w:numId="97" w16cid:durableId="1191380475">
    <w:abstractNumId w:val="134"/>
  </w:num>
  <w:num w:numId="98" w16cid:durableId="577327644">
    <w:abstractNumId w:val="299"/>
  </w:num>
  <w:num w:numId="99" w16cid:durableId="2141339770">
    <w:abstractNumId w:val="427"/>
  </w:num>
  <w:num w:numId="100" w16cid:durableId="1064528551">
    <w:abstractNumId w:val="713"/>
  </w:num>
  <w:num w:numId="101" w16cid:durableId="854735385">
    <w:abstractNumId w:val="809"/>
  </w:num>
  <w:num w:numId="102" w16cid:durableId="1700818152">
    <w:abstractNumId w:val="208"/>
  </w:num>
  <w:num w:numId="103" w16cid:durableId="1827241296">
    <w:abstractNumId w:val="485"/>
  </w:num>
  <w:num w:numId="104" w16cid:durableId="529414475">
    <w:abstractNumId w:val="450"/>
  </w:num>
  <w:num w:numId="105" w16cid:durableId="450319192">
    <w:abstractNumId w:val="309"/>
  </w:num>
  <w:num w:numId="106" w16cid:durableId="1943490452">
    <w:abstractNumId w:val="295"/>
  </w:num>
  <w:num w:numId="107" w16cid:durableId="1197621110">
    <w:abstractNumId w:val="421"/>
  </w:num>
  <w:num w:numId="108" w16cid:durableId="1718699474">
    <w:abstractNumId w:val="781"/>
  </w:num>
  <w:num w:numId="109" w16cid:durableId="2067682905">
    <w:abstractNumId w:val="741"/>
  </w:num>
  <w:num w:numId="110" w16cid:durableId="858660816">
    <w:abstractNumId w:val="905"/>
  </w:num>
  <w:num w:numId="111" w16cid:durableId="1870098781">
    <w:abstractNumId w:val="362"/>
  </w:num>
  <w:num w:numId="112" w16cid:durableId="1388843178">
    <w:abstractNumId w:val="544"/>
  </w:num>
  <w:num w:numId="113" w16cid:durableId="221065903">
    <w:abstractNumId w:val="865"/>
  </w:num>
  <w:num w:numId="114" w16cid:durableId="1066338786">
    <w:abstractNumId w:val="156"/>
  </w:num>
  <w:num w:numId="115" w16cid:durableId="385489252">
    <w:abstractNumId w:val="561"/>
  </w:num>
  <w:num w:numId="116" w16cid:durableId="1110468310">
    <w:abstractNumId w:val="532"/>
  </w:num>
  <w:num w:numId="117" w16cid:durableId="1686512963">
    <w:abstractNumId w:val="833"/>
  </w:num>
  <w:num w:numId="118" w16cid:durableId="617681675">
    <w:abstractNumId w:val="373"/>
  </w:num>
  <w:num w:numId="119" w16cid:durableId="902331799">
    <w:abstractNumId w:val="519"/>
  </w:num>
  <w:num w:numId="120" w16cid:durableId="930360584">
    <w:abstractNumId w:val="670"/>
  </w:num>
  <w:num w:numId="121" w16cid:durableId="266474051">
    <w:abstractNumId w:val="5"/>
  </w:num>
  <w:num w:numId="122" w16cid:durableId="306253204">
    <w:abstractNumId w:val="481"/>
  </w:num>
  <w:num w:numId="123" w16cid:durableId="1288004026">
    <w:abstractNumId w:val="51"/>
  </w:num>
  <w:num w:numId="124" w16cid:durableId="1267809229">
    <w:abstractNumId w:val="724"/>
  </w:num>
  <w:num w:numId="125" w16cid:durableId="873151058">
    <w:abstractNumId w:val="971"/>
  </w:num>
  <w:num w:numId="126" w16cid:durableId="1991976143">
    <w:abstractNumId w:val="300"/>
  </w:num>
  <w:num w:numId="127" w16cid:durableId="1289774597">
    <w:abstractNumId w:val="504"/>
  </w:num>
  <w:num w:numId="128" w16cid:durableId="2060783737">
    <w:abstractNumId w:val="336"/>
  </w:num>
  <w:num w:numId="129" w16cid:durableId="1998872283">
    <w:abstractNumId w:val="937"/>
  </w:num>
  <w:num w:numId="130" w16cid:durableId="1362122180">
    <w:abstractNumId w:val="248"/>
  </w:num>
  <w:num w:numId="131" w16cid:durableId="125660166">
    <w:abstractNumId w:val="151"/>
  </w:num>
  <w:num w:numId="132" w16cid:durableId="1456021689">
    <w:abstractNumId w:val="966"/>
  </w:num>
  <w:num w:numId="133" w16cid:durableId="363866673">
    <w:abstractNumId w:val="173"/>
  </w:num>
  <w:num w:numId="134" w16cid:durableId="1286548433">
    <w:abstractNumId w:val="660"/>
  </w:num>
  <w:num w:numId="135" w16cid:durableId="1712418403">
    <w:abstractNumId w:val="409"/>
  </w:num>
  <w:num w:numId="136" w16cid:durableId="518277413">
    <w:abstractNumId w:val="124"/>
  </w:num>
  <w:num w:numId="137" w16cid:durableId="1671174972">
    <w:abstractNumId w:val="789"/>
  </w:num>
  <w:num w:numId="138" w16cid:durableId="1784108858">
    <w:abstractNumId w:val="100"/>
  </w:num>
  <w:num w:numId="139" w16cid:durableId="1044259709">
    <w:abstractNumId w:val="190"/>
  </w:num>
  <w:num w:numId="140" w16cid:durableId="259336909">
    <w:abstractNumId w:val="235"/>
  </w:num>
  <w:num w:numId="141" w16cid:durableId="2138989490">
    <w:abstractNumId w:val="406"/>
  </w:num>
  <w:num w:numId="142" w16cid:durableId="1801529391">
    <w:abstractNumId w:val="705"/>
  </w:num>
  <w:num w:numId="143" w16cid:durableId="2130279474">
    <w:abstractNumId w:val="1038"/>
  </w:num>
  <w:num w:numId="144" w16cid:durableId="1888832628">
    <w:abstractNumId w:val="392"/>
  </w:num>
  <w:num w:numId="145" w16cid:durableId="2102993083">
    <w:abstractNumId w:val="590"/>
  </w:num>
  <w:num w:numId="146" w16cid:durableId="1987203252">
    <w:abstractNumId w:val="735"/>
  </w:num>
  <w:num w:numId="147" w16cid:durableId="1468235410">
    <w:abstractNumId w:val="491"/>
  </w:num>
  <w:num w:numId="148" w16cid:durableId="548959041">
    <w:abstractNumId w:val="1"/>
  </w:num>
  <w:num w:numId="149" w16cid:durableId="681708531">
    <w:abstractNumId w:val="618"/>
  </w:num>
  <w:num w:numId="150" w16cid:durableId="1908957206">
    <w:abstractNumId w:val="350"/>
  </w:num>
  <w:num w:numId="151" w16cid:durableId="1971813169">
    <w:abstractNumId w:val="29"/>
  </w:num>
  <w:num w:numId="152" w16cid:durableId="702825257">
    <w:abstractNumId w:val="717"/>
  </w:num>
  <w:num w:numId="153" w16cid:durableId="170727203">
    <w:abstractNumId w:val="400"/>
  </w:num>
  <w:num w:numId="154" w16cid:durableId="1480000846">
    <w:abstractNumId w:val="557"/>
  </w:num>
  <w:num w:numId="155" w16cid:durableId="1281452062">
    <w:abstractNumId w:val="437"/>
  </w:num>
  <w:num w:numId="156" w16cid:durableId="1250381690">
    <w:abstractNumId w:val="195"/>
  </w:num>
  <w:num w:numId="157" w16cid:durableId="649208728">
    <w:abstractNumId w:val="568"/>
  </w:num>
  <w:num w:numId="158" w16cid:durableId="1877497097">
    <w:abstractNumId w:val="479"/>
  </w:num>
  <w:num w:numId="159" w16cid:durableId="1871607946">
    <w:abstractNumId w:val="77"/>
  </w:num>
  <w:num w:numId="160" w16cid:durableId="1796675988">
    <w:abstractNumId w:val="168"/>
  </w:num>
  <w:num w:numId="161" w16cid:durableId="1740860185">
    <w:abstractNumId w:val="832"/>
  </w:num>
  <w:num w:numId="162" w16cid:durableId="201023227">
    <w:abstractNumId w:val="319"/>
  </w:num>
  <w:num w:numId="163" w16cid:durableId="761416003">
    <w:abstractNumId w:val="12"/>
  </w:num>
  <w:num w:numId="164" w16cid:durableId="353463009">
    <w:abstractNumId w:val="206"/>
  </w:num>
  <w:num w:numId="165" w16cid:durableId="687022855">
    <w:abstractNumId w:val="26"/>
  </w:num>
  <w:num w:numId="166" w16cid:durableId="74211035">
    <w:abstractNumId w:val="17"/>
  </w:num>
  <w:num w:numId="167" w16cid:durableId="1876650405">
    <w:abstractNumId w:val="620"/>
  </w:num>
  <w:num w:numId="168" w16cid:durableId="1468860965">
    <w:abstractNumId w:val="334"/>
  </w:num>
  <w:num w:numId="169" w16cid:durableId="2139715558">
    <w:abstractNumId w:val="700"/>
  </w:num>
  <w:num w:numId="170" w16cid:durableId="1155029228">
    <w:abstractNumId w:val="176"/>
  </w:num>
  <w:num w:numId="171" w16cid:durableId="1949660536">
    <w:abstractNumId w:val="122"/>
  </w:num>
  <w:num w:numId="172" w16cid:durableId="1335837511">
    <w:abstractNumId w:val="488"/>
  </w:num>
  <w:num w:numId="173" w16cid:durableId="229580667">
    <w:abstractNumId w:val="505"/>
  </w:num>
  <w:num w:numId="174" w16cid:durableId="798646874">
    <w:abstractNumId w:val="797"/>
  </w:num>
  <w:num w:numId="175" w16cid:durableId="1450278068">
    <w:abstractNumId w:val="908"/>
  </w:num>
  <w:num w:numId="176" w16cid:durableId="178088268">
    <w:abstractNumId w:val="855"/>
  </w:num>
  <w:num w:numId="177" w16cid:durableId="1743062278">
    <w:abstractNumId w:val="259"/>
  </w:num>
  <w:num w:numId="178" w16cid:durableId="1100182556">
    <w:abstractNumId w:val="846"/>
  </w:num>
  <w:num w:numId="179" w16cid:durableId="2139909106">
    <w:abstractNumId w:val="219"/>
  </w:num>
  <w:num w:numId="180" w16cid:durableId="1196652759">
    <w:abstractNumId w:val="979"/>
  </w:num>
  <w:num w:numId="181" w16cid:durableId="300961323">
    <w:abstractNumId w:val="318"/>
  </w:num>
  <w:num w:numId="182" w16cid:durableId="988746432">
    <w:abstractNumId w:val="95"/>
  </w:num>
  <w:num w:numId="183" w16cid:durableId="1641770157">
    <w:abstractNumId w:val="45"/>
  </w:num>
  <w:num w:numId="184" w16cid:durableId="159388483">
    <w:abstractNumId w:val="82"/>
  </w:num>
  <w:num w:numId="185" w16cid:durableId="1525285509">
    <w:abstractNumId w:val="323"/>
  </w:num>
  <w:num w:numId="186" w16cid:durableId="168326681">
    <w:abstractNumId w:val="812"/>
  </w:num>
  <w:num w:numId="187" w16cid:durableId="1705209823">
    <w:abstractNumId w:val="1004"/>
  </w:num>
  <w:num w:numId="188" w16cid:durableId="2092697628">
    <w:abstractNumId w:val="102"/>
  </w:num>
  <w:num w:numId="189" w16cid:durableId="1648558764">
    <w:abstractNumId w:val="668"/>
  </w:num>
  <w:num w:numId="190" w16cid:durableId="975531549">
    <w:abstractNumId w:val="414"/>
  </w:num>
  <w:num w:numId="191" w16cid:durableId="676687607">
    <w:abstractNumId w:val="256"/>
  </w:num>
  <w:num w:numId="192" w16cid:durableId="1255239165">
    <w:abstractNumId w:val="466"/>
  </w:num>
  <w:num w:numId="193" w16cid:durableId="1124150801">
    <w:abstractNumId w:val="631"/>
  </w:num>
  <w:num w:numId="194" w16cid:durableId="1491285700">
    <w:abstractNumId w:val="997"/>
  </w:num>
  <w:num w:numId="195" w16cid:durableId="2086950044">
    <w:abstractNumId w:val="617"/>
  </w:num>
  <w:num w:numId="196" w16cid:durableId="1033574154">
    <w:abstractNumId w:val="357"/>
  </w:num>
  <w:num w:numId="197" w16cid:durableId="915287428">
    <w:abstractNumId w:val="164"/>
  </w:num>
  <w:num w:numId="198" w16cid:durableId="150601929">
    <w:abstractNumId w:val="759"/>
  </w:num>
  <w:num w:numId="199" w16cid:durableId="1452244450">
    <w:abstractNumId w:val="710"/>
  </w:num>
  <w:num w:numId="200" w16cid:durableId="2017684762">
    <w:abstractNumId w:val="934"/>
  </w:num>
  <w:num w:numId="201" w16cid:durableId="628586078">
    <w:abstractNumId w:val="150"/>
  </w:num>
  <w:num w:numId="202" w16cid:durableId="170067301">
    <w:abstractNumId w:val="616"/>
  </w:num>
  <w:num w:numId="203" w16cid:durableId="1724477343">
    <w:abstractNumId w:val="331"/>
  </w:num>
  <w:num w:numId="204" w16cid:durableId="1586064087">
    <w:abstractNumId w:val="883"/>
  </w:num>
  <w:num w:numId="205" w16cid:durableId="1740445735">
    <w:abstractNumId w:val="1013"/>
  </w:num>
  <w:num w:numId="206" w16cid:durableId="1525053205">
    <w:abstractNumId w:val="663"/>
  </w:num>
  <w:num w:numId="207" w16cid:durableId="393820137">
    <w:abstractNumId w:val="476"/>
  </w:num>
  <w:num w:numId="208" w16cid:durableId="1025208647">
    <w:abstractNumId w:val="178"/>
  </w:num>
  <w:num w:numId="209" w16cid:durableId="1397705537">
    <w:abstractNumId w:val="903"/>
  </w:num>
  <w:num w:numId="210" w16cid:durableId="230123453">
    <w:abstractNumId w:val="440"/>
  </w:num>
  <w:num w:numId="211" w16cid:durableId="239872905">
    <w:abstractNumId w:val="31"/>
  </w:num>
  <w:num w:numId="212" w16cid:durableId="1809546958">
    <w:abstractNumId w:val="727"/>
  </w:num>
  <w:num w:numId="213" w16cid:durableId="973680606">
    <w:abstractNumId w:val="945"/>
  </w:num>
  <w:num w:numId="214" w16cid:durableId="74670221">
    <w:abstractNumId w:val="718"/>
  </w:num>
  <w:num w:numId="215" w16cid:durableId="402068682">
    <w:abstractNumId w:val="474"/>
  </w:num>
  <w:num w:numId="216" w16cid:durableId="241649285">
    <w:abstractNumId w:val="429"/>
  </w:num>
  <w:num w:numId="217" w16cid:durableId="1181436100">
    <w:abstractNumId w:val="272"/>
  </w:num>
  <w:num w:numId="218" w16cid:durableId="1036659141">
    <w:abstractNumId w:val="721"/>
  </w:num>
  <w:num w:numId="219" w16cid:durableId="1655795724">
    <w:abstractNumId w:val="431"/>
  </w:num>
  <w:num w:numId="220" w16cid:durableId="268241198">
    <w:abstractNumId w:val="640"/>
  </w:num>
  <w:num w:numId="221" w16cid:durableId="1106659413">
    <w:abstractNumId w:val="606"/>
  </w:num>
  <w:num w:numId="222" w16cid:durableId="1619339609">
    <w:abstractNumId w:val="389"/>
  </w:num>
  <w:num w:numId="223" w16cid:durableId="1352951880">
    <w:abstractNumId w:val="926"/>
  </w:num>
  <w:num w:numId="224" w16cid:durableId="1681009602">
    <w:abstractNumId w:val="920"/>
  </w:num>
  <w:num w:numId="225" w16cid:durableId="655305624">
    <w:abstractNumId w:val="424"/>
  </w:num>
  <w:num w:numId="226" w16cid:durableId="1399943157">
    <w:abstractNumId w:val="383"/>
  </w:num>
  <w:num w:numId="227" w16cid:durableId="1457678759">
    <w:abstractNumId w:val="803"/>
  </w:num>
  <w:num w:numId="228" w16cid:durableId="14698834">
    <w:abstractNumId w:val="75"/>
  </w:num>
  <w:num w:numId="229" w16cid:durableId="995959770">
    <w:abstractNumId w:val="97"/>
  </w:num>
  <w:num w:numId="230" w16cid:durableId="746729969">
    <w:abstractNumId w:val="218"/>
  </w:num>
  <w:num w:numId="231" w16cid:durableId="1873491877">
    <w:abstractNumId w:val="439"/>
  </w:num>
  <w:num w:numId="232" w16cid:durableId="954555836">
    <w:abstractNumId w:val="874"/>
  </w:num>
  <w:num w:numId="233" w16cid:durableId="742946835">
    <w:abstractNumId w:val="375"/>
  </w:num>
  <w:num w:numId="234" w16cid:durableId="723914438">
    <w:abstractNumId w:val="446"/>
  </w:num>
  <w:num w:numId="235" w16cid:durableId="1252935285">
    <w:abstractNumId w:val="1010"/>
  </w:num>
  <w:num w:numId="236" w16cid:durableId="652685783">
    <w:abstractNumId w:val="418"/>
  </w:num>
  <w:num w:numId="237" w16cid:durableId="822935676">
    <w:abstractNumId w:val="538"/>
  </w:num>
  <w:num w:numId="238" w16cid:durableId="1035274229">
    <w:abstractNumId w:val="665"/>
  </w:num>
  <w:num w:numId="239" w16cid:durableId="1350596644">
    <w:abstractNumId w:val="936"/>
  </w:num>
  <w:num w:numId="240" w16cid:durableId="792213506">
    <w:abstractNumId w:val="737"/>
  </w:num>
  <w:num w:numId="241" w16cid:durableId="1875843746">
    <w:abstractNumId w:val="774"/>
  </w:num>
  <w:num w:numId="242" w16cid:durableId="1160581996">
    <w:abstractNumId w:val="860"/>
  </w:num>
  <w:num w:numId="243" w16cid:durableId="516164771">
    <w:abstractNumId w:val="467"/>
  </w:num>
  <w:num w:numId="244" w16cid:durableId="140586017">
    <w:abstractNumId w:val="61"/>
  </w:num>
  <w:num w:numId="245" w16cid:durableId="1828588691">
    <w:abstractNumId w:val="244"/>
  </w:num>
  <w:num w:numId="246" w16cid:durableId="1548954335">
    <w:abstractNumId w:val="264"/>
  </w:num>
  <w:num w:numId="247" w16cid:durableId="377751553">
    <w:abstractNumId w:val="839"/>
  </w:num>
  <w:num w:numId="248" w16cid:durableId="916132933">
    <w:abstractNumId w:val="366"/>
  </w:num>
  <w:num w:numId="249" w16cid:durableId="883256534">
    <w:abstractNumId w:val="780"/>
  </w:num>
  <w:num w:numId="250" w16cid:durableId="390228421">
    <w:abstractNumId w:val="690"/>
  </w:num>
  <w:num w:numId="251" w16cid:durableId="2137287857">
    <w:abstractNumId w:val="999"/>
  </w:num>
  <w:num w:numId="252" w16cid:durableId="398283342">
    <w:abstractNumId w:val="179"/>
  </w:num>
  <w:num w:numId="253" w16cid:durableId="931552364">
    <w:abstractNumId w:val="194"/>
  </w:num>
  <w:num w:numId="254" w16cid:durableId="1370715439">
    <w:abstractNumId w:val="748"/>
  </w:num>
  <w:num w:numId="255" w16cid:durableId="912742505">
    <w:abstractNumId w:val="753"/>
  </w:num>
  <w:num w:numId="256" w16cid:durableId="363673150">
    <w:abstractNumId w:val="957"/>
  </w:num>
  <w:num w:numId="257" w16cid:durableId="1928030987">
    <w:abstractNumId w:val="412"/>
  </w:num>
  <w:num w:numId="258" w16cid:durableId="2079015965">
    <w:abstractNumId w:val="673"/>
  </w:num>
  <w:num w:numId="259" w16cid:durableId="1862545242">
    <w:abstractNumId w:val="712"/>
  </w:num>
  <w:num w:numId="260" w16cid:durableId="649098059">
    <w:abstractNumId w:val="24"/>
  </w:num>
  <w:num w:numId="261" w16cid:durableId="16123691">
    <w:abstractNumId w:val="599"/>
  </w:num>
  <w:num w:numId="262" w16cid:durableId="18481564">
    <w:abstractNumId w:val="381"/>
  </w:num>
  <w:num w:numId="263" w16cid:durableId="250360732">
    <w:abstractNumId w:val="813"/>
  </w:num>
  <w:num w:numId="264" w16cid:durableId="2100447941">
    <w:abstractNumId w:val="234"/>
  </w:num>
  <w:num w:numId="265" w16cid:durableId="1777015591">
    <w:abstractNumId w:val="265"/>
  </w:num>
  <w:num w:numId="266" w16cid:durableId="1728995419">
    <w:abstractNumId w:val="888"/>
  </w:num>
  <w:num w:numId="267" w16cid:durableId="1243221311">
    <w:abstractNumId w:val="500"/>
  </w:num>
  <w:num w:numId="268" w16cid:durableId="648707666">
    <w:abstractNumId w:val="736"/>
  </w:num>
  <w:num w:numId="269" w16cid:durableId="1199196880">
    <w:abstractNumId w:val="171"/>
  </w:num>
  <w:num w:numId="270" w16cid:durableId="632833212">
    <w:abstractNumId w:val="540"/>
  </w:num>
  <w:num w:numId="271" w16cid:durableId="1258098121">
    <w:abstractNumId w:val="546"/>
  </w:num>
  <w:num w:numId="272" w16cid:durableId="353507125">
    <w:abstractNumId w:val="174"/>
  </w:num>
  <w:num w:numId="273" w16cid:durableId="1593511083">
    <w:abstractNumId w:val="83"/>
  </w:num>
  <w:num w:numId="274" w16cid:durableId="1611744203">
    <w:abstractNumId w:val="364"/>
  </w:num>
  <w:num w:numId="275" w16cid:durableId="731579502">
    <w:abstractNumId w:val="0"/>
  </w:num>
  <w:num w:numId="276" w16cid:durableId="1864586361">
    <w:abstractNumId w:val="216"/>
  </w:num>
  <w:num w:numId="277" w16cid:durableId="1930967016">
    <w:abstractNumId w:val="764"/>
  </w:num>
  <w:num w:numId="278" w16cid:durableId="1146237784">
    <w:abstractNumId w:val="960"/>
  </w:num>
  <w:num w:numId="279" w16cid:durableId="38014172">
    <w:abstractNumId w:val="777"/>
  </w:num>
  <w:num w:numId="280" w16cid:durableId="1514150028">
    <w:abstractNumId w:val="84"/>
  </w:num>
  <w:num w:numId="281" w16cid:durableId="541133885">
    <w:abstractNumId w:val="783"/>
  </w:num>
  <w:num w:numId="282" w16cid:durableId="17705432">
    <w:abstractNumId w:val="302"/>
  </w:num>
  <w:num w:numId="283" w16cid:durableId="910384358">
    <w:abstractNumId w:val="1022"/>
  </w:num>
  <w:num w:numId="284" w16cid:durableId="413280403">
    <w:abstractNumId w:val="385"/>
  </w:num>
  <w:num w:numId="285" w16cid:durableId="1698507830">
    <w:abstractNumId w:val="743"/>
  </w:num>
  <w:num w:numId="286" w16cid:durableId="261257935">
    <w:abstractNumId w:val="794"/>
  </w:num>
  <w:num w:numId="287" w16cid:durableId="861940899">
    <w:abstractNumId w:val="395"/>
  </w:num>
  <w:num w:numId="288" w16cid:durableId="1908414643">
    <w:abstractNumId w:val="471"/>
  </w:num>
  <w:num w:numId="289" w16cid:durableId="583032253">
    <w:abstractNumId w:val="445"/>
  </w:num>
  <w:num w:numId="290" w16cid:durableId="1115756208">
    <w:abstractNumId w:val="907"/>
  </w:num>
  <w:num w:numId="291" w16cid:durableId="217058946">
    <w:abstractNumId w:val="199"/>
  </w:num>
  <w:num w:numId="292" w16cid:durableId="1581208803">
    <w:abstractNumId w:val="511"/>
  </w:num>
  <w:num w:numId="293" w16cid:durableId="2060204048">
    <w:abstractNumId w:val="790"/>
  </w:num>
  <w:num w:numId="294" w16cid:durableId="867640533">
    <w:abstractNumId w:val="591"/>
  </w:num>
  <w:num w:numId="295" w16cid:durableId="1760715107">
    <w:abstractNumId w:val="585"/>
  </w:num>
  <w:num w:numId="296" w16cid:durableId="1325625037">
    <w:abstractNumId w:val="649"/>
  </w:num>
  <w:num w:numId="297" w16cid:durableId="704208476">
    <w:abstractNumId w:val="91"/>
  </w:num>
  <w:num w:numId="298" w16cid:durableId="631519296">
    <w:abstractNumId w:val="359"/>
  </w:num>
  <w:num w:numId="299" w16cid:durableId="246770658">
    <w:abstractNumId w:val="278"/>
  </w:num>
  <w:num w:numId="300" w16cid:durableId="1884243855">
    <w:abstractNumId w:val="556"/>
  </w:num>
  <w:num w:numId="301" w16cid:durableId="2127457014">
    <w:abstractNumId w:val="28"/>
  </w:num>
  <w:num w:numId="302" w16cid:durableId="1438909872">
    <w:abstractNumId w:val="423"/>
  </w:num>
  <w:num w:numId="303" w16cid:durableId="1137259689">
    <w:abstractNumId w:val="652"/>
  </w:num>
  <w:num w:numId="304" w16cid:durableId="1788817458">
    <w:abstractNumId w:val="828"/>
  </w:num>
  <w:num w:numId="305" w16cid:durableId="1792549577">
    <w:abstractNumId w:val="420"/>
  </w:num>
  <w:num w:numId="306" w16cid:durableId="385691667">
    <w:abstractNumId w:val="432"/>
  </w:num>
  <w:num w:numId="307" w16cid:durableId="1005867356">
    <w:abstractNumId w:val="117"/>
  </w:num>
  <w:num w:numId="308" w16cid:durableId="972783355">
    <w:abstractNumId w:val="990"/>
  </w:num>
  <w:num w:numId="309" w16cid:durableId="1473475466">
    <w:abstractNumId w:val="463"/>
  </w:num>
  <w:num w:numId="310" w16cid:durableId="1781485474">
    <w:abstractNumId w:val="396"/>
  </w:num>
  <w:num w:numId="311" w16cid:durableId="630674010">
    <w:abstractNumId w:val="492"/>
  </w:num>
  <w:num w:numId="312" w16cid:durableId="1699962857">
    <w:abstractNumId w:val="232"/>
  </w:num>
  <w:num w:numId="313" w16cid:durableId="1914270626">
    <w:abstractNumId w:val="536"/>
  </w:num>
  <w:num w:numId="314" w16cid:durableId="1995714764">
    <w:abstractNumId w:val="875"/>
  </w:num>
  <w:num w:numId="315" w16cid:durableId="2056390349">
    <w:abstractNumId w:val="503"/>
  </w:num>
  <w:num w:numId="316" w16cid:durableId="1958875443">
    <w:abstractNumId w:val="186"/>
  </w:num>
  <w:num w:numId="317" w16cid:durableId="646279043">
    <w:abstractNumId w:val="129"/>
  </w:num>
  <w:num w:numId="318" w16cid:durableId="1773667755">
    <w:abstractNumId w:val="683"/>
  </w:num>
  <w:num w:numId="319" w16cid:durableId="393285261">
    <w:abstractNumId w:val="1032"/>
  </w:num>
  <w:num w:numId="320" w16cid:durableId="1552887607">
    <w:abstractNumId w:val="942"/>
  </w:num>
  <w:num w:numId="321" w16cid:durableId="10381422">
    <w:abstractNumId w:val="250"/>
  </w:num>
  <w:num w:numId="322" w16cid:durableId="1864005712">
    <w:abstractNumId w:val="210"/>
  </w:num>
  <w:num w:numId="323" w16cid:durableId="144392182">
    <w:abstractNumId w:val="969"/>
  </w:num>
  <w:num w:numId="324" w16cid:durableId="1568683748">
    <w:abstractNumId w:val="101"/>
  </w:num>
  <w:num w:numId="325" w16cid:durableId="1357733520">
    <w:abstractNumId w:val="985"/>
  </w:num>
  <w:num w:numId="326" w16cid:durableId="278611865">
    <w:abstractNumId w:val="975"/>
  </w:num>
  <w:num w:numId="327" w16cid:durableId="785664522">
    <w:abstractNumId w:val="867"/>
  </w:num>
  <w:num w:numId="328" w16cid:durableId="754521899">
    <w:abstractNumId w:val="261"/>
  </w:num>
  <w:num w:numId="329" w16cid:durableId="1756439783">
    <w:abstractNumId w:val="87"/>
  </w:num>
  <w:num w:numId="330" w16cid:durableId="1765304687">
    <w:abstractNumId w:val="929"/>
  </w:num>
  <w:num w:numId="331" w16cid:durableId="2080520376">
    <w:abstractNumId w:val="114"/>
  </w:num>
  <w:num w:numId="332" w16cid:durableId="1515221537">
    <w:abstractNumId w:val="223"/>
  </w:num>
  <w:num w:numId="333" w16cid:durableId="1129205622">
    <w:abstractNumId w:val="498"/>
  </w:num>
  <w:num w:numId="334" w16cid:durableId="1934051117">
    <w:abstractNumId w:val="704"/>
  </w:num>
  <w:num w:numId="335" w16cid:durableId="2045015508">
    <w:abstractNumId w:val="619"/>
  </w:num>
  <w:num w:numId="336" w16cid:durableId="819544226">
    <w:abstractNumId w:val="253"/>
  </w:num>
  <w:num w:numId="337" w16cid:durableId="2086685789">
    <w:abstractNumId w:val="430"/>
  </w:num>
  <w:num w:numId="338" w16cid:durableId="1387484686">
    <w:abstractNumId w:val="602"/>
  </w:num>
  <w:num w:numId="339" w16cid:durableId="1066029923">
    <w:abstractNumId w:val="273"/>
  </w:num>
  <w:num w:numId="340" w16cid:durableId="1928420302">
    <w:abstractNumId w:val="684"/>
  </w:num>
  <w:num w:numId="341" w16cid:durableId="680157889">
    <w:abstractNumId w:val="603"/>
  </w:num>
  <w:num w:numId="342" w16cid:durableId="576136424">
    <w:abstractNumId w:val="807"/>
  </w:num>
  <w:num w:numId="343" w16cid:durableId="825825863">
    <w:abstractNumId w:val="2"/>
  </w:num>
  <w:num w:numId="344" w16cid:durableId="868371674">
    <w:abstractNumId w:val="711"/>
  </w:num>
  <w:num w:numId="345" w16cid:durableId="1855609562">
    <w:abstractNumId w:val="167"/>
  </w:num>
  <w:num w:numId="346" w16cid:durableId="1330521601">
    <w:abstractNumId w:val="351"/>
  </w:num>
  <w:num w:numId="347" w16cid:durableId="595014136">
    <w:abstractNumId w:val="378"/>
  </w:num>
  <w:num w:numId="348" w16cid:durableId="1060054871">
    <w:abstractNumId w:val="443"/>
  </w:num>
  <w:num w:numId="349" w16cid:durableId="1682008006">
    <w:abstractNumId w:val="986"/>
  </w:num>
  <w:num w:numId="350" w16cid:durableId="528758542">
    <w:abstractNumId w:val="509"/>
  </w:num>
  <w:num w:numId="351" w16cid:durableId="664943219">
    <w:abstractNumId w:val="648"/>
  </w:num>
  <w:num w:numId="352" w16cid:durableId="328170997">
    <w:abstractNumId w:val="144"/>
  </w:num>
  <w:num w:numId="353" w16cid:durableId="692146998">
    <w:abstractNumId w:val="36"/>
  </w:num>
  <w:num w:numId="354" w16cid:durableId="812867898">
    <w:abstractNumId w:val="94"/>
  </w:num>
  <w:num w:numId="355" w16cid:durableId="1165822281">
    <w:abstractNumId w:val="593"/>
  </w:num>
  <w:num w:numId="356" w16cid:durableId="2129733440">
    <w:abstractNumId w:val="964"/>
  </w:num>
  <w:num w:numId="357" w16cid:durableId="1865484492">
    <w:abstractNumId w:val="1024"/>
  </w:num>
  <w:num w:numId="358" w16cid:durableId="1878816810">
    <w:abstractNumId w:val="284"/>
  </w:num>
  <w:num w:numId="359" w16cid:durableId="1108813084">
    <w:abstractNumId w:val="550"/>
  </w:num>
  <w:num w:numId="360" w16cid:durableId="741219156">
    <w:abstractNumId w:val="630"/>
  </w:num>
  <w:num w:numId="361" w16cid:durableId="251820189">
    <w:abstractNumId w:val="279"/>
  </w:num>
  <w:num w:numId="362" w16cid:durableId="208884869">
    <w:abstractNumId w:val="1027"/>
  </w:num>
  <w:num w:numId="363" w16cid:durableId="2078626142">
    <w:abstractNumId w:val="363"/>
  </w:num>
  <w:num w:numId="364" w16cid:durableId="438064949">
    <w:abstractNumId w:val="678"/>
  </w:num>
  <w:num w:numId="365" w16cid:durableId="465204889">
    <w:abstractNumId w:val="834"/>
  </w:num>
  <w:num w:numId="366" w16cid:durableId="1004940072">
    <w:abstractNumId w:val="109"/>
  </w:num>
  <w:num w:numId="367" w16cid:durableId="14620683">
    <w:abstractNumId w:val="608"/>
  </w:num>
  <w:num w:numId="368" w16cid:durableId="548878508">
    <w:abstractNumId w:val="138"/>
  </w:num>
  <w:num w:numId="369" w16cid:durableId="1063068133">
    <w:abstractNumId w:val="686"/>
  </w:num>
  <w:num w:numId="370" w16cid:durableId="145317964">
    <w:abstractNumId w:val="239"/>
  </w:num>
  <w:num w:numId="371" w16cid:durableId="967399518">
    <w:abstractNumId w:val="137"/>
  </w:num>
  <w:num w:numId="372" w16cid:durableId="525951938">
    <w:abstractNumId w:val="757"/>
  </w:num>
  <w:num w:numId="373" w16cid:durableId="1950579672">
    <w:abstractNumId w:val="588"/>
  </w:num>
  <w:num w:numId="374" w16cid:durableId="1162887469">
    <w:abstractNumId w:val="767"/>
  </w:num>
  <w:num w:numId="375" w16cid:durableId="670647476">
    <w:abstractNumId w:val="243"/>
  </w:num>
  <w:num w:numId="376" w16cid:durableId="845746949">
    <w:abstractNumId w:val="873"/>
  </w:num>
  <w:num w:numId="377" w16cid:durableId="1653438841">
    <w:abstractNumId w:val="844"/>
  </w:num>
  <w:num w:numId="378" w16cid:durableId="388649582">
    <w:abstractNumId w:val="955"/>
  </w:num>
  <w:num w:numId="379" w16cid:durableId="1892383759">
    <w:abstractNumId w:val="71"/>
  </w:num>
  <w:num w:numId="380" w16cid:durableId="687407452">
    <w:abstractNumId w:val="193"/>
  </w:num>
  <w:num w:numId="381" w16cid:durableId="1062408656">
    <w:abstractNumId w:val="876"/>
  </w:num>
  <w:num w:numId="382" w16cid:durableId="725106332">
    <w:abstractNumId w:val="166"/>
  </w:num>
  <w:num w:numId="383" w16cid:durableId="406659803">
    <w:abstractNumId w:val="333"/>
  </w:num>
  <w:num w:numId="384" w16cid:durableId="127164466">
    <w:abstractNumId w:val="744"/>
  </w:num>
  <w:num w:numId="385" w16cid:durableId="1856769362">
    <w:abstractNumId w:val="461"/>
  </w:num>
  <w:num w:numId="386" w16cid:durableId="103503796">
    <w:abstractNumId w:val="294"/>
  </w:num>
  <w:num w:numId="387" w16cid:durableId="1019771584">
    <w:abstractNumId w:val="788"/>
  </w:num>
  <w:num w:numId="388" w16cid:durableId="1937667192">
    <w:abstractNumId w:val="898"/>
  </w:num>
  <w:num w:numId="389" w16cid:durableId="1825925879">
    <w:abstractNumId w:val="836"/>
  </w:num>
  <w:num w:numId="390" w16cid:durableId="972709080">
    <w:abstractNumId w:val="653"/>
  </w:num>
  <w:num w:numId="391" w16cid:durableId="956958401">
    <w:abstractNumId w:val="292"/>
  </w:num>
  <w:num w:numId="392" w16cid:durableId="21518051">
    <w:abstractNumId w:val="587"/>
  </w:num>
  <w:num w:numId="393" w16cid:durableId="1076243500">
    <w:abstractNumId w:val="355"/>
  </w:num>
  <w:num w:numId="394" w16cid:durableId="851340746">
    <w:abstractNumId w:val="545"/>
  </w:num>
  <w:num w:numId="395" w16cid:durableId="1175874702">
    <w:abstractNumId w:val="390"/>
  </w:num>
  <w:num w:numId="396" w16cid:durableId="453985598">
    <w:abstractNumId w:val="645"/>
  </w:num>
  <w:num w:numId="397" w16cid:durableId="795299211">
    <w:abstractNumId w:val="106"/>
  </w:num>
  <w:num w:numId="398" w16cid:durableId="1062295299">
    <w:abstractNumId w:val="88"/>
  </w:num>
  <w:num w:numId="399" w16cid:durableId="1849558345">
    <w:abstractNumId w:val="692"/>
  </w:num>
  <w:num w:numId="400" w16cid:durableId="1040472757">
    <w:abstractNumId w:val="1028"/>
  </w:num>
  <w:num w:numId="401" w16cid:durableId="1314136370">
    <w:abstractNumId w:val="329"/>
  </w:num>
  <w:num w:numId="402" w16cid:durableId="110827178">
    <w:abstractNumId w:val="547"/>
  </w:num>
  <w:num w:numId="403" w16cid:durableId="1727990440">
    <w:abstractNumId w:val="314"/>
  </w:num>
  <w:num w:numId="404" w16cid:durableId="177739384">
    <w:abstractNumId w:val="895"/>
  </w:num>
  <w:num w:numId="405" w16cid:durableId="1079792393">
    <w:abstractNumId w:val="756"/>
  </w:num>
  <w:num w:numId="406" w16cid:durableId="361324583">
    <w:abstractNumId w:val="518"/>
  </w:num>
  <w:num w:numId="407" w16cid:durableId="1860586280">
    <w:abstractNumId w:val="1023"/>
  </w:num>
  <w:num w:numId="408" w16cid:durableId="1179736919">
    <w:abstractNumId w:val="915"/>
  </w:num>
  <w:num w:numId="409" w16cid:durableId="357437605">
    <w:abstractNumId w:val="845"/>
  </w:num>
  <w:num w:numId="410" w16cid:durableId="266356879">
    <w:abstractNumId w:val="434"/>
  </w:num>
  <w:num w:numId="411" w16cid:durableId="715277200">
    <w:abstractNumId w:val="786"/>
  </w:num>
  <w:num w:numId="412" w16cid:durableId="1265455701">
    <w:abstractNumId w:val="322"/>
  </w:num>
  <w:num w:numId="413" w16cid:durableId="537788889">
    <w:abstractNumId w:val="506"/>
  </w:num>
  <w:num w:numId="414" w16cid:durableId="160851426">
    <w:abstractNumId w:val="112"/>
  </w:num>
  <w:num w:numId="415" w16cid:durableId="2127699804">
    <w:abstractNumId w:val="160"/>
  </w:num>
  <w:num w:numId="416" w16cid:durableId="1121025708">
    <w:abstractNumId w:val="1035"/>
  </w:num>
  <w:num w:numId="417" w16cid:durableId="1484662426">
    <w:abstractNumId w:val="882"/>
  </w:num>
  <w:num w:numId="418" w16cid:durableId="745684063">
    <w:abstractNumId w:val="76"/>
  </w:num>
  <w:num w:numId="419" w16cid:durableId="700284120">
    <w:abstractNumId w:val="636"/>
  </w:num>
  <w:num w:numId="420" w16cid:durableId="479537858">
    <w:abstractNumId w:val="539"/>
  </w:num>
  <w:num w:numId="421" w16cid:durableId="1052772633">
    <w:abstractNumId w:val="58"/>
  </w:num>
  <w:num w:numId="422" w16cid:durableId="292488564">
    <w:abstractNumId w:val="369"/>
  </w:num>
  <w:num w:numId="423" w16cid:durableId="1695422729">
    <w:abstractNumId w:val="861"/>
  </w:num>
  <w:num w:numId="424" w16cid:durableId="247690451">
    <w:abstractNumId w:val="201"/>
  </w:num>
  <w:num w:numId="425" w16cid:durableId="309595700">
    <w:abstractNumId w:val="158"/>
  </w:num>
  <w:num w:numId="426" w16cid:durableId="788161846">
    <w:abstractNumId w:val="163"/>
  </w:num>
  <w:num w:numId="427" w16cid:durableId="1087775307">
    <w:abstractNumId w:val="974"/>
  </w:num>
  <w:num w:numId="428" w16cid:durableId="1344018247">
    <w:abstractNumId w:val="252"/>
  </w:num>
  <w:num w:numId="429" w16cid:durableId="1140150736">
    <w:abstractNumId w:val="560"/>
  </w:num>
  <w:num w:numId="430" w16cid:durableId="1116410631">
    <w:abstractNumId w:val="629"/>
  </w:num>
  <w:num w:numId="431" w16cid:durableId="51733964">
    <w:abstractNumId w:val="226"/>
  </w:num>
  <w:num w:numId="432" w16cid:durableId="1358434793">
    <w:abstractNumId w:val="8"/>
  </w:num>
  <w:num w:numId="433" w16cid:durableId="1436443093">
    <w:abstractNumId w:val="572"/>
  </w:num>
  <w:num w:numId="434" w16cid:durableId="778794551">
    <w:abstractNumId w:val="1017"/>
  </w:num>
  <w:num w:numId="435" w16cid:durableId="1415855309">
    <w:abstractNumId w:val="913"/>
  </w:num>
  <w:num w:numId="436" w16cid:durableId="1172261233">
    <w:abstractNumId w:val="858"/>
  </w:num>
  <w:num w:numId="437" w16cid:durableId="2142767329">
    <w:abstractNumId w:val="387"/>
  </w:num>
  <w:num w:numId="438" w16cid:durableId="1346175843">
    <w:abstractNumId w:val="785"/>
  </w:num>
  <w:num w:numId="439" w16cid:durableId="1750077423">
    <w:abstractNumId w:val="238"/>
  </w:num>
  <w:num w:numId="440" w16cid:durableId="1469393464">
    <w:abstractNumId w:val="912"/>
  </w:num>
  <w:num w:numId="441" w16cid:durableId="1184899822">
    <w:abstractNumId w:val="879"/>
  </w:num>
  <w:num w:numId="442" w16cid:durableId="714084937">
    <w:abstractNumId w:val="347"/>
  </w:num>
  <w:num w:numId="443" w16cid:durableId="1027027706">
    <w:abstractNumId w:val="247"/>
  </w:num>
  <w:num w:numId="444" w16cid:durableId="898054854">
    <w:abstractNumId w:val="896"/>
  </w:num>
  <w:num w:numId="445" w16cid:durableId="1836528270">
    <w:abstractNumId w:val="918"/>
  </w:num>
  <w:num w:numId="446" w16cid:durableId="1234773626">
    <w:abstractNumId w:val="842"/>
  </w:num>
  <w:num w:numId="447" w16cid:durableId="1896622137">
    <w:abstractNumId w:val="577"/>
  </w:num>
  <w:num w:numId="448" w16cid:durableId="220023309">
    <w:abstractNumId w:val="605"/>
  </w:num>
  <w:num w:numId="449" w16cid:durableId="656305238">
    <w:abstractNumId w:val="185"/>
  </w:num>
  <w:num w:numId="450" w16cid:durableId="6565275">
    <w:abstractNumId w:val="808"/>
  </w:num>
  <w:num w:numId="451" w16cid:durableId="292830171">
    <w:abstractNumId w:val="551"/>
  </w:num>
  <w:num w:numId="452" w16cid:durableId="1320621294">
    <w:abstractNumId w:val="47"/>
  </w:num>
  <w:num w:numId="453" w16cid:durableId="1978340668">
    <w:abstractNumId w:val="139"/>
  </w:num>
  <w:num w:numId="454" w16cid:durableId="2049840707">
    <w:abstractNumId w:val="613"/>
  </w:num>
  <w:num w:numId="455" w16cid:durableId="584612033">
    <w:abstractNumId w:val="563"/>
  </w:num>
  <w:num w:numId="456" w16cid:durableId="659698613">
    <w:abstractNumId w:val="761"/>
  </w:num>
  <w:num w:numId="457" w16cid:durableId="1161778875">
    <w:abstractNumId w:val="693"/>
  </w:num>
  <w:num w:numId="458" w16cid:durableId="60718598">
    <w:abstractNumId w:val="80"/>
  </w:num>
  <w:num w:numId="459" w16cid:durableId="1919829136">
    <w:abstractNumId w:val="7"/>
  </w:num>
  <w:num w:numId="460" w16cid:durableId="403453413">
    <w:abstractNumId w:val="1000"/>
  </w:num>
  <w:num w:numId="461" w16cid:durableId="1174150570">
    <w:abstractNumId w:val="914"/>
  </w:num>
  <w:num w:numId="462" w16cid:durableId="490171693">
    <w:abstractNumId w:val="404"/>
  </w:num>
  <w:num w:numId="463" w16cid:durableId="589045859">
    <w:abstractNumId w:val="149"/>
  </w:num>
  <w:num w:numId="464" w16cid:durableId="613023956">
    <w:abstractNumId w:val="358"/>
  </w:num>
  <w:num w:numId="465" w16cid:durableId="1587960775">
    <w:abstractNumId w:val="932"/>
  </w:num>
  <w:num w:numId="466" w16cid:durableId="1546530129">
    <w:abstractNumId w:val="465"/>
  </w:num>
  <w:num w:numId="467" w16cid:durableId="829715795">
    <w:abstractNumId w:val="597"/>
  </w:num>
  <w:num w:numId="468" w16cid:durableId="939216719">
    <w:abstractNumId w:val="525"/>
  </w:num>
  <w:num w:numId="469" w16cid:durableId="1114790762">
    <w:abstractNumId w:val="733"/>
  </w:num>
  <w:num w:numId="470" w16cid:durableId="1145702595">
    <w:abstractNumId w:val="342"/>
  </w:num>
  <w:num w:numId="471" w16cid:durableId="275451756">
    <w:abstractNumId w:val="581"/>
  </w:num>
  <w:num w:numId="472" w16cid:durableId="2045248626">
    <w:abstractNumId w:val="778"/>
  </w:num>
  <w:num w:numId="473" w16cid:durableId="116608623">
    <w:abstractNumId w:val="413"/>
  </w:num>
  <w:num w:numId="474" w16cid:durableId="1588806162">
    <w:abstractNumId w:val="987"/>
  </w:num>
  <w:num w:numId="475" w16cid:durableId="1326081451">
    <w:abstractNumId w:val="919"/>
  </w:num>
  <w:num w:numId="476" w16cid:durableId="1603420050">
    <w:abstractNumId w:val="380"/>
  </w:num>
  <w:num w:numId="477" w16cid:durableId="359817377">
    <w:abstractNumId w:val="983"/>
  </w:num>
  <w:num w:numId="478" w16cid:durableId="597178291">
    <w:abstractNumId w:val="490"/>
  </w:num>
  <w:num w:numId="479" w16cid:durableId="1468425633">
    <w:abstractNumId w:val="202"/>
  </w:num>
  <w:num w:numId="480" w16cid:durableId="92749741">
    <w:abstractNumId w:val="147"/>
  </w:num>
  <w:num w:numId="481" w16cid:durableId="1502087933">
    <w:abstractNumId w:val="868"/>
  </w:num>
  <w:num w:numId="482" w16cid:durableId="784274897">
    <w:abstractNumId w:val="442"/>
  </w:num>
  <w:num w:numId="483" w16cid:durableId="1589391265">
    <w:abstractNumId w:val="23"/>
  </w:num>
  <w:num w:numId="484" w16cid:durableId="401726">
    <w:abstractNumId w:val="943"/>
  </w:num>
  <w:num w:numId="485" w16cid:durableId="1794134206">
    <w:abstractNumId w:val="946"/>
  </w:num>
  <w:num w:numId="486" w16cid:durableId="268052063">
    <w:abstractNumId w:val="562"/>
  </w:num>
  <w:num w:numId="487" w16cid:durableId="1233588100">
    <w:abstractNumId w:val="495"/>
  </w:num>
  <w:num w:numId="488" w16cid:durableId="765930703">
    <w:abstractNumId w:val="967"/>
  </w:num>
  <w:num w:numId="489" w16cid:durableId="1706711323">
    <w:abstractNumId w:val="338"/>
  </w:num>
  <w:num w:numId="490" w16cid:durableId="968390929">
    <w:abstractNumId w:val="388"/>
  </w:num>
  <w:num w:numId="491" w16cid:durableId="2112971318">
    <w:abstractNumId w:val="515"/>
  </w:num>
  <w:num w:numId="492" w16cid:durableId="1112942609">
    <w:abstractNumId w:val="901"/>
  </w:num>
  <w:num w:numId="493" w16cid:durableId="289019246">
    <w:abstractNumId w:val="497"/>
  </w:num>
  <w:num w:numId="494" w16cid:durableId="396636924">
    <w:abstractNumId w:val="305"/>
  </w:num>
  <w:num w:numId="495" w16cid:durableId="1931112786">
    <w:abstractNumId w:val="286"/>
  </w:num>
  <w:num w:numId="496" w16cid:durableId="1270746570">
    <w:abstractNumId w:val="425"/>
  </w:num>
  <w:num w:numId="497" w16cid:durableId="1274942290">
    <w:abstractNumId w:val="494"/>
  </w:num>
  <w:num w:numId="498" w16cid:durableId="1064715696">
    <w:abstractNumId w:val="679"/>
  </w:num>
  <w:num w:numId="499" w16cid:durableId="885532251">
    <w:abstractNumId w:val="276"/>
  </w:num>
  <w:num w:numId="500" w16cid:durableId="810557947">
    <w:abstractNumId w:val="317"/>
  </w:num>
  <w:num w:numId="501" w16cid:durableId="851456085">
    <w:abstractNumId w:val="639"/>
  </w:num>
  <w:num w:numId="502" w16cid:durableId="1768769347">
    <w:abstractNumId w:val="822"/>
  </w:num>
  <w:num w:numId="503" w16cid:durableId="1895308235">
    <w:abstractNumId w:val="127"/>
  </w:num>
  <w:num w:numId="504" w16cid:durableId="1045831623">
    <w:abstractNumId w:val="802"/>
  </w:num>
  <w:num w:numId="505" w16cid:durableId="1133642769">
    <w:abstractNumId w:val="615"/>
  </w:num>
  <w:num w:numId="506" w16cid:durableId="1966691835">
    <w:abstractNumId w:val="237"/>
  </w:num>
  <w:num w:numId="507" w16cid:durableId="957639894">
    <w:abstractNumId w:val="642"/>
  </w:num>
  <w:num w:numId="508" w16cid:durableId="2106072743">
    <w:abstractNumId w:val="343"/>
  </w:num>
  <w:num w:numId="509" w16cid:durableId="413598566">
    <w:abstractNumId w:val="86"/>
  </w:num>
  <w:num w:numId="510" w16cid:durableId="1058432131">
    <w:abstractNumId w:val="263"/>
  </w:num>
  <w:num w:numId="511" w16cid:durableId="2061511991">
    <w:abstractNumId w:val="584"/>
  </w:num>
  <w:num w:numId="512" w16cid:durableId="2131656142">
    <w:abstractNumId w:val="589"/>
  </w:num>
  <w:num w:numId="513" w16cid:durableId="1868790487">
    <w:abstractNumId w:val="303"/>
  </w:num>
  <w:num w:numId="514" w16cid:durableId="461536111">
    <w:abstractNumId w:val="691"/>
  </w:num>
  <w:num w:numId="515" w16cid:durableId="234361268">
    <w:abstractNumId w:val="365"/>
  </w:num>
  <w:num w:numId="516" w16cid:durableId="1481968268">
    <w:abstractNumId w:val="776"/>
  </w:num>
  <w:num w:numId="517" w16cid:durableId="425425922">
    <w:abstractNumId w:val="548"/>
  </w:num>
  <w:num w:numId="518" w16cid:durableId="1201359823">
    <w:abstractNumId w:val="73"/>
  </w:num>
  <w:num w:numId="519" w16cid:durableId="830369807">
    <w:abstractNumId w:val="42"/>
  </w:num>
  <w:num w:numId="520" w16cid:durableId="1934047965">
    <w:abstractNumId w:val="632"/>
  </w:num>
  <w:num w:numId="521" w16cid:durableId="375473477">
    <w:abstractNumId w:val="798"/>
  </w:num>
  <w:num w:numId="522" w16cid:durableId="430010673">
    <w:abstractNumId w:val="200"/>
  </w:num>
  <w:num w:numId="523" w16cid:durableId="1737125044">
    <w:abstractNumId w:val="397"/>
  </w:num>
  <w:num w:numId="524" w16cid:durableId="1261525941">
    <w:abstractNumId w:val="154"/>
  </w:num>
  <w:num w:numId="525" w16cid:durableId="770853561">
    <w:abstractNumId w:val="863"/>
  </w:num>
  <w:num w:numId="526" w16cid:durableId="208884486">
    <w:abstractNumId w:val="657"/>
  </w:num>
  <w:num w:numId="527" w16cid:durableId="511341818">
    <w:abstractNumId w:val="810"/>
  </w:num>
  <w:num w:numId="528" w16cid:durableId="1555967889">
    <w:abstractNumId w:val="1007"/>
  </w:num>
  <w:num w:numId="529" w16cid:durableId="1277760254">
    <w:abstractNumId w:val="213"/>
  </w:num>
  <w:num w:numId="530" w16cid:durableId="499151941">
    <w:abstractNumId w:val="484"/>
  </w:num>
  <w:num w:numId="531" w16cid:durableId="690835683">
    <w:abstractNumId w:val="558"/>
  </w:num>
  <w:num w:numId="532" w16cid:durableId="78841364">
    <w:abstractNumId w:val="701"/>
  </w:num>
  <w:num w:numId="533" w16cid:durableId="1707633359">
    <w:abstractNumId w:val="49"/>
  </w:num>
  <w:num w:numId="534" w16cid:durableId="212931124">
    <w:abstractNumId w:val="731"/>
  </w:num>
  <w:num w:numId="535" w16cid:durableId="1211575272">
    <w:abstractNumId w:val="824"/>
  </w:num>
  <w:num w:numId="536" w16cid:durableId="67775285">
    <w:abstractNumId w:val="270"/>
  </w:num>
  <w:num w:numId="537" w16cid:durableId="1129788248">
    <w:abstractNumId w:val="531"/>
  </w:num>
  <w:num w:numId="538" w16cid:durableId="885069148">
    <w:abstractNumId w:val="950"/>
  </w:num>
  <w:num w:numId="539" w16cid:durableId="631135150">
    <w:abstractNumId w:val="454"/>
  </w:num>
  <w:num w:numId="540" w16cid:durableId="779495912">
    <w:abstractNumId w:val="454"/>
    <w:lvlOverride w:ilvl="1">
      <w:lvl w:ilvl="1">
        <w:numFmt w:val="bullet"/>
        <w:lvlText w:val="o"/>
        <w:lvlJc w:val="left"/>
        <w:pPr>
          <w:tabs>
            <w:tab w:val="num" w:pos="1440"/>
          </w:tabs>
          <w:ind w:left="1440" w:hanging="360"/>
        </w:pPr>
        <w:rPr>
          <w:rFonts w:ascii="Courier New" w:hAnsi="Courier New" w:hint="default"/>
          <w:sz w:val="20"/>
        </w:rPr>
      </w:lvl>
    </w:lvlOverride>
  </w:num>
  <w:num w:numId="541" w16cid:durableId="1126704520">
    <w:abstractNumId w:val="671"/>
  </w:num>
  <w:num w:numId="542" w16cid:durableId="1584414962">
    <w:abstractNumId w:val="98"/>
  </w:num>
  <w:num w:numId="543" w16cid:durableId="1998143436">
    <w:abstractNumId w:val="456"/>
  </w:num>
  <w:num w:numId="544" w16cid:durableId="1127627889">
    <w:abstractNumId w:val="320"/>
  </w:num>
  <w:num w:numId="545" w16cid:durableId="93289539">
    <w:abstractNumId w:val="993"/>
  </w:num>
  <w:num w:numId="546" w16cid:durableId="1500073503">
    <w:abstractNumId w:val="749"/>
  </w:num>
  <w:num w:numId="547" w16cid:durableId="137039852">
    <w:abstractNumId w:val="634"/>
  </w:num>
  <w:num w:numId="548" w16cid:durableId="163710949">
    <w:abstractNumId w:val="170"/>
  </w:num>
  <w:num w:numId="549" w16cid:durableId="1084373941">
    <w:abstractNumId w:val="187"/>
  </w:num>
  <w:num w:numId="550" w16cid:durableId="883374119">
    <w:abstractNumId w:val="772"/>
  </w:num>
  <w:num w:numId="551" w16cid:durableId="56320325">
    <w:abstractNumId w:val="592"/>
  </w:num>
  <w:num w:numId="552" w16cid:durableId="963775731">
    <w:abstractNumId w:val="728"/>
  </w:num>
  <w:num w:numId="553" w16cid:durableId="1406222064">
    <w:abstractNumId w:val="92"/>
  </w:num>
  <w:num w:numId="554" w16cid:durableId="513494631">
    <w:abstractNumId w:val="401"/>
  </w:num>
  <w:num w:numId="555" w16cid:durableId="377975075">
    <w:abstractNumId w:val="56"/>
  </w:num>
  <w:num w:numId="556" w16cid:durableId="1279490983">
    <w:abstractNumId w:val="227"/>
  </w:num>
  <w:num w:numId="557" w16cid:durableId="923536522">
    <w:abstractNumId w:val="148"/>
  </w:num>
  <w:num w:numId="558" w16cid:durableId="1989702783">
    <w:abstractNumId w:val="600"/>
  </w:num>
  <w:num w:numId="559" w16cid:durableId="1905295133">
    <w:abstractNumId w:val="703"/>
  </w:num>
  <w:num w:numId="560" w16cid:durableId="827867857">
    <w:abstractNumId w:val="586"/>
  </w:num>
  <w:num w:numId="561" w16cid:durableId="1266117192">
    <w:abstractNumId w:val="3"/>
  </w:num>
  <w:num w:numId="562" w16cid:durableId="1809475812">
    <w:abstractNumId w:val="475"/>
  </w:num>
  <w:num w:numId="563" w16cid:durableId="1028292530">
    <w:abstractNumId w:val="451"/>
  </w:num>
  <w:num w:numId="564" w16cid:durableId="1534419938">
    <w:abstractNumId w:val="161"/>
  </w:num>
  <w:num w:numId="565" w16cid:durableId="54086903">
    <w:abstractNumId w:val="191"/>
  </w:num>
  <w:num w:numId="566" w16cid:durableId="2103800342">
    <w:abstractNumId w:val="726"/>
  </w:num>
  <w:num w:numId="567" w16cid:durableId="277494242">
    <w:abstractNumId w:val="959"/>
  </w:num>
  <w:num w:numId="568" w16cid:durableId="1255166010">
    <w:abstractNumId w:val="514"/>
  </w:num>
  <w:num w:numId="569" w16cid:durableId="224528520">
    <w:abstractNumId w:val="991"/>
  </w:num>
  <w:num w:numId="570" w16cid:durableId="1289510743">
    <w:abstractNumId w:val="57"/>
  </w:num>
  <w:num w:numId="571" w16cid:durableId="380441285">
    <w:abstractNumId w:val="575"/>
  </w:num>
  <w:num w:numId="572" w16cid:durableId="920404527">
    <w:abstractNumId w:val="851"/>
  </w:num>
  <w:num w:numId="573" w16cid:durableId="1419910169">
    <w:abstractNumId w:val="576"/>
  </w:num>
  <w:num w:numId="574" w16cid:durableId="53824059">
    <w:abstractNumId w:val="339"/>
  </w:num>
  <w:num w:numId="575" w16cid:durableId="1588726516">
    <w:abstractNumId w:val="880"/>
  </w:num>
  <w:num w:numId="576" w16cid:durableId="1728797028">
    <w:abstractNumId w:val="831"/>
  </w:num>
  <w:num w:numId="577" w16cid:durableId="2094009927">
    <w:abstractNumId w:val="74"/>
  </w:num>
  <w:num w:numId="578" w16cid:durableId="1672298239">
    <w:abstractNumId w:val="872"/>
  </w:num>
  <w:num w:numId="579" w16cid:durableId="20514204">
    <w:abstractNumId w:val="958"/>
  </w:num>
  <w:num w:numId="580" w16cid:durableId="739911098">
    <w:abstractNumId w:val="830"/>
  </w:num>
  <w:num w:numId="581" w16cid:durableId="510989550">
    <w:abstractNumId w:val="699"/>
  </w:num>
  <w:num w:numId="582" w16cid:durableId="420105896">
    <w:abstractNumId w:val="327"/>
  </w:num>
  <w:num w:numId="583" w16cid:durableId="439957472">
    <w:abstractNumId w:val="477"/>
  </w:num>
  <w:num w:numId="584" w16cid:durableId="1915704529">
    <w:abstractNumId w:val="685"/>
  </w:num>
  <w:num w:numId="585" w16cid:durableId="1319652745">
    <w:abstractNumId w:val="268"/>
  </w:num>
  <w:num w:numId="586" w16cid:durableId="1704480760">
    <w:abstractNumId w:val="650"/>
  </w:num>
  <w:num w:numId="587" w16cid:durableId="1198851695">
    <w:abstractNumId w:val="246"/>
  </w:num>
  <w:num w:numId="588" w16cid:durableId="1398630213">
    <w:abstractNumId w:val="906"/>
  </w:num>
  <w:num w:numId="589" w16cid:durableId="1763992845">
    <w:abstractNumId w:val="70"/>
  </w:num>
  <w:num w:numId="590" w16cid:durableId="968438183">
    <w:abstractNumId w:val="571"/>
  </w:num>
  <w:num w:numId="591" w16cid:durableId="1019162076">
    <w:abstractNumId w:val="280"/>
  </w:num>
  <w:num w:numId="592" w16cid:durableId="1552502976">
    <w:abstractNumId w:val="541"/>
  </w:num>
  <w:num w:numId="593" w16cid:durableId="1249080320">
    <w:abstractNumId w:val="125"/>
  </w:num>
  <w:num w:numId="594" w16cid:durableId="841701763">
    <w:abstractNumId w:val="20"/>
  </w:num>
  <w:num w:numId="595" w16cid:durableId="1163667085">
    <w:abstractNumId w:val="667"/>
  </w:num>
  <w:num w:numId="596" w16cid:durableId="927032796">
    <w:abstractNumId w:val="266"/>
  </w:num>
  <w:num w:numId="597" w16cid:durableId="1032340710">
    <w:abstractNumId w:val="902"/>
  </w:num>
  <w:num w:numId="598" w16cid:durableId="1931084361">
    <w:abstractNumId w:val="849"/>
  </w:num>
  <w:num w:numId="599" w16cid:durableId="1911889571">
    <w:abstractNumId w:val="750"/>
  </w:num>
  <w:num w:numId="600" w16cid:durableId="922883164">
    <w:abstractNumId w:val="10"/>
  </w:num>
  <w:num w:numId="601" w16cid:durableId="566839164">
    <w:abstractNumId w:val="570"/>
  </w:num>
  <w:num w:numId="602" w16cid:durableId="1203446290">
    <w:abstractNumId w:val="197"/>
  </w:num>
  <w:num w:numId="603" w16cid:durableId="1418020223">
    <w:abstractNumId w:val="85"/>
  </w:num>
  <w:num w:numId="604" w16cid:durableId="1713188227">
    <w:abstractNumId w:val="707"/>
  </w:num>
  <w:num w:numId="605" w16cid:durableId="1543636749">
    <w:abstractNumId w:val="410"/>
  </w:num>
  <w:num w:numId="606" w16cid:durableId="2000768215">
    <w:abstractNumId w:val="228"/>
  </w:num>
  <w:num w:numId="607" w16cid:durableId="1652060462">
    <w:abstractNumId w:val="306"/>
  </w:num>
  <w:num w:numId="608" w16cid:durableId="2077512322">
    <w:abstractNumId w:val="628"/>
  </w:num>
  <w:num w:numId="609" w16cid:durableId="1302879461">
    <w:abstractNumId w:val="132"/>
  </w:num>
  <w:num w:numId="610" w16cid:durableId="914586208">
    <w:abstractNumId w:val="209"/>
  </w:num>
  <w:num w:numId="611" w16cid:durableId="791942549">
    <w:abstractNumId w:val="583"/>
  </w:num>
  <w:num w:numId="612" w16cid:durableId="51080464">
    <w:abstractNumId w:val="251"/>
  </w:num>
  <w:num w:numId="613" w16cid:durableId="123819492">
    <w:abstractNumId w:val="696"/>
  </w:num>
  <w:num w:numId="614" w16cid:durableId="2081822953">
    <w:abstractNumId w:val="771"/>
  </w:num>
  <w:num w:numId="615" w16cid:durableId="1216891851">
    <w:abstractNumId w:val="963"/>
  </w:num>
  <w:num w:numId="616" w16cid:durableId="1966109711">
    <w:abstractNumId w:val="289"/>
  </w:num>
  <w:num w:numId="617" w16cid:durableId="394670942">
    <w:abstractNumId w:val="444"/>
  </w:num>
  <w:num w:numId="618" w16cid:durableId="1864440073">
    <w:abstractNumId w:val="666"/>
  </w:num>
  <w:num w:numId="619" w16cid:durableId="1399133152">
    <w:abstractNumId w:val="419"/>
  </w:num>
  <w:num w:numId="620" w16cid:durableId="1097170868">
    <w:abstractNumId w:val="245"/>
  </w:num>
  <w:num w:numId="621" w16cid:durableId="319234915">
    <w:abstractNumId w:val="981"/>
  </w:num>
  <w:num w:numId="622" w16cid:durableId="1455977444">
    <w:abstractNumId w:val="507"/>
  </w:num>
  <w:num w:numId="623" w16cid:durableId="72286756">
    <w:abstractNumId w:val="448"/>
  </w:num>
  <w:num w:numId="624" w16cid:durableId="979067555">
    <w:abstractNumId w:val="21"/>
  </w:num>
  <w:num w:numId="625" w16cid:durableId="1608345554">
    <w:abstractNumId w:val="552"/>
  </w:num>
  <w:num w:numId="626" w16cid:durableId="1625651199">
    <w:abstractNumId w:val="416"/>
  </w:num>
  <w:num w:numId="627" w16cid:durableId="2053723446">
    <w:abstractNumId w:val="441"/>
  </w:num>
  <w:num w:numId="628" w16cid:durableId="1425302023">
    <w:abstractNumId w:val="662"/>
  </w:num>
  <w:num w:numId="629" w16cid:durableId="1094135038">
    <w:abstractNumId w:val="909"/>
  </w:num>
  <w:num w:numId="630" w16cid:durableId="961107470">
    <w:abstractNumId w:val="715"/>
  </w:num>
  <w:num w:numId="631" w16cid:durableId="526254287">
    <w:abstractNumId w:val="133"/>
  </w:num>
  <w:num w:numId="632" w16cid:durableId="265189033">
    <w:abstractNumId w:val="530"/>
  </w:num>
  <w:num w:numId="633" w16cid:durableId="216206437">
    <w:abstractNumId w:val="140"/>
  </w:num>
  <w:num w:numId="634" w16cid:durableId="1538274640">
    <w:abstractNumId w:val="275"/>
  </w:num>
  <w:num w:numId="635" w16cid:durableId="620724005">
    <w:abstractNumId w:val="510"/>
  </w:num>
  <w:num w:numId="636" w16cid:durableId="552934852">
    <w:abstractNumId w:val="90"/>
  </w:num>
  <w:num w:numId="637" w16cid:durableId="771128794">
    <w:abstractNumId w:val="353"/>
  </w:num>
  <w:num w:numId="638" w16cid:durableId="257717736">
    <w:abstractNumId w:val="938"/>
  </w:num>
  <w:num w:numId="639" w16cid:durableId="708532026">
    <w:abstractNumId w:val="719"/>
  </w:num>
  <w:num w:numId="640" w16cid:durableId="341705997">
    <w:abstractNumId w:val="313"/>
  </w:num>
  <w:num w:numId="641" w16cid:durableId="72362306">
    <w:abstractNumId w:val="944"/>
  </w:num>
  <w:num w:numId="642" w16cid:durableId="1357610588">
    <w:abstractNumId w:val="142"/>
  </w:num>
  <w:num w:numId="643" w16cid:durableId="551700059">
    <w:abstractNumId w:val="689"/>
  </w:num>
  <w:num w:numId="644" w16cid:durableId="181625430">
    <w:abstractNumId w:val="762"/>
  </w:num>
  <w:num w:numId="645" w16cid:durableId="1090349640">
    <w:abstractNumId w:val="659"/>
  </w:num>
  <w:num w:numId="646" w16cid:durableId="414472454">
    <w:abstractNumId w:val="141"/>
  </w:num>
  <w:num w:numId="647" w16cid:durableId="1904562771">
    <w:abstractNumId w:val="59"/>
  </w:num>
  <w:num w:numId="648" w16cid:durableId="2041516761">
    <w:abstractNumId w:val="594"/>
  </w:num>
  <w:num w:numId="649" w16cid:durableId="962923089">
    <w:abstractNumId w:val="598"/>
  </w:num>
  <w:num w:numId="650" w16cid:durableId="1208907205">
    <w:abstractNumId w:val="1001"/>
  </w:num>
  <w:num w:numId="651" w16cid:durableId="1978563531">
    <w:abstractNumId w:val="806"/>
  </w:num>
  <w:num w:numId="652" w16cid:durableId="380978899">
    <w:abstractNumId w:val="835"/>
  </w:num>
  <w:num w:numId="653" w16cid:durableId="890075852">
    <w:abstractNumId w:val="770"/>
  </w:num>
  <w:num w:numId="654" w16cid:durableId="157813394">
    <w:abstractNumId w:val="408"/>
  </w:num>
  <w:num w:numId="655" w16cid:durableId="1264456764">
    <w:abstractNumId w:val="565"/>
  </w:num>
  <w:num w:numId="656" w16cid:durableId="931088277">
    <w:abstractNumId w:val="961"/>
  </w:num>
  <w:num w:numId="657" w16cid:durableId="1088959888">
    <w:abstractNumId w:val="859"/>
  </w:num>
  <w:num w:numId="658" w16cid:durableId="1122532943">
    <w:abstractNumId w:val="181"/>
  </w:num>
  <w:num w:numId="659" w16cid:durableId="1417823264">
    <w:abstractNumId w:val="1005"/>
  </w:num>
  <w:num w:numId="660" w16cid:durableId="649483937">
    <w:abstractNumId w:val="658"/>
  </w:num>
  <w:num w:numId="661" w16cid:durableId="1531453547">
    <w:abstractNumId w:val="360"/>
  </w:num>
  <w:num w:numId="662" w16cid:durableId="857890943">
    <w:abstractNumId w:val="900"/>
  </w:num>
  <w:num w:numId="663" w16cid:durableId="422072763">
    <w:abstractNumId w:val="559"/>
  </w:num>
  <w:num w:numId="664" w16cid:durableId="1206139321">
    <w:abstractNumId w:val="1039"/>
  </w:num>
  <w:num w:numId="665" w16cid:durableId="1245606852">
    <w:abstractNumId w:val="403"/>
  </w:num>
  <w:num w:numId="666" w16cid:durableId="9260982">
    <w:abstractNumId w:val="22"/>
  </w:num>
  <w:num w:numId="667" w16cid:durableId="1481578395">
    <w:abstractNumId w:val="482"/>
  </w:num>
  <w:num w:numId="668" w16cid:durableId="1838105633">
    <w:abstractNumId w:val="709"/>
  </w:num>
  <w:num w:numId="669" w16cid:durableId="1244337773">
    <w:abstractNumId w:val="734"/>
  </w:num>
  <w:num w:numId="670" w16cid:durableId="1897472797">
    <w:abstractNumId w:val="1012"/>
  </w:num>
  <w:num w:numId="671" w16cid:durableId="721366599">
    <w:abstractNumId w:val="304"/>
  </w:num>
  <w:num w:numId="672" w16cid:durableId="679968006">
    <w:abstractNumId w:val="146"/>
  </w:num>
  <w:num w:numId="673" w16cid:durableId="1999846615">
    <w:abstractNumId w:val="316"/>
  </w:num>
  <w:num w:numId="674" w16cid:durableId="1841389684">
    <w:abstractNumId w:val="460"/>
  </w:num>
  <w:num w:numId="675" w16cid:durableId="2015259148">
    <w:abstractNumId w:val="198"/>
  </w:num>
  <w:num w:numId="676" w16cid:durableId="601105278">
    <w:abstractNumId w:val="211"/>
  </w:num>
  <w:num w:numId="677" w16cid:durableId="826940675">
    <w:abstractNumId w:val="656"/>
  </w:num>
  <w:num w:numId="678" w16cid:durableId="811754293">
    <w:abstractNumId w:val="458"/>
  </w:num>
  <w:num w:numId="679" w16cid:durableId="1708984923">
    <w:abstractNumId w:val="384"/>
  </w:num>
  <w:num w:numId="680" w16cid:durableId="741290116">
    <w:abstractNumId w:val="769"/>
  </w:num>
  <w:num w:numId="681" w16cid:durableId="508788053">
    <w:abstractNumId w:val="1002"/>
  </w:num>
  <w:num w:numId="682" w16cid:durableId="1636376474">
    <w:abstractNumId w:val="841"/>
  </w:num>
  <w:num w:numId="683" w16cid:durableId="2076321511">
    <w:abstractNumId w:val="236"/>
  </w:num>
  <w:num w:numId="684" w16cid:durableId="184247915">
    <w:abstractNumId w:val="258"/>
  </w:num>
  <w:num w:numId="685" w16cid:durableId="1421176228">
    <w:abstractNumId w:val="796"/>
  </w:num>
  <w:num w:numId="686" w16cid:durableId="1623462993">
    <w:abstractNumId w:val="64"/>
  </w:num>
  <w:num w:numId="687" w16cid:durableId="1970623166">
    <w:abstractNumId w:val="110"/>
  </w:num>
  <w:num w:numId="688" w16cid:durableId="1482886307">
    <w:abstractNumId w:val="50"/>
  </w:num>
  <w:num w:numId="689" w16cid:durableId="519665757">
    <w:abstractNumId w:val="1020"/>
  </w:num>
  <w:num w:numId="690" w16cid:durableId="1398481807">
    <w:abstractNumId w:val="857"/>
  </w:num>
  <w:num w:numId="691" w16cid:durableId="1692414409">
    <w:abstractNumId w:val="889"/>
  </w:num>
  <w:num w:numId="692" w16cid:durableId="1208640454">
    <w:abstractNumId w:val="217"/>
  </w:num>
  <w:num w:numId="693" w16cid:durableId="1404139176">
    <w:abstractNumId w:val="1040"/>
  </w:num>
  <w:num w:numId="694" w16cid:durableId="1843618483">
    <w:abstractNumId w:val="702"/>
  </w:num>
  <w:num w:numId="695" w16cid:durableId="1776751204">
    <w:abstractNumId w:val="447"/>
  </w:num>
  <w:num w:numId="696" w16cid:durableId="947157804">
    <w:abstractNumId w:val="325"/>
  </w:num>
  <w:num w:numId="697" w16cid:durableId="1092512548">
    <w:abstractNumId w:val="116"/>
  </w:num>
  <w:num w:numId="698" w16cid:durableId="1870991356">
    <w:abstractNumId w:val="103"/>
  </w:num>
  <w:num w:numId="699" w16cid:durableId="1320696440">
    <w:abstractNumId w:val="911"/>
  </w:num>
  <w:num w:numId="700" w16cid:durableId="1111048974">
    <w:abstractNumId w:val="554"/>
  </w:num>
  <w:num w:numId="701" w16cid:durableId="165899264">
    <w:abstractNumId w:val="516"/>
  </w:num>
  <w:num w:numId="702" w16cid:durableId="1661616802">
    <w:abstractNumId w:val="65"/>
  </w:num>
  <w:num w:numId="703" w16cid:durableId="363797732">
    <w:abstractNumId w:val="483"/>
  </w:num>
  <w:num w:numId="704" w16cid:durableId="571157169">
    <w:abstractNumId w:val="998"/>
  </w:num>
  <w:num w:numId="705" w16cid:durableId="860245364">
    <w:abstractNumId w:val="25"/>
  </w:num>
  <w:num w:numId="706" w16cid:durableId="1246455763">
    <w:abstractNumId w:val="113"/>
  </w:num>
  <w:num w:numId="707" w16cid:durableId="2079201854">
    <w:abstractNumId w:val="730"/>
  </w:num>
  <w:num w:numId="708" w16cid:durableId="1379359911">
    <w:abstractNumId w:val="843"/>
  </w:num>
  <w:num w:numId="709" w16cid:durableId="903636824">
    <w:abstractNumId w:val="415"/>
  </w:num>
  <w:num w:numId="710" w16cid:durableId="19361767">
    <w:abstractNumId w:val="695"/>
  </w:num>
  <w:num w:numId="711" w16cid:durableId="604505827">
    <w:abstractNumId w:val="941"/>
  </w:num>
  <w:num w:numId="712" w16cid:durableId="719286490">
    <w:abstractNumId w:val="725"/>
  </w:num>
  <w:num w:numId="713" w16cid:durableId="1313632386">
    <w:abstractNumId w:val="281"/>
  </w:num>
  <w:num w:numId="714" w16cid:durableId="1841388773">
    <w:abstractNumId w:val="6"/>
  </w:num>
  <w:num w:numId="715" w16cid:durableId="1159275597">
    <w:abstractNumId w:val="980"/>
  </w:num>
  <w:num w:numId="716" w16cid:durableId="234359627">
    <w:abstractNumId w:val="607"/>
  </w:num>
  <w:num w:numId="717" w16cid:durableId="953749074">
    <w:abstractNumId w:val="811"/>
  </w:num>
  <w:num w:numId="718" w16cid:durableId="281307876">
    <w:abstractNumId w:val="169"/>
  </w:num>
  <w:num w:numId="719" w16cid:durableId="1717466501">
    <w:abstractNumId w:val="856"/>
  </w:num>
  <w:num w:numId="720" w16cid:durableId="1094394778">
    <w:abstractNumId w:val="637"/>
  </w:num>
  <w:num w:numId="721" w16cid:durableId="799566783">
    <w:abstractNumId w:val="925"/>
  </w:num>
  <w:num w:numId="722" w16cid:durableId="1298756934">
    <w:abstractNumId w:val="624"/>
  </w:num>
  <w:num w:numId="723" w16cid:durableId="1085146233">
    <w:abstractNumId w:val="1037"/>
  </w:num>
  <w:num w:numId="724" w16cid:durableId="472144408">
    <w:abstractNumId w:val="720"/>
  </w:num>
  <w:num w:numId="725" w16cid:durableId="1640576234">
    <w:abstractNumId w:val="130"/>
  </w:num>
  <w:num w:numId="726" w16cid:durableId="1756123428">
    <w:abstractNumId w:val="523"/>
  </w:num>
  <w:num w:numId="727" w16cid:durableId="188297681">
    <w:abstractNumId w:val="105"/>
  </w:num>
  <w:num w:numId="728" w16cid:durableId="20207522">
    <w:abstractNumId w:val="633"/>
  </w:num>
  <w:num w:numId="729" w16cid:durableId="183904851">
    <w:abstractNumId w:val="1006"/>
  </w:num>
  <w:num w:numId="730" w16cid:durableId="1805000838">
    <w:abstractNumId w:val="746"/>
  </w:num>
  <w:num w:numId="731" w16cid:durableId="1888561034">
    <w:abstractNumId w:val="924"/>
  </w:num>
  <w:num w:numId="732" w16cid:durableId="1983732689">
    <w:abstractNumId w:val="277"/>
  </w:num>
  <w:num w:numId="733" w16cid:durableId="854150577">
    <w:abstractNumId w:val="282"/>
  </w:num>
  <w:num w:numId="734" w16cid:durableId="1068571534">
    <w:abstractNumId w:val="751"/>
  </w:num>
  <w:num w:numId="735" w16cid:durableId="59252853">
    <w:abstractNumId w:val="973"/>
  </w:num>
  <w:num w:numId="736" w16cid:durableId="78529809">
    <w:abstractNumId w:val="644"/>
  </w:num>
  <w:num w:numId="737" w16cid:durableId="472142848">
    <w:abstractNumId w:val="638"/>
  </w:num>
  <w:num w:numId="738" w16cid:durableId="1388070160">
    <w:abstractNumId w:val="453"/>
  </w:num>
  <w:num w:numId="739" w16cid:durableId="891112718">
    <w:abstractNumId w:val="41"/>
  </w:num>
  <w:num w:numId="740" w16cid:durableId="529034543">
    <w:abstractNumId w:val="722"/>
  </w:num>
  <w:num w:numId="741" w16cid:durableId="100683637">
    <w:abstractNumId w:val="916"/>
  </w:num>
  <w:num w:numId="742" w16cid:durableId="959606885">
    <w:abstractNumId w:val="897"/>
  </w:num>
  <w:num w:numId="743" w16cid:durableId="1888687039">
    <w:abstractNumId w:val="260"/>
  </w:num>
  <w:num w:numId="744" w16cid:durableId="342513045">
    <w:abstractNumId w:val="553"/>
  </w:num>
  <w:num w:numId="745" w16cid:durableId="1387872370">
    <w:abstractNumId w:val="904"/>
  </w:num>
  <w:num w:numId="746" w16cid:durableId="747573880">
    <w:abstractNumId w:val="332"/>
  </w:num>
  <w:num w:numId="747" w16cid:durableId="1885487294">
    <w:abstractNumId w:val="407"/>
  </w:num>
  <w:num w:numId="748" w16cid:durableId="944850371">
    <w:abstractNumId w:val="40"/>
  </w:num>
  <w:num w:numId="749" w16cid:durableId="1937707269">
    <w:abstractNumId w:val="196"/>
  </w:num>
  <w:num w:numId="750" w16cid:durableId="894388812">
    <w:abstractNumId w:val="242"/>
  </w:num>
  <w:num w:numId="751" w16cid:durableId="1031106964">
    <w:abstractNumId w:val="968"/>
  </w:num>
  <w:num w:numId="752" w16cid:durableId="12264632">
    <w:abstractNumId w:val="1019"/>
  </w:num>
  <w:num w:numId="753" w16cid:durableId="1559050531">
    <w:abstractNumId w:val="625"/>
  </w:num>
  <w:num w:numId="754" w16cid:durableId="206727840">
    <w:abstractNumId w:val="417"/>
  </w:num>
  <w:num w:numId="755" w16cid:durableId="644049803">
    <w:abstractNumId w:val="486"/>
  </w:num>
  <w:num w:numId="756" w16cid:durableId="1017197487">
    <w:abstractNumId w:val="1041"/>
  </w:num>
  <w:num w:numId="757" w16cid:durableId="1997878091">
    <w:abstractNumId w:val="972"/>
  </w:num>
  <w:num w:numId="758" w16cid:durableId="476069945">
    <w:abstractNumId w:val="155"/>
  </w:num>
  <w:num w:numId="759" w16cid:durableId="271396721">
    <w:abstractNumId w:val="99"/>
  </w:num>
  <w:num w:numId="760" w16cid:durableId="1315255368">
    <w:abstractNumId w:val="382"/>
  </w:num>
  <w:num w:numId="761" w16cid:durableId="477575601">
    <w:abstractNumId w:val="848"/>
  </w:num>
  <w:num w:numId="762" w16cid:durableId="1698314194">
    <w:abstractNumId w:val="111"/>
  </w:num>
  <w:num w:numId="763" w16cid:durableId="424153735">
    <w:abstractNumId w:val="288"/>
  </w:num>
  <w:num w:numId="764" w16cid:durableId="1512719934">
    <w:abstractNumId w:val="78"/>
  </w:num>
  <w:num w:numId="765" w16cid:durableId="120848673">
    <w:abstractNumId w:val="52"/>
  </w:num>
  <w:num w:numId="766" w16cid:durableId="1082482566">
    <w:abstractNumId w:val="126"/>
  </w:num>
  <w:num w:numId="767" w16cid:durableId="1598712066">
    <w:abstractNumId w:val="775"/>
  </w:num>
  <w:num w:numId="768" w16cid:durableId="69279558">
    <w:abstractNumId w:val="115"/>
  </w:num>
  <w:num w:numId="769" w16cid:durableId="289866371">
    <w:abstractNumId w:val="1021"/>
  </w:num>
  <w:num w:numId="770" w16cid:durableId="1804301463">
    <w:abstractNumId w:val="205"/>
  </w:num>
  <w:num w:numId="771" w16cid:durableId="1890066056">
    <w:abstractNumId w:val="976"/>
  </w:num>
  <w:num w:numId="772" w16cid:durableId="1841578856">
    <w:abstractNumId w:val="1009"/>
  </w:num>
  <w:num w:numId="773" w16cid:durableId="530924727">
    <w:abstractNumId w:val="522"/>
  </w:num>
  <w:num w:numId="774" w16cid:durableId="2127237918">
    <w:abstractNumId w:val="669"/>
  </w:num>
  <w:num w:numId="775" w16cid:durableId="1685593693">
    <w:abstractNumId w:val="220"/>
  </w:num>
  <w:num w:numId="776" w16cid:durableId="1398669631">
    <w:abstractNumId w:val="120"/>
  </w:num>
  <w:num w:numId="777" w16cid:durableId="775559225">
    <w:abstractNumId w:val="884"/>
  </w:num>
  <w:num w:numId="778" w16cid:durableId="1830633863">
    <w:abstractNumId w:val="977"/>
  </w:num>
  <w:num w:numId="779" w16cid:durableId="1421680839">
    <w:abstractNumId w:val="328"/>
  </w:num>
  <w:num w:numId="780" w16cid:durableId="1485465161">
    <w:abstractNumId w:val="436"/>
  </w:num>
  <w:num w:numId="781" w16cid:durableId="145517569">
    <w:abstractNumId w:val="542"/>
  </w:num>
  <w:num w:numId="782" w16cid:durableId="1826508428">
    <w:abstractNumId w:val="269"/>
  </w:num>
  <w:num w:numId="783" w16cid:durableId="1629243365">
    <w:abstractNumId w:val="62"/>
  </w:num>
  <w:num w:numId="784" w16cid:durableId="1752847442">
    <w:abstractNumId w:val="840"/>
  </w:num>
  <w:num w:numId="785" w16cid:durableId="182792366">
    <w:abstractNumId w:val="293"/>
  </w:num>
  <w:num w:numId="786" w16cid:durableId="1362167312">
    <w:abstractNumId w:val="501"/>
  </w:num>
  <w:num w:numId="787" w16cid:durableId="1281376743">
    <w:abstractNumId w:val="569"/>
  </w:num>
  <w:num w:numId="788" w16cid:durableId="506601767">
    <w:abstractNumId w:val="989"/>
  </w:num>
  <w:num w:numId="789" w16cid:durableId="1740978874">
    <w:abstractNumId w:val="136"/>
  </w:num>
  <w:num w:numId="790" w16cid:durableId="746074346">
    <w:abstractNumId w:val="478"/>
  </w:num>
  <w:num w:numId="791" w16cid:durableId="1819958990">
    <w:abstractNumId w:val="44"/>
  </w:num>
  <w:num w:numId="792" w16cid:durableId="437916730">
    <w:abstractNumId w:val="626"/>
  </w:num>
  <w:num w:numId="793" w16cid:durableId="691497435">
    <w:abstractNumId w:val="340"/>
  </w:num>
  <w:num w:numId="794" w16cid:durableId="1576284863">
    <w:abstractNumId w:val="604"/>
  </w:num>
  <w:num w:numId="795" w16cid:durableId="1555459573">
    <w:abstractNumId w:val="951"/>
  </w:num>
  <w:num w:numId="796" w16cid:durableId="840042810">
    <w:abstractNumId w:val="262"/>
  </w:num>
  <w:num w:numId="797" w16cid:durableId="1667248185">
    <w:abstractNumId w:val="157"/>
  </w:num>
  <w:num w:numId="798" w16cid:durableId="302855663">
    <w:abstractNumId w:val="377"/>
  </w:num>
  <w:num w:numId="799" w16cid:durableId="1320571111">
    <w:abstractNumId w:val="758"/>
  </w:num>
  <w:num w:numId="800" w16cid:durableId="837577569">
    <w:abstractNumId w:val="296"/>
  </w:num>
  <w:num w:numId="801" w16cid:durableId="77293515">
    <w:abstractNumId w:val="287"/>
  </w:num>
  <w:num w:numId="802" w16cid:durableId="1220747752">
    <w:abstractNumId w:val="324"/>
  </w:num>
  <w:num w:numId="803" w16cid:durableId="1423450074">
    <w:abstractNumId w:val="939"/>
  </w:num>
  <w:num w:numId="804" w16cid:durableId="1816872904">
    <w:abstractNumId w:val="829"/>
  </w:num>
  <w:num w:numId="805" w16cid:durableId="17317031">
    <w:abstractNumId w:val="107"/>
  </w:num>
  <w:num w:numId="806" w16cid:durableId="1958178872">
    <w:abstractNumId w:val="267"/>
  </w:num>
  <w:num w:numId="807" w16cid:durableId="1415931007">
    <w:abstractNumId w:val="852"/>
  </w:num>
  <w:num w:numId="808" w16cid:durableId="1165558983">
    <w:abstractNumId w:val="285"/>
  </w:num>
  <w:num w:numId="809" w16cid:durableId="57099772">
    <w:abstractNumId w:val="48"/>
  </w:num>
  <w:num w:numId="810" w16cid:durableId="1824002955">
    <w:abstractNumId w:val="63"/>
  </w:num>
  <w:num w:numId="811" w16cid:durableId="1224486359">
    <w:abstractNumId w:val="877"/>
  </w:num>
  <w:num w:numId="812" w16cid:durableId="261492629">
    <w:abstractNumId w:val="521"/>
  </w:num>
  <w:num w:numId="813" w16cid:durableId="118190543">
    <w:abstractNumId w:val="965"/>
  </w:num>
  <w:num w:numId="814" w16cid:durableId="9380194">
    <w:abstractNumId w:val="742"/>
  </w:num>
  <w:num w:numId="815" w16cid:durableId="534343475">
    <w:abstractNumId w:val="910"/>
  </w:num>
  <w:num w:numId="816" w16cid:durableId="964193032">
    <w:abstractNumId w:val="543"/>
  </w:num>
  <w:num w:numId="817" w16cid:durableId="1240947960">
    <w:abstractNumId w:val="723"/>
  </w:num>
  <w:num w:numId="818" w16cid:durableId="1482766656">
    <w:abstractNumId w:val="459"/>
  </w:num>
  <w:num w:numId="819" w16cid:durableId="961115989">
    <w:abstractNumId w:val="1029"/>
  </w:num>
  <w:num w:numId="820" w16cid:durableId="1928998883">
    <w:abstractNumId w:val="566"/>
  </w:num>
  <w:num w:numId="821" w16cid:durableId="1063911881">
    <w:abstractNumId w:val="694"/>
  </w:num>
  <w:num w:numId="822" w16cid:durableId="1658455078">
    <w:abstractNumId w:val="348"/>
  </w:num>
  <w:num w:numId="823" w16cid:durableId="827982624">
    <w:abstractNumId w:val="675"/>
  </w:num>
  <w:num w:numId="824" w16cid:durableId="1792935775">
    <w:abstractNumId w:val="241"/>
  </w:num>
  <w:num w:numId="825" w16cid:durableId="437332107">
    <w:abstractNumId w:val="697"/>
  </w:num>
  <w:num w:numId="826" w16cid:durableId="147287087">
    <w:abstractNumId w:val="371"/>
  </w:num>
  <w:num w:numId="827" w16cid:durableId="1405832155">
    <w:abstractNumId w:val="153"/>
  </w:num>
  <w:num w:numId="828" w16cid:durableId="1333491010">
    <w:abstractNumId w:val="827"/>
  </w:num>
  <w:num w:numId="829" w16cid:durableId="1677340549">
    <w:abstractNumId w:val="308"/>
  </w:num>
  <w:num w:numId="830" w16cid:durableId="1494446037">
    <w:abstractNumId w:val="489"/>
  </w:num>
  <w:num w:numId="831" w16cid:durableId="500899931">
    <w:abstractNumId w:val="68"/>
  </w:num>
  <w:num w:numId="832" w16cid:durableId="1575581926">
    <w:abstractNumId w:val="892"/>
  </w:num>
  <w:num w:numId="833" w16cid:durableId="882524733">
    <w:abstractNumId w:val="732"/>
  </w:num>
  <w:num w:numId="834" w16cid:durableId="869681077">
    <w:abstractNumId w:val="738"/>
  </w:num>
  <w:num w:numId="835" w16cid:durableId="2079475966">
    <w:abstractNumId w:val="455"/>
  </w:num>
  <w:num w:numId="836" w16cid:durableId="443770696">
    <w:abstractNumId w:val="881"/>
  </w:num>
  <w:num w:numId="837" w16cid:durableId="1749841638">
    <w:abstractNumId w:val="145"/>
  </w:num>
  <w:num w:numId="838" w16cid:durableId="1983192857">
    <w:abstractNumId w:val="433"/>
  </w:num>
  <w:num w:numId="839" w16cid:durableId="879786841">
    <w:abstractNumId w:val="716"/>
  </w:num>
  <w:num w:numId="840" w16cid:durableId="323045870">
    <w:abstractNumId w:val="978"/>
  </w:num>
  <w:num w:numId="841" w16cid:durableId="16002222">
    <w:abstractNumId w:val="1008"/>
  </w:num>
  <w:num w:numId="842" w16cid:durableId="1067995328">
    <w:abstractNumId w:val="698"/>
  </w:num>
  <w:num w:numId="843" w16cid:durableId="1821342954">
    <w:abstractNumId w:val="177"/>
  </w:num>
  <w:num w:numId="844" w16cid:durableId="580599723">
    <w:abstractNumId w:val="890"/>
  </w:num>
  <w:num w:numId="845" w16cid:durableId="161816070">
    <w:abstractNumId w:val="14"/>
  </w:num>
  <w:num w:numId="846" w16cid:durableId="1938558550">
    <w:abstractNumId w:val="175"/>
  </w:num>
  <w:num w:numId="847" w16cid:durableId="1507864605">
    <w:abstractNumId w:val="212"/>
  </w:num>
  <w:num w:numId="848" w16cid:durableId="1259365686">
    <w:abstractNumId w:val="1025"/>
  </w:num>
  <w:num w:numId="849" w16cid:durableId="1014381734">
    <w:abstractNumId w:val="37"/>
  </w:num>
  <w:num w:numId="850" w16cid:durableId="563956428">
    <w:abstractNumId w:val="996"/>
  </w:num>
  <w:num w:numId="851" w16cid:durableId="1302494927">
    <w:abstractNumId w:val="493"/>
  </w:num>
  <w:num w:numId="852" w16cid:durableId="1833063072">
    <w:abstractNumId w:val="580"/>
  </w:num>
  <w:num w:numId="853" w16cid:durableId="412121625">
    <w:abstractNumId w:val="183"/>
  </w:num>
  <w:num w:numId="854" w16cid:durableId="1615551134">
    <w:abstractNumId w:val="708"/>
  </w:num>
  <w:num w:numId="855" w16cid:durableId="577981428">
    <w:abstractNumId w:val="311"/>
  </w:num>
  <w:num w:numId="856" w16cid:durableId="737097431">
    <w:abstractNumId w:val="39"/>
  </w:num>
  <w:num w:numId="857" w16cid:durableId="251164026">
    <w:abstractNumId w:val="128"/>
  </w:num>
  <w:num w:numId="858" w16cid:durableId="328869337">
    <w:abstractNumId w:val="165"/>
  </w:num>
  <w:num w:numId="859" w16cid:durableId="1094278694">
    <w:abstractNumId w:val="499"/>
  </w:num>
  <w:num w:numId="860" w16cid:durableId="623198814">
    <w:abstractNumId w:val="290"/>
  </w:num>
  <w:num w:numId="861" w16cid:durableId="1342588671">
    <w:abstractNumId w:val="647"/>
  </w:num>
  <w:num w:numId="862" w16cid:durableId="1391853908">
    <w:abstractNumId w:val="893"/>
  </w:num>
  <w:num w:numId="863" w16cid:durableId="1731687161">
    <w:abstractNumId w:val="402"/>
  </w:num>
  <w:num w:numId="864" w16cid:durableId="355037010">
    <w:abstractNumId w:val="231"/>
  </w:num>
  <w:num w:numId="865" w16cid:durableId="226647125">
    <w:abstractNumId w:val="782"/>
  </w:num>
  <w:num w:numId="866" w16cid:durableId="1595212007">
    <w:abstractNumId w:val="826"/>
  </w:num>
  <w:num w:numId="867" w16cid:durableId="1687168603">
    <w:abstractNumId w:val="524"/>
  </w:num>
  <w:num w:numId="868" w16cid:durableId="1856379516">
    <w:abstractNumId w:val="89"/>
  </w:num>
  <w:num w:numId="869" w16cid:durableId="2029216079">
    <w:abstractNumId w:val="534"/>
  </w:num>
  <w:num w:numId="870" w16cid:durableId="1295213059">
    <w:abstractNumId w:val="801"/>
  </w:num>
  <w:num w:numId="871" w16cid:durableId="1070543052">
    <w:abstractNumId w:val="754"/>
  </w:num>
  <w:num w:numId="872" w16cid:durableId="106434035">
    <w:abstractNumId w:val="564"/>
  </w:num>
  <w:num w:numId="873" w16cid:durableId="375281211">
    <w:abstractNumId w:val="795"/>
  </w:num>
  <w:num w:numId="874" w16cid:durableId="707337172">
    <w:abstractNumId w:val="763"/>
  </w:num>
  <w:num w:numId="875" w16cid:durableId="987519176">
    <w:abstractNumId w:val="567"/>
  </w:num>
  <w:num w:numId="876" w16cid:durableId="62993259">
    <w:abstractNumId w:val="435"/>
  </w:num>
  <w:num w:numId="877" w16cid:durableId="478619904">
    <w:abstractNumId w:val="635"/>
  </w:num>
  <w:num w:numId="878" w16cid:durableId="552010974">
    <w:abstractNumId w:val="374"/>
  </w:num>
  <w:num w:numId="879" w16cid:durableId="994533105">
    <w:abstractNumId w:val="330"/>
  </w:num>
  <w:num w:numId="880" w16cid:durableId="830875676">
    <w:abstractNumId w:val="182"/>
  </w:num>
  <w:num w:numId="881" w16cid:durableId="766731887">
    <w:abstractNumId w:val="1014"/>
  </w:num>
  <w:num w:numId="882" w16cid:durableId="83192653">
    <w:abstractNumId w:val="956"/>
  </w:num>
  <w:num w:numId="883" w16cid:durableId="266275707">
    <w:abstractNumId w:val="596"/>
  </w:num>
  <w:num w:numId="884" w16cid:durableId="26756985">
    <w:abstractNumId w:val="352"/>
  </w:num>
  <w:num w:numId="885" w16cid:durableId="1554266181">
    <w:abstractNumId w:val="370"/>
  </w:num>
  <w:num w:numId="886" w16cid:durableId="1476294578">
    <w:abstractNumId w:val="928"/>
  </w:num>
  <w:num w:numId="887" w16cid:durableId="478544832">
    <w:abstractNumId w:val="508"/>
  </w:num>
  <w:num w:numId="888" w16cid:durableId="1570194050">
    <w:abstractNumId w:val="1042"/>
  </w:num>
  <w:num w:numId="889" w16cid:durableId="36392750">
    <w:abstractNumId w:val="449"/>
  </w:num>
  <w:num w:numId="890" w16cid:durableId="727844747">
    <w:abstractNumId w:val="862"/>
  </w:num>
  <w:num w:numId="891" w16cid:durableId="582836818">
    <w:abstractNumId w:val="16"/>
  </w:num>
  <w:num w:numId="892" w16cid:durableId="589311016">
    <w:abstractNumId w:val="372"/>
  </w:num>
  <w:num w:numId="893" w16cid:durableId="1563061557">
    <w:abstractNumId w:val="283"/>
  </w:num>
  <w:num w:numId="894" w16cid:durableId="1070884737">
    <w:abstractNumId w:val="885"/>
  </w:num>
  <w:num w:numId="895" w16cid:durableId="1694454112">
    <w:abstractNumId w:val="643"/>
  </w:num>
  <w:num w:numId="896" w16cid:durableId="106435758">
    <w:abstractNumId w:val="172"/>
  </w:num>
  <w:num w:numId="897" w16cid:durableId="308900857">
    <w:abstractNumId w:val="1011"/>
  </w:num>
  <w:num w:numId="898" w16cid:durableId="414546536">
    <w:abstractNumId w:val="864"/>
  </w:num>
  <w:num w:numId="899" w16cid:durableId="586620732">
    <w:abstractNumId w:val="341"/>
  </w:num>
  <w:num w:numId="900" w16cid:durableId="1219434649">
    <w:abstractNumId w:val="935"/>
  </w:num>
  <w:num w:numId="901" w16cid:durableId="130513606">
    <w:abstractNumId w:val="610"/>
  </w:num>
  <w:num w:numId="902" w16cid:durableId="1312950888">
    <w:abstractNumId w:val="739"/>
  </w:num>
  <w:num w:numId="903" w16cid:durableId="1096749520">
    <w:abstractNumId w:val="886"/>
  </w:num>
  <w:num w:numId="904" w16cid:durableId="1600217380">
    <w:abstractNumId w:val="207"/>
  </w:num>
  <w:num w:numId="905" w16cid:durableId="657611766">
    <w:abstractNumId w:val="837"/>
  </w:num>
  <w:num w:numId="906" w16cid:durableId="355236435">
    <w:abstractNumId w:val="411"/>
  </w:num>
  <w:num w:numId="907" w16cid:durableId="1330137846">
    <w:abstractNumId w:val="310"/>
  </w:num>
  <w:num w:numId="908" w16cid:durableId="1801146721">
    <w:abstractNumId w:val="922"/>
  </w:num>
  <w:num w:numId="909" w16cid:durableId="1101220429">
    <w:abstractNumId w:val="405"/>
  </w:num>
  <w:num w:numId="910" w16cid:durableId="814417384">
    <w:abstractNumId w:val="496"/>
  </w:num>
  <w:num w:numId="911" w16cid:durableId="524446365">
    <w:abstractNumId w:val="614"/>
  </w:num>
  <w:num w:numId="912" w16cid:durableId="721296778">
    <w:abstractNumId w:val="755"/>
  </w:num>
  <w:num w:numId="913" w16cid:durableId="648558474">
    <w:abstractNumId w:val="838"/>
  </w:num>
  <w:num w:numId="914" w16cid:durableId="1626040473">
    <w:abstractNumId w:val="891"/>
  </w:num>
  <w:num w:numId="915" w16cid:durableId="1764036900">
    <w:abstractNumId w:val="121"/>
  </w:num>
  <w:num w:numId="916" w16cid:durableId="1226069258">
    <w:abstractNumId w:val="655"/>
  </w:num>
  <w:num w:numId="917" w16cid:durableId="881552158">
    <w:abstractNumId w:val="337"/>
  </w:num>
  <w:num w:numId="918" w16cid:durableId="934095826">
    <w:abstractNumId w:val="249"/>
  </w:num>
  <w:num w:numId="919" w16cid:durableId="1929577954">
    <w:abstractNumId w:val="687"/>
  </w:num>
  <w:num w:numId="920" w16cid:durableId="1462960775">
    <w:abstractNumId w:val="677"/>
  </w:num>
  <w:num w:numId="921" w16cid:durableId="1004473396">
    <w:abstractNumId w:val="344"/>
  </w:num>
  <w:num w:numId="922" w16cid:durableId="329066378">
    <w:abstractNumId w:val="821"/>
  </w:num>
  <w:num w:numId="923" w16cid:durableId="833492528">
    <w:abstractNumId w:val="4"/>
  </w:num>
  <w:num w:numId="924" w16cid:durableId="502865574">
    <w:abstractNumId w:val="805"/>
  </w:num>
  <w:num w:numId="925" w16cid:durableId="1821069511">
    <w:abstractNumId w:val="72"/>
  </w:num>
  <w:num w:numId="926" w16cid:durableId="2080664368">
    <w:abstractNumId w:val="367"/>
  </w:num>
  <w:num w:numId="927" w16cid:durableId="2003242340">
    <w:abstractNumId w:val="792"/>
  </w:num>
  <w:num w:numId="928" w16cid:durableId="1360932617">
    <w:abstractNumId w:val="823"/>
  </w:num>
  <w:num w:numId="929" w16cid:durableId="2003317642">
    <w:abstractNumId w:val="271"/>
  </w:num>
  <w:num w:numId="930" w16cid:durableId="917010774">
    <w:abstractNumId w:val="18"/>
  </w:num>
  <w:num w:numId="931" w16cid:durableId="837891452">
    <w:abstractNumId w:val="962"/>
  </w:num>
  <w:num w:numId="932" w16cid:durableId="2014457776">
    <w:abstractNumId w:val="184"/>
  </w:num>
  <w:num w:numId="933" w16cid:durableId="542062186">
    <w:abstractNumId w:val="480"/>
  </w:num>
  <w:num w:numId="934" w16cid:durableId="336347768">
    <w:abstractNumId w:val="438"/>
  </w:num>
  <w:num w:numId="935" w16cid:durableId="1290404544">
    <w:abstractNumId w:val="470"/>
  </w:num>
  <w:num w:numId="936" w16cid:durableId="661851678">
    <w:abstractNumId w:val="345"/>
  </w:num>
  <w:num w:numId="937" w16cid:durableId="490215598">
    <w:abstractNumId w:val="579"/>
  </w:num>
  <w:num w:numId="938" w16cid:durableId="1247694534">
    <w:abstractNumId w:val="143"/>
  </w:num>
  <w:num w:numId="939" w16cid:durableId="1902715314">
    <w:abstractNumId w:val="664"/>
  </w:num>
  <w:num w:numId="940" w16cid:durableId="1851673375">
    <w:abstractNumId w:val="793"/>
  </w:num>
  <w:num w:numId="941" w16cid:durableId="1664236272">
    <w:abstractNumId w:val="60"/>
  </w:num>
  <w:num w:numId="942" w16cid:durableId="1904870262">
    <w:abstractNumId w:val="574"/>
  </w:num>
  <w:num w:numId="943" w16cid:durableId="453599542">
    <w:abstractNumId w:val="930"/>
  </w:num>
  <w:num w:numId="944" w16cid:durableId="261034785">
    <w:abstractNumId w:val="1015"/>
  </w:num>
  <w:num w:numId="945" w16cid:durableId="1197893519">
    <w:abstractNumId w:val="54"/>
  </w:num>
  <w:num w:numId="946" w16cid:durableId="662242714">
    <w:abstractNumId w:val="225"/>
  </w:num>
  <w:num w:numId="947" w16cid:durableId="562788144">
    <w:abstractNumId w:val="33"/>
  </w:num>
  <w:num w:numId="948" w16cid:durableId="2108844341">
    <w:abstractNumId w:val="368"/>
  </w:num>
  <w:num w:numId="949" w16cid:durableId="769937633">
    <w:abstractNumId w:val="240"/>
  </w:num>
  <w:num w:numId="950" w16cid:durableId="1508863647">
    <w:abstractNumId w:val="457"/>
  </w:num>
  <w:num w:numId="951" w16cid:durableId="195126035">
    <w:abstractNumId w:val="255"/>
  </w:num>
  <w:num w:numId="952" w16cid:durableId="1481386116">
    <w:abstractNumId w:val="159"/>
  </w:num>
  <w:num w:numId="953" w16cid:durableId="1561749055">
    <w:abstractNumId w:val="992"/>
  </w:num>
  <w:num w:numId="954" w16cid:durableId="1574005696">
    <w:abstractNumId w:val="680"/>
  </w:num>
  <w:num w:numId="955" w16cid:durableId="371812021">
    <w:abstractNumId w:val="940"/>
  </w:num>
  <w:num w:numId="956" w16cid:durableId="1298026566">
    <w:abstractNumId w:val="35"/>
  </w:num>
  <w:num w:numId="957" w16cid:durableId="1264728853">
    <w:abstractNumId w:val="533"/>
  </w:num>
  <w:num w:numId="958" w16cid:durableId="1371875230">
    <w:abstractNumId w:val="765"/>
  </w:num>
  <w:num w:numId="959" w16cid:durableId="153499809">
    <w:abstractNumId w:val="230"/>
  </w:num>
  <w:num w:numId="960" w16cid:durableId="1393390348">
    <w:abstractNumId w:val="312"/>
  </w:num>
  <w:num w:numId="961" w16cid:durableId="2036425425">
    <w:abstractNumId w:val="784"/>
  </w:num>
  <w:num w:numId="962" w16cid:durableId="722874022">
    <w:abstractNumId w:val="468"/>
  </w:num>
  <w:num w:numId="963" w16cid:durableId="2079747257">
    <w:abstractNumId w:val="899"/>
  </w:num>
  <w:num w:numId="964" w16cid:durableId="1718747254">
    <w:abstractNumId w:val="661"/>
  </w:num>
  <w:num w:numId="965" w16cid:durableId="2011787292">
    <w:abstractNumId w:val="674"/>
  </w:num>
  <w:num w:numId="966" w16cid:durableId="429663948">
    <w:abstractNumId w:val="422"/>
  </w:num>
  <w:num w:numId="967" w16cid:durableId="36056162">
    <w:abstractNumId w:val="189"/>
  </w:num>
  <w:num w:numId="968" w16cid:durableId="1661885279">
    <w:abstractNumId w:val="825"/>
  </w:num>
  <w:num w:numId="969" w16cid:durableId="1529872653">
    <w:abstractNumId w:val="307"/>
  </w:num>
  <w:num w:numId="970" w16cid:durableId="570964668">
    <w:abstractNumId w:val="952"/>
  </w:num>
  <w:num w:numId="971" w16cid:durableId="1496723491">
    <w:abstractNumId w:val="11"/>
  </w:num>
  <w:num w:numId="972" w16cid:durableId="696195474">
    <w:abstractNumId w:val="768"/>
  </w:num>
  <w:num w:numId="973" w16cid:durableId="556164887">
    <w:abstractNumId w:val="379"/>
  </w:num>
  <w:num w:numId="974" w16cid:durableId="1256940113">
    <w:abstractNumId w:val="229"/>
  </w:num>
  <w:num w:numId="975" w16cid:durableId="1779568777">
    <w:abstractNumId w:val="1030"/>
  </w:num>
  <w:num w:numId="976" w16cid:durableId="1903826089">
    <w:abstractNumId w:val="850"/>
  </w:num>
  <w:num w:numId="977" w16cid:durableId="1453599923">
    <w:abstractNumId w:val="609"/>
  </w:num>
  <w:num w:numId="978" w16cid:durableId="1534927522">
    <w:abstractNumId w:val="69"/>
  </w:num>
  <w:num w:numId="979" w16cid:durableId="1767724948">
    <w:abstractNumId w:val="887"/>
  </w:num>
  <w:num w:numId="980" w16cid:durableId="1611666783">
    <w:abstractNumId w:val="15"/>
  </w:num>
  <w:num w:numId="981" w16cid:durableId="669022541">
    <w:abstractNumId w:val="46"/>
  </w:num>
  <w:num w:numId="982" w16cid:durableId="1082533539">
    <w:abstractNumId w:val="520"/>
  </w:num>
  <w:num w:numId="983" w16cid:durableId="618609363">
    <w:abstractNumId w:val="871"/>
  </w:num>
  <w:num w:numId="984" w16cid:durableId="738790181">
    <w:abstractNumId w:val="19"/>
  </w:num>
  <w:num w:numId="985" w16cid:durableId="1821851280">
    <w:abstractNumId w:val="354"/>
  </w:num>
  <w:num w:numId="986" w16cid:durableId="259729188">
    <w:abstractNumId w:val="257"/>
  </w:num>
  <w:num w:numId="987" w16cid:durableId="1655914230">
    <w:abstractNumId w:val="527"/>
  </w:num>
  <w:num w:numId="988" w16cid:durableId="28381238">
    <w:abstractNumId w:val="326"/>
  </w:num>
  <w:num w:numId="989" w16cid:durableId="786703846">
    <w:abstractNumId w:val="254"/>
  </w:num>
  <w:num w:numId="990" w16cid:durableId="1743143357">
    <w:abstractNumId w:val="298"/>
  </w:num>
  <w:num w:numId="991" w16cid:durableId="846209461">
    <w:abstractNumId w:val="472"/>
  </w:num>
  <w:num w:numId="992" w16cid:durableId="308092930">
    <w:abstractNumId w:val="800"/>
  </w:num>
  <w:num w:numId="993" w16cid:durableId="1506556930">
    <w:abstractNumId w:val="426"/>
  </w:num>
  <w:num w:numId="994" w16cid:durableId="1488748175">
    <w:abstractNumId w:val="622"/>
  </w:num>
  <w:num w:numId="995" w16cid:durableId="198472921">
    <w:abstractNumId w:val="118"/>
  </w:num>
  <w:num w:numId="996" w16cid:durableId="307782394">
    <w:abstractNumId w:val="970"/>
  </w:num>
  <w:num w:numId="997" w16cid:durableId="339352571">
    <w:abstractNumId w:val="760"/>
  </w:num>
  <w:num w:numId="998" w16cid:durableId="827290074">
    <w:abstractNumId w:val="391"/>
  </w:num>
  <w:num w:numId="999" w16cid:durableId="1967663043">
    <w:abstractNumId w:val="752"/>
  </w:num>
  <w:num w:numId="1000" w16cid:durableId="305208823">
    <w:abstractNumId w:val="104"/>
  </w:num>
  <w:num w:numId="1001" w16cid:durableId="1798256035">
    <w:abstractNumId w:val="529"/>
  </w:num>
  <w:num w:numId="1002" w16cid:durableId="599726523">
    <w:abstractNumId w:val="745"/>
  </w:num>
  <w:num w:numId="1003" w16cid:durableId="1900437130">
    <w:abstractNumId w:val="612"/>
  </w:num>
  <w:num w:numId="1004" w16cid:durableId="306470570">
    <w:abstractNumId w:val="188"/>
  </w:num>
  <w:num w:numId="1005" w16cid:durableId="358042801">
    <w:abstractNumId w:val="819"/>
  </w:num>
  <w:num w:numId="1006" w16cid:durableId="359747618">
    <w:abstractNumId w:val="869"/>
  </w:num>
  <w:num w:numId="1007" w16cid:durableId="729154944">
    <w:abstractNumId w:val="1036"/>
  </w:num>
  <w:num w:numId="1008" w16cid:durableId="1760060844">
    <w:abstractNumId w:val="502"/>
  </w:num>
  <w:num w:numId="1009" w16cid:durableId="1243949654">
    <w:abstractNumId w:val="537"/>
  </w:num>
  <w:num w:numId="1010" w16cid:durableId="1026518685">
    <w:abstractNumId w:val="818"/>
  </w:num>
  <w:num w:numId="1011" w16cid:durableId="1752660366">
    <w:abstractNumId w:val="672"/>
  </w:num>
  <w:num w:numId="1012" w16cid:durableId="657928039">
    <w:abstractNumId w:val="1033"/>
  </w:num>
  <w:num w:numId="1013" w16cid:durableId="1164516569">
    <w:abstractNumId w:val="356"/>
  </w:num>
  <w:num w:numId="1014" w16cid:durableId="2110808941">
    <w:abstractNumId w:val="799"/>
  </w:num>
  <w:num w:numId="1015" w16cid:durableId="1212616396">
    <w:abstractNumId w:val="224"/>
  </w:num>
  <w:num w:numId="1016" w16cid:durableId="1069353282">
    <w:abstractNumId w:val="621"/>
  </w:num>
  <w:num w:numId="1017" w16cid:durableId="1936016080">
    <w:abstractNumId w:val="766"/>
  </w:num>
  <w:num w:numId="1018" w16cid:durableId="1873569324">
    <w:abstractNumId w:val="688"/>
  </w:num>
  <w:num w:numId="1019" w16cid:durableId="646712999">
    <w:abstractNumId w:val="1034"/>
  </w:num>
  <w:num w:numId="1020" w16cid:durableId="1072120555">
    <w:abstractNumId w:val="627"/>
  </w:num>
  <w:num w:numId="1021" w16cid:durableId="1503541602">
    <w:abstractNumId w:val="948"/>
  </w:num>
  <w:num w:numId="1022" w16cid:durableId="557209170">
    <w:abstractNumId w:val="297"/>
  </w:num>
  <w:num w:numId="1023" w16cid:durableId="217668529">
    <w:abstractNumId w:val="740"/>
  </w:num>
  <w:num w:numId="1024" w16cid:durableId="2106001053">
    <w:abstractNumId w:val="681"/>
  </w:num>
  <w:num w:numId="1025" w16cid:durableId="125130065">
    <w:abstractNumId w:val="787"/>
  </w:num>
  <w:num w:numId="1026" w16cid:durableId="188179546">
    <w:abstractNumId w:val="601"/>
  </w:num>
  <w:num w:numId="1027" w16cid:durableId="1419592767">
    <w:abstractNumId w:val="152"/>
  </w:num>
  <w:num w:numId="1028" w16cid:durableId="844638570">
    <w:abstractNumId w:val="853"/>
  </w:num>
  <w:num w:numId="1029" w16cid:durableId="19553849">
    <w:abstractNumId w:val="96"/>
  </w:num>
  <w:num w:numId="1030" w16cid:durableId="993146348">
    <w:abstractNumId w:val="947"/>
  </w:num>
  <w:num w:numId="1031" w16cid:durableId="1625962644">
    <w:abstractNumId w:val="953"/>
  </w:num>
  <w:num w:numId="1032" w16cid:durableId="1357657270">
    <w:abstractNumId w:val="469"/>
  </w:num>
  <w:num w:numId="1033" w16cid:durableId="841285761">
    <w:abstractNumId w:val="949"/>
  </w:num>
  <w:num w:numId="1034" w16cid:durableId="382411295">
    <w:abstractNumId w:val="53"/>
  </w:num>
  <w:num w:numId="1035" w16cid:durableId="946086636">
    <w:abstractNumId w:val="346"/>
  </w:num>
  <w:num w:numId="1036" w16cid:durableId="1333676376">
    <w:abstractNumId w:val="1026"/>
  </w:num>
  <w:num w:numId="1037" w16cid:durableId="597910943">
    <w:abstractNumId w:val="38"/>
  </w:num>
  <w:num w:numId="1038" w16cid:durableId="288165747">
    <w:abstractNumId w:val="646"/>
  </w:num>
  <w:num w:numId="1039" w16cid:durableId="2038040082">
    <w:abstractNumId w:val="676"/>
  </w:num>
  <w:num w:numId="1040" w16cid:durableId="516504995">
    <w:abstractNumId w:val="1018"/>
  </w:num>
  <w:num w:numId="1041" w16cid:durableId="1761560447">
    <w:abstractNumId w:val="535"/>
  </w:num>
  <w:num w:numId="1042" w16cid:durableId="1925531969">
    <w:abstractNumId w:val="67"/>
  </w:num>
  <w:num w:numId="1043" w16cid:durableId="1863206381">
    <w:abstractNumId w:val="30"/>
  </w:num>
  <w:num w:numId="1044" w16cid:durableId="334916718">
    <w:abstractNumId w:val="578"/>
  </w:num>
  <w:num w:numId="1045" w16cid:durableId="197814095">
    <w:abstractNumId w:val="32"/>
  </w:num>
  <w:numIdMacAtCleanup w:val="10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22DA6"/>
    <w:rsid w:val="0000127C"/>
    <w:rsid w:val="00011098"/>
    <w:rsid w:val="00033CD1"/>
    <w:rsid w:val="00035DD0"/>
    <w:rsid w:val="00041CD9"/>
    <w:rsid w:val="00054840"/>
    <w:rsid w:val="0006586E"/>
    <w:rsid w:val="000A7B6D"/>
    <w:rsid w:val="000D1DF4"/>
    <w:rsid w:val="000D2EFC"/>
    <w:rsid w:val="000F0F54"/>
    <w:rsid w:val="00141FAD"/>
    <w:rsid w:val="00151DE8"/>
    <w:rsid w:val="001719A6"/>
    <w:rsid w:val="00171BE2"/>
    <w:rsid w:val="00174ED1"/>
    <w:rsid w:val="00186D71"/>
    <w:rsid w:val="001A4C6C"/>
    <w:rsid w:val="00202CDA"/>
    <w:rsid w:val="00217FED"/>
    <w:rsid w:val="00226E08"/>
    <w:rsid w:val="00250D77"/>
    <w:rsid w:val="00271AEB"/>
    <w:rsid w:val="002866B3"/>
    <w:rsid w:val="00297564"/>
    <w:rsid w:val="002A2178"/>
    <w:rsid w:val="002A3799"/>
    <w:rsid w:val="002A47BE"/>
    <w:rsid w:val="002B0712"/>
    <w:rsid w:val="002C612F"/>
    <w:rsid w:val="002D2600"/>
    <w:rsid w:val="002F253E"/>
    <w:rsid w:val="00345B07"/>
    <w:rsid w:val="00376695"/>
    <w:rsid w:val="00384E21"/>
    <w:rsid w:val="003B588B"/>
    <w:rsid w:val="003E5E63"/>
    <w:rsid w:val="003F1824"/>
    <w:rsid w:val="00403659"/>
    <w:rsid w:val="00431311"/>
    <w:rsid w:val="00431376"/>
    <w:rsid w:val="00434351"/>
    <w:rsid w:val="004363C4"/>
    <w:rsid w:val="004558DA"/>
    <w:rsid w:val="0045624C"/>
    <w:rsid w:val="00466BF1"/>
    <w:rsid w:val="00467603"/>
    <w:rsid w:val="00476E10"/>
    <w:rsid w:val="004869BA"/>
    <w:rsid w:val="00487A3A"/>
    <w:rsid w:val="004A2E84"/>
    <w:rsid w:val="004E41AA"/>
    <w:rsid w:val="004F7EAA"/>
    <w:rsid w:val="00501A8D"/>
    <w:rsid w:val="00524D83"/>
    <w:rsid w:val="0053274B"/>
    <w:rsid w:val="005352B5"/>
    <w:rsid w:val="0057379E"/>
    <w:rsid w:val="00573841"/>
    <w:rsid w:val="00581EDF"/>
    <w:rsid w:val="005E28B6"/>
    <w:rsid w:val="00620B5C"/>
    <w:rsid w:val="0063192D"/>
    <w:rsid w:val="00641DE4"/>
    <w:rsid w:val="00694CC8"/>
    <w:rsid w:val="0069522A"/>
    <w:rsid w:val="006A660E"/>
    <w:rsid w:val="006B018F"/>
    <w:rsid w:val="006C130A"/>
    <w:rsid w:val="006C4CD4"/>
    <w:rsid w:val="007155E6"/>
    <w:rsid w:val="0071587C"/>
    <w:rsid w:val="007306A3"/>
    <w:rsid w:val="007A590B"/>
    <w:rsid w:val="007E1897"/>
    <w:rsid w:val="007F2206"/>
    <w:rsid w:val="007F79B1"/>
    <w:rsid w:val="00825868"/>
    <w:rsid w:val="0083638D"/>
    <w:rsid w:val="0085002B"/>
    <w:rsid w:val="00850544"/>
    <w:rsid w:val="00855DCC"/>
    <w:rsid w:val="00871D31"/>
    <w:rsid w:val="0087390D"/>
    <w:rsid w:val="00893A10"/>
    <w:rsid w:val="008A2B4C"/>
    <w:rsid w:val="008C0F8D"/>
    <w:rsid w:val="008D008A"/>
    <w:rsid w:val="008D56BB"/>
    <w:rsid w:val="009006F3"/>
    <w:rsid w:val="00926EBC"/>
    <w:rsid w:val="009532F1"/>
    <w:rsid w:val="00967A9A"/>
    <w:rsid w:val="009B4B67"/>
    <w:rsid w:val="009C01A2"/>
    <w:rsid w:val="009E1259"/>
    <w:rsid w:val="00A00431"/>
    <w:rsid w:val="00A07E24"/>
    <w:rsid w:val="00A5522E"/>
    <w:rsid w:val="00A657D1"/>
    <w:rsid w:val="00A67C5D"/>
    <w:rsid w:val="00AB41A4"/>
    <w:rsid w:val="00AB61C9"/>
    <w:rsid w:val="00AD72B2"/>
    <w:rsid w:val="00B011DC"/>
    <w:rsid w:val="00B03596"/>
    <w:rsid w:val="00B04F85"/>
    <w:rsid w:val="00B35143"/>
    <w:rsid w:val="00B5438C"/>
    <w:rsid w:val="00B746AA"/>
    <w:rsid w:val="00B938C9"/>
    <w:rsid w:val="00BA5C77"/>
    <w:rsid w:val="00BB4F6E"/>
    <w:rsid w:val="00C06361"/>
    <w:rsid w:val="00C43626"/>
    <w:rsid w:val="00C46560"/>
    <w:rsid w:val="00C744D7"/>
    <w:rsid w:val="00C94FFC"/>
    <w:rsid w:val="00CB0528"/>
    <w:rsid w:val="00CC4C8F"/>
    <w:rsid w:val="00CF1509"/>
    <w:rsid w:val="00CF625E"/>
    <w:rsid w:val="00D05622"/>
    <w:rsid w:val="00D075EB"/>
    <w:rsid w:val="00D13407"/>
    <w:rsid w:val="00D20135"/>
    <w:rsid w:val="00D22DA6"/>
    <w:rsid w:val="00D27CC2"/>
    <w:rsid w:val="00D321B0"/>
    <w:rsid w:val="00D50CD0"/>
    <w:rsid w:val="00DA4B87"/>
    <w:rsid w:val="00DC0289"/>
    <w:rsid w:val="00DC20A6"/>
    <w:rsid w:val="00DD4ED6"/>
    <w:rsid w:val="00DE0630"/>
    <w:rsid w:val="00DE3776"/>
    <w:rsid w:val="00E20CE1"/>
    <w:rsid w:val="00E41C6B"/>
    <w:rsid w:val="00E80456"/>
    <w:rsid w:val="00E966F6"/>
    <w:rsid w:val="00EB6075"/>
    <w:rsid w:val="00EF61D4"/>
    <w:rsid w:val="00F14FA5"/>
    <w:rsid w:val="00F150B9"/>
    <w:rsid w:val="00F947C2"/>
    <w:rsid w:val="00F97705"/>
    <w:rsid w:val="00FA36D4"/>
    <w:rsid w:val="00FE4D54"/>
    <w:rsid w:val="00FF148C"/>
    <w:rsid w:val="00FF7D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3187D"/>
  <w15:docId w15:val="{E9668C63-02CA-4BF6-8882-1A7CDC21F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D56B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966F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E966F6"/>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501A8D"/>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56BB"/>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8D56B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8D56BB"/>
  </w:style>
  <w:style w:type="character" w:styleId="Emphasis">
    <w:name w:val="Emphasis"/>
    <w:basedOn w:val="DefaultParagraphFont"/>
    <w:uiPriority w:val="20"/>
    <w:qFormat/>
    <w:rsid w:val="008D56BB"/>
    <w:rPr>
      <w:i/>
      <w:iCs/>
    </w:rPr>
  </w:style>
  <w:style w:type="character" w:styleId="Hyperlink">
    <w:name w:val="Hyperlink"/>
    <w:basedOn w:val="DefaultParagraphFont"/>
    <w:uiPriority w:val="99"/>
    <w:semiHidden/>
    <w:unhideWhenUsed/>
    <w:rsid w:val="008D56BB"/>
    <w:rPr>
      <w:color w:val="0000FF"/>
      <w:u w:val="single"/>
    </w:rPr>
  </w:style>
  <w:style w:type="character" w:styleId="Strong">
    <w:name w:val="Strong"/>
    <w:basedOn w:val="DefaultParagraphFont"/>
    <w:uiPriority w:val="22"/>
    <w:qFormat/>
    <w:rsid w:val="008D56BB"/>
    <w:rPr>
      <w:b/>
      <w:bCs/>
    </w:rPr>
  </w:style>
  <w:style w:type="paragraph" w:styleId="HTMLPreformatted">
    <w:name w:val="HTML Preformatted"/>
    <w:basedOn w:val="Normal"/>
    <w:link w:val="HTMLPreformattedChar"/>
    <w:uiPriority w:val="99"/>
    <w:semiHidden/>
    <w:unhideWhenUsed/>
    <w:rsid w:val="008D56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D56BB"/>
    <w:rPr>
      <w:rFonts w:ascii="Courier New" w:eastAsia="Times New Roman" w:hAnsi="Courier New" w:cs="Courier New"/>
      <w:sz w:val="20"/>
      <w:szCs w:val="20"/>
    </w:rPr>
  </w:style>
  <w:style w:type="paragraph" w:styleId="ListParagraph">
    <w:name w:val="List Paragraph"/>
    <w:basedOn w:val="Normal"/>
    <w:uiPriority w:val="34"/>
    <w:qFormat/>
    <w:rsid w:val="00AD72B2"/>
    <w:pPr>
      <w:ind w:left="720"/>
      <w:contextualSpacing/>
    </w:pPr>
  </w:style>
  <w:style w:type="character" w:styleId="HTMLCode">
    <w:name w:val="HTML Code"/>
    <w:basedOn w:val="DefaultParagraphFont"/>
    <w:uiPriority w:val="99"/>
    <w:semiHidden/>
    <w:unhideWhenUsed/>
    <w:rsid w:val="00DE0630"/>
    <w:rPr>
      <w:rFonts w:ascii="Courier New" w:eastAsia="Times New Roman" w:hAnsi="Courier New" w:cs="Courier New"/>
      <w:sz w:val="20"/>
      <w:szCs w:val="20"/>
    </w:rPr>
  </w:style>
  <w:style w:type="character" w:customStyle="1" w:styleId="err">
    <w:name w:val="err"/>
    <w:basedOn w:val="DefaultParagraphFont"/>
    <w:rsid w:val="00DE0630"/>
  </w:style>
  <w:style w:type="character" w:customStyle="1" w:styleId="Heading3Char">
    <w:name w:val="Heading 3 Char"/>
    <w:basedOn w:val="DefaultParagraphFont"/>
    <w:link w:val="Heading3"/>
    <w:uiPriority w:val="9"/>
    <w:rsid w:val="00E966F6"/>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rsid w:val="00E966F6"/>
    <w:rPr>
      <w:rFonts w:ascii="Times New Roman" w:eastAsia="Times New Roman" w:hAnsi="Times New Roman" w:cs="Times New Roman"/>
      <w:b/>
      <w:bCs/>
      <w:sz w:val="36"/>
      <w:szCs w:val="36"/>
    </w:rPr>
  </w:style>
  <w:style w:type="character" w:customStyle="1" w:styleId="que">
    <w:name w:val="que"/>
    <w:basedOn w:val="DefaultParagraphFont"/>
    <w:rsid w:val="00E966F6"/>
  </w:style>
  <w:style w:type="character" w:customStyle="1" w:styleId="queindex">
    <w:name w:val="queindex"/>
    <w:basedOn w:val="DefaultParagraphFont"/>
    <w:rsid w:val="00E966F6"/>
  </w:style>
  <w:style w:type="paragraph" w:customStyle="1" w:styleId="content">
    <w:name w:val="content"/>
    <w:basedOn w:val="Normal"/>
    <w:rsid w:val="00E966F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condary">
    <w:name w:val="secondary"/>
    <w:basedOn w:val="Normal"/>
    <w:rsid w:val="00E966F6"/>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966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66F6"/>
    <w:rPr>
      <w:rFonts w:ascii="Tahoma" w:hAnsi="Tahoma" w:cs="Tahoma"/>
      <w:sz w:val="16"/>
      <w:szCs w:val="16"/>
    </w:rPr>
  </w:style>
  <w:style w:type="paragraph" w:customStyle="1" w:styleId="medlist">
    <w:name w:val="medlist"/>
    <w:basedOn w:val="Normal"/>
    <w:rsid w:val="007F79B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int">
    <w:name w:val="hint"/>
    <w:basedOn w:val="Normal"/>
    <w:rsid w:val="007F79B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ideheadinglarge">
    <w:name w:val="sideheadinglarge"/>
    <w:basedOn w:val="Normal"/>
    <w:rsid w:val="007F79B1"/>
    <w:pPr>
      <w:spacing w:before="100" w:beforeAutospacing="1" w:after="100" w:afterAutospacing="1" w:line="240" w:lineRule="auto"/>
    </w:pPr>
    <w:rPr>
      <w:rFonts w:ascii="Times New Roman" w:eastAsia="Times New Roman" w:hAnsi="Times New Roman" w:cs="Times New Roman"/>
      <w:sz w:val="24"/>
      <w:szCs w:val="24"/>
    </w:rPr>
  </w:style>
  <w:style w:type="character" w:styleId="HTMLTypewriter">
    <w:name w:val="HTML Typewriter"/>
    <w:basedOn w:val="DefaultParagraphFont"/>
    <w:uiPriority w:val="99"/>
    <w:semiHidden/>
    <w:unhideWhenUsed/>
    <w:rsid w:val="007F79B1"/>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7F79B1"/>
    <w:rPr>
      <w:color w:val="800080"/>
      <w:u w:val="single"/>
    </w:rPr>
  </w:style>
  <w:style w:type="character" w:customStyle="1" w:styleId="Heading4Char">
    <w:name w:val="Heading 4 Char"/>
    <w:basedOn w:val="DefaultParagraphFont"/>
    <w:link w:val="Heading4"/>
    <w:uiPriority w:val="9"/>
    <w:semiHidden/>
    <w:rsid w:val="00501A8D"/>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4991149">
      <w:bodyDiv w:val="1"/>
      <w:marLeft w:val="0"/>
      <w:marRight w:val="0"/>
      <w:marTop w:val="0"/>
      <w:marBottom w:val="0"/>
      <w:divBdr>
        <w:top w:val="none" w:sz="0" w:space="0" w:color="auto"/>
        <w:left w:val="none" w:sz="0" w:space="0" w:color="auto"/>
        <w:bottom w:val="none" w:sz="0" w:space="0" w:color="auto"/>
        <w:right w:val="none" w:sz="0" w:space="0" w:color="auto"/>
      </w:divBdr>
      <w:divsChild>
        <w:div w:id="1800612354">
          <w:marLeft w:val="0"/>
          <w:marRight w:val="0"/>
          <w:marTop w:val="0"/>
          <w:marBottom w:val="0"/>
          <w:divBdr>
            <w:top w:val="none" w:sz="0" w:space="0" w:color="auto"/>
            <w:left w:val="none" w:sz="0" w:space="0" w:color="auto"/>
            <w:bottom w:val="none" w:sz="0" w:space="0" w:color="auto"/>
            <w:right w:val="none" w:sz="0" w:space="0" w:color="auto"/>
          </w:divBdr>
          <w:divsChild>
            <w:div w:id="1936669870">
              <w:marLeft w:val="0"/>
              <w:marRight w:val="0"/>
              <w:marTop w:val="0"/>
              <w:marBottom w:val="150"/>
              <w:divBdr>
                <w:top w:val="none" w:sz="0" w:space="0" w:color="auto"/>
                <w:left w:val="none" w:sz="0" w:space="0" w:color="auto"/>
                <w:bottom w:val="none" w:sz="0" w:space="0" w:color="auto"/>
                <w:right w:val="none" w:sz="0" w:space="0" w:color="auto"/>
              </w:divBdr>
              <w:divsChild>
                <w:div w:id="158846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024825">
          <w:marLeft w:val="0"/>
          <w:marRight w:val="0"/>
          <w:marTop w:val="0"/>
          <w:marBottom w:val="0"/>
          <w:divBdr>
            <w:top w:val="none" w:sz="0" w:space="0" w:color="auto"/>
            <w:left w:val="none" w:sz="0" w:space="0" w:color="auto"/>
            <w:bottom w:val="none" w:sz="0" w:space="0" w:color="auto"/>
            <w:right w:val="none" w:sz="0" w:space="0" w:color="auto"/>
          </w:divBdr>
          <w:divsChild>
            <w:div w:id="667637016">
              <w:marLeft w:val="0"/>
              <w:marRight w:val="0"/>
              <w:marTop w:val="0"/>
              <w:marBottom w:val="150"/>
              <w:divBdr>
                <w:top w:val="none" w:sz="0" w:space="0" w:color="auto"/>
                <w:left w:val="none" w:sz="0" w:space="0" w:color="auto"/>
                <w:bottom w:val="none" w:sz="0" w:space="0" w:color="auto"/>
                <w:right w:val="none" w:sz="0" w:space="0" w:color="auto"/>
              </w:divBdr>
            </w:div>
            <w:div w:id="155339627">
              <w:marLeft w:val="0"/>
              <w:marRight w:val="0"/>
              <w:marTop w:val="0"/>
              <w:marBottom w:val="150"/>
              <w:divBdr>
                <w:top w:val="none" w:sz="0" w:space="0" w:color="auto"/>
                <w:left w:val="none" w:sz="0" w:space="0" w:color="auto"/>
                <w:bottom w:val="none" w:sz="0" w:space="0" w:color="auto"/>
                <w:right w:val="none" w:sz="0" w:space="0" w:color="auto"/>
              </w:divBdr>
              <w:divsChild>
                <w:div w:id="68375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904312">
          <w:marLeft w:val="0"/>
          <w:marRight w:val="0"/>
          <w:marTop w:val="0"/>
          <w:marBottom w:val="0"/>
          <w:divBdr>
            <w:top w:val="none" w:sz="0" w:space="0" w:color="auto"/>
            <w:left w:val="none" w:sz="0" w:space="0" w:color="auto"/>
            <w:bottom w:val="none" w:sz="0" w:space="0" w:color="auto"/>
            <w:right w:val="none" w:sz="0" w:space="0" w:color="auto"/>
          </w:divBdr>
          <w:divsChild>
            <w:div w:id="419373156">
              <w:marLeft w:val="0"/>
              <w:marRight w:val="0"/>
              <w:marTop w:val="0"/>
              <w:marBottom w:val="150"/>
              <w:divBdr>
                <w:top w:val="none" w:sz="0" w:space="0" w:color="auto"/>
                <w:left w:val="none" w:sz="0" w:space="0" w:color="auto"/>
                <w:bottom w:val="none" w:sz="0" w:space="0" w:color="auto"/>
                <w:right w:val="none" w:sz="0" w:space="0" w:color="auto"/>
              </w:divBdr>
            </w:div>
            <w:div w:id="1417627574">
              <w:marLeft w:val="0"/>
              <w:marRight w:val="0"/>
              <w:marTop w:val="0"/>
              <w:marBottom w:val="150"/>
              <w:divBdr>
                <w:top w:val="none" w:sz="0" w:space="0" w:color="auto"/>
                <w:left w:val="none" w:sz="0" w:space="0" w:color="auto"/>
                <w:bottom w:val="none" w:sz="0" w:space="0" w:color="auto"/>
                <w:right w:val="none" w:sz="0" w:space="0" w:color="auto"/>
              </w:divBdr>
              <w:divsChild>
                <w:div w:id="92086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122644">
          <w:marLeft w:val="0"/>
          <w:marRight w:val="0"/>
          <w:marTop w:val="0"/>
          <w:marBottom w:val="0"/>
          <w:divBdr>
            <w:top w:val="none" w:sz="0" w:space="0" w:color="auto"/>
            <w:left w:val="none" w:sz="0" w:space="0" w:color="auto"/>
            <w:bottom w:val="none" w:sz="0" w:space="0" w:color="auto"/>
            <w:right w:val="none" w:sz="0" w:space="0" w:color="auto"/>
          </w:divBdr>
          <w:divsChild>
            <w:div w:id="143513444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694497261">
      <w:bodyDiv w:val="1"/>
      <w:marLeft w:val="0"/>
      <w:marRight w:val="0"/>
      <w:marTop w:val="0"/>
      <w:marBottom w:val="0"/>
      <w:divBdr>
        <w:top w:val="none" w:sz="0" w:space="0" w:color="auto"/>
        <w:left w:val="none" w:sz="0" w:space="0" w:color="auto"/>
        <w:bottom w:val="none" w:sz="0" w:space="0" w:color="auto"/>
        <w:right w:val="none" w:sz="0" w:space="0" w:color="auto"/>
      </w:divBdr>
    </w:div>
    <w:div w:id="1084766920">
      <w:bodyDiv w:val="1"/>
      <w:marLeft w:val="0"/>
      <w:marRight w:val="0"/>
      <w:marTop w:val="0"/>
      <w:marBottom w:val="0"/>
      <w:divBdr>
        <w:top w:val="none" w:sz="0" w:space="0" w:color="auto"/>
        <w:left w:val="none" w:sz="0" w:space="0" w:color="auto"/>
        <w:bottom w:val="none" w:sz="0" w:space="0" w:color="auto"/>
        <w:right w:val="none" w:sz="0" w:space="0" w:color="auto"/>
      </w:divBdr>
    </w:div>
    <w:div w:id="1573932146">
      <w:bodyDiv w:val="1"/>
      <w:marLeft w:val="0"/>
      <w:marRight w:val="0"/>
      <w:marTop w:val="0"/>
      <w:marBottom w:val="0"/>
      <w:divBdr>
        <w:top w:val="none" w:sz="0" w:space="0" w:color="auto"/>
        <w:left w:val="none" w:sz="0" w:space="0" w:color="auto"/>
        <w:bottom w:val="none" w:sz="0" w:space="0" w:color="auto"/>
        <w:right w:val="none" w:sz="0" w:space="0" w:color="auto"/>
      </w:divBdr>
    </w:div>
    <w:div w:id="1714888004">
      <w:bodyDiv w:val="1"/>
      <w:marLeft w:val="0"/>
      <w:marRight w:val="0"/>
      <w:marTop w:val="0"/>
      <w:marBottom w:val="0"/>
      <w:divBdr>
        <w:top w:val="none" w:sz="0" w:space="0" w:color="auto"/>
        <w:left w:val="none" w:sz="0" w:space="0" w:color="auto"/>
        <w:bottom w:val="none" w:sz="0" w:space="0" w:color="auto"/>
        <w:right w:val="none" w:sz="0" w:space="0" w:color="auto"/>
      </w:divBdr>
      <w:divsChild>
        <w:div w:id="1874267928">
          <w:marLeft w:val="0"/>
          <w:marRight w:val="0"/>
          <w:marTop w:val="0"/>
          <w:marBottom w:val="0"/>
          <w:divBdr>
            <w:top w:val="none" w:sz="0" w:space="0" w:color="auto"/>
            <w:left w:val="none" w:sz="0" w:space="0" w:color="auto"/>
            <w:bottom w:val="none" w:sz="0" w:space="0" w:color="auto"/>
            <w:right w:val="none" w:sz="0" w:space="0" w:color="auto"/>
          </w:divBdr>
          <w:divsChild>
            <w:div w:id="1056658100">
              <w:marLeft w:val="0"/>
              <w:marRight w:val="0"/>
              <w:marTop w:val="0"/>
              <w:marBottom w:val="150"/>
              <w:divBdr>
                <w:top w:val="none" w:sz="0" w:space="0" w:color="auto"/>
                <w:left w:val="none" w:sz="0" w:space="0" w:color="auto"/>
                <w:bottom w:val="none" w:sz="0" w:space="0" w:color="auto"/>
                <w:right w:val="none" w:sz="0" w:space="0" w:color="auto"/>
              </w:divBdr>
              <w:divsChild>
                <w:div w:id="40044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879424">
          <w:marLeft w:val="0"/>
          <w:marRight w:val="0"/>
          <w:marTop w:val="0"/>
          <w:marBottom w:val="0"/>
          <w:divBdr>
            <w:top w:val="none" w:sz="0" w:space="0" w:color="auto"/>
            <w:left w:val="none" w:sz="0" w:space="0" w:color="auto"/>
            <w:bottom w:val="none" w:sz="0" w:space="0" w:color="auto"/>
            <w:right w:val="none" w:sz="0" w:space="0" w:color="auto"/>
          </w:divBdr>
          <w:divsChild>
            <w:div w:id="181820736">
              <w:marLeft w:val="0"/>
              <w:marRight w:val="0"/>
              <w:marTop w:val="0"/>
              <w:marBottom w:val="150"/>
              <w:divBdr>
                <w:top w:val="none" w:sz="0" w:space="0" w:color="auto"/>
                <w:left w:val="none" w:sz="0" w:space="0" w:color="auto"/>
                <w:bottom w:val="none" w:sz="0" w:space="0" w:color="auto"/>
                <w:right w:val="none" w:sz="0" w:space="0" w:color="auto"/>
              </w:divBdr>
            </w:div>
            <w:div w:id="1802767128">
              <w:marLeft w:val="0"/>
              <w:marRight w:val="0"/>
              <w:marTop w:val="0"/>
              <w:marBottom w:val="150"/>
              <w:divBdr>
                <w:top w:val="none" w:sz="0" w:space="0" w:color="auto"/>
                <w:left w:val="none" w:sz="0" w:space="0" w:color="auto"/>
                <w:bottom w:val="none" w:sz="0" w:space="0" w:color="auto"/>
                <w:right w:val="none" w:sz="0" w:space="0" w:color="auto"/>
              </w:divBdr>
              <w:divsChild>
                <w:div w:id="27829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116532">
          <w:marLeft w:val="0"/>
          <w:marRight w:val="0"/>
          <w:marTop w:val="0"/>
          <w:marBottom w:val="0"/>
          <w:divBdr>
            <w:top w:val="none" w:sz="0" w:space="0" w:color="auto"/>
            <w:left w:val="none" w:sz="0" w:space="0" w:color="auto"/>
            <w:bottom w:val="none" w:sz="0" w:space="0" w:color="auto"/>
            <w:right w:val="none" w:sz="0" w:space="0" w:color="auto"/>
          </w:divBdr>
          <w:divsChild>
            <w:div w:id="1128203213">
              <w:marLeft w:val="0"/>
              <w:marRight w:val="0"/>
              <w:marTop w:val="0"/>
              <w:marBottom w:val="150"/>
              <w:divBdr>
                <w:top w:val="none" w:sz="0" w:space="0" w:color="auto"/>
                <w:left w:val="none" w:sz="0" w:space="0" w:color="auto"/>
                <w:bottom w:val="none" w:sz="0" w:space="0" w:color="auto"/>
                <w:right w:val="none" w:sz="0" w:space="0" w:color="auto"/>
              </w:divBdr>
            </w:div>
            <w:div w:id="1626694494">
              <w:marLeft w:val="0"/>
              <w:marRight w:val="0"/>
              <w:marTop w:val="0"/>
              <w:marBottom w:val="150"/>
              <w:divBdr>
                <w:top w:val="none" w:sz="0" w:space="0" w:color="auto"/>
                <w:left w:val="none" w:sz="0" w:space="0" w:color="auto"/>
                <w:bottom w:val="none" w:sz="0" w:space="0" w:color="auto"/>
                <w:right w:val="none" w:sz="0" w:space="0" w:color="auto"/>
              </w:divBdr>
              <w:divsChild>
                <w:div w:id="166581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961030">
          <w:marLeft w:val="0"/>
          <w:marRight w:val="0"/>
          <w:marTop w:val="0"/>
          <w:marBottom w:val="0"/>
          <w:divBdr>
            <w:top w:val="none" w:sz="0" w:space="0" w:color="auto"/>
            <w:left w:val="none" w:sz="0" w:space="0" w:color="auto"/>
            <w:bottom w:val="none" w:sz="0" w:space="0" w:color="auto"/>
            <w:right w:val="none" w:sz="0" w:space="0" w:color="auto"/>
          </w:divBdr>
          <w:divsChild>
            <w:div w:id="2027172272">
              <w:marLeft w:val="0"/>
              <w:marRight w:val="0"/>
              <w:marTop w:val="0"/>
              <w:marBottom w:val="150"/>
              <w:divBdr>
                <w:top w:val="none" w:sz="0" w:space="0" w:color="auto"/>
                <w:left w:val="none" w:sz="0" w:space="0" w:color="auto"/>
                <w:bottom w:val="none" w:sz="0" w:space="0" w:color="auto"/>
                <w:right w:val="none" w:sz="0" w:space="0" w:color="auto"/>
              </w:divBdr>
            </w:div>
            <w:div w:id="23751526">
              <w:marLeft w:val="0"/>
              <w:marRight w:val="0"/>
              <w:marTop w:val="0"/>
              <w:marBottom w:val="150"/>
              <w:divBdr>
                <w:top w:val="none" w:sz="0" w:space="0" w:color="auto"/>
                <w:left w:val="none" w:sz="0" w:space="0" w:color="auto"/>
                <w:bottom w:val="none" w:sz="0" w:space="0" w:color="auto"/>
                <w:right w:val="none" w:sz="0" w:space="0" w:color="auto"/>
              </w:divBdr>
              <w:divsChild>
                <w:div w:id="145051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002854">
          <w:marLeft w:val="0"/>
          <w:marRight w:val="0"/>
          <w:marTop w:val="0"/>
          <w:marBottom w:val="0"/>
          <w:divBdr>
            <w:top w:val="none" w:sz="0" w:space="0" w:color="auto"/>
            <w:left w:val="none" w:sz="0" w:space="0" w:color="auto"/>
            <w:bottom w:val="none" w:sz="0" w:space="0" w:color="auto"/>
            <w:right w:val="none" w:sz="0" w:space="0" w:color="auto"/>
          </w:divBdr>
          <w:divsChild>
            <w:div w:id="1651666608">
              <w:marLeft w:val="0"/>
              <w:marRight w:val="0"/>
              <w:marTop w:val="0"/>
              <w:marBottom w:val="150"/>
              <w:divBdr>
                <w:top w:val="none" w:sz="0" w:space="0" w:color="auto"/>
                <w:left w:val="none" w:sz="0" w:space="0" w:color="auto"/>
                <w:bottom w:val="none" w:sz="0" w:space="0" w:color="auto"/>
                <w:right w:val="none" w:sz="0" w:space="0" w:color="auto"/>
              </w:divBdr>
            </w:div>
            <w:div w:id="684791361">
              <w:marLeft w:val="0"/>
              <w:marRight w:val="0"/>
              <w:marTop w:val="0"/>
              <w:marBottom w:val="150"/>
              <w:divBdr>
                <w:top w:val="none" w:sz="0" w:space="0" w:color="auto"/>
                <w:left w:val="none" w:sz="0" w:space="0" w:color="auto"/>
                <w:bottom w:val="none" w:sz="0" w:space="0" w:color="auto"/>
                <w:right w:val="none" w:sz="0" w:space="0" w:color="auto"/>
              </w:divBdr>
              <w:divsChild>
                <w:div w:id="434251379">
                  <w:marLeft w:val="0"/>
                  <w:marRight w:val="0"/>
                  <w:marTop w:val="0"/>
                  <w:marBottom w:val="0"/>
                  <w:divBdr>
                    <w:top w:val="none" w:sz="0" w:space="0" w:color="auto"/>
                    <w:left w:val="none" w:sz="0" w:space="0" w:color="auto"/>
                    <w:bottom w:val="none" w:sz="0" w:space="0" w:color="auto"/>
                    <w:right w:val="none" w:sz="0" w:space="0" w:color="auto"/>
                  </w:divBdr>
                  <w:divsChild>
                    <w:div w:id="210082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7524811">
          <w:marLeft w:val="0"/>
          <w:marRight w:val="0"/>
          <w:marTop w:val="0"/>
          <w:marBottom w:val="0"/>
          <w:divBdr>
            <w:top w:val="none" w:sz="0" w:space="0" w:color="auto"/>
            <w:left w:val="none" w:sz="0" w:space="0" w:color="auto"/>
            <w:bottom w:val="none" w:sz="0" w:space="0" w:color="auto"/>
            <w:right w:val="none" w:sz="0" w:space="0" w:color="auto"/>
          </w:divBdr>
          <w:divsChild>
            <w:div w:id="404764228">
              <w:marLeft w:val="0"/>
              <w:marRight w:val="0"/>
              <w:marTop w:val="0"/>
              <w:marBottom w:val="150"/>
              <w:divBdr>
                <w:top w:val="none" w:sz="0" w:space="0" w:color="auto"/>
                <w:left w:val="none" w:sz="0" w:space="0" w:color="auto"/>
                <w:bottom w:val="none" w:sz="0" w:space="0" w:color="auto"/>
                <w:right w:val="none" w:sz="0" w:space="0" w:color="auto"/>
              </w:divBdr>
            </w:div>
            <w:div w:id="884297280">
              <w:marLeft w:val="0"/>
              <w:marRight w:val="0"/>
              <w:marTop w:val="0"/>
              <w:marBottom w:val="150"/>
              <w:divBdr>
                <w:top w:val="none" w:sz="0" w:space="0" w:color="auto"/>
                <w:left w:val="none" w:sz="0" w:space="0" w:color="auto"/>
                <w:bottom w:val="none" w:sz="0" w:space="0" w:color="auto"/>
                <w:right w:val="none" w:sz="0" w:space="0" w:color="auto"/>
              </w:divBdr>
              <w:divsChild>
                <w:div w:id="422916261">
                  <w:marLeft w:val="0"/>
                  <w:marRight w:val="0"/>
                  <w:marTop w:val="0"/>
                  <w:marBottom w:val="0"/>
                  <w:divBdr>
                    <w:top w:val="none" w:sz="0" w:space="0" w:color="auto"/>
                    <w:left w:val="none" w:sz="0" w:space="0" w:color="auto"/>
                    <w:bottom w:val="none" w:sz="0" w:space="0" w:color="auto"/>
                    <w:right w:val="none" w:sz="0" w:space="0" w:color="auto"/>
                  </w:divBdr>
                  <w:divsChild>
                    <w:div w:id="155982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257705">
          <w:marLeft w:val="0"/>
          <w:marRight w:val="0"/>
          <w:marTop w:val="0"/>
          <w:marBottom w:val="0"/>
          <w:divBdr>
            <w:top w:val="none" w:sz="0" w:space="0" w:color="auto"/>
            <w:left w:val="none" w:sz="0" w:space="0" w:color="auto"/>
            <w:bottom w:val="none" w:sz="0" w:space="0" w:color="auto"/>
            <w:right w:val="none" w:sz="0" w:space="0" w:color="auto"/>
          </w:divBdr>
          <w:divsChild>
            <w:div w:id="2133287526">
              <w:marLeft w:val="0"/>
              <w:marRight w:val="0"/>
              <w:marTop w:val="0"/>
              <w:marBottom w:val="150"/>
              <w:divBdr>
                <w:top w:val="none" w:sz="0" w:space="0" w:color="auto"/>
                <w:left w:val="none" w:sz="0" w:space="0" w:color="auto"/>
                <w:bottom w:val="none" w:sz="0" w:space="0" w:color="auto"/>
                <w:right w:val="none" w:sz="0" w:space="0" w:color="auto"/>
              </w:divBdr>
            </w:div>
            <w:div w:id="736245452">
              <w:marLeft w:val="0"/>
              <w:marRight w:val="0"/>
              <w:marTop w:val="0"/>
              <w:marBottom w:val="150"/>
              <w:divBdr>
                <w:top w:val="none" w:sz="0" w:space="0" w:color="auto"/>
                <w:left w:val="none" w:sz="0" w:space="0" w:color="auto"/>
                <w:bottom w:val="none" w:sz="0" w:space="0" w:color="auto"/>
                <w:right w:val="none" w:sz="0" w:space="0" w:color="auto"/>
              </w:divBdr>
              <w:divsChild>
                <w:div w:id="15461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629170">
          <w:marLeft w:val="0"/>
          <w:marRight w:val="0"/>
          <w:marTop w:val="0"/>
          <w:marBottom w:val="0"/>
          <w:divBdr>
            <w:top w:val="none" w:sz="0" w:space="0" w:color="auto"/>
            <w:left w:val="none" w:sz="0" w:space="0" w:color="auto"/>
            <w:bottom w:val="none" w:sz="0" w:space="0" w:color="auto"/>
            <w:right w:val="none" w:sz="0" w:space="0" w:color="auto"/>
          </w:divBdr>
          <w:divsChild>
            <w:div w:id="176968671">
              <w:marLeft w:val="0"/>
              <w:marRight w:val="0"/>
              <w:marTop w:val="0"/>
              <w:marBottom w:val="150"/>
              <w:divBdr>
                <w:top w:val="none" w:sz="0" w:space="0" w:color="auto"/>
                <w:left w:val="none" w:sz="0" w:space="0" w:color="auto"/>
                <w:bottom w:val="none" w:sz="0" w:space="0" w:color="auto"/>
                <w:right w:val="none" w:sz="0" w:space="0" w:color="auto"/>
              </w:divBdr>
            </w:div>
            <w:div w:id="155846075">
              <w:marLeft w:val="0"/>
              <w:marRight w:val="0"/>
              <w:marTop w:val="0"/>
              <w:marBottom w:val="150"/>
              <w:divBdr>
                <w:top w:val="none" w:sz="0" w:space="0" w:color="auto"/>
                <w:left w:val="none" w:sz="0" w:space="0" w:color="auto"/>
                <w:bottom w:val="none" w:sz="0" w:space="0" w:color="auto"/>
                <w:right w:val="none" w:sz="0" w:space="0" w:color="auto"/>
              </w:divBdr>
              <w:divsChild>
                <w:div w:id="97332617">
                  <w:marLeft w:val="0"/>
                  <w:marRight w:val="0"/>
                  <w:marTop w:val="0"/>
                  <w:marBottom w:val="0"/>
                  <w:divBdr>
                    <w:top w:val="none" w:sz="0" w:space="0" w:color="auto"/>
                    <w:left w:val="none" w:sz="0" w:space="0" w:color="auto"/>
                    <w:bottom w:val="none" w:sz="0" w:space="0" w:color="auto"/>
                    <w:right w:val="none" w:sz="0" w:space="0" w:color="auto"/>
                  </w:divBdr>
                  <w:divsChild>
                    <w:div w:id="116053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1485063">
          <w:marLeft w:val="0"/>
          <w:marRight w:val="0"/>
          <w:marTop w:val="0"/>
          <w:marBottom w:val="0"/>
          <w:divBdr>
            <w:top w:val="none" w:sz="0" w:space="0" w:color="auto"/>
            <w:left w:val="none" w:sz="0" w:space="0" w:color="auto"/>
            <w:bottom w:val="none" w:sz="0" w:space="0" w:color="auto"/>
            <w:right w:val="none" w:sz="0" w:space="0" w:color="auto"/>
          </w:divBdr>
          <w:divsChild>
            <w:div w:id="1426073242">
              <w:marLeft w:val="0"/>
              <w:marRight w:val="0"/>
              <w:marTop w:val="0"/>
              <w:marBottom w:val="150"/>
              <w:divBdr>
                <w:top w:val="none" w:sz="0" w:space="0" w:color="auto"/>
                <w:left w:val="none" w:sz="0" w:space="0" w:color="auto"/>
                <w:bottom w:val="none" w:sz="0" w:space="0" w:color="auto"/>
                <w:right w:val="none" w:sz="0" w:space="0" w:color="auto"/>
              </w:divBdr>
            </w:div>
            <w:div w:id="1091245543">
              <w:marLeft w:val="0"/>
              <w:marRight w:val="0"/>
              <w:marTop w:val="0"/>
              <w:marBottom w:val="150"/>
              <w:divBdr>
                <w:top w:val="none" w:sz="0" w:space="0" w:color="auto"/>
                <w:left w:val="none" w:sz="0" w:space="0" w:color="auto"/>
                <w:bottom w:val="none" w:sz="0" w:space="0" w:color="auto"/>
                <w:right w:val="none" w:sz="0" w:space="0" w:color="auto"/>
              </w:divBdr>
              <w:divsChild>
                <w:div w:id="1724939558">
                  <w:marLeft w:val="0"/>
                  <w:marRight w:val="0"/>
                  <w:marTop w:val="0"/>
                  <w:marBottom w:val="0"/>
                  <w:divBdr>
                    <w:top w:val="none" w:sz="0" w:space="0" w:color="auto"/>
                    <w:left w:val="none" w:sz="0" w:space="0" w:color="auto"/>
                    <w:bottom w:val="none" w:sz="0" w:space="0" w:color="auto"/>
                    <w:right w:val="none" w:sz="0" w:space="0" w:color="auto"/>
                  </w:divBdr>
                  <w:divsChild>
                    <w:div w:id="6017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99521">
          <w:marLeft w:val="0"/>
          <w:marRight w:val="0"/>
          <w:marTop w:val="0"/>
          <w:marBottom w:val="0"/>
          <w:divBdr>
            <w:top w:val="none" w:sz="0" w:space="0" w:color="auto"/>
            <w:left w:val="none" w:sz="0" w:space="0" w:color="auto"/>
            <w:bottom w:val="none" w:sz="0" w:space="0" w:color="auto"/>
            <w:right w:val="none" w:sz="0" w:space="0" w:color="auto"/>
          </w:divBdr>
          <w:divsChild>
            <w:div w:id="1629626788">
              <w:marLeft w:val="0"/>
              <w:marRight w:val="0"/>
              <w:marTop w:val="0"/>
              <w:marBottom w:val="150"/>
              <w:divBdr>
                <w:top w:val="none" w:sz="0" w:space="0" w:color="auto"/>
                <w:left w:val="none" w:sz="0" w:space="0" w:color="auto"/>
                <w:bottom w:val="none" w:sz="0" w:space="0" w:color="auto"/>
                <w:right w:val="none" w:sz="0" w:space="0" w:color="auto"/>
              </w:divBdr>
            </w:div>
            <w:div w:id="1990135322">
              <w:marLeft w:val="0"/>
              <w:marRight w:val="0"/>
              <w:marTop w:val="0"/>
              <w:marBottom w:val="150"/>
              <w:divBdr>
                <w:top w:val="none" w:sz="0" w:space="0" w:color="auto"/>
                <w:left w:val="none" w:sz="0" w:space="0" w:color="auto"/>
                <w:bottom w:val="none" w:sz="0" w:space="0" w:color="auto"/>
                <w:right w:val="none" w:sz="0" w:space="0" w:color="auto"/>
              </w:divBdr>
              <w:divsChild>
                <w:div w:id="139126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610163">
          <w:marLeft w:val="0"/>
          <w:marRight w:val="0"/>
          <w:marTop w:val="0"/>
          <w:marBottom w:val="0"/>
          <w:divBdr>
            <w:top w:val="none" w:sz="0" w:space="0" w:color="auto"/>
            <w:left w:val="none" w:sz="0" w:space="0" w:color="auto"/>
            <w:bottom w:val="none" w:sz="0" w:space="0" w:color="auto"/>
            <w:right w:val="none" w:sz="0" w:space="0" w:color="auto"/>
          </w:divBdr>
          <w:divsChild>
            <w:div w:id="145361058">
              <w:marLeft w:val="0"/>
              <w:marRight w:val="0"/>
              <w:marTop w:val="0"/>
              <w:marBottom w:val="150"/>
              <w:divBdr>
                <w:top w:val="none" w:sz="0" w:space="0" w:color="auto"/>
                <w:left w:val="none" w:sz="0" w:space="0" w:color="auto"/>
                <w:bottom w:val="none" w:sz="0" w:space="0" w:color="auto"/>
                <w:right w:val="none" w:sz="0" w:space="0" w:color="auto"/>
              </w:divBdr>
            </w:div>
            <w:div w:id="251932877">
              <w:marLeft w:val="0"/>
              <w:marRight w:val="0"/>
              <w:marTop w:val="0"/>
              <w:marBottom w:val="150"/>
              <w:divBdr>
                <w:top w:val="none" w:sz="0" w:space="0" w:color="auto"/>
                <w:left w:val="none" w:sz="0" w:space="0" w:color="auto"/>
                <w:bottom w:val="none" w:sz="0" w:space="0" w:color="auto"/>
                <w:right w:val="none" w:sz="0" w:space="0" w:color="auto"/>
              </w:divBdr>
              <w:divsChild>
                <w:div w:id="940529474">
                  <w:marLeft w:val="0"/>
                  <w:marRight w:val="0"/>
                  <w:marTop w:val="0"/>
                  <w:marBottom w:val="0"/>
                  <w:divBdr>
                    <w:top w:val="none" w:sz="0" w:space="0" w:color="auto"/>
                    <w:left w:val="none" w:sz="0" w:space="0" w:color="auto"/>
                    <w:bottom w:val="none" w:sz="0" w:space="0" w:color="auto"/>
                    <w:right w:val="none" w:sz="0" w:space="0" w:color="auto"/>
                  </w:divBdr>
                  <w:divsChild>
                    <w:div w:id="117010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296073">
          <w:marLeft w:val="0"/>
          <w:marRight w:val="0"/>
          <w:marTop w:val="0"/>
          <w:marBottom w:val="0"/>
          <w:divBdr>
            <w:top w:val="none" w:sz="0" w:space="0" w:color="auto"/>
            <w:left w:val="none" w:sz="0" w:space="0" w:color="auto"/>
            <w:bottom w:val="none" w:sz="0" w:space="0" w:color="auto"/>
            <w:right w:val="none" w:sz="0" w:space="0" w:color="auto"/>
          </w:divBdr>
          <w:divsChild>
            <w:div w:id="1813476542">
              <w:marLeft w:val="0"/>
              <w:marRight w:val="0"/>
              <w:marTop w:val="0"/>
              <w:marBottom w:val="150"/>
              <w:divBdr>
                <w:top w:val="none" w:sz="0" w:space="0" w:color="auto"/>
                <w:left w:val="none" w:sz="0" w:space="0" w:color="auto"/>
                <w:bottom w:val="none" w:sz="0" w:space="0" w:color="auto"/>
                <w:right w:val="none" w:sz="0" w:space="0" w:color="auto"/>
              </w:divBdr>
            </w:div>
            <w:div w:id="547881168">
              <w:marLeft w:val="0"/>
              <w:marRight w:val="0"/>
              <w:marTop w:val="0"/>
              <w:marBottom w:val="150"/>
              <w:divBdr>
                <w:top w:val="none" w:sz="0" w:space="0" w:color="auto"/>
                <w:left w:val="none" w:sz="0" w:space="0" w:color="auto"/>
                <w:bottom w:val="none" w:sz="0" w:space="0" w:color="auto"/>
                <w:right w:val="none" w:sz="0" w:space="0" w:color="auto"/>
              </w:divBdr>
              <w:divsChild>
                <w:div w:id="361397528">
                  <w:marLeft w:val="0"/>
                  <w:marRight w:val="0"/>
                  <w:marTop w:val="0"/>
                  <w:marBottom w:val="0"/>
                  <w:divBdr>
                    <w:top w:val="none" w:sz="0" w:space="0" w:color="auto"/>
                    <w:left w:val="none" w:sz="0" w:space="0" w:color="auto"/>
                    <w:bottom w:val="none" w:sz="0" w:space="0" w:color="auto"/>
                    <w:right w:val="none" w:sz="0" w:space="0" w:color="auto"/>
                  </w:divBdr>
                  <w:divsChild>
                    <w:div w:id="92387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1181801">
          <w:marLeft w:val="0"/>
          <w:marRight w:val="0"/>
          <w:marTop w:val="0"/>
          <w:marBottom w:val="0"/>
          <w:divBdr>
            <w:top w:val="none" w:sz="0" w:space="0" w:color="auto"/>
            <w:left w:val="none" w:sz="0" w:space="0" w:color="auto"/>
            <w:bottom w:val="none" w:sz="0" w:space="0" w:color="auto"/>
            <w:right w:val="none" w:sz="0" w:space="0" w:color="auto"/>
          </w:divBdr>
          <w:divsChild>
            <w:div w:id="1121151340">
              <w:marLeft w:val="0"/>
              <w:marRight w:val="0"/>
              <w:marTop w:val="0"/>
              <w:marBottom w:val="150"/>
              <w:divBdr>
                <w:top w:val="none" w:sz="0" w:space="0" w:color="auto"/>
                <w:left w:val="none" w:sz="0" w:space="0" w:color="auto"/>
                <w:bottom w:val="none" w:sz="0" w:space="0" w:color="auto"/>
                <w:right w:val="none" w:sz="0" w:space="0" w:color="auto"/>
              </w:divBdr>
            </w:div>
            <w:div w:id="1072511175">
              <w:marLeft w:val="0"/>
              <w:marRight w:val="0"/>
              <w:marTop w:val="0"/>
              <w:marBottom w:val="150"/>
              <w:divBdr>
                <w:top w:val="none" w:sz="0" w:space="0" w:color="auto"/>
                <w:left w:val="none" w:sz="0" w:space="0" w:color="auto"/>
                <w:bottom w:val="none" w:sz="0" w:space="0" w:color="auto"/>
                <w:right w:val="none" w:sz="0" w:space="0" w:color="auto"/>
              </w:divBdr>
              <w:divsChild>
                <w:div w:id="2656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5598</TotalTime>
  <Pages>208</Pages>
  <Words>41234</Words>
  <Characters>235037</Characters>
  <Application>Microsoft Office Word</Application>
  <DocSecurity>0</DocSecurity>
  <Lines>1958</Lines>
  <Paragraphs>551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Ceic Spiritualr</dc:creator>
  <cp:keywords/>
  <dc:description/>
  <cp:lastModifiedBy>Ifoets being</cp:lastModifiedBy>
  <cp:revision>189</cp:revision>
  <dcterms:created xsi:type="dcterms:W3CDTF">2016-09-25T05:37:00Z</dcterms:created>
  <dcterms:modified xsi:type="dcterms:W3CDTF">2026-01-02T13:00:00Z</dcterms:modified>
</cp:coreProperties>
</file>