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D5E4" w14:textId="36CF826C" w:rsidR="0D99EC5C" w:rsidRDefault="0D99EC5C" w:rsidP="000C5F02">
      <w:pPr>
        <w:spacing w:line="480" w:lineRule="auto"/>
        <w:rPr>
          <w:rFonts w:ascii="Times New Roman" w:eastAsia="Times New Roman" w:hAnsi="Times New Roman" w:cs="Times New Roman"/>
          <w:sz w:val="24"/>
          <w:szCs w:val="24"/>
        </w:rPr>
      </w:pPr>
    </w:p>
    <w:p w14:paraId="1488CD26" w14:textId="7EB3916D" w:rsidR="0D99EC5C" w:rsidRDefault="0D99EC5C" w:rsidP="0D99EC5C">
      <w:pPr>
        <w:spacing w:line="480" w:lineRule="auto"/>
        <w:ind w:firstLine="720"/>
        <w:rPr>
          <w:rFonts w:ascii="Times New Roman" w:eastAsia="Times New Roman" w:hAnsi="Times New Roman" w:cs="Times New Roman"/>
          <w:sz w:val="24"/>
          <w:szCs w:val="24"/>
        </w:rPr>
      </w:pPr>
    </w:p>
    <w:p w14:paraId="387EA159" w14:textId="0C68B511" w:rsidR="0D99EC5C" w:rsidRDefault="0D99EC5C" w:rsidP="0D99EC5C">
      <w:pPr>
        <w:spacing w:line="480" w:lineRule="auto"/>
        <w:ind w:firstLine="720"/>
        <w:jc w:val="center"/>
        <w:rPr>
          <w:rFonts w:ascii="Times New Roman" w:eastAsia="Times New Roman" w:hAnsi="Times New Roman" w:cs="Times New Roman"/>
          <w:sz w:val="24"/>
          <w:szCs w:val="24"/>
        </w:rPr>
      </w:pPr>
    </w:p>
    <w:p w14:paraId="010D0E12" w14:textId="49E0D329" w:rsidR="1D140D48" w:rsidRDefault="1D140D48" w:rsidP="0D99EC5C">
      <w:pPr>
        <w:spacing w:line="480" w:lineRule="auto"/>
        <w:ind w:firstLine="720"/>
        <w:jc w:val="center"/>
        <w:rPr>
          <w:rFonts w:ascii="Times New Roman" w:eastAsia="Times New Roman" w:hAnsi="Times New Roman" w:cs="Times New Roman"/>
          <w:sz w:val="24"/>
          <w:szCs w:val="24"/>
        </w:rPr>
      </w:pPr>
      <w:r w:rsidRPr="0D99EC5C">
        <w:rPr>
          <w:rFonts w:ascii="Times New Roman" w:eastAsia="Times New Roman" w:hAnsi="Times New Roman" w:cs="Times New Roman"/>
          <w:sz w:val="24"/>
          <w:szCs w:val="24"/>
        </w:rPr>
        <w:t>DEFINING MASCULINITY IN THE VICTORIAN ERA</w:t>
      </w:r>
    </w:p>
    <w:p w14:paraId="213B510B" w14:textId="04D929CD" w:rsidR="0D99EC5C" w:rsidRDefault="0D99EC5C" w:rsidP="0D99EC5C">
      <w:pPr>
        <w:spacing w:line="480" w:lineRule="auto"/>
        <w:ind w:firstLine="720"/>
        <w:rPr>
          <w:rFonts w:ascii="Times New Roman" w:eastAsia="Times New Roman" w:hAnsi="Times New Roman" w:cs="Times New Roman"/>
          <w:sz w:val="24"/>
          <w:szCs w:val="24"/>
        </w:rPr>
      </w:pPr>
    </w:p>
    <w:p w14:paraId="7CB4676A" w14:textId="76D86C4F" w:rsidR="0D99EC5C" w:rsidRDefault="0D99EC5C" w:rsidP="0D99EC5C">
      <w:pPr>
        <w:spacing w:line="480" w:lineRule="auto"/>
        <w:ind w:firstLine="720"/>
        <w:rPr>
          <w:rFonts w:ascii="Times New Roman" w:eastAsia="Times New Roman" w:hAnsi="Times New Roman" w:cs="Times New Roman"/>
          <w:sz w:val="24"/>
          <w:szCs w:val="24"/>
        </w:rPr>
      </w:pPr>
    </w:p>
    <w:p w14:paraId="30639F60" w14:textId="34DE43E6" w:rsidR="0D99EC5C" w:rsidRDefault="0D99EC5C" w:rsidP="0D99EC5C">
      <w:pPr>
        <w:spacing w:line="480" w:lineRule="auto"/>
        <w:ind w:firstLine="720"/>
        <w:rPr>
          <w:rFonts w:ascii="Times New Roman" w:eastAsia="Times New Roman" w:hAnsi="Times New Roman" w:cs="Times New Roman"/>
          <w:sz w:val="24"/>
          <w:szCs w:val="24"/>
        </w:rPr>
      </w:pPr>
    </w:p>
    <w:p w14:paraId="14ED4787" w14:textId="62F492F6" w:rsidR="0D99EC5C" w:rsidRDefault="0D99EC5C" w:rsidP="0D99EC5C">
      <w:pPr>
        <w:spacing w:line="480" w:lineRule="auto"/>
        <w:ind w:firstLine="720"/>
        <w:rPr>
          <w:rFonts w:ascii="Times New Roman" w:eastAsia="Times New Roman" w:hAnsi="Times New Roman" w:cs="Times New Roman"/>
          <w:sz w:val="24"/>
          <w:szCs w:val="24"/>
        </w:rPr>
      </w:pPr>
    </w:p>
    <w:p w14:paraId="11BADAC5" w14:textId="3BE8C7D4" w:rsidR="0D99EC5C" w:rsidRDefault="0D99EC5C" w:rsidP="0D99EC5C">
      <w:pPr>
        <w:spacing w:line="480" w:lineRule="auto"/>
        <w:ind w:firstLine="720"/>
        <w:rPr>
          <w:rFonts w:ascii="Times New Roman" w:eastAsia="Times New Roman" w:hAnsi="Times New Roman" w:cs="Times New Roman"/>
          <w:sz w:val="24"/>
          <w:szCs w:val="24"/>
        </w:rPr>
      </w:pPr>
    </w:p>
    <w:p w14:paraId="2AC31DA3" w14:textId="63364200" w:rsidR="0D99EC5C" w:rsidRDefault="0D99EC5C" w:rsidP="0D99EC5C">
      <w:pPr>
        <w:spacing w:line="480" w:lineRule="auto"/>
        <w:ind w:firstLine="720"/>
        <w:rPr>
          <w:rFonts w:ascii="Times New Roman" w:eastAsia="Times New Roman" w:hAnsi="Times New Roman" w:cs="Times New Roman"/>
          <w:sz w:val="24"/>
          <w:szCs w:val="24"/>
        </w:rPr>
      </w:pPr>
    </w:p>
    <w:p w14:paraId="16981DF4" w14:textId="1DA1EC37" w:rsidR="0D99EC5C" w:rsidRDefault="0D99EC5C" w:rsidP="0D99EC5C">
      <w:pPr>
        <w:spacing w:line="480" w:lineRule="auto"/>
        <w:ind w:firstLine="720"/>
        <w:rPr>
          <w:rFonts w:ascii="Times New Roman" w:eastAsia="Times New Roman" w:hAnsi="Times New Roman" w:cs="Times New Roman"/>
          <w:sz w:val="24"/>
          <w:szCs w:val="24"/>
        </w:rPr>
      </w:pPr>
    </w:p>
    <w:p w14:paraId="7BD38311" w14:textId="2DECFDC9" w:rsidR="0D99EC5C" w:rsidRDefault="0D99EC5C" w:rsidP="0D99EC5C">
      <w:pPr>
        <w:spacing w:line="480" w:lineRule="auto"/>
        <w:ind w:firstLine="720"/>
        <w:rPr>
          <w:rFonts w:ascii="Times New Roman" w:eastAsia="Times New Roman" w:hAnsi="Times New Roman" w:cs="Times New Roman"/>
          <w:sz w:val="24"/>
          <w:szCs w:val="24"/>
        </w:rPr>
      </w:pPr>
    </w:p>
    <w:p w14:paraId="2A20B744" w14:textId="010CE7F1" w:rsidR="1D140D48" w:rsidRDefault="1D140D48" w:rsidP="0D99EC5C">
      <w:pPr>
        <w:spacing w:line="480" w:lineRule="auto"/>
        <w:ind w:firstLine="720"/>
        <w:jc w:val="center"/>
        <w:rPr>
          <w:rFonts w:ascii="Times New Roman" w:eastAsia="Times New Roman" w:hAnsi="Times New Roman" w:cs="Times New Roman"/>
          <w:sz w:val="24"/>
          <w:szCs w:val="24"/>
        </w:rPr>
      </w:pPr>
      <w:r w:rsidRPr="0D99EC5C">
        <w:rPr>
          <w:rFonts w:ascii="Times New Roman" w:eastAsia="Times New Roman" w:hAnsi="Times New Roman" w:cs="Times New Roman"/>
          <w:sz w:val="24"/>
          <w:szCs w:val="24"/>
        </w:rPr>
        <w:t>Erica Freeman-Carter</w:t>
      </w:r>
    </w:p>
    <w:p w14:paraId="7ACB4F83" w14:textId="76DFFCC5" w:rsidR="1D140D48" w:rsidRDefault="1D140D48" w:rsidP="0D99EC5C">
      <w:pPr>
        <w:spacing w:line="480" w:lineRule="auto"/>
        <w:ind w:firstLine="720"/>
        <w:jc w:val="center"/>
        <w:rPr>
          <w:rFonts w:ascii="Times New Roman" w:eastAsia="Times New Roman" w:hAnsi="Times New Roman" w:cs="Times New Roman"/>
          <w:sz w:val="24"/>
          <w:szCs w:val="24"/>
        </w:rPr>
      </w:pPr>
      <w:r w:rsidRPr="0D99EC5C">
        <w:rPr>
          <w:rFonts w:ascii="Times New Roman" w:eastAsia="Times New Roman" w:hAnsi="Times New Roman" w:cs="Times New Roman"/>
          <w:sz w:val="24"/>
          <w:szCs w:val="24"/>
        </w:rPr>
        <w:t>HI284: History of Sex in Western Civilization</w:t>
      </w:r>
    </w:p>
    <w:p w14:paraId="41D37C78" w14:textId="16A17B72" w:rsidR="1D140D48" w:rsidRDefault="1D140D48" w:rsidP="0D99EC5C">
      <w:pPr>
        <w:spacing w:line="480" w:lineRule="auto"/>
        <w:ind w:firstLine="720"/>
        <w:jc w:val="center"/>
        <w:rPr>
          <w:rFonts w:ascii="Times New Roman" w:eastAsia="Times New Roman" w:hAnsi="Times New Roman" w:cs="Times New Roman"/>
          <w:sz w:val="24"/>
          <w:szCs w:val="24"/>
        </w:rPr>
      </w:pPr>
      <w:r w:rsidRPr="0D99EC5C">
        <w:rPr>
          <w:rFonts w:ascii="Times New Roman" w:eastAsia="Times New Roman" w:hAnsi="Times New Roman" w:cs="Times New Roman"/>
          <w:sz w:val="24"/>
          <w:szCs w:val="24"/>
        </w:rPr>
        <w:t>April 2, 2023</w:t>
      </w:r>
    </w:p>
    <w:p w14:paraId="3DEDD012" w14:textId="769B2333" w:rsidR="0D99EC5C" w:rsidRDefault="0D99EC5C" w:rsidP="0D99EC5C">
      <w:pPr>
        <w:spacing w:line="480" w:lineRule="auto"/>
        <w:ind w:firstLine="720"/>
        <w:rPr>
          <w:rFonts w:ascii="Times New Roman" w:eastAsia="Times New Roman" w:hAnsi="Times New Roman" w:cs="Times New Roman"/>
          <w:sz w:val="24"/>
          <w:szCs w:val="24"/>
        </w:rPr>
      </w:pPr>
    </w:p>
    <w:p w14:paraId="757937A2" w14:textId="1BC1AA88" w:rsidR="0D99EC5C" w:rsidRDefault="0D99EC5C" w:rsidP="0D99EC5C">
      <w:pPr>
        <w:spacing w:line="480" w:lineRule="auto"/>
        <w:ind w:firstLine="720"/>
        <w:rPr>
          <w:rFonts w:ascii="Times New Roman" w:eastAsia="Times New Roman" w:hAnsi="Times New Roman" w:cs="Times New Roman"/>
          <w:sz w:val="24"/>
          <w:szCs w:val="24"/>
        </w:rPr>
      </w:pPr>
    </w:p>
    <w:p w14:paraId="3C5B4D1E" w14:textId="49F33068" w:rsidR="0D99EC5C" w:rsidRDefault="0D99EC5C" w:rsidP="0D99EC5C">
      <w:pPr>
        <w:spacing w:line="480" w:lineRule="auto"/>
        <w:ind w:firstLine="720"/>
        <w:rPr>
          <w:rFonts w:ascii="Times New Roman" w:eastAsia="Times New Roman" w:hAnsi="Times New Roman" w:cs="Times New Roman"/>
          <w:sz w:val="24"/>
          <w:szCs w:val="24"/>
        </w:rPr>
      </w:pPr>
    </w:p>
    <w:p w14:paraId="1A0184F8" w14:textId="7ACC9A32" w:rsidR="0D99EC5C" w:rsidRDefault="0D99EC5C" w:rsidP="000C5F02">
      <w:pPr>
        <w:spacing w:line="480" w:lineRule="auto"/>
        <w:rPr>
          <w:rFonts w:ascii="Times New Roman" w:eastAsia="Times New Roman" w:hAnsi="Times New Roman" w:cs="Times New Roman"/>
          <w:sz w:val="24"/>
          <w:szCs w:val="24"/>
        </w:rPr>
      </w:pPr>
    </w:p>
    <w:p w14:paraId="3F6FCCD1" w14:textId="77777777" w:rsidR="000C5F02" w:rsidRDefault="000C5F02" w:rsidP="000C5F02">
      <w:pPr>
        <w:spacing w:line="480" w:lineRule="auto"/>
        <w:rPr>
          <w:rFonts w:ascii="Times New Roman" w:eastAsia="Times New Roman" w:hAnsi="Times New Roman" w:cs="Times New Roman"/>
          <w:sz w:val="24"/>
          <w:szCs w:val="24"/>
        </w:rPr>
      </w:pPr>
    </w:p>
    <w:p w14:paraId="2C271972" w14:textId="77777777" w:rsidR="0022769E" w:rsidRDefault="0022769E" w:rsidP="000C5F02">
      <w:pPr>
        <w:spacing w:line="480" w:lineRule="auto"/>
        <w:rPr>
          <w:rFonts w:ascii="Times New Roman" w:eastAsia="Times New Roman" w:hAnsi="Times New Roman" w:cs="Times New Roman"/>
          <w:sz w:val="24"/>
          <w:szCs w:val="24"/>
        </w:rPr>
      </w:pPr>
    </w:p>
    <w:p w14:paraId="1A597108" w14:textId="325AC5C7" w:rsidR="0D99EC5C" w:rsidRDefault="0D99EC5C" w:rsidP="0D99EC5C">
      <w:pPr>
        <w:spacing w:line="480" w:lineRule="auto"/>
        <w:ind w:firstLine="720"/>
        <w:rPr>
          <w:rFonts w:ascii="Times New Roman" w:eastAsia="Times New Roman" w:hAnsi="Times New Roman" w:cs="Times New Roman"/>
          <w:sz w:val="24"/>
          <w:szCs w:val="24"/>
        </w:rPr>
      </w:pPr>
    </w:p>
    <w:p w14:paraId="21D8D222" w14:textId="08B28BC2" w:rsidR="2EDB8DFA" w:rsidRDefault="2EDB8DFA" w:rsidP="7CBC8FAB">
      <w:pPr>
        <w:spacing w:line="480" w:lineRule="auto"/>
        <w:ind w:firstLine="720"/>
        <w:rPr>
          <w:rFonts w:ascii="Times New Roman" w:eastAsia="Times New Roman" w:hAnsi="Times New Roman" w:cs="Times New Roman"/>
          <w:sz w:val="24"/>
          <w:szCs w:val="24"/>
        </w:rPr>
      </w:pPr>
      <w:r w:rsidRPr="7B345923">
        <w:rPr>
          <w:rFonts w:ascii="Times New Roman" w:eastAsia="Times New Roman" w:hAnsi="Times New Roman" w:cs="Times New Roman"/>
          <w:sz w:val="24"/>
          <w:szCs w:val="24"/>
        </w:rPr>
        <w:lastRenderedPageBreak/>
        <w:t>Gender roles in the late 19</w:t>
      </w:r>
      <w:r w:rsidRPr="7B345923">
        <w:rPr>
          <w:rFonts w:ascii="Times New Roman" w:eastAsia="Times New Roman" w:hAnsi="Times New Roman" w:cs="Times New Roman"/>
          <w:sz w:val="24"/>
          <w:szCs w:val="24"/>
          <w:vertAlign w:val="superscript"/>
        </w:rPr>
        <w:t>th</w:t>
      </w:r>
      <w:r w:rsidRPr="7B345923">
        <w:rPr>
          <w:rFonts w:ascii="Times New Roman" w:eastAsia="Times New Roman" w:hAnsi="Times New Roman" w:cs="Times New Roman"/>
          <w:sz w:val="24"/>
          <w:szCs w:val="24"/>
        </w:rPr>
        <w:t xml:space="preserve"> century were rapidly changing with the rise of the Industrial</w:t>
      </w:r>
      <w:r w:rsidR="21E3725B" w:rsidRPr="7B345923">
        <w:rPr>
          <w:rFonts w:ascii="Times New Roman" w:eastAsia="Times New Roman" w:hAnsi="Times New Roman" w:cs="Times New Roman"/>
          <w:sz w:val="24"/>
          <w:szCs w:val="24"/>
        </w:rPr>
        <w:t xml:space="preserve"> </w:t>
      </w:r>
      <w:r w:rsidRPr="7B345923">
        <w:rPr>
          <w:rFonts w:ascii="Times New Roman" w:eastAsia="Times New Roman" w:hAnsi="Times New Roman" w:cs="Times New Roman"/>
          <w:sz w:val="24"/>
          <w:szCs w:val="24"/>
        </w:rPr>
        <w:t>Re</w:t>
      </w:r>
      <w:r w:rsidR="4FBD3EF7" w:rsidRPr="7B345923">
        <w:rPr>
          <w:rFonts w:ascii="Times New Roman" w:eastAsia="Times New Roman" w:hAnsi="Times New Roman" w:cs="Times New Roman"/>
          <w:sz w:val="24"/>
          <w:szCs w:val="24"/>
        </w:rPr>
        <w:t>v</w:t>
      </w:r>
      <w:r w:rsidRPr="7B345923">
        <w:rPr>
          <w:rFonts w:ascii="Times New Roman" w:eastAsia="Times New Roman" w:hAnsi="Times New Roman" w:cs="Times New Roman"/>
          <w:sz w:val="24"/>
          <w:szCs w:val="24"/>
        </w:rPr>
        <w:t xml:space="preserve">olution and </w:t>
      </w:r>
      <w:r w:rsidR="58C190DA" w:rsidRPr="7B345923">
        <w:rPr>
          <w:rFonts w:ascii="Times New Roman" w:eastAsia="Times New Roman" w:hAnsi="Times New Roman" w:cs="Times New Roman"/>
          <w:sz w:val="24"/>
          <w:szCs w:val="24"/>
        </w:rPr>
        <w:t>the beginning of modern capitalism. Classes were divided</w:t>
      </w:r>
      <w:r w:rsidR="74F501E1" w:rsidRPr="7B345923">
        <w:rPr>
          <w:rFonts w:ascii="Times New Roman" w:eastAsia="Times New Roman" w:hAnsi="Times New Roman" w:cs="Times New Roman"/>
          <w:sz w:val="24"/>
          <w:szCs w:val="24"/>
        </w:rPr>
        <w:t xml:space="preserve"> based on</w:t>
      </w:r>
      <w:r w:rsidR="58C190DA" w:rsidRPr="7B345923">
        <w:rPr>
          <w:rFonts w:ascii="Times New Roman" w:eastAsia="Times New Roman" w:hAnsi="Times New Roman" w:cs="Times New Roman"/>
          <w:sz w:val="24"/>
          <w:szCs w:val="24"/>
        </w:rPr>
        <w:t xml:space="preserve"> social and economic </w:t>
      </w:r>
      <w:r w:rsidR="4E534289" w:rsidRPr="7B345923">
        <w:rPr>
          <w:rFonts w:ascii="Times New Roman" w:eastAsia="Times New Roman" w:hAnsi="Times New Roman" w:cs="Times New Roman"/>
          <w:sz w:val="24"/>
          <w:szCs w:val="24"/>
        </w:rPr>
        <w:t xml:space="preserve">status and </w:t>
      </w:r>
      <w:r w:rsidR="0FD2C867" w:rsidRPr="7B345923">
        <w:rPr>
          <w:rFonts w:ascii="Times New Roman" w:eastAsia="Times New Roman" w:hAnsi="Times New Roman" w:cs="Times New Roman"/>
          <w:sz w:val="24"/>
          <w:szCs w:val="24"/>
        </w:rPr>
        <w:t>men and women were placed into separate spheres. Women occupied the home</w:t>
      </w:r>
      <w:r w:rsidR="2997BBFD" w:rsidRPr="7B345923">
        <w:rPr>
          <w:rFonts w:ascii="Times New Roman" w:eastAsia="Times New Roman" w:hAnsi="Times New Roman" w:cs="Times New Roman"/>
          <w:sz w:val="24"/>
          <w:szCs w:val="24"/>
        </w:rPr>
        <w:t>, carrying out domestic tasks such as raising children and setting a moral example for the rest of the family</w:t>
      </w:r>
      <w:r w:rsidR="30D9AA91" w:rsidRPr="7B345923">
        <w:rPr>
          <w:rFonts w:ascii="Times New Roman" w:eastAsia="Times New Roman" w:hAnsi="Times New Roman" w:cs="Times New Roman"/>
          <w:sz w:val="24"/>
          <w:szCs w:val="24"/>
        </w:rPr>
        <w:t>, while men resided in the public sphere</w:t>
      </w:r>
      <w:r w:rsidR="1979AAAD" w:rsidRPr="7B345923">
        <w:rPr>
          <w:rFonts w:ascii="Times New Roman" w:eastAsia="Times New Roman" w:hAnsi="Times New Roman" w:cs="Times New Roman"/>
          <w:sz w:val="24"/>
          <w:szCs w:val="24"/>
        </w:rPr>
        <w:t xml:space="preserve"> contributing to politics, economics, the workplace, </w:t>
      </w:r>
      <w:r w:rsidR="6EDBF223" w:rsidRPr="7B345923">
        <w:rPr>
          <w:rFonts w:ascii="Times New Roman" w:eastAsia="Times New Roman" w:hAnsi="Times New Roman" w:cs="Times New Roman"/>
          <w:sz w:val="24"/>
          <w:szCs w:val="24"/>
        </w:rPr>
        <w:t xml:space="preserve">and </w:t>
      </w:r>
      <w:r w:rsidR="00BC5665">
        <w:rPr>
          <w:rFonts w:ascii="Times New Roman" w:eastAsia="Times New Roman" w:hAnsi="Times New Roman" w:cs="Times New Roman"/>
          <w:sz w:val="24"/>
          <w:szCs w:val="24"/>
        </w:rPr>
        <w:t>served</w:t>
      </w:r>
      <w:r w:rsidR="1979AAAD" w:rsidRPr="7B345923">
        <w:rPr>
          <w:rFonts w:ascii="Times New Roman" w:eastAsia="Times New Roman" w:hAnsi="Times New Roman" w:cs="Times New Roman"/>
          <w:sz w:val="24"/>
          <w:szCs w:val="24"/>
        </w:rPr>
        <w:t xml:space="preserve"> the breadwinner of the family</w:t>
      </w:r>
      <w:r w:rsidR="000C5F02">
        <w:rPr>
          <w:rStyle w:val="FootnoteReference"/>
          <w:rFonts w:ascii="Times New Roman" w:eastAsia="Times New Roman" w:hAnsi="Times New Roman" w:cs="Times New Roman"/>
          <w:sz w:val="24"/>
          <w:szCs w:val="24"/>
        </w:rPr>
        <w:footnoteReference w:id="1"/>
      </w:r>
      <w:r w:rsidR="000C5F02">
        <w:rPr>
          <w:rFonts w:ascii="Times New Roman" w:eastAsia="Times New Roman" w:hAnsi="Times New Roman" w:cs="Times New Roman"/>
          <w:sz w:val="24"/>
          <w:szCs w:val="24"/>
        </w:rPr>
        <w:t>.</w:t>
      </w:r>
      <w:r w:rsidR="61FE9E0B" w:rsidRPr="7B345923">
        <w:rPr>
          <w:rFonts w:ascii="Times New Roman" w:eastAsia="Times New Roman" w:hAnsi="Times New Roman" w:cs="Times New Roman"/>
          <w:sz w:val="24"/>
          <w:szCs w:val="24"/>
        </w:rPr>
        <w:t xml:space="preserve"> The primary </w:t>
      </w:r>
      <w:r w:rsidR="7E320F12" w:rsidRPr="7B345923">
        <w:rPr>
          <w:rFonts w:ascii="Times New Roman" w:eastAsia="Times New Roman" w:hAnsi="Times New Roman" w:cs="Times New Roman"/>
          <w:sz w:val="24"/>
          <w:szCs w:val="24"/>
        </w:rPr>
        <w:t>source I have chosen</w:t>
      </w:r>
      <w:r w:rsidR="655DDF7A" w:rsidRPr="7B345923">
        <w:rPr>
          <w:rFonts w:ascii="Times New Roman" w:eastAsia="Times New Roman" w:hAnsi="Times New Roman" w:cs="Times New Roman"/>
          <w:sz w:val="24"/>
          <w:szCs w:val="24"/>
        </w:rPr>
        <w:t xml:space="preserve">, </w:t>
      </w:r>
      <w:r w:rsidR="655DDF7A" w:rsidRPr="7B345923">
        <w:rPr>
          <w:rFonts w:ascii="Times New Roman" w:eastAsia="Times New Roman" w:hAnsi="Times New Roman" w:cs="Times New Roman"/>
          <w:i/>
          <w:iCs/>
          <w:sz w:val="24"/>
          <w:szCs w:val="24"/>
        </w:rPr>
        <w:t>Psychopathia Sexualis</w:t>
      </w:r>
      <w:r w:rsidR="655DDF7A" w:rsidRPr="7B345923">
        <w:rPr>
          <w:rFonts w:ascii="Times New Roman" w:eastAsia="Times New Roman" w:hAnsi="Times New Roman" w:cs="Times New Roman"/>
          <w:sz w:val="24"/>
          <w:szCs w:val="24"/>
        </w:rPr>
        <w:t>,</w:t>
      </w:r>
      <w:r w:rsidR="7E320F12" w:rsidRPr="7B345923">
        <w:rPr>
          <w:rFonts w:ascii="Times New Roman" w:eastAsia="Times New Roman" w:hAnsi="Times New Roman" w:cs="Times New Roman"/>
          <w:sz w:val="24"/>
          <w:szCs w:val="24"/>
        </w:rPr>
        <w:t xml:space="preserve"> </w:t>
      </w:r>
      <w:r w:rsidR="58AD8340" w:rsidRPr="7B345923">
        <w:rPr>
          <w:rFonts w:ascii="Times New Roman" w:eastAsia="Times New Roman" w:hAnsi="Times New Roman" w:cs="Times New Roman"/>
          <w:sz w:val="24"/>
          <w:szCs w:val="24"/>
        </w:rPr>
        <w:t>is a psychological study published in 1892</w:t>
      </w:r>
      <w:r w:rsidR="50888138" w:rsidRPr="7B345923">
        <w:rPr>
          <w:rFonts w:ascii="Times New Roman" w:eastAsia="Times New Roman" w:hAnsi="Times New Roman" w:cs="Times New Roman"/>
          <w:sz w:val="24"/>
          <w:szCs w:val="24"/>
        </w:rPr>
        <w:t xml:space="preserve"> by Robert Kraft-Ebbing, discussing the nature of sexual instinct </w:t>
      </w:r>
      <w:r w:rsidR="721392E5" w:rsidRPr="7B345923">
        <w:rPr>
          <w:rFonts w:ascii="Times New Roman" w:eastAsia="Times New Roman" w:hAnsi="Times New Roman" w:cs="Times New Roman"/>
          <w:sz w:val="24"/>
          <w:szCs w:val="24"/>
        </w:rPr>
        <w:t xml:space="preserve">and how </w:t>
      </w:r>
      <w:r w:rsidR="1020DAD1" w:rsidRPr="7B345923">
        <w:rPr>
          <w:rFonts w:ascii="Times New Roman" w:eastAsia="Times New Roman" w:hAnsi="Times New Roman" w:cs="Times New Roman"/>
          <w:sz w:val="24"/>
          <w:szCs w:val="24"/>
        </w:rPr>
        <w:t xml:space="preserve">psychological factors shape gender roles. </w:t>
      </w:r>
      <w:r w:rsidR="42E7AAC2" w:rsidRPr="7B345923">
        <w:rPr>
          <w:rFonts w:ascii="Times New Roman" w:eastAsia="Times New Roman" w:hAnsi="Times New Roman" w:cs="Times New Roman"/>
          <w:sz w:val="24"/>
          <w:szCs w:val="24"/>
        </w:rPr>
        <w:t xml:space="preserve">In Kraft-Ebbing's study, all aspects of sexual instinct are discussed </w:t>
      </w:r>
      <w:r w:rsidR="00361C13">
        <w:rPr>
          <w:rFonts w:ascii="Times New Roman" w:eastAsia="Times New Roman" w:hAnsi="Times New Roman" w:cs="Times New Roman"/>
          <w:sz w:val="24"/>
          <w:szCs w:val="24"/>
        </w:rPr>
        <w:t>including</w:t>
      </w:r>
      <w:r w:rsidR="42E7AAC2" w:rsidRPr="7B345923">
        <w:rPr>
          <w:rFonts w:ascii="Times New Roman" w:eastAsia="Times New Roman" w:hAnsi="Times New Roman" w:cs="Times New Roman"/>
          <w:sz w:val="24"/>
          <w:szCs w:val="24"/>
        </w:rPr>
        <w:t xml:space="preserve"> </w:t>
      </w:r>
      <w:r w:rsidR="223A1D5B" w:rsidRPr="7B345923">
        <w:rPr>
          <w:rFonts w:ascii="Times New Roman" w:eastAsia="Times New Roman" w:hAnsi="Times New Roman" w:cs="Times New Roman"/>
          <w:sz w:val="24"/>
          <w:szCs w:val="24"/>
        </w:rPr>
        <w:t xml:space="preserve">homosexuality, religion, fetishes, and even crime. </w:t>
      </w:r>
      <w:r w:rsidR="58EBE2EA" w:rsidRPr="7B345923">
        <w:rPr>
          <w:rFonts w:ascii="Times New Roman" w:eastAsia="Times New Roman" w:hAnsi="Times New Roman" w:cs="Times New Roman"/>
          <w:sz w:val="24"/>
          <w:szCs w:val="24"/>
        </w:rPr>
        <w:t xml:space="preserve">It was produced at the University of Oxford in England </w:t>
      </w:r>
      <w:r w:rsidR="00361C13">
        <w:rPr>
          <w:rFonts w:ascii="Times New Roman" w:eastAsia="Times New Roman" w:hAnsi="Times New Roman" w:cs="Times New Roman"/>
          <w:sz w:val="24"/>
          <w:szCs w:val="24"/>
        </w:rPr>
        <w:t>as a</w:t>
      </w:r>
      <w:r w:rsidR="58EBE2EA" w:rsidRPr="7B345923">
        <w:rPr>
          <w:rFonts w:ascii="Times New Roman" w:eastAsia="Times New Roman" w:hAnsi="Times New Roman" w:cs="Times New Roman"/>
          <w:sz w:val="24"/>
          <w:szCs w:val="24"/>
        </w:rPr>
        <w:t xml:space="preserve"> massive success and </w:t>
      </w:r>
      <w:r w:rsidR="53097EA8" w:rsidRPr="7B345923">
        <w:rPr>
          <w:rFonts w:ascii="Times New Roman" w:eastAsia="Times New Roman" w:hAnsi="Times New Roman" w:cs="Times New Roman"/>
          <w:sz w:val="24"/>
          <w:szCs w:val="24"/>
        </w:rPr>
        <w:t xml:space="preserve">studied for many decades as Kraft-Ebbing was a well-respected psychologist. </w:t>
      </w:r>
      <w:r w:rsidR="24F8BA65" w:rsidRPr="7B345923">
        <w:rPr>
          <w:rFonts w:ascii="Times New Roman" w:eastAsia="Times New Roman" w:hAnsi="Times New Roman" w:cs="Times New Roman"/>
          <w:sz w:val="24"/>
          <w:szCs w:val="24"/>
        </w:rPr>
        <w:t xml:space="preserve">In his preface, he calls attention to the psychology of love and how philosophy and poetry are the only disciplines to </w:t>
      </w:r>
      <w:r w:rsidR="008B1595">
        <w:rPr>
          <w:rFonts w:ascii="Times New Roman" w:eastAsia="Times New Roman" w:hAnsi="Times New Roman" w:cs="Times New Roman"/>
          <w:sz w:val="24"/>
          <w:szCs w:val="24"/>
        </w:rPr>
        <w:t>offer</w:t>
      </w:r>
      <w:r w:rsidR="24F8BA65" w:rsidRPr="7B345923">
        <w:rPr>
          <w:rFonts w:ascii="Times New Roman" w:eastAsia="Times New Roman" w:hAnsi="Times New Roman" w:cs="Times New Roman"/>
          <w:sz w:val="24"/>
          <w:szCs w:val="24"/>
        </w:rPr>
        <w:t xml:space="preserve"> a view on love. Kraft-Ebbing </w:t>
      </w:r>
      <w:r w:rsidR="2B5F50C9" w:rsidRPr="7B345923">
        <w:rPr>
          <w:rFonts w:ascii="Times New Roman" w:eastAsia="Times New Roman" w:hAnsi="Times New Roman" w:cs="Times New Roman"/>
          <w:sz w:val="24"/>
          <w:szCs w:val="24"/>
        </w:rPr>
        <w:t xml:space="preserve">created this study to scientifically highlight the nature of love and </w:t>
      </w:r>
      <w:r w:rsidR="008B1595">
        <w:rPr>
          <w:rFonts w:ascii="Times New Roman" w:eastAsia="Times New Roman" w:hAnsi="Times New Roman" w:cs="Times New Roman"/>
          <w:sz w:val="24"/>
          <w:szCs w:val="24"/>
        </w:rPr>
        <w:t>its</w:t>
      </w:r>
      <w:r w:rsidR="2B5F50C9" w:rsidRPr="7B345923">
        <w:rPr>
          <w:rFonts w:ascii="Times New Roman" w:eastAsia="Times New Roman" w:hAnsi="Times New Roman" w:cs="Times New Roman"/>
          <w:sz w:val="24"/>
          <w:szCs w:val="24"/>
        </w:rPr>
        <w:t xml:space="preserve"> “pathological manifestations</w:t>
      </w:r>
      <w:r w:rsidR="5DBB3B54" w:rsidRPr="7B345923">
        <w:rPr>
          <w:rFonts w:ascii="Times New Roman" w:eastAsia="Times New Roman" w:hAnsi="Times New Roman" w:cs="Times New Roman"/>
          <w:sz w:val="24"/>
          <w:szCs w:val="24"/>
        </w:rPr>
        <w:t xml:space="preserve"> of the sexual life and an attempt to refer them to their underlying conditions”</w:t>
      </w:r>
      <w:r w:rsidR="006F231A">
        <w:rPr>
          <w:rStyle w:val="FootnoteReference"/>
          <w:rFonts w:ascii="Times New Roman" w:eastAsia="Times New Roman" w:hAnsi="Times New Roman" w:cs="Times New Roman"/>
          <w:sz w:val="24"/>
          <w:szCs w:val="24"/>
        </w:rPr>
        <w:footnoteReference w:id="2"/>
      </w:r>
      <w:r w:rsidR="006F231A">
        <w:rPr>
          <w:rFonts w:ascii="Times New Roman" w:eastAsia="Times New Roman" w:hAnsi="Times New Roman" w:cs="Times New Roman"/>
          <w:sz w:val="24"/>
          <w:szCs w:val="24"/>
        </w:rPr>
        <w:t xml:space="preserve">. </w:t>
      </w:r>
      <w:r w:rsidR="000C5F02" w:rsidRPr="7B345923">
        <w:rPr>
          <w:rFonts w:ascii="Times New Roman" w:eastAsia="Times New Roman" w:hAnsi="Times New Roman" w:cs="Times New Roman"/>
          <w:sz w:val="24"/>
          <w:szCs w:val="24"/>
        </w:rPr>
        <w:t>To</w:t>
      </w:r>
      <w:r w:rsidR="247401CE" w:rsidRPr="7B345923">
        <w:rPr>
          <w:rFonts w:ascii="Times New Roman" w:eastAsia="Times New Roman" w:hAnsi="Times New Roman" w:cs="Times New Roman"/>
          <w:sz w:val="24"/>
          <w:szCs w:val="24"/>
        </w:rPr>
        <w:t xml:space="preserve"> understand masculine superiority in society, investigation</w:t>
      </w:r>
      <w:r w:rsidR="60C27F92" w:rsidRPr="7B345923">
        <w:rPr>
          <w:rFonts w:ascii="Times New Roman" w:eastAsia="Times New Roman" w:hAnsi="Times New Roman" w:cs="Times New Roman"/>
          <w:sz w:val="24"/>
          <w:szCs w:val="24"/>
        </w:rPr>
        <w:t>s</w:t>
      </w:r>
      <w:r w:rsidR="247401CE" w:rsidRPr="7B345923">
        <w:rPr>
          <w:rFonts w:ascii="Times New Roman" w:eastAsia="Times New Roman" w:hAnsi="Times New Roman" w:cs="Times New Roman"/>
          <w:sz w:val="24"/>
          <w:szCs w:val="24"/>
        </w:rPr>
        <w:t xml:space="preserve"> of the expectations of both gend</w:t>
      </w:r>
      <w:r w:rsidR="3F6D20EB" w:rsidRPr="7B345923">
        <w:rPr>
          <w:rFonts w:ascii="Times New Roman" w:eastAsia="Times New Roman" w:hAnsi="Times New Roman" w:cs="Times New Roman"/>
          <w:sz w:val="24"/>
          <w:szCs w:val="24"/>
        </w:rPr>
        <w:t xml:space="preserve">ers </w:t>
      </w:r>
      <w:r w:rsidR="247401CE" w:rsidRPr="7B345923">
        <w:rPr>
          <w:rFonts w:ascii="Times New Roman" w:eastAsia="Times New Roman" w:hAnsi="Times New Roman" w:cs="Times New Roman"/>
          <w:sz w:val="24"/>
          <w:szCs w:val="24"/>
        </w:rPr>
        <w:t>from a young age</w:t>
      </w:r>
      <w:r w:rsidR="355F908A" w:rsidRPr="7B345923">
        <w:rPr>
          <w:rFonts w:ascii="Times New Roman" w:eastAsia="Times New Roman" w:hAnsi="Times New Roman" w:cs="Times New Roman"/>
          <w:sz w:val="24"/>
          <w:szCs w:val="24"/>
        </w:rPr>
        <w:t xml:space="preserve"> must occur, as well as an examination of </w:t>
      </w:r>
      <w:r w:rsidR="008B1595">
        <w:rPr>
          <w:rFonts w:ascii="Times New Roman" w:eastAsia="Times New Roman" w:hAnsi="Times New Roman" w:cs="Times New Roman"/>
          <w:sz w:val="24"/>
          <w:szCs w:val="24"/>
        </w:rPr>
        <w:t xml:space="preserve">the different </w:t>
      </w:r>
      <w:r w:rsidR="355F908A" w:rsidRPr="7B345923">
        <w:rPr>
          <w:rFonts w:ascii="Times New Roman" w:eastAsia="Times New Roman" w:hAnsi="Times New Roman" w:cs="Times New Roman"/>
          <w:sz w:val="24"/>
          <w:szCs w:val="24"/>
        </w:rPr>
        <w:t>societal pressures placed on men and</w:t>
      </w:r>
      <w:r w:rsidR="008B1595">
        <w:rPr>
          <w:rFonts w:ascii="Times New Roman" w:eastAsia="Times New Roman" w:hAnsi="Times New Roman" w:cs="Times New Roman"/>
          <w:sz w:val="24"/>
          <w:szCs w:val="24"/>
        </w:rPr>
        <w:t xml:space="preserve"> women</w:t>
      </w:r>
      <w:r w:rsidR="355F908A" w:rsidRPr="7B345923">
        <w:rPr>
          <w:rFonts w:ascii="Times New Roman" w:eastAsia="Times New Roman" w:hAnsi="Times New Roman" w:cs="Times New Roman"/>
          <w:sz w:val="24"/>
          <w:szCs w:val="24"/>
        </w:rPr>
        <w:t xml:space="preserve">. </w:t>
      </w:r>
    </w:p>
    <w:p w14:paraId="718850B3" w14:textId="173D6E21" w:rsidR="07CDB0D2" w:rsidRDefault="07CDB0D2" w:rsidP="7B345923">
      <w:pPr>
        <w:spacing w:line="480" w:lineRule="auto"/>
        <w:ind w:firstLine="720"/>
        <w:rPr>
          <w:rFonts w:ascii="Times New Roman" w:eastAsia="Times New Roman" w:hAnsi="Times New Roman" w:cs="Times New Roman"/>
          <w:sz w:val="24"/>
          <w:szCs w:val="24"/>
        </w:rPr>
      </w:pPr>
      <w:r w:rsidRPr="7B345923">
        <w:rPr>
          <w:rFonts w:ascii="Times New Roman" w:eastAsia="Times New Roman" w:hAnsi="Times New Roman" w:cs="Times New Roman"/>
          <w:sz w:val="24"/>
          <w:szCs w:val="24"/>
        </w:rPr>
        <w:t xml:space="preserve">The audience for the primary source is </w:t>
      </w:r>
      <w:r w:rsidR="00486954">
        <w:rPr>
          <w:rFonts w:ascii="Times New Roman" w:eastAsia="Times New Roman" w:hAnsi="Times New Roman" w:cs="Times New Roman"/>
          <w:sz w:val="24"/>
          <w:szCs w:val="24"/>
        </w:rPr>
        <w:t xml:space="preserve">adult </w:t>
      </w:r>
      <w:r w:rsidRPr="7B345923">
        <w:rPr>
          <w:rFonts w:ascii="Times New Roman" w:eastAsia="Times New Roman" w:hAnsi="Times New Roman" w:cs="Times New Roman"/>
          <w:sz w:val="24"/>
          <w:szCs w:val="24"/>
        </w:rPr>
        <w:t xml:space="preserve">men and women as addressing the nature of sexual instinct is not relatable to children. Krafft-Ebing not only wanted to “promote tolerance for sexual inversion, but to advance the understanding of the existence and value of various </w:t>
      </w:r>
      <w:r w:rsidRPr="7B345923">
        <w:rPr>
          <w:rFonts w:ascii="Times New Roman" w:eastAsia="Times New Roman" w:hAnsi="Times New Roman" w:cs="Times New Roman"/>
          <w:sz w:val="24"/>
          <w:szCs w:val="24"/>
        </w:rPr>
        <w:lastRenderedPageBreak/>
        <w:t>sexual desire”</w:t>
      </w:r>
      <w:r w:rsidR="006F231A">
        <w:rPr>
          <w:rStyle w:val="FootnoteReference"/>
          <w:rFonts w:ascii="Times New Roman" w:eastAsia="Times New Roman" w:hAnsi="Times New Roman" w:cs="Times New Roman"/>
          <w:sz w:val="24"/>
          <w:szCs w:val="24"/>
        </w:rPr>
        <w:footnoteReference w:id="3"/>
      </w:r>
      <w:r w:rsidR="006F231A">
        <w:rPr>
          <w:rFonts w:ascii="Times New Roman" w:eastAsia="Times New Roman" w:hAnsi="Times New Roman" w:cs="Times New Roman"/>
          <w:sz w:val="24"/>
          <w:szCs w:val="24"/>
        </w:rPr>
        <w:t xml:space="preserve">. </w:t>
      </w:r>
      <w:r w:rsidRPr="7B345923">
        <w:rPr>
          <w:rFonts w:ascii="Times New Roman" w:eastAsia="Times New Roman" w:hAnsi="Times New Roman" w:cs="Times New Roman"/>
          <w:sz w:val="24"/>
          <w:szCs w:val="24"/>
        </w:rPr>
        <w:t xml:space="preserve">This source has provided a foreground for other studies in sexology, paving a way for academics, scientists, and psychologists to further research on sexual instincts. Because Krafft-Ebing desired to explain natural instincts, discussing taboo subjects such as homosexuality, the limitations of this source revolve around how it was received in 1892. The message of this source was to explain the sexual tendencies of men and women. Through the explanations Krafft-Ebing provides of male instinct versus female, he was one of the first psychologists to progressively address other sexual desires. Krafft-Ebing's investigation of homosexuality and his definition of masochism and sadism, lead to </w:t>
      </w:r>
      <w:r w:rsidR="000C5F02" w:rsidRPr="7B345923">
        <w:rPr>
          <w:rFonts w:ascii="Times New Roman" w:eastAsia="Times New Roman" w:hAnsi="Times New Roman" w:cs="Times New Roman"/>
          <w:sz w:val="24"/>
          <w:szCs w:val="24"/>
        </w:rPr>
        <w:t>disturbances</w:t>
      </w:r>
      <w:r w:rsidRPr="7B345923">
        <w:rPr>
          <w:rFonts w:ascii="Times New Roman" w:eastAsia="Times New Roman" w:hAnsi="Times New Roman" w:cs="Times New Roman"/>
          <w:sz w:val="24"/>
          <w:szCs w:val="24"/>
        </w:rPr>
        <w:t xml:space="preserve"> </w:t>
      </w:r>
      <w:r w:rsidR="00486954">
        <w:rPr>
          <w:rFonts w:ascii="Times New Roman" w:eastAsia="Times New Roman" w:hAnsi="Times New Roman" w:cs="Times New Roman"/>
          <w:sz w:val="24"/>
          <w:szCs w:val="24"/>
        </w:rPr>
        <w:t>within</w:t>
      </w:r>
      <w:r w:rsidRPr="7B345923">
        <w:rPr>
          <w:rFonts w:ascii="Times New Roman" w:eastAsia="Times New Roman" w:hAnsi="Times New Roman" w:cs="Times New Roman"/>
          <w:sz w:val="24"/>
          <w:szCs w:val="24"/>
        </w:rPr>
        <w:t xml:space="preserve"> the church</w:t>
      </w:r>
      <w:r w:rsidR="006F231A">
        <w:rPr>
          <w:rStyle w:val="FootnoteReference"/>
          <w:rFonts w:ascii="Times New Roman" w:eastAsia="Times New Roman" w:hAnsi="Times New Roman" w:cs="Times New Roman"/>
          <w:sz w:val="24"/>
          <w:szCs w:val="24"/>
        </w:rPr>
        <w:footnoteReference w:id="4"/>
      </w:r>
      <w:r w:rsidRPr="7B345923">
        <w:rPr>
          <w:rFonts w:ascii="Times New Roman" w:eastAsia="Times New Roman" w:hAnsi="Times New Roman" w:cs="Times New Roman"/>
          <w:sz w:val="24"/>
          <w:szCs w:val="24"/>
        </w:rPr>
        <w:t>.</w:t>
      </w:r>
      <w:r w:rsidR="2FA0B396" w:rsidRPr="7B345923">
        <w:rPr>
          <w:rFonts w:ascii="Times New Roman" w:eastAsia="Times New Roman" w:hAnsi="Times New Roman" w:cs="Times New Roman"/>
          <w:sz w:val="24"/>
          <w:szCs w:val="24"/>
        </w:rPr>
        <w:t xml:space="preserve"> The source </w:t>
      </w:r>
      <w:r w:rsidR="001D373E">
        <w:rPr>
          <w:rFonts w:ascii="Times New Roman" w:eastAsia="Times New Roman" w:hAnsi="Times New Roman" w:cs="Times New Roman"/>
          <w:sz w:val="24"/>
          <w:szCs w:val="24"/>
        </w:rPr>
        <w:t>examines</w:t>
      </w:r>
      <w:r w:rsidR="2FA0B396" w:rsidRPr="7B345923">
        <w:rPr>
          <w:rFonts w:ascii="Times New Roman" w:eastAsia="Times New Roman" w:hAnsi="Times New Roman" w:cs="Times New Roman"/>
          <w:sz w:val="24"/>
          <w:szCs w:val="24"/>
        </w:rPr>
        <w:t xml:space="preserve"> the societal changes the Western world saw during the late 1800s and the impact of the Industrial Revolution. The rise of capitalism and the integration of an industrial economy created the middle class with defined gender role</w:t>
      </w:r>
      <w:r w:rsidR="001D373E">
        <w:rPr>
          <w:rFonts w:ascii="Times New Roman" w:eastAsia="Times New Roman" w:hAnsi="Times New Roman" w:cs="Times New Roman"/>
          <w:sz w:val="24"/>
          <w:szCs w:val="24"/>
        </w:rPr>
        <w:t>s</w:t>
      </w:r>
      <w:r w:rsidR="2FA0B396" w:rsidRPr="7B345923">
        <w:rPr>
          <w:rFonts w:ascii="Times New Roman" w:eastAsia="Times New Roman" w:hAnsi="Times New Roman" w:cs="Times New Roman"/>
          <w:sz w:val="24"/>
          <w:szCs w:val="24"/>
        </w:rPr>
        <w:t>. These gender roles quickly became a known and “natural” part of society</w:t>
      </w:r>
      <w:r w:rsidR="006F231A">
        <w:rPr>
          <w:rStyle w:val="FootnoteReference"/>
          <w:rFonts w:ascii="Times New Roman" w:eastAsia="Times New Roman" w:hAnsi="Times New Roman" w:cs="Times New Roman"/>
          <w:sz w:val="24"/>
          <w:szCs w:val="24"/>
        </w:rPr>
        <w:footnoteReference w:id="5"/>
      </w:r>
      <w:r w:rsidR="2FA0B396" w:rsidRPr="7B345923">
        <w:rPr>
          <w:rFonts w:ascii="Times New Roman" w:eastAsia="Times New Roman" w:hAnsi="Times New Roman" w:cs="Times New Roman"/>
          <w:sz w:val="24"/>
          <w:szCs w:val="24"/>
        </w:rPr>
        <w:t xml:space="preserve"> as domestic tasks were associated with women and public activities and responsibilities were designated to men.</w:t>
      </w:r>
    </w:p>
    <w:p w14:paraId="3AA3E088" w14:textId="2C69F1A2" w:rsidR="4E361D54" w:rsidRDefault="4E361D54" w:rsidP="0D99EC5C">
      <w:pPr>
        <w:spacing w:line="480" w:lineRule="auto"/>
        <w:ind w:firstLine="720"/>
        <w:rPr>
          <w:rFonts w:ascii="Times New Roman" w:eastAsia="Times New Roman" w:hAnsi="Times New Roman" w:cs="Times New Roman"/>
          <w:sz w:val="24"/>
          <w:szCs w:val="24"/>
        </w:rPr>
      </w:pPr>
      <w:r w:rsidRPr="0D99EC5C">
        <w:rPr>
          <w:rFonts w:ascii="Times New Roman" w:eastAsia="Times New Roman" w:hAnsi="Times New Roman" w:cs="Times New Roman"/>
          <w:sz w:val="24"/>
          <w:szCs w:val="24"/>
        </w:rPr>
        <w:t xml:space="preserve">The rise of women’s </w:t>
      </w:r>
      <w:r w:rsidR="256CF7D2" w:rsidRPr="0D99EC5C">
        <w:rPr>
          <w:rFonts w:ascii="Times New Roman" w:eastAsia="Times New Roman" w:hAnsi="Times New Roman" w:cs="Times New Roman"/>
          <w:sz w:val="24"/>
          <w:szCs w:val="24"/>
        </w:rPr>
        <w:t xml:space="preserve">liberation called upon a reflection by both sexes </w:t>
      </w:r>
      <w:r w:rsidR="000C5F02" w:rsidRPr="0D99EC5C">
        <w:rPr>
          <w:rFonts w:ascii="Times New Roman" w:eastAsia="Times New Roman" w:hAnsi="Times New Roman" w:cs="Times New Roman"/>
          <w:sz w:val="24"/>
          <w:szCs w:val="24"/>
        </w:rPr>
        <w:t>for</w:t>
      </w:r>
      <w:r w:rsidR="256CF7D2" w:rsidRPr="0D99EC5C">
        <w:rPr>
          <w:rFonts w:ascii="Times New Roman" w:eastAsia="Times New Roman" w:hAnsi="Times New Roman" w:cs="Times New Roman"/>
          <w:sz w:val="24"/>
          <w:szCs w:val="24"/>
        </w:rPr>
        <w:t xml:space="preserve"> women’s rights to progress. </w:t>
      </w:r>
      <w:r w:rsidR="38E6F061" w:rsidRPr="0D99EC5C">
        <w:rPr>
          <w:rFonts w:ascii="Times New Roman" w:eastAsia="Times New Roman" w:hAnsi="Times New Roman" w:cs="Times New Roman"/>
          <w:sz w:val="24"/>
          <w:szCs w:val="24"/>
        </w:rPr>
        <w:t xml:space="preserve">In Tosh’s </w:t>
      </w:r>
      <w:r w:rsidR="00F129F9">
        <w:rPr>
          <w:rFonts w:ascii="Times New Roman" w:eastAsia="Times New Roman" w:hAnsi="Times New Roman" w:cs="Times New Roman"/>
          <w:sz w:val="24"/>
          <w:szCs w:val="24"/>
        </w:rPr>
        <w:t>book</w:t>
      </w:r>
      <w:r w:rsidR="38E6F061" w:rsidRPr="0D99EC5C">
        <w:rPr>
          <w:rFonts w:ascii="Times New Roman" w:eastAsia="Times New Roman" w:hAnsi="Times New Roman" w:cs="Times New Roman"/>
          <w:sz w:val="24"/>
          <w:szCs w:val="24"/>
        </w:rPr>
        <w:t xml:space="preserve">, </w:t>
      </w:r>
      <w:r w:rsidR="38E6F061" w:rsidRPr="0D99EC5C">
        <w:rPr>
          <w:rFonts w:ascii="Times New Roman" w:eastAsia="Times New Roman" w:hAnsi="Times New Roman" w:cs="Times New Roman"/>
          <w:i/>
          <w:iCs/>
          <w:sz w:val="24"/>
          <w:szCs w:val="24"/>
        </w:rPr>
        <w:t>Manliness and Masculinities in Nineteenth-Century Britain</w:t>
      </w:r>
      <w:r w:rsidR="38E6F061" w:rsidRPr="0D99EC5C">
        <w:rPr>
          <w:rFonts w:ascii="Times New Roman" w:eastAsia="Times New Roman" w:hAnsi="Times New Roman" w:cs="Times New Roman"/>
          <w:sz w:val="24"/>
          <w:szCs w:val="24"/>
        </w:rPr>
        <w:t>, he discusses the relational quality between the two sexes and how masculine ideologies are shaped th</w:t>
      </w:r>
      <w:r w:rsidR="6661AA90" w:rsidRPr="0D99EC5C">
        <w:rPr>
          <w:rFonts w:ascii="Times New Roman" w:eastAsia="Times New Roman" w:hAnsi="Times New Roman" w:cs="Times New Roman"/>
          <w:sz w:val="24"/>
          <w:szCs w:val="24"/>
        </w:rPr>
        <w:t>rough this binary. “Neither masculinity nor femininity is a meaningful construct without the other; each defines, and is in turn defined by, the other”</w:t>
      </w:r>
      <w:r w:rsidR="006F231A">
        <w:rPr>
          <w:rStyle w:val="FootnoteReference"/>
          <w:rFonts w:ascii="Times New Roman" w:eastAsia="Times New Roman" w:hAnsi="Times New Roman" w:cs="Times New Roman"/>
          <w:sz w:val="24"/>
          <w:szCs w:val="24"/>
        </w:rPr>
        <w:footnoteReference w:id="6"/>
      </w:r>
      <w:r w:rsidR="6661AA90" w:rsidRPr="0D99EC5C">
        <w:rPr>
          <w:rFonts w:ascii="Times New Roman" w:eastAsia="Times New Roman" w:hAnsi="Times New Roman" w:cs="Times New Roman"/>
          <w:sz w:val="24"/>
          <w:szCs w:val="24"/>
        </w:rPr>
        <w:t xml:space="preserve">. </w:t>
      </w:r>
      <w:r w:rsidR="000C5F02" w:rsidRPr="0D99EC5C">
        <w:rPr>
          <w:rFonts w:ascii="Times New Roman" w:eastAsia="Times New Roman" w:hAnsi="Times New Roman" w:cs="Times New Roman"/>
          <w:sz w:val="24"/>
          <w:szCs w:val="24"/>
        </w:rPr>
        <w:t>To</w:t>
      </w:r>
      <w:r w:rsidR="3630BAC4" w:rsidRPr="0D99EC5C">
        <w:rPr>
          <w:rFonts w:ascii="Times New Roman" w:eastAsia="Times New Roman" w:hAnsi="Times New Roman" w:cs="Times New Roman"/>
          <w:sz w:val="24"/>
          <w:szCs w:val="24"/>
        </w:rPr>
        <w:t xml:space="preserve"> examine the binary between the sexes, one must refer to qualities previously defined by academics and scientists </w:t>
      </w:r>
      <w:r w:rsidR="2832BE67" w:rsidRPr="0D99EC5C">
        <w:rPr>
          <w:rFonts w:ascii="Times New Roman" w:eastAsia="Times New Roman" w:hAnsi="Times New Roman" w:cs="Times New Roman"/>
          <w:sz w:val="24"/>
          <w:szCs w:val="24"/>
        </w:rPr>
        <w:t xml:space="preserve">that differentiated between the two. </w:t>
      </w:r>
      <w:r w:rsidR="01A30A9B" w:rsidRPr="0D99EC5C">
        <w:rPr>
          <w:rFonts w:ascii="Times New Roman" w:eastAsia="Times New Roman" w:hAnsi="Times New Roman" w:cs="Times New Roman"/>
          <w:sz w:val="24"/>
          <w:szCs w:val="24"/>
        </w:rPr>
        <w:t xml:space="preserve">Many books </w:t>
      </w:r>
      <w:r w:rsidR="067D28A8" w:rsidRPr="0D99EC5C">
        <w:rPr>
          <w:rFonts w:ascii="Times New Roman" w:eastAsia="Times New Roman" w:hAnsi="Times New Roman" w:cs="Times New Roman"/>
          <w:sz w:val="24"/>
          <w:szCs w:val="24"/>
        </w:rPr>
        <w:t>in the late 19</w:t>
      </w:r>
      <w:r w:rsidR="067D28A8" w:rsidRPr="0D99EC5C">
        <w:rPr>
          <w:rFonts w:ascii="Times New Roman" w:eastAsia="Times New Roman" w:hAnsi="Times New Roman" w:cs="Times New Roman"/>
          <w:sz w:val="24"/>
          <w:szCs w:val="24"/>
          <w:vertAlign w:val="superscript"/>
        </w:rPr>
        <w:t>th</w:t>
      </w:r>
      <w:r w:rsidR="067D28A8" w:rsidRPr="0D99EC5C">
        <w:rPr>
          <w:rFonts w:ascii="Times New Roman" w:eastAsia="Times New Roman" w:hAnsi="Times New Roman" w:cs="Times New Roman"/>
          <w:sz w:val="24"/>
          <w:szCs w:val="24"/>
        </w:rPr>
        <w:t xml:space="preserve"> century </w:t>
      </w:r>
      <w:r w:rsidR="01A30A9B" w:rsidRPr="0D99EC5C">
        <w:rPr>
          <w:rFonts w:ascii="Times New Roman" w:eastAsia="Times New Roman" w:hAnsi="Times New Roman" w:cs="Times New Roman"/>
          <w:sz w:val="24"/>
          <w:szCs w:val="24"/>
        </w:rPr>
        <w:t xml:space="preserve">were published </w:t>
      </w:r>
      <w:r w:rsidR="2E8B598E" w:rsidRPr="0D99EC5C">
        <w:rPr>
          <w:rFonts w:ascii="Times New Roman" w:eastAsia="Times New Roman" w:hAnsi="Times New Roman" w:cs="Times New Roman"/>
          <w:sz w:val="24"/>
          <w:szCs w:val="24"/>
        </w:rPr>
        <w:t xml:space="preserve">constructing </w:t>
      </w:r>
      <w:r w:rsidR="2E8B598E" w:rsidRPr="0D99EC5C">
        <w:rPr>
          <w:rFonts w:ascii="Times New Roman" w:eastAsia="Times New Roman" w:hAnsi="Times New Roman" w:cs="Times New Roman"/>
          <w:sz w:val="24"/>
          <w:szCs w:val="24"/>
        </w:rPr>
        <w:lastRenderedPageBreak/>
        <w:t>the notion</w:t>
      </w:r>
      <w:r w:rsidR="01A30A9B" w:rsidRPr="0D99EC5C">
        <w:rPr>
          <w:rFonts w:ascii="Times New Roman" w:eastAsia="Times New Roman" w:hAnsi="Times New Roman" w:cs="Times New Roman"/>
          <w:sz w:val="24"/>
          <w:szCs w:val="24"/>
        </w:rPr>
        <w:t xml:space="preserve"> of the “bad boy” </w:t>
      </w:r>
      <w:r w:rsidR="0818F909" w:rsidRPr="0D99EC5C">
        <w:rPr>
          <w:rFonts w:ascii="Times New Roman" w:eastAsia="Times New Roman" w:hAnsi="Times New Roman" w:cs="Times New Roman"/>
          <w:sz w:val="24"/>
          <w:szCs w:val="24"/>
        </w:rPr>
        <w:t>and</w:t>
      </w:r>
      <w:r w:rsidR="01A30A9B" w:rsidRPr="0D99EC5C">
        <w:rPr>
          <w:rFonts w:ascii="Times New Roman" w:eastAsia="Times New Roman" w:hAnsi="Times New Roman" w:cs="Times New Roman"/>
          <w:sz w:val="24"/>
          <w:szCs w:val="24"/>
        </w:rPr>
        <w:t xml:space="preserve"> </w:t>
      </w:r>
      <w:r w:rsidR="0DDDCC27" w:rsidRPr="0D99EC5C">
        <w:rPr>
          <w:rFonts w:ascii="Times New Roman" w:eastAsia="Times New Roman" w:hAnsi="Times New Roman" w:cs="Times New Roman"/>
          <w:sz w:val="24"/>
          <w:szCs w:val="24"/>
        </w:rPr>
        <w:t>attempt</w:t>
      </w:r>
      <w:r w:rsidR="7996B819" w:rsidRPr="0D99EC5C">
        <w:rPr>
          <w:rFonts w:ascii="Times New Roman" w:eastAsia="Times New Roman" w:hAnsi="Times New Roman" w:cs="Times New Roman"/>
          <w:sz w:val="24"/>
          <w:szCs w:val="24"/>
        </w:rPr>
        <w:t>ing</w:t>
      </w:r>
      <w:r w:rsidR="0DDDCC27" w:rsidRPr="0D99EC5C">
        <w:rPr>
          <w:rFonts w:ascii="Times New Roman" w:eastAsia="Times New Roman" w:hAnsi="Times New Roman" w:cs="Times New Roman"/>
          <w:sz w:val="24"/>
          <w:szCs w:val="24"/>
        </w:rPr>
        <w:t xml:space="preserve"> to </w:t>
      </w:r>
      <w:r w:rsidR="01A30A9B" w:rsidRPr="0D99EC5C">
        <w:rPr>
          <w:rFonts w:ascii="Times New Roman" w:eastAsia="Times New Roman" w:hAnsi="Times New Roman" w:cs="Times New Roman"/>
          <w:sz w:val="24"/>
          <w:szCs w:val="24"/>
        </w:rPr>
        <w:t>distinguish</w:t>
      </w:r>
      <w:r w:rsidR="16C6825F" w:rsidRPr="0D99EC5C">
        <w:rPr>
          <w:rFonts w:ascii="Times New Roman" w:eastAsia="Times New Roman" w:hAnsi="Times New Roman" w:cs="Times New Roman"/>
          <w:sz w:val="24"/>
          <w:szCs w:val="24"/>
        </w:rPr>
        <w:t xml:space="preserve"> between </w:t>
      </w:r>
      <w:r w:rsidR="01A30A9B" w:rsidRPr="0D99EC5C">
        <w:rPr>
          <w:rFonts w:ascii="Times New Roman" w:eastAsia="Times New Roman" w:hAnsi="Times New Roman" w:cs="Times New Roman"/>
          <w:sz w:val="24"/>
          <w:szCs w:val="24"/>
        </w:rPr>
        <w:t>male and female qualities</w:t>
      </w:r>
      <w:r w:rsidR="60F57D33" w:rsidRPr="0D99EC5C">
        <w:rPr>
          <w:rFonts w:ascii="Times New Roman" w:eastAsia="Times New Roman" w:hAnsi="Times New Roman" w:cs="Times New Roman"/>
          <w:sz w:val="24"/>
          <w:szCs w:val="24"/>
        </w:rPr>
        <w:t xml:space="preserve">. </w:t>
      </w:r>
      <w:r w:rsidR="10240AEE" w:rsidRPr="0D99EC5C">
        <w:rPr>
          <w:rFonts w:ascii="Times New Roman" w:eastAsia="Times New Roman" w:hAnsi="Times New Roman" w:cs="Times New Roman"/>
          <w:sz w:val="24"/>
          <w:szCs w:val="24"/>
        </w:rPr>
        <w:t>Because many children's books embodied ideal feminine virtues such as tenderness, refinement, and restraint</w:t>
      </w:r>
      <w:r w:rsidR="006F231A">
        <w:rPr>
          <w:rStyle w:val="FootnoteReference"/>
          <w:rFonts w:ascii="Times New Roman" w:eastAsia="Times New Roman" w:hAnsi="Times New Roman" w:cs="Times New Roman"/>
          <w:sz w:val="24"/>
          <w:szCs w:val="24"/>
        </w:rPr>
        <w:footnoteReference w:id="7"/>
      </w:r>
      <w:r w:rsidR="10240AEE" w:rsidRPr="0D99EC5C">
        <w:rPr>
          <w:rFonts w:ascii="Times New Roman" w:eastAsia="Times New Roman" w:hAnsi="Times New Roman" w:cs="Times New Roman"/>
          <w:sz w:val="24"/>
          <w:szCs w:val="24"/>
        </w:rPr>
        <w:t xml:space="preserve">, young boys spent most of their days outside, learning physical skills. </w:t>
      </w:r>
      <w:r w:rsidR="60F57D33" w:rsidRPr="0D99EC5C">
        <w:rPr>
          <w:rFonts w:ascii="Times New Roman" w:eastAsia="Times New Roman" w:hAnsi="Times New Roman" w:cs="Times New Roman"/>
          <w:sz w:val="24"/>
          <w:szCs w:val="24"/>
        </w:rPr>
        <w:t>“[T]he nature of boyhood by incorporating activities that appealed to boys' primitive instinct, such as playing cowboys and Indians, boxing, camping, and reading adventurous stories”</w:t>
      </w:r>
      <w:r w:rsidR="006F231A">
        <w:rPr>
          <w:rStyle w:val="FootnoteReference"/>
          <w:rFonts w:ascii="Times New Roman" w:eastAsia="Times New Roman" w:hAnsi="Times New Roman" w:cs="Times New Roman"/>
          <w:sz w:val="24"/>
          <w:szCs w:val="24"/>
        </w:rPr>
        <w:footnoteReference w:id="8"/>
      </w:r>
      <w:r w:rsidR="60F57D33" w:rsidRPr="0D99EC5C">
        <w:rPr>
          <w:rFonts w:ascii="Times New Roman" w:eastAsia="Times New Roman" w:hAnsi="Times New Roman" w:cs="Times New Roman"/>
          <w:sz w:val="24"/>
          <w:szCs w:val="24"/>
        </w:rPr>
        <w:t xml:space="preserve">. </w:t>
      </w:r>
      <w:r w:rsidR="5BC776B1" w:rsidRPr="0D99EC5C">
        <w:rPr>
          <w:rFonts w:ascii="Times New Roman" w:eastAsia="Times New Roman" w:hAnsi="Times New Roman" w:cs="Times New Roman"/>
          <w:sz w:val="24"/>
          <w:szCs w:val="24"/>
        </w:rPr>
        <w:t xml:space="preserve">Socializing boys from a young age to take part in physical activities </w:t>
      </w:r>
      <w:r w:rsidR="001D373E">
        <w:rPr>
          <w:rFonts w:ascii="Times New Roman" w:eastAsia="Times New Roman" w:hAnsi="Times New Roman" w:cs="Times New Roman"/>
          <w:sz w:val="24"/>
          <w:szCs w:val="24"/>
        </w:rPr>
        <w:t>helped</w:t>
      </w:r>
      <w:r w:rsidR="5BC776B1" w:rsidRPr="0D99EC5C">
        <w:rPr>
          <w:rFonts w:ascii="Times New Roman" w:eastAsia="Times New Roman" w:hAnsi="Times New Roman" w:cs="Times New Roman"/>
          <w:sz w:val="24"/>
          <w:szCs w:val="24"/>
        </w:rPr>
        <w:t xml:space="preserve"> shape the idea of masculinity from childhood</w:t>
      </w:r>
      <w:r w:rsidR="001D373E">
        <w:rPr>
          <w:rFonts w:ascii="Times New Roman" w:eastAsia="Times New Roman" w:hAnsi="Times New Roman" w:cs="Times New Roman"/>
          <w:sz w:val="24"/>
          <w:szCs w:val="24"/>
        </w:rPr>
        <w:t>,</w:t>
      </w:r>
      <w:r w:rsidR="2ABBAB94" w:rsidRPr="0D99EC5C">
        <w:rPr>
          <w:rFonts w:ascii="Times New Roman" w:eastAsia="Times New Roman" w:hAnsi="Times New Roman" w:cs="Times New Roman"/>
          <w:sz w:val="24"/>
          <w:szCs w:val="24"/>
        </w:rPr>
        <w:t xml:space="preserve"> as girls read books and participated in activities at the church, home, and school. </w:t>
      </w:r>
      <w:r w:rsidR="4ED4543B" w:rsidRPr="0D99EC5C">
        <w:rPr>
          <w:rFonts w:ascii="Times New Roman" w:eastAsia="Times New Roman" w:hAnsi="Times New Roman" w:cs="Times New Roman"/>
          <w:sz w:val="24"/>
          <w:szCs w:val="24"/>
        </w:rPr>
        <w:t>Separating the sexes from a young age based on activities that supported learning, educating, and entertaining differentiated the se</w:t>
      </w:r>
      <w:r w:rsidR="7E5D7754" w:rsidRPr="0D99EC5C">
        <w:rPr>
          <w:rFonts w:ascii="Times New Roman" w:eastAsia="Times New Roman" w:hAnsi="Times New Roman" w:cs="Times New Roman"/>
          <w:sz w:val="24"/>
          <w:szCs w:val="24"/>
        </w:rPr>
        <w:t xml:space="preserve">xes from childhood. </w:t>
      </w:r>
    </w:p>
    <w:p w14:paraId="7CC6BCE2" w14:textId="14BE8B2A" w:rsidR="7CBC8FAB" w:rsidRDefault="4FEBC95B" w:rsidP="006F231A">
      <w:pPr>
        <w:spacing w:line="480" w:lineRule="auto"/>
        <w:ind w:firstLine="720"/>
        <w:rPr>
          <w:rFonts w:ascii="Times New Roman" w:eastAsia="Times New Roman" w:hAnsi="Times New Roman" w:cs="Times New Roman"/>
          <w:sz w:val="24"/>
          <w:szCs w:val="24"/>
        </w:rPr>
      </w:pPr>
      <w:r w:rsidRPr="0D99EC5C">
        <w:rPr>
          <w:rFonts w:ascii="Times New Roman" w:eastAsia="Times New Roman" w:hAnsi="Times New Roman" w:cs="Times New Roman"/>
          <w:sz w:val="24"/>
          <w:szCs w:val="24"/>
        </w:rPr>
        <w:t xml:space="preserve">The meaning of masculinity constructed in childhood during the Victorian era provided a baseline for men during the transition into adulthood. </w:t>
      </w:r>
      <w:r w:rsidR="20BC0D75" w:rsidRPr="0D99EC5C">
        <w:rPr>
          <w:rFonts w:ascii="Times New Roman" w:eastAsia="Times New Roman" w:hAnsi="Times New Roman" w:cs="Times New Roman"/>
          <w:sz w:val="24"/>
          <w:szCs w:val="24"/>
        </w:rPr>
        <w:t xml:space="preserve">The domination of a male workforce and the normalization of a man’s </w:t>
      </w:r>
      <w:r w:rsidR="326A6A99" w:rsidRPr="0D99EC5C">
        <w:rPr>
          <w:rFonts w:ascii="Times New Roman" w:eastAsia="Times New Roman" w:hAnsi="Times New Roman" w:cs="Times New Roman"/>
          <w:sz w:val="24"/>
          <w:szCs w:val="24"/>
        </w:rPr>
        <w:t>control</w:t>
      </w:r>
      <w:r w:rsidR="20BC0D75" w:rsidRPr="0D99EC5C">
        <w:rPr>
          <w:rFonts w:ascii="Times New Roman" w:eastAsia="Times New Roman" w:hAnsi="Times New Roman" w:cs="Times New Roman"/>
          <w:sz w:val="24"/>
          <w:szCs w:val="24"/>
        </w:rPr>
        <w:t xml:space="preserve"> in his house aided in</w:t>
      </w:r>
      <w:r w:rsidR="7A2C1BCB" w:rsidRPr="0D99EC5C">
        <w:rPr>
          <w:rFonts w:ascii="Times New Roman" w:eastAsia="Times New Roman" w:hAnsi="Times New Roman" w:cs="Times New Roman"/>
          <w:sz w:val="24"/>
          <w:szCs w:val="24"/>
        </w:rPr>
        <w:t xml:space="preserve"> defining all</w:t>
      </w:r>
      <w:r w:rsidR="20BC0D75" w:rsidRPr="0D99EC5C">
        <w:rPr>
          <w:rFonts w:ascii="Times New Roman" w:eastAsia="Times New Roman" w:hAnsi="Times New Roman" w:cs="Times New Roman"/>
          <w:sz w:val="24"/>
          <w:szCs w:val="24"/>
        </w:rPr>
        <w:t xml:space="preserve"> masculine qualities </w:t>
      </w:r>
      <w:r w:rsidR="668E868A" w:rsidRPr="0D99EC5C">
        <w:rPr>
          <w:rFonts w:ascii="Times New Roman" w:eastAsia="Times New Roman" w:hAnsi="Times New Roman" w:cs="Times New Roman"/>
          <w:sz w:val="24"/>
          <w:szCs w:val="24"/>
        </w:rPr>
        <w:t xml:space="preserve">as the exercise of power. </w:t>
      </w:r>
      <w:r w:rsidR="4D69C98D" w:rsidRPr="0D99EC5C">
        <w:rPr>
          <w:rFonts w:ascii="Times New Roman" w:eastAsia="Times New Roman" w:hAnsi="Times New Roman" w:cs="Times New Roman"/>
          <w:sz w:val="24"/>
          <w:szCs w:val="24"/>
        </w:rPr>
        <w:t>“In most societies the exercise of power, both individually and collectively, is so inseparable from masculine identity that changes in the structure of sexual relations usually have a very direct - and sometimes undermining - impact on masculinity”</w:t>
      </w:r>
      <w:r w:rsidR="006F231A">
        <w:rPr>
          <w:rStyle w:val="FootnoteReference"/>
          <w:rFonts w:ascii="Times New Roman" w:eastAsia="Times New Roman" w:hAnsi="Times New Roman" w:cs="Times New Roman"/>
          <w:sz w:val="24"/>
          <w:szCs w:val="24"/>
        </w:rPr>
        <w:footnoteReference w:id="9"/>
      </w:r>
      <w:r w:rsidR="006F231A">
        <w:rPr>
          <w:rFonts w:ascii="Times New Roman" w:eastAsia="Times New Roman" w:hAnsi="Times New Roman" w:cs="Times New Roman"/>
          <w:sz w:val="24"/>
          <w:szCs w:val="24"/>
        </w:rPr>
        <w:t xml:space="preserve">. </w:t>
      </w:r>
      <w:r w:rsidR="40986B7D" w:rsidRPr="0D99EC5C">
        <w:rPr>
          <w:rFonts w:ascii="Times New Roman" w:eastAsia="Times New Roman" w:hAnsi="Times New Roman" w:cs="Times New Roman"/>
          <w:sz w:val="24"/>
          <w:szCs w:val="24"/>
        </w:rPr>
        <w:t xml:space="preserve">Male domination is an integrated aspect of Western society today. </w:t>
      </w:r>
      <w:r w:rsidR="75DC895A" w:rsidRPr="0D99EC5C">
        <w:rPr>
          <w:rFonts w:ascii="Times New Roman" w:eastAsia="Times New Roman" w:hAnsi="Times New Roman" w:cs="Times New Roman"/>
          <w:sz w:val="24"/>
          <w:szCs w:val="24"/>
        </w:rPr>
        <w:t xml:space="preserve">On page six, Krafft-Ebing states that by women and men becoming more equal, the moral elevation of sexual desires </w:t>
      </w:r>
      <w:r w:rsidR="34816E8C" w:rsidRPr="0D99EC5C">
        <w:rPr>
          <w:rFonts w:ascii="Times New Roman" w:eastAsia="Times New Roman" w:hAnsi="Times New Roman" w:cs="Times New Roman"/>
          <w:sz w:val="24"/>
          <w:szCs w:val="24"/>
        </w:rPr>
        <w:t>became heavily rooted in love. “If nature does no more than provide for procreation, a commonwealth (family or state) cannot exist without</w:t>
      </w:r>
      <w:r w:rsidR="7908B7FF" w:rsidRPr="0D99EC5C">
        <w:rPr>
          <w:rFonts w:ascii="Times New Roman" w:eastAsia="Times New Roman" w:hAnsi="Times New Roman" w:cs="Times New Roman"/>
          <w:sz w:val="24"/>
          <w:szCs w:val="24"/>
        </w:rPr>
        <w:t xml:space="preserve"> a</w:t>
      </w:r>
      <w:r w:rsidR="34816E8C" w:rsidRPr="0D99EC5C">
        <w:rPr>
          <w:rFonts w:ascii="Times New Roman" w:eastAsia="Times New Roman" w:hAnsi="Times New Roman" w:cs="Times New Roman"/>
          <w:sz w:val="24"/>
          <w:szCs w:val="24"/>
        </w:rPr>
        <w:t xml:space="preserve"> </w:t>
      </w:r>
      <w:r w:rsidR="4D5E7BEF" w:rsidRPr="0D99EC5C">
        <w:rPr>
          <w:rFonts w:ascii="Times New Roman" w:eastAsia="Times New Roman" w:hAnsi="Times New Roman" w:cs="Times New Roman"/>
          <w:sz w:val="24"/>
          <w:szCs w:val="24"/>
        </w:rPr>
        <w:t>guarantee</w:t>
      </w:r>
      <w:r w:rsidR="34816E8C" w:rsidRPr="0D99EC5C">
        <w:rPr>
          <w:rFonts w:ascii="Times New Roman" w:eastAsia="Times New Roman" w:hAnsi="Times New Roman" w:cs="Times New Roman"/>
          <w:sz w:val="24"/>
          <w:szCs w:val="24"/>
        </w:rPr>
        <w:t xml:space="preserve"> </w:t>
      </w:r>
      <w:r w:rsidR="2683722F" w:rsidRPr="0D99EC5C">
        <w:rPr>
          <w:rFonts w:ascii="Times New Roman" w:eastAsia="Times New Roman" w:hAnsi="Times New Roman" w:cs="Times New Roman"/>
          <w:sz w:val="24"/>
          <w:szCs w:val="24"/>
        </w:rPr>
        <w:t>that the offspring shall flourish physically, morally, and intellectually</w:t>
      </w:r>
      <w:r w:rsidR="006F231A">
        <w:rPr>
          <w:rStyle w:val="FootnoteReference"/>
          <w:rFonts w:ascii="Times New Roman" w:eastAsia="Times New Roman" w:hAnsi="Times New Roman" w:cs="Times New Roman"/>
          <w:sz w:val="24"/>
          <w:szCs w:val="24"/>
        </w:rPr>
        <w:footnoteReference w:id="10"/>
      </w:r>
      <w:r w:rsidR="2683722F" w:rsidRPr="0D99EC5C">
        <w:rPr>
          <w:rFonts w:ascii="Times New Roman" w:eastAsia="Times New Roman" w:hAnsi="Times New Roman" w:cs="Times New Roman"/>
          <w:sz w:val="24"/>
          <w:szCs w:val="24"/>
        </w:rPr>
        <w:t>. He then goes on to disc</w:t>
      </w:r>
      <w:r w:rsidR="6B0ABBA2" w:rsidRPr="0D99EC5C">
        <w:rPr>
          <w:rFonts w:ascii="Times New Roman" w:eastAsia="Times New Roman" w:hAnsi="Times New Roman" w:cs="Times New Roman"/>
          <w:sz w:val="24"/>
          <w:szCs w:val="24"/>
        </w:rPr>
        <w:t xml:space="preserve">uss how all branches of Christianity must rely on the </w:t>
      </w:r>
      <w:r w:rsidR="6B0ABBA2" w:rsidRPr="0D99EC5C">
        <w:rPr>
          <w:rFonts w:ascii="Times New Roman" w:eastAsia="Times New Roman" w:hAnsi="Times New Roman" w:cs="Times New Roman"/>
          <w:sz w:val="24"/>
          <w:szCs w:val="24"/>
        </w:rPr>
        <w:lastRenderedPageBreak/>
        <w:t xml:space="preserve">promotion of morality in sexual instincts. </w:t>
      </w:r>
      <w:r w:rsidR="2683722F" w:rsidRPr="0D99EC5C">
        <w:rPr>
          <w:rFonts w:ascii="Times New Roman" w:eastAsia="Times New Roman" w:hAnsi="Times New Roman" w:cs="Times New Roman"/>
          <w:sz w:val="24"/>
          <w:szCs w:val="24"/>
        </w:rPr>
        <w:t xml:space="preserve">This statement in the very first chapter of this study </w:t>
      </w:r>
      <w:r w:rsidR="000A0AC3">
        <w:rPr>
          <w:rFonts w:ascii="Times New Roman" w:eastAsia="Times New Roman" w:hAnsi="Times New Roman" w:cs="Times New Roman"/>
          <w:sz w:val="24"/>
          <w:szCs w:val="24"/>
        </w:rPr>
        <w:t>demonstrates</w:t>
      </w:r>
      <w:r w:rsidR="29AFA0D4" w:rsidRPr="0D99EC5C">
        <w:rPr>
          <w:rFonts w:ascii="Times New Roman" w:eastAsia="Times New Roman" w:hAnsi="Times New Roman" w:cs="Times New Roman"/>
          <w:sz w:val="24"/>
          <w:szCs w:val="24"/>
        </w:rPr>
        <w:t xml:space="preserve"> Krafft-Ebing’s desire to forcefully change the way people view</w:t>
      </w:r>
      <w:r w:rsidR="000A0AC3">
        <w:rPr>
          <w:rFonts w:ascii="Times New Roman" w:eastAsia="Times New Roman" w:hAnsi="Times New Roman" w:cs="Times New Roman"/>
          <w:sz w:val="24"/>
          <w:szCs w:val="24"/>
        </w:rPr>
        <w:t>ed</w:t>
      </w:r>
      <w:r w:rsidR="29AFA0D4" w:rsidRPr="0D99EC5C">
        <w:rPr>
          <w:rFonts w:ascii="Times New Roman" w:eastAsia="Times New Roman" w:hAnsi="Times New Roman" w:cs="Times New Roman"/>
          <w:sz w:val="24"/>
          <w:szCs w:val="24"/>
        </w:rPr>
        <w:t xml:space="preserve"> sexual acts. </w:t>
      </w:r>
      <w:r w:rsidR="40986B7D" w:rsidRPr="0D99EC5C">
        <w:rPr>
          <w:rFonts w:ascii="Times New Roman" w:eastAsia="Times New Roman" w:hAnsi="Times New Roman" w:cs="Times New Roman"/>
          <w:sz w:val="24"/>
          <w:szCs w:val="24"/>
        </w:rPr>
        <w:t>Krafft-Ebing's investigation</w:t>
      </w:r>
      <w:r w:rsidR="055FEBC0" w:rsidRPr="0D99EC5C">
        <w:rPr>
          <w:rFonts w:ascii="Times New Roman" w:eastAsia="Times New Roman" w:hAnsi="Times New Roman" w:cs="Times New Roman"/>
          <w:sz w:val="24"/>
          <w:szCs w:val="24"/>
        </w:rPr>
        <w:t xml:space="preserve"> into morality and its relation to sexual instinct cannot be undermined as a defining feature of his study. </w:t>
      </w:r>
      <w:r w:rsidR="4C8A47D4" w:rsidRPr="0D99EC5C">
        <w:rPr>
          <w:rFonts w:ascii="Times New Roman" w:eastAsia="Times New Roman" w:hAnsi="Times New Roman" w:cs="Times New Roman"/>
          <w:sz w:val="24"/>
          <w:szCs w:val="24"/>
        </w:rPr>
        <w:t xml:space="preserve">Krafft-Ebing's ideas became very popular within Britain, </w:t>
      </w:r>
      <w:r w:rsidR="3825B513" w:rsidRPr="0D99EC5C">
        <w:rPr>
          <w:rFonts w:ascii="Times New Roman" w:eastAsia="Times New Roman" w:hAnsi="Times New Roman" w:cs="Times New Roman"/>
          <w:sz w:val="24"/>
          <w:szCs w:val="24"/>
        </w:rPr>
        <w:t>with many sexologists and psychologists creating the World League for Sexual Reform (WLSR) which “promoted the dissemination of sexological knowledge within Europe”</w:t>
      </w:r>
      <w:r w:rsidR="006F231A">
        <w:rPr>
          <w:rStyle w:val="FootnoteReference"/>
          <w:rFonts w:ascii="Times New Roman" w:eastAsia="Times New Roman" w:hAnsi="Times New Roman" w:cs="Times New Roman"/>
          <w:sz w:val="24"/>
          <w:szCs w:val="24"/>
        </w:rPr>
        <w:footnoteReference w:id="11"/>
      </w:r>
      <w:r w:rsidR="7C4265D1" w:rsidRPr="0D99EC5C">
        <w:rPr>
          <w:rFonts w:ascii="Times New Roman" w:eastAsia="Times New Roman" w:hAnsi="Times New Roman" w:cs="Times New Roman"/>
          <w:sz w:val="24"/>
          <w:szCs w:val="24"/>
        </w:rPr>
        <w:t xml:space="preserve">. His work even caught the attention of Sigmund Freud, arguably the most powerful and impactful psychologist </w:t>
      </w:r>
      <w:r w:rsidR="0E5B5BAB" w:rsidRPr="0D99EC5C">
        <w:rPr>
          <w:rFonts w:ascii="Times New Roman" w:eastAsia="Times New Roman" w:hAnsi="Times New Roman" w:cs="Times New Roman"/>
          <w:sz w:val="24"/>
          <w:szCs w:val="24"/>
        </w:rPr>
        <w:t xml:space="preserve">ever, as Freud’s work regarding sexuality were strongly related to those of Krafft-Ebing's. </w:t>
      </w:r>
    </w:p>
    <w:p w14:paraId="53411215" w14:textId="072B1F97" w:rsidR="01DD0363" w:rsidRDefault="7BAD9363" w:rsidP="000C5F02">
      <w:pPr>
        <w:spacing w:line="480" w:lineRule="auto"/>
        <w:ind w:firstLine="720"/>
        <w:rPr>
          <w:rFonts w:ascii="Times New Roman" w:eastAsia="Times New Roman" w:hAnsi="Times New Roman" w:cs="Times New Roman"/>
          <w:sz w:val="24"/>
          <w:szCs w:val="24"/>
        </w:rPr>
      </w:pPr>
      <w:r w:rsidRPr="0D99EC5C">
        <w:rPr>
          <w:rFonts w:ascii="Times New Roman" w:eastAsia="Times New Roman" w:hAnsi="Times New Roman" w:cs="Times New Roman"/>
          <w:sz w:val="24"/>
          <w:szCs w:val="24"/>
        </w:rPr>
        <w:t xml:space="preserve">This source is important to the understanding of sexuality as Krafft-Ebing's discussion of homosexuality as well as the terms masochism and sadism provided new developments </w:t>
      </w:r>
      <w:r w:rsidR="005A796D">
        <w:rPr>
          <w:rFonts w:ascii="Times New Roman" w:eastAsia="Times New Roman" w:hAnsi="Times New Roman" w:cs="Times New Roman"/>
          <w:sz w:val="24"/>
          <w:szCs w:val="24"/>
        </w:rPr>
        <w:t>in</w:t>
      </w:r>
      <w:r w:rsidRPr="0D99EC5C">
        <w:rPr>
          <w:rFonts w:ascii="Times New Roman" w:eastAsia="Times New Roman" w:hAnsi="Times New Roman" w:cs="Times New Roman"/>
          <w:sz w:val="24"/>
          <w:szCs w:val="24"/>
        </w:rPr>
        <w:t xml:space="preserve"> sexual instinct and desires. </w:t>
      </w:r>
      <w:r w:rsidR="5E2C34A1" w:rsidRPr="0D99EC5C">
        <w:rPr>
          <w:rFonts w:ascii="Times New Roman" w:eastAsia="Times New Roman" w:hAnsi="Times New Roman" w:cs="Times New Roman"/>
          <w:sz w:val="24"/>
          <w:szCs w:val="24"/>
        </w:rPr>
        <w:t xml:space="preserve">Krafft-Ebing also supplied </w:t>
      </w:r>
      <w:r w:rsidR="2A0D0F45" w:rsidRPr="0D99EC5C">
        <w:rPr>
          <w:rFonts w:ascii="Times New Roman" w:eastAsia="Times New Roman" w:hAnsi="Times New Roman" w:cs="Times New Roman"/>
          <w:sz w:val="24"/>
          <w:szCs w:val="24"/>
        </w:rPr>
        <w:t xml:space="preserve">a </w:t>
      </w:r>
      <w:r w:rsidR="5E2C34A1" w:rsidRPr="0D99EC5C">
        <w:rPr>
          <w:rFonts w:ascii="Times New Roman" w:eastAsia="Times New Roman" w:hAnsi="Times New Roman" w:cs="Times New Roman"/>
          <w:sz w:val="24"/>
          <w:szCs w:val="24"/>
        </w:rPr>
        <w:t>greater understanding of how t</w:t>
      </w:r>
      <w:r w:rsidR="469B733B" w:rsidRPr="0D99EC5C">
        <w:rPr>
          <w:rFonts w:ascii="Times New Roman" w:eastAsia="Times New Roman" w:hAnsi="Times New Roman" w:cs="Times New Roman"/>
          <w:sz w:val="24"/>
          <w:szCs w:val="24"/>
        </w:rPr>
        <w:t xml:space="preserve">he relationship </w:t>
      </w:r>
      <w:r w:rsidR="3C330284" w:rsidRPr="0D99EC5C">
        <w:rPr>
          <w:rFonts w:ascii="Times New Roman" w:eastAsia="Times New Roman" w:hAnsi="Times New Roman" w:cs="Times New Roman"/>
          <w:sz w:val="24"/>
          <w:szCs w:val="24"/>
        </w:rPr>
        <w:t xml:space="preserve">and inequality of </w:t>
      </w:r>
      <w:r w:rsidR="469B733B" w:rsidRPr="0D99EC5C">
        <w:rPr>
          <w:rFonts w:ascii="Times New Roman" w:eastAsia="Times New Roman" w:hAnsi="Times New Roman" w:cs="Times New Roman"/>
          <w:sz w:val="24"/>
          <w:szCs w:val="24"/>
        </w:rPr>
        <w:t>the sexes shape sex</w:t>
      </w:r>
      <w:r w:rsidR="3D7EA73A" w:rsidRPr="0D99EC5C">
        <w:rPr>
          <w:rFonts w:ascii="Times New Roman" w:eastAsia="Times New Roman" w:hAnsi="Times New Roman" w:cs="Times New Roman"/>
          <w:sz w:val="24"/>
          <w:szCs w:val="24"/>
        </w:rPr>
        <w:t>ual dynamics</w:t>
      </w:r>
      <w:r w:rsidR="572D801E" w:rsidRPr="0D99EC5C">
        <w:rPr>
          <w:rFonts w:ascii="Times New Roman" w:eastAsia="Times New Roman" w:hAnsi="Times New Roman" w:cs="Times New Roman"/>
          <w:sz w:val="24"/>
          <w:szCs w:val="24"/>
        </w:rPr>
        <w:t>, marriage</w:t>
      </w:r>
      <w:r w:rsidR="400837F1" w:rsidRPr="0D99EC5C">
        <w:rPr>
          <w:rFonts w:ascii="Times New Roman" w:eastAsia="Times New Roman" w:hAnsi="Times New Roman" w:cs="Times New Roman"/>
          <w:sz w:val="24"/>
          <w:szCs w:val="24"/>
        </w:rPr>
        <w:t>,</w:t>
      </w:r>
      <w:r w:rsidR="572D801E" w:rsidRPr="0D99EC5C">
        <w:rPr>
          <w:rFonts w:ascii="Times New Roman" w:eastAsia="Times New Roman" w:hAnsi="Times New Roman" w:cs="Times New Roman"/>
          <w:sz w:val="24"/>
          <w:szCs w:val="24"/>
        </w:rPr>
        <w:t xml:space="preserve"> and</w:t>
      </w:r>
      <w:r w:rsidR="469B733B" w:rsidRPr="0D99EC5C">
        <w:rPr>
          <w:rFonts w:ascii="Times New Roman" w:eastAsia="Times New Roman" w:hAnsi="Times New Roman" w:cs="Times New Roman"/>
          <w:sz w:val="24"/>
          <w:szCs w:val="24"/>
        </w:rPr>
        <w:t xml:space="preserve"> dome</w:t>
      </w:r>
      <w:r w:rsidR="25EDE5D4" w:rsidRPr="0D99EC5C">
        <w:rPr>
          <w:rFonts w:ascii="Times New Roman" w:eastAsia="Times New Roman" w:hAnsi="Times New Roman" w:cs="Times New Roman"/>
          <w:sz w:val="24"/>
          <w:szCs w:val="24"/>
        </w:rPr>
        <w:t>sticity</w:t>
      </w:r>
      <w:r w:rsidR="502E3844" w:rsidRPr="0D99EC5C">
        <w:rPr>
          <w:rFonts w:ascii="Times New Roman" w:eastAsia="Times New Roman" w:hAnsi="Times New Roman" w:cs="Times New Roman"/>
          <w:sz w:val="24"/>
          <w:szCs w:val="24"/>
        </w:rPr>
        <w:t xml:space="preserve">. Defining masculinity in the Victorian era had to be acknowledged frequently, as the Western world was changing rapidly </w:t>
      </w:r>
      <w:r w:rsidR="000C5F02" w:rsidRPr="0D99EC5C">
        <w:rPr>
          <w:rFonts w:ascii="Times New Roman" w:eastAsia="Times New Roman" w:hAnsi="Times New Roman" w:cs="Times New Roman"/>
          <w:sz w:val="24"/>
          <w:szCs w:val="24"/>
        </w:rPr>
        <w:t>to</w:t>
      </w:r>
      <w:r w:rsidR="502E3844" w:rsidRPr="0D99EC5C">
        <w:rPr>
          <w:rFonts w:ascii="Times New Roman" w:eastAsia="Times New Roman" w:hAnsi="Times New Roman" w:cs="Times New Roman"/>
          <w:sz w:val="24"/>
          <w:szCs w:val="24"/>
        </w:rPr>
        <w:t xml:space="preserve"> adapt to capitalism and </w:t>
      </w:r>
      <w:r w:rsidR="3E71A206" w:rsidRPr="0D99EC5C">
        <w:rPr>
          <w:rFonts w:ascii="Times New Roman" w:eastAsia="Times New Roman" w:hAnsi="Times New Roman" w:cs="Times New Roman"/>
          <w:sz w:val="24"/>
          <w:szCs w:val="24"/>
        </w:rPr>
        <w:t xml:space="preserve">the new economy. Gender roles had to be redefined as class </w:t>
      </w:r>
      <w:r w:rsidR="4CE8D3B3" w:rsidRPr="0D99EC5C">
        <w:rPr>
          <w:rFonts w:ascii="Times New Roman" w:eastAsia="Times New Roman" w:hAnsi="Times New Roman" w:cs="Times New Roman"/>
          <w:sz w:val="24"/>
          <w:szCs w:val="24"/>
        </w:rPr>
        <w:t>separation</w:t>
      </w:r>
      <w:r w:rsidR="3E71A206" w:rsidRPr="0D99EC5C">
        <w:rPr>
          <w:rFonts w:ascii="Times New Roman" w:eastAsia="Times New Roman" w:hAnsi="Times New Roman" w:cs="Times New Roman"/>
          <w:sz w:val="24"/>
          <w:szCs w:val="24"/>
        </w:rPr>
        <w:t xml:space="preserve"> </w:t>
      </w:r>
      <w:r w:rsidR="0B98B5B7" w:rsidRPr="0D99EC5C">
        <w:rPr>
          <w:rFonts w:ascii="Times New Roman" w:eastAsia="Times New Roman" w:hAnsi="Times New Roman" w:cs="Times New Roman"/>
          <w:sz w:val="24"/>
          <w:szCs w:val="24"/>
        </w:rPr>
        <w:t xml:space="preserve">called upon a reorganization of individuals within their own societies. Krafft-Ebing's work attempted to </w:t>
      </w:r>
      <w:r w:rsidR="2329771D" w:rsidRPr="0D99EC5C">
        <w:rPr>
          <w:rFonts w:ascii="Times New Roman" w:eastAsia="Times New Roman" w:hAnsi="Times New Roman" w:cs="Times New Roman"/>
          <w:sz w:val="24"/>
          <w:szCs w:val="24"/>
        </w:rPr>
        <w:t>dismantle previous explanations of “natural” qualities in men and women that previously segregated the sexes, while also providing new ideas about sexual instin</w:t>
      </w:r>
      <w:r w:rsidR="2756D9A8" w:rsidRPr="0D99EC5C">
        <w:rPr>
          <w:rFonts w:ascii="Times New Roman" w:eastAsia="Times New Roman" w:hAnsi="Times New Roman" w:cs="Times New Roman"/>
          <w:sz w:val="24"/>
          <w:szCs w:val="24"/>
        </w:rPr>
        <w:t xml:space="preserve">cts, paving the way for future psychologists and sexologists. </w:t>
      </w:r>
    </w:p>
    <w:p w14:paraId="08743550" w14:textId="77777777" w:rsidR="00811481" w:rsidRDefault="00811481" w:rsidP="00811481">
      <w:pPr>
        <w:pStyle w:val="ListParagraph"/>
        <w:spacing w:line="480" w:lineRule="auto"/>
        <w:ind w:left="0"/>
        <w:jc w:val="both"/>
        <w:rPr>
          <w:rFonts w:ascii="Times New Roman" w:eastAsia="Times New Roman" w:hAnsi="Times New Roman" w:cs="Times New Roman"/>
          <w:sz w:val="24"/>
          <w:szCs w:val="24"/>
        </w:rPr>
      </w:pPr>
    </w:p>
    <w:p w14:paraId="31CCA7A1" w14:textId="77777777" w:rsidR="0030442B" w:rsidRDefault="0030442B" w:rsidP="0030442B">
      <w:pPr>
        <w:pStyle w:val="ListParagraph"/>
        <w:spacing w:line="480" w:lineRule="auto"/>
        <w:ind w:left="0"/>
        <w:jc w:val="center"/>
        <w:rPr>
          <w:rFonts w:ascii="Times New Roman" w:eastAsia="Times New Roman" w:hAnsi="Times New Roman" w:cs="Times New Roman"/>
          <w:sz w:val="24"/>
          <w:szCs w:val="24"/>
        </w:rPr>
      </w:pPr>
    </w:p>
    <w:p w14:paraId="3B627E6F" w14:textId="77777777" w:rsidR="0030442B" w:rsidRDefault="0030442B" w:rsidP="0030442B">
      <w:pPr>
        <w:pStyle w:val="ListParagraph"/>
        <w:spacing w:line="480" w:lineRule="auto"/>
        <w:ind w:left="0"/>
        <w:jc w:val="center"/>
        <w:rPr>
          <w:rFonts w:ascii="Times New Roman" w:eastAsia="Times New Roman" w:hAnsi="Times New Roman" w:cs="Times New Roman"/>
          <w:sz w:val="24"/>
          <w:szCs w:val="24"/>
        </w:rPr>
      </w:pPr>
    </w:p>
    <w:p w14:paraId="5431F17D" w14:textId="13478FC0" w:rsidR="00811481" w:rsidRDefault="00811481" w:rsidP="0030442B">
      <w:pPr>
        <w:pStyle w:val="ListParagraph"/>
        <w:spacing w:line="48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14:paraId="222C059E" w14:textId="17C21AB4" w:rsidR="0030442B" w:rsidRDefault="0030442B" w:rsidP="0030442B">
      <w:pPr>
        <w:pStyle w:val="paragraph"/>
        <w:spacing w:before="0" w:beforeAutospacing="0" w:after="0" w:afterAutospacing="0" w:line="480" w:lineRule="auto"/>
        <w:ind w:left="720" w:hanging="720"/>
        <w:textAlignment w:val="baseline"/>
        <w:rPr>
          <w:rStyle w:val="normaltextrun"/>
          <w:lang w:val="en-US"/>
        </w:rPr>
      </w:pPr>
      <w:r>
        <w:rPr>
          <w:rStyle w:val="normaltextrun"/>
          <w:lang w:val="en-US"/>
        </w:rPr>
        <w:lastRenderedPageBreak/>
        <w:t xml:space="preserve">Bauer, Heike. "Richard von Krafft-Ebing's Psychopathia Sexualis as sexual sourcebook for Radclyffe Hall's The Well of Loneliness." </w:t>
      </w:r>
      <w:r w:rsidRPr="00285B33">
        <w:rPr>
          <w:rStyle w:val="normaltextrun"/>
          <w:i/>
          <w:iCs/>
          <w:lang w:val="en-US"/>
        </w:rPr>
        <w:t>Critical Survey</w:t>
      </w:r>
      <w:r>
        <w:rPr>
          <w:rStyle w:val="normaltextrun"/>
          <w:lang w:val="en-US"/>
        </w:rPr>
        <w:t xml:space="preserve"> 15, no. 3 (2003): 23+.</w:t>
      </w:r>
      <w:r w:rsidR="00285B33">
        <w:rPr>
          <w:rStyle w:val="normaltextrun"/>
          <w:lang w:val="en-US"/>
        </w:rPr>
        <w:t xml:space="preserve"> </w:t>
      </w:r>
      <w:hyperlink r:id="rId8" w:history="1">
        <w:r w:rsidRPr="00064515">
          <w:rPr>
            <w:rStyle w:val="Hyperlink"/>
            <w:lang w:val="en-US"/>
          </w:rPr>
          <w:t>https://link.gale.com/apps/doc/A115843876/AONE?u=wate18005&amp;sid=bookmark-AONE&amp;xid=2b4c5d0f</w:t>
        </w:r>
      </w:hyperlink>
      <w:r>
        <w:rPr>
          <w:rStyle w:val="normaltextrun"/>
          <w:lang w:val="en-US"/>
        </w:rPr>
        <w:t>.</w:t>
      </w:r>
    </w:p>
    <w:p w14:paraId="6B1D4623" w14:textId="4286C23A" w:rsidR="0030442B" w:rsidRDefault="0030442B" w:rsidP="0030442B">
      <w:pPr>
        <w:pStyle w:val="paragraph"/>
        <w:spacing w:before="0" w:beforeAutospacing="0" w:after="0" w:afterAutospacing="0" w:line="480" w:lineRule="auto"/>
        <w:ind w:left="720" w:hanging="720"/>
        <w:textAlignment w:val="baseline"/>
        <w:rPr>
          <w:rFonts w:ascii="Segoe UI" w:hAnsi="Segoe UI" w:cs="Segoe UI"/>
          <w:sz w:val="18"/>
          <w:szCs w:val="18"/>
          <w:lang w:val="en-US"/>
        </w:rPr>
      </w:pPr>
      <w:r>
        <w:t>Beauseart</w:t>
      </w:r>
      <w:r w:rsidRPr="002D4042">
        <w:t xml:space="preserve">, </w:t>
      </w:r>
      <w:r>
        <w:t xml:space="preserve">Rebecca. </w:t>
      </w:r>
      <w:r w:rsidRPr="002D4042">
        <w:t>“</w:t>
      </w:r>
      <w:r>
        <w:t>Lesson 7: The Victorian Era: Maternity and Moral Panics</w:t>
      </w:r>
      <w:r w:rsidRPr="002D4042">
        <w:t>” (</w:t>
      </w:r>
      <w:r>
        <w:t>Online L</w:t>
      </w:r>
      <w:r w:rsidRPr="002D4042">
        <w:t>ecture,</w:t>
      </w:r>
      <w:r>
        <w:t xml:space="preserve"> MyLS,</w:t>
      </w:r>
      <w:r w:rsidRPr="002D4042">
        <w:t xml:space="preserve"> </w:t>
      </w:r>
      <w:r>
        <w:t>March 2023</w:t>
      </w:r>
      <w:r w:rsidRPr="002D4042">
        <w:t>).</w:t>
      </w:r>
    </w:p>
    <w:p w14:paraId="0DE0382C" w14:textId="58FB3FA0" w:rsidR="0030442B" w:rsidRDefault="0030442B" w:rsidP="0030442B">
      <w:pPr>
        <w:pStyle w:val="paragraph"/>
        <w:spacing w:before="0" w:beforeAutospacing="0" w:after="0" w:afterAutospacing="0" w:line="480" w:lineRule="auto"/>
        <w:ind w:left="720" w:hanging="720"/>
        <w:textAlignment w:val="baseline"/>
        <w:rPr>
          <w:rFonts w:ascii="Segoe UI" w:hAnsi="Segoe UI" w:cs="Segoe UI"/>
          <w:sz w:val="18"/>
          <w:szCs w:val="18"/>
          <w:lang w:val="en-US"/>
        </w:rPr>
      </w:pPr>
      <w:r>
        <w:rPr>
          <w:rStyle w:val="normaltextrun"/>
          <w:lang w:val="en-US"/>
        </w:rPr>
        <w:t xml:space="preserve">Grant, Julia. “A ‘Real Boy’ and Not a Sissy: Gender, Childhood, and Masculinity, 1890-1940.” </w:t>
      </w:r>
      <w:r>
        <w:rPr>
          <w:rStyle w:val="normaltextrun"/>
          <w:i/>
          <w:iCs/>
          <w:lang w:val="en-US"/>
        </w:rPr>
        <w:t>Journal of Social History</w:t>
      </w:r>
      <w:r w:rsidR="00B66585">
        <w:rPr>
          <w:rStyle w:val="normaltextrun"/>
          <w:lang w:val="en-US"/>
        </w:rPr>
        <w:t xml:space="preserve"> </w:t>
      </w:r>
      <w:r>
        <w:rPr>
          <w:rStyle w:val="normaltextrun"/>
          <w:lang w:val="en-US"/>
        </w:rPr>
        <w:t xml:space="preserve">37, no. 4 (2004): 829-857. </w:t>
      </w:r>
      <w:hyperlink r:id="rId9" w:tgtFrame="_blank" w:history="1">
        <w:r>
          <w:rPr>
            <w:rStyle w:val="normaltextrun"/>
            <w:color w:val="0563C1"/>
            <w:u w:val="single"/>
            <w:lang w:val="en-US"/>
          </w:rPr>
          <w:t>https://link.gale.com/apps/doc/A119022986/AONE</w:t>
        </w:r>
      </w:hyperlink>
      <w:r>
        <w:rPr>
          <w:rStyle w:val="normaltextrun"/>
          <w:lang w:val="en-US"/>
        </w:rPr>
        <w:t xml:space="preserve"> u=wate18005&amp;sid=bookmark-AONE&amp;xid=2f1364d5.  </w:t>
      </w:r>
      <w:r>
        <w:rPr>
          <w:rStyle w:val="eop"/>
          <w:lang w:val="en-US"/>
        </w:rPr>
        <w:t> </w:t>
      </w:r>
    </w:p>
    <w:p w14:paraId="6DD7A52E" w14:textId="77777777" w:rsidR="0030442B" w:rsidRDefault="0030442B" w:rsidP="0030442B">
      <w:pPr>
        <w:pStyle w:val="paragraph"/>
        <w:spacing w:before="0" w:beforeAutospacing="0" w:after="0" w:afterAutospacing="0" w:line="480" w:lineRule="auto"/>
        <w:ind w:left="720" w:hanging="720"/>
        <w:textAlignment w:val="baseline"/>
        <w:rPr>
          <w:rFonts w:ascii="Segoe UI" w:hAnsi="Segoe UI" w:cs="Segoe UI"/>
          <w:sz w:val="18"/>
          <w:szCs w:val="18"/>
          <w:lang w:val="en-US"/>
        </w:rPr>
      </w:pPr>
      <w:r>
        <w:rPr>
          <w:rStyle w:val="normaltextrun"/>
          <w:lang w:val="en"/>
        </w:rPr>
        <w:t xml:space="preserve">Krafft-Ebing, Richard. </w:t>
      </w:r>
      <w:r>
        <w:rPr>
          <w:rStyle w:val="normaltextrun"/>
          <w:i/>
          <w:iCs/>
          <w:lang w:val="en"/>
        </w:rPr>
        <w:t>Psychopathia Sexualis: With Special Reference to Contrary Sexual Instinct: A Medico-Legal Study</w:t>
      </w:r>
      <w:r>
        <w:rPr>
          <w:rStyle w:val="normaltextrun"/>
          <w:lang w:val="en"/>
        </w:rPr>
        <w:t>, trans. Charles Gilbert Chaddock. London: University of Oxford, 1892.</w:t>
      </w:r>
      <w:r>
        <w:rPr>
          <w:rStyle w:val="normaltextrun"/>
          <w:lang w:val="en-US"/>
        </w:rPr>
        <w:t> </w:t>
      </w:r>
      <w:hyperlink r:id="rId10" w:tgtFrame="_blank" w:history="1">
        <w:r>
          <w:rPr>
            <w:rStyle w:val="normaltextrun"/>
            <w:color w:val="0563C1"/>
            <w:u w:val="single"/>
            <w:lang w:val="en"/>
          </w:rPr>
          <w:t>https://www-gender-amdigital-co-uk.libproxy.wlu.ca/Documents/Detail/psychopathia-sexualis-with-special-reference-to-contrary-sexual-instinct-a-medico-legal-study.-by-dr-r.-von-kraft-ebing.-authorised-translation-of-the-seventh-enlarged-and-revised-german-edition-by-charles-gilbert-chaddock/33256?item=33275</w:t>
        </w:r>
      </w:hyperlink>
      <w:r>
        <w:rPr>
          <w:rStyle w:val="normaltextrun"/>
          <w:lang w:val="en-US"/>
        </w:rPr>
        <w:t> </w:t>
      </w:r>
      <w:r>
        <w:rPr>
          <w:rStyle w:val="eop"/>
          <w:lang w:val="en-US"/>
        </w:rPr>
        <w:t> </w:t>
      </w:r>
    </w:p>
    <w:p w14:paraId="04E8D492" w14:textId="77777777" w:rsidR="0030442B" w:rsidRDefault="0030442B" w:rsidP="0030442B">
      <w:pPr>
        <w:pStyle w:val="paragraph"/>
        <w:spacing w:before="0" w:beforeAutospacing="0" w:after="0" w:afterAutospacing="0" w:line="480" w:lineRule="auto"/>
        <w:ind w:left="720" w:hanging="720"/>
        <w:textAlignment w:val="baseline"/>
        <w:rPr>
          <w:rFonts w:ascii="Segoe UI" w:hAnsi="Segoe UI" w:cs="Segoe UI"/>
          <w:sz w:val="18"/>
          <w:szCs w:val="18"/>
          <w:lang w:val="en-US"/>
        </w:rPr>
      </w:pPr>
      <w:r>
        <w:rPr>
          <w:rStyle w:val="normaltextrun"/>
          <w:lang w:val="en-US"/>
        </w:rPr>
        <w:t xml:space="preserve">Tosh, John. </w:t>
      </w:r>
      <w:r>
        <w:rPr>
          <w:rStyle w:val="normaltextrun"/>
          <w:i/>
          <w:iCs/>
          <w:lang w:val="en-US"/>
        </w:rPr>
        <w:t>A Man’s Place: Masculinity and the Middle-Class Home in Victorian England</w:t>
      </w:r>
      <w:r>
        <w:rPr>
          <w:rStyle w:val="normaltextrun"/>
          <w:lang w:val="en-US"/>
        </w:rPr>
        <w:t xml:space="preserve">. New Haven: Yale University Press, 1999. </w:t>
      </w:r>
      <w:hyperlink r:id="rId11" w:tgtFrame="_blank" w:history="1">
        <w:r>
          <w:rPr>
            <w:rStyle w:val="normaltextrun"/>
            <w:color w:val="0563C1"/>
            <w:u w:val="single"/>
            <w:lang w:val="en-US"/>
          </w:rPr>
          <w:t>https://search.ebscohost.com/login.aspx?direct=true&amp;AuthType=ip,cookie,url,uid&amp;db=e000xna&amp;AN=52847&amp;site=ehost-live</w:t>
        </w:r>
      </w:hyperlink>
      <w:r>
        <w:rPr>
          <w:rStyle w:val="normaltextrun"/>
          <w:lang w:val="en-US"/>
        </w:rPr>
        <w:t>. </w:t>
      </w:r>
      <w:r>
        <w:rPr>
          <w:rStyle w:val="eop"/>
          <w:lang w:val="en-US"/>
        </w:rPr>
        <w:t> </w:t>
      </w:r>
    </w:p>
    <w:p w14:paraId="732F8614" w14:textId="2F9F3053" w:rsidR="0030442B" w:rsidRDefault="0030442B" w:rsidP="0030442B">
      <w:pPr>
        <w:pStyle w:val="paragraph"/>
        <w:spacing w:before="0" w:beforeAutospacing="0" w:after="0" w:afterAutospacing="0" w:line="480" w:lineRule="auto"/>
        <w:ind w:left="720" w:hanging="720"/>
        <w:textAlignment w:val="baseline"/>
        <w:rPr>
          <w:rFonts w:ascii="Segoe UI" w:hAnsi="Segoe UI" w:cs="Segoe UI"/>
          <w:sz w:val="18"/>
          <w:szCs w:val="18"/>
          <w:lang w:val="en-US"/>
        </w:rPr>
      </w:pPr>
      <w:r>
        <w:rPr>
          <w:rStyle w:val="normaltextrun"/>
          <w:lang w:val="en-US"/>
        </w:rPr>
        <w:t xml:space="preserve">Tosh, John. </w:t>
      </w:r>
      <w:r w:rsidRPr="00285B33">
        <w:rPr>
          <w:rStyle w:val="normaltextrun"/>
          <w:i/>
          <w:iCs/>
          <w:lang w:val="en-US"/>
        </w:rPr>
        <w:t>Manliness and Masculinities in Nineteenth-Century Britain: Essays on Gender, Family and Empire</w:t>
      </w:r>
      <w:r>
        <w:rPr>
          <w:rStyle w:val="normaltextrun"/>
          <w:lang w:val="en-US"/>
        </w:rPr>
        <w:t xml:space="preserve">. London: Routledge, 2016. </w:t>
      </w:r>
      <w:hyperlink r:id="rId12" w:tgtFrame="_blank" w:history="1">
        <w:r>
          <w:rPr>
            <w:rStyle w:val="normaltextrun"/>
            <w:color w:val="0563C1"/>
            <w:u w:val="single"/>
            <w:lang w:val="en-US"/>
          </w:rPr>
          <w:t>https://search.ebscohost.com/login.aspx?direct=true&amp;AuthType=ip,cookie,url,uid&amp;db=e000xna&amp;AN=1480709&amp;site=ehost-live</w:t>
        </w:r>
      </w:hyperlink>
      <w:r>
        <w:rPr>
          <w:rStyle w:val="normaltextrun"/>
          <w:lang w:val="en-US"/>
        </w:rPr>
        <w:t>.</w:t>
      </w:r>
      <w:r>
        <w:rPr>
          <w:rStyle w:val="eop"/>
          <w:lang w:val="en-US"/>
        </w:rPr>
        <w:t> </w:t>
      </w:r>
    </w:p>
    <w:p w14:paraId="350C8AED" w14:textId="77777777" w:rsidR="00811481" w:rsidRPr="00811481" w:rsidRDefault="00811481" w:rsidP="0030442B">
      <w:pPr>
        <w:pStyle w:val="ListParagraph"/>
        <w:spacing w:line="480" w:lineRule="auto"/>
        <w:ind w:left="0"/>
        <w:rPr>
          <w:rFonts w:ascii="Times New Roman" w:eastAsia="Times New Roman" w:hAnsi="Times New Roman" w:cs="Times New Roman"/>
          <w:sz w:val="24"/>
          <w:szCs w:val="24"/>
          <w:lang w:val="en-CA"/>
        </w:rPr>
      </w:pPr>
      <w:r w:rsidRPr="00811481">
        <w:rPr>
          <w:rFonts w:ascii="Times New Roman" w:eastAsia="Times New Roman" w:hAnsi="Times New Roman" w:cs="Times New Roman"/>
          <w:sz w:val="24"/>
          <w:szCs w:val="24"/>
          <w:lang w:val="en-CA"/>
        </w:rPr>
        <w:t> </w:t>
      </w:r>
    </w:p>
    <w:p w14:paraId="3B624A69" w14:textId="77777777" w:rsidR="00811481" w:rsidRDefault="00811481" w:rsidP="0030442B">
      <w:pPr>
        <w:pStyle w:val="ListParagraph"/>
        <w:spacing w:line="480" w:lineRule="auto"/>
        <w:ind w:left="0"/>
        <w:rPr>
          <w:rFonts w:ascii="Times New Roman" w:eastAsia="Times New Roman" w:hAnsi="Times New Roman" w:cs="Times New Roman"/>
          <w:sz w:val="24"/>
          <w:szCs w:val="24"/>
        </w:rPr>
      </w:pPr>
    </w:p>
    <w:sectPr w:rsidR="00811481" w:rsidSect="000C5F02">
      <w:headerReference w:type="even" r:id="rId13"/>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3F5B1" w14:textId="77777777" w:rsidR="001B565E" w:rsidRDefault="001B565E">
      <w:pPr>
        <w:spacing w:line="240" w:lineRule="auto"/>
      </w:pPr>
      <w:r>
        <w:separator/>
      </w:r>
    </w:p>
  </w:endnote>
  <w:endnote w:type="continuationSeparator" w:id="0">
    <w:p w14:paraId="37CF686D" w14:textId="77777777" w:rsidR="001B565E" w:rsidRDefault="001B5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97862" w14:textId="08B775A6" w:rsidR="0D99EC5C" w:rsidRDefault="0D99EC5C" w:rsidP="0D99E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4393" w14:textId="77777777" w:rsidR="001B565E" w:rsidRDefault="001B565E">
      <w:pPr>
        <w:spacing w:line="240" w:lineRule="auto"/>
      </w:pPr>
      <w:r>
        <w:separator/>
      </w:r>
    </w:p>
  </w:footnote>
  <w:footnote w:type="continuationSeparator" w:id="0">
    <w:p w14:paraId="22F40C83" w14:textId="77777777" w:rsidR="001B565E" w:rsidRDefault="001B565E">
      <w:pPr>
        <w:spacing w:line="240" w:lineRule="auto"/>
      </w:pPr>
      <w:r>
        <w:continuationSeparator/>
      </w:r>
    </w:p>
  </w:footnote>
  <w:footnote w:id="1">
    <w:p w14:paraId="64E4E308" w14:textId="4CF08F95" w:rsidR="000C5F02" w:rsidRPr="0030442B" w:rsidRDefault="000C5F02">
      <w:pPr>
        <w:pStyle w:val="FootnoteText"/>
        <w:rPr>
          <w:rFonts w:ascii="Times New Roman" w:hAnsi="Times New Roman" w:cs="Times New Roman"/>
          <w:lang w:val="en-CA"/>
        </w:rPr>
      </w:pPr>
      <w:r w:rsidRPr="0030442B">
        <w:rPr>
          <w:rStyle w:val="FootnoteReference"/>
          <w:rFonts w:ascii="Times New Roman" w:hAnsi="Times New Roman" w:cs="Times New Roman"/>
        </w:rPr>
        <w:footnoteRef/>
      </w:r>
      <w:r w:rsidR="0030442B" w:rsidRPr="0030442B">
        <w:rPr>
          <w:rFonts w:ascii="Times New Roman" w:hAnsi="Times New Roman" w:cs="Times New Roman"/>
        </w:rPr>
        <w:t xml:space="preserve"> Re</w:t>
      </w:r>
      <w:r w:rsidR="006F231A" w:rsidRPr="0030442B">
        <w:rPr>
          <w:rFonts w:ascii="Times New Roman" w:hAnsi="Times New Roman" w:cs="Times New Roman"/>
          <w:lang w:val="en-CA"/>
        </w:rPr>
        <w:t>becca Beauseart, “Lesson 7: The Victorian Era: Maternity and Moral Panics” (</w:t>
      </w:r>
      <w:r w:rsidR="004D76AA">
        <w:rPr>
          <w:rFonts w:ascii="Times New Roman" w:hAnsi="Times New Roman" w:cs="Times New Roman"/>
          <w:lang w:val="en-CA"/>
        </w:rPr>
        <w:t>O</w:t>
      </w:r>
      <w:r w:rsidR="006F231A" w:rsidRPr="0030442B">
        <w:rPr>
          <w:rFonts w:ascii="Times New Roman" w:hAnsi="Times New Roman" w:cs="Times New Roman"/>
          <w:lang w:val="en-CA"/>
        </w:rPr>
        <w:t xml:space="preserve">nline </w:t>
      </w:r>
      <w:r w:rsidR="004D76AA">
        <w:rPr>
          <w:rFonts w:ascii="Times New Roman" w:hAnsi="Times New Roman" w:cs="Times New Roman"/>
          <w:lang w:val="en-CA"/>
        </w:rPr>
        <w:t>L</w:t>
      </w:r>
      <w:r w:rsidR="006F231A" w:rsidRPr="0030442B">
        <w:rPr>
          <w:rFonts w:ascii="Times New Roman" w:hAnsi="Times New Roman" w:cs="Times New Roman"/>
          <w:lang w:val="en-CA"/>
        </w:rPr>
        <w:t>ecture,</w:t>
      </w:r>
      <w:r w:rsidR="004D76AA">
        <w:rPr>
          <w:rFonts w:ascii="Times New Roman" w:hAnsi="Times New Roman" w:cs="Times New Roman"/>
          <w:lang w:val="en-CA"/>
        </w:rPr>
        <w:t xml:space="preserve"> MyLS</w:t>
      </w:r>
      <w:r w:rsidR="00AB0DB0">
        <w:rPr>
          <w:rFonts w:ascii="Times New Roman" w:hAnsi="Times New Roman" w:cs="Times New Roman"/>
          <w:lang w:val="en-CA"/>
        </w:rPr>
        <w:t>,</w:t>
      </w:r>
      <w:r w:rsidR="006F231A" w:rsidRPr="0030442B">
        <w:rPr>
          <w:rFonts w:ascii="Times New Roman" w:hAnsi="Times New Roman" w:cs="Times New Roman"/>
          <w:lang w:val="en-CA"/>
        </w:rPr>
        <w:t xml:space="preserve"> March 2023).</w:t>
      </w:r>
    </w:p>
  </w:footnote>
  <w:footnote w:id="2">
    <w:p w14:paraId="35876AEC" w14:textId="159BD950" w:rsidR="006F231A" w:rsidRPr="0030442B" w:rsidRDefault="006F231A">
      <w:pPr>
        <w:pStyle w:val="FootnoteText"/>
        <w:rPr>
          <w:rFonts w:ascii="Times New Roman" w:hAnsi="Times New Roman" w:cs="Times New Roman"/>
          <w:lang w:val="en-CA"/>
        </w:rPr>
      </w:pPr>
      <w:r w:rsidRPr="0030442B">
        <w:rPr>
          <w:rStyle w:val="FootnoteReference"/>
          <w:rFonts w:ascii="Times New Roman" w:hAnsi="Times New Roman" w:cs="Times New Roman"/>
        </w:rPr>
        <w:footnoteRef/>
      </w:r>
      <w:r w:rsidRPr="0030442B">
        <w:rPr>
          <w:rFonts w:ascii="Times New Roman" w:hAnsi="Times New Roman" w:cs="Times New Roman"/>
        </w:rPr>
        <w:t xml:space="preserve"> </w:t>
      </w:r>
      <w:r w:rsidRPr="0030442B">
        <w:rPr>
          <w:rFonts w:ascii="Times New Roman" w:eastAsia="Times New Roman" w:hAnsi="Times New Roman" w:cs="Times New Roman"/>
        </w:rPr>
        <w:t>Richard</w:t>
      </w:r>
      <w:r w:rsidR="0030442B" w:rsidRPr="0030442B">
        <w:rPr>
          <w:rFonts w:ascii="Times New Roman" w:eastAsia="Times New Roman" w:hAnsi="Times New Roman" w:cs="Times New Roman"/>
        </w:rPr>
        <w:t xml:space="preserve"> Krafft-Ebing,</w:t>
      </w:r>
      <w:r w:rsidRPr="0030442B">
        <w:rPr>
          <w:rFonts w:ascii="Times New Roman" w:eastAsia="Times New Roman" w:hAnsi="Times New Roman" w:cs="Times New Roman"/>
        </w:rPr>
        <w:t xml:space="preserve"> </w:t>
      </w:r>
      <w:r w:rsidRPr="0030442B">
        <w:rPr>
          <w:rFonts w:ascii="Times New Roman" w:eastAsia="Times New Roman" w:hAnsi="Times New Roman" w:cs="Times New Roman"/>
          <w:i/>
          <w:iCs/>
        </w:rPr>
        <w:t>Psychopathia Sexualis: With Special Reference to Contrary Sexual Instinct: A Medico-Legal Study</w:t>
      </w:r>
      <w:r w:rsidRPr="0030442B">
        <w:rPr>
          <w:rFonts w:ascii="Times New Roman" w:eastAsia="Times New Roman" w:hAnsi="Times New Roman" w:cs="Times New Roman"/>
        </w:rPr>
        <w:t xml:space="preserve">, trans. Charles Gilbert Chaddock. </w:t>
      </w:r>
      <w:r w:rsidR="00592CD1">
        <w:rPr>
          <w:rFonts w:ascii="Times New Roman" w:eastAsia="Times New Roman" w:hAnsi="Times New Roman" w:cs="Times New Roman"/>
        </w:rPr>
        <w:t>(</w:t>
      </w:r>
      <w:r w:rsidRPr="0030442B">
        <w:rPr>
          <w:rFonts w:ascii="Times New Roman" w:eastAsia="Times New Roman" w:hAnsi="Times New Roman" w:cs="Times New Roman"/>
        </w:rPr>
        <w:t>London: University of Oxford, 1892</w:t>
      </w:r>
      <w:r w:rsidR="00592CD1">
        <w:rPr>
          <w:rFonts w:ascii="Times New Roman" w:eastAsia="Times New Roman" w:hAnsi="Times New Roman" w:cs="Times New Roman"/>
        </w:rPr>
        <w:t>)</w:t>
      </w:r>
      <w:r w:rsidR="0030442B" w:rsidRPr="0030442B">
        <w:rPr>
          <w:rFonts w:ascii="Times New Roman" w:eastAsia="Times New Roman" w:hAnsi="Times New Roman" w:cs="Times New Roman"/>
        </w:rPr>
        <w:t>, IV.</w:t>
      </w:r>
    </w:p>
  </w:footnote>
  <w:footnote w:id="3">
    <w:p w14:paraId="58C55B3D" w14:textId="2D012458" w:rsidR="006F231A" w:rsidRPr="0030442B" w:rsidRDefault="006F231A">
      <w:pPr>
        <w:pStyle w:val="FootnoteText"/>
        <w:rPr>
          <w:rFonts w:ascii="Times New Roman" w:hAnsi="Times New Roman" w:cs="Times New Roman"/>
          <w:lang w:val="en-CA"/>
        </w:rPr>
      </w:pPr>
      <w:r w:rsidRPr="0030442B">
        <w:rPr>
          <w:rStyle w:val="FootnoteReference"/>
          <w:rFonts w:ascii="Times New Roman" w:hAnsi="Times New Roman" w:cs="Times New Roman"/>
        </w:rPr>
        <w:footnoteRef/>
      </w:r>
      <w:r w:rsidR="0030442B">
        <w:rPr>
          <w:rStyle w:val="normaltextrun"/>
          <w:rFonts w:ascii="Times New Roman" w:hAnsi="Times New Roman" w:cs="Times New Roman"/>
          <w:color w:val="000000"/>
          <w:shd w:val="clear" w:color="auto" w:fill="FFFFFF"/>
        </w:rPr>
        <w:t xml:space="preserve"> </w:t>
      </w:r>
      <w:r w:rsidRPr="0030442B">
        <w:rPr>
          <w:rStyle w:val="normaltextrun"/>
          <w:rFonts w:ascii="Times New Roman" w:hAnsi="Times New Roman" w:cs="Times New Roman"/>
          <w:color w:val="000000"/>
          <w:shd w:val="clear" w:color="auto" w:fill="FFFFFF"/>
        </w:rPr>
        <w:t>Heike</w:t>
      </w:r>
      <w:r w:rsidR="0030442B">
        <w:rPr>
          <w:rStyle w:val="normaltextrun"/>
          <w:rFonts w:ascii="Times New Roman" w:hAnsi="Times New Roman" w:cs="Times New Roman"/>
          <w:color w:val="000000"/>
          <w:shd w:val="clear" w:color="auto" w:fill="FFFFFF"/>
        </w:rPr>
        <w:t xml:space="preserve"> Bauer,</w:t>
      </w:r>
      <w:r w:rsidRPr="0030442B">
        <w:rPr>
          <w:rStyle w:val="normaltextrun"/>
          <w:rFonts w:ascii="Times New Roman" w:hAnsi="Times New Roman" w:cs="Times New Roman"/>
          <w:color w:val="000000"/>
          <w:shd w:val="clear" w:color="auto" w:fill="FFFFFF"/>
        </w:rPr>
        <w:t xml:space="preserve"> "Richard von Krafft-Ebing's Psychopathia Sexualis as </w:t>
      </w:r>
      <w:r w:rsidR="00F129F9">
        <w:rPr>
          <w:rStyle w:val="normaltextrun"/>
          <w:rFonts w:ascii="Times New Roman" w:hAnsi="Times New Roman" w:cs="Times New Roman"/>
          <w:color w:val="000000"/>
          <w:shd w:val="clear" w:color="auto" w:fill="FFFFFF"/>
        </w:rPr>
        <w:t>Se</w:t>
      </w:r>
      <w:r w:rsidRPr="0030442B">
        <w:rPr>
          <w:rStyle w:val="normaltextrun"/>
          <w:rFonts w:ascii="Times New Roman" w:hAnsi="Times New Roman" w:cs="Times New Roman"/>
          <w:color w:val="000000"/>
          <w:shd w:val="clear" w:color="auto" w:fill="FFFFFF"/>
        </w:rPr>
        <w:t xml:space="preserve">xual </w:t>
      </w:r>
      <w:r w:rsidR="00F129F9">
        <w:rPr>
          <w:rStyle w:val="normaltextrun"/>
          <w:rFonts w:ascii="Times New Roman" w:hAnsi="Times New Roman" w:cs="Times New Roman"/>
          <w:color w:val="000000"/>
          <w:shd w:val="clear" w:color="auto" w:fill="FFFFFF"/>
        </w:rPr>
        <w:t>S</w:t>
      </w:r>
      <w:r w:rsidRPr="0030442B">
        <w:rPr>
          <w:rStyle w:val="normaltextrun"/>
          <w:rFonts w:ascii="Times New Roman" w:hAnsi="Times New Roman" w:cs="Times New Roman"/>
          <w:color w:val="000000"/>
          <w:shd w:val="clear" w:color="auto" w:fill="FFFFFF"/>
        </w:rPr>
        <w:t xml:space="preserve">ourcebook for Radclyffe Hall's The Well of Loneliness." </w:t>
      </w:r>
      <w:r w:rsidRPr="0030442B">
        <w:rPr>
          <w:rStyle w:val="normaltextrun"/>
          <w:rFonts w:ascii="Times New Roman" w:hAnsi="Times New Roman" w:cs="Times New Roman"/>
          <w:i/>
          <w:iCs/>
          <w:color w:val="000000"/>
          <w:shd w:val="clear" w:color="auto" w:fill="FFFFFF"/>
        </w:rPr>
        <w:t>Critical Survey</w:t>
      </w:r>
      <w:r w:rsidRPr="0030442B">
        <w:rPr>
          <w:rStyle w:val="normaltextrun"/>
          <w:rFonts w:ascii="Times New Roman" w:hAnsi="Times New Roman" w:cs="Times New Roman"/>
          <w:color w:val="000000"/>
          <w:shd w:val="clear" w:color="auto" w:fill="FFFFFF"/>
        </w:rPr>
        <w:t xml:space="preserve"> (2003)</w:t>
      </w:r>
      <w:r w:rsidR="0030442B">
        <w:rPr>
          <w:rStyle w:val="normaltextrun"/>
          <w:rFonts w:ascii="Times New Roman" w:hAnsi="Times New Roman" w:cs="Times New Roman"/>
          <w:color w:val="000000"/>
          <w:shd w:val="clear" w:color="auto" w:fill="FFFFFF"/>
        </w:rPr>
        <w:t xml:space="preserve">, </w:t>
      </w:r>
      <w:r w:rsidRPr="0030442B">
        <w:rPr>
          <w:rFonts w:ascii="Times New Roman" w:eastAsia="Times New Roman" w:hAnsi="Times New Roman" w:cs="Times New Roman"/>
        </w:rPr>
        <w:t>25</w:t>
      </w:r>
      <w:r w:rsidR="0030442B">
        <w:rPr>
          <w:rFonts w:ascii="Times New Roman" w:eastAsia="Times New Roman" w:hAnsi="Times New Roman" w:cs="Times New Roman"/>
        </w:rPr>
        <w:t>.</w:t>
      </w:r>
    </w:p>
  </w:footnote>
  <w:footnote w:id="4">
    <w:p w14:paraId="3AE3D2C6" w14:textId="016A24DB" w:rsidR="006F231A" w:rsidRPr="0030442B" w:rsidRDefault="006F231A">
      <w:pPr>
        <w:pStyle w:val="FootnoteText"/>
        <w:rPr>
          <w:rFonts w:ascii="Times New Roman" w:hAnsi="Times New Roman" w:cs="Times New Roman"/>
          <w:lang w:val="en-CA"/>
        </w:rPr>
      </w:pPr>
      <w:r w:rsidRPr="0030442B">
        <w:rPr>
          <w:rStyle w:val="FootnoteReference"/>
          <w:rFonts w:ascii="Times New Roman" w:hAnsi="Times New Roman" w:cs="Times New Roman"/>
        </w:rPr>
        <w:footnoteRef/>
      </w:r>
      <w:r w:rsidR="0030442B">
        <w:rPr>
          <w:rStyle w:val="normaltextrun"/>
          <w:rFonts w:ascii="Times New Roman" w:hAnsi="Times New Roman" w:cs="Times New Roman"/>
          <w:color w:val="000000"/>
          <w:shd w:val="clear" w:color="auto" w:fill="FFFFFF"/>
        </w:rPr>
        <w:t xml:space="preserve"> </w:t>
      </w:r>
      <w:r w:rsidRPr="0030442B">
        <w:rPr>
          <w:rStyle w:val="normaltextrun"/>
          <w:rFonts w:ascii="Times New Roman" w:hAnsi="Times New Roman" w:cs="Times New Roman"/>
          <w:color w:val="000000"/>
          <w:shd w:val="clear" w:color="auto" w:fill="FFFFFF"/>
        </w:rPr>
        <w:t>Bauer,</w:t>
      </w:r>
      <w:r w:rsidRPr="0030442B">
        <w:rPr>
          <w:rFonts w:ascii="Times New Roman" w:eastAsia="Times New Roman" w:hAnsi="Times New Roman" w:cs="Times New Roman"/>
        </w:rPr>
        <w:t xml:space="preserve"> 23</w:t>
      </w:r>
      <w:r w:rsidR="0030442B">
        <w:rPr>
          <w:rFonts w:ascii="Times New Roman" w:eastAsia="Times New Roman" w:hAnsi="Times New Roman" w:cs="Times New Roman"/>
        </w:rPr>
        <w:t>.</w:t>
      </w:r>
    </w:p>
  </w:footnote>
  <w:footnote w:id="5">
    <w:p w14:paraId="65E9FB21" w14:textId="29EB37C4" w:rsidR="006F231A" w:rsidRPr="0030442B" w:rsidRDefault="006F231A">
      <w:pPr>
        <w:pStyle w:val="FootnoteText"/>
        <w:rPr>
          <w:rFonts w:ascii="Times New Roman" w:eastAsia="Times New Roman" w:hAnsi="Times New Roman" w:cs="Times New Roman"/>
        </w:rPr>
      </w:pPr>
      <w:r w:rsidRPr="0030442B">
        <w:rPr>
          <w:rStyle w:val="FootnoteReference"/>
          <w:rFonts w:ascii="Times New Roman" w:hAnsi="Times New Roman" w:cs="Times New Roman"/>
        </w:rPr>
        <w:footnoteRef/>
      </w:r>
      <w:r w:rsidR="0030442B">
        <w:rPr>
          <w:rStyle w:val="normaltextrun"/>
          <w:rFonts w:ascii="Times New Roman" w:hAnsi="Times New Roman" w:cs="Times New Roman"/>
          <w:color w:val="000000"/>
          <w:shd w:val="clear" w:color="auto" w:fill="FFFFFF"/>
          <w:lang w:val="en-US"/>
        </w:rPr>
        <w:t xml:space="preserve"> J</w:t>
      </w:r>
      <w:r w:rsidR="00811481" w:rsidRPr="0030442B">
        <w:rPr>
          <w:rStyle w:val="normaltextrun"/>
          <w:rFonts w:ascii="Times New Roman" w:hAnsi="Times New Roman" w:cs="Times New Roman"/>
          <w:color w:val="000000"/>
          <w:shd w:val="clear" w:color="auto" w:fill="FFFFFF"/>
          <w:lang w:val="en-US"/>
        </w:rPr>
        <w:t>ohn</w:t>
      </w:r>
      <w:r w:rsidR="0030442B">
        <w:rPr>
          <w:rStyle w:val="normaltextrun"/>
          <w:rFonts w:ascii="Times New Roman" w:hAnsi="Times New Roman" w:cs="Times New Roman"/>
          <w:color w:val="000000"/>
          <w:shd w:val="clear" w:color="auto" w:fill="FFFFFF"/>
          <w:lang w:val="en-US"/>
        </w:rPr>
        <w:t xml:space="preserve"> Tosh,</w:t>
      </w:r>
      <w:r w:rsidR="00811481" w:rsidRPr="0030442B">
        <w:rPr>
          <w:rStyle w:val="normaltextrun"/>
          <w:rFonts w:ascii="Times New Roman" w:hAnsi="Times New Roman" w:cs="Times New Roman"/>
          <w:color w:val="000000"/>
          <w:shd w:val="clear" w:color="auto" w:fill="FFFFFF"/>
          <w:lang w:val="en-US"/>
        </w:rPr>
        <w:t xml:space="preserve"> </w:t>
      </w:r>
      <w:r w:rsidR="00811481" w:rsidRPr="0030442B">
        <w:rPr>
          <w:rStyle w:val="normaltextrun"/>
          <w:rFonts w:ascii="Times New Roman" w:hAnsi="Times New Roman" w:cs="Times New Roman"/>
          <w:i/>
          <w:iCs/>
          <w:color w:val="000000"/>
          <w:shd w:val="clear" w:color="auto" w:fill="FFFFFF"/>
          <w:lang w:val="en-US"/>
        </w:rPr>
        <w:t>A Man’s Place: Masculinity and the Middle-Class Home in Victorian England</w:t>
      </w:r>
      <w:r w:rsidR="00811481" w:rsidRPr="0030442B">
        <w:rPr>
          <w:rStyle w:val="normaltextrun"/>
          <w:rFonts w:ascii="Times New Roman" w:hAnsi="Times New Roman" w:cs="Times New Roman"/>
          <w:color w:val="000000"/>
          <w:shd w:val="clear" w:color="auto" w:fill="FFFFFF"/>
          <w:lang w:val="en-US"/>
        </w:rPr>
        <w:t xml:space="preserve">. </w:t>
      </w:r>
      <w:r w:rsidR="00F129F9">
        <w:rPr>
          <w:rStyle w:val="normaltextrun"/>
          <w:rFonts w:ascii="Times New Roman" w:hAnsi="Times New Roman" w:cs="Times New Roman"/>
          <w:color w:val="000000"/>
          <w:shd w:val="clear" w:color="auto" w:fill="FFFFFF"/>
          <w:lang w:val="en-US"/>
        </w:rPr>
        <w:t>(</w:t>
      </w:r>
      <w:r w:rsidR="00811481" w:rsidRPr="0030442B">
        <w:rPr>
          <w:rStyle w:val="normaltextrun"/>
          <w:rFonts w:ascii="Times New Roman" w:hAnsi="Times New Roman" w:cs="Times New Roman"/>
          <w:color w:val="000000"/>
          <w:shd w:val="clear" w:color="auto" w:fill="FFFFFF"/>
          <w:lang w:val="en-US"/>
        </w:rPr>
        <w:t>New Haven: Yale University Press</w:t>
      </w:r>
      <w:r w:rsidR="00F129F9">
        <w:rPr>
          <w:rStyle w:val="normaltextrun"/>
          <w:rFonts w:ascii="Times New Roman" w:hAnsi="Times New Roman" w:cs="Times New Roman"/>
          <w:color w:val="000000"/>
          <w:shd w:val="clear" w:color="auto" w:fill="FFFFFF"/>
          <w:lang w:val="en-US"/>
        </w:rPr>
        <w:t xml:space="preserve"> </w:t>
      </w:r>
      <w:r w:rsidR="00811481" w:rsidRPr="0030442B">
        <w:rPr>
          <w:rStyle w:val="normaltextrun"/>
          <w:rFonts w:ascii="Times New Roman" w:hAnsi="Times New Roman" w:cs="Times New Roman"/>
          <w:color w:val="000000"/>
          <w:shd w:val="clear" w:color="auto" w:fill="FFFFFF"/>
          <w:lang w:val="en-US"/>
        </w:rPr>
        <w:t>1999</w:t>
      </w:r>
      <w:r w:rsidR="00F129F9">
        <w:rPr>
          <w:rStyle w:val="normaltextrun"/>
          <w:rFonts w:ascii="Times New Roman" w:hAnsi="Times New Roman" w:cs="Times New Roman"/>
          <w:color w:val="000000"/>
          <w:shd w:val="clear" w:color="auto" w:fill="FFFFFF"/>
          <w:lang w:val="en-US"/>
        </w:rPr>
        <w:t>)</w:t>
      </w:r>
      <w:r w:rsidR="0030442B">
        <w:rPr>
          <w:rStyle w:val="normaltextrun"/>
          <w:rFonts w:ascii="Times New Roman" w:hAnsi="Times New Roman" w:cs="Times New Roman"/>
          <w:color w:val="000000"/>
          <w:shd w:val="clear" w:color="auto" w:fill="FFFFFF"/>
          <w:lang w:val="en-US"/>
        </w:rPr>
        <w:t>, 1.</w:t>
      </w:r>
    </w:p>
  </w:footnote>
  <w:footnote w:id="6">
    <w:p w14:paraId="1CCB2FC9" w14:textId="3436E5BE" w:rsidR="006F231A" w:rsidRPr="006F231A" w:rsidRDefault="006F231A">
      <w:pPr>
        <w:pStyle w:val="FootnoteText"/>
        <w:rPr>
          <w:lang w:val="en-CA"/>
        </w:rPr>
      </w:pPr>
      <w:r w:rsidRPr="0030442B">
        <w:rPr>
          <w:rStyle w:val="FootnoteReference"/>
          <w:rFonts w:ascii="Times New Roman" w:hAnsi="Times New Roman" w:cs="Times New Roman"/>
        </w:rPr>
        <w:footnoteRef/>
      </w:r>
      <w:r w:rsidRPr="0030442B">
        <w:rPr>
          <w:rFonts w:ascii="Times New Roman" w:hAnsi="Times New Roman" w:cs="Times New Roman"/>
        </w:rPr>
        <w:t xml:space="preserve"> </w:t>
      </w:r>
      <w:r w:rsidR="0030442B">
        <w:rPr>
          <w:rStyle w:val="normaltextrun"/>
          <w:rFonts w:ascii="Times New Roman" w:hAnsi="Times New Roman" w:cs="Times New Roman"/>
          <w:color w:val="000000"/>
          <w:shd w:val="clear" w:color="auto" w:fill="FFFFFF"/>
          <w:lang w:val="en-US"/>
        </w:rPr>
        <w:t>John Tosh,</w:t>
      </w:r>
      <w:r w:rsidR="00811481" w:rsidRPr="0030442B">
        <w:rPr>
          <w:rStyle w:val="normaltextrun"/>
          <w:rFonts w:ascii="Times New Roman" w:hAnsi="Times New Roman" w:cs="Times New Roman"/>
          <w:color w:val="000000"/>
          <w:shd w:val="clear" w:color="auto" w:fill="FFFFFF"/>
          <w:lang w:val="en-US"/>
        </w:rPr>
        <w:t xml:space="preserve"> </w:t>
      </w:r>
      <w:r w:rsidR="00811481" w:rsidRPr="00F129F9">
        <w:rPr>
          <w:rStyle w:val="normaltextrun"/>
          <w:rFonts w:ascii="Times New Roman" w:hAnsi="Times New Roman" w:cs="Times New Roman"/>
          <w:i/>
          <w:iCs/>
          <w:color w:val="000000"/>
          <w:shd w:val="clear" w:color="auto" w:fill="FFFFFF"/>
          <w:lang w:val="en-US"/>
        </w:rPr>
        <w:t>Manliness and Masculinities in Nineteenth-Century Britain: Essays on Gender, Family and Empire</w:t>
      </w:r>
      <w:r w:rsidR="00811481" w:rsidRPr="0030442B">
        <w:rPr>
          <w:rStyle w:val="normaltextrun"/>
          <w:rFonts w:ascii="Times New Roman" w:hAnsi="Times New Roman" w:cs="Times New Roman"/>
          <w:color w:val="000000"/>
          <w:shd w:val="clear" w:color="auto" w:fill="FFFFFF"/>
          <w:lang w:val="en-US"/>
        </w:rPr>
        <w:t xml:space="preserve">. </w:t>
      </w:r>
      <w:r w:rsidR="00F129F9">
        <w:rPr>
          <w:rStyle w:val="normaltextrun"/>
          <w:rFonts w:ascii="Times New Roman" w:hAnsi="Times New Roman" w:cs="Times New Roman"/>
          <w:color w:val="000000"/>
          <w:shd w:val="clear" w:color="auto" w:fill="FFFFFF"/>
          <w:lang w:val="en-US"/>
        </w:rPr>
        <w:t>(</w:t>
      </w:r>
      <w:r w:rsidR="00811481" w:rsidRPr="0030442B">
        <w:rPr>
          <w:rStyle w:val="normaltextrun"/>
          <w:rFonts w:ascii="Times New Roman" w:hAnsi="Times New Roman" w:cs="Times New Roman"/>
          <w:color w:val="000000"/>
          <w:shd w:val="clear" w:color="auto" w:fill="FFFFFF"/>
          <w:lang w:val="en-US"/>
        </w:rPr>
        <w:t>London: Routledge, 2016</w:t>
      </w:r>
      <w:r w:rsidR="00F129F9">
        <w:rPr>
          <w:rStyle w:val="normaltextrun"/>
          <w:rFonts w:ascii="Times New Roman" w:hAnsi="Times New Roman" w:cs="Times New Roman"/>
          <w:color w:val="000000"/>
          <w:shd w:val="clear" w:color="auto" w:fill="FFFFFF"/>
          <w:lang w:val="en-US"/>
        </w:rPr>
        <w:t xml:space="preserve">), </w:t>
      </w:r>
      <w:r w:rsidR="0030442B">
        <w:rPr>
          <w:rStyle w:val="normaltextrun"/>
          <w:rFonts w:ascii="Times New Roman" w:hAnsi="Times New Roman" w:cs="Times New Roman"/>
          <w:color w:val="000000"/>
          <w:shd w:val="clear" w:color="auto" w:fill="FFFFFF"/>
          <w:lang w:val="en-US"/>
        </w:rPr>
        <w:t>1</w:t>
      </w:r>
      <w:r w:rsidRPr="0030442B">
        <w:rPr>
          <w:rFonts w:ascii="Times New Roman" w:eastAsia="Times New Roman" w:hAnsi="Times New Roman" w:cs="Times New Roman"/>
        </w:rPr>
        <w:t>04</w:t>
      </w:r>
      <w:r w:rsidR="0030442B">
        <w:rPr>
          <w:rFonts w:ascii="Times New Roman" w:eastAsia="Times New Roman" w:hAnsi="Times New Roman" w:cs="Times New Roman"/>
        </w:rPr>
        <w:t>.</w:t>
      </w:r>
    </w:p>
  </w:footnote>
  <w:footnote w:id="7">
    <w:p w14:paraId="0E495363" w14:textId="2DF0241E" w:rsidR="006F231A" w:rsidRPr="00811481" w:rsidRDefault="006F231A">
      <w:pPr>
        <w:pStyle w:val="FootnoteText"/>
        <w:rPr>
          <w:rFonts w:ascii="Times New Roman" w:hAnsi="Times New Roman" w:cs="Times New Roman"/>
          <w:lang w:val="en-CA"/>
        </w:rPr>
      </w:pPr>
      <w:r w:rsidRPr="00811481">
        <w:rPr>
          <w:rStyle w:val="FootnoteReference"/>
          <w:rFonts w:ascii="Times New Roman" w:hAnsi="Times New Roman" w:cs="Times New Roman"/>
        </w:rPr>
        <w:footnoteRef/>
      </w:r>
      <w:r w:rsidRPr="00811481">
        <w:rPr>
          <w:rFonts w:ascii="Times New Roman" w:hAnsi="Times New Roman" w:cs="Times New Roman"/>
        </w:rPr>
        <w:t xml:space="preserve"> </w:t>
      </w:r>
      <w:r w:rsidR="00811481" w:rsidRPr="00811481">
        <w:rPr>
          <w:rStyle w:val="normaltextrun"/>
          <w:rFonts w:ascii="Times New Roman" w:hAnsi="Times New Roman" w:cs="Times New Roman"/>
          <w:color w:val="000000"/>
          <w:shd w:val="clear" w:color="auto" w:fill="FFFFFF"/>
          <w:lang w:val="en-US"/>
        </w:rPr>
        <w:t>Julia</w:t>
      </w:r>
      <w:r w:rsidR="00811481">
        <w:rPr>
          <w:rStyle w:val="normaltextrun"/>
          <w:rFonts w:ascii="Times New Roman" w:hAnsi="Times New Roman" w:cs="Times New Roman"/>
          <w:color w:val="000000"/>
          <w:shd w:val="clear" w:color="auto" w:fill="FFFFFF"/>
          <w:lang w:val="en-US"/>
        </w:rPr>
        <w:t xml:space="preserve"> Grant,</w:t>
      </w:r>
      <w:r w:rsidR="00811481" w:rsidRPr="00811481">
        <w:rPr>
          <w:rStyle w:val="normaltextrun"/>
          <w:rFonts w:ascii="Times New Roman" w:hAnsi="Times New Roman" w:cs="Times New Roman"/>
          <w:color w:val="000000"/>
          <w:shd w:val="clear" w:color="auto" w:fill="FFFFFF"/>
          <w:lang w:val="en-US"/>
        </w:rPr>
        <w:t xml:space="preserve"> “A ‘Real Boy’ and Not a Sissy: Gender, Childhood, and Masculinity, 1890-1940.” </w:t>
      </w:r>
      <w:r w:rsidR="00811481" w:rsidRPr="00811481">
        <w:rPr>
          <w:rStyle w:val="normaltextrun"/>
          <w:rFonts w:ascii="Times New Roman" w:hAnsi="Times New Roman" w:cs="Times New Roman"/>
          <w:i/>
          <w:iCs/>
          <w:color w:val="000000"/>
          <w:shd w:val="clear" w:color="auto" w:fill="FFFFFF"/>
          <w:lang w:val="en-US"/>
        </w:rPr>
        <w:t>Journal of Social History</w:t>
      </w:r>
      <w:r w:rsidR="00811481" w:rsidRPr="00811481">
        <w:rPr>
          <w:rStyle w:val="normaltextrun"/>
          <w:rFonts w:ascii="Times New Roman" w:hAnsi="Times New Roman" w:cs="Times New Roman"/>
          <w:color w:val="000000"/>
          <w:shd w:val="clear" w:color="auto" w:fill="FFFFFF"/>
          <w:lang w:val="en-US"/>
        </w:rPr>
        <w:t>, (2004)</w:t>
      </w:r>
      <w:r w:rsidR="00811481">
        <w:rPr>
          <w:rStyle w:val="normaltextrun"/>
          <w:rFonts w:ascii="Times New Roman" w:hAnsi="Times New Roman" w:cs="Times New Roman"/>
          <w:color w:val="000000"/>
          <w:shd w:val="clear" w:color="auto" w:fill="FFFFFF"/>
          <w:lang w:val="en-US"/>
        </w:rPr>
        <w:t>,</w:t>
      </w:r>
      <w:r w:rsidR="00811481" w:rsidRPr="00811481">
        <w:rPr>
          <w:rStyle w:val="normaltextrun"/>
          <w:rFonts w:ascii="Times New Roman" w:hAnsi="Times New Roman" w:cs="Times New Roman"/>
          <w:color w:val="000000"/>
          <w:shd w:val="clear" w:color="auto" w:fill="FFFFFF"/>
          <w:lang w:val="en-US"/>
        </w:rPr>
        <w:t xml:space="preserve"> </w:t>
      </w:r>
      <w:r w:rsidR="00811481">
        <w:rPr>
          <w:rFonts w:ascii="Times New Roman" w:hAnsi="Times New Roman" w:cs="Times New Roman"/>
          <w:lang w:val="en-CA"/>
        </w:rPr>
        <w:t>832.</w:t>
      </w:r>
    </w:p>
  </w:footnote>
  <w:footnote w:id="8">
    <w:p w14:paraId="1FDCCC1D" w14:textId="460AF44B" w:rsidR="006F231A" w:rsidRPr="00811481" w:rsidRDefault="006F231A">
      <w:pPr>
        <w:pStyle w:val="FootnoteText"/>
        <w:rPr>
          <w:rFonts w:ascii="Times New Roman" w:hAnsi="Times New Roman" w:cs="Times New Roman"/>
          <w:lang w:val="en-CA"/>
        </w:rPr>
      </w:pPr>
      <w:r w:rsidRPr="00811481">
        <w:rPr>
          <w:rStyle w:val="FootnoteReference"/>
          <w:rFonts w:ascii="Times New Roman" w:hAnsi="Times New Roman" w:cs="Times New Roman"/>
        </w:rPr>
        <w:footnoteRef/>
      </w:r>
      <w:r w:rsidRPr="00811481">
        <w:rPr>
          <w:rFonts w:ascii="Times New Roman" w:hAnsi="Times New Roman" w:cs="Times New Roman"/>
        </w:rPr>
        <w:t xml:space="preserve"> </w:t>
      </w:r>
      <w:r w:rsidRPr="00811481">
        <w:rPr>
          <w:rFonts w:ascii="Times New Roman" w:hAnsi="Times New Roman" w:cs="Times New Roman"/>
          <w:lang w:val="en-CA"/>
        </w:rPr>
        <w:t>Grant</w:t>
      </w:r>
      <w:r w:rsidR="00811481">
        <w:rPr>
          <w:rFonts w:ascii="Times New Roman" w:hAnsi="Times New Roman" w:cs="Times New Roman"/>
          <w:lang w:val="en-CA"/>
        </w:rPr>
        <w:t>,</w:t>
      </w:r>
      <w:r w:rsidRPr="00811481">
        <w:rPr>
          <w:rFonts w:ascii="Times New Roman" w:hAnsi="Times New Roman" w:cs="Times New Roman"/>
          <w:lang w:val="en-CA"/>
        </w:rPr>
        <w:t xml:space="preserve"> </w:t>
      </w:r>
      <w:r w:rsidR="00811481">
        <w:rPr>
          <w:rFonts w:ascii="Times New Roman" w:hAnsi="Times New Roman" w:cs="Times New Roman"/>
          <w:lang w:val="en-CA"/>
        </w:rPr>
        <w:t xml:space="preserve">833. </w:t>
      </w:r>
    </w:p>
  </w:footnote>
  <w:footnote w:id="9">
    <w:p w14:paraId="4F443758" w14:textId="2E21052B" w:rsidR="006F231A" w:rsidRPr="006F231A" w:rsidRDefault="006F231A">
      <w:pPr>
        <w:pStyle w:val="FootnoteText"/>
        <w:rPr>
          <w:lang w:val="en-CA"/>
        </w:rPr>
      </w:pPr>
      <w:r w:rsidRPr="00811481">
        <w:rPr>
          <w:rStyle w:val="FootnoteReference"/>
          <w:rFonts w:ascii="Times New Roman" w:hAnsi="Times New Roman" w:cs="Times New Roman"/>
        </w:rPr>
        <w:footnoteRef/>
      </w:r>
      <w:r w:rsidR="00811481">
        <w:rPr>
          <w:rFonts w:ascii="Times New Roman" w:hAnsi="Times New Roman" w:cs="Times New Roman"/>
        </w:rPr>
        <w:t xml:space="preserve"> </w:t>
      </w:r>
      <w:r w:rsidR="00811481" w:rsidRPr="00811481">
        <w:rPr>
          <w:rStyle w:val="normaltextrun"/>
          <w:rFonts w:ascii="Times New Roman" w:hAnsi="Times New Roman" w:cs="Times New Roman"/>
          <w:color w:val="000000"/>
          <w:shd w:val="clear" w:color="auto" w:fill="FFFFFF"/>
          <w:lang w:val="en-US"/>
        </w:rPr>
        <w:t>Tosh</w:t>
      </w:r>
      <w:r w:rsidR="0030442B">
        <w:rPr>
          <w:rStyle w:val="normaltextrun"/>
          <w:rFonts w:ascii="Times New Roman" w:hAnsi="Times New Roman" w:cs="Times New Roman"/>
          <w:color w:val="000000"/>
          <w:shd w:val="clear" w:color="auto" w:fill="FFFFFF"/>
          <w:lang w:val="en-US"/>
        </w:rPr>
        <w:t xml:space="preserve">, </w:t>
      </w:r>
      <w:r w:rsidR="00811481" w:rsidRPr="00811481">
        <w:rPr>
          <w:rFonts w:ascii="Times New Roman" w:hAnsi="Times New Roman" w:cs="Times New Roman"/>
          <w:lang w:val="en-CA"/>
        </w:rPr>
        <w:t>1</w:t>
      </w:r>
      <w:r w:rsidRPr="00811481">
        <w:rPr>
          <w:rFonts w:ascii="Times New Roman" w:hAnsi="Times New Roman" w:cs="Times New Roman"/>
          <w:lang w:val="en-CA"/>
        </w:rPr>
        <w:t>05</w:t>
      </w:r>
      <w:r w:rsidR="00811481">
        <w:rPr>
          <w:lang w:val="en-CA"/>
        </w:rPr>
        <w:t>.</w:t>
      </w:r>
    </w:p>
  </w:footnote>
  <w:footnote w:id="10">
    <w:p w14:paraId="1B28864E" w14:textId="70A66C36" w:rsidR="006F231A" w:rsidRPr="00811481" w:rsidRDefault="006F231A">
      <w:pPr>
        <w:pStyle w:val="FootnoteText"/>
        <w:rPr>
          <w:rFonts w:ascii="Times New Roman" w:hAnsi="Times New Roman" w:cs="Times New Roman"/>
          <w:lang w:val="en-CA"/>
        </w:rPr>
      </w:pPr>
      <w:r w:rsidRPr="00811481">
        <w:rPr>
          <w:rStyle w:val="FootnoteReference"/>
          <w:rFonts w:ascii="Times New Roman" w:hAnsi="Times New Roman" w:cs="Times New Roman"/>
        </w:rPr>
        <w:footnoteRef/>
      </w:r>
      <w:r w:rsidR="00811481" w:rsidRPr="00811481">
        <w:rPr>
          <w:rFonts w:ascii="Times New Roman" w:eastAsia="Times New Roman" w:hAnsi="Times New Roman" w:cs="Times New Roman"/>
        </w:rPr>
        <w:t>Krafft-Ebing</w:t>
      </w:r>
      <w:r w:rsidR="00811481">
        <w:rPr>
          <w:rFonts w:ascii="Times New Roman" w:eastAsia="Times New Roman" w:hAnsi="Times New Roman" w:cs="Times New Roman"/>
        </w:rPr>
        <w:t>,</w:t>
      </w:r>
      <w:r w:rsidR="00811481" w:rsidRPr="00811481">
        <w:rPr>
          <w:rFonts w:ascii="Times New Roman" w:eastAsia="Times New Roman" w:hAnsi="Times New Roman" w:cs="Times New Roman"/>
          <w:sz w:val="24"/>
          <w:szCs w:val="24"/>
        </w:rPr>
        <w:t> </w:t>
      </w:r>
      <w:r w:rsidRPr="00811481">
        <w:rPr>
          <w:rFonts w:ascii="Times New Roman" w:hAnsi="Times New Roman" w:cs="Times New Roman"/>
          <w:lang w:val="en-CA"/>
        </w:rPr>
        <w:t>6</w:t>
      </w:r>
      <w:r w:rsidR="00811481">
        <w:rPr>
          <w:rFonts w:ascii="Times New Roman" w:hAnsi="Times New Roman" w:cs="Times New Roman"/>
          <w:lang w:val="en-CA"/>
        </w:rPr>
        <w:t>.</w:t>
      </w:r>
    </w:p>
  </w:footnote>
  <w:footnote w:id="11">
    <w:p w14:paraId="67B6C363" w14:textId="5BAB666B" w:rsidR="006F231A" w:rsidRPr="00811481" w:rsidRDefault="006F231A">
      <w:pPr>
        <w:pStyle w:val="FootnoteText"/>
        <w:rPr>
          <w:rFonts w:ascii="Times New Roman" w:hAnsi="Times New Roman" w:cs="Times New Roman"/>
          <w:lang w:val="en-CA"/>
        </w:rPr>
      </w:pPr>
      <w:r w:rsidRPr="00811481">
        <w:rPr>
          <w:rStyle w:val="FootnoteReference"/>
          <w:rFonts w:ascii="Times New Roman" w:hAnsi="Times New Roman" w:cs="Times New Roman"/>
        </w:rPr>
        <w:footnoteRef/>
      </w:r>
      <w:r w:rsidR="00811481">
        <w:rPr>
          <w:rFonts w:ascii="Times New Roman" w:hAnsi="Times New Roman" w:cs="Times New Roman"/>
        </w:rPr>
        <w:t xml:space="preserve"> </w:t>
      </w:r>
      <w:r w:rsidR="00811481" w:rsidRPr="00811481">
        <w:rPr>
          <w:rFonts w:ascii="Times New Roman" w:hAnsi="Times New Roman" w:cs="Times New Roman"/>
        </w:rPr>
        <w:t xml:space="preserve">Bauer, </w:t>
      </w:r>
      <w:r w:rsidRPr="00811481">
        <w:rPr>
          <w:rFonts w:ascii="Times New Roman" w:hAnsi="Times New Roman" w:cs="Times New Roman"/>
          <w:lang w:val="en-CA"/>
        </w:rPr>
        <w:t>24</w:t>
      </w:r>
      <w:r w:rsidR="00811481">
        <w:rPr>
          <w:rFonts w:ascii="Times New Roman" w:hAnsi="Times New Roman" w:cs="Times New Roman"/>
          <w:lang w:val="en-C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4164440"/>
      <w:docPartObj>
        <w:docPartGallery w:val="Page Numbers (Top of Page)"/>
        <w:docPartUnique/>
      </w:docPartObj>
    </w:sdtPr>
    <w:sdtContent>
      <w:p w14:paraId="51A11B84" w14:textId="2A5B845D" w:rsidR="000C5F02" w:rsidRDefault="000C5F02" w:rsidP="000C5F0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B66081" w14:textId="77777777" w:rsidR="000C5F02" w:rsidRDefault="000C5F02" w:rsidP="000C5F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823451"/>
      <w:docPartObj>
        <w:docPartGallery w:val="Page Numbers (Top of Page)"/>
        <w:docPartUnique/>
      </w:docPartObj>
    </w:sdtPr>
    <w:sdtContent>
      <w:p w14:paraId="5DC73756" w14:textId="130B8E4F" w:rsidR="000C5F02" w:rsidRDefault="000C5F02" w:rsidP="000645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hdr>
</file>

<file path=word/intelligence2.xml><?xml version="1.0" encoding="utf-8"?>
<int2:intelligence xmlns:int2="http://schemas.microsoft.com/office/intelligence/2020/intelligence" xmlns:oel="http://schemas.microsoft.com/office/2019/extlst">
  <int2:observations>
    <int2:textHash int2:hashCode="z6MH7w/pDukpi+" int2:id="6OeRgV3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300DF"/>
    <w:multiLevelType w:val="hybridMultilevel"/>
    <w:tmpl w:val="306AC246"/>
    <w:lvl w:ilvl="0" w:tplc="6D34C8B6">
      <w:start w:val="1"/>
      <w:numFmt w:val="bullet"/>
      <w:lvlText w:val="-"/>
      <w:lvlJc w:val="left"/>
      <w:pPr>
        <w:ind w:left="720" w:hanging="360"/>
      </w:pPr>
      <w:rPr>
        <w:rFonts w:ascii="Calibri" w:hAnsi="Calibri" w:hint="default"/>
      </w:rPr>
    </w:lvl>
    <w:lvl w:ilvl="1" w:tplc="89DE6FA2">
      <w:start w:val="1"/>
      <w:numFmt w:val="bullet"/>
      <w:lvlText w:val="o"/>
      <w:lvlJc w:val="left"/>
      <w:pPr>
        <w:ind w:left="1440" w:hanging="360"/>
      </w:pPr>
      <w:rPr>
        <w:rFonts w:ascii="Courier New" w:hAnsi="Courier New" w:hint="default"/>
      </w:rPr>
    </w:lvl>
    <w:lvl w:ilvl="2" w:tplc="1B90D5C2">
      <w:start w:val="1"/>
      <w:numFmt w:val="bullet"/>
      <w:lvlText w:val=""/>
      <w:lvlJc w:val="left"/>
      <w:pPr>
        <w:ind w:left="2160" w:hanging="360"/>
      </w:pPr>
      <w:rPr>
        <w:rFonts w:ascii="Wingdings" w:hAnsi="Wingdings" w:hint="default"/>
      </w:rPr>
    </w:lvl>
    <w:lvl w:ilvl="3" w:tplc="0576C5EC">
      <w:start w:val="1"/>
      <w:numFmt w:val="bullet"/>
      <w:lvlText w:val=""/>
      <w:lvlJc w:val="left"/>
      <w:pPr>
        <w:ind w:left="2880" w:hanging="360"/>
      </w:pPr>
      <w:rPr>
        <w:rFonts w:ascii="Symbol" w:hAnsi="Symbol" w:hint="default"/>
      </w:rPr>
    </w:lvl>
    <w:lvl w:ilvl="4" w:tplc="A718D5E2">
      <w:start w:val="1"/>
      <w:numFmt w:val="bullet"/>
      <w:lvlText w:val="o"/>
      <w:lvlJc w:val="left"/>
      <w:pPr>
        <w:ind w:left="3600" w:hanging="360"/>
      </w:pPr>
      <w:rPr>
        <w:rFonts w:ascii="Courier New" w:hAnsi="Courier New" w:hint="default"/>
      </w:rPr>
    </w:lvl>
    <w:lvl w:ilvl="5" w:tplc="FA6E12E8">
      <w:start w:val="1"/>
      <w:numFmt w:val="bullet"/>
      <w:lvlText w:val=""/>
      <w:lvlJc w:val="left"/>
      <w:pPr>
        <w:ind w:left="4320" w:hanging="360"/>
      </w:pPr>
      <w:rPr>
        <w:rFonts w:ascii="Wingdings" w:hAnsi="Wingdings" w:hint="default"/>
      </w:rPr>
    </w:lvl>
    <w:lvl w:ilvl="6" w:tplc="AADC6E8A">
      <w:start w:val="1"/>
      <w:numFmt w:val="bullet"/>
      <w:lvlText w:val=""/>
      <w:lvlJc w:val="left"/>
      <w:pPr>
        <w:ind w:left="5040" w:hanging="360"/>
      </w:pPr>
      <w:rPr>
        <w:rFonts w:ascii="Symbol" w:hAnsi="Symbol" w:hint="default"/>
      </w:rPr>
    </w:lvl>
    <w:lvl w:ilvl="7" w:tplc="12FE0588">
      <w:start w:val="1"/>
      <w:numFmt w:val="bullet"/>
      <w:lvlText w:val="o"/>
      <w:lvlJc w:val="left"/>
      <w:pPr>
        <w:ind w:left="5760" w:hanging="360"/>
      </w:pPr>
      <w:rPr>
        <w:rFonts w:ascii="Courier New" w:hAnsi="Courier New" w:hint="default"/>
      </w:rPr>
    </w:lvl>
    <w:lvl w:ilvl="8" w:tplc="805E2E5E">
      <w:start w:val="1"/>
      <w:numFmt w:val="bullet"/>
      <w:lvlText w:val=""/>
      <w:lvlJc w:val="left"/>
      <w:pPr>
        <w:ind w:left="6480" w:hanging="360"/>
      </w:pPr>
      <w:rPr>
        <w:rFonts w:ascii="Wingdings" w:hAnsi="Wingdings" w:hint="default"/>
      </w:rPr>
    </w:lvl>
  </w:abstractNum>
  <w:abstractNum w:abstractNumId="1" w15:restartNumberingAfterBreak="0">
    <w:nsid w:val="76EBC020"/>
    <w:multiLevelType w:val="hybridMultilevel"/>
    <w:tmpl w:val="81C25148"/>
    <w:lvl w:ilvl="0" w:tplc="A100EB2E">
      <w:start w:val="1"/>
      <w:numFmt w:val="bullet"/>
      <w:lvlText w:val="-"/>
      <w:lvlJc w:val="left"/>
      <w:pPr>
        <w:ind w:left="720" w:hanging="360"/>
      </w:pPr>
      <w:rPr>
        <w:rFonts w:ascii="Calibri" w:hAnsi="Calibri" w:hint="default"/>
      </w:rPr>
    </w:lvl>
    <w:lvl w:ilvl="1" w:tplc="D6949B32">
      <w:start w:val="1"/>
      <w:numFmt w:val="bullet"/>
      <w:lvlText w:val="o"/>
      <w:lvlJc w:val="left"/>
      <w:pPr>
        <w:ind w:left="1440" w:hanging="360"/>
      </w:pPr>
      <w:rPr>
        <w:rFonts w:ascii="Courier New" w:hAnsi="Courier New" w:hint="default"/>
      </w:rPr>
    </w:lvl>
    <w:lvl w:ilvl="2" w:tplc="663C7606">
      <w:start w:val="1"/>
      <w:numFmt w:val="bullet"/>
      <w:lvlText w:val=""/>
      <w:lvlJc w:val="left"/>
      <w:pPr>
        <w:ind w:left="2160" w:hanging="360"/>
      </w:pPr>
      <w:rPr>
        <w:rFonts w:ascii="Wingdings" w:hAnsi="Wingdings" w:hint="default"/>
      </w:rPr>
    </w:lvl>
    <w:lvl w:ilvl="3" w:tplc="496AF34A">
      <w:start w:val="1"/>
      <w:numFmt w:val="bullet"/>
      <w:lvlText w:val=""/>
      <w:lvlJc w:val="left"/>
      <w:pPr>
        <w:ind w:left="2880" w:hanging="360"/>
      </w:pPr>
      <w:rPr>
        <w:rFonts w:ascii="Symbol" w:hAnsi="Symbol" w:hint="default"/>
      </w:rPr>
    </w:lvl>
    <w:lvl w:ilvl="4" w:tplc="F9EC6534">
      <w:start w:val="1"/>
      <w:numFmt w:val="bullet"/>
      <w:lvlText w:val="o"/>
      <w:lvlJc w:val="left"/>
      <w:pPr>
        <w:ind w:left="3600" w:hanging="360"/>
      </w:pPr>
      <w:rPr>
        <w:rFonts w:ascii="Courier New" w:hAnsi="Courier New" w:hint="default"/>
      </w:rPr>
    </w:lvl>
    <w:lvl w:ilvl="5" w:tplc="EB6647F4">
      <w:start w:val="1"/>
      <w:numFmt w:val="bullet"/>
      <w:lvlText w:val=""/>
      <w:lvlJc w:val="left"/>
      <w:pPr>
        <w:ind w:left="4320" w:hanging="360"/>
      </w:pPr>
      <w:rPr>
        <w:rFonts w:ascii="Wingdings" w:hAnsi="Wingdings" w:hint="default"/>
      </w:rPr>
    </w:lvl>
    <w:lvl w:ilvl="6" w:tplc="C13E2334">
      <w:start w:val="1"/>
      <w:numFmt w:val="bullet"/>
      <w:lvlText w:val=""/>
      <w:lvlJc w:val="left"/>
      <w:pPr>
        <w:ind w:left="5040" w:hanging="360"/>
      </w:pPr>
      <w:rPr>
        <w:rFonts w:ascii="Symbol" w:hAnsi="Symbol" w:hint="default"/>
      </w:rPr>
    </w:lvl>
    <w:lvl w:ilvl="7" w:tplc="0908EEF8">
      <w:start w:val="1"/>
      <w:numFmt w:val="bullet"/>
      <w:lvlText w:val="o"/>
      <w:lvlJc w:val="left"/>
      <w:pPr>
        <w:ind w:left="5760" w:hanging="360"/>
      </w:pPr>
      <w:rPr>
        <w:rFonts w:ascii="Courier New" w:hAnsi="Courier New" w:hint="default"/>
      </w:rPr>
    </w:lvl>
    <w:lvl w:ilvl="8" w:tplc="54EEB030">
      <w:start w:val="1"/>
      <w:numFmt w:val="bullet"/>
      <w:lvlText w:val=""/>
      <w:lvlJc w:val="left"/>
      <w:pPr>
        <w:ind w:left="6480" w:hanging="360"/>
      </w:pPr>
      <w:rPr>
        <w:rFonts w:ascii="Wingdings" w:hAnsi="Wingdings" w:hint="default"/>
      </w:rPr>
    </w:lvl>
  </w:abstractNum>
  <w:num w:numId="1" w16cid:durableId="1689213357">
    <w:abstractNumId w:val="1"/>
  </w:num>
  <w:num w:numId="2" w16cid:durableId="94696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D66483"/>
    <w:rsid w:val="000A0AC3"/>
    <w:rsid w:val="000C5F02"/>
    <w:rsid w:val="001B565E"/>
    <w:rsid w:val="001D373E"/>
    <w:rsid w:val="0022769E"/>
    <w:rsid w:val="00285B33"/>
    <w:rsid w:val="002E1A7E"/>
    <w:rsid w:val="0030442B"/>
    <w:rsid w:val="00361C13"/>
    <w:rsid w:val="00486954"/>
    <w:rsid w:val="004D76AA"/>
    <w:rsid w:val="00592CD1"/>
    <w:rsid w:val="005A796D"/>
    <w:rsid w:val="006C4313"/>
    <w:rsid w:val="006F231A"/>
    <w:rsid w:val="00811481"/>
    <w:rsid w:val="0088E7BF"/>
    <w:rsid w:val="008B1595"/>
    <w:rsid w:val="00A679A4"/>
    <w:rsid w:val="00AB0DB0"/>
    <w:rsid w:val="00B66585"/>
    <w:rsid w:val="00BC5665"/>
    <w:rsid w:val="00F129F9"/>
    <w:rsid w:val="00F1320C"/>
    <w:rsid w:val="01159729"/>
    <w:rsid w:val="01A30A9B"/>
    <w:rsid w:val="01B05517"/>
    <w:rsid w:val="01D66483"/>
    <w:rsid w:val="01DD0363"/>
    <w:rsid w:val="02B1678A"/>
    <w:rsid w:val="031BE368"/>
    <w:rsid w:val="03648698"/>
    <w:rsid w:val="036562B2"/>
    <w:rsid w:val="055FEBC0"/>
    <w:rsid w:val="067D28A8"/>
    <w:rsid w:val="07CDB0D2"/>
    <w:rsid w:val="0818F909"/>
    <w:rsid w:val="091EA229"/>
    <w:rsid w:val="09C563DA"/>
    <w:rsid w:val="0A0F70BF"/>
    <w:rsid w:val="0B98B5B7"/>
    <w:rsid w:val="0C9A5BB3"/>
    <w:rsid w:val="0CFD049C"/>
    <w:rsid w:val="0D12594A"/>
    <w:rsid w:val="0D99EC5C"/>
    <w:rsid w:val="0DB3DF03"/>
    <w:rsid w:val="0DC0E7E5"/>
    <w:rsid w:val="0DDDCC27"/>
    <w:rsid w:val="0E5B5BAB"/>
    <w:rsid w:val="0E5E2217"/>
    <w:rsid w:val="0E6F1230"/>
    <w:rsid w:val="0FD2C867"/>
    <w:rsid w:val="1020DAD1"/>
    <w:rsid w:val="10240AEE"/>
    <w:rsid w:val="104BA2AC"/>
    <w:rsid w:val="10B63677"/>
    <w:rsid w:val="10FFF6F9"/>
    <w:rsid w:val="1187C125"/>
    <w:rsid w:val="11E63D76"/>
    <w:rsid w:val="122B0936"/>
    <w:rsid w:val="130B5353"/>
    <w:rsid w:val="1444628B"/>
    <w:rsid w:val="1450A46D"/>
    <w:rsid w:val="1483825E"/>
    <w:rsid w:val="1589A79A"/>
    <w:rsid w:val="164209EB"/>
    <w:rsid w:val="164AD2F4"/>
    <w:rsid w:val="16500B9F"/>
    <w:rsid w:val="16C6825F"/>
    <w:rsid w:val="17526872"/>
    <w:rsid w:val="176F387D"/>
    <w:rsid w:val="1979AAAD"/>
    <w:rsid w:val="197A94D7"/>
    <w:rsid w:val="19D061F6"/>
    <w:rsid w:val="1B0D3C11"/>
    <w:rsid w:val="1B85327B"/>
    <w:rsid w:val="1BC6602C"/>
    <w:rsid w:val="1C2CB8BD"/>
    <w:rsid w:val="1D140D48"/>
    <w:rsid w:val="1D1B15EC"/>
    <w:rsid w:val="1E80A61B"/>
    <w:rsid w:val="1F57C345"/>
    <w:rsid w:val="1F64597F"/>
    <w:rsid w:val="2080A8F2"/>
    <w:rsid w:val="20BC0D75"/>
    <w:rsid w:val="20D447C7"/>
    <w:rsid w:val="210CC4FC"/>
    <w:rsid w:val="21CA012D"/>
    <w:rsid w:val="21E3725B"/>
    <w:rsid w:val="223A1D5B"/>
    <w:rsid w:val="2329771D"/>
    <w:rsid w:val="247401CE"/>
    <w:rsid w:val="24F8BA65"/>
    <w:rsid w:val="256CF7D2"/>
    <w:rsid w:val="25EDE5D4"/>
    <w:rsid w:val="2683722F"/>
    <w:rsid w:val="272FC956"/>
    <w:rsid w:val="2743894B"/>
    <w:rsid w:val="2756D9A8"/>
    <w:rsid w:val="279DDE85"/>
    <w:rsid w:val="27FBEB9C"/>
    <w:rsid w:val="2809ED50"/>
    <w:rsid w:val="2832BE67"/>
    <w:rsid w:val="28CB99B7"/>
    <w:rsid w:val="28DF59AC"/>
    <w:rsid w:val="2997BBFD"/>
    <w:rsid w:val="29AFA0D4"/>
    <w:rsid w:val="2A07736A"/>
    <w:rsid w:val="2A0D0F45"/>
    <w:rsid w:val="2ABBAB94"/>
    <w:rsid w:val="2AC181E9"/>
    <w:rsid w:val="2B527E2B"/>
    <w:rsid w:val="2B5F50C9"/>
    <w:rsid w:val="2CEE4E8C"/>
    <w:rsid w:val="2D3F142C"/>
    <w:rsid w:val="2E8B598E"/>
    <w:rsid w:val="2EDB8DFA"/>
    <w:rsid w:val="2F7F3355"/>
    <w:rsid w:val="2FA0B396"/>
    <w:rsid w:val="30477BBD"/>
    <w:rsid w:val="30D9AA91"/>
    <w:rsid w:val="31D2032F"/>
    <w:rsid w:val="323A8AA3"/>
    <w:rsid w:val="32458746"/>
    <w:rsid w:val="326A6A99"/>
    <w:rsid w:val="32DD9CCF"/>
    <w:rsid w:val="33952D53"/>
    <w:rsid w:val="339D540C"/>
    <w:rsid w:val="33D65B04"/>
    <w:rsid w:val="34816E8C"/>
    <w:rsid w:val="355F908A"/>
    <w:rsid w:val="35A06CF2"/>
    <w:rsid w:val="3630BAC4"/>
    <w:rsid w:val="36728BA3"/>
    <w:rsid w:val="36E884AB"/>
    <w:rsid w:val="3825B513"/>
    <w:rsid w:val="3870C52F"/>
    <w:rsid w:val="38AC1DAA"/>
    <w:rsid w:val="38DC9B71"/>
    <w:rsid w:val="38E6F061"/>
    <w:rsid w:val="3AABF519"/>
    <w:rsid w:val="3AD773DD"/>
    <w:rsid w:val="3C330284"/>
    <w:rsid w:val="3D7EA73A"/>
    <w:rsid w:val="3D96C63F"/>
    <w:rsid w:val="3E71A206"/>
    <w:rsid w:val="3E84B4FB"/>
    <w:rsid w:val="3F6D20EB"/>
    <w:rsid w:val="3FD4C5C5"/>
    <w:rsid w:val="400837F1"/>
    <w:rsid w:val="40986B7D"/>
    <w:rsid w:val="40A5CA35"/>
    <w:rsid w:val="42A18DF6"/>
    <w:rsid w:val="42E7AAC2"/>
    <w:rsid w:val="437F9C74"/>
    <w:rsid w:val="43806053"/>
    <w:rsid w:val="440607C3"/>
    <w:rsid w:val="44969F5E"/>
    <w:rsid w:val="4690DB2B"/>
    <w:rsid w:val="469572B7"/>
    <w:rsid w:val="469B733B"/>
    <w:rsid w:val="48314318"/>
    <w:rsid w:val="4961838F"/>
    <w:rsid w:val="49720649"/>
    <w:rsid w:val="4AF52D37"/>
    <w:rsid w:val="4B9CC04B"/>
    <w:rsid w:val="4C8A47D4"/>
    <w:rsid w:val="4CDDB699"/>
    <w:rsid w:val="4CE8D3B3"/>
    <w:rsid w:val="4CEB53A6"/>
    <w:rsid w:val="4D4E74BD"/>
    <w:rsid w:val="4D5E7BEF"/>
    <w:rsid w:val="4D649F83"/>
    <w:rsid w:val="4D69C98D"/>
    <w:rsid w:val="4D753D75"/>
    <w:rsid w:val="4E34F4B2"/>
    <w:rsid w:val="4E361D54"/>
    <w:rsid w:val="4E534289"/>
    <w:rsid w:val="4ED4543B"/>
    <w:rsid w:val="4FB67679"/>
    <w:rsid w:val="4FBD3EF7"/>
    <w:rsid w:val="4FEBC95B"/>
    <w:rsid w:val="502E3844"/>
    <w:rsid w:val="50888138"/>
    <w:rsid w:val="518778CD"/>
    <w:rsid w:val="51BB6694"/>
    <w:rsid w:val="520BF4FD"/>
    <w:rsid w:val="524A5738"/>
    <w:rsid w:val="5253E049"/>
    <w:rsid w:val="52E947BC"/>
    <w:rsid w:val="53097EA8"/>
    <w:rsid w:val="53259235"/>
    <w:rsid w:val="533D8A15"/>
    <w:rsid w:val="5443A167"/>
    <w:rsid w:val="56157661"/>
    <w:rsid w:val="57130440"/>
    <w:rsid w:val="572D801E"/>
    <w:rsid w:val="5764E2FC"/>
    <w:rsid w:val="576D75D0"/>
    <w:rsid w:val="5857BBC5"/>
    <w:rsid w:val="58AD8340"/>
    <w:rsid w:val="58C190DA"/>
    <w:rsid w:val="58EBE2EA"/>
    <w:rsid w:val="5A4AA502"/>
    <w:rsid w:val="5B58437A"/>
    <w:rsid w:val="5BC776B1"/>
    <w:rsid w:val="5BD7FE81"/>
    <w:rsid w:val="5C5F0AA2"/>
    <w:rsid w:val="5D634712"/>
    <w:rsid w:val="5DBB3B54"/>
    <w:rsid w:val="5E2C34A1"/>
    <w:rsid w:val="5E37C4CB"/>
    <w:rsid w:val="5EE099F8"/>
    <w:rsid w:val="5EFF1773"/>
    <w:rsid w:val="6048D95B"/>
    <w:rsid w:val="60C27F92"/>
    <w:rsid w:val="60F57D33"/>
    <w:rsid w:val="616F658D"/>
    <w:rsid w:val="61FE9E0B"/>
    <w:rsid w:val="6207A5A0"/>
    <w:rsid w:val="630B35EE"/>
    <w:rsid w:val="63922F6F"/>
    <w:rsid w:val="64029049"/>
    <w:rsid w:val="640A25D9"/>
    <w:rsid w:val="644B538A"/>
    <w:rsid w:val="64A120A9"/>
    <w:rsid w:val="64E22621"/>
    <w:rsid w:val="654E383A"/>
    <w:rsid w:val="655DDF7A"/>
    <w:rsid w:val="659E60AA"/>
    <w:rsid w:val="65A5F63A"/>
    <w:rsid w:val="65FD1294"/>
    <w:rsid w:val="663CF10A"/>
    <w:rsid w:val="6661AA90"/>
    <w:rsid w:val="6679B7D2"/>
    <w:rsid w:val="667DF682"/>
    <w:rsid w:val="668E868A"/>
    <w:rsid w:val="673A310B"/>
    <w:rsid w:val="6741C69B"/>
    <w:rsid w:val="6775573F"/>
    <w:rsid w:val="684C7835"/>
    <w:rsid w:val="68DD96FC"/>
    <w:rsid w:val="69059C50"/>
    <w:rsid w:val="691EC4AD"/>
    <w:rsid w:val="69E84896"/>
    <w:rsid w:val="6A1051FC"/>
    <w:rsid w:val="6A7A0922"/>
    <w:rsid w:val="6ABA950E"/>
    <w:rsid w:val="6AF008E7"/>
    <w:rsid w:val="6B0ABBA2"/>
    <w:rsid w:val="6C6FEE64"/>
    <w:rsid w:val="6E8E3EE8"/>
    <w:rsid w:val="6EDBF223"/>
    <w:rsid w:val="6F527797"/>
    <w:rsid w:val="704144E0"/>
    <w:rsid w:val="70578A1A"/>
    <w:rsid w:val="721392E5"/>
    <w:rsid w:val="725CD5E1"/>
    <w:rsid w:val="72613B37"/>
    <w:rsid w:val="73593180"/>
    <w:rsid w:val="73C68170"/>
    <w:rsid w:val="741831A4"/>
    <w:rsid w:val="74F501E1"/>
    <w:rsid w:val="75B305E6"/>
    <w:rsid w:val="75C4078A"/>
    <w:rsid w:val="75DC895A"/>
    <w:rsid w:val="76FE2232"/>
    <w:rsid w:val="770F124B"/>
    <w:rsid w:val="7873B2AC"/>
    <w:rsid w:val="78EAA6A8"/>
    <w:rsid w:val="7908B7FF"/>
    <w:rsid w:val="7933A51C"/>
    <w:rsid w:val="7996B819"/>
    <w:rsid w:val="799888C2"/>
    <w:rsid w:val="799FF714"/>
    <w:rsid w:val="7A2C1BCB"/>
    <w:rsid w:val="7B345923"/>
    <w:rsid w:val="7BAD9363"/>
    <w:rsid w:val="7C4265D1"/>
    <w:rsid w:val="7CA44065"/>
    <w:rsid w:val="7CBC8FAB"/>
    <w:rsid w:val="7CD797D6"/>
    <w:rsid w:val="7DB5F112"/>
    <w:rsid w:val="7DD8FB24"/>
    <w:rsid w:val="7E320F12"/>
    <w:rsid w:val="7E5D7754"/>
    <w:rsid w:val="7FAAD80F"/>
    <w:rsid w:val="7FAF5B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38D0"/>
  <w15:docId w15:val="{1615D47E-6A16-0B43-BF58-EF2B6779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PageNumber">
    <w:name w:val="page number"/>
    <w:basedOn w:val="DefaultParagraphFont"/>
    <w:uiPriority w:val="99"/>
    <w:semiHidden/>
    <w:unhideWhenUsed/>
    <w:rsid w:val="000C5F02"/>
  </w:style>
  <w:style w:type="paragraph" w:styleId="FootnoteText">
    <w:name w:val="footnote text"/>
    <w:basedOn w:val="Normal"/>
    <w:link w:val="FootnoteTextChar"/>
    <w:uiPriority w:val="99"/>
    <w:semiHidden/>
    <w:unhideWhenUsed/>
    <w:rsid w:val="000C5F02"/>
    <w:pPr>
      <w:spacing w:line="240" w:lineRule="auto"/>
    </w:pPr>
    <w:rPr>
      <w:sz w:val="20"/>
      <w:szCs w:val="20"/>
    </w:rPr>
  </w:style>
  <w:style w:type="character" w:customStyle="1" w:styleId="FootnoteTextChar">
    <w:name w:val="Footnote Text Char"/>
    <w:basedOn w:val="DefaultParagraphFont"/>
    <w:link w:val="FootnoteText"/>
    <w:uiPriority w:val="99"/>
    <w:semiHidden/>
    <w:rsid w:val="000C5F02"/>
    <w:rPr>
      <w:sz w:val="20"/>
      <w:szCs w:val="20"/>
    </w:rPr>
  </w:style>
  <w:style w:type="character" w:styleId="FootnoteReference">
    <w:name w:val="footnote reference"/>
    <w:basedOn w:val="DefaultParagraphFont"/>
    <w:uiPriority w:val="99"/>
    <w:semiHidden/>
    <w:unhideWhenUsed/>
    <w:rsid w:val="000C5F02"/>
    <w:rPr>
      <w:vertAlign w:val="superscript"/>
    </w:rPr>
  </w:style>
  <w:style w:type="character" w:customStyle="1" w:styleId="normaltextrun">
    <w:name w:val="normaltextrun"/>
    <w:basedOn w:val="DefaultParagraphFont"/>
    <w:rsid w:val="006F231A"/>
  </w:style>
  <w:style w:type="character" w:styleId="Hyperlink">
    <w:name w:val="Hyperlink"/>
    <w:basedOn w:val="DefaultParagraphFont"/>
    <w:uiPriority w:val="99"/>
    <w:unhideWhenUsed/>
    <w:rsid w:val="00811481"/>
    <w:rPr>
      <w:color w:val="0000FF" w:themeColor="hyperlink"/>
      <w:u w:val="single"/>
    </w:rPr>
  </w:style>
  <w:style w:type="character" w:styleId="UnresolvedMention">
    <w:name w:val="Unresolved Mention"/>
    <w:basedOn w:val="DefaultParagraphFont"/>
    <w:uiPriority w:val="99"/>
    <w:semiHidden/>
    <w:unhideWhenUsed/>
    <w:rsid w:val="00811481"/>
    <w:rPr>
      <w:color w:val="605E5C"/>
      <w:shd w:val="clear" w:color="auto" w:fill="E1DFDD"/>
    </w:rPr>
  </w:style>
  <w:style w:type="character" w:styleId="FollowedHyperlink">
    <w:name w:val="FollowedHyperlink"/>
    <w:basedOn w:val="DefaultParagraphFont"/>
    <w:uiPriority w:val="99"/>
    <w:semiHidden/>
    <w:unhideWhenUsed/>
    <w:rsid w:val="0030442B"/>
    <w:rPr>
      <w:color w:val="800080" w:themeColor="followedHyperlink"/>
      <w:u w:val="single"/>
    </w:rPr>
  </w:style>
  <w:style w:type="paragraph" w:customStyle="1" w:styleId="paragraph">
    <w:name w:val="paragraph"/>
    <w:basedOn w:val="Normal"/>
    <w:rsid w:val="0030442B"/>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eop">
    <w:name w:val="eop"/>
    <w:basedOn w:val="DefaultParagraphFont"/>
    <w:rsid w:val="00304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99784">
      <w:bodyDiv w:val="1"/>
      <w:marLeft w:val="0"/>
      <w:marRight w:val="0"/>
      <w:marTop w:val="0"/>
      <w:marBottom w:val="0"/>
      <w:divBdr>
        <w:top w:val="none" w:sz="0" w:space="0" w:color="auto"/>
        <w:left w:val="none" w:sz="0" w:space="0" w:color="auto"/>
        <w:bottom w:val="none" w:sz="0" w:space="0" w:color="auto"/>
        <w:right w:val="none" w:sz="0" w:space="0" w:color="auto"/>
      </w:divBdr>
      <w:divsChild>
        <w:div w:id="1853033841">
          <w:marLeft w:val="0"/>
          <w:marRight w:val="0"/>
          <w:marTop w:val="0"/>
          <w:marBottom w:val="0"/>
          <w:divBdr>
            <w:top w:val="none" w:sz="0" w:space="0" w:color="auto"/>
            <w:left w:val="none" w:sz="0" w:space="0" w:color="auto"/>
            <w:bottom w:val="none" w:sz="0" w:space="0" w:color="auto"/>
            <w:right w:val="none" w:sz="0" w:space="0" w:color="auto"/>
          </w:divBdr>
        </w:div>
        <w:div w:id="631449913">
          <w:marLeft w:val="0"/>
          <w:marRight w:val="0"/>
          <w:marTop w:val="0"/>
          <w:marBottom w:val="0"/>
          <w:divBdr>
            <w:top w:val="none" w:sz="0" w:space="0" w:color="auto"/>
            <w:left w:val="none" w:sz="0" w:space="0" w:color="auto"/>
            <w:bottom w:val="none" w:sz="0" w:space="0" w:color="auto"/>
            <w:right w:val="none" w:sz="0" w:space="0" w:color="auto"/>
          </w:divBdr>
        </w:div>
        <w:div w:id="269240545">
          <w:marLeft w:val="0"/>
          <w:marRight w:val="0"/>
          <w:marTop w:val="0"/>
          <w:marBottom w:val="0"/>
          <w:divBdr>
            <w:top w:val="none" w:sz="0" w:space="0" w:color="auto"/>
            <w:left w:val="none" w:sz="0" w:space="0" w:color="auto"/>
            <w:bottom w:val="none" w:sz="0" w:space="0" w:color="auto"/>
            <w:right w:val="none" w:sz="0" w:space="0" w:color="auto"/>
          </w:divBdr>
        </w:div>
        <w:div w:id="2111005675">
          <w:marLeft w:val="0"/>
          <w:marRight w:val="0"/>
          <w:marTop w:val="0"/>
          <w:marBottom w:val="0"/>
          <w:divBdr>
            <w:top w:val="none" w:sz="0" w:space="0" w:color="auto"/>
            <w:left w:val="none" w:sz="0" w:space="0" w:color="auto"/>
            <w:bottom w:val="none" w:sz="0" w:space="0" w:color="auto"/>
            <w:right w:val="none" w:sz="0" w:space="0" w:color="auto"/>
          </w:divBdr>
        </w:div>
        <w:div w:id="1605268532">
          <w:marLeft w:val="0"/>
          <w:marRight w:val="0"/>
          <w:marTop w:val="0"/>
          <w:marBottom w:val="0"/>
          <w:divBdr>
            <w:top w:val="none" w:sz="0" w:space="0" w:color="auto"/>
            <w:left w:val="none" w:sz="0" w:space="0" w:color="auto"/>
            <w:bottom w:val="none" w:sz="0" w:space="0" w:color="auto"/>
            <w:right w:val="none" w:sz="0" w:space="0" w:color="auto"/>
          </w:divBdr>
        </w:div>
      </w:divsChild>
    </w:div>
    <w:div w:id="1982616025">
      <w:bodyDiv w:val="1"/>
      <w:marLeft w:val="0"/>
      <w:marRight w:val="0"/>
      <w:marTop w:val="0"/>
      <w:marBottom w:val="0"/>
      <w:divBdr>
        <w:top w:val="none" w:sz="0" w:space="0" w:color="auto"/>
        <w:left w:val="none" w:sz="0" w:space="0" w:color="auto"/>
        <w:bottom w:val="none" w:sz="0" w:space="0" w:color="auto"/>
        <w:right w:val="none" w:sz="0" w:space="0" w:color="auto"/>
      </w:divBdr>
      <w:divsChild>
        <w:div w:id="847137794">
          <w:marLeft w:val="0"/>
          <w:marRight w:val="0"/>
          <w:marTop w:val="0"/>
          <w:marBottom w:val="0"/>
          <w:divBdr>
            <w:top w:val="none" w:sz="0" w:space="0" w:color="auto"/>
            <w:left w:val="none" w:sz="0" w:space="0" w:color="auto"/>
            <w:bottom w:val="none" w:sz="0" w:space="0" w:color="auto"/>
            <w:right w:val="none" w:sz="0" w:space="0" w:color="auto"/>
          </w:divBdr>
        </w:div>
        <w:div w:id="437869034">
          <w:marLeft w:val="0"/>
          <w:marRight w:val="0"/>
          <w:marTop w:val="0"/>
          <w:marBottom w:val="0"/>
          <w:divBdr>
            <w:top w:val="none" w:sz="0" w:space="0" w:color="auto"/>
            <w:left w:val="none" w:sz="0" w:space="0" w:color="auto"/>
            <w:bottom w:val="none" w:sz="0" w:space="0" w:color="auto"/>
            <w:right w:val="none" w:sz="0" w:space="0" w:color="auto"/>
          </w:divBdr>
        </w:div>
        <w:div w:id="2023975502">
          <w:marLeft w:val="0"/>
          <w:marRight w:val="0"/>
          <w:marTop w:val="0"/>
          <w:marBottom w:val="0"/>
          <w:divBdr>
            <w:top w:val="none" w:sz="0" w:space="0" w:color="auto"/>
            <w:left w:val="none" w:sz="0" w:space="0" w:color="auto"/>
            <w:bottom w:val="none" w:sz="0" w:space="0" w:color="auto"/>
            <w:right w:val="none" w:sz="0" w:space="0" w:color="auto"/>
          </w:divBdr>
        </w:div>
        <w:div w:id="1557397988">
          <w:marLeft w:val="0"/>
          <w:marRight w:val="0"/>
          <w:marTop w:val="0"/>
          <w:marBottom w:val="0"/>
          <w:divBdr>
            <w:top w:val="none" w:sz="0" w:space="0" w:color="auto"/>
            <w:left w:val="none" w:sz="0" w:space="0" w:color="auto"/>
            <w:bottom w:val="none" w:sz="0" w:space="0" w:color="auto"/>
            <w:right w:val="none" w:sz="0" w:space="0" w:color="auto"/>
          </w:divBdr>
        </w:div>
        <w:div w:id="476918096">
          <w:marLeft w:val="0"/>
          <w:marRight w:val="0"/>
          <w:marTop w:val="0"/>
          <w:marBottom w:val="0"/>
          <w:divBdr>
            <w:top w:val="none" w:sz="0" w:space="0" w:color="auto"/>
            <w:left w:val="none" w:sz="0" w:space="0" w:color="auto"/>
            <w:bottom w:val="none" w:sz="0" w:space="0" w:color="auto"/>
            <w:right w:val="none" w:sz="0" w:space="0" w:color="auto"/>
          </w:divBdr>
        </w:div>
        <w:div w:id="1874882702">
          <w:marLeft w:val="0"/>
          <w:marRight w:val="0"/>
          <w:marTop w:val="0"/>
          <w:marBottom w:val="0"/>
          <w:divBdr>
            <w:top w:val="none" w:sz="0" w:space="0" w:color="auto"/>
            <w:left w:val="none" w:sz="0" w:space="0" w:color="auto"/>
            <w:bottom w:val="none" w:sz="0" w:space="0" w:color="auto"/>
            <w:right w:val="none" w:sz="0" w:space="0" w:color="auto"/>
          </w:divBdr>
        </w:div>
        <w:div w:id="711152930">
          <w:marLeft w:val="0"/>
          <w:marRight w:val="0"/>
          <w:marTop w:val="0"/>
          <w:marBottom w:val="0"/>
          <w:divBdr>
            <w:top w:val="none" w:sz="0" w:space="0" w:color="auto"/>
            <w:left w:val="none" w:sz="0" w:space="0" w:color="auto"/>
            <w:bottom w:val="none" w:sz="0" w:space="0" w:color="auto"/>
            <w:right w:val="none" w:sz="0" w:space="0" w:color="auto"/>
          </w:divBdr>
        </w:div>
        <w:div w:id="520321312">
          <w:marLeft w:val="0"/>
          <w:marRight w:val="0"/>
          <w:marTop w:val="0"/>
          <w:marBottom w:val="0"/>
          <w:divBdr>
            <w:top w:val="none" w:sz="0" w:space="0" w:color="auto"/>
            <w:left w:val="none" w:sz="0" w:space="0" w:color="auto"/>
            <w:bottom w:val="none" w:sz="0" w:space="0" w:color="auto"/>
            <w:right w:val="none" w:sz="0" w:space="0" w:color="auto"/>
          </w:divBdr>
        </w:div>
        <w:div w:id="1786191553">
          <w:marLeft w:val="0"/>
          <w:marRight w:val="0"/>
          <w:marTop w:val="0"/>
          <w:marBottom w:val="0"/>
          <w:divBdr>
            <w:top w:val="none" w:sz="0" w:space="0" w:color="auto"/>
            <w:left w:val="none" w:sz="0" w:space="0" w:color="auto"/>
            <w:bottom w:val="none" w:sz="0" w:space="0" w:color="auto"/>
            <w:right w:val="none" w:sz="0" w:space="0" w:color="auto"/>
          </w:divBdr>
        </w:div>
        <w:div w:id="1908219691">
          <w:marLeft w:val="0"/>
          <w:marRight w:val="0"/>
          <w:marTop w:val="0"/>
          <w:marBottom w:val="0"/>
          <w:divBdr>
            <w:top w:val="none" w:sz="0" w:space="0" w:color="auto"/>
            <w:left w:val="none" w:sz="0" w:space="0" w:color="auto"/>
            <w:bottom w:val="none" w:sz="0" w:space="0" w:color="auto"/>
            <w:right w:val="none" w:sz="0" w:space="0" w:color="auto"/>
          </w:divBdr>
        </w:div>
        <w:div w:id="987318362">
          <w:marLeft w:val="0"/>
          <w:marRight w:val="0"/>
          <w:marTop w:val="0"/>
          <w:marBottom w:val="0"/>
          <w:divBdr>
            <w:top w:val="none" w:sz="0" w:space="0" w:color="auto"/>
            <w:left w:val="none" w:sz="0" w:space="0" w:color="auto"/>
            <w:bottom w:val="none" w:sz="0" w:space="0" w:color="auto"/>
            <w:right w:val="none" w:sz="0" w:space="0" w:color="auto"/>
          </w:divBdr>
        </w:div>
        <w:div w:id="1155031211">
          <w:marLeft w:val="0"/>
          <w:marRight w:val="0"/>
          <w:marTop w:val="0"/>
          <w:marBottom w:val="0"/>
          <w:divBdr>
            <w:top w:val="none" w:sz="0" w:space="0" w:color="auto"/>
            <w:left w:val="none" w:sz="0" w:space="0" w:color="auto"/>
            <w:bottom w:val="none" w:sz="0" w:space="0" w:color="auto"/>
            <w:right w:val="none" w:sz="0" w:space="0" w:color="auto"/>
          </w:divBdr>
        </w:div>
        <w:div w:id="383674175">
          <w:marLeft w:val="0"/>
          <w:marRight w:val="0"/>
          <w:marTop w:val="0"/>
          <w:marBottom w:val="0"/>
          <w:divBdr>
            <w:top w:val="none" w:sz="0" w:space="0" w:color="auto"/>
            <w:left w:val="none" w:sz="0" w:space="0" w:color="auto"/>
            <w:bottom w:val="none" w:sz="0" w:space="0" w:color="auto"/>
            <w:right w:val="none" w:sz="0" w:space="0" w:color="auto"/>
          </w:divBdr>
        </w:div>
      </w:divsChild>
    </w:div>
    <w:div w:id="2037348914">
      <w:bodyDiv w:val="1"/>
      <w:marLeft w:val="0"/>
      <w:marRight w:val="0"/>
      <w:marTop w:val="0"/>
      <w:marBottom w:val="0"/>
      <w:divBdr>
        <w:top w:val="none" w:sz="0" w:space="0" w:color="auto"/>
        <w:left w:val="none" w:sz="0" w:space="0" w:color="auto"/>
        <w:bottom w:val="none" w:sz="0" w:space="0" w:color="auto"/>
        <w:right w:val="none" w:sz="0" w:space="0" w:color="auto"/>
      </w:divBdr>
      <w:divsChild>
        <w:div w:id="1886333315">
          <w:marLeft w:val="0"/>
          <w:marRight w:val="0"/>
          <w:marTop w:val="0"/>
          <w:marBottom w:val="0"/>
          <w:divBdr>
            <w:top w:val="none" w:sz="0" w:space="0" w:color="auto"/>
            <w:left w:val="none" w:sz="0" w:space="0" w:color="auto"/>
            <w:bottom w:val="none" w:sz="0" w:space="0" w:color="auto"/>
            <w:right w:val="none" w:sz="0" w:space="0" w:color="auto"/>
          </w:divBdr>
        </w:div>
        <w:div w:id="243611727">
          <w:marLeft w:val="0"/>
          <w:marRight w:val="0"/>
          <w:marTop w:val="0"/>
          <w:marBottom w:val="0"/>
          <w:divBdr>
            <w:top w:val="none" w:sz="0" w:space="0" w:color="auto"/>
            <w:left w:val="none" w:sz="0" w:space="0" w:color="auto"/>
            <w:bottom w:val="none" w:sz="0" w:space="0" w:color="auto"/>
            <w:right w:val="none" w:sz="0" w:space="0" w:color="auto"/>
          </w:divBdr>
        </w:div>
        <w:div w:id="1390304611">
          <w:marLeft w:val="0"/>
          <w:marRight w:val="0"/>
          <w:marTop w:val="0"/>
          <w:marBottom w:val="0"/>
          <w:divBdr>
            <w:top w:val="none" w:sz="0" w:space="0" w:color="auto"/>
            <w:left w:val="none" w:sz="0" w:space="0" w:color="auto"/>
            <w:bottom w:val="none" w:sz="0" w:space="0" w:color="auto"/>
            <w:right w:val="none" w:sz="0" w:space="0" w:color="auto"/>
          </w:divBdr>
        </w:div>
        <w:div w:id="1336490534">
          <w:marLeft w:val="0"/>
          <w:marRight w:val="0"/>
          <w:marTop w:val="0"/>
          <w:marBottom w:val="0"/>
          <w:divBdr>
            <w:top w:val="none" w:sz="0" w:space="0" w:color="auto"/>
            <w:left w:val="none" w:sz="0" w:space="0" w:color="auto"/>
            <w:bottom w:val="none" w:sz="0" w:space="0" w:color="auto"/>
            <w:right w:val="none" w:sz="0" w:space="0" w:color="auto"/>
          </w:divBdr>
        </w:div>
        <w:div w:id="1759593650">
          <w:marLeft w:val="0"/>
          <w:marRight w:val="0"/>
          <w:marTop w:val="0"/>
          <w:marBottom w:val="0"/>
          <w:divBdr>
            <w:top w:val="none" w:sz="0" w:space="0" w:color="auto"/>
            <w:left w:val="none" w:sz="0" w:space="0" w:color="auto"/>
            <w:bottom w:val="none" w:sz="0" w:space="0" w:color="auto"/>
            <w:right w:val="none" w:sz="0" w:space="0" w:color="auto"/>
          </w:divBdr>
        </w:div>
        <w:div w:id="2122802263">
          <w:marLeft w:val="0"/>
          <w:marRight w:val="0"/>
          <w:marTop w:val="0"/>
          <w:marBottom w:val="0"/>
          <w:divBdr>
            <w:top w:val="none" w:sz="0" w:space="0" w:color="auto"/>
            <w:left w:val="none" w:sz="0" w:space="0" w:color="auto"/>
            <w:bottom w:val="none" w:sz="0" w:space="0" w:color="auto"/>
            <w:right w:val="none" w:sz="0" w:space="0" w:color="auto"/>
          </w:divBdr>
        </w:div>
        <w:div w:id="292371941">
          <w:marLeft w:val="0"/>
          <w:marRight w:val="0"/>
          <w:marTop w:val="0"/>
          <w:marBottom w:val="0"/>
          <w:divBdr>
            <w:top w:val="none" w:sz="0" w:space="0" w:color="auto"/>
            <w:left w:val="none" w:sz="0" w:space="0" w:color="auto"/>
            <w:bottom w:val="none" w:sz="0" w:space="0" w:color="auto"/>
            <w:right w:val="none" w:sz="0" w:space="0" w:color="auto"/>
          </w:divBdr>
        </w:div>
        <w:div w:id="437332404">
          <w:marLeft w:val="0"/>
          <w:marRight w:val="0"/>
          <w:marTop w:val="0"/>
          <w:marBottom w:val="0"/>
          <w:divBdr>
            <w:top w:val="none" w:sz="0" w:space="0" w:color="auto"/>
            <w:left w:val="none" w:sz="0" w:space="0" w:color="auto"/>
            <w:bottom w:val="none" w:sz="0" w:space="0" w:color="auto"/>
            <w:right w:val="none" w:sz="0" w:space="0" w:color="auto"/>
          </w:divBdr>
        </w:div>
        <w:div w:id="1726830155">
          <w:marLeft w:val="0"/>
          <w:marRight w:val="0"/>
          <w:marTop w:val="0"/>
          <w:marBottom w:val="0"/>
          <w:divBdr>
            <w:top w:val="none" w:sz="0" w:space="0" w:color="auto"/>
            <w:left w:val="none" w:sz="0" w:space="0" w:color="auto"/>
            <w:bottom w:val="none" w:sz="0" w:space="0" w:color="auto"/>
            <w:right w:val="none" w:sz="0" w:space="0" w:color="auto"/>
          </w:divBdr>
        </w:div>
        <w:div w:id="360934303">
          <w:marLeft w:val="0"/>
          <w:marRight w:val="0"/>
          <w:marTop w:val="0"/>
          <w:marBottom w:val="0"/>
          <w:divBdr>
            <w:top w:val="none" w:sz="0" w:space="0" w:color="auto"/>
            <w:left w:val="none" w:sz="0" w:space="0" w:color="auto"/>
            <w:bottom w:val="none" w:sz="0" w:space="0" w:color="auto"/>
            <w:right w:val="none" w:sz="0" w:space="0" w:color="auto"/>
          </w:divBdr>
        </w:div>
        <w:div w:id="1729455550">
          <w:marLeft w:val="0"/>
          <w:marRight w:val="0"/>
          <w:marTop w:val="0"/>
          <w:marBottom w:val="0"/>
          <w:divBdr>
            <w:top w:val="none" w:sz="0" w:space="0" w:color="auto"/>
            <w:left w:val="none" w:sz="0" w:space="0" w:color="auto"/>
            <w:bottom w:val="none" w:sz="0" w:space="0" w:color="auto"/>
            <w:right w:val="none" w:sz="0" w:space="0" w:color="auto"/>
          </w:divBdr>
        </w:div>
        <w:div w:id="1182745893">
          <w:marLeft w:val="0"/>
          <w:marRight w:val="0"/>
          <w:marTop w:val="0"/>
          <w:marBottom w:val="0"/>
          <w:divBdr>
            <w:top w:val="none" w:sz="0" w:space="0" w:color="auto"/>
            <w:left w:val="none" w:sz="0" w:space="0" w:color="auto"/>
            <w:bottom w:val="none" w:sz="0" w:space="0" w:color="auto"/>
            <w:right w:val="none" w:sz="0" w:space="0" w:color="auto"/>
          </w:divBdr>
        </w:div>
        <w:div w:id="698044021">
          <w:marLeft w:val="0"/>
          <w:marRight w:val="0"/>
          <w:marTop w:val="0"/>
          <w:marBottom w:val="0"/>
          <w:divBdr>
            <w:top w:val="none" w:sz="0" w:space="0" w:color="auto"/>
            <w:left w:val="none" w:sz="0" w:space="0" w:color="auto"/>
            <w:bottom w:val="none" w:sz="0" w:space="0" w:color="auto"/>
            <w:right w:val="none" w:sz="0" w:space="0" w:color="auto"/>
          </w:divBdr>
        </w:div>
      </w:divsChild>
    </w:div>
    <w:div w:id="2050883624">
      <w:bodyDiv w:val="1"/>
      <w:marLeft w:val="0"/>
      <w:marRight w:val="0"/>
      <w:marTop w:val="0"/>
      <w:marBottom w:val="0"/>
      <w:divBdr>
        <w:top w:val="none" w:sz="0" w:space="0" w:color="auto"/>
        <w:left w:val="none" w:sz="0" w:space="0" w:color="auto"/>
        <w:bottom w:val="none" w:sz="0" w:space="0" w:color="auto"/>
        <w:right w:val="none" w:sz="0" w:space="0" w:color="auto"/>
      </w:divBdr>
      <w:divsChild>
        <w:div w:id="1601794794">
          <w:marLeft w:val="0"/>
          <w:marRight w:val="0"/>
          <w:marTop w:val="0"/>
          <w:marBottom w:val="0"/>
          <w:divBdr>
            <w:top w:val="none" w:sz="0" w:space="0" w:color="auto"/>
            <w:left w:val="none" w:sz="0" w:space="0" w:color="auto"/>
            <w:bottom w:val="none" w:sz="0" w:space="0" w:color="auto"/>
            <w:right w:val="none" w:sz="0" w:space="0" w:color="auto"/>
          </w:divBdr>
        </w:div>
        <w:div w:id="642589051">
          <w:marLeft w:val="0"/>
          <w:marRight w:val="0"/>
          <w:marTop w:val="0"/>
          <w:marBottom w:val="0"/>
          <w:divBdr>
            <w:top w:val="none" w:sz="0" w:space="0" w:color="auto"/>
            <w:left w:val="none" w:sz="0" w:space="0" w:color="auto"/>
            <w:bottom w:val="none" w:sz="0" w:space="0" w:color="auto"/>
            <w:right w:val="none" w:sz="0" w:space="0" w:color="auto"/>
          </w:divBdr>
        </w:div>
        <w:div w:id="87118838">
          <w:marLeft w:val="0"/>
          <w:marRight w:val="0"/>
          <w:marTop w:val="0"/>
          <w:marBottom w:val="0"/>
          <w:divBdr>
            <w:top w:val="none" w:sz="0" w:space="0" w:color="auto"/>
            <w:left w:val="none" w:sz="0" w:space="0" w:color="auto"/>
            <w:bottom w:val="none" w:sz="0" w:space="0" w:color="auto"/>
            <w:right w:val="none" w:sz="0" w:space="0" w:color="auto"/>
          </w:divBdr>
        </w:div>
        <w:div w:id="708069741">
          <w:marLeft w:val="0"/>
          <w:marRight w:val="0"/>
          <w:marTop w:val="0"/>
          <w:marBottom w:val="0"/>
          <w:divBdr>
            <w:top w:val="none" w:sz="0" w:space="0" w:color="auto"/>
            <w:left w:val="none" w:sz="0" w:space="0" w:color="auto"/>
            <w:bottom w:val="none" w:sz="0" w:space="0" w:color="auto"/>
            <w:right w:val="none" w:sz="0" w:space="0" w:color="auto"/>
          </w:divBdr>
        </w:div>
        <w:div w:id="1979072775">
          <w:marLeft w:val="0"/>
          <w:marRight w:val="0"/>
          <w:marTop w:val="0"/>
          <w:marBottom w:val="0"/>
          <w:divBdr>
            <w:top w:val="none" w:sz="0" w:space="0" w:color="auto"/>
            <w:left w:val="none" w:sz="0" w:space="0" w:color="auto"/>
            <w:bottom w:val="none" w:sz="0" w:space="0" w:color="auto"/>
            <w:right w:val="none" w:sz="0" w:space="0" w:color="auto"/>
          </w:divBdr>
        </w:div>
        <w:div w:id="1431659923">
          <w:marLeft w:val="0"/>
          <w:marRight w:val="0"/>
          <w:marTop w:val="0"/>
          <w:marBottom w:val="0"/>
          <w:divBdr>
            <w:top w:val="none" w:sz="0" w:space="0" w:color="auto"/>
            <w:left w:val="none" w:sz="0" w:space="0" w:color="auto"/>
            <w:bottom w:val="none" w:sz="0" w:space="0" w:color="auto"/>
            <w:right w:val="none" w:sz="0" w:space="0" w:color="auto"/>
          </w:divBdr>
        </w:div>
        <w:div w:id="1698854028">
          <w:marLeft w:val="0"/>
          <w:marRight w:val="0"/>
          <w:marTop w:val="0"/>
          <w:marBottom w:val="0"/>
          <w:divBdr>
            <w:top w:val="none" w:sz="0" w:space="0" w:color="auto"/>
            <w:left w:val="none" w:sz="0" w:space="0" w:color="auto"/>
            <w:bottom w:val="none" w:sz="0" w:space="0" w:color="auto"/>
            <w:right w:val="none" w:sz="0" w:space="0" w:color="auto"/>
          </w:divBdr>
        </w:div>
        <w:div w:id="935138532">
          <w:marLeft w:val="0"/>
          <w:marRight w:val="0"/>
          <w:marTop w:val="0"/>
          <w:marBottom w:val="0"/>
          <w:divBdr>
            <w:top w:val="none" w:sz="0" w:space="0" w:color="auto"/>
            <w:left w:val="none" w:sz="0" w:space="0" w:color="auto"/>
            <w:bottom w:val="none" w:sz="0" w:space="0" w:color="auto"/>
            <w:right w:val="none" w:sz="0" w:space="0" w:color="auto"/>
          </w:divBdr>
        </w:div>
        <w:div w:id="2010014138">
          <w:marLeft w:val="0"/>
          <w:marRight w:val="0"/>
          <w:marTop w:val="0"/>
          <w:marBottom w:val="0"/>
          <w:divBdr>
            <w:top w:val="none" w:sz="0" w:space="0" w:color="auto"/>
            <w:left w:val="none" w:sz="0" w:space="0" w:color="auto"/>
            <w:bottom w:val="none" w:sz="0" w:space="0" w:color="auto"/>
            <w:right w:val="none" w:sz="0" w:space="0" w:color="auto"/>
          </w:divBdr>
        </w:div>
        <w:div w:id="1030184880">
          <w:marLeft w:val="0"/>
          <w:marRight w:val="0"/>
          <w:marTop w:val="0"/>
          <w:marBottom w:val="0"/>
          <w:divBdr>
            <w:top w:val="none" w:sz="0" w:space="0" w:color="auto"/>
            <w:left w:val="none" w:sz="0" w:space="0" w:color="auto"/>
            <w:bottom w:val="none" w:sz="0" w:space="0" w:color="auto"/>
            <w:right w:val="none" w:sz="0" w:space="0" w:color="auto"/>
          </w:divBdr>
        </w:div>
        <w:div w:id="62994805">
          <w:marLeft w:val="0"/>
          <w:marRight w:val="0"/>
          <w:marTop w:val="0"/>
          <w:marBottom w:val="0"/>
          <w:divBdr>
            <w:top w:val="none" w:sz="0" w:space="0" w:color="auto"/>
            <w:left w:val="none" w:sz="0" w:space="0" w:color="auto"/>
            <w:bottom w:val="none" w:sz="0" w:space="0" w:color="auto"/>
            <w:right w:val="none" w:sz="0" w:space="0" w:color="auto"/>
          </w:divBdr>
        </w:div>
        <w:div w:id="1206258673">
          <w:marLeft w:val="0"/>
          <w:marRight w:val="0"/>
          <w:marTop w:val="0"/>
          <w:marBottom w:val="0"/>
          <w:divBdr>
            <w:top w:val="none" w:sz="0" w:space="0" w:color="auto"/>
            <w:left w:val="none" w:sz="0" w:space="0" w:color="auto"/>
            <w:bottom w:val="none" w:sz="0" w:space="0" w:color="auto"/>
            <w:right w:val="none" w:sz="0" w:space="0" w:color="auto"/>
          </w:divBdr>
        </w:div>
        <w:div w:id="721902485">
          <w:marLeft w:val="0"/>
          <w:marRight w:val="0"/>
          <w:marTop w:val="0"/>
          <w:marBottom w:val="0"/>
          <w:divBdr>
            <w:top w:val="none" w:sz="0" w:space="0" w:color="auto"/>
            <w:left w:val="none" w:sz="0" w:space="0" w:color="auto"/>
            <w:bottom w:val="none" w:sz="0" w:space="0" w:color="auto"/>
            <w:right w:val="none" w:sz="0" w:space="0" w:color="auto"/>
          </w:divBdr>
        </w:div>
      </w:divsChild>
    </w:div>
    <w:div w:id="2092114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k.gale.com/apps/doc/A115843876/AONE?u=wate18005&amp;sid=bookmark-AONE&amp;xid=2b4c5d0f" TargetMode="Externa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ebscohost.com/login.aspx?direct=true&amp;AuthType=ip,cookie,url,uid&amp;db=e000xna&amp;AN=1480709&amp;site=ehost-liv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ebscohost.com/login.aspx?direct=true&amp;AuthType=ip,cookie,url,uid&amp;db=e000xna&amp;AN=52847&amp;site=ehost-liv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nder-amdigital-co-uk.libproxy.wlu.ca/Documents/Detail/psychopathia-sexualis-with-special-reference-to-contrary-sexual-instinct-a-medico-legal-study.-by-dr-r.-von-kraft-ebing.-authorised-translation-of-the-seventh-enlarged-and-revised-german-edition-by-charles-gilbert-chaddock/33256?item=33275" TargetMode="External"/><Relationship Id="rId4" Type="http://schemas.openxmlformats.org/officeDocument/2006/relationships/settings" Target="settings.xml"/><Relationship Id="rId9" Type="http://schemas.openxmlformats.org/officeDocument/2006/relationships/hyperlink" Target="https://link.gale.com/apps/doc/A119022986/AON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3F1DF8D-EA97-4740-A300-EE5BFAFD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 Freeman</cp:lastModifiedBy>
  <cp:revision>20</cp:revision>
  <dcterms:created xsi:type="dcterms:W3CDTF">2023-04-02T20:42:00Z</dcterms:created>
  <dcterms:modified xsi:type="dcterms:W3CDTF">2023-04-02T21:58:00Z</dcterms:modified>
</cp:coreProperties>
</file>