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4" w:rsidRPr="00B56AC8" w:rsidRDefault="00160F74" w:rsidP="00B56AC8">
      <w:pPr>
        <w:pStyle w:val="HTMLPreformatted"/>
        <w:jc w:val="center"/>
        <w:rPr>
          <w:rFonts w:ascii="Garamond" w:hAnsi="Garamond"/>
          <w:b/>
          <w:sz w:val="24"/>
          <w:szCs w:val="22"/>
        </w:rPr>
      </w:pPr>
      <w:proofErr w:type="spellStart"/>
      <w:r w:rsidRPr="00B56AC8">
        <w:rPr>
          <w:rFonts w:ascii="Garamond" w:hAnsi="Garamond"/>
          <w:b/>
          <w:sz w:val="24"/>
          <w:szCs w:val="22"/>
        </w:rPr>
        <w:t>Guana</w:t>
      </w:r>
      <w:proofErr w:type="spellEnd"/>
      <w:r w:rsidRPr="00B56AC8">
        <w:rPr>
          <w:rFonts w:ascii="Garamond" w:hAnsi="Garamond"/>
          <w:b/>
          <w:sz w:val="24"/>
          <w:szCs w:val="22"/>
        </w:rPr>
        <w:t xml:space="preserve"> </w:t>
      </w:r>
      <w:proofErr w:type="spellStart"/>
      <w:r w:rsidRPr="00B56AC8">
        <w:rPr>
          <w:rFonts w:ascii="Garamond" w:hAnsi="Garamond"/>
          <w:b/>
          <w:sz w:val="24"/>
          <w:szCs w:val="22"/>
        </w:rPr>
        <w:t>Tolomato</w:t>
      </w:r>
      <w:proofErr w:type="spellEnd"/>
      <w:r w:rsidRPr="00B56AC8">
        <w:rPr>
          <w:rFonts w:ascii="Garamond" w:hAnsi="Garamond"/>
          <w:b/>
          <w:sz w:val="24"/>
          <w:szCs w:val="22"/>
        </w:rPr>
        <w:t xml:space="preserve"> Matanzas Nation Estuarine Research Reserve</w:t>
      </w:r>
    </w:p>
    <w:p w:rsidR="00160F74" w:rsidRPr="00B56AC8" w:rsidRDefault="00160F74" w:rsidP="00B56AC8">
      <w:pPr>
        <w:pStyle w:val="HTMLPreformatted"/>
        <w:jc w:val="center"/>
        <w:rPr>
          <w:rFonts w:ascii="Garamond" w:hAnsi="Garamond"/>
          <w:sz w:val="24"/>
          <w:szCs w:val="22"/>
        </w:rPr>
      </w:pPr>
      <w:r w:rsidRPr="00B56AC8">
        <w:rPr>
          <w:rFonts w:ascii="Garamond" w:hAnsi="Garamond"/>
          <w:b/>
          <w:sz w:val="24"/>
          <w:szCs w:val="22"/>
        </w:rPr>
        <w:t>Water Quality Metadata Report</w:t>
      </w:r>
    </w:p>
    <w:p w:rsidR="00160F74" w:rsidRPr="00B56AC8" w:rsidRDefault="00160F74" w:rsidP="00B56AC8">
      <w:pPr>
        <w:pStyle w:val="HTMLPreformatted"/>
        <w:jc w:val="center"/>
        <w:rPr>
          <w:rFonts w:ascii="Garamond" w:hAnsi="Garamond"/>
          <w:b/>
          <w:sz w:val="22"/>
          <w:szCs w:val="22"/>
        </w:rPr>
      </w:pPr>
      <w:r w:rsidRPr="00B56AC8">
        <w:rPr>
          <w:rFonts w:ascii="Garamond" w:hAnsi="Garamond"/>
          <w:b/>
          <w:sz w:val="22"/>
          <w:szCs w:val="22"/>
        </w:rPr>
        <w:t xml:space="preserve">January – December </w:t>
      </w:r>
      <w:r w:rsidR="00120D1D">
        <w:rPr>
          <w:rFonts w:ascii="Garamond" w:hAnsi="Garamond"/>
          <w:b/>
          <w:sz w:val="22"/>
          <w:szCs w:val="22"/>
        </w:rPr>
        <w:t>201</w:t>
      </w:r>
      <w:r w:rsidR="00B67257">
        <w:rPr>
          <w:rFonts w:ascii="Garamond" w:hAnsi="Garamond"/>
          <w:b/>
          <w:sz w:val="22"/>
          <w:szCs w:val="22"/>
        </w:rPr>
        <w:t>1</w:t>
      </w:r>
    </w:p>
    <w:p w:rsidR="00160F74" w:rsidRPr="004341A7" w:rsidRDefault="00160F74" w:rsidP="00B56AC8">
      <w:pPr>
        <w:pStyle w:val="HTMLPreformatted"/>
        <w:jc w:val="center"/>
        <w:rPr>
          <w:rFonts w:ascii="Garamond" w:hAnsi="Garamond"/>
          <w:b/>
          <w:sz w:val="22"/>
          <w:szCs w:val="22"/>
        </w:rPr>
      </w:pPr>
    </w:p>
    <w:p w:rsidR="00160F74" w:rsidRPr="00B56AC8" w:rsidRDefault="00160F74" w:rsidP="00B56AC8">
      <w:pPr>
        <w:pStyle w:val="HTMLPreformatted"/>
        <w:jc w:val="center"/>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Pr>
          <w:rFonts w:ascii="Garamond" w:hAnsi="Garamond"/>
          <w:sz w:val="22"/>
          <w:szCs w:val="22"/>
        </w:rPr>
        <w:t>0</w:t>
      </w:r>
      <w:r w:rsidR="00803963">
        <w:rPr>
          <w:rFonts w:ascii="Garamond" w:hAnsi="Garamond"/>
          <w:sz w:val="22"/>
          <w:szCs w:val="22"/>
        </w:rPr>
        <w:t>6</w:t>
      </w:r>
      <w:bookmarkStart w:id="0" w:name="_GoBack"/>
      <w:bookmarkEnd w:id="0"/>
      <w:r>
        <w:rPr>
          <w:rFonts w:ascii="Garamond" w:hAnsi="Garamond"/>
          <w:sz w:val="22"/>
          <w:szCs w:val="22"/>
        </w:rPr>
        <w:t>/</w:t>
      </w:r>
      <w:r w:rsidR="00803963">
        <w:rPr>
          <w:rFonts w:ascii="Garamond" w:hAnsi="Garamond"/>
          <w:sz w:val="22"/>
          <w:szCs w:val="22"/>
        </w:rPr>
        <w:t>09</w:t>
      </w:r>
      <w:r w:rsidR="009F401D">
        <w:rPr>
          <w:rFonts w:ascii="Garamond" w:hAnsi="Garamond"/>
          <w:sz w:val="22"/>
          <w:szCs w:val="22"/>
        </w:rPr>
        <w:t>/2014</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  Data Set and Research Descriptors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t>Principal Investigator:</w:t>
      </w:r>
    </w:p>
    <w:p w:rsidR="00160F74" w:rsidRDefault="00160F74" w:rsidP="00B56AC8">
      <w:pPr>
        <w:pStyle w:val="HTMLPreformatted"/>
        <w:tabs>
          <w:tab w:val="left" w:pos="300"/>
        </w:tabs>
        <w:rPr>
          <w:rFonts w:ascii="Garamond" w:hAnsi="Garamond"/>
          <w:sz w:val="22"/>
          <w:szCs w:val="22"/>
        </w:rPr>
      </w:pPr>
    </w:p>
    <w:p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8328E1" w:rsidRPr="00A2528B">
        <w:rPr>
          <w:rFonts w:ascii="Garamond" w:hAnsi="Garamond"/>
          <w:sz w:val="22"/>
          <w:szCs w:val="22"/>
        </w:rPr>
        <w:t>Matt Kimball</w:t>
      </w:r>
      <w:r w:rsidRPr="00A2528B">
        <w:rPr>
          <w:rFonts w:ascii="Garamond" w:hAnsi="Garamond"/>
          <w:sz w:val="22"/>
          <w:szCs w:val="22"/>
        </w:rPr>
        <w:t>, Ph.D., Research Coordinator</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505 </w:t>
      </w:r>
      <w:proofErr w:type="spellStart"/>
      <w:r w:rsidR="008328E1" w:rsidRPr="00A2528B">
        <w:rPr>
          <w:rFonts w:ascii="Garamond" w:hAnsi="Garamond"/>
          <w:sz w:val="22"/>
          <w:szCs w:val="22"/>
        </w:rPr>
        <w:t>Guana</w:t>
      </w:r>
      <w:proofErr w:type="spellEnd"/>
      <w:r w:rsidR="008328E1" w:rsidRPr="00A2528B">
        <w:rPr>
          <w:rFonts w:ascii="Garamond" w:hAnsi="Garamond"/>
          <w:sz w:val="22"/>
          <w:szCs w:val="22"/>
        </w:rPr>
        <w:t xml:space="preserve"> River Road</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Ponte </w:t>
      </w:r>
      <w:proofErr w:type="spellStart"/>
      <w:r w:rsidR="008328E1" w:rsidRPr="00A2528B">
        <w:rPr>
          <w:rFonts w:ascii="Garamond" w:hAnsi="Garamond"/>
          <w:sz w:val="22"/>
          <w:szCs w:val="22"/>
        </w:rPr>
        <w:t>Vedra</w:t>
      </w:r>
      <w:proofErr w:type="spellEnd"/>
      <w:r w:rsidR="008328E1" w:rsidRPr="00A2528B">
        <w:rPr>
          <w:rFonts w:ascii="Garamond" w:hAnsi="Garamond"/>
          <w:sz w:val="22"/>
          <w:szCs w:val="22"/>
        </w:rPr>
        <w:t xml:space="preserve"> Beach, FL 32082</w:t>
      </w:r>
    </w:p>
    <w:p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823-4500</w:t>
      </w:r>
    </w:p>
    <w:p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8" w:history="1">
        <w:r w:rsidRPr="00A2528B">
          <w:rPr>
            <w:rStyle w:val="Hyperlink"/>
            <w:rFonts w:ascii="Garamond" w:hAnsi="Garamond" w:cs="Arial Unicode MS"/>
            <w:sz w:val="22"/>
            <w:szCs w:val="22"/>
          </w:rPr>
          <w:t>matthew.kimball@dep.state.fl.us</w:t>
        </w:r>
      </w:hyperlink>
    </w:p>
    <w:p w:rsidR="008328E1" w:rsidRPr="008328E1" w:rsidRDefault="008328E1" w:rsidP="008328E1">
      <w:pPr>
        <w:pStyle w:val="HTMLPreformatted"/>
        <w:tabs>
          <w:tab w:val="left" w:pos="300"/>
        </w:tabs>
        <w:ind w:left="270" w:hanging="270"/>
        <w:rPr>
          <w:rFonts w:ascii="Garamond" w:hAnsi="Garamond"/>
          <w:sz w:val="22"/>
          <w:szCs w:val="22"/>
          <w:highlight w:val="yellow"/>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rsidR="00160F74" w:rsidRDefault="00160F74" w:rsidP="00B56AC8">
      <w:pPr>
        <w:pStyle w:val="HTMLPreformatted"/>
        <w:tabs>
          <w:tab w:val="left" w:pos="300"/>
        </w:tabs>
        <w:ind w:left="270" w:hanging="270"/>
        <w:rPr>
          <w:rFonts w:ascii="Garamond" w:hAnsi="Garamond"/>
          <w:sz w:val="22"/>
          <w:szCs w:val="22"/>
        </w:rPr>
      </w:pPr>
    </w:p>
    <w:p w:rsidR="00160F74" w:rsidRDefault="00160F74" w:rsidP="008328E1">
      <w:pPr>
        <w:pStyle w:val="HTMLPreformatted"/>
        <w:tabs>
          <w:tab w:val="left" w:pos="300"/>
        </w:tabs>
        <w:rPr>
          <w:rFonts w:ascii="Garamond" w:hAnsi="Garamond"/>
          <w:sz w:val="22"/>
          <w:szCs w:val="22"/>
        </w:rPr>
      </w:pPr>
      <w:r>
        <w:rPr>
          <w:rFonts w:ascii="Garamond" w:hAnsi="Garamond"/>
          <w:sz w:val="22"/>
          <w:szCs w:val="22"/>
        </w:rPr>
        <w:tab/>
        <w:t xml:space="preserve">Kathryn M. </w:t>
      </w:r>
      <w:proofErr w:type="spellStart"/>
      <w:r>
        <w:rPr>
          <w:rFonts w:ascii="Garamond" w:hAnsi="Garamond"/>
          <w:sz w:val="22"/>
          <w:szCs w:val="22"/>
        </w:rPr>
        <w:t>Petrinec</w:t>
      </w:r>
      <w:proofErr w:type="spellEnd"/>
      <w:r>
        <w:rPr>
          <w:rFonts w:ascii="Garamond" w:hAnsi="Garamond"/>
          <w:sz w:val="22"/>
          <w:szCs w:val="22"/>
        </w:rPr>
        <w:t>, B.S., Research Assistant</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hyperlink r:id="rId9" w:history="1">
        <w:r w:rsidRPr="00DD6969">
          <w:rPr>
            <w:rStyle w:val="Hyperlink"/>
            <w:rFonts w:ascii="Garamond" w:hAnsi="Garamond" w:cs="Arial Unicode MS"/>
            <w:sz w:val="22"/>
            <w:szCs w:val="22"/>
          </w:rPr>
          <w:t>kathryn.petrinec@dep.state.fl.us</w:t>
        </w:r>
      </w:hyperlink>
    </w:p>
    <w:p w:rsidR="00160F74" w:rsidRPr="004341A7" w:rsidRDefault="00160F74" w:rsidP="00B56AC8">
      <w:pPr>
        <w:pStyle w:val="HTMLPreformatted"/>
        <w:tabs>
          <w:tab w:val="left" w:pos="300"/>
        </w:tabs>
        <w:ind w:left="270" w:hanging="270"/>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rsidR="00160F74" w:rsidRPr="004341A7" w:rsidRDefault="00160F74" w:rsidP="00B56AC8">
      <w:pPr>
        <w:pStyle w:val="HTMLPreformatted"/>
        <w:rPr>
          <w:rFonts w:ascii="Garamond" w:hAnsi="Garamond" w:cs="Times New Roman"/>
          <w:b/>
          <w:bCs/>
          <w:sz w:val="22"/>
          <w:szCs w:val="22"/>
        </w:rPr>
      </w:pPr>
    </w:p>
    <w:p w:rsidR="00160F74" w:rsidRDefault="00160F74" w:rsidP="00B56AC8">
      <w:pPr>
        <w:ind w:left="270"/>
        <w:rPr>
          <w:rFonts w:ascii="Garamond" w:hAnsi="Garamond"/>
          <w:sz w:val="22"/>
          <w:szCs w:val="22"/>
        </w:rPr>
      </w:pPr>
      <w:r w:rsidRPr="00B56AC8">
        <w:rPr>
          <w:rFonts w:ascii="Garamond" w:hAnsi="Garamond"/>
          <w:sz w:val="22"/>
          <w:szCs w:val="22"/>
        </w:rPr>
        <w:t xml:space="preserve">Data from each deployment are uploaded from the YSI data </w:t>
      </w:r>
      <w:proofErr w:type="spellStart"/>
      <w:r w:rsidRPr="00B56AC8">
        <w:rPr>
          <w:rFonts w:ascii="Garamond" w:hAnsi="Garamond"/>
          <w:sz w:val="22"/>
          <w:szCs w:val="22"/>
        </w:rPr>
        <w:t>sonde</w:t>
      </w:r>
      <w:proofErr w:type="spellEnd"/>
      <w:r w:rsidRPr="00B56AC8">
        <w:rPr>
          <w:rFonts w:ascii="Garamond" w:hAnsi="Garamond"/>
          <w:sz w:val="22"/>
          <w:szCs w:val="22"/>
        </w:rPr>
        <w:t xml:space="preserve"> to a P</w:t>
      </w:r>
      <w:r>
        <w:rPr>
          <w:rFonts w:ascii="Garamond" w:hAnsi="Garamond"/>
          <w:sz w:val="22"/>
          <w:szCs w:val="22"/>
        </w:rPr>
        <w:t>ersonal Computer (IBM compatible)</w:t>
      </w:r>
      <w:r w:rsidRPr="00B56AC8">
        <w:rPr>
          <w:rFonts w:ascii="Garamond" w:hAnsi="Garamond"/>
          <w:sz w:val="22"/>
          <w:szCs w:val="22"/>
        </w:rPr>
        <w:t xml:space="preserve">, and graphs are produced using </w:t>
      </w:r>
      <w:proofErr w:type="spellStart"/>
      <w:r w:rsidRPr="00B56AC8">
        <w:rPr>
          <w:rFonts w:ascii="Garamond" w:hAnsi="Garamond"/>
          <w:sz w:val="22"/>
          <w:szCs w:val="22"/>
        </w:rPr>
        <w:t>EcoWatch</w:t>
      </w:r>
      <w:proofErr w:type="spellEnd"/>
      <w:r w:rsidRPr="00B56AC8">
        <w:rPr>
          <w:rFonts w:ascii="Garamond" w:hAnsi="Garamond"/>
          <w:sz w:val="22"/>
          <w:szCs w:val="22"/>
        </w:rPr>
        <w:t xml:space="preserve"> software</w:t>
      </w:r>
      <w:r w:rsidR="00420228">
        <w:rPr>
          <w:rFonts w:ascii="Garamond" w:hAnsi="Garamond"/>
          <w:sz w:val="22"/>
          <w:szCs w:val="22"/>
        </w:rPr>
        <w:t>.</w:t>
      </w:r>
      <w:r w:rsidRPr="00B56AC8">
        <w:rPr>
          <w:rFonts w:ascii="Garamond" w:hAnsi="Garamond"/>
          <w:sz w:val="22"/>
          <w:szCs w:val="22"/>
        </w:rPr>
        <w:t xml:space="preserve">  These graphs are examined for suspect data that, for example, might derive from probe failure.   Files are exported from </w:t>
      </w:r>
      <w:proofErr w:type="spellStart"/>
      <w:r w:rsidRPr="00B56AC8">
        <w:rPr>
          <w:rFonts w:ascii="Garamond" w:hAnsi="Garamond"/>
          <w:sz w:val="22"/>
          <w:szCs w:val="22"/>
        </w:rPr>
        <w:t>EcoWatch</w:t>
      </w:r>
      <w:proofErr w:type="spellEnd"/>
      <w:r w:rsidRPr="00B56AC8">
        <w:rPr>
          <w:rFonts w:ascii="Garamond" w:hAnsi="Garamond"/>
          <w:sz w:val="22"/>
          <w:szCs w:val="22"/>
        </w:rPr>
        <w:t xml:space="preserve"> in a comma-delimited format (.CDF) 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w:t>
      </w:r>
      <w:r w:rsidRPr="00A2528B">
        <w:rPr>
          <w:rFonts w:ascii="Garamond" w:hAnsi="Garamond"/>
          <w:sz w:val="22"/>
          <w:szCs w:val="22"/>
        </w:rPr>
        <w:t xml:space="preserve"> and become part of the CDMO’s online provisional database.  Excessive pre- and post-deployment data are removed from the file prior to upload </w:t>
      </w:r>
      <w:r w:rsidR="007770D1" w:rsidRPr="00A2528B">
        <w:rPr>
          <w:rFonts w:ascii="Garamond" w:hAnsi="Garamond"/>
          <w:sz w:val="22"/>
          <w:szCs w:val="22"/>
        </w:rPr>
        <w:t xml:space="preserve">with </w:t>
      </w:r>
      <w:r w:rsidRPr="00A2528B">
        <w:rPr>
          <w:rFonts w:ascii="Garamond" w:hAnsi="Garamond"/>
          <w:sz w:val="22"/>
          <w:szCs w:val="22"/>
        </w:rPr>
        <w:t>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to the CDMO</w:t>
      </w:r>
      <w:r w:rsidR="007770D1" w:rsidRPr="00A2528B">
        <w:rPr>
          <w:rFonts w:ascii="Garamond" w:hAnsi="Garamond"/>
          <w:sz w:val="22"/>
          <w:szCs w:val="22"/>
        </w:rPr>
        <w:t xml:space="preserve">.  Upload after secondary QAQC results in ingestion into the database a provisional plus data, recalculation of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A2528B">
        <w:rPr>
          <w:rFonts w:ascii="Garamond" w:hAnsi="Garamond"/>
          <w:sz w:val="22"/>
          <w:szCs w:val="22"/>
        </w:rPr>
        <w:t>sonde</w:t>
      </w:r>
      <w:proofErr w:type="spellEnd"/>
      <w:r w:rsidRPr="00A2528B">
        <w:rPr>
          <w:rFonts w:ascii="Garamond" w:hAnsi="Garamond"/>
          <w:sz w:val="22"/>
          <w:szCs w:val="22"/>
        </w:rPr>
        <w:t xml:space="preserve"> is generally accepted as being the most accurate.  For more information on QAQC </w:t>
      </w:r>
      <w:proofErr w:type="gramStart"/>
      <w:r w:rsidRPr="00A2528B">
        <w:rPr>
          <w:rFonts w:ascii="Garamond" w:hAnsi="Garamond"/>
          <w:sz w:val="22"/>
          <w:szCs w:val="22"/>
        </w:rPr>
        <w:t>flags</w:t>
      </w:r>
      <w:proofErr w:type="gramEnd"/>
      <w:r w:rsidRPr="00A2528B">
        <w:rPr>
          <w:rFonts w:ascii="Garamond" w:hAnsi="Garamond"/>
          <w:sz w:val="22"/>
          <w:szCs w:val="22"/>
        </w:rPr>
        <w:t xml:space="preserve"> and codes, see Sections 11 and 12.</w:t>
      </w:r>
    </w:p>
    <w:p w:rsidR="00160F74" w:rsidRDefault="00160F74" w:rsidP="00B56AC8">
      <w:pPr>
        <w:ind w:left="270"/>
        <w:rPr>
          <w:rFonts w:ascii="Garamond" w:hAnsi="Garamond"/>
          <w:sz w:val="22"/>
          <w:szCs w:val="22"/>
        </w:rPr>
      </w:pPr>
    </w:p>
    <w:p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  Data outside the "normal" range of water quality parameters for a particular site were investigated for validity based on weather data, field observations, QC checks, </w:t>
      </w:r>
      <w:proofErr w:type="spellStart"/>
      <w:r w:rsidRPr="00B56AC8">
        <w:rPr>
          <w:rFonts w:ascii="Garamond" w:hAnsi="Garamond"/>
          <w:sz w:val="22"/>
        </w:rPr>
        <w:t>EcoWatch</w:t>
      </w:r>
      <w:proofErr w:type="spellEnd"/>
      <w:r w:rsidRPr="00B56AC8">
        <w:rPr>
          <w:rFonts w:ascii="Garamond" w:hAnsi="Garamond"/>
          <w:sz w:val="22"/>
        </w:rPr>
        <w:t xml:space="preserve"> printouts, and instrument diagnostics.  Data are rejected if the anomalies are attri</w:t>
      </w:r>
      <w:r w:rsidR="009610E2">
        <w:rPr>
          <w:rFonts w:ascii="Garamond" w:hAnsi="Garamond"/>
          <w:sz w:val="22"/>
        </w:rPr>
        <w:t>buted to sensor malfunction and/</w:t>
      </w:r>
      <w:r w:rsidRPr="00B56AC8">
        <w:rPr>
          <w:rFonts w:ascii="Garamond" w:hAnsi="Garamond"/>
          <w:sz w:val="22"/>
        </w:rPr>
        <w:t>or excessive fouling.  In addition to observations of any physical damage (e.g., a torn DO probe membrane), sensor m</w:t>
      </w:r>
      <w:r w:rsidR="0070422E">
        <w:rPr>
          <w:rFonts w:ascii="Garamond" w:hAnsi="Garamond"/>
          <w:sz w:val="22"/>
        </w:rPr>
        <w:t xml:space="preserve">alfunctions are detected </w:t>
      </w:r>
      <w:r w:rsidR="0070422E">
        <w:rPr>
          <w:rFonts w:ascii="Garamond" w:hAnsi="Garamond"/>
          <w:sz w:val="22"/>
        </w:rPr>
        <w:lastRenderedPageBreak/>
        <w:t xml:space="preserve">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Pr="00B56AC8">
        <w:rPr>
          <w:rFonts w:ascii="Garamond" w:hAnsi="Garamond"/>
          <w:sz w:val="22"/>
        </w:rPr>
        <w:t xml:space="preserve">.  </w:t>
      </w:r>
      <w:r w:rsidRPr="00B56AC8">
        <w:rPr>
          <w:rFonts w:ascii="Garamond" w:eastAsia="MS Mincho" w:hAnsi="Garamond"/>
          <w:sz w:val="22"/>
        </w:rPr>
        <w:t>All raw .c</w:t>
      </w:r>
      <w:r w:rsidR="00420228">
        <w:rPr>
          <w:rFonts w:ascii="Garamond" w:eastAsia="MS Mincho" w:hAnsi="Garamond"/>
          <w:sz w:val="22"/>
        </w:rPr>
        <w:t>sv</w:t>
      </w:r>
      <w:r w:rsidRPr="00B56AC8">
        <w:rPr>
          <w:rFonts w:ascii="Garamond" w:eastAsia="MS Mincho" w:hAnsi="Garamond"/>
          <w:sz w:val="22"/>
        </w:rPr>
        <w:t xml:space="preserve"> files are also sent to the CDMO via FTP for archiving.</w:t>
      </w:r>
      <w:r w:rsidRPr="00B56AC8">
        <w:rPr>
          <w:rFonts w:ascii="Garamond" w:hAnsi="Garamond"/>
          <w:sz w:val="22"/>
        </w:rPr>
        <w:t xml:space="preserve">  Katie </w:t>
      </w:r>
      <w:proofErr w:type="spellStart"/>
      <w:r w:rsidRPr="00B56AC8">
        <w:rPr>
          <w:rFonts w:ascii="Garamond" w:hAnsi="Garamond"/>
          <w:sz w:val="22"/>
        </w:rPr>
        <w:t>Petrinec</w:t>
      </w:r>
      <w:proofErr w:type="spellEnd"/>
      <w:r w:rsidRPr="00B56AC8">
        <w:rPr>
          <w:rFonts w:ascii="Garamond" w:hAnsi="Garamond"/>
          <w:sz w:val="22"/>
        </w:rPr>
        <w:t xml:space="preserve"> is responsible for these tasks.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Pr="00F05934">
        <w:rPr>
          <w:rFonts w:ascii="Garamond" w:hAnsi="Garamond"/>
          <w:sz w:val="22"/>
          <w:szCs w:val="22"/>
        </w:rPr>
        <w:t xml:space="preserve">  There are presently four permanent stations at which YSI 6600 </w:t>
      </w:r>
      <w:proofErr w:type="gramStart"/>
      <w:r w:rsidRPr="00F05934">
        <w:rPr>
          <w:rFonts w:ascii="Garamond" w:hAnsi="Garamond"/>
          <w:sz w:val="22"/>
          <w:szCs w:val="22"/>
        </w:rPr>
        <w:t>EDS</w:t>
      </w:r>
      <w:proofErr w:type="gramEnd"/>
      <w:r w:rsidRPr="00F05934">
        <w:rPr>
          <w:rFonts w:ascii="Garamond" w:hAnsi="Garamond"/>
          <w:sz w:val="22"/>
          <w:szCs w:val="22"/>
        </w:rPr>
        <w:t xml:space="preserve"> data </w:t>
      </w:r>
      <w:proofErr w:type="spellStart"/>
      <w:r w:rsidRPr="00F05934">
        <w:rPr>
          <w:rFonts w:ascii="Garamond" w:hAnsi="Garamond"/>
          <w:sz w:val="22"/>
          <w:szCs w:val="22"/>
        </w:rPr>
        <w:t>sondes</w:t>
      </w:r>
      <w:proofErr w:type="spellEnd"/>
      <w:r w:rsidRPr="00F05934">
        <w:rPr>
          <w:rFonts w:ascii="Garamond" w:hAnsi="Garamond"/>
          <w:sz w:val="22"/>
          <w:szCs w:val="22"/>
        </w:rPr>
        <w:t xml:space="preserve"> have been deployed for continuously monitoring a suite of selected abiotic parameters at 15 min intervals.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rsidRPr="00F05934">
        <w:rPr>
          <w:rFonts w:ascii="Garamond" w:hAnsi="Garamond"/>
          <w:sz w:val="22"/>
          <w:szCs w:val="22"/>
        </w:rPr>
        <w:t>generated</w:t>
      </w:r>
      <w:proofErr w:type="gramEnd"/>
      <w:r w:rsidRPr="00F05934">
        <w:rPr>
          <w:rFonts w:ascii="Garamond" w:hAnsi="Garamond"/>
          <w:sz w:val="22"/>
          <w:szCs w:val="22"/>
        </w:rPr>
        <w:t xml:space="preserve"> meteorological data.</w:t>
      </w:r>
    </w:p>
    <w:p w:rsidR="00160F74" w:rsidRPr="004341A7" w:rsidRDefault="00160F74" w:rsidP="00B56AC8">
      <w:pPr>
        <w:pStyle w:val="HTMLPreformatted"/>
        <w:rPr>
          <w:rFonts w:ascii="Garamond" w:hAnsi="Garamond"/>
          <w:sz w:val="22"/>
          <w:szCs w:val="22"/>
        </w:rPr>
      </w:pPr>
      <w:r>
        <w:rPr>
          <w:rFonts w:ascii="Garamond" w:hAnsi="Garamond"/>
          <w:sz w:val="22"/>
          <w:szCs w:val="22"/>
        </w:rPr>
        <w:tab/>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Pr>
          <w:rFonts w:ascii="Garamond" w:hAnsi="Garamond"/>
          <w:sz w:val="22"/>
          <w:szCs w:val="22"/>
        </w:rPr>
        <w:t xml:space="preserve">YSI 6600 </w:t>
      </w:r>
      <w:r w:rsidR="009610E2">
        <w:rPr>
          <w:rFonts w:ascii="Garamond" w:hAnsi="Garamond"/>
          <w:sz w:val="22"/>
          <w:szCs w:val="22"/>
        </w:rPr>
        <w:t xml:space="preserve">EDS </w:t>
      </w:r>
      <w:r w:rsidR="00420228">
        <w:rPr>
          <w:rFonts w:ascii="Garamond" w:hAnsi="Garamond"/>
          <w:sz w:val="22"/>
          <w:szCs w:val="22"/>
        </w:rPr>
        <w:t xml:space="preserve">and YSI 6600 EDS V2 </w:t>
      </w:r>
      <w:r>
        <w:rPr>
          <w:rFonts w:ascii="Garamond" w:hAnsi="Garamond"/>
          <w:sz w:val="22"/>
          <w:szCs w:val="22"/>
        </w:rPr>
        <w:t xml:space="preserve">data </w:t>
      </w:r>
      <w:proofErr w:type="spellStart"/>
      <w:r w:rsidRPr="00F05934">
        <w:rPr>
          <w:rFonts w:ascii="Garamond" w:hAnsi="Garamond"/>
          <w:sz w:val="22"/>
          <w:szCs w:val="22"/>
        </w:rPr>
        <w:t>sondes</w:t>
      </w:r>
      <w:proofErr w:type="spellEnd"/>
      <w:r w:rsidRPr="00F05934">
        <w:rPr>
          <w:rFonts w:ascii="Garamond" w:hAnsi="Garamond"/>
          <w:sz w:val="22"/>
          <w:szCs w:val="22"/>
        </w:rPr>
        <w:t xml:space="preserve">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A</w:t>
      </w:r>
      <w:r w:rsidRPr="00A2528B">
        <w:rPr>
          <w:rFonts w:ascii="Garamond" w:hAnsi="Garamond"/>
          <w:sz w:val="22"/>
          <w:szCs w:val="22"/>
        </w:rPr>
        <w:t xml:space="preserve">t each site the </w:t>
      </w:r>
      <w:proofErr w:type="spellStart"/>
      <w:r w:rsidRPr="00A2528B">
        <w:rPr>
          <w:rFonts w:ascii="Garamond" w:hAnsi="Garamond"/>
          <w:sz w:val="22"/>
          <w:szCs w:val="22"/>
        </w:rPr>
        <w:t>sonde</w:t>
      </w:r>
      <w:proofErr w:type="spellEnd"/>
      <w:r w:rsidRPr="00A2528B">
        <w:rPr>
          <w:rFonts w:ascii="Garamond" w:hAnsi="Garamond"/>
          <w:sz w:val="22"/>
          <w:szCs w:val="22"/>
        </w:rPr>
        <w:t xml:space="preserv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  A steel pin at the bottom of the pipe holds the </w:t>
      </w:r>
      <w:proofErr w:type="spellStart"/>
      <w:r w:rsidRPr="00F05934">
        <w:rPr>
          <w:rFonts w:ascii="Garamond" w:hAnsi="Garamond"/>
          <w:sz w:val="22"/>
          <w:szCs w:val="22"/>
        </w:rPr>
        <w:t>sonde</w:t>
      </w:r>
      <w:proofErr w:type="spellEnd"/>
      <w:r w:rsidRPr="00F05934">
        <w:rPr>
          <w:rFonts w:ascii="Garamond" w:hAnsi="Garamond"/>
          <w:sz w:val="22"/>
          <w:szCs w:val="22"/>
        </w:rPr>
        <w:t xml:space="preserve"> at a position within 1 meter from the bottom.  To facilitate water flow across the sensors, several 2 cm diameter holes were drilled into the submerged portion of the pipe.  </w:t>
      </w:r>
      <w:proofErr w:type="gramStart"/>
      <w:r w:rsidRPr="00F05934">
        <w:rPr>
          <w:rFonts w:ascii="Garamond" w:hAnsi="Garamond"/>
          <w:sz w:val="22"/>
          <w:szCs w:val="22"/>
        </w:rPr>
        <w:t>Hole</w:t>
      </w:r>
      <w:proofErr w:type="gramEnd"/>
      <w:r w:rsidRPr="00F05934">
        <w:rPr>
          <w:rFonts w:ascii="Garamond" w:hAnsi="Garamond"/>
          <w:sz w:val="22"/>
          <w:szCs w:val="22"/>
        </w:rPr>
        <w:t xml:space="preserve"> density is greatest near the base where the </w:t>
      </w:r>
      <w:proofErr w:type="spellStart"/>
      <w:r w:rsidRPr="00F05934">
        <w:rPr>
          <w:rFonts w:ascii="Garamond" w:hAnsi="Garamond"/>
          <w:sz w:val="22"/>
          <w:szCs w:val="22"/>
        </w:rPr>
        <w:t>sonde</w:t>
      </w:r>
      <w:proofErr w:type="spellEnd"/>
      <w:r w:rsidRPr="00F05934">
        <w:rPr>
          <w:rFonts w:ascii="Garamond" w:hAnsi="Garamond"/>
          <w:sz w:val="22"/>
          <w:szCs w:val="22"/>
        </w:rPr>
        <w:t xml:space="preserve"> sensors are located.  As of April 2, 2003 at 16:30:00, deployment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at the Pine Island station was reconfigured using a PVC housing that does not have drilled holes or a steel pin at the bottom.  The </w:t>
      </w:r>
      <w:proofErr w:type="spellStart"/>
      <w:r w:rsidRPr="00F05934">
        <w:rPr>
          <w:rFonts w:ascii="Garamond" w:hAnsi="Garamond"/>
          <w:sz w:val="22"/>
          <w:szCs w:val="22"/>
        </w:rPr>
        <w:t>sonde</w:t>
      </w:r>
      <w:proofErr w:type="spellEnd"/>
      <w:r w:rsidRPr="00F05934">
        <w:rPr>
          <w:rFonts w:ascii="Garamond" w:hAnsi="Garamond"/>
          <w:sz w:val="22"/>
          <w:szCs w:val="22"/>
        </w:rPr>
        <w:t xml:space="preserve"> is now suspended by a stainless steel chain (attached to the cap of the PVC pipe) such that the sensor portion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extends beyond the end of the PVC housing at a position within 1 meter from the bottom.  As of January 21, 2004, all </w:t>
      </w:r>
      <w:proofErr w:type="spellStart"/>
      <w:r w:rsidRPr="00F05934">
        <w:rPr>
          <w:rFonts w:ascii="Garamond" w:hAnsi="Garamond"/>
          <w:sz w:val="22"/>
          <w:szCs w:val="22"/>
        </w:rPr>
        <w:t>sondes</w:t>
      </w:r>
      <w:proofErr w:type="spellEnd"/>
      <w:r w:rsidRPr="00F05934">
        <w:rPr>
          <w:rFonts w:ascii="Garamond" w:hAnsi="Garamond"/>
          <w:sz w:val="22"/>
          <w:szCs w:val="22"/>
        </w:rPr>
        <w:t xml:space="preserve"> were upgraded to the 6600 EDS models.  These new models incorporate a specially designed wiper apparatus attached to the turbidity probe that reduces the oxygen and pH sensor fouling and thereby improves the quality of data collected.</w:t>
      </w:r>
    </w:p>
    <w:p w:rsidR="00160F74" w:rsidRPr="00F05934" w:rsidRDefault="00160F74" w:rsidP="00F05934">
      <w:pPr>
        <w:ind w:left="270"/>
        <w:rPr>
          <w:rFonts w:ascii="Garamond" w:hAnsi="Garamond"/>
          <w:sz w:val="22"/>
          <w:szCs w:val="22"/>
        </w:rPr>
      </w:pPr>
    </w:p>
    <w:p w:rsidR="00160F74" w:rsidRDefault="00160F74" w:rsidP="00F05934">
      <w:pPr>
        <w:pStyle w:val="HTMLPreformatted"/>
        <w:ind w:left="270"/>
        <w:rPr>
          <w:rFonts w:ascii="Garamond" w:hAnsi="Garamond"/>
          <w:sz w:val="22"/>
          <w:szCs w:val="22"/>
        </w:rPr>
      </w:pPr>
      <w:proofErr w:type="spellStart"/>
      <w:r w:rsidRPr="00F05934">
        <w:rPr>
          <w:rFonts w:ascii="Garamond" w:hAnsi="Garamond"/>
          <w:sz w:val="22"/>
          <w:szCs w:val="22"/>
        </w:rPr>
        <w:t>Sonde</w:t>
      </w:r>
      <w:proofErr w:type="spellEnd"/>
      <w:r w:rsidRPr="00F05934">
        <w:rPr>
          <w:rFonts w:ascii="Garamond" w:hAnsi="Garamond"/>
          <w:sz w:val="22"/>
          <w:szCs w:val="22"/>
        </w:rPr>
        <w:t xml:space="preserve"> exchanges at all sites are made at approximately two week intervals and usually take less than 5 minutes.  At the end of a sampling period, </w:t>
      </w:r>
      <w:proofErr w:type="spellStart"/>
      <w:r w:rsidRPr="00F05934">
        <w:rPr>
          <w:rFonts w:ascii="Garamond" w:hAnsi="Garamond"/>
          <w:sz w:val="22"/>
          <w:szCs w:val="22"/>
        </w:rPr>
        <w:t>sondes</w:t>
      </w:r>
      <w:proofErr w:type="spellEnd"/>
      <w:r w:rsidRPr="00F05934">
        <w:rPr>
          <w:rFonts w:ascii="Garamond" w:hAnsi="Garamond"/>
          <w:sz w:val="22"/>
          <w:szCs w:val="22"/>
        </w:rPr>
        <w:t xml:space="preserve"> are returned to the laboratory where post-deployment readings and reconditioning take place in accordance with the methods outlined in the YSI Operating and Service Manual</w:t>
      </w:r>
      <w:r w:rsidRPr="00F05934">
        <w:rPr>
          <w:rFonts w:ascii="Garamond" w:hAnsi="Garamond"/>
          <w:color w:val="000000"/>
          <w:sz w:val="22"/>
          <w:szCs w:val="22"/>
        </w:rPr>
        <w:t>.  The EDS turbidity wiper brush is removed and replaced with a clean wiper to avoid contamination of standards during post-calibration procedures.</w:t>
      </w:r>
      <w:r w:rsidRPr="00F05934">
        <w:rPr>
          <w:rFonts w:ascii="Garamond" w:hAnsi="Garamond"/>
          <w:sz w:val="22"/>
          <w:szCs w:val="22"/>
        </w:rPr>
        <w:t xml:space="preserve">  </w:t>
      </w:r>
      <w:r w:rsidRPr="00A2528B">
        <w:rPr>
          <w:rFonts w:ascii="Garamond" w:hAnsi="Garamond"/>
          <w:sz w:val="22"/>
          <w:szCs w:val="22"/>
        </w:rPr>
        <w:t xml:space="preserve">After a superficial rinse of the </w:t>
      </w:r>
      <w:proofErr w:type="spellStart"/>
      <w:r w:rsidRPr="00A2528B">
        <w:rPr>
          <w:rFonts w:ascii="Garamond" w:hAnsi="Garamond"/>
          <w:sz w:val="22"/>
          <w:szCs w:val="22"/>
        </w:rPr>
        <w:t>sonde</w:t>
      </w:r>
      <w:proofErr w:type="spellEnd"/>
      <w:r w:rsidRPr="00A2528B">
        <w:rPr>
          <w:rFonts w:ascii="Garamond" w:hAnsi="Garamond"/>
          <w:sz w:val="22"/>
          <w:szCs w:val="22"/>
        </w:rPr>
        <w:t xml:space="preserve"> in tap water, post deployment readings are recorded</w:t>
      </w:r>
      <w:r w:rsidR="007770D1" w:rsidRPr="00A2528B">
        <w:rPr>
          <w:rFonts w:ascii="Garamond" w:hAnsi="Garamond"/>
          <w:sz w:val="22"/>
          <w:szCs w:val="22"/>
        </w:rPr>
        <w:t xml:space="preserve">.  Temperature and dissolved oxygen (DO) data are recorded from the 2-hour post deployment data; pH </w:t>
      </w:r>
      <w:r w:rsidR="00D3512D" w:rsidRPr="00A2528B">
        <w:rPr>
          <w:rFonts w:ascii="Garamond" w:hAnsi="Garamond"/>
          <w:sz w:val="22"/>
          <w:szCs w:val="22"/>
        </w:rPr>
        <w:t>(Fisher 7.00</w:t>
      </w:r>
      <w:r w:rsidR="00420228">
        <w:rPr>
          <w:rFonts w:ascii="Garamond" w:hAnsi="Garamond"/>
          <w:sz w:val="22"/>
          <w:szCs w:val="22"/>
        </w:rPr>
        <w:t xml:space="preserve"> and 10.00</w:t>
      </w:r>
      <w:r w:rsidR="00D3512D" w:rsidRPr="00A2528B">
        <w:rPr>
          <w:rFonts w:ascii="Garamond" w:hAnsi="Garamond"/>
          <w:sz w:val="22"/>
          <w:szCs w:val="22"/>
        </w:rPr>
        <w:t xml:space="preserve"> buffer solution) </w:t>
      </w:r>
      <w:r w:rsidR="007770D1" w:rsidRPr="00A2528B">
        <w:rPr>
          <w:rFonts w:ascii="Garamond" w:hAnsi="Garamond"/>
          <w:sz w:val="22"/>
          <w:szCs w:val="22"/>
        </w:rPr>
        <w:t xml:space="preserve">and conductivity </w:t>
      </w:r>
      <w:r w:rsidR="00D3512D" w:rsidRPr="00A2528B">
        <w:rPr>
          <w:rFonts w:ascii="Garamond" w:hAnsi="Garamond"/>
          <w:sz w:val="22"/>
          <w:szCs w:val="22"/>
        </w:rPr>
        <w:t>(</w:t>
      </w:r>
      <w:proofErr w:type="spellStart"/>
      <w:r w:rsidR="00D3512D" w:rsidRPr="00A2528B">
        <w:rPr>
          <w:rFonts w:ascii="Garamond" w:hAnsi="Garamond"/>
          <w:sz w:val="22"/>
          <w:szCs w:val="22"/>
        </w:rPr>
        <w:t>Exaxol</w:t>
      </w:r>
      <w:proofErr w:type="spellEnd"/>
      <w:r w:rsidR="00D3512D" w:rsidRPr="00A2528B">
        <w:rPr>
          <w:rFonts w:ascii="Garamond" w:hAnsi="Garamond"/>
          <w:sz w:val="22"/>
          <w:szCs w:val="22"/>
        </w:rPr>
        <w:t xml:space="preserve"> 50.00 </w:t>
      </w:r>
      <w:proofErr w:type="spellStart"/>
      <w:r w:rsidR="00D3512D" w:rsidRPr="00A2528B">
        <w:rPr>
          <w:rFonts w:ascii="Garamond" w:hAnsi="Garamond"/>
          <w:sz w:val="22"/>
          <w:szCs w:val="22"/>
        </w:rPr>
        <w:t>mS</w:t>
      </w:r>
      <w:proofErr w:type="spellEnd"/>
      <w:r w:rsidR="00D3512D" w:rsidRPr="00A2528B">
        <w:rPr>
          <w:rFonts w:ascii="Garamond" w:hAnsi="Garamond"/>
          <w:sz w:val="22"/>
          <w:szCs w:val="22"/>
        </w:rPr>
        <w:t xml:space="preserve">/cm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Pr="00A2528B">
        <w:rPr>
          <w:rFonts w:ascii="Garamond" w:hAnsi="Garamond"/>
          <w:sz w:val="22"/>
          <w:szCs w:val="22"/>
        </w:rPr>
        <w:t>a more thorough rinse of the turbidity sensor.  The results of these post-deployment readings are used to evaluate</w:t>
      </w:r>
      <w:r w:rsidRPr="00F05934">
        <w:rPr>
          <w:rFonts w:ascii="Garamond" w:hAnsi="Garamond"/>
          <w:sz w:val="22"/>
          <w:szCs w:val="22"/>
        </w:rPr>
        <w:t xml:space="preserve"> the validity of data </w:t>
      </w:r>
      <w:r w:rsidRPr="00A2528B">
        <w:rPr>
          <w:rFonts w:ascii="Garamond" w:hAnsi="Garamond"/>
          <w:sz w:val="22"/>
          <w:szCs w:val="22"/>
        </w:rPr>
        <w:t xml:space="preserve">(See Tables </w:t>
      </w:r>
      <w:r w:rsidR="00A2528B" w:rsidRPr="00A2528B">
        <w:rPr>
          <w:rFonts w:ascii="Garamond" w:hAnsi="Garamond"/>
          <w:sz w:val="22"/>
          <w:szCs w:val="22"/>
        </w:rPr>
        <w:t>1-4</w:t>
      </w:r>
      <w:r w:rsidRPr="00A2528B">
        <w:rPr>
          <w:rFonts w:ascii="Garamond" w:hAnsi="Garamond"/>
          <w:sz w:val="22"/>
          <w:szCs w:val="22"/>
        </w:rPr>
        <w:t>).</w:t>
      </w:r>
      <w:r w:rsidRPr="00F05934">
        <w:rPr>
          <w:rFonts w:ascii="Garamond" w:hAnsi="Garamond"/>
          <w:sz w:val="22"/>
          <w:szCs w:val="22"/>
        </w:rPr>
        <w:t xml:space="preserve">  </w:t>
      </w:r>
      <w:r w:rsidRPr="000B36AA">
        <w:rPr>
          <w:rFonts w:ascii="Garamond" w:hAnsi="Garamond"/>
          <w:sz w:val="22"/>
          <w:szCs w:val="22"/>
        </w:rPr>
        <w:t>Whenever the dissolved oxygen (DO) membrane is replaced, i</w:t>
      </w:r>
      <w:r w:rsidR="000B36AA" w:rsidRPr="000B36AA">
        <w:rPr>
          <w:rFonts w:ascii="Garamond" w:hAnsi="Garamond"/>
          <w:sz w:val="22"/>
          <w:szCs w:val="22"/>
        </w:rPr>
        <w:t xml:space="preserve">t is allowed to equilibrate </w:t>
      </w:r>
      <w:r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Pr="000B36AA">
        <w:rPr>
          <w:rFonts w:ascii="Garamond" w:hAnsi="Garamond"/>
          <w:sz w:val="22"/>
          <w:szCs w:val="22"/>
        </w:rPr>
        <w:t xml:space="preserve">-saturated </w:t>
      </w:r>
      <w:r w:rsidR="00CD7A55" w:rsidRPr="000B36AA">
        <w:rPr>
          <w:rFonts w:ascii="Garamond" w:hAnsi="Garamond"/>
          <w:sz w:val="22"/>
          <w:szCs w:val="22"/>
        </w:rPr>
        <w:t xml:space="preserve">water </w:t>
      </w:r>
      <w:r w:rsidRPr="000B36AA">
        <w:rPr>
          <w:rFonts w:ascii="Garamond" w:hAnsi="Garamond"/>
          <w:sz w:val="22"/>
          <w:szCs w:val="22"/>
        </w:rPr>
        <w:t>for the following deployment.</w:t>
      </w:r>
    </w:p>
    <w:p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w:t>
      </w:r>
      <w:proofErr w:type="spellStart"/>
      <w:r w:rsidRPr="00D663ED">
        <w:rPr>
          <w:rFonts w:ascii="Garamond" w:hAnsi="Garamond"/>
          <w:sz w:val="22"/>
          <w:szCs w:val="22"/>
        </w:rPr>
        <w:t>Sutron</w:t>
      </w:r>
      <w:proofErr w:type="spellEnd"/>
      <w:r w:rsidRPr="00D663ED">
        <w:rPr>
          <w:rFonts w:ascii="Garamond" w:hAnsi="Garamond"/>
          <w:sz w:val="22"/>
          <w:szCs w:val="22"/>
        </w:rPr>
        <w:t xml:space="preserve"> Sat-Link2 transmitter was installed at the </w:t>
      </w:r>
      <w:proofErr w:type="spellStart"/>
      <w:r w:rsidRPr="00D663ED">
        <w:rPr>
          <w:rFonts w:ascii="Garamond" w:hAnsi="Garamond"/>
          <w:sz w:val="22"/>
          <w:szCs w:val="22"/>
        </w:rPr>
        <w:t>Pellicer</w:t>
      </w:r>
      <w:proofErr w:type="spellEnd"/>
      <w:r w:rsidRPr="00D663ED">
        <w:rPr>
          <w:rFonts w:ascii="Garamond" w:hAnsi="Garamond"/>
          <w:sz w:val="22"/>
          <w:szCs w:val="22"/>
        </w:rPr>
        <w:t xml:space="preserve">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(Where #3B02C790 is the GOESID for that particular station)</w:t>
      </w:r>
      <w:r w:rsidRPr="00D663E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w:t>
      </w:r>
      <w:r w:rsidRPr="00D663ED">
        <w:rPr>
          <w:rFonts w:ascii="Garamond" w:hAnsi="Garamond"/>
          <w:sz w:val="22"/>
          <w:szCs w:val="22"/>
        </w:rPr>
        <w:lastRenderedPageBreak/>
        <w:t xml:space="preserve">the CDMO’s authoritative online database.  Provisional and authoritative data are available at </w:t>
      </w:r>
      <w:hyperlink r:id="rId10" w:tooltip="blocked::http://cdmo.baruch.sc.edu/" w:history="1">
        <w:r w:rsidRPr="00D663ED">
          <w:rPr>
            <w:rStyle w:val="Hyperlink"/>
            <w:rFonts w:ascii="Garamond" w:hAnsi="Garamond"/>
            <w:sz w:val="22"/>
            <w:szCs w:val="22"/>
          </w:rPr>
          <w:t>http://cdmo.baruch.sc.edu</w:t>
        </w:r>
      </w:hyperlink>
      <w:r w:rsidRPr="00D663ED">
        <w:rPr>
          <w:rFonts w:ascii="Garamond" w:hAnsi="Garamond"/>
          <w:sz w:val="22"/>
          <w:szCs w:val="22"/>
        </w:rPr>
        <w:t>.</w:t>
      </w:r>
    </w:p>
    <w:p w:rsidR="0070422E" w:rsidRPr="00D663ED" w:rsidRDefault="0070422E" w:rsidP="00D663ED">
      <w:pPr>
        <w:tabs>
          <w:tab w:val="left" w:pos="9360"/>
        </w:tabs>
        <w:ind w:left="270"/>
        <w:rPr>
          <w:rFonts w:ascii="Garamond" w:hAnsi="Garamond"/>
          <w:sz w:val="22"/>
          <w:szCs w:val="22"/>
        </w:rPr>
      </w:pPr>
    </w:p>
    <w:p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GTMNERR (North section [NW and SE corners]: </w:t>
      </w:r>
      <w:r w:rsidRPr="000B36AA">
        <w:rPr>
          <w:rFonts w:ascii="Garamond" w:hAnsi="Garamond"/>
          <w:sz w:val="22"/>
        </w:rPr>
        <w:t xml:space="preserve">30.1632º N, 81.3447º W and 29.9698º N, </w:t>
      </w:r>
      <w:r w:rsidR="000A636A" w:rsidRPr="000B36AA">
        <w:rPr>
          <w:rFonts w:ascii="Garamond" w:hAnsi="Garamond"/>
          <w:sz w:val="22"/>
        </w:rPr>
        <w:b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Upper East Coast Drainage Basin, includes over 60,000 acres (24,281 hectares) of publicly owned forested uplands, tidal wetlands, estuarine lagoons and offshore seas.  Geographically separated by the greater St. Augustine area, the Reserve is associated with the riverine systems of the </w:t>
      </w:r>
      <w:proofErr w:type="spellStart"/>
      <w:r w:rsidRPr="00D4128E">
        <w:rPr>
          <w:rFonts w:ascii="Garamond" w:hAnsi="Garamond"/>
          <w:sz w:val="22"/>
        </w:rPr>
        <w:t>Tolomato</w:t>
      </w:r>
      <w:proofErr w:type="spellEnd"/>
      <w:r w:rsidRPr="00D4128E">
        <w:rPr>
          <w:rFonts w:ascii="Garamond" w:hAnsi="Garamond"/>
          <w:sz w:val="22"/>
        </w:rPr>
        <w:t xml:space="preserve"> and </w:t>
      </w:r>
      <w:proofErr w:type="spellStart"/>
      <w:r w:rsidRPr="00D4128E">
        <w:rPr>
          <w:rFonts w:ascii="Garamond" w:hAnsi="Garamond"/>
          <w:sz w:val="22"/>
        </w:rPr>
        <w:t>Guana</w:t>
      </w:r>
      <w:proofErr w:type="spellEnd"/>
      <w:r w:rsidRPr="00D4128E">
        <w:rPr>
          <w:rFonts w:ascii="Garamond" w:hAnsi="Garamond"/>
          <w:sz w:val="22"/>
        </w:rPr>
        <w:t xml:space="preserve"> River estuaries to the north and the Matanzas River estuary to the south.  The </w:t>
      </w:r>
      <w:proofErr w:type="spellStart"/>
      <w:r w:rsidRPr="00D4128E">
        <w:rPr>
          <w:rFonts w:ascii="Garamond" w:hAnsi="Garamond"/>
          <w:sz w:val="22"/>
        </w:rPr>
        <w:t>Tolomato</w:t>
      </w:r>
      <w:proofErr w:type="spellEnd"/>
      <w:r w:rsidRPr="00D4128E">
        <w:rPr>
          <w:rFonts w:ascii="Garamond" w:hAnsi="Garamond"/>
          <w:sz w:val="22"/>
        </w:rPr>
        <w:t xml:space="preserve"> River Basin is about 18 miles (29 km) in length with a drainage area of approximately 53,802 acres (21,773 hectares); it converges with the Matanzas River and Salt Run from the south before flowing into the Atlantic Ocean at the St. Augustine Inlet.  The headwaters of the </w:t>
      </w:r>
      <w:proofErr w:type="spellStart"/>
      <w:r w:rsidRPr="00D4128E">
        <w:rPr>
          <w:rFonts w:ascii="Garamond" w:hAnsi="Garamond"/>
          <w:sz w:val="22"/>
        </w:rPr>
        <w:t>Guana</w:t>
      </w:r>
      <w:proofErr w:type="spellEnd"/>
      <w:r w:rsidRPr="00D4128E">
        <w:rPr>
          <w:rFonts w:ascii="Garamond" w:hAnsi="Garamond"/>
          <w:sz w:val="22"/>
        </w:rPr>
        <w:t xml:space="preserve"> River originate in the Diego Plains drainage area in Ponte </w:t>
      </w:r>
      <w:proofErr w:type="spellStart"/>
      <w:r w:rsidRPr="00D4128E">
        <w:rPr>
          <w:rFonts w:ascii="Garamond" w:hAnsi="Garamond"/>
          <w:sz w:val="22"/>
        </w:rPr>
        <w:t>Vedra</w:t>
      </w:r>
      <w:proofErr w:type="spellEnd"/>
      <w:r w:rsidRPr="00D4128E">
        <w:rPr>
          <w:rFonts w:ascii="Garamond" w:hAnsi="Garamond"/>
          <w:sz w:val="22"/>
        </w:rPr>
        <w:t xml:space="preserve"> Beach.  This drainage basin encompasses approximately 7,800 acres (3,157 hectares).  The </w:t>
      </w:r>
      <w:proofErr w:type="spellStart"/>
      <w:r w:rsidRPr="00D4128E">
        <w:rPr>
          <w:rFonts w:ascii="Garamond" w:hAnsi="Garamond"/>
          <w:sz w:val="22"/>
        </w:rPr>
        <w:t>Guana</w:t>
      </w:r>
      <w:proofErr w:type="spellEnd"/>
      <w:r w:rsidRPr="00D4128E">
        <w:rPr>
          <w:rFonts w:ascii="Garamond" w:hAnsi="Garamond"/>
          <w:sz w:val="22"/>
        </w:rPr>
        <w:t xml:space="preserve"> River runs parallel to the </w:t>
      </w:r>
      <w:proofErr w:type="spellStart"/>
      <w:r w:rsidRPr="00D4128E">
        <w:rPr>
          <w:rFonts w:ascii="Garamond" w:hAnsi="Garamond"/>
          <w:sz w:val="22"/>
        </w:rPr>
        <w:t>Tolomato</w:t>
      </w:r>
      <w:proofErr w:type="spellEnd"/>
      <w:r w:rsidRPr="00D4128E">
        <w:rPr>
          <w:rFonts w:ascii="Garamond" w:hAnsi="Garamond"/>
          <w:sz w:val="22"/>
        </w:rPr>
        <w:t xml:space="preserve"> on the seaward side, with the two lagoons joining 7 miles (11.3 km) north of the St. Augustine Inlet.  The Matanzas River estuary is approximately 20 miles (32 km) in length and extends 8 miles (13 km) south of the Matanzas Inlet.  The Matanzas River sub-basin has a drainage area of approximately 103,615 acres (41,931 hectares) and is bounded to the west by the Atlantic Coastal Ridge, which separates it from the lower St. Johns River basin.</w:t>
      </w:r>
      <w:r w:rsidRPr="00D4128E">
        <w:rPr>
          <w:rFonts w:ascii="Garamond" w:hAnsi="Garamond"/>
          <w:color w:val="FF0000"/>
          <w:sz w:val="22"/>
        </w:rPr>
        <w:t xml:space="preserve">  </w:t>
      </w:r>
      <w:r w:rsidRPr="00D4128E">
        <w:rPr>
          <w:rFonts w:ascii="Garamond" w:hAnsi="Garamond"/>
          <w:sz w:val="22"/>
        </w:rPr>
        <w:t xml:space="preserve">Both the St. Augustine and Matanzas Inlets provide oceanic exchange to the system.  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Pr="00A2528B">
        <w:rPr>
          <w:rFonts w:ascii="Garamond" w:hAnsi="Garamond"/>
          <w:sz w:val="22"/>
        </w:rPr>
        <w:t>.</w:t>
      </w:r>
      <w:r w:rsidRPr="00D4128E">
        <w:rPr>
          <w:rFonts w:ascii="Garamond" w:hAnsi="Garamond"/>
          <w:sz w:val="22"/>
        </w:rPr>
        <w:t xml:space="preserve">  The natural hydrology of the </w:t>
      </w:r>
      <w:proofErr w:type="spellStart"/>
      <w:r w:rsidRPr="00D4128E">
        <w:rPr>
          <w:rFonts w:ascii="Garamond" w:hAnsi="Garamond"/>
          <w:sz w:val="22"/>
        </w:rPr>
        <w:t>Guana</w:t>
      </w:r>
      <w:proofErr w:type="spellEnd"/>
      <w:r w:rsidRPr="00D4128E">
        <w:rPr>
          <w:rFonts w:ascii="Garamond" w:hAnsi="Garamond"/>
          <w:sz w:val="22"/>
        </w:rPr>
        <w:t xml:space="preserve"> </w:t>
      </w:r>
      <w:proofErr w:type="spellStart"/>
      <w:r w:rsidRPr="00D4128E">
        <w:rPr>
          <w:rFonts w:ascii="Garamond" w:hAnsi="Garamond"/>
          <w:sz w:val="22"/>
        </w:rPr>
        <w:t>Tolomato</w:t>
      </w:r>
      <w:proofErr w:type="spellEnd"/>
      <w:r w:rsidRPr="00D4128E">
        <w:rPr>
          <w:rFonts w:ascii="Garamond" w:hAnsi="Garamond"/>
          <w:sz w:val="22"/>
        </w:rPr>
        <w:t xml:space="preserve"> Matanzas system has been somewhat altered by water control structures, including dikes, inland wells, drainage ditches and a dam across a portion of the </w:t>
      </w:r>
      <w:proofErr w:type="spellStart"/>
      <w:r w:rsidRPr="00D4128E">
        <w:rPr>
          <w:rFonts w:ascii="Garamond" w:hAnsi="Garamond"/>
          <w:sz w:val="22"/>
        </w:rPr>
        <w:t>Guana</w:t>
      </w:r>
      <w:proofErr w:type="spellEnd"/>
      <w:r w:rsidRPr="00D4128E">
        <w:rPr>
          <w:rFonts w:ascii="Garamond" w:hAnsi="Garamond"/>
          <w:sz w:val="22"/>
        </w:rPr>
        <w:t xml:space="preserve"> River.  In addition, the Intracoastal Waterway traverses both the </w:t>
      </w:r>
      <w:proofErr w:type="spellStart"/>
      <w:r w:rsidRPr="00D4128E">
        <w:rPr>
          <w:rFonts w:ascii="Garamond" w:hAnsi="Garamond"/>
          <w:sz w:val="22"/>
        </w:rPr>
        <w:t>Tolomato</w:t>
      </w:r>
      <w:proofErr w:type="spellEnd"/>
      <w:r w:rsidRPr="00D4128E">
        <w:rPr>
          <w:rFonts w:ascii="Garamond" w:hAnsi="Garamond"/>
          <w:sz w:val="22"/>
        </w:rPr>
        <w:t xml:space="preserve"> and Matanzas estuaries.</w:t>
      </w:r>
    </w:p>
    <w:p w:rsidR="00160F74" w:rsidRPr="00D4128E" w:rsidRDefault="00160F74" w:rsidP="00D4128E">
      <w:pPr>
        <w:widowControl w:val="0"/>
        <w:autoSpaceDE w:val="0"/>
        <w:autoSpaceDN w:val="0"/>
        <w:adjustRightInd w:val="0"/>
        <w:spacing w:line="249" w:lineRule="atLeast"/>
        <w:ind w:left="270"/>
        <w:rPr>
          <w:rFonts w:ascii="Garamond" w:hAnsi="Garamond"/>
          <w:sz w:val="22"/>
        </w:rPr>
      </w:pPr>
    </w:p>
    <w:p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The climate of northeast Florida is classified as humid subtropical and is characteristic of the Gulf and Atlantic coastal plain of the Southeastern 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rsidR="00160F74" w:rsidRPr="00D4128E" w:rsidRDefault="00160F74" w:rsidP="00D4128E">
      <w:pPr>
        <w:pStyle w:val="PlainText"/>
        <w:spacing w:before="0" w:beforeAutospacing="0" w:after="0" w:afterAutospacing="0"/>
        <w:ind w:left="270"/>
        <w:rPr>
          <w:rFonts w:ascii="Garamond" w:hAnsi="Garamond"/>
          <w:sz w:val="22"/>
        </w:rPr>
      </w:pPr>
    </w:p>
    <w:p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rsidR="00160F74" w:rsidRDefault="00160F74" w:rsidP="00D4128E">
      <w:pPr>
        <w:pStyle w:val="PlainText"/>
        <w:spacing w:before="0" w:beforeAutospacing="0" w:after="0" w:afterAutospacing="0"/>
        <w:ind w:left="270"/>
        <w:rPr>
          <w:rFonts w:ascii="Garamond" w:hAnsi="Garamond"/>
          <w:sz w:val="22"/>
        </w:rPr>
      </w:pPr>
    </w:p>
    <w:p w:rsidR="00160F74" w:rsidRPr="00D4128E" w:rsidRDefault="00160F74" w:rsidP="00D4128E">
      <w:pPr>
        <w:pStyle w:val="PlainText"/>
        <w:spacing w:before="0" w:beforeAutospacing="0" w:after="0" w:afterAutospacing="0"/>
        <w:ind w:left="270"/>
        <w:rPr>
          <w:rFonts w:ascii="Garamond" w:hAnsi="Garamond"/>
          <w:sz w:val="22"/>
        </w:rPr>
      </w:pPr>
      <w:r w:rsidRPr="00D4128E">
        <w:rPr>
          <w:rFonts w:ascii="Garamond" w:hAnsi="Garamond"/>
          <w:sz w:val="22"/>
        </w:rPr>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 xml:space="preserve">´W) in the </w:t>
      </w:r>
      <w:proofErr w:type="spellStart"/>
      <w:r w:rsidRPr="000B36AA">
        <w:rPr>
          <w:rFonts w:ascii="Garamond" w:hAnsi="Garamond"/>
          <w:sz w:val="22"/>
        </w:rPr>
        <w:t>Tolomato</w:t>
      </w:r>
      <w:proofErr w:type="spellEnd"/>
      <w:r w:rsidRPr="000B36AA">
        <w:rPr>
          <w:rFonts w:ascii="Garamond" w:hAnsi="Garamond"/>
          <w:sz w:val="22"/>
        </w:rPr>
        <w:t xml:space="preserve"> River.  This site is located within the </w:t>
      </w:r>
      <w:proofErr w:type="spellStart"/>
      <w:r w:rsidRPr="000B36AA">
        <w:rPr>
          <w:rFonts w:ascii="Garamond" w:hAnsi="Garamond"/>
          <w:sz w:val="22"/>
        </w:rPr>
        <w:t>Guana</w:t>
      </w:r>
      <w:proofErr w:type="spellEnd"/>
      <w:r w:rsidRPr="000B36AA">
        <w:rPr>
          <w:rFonts w:ascii="Garamond" w:hAnsi="Garamond"/>
          <w:sz w:val="22"/>
        </w:rPr>
        <w:t xml:space="preserve"> River Marsh Aquatic Preserve in the northern section of the GTMNERR.  Channel Marker 25 is adjacent to Pine Island near the mouth of Deep Creek, which provides freshwater drainage from </w:t>
      </w:r>
      <w:proofErr w:type="spellStart"/>
      <w:r w:rsidRPr="000B36AA">
        <w:rPr>
          <w:rFonts w:ascii="Garamond" w:hAnsi="Garamond"/>
          <w:sz w:val="22"/>
        </w:rPr>
        <w:t>silviculture</w:t>
      </w:r>
      <w:proofErr w:type="spellEnd"/>
      <w:r w:rsidRPr="000B36AA">
        <w:rPr>
          <w:rFonts w:ascii="Garamond" w:hAnsi="Garamond"/>
          <w:sz w:val="22"/>
        </w:rPr>
        <w:t xml:space="preserve">-dominated uplands in the northwestern portion of the </w:t>
      </w:r>
      <w:proofErr w:type="spellStart"/>
      <w:r w:rsidRPr="000B36AA">
        <w:rPr>
          <w:rFonts w:ascii="Garamond" w:hAnsi="Garamond"/>
          <w:sz w:val="22"/>
        </w:rPr>
        <w:t>Tolomato</w:t>
      </w:r>
      <w:proofErr w:type="spellEnd"/>
      <w:r w:rsidRPr="000B36AA">
        <w:rPr>
          <w:rFonts w:ascii="Garamond" w:hAnsi="Garamond"/>
          <w:sz w:val="22"/>
        </w:rPr>
        <w:t xml:space="preserve"> River Basin.  The average depth at this site is approximately 3.8 m with a tidal range of about 1.6 m; the bottom type is muddy sand. </w:t>
      </w:r>
      <w:r w:rsidRPr="00A2528B">
        <w:rPr>
          <w:rFonts w:ascii="Garamond" w:hAnsi="Garamond"/>
          <w:sz w:val="22"/>
        </w:rPr>
        <w:t xml:space="preserve">Salinity </w:t>
      </w:r>
      <w:r w:rsidRPr="00F41FC5">
        <w:rPr>
          <w:rFonts w:ascii="Garamond" w:hAnsi="Garamond"/>
          <w:sz w:val="22"/>
        </w:rPr>
        <w:t xml:space="preserve">ranged from </w:t>
      </w:r>
      <w:r w:rsidR="00F41FC5" w:rsidRPr="00F41FC5">
        <w:rPr>
          <w:rFonts w:ascii="Garamond" w:hAnsi="Garamond"/>
          <w:sz w:val="22"/>
        </w:rPr>
        <w:t>20.8</w:t>
      </w:r>
      <w:r w:rsidRPr="00F41FC5">
        <w:rPr>
          <w:rFonts w:ascii="Garamond" w:hAnsi="Garamond"/>
          <w:sz w:val="22"/>
        </w:rPr>
        <w:t xml:space="preserve"> to </w:t>
      </w:r>
      <w:r w:rsidR="00F41FC5" w:rsidRPr="00F41FC5">
        <w:rPr>
          <w:rFonts w:ascii="Garamond" w:hAnsi="Garamond"/>
          <w:sz w:val="22"/>
        </w:rPr>
        <w:t>40.5</w:t>
      </w:r>
      <w:r w:rsidRPr="00F41FC5">
        <w:rPr>
          <w:rFonts w:ascii="Garamond" w:hAnsi="Garamond"/>
          <w:sz w:val="22"/>
        </w:rPr>
        <w:t xml:space="preserve"> </w:t>
      </w:r>
      <w:proofErr w:type="spellStart"/>
      <w:r w:rsidRPr="00F41FC5">
        <w:rPr>
          <w:rFonts w:ascii="Garamond" w:hAnsi="Garamond"/>
          <w:sz w:val="22"/>
        </w:rPr>
        <w:t>ppt</w:t>
      </w:r>
      <w:proofErr w:type="spellEnd"/>
      <w:r w:rsidRPr="00F41FC5">
        <w:rPr>
          <w:rFonts w:ascii="Garamond" w:hAnsi="Garamond"/>
          <w:sz w:val="22"/>
        </w:rPr>
        <w:t xml:space="preserve"> during 20</w:t>
      </w:r>
      <w:r w:rsidR="00A2528B" w:rsidRPr="00F41FC5">
        <w:rPr>
          <w:rFonts w:ascii="Garamond" w:hAnsi="Garamond"/>
          <w:sz w:val="22"/>
        </w:rPr>
        <w:t>1</w:t>
      </w:r>
      <w:r w:rsidR="00B67257" w:rsidRPr="00F41FC5">
        <w:rPr>
          <w:rFonts w:ascii="Garamond" w:hAnsi="Garamond"/>
          <w:sz w:val="22"/>
        </w:rPr>
        <w:t>1</w:t>
      </w:r>
      <w:r w:rsidRPr="00A2528B">
        <w:rPr>
          <w:rFonts w:ascii="Garamond" w:hAnsi="Garamond"/>
          <w:sz w:val="22"/>
        </w:rPr>
        <w:t>.  The</w:t>
      </w:r>
      <w:r w:rsidRPr="000B36AA">
        <w:rPr>
          <w:rFonts w:ascii="Garamond" w:hAnsi="Garamond"/>
          <w:sz w:val="22"/>
        </w:rPr>
        <w:t xml:space="preserve"> </w:t>
      </w:r>
      <w:r w:rsidRPr="000B36AA">
        <w:rPr>
          <w:rFonts w:ascii="Garamond" w:hAnsi="Garamond"/>
          <w:b/>
          <w:sz w:val="22"/>
        </w:rPr>
        <w:t>Fort Matanzas (FM)</w:t>
      </w:r>
      <w:r w:rsidRPr="000B36AA">
        <w:rPr>
          <w:rFonts w:ascii="Garamond" w:hAnsi="Garamond"/>
          <w:sz w:val="22"/>
        </w:rPr>
        <w:t xml:space="preserve"> site (in the southern section of the GTMNERR)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 xml:space="preserve">´W) in the Matanzas River.  This site is approximately 4 km north of the Matanzas Inlet and near a shoreline on Anastasia Island that is undergoing residential development.  The average depth at this site is approximately 3.6 m with a tidal range of about 1.4 m; the bottom type is muddy sand.  </w:t>
      </w:r>
      <w:r w:rsidRPr="00D13B0F">
        <w:rPr>
          <w:rFonts w:ascii="Garamond" w:hAnsi="Garamond"/>
          <w:sz w:val="22"/>
        </w:rPr>
        <w:t xml:space="preserve">The salinity ranged from </w:t>
      </w:r>
      <w:r w:rsidR="00F41FC5" w:rsidRPr="00F41FC5">
        <w:rPr>
          <w:rFonts w:ascii="Garamond" w:hAnsi="Garamond"/>
          <w:sz w:val="22"/>
        </w:rPr>
        <w:t>28.0</w:t>
      </w:r>
      <w:r w:rsidRPr="00F41FC5">
        <w:rPr>
          <w:rFonts w:ascii="Garamond" w:hAnsi="Garamond"/>
          <w:sz w:val="22"/>
        </w:rPr>
        <w:t xml:space="preserve"> to </w:t>
      </w:r>
      <w:r w:rsidR="00F41FC5" w:rsidRPr="00F41FC5">
        <w:rPr>
          <w:rFonts w:ascii="Garamond" w:hAnsi="Garamond"/>
          <w:sz w:val="22"/>
        </w:rPr>
        <w:t>38.8</w:t>
      </w:r>
      <w:r w:rsidR="00D13B0F" w:rsidRPr="00F41FC5">
        <w:rPr>
          <w:rFonts w:ascii="Garamond" w:hAnsi="Garamond"/>
          <w:sz w:val="22"/>
        </w:rPr>
        <w:t xml:space="preserve"> </w:t>
      </w:r>
      <w:proofErr w:type="spellStart"/>
      <w:r w:rsidR="00D13B0F" w:rsidRPr="00F41FC5">
        <w:rPr>
          <w:rFonts w:ascii="Garamond" w:hAnsi="Garamond"/>
          <w:sz w:val="22"/>
        </w:rPr>
        <w:t>ppt</w:t>
      </w:r>
      <w:proofErr w:type="spellEnd"/>
      <w:r w:rsidR="00D13B0F" w:rsidRPr="00F41FC5">
        <w:rPr>
          <w:rFonts w:ascii="Garamond" w:hAnsi="Garamond"/>
          <w:sz w:val="22"/>
        </w:rPr>
        <w:t xml:space="preserve"> during 201</w:t>
      </w:r>
      <w:r w:rsidR="00F41FC5" w:rsidRPr="00F41FC5">
        <w:rPr>
          <w:rFonts w:ascii="Garamond" w:hAnsi="Garamond"/>
          <w:sz w:val="22"/>
        </w:rPr>
        <w:t>1</w:t>
      </w:r>
      <w:r w:rsidRPr="00D13B0F">
        <w:rPr>
          <w:rFonts w:ascii="Garamond" w:hAnsi="Garamond"/>
          <w:sz w:val="22"/>
        </w:rPr>
        <w:t>.</w:t>
      </w:r>
      <w:r w:rsidRPr="000B36AA">
        <w:rPr>
          <w:rFonts w:ascii="Garamond" w:hAnsi="Garamond"/>
          <w:sz w:val="22"/>
        </w:rPr>
        <w:t xml:space="preserve">  Both the FM and PI stations are situated within Class II Shellfish Harvesting Waters.  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 xml:space="preserve">´W) located at the confluence of the San Sebastian and Matanzas Rivers, approximately 4 km south of the St. Augustine Inlet.  The San Sebastian River drains an urbanized watershed in the western portion of St. Augustine; it is characterized by both residential and commercial development including five marinas.  The average depth at this site is approximately 4.4 m with a tidal </w:t>
      </w:r>
      <w:r w:rsidRPr="000B36AA">
        <w:rPr>
          <w:rFonts w:ascii="Garamond" w:hAnsi="Garamond"/>
          <w:sz w:val="22"/>
        </w:rPr>
        <w:lastRenderedPageBreak/>
        <w:t>range of about 1.7 m; the bottom type is muddy sand.  The salinity range during 20</w:t>
      </w:r>
      <w:r w:rsidR="00D13B0F">
        <w:rPr>
          <w:rFonts w:ascii="Garamond" w:hAnsi="Garamond"/>
          <w:sz w:val="22"/>
        </w:rPr>
        <w:t>1</w:t>
      </w:r>
      <w:r w:rsidR="00F41FC5">
        <w:rPr>
          <w:rFonts w:ascii="Garamond" w:hAnsi="Garamond"/>
          <w:sz w:val="22"/>
        </w:rPr>
        <w:t>1</w:t>
      </w:r>
      <w:r w:rsidRPr="000B36AA">
        <w:rPr>
          <w:rFonts w:ascii="Garamond" w:hAnsi="Garamond"/>
          <w:sz w:val="22"/>
        </w:rPr>
        <w:t xml:space="preserve"> </w:t>
      </w:r>
      <w:r w:rsidRPr="00F41FC5">
        <w:rPr>
          <w:rFonts w:ascii="Garamond" w:hAnsi="Garamond"/>
          <w:sz w:val="22"/>
        </w:rPr>
        <w:t xml:space="preserve">was from </w:t>
      </w:r>
      <w:r w:rsidR="00F41FC5" w:rsidRPr="00F41FC5">
        <w:rPr>
          <w:rFonts w:ascii="Garamond" w:hAnsi="Garamond"/>
          <w:sz w:val="22"/>
        </w:rPr>
        <w:t>28.0</w:t>
      </w:r>
      <w:r w:rsidR="00D13B0F" w:rsidRPr="00F41FC5">
        <w:rPr>
          <w:rFonts w:ascii="Garamond" w:hAnsi="Garamond"/>
          <w:sz w:val="22"/>
        </w:rPr>
        <w:t xml:space="preserve"> to 38.4</w:t>
      </w:r>
      <w:r w:rsidRPr="00F41FC5">
        <w:rPr>
          <w:rFonts w:ascii="Garamond" w:hAnsi="Garamond"/>
          <w:sz w:val="22"/>
        </w:rPr>
        <w:t xml:space="preserve"> ppt.  The </w:t>
      </w:r>
      <w:proofErr w:type="spellStart"/>
      <w:r w:rsidRPr="00F41FC5">
        <w:rPr>
          <w:rFonts w:ascii="Garamond" w:hAnsi="Garamond"/>
          <w:b/>
          <w:sz w:val="22"/>
        </w:rPr>
        <w:t>Pellicer</w:t>
      </w:r>
      <w:proofErr w:type="spellEnd"/>
      <w:r w:rsidRPr="00F41FC5">
        <w:rPr>
          <w:rFonts w:ascii="Garamond" w:hAnsi="Garamond"/>
          <w:b/>
          <w:sz w:val="22"/>
        </w:rPr>
        <w:t xml:space="preserve"> Creek (PC)</w:t>
      </w:r>
      <w:r w:rsidRPr="00F41FC5">
        <w:rPr>
          <w:rFonts w:ascii="Garamond" w:hAnsi="Garamond"/>
          <w:sz w:val="22"/>
        </w:rPr>
        <w:t xml:space="preserve"> station (29</w:t>
      </w:r>
      <w:r w:rsidRPr="00F41FC5">
        <w:rPr>
          <w:rFonts w:ascii="Garamond" w:hAnsi="Garamond"/>
          <w:sz w:val="22"/>
          <w:szCs w:val="22"/>
        </w:rPr>
        <w:sym w:font="Symbol" w:char="F0B0"/>
      </w:r>
      <w:r w:rsidRPr="00F41FC5">
        <w:rPr>
          <w:rFonts w:ascii="Garamond" w:hAnsi="Garamond"/>
          <w:sz w:val="22"/>
        </w:rPr>
        <w:t xml:space="preserve"> 40.</w:t>
      </w:r>
      <w:r w:rsidR="00AF773E" w:rsidRPr="00F41FC5">
        <w:rPr>
          <w:rFonts w:ascii="Garamond" w:hAnsi="Garamond"/>
          <w:sz w:val="22"/>
        </w:rPr>
        <w:t>024</w:t>
      </w:r>
      <w:r w:rsidRPr="00F41FC5">
        <w:rPr>
          <w:rFonts w:ascii="Garamond" w:hAnsi="Garamond"/>
          <w:sz w:val="22"/>
        </w:rPr>
        <w:t>´N; 81</w:t>
      </w:r>
      <w:r w:rsidRPr="00F41FC5">
        <w:rPr>
          <w:rFonts w:ascii="Garamond" w:hAnsi="Garamond"/>
          <w:sz w:val="22"/>
          <w:szCs w:val="22"/>
        </w:rPr>
        <w:sym w:font="Symbol" w:char="F0B0"/>
      </w:r>
      <w:r w:rsidRPr="00F41FC5">
        <w:rPr>
          <w:rFonts w:ascii="Garamond" w:hAnsi="Garamond"/>
          <w:sz w:val="22"/>
        </w:rPr>
        <w:t xml:space="preserve"> 15.</w:t>
      </w:r>
      <w:r w:rsidR="00AF773E" w:rsidRPr="00F41FC5">
        <w:rPr>
          <w:rFonts w:ascii="Garamond" w:hAnsi="Garamond"/>
          <w:sz w:val="22"/>
        </w:rPr>
        <w:t>444</w:t>
      </w:r>
      <w:r w:rsidRPr="00F41FC5">
        <w:rPr>
          <w:rFonts w:ascii="Garamond" w:hAnsi="Garamond"/>
          <w:sz w:val="22"/>
        </w:rPr>
        <w:t>´W) is at the end of a recreational</w:t>
      </w:r>
      <w:r w:rsidRPr="000B36AA">
        <w:rPr>
          <w:rFonts w:ascii="Garamond" w:hAnsi="Garamond"/>
          <w:sz w:val="22"/>
        </w:rPr>
        <w:t xml:space="preserve"> dock in </w:t>
      </w:r>
      <w:proofErr w:type="spellStart"/>
      <w:r w:rsidRPr="000B36AA">
        <w:rPr>
          <w:rFonts w:ascii="Garamond" w:hAnsi="Garamond"/>
          <w:sz w:val="22"/>
        </w:rPr>
        <w:t>Faver</w:t>
      </w:r>
      <w:proofErr w:type="spellEnd"/>
      <w:r w:rsidRPr="000B36AA">
        <w:rPr>
          <w:rFonts w:ascii="Garamond" w:hAnsi="Garamond"/>
          <w:sz w:val="22"/>
        </w:rPr>
        <w:t xml:space="preserve"> Dykes State Park located within the </w:t>
      </w:r>
      <w:proofErr w:type="spellStart"/>
      <w:r w:rsidRPr="000B36AA">
        <w:rPr>
          <w:rFonts w:ascii="Garamond" w:hAnsi="Garamond"/>
          <w:sz w:val="22"/>
        </w:rPr>
        <w:t>Pellicer</w:t>
      </w:r>
      <w:proofErr w:type="spellEnd"/>
      <w:r w:rsidRPr="000B36AA">
        <w:rPr>
          <w:rFonts w:ascii="Garamond" w:hAnsi="Garamond"/>
          <w:sz w:val="22"/>
        </w:rPr>
        <w:t xml:space="preserve"> Creek Aquatic Preserve in the southern section of</w:t>
      </w:r>
      <w:r w:rsidRPr="00D4128E">
        <w:rPr>
          <w:rFonts w:ascii="Garamond" w:hAnsi="Garamond"/>
          <w:sz w:val="22"/>
        </w:rPr>
        <w:t xml:space="preserve"> the GTM Reserve.  </w:t>
      </w:r>
      <w:proofErr w:type="spellStart"/>
      <w:r w:rsidRPr="00D4128E">
        <w:rPr>
          <w:rFonts w:ascii="Garamond" w:hAnsi="Garamond"/>
          <w:sz w:val="22"/>
        </w:rPr>
        <w:t>Pellicer</w:t>
      </w:r>
      <w:proofErr w:type="spellEnd"/>
      <w:r w:rsidRPr="00D4128E">
        <w:rPr>
          <w:rFonts w:ascii="Garamond" w:hAnsi="Garamond"/>
          <w:sz w:val="22"/>
        </w:rPr>
        <w:t xml:space="preserve"> Creek is tidal and bordered for much of its length by publicly-owned conservation lands.  The average depth at this site is approximately 2.3 m with a tidal range of about 0.6 m; the bottom type is muddy </w:t>
      </w:r>
      <w:r w:rsidRPr="00D13B0F">
        <w:rPr>
          <w:rFonts w:ascii="Garamond" w:hAnsi="Garamond"/>
          <w:sz w:val="22"/>
        </w:rPr>
        <w:t xml:space="preserve">sand.  </w:t>
      </w:r>
      <w:r w:rsidRPr="00F41FC5">
        <w:rPr>
          <w:rFonts w:ascii="Garamond" w:hAnsi="Garamond"/>
          <w:sz w:val="22"/>
        </w:rPr>
        <w:t xml:space="preserve">The salinity ranged from </w:t>
      </w:r>
      <w:r w:rsidR="00F41FC5" w:rsidRPr="00F41FC5">
        <w:rPr>
          <w:rFonts w:ascii="Garamond" w:hAnsi="Garamond"/>
          <w:sz w:val="22"/>
        </w:rPr>
        <w:t>3.0</w:t>
      </w:r>
      <w:r w:rsidRPr="00F41FC5">
        <w:rPr>
          <w:rFonts w:ascii="Garamond" w:hAnsi="Garamond"/>
          <w:sz w:val="22"/>
        </w:rPr>
        <w:t xml:space="preserve"> to </w:t>
      </w:r>
      <w:r w:rsidR="00F41FC5" w:rsidRPr="00F41FC5">
        <w:rPr>
          <w:rFonts w:ascii="Garamond" w:hAnsi="Garamond"/>
          <w:sz w:val="22"/>
        </w:rPr>
        <w:t>37.2</w:t>
      </w:r>
      <w:r w:rsidR="00D13B0F" w:rsidRPr="00F41FC5">
        <w:rPr>
          <w:rFonts w:ascii="Garamond" w:hAnsi="Garamond"/>
          <w:sz w:val="22"/>
        </w:rPr>
        <w:t xml:space="preserve"> </w:t>
      </w:r>
      <w:proofErr w:type="spellStart"/>
      <w:r w:rsidR="00D13B0F" w:rsidRPr="00F41FC5">
        <w:rPr>
          <w:rFonts w:ascii="Garamond" w:hAnsi="Garamond"/>
          <w:sz w:val="22"/>
        </w:rPr>
        <w:t>ppt</w:t>
      </w:r>
      <w:proofErr w:type="spellEnd"/>
      <w:r w:rsidR="00D13B0F" w:rsidRPr="00F41FC5">
        <w:rPr>
          <w:rFonts w:ascii="Garamond" w:hAnsi="Garamond"/>
          <w:sz w:val="22"/>
        </w:rPr>
        <w:t xml:space="preserve"> during 201</w:t>
      </w:r>
      <w:r w:rsidR="00F41FC5" w:rsidRPr="00F41FC5">
        <w:rPr>
          <w:rFonts w:ascii="Garamond" w:hAnsi="Garamond"/>
          <w:sz w:val="22"/>
        </w:rPr>
        <w:t>1</w:t>
      </w:r>
      <w:r w:rsidRPr="00D13B0F">
        <w:rPr>
          <w:rFonts w:ascii="Garamond" w:hAnsi="Garamond"/>
          <w:sz w:val="22"/>
        </w:rPr>
        <w:t>.</w:t>
      </w:r>
    </w:p>
    <w:p w:rsidR="00160F74" w:rsidRPr="00D4128E" w:rsidRDefault="00160F74" w:rsidP="00CD7A55">
      <w:pPr>
        <w:pStyle w:val="HTMLPreformatted"/>
        <w:tabs>
          <w:tab w:val="clear" w:pos="916"/>
          <w:tab w:val="left" w:pos="330"/>
          <w:tab w:val="left" w:pos="540"/>
        </w:tabs>
        <w:rPr>
          <w:rFonts w:ascii="Garamond" w:hAnsi="Garamond"/>
          <w:b/>
          <w:sz w:val="22"/>
          <w:szCs w:val="22"/>
        </w:rPr>
      </w:pPr>
      <w:r w:rsidRPr="004341A7">
        <w:rPr>
          <w:rFonts w:ascii="Garamond" w:hAnsi="Garamond" w:cs="Times New Roman"/>
          <w:sz w:val="22"/>
          <w:szCs w:val="22"/>
        </w:rPr>
        <w:t xml:space="preserve"> </w:t>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rPr>
      </w:pPr>
    </w:p>
    <w:p w:rsidR="00160F74" w:rsidRDefault="00160F74" w:rsidP="00177351">
      <w:pPr>
        <w:pStyle w:val="HTMLPreformatted"/>
        <w:ind w:left="270"/>
        <w:rPr>
          <w:rFonts w:ascii="Garamond" w:hAnsi="Garamond"/>
          <w:sz w:val="22"/>
          <w:szCs w:val="22"/>
        </w:rPr>
      </w:pPr>
      <w:r>
        <w:rPr>
          <w:rFonts w:ascii="Garamond" w:hAnsi="Garamond"/>
          <w:sz w:val="22"/>
          <w:szCs w:val="22"/>
        </w:rPr>
        <w:t xml:space="preserve">YSI 6600 </w:t>
      </w:r>
      <w:r w:rsidR="00AF773E">
        <w:rPr>
          <w:rFonts w:ascii="Garamond" w:hAnsi="Garamond"/>
          <w:sz w:val="22"/>
          <w:szCs w:val="22"/>
        </w:rPr>
        <w:t xml:space="preserve">EDS </w:t>
      </w:r>
      <w:r w:rsidR="00420228">
        <w:rPr>
          <w:rFonts w:ascii="Garamond" w:hAnsi="Garamond"/>
          <w:sz w:val="22"/>
          <w:szCs w:val="22"/>
        </w:rPr>
        <w:t xml:space="preserve">and YSI 6600 EDS V2 </w:t>
      </w:r>
      <w:proofErr w:type="spellStart"/>
      <w:r w:rsidR="00420228">
        <w:rPr>
          <w:rFonts w:ascii="Garamond" w:hAnsi="Garamond"/>
          <w:sz w:val="22"/>
          <w:szCs w:val="22"/>
        </w:rPr>
        <w:t>data</w:t>
      </w:r>
      <w:r w:rsidRPr="00F05934">
        <w:rPr>
          <w:rFonts w:ascii="Garamond" w:hAnsi="Garamond"/>
          <w:sz w:val="22"/>
          <w:szCs w:val="22"/>
        </w:rPr>
        <w:t>sondes</w:t>
      </w:r>
      <w:proofErr w:type="spellEnd"/>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w:t>
      </w:r>
    </w:p>
    <w:p w:rsidR="00160F74" w:rsidRDefault="00160F74" w:rsidP="00177351">
      <w:pPr>
        <w:pStyle w:val="HTMLPreformatted"/>
        <w:ind w:left="270"/>
        <w:rPr>
          <w:rFonts w:ascii="Garamond" w:hAnsi="Garamond"/>
          <w:sz w:val="22"/>
          <w:szCs w:val="22"/>
        </w:rPr>
      </w:pPr>
    </w:p>
    <w:p w:rsidR="00160F74" w:rsidRDefault="00160F74" w:rsidP="00177351">
      <w:pPr>
        <w:pStyle w:val="HTMLPreformatted"/>
        <w:ind w:left="270"/>
        <w:rPr>
          <w:rFonts w:ascii="Garamond" w:hAnsi="Garamond" w:cs="Times New Roman"/>
          <w:sz w:val="22"/>
          <w:szCs w:val="22"/>
        </w:rPr>
      </w:pPr>
      <w:r>
        <w:rPr>
          <w:rFonts w:ascii="Garamond" w:hAnsi="Garamond"/>
          <w:sz w:val="22"/>
          <w:szCs w:val="22"/>
        </w:rPr>
        <w:t xml:space="preserve">Individual </w:t>
      </w:r>
      <w:proofErr w:type="spellStart"/>
      <w:r>
        <w:rPr>
          <w:rFonts w:ascii="Garamond" w:hAnsi="Garamond"/>
          <w:sz w:val="22"/>
          <w:szCs w:val="22"/>
        </w:rPr>
        <w:t>sonde</w:t>
      </w:r>
      <w:proofErr w:type="spellEnd"/>
      <w:r>
        <w:rPr>
          <w:rFonts w:ascii="Garamond" w:hAnsi="Garamond"/>
          <w:sz w:val="22"/>
          <w:szCs w:val="22"/>
        </w:rPr>
        <w:t xml:space="preserve"> deployment and retrieval dates and times </w:t>
      </w:r>
      <w:r w:rsidRPr="00D13B0F">
        <w:rPr>
          <w:rFonts w:ascii="Garamond" w:hAnsi="Garamond"/>
          <w:sz w:val="22"/>
          <w:szCs w:val="22"/>
        </w:rPr>
        <w:t>for 20</w:t>
      </w:r>
      <w:r w:rsidR="00FF1012" w:rsidRPr="00D13B0F">
        <w:rPr>
          <w:rFonts w:ascii="Garamond" w:hAnsi="Garamond"/>
          <w:sz w:val="22"/>
          <w:szCs w:val="22"/>
        </w:rPr>
        <w:t>1</w:t>
      </w:r>
      <w:r w:rsidR="00F41FC5">
        <w:rPr>
          <w:rFonts w:ascii="Garamond" w:hAnsi="Garamond"/>
          <w:sz w:val="22"/>
          <w:szCs w:val="22"/>
        </w:rPr>
        <w:t>1</w:t>
      </w:r>
      <w:r w:rsidRPr="00D13B0F">
        <w:rPr>
          <w:rFonts w:ascii="Garamond" w:hAnsi="Garamond"/>
          <w:sz w:val="22"/>
          <w:szCs w:val="22"/>
        </w:rPr>
        <w:t xml:space="preserve"> are</w:t>
      </w:r>
      <w:r>
        <w:rPr>
          <w:rFonts w:ascii="Garamond" w:hAnsi="Garamond"/>
          <w:sz w:val="22"/>
          <w:szCs w:val="22"/>
        </w:rPr>
        <w:t xml:space="preserve"> as follows:</w:t>
      </w:r>
    </w:p>
    <w:p w:rsidR="00160F74" w:rsidRDefault="00160F74" w:rsidP="00AD3127">
      <w:pPr>
        <w:pStyle w:val="HTMLPreformatted"/>
        <w:ind w:left="270"/>
        <w:rPr>
          <w:rFonts w:ascii="Garamond" w:hAnsi="Garamond" w:cs="Times New Roman"/>
          <w:sz w:val="22"/>
          <w:szCs w:val="22"/>
        </w:rPr>
      </w:pPr>
    </w:p>
    <w:tbl>
      <w:tblPr>
        <w:tblW w:w="3978" w:type="dxa"/>
        <w:tblInd w:w="378" w:type="dxa"/>
        <w:tblLook w:val="00A0" w:firstRow="1" w:lastRow="0" w:firstColumn="1" w:lastColumn="0" w:noHBand="0" w:noVBand="0"/>
      </w:tblPr>
      <w:tblGrid>
        <w:gridCol w:w="1980"/>
        <w:gridCol w:w="1998"/>
      </w:tblGrid>
      <w:tr w:rsidR="00160F74" w:rsidRPr="00AD3127" w:rsidTr="00FA3B4F">
        <w:trPr>
          <w:trHeight w:val="300"/>
        </w:trPr>
        <w:tc>
          <w:tcPr>
            <w:tcW w:w="1980" w:type="dxa"/>
            <w:tcBorders>
              <w:top w:val="nil"/>
              <w:left w:val="nil"/>
              <w:bottom w:val="nil"/>
              <w:right w:val="nil"/>
            </w:tcBorders>
            <w:noWrap/>
            <w:vAlign w:val="center"/>
          </w:tcPr>
          <w:p w:rsidR="00160F74" w:rsidRPr="002F27F5" w:rsidRDefault="00160F74" w:rsidP="00AD3127">
            <w:pPr>
              <w:jc w:val="center"/>
              <w:rPr>
                <w:rFonts w:ascii="Garamond" w:hAnsi="Garamond"/>
                <w:b/>
                <w:color w:val="000000"/>
                <w:sz w:val="22"/>
                <w:szCs w:val="22"/>
                <w:u w:val="single"/>
              </w:rPr>
            </w:pPr>
            <w:r w:rsidRPr="002F27F5">
              <w:rPr>
                <w:rFonts w:ascii="Garamond" w:hAnsi="Garamond"/>
                <w:b/>
                <w:color w:val="000000"/>
                <w:sz w:val="22"/>
                <w:szCs w:val="22"/>
                <w:u w:val="single"/>
              </w:rPr>
              <w:t>BEGAN</w:t>
            </w:r>
          </w:p>
        </w:tc>
        <w:tc>
          <w:tcPr>
            <w:tcW w:w="1998" w:type="dxa"/>
            <w:tcBorders>
              <w:top w:val="nil"/>
              <w:left w:val="nil"/>
              <w:bottom w:val="nil"/>
              <w:right w:val="nil"/>
            </w:tcBorders>
            <w:noWrap/>
            <w:vAlign w:val="center"/>
          </w:tcPr>
          <w:p w:rsidR="00160F74" w:rsidRPr="002F27F5" w:rsidRDefault="00160F74" w:rsidP="00AD3127">
            <w:pPr>
              <w:jc w:val="center"/>
              <w:rPr>
                <w:rFonts w:ascii="Garamond" w:hAnsi="Garamond"/>
                <w:b/>
                <w:color w:val="000000"/>
                <w:sz w:val="22"/>
                <w:szCs w:val="22"/>
                <w:u w:val="single"/>
              </w:rPr>
            </w:pPr>
            <w:r w:rsidRPr="002F27F5">
              <w:rPr>
                <w:rFonts w:ascii="Garamond" w:hAnsi="Garamond"/>
                <w:b/>
                <w:color w:val="000000"/>
                <w:sz w:val="22"/>
                <w:szCs w:val="22"/>
                <w:u w:val="single"/>
              </w:rPr>
              <w:t>ENDED</w:t>
            </w:r>
          </w:p>
        </w:tc>
      </w:tr>
      <w:tr w:rsidR="00160F74" w:rsidRPr="00AD3127" w:rsidTr="00FA3B4F">
        <w:trPr>
          <w:trHeight w:val="162"/>
        </w:trPr>
        <w:tc>
          <w:tcPr>
            <w:tcW w:w="1980" w:type="dxa"/>
            <w:tcBorders>
              <w:top w:val="nil"/>
              <w:left w:val="nil"/>
              <w:bottom w:val="nil"/>
              <w:right w:val="nil"/>
            </w:tcBorders>
            <w:noWrap/>
            <w:vAlign w:val="bottom"/>
          </w:tcPr>
          <w:p w:rsidR="00160F74" w:rsidRPr="002F27F5" w:rsidRDefault="00160F74" w:rsidP="002F27F5">
            <w:pPr>
              <w:rPr>
                <w:rFonts w:ascii="Garamond" w:hAnsi="Garamond"/>
                <w:color w:val="000000"/>
                <w:sz w:val="22"/>
                <w:szCs w:val="22"/>
              </w:rPr>
            </w:pPr>
          </w:p>
        </w:tc>
        <w:tc>
          <w:tcPr>
            <w:tcW w:w="1998" w:type="dxa"/>
            <w:tcBorders>
              <w:top w:val="nil"/>
              <w:left w:val="nil"/>
              <w:bottom w:val="nil"/>
              <w:right w:val="nil"/>
            </w:tcBorders>
            <w:noWrap/>
            <w:vAlign w:val="bottom"/>
          </w:tcPr>
          <w:p w:rsidR="00160F74" w:rsidRPr="002F27F5" w:rsidRDefault="00160F74" w:rsidP="002F27F5">
            <w:pPr>
              <w:rPr>
                <w:rFonts w:ascii="Garamond" w:hAnsi="Garamond"/>
                <w:color w:val="000000"/>
                <w:sz w:val="22"/>
                <w:szCs w:val="22"/>
              </w:rPr>
            </w:pPr>
          </w:p>
        </w:tc>
      </w:tr>
      <w:tr w:rsidR="00160F74" w:rsidRPr="00A66A46" w:rsidTr="00FA3B4F">
        <w:trPr>
          <w:trHeight w:val="300"/>
        </w:trPr>
        <w:tc>
          <w:tcPr>
            <w:tcW w:w="1980" w:type="dxa"/>
            <w:tcBorders>
              <w:top w:val="nil"/>
              <w:left w:val="nil"/>
              <w:bottom w:val="nil"/>
              <w:right w:val="nil"/>
            </w:tcBorders>
            <w:noWrap/>
            <w:vAlign w:val="bottom"/>
          </w:tcPr>
          <w:p w:rsidR="00160F74" w:rsidRPr="002F27F5" w:rsidRDefault="00160F74" w:rsidP="002F27F5">
            <w:pPr>
              <w:rPr>
                <w:rFonts w:ascii="Garamond" w:hAnsi="Garamond"/>
                <w:b/>
                <w:color w:val="000000"/>
                <w:sz w:val="22"/>
                <w:szCs w:val="22"/>
              </w:rPr>
            </w:pPr>
            <w:r w:rsidRPr="002F27F5">
              <w:rPr>
                <w:rFonts w:ascii="Garamond" w:hAnsi="Garamond"/>
                <w:b/>
                <w:color w:val="000000"/>
                <w:sz w:val="22"/>
                <w:szCs w:val="22"/>
              </w:rPr>
              <w:t>Pine Island Site</w:t>
            </w:r>
          </w:p>
        </w:tc>
        <w:tc>
          <w:tcPr>
            <w:tcW w:w="1998" w:type="dxa"/>
            <w:tcBorders>
              <w:top w:val="nil"/>
              <w:left w:val="nil"/>
              <w:bottom w:val="nil"/>
              <w:right w:val="nil"/>
            </w:tcBorders>
            <w:noWrap/>
            <w:vAlign w:val="bottom"/>
          </w:tcPr>
          <w:p w:rsidR="00160F74" w:rsidRPr="002F27F5" w:rsidRDefault="00160F74" w:rsidP="002F27F5">
            <w:pPr>
              <w:rPr>
                <w:rFonts w:ascii="Garamond" w:hAnsi="Garamond"/>
                <w:color w:val="000000"/>
                <w:sz w:val="22"/>
                <w:szCs w:val="22"/>
              </w:rPr>
            </w:pPr>
          </w:p>
        </w:tc>
      </w:tr>
      <w:tr w:rsidR="00160F74" w:rsidRPr="00A66A46" w:rsidTr="002F27F5">
        <w:trPr>
          <w:trHeight w:val="180"/>
        </w:trPr>
        <w:tc>
          <w:tcPr>
            <w:tcW w:w="1980" w:type="dxa"/>
            <w:tcBorders>
              <w:top w:val="nil"/>
              <w:left w:val="nil"/>
              <w:bottom w:val="nil"/>
              <w:right w:val="nil"/>
            </w:tcBorders>
            <w:noWrap/>
            <w:vAlign w:val="bottom"/>
          </w:tcPr>
          <w:p w:rsidR="00160F74" w:rsidRPr="002F27F5" w:rsidRDefault="00160F74" w:rsidP="002F27F5">
            <w:pPr>
              <w:rPr>
                <w:rFonts w:ascii="Garamond" w:hAnsi="Garamond"/>
                <w:color w:val="000000"/>
                <w:sz w:val="16"/>
                <w:szCs w:val="16"/>
              </w:rPr>
            </w:pPr>
          </w:p>
        </w:tc>
        <w:tc>
          <w:tcPr>
            <w:tcW w:w="1998" w:type="dxa"/>
            <w:tcBorders>
              <w:top w:val="nil"/>
              <w:left w:val="nil"/>
              <w:bottom w:val="nil"/>
              <w:right w:val="nil"/>
            </w:tcBorders>
            <w:noWrap/>
            <w:vAlign w:val="bottom"/>
          </w:tcPr>
          <w:p w:rsidR="00160F74" w:rsidRPr="002F27F5" w:rsidRDefault="00160F74" w:rsidP="002F27F5">
            <w:pPr>
              <w:rPr>
                <w:rFonts w:ascii="Garamond" w:hAnsi="Garamond"/>
                <w:color w:val="000000"/>
                <w:sz w:val="22"/>
                <w:szCs w:val="22"/>
              </w:rPr>
            </w:pPr>
          </w:p>
        </w:tc>
      </w:tr>
      <w:tr w:rsidR="002F27F5" w:rsidRPr="00A66A46" w:rsidTr="00FA3B4F">
        <w:trPr>
          <w:trHeight w:val="300"/>
        </w:trPr>
        <w:tc>
          <w:tcPr>
            <w:tcW w:w="1980" w:type="dxa"/>
            <w:tcBorders>
              <w:top w:val="nil"/>
              <w:left w:val="nil"/>
              <w:bottom w:val="nil"/>
              <w:right w:val="nil"/>
            </w:tcBorders>
            <w:noWrap/>
            <w:vAlign w:val="bottom"/>
          </w:tcPr>
          <w:p w:rsidR="002F27F5" w:rsidRPr="002F27F5" w:rsidRDefault="002F27F5" w:rsidP="002F27F5">
            <w:pPr>
              <w:rPr>
                <w:rFonts w:ascii="Garamond" w:hAnsi="Garamond" w:cs="Calibri"/>
                <w:color w:val="000000"/>
                <w:sz w:val="22"/>
                <w:szCs w:val="22"/>
              </w:rPr>
            </w:pPr>
            <w:r>
              <w:rPr>
                <w:rFonts w:ascii="Garamond" w:hAnsi="Garamond" w:cs="Calibri"/>
                <w:color w:val="000000"/>
                <w:sz w:val="22"/>
                <w:szCs w:val="22"/>
              </w:rPr>
              <w:t>12/28/2010, 11:45</w:t>
            </w:r>
          </w:p>
        </w:tc>
        <w:tc>
          <w:tcPr>
            <w:tcW w:w="1998" w:type="dxa"/>
            <w:tcBorders>
              <w:top w:val="nil"/>
              <w:left w:val="nil"/>
              <w:bottom w:val="nil"/>
              <w:right w:val="nil"/>
            </w:tcBorders>
            <w:noWrap/>
            <w:vAlign w:val="bottom"/>
          </w:tcPr>
          <w:p w:rsidR="002F27F5" w:rsidRPr="002F27F5" w:rsidRDefault="002F27F5" w:rsidP="001C5476">
            <w:pPr>
              <w:rPr>
                <w:rFonts w:ascii="Garamond" w:hAnsi="Garamond" w:cs="Calibri"/>
                <w:color w:val="000000"/>
                <w:sz w:val="22"/>
                <w:szCs w:val="22"/>
              </w:rPr>
            </w:pPr>
            <w:r w:rsidRPr="002F27F5">
              <w:rPr>
                <w:rFonts w:ascii="Garamond" w:hAnsi="Garamond" w:cs="Calibri"/>
                <w:color w:val="000000"/>
                <w:sz w:val="22"/>
                <w:szCs w:val="22"/>
              </w:rPr>
              <w:t>01/04/2011, 10:</w:t>
            </w:r>
            <w:r w:rsidR="001C5476">
              <w:rPr>
                <w:rFonts w:ascii="Garamond" w:hAnsi="Garamond" w:cs="Calibri"/>
                <w:color w:val="000000"/>
                <w:sz w:val="22"/>
                <w:szCs w:val="22"/>
              </w:rPr>
              <w:t>00</w:t>
            </w:r>
          </w:p>
        </w:tc>
      </w:tr>
      <w:tr w:rsidR="00F41FC5" w:rsidRPr="00A66A46" w:rsidTr="00FA3B4F">
        <w:trPr>
          <w:trHeight w:val="300"/>
        </w:trPr>
        <w:tc>
          <w:tcPr>
            <w:tcW w:w="1980"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01/04/2011, 10:15</w:t>
            </w:r>
          </w:p>
        </w:tc>
        <w:tc>
          <w:tcPr>
            <w:tcW w:w="1998"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01/19/2011, 12:45</w:t>
            </w:r>
          </w:p>
        </w:tc>
      </w:tr>
      <w:tr w:rsidR="00F41FC5" w:rsidRPr="00A66A46" w:rsidTr="00FA3B4F">
        <w:trPr>
          <w:trHeight w:val="300"/>
        </w:trPr>
        <w:tc>
          <w:tcPr>
            <w:tcW w:w="1980"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01/19/2011, 13:00</w:t>
            </w:r>
          </w:p>
        </w:tc>
        <w:tc>
          <w:tcPr>
            <w:tcW w:w="1998"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02/02/2011, 09:15</w:t>
            </w:r>
          </w:p>
        </w:tc>
      </w:tr>
      <w:tr w:rsidR="00F41FC5" w:rsidRPr="00A66A46" w:rsidTr="00FA3B4F">
        <w:trPr>
          <w:trHeight w:val="300"/>
        </w:trPr>
        <w:tc>
          <w:tcPr>
            <w:tcW w:w="1980"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02/02/2011, 09:30</w:t>
            </w:r>
          </w:p>
        </w:tc>
        <w:tc>
          <w:tcPr>
            <w:tcW w:w="1998"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02/22/2011, 10:30</w:t>
            </w:r>
          </w:p>
        </w:tc>
      </w:tr>
      <w:tr w:rsidR="00F41FC5" w:rsidRPr="00A66A46" w:rsidTr="00FA3B4F">
        <w:trPr>
          <w:trHeight w:val="300"/>
        </w:trPr>
        <w:tc>
          <w:tcPr>
            <w:tcW w:w="1980" w:type="dxa"/>
            <w:tcBorders>
              <w:top w:val="nil"/>
              <w:left w:val="nil"/>
              <w:bottom w:val="nil"/>
              <w:right w:val="nil"/>
            </w:tcBorders>
            <w:noWrap/>
            <w:vAlign w:val="bottom"/>
          </w:tcPr>
          <w:p w:rsidR="00F41FC5" w:rsidRPr="002F27F5" w:rsidRDefault="00F41FC5" w:rsidP="002F27F5">
            <w:pPr>
              <w:rPr>
                <w:rFonts w:ascii="Garamond" w:hAnsi="Garamond" w:cs="Calibri"/>
                <w:color w:val="000000"/>
                <w:sz w:val="22"/>
                <w:szCs w:val="22"/>
              </w:rPr>
            </w:pPr>
            <w:r w:rsidRPr="002F27F5">
              <w:rPr>
                <w:rFonts w:ascii="Garamond" w:hAnsi="Garamond" w:cs="Calibri"/>
                <w:color w:val="000000"/>
                <w:sz w:val="22"/>
                <w:szCs w:val="22"/>
              </w:rPr>
              <w:t>02/22/2011, 10:45</w:t>
            </w:r>
          </w:p>
        </w:tc>
        <w:tc>
          <w:tcPr>
            <w:tcW w:w="1998" w:type="dxa"/>
            <w:tcBorders>
              <w:top w:val="nil"/>
              <w:left w:val="nil"/>
              <w:bottom w:val="nil"/>
              <w:right w:val="nil"/>
            </w:tcBorders>
            <w:noWrap/>
            <w:vAlign w:val="bottom"/>
          </w:tcPr>
          <w:p w:rsidR="00F41FC5" w:rsidRPr="002F27F5" w:rsidRDefault="0018392D" w:rsidP="002F27F5">
            <w:pPr>
              <w:rPr>
                <w:rFonts w:ascii="Garamond" w:hAnsi="Garamond" w:cs="Calibri"/>
                <w:color w:val="000000"/>
                <w:sz w:val="22"/>
                <w:szCs w:val="22"/>
              </w:rPr>
            </w:pPr>
            <w:r>
              <w:rPr>
                <w:rFonts w:ascii="Garamond" w:hAnsi="Garamond" w:cs="Calibri"/>
                <w:color w:val="000000"/>
                <w:sz w:val="22"/>
                <w:szCs w:val="22"/>
              </w:rPr>
              <w:t>03/09/2011, 10:30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18392D">
            <w:pPr>
              <w:rPr>
                <w:rFonts w:ascii="Garamond" w:hAnsi="Garamond" w:cs="Calibri"/>
                <w:color w:val="000000"/>
                <w:sz w:val="22"/>
                <w:szCs w:val="22"/>
              </w:rPr>
            </w:pPr>
            <w:r>
              <w:rPr>
                <w:rFonts w:ascii="Garamond" w:hAnsi="Garamond" w:cs="Calibri"/>
                <w:color w:val="000000"/>
                <w:sz w:val="22"/>
                <w:szCs w:val="22"/>
              </w:rPr>
              <w:t>03/09/2011, 10:45</w:t>
            </w:r>
          </w:p>
        </w:tc>
        <w:tc>
          <w:tcPr>
            <w:tcW w:w="1998" w:type="dxa"/>
            <w:tcBorders>
              <w:top w:val="nil"/>
              <w:left w:val="nil"/>
              <w:bottom w:val="nil"/>
              <w:right w:val="nil"/>
            </w:tcBorders>
            <w:noWrap/>
            <w:vAlign w:val="bottom"/>
          </w:tcPr>
          <w:p w:rsidR="0018392D" w:rsidRPr="002F27F5" w:rsidRDefault="0018392D" w:rsidP="009F401D">
            <w:pPr>
              <w:rPr>
                <w:rFonts w:ascii="Garamond" w:hAnsi="Garamond" w:cs="Calibri"/>
                <w:color w:val="000000"/>
                <w:sz w:val="22"/>
                <w:szCs w:val="22"/>
              </w:rPr>
            </w:pPr>
            <w:r w:rsidRPr="002F27F5">
              <w:rPr>
                <w:rFonts w:ascii="Garamond" w:hAnsi="Garamond" w:cs="Calibri"/>
                <w:color w:val="000000"/>
                <w:sz w:val="22"/>
                <w:szCs w:val="22"/>
              </w:rPr>
              <w:t>03/22/2011, 12:00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03/22/2011, 12:15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04/07/2011,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04/07/2011, 10:15</w:t>
            </w:r>
          </w:p>
        </w:tc>
        <w:tc>
          <w:tcPr>
            <w:tcW w:w="1998" w:type="dxa"/>
            <w:tcBorders>
              <w:top w:val="nil"/>
              <w:left w:val="nil"/>
              <w:bottom w:val="nil"/>
              <w:right w:val="nil"/>
            </w:tcBorders>
            <w:noWrap/>
            <w:vAlign w:val="bottom"/>
          </w:tcPr>
          <w:p w:rsidR="0018392D" w:rsidRPr="002F27F5" w:rsidRDefault="0018392D" w:rsidP="0018392D">
            <w:pPr>
              <w:rPr>
                <w:rFonts w:ascii="Garamond" w:hAnsi="Garamond" w:cs="Calibri"/>
                <w:color w:val="000000"/>
                <w:sz w:val="22"/>
                <w:szCs w:val="22"/>
              </w:rPr>
            </w:pPr>
            <w:r>
              <w:rPr>
                <w:rFonts w:ascii="Garamond" w:hAnsi="Garamond" w:cs="Calibri"/>
                <w:color w:val="000000"/>
                <w:sz w:val="22"/>
                <w:szCs w:val="22"/>
              </w:rPr>
              <w:t>04/19/2011, 11:00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18392D">
            <w:pPr>
              <w:rPr>
                <w:rFonts w:ascii="Garamond" w:hAnsi="Garamond" w:cs="Calibri"/>
                <w:color w:val="000000"/>
                <w:sz w:val="22"/>
                <w:szCs w:val="22"/>
              </w:rPr>
            </w:pPr>
            <w:r>
              <w:rPr>
                <w:rFonts w:ascii="Garamond" w:hAnsi="Garamond" w:cs="Calibri"/>
                <w:color w:val="000000"/>
                <w:sz w:val="22"/>
                <w:szCs w:val="22"/>
              </w:rPr>
              <w:t>04/19/2011, 11:15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05/03/2011, 10:15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05/03/2011, 10:30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05/19/2011, 09:00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05/19/2011, 09:15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06/01/2011, 08:15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06/01/2011, 08:30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06/14/2011,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06/14/2011, 08:15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06/28/2011,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06/28/2011, 08:15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07/12/2011,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07/12/2011, 08:15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07/27/2011,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07/27/2011, 08:15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08/09/2011, 08:15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08/09/2011, 08:30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08/19/2011,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08/19/2011, 10:15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09/07/2011, 08:15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09/07/2011, 08:30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09/13/2011, 10:30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09/13/2011, 10:45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10/03/2011,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10/03/2011, 08:15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10/25/2011, 08:45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10/25/2011, 09:00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11/15/2011, 13:00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11/15/2011, 13:15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12/05/2011, 08:30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12/05/2011, 08:45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12/21/2011, 09:30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12/21/2011, 09:45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r>
              <w:rPr>
                <w:rFonts w:ascii="Garamond" w:hAnsi="Garamond"/>
                <w:color w:val="000000"/>
                <w:sz w:val="22"/>
                <w:szCs w:val="22"/>
              </w:rPr>
              <w:t>01/05/2012, 10:15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r>
      <w:tr w:rsidR="0018392D" w:rsidRPr="00A66A46" w:rsidTr="00FA3B4F">
        <w:trPr>
          <w:trHeight w:val="360"/>
        </w:trPr>
        <w:tc>
          <w:tcPr>
            <w:tcW w:w="1980" w:type="dxa"/>
            <w:tcBorders>
              <w:top w:val="nil"/>
              <w:left w:val="nil"/>
              <w:bottom w:val="nil"/>
              <w:right w:val="nil"/>
            </w:tcBorders>
            <w:noWrap/>
          </w:tcPr>
          <w:p w:rsidR="0018392D" w:rsidRPr="002F27F5" w:rsidRDefault="0018392D" w:rsidP="002F27F5">
            <w:pPr>
              <w:rPr>
                <w:rFonts w:ascii="Garamond" w:hAnsi="Garamond"/>
                <w:b/>
                <w:color w:val="000000"/>
                <w:sz w:val="22"/>
                <w:szCs w:val="22"/>
              </w:rPr>
            </w:pPr>
            <w:r w:rsidRPr="002F27F5">
              <w:rPr>
                <w:rFonts w:ascii="Garamond" w:hAnsi="Garamond"/>
                <w:b/>
                <w:color w:val="000000"/>
                <w:sz w:val="22"/>
                <w:szCs w:val="22"/>
              </w:rPr>
              <w:lastRenderedPageBreak/>
              <w:t>San Sebastian Site</w:t>
            </w:r>
          </w:p>
        </w:tc>
        <w:tc>
          <w:tcPr>
            <w:tcW w:w="1998" w:type="dxa"/>
            <w:tcBorders>
              <w:top w:val="nil"/>
              <w:left w:val="nil"/>
              <w:bottom w:val="nil"/>
              <w:right w:val="nil"/>
            </w:tcBorders>
            <w:noWrap/>
          </w:tcPr>
          <w:p w:rsidR="0018392D" w:rsidRPr="002F27F5" w:rsidRDefault="0018392D" w:rsidP="002F27F5">
            <w:pPr>
              <w:rPr>
                <w:rFonts w:ascii="Garamond" w:hAnsi="Garamond"/>
                <w:color w:val="000000"/>
                <w:sz w:val="22"/>
                <w:szCs w:val="22"/>
              </w:rPr>
            </w:pPr>
          </w:p>
        </w:tc>
      </w:tr>
      <w:tr w:rsidR="0018392D" w:rsidRPr="00A66A46" w:rsidTr="00FA3B4F">
        <w:trPr>
          <w:trHeight w:val="80"/>
        </w:trPr>
        <w:tc>
          <w:tcPr>
            <w:tcW w:w="1980"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12/28/2010, 12:45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01/04/2011, 12:00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01/04/2011, 12:15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01/19/2011, 11:30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01/19/2011, 11:45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02/02/2011, 10:15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02/02/2011, 10:30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02/22/2011, 11:30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02/22/2011, 11:45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03/09/2011, 12:00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03/09/2011, 12:15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03/22/2011, 13:15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03/22/2011, 13:30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04/07/2011, 09:00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04/07/2011, 09:15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05/19/2011, 10:15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05/19/2011, 10:30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06/01/2011, 09:15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06/01/2011, 09:30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06/14/2011, 09:30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06/14/2011, 09:45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06/28/2011, 09:00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06/28/2011, 09:15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07/12/2011,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07/12/2011, 10:00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07/27/2011, 09:15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07/27/2011, 09:30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08/09/2011, 10:15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08/09/2011, 10:30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08/19/2011, 11:00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08/19/2011, 11:15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09/07/2011, 09:15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09/07/2011, 09:30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09/13/2011, 11:45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09/13/2011, 12:00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10/03/2011, 09:00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10/03/2011, 09:15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10/25/2011, 10:30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10/25/2011, 10:45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11/15/2011, 15:00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11/15/2011, 15:15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12/05/2011,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12/05/2011, 10:15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12/21/2011, 10:30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12/21/2011, 10:45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r>
              <w:rPr>
                <w:rFonts w:ascii="Garamond" w:hAnsi="Garamond"/>
                <w:color w:val="000000"/>
                <w:sz w:val="22"/>
                <w:szCs w:val="22"/>
              </w:rPr>
              <w:t>01/05/2012, 11:15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b/>
                <w:color w:val="000000"/>
                <w:sz w:val="22"/>
                <w:szCs w:val="22"/>
              </w:rPr>
            </w:pP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b/>
                <w:color w:val="000000"/>
                <w:sz w:val="22"/>
                <w:szCs w:val="22"/>
              </w:rPr>
              <w:t>Fort Matanzas Site</w:t>
            </w: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r>
      <w:tr w:rsidR="0018392D" w:rsidRPr="00A66A46" w:rsidTr="00FA3B4F">
        <w:trPr>
          <w:trHeight w:val="225"/>
        </w:trPr>
        <w:tc>
          <w:tcPr>
            <w:tcW w:w="1980"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r>
              <w:rPr>
                <w:rFonts w:ascii="Garamond" w:hAnsi="Garamond"/>
                <w:color w:val="000000"/>
                <w:sz w:val="22"/>
                <w:szCs w:val="22"/>
              </w:rPr>
              <w:t>12/29/2010, 10:15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olor w:val="000000"/>
                <w:sz w:val="22"/>
                <w:szCs w:val="22"/>
              </w:rPr>
            </w:pPr>
            <w:r>
              <w:rPr>
                <w:rFonts w:ascii="Garamond" w:hAnsi="Garamond"/>
                <w:color w:val="000000"/>
                <w:sz w:val="22"/>
                <w:szCs w:val="22"/>
              </w:rPr>
              <w:t>01/04/2011, 12:45</w:t>
            </w:r>
          </w:p>
        </w:tc>
      </w:tr>
      <w:tr w:rsidR="0018392D" w:rsidRPr="00A66A46" w:rsidTr="00FA3B4F">
        <w:trPr>
          <w:trHeight w:val="333"/>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01/04/2011, 13:00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01/19/2011, 10:30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01/19/2011, 10:45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02/02/2011, 11:15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02/02/2011, 11:30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02/25/2011,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02/25/2011, 10:15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03/08/2011,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03/08/2011, 10:00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03/22/2011, 14:30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03/22/2011, 14:45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04/06/2011, 09:30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04/06/2011, 09:45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04/19/2011, 13:30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04/19/2011, 13:45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05/03/2011, 12:45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05/03/2011, 13:00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05/26/2011,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05/26/2011, 10:00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06/01/2011,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06/01/2011, 10:00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06/14/2011, 10:45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06/14/2011, 11:00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06/28/2011, 10:15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06/28/2011, 10:30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07/12/2011, 10:45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07/12/2011, 11:00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07/27/2011, 10:30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lastRenderedPageBreak/>
              <w:t>07/27/2011, 10:45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08/09/2011, 11:30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08/09/2011, 11:45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08/24/2011, 09:00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08/24/2011, 09:15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09/13/2011, 12:45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09/13/2011, 13:00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10/03/2011,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10/03/2011, 10:15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10/25/2011, 11:30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10/25/2011, 11:45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11/08/2011,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11/08/2011, 10:00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11/15/2011, 16:00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11/15/2011, 16:15</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12/08/2011,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sidRPr="002F27F5">
              <w:rPr>
                <w:rFonts w:ascii="Garamond" w:hAnsi="Garamond" w:cs="Calibri"/>
                <w:color w:val="000000"/>
                <w:sz w:val="22"/>
                <w:szCs w:val="22"/>
              </w:rPr>
              <w:t>12/08/2011, 10:00</w:t>
            </w:r>
          </w:p>
        </w:tc>
        <w:tc>
          <w:tcPr>
            <w:tcW w:w="1998"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r>
              <w:rPr>
                <w:rFonts w:ascii="Garamond" w:hAnsi="Garamond" w:cs="Calibri"/>
                <w:color w:val="000000"/>
                <w:sz w:val="22"/>
                <w:szCs w:val="22"/>
              </w:rPr>
              <w:t>01/04/2012, 09:30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2F27F5">
            <w:pPr>
              <w:rPr>
                <w:rFonts w:ascii="Garamond" w:hAnsi="Garamond" w:cs="Calibri"/>
                <w:color w:val="000000"/>
                <w:sz w:val="22"/>
                <w:szCs w:val="22"/>
              </w:rPr>
            </w:pPr>
          </w:p>
        </w:tc>
        <w:tc>
          <w:tcPr>
            <w:tcW w:w="1998" w:type="dxa"/>
            <w:tcBorders>
              <w:top w:val="nil"/>
              <w:left w:val="nil"/>
              <w:bottom w:val="nil"/>
              <w:right w:val="nil"/>
            </w:tcBorders>
            <w:noWrap/>
            <w:vAlign w:val="bottom"/>
          </w:tcPr>
          <w:p w:rsidR="0018392D" w:rsidRDefault="0018392D" w:rsidP="002F27F5">
            <w:pPr>
              <w:rPr>
                <w:rFonts w:ascii="Garamond" w:hAnsi="Garamond" w:cs="Calibri"/>
                <w:color w:val="000000"/>
                <w:sz w:val="22"/>
                <w:szCs w:val="22"/>
              </w:rPr>
            </w:pP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proofErr w:type="spellStart"/>
            <w:r w:rsidRPr="002F27F5">
              <w:rPr>
                <w:rFonts w:ascii="Garamond" w:hAnsi="Garamond"/>
                <w:b/>
                <w:color w:val="000000"/>
                <w:sz w:val="22"/>
                <w:szCs w:val="22"/>
              </w:rPr>
              <w:t>Pellicer</w:t>
            </w:r>
            <w:proofErr w:type="spellEnd"/>
            <w:r w:rsidRPr="002F27F5">
              <w:rPr>
                <w:rFonts w:ascii="Garamond" w:hAnsi="Garamond"/>
                <w:b/>
                <w:color w:val="000000"/>
                <w:sz w:val="22"/>
                <w:szCs w:val="22"/>
              </w:rPr>
              <w:t xml:space="preserve"> Creek Site</w:t>
            </w:r>
          </w:p>
        </w:tc>
        <w:tc>
          <w:tcPr>
            <w:tcW w:w="1998" w:type="dxa"/>
            <w:tcBorders>
              <w:top w:val="nil"/>
              <w:left w:val="nil"/>
              <w:bottom w:val="nil"/>
              <w:right w:val="nil"/>
            </w:tcBorders>
            <w:noWrap/>
            <w:vAlign w:val="bottom"/>
          </w:tcPr>
          <w:p w:rsidR="0018392D" w:rsidRDefault="0018392D" w:rsidP="00922035">
            <w:pPr>
              <w:rPr>
                <w:rFonts w:ascii="Garamond" w:hAnsi="Garamond" w:cs="Calibri"/>
                <w:color w:val="000000"/>
                <w:sz w:val="22"/>
                <w:szCs w:val="22"/>
              </w:rPr>
            </w:pPr>
          </w:p>
        </w:tc>
      </w:tr>
      <w:tr w:rsidR="0018392D" w:rsidRPr="00A66A46" w:rsidTr="00FA3B4F">
        <w:trPr>
          <w:trHeight w:val="180"/>
        </w:trPr>
        <w:tc>
          <w:tcPr>
            <w:tcW w:w="1980" w:type="dxa"/>
            <w:tcBorders>
              <w:top w:val="nil"/>
              <w:left w:val="nil"/>
              <w:bottom w:val="nil"/>
              <w:right w:val="nil"/>
            </w:tcBorders>
            <w:noWrap/>
            <w:vAlign w:val="bottom"/>
          </w:tcPr>
          <w:p w:rsidR="0018392D" w:rsidRPr="002F27F5" w:rsidRDefault="0018392D" w:rsidP="00922035">
            <w:pPr>
              <w:rPr>
                <w:rFonts w:ascii="Garamond" w:hAnsi="Garamond"/>
                <w:color w:val="000000"/>
                <w:sz w:val="22"/>
                <w:szCs w:val="22"/>
              </w:rPr>
            </w:pPr>
          </w:p>
        </w:tc>
        <w:tc>
          <w:tcPr>
            <w:tcW w:w="1998" w:type="dxa"/>
            <w:tcBorders>
              <w:top w:val="nil"/>
              <w:left w:val="nil"/>
              <w:bottom w:val="nil"/>
              <w:right w:val="nil"/>
            </w:tcBorders>
            <w:noWrap/>
            <w:vAlign w:val="bottom"/>
          </w:tcPr>
          <w:p w:rsidR="0018392D" w:rsidRPr="002F27F5" w:rsidRDefault="0018392D" w:rsidP="00922035">
            <w:pPr>
              <w:rPr>
                <w:rFonts w:ascii="Garamond" w:hAnsi="Garamond"/>
                <w:color w:val="000000"/>
                <w:sz w:val="22"/>
                <w:szCs w:val="22"/>
              </w:rPr>
            </w:pP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Pr>
                <w:rFonts w:ascii="Garamond" w:hAnsi="Garamond" w:cs="Calibri"/>
                <w:color w:val="000000"/>
                <w:sz w:val="22"/>
                <w:szCs w:val="22"/>
              </w:rPr>
              <w:t>12/22/2010, 10:30</w:t>
            </w:r>
          </w:p>
        </w:tc>
        <w:tc>
          <w:tcPr>
            <w:tcW w:w="1998" w:type="dxa"/>
            <w:tcBorders>
              <w:top w:val="nil"/>
              <w:left w:val="nil"/>
              <w:bottom w:val="nil"/>
              <w:right w:val="nil"/>
            </w:tcBorders>
            <w:noWrap/>
            <w:vAlign w:val="bottom"/>
          </w:tcPr>
          <w:p w:rsidR="0018392D" w:rsidRPr="002F27F5" w:rsidRDefault="00B8316B" w:rsidP="00922035">
            <w:pPr>
              <w:rPr>
                <w:rFonts w:ascii="Garamond" w:hAnsi="Garamond" w:cs="Calibri"/>
                <w:color w:val="000000"/>
                <w:sz w:val="22"/>
                <w:szCs w:val="22"/>
              </w:rPr>
            </w:pPr>
            <w:r>
              <w:rPr>
                <w:rFonts w:ascii="Garamond" w:hAnsi="Garamond" w:cs="Calibri"/>
                <w:color w:val="000000"/>
                <w:sz w:val="22"/>
                <w:szCs w:val="22"/>
              </w:rPr>
              <w:t>01/06/2011, 14:45</w:t>
            </w:r>
          </w:p>
        </w:tc>
      </w:tr>
      <w:tr w:rsidR="00B8316B" w:rsidRPr="00A66A46" w:rsidTr="00FA3B4F">
        <w:trPr>
          <w:trHeight w:val="300"/>
        </w:trPr>
        <w:tc>
          <w:tcPr>
            <w:tcW w:w="1980" w:type="dxa"/>
            <w:tcBorders>
              <w:top w:val="nil"/>
              <w:left w:val="nil"/>
              <w:bottom w:val="nil"/>
              <w:right w:val="nil"/>
            </w:tcBorders>
            <w:noWrap/>
            <w:vAlign w:val="bottom"/>
          </w:tcPr>
          <w:p w:rsidR="00B8316B" w:rsidRPr="002F27F5" w:rsidRDefault="00B8316B" w:rsidP="00B8316B">
            <w:pPr>
              <w:rPr>
                <w:rFonts w:ascii="Garamond" w:hAnsi="Garamond" w:cs="Calibri"/>
                <w:color w:val="000000"/>
                <w:sz w:val="22"/>
                <w:szCs w:val="22"/>
              </w:rPr>
            </w:pPr>
            <w:r>
              <w:rPr>
                <w:rFonts w:ascii="Garamond" w:hAnsi="Garamond" w:cs="Calibri"/>
                <w:color w:val="000000"/>
                <w:sz w:val="22"/>
                <w:szCs w:val="22"/>
              </w:rPr>
              <w:t>01/06/2011, 15:00</w:t>
            </w:r>
          </w:p>
        </w:tc>
        <w:tc>
          <w:tcPr>
            <w:tcW w:w="1998" w:type="dxa"/>
            <w:tcBorders>
              <w:top w:val="nil"/>
              <w:left w:val="nil"/>
              <w:bottom w:val="nil"/>
              <w:right w:val="nil"/>
            </w:tcBorders>
            <w:noWrap/>
            <w:vAlign w:val="bottom"/>
          </w:tcPr>
          <w:p w:rsidR="00B8316B" w:rsidRPr="002F27F5" w:rsidRDefault="00B8316B" w:rsidP="00922035">
            <w:pPr>
              <w:rPr>
                <w:rFonts w:ascii="Garamond" w:hAnsi="Garamond" w:cs="Calibri"/>
                <w:color w:val="000000"/>
                <w:sz w:val="22"/>
                <w:szCs w:val="22"/>
              </w:rPr>
            </w:pPr>
            <w:r>
              <w:rPr>
                <w:rFonts w:ascii="Garamond" w:hAnsi="Garamond" w:cs="Calibri"/>
                <w:color w:val="000000"/>
                <w:sz w:val="22"/>
                <w:szCs w:val="22"/>
              </w:rPr>
              <w:t>01/21/2011, 09:45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01/21/2011</w:t>
            </w:r>
            <w:r>
              <w:rPr>
                <w:rFonts w:ascii="Garamond" w:hAnsi="Garamond" w:cs="Calibri"/>
                <w:color w:val="000000"/>
                <w:sz w:val="22"/>
                <w:szCs w:val="22"/>
              </w:rPr>
              <w:t>,</w:t>
            </w:r>
            <w:r w:rsidRPr="002F27F5">
              <w:rPr>
                <w:rFonts w:ascii="Garamond" w:hAnsi="Garamond" w:cs="Calibri"/>
                <w:color w:val="000000"/>
                <w:sz w:val="22"/>
                <w:szCs w:val="22"/>
              </w:rPr>
              <w:t xml:space="preserve"> 10:00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02/08/2011</w:t>
            </w:r>
            <w:r>
              <w:rPr>
                <w:rFonts w:ascii="Garamond" w:hAnsi="Garamond" w:cs="Calibri"/>
                <w:color w:val="000000"/>
                <w:sz w:val="22"/>
                <w:szCs w:val="22"/>
              </w:rPr>
              <w:t>,</w:t>
            </w:r>
            <w:r w:rsidRPr="002F27F5">
              <w:rPr>
                <w:rFonts w:ascii="Garamond" w:hAnsi="Garamond" w:cs="Calibri"/>
                <w:color w:val="000000"/>
                <w:sz w:val="22"/>
                <w:szCs w:val="22"/>
              </w:rPr>
              <w:t xml:space="preserve"> 08:30</w:t>
            </w:r>
          </w:p>
        </w:tc>
      </w:tr>
      <w:tr w:rsidR="0018392D" w:rsidRPr="00A66A46" w:rsidTr="00FA3B4F">
        <w:trPr>
          <w:trHeight w:val="351"/>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02/08/2011</w:t>
            </w:r>
            <w:r>
              <w:rPr>
                <w:rFonts w:ascii="Garamond" w:hAnsi="Garamond" w:cs="Calibri"/>
                <w:color w:val="000000"/>
                <w:sz w:val="22"/>
                <w:szCs w:val="22"/>
              </w:rPr>
              <w:t>,</w:t>
            </w:r>
            <w:r w:rsidRPr="002F27F5">
              <w:rPr>
                <w:rFonts w:ascii="Garamond" w:hAnsi="Garamond" w:cs="Calibri"/>
                <w:color w:val="000000"/>
                <w:sz w:val="22"/>
                <w:szCs w:val="22"/>
              </w:rPr>
              <w:t xml:space="preserve"> 08:45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02/25/2011</w:t>
            </w:r>
            <w:r>
              <w:rPr>
                <w:rFonts w:ascii="Garamond" w:hAnsi="Garamond" w:cs="Calibri"/>
                <w:color w:val="000000"/>
                <w:sz w:val="22"/>
                <w:szCs w:val="22"/>
              </w:rPr>
              <w:t>,</w:t>
            </w:r>
            <w:r w:rsidRPr="002F27F5">
              <w:rPr>
                <w:rFonts w:ascii="Garamond" w:hAnsi="Garamond" w:cs="Calibri"/>
                <w:color w:val="000000"/>
                <w:sz w:val="22"/>
                <w:szCs w:val="22"/>
              </w:rPr>
              <w:t xml:space="preserve"> 11:00</w:t>
            </w:r>
          </w:p>
        </w:tc>
      </w:tr>
      <w:tr w:rsidR="0018392D" w:rsidRPr="00A66A46" w:rsidTr="00430B35">
        <w:trPr>
          <w:trHeight w:val="333"/>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02/25/2011</w:t>
            </w:r>
            <w:r>
              <w:rPr>
                <w:rFonts w:ascii="Garamond" w:hAnsi="Garamond" w:cs="Calibri"/>
                <w:color w:val="000000"/>
                <w:sz w:val="22"/>
                <w:szCs w:val="22"/>
              </w:rPr>
              <w:t>,</w:t>
            </w:r>
            <w:r w:rsidRPr="002F27F5">
              <w:rPr>
                <w:rFonts w:ascii="Garamond" w:hAnsi="Garamond" w:cs="Calibri"/>
                <w:color w:val="000000"/>
                <w:sz w:val="22"/>
                <w:szCs w:val="22"/>
              </w:rPr>
              <w:t xml:space="preserve"> 11:15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03/04/2011</w:t>
            </w:r>
            <w:r>
              <w:rPr>
                <w:rFonts w:ascii="Garamond" w:hAnsi="Garamond" w:cs="Calibri"/>
                <w:color w:val="000000"/>
                <w:sz w:val="22"/>
                <w:szCs w:val="22"/>
              </w:rPr>
              <w:t>,</w:t>
            </w:r>
            <w:r w:rsidRPr="002F27F5">
              <w:rPr>
                <w:rFonts w:ascii="Garamond" w:hAnsi="Garamond" w:cs="Calibri"/>
                <w:color w:val="000000"/>
                <w:sz w:val="22"/>
                <w:szCs w:val="22"/>
              </w:rPr>
              <w:t xml:space="preserve"> 16:45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03/04/2011</w:t>
            </w:r>
            <w:r>
              <w:rPr>
                <w:rFonts w:ascii="Garamond" w:hAnsi="Garamond" w:cs="Calibri"/>
                <w:color w:val="000000"/>
                <w:sz w:val="22"/>
                <w:szCs w:val="22"/>
              </w:rPr>
              <w:t>,</w:t>
            </w:r>
            <w:r w:rsidRPr="002F27F5">
              <w:rPr>
                <w:rFonts w:ascii="Garamond" w:hAnsi="Garamond" w:cs="Calibri"/>
                <w:color w:val="000000"/>
                <w:sz w:val="22"/>
                <w:szCs w:val="22"/>
              </w:rPr>
              <w:t xml:space="preserve"> 17:00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03/24/2011</w:t>
            </w:r>
            <w:r>
              <w:rPr>
                <w:rFonts w:ascii="Garamond" w:hAnsi="Garamond" w:cs="Calibri"/>
                <w:color w:val="000000"/>
                <w:sz w:val="22"/>
                <w:szCs w:val="22"/>
              </w:rPr>
              <w:t>,</w:t>
            </w:r>
            <w:r w:rsidRPr="002F27F5">
              <w:rPr>
                <w:rFonts w:ascii="Garamond" w:hAnsi="Garamond" w:cs="Calibri"/>
                <w:color w:val="000000"/>
                <w:sz w:val="22"/>
                <w:szCs w:val="22"/>
              </w:rPr>
              <w:t xml:space="preserve"> 08:30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03/24/2011</w:t>
            </w:r>
            <w:r>
              <w:rPr>
                <w:rFonts w:ascii="Garamond" w:hAnsi="Garamond" w:cs="Calibri"/>
                <w:color w:val="000000"/>
                <w:sz w:val="22"/>
                <w:szCs w:val="22"/>
              </w:rPr>
              <w:t>,</w:t>
            </w:r>
            <w:r w:rsidRPr="002F27F5">
              <w:rPr>
                <w:rFonts w:ascii="Garamond" w:hAnsi="Garamond" w:cs="Calibri"/>
                <w:color w:val="000000"/>
                <w:sz w:val="22"/>
                <w:szCs w:val="22"/>
              </w:rPr>
              <w:t xml:space="preserve"> 08:45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04/13/2011</w:t>
            </w:r>
            <w:r>
              <w:rPr>
                <w:rFonts w:ascii="Garamond" w:hAnsi="Garamond" w:cs="Calibri"/>
                <w:color w:val="000000"/>
                <w:sz w:val="22"/>
                <w:szCs w:val="22"/>
              </w:rPr>
              <w:t>,</w:t>
            </w:r>
            <w:r w:rsidRPr="002F27F5">
              <w:rPr>
                <w:rFonts w:ascii="Garamond" w:hAnsi="Garamond" w:cs="Calibri"/>
                <w:color w:val="000000"/>
                <w:sz w:val="22"/>
                <w:szCs w:val="22"/>
              </w:rPr>
              <w:t xml:space="preserve"> 08:45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04/13/2011</w:t>
            </w:r>
            <w:r>
              <w:rPr>
                <w:rFonts w:ascii="Garamond" w:hAnsi="Garamond" w:cs="Calibri"/>
                <w:color w:val="000000"/>
                <w:sz w:val="22"/>
                <w:szCs w:val="22"/>
              </w:rPr>
              <w:t>,</w:t>
            </w:r>
            <w:r w:rsidRPr="002F27F5">
              <w:rPr>
                <w:rFonts w:ascii="Garamond" w:hAnsi="Garamond" w:cs="Calibri"/>
                <w:color w:val="000000"/>
                <w:sz w:val="22"/>
                <w:szCs w:val="22"/>
              </w:rPr>
              <w:t xml:space="preserve"> 09:00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05/05/2011</w:t>
            </w:r>
            <w:r>
              <w:rPr>
                <w:rFonts w:ascii="Garamond" w:hAnsi="Garamond" w:cs="Calibri"/>
                <w:color w:val="000000"/>
                <w:sz w:val="22"/>
                <w:szCs w:val="22"/>
              </w:rPr>
              <w:t>,</w:t>
            </w:r>
            <w:r w:rsidRPr="002F27F5">
              <w:rPr>
                <w:rFonts w:ascii="Garamond" w:hAnsi="Garamond" w:cs="Calibri"/>
                <w:color w:val="000000"/>
                <w:sz w:val="22"/>
                <w:szCs w:val="22"/>
              </w:rPr>
              <w:t xml:space="preserve"> 09:15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05/05/2011</w:t>
            </w:r>
            <w:r>
              <w:rPr>
                <w:rFonts w:ascii="Garamond" w:hAnsi="Garamond" w:cs="Calibri"/>
                <w:color w:val="000000"/>
                <w:sz w:val="22"/>
                <w:szCs w:val="22"/>
              </w:rPr>
              <w:t>,</w:t>
            </w:r>
            <w:r w:rsidRPr="002F27F5">
              <w:rPr>
                <w:rFonts w:ascii="Garamond" w:hAnsi="Garamond" w:cs="Calibri"/>
                <w:color w:val="000000"/>
                <w:sz w:val="22"/>
                <w:szCs w:val="22"/>
              </w:rPr>
              <w:t xml:space="preserve"> 09:30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05/17/2011</w:t>
            </w:r>
            <w:r>
              <w:rPr>
                <w:rFonts w:ascii="Garamond" w:hAnsi="Garamond" w:cs="Calibri"/>
                <w:color w:val="000000"/>
                <w:sz w:val="22"/>
                <w:szCs w:val="22"/>
              </w:rPr>
              <w:t>,</w:t>
            </w:r>
            <w:r w:rsidRPr="002F27F5">
              <w:rPr>
                <w:rFonts w:ascii="Garamond" w:hAnsi="Garamond" w:cs="Calibri"/>
                <w:color w:val="000000"/>
                <w:sz w:val="22"/>
                <w:szCs w:val="22"/>
              </w:rPr>
              <w:t xml:space="preserve"> 09:15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05/17/2011</w:t>
            </w:r>
            <w:r>
              <w:rPr>
                <w:rFonts w:ascii="Garamond" w:hAnsi="Garamond" w:cs="Calibri"/>
                <w:color w:val="000000"/>
                <w:sz w:val="22"/>
                <w:szCs w:val="22"/>
              </w:rPr>
              <w:t>,</w:t>
            </w:r>
            <w:r w:rsidRPr="002F27F5">
              <w:rPr>
                <w:rFonts w:ascii="Garamond" w:hAnsi="Garamond" w:cs="Calibri"/>
                <w:color w:val="000000"/>
                <w:sz w:val="22"/>
                <w:szCs w:val="22"/>
              </w:rPr>
              <w:t xml:space="preserve"> 09:30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06/08/2011</w:t>
            </w:r>
            <w:r>
              <w:rPr>
                <w:rFonts w:ascii="Garamond" w:hAnsi="Garamond" w:cs="Calibri"/>
                <w:color w:val="000000"/>
                <w:sz w:val="22"/>
                <w:szCs w:val="22"/>
              </w:rPr>
              <w:t>,</w:t>
            </w:r>
            <w:r w:rsidRPr="002F27F5">
              <w:rPr>
                <w:rFonts w:ascii="Garamond" w:hAnsi="Garamond" w:cs="Calibri"/>
                <w:color w:val="000000"/>
                <w:sz w:val="22"/>
                <w:szCs w:val="22"/>
              </w:rPr>
              <w:t xml:space="preserve"> 09:00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06/08/2011</w:t>
            </w:r>
            <w:r>
              <w:rPr>
                <w:rFonts w:ascii="Garamond" w:hAnsi="Garamond" w:cs="Calibri"/>
                <w:color w:val="000000"/>
                <w:sz w:val="22"/>
                <w:szCs w:val="22"/>
              </w:rPr>
              <w:t>,</w:t>
            </w:r>
            <w:r w:rsidRPr="002F27F5">
              <w:rPr>
                <w:rFonts w:ascii="Garamond" w:hAnsi="Garamond" w:cs="Calibri"/>
                <w:color w:val="000000"/>
                <w:sz w:val="22"/>
                <w:szCs w:val="22"/>
              </w:rPr>
              <w:t xml:space="preserve"> 09:15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06/29/2011</w:t>
            </w:r>
            <w:r>
              <w:rPr>
                <w:rFonts w:ascii="Garamond" w:hAnsi="Garamond" w:cs="Calibri"/>
                <w:color w:val="000000"/>
                <w:sz w:val="22"/>
                <w:szCs w:val="22"/>
              </w:rPr>
              <w:t>,</w:t>
            </w:r>
            <w:r w:rsidRPr="002F27F5">
              <w:rPr>
                <w:rFonts w:ascii="Garamond" w:hAnsi="Garamond" w:cs="Calibri"/>
                <w:color w:val="000000"/>
                <w:sz w:val="22"/>
                <w:szCs w:val="22"/>
              </w:rPr>
              <w:t xml:space="preserve"> 12:15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06/29/2011</w:t>
            </w:r>
            <w:r>
              <w:rPr>
                <w:rFonts w:ascii="Garamond" w:hAnsi="Garamond" w:cs="Calibri"/>
                <w:color w:val="000000"/>
                <w:sz w:val="22"/>
                <w:szCs w:val="22"/>
              </w:rPr>
              <w:t>,</w:t>
            </w:r>
            <w:r w:rsidRPr="002F27F5">
              <w:rPr>
                <w:rFonts w:ascii="Garamond" w:hAnsi="Garamond" w:cs="Calibri"/>
                <w:color w:val="000000"/>
                <w:sz w:val="22"/>
                <w:szCs w:val="22"/>
              </w:rPr>
              <w:t xml:space="preserve"> 12:30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07/14/2011</w:t>
            </w:r>
            <w:r>
              <w:rPr>
                <w:rFonts w:ascii="Garamond" w:hAnsi="Garamond" w:cs="Calibri"/>
                <w:color w:val="000000"/>
                <w:sz w:val="22"/>
                <w:szCs w:val="22"/>
              </w:rPr>
              <w:t>,</w:t>
            </w:r>
            <w:r w:rsidRPr="002F27F5">
              <w:rPr>
                <w:rFonts w:ascii="Garamond" w:hAnsi="Garamond" w:cs="Calibri"/>
                <w:color w:val="000000"/>
                <w:sz w:val="22"/>
                <w:szCs w:val="22"/>
              </w:rPr>
              <w:t xml:space="preserve"> 07:45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07/14/2011</w:t>
            </w:r>
            <w:r>
              <w:rPr>
                <w:rFonts w:ascii="Garamond" w:hAnsi="Garamond" w:cs="Calibri"/>
                <w:color w:val="000000"/>
                <w:sz w:val="22"/>
                <w:szCs w:val="22"/>
              </w:rPr>
              <w:t>,</w:t>
            </w:r>
            <w:r w:rsidRPr="002F27F5">
              <w:rPr>
                <w:rFonts w:ascii="Garamond" w:hAnsi="Garamond" w:cs="Calibri"/>
                <w:color w:val="000000"/>
                <w:sz w:val="22"/>
                <w:szCs w:val="22"/>
              </w:rPr>
              <w:t xml:space="preserve"> 08:00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07/26/2011</w:t>
            </w:r>
            <w:r>
              <w:rPr>
                <w:rFonts w:ascii="Garamond" w:hAnsi="Garamond" w:cs="Calibri"/>
                <w:color w:val="000000"/>
                <w:sz w:val="22"/>
                <w:szCs w:val="22"/>
              </w:rPr>
              <w:t>,</w:t>
            </w:r>
            <w:r w:rsidRPr="002F27F5">
              <w:rPr>
                <w:rFonts w:ascii="Garamond" w:hAnsi="Garamond" w:cs="Calibri"/>
                <w:color w:val="000000"/>
                <w:sz w:val="22"/>
                <w:szCs w:val="22"/>
              </w:rPr>
              <w:t xml:space="preserve"> 08:30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07/26/2011</w:t>
            </w:r>
            <w:r>
              <w:rPr>
                <w:rFonts w:ascii="Garamond" w:hAnsi="Garamond" w:cs="Calibri"/>
                <w:color w:val="000000"/>
                <w:sz w:val="22"/>
                <w:szCs w:val="22"/>
              </w:rPr>
              <w:t>,</w:t>
            </w:r>
            <w:r w:rsidRPr="002F27F5">
              <w:rPr>
                <w:rFonts w:ascii="Garamond" w:hAnsi="Garamond" w:cs="Calibri"/>
                <w:color w:val="000000"/>
                <w:sz w:val="22"/>
                <w:szCs w:val="22"/>
              </w:rPr>
              <w:t xml:space="preserve"> 08:45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08/10/2011</w:t>
            </w:r>
            <w:r>
              <w:rPr>
                <w:rFonts w:ascii="Garamond" w:hAnsi="Garamond" w:cs="Calibri"/>
                <w:color w:val="000000"/>
                <w:sz w:val="22"/>
                <w:szCs w:val="22"/>
              </w:rPr>
              <w:t>,</w:t>
            </w:r>
            <w:r w:rsidRPr="002F27F5">
              <w:rPr>
                <w:rFonts w:ascii="Garamond" w:hAnsi="Garamond" w:cs="Calibri"/>
                <w:color w:val="000000"/>
                <w:sz w:val="22"/>
                <w:szCs w:val="22"/>
              </w:rPr>
              <w:t xml:space="preserve">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08/10/2011</w:t>
            </w:r>
            <w:r>
              <w:rPr>
                <w:rFonts w:ascii="Garamond" w:hAnsi="Garamond" w:cs="Calibri"/>
                <w:color w:val="000000"/>
                <w:sz w:val="22"/>
                <w:szCs w:val="22"/>
              </w:rPr>
              <w:t>,</w:t>
            </w:r>
            <w:r w:rsidRPr="002F27F5">
              <w:rPr>
                <w:rFonts w:ascii="Garamond" w:hAnsi="Garamond" w:cs="Calibri"/>
                <w:color w:val="000000"/>
                <w:sz w:val="22"/>
                <w:szCs w:val="22"/>
              </w:rPr>
              <w:t xml:space="preserve"> 08:15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08/24/2011</w:t>
            </w:r>
            <w:r>
              <w:rPr>
                <w:rFonts w:ascii="Garamond" w:hAnsi="Garamond" w:cs="Calibri"/>
                <w:color w:val="000000"/>
                <w:sz w:val="22"/>
                <w:szCs w:val="22"/>
              </w:rPr>
              <w:t>,</w:t>
            </w:r>
            <w:r w:rsidRPr="002F27F5">
              <w:rPr>
                <w:rFonts w:ascii="Garamond" w:hAnsi="Garamond" w:cs="Calibri"/>
                <w:color w:val="000000"/>
                <w:sz w:val="22"/>
                <w:szCs w:val="22"/>
              </w:rPr>
              <w:t xml:space="preserve">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08/24/2011</w:t>
            </w:r>
            <w:r>
              <w:rPr>
                <w:rFonts w:ascii="Garamond" w:hAnsi="Garamond" w:cs="Calibri"/>
                <w:color w:val="000000"/>
                <w:sz w:val="22"/>
                <w:szCs w:val="22"/>
              </w:rPr>
              <w:t>,</w:t>
            </w:r>
            <w:r w:rsidRPr="002F27F5">
              <w:rPr>
                <w:rFonts w:ascii="Garamond" w:hAnsi="Garamond" w:cs="Calibri"/>
                <w:color w:val="000000"/>
                <w:sz w:val="22"/>
                <w:szCs w:val="22"/>
              </w:rPr>
              <w:t xml:space="preserve"> 10:15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09/14/2011</w:t>
            </w:r>
            <w:r>
              <w:rPr>
                <w:rFonts w:ascii="Garamond" w:hAnsi="Garamond" w:cs="Calibri"/>
                <w:color w:val="000000"/>
                <w:sz w:val="22"/>
                <w:szCs w:val="22"/>
              </w:rPr>
              <w:t>,</w:t>
            </w:r>
            <w:r w:rsidRPr="002F27F5">
              <w:rPr>
                <w:rFonts w:ascii="Garamond" w:hAnsi="Garamond" w:cs="Calibri"/>
                <w:color w:val="000000"/>
                <w:sz w:val="22"/>
                <w:szCs w:val="22"/>
              </w:rPr>
              <w:t xml:space="preserve"> 08:00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09/14/2011</w:t>
            </w:r>
            <w:r>
              <w:rPr>
                <w:rFonts w:ascii="Garamond" w:hAnsi="Garamond" w:cs="Calibri"/>
                <w:color w:val="000000"/>
                <w:sz w:val="22"/>
                <w:szCs w:val="22"/>
              </w:rPr>
              <w:t>,</w:t>
            </w:r>
            <w:r w:rsidRPr="002F27F5">
              <w:rPr>
                <w:rFonts w:ascii="Garamond" w:hAnsi="Garamond" w:cs="Calibri"/>
                <w:color w:val="000000"/>
                <w:sz w:val="22"/>
                <w:szCs w:val="22"/>
              </w:rPr>
              <w:t xml:space="preserve"> 08:15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10/05/2011</w:t>
            </w:r>
            <w:r>
              <w:rPr>
                <w:rFonts w:ascii="Garamond" w:hAnsi="Garamond" w:cs="Calibri"/>
                <w:color w:val="000000"/>
                <w:sz w:val="22"/>
                <w:szCs w:val="22"/>
              </w:rPr>
              <w:t>,</w:t>
            </w:r>
            <w:r w:rsidRPr="002F27F5">
              <w:rPr>
                <w:rFonts w:ascii="Garamond" w:hAnsi="Garamond" w:cs="Calibri"/>
                <w:color w:val="000000"/>
                <w:sz w:val="22"/>
                <w:szCs w:val="22"/>
              </w:rPr>
              <w:t xml:space="preserve">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10/05/2011</w:t>
            </w:r>
            <w:r>
              <w:rPr>
                <w:rFonts w:ascii="Garamond" w:hAnsi="Garamond" w:cs="Calibri"/>
                <w:color w:val="000000"/>
                <w:sz w:val="22"/>
                <w:szCs w:val="22"/>
              </w:rPr>
              <w:t>,</w:t>
            </w:r>
            <w:r w:rsidRPr="002F27F5">
              <w:rPr>
                <w:rFonts w:ascii="Garamond" w:hAnsi="Garamond" w:cs="Calibri"/>
                <w:color w:val="000000"/>
                <w:sz w:val="22"/>
                <w:szCs w:val="22"/>
              </w:rPr>
              <w:t xml:space="preserve"> 10:15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10/28/2011</w:t>
            </w:r>
            <w:r>
              <w:rPr>
                <w:rFonts w:ascii="Garamond" w:hAnsi="Garamond" w:cs="Calibri"/>
                <w:color w:val="000000"/>
                <w:sz w:val="22"/>
                <w:szCs w:val="22"/>
              </w:rPr>
              <w:t>,</w:t>
            </w:r>
            <w:r w:rsidRPr="002F27F5">
              <w:rPr>
                <w:rFonts w:ascii="Garamond" w:hAnsi="Garamond" w:cs="Calibri"/>
                <w:color w:val="000000"/>
                <w:sz w:val="22"/>
                <w:szCs w:val="22"/>
              </w:rPr>
              <w:t xml:space="preserve"> 09:15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10/28/2011</w:t>
            </w:r>
            <w:r>
              <w:rPr>
                <w:rFonts w:ascii="Garamond" w:hAnsi="Garamond" w:cs="Calibri"/>
                <w:color w:val="000000"/>
                <w:sz w:val="22"/>
                <w:szCs w:val="22"/>
              </w:rPr>
              <w:t>,</w:t>
            </w:r>
            <w:r w:rsidRPr="002F27F5">
              <w:rPr>
                <w:rFonts w:ascii="Garamond" w:hAnsi="Garamond" w:cs="Calibri"/>
                <w:color w:val="000000"/>
                <w:sz w:val="22"/>
                <w:szCs w:val="22"/>
              </w:rPr>
              <w:t xml:space="preserve"> 09:30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11/15/2011</w:t>
            </w:r>
            <w:r>
              <w:rPr>
                <w:rFonts w:ascii="Garamond" w:hAnsi="Garamond" w:cs="Calibri"/>
                <w:color w:val="000000"/>
                <w:sz w:val="22"/>
                <w:szCs w:val="22"/>
              </w:rPr>
              <w:t>,</w:t>
            </w:r>
            <w:r w:rsidRPr="002F27F5">
              <w:rPr>
                <w:rFonts w:ascii="Garamond" w:hAnsi="Garamond" w:cs="Calibri"/>
                <w:color w:val="000000"/>
                <w:sz w:val="22"/>
                <w:szCs w:val="22"/>
              </w:rPr>
              <w:t xml:space="preserve"> 17:45</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11/15/2011</w:t>
            </w:r>
            <w:r>
              <w:rPr>
                <w:rFonts w:ascii="Garamond" w:hAnsi="Garamond" w:cs="Calibri"/>
                <w:color w:val="000000"/>
                <w:sz w:val="22"/>
                <w:szCs w:val="22"/>
              </w:rPr>
              <w:t>,</w:t>
            </w:r>
            <w:r w:rsidRPr="002F27F5">
              <w:rPr>
                <w:rFonts w:ascii="Garamond" w:hAnsi="Garamond" w:cs="Calibri"/>
                <w:color w:val="000000"/>
                <w:sz w:val="22"/>
                <w:szCs w:val="22"/>
              </w:rPr>
              <w:t xml:space="preserve"> 18:00</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12/07/2011</w:t>
            </w:r>
            <w:r>
              <w:rPr>
                <w:rFonts w:ascii="Garamond" w:hAnsi="Garamond" w:cs="Calibri"/>
                <w:color w:val="000000"/>
                <w:sz w:val="22"/>
                <w:szCs w:val="22"/>
              </w:rPr>
              <w:t>,</w:t>
            </w:r>
            <w:r w:rsidRPr="002F27F5">
              <w:rPr>
                <w:rFonts w:ascii="Garamond" w:hAnsi="Garamond" w:cs="Calibri"/>
                <w:color w:val="000000"/>
                <w:sz w:val="22"/>
                <w:szCs w:val="22"/>
              </w:rPr>
              <w:t xml:space="preserve">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12/07/2011</w:t>
            </w:r>
            <w:r>
              <w:rPr>
                <w:rFonts w:ascii="Garamond" w:hAnsi="Garamond" w:cs="Calibri"/>
                <w:color w:val="000000"/>
                <w:sz w:val="22"/>
                <w:szCs w:val="22"/>
              </w:rPr>
              <w:t>,</w:t>
            </w:r>
            <w:r w:rsidRPr="002F27F5">
              <w:rPr>
                <w:rFonts w:ascii="Garamond" w:hAnsi="Garamond" w:cs="Calibri"/>
                <w:color w:val="000000"/>
                <w:sz w:val="22"/>
                <w:szCs w:val="22"/>
              </w:rPr>
              <w:t xml:space="preserve"> 10:15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12/22/2011</w:t>
            </w:r>
            <w:r>
              <w:rPr>
                <w:rFonts w:ascii="Garamond" w:hAnsi="Garamond" w:cs="Calibri"/>
                <w:color w:val="000000"/>
                <w:sz w:val="22"/>
                <w:szCs w:val="22"/>
              </w:rPr>
              <w:t>,</w:t>
            </w:r>
            <w:r w:rsidRPr="002F27F5">
              <w:rPr>
                <w:rFonts w:ascii="Garamond" w:hAnsi="Garamond" w:cs="Calibri"/>
                <w:color w:val="000000"/>
                <w:sz w:val="22"/>
                <w:szCs w:val="22"/>
              </w:rPr>
              <w:t xml:space="preserve"> 10:00</w:t>
            </w:r>
          </w:p>
        </w:tc>
      </w:tr>
      <w:tr w:rsidR="0018392D" w:rsidRPr="00A66A46" w:rsidTr="00FA3B4F">
        <w:trPr>
          <w:trHeight w:val="300"/>
        </w:trPr>
        <w:tc>
          <w:tcPr>
            <w:tcW w:w="1980" w:type="dxa"/>
            <w:tcBorders>
              <w:top w:val="nil"/>
              <w:left w:val="nil"/>
              <w:bottom w:val="nil"/>
              <w:right w:val="nil"/>
            </w:tcBorders>
            <w:noWrap/>
            <w:vAlign w:val="bottom"/>
          </w:tcPr>
          <w:p w:rsidR="0018392D" w:rsidRPr="002F27F5" w:rsidRDefault="0018392D" w:rsidP="00922035">
            <w:pPr>
              <w:rPr>
                <w:rFonts w:ascii="Garamond" w:hAnsi="Garamond" w:cs="Calibri"/>
                <w:color w:val="000000"/>
                <w:sz w:val="22"/>
                <w:szCs w:val="22"/>
              </w:rPr>
            </w:pPr>
            <w:r w:rsidRPr="002F27F5">
              <w:rPr>
                <w:rFonts w:ascii="Garamond" w:hAnsi="Garamond" w:cs="Calibri"/>
                <w:color w:val="000000"/>
                <w:sz w:val="22"/>
                <w:szCs w:val="22"/>
              </w:rPr>
              <w:t>12/22/2011</w:t>
            </w:r>
            <w:r>
              <w:rPr>
                <w:rFonts w:ascii="Garamond" w:hAnsi="Garamond" w:cs="Calibri"/>
                <w:color w:val="000000"/>
                <w:sz w:val="22"/>
                <w:szCs w:val="22"/>
              </w:rPr>
              <w:t>,</w:t>
            </w:r>
            <w:r w:rsidRPr="002F27F5">
              <w:rPr>
                <w:rFonts w:ascii="Garamond" w:hAnsi="Garamond" w:cs="Calibri"/>
                <w:color w:val="000000"/>
                <w:sz w:val="22"/>
                <w:szCs w:val="22"/>
              </w:rPr>
              <w:t xml:space="preserve"> 10:15</w:t>
            </w:r>
          </w:p>
        </w:tc>
        <w:tc>
          <w:tcPr>
            <w:tcW w:w="1998" w:type="dxa"/>
            <w:tcBorders>
              <w:top w:val="nil"/>
              <w:left w:val="nil"/>
              <w:bottom w:val="nil"/>
              <w:right w:val="nil"/>
            </w:tcBorders>
            <w:noWrap/>
            <w:vAlign w:val="bottom"/>
          </w:tcPr>
          <w:p w:rsidR="0018392D" w:rsidRPr="002F27F5" w:rsidRDefault="0018392D" w:rsidP="00922035">
            <w:pPr>
              <w:rPr>
                <w:rFonts w:ascii="Garamond" w:hAnsi="Garamond"/>
                <w:color w:val="000000"/>
                <w:sz w:val="22"/>
                <w:szCs w:val="22"/>
              </w:rPr>
            </w:pPr>
            <w:r>
              <w:rPr>
                <w:rFonts w:ascii="Garamond" w:hAnsi="Garamond"/>
                <w:color w:val="000000"/>
                <w:sz w:val="22"/>
                <w:szCs w:val="22"/>
              </w:rPr>
              <w:t>01/04/2012, 10:30</w:t>
            </w:r>
          </w:p>
        </w:tc>
      </w:tr>
    </w:tbl>
    <w:p w:rsidR="00AF773E" w:rsidRPr="000A636A" w:rsidRDefault="00160F74" w:rsidP="006B2B9C">
      <w:pPr>
        <w:pStyle w:val="HTMLPreformatted"/>
        <w:rPr>
          <w:rFonts w:ascii="Garamond" w:hAnsi="Garamond" w:cs="Times New Roman"/>
          <w:bCs/>
          <w:sz w:val="14"/>
          <w:szCs w:val="22"/>
          <w:highlight w:val="yellow"/>
        </w:rPr>
      </w:pPr>
      <w:r w:rsidRPr="00A66A46">
        <w:rPr>
          <w:rFonts w:ascii="Garamond" w:hAnsi="Garamond" w:cs="Times New Roman"/>
          <w:bCs/>
          <w:sz w:val="22"/>
          <w:szCs w:val="22"/>
          <w:highlight w:val="yellow"/>
        </w:rPr>
        <w:t xml:space="preserve">    </w:t>
      </w:r>
    </w:p>
    <w:p w:rsidR="00287E72" w:rsidRPr="000A636A" w:rsidRDefault="00287E72" w:rsidP="006B2B9C">
      <w:pPr>
        <w:pStyle w:val="HTMLPreformatted"/>
        <w:rPr>
          <w:rFonts w:ascii="Garamond" w:hAnsi="Garamond" w:cs="Times New Roman"/>
          <w:bCs/>
          <w:sz w:val="22"/>
          <w:szCs w:val="22"/>
        </w:rPr>
      </w:pPr>
    </w:p>
    <w:p w:rsidR="00160F74" w:rsidRPr="004341A7" w:rsidRDefault="00687FA4" w:rsidP="00AF773E">
      <w:pPr>
        <w:pStyle w:val="HTMLPreformatted"/>
        <w:rPr>
          <w:rFonts w:ascii="Garamond" w:hAnsi="Garamond"/>
          <w:b/>
          <w:bCs/>
          <w:sz w:val="22"/>
          <w:szCs w:val="22"/>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rsidR="00160F74" w:rsidRDefault="00160F74" w:rsidP="00B56AC8">
      <w:pPr>
        <w:jc w:val="both"/>
        <w:rPr>
          <w:rFonts w:ascii="Garamond" w:hAnsi="Garamond"/>
          <w:sz w:val="22"/>
          <w:szCs w:val="22"/>
        </w:rPr>
      </w:pPr>
    </w:p>
    <w:p w:rsidR="00160F74" w:rsidRPr="00187D88" w:rsidRDefault="00160F74" w:rsidP="00187D88">
      <w:pPr>
        <w:pStyle w:val="PlainText"/>
        <w:spacing w:before="0" w:beforeAutospacing="0" w:after="0" w:afterAutospacing="0"/>
        <w:ind w:left="270"/>
        <w:rPr>
          <w:rFonts w:ascii="Garamond" w:hAnsi="Garamond"/>
          <w:sz w:val="22"/>
        </w:rPr>
      </w:pPr>
      <w:r w:rsidRPr="00187D88">
        <w:rPr>
          <w:rFonts w:ascii="Garamond" w:hAnsi="Garamond"/>
          <w:sz w:val="22"/>
          <w:szCs w:val="20"/>
        </w:rPr>
        <w:t xml:space="preserve">According to the Ocean and Coastal Resource Management Data Dissemination Policy for the NERRS System-wide Monitoring Program, NOAA/ERD retains the right to analyze, synthesize and publish summaries of the NERRS System-wide Monitoring Program data.  The </w:t>
      </w:r>
      <w:r w:rsidR="00687FA4">
        <w:rPr>
          <w:rFonts w:ascii="Garamond" w:hAnsi="Garamond"/>
          <w:sz w:val="22"/>
          <w:szCs w:val="20"/>
        </w:rPr>
        <w:t>Principal Investigator (PI)</w:t>
      </w:r>
      <w:r w:rsidRPr="00187D88">
        <w:rPr>
          <w:rFonts w:ascii="Garamond" w:hAnsi="Garamond"/>
          <w:sz w:val="22"/>
          <w:szCs w:val="20"/>
        </w:rPr>
        <w:t xml:space="preserve">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w:t>
      </w:r>
      <w:r>
        <w:rPr>
          <w:rFonts w:ascii="Garamond" w:hAnsi="Garamond"/>
          <w:sz w:val="22"/>
          <w:szCs w:val="20"/>
        </w:rPr>
        <w:t>is</w:t>
      </w:r>
      <w:r w:rsidRPr="00187D88">
        <w:rPr>
          <w:rFonts w:ascii="Garamond" w:hAnsi="Garamond"/>
          <w:sz w:val="22"/>
          <w:szCs w:val="20"/>
        </w:rPr>
        <w:t xml:space="preserve"> NOAA/OCRM supported research that are produced for publication in open literature, including refereed </w:t>
      </w:r>
      <w:r w:rsidRPr="00187D88">
        <w:rPr>
          <w:rFonts w:ascii="Garamond" w:hAnsi="Garamond"/>
          <w:sz w:val="22"/>
          <w:szCs w:val="20"/>
        </w:rPr>
        <w:lastRenderedPageBreak/>
        <w:t>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160F74" w:rsidRPr="004341A7" w:rsidRDefault="00160F74" w:rsidP="00B56AC8">
      <w:pPr>
        <w:pStyle w:val="BodyTextIndent2"/>
        <w:spacing w:after="0" w:line="240" w:lineRule="auto"/>
        <w:ind w:left="720" w:right="720"/>
        <w:jc w:val="both"/>
        <w:rPr>
          <w:rFonts w:ascii="Garamond" w:hAnsi="Garamond"/>
          <w:sz w:val="22"/>
          <w:szCs w:val="22"/>
        </w:rPr>
      </w:pPr>
    </w:p>
    <w:p w:rsidR="00160F74" w:rsidRPr="006B2B9C" w:rsidRDefault="00160F74" w:rsidP="00AF773E">
      <w:pPr>
        <w:pStyle w:val="BodyTextIndent3"/>
        <w:spacing w:after="0"/>
        <w:ind w:left="270"/>
        <w:rPr>
          <w:rFonts w:ascii="Garamond" w:hAnsi="Garamond"/>
          <w:sz w:val="22"/>
          <w:szCs w:val="22"/>
        </w:rPr>
      </w:pPr>
      <w:r w:rsidRPr="006B2B9C">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6B2B9C">
          <w:rPr>
            <w:rStyle w:val="Hyperlink"/>
            <w:rFonts w:ascii="Garamond" w:hAnsi="Garamond"/>
            <w:sz w:val="22"/>
            <w:szCs w:val="22"/>
          </w:rPr>
          <w:t>http://cdmo.baruch.sc.edu/</w:t>
        </w:r>
      </w:hyperlink>
      <w:r w:rsidRPr="006B2B9C">
        <w:rPr>
          <w:rFonts w:ascii="Garamond" w:hAnsi="Garamond"/>
          <w:sz w:val="22"/>
          <w:szCs w:val="22"/>
        </w:rPr>
        <w:t xml:space="preserve">.  Data are available in text tab-delimited format.  </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rsidR="00160F74" w:rsidRDefault="00160F74" w:rsidP="00B56AC8">
      <w:pPr>
        <w:pStyle w:val="HTMLPreformatted"/>
        <w:rPr>
          <w:rFonts w:ascii="Garamond" w:hAnsi="Garamond"/>
          <w:b/>
          <w:bCs/>
          <w:sz w:val="22"/>
          <w:szCs w:val="22"/>
        </w:rPr>
      </w:pPr>
    </w:p>
    <w:p w:rsidR="005118A8" w:rsidRPr="008C7206" w:rsidRDefault="005118A8" w:rsidP="005118A8">
      <w:pPr>
        <w:ind w:left="270"/>
        <w:rPr>
          <w:rFonts w:ascii="Garamond" w:hAnsi="Garamond"/>
          <w:sz w:val="22"/>
        </w:rPr>
      </w:pPr>
      <w:r w:rsidRPr="008C7206">
        <w:rPr>
          <w:rFonts w:ascii="Garamond" w:hAnsi="Garamond"/>
          <w:sz w:val="22"/>
        </w:rP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w:t>
      </w:r>
      <w:r w:rsidR="00734248">
        <w:rPr>
          <w:rFonts w:ascii="Garamond" w:hAnsi="Garamond"/>
          <w:sz w:val="22"/>
        </w:rPr>
        <w:br/>
      </w:r>
      <w:r w:rsidRPr="008C7206">
        <w:rPr>
          <w:rFonts w:ascii="Garamond" w:hAnsi="Garamond"/>
          <w:sz w:val="22"/>
        </w:rPr>
        <w:t xml:space="preserve">3) Department of Environmental Protection (DEP) Division of Recreation and Parks/Florida Park Service (FPS), 4) Florida Fish and Wildlife Conservation Commission (FWC), </w:t>
      </w:r>
      <w:r>
        <w:rPr>
          <w:rFonts w:ascii="Garamond" w:hAnsi="Garamond"/>
          <w:sz w:val="22"/>
        </w:rPr>
        <w:t>5</w:t>
      </w:r>
      <w:r w:rsidRPr="008C7206">
        <w:rPr>
          <w:rFonts w:ascii="Garamond" w:hAnsi="Garamond"/>
          <w:sz w:val="22"/>
        </w:rPr>
        <w:t xml:space="preserve">) Florida Division of Forestry (DOF), and </w:t>
      </w:r>
      <w:r>
        <w:rPr>
          <w:rFonts w:ascii="Garamond" w:hAnsi="Garamond"/>
          <w:sz w:val="22"/>
        </w:rPr>
        <w:t>6</w:t>
      </w:r>
      <w:r w:rsidRPr="008C7206">
        <w:rPr>
          <w:rFonts w:ascii="Garamond" w:hAnsi="Garamond"/>
          <w:sz w:val="22"/>
        </w:rPr>
        <w:t xml:space="preserve">) Flagler County.  </w:t>
      </w:r>
    </w:p>
    <w:p w:rsidR="005118A8" w:rsidRPr="008C7206" w:rsidRDefault="005118A8" w:rsidP="005118A8">
      <w:pPr>
        <w:ind w:left="270"/>
        <w:rPr>
          <w:rFonts w:ascii="Garamond" w:hAnsi="Garamond"/>
          <w:sz w:val="22"/>
        </w:rPr>
      </w:pPr>
    </w:p>
    <w:p w:rsidR="005118A8" w:rsidRPr="008C7206" w:rsidRDefault="005118A8" w:rsidP="005118A8">
      <w:pPr>
        <w:ind w:left="270"/>
        <w:rPr>
          <w:rFonts w:ascii="Garamond" w:hAnsi="Garamond"/>
          <w:sz w:val="22"/>
        </w:rPr>
      </w:pPr>
      <w:r w:rsidRPr="008C7206">
        <w:rPr>
          <w:rFonts w:ascii="Garamond" w:hAnsi="Garamond"/>
          <w:sz w:val="22"/>
        </w:rPr>
        <w:t xml:space="preserve">The SJRWMD Northern Coastal Basin Program, established in 1995, </w:t>
      </w:r>
      <w:r w:rsidRPr="008C7206">
        <w:rPr>
          <w:rFonts w:ascii="Garamond" w:hAnsi="Garamond"/>
          <w:sz w:val="22"/>
          <w:szCs w:val="15"/>
        </w:rPr>
        <w:t xml:space="preserve">covers the watersheds along the Intracoastal Waterway from Ponce Inlet in Volusia County, north through Flagler and St. Johns Counties, to the </w:t>
      </w:r>
      <w:proofErr w:type="spellStart"/>
      <w:r w:rsidRPr="008C7206">
        <w:rPr>
          <w:rFonts w:ascii="Garamond" w:hAnsi="Garamond"/>
          <w:sz w:val="22"/>
          <w:szCs w:val="15"/>
        </w:rPr>
        <w:t>Guana</w:t>
      </w:r>
      <w:proofErr w:type="spellEnd"/>
      <w:r w:rsidRPr="008C7206">
        <w:rPr>
          <w:rFonts w:ascii="Garamond" w:hAnsi="Garamond"/>
          <w:sz w:val="22"/>
          <w:szCs w:val="15"/>
        </w:rPr>
        <w:t xml:space="preserve"> River marshes at Ponte </w:t>
      </w:r>
      <w:proofErr w:type="spellStart"/>
      <w:r w:rsidRPr="008C7206">
        <w:rPr>
          <w:rFonts w:ascii="Garamond" w:hAnsi="Garamond"/>
          <w:sz w:val="22"/>
          <w:szCs w:val="15"/>
        </w:rPr>
        <w:t>Vedra</w:t>
      </w:r>
      <w:proofErr w:type="spellEnd"/>
      <w:r w:rsidRPr="008C7206">
        <w:rPr>
          <w:rFonts w:ascii="Garamond" w:hAnsi="Garamond"/>
          <w:sz w:val="22"/>
          <w:szCs w:val="15"/>
        </w:rPr>
        <w:t xml:space="preserve"> in southern Duval County. This program was developed in response to concerns about the impacts of population growth and development on water quality in the Northern Coastal Basin (NCB).</w:t>
      </w:r>
      <w:r w:rsidRPr="008C7206">
        <w:rPr>
          <w:rFonts w:ascii="Garamond" w:hAnsi="Garamond"/>
          <w:sz w:val="22"/>
        </w:rPr>
        <w:t xml:space="preserve">  Some of the major research activities conducted within the boundaries of the GTMNERR through the NCB program include: </w:t>
      </w:r>
      <w:r w:rsidRPr="00D13B0F">
        <w:rPr>
          <w:rFonts w:ascii="Garamond" w:hAnsi="Garamond"/>
          <w:sz w:val="22"/>
        </w:rPr>
        <w:t>1) a fisheries monitoring project in conjunction with the United States Geological Survey (USGS); 2) hydrodynamic modeling of the estuarine systems; 3) emergent marsh vegetation and oyster habitat mapping; and 4) water quality monitoring.  Many of the water quality monitoring and assessment activities of the NCB program are aimed at pollution source identification and the development of pollution load reduction goals.</w:t>
      </w:r>
    </w:p>
    <w:p w:rsidR="005118A8" w:rsidRPr="008C7206" w:rsidRDefault="005118A8" w:rsidP="005118A8">
      <w:pPr>
        <w:ind w:left="270"/>
        <w:rPr>
          <w:rFonts w:ascii="Garamond" w:hAnsi="Garamond"/>
          <w:sz w:val="22"/>
        </w:rPr>
      </w:pPr>
    </w:p>
    <w:p w:rsidR="005118A8" w:rsidRDefault="005118A8" w:rsidP="005118A8">
      <w:pPr>
        <w:ind w:left="274"/>
        <w:rPr>
          <w:rFonts w:ascii="Garamond" w:hAnsi="Garamond"/>
          <w:sz w:val="22"/>
        </w:rPr>
      </w:pPr>
      <w:r w:rsidRPr="008C7206">
        <w:rPr>
          <w:rFonts w:ascii="Garamond" w:hAnsi="Garamond"/>
          <w:sz w:val="22"/>
        </w:rPr>
        <w:t xml:space="preserve">Other </w:t>
      </w:r>
      <w:r w:rsidRPr="00196C7A">
        <w:rPr>
          <w:rFonts w:ascii="Garamond" w:hAnsi="Garamond"/>
          <w:sz w:val="22"/>
        </w:rPr>
        <w:t>significant</w:t>
      </w:r>
      <w:r>
        <w:rPr>
          <w:rFonts w:ascii="Garamond" w:hAnsi="Garamond"/>
          <w:color w:val="FF0000"/>
          <w:sz w:val="22"/>
        </w:rPr>
        <w:t xml:space="preserve"> </w:t>
      </w:r>
      <w:r w:rsidRPr="008C7206">
        <w:rPr>
          <w:rFonts w:ascii="Garamond" w:hAnsi="Garamond"/>
          <w:sz w:val="22"/>
        </w:rPr>
        <w:t xml:space="preserve">water quality research and monitoring initiatives within the GTMNERR include: 1) studies of nutrient profiles by the laboratory of Dr. Edward </w:t>
      </w:r>
      <w:proofErr w:type="spellStart"/>
      <w:r w:rsidRPr="008C7206">
        <w:rPr>
          <w:rFonts w:ascii="Garamond" w:hAnsi="Garamond"/>
          <w:sz w:val="22"/>
        </w:rPr>
        <w:t>Phlips</w:t>
      </w:r>
      <w:proofErr w:type="spellEnd"/>
      <w:r w:rsidRPr="008C7206">
        <w:rPr>
          <w:rFonts w:ascii="Garamond" w:hAnsi="Garamond"/>
          <w:sz w:val="22"/>
        </w:rPr>
        <w:t xml:space="preserve"> at the University of Florida [This work includes GTMNERR-contracted nutrient analyses (part of SWMP) as well as separately-funded studies], and 2) regular monitoring of fecal coliform levels in shellfish harvesting waters by the Department of Agriculture and Consumer Services.</w:t>
      </w:r>
    </w:p>
    <w:p w:rsidR="005118A8" w:rsidRDefault="005118A8" w:rsidP="005118A8">
      <w:pPr>
        <w:ind w:left="270"/>
        <w:rPr>
          <w:rFonts w:ascii="Garamond" w:hAnsi="Garamond"/>
          <w:sz w:val="22"/>
        </w:rPr>
      </w:pPr>
    </w:p>
    <w:p w:rsidR="005118A8" w:rsidRDefault="005118A8" w:rsidP="005118A8">
      <w:pPr>
        <w:ind w:left="274"/>
        <w:rPr>
          <w:rFonts w:ascii="Garamond" w:hAnsi="Garamond"/>
          <w:bCs/>
          <w:sz w:val="22"/>
        </w:rPr>
      </w:pPr>
      <w:r w:rsidRPr="008C7206">
        <w:rPr>
          <w:rFonts w:ascii="Garamond" w:hAnsi="Garamond"/>
          <w:bCs/>
          <w:sz w:val="22"/>
        </w:rPr>
        <w:t xml:space="preserve">As part of the System-wide Monitoring Program (SWMP), the GTMNERR collects abiotic water quality and nutrient data within the Reserve.  To complement the water quality data the GTMNERR also operates a weather station (part of SWMP).  All SWMP data </w:t>
      </w:r>
      <w:r w:rsidR="00D13B0F">
        <w:rPr>
          <w:rFonts w:ascii="Garamond" w:hAnsi="Garamond"/>
          <w:bCs/>
          <w:sz w:val="22"/>
        </w:rPr>
        <w:t>are</w:t>
      </w:r>
      <w:r w:rsidRPr="008C7206">
        <w:rPr>
          <w:rFonts w:ascii="Garamond" w:hAnsi="Garamond"/>
          <w:bCs/>
          <w:sz w:val="22"/>
        </w:rPr>
        <w:t xml:space="preserve"> available for download through the CDMO.</w:t>
      </w:r>
    </w:p>
    <w:p w:rsidR="005118A8" w:rsidRPr="008C7206" w:rsidRDefault="005118A8" w:rsidP="005118A8">
      <w:pPr>
        <w:ind w:left="270"/>
        <w:rPr>
          <w:rFonts w:ascii="Garamond" w:hAnsi="Garamond"/>
          <w:sz w:val="22"/>
        </w:rPr>
      </w:pPr>
    </w:p>
    <w:p w:rsidR="005118A8" w:rsidRDefault="005118A8" w:rsidP="005118A8">
      <w:pPr>
        <w:ind w:left="270"/>
        <w:rPr>
          <w:rFonts w:ascii="Garamond" w:hAnsi="Garamond"/>
          <w:sz w:val="22"/>
        </w:rPr>
      </w:pPr>
      <w:r w:rsidRPr="00196C7A">
        <w:rPr>
          <w:rFonts w:ascii="Garamond" w:hAnsi="Garamond"/>
          <w:sz w:val="22"/>
        </w:rPr>
        <w:t>For further information on research and monitoring activities within th</w:t>
      </w:r>
      <w:r w:rsidR="00D3512D">
        <w:rPr>
          <w:rFonts w:ascii="Garamond" w:hAnsi="Garamond"/>
          <w:sz w:val="22"/>
        </w:rPr>
        <w:t>e GTMNERR, see the G</w:t>
      </w:r>
      <w:r w:rsidRPr="00196C7A">
        <w:rPr>
          <w:rFonts w:ascii="Garamond" w:hAnsi="Garamond"/>
          <w:sz w:val="22"/>
        </w:rPr>
        <w:t xml:space="preserve">TMNERR Site Profile at: </w:t>
      </w:r>
      <w:hyperlink r:id="rId12" w:history="1">
        <w:r w:rsidR="00196C7A" w:rsidRPr="008A58B6">
          <w:rPr>
            <w:rStyle w:val="Hyperlink"/>
            <w:rFonts w:ascii="Garamond" w:hAnsi="Garamond"/>
            <w:sz w:val="22"/>
          </w:rPr>
          <w:t>http://nerrs.noaa.gov/Doc/PDF/Reserve/GTM_SiteProfile.pdf</w:t>
        </w:r>
      </w:hyperlink>
    </w:p>
    <w:p w:rsidR="00160F74" w:rsidRDefault="00160F74" w:rsidP="00B56AC8">
      <w:pPr>
        <w:pStyle w:val="HTMLPreformatted"/>
        <w:rPr>
          <w:rFonts w:ascii="Garamond" w:hAnsi="Garamond" w:cs="Times New Roman"/>
          <w:b/>
          <w:bCs/>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rsidR="00160F74" w:rsidRDefault="00160F74" w:rsidP="00B56AC8">
      <w:pPr>
        <w:rPr>
          <w:rFonts w:ascii="Garamond" w:hAnsi="Garamond"/>
          <w:sz w:val="22"/>
          <w:szCs w:val="22"/>
          <w:u w:val="single"/>
        </w:rPr>
      </w:pPr>
    </w:p>
    <w:p w:rsidR="00160F74" w:rsidRDefault="00160F74" w:rsidP="00B56AC8">
      <w:pPr>
        <w:ind w:left="360"/>
        <w:rPr>
          <w:rFonts w:ascii="Garamond" w:hAnsi="Garamond"/>
          <w:sz w:val="22"/>
          <w:szCs w:val="22"/>
        </w:rPr>
      </w:pPr>
      <w:r w:rsidRPr="00985DE2">
        <w:rPr>
          <w:rFonts w:ascii="Garamond" w:hAnsi="Garamond"/>
          <w:sz w:val="22"/>
          <w:szCs w:val="22"/>
        </w:rPr>
        <w:t xml:space="preserve">GTMNERR deployed only 6600 EDS </w:t>
      </w:r>
      <w:r w:rsidR="00DE2226">
        <w:rPr>
          <w:rFonts w:ascii="Garamond" w:hAnsi="Garamond"/>
          <w:sz w:val="22"/>
          <w:szCs w:val="22"/>
        </w:rPr>
        <w:t xml:space="preserve">or 6600 </w:t>
      </w:r>
      <w:r w:rsidR="00420228">
        <w:rPr>
          <w:rFonts w:ascii="Garamond" w:hAnsi="Garamond"/>
          <w:sz w:val="22"/>
          <w:szCs w:val="22"/>
        </w:rPr>
        <w:t xml:space="preserve">EDS </w:t>
      </w:r>
      <w:r w:rsidR="00DE2226">
        <w:rPr>
          <w:rFonts w:ascii="Garamond" w:hAnsi="Garamond"/>
          <w:sz w:val="22"/>
          <w:szCs w:val="22"/>
        </w:rPr>
        <w:t>V2</w:t>
      </w:r>
      <w:r w:rsidR="00420228">
        <w:rPr>
          <w:rFonts w:ascii="Garamond" w:hAnsi="Garamond"/>
          <w:sz w:val="22"/>
          <w:szCs w:val="22"/>
        </w:rPr>
        <w:t xml:space="preserve"> </w:t>
      </w:r>
      <w:proofErr w:type="spellStart"/>
      <w:r w:rsidR="00DE2226">
        <w:rPr>
          <w:rFonts w:ascii="Garamond" w:hAnsi="Garamond"/>
          <w:sz w:val="22"/>
          <w:szCs w:val="22"/>
        </w:rPr>
        <w:t>data</w:t>
      </w:r>
      <w:r w:rsidRPr="00985DE2">
        <w:rPr>
          <w:rFonts w:ascii="Garamond" w:hAnsi="Garamond"/>
          <w:sz w:val="22"/>
          <w:szCs w:val="22"/>
        </w:rPr>
        <w:t>sondes</w:t>
      </w:r>
      <w:proofErr w:type="spellEnd"/>
      <w:r w:rsidRPr="00985DE2">
        <w:rPr>
          <w:rFonts w:ascii="Garamond" w:hAnsi="Garamond"/>
          <w:sz w:val="22"/>
          <w:szCs w:val="22"/>
        </w:rPr>
        <w:t xml:space="preserve"> in </w:t>
      </w:r>
      <w:r w:rsidRPr="00D13B0F">
        <w:rPr>
          <w:rFonts w:ascii="Garamond" w:hAnsi="Garamond"/>
          <w:sz w:val="22"/>
          <w:szCs w:val="22"/>
        </w:rPr>
        <w:t>20</w:t>
      </w:r>
      <w:r w:rsidR="00D3512D" w:rsidRPr="00D13B0F">
        <w:rPr>
          <w:rFonts w:ascii="Garamond" w:hAnsi="Garamond"/>
          <w:sz w:val="22"/>
          <w:szCs w:val="22"/>
        </w:rPr>
        <w:t>1</w:t>
      </w:r>
      <w:r w:rsidR="00DE2226">
        <w:rPr>
          <w:rFonts w:ascii="Garamond" w:hAnsi="Garamond"/>
          <w:sz w:val="22"/>
          <w:szCs w:val="22"/>
        </w:rPr>
        <w:t>1</w:t>
      </w:r>
      <w:r w:rsidR="00420228">
        <w:rPr>
          <w:rFonts w:ascii="Garamond" w:hAnsi="Garamond"/>
          <w:sz w:val="22"/>
          <w:szCs w:val="22"/>
        </w:rPr>
        <w:t xml:space="preserve">.  Both </w:t>
      </w:r>
      <w:proofErr w:type="spellStart"/>
      <w:r w:rsidR="00420228">
        <w:rPr>
          <w:rFonts w:ascii="Garamond" w:hAnsi="Garamond"/>
          <w:sz w:val="22"/>
          <w:szCs w:val="22"/>
        </w:rPr>
        <w:t>datasonde</w:t>
      </w:r>
      <w:proofErr w:type="spellEnd"/>
      <w:r w:rsidR="00420228">
        <w:rPr>
          <w:rFonts w:ascii="Garamond" w:hAnsi="Garamond"/>
          <w:sz w:val="22"/>
          <w:szCs w:val="22"/>
        </w:rPr>
        <w:t xml:space="preserve"> models have the same probe configuration.</w:t>
      </w:r>
      <w:r w:rsidRPr="00985DE2">
        <w:rPr>
          <w:rFonts w:ascii="Garamond" w:hAnsi="Garamond"/>
          <w:sz w:val="22"/>
          <w:szCs w:val="22"/>
        </w:rPr>
        <w:t xml:space="preserve"> </w:t>
      </w:r>
    </w:p>
    <w:p w:rsidR="00DE2226" w:rsidRPr="00286A59" w:rsidRDefault="00DE2226" w:rsidP="00B56AC8">
      <w:pPr>
        <w:ind w:left="360"/>
        <w:rPr>
          <w:rFonts w:ascii="Garamond" w:hAnsi="Garamond"/>
          <w:sz w:val="22"/>
          <w:szCs w:val="22"/>
        </w:rPr>
      </w:pPr>
    </w:p>
    <w:p w:rsidR="00160F74" w:rsidRDefault="00160F74" w:rsidP="00B56AC8">
      <w:pPr>
        <w:ind w:left="360"/>
        <w:rPr>
          <w:rFonts w:ascii="Garamond" w:hAnsi="Garamond"/>
          <w:sz w:val="22"/>
          <w:szCs w:val="22"/>
        </w:rPr>
      </w:pPr>
      <w:r>
        <w:rPr>
          <w:rFonts w:ascii="Garamond" w:hAnsi="Garamond"/>
          <w:sz w:val="22"/>
          <w:szCs w:val="22"/>
        </w:rPr>
        <w:t>YSI 6600 EDS</w:t>
      </w:r>
      <w:r w:rsidR="00420228">
        <w:rPr>
          <w:rFonts w:ascii="Garamond" w:hAnsi="Garamond"/>
          <w:sz w:val="22"/>
          <w:szCs w:val="22"/>
        </w:rPr>
        <w:t xml:space="preserve"> and YSI 6600 EDS V2 </w:t>
      </w:r>
      <w:proofErr w:type="spellStart"/>
      <w:r w:rsidR="00420228">
        <w:rPr>
          <w:rFonts w:ascii="Garamond" w:hAnsi="Garamond"/>
          <w:sz w:val="22"/>
          <w:szCs w:val="22"/>
        </w:rPr>
        <w:t>data</w:t>
      </w:r>
      <w:r>
        <w:rPr>
          <w:rFonts w:ascii="Garamond" w:hAnsi="Garamond"/>
          <w:sz w:val="22"/>
          <w:szCs w:val="22"/>
        </w:rPr>
        <w:t>sonde</w:t>
      </w:r>
      <w:proofErr w:type="spellEnd"/>
      <w:r>
        <w:rPr>
          <w:rFonts w:ascii="Garamond" w:hAnsi="Garamond"/>
          <w:sz w:val="22"/>
          <w:szCs w:val="22"/>
        </w:rPr>
        <w:t>:</w:t>
      </w:r>
    </w:p>
    <w:p w:rsidR="00160F74"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Units: Celsius (</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160F74" w:rsidRPr="00286A59" w:rsidRDefault="004C6857" w:rsidP="00B56AC8">
      <w:pPr>
        <w:ind w:left="360"/>
        <w:rPr>
          <w:rFonts w:ascii="Garamond" w:hAnsi="Garamond"/>
          <w:sz w:val="22"/>
          <w:szCs w:val="22"/>
        </w:rPr>
      </w:pPr>
      <w:r>
        <w:rPr>
          <w:rFonts w:ascii="Garamond" w:hAnsi="Garamond"/>
          <w:sz w:val="22"/>
          <w:szCs w:val="22"/>
        </w:rPr>
        <w:t>Resolution: 0.01</w:t>
      </w:r>
      <w:r>
        <w:rPr>
          <w:rFonts w:ascii="Calibri" w:hAnsi="Calibri" w:cs="Calibri"/>
          <w:sz w:val="22"/>
          <w:szCs w:val="22"/>
        </w:rPr>
        <w:t>°</w:t>
      </w:r>
      <w:r w:rsidR="00160F74" w:rsidRPr="00286A59">
        <w:rPr>
          <w:rFonts w:ascii="Garamond" w:hAnsi="Garamond"/>
          <w:sz w:val="22"/>
          <w:szCs w:val="22"/>
        </w:rPr>
        <w:t>C</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Calculated from conductivity and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 xml:space="preserve">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Rapid Pulse - Clark type, </w:t>
      </w:r>
      <w:proofErr w:type="spellStart"/>
      <w:r w:rsidRPr="00286A59">
        <w:rPr>
          <w:rFonts w:ascii="Garamond" w:hAnsi="Garamond"/>
          <w:sz w:val="22"/>
          <w:szCs w:val="22"/>
        </w:rPr>
        <w:t>polargraphic</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6562</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 xml:space="preserve">2% of the reading or 2% air saturation, whichever is greater; </w:t>
      </w:r>
      <w:r w:rsidR="00734248">
        <w:rPr>
          <w:rFonts w:ascii="Garamond" w:hAnsi="Garamond"/>
          <w:sz w:val="22"/>
          <w:szCs w:val="22"/>
        </w:rPr>
        <w:br/>
      </w:r>
      <w:r w:rsidRPr="00286A59">
        <w:rPr>
          <w:rFonts w:ascii="Garamond" w:hAnsi="Garamond"/>
          <w:sz w:val="22"/>
          <w:szCs w:val="22"/>
        </w:rPr>
        <w:t>200 to 500% air saturation: +/-</w:t>
      </w:r>
      <w:r>
        <w:rPr>
          <w:rFonts w:ascii="Garamond" w:hAnsi="Garamond"/>
          <w:sz w:val="22"/>
          <w:szCs w:val="22"/>
        </w:rPr>
        <w:t xml:space="preserve"> </w:t>
      </w:r>
      <w:r w:rsidRPr="00286A59">
        <w:rPr>
          <w:rFonts w:ascii="Garamond" w:hAnsi="Garamond"/>
          <w:sz w:val="22"/>
          <w:szCs w:val="22"/>
        </w:rPr>
        <w:t>6%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2A5882">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 xml:space="preserve">1% of the reading or 1% air saturation, whichever is greater </w:t>
      </w:r>
      <w:r w:rsidR="00734248">
        <w:rPr>
          <w:rFonts w:ascii="Garamond" w:hAnsi="Garamond"/>
          <w:sz w:val="22"/>
          <w:szCs w:val="22"/>
        </w:rPr>
        <w:br/>
      </w:r>
      <w:r w:rsidRPr="00286A59">
        <w:rPr>
          <w:rFonts w:ascii="Garamond" w:hAnsi="Garamond"/>
          <w:sz w:val="22"/>
          <w:szCs w:val="22"/>
        </w:rPr>
        <w:t>200-500% air saturation: +/- 15% or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Rapid Pulse - Clark type, </w:t>
      </w:r>
      <w:proofErr w:type="spellStart"/>
      <w:r w:rsidRPr="00286A59">
        <w:rPr>
          <w:rFonts w:ascii="Garamond" w:hAnsi="Garamond"/>
          <w:sz w:val="22"/>
          <w:szCs w:val="22"/>
        </w:rPr>
        <w:t>polargraphic</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6562</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lastRenderedPageBreak/>
        <w:t>Accuracy: 0-20 mg/L: +/-</w:t>
      </w:r>
      <w:r>
        <w:rPr>
          <w:rFonts w:ascii="Garamond" w:hAnsi="Garamond"/>
          <w:sz w:val="22"/>
          <w:szCs w:val="22"/>
        </w:rPr>
        <w:t xml:space="preserve"> </w:t>
      </w:r>
      <w:r w:rsidRPr="00286A59">
        <w:rPr>
          <w:rFonts w:ascii="Garamond" w:hAnsi="Garamond"/>
          <w:sz w:val="22"/>
          <w:szCs w:val="22"/>
        </w:rPr>
        <w:t xml:space="preserve">2% of the reading or 0.2 mg/L,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6%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Pr>
          <w:rFonts w:ascii="Garamond" w:hAnsi="Garamond"/>
          <w:sz w:val="22"/>
          <w:szCs w:val="22"/>
        </w:rPr>
        <w:t xml:space="preserve"> glass</w:t>
      </w:r>
      <w:r w:rsidRPr="00286A59">
        <w:rPr>
          <w:rFonts w:ascii="Garamond" w:hAnsi="Garamond"/>
          <w:sz w:val="22"/>
          <w:szCs w:val="22"/>
        </w:rPr>
        <w:t xml:space="preserve"> probe</w:t>
      </w:r>
    </w:p>
    <w:p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rsidR="00160F74" w:rsidRDefault="00160F74" w:rsidP="00B56AC8">
      <w:pPr>
        <w:ind w:left="360"/>
        <w:rPr>
          <w:rFonts w:ascii="Garamond" w:hAnsi="Garamond"/>
          <w:sz w:val="22"/>
          <w:szCs w:val="22"/>
        </w:rPr>
      </w:pPr>
      <w:r>
        <w:rPr>
          <w:rFonts w:ascii="Garamond" w:hAnsi="Garamond"/>
          <w:sz w:val="22"/>
          <w:szCs w:val="22"/>
        </w:rPr>
        <w:t>Model#: 6561 or 6561FG</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rsidR="00160F74" w:rsidRPr="00286A59" w:rsidRDefault="00160F74" w:rsidP="00B56AC8">
      <w:pPr>
        <w:ind w:left="360"/>
        <w:rPr>
          <w:rFonts w:ascii="Garamond" w:hAnsi="Garamond"/>
          <w:sz w:val="22"/>
          <w:szCs w:val="22"/>
        </w:rPr>
      </w:pPr>
    </w:p>
    <w:p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rsidR="00160F74" w:rsidRPr="00350EA7" w:rsidRDefault="00160F74" w:rsidP="00B56AC8">
      <w:pPr>
        <w:ind w:left="360"/>
        <w:rPr>
          <w:rFonts w:ascii="Garamond" w:hAnsi="Garamond"/>
          <w:sz w:val="22"/>
          <w:szCs w:val="22"/>
        </w:rPr>
      </w:pPr>
      <w:r w:rsidRPr="00350EA7">
        <w:rPr>
          <w:rFonts w:ascii="Garamond" w:hAnsi="Garamond"/>
          <w:sz w:val="22"/>
          <w:szCs w:val="22"/>
        </w:rPr>
        <w:t xml:space="preserve">Units: </w:t>
      </w:r>
      <w:proofErr w:type="spellStart"/>
      <w:r w:rsidRPr="00350EA7">
        <w:rPr>
          <w:rFonts w:ascii="Garamond" w:hAnsi="Garamond"/>
          <w:sz w:val="22"/>
          <w:szCs w:val="22"/>
        </w:rPr>
        <w:t>nephelometric</w:t>
      </w:r>
      <w:proofErr w:type="spellEnd"/>
      <w:r w:rsidRPr="00350EA7">
        <w:rPr>
          <w:rFonts w:ascii="Garamond" w:hAnsi="Garamond"/>
          <w:sz w:val="22"/>
          <w:szCs w:val="22"/>
        </w:rPr>
        <w:t xml:space="preserve"> turbidity units (NTU)</w:t>
      </w:r>
    </w:p>
    <w:p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rsidR="00160F74" w:rsidRDefault="00160F74" w:rsidP="00B56AC8">
      <w:pPr>
        <w:ind w:left="360"/>
        <w:rPr>
          <w:rFonts w:ascii="Garamond" w:hAnsi="Garamond"/>
          <w:sz w:val="22"/>
          <w:szCs w:val="22"/>
        </w:rPr>
      </w:pPr>
      <w:r w:rsidRPr="00350EA7">
        <w:rPr>
          <w:rFonts w:ascii="Garamond" w:hAnsi="Garamond"/>
          <w:sz w:val="22"/>
          <w:szCs w:val="22"/>
        </w:rPr>
        <w:t>Resolution: 0.1 NTU</w:t>
      </w:r>
    </w:p>
    <w:p w:rsidR="00160F74" w:rsidRPr="00054B12" w:rsidRDefault="00160F74" w:rsidP="00B56AC8">
      <w:pPr>
        <w:pStyle w:val="HTMLPreformatted"/>
        <w:ind w:left="360"/>
        <w:rPr>
          <w:rFonts w:ascii="Garamond" w:hAnsi="Garamond" w:cs="Times New Roman"/>
          <w:sz w:val="22"/>
          <w:szCs w:val="22"/>
          <w:u w:val="single"/>
        </w:rPr>
      </w:pPr>
    </w:p>
    <w:p w:rsidR="009F401D" w:rsidRPr="004341A7" w:rsidRDefault="009F401D" w:rsidP="009F401D">
      <w:pPr>
        <w:pStyle w:val="BodyTextIndent"/>
        <w:spacing w:after="0"/>
        <w:ind w:left="540" w:right="900"/>
        <w:jc w:val="both"/>
        <w:rPr>
          <w:rFonts w:ascii="Garamond" w:hAnsi="Garamond"/>
          <w:b/>
          <w:sz w:val="22"/>
          <w:szCs w:val="22"/>
        </w:rPr>
      </w:pPr>
      <w:r w:rsidRPr="004341A7">
        <w:rPr>
          <w:rFonts w:ascii="Garamond" w:hAnsi="Garamond"/>
          <w:b/>
          <w:sz w:val="22"/>
          <w:szCs w:val="22"/>
        </w:rPr>
        <w:t>Dissolved Oxygen Qualifier</w:t>
      </w:r>
      <w:r>
        <w:rPr>
          <w:rFonts w:ascii="Garamond" w:hAnsi="Garamond"/>
          <w:b/>
          <w:sz w:val="22"/>
          <w:szCs w:val="22"/>
        </w:rPr>
        <w:t xml:space="preserve"> (Rapid Pulse / Clark type sensor)</w:t>
      </w:r>
      <w:r w:rsidRPr="004341A7">
        <w:rPr>
          <w:rFonts w:ascii="Garamond" w:hAnsi="Garamond"/>
          <w:b/>
          <w:sz w:val="22"/>
          <w:szCs w:val="22"/>
        </w:rPr>
        <w:t xml:space="preserve">: </w:t>
      </w:r>
    </w:p>
    <w:p w:rsidR="009F401D" w:rsidRPr="004341A7" w:rsidRDefault="009F401D" w:rsidP="009F401D">
      <w:pPr>
        <w:pStyle w:val="BodyTextIndent"/>
        <w:spacing w:after="0"/>
        <w:ind w:left="540" w:right="900"/>
        <w:jc w:val="both"/>
        <w:rPr>
          <w:rFonts w:ascii="Garamond" w:hAnsi="Garamond"/>
          <w:sz w:val="22"/>
          <w:szCs w:val="22"/>
        </w:rPr>
      </w:pPr>
      <w:r w:rsidRPr="004341A7">
        <w:rPr>
          <w:rFonts w:ascii="Garamond" w:hAnsi="Garamond"/>
          <w:sz w:val="22"/>
          <w:szCs w:val="22"/>
        </w:rPr>
        <w:t xml:space="preserve">The reliability of dissolved oxygen (DO) data </w:t>
      </w:r>
      <w:r>
        <w:rPr>
          <w:rFonts w:ascii="Garamond" w:hAnsi="Garamond"/>
          <w:sz w:val="22"/>
          <w:szCs w:val="22"/>
        </w:rPr>
        <w:t xml:space="preserve">collected with the rapid pulse / Clark type sensor </w:t>
      </w:r>
      <w:r w:rsidRPr="004341A7">
        <w:rPr>
          <w:rFonts w:ascii="Garamond" w:hAnsi="Garamond"/>
          <w:sz w:val="22"/>
          <w:szCs w:val="22"/>
        </w:rPr>
        <w:t xml:space="preserve">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Pr>
          <w:rFonts w:ascii="Garamond" w:hAnsi="Garamond"/>
          <w:sz w:val="22"/>
          <w:szCs w:val="22"/>
        </w:rPr>
        <w:t>Some</w:t>
      </w:r>
      <w:r w:rsidRPr="004341A7">
        <w:rPr>
          <w:rFonts w:ascii="Garamond" w:hAnsi="Garamond"/>
          <w:sz w:val="22"/>
          <w:szCs w:val="22"/>
        </w:rPr>
        <w:t xml:space="preserve"> </w:t>
      </w:r>
      <w:r>
        <w:rPr>
          <w:rFonts w:ascii="Garamond" w:hAnsi="Garamond"/>
          <w:sz w:val="22"/>
          <w:szCs w:val="22"/>
        </w:rPr>
        <w:t>R</w:t>
      </w:r>
      <w:r w:rsidRPr="004341A7">
        <w:rPr>
          <w:rFonts w:ascii="Garamond" w:hAnsi="Garamond"/>
          <w:sz w:val="22"/>
          <w:szCs w:val="22"/>
        </w:rPr>
        <w:t xml:space="preserve">eserves </w:t>
      </w:r>
      <w:r>
        <w:rPr>
          <w:rFonts w:ascii="Garamond" w:hAnsi="Garamond"/>
          <w:sz w:val="22"/>
          <w:szCs w:val="22"/>
        </w:rPr>
        <w:t xml:space="preserve">utilize </w:t>
      </w:r>
      <w:r w:rsidRPr="004341A7">
        <w:rPr>
          <w:rFonts w:ascii="Garamond" w:hAnsi="Garamond"/>
          <w:sz w:val="22"/>
          <w:szCs w:val="22"/>
        </w:rPr>
        <w:t xml:space="preserve">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 DO accuracy and longevity by reducing the environmental effects of fouling.  </w:t>
      </w:r>
      <w:r>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Pr>
          <w:rFonts w:ascii="Garamond" w:hAnsi="Garamond"/>
          <w:sz w:val="22"/>
          <w:szCs w:val="22"/>
        </w:rPr>
        <w:t>If there are concerns about fouling impacts on DO data beyond any information documented in the metadata and/or QAQC flags/codes, please contact t</w:t>
      </w:r>
      <w:r w:rsidRPr="004341A7">
        <w:rPr>
          <w:rFonts w:ascii="Garamond" w:hAnsi="Garamond"/>
          <w:sz w:val="22"/>
          <w:szCs w:val="22"/>
        </w:rPr>
        <w:t xml:space="preserve">he Research Coordinator at the specific NERR site </w:t>
      </w:r>
      <w:r>
        <w:rPr>
          <w:rFonts w:ascii="Garamond" w:hAnsi="Garamond"/>
          <w:sz w:val="22"/>
          <w:szCs w:val="22"/>
        </w:rPr>
        <w:t>regarding</w:t>
      </w:r>
      <w:r w:rsidRPr="004341A7">
        <w:rPr>
          <w:rFonts w:ascii="Garamond" w:hAnsi="Garamond"/>
          <w:sz w:val="22"/>
          <w:szCs w:val="22"/>
        </w:rPr>
        <w:t xml:space="preserve"> site and seasonal variation in fouling of the DO sensor. </w:t>
      </w:r>
    </w:p>
    <w:p w:rsidR="009F401D" w:rsidRPr="004341A7" w:rsidRDefault="009F401D" w:rsidP="009F401D">
      <w:pPr>
        <w:ind w:left="360" w:right="900"/>
        <w:rPr>
          <w:rFonts w:ascii="Garamond" w:hAnsi="Garamond"/>
          <w:sz w:val="22"/>
          <w:szCs w:val="22"/>
          <w:u w:val="single"/>
        </w:rPr>
      </w:pPr>
    </w:p>
    <w:p w:rsidR="009F401D" w:rsidRPr="004341A7" w:rsidRDefault="009F401D" w:rsidP="009F401D">
      <w:pPr>
        <w:ind w:left="540" w:right="900"/>
        <w:jc w:val="both"/>
        <w:rPr>
          <w:rFonts w:ascii="Garamond" w:hAnsi="Garamond"/>
          <w:b/>
          <w:sz w:val="22"/>
          <w:szCs w:val="22"/>
        </w:rPr>
      </w:pPr>
      <w:r w:rsidRPr="004341A7">
        <w:rPr>
          <w:rFonts w:ascii="Garamond" w:hAnsi="Garamond"/>
          <w:b/>
          <w:sz w:val="22"/>
          <w:szCs w:val="22"/>
        </w:rPr>
        <w:lastRenderedPageBreak/>
        <w:t xml:space="preserve">Depth Qualifier: </w:t>
      </w:r>
    </w:p>
    <w:p w:rsidR="009F401D" w:rsidRPr="00F009DC" w:rsidRDefault="009F401D" w:rsidP="009F401D">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9F401D" w:rsidRPr="00F009DC" w:rsidRDefault="009F401D" w:rsidP="009F401D">
      <w:pPr>
        <w:ind w:left="540" w:right="900"/>
        <w:jc w:val="both"/>
        <w:rPr>
          <w:rFonts w:ascii="Garamond" w:hAnsi="Garamond"/>
          <w:sz w:val="22"/>
          <w:szCs w:val="22"/>
        </w:rPr>
      </w:pPr>
    </w:p>
    <w:p w:rsidR="009F401D" w:rsidRDefault="009F401D" w:rsidP="009F401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9F401D" w:rsidRDefault="009F401D" w:rsidP="009F401D">
      <w:pPr>
        <w:ind w:left="540" w:right="900"/>
        <w:jc w:val="both"/>
        <w:rPr>
          <w:rFonts w:ascii="Garamond" w:hAnsi="Garamond"/>
          <w:sz w:val="22"/>
          <w:szCs w:val="22"/>
        </w:rPr>
      </w:pPr>
    </w:p>
    <w:p w:rsidR="009F401D" w:rsidRDefault="009F401D" w:rsidP="009F401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9F401D" w:rsidRDefault="009F401D" w:rsidP="009F401D">
      <w:pPr>
        <w:ind w:left="540" w:right="900"/>
        <w:jc w:val="both"/>
        <w:rPr>
          <w:rFonts w:ascii="Garamond" w:hAnsi="Garamond"/>
          <w:sz w:val="22"/>
          <w:szCs w:val="22"/>
        </w:rPr>
      </w:pPr>
    </w:p>
    <w:p w:rsidR="009F401D" w:rsidRPr="006224B0" w:rsidRDefault="009F401D" w:rsidP="009F401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9F401D" w:rsidRDefault="009F401D" w:rsidP="009F401D">
      <w:pPr>
        <w:ind w:left="540" w:right="900"/>
        <w:jc w:val="both"/>
        <w:rPr>
          <w:rFonts w:ascii="Garamond" w:hAnsi="Garamond"/>
          <w:sz w:val="22"/>
          <w:szCs w:val="22"/>
        </w:rPr>
      </w:pPr>
    </w:p>
    <w:p w:rsidR="009F401D" w:rsidRDefault="009F401D" w:rsidP="009F401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9F401D" w:rsidRDefault="009F401D" w:rsidP="009F401D">
      <w:pPr>
        <w:ind w:left="540" w:right="900"/>
        <w:jc w:val="both"/>
        <w:rPr>
          <w:rFonts w:ascii="Garamond" w:hAnsi="Garamond"/>
          <w:sz w:val="22"/>
          <w:szCs w:val="22"/>
        </w:rPr>
      </w:pPr>
    </w:p>
    <w:p w:rsidR="009F401D" w:rsidRDefault="009F401D" w:rsidP="009F401D">
      <w:pPr>
        <w:ind w:left="540" w:right="900"/>
        <w:jc w:val="both"/>
        <w:rPr>
          <w:rFonts w:ascii="Garamond" w:hAnsi="Garamond"/>
          <w:b/>
          <w:sz w:val="22"/>
          <w:szCs w:val="22"/>
        </w:rPr>
      </w:pPr>
      <w:r w:rsidRPr="006224B0">
        <w:rPr>
          <w:rFonts w:ascii="Garamond" w:hAnsi="Garamond"/>
          <w:b/>
          <w:sz w:val="22"/>
          <w:szCs w:val="22"/>
        </w:rPr>
        <w:t>Turbidity Qualifier:</w:t>
      </w:r>
    </w:p>
    <w:p w:rsidR="009F401D" w:rsidRDefault="009F401D" w:rsidP="009F401D">
      <w:pPr>
        <w:ind w:left="540" w:right="900"/>
        <w:jc w:val="both"/>
        <w:rPr>
          <w:rFonts w:ascii="Garamond" w:hAnsi="Garamond"/>
          <w:b/>
          <w:sz w:val="22"/>
          <w:szCs w:val="22"/>
        </w:rPr>
      </w:pPr>
    </w:p>
    <w:p w:rsidR="009F401D" w:rsidRDefault="009F401D" w:rsidP="009F401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160F74" w:rsidRDefault="00160F74" w:rsidP="00F728BC">
      <w:pPr>
        <w:pStyle w:val="BodyTextIndent"/>
        <w:ind w:right="720"/>
        <w:jc w:val="both"/>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Pr="004341A7" w:rsidRDefault="00160F74" w:rsidP="00B56AC8">
      <w:pPr>
        <w:pStyle w:val="HTMLPreformatted"/>
        <w:rPr>
          <w:rFonts w:ascii="Garamond" w:hAnsi="Garamond" w:cs="Times New Roman"/>
          <w:sz w:val="22"/>
          <w:szCs w:val="22"/>
        </w:rPr>
      </w:pPr>
    </w:p>
    <w:p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rsidR="00160F74" w:rsidRPr="00500399" w:rsidRDefault="00160F74" w:rsidP="00B56AC8">
      <w:pPr>
        <w:ind w:left="360"/>
        <w:rPr>
          <w:rFonts w:ascii="Garamond" w:eastAsia="MS Mincho" w:hAnsi="Garamond"/>
          <w:sz w:val="16"/>
          <w:szCs w:val="16"/>
        </w:rPr>
      </w:pPr>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gtmpiwq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gtmsswq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gtmfmwq</w:t>
      </w:r>
      <w:proofErr w:type="spellEnd"/>
    </w:p>
    <w:p w:rsidR="00160F74" w:rsidRPr="004341A7" w:rsidRDefault="00160F74" w:rsidP="00B56AC8">
      <w:pPr>
        <w:ind w:left="360"/>
        <w:jc w:val="both"/>
        <w:rPr>
          <w:rFonts w:ascii="Garamond" w:eastAsia="MS Mincho" w:hAnsi="Garamond"/>
          <w:sz w:val="22"/>
          <w:szCs w:val="22"/>
        </w:rPr>
      </w:pPr>
      <w:proofErr w:type="spellStart"/>
      <w:r>
        <w:rPr>
          <w:rFonts w:ascii="Garamond" w:eastAsia="MS Mincho" w:hAnsi="Garamond"/>
          <w:sz w:val="22"/>
          <w:szCs w:val="22"/>
        </w:rPr>
        <w:t>Pellicer</w:t>
      </w:r>
      <w:proofErr w:type="spellEnd"/>
      <w:r>
        <w:rPr>
          <w:rFonts w:ascii="Garamond" w:eastAsia="MS Mincho" w:hAnsi="Garamond"/>
          <w:sz w:val="22"/>
          <w:szCs w:val="22"/>
        </w:rPr>
        <w:t xml:space="preserve">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gtmpcwq</w:t>
      </w:r>
      <w:proofErr w:type="spellEnd"/>
    </w:p>
    <w:p w:rsidR="00985DE2" w:rsidRPr="00196C7A" w:rsidRDefault="00985DE2" w:rsidP="00B56AC8">
      <w:pPr>
        <w:ind w:left="360"/>
        <w:jc w:val="both"/>
        <w:rPr>
          <w:rFonts w:ascii="Garamond" w:eastAsia="MS Mincho" w:hAnsi="Garamond"/>
          <w:sz w:val="22"/>
          <w:szCs w:val="22"/>
        </w:rPr>
      </w:pPr>
    </w:p>
    <w:p w:rsidR="009F401D" w:rsidRPr="004341A7" w:rsidRDefault="00160F74" w:rsidP="009F401D">
      <w:pPr>
        <w:jc w:val="both"/>
        <w:rPr>
          <w:rFonts w:ascii="Garamond" w:hAnsi="Garamond"/>
          <w:b/>
          <w:bCs/>
          <w:i/>
          <w:sz w:val="22"/>
          <w:szCs w:val="22"/>
          <w:u w:val="single"/>
        </w:rPr>
      </w:pPr>
      <w:r w:rsidRPr="004341A7">
        <w:rPr>
          <w:rFonts w:ascii="Garamond" w:hAnsi="Garamond"/>
          <w:b/>
          <w:bCs/>
          <w:sz w:val="22"/>
          <w:szCs w:val="22"/>
        </w:rPr>
        <w:t xml:space="preserve">11)  </w:t>
      </w:r>
      <w:r w:rsidR="009F401D" w:rsidRPr="004341A7">
        <w:rPr>
          <w:rFonts w:ascii="Garamond" w:hAnsi="Garamond"/>
          <w:b/>
          <w:bCs/>
          <w:sz w:val="22"/>
          <w:szCs w:val="22"/>
        </w:rPr>
        <w:t xml:space="preserve">QAQC flag definitions – </w:t>
      </w:r>
      <w:r w:rsidR="009F401D" w:rsidRPr="004341A7">
        <w:rPr>
          <w:rFonts w:ascii="Garamond" w:hAnsi="Garamond"/>
          <w:bCs/>
          <w:sz w:val="22"/>
          <w:szCs w:val="22"/>
        </w:rPr>
        <w:t xml:space="preserve">This section details the automated and secondary QAQC flag definitions.  </w:t>
      </w:r>
      <w:r w:rsidR="009F401D" w:rsidRPr="004341A7">
        <w:rPr>
          <w:rFonts w:ascii="Garamond" w:hAnsi="Garamond"/>
          <w:bCs/>
          <w:sz w:val="22"/>
          <w:szCs w:val="22"/>
          <w:u w:val="single"/>
        </w:rPr>
        <w:t>Include the following excerpt</w:t>
      </w:r>
      <w:r w:rsidR="009F401D" w:rsidRPr="004341A7">
        <w:rPr>
          <w:rFonts w:ascii="Garamond" w:hAnsi="Garamond"/>
          <w:b/>
          <w:bCs/>
          <w:sz w:val="22"/>
          <w:szCs w:val="22"/>
          <w:u w:val="single"/>
        </w:rPr>
        <w:t>:</w:t>
      </w:r>
    </w:p>
    <w:p w:rsidR="009F401D" w:rsidRPr="004341A7" w:rsidRDefault="009F401D" w:rsidP="009F401D">
      <w:pPr>
        <w:pStyle w:val="HTMLPreformatted"/>
        <w:rPr>
          <w:rFonts w:ascii="Garamond" w:hAnsi="Garamond"/>
          <w:bCs/>
          <w:sz w:val="22"/>
          <w:szCs w:val="22"/>
        </w:rPr>
      </w:pPr>
    </w:p>
    <w:p w:rsidR="009F401D" w:rsidRPr="004341A7" w:rsidRDefault="009F401D" w:rsidP="009F401D">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9F401D" w:rsidRPr="00500399" w:rsidRDefault="009F401D" w:rsidP="009F401D">
      <w:pPr>
        <w:pStyle w:val="HTMLPreformatted"/>
        <w:ind w:left="360" w:right="720"/>
        <w:rPr>
          <w:rFonts w:ascii="Garamond" w:hAnsi="Garamond"/>
          <w:sz w:val="16"/>
          <w:szCs w:val="16"/>
          <w:highlight w:val="yellow"/>
        </w:rPr>
      </w:pPr>
    </w:p>
    <w:p w:rsidR="009F401D" w:rsidRPr="004341A7" w:rsidRDefault="009F401D" w:rsidP="009F401D">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9F401D" w:rsidRPr="004341A7" w:rsidRDefault="009F401D" w:rsidP="009F401D">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9F401D" w:rsidRPr="004341A7" w:rsidRDefault="009F401D" w:rsidP="009F401D">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9F401D" w:rsidRPr="004341A7" w:rsidRDefault="009F401D" w:rsidP="009F401D">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9F401D" w:rsidRPr="004341A7" w:rsidRDefault="009F401D" w:rsidP="009F401D">
      <w:pPr>
        <w:pStyle w:val="HTMLPreformatted"/>
        <w:tabs>
          <w:tab w:val="left" w:pos="720"/>
          <w:tab w:val="left" w:pos="1080"/>
        </w:tabs>
        <w:ind w:left="720"/>
        <w:rPr>
          <w:rFonts w:ascii="Garamond" w:hAnsi="Garamond"/>
          <w:sz w:val="22"/>
          <w:szCs w:val="22"/>
        </w:rPr>
      </w:pPr>
    </w:p>
    <w:p w:rsidR="009F401D" w:rsidRPr="004341A7" w:rsidRDefault="009F401D" w:rsidP="009F401D">
      <w:pPr>
        <w:pStyle w:val="HTMLPreformatted"/>
        <w:rPr>
          <w:rFonts w:ascii="Garamond" w:hAnsi="Garamond"/>
          <w:sz w:val="22"/>
          <w:szCs w:val="22"/>
        </w:rPr>
      </w:pPr>
      <w:r w:rsidRPr="004341A7">
        <w:rPr>
          <w:rFonts w:ascii="Garamond" w:hAnsi="Garamond"/>
          <w:b/>
          <w:sz w:val="22"/>
          <w:szCs w:val="22"/>
        </w:rPr>
        <w:t>12)  QAQC code definitions</w:t>
      </w:r>
      <w:r w:rsidRPr="004341A7">
        <w:rPr>
          <w:rFonts w:ascii="Garamond" w:hAnsi="Garamond"/>
          <w:sz w:val="22"/>
          <w:szCs w:val="22"/>
        </w:rPr>
        <w:t xml:space="preserve"> – This section details the secondary QAQC Code definitions used in combination with the flags above.  </w:t>
      </w:r>
      <w:r w:rsidRPr="004341A7">
        <w:rPr>
          <w:rFonts w:ascii="Garamond" w:hAnsi="Garamond"/>
          <w:sz w:val="22"/>
          <w:szCs w:val="22"/>
          <w:u w:val="single"/>
        </w:rPr>
        <w:t>Include the following excerpt</w:t>
      </w:r>
      <w:r w:rsidRPr="004341A7">
        <w:rPr>
          <w:rFonts w:ascii="Garamond" w:hAnsi="Garamond"/>
          <w:sz w:val="22"/>
          <w:szCs w:val="22"/>
        </w:rPr>
        <w:t>:</w:t>
      </w:r>
    </w:p>
    <w:p w:rsidR="009F401D" w:rsidRPr="004341A7" w:rsidRDefault="009F401D" w:rsidP="009F401D">
      <w:pPr>
        <w:pStyle w:val="HTMLPreformatted"/>
        <w:rPr>
          <w:rFonts w:ascii="Garamond" w:hAnsi="Garamond"/>
          <w:sz w:val="22"/>
          <w:szCs w:val="22"/>
        </w:rPr>
      </w:pPr>
    </w:p>
    <w:p w:rsidR="009F401D" w:rsidRPr="004341A7" w:rsidRDefault="009F401D" w:rsidP="009F401D">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9F401D" w:rsidRPr="00500399" w:rsidRDefault="009F401D" w:rsidP="009F401D">
      <w:pPr>
        <w:pStyle w:val="HTMLPreformatted"/>
        <w:ind w:left="540" w:right="540"/>
        <w:jc w:val="both"/>
        <w:rPr>
          <w:rFonts w:ascii="Garamond" w:hAnsi="Garamond"/>
          <w:sz w:val="16"/>
          <w:szCs w:val="16"/>
        </w:rPr>
      </w:pPr>
    </w:p>
    <w:p w:rsidR="009F401D" w:rsidRPr="004341A7" w:rsidRDefault="009F401D" w:rsidP="009F401D">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9F401D" w:rsidRDefault="009F401D" w:rsidP="009F401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9F401D" w:rsidRDefault="009F401D" w:rsidP="009F401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9F401D" w:rsidRPr="004341A7" w:rsidRDefault="009F401D" w:rsidP="009F401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lastRenderedPageBreak/>
        <w:t>Sensor Errors</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9F401D" w:rsidRPr="00EE25CA" w:rsidRDefault="009F401D" w:rsidP="009F401D">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proofErr w:type="gramStart"/>
      <w:r>
        <w:rPr>
          <w:rFonts w:ascii="Garamond" w:hAnsi="Garamond"/>
          <w:sz w:val="22"/>
          <w:szCs w:val="22"/>
        </w:rPr>
        <w:t>d</w:t>
      </w:r>
      <w:r w:rsidRPr="004341A7">
        <w:rPr>
          <w:rFonts w:ascii="Garamond" w:hAnsi="Garamond"/>
          <w:sz w:val="22"/>
          <w:szCs w:val="22"/>
        </w:rPr>
        <w:t>rift</w:t>
      </w:r>
      <w:proofErr w:type="gramEnd"/>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9F401D" w:rsidRPr="00500399" w:rsidRDefault="009F401D" w:rsidP="009F401D">
      <w:pPr>
        <w:pStyle w:val="BodyText"/>
        <w:tabs>
          <w:tab w:val="left" w:pos="720"/>
          <w:tab w:val="left" w:pos="1080"/>
          <w:tab w:val="left" w:pos="1440"/>
          <w:tab w:val="left" w:pos="1980"/>
          <w:tab w:val="left" w:pos="2520"/>
        </w:tabs>
        <w:ind w:left="720" w:right="720"/>
        <w:rPr>
          <w:rFonts w:ascii="Garamond" w:hAnsi="Garamond"/>
          <w:sz w:val="16"/>
          <w:szCs w:val="16"/>
        </w:rPr>
      </w:pP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9F401D" w:rsidRPr="00432D32"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9F401D" w:rsidRPr="00432D32" w:rsidRDefault="009F401D" w:rsidP="009F401D">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9F401D"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9F401D" w:rsidRPr="004341A7" w:rsidRDefault="009F401D" w:rsidP="009F401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420228" w:rsidRPr="004341A7" w:rsidRDefault="00420228" w:rsidP="009F401D">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Default="00160F74" w:rsidP="00354842">
      <w:pPr>
        <w:pStyle w:val="HTMLPreformatted"/>
        <w:ind w:left="360"/>
        <w:rPr>
          <w:rFonts w:ascii="Garamond" w:hAnsi="Garamond" w:cs="Times New Roman"/>
          <w:bCs/>
          <w:sz w:val="22"/>
          <w:szCs w:val="22"/>
        </w:rPr>
      </w:pPr>
      <w:r w:rsidRPr="00354842">
        <w:rPr>
          <w:rFonts w:ascii="Garamond" w:hAnsi="Garamond" w:cs="Times New Roman"/>
          <w:bCs/>
          <w:sz w:val="22"/>
          <w:szCs w:val="22"/>
        </w:rPr>
        <w:t>End of deployment</w:t>
      </w:r>
      <w:r>
        <w:rPr>
          <w:rFonts w:ascii="Garamond" w:hAnsi="Garamond" w:cs="Times New Roman"/>
          <w:bCs/>
          <w:sz w:val="22"/>
          <w:szCs w:val="22"/>
        </w:rPr>
        <w:t xml:space="preserve"> post-calibration readings in standard solutions prior to probe cleaning.  Dates provide are deployments beginning times.</w:t>
      </w:r>
    </w:p>
    <w:p w:rsidR="00287E72" w:rsidRDefault="00287E72" w:rsidP="00354842">
      <w:pPr>
        <w:pStyle w:val="HTMLPreformatted"/>
        <w:ind w:left="360"/>
        <w:rPr>
          <w:rFonts w:ascii="Garamond" w:hAnsi="Garamond" w:cs="Times New Roman"/>
          <w:bCs/>
          <w:sz w:val="22"/>
          <w:szCs w:val="22"/>
        </w:rPr>
      </w:pPr>
    </w:p>
    <w:p w:rsidR="00160F74"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1.</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Pine Island</w:t>
      </w:r>
      <w:r w:rsidR="00741A65">
        <w:rPr>
          <w:rFonts w:ascii="Garamond" w:hAnsi="Garamond" w:cs="Times New Roman"/>
          <w:b/>
          <w:bCs/>
          <w:sz w:val="22"/>
          <w:szCs w:val="22"/>
        </w:rPr>
        <w:t xml:space="preserve"> site during </w:t>
      </w:r>
      <w:r w:rsidR="00741A65" w:rsidRPr="00E85706">
        <w:rPr>
          <w:rFonts w:ascii="Garamond" w:hAnsi="Garamond" w:cs="Times New Roman"/>
          <w:b/>
          <w:bCs/>
          <w:sz w:val="22"/>
          <w:szCs w:val="22"/>
        </w:rPr>
        <w:t>20</w:t>
      </w:r>
      <w:r w:rsidR="00287E72" w:rsidRPr="00E85706">
        <w:rPr>
          <w:rFonts w:ascii="Garamond" w:hAnsi="Garamond" w:cs="Times New Roman"/>
          <w:b/>
          <w:bCs/>
          <w:sz w:val="22"/>
          <w:szCs w:val="22"/>
        </w:rPr>
        <w:t>1</w:t>
      </w:r>
      <w:r w:rsidR="00E97727">
        <w:rPr>
          <w:rFonts w:ascii="Garamond" w:hAnsi="Garamond" w:cs="Times New Roman"/>
          <w:b/>
          <w:bCs/>
          <w:sz w:val="22"/>
          <w:szCs w:val="22"/>
        </w:rPr>
        <w:t>1</w:t>
      </w:r>
      <w:r w:rsidRPr="00E85706">
        <w:rPr>
          <w:rFonts w:ascii="Garamond" w:hAnsi="Garamond" w:cs="Times New Roman"/>
          <w:b/>
          <w:bCs/>
          <w:sz w:val="22"/>
          <w:szCs w:val="22"/>
        </w:rPr>
        <w:t>.</w:t>
      </w:r>
    </w:p>
    <w:p w:rsidR="001E6671" w:rsidRDefault="001E6671" w:rsidP="009F7F30">
      <w:pPr>
        <w:pStyle w:val="HTMLPreformatted"/>
        <w:ind w:left="360"/>
        <w:rPr>
          <w:rFonts w:ascii="Garamond" w:hAnsi="Garamond" w:cs="Times New Roman"/>
          <w:b/>
          <w:bCs/>
          <w:sz w:val="22"/>
          <w:szCs w:val="22"/>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810"/>
        <w:gridCol w:w="720"/>
        <w:gridCol w:w="720"/>
        <w:gridCol w:w="1170"/>
        <w:gridCol w:w="1080"/>
      </w:tblGrid>
      <w:tr w:rsidR="009716AE" w:rsidRPr="00F36CAB" w:rsidTr="00734248">
        <w:tc>
          <w:tcPr>
            <w:tcW w:w="108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810" w:type="dxa"/>
            <w:tcBorders>
              <w:top w:val="single" w:sz="4" w:space="0" w:color="000000"/>
              <w:left w:val="single" w:sz="4" w:space="0" w:color="000000"/>
              <w:bottom w:val="single" w:sz="4" w:space="0" w:color="000000"/>
              <w:right w:val="single" w:sz="4" w:space="0" w:color="000000"/>
            </w:tcBorders>
            <w:vAlign w:val="center"/>
          </w:tcPr>
          <w:p w:rsidR="00DE2226" w:rsidRPr="00D11F78" w:rsidRDefault="00DE2226" w:rsidP="00734248">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72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DE2226">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9716AE" w:rsidRPr="00F36CAB" w:rsidTr="00734248">
        <w:tc>
          <w:tcPr>
            <w:tcW w:w="108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DE2226" w:rsidRPr="00D11F78" w:rsidRDefault="00DE2226" w:rsidP="00734248">
            <w:pPr>
              <w:pStyle w:val="NoSpacing"/>
              <w:jc w:val="center"/>
              <w:rPr>
                <w:rFonts w:ascii="Garamond" w:hAnsi="Garamond"/>
                <w:b/>
                <w:sz w:val="22"/>
              </w:rPr>
            </w:pPr>
            <w:r w:rsidRPr="00D11F78">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734248">
            <w:pPr>
              <w:pStyle w:val="HTMLPreformatted"/>
              <w:jc w:val="center"/>
              <w:rPr>
                <w:rFonts w:ascii="Garamond" w:hAnsi="Garamond" w:cs="Times New Roman"/>
                <w:b/>
                <w:bCs/>
                <w:sz w:val="22"/>
                <w:szCs w:val="22"/>
              </w:rPr>
            </w:pPr>
            <w:r>
              <w:rPr>
                <w:rFonts w:ascii="Garamond" w:hAnsi="Garamond" w:cs="Times New Roman"/>
                <w:b/>
                <w:bCs/>
                <w:sz w:val="22"/>
                <w:szCs w:val="22"/>
              </w:rPr>
              <w:t>10</w:t>
            </w:r>
            <w:r w:rsidRPr="00F36CAB">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DE2226" w:rsidRPr="00734248" w:rsidRDefault="00DE2226" w:rsidP="00734248">
            <w:pPr>
              <w:pStyle w:val="HTMLPreformatted"/>
              <w:jc w:val="center"/>
              <w:rPr>
                <w:rFonts w:ascii="Garamond" w:hAnsi="Garamond" w:cs="Times New Roman"/>
                <w:b/>
                <w:bCs/>
                <w:sz w:val="22"/>
                <w:szCs w:val="22"/>
              </w:rPr>
            </w:pPr>
            <w:r w:rsidRPr="00734248">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DE2226" w:rsidRPr="00F36CAB" w:rsidRDefault="00DE2226"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12/28/10</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49.61</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101.0</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101.0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6.95</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7.5</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0.060</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01/04/11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49.59</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100.1</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100.2</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6.97</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0.058</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01/19/11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50.26</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100.4</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100.4</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7.20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1.6</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0.121</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02/02/11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50.55</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99.8</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0.083</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02/22/11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48.16</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103.8</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103.7</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0.022</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03/09/11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48.77</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100.8</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101.0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0.033</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03/22/11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48.77</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101.0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7.19</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9.44</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0.134</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04/07/11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49.43</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102.4</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103.0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6.98</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10.16</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0.073</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04/19/11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55.39</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30.5</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31.1</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0.051</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05/03/11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51.89</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100.2</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100.1</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0.013</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05/19/11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50.14</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7.04</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0.021</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06/01/11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45.84</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100.9</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-0.031</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06/14/11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39.47</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101.4</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6.99</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3.2</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0.002</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06/28/11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49.79</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100.5</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0.015</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07/12/11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48.84</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103.9</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103.9</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7.07</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4.5</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0.058</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07/27/11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31.33</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102.2</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102.3</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5.82</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5.77</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-0.043</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08/09/11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49.96</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98.3</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98.0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0.013</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08/19/11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50.17</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100.3</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-0.002</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09/07/11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50.77</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10.09</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0.010</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09/13/11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48.34</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101.0</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100.9</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0.045</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10/03/11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50.35</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101.9</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101.9</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0.047</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10/25/11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49.08</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100.7</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4.0</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-0.006</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11/15/11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50.57</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0.055</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B20C9E">
            <w:pPr>
              <w:jc w:val="right"/>
              <w:rPr>
                <w:rFonts w:ascii="Garamond" w:hAnsi="Garamond" w:cs="Arial"/>
                <w:sz w:val="22"/>
                <w:szCs w:val="22"/>
              </w:rPr>
            </w:pPr>
            <w:r w:rsidRPr="009716AE">
              <w:rPr>
                <w:rFonts w:ascii="Garamond" w:hAnsi="Garamond" w:cs="Arial"/>
                <w:sz w:val="22"/>
                <w:szCs w:val="22"/>
              </w:rPr>
              <w:t>12/0</w:t>
            </w:r>
            <w:r w:rsidR="00B20C9E">
              <w:rPr>
                <w:rFonts w:ascii="Garamond" w:hAnsi="Garamond" w:cs="Arial"/>
                <w:sz w:val="22"/>
                <w:szCs w:val="22"/>
              </w:rPr>
              <w:t>5</w:t>
            </w:r>
            <w:r w:rsidRPr="009716AE">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49.36</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102.5</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102.4</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1.9</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0.070</w:t>
            </w:r>
          </w:p>
        </w:tc>
      </w:tr>
      <w:tr w:rsidR="00734248"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pPr>
              <w:jc w:val="right"/>
              <w:rPr>
                <w:rFonts w:ascii="Garamond" w:hAnsi="Garamond" w:cs="Arial"/>
                <w:sz w:val="22"/>
                <w:szCs w:val="22"/>
              </w:rPr>
            </w:pPr>
            <w:r w:rsidRPr="009716AE">
              <w:rPr>
                <w:rFonts w:ascii="Garamond" w:hAnsi="Garamond" w:cs="Arial"/>
                <w:sz w:val="22"/>
                <w:szCs w:val="22"/>
              </w:rPr>
              <w:t>12/21/11</w:t>
            </w:r>
          </w:p>
        </w:tc>
        <w:tc>
          <w:tcPr>
            <w:tcW w:w="63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734248" w:rsidRPr="009716AE" w:rsidRDefault="00734248" w:rsidP="00345B45">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49.69</w:t>
            </w:r>
          </w:p>
        </w:tc>
        <w:tc>
          <w:tcPr>
            <w:tcW w:w="810" w:type="dxa"/>
            <w:tcBorders>
              <w:top w:val="single" w:sz="4" w:space="0" w:color="000000"/>
              <w:left w:val="single" w:sz="4" w:space="0" w:color="000000"/>
              <w:bottom w:val="single" w:sz="4" w:space="0" w:color="000000"/>
              <w:right w:val="single" w:sz="4" w:space="0" w:color="000000"/>
            </w:tcBorders>
            <w:vAlign w:val="bottom"/>
          </w:tcPr>
          <w:p w:rsidR="00734248" w:rsidRPr="009716AE" w:rsidRDefault="00734248" w:rsidP="00345B45">
            <w:pPr>
              <w:jc w:val="center"/>
              <w:rPr>
                <w:rFonts w:ascii="Garamond" w:hAnsi="Garamond" w:cs="Arial"/>
                <w:sz w:val="22"/>
                <w:szCs w:val="22"/>
              </w:rPr>
            </w:pPr>
            <w:r w:rsidRPr="009716AE">
              <w:rPr>
                <w:rFonts w:ascii="Garamond" w:hAnsi="Garamond" w:cs="Arial"/>
                <w:sz w:val="22"/>
                <w:szCs w:val="22"/>
              </w:rPr>
              <w:t>104.9</w:t>
            </w:r>
          </w:p>
        </w:tc>
        <w:tc>
          <w:tcPr>
            <w:tcW w:w="81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104.6</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734248" w:rsidRPr="00734248" w:rsidRDefault="00734248" w:rsidP="00734248">
            <w:pPr>
              <w:autoSpaceDE w:val="0"/>
              <w:autoSpaceDN w:val="0"/>
              <w:adjustRightInd w:val="0"/>
              <w:jc w:val="center"/>
              <w:rPr>
                <w:rFonts w:ascii="Garamond" w:hAnsi="Garamond" w:cs="Arial"/>
                <w:color w:val="000000"/>
                <w:sz w:val="22"/>
                <w:szCs w:val="22"/>
              </w:rPr>
            </w:pPr>
            <w:r w:rsidRPr="00734248">
              <w:rPr>
                <w:rFonts w:ascii="Garamond" w:hAnsi="Garamond" w:cs="Arial"/>
                <w:color w:val="000000"/>
                <w:sz w:val="22"/>
                <w:szCs w:val="22"/>
              </w:rPr>
              <w:t>2.6</w:t>
            </w:r>
          </w:p>
        </w:tc>
        <w:tc>
          <w:tcPr>
            <w:tcW w:w="1080" w:type="dxa"/>
            <w:tcBorders>
              <w:top w:val="single" w:sz="4" w:space="0" w:color="000000"/>
              <w:left w:val="single" w:sz="4" w:space="0" w:color="000000"/>
              <w:bottom w:val="single" w:sz="4" w:space="0" w:color="000000"/>
              <w:right w:val="single" w:sz="4" w:space="0" w:color="000000"/>
            </w:tcBorders>
            <w:vAlign w:val="center"/>
          </w:tcPr>
          <w:p w:rsidR="00734248" w:rsidRPr="009716AE" w:rsidRDefault="00734248" w:rsidP="00734248">
            <w:pPr>
              <w:jc w:val="center"/>
              <w:rPr>
                <w:rFonts w:ascii="Garamond" w:hAnsi="Garamond" w:cs="Arial"/>
                <w:sz w:val="22"/>
                <w:szCs w:val="22"/>
              </w:rPr>
            </w:pPr>
            <w:r w:rsidRPr="009716AE">
              <w:rPr>
                <w:rFonts w:ascii="Garamond" w:hAnsi="Garamond" w:cs="Arial"/>
                <w:sz w:val="22"/>
                <w:szCs w:val="22"/>
              </w:rPr>
              <w:t>0.090</w:t>
            </w:r>
          </w:p>
        </w:tc>
      </w:tr>
    </w:tbl>
    <w:p w:rsidR="001E6671" w:rsidRPr="00604FA7" w:rsidRDefault="001E6671" w:rsidP="009F7F30">
      <w:pPr>
        <w:pStyle w:val="HTMLPreformatted"/>
        <w:ind w:left="360"/>
        <w:rPr>
          <w:rFonts w:ascii="Garamond" w:hAnsi="Garamond" w:cs="Times New Roman"/>
          <w:b/>
          <w:bCs/>
          <w:sz w:val="22"/>
          <w:szCs w:val="22"/>
        </w:rPr>
      </w:pPr>
    </w:p>
    <w:p w:rsidR="00160F74" w:rsidRPr="00604FA7"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2.</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San Sebastian site during </w:t>
      </w:r>
      <w:r w:rsidRPr="00E85706">
        <w:rPr>
          <w:rFonts w:ascii="Garamond" w:hAnsi="Garamond" w:cs="Times New Roman"/>
          <w:b/>
          <w:bCs/>
          <w:sz w:val="22"/>
          <w:szCs w:val="22"/>
        </w:rPr>
        <w:t>20</w:t>
      </w:r>
      <w:r w:rsidR="00D9030E" w:rsidRPr="00E85706">
        <w:rPr>
          <w:rFonts w:ascii="Garamond" w:hAnsi="Garamond" w:cs="Times New Roman"/>
          <w:b/>
          <w:bCs/>
          <w:sz w:val="22"/>
          <w:szCs w:val="22"/>
        </w:rPr>
        <w:t>1</w:t>
      </w:r>
      <w:r w:rsidR="008C693F">
        <w:rPr>
          <w:rFonts w:ascii="Garamond" w:hAnsi="Garamond" w:cs="Times New Roman"/>
          <w:b/>
          <w:bCs/>
          <w:sz w:val="22"/>
          <w:szCs w:val="22"/>
        </w:rPr>
        <w:t>1</w:t>
      </w:r>
      <w:r w:rsidRPr="00E85706">
        <w:rPr>
          <w:rFonts w:ascii="Garamond" w:hAnsi="Garamond" w:cs="Times New Roman"/>
          <w:b/>
          <w:bCs/>
          <w:sz w:val="22"/>
          <w:szCs w:val="22"/>
        </w:rPr>
        <w:t>.</w:t>
      </w:r>
    </w:p>
    <w:p w:rsidR="00160F74" w:rsidRPr="00604FA7" w:rsidRDefault="00160F74" w:rsidP="009F7F30">
      <w:pPr>
        <w:pStyle w:val="HTMLPreformatted"/>
        <w:ind w:left="360"/>
        <w:rPr>
          <w:rFonts w:ascii="Garamond" w:hAnsi="Garamond" w:cs="Times New Roman"/>
          <w:b/>
          <w:bCs/>
          <w:sz w:val="22"/>
          <w:szCs w:val="22"/>
        </w:rPr>
      </w:pPr>
      <w:r w:rsidRPr="00604FA7">
        <w:rPr>
          <w:rFonts w:ascii="Garamond" w:hAnsi="Garamond" w:cs="Times New Roman"/>
          <w:b/>
          <w:bCs/>
          <w:sz w:val="22"/>
          <w:szCs w:val="22"/>
        </w:rPr>
        <w:tab/>
      </w: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810"/>
        <w:gridCol w:w="720"/>
        <w:gridCol w:w="720"/>
        <w:gridCol w:w="1170"/>
        <w:gridCol w:w="1080"/>
      </w:tblGrid>
      <w:tr w:rsidR="008C693F" w:rsidRPr="00F36CAB" w:rsidTr="00734248">
        <w:trPr>
          <w:trHeight w:val="534"/>
        </w:trPr>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D11F78" w:rsidRDefault="008C693F" w:rsidP="00734248">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8C693F" w:rsidRPr="00F36CAB"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FD7C5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D11F78" w:rsidRDefault="008C693F" w:rsidP="00734248">
            <w:pPr>
              <w:pStyle w:val="NoSpacing"/>
              <w:jc w:val="center"/>
              <w:rPr>
                <w:rFonts w:ascii="Garamond" w:hAnsi="Garamond"/>
                <w:b/>
                <w:sz w:val="22"/>
              </w:rPr>
            </w:pPr>
            <w:r w:rsidRPr="00D11F78">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Pr>
                <w:rFonts w:ascii="Garamond" w:hAnsi="Garamond" w:cs="Times New Roman"/>
                <w:b/>
                <w:bCs/>
                <w:sz w:val="22"/>
                <w:szCs w:val="22"/>
              </w:rPr>
              <w:t>10</w:t>
            </w:r>
            <w:r w:rsidRPr="00F36CAB">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F36CAB" w:rsidRDefault="008C693F" w:rsidP="00734248">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9716AE" w:rsidRPr="00E85706" w:rsidTr="00734248">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12/28/10</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49.87</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9.1</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0.049</w:t>
            </w:r>
          </w:p>
        </w:tc>
      </w:tr>
      <w:tr w:rsidR="009716AE"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01/04/11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49.74</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98.2</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99.2</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7.04</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0.052</w:t>
            </w:r>
          </w:p>
        </w:tc>
      </w:tr>
      <w:tr w:rsidR="009716AE"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01/19/11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50.71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100.6</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100.5</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-4.1</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0.112</w:t>
            </w:r>
          </w:p>
        </w:tc>
      </w:tr>
      <w:tr w:rsidR="009716AE"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02/02/11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49.95</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0.082</w:t>
            </w:r>
          </w:p>
        </w:tc>
      </w:tr>
      <w:tr w:rsidR="009716AE"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02/22/11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49.54</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104.2</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104.2</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6.94</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3.0</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0.023</w:t>
            </w:r>
          </w:p>
        </w:tc>
      </w:tr>
      <w:tr w:rsidR="009716AE" w:rsidRPr="00E85706" w:rsidTr="00734248">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03/09/11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49.31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101.0</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0.017</w:t>
            </w:r>
          </w:p>
        </w:tc>
      </w:tr>
      <w:tr w:rsidR="009716AE" w:rsidRPr="00E85706" w:rsidTr="00734248">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03/22/11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49.46</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101.0</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2.0</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0.127</w:t>
            </w:r>
          </w:p>
        </w:tc>
      </w:tr>
      <w:tr w:rsidR="009716AE"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04/07/11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50.74</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102.3</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102.1</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0.083</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05/19/11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49.88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101.0</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2.4</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0.031</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06/01/11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49.88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100.6</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6.96</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9.94</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-0.036</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06/14/11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49.31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0.008</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06/28/11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50.19</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101.6</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101.5</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0.004</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07/12/11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49.14</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102.4</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6.75</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8.91</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0.054</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07/27/11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48.08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101.4</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10.09</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-0.032</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08/09/11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48.74</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99.5</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99.5</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0.010</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08/19/11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48.52</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2.9</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-0.003</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09/07/11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49.58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98.8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98.7</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6.90</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0.010</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lastRenderedPageBreak/>
              <w:t>09/13/11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50.53</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100.9</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7.10</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10.09</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0.065</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10/03/11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50.19</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102.7</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102.7</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7.15</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0.045</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10/25/11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49.26</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101.0</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-0.009</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11/15/11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49.71</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100.3</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0.054</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12/05/11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50.13</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101.8</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101.8</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7.14</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0.068</w:t>
            </w:r>
          </w:p>
        </w:tc>
      </w:tr>
      <w:tr w:rsidR="009716AE"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716AE" w:rsidRPr="009716AE" w:rsidRDefault="009716AE">
            <w:pPr>
              <w:jc w:val="right"/>
              <w:rPr>
                <w:rFonts w:ascii="Garamond" w:hAnsi="Garamond" w:cs="Arial"/>
                <w:sz w:val="22"/>
                <w:szCs w:val="22"/>
              </w:rPr>
            </w:pPr>
            <w:r w:rsidRPr="009716AE">
              <w:rPr>
                <w:rFonts w:ascii="Garamond" w:hAnsi="Garamond" w:cs="Arial"/>
                <w:sz w:val="22"/>
                <w:szCs w:val="22"/>
              </w:rPr>
              <w:t>12/21/11</w:t>
            </w:r>
          </w:p>
        </w:tc>
        <w:tc>
          <w:tcPr>
            <w:tcW w:w="63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sz w:val="22"/>
                <w:szCs w:val="22"/>
              </w:rPr>
            </w:pPr>
            <w:r w:rsidRPr="009716AE">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50.35</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101.5</w:t>
            </w:r>
          </w:p>
        </w:tc>
        <w:tc>
          <w:tcPr>
            <w:tcW w:w="81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101.4</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7.46</w:t>
            </w:r>
          </w:p>
        </w:tc>
        <w:tc>
          <w:tcPr>
            <w:tcW w:w="72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10.33</w:t>
            </w:r>
          </w:p>
        </w:tc>
        <w:tc>
          <w:tcPr>
            <w:tcW w:w="117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3.6</w:t>
            </w:r>
          </w:p>
        </w:tc>
        <w:tc>
          <w:tcPr>
            <w:tcW w:w="1080" w:type="dxa"/>
            <w:tcBorders>
              <w:top w:val="single" w:sz="4" w:space="0" w:color="000000"/>
              <w:left w:val="single" w:sz="4" w:space="0" w:color="000000"/>
              <w:bottom w:val="single" w:sz="4" w:space="0" w:color="000000"/>
              <w:right w:val="single" w:sz="4" w:space="0" w:color="000000"/>
            </w:tcBorders>
            <w:vAlign w:val="center"/>
          </w:tcPr>
          <w:p w:rsidR="009716AE" w:rsidRPr="009716AE" w:rsidRDefault="009716AE" w:rsidP="00734248">
            <w:pPr>
              <w:jc w:val="center"/>
              <w:rPr>
                <w:rFonts w:ascii="Garamond" w:hAnsi="Garamond" w:cs="Arial"/>
                <w:sz w:val="22"/>
                <w:szCs w:val="22"/>
              </w:rPr>
            </w:pPr>
            <w:r w:rsidRPr="009716AE">
              <w:rPr>
                <w:rFonts w:ascii="Garamond" w:hAnsi="Garamond" w:cs="Arial"/>
                <w:sz w:val="22"/>
                <w:szCs w:val="22"/>
              </w:rPr>
              <w:t>0.089</w:t>
            </w:r>
          </w:p>
        </w:tc>
      </w:tr>
    </w:tbl>
    <w:p w:rsidR="00160F74" w:rsidRPr="00E85706" w:rsidRDefault="00160F74" w:rsidP="009716AE">
      <w:pPr>
        <w:pStyle w:val="HTMLPreformatted"/>
        <w:ind w:firstLine="720"/>
        <w:rPr>
          <w:rFonts w:ascii="Garamond" w:hAnsi="Garamond" w:cs="Times New Roman"/>
          <w:b/>
          <w:bCs/>
          <w:sz w:val="22"/>
          <w:szCs w:val="22"/>
        </w:rPr>
      </w:pPr>
    </w:p>
    <w:p w:rsidR="00160F74" w:rsidRPr="00E85706" w:rsidRDefault="00160F74" w:rsidP="009F7F30">
      <w:pPr>
        <w:pStyle w:val="HTMLPreformatted"/>
        <w:ind w:left="360"/>
        <w:rPr>
          <w:rFonts w:ascii="Garamond" w:hAnsi="Garamond" w:cs="Times New Roman"/>
          <w:b/>
          <w:bCs/>
          <w:sz w:val="22"/>
          <w:szCs w:val="22"/>
        </w:rPr>
      </w:pPr>
      <w:proofErr w:type="gramStart"/>
      <w:r w:rsidRPr="00E85706">
        <w:rPr>
          <w:rFonts w:ascii="Garamond" w:hAnsi="Garamond" w:cs="Times New Roman"/>
          <w:b/>
          <w:bCs/>
          <w:sz w:val="22"/>
          <w:szCs w:val="22"/>
        </w:rPr>
        <w:t>Table 3.</w:t>
      </w:r>
      <w:proofErr w:type="gramEnd"/>
      <w:r w:rsidRPr="00E85706">
        <w:rPr>
          <w:rFonts w:ascii="Garamond" w:hAnsi="Garamond" w:cs="Times New Roman"/>
          <w:b/>
          <w:bCs/>
          <w:sz w:val="22"/>
          <w:szCs w:val="22"/>
        </w:rPr>
        <w:t xml:space="preserve">  Post-deployment readings of all </w:t>
      </w:r>
      <w:proofErr w:type="spellStart"/>
      <w:r w:rsidRPr="00E85706">
        <w:rPr>
          <w:rFonts w:ascii="Garamond" w:hAnsi="Garamond" w:cs="Times New Roman"/>
          <w:b/>
          <w:bCs/>
          <w:sz w:val="22"/>
          <w:szCs w:val="22"/>
        </w:rPr>
        <w:t>sondes</w:t>
      </w:r>
      <w:proofErr w:type="spellEnd"/>
      <w:r w:rsidRPr="00E85706">
        <w:rPr>
          <w:rFonts w:ascii="Garamond" w:hAnsi="Garamond" w:cs="Times New Roman"/>
          <w:b/>
          <w:bCs/>
          <w:sz w:val="22"/>
          <w:szCs w:val="22"/>
        </w:rPr>
        <w:t xml:space="preserve"> deployed at the Fort Matanzas site during 20</w:t>
      </w:r>
      <w:r w:rsidR="00FD7C57" w:rsidRPr="00E85706">
        <w:rPr>
          <w:rFonts w:ascii="Garamond" w:hAnsi="Garamond" w:cs="Times New Roman"/>
          <w:b/>
          <w:bCs/>
          <w:sz w:val="22"/>
          <w:szCs w:val="22"/>
        </w:rPr>
        <w:t>1</w:t>
      </w:r>
      <w:r w:rsidR="00E97727">
        <w:rPr>
          <w:rFonts w:ascii="Garamond" w:hAnsi="Garamond" w:cs="Times New Roman"/>
          <w:b/>
          <w:bCs/>
          <w:sz w:val="22"/>
          <w:szCs w:val="22"/>
        </w:rPr>
        <w:t>1</w:t>
      </w:r>
      <w:r w:rsidRPr="00E85706">
        <w:rPr>
          <w:rFonts w:ascii="Garamond" w:hAnsi="Garamond" w:cs="Times New Roman"/>
          <w:b/>
          <w:bCs/>
          <w:sz w:val="22"/>
          <w:szCs w:val="22"/>
        </w:rPr>
        <w:t>.</w:t>
      </w:r>
    </w:p>
    <w:p w:rsidR="00A32DD0" w:rsidRPr="00E85706" w:rsidRDefault="00A32DD0" w:rsidP="00A32DD0">
      <w:pPr>
        <w:pStyle w:val="HTMLPreformatted"/>
        <w:rPr>
          <w:rFonts w:ascii="Garamond" w:hAnsi="Garamond" w:cs="Times New Roman"/>
          <w:b/>
          <w:bCs/>
          <w:sz w:val="22"/>
          <w:szCs w:val="22"/>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810"/>
        <w:gridCol w:w="720"/>
        <w:gridCol w:w="720"/>
        <w:gridCol w:w="1170"/>
        <w:gridCol w:w="1080"/>
      </w:tblGrid>
      <w:tr w:rsidR="008C693F" w:rsidRPr="00E85706" w:rsidTr="00734248">
        <w:trPr>
          <w:trHeight w:val="534"/>
        </w:trPr>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proofErr w:type="spellStart"/>
            <w:r w:rsidRPr="00E85706">
              <w:rPr>
                <w:rFonts w:ascii="Garamond" w:hAnsi="Garamond" w:cs="Times New Roman"/>
                <w:b/>
                <w:bCs/>
                <w:sz w:val="22"/>
                <w:szCs w:val="22"/>
              </w:rPr>
              <w:t>SpCond</w:t>
            </w:r>
            <w:proofErr w:type="spellEnd"/>
            <w:r w:rsidRPr="00E85706">
              <w:rPr>
                <w:rFonts w:ascii="Garamond" w:hAnsi="Garamond" w:cs="Times New Roman"/>
                <w:b/>
                <w:bCs/>
                <w:sz w:val="22"/>
                <w:szCs w:val="22"/>
              </w:rPr>
              <w:t xml:space="preserve">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8C693F"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333D1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NoSpacing"/>
              <w:jc w:val="center"/>
              <w:rPr>
                <w:rFonts w:ascii="Garamond" w:hAnsi="Garamond"/>
                <w:b/>
                <w:sz w:val="22"/>
              </w:rPr>
            </w:pPr>
            <w:r w:rsidRPr="00E85706">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8C693F" w:rsidRPr="00E85706" w:rsidRDefault="008C693F"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946A69" w:rsidRPr="00E85706" w:rsidTr="00734248">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12</w:t>
            </w:r>
            <w:r>
              <w:rPr>
                <w:rFonts w:ascii="Garamond" w:hAnsi="Garamond" w:cs="Arial"/>
                <w:sz w:val="22"/>
                <w:szCs w:val="22"/>
              </w:rPr>
              <w:t>/</w:t>
            </w:r>
            <w:r w:rsidRPr="00E97727">
              <w:rPr>
                <w:rFonts w:ascii="Garamond" w:hAnsi="Garamond" w:cs="Arial"/>
                <w:sz w:val="22"/>
                <w:szCs w:val="22"/>
              </w:rPr>
              <w:t>29</w:t>
            </w:r>
            <w:r>
              <w:rPr>
                <w:rFonts w:ascii="Garamond" w:hAnsi="Garamond" w:cs="Arial"/>
                <w:sz w:val="22"/>
                <w:szCs w:val="22"/>
              </w:rPr>
              <w:t>/</w:t>
            </w:r>
            <w:r w:rsidRPr="00E97727">
              <w:rPr>
                <w:rFonts w:ascii="Garamond" w:hAnsi="Garamond" w:cs="Arial"/>
                <w:sz w:val="22"/>
                <w:szCs w:val="22"/>
              </w:rPr>
              <w:t>10</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49.98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0.057</w:t>
            </w:r>
          </w:p>
        </w:tc>
      </w:tr>
      <w:tr w:rsidR="00946A69"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01</w:t>
            </w:r>
            <w:r>
              <w:rPr>
                <w:rFonts w:ascii="Garamond" w:hAnsi="Garamond" w:cs="Arial"/>
                <w:sz w:val="22"/>
                <w:szCs w:val="22"/>
              </w:rPr>
              <w:t>/</w:t>
            </w:r>
            <w:r w:rsidRPr="00E97727">
              <w:rPr>
                <w:rFonts w:ascii="Garamond" w:hAnsi="Garamond" w:cs="Arial"/>
                <w:sz w:val="22"/>
                <w:szCs w:val="22"/>
              </w:rPr>
              <w:t>04</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49.05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0.052</w:t>
            </w:r>
          </w:p>
        </w:tc>
      </w:tr>
      <w:tr w:rsidR="00946A69"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01</w:t>
            </w:r>
            <w:r>
              <w:rPr>
                <w:rFonts w:ascii="Garamond" w:hAnsi="Garamond" w:cs="Arial"/>
                <w:sz w:val="22"/>
                <w:szCs w:val="22"/>
              </w:rPr>
              <w:t>/</w:t>
            </w:r>
            <w:r w:rsidRPr="00E97727">
              <w:rPr>
                <w:rFonts w:ascii="Garamond" w:hAnsi="Garamond" w:cs="Arial"/>
                <w:sz w:val="22"/>
                <w:szCs w:val="22"/>
              </w:rPr>
              <w:t>19</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50.21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0.119</w:t>
            </w:r>
          </w:p>
        </w:tc>
      </w:tr>
      <w:tr w:rsidR="00946A69"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02</w:t>
            </w:r>
            <w:r>
              <w:rPr>
                <w:rFonts w:ascii="Garamond" w:hAnsi="Garamond" w:cs="Arial"/>
                <w:sz w:val="22"/>
                <w:szCs w:val="22"/>
              </w:rPr>
              <w:t>/</w:t>
            </w:r>
            <w:r w:rsidRPr="00E97727">
              <w:rPr>
                <w:rFonts w:ascii="Garamond" w:hAnsi="Garamond" w:cs="Arial"/>
                <w:sz w:val="22"/>
                <w:szCs w:val="22"/>
              </w:rPr>
              <w:t>02</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50.2</w:t>
            </w:r>
            <w:r>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w:t>
            </w:r>
            <w:r>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0.006</w:t>
            </w:r>
          </w:p>
        </w:tc>
      </w:tr>
      <w:tr w:rsidR="00946A69"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02</w:t>
            </w:r>
            <w:r>
              <w:rPr>
                <w:rFonts w:ascii="Garamond" w:hAnsi="Garamond" w:cs="Arial"/>
                <w:sz w:val="22"/>
                <w:szCs w:val="22"/>
              </w:rPr>
              <w:t>/</w:t>
            </w:r>
            <w:r w:rsidRPr="00E97727">
              <w:rPr>
                <w:rFonts w:ascii="Garamond" w:hAnsi="Garamond" w:cs="Arial"/>
                <w:sz w:val="22"/>
                <w:szCs w:val="22"/>
              </w:rPr>
              <w:t>25</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50.27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102.7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102.7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3.2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0.092</w:t>
            </w:r>
          </w:p>
        </w:tc>
      </w:tr>
      <w:tr w:rsidR="00946A69" w:rsidRPr="00E85706" w:rsidTr="00734248">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03</w:t>
            </w:r>
            <w:r>
              <w:rPr>
                <w:rFonts w:ascii="Garamond" w:hAnsi="Garamond" w:cs="Arial"/>
                <w:sz w:val="22"/>
                <w:szCs w:val="22"/>
              </w:rPr>
              <w:t>/</w:t>
            </w:r>
            <w:r w:rsidRPr="00E97727">
              <w:rPr>
                <w:rFonts w:ascii="Garamond" w:hAnsi="Garamond" w:cs="Arial"/>
                <w:sz w:val="22"/>
                <w:szCs w:val="22"/>
              </w:rPr>
              <w:t>08</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49.71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w:t>
            </w:r>
            <w:r>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w:t>
            </w:r>
            <w:r>
              <w:rPr>
                <w:rFonts w:ascii="Garamond" w:hAnsi="Garamond" w:cs="Arial"/>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1.7</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0.03</w:t>
            </w:r>
            <w:r>
              <w:rPr>
                <w:rFonts w:ascii="Garamond" w:hAnsi="Garamond" w:cs="Arial"/>
                <w:sz w:val="22"/>
                <w:szCs w:val="22"/>
              </w:rPr>
              <w:t>0</w:t>
            </w:r>
          </w:p>
        </w:tc>
      </w:tr>
      <w:tr w:rsidR="00946A69" w:rsidRPr="00E85706" w:rsidTr="00734248">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03</w:t>
            </w:r>
            <w:r>
              <w:rPr>
                <w:rFonts w:ascii="Garamond" w:hAnsi="Garamond" w:cs="Arial"/>
                <w:sz w:val="22"/>
                <w:szCs w:val="22"/>
              </w:rPr>
              <w:t>/</w:t>
            </w:r>
            <w:r w:rsidRPr="00E97727">
              <w:rPr>
                <w:rFonts w:ascii="Garamond" w:hAnsi="Garamond" w:cs="Arial"/>
                <w:sz w:val="22"/>
                <w:szCs w:val="22"/>
              </w:rPr>
              <w:t>22</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49.96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102.2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102.1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0.127</w:t>
            </w:r>
          </w:p>
        </w:tc>
      </w:tr>
      <w:tr w:rsidR="00946A69" w:rsidRPr="00E85706" w:rsidTr="00734248">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04</w:t>
            </w:r>
            <w:r>
              <w:rPr>
                <w:rFonts w:ascii="Garamond" w:hAnsi="Garamond" w:cs="Arial"/>
                <w:sz w:val="22"/>
                <w:szCs w:val="22"/>
              </w:rPr>
              <w:t>/</w:t>
            </w:r>
            <w:r w:rsidRPr="00E97727">
              <w:rPr>
                <w:rFonts w:ascii="Garamond" w:hAnsi="Garamond" w:cs="Arial"/>
                <w:sz w:val="22"/>
                <w:szCs w:val="22"/>
              </w:rPr>
              <w:t>06</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50.88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w:t>
            </w:r>
            <w:r>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w:t>
            </w:r>
            <w:r>
              <w:rPr>
                <w:rFonts w:ascii="Garamond" w:hAnsi="Garamond" w:cs="Arial"/>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0.077</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04</w:t>
            </w:r>
            <w:r>
              <w:rPr>
                <w:rFonts w:ascii="Garamond" w:hAnsi="Garamond" w:cs="Arial"/>
                <w:sz w:val="22"/>
                <w:szCs w:val="22"/>
              </w:rPr>
              <w:t>/</w:t>
            </w:r>
            <w:r w:rsidRPr="00E97727">
              <w:rPr>
                <w:rFonts w:ascii="Garamond" w:hAnsi="Garamond" w:cs="Arial"/>
                <w:sz w:val="22"/>
                <w:szCs w:val="22"/>
              </w:rPr>
              <w:t>19</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49.28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w:t>
            </w:r>
            <w:r>
              <w:rPr>
                <w:rFonts w:ascii="Garamond" w:hAnsi="Garamond" w:cs="Arial"/>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10.12</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2.9</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0.052</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05</w:t>
            </w:r>
            <w:r>
              <w:rPr>
                <w:rFonts w:ascii="Garamond" w:hAnsi="Garamond" w:cs="Arial"/>
                <w:sz w:val="22"/>
                <w:szCs w:val="22"/>
              </w:rPr>
              <w:t>/</w:t>
            </w:r>
            <w:r w:rsidRPr="00E97727">
              <w:rPr>
                <w:rFonts w:ascii="Garamond" w:hAnsi="Garamond" w:cs="Arial"/>
                <w:sz w:val="22"/>
                <w:szCs w:val="22"/>
              </w:rPr>
              <w:t>03</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50.96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w:t>
            </w:r>
            <w:r>
              <w:rPr>
                <w:rFonts w:ascii="Garamond" w:hAnsi="Garamond" w:cs="Arial"/>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-0.002</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05</w:t>
            </w:r>
            <w:r>
              <w:rPr>
                <w:rFonts w:ascii="Garamond" w:hAnsi="Garamond" w:cs="Arial"/>
                <w:sz w:val="22"/>
                <w:szCs w:val="22"/>
              </w:rPr>
              <w:t>/</w:t>
            </w:r>
            <w:r w:rsidRPr="00E97727">
              <w:rPr>
                <w:rFonts w:ascii="Garamond" w:hAnsi="Garamond" w:cs="Arial"/>
                <w:sz w:val="22"/>
                <w:szCs w:val="22"/>
              </w:rPr>
              <w:t>26</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49.42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0.035</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06</w:t>
            </w:r>
            <w:r>
              <w:rPr>
                <w:rFonts w:ascii="Garamond" w:hAnsi="Garamond" w:cs="Arial"/>
                <w:sz w:val="22"/>
                <w:szCs w:val="22"/>
              </w:rPr>
              <w:t>/</w:t>
            </w:r>
            <w:r w:rsidRPr="00E97727">
              <w:rPr>
                <w:rFonts w:ascii="Garamond" w:hAnsi="Garamond" w:cs="Arial"/>
                <w:sz w:val="22"/>
                <w:szCs w:val="22"/>
              </w:rPr>
              <w:t>01</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49.98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99.9</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-0.038</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06</w:t>
            </w:r>
            <w:r>
              <w:rPr>
                <w:rFonts w:ascii="Garamond" w:hAnsi="Garamond" w:cs="Arial"/>
                <w:sz w:val="22"/>
                <w:szCs w:val="22"/>
              </w:rPr>
              <w:t>/</w:t>
            </w:r>
            <w:r w:rsidRPr="00E97727">
              <w:rPr>
                <w:rFonts w:ascii="Garamond" w:hAnsi="Garamond" w:cs="Arial"/>
                <w:sz w:val="22"/>
                <w:szCs w:val="22"/>
              </w:rPr>
              <w:t>14</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50.46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0.006</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06</w:t>
            </w:r>
            <w:r>
              <w:rPr>
                <w:rFonts w:ascii="Garamond" w:hAnsi="Garamond" w:cs="Arial"/>
                <w:sz w:val="22"/>
                <w:szCs w:val="22"/>
              </w:rPr>
              <w:t>/</w:t>
            </w:r>
            <w:r w:rsidRPr="00E97727">
              <w:rPr>
                <w:rFonts w:ascii="Garamond" w:hAnsi="Garamond" w:cs="Arial"/>
                <w:sz w:val="22"/>
                <w:szCs w:val="22"/>
              </w:rPr>
              <w:t>28</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50.06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-0.003</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07</w:t>
            </w:r>
            <w:r>
              <w:rPr>
                <w:rFonts w:ascii="Garamond" w:hAnsi="Garamond" w:cs="Arial"/>
                <w:sz w:val="22"/>
                <w:szCs w:val="22"/>
              </w:rPr>
              <w:t>/</w:t>
            </w:r>
            <w:r w:rsidRPr="00E97727">
              <w:rPr>
                <w:rFonts w:ascii="Garamond" w:hAnsi="Garamond" w:cs="Arial"/>
                <w:sz w:val="22"/>
                <w:szCs w:val="22"/>
              </w:rPr>
              <w:t>12</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49.85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0.051</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07</w:t>
            </w:r>
            <w:r>
              <w:rPr>
                <w:rFonts w:ascii="Garamond" w:hAnsi="Garamond" w:cs="Arial"/>
                <w:sz w:val="22"/>
                <w:szCs w:val="22"/>
              </w:rPr>
              <w:t>/</w:t>
            </w:r>
            <w:r w:rsidRPr="00E97727">
              <w:rPr>
                <w:rFonts w:ascii="Garamond" w:hAnsi="Garamond" w:cs="Arial"/>
                <w:sz w:val="22"/>
                <w:szCs w:val="22"/>
              </w:rPr>
              <w:t>27</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50.55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102.4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102.4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5.98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5.98</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-0.038</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08</w:t>
            </w:r>
            <w:r>
              <w:rPr>
                <w:rFonts w:ascii="Garamond" w:hAnsi="Garamond" w:cs="Arial"/>
                <w:sz w:val="22"/>
                <w:szCs w:val="22"/>
              </w:rPr>
              <w:t>/</w:t>
            </w:r>
            <w:r w:rsidRPr="00E97727">
              <w:rPr>
                <w:rFonts w:ascii="Garamond" w:hAnsi="Garamond" w:cs="Arial"/>
                <w:sz w:val="22"/>
                <w:szCs w:val="22"/>
              </w:rPr>
              <w:t>09</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49.03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6.96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3.8</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N/A</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08</w:t>
            </w:r>
            <w:r>
              <w:rPr>
                <w:rFonts w:ascii="Garamond" w:hAnsi="Garamond" w:cs="Arial"/>
                <w:sz w:val="22"/>
                <w:szCs w:val="22"/>
              </w:rPr>
              <w:t>/</w:t>
            </w:r>
            <w:r w:rsidRPr="00E97727">
              <w:rPr>
                <w:rFonts w:ascii="Garamond" w:hAnsi="Garamond" w:cs="Arial"/>
                <w:sz w:val="22"/>
                <w:szCs w:val="22"/>
              </w:rPr>
              <w:t>24</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48.95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98.9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98.7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0.01</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09</w:t>
            </w:r>
            <w:r>
              <w:rPr>
                <w:rFonts w:ascii="Garamond" w:hAnsi="Garamond" w:cs="Arial"/>
                <w:sz w:val="22"/>
                <w:szCs w:val="22"/>
              </w:rPr>
              <w:t>/</w:t>
            </w:r>
            <w:r w:rsidRPr="00E97727">
              <w:rPr>
                <w:rFonts w:ascii="Garamond" w:hAnsi="Garamond" w:cs="Arial"/>
                <w:sz w:val="22"/>
                <w:szCs w:val="22"/>
              </w:rPr>
              <w:t>13</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48.85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10.05</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1.7</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0.068</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10</w:t>
            </w:r>
            <w:r>
              <w:rPr>
                <w:rFonts w:ascii="Garamond" w:hAnsi="Garamond" w:cs="Arial"/>
                <w:sz w:val="22"/>
                <w:szCs w:val="22"/>
              </w:rPr>
              <w:t>/</w:t>
            </w:r>
            <w:r w:rsidRPr="00E97727">
              <w:rPr>
                <w:rFonts w:ascii="Garamond" w:hAnsi="Garamond" w:cs="Arial"/>
                <w:sz w:val="22"/>
                <w:szCs w:val="22"/>
              </w:rPr>
              <w:t>03</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51.11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0.036</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10</w:t>
            </w:r>
            <w:r>
              <w:rPr>
                <w:rFonts w:ascii="Garamond" w:hAnsi="Garamond" w:cs="Arial"/>
                <w:sz w:val="22"/>
                <w:szCs w:val="22"/>
              </w:rPr>
              <w:t>/</w:t>
            </w:r>
            <w:r w:rsidRPr="00E97727">
              <w:rPr>
                <w:rFonts w:ascii="Garamond" w:hAnsi="Garamond" w:cs="Arial"/>
                <w:sz w:val="22"/>
                <w:szCs w:val="22"/>
              </w:rPr>
              <w:t>25</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50.54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105.6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105.6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0.036</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11</w:t>
            </w:r>
            <w:r>
              <w:rPr>
                <w:rFonts w:ascii="Garamond" w:hAnsi="Garamond" w:cs="Arial"/>
                <w:sz w:val="22"/>
                <w:szCs w:val="22"/>
              </w:rPr>
              <w:t>/</w:t>
            </w:r>
            <w:r w:rsidRPr="00E97727">
              <w:rPr>
                <w:rFonts w:ascii="Garamond" w:hAnsi="Garamond" w:cs="Arial"/>
                <w:sz w:val="22"/>
                <w:szCs w:val="22"/>
              </w:rPr>
              <w:t>08</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49.13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-0.009</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345B45">
            <w:pPr>
              <w:jc w:val="right"/>
              <w:rPr>
                <w:rFonts w:ascii="Garamond" w:hAnsi="Garamond" w:cs="Arial"/>
                <w:sz w:val="22"/>
                <w:szCs w:val="22"/>
              </w:rPr>
            </w:pPr>
            <w:r w:rsidRPr="00E97727">
              <w:rPr>
                <w:rFonts w:ascii="Garamond" w:hAnsi="Garamond" w:cs="Arial"/>
                <w:sz w:val="22"/>
                <w:szCs w:val="22"/>
              </w:rPr>
              <w:t>11</w:t>
            </w:r>
            <w:r>
              <w:rPr>
                <w:rFonts w:ascii="Garamond" w:hAnsi="Garamond" w:cs="Arial"/>
                <w:sz w:val="22"/>
                <w:szCs w:val="22"/>
              </w:rPr>
              <w:t>/</w:t>
            </w:r>
            <w:r w:rsidRPr="00E97727">
              <w:rPr>
                <w:rFonts w:ascii="Garamond" w:hAnsi="Garamond" w:cs="Arial"/>
                <w:sz w:val="22"/>
                <w:szCs w:val="22"/>
              </w:rPr>
              <w:t>15</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345B45">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48.88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10.15</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2.6</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0.055</w:t>
            </w:r>
          </w:p>
        </w:tc>
      </w:tr>
      <w:tr w:rsidR="00946A69" w:rsidRPr="00E85706" w:rsidTr="00734248">
        <w:trPr>
          <w:trHeight w:val="144"/>
        </w:trPr>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E97727" w:rsidRDefault="00946A69" w:rsidP="00B20C9E">
            <w:pPr>
              <w:jc w:val="right"/>
              <w:rPr>
                <w:rFonts w:ascii="Garamond" w:hAnsi="Garamond" w:cs="Arial"/>
                <w:sz w:val="22"/>
                <w:szCs w:val="22"/>
              </w:rPr>
            </w:pPr>
            <w:r w:rsidRPr="00E97727">
              <w:rPr>
                <w:rFonts w:ascii="Garamond" w:hAnsi="Garamond" w:cs="Arial"/>
                <w:sz w:val="22"/>
                <w:szCs w:val="22"/>
              </w:rPr>
              <w:t>12</w:t>
            </w:r>
            <w:r>
              <w:rPr>
                <w:rFonts w:ascii="Garamond" w:hAnsi="Garamond" w:cs="Arial"/>
                <w:sz w:val="22"/>
                <w:szCs w:val="22"/>
              </w:rPr>
              <w:t>/</w:t>
            </w:r>
            <w:r w:rsidRPr="00E97727">
              <w:rPr>
                <w:rFonts w:ascii="Garamond" w:hAnsi="Garamond" w:cs="Arial"/>
                <w:sz w:val="22"/>
                <w:szCs w:val="22"/>
              </w:rPr>
              <w:t>0</w:t>
            </w:r>
            <w:r w:rsidR="00B20C9E">
              <w:rPr>
                <w:rFonts w:ascii="Garamond" w:hAnsi="Garamond" w:cs="Arial"/>
                <w:sz w:val="22"/>
                <w:szCs w:val="22"/>
              </w:rPr>
              <w:t>8</w:t>
            </w:r>
            <w:r>
              <w:rPr>
                <w:rFonts w:ascii="Garamond" w:hAnsi="Garamond" w:cs="Arial"/>
                <w:sz w:val="22"/>
                <w:szCs w:val="22"/>
              </w:rPr>
              <w:t>/</w:t>
            </w:r>
            <w:r w:rsidRPr="00E97727">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345B45">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E97727" w:rsidRDefault="00946A69" w:rsidP="00734248">
            <w:pPr>
              <w:jc w:val="center"/>
              <w:rPr>
                <w:rFonts w:ascii="Garamond" w:hAnsi="Garamond"/>
                <w:sz w:val="22"/>
                <w:szCs w:val="22"/>
              </w:rPr>
            </w:pPr>
            <w:r w:rsidRPr="00E97727">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38.64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7.1</w:t>
            </w:r>
            <w:r>
              <w:rPr>
                <w:rFonts w:ascii="Garamond" w:hAnsi="Garamond" w:cs="Arial"/>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3.1</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946A69" w:rsidRDefault="00946A69" w:rsidP="00734248">
            <w:pPr>
              <w:jc w:val="center"/>
              <w:rPr>
                <w:rFonts w:ascii="Garamond" w:hAnsi="Garamond" w:cs="Arial"/>
                <w:sz w:val="22"/>
                <w:szCs w:val="22"/>
              </w:rPr>
            </w:pPr>
            <w:r w:rsidRPr="00946A69">
              <w:rPr>
                <w:rFonts w:ascii="Garamond" w:hAnsi="Garamond" w:cs="Arial"/>
                <w:sz w:val="22"/>
                <w:szCs w:val="22"/>
              </w:rPr>
              <w:t>0.061</w:t>
            </w:r>
          </w:p>
        </w:tc>
      </w:tr>
    </w:tbl>
    <w:p w:rsidR="00E97727" w:rsidRDefault="00E97727" w:rsidP="00604FA7">
      <w:pPr>
        <w:pStyle w:val="HTMLPreformatted"/>
        <w:ind w:left="360"/>
        <w:rPr>
          <w:rFonts w:ascii="Garamond" w:hAnsi="Garamond" w:cs="Times New Roman"/>
          <w:b/>
          <w:bCs/>
          <w:sz w:val="22"/>
          <w:szCs w:val="22"/>
        </w:rPr>
      </w:pPr>
    </w:p>
    <w:p w:rsidR="00160F74" w:rsidRPr="00E85706" w:rsidRDefault="00160F74" w:rsidP="00604FA7">
      <w:pPr>
        <w:pStyle w:val="HTMLPreformatted"/>
        <w:ind w:left="360"/>
        <w:rPr>
          <w:rFonts w:ascii="Garamond" w:hAnsi="Garamond" w:cs="Times New Roman"/>
          <w:b/>
          <w:bCs/>
          <w:sz w:val="22"/>
          <w:szCs w:val="22"/>
        </w:rPr>
      </w:pPr>
      <w:proofErr w:type="gramStart"/>
      <w:r w:rsidRPr="00E85706">
        <w:rPr>
          <w:rFonts w:ascii="Garamond" w:hAnsi="Garamond" w:cs="Times New Roman"/>
          <w:b/>
          <w:bCs/>
          <w:sz w:val="22"/>
          <w:szCs w:val="22"/>
        </w:rPr>
        <w:t>Table 4.</w:t>
      </w:r>
      <w:proofErr w:type="gramEnd"/>
      <w:r w:rsidRPr="00E85706">
        <w:rPr>
          <w:rFonts w:ascii="Garamond" w:hAnsi="Garamond" w:cs="Times New Roman"/>
          <w:b/>
          <w:bCs/>
          <w:sz w:val="22"/>
          <w:szCs w:val="22"/>
        </w:rPr>
        <w:t xml:space="preserve">  Post-deployment readings of all </w:t>
      </w:r>
      <w:proofErr w:type="spellStart"/>
      <w:r w:rsidRPr="00E85706">
        <w:rPr>
          <w:rFonts w:ascii="Garamond" w:hAnsi="Garamond" w:cs="Times New Roman"/>
          <w:b/>
          <w:bCs/>
          <w:sz w:val="22"/>
          <w:szCs w:val="22"/>
        </w:rPr>
        <w:t>sondes</w:t>
      </w:r>
      <w:proofErr w:type="spellEnd"/>
      <w:r w:rsidRPr="00E85706">
        <w:rPr>
          <w:rFonts w:ascii="Garamond" w:hAnsi="Garamond" w:cs="Times New Roman"/>
          <w:b/>
          <w:bCs/>
          <w:sz w:val="22"/>
          <w:szCs w:val="22"/>
        </w:rPr>
        <w:t xml:space="preserve"> deployed at the </w:t>
      </w:r>
      <w:proofErr w:type="spellStart"/>
      <w:r w:rsidRPr="00E85706">
        <w:rPr>
          <w:rFonts w:ascii="Garamond" w:hAnsi="Garamond" w:cs="Times New Roman"/>
          <w:b/>
          <w:bCs/>
          <w:sz w:val="22"/>
          <w:szCs w:val="22"/>
        </w:rPr>
        <w:t>Pellicer</w:t>
      </w:r>
      <w:proofErr w:type="spellEnd"/>
      <w:r w:rsidRPr="00E85706">
        <w:rPr>
          <w:rFonts w:ascii="Garamond" w:hAnsi="Garamond" w:cs="Times New Roman"/>
          <w:b/>
          <w:bCs/>
          <w:sz w:val="22"/>
          <w:szCs w:val="22"/>
        </w:rPr>
        <w:t xml:space="preserve"> Creek site during 20</w:t>
      </w:r>
      <w:r w:rsidR="00D11F78" w:rsidRPr="00E85706">
        <w:rPr>
          <w:rFonts w:ascii="Garamond" w:hAnsi="Garamond" w:cs="Times New Roman"/>
          <w:b/>
          <w:bCs/>
          <w:sz w:val="22"/>
          <w:szCs w:val="22"/>
        </w:rPr>
        <w:t>1</w:t>
      </w:r>
      <w:r w:rsidR="00ED71C6">
        <w:rPr>
          <w:rFonts w:ascii="Garamond" w:hAnsi="Garamond" w:cs="Times New Roman"/>
          <w:b/>
          <w:bCs/>
          <w:sz w:val="22"/>
          <w:szCs w:val="22"/>
        </w:rPr>
        <w:t>1</w:t>
      </w:r>
      <w:r w:rsidRPr="00E85706">
        <w:rPr>
          <w:rFonts w:ascii="Garamond" w:hAnsi="Garamond" w:cs="Times New Roman"/>
          <w:b/>
          <w:bCs/>
          <w:sz w:val="22"/>
          <w:szCs w:val="22"/>
        </w:rPr>
        <w:t>.</w:t>
      </w:r>
    </w:p>
    <w:p w:rsidR="00160F74" w:rsidRPr="00E85706" w:rsidRDefault="00160F74" w:rsidP="00604FA7">
      <w:pPr>
        <w:pStyle w:val="HTMLPreformatted"/>
        <w:ind w:left="360"/>
        <w:rPr>
          <w:rFonts w:ascii="Garamond" w:hAnsi="Garamond" w:cs="Times New Roman"/>
          <w:bCs/>
          <w:sz w:val="22"/>
          <w:szCs w:val="22"/>
        </w:rPr>
      </w:pPr>
      <w:r w:rsidRPr="00E85706">
        <w:rPr>
          <w:rFonts w:ascii="Garamond" w:hAnsi="Garamond" w:cs="Times New Roman"/>
          <w:bCs/>
          <w:sz w:val="22"/>
          <w:szCs w:val="22"/>
        </w:rPr>
        <w:tab/>
      </w: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810"/>
        <w:gridCol w:w="720"/>
        <w:gridCol w:w="720"/>
        <w:gridCol w:w="1170"/>
        <w:gridCol w:w="1080"/>
      </w:tblGrid>
      <w:tr w:rsidR="00790B4C" w:rsidRPr="00E85706" w:rsidTr="00734248">
        <w:tc>
          <w:tcPr>
            <w:tcW w:w="108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proofErr w:type="spellStart"/>
            <w:r w:rsidRPr="00E85706">
              <w:rPr>
                <w:rFonts w:ascii="Garamond" w:hAnsi="Garamond" w:cs="Times New Roman"/>
                <w:b/>
                <w:bCs/>
                <w:sz w:val="22"/>
                <w:szCs w:val="22"/>
              </w:rPr>
              <w:t>SpCond</w:t>
            </w:r>
            <w:proofErr w:type="spellEnd"/>
            <w:r w:rsidRPr="00E85706">
              <w:rPr>
                <w:rFonts w:ascii="Garamond" w:hAnsi="Garamond" w:cs="Times New Roman"/>
                <w:b/>
                <w:bCs/>
                <w:sz w:val="22"/>
                <w:szCs w:val="22"/>
              </w:rPr>
              <w:t xml:space="preserve">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81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790B4C" w:rsidRPr="00E85706" w:rsidTr="00734248">
        <w:tc>
          <w:tcPr>
            <w:tcW w:w="108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F36CAB">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NoSpacing"/>
              <w:jc w:val="center"/>
              <w:rPr>
                <w:rFonts w:ascii="Garamond" w:hAnsi="Garamond"/>
                <w:b/>
                <w:sz w:val="22"/>
              </w:rPr>
            </w:pPr>
            <w:r w:rsidRPr="00E85706">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790B4C" w:rsidRPr="00E85706" w:rsidRDefault="00790B4C" w:rsidP="00734248">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12/22/10</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51.44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-0.038</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01/06/11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48.96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7.09</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2</w:t>
            </w:r>
            <w:r w:rsidR="008A58C1" w:rsidRPr="00420228">
              <w:rPr>
                <w:rFonts w:ascii="Garamond" w:hAnsi="Garamond" w:cs="Arial"/>
                <w:sz w:val="22"/>
                <w:szCs w:val="22"/>
              </w:rPr>
              <w:t>.0</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-0.003</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01/21/11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50.45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102.4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102.3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0.095</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02/08/11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50.71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w:t>
            </w:r>
            <w:r w:rsidR="008A58C1" w:rsidRPr="00420228">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99.9</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0.008</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02/25/11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49.72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w:t>
            </w:r>
            <w:r w:rsidR="008A58C1" w:rsidRPr="00420228">
              <w:rPr>
                <w:rFonts w:ascii="Garamond" w:hAnsi="Garamond" w:cs="Arial"/>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0.048</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03/04/11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50.71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0.033</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lastRenderedPageBreak/>
              <w:t>03/24/11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50.07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7.11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10.06</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0.054</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04/13/11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48.42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-3.2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0.044</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05/05/11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51.47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-0.022</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05/17/11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50.39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100.1</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6.96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9.94</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0.015</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06/08/11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43.34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-0.001</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06/29/11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49.75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98.7</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7.14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10.08</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-0.025</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07/14/11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51.19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99.4</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10.04</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0.006</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07/26/11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48.65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95.9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96.2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7.18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4.8</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-0.029</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08/10/11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N/A</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rsidP="00B20C9E">
            <w:pPr>
              <w:jc w:val="right"/>
              <w:rPr>
                <w:rFonts w:ascii="Garamond" w:hAnsi="Garamond" w:cs="Arial"/>
                <w:sz w:val="22"/>
                <w:szCs w:val="22"/>
              </w:rPr>
            </w:pPr>
            <w:r w:rsidRPr="00420228">
              <w:rPr>
                <w:rFonts w:ascii="Garamond" w:hAnsi="Garamond" w:cs="Arial"/>
                <w:sz w:val="22"/>
                <w:szCs w:val="22"/>
              </w:rPr>
              <w:t>08/2</w:t>
            </w:r>
            <w:r w:rsidR="00B20C9E">
              <w:rPr>
                <w:rFonts w:ascii="Garamond" w:hAnsi="Garamond" w:cs="Arial"/>
                <w:sz w:val="22"/>
                <w:szCs w:val="22"/>
              </w:rPr>
              <w:t>4</w:t>
            </w:r>
            <w:r w:rsidRPr="00420228">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50.39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85.3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89.2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7.46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8.69</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-0.009</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09/14/11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49.69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101.6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101.5</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0.054</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10/05/11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50.57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99.3</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9.91</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-0.013</w:t>
            </w:r>
          </w:p>
        </w:tc>
      </w:tr>
      <w:tr w:rsidR="00946A69" w:rsidRPr="00E85706"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10/28/11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49.66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100.5</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6.92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9.83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-0.014</w:t>
            </w:r>
          </w:p>
        </w:tc>
      </w:tr>
      <w:tr w:rsidR="00946A69"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11/15/11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50.38</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101.7</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102.1</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7.12</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0.091</w:t>
            </w:r>
          </w:p>
        </w:tc>
      </w:tr>
      <w:tr w:rsidR="00946A69"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rsidP="00B20C9E">
            <w:pPr>
              <w:jc w:val="right"/>
              <w:rPr>
                <w:rFonts w:ascii="Garamond" w:hAnsi="Garamond" w:cs="Arial"/>
                <w:sz w:val="22"/>
                <w:szCs w:val="22"/>
              </w:rPr>
            </w:pPr>
            <w:r w:rsidRPr="00420228">
              <w:rPr>
                <w:rFonts w:ascii="Garamond" w:hAnsi="Garamond" w:cs="Arial"/>
                <w:sz w:val="22"/>
                <w:szCs w:val="22"/>
              </w:rPr>
              <w:t>12/0</w:t>
            </w:r>
            <w:r w:rsidR="00B20C9E">
              <w:rPr>
                <w:rFonts w:ascii="Garamond" w:hAnsi="Garamond" w:cs="Arial"/>
                <w:sz w:val="22"/>
                <w:szCs w:val="22"/>
              </w:rPr>
              <w:t>7</w:t>
            </w:r>
            <w:r w:rsidRPr="00420228">
              <w:rPr>
                <w:rFonts w:ascii="Garamond" w:hAnsi="Garamond" w:cs="Arial"/>
                <w:sz w:val="22"/>
                <w:szCs w:val="22"/>
              </w:rPr>
              <w:t>/11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bCs/>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50.16</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101.9</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102</w:t>
            </w:r>
            <w:r w:rsidR="008A58C1" w:rsidRPr="00420228">
              <w:rPr>
                <w:rFonts w:ascii="Garamond" w:hAnsi="Garamond" w:cs="Arial"/>
                <w:sz w:val="22"/>
                <w:szCs w:val="22"/>
              </w:rPr>
              <w:t>.0</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7.03</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0.062</w:t>
            </w:r>
          </w:p>
        </w:tc>
      </w:tr>
      <w:tr w:rsidR="00946A69" w:rsidRPr="00F36CAB" w:rsidTr="00734248">
        <w:tc>
          <w:tcPr>
            <w:tcW w:w="1080" w:type="dxa"/>
            <w:tcBorders>
              <w:top w:val="single" w:sz="4" w:space="0" w:color="000000"/>
              <w:left w:val="single" w:sz="4" w:space="0" w:color="000000"/>
              <w:bottom w:val="single" w:sz="4" w:space="0" w:color="000000"/>
              <w:right w:val="single" w:sz="4" w:space="0" w:color="000000"/>
            </w:tcBorders>
            <w:vAlign w:val="bottom"/>
          </w:tcPr>
          <w:p w:rsidR="00946A69" w:rsidRPr="00420228" w:rsidRDefault="00946A69">
            <w:pPr>
              <w:jc w:val="right"/>
              <w:rPr>
                <w:rFonts w:ascii="Garamond" w:hAnsi="Garamond" w:cs="Arial"/>
                <w:sz w:val="22"/>
                <w:szCs w:val="22"/>
              </w:rPr>
            </w:pPr>
            <w:r w:rsidRPr="00420228">
              <w:rPr>
                <w:rFonts w:ascii="Garamond" w:hAnsi="Garamond" w:cs="Arial"/>
                <w:sz w:val="22"/>
                <w:szCs w:val="22"/>
              </w:rPr>
              <w:t>12/22/11</w:t>
            </w:r>
          </w:p>
        </w:tc>
        <w:tc>
          <w:tcPr>
            <w:tcW w:w="63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bCs/>
                <w:sz w:val="22"/>
                <w:szCs w:val="22"/>
              </w:rPr>
            </w:pPr>
            <w:r w:rsidRPr="00420228">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50.52</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104</w:t>
            </w:r>
            <w:r w:rsidR="008A58C1" w:rsidRPr="00420228">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103.8</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7.16</w:t>
            </w:r>
          </w:p>
        </w:tc>
        <w:tc>
          <w:tcPr>
            <w:tcW w:w="72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10.13</w:t>
            </w:r>
          </w:p>
        </w:tc>
        <w:tc>
          <w:tcPr>
            <w:tcW w:w="117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946A69" w:rsidRPr="00420228" w:rsidRDefault="00946A69" w:rsidP="00734248">
            <w:pPr>
              <w:jc w:val="center"/>
              <w:rPr>
                <w:rFonts w:ascii="Garamond" w:hAnsi="Garamond" w:cs="Arial"/>
                <w:sz w:val="22"/>
                <w:szCs w:val="22"/>
              </w:rPr>
            </w:pPr>
            <w:r w:rsidRPr="00420228">
              <w:rPr>
                <w:rFonts w:ascii="Garamond" w:hAnsi="Garamond" w:cs="Arial"/>
                <w:sz w:val="22"/>
                <w:szCs w:val="22"/>
              </w:rPr>
              <w:t>0.081</w:t>
            </w:r>
          </w:p>
        </w:tc>
      </w:tr>
    </w:tbl>
    <w:p w:rsidR="00160F74" w:rsidRDefault="00160F74" w:rsidP="00B56AC8">
      <w:pPr>
        <w:pStyle w:val="HTMLPreformatted"/>
        <w:rPr>
          <w:rFonts w:ascii="Garamond" w:hAnsi="Garamond" w:cs="Times New Roman"/>
          <w:b/>
          <w:bCs/>
          <w:sz w:val="22"/>
          <w:szCs w:val="22"/>
        </w:rPr>
      </w:pPr>
    </w:p>
    <w:p w:rsidR="00160F74" w:rsidRPr="000D0F24" w:rsidRDefault="00160F74" w:rsidP="001C6ADC">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loss of data due to </w:t>
      </w:r>
      <w:r>
        <w:rPr>
          <w:rFonts w:ascii="Garamond" w:hAnsi="Garamond" w:cs="Times New Roman"/>
          <w:b/>
          <w:bCs/>
          <w:szCs w:val="22"/>
        </w:rPr>
        <w:t xml:space="preserve">data </w:t>
      </w:r>
      <w:proofErr w:type="spellStart"/>
      <w:r>
        <w:rPr>
          <w:rFonts w:ascii="Garamond" w:hAnsi="Garamond" w:cs="Times New Roman"/>
          <w:b/>
          <w:bCs/>
          <w:szCs w:val="22"/>
        </w:rPr>
        <w:t>sonde</w:t>
      </w:r>
      <w:proofErr w:type="spellEnd"/>
      <w:r>
        <w:rPr>
          <w:rFonts w:ascii="Garamond" w:hAnsi="Garamond" w:cs="Times New Roman"/>
          <w:b/>
          <w:bCs/>
          <w:szCs w:val="22"/>
        </w:rPr>
        <w:t xml:space="preserve"> or sensor</w:t>
      </w:r>
      <w:r w:rsidRPr="000D0F24">
        <w:rPr>
          <w:rFonts w:ascii="Garamond" w:hAnsi="Garamond" w:cs="Times New Roman"/>
          <w:b/>
          <w:bCs/>
          <w:szCs w:val="22"/>
        </w:rPr>
        <w:t xml:space="preserve"> malfunction</w:t>
      </w:r>
    </w:p>
    <w:p w:rsidR="00160F74" w:rsidRDefault="00160F74" w:rsidP="00B56AC8">
      <w:pPr>
        <w:pStyle w:val="HTMLPreformatted"/>
        <w:rPr>
          <w:rFonts w:ascii="Garamond" w:hAnsi="Garamond" w:cs="Times New Roman"/>
          <w:b/>
          <w:bCs/>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u w:val="single"/>
        </w:rPr>
      </w:pPr>
    </w:p>
    <w:p w:rsidR="00160F74"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 xml:space="preserve">ion and the day of deployment.  </w:t>
      </w:r>
      <w:r w:rsidRPr="00E85706">
        <w:rPr>
          <w:rFonts w:ascii="Garamond" w:hAnsi="Garamond" w:cs="Times New Roman"/>
          <w:sz w:val="22"/>
          <w:szCs w:val="22"/>
        </w:rPr>
        <w:t>Two DO values are recorded during the post-calibration process.  The ODO (ROX) data was uploaded and submitted to the CDMO as the</w:t>
      </w:r>
      <w:r w:rsidR="00E07035" w:rsidRPr="00E85706">
        <w:rPr>
          <w:rFonts w:ascii="Garamond" w:hAnsi="Garamond" w:cs="Times New Roman"/>
          <w:sz w:val="22"/>
          <w:szCs w:val="22"/>
        </w:rPr>
        <w:t xml:space="preserve"> primary dissolved oxygen data</w:t>
      </w:r>
      <w:r w:rsidRPr="00E85706">
        <w:rPr>
          <w:rFonts w:ascii="Garamond" w:hAnsi="Garamond" w:cs="Times New Roman"/>
          <w:sz w:val="22"/>
          <w:szCs w:val="22"/>
        </w:rPr>
        <w:t>.</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w:t>
      </w:r>
      <w:r w:rsidR="00596BE5"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00596BE5"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00596BE5" w:rsidRPr="00E85706">
        <w:rPr>
          <w:rFonts w:ascii="Garamond" w:hAnsi="Garamond" w:cs="Times New Roman"/>
          <w:sz w:val="22"/>
          <w:szCs w:val="22"/>
        </w:rPr>
        <w:t>ogs for day of calibration (“1”) and day of deployment (“2”) va</w:t>
      </w:r>
      <w:r w:rsidR="00304FE5" w:rsidRPr="00E85706">
        <w:rPr>
          <w:rFonts w:ascii="Garamond" w:hAnsi="Garamond" w:cs="Times New Roman"/>
          <w:sz w:val="22"/>
          <w:szCs w:val="22"/>
        </w:rPr>
        <w:t>lues).</w:t>
      </w:r>
    </w:p>
    <w:p w:rsidR="00596BE5" w:rsidRPr="00E85706" w:rsidRDefault="00596BE5" w:rsidP="00596BE5">
      <w:pPr>
        <w:pStyle w:val="HTMLPreformatted"/>
        <w:ind w:left="900"/>
        <w:rPr>
          <w:rFonts w:ascii="Garamond" w:hAnsi="Garamond" w:cs="Times New Roman"/>
          <w:sz w:val="22"/>
          <w:szCs w:val="22"/>
        </w:rPr>
      </w:pPr>
    </w:p>
    <w:p w:rsidR="00596BE5" w:rsidRPr="00E85706" w:rsidRDefault="00596BE5"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Calibration of depth was performed on the day of calibration and the day of deployment.  </w:t>
      </w:r>
      <w:r w:rsidR="00304FE5" w:rsidRPr="00E85706">
        <w:rPr>
          <w:rFonts w:ascii="Garamond" w:hAnsi="Garamond" w:cs="Times New Roman"/>
          <w:sz w:val="22"/>
          <w:szCs w:val="22"/>
        </w:rPr>
        <w:t>(</w:t>
      </w:r>
      <w:r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Pr="00E85706">
        <w:rPr>
          <w:rFonts w:ascii="Garamond" w:hAnsi="Garamond" w:cs="Times New Roman"/>
          <w:sz w:val="22"/>
          <w:szCs w:val="22"/>
        </w:rPr>
        <w:t>ogs for day of calibration (“1”) and day of deployment (“2”</w:t>
      </w:r>
      <w:r w:rsidR="00304FE5" w:rsidRPr="00E85706">
        <w:rPr>
          <w:rFonts w:ascii="Garamond" w:hAnsi="Garamond" w:cs="Times New Roman"/>
          <w:sz w:val="22"/>
          <w:szCs w:val="22"/>
        </w:rPr>
        <w:t>) values).</w:t>
      </w:r>
    </w:p>
    <w:p w:rsidR="00160F74" w:rsidRPr="00E85706" w:rsidRDefault="00160F74" w:rsidP="004C680E">
      <w:pPr>
        <w:pStyle w:val="HTMLPreformatted"/>
        <w:ind w:left="900"/>
        <w:rPr>
          <w:rFonts w:ascii="Garamond" w:hAnsi="Garamond" w:cs="Times New Roman"/>
          <w:sz w:val="14"/>
          <w:szCs w:val="22"/>
        </w:rPr>
      </w:pPr>
    </w:p>
    <w:p w:rsidR="00160F74" w:rsidRPr="00E85706" w:rsidRDefault="00160F74" w:rsidP="00304FE5">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Temperature, ODO (ROX) mg/L, and Salinity data were collected for all deployments at time of ODO (ROX) calibration</w:t>
      </w:r>
      <w:r w:rsidR="00304FE5" w:rsidRPr="00E85706">
        <w:rPr>
          <w:rFonts w:ascii="Garamond" w:hAnsi="Garamond" w:cs="Times New Roman"/>
          <w:sz w:val="22"/>
          <w:szCs w:val="22"/>
        </w:rPr>
        <w:t>.   (See calibration logs for day of calibration (“1”) and day of deployment (“2”) values).</w:t>
      </w:r>
    </w:p>
    <w:p w:rsidR="00160F74" w:rsidRPr="00E85706" w:rsidRDefault="00160F74" w:rsidP="006044FA">
      <w:pPr>
        <w:pStyle w:val="ListParagraph"/>
        <w:rPr>
          <w:rFonts w:ascii="Garamond" w:hAnsi="Garamond"/>
          <w:sz w:val="22"/>
          <w:szCs w:val="22"/>
        </w:rPr>
      </w:pPr>
    </w:p>
    <w:p w:rsidR="00430A3C" w:rsidRPr="00E85706" w:rsidRDefault="00430A3C" w:rsidP="00DC22B3">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Additional 1-point calibration of Turbidity was performed to counteract the negative offset that can occur during the calibration process. </w:t>
      </w:r>
      <w:proofErr w:type="spellStart"/>
      <w:r w:rsidR="00992DD7">
        <w:rPr>
          <w:rFonts w:ascii="Garamond" w:hAnsi="Garamond" w:cs="Times New Roman"/>
          <w:sz w:val="22"/>
          <w:szCs w:val="22"/>
        </w:rPr>
        <w:t>Sondes</w:t>
      </w:r>
      <w:proofErr w:type="spellEnd"/>
      <w:r w:rsidR="00992DD7">
        <w:rPr>
          <w:rFonts w:ascii="Garamond" w:hAnsi="Garamond" w:cs="Times New Roman"/>
          <w:sz w:val="22"/>
          <w:szCs w:val="22"/>
        </w:rPr>
        <w:t xml:space="preserve"> are first calibrated at 0 and 126 and then calibrated a second time at 0.5.</w:t>
      </w:r>
      <w:r w:rsidRPr="00E85706">
        <w:rPr>
          <w:rFonts w:ascii="Garamond" w:hAnsi="Garamond" w:cs="Times New Roman"/>
          <w:sz w:val="22"/>
          <w:szCs w:val="22"/>
        </w:rPr>
        <w:t xml:space="preserve"> (See calibration logs for additional turbidity data).  </w:t>
      </w:r>
    </w:p>
    <w:p w:rsidR="00160F74"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rsidR="00160F74" w:rsidRPr="00E85706" w:rsidRDefault="00160F74" w:rsidP="004C680E">
      <w:pPr>
        <w:pStyle w:val="HTMLPreformatted"/>
        <w:rPr>
          <w:rFonts w:ascii="Garamond" w:hAnsi="Garamond" w:cs="Times New Roman"/>
          <w:sz w:val="14"/>
          <w:szCs w:val="22"/>
        </w:rPr>
      </w:pPr>
    </w:p>
    <w:p w:rsidR="00160F74"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Daily, Monthly, Annual Precipitation Totals are collected at the </w:t>
      </w:r>
      <w:proofErr w:type="spellStart"/>
      <w:r w:rsidRPr="00E85706">
        <w:rPr>
          <w:rFonts w:ascii="Garamond" w:hAnsi="Garamond" w:cs="Times New Roman"/>
          <w:sz w:val="22"/>
          <w:szCs w:val="22"/>
        </w:rPr>
        <w:t>Pellicer</w:t>
      </w:r>
      <w:proofErr w:type="spellEnd"/>
      <w:r w:rsidRPr="00E85706">
        <w:rPr>
          <w:rFonts w:ascii="Garamond" w:hAnsi="Garamond" w:cs="Times New Roman"/>
          <w:sz w:val="22"/>
          <w:szCs w:val="22"/>
        </w:rPr>
        <w:t xml:space="preserve"> Creek Weather Station (</w:t>
      </w:r>
      <w:proofErr w:type="spellStart"/>
      <w:r w:rsidRPr="00E85706">
        <w:rPr>
          <w:rFonts w:ascii="Garamond" w:hAnsi="Garamond" w:cs="Times New Roman"/>
          <w:sz w:val="22"/>
          <w:szCs w:val="22"/>
        </w:rPr>
        <w:t>gtmpcmet</w:t>
      </w:r>
      <w:proofErr w:type="spellEnd"/>
      <w:r w:rsidRPr="00E85706">
        <w:rPr>
          <w:rFonts w:ascii="Garamond" w:hAnsi="Garamond" w:cs="Times New Roman"/>
          <w:sz w:val="22"/>
          <w:szCs w:val="22"/>
        </w:rPr>
        <w:t>).</w:t>
      </w:r>
    </w:p>
    <w:p w:rsidR="00160F74" w:rsidRPr="00E85706" w:rsidRDefault="00160F74" w:rsidP="00B56AC8">
      <w:pPr>
        <w:ind w:left="540" w:right="900"/>
        <w:jc w:val="both"/>
        <w:rPr>
          <w:rFonts w:ascii="Garamond" w:hAnsi="Garamond"/>
          <w:sz w:val="22"/>
          <w:szCs w:val="22"/>
        </w:rPr>
      </w:pPr>
    </w:p>
    <w:p w:rsidR="00803963" w:rsidRDefault="00803963" w:rsidP="00B56AC8">
      <w:pPr>
        <w:ind w:left="540" w:right="900"/>
        <w:jc w:val="both"/>
        <w:rPr>
          <w:rFonts w:ascii="Garamond" w:hAnsi="Garamond"/>
          <w:b/>
          <w:sz w:val="22"/>
          <w:szCs w:val="22"/>
        </w:rPr>
      </w:pPr>
      <w:r>
        <w:rPr>
          <w:rFonts w:ascii="Garamond" w:hAnsi="Garamond"/>
          <w:b/>
          <w:sz w:val="22"/>
          <w:szCs w:val="22"/>
        </w:rPr>
        <w:br/>
        <w:t>SS</w:t>
      </w:r>
    </w:p>
    <w:p w:rsidR="00803963" w:rsidRDefault="00803963" w:rsidP="00B56AC8">
      <w:pPr>
        <w:ind w:left="540" w:right="900"/>
        <w:jc w:val="both"/>
        <w:rPr>
          <w:rFonts w:ascii="Garamond" w:hAnsi="Garamond"/>
          <w:b/>
          <w:sz w:val="22"/>
          <w:szCs w:val="22"/>
        </w:rPr>
      </w:pPr>
    </w:p>
    <w:p w:rsidR="00803963" w:rsidRPr="00426627" w:rsidRDefault="00803963" w:rsidP="00803963">
      <w:pPr>
        <w:ind w:left="720"/>
        <w:rPr>
          <w:rFonts w:ascii="Garamond" w:hAnsi="Garamond"/>
          <w:b/>
          <w:sz w:val="22"/>
          <w:szCs w:val="22"/>
        </w:rPr>
      </w:pPr>
      <w:r>
        <w:rPr>
          <w:rFonts w:ascii="Garamond" w:hAnsi="Garamond"/>
          <w:sz w:val="22"/>
          <w:szCs w:val="22"/>
        </w:rPr>
        <w:t>The d</w:t>
      </w:r>
      <w:r w:rsidRPr="00426627">
        <w:rPr>
          <w:rFonts w:ascii="Garamond" w:hAnsi="Garamond"/>
          <w:sz w:val="22"/>
          <w:szCs w:val="22"/>
        </w:rPr>
        <w:t>ata</w:t>
      </w:r>
      <w:r>
        <w:rPr>
          <w:rFonts w:ascii="Garamond" w:hAnsi="Garamond"/>
          <w:sz w:val="22"/>
          <w:szCs w:val="22"/>
        </w:rPr>
        <w:t xml:space="preserve"> </w:t>
      </w:r>
      <w:proofErr w:type="spellStart"/>
      <w:r w:rsidRPr="00426627">
        <w:rPr>
          <w:rFonts w:ascii="Garamond" w:hAnsi="Garamond"/>
          <w:sz w:val="22"/>
          <w:szCs w:val="22"/>
        </w:rPr>
        <w:t>sonde</w:t>
      </w:r>
      <w:proofErr w:type="spellEnd"/>
      <w:r w:rsidRPr="00426627">
        <w:rPr>
          <w:rFonts w:ascii="Garamond" w:hAnsi="Garamond"/>
          <w:sz w:val="22"/>
          <w:szCs w:val="22"/>
        </w:rPr>
        <w:t xml:space="preserve"> piling was struck by a vessel in </w:t>
      </w:r>
      <w:r>
        <w:rPr>
          <w:rFonts w:ascii="Garamond" w:hAnsi="Garamond"/>
          <w:sz w:val="22"/>
          <w:szCs w:val="22"/>
        </w:rPr>
        <w:t xml:space="preserve">April </w:t>
      </w:r>
      <w:r w:rsidRPr="00426627">
        <w:rPr>
          <w:rFonts w:ascii="Garamond" w:hAnsi="Garamond"/>
          <w:sz w:val="22"/>
          <w:szCs w:val="22"/>
        </w:rPr>
        <w:t xml:space="preserve">2011 and became unstable.  </w:t>
      </w:r>
      <w:r>
        <w:rPr>
          <w:rFonts w:ascii="Garamond" w:hAnsi="Garamond"/>
          <w:sz w:val="22"/>
          <w:szCs w:val="22"/>
        </w:rPr>
        <w:t xml:space="preserve">On April 19, 2011 we removed the data </w:t>
      </w:r>
      <w:proofErr w:type="spellStart"/>
      <w:r>
        <w:rPr>
          <w:rFonts w:ascii="Garamond" w:hAnsi="Garamond"/>
          <w:sz w:val="22"/>
          <w:szCs w:val="22"/>
        </w:rPr>
        <w:t>sonde</w:t>
      </w:r>
      <w:proofErr w:type="spellEnd"/>
      <w:r>
        <w:rPr>
          <w:rFonts w:ascii="Garamond" w:hAnsi="Garamond"/>
          <w:sz w:val="22"/>
          <w:szCs w:val="22"/>
        </w:rPr>
        <w:t xml:space="preserve"> from the tube and did not deploy a new instrument because of the instability of the channel marker piling.  On May 19, 2011 we redeployed a data </w:t>
      </w:r>
      <w:proofErr w:type="spellStart"/>
      <w:r>
        <w:rPr>
          <w:rFonts w:ascii="Garamond" w:hAnsi="Garamond"/>
          <w:sz w:val="22"/>
          <w:szCs w:val="22"/>
        </w:rPr>
        <w:t>sonde</w:t>
      </w:r>
      <w:proofErr w:type="spellEnd"/>
      <w:r>
        <w:rPr>
          <w:rFonts w:ascii="Garamond" w:hAnsi="Garamond"/>
          <w:sz w:val="22"/>
          <w:szCs w:val="22"/>
        </w:rPr>
        <w:t xml:space="preserve"> after the </w:t>
      </w:r>
      <w:r w:rsidRPr="00426627">
        <w:rPr>
          <w:rFonts w:ascii="Garamond" w:hAnsi="Garamond"/>
          <w:sz w:val="22"/>
          <w:szCs w:val="22"/>
        </w:rPr>
        <w:t>piling settled into the sediment</w:t>
      </w:r>
      <w:r>
        <w:rPr>
          <w:rFonts w:ascii="Garamond" w:hAnsi="Garamond"/>
          <w:sz w:val="22"/>
          <w:szCs w:val="22"/>
        </w:rPr>
        <w:t>.</w:t>
      </w:r>
      <w:r w:rsidRPr="00426627">
        <w:rPr>
          <w:rFonts w:ascii="Garamond" w:hAnsi="Garamond"/>
          <w:sz w:val="22"/>
          <w:szCs w:val="22"/>
        </w:rPr>
        <w:t xml:space="preserve">  The</w:t>
      </w:r>
      <w:r>
        <w:rPr>
          <w:rFonts w:ascii="Garamond" w:hAnsi="Garamond"/>
          <w:sz w:val="22"/>
          <w:szCs w:val="22"/>
        </w:rPr>
        <w:t xml:space="preserve"> depth of</w:t>
      </w:r>
      <w:r w:rsidRPr="00426627">
        <w:rPr>
          <w:rFonts w:ascii="Garamond" w:hAnsi="Garamond"/>
          <w:sz w:val="22"/>
          <w:szCs w:val="22"/>
        </w:rPr>
        <w:t xml:space="preserve"> data</w:t>
      </w:r>
      <w:r>
        <w:rPr>
          <w:rFonts w:ascii="Garamond" w:hAnsi="Garamond"/>
          <w:sz w:val="22"/>
          <w:szCs w:val="22"/>
        </w:rPr>
        <w:t xml:space="preserve"> </w:t>
      </w:r>
      <w:proofErr w:type="spellStart"/>
      <w:r w:rsidRPr="00426627">
        <w:rPr>
          <w:rFonts w:ascii="Garamond" w:hAnsi="Garamond"/>
          <w:sz w:val="22"/>
          <w:szCs w:val="22"/>
        </w:rPr>
        <w:t>sonde</w:t>
      </w:r>
      <w:proofErr w:type="spellEnd"/>
      <w:r w:rsidRPr="00426627">
        <w:rPr>
          <w:rFonts w:ascii="Garamond" w:hAnsi="Garamond"/>
          <w:sz w:val="22"/>
          <w:szCs w:val="22"/>
        </w:rPr>
        <w:t xml:space="preserve"> tube shifted after the piling settled.  </w:t>
      </w:r>
      <w:r>
        <w:rPr>
          <w:rFonts w:ascii="Garamond" w:hAnsi="Garamond"/>
          <w:sz w:val="22"/>
          <w:szCs w:val="22"/>
        </w:rPr>
        <w:t xml:space="preserve">The data </w:t>
      </w:r>
      <w:proofErr w:type="spellStart"/>
      <w:r>
        <w:rPr>
          <w:rFonts w:ascii="Garamond" w:hAnsi="Garamond"/>
          <w:sz w:val="22"/>
          <w:szCs w:val="22"/>
        </w:rPr>
        <w:t>sonde</w:t>
      </w:r>
      <w:proofErr w:type="spellEnd"/>
      <w:r>
        <w:rPr>
          <w:rFonts w:ascii="Garamond" w:hAnsi="Garamond"/>
          <w:sz w:val="22"/>
          <w:szCs w:val="22"/>
        </w:rPr>
        <w:t xml:space="preserve"> tube was previously positioned so that the data </w:t>
      </w:r>
      <w:proofErr w:type="spellStart"/>
      <w:r>
        <w:rPr>
          <w:rFonts w:ascii="Garamond" w:hAnsi="Garamond"/>
          <w:sz w:val="22"/>
          <w:szCs w:val="22"/>
        </w:rPr>
        <w:t>sonde</w:t>
      </w:r>
      <w:proofErr w:type="spellEnd"/>
      <w:r>
        <w:rPr>
          <w:rFonts w:ascii="Garamond" w:hAnsi="Garamond"/>
          <w:sz w:val="22"/>
          <w:szCs w:val="22"/>
        </w:rPr>
        <w:t xml:space="preserve"> sat 1 meter from the sediment.  Using a heavily weighted line, we measured the distance from the sediment bottom to the top of the data </w:t>
      </w:r>
      <w:proofErr w:type="spellStart"/>
      <w:r>
        <w:rPr>
          <w:rFonts w:ascii="Garamond" w:hAnsi="Garamond"/>
          <w:sz w:val="22"/>
          <w:szCs w:val="22"/>
        </w:rPr>
        <w:t>sonde</w:t>
      </w:r>
      <w:proofErr w:type="spellEnd"/>
      <w:r>
        <w:rPr>
          <w:rFonts w:ascii="Garamond" w:hAnsi="Garamond"/>
          <w:sz w:val="22"/>
          <w:szCs w:val="22"/>
        </w:rPr>
        <w:t xml:space="preserve"> tube and subtracted that from the distance that was collected in January 2011.  The piling shifted so that the pin the data </w:t>
      </w:r>
      <w:proofErr w:type="spellStart"/>
      <w:r>
        <w:rPr>
          <w:rFonts w:ascii="Garamond" w:hAnsi="Garamond"/>
          <w:sz w:val="22"/>
          <w:szCs w:val="22"/>
        </w:rPr>
        <w:t>sonde</w:t>
      </w:r>
      <w:proofErr w:type="spellEnd"/>
      <w:r>
        <w:rPr>
          <w:rFonts w:ascii="Garamond" w:hAnsi="Garamond"/>
          <w:sz w:val="22"/>
          <w:szCs w:val="22"/>
        </w:rPr>
        <w:t xml:space="preserve"> rests on was 1.49 meters from the sediment bottom.  We </w:t>
      </w:r>
      <w:r>
        <w:rPr>
          <w:rFonts w:ascii="Garamond" w:hAnsi="Garamond"/>
          <w:sz w:val="22"/>
          <w:szCs w:val="22"/>
        </w:rPr>
        <w:lastRenderedPageBreak/>
        <w:t xml:space="preserve">believe this change in depth happened partially due to the settling of the tube and potentially erosion at the site as well. </w:t>
      </w:r>
    </w:p>
    <w:p w:rsidR="00803963" w:rsidRDefault="00803963" w:rsidP="00B56AC8">
      <w:pPr>
        <w:ind w:left="540" w:right="900"/>
        <w:jc w:val="both"/>
        <w:rPr>
          <w:rFonts w:ascii="Garamond" w:hAnsi="Garamond"/>
          <w:b/>
          <w:sz w:val="22"/>
          <w:szCs w:val="22"/>
        </w:rPr>
      </w:pP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rsidR="00160F74" w:rsidRPr="00E85706" w:rsidRDefault="00160F74" w:rsidP="00B56AC8">
      <w:pPr>
        <w:ind w:left="540" w:right="900"/>
        <w:jc w:val="both"/>
        <w:rPr>
          <w:rFonts w:ascii="Garamond" w:hAnsi="Garamond"/>
          <w:sz w:val="22"/>
          <w:szCs w:val="22"/>
        </w:rPr>
      </w:pPr>
    </w:p>
    <w:p w:rsidR="00420228" w:rsidRPr="004341A7" w:rsidRDefault="00420228" w:rsidP="00420228">
      <w:pPr>
        <w:ind w:left="540"/>
        <w:rPr>
          <w:rFonts w:ascii="Garamond" w:hAnsi="Garamond"/>
          <w:sz w:val="22"/>
          <w:szCs w:val="22"/>
        </w:rPr>
      </w:pPr>
      <w:r w:rsidRPr="004341A7">
        <w:rPr>
          <w:rFonts w:ascii="Garamond" w:hAnsi="Garamond"/>
          <w:sz w:val="22"/>
          <w:szCs w:val="22"/>
        </w:rPr>
        <w:t>Data are missing due to equipment or associated spec</w:t>
      </w:r>
      <w:r>
        <w:rPr>
          <w:rFonts w:ascii="Garamond" w:hAnsi="Garamond"/>
          <w:sz w:val="22"/>
          <w:szCs w:val="22"/>
        </w:rPr>
        <w:t>ific probes not being deployed, e</w:t>
      </w:r>
      <w:r w:rsidRPr="004341A7">
        <w:rPr>
          <w:rFonts w:ascii="Garamond" w:hAnsi="Garamond"/>
          <w:sz w:val="22"/>
          <w:szCs w:val="22"/>
        </w:rPr>
        <w:t xml:space="preserv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1876F9" w:rsidRDefault="001876F9" w:rsidP="006958B9">
      <w:pPr>
        <w:ind w:left="540"/>
        <w:rPr>
          <w:rFonts w:ascii="Garamond" w:hAnsi="Garamond"/>
          <w:sz w:val="22"/>
          <w:szCs w:val="22"/>
        </w:rPr>
      </w:pPr>
    </w:p>
    <w:p w:rsidR="001876F9" w:rsidRPr="00BD66A1" w:rsidRDefault="001876F9" w:rsidP="00734248">
      <w:pPr>
        <w:ind w:left="540"/>
        <w:rPr>
          <w:rFonts w:ascii="Garamond" w:hAnsi="Garamond"/>
          <w:b/>
          <w:sz w:val="22"/>
          <w:szCs w:val="22"/>
        </w:rPr>
      </w:pPr>
      <w:r w:rsidRPr="00BD66A1">
        <w:rPr>
          <w:rFonts w:ascii="Garamond" w:hAnsi="Garamond"/>
          <w:b/>
          <w:sz w:val="22"/>
          <w:szCs w:val="22"/>
        </w:rPr>
        <w:t>February 1-28, 2011</w:t>
      </w:r>
    </w:p>
    <w:p w:rsidR="001876F9" w:rsidRPr="00BD66A1" w:rsidRDefault="001876F9" w:rsidP="00734248">
      <w:pPr>
        <w:ind w:left="540"/>
        <w:rPr>
          <w:rFonts w:ascii="Garamond" w:hAnsi="Garamond"/>
          <w:b/>
          <w:sz w:val="22"/>
          <w:szCs w:val="22"/>
        </w:rPr>
      </w:pPr>
    </w:p>
    <w:p w:rsidR="001876F9" w:rsidRPr="00BD66A1" w:rsidRDefault="001876F9" w:rsidP="00734248">
      <w:pPr>
        <w:ind w:left="540"/>
        <w:rPr>
          <w:rFonts w:ascii="Garamond" w:hAnsi="Garamond"/>
          <w:b/>
          <w:sz w:val="22"/>
          <w:szCs w:val="22"/>
        </w:rPr>
      </w:pPr>
      <w:r w:rsidRPr="00BD66A1">
        <w:rPr>
          <w:rFonts w:ascii="Garamond" w:hAnsi="Garamond"/>
          <w:b/>
          <w:sz w:val="22"/>
          <w:szCs w:val="22"/>
        </w:rPr>
        <w:t>PC</w:t>
      </w:r>
    </w:p>
    <w:p w:rsidR="001876F9" w:rsidRPr="00BD66A1" w:rsidRDefault="001876F9" w:rsidP="00734248">
      <w:pPr>
        <w:ind w:left="540"/>
        <w:rPr>
          <w:rFonts w:ascii="Garamond" w:hAnsi="Garamond"/>
          <w:b/>
          <w:sz w:val="22"/>
          <w:szCs w:val="22"/>
        </w:rPr>
      </w:pPr>
    </w:p>
    <w:p w:rsidR="001876F9" w:rsidRPr="00BD66A1" w:rsidRDefault="001876F9" w:rsidP="00734248">
      <w:pPr>
        <w:numPr>
          <w:ilvl w:val="0"/>
          <w:numId w:val="30"/>
        </w:numPr>
        <w:ind w:left="1260"/>
        <w:rPr>
          <w:rFonts w:ascii="Garamond" w:hAnsi="Garamond"/>
          <w:b/>
          <w:sz w:val="22"/>
          <w:szCs w:val="22"/>
        </w:rPr>
      </w:pPr>
      <w:r w:rsidRPr="00BD66A1">
        <w:rPr>
          <w:rFonts w:ascii="Garamond" w:hAnsi="Garamond"/>
          <w:sz w:val="22"/>
          <w:szCs w:val="22"/>
        </w:rPr>
        <w:t xml:space="preserve">Missing data (all parameters) 02/26 22:00 through 03/04 16:45; attributed to </w:t>
      </w:r>
      <w:proofErr w:type="spellStart"/>
      <w:r w:rsidR="00710219" w:rsidRPr="00BD66A1">
        <w:rPr>
          <w:rFonts w:ascii="Garamond" w:hAnsi="Garamond"/>
          <w:sz w:val="22"/>
          <w:szCs w:val="22"/>
        </w:rPr>
        <w:t>datasonde</w:t>
      </w:r>
      <w:proofErr w:type="spellEnd"/>
      <w:r w:rsidR="00710219" w:rsidRPr="00BD66A1">
        <w:rPr>
          <w:rFonts w:ascii="Garamond" w:hAnsi="Garamond"/>
          <w:sz w:val="22"/>
          <w:szCs w:val="22"/>
        </w:rPr>
        <w:t xml:space="preserve"> battery malfunction.</w:t>
      </w:r>
    </w:p>
    <w:p w:rsidR="00160F74" w:rsidRPr="00BD66A1" w:rsidRDefault="00160F74" w:rsidP="00734248">
      <w:pPr>
        <w:ind w:left="540"/>
        <w:jc w:val="both"/>
        <w:rPr>
          <w:rFonts w:ascii="Garamond" w:hAnsi="Garamond"/>
          <w:sz w:val="22"/>
          <w:szCs w:val="22"/>
        </w:rPr>
      </w:pPr>
    </w:p>
    <w:p w:rsidR="00104BBF" w:rsidRPr="00BD66A1" w:rsidRDefault="00104BBF" w:rsidP="00734248">
      <w:pPr>
        <w:ind w:left="540"/>
        <w:rPr>
          <w:rFonts w:ascii="Garamond" w:hAnsi="Garamond"/>
          <w:b/>
          <w:sz w:val="22"/>
          <w:szCs w:val="22"/>
        </w:rPr>
      </w:pPr>
      <w:r w:rsidRPr="00BD66A1">
        <w:rPr>
          <w:rFonts w:ascii="Garamond" w:hAnsi="Garamond"/>
          <w:b/>
          <w:sz w:val="22"/>
          <w:szCs w:val="22"/>
        </w:rPr>
        <w:t>April 1-30, 201</w:t>
      </w:r>
      <w:r w:rsidR="001876F9" w:rsidRPr="00BD66A1">
        <w:rPr>
          <w:rFonts w:ascii="Garamond" w:hAnsi="Garamond"/>
          <w:b/>
          <w:sz w:val="22"/>
          <w:szCs w:val="22"/>
        </w:rPr>
        <w:t>1</w:t>
      </w:r>
    </w:p>
    <w:p w:rsidR="00104BBF" w:rsidRPr="00BD66A1" w:rsidRDefault="00104BBF" w:rsidP="00734248">
      <w:pPr>
        <w:ind w:left="540"/>
        <w:rPr>
          <w:rFonts w:ascii="Garamond" w:hAnsi="Garamond"/>
          <w:b/>
          <w:sz w:val="22"/>
          <w:szCs w:val="22"/>
        </w:rPr>
      </w:pPr>
    </w:p>
    <w:p w:rsidR="00104BBF" w:rsidRPr="00BD66A1" w:rsidRDefault="00104BBF" w:rsidP="00734248">
      <w:pPr>
        <w:ind w:left="540"/>
        <w:rPr>
          <w:rFonts w:ascii="Garamond" w:hAnsi="Garamond"/>
          <w:b/>
          <w:sz w:val="22"/>
          <w:szCs w:val="22"/>
        </w:rPr>
      </w:pPr>
      <w:r w:rsidRPr="00BD66A1">
        <w:rPr>
          <w:rFonts w:ascii="Garamond" w:hAnsi="Garamond"/>
          <w:b/>
          <w:sz w:val="22"/>
          <w:szCs w:val="22"/>
        </w:rPr>
        <w:t>SS</w:t>
      </w:r>
    </w:p>
    <w:p w:rsidR="00104BBF" w:rsidRPr="00BD66A1" w:rsidRDefault="00104BBF" w:rsidP="00734248">
      <w:pPr>
        <w:ind w:left="540"/>
        <w:rPr>
          <w:rFonts w:ascii="Garamond" w:hAnsi="Garamond"/>
          <w:b/>
          <w:sz w:val="22"/>
          <w:szCs w:val="22"/>
        </w:rPr>
      </w:pPr>
    </w:p>
    <w:p w:rsidR="00104BBF" w:rsidRPr="00BD66A1" w:rsidRDefault="00104BBF" w:rsidP="00734248">
      <w:pPr>
        <w:numPr>
          <w:ilvl w:val="0"/>
          <w:numId w:val="30"/>
        </w:numPr>
        <w:ind w:left="1260"/>
        <w:rPr>
          <w:rFonts w:ascii="Garamond" w:hAnsi="Garamond"/>
          <w:b/>
          <w:sz w:val="22"/>
          <w:szCs w:val="22"/>
        </w:rPr>
      </w:pPr>
      <w:r w:rsidRPr="00BD66A1">
        <w:rPr>
          <w:rFonts w:ascii="Garamond" w:hAnsi="Garamond"/>
          <w:sz w:val="22"/>
          <w:szCs w:val="22"/>
        </w:rPr>
        <w:t xml:space="preserve">Missing data (all parameters) 04/19 12:45 through 05/19 10:15.  </w:t>
      </w: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w:t>
      </w:r>
      <w:r w:rsidR="001876F9" w:rsidRPr="00BD66A1">
        <w:rPr>
          <w:rFonts w:ascii="Garamond" w:hAnsi="Garamond"/>
          <w:sz w:val="22"/>
          <w:szCs w:val="22"/>
        </w:rPr>
        <w:t>bottom.</w:t>
      </w:r>
    </w:p>
    <w:p w:rsidR="00710219" w:rsidRPr="00BD66A1" w:rsidRDefault="00710219" w:rsidP="00734248">
      <w:pPr>
        <w:ind w:left="1260"/>
        <w:rPr>
          <w:rFonts w:ascii="Garamond" w:hAnsi="Garamond"/>
          <w:b/>
          <w:sz w:val="22"/>
          <w:szCs w:val="22"/>
        </w:rPr>
      </w:pPr>
    </w:p>
    <w:p w:rsidR="00710219" w:rsidRPr="00BD66A1" w:rsidRDefault="00710219" w:rsidP="00734248">
      <w:pPr>
        <w:ind w:left="540"/>
        <w:rPr>
          <w:rFonts w:ascii="Garamond" w:hAnsi="Garamond"/>
          <w:b/>
          <w:sz w:val="22"/>
          <w:szCs w:val="22"/>
        </w:rPr>
      </w:pPr>
      <w:r w:rsidRPr="00BD66A1">
        <w:rPr>
          <w:rFonts w:ascii="Garamond" w:hAnsi="Garamond"/>
          <w:b/>
          <w:sz w:val="22"/>
          <w:szCs w:val="22"/>
        </w:rPr>
        <w:t>June 1-30, 2011</w:t>
      </w:r>
    </w:p>
    <w:p w:rsidR="00710219" w:rsidRPr="00BD66A1" w:rsidRDefault="00710219" w:rsidP="00734248">
      <w:pPr>
        <w:ind w:left="540"/>
        <w:rPr>
          <w:rFonts w:ascii="Garamond" w:hAnsi="Garamond"/>
          <w:b/>
          <w:sz w:val="22"/>
          <w:szCs w:val="22"/>
        </w:rPr>
      </w:pPr>
    </w:p>
    <w:p w:rsidR="00710219" w:rsidRPr="00BD66A1" w:rsidRDefault="00710219" w:rsidP="00734248">
      <w:pPr>
        <w:ind w:left="540"/>
        <w:rPr>
          <w:rFonts w:ascii="Garamond" w:hAnsi="Garamond"/>
          <w:b/>
          <w:sz w:val="22"/>
          <w:szCs w:val="22"/>
        </w:rPr>
      </w:pPr>
      <w:r w:rsidRPr="00BD66A1">
        <w:rPr>
          <w:rFonts w:ascii="Garamond" w:hAnsi="Garamond"/>
          <w:b/>
          <w:sz w:val="22"/>
          <w:szCs w:val="22"/>
        </w:rPr>
        <w:t>PC</w:t>
      </w:r>
    </w:p>
    <w:p w:rsidR="00710219" w:rsidRPr="00BD66A1" w:rsidRDefault="00710219" w:rsidP="00734248">
      <w:pPr>
        <w:ind w:left="540"/>
        <w:rPr>
          <w:rFonts w:ascii="Garamond" w:hAnsi="Garamond"/>
          <w:b/>
          <w:sz w:val="22"/>
          <w:szCs w:val="22"/>
        </w:rPr>
      </w:pPr>
    </w:p>
    <w:p w:rsidR="00710219" w:rsidRPr="00BD66A1" w:rsidRDefault="00710219" w:rsidP="00734248">
      <w:pPr>
        <w:numPr>
          <w:ilvl w:val="0"/>
          <w:numId w:val="38"/>
        </w:numPr>
        <w:rPr>
          <w:rFonts w:ascii="Garamond" w:hAnsi="Garamond"/>
          <w:sz w:val="22"/>
          <w:szCs w:val="22"/>
        </w:rPr>
      </w:pPr>
      <w:r w:rsidRPr="00BD66A1">
        <w:rPr>
          <w:rFonts w:ascii="Garamond" w:hAnsi="Garamond"/>
          <w:sz w:val="22"/>
          <w:szCs w:val="22"/>
        </w:rPr>
        <w:t xml:space="preserve">Missing data (all parameters) 06/21 18:15 through 06/29 12:15; attributed to </w:t>
      </w:r>
      <w:proofErr w:type="spellStart"/>
      <w:r w:rsidRPr="00BD66A1">
        <w:rPr>
          <w:rFonts w:ascii="Garamond" w:hAnsi="Garamond"/>
          <w:sz w:val="22"/>
          <w:szCs w:val="22"/>
        </w:rPr>
        <w:t>datasonde</w:t>
      </w:r>
      <w:proofErr w:type="spellEnd"/>
      <w:r w:rsidRPr="00BD66A1">
        <w:rPr>
          <w:rFonts w:ascii="Garamond" w:hAnsi="Garamond"/>
          <w:sz w:val="22"/>
          <w:szCs w:val="22"/>
        </w:rPr>
        <w:t xml:space="preserve"> malfunction.</w:t>
      </w:r>
    </w:p>
    <w:p w:rsidR="00710219" w:rsidRPr="00BD66A1" w:rsidRDefault="00710219" w:rsidP="00734248">
      <w:pPr>
        <w:rPr>
          <w:rFonts w:ascii="Garamond" w:hAnsi="Garamond"/>
          <w:sz w:val="22"/>
          <w:szCs w:val="22"/>
        </w:rPr>
      </w:pPr>
    </w:p>
    <w:p w:rsidR="00710219" w:rsidRPr="00BD66A1" w:rsidRDefault="00710219" w:rsidP="00734248">
      <w:pPr>
        <w:ind w:left="540"/>
        <w:rPr>
          <w:rFonts w:ascii="Garamond" w:hAnsi="Garamond"/>
          <w:b/>
          <w:sz w:val="22"/>
          <w:szCs w:val="22"/>
        </w:rPr>
      </w:pPr>
      <w:r w:rsidRPr="00BD66A1">
        <w:rPr>
          <w:rFonts w:ascii="Garamond" w:hAnsi="Garamond"/>
          <w:b/>
          <w:sz w:val="22"/>
          <w:szCs w:val="22"/>
        </w:rPr>
        <w:t>August 1-30, 2011</w:t>
      </w:r>
    </w:p>
    <w:p w:rsidR="00710219" w:rsidRPr="00BD66A1" w:rsidRDefault="00710219" w:rsidP="00734248">
      <w:pPr>
        <w:ind w:left="540"/>
        <w:rPr>
          <w:rFonts w:ascii="Garamond" w:hAnsi="Garamond"/>
          <w:b/>
          <w:sz w:val="22"/>
          <w:szCs w:val="22"/>
        </w:rPr>
      </w:pPr>
    </w:p>
    <w:p w:rsidR="00710219" w:rsidRPr="00BD66A1" w:rsidRDefault="00710219" w:rsidP="00734248">
      <w:pPr>
        <w:ind w:left="540"/>
        <w:rPr>
          <w:rFonts w:ascii="Garamond" w:hAnsi="Garamond"/>
          <w:b/>
          <w:sz w:val="22"/>
          <w:szCs w:val="22"/>
        </w:rPr>
      </w:pPr>
      <w:r w:rsidRPr="00BD66A1">
        <w:rPr>
          <w:rFonts w:ascii="Garamond" w:hAnsi="Garamond"/>
          <w:b/>
          <w:sz w:val="22"/>
          <w:szCs w:val="22"/>
        </w:rPr>
        <w:t>PC</w:t>
      </w:r>
    </w:p>
    <w:p w:rsidR="00710219" w:rsidRPr="00BD66A1" w:rsidRDefault="00710219" w:rsidP="00734248">
      <w:pPr>
        <w:ind w:left="540"/>
        <w:rPr>
          <w:rFonts w:ascii="Garamond" w:hAnsi="Garamond"/>
          <w:b/>
          <w:sz w:val="22"/>
          <w:szCs w:val="22"/>
        </w:rPr>
      </w:pPr>
    </w:p>
    <w:p w:rsidR="00710219" w:rsidRPr="00BD66A1" w:rsidRDefault="00710219" w:rsidP="00734248">
      <w:pPr>
        <w:numPr>
          <w:ilvl w:val="0"/>
          <w:numId w:val="39"/>
        </w:numPr>
        <w:rPr>
          <w:rFonts w:ascii="Garamond" w:hAnsi="Garamond"/>
          <w:sz w:val="22"/>
          <w:szCs w:val="22"/>
        </w:rPr>
      </w:pPr>
      <w:r w:rsidRPr="00BD66A1">
        <w:rPr>
          <w:rFonts w:ascii="Garamond" w:hAnsi="Garamond"/>
          <w:sz w:val="22"/>
          <w:szCs w:val="22"/>
        </w:rPr>
        <w:t xml:space="preserve">Missing data (all parameters) 08/13 16:30 through 08/24 10:00; attributed to </w:t>
      </w:r>
      <w:proofErr w:type="spellStart"/>
      <w:r w:rsidRPr="00BD66A1">
        <w:rPr>
          <w:rFonts w:ascii="Garamond" w:hAnsi="Garamond"/>
          <w:sz w:val="22"/>
          <w:szCs w:val="22"/>
        </w:rPr>
        <w:t>datasonde</w:t>
      </w:r>
      <w:proofErr w:type="spellEnd"/>
      <w:r w:rsidRPr="00BD66A1">
        <w:rPr>
          <w:rFonts w:ascii="Garamond" w:hAnsi="Garamond"/>
          <w:sz w:val="22"/>
          <w:szCs w:val="22"/>
        </w:rPr>
        <w:t xml:space="preserve"> battery malfunction.</w:t>
      </w:r>
    </w:p>
    <w:p w:rsidR="00710219" w:rsidRPr="00BD66A1" w:rsidRDefault="00710219" w:rsidP="00734248">
      <w:pPr>
        <w:rPr>
          <w:rFonts w:ascii="Garamond" w:hAnsi="Garamond"/>
          <w:sz w:val="22"/>
          <w:szCs w:val="22"/>
        </w:rPr>
      </w:pPr>
    </w:p>
    <w:p w:rsidR="001210EA" w:rsidRPr="00BD66A1" w:rsidRDefault="00034A72" w:rsidP="00734248">
      <w:pPr>
        <w:ind w:left="540"/>
        <w:rPr>
          <w:rFonts w:ascii="Garamond" w:hAnsi="Garamond"/>
          <w:b/>
          <w:sz w:val="22"/>
          <w:szCs w:val="22"/>
        </w:rPr>
      </w:pPr>
      <w:r w:rsidRPr="00BD66A1">
        <w:rPr>
          <w:rFonts w:ascii="Garamond" w:hAnsi="Garamond"/>
          <w:b/>
          <w:sz w:val="22"/>
          <w:szCs w:val="22"/>
        </w:rPr>
        <w:t>November 1-30, 2011</w:t>
      </w:r>
    </w:p>
    <w:p w:rsidR="001210EA" w:rsidRPr="00BD66A1" w:rsidRDefault="001210EA" w:rsidP="00734248">
      <w:pPr>
        <w:rPr>
          <w:rFonts w:ascii="Garamond" w:hAnsi="Garamond"/>
          <w:b/>
          <w:sz w:val="22"/>
          <w:szCs w:val="22"/>
        </w:rPr>
      </w:pPr>
      <w:r w:rsidRPr="00BD66A1">
        <w:rPr>
          <w:rFonts w:ascii="Garamond" w:hAnsi="Garamond"/>
          <w:b/>
          <w:sz w:val="22"/>
          <w:szCs w:val="22"/>
        </w:rPr>
        <w:tab/>
      </w:r>
    </w:p>
    <w:p w:rsidR="001210EA" w:rsidRPr="00BD66A1" w:rsidRDefault="00034A72" w:rsidP="00734248">
      <w:pPr>
        <w:ind w:left="540"/>
        <w:rPr>
          <w:rFonts w:ascii="Garamond" w:hAnsi="Garamond"/>
          <w:b/>
          <w:sz w:val="22"/>
          <w:szCs w:val="22"/>
        </w:rPr>
      </w:pPr>
      <w:r w:rsidRPr="00BD66A1">
        <w:rPr>
          <w:rFonts w:ascii="Garamond" w:hAnsi="Garamond"/>
          <w:b/>
          <w:sz w:val="22"/>
          <w:szCs w:val="22"/>
        </w:rPr>
        <w:t>PI</w:t>
      </w:r>
    </w:p>
    <w:p w:rsidR="0085255E" w:rsidRPr="00BD66A1" w:rsidRDefault="001210EA" w:rsidP="00734248">
      <w:pPr>
        <w:numPr>
          <w:ilvl w:val="0"/>
          <w:numId w:val="36"/>
        </w:numPr>
        <w:ind w:left="1350" w:hanging="450"/>
        <w:rPr>
          <w:rFonts w:ascii="Garamond" w:hAnsi="Garamond"/>
          <w:b/>
          <w:sz w:val="22"/>
          <w:szCs w:val="22"/>
        </w:rPr>
      </w:pPr>
      <w:r w:rsidRPr="00BD66A1">
        <w:rPr>
          <w:rFonts w:ascii="Garamond" w:hAnsi="Garamond"/>
          <w:sz w:val="22"/>
          <w:szCs w:val="22"/>
        </w:rPr>
        <w:t xml:space="preserve">Missing data (all parameters) </w:t>
      </w:r>
      <w:r w:rsidR="00034A72" w:rsidRPr="00BD66A1">
        <w:rPr>
          <w:rFonts w:ascii="Garamond" w:hAnsi="Garamond"/>
          <w:sz w:val="22"/>
          <w:szCs w:val="22"/>
        </w:rPr>
        <w:t>11/15 1</w:t>
      </w:r>
      <w:r w:rsidR="001876F9" w:rsidRPr="00BD66A1">
        <w:rPr>
          <w:rFonts w:ascii="Garamond" w:hAnsi="Garamond"/>
          <w:sz w:val="22"/>
          <w:szCs w:val="22"/>
        </w:rPr>
        <w:t>3</w:t>
      </w:r>
      <w:r w:rsidR="00034A72" w:rsidRPr="00BD66A1">
        <w:rPr>
          <w:rFonts w:ascii="Garamond" w:hAnsi="Garamond"/>
          <w:sz w:val="22"/>
          <w:szCs w:val="22"/>
        </w:rPr>
        <w:t>:15</w:t>
      </w:r>
      <w:r w:rsidRPr="00BD66A1">
        <w:rPr>
          <w:rFonts w:ascii="Garamond" w:hAnsi="Garamond"/>
          <w:sz w:val="22"/>
          <w:szCs w:val="22"/>
        </w:rPr>
        <w:t xml:space="preserve"> through </w:t>
      </w:r>
      <w:r w:rsidR="00034A72" w:rsidRPr="00BD66A1">
        <w:rPr>
          <w:rFonts w:ascii="Garamond" w:hAnsi="Garamond"/>
          <w:sz w:val="22"/>
          <w:szCs w:val="22"/>
        </w:rPr>
        <w:t>12/05 08:30;</w:t>
      </w:r>
      <w:r w:rsidR="0085255E" w:rsidRPr="00BD66A1">
        <w:rPr>
          <w:rFonts w:ascii="Garamond" w:hAnsi="Garamond"/>
          <w:sz w:val="22"/>
          <w:szCs w:val="22"/>
        </w:rPr>
        <w:t xml:space="preserve"> attributed to </w:t>
      </w:r>
      <w:proofErr w:type="spellStart"/>
      <w:r w:rsidR="00034A72" w:rsidRPr="00BD66A1">
        <w:rPr>
          <w:rFonts w:ascii="Garamond" w:hAnsi="Garamond"/>
          <w:sz w:val="22"/>
          <w:szCs w:val="22"/>
        </w:rPr>
        <w:t>datasonde</w:t>
      </w:r>
      <w:proofErr w:type="spellEnd"/>
      <w:r w:rsidR="00034A72" w:rsidRPr="00BD66A1">
        <w:rPr>
          <w:rFonts w:ascii="Garamond" w:hAnsi="Garamond"/>
          <w:sz w:val="22"/>
          <w:szCs w:val="22"/>
        </w:rPr>
        <w:t xml:space="preserve"> malfunction</w:t>
      </w:r>
      <w:r w:rsidR="0085255E" w:rsidRPr="00BD66A1">
        <w:rPr>
          <w:rFonts w:ascii="Garamond" w:hAnsi="Garamond"/>
          <w:sz w:val="22"/>
          <w:szCs w:val="22"/>
        </w:rPr>
        <w:t xml:space="preserve">.  </w:t>
      </w:r>
      <w:proofErr w:type="spellStart"/>
      <w:r w:rsidR="00034A72" w:rsidRPr="00BD66A1">
        <w:rPr>
          <w:rFonts w:ascii="Garamond" w:hAnsi="Garamond"/>
          <w:sz w:val="22"/>
          <w:szCs w:val="22"/>
        </w:rPr>
        <w:t>Datasonde</w:t>
      </w:r>
      <w:proofErr w:type="spellEnd"/>
      <w:r w:rsidR="00034A72" w:rsidRPr="00BD66A1">
        <w:rPr>
          <w:rFonts w:ascii="Garamond" w:hAnsi="Garamond"/>
          <w:sz w:val="22"/>
          <w:szCs w:val="22"/>
        </w:rPr>
        <w:t xml:space="preserve"> recorded date and timestamp only.  No additional parameters were recorded for the entire deployment period.</w:t>
      </w:r>
    </w:p>
    <w:p w:rsidR="001876F9" w:rsidRPr="00BD66A1" w:rsidRDefault="001876F9" w:rsidP="00734248">
      <w:pPr>
        <w:rPr>
          <w:rFonts w:ascii="Garamond" w:hAnsi="Garamond"/>
          <w:sz w:val="22"/>
          <w:szCs w:val="22"/>
        </w:rPr>
      </w:pPr>
    </w:p>
    <w:p w:rsidR="001876F9" w:rsidRPr="00BD66A1" w:rsidRDefault="001876F9" w:rsidP="00734248">
      <w:pPr>
        <w:ind w:left="540"/>
        <w:rPr>
          <w:rFonts w:ascii="Garamond" w:hAnsi="Garamond"/>
          <w:b/>
          <w:sz w:val="22"/>
          <w:szCs w:val="22"/>
        </w:rPr>
      </w:pPr>
      <w:r w:rsidRPr="00BD66A1">
        <w:rPr>
          <w:rFonts w:ascii="Garamond" w:hAnsi="Garamond"/>
          <w:b/>
          <w:sz w:val="22"/>
          <w:szCs w:val="22"/>
        </w:rPr>
        <w:t>FM</w:t>
      </w:r>
    </w:p>
    <w:p w:rsidR="001876F9" w:rsidRPr="00DE4794" w:rsidRDefault="001876F9" w:rsidP="00734248">
      <w:pPr>
        <w:numPr>
          <w:ilvl w:val="0"/>
          <w:numId w:val="37"/>
        </w:numPr>
        <w:rPr>
          <w:rFonts w:ascii="Garamond" w:hAnsi="Garamond"/>
          <w:b/>
          <w:sz w:val="22"/>
          <w:szCs w:val="22"/>
        </w:rPr>
      </w:pPr>
      <w:r w:rsidRPr="00BD66A1">
        <w:rPr>
          <w:rFonts w:ascii="Garamond" w:hAnsi="Garamond"/>
          <w:sz w:val="22"/>
          <w:szCs w:val="22"/>
        </w:rPr>
        <w:t xml:space="preserve">Missing data (all parameters) 11/15 16:00; attributed to </w:t>
      </w:r>
      <w:proofErr w:type="spellStart"/>
      <w:r w:rsidRPr="00BD66A1">
        <w:rPr>
          <w:rFonts w:ascii="Garamond" w:hAnsi="Garamond"/>
          <w:sz w:val="22"/>
          <w:szCs w:val="22"/>
        </w:rPr>
        <w:t>datasonde</w:t>
      </w:r>
      <w:proofErr w:type="spellEnd"/>
      <w:r w:rsidRPr="00BD66A1">
        <w:rPr>
          <w:rFonts w:ascii="Garamond" w:hAnsi="Garamond"/>
          <w:sz w:val="22"/>
          <w:szCs w:val="22"/>
        </w:rPr>
        <w:t xml:space="preserve"> being retrieved prior to recording last sample values.  </w:t>
      </w:r>
    </w:p>
    <w:p w:rsidR="00DE4794" w:rsidRPr="00BD66A1" w:rsidRDefault="00DE4794" w:rsidP="00DE4794">
      <w:pPr>
        <w:ind w:left="1260"/>
        <w:rPr>
          <w:rFonts w:ascii="Garamond" w:hAnsi="Garamond"/>
          <w:b/>
          <w:sz w:val="22"/>
          <w:szCs w:val="22"/>
        </w:rPr>
      </w:pPr>
    </w:p>
    <w:p w:rsidR="00160F74" w:rsidRPr="00E85706" w:rsidRDefault="00160F74" w:rsidP="00734248">
      <w:pPr>
        <w:ind w:left="540"/>
        <w:jc w:val="both"/>
        <w:rPr>
          <w:rFonts w:ascii="Garamond" w:hAnsi="Garamond"/>
          <w:b/>
          <w:sz w:val="22"/>
          <w:szCs w:val="22"/>
        </w:rPr>
      </w:pPr>
      <w:r w:rsidRPr="00E85706">
        <w:rPr>
          <w:rFonts w:ascii="Garamond" w:hAnsi="Garamond"/>
          <w:b/>
          <w:sz w:val="22"/>
          <w:szCs w:val="22"/>
        </w:rPr>
        <w:lastRenderedPageBreak/>
        <w:t>See Metadata “CSM” Notes/Comments from Data Files</w:t>
      </w:r>
    </w:p>
    <w:p w:rsidR="00160F74" w:rsidRPr="00E85706" w:rsidRDefault="00160F74" w:rsidP="00B56AC8">
      <w:pPr>
        <w:ind w:left="540" w:right="900"/>
        <w:jc w:val="both"/>
        <w:rPr>
          <w:rFonts w:ascii="Garamond" w:hAnsi="Garamond"/>
          <w:b/>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w:t>
      </w:r>
      <w:proofErr w:type="spellStart"/>
      <w:r w:rsidRPr="00E85706">
        <w:rPr>
          <w:rFonts w:ascii="Garamond" w:hAnsi="Garamond"/>
          <w:sz w:val="22"/>
          <w:szCs w:val="22"/>
        </w:rPr>
        <w:t>sonde</w:t>
      </w:r>
      <w:proofErr w:type="spellEnd"/>
      <w:r w:rsidRPr="00E85706">
        <w:rPr>
          <w:rFonts w:ascii="Garamond" w:hAnsi="Garamond"/>
          <w:sz w:val="22"/>
          <w:szCs w:val="22"/>
        </w:rPr>
        <w:t xml:space="preserve"> exchanges.  These shifts are most noticeable in pH, specific conductivity, salinity, DO% and DO </w:t>
      </w:r>
      <w:proofErr w:type="spellStart"/>
      <w:r w:rsidRPr="00E85706">
        <w:rPr>
          <w:rFonts w:ascii="Garamond" w:hAnsi="Garamond"/>
          <w:sz w:val="22"/>
          <w:szCs w:val="22"/>
        </w:rPr>
        <w:t>conc</w:t>
      </w:r>
      <w:proofErr w:type="spellEnd"/>
      <w:r w:rsidRPr="00E85706">
        <w:rPr>
          <w:rFonts w:ascii="Garamond" w:hAnsi="Garamond"/>
          <w:sz w:val="22"/>
          <w:szCs w:val="22"/>
        </w:rPr>
        <w:t xml:space="preserve">, and may be related to sensor drift (e.g., due to fouling) and/or calibration/performance differences between </w:t>
      </w:r>
      <w:proofErr w:type="spellStart"/>
      <w:r w:rsidRPr="00E85706">
        <w:rPr>
          <w:rFonts w:ascii="Garamond" w:hAnsi="Garamond"/>
          <w:sz w:val="22"/>
          <w:szCs w:val="22"/>
        </w:rPr>
        <w:t>sondes</w:t>
      </w:r>
      <w:proofErr w:type="spellEnd"/>
      <w:r w:rsidRPr="00E85706">
        <w:rPr>
          <w:rFonts w:ascii="Garamond" w:hAnsi="Garamond"/>
          <w:sz w:val="22"/>
          <w:szCs w:val="22"/>
        </w:rPr>
        <w:t>.</w:t>
      </w:r>
    </w:p>
    <w:p w:rsidR="00160F74" w:rsidRPr="00E85706" w:rsidRDefault="00160F74" w:rsidP="00BC4D46">
      <w:pPr>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#2:</w:t>
      </w:r>
      <w:r w:rsidRPr="00E85706">
        <w:rPr>
          <w:rFonts w:ascii="Garamond" w:hAnsi="Garamond"/>
          <w:sz w:val="22"/>
          <w:szCs w:val="22"/>
        </w:rPr>
        <w:t xml:space="preserve"> </w:t>
      </w:r>
      <w:r w:rsidR="00B63D2D">
        <w:rPr>
          <w:rFonts w:ascii="Garamond" w:hAnsi="Garamond"/>
          <w:sz w:val="22"/>
          <w:szCs w:val="22"/>
        </w:rPr>
        <w:t>Turbidity</w:t>
      </w:r>
      <w:r w:rsidRPr="00E85706">
        <w:rPr>
          <w:rFonts w:ascii="Garamond" w:hAnsi="Garamond"/>
          <w:sz w:val="22"/>
          <w:szCs w:val="22"/>
        </w:rPr>
        <w:t xml:space="preserve"> “outliers” (i.e., values that are negative or greater than 1000 NTU) were not deleted from the monthly records.  Readings greater than 1000 NTU are considered out of range and are </w:t>
      </w:r>
      <w:r w:rsidR="00654504">
        <w:rPr>
          <w:rFonts w:ascii="Garamond" w:hAnsi="Garamond"/>
          <w:sz w:val="22"/>
          <w:szCs w:val="22"/>
        </w:rPr>
        <w:t>rejected</w:t>
      </w:r>
      <w:r w:rsidRPr="00E85706">
        <w:rPr>
          <w:rFonts w:ascii="Garamond" w:hAnsi="Garamond"/>
          <w:sz w:val="22"/>
          <w:szCs w:val="22"/>
        </w:rPr>
        <w:t>.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w:t>
      </w:r>
      <w:r w:rsidR="00B63D2D">
        <w:rPr>
          <w:rFonts w:ascii="Garamond" w:hAnsi="Garamond"/>
          <w:sz w:val="22"/>
          <w:szCs w:val="22"/>
        </w:rPr>
        <w:t xml:space="preserve"> %</w:t>
      </w:r>
      <w:r w:rsidRPr="00E85706">
        <w:rPr>
          <w:rFonts w:ascii="Garamond" w:hAnsi="Garamond"/>
          <w:sz w:val="22"/>
          <w:szCs w:val="22"/>
        </w:rPr>
        <w:t xml:space="preserve">) </w:t>
      </w:r>
      <w:r w:rsidR="00654504">
        <w:rPr>
          <w:rFonts w:ascii="Garamond" w:hAnsi="Garamond"/>
          <w:sz w:val="22"/>
          <w:szCs w:val="22"/>
        </w:rPr>
        <w:t xml:space="preserve">and marked 1 CAF.  </w:t>
      </w:r>
      <w:proofErr w:type="gramStart"/>
      <w:r w:rsidR="00654504">
        <w:rPr>
          <w:rFonts w:ascii="Garamond" w:hAnsi="Garamond"/>
          <w:sz w:val="22"/>
          <w:szCs w:val="22"/>
        </w:rPr>
        <w:t xml:space="preserve">They </w:t>
      </w:r>
      <w:r w:rsidRPr="00E85706">
        <w:rPr>
          <w:rFonts w:ascii="Garamond" w:hAnsi="Garamond"/>
          <w:sz w:val="22"/>
          <w:szCs w:val="22"/>
        </w:rPr>
        <w:t xml:space="preserve"> were</w:t>
      </w:r>
      <w:proofErr w:type="gramEnd"/>
      <w:r w:rsidRPr="00E85706">
        <w:rPr>
          <w:rFonts w:ascii="Garamond" w:hAnsi="Garamond"/>
          <w:sz w:val="22"/>
          <w:szCs w:val="22"/>
        </w:rPr>
        <w:t xml:space="preserve"> not removed from the dataset. </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xml:space="preserve">: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w:t>
      </w:r>
      <w:r w:rsidR="00430A3C" w:rsidRPr="00E85706">
        <w:rPr>
          <w:rFonts w:ascii="Garamond" w:hAnsi="Garamond"/>
          <w:sz w:val="22"/>
          <w:szCs w:val="22"/>
        </w:rPr>
        <w:t xml:space="preserve">mostly </w:t>
      </w:r>
      <w:r w:rsidRPr="00E85706">
        <w:rPr>
          <w:rFonts w:ascii="Garamond" w:hAnsi="Garamond"/>
          <w:sz w:val="22"/>
          <w:szCs w:val="22"/>
        </w:rPr>
        <w:t>the reason is unknown.  Data users should exercise caution when interpreting turbidity data that fall within this range.</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 xml:space="preserve">Time series profiles of the dissolved oxygen data at all monitoring stations sometimes exhibits brief “spikes” of reduced DO concentrations.  These events appear to be coupled with the occurrence of slack tide conditions as well as the level of fouling associated with the </w:t>
      </w:r>
      <w:proofErr w:type="spellStart"/>
      <w:r w:rsidRPr="00E85706">
        <w:rPr>
          <w:rFonts w:ascii="Garamond" w:hAnsi="Garamond"/>
          <w:sz w:val="22"/>
          <w:szCs w:val="22"/>
        </w:rPr>
        <w:t>sonde</w:t>
      </w:r>
      <w:proofErr w:type="spellEnd"/>
      <w:r w:rsidRPr="00E85706">
        <w:rPr>
          <w:rFonts w:ascii="Garamond" w:hAnsi="Garamond"/>
          <w:sz w:val="22"/>
          <w:szCs w:val="22"/>
        </w:rPr>
        <w:t>.</w:t>
      </w:r>
    </w:p>
    <w:p w:rsidR="00160F74" w:rsidRPr="00E85706" w:rsidRDefault="00160F74" w:rsidP="00B56AC8">
      <w:pPr>
        <w:ind w:left="540" w:right="900"/>
        <w:jc w:val="both"/>
        <w:rPr>
          <w:rFonts w:ascii="Garamond" w:hAnsi="Garamond"/>
          <w:b/>
          <w:sz w:val="22"/>
          <w:szCs w:val="22"/>
        </w:rPr>
      </w:pPr>
    </w:p>
    <w:p w:rsidR="001210EA" w:rsidRPr="00E85706" w:rsidRDefault="00DE4794" w:rsidP="001210EA">
      <w:pPr>
        <w:ind w:left="540"/>
        <w:rPr>
          <w:rFonts w:ascii="Garamond" w:hAnsi="Garamond"/>
          <w:b/>
          <w:sz w:val="22"/>
          <w:szCs w:val="22"/>
        </w:rPr>
      </w:pPr>
      <w:r>
        <w:rPr>
          <w:rFonts w:ascii="Garamond" w:hAnsi="Garamond"/>
          <w:b/>
          <w:sz w:val="22"/>
          <w:szCs w:val="22"/>
        </w:rPr>
        <w:t>January 1-31, 2011</w:t>
      </w:r>
    </w:p>
    <w:p w:rsidR="001210EA" w:rsidRPr="00E85706" w:rsidRDefault="001210EA" w:rsidP="001210EA">
      <w:pPr>
        <w:rPr>
          <w:rFonts w:ascii="Garamond" w:hAnsi="Garamond"/>
          <w:b/>
          <w:sz w:val="22"/>
          <w:szCs w:val="22"/>
        </w:rPr>
      </w:pPr>
      <w:r w:rsidRPr="00E85706">
        <w:rPr>
          <w:rFonts w:ascii="Garamond" w:hAnsi="Garamond"/>
          <w:b/>
          <w:sz w:val="22"/>
          <w:szCs w:val="22"/>
        </w:rPr>
        <w:tab/>
      </w:r>
    </w:p>
    <w:p w:rsidR="001210EA" w:rsidRPr="00E85706" w:rsidRDefault="00DE4794" w:rsidP="001210EA">
      <w:pPr>
        <w:ind w:left="540"/>
        <w:rPr>
          <w:rFonts w:ascii="Garamond" w:hAnsi="Garamond"/>
          <w:b/>
          <w:sz w:val="22"/>
          <w:szCs w:val="22"/>
        </w:rPr>
      </w:pPr>
      <w:r>
        <w:rPr>
          <w:rFonts w:ascii="Garamond" w:hAnsi="Garamond"/>
          <w:b/>
          <w:sz w:val="22"/>
          <w:szCs w:val="22"/>
        </w:rPr>
        <w:t>SS</w:t>
      </w:r>
    </w:p>
    <w:p w:rsidR="001210EA" w:rsidRPr="00DE4794" w:rsidRDefault="00DE4794" w:rsidP="001210EA">
      <w:pPr>
        <w:numPr>
          <w:ilvl w:val="0"/>
          <w:numId w:val="28"/>
        </w:numPr>
        <w:rPr>
          <w:rFonts w:ascii="Garamond" w:hAnsi="Garamond"/>
          <w:b/>
          <w:sz w:val="22"/>
          <w:szCs w:val="22"/>
        </w:rPr>
      </w:pPr>
      <w:proofErr w:type="spellStart"/>
      <w:r>
        <w:rPr>
          <w:rFonts w:ascii="Garamond" w:hAnsi="Garamond"/>
          <w:sz w:val="22"/>
          <w:szCs w:val="22"/>
        </w:rPr>
        <w:t>Datasonde</w:t>
      </w:r>
      <w:proofErr w:type="spellEnd"/>
      <w:r>
        <w:rPr>
          <w:rFonts w:ascii="Garamond" w:hAnsi="Garamond"/>
          <w:sz w:val="22"/>
          <w:szCs w:val="22"/>
        </w:rPr>
        <w:t xml:space="preserve"> was deployed at Fort Matanzas instead of San Sebastian for data collection period 01/04 12:15 through 01/19 11:30.  Data file names were changed to correspond with the appropriate site.</w:t>
      </w:r>
    </w:p>
    <w:p w:rsidR="00DE4794" w:rsidRDefault="00DE4794" w:rsidP="00DE4794">
      <w:pPr>
        <w:rPr>
          <w:rFonts w:ascii="Garamond" w:hAnsi="Garamond"/>
          <w:sz w:val="22"/>
          <w:szCs w:val="22"/>
        </w:rPr>
      </w:pPr>
    </w:p>
    <w:p w:rsidR="00DE4794" w:rsidRPr="00E85706" w:rsidRDefault="00DE4794" w:rsidP="00DE4794">
      <w:pPr>
        <w:ind w:left="540"/>
        <w:rPr>
          <w:rFonts w:ascii="Garamond" w:hAnsi="Garamond"/>
          <w:b/>
          <w:sz w:val="22"/>
          <w:szCs w:val="22"/>
        </w:rPr>
      </w:pPr>
      <w:r>
        <w:rPr>
          <w:rFonts w:ascii="Garamond" w:hAnsi="Garamond"/>
          <w:b/>
          <w:sz w:val="22"/>
          <w:szCs w:val="22"/>
        </w:rPr>
        <w:t>FM</w:t>
      </w:r>
    </w:p>
    <w:p w:rsidR="00DE4794" w:rsidRPr="00DE4794" w:rsidRDefault="00DE4794" w:rsidP="00DE4794">
      <w:pPr>
        <w:numPr>
          <w:ilvl w:val="0"/>
          <w:numId w:val="40"/>
        </w:numPr>
        <w:rPr>
          <w:rFonts w:ascii="Garamond" w:hAnsi="Garamond"/>
          <w:b/>
          <w:sz w:val="22"/>
          <w:szCs w:val="22"/>
        </w:rPr>
      </w:pPr>
      <w:proofErr w:type="spellStart"/>
      <w:r>
        <w:rPr>
          <w:rFonts w:ascii="Garamond" w:hAnsi="Garamond"/>
          <w:sz w:val="22"/>
          <w:szCs w:val="22"/>
        </w:rPr>
        <w:t>Datasonde</w:t>
      </w:r>
      <w:proofErr w:type="spellEnd"/>
      <w:r>
        <w:rPr>
          <w:rFonts w:ascii="Garamond" w:hAnsi="Garamond"/>
          <w:sz w:val="22"/>
          <w:szCs w:val="22"/>
        </w:rPr>
        <w:t xml:space="preserve"> was deployed at Fort Matanzas instead of San Sebastian for data collection period </w:t>
      </w:r>
      <w:r w:rsidRPr="00BF73CE">
        <w:rPr>
          <w:rFonts w:ascii="Garamond" w:hAnsi="Garamond"/>
          <w:sz w:val="22"/>
          <w:szCs w:val="22"/>
        </w:rPr>
        <w:t xml:space="preserve">01/04 </w:t>
      </w:r>
      <w:r w:rsidR="00BF73CE" w:rsidRPr="00BF73CE">
        <w:rPr>
          <w:rFonts w:ascii="Garamond" w:hAnsi="Garamond"/>
          <w:sz w:val="22"/>
          <w:szCs w:val="22"/>
        </w:rPr>
        <w:t>13:00</w:t>
      </w:r>
      <w:r w:rsidRPr="00BF73CE">
        <w:rPr>
          <w:rFonts w:ascii="Garamond" w:hAnsi="Garamond"/>
          <w:sz w:val="22"/>
          <w:szCs w:val="22"/>
        </w:rPr>
        <w:t xml:space="preserve"> through 01/19 1</w:t>
      </w:r>
      <w:r w:rsidR="00BF73CE" w:rsidRPr="00BF73CE">
        <w:rPr>
          <w:rFonts w:ascii="Garamond" w:hAnsi="Garamond"/>
          <w:sz w:val="22"/>
          <w:szCs w:val="22"/>
        </w:rPr>
        <w:t>0</w:t>
      </w:r>
      <w:r w:rsidRPr="00BF73CE">
        <w:rPr>
          <w:rFonts w:ascii="Garamond" w:hAnsi="Garamond"/>
          <w:sz w:val="22"/>
          <w:szCs w:val="22"/>
        </w:rPr>
        <w:t>:30</w:t>
      </w:r>
      <w:r>
        <w:rPr>
          <w:rFonts w:ascii="Garamond" w:hAnsi="Garamond"/>
          <w:sz w:val="22"/>
          <w:szCs w:val="22"/>
        </w:rPr>
        <w:t>.  Data file names were changed to correspond with the appropriate site.</w:t>
      </w:r>
    </w:p>
    <w:p w:rsidR="00DE4794" w:rsidRPr="00E85706" w:rsidRDefault="00DE4794" w:rsidP="00DE4794">
      <w:pPr>
        <w:rPr>
          <w:rFonts w:ascii="Garamond" w:hAnsi="Garamond"/>
          <w:b/>
          <w:sz w:val="22"/>
          <w:szCs w:val="22"/>
        </w:rPr>
      </w:pPr>
    </w:p>
    <w:p w:rsidR="001210EA" w:rsidRPr="00E85706" w:rsidRDefault="00333D12" w:rsidP="00BD3413">
      <w:pPr>
        <w:ind w:left="540"/>
        <w:rPr>
          <w:rFonts w:ascii="Garamond" w:hAnsi="Garamond"/>
          <w:b/>
          <w:sz w:val="22"/>
          <w:szCs w:val="22"/>
        </w:rPr>
      </w:pPr>
      <w:r w:rsidRPr="00E85706">
        <w:rPr>
          <w:rFonts w:ascii="Garamond" w:hAnsi="Garamond"/>
          <w:b/>
          <w:sz w:val="22"/>
          <w:szCs w:val="22"/>
        </w:rPr>
        <w:t xml:space="preserve"> </w:t>
      </w:r>
    </w:p>
    <w:p w:rsidR="00160F74" w:rsidRPr="00E85706" w:rsidRDefault="00E46400" w:rsidP="00BD3413">
      <w:pPr>
        <w:ind w:left="540"/>
        <w:rPr>
          <w:rFonts w:ascii="Garamond" w:hAnsi="Garamond"/>
          <w:b/>
          <w:sz w:val="22"/>
          <w:szCs w:val="22"/>
        </w:rPr>
      </w:pPr>
      <w:r>
        <w:rPr>
          <w:rFonts w:ascii="Garamond" w:hAnsi="Garamond"/>
          <w:b/>
          <w:sz w:val="22"/>
          <w:szCs w:val="22"/>
        </w:rPr>
        <w:t>May</w:t>
      </w:r>
      <w:r w:rsidR="00333D12" w:rsidRPr="00E85706">
        <w:rPr>
          <w:rFonts w:ascii="Garamond" w:hAnsi="Garamond"/>
          <w:b/>
          <w:sz w:val="22"/>
          <w:szCs w:val="22"/>
        </w:rPr>
        <w:t xml:space="preserve"> 1-3</w:t>
      </w:r>
      <w:r>
        <w:rPr>
          <w:rFonts w:ascii="Garamond" w:hAnsi="Garamond"/>
          <w:b/>
          <w:sz w:val="22"/>
          <w:szCs w:val="22"/>
        </w:rPr>
        <w:t>1</w:t>
      </w:r>
      <w:r w:rsidR="00333D12" w:rsidRPr="00E85706">
        <w:rPr>
          <w:rFonts w:ascii="Garamond" w:hAnsi="Garamond"/>
          <w:b/>
          <w:sz w:val="22"/>
          <w:szCs w:val="22"/>
        </w:rPr>
        <w:t>, 201</w:t>
      </w:r>
      <w:r>
        <w:rPr>
          <w:rFonts w:ascii="Garamond" w:hAnsi="Garamond"/>
          <w:b/>
          <w:sz w:val="22"/>
          <w:szCs w:val="22"/>
        </w:rPr>
        <w:t>1</w:t>
      </w:r>
    </w:p>
    <w:p w:rsidR="00333D12" w:rsidRPr="00E85706" w:rsidRDefault="00333D12" w:rsidP="00333D12">
      <w:pPr>
        <w:rPr>
          <w:rFonts w:ascii="Garamond" w:hAnsi="Garamond"/>
          <w:b/>
          <w:sz w:val="22"/>
          <w:szCs w:val="22"/>
        </w:rPr>
      </w:pPr>
      <w:r w:rsidRPr="00E85706">
        <w:rPr>
          <w:rFonts w:ascii="Garamond" w:hAnsi="Garamond"/>
          <w:b/>
          <w:sz w:val="22"/>
          <w:szCs w:val="22"/>
        </w:rPr>
        <w:tab/>
      </w:r>
    </w:p>
    <w:p w:rsidR="00093B16" w:rsidRPr="00E85706" w:rsidRDefault="00E46400" w:rsidP="00093B16">
      <w:pPr>
        <w:ind w:left="540"/>
        <w:rPr>
          <w:rFonts w:ascii="Garamond" w:hAnsi="Garamond"/>
          <w:b/>
          <w:sz w:val="22"/>
          <w:szCs w:val="22"/>
        </w:rPr>
      </w:pPr>
      <w:r>
        <w:rPr>
          <w:rFonts w:ascii="Garamond" w:hAnsi="Garamond"/>
          <w:b/>
          <w:sz w:val="22"/>
          <w:szCs w:val="22"/>
        </w:rPr>
        <w:t>SS</w:t>
      </w:r>
    </w:p>
    <w:p w:rsidR="00E46400" w:rsidRPr="00E46400" w:rsidRDefault="00E46400" w:rsidP="00E46400">
      <w:pPr>
        <w:numPr>
          <w:ilvl w:val="0"/>
          <w:numId w:val="41"/>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E46400" w:rsidRPr="00E46400" w:rsidRDefault="00E46400" w:rsidP="00E46400">
      <w:pPr>
        <w:ind w:left="1440"/>
        <w:rPr>
          <w:rFonts w:ascii="Garamond" w:hAnsi="Garamond"/>
          <w:b/>
          <w:sz w:val="22"/>
          <w:szCs w:val="22"/>
        </w:rPr>
      </w:pPr>
    </w:p>
    <w:p w:rsidR="00E46400" w:rsidRPr="00BD66A1" w:rsidRDefault="00E46400" w:rsidP="00E46400">
      <w:pPr>
        <w:numPr>
          <w:ilvl w:val="0"/>
          <w:numId w:val="41"/>
        </w:numPr>
        <w:rPr>
          <w:rFonts w:ascii="Garamond" w:hAnsi="Garamond"/>
          <w:b/>
          <w:sz w:val="22"/>
          <w:szCs w:val="22"/>
        </w:rPr>
      </w:pPr>
      <w:r>
        <w:rPr>
          <w:rFonts w:ascii="Garamond" w:hAnsi="Garamond"/>
          <w:sz w:val="22"/>
          <w:szCs w:val="22"/>
        </w:rPr>
        <w:t>Suspect depth data 05/19 10:30 through 05/31 23:45; attributed to data collected at wrong depth.</w:t>
      </w:r>
    </w:p>
    <w:p w:rsidR="00C93474" w:rsidRPr="00E85706" w:rsidRDefault="00C93474" w:rsidP="00C93474">
      <w:pPr>
        <w:ind w:left="1260"/>
        <w:rPr>
          <w:rFonts w:ascii="Garamond" w:hAnsi="Garamond"/>
          <w:b/>
          <w:sz w:val="22"/>
          <w:szCs w:val="22"/>
        </w:rPr>
      </w:pPr>
    </w:p>
    <w:p w:rsidR="00BF73CE" w:rsidRPr="00E85706" w:rsidRDefault="00E46400" w:rsidP="00E46400">
      <w:pPr>
        <w:ind w:left="540"/>
        <w:rPr>
          <w:rFonts w:ascii="Garamond" w:hAnsi="Garamond"/>
          <w:b/>
          <w:sz w:val="22"/>
          <w:szCs w:val="22"/>
        </w:rPr>
      </w:pPr>
      <w:r>
        <w:rPr>
          <w:rFonts w:ascii="Garamond" w:hAnsi="Garamond"/>
          <w:b/>
          <w:sz w:val="22"/>
          <w:szCs w:val="22"/>
        </w:rPr>
        <w:t>June 1-30</w:t>
      </w:r>
      <w:r w:rsidRPr="00E85706">
        <w:rPr>
          <w:rFonts w:ascii="Garamond" w:hAnsi="Garamond"/>
          <w:b/>
          <w:sz w:val="22"/>
          <w:szCs w:val="22"/>
        </w:rPr>
        <w:t>, 201</w:t>
      </w:r>
      <w:r>
        <w:rPr>
          <w:rFonts w:ascii="Garamond" w:hAnsi="Garamond"/>
          <w:b/>
          <w:sz w:val="22"/>
          <w:szCs w:val="22"/>
        </w:rPr>
        <w:t>1</w:t>
      </w:r>
    </w:p>
    <w:p w:rsidR="00E46400" w:rsidRPr="00E85706" w:rsidRDefault="00E46400" w:rsidP="00E46400">
      <w:pPr>
        <w:ind w:left="540"/>
        <w:rPr>
          <w:rFonts w:ascii="Garamond" w:hAnsi="Garamond"/>
          <w:b/>
          <w:sz w:val="22"/>
          <w:szCs w:val="22"/>
        </w:rPr>
      </w:pPr>
    </w:p>
    <w:p w:rsidR="00E46400" w:rsidRPr="00E85706" w:rsidRDefault="00E46400" w:rsidP="00E46400">
      <w:pPr>
        <w:rPr>
          <w:rFonts w:ascii="Garamond" w:hAnsi="Garamond"/>
          <w:b/>
          <w:sz w:val="22"/>
          <w:szCs w:val="22"/>
        </w:rPr>
      </w:pPr>
      <w:r w:rsidRPr="00E85706">
        <w:rPr>
          <w:rFonts w:ascii="Garamond" w:hAnsi="Garamond"/>
          <w:b/>
          <w:sz w:val="22"/>
          <w:szCs w:val="22"/>
        </w:rPr>
        <w:tab/>
      </w:r>
    </w:p>
    <w:p w:rsidR="00E46400" w:rsidRPr="00E85706" w:rsidRDefault="00E46400" w:rsidP="00E46400">
      <w:pPr>
        <w:ind w:left="540"/>
        <w:rPr>
          <w:rFonts w:ascii="Garamond" w:hAnsi="Garamond"/>
          <w:b/>
          <w:sz w:val="22"/>
          <w:szCs w:val="22"/>
        </w:rPr>
      </w:pPr>
      <w:r>
        <w:rPr>
          <w:rFonts w:ascii="Garamond" w:hAnsi="Garamond"/>
          <w:b/>
          <w:sz w:val="22"/>
          <w:szCs w:val="22"/>
        </w:rPr>
        <w:t>SS</w:t>
      </w:r>
    </w:p>
    <w:p w:rsidR="00E46400" w:rsidRPr="00E46400" w:rsidRDefault="00E46400" w:rsidP="00E46400">
      <w:pPr>
        <w:numPr>
          <w:ilvl w:val="0"/>
          <w:numId w:val="42"/>
        </w:numPr>
        <w:rPr>
          <w:rFonts w:ascii="Garamond" w:hAnsi="Garamond"/>
          <w:b/>
          <w:sz w:val="22"/>
          <w:szCs w:val="22"/>
        </w:rPr>
      </w:pPr>
      <w:proofErr w:type="spellStart"/>
      <w:r w:rsidRPr="00BD66A1">
        <w:rPr>
          <w:rFonts w:ascii="Garamond" w:hAnsi="Garamond"/>
          <w:sz w:val="22"/>
          <w:szCs w:val="22"/>
        </w:rPr>
        <w:lastRenderedPageBreak/>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E46400" w:rsidRPr="00E46400" w:rsidRDefault="00E46400" w:rsidP="00E46400">
      <w:pPr>
        <w:ind w:left="1440"/>
        <w:rPr>
          <w:rFonts w:ascii="Garamond" w:hAnsi="Garamond"/>
          <w:b/>
          <w:sz w:val="22"/>
          <w:szCs w:val="22"/>
        </w:rPr>
      </w:pPr>
    </w:p>
    <w:p w:rsidR="00E46400" w:rsidRPr="00E46400" w:rsidRDefault="00E46400" w:rsidP="00E46400">
      <w:pPr>
        <w:numPr>
          <w:ilvl w:val="0"/>
          <w:numId w:val="42"/>
        </w:numPr>
        <w:rPr>
          <w:rFonts w:ascii="Garamond" w:hAnsi="Garamond"/>
          <w:b/>
          <w:sz w:val="22"/>
          <w:szCs w:val="22"/>
        </w:rPr>
      </w:pPr>
      <w:r>
        <w:rPr>
          <w:rFonts w:ascii="Garamond" w:hAnsi="Garamond"/>
          <w:sz w:val="22"/>
          <w:szCs w:val="22"/>
        </w:rPr>
        <w:t>Suspect depth data 06/01 00:00 through 06/30 23:45; attributed to data collected at wrong depth.</w:t>
      </w:r>
    </w:p>
    <w:p w:rsidR="00E46400" w:rsidRPr="00BD66A1" w:rsidRDefault="00E46400" w:rsidP="00E46400">
      <w:pPr>
        <w:rPr>
          <w:rFonts w:ascii="Garamond" w:hAnsi="Garamond"/>
          <w:b/>
          <w:sz w:val="22"/>
          <w:szCs w:val="22"/>
        </w:rPr>
      </w:pPr>
    </w:p>
    <w:p w:rsidR="00E46400" w:rsidRPr="00E85706" w:rsidRDefault="00E46400" w:rsidP="00E46400">
      <w:pPr>
        <w:ind w:left="540"/>
        <w:rPr>
          <w:rFonts w:ascii="Garamond" w:hAnsi="Garamond"/>
          <w:b/>
          <w:sz w:val="22"/>
          <w:szCs w:val="22"/>
        </w:rPr>
      </w:pPr>
      <w:r>
        <w:rPr>
          <w:rFonts w:ascii="Garamond" w:hAnsi="Garamond"/>
          <w:b/>
          <w:sz w:val="22"/>
          <w:szCs w:val="22"/>
        </w:rPr>
        <w:t>July 1-31</w:t>
      </w:r>
      <w:r w:rsidRPr="00E85706">
        <w:rPr>
          <w:rFonts w:ascii="Garamond" w:hAnsi="Garamond"/>
          <w:b/>
          <w:sz w:val="22"/>
          <w:szCs w:val="22"/>
        </w:rPr>
        <w:t>, 201</w:t>
      </w:r>
      <w:r>
        <w:rPr>
          <w:rFonts w:ascii="Garamond" w:hAnsi="Garamond"/>
          <w:b/>
          <w:sz w:val="22"/>
          <w:szCs w:val="22"/>
        </w:rPr>
        <w:t>1</w:t>
      </w:r>
    </w:p>
    <w:p w:rsidR="00E46400" w:rsidRPr="00E85706" w:rsidRDefault="00E46400" w:rsidP="00E46400">
      <w:pPr>
        <w:rPr>
          <w:rFonts w:ascii="Garamond" w:hAnsi="Garamond"/>
          <w:b/>
          <w:sz w:val="22"/>
          <w:szCs w:val="22"/>
        </w:rPr>
      </w:pPr>
      <w:r w:rsidRPr="00E85706">
        <w:rPr>
          <w:rFonts w:ascii="Garamond" w:hAnsi="Garamond"/>
          <w:b/>
          <w:sz w:val="22"/>
          <w:szCs w:val="22"/>
        </w:rPr>
        <w:tab/>
      </w:r>
    </w:p>
    <w:p w:rsidR="00E46400" w:rsidRPr="00E85706" w:rsidRDefault="00E46400" w:rsidP="00E46400">
      <w:pPr>
        <w:ind w:left="540"/>
        <w:rPr>
          <w:rFonts w:ascii="Garamond" w:hAnsi="Garamond"/>
          <w:b/>
          <w:sz w:val="22"/>
          <w:szCs w:val="22"/>
        </w:rPr>
      </w:pPr>
      <w:r>
        <w:rPr>
          <w:rFonts w:ascii="Garamond" w:hAnsi="Garamond"/>
          <w:b/>
          <w:sz w:val="22"/>
          <w:szCs w:val="22"/>
        </w:rPr>
        <w:t>SS</w:t>
      </w:r>
    </w:p>
    <w:p w:rsidR="00E46400" w:rsidRPr="00E46400" w:rsidRDefault="00E46400" w:rsidP="00E46400">
      <w:pPr>
        <w:numPr>
          <w:ilvl w:val="0"/>
          <w:numId w:val="43"/>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r w:rsidR="00992DD7">
        <w:rPr>
          <w:rFonts w:ascii="Garamond" w:hAnsi="Garamond"/>
          <w:sz w:val="22"/>
          <w:szCs w:val="22"/>
        </w:rPr>
        <w:t xml:space="preserve"> The </w:t>
      </w:r>
      <w:proofErr w:type="spellStart"/>
      <w:r w:rsidR="00992DD7">
        <w:rPr>
          <w:rFonts w:ascii="Garamond" w:hAnsi="Garamond"/>
          <w:sz w:val="22"/>
          <w:szCs w:val="22"/>
        </w:rPr>
        <w:t>sonde</w:t>
      </w:r>
      <w:proofErr w:type="spellEnd"/>
      <w:r w:rsidR="00992DD7">
        <w:rPr>
          <w:rFonts w:ascii="Garamond" w:hAnsi="Garamond"/>
          <w:sz w:val="22"/>
          <w:szCs w:val="22"/>
        </w:rPr>
        <w:t xml:space="preserve"> was previously deployed at 1.0 meters from the bottom. </w:t>
      </w:r>
    </w:p>
    <w:p w:rsidR="00E46400" w:rsidRPr="00E46400" w:rsidRDefault="00E46400" w:rsidP="00E46400">
      <w:pPr>
        <w:ind w:left="1440"/>
        <w:rPr>
          <w:rFonts w:ascii="Garamond" w:hAnsi="Garamond"/>
          <w:b/>
          <w:sz w:val="22"/>
          <w:szCs w:val="22"/>
        </w:rPr>
      </w:pPr>
    </w:p>
    <w:p w:rsidR="00E46400" w:rsidRPr="00E46400" w:rsidRDefault="00E46400" w:rsidP="00E46400">
      <w:pPr>
        <w:numPr>
          <w:ilvl w:val="0"/>
          <w:numId w:val="43"/>
        </w:numPr>
        <w:rPr>
          <w:rFonts w:ascii="Garamond" w:hAnsi="Garamond"/>
          <w:b/>
          <w:sz w:val="22"/>
          <w:szCs w:val="22"/>
        </w:rPr>
      </w:pPr>
      <w:r>
        <w:rPr>
          <w:rFonts w:ascii="Garamond" w:hAnsi="Garamond"/>
          <w:sz w:val="22"/>
          <w:szCs w:val="22"/>
        </w:rPr>
        <w:t>Suspect depth data 07/01 00:00 through 07/31 23:45; attributed to data collected at wrong depth.</w:t>
      </w:r>
    </w:p>
    <w:p w:rsidR="00E46400" w:rsidRPr="00E46400" w:rsidRDefault="00E46400" w:rsidP="00E46400">
      <w:pPr>
        <w:rPr>
          <w:rFonts w:ascii="Garamond" w:hAnsi="Garamond"/>
          <w:b/>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Augus</w:t>
      </w:r>
      <w:r w:rsidR="001F2CAC">
        <w:rPr>
          <w:rFonts w:ascii="Garamond" w:hAnsi="Garamond"/>
          <w:b/>
          <w:sz w:val="22"/>
          <w:szCs w:val="22"/>
        </w:rPr>
        <w:t>t 1-31, 2011</w:t>
      </w:r>
    </w:p>
    <w:p w:rsidR="000C3D04" w:rsidRPr="00E85706" w:rsidRDefault="000C3D04" w:rsidP="000C3D04">
      <w:pPr>
        <w:ind w:left="540"/>
        <w:rPr>
          <w:rFonts w:ascii="Garamond" w:hAnsi="Garamond"/>
          <w:b/>
          <w:sz w:val="22"/>
          <w:szCs w:val="22"/>
        </w:rPr>
      </w:pPr>
    </w:p>
    <w:p w:rsidR="00A204B3" w:rsidRPr="00E85706" w:rsidRDefault="00A204B3" w:rsidP="00A204B3">
      <w:pPr>
        <w:ind w:left="540"/>
        <w:rPr>
          <w:rFonts w:ascii="Garamond" w:hAnsi="Garamond"/>
          <w:b/>
          <w:sz w:val="22"/>
          <w:szCs w:val="22"/>
        </w:rPr>
      </w:pPr>
      <w:r>
        <w:rPr>
          <w:rFonts w:ascii="Garamond" w:hAnsi="Garamond"/>
          <w:b/>
          <w:sz w:val="22"/>
          <w:szCs w:val="22"/>
        </w:rPr>
        <w:t>PI</w:t>
      </w:r>
    </w:p>
    <w:p w:rsidR="00A204B3" w:rsidRPr="00E46400" w:rsidRDefault="00A204B3" w:rsidP="00A204B3">
      <w:pPr>
        <w:numPr>
          <w:ilvl w:val="0"/>
          <w:numId w:val="44"/>
        </w:numPr>
        <w:rPr>
          <w:rFonts w:ascii="Garamond" w:hAnsi="Garamond"/>
          <w:b/>
          <w:sz w:val="22"/>
          <w:szCs w:val="22"/>
        </w:rPr>
      </w:pPr>
      <w:r>
        <w:rPr>
          <w:rFonts w:ascii="Garamond" w:hAnsi="Garamond"/>
          <w:sz w:val="22"/>
          <w:szCs w:val="22"/>
        </w:rPr>
        <w:t xml:space="preserve">Suspect Specific Conductivity and Salinity data 08/04 05:00 through 08/09 08:15; attributed to post deployment values out of range.  </w:t>
      </w:r>
      <w:proofErr w:type="spellStart"/>
      <w:r>
        <w:rPr>
          <w:rFonts w:ascii="Garamond" w:hAnsi="Garamond"/>
          <w:sz w:val="22"/>
          <w:szCs w:val="22"/>
        </w:rPr>
        <w:t>Datasonde</w:t>
      </w:r>
      <w:proofErr w:type="spellEnd"/>
      <w:r>
        <w:rPr>
          <w:rFonts w:ascii="Garamond" w:hAnsi="Garamond"/>
          <w:sz w:val="22"/>
          <w:szCs w:val="22"/>
        </w:rPr>
        <w:t xml:space="preserve"> batteries were very low at retrieval.</w:t>
      </w:r>
    </w:p>
    <w:p w:rsidR="00A204B3" w:rsidRDefault="00A204B3" w:rsidP="001F2CAC">
      <w:pPr>
        <w:ind w:left="540"/>
        <w:rPr>
          <w:rFonts w:ascii="Garamond" w:hAnsi="Garamond"/>
          <w:b/>
          <w:sz w:val="22"/>
          <w:szCs w:val="22"/>
        </w:rPr>
      </w:pPr>
    </w:p>
    <w:p w:rsidR="00A204B3" w:rsidRDefault="00A204B3" w:rsidP="001F2CAC">
      <w:pPr>
        <w:ind w:left="540"/>
        <w:rPr>
          <w:rFonts w:ascii="Garamond" w:hAnsi="Garamond"/>
          <w:b/>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SS</w:t>
      </w:r>
    </w:p>
    <w:p w:rsidR="001F2CAC" w:rsidRPr="00E46400" w:rsidRDefault="001F2CAC" w:rsidP="001F2CAC">
      <w:pPr>
        <w:numPr>
          <w:ilvl w:val="0"/>
          <w:numId w:val="44"/>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1F2CAC" w:rsidRPr="00E46400" w:rsidRDefault="001F2CAC" w:rsidP="001F2CAC">
      <w:pPr>
        <w:ind w:left="1440"/>
        <w:rPr>
          <w:rFonts w:ascii="Garamond" w:hAnsi="Garamond"/>
          <w:b/>
          <w:sz w:val="22"/>
          <w:szCs w:val="22"/>
        </w:rPr>
      </w:pPr>
    </w:p>
    <w:p w:rsidR="001F2CAC" w:rsidRPr="00E46400" w:rsidRDefault="001F2CAC" w:rsidP="001F2CAC">
      <w:pPr>
        <w:numPr>
          <w:ilvl w:val="0"/>
          <w:numId w:val="44"/>
        </w:numPr>
        <w:rPr>
          <w:rFonts w:ascii="Garamond" w:hAnsi="Garamond"/>
          <w:b/>
          <w:sz w:val="22"/>
          <w:szCs w:val="22"/>
        </w:rPr>
      </w:pPr>
      <w:r>
        <w:rPr>
          <w:rFonts w:ascii="Garamond" w:hAnsi="Garamond"/>
          <w:sz w:val="22"/>
          <w:szCs w:val="22"/>
        </w:rPr>
        <w:t>Suspect depth data 08/01 00:00 through 08/31 23:45; attributed to data collected at wrong depth.</w:t>
      </w:r>
    </w:p>
    <w:p w:rsidR="000C3D04" w:rsidRPr="00E85706" w:rsidRDefault="000C3D04" w:rsidP="000C3D04">
      <w:pPr>
        <w:tabs>
          <w:tab w:val="left" w:pos="1260"/>
        </w:tabs>
        <w:rPr>
          <w:rFonts w:ascii="Garamond" w:hAnsi="Garamond"/>
          <w:b/>
          <w:sz w:val="22"/>
          <w:szCs w:val="22"/>
        </w:rPr>
      </w:pPr>
    </w:p>
    <w:p w:rsidR="00B62A13" w:rsidRPr="00E85706" w:rsidRDefault="00B62A13" w:rsidP="00C93474">
      <w:pPr>
        <w:rPr>
          <w:rFonts w:ascii="Garamond" w:hAnsi="Garamond"/>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September 1-30, 2011</w:t>
      </w:r>
    </w:p>
    <w:p w:rsidR="001F2CAC" w:rsidRPr="00E85706" w:rsidRDefault="001F2CAC" w:rsidP="001F2CAC">
      <w:pPr>
        <w:ind w:left="540"/>
        <w:rPr>
          <w:rFonts w:ascii="Garamond" w:hAnsi="Garamond"/>
          <w:b/>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SS</w:t>
      </w:r>
    </w:p>
    <w:p w:rsidR="001F2CAC" w:rsidRPr="00E46400" w:rsidRDefault="001F2CAC" w:rsidP="001F2CAC">
      <w:pPr>
        <w:numPr>
          <w:ilvl w:val="0"/>
          <w:numId w:val="45"/>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1F2CAC" w:rsidRPr="00E46400" w:rsidRDefault="001F2CAC" w:rsidP="001F2CAC">
      <w:pPr>
        <w:ind w:left="1440"/>
        <w:rPr>
          <w:rFonts w:ascii="Garamond" w:hAnsi="Garamond"/>
          <w:b/>
          <w:sz w:val="22"/>
          <w:szCs w:val="22"/>
        </w:rPr>
      </w:pPr>
    </w:p>
    <w:p w:rsidR="001F2CAC" w:rsidRPr="001F2CAC" w:rsidRDefault="001F2CAC" w:rsidP="001F2CAC">
      <w:pPr>
        <w:numPr>
          <w:ilvl w:val="0"/>
          <w:numId w:val="45"/>
        </w:numPr>
        <w:rPr>
          <w:rFonts w:ascii="Garamond" w:hAnsi="Garamond"/>
          <w:b/>
          <w:sz w:val="22"/>
          <w:szCs w:val="22"/>
        </w:rPr>
      </w:pPr>
      <w:r>
        <w:rPr>
          <w:rFonts w:ascii="Garamond" w:hAnsi="Garamond"/>
          <w:sz w:val="22"/>
          <w:szCs w:val="22"/>
        </w:rPr>
        <w:t>Suspect depth data 09/01 00:00 through 09/31 23:45; attributed to data collected at wrong depth.</w:t>
      </w:r>
    </w:p>
    <w:p w:rsidR="001F2CAC" w:rsidRDefault="001F2CAC" w:rsidP="001F2CAC">
      <w:pPr>
        <w:pStyle w:val="ListParagraph"/>
        <w:rPr>
          <w:rFonts w:ascii="Garamond" w:hAnsi="Garamond"/>
          <w:b/>
          <w:sz w:val="22"/>
          <w:szCs w:val="22"/>
        </w:rPr>
      </w:pPr>
    </w:p>
    <w:p w:rsidR="001F2CAC" w:rsidRPr="00E46400" w:rsidRDefault="001F2CAC" w:rsidP="001F2CAC">
      <w:pPr>
        <w:ind w:left="1440"/>
        <w:rPr>
          <w:rFonts w:ascii="Garamond" w:hAnsi="Garamond"/>
          <w:b/>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October</w:t>
      </w:r>
      <w:r w:rsidRPr="00E85706">
        <w:rPr>
          <w:rFonts w:ascii="Garamond" w:hAnsi="Garamond"/>
          <w:b/>
          <w:sz w:val="22"/>
          <w:szCs w:val="22"/>
        </w:rPr>
        <w:t xml:space="preserve"> 1-31, 201</w:t>
      </w:r>
      <w:r>
        <w:rPr>
          <w:rFonts w:ascii="Garamond" w:hAnsi="Garamond"/>
          <w:b/>
          <w:sz w:val="22"/>
          <w:szCs w:val="22"/>
        </w:rPr>
        <w:t>1</w:t>
      </w:r>
    </w:p>
    <w:p w:rsidR="001F2CAC" w:rsidRPr="00E85706" w:rsidRDefault="001F2CAC" w:rsidP="001F2CAC">
      <w:pPr>
        <w:ind w:left="540"/>
        <w:rPr>
          <w:rFonts w:ascii="Garamond" w:hAnsi="Garamond"/>
          <w:b/>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SS</w:t>
      </w:r>
    </w:p>
    <w:p w:rsidR="001F2CAC" w:rsidRPr="00E46400" w:rsidRDefault="001F2CAC" w:rsidP="001F2CAC">
      <w:pPr>
        <w:numPr>
          <w:ilvl w:val="0"/>
          <w:numId w:val="46"/>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1F2CAC" w:rsidRPr="00E46400" w:rsidRDefault="001F2CAC" w:rsidP="001F2CAC">
      <w:pPr>
        <w:ind w:left="1440"/>
        <w:rPr>
          <w:rFonts w:ascii="Garamond" w:hAnsi="Garamond"/>
          <w:b/>
          <w:sz w:val="22"/>
          <w:szCs w:val="22"/>
        </w:rPr>
      </w:pPr>
    </w:p>
    <w:p w:rsidR="001F2CAC" w:rsidRPr="00E46400" w:rsidRDefault="001F2CAC" w:rsidP="001F2CAC">
      <w:pPr>
        <w:numPr>
          <w:ilvl w:val="0"/>
          <w:numId w:val="46"/>
        </w:numPr>
        <w:rPr>
          <w:rFonts w:ascii="Garamond" w:hAnsi="Garamond"/>
          <w:b/>
          <w:sz w:val="22"/>
          <w:szCs w:val="22"/>
        </w:rPr>
      </w:pPr>
      <w:r>
        <w:rPr>
          <w:rFonts w:ascii="Garamond" w:hAnsi="Garamond"/>
          <w:sz w:val="22"/>
          <w:szCs w:val="22"/>
        </w:rPr>
        <w:lastRenderedPageBreak/>
        <w:t>Suspect depth data 10/01 00:00 through 10/31 23:45; attributed to data collected at wrong depth.</w:t>
      </w:r>
    </w:p>
    <w:p w:rsidR="006034CF" w:rsidRPr="00E85706" w:rsidRDefault="006034CF" w:rsidP="000C3D04">
      <w:pPr>
        <w:tabs>
          <w:tab w:val="left" w:pos="1260"/>
        </w:tabs>
        <w:rPr>
          <w:rFonts w:ascii="Garamond" w:hAnsi="Garamond"/>
          <w:b/>
          <w:sz w:val="22"/>
          <w:szCs w:val="22"/>
        </w:rPr>
      </w:pPr>
    </w:p>
    <w:p w:rsidR="000C3D04" w:rsidRPr="00E85706" w:rsidRDefault="000C3D04" w:rsidP="000C3D04">
      <w:pPr>
        <w:rPr>
          <w:rFonts w:ascii="Garamond" w:hAnsi="Garamond"/>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November 1-30, 201</w:t>
      </w:r>
      <w:r w:rsidR="001F2CAC">
        <w:rPr>
          <w:rFonts w:ascii="Garamond" w:hAnsi="Garamond"/>
          <w:b/>
          <w:sz w:val="22"/>
          <w:szCs w:val="22"/>
        </w:rPr>
        <w:t>1</w:t>
      </w:r>
    </w:p>
    <w:p w:rsidR="000C3D04" w:rsidRPr="00E85706" w:rsidRDefault="000C3D04" w:rsidP="000C3D04">
      <w:pPr>
        <w:ind w:left="540"/>
        <w:rPr>
          <w:rFonts w:ascii="Garamond" w:hAnsi="Garamond"/>
          <w:b/>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SS</w:t>
      </w:r>
    </w:p>
    <w:p w:rsidR="001F2CAC" w:rsidRPr="00E46400" w:rsidRDefault="001F2CAC" w:rsidP="001F2CAC">
      <w:pPr>
        <w:numPr>
          <w:ilvl w:val="0"/>
          <w:numId w:val="47"/>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1F2CAC" w:rsidRPr="00E46400" w:rsidRDefault="001F2CAC" w:rsidP="001F2CAC">
      <w:pPr>
        <w:ind w:left="1440"/>
        <w:rPr>
          <w:rFonts w:ascii="Garamond" w:hAnsi="Garamond"/>
          <w:b/>
          <w:sz w:val="22"/>
          <w:szCs w:val="22"/>
        </w:rPr>
      </w:pPr>
    </w:p>
    <w:p w:rsidR="001F2CAC" w:rsidRPr="00E46400" w:rsidRDefault="001F2CAC" w:rsidP="001F2CAC">
      <w:pPr>
        <w:numPr>
          <w:ilvl w:val="0"/>
          <w:numId w:val="47"/>
        </w:numPr>
        <w:rPr>
          <w:rFonts w:ascii="Garamond" w:hAnsi="Garamond"/>
          <w:b/>
          <w:sz w:val="22"/>
          <w:szCs w:val="22"/>
        </w:rPr>
      </w:pPr>
      <w:r>
        <w:rPr>
          <w:rFonts w:ascii="Garamond" w:hAnsi="Garamond"/>
          <w:sz w:val="22"/>
          <w:szCs w:val="22"/>
        </w:rPr>
        <w:t>Suspect depth data 11/01 00:00 through 11/30 23:45; attributed to data collected at wrong depth.</w:t>
      </w:r>
    </w:p>
    <w:p w:rsidR="000C3D04" w:rsidRPr="00E85706" w:rsidRDefault="000C3D04" w:rsidP="000C3D04">
      <w:pPr>
        <w:tabs>
          <w:tab w:val="left" w:pos="1260"/>
        </w:tabs>
        <w:rPr>
          <w:rFonts w:ascii="Garamond" w:hAnsi="Garamond"/>
          <w:b/>
          <w:sz w:val="22"/>
          <w:szCs w:val="22"/>
        </w:rPr>
      </w:pPr>
    </w:p>
    <w:p w:rsidR="000C3D04" w:rsidRPr="00E85706" w:rsidRDefault="00A371B9" w:rsidP="000C3D04">
      <w:pPr>
        <w:ind w:left="540"/>
        <w:rPr>
          <w:rFonts w:ascii="Garamond" w:hAnsi="Garamond"/>
          <w:b/>
          <w:sz w:val="22"/>
          <w:szCs w:val="22"/>
        </w:rPr>
      </w:pPr>
      <w:r w:rsidRPr="00E85706">
        <w:rPr>
          <w:rFonts w:ascii="Garamond" w:hAnsi="Garamond"/>
          <w:b/>
          <w:sz w:val="22"/>
          <w:szCs w:val="22"/>
        </w:rPr>
        <w:t>Dec</w:t>
      </w:r>
      <w:r w:rsidR="000C3D04" w:rsidRPr="00E85706">
        <w:rPr>
          <w:rFonts w:ascii="Garamond" w:hAnsi="Garamond"/>
          <w:b/>
          <w:sz w:val="22"/>
          <w:szCs w:val="22"/>
        </w:rPr>
        <w:t>ember 1-3</w:t>
      </w:r>
      <w:r w:rsidRPr="00E85706">
        <w:rPr>
          <w:rFonts w:ascii="Garamond" w:hAnsi="Garamond"/>
          <w:b/>
          <w:sz w:val="22"/>
          <w:szCs w:val="22"/>
        </w:rPr>
        <w:t>1</w:t>
      </w:r>
      <w:r w:rsidR="000C3D04" w:rsidRPr="00E85706">
        <w:rPr>
          <w:rFonts w:ascii="Garamond" w:hAnsi="Garamond"/>
          <w:b/>
          <w:sz w:val="22"/>
          <w:szCs w:val="22"/>
        </w:rPr>
        <w:t>, 201</w:t>
      </w:r>
      <w:r w:rsidR="001F2CAC">
        <w:rPr>
          <w:rFonts w:ascii="Garamond" w:hAnsi="Garamond"/>
          <w:b/>
          <w:sz w:val="22"/>
          <w:szCs w:val="22"/>
        </w:rPr>
        <w:t>1</w:t>
      </w:r>
    </w:p>
    <w:p w:rsidR="000C3D04" w:rsidRPr="00E85706" w:rsidRDefault="000C3D04" w:rsidP="000C3D04">
      <w:pPr>
        <w:ind w:left="540"/>
        <w:rPr>
          <w:rFonts w:ascii="Garamond" w:hAnsi="Garamond"/>
          <w:b/>
          <w:sz w:val="22"/>
          <w:szCs w:val="22"/>
        </w:rPr>
      </w:pPr>
    </w:p>
    <w:p w:rsidR="001F2CAC" w:rsidRPr="00E85706" w:rsidRDefault="001F2CAC" w:rsidP="001F2CAC">
      <w:pPr>
        <w:ind w:left="540"/>
        <w:rPr>
          <w:rFonts w:ascii="Garamond" w:hAnsi="Garamond"/>
          <w:b/>
          <w:sz w:val="22"/>
          <w:szCs w:val="22"/>
        </w:rPr>
      </w:pPr>
      <w:r>
        <w:rPr>
          <w:rFonts w:ascii="Garamond" w:hAnsi="Garamond"/>
          <w:b/>
          <w:sz w:val="22"/>
          <w:szCs w:val="22"/>
        </w:rPr>
        <w:t>SS</w:t>
      </w:r>
    </w:p>
    <w:p w:rsidR="001F2CAC" w:rsidRPr="00E46400" w:rsidRDefault="001F2CAC" w:rsidP="001F2CAC">
      <w:pPr>
        <w:numPr>
          <w:ilvl w:val="0"/>
          <w:numId w:val="48"/>
        </w:numPr>
        <w:rPr>
          <w:rFonts w:ascii="Garamond" w:hAnsi="Garamond"/>
          <w:b/>
          <w:sz w:val="22"/>
          <w:szCs w:val="22"/>
        </w:rPr>
      </w:pPr>
      <w:proofErr w:type="spellStart"/>
      <w:r w:rsidRPr="00BD66A1">
        <w:rPr>
          <w:rFonts w:ascii="Garamond" w:hAnsi="Garamond"/>
          <w:sz w:val="22"/>
          <w:szCs w:val="22"/>
        </w:rPr>
        <w:t>Datasonde</w:t>
      </w:r>
      <w:proofErr w:type="spellEnd"/>
      <w:r w:rsidRPr="00BD66A1">
        <w:rPr>
          <w:rFonts w:ascii="Garamond" w:hAnsi="Garamond"/>
          <w:sz w:val="22"/>
          <w:szCs w:val="22"/>
        </w:rPr>
        <w:t xml:space="preserve"> piling was struck by a vessel and became unstable.  After one month, the piling settled into the sediment and </w:t>
      </w:r>
      <w:proofErr w:type="spellStart"/>
      <w:r w:rsidRPr="00BD66A1">
        <w:rPr>
          <w:rFonts w:ascii="Garamond" w:hAnsi="Garamond"/>
          <w:sz w:val="22"/>
          <w:szCs w:val="22"/>
        </w:rPr>
        <w:t>datasondes</w:t>
      </w:r>
      <w:proofErr w:type="spellEnd"/>
      <w:r w:rsidRPr="00BD66A1">
        <w:rPr>
          <w:rFonts w:ascii="Garamond" w:hAnsi="Garamond"/>
          <w:sz w:val="22"/>
          <w:szCs w:val="22"/>
        </w:rPr>
        <w:t xml:space="preserve"> were deployed.  The </w:t>
      </w:r>
      <w:proofErr w:type="spellStart"/>
      <w:r w:rsidRPr="00BD66A1">
        <w:rPr>
          <w:rFonts w:ascii="Garamond" w:hAnsi="Garamond"/>
          <w:sz w:val="22"/>
          <w:szCs w:val="22"/>
        </w:rPr>
        <w:t>datasonde</w:t>
      </w:r>
      <w:proofErr w:type="spellEnd"/>
      <w:r w:rsidRPr="00BD66A1">
        <w:rPr>
          <w:rFonts w:ascii="Garamond" w:hAnsi="Garamond"/>
          <w:sz w:val="22"/>
          <w:szCs w:val="22"/>
        </w:rPr>
        <w:t xml:space="preserve"> tube shifted after the piling settled.  </w:t>
      </w:r>
      <w:proofErr w:type="spellStart"/>
      <w:r w:rsidRPr="00BD66A1">
        <w:rPr>
          <w:rFonts w:ascii="Garamond" w:hAnsi="Garamond"/>
          <w:sz w:val="22"/>
          <w:szCs w:val="22"/>
        </w:rPr>
        <w:t>Datasonde</w:t>
      </w:r>
      <w:proofErr w:type="spellEnd"/>
      <w:r w:rsidRPr="00BD66A1">
        <w:rPr>
          <w:rFonts w:ascii="Garamond" w:hAnsi="Garamond"/>
          <w:sz w:val="22"/>
          <w:szCs w:val="22"/>
        </w:rPr>
        <w:t xml:space="preserve"> is now deployed 1.49225 meters from the bottom</w:t>
      </w:r>
      <w:r>
        <w:rPr>
          <w:rFonts w:ascii="Garamond" w:hAnsi="Garamond"/>
          <w:sz w:val="22"/>
          <w:szCs w:val="22"/>
        </w:rPr>
        <w:t>.</w:t>
      </w:r>
    </w:p>
    <w:p w:rsidR="001F2CAC" w:rsidRPr="00E46400" w:rsidRDefault="001F2CAC" w:rsidP="001F2CAC">
      <w:pPr>
        <w:ind w:left="1440"/>
        <w:rPr>
          <w:rFonts w:ascii="Garamond" w:hAnsi="Garamond"/>
          <w:b/>
          <w:sz w:val="22"/>
          <w:szCs w:val="22"/>
        </w:rPr>
      </w:pPr>
    </w:p>
    <w:p w:rsidR="001F2CAC" w:rsidRPr="00E46400" w:rsidRDefault="001F2CAC" w:rsidP="001F2CAC">
      <w:pPr>
        <w:numPr>
          <w:ilvl w:val="0"/>
          <w:numId w:val="48"/>
        </w:numPr>
        <w:rPr>
          <w:rFonts w:ascii="Garamond" w:hAnsi="Garamond"/>
          <w:b/>
          <w:sz w:val="22"/>
          <w:szCs w:val="22"/>
        </w:rPr>
      </w:pPr>
      <w:r>
        <w:rPr>
          <w:rFonts w:ascii="Garamond" w:hAnsi="Garamond"/>
          <w:sz w:val="22"/>
          <w:szCs w:val="22"/>
        </w:rPr>
        <w:t>Suspect depth data 12/01 00:00 through 12/31 23:45; attributed to data collected at wrong depth.</w:t>
      </w:r>
    </w:p>
    <w:p w:rsidR="00C93474" w:rsidRPr="00E85706" w:rsidRDefault="00C93474" w:rsidP="00C93474">
      <w:pPr>
        <w:rPr>
          <w:rFonts w:ascii="Garamond" w:hAnsi="Garamond"/>
          <w:b/>
          <w:sz w:val="22"/>
          <w:szCs w:val="22"/>
        </w:rPr>
      </w:pPr>
    </w:p>
    <w:p w:rsidR="00160F74" w:rsidRPr="00E85706" w:rsidRDefault="00160F74" w:rsidP="00E07035">
      <w:pPr>
        <w:ind w:left="540" w:right="900"/>
        <w:rPr>
          <w:rFonts w:ascii="Garamond" w:hAnsi="Garamond"/>
          <w:b/>
          <w:sz w:val="22"/>
          <w:szCs w:val="22"/>
        </w:rPr>
      </w:pPr>
      <w:proofErr w:type="gramStart"/>
      <w:r w:rsidRPr="00E85706">
        <w:rPr>
          <w:rFonts w:ascii="Garamond" w:hAnsi="Garamond"/>
          <w:b/>
          <w:sz w:val="22"/>
          <w:szCs w:val="22"/>
        </w:rPr>
        <w:t xml:space="preserve">Daily, Monthly, and Annual Precipitation Totals at the </w:t>
      </w:r>
      <w:proofErr w:type="spellStart"/>
      <w:r w:rsidRPr="00E85706">
        <w:rPr>
          <w:rFonts w:ascii="Garamond" w:hAnsi="Garamond"/>
          <w:b/>
          <w:sz w:val="22"/>
          <w:szCs w:val="22"/>
        </w:rPr>
        <w:t>Pellicer</w:t>
      </w:r>
      <w:proofErr w:type="spellEnd"/>
      <w:r w:rsidRPr="00E85706">
        <w:rPr>
          <w:rFonts w:ascii="Garamond" w:hAnsi="Garamond"/>
          <w:b/>
          <w:sz w:val="22"/>
          <w:szCs w:val="22"/>
        </w:rPr>
        <w:t xml:space="preserve"> Creek Weather Station (</w:t>
      </w:r>
      <w:proofErr w:type="spellStart"/>
      <w:r w:rsidRPr="00E85706">
        <w:rPr>
          <w:rFonts w:ascii="Garamond" w:hAnsi="Garamond"/>
          <w:b/>
          <w:sz w:val="22"/>
          <w:szCs w:val="22"/>
        </w:rPr>
        <w:t>gtmpcmet</w:t>
      </w:r>
      <w:proofErr w:type="spellEnd"/>
      <w:r w:rsidRPr="00E85706">
        <w:rPr>
          <w:rFonts w:ascii="Garamond" w:hAnsi="Garamond"/>
          <w:b/>
          <w:sz w:val="22"/>
          <w:szCs w:val="22"/>
        </w:rPr>
        <w:t>).</w:t>
      </w:r>
      <w:proofErr w:type="gramEnd"/>
    </w:p>
    <w:p w:rsidR="00160F74" w:rsidRPr="00E85706" w:rsidRDefault="00160F74" w:rsidP="00B56AC8">
      <w:pPr>
        <w:ind w:left="540" w:right="900"/>
        <w:jc w:val="both"/>
        <w:rPr>
          <w:rFonts w:ascii="Garamond" w:hAnsi="Garamond"/>
          <w:b/>
          <w:sz w:val="22"/>
          <w:szCs w:val="22"/>
        </w:rPr>
      </w:pPr>
    </w:p>
    <w:tbl>
      <w:tblPr>
        <w:tblW w:w="5100" w:type="dxa"/>
        <w:tblInd w:w="588" w:type="dxa"/>
        <w:tblLook w:val="00A0" w:firstRow="1" w:lastRow="0" w:firstColumn="1" w:lastColumn="0" w:noHBand="0" w:noVBand="0"/>
      </w:tblPr>
      <w:tblGrid>
        <w:gridCol w:w="2310"/>
        <w:gridCol w:w="2790"/>
      </w:tblGrid>
      <w:tr w:rsidR="009F2EB8" w:rsidRPr="00E85706" w:rsidTr="00093B16">
        <w:trPr>
          <w:trHeight w:val="255"/>
        </w:trPr>
        <w:tc>
          <w:tcPr>
            <w:tcW w:w="2310" w:type="dxa"/>
            <w:noWrap/>
            <w:vAlign w:val="bottom"/>
          </w:tcPr>
          <w:p w:rsidR="009F2EB8" w:rsidRPr="00E85706" w:rsidRDefault="009F2EB8" w:rsidP="006B01FC">
            <w:pPr>
              <w:rPr>
                <w:rFonts w:ascii="Garamond" w:hAnsi="Garamond" w:cs="Arial"/>
                <w:b/>
                <w:bCs/>
                <w:sz w:val="22"/>
                <w:szCs w:val="22"/>
                <w:u w:val="single"/>
              </w:rPr>
            </w:pPr>
            <w:r w:rsidRPr="00E85706">
              <w:rPr>
                <w:rFonts w:ascii="Garamond" w:hAnsi="Garamond" w:cs="Arial"/>
                <w:b/>
                <w:bCs/>
                <w:sz w:val="22"/>
                <w:szCs w:val="22"/>
                <w:u w:val="single"/>
              </w:rPr>
              <w:t>Date</w:t>
            </w:r>
          </w:p>
        </w:tc>
        <w:tc>
          <w:tcPr>
            <w:tcW w:w="2790" w:type="dxa"/>
            <w:noWrap/>
            <w:vAlign w:val="bottom"/>
          </w:tcPr>
          <w:p w:rsidR="009F2EB8" w:rsidRPr="00E85706" w:rsidRDefault="009F2EB8" w:rsidP="009F2EB8">
            <w:pPr>
              <w:ind w:left="452"/>
              <w:jc w:val="center"/>
              <w:rPr>
                <w:rFonts w:ascii="Garamond" w:hAnsi="Garamond" w:cs="Arial"/>
              </w:rPr>
            </w:pPr>
          </w:p>
          <w:p w:rsidR="009F2EB8" w:rsidRPr="00E85706" w:rsidRDefault="009F2EB8" w:rsidP="00724015">
            <w:pPr>
              <w:jc w:val="center"/>
              <w:rPr>
                <w:rFonts w:ascii="Garamond" w:hAnsi="Garamond" w:cs="Arial"/>
                <w:b/>
                <w:sz w:val="22"/>
                <w:szCs w:val="22"/>
                <w:u w:val="single"/>
              </w:rPr>
            </w:pPr>
            <w:r w:rsidRPr="00E85706">
              <w:rPr>
                <w:rFonts w:ascii="Garamond" w:hAnsi="Garamond" w:cs="Arial"/>
                <w:b/>
                <w:sz w:val="22"/>
                <w:szCs w:val="22"/>
                <w:u w:val="single"/>
              </w:rPr>
              <w:t xml:space="preserve">Daily </w:t>
            </w:r>
            <w:proofErr w:type="spellStart"/>
            <w:r w:rsidRPr="00E85706">
              <w:rPr>
                <w:rFonts w:ascii="Garamond" w:hAnsi="Garamond" w:cs="Arial"/>
                <w:b/>
                <w:sz w:val="22"/>
                <w:szCs w:val="22"/>
                <w:u w:val="single"/>
              </w:rPr>
              <w:t>Precip</w:t>
            </w:r>
            <w:proofErr w:type="spellEnd"/>
            <w:r w:rsidRPr="00E85706">
              <w:rPr>
                <w:rFonts w:ascii="Garamond" w:hAnsi="Garamond" w:cs="Arial"/>
                <w:b/>
                <w:sz w:val="22"/>
                <w:szCs w:val="22"/>
                <w:u w:val="single"/>
              </w:rPr>
              <w:t>. Totals (mm)</w:t>
            </w:r>
          </w:p>
        </w:tc>
      </w:tr>
      <w:tr w:rsidR="009F2EB8" w:rsidRPr="00E85706" w:rsidTr="00CB2701">
        <w:trPr>
          <w:trHeight w:val="387"/>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01/02/2011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sidRPr="000F200F">
              <w:rPr>
                <w:rFonts w:ascii="Garamond" w:hAnsi="Garamond" w:cs="Calibri"/>
                <w:color w:val="000000"/>
                <w:sz w:val="22"/>
                <w:szCs w:val="22"/>
              </w:rPr>
              <w:t>1.778</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01/05/2011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Pr>
                <w:rFonts w:ascii="Garamond" w:hAnsi="Garamond" w:cs="Calibri"/>
                <w:color w:val="000000"/>
                <w:sz w:val="22"/>
                <w:szCs w:val="22"/>
              </w:rPr>
              <w:t>13.208</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01/06/2011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Pr>
                <w:rFonts w:ascii="Garamond" w:hAnsi="Garamond" w:cs="Calibri"/>
                <w:color w:val="000000"/>
                <w:sz w:val="22"/>
                <w:szCs w:val="22"/>
              </w:rPr>
              <w:t>2.286</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01/07/2011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sidRPr="000F200F">
              <w:rPr>
                <w:rFonts w:ascii="Garamond" w:hAnsi="Garamond" w:cs="Calibri"/>
                <w:color w:val="000000"/>
                <w:sz w:val="22"/>
                <w:szCs w:val="22"/>
              </w:rPr>
              <w:t>1.016</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01/17/2011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sidRPr="000F200F">
              <w:rPr>
                <w:rFonts w:ascii="Garamond" w:hAnsi="Garamond" w:cs="Calibri"/>
                <w:color w:val="000000"/>
                <w:sz w:val="22"/>
                <w:szCs w:val="22"/>
              </w:rPr>
              <w:t>21.590</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01/18/2011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sidRPr="000F200F">
              <w:rPr>
                <w:rFonts w:ascii="Garamond" w:hAnsi="Garamond" w:cs="Calibri"/>
                <w:color w:val="000000"/>
                <w:sz w:val="22"/>
                <w:szCs w:val="22"/>
              </w:rPr>
              <w:t>0.508</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01/20/2011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Pr>
                <w:rFonts w:ascii="Garamond" w:hAnsi="Garamond" w:cs="Calibri"/>
                <w:color w:val="000000"/>
                <w:sz w:val="22"/>
                <w:szCs w:val="22"/>
              </w:rPr>
              <w:t>4.318</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01/21/2011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Pr>
                <w:rFonts w:ascii="Garamond" w:hAnsi="Garamond" w:cs="Calibri"/>
                <w:color w:val="000000"/>
                <w:sz w:val="22"/>
                <w:szCs w:val="22"/>
              </w:rPr>
              <w:t>9.144</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01/25/2011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sidRPr="000F200F">
              <w:rPr>
                <w:rFonts w:ascii="Garamond" w:hAnsi="Garamond" w:cs="Calibri"/>
                <w:color w:val="000000"/>
                <w:sz w:val="22"/>
                <w:szCs w:val="22"/>
              </w:rPr>
              <w:t>32.004</w:t>
            </w:r>
          </w:p>
        </w:tc>
      </w:tr>
      <w:tr w:rsidR="009F2EB8" w:rsidRPr="00E85706" w:rsidTr="00093B16">
        <w:trPr>
          <w:trHeight w:val="255"/>
        </w:trPr>
        <w:tc>
          <w:tcPr>
            <w:tcW w:w="2310" w:type="dxa"/>
            <w:noWrap/>
            <w:vAlign w:val="bottom"/>
          </w:tcPr>
          <w:p w:rsidR="009F2EB8" w:rsidRPr="000F200F" w:rsidRDefault="009F2EB8" w:rsidP="00CB2701">
            <w:pPr>
              <w:rPr>
                <w:rFonts w:ascii="Garamond" w:hAnsi="Garamond" w:cs="Calibri"/>
                <w:color w:val="000000"/>
                <w:sz w:val="22"/>
                <w:szCs w:val="22"/>
              </w:rPr>
            </w:pPr>
            <w:r w:rsidRPr="000F200F">
              <w:rPr>
                <w:rFonts w:ascii="Garamond" w:hAnsi="Garamond" w:cs="Calibri"/>
                <w:color w:val="000000"/>
                <w:sz w:val="22"/>
                <w:szCs w:val="22"/>
              </w:rPr>
              <w:t>01/26/2011</w:t>
            </w:r>
          </w:p>
        </w:tc>
        <w:tc>
          <w:tcPr>
            <w:tcW w:w="2790" w:type="dxa"/>
            <w:noWrap/>
            <w:vAlign w:val="bottom"/>
          </w:tcPr>
          <w:p w:rsidR="009F2EB8" w:rsidRPr="000F200F" w:rsidRDefault="009F2EB8" w:rsidP="00CB2701">
            <w:pPr>
              <w:jc w:val="center"/>
              <w:rPr>
                <w:rFonts w:ascii="Garamond" w:hAnsi="Garamond" w:cs="Calibri"/>
                <w:color w:val="000000"/>
                <w:sz w:val="22"/>
                <w:szCs w:val="22"/>
              </w:rPr>
            </w:pPr>
            <w:r w:rsidRPr="000F200F">
              <w:rPr>
                <w:rFonts w:ascii="Garamond" w:hAnsi="Garamond" w:cs="Calibri"/>
                <w:color w:val="000000"/>
                <w:sz w:val="22"/>
                <w:szCs w:val="22"/>
              </w:rPr>
              <w:t>0.254</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b/>
                <w:sz w:val="22"/>
                <w:szCs w:val="22"/>
              </w:rPr>
            </w:pPr>
          </w:p>
        </w:tc>
        <w:tc>
          <w:tcPr>
            <w:tcW w:w="2790" w:type="dxa"/>
            <w:noWrap/>
            <w:vAlign w:val="bottom"/>
          </w:tcPr>
          <w:p w:rsidR="009F2EB8" w:rsidRPr="00E85706" w:rsidRDefault="009F2EB8" w:rsidP="006B01FC">
            <w:pPr>
              <w:jc w:val="center"/>
              <w:rPr>
                <w:rFonts w:ascii="Garamond" w:hAnsi="Garamond" w:cs="Arial"/>
                <w:b/>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0F200F" w:rsidRDefault="009F2EB8" w:rsidP="006B01FC">
            <w:pPr>
              <w:jc w:val="center"/>
              <w:rPr>
                <w:rFonts w:ascii="Garamond" w:hAnsi="Garamond" w:cs="Arial"/>
                <w:b/>
                <w:sz w:val="22"/>
                <w:szCs w:val="22"/>
              </w:rPr>
            </w:pPr>
            <w:r w:rsidRPr="000F200F">
              <w:rPr>
                <w:rFonts w:ascii="Garamond" w:hAnsi="Garamond" w:cs="Arial"/>
                <w:b/>
                <w:sz w:val="22"/>
                <w:szCs w:val="22"/>
              </w:rPr>
              <w:t>86.106</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70"/>
        </w:trPr>
        <w:tc>
          <w:tcPr>
            <w:tcW w:w="2310" w:type="dxa"/>
            <w:noWrap/>
            <w:vAlign w:val="bottom"/>
          </w:tcPr>
          <w:p w:rsidR="009F2EB8" w:rsidRPr="00E85706" w:rsidRDefault="009F2EB8" w:rsidP="00DE4794">
            <w:pPr>
              <w:rPr>
                <w:rFonts w:ascii="Garamond" w:hAnsi="Garamond" w:cs="Arial"/>
                <w:sz w:val="22"/>
                <w:szCs w:val="22"/>
              </w:rPr>
            </w:pPr>
            <w:r>
              <w:rPr>
                <w:rFonts w:ascii="Garamond" w:hAnsi="Garamond" w:cs="Arial"/>
                <w:sz w:val="22"/>
                <w:szCs w:val="22"/>
              </w:rPr>
              <w:t>02/02/2011</w:t>
            </w:r>
          </w:p>
        </w:tc>
        <w:tc>
          <w:tcPr>
            <w:tcW w:w="2790" w:type="dxa"/>
            <w:noWrap/>
            <w:vAlign w:val="bottom"/>
          </w:tcPr>
          <w:p w:rsidR="009F2EB8" w:rsidRPr="00E85706" w:rsidRDefault="009F2EB8" w:rsidP="00DE4794">
            <w:pPr>
              <w:jc w:val="center"/>
              <w:rPr>
                <w:rFonts w:ascii="Garamond" w:hAnsi="Garamond" w:cs="Arial"/>
                <w:sz w:val="22"/>
                <w:szCs w:val="22"/>
              </w:rPr>
            </w:pPr>
            <w:r>
              <w:rPr>
                <w:rFonts w:ascii="Garamond" w:hAnsi="Garamond" w:cs="Arial"/>
                <w:sz w:val="22"/>
                <w:szCs w:val="22"/>
              </w:rPr>
              <w:t>0.762</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02/05/2011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0.508</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02/06/2011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3.048</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02/07/2011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53.086</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02/10/2011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5.588</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02/16/2011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1.524</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0F200F" w:rsidRDefault="009F2EB8" w:rsidP="006B01FC">
            <w:pPr>
              <w:jc w:val="center"/>
              <w:rPr>
                <w:rFonts w:ascii="Garamond" w:hAnsi="Garamond" w:cs="Arial"/>
                <w:b/>
                <w:sz w:val="22"/>
                <w:szCs w:val="22"/>
              </w:rPr>
            </w:pPr>
            <w:r>
              <w:rPr>
                <w:rFonts w:ascii="Garamond" w:hAnsi="Garamond" w:cs="Arial"/>
                <w:b/>
                <w:sz w:val="22"/>
                <w:szCs w:val="22"/>
              </w:rPr>
              <w:t>64.516</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sidRPr="00DF52D3">
              <w:rPr>
                <w:rFonts w:ascii="Garamond" w:hAnsi="Garamond" w:cs="Arial"/>
                <w:sz w:val="22"/>
                <w:szCs w:val="22"/>
              </w:rPr>
              <w:lastRenderedPageBreak/>
              <w:t>03/01/2011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6.858</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03/04/2011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1.270</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03/09/2011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9.906</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03/10/2011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7.620</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03/28/2011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03/29/2011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03/30/2011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18.288</w:t>
            </w:r>
          </w:p>
        </w:tc>
      </w:tr>
      <w:tr w:rsidR="009F2EB8" w:rsidRPr="00E85706" w:rsidTr="00093B16">
        <w:trPr>
          <w:trHeight w:val="255"/>
        </w:trPr>
        <w:tc>
          <w:tcPr>
            <w:tcW w:w="2310" w:type="dxa"/>
            <w:noWrap/>
            <w:vAlign w:val="bottom"/>
          </w:tcPr>
          <w:p w:rsidR="009F2EB8" w:rsidRPr="00DF52D3" w:rsidRDefault="009F2EB8" w:rsidP="006B01FC">
            <w:pPr>
              <w:rPr>
                <w:rFonts w:ascii="Garamond" w:hAnsi="Garamond" w:cs="Arial"/>
                <w:sz w:val="22"/>
                <w:szCs w:val="22"/>
              </w:rPr>
            </w:pPr>
            <w:r>
              <w:rPr>
                <w:rFonts w:ascii="Garamond" w:hAnsi="Garamond" w:cs="Arial"/>
                <w:sz w:val="22"/>
                <w:szCs w:val="22"/>
              </w:rPr>
              <w:t>03/31/2011</w:t>
            </w:r>
          </w:p>
        </w:tc>
        <w:tc>
          <w:tcPr>
            <w:tcW w:w="2790" w:type="dxa"/>
            <w:noWrap/>
            <w:vAlign w:val="bottom"/>
          </w:tcPr>
          <w:p w:rsidR="009F2EB8" w:rsidRPr="00DF52D3" w:rsidRDefault="009F2EB8" w:rsidP="006B01FC">
            <w:pPr>
              <w:jc w:val="center"/>
              <w:rPr>
                <w:rFonts w:ascii="Garamond" w:hAnsi="Garamond" w:cs="Arial"/>
                <w:sz w:val="22"/>
                <w:szCs w:val="22"/>
              </w:rPr>
            </w:pPr>
            <w:r>
              <w:rPr>
                <w:rFonts w:ascii="Garamond" w:hAnsi="Garamond" w:cs="Arial"/>
                <w:sz w:val="22"/>
                <w:szCs w:val="22"/>
              </w:rPr>
              <w:t>33.020</w:t>
            </w:r>
          </w:p>
        </w:tc>
      </w:tr>
      <w:tr w:rsidR="009F2EB8" w:rsidRPr="00E85706" w:rsidTr="00093B16">
        <w:trPr>
          <w:trHeight w:val="270"/>
        </w:trPr>
        <w:tc>
          <w:tcPr>
            <w:tcW w:w="2310" w:type="dxa"/>
            <w:noWrap/>
            <w:vAlign w:val="bottom"/>
          </w:tcPr>
          <w:p w:rsidR="009F2EB8" w:rsidRPr="00DF52D3" w:rsidRDefault="009F2EB8" w:rsidP="006B01FC">
            <w:pPr>
              <w:rPr>
                <w:rFonts w:ascii="Garamond" w:hAnsi="Garamond" w:cs="Arial"/>
                <w:sz w:val="22"/>
                <w:szCs w:val="22"/>
              </w:rPr>
            </w:pPr>
          </w:p>
        </w:tc>
        <w:tc>
          <w:tcPr>
            <w:tcW w:w="2790" w:type="dxa"/>
            <w:noWrap/>
            <w:vAlign w:val="bottom"/>
          </w:tcPr>
          <w:p w:rsidR="009F2EB8" w:rsidRPr="00DF52D3"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0F200F" w:rsidRDefault="009F2EB8" w:rsidP="006B01FC">
            <w:pPr>
              <w:jc w:val="center"/>
              <w:rPr>
                <w:rFonts w:ascii="Garamond" w:hAnsi="Garamond" w:cs="Arial"/>
                <w:b/>
                <w:sz w:val="22"/>
                <w:szCs w:val="22"/>
              </w:rPr>
            </w:pPr>
            <w:r>
              <w:rPr>
                <w:rFonts w:ascii="Garamond" w:hAnsi="Garamond" w:cs="Arial"/>
                <w:b/>
                <w:sz w:val="22"/>
                <w:szCs w:val="22"/>
              </w:rPr>
              <w:t>77.47</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04/05/2011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8.890</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04/12/2011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E85706" w:rsidTr="00093B16">
        <w:trPr>
          <w:trHeight w:val="255"/>
        </w:trPr>
        <w:tc>
          <w:tcPr>
            <w:tcW w:w="2310" w:type="dxa"/>
            <w:noWrap/>
            <w:vAlign w:val="bottom"/>
          </w:tcPr>
          <w:p w:rsidR="009F2EB8" w:rsidRPr="00EF11C0" w:rsidRDefault="009F2EB8" w:rsidP="006B01FC">
            <w:pPr>
              <w:rPr>
                <w:rFonts w:ascii="Garamond" w:hAnsi="Garamond" w:cs="Arial"/>
                <w:sz w:val="22"/>
                <w:szCs w:val="22"/>
              </w:rPr>
            </w:pPr>
            <w:r w:rsidRPr="00EF11C0">
              <w:rPr>
                <w:rFonts w:ascii="Garamond" w:hAnsi="Garamond" w:cs="Arial"/>
                <w:sz w:val="22"/>
                <w:szCs w:val="22"/>
              </w:rPr>
              <w:t>04/26/2011</w:t>
            </w:r>
          </w:p>
        </w:tc>
        <w:tc>
          <w:tcPr>
            <w:tcW w:w="2790" w:type="dxa"/>
            <w:noWrap/>
            <w:vAlign w:val="bottom"/>
          </w:tcPr>
          <w:p w:rsidR="009F2EB8" w:rsidRPr="00EF11C0" w:rsidRDefault="009F2EB8" w:rsidP="006B01FC">
            <w:pPr>
              <w:jc w:val="center"/>
              <w:rPr>
                <w:rFonts w:ascii="Garamond" w:hAnsi="Garamond" w:cs="Arial"/>
                <w:sz w:val="22"/>
                <w:szCs w:val="22"/>
              </w:rPr>
            </w:pPr>
            <w:r w:rsidRPr="00EF11C0">
              <w:rPr>
                <w:rFonts w:ascii="Garamond" w:hAnsi="Garamond" w:cs="Arial"/>
                <w:sz w:val="22"/>
                <w:szCs w:val="22"/>
              </w:rPr>
              <w:t>0.508</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04/28/2011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4.318</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04/29/2011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2.794</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DE4794">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0F200F" w:rsidRDefault="009F2EB8" w:rsidP="006B01FC">
            <w:pPr>
              <w:jc w:val="center"/>
              <w:rPr>
                <w:rFonts w:ascii="Garamond" w:hAnsi="Garamond" w:cs="Arial"/>
                <w:b/>
                <w:sz w:val="22"/>
                <w:szCs w:val="22"/>
              </w:rPr>
            </w:pPr>
            <w:r>
              <w:rPr>
                <w:rFonts w:ascii="Garamond" w:hAnsi="Garamond" w:cs="Arial"/>
                <w:b/>
                <w:sz w:val="22"/>
                <w:szCs w:val="22"/>
              </w:rPr>
              <w:t>16.764</w:t>
            </w:r>
          </w:p>
        </w:tc>
      </w:tr>
      <w:tr w:rsidR="009F2EB8" w:rsidRPr="00E85706" w:rsidTr="00093B16">
        <w:trPr>
          <w:trHeight w:val="255"/>
        </w:trPr>
        <w:tc>
          <w:tcPr>
            <w:tcW w:w="2310" w:type="dxa"/>
            <w:noWrap/>
            <w:vAlign w:val="bottom"/>
          </w:tcPr>
          <w:p w:rsidR="009F2EB8" w:rsidRDefault="009F2EB8" w:rsidP="006B01FC">
            <w:pPr>
              <w:rPr>
                <w:rFonts w:ascii="Garamond" w:hAnsi="Garamond" w:cs="Arial"/>
                <w:sz w:val="22"/>
                <w:szCs w:val="22"/>
              </w:rPr>
            </w:pPr>
          </w:p>
        </w:tc>
        <w:tc>
          <w:tcPr>
            <w:tcW w:w="2790" w:type="dxa"/>
            <w:noWrap/>
            <w:vAlign w:val="bottom"/>
          </w:tcPr>
          <w:p w:rsidR="009F2EB8"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05/06/2011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2.540</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05/13/2011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1.016</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05/14/2011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4.826</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05/15/2011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1.524</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05/27/2011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2.286</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b/>
                <w:sz w:val="22"/>
                <w:szCs w:val="22"/>
              </w:rPr>
            </w:pPr>
            <w:r w:rsidRPr="00E85706">
              <w:rPr>
                <w:rFonts w:ascii="Garamond" w:hAnsi="Garamond" w:cs="Arial"/>
                <w:b/>
                <w:sz w:val="22"/>
                <w:szCs w:val="22"/>
              </w:rPr>
              <w:t>Monthly Total (mm)</w:t>
            </w:r>
          </w:p>
        </w:tc>
        <w:tc>
          <w:tcPr>
            <w:tcW w:w="2790" w:type="dxa"/>
            <w:noWrap/>
            <w:vAlign w:val="bottom"/>
          </w:tcPr>
          <w:p w:rsidR="009F2EB8" w:rsidRPr="00E85706" w:rsidRDefault="009F2EB8" w:rsidP="006B01FC">
            <w:pPr>
              <w:jc w:val="center"/>
              <w:rPr>
                <w:rFonts w:ascii="Garamond" w:hAnsi="Garamond" w:cs="Arial"/>
                <w:b/>
                <w:sz w:val="22"/>
                <w:szCs w:val="22"/>
              </w:rPr>
            </w:pPr>
            <w:r>
              <w:rPr>
                <w:rFonts w:ascii="Garamond" w:hAnsi="Garamond" w:cs="Arial"/>
                <w:b/>
                <w:sz w:val="22"/>
                <w:szCs w:val="22"/>
              </w:rPr>
              <w:t>12.192</w:t>
            </w:r>
          </w:p>
        </w:tc>
      </w:tr>
      <w:tr w:rsidR="009F2EB8" w:rsidRPr="00E85706" w:rsidTr="00093B16">
        <w:trPr>
          <w:trHeight w:val="270"/>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06/13/2011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0.762</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06/17/2011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2.540</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06/18/2011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1.524</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06/24/2011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6.350</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06/25/2011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2.540</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06/27/2011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8.128</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06/28/2011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1.524</w:t>
            </w:r>
          </w:p>
        </w:tc>
      </w:tr>
      <w:tr w:rsidR="009F2EB8" w:rsidRPr="00E8570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Pr>
                <w:rFonts w:ascii="Garamond" w:hAnsi="Garamond" w:cs="Arial"/>
                <w:sz w:val="22"/>
                <w:szCs w:val="22"/>
              </w:rPr>
              <w:t>06/29/2011</w:t>
            </w:r>
          </w:p>
        </w:tc>
        <w:tc>
          <w:tcPr>
            <w:tcW w:w="2790" w:type="dxa"/>
            <w:noWrap/>
            <w:vAlign w:val="bottom"/>
          </w:tcPr>
          <w:p w:rsidR="009F2EB8" w:rsidRPr="00E85706" w:rsidRDefault="009F2EB8" w:rsidP="006B01FC">
            <w:pPr>
              <w:jc w:val="center"/>
              <w:rPr>
                <w:rFonts w:ascii="Garamond" w:hAnsi="Garamond" w:cs="Arial"/>
                <w:sz w:val="22"/>
                <w:szCs w:val="22"/>
              </w:rPr>
            </w:pPr>
            <w:r>
              <w:rPr>
                <w:rFonts w:ascii="Garamond" w:hAnsi="Garamond" w:cs="Arial"/>
                <w:sz w:val="22"/>
                <w:szCs w:val="22"/>
              </w:rPr>
              <w:t>9.652</w:t>
            </w:r>
          </w:p>
        </w:tc>
      </w:tr>
      <w:tr w:rsidR="009F2EB8" w:rsidRPr="00E85706" w:rsidTr="00093B16">
        <w:trPr>
          <w:trHeight w:val="255"/>
        </w:trPr>
        <w:tc>
          <w:tcPr>
            <w:tcW w:w="2310" w:type="dxa"/>
            <w:noWrap/>
            <w:vAlign w:val="bottom"/>
          </w:tcPr>
          <w:p w:rsidR="009F2EB8" w:rsidRPr="00EF11C0" w:rsidRDefault="009F2EB8" w:rsidP="006B01FC">
            <w:pPr>
              <w:rPr>
                <w:rFonts w:ascii="Garamond" w:hAnsi="Garamond" w:cs="Arial"/>
                <w:sz w:val="22"/>
                <w:szCs w:val="22"/>
              </w:rPr>
            </w:pPr>
            <w:r w:rsidRPr="00EF11C0">
              <w:rPr>
                <w:rFonts w:ascii="Garamond" w:hAnsi="Garamond" w:cs="Arial"/>
                <w:sz w:val="22"/>
                <w:szCs w:val="22"/>
              </w:rPr>
              <w:t>06/30/2011</w:t>
            </w:r>
          </w:p>
        </w:tc>
        <w:tc>
          <w:tcPr>
            <w:tcW w:w="2790" w:type="dxa"/>
            <w:noWrap/>
            <w:vAlign w:val="bottom"/>
          </w:tcPr>
          <w:p w:rsidR="009F2EB8" w:rsidRPr="00EF11C0" w:rsidRDefault="009F2EB8" w:rsidP="006B01FC">
            <w:pPr>
              <w:jc w:val="center"/>
              <w:rPr>
                <w:rFonts w:ascii="Garamond" w:hAnsi="Garamond" w:cs="Arial"/>
                <w:sz w:val="22"/>
                <w:szCs w:val="22"/>
              </w:rPr>
            </w:pPr>
            <w:r w:rsidRPr="00EF11C0">
              <w:rPr>
                <w:rFonts w:ascii="Garamond" w:hAnsi="Garamond" w:cs="Arial"/>
                <w:sz w:val="22"/>
                <w:szCs w:val="22"/>
              </w:rPr>
              <w:t>0.254</w:t>
            </w:r>
          </w:p>
        </w:tc>
      </w:tr>
      <w:tr w:rsidR="009F2EB8" w:rsidRPr="00E85706" w:rsidTr="00093B16">
        <w:trPr>
          <w:trHeight w:val="270"/>
        </w:trPr>
        <w:tc>
          <w:tcPr>
            <w:tcW w:w="2310" w:type="dxa"/>
            <w:noWrap/>
            <w:vAlign w:val="bottom"/>
          </w:tcPr>
          <w:p w:rsidR="009F2EB8" w:rsidRPr="00E85706" w:rsidRDefault="009F2EB8" w:rsidP="006B01FC">
            <w:pPr>
              <w:rPr>
                <w:rFonts w:ascii="Garamond" w:hAnsi="Garamond" w:cs="Arial"/>
                <w:sz w:val="22"/>
                <w:szCs w:val="22"/>
              </w:rPr>
            </w:pPr>
          </w:p>
        </w:tc>
        <w:tc>
          <w:tcPr>
            <w:tcW w:w="2790" w:type="dxa"/>
            <w:noWrap/>
            <w:vAlign w:val="bottom"/>
          </w:tcPr>
          <w:p w:rsidR="009F2EB8" w:rsidRPr="00E85706" w:rsidRDefault="009F2EB8" w:rsidP="006B01FC">
            <w:pPr>
              <w:jc w:val="center"/>
              <w:rPr>
                <w:rFonts w:ascii="Garamond" w:hAnsi="Garamond" w:cs="Arial"/>
                <w:sz w:val="22"/>
                <w:szCs w:val="22"/>
              </w:rPr>
            </w:pPr>
          </w:p>
        </w:tc>
      </w:tr>
      <w:tr w:rsidR="009F2EB8" w:rsidRPr="00BC4D46" w:rsidTr="00093B16">
        <w:trPr>
          <w:trHeight w:val="255"/>
        </w:trPr>
        <w:tc>
          <w:tcPr>
            <w:tcW w:w="2310" w:type="dxa"/>
            <w:noWrap/>
            <w:vAlign w:val="bottom"/>
          </w:tcPr>
          <w:p w:rsidR="009F2EB8" w:rsidRPr="00E85706" w:rsidRDefault="009F2EB8" w:rsidP="006B01FC">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0F200F" w:rsidRDefault="009F2EB8" w:rsidP="006B01FC">
            <w:pPr>
              <w:jc w:val="center"/>
              <w:rPr>
                <w:rFonts w:ascii="Garamond" w:hAnsi="Garamond" w:cs="Arial"/>
                <w:b/>
                <w:sz w:val="22"/>
                <w:szCs w:val="22"/>
              </w:rPr>
            </w:pPr>
            <w:r>
              <w:rPr>
                <w:rFonts w:ascii="Garamond" w:hAnsi="Garamond" w:cs="Arial"/>
                <w:b/>
                <w:sz w:val="22"/>
                <w:szCs w:val="22"/>
              </w:rPr>
              <w:t>33.274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216C94" w:rsidRDefault="009F2EB8" w:rsidP="006B01FC">
            <w:pPr>
              <w:jc w:val="center"/>
              <w:rPr>
                <w:rFonts w:ascii="Garamond" w:hAnsi="Garamond" w:cs="Arial"/>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07/07/2011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1.778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07/08/2011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15.494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07/09/2011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3.048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07/10/2011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20.066</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07/12/2011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18.542</w:t>
            </w:r>
          </w:p>
        </w:tc>
      </w:tr>
      <w:tr w:rsidR="009F2EB8" w:rsidRPr="00BC4D46" w:rsidTr="00093B16">
        <w:trPr>
          <w:trHeight w:val="270"/>
        </w:trPr>
        <w:tc>
          <w:tcPr>
            <w:tcW w:w="2310" w:type="dxa"/>
            <w:noWrap/>
            <w:vAlign w:val="bottom"/>
          </w:tcPr>
          <w:p w:rsidR="009F2EB8" w:rsidRPr="002375BB" w:rsidRDefault="009F2EB8" w:rsidP="00D13B0F">
            <w:pPr>
              <w:rPr>
                <w:rFonts w:ascii="Garamond" w:hAnsi="Garamond" w:cs="Arial"/>
                <w:sz w:val="22"/>
                <w:szCs w:val="22"/>
              </w:rPr>
            </w:pPr>
            <w:r w:rsidRPr="002375BB">
              <w:rPr>
                <w:rFonts w:ascii="Garamond" w:hAnsi="Garamond" w:cs="Arial"/>
                <w:sz w:val="22"/>
                <w:szCs w:val="22"/>
              </w:rPr>
              <w:t>07/14/2011</w:t>
            </w:r>
          </w:p>
        </w:tc>
        <w:tc>
          <w:tcPr>
            <w:tcW w:w="2790" w:type="dxa"/>
            <w:noWrap/>
            <w:vAlign w:val="bottom"/>
          </w:tcPr>
          <w:p w:rsidR="009F2EB8" w:rsidRPr="002375BB" w:rsidRDefault="009F2EB8" w:rsidP="006B01FC">
            <w:pPr>
              <w:jc w:val="center"/>
              <w:rPr>
                <w:rFonts w:ascii="Garamond" w:hAnsi="Garamond" w:cs="Arial"/>
                <w:sz w:val="22"/>
                <w:szCs w:val="22"/>
              </w:rPr>
            </w:pPr>
            <w:r>
              <w:rPr>
                <w:rFonts w:ascii="Garamond" w:hAnsi="Garamond" w:cs="Arial"/>
                <w:sz w:val="22"/>
                <w:szCs w:val="22"/>
              </w:rPr>
              <w:t>23.622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07/15/2011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8.128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07/25/2011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13.462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07/26/2011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7.112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07/27/2011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29.718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216C94" w:rsidRDefault="009F2EB8" w:rsidP="006B01FC">
            <w:pPr>
              <w:jc w:val="center"/>
              <w:rPr>
                <w:rFonts w:ascii="Garamond" w:hAnsi="Garamond" w:cs="Arial"/>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sidRPr="00E85706">
              <w:rPr>
                <w:rFonts w:ascii="Garamond" w:hAnsi="Garamond" w:cs="Arial"/>
                <w:b/>
                <w:sz w:val="22"/>
                <w:szCs w:val="22"/>
              </w:rPr>
              <w:lastRenderedPageBreak/>
              <w:t>Monthly Total (mm)</w:t>
            </w:r>
          </w:p>
        </w:tc>
        <w:tc>
          <w:tcPr>
            <w:tcW w:w="2790" w:type="dxa"/>
            <w:noWrap/>
            <w:vAlign w:val="bottom"/>
          </w:tcPr>
          <w:p w:rsidR="009F2EB8" w:rsidRPr="000F200F" w:rsidRDefault="009F2EB8" w:rsidP="006B01FC">
            <w:pPr>
              <w:jc w:val="center"/>
              <w:rPr>
                <w:rFonts w:ascii="Garamond" w:hAnsi="Garamond" w:cs="Arial"/>
                <w:b/>
                <w:sz w:val="22"/>
                <w:szCs w:val="22"/>
              </w:rPr>
            </w:pPr>
            <w:r>
              <w:rPr>
                <w:rFonts w:ascii="Garamond" w:hAnsi="Garamond" w:cs="Arial"/>
                <w:b/>
                <w:sz w:val="22"/>
                <w:szCs w:val="22"/>
              </w:rPr>
              <w:t>140.97</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216C94" w:rsidRDefault="009F2EB8" w:rsidP="006B01FC">
            <w:pPr>
              <w:jc w:val="center"/>
              <w:rPr>
                <w:rFonts w:ascii="Garamond" w:hAnsi="Garamond" w:cs="Arial"/>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08/01/2011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0.762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08/07/2011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2.794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08/12/2011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3.302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08/13/2011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41.402</w:t>
            </w:r>
          </w:p>
        </w:tc>
      </w:tr>
      <w:tr w:rsidR="009F2EB8" w:rsidRPr="00BC4D46" w:rsidTr="00093B16">
        <w:trPr>
          <w:trHeight w:val="255"/>
        </w:trPr>
        <w:tc>
          <w:tcPr>
            <w:tcW w:w="2310" w:type="dxa"/>
            <w:noWrap/>
            <w:vAlign w:val="bottom"/>
          </w:tcPr>
          <w:p w:rsidR="009F2EB8" w:rsidRPr="000F200F" w:rsidRDefault="009F2EB8" w:rsidP="00D13B0F">
            <w:pPr>
              <w:rPr>
                <w:rFonts w:ascii="Garamond" w:hAnsi="Garamond" w:cs="Arial"/>
                <w:sz w:val="22"/>
                <w:szCs w:val="22"/>
              </w:rPr>
            </w:pPr>
            <w:r w:rsidRPr="000F200F">
              <w:rPr>
                <w:rFonts w:ascii="Garamond" w:hAnsi="Garamond" w:cs="Arial"/>
                <w:sz w:val="22"/>
                <w:szCs w:val="22"/>
              </w:rPr>
              <w:t>08/14/2011</w:t>
            </w:r>
          </w:p>
        </w:tc>
        <w:tc>
          <w:tcPr>
            <w:tcW w:w="2790" w:type="dxa"/>
            <w:noWrap/>
            <w:vAlign w:val="bottom"/>
          </w:tcPr>
          <w:p w:rsidR="009F2EB8" w:rsidRPr="000F200F" w:rsidRDefault="009F2EB8" w:rsidP="006B01FC">
            <w:pPr>
              <w:jc w:val="center"/>
              <w:rPr>
                <w:rFonts w:ascii="Garamond" w:hAnsi="Garamond" w:cs="Arial"/>
                <w:sz w:val="22"/>
                <w:szCs w:val="22"/>
              </w:rPr>
            </w:pPr>
            <w:r w:rsidRPr="000F200F">
              <w:rPr>
                <w:rFonts w:ascii="Garamond" w:hAnsi="Garamond" w:cs="Arial"/>
                <w:sz w:val="22"/>
                <w:szCs w:val="22"/>
              </w:rPr>
              <w:t>4.826</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08/15/2011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08/18/2011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6.096</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08/25/2011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4.572</w:t>
            </w:r>
          </w:p>
        </w:tc>
      </w:tr>
      <w:tr w:rsidR="009F2EB8" w:rsidRPr="00BC4D46" w:rsidTr="00093B16">
        <w:trPr>
          <w:trHeight w:val="270"/>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08/26/2011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9.906</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08/29/2011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7.620</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08/30/2011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20.32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0F200F" w:rsidRDefault="009F2EB8" w:rsidP="006B01FC">
            <w:pPr>
              <w:jc w:val="center"/>
              <w:rPr>
                <w:rFonts w:ascii="Garamond" w:hAnsi="Garamond" w:cs="Arial"/>
                <w:b/>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b/>
                <w:sz w:val="22"/>
                <w:szCs w:val="22"/>
              </w:rPr>
              <w:t>101.854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216C94" w:rsidRDefault="009F2EB8" w:rsidP="006B01FC">
            <w:pPr>
              <w:jc w:val="center"/>
              <w:rPr>
                <w:rFonts w:ascii="Garamond" w:hAnsi="Garamond" w:cs="Arial"/>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09/01/2011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09/04/2011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.508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09/06/2011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1.270</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09/17/2011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24.638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09/18/2011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40.132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09/19/2011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9.144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09/20/2011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3.810</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09/22/2011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3.810</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09/23/2011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50.292</w:t>
            </w:r>
          </w:p>
        </w:tc>
      </w:tr>
      <w:tr w:rsidR="009F2EB8" w:rsidRPr="00BC4D46" w:rsidTr="00093B16">
        <w:trPr>
          <w:trHeight w:val="255"/>
        </w:trPr>
        <w:tc>
          <w:tcPr>
            <w:tcW w:w="2310" w:type="dxa"/>
            <w:noWrap/>
            <w:vAlign w:val="bottom"/>
          </w:tcPr>
          <w:p w:rsidR="009F2EB8" w:rsidRPr="002375BB" w:rsidRDefault="009F2EB8" w:rsidP="006B01FC">
            <w:pPr>
              <w:rPr>
                <w:rFonts w:ascii="Garamond" w:hAnsi="Garamond" w:cs="Arial"/>
                <w:sz w:val="22"/>
                <w:szCs w:val="22"/>
              </w:rPr>
            </w:pPr>
            <w:r>
              <w:rPr>
                <w:rFonts w:ascii="Garamond" w:hAnsi="Garamond" w:cs="Arial"/>
                <w:sz w:val="22"/>
                <w:szCs w:val="22"/>
              </w:rPr>
              <w:t>09/25/2011</w:t>
            </w:r>
          </w:p>
        </w:tc>
        <w:tc>
          <w:tcPr>
            <w:tcW w:w="2790" w:type="dxa"/>
            <w:noWrap/>
            <w:vAlign w:val="bottom"/>
          </w:tcPr>
          <w:p w:rsidR="009F2EB8" w:rsidRPr="002375BB" w:rsidRDefault="009F2EB8" w:rsidP="006B01FC">
            <w:pPr>
              <w:jc w:val="center"/>
              <w:rPr>
                <w:rFonts w:ascii="Garamond" w:hAnsi="Garamond" w:cs="Arial"/>
                <w:color w:val="000000"/>
                <w:sz w:val="22"/>
                <w:szCs w:val="22"/>
              </w:rPr>
            </w:pPr>
            <w:r>
              <w:rPr>
                <w:rFonts w:ascii="Garamond" w:hAnsi="Garamond" w:cs="Arial"/>
                <w:sz w:val="22"/>
                <w:szCs w:val="22"/>
              </w:rPr>
              <w:t>1.270</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sidRPr="002375BB">
              <w:rPr>
                <w:rFonts w:ascii="Garamond" w:hAnsi="Garamond" w:cs="Arial"/>
                <w:sz w:val="22"/>
                <w:szCs w:val="22"/>
              </w:rPr>
              <w:t>09/26/2011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color w:val="000000"/>
                <w:sz w:val="22"/>
                <w:szCs w:val="22"/>
              </w:rPr>
              <w:t>15.240</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0F200F" w:rsidRDefault="009F2EB8" w:rsidP="006B01FC">
            <w:pPr>
              <w:jc w:val="center"/>
              <w:rPr>
                <w:rFonts w:ascii="Garamond" w:hAnsi="Garamond" w:cs="Arial"/>
                <w:b/>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sidRPr="00E85706">
              <w:rPr>
                <w:rFonts w:ascii="Garamond" w:hAnsi="Garamond" w:cs="Arial"/>
                <w:b/>
                <w:sz w:val="22"/>
                <w:szCs w:val="22"/>
              </w:rPr>
              <w:t>Monthly Total (mm)</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b/>
                <w:sz w:val="22"/>
                <w:szCs w:val="22"/>
              </w:rPr>
              <w:t>150.368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p>
        </w:tc>
        <w:tc>
          <w:tcPr>
            <w:tcW w:w="2790" w:type="dxa"/>
            <w:noWrap/>
            <w:vAlign w:val="bottom"/>
          </w:tcPr>
          <w:p w:rsidR="009F2EB8" w:rsidRPr="00216C94" w:rsidRDefault="009F2EB8" w:rsidP="006B01FC">
            <w:pPr>
              <w:jc w:val="center"/>
              <w:rPr>
                <w:rFonts w:ascii="Garamond" w:hAnsi="Garamond" w:cs="Arial"/>
                <w:sz w:val="22"/>
                <w:szCs w:val="22"/>
              </w:rPr>
            </w:pPr>
          </w:p>
        </w:tc>
      </w:tr>
      <w:tr w:rsidR="009F2EB8" w:rsidRPr="00BC4D46" w:rsidTr="00093B16">
        <w:trPr>
          <w:trHeight w:val="270"/>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10/05/2011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10/06/2011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0.254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10/07/2011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5.334</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10/08/2011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6.858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sz w:val="22"/>
                <w:szCs w:val="22"/>
              </w:rPr>
            </w:pPr>
            <w:r>
              <w:rPr>
                <w:rFonts w:ascii="Garamond" w:hAnsi="Garamond" w:cs="Arial"/>
                <w:sz w:val="22"/>
                <w:szCs w:val="22"/>
              </w:rPr>
              <w:t>10/09/2011</w:t>
            </w:r>
          </w:p>
        </w:tc>
        <w:tc>
          <w:tcPr>
            <w:tcW w:w="2790" w:type="dxa"/>
            <w:noWrap/>
            <w:vAlign w:val="bottom"/>
          </w:tcPr>
          <w:p w:rsidR="009F2EB8" w:rsidRPr="00216C94" w:rsidRDefault="009F2EB8" w:rsidP="006B01FC">
            <w:pPr>
              <w:jc w:val="center"/>
              <w:rPr>
                <w:rFonts w:ascii="Garamond" w:hAnsi="Garamond" w:cs="Arial"/>
                <w:sz w:val="22"/>
                <w:szCs w:val="22"/>
              </w:rPr>
            </w:pPr>
            <w:r>
              <w:rPr>
                <w:rFonts w:ascii="Garamond" w:hAnsi="Garamond" w:cs="Arial"/>
                <w:sz w:val="22"/>
                <w:szCs w:val="22"/>
              </w:rPr>
              <w:t>16.256</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sz w:val="22"/>
                <w:szCs w:val="22"/>
              </w:rPr>
              <w:t>10/10/2011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sz w:val="22"/>
                <w:szCs w:val="22"/>
              </w:rPr>
              <w:t>4.318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10/11/2011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0.254</w:t>
            </w:r>
          </w:p>
        </w:tc>
      </w:tr>
      <w:tr w:rsidR="009F2EB8" w:rsidRPr="00BC4D46" w:rsidTr="00093B16">
        <w:trPr>
          <w:trHeight w:val="255"/>
        </w:trPr>
        <w:tc>
          <w:tcPr>
            <w:tcW w:w="2310" w:type="dxa"/>
            <w:noWrap/>
            <w:vAlign w:val="bottom"/>
          </w:tcPr>
          <w:p w:rsidR="009F2EB8" w:rsidRPr="000F200F" w:rsidRDefault="009F2EB8" w:rsidP="006B01FC">
            <w:pPr>
              <w:rPr>
                <w:rFonts w:ascii="Garamond" w:hAnsi="Garamond" w:cs="Arial"/>
                <w:color w:val="000000"/>
                <w:sz w:val="22"/>
                <w:szCs w:val="22"/>
              </w:rPr>
            </w:pPr>
            <w:r>
              <w:rPr>
                <w:rFonts w:ascii="Garamond" w:hAnsi="Garamond" w:cs="Arial"/>
                <w:color w:val="000000"/>
                <w:sz w:val="22"/>
                <w:szCs w:val="22"/>
              </w:rPr>
              <w:t>10/12/2011</w:t>
            </w:r>
          </w:p>
        </w:tc>
        <w:tc>
          <w:tcPr>
            <w:tcW w:w="2790" w:type="dxa"/>
            <w:noWrap/>
            <w:vAlign w:val="bottom"/>
          </w:tcPr>
          <w:p w:rsidR="009F2EB8" w:rsidRPr="000F200F" w:rsidRDefault="009F2EB8" w:rsidP="006B01FC">
            <w:pPr>
              <w:jc w:val="center"/>
              <w:rPr>
                <w:rFonts w:ascii="Garamond" w:hAnsi="Garamond" w:cs="Arial"/>
                <w:color w:val="000000"/>
                <w:sz w:val="22"/>
                <w:szCs w:val="22"/>
              </w:rPr>
            </w:pPr>
            <w:r>
              <w:rPr>
                <w:rFonts w:ascii="Garamond" w:hAnsi="Garamond" w:cs="Arial"/>
                <w:color w:val="000000"/>
                <w:sz w:val="22"/>
                <w:szCs w:val="22"/>
              </w:rPr>
              <w:t>0.254</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r w:rsidRPr="000F200F">
              <w:rPr>
                <w:rFonts w:ascii="Garamond" w:hAnsi="Garamond" w:cs="Arial"/>
                <w:color w:val="000000"/>
                <w:sz w:val="22"/>
                <w:szCs w:val="22"/>
              </w:rPr>
              <w:t>10/19/2011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sidRPr="000F200F">
              <w:rPr>
                <w:rFonts w:ascii="Garamond" w:hAnsi="Garamond" w:cs="Arial"/>
                <w:color w:val="000000"/>
                <w:sz w:val="22"/>
                <w:szCs w:val="22"/>
              </w:rPr>
              <w:t>0.762</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10/29/2011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12.7</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10/31/2011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6.858</w:t>
            </w: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p>
        </w:tc>
        <w:tc>
          <w:tcPr>
            <w:tcW w:w="2790" w:type="dxa"/>
            <w:noWrap/>
            <w:vAlign w:val="bottom"/>
          </w:tcPr>
          <w:p w:rsidR="009F2EB8" w:rsidRPr="000F200F" w:rsidRDefault="009F2EB8" w:rsidP="006B01FC">
            <w:pPr>
              <w:jc w:val="center"/>
              <w:rPr>
                <w:rFonts w:ascii="Garamond" w:hAnsi="Garamond" w:cs="Arial"/>
                <w:b/>
                <w:color w:val="000000"/>
                <w:sz w:val="22"/>
                <w:szCs w:val="22"/>
              </w:rPr>
            </w:pPr>
          </w:p>
        </w:tc>
      </w:tr>
      <w:tr w:rsidR="009F2EB8" w:rsidRPr="00BC4D46" w:rsidTr="00093B16">
        <w:trPr>
          <w:trHeight w:val="255"/>
        </w:trPr>
        <w:tc>
          <w:tcPr>
            <w:tcW w:w="2310" w:type="dxa"/>
            <w:noWrap/>
            <w:vAlign w:val="bottom"/>
          </w:tcPr>
          <w:p w:rsidR="009F2EB8" w:rsidRPr="00216C94" w:rsidRDefault="009F2EB8" w:rsidP="006B01FC">
            <w:pPr>
              <w:rPr>
                <w:rFonts w:ascii="Garamond" w:hAnsi="Garamond" w:cs="Arial"/>
                <w:color w:val="000000"/>
                <w:sz w:val="22"/>
                <w:szCs w:val="22"/>
              </w:rPr>
            </w:pPr>
            <w:r w:rsidRPr="00E85706">
              <w:rPr>
                <w:rFonts w:ascii="Garamond" w:hAnsi="Garamond" w:cs="Arial"/>
                <w:b/>
                <w:sz w:val="22"/>
                <w:szCs w:val="22"/>
              </w:rPr>
              <w:t>Monthly Total (mm)</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b/>
                <w:color w:val="000000"/>
                <w:sz w:val="22"/>
                <w:szCs w:val="22"/>
              </w:rPr>
              <w:t>54.102</w:t>
            </w:r>
          </w:p>
        </w:tc>
      </w:tr>
      <w:tr w:rsidR="009F2EB8" w:rsidRPr="00BC4D46" w:rsidTr="00093B16">
        <w:trPr>
          <w:trHeight w:val="300"/>
        </w:trPr>
        <w:tc>
          <w:tcPr>
            <w:tcW w:w="2310" w:type="dxa"/>
            <w:noWrap/>
            <w:vAlign w:val="bottom"/>
          </w:tcPr>
          <w:p w:rsidR="009F2EB8" w:rsidRPr="000F200F" w:rsidRDefault="009F2EB8" w:rsidP="006B01FC">
            <w:pPr>
              <w:rPr>
                <w:rFonts w:ascii="Garamond" w:hAnsi="Garamond" w:cs="Arial"/>
                <w:color w:val="000000"/>
                <w:sz w:val="22"/>
                <w:szCs w:val="22"/>
              </w:rPr>
            </w:pPr>
          </w:p>
        </w:tc>
        <w:tc>
          <w:tcPr>
            <w:tcW w:w="2790" w:type="dxa"/>
            <w:noWrap/>
            <w:vAlign w:val="bottom"/>
          </w:tcPr>
          <w:p w:rsidR="009F2EB8" w:rsidRPr="000F200F" w:rsidRDefault="009F2EB8" w:rsidP="006B01FC">
            <w:pPr>
              <w:jc w:val="center"/>
              <w:rPr>
                <w:rFonts w:ascii="Garamond" w:hAnsi="Garamond" w:cs="Arial"/>
                <w:color w:val="000000"/>
                <w:sz w:val="22"/>
                <w:szCs w:val="22"/>
              </w:rPr>
            </w:pP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sidRPr="000F200F">
              <w:rPr>
                <w:rFonts w:ascii="Garamond" w:hAnsi="Garamond" w:cs="Arial"/>
                <w:color w:val="000000"/>
                <w:sz w:val="22"/>
                <w:szCs w:val="22"/>
              </w:rPr>
              <w:t>11/06/2011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sidRPr="000F200F">
              <w:rPr>
                <w:rFonts w:ascii="Garamond" w:hAnsi="Garamond" w:cs="Arial"/>
                <w:color w:val="000000"/>
                <w:sz w:val="22"/>
                <w:szCs w:val="22"/>
              </w:rPr>
              <w:t>4.064</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11/07/2011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0.762</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11/17/2011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22.606</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11/22/2011</w:t>
            </w:r>
          </w:p>
        </w:tc>
        <w:tc>
          <w:tcPr>
            <w:tcW w:w="2790" w:type="dxa"/>
            <w:noWrap/>
            <w:vAlign w:val="bottom"/>
          </w:tcPr>
          <w:p w:rsidR="009F2EB8" w:rsidRPr="005949F6" w:rsidRDefault="009F2EB8" w:rsidP="006B01FC">
            <w:pPr>
              <w:jc w:val="center"/>
              <w:rPr>
                <w:rFonts w:ascii="Garamond" w:hAnsi="Garamond" w:cs="Arial"/>
                <w:bCs/>
                <w:color w:val="000000"/>
                <w:sz w:val="22"/>
                <w:szCs w:val="22"/>
              </w:rPr>
            </w:pPr>
            <w:r>
              <w:rPr>
                <w:rFonts w:ascii="Garamond" w:hAnsi="Garamond" w:cs="Arial"/>
                <w:color w:val="000000"/>
                <w:sz w:val="22"/>
                <w:szCs w:val="22"/>
              </w:rPr>
              <w:t>1.778</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11/23/2011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bCs/>
                <w:color w:val="000000"/>
                <w:sz w:val="22"/>
                <w:szCs w:val="22"/>
              </w:rPr>
              <w:t>1.778</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lastRenderedPageBreak/>
              <w:t>11/28/2011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2.032</w:t>
            </w:r>
          </w:p>
        </w:tc>
      </w:tr>
      <w:tr w:rsidR="009F2EB8" w:rsidRPr="00BC4D46" w:rsidTr="00093B16">
        <w:trPr>
          <w:trHeight w:val="300"/>
        </w:trPr>
        <w:tc>
          <w:tcPr>
            <w:tcW w:w="2310" w:type="dxa"/>
            <w:noWrap/>
            <w:vAlign w:val="bottom"/>
          </w:tcPr>
          <w:p w:rsidR="009F2EB8" w:rsidRPr="00E85706" w:rsidRDefault="009F2EB8" w:rsidP="006B01FC">
            <w:pPr>
              <w:rPr>
                <w:rFonts w:ascii="Garamond" w:hAnsi="Garamond" w:cs="Arial"/>
                <w:b/>
                <w:color w:val="000000"/>
                <w:sz w:val="22"/>
                <w:szCs w:val="22"/>
              </w:rPr>
            </w:pPr>
          </w:p>
        </w:tc>
        <w:tc>
          <w:tcPr>
            <w:tcW w:w="2790" w:type="dxa"/>
            <w:noWrap/>
            <w:vAlign w:val="bottom"/>
          </w:tcPr>
          <w:p w:rsidR="009F2EB8" w:rsidRPr="00E85706" w:rsidRDefault="009F2EB8" w:rsidP="006B01FC">
            <w:pPr>
              <w:jc w:val="center"/>
              <w:rPr>
                <w:rFonts w:ascii="Garamond" w:hAnsi="Garamond" w:cs="Arial"/>
                <w:b/>
                <w:color w:val="000000"/>
                <w:sz w:val="22"/>
                <w:szCs w:val="22"/>
              </w:rPr>
            </w:pP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sidRPr="00E85706">
              <w:rPr>
                <w:rFonts w:ascii="Garamond" w:hAnsi="Garamond" w:cs="Arial"/>
                <w:b/>
                <w:sz w:val="22"/>
                <w:szCs w:val="22"/>
              </w:rPr>
              <w:t>Monthly Total (mm)</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b/>
                <w:color w:val="000000"/>
                <w:sz w:val="22"/>
                <w:szCs w:val="22"/>
              </w:rPr>
              <w:t>33.02</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p>
        </w:tc>
        <w:tc>
          <w:tcPr>
            <w:tcW w:w="2790" w:type="dxa"/>
            <w:noWrap/>
            <w:vAlign w:val="bottom"/>
          </w:tcPr>
          <w:p w:rsidR="009F2EB8" w:rsidRPr="00216C94" w:rsidRDefault="009F2EB8" w:rsidP="006B01FC">
            <w:pPr>
              <w:jc w:val="center"/>
              <w:rPr>
                <w:rFonts w:ascii="Garamond" w:hAnsi="Garamond" w:cs="Arial"/>
                <w:color w:val="000000"/>
                <w:sz w:val="22"/>
                <w:szCs w:val="22"/>
              </w:rPr>
            </w:pP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12/11/2011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16.256</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12/12/2011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63.246</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12/13/2011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1.016</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Pr>
                <w:rFonts w:ascii="Garamond" w:hAnsi="Garamond" w:cs="Arial"/>
                <w:color w:val="000000"/>
                <w:sz w:val="22"/>
                <w:szCs w:val="22"/>
              </w:rPr>
              <w:t>12/27/2011</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color w:val="000000"/>
                <w:sz w:val="22"/>
                <w:szCs w:val="22"/>
              </w:rPr>
              <w:t>0.254</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p>
        </w:tc>
        <w:tc>
          <w:tcPr>
            <w:tcW w:w="2790" w:type="dxa"/>
            <w:noWrap/>
            <w:vAlign w:val="bottom"/>
          </w:tcPr>
          <w:p w:rsidR="009F2EB8" w:rsidRPr="000F200F" w:rsidRDefault="009F2EB8" w:rsidP="006B01FC">
            <w:pPr>
              <w:jc w:val="center"/>
              <w:rPr>
                <w:rFonts w:ascii="Garamond" w:hAnsi="Garamond" w:cs="Arial"/>
                <w:b/>
                <w:color w:val="000000"/>
                <w:sz w:val="22"/>
                <w:szCs w:val="22"/>
              </w:rPr>
            </w:pP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color w:val="000000"/>
                <w:sz w:val="22"/>
                <w:szCs w:val="22"/>
              </w:rPr>
            </w:pPr>
            <w:r w:rsidRPr="00E85706">
              <w:rPr>
                <w:rFonts w:ascii="Garamond" w:hAnsi="Garamond" w:cs="Arial"/>
                <w:b/>
                <w:sz w:val="22"/>
                <w:szCs w:val="22"/>
              </w:rPr>
              <w:t>Monthly Total (mm)</w:t>
            </w:r>
          </w:p>
        </w:tc>
        <w:tc>
          <w:tcPr>
            <w:tcW w:w="2790" w:type="dxa"/>
            <w:noWrap/>
            <w:vAlign w:val="bottom"/>
          </w:tcPr>
          <w:p w:rsidR="009F2EB8" w:rsidRPr="00216C94" w:rsidRDefault="009F2EB8" w:rsidP="006B01FC">
            <w:pPr>
              <w:jc w:val="center"/>
              <w:rPr>
                <w:rFonts w:ascii="Garamond" w:hAnsi="Garamond" w:cs="Arial"/>
                <w:color w:val="000000"/>
                <w:sz w:val="22"/>
                <w:szCs w:val="22"/>
              </w:rPr>
            </w:pPr>
            <w:r>
              <w:rPr>
                <w:rFonts w:ascii="Garamond" w:hAnsi="Garamond" w:cs="Arial"/>
                <w:b/>
                <w:color w:val="000000"/>
                <w:sz w:val="22"/>
                <w:szCs w:val="22"/>
              </w:rPr>
              <w:t>80.772</w:t>
            </w:r>
          </w:p>
        </w:tc>
      </w:tr>
      <w:tr w:rsidR="009F2EB8" w:rsidRPr="00BC4D46" w:rsidTr="00093B16">
        <w:trPr>
          <w:trHeight w:val="300"/>
        </w:trPr>
        <w:tc>
          <w:tcPr>
            <w:tcW w:w="2310" w:type="dxa"/>
            <w:noWrap/>
            <w:vAlign w:val="bottom"/>
          </w:tcPr>
          <w:p w:rsidR="009F2EB8" w:rsidRPr="00216C94" w:rsidRDefault="009F2EB8" w:rsidP="006B01FC">
            <w:pPr>
              <w:rPr>
                <w:rFonts w:ascii="Garamond" w:hAnsi="Garamond" w:cs="Arial"/>
                <w:b/>
                <w:color w:val="000000"/>
                <w:szCs w:val="22"/>
              </w:rPr>
            </w:pPr>
          </w:p>
        </w:tc>
        <w:tc>
          <w:tcPr>
            <w:tcW w:w="2790" w:type="dxa"/>
            <w:noWrap/>
            <w:vAlign w:val="bottom"/>
          </w:tcPr>
          <w:p w:rsidR="009F2EB8" w:rsidRPr="00216C94" w:rsidRDefault="009F2EB8" w:rsidP="006B01FC">
            <w:pPr>
              <w:jc w:val="center"/>
              <w:rPr>
                <w:rFonts w:ascii="Garamond" w:hAnsi="Garamond" w:cs="Arial"/>
                <w:b/>
                <w:color w:val="000000"/>
                <w:szCs w:val="22"/>
              </w:rPr>
            </w:pPr>
          </w:p>
        </w:tc>
      </w:tr>
      <w:tr w:rsidR="009F2EB8" w:rsidRPr="00216C94" w:rsidTr="009F2EB8">
        <w:trPr>
          <w:trHeight w:val="300"/>
        </w:trPr>
        <w:tc>
          <w:tcPr>
            <w:tcW w:w="2310" w:type="dxa"/>
            <w:noWrap/>
            <w:vAlign w:val="bottom"/>
          </w:tcPr>
          <w:p w:rsidR="009F2EB8" w:rsidRPr="009F2EB8" w:rsidRDefault="009F2EB8" w:rsidP="009F2EB8">
            <w:pPr>
              <w:rPr>
                <w:rFonts w:ascii="Garamond" w:hAnsi="Garamond" w:cs="Arial"/>
                <w:b/>
                <w:color w:val="000000"/>
                <w:szCs w:val="22"/>
              </w:rPr>
            </w:pPr>
            <w:r w:rsidRPr="00216C94">
              <w:rPr>
                <w:rFonts w:ascii="Garamond" w:hAnsi="Garamond" w:cs="Arial"/>
                <w:b/>
                <w:color w:val="000000"/>
                <w:szCs w:val="22"/>
              </w:rPr>
              <w:t>Annual Total (mm)</w:t>
            </w:r>
          </w:p>
        </w:tc>
        <w:tc>
          <w:tcPr>
            <w:tcW w:w="2790" w:type="dxa"/>
            <w:noWrap/>
            <w:vAlign w:val="bottom"/>
          </w:tcPr>
          <w:p w:rsidR="009F2EB8" w:rsidRPr="009F2EB8" w:rsidRDefault="009F2EB8" w:rsidP="009F2EB8">
            <w:pPr>
              <w:jc w:val="center"/>
              <w:rPr>
                <w:rFonts w:ascii="Garamond" w:hAnsi="Garamond" w:cs="Arial"/>
                <w:b/>
                <w:color w:val="000000"/>
                <w:szCs w:val="22"/>
              </w:rPr>
            </w:pPr>
            <w:r>
              <w:rPr>
                <w:rFonts w:ascii="Garamond" w:hAnsi="Garamond" w:cs="Arial"/>
                <w:b/>
                <w:color w:val="000000"/>
                <w:szCs w:val="22"/>
              </w:rPr>
              <w:t>851.408</w:t>
            </w:r>
          </w:p>
        </w:tc>
      </w:tr>
    </w:tbl>
    <w:p w:rsidR="00160F74" w:rsidRDefault="00160F74"/>
    <w:sectPr w:rsidR="00160F74" w:rsidSect="00286001">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C9D" w:rsidRDefault="00497C9D" w:rsidP="00286001">
      <w:r>
        <w:separator/>
      </w:r>
    </w:p>
  </w:endnote>
  <w:endnote w:type="continuationSeparator" w:id="0">
    <w:p w:rsidR="00497C9D" w:rsidRDefault="00497C9D"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504" w:rsidRPr="00286001" w:rsidRDefault="00654504">
    <w:pPr>
      <w:pStyle w:val="Footer"/>
      <w:jc w:val="center"/>
      <w:rPr>
        <w:sz w:val="22"/>
      </w:rPr>
    </w:pPr>
    <w:r w:rsidRPr="00286001">
      <w:rPr>
        <w:sz w:val="22"/>
      </w:rPr>
      <w:fldChar w:fldCharType="begin"/>
    </w:r>
    <w:r w:rsidRPr="00286001">
      <w:rPr>
        <w:sz w:val="22"/>
      </w:rPr>
      <w:instrText xml:space="preserve"> PAGE   \* MERGEFORMAT </w:instrText>
    </w:r>
    <w:r w:rsidRPr="00286001">
      <w:rPr>
        <w:sz w:val="22"/>
      </w:rPr>
      <w:fldChar w:fldCharType="separate"/>
    </w:r>
    <w:r w:rsidR="00803963">
      <w:rPr>
        <w:noProof/>
        <w:sz w:val="22"/>
      </w:rPr>
      <w:t>1</w:t>
    </w:r>
    <w:r w:rsidRPr="00286001">
      <w:rPr>
        <w:sz w:val="22"/>
      </w:rPr>
      <w:fldChar w:fldCharType="end"/>
    </w:r>
  </w:p>
  <w:p w:rsidR="00654504" w:rsidRDefault="00654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C9D" w:rsidRDefault="00497C9D" w:rsidP="00286001">
      <w:r>
        <w:separator/>
      </w:r>
    </w:p>
  </w:footnote>
  <w:footnote w:type="continuationSeparator" w:id="0">
    <w:p w:rsidR="00497C9D" w:rsidRDefault="00497C9D"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240"/>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6A008F"/>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nsid w:val="0DBF0B7A"/>
    <w:multiLevelType w:val="hybridMultilevel"/>
    <w:tmpl w:val="FC840248"/>
    <w:lvl w:ilvl="0" w:tplc="E078EACE">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EA800BF"/>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nsid w:val="107A3D98"/>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nsid w:val="13456F7B"/>
    <w:multiLevelType w:val="hybridMultilevel"/>
    <w:tmpl w:val="A1E2C9A8"/>
    <w:lvl w:ilvl="0" w:tplc="D006F7BC">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nsid w:val="17CF2488"/>
    <w:multiLevelType w:val="hybridMultilevel"/>
    <w:tmpl w:val="FC840248"/>
    <w:lvl w:ilvl="0" w:tplc="E078EACE">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1915026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nsid w:val="193F3EEE"/>
    <w:multiLevelType w:val="hybridMultilevel"/>
    <w:tmpl w:val="C218CCA6"/>
    <w:lvl w:ilvl="0" w:tplc="7C8456D2">
      <w:start w:val="1"/>
      <w:numFmt w:val="lowerLetter"/>
      <w:lvlText w:val="%1)"/>
      <w:lvlJc w:val="left"/>
      <w:pPr>
        <w:ind w:left="1485" w:hanging="360"/>
      </w:pPr>
      <w:rPr>
        <w:rFonts w:cs="Times New Roman" w:hint="default"/>
        <w:b/>
      </w:rPr>
    </w:lvl>
    <w:lvl w:ilvl="1" w:tplc="04090019">
      <w:start w:val="1"/>
      <w:numFmt w:val="lowerLetter"/>
      <w:lvlText w:val="%2."/>
      <w:lvlJc w:val="left"/>
      <w:pPr>
        <w:ind w:left="2025" w:hanging="360"/>
      </w:pPr>
      <w:rPr>
        <w:rFonts w:cs="Times New Roman"/>
      </w:rPr>
    </w:lvl>
    <w:lvl w:ilvl="2" w:tplc="0409001B">
      <w:start w:val="1"/>
      <w:numFmt w:val="lowerRoman"/>
      <w:lvlText w:val="%3."/>
      <w:lvlJc w:val="right"/>
      <w:pPr>
        <w:ind w:left="2745" w:hanging="180"/>
      </w:pPr>
      <w:rPr>
        <w:rFonts w:cs="Times New Roman"/>
      </w:rPr>
    </w:lvl>
    <w:lvl w:ilvl="3" w:tplc="0409000F">
      <w:start w:val="1"/>
      <w:numFmt w:val="decimal"/>
      <w:lvlText w:val="%4."/>
      <w:lvlJc w:val="left"/>
      <w:pPr>
        <w:ind w:left="3465" w:hanging="360"/>
      </w:pPr>
      <w:rPr>
        <w:rFonts w:cs="Times New Roman"/>
      </w:rPr>
    </w:lvl>
    <w:lvl w:ilvl="4" w:tplc="04090019">
      <w:start w:val="1"/>
      <w:numFmt w:val="lowerLetter"/>
      <w:lvlText w:val="%5."/>
      <w:lvlJc w:val="left"/>
      <w:pPr>
        <w:ind w:left="4185" w:hanging="360"/>
      </w:pPr>
      <w:rPr>
        <w:rFonts w:cs="Times New Roman"/>
      </w:rPr>
    </w:lvl>
    <w:lvl w:ilvl="5" w:tplc="0409001B">
      <w:start w:val="1"/>
      <w:numFmt w:val="lowerRoman"/>
      <w:lvlText w:val="%6."/>
      <w:lvlJc w:val="right"/>
      <w:pPr>
        <w:ind w:left="4905" w:hanging="180"/>
      </w:pPr>
      <w:rPr>
        <w:rFonts w:cs="Times New Roman"/>
      </w:rPr>
    </w:lvl>
    <w:lvl w:ilvl="6" w:tplc="0409000F">
      <w:start w:val="1"/>
      <w:numFmt w:val="decimal"/>
      <w:lvlText w:val="%7."/>
      <w:lvlJc w:val="left"/>
      <w:pPr>
        <w:ind w:left="5625" w:hanging="360"/>
      </w:pPr>
      <w:rPr>
        <w:rFonts w:cs="Times New Roman"/>
      </w:rPr>
    </w:lvl>
    <w:lvl w:ilvl="7" w:tplc="04090019">
      <w:start w:val="1"/>
      <w:numFmt w:val="lowerLetter"/>
      <w:lvlText w:val="%8."/>
      <w:lvlJc w:val="left"/>
      <w:pPr>
        <w:ind w:left="6345" w:hanging="360"/>
      </w:pPr>
      <w:rPr>
        <w:rFonts w:cs="Times New Roman"/>
      </w:rPr>
    </w:lvl>
    <w:lvl w:ilvl="8" w:tplc="0409001B">
      <w:start w:val="1"/>
      <w:numFmt w:val="lowerRoman"/>
      <w:lvlText w:val="%9."/>
      <w:lvlJc w:val="right"/>
      <w:pPr>
        <w:ind w:left="7065" w:hanging="180"/>
      </w:pPr>
      <w:rPr>
        <w:rFonts w:cs="Times New Roman"/>
      </w:rPr>
    </w:lvl>
  </w:abstractNum>
  <w:abstractNum w:abstractNumId="9">
    <w:nsid w:val="1D585FBA"/>
    <w:multiLevelType w:val="hybridMultilevel"/>
    <w:tmpl w:val="A6BC108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F7A46A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21225E68"/>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242E29BB"/>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F75E12"/>
    <w:multiLevelType w:val="hybridMultilevel"/>
    <w:tmpl w:val="644AC7EA"/>
    <w:lvl w:ilvl="0" w:tplc="EDCA2774">
      <w:start w:val="1"/>
      <w:numFmt w:val="lowerLetter"/>
      <w:lvlText w:val="%1)"/>
      <w:lvlJc w:val="left"/>
      <w:pPr>
        <w:ind w:left="900" w:hanging="360"/>
      </w:pPr>
      <w:rPr>
        <w:rFonts w:cs="Times New Roman" w:hint="default"/>
        <w:b/>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4">
    <w:nsid w:val="2649721A"/>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nsid w:val="271F0874"/>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39126B"/>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nsid w:val="2C7E2612"/>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nsid w:val="2E3273F5"/>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nsid w:val="2FEE7307"/>
    <w:multiLevelType w:val="hybridMultilevel"/>
    <w:tmpl w:val="4DA2B6FA"/>
    <w:lvl w:ilvl="0" w:tplc="22686DAC">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nsid w:val="31606898"/>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nsid w:val="32D13A7D"/>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nsid w:val="3318591E"/>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nsid w:val="396F23CB"/>
    <w:multiLevelType w:val="hybridMultilevel"/>
    <w:tmpl w:val="A6BC108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3B31079A"/>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nsid w:val="3FA31D25"/>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nsid w:val="430B4DDB"/>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nsid w:val="43A01CCC"/>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nsid w:val="4475749D"/>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nsid w:val="44924851"/>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0">
    <w:nsid w:val="44C3233E"/>
    <w:multiLevelType w:val="hybridMultilevel"/>
    <w:tmpl w:val="46B0321E"/>
    <w:lvl w:ilvl="0" w:tplc="0F00E2E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1">
    <w:nsid w:val="489A77E9"/>
    <w:multiLevelType w:val="hybridMultilevel"/>
    <w:tmpl w:val="473E6672"/>
    <w:lvl w:ilvl="0" w:tplc="830CD9A4">
      <w:start w:val="1"/>
      <w:numFmt w:val="lowerLetter"/>
      <w:lvlText w:val="%1)"/>
      <w:lvlJc w:val="left"/>
      <w:pPr>
        <w:ind w:left="900" w:hanging="360"/>
      </w:pPr>
      <w:rPr>
        <w:rFonts w:cs="Times New Roman" w:hint="default"/>
        <w:b/>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2">
    <w:nsid w:val="49CB2D9A"/>
    <w:multiLevelType w:val="hybridMultilevel"/>
    <w:tmpl w:val="A6BC108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4FFE1AF3"/>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4">
    <w:nsid w:val="56DC07C6"/>
    <w:multiLevelType w:val="hybridMultilevel"/>
    <w:tmpl w:val="FAB0D884"/>
    <w:lvl w:ilvl="0" w:tplc="2A403E36">
      <w:numFmt w:val="bullet"/>
      <w:lvlText w:val=""/>
      <w:lvlJc w:val="left"/>
      <w:pPr>
        <w:ind w:left="900" w:hanging="360"/>
      </w:pPr>
      <w:rPr>
        <w:rFonts w:ascii="Symbol" w:eastAsia="Times New Roman" w:hAnsi="Symbol"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35">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6">
    <w:nsid w:val="6E7D7EC7"/>
    <w:multiLevelType w:val="hybridMultilevel"/>
    <w:tmpl w:val="4F6C7AAC"/>
    <w:lvl w:ilvl="0" w:tplc="58CCEBB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F502EC8"/>
    <w:multiLevelType w:val="hybridMultilevel"/>
    <w:tmpl w:val="1E3894C0"/>
    <w:lvl w:ilvl="0" w:tplc="CC64C8F0">
      <w:start w:val="6"/>
      <w:numFmt w:val="bullet"/>
      <w:lvlText w:val=""/>
      <w:lvlJc w:val="left"/>
      <w:pPr>
        <w:ind w:left="630" w:hanging="360"/>
      </w:pPr>
      <w:rPr>
        <w:rFonts w:ascii="Symbol" w:eastAsia="Times New Roman"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38">
    <w:nsid w:val="701108AE"/>
    <w:multiLevelType w:val="hybridMultilevel"/>
    <w:tmpl w:val="721E5E06"/>
    <w:lvl w:ilvl="0" w:tplc="EDCA2774">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9">
    <w:nsid w:val="71F92893"/>
    <w:multiLevelType w:val="hybridMultilevel"/>
    <w:tmpl w:val="86D4FEDC"/>
    <w:lvl w:ilvl="0" w:tplc="830CD9A4">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0">
    <w:nsid w:val="72E6448B"/>
    <w:multiLevelType w:val="hybridMultilevel"/>
    <w:tmpl w:val="D67C10D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1">
    <w:nsid w:val="76D63ED0"/>
    <w:multiLevelType w:val="hybridMultilevel"/>
    <w:tmpl w:val="508EA9A8"/>
    <w:lvl w:ilvl="0" w:tplc="ECC8619E">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42">
    <w:nsid w:val="786E71E7"/>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3">
    <w:nsid w:val="7A3F1E9B"/>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4">
    <w:nsid w:val="7BF66260"/>
    <w:multiLevelType w:val="hybridMultilevel"/>
    <w:tmpl w:val="39BEC0C6"/>
    <w:lvl w:ilvl="0" w:tplc="E9B2197E">
      <w:numFmt w:val="bullet"/>
      <w:lvlText w:val=""/>
      <w:lvlJc w:val="left"/>
      <w:pPr>
        <w:ind w:left="1275" w:hanging="360"/>
      </w:pPr>
      <w:rPr>
        <w:rFonts w:ascii="Symbol" w:eastAsia="Times New Roman" w:hAnsi="Symbol" w:hint="default"/>
      </w:rPr>
    </w:lvl>
    <w:lvl w:ilvl="1" w:tplc="04090003">
      <w:start w:val="1"/>
      <w:numFmt w:val="bullet"/>
      <w:lvlText w:val="o"/>
      <w:lvlJc w:val="left"/>
      <w:pPr>
        <w:ind w:left="1995" w:hanging="360"/>
      </w:pPr>
      <w:rPr>
        <w:rFonts w:ascii="Courier New" w:hAnsi="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hint="default"/>
      </w:rPr>
    </w:lvl>
    <w:lvl w:ilvl="8" w:tplc="04090005">
      <w:start w:val="1"/>
      <w:numFmt w:val="bullet"/>
      <w:lvlText w:val=""/>
      <w:lvlJc w:val="left"/>
      <w:pPr>
        <w:ind w:left="7035" w:hanging="360"/>
      </w:pPr>
      <w:rPr>
        <w:rFonts w:ascii="Wingdings" w:hAnsi="Wingdings" w:hint="default"/>
      </w:rPr>
    </w:lvl>
  </w:abstractNum>
  <w:abstractNum w:abstractNumId="45">
    <w:nsid w:val="7C1173FE"/>
    <w:multiLevelType w:val="hybridMultilevel"/>
    <w:tmpl w:val="9F90CFBE"/>
    <w:lvl w:ilvl="0" w:tplc="5C023576">
      <w:start w:val="1"/>
      <w:numFmt w:val="lowerLetter"/>
      <w:lvlText w:val="%1)"/>
      <w:lvlJc w:val="left"/>
      <w:pPr>
        <w:ind w:left="1080" w:hanging="360"/>
      </w:pPr>
      <w:rPr>
        <w:rFonts w:cs="Times New Roman" w:hint="default"/>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6">
    <w:nsid w:val="7C4C519A"/>
    <w:multiLevelType w:val="hybridMultilevel"/>
    <w:tmpl w:val="F43C537E"/>
    <w:lvl w:ilvl="0" w:tplc="9676C944">
      <w:start w:val="6"/>
      <w:numFmt w:val="bullet"/>
      <w:lvlText w:val=""/>
      <w:lvlJc w:val="left"/>
      <w:pPr>
        <w:ind w:left="630" w:hanging="360"/>
      </w:pPr>
      <w:rPr>
        <w:rFonts w:ascii="Symbol" w:eastAsia="Times New Roman"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47">
    <w:nsid w:val="7CC8505F"/>
    <w:multiLevelType w:val="hybridMultilevel"/>
    <w:tmpl w:val="04A0E90A"/>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47"/>
  </w:num>
  <w:num w:numId="2">
    <w:abstractNumId w:val="35"/>
  </w:num>
  <w:num w:numId="3">
    <w:abstractNumId w:val="25"/>
  </w:num>
  <w:num w:numId="4">
    <w:abstractNumId w:val="19"/>
  </w:num>
  <w:num w:numId="5">
    <w:abstractNumId w:val="28"/>
  </w:num>
  <w:num w:numId="6">
    <w:abstractNumId w:val="21"/>
  </w:num>
  <w:num w:numId="7">
    <w:abstractNumId w:val="40"/>
  </w:num>
  <w:num w:numId="8">
    <w:abstractNumId w:val="29"/>
  </w:num>
  <w:num w:numId="9">
    <w:abstractNumId w:val="22"/>
  </w:num>
  <w:num w:numId="10">
    <w:abstractNumId w:val="36"/>
  </w:num>
  <w:num w:numId="11">
    <w:abstractNumId w:val="34"/>
  </w:num>
  <w:num w:numId="12">
    <w:abstractNumId w:val="44"/>
  </w:num>
  <w:num w:numId="13">
    <w:abstractNumId w:val="37"/>
  </w:num>
  <w:num w:numId="14">
    <w:abstractNumId w:val="46"/>
  </w:num>
  <w:num w:numId="15">
    <w:abstractNumId w:val="26"/>
  </w:num>
  <w:num w:numId="16">
    <w:abstractNumId w:val="41"/>
  </w:num>
  <w:num w:numId="17">
    <w:abstractNumId w:val="8"/>
  </w:num>
  <w:num w:numId="18">
    <w:abstractNumId w:val="13"/>
  </w:num>
  <w:num w:numId="19">
    <w:abstractNumId w:val="38"/>
  </w:num>
  <w:num w:numId="20">
    <w:abstractNumId w:val="31"/>
  </w:num>
  <w:num w:numId="21">
    <w:abstractNumId w:val="39"/>
  </w:num>
  <w:num w:numId="22">
    <w:abstractNumId w:val="30"/>
  </w:num>
  <w:num w:numId="23">
    <w:abstractNumId w:val="5"/>
  </w:num>
  <w:num w:numId="24">
    <w:abstractNumId w:val="45"/>
  </w:num>
  <w:num w:numId="25">
    <w:abstractNumId w:val="24"/>
  </w:num>
  <w:num w:numId="26">
    <w:abstractNumId w:val="18"/>
  </w:num>
  <w:num w:numId="27">
    <w:abstractNumId w:val="42"/>
  </w:num>
  <w:num w:numId="28">
    <w:abstractNumId w:val="27"/>
  </w:num>
  <w:num w:numId="29">
    <w:abstractNumId w:val="12"/>
  </w:num>
  <w:num w:numId="30">
    <w:abstractNumId w:val="14"/>
  </w:num>
  <w:num w:numId="31">
    <w:abstractNumId w:val="15"/>
  </w:num>
  <w:num w:numId="32">
    <w:abstractNumId w:val="9"/>
  </w:num>
  <w:num w:numId="33">
    <w:abstractNumId w:val="0"/>
  </w:num>
  <w:num w:numId="34">
    <w:abstractNumId w:val="23"/>
  </w:num>
  <w:num w:numId="35">
    <w:abstractNumId w:val="32"/>
  </w:num>
  <w:num w:numId="36">
    <w:abstractNumId w:val="6"/>
  </w:num>
  <w:num w:numId="37">
    <w:abstractNumId w:val="2"/>
  </w:num>
  <w:num w:numId="38">
    <w:abstractNumId w:val="17"/>
  </w:num>
  <w:num w:numId="39">
    <w:abstractNumId w:val="16"/>
  </w:num>
  <w:num w:numId="40">
    <w:abstractNumId w:val="20"/>
  </w:num>
  <w:num w:numId="41">
    <w:abstractNumId w:val="7"/>
  </w:num>
  <w:num w:numId="42">
    <w:abstractNumId w:val="10"/>
  </w:num>
  <w:num w:numId="43">
    <w:abstractNumId w:val="43"/>
  </w:num>
  <w:num w:numId="44">
    <w:abstractNumId w:val="1"/>
  </w:num>
  <w:num w:numId="45">
    <w:abstractNumId w:val="3"/>
  </w:num>
  <w:num w:numId="46">
    <w:abstractNumId w:val="33"/>
  </w:num>
  <w:num w:numId="47">
    <w:abstractNumId w:val="4"/>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C8"/>
    <w:rsid w:val="000221CD"/>
    <w:rsid w:val="0002239D"/>
    <w:rsid w:val="00023E2B"/>
    <w:rsid w:val="000243BE"/>
    <w:rsid w:val="00033569"/>
    <w:rsid w:val="00034A72"/>
    <w:rsid w:val="000419F4"/>
    <w:rsid w:val="00054B12"/>
    <w:rsid w:val="000560B1"/>
    <w:rsid w:val="00062FC1"/>
    <w:rsid w:val="00065428"/>
    <w:rsid w:val="0008735A"/>
    <w:rsid w:val="00093B16"/>
    <w:rsid w:val="00094CFB"/>
    <w:rsid w:val="000A636A"/>
    <w:rsid w:val="000B2F31"/>
    <w:rsid w:val="000B36AA"/>
    <w:rsid w:val="000C0B51"/>
    <w:rsid w:val="000C2ABD"/>
    <w:rsid w:val="000C3D04"/>
    <w:rsid w:val="000C74A6"/>
    <w:rsid w:val="000D0F24"/>
    <w:rsid w:val="000D7C4B"/>
    <w:rsid w:val="000E1C28"/>
    <w:rsid w:val="000F200F"/>
    <w:rsid w:val="00104BBF"/>
    <w:rsid w:val="00113FDD"/>
    <w:rsid w:val="00120D1D"/>
    <w:rsid w:val="001210EA"/>
    <w:rsid w:val="00136BA9"/>
    <w:rsid w:val="001438CB"/>
    <w:rsid w:val="00160F74"/>
    <w:rsid w:val="001727A4"/>
    <w:rsid w:val="001751D0"/>
    <w:rsid w:val="00177351"/>
    <w:rsid w:val="0018392D"/>
    <w:rsid w:val="00185BC7"/>
    <w:rsid w:val="001876F9"/>
    <w:rsid w:val="00187D88"/>
    <w:rsid w:val="00196C7A"/>
    <w:rsid w:val="001977DB"/>
    <w:rsid w:val="001B41E8"/>
    <w:rsid w:val="001C5476"/>
    <w:rsid w:val="001C6ADC"/>
    <w:rsid w:val="001E2A40"/>
    <w:rsid w:val="001E6671"/>
    <w:rsid w:val="001F2CAC"/>
    <w:rsid w:val="00207F9D"/>
    <w:rsid w:val="00211B32"/>
    <w:rsid w:val="00216C94"/>
    <w:rsid w:val="002375BB"/>
    <w:rsid w:val="00252070"/>
    <w:rsid w:val="0026145C"/>
    <w:rsid w:val="00273E7C"/>
    <w:rsid w:val="00280CE7"/>
    <w:rsid w:val="0028257F"/>
    <w:rsid w:val="00286001"/>
    <w:rsid w:val="00286A59"/>
    <w:rsid w:val="00287E72"/>
    <w:rsid w:val="0029578D"/>
    <w:rsid w:val="002A5882"/>
    <w:rsid w:val="002A5D14"/>
    <w:rsid w:val="002C7358"/>
    <w:rsid w:val="002C75A7"/>
    <w:rsid w:val="002D39D6"/>
    <w:rsid w:val="002E0C9E"/>
    <w:rsid w:val="002E50AF"/>
    <w:rsid w:val="002F27F5"/>
    <w:rsid w:val="002F4F6D"/>
    <w:rsid w:val="00301A29"/>
    <w:rsid w:val="00304FE5"/>
    <w:rsid w:val="00327EDB"/>
    <w:rsid w:val="00333D12"/>
    <w:rsid w:val="00340699"/>
    <w:rsid w:val="00341467"/>
    <w:rsid w:val="0034305C"/>
    <w:rsid w:val="00345B45"/>
    <w:rsid w:val="00350EA7"/>
    <w:rsid w:val="00353372"/>
    <w:rsid w:val="00354842"/>
    <w:rsid w:val="003B1038"/>
    <w:rsid w:val="003E1987"/>
    <w:rsid w:val="003E4C00"/>
    <w:rsid w:val="003F37AF"/>
    <w:rsid w:val="00400146"/>
    <w:rsid w:val="004043FF"/>
    <w:rsid w:val="00413698"/>
    <w:rsid w:val="00420228"/>
    <w:rsid w:val="004267E1"/>
    <w:rsid w:val="004276D5"/>
    <w:rsid w:val="00430A3C"/>
    <w:rsid w:val="00430B35"/>
    <w:rsid w:val="00432D32"/>
    <w:rsid w:val="004341A7"/>
    <w:rsid w:val="00446335"/>
    <w:rsid w:val="00460742"/>
    <w:rsid w:val="00497C9D"/>
    <w:rsid w:val="004A0E84"/>
    <w:rsid w:val="004A7D2B"/>
    <w:rsid w:val="004B425D"/>
    <w:rsid w:val="004C680E"/>
    <w:rsid w:val="004C6857"/>
    <w:rsid w:val="004D0CCB"/>
    <w:rsid w:val="004D1A6B"/>
    <w:rsid w:val="004D26DB"/>
    <w:rsid w:val="004E730B"/>
    <w:rsid w:val="00500399"/>
    <w:rsid w:val="005010AD"/>
    <w:rsid w:val="005118A8"/>
    <w:rsid w:val="0053116C"/>
    <w:rsid w:val="005636CF"/>
    <w:rsid w:val="005724B8"/>
    <w:rsid w:val="00592186"/>
    <w:rsid w:val="005933A7"/>
    <w:rsid w:val="005949F6"/>
    <w:rsid w:val="0059566F"/>
    <w:rsid w:val="00596BE5"/>
    <w:rsid w:val="00597B8B"/>
    <w:rsid w:val="005A78F6"/>
    <w:rsid w:val="005F77AE"/>
    <w:rsid w:val="006034CF"/>
    <w:rsid w:val="006044FA"/>
    <w:rsid w:val="00604FA7"/>
    <w:rsid w:val="006211C8"/>
    <w:rsid w:val="0062185D"/>
    <w:rsid w:val="006223D2"/>
    <w:rsid w:val="00632294"/>
    <w:rsid w:val="00636401"/>
    <w:rsid w:val="00646B37"/>
    <w:rsid w:val="006521C3"/>
    <w:rsid w:val="00654504"/>
    <w:rsid w:val="0066530D"/>
    <w:rsid w:val="006672E0"/>
    <w:rsid w:val="006770F6"/>
    <w:rsid w:val="00686B88"/>
    <w:rsid w:val="00687FA4"/>
    <w:rsid w:val="0069040A"/>
    <w:rsid w:val="006958B9"/>
    <w:rsid w:val="006A4EA3"/>
    <w:rsid w:val="006A6CA0"/>
    <w:rsid w:val="006B01FC"/>
    <w:rsid w:val="006B2B9C"/>
    <w:rsid w:val="006C7923"/>
    <w:rsid w:val="006D1EC8"/>
    <w:rsid w:val="006E1ECA"/>
    <w:rsid w:val="006E2E1C"/>
    <w:rsid w:val="007019A4"/>
    <w:rsid w:val="00702879"/>
    <w:rsid w:val="00703F57"/>
    <w:rsid w:val="0070422E"/>
    <w:rsid w:val="00710219"/>
    <w:rsid w:val="0071376A"/>
    <w:rsid w:val="007156B5"/>
    <w:rsid w:val="007224FE"/>
    <w:rsid w:val="00724015"/>
    <w:rsid w:val="00734248"/>
    <w:rsid w:val="00741A65"/>
    <w:rsid w:val="00755844"/>
    <w:rsid w:val="00755FFD"/>
    <w:rsid w:val="00760524"/>
    <w:rsid w:val="007770D1"/>
    <w:rsid w:val="0077784A"/>
    <w:rsid w:val="007854BD"/>
    <w:rsid w:val="00790B4C"/>
    <w:rsid w:val="00792754"/>
    <w:rsid w:val="007969EE"/>
    <w:rsid w:val="007C153A"/>
    <w:rsid w:val="007C57A5"/>
    <w:rsid w:val="007E0EFF"/>
    <w:rsid w:val="00803963"/>
    <w:rsid w:val="00807DF4"/>
    <w:rsid w:val="00824739"/>
    <w:rsid w:val="0083027F"/>
    <w:rsid w:val="008328E1"/>
    <w:rsid w:val="0085255E"/>
    <w:rsid w:val="00854C18"/>
    <w:rsid w:val="00863531"/>
    <w:rsid w:val="008A58C1"/>
    <w:rsid w:val="008C5115"/>
    <w:rsid w:val="008C693F"/>
    <w:rsid w:val="008C7206"/>
    <w:rsid w:val="00901D26"/>
    <w:rsid w:val="009101A6"/>
    <w:rsid w:val="00910EEC"/>
    <w:rsid w:val="009203FD"/>
    <w:rsid w:val="00922035"/>
    <w:rsid w:val="00924A42"/>
    <w:rsid w:val="00946A69"/>
    <w:rsid w:val="009605A9"/>
    <w:rsid w:val="009610E2"/>
    <w:rsid w:val="009623DC"/>
    <w:rsid w:val="00966ED2"/>
    <w:rsid w:val="009716AE"/>
    <w:rsid w:val="00982B35"/>
    <w:rsid w:val="00985DE2"/>
    <w:rsid w:val="00992DD7"/>
    <w:rsid w:val="009A6C0F"/>
    <w:rsid w:val="009C1FF1"/>
    <w:rsid w:val="009E6D8E"/>
    <w:rsid w:val="009F2EB8"/>
    <w:rsid w:val="009F33AE"/>
    <w:rsid w:val="009F401D"/>
    <w:rsid w:val="009F62EE"/>
    <w:rsid w:val="009F7F30"/>
    <w:rsid w:val="00A0778E"/>
    <w:rsid w:val="00A07F65"/>
    <w:rsid w:val="00A204B3"/>
    <w:rsid w:val="00A2528B"/>
    <w:rsid w:val="00A32DD0"/>
    <w:rsid w:val="00A371B9"/>
    <w:rsid w:val="00A61B86"/>
    <w:rsid w:val="00A66A46"/>
    <w:rsid w:val="00A75BE8"/>
    <w:rsid w:val="00A9736F"/>
    <w:rsid w:val="00AA4B2C"/>
    <w:rsid w:val="00AB74EA"/>
    <w:rsid w:val="00AD3127"/>
    <w:rsid w:val="00AD5207"/>
    <w:rsid w:val="00AD7DB6"/>
    <w:rsid w:val="00AF2022"/>
    <w:rsid w:val="00AF773E"/>
    <w:rsid w:val="00B02219"/>
    <w:rsid w:val="00B12FB9"/>
    <w:rsid w:val="00B20C9E"/>
    <w:rsid w:val="00B21FFD"/>
    <w:rsid w:val="00B263B7"/>
    <w:rsid w:val="00B3056F"/>
    <w:rsid w:val="00B447ED"/>
    <w:rsid w:val="00B5485C"/>
    <w:rsid w:val="00B5613F"/>
    <w:rsid w:val="00B56AC8"/>
    <w:rsid w:val="00B61455"/>
    <w:rsid w:val="00B62A13"/>
    <w:rsid w:val="00B63D2D"/>
    <w:rsid w:val="00B67257"/>
    <w:rsid w:val="00B73625"/>
    <w:rsid w:val="00B8316B"/>
    <w:rsid w:val="00B9338F"/>
    <w:rsid w:val="00BB738D"/>
    <w:rsid w:val="00BC0375"/>
    <w:rsid w:val="00BC4D46"/>
    <w:rsid w:val="00BD08ED"/>
    <w:rsid w:val="00BD3413"/>
    <w:rsid w:val="00BD66A1"/>
    <w:rsid w:val="00BE796C"/>
    <w:rsid w:val="00BF4222"/>
    <w:rsid w:val="00BF73CE"/>
    <w:rsid w:val="00C1787E"/>
    <w:rsid w:val="00C203A0"/>
    <w:rsid w:val="00C25232"/>
    <w:rsid w:val="00C373C2"/>
    <w:rsid w:val="00C40220"/>
    <w:rsid w:val="00C63C8D"/>
    <w:rsid w:val="00C8255B"/>
    <w:rsid w:val="00C93474"/>
    <w:rsid w:val="00CB2701"/>
    <w:rsid w:val="00CB50AA"/>
    <w:rsid w:val="00CC2980"/>
    <w:rsid w:val="00CD703B"/>
    <w:rsid w:val="00CD7A55"/>
    <w:rsid w:val="00CE1092"/>
    <w:rsid w:val="00CF270D"/>
    <w:rsid w:val="00D11F78"/>
    <w:rsid w:val="00D13B0F"/>
    <w:rsid w:val="00D3512D"/>
    <w:rsid w:val="00D4128E"/>
    <w:rsid w:val="00D435C1"/>
    <w:rsid w:val="00D443C8"/>
    <w:rsid w:val="00D515DB"/>
    <w:rsid w:val="00D51D56"/>
    <w:rsid w:val="00D663ED"/>
    <w:rsid w:val="00D9030E"/>
    <w:rsid w:val="00DA2F33"/>
    <w:rsid w:val="00DB1675"/>
    <w:rsid w:val="00DC22B3"/>
    <w:rsid w:val="00DC6F5F"/>
    <w:rsid w:val="00DD6969"/>
    <w:rsid w:val="00DE2226"/>
    <w:rsid w:val="00DE4794"/>
    <w:rsid w:val="00DF52D3"/>
    <w:rsid w:val="00E04EFF"/>
    <w:rsid w:val="00E07035"/>
    <w:rsid w:val="00E13356"/>
    <w:rsid w:val="00E20FCF"/>
    <w:rsid w:val="00E37987"/>
    <w:rsid w:val="00E4297F"/>
    <w:rsid w:val="00E45646"/>
    <w:rsid w:val="00E46400"/>
    <w:rsid w:val="00E464E7"/>
    <w:rsid w:val="00E47948"/>
    <w:rsid w:val="00E85706"/>
    <w:rsid w:val="00E864CD"/>
    <w:rsid w:val="00E97727"/>
    <w:rsid w:val="00EB4CDB"/>
    <w:rsid w:val="00ED71C6"/>
    <w:rsid w:val="00EF11C0"/>
    <w:rsid w:val="00F0158C"/>
    <w:rsid w:val="00F04E62"/>
    <w:rsid w:val="00F05934"/>
    <w:rsid w:val="00F07229"/>
    <w:rsid w:val="00F239A3"/>
    <w:rsid w:val="00F27263"/>
    <w:rsid w:val="00F27F05"/>
    <w:rsid w:val="00F36CAB"/>
    <w:rsid w:val="00F41FC5"/>
    <w:rsid w:val="00F424E2"/>
    <w:rsid w:val="00F50EC2"/>
    <w:rsid w:val="00F53E17"/>
    <w:rsid w:val="00F54D7C"/>
    <w:rsid w:val="00F5688D"/>
    <w:rsid w:val="00F57F28"/>
    <w:rsid w:val="00F61B1A"/>
    <w:rsid w:val="00F645B3"/>
    <w:rsid w:val="00F728BC"/>
    <w:rsid w:val="00F72D85"/>
    <w:rsid w:val="00F864B5"/>
    <w:rsid w:val="00F93B21"/>
    <w:rsid w:val="00FA3B4F"/>
    <w:rsid w:val="00FA6EB0"/>
    <w:rsid w:val="00FB34FB"/>
    <w:rsid w:val="00FC706F"/>
    <w:rsid w:val="00FD083E"/>
    <w:rsid w:val="00FD0BED"/>
    <w:rsid w:val="00FD5ACC"/>
    <w:rsid w:val="00FD7C57"/>
    <w:rsid w:val="00FE534B"/>
    <w:rsid w:val="00FE5598"/>
    <w:rsid w:val="00FE7AC4"/>
    <w:rsid w:val="00FF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rsid w:val="00286001"/>
    <w:pPr>
      <w:tabs>
        <w:tab w:val="center" w:pos="4680"/>
        <w:tab w:val="right" w:pos="9360"/>
      </w:tabs>
    </w:pPr>
  </w:style>
  <w:style w:type="character" w:customStyle="1" w:styleId="FooterChar">
    <w:name w:val="Footer Char"/>
    <w:basedOn w:val="DefaultParagraphFont"/>
    <w:link w:val="Footer"/>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paragraph" w:styleId="BalloonText">
    <w:name w:val="Balloon Text"/>
    <w:basedOn w:val="Normal"/>
    <w:link w:val="BalloonTextChar"/>
    <w:rsid w:val="009F401D"/>
    <w:rPr>
      <w:rFonts w:ascii="Tahoma" w:hAnsi="Tahoma" w:cs="Tahoma"/>
      <w:sz w:val="16"/>
      <w:szCs w:val="16"/>
    </w:rPr>
  </w:style>
  <w:style w:type="character" w:customStyle="1" w:styleId="BalloonTextChar">
    <w:name w:val="Balloon Text Char"/>
    <w:basedOn w:val="DefaultParagraphFont"/>
    <w:link w:val="BalloonText"/>
    <w:rsid w:val="009F4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rsid w:val="00286001"/>
    <w:pPr>
      <w:tabs>
        <w:tab w:val="center" w:pos="4680"/>
        <w:tab w:val="right" w:pos="9360"/>
      </w:tabs>
    </w:pPr>
  </w:style>
  <w:style w:type="character" w:customStyle="1" w:styleId="FooterChar">
    <w:name w:val="Footer Char"/>
    <w:basedOn w:val="DefaultParagraphFont"/>
    <w:link w:val="Footer"/>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paragraph" w:styleId="BalloonText">
    <w:name w:val="Balloon Text"/>
    <w:basedOn w:val="Normal"/>
    <w:link w:val="BalloonTextChar"/>
    <w:rsid w:val="009F401D"/>
    <w:rPr>
      <w:rFonts w:ascii="Tahoma" w:hAnsi="Tahoma" w:cs="Tahoma"/>
      <w:sz w:val="16"/>
      <w:szCs w:val="16"/>
    </w:rPr>
  </w:style>
  <w:style w:type="character" w:customStyle="1" w:styleId="BalloonTextChar">
    <w:name w:val="Balloon Text Char"/>
    <w:basedOn w:val="DefaultParagraphFont"/>
    <w:link w:val="BalloonText"/>
    <w:rsid w:val="009F4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kimball@dep.state.fl.u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errs.noaa.gov/Doc/PDF/Reserve/GTM_SiteProfi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fcdmo.baruch.sc.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kathryn.petrinec@dep.state.fl.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7360</Words>
  <Characters>41954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49216</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petrinec_k</dc:creator>
  <cp:lastModifiedBy>AMBER</cp:lastModifiedBy>
  <cp:revision>2</cp:revision>
  <cp:lastPrinted>2014-03-21T15:07:00Z</cp:lastPrinted>
  <dcterms:created xsi:type="dcterms:W3CDTF">2014-06-09T17:41:00Z</dcterms:created>
  <dcterms:modified xsi:type="dcterms:W3CDTF">2014-06-09T17:41:00Z</dcterms:modified>
</cp:coreProperties>
</file>