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3EE" w:rsidRDefault="006779BC">
      <w:pPr>
        <w:shd w:val="clear" w:color="auto" w:fill="1F4E79"/>
        <w:spacing w:after="0"/>
        <w:jc w:val="center"/>
      </w:pPr>
      <w:r>
        <w:rPr>
          <w:b/>
          <w:color w:val="FFFFFF"/>
          <w:sz w:val="26"/>
        </w:rPr>
        <w:t xml:space="preserve">  DEPARTMENT OF COMPUTER SCIENCE  </w:t>
      </w:r>
    </w:p>
    <w:p w:rsidR="000E3E64" w:rsidRDefault="000E3E64" w:rsidP="000E3E64">
      <w:pPr>
        <w:shd w:val="clear" w:color="auto" w:fill="2E74B5"/>
        <w:spacing w:after="0"/>
        <w:jc w:val="center"/>
      </w:pPr>
      <w:r>
        <w:rPr>
          <w:i/>
          <w:color w:val="FFFFFF"/>
        </w:rPr>
        <w:t>Air University Islamabad</w:t>
      </w:r>
    </w:p>
    <w:p w:rsidR="000E3E64" w:rsidRDefault="000E3E64">
      <w:pPr>
        <w:jc w:val="center"/>
        <w:rPr>
          <w:noProof/>
          <w:sz w:val="18"/>
        </w:rPr>
      </w:pPr>
    </w:p>
    <w:p w:rsidR="00F813EE" w:rsidRDefault="000E3E64">
      <w:pPr>
        <w:jc w:val="center"/>
      </w:pPr>
      <w:r>
        <w:rPr>
          <w:noProof/>
          <w:sz w:val="18"/>
        </w:rPr>
        <w:drawing>
          <wp:inline distT="0" distB="0" distL="0" distR="0" wp14:anchorId="5C54CB74" wp14:editId="3C0E192D">
            <wp:extent cx="1067505" cy="847725"/>
            <wp:effectExtent l="0" t="0" r="0" b="0"/>
            <wp:docPr id="10" name="Picture 10" descr="Download Facebook Updates - Air University Islamabad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Facebook Updates - Air University Islamabad Logo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9055" cy="848956"/>
                    </a:xfrm>
                    <a:prstGeom prst="rect">
                      <a:avLst/>
                    </a:prstGeom>
                    <a:noFill/>
                    <a:ln>
                      <a:noFill/>
                    </a:ln>
                  </pic:spPr>
                </pic:pic>
              </a:graphicData>
            </a:graphic>
          </wp:inline>
        </w:drawing>
      </w:r>
    </w:p>
    <w:p w:rsidR="00F813EE" w:rsidRDefault="006779BC">
      <w:pPr>
        <w:spacing w:after="80"/>
        <w:jc w:val="center"/>
      </w:pPr>
      <w:r>
        <w:rPr>
          <w:b/>
          <w:color w:val="1F4E79"/>
          <w:sz w:val="60"/>
        </w:rPr>
        <w:t>NOVAPAY BANK ATM</w:t>
      </w:r>
    </w:p>
    <w:p w:rsidR="00F813EE" w:rsidRDefault="006779BC">
      <w:pPr>
        <w:spacing w:after="80"/>
        <w:jc w:val="center"/>
      </w:pPr>
      <w:r>
        <w:rPr>
          <w:i/>
          <w:color w:val="2E74B5"/>
          <w:sz w:val="28"/>
        </w:rPr>
        <w:t>Automated Teller Machine Simulation</w:t>
      </w:r>
    </w:p>
    <w:p w:rsidR="00F813EE" w:rsidRDefault="006779BC">
      <w:pPr>
        <w:spacing w:after="600"/>
        <w:jc w:val="center"/>
      </w:pPr>
      <w:r>
        <w:rPr>
          <w:color w:val="404040"/>
        </w:rPr>
        <w:t>Computer Organization &amp; Assembly Language (COAL)  |  8086 Assembly</w:t>
      </w:r>
    </w:p>
    <w:tbl>
      <w:tblPr>
        <w:tblStyle w:val="TableGrid"/>
        <w:tblW w:w="0" w:type="auto"/>
        <w:jc w:val="center"/>
        <w:tblLook w:val="04A0" w:firstRow="1" w:lastRow="0" w:firstColumn="1" w:lastColumn="0" w:noHBand="0" w:noVBand="1"/>
      </w:tblPr>
      <w:tblGrid>
        <w:gridCol w:w="4680"/>
        <w:gridCol w:w="4680"/>
      </w:tblGrid>
      <w:tr w:rsidR="00F813EE">
        <w:trPr>
          <w:jc w:val="center"/>
        </w:trPr>
        <w:tc>
          <w:tcPr>
            <w:tcW w:w="9360" w:type="dxa"/>
            <w:gridSpan w:val="2"/>
            <w:shd w:val="clear" w:color="auto" w:fill="1F4E79"/>
          </w:tcPr>
          <w:p w:rsidR="00F813EE" w:rsidRDefault="006779BC">
            <w:pPr>
              <w:spacing w:before="80" w:after="80"/>
              <w:jc w:val="center"/>
            </w:pPr>
            <w:r>
              <w:rPr>
                <w:b/>
                <w:color w:val="FFFFFF"/>
                <w:sz w:val="24"/>
              </w:rPr>
              <w:t xml:space="preserve">  SUBMITTED BY  </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Student Name</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6779BC" w:rsidP="000E3E64">
            <w:pPr>
              <w:spacing w:before="60" w:after="60"/>
            </w:pPr>
            <w:r>
              <w:rPr>
                <w:color w:val="262626"/>
              </w:rPr>
              <w:t xml:space="preserve">  Ifra Abdullah Khan</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Student ID / Roll No.</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0E3E64" w:rsidP="000E3E64">
            <w:pPr>
              <w:spacing w:before="60" w:after="60"/>
            </w:pPr>
            <w:r>
              <w:rPr>
                <w:color w:val="262626"/>
              </w:rPr>
              <w:t xml:space="preserve">  242719</w:t>
            </w:r>
          </w:p>
        </w:tc>
      </w:tr>
      <w:tr w:rsidR="00F813EE">
        <w:trPr>
          <w:jc w:val="center"/>
        </w:trPr>
        <w:tc>
          <w:tcPr>
            <w:tcW w:w="9360" w:type="dxa"/>
            <w:gridSpan w:val="2"/>
          </w:tcPr>
          <w:p w:rsidR="00F813EE" w:rsidRDefault="00F813EE">
            <w:pPr>
              <w:spacing w:after="40"/>
            </w:pPr>
          </w:p>
        </w:tc>
      </w:tr>
      <w:tr w:rsidR="00F813EE">
        <w:trPr>
          <w:jc w:val="center"/>
        </w:trPr>
        <w:tc>
          <w:tcPr>
            <w:tcW w:w="9360" w:type="dxa"/>
            <w:gridSpan w:val="2"/>
            <w:shd w:val="clear" w:color="auto" w:fill="1F4E79"/>
          </w:tcPr>
          <w:p w:rsidR="00F813EE" w:rsidRDefault="006779BC">
            <w:pPr>
              <w:spacing w:before="80" w:after="80"/>
              <w:jc w:val="center"/>
            </w:pPr>
            <w:r>
              <w:rPr>
                <w:b/>
                <w:color w:val="FFFFFF"/>
                <w:sz w:val="24"/>
              </w:rPr>
              <w:t xml:space="preserve">  SUBMITTED TO  </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Instructor Name</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0E3E64" w:rsidP="000E3E64">
            <w:pPr>
              <w:spacing w:before="60" w:after="60"/>
            </w:pPr>
            <w:r>
              <w:rPr>
                <w:color w:val="262626"/>
              </w:rPr>
              <w:t xml:space="preserve">  Mr. Danial Haider</w:t>
            </w:r>
          </w:p>
        </w:tc>
      </w:tr>
      <w:tr w:rsidR="00F813EE">
        <w:trPr>
          <w:jc w:val="center"/>
        </w:trPr>
        <w:tc>
          <w:tcPr>
            <w:tcW w:w="9360" w:type="dxa"/>
            <w:gridSpan w:val="2"/>
          </w:tcPr>
          <w:p w:rsidR="00F813EE" w:rsidRDefault="00F813EE">
            <w:pPr>
              <w:spacing w:after="40"/>
            </w:pPr>
          </w:p>
        </w:tc>
      </w:tr>
      <w:tr w:rsidR="00F813EE">
        <w:trPr>
          <w:jc w:val="center"/>
        </w:trPr>
        <w:tc>
          <w:tcPr>
            <w:tcW w:w="9360" w:type="dxa"/>
            <w:gridSpan w:val="2"/>
            <w:shd w:val="clear" w:color="auto" w:fill="1F4E79"/>
          </w:tcPr>
          <w:p w:rsidR="00F813EE" w:rsidRDefault="006779BC">
            <w:pPr>
              <w:spacing w:before="80" w:after="80"/>
              <w:jc w:val="center"/>
            </w:pPr>
            <w:r>
              <w:rPr>
                <w:b/>
                <w:color w:val="FFFFFF"/>
                <w:sz w:val="24"/>
              </w:rPr>
              <w:t xml:space="preserve">  CLASS DETAILS  </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Class / Section</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6779BC" w:rsidP="000E3E64">
            <w:pPr>
              <w:spacing w:before="60" w:after="60"/>
            </w:pPr>
            <w:r>
              <w:rPr>
                <w:color w:val="262626"/>
              </w:rPr>
              <w:t xml:space="preserve">  BSCS-EVE-F24-B</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Semester</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0E3E64">
            <w:pPr>
              <w:spacing w:before="60" w:after="60"/>
            </w:pPr>
            <w:r>
              <w:rPr>
                <w:color w:val="262626"/>
              </w:rPr>
              <w:t xml:space="preserve">  4th Semester</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Session</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6779BC" w:rsidP="000E3E64">
            <w:pPr>
              <w:spacing w:before="60" w:after="60"/>
            </w:pPr>
            <w:r>
              <w:rPr>
                <w:color w:val="262626"/>
              </w:rPr>
              <w:t xml:space="preserve">  Spring 2025</w:t>
            </w:r>
          </w:p>
        </w:tc>
      </w:tr>
      <w:tr w:rsidR="00F813EE">
        <w:trPr>
          <w:jc w:val="center"/>
        </w:trPr>
        <w:tc>
          <w:tcPr>
            <w:tcW w:w="9360" w:type="dxa"/>
            <w:gridSpan w:val="2"/>
          </w:tcPr>
          <w:p w:rsidR="00F813EE" w:rsidRDefault="00F813EE">
            <w:pPr>
              <w:spacing w:after="40"/>
            </w:pPr>
          </w:p>
        </w:tc>
      </w:tr>
      <w:tr w:rsidR="00F813EE">
        <w:trPr>
          <w:jc w:val="center"/>
        </w:trPr>
        <w:tc>
          <w:tcPr>
            <w:tcW w:w="9360" w:type="dxa"/>
            <w:gridSpan w:val="2"/>
            <w:shd w:val="clear" w:color="auto" w:fill="1F4E79"/>
          </w:tcPr>
          <w:p w:rsidR="00F813EE" w:rsidRDefault="006779BC">
            <w:pPr>
              <w:spacing w:before="80" w:after="80"/>
              <w:jc w:val="center"/>
            </w:pPr>
            <w:r>
              <w:rPr>
                <w:b/>
                <w:color w:val="FFFFFF"/>
                <w:sz w:val="24"/>
              </w:rPr>
              <w:t xml:space="preserve">  SUBMISSION INFO  </w:t>
            </w:r>
          </w:p>
        </w:tc>
      </w:tr>
      <w:tr w:rsidR="00F813EE">
        <w:trPr>
          <w:jc w:val="center"/>
        </w:trPr>
        <w:tc>
          <w:tcPr>
            <w:tcW w:w="4680" w:type="dxa"/>
            <w:tcBorders>
              <w:top w:val="single" w:sz="6" w:space="0" w:color="2E74B5"/>
              <w:left w:val="single" w:sz="6" w:space="0" w:color="2E74B5"/>
              <w:bottom w:val="single" w:sz="6" w:space="0" w:color="2E74B5"/>
              <w:right w:val="single" w:sz="6" w:space="0" w:color="2E74B5"/>
            </w:tcBorders>
            <w:shd w:val="clear" w:color="auto" w:fill="D6E4F0"/>
          </w:tcPr>
          <w:p w:rsidR="00F813EE" w:rsidRDefault="006779BC">
            <w:pPr>
              <w:spacing w:before="60" w:after="60"/>
            </w:pPr>
            <w:r>
              <w:rPr>
                <w:b/>
                <w:color w:val="1F4E79"/>
              </w:rPr>
              <w:t xml:space="preserve">  Submission Date</w:t>
            </w:r>
          </w:p>
        </w:tc>
        <w:tc>
          <w:tcPr>
            <w:tcW w:w="4680" w:type="dxa"/>
            <w:tcBorders>
              <w:top w:val="single" w:sz="6" w:space="0" w:color="2E74B5"/>
              <w:left w:val="single" w:sz="6" w:space="0" w:color="2E74B5"/>
              <w:bottom w:val="single" w:sz="6" w:space="0" w:color="2E74B5"/>
              <w:right w:val="single" w:sz="6" w:space="0" w:color="2E74B5"/>
            </w:tcBorders>
            <w:shd w:val="clear" w:color="auto" w:fill="FFFFFF"/>
          </w:tcPr>
          <w:p w:rsidR="00F813EE" w:rsidRDefault="006779BC" w:rsidP="000E3E64">
            <w:pPr>
              <w:spacing w:before="60" w:after="60"/>
            </w:pPr>
            <w:r>
              <w:rPr>
                <w:color w:val="262626"/>
              </w:rPr>
              <w:t xml:space="preserve">  05/MAY/2026</w:t>
            </w:r>
          </w:p>
        </w:tc>
      </w:tr>
    </w:tbl>
    <w:p w:rsidR="00F813EE" w:rsidRDefault="00F813EE">
      <w:pPr>
        <w:spacing w:after="400"/>
      </w:pPr>
    </w:p>
    <w:p w:rsidR="00960456" w:rsidRDefault="00960456">
      <w:pPr>
        <w:spacing w:after="400"/>
      </w:pPr>
    </w:p>
    <w:p w:rsidR="00960456" w:rsidRDefault="00960456">
      <w:pPr>
        <w:spacing w:after="400"/>
      </w:pPr>
    </w:p>
    <w:p w:rsidR="00F813EE" w:rsidRDefault="006779BC" w:rsidP="00960456">
      <w:pPr>
        <w:shd w:val="clear" w:color="auto" w:fill="1F4E79"/>
        <w:spacing w:after="0"/>
        <w:ind w:firstLine="720"/>
        <w:jc w:val="center"/>
      </w:pPr>
      <w:r>
        <w:rPr>
          <w:i/>
          <w:color w:val="FFFFFF"/>
          <w:sz w:val="20"/>
        </w:rPr>
        <w:t>NovaPay Bank ATM  ·  COAL Project  ·  8086 Assembly Language</w:t>
      </w:r>
      <w:bookmarkStart w:id="0" w:name="_GoBack"/>
      <w:bookmarkEnd w:id="0"/>
    </w:p>
    <w:p w:rsidR="00F813EE" w:rsidRDefault="006779BC">
      <w:pPr>
        <w:shd w:val="clear" w:color="auto" w:fill="1F4E79"/>
        <w:spacing w:before="80" w:after="40"/>
        <w:jc w:val="center"/>
      </w:pPr>
      <w:r>
        <w:rPr>
          <w:b/>
          <w:color w:val="FFFFFF"/>
          <w:sz w:val="40"/>
        </w:rPr>
        <w:lastRenderedPageBreak/>
        <w:t xml:space="preserve">  NOVAPAY BANK ATM </w:t>
      </w:r>
    </w:p>
    <w:p w:rsidR="00F813EE" w:rsidRDefault="000E3E64">
      <w:pPr>
        <w:shd w:val="clear" w:color="auto" w:fill="FFF2CC"/>
        <w:spacing w:before="80" w:after="280"/>
        <w:jc w:val="center"/>
      </w:pPr>
      <w:r>
        <w:rPr>
          <w:b/>
          <w:color w:val="7F6000"/>
        </w:rPr>
        <w:t>LAB PROJECT</w:t>
      </w:r>
    </w:p>
    <w:p w:rsidR="00F813EE" w:rsidRDefault="00F813EE">
      <w:pPr>
        <w:pBdr>
          <w:bottom w:val="single" w:sz="6" w:space="1" w:color="2E74B5"/>
        </w:pBdr>
        <w:spacing w:after="40"/>
      </w:pPr>
    </w:p>
    <w:p w:rsidR="00F813EE" w:rsidRDefault="006779BC">
      <w:pPr>
        <w:shd w:val="clear" w:color="auto" w:fill="D6E4F0"/>
        <w:spacing w:before="280" w:after="120"/>
      </w:pPr>
      <w:r>
        <w:rPr>
          <w:b/>
          <w:color w:val="1F4E79"/>
          <w:sz w:val="32"/>
        </w:rPr>
        <w:t>1.  Introduction</w:t>
      </w:r>
    </w:p>
    <w:p w:rsidR="00F813EE" w:rsidRDefault="006779BC">
      <w:pPr>
        <w:spacing w:after="80"/>
      </w:pPr>
      <w:r>
        <w:t>This project implements a functional ATM (Automated Teller Machine) simulation using 8086 Assembly Language under DOS. The program demonstrates low-level programming concepts taught in the Computer Organization and Assembly Language (COAL) course.</w:t>
      </w:r>
    </w:p>
    <w:p w:rsidR="00F813EE" w:rsidRDefault="006779BC">
      <w:pPr>
        <w:spacing w:after="80"/>
      </w:pPr>
      <w:r>
        <w:t>The ATM system is named NovaPay Bank ATM and provides core banking operations: PIN-based authentication, balance enquiry, cash withdrawal, and cash deposit — all implemented with direct hardware-level DOS interrupt calls (INT 21h) and fundamental register operations. The code is structured exclusively around topics covered in the COAL lab course (Weeks 2, 3, 6, 7, 9, and 13): standard INT 21h service routines, CMP-based conditional jumps, the LOOP instruction with arrays, user-defined procedures, and PUSH/POP stack operations for register preservation.</w:t>
      </w:r>
    </w:p>
    <w:p w:rsidR="00F813EE" w:rsidRDefault="00F813EE">
      <w:pPr>
        <w:pBdr>
          <w:bottom w:val="single" w:sz="6" w:space="1" w:color="2E74B5"/>
        </w:pBdr>
        <w:spacing w:after="40"/>
      </w:pPr>
    </w:p>
    <w:p w:rsidR="00F813EE" w:rsidRDefault="006779BC">
      <w:pPr>
        <w:shd w:val="clear" w:color="auto" w:fill="D6E4F0"/>
        <w:spacing w:before="280" w:after="120"/>
      </w:pPr>
      <w:r>
        <w:rPr>
          <w:b/>
          <w:color w:val="1F4E79"/>
          <w:sz w:val="32"/>
        </w:rPr>
        <w:t>2.  Scope</w:t>
      </w:r>
    </w:p>
    <w:p w:rsidR="00F813EE" w:rsidRDefault="006779BC">
      <w:pPr>
        <w:spacing w:after="80"/>
      </w:pPr>
      <w:r>
        <w:t>The project covers the following scope within the COAL course context:</w:t>
      </w:r>
    </w:p>
    <w:p w:rsidR="00F813EE" w:rsidRDefault="006779BC">
      <w:pPr>
        <w:pStyle w:val="ListBullet"/>
        <w:spacing w:after="60"/>
      </w:pPr>
      <w:r>
        <w:t>Simulates a real-world ATM interface for NovaPay Bank inside a DOS console environment.</w:t>
      </w:r>
    </w:p>
    <w:p w:rsidR="00F813EE" w:rsidRDefault="006779BC">
      <w:pPr>
        <w:pStyle w:val="ListBullet"/>
        <w:spacing w:after="60"/>
      </w:pPr>
      <w:r>
        <w:t>PIN verification with 3-attempt lockout for improved security (PIN: 1234).</w:t>
      </w:r>
    </w:p>
    <w:p w:rsidR="00F813EE" w:rsidRDefault="006779BC">
      <w:pPr>
        <w:pStyle w:val="ListBullet"/>
        <w:spacing w:after="60"/>
      </w:pPr>
      <w:r>
        <w:t>PIN digits are masked with * characters so the PIN is not visible on screen.</w:t>
      </w:r>
    </w:p>
    <w:p w:rsidR="00F813EE" w:rsidRDefault="006779BC">
      <w:pPr>
        <w:pStyle w:val="ListBullet"/>
        <w:spacing w:after="60"/>
      </w:pPr>
      <w:r>
        <w:t>32-bit balance arithmetic to support values beyond the 16-bit limit (up to ~4 billion).</w:t>
      </w:r>
    </w:p>
    <w:p w:rsidR="00F813EE" w:rsidRDefault="006779BC">
      <w:pPr>
        <w:pStyle w:val="ListBullet"/>
        <w:spacing w:after="60"/>
      </w:pPr>
      <w:r>
        <w:t>Input validation: only digit characters (0–9) accepted; Enter confirms the amount.</w:t>
      </w:r>
    </w:p>
    <w:p w:rsidR="00F813EE" w:rsidRDefault="006779BC">
      <w:pPr>
        <w:pStyle w:val="ListBullet"/>
        <w:spacing w:after="60"/>
      </w:pPr>
      <w:r>
        <w:t>Modular code design using separate user-defined procedures (Week 9) for each functional unit: CheckPIN, PrintBalance, InputNumber32, and PrintNumber32.</w:t>
      </w:r>
    </w:p>
    <w:p w:rsidR="00F813EE" w:rsidRDefault="006779BC">
      <w:pPr>
        <w:pStyle w:val="ListBullet"/>
        <w:spacing w:after="60"/>
      </w:pPr>
      <w:r>
        <w:t>Practical use of DOS INT 21h services for I/O without high-level libraries.</w:t>
      </w:r>
    </w:p>
    <w:p w:rsidR="00F813EE" w:rsidRDefault="00F813EE">
      <w:pPr>
        <w:pBdr>
          <w:bottom w:val="single" w:sz="6" w:space="1" w:color="2E74B5"/>
        </w:pBdr>
        <w:spacing w:after="40"/>
      </w:pPr>
    </w:p>
    <w:p w:rsidR="00F813EE" w:rsidRDefault="006779BC">
      <w:pPr>
        <w:shd w:val="clear" w:color="auto" w:fill="D6E4F0"/>
        <w:spacing w:before="280" w:after="120"/>
      </w:pPr>
      <w:r>
        <w:rPr>
          <w:b/>
          <w:color w:val="1F4E79"/>
          <w:sz w:val="32"/>
        </w:rPr>
        <w:t>3.  Functionalities</w:t>
      </w:r>
    </w:p>
    <w:p w:rsidR="00F813EE" w:rsidRDefault="006779BC">
      <w:pPr>
        <w:spacing w:before="200" w:after="80"/>
      </w:pPr>
      <w:r>
        <w:rPr>
          <w:b/>
          <w:color w:val="2E74B5"/>
          <w:sz w:val="26"/>
        </w:rPr>
        <w:t>3.1  PIN Authentication (with Masking &amp; Retry)</w:t>
      </w:r>
    </w:p>
    <w:p w:rsidR="00F813EE" w:rsidRDefault="006779BC">
      <w:pPr>
        <w:spacing w:after="80"/>
      </w:pPr>
      <w:r>
        <w:t>On startup the user is prompted for a 4-digit PIN. Each digit is read with INT 21h/AH=08h (no echo) and a * is printed instead. The user gets up to 3 attempts before the program locks out and exits.</w:t>
      </w:r>
    </w:p>
    <w:p w:rsidR="00F813EE" w:rsidRDefault="006779BC">
      <w:pPr>
        <w:spacing w:before="200" w:after="80"/>
      </w:pPr>
      <w:r>
        <w:rPr>
          <w:b/>
          <w:color w:val="2E74B5"/>
          <w:sz w:val="26"/>
        </w:rPr>
        <w:t>3.2  Main Menu</w:t>
      </w:r>
    </w:p>
    <w:p w:rsidR="00F813EE" w:rsidRDefault="006779BC">
      <w:pPr>
        <w:spacing w:after="80"/>
      </w:pPr>
      <w:r>
        <w:t>After successful login, a text-based menu is displayed with four options:</w:t>
      </w:r>
    </w:p>
    <w:p w:rsidR="00F813EE" w:rsidRDefault="006779BC">
      <w:pPr>
        <w:pStyle w:val="ListBullet"/>
        <w:spacing w:after="60"/>
      </w:pPr>
      <w:r>
        <w:lastRenderedPageBreak/>
        <w:t>1. Check Balance — displays the current account balance.</w:t>
      </w:r>
    </w:p>
    <w:p w:rsidR="00F813EE" w:rsidRDefault="006779BC">
      <w:pPr>
        <w:pStyle w:val="ListBullet"/>
        <w:spacing w:after="60"/>
      </w:pPr>
      <w:r>
        <w:t>2. Withdraw Cash — deducts an entered amount from the balance.</w:t>
      </w:r>
    </w:p>
    <w:p w:rsidR="00F813EE" w:rsidRDefault="006779BC">
      <w:pPr>
        <w:pStyle w:val="ListBullet"/>
        <w:spacing w:after="60"/>
      </w:pPr>
      <w:r>
        <w:t>3. Deposit Cash  — adds an entered amount to the balance.</w:t>
      </w:r>
    </w:p>
    <w:p w:rsidR="00F813EE" w:rsidRDefault="006779BC">
      <w:pPr>
        <w:pStyle w:val="ListBullet"/>
        <w:spacing w:after="60"/>
      </w:pPr>
      <w:r>
        <w:t>4. Exit          — terminates the program with a farewell message.</w:t>
      </w:r>
    </w:p>
    <w:p w:rsidR="00F813EE" w:rsidRDefault="006779BC">
      <w:pPr>
        <w:spacing w:before="200" w:after="80"/>
      </w:pPr>
      <w:r>
        <w:rPr>
          <w:b/>
          <w:color w:val="2E74B5"/>
          <w:sz w:val="26"/>
        </w:rPr>
        <w:t>3.3  Balance Enquiry</w:t>
      </w:r>
    </w:p>
    <w:p w:rsidR="00F813EE" w:rsidRDefault="006779BC">
      <w:pPr>
        <w:spacing w:after="80"/>
      </w:pPr>
      <w:r>
        <w:t>Reads the 32-bit balance (bal_hi:bal_lo) and prints it as a decimal via PrintNumber32.</w:t>
      </w:r>
    </w:p>
    <w:p w:rsidR="00F813EE" w:rsidRDefault="006779BC">
      <w:pPr>
        <w:spacing w:before="200" w:after="80"/>
      </w:pPr>
      <w:r>
        <w:rPr>
          <w:b/>
          <w:color w:val="2E74B5"/>
          <w:sz w:val="26"/>
        </w:rPr>
        <w:t>3.4  Withdrawal</w:t>
      </w:r>
    </w:p>
    <w:p w:rsidR="00F813EE" w:rsidRDefault="006779BC">
      <w:pPr>
        <w:spacing w:after="80"/>
      </w:pPr>
      <w:r>
        <w:t>Accepts a numeric amount via InputNumber32. Compares with the 32-bit balance using a two-stage CMP (high word then low word). If sufficient, subtracts using SUB/SBB; otherwise prints "Insufficient Balance".</w:t>
      </w:r>
    </w:p>
    <w:p w:rsidR="00F813EE" w:rsidRDefault="006779BC">
      <w:pPr>
        <w:spacing w:before="200" w:after="80"/>
      </w:pPr>
      <w:r>
        <w:rPr>
          <w:b/>
          <w:color w:val="2E74B5"/>
          <w:sz w:val="26"/>
        </w:rPr>
        <w:t>3.5  Deposit</w:t>
      </w:r>
    </w:p>
    <w:p w:rsidR="00F813EE" w:rsidRDefault="006779BC">
      <w:pPr>
        <w:spacing w:after="80"/>
      </w:pPr>
      <w:r>
        <w:t>Accepts a numeric amount and adds it to the 32-bit balance using ADD/ADC. A success message confirms the transaction.</w:t>
      </w:r>
    </w:p>
    <w:p w:rsidR="00F813EE" w:rsidRDefault="006779BC">
      <w:pPr>
        <w:spacing w:before="200" w:after="80"/>
      </w:pPr>
      <w:r>
        <w:rPr>
          <w:b/>
          <w:color w:val="2E74B5"/>
          <w:sz w:val="26"/>
        </w:rPr>
        <w:t>3.6  Exit</w:t>
      </w:r>
    </w:p>
    <w:p w:rsidR="00F813EE" w:rsidRDefault="006779BC">
      <w:pPr>
        <w:spacing w:after="80"/>
      </w:pPr>
      <w:r>
        <w:t>Prints a thank-you message and calls INT 21h/AH=4Ch to terminate cleanly.</w:t>
      </w:r>
    </w:p>
    <w:p w:rsidR="00F813EE" w:rsidRDefault="00F813EE">
      <w:pPr>
        <w:pBdr>
          <w:bottom w:val="single" w:sz="6" w:space="1" w:color="2E74B5"/>
        </w:pBdr>
        <w:spacing w:after="40"/>
      </w:pPr>
    </w:p>
    <w:p w:rsidR="00F813EE" w:rsidRDefault="006779BC">
      <w:pPr>
        <w:shd w:val="clear" w:color="auto" w:fill="D6E4F0"/>
        <w:spacing w:before="280" w:after="120"/>
      </w:pPr>
      <w:r>
        <w:rPr>
          <w:b/>
          <w:color w:val="1F4E79"/>
          <w:sz w:val="32"/>
        </w:rPr>
        <w:t>4.  COAL Concepts Used</w:t>
      </w:r>
    </w:p>
    <w:p w:rsidR="00F813EE" w:rsidRDefault="006779BC">
      <w:pPr>
        <w:spacing w:before="200" w:after="80"/>
      </w:pPr>
      <w:r>
        <w:rPr>
          <w:b/>
          <w:color w:val="2E74B5"/>
          <w:sz w:val="26"/>
        </w:rPr>
        <w:t xml:space="preserve">    Segment Registers &amp; Memory Model (Week 2)</w:t>
      </w:r>
    </w:p>
    <w:p w:rsidR="00F813EE" w:rsidRDefault="006779BC">
      <w:pPr>
        <w:spacing w:after="80"/>
      </w:pPr>
      <w:r>
        <w:t>.model small; DS loaded with @data at runtime.</w:t>
      </w:r>
    </w:p>
    <w:p w:rsidR="00F813EE" w:rsidRDefault="006779BC">
      <w:pPr>
        <w:spacing w:before="200" w:after="80"/>
      </w:pPr>
      <w:r>
        <w:rPr>
          <w:b/>
          <w:color w:val="2E74B5"/>
          <w:sz w:val="26"/>
        </w:rPr>
        <w:t xml:space="preserve">    Data Segment Definitions (Week 2)</w:t>
      </w:r>
    </w:p>
    <w:p w:rsidR="00F813EE" w:rsidRDefault="006779BC">
      <w:pPr>
        <w:spacing w:after="80"/>
      </w:pPr>
      <w:r>
        <w:t>DB for $-terminated strings; DW for 16-bit words; two DWs for 32-bit balance (bal_hi:bal_lo); two DWs as 32-bit input accumulator (tmp_hi:tmp_lo); DB array pin_buf (4 bytes) for PIN storage; DB attempts counter; DW ten = 10 used as divisor in PrintNumber32.</w:t>
      </w:r>
    </w:p>
    <w:p w:rsidR="00F813EE" w:rsidRDefault="006779BC">
      <w:pPr>
        <w:spacing w:before="200" w:after="80"/>
      </w:pPr>
      <w:r>
        <w:rPr>
          <w:b/>
          <w:color w:val="2E74B5"/>
          <w:sz w:val="26"/>
        </w:rPr>
        <w:t xml:space="preserve">    Register Usage (Weeks 2, 6, 7, 9, 13)</w:t>
      </w:r>
    </w:p>
    <w:p w:rsidR="00F813EE" w:rsidRDefault="006779BC">
      <w:pPr>
        <w:spacing w:after="80"/>
      </w:pPr>
      <w:r>
        <w:t>AX/DX as 32-bit hi:lo pair for arithmetic and procedure return values; BX as carry holder in InputNumber32; CX as LOOP counter (PIN read) and digit counter (PrintNumber32); SI as array pointer (pin_buf) and low-word holder during division. All registers saved/restored with PUSH/POP at procedure boundaries (Week 13).</w:t>
      </w:r>
    </w:p>
    <w:p w:rsidR="00F813EE" w:rsidRDefault="006779BC">
      <w:pPr>
        <w:spacing w:before="200" w:after="80"/>
      </w:pPr>
      <w:r>
        <w:rPr>
          <w:b/>
          <w:color w:val="2E74B5"/>
          <w:sz w:val="26"/>
        </w:rPr>
        <w:t xml:space="preserve">    DOS INT 21h Services (Week 2)</w:t>
      </w:r>
    </w:p>
    <w:p w:rsidR="00F813EE" w:rsidRDefault="006779BC">
      <w:pPr>
        <w:spacing w:after="80"/>
      </w:pPr>
      <w:r>
        <w:t>AH=09h print string | AH=08h read no-echo | AH=02h print char | AH=4Ch exit.</w:t>
      </w:r>
    </w:p>
    <w:p w:rsidR="00F813EE" w:rsidRDefault="006779BC">
      <w:pPr>
        <w:spacing w:before="200" w:after="80"/>
      </w:pPr>
      <w:r>
        <w:rPr>
          <w:b/>
          <w:color w:val="2E74B5"/>
          <w:sz w:val="26"/>
        </w:rPr>
        <w:t xml:space="preserve">    Conditional &amp; Unconditional Jumps (Week 6)</w:t>
      </w:r>
    </w:p>
    <w:p w:rsidR="00F813EE" w:rsidRDefault="006779BC">
      <w:pPr>
        <w:spacing w:after="80"/>
      </w:pPr>
      <w:r>
        <w:lastRenderedPageBreak/>
        <w:t>JE, JNE, JA, JB, JNZ used for PIN digit comparison, menu dispatch, 32-bit balance comparison (two-stage high-word then low-word), and digit-loop termination. JMP (unconditional) used for menu_loop, pin_try, and in_loop back-edges.</w:t>
      </w:r>
    </w:p>
    <w:p w:rsidR="00F813EE" w:rsidRDefault="006779BC">
      <w:pPr>
        <w:spacing w:before="200" w:after="80"/>
      </w:pPr>
      <w:r>
        <w:rPr>
          <w:b/>
          <w:color w:val="2E74B5"/>
          <w:sz w:val="26"/>
        </w:rPr>
        <w:t xml:space="preserve">    Arrays &amp; LOOP Instruction (Week 7)</w:t>
      </w:r>
    </w:p>
    <w:p w:rsidR="00F813EE" w:rsidRDefault="006779BC">
      <w:pPr>
        <w:spacing w:after="80"/>
      </w:pPr>
      <w:r>
        <w:t>pin_buf is a 4-byte DB array (db 4 dup(0)) used to store PIN digits — an indexed array accessed via the SI pointer register. The PIN-read loop uses LOOP with CX=4 to read exactly four characters into successive array elements. The digit-print loop in PrintNumber32 also uses LOOP with CX = digit count.</w:t>
      </w:r>
    </w:p>
    <w:p w:rsidR="00F813EE" w:rsidRDefault="006779BC">
      <w:pPr>
        <w:spacing w:before="200" w:after="80"/>
      </w:pPr>
      <w:r>
        <w:rPr>
          <w:b/>
          <w:color w:val="2E74B5"/>
          <w:sz w:val="26"/>
        </w:rPr>
        <w:t xml:space="preserve">    Stack &amp; Procedure Calls (Weeks 9 &amp; 13)</w:t>
      </w:r>
    </w:p>
    <w:p w:rsidR="00F813EE" w:rsidRDefault="006779BC">
      <w:pPr>
        <w:spacing w:after="80"/>
      </w:pPr>
      <w:r>
        <w:t>CALL/RET for all four procedures (CheckPIN, PrintBalance, InputNumber32, PrintNumber32). All procedures save and restore registers via PUSH/POP at entry and exit — PUSH/POP is also used in PrintNumber32 to build a digit stack so digits print in the correct (most-significant-first) order.</w:t>
      </w:r>
    </w:p>
    <w:p w:rsidR="00F813EE" w:rsidRDefault="006779BC">
      <w:pPr>
        <w:spacing w:before="200" w:after="80"/>
      </w:pPr>
      <w:r>
        <w:rPr>
          <w:b/>
          <w:color w:val="2E74B5"/>
          <w:sz w:val="26"/>
        </w:rPr>
        <w:t xml:space="preserve">    32-bit Arithmetic — ADD/ADC and SUB/SBB (Week 6)</w:t>
      </w:r>
    </w:p>
    <w:p w:rsidR="00F813EE" w:rsidRDefault="006779BC">
      <w:pPr>
        <w:spacing w:after="80"/>
      </w:pPr>
      <w:r>
        <w:t>ADD/ADC for deposit; SUB/SBB for withdrawal — correct carry propagation across word boundary.</w:t>
      </w:r>
    </w:p>
    <w:p w:rsidR="00F813EE" w:rsidRDefault="006779BC">
      <w:pPr>
        <w:spacing w:before="200" w:after="80"/>
      </w:pPr>
      <w:r>
        <w:rPr>
          <w:b/>
          <w:color w:val="2E74B5"/>
          <w:sz w:val="26"/>
        </w:rPr>
        <w:t xml:space="preserve">    MUL / DIV Instructions (Week 2)</w:t>
      </w:r>
    </w:p>
    <w:p w:rsidR="00F813EE" w:rsidRDefault="006779BC">
      <w:pPr>
        <w:spacing w:after="80"/>
      </w:pPr>
      <w:r>
        <w:t>InputNumber32 uses MUL×10 for 32-bit accumulation; PrintNumber32 uses a two-stage 16-bit DIV by 10 to extract digits one at a time. The divisor constant (ten dw 10) is declared in the .data segment and referenced without a segment override, removing the non-standard CS: prefix used in the original code.</w:t>
      </w:r>
    </w:p>
    <w:p w:rsidR="00F813EE" w:rsidRDefault="006779BC">
      <w:pPr>
        <w:spacing w:before="200" w:after="80"/>
      </w:pPr>
      <w:r>
        <w:rPr>
          <w:b/>
          <w:color w:val="2E74B5"/>
          <w:sz w:val="26"/>
        </w:rPr>
        <w:t xml:space="preserve">    ASCII Arithmetic (Week 2)</w:t>
      </w:r>
    </w:p>
    <w:p w:rsidR="00F813EE" w:rsidRDefault="006779BC">
      <w:pPr>
        <w:spacing w:after="80"/>
      </w:pPr>
      <w:r>
        <w:t>SUB AL,'0' to value; ADD DL,'0' back to ASCII. Range check against '0'/'9' validates input.</w:t>
      </w:r>
    </w:p>
    <w:p w:rsidR="00F813EE" w:rsidRDefault="006779BC">
      <w:pPr>
        <w:spacing w:before="200" w:after="80"/>
      </w:pPr>
      <w:r>
        <w:rPr>
          <w:b/>
          <w:color w:val="2E74B5"/>
          <w:sz w:val="26"/>
        </w:rPr>
        <w:t xml:space="preserve">    PIN Masking — INT 21h AH=08h (Week 2)</w:t>
      </w:r>
    </w:p>
    <w:p w:rsidR="00F813EE" w:rsidRDefault="006779BC">
      <w:pPr>
        <w:spacing w:after="80"/>
      </w:pPr>
      <w:r>
        <w:t>INT 21h/AH=08h suppresses echo; * is manually printed per digit with AH=02h.</w:t>
      </w:r>
    </w:p>
    <w:p w:rsidR="00F813EE" w:rsidRDefault="006779BC">
      <w:pPr>
        <w:spacing w:before="200" w:after="80"/>
      </w:pPr>
      <w:r>
        <w:rPr>
          <w:b/>
          <w:color w:val="2E74B5"/>
          <w:sz w:val="26"/>
        </w:rPr>
        <w:t xml:space="preserve">    Retry Counter (Weeks 2, 3 &amp; 6)</w:t>
      </w:r>
    </w:p>
    <w:p w:rsidR="00404B85" w:rsidRPr="00404B85" w:rsidRDefault="006779BC" w:rsidP="00404B85">
      <w:pPr>
        <w:spacing w:after="80"/>
      </w:pPr>
      <w:r>
        <w:t>attempts db 3 declared in .data segment; DEC decrements the counter on each wrong PIN (Week 2: arithmetic); CMP/JE checks for zero and jumps to pin_locked (Weeks 3 &amp; 6: CMP + conditional jump). The remaining count is converted to ASCII with ADD DL,'0' and printed with AH=02h.</w:t>
      </w:r>
    </w:p>
    <w:p w:rsidR="00404B85" w:rsidRDefault="00404B85">
      <w:pPr>
        <w:rPr>
          <w:b/>
          <w:color w:val="1F4E79"/>
          <w:sz w:val="32"/>
        </w:rPr>
      </w:pPr>
      <w:r>
        <w:rPr>
          <w:b/>
          <w:color w:val="1F4E79"/>
          <w:sz w:val="32"/>
        </w:rPr>
        <w:br w:type="page"/>
      </w:r>
    </w:p>
    <w:p w:rsidR="00F813EE" w:rsidRDefault="006779BC">
      <w:pPr>
        <w:shd w:val="clear" w:color="auto" w:fill="D6E4F0"/>
        <w:spacing w:before="280" w:after="120"/>
      </w:pPr>
      <w:r>
        <w:rPr>
          <w:b/>
          <w:color w:val="1F4E79"/>
          <w:sz w:val="32"/>
        </w:rPr>
        <w:lastRenderedPageBreak/>
        <w:t>5.  Flow Chart</w:t>
      </w:r>
    </w:p>
    <w:p w:rsidR="00F813EE" w:rsidRDefault="006779BC">
      <w:pPr>
        <w:spacing w:after="80"/>
      </w:pPr>
      <w:r>
        <w:rPr>
          <w:i/>
        </w:rPr>
        <w:t>The following table traces the full execution flow of the ATM program:</w:t>
      </w:r>
    </w:p>
    <w:tbl>
      <w:tblPr>
        <w:tblStyle w:val="TableGrid"/>
        <w:tblW w:w="0" w:type="auto"/>
        <w:jc w:val="center"/>
        <w:tblLook w:val="04A0" w:firstRow="1" w:lastRow="0" w:firstColumn="1" w:lastColumn="0" w:noHBand="0" w:noVBand="1"/>
      </w:tblPr>
      <w:tblGrid>
        <w:gridCol w:w="4680"/>
        <w:gridCol w:w="4680"/>
      </w:tblGrid>
      <w:tr w:rsidR="00F813EE">
        <w:trPr>
          <w:jc w:val="center"/>
        </w:trPr>
        <w:tc>
          <w:tcPr>
            <w:tcW w:w="4680" w:type="dxa"/>
            <w:shd w:val="clear" w:color="auto" w:fill="1F4E79"/>
          </w:tcPr>
          <w:p w:rsidR="00F813EE" w:rsidRDefault="006779BC">
            <w:r>
              <w:rPr>
                <w:b/>
                <w:color w:val="FFFFFF"/>
              </w:rPr>
              <w:t>Step / Decision</w:t>
            </w:r>
          </w:p>
        </w:tc>
        <w:tc>
          <w:tcPr>
            <w:tcW w:w="4680" w:type="dxa"/>
            <w:shd w:val="clear" w:color="auto" w:fill="1F4E79"/>
          </w:tcPr>
          <w:p w:rsidR="00F813EE" w:rsidRDefault="006779BC">
            <w:r>
              <w:rPr>
                <w:b/>
                <w:color w:val="FFFFFF"/>
              </w:rPr>
              <w:t>Description</w:t>
            </w:r>
          </w:p>
        </w:tc>
      </w:tr>
      <w:tr w:rsidR="00F813EE">
        <w:trPr>
          <w:jc w:val="center"/>
        </w:trPr>
        <w:tc>
          <w:tcPr>
            <w:tcW w:w="4680" w:type="dxa"/>
            <w:shd w:val="clear" w:color="auto" w:fill="EBF3FB"/>
          </w:tcPr>
          <w:p w:rsidR="00F813EE" w:rsidRDefault="006779BC">
            <w:r>
              <w:rPr>
                <w:sz w:val="20"/>
              </w:rPr>
              <w:t>START</w:t>
            </w:r>
          </w:p>
        </w:tc>
        <w:tc>
          <w:tcPr>
            <w:tcW w:w="4680" w:type="dxa"/>
            <w:shd w:val="clear" w:color="auto" w:fill="EBF3FB"/>
          </w:tcPr>
          <w:p w:rsidR="00F813EE" w:rsidRDefault="006779BC">
            <w:r>
              <w:rPr>
                <w:sz w:val="20"/>
              </w:rPr>
              <w:t>Program begins; initialise DS register</w:t>
            </w:r>
          </w:p>
        </w:tc>
      </w:tr>
      <w:tr w:rsidR="00F813EE">
        <w:trPr>
          <w:jc w:val="center"/>
        </w:trPr>
        <w:tc>
          <w:tcPr>
            <w:tcW w:w="4680" w:type="dxa"/>
            <w:shd w:val="clear" w:color="auto" w:fill="FFFFFF"/>
          </w:tcPr>
          <w:p w:rsidR="00F813EE" w:rsidRDefault="006779BC">
            <w:r>
              <w:rPr>
                <w:sz w:val="20"/>
              </w:rPr>
              <w:t>Display Welcome</w:t>
            </w:r>
          </w:p>
        </w:tc>
        <w:tc>
          <w:tcPr>
            <w:tcW w:w="4680" w:type="dxa"/>
            <w:shd w:val="clear" w:color="auto" w:fill="FFFFFF"/>
          </w:tcPr>
          <w:p w:rsidR="00F813EE" w:rsidRDefault="006779BC">
            <w:r>
              <w:rPr>
                <w:sz w:val="20"/>
              </w:rPr>
              <w:t>Print "NOVAPAY BANK ATM" banner</w:t>
            </w:r>
          </w:p>
        </w:tc>
      </w:tr>
      <w:tr w:rsidR="00F813EE">
        <w:trPr>
          <w:jc w:val="center"/>
        </w:trPr>
        <w:tc>
          <w:tcPr>
            <w:tcW w:w="4680" w:type="dxa"/>
            <w:shd w:val="clear" w:color="auto" w:fill="EBF3FB"/>
          </w:tcPr>
          <w:p w:rsidR="00F813EE" w:rsidRDefault="006779BC">
            <w:r>
              <w:rPr>
                <w:sz w:val="20"/>
              </w:rPr>
              <w:t>Call CheckPIN</w:t>
            </w:r>
          </w:p>
        </w:tc>
        <w:tc>
          <w:tcPr>
            <w:tcW w:w="4680" w:type="dxa"/>
            <w:shd w:val="clear" w:color="auto" w:fill="EBF3FB"/>
          </w:tcPr>
          <w:p w:rsidR="00F813EE" w:rsidRDefault="006779BC">
            <w:r>
              <w:rPr>
                <w:sz w:val="20"/>
              </w:rPr>
              <w:t>Prompt for 4-digit PIN; read with masking (*)</w:t>
            </w:r>
          </w:p>
        </w:tc>
      </w:tr>
      <w:tr w:rsidR="00F813EE">
        <w:trPr>
          <w:jc w:val="center"/>
        </w:trPr>
        <w:tc>
          <w:tcPr>
            <w:tcW w:w="4680" w:type="dxa"/>
            <w:shd w:val="clear" w:color="auto" w:fill="FFFFFF"/>
          </w:tcPr>
          <w:p w:rsidR="00F813EE" w:rsidRDefault="006779BC">
            <w:r>
              <w:rPr>
                <w:sz w:val="20"/>
              </w:rPr>
              <w:t>Attempts &lt; 3?</w:t>
            </w:r>
          </w:p>
        </w:tc>
        <w:tc>
          <w:tcPr>
            <w:tcW w:w="4680" w:type="dxa"/>
            <w:shd w:val="clear" w:color="auto" w:fill="FFFFFF"/>
          </w:tcPr>
          <w:p w:rsidR="00F813EE" w:rsidRDefault="006779BC">
            <w:r>
              <w:rPr>
                <w:sz w:val="20"/>
              </w:rPr>
              <w:t>Retry loop — up to 3 incorrect PIN entries allowed</w:t>
            </w:r>
          </w:p>
        </w:tc>
      </w:tr>
      <w:tr w:rsidR="00F813EE">
        <w:trPr>
          <w:jc w:val="center"/>
        </w:trPr>
        <w:tc>
          <w:tcPr>
            <w:tcW w:w="4680" w:type="dxa"/>
            <w:shd w:val="clear" w:color="auto" w:fill="EBF3FB"/>
          </w:tcPr>
          <w:p w:rsidR="00F813EE" w:rsidRDefault="006779BC">
            <w:r>
              <w:rPr>
                <w:sz w:val="20"/>
              </w:rPr>
              <w:t>PIN Correct?</w:t>
            </w:r>
          </w:p>
        </w:tc>
        <w:tc>
          <w:tcPr>
            <w:tcW w:w="4680" w:type="dxa"/>
            <w:shd w:val="clear" w:color="auto" w:fill="EBF3FB"/>
          </w:tcPr>
          <w:p w:rsidR="00F813EE" w:rsidRDefault="006779BC">
            <w:r>
              <w:rPr>
                <w:sz w:val="20"/>
              </w:rPr>
              <w:t>Compare each byte against stored PIN (1 2 3 4)</w:t>
            </w:r>
          </w:p>
        </w:tc>
      </w:tr>
      <w:tr w:rsidR="00F813EE">
        <w:trPr>
          <w:jc w:val="center"/>
        </w:trPr>
        <w:tc>
          <w:tcPr>
            <w:tcW w:w="4680" w:type="dxa"/>
            <w:shd w:val="clear" w:color="auto" w:fill="FFFFFF"/>
          </w:tcPr>
          <w:p w:rsidR="00F813EE" w:rsidRDefault="006779BC">
            <w:r>
              <w:rPr>
                <w:sz w:val="20"/>
              </w:rPr>
              <w:t>NO → Wrong PIN</w:t>
            </w:r>
          </w:p>
        </w:tc>
        <w:tc>
          <w:tcPr>
            <w:tcW w:w="4680" w:type="dxa"/>
            <w:shd w:val="clear" w:color="auto" w:fill="FFFFFF"/>
          </w:tcPr>
          <w:p w:rsidR="00F813EE" w:rsidRDefault="006779BC">
            <w:r>
              <w:rPr>
                <w:sz w:val="20"/>
              </w:rPr>
              <w:t>Increment attempt counter; retry or lockout &amp; EXIT</w:t>
            </w:r>
          </w:p>
        </w:tc>
      </w:tr>
      <w:tr w:rsidR="00F813EE">
        <w:trPr>
          <w:jc w:val="center"/>
        </w:trPr>
        <w:tc>
          <w:tcPr>
            <w:tcW w:w="4680" w:type="dxa"/>
            <w:shd w:val="clear" w:color="auto" w:fill="EBF3FB"/>
          </w:tcPr>
          <w:p w:rsidR="00F813EE" w:rsidRDefault="006779BC">
            <w:r>
              <w:rPr>
                <w:sz w:val="20"/>
              </w:rPr>
              <w:t>YES → Main Menu</w:t>
            </w:r>
          </w:p>
        </w:tc>
        <w:tc>
          <w:tcPr>
            <w:tcW w:w="4680" w:type="dxa"/>
            <w:shd w:val="clear" w:color="auto" w:fill="EBF3FB"/>
          </w:tcPr>
          <w:p w:rsidR="00F813EE" w:rsidRDefault="006779BC">
            <w:r>
              <w:rPr>
                <w:sz w:val="20"/>
              </w:rPr>
              <w:t>Print numbered menu options 1–4</w:t>
            </w:r>
          </w:p>
        </w:tc>
      </w:tr>
      <w:tr w:rsidR="00F813EE">
        <w:trPr>
          <w:jc w:val="center"/>
        </w:trPr>
        <w:tc>
          <w:tcPr>
            <w:tcW w:w="4680" w:type="dxa"/>
            <w:shd w:val="clear" w:color="auto" w:fill="FFFFFF"/>
          </w:tcPr>
          <w:p w:rsidR="00F813EE" w:rsidRDefault="006779BC">
            <w:r>
              <w:rPr>
                <w:sz w:val="20"/>
              </w:rPr>
              <w:t>Read Choice (AH=01h)</w:t>
            </w:r>
          </w:p>
        </w:tc>
        <w:tc>
          <w:tcPr>
            <w:tcW w:w="4680" w:type="dxa"/>
            <w:shd w:val="clear" w:color="auto" w:fill="FFFFFF"/>
          </w:tcPr>
          <w:p w:rsidR="00F813EE" w:rsidRDefault="006779BC">
            <w:r>
              <w:rPr>
                <w:sz w:val="20"/>
              </w:rPr>
              <w:t>Read single keypress into AL</w:t>
            </w:r>
          </w:p>
        </w:tc>
      </w:tr>
      <w:tr w:rsidR="00F813EE">
        <w:trPr>
          <w:jc w:val="center"/>
        </w:trPr>
        <w:tc>
          <w:tcPr>
            <w:tcW w:w="4680" w:type="dxa"/>
            <w:shd w:val="clear" w:color="auto" w:fill="EBF3FB"/>
          </w:tcPr>
          <w:p w:rsidR="00F813EE" w:rsidRDefault="006779BC">
            <w:r>
              <w:rPr>
                <w:sz w:val="20"/>
              </w:rPr>
              <w:t>Choice = 1 → Check Balance</w:t>
            </w:r>
          </w:p>
        </w:tc>
        <w:tc>
          <w:tcPr>
            <w:tcW w:w="4680" w:type="dxa"/>
            <w:shd w:val="clear" w:color="auto" w:fill="EBF3FB"/>
          </w:tcPr>
          <w:p w:rsidR="00F813EE" w:rsidRDefault="006779BC">
            <w:r>
              <w:rPr>
                <w:sz w:val="20"/>
              </w:rPr>
              <w:t>Call PrintBalance32; print 32-bit balance; back to menu</w:t>
            </w:r>
          </w:p>
        </w:tc>
      </w:tr>
      <w:tr w:rsidR="00F813EE">
        <w:trPr>
          <w:jc w:val="center"/>
        </w:trPr>
        <w:tc>
          <w:tcPr>
            <w:tcW w:w="4680" w:type="dxa"/>
            <w:shd w:val="clear" w:color="auto" w:fill="FFFFFF"/>
          </w:tcPr>
          <w:p w:rsidR="00F813EE" w:rsidRDefault="006779BC">
            <w:r>
              <w:rPr>
                <w:sz w:val="20"/>
              </w:rPr>
              <w:t>Choice = 2 → Withdraw</w:t>
            </w:r>
          </w:p>
        </w:tc>
        <w:tc>
          <w:tcPr>
            <w:tcW w:w="4680" w:type="dxa"/>
            <w:shd w:val="clear" w:color="auto" w:fill="FFFFFF"/>
          </w:tcPr>
          <w:p w:rsidR="00F813EE" w:rsidRDefault="006779BC">
            <w:r>
              <w:rPr>
                <w:sz w:val="20"/>
              </w:rPr>
              <w:t>Call InputNumber32; compare 32-bit amount vs balance</w:t>
            </w:r>
          </w:p>
        </w:tc>
      </w:tr>
      <w:tr w:rsidR="00F813EE">
        <w:trPr>
          <w:jc w:val="center"/>
        </w:trPr>
        <w:tc>
          <w:tcPr>
            <w:tcW w:w="4680" w:type="dxa"/>
            <w:shd w:val="clear" w:color="auto" w:fill="EBF3FB"/>
          </w:tcPr>
          <w:p w:rsidR="00F813EE" w:rsidRDefault="006779BC">
            <w:r>
              <w:rPr>
                <w:sz w:val="20"/>
              </w:rPr>
              <w:t xml:space="preserve">  Sufficient?</w:t>
            </w:r>
          </w:p>
        </w:tc>
        <w:tc>
          <w:tcPr>
            <w:tcW w:w="4680" w:type="dxa"/>
            <w:shd w:val="clear" w:color="auto" w:fill="EBF3FB"/>
          </w:tcPr>
          <w:p w:rsidR="00F813EE" w:rsidRDefault="006779BC">
            <w:r>
              <w:rPr>
                <w:sz w:val="20"/>
              </w:rPr>
              <w:t>YES: SUB/SBB balance; print success</w:t>
            </w:r>
            <w:r>
              <w:rPr>
                <w:sz w:val="20"/>
              </w:rPr>
              <w:br/>
              <w:t>NO: print Insufficient Balance</w:t>
            </w:r>
          </w:p>
        </w:tc>
      </w:tr>
      <w:tr w:rsidR="00F813EE">
        <w:trPr>
          <w:jc w:val="center"/>
        </w:trPr>
        <w:tc>
          <w:tcPr>
            <w:tcW w:w="4680" w:type="dxa"/>
            <w:shd w:val="clear" w:color="auto" w:fill="FFFFFF"/>
          </w:tcPr>
          <w:p w:rsidR="00F813EE" w:rsidRDefault="006779BC">
            <w:r>
              <w:rPr>
                <w:sz w:val="20"/>
              </w:rPr>
              <w:t>Choice = 3 → Deposit</w:t>
            </w:r>
          </w:p>
        </w:tc>
        <w:tc>
          <w:tcPr>
            <w:tcW w:w="4680" w:type="dxa"/>
            <w:shd w:val="clear" w:color="auto" w:fill="FFFFFF"/>
          </w:tcPr>
          <w:p w:rsidR="00F813EE" w:rsidRDefault="006779BC">
            <w:r>
              <w:rPr>
                <w:sz w:val="20"/>
              </w:rPr>
              <w:t>Call InputNumber32; ADD/ADC to balance; print success</w:t>
            </w:r>
          </w:p>
        </w:tc>
      </w:tr>
      <w:tr w:rsidR="00F813EE">
        <w:trPr>
          <w:jc w:val="center"/>
        </w:trPr>
        <w:tc>
          <w:tcPr>
            <w:tcW w:w="4680" w:type="dxa"/>
            <w:shd w:val="clear" w:color="auto" w:fill="EBF3FB"/>
          </w:tcPr>
          <w:p w:rsidR="00F813EE" w:rsidRDefault="006779BC">
            <w:r>
              <w:rPr>
                <w:sz w:val="20"/>
              </w:rPr>
              <w:t>Choice = 4 → Exit</w:t>
            </w:r>
          </w:p>
        </w:tc>
        <w:tc>
          <w:tcPr>
            <w:tcW w:w="4680" w:type="dxa"/>
            <w:shd w:val="clear" w:color="auto" w:fill="EBF3FB"/>
          </w:tcPr>
          <w:p w:rsidR="00F813EE" w:rsidRDefault="006779BC">
            <w:r>
              <w:rPr>
                <w:sz w:val="20"/>
              </w:rPr>
              <w:t>Print farewell; INT 21h AH=4Ch</w:t>
            </w:r>
          </w:p>
        </w:tc>
      </w:tr>
      <w:tr w:rsidR="00F813EE">
        <w:trPr>
          <w:jc w:val="center"/>
        </w:trPr>
        <w:tc>
          <w:tcPr>
            <w:tcW w:w="4680" w:type="dxa"/>
            <w:shd w:val="clear" w:color="auto" w:fill="FFFFFF"/>
          </w:tcPr>
          <w:p w:rsidR="00F813EE" w:rsidRDefault="006779BC">
            <w:r>
              <w:rPr>
                <w:sz w:val="20"/>
              </w:rPr>
              <w:t>Invalid key</w:t>
            </w:r>
          </w:p>
        </w:tc>
        <w:tc>
          <w:tcPr>
            <w:tcW w:w="4680" w:type="dxa"/>
            <w:shd w:val="clear" w:color="auto" w:fill="FFFFFF"/>
          </w:tcPr>
          <w:p w:rsidR="00F813EE" w:rsidRDefault="006779BC">
            <w:r>
              <w:rPr>
                <w:sz w:val="20"/>
              </w:rPr>
              <w:t>Print error; JMP back to main_menu</w:t>
            </w:r>
          </w:p>
        </w:tc>
      </w:tr>
      <w:tr w:rsidR="00F813EE">
        <w:trPr>
          <w:jc w:val="center"/>
        </w:trPr>
        <w:tc>
          <w:tcPr>
            <w:tcW w:w="4680" w:type="dxa"/>
            <w:shd w:val="clear" w:color="auto" w:fill="EBF3FB"/>
          </w:tcPr>
          <w:p w:rsidR="00F813EE" w:rsidRDefault="006779BC">
            <w:r>
              <w:rPr>
                <w:sz w:val="20"/>
              </w:rPr>
              <w:t>END</w:t>
            </w:r>
          </w:p>
        </w:tc>
        <w:tc>
          <w:tcPr>
            <w:tcW w:w="4680" w:type="dxa"/>
            <w:shd w:val="clear" w:color="auto" w:fill="EBF3FB"/>
          </w:tcPr>
          <w:p w:rsidR="00F813EE" w:rsidRDefault="006779BC">
            <w:r>
              <w:rPr>
                <w:sz w:val="20"/>
              </w:rPr>
              <w:t>Process terminates; returns to DOS</w:t>
            </w:r>
          </w:p>
        </w:tc>
      </w:tr>
    </w:tbl>
    <w:p w:rsidR="00F813EE" w:rsidRDefault="00F813EE">
      <w:pPr>
        <w:pBdr>
          <w:bottom w:val="single" w:sz="6" w:space="1" w:color="2E74B5"/>
        </w:pBdr>
        <w:spacing w:after="40"/>
      </w:pPr>
    </w:p>
    <w:p w:rsidR="000E3E64" w:rsidRDefault="000E3E64" w:rsidP="000E3E64">
      <w:pPr>
        <w:pBdr>
          <w:bottom w:val="single" w:sz="6" w:space="1" w:color="2E74B5"/>
        </w:pBdr>
        <w:spacing w:after="40"/>
      </w:pPr>
      <w:r>
        <w:rPr>
          <w:noProof/>
        </w:rPr>
        <w:lastRenderedPageBreak/>
        <w:drawing>
          <wp:anchor distT="0" distB="0" distL="114300" distR="114300" simplePos="0" relativeHeight="251658240" behindDoc="0" locked="0" layoutInCell="1" allowOverlap="1" wp14:anchorId="0C98FB1D" wp14:editId="63E6346A">
            <wp:simplePos x="0" y="0"/>
            <wp:positionH relativeFrom="column">
              <wp:posOffset>1495425</wp:posOffset>
            </wp:positionH>
            <wp:positionV relativeFrom="paragraph">
              <wp:align>top</wp:align>
            </wp:positionV>
            <wp:extent cx="3371850" cy="5725160"/>
            <wp:effectExtent l="0" t="0" r="0"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371850" cy="5725160"/>
                    </a:xfrm>
                    <a:prstGeom prst="rect">
                      <a:avLst/>
                    </a:prstGeom>
                  </pic:spPr>
                </pic:pic>
              </a:graphicData>
            </a:graphic>
          </wp:anchor>
        </w:drawing>
      </w:r>
      <w:r>
        <w:br w:type="textWrapping" w:clear="all"/>
      </w:r>
    </w:p>
    <w:p w:rsidR="00F813EE" w:rsidRDefault="006779BC">
      <w:pPr>
        <w:shd w:val="clear" w:color="auto" w:fill="D6E4F0"/>
        <w:spacing w:before="280" w:after="120"/>
      </w:pPr>
      <w:r>
        <w:rPr>
          <w:b/>
          <w:color w:val="1F4E79"/>
          <w:sz w:val="32"/>
        </w:rPr>
        <w:t>6.  Screenshots of Code and Output</w:t>
      </w:r>
    </w:p>
    <w:p w:rsidR="00F813EE" w:rsidRDefault="006779BC">
      <w:pPr>
        <w:spacing w:after="80"/>
      </w:pPr>
      <w:r>
        <w:rPr>
          <w:i/>
        </w:rPr>
        <w:t>All screenshots below were captured from the EMU8086 emulator running the NovaPay Bank ATM program.</w:t>
      </w:r>
    </w:p>
    <w:p w:rsidR="00F813EE" w:rsidRDefault="006779BC">
      <w:pPr>
        <w:spacing w:before="200" w:after="80"/>
      </w:pPr>
      <w:r>
        <w:rPr>
          <w:b/>
          <w:color w:val="2E74B5"/>
          <w:sz w:val="26"/>
        </w:rPr>
        <w:t>6.1  Welcome Screen &amp; PIN Masking (Wrong PIN with Retry)</w:t>
      </w:r>
    </w:p>
    <w:p w:rsidR="00F813EE" w:rsidRDefault="006779BC">
      <w:pPr>
        <w:spacing w:after="80"/>
      </w:pPr>
      <w:r>
        <w:rPr>
          <w:i/>
          <w:color w:val="505050"/>
        </w:rPr>
        <w:t>Welcome banner + masked PIN entry + wrong PIN with retry message</w:t>
      </w:r>
    </w:p>
    <w:p w:rsidR="00F813EE" w:rsidRDefault="006779BC">
      <w:pPr>
        <w:spacing w:after="120"/>
        <w:jc w:val="center"/>
      </w:pPr>
      <w:r>
        <w:rPr>
          <w:noProof/>
        </w:rPr>
        <w:lastRenderedPageBreak/>
        <w:drawing>
          <wp:inline distT="0" distB="0" distL="0" distR="0">
            <wp:extent cx="405765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_rId5.png"/>
                    <pic:cNvPicPr/>
                  </pic:nvPicPr>
                  <pic:blipFill>
                    <a:blip r:embed="rId9"/>
                    <a:stretch>
                      <a:fillRect/>
                    </a:stretch>
                  </pic:blipFill>
                  <pic:spPr>
                    <a:xfrm>
                      <a:off x="0" y="0"/>
                      <a:ext cx="4057650" cy="1752600"/>
                    </a:xfrm>
                    <a:prstGeom prst="rect">
                      <a:avLst/>
                    </a:prstGeom>
                  </pic:spPr>
                </pic:pic>
              </a:graphicData>
            </a:graphic>
          </wp:inline>
        </w:drawing>
      </w:r>
    </w:p>
    <w:p w:rsidR="00F813EE" w:rsidRDefault="00F813EE"/>
    <w:p w:rsidR="00F813EE" w:rsidRDefault="006779BC">
      <w:pPr>
        <w:spacing w:before="200" w:after="80"/>
      </w:pPr>
      <w:r>
        <w:rPr>
          <w:b/>
          <w:color w:val="2E74B5"/>
          <w:sz w:val="26"/>
        </w:rPr>
        <w:t>6.2  Successful PIN Login → Main Menu</w:t>
      </w:r>
    </w:p>
    <w:p w:rsidR="00F813EE" w:rsidRDefault="006779BC">
      <w:pPr>
        <w:spacing w:after="80"/>
      </w:pPr>
      <w:r>
        <w:rPr>
          <w:i/>
          <w:color w:val="505050"/>
        </w:rPr>
        <w:t>Two wrong PIN attempts shown, then correct PIN accepted → main menu</w:t>
      </w:r>
    </w:p>
    <w:p w:rsidR="00F813EE" w:rsidRDefault="006779BC" w:rsidP="000E3E64">
      <w:pPr>
        <w:spacing w:after="120"/>
        <w:jc w:val="center"/>
      </w:pPr>
      <w:r>
        <w:rPr>
          <w:noProof/>
        </w:rPr>
        <w:drawing>
          <wp:inline distT="0" distB="0" distL="0" distR="0" wp14:anchorId="612593B3" wp14:editId="79A03488">
            <wp:extent cx="3514725" cy="2657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_rId6.png"/>
                    <pic:cNvPicPr/>
                  </pic:nvPicPr>
                  <pic:blipFill>
                    <a:blip r:embed="rId10"/>
                    <a:stretch>
                      <a:fillRect/>
                    </a:stretch>
                  </pic:blipFill>
                  <pic:spPr>
                    <a:xfrm>
                      <a:off x="0" y="0"/>
                      <a:ext cx="3514725" cy="2657475"/>
                    </a:xfrm>
                    <a:prstGeom prst="rect">
                      <a:avLst/>
                    </a:prstGeom>
                  </pic:spPr>
                </pic:pic>
              </a:graphicData>
            </a:graphic>
          </wp:inline>
        </w:drawing>
      </w:r>
    </w:p>
    <w:p w:rsidR="00404B85" w:rsidRDefault="00404B85" w:rsidP="000E3E64">
      <w:pPr>
        <w:spacing w:after="120"/>
        <w:jc w:val="center"/>
      </w:pPr>
    </w:p>
    <w:p w:rsidR="00404B85" w:rsidRDefault="00404B85">
      <w:pPr>
        <w:spacing w:before="200" w:after="80"/>
        <w:rPr>
          <w:b/>
          <w:color w:val="2E74B5"/>
          <w:sz w:val="26"/>
        </w:rPr>
      </w:pPr>
    </w:p>
    <w:p w:rsidR="00404B85" w:rsidRDefault="00404B85">
      <w:pPr>
        <w:spacing w:before="200" w:after="80"/>
        <w:rPr>
          <w:b/>
          <w:color w:val="2E74B5"/>
          <w:sz w:val="26"/>
        </w:rPr>
      </w:pPr>
    </w:p>
    <w:p w:rsidR="00F813EE" w:rsidRDefault="006779BC">
      <w:pPr>
        <w:spacing w:before="200" w:after="80"/>
      </w:pPr>
      <w:proofErr w:type="gramStart"/>
      <w:r>
        <w:rPr>
          <w:b/>
          <w:color w:val="2E74B5"/>
          <w:sz w:val="26"/>
        </w:rPr>
        <w:t>6.3  Check</w:t>
      </w:r>
      <w:proofErr w:type="gramEnd"/>
      <w:r>
        <w:rPr>
          <w:b/>
          <w:color w:val="2E74B5"/>
          <w:sz w:val="26"/>
        </w:rPr>
        <w:t xml:space="preserve"> Balance — Initial Balance Rs. 5000</w:t>
      </w:r>
    </w:p>
    <w:p w:rsidR="00F813EE" w:rsidRDefault="006779BC">
      <w:pPr>
        <w:spacing w:after="80"/>
      </w:pPr>
      <w:r>
        <w:rPr>
          <w:i/>
          <w:color w:val="505050"/>
        </w:rPr>
        <w:t>Menu option 1 selected → "Your Current Balance: Rs. 5000"</w:t>
      </w:r>
    </w:p>
    <w:p w:rsidR="00F813EE" w:rsidRDefault="006779BC">
      <w:pPr>
        <w:spacing w:after="120"/>
        <w:jc w:val="center"/>
      </w:pPr>
      <w:r>
        <w:rPr>
          <w:noProof/>
        </w:rPr>
        <w:lastRenderedPageBreak/>
        <w:drawing>
          <wp:inline distT="0" distB="0" distL="0" distR="0">
            <wp:extent cx="3352800" cy="1400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_rId7.png"/>
                    <pic:cNvPicPr/>
                  </pic:nvPicPr>
                  <pic:blipFill>
                    <a:blip r:embed="rId11"/>
                    <a:stretch>
                      <a:fillRect/>
                    </a:stretch>
                  </pic:blipFill>
                  <pic:spPr>
                    <a:xfrm>
                      <a:off x="0" y="0"/>
                      <a:ext cx="3352800" cy="1400174"/>
                    </a:xfrm>
                    <a:prstGeom prst="rect">
                      <a:avLst/>
                    </a:prstGeom>
                  </pic:spPr>
                </pic:pic>
              </a:graphicData>
            </a:graphic>
          </wp:inline>
        </w:drawing>
      </w:r>
    </w:p>
    <w:p w:rsidR="00F813EE" w:rsidRDefault="00F813EE"/>
    <w:p w:rsidR="00F813EE" w:rsidRDefault="006779BC">
      <w:pPr>
        <w:spacing w:before="200" w:after="80"/>
      </w:pPr>
      <w:r>
        <w:rPr>
          <w:b/>
          <w:color w:val="2E74B5"/>
          <w:sz w:val="26"/>
        </w:rPr>
        <w:t>6.4  Withdraw Rs. 3560 — Transaction Successful</w:t>
      </w:r>
    </w:p>
    <w:p w:rsidR="00F813EE" w:rsidRDefault="006779BC">
      <w:pPr>
        <w:spacing w:after="80"/>
      </w:pPr>
      <w:r>
        <w:rPr>
          <w:i/>
          <w:color w:val="505050"/>
        </w:rPr>
        <w:t>Menu option 2 → withdraw Rs. 3560 → "Transaction Successful!"</w:t>
      </w:r>
    </w:p>
    <w:p w:rsidR="00F813EE" w:rsidRDefault="006779BC" w:rsidP="000E3E64">
      <w:pPr>
        <w:spacing w:after="120"/>
        <w:jc w:val="center"/>
      </w:pPr>
      <w:r>
        <w:rPr>
          <w:noProof/>
        </w:rPr>
        <w:drawing>
          <wp:inline distT="0" distB="0" distL="0" distR="0" wp14:anchorId="58B1A5D2" wp14:editId="323354BD">
            <wp:extent cx="3267075" cy="1409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_rId8.png"/>
                    <pic:cNvPicPr/>
                  </pic:nvPicPr>
                  <pic:blipFill>
                    <a:blip r:embed="rId12"/>
                    <a:stretch>
                      <a:fillRect/>
                    </a:stretch>
                  </pic:blipFill>
                  <pic:spPr>
                    <a:xfrm>
                      <a:off x="0" y="0"/>
                      <a:ext cx="3267075" cy="1409699"/>
                    </a:xfrm>
                    <a:prstGeom prst="rect">
                      <a:avLst/>
                    </a:prstGeom>
                  </pic:spPr>
                </pic:pic>
              </a:graphicData>
            </a:graphic>
          </wp:inline>
        </w:drawing>
      </w:r>
    </w:p>
    <w:p w:rsidR="00404B85" w:rsidRDefault="00404B85" w:rsidP="000E3E64">
      <w:pPr>
        <w:spacing w:after="120"/>
        <w:jc w:val="center"/>
      </w:pPr>
    </w:p>
    <w:p w:rsidR="00F813EE" w:rsidRDefault="006779BC">
      <w:pPr>
        <w:spacing w:before="200" w:after="80"/>
      </w:pPr>
      <w:r>
        <w:rPr>
          <w:b/>
          <w:color w:val="2E74B5"/>
          <w:sz w:val="26"/>
        </w:rPr>
        <w:t>6.5 Balance after Withdrawal — Rs. 1440</w:t>
      </w:r>
    </w:p>
    <w:p w:rsidR="00F813EE" w:rsidRDefault="006779BC">
      <w:pPr>
        <w:spacing w:after="80"/>
      </w:pPr>
      <w:r>
        <w:rPr>
          <w:i/>
          <w:color w:val="505050"/>
        </w:rPr>
        <w:t>Balance after withdrawal: Rs. 1440</w:t>
      </w:r>
    </w:p>
    <w:p w:rsidR="000E3E64" w:rsidRDefault="006779BC" w:rsidP="000E3E64">
      <w:pPr>
        <w:spacing w:after="120"/>
        <w:jc w:val="center"/>
      </w:pPr>
      <w:r>
        <w:rPr>
          <w:noProof/>
        </w:rPr>
        <w:drawing>
          <wp:inline distT="0" distB="0" distL="0" distR="0" wp14:anchorId="736AC191" wp14:editId="6190CAC4">
            <wp:extent cx="3810000" cy="1885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_rId9.png"/>
                    <pic:cNvPicPr/>
                  </pic:nvPicPr>
                  <pic:blipFill>
                    <a:blip r:embed="rId13"/>
                    <a:stretch>
                      <a:fillRect/>
                    </a:stretch>
                  </pic:blipFill>
                  <pic:spPr>
                    <a:xfrm>
                      <a:off x="0" y="0"/>
                      <a:ext cx="3810000" cy="1885950"/>
                    </a:xfrm>
                    <a:prstGeom prst="rect">
                      <a:avLst/>
                    </a:prstGeom>
                  </pic:spPr>
                </pic:pic>
              </a:graphicData>
            </a:graphic>
          </wp:inline>
        </w:drawing>
      </w:r>
    </w:p>
    <w:p w:rsidR="00404B85" w:rsidRDefault="00404B85" w:rsidP="000E3E64">
      <w:pPr>
        <w:spacing w:after="120"/>
        <w:jc w:val="center"/>
      </w:pPr>
    </w:p>
    <w:p w:rsidR="00404B85" w:rsidRDefault="00404B85">
      <w:pPr>
        <w:spacing w:before="200" w:after="80"/>
        <w:rPr>
          <w:b/>
          <w:color w:val="2E74B5"/>
          <w:sz w:val="26"/>
        </w:rPr>
      </w:pPr>
    </w:p>
    <w:p w:rsidR="00404B85" w:rsidRDefault="00404B85">
      <w:pPr>
        <w:spacing w:before="200" w:after="80"/>
        <w:rPr>
          <w:b/>
          <w:color w:val="2E74B5"/>
          <w:sz w:val="26"/>
        </w:rPr>
      </w:pPr>
    </w:p>
    <w:p w:rsidR="00404B85" w:rsidRDefault="00404B85">
      <w:pPr>
        <w:spacing w:before="200" w:after="80"/>
        <w:rPr>
          <w:b/>
          <w:color w:val="2E74B5"/>
          <w:sz w:val="26"/>
        </w:rPr>
      </w:pPr>
    </w:p>
    <w:p w:rsidR="00404B85" w:rsidRDefault="00404B85">
      <w:pPr>
        <w:spacing w:before="200" w:after="80"/>
        <w:rPr>
          <w:b/>
          <w:color w:val="2E74B5"/>
          <w:sz w:val="26"/>
        </w:rPr>
      </w:pPr>
    </w:p>
    <w:p w:rsidR="00F813EE" w:rsidRDefault="006779BC">
      <w:pPr>
        <w:spacing w:before="200" w:after="80"/>
      </w:pPr>
      <w:r>
        <w:rPr>
          <w:b/>
          <w:color w:val="2E74B5"/>
          <w:sz w:val="26"/>
        </w:rPr>
        <w:lastRenderedPageBreak/>
        <w:t xml:space="preserve">6.6 Deposit </w:t>
      </w:r>
      <w:proofErr w:type="spellStart"/>
      <w:r>
        <w:rPr>
          <w:b/>
          <w:color w:val="2E74B5"/>
          <w:sz w:val="26"/>
        </w:rPr>
        <w:t>Rs</w:t>
      </w:r>
      <w:proofErr w:type="spellEnd"/>
      <w:r>
        <w:rPr>
          <w:b/>
          <w:color w:val="2E74B5"/>
          <w:sz w:val="26"/>
        </w:rPr>
        <w:t>. 5600 — Balance becomes Rs. 7040</w:t>
      </w:r>
    </w:p>
    <w:p w:rsidR="00F813EE" w:rsidRDefault="006779BC">
      <w:pPr>
        <w:spacing w:after="80"/>
      </w:pPr>
      <w:r>
        <w:rPr>
          <w:i/>
          <w:color w:val="505050"/>
        </w:rPr>
        <w:t>Menu option 3 → deposit Rs. 5600 → balance becomes Rs. 7040</w:t>
      </w:r>
    </w:p>
    <w:p w:rsidR="00F813EE" w:rsidRDefault="006779BC">
      <w:pPr>
        <w:spacing w:after="120"/>
        <w:jc w:val="center"/>
      </w:pPr>
      <w:r>
        <w:rPr>
          <w:noProof/>
        </w:rPr>
        <w:drawing>
          <wp:inline distT="0" distB="0" distL="0" distR="0">
            <wp:extent cx="4057650" cy="2371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_rId10.png"/>
                    <pic:cNvPicPr/>
                  </pic:nvPicPr>
                  <pic:blipFill>
                    <a:blip r:embed="rId14"/>
                    <a:stretch>
                      <a:fillRect/>
                    </a:stretch>
                  </pic:blipFill>
                  <pic:spPr>
                    <a:xfrm>
                      <a:off x="0" y="0"/>
                      <a:ext cx="4057650" cy="2371725"/>
                    </a:xfrm>
                    <a:prstGeom prst="rect">
                      <a:avLst/>
                    </a:prstGeom>
                  </pic:spPr>
                </pic:pic>
              </a:graphicData>
            </a:graphic>
          </wp:inline>
        </w:drawing>
      </w:r>
    </w:p>
    <w:p w:rsidR="00F813EE" w:rsidRDefault="00F813EE"/>
    <w:p w:rsidR="000E3E64" w:rsidRDefault="000E3E64">
      <w:pPr>
        <w:spacing w:before="200" w:after="80"/>
        <w:rPr>
          <w:b/>
          <w:color w:val="2E74B5"/>
          <w:sz w:val="26"/>
        </w:rPr>
      </w:pPr>
    </w:p>
    <w:p w:rsidR="00F813EE" w:rsidRDefault="006779BC">
      <w:pPr>
        <w:spacing w:before="200" w:after="80"/>
      </w:pPr>
      <w:r>
        <w:rPr>
          <w:b/>
          <w:color w:val="2E74B5"/>
          <w:sz w:val="26"/>
        </w:rPr>
        <w:t>6.7 Large Deposit Rs. 50000 — 32-bit Balance Rs. 57040</w:t>
      </w:r>
    </w:p>
    <w:p w:rsidR="00F813EE" w:rsidRDefault="006779BC">
      <w:pPr>
        <w:spacing w:after="80"/>
      </w:pPr>
      <w:r>
        <w:rPr>
          <w:i/>
          <w:color w:val="505050"/>
        </w:rPr>
        <w:t>32-bit deposit test: Rs. 50000 deposited → balance Rs. 57040 (proves 32-bit works)</w:t>
      </w:r>
    </w:p>
    <w:p w:rsidR="00F813EE" w:rsidRDefault="006779BC">
      <w:pPr>
        <w:spacing w:after="120"/>
        <w:jc w:val="center"/>
      </w:pPr>
      <w:r>
        <w:rPr>
          <w:noProof/>
        </w:rPr>
        <w:drawing>
          <wp:inline distT="0" distB="0" distL="0" distR="0">
            <wp:extent cx="4114800" cy="2419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_rId11.png"/>
                    <pic:cNvPicPr/>
                  </pic:nvPicPr>
                  <pic:blipFill>
                    <a:blip r:embed="rId15"/>
                    <a:stretch>
                      <a:fillRect/>
                    </a:stretch>
                  </pic:blipFill>
                  <pic:spPr>
                    <a:xfrm>
                      <a:off x="0" y="0"/>
                      <a:ext cx="4114800" cy="2419350"/>
                    </a:xfrm>
                    <a:prstGeom prst="rect">
                      <a:avLst/>
                    </a:prstGeom>
                  </pic:spPr>
                </pic:pic>
              </a:graphicData>
            </a:graphic>
          </wp:inline>
        </w:drawing>
      </w:r>
    </w:p>
    <w:p w:rsidR="00F813EE" w:rsidRDefault="00F813EE"/>
    <w:p w:rsidR="00404B85" w:rsidRDefault="00404B85">
      <w:pPr>
        <w:spacing w:before="200" w:after="80"/>
        <w:rPr>
          <w:b/>
          <w:color w:val="2E74B5"/>
          <w:sz w:val="26"/>
        </w:rPr>
      </w:pPr>
    </w:p>
    <w:p w:rsidR="00404B85" w:rsidRDefault="00404B85">
      <w:pPr>
        <w:spacing w:before="200" w:after="80"/>
        <w:rPr>
          <w:b/>
          <w:color w:val="2E74B5"/>
          <w:sz w:val="26"/>
        </w:rPr>
      </w:pPr>
    </w:p>
    <w:p w:rsidR="00404B85" w:rsidRDefault="00404B85">
      <w:pPr>
        <w:spacing w:before="200" w:after="80"/>
        <w:rPr>
          <w:b/>
          <w:color w:val="2E74B5"/>
          <w:sz w:val="26"/>
        </w:rPr>
      </w:pPr>
    </w:p>
    <w:p w:rsidR="00F813EE" w:rsidRDefault="006779BC">
      <w:pPr>
        <w:spacing w:before="200" w:after="80"/>
      </w:pPr>
      <w:proofErr w:type="gramStart"/>
      <w:r>
        <w:rPr>
          <w:b/>
          <w:color w:val="2E74B5"/>
          <w:sz w:val="26"/>
        </w:rPr>
        <w:lastRenderedPageBreak/>
        <w:t>6.8  Exit</w:t>
      </w:r>
      <w:proofErr w:type="gramEnd"/>
      <w:r>
        <w:rPr>
          <w:b/>
          <w:color w:val="2E74B5"/>
          <w:sz w:val="26"/>
        </w:rPr>
        <w:t xml:space="preserve"> — Thank You Message</w:t>
      </w:r>
    </w:p>
    <w:p w:rsidR="00F813EE" w:rsidRDefault="006779BC">
      <w:pPr>
        <w:spacing w:after="80"/>
      </w:pPr>
      <w:r>
        <w:rPr>
          <w:i/>
          <w:color w:val="505050"/>
        </w:rPr>
        <w:t>Menu option 4 → "Thank you for using NovaPay Bank ATM!" exit</w:t>
      </w:r>
    </w:p>
    <w:p w:rsidR="00F813EE" w:rsidRDefault="006779BC">
      <w:pPr>
        <w:spacing w:after="120"/>
        <w:jc w:val="center"/>
      </w:pPr>
      <w:r>
        <w:rPr>
          <w:noProof/>
        </w:rPr>
        <w:drawing>
          <wp:inline distT="0" distB="0" distL="0" distR="0">
            <wp:extent cx="3514725" cy="1152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_rId12.png"/>
                    <pic:cNvPicPr/>
                  </pic:nvPicPr>
                  <pic:blipFill>
                    <a:blip r:embed="rId16"/>
                    <a:stretch>
                      <a:fillRect/>
                    </a:stretch>
                  </pic:blipFill>
                  <pic:spPr>
                    <a:xfrm>
                      <a:off x="0" y="0"/>
                      <a:ext cx="3514725" cy="1152525"/>
                    </a:xfrm>
                    <a:prstGeom prst="rect">
                      <a:avLst/>
                    </a:prstGeom>
                  </pic:spPr>
                </pic:pic>
              </a:graphicData>
            </a:graphic>
          </wp:inline>
        </w:drawing>
      </w:r>
    </w:p>
    <w:p w:rsidR="00F813EE" w:rsidRDefault="00F813EE"/>
    <w:p w:rsidR="00F813EE" w:rsidRDefault="00F813EE">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1F51E7" w:rsidRDefault="001F51E7">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404B85" w:rsidRDefault="00404B85">
      <w:pPr>
        <w:pBdr>
          <w:bottom w:val="single" w:sz="6" w:space="1" w:color="2E74B5"/>
        </w:pBdr>
        <w:spacing w:after="40"/>
      </w:pPr>
    </w:p>
    <w:p w:rsidR="00F813EE" w:rsidRDefault="006779BC">
      <w:pPr>
        <w:shd w:val="clear" w:color="auto" w:fill="D6E4F0"/>
        <w:jc w:val="center"/>
      </w:pPr>
      <w:r>
        <w:rPr>
          <w:i/>
          <w:color w:val="1F4E79"/>
          <w:sz w:val="20"/>
        </w:rPr>
        <w:t xml:space="preserve">  NovaPay Bank </w:t>
      </w:r>
      <w:proofErr w:type="gramStart"/>
      <w:r>
        <w:rPr>
          <w:i/>
          <w:color w:val="1F4E79"/>
          <w:sz w:val="20"/>
        </w:rPr>
        <w:t>ATM  |</w:t>
      </w:r>
      <w:proofErr w:type="gramEnd"/>
      <w:r>
        <w:rPr>
          <w:i/>
          <w:color w:val="1F4E79"/>
          <w:sz w:val="20"/>
        </w:rPr>
        <w:t xml:space="preserve">  COAL Project  |  8086 Assembly Language  </w:t>
      </w:r>
    </w:p>
    <w:sectPr w:rsidR="00F813EE" w:rsidSect="000E3E64">
      <w:pgSz w:w="12240" w:h="15840"/>
      <w:pgMar w:top="1440" w:right="1440" w:bottom="1440" w:left="1440" w:header="720" w:footer="720" w:gutter="0"/>
      <w:pgBorders w:offsetFrom="page">
        <w:top w:val="thinThickSmallGap" w:sz="24" w:space="24" w:color="1F497D" w:themeColor="text2"/>
        <w:left w:val="thinThickSmallGap" w:sz="24" w:space="24" w:color="1F497D" w:themeColor="text2"/>
        <w:bottom w:val="thinThickSmallGap" w:sz="24" w:space="24" w:color="1F497D" w:themeColor="text2"/>
        <w:right w:val="thinThickSmallGap" w:sz="24" w:space="24" w:color="1F497D"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3E64"/>
    <w:rsid w:val="0015074B"/>
    <w:rsid w:val="001F51E7"/>
    <w:rsid w:val="0029639D"/>
    <w:rsid w:val="00326F90"/>
    <w:rsid w:val="00404B85"/>
    <w:rsid w:val="006779BC"/>
    <w:rsid w:val="00960456"/>
    <w:rsid w:val="00AA1D8D"/>
    <w:rsid w:val="00B47730"/>
    <w:rsid w:val="00CB0664"/>
    <w:rsid w:val="00F81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E3E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E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E3E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E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34963C-C544-4128-B804-CD1BFCC77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Syed Computers</cp:lastModifiedBy>
  <cp:revision>6</cp:revision>
  <dcterms:created xsi:type="dcterms:W3CDTF">2013-12-23T23:15:00Z</dcterms:created>
  <dcterms:modified xsi:type="dcterms:W3CDTF">2026-06-05T11:23:00Z</dcterms:modified>
  <cp:category/>
</cp:coreProperties>
</file>