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B42" w:rsidRPr="00795B42" w:rsidRDefault="00795B42" w:rsidP="00795B42">
      <w:pPr>
        <w:spacing w:after="160" w:line="259" w:lineRule="auto"/>
        <w:rPr>
          <w:rFonts w:ascii="Arial" w:hAnsi="Arial"/>
          <w:iCs/>
          <w:sz w:val="48"/>
          <w:szCs w:val="48"/>
        </w:rPr>
      </w:pPr>
      <w:r w:rsidRPr="00795B42">
        <w:rPr>
          <w:rFonts w:ascii="Arial" w:hAnsi="Arial"/>
          <w:iCs/>
          <w:sz w:val="48"/>
          <w:szCs w:val="48"/>
        </w:rPr>
        <w:t>Stories of Movement Coordination</w:t>
      </w:r>
    </w:p>
    <w:p w:rsidR="00795B42" w:rsidRDefault="00795B42" w:rsidP="00366894">
      <w:pPr>
        <w:spacing w:after="160" w:line="259" w:lineRule="auto"/>
        <w:rPr>
          <w:rFonts w:ascii="Arial" w:hAnsi="Arial"/>
          <w:iCs/>
          <w:sz w:val="32"/>
          <w:szCs w:val="32"/>
        </w:rPr>
      </w:pPr>
    </w:p>
    <w:p w:rsidR="00795B42" w:rsidRDefault="00795B42" w:rsidP="00366894">
      <w:pPr>
        <w:spacing w:after="160" w:line="259" w:lineRule="auto"/>
        <w:rPr>
          <w:rFonts w:ascii="Arial" w:hAnsi="Arial"/>
          <w:iCs/>
          <w:sz w:val="32"/>
          <w:szCs w:val="32"/>
        </w:rPr>
      </w:pPr>
    </w:p>
    <w:p w:rsidR="00366894" w:rsidRPr="00795B42" w:rsidRDefault="00795B42" w:rsidP="00366894">
      <w:pPr>
        <w:spacing w:after="160" w:line="259" w:lineRule="auto"/>
        <w:rPr>
          <w:rFonts w:ascii="Arial" w:hAnsi="Arial"/>
          <w:i/>
          <w:sz w:val="32"/>
          <w:szCs w:val="32"/>
        </w:rPr>
      </w:pPr>
      <w:r w:rsidRPr="00795B42">
        <w:rPr>
          <w:rFonts w:ascii="Arial" w:hAnsi="Arial"/>
          <w:i/>
          <w:sz w:val="32"/>
          <w:szCs w:val="32"/>
        </w:rPr>
        <w:t xml:space="preserve">Learning About Coordination </w:t>
      </w:r>
      <w:r>
        <w:rPr>
          <w:rFonts w:ascii="Arial" w:hAnsi="Arial"/>
          <w:i/>
          <w:sz w:val="32"/>
          <w:szCs w:val="32"/>
        </w:rPr>
        <w:t>f</w:t>
      </w:r>
      <w:r w:rsidRPr="00795B42">
        <w:rPr>
          <w:rFonts w:ascii="Arial" w:hAnsi="Arial"/>
          <w:i/>
          <w:sz w:val="32"/>
          <w:szCs w:val="32"/>
        </w:rPr>
        <w:t xml:space="preserve">rom Experience </w:t>
      </w:r>
      <w:r>
        <w:rPr>
          <w:rFonts w:ascii="Arial" w:hAnsi="Arial"/>
          <w:i/>
          <w:sz w:val="32"/>
          <w:szCs w:val="32"/>
        </w:rPr>
        <w:t>a</w:t>
      </w:r>
      <w:r w:rsidRPr="00795B42">
        <w:rPr>
          <w:rFonts w:ascii="Arial" w:hAnsi="Arial"/>
          <w:i/>
          <w:sz w:val="32"/>
          <w:szCs w:val="32"/>
        </w:rPr>
        <w:t>nd Opportunities: Somalia, Mali And South Sudan</w:t>
      </w:r>
    </w:p>
    <w:p w:rsidR="00366894" w:rsidRPr="00D82CFD" w:rsidRDefault="00366894" w:rsidP="00366894">
      <w:pPr>
        <w:spacing w:after="160" w:line="259" w:lineRule="auto"/>
        <w:rPr>
          <w:rFonts w:ascii="Arial" w:hAnsi="Arial"/>
          <w:i/>
          <w:sz w:val="24"/>
        </w:rPr>
      </w:pPr>
      <w:r w:rsidRPr="00D82CFD">
        <w:rPr>
          <w:rFonts w:ascii="Arial" w:hAnsi="Arial"/>
          <w:i/>
          <w:sz w:val="24"/>
        </w:rPr>
        <w:t xml:space="preserve">Purpose: To </w:t>
      </w:r>
      <w:r w:rsidR="00795B42">
        <w:rPr>
          <w:rFonts w:ascii="Arial" w:hAnsi="Arial"/>
          <w:i/>
          <w:sz w:val="24"/>
        </w:rPr>
        <w:t>hear specific stories of coordination among Movement partners and to consider the implications for working more closely together in the future</w:t>
      </w:r>
      <w:r w:rsidRPr="00D82CFD">
        <w:rPr>
          <w:rFonts w:ascii="Arial" w:hAnsi="Arial"/>
          <w:i/>
          <w:sz w:val="24"/>
        </w:rPr>
        <w:t>.</w:t>
      </w:r>
    </w:p>
    <w:p w:rsidR="00366894" w:rsidRDefault="00366894" w:rsidP="00366894">
      <w:pPr>
        <w:spacing w:after="160" w:line="259" w:lineRule="auto"/>
        <w:rPr>
          <w:rFonts w:ascii="Arial" w:hAnsi="Arial"/>
          <w:iCs/>
          <w:sz w:val="24"/>
        </w:rPr>
      </w:pPr>
    </w:p>
    <w:p w:rsidR="00366894" w:rsidRPr="00366894" w:rsidRDefault="00366894" w:rsidP="00366894">
      <w:pPr>
        <w:spacing w:after="160" w:line="259" w:lineRule="auto"/>
        <w:rPr>
          <w:rFonts w:ascii="Arial" w:hAnsi="Arial"/>
          <w:b/>
          <w:bCs/>
          <w:iCs/>
          <w:sz w:val="24"/>
        </w:rPr>
      </w:pPr>
      <w:r w:rsidRPr="00366894">
        <w:rPr>
          <w:rFonts w:ascii="Arial" w:hAnsi="Arial"/>
          <w:b/>
          <w:bCs/>
          <w:iCs/>
          <w:sz w:val="24"/>
        </w:rPr>
        <w:t xml:space="preserve">CASE EXAMPLE – </w:t>
      </w:r>
      <w:r w:rsidR="00122D65">
        <w:rPr>
          <w:rFonts w:ascii="Arial" w:hAnsi="Arial"/>
          <w:b/>
          <w:bCs/>
          <w:iCs/>
          <w:sz w:val="24"/>
        </w:rPr>
        <w:t>BE</w:t>
      </w:r>
      <w:r w:rsidR="00033A49">
        <w:rPr>
          <w:rFonts w:ascii="Arial" w:hAnsi="Arial"/>
          <w:b/>
          <w:bCs/>
          <w:iCs/>
          <w:sz w:val="24"/>
        </w:rPr>
        <w:t xml:space="preserve"> PREPARE</w:t>
      </w:r>
      <w:r w:rsidR="00122D65">
        <w:rPr>
          <w:rFonts w:ascii="Arial" w:hAnsi="Arial"/>
          <w:b/>
          <w:bCs/>
          <w:iCs/>
          <w:sz w:val="24"/>
        </w:rPr>
        <w:t>D</w:t>
      </w:r>
      <w:r w:rsidR="00033A49">
        <w:rPr>
          <w:rFonts w:ascii="Arial" w:hAnsi="Arial"/>
          <w:b/>
          <w:bCs/>
          <w:iCs/>
          <w:sz w:val="24"/>
        </w:rPr>
        <w:t xml:space="preserve"> TO TELL YOUR STORY IN 4-5 MINUTES. </w:t>
      </w:r>
    </w:p>
    <w:p w:rsidR="00366894" w:rsidRDefault="00CB59D1" w:rsidP="00366894">
      <w:pPr>
        <w:pStyle w:val="ListParagraph"/>
        <w:numPr>
          <w:ilvl w:val="0"/>
          <w:numId w:val="3"/>
        </w:numPr>
        <w:spacing w:after="160" w:line="259" w:lineRule="auto"/>
        <w:rPr>
          <w:sz w:val="24"/>
        </w:rPr>
      </w:pPr>
      <w:r>
        <w:rPr>
          <w:b/>
          <w:bCs/>
          <w:sz w:val="24"/>
        </w:rPr>
        <w:t>Set the scene</w:t>
      </w:r>
      <w:r w:rsidR="00366894">
        <w:rPr>
          <w:sz w:val="24"/>
        </w:rPr>
        <w:t xml:space="preserve"> - </w:t>
      </w:r>
      <w:r w:rsidR="00033A49">
        <w:rPr>
          <w:sz w:val="24"/>
        </w:rPr>
        <w:t>Explain</w:t>
      </w:r>
      <w:r w:rsidR="00366894">
        <w:rPr>
          <w:sz w:val="24"/>
        </w:rPr>
        <w:t xml:space="preserve"> the context</w:t>
      </w:r>
      <w:r>
        <w:rPr>
          <w:sz w:val="24"/>
        </w:rPr>
        <w:t xml:space="preserve"> of your story</w:t>
      </w:r>
      <w:r w:rsidR="00366894">
        <w:rPr>
          <w:sz w:val="24"/>
        </w:rPr>
        <w:t>; what was the challenge and the opportunity.</w:t>
      </w:r>
    </w:p>
    <w:p w:rsidR="00366894" w:rsidRDefault="00366894" w:rsidP="00366894">
      <w:pPr>
        <w:pStyle w:val="ListParagraph"/>
        <w:spacing w:after="160" w:line="259" w:lineRule="auto"/>
        <w:ind w:left="1080"/>
        <w:rPr>
          <w:sz w:val="24"/>
        </w:rPr>
      </w:pPr>
    </w:p>
    <w:p w:rsidR="00366894" w:rsidRDefault="00C65A99" w:rsidP="00366894">
      <w:pPr>
        <w:pStyle w:val="ListParagraph"/>
        <w:numPr>
          <w:ilvl w:val="0"/>
          <w:numId w:val="3"/>
        </w:numPr>
        <w:spacing w:after="160" w:line="259" w:lineRule="auto"/>
        <w:rPr>
          <w:sz w:val="24"/>
        </w:rPr>
      </w:pPr>
      <w:r w:rsidRPr="00C65A99">
        <w:rPr>
          <w:b/>
          <w:bCs/>
          <w:sz w:val="24"/>
        </w:rPr>
        <w:t>What happened?</w:t>
      </w:r>
      <w:r w:rsidR="00366894" w:rsidRPr="00C65A99">
        <w:rPr>
          <w:sz w:val="24"/>
        </w:rPr>
        <w:t xml:space="preserve"> – </w:t>
      </w:r>
      <w:r w:rsidRPr="00C65A99">
        <w:rPr>
          <w:sz w:val="24"/>
        </w:rPr>
        <w:t>How were you working with others</w:t>
      </w:r>
      <w:r w:rsidR="00366894" w:rsidRPr="00C65A99">
        <w:rPr>
          <w:sz w:val="24"/>
        </w:rPr>
        <w:t xml:space="preserve">, i.e. who </w:t>
      </w:r>
      <w:r w:rsidRPr="00C65A99">
        <w:rPr>
          <w:sz w:val="24"/>
        </w:rPr>
        <w:t xml:space="preserve">led and what was the </w:t>
      </w:r>
      <w:r w:rsidR="00366894" w:rsidRPr="00C65A99">
        <w:rPr>
          <w:sz w:val="24"/>
        </w:rPr>
        <w:t xml:space="preserve">role of Movement partners?  </w:t>
      </w:r>
    </w:p>
    <w:p w:rsidR="00C65A99" w:rsidRPr="00C65A99" w:rsidRDefault="00C65A99" w:rsidP="00C65A99">
      <w:pPr>
        <w:pStyle w:val="ListParagraph"/>
        <w:rPr>
          <w:sz w:val="24"/>
        </w:rPr>
      </w:pPr>
    </w:p>
    <w:p w:rsidR="00366894" w:rsidRDefault="00C65A99" w:rsidP="00366894">
      <w:pPr>
        <w:pStyle w:val="ListParagraph"/>
        <w:numPr>
          <w:ilvl w:val="0"/>
          <w:numId w:val="3"/>
        </w:numPr>
        <w:spacing w:after="160" w:line="259" w:lineRule="auto"/>
        <w:rPr>
          <w:sz w:val="24"/>
        </w:rPr>
      </w:pPr>
      <w:r>
        <w:rPr>
          <w:b/>
          <w:bCs/>
          <w:sz w:val="24"/>
        </w:rPr>
        <w:t xml:space="preserve">Take </w:t>
      </w:r>
      <w:proofErr w:type="spellStart"/>
      <w:r>
        <w:rPr>
          <w:b/>
          <w:bCs/>
          <w:sz w:val="24"/>
        </w:rPr>
        <w:t>aways</w:t>
      </w:r>
      <w:proofErr w:type="spellEnd"/>
      <w:r w:rsidR="00033A49">
        <w:rPr>
          <w:sz w:val="24"/>
        </w:rPr>
        <w:t xml:space="preserve"> – W</w:t>
      </w:r>
      <w:r w:rsidR="00366894">
        <w:rPr>
          <w:sz w:val="24"/>
        </w:rPr>
        <w:t xml:space="preserve">hat were the conditions that made success possible? </w:t>
      </w:r>
    </w:p>
    <w:p w:rsidR="00366894" w:rsidRPr="00366894" w:rsidRDefault="00366894" w:rsidP="00366894">
      <w:pPr>
        <w:pStyle w:val="ListParagraph"/>
        <w:rPr>
          <w:sz w:val="24"/>
        </w:rPr>
      </w:pPr>
    </w:p>
    <w:p w:rsidR="00366894" w:rsidRDefault="00366894" w:rsidP="00366894">
      <w:pPr>
        <w:pStyle w:val="ListParagraph"/>
        <w:numPr>
          <w:ilvl w:val="0"/>
          <w:numId w:val="3"/>
        </w:numPr>
        <w:spacing w:after="160" w:line="259" w:lineRule="auto"/>
        <w:rPr>
          <w:sz w:val="24"/>
        </w:rPr>
      </w:pPr>
      <w:r w:rsidRPr="00366894">
        <w:rPr>
          <w:b/>
          <w:bCs/>
          <w:sz w:val="24"/>
        </w:rPr>
        <w:t>What lies ahead</w:t>
      </w:r>
      <w:r>
        <w:rPr>
          <w:sz w:val="24"/>
        </w:rPr>
        <w:t xml:space="preserve"> – In two to three sentences, share the big ideas </w:t>
      </w:r>
      <w:r w:rsidR="00CB59D1">
        <w:rPr>
          <w:sz w:val="24"/>
        </w:rPr>
        <w:t xml:space="preserve">you are </w:t>
      </w:r>
      <w:r w:rsidR="00033A49">
        <w:rPr>
          <w:sz w:val="24"/>
        </w:rPr>
        <w:t>pursuing</w:t>
      </w:r>
      <w:r w:rsidR="00CB59D1">
        <w:rPr>
          <w:sz w:val="24"/>
        </w:rPr>
        <w:t xml:space="preserve"> to strengthen this work</w:t>
      </w:r>
      <w:r>
        <w:rPr>
          <w:sz w:val="24"/>
        </w:rPr>
        <w:t>.</w:t>
      </w:r>
    </w:p>
    <w:p w:rsidR="00366894" w:rsidRPr="00366894" w:rsidRDefault="00366894" w:rsidP="00366894">
      <w:pPr>
        <w:pStyle w:val="ListParagraph"/>
        <w:rPr>
          <w:sz w:val="24"/>
        </w:rPr>
      </w:pPr>
    </w:p>
    <w:p w:rsidR="00773B4F" w:rsidRDefault="00773B4F">
      <w:bookmarkStart w:id="0" w:name="_GoBack"/>
      <w:bookmarkEnd w:id="0"/>
    </w:p>
    <w:sectPr w:rsidR="00773B4F" w:rsidSect="00BE1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569A0"/>
    <w:multiLevelType w:val="hybridMultilevel"/>
    <w:tmpl w:val="D5D4E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50225E">
      <w:numFmt w:val="bullet"/>
      <w:lvlText w:val="-"/>
      <w:lvlJc w:val="left"/>
      <w:pPr>
        <w:ind w:left="3600" w:hanging="360"/>
      </w:pPr>
      <w:rPr>
        <w:rFonts w:ascii="Arial" w:eastAsia="Times New Roman" w:hAnsi="Arial" w:cs="Times New Roman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16116"/>
    <w:multiLevelType w:val="hybridMultilevel"/>
    <w:tmpl w:val="64686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50225E">
      <w:numFmt w:val="bullet"/>
      <w:lvlText w:val="-"/>
      <w:lvlJc w:val="left"/>
      <w:pPr>
        <w:ind w:left="3600" w:hanging="360"/>
      </w:pPr>
      <w:rPr>
        <w:rFonts w:ascii="Arial" w:eastAsia="Times New Roman" w:hAnsi="Arial" w:cs="Times New Roman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A28B6"/>
    <w:multiLevelType w:val="hybridMultilevel"/>
    <w:tmpl w:val="251C0CB6"/>
    <w:lvl w:ilvl="0" w:tplc="C66E10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94"/>
    <w:rsid w:val="00033A49"/>
    <w:rsid w:val="00122D65"/>
    <w:rsid w:val="00360577"/>
    <w:rsid w:val="00366894"/>
    <w:rsid w:val="00486746"/>
    <w:rsid w:val="00773B4F"/>
    <w:rsid w:val="00795B42"/>
    <w:rsid w:val="00A805B4"/>
    <w:rsid w:val="00AD15DD"/>
    <w:rsid w:val="00B6755D"/>
    <w:rsid w:val="00BE1B7F"/>
    <w:rsid w:val="00C65A99"/>
    <w:rsid w:val="00CB59D1"/>
    <w:rsid w:val="00D92E70"/>
    <w:rsid w:val="00EF3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EB263C-399F-4373-928B-1A749AAA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689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894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KAUFMAN</dc:creator>
  <cp:keywords/>
  <dc:description/>
  <cp:lastModifiedBy>Cynthia NATENZI</cp:lastModifiedBy>
  <cp:revision>2</cp:revision>
  <dcterms:created xsi:type="dcterms:W3CDTF">2018-01-20T23:50:00Z</dcterms:created>
  <dcterms:modified xsi:type="dcterms:W3CDTF">2018-01-20T23:50:00Z</dcterms:modified>
</cp:coreProperties>
</file>