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46241693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sz w:val="32"/>
          <w:szCs w:val="22"/>
          <w:lang w:eastAsia="en-US"/>
        </w:rPr>
      </w:sdtEndPr>
      <w:sdtContent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F5010DD" wp14:editId="7DA3BA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24765" b="28575"/>
                    <wp:wrapNone/>
                    <wp:docPr id="7" name="Retâ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D2200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tâ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" o:allowincell="f" fillcolor="#d22000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0D447C31" wp14:editId="175D176E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2700"/>
                    <wp:wrapNone/>
                    <wp:docPr id="8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tâ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" o:allowincell="f" fillcolor="black [3213]" strokecolor="black [3213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9589034" wp14:editId="05A11268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2700"/>
                    <wp:wrapNone/>
                    <wp:docPr id="9" name="Retâ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tâ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" o:allowincell="f" fillcolor="black [3213]" strokecolor="black [3213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F4BC865" wp14:editId="69538F66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24765" b="28575"/>
                    <wp:wrapNone/>
                    <wp:docPr id="10" name="Retâ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D2200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tâ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" o:allowincell="f" fillcolor="#d22000" strokecolor="#4f81bd [3204]">
                    <w10:wrap anchorx="page" anchory="margin"/>
                  </v:rect>
                </w:pict>
              </mc:Fallback>
            </mc:AlternateContent>
          </w: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72"/>
              <w:szCs w:val="72"/>
            </w:rPr>
            <w:drawing>
              <wp:inline distT="0" distB="0" distL="0" distR="0" wp14:anchorId="45B12B8C" wp14:editId="38E07E7D">
                <wp:extent cx="5400040" cy="1098395"/>
                <wp:effectExtent l="0" t="0" r="0" b="6985"/>
                <wp:docPr id="1" name="Imagem 1" descr="C:\Users\AlfredoHAC\Desktop\Sistema\imagens\logo_s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fredoHAC\Desktop\Sistema\imagens\logo_s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9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6633A48BA7FE4512BC6E27AADFE16D2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273E60" w:rsidRDefault="00273E60">
              <w:pPr>
                <w:pStyle w:val="SemEspaament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Manual do Usuário Administrador</w:t>
              </w:r>
            </w:p>
          </w:sdtContent>
        </w:sdt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73E60" w:rsidRDefault="00273E60">
          <w:pPr>
            <w:pStyle w:val="SemEspaamento"/>
          </w:pPr>
        </w:p>
        <w:sdt>
          <w:sdtPr>
            <w:rPr>
              <w:sz w:val="36"/>
              <w:szCs w:val="36"/>
            </w:rPr>
            <w:alias w:val="Empresa"/>
            <w:id w:val="14700089"/>
            <w:placeholder>
              <w:docPart w:val="A14AD67685E1461888DEC6EC25486975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273E60" w:rsidRDefault="00273E60">
              <w:pPr>
                <w:pStyle w:val="SemEspaamento"/>
              </w:pPr>
              <w:proofErr w:type="spellStart"/>
              <w:r w:rsidRPr="00273E60">
                <w:rPr>
                  <w:sz w:val="36"/>
                  <w:szCs w:val="36"/>
                </w:rPr>
                <w:t>Twelve</w:t>
              </w:r>
              <w:proofErr w:type="spellEnd"/>
              <w:r w:rsidRPr="00273E60">
                <w:rPr>
                  <w:sz w:val="36"/>
                  <w:szCs w:val="36"/>
                </w:rPr>
                <w:t xml:space="preserve"> Brothers Soft. ®</w:t>
              </w:r>
            </w:p>
          </w:sdtContent>
        </w:sdt>
        <w:p w:rsidR="00273E60" w:rsidRDefault="00273E60">
          <w:pPr>
            <w:pStyle w:val="SemEspaamento"/>
          </w:pPr>
        </w:p>
        <w:p w:rsidR="00273E60" w:rsidRDefault="00273E60"/>
        <w:p w:rsidR="00273E60" w:rsidRDefault="00273E60" w:rsidP="00273E60">
          <w:pPr>
            <w:jc w:val="center"/>
            <w:rPr>
              <w:b/>
              <w:sz w:val="44"/>
              <w:szCs w:val="32"/>
            </w:rPr>
          </w:pPr>
          <w:r w:rsidRPr="00273E60">
            <w:rPr>
              <w:b/>
              <w:sz w:val="44"/>
              <w:szCs w:val="32"/>
            </w:rPr>
            <w:lastRenderedPageBreak/>
            <w:t>Acesso ao Sistema</w:t>
          </w:r>
        </w:p>
        <w:p w:rsidR="00E7039D" w:rsidRDefault="00965F72" w:rsidP="00965F72">
          <w:pPr>
            <w:ind w:firstLine="708"/>
            <w:jc w:val="both"/>
            <w:rPr>
              <w:sz w:val="24"/>
              <w:szCs w:val="28"/>
            </w:rPr>
          </w:pPr>
          <w:r w:rsidRPr="00E7039D">
            <w:rPr>
              <w:sz w:val="24"/>
              <w:szCs w:val="28"/>
            </w:rPr>
            <w:t xml:space="preserve">Para acesso à tela de login, o usuário administrador terá de ir ao navegador de sua preferência e abri-lo. Logo depois, </w:t>
          </w:r>
          <w:r w:rsidR="00E7039D" w:rsidRPr="00E7039D">
            <w:rPr>
              <w:sz w:val="24"/>
              <w:szCs w:val="28"/>
            </w:rPr>
            <w:t>haverá</w:t>
          </w:r>
          <w:r w:rsidRPr="00E7039D">
            <w:rPr>
              <w:sz w:val="24"/>
              <w:szCs w:val="28"/>
            </w:rPr>
            <w:t xml:space="preserve"> dois meios de se chegar ao SyndicateManager: Usar o redirecionador </w:t>
          </w:r>
          <w:r w:rsidR="00E7039D" w:rsidRPr="00E7039D">
            <w:rPr>
              <w:sz w:val="24"/>
              <w:szCs w:val="28"/>
            </w:rPr>
            <w:t xml:space="preserve">do portal do Sindicato dos Trabalhadores Rurais de Caraúbas – STRC, ou ir pelo link </w:t>
          </w:r>
          <w:hyperlink r:id="rId9" w:history="1">
            <w:r w:rsidR="00E7039D" w:rsidRPr="00E7039D">
              <w:rPr>
                <w:rStyle w:val="Hyperlink"/>
                <w:sz w:val="24"/>
                <w:szCs w:val="28"/>
              </w:rPr>
              <w:t>www.SyndicateManager.com.br</w:t>
            </w:r>
          </w:hyperlink>
          <w:r w:rsidR="00E7039D" w:rsidRPr="00E7039D">
            <w:rPr>
              <w:sz w:val="24"/>
              <w:szCs w:val="28"/>
            </w:rPr>
            <w:t xml:space="preserve">. </w:t>
          </w:r>
        </w:p>
        <w:p w:rsidR="00E7039D" w:rsidRDefault="00E7039D" w:rsidP="00965F72">
          <w:pPr>
            <w:ind w:firstLine="708"/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Depois de aberto o sistema, será apresentada a seguinte tela:</w:t>
          </w:r>
        </w:p>
        <w:p w:rsidR="00E7039D" w:rsidRDefault="00594966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ab/>
          </w: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17615914" wp14:editId="0CA31BAD">
                <wp:extent cx="5400040" cy="2691588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1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7039D" w:rsidRDefault="00E7039D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Essa é a tela de login, onde o usuário administrador irá entrar com seus dados.</w:t>
          </w:r>
        </w:p>
        <w:p w:rsidR="00E7039D" w:rsidRPr="00E7039D" w:rsidRDefault="00E7039D" w:rsidP="00E7039D">
          <w:pPr>
            <w:pStyle w:val="PargrafodaLista"/>
            <w:numPr>
              <w:ilvl w:val="0"/>
              <w:numId w:val="2"/>
            </w:numPr>
            <w:jc w:val="both"/>
            <w:rPr>
              <w:sz w:val="24"/>
              <w:szCs w:val="28"/>
            </w:rPr>
          </w:pPr>
          <w:r w:rsidRPr="00E7039D">
            <w:rPr>
              <w:sz w:val="24"/>
              <w:szCs w:val="28"/>
            </w:rPr>
            <w:t>Usuário – Refere-se ao nome de usuário cadastrado previamente para os administradores do sistema.</w:t>
          </w:r>
        </w:p>
        <w:p w:rsidR="00E7039D" w:rsidRPr="00E7039D" w:rsidRDefault="00E7039D" w:rsidP="00E7039D">
          <w:pPr>
            <w:pStyle w:val="PargrafodaLista"/>
            <w:numPr>
              <w:ilvl w:val="0"/>
              <w:numId w:val="2"/>
            </w:numPr>
            <w:jc w:val="both"/>
            <w:rPr>
              <w:sz w:val="24"/>
              <w:szCs w:val="28"/>
            </w:rPr>
          </w:pPr>
          <w:r w:rsidRPr="00E7039D">
            <w:rPr>
              <w:sz w:val="24"/>
              <w:szCs w:val="28"/>
            </w:rPr>
            <w:t>Senha – Definida previamente, mas poderá ser mudada posteriormente em outra página, que dá acesso à alteração da senha.</w:t>
          </w:r>
        </w:p>
        <w:p w:rsidR="00E7039D" w:rsidRDefault="00594966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Após os dados serem preenchidos, o usuário clicará no botão “Login” para efetuar a entrada no sistema, onde constarão os menus e abas de navegação, além dos formulários de cadastro, </w:t>
          </w:r>
          <w:proofErr w:type="gramStart"/>
          <w:r>
            <w:rPr>
              <w:sz w:val="24"/>
              <w:szCs w:val="28"/>
            </w:rPr>
            <w:t>consulta,</w:t>
          </w:r>
          <w:proofErr w:type="gramEnd"/>
          <w:r>
            <w:rPr>
              <w:sz w:val="24"/>
              <w:szCs w:val="28"/>
            </w:rPr>
            <w:t xml:space="preserve"> atualização e remoção.</w:t>
          </w:r>
        </w:p>
        <w:p w:rsidR="00594966" w:rsidRDefault="00594966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594966" w:rsidRDefault="00594966" w:rsidP="00594966">
          <w:pPr>
            <w:jc w:val="center"/>
            <w:rPr>
              <w:b/>
              <w:sz w:val="44"/>
              <w:szCs w:val="32"/>
            </w:rPr>
          </w:pPr>
          <w:r>
            <w:rPr>
              <w:b/>
              <w:sz w:val="44"/>
              <w:szCs w:val="32"/>
            </w:rPr>
            <w:lastRenderedPageBreak/>
            <w:t>Navegando no Sistema</w:t>
          </w:r>
        </w:p>
        <w:p w:rsidR="00594966" w:rsidRDefault="00594966" w:rsidP="00594966">
          <w:pPr>
            <w:jc w:val="center"/>
            <w:rPr>
              <w:b/>
              <w:sz w:val="44"/>
              <w:szCs w:val="32"/>
            </w:rPr>
          </w:pPr>
          <w:r>
            <w:rPr>
              <w:b/>
              <w:noProof/>
              <w:sz w:val="44"/>
              <w:szCs w:val="32"/>
              <w:lang w:eastAsia="pt-BR"/>
            </w:rPr>
            <w:drawing>
              <wp:inline distT="0" distB="0" distL="0" distR="0" wp14:anchorId="6869734B" wp14:editId="3078EDF9">
                <wp:extent cx="5400040" cy="2690915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94966" w:rsidRDefault="00594966" w:rsidP="00594966">
          <w:pPr>
            <w:ind w:firstLine="708"/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A tela acima é a tela principal do sistema, que aparece ao usuário logo após sua entrada.</w:t>
          </w:r>
        </w:p>
        <w:p w:rsidR="00594966" w:rsidRDefault="00594966" w:rsidP="00594966">
          <w:pPr>
            <w:ind w:firstLine="708"/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Nela, podemos navegar nos menus e abas referentes </w:t>
          </w:r>
          <w:r w:rsidR="006A3294">
            <w:rPr>
              <w:sz w:val="24"/>
              <w:szCs w:val="28"/>
            </w:rPr>
            <w:t>às</w:t>
          </w:r>
          <w:r>
            <w:rPr>
              <w:sz w:val="24"/>
              <w:szCs w:val="28"/>
            </w:rPr>
            <w:t xml:space="preserve"> tarefas executadas pelo sistema</w:t>
          </w:r>
          <w:r w:rsidR="006A3294">
            <w:rPr>
              <w:sz w:val="24"/>
              <w:szCs w:val="28"/>
            </w:rPr>
            <w:t>. Como por exemplo, a tarefa de cadastro de associado:</w:t>
          </w:r>
        </w:p>
        <w:p w:rsidR="00594966" w:rsidRDefault="00594966" w:rsidP="0059496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ab/>
          </w: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2A4E2840" wp14:editId="136ADAF9">
                <wp:extent cx="5400040" cy="2690915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A3294" w:rsidRDefault="006A3294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6A3294" w:rsidRDefault="006A3294" w:rsidP="006A3294">
          <w:pPr>
            <w:jc w:val="center"/>
            <w:rPr>
              <w:b/>
              <w:sz w:val="44"/>
              <w:szCs w:val="32"/>
            </w:rPr>
          </w:pPr>
          <w:r>
            <w:rPr>
              <w:b/>
              <w:sz w:val="44"/>
              <w:szCs w:val="32"/>
            </w:rPr>
            <w:lastRenderedPageBreak/>
            <w:t>Cadastro</w:t>
          </w:r>
          <w:r>
            <w:rPr>
              <w:b/>
              <w:sz w:val="44"/>
              <w:szCs w:val="32"/>
            </w:rPr>
            <w:t xml:space="preserve"> </w:t>
          </w:r>
          <w:r>
            <w:rPr>
              <w:b/>
              <w:sz w:val="44"/>
              <w:szCs w:val="32"/>
            </w:rPr>
            <w:t>de</w:t>
          </w:r>
          <w:r>
            <w:rPr>
              <w:b/>
              <w:sz w:val="44"/>
              <w:szCs w:val="32"/>
            </w:rPr>
            <w:t xml:space="preserve"> </w:t>
          </w:r>
          <w:r>
            <w:rPr>
              <w:b/>
              <w:sz w:val="44"/>
              <w:szCs w:val="32"/>
            </w:rPr>
            <w:t>Associados</w:t>
          </w:r>
        </w:p>
        <w:p w:rsidR="00594966" w:rsidRDefault="00594966" w:rsidP="006A3294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t>Ess</w:t>
          </w:r>
          <w:r w:rsidR="006A3294">
            <w:rPr>
              <w:sz w:val="24"/>
              <w:szCs w:val="28"/>
            </w:rPr>
            <w:t>e é o formulário de cadastro, onde o usuário administrador irá preencher os dados dos associados</w:t>
          </w:r>
          <w:r>
            <w:rPr>
              <w:sz w:val="24"/>
              <w:szCs w:val="28"/>
            </w:rPr>
            <w:t>.</w:t>
          </w:r>
        </w:p>
        <w:p w:rsidR="006A3294" w:rsidRDefault="006A3294" w:rsidP="006A3294">
          <w:pPr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055F2D05" wp14:editId="2F4ED2E3">
                <wp:extent cx="5400040" cy="2690915"/>
                <wp:effectExtent l="0" t="0" r="0" b="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94966" w:rsidRDefault="006A3294" w:rsidP="0059496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Há campos que necessitam de preenchimento especial, como o campo “Data de Nascimento”, que é preenchido com “dd/mm/aaaa” (d – dia, m – mês, a – ano)</w:t>
          </w:r>
          <w:r w:rsidR="00594966">
            <w:rPr>
              <w:sz w:val="24"/>
              <w:szCs w:val="28"/>
            </w:rPr>
            <w:t>.</w:t>
          </w:r>
        </w:p>
        <w:p w:rsidR="00051DDB" w:rsidRDefault="00051DDB" w:rsidP="0059496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Logo depois do preenchimento, o administrador deverá clicar no botão “Cadastrar” para que,</w:t>
          </w:r>
          <w:r w:rsidRPr="00051DDB">
            <w:rPr>
              <w:sz w:val="24"/>
              <w:szCs w:val="28"/>
            </w:rPr>
            <w:t xml:space="preserve"> </w:t>
          </w:r>
          <w:r>
            <w:rPr>
              <w:sz w:val="24"/>
              <w:szCs w:val="28"/>
            </w:rPr>
            <w:t>se todos os campos estiverem preenchidos corretamente</w:t>
          </w:r>
          <w:r>
            <w:rPr>
              <w:sz w:val="24"/>
              <w:szCs w:val="28"/>
            </w:rPr>
            <w:t xml:space="preserve">, </w:t>
          </w:r>
          <w:r>
            <w:rPr>
              <w:sz w:val="24"/>
              <w:szCs w:val="28"/>
            </w:rPr>
            <w:t>possa</w:t>
          </w:r>
          <w:r>
            <w:rPr>
              <w:sz w:val="24"/>
              <w:szCs w:val="28"/>
            </w:rPr>
            <w:t xml:space="preserve"> ser efetuado o cadastro do usuário no banco de dados.</w:t>
          </w:r>
        </w:p>
        <w:p w:rsidR="00051DDB" w:rsidRDefault="00051DDB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051DDB" w:rsidRDefault="00051DDB" w:rsidP="00051DDB">
          <w:pPr>
            <w:jc w:val="center"/>
            <w:rPr>
              <w:b/>
              <w:sz w:val="44"/>
              <w:szCs w:val="32"/>
            </w:rPr>
          </w:pPr>
          <w:r>
            <w:rPr>
              <w:b/>
              <w:sz w:val="44"/>
              <w:szCs w:val="32"/>
            </w:rPr>
            <w:lastRenderedPageBreak/>
            <w:t>C</w:t>
          </w:r>
          <w:r>
            <w:rPr>
              <w:b/>
              <w:sz w:val="44"/>
              <w:szCs w:val="32"/>
            </w:rPr>
            <w:t>onsulta</w:t>
          </w:r>
          <w:r>
            <w:rPr>
              <w:b/>
              <w:sz w:val="44"/>
              <w:szCs w:val="32"/>
            </w:rPr>
            <w:t xml:space="preserve"> de </w:t>
          </w:r>
          <w:r>
            <w:rPr>
              <w:b/>
              <w:sz w:val="44"/>
              <w:szCs w:val="32"/>
            </w:rPr>
            <w:t>Cadastro</w:t>
          </w:r>
        </w:p>
        <w:p w:rsidR="00051DDB" w:rsidRDefault="00051DDB" w:rsidP="0059496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Para que possa ser </w:t>
          </w:r>
          <w:r w:rsidR="00AB0AE1">
            <w:rPr>
              <w:sz w:val="24"/>
              <w:szCs w:val="28"/>
            </w:rPr>
            <w:t>efetuada a consulta de associados cadastrados</w:t>
          </w:r>
          <w:r>
            <w:rPr>
              <w:sz w:val="24"/>
              <w:szCs w:val="28"/>
            </w:rPr>
            <w:t>, é necessário navegar pelo menu “Consulta” e clicar em “Consulta de Cadastro”, como na imagem abaixo.</w:t>
          </w:r>
        </w:p>
        <w:p w:rsidR="00051DDB" w:rsidRPr="00051DDB" w:rsidRDefault="00051DDB" w:rsidP="00594966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7DFD1F89" wp14:editId="72AFB923">
                <wp:extent cx="5400040" cy="2690915"/>
                <wp:effectExtent l="0" t="0" r="0" b="0"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94966" w:rsidRDefault="00594966" w:rsidP="00594966">
          <w:pPr>
            <w:jc w:val="center"/>
            <w:rPr>
              <w:sz w:val="24"/>
              <w:szCs w:val="28"/>
            </w:rPr>
          </w:pPr>
        </w:p>
        <w:p w:rsidR="00E7039D" w:rsidRDefault="00051DDB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Após isso, irá aparecer uma tela com o campo “Matricula” </w:t>
          </w:r>
          <w:proofErr w:type="gramStart"/>
          <w:r>
            <w:rPr>
              <w:sz w:val="24"/>
              <w:szCs w:val="28"/>
            </w:rPr>
            <w:t>à</w:t>
          </w:r>
          <w:proofErr w:type="gramEnd"/>
          <w:r>
            <w:rPr>
              <w:sz w:val="24"/>
              <w:szCs w:val="28"/>
            </w:rPr>
            <w:t xml:space="preserve"> ser preenchido, referente a matricula do usuário associado e clica-se no ícone de Lupa, para efetuar a consulta.</w:t>
          </w:r>
        </w:p>
        <w:p w:rsidR="00051DDB" w:rsidRDefault="00051DDB" w:rsidP="00E7039D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5A5E62FB" wp14:editId="72082D58">
                <wp:extent cx="5400040" cy="2690915"/>
                <wp:effectExtent l="0" t="0" r="0" b="0"/>
                <wp:docPr id="12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51DDB" w:rsidRDefault="00051DDB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br/>
          </w:r>
          <w:r>
            <w:rPr>
              <w:sz w:val="24"/>
              <w:szCs w:val="28"/>
            </w:rPr>
            <w:br/>
          </w:r>
        </w:p>
        <w:p w:rsidR="00051DDB" w:rsidRDefault="00051DDB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lastRenderedPageBreak/>
            <w:t xml:space="preserve">Se efetuado corretamente o preenchimento do campo e a matricula do associado existir de fato, o sistema irá redirecionar o usuário administrador para a ficha que contém todos os dados cadastrados anteriormente. </w:t>
          </w:r>
        </w:p>
        <w:p w:rsidR="00AB0AE1" w:rsidRDefault="00AB0AE1" w:rsidP="00E7039D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3EC073F7" wp14:editId="782DB341">
                <wp:extent cx="5400040" cy="2690915"/>
                <wp:effectExtent l="0" t="0" r="0" b="0"/>
                <wp:docPr id="14" name="Image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B0AE1" w:rsidRDefault="00AB0AE1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AB0AE1" w:rsidRDefault="00AB0AE1" w:rsidP="00AB0AE1">
          <w:pPr>
            <w:jc w:val="center"/>
            <w:rPr>
              <w:b/>
              <w:sz w:val="44"/>
              <w:szCs w:val="32"/>
            </w:rPr>
          </w:pPr>
          <w:r>
            <w:rPr>
              <w:b/>
              <w:sz w:val="44"/>
              <w:szCs w:val="32"/>
            </w:rPr>
            <w:lastRenderedPageBreak/>
            <w:t>Atualização</w:t>
          </w:r>
          <w:r>
            <w:rPr>
              <w:b/>
              <w:sz w:val="44"/>
              <w:szCs w:val="32"/>
            </w:rPr>
            <w:t xml:space="preserve"> d</w:t>
          </w:r>
          <w:r>
            <w:rPr>
              <w:b/>
              <w:sz w:val="44"/>
              <w:szCs w:val="32"/>
            </w:rPr>
            <w:t>o</w:t>
          </w:r>
          <w:r>
            <w:rPr>
              <w:b/>
              <w:sz w:val="44"/>
              <w:szCs w:val="32"/>
            </w:rPr>
            <w:t xml:space="preserve"> Cadastro</w:t>
          </w:r>
        </w:p>
        <w:p w:rsidR="00AB0AE1" w:rsidRDefault="00AB0AE1" w:rsidP="00AB0AE1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Para que seja efetuado a atualização do cadastro é necessário que o usuário administrador navegue pelo </w:t>
          </w:r>
          <w:proofErr w:type="gramStart"/>
          <w:r>
            <w:rPr>
              <w:sz w:val="24"/>
              <w:szCs w:val="28"/>
            </w:rPr>
            <w:t>menu</w:t>
          </w:r>
          <w:proofErr w:type="gramEnd"/>
          <w:r>
            <w:rPr>
              <w:sz w:val="24"/>
              <w:szCs w:val="28"/>
            </w:rPr>
            <w:t xml:space="preserve"> “Cadastro” e clique na aba “Atualização de Cadastro”.</w:t>
          </w:r>
        </w:p>
        <w:p w:rsidR="00AB0AE1" w:rsidRDefault="00AB0AE1" w:rsidP="00AB0AE1">
          <w:pPr>
            <w:jc w:val="both"/>
            <w:rPr>
              <w:b/>
              <w:sz w:val="44"/>
              <w:szCs w:val="32"/>
            </w:rPr>
          </w:pPr>
          <w:r>
            <w:rPr>
              <w:b/>
              <w:noProof/>
              <w:sz w:val="44"/>
              <w:szCs w:val="32"/>
              <w:lang w:eastAsia="pt-BR"/>
            </w:rPr>
            <w:drawing>
              <wp:inline distT="0" distB="0" distL="0" distR="0" wp14:anchorId="0C42AD5E" wp14:editId="7501A039">
                <wp:extent cx="5400040" cy="2690915"/>
                <wp:effectExtent l="0" t="0" r="0" b="0"/>
                <wp:docPr id="15" name="Imagem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B0AE1" w:rsidRDefault="00AB0AE1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A pesquisa pela matricula é feita da mesma forma que a consulta. Preenchendo a matricula no campo e clicando no ícone de pesquisa.</w:t>
          </w:r>
        </w:p>
        <w:p w:rsidR="00AB0AE1" w:rsidRPr="00AB0AE1" w:rsidRDefault="00AB0AE1" w:rsidP="00E7039D">
          <w:pPr>
            <w:jc w:val="both"/>
            <w:rPr>
              <w:sz w:val="24"/>
              <w:szCs w:val="28"/>
              <w:u w:val="single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5A6CA9EF" wp14:editId="15C02026">
                <wp:extent cx="5400040" cy="2690915"/>
                <wp:effectExtent l="0" t="0" r="0" b="0"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37C11" w:rsidRDefault="00337C11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051DDB" w:rsidRDefault="004A364A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lastRenderedPageBreak/>
            <w:t xml:space="preserve">Se a matricula estiver corretamente preenchida, o administrador será redirecionado para o formulário de atualização, onde estarão todos os campos com os dados do </w:t>
          </w:r>
          <w:r w:rsidR="00E32E44">
            <w:rPr>
              <w:sz w:val="24"/>
              <w:szCs w:val="28"/>
            </w:rPr>
            <w:t xml:space="preserve">usuário </w:t>
          </w:r>
          <w:r w:rsidR="00482EC6">
            <w:rPr>
              <w:sz w:val="24"/>
              <w:szCs w:val="28"/>
            </w:rPr>
            <w:t xml:space="preserve">associado.    </w:t>
          </w:r>
        </w:p>
        <w:p w:rsidR="00051DDB" w:rsidRDefault="00337C11" w:rsidP="00E7039D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069E21FB" wp14:editId="7B8A5B4B">
                <wp:extent cx="5400040" cy="2690915"/>
                <wp:effectExtent l="0" t="0" r="0" b="0"/>
                <wp:docPr id="17" name="Image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37C11" w:rsidRDefault="00337C11" w:rsidP="00E7039D">
          <w:pPr>
            <w:jc w:val="both"/>
            <w:rPr>
              <w:sz w:val="24"/>
              <w:szCs w:val="28"/>
            </w:rPr>
          </w:pPr>
        </w:p>
        <w:p w:rsidR="002945C6" w:rsidRDefault="00337C11" w:rsidP="00E7039D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O usuário administrador ficará responsável por alterar algum dado necessário, nesse formulário. Todos os dados estão preenchidos acima, conforme foram preenchidos no banco de dados no momento do cadastro.</w:t>
          </w:r>
          <w:r w:rsidR="002945C6">
            <w:rPr>
              <w:sz w:val="24"/>
              <w:szCs w:val="28"/>
            </w:rPr>
            <w:t xml:space="preserve"> Após as alterações serem feitas, o administrador irá clicar no botão “atualizar” para que seja efetuada a alteração cadastral no banco de dados.</w:t>
          </w:r>
        </w:p>
        <w:p w:rsidR="002945C6" w:rsidRDefault="002945C6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2945C6" w:rsidRDefault="002945C6" w:rsidP="002945C6">
          <w:pPr>
            <w:jc w:val="center"/>
            <w:rPr>
              <w:b/>
              <w:sz w:val="44"/>
              <w:szCs w:val="32"/>
            </w:rPr>
          </w:pPr>
          <w:r>
            <w:rPr>
              <w:b/>
              <w:sz w:val="44"/>
              <w:szCs w:val="32"/>
            </w:rPr>
            <w:lastRenderedPageBreak/>
            <w:t>Remoção</w:t>
          </w:r>
          <w:r>
            <w:rPr>
              <w:b/>
              <w:sz w:val="44"/>
              <w:szCs w:val="32"/>
            </w:rPr>
            <w:t xml:space="preserve"> d</w:t>
          </w:r>
          <w:r>
            <w:rPr>
              <w:b/>
              <w:sz w:val="44"/>
              <w:szCs w:val="32"/>
            </w:rPr>
            <w:t>e</w:t>
          </w:r>
          <w:r>
            <w:rPr>
              <w:b/>
              <w:sz w:val="44"/>
              <w:szCs w:val="32"/>
            </w:rPr>
            <w:t xml:space="preserve"> Cadastro</w:t>
          </w:r>
        </w:p>
        <w:p w:rsidR="00337C11" w:rsidRDefault="002945C6" w:rsidP="002945C6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t xml:space="preserve">Para a remoção do cadastro de qualquer associado, é necessário fazer a navegação através do </w:t>
          </w:r>
          <w:proofErr w:type="gramStart"/>
          <w:r>
            <w:rPr>
              <w:sz w:val="24"/>
              <w:szCs w:val="28"/>
            </w:rPr>
            <w:t>menu</w:t>
          </w:r>
          <w:proofErr w:type="gramEnd"/>
          <w:r>
            <w:rPr>
              <w:sz w:val="24"/>
              <w:szCs w:val="28"/>
            </w:rPr>
            <w:t xml:space="preserve"> “Cadastro” na aba “Remoção de Cadastro”.</w:t>
          </w:r>
        </w:p>
        <w:p w:rsidR="00051DDB" w:rsidRDefault="002945C6" w:rsidP="00E7039D">
          <w:pPr>
            <w:jc w:val="both"/>
            <w:rPr>
              <w:sz w:val="24"/>
              <w:szCs w:val="28"/>
            </w:rPr>
          </w:pPr>
          <w:r>
            <w:rPr>
              <w:noProof/>
              <w:lang w:eastAsia="pt-BR"/>
            </w:rPr>
            <w:drawing>
              <wp:inline distT="0" distB="0" distL="0" distR="0" wp14:anchorId="05DD4688" wp14:editId="14E793AB">
                <wp:extent cx="5400040" cy="3037293"/>
                <wp:effectExtent l="0" t="0" r="0" b="0"/>
                <wp:docPr id="18" name="Image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7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7039D" w:rsidRDefault="002945C6" w:rsidP="002945C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A pesquisa, assim como na consulta e atualização, é feita através do campo matricula e para efetuar a pesquisa, clica-se no ícone “lupa”.</w:t>
          </w:r>
        </w:p>
        <w:p w:rsidR="002945C6" w:rsidRDefault="002945C6" w:rsidP="002945C6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1318CCCF" wp14:editId="3975D1D4">
                <wp:extent cx="5400040" cy="2690915"/>
                <wp:effectExtent l="0" t="0" r="0" b="0"/>
                <wp:docPr id="19" name="Image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945C6" w:rsidRDefault="002945C6">
          <w:pPr>
            <w:rPr>
              <w:sz w:val="24"/>
              <w:szCs w:val="28"/>
            </w:rPr>
          </w:pPr>
          <w:r>
            <w:rPr>
              <w:sz w:val="24"/>
              <w:szCs w:val="28"/>
            </w:rPr>
            <w:br w:type="page"/>
          </w:r>
        </w:p>
        <w:p w:rsidR="002945C6" w:rsidRDefault="002945C6" w:rsidP="002945C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lastRenderedPageBreak/>
            <w:t>Depois de efetuada a pesquisa, o sistema retornará uma página, da qual aparecem os dados mais importantes do associado, além de uma pergunta de confirmação da remoção.</w:t>
          </w:r>
        </w:p>
        <w:p w:rsidR="002945C6" w:rsidRDefault="002945C6" w:rsidP="002945C6">
          <w:pPr>
            <w:jc w:val="both"/>
            <w:rPr>
              <w:sz w:val="24"/>
              <w:szCs w:val="28"/>
            </w:rPr>
          </w:pPr>
          <w:r>
            <w:rPr>
              <w:noProof/>
              <w:sz w:val="24"/>
              <w:szCs w:val="28"/>
              <w:lang w:eastAsia="pt-BR"/>
            </w:rPr>
            <w:drawing>
              <wp:inline distT="0" distB="0" distL="0" distR="0" wp14:anchorId="77FF876E" wp14:editId="20FB89DD">
                <wp:extent cx="5400040" cy="2690915"/>
                <wp:effectExtent l="0" t="0" r="0" b="0"/>
                <wp:docPr id="21" name="Image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69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945C6" w:rsidRPr="00045776" w:rsidRDefault="002945C6" w:rsidP="00045776">
          <w:pPr>
            <w:jc w:val="both"/>
            <w:rPr>
              <w:sz w:val="24"/>
              <w:szCs w:val="28"/>
            </w:rPr>
          </w:pPr>
          <w:r>
            <w:rPr>
              <w:sz w:val="24"/>
              <w:szCs w:val="28"/>
            </w:rPr>
            <w:t>Depois que os dados são mostrados e o usuário administrador tem a certeza de que, est</w:t>
          </w:r>
          <w:r w:rsidR="00045776">
            <w:rPr>
              <w:sz w:val="24"/>
              <w:szCs w:val="28"/>
            </w:rPr>
            <w:t>arã</w:t>
          </w:r>
          <w:r>
            <w:rPr>
              <w:sz w:val="24"/>
              <w:szCs w:val="28"/>
            </w:rPr>
            <w:t>o corretos, ele deve clicar em “Remover” para efetuar a remoção desse usuário associado do banco de dados. Essa remoção é permanente e sem recuperação de dados.</w:t>
          </w:r>
          <w:bookmarkStart w:id="0" w:name="_GoBack"/>
          <w:bookmarkEnd w:id="0"/>
        </w:p>
        <w:p w:rsidR="00273E60" w:rsidRPr="00273E60" w:rsidRDefault="00273E60" w:rsidP="00965F72">
          <w:pPr>
            <w:ind w:firstLine="708"/>
            <w:jc w:val="both"/>
            <w:rPr>
              <w:b/>
              <w:sz w:val="32"/>
            </w:rPr>
          </w:pPr>
        </w:p>
      </w:sdtContent>
    </w:sdt>
    <w:p w:rsidR="005833BA" w:rsidRDefault="005833BA"/>
    <w:sectPr w:rsidR="005833BA" w:rsidSect="00273E60"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A5B" w:rsidRDefault="00E31A5B" w:rsidP="00594966">
      <w:pPr>
        <w:spacing w:after="0" w:line="240" w:lineRule="auto"/>
      </w:pPr>
      <w:r>
        <w:separator/>
      </w:r>
    </w:p>
  </w:endnote>
  <w:endnote w:type="continuationSeparator" w:id="0">
    <w:p w:rsidR="00E31A5B" w:rsidRDefault="00E31A5B" w:rsidP="00594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2116791"/>
      <w:docPartObj>
        <w:docPartGallery w:val="Page Numbers (Bottom of Page)"/>
        <w:docPartUnique/>
      </w:docPartObj>
    </w:sdtPr>
    <w:sdtContent>
      <w:p w:rsidR="00594966" w:rsidRDefault="0059496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776">
          <w:rPr>
            <w:noProof/>
          </w:rPr>
          <w:t>9</w:t>
        </w:r>
        <w:r>
          <w:fldChar w:fldCharType="end"/>
        </w:r>
      </w:p>
    </w:sdtContent>
  </w:sdt>
  <w:p w:rsidR="00594966" w:rsidRDefault="005949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A5B" w:rsidRDefault="00E31A5B" w:rsidP="00594966">
      <w:pPr>
        <w:spacing w:after="0" w:line="240" w:lineRule="auto"/>
      </w:pPr>
      <w:r>
        <w:separator/>
      </w:r>
    </w:p>
  </w:footnote>
  <w:footnote w:type="continuationSeparator" w:id="0">
    <w:p w:rsidR="00E31A5B" w:rsidRDefault="00E31A5B" w:rsidP="00594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4D4FF7"/>
    <w:multiLevelType w:val="hybridMultilevel"/>
    <w:tmpl w:val="8F44CD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592D5F0E"/>
    <w:multiLevelType w:val="hybridMultilevel"/>
    <w:tmpl w:val="5E78B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E60"/>
    <w:rsid w:val="00045776"/>
    <w:rsid w:val="00051DDB"/>
    <w:rsid w:val="00273E60"/>
    <w:rsid w:val="002945C6"/>
    <w:rsid w:val="00337C11"/>
    <w:rsid w:val="00482EC6"/>
    <w:rsid w:val="004A364A"/>
    <w:rsid w:val="005833BA"/>
    <w:rsid w:val="00594966"/>
    <w:rsid w:val="006A3294"/>
    <w:rsid w:val="00965F72"/>
    <w:rsid w:val="00AB0AE1"/>
    <w:rsid w:val="00E31A5B"/>
    <w:rsid w:val="00E32E44"/>
    <w:rsid w:val="00E7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73E60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73E60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3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3E6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E7039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7039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4966"/>
  </w:style>
  <w:style w:type="paragraph" w:styleId="Rodap">
    <w:name w:val="footer"/>
    <w:basedOn w:val="Normal"/>
    <w:link w:val="RodapChar"/>
    <w:uiPriority w:val="99"/>
    <w:unhideWhenUsed/>
    <w:rsid w:val="0059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49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73E60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73E60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3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3E6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E7039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7039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4966"/>
  </w:style>
  <w:style w:type="paragraph" w:styleId="Rodap">
    <w:name w:val="footer"/>
    <w:basedOn w:val="Normal"/>
    <w:link w:val="RodapChar"/>
    <w:uiPriority w:val="99"/>
    <w:unhideWhenUsed/>
    <w:rsid w:val="005949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4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hyperlink" Target="http://www.SyndicateManager.com.br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633A48BA7FE4512BC6E27AADFE16D2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549059-C28A-479B-9AD9-8FF4C964D2A4}"/>
      </w:docPartPr>
      <w:docPartBody>
        <w:p w:rsidR="00000000" w:rsidRDefault="00963421" w:rsidP="00963421">
          <w:pPr>
            <w:pStyle w:val="6633A48BA7FE4512BC6E27AADFE16D2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[Digite o subtítulo do documento]</w:t>
          </w:r>
        </w:p>
      </w:docPartBody>
    </w:docPart>
    <w:docPart>
      <w:docPartPr>
        <w:name w:val="A14AD67685E1461888DEC6EC254869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6D5046-1A0D-43B6-A9BB-F751A0D19CEA}"/>
      </w:docPartPr>
      <w:docPartBody>
        <w:p w:rsidR="00000000" w:rsidRDefault="00963421" w:rsidP="00963421">
          <w:pPr>
            <w:pStyle w:val="A14AD67685E1461888DEC6EC25486975"/>
          </w:pPr>
          <w:r>
            <w:t>[Digite o nome da empresa]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421"/>
    <w:rsid w:val="004E1D3F"/>
    <w:rsid w:val="00963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BED1E5BB9D7490FA90FD33B403731F3">
    <w:name w:val="4BED1E5BB9D7490FA90FD33B403731F3"/>
    <w:rsid w:val="00963421"/>
  </w:style>
  <w:style w:type="paragraph" w:customStyle="1" w:styleId="6633A48BA7FE4512BC6E27AADFE16D2E">
    <w:name w:val="6633A48BA7FE4512BC6E27AADFE16D2E"/>
    <w:rsid w:val="00963421"/>
  </w:style>
  <w:style w:type="paragraph" w:customStyle="1" w:styleId="92ED60D36C95443EB14E7C46A60D7068">
    <w:name w:val="92ED60D36C95443EB14E7C46A60D7068"/>
    <w:rsid w:val="00963421"/>
  </w:style>
  <w:style w:type="paragraph" w:customStyle="1" w:styleId="A14AD67685E1461888DEC6EC25486975">
    <w:name w:val="A14AD67685E1461888DEC6EC25486975"/>
    <w:rsid w:val="00963421"/>
  </w:style>
  <w:style w:type="paragraph" w:customStyle="1" w:styleId="F5642ADD37BB4BBEBC4BD4DCCFA13C6E">
    <w:name w:val="F5642ADD37BB4BBEBC4BD4DCCFA13C6E"/>
    <w:rsid w:val="0096342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BED1E5BB9D7490FA90FD33B403731F3">
    <w:name w:val="4BED1E5BB9D7490FA90FD33B403731F3"/>
    <w:rsid w:val="00963421"/>
  </w:style>
  <w:style w:type="paragraph" w:customStyle="1" w:styleId="6633A48BA7FE4512BC6E27AADFE16D2E">
    <w:name w:val="6633A48BA7FE4512BC6E27AADFE16D2E"/>
    <w:rsid w:val="00963421"/>
  </w:style>
  <w:style w:type="paragraph" w:customStyle="1" w:styleId="92ED60D36C95443EB14E7C46A60D7068">
    <w:name w:val="92ED60D36C95443EB14E7C46A60D7068"/>
    <w:rsid w:val="00963421"/>
  </w:style>
  <w:style w:type="paragraph" w:customStyle="1" w:styleId="A14AD67685E1461888DEC6EC25486975">
    <w:name w:val="A14AD67685E1461888DEC6EC25486975"/>
    <w:rsid w:val="00963421"/>
  </w:style>
  <w:style w:type="paragraph" w:customStyle="1" w:styleId="F5642ADD37BB4BBEBC4BD4DCCFA13C6E">
    <w:name w:val="F5642ADD37BB4BBEBC4BD4DCCFA13C6E"/>
    <w:rsid w:val="009634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619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Twelve Brothers Soft. ®</Company>
  <LinksUpToDate>false</LinksUpToDate>
  <CharactersWithSpaces>3956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Manual do Usuário Administrador</dc:subject>
  <dc:creator>AlfredoHAC</dc:creator>
  <cp:lastModifiedBy>AlfredoHAC</cp:lastModifiedBy>
  <cp:revision>1</cp:revision>
  <dcterms:created xsi:type="dcterms:W3CDTF">2014-09-18T19:59:00Z</dcterms:created>
  <dcterms:modified xsi:type="dcterms:W3CDTF">2014-09-19T00:27:00Z</dcterms:modified>
</cp:coreProperties>
</file>