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New Athena Unicode" w:hAnsi="New Athena Unicode" w:cs="New Athena Unicode"/>
          <w:sz w:val="20"/>
          <w:szCs w:val="20"/>
        </w:rPr>
        <w:id w:val="967161516"/>
        <w:docPartObj>
          <w:docPartGallery w:val="Cover Pages"/>
          <w:docPartUnique/>
        </w:docPartObj>
      </w:sdtPr>
      <w:sdtEndPr/>
      <w:sdtContent>
        <w:p w:rsidR="00D55263" w:rsidRPr="00F7007C" w:rsidRDefault="00062D09">
          <w:pPr>
            <w:rPr>
              <w:rFonts w:ascii="New Athena Unicode" w:hAnsi="New Athena Unicode" w:cs="New Athena Unicode"/>
              <w:sz w:val="20"/>
              <w:szCs w:val="20"/>
            </w:rPr>
          </w:pPr>
          <w:r>
            <w:rPr>
              <w:rFonts w:ascii="New Athena Unicode" w:hAnsi="New Athena Unicode" w:cs="New Athena Unicode"/>
              <w:noProof/>
              <w:sz w:val="20"/>
              <w:szCs w:val="20"/>
              <w:lang w:eastAsia="pt-BR"/>
            </w:rPr>
            <mc:AlternateContent>
              <mc:Choice Requires="wps">
                <w:drawing>
                  <wp:anchor distT="0" distB="0" distL="114300" distR="114300" simplePos="0" relativeHeight="251655168" behindDoc="0" locked="0" layoutInCell="1" allowOverlap="1" wp14:anchorId="3594B199" wp14:editId="246E02BD">
                    <wp:simplePos x="0" y="0"/>
                    <wp:positionH relativeFrom="column">
                      <wp:posOffset>3663950</wp:posOffset>
                    </wp:positionH>
                    <wp:positionV relativeFrom="paragraph">
                      <wp:posOffset>-899795</wp:posOffset>
                    </wp:positionV>
                    <wp:extent cx="146050" cy="10109200"/>
                    <wp:effectExtent l="0" t="0" r="6350" b="6350"/>
                    <wp:wrapNone/>
                    <wp:docPr id="18"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050" cy="10109200"/>
                            </a:xfrm>
                            <a:prstGeom prst="rect">
                              <a:avLst/>
                            </a:prstGeom>
                            <a:pattFill prst="dkVert">
                              <a:fgClr>
                                <a:schemeClr val="accent1">
                                  <a:lumMod val="50000"/>
                                  <a:lumOff val="0"/>
                                  <a:alpha val="79999"/>
                                </a:schemeClr>
                              </a:fgClr>
                              <a:bgClr>
                                <a:schemeClr val="bg1">
                                  <a:lumMod val="100000"/>
                                  <a:lumOff val="0"/>
                                  <a:alpha val="79999"/>
                                </a:schemeClr>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66" o:spid="_x0000_s1026" alt="Descrição: Light vertical" style="position:absolute;margin-left:288.5pt;margin-top:-70.85pt;width:11.5pt;height:79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" fillcolor="#243f60 [1604]" stroked="f">
                    <v:fill r:id="rId10" o:title="" opacity="52428f" color2="white [3212]" o:opacity2="52428f" type="pattern"/>
                  </v:rect>
                </w:pict>
              </mc:Fallback>
            </mc:AlternateContent>
          </w:r>
          <w:r w:rsidR="008E2D82">
            <w:rPr>
              <w:rFonts w:ascii="New Athena Unicode" w:hAnsi="New Athena Unicode" w:cs="New Athena Unicode"/>
              <w:noProof/>
              <w:sz w:val="20"/>
              <w:szCs w:val="20"/>
              <w:lang w:eastAsia="pt-BR"/>
            </w:rPr>
            <mc:AlternateContent>
              <mc:Choice Requires="wps">
                <w:drawing>
                  <wp:anchor distT="0" distB="0" distL="114300" distR="114300" simplePos="0" relativeHeight="251657216" behindDoc="0" locked="0" layoutInCell="1" allowOverlap="1" wp14:anchorId="08B4DC1F" wp14:editId="1D6D4CFB">
                    <wp:simplePos x="0" y="0"/>
                    <wp:positionH relativeFrom="column">
                      <wp:posOffset>3639820</wp:posOffset>
                    </wp:positionH>
                    <wp:positionV relativeFrom="paragraph">
                      <wp:posOffset>-899795</wp:posOffset>
                    </wp:positionV>
                    <wp:extent cx="3099435" cy="2301875"/>
                    <wp:effectExtent l="0" t="0" r="0" b="0"/>
                    <wp:wrapNone/>
                    <wp:docPr id="367"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99435" cy="2301875"/>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DF5EB1" w:rsidRDefault="00DF5EB1">
                                <w:pPr>
                                  <w:pStyle w:val="SemEspaamento"/>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72"/>
                                    <w:szCs w:val="96"/>
                                  </w:rPr>
                                  <w:t>2018</w:t>
                                </w:r>
                              </w:p>
                            </w:txbxContent>
                          </wps:txbx>
                          <wps:bodyPr rot="0" vert="horz" wrap="square" lIns="365760" tIns="182880" rIns="182880" bIns="18288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367" o:spid="_x0000_s1026" style="position:absolute;margin-left:286.6pt;margin-top:-70.85pt;width:244.05pt;height:18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" filled="f" stroked="f" strokecolor="white" strokeweight="1pt">
                    <v:fill opacity="52428f"/>
                    <v:shadow color="#d8d8d8" offset="3pt,3pt"/>
                    <v:textbox inset="28.8pt,14.4pt,14.4pt,14.4pt">
                      <w:txbxContent>
                        <w:p w:rsidR="00DF5EB1" w:rsidRDefault="00DF5EB1">
                          <w:pPr>
                            <w:pStyle w:val="SemEspaamento"/>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72"/>
                              <w:szCs w:val="96"/>
                            </w:rPr>
                            <w:t>2018</w:t>
                          </w:r>
                        </w:p>
                      </w:txbxContent>
                    </v:textbox>
                  </v:rect>
                </w:pict>
              </mc:Fallback>
            </mc:AlternateContent>
          </w:r>
          <w:r w:rsidR="008E2D82">
            <w:rPr>
              <w:rFonts w:ascii="New Athena Unicode" w:hAnsi="New Athena Unicode" w:cs="New Athena Unicode"/>
              <w:noProof/>
              <w:sz w:val="20"/>
              <w:szCs w:val="20"/>
              <w:lang w:eastAsia="pt-BR"/>
            </w:rPr>
            <mc:AlternateContent>
              <mc:Choice Requires="wps">
                <w:drawing>
                  <wp:anchor distT="0" distB="0" distL="114300" distR="114300" simplePos="0" relativeHeight="251654144" behindDoc="0" locked="0" layoutInCell="1" allowOverlap="1" wp14:anchorId="052F0A1C" wp14:editId="78A38E3D">
                    <wp:simplePos x="0" y="0"/>
                    <wp:positionH relativeFrom="column">
                      <wp:posOffset>3809365</wp:posOffset>
                    </wp:positionH>
                    <wp:positionV relativeFrom="paragraph">
                      <wp:posOffset>-899795</wp:posOffset>
                    </wp:positionV>
                    <wp:extent cx="2970530" cy="10104120"/>
                    <wp:effectExtent l="0" t="0" r="1270" b="0"/>
                    <wp:wrapNone/>
                    <wp:docPr id="365"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0530" cy="10104120"/>
                            </a:xfrm>
                            <a:prstGeom prst="rect">
                              <a:avLst/>
                            </a:prstGeom>
                            <a:solidFill>
                              <a:schemeClr val="accent1">
                                <a:lumMod val="5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rect id="Rectangle 365" o:spid="_x0000_s1026" style="position:absolute;margin-left:299.95pt;margin-top:-70.85pt;width:233.9pt;height:795.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" fillcolor="#243f60 [1604]" stroked="f" strokecolor="#d8d8d8"/>
                </w:pict>
              </mc:Fallback>
            </mc:AlternateContent>
          </w:r>
        </w:p>
        <w:p w:rsidR="00D55263" w:rsidRPr="00F7007C" w:rsidRDefault="008E2D82">
          <w:pPr>
            <w:rPr>
              <w:rFonts w:ascii="New Athena Unicode" w:eastAsiaTheme="majorEastAsia" w:hAnsi="New Athena Unicode" w:cs="New Athena Unicode"/>
              <w:b/>
              <w:bCs/>
              <w:color w:val="365F91" w:themeColor="accent1" w:themeShade="BF"/>
              <w:sz w:val="20"/>
              <w:szCs w:val="20"/>
              <w:lang w:eastAsia="pt-BR"/>
            </w:rPr>
          </w:pPr>
          <w:r>
            <w:rPr>
              <w:rFonts w:ascii="New Athena Unicode" w:hAnsi="New Athena Unicode" w:cs="New Athena Unicode"/>
              <w:noProof/>
              <w:sz w:val="20"/>
              <w:szCs w:val="20"/>
              <w:lang w:eastAsia="pt-BR"/>
            </w:rPr>
            <mc:AlternateContent>
              <mc:Choice Requires="wps">
                <w:drawing>
                  <wp:anchor distT="0" distB="0" distL="114300" distR="114300" simplePos="0" relativeHeight="251659264" behindDoc="0" locked="0" layoutInCell="1" allowOverlap="1" wp14:anchorId="2B6BE36E" wp14:editId="6500B379">
                    <wp:simplePos x="0" y="0"/>
                    <wp:positionH relativeFrom="column">
                      <wp:posOffset>3865245</wp:posOffset>
                    </wp:positionH>
                    <wp:positionV relativeFrom="paragraph">
                      <wp:posOffset>5816600</wp:posOffset>
                    </wp:positionV>
                    <wp:extent cx="2567940" cy="3039110"/>
                    <wp:effectExtent l="0" t="0" r="0" b="0"/>
                    <wp:wrapNone/>
                    <wp:docPr id="16" name="Caixa de texto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67940" cy="3039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5EB1" w:rsidRPr="00031732" w:rsidRDefault="00DF5EB1" w:rsidP="00025B71">
                                <w:pPr>
                                  <w:spacing w:line="240" w:lineRule="auto"/>
                                  <w:jc w:val="center"/>
                                  <w:rPr>
                                    <w:rFonts w:ascii="New Athena Unicode" w:hAnsi="New Athena Unicode" w:cs="New Athena Unicode"/>
                                    <w:color w:val="FFFFFF" w:themeColor="background1"/>
                                  </w:rPr>
                                </w:pPr>
                                <w:r w:rsidRPr="00031732">
                                  <w:rPr>
                                    <w:rFonts w:ascii="New Athena Unicode" w:hAnsi="New Athena Unicode" w:cs="New Athena Unicode"/>
                                    <w:color w:val="FFFFFF" w:themeColor="background1"/>
                                  </w:rPr>
                                  <w:t>Elaboração:</w:t>
                                </w:r>
                              </w:p>
                              <w:p w:rsidR="00DF5EB1" w:rsidRPr="00031732" w:rsidRDefault="00DF5EB1" w:rsidP="00025B71">
                                <w:pPr>
                                  <w:spacing w:after="0" w:line="240" w:lineRule="auto"/>
                                  <w:jc w:val="center"/>
                                  <w:rPr>
                                    <w:rFonts w:ascii="New Athena Unicode" w:hAnsi="New Athena Unicode" w:cs="New Athena Unicode"/>
                                    <w:color w:val="FFFFFF" w:themeColor="background1"/>
                                  </w:rPr>
                                </w:pPr>
                                <w:r w:rsidRPr="00031732">
                                  <w:rPr>
                                    <w:rFonts w:ascii="New Athena Unicode" w:hAnsi="New Athena Unicode" w:cs="New Athena Unicode"/>
                                    <w:color w:val="FFFFFF" w:themeColor="background1"/>
                                  </w:rPr>
                                  <w:t>Helen</w:t>
                                </w:r>
                                <w:r>
                                  <w:rPr>
                                    <w:rFonts w:ascii="New Athena Unicode" w:hAnsi="New Athena Unicode" w:cs="New Athena Unicode"/>
                                    <w:color w:val="FFFFFF" w:themeColor="background1"/>
                                  </w:rPr>
                                  <w:t xml:space="preserve"> Bastos</w:t>
                                </w:r>
                                <w:r w:rsidRPr="00031732">
                                  <w:rPr>
                                    <w:rFonts w:ascii="New Athena Unicode" w:hAnsi="New Athena Unicode" w:cs="New Athena Unicode"/>
                                    <w:color w:val="FFFFFF" w:themeColor="background1"/>
                                  </w:rPr>
                                  <w:t xml:space="preserve"> Leal</w:t>
                                </w:r>
                              </w:p>
                              <w:p w:rsidR="00DF5EB1" w:rsidRPr="00031732" w:rsidRDefault="00DF5EB1" w:rsidP="00031732">
                                <w:pPr>
                                  <w:spacing w:after="0" w:line="240" w:lineRule="auto"/>
                                  <w:jc w:val="center"/>
                                  <w:rPr>
                                    <w:rFonts w:ascii="New Athena Unicode" w:hAnsi="New Athena Unicode" w:cs="New Athena Unicode"/>
                                    <w:color w:val="FFFFFF" w:themeColor="background1"/>
                                  </w:rPr>
                                </w:pPr>
                                <w:r w:rsidRPr="00031732">
                                  <w:rPr>
                                    <w:rFonts w:ascii="New Athena Unicode" w:hAnsi="New Athena Unicode" w:cs="New Athena Unicode"/>
                                    <w:color w:val="FFFFFF" w:themeColor="background1"/>
                                  </w:rPr>
                                  <w:t>Lucas</w:t>
                                </w:r>
                                <w:r>
                                  <w:rPr>
                                    <w:rFonts w:ascii="New Athena Unicode" w:hAnsi="New Athena Unicode" w:cs="New Athena Unicode"/>
                                    <w:color w:val="FFFFFF" w:themeColor="background1"/>
                                  </w:rPr>
                                  <w:t xml:space="preserve"> Osório</w:t>
                                </w:r>
                                <w:r w:rsidRPr="00031732">
                                  <w:rPr>
                                    <w:rFonts w:ascii="New Athena Unicode" w:hAnsi="New Athena Unicode" w:cs="New Athena Unicode"/>
                                    <w:color w:val="FFFFFF" w:themeColor="background1"/>
                                  </w:rPr>
                                  <w:t xml:space="preserve"> Corr</w:t>
                                </w:r>
                                <w:r>
                                  <w:rPr>
                                    <w:rFonts w:ascii="New Athena Unicode" w:hAnsi="New Athena Unicode" w:cs="New Athena Unicode"/>
                                    <w:color w:val="FFFFFF" w:themeColor="background1"/>
                                  </w:rPr>
                                  <w:t>ê</w:t>
                                </w:r>
                                <w:r w:rsidRPr="00031732">
                                  <w:rPr>
                                    <w:rFonts w:ascii="New Athena Unicode" w:hAnsi="New Athena Unicode" w:cs="New Athena Unicode"/>
                                    <w:color w:val="FFFFFF" w:themeColor="background1"/>
                                  </w:rPr>
                                  <w:t>a</w:t>
                                </w:r>
                              </w:p>
                              <w:p w:rsidR="00DF5EB1" w:rsidRPr="00031732" w:rsidRDefault="00DF5EB1" w:rsidP="00031732">
                                <w:pPr>
                                  <w:spacing w:after="0" w:line="240" w:lineRule="auto"/>
                                  <w:jc w:val="center"/>
                                  <w:rPr>
                                    <w:rFonts w:ascii="New Athena Unicode" w:hAnsi="New Athena Unicode" w:cs="New Athena Unicode"/>
                                    <w:color w:val="FFFFFF" w:themeColor="background1"/>
                                  </w:rPr>
                                </w:pPr>
                                <w:r w:rsidRPr="00031732">
                                  <w:rPr>
                                    <w:rFonts w:ascii="New Athena Unicode" w:hAnsi="New Athena Unicode" w:cs="New Athena Unicode"/>
                                    <w:color w:val="FFFFFF" w:themeColor="background1"/>
                                  </w:rPr>
                                  <w:t>Raquel</w:t>
                                </w:r>
                                <w:r>
                                  <w:rPr>
                                    <w:rFonts w:ascii="New Athena Unicode" w:hAnsi="New Athena Unicode" w:cs="New Athena Unicode"/>
                                    <w:color w:val="FFFFFF" w:themeColor="background1"/>
                                  </w:rPr>
                                  <w:t xml:space="preserve"> Barros Paes</w:t>
                                </w:r>
                              </w:p>
                              <w:p w:rsidR="00DF5EB1" w:rsidRPr="00031732" w:rsidRDefault="00DF5EB1" w:rsidP="00031732">
                                <w:pPr>
                                  <w:spacing w:after="0" w:line="240" w:lineRule="auto"/>
                                  <w:jc w:val="center"/>
                                  <w:rPr>
                                    <w:rFonts w:ascii="New Athena Unicode" w:hAnsi="New Athena Unicode" w:cs="New Athena Unicode"/>
                                    <w:color w:val="FFFFFF" w:themeColor="background1"/>
                                  </w:rPr>
                                </w:pPr>
                                <w:r w:rsidRPr="00031732">
                                  <w:rPr>
                                    <w:rFonts w:ascii="New Athena Unicode" w:hAnsi="New Athena Unicode" w:cs="New Athena Unicode"/>
                                    <w:color w:val="FFFFFF" w:themeColor="background1"/>
                                  </w:rPr>
                                  <w:t>Vitória</w:t>
                                </w:r>
                                <w:r>
                                  <w:rPr>
                                    <w:rFonts w:ascii="New Athena Unicode" w:hAnsi="New Athena Unicode" w:cs="New Athena Unicode"/>
                                    <w:color w:val="FFFFFF" w:themeColor="background1"/>
                                  </w:rPr>
                                  <w:t xml:space="preserve"> Gonçalves Souza</w:t>
                                </w:r>
                              </w:p>
                              <w:p w:rsidR="00DF5EB1" w:rsidRPr="00031732" w:rsidRDefault="00DF5EB1" w:rsidP="00031732">
                                <w:pPr>
                                  <w:spacing w:after="0" w:line="240" w:lineRule="auto"/>
                                  <w:jc w:val="center"/>
                                  <w:rPr>
                                    <w:rFonts w:ascii="New Athena Unicode" w:hAnsi="New Athena Unicode" w:cs="New Athena Unicode"/>
                                    <w:color w:val="FFFFFF" w:themeColor="background1"/>
                                  </w:rPr>
                                </w:pPr>
                              </w:p>
                              <w:p w:rsidR="00DF5EB1" w:rsidRPr="00031732" w:rsidRDefault="00DF5EB1" w:rsidP="00025B71">
                                <w:pPr>
                                  <w:spacing w:after="0" w:line="240" w:lineRule="auto"/>
                                  <w:jc w:val="center"/>
                                  <w:rPr>
                                    <w:rFonts w:ascii="New Athena Unicode" w:hAnsi="New Athena Unicode" w:cs="New Athena Unicode"/>
                                    <w:color w:val="FFFFFF" w:themeColor="background1"/>
                                  </w:rPr>
                                </w:pPr>
                                <w:r>
                                  <w:rPr>
                                    <w:rFonts w:ascii="New Athena Unicode" w:hAnsi="New Athena Unicode" w:cs="New Athena Unicode"/>
                                    <w:color w:val="FFFFFF" w:themeColor="background1"/>
                                  </w:rPr>
                                  <w:t>Programação</w:t>
                                </w:r>
                                <w:r w:rsidRPr="00031732">
                                  <w:rPr>
                                    <w:rFonts w:ascii="New Athena Unicode" w:hAnsi="New Athena Unicode" w:cs="New Athena Unicode"/>
                                    <w:color w:val="FFFFFF" w:themeColor="background1"/>
                                  </w:rPr>
                                  <w:t>:</w:t>
                                </w:r>
                              </w:p>
                              <w:p w:rsidR="00DF5EB1" w:rsidRDefault="00DF5EB1" w:rsidP="00031732">
                                <w:pPr>
                                  <w:spacing w:after="0" w:line="240" w:lineRule="auto"/>
                                  <w:jc w:val="center"/>
                                  <w:rPr>
                                    <w:rFonts w:ascii="New Athena Unicode" w:hAnsi="New Athena Unicode" w:cs="New Athena Unicode"/>
                                    <w:color w:val="FFFFFF" w:themeColor="background1"/>
                                  </w:rPr>
                                </w:pPr>
                                <w:r w:rsidRPr="00031732">
                                  <w:rPr>
                                    <w:rFonts w:ascii="New Athena Unicode" w:hAnsi="New Athena Unicode" w:cs="New Athena Unicode"/>
                                    <w:color w:val="FFFFFF" w:themeColor="background1"/>
                                  </w:rPr>
                                  <w:t xml:space="preserve">Prof. Dr. Marcelo M. </w:t>
                                </w:r>
                                <w:proofErr w:type="spellStart"/>
                                <w:r w:rsidRPr="00031732">
                                  <w:rPr>
                                    <w:rFonts w:ascii="New Athena Unicode" w:hAnsi="New Athena Unicode" w:cs="New Athena Unicode"/>
                                    <w:color w:val="FFFFFF" w:themeColor="background1"/>
                                  </w:rPr>
                                  <w:t>Galarça</w:t>
                                </w:r>
                                <w:proofErr w:type="spellEnd"/>
                              </w:p>
                              <w:p w:rsidR="00DF5EB1" w:rsidRDefault="00DF5EB1" w:rsidP="00031732">
                                <w:pPr>
                                  <w:spacing w:after="0" w:line="240" w:lineRule="auto"/>
                                  <w:jc w:val="center"/>
                                  <w:rPr>
                                    <w:rFonts w:ascii="New Athena Unicode" w:hAnsi="New Athena Unicode" w:cs="New Athena Unicode"/>
                                    <w:color w:val="FFFFFF" w:themeColor="background1"/>
                                  </w:rPr>
                                </w:pPr>
                                <w:proofErr w:type="spellStart"/>
                                <w:r>
                                  <w:rPr>
                                    <w:rFonts w:ascii="New Athena Unicode" w:hAnsi="New Athena Unicode" w:cs="New Athena Unicode"/>
                                    <w:color w:val="FFFFFF" w:themeColor="background1"/>
                                  </w:rPr>
                                  <w:t>Eliézer</w:t>
                                </w:r>
                                <w:proofErr w:type="spellEnd"/>
                                <w:r>
                                  <w:rPr>
                                    <w:rFonts w:ascii="New Athena Unicode" w:hAnsi="New Athena Unicode" w:cs="New Athena Unicode"/>
                                    <w:color w:val="FFFFFF" w:themeColor="background1"/>
                                  </w:rPr>
                                  <w:t xml:space="preserve"> </w:t>
                                </w:r>
                                <w:proofErr w:type="spellStart"/>
                                <w:r>
                                  <w:rPr>
                                    <w:rFonts w:ascii="New Athena Unicode" w:hAnsi="New Athena Unicode" w:cs="New Athena Unicode"/>
                                    <w:color w:val="FFFFFF" w:themeColor="background1"/>
                                  </w:rPr>
                                  <w:t>Lavall</w:t>
                                </w:r>
                                <w:proofErr w:type="spellEnd"/>
                                <w:r>
                                  <w:rPr>
                                    <w:rFonts w:ascii="New Athena Unicode" w:hAnsi="New Athena Unicode" w:cs="New Athena Unicode"/>
                                    <w:color w:val="FFFFFF" w:themeColor="background1"/>
                                  </w:rPr>
                                  <w:t xml:space="preserve"> Lopes</w:t>
                                </w:r>
                              </w:p>
                              <w:p w:rsidR="00DF5EB1" w:rsidRPr="00031732" w:rsidRDefault="00DF5EB1" w:rsidP="00031732">
                                <w:pPr>
                                  <w:spacing w:after="0" w:line="240" w:lineRule="auto"/>
                                  <w:jc w:val="center"/>
                                  <w:rPr>
                                    <w:rFonts w:ascii="New Athena Unicode" w:hAnsi="New Athena Unicode" w:cs="New Athena Unicode"/>
                                    <w:color w:val="FFFFFF" w:themeColor="background1"/>
                                  </w:rPr>
                                </w:pPr>
                                <w:r>
                                  <w:rPr>
                                    <w:rFonts w:ascii="New Athena Unicode" w:hAnsi="New Athena Unicode" w:cs="New Athena Unicode"/>
                                    <w:color w:val="FFFFFF" w:themeColor="background1"/>
                                  </w:rPr>
                                  <w:t>Gabriel Lopes Veiga</w:t>
                                </w:r>
                              </w:p>
                              <w:p w:rsidR="00DF5EB1" w:rsidRPr="00031732" w:rsidRDefault="00DF5EB1" w:rsidP="00031732">
                                <w:pPr>
                                  <w:spacing w:after="0" w:line="240" w:lineRule="auto"/>
                                  <w:jc w:val="center"/>
                                  <w:rPr>
                                    <w:rFonts w:ascii="New Athena Unicode" w:hAnsi="New Athena Unicode" w:cs="New Athena Unicode"/>
                                    <w:color w:val="FFFFFF" w:themeColor="background1"/>
                                  </w:rPr>
                                </w:pPr>
                              </w:p>
                              <w:p w:rsidR="00DF5EB1" w:rsidRPr="00031732" w:rsidRDefault="00DF5EB1" w:rsidP="00031732">
                                <w:pPr>
                                  <w:spacing w:after="0" w:line="240" w:lineRule="auto"/>
                                  <w:jc w:val="center"/>
                                  <w:rPr>
                                    <w:rFonts w:ascii="New Athena Unicode" w:hAnsi="New Athena Unicode" w:cs="New Athena Unicode"/>
                                    <w:color w:val="FFFFFF" w:themeColor="background1"/>
                                  </w:rPr>
                                </w:pPr>
                                <w:r w:rsidRPr="00031732">
                                  <w:rPr>
                                    <w:rFonts w:ascii="New Athena Unicode" w:hAnsi="New Athena Unicode" w:cs="New Athena Unicode"/>
                                    <w:color w:val="FFFFFF" w:themeColor="background1"/>
                                  </w:rPr>
                                  <w:t>Colaboração:</w:t>
                                </w:r>
                              </w:p>
                              <w:p w:rsidR="00DF5EB1" w:rsidRDefault="00DF5EB1" w:rsidP="00031732">
                                <w:pPr>
                                  <w:spacing w:after="0" w:line="240" w:lineRule="auto"/>
                                  <w:jc w:val="center"/>
                                  <w:rPr>
                                    <w:rFonts w:ascii="New Athena Unicode" w:hAnsi="New Athena Unicode" w:cs="New Athena Unicode"/>
                                    <w:color w:val="FFFFFF" w:themeColor="background1"/>
                                  </w:rPr>
                                </w:pPr>
                                <w:proofErr w:type="spellStart"/>
                                <w:r w:rsidRPr="00031732">
                                  <w:rPr>
                                    <w:rFonts w:ascii="New Athena Unicode" w:hAnsi="New Athena Unicode" w:cs="New Athena Unicode"/>
                                    <w:color w:val="FFFFFF" w:themeColor="background1"/>
                                  </w:rPr>
                                  <w:t>Eng.</w:t>
                                </w:r>
                                <w:proofErr w:type="gramStart"/>
                                <w:r w:rsidRPr="00031732">
                                  <w:rPr>
                                    <w:rFonts w:ascii="New Athena Unicode" w:hAnsi="New Athena Unicode" w:cs="New Athena Unicode"/>
                                    <w:color w:val="FFFFFF" w:themeColor="background1"/>
                                  </w:rPr>
                                  <w:t>MSc</w:t>
                                </w:r>
                                <w:proofErr w:type="spellEnd"/>
                                <w:proofErr w:type="gramEnd"/>
                                <w:r w:rsidRPr="00031732">
                                  <w:rPr>
                                    <w:rFonts w:ascii="New Athena Unicode" w:hAnsi="New Athena Unicode" w:cs="New Athena Unicode"/>
                                    <w:color w:val="FFFFFF" w:themeColor="background1"/>
                                  </w:rPr>
                                  <w:t>. João Américo Aguirre O.  Jr.</w:t>
                                </w:r>
                              </w:p>
                              <w:p w:rsidR="00DF5EB1" w:rsidRDefault="00DF5EB1" w:rsidP="00031732">
                                <w:pPr>
                                  <w:spacing w:after="0" w:line="240" w:lineRule="auto"/>
                                  <w:jc w:val="center"/>
                                  <w:rPr>
                                    <w:rFonts w:ascii="New Athena Unicode" w:hAnsi="New Athena Unicode" w:cs="New Athena Unicode"/>
                                    <w:color w:val="FFFFFF" w:themeColor="background1"/>
                                  </w:rPr>
                                </w:pPr>
                              </w:p>
                              <w:p w:rsidR="00DF5EB1" w:rsidRDefault="00DF5EB1" w:rsidP="00031732">
                                <w:pPr>
                                  <w:spacing w:after="0" w:line="240" w:lineRule="auto"/>
                                  <w:jc w:val="center"/>
                                  <w:rPr>
                                    <w:rFonts w:ascii="New Athena Unicode" w:hAnsi="New Athena Unicode" w:cs="New Athena Unicode"/>
                                    <w:color w:val="FFFFFF" w:themeColor="background1"/>
                                  </w:rPr>
                                </w:pPr>
                                <w:r>
                                  <w:rPr>
                                    <w:rFonts w:ascii="New Athena Unicode" w:hAnsi="New Athena Unicode" w:cs="New Athena Unicode"/>
                                    <w:color w:val="FFFFFF" w:themeColor="background1"/>
                                  </w:rPr>
                                  <w:t>Contato:</w:t>
                                </w:r>
                              </w:p>
                              <w:p w:rsidR="00DF5EB1" w:rsidRDefault="00DF5EB1" w:rsidP="00031732">
                                <w:pPr>
                                  <w:spacing w:after="0" w:line="240" w:lineRule="auto"/>
                                  <w:jc w:val="center"/>
                                  <w:rPr>
                                    <w:rFonts w:ascii="New Athena Unicode" w:hAnsi="New Athena Unicode" w:cs="New Athena Unicode"/>
                                    <w:color w:val="FFFFFF" w:themeColor="background1"/>
                                  </w:rPr>
                                </w:pPr>
                                <w:r>
                                  <w:rPr>
                                    <w:rFonts w:ascii="New Athena Unicode" w:hAnsi="New Athena Unicode" w:cs="New Athena Unicode"/>
                                    <w:color w:val="FFFFFF" w:themeColor="background1"/>
                                  </w:rPr>
                                  <w:t>marcelo.galarca@riogrande.ifrs.edu.br</w:t>
                                </w:r>
                              </w:p>
                              <w:p w:rsidR="00DF5EB1" w:rsidRPr="00031732" w:rsidRDefault="00DF5EB1" w:rsidP="00031732">
                                <w:pPr>
                                  <w:spacing w:after="0" w:line="240" w:lineRule="auto"/>
                                  <w:jc w:val="center"/>
                                  <w:rPr>
                                    <w:rFonts w:ascii="New Athena Unicode" w:hAnsi="New Athena Unicode" w:cs="New Athena Unicode"/>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40" o:spid="_x0000_s1027" type="#_x0000_t202" style="position:absolute;margin-left:304.35pt;margin-top:458pt;width:202.2pt;height:239.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" filled="f" stroked="f" strokeweight=".5pt">
                    <v:path arrowok="t"/>
                    <v:textbox>
                      <w:txbxContent>
                        <w:p w:rsidR="00985472" w:rsidRPr="00031732" w:rsidRDefault="00985472" w:rsidP="00025B71">
                          <w:pPr>
                            <w:spacing w:line="240" w:lineRule="auto"/>
                            <w:jc w:val="center"/>
                            <w:rPr>
                              <w:rFonts w:ascii="New Athena Unicode" w:hAnsi="New Athena Unicode" w:cs="New Athena Unicode"/>
                              <w:color w:val="FFFFFF" w:themeColor="background1"/>
                            </w:rPr>
                          </w:pPr>
                          <w:r w:rsidRPr="00031732">
                            <w:rPr>
                              <w:rFonts w:ascii="New Athena Unicode" w:hAnsi="New Athena Unicode" w:cs="New Athena Unicode"/>
                              <w:color w:val="FFFFFF" w:themeColor="background1"/>
                            </w:rPr>
                            <w:t>Elaboração:</w:t>
                          </w:r>
                        </w:p>
                        <w:p w:rsidR="00985472" w:rsidRPr="00031732" w:rsidRDefault="00985472" w:rsidP="00025B71">
                          <w:pPr>
                            <w:spacing w:after="0" w:line="240" w:lineRule="auto"/>
                            <w:jc w:val="center"/>
                            <w:rPr>
                              <w:rFonts w:ascii="New Athena Unicode" w:hAnsi="New Athena Unicode" w:cs="New Athena Unicode"/>
                              <w:color w:val="FFFFFF" w:themeColor="background1"/>
                            </w:rPr>
                          </w:pPr>
                          <w:r w:rsidRPr="00031732">
                            <w:rPr>
                              <w:rFonts w:ascii="New Athena Unicode" w:hAnsi="New Athena Unicode" w:cs="New Athena Unicode"/>
                              <w:color w:val="FFFFFF" w:themeColor="background1"/>
                            </w:rPr>
                            <w:t>Helen</w:t>
                          </w:r>
                          <w:r>
                            <w:rPr>
                              <w:rFonts w:ascii="New Athena Unicode" w:hAnsi="New Athena Unicode" w:cs="New Athena Unicode"/>
                              <w:color w:val="FFFFFF" w:themeColor="background1"/>
                            </w:rPr>
                            <w:t xml:space="preserve"> Bastos</w:t>
                          </w:r>
                          <w:r w:rsidRPr="00031732">
                            <w:rPr>
                              <w:rFonts w:ascii="New Athena Unicode" w:hAnsi="New Athena Unicode" w:cs="New Athena Unicode"/>
                              <w:color w:val="FFFFFF" w:themeColor="background1"/>
                            </w:rPr>
                            <w:t xml:space="preserve"> Leal</w:t>
                          </w:r>
                        </w:p>
                        <w:p w:rsidR="00985472" w:rsidRPr="00031732" w:rsidRDefault="00985472" w:rsidP="00031732">
                          <w:pPr>
                            <w:spacing w:after="0" w:line="240" w:lineRule="auto"/>
                            <w:jc w:val="center"/>
                            <w:rPr>
                              <w:rFonts w:ascii="New Athena Unicode" w:hAnsi="New Athena Unicode" w:cs="New Athena Unicode"/>
                              <w:color w:val="FFFFFF" w:themeColor="background1"/>
                            </w:rPr>
                          </w:pPr>
                          <w:r w:rsidRPr="00031732">
                            <w:rPr>
                              <w:rFonts w:ascii="New Athena Unicode" w:hAnsi="New Athena Unicode" w:cs="New Athena Unicode"/>
                              <w:color w:val="FFFFFF" w:themeColor="background1"/>
                            </w:rPr>
                            <w:t>Lucas</w:t>
                          </w:r>
                          <w:r>
                            <w:rPr>
                              <w:rFonts w:ascii="New Athena Unicode" w:hAnsi="New Athena Unicode" w:cs="New Athena Unicode"/>
                              <w:color w:val="FFFFFF" w:themeColor="background1"/>
                            </w:rPr>
                            <w:t xml:space="preserve"> Osório</w:t>
                          </w:r>
                          <w:r w:rsidRPr="00031732">
                            <w:rPr>
                              <w:rFonts w:ascii="New Athena Unicode" w:hAnsi="New Athena Unicode" w:cs="New Athena Unicode"/>
                              <w:color w:val="FFFFFF" w:themeColor="background1"/>
                            </w:rPr>
                            <w:t xml:space="preserve"> Corr</w:t>
                          </w:r>
                          <w:r>
                            <w:rPr>
                              <w:rFonts w:ascii="New Athena Unicode" w:hAnsi="New Athena Unicode" w:cs="New Athena Unicode"/>
                              <w:color w:val="FFFFFF" w:themeColor="background1"/>
                            </w:rPr>
                            <w:t>ê</w:t>
                          </w:r>
                          <w:r w:rsidRPr="00031732">
                            <w:rPr>
                              <w:rFonts w:ascii="New Athena Unicode" w:hAnsi="New Athena Unicode" w:cs="New Athena Unicode"/>
                              <w:color w:val="FFFFFF" w:themeColor="background1"/>
                            </w:rPr>
                            <w:t>a</w:t>
                          </w:r>
                        </w:p>
                        <w:p w:rsidR="00985472" w:rsidRPr="00031732" w:rsidRDefault="00985472" w:rsidP="00031732">
                          <w:pPr>
                            <w:spacing w:after="0" w:line="240" w:lineRule="auto"/>
                            <w:jc w:val="center"/>
                            <w:rPr>
                              <w:rFonts w:ascii="New Athena Unicode" w:hAnsi="New Athena Unicode" w:cs="New Athena Unicode"/>
                              <w:color w:val="FFFFFF" w:themeColor="background1"/>
                            </w:rPr>
                          </w:pPr>
                          <w:r w:rsidRPr="00031732">
                            <w:rPr>
                              <w:rFonts w:ascii="New Athena Unicode" w:hAnsi="New Athena Unicode" w:cs="New Athena Unicode"/>
                              <w:color w:val="FFFFFF" w:themeColor="background1"/>
                            </w:rPr>
                            <w:t>Raquel</w:t>
                          </w:r>
                          <w:r>
                            <w:rPr>
                              <w:rFonts w:ascii="New Athena Unicode" w:hAnsi="New Athena Unicode" w:cs="New Athena Unicode"/>
                              <w:color w:val="FFFFFF" w:themeColor="background1"/>
                            </w:rPr>
                            <w:t xml:space="preserve"> Barros Paes</w:t>
                          </w:r>
                        </w:p>
                        <w:p w:rsidR="00985472" w:rsidRPr="00031732" w:rsidRDefault="00985472" w:rsidP="00031732">
                          <w:pPr>
                            <w:spacing w:after="0" w:line="240" w:lineRule="auto"/>
                            <w:jc w:val="center"/>
                            <w:rPr>
                              <w:rFonts w:ascii="New Athena Unicode" w:hAnsi="New Athena Unicode" w:cs="New Athena Unicode"/>
                              <w:color w:val="FFFFFF" w:themeColor="background1"/>
                            </w:rPr>
                          </w:pPr>
                          <w:r w:rsidRPr="00031732">
                            <w:rPr>
                              <w:rFonts w:ascii="New Athena Unicode" w:hAnsi="New Athena Unicode" w:cs="New Athena Unicode"/>
                              <w:color w:val="FFFFFF" w:themeColor="background1"/>
                            </w:rPr>
                            <w:t>Vitória</w:t>
                          </w:r>
                          <w:r>
                            <w:rPr>
                              <w:rFonts w:ascii="New Athena Unicode" w:hAnsi="New Athena Unicode" w:cs="New Athena Unicode"/>
                              <w:color w:val="FFFFFF" w:themeColor="background1"/>
                            </w:rPr>
                            <w:t xml:space="preserve"> Gonçalves Souza</w:t>
                          </w:r>
                        </w:p>
                        <w:p w:rsidR="00985472" w:rsidRPr="00031732" w:rsidRDefault="00985472" w:rsidP="00031732">
                          <w:pPr>
                            <w:spacing w:after="0" w:line="240" w:lineRule="auto"/>
                            <w:jc w:val="center"/>
                            <w:rPr>
                              <w:rFonts w:ascii="New Athena Unicode" w:hAnsi="New Athena Unicode" w:cs="New Athena Unicode"/>
                              <w:color w:val="FFFFFF" w:themeColor="background1"/>
                            </w:rPr>
                          </w:pPr>
                        </w:p>
                        <w:p w:rsidR="00985472" w:rsidRPr="00031732" w:rsidRDefault="00985472" w:rsidP="00025B71">
                          <w:pPr>
                            <w:spacing w:after="0" w:line="240" w:lineRule="auto"/>
                            <w:jc w:val="center"/>
                            <w:rPr>
                              <w:rFonts w:ascii="New Athena Unicode" w:hAnsi="New Athena Unicode" w:cs="New Athena Unicode"/>
                              <w:color w:val="FFFFFF" w:themeColor="background1"/>
                            </w:rPr>
                          </w:pPr>
                          <w:r>
                            <w:rPr>
                              <w:rFonts w:ascii="New Athena Unicode" w:hAnsi="New Athena Unicode" w:cs="New Athena Unicode"/>
                              <w:color w:val="FFFFFF" w:themeColor="background1"/>
                            </w:rPr>
                            <w:t>Programação</w:t>
                          </w:r>
                          <w:r w:rsidRPr="00031732">
                            <w:rPr>
                              <w:rFonts w:ascii="New Athena Unicode" w:hAnsi="New Athena Unicode" w:cs="New Athena Unicode"/>
                              <w:color w:val="FFFFFF" w:themeColor="background1"/>
                            </w:rPr>
                            <w:t>:</w:t>
                          </w:r>
                        </w:p>
                        <w:p w:rsidR="00985472" w:rsidRDefault="00985472" w:rsidP="00031732">
                          <w:pPr>
                            <w:spacing w:after="0" w:line="240" w:lineRule="auto"/>
                            <w:jc w:val="center"/>
                            <w:rPr>
                              <w:rFonts w:ascii="New Athena Unicode" w:hAnsi="New Athena Unicode" w:cs="New Athena Unicode"/>
                              <w:color w:val="FFFFFF" w:themeColor="background1"/>
                            </w:rPr>
                          </w:pPr>
                          <w:r w:rsidRPr="00031732">
                            <w:rPr>
                              <w:rFonts w:ascii="New Athena Unicode" w:hAnsi="New Athena Unicode" w:cs="New Athena Unicode"/>
                              <w:color w:val="FFFFFF" w:themeColor="background1"/>
                            </w:rPr>
                            <w:t xml:space="preserve">Prof. Dr. Marcelo M. </w:t>
                          </w:r>
                          <w:proofErr w:type="spellStart"/>
                          <w:r w:rsidRPr="00031732">
                            <w:rPr>
                              <w:rFonts w:ascii="New Athena Unicode" w:hAnsi="New Athena Unicode" w:cs="New Athena Unicode"/>
                              <w:color w:val="FFFFFF" w:themeColor="background1"/>
                            </w:rPr>
                            <w:t>Galarça</w:t>
                          </w:r>
                          <w:proofErr w:type="spellEnd"/>
                        </w:p>
                        <w:p w:rsidR="00985472" w:rsidRDefault="00985472" w:rsidP="00031732">
                          <w:pPr>
                            <w:spacing w:after="0" w:line="240" w:lineRule="auto"/>
                            <w:jc w:val="center"/>
                            <w:rPr>
                              <w:rFonts w:ascii="New Athena Unicode" w:hAnsi="New Athena Unicode" w:cs="New Athena Unicode"/>
                              <w:color w:val="FFFFFF" w:themeColor="background1"/>
                            </w:rPr>
                          </w:pPr>
                          <w:proofErr w:type="spellStart"/>
                          <w:r>
                            <w:rPr>
                              <w:rFonts w:ascii="New Athena Unicode" w:hAnsi="New Athena Unicode" w:cs="New Athena Unicode"/>
                              <w:color w:val="FFFFFF" w:themeColor="background1"/>
                            </w:rPr>
                            <w:t>Eliézer</w:t>
                          </w:r>
                          <w:proofErr w:type="spellEnd"/>
                          <w:r>
                            <w:rPr>
                              <w:rFonts w:ascii="New Athena Unicode" w:hAnsi="New Athena Unicode" w:cs="New Athena Unicode"/>
                              <w:color w:val="FFFFFF" w:themeColor="background1"/>
                            </w:rPr>
                            <w:t xml:space="preserve"> </w:t>
                          </w:r>
                          <w:proofErr w:type="spellStart"/>
                          <w:r>
                            <w:rPr>
                              <w:rFonts w:ascii="New Athena Unicode" w:hAnsi="New Athena Unicode" w:cs="New Athena Unicode"/>
                              <w:color w:val="FFFFFF" w:themeColor="background1"/>
                            </w:rPr>
                            <w:t>Lavall</w:t>
                          </w:r>
                          <w:proofErr w:type="spellEnd"/>
                          <w:r>
                            <w:rPr>
                              <w:rFonts w:ascii="New Athena Unicode" w:hAnsi="New Athena Unicode" w:cs="New Athena Unicode"/>
                              <w:color w:val="FFFFFF" w:themeColor="background1"/>
                            </w:rPr>
                            <w:t xml:space="preserve"> Lopes</w:t>
                          </w:r>
                        </w:p>
                        <w:p w:rsidR="00985472" w:rsidRPr="00031732" w:rsidRDefault="00985472" w:rsidP="00031732">
                          <w:pPr>
                            <w:spacing w:after="0" w:line="240" w:lineRule="auto"/>
                            <w:jc w:val="center"/>
                            <w:rPr>
                              <w:rFonts w:ascii="New Athena Unicode" w:hAnsi="New Athena Unicode" w:cs="New Athena Unicode"/>
                              <w:color w:val="FFFFFF" w:themeColor="background1"/>
                            </w:rPr>
                          </w:pPr>
                          <w:r>
                            <w:rPr>
                              <w:rFonts w:ascii="New Athena Unicode" w:hAnsi="New Athena Unicode" w:cs="New Athena Unicode"/>
                              <w:color w:val="FFFFFF" w:themeColor="background1"/>
                            </w:rPr>
                            <w:t>Gabriel Lopes Veiga</w:t>
                          </w:r>
                        </w:p>
                        <w:p w:rsidR="00985472" w:rsidRPr="00031732" w:rsidRDefault="00985472" w:rsidP="00031732">
                          <w:pPr>
                            <w:spacing w:after="0" w:line="240" w:lineRule="auto"/>
                            <w:jc w:val="center"/>
                            <w:rPr>
                              <w:rFonts w:ascii="New Athena Unicode" w:hAnsi="New Athena Unicode" w:cs="New Athena Unicode"/>
                              <w:color w:val="FFFFFF" w:themeColor="background1"/>
                            </w:rPr>
                          </w:pPr>
                        </w:p>
                        <w:p w:rsidR="00985472" w:rsidRPr="00031732" w:rsidRDefault="00985472" w:rsidP="00031732">
                          <w:pPr>
                            <w:spacing w:after="0" w:line="240" w:lineRule="auto"/>
                            <w:jc w:val="center"/>
                            <w:rPr>
                              <w:rFonts w:ascii="New Athena Unicode" w:hAnsi="New Athena Unicode" w:cs="New Athena Unicode"/>
                              <w:color w:val="FFFFFF" w:themeColor="background1"/>
                            </w:rPr>
                          </w:pPr>
                          <w:r w:rsidRPr="00031732">
                            <w:rPr>
                              <w:rFonts w:ascii="New Athena Unicode" w:hAnsi="New Athena Unicode" w:cs="New Athena Unicode"/>
                              <w:color w:val="FFFFFF" w:themeColor="background1"/>
                            </w:rPr>
                            <w:t>Colaboração:</w:t>
                          </w:r>
                        </w:p>
                        <w:p w:rsidR="00985472" w:rsidRDefault="00985472" w:rsidP="00031732">
                          <w:pPr>
                            <w:spacing w:after="0" w:line="240" w:lineRule="auto"/>
                            <w:jc w:val="center"/>
                            <w:rPr>
                              <w:rFonts w:ascii="New Athena Unicode" w:hAnsi="New Athena Unicode" w:cs="New Athena Unicode"/>
                              <w:color w:val="FFFFFF" w:themeColor="background1"/>
                            </w:rPr>
                          </w:pPr>
                          <w:proofErr w:type="spellStart"/>
                          <w:r w:rsidRPr="00031732">
                            <w:rPr>
                              <w:rFonts w:ascii="New Athena Unicode" w:hAnsi="New Athena Unicode" w:cs="New Athena Unicode"/>
                              <w:color w:val="FFFFFF" w:themeColor="background1"/>
                            </w:rPr>
                            <w:t>Eng.</w:t>
                          </w:r>
                          <w:proofErr w:type="gramStart"/>
                          <w:r w:rsidRPr="00031732">
                            <w:rPr>
                              <w:rFonts w:ascii="New Athena Unicode" w:hAnsi="New Athena Unicode" w:cs="New Athena Unicode"/>
                              <w:color w:val="FFFFFF" w:themeColor="background1"/>
                            </w:rPr>
                            <w:t>MSc</w:t>
                          </w:r>
                          <w:proofErr w:type="spellEnd"/>
                          <w:proofErr w:type="gramEnd"/>
                          <w:r w:rsidRPr="00031732">
                            <w:rPr>
                              <w:rFonts w:ascii="New Athena Unicode" w:hAnsi="New Athena Unicode" w:cs="New Athena Unicode"/>
                              <w:color w:val="FFFFFF" w:themeColor="background1"/>
                            </w:rPr>
                            <w:t>. João Américo Aguirre O.  Jr.</w:t>
                          </w:r>
                        </w:p>
                        <w:p w:rsidR="00985472" w:rsidRDefault="00985472" w:rsidP="00031732">
                          <w:pPr>
                            <w:spacing w:after="0" w:line="240" w:lineRule="auto"/>
                            <w:jc w:val="center"/>
                            <w:rPr>
                              <w:rFonts w:ascii="New Athena Unicode" w:hAnsi="New Athena Unicode" w:cs="New Athena Unicode"/>
                              <w:color w:val="FFFFFF" w:themeColor="background1"/>
                            </w:rPr>
                          </w:pPr>
                        </w:p>
                        <w:p w:rsidR="00985472" w:rsidRDefault="00985472" w:rsidP="00031732">
                          <w:pPr>
                            <w:spacing w:after="0" w:line="240" w:lineRule="auto"/>
                            <w:jc w:val="center"/>
                            <w:rPr>
                              <w:rFonts w:ascii="New Athena Unicode" w:hAnsi="New Athena Unicode" w:cs="New Athena Unicode"/>
                              <w:color w:val="FFFFFF" w:themeColor="background1"/>
                            </w:rPr>
                          </w:pPr>
                          <w:r>
                            <w:rPr>
                              <w:rFonts w:ascii="New Athena Unicode" w:hAnsi="New Athena Unicode" w:cs="New Athena Unicode"/>
                              <w:color w:val="FFFFFF" w:themeColor="background1"/>
                            </w:rPr>
                            <w:t>Contato:</w:t>
                          </w:r>
                        </w:p>
                        <w:p w:rsidR="00985472" w:rsidRDefault="00985472" w:rsidP="00031732">
                          <w:pPr>
                            <w:spacing w:after="0" w:line="240" w:lineRule="auto"/>
                            <w:jc w:val="center"/>
                            <w:rPr>
                              <w:rFonts w:ascii="New Athena Unicode" w:hAnsi="New Athena Unicode" w:cs="New Athena Unicode"/>
                              <w:color w:val="FFFFFF" w:themeColor="background1"/>
                            </w:rPr>
                          </w:pPr>
                          <w:r>
                            <w:rPr>
                              <w:rFonts w:ascii="New Athena Unicode" w:hAnsi="New Athena Unicode" w:cs="New Athena Unicode"/>
                              <w:color w:val="FFFFFF" w:themeColor="background1"/>
                            </w:rPr>
                            <w:t>marcelo.galarca@riogrande.ifrs.edu.br</w:t>
                          </w:r>
                        </w:p>
                        <w:p w:rsidR="00985472" w:rsidRPr="00031732" w:rsidRDefault="00985472" w:rsidP="00031732">
                          <w:pPr>
                            <w:spacing w:after="0" w:line="240" w:lineRule="auto"/>
                            <w:jc w:val="center"/>
                            <w:rPr>
                              <w:rFonts w:ascii="New Athena Unicode" w:hAnsi="New Athena Unicode" w:cs="New Athena Unicode"/>
                              <w:color w:val="FFFFFF" w:themeColor="background1"/>
                            </w:rPr>
                          </w:pPr>
                        </w:p>
                      </w:txbxContent>
                    </v:textbox>
                  </v:shape>
                </w:pict>
              </mc:Fallback>
            </mc:AlternateContent>
          </w:r>
          <w:r w:rsidR="00A073CF" w:rsidRPr="00F7007C">
            <w:rPr>
              <w:rFonts w:ascii="New Athena Unicode" w:hAnsi="New Athena Unicode" w:cs="New Athena Unicode"/>
              <w:noProof/>
              <w:sz w:val="20"/>
              <w:szCs w:val="20"/>
              <w:lang w:eastAsia="pt-BR"/>
            </w:rPr>
            <w:drawing>
              <wp:anchor distT="0" distB="0" distL="114300" distR="114300" simplePos="0" relativeHeight="251656192" behindDoc="0" locked="0" layoutInCell="1" allowOverlap="1" wp14:anchorId="66F211DB" wp14:editId="6FA3E3C9">
                <wp:simplePos x="0" y="0"/>
                <wp:positionH relativeFrom="column">
                  <wp:posOffset>-205105</wp:posOffset>
                </wp:positionH>
                <wp:positionV relativeFrom="paragraph">
                  <wp:posOffset>2167255</wp:posOffset>
                </wp:positionV>
                <wp:extent cx="6257290" cy="3519170"/>
                <wp:effectExtent l="190500" t="190500" r="162560" b="176530"/>
                <wp:wrapNone/>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48-render_1040.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57290" cy="3519170"/>
                        </a:xfrm>
                        <a:prstGeom prst="rect">
                          <a:avLst/>
                        </a:prstGeom>
                        <a:ln>
                          <a:noFill/>
                        </a:ln>
                        <a:effectLst>
                          <a:outerShdw blurRad="190500" algn="tl" rotWithShape="0">
                            <a:srgbClr val="000000">
                              <a:alpha val="70000"/>
                            </a:srgbClr>
                          </a:outerShdw>
                        </a:effectLst>
                      </pic:spPr>
                    </pic:pic>
                  </a:graphicData>
                </a:graphic>
              </wp:anchor>
            </w:drawing>
          </w:r>
          <w:r>
            <w:rPr>
              <w:rFonts w:ascii="New Athena Unicode" w:hAnsi="New Athena Unicode" w:cs="New Athena Unicode"/>
              <w:noProof/>
              <w:sz w:val="20"/>
              <w:szCs w:val="20"/>
              <w:lang w:eastAsia="pt-BR"/>
            </w:rPr>
            <mc:AlternateContent>
              <mc:Choice Requires="wps">
                <w:drawing>
                  <wp:anchor distT="0" distB="0" distL="114300" distR="114300" simplePos="0" relativeHeight="251658240" behindDoc="0" locked="0" layoutInCell="0" allowOverlap="1" wp14:anchorId="7D667F11" wp14:editId="6025A27D">
                    <wp:simplePos x="0" y="0"/>
                    <wp:positionH relativeFrom="page">
                      <wp:posOffset>-60325</wp:posOffset>
                    </wp:positionH>
                    <wp:positionV relativeFrom="page">
                      <wp:posOffset>2301875</wp:posOffset>
                    </wp:positionV>
                    <wp:extent cx="6934200" cy="695960"/>
                    <wp:effectExtent l="6350" t="6350" r="12700" b="12065"/>
                    <wp:wrapNone/>
                    <wp:docPr id="11" name="Retâ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34200" cy="695960"/>
                            </a:xfrm>
                            <a:prstGeom prst="rect">
                              <a:avLst/>
                            </a:prstGeom>
                            <a:solidFill>
                              <a:schemeClr val="tx1">
                                <a:lumMod val="75000"/>
                                <a:lumOff val="25000"/>
                              </a:schemeClr>
                            </a:solidFill>
                            <a:ln w="12700">
                              <a:solidFill>
                                <a:schemeClr val="bg1">
                                  <a:lumMod val="100000"/>
                                  <a:lumOff val="0"/>
                                </a:schemeClr>
                              </a:solidFill>
                              <a:miter lim="800000"/>
                              <a:headEnd/>
                              <a:tailEnd/>
                            </a:ln>
                          </wps:spPr>
                          <wps:txbx>
                            <w:txbxContent>
                              <w:p w:rsidR="00DF5EB1" w:rsidRPr="00031732" w:rsidRDefault="00062D09">
                                <w:pPr>
                                  <w:pStyle w:val="SemEspaamento"/>
                                  <w:jc w:val="right"/>
                                  <w:rPr>
                                    <w:rFonts w:ascii="New Athena Unicode" w:eastAsiaTheme="majorEastAsia" w:hAnsi="New Athena Unicode" w:cs="New Athena Unicode"/>
                                    <w:color w:val="FFFFFF" w:themeColor="background1"/>
                                    <w:sz w:val="72"/>
                                    <w:szCs w:val="72"/>
                                  </w:rPr>
                                </w:pPr>
                                <w:sdt>
                                  <w:sdtPr>
                                    <w:rPr>
                                      <w:rFonts w:ascii="New Athena Unicode" w:eastAsiaTheme="majorEastAsia" w:hAnsi="New Athena Unicode" w:cs="New Athena Unicode"/>
                                      <w:color w:val="FFFFFF" w:themeColor="background1"/>
                                      <w:sz w:val="64"/>
                                      <w:szCs w:val="64"/>
                                    </w:rPr>
                                    <w:alias w:val="Título"/>
                                    <w:id w:val="787244998"/>
                                    <w:dataBinding w:prefixMappings="xmlns:ns0='http://schemas.openxmlformats.org/package/2006/metadata/core-properties' xmlns:ns1='http://purl.org/dc/elements/1.1/'" w:xpath="/ns0:coreProperties[1]/ns1:title[1]" w:storeItemID="{6C3C8BC8-F283-45AE-878A-BAB7291924A1}"/>
                                    <w:text/>
                                  </w:sdtPr>
                                  <w:sdtEndPr/>
                                  <w:sdtContent>
                                    <w:r w:rsidR="00DF5EB1" w:rsidRPr="0076687D">
                                      <w:rPr>
                                        <w:rFonts w:ascii="New Athena Unicode" w:eastAsiaTheme="majorEastAsia" w:hAnsi="New Athena Unicode" w:cs="New Athena Unicode"/>
                                        <w:color w:val="FFFFFF" w:themeColor="background1"/>
                                        <w:sz w:val="64"/>
                                        <w:szCs w:val="64"/>
                                      </w:rPr>
                                      <w:t xml:space="preserve">Guia de Utilização: </w:t>
                                    </w:r>
                                    <w:proofErr w:type="spellStart"/>
                                    <w:proofErr w:type="gramStart"/>
                                    <w:r w:rsidR="00DF5EB1" w:rsidRPr="0076687D">
                                      <w:rPr>
                                        <w:rFonts w:ascii="New Athena Unicode" w:eastAsiaTheme="majorEastAsia" w:hAnsi="New Athena Unicode" w:cs="New Athena Unicode"/>
                                        <w:color w:val="FFFFFF" w:themeColor="background1"/>
                                        <w:sz w:val="64"/>
                                        <w:szCs w:val="64"/>
                                      </w:rPr>
                                      <w:t>DIMduct</w:t>
                                    </w:r>
                                    <w:proofErr w:type="spellEnd"/>
                                    <w:proofErr w:type="gramEnd"/>
                                  </w:sdtContent>
                                </w:sdt>
                                <w:r w:rsidR="00DF5EB1">
                                  <w:rPr>
                                    <w:rFonts w:ascii="New Athena Unicode" w:eastAsiaTheme="majorEastAsia" w:hAnsi="New Athena Unicode" w:cs="New Athena Unicode"/>
                                    <w:color w:val="FFFFFF" w:themeColor="background1"/>
                                    <w:sz w:val="72"/>
                                    <w:szCs w:val="72"/>
                                  </w:rPr>
                                  <w:t xml:space="preserve"> v.09-18</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tângulo 16" o:spid="_x0000_s1028" style="position:absolute;margin-left:-4.75pt;margin-top:181.25pt;width:546pt;height:54.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" o:allowincell="f" fillcolor="#404040 [2429]" strokecolor="white [3212]" strokeweight="1pt">
                    <v:textbox inset="14.4pt,,14.4pt">
                      <w:txbxContent>
                        <w:p w:rsidR="00DF5EB1" w:rsidRPr="00031732" w:rsidRDefault="00DF5EB1">
                          <w:pPr>
                            <w:pStyle w:val="SemEspaamento"/>
                            <w:jc w:val="right"/>
                            <w:rPr>
                              <w:rFonts w:ascii="New Athena Unicode" w:eastAsiaTheme="majorEastAsia" w:hAnsi="New Athena Unicode" w:cs="New Athena Unicode"/>
                              <w:color w:val="FFFFFF" w:themeColor="background1"/>
                              <w:sz w:val="72"/>
                              <w:szCs w:val="72"/>
                            </w:rPr>
                          </w:pPr>
                          <w:sdt>
                            <w:sdtPr>
                              <w:rPr>
                                <w:rFonts w:ascii="New Athena Unicode" w:eastAsiaTheme="majorEastAsia" w:hAnsi="New Athena Unicode" w:cs="New Athena Unicode"/>
                                <w:color w:val="FFFFFF" w:themeColor="background1"/>
                                <w:sz w:val="64"/>
                                <w:szCs w:val="64"/>
                              </w:rPr>
                              <w:alias w:val="Título"/>
                              <w:id w:val="787244998"/>
                              <w:dataBinding w:prefixMappings="xmlns:ns0='http://schemas.openxmlformats.org/package/2006/metadata/core-properties' xmlns:ns1='http://purl.org/dc/elements/1.1/'" w:xpath="/ns0:coreProperties[1]/ns1:title[1]" w:storeItemID="{6C3C8BC8-F283-45AE-878A-BAB7291924A1}"/>
                              <w:text/>
                            </w:sdtPr>
                            <w:sdtContent>
                              <w:r w:rsidRPr="0076687D">
                                <w:rPr>
                                  <w:rFonts w:ascii="New Athena Unicode" w:eastAsiaTheme="majorEastAsia" w:hAnsi="New Athena Unicode" w:cs="New Athena Unicode"/>
                                  <w:color w:val="FFFFFF" w:themeColor="background1"/>
                                  <w:sz w:val="64"/>
                                  <w:szCs w:val="64"/>
                                </w:rPr>
                                <w:t xml:space="preserve">Guia de Utilização: </w:t>
                              </w:r>
                              <w:proofErr w:type="spellStart"/>
                              <w:proofErr w:type="gramStart"/>
                              <w:r w:rsidRPr="0076687D">
                                <w:rPr>
                                  <w:rFonts w:ascii="New Athena Unicode" w:eastAsiaTheme="majorEastAsia" w:hAnsi="New Athena Unicode" w:cs="New Athena Unicode"/>
                                  <w:color w:val="FFFFFF" w:themeColor="background1"/>
                                  <w:sz w:val="64"/>
                                  <w:szCs w:val="64"/>
                                </w:rPr>
                                <w:t>DIMduct</w:t>
                              </w:r>
                              <w:proofErr w:type="spellEnd"/>
                              <w:proofErr w:type="gramEnd"/>
                            </w:sdtContent>
                          </w:sdt>
                          <w:r>
                            <w:rPr>
                              <w:rFonts w:ascii="New Athena Unicode" w:eastAsiaTheme="majorEastAsia" w:hAnsi="New Athena Unicode" w:cs="New Athena Unicode"/>
                              <w:color w:val="FFFFFF" w:themeColor="background1"/>
                              <w:sz w:val="72"/>
                              <w:szCs w:val="72"/>
                            </w:rPr>
                            <w:t xml:space="preserve"> v.09-18</w:t>
                          </w:r>
                        </w:p>
                      </w:txbxContent>
                    </v:textbox>
                    <w10:wrap anchorx="page" anchory="page"/>
                  </v:rect>
                </w:pict>
              </mc:Fallback>
            </mc:AlternateContent>
          </w:r>
          <w:r>
            <w:rPr>
              <w:rFonts w:ascii="New Athena Unicode" w:hAnsi="New Athena Unicode" w:cs="New Athena Unicode"/>
              <w:noProof/>
              <w:sz w:val="20"/>
              <w:szCs w:val="20"/>
              <w:lang w:eastAsia="pt-BR"/>
            </w:rPr>
            <mc:AlternateContent>
              <mc:Choice Requires="wps">
                <w:drawing>
                  <wp:anchor distT="0" distB="0" distL="114300" distR="114300" simplePos="0" relativeHeight="251660288" behindDoc="0" locked="0" layoutInCell="1" allowOverlap="1" wp14:anchorId="1ED7843B" wp14:editId="4CF897B6">
                    <wp:simplePos x="0" y="0"/>
                    <wp:positionH relativeFrom="column">
                      <wp:posOffset>-897255</wp:posOffset>
                    </wp:positionH>
                    <wp:positionV relativeFrom="paragraph">
                      <wp:posOffset>8940800</wp:posOffset>
                    </wp:positionV>
                    <wp:extent cx="7331075" cy="478790"/>
                    <wp:effectExtent l="0" t="0" r="3175" b="0"/>
                    <wp:wrapNone/>
                    <wp:docPr id="10" name="Caixa de texto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31075" cy="4787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F5EB1" w:rsidRPr="008857A5" w:rsidRDefault="00DF5EB1" w:rsidP="008857A5">
                                <w:pPr>
                                  <w:jc w:val="center"/>
                                  <w:rPr>
                                    <w:rFonts w:cs="New Athena Unicode"/>
                                    <w:sz w:val="18"/>
                                  </w:rPr>
                                </w:pPr>
                                <w:r w:rsidRPr="008857A5">
                                  <w:rPr>
                                    <w:rFonts w:cs="New Athena Unicode"/>
                                    <w:sz w:val="18"/>
                                  </w:rPr>
                                  <w:t>Este trabalho foi desenvolvido durante o estágio de alunos do 3° ano do Curso Técnico em Refrigeração e Climatização do Instituto Federal de Educação, Ciência e Tecnologia do Rio G</w:t>
                                </w:r>
                                <w:r>
                                  <w:rPr>
                                    <w:rFonts w:cs="New Athena Unicode"/>
                                    <w:sz w:val="18"/>
                                  </w:rPr>
                                  <w:t>rande do Sul, Campus Rio Grande (2015</w:t>
                                </w:r>
                                <w:proofErr w:type="gramStart"/>
                                <w:r>
                                  <w:rPr>
                                    <w:rFonts w:cs="New Athena Unicode"/>
                                    <w:sz w:val="18"/>
                                  </w:rPr>
                                  <w: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Caixa de texto 42" o:spid="_x0000_s1029" type="#_x0000_t202" style="position:absolute;margin-left:-70.65pt;margin-top:704pt;width:577.25pt;height:37.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" fillcolor="white [3201]" stroked="f" strokeweight=".5pt">
                    <v:path arrowok="t"/>
                    <v:textbox>
                      <w:txbxContent>
                        <w:p w:rsidR="00985472" w:rsidRPr="008857A5" w:rsidRDefault="00985472" w:rsidP="008857A5">
                          <w:pPr>
                            <w:jc w:val="center"/>
                            <w:rPr>
                              <w:rFonts w:cs="New Athena Unicode"/>
                              <w:sz w:val="18"/>
                            </w:rPr>
                          </w:pPr>
                          <w:r w:rsidRPr="008857A5">
                            <w:rPr>
                              <w:rFonts w:cs="New Athena Unicode"/>
                              <w:sz w:val="18"/>
                            </w:rPr>
                            <w:t>Este trabalho foi desenvolvido durante o estágio de alunos do 3° ano do Curso Técnico em Refrigeração e Climatização do Instituto Federal de Educação, Ciência e Tecnologia do Rio G</w:t>
                          </w:r>
                          <w:r>
                            <w:rPr>
                              <w:rFonts w:cs="New Athena Unicode"/>
                              <w:sz w:val="18"/>
                            </w:rPr>
                            <w:t>rande do Sul, Campus Rio Grande (2015</w:t>
                          </w:r>
                          <w:proofErr w:type="gramStart"/>
                          <w:r>
                            <w:rPr>
                              <w:rFonts w:cs="New Athena Unicode"/>
                              <w:sz w:val="18"/>
                            </w:rPr>
                            <w:t>)</w:t>
                          </w:r>
                          <w:proofErr w:type="gramEnd"/>
                        </w:p>
                      </w:txbxContent>
                    </v:textbox>
                  </v:shape>
                </w:pict>
              </mc:Fallback>
            </mc:AlternateContent>
          </w:r>
          <w:r w:rsidR="00D55263" w:rsidRPr="00F7007C">
            <w:rPr>
              <w:rFonts w:ascii="New Athena Unicode" w:hAnsi="New Athena Unicode" w:cs="New Athena Unicode"/>
              <w:noProof/>
              <w:sz w:val="20"/>
              <w:szCs w:val="20"/>
              <w:lang w:eastAsia="pt-BR"/>
            </w:rPr>
            <w:drawing>
              <wp:anchor distT="0" distB="0" distL="114300" distR="114300" simplePos="0" relativeHeight="251661312" behindDoc="0" locked="0" layoutInCell="1" allowOverlap="1" wp14:anchorId="77E0F782" wp14:editId="0C8420A1">
                <wp:simplePos x="0" y="0"/>
                <wp:positionH relativeFrom="column">
                  <wp:posOffset>1733992</wp:posOffset>
                </wp:positionH>
                <wp:positionV relativeFrom="paragraph">
                  <wp:posOffset>4724881</wp:posOffset>
                </wp:positionV>
                <wp:extent cx="4246245" cy="1152525"/>
                <wp:effectExtent l="38100" t="57150" r="59055" b="0"/>
                <wp:wrapNone/>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Latesc.png"/>
                        <pic:cNvPicPr/>
                      </pic:nvPicPr>
                      <pic:blipFill>
                        <a:blip r:embed="rId12"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4246245" cy="1152525"/>
                        </a:xfrm>
                        <a:prstGeom prst="rect">
                          <a:avLst/>
                        </a:prstGeom>
                        <a:effectLst>
                          <a:glow rad="76200">
                            <a:schemeClr val="bg1">
                              <a:alpha val="84000"/>
                            </a:schemeClr>
                          </a:glow>
                        </a:effectLst>
                      </pic:spPr>
                    </pic:pic>
                  </a:graphicData>
                </a:graphic>
              </wp:anchor>
            </w:drawing>
          </w:r>
          <w:r w:rsidR="00D55263" w:rsidRPr="00F7007C">
            <w:rPr>
              <w:rFonts w:ascii="New Athena Unicode" w:hAnsi="New Athena Unicode" w:cs="New Athena Unicode"/>
              <w:sz w:val="20"/>
              <w:szCs w:val="20"/>
            </w:rPr>
            <w:br w:type="page"/>
          </w:r>
        </w:p>
      </w:sdtContent>
    </w:sdt>
    <w:sdt>
      <w:sdtPr>
        <w:rPr>
          <w:rFonts w:ascii="New Athena Unicode" w:eastAsiaTheme="minorHAnsi" w:hAnsi="New Athena Unicode" w:cs="New Athena Unicode"/>
          <w:b w:val="0"/>
          <w:bCs w:val="0"/>
          <w:color w:val="auto"/>
          <w:sz w:val="20"/>
          <w:szCs w:val="20"/>
          <w:lang w:eastAsia="en-US"/>
        </w:rPr>
        <w:id w:val="-91560645"/>
        <w:docPartObj>
          <w:docPartGallery w:val="Table of Contents"/>
          <w:docPartUnique/>
        </w:docPartObj>
      </w:sdtPr>
      <w:sdtEndPr/>
      <w:sdtContent>
        <w:p w:rsidR="00FF22C8" w:rsidRPr="00062D09" w:rsidRDefault="00FF22C8" w:rsidP="00062D09">
          <w:pPr>
            <w:pStyle w:val="CabealhodoSumrio"/>
            <w:rPr>
              <w:rFonts w:ascii="New Athena Unicode" w:hAnsi="New Athena Unicode" w:cs="New Athena Unicode"/>
              <w:color w:val="000000" w:themeColor="text1"/>
              <w:szCs w:val="20"/>
            </w:rPr>
          </w:pPr>
          <w:r w:rsidRPr="00062D09">
            <w:rPr>
              <w:rFonts w:ascii="New Athena Unicode" w:hAnsi="New Athena Unicode" w:cs="New Athena Unicode"/>
              <w:color w:val="000000" w:themeColor="text1"/>
              <w:szCs w:val="20"/>
            </w:rPr>
            <w:t>Sumário</w:t>
          </w:r>
        </w:p>
        <w:p w:rsidR="00031732" w:rsidRPr="00F7007C" w:rsidRDefault="00031732" w:rsidP="00031732">
          <w:pPr>
            <w:rPr>
              <w:rFonts w:ascii="New Athena Unicode" w:hAnsi="New Athena Unicode" w:cs="New Athena Unicode"/>
              <w:sz w:val="20"/>
              <w:szCs w:val="20"/>
              <w:lang w:eastAsia="pt-BR"/>
            </w:rPr>
          </w:pPr>
        </w:p>
        <w:p w:rsidR="00062D09" w:rsidRDefault="00003741">
          <w:pPr>
            <w:pStyle w:val="Sumrio1"/>
            <w:tabs>
              <w:tab w:val="left" w:pos="440"/>
              <w:tab w:val="right" w:leader="dot" w:pos="8494"/>
            </w:tabs>
            <w:rPr>
              <w:rFonts w:eastAsiaTheme="minorEastAsia"/>
              <w:noProof/>
              <w:lang w:eastAsia="pt-BR"/>
            </w:rPr>
          </w:pPr>
          <w:r w:rsidRPr="00F7007C">
            <w:rPr>
              <w:rFonts w:ascii="New Athena Unicode" w:hAnsi="New Athena Unicode" w:cs="New Athena Unicode"/>
              <w:sz w:val="20"/>
              <w:szCs w:val="20"/>
            </w:rPr>
            <w:fldChar w:fldCharType="begin"/>
          </w:r>
          <w:r w:rsidR="00FF22C8" w:rsidRPr="00F7007C">
            <w:rPr>
              <w:rFonts w:ascii="New Athena Unicode" w:hAnsi="New Athena Unicode" w:cs="New Athena Unicode"/>
              <w:sz w:val="20"/>
              <w:szCs w:val="20"/>
            </w:rPr>
            <w:instrText xml:space="preserve"> TOC \o "1-3" \h \z \u </w:instrText>
          </w:r>
          <w:r w:rsidRPr="00F7007C">
            <w:rPr>
              <w:rFonts w:ascii="New Athena Unicode" w:hAnsi="New Athena Unicode" w:cs="New Athena Unicode"/>
              <w:sz w:val="20"/>
              <w:szCs w:val="20"/>
            </w:rPr>
            <w:fldChar w:fldCharType="separate"/>
          </w:r>
          <w:hyperlink w:anchor="_Toc525033548" w:history="1">
            <w:r w:rsidR="00062D09" w:rsidRPr="007112E7">
              <w:rPr>
                <w:rStyle w:val="Hyperlink"/>
                <w:rFonts w:ascii="New Athena Unicode" w:hAnsi="New Athena Unicode" w:cs="New Athena Unicode"/>
                <w:noProof/>
              </w:rPr>
              <w:t>1.</w:t>
            </w:r>
            <w:r w:rsidR="00062D09">
              <w:rPr>
                <w:rFonts w:eastAsiaTheme="minorEastAsia"/>
                <w:noProof/>
                <w:lang w:eastAsia="pt-BR"/>
              </w:rPr>
              <w:tab/>
            </w:r>
            <w:r w:rsidR="00062D09" w:rsidRPr="007112E7">
              <w:rPr>
                <w:rStyle w:val="Hyperlink"/>
                <w:rFonts w:ascii="New Athena Unicode" w:hAnsi="New Athena Unicode" w:cs="New Athena Unicode"/>
                <w:noProof/>
              </w:rPr>
              <w:t>Introdução</w:t>
            </w:r>
            <w:r w:rsidR="00062D09">
              <w:rPr>
                <w:noProof/>
                <w:webHidden/>
              </w:rPr>
              <w:tab/>
            </w:r>
            <w:r w:rsidR="00062D09">
              <w:rPr>
                <w:noProof/>
                <w:webHidden/>
              </w:rPr>
              <w:fldChar w:fldCharType="begin"/>
            </w:r>
            <w:r w:rsidR="00062D09">
              <w:rPr>
                <w:noProof/>
                <w:webHidden/>
              </w:rPr>
              <w:instrText xml:space="preserve"> PAGEREF _Toc525033548 \h </w:instrText>
            </w:r>
            <w:r w:rsidR="00062D09">
              <w:rPr>
                <w:noProof/>
                <w:webHidden/>
              </w:rPr>
            </w:r>
            <w:r w:rsidR="00062D09">
              <w:rPr>
                <w:noProof/>
                <w:webHidden/>
              </w:rPr>
              <w:fldChar w:fldCharType="separate"/>
            </w:r>
            <w:r w:rsidR="00062D09">
              <w:rPr>
                <w:noProof/>
                <w:webHidden/>
              </w:rPr>
              <w:t>1</w:t>
            </w:r>
            <w:r w:rsidR="00062D09">
              <w:rPr>
                <w:noProof/>
                <w:webHidden/>
              </w:rPr>
              <w:fldChar w:fldCharType="end"/>
            </w:r>
          </w:hyperlink>
        </w:p>
        <w:p w:rsidR="00062D09" w:rsidRDefault="00062D09">
          <w:pPr>
            <w:pStyle w:val="Sumrio1"/>
            <w:tabs>
              <w:tab w:val="left" w:pos="440"/>
              <w:tab w:val="right" w:leader="dot" w:pos="8494"/>
            </w:tabs>
            <w:rPr>
              <w:rFonts w:eastAsiaTheme="minorEastAsia"/>
              <w:noProof/>
              <w:lang w:eastAsia="pt-BR"/>
            </w:rPr>
          </w:pPr>
          <w:hyperlink w:anchor="_Toc525033549" w:history="1">
            <w:r w:rsidRPr="007112E7">
              <w:rPr>
                <w:rStyle w:val="Hyperlink"/>
                <w:rFonts w:ascii="New Athena Unicode" w:hAnsi="New Athena Unicode" w:cs="New Athena Unicode"/>
                <w:noProof/>
              </w:rPr>
              <w:t>2.</w:t>
            </w:r>
            <w:r>
              <w:rPr>
                <w:rFonts w:eastAsiaTheme="minorEastAsia"/>
                <w:noProof/>
                <w:lang w:eastAsia="pt-BR"/>
              </w:rPr>
              <w:tab/>
            </w:r>
            <w:r w:rsidRPr="007112E7">
              <w:rPr>
                <w:rStyle w:val="Hyperlink"/>
                <w:rFonts w:ascii="New Athena Unicode" w:hAnsi="New Athena Unicode" w:cs="New Athena Unicode"/>
                <w:noProof/>
              </w:rPr>
              <w:t>Perda de Carga</w:t>
            </w:r>
            <w:r>
              <w:rPr>
                <w:noProof/>
                <w:webHidden/>
              </w:rPr>
              <w:tab/>
            </w:r>
            <w:r>
              <w:rPr>
                <w:noProof/>
                <w:webHidden/>
              </w:rPr>
              <w:fldChar w:fldCharType="begin"/>
            </w:r>
            <w:r>
              <w:rPr>
                <w:noProof/>
                <w:webHidden/>
              </w:rPr>
              <w:instrText xml:space="preserve"> PAGEREF _Toc525033549 \h </w:instrText>
            </w:r>
            <w:r>
              <w:rPr>
                <w:noProof/>
                <w:webHidden/>
              </w:rPr>
            </w:r>
            <w:r>
              <w:rPr>
                <w:noProof/>
                <w:webHidden/>
              </w:rPr>
              <w:fldChar w:fldCharType="separate"/>
            </w:r>
            <w:r>
              <w:rPr>
                <w:noProof/>
                <w:webHidden/>
              </w:rPr>
              <w:t>1</w:t>
            </w:r>
            <w:r>
              <w:rPr>
                <w:noProof/>
                <w:webHidden/>
              </w:rPr>
              <w:fldChar w:fldCharType="end"/>
            </w:r>
          </w:hyperlink>
        </w:p>
        <w:p w:rsidR="00062D09" w:rsidRDefault="00062D09">
          <w:pPr>
            <w:pStyle w:val="Sumrio2"/>
            <w:tabs>
              <w:tab w:val="left" w:pos="880"/>
              <w:tab w:val="right" w:leader="dot" w:pos="8494"/>
            </w:tabs>
            <w:rPr>
              <w:rFonts w:eastAsiaTheme="minorEastAsia"/>
              <w:noProof/>
              <w:lang w:eastAsia="pt-BR"/>
            </w:rPr>
          </w:pPr>
          <w:hyperlink w:anchor="_Toc525033550" w:history="1">
            <w:r w:rsidRPr="007112E7">
              <w:rPr>
                <w:rStyle w:val="Hyperlink"/>
                <w:rFonts w:ascii="New Athena Unicode" w:hAnsi="New Athena Unicode" w:cs="New Athena Unicode"/>
                <w:noProof/>
              </w:rPr>
              <w:t>2.1</w:t>
            </w:r>
            <w:r>
              <w:rPr>
                <w:rFonts w:eastAsiaTheme="minorEastAsia"/>
                <w:noProof/>
                <w:lang w:eastAsia="pt-BR"/>
              </w:rPr>
              <w:tab/>
            </w:r>
            <w:r w:rsidRPr="007112E7">
              <w:rPr>
                <w:rStyle w:val="Hyperlink"/>
                <w:rFonts w:ascii="New Athena Unicode" w:hAnsi="New Athena Unicode" w:cs="New Athena Unicode"/>
                <w:noProof/>
              </w:rPr>
              <w:t>Equação de Bernoulli</w:t>
            </w:r>
            <w:r>
              <w:rPr>
                <w:noProof/>
                <w:webHidden/>
              </w:rPr>
              <w:tab/>
            </w:r>
            <w:r>
              <w:rPr>
                <w:noProof/>
                <w:webHidden/>
              </w:rPr>
              <w:fldChar w:fldCharType="begin"/>
            </w:r>
            <w:r>
              <w:rPr>
                <w:noProof/>
                <w:webHidden/>
              </w:rPr>
              <w:instrText xml:space="preserve"> PAGEREF _Toc525033550 \h </w:instrText>
            </w:r>
            <w:r>
              <w:rPr>
                <w:noProof/>
                <w:webHidden/>
              </w:rPr>
            </w:r>
            <w:r>
              <w:rPr>
                <w:noProof/>
                <w:webHidden/>
              </w:rPr>
              <w:fldChar w:fldCharType="separate"/>
            </w:r>
            <w:r>
              <w:rPr>
                <w:noProof/>
                <w:webHidden/>
              </w:rPr>
              <w:t>2</w:t>
            </w:r>
            <w:r>
              <w:rPr>
                <w:noProof/>
                <w:webHidden/>
              </w:rPr>
              <w:fldChar w:fldCharType="end"/>
            </w:r>
          </w:hyperlink>
        </w:p>
        <w:p w:rsidR="00062D09" w:rsidRDefault="00062D09">
          <w:pPr>
            <w:pStyle w:val="Sumrio2"/>
            <w:tabs>
              <w:tab w:val="left" w:pos="880"/>
              <w:tab w:val="right" w:leader="dot" w:pos="8494"/>
            </w:tabs>
            <w:rPr>
              <w:rFonts w:eastAsiaTheme="minorEastAsia"/>
              <w:noProof/>
              <w:lang w:eastAsia="pt-BR"/>
            </w:rPr>
          </w:pPr>
          <w:hyperlink w:anchor="_Toc525033551" w:history="1">
            <w:r w:rsidRPr="007112E7">
              <w:rPr>
                <w:rStyle w:val="Hyperlink"/>
                <w:rFonts w:ascii="New Athena Unicode" w:hAnsi="New Athena Unicode" w:cs="New Athena Unicode"/>
                <w:noProof/>
              </w:rPr>
              <w:t>2.2</w:t>
            </w:r>
            <w:r>
              <w:rPr>
                <w:rFonts w:eastAsiaTheme="minorEastAsia"/>
                <w:noProof/>
                <w:lang w:eastAsia="pt-BR"/>
              </w:rPr>
              <w:tab/>
            </w:r>
            <w:r w:rsidRPr="007112E7">
              <w:rPr>
                <w:rStyle w:val="Hyperlink"/>
                <w:rFonts w:ascii="New Athena Unicode" w:hAnsi="New Athena Unicode" w:cs="New Athena Unicode"/>
                <w:noProof/>
              </w:rPr>
              <w:t>Pressões</w:t>
            </w:r>
            <w:r>
              <w:rPr>
                <w:noProof/>
                <w:webHidden/>
              </w:rPr>
              <w:tab/>
            </w:r>
            <w:r>
              <w:rPr>
                <w:noProof/>
                <w:webHidden/>
              </w:rPr>
              <w:fldChar w:fldCharType="begin"/>
            </w:r>
            <w:r>
              <w:rPr>
                <w:noProof/>
                <w:webHidden/>
              </w:rPr>
              <w:instrText xml:space="preserve"> PAGEREF _Toc525033551 \h </w:instrText>
            </w:r>
            <w:r>
              <w:rPr>
                <w:noProof/>
                <w:webHidden/>
              </w:rPr>
            </w:r>
            <w:r>
              <w:rPr>
                <w:noProof/>
                <w:webHidden/>
              </w:rPr>
              <w:fldChar w:fldCharType="separate"/>
            </w:r>
            <w:r>
              <w:rPr>
                <w:noProof/>
                <w:webHidden/>
              </w:rPr>
              <w:t>2</w:t>
            </w:r>
            <w:r>
              <w:rPr>
                <w:noProof/>
                <w:webHidden/>
              </w:rPr>
              <w:fldChar w:fldCharType="end"/>
            </w:r>
          </w:hyperlink>
        </w:p>
        <w:p w:rsidR="00062D09" w:rsidRDefault="00062D09">
          <w:pPr>
            <w:pStyle w:val="Sumrio3"/>
            <w:tabs>
              <w:tab w:val="left" w:pos="1320"/>
              <w:tab w:val="right" w:leader="dot" w:pos="8494"/>
            </w:tabs>
            <w:rPr>
              <w:rFonts w:eastAsiaTheme="minorEastAsia"/>
              <w:noProof/>
              <w:lang w:eastAsia="pt-BR"/>
            </w:rPr>
          </w:pPr>
          <w:hyperlink w:anchor="_Toc525033552" w:history="1">
            <w:r w:rsidRPr="007112E7">
              <w:rPr>
                <w:rStyle w:val="Hyperlink"/>
                <w:rFonts w:ascii="New Athena Unicode" w:hAnsi="New Athena Unicode" w:cs="New Athena Unicode"/>
                <w:noProof/>
              </w:rPr>
              <w:t>2.2.1</w:t>
            </w:r>
            <w:r>
              <w:rPr>
                <w:rFonts w:eastAsiaTheme="minorEastAsia"/>
                <w:noProof/>
                <w:lang w:eastAsia="pt-BR"/>
              </w:rPr>
              <w:tab/>
            </w:r>
            <w:r w:rsidRPr="007112E7">
              <w:rPr>
                <w:rStyle w:val="Hyperlink"/>
                <w:rFonts w:ascii="New Athena Unicode" w:hAnsi="New Athena Unicode" w:cs="New Athena Unicode"/>
                <w:noProof/>
              </w:rPr>
              <w:t>Perdas nos trechos lineares</w:t>
            </w:r>
            <w:r>
              <w:rPr>
                <w:noProof/>
                <w:webHidden/>
              </w:rPr>
              <w:tab/>
            </w:r>
            <w:r>
              <w:rPr>
                <w:noProof/>
                <w:webHidden/>
              </w:rPr>
              <w:fldChar w:fldCharType="begin"/>
            </w:r>
            <w:r>
              <w:rPr>
                <w:noProof/>
                <w:webHidden/>
              </w:rPr>
              <w:instrText xml:space="preserve"> PAGEREF _Toc525033552 \h </w:instrText>
            </w:r>
            <w:r>
              <w:rPr>
                <w:noProof/>
                <w:webHidden/>
              </w:rPr>
            </w:r>
            <w:r>
              <w:rPr>
                <w:noProof/>
                <w:webHidden/>
              </w:rPr>
              <w:fldChar w:fldCharType="separate"/>
            </w:r>
            <w:r>
              <w:rPr>
                <w:noProof/>
                <w:webHidden/>
              </w:rPr>
              <w:t>2</w:t>
            </w:r>
            <w:r>
              <w:rPr>
                <w:noProof/>
                <w:webHidden/>
              </w:rPr>
              <w:fldChar w:fldCharType="end"/>
            </w:r>
          </w:hyperlink>
        </w:p>
        <w:p w:rsidR="00062D09" w:rsidRDefault="00062D09">
          <w:pPr>
            <w:pStyle w:val="Sumrio3"/>
            <w:tabs>
              <w:tab w:val="left" w:pos="1320"/>
              <w:tab w:val="right" w:leader="dot" w:pos="8494"/>
            </w:tabs>
            <w:rPr>
              <w:rFonts w:eastAsiaTheme="minorEastAsia"/>
              <w:noProof/>
              <w:lang w:eastAsia="pt-BR"/>
            </w:rPr>
          </w:pPr>
          <w:hyperlink w:anchor="_Toc525033553" w:history="1">
            <w:r w:rsidRPr="007112E7">
              <w:rPr>
                <w:rStyle w:val="Hyperlink"/>
                <w:rFonts w:ascii="New Athena Unicode" w:hAnsi="New Athena Unicode" w:cs="New Athena Unicode"/>
                <w:noProof/>
              </w:rPr>
              <w:t>2.2.2</w:t>
            </w:r>
            <w:r>
              <w:rPr>
                <w:rFonts w:eastAsiaTheme="minorEastAsia"/>
                <w:noProof/>
                <w:lang w:eastAsia="pt-BR"/>
              </w:rPr>
              <w:tab/>
            </w:r>
            <w:r w:rsidRPr="007112E7">
              <w:rPr>
                <w:rStyle w:val="Hyperlink"/>
                <w:rFonts w:ascii="New Athena Unicode" w:hAnsi="New Athena Unicode" w:cs="New Athena Unicode"/>
                <w:noProof/>
              </w:rPr>
              <w:t>Perdas em escoamentos laminares</w:t>
            </w:r>
            <w:r>
              <w:rPr>
                <w:noProof/>
                <w:webHidden/>
              </w:rPr>
              <w:tab/>
            </w:r>
            <w:r>
              <w:rPr>
                <w:noProof/>
                <w:webHidden/>
              </w:rPr>
              <w:fldChar w:fldCharType="begin"/>
            </w:r>
            <w:r>
              <w:rPr>
                <w:noProof/>
                <w:webHidden/>
              </w:rPr>
              <w:instrText xml:space="preserve"> PAGEREF _Toc525033553 \h </w:instrText>
            </w:r>
            <w:r>
              <w:rPr>
                <w:noProof/>
                <w:webHidden/>
              </w:rPr>
            </w:r>
            <w:r>
              <w:rPr>
                <w:noProof/>
                <w:webHidden/>
              </w:rPr>
              <w:fldChar w:fldCharType="separate"/>
            </w:r>
            <w:r>
              <w:rPr>
                <w:noProof/>
                <w:webHidden/>
              </w:rPr>
              <w:t>3</w:t>
            </w:r>
            <w:r>
              <w:rPr>
                <w:noProof/>
                <w:webHidden/>
              </w:rPr>
              <w:fldChar w:fldCharType="end"/>
            </w:r>
          </w:hyperlink>
        </w:p>
        <w:p w:rsidR="00062D09" w:rsidRDefault="00062D09">
          <w:pPr>
            <w:pStyle w:val="Sumrio3"/>
            <w:tabs>
              <w:tab w:val="left" w:pos="1320"/>
              <w:tab w:val="right" w:leader="dot" w:pos="8494"/>
            </w:tabs>
            <w:rPr>
              <w:rFonts w:eastAsiaTheme="minorEastAsia"/>
              <w:noProof/>
              <w:lang w:eastAsia="pt-BR"/>
            </w:rPr>
          </w:pPr>
          <w:hyperlink w:anchor="_Toc525033554" w:history="1">
            <w:r w:rsidRPr="007112E7">
              <w:rPr>
                <w:rStyle w:val="Hyperlink"/>
                <w:rFonts w:ascii="New Athena Unicode" w:hAnsi="New Athena Unicode" w:cs="New Athena Unicode"/>
                <w:noProof/>
              </w:rPr>
              <w:t>2.2</w:t>
            </w:r>
            <w:bookmarkStart w:id="0" w:name="_GoBack"/>
            <w:bookmarkEnd w:id="0"/>
            <w:r w:rsidRPr="007112E7">
              <w:rPr>
                <w:rStyle w:val="Hyperlink"/>
                <w:rFonts w:ascii="New Athena Unicode" w:hAnsi="New Athena Unicode" w:cs="New Athena Unicode"/>
                <w:noProof/>
              </w:rPr>
              <w:t>.3</w:t>
            </w:r>
            <w:r>
              <w:rPr>
                <w:rFonts w:eastAsiaTheme="minorEastAsia"/>
                <w:noProof/>
                <w:lang w:eastAsia="pt-BR"/>
              </w:rPr>
              <w:tab/>
            </w:r>
            <w:r w:rsidRPr="007112E7">
              <w:rPr>
                <w:rStyle w:val="Hyperlink"/>
                <w:rFonts w:ascii="New Athena Unicode" w:hAnsi="New Athena Unicode" w:cs="New Athena Unicode"/>
                <w:noProof/>
              </w:rPr>
              <w:t>Perdas em escoamentos turbulentos</w:t>
            </w:r>
            <w:r>
              <w:rPr>
                <w:noProof/>
                <w:webHidden/>
              </w:rPr>
              <w:tab/>
            </w:r>
            <w:r>
              <w:rPr>
                <w:noProof/>
                <w:webHidden/>
              </w:rPr>
              <w:fldChar w:fldCharType="begin"/>
            </w:r>
            <w:r>
              <w:rPr>
                <w:noProof/>
                <w:webHidden/>
              </w:rPr>
              <w:instrText xml:space="preserve"> PAGEREF _Toc525033554 \h </w:instrText>
            </w:r>
            <w:r>
              <w:rPr>
                <w:noProof/>
                <w:webHidden/>
              </w:rPr>
            </w:r>
            <w:r>
              <w:rPr>
                <w:noProof/>
                <w:webHidden/>
              </w:rPr>
              <w:fldChar w:fldCharType="separate"/>
            </w:r>
            <w:r>
              <w:rPr>
                <w:noProof/>
                <w:webHidden/>
              </w:rPr>
              <w:t>3</w:t>
            </w:r>
            <w:r>
              <w:rPr>
                <w:noProof/>
                <w:webHidden/>
              </w:rPr>
              <w:fldChar w:fldCharType="end"/>
            </w:r>
          </w:hyperlink>
        </w:p>
        <w:p w:rsidR="00062D09" w:rsidRDefault="00062D09">
          <w:pPr>
            <w:pStyle w:val="Sumrio2"/>
            <w:tabs>
              <w:tab w:val="left" w:pos="880"/>
              <w:tab w:val="right" w:leader="dot" w:pos="8494"/>
            </w:tabs>
            <w:rPr>
              <w:rFonts w:eastAsiaTheme="minorEastAsia"/>
              <w:noProof/>
              <w:lang w:eastAsia="pt-BR"/>
            </w:rPr>
          </w:pPr>
          <w:hyperlink w:anchor="_Toc525033555" w:history="1">
            <w:r w:rsidRPr="007112E7">
              <w:rPr>
                <w:rStyle w:val="Hyperlink"/>
                <w:rFonts w:ascii="New Athena Unicode" w:hAnsi="New Athena Unicode" w:cs="New Athena Unicode"/>
                <w:noProof/>
              </w:rPr>
              <w:t>2.3</w:t>
            </w:r>
            <w:r>
              <w:rPr>
                <w:rFonts w:eastAsiaTheme="minorEastAsia"/>
                <w:noProof/>
                <w:lang w:eastAsia="pt-BR"/>
              </w:rPr>
              <w:tab/>
            </w:r>
            <w:r w:rsidRPr="007112E7">
              <w:rPr>
                <w:rStyle w:val="Hyperlink"/>
                <w:rFonts w:ascii="New Athena Unicode" w:hAnsi="New Athena Unicode" w:cs="New Athena Unicode"/>
                <w:noProof/>
              </w:rPr>
              <w:t>Fator de Atrito</w:t>
            </w:r>
            <w:r>
              <w:rPr>
                <w:noProof/>
                <w:webHidden/>
              </w:rPr>
              <w:tab/>
            </w:r>
            <w:r>
              <w:rPr>
                <w:noProof/>
                <w:webHidden/>
              </w:rPr>
              <w:fldChar w:fldCharType="begin"/>
            </w:r>
            <w:r>
              <w:rPr>
                <w:noProof/>
                <w:webHidden/>
              </w:rPr>
              <w:instrText xml:space="preserve"> PAGEREF _Toc525033555 \h </w:instrText>
            </w:r>
            <w:r>
              <w:rPr>
                <w:noProof/>
                <w:webHidden/>
              </w:rPr>
            </w:r>
            <w:r>
              <w:rPr>
                <w:noProof/>
                <w:webHidden/>
              </w:rPr>
              <w:fldChar w:fldCharType="separate"/>
            </w:r>
            <w:r>
              <w:rPr>
                <w:noProof/>
                <w:webHidden/>
              </w:rPr>
              <w:t>3</w:t>
            </w:r>
            <w:r>
              <w:rPr>
                <w:noProof/>
                <w:webHidden/>
              </w:rPr>
              <w:fldChar w:fldCharType="end"/>
            </w:r>
          </w:hyperlink>
        </w:p>
        <w:p w:rsidR="00062D09" w:rsidRDefault="00062D09">
          <w:pPr>
            <w:pStyle w:val="Sumrio3"/>
            <w:tabs>
              <w:tab w:val="left" w:pos="1100"/>
              <w:tab w:val="right" w:leader="dot" w:pos="8494"/>
            </w:tabs>
            <w:rPr>
              <w:rFonts w:eastAsiaTheme="minorEastAsia"/>
              <w:noProof/>
              <w:lang w:eastAsia="pt-BR"/>
            </w:rPr>
          </w:pPr>
          <w:hyperlink w:anchor="_Toc525033556" w:history="1">
            <w:r w:rsidRPr="007112E7">
              <w:rPr>
                <w:rStyle w:val="Hyperlink"/>
                <w:rFonts w:ascii="New Athena Unicode" w:hAnsi="New Athena Unicode" w:cs="New Athena Unicode"/>
                <w:noProof/>
              </w:rPr>
              <w:t>2.3.1</w:t>
            </w:r>
            <w:r>
              <w:rPr>
                <w:rFonts w:eastAsiaTheme="minorEastAsia"/>
                <w:noProof/>
                <w:lang w:eastAsia="pt-BR"/>
              </w:rPr>
              <w:tab/>
            </w:r>
            <w:r w:rsidRPr="007112E7">
              <w:rPr>
                <w:rStyle w:val="Hyperlink"/>
                <w:rFonts w:ascii="New Athena Unicode" w:hAnsi="New Athena Unicode" w:cs="New Athena Unicode"/>
                <w:noProof/>
              </w:rPr>
              <w:t>Correlações para o Fator de Atrito</w:t>
            </w:r>
            <w:r>
              <w:rPr>
                <w:noProof/>
                <w:webHidden/>
              </w:rPr>
              <w:tab/>
            </w:r>
            <w:r>
              <w:rPr>
                <w:noProof/>
                <w:webHidden/>
              </w:rPr>
              <w:fldChar w:fldCharType="begin"/>
            </w:r>
            <w:r>
              <w:rPr>
                <w:noProof/>
                <w:webHidden/>
              </w:rPr>
              <w:instrText xml:space="preserve"> PAGEREF _Toc525033556 \h </w:instrText>
            </w:r>
            <w:r>
              <w:rPr>
                <w:noProof/>
                <w:webHidden/>
              </w:rPr>
            </w:r>
            <w:r>
              <w:rPr>
                <w:noProof/>
                <w:webHidden/>
              </w:rPr>
              <w:fldChar w:fldCharType="separate"/>
            </w:r>
            <w:r>
              <w:rPr>
                <w:noProof/>
                <w:webHidden/>
              </w:rPr>
              <w:t>4</w:t>
            </w:r>
            <w:r>
              <w:rPr>
                <w:noProof/>
                <w:webHidden/>
              </w:rPr>
              <w:fldChar w:fldCharType="end"/>
            </w:r>
          </w:hyperlink>
        </w:p>
        <w:p w:rsidR="00062D09" w:rsidRDefault="00062D09">
          <w:pPr>
            <w:pStyle w:val="Sumrio1"/>
            <w:tabs>
              <w:tab w:val="right" w:leader="dot" w:pos="8494"/>
            </w:tabs>
            <w:rPr>
              <w:rFonts w:eastAsiaTheme="minorEastAsia"/>
              <w:noProof/>
              <w:lang w:eastAsia="pt-BR"/>
            </w:rPr>
          </w:pPr>
          <w:hyperlink w:anchor="_Toc525033557" w:history="1">
            <w:r w:rsidRPr="007112E7">
              <w:rPr>
                <w:rStyle w:val="Hyperlink"/>
                <w:rFonts w:ascii="New Athena Unicode" w:hAnsi="New Athena Unicode" w:cs="New Athena Unicode"/>
                <w:noProof/>
              </w:rPr>
              <w:t>3. Métodos de Dimensionamento</w:t>
            </w:r>
            <w:r>
              <w:rPr>
                <w:noProof/>
                <w:webHidden/>
              </w:rPr>
              <w:tab/>
            </w:r>
            <w:r>
              <w:rPr>
                <w:noProof/>
                <w:webHidden/>
              </w:rPr>
              <w:fldChar w:fldCharType="begin"/>
            </w:r>
            <w:r>
              <w:rPr>
                <w:noProof/>
                <w:webHidden/>
              </w:rPr>
              <w:instrText xml:space="preserve"> PAGEREF _Toc525033557 \h </w:instrText>
            </w:r>
            <w:r>
              <w:rPr>
                <w:noProof/>
                <w:webHidden/>
              </w:rPr>
            </w:r>
            <w:r>
              <w:rPr>
                <w:noProof/>
                <w:webHidden/>
              </w:rPr>
              <w:fldChar w:fldCharType="separate"/>
            </w:r>
            <w:r>
              <w:rPr>
                <w:noProof/>
                <w:webHidden/>
              </w:rPr>
              <w:t>5</w:t>
            </w:r>
            <w:r>
              <w:rPr>
                <w:noProof/>
                <w:webHidden/>
              </w:rPr>
              <w:fldChar w:fldCharType="end"/>
            </w:r>
          </w:hyperlink>
        </w:p>
        <w:p w:rsidR="00062D09" w:rsidRDefault="00062D09">
          <w:pPr>
            <w:pStyle w:val="Sumrio2"/>
            <w:tabs>
              <w:tab w:val="right" w:leader="dot" w:pos="8494"/>
            </w:tabs>
            <w:rPr>
              <w:rFonts w:eastAsiaTheme="minorEastAsia"/>
              <w:noProof/>
              <w:lang w:eastAsia="pt-BR"/>
            </w:rPr>
          </w:pPr>
          <w:hyperlink w:anchor="_Toc525033558" w:history="1">
            <w:r w:rsidRPr="007112E7">
              <w:rPr>
                <w:rStyle w:val="Hyperlink"/>
                <w:rFonts w:ascii="New Athena Unicode" w:hAnsi="New Athena Unicode" w:cs="New Athena Unicode"/>
                <w:noProof/>
              </w:rPr>
              <w:t>3.1.  Velocidade Arbitrária ou Constante</w:t>
            </w:r>
            <w:r>
              <w:rPr>
                <w:noProof/>
                <w:webHidden/>
              </w:rPr>
              <w:tab/>
            </w:r>
            <w:r>
              <w:rPr>
                <w:noProof/>
                <w:webHidden/>
              </w:rPr>
              <w:fldChar w:fldCharType="begin"/>
            </w:r>
            <w:r>
              <w:rPr>
                <w:noProof/>
                <w:webHidden/>
              </w:rPr>
              <w:instrText xml:space="preserve"> PAGEREF _Toc525033558 \h </w:instrText>
            </w:r>
            <w:r>
              <w:rPr>
                <w:noProof/>
                <w:webHidden/>
              </w:rPr>
            </w:r>
            <w:r>
              <w:rPr>
                <w:noProof/>
                <w:webHidden/>
              </w:rPr>
              <w:fldChar w:fldCharType="separate"/>
            </w:r>
            <w:r>
              <w:rPr>
                <w:noProof/>
                <w:webHidden/>
              </w:rPr>
              <w:t>6</w:t>
            </w:r>
            <w:r>
              <w:rPr>
                <w:noProof/>
                <w:webHidden/>
              </w:rPr>
              <w:fldChar w:fldCharType="end"/>
            </w:r>
          </w:hyperlink>
        </w:p>
        <w:p w:rsidR="00062D09" w:rsidRDefault="00062D09">
          <w:pPr>
            <w:pStyle w:val="Sumrio2"/>
            <w:tabs>
              <w:tab w:val="right" w:leader="dot" w:pos="8494"/>
            </w:tabs>
            <w:rPr>
              <w:rFonts w:eastAsiaTheme="minorEastAsia"/>
              <w:noProof/>
              <w:lang w:eastAsia="pt-BR"/>
            </w:rPr>
          </w:pPr>
          <w:hyperlink w:anchor="_Toc525033559" w:history="1">
            <w:r w:rsidRPr="007112E7">
              <w:rPr>
                <w:rStyle w:val="Hyperlink"/>
                <w:rFonts w:ascii="New Athena Unicode" w:hAnsi="New Athena Unicode" w:cs="New Athena Unicode"/>
                <w:noProof/>
              </w:rPr>
              <w:t>3.2. Perda de Carga Constante</w:t>
            </w:r>
            <w:r>
              <w:rPr>
                <w:noProof/>
                <w:webHidden/>
              </w:rPr>
              <w:tab/>
            </w:r>
            <w:r>
              <w:rPr>
                <w:noProof/>
                <w:webHidden/>
              </w:rPr>
              <w:fldChar w:fldCharType="begin"/>
            </w:r>
            <w:r>
              <w:rPr>
                <w:noProof/>
                <w:webHidden/>
              </w:rPr>
              <w:instrText xml:space="preserve"> PAGEREF _Toc525033559 \h </w:instrText>
            </w:r>
            <w:r>
              <w:rPr>
                <w:noProof/>
                <w:webHidden/>
              </w:rPr>
            </w:r>
            <w:r>
              <w:rPr>
                <w:noProof/>
                <w:webHidden/>
              </w:rPr>
              <w:fldChar w:fldCharType="separate"/>
            </w:r>
            <w:r>
              <w:rPr>
                <w:noProof/>
                <w:webHidden/>
              </w:rPr>
              <w:t>6</w:t>
            </w:r>
            <w:r>
              <w:rPr>
                <w:noProof/>
                <w:webHidden/>
              </w:rPr>
              <w:fldChar w:fldCharType="end"/>
            </w:r>
          </w:hyperlink>
        </w:p>
        <w:p w:rsidR="00062D09" w:rsidRDefault="00062D09">
          <w:pPr>
            <w:pStyle w:val="Sumrio2"/>
            <w:tabs>
              <w:tab w:val="right" w:leader="dot" w:pos="8494"/>
            </w:tabs>
            <w:rPr>
              <w:rFonts w:eastAsiaTheme="minorEastAsia"/>
              <w:noProof/>
              <w:lang w:eastAsia="pt-BR"/>
            </w:rPr>
          </w:pPr>
          <w:hyperlink w:anchor="_Toc525033560" w:history="1">
            <w:r w:rsidRPr="007112E7">
              <w:rPr>
                <w:rStyle w:val="Hyperlink"/>
                <w:rFonts w:ascii="New Athena Unicode" w:hAnsi="New Athena Unicode" w:cs="New Athena Unicode"/>
                <w:noProof/>
              </w:rPr>
              <w:t>3.3. Recuperação da Pressão Estática</w:t>
            </w:r>
            <w:r>
              <w:rPr>
                <w:noProof/>
                <w:webHidden/>
              </w:rPr>
              <w:tab/>
            </w:r>
            <w:r>
              <w:rPr>
                <w:noProof/>
                <w:webHidden/>
              </w:rPr>
              <w:fldChar w:fldCharType="begin"/>
            </w:r>
            <w:r>
              <w:rPr>
                <w:noProof/>
                <w:webHidden/>
              </w:rPr>
              <w:instrText xml:space="preserve"> PAGEREF _Toc525033560 \h </w:instrText>
            </w:r>
            <w:r>
              <w:rPr>
                <w:noProof/>
                <w:webHidden/>
              </w:rPr>
            </w:r>
            <w:r>
              <w:rPr>
                <w:noProof/>
                <w:webHidden/>
              </w:rPr>
              <w:fldChar w:fldCharType="separate"/>
            </w:r>
            <w:r>
              <w:rPr>
                <w:noProof/>
                <w:webHidden/>
              </w:rPr>
              <w:t>7</w:t>
            </w:r>
            <w:r>
              <w:rPr>
                <w:noProof/>
                <w:webHidden/>
              </w:rPr>
              <w:fldChar w:fldCharType="end"/>
            </w:r>
          </w:hyperlink>
        </w:p>
        <w:p w:rsidR="00062D09" w:rsidRDefault="00062D09">
          <w:pPr>
            <w:pStyle w:val="Sumrio1"/>
            <w:tabs>
              <w:tab w:val="right" w:leader="dot" w:pos="8494"/>
            </w:tabs>
            <w:rPr>
              <w:rFonts w:eastAsiaTheme="minorEastAsia"/>
              <w:noProof/>
              <w:lang w:eastAsia="pt-BR"/>
            </w:rPr>
          </w:pPr>
          <w:hyperlink w:anchor="_Toc525033561" w:history="1">
            <w:r w:rsidRPr="007112E7">
              <w:rPr>
                <w:rStyle w:val="Hyperlink"/>
                <w:rFonts w:ascii="New Athena Unicode" w:hAnsi="New Athena Unicode" w:cs="New Athena Unicode"/>
                <w:noProof/>
              </w:rPr>
              <w:t>4. Programa</w:t>
            </w:r>
            <w:r>
              <w:rPr>
                <w:noProof/>
                <w:webHidden/>
              </w:rPr>
              <w:tab/>
            </w:r>
            <w:r>
              <w:rPr>
                <w:noProof/>
                <w:webHidden/>
              </w:rPr>
              <w:fldChar w:fldCharType="begin"/>
            </w:r>
            <w:r>
              <w:rPr>
                <w:noProof/>
                <w:webHidden/>
              </w:rPr>
              <w:instrText xml:space="preserve"> PAGEREF _Toc525033561 \h </w:instrText>
            </w:r>
            <w:r>
              <w:rPr>
                <w:noProof/>
                <w:webHidden/>
              </w:rPr>
            </w:r>
            <w:r>
              <w:rPr>
                <w:noProof/>
                <w:webHidden/>
              </w:rPr>
              <w:fldChar w:fldCharType="separate"/>
            </w:r>
            <w:r>
              <w:rPr>
                <w:noProof/>
                <w:webHidden/>
              </w:rPr>
              <w:t>8</w:t>
            </w:r>
            <w:r>
              <w:rPr>
                <w:noProof/>
                <w:webHidden/>
              </w:rPr>
              <w:fldChar w:fldCharType="end"/>
            </w:r>
          </w:hyperlink>
        </w:p>
        <w:p w:rsidR="00062D09" w:rsidRDefault="00062D09">
          <w:pPr>
            <w:pStyle w:val="Sumrio2"/>
            <w:tabs>
              <w:tab w:val="right" w:leader="dot" w:pos="8494"/>
            </w:tabs>
            <w:rPr>
              <w:rFonts w:eastAsiaTheme="minorEastAsia"/>
              <w:noProof/>
              <w:lang w:eastAsia="pt-BR"/>
            </w:rPr>
          </w:pPr>
          <w:hyperlink w:anchor="_Toc525033562" w:history="1">
            <w:r w:rsidRPr="007112E7">
              <w:rPr>
                <w:rStyle w:val="Hyperlink"/>
                <w:rFonts w:ascii="New Athena Unicode" w:hAnsi="New Athena Unicode" w:cs="New Athena Unicode"/>
                <w:noProof/>
              </w:rPr>
              <w:t>4.1 Instalação</w:t>
            </w:r>
            <w:r>
              <w:rPr>
                <w:noProof/>
                <w:webHidden/>
              </w:rPr>
              <w:tab/>
            </w:r>
            <w:r>
              <w:rPr>
                <w:noProof/>
                <w:webHidden/>
              </w:rPr>
              <w:fldChar w:fldCharType="begin"/>
            </w:r>
            <w:r>
              <w:rPr>
                <w:noProof/>
                <w:webHidden/>
              </w:rPr>
              <w:instrText xml:space="preserve"> PAGEREF _Toc525033562 \h </w:instrText>
            </w:r>
            <w:r>
              <w:rPr>
                <w:noProof/>
                <w:webHidden/>
              </w:rPr>
            </w:r>
            <w:r>
              <w:rPr>
                <w:noProof/>
                <w:webHidden/>
              </w:rPr>
              <w:fldChar w:fldCharType="separate"/>
            </w:r>
            <w:r>
              <w:rPr>
                <w:noProof/>
                <w:webHidden/>
              </w:rPr>
              <w:t>8</w:t>
            </w:r>
            <w:r>
              <w:rPr>
                <w:noProof/>
                <w:webHidden/>
              </w:rPr>
              <w:fldChar w:fldCharType="end"/>
            </w:r>
          </w:hyperlink>
        </w:p>
        <w:p w:rsidR="00062D09" w:rsidRDefault="00062D09">
          <w:pPr>
            <w:pStyle w:val="Sumrio2"/>
            <w:tabs>
              <w:tab w:val="right" w:leader="dot" w:pos="8494"/>
            </w:tabs>
            <w:rPr>
              <w:rFonts w:eastAsiaTheme="minorEastAsia"/>
              <w:noProof/>
              <w:lang w:eastAsia="pt-BR"/>
            </w:rPr>
          </w:pPr>
          <w:hyperlink w:anchor="_Toc525033563" w:history="1">
            <w:r w:rsidRPr="007112E7">
              <w:rPr>
                <w:rStyle w:val="Hyperlink"/>
                <w:rFonts w:ascii="New Athena Unicode" w:hAnsi="New Athena Unicode" w:cs="New Athena Unicode"/>
                <w:noProof/>
              </w:rPr>
              <w:t>4.2 Uso</w:t>
            </w:r>
            <w:r>
              <w:rPr>
                <w:noProof/>
                <w:webHidden/>
              </w:rPr>
              <w:tab/>
            </w:r>
            <w:r>
              <w:rPr>
                <w:noProof/>
                <w:webHidden/>
              </w:rPr>
              <w:fldChar w:fldCharType="begin"/>
            </w:r>
            <w:r>
              <w:rPr>
                <w:noProof/>
                <w:webHidden/>
              </w:rPr>
              <w:instrText xml:space="preserve"> PAGEREF _Toc525033563 \h </w:instrText>
            </w:r>
            <w:r>
              <w:rPr>
                <w:noProof/>
                <w:webHidden/>
              </w:rPr>
            </w:r>
            <w:r>
              <w:rPr>
                <w:noProof/>
                <w:webHidden/>
              </w:rPr>
              <w:fldChar w:fldCharType="separate"/>
            </w:r>
            <w:r>
              <w:rPr>
                <w:noProof/>
                <w:webHidden/>
              </w:rPr>
              <w:t>10</w:t>
            </w:r>
            <w:r>
              <w:rPr>
                <w:noProof/>
                <w:webHidden/>
              </w:rPr>
              <w:fldChar w:fldCharType="end"/>
            </w:r>
          </w:hyperlink>
        </w:p>
        <w:p w:rsidR="00062D09" w:rsidRDefault="00062D09">
          <w:pPr>
            <w:pStyle w:val="Sumrio3"/>
            <w:tabs>
              <w:tab w:val="right" w:leader="dot" w:pos="8494"/>
            </w:tabs>
            <w:rPr>
              <w:rFonts w:eastAsiaTheme="minorEastAsia"/>
              <w:noProof/>
              <w:lang w:eastAsia="pt-BR"/>
            </w:rPr>
          </w:pPr>
          <w:hyperlink w:anchor="_Toc525033564" w:history="1">
            <w:r w:rsidRPr="007112E7">
              <w:rPr>
                <w:rStyle w:val="Hyperlink"/>
                <w:rFonts w:ascii="New Athena Unicode" w:hAnsi="New Athena Unicode" w:cs="New Athena Unicode"/>
                <w:noProof/>
              </w:rPr>
              <w:t>4.2.1 Velocidade Arbitrária</w:t>
            </w:r>
            <w:r>
              <w:rPr>
                <w:noProof/>
                <w:webHidden/>
              </w:rPr>
              <w:tab/>
            </w:r>
            <w:r>
              <w:rPr>
                <w:noProof/>
                <w:webHidden/>
              </w:rPr>
              <w:fldChar w:fldCharType="begin"/>
            </w:r>
            <w:r>
              <w:rPr>
                <w:noProof/>
                <w:webHidden/>
              </w:rPr>
              <w:instrText xml:space="preserve"> PAGEREF _Toc525033564 \h </w:instrText>
            </w:r>
            <w:r>
              <w:rPr>
                <w:noProof/>
                <w:webHidden/>
              </w:rPr>
            </w:r>
            <w:r>
              <w:rPr>
                <w:noProof/>
                <w:webHidden/>
              </w:rPr>
              <w:fldChar w:fldCharType="separate"/>
            </w:r>
            <w:r>
              <w:rPr>
                <w:noProof/>
                <w:webHidden/>
              </w:rPr>
              <w:t>10</w:t>
            </w:r>
            <w:r>
              <w:rPr>
                <w:noProof/>
                <w:webHidden/>
              </w:rPr>
              <w:fldChar w:fldCharType="end"/>
            </w:r>
          </w:hyperlink>
        </w:p>
        <w:p w:rsidR="00062D09" w:rsidRDefault="00062D09">
          <w:pPr>
            <w:pStyle w:val="Sumrio3"/>
            <w:tabs>
              <w:tab w:val="right" w:leader="dot" w:pos="8494"/>
            </w:tabs>
            <w:rPr>
              <w:rFonts w:eastAsiaTheme="minorEastAsia"/>
              <w:noProof/>
              <w:lang w:eastAsia="pt-BR"/>
            </w:rPr>
          </w:pPr>
          <w:hyperlink w:anchor="_Toc525033565" w:history="1">
            <w:r w:rsidRPr="007112E7">
              <w:rPr>
                <w:rStyle w:val="Hyperlink"/>
                <w:rFonts w:ascii="New Athena Unicode" w:hAnsi="New Athena Unicode" w:cs="New Athena Unicode"/>
                <w:noProof/>
              </w:rPr>
              <w:t>4.2.2 Perda de Carga Constante (Método ASHRAE)</w:t>
            </w:r>
            <w:r>
              <w:rPr>
                <w:noProof/>
                <w:webHidden/>
              </w:rPr>
              <w:tab/>
            </w:r>
            <w:r>
              <w:rPr>
                <w:noProof/>
                <w:webHidden/>
              </w:rPr>
              <w:fldChar w:fldCharType="begin"/>
            </w:r>
            <w:r>
              <w:rPr>
                <w:noProof/>
                <w:webHidden/>
              </w:rPr>
              <w:instrText xml:space="preserve"> PAGEREF _Toc525033565 \h </w:instrText>
            </w:r>
            <w:r>
              <w:rPr>
                <w:noProof/>
                <w:webHidden/>
              </w:rPr>
            </w:r>
            <w:r>
              <w:rPr>
                <w:noProof/>
                <w:webHidden/>
              </w:rPr>
              <w:fldChar w:fldCharType="separate"/>
            </w:r>
            <w:r>
              <w:rPr>
                <w:noProof/>
                <w:webHidden/>
              </w:rPr>
              <w:t>16</w:t>
            </w:r>
            <w:r>
              <w:rPr>
                <w:noProof/>
                <w:webHidden/>
              </w:rPr>
              <w:fldChar w:fldCharType="end"/>
            </w:r>
          </w:hyperlink>
        </w:p>
        <w:p w:rsidR="00062D09" w:rsidRDefault="00062D09">
          <w:pPr>
            <w:pStyle w:val="Sumrio3"/>
            <w:tabs>
              <w:tab w:val="right" w:leader="dot" w:pos="8494"/>
            </w:tabs>
            <w:rPr>
              <w:rFonts w:eastAsiaTheme="minorEastAsia"/>
              <w:noProof/>
              <w:lang w:eastAsia="pt-BR"/>
            </w:rPr>
          </w:pPr>
          <w:hyperlink w:anchor="_Toc525033566" w:history="1">
            <w:r w:rsidRPr="007112E7">
              <w:rPr>
                <w:rStyle w:val="Hyperlink"/>
                <w:rFonts w:ascii="New Athena Unicode" w:hAnsi="New Athena Unicode" w:cs="New Athena Unicode"/>
                <w:noProof/>
              </w:rPr>
              <w:t>4.2.3 Perda de Carga Constante (Método Clássico)</w:t>
            </w:r>
            <w:r>
              <w:rPr>
                <w:noProof/>
                <w:webHidden/>
              </w:rPr>
              <w:tab/>
            </w:r>
            <w:r>
              <w:rPr>
                <w:noProof/>
                <w:webHidden/>
              </w:rPr>
              <w:fldChar w:fldCharType="begin"/>
            </w:r>
            <w:r>
              <w:rPr>
                <w:noProof/>
                <w:webHidden/>
              </w:rPr>
              <w:instrText xml:space="preserve"> PAGEREF _Toc525033566 \h </w:instrText>
            </w:r>
            <w:r>
              <w:rPr>
                <w:noProof/>
                <w:webHidden/>
              </w:rPr>
            </w:r>
            <w:r>
              <w:rPr>
                <w:noProof/>
                <w:webHidden/>
              </w:rPr>
              <w:fldChar w:fldCharType="separate"/>
            </w:r>
            <w:r>
              <w:rPr>
                <w:noProof/>
                <w:webHidden/>
              </w:rPr>
              <w:t>17</w:t>
            </w:r>
            <w:r>
              <w:rPr>
                <w:noProof/>
                <w:webHidden/>
              </w:rPr>
              <w:fldChar w:fldCharType="end"/>
            </w:r>
          </w:hyperlink>
        </w:p>
        <w:p w:rsidR="00062D09" w:rsidRDefault="00062D09">
          <w:pPr>
            <w:pStyle w:val="Sumrio3"/>
            <w:tabs>
              <w:tab w:val="right" w:leader="dot" w:pos="8494"/>
            </w:tabs>
            <w:rPr>
              <w:rFonts w:eastAsiaTheme="minorEastAsia"/>
              <w:noProof/>
              <w:lang w:eastAsia="pt-BR"/>
            </w:rPr>
          </w:pPr>
          <w:hyperlink w:anchor="_Toc525033567" w:history="1">
            <w:r w:rsidRPr="007112E7">
              <w:rPr>
                <w:rStyle w:val="Hyperlink"/>
                <w:rFonts w:ascii="New Athena Unicode" w:hAnsi="New Athena Unicode" w:cs="New Athena Unicode"/>
                <w:noProof/>
              </w:rPr>
              <w:t>4.2.4 Recuperação da Pressão Estática</w:t>
            </w:r>
            <w:r>
              <w:rPr>
                <w:noProof/>
                <w:webHidden/>
              </w:rPr>
              <w:tab/>
            </w:r>
            <w:r>
              <w:rPr>
                <w:noProof/>
                <w:webHidden/>
              </w:rPr>
              <w:fldChar w:fldCharType="begin"/>
            </w:r>
            <w:r>
              <w:rPr>
                <w:noProof/>
                <w:webHidden/>
              </w:rPr>
              <w:instrText xml:space="preserve"> PAGEREF _Toc525033567 \h </w:instrText>
            </w:r>
            <w:r>
              <w:rPr>
                <w:noProof/>
                <w:webHidden/>
              </w:rPr>
            </w:r>
            <w:r>
              <w:rPr>
                <w:noProof/>
                <w:webHidden/>
              </w:rPr>
              <w:fldChar w:fldCharType="separate"/>
            </w:r>
            <w:r>
              <w:rPr>
                <w:noProof/>
                <w:webHidden/>
              </w:rPr>
              <w:t>19</w:t>
            </w:r>
            <w:r>
              <w:rPr>
                <w:noProof/>
                <w:webHidden/>
              </w:rPr>
              <w:fldChar w:fldCharType="end"/>
            </w:r>
          </w:hyperlink>
        </w:p>
        <w:p w:rsidR="00062D09" w:rsidRDefault="00062D09">
          <w:pPr>
            <w:pStyle w:val="Sumrio2"/>
            <w:tabs>
              <w:tab w:val="right" w:leader="dot" w:pos="8494"/>
            </w:tabs>
            <w:rPr>
              <w:rFonts w:eastAsiaTheme="minorEastAsia"/>
              <w:noProof/>
              <w:lang w:eastAsia="pt-BR"/>
            </w:rPr>
          </w:pPr>
          <w:hyperlink w:anchor="_Toc525033568" w:history="1">
            <w:r w:rsidRPr="007112E7">
              <w:rPr>
                <w:rStyle w:val="Hyperlink"/>
                <w:rFonts w:ascii="New Athena Unicode" w:hAnsi="New Athena Unicode" w:cs="New Athena Unicode"/>
                <w:noProof/>
              </w:rPr>
              <w:t>4.3. Considerações Finais</w:t>
            </w:r>
            <w:r>
              <w:rPr>
                <w:noProof/>
                <w:webHidden/>
              </w:rPr>
              <w:tab/>
            </w:r>
            <w:r>
              <w:rPr>
                <w:noProof/>
                <w:webHidden/>
              </w:rPr>
              <w:fldChar w:fldCharType="begin"/>
            </w:r>
            <w:r>
              <w:rPr>
                <w:noProof/>
                <w:webHidden/>
              </w:rPr>
              <w:instrText xml:space="preserve"> PAGEREF _Toc525033568 \h </w:instrText>
            </w:r>
            <w:r>
              <w:rPr>
                <w:noProof/>
                <w:webHidden/>
              </w:rPr>
            </w:r>
            <w:r>
              <w:rPr>
                <w:noProof/>
                <w:webHidden/>
              </w:rPr>
              <w:fldChar w:fldCharType="separate"/>
            </w:r>
            <w:r>
              <w:rPr>
                <w:noProof/>
                <w:webHidden/>
              </w:rPr>
              <w:t>21</w:t>
            </w:r>
            <w:r>
              <w:rPr>
                <w:noProof/>
                <w:webHidden/>
              </w:rPr>
              <w:fldChar w:fldCharType="end"/>
            </w:r>
          </w:hyperlink>
        </w:p>
        <w:p w:rsidR="00062D09" w:rsidRDefault="00062D09">
          <w:pPr>
            <w:pStyle w:val="Sumrio1"/>
            <w:tabs>
              <w:tab w:val="left" w:pos="440"/>
              <w:tab w:val="right" w:leader="dot" w:pos="8494"/>
            </w:tabs>
            <w:rPr>
              <w:rFonts w:eastAsiaTheme="minorEastAsia"/>
              <w:noProof/>
              <w:lang w:eastAsia="pt-BR"/>
            </w:rPr>
          </w:pPr>
          <w:hyperlink w:anchor="_Toc525033569" w:history="1">
            <w:r w:rsidRPr="007112E7">
              <w:rPr>
                <w:rStyle w:val="Hyperlink"/>
                <w:rFonts w:ascii="New Athena Unicode" w:hAnsi="New Athena Unicode" w:cs="New Athena Unicode"/>
                <w:noProof/>
              </w:rPr>
              <w:t>5.</w:t>
            </w:r>
            <w:r>
              <w:rPr>
                <w:rFonts w:eastAsiaTheme="minorEastAsia"/>
                <w:noProof/>
                <w:lang w:eastAsia="pt-BR"/>
              </w:rPr>
              <w:tab/>
            </w:r>
            <w:r w:rsidRPr="007112E7">
              <w:rPr>
                <w:rStyle w:val="Hyperlink"/>
                <w:rFonts w:ascii="New Athena Unicode" w:hAnsi="New Athena Unicode" w:cs="New Athena Unicode"/>
                <w:noProof/>
              </w:rPr>
              <w:t>Bibliografia Consultada</w:t>
            </w:r>
            <w:r>
              <w:rPr>
                <w:noProof/>
                <w:webHidden/>
              </w:rPr>
              <w:tab/>
            </w:r>
            <w:r>
              <w:rPr>
                <w:noProof/>
                <w:webHidden/>
              </w:rPr>
              <w:fldChar w:fldCharType="begin"/>
            </w:r>
            <w:r>
              <w:rPr>
                <w:noProof/>
                <w:webHidden/>
              </w:rPr>
              <w:instrText xml:space="preserve"> PAGEREF _Toc525033569 \h </w:instrText>
            </w:r>
            <w:r>
              <w:rPr>
                <w:noProof/>
                <w:webHidden/>
              </w:rPr>
            </w:r>
            <w:r>
              <w:rPr>
                <w:noProof/>
                <w:webHidden/>
              </w:rPr>
              <w:fldChar w:fldCharType="separate"/>
            </w:r>
            <w:r>
              <w:rPr>
                <w:noProof/>
                <w:webHidden/>
              </w:rPr>
              <w:t>22</w:t>
            </w:r>
            <w:r>
              <w:rPr>
                <w:noProof/>
                <w:webHidden/>
              </w:rPr>
              <w:fldChar w:fldCharType="end"/>
            </w:r>
          </w:hyperlink>
        </w:p>
        <w:p w:rsidR="00FF22C8" w:rsidRPr="00F7007C" w:rsidRDefault="00003741">
          <w:pPr>
            <w:rPr>
              <w:rFonts w:ascii="New Athena Unicode" w:hAnsi="New Athena Unicode" w:cs="New Athena Unicode"/>
              <w:sz w:val="20"/>
              <w:szCs w:val="20"/>
            </w:rPr>
          </w:pPr>
          <w:r w:rsidRPr="00F7007C">
            <w:rPr>
              <w:rFonts w:ascii="New Athena Unicode" w:hAnsi="New Athena Unicode" w:cs="New Athena Unicode"/>
              <w:b/>
              <w:bCs/>
              <w:sz w:val="20"/>
              <w:szCs w:val="20"/>
            </w:rPr>
            <w:fldChar w:fldCharType="end"/>
          </w:r>
        </w:p>
      </w:sdtContent>
    </w:sdt>
    <w:p w:rsidR="00FF22C8" w:rsidRPr="00F7007C" w:rsidRDefault="00FF22C8">
      <w:pPr>
        <w:rPr>
          <w:rFonts w:ascii="New Athena Unicode" w:hAnsi="New Athena Unicode" w:cs="New Athena Unicode"/>
          <w:b/>
          <w:sz w:val="20"/>
          <w:szCs w:val="20"/>
        </w:rPr>
      </w:pPr>
    </w:p>
    <w:p w:rsidR="006D7A89" w:rsidRPr="00F7007C" w:rsidRDefault="00FF22C8" w:rsidP="00DC1729">
      <w:pPr>
        <w:rPr>
          <w:rFonts w:ascii="New Athena Unicode" w:hAnsi="New Athena Unicode" w:cs="New Athena Unicode"/>
          <w:b/>
          <w:sz w:val="20"/>
          <w:szCs w:val="20"/>
        </w:rPr>
      </w:pPr>
      <w:r w:rsidRPr="00F7007C">
        <w:rPr>
          <w:rFonts w:ascii="New Athena Unicode" w:hAnsi="New Athena Unicode" w:cs="New Athena Unicode"/>
          <w:b/>
          <w:sz w:val="20"/>
          <w:szCs w:val="20"/>
        </w:rPr>
        <w:br w:type="page"/>
      </w:r>
      <w:r w:rsidR="006D7A89" w:rsidRPr="00F7007C">
        <w:rPr>
          <w:rFonts w:ascii="New Athena Unicode" w:hAnsi="New Athena Unicode" w:cs="New Athena Unicode"/>
          <w:b/>
          <w:sz w:val="20"/>
          <w:szCs w:val="20"/>
        </w:rPr>
        <w:lastRenderedPageBreak/>
        <w:t>Lista de Símbolos</w:t>
      </w:r>
    </w:p>
    <w:p w:rsidR="003340DE" w:rsidRPr="00F7007C" w:rsidRDefault="003340DE" w:rsidP="006D7A89">
      <w:pPr>
        <w:rPr>
          <w:rFonts w:ascii="New Athena Unicode" w:eastAsiaTheme="minorEastAsia" w:hAnsi="New Athena Unicode" w:cs="New Athena Unicode"/>
          <w:sz w:val="20"/>
          <w:szCs w:val="20"/>
        </w:rPr>
      </w:pPr>
      <w:r w:rsidRPr="00F7007C">
        <w:rPr>
          <w:rFonts w:ascii="New Athena Unicode" w:eastAsiaTheme="minorEastAsia" w:hAnsi="New Athena Unicode" w:cs="New Athena Unicode"/>
          <w:i/>
          <w:sz w:val="20"/>
          <w:szCs w:val="20"/>
        </w:rPr>
        <w:t>A</w:t>
      </w:r>
      <w:r w:rsidRPr="00F7007C">
        <w:rPr>
          <w:rFonts w:ascii="New Athena Unicode" w:eastAsiaTheme="minorEastAsia" w:hAnsi="New Athena Unicode" w:cs="New Athena Unicode"/>
          <w:sz w:val="20"/>
          <w:szCs w:val="20"/>
        </w:rPr>
        <w:t xml:space="preserve"> = Área</w:t>
      </w:r>
      <w:proofErr w:type="gramStart"/>
      <w:r w:rsidRPr="00F7007C">
        <w:rPr>
          <w:rFonts w:ascii="New Athena Unicode" w:eastAsiaTheme="minorEastAsia" w:hAnsi="New Athena Unicode" w:cs="New Athena Unicode"/>
          <w:sz w:val="20"/>
          <w:szCs w:val="20"/>
        </w:rPr>
        <w:t xml:space="preserve">   </w:t>
      </w:r>
      <w:proofErr w:type="gramEnd"/>
      <w:r w:rsidRPr="00F7007C">
        <w:rPr>
          <w:rFonts w:ascii="New Athena Unicode" w:eastAsiaTheme="minorEastAsia" w:hAnsi="New Athena Unicode" w:cs="New Athena Unicode"/>
          <w:sz w:val="20"/>
          <w:szCs w:val="20"/>
        </w:rPr>
        <w:t xml:space="preserve">[m²] </w:t>
      </w:r>
    </w:p>
    <w:p w:rsidR="003340DE" w:rsidRPr="00F7007C" w:rsidRDefault="003340DE" w:rsidP="006D7A89">
      <w:pPr>
        <w:rPr>
          <w:rFonts w:ascii="New Athena Unicode" w:eastAsiaTheme="minorEastAsia" w:hAnsi="New Athena Unicode" w:cs="New Athena Unicode"/>
          <w:sz w:val="20"/>
          <w:szCs w:val="20"/>
        </w:rPr>
      </w:pPr>
      <w:r w:rsidRPr="00F7007C">
        <w:rPr>
          <w:rFonts w:ascii="New Athena Unicode" w:eastAsiaTheme="minorEastAsia" w:hAnsi="New Athena Unicode" w:cs="New Athena Unicode"/>
          <w:i/>
          <w:sz w:val="20"/>
          <w:szCs w:val="20"/>
        </w:rPr>
        <w:t>D</w:t>
      </w:r>
      <w:r w:rsidRPr="00F7007C">
        <w:rPr>
          <w:rFonts w:ascii="New Athena Unicode" w:eastAsiaTheme="minorEastAsia" w:hAnsi="New Athena Unicode" w:cs="New Athena Unicode"/>
          <w:sz w:val="20"/>
          <w:szCs w:val="20"/>
        </w:rPr>
        <w:t xml:space="preserve"> = Diâmetro</w:t>
      </w:r>
      <w:proofErr w:type="gramStart"/>
      <w:r w:rsidRPr="00F7007C">
        <w:rPr>
          <w:rFonts w:ascii="New Athena Unicode" w:eastAsiaTheme="minorEastAsia" w:hAnsi="New Athena Unicode" w:cs="New Athena Unicode"/>
          <w:sz w:val="20"/>
          <w:szCs w:val="20"/>
        </w:rPr>
        <w:t xml:space="preserve">   </w:t>
      </w:r>
      <w:proofErr w:type="gramEnd"/>
      <w:r w:rsidRPr="00F7007C">
        <w:rPr>
          <w:rFonts w:ascii="New Athena Unicode" w:eastAsiaTheme="minorEastAsia" w:hAnsi="New Athena Unicode" w:cs="New Athena Unicode"/>
          <w:sz w:val="20"/>
          <w:szCs w:val="20"/>
        </w:rPr>
        <w:t>[m]</w:t>
      </w:r>
      <w:r w:rsidRPr="00F7007C">
        <w:rPr>
          <w:rFonts w:ascii="New Athena Unicode" w:eastAsiaTheme="minorEastAsia" w:hAnsi="New Athena Unicode" w:cs="New Athena Unicode"/>
          <w:sz w:val="20"/>
          <w:szCs w:val="20"/>
        </w:rPr>
        <w:tab/>
      </w:r>
      <w:r w:rsidRPr="00F7007C">
        <w:rPr>
          <w:rFonts w:ascii="New Athena Unicode" w:eastAsiaTheme="minorEastAsia" w:hAnsi="New Athena Unicode" w:cs="New Athena Unicode"/>
          <w:sz w:val="20"/>
          <w:szCs w:val="20"/>
        </w:rPr>
        <w:tab/>
      </w:r>
    </w:p>
    <w:p w:rsidR="003340DE" w:rsidRPr="00F7007C" w:rsidRDefault="003340DE" w:rsidP="006D7A89">
      <w:pPr>
        <w:rPr>
          <w:rFonts w:ascii="New Athena Unicode" w:hAnsi="New Athena Unicode" w:cs="New Athena Unicode"/>
          <w:sz w:val="20"/>
          <w:szCs w:val="20"/>
        </w:rPr>
      </w:pPr>
      <w:r w:rsidRPr="00F7007C">
        <w:rPr>
          <w:rFonts w:ascii="New Athena Unicode" w:hAnsi="New Athena Unicode" w:cs="New Athena Unicode"/>
          <w:i/>
          <w:sz w:val="20"/>
          <w:szCs w:val="20"/>
        </w:rPr>
        <w:t>g</w:t>
      </w:r>
      <w:r w:rsidRPr="00F7007C">
        <w:rPr>
          <w:rFonts w:ascii="New Athena Unicode" w:hAnsi="New Athena Unicode" w:cs="New Athena Unicode"/>
          <w:sz w:val="20"/>
          <w:szCs w:val="20"/>
        </w:rPr>
        <w:t xml:space="preserve"> = gravidade</w:t>
      </w:r>
      <w:proofErr w:type="gramStart"/>
      <w:r w:rsidRPr="00F7007C">
        <w:rPr>
          <w:rFonts w:ascii="New Athena Unicode" w:hAnsi="New Athena Unicode" w:cs="New Athena Unicode"/>
          <w:sz w:val="20"/>
          <w:szCs w:val="20"/>
        </w:rPr>
        <w:t xml:space="preserve">   </w:t>
      </w:r>
      <w:proofErr w:type="gramEnd"/>
      <w:r w:rsidRPr="00F7007C">
        <w:rPr>
          <w:rFonts w:ascii="New Athena Unicode" w:hAnsi="New Athena Unicode" w:cs="New Athena Unicode"/>
          <w:sz w:val="20"/>
          <w:szCs w:val="20"/>
        </w:rPr>
        <w:t>[m/s²]</w:t>
      </w:r>
    </w:p>
    <w:p w:rsidR="003340DE" w:rsidRPr="00F7007C" w:rsidRDefault="003340DE" w:rsidP="006D7A89">
      <w:pPr>
        <w:rPr>
          <w:rFonts w:ascii="New Athena Unicode" w:hAnsi="New Athena Unicode" w:cs="New Athena Unicode"/>
          <w:sz w:val="20"/>
          <w:szCs w:val="20"/>
        </w:rPr>
      </w:pPr>
      <w:proofErr w:type="gramStart"/>
      <w:r w:rsidRPr="00F7007C">
        <w:rPr>
          <w:rFonts w:ascii="New Athena Unicode" w:hAnsi="New Athena Unicode" w:cs="New Athena Unicode"/>
          <w:i/>
          <w:sz w:val="20"/>
          <w:szCs w:val="20"/>
        </w:rPr>
        <w:t>h</w:t>
      </w:r>
      <w:r w:rsidRPr="00F7007C">
        <w:rPr>
          <w:rFonts w:ascii="New Athena Unicode" w:hAnsi="New Athena Unicode" w:cs="New Athena Unicode"/>
          <w:i/>
          <w:sz w:val="20"/>
          <w:szCs w:val="20"/>
          <w:vertAlign w:val="subscript"/>
        </w:rPr>
        <w:t>l</w:t>
      </w:r>
      <w:proofErr w:type="gramEnd"/>
      <w:r w:rsidRPr="00F7007C">
        <w:rPr>
          <w:rFonts w:ascii="New Athena Unicode" w:hAnsi="New Athena Unicode" w:cs="New Athena Unicode"/>
          <w:sz w:val="20"/>
          <w:szCs w:val="20"/>
        </w:rPr>
        <w:t xml:space="preserve"> = Perda de carga principal   [m]</w:t>
      </w:r>
    </w:p>
    <w:p w:rsidR="003340DE" w:rsidRPr="00F7007C" w:rsidRDefault="003340DE" w:rsidP="003340DE">
      <w:pPr>
        <w:rPr>
          <w:rFonts w:ascii="New Athena Unicode" w:eastAsiaTheme="minorEastAsia" w:hAnsi="New Athena Unicode" w:cs="New Athena Unicode"/>
          <w:sz w:val="20"/>
          <w:szCs w:val="20"/>
        </w:rPr>
      </w:pPr>
      <w:proofErr w:type="spellStart"/>
      <w:proofErr w:type="gramStart"/>
      <w:r w:rsidRPr="00F7007C">
        <w:rPr>
          <w:rFonts w:ascii="New Athena Unicode" w:eastAsiaTheme="minorEastAsia" w:hAnsi="New Athena Unicode" w:cs="New Athena Unicode"/>
          <w:i/>
          <w:sz w:val="20"/>
          <w:szCs w:val="20"/>
        </w:rPr>
        <w:t>h</w:t>
      </w:r>
      <w:r w:rsidRPr="00F7007C">
        <w:rPr>
          <w:rFonts w:ascii="New Athena Unicode" w:eastAsiaTheme="minorEastAsia" w:hAnsi="New Athena Unicode" w:cs="New Athena Unicode"/>
          <w:i/>
          <w:sz w:val="20"/>
          <w:szCs w:val="20"/>
          <w:vertAlign w:val="subscript"/>
        </w:rPr>
        <w:t>lm</w:t>
      </w:r>
      <w:proofErr w:type="spellEnd"/>
      <w:proofErr w:type="gramEnd"/>
      <w:r w:rsidRPr="00F7007C">
        <w:rPr>
          <w:rFonts w:ascii="New Athena Unicode" w:eastAsiaTheme="minorEastAsia" w:hAnsi="New Athena Unicode" w:cs="New Athena Unicode"/>
          <w:sz w:val="20"/>
          <w:szCs w:val="20"/>
        </w:rPr>
        <w:t xml:space="preserve"> = Perda de Carga secundária  [m]</w:t>
      </w:r>
    </w:p>
    <w:p w:rsidR="0095102D" w:rsidRPr="00F7007C" w:rsidRDefault="0095102D" w:rsidP="006D7A89">
      <w:pPr>
        <w:rPr>
          <w:rFonts w:ascii="New Athena Unicode" w:hAnsi="New Athena Unicode" w:cs="New Athena Unicode"/>
          <w:sz w:val="20"/>
          <w:szCs w:val="20"/>
        </w:rPr>
      </w:pPr>
      <w:r w:rsidRPr="00F7007C">
        <w:rPr>
          <w:rFonts w:ascii="New Athena Unicode" w:hAnsi="New Athena Unicode" w:cs="New Athena Unicode"/>
          <w:i/>
          <w:sz w:val="20"/>
          <w:szCs w:val="20"/>
        </w:rPr>
        <w:t>K =</w:t>
      </w:r>
      <w:r w:rsidRPr="00F7007C">
        <w:rPr>
          <w:rFonts w:ascii="New Athena Unicode" w:hAnsi="New Athena Unicode" w:cs="New Athena Unicode"/>
          <w:sz w:val="20"/>
          <w:szCs w:val="20"/>
        </w:rPr>
        <w:t xml:space="preserve"> Coeficiente de Perda de carga</w:t>
      </w:r>
      <w:proofErr w:type="gramStart"/>
      <w:r w:rsidRPr="00F7007C">
        <w:rPr>
          <w:rFonts w:ascii="New Athena Unicode" w:hAnsi="New Athena Unicode" w:cs="New Athena Unicode"/>
          <w:sz w:val="20"/>
          <w:szCs w:val="20"/>
        </w:rPr>
        <w:t xml:space="preserve">   </w:t>
      </w:r>
      <w:proofErr w:type="gramEnd"/>
      <w:r w:rsidRPr="00F7007C">
        <w:rPr>
          <w:rFonts w:ascii="New Athena Unicode" w:hAnsi="New Athena Unicode" w:cs="New Athena Unicode"/>
          <w:sz w:val="20"/>
          <w:szCs w:val="20"/>
        </w:rPr>
        <w:t>[   ]</w:t>
      </w:r>
    </w:p>
    <w:p w:rsidR="003340DE" w:rsidRPr="00F7007C" w:rsidRDefault="003340DE" w:rsidP="006D7A89">
      <w:pPr>
        <w:rPr>
          <w:rFonts w:ascii="New Athena Unicode" w:hAnsi="New Athena Unicode" w:cs="New Athena Unicode"/>
          <w:sz w:val="20"/>
          <w:szCs w:val="20"/>
        </w:rPr>
      </w:pPr>
      <w:r w:rsidRPr="00F7007C">
        <w:rPr>
          <w:rFonts w:ascii="New Athena Unicode" w:hAnsi="New Athena Unicode" w:cs="New Athena Unicode"/>
          <w:i/>
          <w:sz w:val="20"/>
          <w:szCs w:val="20"/>
        </w:rPr>
        <w:t>L</w:t>
      </w:r>
      <w:r w:rsidRPr="00F7007C">
        <w:rPr>
          <w:rFonts w:ascii="New Athena Unicode" w:hAnsi="New Athena Unicode" w:cs="New Athena Unicode"/>
          <w:sz w:val="20"/>
          <w:szCs w:val="20"/>
        </w:rPr>
        <w:t xml:space="preserve"> = Comprimento</w:t>
      </w:r>
      <w:proofErr w:type="gramStart"/>
      <w:r w:rsidRPr="00F7007C">
        <w:rPr>
          <w:rFonts w:ascii="New Athena Unicode" w:hAnsi="New Athena Unicode" w:cs="New Athena Unicode"/>
          <w:sz w:val="20"/>
          <w:szCs w:val="20"/>
        </w:rPr>
        <w:t xml:space="preserve">   </w:t>
      </w:r>
      <w:proofErr w:type="gramEnd"/>
      <w:r w:rsidRPr="00F7007C">
        <w:rPr>
          <w:rFonts w:ascii="New Athena Unicode" w:hAnsi="New Athena Unicode" w:cs="New Athena Unicode"/>
          <w:sz w:val="20"/>
          <w:szCs w:val="20"/>
        </w:rPr>
        <w:t>[m]</w:t>
      </w:r>
    </w:p>
    <w:p w:rsidR="003340DE" w:rsidRPr="00F7007C" w:rsidRDefault="003340DE" w:rsidP="006D7A89">
      <w:pPr>
        <w:rPr>
          <w:rFonts w:ascii="New Athena Unicode" w:eastAsiaTheme="minorEastAsia" w:hAnsi="New Athena Unicode" w:cs="New Athena Unicode"/>
          <w:sz w:val="20"/>
          <w:szCs w:val="20"/>
        </w:rPr>
      </w:pPr>
      <w:proofErr w:type="spellStart"/>
      <w:r w:rsidRPr="00F7007C">
        <w:rPr>
          <w:rFonts w:ascii="New Athena Unicode" w:eastAsiaTheme="minorEastAsia" w:hAnsi="New Athena Unicode" w:cs="New Athena Unicode"/>
          <w:i/>
          <w:sz w:val="20"/>
          <w:szCs w:val="20"/>
        </w:rPr>
        <w:t>L</w:t>
      </w:r>
      <w:r w:rsidRPr="00F7007C">
        <w:rPr>
          <w:rFonts w:ascii="New Athena Unicode" w:eastAsiaTheme="minorEastAsia" w:hAnsi="New Athena Unicode" w:cs="New Athena Unicode"/>
          <w:sz w:val="20"/>
          <w:szCs w:val="20"/>
          <w:vertAlign w:val="subscript"/>
        </w:rPr>
        <w:t>eq</w:t>
      </w:r>
      <w:proofErr w:type="spellEnd"/>
      <w:r w:rsidRPr="00F7007C">
        <w:rPr>
          <w:rFonts w:ascii="New Athena Unicode" w:eastAsiaTheme="minorEastAsia" w:hAnsi="New Athena Unicode" w:cs="New Athena Unicode"/>
          <w:sz w:val="20"/>
          <w:szCs w:val="20"/>
        </w:rPr>
        <w:t xml:space="preserve"> = Comprimento Equivalente</w:t>
      </w:r>
      <w:proofErr w:type="gramStart"/>
      <w:r w:rsidRPr="00F7007C">
        <w:rPr>
          <w:rFonts w:ascii="New Athena Unicode" w:eastAsiaTheme="minorEastAsia" w:hAnsi="New Athena Unicode" w:cs="New Athena Unicode"/>
          <w:sz w:val="20"/>
          <w:szCs w:val="20"/>
        </w:rPr>
        <w:t xml:space="preserve">   </w:t>
      </w:r>
      <w:proofErr w:type="gramEnd"/>
      <w:r w:rsidRPr="00F7007C">
        <w:rPr>
          <w:rFonts w:ascii="New Athena Unicode" w:eastAsiaTheme="minorEastAsia" w:hAnsi="New Athena Unicode" w:cs="New Athena Unicode"/>
          <w:sz w:val="20"/>
          <w:szCs w:val="20"/>
        </w:rPr>
        <w:t xml:space="preserve">[m] </w:t>
      </w:r>
    </w:p>
    <w:p w:rsidR="003340DE" w:rsidRPr="00F7007C" w:rsidRDefault="003340DE" w:rsidP="006D7A89">
      <w:pPr>
        <w:rPr>
          <w:rFonts w:ascii="New Athena Unicode" w:hAnsi="New Athena Unicode" w:cs="New Athena Unicode"/>
          <w:sz w:val="20"/>
          <w:szCs w:val="20"/>
        </w:rPr>
      </w:pPr>
      <w:r w:rsidRPr="00F7007C">
        <w:rPr>
          <w:rFonts w:ascii="New Athena Unicode" w:hAnsi="New Athena Unicode" w:cs="New Athena Unicode"/>
          <w:i/>
          <w:sz w:val="20"/>
          <w:szCs w:val="20"/>
        </w:rPr>
        <w:t>P</w:t>
      </w:r>
      <w:r w:rsidRPr="00F7007C">
        <w:rPr>
          <w:rFonts w:ascii="New Athena Unicode" w:hAnsi="New Athena Unicode" w:cs="New Athena Unicode"/>
          <w:sz w:val="20"/>
          <w:szCs w:val="20"/>
        </w:rPr>
        <w:t xml:space="preserve"> = Pressão</w:t>
      </w:r>
      <w:proofErr w:type="gramStart"/>
      <w:r w:rsidRPr="00F7007C">
        <w:rPr>
          <w:rFonts w:ascii="New Athena Unicode" w:hAnsi="New Athena Unicode" w:cs="New Athena Unicode"/>
          <w:sz w:val="20"/>
          <w:szCs w:val="20"/>
        </w:rPr>
        <w:t xml:space="preserve">   </w:t>
      </w:r>
      <w:proofErr w:type="gramEnd"/>
      <w:r w:rsidRPr="00F7007C">
        <w:rPr>
          <w:rFonts w:ascii="New Athena Unicode" w:hAnsi="New Athena Unicode" w:cs="New Athena Unicode"/>
          <w:sz w:val="20"/>
          <w:szCs w:val="20"/>
        </w:rPr>
        <w:t>[</w:t>
      </w:r>
      <w:proofErr w:type="spellStart"/>
      <w:r w:rsidRPr="00F7007C">
        <w:rPr>
          <w:rFonts w:ascii="New Athena Unicode" w:hAnsi="New Athena Unicode" w:cs="New Athena Unicode"/>
          <w:sz w:val="20"/>
          <w:szCs w:val="20"/>
        </w:rPr>
        <w:t>Pa</w:t>
      </w:r>
      <w:proofErr w:type="spellEnd"/>
      <w:r w:rsidRPr="00F7007C">
        <w:rPr>
          <w:rFonts w:ascii="New Athena Unicode" w:hAnsi="New Athena Unicode" w:cs="New Athena Unicode"/>
          <w:sz w:val="20"/>
          <w:szCs w:val="20"/>
        </w:rPr>
        <w:t xml:space="preserve">; ou </w:t>
      </w:r>
      <w:r w:rsidRPr="00F7007C">
        <w:rPr>
          <w:rFonts w:ascii="New Athena Unicode" w:hAnsi="New Athena Unicode" w:cs="New Athena Unicode"/>
          <w:i/>
          <w:sz w:val="20"/>
          <w:szCs w:val="20"/>
        </w:rPr>
        <w:t xml:space="preserve"> altura de coluna de líquido</w:t>
      </w:r>
      <w:r w:rsidRPr="00F7007C">
        <w:rPr>
          <w:rFonts w:ascii="New Athena Unicode" w:hAnsi="New Athena Unicode" w:cs="New Athena Unicode"/>
          <w:sz w:val="20"/>
          <w:szCs w:val="20"/>
        </w:rPr>
        <w:t>]</w:t>
      </w:r>
    </w:p>
    <w:p w:rsidR="003340DE" w:rsidRPr="00F7007C" w:rsidRDefault="003340DE" w:rsidP="006D7A89">
      <w:pPr>
        <w:rPr>
          <w:rFonts w:ascii="New Athena Unicode" w:hAnsi="New Athena Unicode" w:cs="New Athena Unicode"/>
          <w:sz w:val="20"/>
          <w:szCs w:val="20"/>
        </w:rPr>
      </w:pPr>
      <w:proofErr w:type="spellStart"/>
      <w:r w:rsidRPr="00F7007C">
        <w:rPr>
          <w:rFonts w:ascii="New Athena Unicode" w:hAnsi="New Athena Unicode" w:cs="New Athena Unicode"/>
          <w:i/>
          <w:sz w:val="20"/>
          <w:szCs w:val="20"/>
        </w:rPr>
        <w:t>P</w:t>
      </w:r>
      <w:r w:rsidRPr="00F7007C">
        <w:rPr>
          <w:rFonts w:ascii="New Athena Unicode" w:hAnsi="New Athena Unicode" w:cs="New Athena Unicode"/>
          <w:i/>
          <w:sz w:val="20"/>
          <w:szCs w:val="20"/>
          <w:vertAlign w:val="subscript"/>
        </w:rPr>
        <w:t>d</w:t>
      </w:r>
      <w:proofErr w:type="spellEnd"/>
      <w:r w:rsidRPr="00F7007C">
        <w:rPr>
          <w:rFonts w:ascii="New Athena Unicode" w:hAnsi="New Athena Unicode" w:cs="New Athena Unicode"/>
          <w:sz w:val="20"/>
          <w:szCs w:val="20"/>
        </w:rPr>
        <w:t xml:space="preserve"> = Pressão dinâmica</w:t>
      </w:r>
      <w:proofErr w:type="gramStart"/>
      <w:r w:rsidRPr="00F7007C">
        <w:rPr>
          <w:rFonts w:ascii="New Athena Unicode" w:hAnsi="New Athena Unicode" w:cs="New Athena Unicode"/>
          <w:sz w:val="20"/>
          <w:szCs w:val="20"/>
        </w:rPr>
        <w:t xml:space="preserve">   </w:t>
      </w:r>
      <w:proofErr w:type="gramEnd"/>
      <w:r w:rsidRPr="00F7007C">
        <w:rPr>
          <w:rFonts w:ascii="New Athena Unicode" w:hAnsi="New Athena Unicode" w:cs="New Athena Unicode"/>
          <w:sz w:val="20"/>
          <w:szCs w:val="20"/>
        </w:rPr>
        <w:t>[</w:t>
      </w:r>
      <w:proofErr w:type="spellStart"/>
      <w:r w:rsidRPr="00F7007C">
        <w:rPr>
          <w:rFonts w:ascii="New Athena Unicode" w:hAnsi="New Athena Unicode" w:cs="New Athena Unicode"/>
          <w:sz w:val="20"/>
          <w:szCs w:val="20"/>
        </w:rPr>
        <w:t>Pa</w:t>
      </w:r>
      <w:proofErr w:type="spellEnd"/>
      <w:r w:rsidRPr="00F7007C">
        <w:rPr>
          <w:rFonts w:ascii="New Athena Unicode" w:hAnsi="New Athena Unicode" w:cs="New Athena Unicode"/>
          <w:sz w:val="20"/>
          <w:szCs w:val="20"/>
        </w:rPr>
        <w:t xml:space="preserve">; ou </w:t>
      </w:r>
      <w:r w:rsidRPr="00F7007C">
        <w:rPr>
          <w:rFonts w:ascii="New Athena Unicode" w:hAnsi="New Athena Unicode" w:cs="New Athena Unicode"/>
          <w:i/>
          <w:sz w:val="20"/>
          <w:szCs w:val="20"/>
        </w:rPr>
        <w:t>altura de coluna de líquido</w:t>
      </w:r>
      <w:r w:rsidRPr="00F7007C">
        <w:rPr>
          <w:rFonts w:ascii="New Athena Unicode" w:hAnsi="New Athena Unicode" w:cs="New Athena Unicode"/>
          <w:sz w:val="20"/>
          <w:szCs w:val="20"/>
        </w:rPr>
        <w:t>]</w:t>
      </w:r>
    </w:p>
    <w:p w:rsidR="003340DE" w:rsidRPr="00F7007C" w:rsidRDefault="003340DE" w:rsidP="006D7A89">
      <w:pPr>
        <w:rPr>
          <w:rFonts w:ascii="New Athena Unicode" w:eastAsiaTheme="minorEastAsia" w:hAnsi="New Athena Unicode" w:cs="New Athena Unicode"/>
          <w:sz w:val="20"/>
          <w:szCs w:val="20"/>
        </w:rPr>
      </w:pPr>
      <w:proofErr w:type="spellStart"/>
      <w:proofErr w:type="gramStart"/>
      <w:r w:rsidRPr="00F7007C">
        <w:rPr>
          <w:rFonts w:ascii="New Athena Unicode" w:eastAsiaTheme="minorEastAsia" w:hAnsi="New Athena Unicode" w:cs="New Athena Unicode"/>
          <w:i/>
          <w:sz w:val="20"/>
          <w:szCs w:val="20"/>
        </w:rPr>
        <w:t>P</w:t>
      </w:r>
      <w:r w:rsidRPr="00F7007C">
        <w:rPr>
          <w:rFonts w:ascii="New Athena Unicode" w:eastAsiaTheme="minorEastAsia" w:hAnsi="New Athena Unicode" w:cs="New Athena Unicode"/>
          <w:sz w:val="20"/>
          <w:szCs w:val="20"/>
          <w:vertAlign w:val="subscript"/>
        </w:rPr>
        <w:t>e</w:t>
      </w:r>
      <w:proofErr w:type="spellEnd"/>
      <w:proofErr w:type="gramEnd"/>
      <w:r w:rsidRPr="00F7007C">
        <w:rPr>
          <w:rFonts w:ascii="New Athena Unicode" w:eastAsiaTheme="minorEastAsia" w:hAnsi="New Athena Unicode" w:cs="New Athena Unicode"/>
          <w:sz w:val="20"/>
          <w:szCs w:val="20"/>
        </w:rPr>
        <w:t xml:space="preserve"> = Pressão Estática   [</w:t>
      </w:r>
      <w:proofErr w:type="spellStart"/>
      <w:r w:rsidRPr="00F7007C">
        <w:rPr>
          <w:rFonts w:ascii="New Athena Unicode" w:eastAsiaTheme="minorEastAsia" w:hAnsi="New Athena Unicode" w:cs="New Athena Unicode"/>
          <w:sz w:val="20"/>
          <w:szCs w:val="20"/>
        </w:rPr>
        <w:t>Pa</w:t>
      </w:r>
      <w:proofErr w:type="spellEnd"/>
      <w:r w:rsidRPr="00F7007C">
        <w:rPr>
          <w:rFonts w:ascii="New Athena Unicode" w:eastAsiaTheme="minorEastAsia" w:hAnsi="New Athena Unicode" w:cs="New Athena Unicode"/>
          <w:sz w:val="20"/>
          <w:szCs w:val="20"/>
        </w:rPr>
        <w:t xml:space="preserve">; ou </w:t>
      </w:r>
      <w:r w:rsidRPr="00F7007C">
        <w:rPr>
          <w:rFonts w:ascii="New Athena Unicode" w:eastAsiaTheme="minorEastAsia" w:hAnsi="New Athena Unicode" w:cs="New Athena Unicode"/>
          <w:i/>
          <w:sz w:val="20"/>
          <w:szCs w:val="20"/>
        </w:rPr>
        <w:t>altura de coluna de líquido</w:t>
      </w:r>
      <w:r w:rsidRPr="00F7007C">
        <w:rPr>
          <w:rFonts w:ascii="New Athena Unicode" w:eastAsiaTheme="minorEastAsia" w:hAnsi="New Athena Unicode" w:cs="New Athena Unicode"/>
          <w:sz w:val="20"/>
          <w:szCs w:val="20"/>
        </w:rPr>
        <w:t>]</w:t>
      </w:r>
    </w:p>
    <w:p w:rsidR="003340DE" w:rsidRPr="00F7007C" w:rsidRDefault="003340DE" w:rsidP="006D7A89">
      <w:pPr>
        <w:rPr>
          <w:rFonts w:ascii="New Athena Unicode" w:eastAsiaTheme="minorEastAsia" w:hAnsi="New Athena Unicode" w:cs="New Athena Unicode"/>
          <w:sz w:val="20"/>
          <w:szCs w:val="20"/>
        </w:rPr>
      </w:pPr>
      <w:r w:rsidRPr="00F7007C">
        <w:rPr>
          <w:rFonts w:ascii="New Athena Unicode" w:eastAsiaTheme="minorEastAsia" w:hAnsi="New Athena Unicode" w:cs="New Athena Unicode"/>
          <w:i/>
          <w:sz w:val="20"/>
          <w:szCs w:val="20"/>
        </w:rPr>
        <w:t>Q</w:t>
      </w:r>
      <w:r w:rsidRPr="00F7007C">
        <w:rPr>
          <w:rFonts w:ascii="New Athena Unicode" w:eastAsiaTheme="minorEastAsia" w:hAnsi="New Athena Unicode" w:cs="New Athena Unicode"/>
          <w:sz w:val="20"/>
          <w:szCs w:val="20"/>
        </w:rPr>
        <w:t xml:space="preserve"> = Vazão volumétrica</w:t>
      </w:r>
      <w:proofErr w:type="gramStart"/>
      <w:r w:rsidRPr="00F7007C">
        <w:rPr>
          <w:rFonts w:ascii="New Athena Unicode" w:eastAsiaTheme="minorEastAsia" w:hAnsi="New Athena Unicode" w:cs="New Athena Unicode"/>
          <w:sz w:val="20"/>
          <w:szCs w:val="20"/>
        </w:rPr>
        <w:t xml:space="preserve">  </w:t>
      </w:r>
      <w:proofErr w:type="gramEnd"/>
      <w:r w:rsidRPr="00F7007C">
        <w:rPr>
          <w:rFonts w:ascii="New Athena Unicode" w:eastAsiaTheme="minorEastAsia" w:hAnsi="New Athena Unicode" w:cs="New Athena Unicode"/>
          <w:sz w:val="20"/>
          <w:szCs w:val="20"/>
        </w:rPr>
        <w:t>[m³/s]</w:t>
      </w:r>
    </w:p>
    <w:p w:rsidR="003340DE" w:rsidRPr="00F7007C" w:rsidRDefault="003340DE" w:rsidP="006D7A89">
      <w:pPr>
        <w:rPr>
          <w:rFonts w:ascii="New Athena Unicode" w:eastAsiaTheme="minorEastAsia" w:hAnsi="New Athena Unicode" w:cs="New Athena Unicode"/>
          <w:sz w:val="20"/>
          <w:szCs w:val="20"/>
        </w:rPr>
      </w:pPr>
      <w:r w:rsidRPr="00F7007C">
        <w:rPr>
          <w:rFonts w:ascii="New Athena Unicode" w:eastAsiaTheme="minorEastAsia" w:hAnsi="New Athena Unicode" w:cs="New Athena Unicode"/>
          <w:i/>
          <w:sz w:val="20"/>
          <w:szCs w:val="20"/>
        </w:rPr>
        <w:t>R</w:t>
      </w:r>
      <w:r w:rsidRPr="00F7007C">
        <w:rPr>
          <w:rFonts w:ascii="New Athena Unicode" w:eastAsiaTheme="minorEastAsia" w:hAnsi="New Athena Unicode" w:cs="New Athena Unicode"/>
          <w:sz w:val="20"/>
          <w:szCs w:val="20"/>
        </w:rPr>
        <w:t xml:space="preserve"> = constante de recuperação</w:t>
      </w:r>
      <w:proofErr w:type="gramStart"/>
      <w:r w:rsidRPr="00F7007C">
        <w:rPr>
          <w:rFonts w:ascii="New Athena Unicode" w:eastAsiaTheme="minorEastAsia" w:hAnsi="New Athena Unicode" w:cs="New Athena Unicode"/>
          <w:sz w:val="20"/>
          <w:szCs w:val="20"/>
        </w:rPr>
        <w:t xml:space="preserve">   </w:t>
      </w:r>
      <w:proofErr w:type="gramEnd"/>
      <w:r w:rsidRPr="00F7007C">
        <w:rPr>
          <w:rFonts w:ascii="New Athena Unicode" w:eastAsiaTheme="minorEastAsia" w:hAnsi="New Athena Unicode" w:cs="New Athena Unicode"/>
          <w:sz w:val="20"/>
          <w:szCs w:val="20"/>
        </w:rPr>
        <w:t>[   ]</w:t>
      </w:r>
    </w:p>
    <w:p w:rsidR="003340DE" w:rsidRPr="00F7007C" w:rsidRDefault="003340DE" w:rsidP="006D7A89">
      <w:pPr>
        <w:rPr>
          <w:rFonts w:ascii="New Athena Unicode" w:hAnsi="New Athena Unicode" w:cs="New Athena Unicode"/>
          <w:sz w:val="20"/>
          <w:szCs w:val="20"/>
        </w:rPr>
      </w:pPr>
      <w:r w:rsidRPr="00F7007C">
        <w:rPr>
          <w:rFonts w:ascii="New Athena Unicode" w:hAnsi="New Athena Unicode" w:cs="New Athena Unicode"/>
          <w:sz w:val="20"/>
          <w:szCs w:val="20"/>
        </w:rPr>
        <w:t>Re = Número de Reynolds</w:t>
      </w:r>
      <w:proofErr w:type="gramStart"/>
      <w:r w:rsidRPr="00F7007C">
        <w:rPr>
          <w:rFonts w:ascii="New Athena Unicode" w:hAnsi="New Athena Unicode" w:cs="New Athena Unicode"/>
          <w:sz w:val="20"/>
          <w:szCs w:val="20"/>
        </w:rPr>
        <w:t xml:space="preserve">   </w:t>
      </w:r>
      <w:proofErr w:type="gramEnd"/>
      <w:r w:rsidRPr="00F7007C">
        <w:rPr>
          <w:rFonts w:ascii="New Athena Unicode" w:hAnsi="New Athena Unicode" w:cs="New Athena Unicode"/>
          <w:sz w:val="20"/>
          <w:szCs w:val="20"/>
        </w:rPr>
        <w:t>[   ]</w:t>
      </w:r>
    </w:p>
    <w:p w:rsidR="003340DE" w:rsidRPr="00F7007C" w:rsidRDefault="003340DE" w:rsidP="006D7A89">
      <w:pPr>
        <w:rPr>
          <w:rFonts w:ascii="New Athena Unicode" w:hAnsi="New Athena Unicode" w:cs="New Athena Unicode"/>
          <w:sz w:val="20"/>
          <w:szCs w:val="20"/>
        </w:rPr>
      </w:pPr>
      <w:proofErr w:type="gramStart"/>
      <w:r w:rsidRPr="00F7007C">
        <w:rPr>
          <w:rFonts w:ascii="New Athena Unicode" w:hAnsi="New Athena Unicode" w:cs="New Athena Unicode"/>
          <w:i/>
          <w:sz w:val="20"/>
          <w:szCs w:val="20"/>
        </w:rPr>
        <w:t>u</w:t>
      </w:r>
      <w:proofErr w:type="gramEnd"/>
      <w:r w:rsidRPr="00F7007C">
        <w:rPr>
          <w:rFonts w:ascii="New Athena Unicode" w:hAnsi="New Athena Unicode" w:cs="New Athena Unicode"/>
          <w:sz w:val="20"/>
          <w:szCs w:val="20"/>
        </w:rPr>
        <w:t xml:space="preserve"> = Velocidade  [m/s]</w:t>
      </w:r>
    </w:p>
    <w:p w:rsidR="003340DE" w:rsidRPr="00F7007C" w:rsidRDefault="003340DE" w:rsidP="006D7A89">
      <w:pPr>
        <w:rPr>
          <w:rFonts w:ascii="New Athena Unicode" w:hAnsi="New Athena Unicode" w:cs="New Athena Unicode"/>
          <w:sz w:val="20"/>
          <w:szCs w:val="20"/>
        </w:rPr>
      </w:pPr>
      <w:r w:rsidRPr="00F7007C">
        <w:rPr>
          <w:rFonts w:ascii="New Athena Unicode" w:hAnsi="New Athena Unicode" w:cs="New Athena Unicode"/>
          <w:i/>
          <w:sz w:val="20"/>
          <w:szCs w:val="20"/>
        </w:rPr>
        <w:t>z</w:t>
      </w:r>
      <w:r w:rsidRPr="00F7007C">
        <w:rPr>
          <w:rFonts w:ascii="New Athena Unicode" w:hAnsi="New Athena Unicode" w:cs="New Athena Unicode"/>
          <w:sz w:val="20"/>
          <w:szCs w:val="20"/>
        </w:rPr>
        <w:t xml:space="preserve"> = Altura</w:t>
      </w:r>
      <w:proofErr w:type="gramStart"/>
      <w:r w:rsidRPr="00F7007C">
        <w:rPr>
          <w:rFonts w:ascii="New Athena Unicode" w:hAnsi="New Athena Unicode" w:cs="New Athena Unicode"/>
          <w:sz w:val="20"/>
          <w:szCs w:val="20"/>
        </w:rPr>
        <w:t xml:space="preserve">   </w:t>
      </w:r>
      <w:proofErr w:type="gramEnd"/>
      <w:r w:rsidRPr="00F7007C">
        <w:rPr>
          <w:rFonts w:ascii="New Athena Unicode" w:hAnsi="New Athena Unicode" w:cs="New Athena Unicode"/>
          <w:sz w:val="20"/>
          <w:szCs w:val="20"/>
        </w:rPr>
        <w:t>[m]</w:t>
      </w:r>
    </w:p>
    <w:p w:rsidR="003340DE" w:rsidRPr="00F7007C" w:rsidRDefault="003340DE" w:rsidP="006D7A89">
      <w:pPr>
        <w:rPr>
          <w:rFonts w:ascii="New Athena Unicode" w:hAnsi="New Athena Unicode" w:cs="New Athena Unicode"/>
          <w:sz w:val="20"/>
          <w:szCs w:val="20"/>
        </w:rPr>
      </w:pPr>
      <w:r w:rsidRPr="00F7007C">
        <w:rPr>
          <w:rFonts w:ascii="New Athena Unicode" w:hAnsi="New Athena Unicode" w:cs="New Athena Unicode"/>
          <w:i/>
          <w:sz w:val="20"/>
          <w:szCs w:val="20"/>
        </w:rPr>
        <w:t>ρ</w:t>
      </w:r>
      <w:r w:rsidRPr="00F7007C">
        <w:rPr>
          <w:rFonts w:ascii="New Athena Unicode" w:hAnsi="New Athena Unicode" w:cs="New Athena Unicode"/>
          <w:sz w:val="20"/>
          <w:szCs w:val="20"/>
        </w:rPr>
        <w:t xml:space="preserve"> = Massa específica</w:t>
      </w:r>
      <w:proofErr w:type="gramStart"/>
      <w:r w:rsidRPr="00F7007C">
        <w:rPr>
          <w:rFonts w:ascii="New Athena Unicode" w:hAnsi="New Athena Unicode" w:cs="New Athena Unicode"/>
          <w:sz w:val="20"/>
          <w:szCs w:val="20"/>
        </w:rPr>
        <w:t xml:space="preserve">   </w:t>
      </w:r>
      <w:proofErr w:type="gramEnd"/>
      <w:r w:rsidRPr="00F7007C">
        <w:rPr>
          <w:rFonts w:ascii="New Athena Unicode" w:hAnsi="New Athena Unicode" w:cs="New Athena Unicode"/>
          <w:sz w:val="20"/>
          <w:szCs w:val="20"/>
        </w:rPr>
        <w:t>[kg/s]</w:t>
      </w:r>
    </w:p>
    <w:p w:rsidR="003340DE" w:rsidRPr="00F7007C" w:rsidRDefault="003340DE" w:rsidP="006D7A89">
      <w:pPr>
        <w:rPr>
          <w:rFonts w:ascii="New Athena Unicode" w:eastAsiaTheme="minorEastAsia" w:hAnsi="New Athena Unicode" w:cs="New Athena Unicode"/>
          <w:sz w:val="20"/>
          <w:szCs w:val="20"/>
        </w:rPr>
      </w:pPr>
      <m:oMath>
        <m:r>
          <w:rPr>
            <w:rFonts w:ascii="Cambria Math" w:hAnsi="Cambria Math" w:cs="New Athena Unicode"/>
            <w:sz w:val="20"/>
            <w:szCs w:val="20"/>
          </w:rPr>
          <m:t>f</m:t>
        </m:r>
      </m:oMath>
      <w:r w:rsidRPr="00F7007C">
        <w:rPr>
          <w:rFonts w:ascii="New Athena Unicode" w:eastAsiaTheme="minorEastAsia" w:hAnsi="New Athena Unicode" w:cs="New Athena Unicode"/>
          <w:sz w:val="20"/>
          <w:szCs w:val="20"/>
        </w:rPr>
        <w:t xml:space="preserve"> = Fator de Atrito</w:t>
      </w:r>
      <w:proofErr w:type="gramStart"/>
      <w:r w:rsidRPr="00F7007C">
        <w:rPr>
          <w:rFonts w:ascii="New Athena Unicode" w:eastAsiaTheme="minorEastAsia" w:hAnsi="New Athena Unicode" w:cs="New Athena Unicode"/>
          <w:sz w:val="20"/>
          <w:szCs w:val="20"/>
        </w:rPr>
        <w:t xml:space="preserve">   </w:t>
      </w:r>
      <w:proofErr w:type="gramEnd"/>
      <w:r w:rsidRPr="00F7007C">
        <w:rPr>
          <w:rFonts w:ascii="New Athena Unicode" w:eastAsiaTheme="minorEastAsia" w:hAnsi="New Athena Unicode" w:cs="New Athena Unicode"/>
          <w:sz w:val="20"/>
          <w:szCs w:val="20"/>
        </w:rPr>
        <w:t>[   ]</w:t>
      </w:r>
    </w:p>
    <w:p w:rsidR="003340DE" w:rsidRPr="00F7007C" w:rsidRDefault="003340DE" w:rsidP="006D7A89">
      <w:pPr>
        <w:rPr>
          <w:rFonts w:ascii="New Athena Unicode" w:eastAsiaTheme="minorEastAsia" w:hAnsi="New Athena Unicode" w:cs="New Athena Unicode"/>
          <w:sz w:val="20"/>
          <w:szCs w:val="20"/>
        </w:rPr>
      </w:pPr>
      <m:oMath>
        <m:r>
          <w:rPr>
            <w:rFonts w:ascii="Cambria Math" w:hAnsi="Cambria Math" w:cs="New Athena Unicode"/>
            <w:sz w:val="20"/>
            <w:szCs w:val="20"/>
          </w:rPr>
          <m:t>ε</m:t>
        </m:r>
      </m:oMath>
      <w:r w:rsidRPr="00F7007C">
        <w:rPr>
          <w:rFonts w:ascii="New Athena Unicode" w:eastAsiaTheme="minorEastAsia" w:hAnsi="New Athena Unicode" w:cs="New Athena Unicode"/>
          <w:sz w:val="20"/>
          <w:szCs w:val="20"/>
        </w:rPr>
        <w:t xml:space="preserve"> = Rugosidade absoluta</w:t>
      </w:r>
      <w:proofErr w:type="gramStart"/>
      <w:r w:rsidRPr="00F7007C">
        <w:rPr>
          <w:rFonts w:ascii="New Athena Unicode" w:eastAsiaTheme="minorEastAsia" w:hAnsi="New Athena Unicode" w:cs="New Athena Unicode"/>
          <w:sz w:val="20"/>
          <w:szCs w:val="20"/>
        </w:rPr>
        <w:t xml:space="preserve">   </w:t>
      </w:r>
      <w:proofErr w:type="gramEnd"/>
      <w:r w:rsidRPr="00F7007C">
        <w:rPr>
          <w:rFonts w:ascii="New Athena Unicode" w:eastAsiaTheme="minorEastAsia" w:hAnsi="New Athena Unicode" w:cs="New Athena Unicode"/>
          <w:sz w:val="20"/>
          <w:szCs w:val="20"/>
        </w:rPr>
        <w:t>[m]</w:t>
      </w:r>
    </w:p>
    <w:p w:rsidR="006D7A89" w:rsidRPr="00F7007C" w:rsidRDefault="006D7A89" w:rsidP="006D7A89">
      <w:pPr>
        <w:pStyle w:val="PargrafodaLista"/>
        <w:spacing w:line="360" w:lineRule="auto"/>
        <w:ind w:right="-285"/>
        <w:rPr>
          <w:rFonts w:ascii="New Athena Unicode" w:hAnsi="New Athena Unicode" w:cs="New Athena Unicode"/>
          <w:b/>
          <w:sz w:val="20"/>
          <w:szCs w:val="20"/>
        </w:rPr>
      </w:pPr>
    </w:p>
    <w:p w:rsidR="00637128" w:rsidRPr="00F7007C" w:rsidRDefault="00637128" w:rsidP="00637128">
      <w:pPr>
        <w:pStyle w:val="PargrafodaLista"/>
        <w:spacing w:line="360" w:lineRule="auto"/>
        <w:ind w:right="-285"/>
        <w:rPr>
          <w:rFonts w:ascii="New Athena Unicode" w:hAnsi="New Athena Unicode" w:cs="New Athena Unicode"/>
          <w:b/>
          <w:sz w:val="20"/>
          <w:szCs w:val="20"/>
        </w:rPr>
      </w:pPr>
    </w:p>
    <w:p w:rsidR="00637128" w:rsidRPr="00F7007C" w:rsidRDefault="00637128" w:rsidP="00637128">
      <w:pPr>
        <w:pStyle w:val="PargrafodaLista"/>
        <w:spacing w:line="360" w:lineRule="auto"/>
        <w:ind w:right="-285"/>
        <w:rPr>
          <w:rFonts w:ascii="New Athena Unicode" w:hAnsi="New Athena Unicode" w:cs="New Athena Unicode"/>
          <w:b/>
          <w:sz w:val="20"/>
          <w:szCs w:val="20"/>
        </w:rPr>
      </w:pPr>
    </w:p>
    <w:p w:rsidR="00637128" w:rsidRPr="00F7007C" w:rsidRDefault="00637128" w:rsidP="00637128">
      <w:pPr>
        <w:pStyle w:val="PargrafodaLista"/>
        <w:spacing w:line="360" w:lineRule="auto"/>
        <w:ind w:right="-285"/>
        <w:rPr>
          <w:rFonts w:ascii="New Athena Unicode" w:hAnsi="New Athena Unicode" w:cs="New Athena Unicode"/>
          <w:b/>
          <w:sz w:val="20"/>
          <w:szCs w:val="20"/>
        </w:rPr>
      </w:pPr>
    </w:p>
    <w:p w:rsidR="00637128" w:rsidRPr="00F7007C" w:rsidRDefault="00637128" w:rsidP="006D7A89">
      <w:pPr>
        <w:spacing w:line="360" w:lineRule="auto"/>
        <w:ind w:right="-285"/>
        <w:rPr>
          <w:rFonts w:ascii="New Athena Unicode" w:hAnsi="New Athena Unicode" w:cs="New Athena Unicode"/>
          <w:b/>
          <w:sz w:val="20"/>
          <w:szCs w:val="20"/>
        </w:rPr>
      </w:pPr>
    </w:p>
    <w:p w:rsidR="006D7A89" w:rsidRPr="00F7007C" w:rsidRDefault="006D7A89" w:rsidP="006D7A89">
      <w:pPr>
        <w:spacing w:line="360" w:lineRule="auto"/>
        <w:ind w:right="-285"/>
        <w:rPr>
          <w:rFonts w:ascii="New Athena Unicode" w:hAnsi="New Athena Unicode" w:cs="New Athena Unicode"/>
          <w:b/>
          <w:sz w:val="20"/>
          <w:szCs w:val="20"/>
        </w:rPr>
      </w:pPr>
    </w:p>
    <w:p w:rsidR="00637128" w:rsidRPr="00F7007C" w:rsidRDefault="00637128" w:rsidP="00637128">
      <w:pPr>
        <w:pStyle w:val="PargrafodaLista"/>
        <w:spacing w:line="360" w:lineRule="auto"/>
        <w:ind w:right="-285"/>
        <w:rPr>
          <w:rFonts w:ascii="New Athena Unicode" w:hAnsi="New Athena Unicode" w:cs="New Athena Unicode"/>
          <w:b/>
          <w:sz w:val="20"/>
          <w:szCs w:val="20"/>
        </w:rPr>
      </w:pPr>
    </w:p>
    <w:p w:rsidR="00FF22C8" w:rsidRPr="00F7007C" w:rsidRDefault="00FF22C8" w:rsidP="00637128">
      <w:pPr>
        <w:pStyle w:val="PargrafodaLista"/>
        <w:spacing w:line="360" w:lineRule="auto"/>
        <w:ind w:right="-285"/>
        <w:rPr>
          <w:rFonts w:ascii="New Athena Unicode" w:hAnsi="New Athena Unicode" w:cs="New Athena Unicode"/>
          <w:b/>
          <w:sz w:val="20"/>
          <w:szCs w:val="20"/>
        </w:rPr>
        <w:sectPr w:rsidR="00FF22C8" w:rsidRPr="00F7007C" w:rsidSect="00D55263">
          <w:headerReference w:type="default" r:id="rId13"/>
          <w:pgSz w:w="11906" w:h="16838"/>
          <w:pgMar w:top="1417" w:right="1701" w:bottom="284" w:left="1701" w:header="708" w:footer="708" w:gutter="0"/>
          <w:pgNumType w:fmt="lowerRoman" w:start="0"/>
          <w:cols w:space="708"/>
          <w:titlePg/>
          <w:docGrid w:linePitch="360"/>
        </w:sectPr>
      </w:pPr>
    </w:p>
    <w:p w:rsidR="00AA6381" w:rsidRPr="00F7007C" w:rsidRDefault="005B60C8" w:rsidP="00102D9C">
      <w:pPr>
        <w:pStyle w:val="Ttulo1"/>
        <w:rPr>
          <w:rFonts w:ascii="New Athena Unicode" w:hAnsi="New Athena Unicode" w:cs="New Athena Unicode"/>
          <w:sz w:val="20"/>
          <w:szCs w:val="20"/>
        </w:rPr>
      </w:pPr>
      <w:bookmarkStart w:id="1" w:name="_Toc525033548"/>
      <w:r w:rsidRPr="00F7007C">
        <w:rPr>
          <w:rFonts w:ascii="New Athena Unicode" w:hAnsi="New Athena Unicode" w:cs="New Athena Unicode"/>
          <w:sz w:val="20"/>
          <w:szCs w:val="20"/>
        </w:rPr>
        <w:lastRenderedPageBreak/>
        <w:t>Introdução</w:t>
      </w:r>
      <w:bookmarkEnd w:id="1"/>
    </w:p>
    <w:p w:rsidR="00102D9C" w:rsidRPr="00F7007C" w:rsidRDefault="00102D9C" w:rsidP="00102D9C">
      <w:pPr>
        <w:rPr>
          <w:rFonts w:ascii="New Athena Unicode" w:hAnsi="New Athena Unicode" w:cs="New Athena Unicode"/>
          <w:sz w:val="20"/>
          <w:szCs w:val="20"/>
        </w:rPr>
      </w:pPr>
    </w:p>
    <w:p w:rsidR="00CB4869" w:rsidRPr="00F7007C" w:rsidRDefault="00F95EDC" w:rsidP="003671B5">
      <w:pPr>
        <w:spacing w:after="0" w:line="360" w:lineRule="auto"/>
        <w:ind w:firstLine="567"/>
        <w:jc w:val="both"/>
        <w:rPr>
          <w:rFonts w:ascii="New Athena Unicode" w:hAnsi="New Athena Unicode" w:cs="New Athena Unicode"/>
          <w:sz w:val="20"/>
          <w:szCs w:val="20"/>
        </w:rPr>
      </w:pPr>
      <w:r w:rsidRPr="00F7007C">
        <w:rPr>
          <w:rFonts w:ascii="New Athena Unicode" w:hAnsi="New Athena Unicode" w:cs="New Athena Unicode"/>
          <w:sz w:val="20"/>
          <w:szCs w:val="20"/>
        </w:rPr>
        <w:t>O sistema de distribuição de ar é responsável por levar o ar desde o equipamento de ar condicionado</w:t>
      </w:r>
      <w:r w:rsidR="009F3FDA" w:rsidRPr="00F7007C">
        <w:rPr>
          <w:rFonts w:ascii="New Athena Unicode" w:hAnsi="New Athena Unicode" w:cs="New Athena Unicode"/>
          <w:sz w:val="20"/>
          <w:szCs w:val="20"/>
        </w:rPr>
        <w:t xml:space="preserve"> (ou ventilador)</w:t>
      </w:r>
      <w:r w:rsidRPr="00F7007C">
        <w:rPr>
          <w:rFonts w:ascii="New Athena Unicode" w:hAnsi="New Athena Unicode" w:cs="New Athena Unicode"/>
          <w:sz w:val="20"/>
          <w:szCs w:val="20"/>
        </w:rPr>
        <w:t xml:space="preserve"> para o espaço climatizado</w:t>
      </w:r>
      <w:r w:rsidR="009F3FDA" w:rsidRPr="00F7007C">
        <w:rPr>
          <w:rFonts w:ascii="New Athena Unicode" w:hAnsi="New Athena Unicode" w:cs="New Athena Unicode"/>
          <w:sz w:val="20"/>
          <w:szCs w:val="20"/>
        </w:rPr>
        <w:t>,</w:t>
      </w:r>
      <w:r w:rsidRPr="00F7007C">
        <w:rPr>
          <w:rFonts w:ascii="New Athena Unicode" w:hAnsi="New Athena Unicode" w:cs="New Athena Unicode"/>
          <w:sz w:val="20"/>
          <w:szCs w:val="20"/>
        </w:rPr>
        <w:t xml:space="preserve"> e retomá-lo novamente ao equipamento. </w:t>
      </w:r>
      <w:r w:rsidR="00F3483B" w:rsidRPr="00F7007C">
        <w:rPr>
          <w:rFonts w:ascii="New Athena Unicode" w:hAnsi="New Athena Unicode" w:cs="New Athena Unicode"/>
          <w:sz w:val="20"/>
          <w:szCs w:val="20"/>
        </w:rPr>
        <w:t xml:space="preserve">O melhor sistema é o resultante de um projeto simples </w:t>
      </w:r>
      <w:r w:rsidR="005B0F12" w:rsidRPr="00F7007C">
        <w:rPr>
          <w:rFonts w:ascii="New Athena Unicode" w:hAnsi="New Athena Unicode" w:cs="New Athena Unicode"/>
          <w:sz w:val="20"/>
          <w:szCs w:val="20"/>
        </w:rPr>
        <w:t>com</w:t>
      </w:r>
      <w:r w:rsidR="00F3483B" w:rsidRPr="00F7007C">
        <w:rPr>
          <w:rFonts w:ascii="New Athena Unicode" w:hAnsi="New Athena Unicode" w:cs="New Athena Unicode"/>
          <w:sz w:val="20"/>
          <w:szCs w:val="20"/>
        </w:rPr>
        <w:t xml:space="preserve"> ventilador</w:t>
      </w:r>
      <w:r w:rsidR="009F3FDA" w:rsidRPr="00F7007C">
        <w:rPr>
          <w:rFonts w:ascii="New Athena Unicode" w:hAnsi="New Athena Unicode" w:cs="New Athena Unicode"/>
          <w:sz w:val="20"/>
          <w:szCs w:val="20"/>
        </w:rPr>
        <w:t xml:space="preserve"> (ou unidade </w:t>
      </w:r>
      <w:r w:rsidR="009F3FDA" w:rsidRPr="00F7007C">
        <w:rPr>
          <w:rFonts w:ascii="New Athena Unicode" w:hAnsi="New Athena Unicode" w:cs="New Athena Unicode"/>
          <w:i/>
          <w:sz w:val="20"/>
          <w:szCs w:val="20"/>
        </w:rPr>
        <w:t xml:space="preserve">self </w:t>
      </w:r>
      <w:proofErr w:type="spellStart"/>
      <w:r w:rsidR="009F3FDA" w:rsidRPr="00F7007C">
        <w:rPr>
          <w:rFonts w:ascii="New Athena Unicode" w:hAnsi="New Athena Unicode" w:cs="New Athena Unicode"/>
          <w:i/>
          <w:sz w:val="20"/>
          <w:szCs w:val="20"/>
        </w:rPr>
        <w:t>contained</w:t>
      </w:r>
      <w:proofErr w:type="spellEnd"/>
      <w:r w:rsidR="009F3FDA" w:rsidRPr="00F7007C">
        <w:rPr>
          <w:rFonts w:ascii="New Athena Unicode" w:hAnsi="New Athena Unicode" w:cs="New Athena Unicode"/>
          <w:sz w:val="20"/>
          <w:szCs w:val="20"/>
        </w:rPr>
        <w:t>)</w:t>
      </w:r>
      <w:r w:rsidR="00F3483B" w:rsidRPr="00F7007C">
        <w:rPr>
          <w:rFonts w:ascii="New Athena Unicode" w:hAnsi="New Athena Unicode" w:cs="New Athena Unicode"/>
          <w:sz w:val="20"/>
          <w:szCs w:val="20"/>
        </w:rPr>
        <w:t>, duto</w:t>
      </w:r>
      <w:r w:rsidR="009F3FDA" w:rsidRPr="00F7007C">
        <w:rPr>
          <w:rFonts w:ascii="New Athena Unicode" w:hAnsi="New Athena Unicode" w:cs="New Athena Unicode"/>
          <w:sz w:val="20"/>
          <w:szCs w:val="20"/>
        </w:rPr>
        <w:t>s</w:t>
      </w:r>
      <w:r w:rsidR="00F3483B" w:rsidRPr="00F7007C">
        <w:rPr>
          <w:rFonts w:ascii="New Athena Unicode" w:hAnsi="New Athena Unicode" w:cs="New Athena Unicode"/>
          <w:sz w:val="20"/>
          <w:szCs w:val="20"/>
        </w:rPr>
        <w:t xml:space="preserve"> e </w:t>
      </w:r>
      <w:r w:rsidR="009F3FDA" w:rsidRPr="00F7007C">
        <w:rPr>
          <w:rFonts w:ascii="New Athena Unicode" w:hAnsi="New Athena Unicode" w:cs="New Athena Unicode"/>
          <w:sz w:val="20"/>
          <w:szCs w:val="20"/>
        </w:rPr>
        <w:t>acessórios (difusores, filtros, bocais, grelhas, etc.)</w:t>
      </w:r>
      <w:r w:rsidR="00CB4869" w:rsidRPr="00F7007C">
        <w:rPr>
          <w:rFonts w:ascii="New Athena Unicode" w:hAnsi="New Athena Unicode" w:cs="New Athena Unicode"/>
          <w:sz w:val="20"/>
          <w:szCs w:val="20"/>
        </w:rPr>
        <w:t xml:space="preserve"> que</w:t>
      </w:r>
      <w:r w:rsidR="009F3FDA" w:rsidRPr="00F7007C">
        <w:rPr>
          <w:rFonts w:ascii="New Athena Unicode" w:hAnsi="New Athena Unicode" w:cs="New Athena Unicode"/>
          <w:sz w:val="20"/>
          <w:szCs w:val="20"/>
        </w:rPr>
        <w:t xml:space="preserve"> seja o mais simétrico e r</w:t>
      </w:r>
      <w:r w:rsidR="00CA52C1" w:rsidRPr="00F7007C">
        <w:rPr>
          <w:rFonts w:ascii="New Athena Unicode" w:hAnsi="New Athena Unicode" w:cs="New Athena Unicode"/>
          <w:sz w:val="20"/>
          <w:szCs w:val="20"/>
        </w:rPr>
        <w:t>etilíneo possível (tentar evitar utilizar muitas curvas)</w:t>
      </w:r>
      <w:r w:rsidR="005B0F12" w:rsidRPr="00F7007C">
        <w:rPr>
          <w:rFonts w:ascii="New Athena Unicode" w:hAnsi="New Athena Unicode" w:cs="New Athena Unicode"/>
          <w:sz w:val="20"/>
          <w:szCs w:val="20"/>
        </w:rPr>
        <w:t>.</w:t>
      </w:r>
    </w:p>
    <w:p w:rsidR="00CB4869" w:rsidRPr="00F7007C" w:rsidRDefault="005B0F12" w:rsidP="003671B5">
      <w:pPr>
        <w:spacing w:after="0" w:line="360" w:lineRule="auto"/>
        <w:ind w:firstLine="567"/>
        <w:jc w:val="both"/>
        <w:rPr>
          <w:rFonts w:ascii="New Athena Unicode" w:hAnsi="New Athena Unicode" w:cs="New Athena Unicode"/>
          <w:sz w:val="20"/>
          <w:szCs w:val="20"/>
        </w:rPr>
      </w:pPr>
      <w:r w:rsidRPr="00F7007C">
        <w:rPr>
          <w:rFonts w:ascii="New Athena Unicode" w:hAnsi="New Athena Unicode" w:cs="New Athena Unicode"/>
          <w:sz w:val="20"/>
          <w:szCs w:val="20"/>
        </w:rPr>
        <w:t xml:space="preserve">O sistema tem como propósito principal, distribuir da melhor forma o ar (condicionado ou não) para a região de interesse. </w:t>
      </w:r>
      <w:r w:rsidR="00CB4869" w:rsidRPr="00F7007C">
        <w:rPr>
          <w:rFonts w:ascii="New Athena Unicode" w:hAnsi="New Athena Unicode" w:cs="New Athena Unicode"/>
          <w:sz w:val="20"/>
          <w:szCs w:val="20"/>
        </w:rPr>
        <w:t>A região ou espaço controlado por um único termostato é denominado de zona. Conhecidas as cargas térmicas individuais, os recintos devem ser zoneados termicamente de forma que cada zona térmica seja constituída de recintos que apresentem as suas variações evoluindo de maneira semelhante. No zoneamento, devem ainda ser considerados os períodos de utilização dos recintos e, sobretudo, a possibilidade de poluição do ar nos mesmos. Recintos que apenas eventualmente sejam utilizados ou nos quais haja produção de tóxicos, odores, poeiras, fumaça, etc., devem sempr</w:t>
      </w:r>
      <w:r w:rsidR="00FC4041" w:rsidRPr="00F7007C">
        <w:rPr>
          <w:rFonts w:ascii="New Athena Unicode" w:hAnsi="New Athena Unicode" w:cs="New Athena Unicode"/>
          <w:sz w:val="20"/>
          <w:szCs w:val="20"/>
        </w:rPr>
        <w:t xml:space="preserve">e constituir zona em separado. </w:t>
      </w:r>
    </w:p>
    <w:p w:rsidR="00134155" w:rsidRPr="00F7007C" w:rsidRDefault="005B0F12" w:rsidP="003671B5">
      <w:pPr>
        <w:spacing w:after="0" w:line="360" w:lineRule="auto"/>
        <w:ind w:firstLine="567"/>
        <w:jc w:val="both"/>
        <w:rPr>
          <w:rFonts w:ascii="New Athena Unicode" w:hAnsi="New Athena Unicode" w:cs="New Athena Unicode"/>
          <w:sz w:val="20"/>
          <w:szCs w:val="20"/>
        </w:rPr>
      </w:pPr>
      <w:r w:rsidRPr="00F7007C">
        <w:rPr>
          <w:rFonts w:ascii="New Athena Unicode" w:hAnsi="New Athena Unicode" w:cs="New Athena Unicode"/>
          <w:sz w:val="20"/>
          <w:szCs w:val="20"/>
        </w:rPr>
        <w:t>Para o projeto de sistemas utilizados na distribuição de ar s</w:t>
      </w:r>
      <w:r w:rsidR="00DA3596" w:rsidRPr="00F7007C">
        <w:rPr>
          <w:rFonts w:ascii="New Athena Unicode" w:hAnsi="New Athena Unicode" w:cs="New Athena Unicode"/>
          <w:sz w:val="20"/>
          <w:szCs w:val="20"/>
        </w:rPr>
        <w:t xml:space="preserve">ão utilizados três métodos </w:t>
      </w:r>
      <w:r w:rsidRPr="00F7007C">
        <w:rPr>
          <w:rFonts w:ascii="New Athena Unicode" w:hAnsi="New Athena Unicode" w:cs="New Athena Unicode"/>
          <w:sz w:val="20"/>
          <w:szCs w:val="20"/>
        </w:rPr>
        <w:t>de</w:t>
      </w:r>
      <w:r w:rsidR="00DA3596" w:rsidRPr="00F7007C">
        <w:rPr>
          <w:rFonts w:ascii="New Athena Unicode" w:hAnsi="New Athena Unicode" w:cs="New Athena Unicode"/>
          <w:sz w:val="20"/>
          <w:szCs w:val="20"/>
        </w:rPr>
        <w:t xml:space="preserve"> dimensionamento</w:t>
      </w:r>
      <w:r w:rsidRPr="00F7007C">
        <w:rPr>
          <w:rFonts w:ascii="New Athena Unicode" w:hAnsi="New Athena Unicode" w:cs="New Athena Unicode"/>
          <w:sz w:val="20"/>
          <w:szCs w:val="20"/>
        </w:rPr>
        <w:t>:</w:t>
      </w:r>
      <w:r w:rsidR="00DA3596" w:rsidRPr="00F7007C">
        <w:rPr>
          <w:rFonts w:ascii="New Athena Unicode" w:hAnsi="New Athena Unicode" w:cs="New Athena Unicode"/>
          <w:sz w:val="20"/>
          <w:szCs w:val="20"/>
        </w:rPr>
        <w:t xml:space="preserve"> o método da </w:t>
      </w:r>
      <w:r w:rsidR="00DA3596" w:rsidRPr="00F7007C">
        <w:rPr>
          <w:rFonts w:ascii="New Athena Unicode" w:hAnsi="New Athena Unicode" w:cs="New Athena Unicode"/>
          <w:b/>
          <w:sz w:val="20"/>
          <w:szCs w:val="20"/>
        </w:rPr>
        <w:t>velocidade arbitrária</w:t>
      </w:r>
      <w:r w:rsidR="00DA3596" w:rsidRPr="00F7007C">
        <w:rPr>
          <w:rFonts w:ascii="New Athena Unicode" w:hAnsi="New Athena Unicode" w:cs="New Athena Unicode"/>
          <w:sz w:val="20"/>
          <w:szCs w:val="20"/>
        </w:rPr>
        <w:t xml:space="preserve">, </w:t>
      </w:r>
      <w:r w:rsidRPr="00F7007C">
        <w:rPr>
          <w:rFonts w:ascii="New Athena Unicode" w:hAnsi="New Athena Unicode" w:cs="New Athena Unicode"/>
          <w:sz w:val="20"/>
          <w:szCs w:val="20"/>
        </w:rPr>
        <w:t>que</w:t>
      </w:r>
      <w:r w:rsidR="00DA3596" w:rsidRPr="00F7007C">
        <w:rPr>
          <w:rFonts w:ascii="New Athena Unicode" w:hAnsi="New Athena Unicode" w:cs="New Athena Unicode"/>
          <w:sz w:val="20"/>
          <w:szCs w:val="20"/>
        </w:rPr>
        <w:t xml:space="preserve"> consiste em adotar as velocidades recomendadas, não prevendo o equilíbrio das pressões dinâmicas nas bocas de insuflament</w:t>
      </w:r>
      <w:r w:rsidR="00134155" w:rsidRPr="00F7007C">
        <w:rPr>
          <w:rFonts w:ascii="New Athena Unicode" w:hAnsi="New Athena Unicode" w:cs="New Athena Unicode"/>
          <w:sz w:val="20"/>
          <w:szCs w:val="20"/>
        </w:rPr>
        <w:t xml:space="preserve">o; o método da </w:t>
      </w:r>
      <w:r w:rsidR="00134155" w:rsidRPr="00F7007C">
        <w:rPr>
          <w:rFonts w:ascii="New Athena Unicode" w:hAnsi="New Athena Unicode" w:cs="New Athena Unicode"/>
          <w:b/>
          <w:sz w:val="20"/>
          <w:szCs w:val="20"/>
        </w:rPr>
        <w:t>perda de carga constante</w:t>
      </w:r>
      <w:r w:rsidR="00134155" w:rsidRPr="00F7007C">
        <w:rPr>
          <w:rFonts w:ascii="New Athena Unicode" w:hAnsi="New Athena Unicode" w:cs="New Athena Unicode"/>
          <w:sz w:val="20"/>
          <w:szCs w:val="20"/>
        </w:rPr>
        <w:t xml:space="preserve">, </w:t>
      </w:r>
      <w:r w:rsidRPr="00F7007C">
        <w:rPr>
          <w:rFonts w:ascii="New Athena Unicode" w:hAnsi="New Athena Unicode" w:cs="New Athena Unicode"/>
          <w:sz w:val="20"/>
          <w:szCs w:val="20"/>
        </w:rPr>
        <w:t>que</w:t>
      </w:r>
      <w:r w:rsidR="00134155" w:rsidRPr="00F7007C">
        <w:rPr>
          <w:rFonts w:ascii="New Athena Unicode" w:hAnsi="New Athena Unicode" w:cs="New Athena Unicode"/>
          <w:sz w:val="20"/>
          <w:szCs w:val="20"/>
        </w:rPr>
        <w:t xml:space="preserve"> consiste em calcular os condutos de forma que tenham a mesma perda de carga por unidade de comprimento ao longo do sistema</w:t>
      </w:r>
      <w:r w:rsidRPr="00F7007C">
        <w:rPr>
          <w:rFonts w:ascii="New Athena Unicode" w:hAnsi="New Athena Unicode" w:cs="New Athena Unicode"/>
          <w:sz w:val="20"/>
          <w:szCs w:val="20"/>
        </w:rPr>
        <w:t xml:space="preserve"> e</w:t>
      </w:r>
      <w:r w:rsidR="00134155" w:rsidRPr="00F7007C">
        <w:rPr>
          <w:rFonts w:ascii="New Athena Unicode" w:hAnsi="New Athena Unicode" w:cs="New Athena Unicode"/>
          <w:sz w:val="20"/>
          <w:szCs w:val="20"/>
        </w:rPr>
        <w:t>; o método da</w:t>
      </w:r>
      <w:r w:rsidR="00134155" w:rsidRPr="00F7007C">
        <w:rPr>
          <w:rFonts w:ascii="New Athena Unicode" w:hAnsi="New Athena Unicode" w:cs="New Athena Unicode"/>
          <w:b/>
          <w:sz w:val="20"/>
          <w:szCs w:val="20"/>
        </w:rPr>
        <w:t xml:space="preserve"> recuperação da pressão estática</w:t>
      </w:r>
      <w:r w:rsidR="00134155" w:rsidRPr="00F7007C">
        <w:rPr>
          <w:rFonts w:ascii="New Athena Unicode" w:hAnsi="New Athena Unicode" w:cs="New Athena Unicode"/>
          <w:sz w:val="20"/>
          <w:szCs w:val="20"/>
        </w:rPr>
        <w:t xml:space="preserve">, </w:t>
      </w:r>
      <w:r w:rsidRPr="00F7007C">
        <w:rPr>
          <w:rFonts w:ascii="New Athena Unicode" w:hAnsi="New Athena Unicode" w:cs="New Athena Unicode"/>
          <w:sz w:val="20"/>
          <w:szCs w:val="20"/>
        </w:rPr>
        <w:t>o qual</w:t>
      </w:r>
      <w:r w:rsidR="00134155" w:rsidRPr="00F7007C">
        <w:rPr>
          <w:rFonts w:ascii="New Athena Unicode" w:hAnsi="New Athena Unicode" w:cs="New Athena Unicode"/>
          <w:sz w:val="20"/>
          <w:szCs w:val="20"/>
        </w:rPr>
        <w:t xml:space="preserve"> consiste em dimensionar o duto de forma que o aumento da pressão estática em cada ramo ou boca de insu</w:t>
      </w:r>
      <w:r w:rsidR="00293074" w:rsidRPr="00F7007C">
        <w:rPr>
          <w:rFonts w:ascii="New Athena Unicode" w:hAnsi="New Athena Unicode" w:cs="New Athena Unicode"/>
          <w:sz w:val="20"/>
          <w:szCs w:val="20"/>
        </w:rPr>
        <w:t>f</w:t>
      </w:r>
      <w:r w:rsidR="00134155" w:rsidRPr="00F7007C">
        <w:rPr>
          <w:rFonts w:ascii="New Athena Unicode" w:hAnsi="New Athena Unicode" w:cs="New Athena Unicode"/>
          <w:sz w:val="20"/>
          <w:szCs w:val="20"/>
        </w:rPr>
        <w:t xml:space="preserve">lamento compense as perdas por atrito na seção seguinte do duto, assim a pressão estática será a mesma em cada boca e no começo de cada ramo. </w:t>
      </w:r>
    </w:p>
    <w:p w:rsidR="00134155" w:rsidRPr="00F7007C" w:rsidRDefault="00134155" w:rsidP="003671B5">
      <w:pPr>
        <w:spacing w:after="0" w:line="360" w:lineRule="auto"/>
        <w:ind w:firstLine="567"/>
        <w:jc w:val="both"/>
        <w:rPr>
          <w:rFonts w:ascii="New Athena Unicode" w:hAnsi="New Athena Unicode" w:cs="New Athena Unicode"/>
          <w:sz w:val="20"/>
          <w:szCs w:val="20"/>
        </w:rPr>
      </w:pPr>
      <w:r w:rsidRPr="00F7007C">
        <w:rPr>
          <w:rFonts w:ascii="New Athena Unicode" w:hAnsi="New Athena Unicode" w:cs="New Athena Unicode"/>
          <w:sz w:val="20"/>
          <w:szCs w:val="20"/>
        </w:rPr>
        <w:t xml:space="preserve">Este manual tem por objetivo </w:t>
      </w:r>
      <w:r w:rsidR="00293074" w:rsidRPr="00F7007C">
        <w:rPr>
          <w:rFonts w:ascii="New Athena Unicode" w:hAnsi="New Athena Unicode" w:cs="New Athena Unicode"/>
          <w:sz w:val="20"/>
          <w:szCs w:val="20"/>
        </w:rPr>
        <w:t xml:space="preserve">servir como tutorial para as rotinas de cálculo apresentadas </w:t>
      </w:r>
      <w:r w:rsidR="005B0F12" w:rsidRPr="00F7007C">
        <w:rPr>
          <w:rFonts w:ascii="New Athena Unicode" w:hAnsi="New Athena Unicode" w:cs="New Athena Unicode"/>
          <w:sz w:val="20"/>
          <w:szCs w:val="20"/>
        </w:rPr>
        <w:t>em</w:t>
      </w:r>
      <w:r w:rsidR="00293074" w:rsidRPr="00F7007C">
        <w:rPr>
          <w:rFonts w:ascii="New Athena Unicode" w:hAnsi="New Athena Unicode" w:cs="New Athena Unicode"/>
          <w:sz w:val="20"/>
          <w:szCs w:val="20"/>
        </w:rPr>
        <w:t xml:space="preserve"> capitulo posterior</w:t>
      </w:r>
      <w:r w:rsidR="005B0F12" w:rsidRPr="00F7007C">
        <w:rPr>
          <w:rFonts w:ascii="New Athena Unicode" w:hAnsi="New Athena Unicode" w:cs="New Athena Unicode"/>
          <w:sz w:val="20"/>
          <w:szCs w:val="20"/>
        </w:rPr>
        <w:t>, demonstrando a utilização das mesmas para auxiliar no</w:t>
      </w:r>
      <w:r w:rsidR="00293074" w:rsidRPr="00F7007C">
        <w:rPr>
          <w:rFonts w:ascii="New Athena Unicode" w:hAnsi="New Athena Unicode" w:cs="New Athena Unicode"/>
          <w:sz w:val="20"/>
          <w:szCs w:val="20"/>
        </w:rPr>
        <w:t xml:space="preserve"> </w:t>
      </w:r>
      <w:r w:rsidR="005B0F12" w:rsidRPr="00F7007C">
        <w:rPr>
          <w:rFonts w:ascii="New Athena Unicode" w:hAnsi="New Athena Unicode" w:cs="New Athena Unicode"/>
          <w:sz w:val="20"/>
          <w:szCs w:val="20"/>
        </w:rPr>
        <w:t>dimensionamento de dutos.</w:t>
      </w:r>
    </w:p>
    <w:p w:rsidR="00EF30C1" w:rsidRPr="00F7007C" w:rsidRDefault="00EF30C1" w:rsidP="00102D9C">
      <w:pPr>
        <w:pStyle w:val="Ttulo1"/>
        <w:rPr>
          <w:rFonts w:ascii="New Athena Unicode" w:hAnsi="New Athena Unicode" w:cs="New Athena Unicode"/>
          <w:sz w:val="20"/>
          <w:szCs w:val="20"/>
        </w:rPr>
      </w:pPr>
      <w:bookmarkStart w:id="2" w:name="_Toc525033549"/>
      <w:r w:rsidRPr="00F7007C">
        <w:rPr>
          <w:rFonts w:ascii="New Athena Unicode" w:hAnsi="New Athena Unicode" w:cs="New Athena Unicode"/>
          <w:sz w:val="20"/>
          <w:szCs w:val="20"/>
        </w:rPr>
        <w:t>Perda de Carga</w:t>
      </w:r>
      <w:bookmarkEnd w:id="2"/>
    </w:p>
    <w:p w:rsidR="00102D9C" w:rsidRPr="00F7007C" w:rsidRDefault="00102D9C" w:rsidP="00102D9C">
      <w:pPr>
        <w:rPr>
          <w:rFonts w:ascii="New Athena Unicode" w:hAnsi="New Athena Unicode" w:cs="New Athena Unicode"/>
          <w:sz w:val="20"/>
          <w:szCs w:val="20"/>
        </w:rPr>
      </w:pPr>
    </w:p>
    <w:p w:rsidR="00EF30C1" w:rsidRPr="00F7007C" w:rsidRDefault="00EF30C1" w:rsidP="003671B5">
      <w:pPr>
        <w:spacing w:line="360" w:lineRule="auto"/>
        <w:ind w:firstLine="708"/>
        <w:jc w:val="both"/>
        <w:rPr>
          <w:rFonts w:ascii="New Athena Unicode" w:hAnsi="New Athena Unicode" w:cs="New Athena Unicode"/>
          <w:sz w:val="20"/>
          <w:szCs w:val="20"/>
        </w:rPr>
      </w:pPr>
      <w:r w:rsidRPr="00F7007C">
        <w:rPr>
          <w:rFonts w:ascii="New Athena Unicode" w:hAnsi="New Athena Unicode" w:cs="New Athena Unicode"/>
          <w:sz w:val="20"/>
          <w:szCs w:val="20"/>
        </w:rPr>
        <w:t xml:space="preserve">Em suma, perda de carga é a energia perdida pela unidade de </w:t>
      </w:r>
      <w:r w:rsidR="00F83F8C" w:rsidRPr="00F7007C">
        <w:rPr>
          <w:rFonts w:ascii="New Athena Unicode" w:hAnsi="New Athena Unicode" w:cs="New Athena Unicode"/>
          <w:sz w:val="20"/>
          <w:szCs w:val="20"/>
        </w:rPr>
        <w:t>massa</w:t>
      </w:r>
      <w:r w:rsidRPr="00F7007C">
        <w:rPr>
          <w:rFonts w:ascii="New Athena Unicode" w:hAnsi="New Athena Unicode" w:cs="New Athena Unicode"/>
          <w:sz w:val="20"/>
          <w:szCs w:val="20"/>
        </w:rPr>
        <w:t xml:space="preserve"> do fluido quando este escoa, devido ao atrito com as paredes internas da tubulação, e também da turbulência do </w:t>
      </w:r>
      <w:r w:rsidR="00F83F8C" w:rsidRPr="00F7007C">
        <w:rPr>
          <w:rFonts w:ascii="New Athena Unicode" w:hAnsi="New Athena Unicode" w:cs="New Athena Unicode"/>
          <w:sz w:val="20"/>
          <w:szCs w:val="20"/>
        </w:rPr>
        <w:t>escoamento (gerando a viscosidade aparente)</w:t>
      </w:r>
      <w:r w:rsidRPr="00F7007C">
        <w:rPr>
          <w:rFonts w:ascii="New Athena Unicode" w:hAnsi="New Athena Unicode" w:cs="New Athena Unicode"/>
          <w:sz w:val="20"/>
          <w:szCs w:val="20"/>
        </w:rPr>
        <w:t>.</w:t>
      </w:r>
    </w:p>
    <w:p w:rsidR="00EF30C1" w:rsidRPr="00F7007C" w:rsidRDefault="00EF30C1" w:rsidP="003671B5">
      <w:pPr>
        <w:spacing w:line="360" w:lineRule="auto"/>
        <w:ind w:firstLine="708"/>
        <w:jc w:val="both"/>
        <w:rPr>
          <w:rFonts w:ascii="New Athena Unicode" w:hAnsi="New Athena Unicode" w:cs="New Athena Unicode"/>
          <w:sz w:val="20"/>
          <w:szCs w:val="20"/>
        </w:rPr>
      </w:pPr>
      <w:r w:rsidRPr="00F7007C">
        <w:rPr>
          <w:rFonts w:ascii="New Athena Unicode" w:hAnsi="New Athena Unicode" w:cs="New Athena Unicode"/>
          <w:sz w:val="20"/>
          <w:szCs w:val="20"/>
        </w:rPr>
        <w:t xml:space="preserve">As perdas em tubulações podem ser divididas em dois grupos: as perdas que ocorrem nos trechos lineares, ou </w:t>
      </w:r>
      <w:r w:rsidRPr="00F7007C">
        <w:rPr>
          <w:rFonts w:ascii="New Athena Unicode" w:hAnsi="New Athena Unicode" w:cs="New Athena Unicode"/>
          <w:b/>
          <w:sz w:val="20"/>
          <w:szCs w:val="20"/>
        </w:rPr>
        <w:t>perdas distribuídas</w:t>
      </w:r>
      <w:r w:rsidRPr="00F7007C">
        <w:rPr>
          <w:rFonts w:ascii="New Athena Unicode" w:hAnsi="New Athena Unicode" w:cs="New Athena Unicode"/>
          <w:sz w:val="20"/>
          <w:szCs w:val="20"/>
        </w:rPr>
        <w:t xml:space="preserve">, e as perdas localizadas em elementos individuais, também chamadas </w:t>
      </w:r>
      <w:r w:rsidRPr="00F7007C">
        <w:rPr>
          <w:rFonts w:ascii="New Athena Unicode" w:hAnsi="New Athena Unicode" w:cs="New Athena Unicode"/>
          <w:b/>
          <w:sz w:val="20"/>
          <w:szCs w:val="20"/>
        </w:rPr>
        <w:t>perdas singulares</w:t>
      </w:r>
      <w:r w:rsidRPr="00F7007C">
        <w:rPr>
          <w:rFonts w:ascii="New Athena Unicode" w:hAnsi="New Athena Unicode" w:cs="New Athena Unicode"/>
          <w:sz w:val="20"/>
          <w:szCs w:val="20"/>
        </w:rPr>
        <w:t xml:space="preserve">. As perdas do primeiro grupo constituem a maior parte do total, pois normalmente as tubulações de interesse possuem grande extensão, e por isso são também chamadas </w:t>
      </w:r>
      <w:r w:rsidRPr="00F7007C">
        <w:rPr>
          <w:rFonts w:ascii="New Athena Unicode" w:hAnsi="New Athena Unicode" w:cs="New Athena Unicode"/>
          <w:b/>
          <w:sz w:val="20"/>
          <w:szCs w:val="20"/>
        </w:rPr>
        <w:t>perdas principais</w:t>
      </w:r>
      <w:r w:rsidRPr="00F7007C">
        <w:rPr>
          <w:rFonts w:ascii="New Athena Unicode" w:hAnsi="New Athena Unicode" w:cs="New Athena Unicode"/>
          <w:sz w:val="20"/>
          <w:szCs w:val="20"/>
        </w:rPr>
        <w:t xml:space="preserve">; as demais são, por sua vez, chamadas </w:t>
      </w:r>
      <w:r w:rsidRPr="00F7007C">
        <w:rPr>
          <w:rFonts w:ascii="New Athena Unicode" w:hAnsi="New Athena Unicode" w:cs="New Athena Unicode"/>
          <w:b/>
          <w:sz w:val="20"/>
          <w:szCs w:val="20"/>
        </w:rPr>
        <w:t>perdas secundárias</w:t>
      </w:r>
      <w:r w:rsidRPr="00F7007C">
        <w:rPr>
          <w:rFonts w:ascii="New Athena Unicode" w:hAnsi="New Athena Unicode" w:cs="New Athena Unicode"/>
          <w:sz w:val="20"/>
          <w:szCs w:val="20"/>
        </w:rPr>
        <w:t>.</w:t>
      </w:r>
    </w:p>
    <w:p w:rsidR="00F83F8C" w:rsidRDefault="00F83F8C" w:rsidP="003671B5">
      <w:pPr>
        <w:spacing w:line="360" w:lineRule="auto"/>
        <w:ind w:firstLine="708"/>
        <w:jc w:val="both"/>
        <w:rPr>
          <w:rFonts w:ascii="New Athena Unicode" w:hAnsi="New Athena Unicode" w:cs="New Athena Unicode"/>
          <w:sz w:val="20"/>
          <w:szCs w:val="20"/>
        </w:rPr>
      </w:pPr>
      <w:r w:rsidRPr="00F7007C">
        <w:rPr>
          <w:rFonts w:ascii="New Athena Unicode" w:hAnsi="New Athena Unicode" w:cs="New Athena Unicode"/>
          <w:sz w:val="20"/>
          <w:szCs w:val="20"/>
        </w:rPr>
        <w:t xml:space="preserve">Perda de carga, nada mais é do que uma variação de pressão entre pontos de uma tubulação. Por sua vez, as unidades devem relacionar pressão: Bar, </w:t>
      </w:r>
      <w:proofErr w:type="spellStart"/>
      <w:r w:rsidRPr="00F7007C">
        <w:rPr>
          <w:rFonts w:ascii="New Athena Unicode" w:hAnsi="New Athena Unicode" w:cs="New Athena Unicode"/>
          <w:sz w:val="20"/>
          <w:szCs w:val="20"/>
        </w:rPr>
        <w:t>psi</w:t>
      </w:r>
      <w:proofErr w:type="spellEnd"/>
      <w:r w:rsidRPr="00F7007C">
        <w:rPr>
          <w:rFonts w:ascii="New Athena Unicode" w:hAnsi="New Athena Unicode" w:cs="New Athena Unicode"/>
          <w:sz w:val="20"/>
          <w:szCs w:val="20"/>
        </w:rPr>
        <w:t xml:space="preserve">, </w:t>
      </w:r>
      <w:proofErr w:type="spellStart"/>
      <w:proofErr w:type="gramStart"/>
      <w:r w:rsidRPr="00F7007C">
        <w:rPr>
          <w:rFonts w:ascii="New Athena Unicode" w:hAnsi="New Athena Unicode" w:cs="New Athena Unicode"/>
          <w:sz w:val="20"/>
          <w:szCs w:val="20"/>
        </w:rPr>
        <w:t>Pa</w:t>
      </w:r>
      <w:proofErr w:type="spellEnd"/>
      <w:proofErr w:type="gramEnd"/>
      <w:r w:rsidRPr="00F7007C">
        <w:rPr>
          <w:rFonts w:ascii="New Athena Unicode" w:hAnsi="New Athena Unicode" w:cs="New Athena Unicode"/>
          <w:sz w:val="20"/>
          <w:szCs w:val="20"/>
        </w:rPr>
        <w:t>, mmH</w:t>
      </w:r>
      <w:r w:rsidRPr="00F7007C">
        <w:rPr>
          <w:rFonts w:ascii="New Athena Unicode" w:hAnsi="New Athena Unicode" w:cs="New Athena Unicode"/>
          <w:sz w:val="20"/>
          <w:szCs w:val="20"/>
          <w:vertAlign w:val="subscript"/>
        </w:rPr>
        <w:t>2</w:t>
      </w:r>
      <w:r w:rsidRPr="00F7007C">
        <w:rPr>
          <w:rFonts w:ascii="New Athena Unicode" w:hAnsi="New Athena Unicode" w:cs="New Athena Unicode"/>
          <w:sz w:val="20"/>
          <w:szCs w:val="20"/>
        </w:rPr>
        <w:t xml:space="preserve">O (ou </w:t>
      </w:r>
      <w:proofErr w:type="spellStart"/>
      <w:r w:rsidRPr="00F7007C">
        <w:rPr>
          <w:rFonts w:ascii="New Athena Unicode" w:hAnsi="New Athena Unicode" w:cs="New Athena Unicode"/>
          <w:sz w:val="20"/>
          <w:szCs w:val="20"/>
        </w:rPr>
        <w:t>mmca</w:t>
      </w:r>
      <w:proofErr w:type="spellEnd"/>
      <w:r w:rsidRPr="00F7007C">
        <w:rPr>
          <w:rFonts w:ascii="New Athena Unicode" w:hAnsi="New Athena Unicode" w:cs="New Athena Unicode"/>
          <w:sz w:val="20"/>
          <w:szCs w:val="20"/>
        </w:rPr>
        <w:t>)</w:t>
      </w:r>
      <w:r w:rsidR="004B453A" w:rsidRPr="00F7007C">
        <w:rPr>
          <w:rFonts w:ascii="New Athena Unicode" w:hAnsi="New Athena Unicode" w:cs="New Athena Unicode"/>
          <w:sz w:val="20"/>
          <w:szCs w:val="20"/>
        </w:rPr>
        <w:t>, etc..</w:t>
      </w:r>
    </w:p>
    <w:p w:rsidR="00F7007C" w:rsidRPr="00F7007C" w:rsidRDefault="00F7007C" w:rsidP="003671B5">
      <w:pPr>
        <w:spacing w:line="360" w:lineRule="auto"/>
        <w:ind w:firstLine="708"/>
        <w:jc w:val="both"/>
        <w:rPr>
          <w:rFonts w:ascii="New Athena Unicode" w:hAnsi="New Athena Unicode" w:cs="New Athena Unicode"/>
          <w:sz w:val="20"/>
          <w:szCs w:val="20"/>
        </w:rPr>
      </w:pPr>
    </w:p>
    <w:p w:rsidR="00EF30C1" w:rsidRPr="00F7007C" w:rsidRDefault="00EF30C1" w:rsidP="00102D9C">
      <w:pPr>
        <w:pStyle w:val="Ttulo2"/>
        <w:numPr>
          <w:ilvl w:val="1"/>
          <w:numId w:val="10"/>
        </w:numPr>
        <w:rPr>
          <w:rFonts w:ascii="New Athena Unicode" w:hAnsi="New Athena Unicode" w:cs="New Athena Unicode"/>
          <w:sz w:val="20"/>
          <w:szCs w:val="20"/>
        </w:rPr>
      </w:pPr>
      <w:bookmarkStart w:id="3" w:name="_Toc525033550"/>
      <w:r w:rsidRPr="00F7007C">
        <w:rPr>
          <w:rFonts w:ascii="New Athena Unicode" w:hAnsi="New Athena Unicode" w:cs="New Athena Unicode"/>
          <w:sz w:val="20"/>
          <w:szCs w:val="20"/>
        </w:rPr>
        <w:lastRenderedPageBreak/>
        <w:t>Equação de Bernoulli</w:t>
      </w:r>
      <w:bookmarkEnd w:id="3"/>
    </w:p>
    <w:p w:rsidR="00102D9C" w:rsidRPr="00F7007C" w:rsidRDefault="00102D9C" w:rsidP="00102D9C">
      <w:pPr>
        <w:rPr>
          <w:rFonts w:ascii="New Athena Unicode" w:hAnsi="New Athena Unicode" w:cs="New Athena Unicode"/>
          <w:sz w:val="20"/>
          <w:szCs w:val="20"/>
        </w:rPr>
      </w:pPr>
    </w:p>
    <w:p w:rsidR="00EF30C1" w:rsidRPr="00F7007C" w:rsidRDefault="00EF30C1" w:rsidP="003340DE">
      <w:pPr>
        <w:spacing w:line="360" w:lineRule="auto"/>
        <w:ind w:firstLine="708"/>
        <w:rPr>
          <w:rFonts w:ascii="New Athena Unicode" w:hAnsi="New Athena Unicode" w:cs="New Athena Unicode"/>
          <w:sz w:val="20"/>
          <w:szCs w:val="20"/>
        </w:rPr>
      </w:pPr>
      <w:r w:rsidRPr="00F7007C">
        <w:rPr>
          <w:rFonts w:ascii="New Athena Unicode" w:hAnsi="New Athena Unicode" w:cs="New Athena Unicode"/>
          <w:sz w:val="20"/>
          <w:szCs w:val="20"/>
        </w:rPr>
        <w:t xml:space="preserve">Relaciona a variação da pressão </w:t>
      </w:r>
      <w:r w:rsidR="000D58AA" w:rsidRPr="00F7007C">
        <w:rPr>
          <w:rFonts w:ascii="New Athena Unicode" w:hAnsi="New Athena Unicode" w:cs="New Athena Unicode"/>
          <w:sz w:val="20"/>
          <w:szCs w:val="20"/>
        </w:rPr>
        <w:t xml:space="preserve">com a </w:t>
      </w:r>
      <w:r w:rsidRPr="00F7007C">
        <w:rPr>
          <w:rFonts w:ascii="New Athena Unicode" w:hAnsi="New Athena Unicode" w:cs="New Athena Unicode"/>
          <w:sz w:val="20"/>
          <w:szCs w:val="20"/>
        </w:rPr>
        <w:t>velocidade.</w:t>
      </w:r>
    </w:p>
    <w:p w:rsidR="00EF30C1" w:rsidRPr="00F7007C" w:rsidRDefault="00062D09" w:rsidP="003671B5">
      <w:pPr>
        <w:spacing w:line="360" w:lineRule="auto"/>
        <w:rPr>
          <w:rFonts w:ascii="New Athena Unicode" w:hAnsi="New Athena Unicode" w:cs="New Athena Unicode"/>
          <w:sz w:val="20"/>
          <w:szCs w:val="20"/>
        </w:rPr>
      </w:pPr>
      <m:oMath>
        <m:f>
          <m:fPr>
            <m:ctrlPr>
              <w:rPr>
                <w:rFonts w:ascii="Cambria Math" w:hAnsi="Cambria Math" w:cs="New Athena Unicode"/>
                <w:i/>
                <w:sz w:val="20"/>
                <w:szCs w:val="20"/>
              </w:rPr>
            </m:ctrlPr>
          </m:fPr>
          <m:num>
            <m:r>
              <w:rPr>
                <w:rFonts w:ascii="Cambria Math" w:hAnsi="Cambria Math" w:cs="New Athena Unicode"/>
                <w:sz w:val="20"/>
                <w:szCs w:val="20"/>
              </w:rPr>
              <m:t>P</m:t>
            </m:r>
          </m:num>
          <m:den>
            <m:r>
              <w:rPr>
                <w:rFonts w:ascii="Cambria Math" w:hAnsi="Cambria Math" w:cs="New Athena Unicode"/>
                <w:sz w:val="20"/>
                <w:szCs w:val="20"/>
              </w:rPr>
              <m:t>ρ</m:t>
            </m:r>
          </m:den>
        </m:f>
        <m:r>
          <w:rPr>
            <w:rFonts w:ascii="Cambria Math" w:hAnsi="Cambria Math" w:cs="New Athena Unicode"/>
            <w:sz w:val="20"/>
            <w:szCs w:val="20"/>
          </w:rPr>
          <m:t xml:space="preserve">+ </m:t>
        </m:r>
        <m:f>
          <m:fPr>
            <m:ctrlPr>
              <w:rPr>
                <w:rFonts w:ascii="Cambria Math" w:hAnsi="Cambria Math" w:cs="New Athena Unicode"/>
                <w:i/>
                <w:sz w:val="20"/>
                <w:szCs w:val="20"/>
              </w:rPr>
            </m:ctrlPr>
          </m:fPr>
          <m:num>
            <m:r>
              <w:rPr>
                <w:rFonts w:ascii="Cambria Math" w:hAnsi="Cambria Math" w:cs="New Athena Unicode"/>
                <w:sz w:val="20"/>
                <w:szCs w:val="20"/>
              </w:rPr>
              <m:t>u²</m:t>
            </m:r>
          </m:num>
          <m:den>
            <m:r>
              <w:rPr>
                <w:rFonts w:ascii="Cambria Math" w:hAnsi="Cambria Math" w:cs="New Athena Unicode"/>
                <w:sz w:val="20"/>
                <w:szCs w:val="20"/>
              </w:rPr>
              <m:t>2</m:t>
            </m:r>
          </m:den>
        </m:f>
        <m:r>
          <w:rPr>
            <w:rFonts w:ascii="Cambria Math" w:hAnsi="Cambria Math" w:cs="New Athena Unicode"/>
            <w:sz w:val="20"/>
            <w:szCs w:val="20"/>
          </w:rPr>
          <m:t>+gz=constante</m:t>
        </m:r>
      </m:oMath>
      <w:r w:rsidR="00223787" w:rsidRPr="00F7007C">
        <w:rPr>
          <w:rFonts w:ascii="New Athena Unicode" w:eastAsiaTheme="minorEastAsia" w:hAnsi="New Athena Unicode" w:cs="New Athena Unicode"/>
          <w:sz w:val="20"/>
          <w:szCs w:val="20"/>
        </w:rPr>
        <w:t xml:space="preserve"> </w:t>
      </w:r>
      <w:r w:rsidR="00223787" w:rsidRP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r>
      <w:r w:rsidR="00F7007C">
        <w:rPr>
          <w:rFonts w:ascii="New Athena Unicode" w:eastAsiaTheme="minorEastAsia" w:hAnsi="New Athena Unicode" w:cs="New Athena Unicode"/>
          <w:sz w:val="20"/>
          <w:szCs w:val="20"/>
        </w:rPr>
        <w:tab/>
      </w:r>
      <w:r w:rsid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t>(01)</w:t>
      </w:r>
    </w:p>
    <w:p w:rsidR="00EF30C1" w:rsidRPr="00F7007C" w:rsidRDefault="00EF30C1" w:rsidP="003340DE">
      <w:pPr>
        <w:spacing w:line="360" w:lineRule="auto"/>
        <w:ind w:firstLine="708"/>
        <w:rPr>
          <w:rFonts w:ascii="New Athena Unicode" w:hAnsi="New Athena Unicode" w:cs="New Athena Unicode"/>
          <w:sz w:val="20"/>
          <w:szCs w:val="20"/>
        </w:rPr>
      </w:pPr>
      <w:r w:rsidRPr="00F7007C">
        <w:rPr>
          <w:rFonts w:ascii="New Athena Unicode" w:hAnsi="New Athena Unicode" w:cs="New Athena Unicode"/>
          <w:sz w:val="20"/>
          <w:szCs w:val="20"/>
        </w:rPr>
        <w:t>Aplicando em dois pontos</w:t>
      </w:r>
    </w:p>
    <w:p w:rsidR="00EF30C1" w:rsidRPr="00F7007C" w:rsidRDefault="00062D09" w:rsidP="003671B5">
      <w:pPr>
        <w:spacing w:line="360" w:lineRule="auto"/>
        <w:rPr>
          <w:rFonts w:ascii="New Athena Unicode" w:eastAsiaTheme="minorEastAsia" w:hAnsi="New Athena Unicode" w:cs="New Athena Unicode"/>
          <w:sz w:val="20"/>
          <w:szCs w:val="20"/>
        </w:rPr>
      </w:pPr>
      <m:oMath>
        <m:f>
          <m:fPr>
            <m:ctrlPr>
              <w:rPr>
                <w:rFonts w:ascii="Cambria Math" w:hAnsi="Cambria Math" w:cs="New Athena Unicode"/>
                <w:i/>
                <w:sz w:val="20"/>
                <w:szCs w:val="20"/>
              </w:rPr>
            </m:ctrlPr>
          </m:fPr>
          <m:num>
            <m:sSub>
              <m:sSubPr>
                <m:ctrlPr>
                  <w:rPr>
                    <w:rFonts w:ascii="Cambria Math" w:hAnsi="Cambria Math" w:cs="New Athena Unicode"/>
                    <w:i/>
                    <w:sz w:val="20"/>
                    <w:szCs w:val="20"/>
                  </w:rPr>
                </m:ctrlPr>
              </m:sSubPr>
              <m:e>
                <m:r>
                  <w:rPr>
                    <w:rFonts w:ascii="Cambria Math" w:hAnsi="Cambria Math" w:cs="New Athena Unicode"/>
                    <w:sz w:val="20"/>
                    <w:szCs w:val="20"/>
                  </w:rPr>
                  <m:t>P</m:t>
                </m:r>
              </m:e>
              <m:sub>
                <m:r>
                  <w:rPr>
                    <w:rFonts w:ascii="Cambria Math" w:hAnsi="Cambria Math" w:cs="New Athena Unicode"/>
                    <w:sz w:val="20"/>
                    <w:szCs w:val="20"/>
                  </w:rPr>
                  <m:t>1</m:t>
                </m:r>
              </m:sub>
            </m:sSub>
          </m:num>
          <m:den>
            <m:r>
              <w:rPr>
                <w:rFonts w:ascii="Cambria Math" w:hAnsi="Cambria Math" w:cs="New Athena Unicode"/>
                <w:sz w:val="20"/>
                <w:szCs w:val="20"/>
              </w:rPr>
              <m:t>ρg</m:t>
            </m:r>
          </m:den>
        </m:f>
        <m:r>
          <w:rPr>
            <w:rFonts w:ascii="Cambria Math" w:hAnsi="Cambria Math" w:cs="New Athena Unicode"/>
            <w:sz w:val="20"/>
            <w:szCs w:val="20"/>
          </w:rPr>
          <m:t xml:space="preserve">+ </m:t>
        </m:r>
        <m:f>
          <m:fPr>
            <m:ctrlPr>
              <w:rPr>
                <w:rFonts w:ascii="Cambria Math" w:hAnsi="Cambria Math" w:cs="New Athena Unicode"/>
                <w:i/>
                <w:sz w:val="20"/>
                <w:szCs w:val="20"/>
              </w:rPr>
            </m:ctrlPr>
          </m:fPr>
          <m:num>
            <m:sSubSup>
              <m:sSubSupPr>
                <m:ctrlPr>
                  <w:rPr>
                    <w:rFonts w:ascii="Cambria Math" w:hAnsi="Cambria Math" w:cs="New Athena Unicode"/>
                    <w:i/>
                    <w:sz w:val="20"/>
                    <w:szCs w:val="20"/>
                  </w:rPr>
                </m:ctrlPr>
              </m:sSubSupPr>
              <m:e>
                <m:r>
                  <w:rPr>
                    <w:rFonts w:ascii="Cambria Math" w:hAnsi="Cambria Math" w:cs="New Athena Unicode"/>
                    <w:sz w:val="20"/>
                    <w:szCs w:val="20"/>
                  </w:rPr>
                  <m:t>u</m:t>
                </m:r>
              </m:e>
              <m:sub>
                <m:r>
                  <w:rPr>
                    <w:rFonts w:ascii="Cambria Math" w:hAnsi="Cambria Math" w:cs="New Athena Unicode"/>
                    <w:sz w:val="20"/>
                    <w:szCs w:val="20"/>
                  </w:rPr>
                  <m:t>1</m:t>
                </m:r>
              </m:sub>
              <m:sup>
                <m:r>
                  <w:rPr>
                    <w:rFonts w:ascii="Cambria Math" w:hAnsi="Cambria Math" w:cs="New Athena Unicode"/>
                    <w:sz w:val="20"/>
                    <w:szCs w:val="20"/>
                  </w:rPr>
                  <m:t>2</m:t>
                </m:r>
              </m:sup>
            </m:sSubSup>
          </m:num>
          <m:den>
            <m:r>
              <w:rPr>
                <w:rFonts w:ascii="Cambria Math" w:hAnsi="Cambria Math" w:cs="New Athena Unicode"/>
                <w:sz w:val="20"/>
                <w:szCs w:val="20"/>
              </w:rPr>
              <m:t>2g</m:t>
            </m:r>
          </m:den>
        </m:f>
        <m:r>
          <w:rPr>
            <w:rFonts w:ascii="Cambria Math" w:hAnsi="Cambria Math" w:cs="New Athena Unicode"/>
            <w:sz w:val="20"/>
            <w:szCs w:val="20"/>
          </w:rPr>
          <m:t xml:space="preserve">+ </m:t>
        </m:r>
        <m:sSub>
          <m:sSubPr>
            <m:ctrlPr>
              <w:rPr>
                <w:rFonts w:ascii="Cambria Math" w:hAnsi="Cambria Math" w:cs="New Athena Unicode"/>
                <w:i/>
                <w:sz w:val="20"/>
                <w:szCs w:val="20"/>
              </w:rPr>
            </m:ctrlPr>
          </m:sSubPr>
          <m:e>
            <m:r>
              <w:rPr>
                <w:rFonts w:ascii="Cambria Math" w:hAnsi="Cambria Math" w:cs="New Athena Unicode"/>
                <w:sz w:val="20"/>
                <w:szCs w:val="20"/>
              </w:rPr>
              <m:t>z</m:t>
            </m:r>
          </m:e>
          <m:sub>
            <m:r>
              <w:rPr>
                <w:rFonts w:ascii="Cambria Math" w:hAnsi="Cambria Math" w:cs="New Athena Unicode"/>
                <w:sz w:val="20"/>
                <w:szCs w:val="20"/>
              </w:rPr>
              <m:t>1</m:t>
            </m:r>
          </m:sub>
        </m:sSub>
        <m:r>
          <w:rPr>
            <w:rFonts w:ascii="Cambria Math" w:hAnsi="Cambria Math" w:cs="New Athena Unicode"/>
            <w:sz w:val="20"/>
            <w:szCs w:val="20"/>
          </w:rPr>
          <m:t xml:space="preserve">= </m:t>
        </m:r>
        <m:f>
          <m:fPr>
            <m:ctrlPr>
              <w:rPr>
                <w:rFonts w:ascii="Cambria Math" w:hAnsi="Cambria Math" w:cs="New Athena Unicode"/>
                <w:i/>
                <w:sz w:val="20"/>
                <w:szCs w:val="20"/>
              </w:rPr>
            </m:ctrlPr>
          </m:fPr>
          <m:num>
            <m:sSub>
              <m:sSubPr>
                <m:ctrlPr>
                  <w:rPr>
                    <w:rFonts w:ascii="Cambria Math" w:hAnsi="Cambria Math" w:cs="New Athena Unicode"/>
                    <w:i/>
                    <w:sz w:val="20"/>
                    <w:szCs w:val="20"/>
                  </w:rPr>
                </m:ctrlPr>
              </m:sSubPr>
              <m:e>
                <m:r>
                  <w:rPr>
                    <w:rFonts w:ascii="Cambria Math" w:hAnsi="Cambria Math" w:cs="New Athena Unicode"/>
                    <w:sz w:val="20"/>
                    <w:szCs w:val="20"/>
                  </w:rPr>
                  <m:t>P</m:t>
                </m:r>
              </m:e>
              <m:sub>
                <m:r>
                  <w:rPr>
                    <w:rFonts w:ascii="Cambria Math" w:hAnsi="Cambria Math" w:cs="New Athena Unicode"/>
                    <w:sz w:val="20"/>
                    <w:szCs w:val="20"/>
                  </w:rPr>
                  <m:t>2</m:t>
                </m:r>
              </m:sub>
            </m:sSub>
          </m:num>
          <m:den>
            <m:r>
              <w:rPr>
                <w:rFonts w:ascii="Cambria Math" w:hAnsi="Cambria Math" w:cs="New Athena Unicode"/>
                <w:sz w:val="20"/>
                <w:szCs w:val="20"/>
              </w:rPr>
              <m:t>ρ</m:t>
            </m:r>
          </m:den>
        </m:f>
        <m:r>
          <w:rPr>
            <w:rFonts w:ascii="Cambria Math" w:hAnsi="Cambria Math" w:cs="New Athena Unicode"/>
            <w:sz w:val="20"/>
            <w:szCs w:val="20"/>
          </w:rPr>
          <m:t xml:space="preserve">+ </m:t>
        </m:r>
        <m:f>
          <m:fPr>
            <m:ctrlPr>
              <w:rPr>
                <w:rFonts w:ascii="Cambria Math" w:hAnsi="Cambria Math" w:cs="New Athena Unicode"/>
                <w:i/>
                <w:sz w:val="20"/>
                <w:szCs w:val="20"/>
              </w:rPr>
            </m:ctrlPr>
          </m:fPr>
          <m:num>
            <m:sSubSup>
              <m:sSubSupPr>
                <m:ctrlPr>
                  <w:rPr>
                    <w:rFonts w:ascii="Cambria Math" w:hAnsi="Cambria Math" w:cs="New Athena Unicode"/>
                    <w:i/>
                    <w:sz w:val="20"/>
                    <w:szCs w:val="20"/>
                  </w:rPr>
                </m:ctrlPr>
              </m:sSubSupPr>
              <m:e>
                <m:r>
                  <w:rPr>
                    <w:rFonts w:ascii="Cambria Math" w:hAnsi="Cambria Math" w:cs="New Athena Unicode"/>
                    <w:sz w:val="20"/>
                    <w:szCs w:val="20"/>
                  </w:rPr>
                  <m:t>u</m:t>
                </m:r>
              </m:e>
              <m:sub>
                <m:r>
                  <w:rPr>
                    <w:rFonts w:ascii="Cambria Math" w:hAnsi="Cambria Math" w:cs="New Athena Unicode"/>
                    <w:sz w:val="20"/>
                    <w:szCs w:val="20"/>
                  </w:rPr>
                  <m:t>2</m:t>
                </m:r>
              </m:sub>
              <m:sup>
                <m:r>
                  <w:rPr>
                    <w:rFonts w:ascii="Cambria Math" w:hAnsi="Cambria Math" w:cs="New Athena Unicode"/>
                    <w:sz w:val="20"/>
                    <w:szCs w:val="20"/>
                  </w:rPr>
                  <m:t>2</m:t>
                </m:r>
              </m:sup>
            </m:sSubSup>
          </m:num>
          <m:den>
            <m:r>
              <w:rPr>
                <w:rFonts w:ascii="Cambria Math" w:hAnsi="Cambria Math" w:cs="New Athena Unicode"/>
                <w:sz w:val="20"/>
                <w:szCs w:val="20"/>
              </w:rPr>
              <m:t>2g</m:t>
            </m:r>
          </m:den>
        </m:f>
        <m:r>
          <w:rPr>
            <w:rFonts w:ascii="Cambria Math" w:hAnsi="Cambria Math" w:cs="New Athena Unicode"/>
            <w:sz w:val="20"/>
            <w:szCs w:val="20"/>
          </w:rPr>
          <m:t xml:space="preserve">+ </m:t>
        </m:r>
        <m:sSub>
          <m:sSubPr>
            <m:ctrlPr>
              <w:rPr>
                <w:rFonts w:ascii="Cambria Math" w:hAnsi="Cambria Math" w:cs="New Athena Unicode"/>
                <w:i/>
                <w:sz w:val="20"/>
                <w:szCs w:val="20"/>
              </w:rPr>
            </m:ctrlPr>
          </m:sSubPr>
          <m:e>
            <m:r>
              <w:rPr>
                <w:rFonts w:ascii="Cambria Math" w:hAnsi="Cambria Math" w:cs="New Athena Unicode"/>
                <w:sz w:val="20"/>
                <w:szCs w:val="20"/>
              </w:rPr>
              <m:t>z</m:t>
            </m:r>
          </m:e>
          <m:sub>
            <m:r>
              <w:rPr>
                <w:rFonts w:ascii="Cambria Math" w:hAnsi="Cambria Math" w:cs="New Athena Unicode"/>
                <w:sz w:val="20"/>
                <w:szCs w:val="20"/>
              </w:rPr>
              <m:t>2</m:t>
            </m:r>
          </m:sub>
        </m:sSub>
      </m:oMath>
      <w:r w:rsidR="00223787" w:rsidRP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r>
      <w:r w:rsidR="00F7007C">
        <w:rPr>
          <w:rFonts w:ascii="New Athena Unicode" w:eastAsiaTheme="minorEastAsia" w:hAnsi="New Athena Unicode" w:cs="New Athena Unicode"/>
          <w:sz w:val="20"/>
          <w:szCs w:val="20"/>
        </w:rPr>
        <w:tab/>
      </w:r>
      <w:r w:rsidR="00F7007C">
        <w:rPr>
          <w:rFonts w:ascii="New Athena Unicode" w:eastAsiaTheme="minorEastAsia" w:hAnsi="New Athena Unicode" w:cs="New Athena Unicode"/>
          <w:sz w:val="20"/>
          <w:szCs w:val="20"/>
        </w:rPr>
        <w:tab/>
      </w:r>
      <w:r w:rsid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t>(02)</w:t>
      </w:r>
    </w:p>
    <w:p w:rsidR="00EF30C1" w:rsidRPr="00F7007C" w:rsidRDefault="00EF30C1" w:rsidP="003671B5">
      <w:pPr>
        <w:spacing w:line="360" w:lineRule="auto"/>
        <w:ind w:firstLine="708"/>
        <w:jc w:val="both"/>
        <w:rPr>
          <w:rFonts w:ascii="New Athena Unicode" w:hAnsi="New Athena Unicode" w:cs="New Athena Unicode"/>
          <w:sz w:val="20"/>
          <w:szCs w:val="20"/>
        </w:rPr>
      </w:pPr>
      <w:r w:rsidRPr="00F7007C">
        <w:rPr>
          <w:rFonts w:ascii="New Athena Unicode" w:hAnsi="New Athena Unicode" w:cs="New Athena Unicode"/>
          <w:sz w:val="20"/>
          <w:szCs w:val="20"/>
        </w:rPr>
        <w:t xml:space="preserve">A equação de Bernoulli é uma equação útil, entretanto, ela fornece resultados corretos apenas quando aplicada a uma situação de escoamento onde todas as quatro restrições são razoáveis. São elas: escoamento permanente, incompressível, sem atrito e ao longo de uma linha de corrente. </w:t>
      </w:r>
    </w:p>
    <w:p w:rsidR="003671B5" w:rsidRPr="00F7007C" w:rsidRDefault="003671B5" w:rsidP="003671B5">
      <w:pPr>
        <w:spacing w:line="360" w:lineRule="auto"/>
        <w:ind w:firstLine="708"/>
        <w:jc w:val="both"/>
        <w:rPr>
          <w:rFonts w:ascii="New Athena Unicode" w:hAnsi="New Athena Unicode" w:cs="New Athena Unicode"/>
          <w:sz w:val="20"/>
          <w:szCs w:val="20"/>
        </w:rPr>
      </w:pPr>
    </w:p>
    <w:p w:rsidR="00102D9C" w:rsidRPr="00F7007C" w:rsidRDefault="00EF30C1" w:rsidP="00102D9C">
      <w:pPr>
        <w:pStyle w:val="Ttulo2"/>
        <w:numPr>
          <w:ilvl w:val="1"/>
          <w:numId w:val="10"/>
        </w:numPr>
        <w:rPr>
          <w:rFonts w:ascii="New Athena Unicode" w:hAnsi="New Athena Unicode" w:cs="New Athena Unicode"/>
          <w:sz w:val="20"/>
          <w:szCs w:val="20"/>
        </w:rPr>
      </w:pPr>
      <w:bookmarkStart w:id="4" w:name="_Toc525033551"/>
      <w:r w:rsidRPr="00F7007C">
        <w:rPr>
          <w:rFonts w:ascii="New Athena Unicode" w:hAnsi="New Athena Unicode" w:cs="New Athena Unicode"/>
          <w:sz w:val="20"/>
          <w:szCs w:val="20"/>
        </w:rPr>
        <w:t>Pressões</w:t>
      </w:r>
      <w:bookmarkEnd w:id="4"/>
    </w:p>
    <w:p w:rsidR="00102D9C" w:rsidRPr="00F7007C" w:rsidRDefault="00102D9C" w:rsidP="00102D9C">
      <w:pPr>
        <w:rPr>
          <w:rFonts w:ascii="New Athena Unicode" w:hAnsi="New Athena Unicode" w:cs="New Athena Unicode"/>
          <w:sz w:val="20"/>
          <w:szCs w:val="20"/>
        </w:rPr>
      </w:pPr>
    </w:p>
    <w:p w:rsidR="00EF30C1" w:rsidRPr="00F7007C" w:rsidRDefault="00DF5EB1" w:rsidP="003671B5">
      <w:pPr>
        <w:spacing w:line="360" w:lineRule="auto"/>
        <w:ind w:firstLine="708"/>
        <w:jc w:val="both"/>
        <w:rPr>
          <w:rFonts w:ascii="New Athena Unicode" w:hAnsi="New Athena Unicode" w:cs="New Athena Unicode"/>
          <w:sz w:val="20"/>
          <w:szCs w:val="20"/>
        </w:rPr>
      </w:pPr>
      <w:r>
        <w:rPr>
          <w:rFonts w:ascii="New Athena Unicode" w:hAnsi="New Athena Unicode" w:cs="New Athena Unicode"/>
          <w:b/>
          <w:sz w:val="20"/>
          <w:szCs w:val="20"/>
        </w:rPr>
        <w:t>Pressão E</w:t>
      </w:r>
      <w:r w:rsidR="00EF30C1" w:rsidRPr="00F7007C">
        <w:rPr>
          <w:rFonts w:ascii="New Athena Unicode" w:hAnsi="New Athena Unicode" w:cs="New Athena Unicode"/>
          <w:b/>
          <w:sz w:val="20"/>
          <w:szCs w:val="20"/>
        </w:rPr>
        <w:t>stática</w:t>
      </w:r>
      <w:r w:rsidR="00EF30C1" w:rsidRPr="00F7007C">
        <w:rPr>
          <w:rFonts w:ascii="New Athena Unicode" w:hAnsi="New Athena Unicode" w:cs="New Athena Unicode"/>
          <w:sz w:val="20"/>
          <w:szCs w:val="20"/>
        </w:rPr>
        <w:t>: é a pressão termodinâmica; que é comumente chamada de pressão estática. É a pressão que a partícula do fluido “sente” ao escoar. É medida usando a tomada de pressão</w:t>
      </w:r>
      <w:r w:rsidR="000D58AA" w:rsidRPr="00F7007C">
        <w:rPr>
          <w:rFonts w:ascii="New Athena Unicode" w:hAnsi="New Athena Unicode" w:cs="New Athena Unicode"/>
          <w:sz w:val="20"/>
          <w:szCs w:val="20"/>
        </w:rPr>
        <w:t xml:space="preserve"> tangente ao escoamento</w:t>
      </w:r>
      <w:r w:rsidR="00EF30C1" w:rsidRPr="00F7007C">
        <w:rPr>
          <w:rFonts w:ascii="New Athena Unicode" w:hAnsi="New Athena Unicode" w:cs="New Athena Unicode"/>
          <w:sz w:val="20"/>
          <w:szCs w:val="20"/>
        </w:rPr>
        <w:t xml:space="preserve">. A tomada de pressão é um pequeno orifício cuidadosamente perfurado na parede, de modo a ter o seu eixo perpendicular á superfície. </w:t>
      </w:r>
    </w:p>
    <w:p w:rsidR="00EF30C1" w:rsidRPr="00F7007C" w:rsidRDefault="00EF30C1" w:rsidP="003671B5">
      <w:pPr>
        <w:spacing w:line="360" w:lineRule="auto"/>
        <w:ind w:firstLine="708"/>
        <w:jc w:val="both"/>
        <w:rPr>
          <w:rFonts w:ascii="New Athena Unicode" w:hAnsi="New Athena Unicode" w:cs="New Athena Unicode"/>
          <w:sz w:val="20"/>
          <w:szCs w:val="20"/>
        </w:rPr>
      </w:pPr>
      <w:r w:rsidRPr="00F7007C">
        <w:rPr>
          <w:rFonts w:ascii="New Athena Unicode" w:hAnsi="New Athena Unicode" w:cs="New Athena Unicode"/>
          <w:b/>
          <w:sz w:val="20"/>
          <w:szCs w:val="20"/>
        </w:rPr>
        <w:t>Pressão Estagnação</w:t>
      </w:r>
      <w:r w:rsidRPr="00F7007C">
        <w:rPr>
          <w:rFonts w:ascii="New Athena Unicode" w:hAnsi="New Athena Unicode" w:cs="New Athena Unicode"/>
          <w:sz w:val="20"/>
          <w:szCs w:val="20"/>
        </w:rPr>
        <w:t>: É obtida quando um fluido em escoamento é desacelerado até a velocidade zero, por um processo de atrito.</w:t>
      </w:r>
      <w:r w:rsidR="000D58AA" w:rsidRPr="00F7007C">
        <w:rPr>
          <w:rFonts w:ascii="New Athena Unicode" w:hAnsi="New Athena Unicode" w:cs="New Athena Unicode"/>
          <w:sz w:val="20"/>
          <w:szCs w:val="20"/>
        </w:rPr>
        <w:t xml:space="preserve"> Também é chamada de </w:t>
      </w:r>
      <w:r w:rsidR="000D58AA" w:rsidRPr="00F7007C">
        <w:rPr>
          <w:rFonts w:ascii="New Athena Unicode" w:hAnsi="New Athena Unicode" w:cs="New Athena Unicode"/>
          <w:b/>
          <w:sz w:val="20"/>
          <w:szCs w:val="20"/>
        </w:rPr>
        <w:t>pressão total.</w:t>
      </w:r>
    </w:p>
    <w:p w:rsidR="00EF30C1" w:rsidRPr="00F7007C" w:rsidRDefault="00062D09" w:rsidP="003671B5">
      <w:pPr>
        <w:spacing w:line="360" w:lineRule="auto"/>
        <w:rPr>
          <w:rFonts w:ascii="New Athena Unicode" w:hAnsi="New Athena Unicode" w:cs="New Athena Unicode"/>
          <w:sz w:val="20"/>
          <w:szCs w:val="20"/>
        </w:rPr>
      </w:pPr>
      <m:oMath>
        <m:sSub>
          <m:sSubPr>
            <m:ctrlPr>
              <w:rPr>
                <w:rFonts w:ascii="Cambria Math" w:hAnsi="Cambria Math" w:cs="New Athena Unicode"/>
                <w:i/>
                <w:sz w:val="20"/>
                <w:szCs w:val="20"/>
              </w:rPr>
            </m:ctrlPr>
          </m:sSubPr>
          <m:e>
            <m:r>
              <w:rPr>
                <w:rFonts w:ascii="Cambria Math" w:hAnsi="Cambria Math" w:cs="New Athena Unicode"/>
                <w:sz w:val="20"/>
                <w:szCs w:val="20"/>
              </w:rPr>
              <m:t>P</m:t>
            </m:r>
          </m:e>
          <m:sub>
            <m:r>
              <w:rPr>
                <w:rFonts w:ascii="Cambria Math" w:hAnsi="Cambria Math" w:cs="New Athena Unicode"/>
                <w:sz w:val="20"/>
                <w:szCs w:val="20"/>
              </w:rPr>
              <m:t>0</m:t>
            </m:r>
          </m:sub>
        </m:sSub>
        <m:r>
          <w:rPr>
            <w:rFonts w:ascii="Cambria Math" w:hAnsi="Cambria Math" w:cs="New Athena Unicode"/>
            <w:sz w:val="20"/>
            <w:szCs w:val="20"/>
          </w:rPr>
          <m:t xml:space="preserve">=P+ </m:t>
        </m:r>
        <m:f>
          <m:fPr>
            <m:ctrlPr>
              <w:rPr>
                <w:rFonts w:ascii="Cambria Math" w:hAnsi="Cambria Math" w:cs="New Athena Unicode"/>
                <w:i/>
                <w:sz w:val="20"/>
                <w:szCs w:val="20"/>
              </w:rPr>
            </m:ctrlPr>
          </m:fPr>
          <m:num>
            <m:r>
              <w:rPr>
                <w:rFonts w:ascii="Cambria Math" w:hAnsi="Cambria Math" w:cs="New Athena Unicode"/>
                <w:sz w:val="20"/>
                <w:szCs w:val="20"/>
              </w:rPr>
              <m:t>1</m:t>
            </m:r>
          </m:num>
          <m:den>
            <m:r>
              <w:rPr>
                <w:rFonts w:ascii="Cambria Math" w:hAnsi="Cambria Math" w:cs="New Athena Unicode"/>
                <w:sz w:val="20"/>
                <w:szCs w:val="20"/>
              </w:rPr>
              <m:t>2</m:t>
            </m:r>
          </m:den>
        </m:f>
        <m:r>
          <w:rPr>
            <w:rFonts w:ascii="Cambria Math" w:hAnsi="Cambria Math" w:cs="New Athena Unicode"/>
            <w:sz w:val="20"/>
            <w:szCs w:val="20"/>
          </w:rPr>
          <m:t>ρu²</m:t>
        </m:r>
      </m:oMath>
      <w:r w:rsidR="00223787" w:rsidRP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r>
      <w:r w:rsidR="00F7007C">
        <w:rPr>
          <w:rFonts w:ascii="New Athena Unicode" w:eastAsiaTheme="minorEastAsia" w:hAnsi="New Athena Unicode" w:cs="New Athena Unicode"/>
          <w:sz w:val="20"/>
          <w:szCs w:val="20"/>
        </w:rPr>
        <w:tab/>
      </w:r>
      <w:r w:rsidR="00F7007C">
        <w:rPr>
          <w:rFonts w:ascii="New Athena Unicode" w:eastAsiaTheme="minorEastAsia" w:hAnsi="New Athena Unicode" w:cs="New Athena Unicode"/>
          <w:sz w:val="20"/>
          <w:szCs w:val="20"/>
        </w:rPr>
        <w:tab/>
      </w:r>
      <w:r w:rsid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t>(03)</w:t>
      </w:r>
    </w:p>
    <w:p w:rsidR="00EF30C1" w:rsidRPr="00F7007C" w:rsidRDefault="00EF30C1" w:rsidP="003671B5">
      <w:pPr>
        <w:spacing w:line="360" w:lineRule="auto"/>
        <w:ind w:firstLine="708"/>
        <w:jc w:val="both"/>
        <w:rPr>
          <w:rFonts w:ascii="New Athena Unicode" w:hAnsi="New Athena Unicode" w:cs="New Athena Unicode"/>
          <w:sz w:val="20"/>
          <w:szCs w:val="20"/>
        </w:rPr>
      </w:pPr>
      <w:r w:rsidRPr="00F7007C">
        <w:rPr>
          <w:rFonts w:ascii="New Athena Unicode" w:hAnsi="New Athena Unicode" w:cs="New Athena Unicode"/>
          <w:b/>
          <w:sz w:val="20"/>
          <w:szCs w:val="20"/>
        </w:rPr>
        <w:t>Pressão Dinâmica:</w:t>
      </w:r>
      <w:r w:rsidRPr="00F7007C">
        <w:rPr>
          <w:rFonts w:ascii="New Athena Unicode" w:hAnsi="New Athena Unicode" w:cs="New Athena Unicode"/>
          <w:sz w:val="20"/>
          <w:szCs w:val="20"/>
        </w:rPr>
        <w:t xml:space="preserve"> É a pressão verificada qua</w:t>
      </w:r>
      <w:r w:rsidR="00944825" w:rsidRPr="00F7007C">
        <w:rPr>
          <w:rFonts w:ascii="New Athena Unicode" w:hAnsi="New Athena Unicode" w:cs="New Athena Unicode"/>
          <w:sz w:val="20"/>
          <w:szCs w:val="20"/>
        </w:rPr>
        <w:t>ndo o fluido está em movimento. Depende diretamente da velocidade no interior do sistema de dutos.</w:t>
      </w:r>
    </w:p>
    <w:p w:rsidR="00EF30C1" w:rsidRPr="00F7007C" w:rsidRDefault="00062D09" w:rsidP="00223787">
      <w:pPr>
        <w:spacing w:line="360" w:lineRule="auto"/>
        <w:ind w:right="-1"/>
        <w:rPr>
          <w:rFonts w:ascii="New Athena Unicode" w:eastAsiaTheme="minorEastAsia" w:hAnsi="New Athena Unicode" w:cs="New Athena Unicode"/>
          <w:sz w:val="20"/>
          <w:szCs w:val="20"/>
        </w:rPr>
      </w:pPr>
      <m:oMath>
        <m:sSub>
          <m:sSubPr>
            <m:ctrlPr>
              <w:rPr>
                <w:rFonts w:ascii="Cambria Math" w:hAnsi="Cambria Math" w:cs="New Athena Unicode"/>
                <w:i/>
                <w:sz w:val="20"/>
                <w:szCs w:val="20"/>
              </w:rPr>
            </m:ctrlPr>
          </m:sSubPr>
          <m:e>
            <m:r>
              <w:rPr>
                <w:rFonts w:ascii="Cambria Math" w:hAnsi="Cambria Math" w:cs="New Athena Unicode"/>
                <w:sz w:val="20"/>
                <w:szCs w:val="20"/>
              </w:rPr>
              <m:t>P</m:t>
            </m:r>
          </m:e>
          <m:sub>
            <m:r>
              <w:rPr>
                <w:rFonts w:ascii="Cambria Math" w:hAnsi="Cambria Math" w:cs="New Athena Unicode"/>
                <w:sz w:val="20"/>
                <w:szCs w:val="20"/>
              </w:rPr>
              <m:t>d</m:t>
            </m:r>
          </m:sub>
        </m:sSub>
        <m:r>
          <w:rPr>
            <w:rFonts w:ascii="Cambria Math" w:hAnsi="Cambria Math" w:cs="New Athena Unicode"/>
            <w:sz w:val="20"/>
            <w:szCs w:val="20"/>
          </w:rPr>
          <m:t xml:space="preserve">= </m:t>
        </m:r>
        <m:f>
          <m:fPr>
            <m:ctrlPr>
              <w:rPr>
                <w:rFonts w:ascii="Cambria Math" w:hAnsi="Cambria Math" w:cs="New Athena Unicode"/>
                <w:i/>
                <w:sz w:val="20"/>
                <w:szCs w:val="20"/>
              </w:rPr>
            </m:ctrlPr>
          </m:fPr>
          <m:num>
            <m:r>
              <w:rPr>
                <w:rFonts w:ascii="Cambria Math" w:hAnsi="Cambria Math" w:cs="New Athena Unicode"/>
                <w:sz w:val="20"/>
                <w:szCs w:val="20"/>
              </w:rPr>
              <m:t>1</m:t>
            </m:r>
          </m:num>
          <m:den>
            <m:r>
              <w:rPr>
                <w:rFonts w:ascii="Cambria Math" w:hAnsi="Cambria Math" w:cs="New Athena Unicode"/>
                <w:sz w:val="20"/>
                <w:szCs w:val="20"/>
              </w:rPr>
              <m:t>2</m:t>
            </m:r>
          </m:den>
        </m:f>
        <m:r>
          <w:rPr>
            <w:rFonts w:ascii="Cambria Math" w:hAnsi="Cambria Math" w:cs="New Athena Unicode"/>
            <w:sz w:val="20"/>
            <w:szCs w:val="20"/>
          </w:rPr>
          <m:t xml:space="preserve"> ρu²</m:t>
        </m:r>
      </m:oMath>
      <w:r w:rsidR="00223787" w:rsidRPr="00F7007C">
        <w:rPr>
          <w:rFonts w:ascii="New Athena Unicode" w:eastAsiaTheme="minorEastAsia" w:hAnsi="New Athena Unicode" w:cs="New Athena Unicode"/>
          <w:sz w:val="20"/>
          <w:szCs w:val="20"/>
        </w:rPr>
        <w:t xml:space="preserve"> </w:t>
      </w:r>
      <w:r w:rsidR="00F7007C">
        <w:rPr>
          <w:rFonts w:ascii="New Athena Unicode" w:eastAsiaTheme="minorEastAsia" w:hAnsi="New Athena Unicode" w:cs="New Athena Unicode"/>
          <w:sz w:val="20"/>
          <w:szCs w:val="20"/>
        </w:rPr>
        <w:tab/>
      </w:r>
      <w:r w:rsidR="00F7007C">
        <w:rPr>
          <w:rFonts w:ascii="New Athena Unicode" w:eastAsiaTheme="minorEastAsia" w:hAnsi="New Athena Unicode" w:cs="New Athena Unicode"/>
          <w:sz w:val="20"/>
          <w:szCs w:val="20"/>
        </w:rPr>
        <w:tab/>
      </w:r>
      <w:r w:rsidR="00F7007C">
        <w:rPr>
          <w:rFonts w:ascii="New Athena Unicode" w:eastAsiaTheme="minorEastAsia" w:hAnsi="New Athena Unicode" w:cs="New Athena Unicode"/>
          <w:sz w:val="20"/>
          <w:szCs w:val="20"/>
        </w:rPr>
        <w:tab/>
      </w:r>
      <w:r w:rsidR="00F7007C">
        <w:rPr>
          <w:rFonts w:ascii="New Athena Unicode" w:eastAsiaTheme="minorEastAsia" w:hAnsi="New Athena Unicode" w:cs="New Athena Unicode"/>
          <w:sz w:val="20"/>
          <w:szCs w:val="20"/>
        </w:rPr>
        <w:tab/>
      </w:r>
      <w:r w:rsidR="00F7007C">
        <w:rPr>
          <w:rFonts w:ascii="New Athena Unicode" w:eastAsiaTheme="minorEastAsia" w:hAnsi="New Athena Unicode" w:cs="New Athena Unicode"/>
          <w:sz w:val="20"/>
          <w:szCs w:val="20"/>
        </w:rPr>
        <w:tab/>
      </w:r>
      <w:r w:rsidR="00F7007C">
        <w:rPr>
          <w:rFonts w:ascii="New Athena Unicode" w:eastAsiaTheme="minorEastAsia" w:hAnsi="New Athena Unicode" w:cs="New Athena Unicode"/>
          <w:sz w:val="20"/>
          <w:szCs w:val="20"/>
        </w:rPr>
        <w:tab/>
      </w:r>
      <w:r w:rsidR="00F7007C">
        <w:rPr>
          <w:rFonts w:ascii="New Athena Unicode" w:eastAsiaTheme="minorEastAsia" w:hAnsi="New Athena Unicode" w:cs="New Athena Unicode"/>
          <w:sz w:val="20"/>
          <w:szCs w:val="20"/>
        </w:rPr>
        <w:tab/>
      </w:r>
      <w:r w:rsidR="00F7007C">
        <w:rPr>
          <w:rFonts w:ascii="New Athena Unicode" w:eastAsiaTheme="minorEastAsia" w:hAnsi="New Athena Unicode" w:cs="New Athena Unicode"/>
          <w:sz w:val="20"/>
          <w:szCs w:val="20"/>
        </w:rPr>
        <w:tab/>
      </w:r>
      <w:r w:rsidR="00F7007C">
        <w:rPr>
          <w:rFonts w:ascii="New Athena Unicode" w:eastAsiaTheme="minorEastAsia" w:hAnsi="New Athena Unicode" w:cs="New Athena Unicode"/>
          <w:sz w:val="20"/>
          <w:szCs w:val="20"/>
        </w:rPr>
        <w:tab/>
      </w:r>
      <w:r w:rsidR="00F7007C">
        <w:rPr>
          <w:rFonts w:ascii="New Athena Unicode" w:eastAsiaTheme="minorEastAsia" w:hAnsi="New Athena Unicode" w:cs="New Athena Unicode"/>
          <w:sz w:val="20"/>
          <w:szCs w:val="20"/>
        </w:rPr>
        <w:tab/>
      </w:r>
      <w:r w:rsidR="00F7007C">
        <w:rPr>
          <w:rFonts w:ascii="New Athena Unicode" w:eastAsiaTheme="minorEastAsia" w:hAnsi="New Athena Unicode" w:cs="New Athena Unicode"/>
          <w:sz w:val="20"/>
          <w:szCs w:val="20"/>
        </w:rPr>
        <w:tab/>
      </w:r>
      <w:r w:rsid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(04)</w:t>
      </w:r>
    </w:p>
    <w:p w:rsidR="00EF30C1" w:rsidRPr="00F7007C" w:rsidRDefault="00EF30C1" w:rsidP="00102D9C">
      <w:pPr>
        <w:pStyle w:val="Ttulo3"/>
        <w:numPr>
          <w:ilvl w:val="2"/>
          <w:numId w:val="10"/>
        </w:numPr>
        <w:rPr>
          <w:rFonts w:ascii="New Athena Unicode" w:hAnsi="New Athena Unicode" w:cs="New Athena Unicode"/>
          <w:sz w:val="20"/>
          <w:szCs w:val="20"/>
        </w:rPr>
      </w:pPr>
      <w:bookmarkStart w:id="5" w:name="_Toc525033552"/>
      <w:r w:rsidRPr="00F7007C">
        <w:rPr>
          <w:rFonts w:ascii="New Athena Unicode" w:hAnsi="New Athena Unicode" w:cs="New Athena Unicode"/>
          <w:sz w:val="20"/>
          <w:szCs w:val="20"/>
        </w:rPr>
        <w:t>Perdas nos trechos lineares</w:t>
      </w:r>
      <w:bookmarkEnd w:id="5"/>
    </w:p>
    <w:p w:rsidR="00102D9C" w:rsidRPr="00F7007C" w:rsidRDefault="00102D9C" w:rsidP="00102D9C">
      <w:pPr>
        <w:pStyle w:val="PargrafodaLista"/>
        <w:ind w:left="1776"/>
        <w:rPr>
          <w:rFonts w:ascii="New Athena Unicode" w:hAnsi="New Athena Unicode" w:cs="New Athena Unicode"/>
          <w:sz w:val="20"/>
          <w:szCs w:val="20"/>
        </w:rPr>
      </w:pPr>
    </w:p>
    <w:p w:rsidR="00EF30C1" w:rsidRPr="00F7007C" w:rsidRDefault="00EF30C1" w:rsidP="003671B5">
      <w:pPr>
        <w:spacing w:line="360" w:lineRule="auto"/>
        <w:ind w:firstLine="708"/>
        <w:jc w:val="both"/>
        <w:rPr>
          <w:rFonts w:ascii="New Athena Unicode" w:hAnsi="New Athena Unicode" w:cs="New Athena Unicode"/>
          <w:sz w:val="20"/>
          <w:szCs w:val="20"/>
        </w:rPr>
      </w:pPr>
      <w:r w:rsidRPr="00F7007C">
        <w:rPr>
          <w:rFonts w:ascii="New Athena Unicode" w:hAnsi="New Athena Unicode" w:cs="New Athena Unicode"/>
          <w:sz w:val="20"/>
          <w:szCs w:val="20"/>
        </w:rPr>
        <w:t xml:space="preserve">Nesses trechos, a seção do duto é constante. Para saber a perda </w:t>
      </w:r>
      <w:r w:rsidR="00052019" w:rsidRPr="00F7007C">
        <w:rPr>
          <w:rFonts w:ascii="New Athena Unicode" w:hAnsi="New Athena Unicode" w:cs="New Athena Unicode"/>
          <w:sz w:val="20"/>
          <w:szCs w:val="20"/>
        </w:rPr>
        <w:t>referente</w:t>
      </w:r>
      <w:r w:rsidRPr="00F7007C">
        <w:rPr>
          <w:rFonts w:ascii="New Athena Unicode" w:hAnsi="New Athena Unicode" w:cs="New Athena Unicode"/>
          <w:sz w:val="20"/>
          <w:szCs w:val="20"/>
        </w:rPr>
        <w:t xml:space="preserve"> ao duto, é </w:t>
      </w:r>
      <w:r w:rsidR="00052019" w:rsidRPr="00F7007C">
        <w:rPr>
          <w:rFonts w:ascii="New Athena Unicode" w:hAnsi="New Athena Unicode" w:cs="New Athena Unicode"/>
          <w:sz w:val="20"/>
          <w:szCs w:val="20"/>
        </w:rPr>
        <w:t>necessário</w:t>
      </w:r>
      <w:r w:rsidRPr="00F7007C">
        <w:rPr>
          <w:rFonts w:ascii="New Athena Unicode" w:hAnsi="New Athena Unicode" w:cs="New Athena Unicode"/>
          <w:sz w:val="20"/>
          <w:szCs w:val="20"/>
        </w:rPr>
        <w:t xml:space="preserve"> desconsiderar o fator correspondente à mudança de altura</w:t>
      </w:r>
      <w:r w:rsidR="00052019" w:rsidRPr="00F7007C">
        <w:rPr>
          <w:rFonts w:ascii="New Athena Unicode" w:hAnsi="New Athena Unicode" w:cs="New Athena Unicode"/>
          <w:sz w:val="20"/>
          <w:szCs w:val="20"/>
        </w:rPr>
        <w:t xml:space="preserve">, ou seja, </w:t>
      </w:r>
      <w:r w:rsidR="00052019" w:rsidRPr="00F7007C">
        <w:rPr>
          <w:rFonts w:ascii="New Athena Unicode" w:hAnsi="New Athena Unicode" w:cs="New Athena Unicode"/>
          <w:i/>
          <w:sz w:val="20"/>
          <w:szCs w:val="20"/>
        </w:rPr>
        <w:t>z</w:t>
      </w:r>
      <w:r w:rsidR="00052019" w:rsidRPr="00F7007C">
        <w:rPr>
          <w:rFonts w:ascii="New Athena Unicode" w:hAnsi="New Athena Unicode" w:cs="New Athena Unicode"/>
          <w:i/>
          <w:sz w:val="20"/>
          <w:szCs w:val="20"/>
          <w:vertAlign w:val="subscript"/>
        </w:rPr>
        <w:t>1</w:t>
      </w:r>
      <w:r w:rsidR="00052019" w:rsidRPr="00F7007C">
        <w:rPr>
          <w:rFonts w:ascii="New Athena Unicode" w:hAnsi="New Athena Unicode" w:cs="New Athena Unicode"/>
          <w:i/>
          <w:sz w:val="20"/>
          <w:szCs w:val="20"/>
        </w:rPr>
        <w:t>–z</w:t>
      </w:r>
      <w:r w:rsidR="00052019" w:rsidRPr="00F7007C">
        <w:rPr>
          <w:rFonts w:ascii="New Athena Unicode" w:hAnsi="New Athena Unicode" w:cs="New Athena Unicode"/>
          <w:i/>
          <w:sz w:val="20"/>
          <w:szCs w:val="20"/>
          <w:vertAlign w:val="subscript"/>
        </w:rPr>
        <w:t>2</w:t>
      </w:r>
      <w:r w:rsidR="00052019" w:rsidRPr="00F7007C">
        <w:rPr>
          <w:rFonts w:ascii="New Athena Unicode" w:hAnsi="New Athena Unicode" w:cs="New Athena Unicode"/>
          <w:sz w:val="20"/>
          <w:szCs w:val="20"/>
        </w:rPr>
        <w:t>=0, na Eq.(02)</w:t>
      </w:r>
      <w:r w:rsidRPr="00F7007C">
        <w:rPr>
          <w:rFonts w:ascii="New Athena Unicode" w:hAnsi="New Athena Unicode" w:cs="New Athena Unicode"/>
          <w:sz w:val="20"/>
          <w:szCs w:val="20"/>
        </w:rPr>
        <w:t>. Assim, a perda</w:t>
      </w:r>
      <w:r w:rsidR="00052019" w:rsidRPr="00F7007C">
        <w:rPr>
          <w:rFonts w:ascii="New Athena Unicode" w:hAnsi="New Athena Unicode" w:cs="New Athena Unicode"/>
          <w:sz w:val="20"/>
          <w:szCs w:val="20"/>
        </w:rPr>
        <w:t xml:space="preserve"> de carga</w:t>
      </w:r>
      <w:r w:rsidRPr="00F7007C">
        <w:rPr>
          <w:rFonts w:ascii="New Athena Unicode" w:hAnsi="New Athena Unicode" w:cs="New Athena Unicode"/>
          <w:sz w:val="20"/>
          <w:szCs w:val="20"/>
        </w:rPr>
        <w:t xml:space="preserve"> deve ser calculada como:</w:t>
      </w:r>
    </w:p>
    <w:p w:rsidR="00EF30C1" w:rsidRPr="00F7007C" w:rsidRDefault="00EF30C1" w:rsidP="003671B5">
      <w:pPr>
        <w:spacing w:line="360" w:lineRule="auto"/>
        <w:rPr>
          <w:rFonts w:ascii="New Athena Unicode" w:eastAsiaTheme="minorEastAsia" w:hAnsi="New Athena Unicode" w:cs="New Athena Unicode"/>
          <w:sz w:val="20"/>
          <w:szCs w:val="20"/>
        </w:rPr>
      </w:pPr>
      <m:oMath>
        <m:r>
          <w:rPr>
            <w:rFonts w:ascii="Cambria Math" w:hAnsi="Cambria Math" w:cs="New Athena Unicode"/>
            <w:szCs w:val="20"/>
          </w:rPr>
          <m:t xml:space="preserve">hl= </m:t>
        </m:r>
        <m:f>
          <m:fPr>
            <m:ctrlPr>
              <w:rPr>
                <w:rFonts w:ascii="Cambria Math" w:hAnsi="Cambria Math" w:cs="New Athena Unicode"/>
                <w:i/>
                <w:szCs w:val="20"/>
              </w:rPr>
            </m:ctrlPr>
          </m:fPr>
          <m:num>
            <m:r>
              <w:rPr>
                <w:rFonts w:ascii="Cambria Math" w:hAnsi="Cambria Math" w:cs="New Athena Unicode"/>
                <w:szCs w:val="20"/>
              </w:rPr>
              <m:t>∆p</m:t>
            </m:r>
          </m:num>
          <m:den>
            <m:r>
              <w:rPr>
                <w:rFonts w:ascii="Cambria Math" w:hAnsi="Cambria Math" w:cs="New Athena Unicode"/>
                <w:szCs w:val="20"/>
              </w:rPr>
              <m:t>ρ</m:t>
            </m:r>
          </m:den>
        </m:f>
      </m:oMath>
      <w:r w:rsidR="00223787" w:rsidRPr="00F7007C">
        <w:rPr>
          <w:rFonts w:ascii="New Athena Unicode" w:eastAsiaTheme="minorEastAsia" w:hAnsi="New Athena Unicode" w:cs="New Athena Unicode"/>
          <w:sz w:val="20"/>
          <w:szCs w:val="20"/>
        </w:rPr>
        <w:tab/>
      </w:r>
      <w:r w:rsidR="00F7007C">
        <w:rPr>
          <w:rFonts w:ascii="New Athena Unicode" w:eastAsiaTheme="minorEastAsia" w:hAnsi="New Athena Unicode" w:cs="New Athena Unicode"/>
          <w:sz w:val="20"/>
          <w:szCs w:val="20"/>
        </w:rPr>
        <w:tab/>
      </w:r>
      <w:r w:rsid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t>(05)</w:t>
      </w:r>
    </w:p>
    <w:p w:rsidR="00052019" w:rsidRPr="00F7007C" w:rsidRDefault="00052019" w:rsidP="003671B5">
      <w:pPr>
        <w:spacing w:line="360" w:lineRule="auto"/>
        <w:rPr>
          <w:rFonts w:ascii="New Athena Unicode" w:eastAsiaTheme="minorEastAsia" w:hAnsi="New Athena Unicode" w:cs="New Athena Unicode"/>
          <w:sz w:val="20"/>
          <w:szCs w:val="20"/>
        </w:rPr>
      </w:pPr>
      <w:proofErr w:type="gramStart"/>
      <w:r w:rsidRPr="00F7007C">
        <w:rPr>
          <w:rFonts w:ascii="New Athena Unicode" w:eastAsiaTheme="minorEastAsia" w:hAnsi="New Athena Unicode" w:cs="New Athena Unicode"/>
          <w:sz w:val="20"/>
          <w:szCs w:val="20"/>
        </w:rPr>
        <w:t>onde</w:t>
      </w:r>
      <w:proofErr w:type="gramEnd"/>
      <w:r w:rsidRPr="00F7007C">
        <w:rPr>
          <w:rFonts w:ascii="New Athena Unicode" w:eastAsiaTheme="minorEastAsia" w:hAnsi="New Athena Unicode" w:cs="New Athena Unicode"/>
          <w:sz w:val="20"/>
          <w:szCs w:val="20"/>
        </w:rPr>
        <w:t xml:space="preserve"> </w:t>
      </w:r>
      <w:r w:rsidRPr="00F7007C">
        <w:rPr>
          <w:rFonts w:ascii="New Athena Unicode" w:eastAsiaTheme="minorEastAsia" w:hAnsi="New Athena Unicode" w:cs="New Athena Unicode"/>
          <w:i/>
          <w:sz w:val="20"/>
          <w:szCs w:val="20"/>
        </w:rPr>
        <w:t>hl</w:t>
      </w:r>
      <w:r w:rsidRPr="00F7007C">
        <w:rPr>
          <w:rFonts w:ascii="New Athena Unicode" w:eastAsiaTheme="minorEastAsia" w:hAnsi="New Athena Unicode" w:cs="New Athena Unicode"/>
          <w:sz w:val="20"/>
          <w:szCs w:val="20"/>
        </w:rPr>
        <w:t xml:space="preserve"> são as </w:t>
      </w:r>
      <w:r w:rsidRPr="00F7007C">
        <w:rPr>
          <w:rFonts w:ascii="New Athena Unicode" w:eastAsiaTheme="minorEastAsia" w:hAnsi="New Athena Unicode" w:cs="New Athena Unicode"/>
          <w:b/>
          <w:sz w:val="20"/>
          <w:szCs w:val="20"/>
        </w:rPr>
        <w:t>perdas principais</w:t>
      </w:r>
      <w:r w:rsidRPr="00F7007C">
        <w:rPr>
          <w:rFonts w:ascii="New Athena Unicode" w:eastAsiaTheme="minorEastAsia" w:hAnsi="New Athena Unicode" w:cs="New Athena Unicode"/>
          <w:sz w:val="20"/>
          <w:szCs w:val="20"/>
        </w:rPr>
        <w:t>, mencionadas anteriormente.</w:t>
      </w:r>
    </w:p>
    <w:p w:rsidR="00EF30C1" w:rsidRPr="00F7007C" w:rsidRDefault="00EF30C1" w:rsidP="00102D9C">
      <w:pPr>
        <w:pStyle w:val="Ttulo3"/>
        <w:numPr>
          <w:ilvl w:val="2"/>
          <w:numId w:val="10"/>
        </w:numPr>
        <w:rPr>
          <w:rFonts w:ascii="New Athena Unicode" w:hAnsi="New Athena Unicode" w:cs="New Athena Unicode"/>
          <w:bCs w:val="0"/>
          <w:sz w:val="20"/>
          <w:szCs w:val="20"/>
        </w:rPr>
      </w:pPr>
      <w:bookmarkStart w:id="6" w:name="_Toc525033553"/>
      <w:r w:rsidRPr="00F7007C">
        <w:rPr>
          <w:rFonts w:ascii="New Athena Unicode" w:hAnsi="New Athena Unicode" w:cs="New Athena Unicode"/>
          <w:bCs w:val="0"/>
          <w:sz w:val="20"/>
          <w:szCs w:val="20"/>
        </w:rPr>
        <w:lastRenderedPageBreak/>
        <w:t xml:space="preserve">Perdas em </w:t>
      </w:r>
      <w:r w:rsidR="00052019" w:rsidRPr="00F7007C">
        <w:rPr>
          <w:rFonts w:ascii="New Athena Unicode" w:hAnsi="New Athena Unicode" w:cs="New Athena Unicode"/>
          <w:bCs w:val="0"/>
          <w:sz w:val="20"/>
          <w:szCs w:val="20"/>
        </w:rPr>
        <w:t>escoamentos</w:t>
      </w:r>
      <w:r w:rsidRPr="00F7007C">
        <w:rPr>
          <w:rFonts w:ascii="New Athena Unicode" w:hAnsi="New Athena Unicode" w:cs="New Athena Unicode"/>
          <w:bCs w:val="0"/>
          <w:sz w:val="20"/>
          <w:szCs w:val="20"/>
        </w:rPr>
        <w:t xml:space="preserve"> laminar</w:t>
      </w:r>
      <w:r w:rsidR="00052019" w:rsidRPr="00F7007C">
        <w:rPr>
          <w:rFonts w:ascii="New Athena Unicode" w:hAnsi="New Athena Unicode" w:cs="New Athena Unicode"/>
          <w:bCs w:val="0"/>
          <w:sz w:val="20"/>
          <w:szCs w:val="20"/>
        </w:rPr>
        <w:t>es</w:t>
      </w:r>
      <w:bookmarkEnd w:id="6"/>
    </w:p>
    <w:p w:rsidR="00102D9C" w:rsidRPr="00F7007C" w:rsidRDefault="00102D9C" w:rsidP="00102D9C">
      <w:pPr>
        <w:pStyle w:val="PargrafodaLista"/>
        <w:ind w:left="1776"/>
        <w:rPr>
          <w:rFonts w:ascii="New Athena Unicode" w:hAnsi="New Athena Unicode" w:cs="New Athena Unicode"/>
          <w:sz w:val="20"/>
          <w:szCs w:val="20"/>
        </w:rPr>
      </w:pPr>
    </w:p>
    <w:p w:rsidR="00EF30C1" w:rsidRPr="00F7007C" w:rsidRDefault="00EF30C1" w:rsidP="003671B5">
      <w:pPr>
        <w:spacing w:line="360" w:lineRule="auto"/>
        <w:ind w:firstLine="708"/>
        <w:jc w:val="both"/>
        <w:rPr>
          <w:rFonts w:ascii="New Athena Unicode" w:hAnsi="New Athena Unicode" w:cs="New Athena Unicode"/>
          <w:sz w:val="20"/>
          <w:szCs w:val="20"/>
        </w:rPr>
      </w:pPr>
      <w:r w:rsidRPr="00F7007C">
        <w:rPr>
          <w:rFonts w:ascii="New Athena Unicode" w:hAnsi="New Athena Unicode" w:cs="New Athena Unicode"/>
          <w:sz w:val="20"/>
          <w:szCs w:val="20"/>
        </w:rPr>
        <w:t>No escoamento laminar, a queda de pressão pode ser calculada analiticamente para o escoamento completamente desenvolvido em um tubo horizontal.</w:t>
      </w:r>
    </w:p>
    <w:p w:rsidR="00EF30C1" w:rsidRDefault="00EF30C1" w:rsidP="003671B5">
      <w:pPr>
        <w:spacing w:line="360" w:lineRule="auto"/>
        <w:rPr>
          <w:rFonts w:ascii="New Athena Unicode" w:eastAsiaTheme="minorEastAsia" w:hAnsi="New Athena Unicode" w:cs="New Athena Unicode"/>
          <w:sz w:val="20"/>
          <w:szCs w:val="20"/>
        </w:rPr>
      </w:pPr>
      <m:oMath>
        <m:r>
          <w:rPr>
            <w:rFonts w:ascii="Cambria Math" w:hAnsi="Cambria Math" w:cs="New Athena Unicode"/>
            <w:szCs w:val="20"/>
          </w:rPr>
          <m:t>hl=</m:t>
        </m:r>
        <m:f>
          <m:fPr>
            <m:ctrlPr>
              <w:rPr>
                <w:rFonts w:ascii="Cambria Math" w:hAnsi="Cambria Math" w:cs="New Athena Unicode"/>
                <w:i/>
                <w:szCs w:val="20"/>
              </w:rPr>
            </m:ctrlPr>
          </m:fPr>
          <m:num>
            <m:r>
              <w:rPr>
                <w:rFonts w:ascii="Cambria Math" w:hAnsi="Cambria Math" w:cs="New Athena Unicode"/>
                <w:szCs w:val="20"/>
              </w:rPr>
              <m:t>64</m:t>
            </m:r>
          </m:num>
          <m:den>
            <m:r>
              <w:rPr>
                <w:rFonts w:ascii="Cambria Math" w:hAnsi="Cambria Math" w:cs="New Athena Unicode"/>
                <w:szCs w:val="20"/>
              </w:rPr>
              <m:t>Re</m:t>
            </m:r>
          </m:den>
        </m:f>
        <m:r>
          <w:rPr>
            <w:rFonts w:ascii="Cambria Math" w:hAnsi="Cambria Math" w:cs="New Athena Unicode"/>
            <w:szCs w:val="20"/>
          </w:rPr>
          <m:t xml:space="preserve"> </m:t>
        </m:r>
        <m:f>
          <m:fPr>
            <m:ctrlPr>
              <w:rPr>
                <w:rFonts w:ascii="Cambria Math" w:hAnsi="Cambria Math" w:cs="New Athena Unicode"/>
                <w:i/>
                <w:szCs w:val="20"/>
              </w:rPr>
            </m:ctrlPr>
          </m:fPr>
          <m:num>
            <m:r>
              <w:rPr>
                <w:rFonts w:ascii="Cambria Math" w:hAnsi="Cambria Math" w:cs="New Athena Unicode"/>
                <w:szCs w:val="20"/>
              </w:rPr>
              <m:t>L</m:t>
            </m:r>
          </m:num>
          <m:den>
            <m:r>
              <w:rPr>
                <w:rFonts w:ascii="Cambria Math" w:hAnsi="Cambria Math" w:cs="New Athena Unicode"/>
                <w:szCs w:val="20"/>
              </w:rPr>
              <m:t>D</m:t>
            </m:r>
          </m:den>
        </m:f>
        <m:r>
          <w:rPr>
            <w:rFonts w:ascii="Cambria Math" w:hAnsi="Cambria Math" w:cs="New Athena Unicode"/>
            <w:szCs w:val="20"/>
          </w:rPr>
          <m:t xml:space="preserve"> </m:t>
        </m:r>
        <m:f>
          <m:fPr>
            <m:ctrlPr>
              <w:rPr>
                <w:rFonts w:ascii="Cambria Math" w:hAnsi="Cambria Math" w:cs="New Athena Unicode"/>
                <w:i/>
                <w:szCs w:val="20"/>
              </w:rPr>
            </m:ctrlPr>
          </m:fPr>
          <m:num>
            <m:sSup>
              <m:sSupPr>
                <m:ctrlPr>
                  <w:rPr>
                    <w:rFonts w:ascii="Cambria Math" w:hAnsi="Cambria Math" w:cs="New Athena Unicode"/>
                    <w:i/>
                    <w:szCs w:val="20"/>
                  </w:rPr>
                </m:ctrlPr>
              </m:sSupPr>
              <m:e>
                <m:r>
                  <w:rPr>
                    <w:rFonts w:ascii="Cambria Math" w:hAnsi="Cambria Math" w:cs="New Athena Unicode"/>
                    <w:szCs w:val="20"/>
                  </w:rPr>
                  <m:t>u</m:t>
                </m:r>
              </m:e>
              <m:sup>
                <m:r>
                  <w:rPr>
                    <w:rFonts w:ascii="Cambria Math" w:hAnsi="Cambria Math" w:cs="New Athena Unicode"/>
                    <w:szCs w:val="20"/>
                  </w:rPr>
                  <m:t>2</m:t>
                </m:r>
              </m:sup>
            </m:sSup>
          </m:num>
          <m:den>
            <m:r>
              <w:rPr>
                <w:rFonts w:ascii="Cambria Math" w:hAnsi="Cambria Math" w:cs="New Athena Unicode"/>
                <w:szCs w:val="20"/>
              </w:rPr>
              <m:t>2</m:t>
            </m:r>
          </m:den>
        </m:f>
      </m:oMath>
      <w:r w:rsidR="00223787" w:rsidRPr="00F7007C">
        <w:rPr>
          <w:rFonts w:ascii="New Athena Unicode" w:eastAsiaTheme="minorEastAsia" w:hAnsi="New Athena Unicode" w:cs="New Athena Unicode"/>
          <w:sz w:val="20"/>
          <w:szCs w:val="20"/>
        </w:rPr>
        <w:tab/>
      </w:r>
      <w:r w:rsidR="00F7007C">
        <w:rPr>
          <w:rFonts w:ascii="New Athena Unicode" w:eastAsiaTheme="minorEastAsia" w:hAnsi="New Athena Unicode" w:cs="New Athena Unicode"/>
          <w:sz w:val="20"/>
          <w:szCs w:val="20"/>
        </w:rPr>
        <w:tab/>
      </w:r>
      <w:r w:rsid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t>(06)</w:t>
      </w:r>
    </w:p>
    <w:p w:rsidR="00F7007C" w:rsidRPr="00F7007C" w:rsidRDefault="00F7007C" w:rsidP="003671B5">
      <w:pPr>
        <w:spacing w:line="360" w:lineRule="auto"/>
        <w:rPr>
          <w:rFonts w:ascii="New Athena Unicode" w:eastAsiaTheme="minorEastAsia" w:hAnsi="New Athena Unicode" w:cs="New Athena Unicode"/>
          <w:sz w:val="20"/>
          <w:szCs w:val="20"/>
        </w:rPr>
      </w:pPr>
    </w:p>
    <w:p w:rsidR="00EF30C1" w:rsidRPr="00F7007C" w:rsidRDefault="003A1B6C" w:rsidP="00102D9C">
      <w:pPr>
        <w:pStyle w:val="Ttulo3"/>
        <w:numPr>
          <w:ilvl w:val="2"/>
          <w:numId w:val="10"/>
        </w:numPr>
        <w:rPr>
          <w:rStyle w:val="Ttulo3Char"/>
          <w:rFonts w:ascii="New Athena Unicode" w:hAnsi="New Athena Unicode" w:cs="New Athena Unicode"/>
          <w:b/>
          <w:bCs/>
          <w:sz w:val="20"/>
          <w:szCs w:val="20"/>
        </w:rPr>
      </w:pPr>
      <w:bookmarkStart w:id="7" w:name="_Toc525033554"/>
      <w:r w:rsidRPr="00F7007C">
        <w:rPr>
          <w:rStyle w:val="Ttulo3Char"/>
          <w:rFonts w:ascii="New Athena Unicode" w:hAnsi="New Athena Unicode" w:cs="New Athena Unicode"/>
          <w:b/>
          <w:bCs/>
          <w:sz w:val="20"/>
          <w:szCs w:val="20"/>
        </w:rPr>
        <w:t>P</w:t>
      </w:r>
      <w:r w:rsidR="00EF30C1" w:rsidRPr="00F7007C">
        <w:rPr>
          <w:rStyle w:val="Ttulo3Char"/>
          <w:rFonts w:ascii="New Athena Unicode" w:hAnsi="New Athena Unicode" w:cs="New Athena Unicode"/>
          <w:b/>
          <w:bCs/>
          <w:sz w:val="20"/>
          <w:szCs w:val="20"/>
        </w:rPr>
        <w:t xml:space="preserve">erdas em </w:t>
      </w:r>
      <w:r w:rsidRPr="00F7007C">
        <w:rPr>
          <w:rStyle w:val="Ttulo3Char"/>
          <w:rFonts w:ascii="New Athena Unicode" w:hAnsi="New Athena Unicode" w:cs="New Athena Unicode"/>
          <w:b/>
          <w:bCs/>
          <w:sz w:val="20"/>
          <w:szCs w:val="20"/>
        </w:rPr>
        <w:t>escoamentos</w:t>
      </w:r>
      <w:r w:rsidR="00EF30C1" w:rsidRPr="00F7007C">
        <w:rPr>
          <w:rStyle w:val="Ttulo3Char"/>
          <w:rFonts w:ascii="New Athena Unicode" w:hAnsi="New Athena Unicode" w:cs="New Athena Unicode"/>
          <w:b/>
          <w:bCs/>
          <w:sz w:val="20"/>
          <w:szCs w:val="20"/>
        </w:rPr>
        <w:t xml:space="preserve"> turbulento</w:t>
      </w:r>
      <w:r w:rsidRPr="00F7007C">
        <w:rPr>
          <w:rStyle w:val="Ttulo3Char"/>
          <w:rFonts w:ascii="New Athena Unicode" w:hAnsi="New Athena Unicode" w:cs="New Athena Unicode"/>
          <w:b/>
          <w:bCs/>
          <w:sz w:val="20"/>
          <w:szCs w:val="20"/>
        </w:rPr>
        <w:t>s</w:t>
      </w:r>
      <w:bookmarkEnd w:id="7"/>
    </w:p>
    <w:p w:rsidR="00102D9C" w:rsidRPr="00F7007C" w:rsidRDefault="00102D9C" w:rsidP="00102D9C">
      <w:pPr>
        <w:pStyle w:val="PargrafodaLista"/>
        <w:ind w:left="1776"/>
        <w:rPr>
          <w:rFonts w:ascii="New Athena Unicode" w:hAnsi="New Athena Unicode" w:cs="New Athena Unicode"/>
          <w:sz w:val="20"/>
          <w:szCs w:val="20"/>
        </w:rPr>
      </w:pPr>
    </w:p>
    <w:p w:rsidR="00EF30C1" w:rsidRPr="00F7007C" w:rsidRDefault="00EF30C1" w:rsidP="003671B5">
      <w:pPr>
        <w:spacing w:line="360" w:lineRule="auto"/>
        <w:ind w:firstLine="708"/>
        <w:jc w:val="both"/>
        <w:rPr>
          <w:rFonts w:ascii="New Athena Unicode" w:hAnsi="New Athena Unicode" w:cs="New Athena Unicode"/>
          <w:sz w:val="20"/>
          <w:szCs w:val="20"/>
        </w:rPr>
      </w:pPr>
      <w:r w:rsidRPr="00F7007C">
        <w:rPr>
          <w:rFonts w:ascii="New Athena Unicode" w:hAnsi="New Athena Unicode" w:cs="New Athena Unicode"/>
          <w:sz w:val="20"/>
          <w:szCs w:val="20"/>
        </w:rPr>
        <w:t xml:space="preserve">No caso de </w:t>
      </w:r>
      <w:r w:rsidR="003A1B6C" w:rsidRPr="00F7007C">
        <w:rPr>
          <w:rFonts w:ascii="New Athena Unicode" w:hAnsi="New Athena Unicode" w:cs="New Athena Unicode"/>
          <w:sz w:val="20"/>
          <w:szCs w:val="20"/>
        </w:rPr>
        <w:t>escoamentos</w:t>
      </w:r>
      <w:r w:rsidRPr="00F7007C">
        <w:rPr>
          <w:rFonts w:ascii="New Athena Unicode" w:hAnsi="New Athena Unicode" w:cs="New Athena Unicode"/>
          <w:sz w:val="20"/>
          <w:szCs w:val="20"/>
        </w:rPr>
        <w:t xml:space="preserve"> turbulento</w:t>
      </w:r>
      <w:r w:rsidR="003A1B6C" w:rsidRPr="00F7007C">
        <w:rPr>
          <w:rFonts w:ascii="New Athena Unicode" w:hAnsi="New Athena Unicode" w:cs="New Athena Unicode"/>
          <w:sz w:val="20"/>
          <w:szCs w:val="20"/>
        </w:rPr>
        <w:t>s</w:t>
      </w:r>
      <w:r w:rsidRPr="00F7007C">
        <w:rPr>
          <w:rFonts w:ascii="New Athena Unicode" w:hAnsi="New Athena Unicode" w:cs="New Athena Unicode"/>
          <w:sz w:val="20"/>
          <w:szCs w:val="20"/>
        </w:rPr>
        <w:t>, não é possível determinar analiticamente a expressão para a variação de pressão; devemos recorrer a resultados experimentais e utilizar a analise dimensional para correlaciona-los.</w:t>
      </w:r>
      <w:r w:rsidR="003A1B6C" w:rsidRPr="00F7007C">
        <w:rPr>
          <w:rFonts w:ascii="New Athena Unicode" w:hAnsi="New Athena Unicode" w:cs="New Athena Unicode"/>
          <w:sz w:val="20"/>
          <w:szCs w:val="20"/>
        </w:rPr>
        <w:t xml:space="preserve"> A variação da queda de pressão em relação ao atrito não é linear, de forma que o </w:t>
      </w:r>
      <w:r w:rsidR="003A1B6C" w:rsidRPr="00F7007C">
        <w:rPr>
          <w:rFonts w:ascii="New Athena Unicode" w:hAnsi="New Athena Unicode" w:cs="New Athena Unicode"/>
          <w:i/>
          <w:sz w:val="20"/>
          <w:szCs w:val="20"/>
        </w:rPr>
        <w:t>fator de atrito, f</w:t>
      </w:r>
      <w:r w:rsidR="003A1B6C" w:rsidRPr="00F7007C">
        <w:rPr>
          <w:rFonts w:ascii="New Athena Unicode" w:hAnsi="New Athena Unicode" w:cs="New Athena Unicode"/>
          <w:sz w:val="20"/>
          <w:szCs w:val="20"/>
        </w:rPr>
        <w:t>, é obtido através de correlações e/ou gráficos provenientes de dados experimentais.</w:t>
      </w:r>
    </w:p>
    <w:p w:rsidR="00EF30C1" w:rsidRPr="00F7007C" w:rsidRDefault="00EF30C1" w:rsidP="003671B5">
      <w:pPr>
        <w:spacing w:line="360" w:lineRule="auto"/>
        <w:rPr>
          <w:rFonts w:ascii="New Athena Unicode" w:eastAsiaTheme="minorEastAsia" w:hAnsi="New Athena Unicode" w:cs="New Athena Unicode"/>
          <w:sz w:val="20"/>
          <w:szCs w:val="20"/>
        </w:rPr>
      </w:pPr>
      <m:oMath>
        <m:r>
          <w:rPr>
            <w:rFonts w:ascii="Cambria Math" w:hAnsi="Cambria Math" w:cs="New Athena Unicode"/>
            <w:szCs w:val="20"/>
          </w:rPr>
          <m:t xml:space="preserve">hl=f </m:t>
        </m:r>
        <m:f>
          <m:fPr>
            <m:ctrlPr>
              <w:rPr>
                <w:rFonts w:ascii="Cambria Math" w:hAnsi="Cambria Math" w:cs="New Athena Unicode"/>
                <w:i/>
                <w:szCs w:val="20"/>
              </w:rPr>
            </m:ctrlPr>
          </m:fPr>
          <m:num>
            <m:r>
              <w:rPr>
                <w:rFonts w:ascii="Cambria Math" w:hAnsi="Cambria Math" w:cs="New Athena Unicode"/>
                <w:szCs w:val="20"/>
              </w:rPr>
              <m:t>L</m:t>
            </m:r>
          </m:num>
          <m:den>
            <m:r>
              <w:rPr>
                <w:rFonts w:ascii="Cambria Math" w:hAnsi="Cambria Math" w:cs="New Athena Unicode"/>
                <w:szCs w:val="20"/>
              </w:rPr>
              <m:t>D</m:t>
            </m:r>
          </m:den>
        </m:f>
        <m:r>
          <w:rPr>
            <w:rFonts w:ascii="Cambria Math" w:hAnsi="Cambria Math" w:cs="New Athena Unicode"/>
            <w:szCs w:val="20"/>
          </w:rPr>
          <m:t xml:space="preserve"> </m:t>
        </m:r>
        <m:f>
          <m:fPr>
            <m:ctrlPr>
              <w:rPr>
                <w:rFonts w:ascii="Cambria Math" w:hAnsi="Cambria Math" w:cs="New Athena Unicode"/>
                <w:i/>
                <w:szCs w:val="20"/>
              </w:rPr>
            </m:ctrlPr>
          </m:fPr>
          <m:num>
            <m:r>
              <w:rPr>
                <w:rFonts w:ascii="Cambria Math" w:hAnsi="Cambria Math" w:cs="New Athena Unicode"/>
                <w:szCs w:val="20"/>
              </w:rPr>
              <m:t>u²</m:t>
            </m:r>
          </m:num>
          <m:den>
            <m:r>
              <w:rPr>
                <w:rFonts w:ascii="Cambria Math" w:hAnsi="Cambria Math" w:cs="New Athena Unicode"/>
                <w:szCs w:val="20"/>
              </w:rPr>
              <m:t>2g</m:t>
            </m:r>
          </m:den>
        </m:f>
      </m:oMath>
      <w:r w:rsidR="00223787" w:rsidRPr="00F7007C">
        <w:rPr>
          <w:rFonts w:ascii="New Athena Unicode" w:eastAsiaTheme="minorEastAsia" w:hAnsi="New Athena Unicode" w:cs="New Athena Unicode"/>
          <w:sz w:val="20"/>
          <w:szCs w:val="20"/>
        </w:rPr>
        <w:tab/>
      </w:r>
      <w:r w:rsidR="00F7007C">
        <w:rPr>
          <w:rFonts w:ascii="New Athena Unicode" w:eastAsiaTheme="minorEastAsia" w:hAnsi="New Athena Unicode" w:cs="New Athena Unicode"/>
          <w:sz w:val="20"/>
          <w:szCs w:val="20"/>
        </w:rPr>
        <w:tab/>
      </w:r>
      <w:r w:rsid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t>(07)</w:t>
      </w:r>
    </w:p>
    <w:p w:rsidR="00EF30C1" w:rsidRPr="00F7007C" w:rsidRDefault="00EF30C1" w:rsidP="00114D76">
      <w:pPr>
        <w:pStyle w:val="Ttulo2"/>
        <w:numPr>
          <w:ilvl w:val="1"/>
          <w:numId w:val="10"/>
        </w:numPr>
        <w:rPr>
          <w:rFonts w:ascii="New Athena Unicode" w:hAnsi="New Athena Unicode" w:cs="New Athena Unicode"/>
          <w:sz w:val="20"/>
          <w:szCs w:val="20"/>
        </w:rPr>
      </w:pPr>
      <w:bookmarkStart w:id="8" w:name="_Toc525033555"/>
      <w:r w:rsidRPr="00F7007C">
        <w:rPr>
          <w:rFonts w:ascii="New Athena Unicode" w:hAnsi="New Athena Unicode" w:cs="New Athena Unicode"/>
          <w:sz w:val="20"/>
          <w:szCs w:val="20"/>
        </w:rPr>
        <w:t>Fator de Atrito</w:t>
      </w:r>
      <w:bookmarkEnd w:id="8"/>
    </w:p>
    <w:p w:rsidR="00114D76" w:rsidRPr="00F7007C" w:rsidRDefault="00114D76" w:rsidP="00114D76">
      <w:pPr>
        <w:pStyle w:val="PargrafodaLista"/>
        <w:ind w:left="1128"/>
        <w:rPr>
          <w:rFonts w:ascii="New Athena Unicode" w:hAnsi="New Athena Unicode" w:cs="New Athena Unicode"/>
          <w:sz w:val="20"/>
          <w:szCs w:val="20"/>
        </w:rPr>
      </w:pPr>
    </w:p>
    <w:p w:rsidR="00EF30C1" w:rsidRPr="00F7007C" w:rsidRDefault="00EF30C1" w:rsidP="003671B5">
      <w:pPr>
        <w:spacing w:line="360" w:lineRule="auto"/>
        <w:ind w:firstLine="708"/>
        <w:jc w:val="both"/>
        <w:rPr>
          <w:rFonts w:ascii="New Athena Unicode" w:hAnsi="New Athena Unicode" w:cs="New Athena Unicode"/>
          <w:sz w:val="20"/>
          <w:szCs w:val="20"/>
        </w:rPr>
      </w:pPr>
      <w:r w:rsidRPr="00F7007C">
        <w:rPr>
          <w:rFonts w:ascii="New Athena Unicode" w:hAnsi="New Athena Unicode" w:cs="New Athena Unicode"/>
          <w:sz w:val="20"/>
          <w:szCs w:val="20"/>
        </w:rPr>
        <w:t>Em geral, ele é uma função do diâmetro, da rugosidade e do Número de Reynolds do escoamento:</w:t>
      </w:r>
    </w:p>
    <w:p w:rsidR="00EF30C1" w:rsidRPr="00F7007C" w:rsidRDefault="00EF30C1" w:rsidP="003671B5">
      <w:pPr>
        <w:spacing w:line="360" w:lineRule="auto"/>
        <w:rPr>
          <w:rFonts w:ascii="New Athena Unicode" w:hAnsi="New Athena Unicode" w:cs="New Athena Unicode"/>
          <w:sz w:val="20"/>
          <w:szCs w:val="20"/>
        </w:rPr>
      </w:pPr>
      <m:oMath>
        <m:r>
          <w:rPr>
            <w:rFonts w:ascii="Cambria Math" w:hAnsi="Cambria Math" w:cs="New Athena Unicode"/>
            <w:szCs w:val="20"/>
          </w:rPr>
          <m:t xml:space="preserve">f= ∅ [Re, </m:t>
        </m:r>
        <m:f>
          <m:fPr>
            <m:ctrlPr>
              <w:rPr>
                <w:rFonts w:ascii="Cambria Math" w:hAnsi="Cambria Math" w:cs="New Athena Unicode"/>
                <w:bCs/>
                <w:i/>
                <w:szCs w:val="20"/>
              </w:rPr>
            </m:ctrlPr>
          </m:fPr>
          <m:num>
            <m:r>
              <w:rPr>
                <w:rFonts w:ascii="Cambria Math" w:hAnsi="Cambria Math" w:cs="New Athena Unicode"/>
                <w:szCs w:val="20"/>
              </w:rPr>
              <m:t>e</m:t>
            </m:r>
          </m:num>
          <m:den>
            <m:r>
              <w:rPr>
                <w:rFonts w:ascii="Cambria Math" w:hAnsi="Cambria Math" w:cs="New Athena Unicode"/>
                <w:szCs w:val="20"/>
              </w:rPr>
              <m:t>D</m:t>
            </m:r>
          </m:den>
        </m:f>
        <m:r>
          <w:rPr>
            <w:rFonts w:ascii="Cambria Math" w:hAnsi="Cambria Math" w:cs="New Athena Unicode"/>
            <w:szCs w:val="20"/>
          </w:rPr>
          <m:t>]</m:t>
        </m:r>
      </m:oMath>
      <w:r w:rsidR="00223787" w:rsidRPr="00F7007C">
        <w:rPr>
          <w:rFonts w:ascii="New Athena Unicode" w:eastAsiaTheme="minorEastAsia" w:hAnsi="New Athena Unicode" w:cs="New Athena Unicode"/>
          <w:i/>
          <w:sz w:val="20"/>
          <w:szCs w:val="20"/>
        </w:rPr>
        <w:tab/>
      </w:r>
      <w:r w:rsidR="00223787" w:rsidRPr="00F7007C">
        <w:rPr>
          <w:rFonts w:ascii="New Athena Unicode" w:eastAsiaTheme="minorEastAsia" w:hAnsi="New Athena Unicode" w:cs="New Athena Unicode"/>
          <w:sz w:val="20"/>
          <w:szCs w:val="20"/>
        </w:rPr>
        <w:tab/>
      </w:r>
      <w:r w:rsidR="00F7007C">
        <w:rPr>
          <w:rFonts w:ascii="New Athena Unicode" w:eastAsiaTheme="minorEastAsia" w:hAnsi="New Athena Unicode" w:cs="New Athena Unicode"/>
          <w:sz w:val="20"/>
          <w:szCs w:val="20"/>
        </w:rPr>
        <w:tab/>
      </w:r>
      <w:r w:rsid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t>(08)</w:t>
      </w:r>
    </w:p>
    <w:p w:rsidR="00EF30C1" w:rsidRPr="00F7007C" w:rsidRDefault="00EF30C1" w:rsidP="003671B5">
      <w:pPr>
        <w:spacing w:line="360" w:lineRule="auto"/>
        <w:ind w:firstLine="708"/>
        <w:jc w:val="both"/>
        <w:rPr>
          <w:rFonts w:ascii="New Athena Unicode" w:hAnsi="New Athena Unicode" w:cs="New Athena Unicode"/>
          <w:sz w:val="20"/>
          <w:szCs w:val="20"/>
        </w:rPr>
      </w:pPr>
      <w:r w:rsidRPr="00F7007C">
        <w:rPr>
          <w:rFonts w:ascii="New Athena Unicode" w:hAnsi="New Athena Unicode" w:cs="New Athena Unicode"/>
          <w:sz w:val="20"/>
          <w:szCs w:val="20"/>
        </w:rPr>
        <w:t xml:space="preserve">As </w:t>
      </w:r>
      <w:r w:rsidR="002F64E9" w:rsidRPr="00F7007C">
        <w:rPr>
          <w:rFonts w:ascii="New Athena Unicode" w:hAnsi="New Athena Unicode" w:cs="New Athena Unicode"/>
          <w:sz w:val="20"/>
          <w:szCs w:val="20"/>
        </w:rPr>
        <w:t>equações</w:t>
      </w:r>
      <w:r w:rsidRPr="00F7007C">
        <w:rPr>
          <w:rFonts w:ascii="New Athena Unicode" w:hAnsi="New Athena Unicode" w:cs="New Athena Unicode"/>
          <w:sz w:val="20"/>
          <w:szCs w:val="20"/>
        </w:rPr>
        <w:t xml:space="preserve"> para escoamento laminar e turbulento, escritas na forma indicada, permitem </w:t>
      </w:r>
      <w:r w:rsidR="002F64E9" w:rsidRPr="00F7007C">
        <w:rPr>
          <w:rFonts w:ascii="New Athena Unicode" w:hAnsi="New Athena Unicode" w:cs="New Athena Unicode"/>
          <w:sz w:val="20"/>
          <w:szCs w:val="20"/>
        </w:rPr>
        <w:t>afirmar</w:t>
      </w:r>
      <w:r w:rsidRPr="00F7007C">
        <w:rPr>
          <w:rFonts w:ascii="New Athena Unicode" w:hAnsi="New Athena Unicode" w:cs="New Athena Unicode"/>
          <w:sz w:val="20"/>
          <w:szCs w:val="20"/>
        </w:rPr>
        <w:t xml:space="preserve"> que o fator de atrito para </w:t>
      </w:r>
      <w:r w:rsidRPr="00F7007C">
        <w:rPr>
          <w:rFonts w:ascii="New Athena Unicode" w:hAnsi="New Athena Unicode" w:cs="New Athena Unicode"/>
          <w:b/>
          <w:sz w:val="20"/>
          <w:szCs w:val="20"/>
        </w:rPr>
        <w:t>escoamento laminar</w:t>
      </w:r>
      <w:r w:rsidRPr="00F7007C">
        <w:rPr>
          <w:rFonts w:ascii="New Athena Unicode" w:hAnsi="New Athena Unicode" w:cs="New Athena Unicode"/>
          <w:sz w:val="20"/>
          <w:szCs w:val="20"/>
        </w:rPr>
        <w:t xml:space="preserve"> é igual a:</w:t>
      </w:r>
    </w:p>
    <w:p w:rsidR="00EF30C1" w:rsidRPr="00F7007C" w:rsidRDefault="00EF30C1" w:rsidP="003671B5">
      <w:pPr>
        <w:spacing w:line="360" w:lineRule="auto"/>
        <w:rPr>
          <w:rFonts w:ascii="New Athena Unicode" w:hAnsi="New Athena Unicode" w:cs="New Athena Unicode"/>
          <w:sz w:val="20"/>
          <w:szCs w:val="20"/>
        </w:rPr>
      </w:pPr>
      <m:oMath>
        <m:r>
          <w:rPr>
            <w:rFonts w:ascii="Cambria Math" w:hAnsi="Cambria Math" w:cs="New Athena Unicode"/>
            <w:sz w:val="24"/>
            <w:szCs w:val="20"/>
          </w:rPr>
          <m:t xml:space="preserve">f= </m:t>
        </m:r>
        <m:f>
          <m:fPr>
            <m:ctrlPr>
              <w:rPr>
                <w:rFonts w:ascii="Cambria Math" w:hAnsi="Cambria Math" w:cs="New Athena Unicode"/>
                <w:i/>
                <w:sz w:val="24"/>
                <w:szCs w:val="20"/>
              </w:rPr>
            </m:ctrlPr>
          </m:fPr>
          <m:num>
            <m:r>
              <w:rPr>
                <w:rFonts w:ascii="Cambria Math" w:hAnsi="Cambria Math" w:cs="New Athena Unicode"/>
                <w:sz w:val="24"/>
                <w:szCs w:val="20"/>
              </w:rPr>
              <m:t>64</m:t>
            </m:r>
          </m:num>
          <m:den>
            <m:r>
              <w:rPr>
                <w:rFonts w:ascii="Cambria Math" w:hAnsi="Cambria Math" w:cs="New Athena Unicode"/>
                <w:sz w:val="24"/>
                <w:szCs w:val="20"/>
              </w:rPr>
              <m:t>Re</m:t>
            </m:r>
          </m:den>
        </m:f>
      </m:oMath>
      <w:r w:rsidR="00F7007C">
        <w:rPr>
          <w:rFonts w:ascii="New Athena Unicode" w:eastAsiaTheme="minorEastAsia" w:hAnsi="New Athena Unicode" w:cs="New Athena Unicode"/>
          <w:i/>
          <w:sz w:val="20"/>
          <w:szCs w:val="20"/>
        </w:rPr>
        <w:tab/>
      </w:r>
      <w:r w:rsidR="00F7007C">
        <w:rPr>
          <w:rFonts w:ascii="New Athena Unicode" w:eastAsiaTheme="minorEastAsia" w:hAnsi="New Athena Unicode" w:cs="New Athena Unicode"/>
          <w:i/>
          <w:sz w:val="20"/>
          <w:szCs w:val="20"/>
        </w:rPr>
        <w:tab/>
      </w:r>
      <w:r w:rsidR="00F7007C">
        <w:rPr>
          <w:rFonts w:ascii="New Athena Unicode" w:eastAsiaTheme="minorEastAsia" w:hAnsi="New Athena Unicode" w:cs="New Athena Unicode"/>
          <w:i/>
          <w:sz w:val="20"/>
          <w:szCs w:val="20"/>
        </w:rPr>
        <w:tab/>
      </w:r>
      <w:r w:rsidR="00223787" w:rsidRPr="00F7007C">
        <w:rPr>
          <w:rFonts w:ascii="New Athena Unicode" w:eastAsiaTheme="minorEastAsia" w:hAnsi="New Athena Unicode" w:cs="New Athena Unicode"/>
          <w:i/>
          <w:sz w:val="20"/>
          <w:szCs w:val="20"/>
        </w:rPr>
        <w:tab/>
      </w:r>
      <w:r w:rsidR="00223787" w:rsidRPr="00F7007C">
        <w:rPr>
          <w:rFonts w:ascii="New Athena Unicode" w:eastAsiaTheme="minorEastAsia" w:hAnsi="New Athena Unicode" w:cs="New Athena Unicode"/>
          <w:i/>
          <w:sz w:val="20"/>
          <w:szCs w:val="20"/>
        </w:rPr>
        <w:tab/>
      </w:r>
      <w:r w:rsidR="00223787" w:rsidRP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t>(09)</w:t>
      </w:r>
    </w:p>
    <w:p w:rsidR="00EF30C1" w:rsidRPr="00F7007C" w:rsidRDefault="00EF30C1" w:rsidP="003671B5">
      <w:pPr>
        <w:spacing w:line="360" w:lineRule="auto"/>
        <w:ind w:firstLine="708"/>
        <w:jc w:val="both"/>
        <w:rPr>
          <w:rFonts w:ascii="New Athena Unicode" w:hAnsi="New Athena Unicode" w:cs="New Athena Unicode"/>
          <w:sz w:val="20"/>
          <w:szCs w:val="20"/>
        </w:rPr>
      </w:pPr>
      <w:r w:rsidRPr="00F7007C">
        <w:rPr>
          <w:rFonts w:ascii="New Athena Unicode" w:hAnsi="New Athena Unicode" w:cs="New Athena Unicode"/>
          <w:sz w:val="20"/>
          <w:szCs w:val="20"/>
        </w:rPr>
        <w:t xml:space="preserve">O valor do fator de atrito para </w:t>
      </w:r>
      <w:r w:rsidRPr="00F7007C">
        <w:rPr>
          <w:rFonts w:ascii="New Athena Unicode" w:hAnsi="New Athena Unicode" w:cs="New Athena Unicode"/>
          <w:b/>
          <w:sz w:val="20"/>
          <w:szCs w:val="20"/>
        </w:rPr>
        <w:t>escoamento turbulento</w:t>
      </w:r>
      <w:r w:rsidRPr="00F7007C">
        <w:rPr>
          <w:rFonts w:ascii="New Athena Unicode" w:hAnsi="New Athena Unicode" w:cs="New Athena Unicode"/>
          <w:sz w:val="20"/>
          <w:szCs w:val="20"/>
        </w:rPr>
        <w:t xml:space="preserve"> foi </w:t>
      </w:r>
      <w:r w:rsidR="002F64E9" w:rsidRPr="00F7007C">
        <w:rPr>
          <w:rFonts w:ascii="New Athena Unicode" w:hAnsi="New Athena Unicode" w:cs="New Athena Unicode"/>
          <w:sz w:val="20"/>
          <w:szCs w:val="20"/>
        </w:rPr>
        <w:t>obtido</w:t>
      </w:r>
      <w:r w:rsidRPr="00F7007C">
        <w:rPr>
          <w:rFonts w:ascii="New Athena Unicode" w:hAnsi="New Athena Unicode" w:cs="New Athena Unicode"/>
          <w:sz w:val="20"/>
          <w:szCs w:val="20"/>
        </w:rPr>
        <w:t xml:space="preserve"> por Lewis Ferry </w:t>
      </w:r>
      <w:proofErr w:type="spellStart"/>
      <w:r w:rsidRPr="00F7007C">
        <w:rPr>
          <w:rFonts w:ascii="New Athena Unicode" w:hAnsi="New Athena Unicode" w:cs="New Athena Unicode"/>
          <w:sz w:val="20"/>
          <w:szCs w:val="20"/>
        </w:rPr>
        <w:t>Moody</w:t>
      </w:r>
      <w:proofErr w:type="spellEnd"/>
      <w:r w:rsidRPr="00F7007C">
        <w:rPr>
          <w:rFonts w:ascii="New Athena Unicode" w:hAnsi="New Athena Unicode" w:cs="New Athena Unicode"/>
          <w:sz w:val="20"/>
          <w:szCs w:val="20"/>
        </w:rPr>
        <w:t xml:space="preserve"> e tabulado no que se chama Diagrama de </w:t>
      </w:r>
      <w:proofErr w:type="spellStart"/>
      <w:r w:rsidRPr="00F7007C">
        <w:rPr>
          <w:rFonts w:ascii="New Athena Unicode" w:hAnsi="New Athena Unicode" w:cs="New Athena Unicode"/>
          <w:sz w:val="20"/>
          <w:szCs w:val="20"/>
        </w:rPr>
        <w:t>Moody</w:t>
      </w:r>
      <w:proofErr w:type="spellEnd"/>
      <w:r w:rsidR="002F64E9" w:rsidRPr="00F7007C">
        <w:rPr>
          <w:rFonts w:ascii="New Athena Unicode" w:hAnsi="New Athena Unicode" w:cs="New Athena Unicode"/>
          <w:sz w:val="20"/>
          <w:szCs w:val="20"/>
        </w:rPr>
        <w:t xml:space="preserve"> (Fig.01)</w:t>
      </w:r>
      <w:r w:rsidRPr="00F7007C">
        <w:rPr>
          <w:rFonts w:ascii="New Athena Unicode" w:hAnsi="New Athena Unicode" w:cs="New Athena Unicode"/>
          <w:sz w:val="20"/>
          <w:szCs w:val="20"/>
        </w:rPr>
        <w:t>.</w:t>
      </w:r>
    </w:p>
    <w:p w:rsidR="00EF30C1" w:rsidRPr="00F7007C" w:rsidRDefault="00EF30C1" w:rsidP="003671B5">
      <w:pPr>
        <w:autoSpaceDE w:val="0"/>
        <w:autoSpaceDN w:val="0"/>
        <w:adjustRightInd w:val="0"/>
        <w:spacing w:after="0" w:line="360" w:lineRule="auto"/>
        <w:jc w:val="center"/>
        <w:rPr>
          <w:rFonts w:ascii="New Athena Unicode" w:eastAsia="FreeSerif-Identity-H" w:hAnsi="New Athena Unicode" w:cs="New Athena Unicode"/>
          <w:sz w:val="20"/>
          <w:szCs w:val="20"/>
        </w:rPr>
      </w:pPr>
      <w:r w:rsidRPr="00F7007C">
        <w:rPr>
          <w:rFonts w:ascii="New Athena Unicode" w:eastAsia="FreeSerif-Identity-H" w:hAnsi="New Athena Unicode" w:cs="New Athena Unicode"/>
          <w:noProof/>
          <w:sz w:val="20"/>
          <w:szCs w:val="20"/>
          <w:lang w:eastAsia="pt-BR"/>
        </w:rPr>
        <w:lastRenderedPageBreak/>
        <w:drawing>
          <wp:inline distT="0" distB="0" distL="0" distR="0">
            <wp:extent cx="5449475" cy="3286664"/>
            <wp:effectExtent l="171450" t="171450" r="380365" b="37147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50956" cy="3287557"/>
                    </a:xfrm>
                    <a:prstGeom prst="rect">
                      <a:avLst/>
                    </a:prstGeom>
                    <a:ln>
                      <a:noFill/>
                    </a:ln>
                    <a:effectLst>
                      <a:outerShdw blurRad="292100" dist="139700" dir="2700000" algn="tl" rotWithShape="0">
                        <a:srgbClr val="333333">
                          <a:alpha val="65000"/>
                        </a:srgbClr>
                      </a:outerShdw>
                    </a:effectLst>
                  </pic:spPr>
                </pic:pic>
              </a:graphicData>
            </a:graphic>
          </wp:inline>
        </w:drawing>
      </w:r>
    </w:p>
    <w:p w:rsidR="00EF30C1" w:rsidRPr="00F7007C" w:rsidRDefault="0097271D" w:rsidP="003671B5">
      <w:pPr>
        <w:autoSpaceDE w:val="0"/>
        <w:autoSpaceDN w:val="0"/>
        <w:adjustRightInd w:val="0"/>
        <w:spacing w:after="0" w:line="360" w:lineRule="auto"/>
        <w:jc w:val="center"/>
        <w:rPr>
          <w:rFonts w:ascii="New Athena Unicode" w:eastAsia="FreeSerif-Identity-H" w:hAnsi="New Athena Unicode" w:cs="New Athena Unicode"/>
          <w:sz w:val="20"/>
          <w:szCs w:val="20"/>
        </w:rPr>
      </w:pPr>
      <w:r w:rsidRPr="00F7007C">
        <w:rPr>
          <w:rFonts w:ascii="New Athena Unicode" w:eastAsia="FreeSerif-Identity-H" w:hAnsi="New Athena Unicode" w:cs="New Athena Unicode"/>
          <w:sz w:val="20"/>
          <w:szCs w:val="20"/>
        </w:rPr>
        <w:t>Figura 1</w:t>
      </w:r>
      <w:r w:rsidR="002F64E9" w:rsidRPr="00F7007C">
        <w:rPr>
          <w:rFonts w:ascii="New Athena Unicode" w:eastAsia="FreeSerif-Identity-H" w:hAnsi="New Athena Unicode" w:cs="New Athena Unicode"/>
          <w:sz w:val="20"/>
          <w:szCs w:val="20"/>
        </w:rPr>
        <w:t xml:space="preserve">- Diagrama de </w:t>
      </w:r>
      <w:proofErr w:type="spellStart"/>
      <w:r w:rsidR="002F64E9" w:rsidRPr="00F7007C">
        <w:rPr>
          <w:rFonts w:ascii="New Athena Unicode" w:eastAsia="FreeSerif-Identity-H" w:hAnsi="New Athena Unicode" w:cs="New Athena Unicode"/>
          <w:sz w:val="20"/>
          <w:szCs w:val="20"/>
        </w:rPr>
        <w:t>Moody</w:t>
      </w:r>
      <w:proofErr w:type="spellEnd"/>
    </w:p>
    <w:p w:rsidR="002F64E9" w:rsidRPr="00F7007C" w:rsidRDefault="002F64E9" w:rsidP="003671B5">
      <w:pPr>
        <w:autoSpaceDE w:val="0"/>
        <w:autoSpaceDN w:val="0"/>
        <w:adjustRightInd w:val="0"/>
        <w:spacing w:after="0" w:line="360" w:lineRule="auto"/>
        <w:jc w:val="center"/>
        <w:rPr>
          <w:rFonts w:ascii="New Athena Unicode" w:eastAsia="FreeSerif-Identity-H" w:hAnsi="New Athena Unicode" w:cs="New Athena Unicode"/>
          <w:sz w:val="20"/>
          <w:szCs w:val="20"/>
        </w:rPr>
      </w:pPr>
    </w:p>
    <w:p w:rsidR="00EF30C1" w:rsidRPr="00F7007C" w:rsidRDefault="00EF30C1" w:rsidP="003671B5">
      <w:pPr>
        <w:spacing w:line="360" w:lineRule="auto"/>
        <w:ind w:firstLine="708"/>
        <w:jc w:val="both"/>
        <w:rPr>
          <w:rFonts w:ascii="New Athena Unicode" w:hAnsi="New Athena Unicode" w:cs="New Athena Unicode"/>
          <w:sz w:val="20"/>
          <w:szCs w:val="20"/>
        </w:rPr>
      </w:pPr>
      <w:r w:rsidRPr="00F7007C">
        <w:rPr>
          <w:rFonts w:ascii="New Athena Unicode" w:hAnsi="New Athena Unicode" w:cs="New Athena Unicode"/>
          <w:sz w:val="20"/>
          <w:szCs w:val="20"/>
        </w:rPr>
        <w:t xml:space="preserve">O Diagrama de </w:t>
      </w:r>
      <w:proofErr w:type="spellStart"/>
      <w:r w:rsidRPr="00F7007C">
        <w:rPr>
          <w:rFonts w:ascii="New Athena Unicode" w:hAnsi="New Athena Unicode" w:cs="New Athena Unicode"/>
          <w:sz w:val="20"/>
          <w:szCs w:val="20"/>
        </w:rPr>
        <w:t>Moody</w:t>
      </w:r>
      <w:proofErr w:type="spellEnd"/>
      <w:r w:rsidRPr="00F7007C">
        <w:rPr>
          <w:rFonts w:ascii="New Athena Unicode" w:hAnsi="New Athena Unicode" w:cs="New Athena Unicode"/>
          <w:sz w:val="20"/>
          <w:szCs w:val="20"/>
        </w:rPr>
        <w:t xml:space="preserve"> mostra que o fator de atrito diminui com o Número de Reynolds. Em uma tubulação horizontal de diâmetro constante, isso significa que o fator de atrito diminui com o aumento da velocidade, tanto para escoamento laminar quanto para escoamento turbulento. No primeiro caso, entretanto, o fator de atrito independe da rugosidade do material; no segundo caso, o fator de atrito depende tanto da rugosidade quanto do Número de Reynolds. Para valores muito grandes da velocidade, a tendência é que o fator de atrito dependa quase que apenas da rugosidade.</w:t>
      </w:r>
    </w:p>
    <w:p w:rsidR="003671B5" w:rsidRPr="00F7007C" w:rsidRDefault="003671B5" w:rsidP="003671B5">
      <w:pPr>
        <w:spacing w:line="360" w:lineRule="auto"/>
        <w:ind w:firstLine="708"/>
        <w:jc w:val="center"/>
        <w:rPr>
          <w:rFonts w:ascii="New Athena Unicode" w:hAnsi="New Athena Unicode" w:cs="New Athena Unicode"/>
          <w:b/>
          <w:sz w:val="20"/>
          <w:szCs w:val="20"/>
        </w:rPr>
      </w:pPr>
    </w:p>
    <w:p w:rsidR="00EF30C1" w:rsidRPr="00F7007C" w:rsidRDefault="00E23253" w:rsidP="00114D76">
      <w:pPr>
        <w:pStyle w:val="Ttulo3"/>
        <w:numPr>
          <w:ilvl w:val="2"/>
          <w:numId w:val="10"/>
        </w:numPr>
        <w:rPr>
          <w:rFonts w:ascii="New Athena Unicode" w:hAnsi="New Athena Unicode" w:cs="New Athena Unicode"/>
          <w:sz w:val="20"/>
          <w:szCs w:val="20"/>
        </w:rPr>
      </w:pPr>
      <w:bookmarkStart w:id="9" w:name="_Toc525033556"/>
      <w:r w:rsidRPr="00F7007C">
        <w:rPr>
          <w:rFonts w:ascii="New Athena Unicode" w:hAnsi="New Athena Unicode" w:cs="New Athena Unicode"/>
          <w:sz w:val="20"/>
          <w:szCs w:val="20"/>
        </w:rPr>
        <w:t>Correlações</w:t>
      </w:r>
      <w:r w:rsidR="00EF30C1" w:rsidRPr="00F7007C">
        <w:rPr>
          <w:rFonts w:ascii="New Athena Unicode" w:hAnsi="New Athena Unicode" w:cs="New Athena Unicode"/>
          <w:sz w:val="20"/>
          <w:szCs w:val="20"/>
        </w:rPr>
        <w:t xml:space="preserve"> para o Fator de Atrito</w:t>
      </w:r>
      <w:bookmarkEnd w:id="9"/>
    </w:p>
    <w:p w:rsidR="00114D76" w:rsidRPr="00F7007C" w:rsidRDefault="00114D76" w:rsidP="00114D76">
      <w:pPr>
        <w:pStyle w:val="PargrafodaLista"/>
        <w:ind w:left="1776"/>
        <w:rPr>
          <w:rFonts w:ascii="New Athena Unicode" w:hAnsi="New Athena Unicode" w:cs="New Athena Unicode"/>
          <w:sz w:val="20"/>
          <w:szCs w:val="20"/>
        </w:rPr>
      </w:pPr>
    </w:p>
    <w:p w:rsidR="00EF30C1" w:rsidRPr="00F7007C" w:rsidRDefault="00EF30C1" w:rsidP="00E23253">
      <w:pPr>
        <w:spacing w:line="360" w:lineRule="auto"/>
        <w:ind w:firstLine="708"/>
        <w:jc w:val="both"/>
        <w:rPr>
          <w:rFonts w:ascii="New Athena Unicode" w:hAnsi="New Athena Unicode" w:cs="New Athena Unicode"/>
          <w:sz w:val="20"/>
          <w:szCs w:val="20"/>
        </w:rPr>
      </w:pPr>
      <w:r w:rsidRPr="00F7007C">
        <w:rPr>
          <w:rFonts w:ascii="New Athena Unicode" w:hAnsi="New Athena Unicode" w:cs="New Athena Unicode"/>
          <w:sz w:val="20"/>
          <w:szCs w:val="20"/>
          <w:u w:val="single"/>
        </w:rPr>
        <w:t>Equação de Colebrook</w:t>
      </w:r>
      <w:r w:rsidR="00E23253" w:rsidRPr="00F7007C">
        <w:rPr>
          <w:rFonts w:ascii="New Athena Unicode" w:hAnsi="New Athena Unicode" w:cs="New Athena Unicode"/>
          <w:sz w:val="20"/>
          <w:szCs w:val="20"/>
          <w:u w:val="single"/>
        </w:rPr>
        <w:t>:</w:t>
      </w:r>
      <w:r w:rsidR="00E23253" w:rsidRPr="00F7007C">
        <w:rPr>
          <w:rFonts w:ascii="New Athena Unicode" w:hAnsi="New Athena Unicode" w:cs="New Athena Unicode"/>
          <w:sz w:val="20"/>
          <w:szCs w:val="20"/>
        </w:rPr>
        <w:t xml:space="preserve"> É uma s</w:t>
      </w:r>
      <w:r w:rsidRPr="00F7007C">
        <w:rPr>
          <w:rFonts w:ascii="New Athena Unicode" w:hAnsi="New Athena Unicode" w:cs="New Athena Unicode"/>
          <w:sz w:val="20"/>
          <w:szCs w:val="20"/>
        </w:rPr>
        <w:t>olução iterativa</w:t>
      </w:r>
      <w:r w:rsidR="00E23253" w:rsidRPr="00F7007C">
        <w:rPr>
          <w:rFonts w:ascii="New Athena Unicode" w:hAnsi="New Athena Unicode" w:cs="New Athena Unicode"/>
          <w:sz w:val="20"/>
          <w:szCs w:val="20"/>
        </w:rPr>
        <w:t>, comumente utilizada em programas computacionais.</w:t>
      </w:r>
    </w:p>
    <w:p w:rsidR="00EF30C1" w:rsidRPr="00F7007C" w:rsidRDefault="00062D09" w:rsidP="003671B5">
      <w:pPr>
        <w:spacing w:line="360" w:lineRule="auto"/>
        <w:rPr>
          <w:rFonts w:ascii="New Athena Unicode" w:hAnsi="New Athena Unicode" w:cs="New Athena Unicode"/>
          <w:sz w:val="20"/>
          <w:szCs w:val="20"/>
        </w:rPr>
      </w:pPr>
      <m:oMath>
        <m:f>
          <m:fPr>
            <m:ctrlPr>
              <w:rPr>
                <w:rFonts w:ascii="Cambria Math" w:hAnsi="Cambria Math" w:cs="New Athena Unicode"/>
                <w:i/>
                <w:sz w:val="24"/>
                <w:szCs w:val="20"/>
              </w:rPr>
            </m:ctrlPr>
          </m:fPr>
          <m:num>
            <m:r>
              <w:rPr>
                <w:rFonts w:ascii="Cambria Math" w:hAnsi="Cambria Math" w:cs="New Athena Unicode"/>
                <w:sz w:val="24"/>
                <w:szCs w:val="20"/>
              </w:rPr>
              <m:t>1</m:t>
            </m:r>
          </m:num>
          <m:den>
            <m:rad>
              <m:radPr>
                <m:degHide m:val="1"/>
                <m:ctrlPr>
                  <w:rPr>
                    <w:rFonts w:ascii="Cambria Math" w:hAnsi="Cambria Math" w:cs="New Athena Unicode"/>
                    <w:i/>
                    <w:sz w:val="24"/>
                    <w:szCs w:val="20"/>
                  </w:rPr>
                </m:ctrlPr>
              </m:radPr>
              <m:deg/>
              <m:e>
                <m:r>
                  <w:rPr>
                    <w:rFonts w:ascii="Cambria Math" w:hAnsi="Cambria Math" w:cs="New Athena Unicode"/>
                    <w:sz w:val="24"/>
                    <w:szCs w:val="20"/>
                  </w:rPr>
                  <m:t>f</m:t>
                </m:r>
              </m:e>
            </m:rad>
          </m:den>
        </m:f>
        <m:r>
          <w:rPr>
            <w:rFonts w:ascii="Cambria Math" w:hAnsi="Cambria Math" w:cs="New Athena Unicode"/>
            <w:sz w:val="24"/>
            <w:szCs w:val="20"/>
          </w:rPr>
          <m:t>= -2,0</m:t>
        </m:r>
        <m:r>
          <m:rPr>
            <m:sty m:val="p"/>
          </m:rPr>
          <w:rPr>
            <w:rFonts w:ascii="Cambria Math" w:hAnsi="Cambria Math" w:cs="New Athena Unicode"/>
            <w:sz w:val="24"/>
            <w:szCs w:val="20"/>
          </w:rPr>
          <m:t>log⁡</m:t>
        </m:r>
        <m:r>
          <w:rPr>
            <w:rFonts w:ascii="Cambria Math" w:hAnsi="Cambria Math" w:cs="New Athena Unicode"/>
            <w:sz w:val="24"/>
            <w:szCs w:val="20"/>
          </w:rPr>
          <m:t xml:space="preserve">( </m:t>
        </m:r>
        <m:f>
          <m:fPr>
            <m:ctrlPr>
              <w:rPr>
                <w:rFonts w:ascii="Cambria Math" w:hAnsi="Cambria Math" w:cs="New Athena Unicode"/>
                <w:i/>
                <w:sz w:val="24"/>
                <w:szCs w:val="20"/>
              </w:rPr>
            </m:ctrlPr>
          </m:fPr>
          <m:num>
            <m:f>
              <m:fPr>
                <m:type m:val="lin"/>
                <m:ctrlPr>
                  <w:rPr>
                    <w:rFonts w:ascii="Cambria Math" w:hAnsi="Cambria Math" w:cs="New Athena Unicode"/>
                    <w:i/>
                    <w:sz w:val="24"/>
                    <w:szCs w:val="20"/>
                  </w:rPr>
                </m:ctrlPr>
              </m:fPr>
              <m:num>
                <m:r>
                  <w:rPr>
                    <w:rFonts w:ascii="Cambria Math" w:hAnsi="Cambria Math" w:cs="New Athena Unicode"/>
                    <w:sz w:val="24"/>
                    <w:szCs w:val="20"/>
                  </w:rPr>
                  <m:t>ε</m:t>
                </m:r>
              </m:num>
              <m:den>
                <m:r>
                  <w:rPr>
                    <w:rFonts w:ascii="Cambria Math" w:hAnsi="Cambria Math" w:cs="New Athena Unicode"/>
                    <w:sz w:val="24"/>
                    <w:szCs w:val="20"/>
                  </w:rPr>
                  <m:t>D</m:t>
                </m:r>
              </m:den>
            </m:f>
          </m:num>
          <m:den>
            <m:r>
              <w:rPr>
                <w:rFonts w:ascii="Cambria Math" w:hAnsi="Cambria Math" w:cs="New Athena Unicode"/>
                <w:sz w:val="24"/>
                <w:szCs w:val="20"/>
              </w:rPr>
              <m:t>3,7</m:t>
            </m:r>
          </m:den>
        </m:f>
        <m:r>
          <w:rPr>
            <w:rFonts w:ascii="Cambria Math" w:hAnsi="Cambria Math" w:cs="New Athena Unicode"/>
            <w:sz w:val="24"/>
            <w:szCs w:val="20"/>
          </w:rPr>
          <m:t xml:space="preserve">+ </m:t>
        </m:r>
        <m:f>
          <m:fPr>
            <m:ctrlPr>
              <w:rPr>
                <w:rFonts w:ascii="Cambria Math" w:hAnsi="Cambria Math" w:cs="New Athena Unicode"/>
                <w:i/>
                <w:sz w:val="24"/>
                <w:szCs w:val="20"/>
              </w:rPr>
            </m:ctrlPr>
          </m:fPr>
          <m:num>
            <m:r>
              <w:rPr>
                <w:rFonts w:ascii="Cambria Math" w:hAnsi="Cambria Math" w:cs="New Athena Unicode"/>
                <w:sz w:val="24"/>
                <w:szCs w:val="20"/>
              </w:rPr>
              <m:t>2,51</m:t>
            </m:r>
          </m:num>
          <m:den>
            <m:r>
              <w:rPr>
                <w:rFonts w:ascii="Cambria Math" w:hAnsi="Cambria Math" w:cs="New Athena Unicode"/>
                <w:sz w:val="24"/>
                <w:szCs w:val="20"/>
              </w:rPr>
              <m:t>Re</m:t>
            </m:r>
            <m:rad>
              <m:radPr>
                <m:degHide m:val="1"/>
                <m:ctrlPr>
                  <w:rPr>
                    <w:rFonts w:ascii="Cambria Math" w:hAnsi="Cambria Math" w:cs="New Athena Unicode"/>
                    <w:i/>
                    <w:sz w:val="24"/>
                    <w:szCs w:val="20"/>
                  </w:rPr>
                </m:ctrlPr>
              </m:radPr>
              <m:deg/>
              <m:e>
                <m:r>
                  <w:rPr>
                    <w:rFonts w:ascii="Cambria Math" w:hAnsi="Cambria Math" w:cs="New Athena Unicode"/>
                    <w:sz w:val="24"/>
                    <w:szCs w:val="20"/>
                  </w:rPr>
                  <m:t>f</m:t>
                </m:r>
              </m:e>
            </m:rad>
          </m:den>
        </m:f>
        <m:r>
          <w:rPr>
            <w:rFonts w:ascii="Cambria Math" w:hAnsi="Cambria Math" w:cs="New Athena Unicode"/>
            <w:sz w:val="24"/>
            <w:szCs w:val="20"/>
          </w:rPr>
          <m:t xml:space="preserve"> )</m:t>
        </m:r>
      </m:oMath>
      <w:r w:rsidR="00223787" w:rsidRPr="00F7007C">
        <w:rPr>
          <w:rFonts w:ascii="New Athena Unicode" w:eastAsiaTheme="minorEastAsia" w:hAnsi="New Athena Unicode" w:cs="New Athena Unicode"/>
          <w:sz w:val="20"/>
          <w:szCs w:val="20"/>
        </w:rPr>
        <w:tab/>
      </w:r>
      <w:r w:rsidR="00F7007C">
        <w:rPr>
          <w:rFonts w:ascii="New Athena Unicode" w:eastAsiaTheme="minorEastAsia" w:hAnsi="New Athena Unicode" w:cs="New Athena Unicode"/>
          <w:sz w:val="20"/>
          <w:szCs w:val="20"/>
        </w:rPr>
        <w:tab/>
      </w:r>
      <w:r w:rsid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t>(10)</w:t>
      </w:r>
    </w:p>
    <w:p w:rsidR="00EF30C1" w:rsidRPr="00F7007C" w:rsidRDefault="00E23253" w:rsidP="00E23253">
      <w:pPr>
        <w:spacing w:line="360" w:lineRule="auto"/>
        <w:ind w:firstLine="708"/>
        <w:jc w:val="both"/>
        <w:rPr>
          <w:rFonts w:ascii="New Athena Unicode" w:hAnsi="New Athena Unicode" w:cs="New Athena Unicode"/>
          <w:sz w:val="20"/>
          <w:szCs w:val="20"/>
        </w:rPr>
      </w:pPr>
      <w:r w:rsidRPr="00F7007C">
        <w:rPr>
          <w:rFonts w:ascii="New Athena Unicode" w:hAnsi="New Athena Unicode" w:cs="New Athena Unicode"/>
          <w:sz w:val="20"/>
          <w:szCs w:val="20"/>
        </w:rPr>
        <w:t>Como qualquer problema iterativo, a Eq.(10) necessita de um “chute” (estimativa) inicial para o fator de atrito. De forma a não consumir tempo computacional, quanto mais próxima do valor final for esta estimativa, mais rápida a solução será encontrada. Para tanto, uma correlação que fornece esta estimativa inicial é usual.</w:t>
      </w:r>
    </w:p>
    <w:p w:rsidR="00EF30C1" w:rsidRPr="00F7007C" w:rsidRDefault="00EF30C1" w:rsidP="00501DF8">
      <w:pPr>
        <w:spacing w:line="360" w:lineRule="auto"/>
        <w:ind w:firstLine="708"/>
        <w:jc w:val="both"/>
        <w:rPr>
          <w:rFonts w:ascii="New Athena Unicode" w:hAnsi="New Athena Unicode" w:cs="New Athena Unicode"/>
          <w:sz w:val="20"/>
          <w:szCs w:val="20"/>
        </w:rPr>
      </w:pPr>
      <w:r w:rsidRPr="00F7007C">
        <w:rPr>
          <w:rFonts w:ascii="New Athena Unicode" w:hAnsi="New Athena Unicode" w:cs="New Athena Unicode"/>
          <w:sz w:val="20"/>
          <w:szCs w:val="20"/>
        </w:rPr>
        <w:t>Estimativa inicial pra utilizar Colebrook</w:t>
      </w:r>
    </w:p>
    <w:p w:rsidR="00EF30C1" w:rsidRPr="00F7007C" w:rsidRDefault="00062D09" w:rsidP="003671B5">
      <w:pPr>
        <w:spacing w:line="360" w:lineRule="auto"/>
        <w:rPr>
          <w:rFonts w:ascii="New Athena Unicode" w:hAnsi="New Athena Unicode" w:cs="New Athena Unicode"/>
          <w:sz w:val="20"/>
          <w:szCs w:val="20"/>
        </w:rPr>
      </w:pPr>
      <m:oMath>
        <m:sSub>
          <m:sSubPr>
            <m:ctrlPr>
              <w:rPr>
                <w:rFonts w:ascii="Cambria Math" w:hAnsi="Cambria Math" w:cs="New Athena Unicode"/>
                <w:i/>
                <w:sz w:val="24"/>
                <w:szCs w:val="20"/>
              </w:rPr>
            </m:ctrlPr>
          </m:sSubPr>
          <m:e>
            <m:r>
              <w:rPr>
                <w:rFonts w:ascii="Cambria Math" w:hAnsi="Cambria Math" w:cs="New Athena Unicode"/>
                <w:sz w:val="24"/>
                <w:szCs w:val="20"/>
              </w:rPr>
              <m:t>f</m:t>
            </m:r>
          </m:e>
          <m:sub>
            <m:r>
              <w:rPr>
                <w:rFonts w:ascii="Cambria Math" w:hAnsi="Cambria Math" w:cs="New Athena Unicode"/>
                <w:sz w:val="24"/>
                <w:szCs w:val="20"/>
              </w:rPr>
              <m:t>0</m:t>
            </m:r>
          </m:sub>
        </m:sSub>
        <m:r>
          <w:rPr>
            <w:rFonts w:ascii="Cambria Math" w:hAnsi="Cambria Math" w:cs="New Athena Unicode"/>
            <w:sz w:val="24"/>
            <w:szCs w:val="20"/>
          </w:rPr>
          <m:t xml:space="preserve">=0,25 </m:t>
        </m:r>
        <m:sSup>
          <m:sSupPr>
            <m:ctrlPr>
              <w:rPr>
                <w:rFonts w:ascii="Cambria Math" w:hAnsi="Cambria Math" w:cs="New Athena Unicode"/>
                <w:i/>
                <w:sz w:val="24"/>
                <w:szCs w:val="20"/>
              </w:rPr>
            </m:ctrlPr>
          </m:sSupPr>
          <m:e>
            <m:r>
              <w:rPr>
                <w:rFonts w:ascii="Cambria Math" w:hAnsi="Cambria Math" w:cs="New Athena Unicode"/>
                <w:sz w:val="24"/>
                <w:szCs w:val="20"/>
              </w:rPr>
              <m:t>[</m:t>
            </m:r>
            <m:r>
              <m:rPr>
                <m:sty m:val="p"/>
              </m:rPr>
              <w:rPr>
                <w:rFonts w:ascii="Cambria Math" w:hAnsi="Cambria Math" w:cs="New Athena Unicode"/>
                <w:sz w:val="24"/>
                <w:szCs w:val="20"/>
              </w:rPr>
              <m:t>log⁡</m:t>
            </m:r>
            <m:r>
              <w:rPr>
                <w:rFonts w:ascii="Cambria Math" w:hAnsi="Cambria Math" w:cs="New Athena Unicode"/>
                <w:sz w:val="24"/>
                <w:szCs w:val="20"/>
              </w:rPr>
              <m:t xml:space="preserve">( </m:t>
            </m:r>
            <m:f>
              <m:fPr>
                <m:ctrlPr>
                  <w:rPr>
                    <w:rFonts w:ascii="Cambria Math" w:hAnsi="Cambria Math" w:cs="New Athena Unicode"/>
                    <w:i/>
                    <w:sz w:val="24"/>
                    <w:szCs w:val="20"/>
                  </w:rPr>
                </m:ctrlPr>
              </m:fPr>
              <m:num>
                <m:f>
                  <m:fPr>
                    <m:type m:val="lin"/>
                    <m:ctrlPr>
                      <w:rPr>
                        <w:rFonts w:ascii="Cambria Math" w:hAnsi="Cambria Math" w:cs="New Athena Unicode"/>
                        <w:i/>
                        <w:sz w:val="24"/>
                        <w:szCs w:val="20"/>
                      </w:rPr>
                    </m:ctrlPr>
                  </m:fPr>
                  <m:num>
                    <m:r>
                      <w:rPr>
                        <w:rFonts w:ascii="Cambria Math" w:hAnsi="Cambria Math" w:cs="New Athena Unicode"/>
                        <w:sz w:val="24"/>
                        <w:szCs w:val="20"/>
                      </w:rPr>
                      <m:t>ε</m:t>
                    </m:r>
                  </m:num>
                  <m:den>
                    <m:r>
                      <w:rPr>
                        <w:rFonts w:ascii="Cambria Math" w:hAnsi="Cambria Math" w:cs="New Athena Unicode"/>
                        <w:sz w:val="24"/>
                        <w:szCs w:val="20"/>
                      </w:rPr>
                      <m:t>D</m:t>
                    </m:r>
                  </m:den>
                </m:f>
              </m:num>
              <m:den>
                <m:r>
                  <w:rPr>
                    <w:rFonts w:ascii="Cambria Math" w:hAnsi="Cambria Math" w:cs="New Athena Unicode"/>
                    <w:sz w:val="24"/>
                    <w:szCs w:val="20"/>
                  </w:rPr>
                  <m:t>3,7</m:t>
                </m:r>
              </m:den>
            </m:f>
            <m:r>
              <w:rPr>
                <w:rFonts w:ascii="Cambria Math" w:hAnsi="Cambria Math" w:cs="New Athena Unicode"/>
                <w:sz w:val="24"/>
                <w:szCs w:val="20"/>
              </w:rPr>
              <m:t xml:space="preserve">+ </m:t>
            </m:r>
            <m:f>
              <m:fPr>
                <m:ctrlPr>
                  <w:rPr>
                    <w:rFonts w:ascii="Cambria Math" w:hAnsi="Cambria Math" w:cs="New Athena Unicode"/>
                    <w:i/>
                    <w:sz w:val="24"/>
                    <w:szCs w:val="20"/>
                  </w:rPr>
                </m:ctrlPr>
              </m:fPr>
              <m:num>
                <m:r>
                  <w:rPr>
                    <w:rFonts w:ascii="Cambria Math" w:hAnsi="Cambria Math" w:cs="New Athena Unicode"/>
                    <w:sz w:val="24"/>
                    <w:szCs w:val="20"/>
                  </w:rPr>
                  <m:t>5,7</m:t>
                </m:r>
              </m:num>
              <m:den>
                <m:sSup>
                  <m:sSupPr>
                    <m:ctrlPr>
                      <w:rPr>
                        <w:rFonts w:ascii="Cambria Math" w:hAnsi="Cambria Math" w:cs="New Athena Unicode"/>
                        <w:i/>
                        <w:sz w:val="24"/>
                        <w:szCs w:val="20"/>
                      </w:rPr>
                    </m:ctrlPr>
                  </m:sSupPr>
                  <m:e>
                    <m:r>
                      <w:rPr>
                        <w:rFonts w:ascii="Cambria Math" w:hAnsi="Cambria Math" w:cs="New Athena Unicode"/>
                        <w:sz w:val="24"/>
                        <w:szCs w:val="20"/>
                      </w:rPr>
                      <m:t>Re</m:t>
                    </m:r>
                  </m:e>
                  <m:sup>
                    <m:r>
                      <w:rPr>
                        <w:rFonts w:ascii="Cambria Math" w:hAnsi="Cambria Math" w:cs="New Athena Unicode"/>
                        <w:sz w:val="24"/>
                        <w:szCs w:val="20"/>
                      </w:rPr>
                      <m:t>0,9</m:t>
                    </m:r>
                  </m:sup>
                </m:sSup>
              </m:den>
            </m:f>
            <m:r>
              <w:rPr>
                <w:rFonts w:ascii="Cambria Math" w:hAnsi="Cambria Math" w:cs="New Athena Unicode"/>
                <w:sz w:val="24"/>
                <w:szCs w:val="20"/>
              </w:rPr>
              <m:t>0)]</m:t>
            </m:r>
          </m:e>
          <m:sup>
            <m:r>
              <w:rPr>
                <w:rFonts w:ascii="Cambria Math" w:hAnsi="Cambria Math" w:cs="New Athena Unicode"/>
                <w:sz w:val="24"/>
                <w:szCs w:val="20"/>
              </w:rPr>
              <m:t>-2</m:t>
            </m:r>
          </m:sup>
        </m:sSup>
      </m:oMath>
      <w:r w:rsidR="00223787" w:rsidRPr="00F7007C">
        <w:rPr>
          <w:rFonts w:ascii="New Athena Unicode" w:eastAsiaTheme="minorEastAsia" w:hAnsi="New Athena Unicode" w:cs="New Athena Unicode"/>
          <w:sz w:val="20"/>
          <w:szCs w:val="20"/>
        </w:rPr>
        <w:tab/>
      </w:r>
      <w:r w:rsidR="00F7007C">
        <w:rPr>
          <w:rFonts w:ascii="New Athena Unicode" w:eastAsiaTheme="minorEastAsia" w:hAnsi="New Athena Unicode" w:cs="New Athena Unicode"/>
          <w:sz w:val="20"/>
          <w:szCs w:val="20"/>
        </w:rPr>
        <w:tab/>
      </w:r>
      <w:r w:rsid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r>
      <w:r w:rsidR="00223787" w:rsidRPr="00F7007C">
        <w:rPr>
          <w:rFonts w:ascii="New Athena Unicode" w:eastAsiaTheme="minorEastAsia" w:hAnsi="New Athena Unicode" w:cs="New Athena Unicode"/>
          <w:sz w:val="20"/>
          <w:szCs w:val="20"/>
        </w:rPr>
        <w:tab/>
        <w:t>(11)</w:t>
      </w:r>
    </w:p>
    <w:p w:rsidR="00EF30C1" w:rsidRPr="00F7007C" w:rsidRDefault="00EF30C1" w:rsidP="00501DF8">
      <w:pPr>
        <w:spacing w:line="360" w:lineRule="auto"/>
        <w:ind w:firstLine="708"/>
        <w:rPr>
          <w:rFonts w:ascii="New Athena Unicode" w:hAnsi="New Athena Unicode" w:cs="New Athena Unicode"/>
          <w:sz w:val="20"/>
          <w:szCs w:val="20"/>
        </w:rPr>
      </w:pPr>
      <w:r w:rsidRPr="00F7007C">
        <w:rPr>
          <w:rFonts w:ascii="New Athena Unicode" w:hAnsi="New Athena Unicode" w:cs="New Athena Unicode"/>
          <w:sz w:val="20"/>
          <w:szCs w:val="20"/>
          <w:u w:val="single"/>
        </w:rPr>
        <w:lastRenderedPageBreak/>
        <w:t xml:space="preserve">Correlação de </w:t>
      </w:r>
      <w:proofErr w:type="spellStart"/>
      <w:r w:rsidRPr="00F7007C">
        <w:rPr>
          <w:rFonts w:ascii="New Athena Unicode" w:hAnsi="New Athena Unicode" w:cs="New Athena Unicode"/>
          <w:sz w:val="20"/>
          <w:szCs w:val="20"/>
          <w:u w:val="single"/>
        </w:rPr>
        <w:t>Blasius</w:t>
      </w:r>
      <w:proofErr w:type="spellEnd"/>
      <w:r w:rsidRPr="00F7007C">
        <w:rPr>
          <w:rFonts w:ascii="New Athena Unicode" w:hAnsi="New Athena Unicode" w:cs="New Athena Unicode"/>
          <w:sz w:val="20"/>
          <w:szCs w:val="20"/>
        </w:rPr>
        <w:t>:</w:t>
      </w:r>
      <w:r w:rsidR="00E23253" w:rsidRPr="00F7007C">
        <w:rPr>
          <w:rFonts w:ascii="New Athena Unicode" w:hAnsi="New Athena Unicode" w:cs="New Athena Unicode"/>
          <w:sz w:val="20"/>
          <w:szCs w:val="20"/>
        </w:rPr>
        <w:t xml:space="preserve"> Esta correlação apenas pode ser aplicada para </w:t>
      </w:r>
      <w:r w:rsidRPr="00F7007C">
        <w:rPr>
          <w:rFonts w:ascii="New Athena Unicode" w:hAnsi="New Athena Unicode" w:cs="New Athena Unicode"/>
          <w:sz w:val="20"/>
          <w:szCs w:val="20"/>
        </w:rPr>
        <w:t>tubos lisos</w:t>
      </w:r>
      <w:r w:rsidR="00E23253" w:rsidRPr="00F7007C">
        <w:rPr>
          <w:rFonts w:ascii="New Athena Unicode" w:hAnsi="New Athena Unicode" w:cs="New Athena Unicode"/>
          <w:sz w:val="20"/>
          <w:szCs w:val="20"/>
        </w:rPr>
        <w:t xml:space="preserve"> e</w:t>
      </w:r>
      <w:r w:rsidRPr="00F7007C">
        <w:rPr>
          <w:rFonts w:ascii="New Athena Unicode" w:hAnsi="New Athena Unicode" w:cs="New Athena Unicode"/>
          <w:sz w:val="20"/>
          <w:szCs w:val="20"/>
        </w:rPr>
        <w:t xml:space="preserve"> </w:t>
      </w:r>
      <m:oMath>
        <m:r>
          <w:rPr>
            <w:rFonts w:ascii="Cambria Math" w:hAnsi="Cambria Math" w:cs="New Athena Unicode"/>
            <w:sz w:val="20"/>
            <w:szCs w:val="20"/>
          </w:rPr>
          <m:t xml:space="preserve">2300≤ </m:t>
        </m:r>
      </m:oMath>
      <w:r w:rsidRPr="00F7007C">
        <w:rPr>
          <w:rFonts w:ascii="New Athena Unicode" w:hAnsi="New Athena Unicode" w:cs="New Athena Unicode"/>
          <w:sz w:val="20"/>
          <w:szCs w:val="20"/>
        </w:rPr>
        <w:t>Re</w:t>
      </w:r>
      <m:oMath>
        <m:r>
          <w:rPr>
            <w:rFonts w:ascii="Cambria Math" w:hAnsi="Cambria Math" w:cs="New Athena Unicode"/>
            <w:sz w:val="20"/>
            <w:szCs w:val="20"/>
          </w:rPr>
          <m:t xml:space="preserve"> ≤</m:t>
        </m:r>
        <m:sSup>
          <m:sSupPr>
            <m:ctrlPr>
              <w:rPr>
                <w:rFonts w:ascii="Cambria Math" w:hAnsi="Cambria Math" w:cs="New Athena Unicode"/>
                <w:i/>
                <w:sz w:val="20"/>
                <w:szCs w:val="20"/>
              </w:rPr>
            </m:ctrlPr>
          </m:sSupPr>
          <m:e>
            <m:r>
              <w:rPr>
                <w:rFonts w:ascii="Cambria Math" w:hAnsi="Cambria Math" w:cs="New Athena Unicode"/>
                <w:sz w:val="20"/>
                <w:szCs w:val="20"/>
              </w:rPr>
              <m:t>10</m:t>
            </m:r>
          </m:e>
          <m:sup>
            <m:r>
              <w:rPr>
                <w:rFonts w:ascii="Cambria Math" w:hAnsi="Cambria Math" w:cs="New Athena Unicode"/>
                <w:sz w:val="20"/>
                <w:szCs w:val="20"/>
              </w:rPr>
              <m:t>5</m:t>
            </m:r>
          </m:sup>
        </m:sSup>
      </m:oMath>
    </w:p>
    <w:p w:rsidR="00EF30C1" w:rsidRPr="00F7007C" w:rsidRDefault="00EF30C1" w:rsidP="003671B5">
      <w:pPr>
        <w:spacing w:line="360" w:lineRule="auto"/>
        <w:rPr>
          <w:rFonts w:ascii="New Athena Unicode" w:hAnsi="New Athena Unicode" w:cs="New Athena Unicode"/>
          <w:sz w:val="20"/>
          <w:szCs w:val="20"/>
        </w:rPr>
      </w:pPr>
      <m:oMath>
        <m:r>
          <w:rPr>
            <w:rFonts w:ascii="Cambria Math" w:hAnsi="Cambria Math" w:cs="New Athena Unicode"/>
            <w:sz w:val="24"/>
            <w:szCs w:val="20"/>
          </w:rPr>
          <m:t xml:space="preserve">f= </m:t>
        </m:r>
        <m:f>
          <m:fPr>
            <m:ctrlPr>
              <w:rPr>
                <w:rFonts w:ascii="Cambria Math" w:hAnsi="Cambria Math" w:cs="New Athena Unicode"/>
                <w:i/>
                <w:sz w:val="24"/>
                <w:szCs w:val="20"/>
              </w:rPr>
            </m:ctrlPr>
          </m:fPr>
          <m:num>
            <m:r>
              <w:rPr>
                <w:rFonts w:ascii="Cambria Math" w:hAnsi="Cambria Math" w:cs="New Athena Unicode"/>
                <w:sz w:val="24"/>
                <w:szCs w:val="20"/>
              </w:rPr>
              <m:t>0,316</m:t>
            </m:r>
          </m:num>
          <m:den>
            <m:sSup>
              <m:sSupPr>
                <m:ctrlPr>
                  <w:rPr>
                    <w:rFonts w:ascii="Cambria Math" w:hAnsi="Cambria Math" w:cs="New Athena Unicode"/>
                    <w:i/>
                    <w:sz w:val="24"/>
                    <w:szCs w:val="20"/>
                  </w:rPr>
                </m:ctrlPr>
              </m:sSupPr>
              <m:e>
                <m:r>
                  <w:rPr>
                    <w:rFonts w:ascii="Cambria Math" w:hAnsi="Cambria Math" w:cs="New Athena Unicode"/>
                    <w:sz w:val="24"/>
                    <w:szCs w:val="20"/>
                  </w:rPr>
                  <m:t>Re</m:t>
                </m:r>
              </m:e>
              <m:sup>
                <m:f>
                  <m:fPr>
                    <m:type m:val="skw"/>
                    <m:ctrlPr>
                      <w:rPr>
                        <w:rFonts w:ascii="Cambria Math" w:hAnsi="Cambria Math" w:cs="New Athena Unicode"/>
                        <w:i/>
                        <w:sz w:val="24"/>
                        <w:szCs w:val="20"/>
                      </w:rPr>
                    </m:ctrlPr>
                  </m:fPr>
                  <m:num>
                    <m:r>
                      <w:rPr>
                        <w:rFonts w:ascii="Cambria Math" w:hAnsi="Cambria Math" w:cs="New Athena Unicode"/>
                        <w:sz w:val="24"/>
                        <w:szCs w:val="20"/>
                      </w:rPr>
                      <m:t>1</m:t>
                    </m:r>
                  </m:num>
                  <m:den>
                    <m:r>
                      <w:rPr>
                        <w:rFonts w:ascii="Cambria Math" w:hAnsi="Cambria Math" w:cs="New Athena Unicode"/>
                        <w:sz w:val="24"/>
                        <w:szCs w:val="20"/>
                      </w:rPr>
                      <m:t>4</m:t>
                    </m:r>
                  </m:den>
                </m:f>
              </m:sup>
            </m:sSup>
          </m:den>
        </m:f>
      </m:oMath>
      <w:r w:rsidR="00666C18" w:rsidRPr="00F7007C">
        <w:rPr>
          <w:rFonts w:ascii="New Athena Unicode" w:eastAsiaTheme="minorEastAsia" w:hAnsi="New Athena Unicode" w:cs="New Athena Unicode"/>
          <w:sz w:val="20"/>
          <w:szCs w:val="20"/>
        </w:rPr>
        <w:tab/>
      </w:r>
      <w:r w:rsidR="00F7007C">
        <w:rPr>
          <w:rFonts w:ascii="New Athena Unicode" w:eastAsiaTheme="minorEastAsia" w:hAnsi="New Athena Unicode" w:cs="New Athena Unicode"/>
          <w:sz w:val="20"/>
          <w:szCs w:val="20"/>
        </w:rPr>
        <w:tab/>
      </w:r>
      <w:r w:rsidR="00F7007C">
        <w:rPr>
          <w:rFonts w:ascii="New Athena Unicode" w:eastAsiaTheme="minorEastAsia" w:hAnsi="New Athena Unicode" w:cs="New Athena Unicode"/>
          <w:sz w:val="20"/>
          <w:szCs w:val="20"/>
        </w:rPr>
        <w:tab/>
      </w:r>
      <w:r w:rsidR="00666C18" w:rsidRPr="00F7007C">
        <w:rPr>
          <w:rFonts w:ascii="New Athena Unicode" w:eastAsiaTheme="minorEastAsia" w:hAnsi="New Athena Unicode" w:cs="New Athena Unicode"/>
          <w:sz w:val="20"/>
          <w:szCs w:val="20"/>
        </w:rPr>
        <w:tab/>
      </w:r>
      <w:r w:rsidR="00666C18" w:rsidRPr="00F7007C">
        <w:rPr>
          <w:rFonts w:ascii="New Athena Unicode" w:eastAsiaTheme="minorEastAsia" w:hAnsi="New Athena Unicode" w:cs="New Athena Unicode"/>
          <w:sz w:val="20"/>
          <w:szCs w:val="20"/>
        </w:rPr>
        <w:tab/>
      </w:r>
      <w:r w:rsidR="00666C18" w:rsidRPr="00F7007C">
        <w:rPr>
          <w:rFonts w:ascii="New Athena Unicode" w:eastAsiaTheme="minorEastAsia" w:hAnsi="New Athena Unicode" w:cs="New Athena Unicode"/>
          <w:sz w:val="20"/>
          <w:szCs w:val="20"/>
        </w:rPr>
        <w:tab/>
      </w:r>
      <w:r w:rsidR="00666C18" w:rsidRPr="00F7007C">
        <w:rPr>
          <w:rFonts w:ascii="New Athena Unicode" w:eastAsiaTheme="minorEastAsia" w:hAnsi="New Athena Unicode" w:cs="New Athena Unicode"/>
          <w:sz w:val="20"/>
          <w:szCs w:val="20"/>
        </w:rPr>
        <w:tab/>
      </w:r>
      <w:r w:rsidR="00666C18" w:rsidRPr="00F7007C">
        <w:rPr>
          <w:rFonts w:ascii="New Athena Unicode" w:eastAsiaTheme="minorEastAsia" w:hAnsi="New Athena Unicode" w:cs="New Athena Unicode"/>
          <w:sz w:val="20"/>
          <w:szCs w:val="20"/>
        </w:rPr>
        <w:tab/>
      </w:r>
      <w:r w:rsidR="00666C18" w:rsidRPr="00F7007C">
        <w:rPr>
          <w:rFonts w:ascii="New Athena Unicode" w:eastAsiaTheme="minorEastAsia" w:hAnsi="New Athena Unicode" w:cs="New Athena Unicode"/>
          <w:sz w:val="20"/>
          <w:szCs w:val="20"/>
        </w:rPr>
        <w:tab/>
      </w:r>
      <w:r w:rsidR="00666C18" w:rsidRPr="00F7007C">
        <w:rPr>
          <w:rFonts w:ascii="New Athena Unicode" w:eastAsiaTheme="minorEastAsia" w:hAnsi="New Athena Unicode" w:cs="New Athena Unicode"/>
          <w:sz w:val="20"/>
          <w:szCs w:val="20"/>
        </w:rPr>
        <w:tab/>
      </w:r>
      <w:r w:rsidR="00666C18" w:rsidRPr="00F7007C">
        <w:rPr>
          <w:rFonts w:ascii="New Athena Unicode" w:eastAsiaTheme="minorEastAsia" w:hAnsi="New Athena Unicode" w:cs="New Athena Unicode"/>
          <w:sz w:val="20"/>
          <w:szCs w:val="20"/>
        </w:rPr>
        <w:tab/>
      </w:r>
      <w:r w:rsidR="00666C18" w:rsidRPr="00F7007C">
        <w:rPr>
          <w:rFonts w:ascii="New Athena Unicode" w:eastAsiaTheme="minorEastAsia" w:hAnsi="New Athena Unicode" w:cs="New Athena Unicode"/>
          <w:sz w:val="20"/>
          <w:szCs w:val="20"/>
        </w:rPr>
        <w:tab/>
        <w:t>(12)</w:t>
      </w:r>
    </w:p>
    <w:p w:rsidR="00EF30C1" w:rsidRPr="00F7007C" w:rsidRDefault="00EF30C1" w:rsidP="00501DF8">
      <w:pPr>
        <w:spacing w:line="360" w:lineRule="auto"/>
        <w:ind w:left="708"/>
        <w:rPr>
          <w:rFonts w:ascii="New Athena Unicode" w:hAnsi="New Athena Unicode" w:cs="New Athena Unicode"/>
          <w:sz w:val="20"/>
          <w:szCs w:val="20"/>
        </w:rPr>
      </w:pPr>
      <w:r w:rsidRPr="00F7007C">
        <w:rPr>
          <w:rFonts w:ascii="New Athena Unicode" w:hAnsi="New Athena Unicode" w:cs="New Athena Unicode"/>
          <w:sz w:val="20"/>
          <w:szCs w:val="20"/>
          <w:u w:val="single"/>
        </w:rPr>
        <w:t>Equação de Wood</w:t>
      </w:r>
      <w:r w:rsidR="000A37E1" w:rsidRPr="00F7007C">
        <w:rPr>
          <w:rFonts w:ascii="New Athena Unicode" w:hAnsi="New Athena Unicode" w:cs="New Athena Unicode"/>
          <w:sz w:val="20"/>
          <w:szCs w:val="20"/>
          <w:u w:val="single"/>
        </w:rPr>
        <w:t xml:space="preserve">: </w:t>
      </w:r>
      <w:r w:rsidR="000A37E1" w:rsidRPr="00F7007C">
        <w:rPr>
          <w:rFonts w:ascii="New Athena Unicode" w:hAnsi="New Athena Unicode" w:cs="New Athena Unicode"/>
          <w:sz w:val="20"/>
          <w:szCs w:val="20"/>
        </w:rPr>
        <w:t>A correlação de Wood é aplicável para ampla faixa de números de Reynolds e rugosidades relativas. Cobre toda a faixa do Diagrama de Wood, do laminar ao turbulento.</w:t>
      </w:r>
    </w:p>
    <w:p w:rsidR="00EF30C1" w:rsidRPr="00F7007C" w:rsidRDefault="00EF30C1" w:rsidP="003671B5">
      <w:pPr>
        <w:spacing w:line="480" w:lineRule="auto"/>
        <w:rPr>
          <w:rFonts w:ascii="New Athena Unicode" w:hAnsi="New Athena Unicode" w:cs="New Athena Unicode"/>
          <w:sz w:val="20"/>
          <w:szCs w:val="20"/>
        </w:rPr>
      </w:pPr>
      <m:oMath>
        <m:r>
          <w:rPr>
            <w:rFonts w:ascii="Cambria Math" w:hAnsi="Cambria Math" w:cs="New Athena Unicode"/>
            <w:sz w:val="24"/>
            <w:szCs w:val="20"/>
          </w:rPr>
          <m:t>f=a+b.</m:t>
        </m:r>
        <m:sSup>
          <m:sSupPr>
            <m:ctrlPr>
              <w:rPr>
                <w:rFonts w:ascii="Cambria Math" w:hAnsi="Cambria Math" w:cs="New Athena Unicode"/>
                <w:i/>
                <w:sz w:val="24"/>
                <w:szCs w:val="20"/>
              </w:rPr>
            </m:ctrlPr>
          </m:sSupPr>
          <m:e>
            <m:r>
              <w:rPr>
                <w:rFonts w:ascii="Cambria Math" w:hAnsi="Cambria Math" w:cs="New Athena Unicode"/>
                <w:sz w:val="24"/>
                <w:szCs w:val="20"/>
              </w:rPr>
              <m:t>Re</m:t>
            </m:r>
          </m:e>
          <m:sup>
            <m:r>
              <w:rPr>
                <w:rFonts w:ascii="Cambria Math" w:hAnsi="Cambria Math" w:cs="New Athena Unicode"/>
                <w:sz w:val="24"/>
                <w:szCs w:val="20"/>
              </w:rPr>
              <m:t>-c</m:t>
            </m:r>
          </m:sup>
        </m:sSup>
      </m:oMath>
      <w:r w:rsidR="00666C18" w:rsidRPr="00F7007C">
        <w:rPr>
          <w:rFonts w:ascii="New Athena Unicode" w:eastAsiaTheme="minorEastAsia" w:hAnsi="New Athena Unicode" w:cs="New Athena Unicode"/>
          <w:sz w:val="20"/>
          <w:szCs w:val="20"/>
        </w:rPr>
        <w:tab/>
      </w:r>
      <w:r w:rsidR="00F7007C">
        <w:rPr>
          <w:rFonts w:ascii="New Athena Unicode" w:eastAsiaTheme="minorEastAsia" w:hAnsi="New Athena Unicode" w:cs="New Athena Unicode"/>
          <w:sz w:val="20"/>
          <w:szCs w:val="20"/>
        </w:rPr>
        <w:tab/>
      </w:r>
      <w:r w:rsidR="00F7007C">
        <w:rPr>
          <w:rFonts w:ascii="New Athena Unicode" w:eastAsiaTheme="minorEastAsia" w:hAnsi="New Athena Unicode" w:cs="New Athena Unicode"/>
          <w:sz w:val="20"/>
          <w:szCs w:val="20"/>
        </w:rPr>
        <w:tab/>
      </w:r>
      <w:r w:rsidR="00666C18" w:rsidRPr="00F7007C">
        <w:rPr>
          <w:rFonts w:ascii="New Athena Unicode" w:eastAsiaTheme="minorEastAsia" w:hAnsi="New Athena Unicode" w:cs="New Athena Unicode"/>
          <w:sz w:val="20"/>
          <w:szCs w:val="20"/>
        </w:rPr>
        <w:tab/>
      </w:r>
      <w:r w:rsidR="00666C18" w:rsidRPr="00F7007C">
        <w:rPr>
          <w:rFonts w:ascii="New Athena Unicode" w:eastAsiaTheme="minorEastAsia" w:hAnsi="New Athena Unicode" w:cs="New Athena Unicode"/>
          <w:sz w:val="20"/>
          <w:szCs w:val="20"/>
        </w:rPr>
        <w:tab/>
      </w:r>
      <w:r w:rsidR="00666C18" w:rsidRPr="00F7007C">
        <w:rPr>
          <w:rFonts w:ascii="New Athena Unicode" w:eastAsiaTheme="minorEastAsia" w:hAnsi="New Athena Unicode" w:cs="New Athena Unicode"/>
          <w:sz w:val="20"/>
          <w:szCs w:val="20"/>
        </w:rPr>
        <w:tab/>
      </w:r>
      <w:r w:rsidR="00666C18" w:rsidRPr="00F7007C">
        <w:rPr>
          <w:rFonts w:ascii="New Athena Unicode" w:eastAsiaTheme="minorEastAsia" w:hAnsi="New Athena Unicode" w:cs="New Athena Unicode"/>
          <w:sz w:val="20"/>
          <w:szCs w:val="20"/>
        </w:rPr>
        <w:tab/>
      </w:r>
      <w:r w:rsidR="00666C18" w:rsidRPr="00F7007C">
        <w:rPr>
          <w:rFonts w:ascii="New Athena Unicode" w:eastAsiaTheme="minorEastAsia" w:hAnsi="New Athena Unicode" w:cs="New Athena Unicode"/>
          <w:sz w:val="20"/>
          <w:szCs w:val="20"/>
        </w:rPr>
        <w:tab/>
      </w:r>
      <w:r w:rsidR="00666C18" w:rsidRPr="00F7007C">
        <w:rPr>
          <w:rFonts w:ascii="New Athena Unicode" w:eastAsiaTheme="minorEastAsia" w:hAnsi="New Athena Unicode" w:cs="New Athena Unicode"/>
          <w:sz w:val="20"/>
          <w:szCs w:val="20"/>
        </w:rPr>
        <w:tab/>
      </w:r>
      <w:r w:rsidR="00666C18" w:rsidRPr="00F7007C">
        <w:rPr>
          <w:rFonts w:ascii="New Athena Unicode" w:eastAsiaTheme="minorEastAsia" w:hAnsi="New Athena Unicode" w:cs="New Athena Unicode"/>
          <w:sz w:val="20"/>
          <w:szCs w:val="20"/>
        </w:rPr>
        <w:tab/>
      </w:r>
      <w:r w:rsidR="00666C18" w:rsidRPr="00F7007C">
        <w:rPr>
          <w:rFonts w:ascii="New Athena Unicode" w:eastAsiaTheme="minorEastAsia" w:hAnsi="New Athena Unicode" w:cs="New Athena Unicode"/>
          <w:sz w:val="20"/>
          <w:szCs w:val="20"/>
        </w:rPr>
        <w:tab/>
        <w:t>(13</w:t>
      </w:r>
      <w:r w:rsidR="00F62681" w:rsidRPr="00F7007C">
        <w:rPr>
          <w:rFonts w:ascii="New Athena Unicode" w:eastAsiaTheme="minorEastAsia" w:hAnsi="New Athena Unicode" w:cs="New Athena Unicode"/>
          <w:sz w:val="20"/>
          <w:szCs w:val="20"/>
        </w:rPr>
        <w:t>a</w:t>
      </w:r>
      <w:r w:rsidR="00666C18" w:rsidRPr="00F7007C">
        <w:rPr>
          <w:rFonts w:ascii="New Athena Unicode" w:eastAsiaTheme="minorEastAsia" w:hAnsi="New Athena Unicode" w:cs="New Athena Unicode"/>
          <w:sz w:val="20"/>
          <w:szCs w:val="20"/>
        </w:rPr>
        <w:t>)</w:t>
      </w:r>
    </w:p>
    <w:p w:rsidR="00EF30C1" w:rsidRPr="00F7007C" w:rsidRDefault="00EF30C1" w:rsidP="003671B5">
      <w:pPr>
        <w:spacing w:line="480" w:lineRule="auto"/>
        <w:rPr>
          <w:rFonts w:ascii="New Athena Unicode" w:hAnsi="New Athena Unicode" w:cs="New Athena Unicode"/>
          <w:sz w:val="20"/>
          <w:szCs w:val="20"/>
        </w:rPr>
      </w:pPr>
      <m:oMath>
        <m:r>
          <w:rPr>
            <w:rFonts w:ascii="Cambria Math" w:hAnsi="Cambria Math" w:cs="New Athena Unicode"/>
            <w:szCs w:val="20"/>
          </w:rPr>
          <m:t xml:space="preserve">a=0,53 </m:t>
        </m:r>
        <m:d>
          <m:dPr>
            <m:ctrlPr>
              <w:rPr>
                <w:rFonts w:ascii="Cambria Math" w:hAnsi="Cambria Math" w:cs="New Athena Unicode"/>
                <w:i/>
                <w:szCs w:val="20"/>
              </w:rPr>
            </m:ctrlPr>
          </m:dPr>
          <m:e>
            <m:f>
              <m:fPr>
                <m:ctrlPr>
                  <w:rPr>
                    <w:rFonts w:ascii="Cambria Math" w:hAnsi="Cambria Math" w:cs="New Athena Unicode"/>
                    <w:i/>
                    <w:szCs w:val="20"/>
                  </w:rPr>
                </m:ctrlPr>
              </m:fPr>
              <m:num>
                <m:r>
                  <w:rPr>
                    <w:rFonts w:ascii="Cambria Math" w:hAnsi="Cambria Math" w:cs="New Athena Unicode"/>
                    <w:szCs w:val="20"/>
                  </w:rPr>
                  <m:t>ε</m:t>
                </m:r>
              </m:num>
              <m:den>
                <m:r>
                  <w:rPr>
                    <w:rFonts w:ascii="Cambria Math" w:hAnsi="Cambria Math" w:cs="New Athena Unicode"/>
                    <w:szCs w:val="20"/>
                  </w:rPr>
                  <m:t>D</m:t>
                </m:r>
              </m:den>
            </m:f>
            <m:r>
              <w:rPr>
                <w:rFonts w:ascii="Cambria Math" w:hAnsi="Cambria Math" w:cs="New Athena Unicode"/>
                <w:szCs w:val="20"/>
              </w:rPr>
              <m:t xml:space="preserve"> </m:t>
            </m:r>
          </m:e>
        </m:d>
        <m:r>
          <w:rPr>
            <w:rFonts w:ascii="Cambria Math" w:hAnsi="Cambria Math" w:cs="New Athena Unicode"/>
            <w:szCs w:val="20"/>
          </w:rPr>
          <m:t>+0,094</m:t>
        </m:r>
        <m:sSup>
          <m:sSupPr>
            <m:ctrlPr>
              <w:rPr>
                <w:rFonts w:ascii="Cambria Math" w:hAnsi="Cambria Math" w:cs="New Athena Unicode"/>
                <w:i/>
                <w:szCs w:val="20"/>
              </w:rPr>
            </m:ctrlPr>
          </m:sSupPr>
          <m:e>
            <m:d>
              <m:dPr>
                <m:ctrlPr>
                  <w:rPr>
                    <w:rFonts w:ascii="Cambria Math" w:hAnsi="Cambria Math" w:cs="New Athena Unicode"/>
                    <w:i/>
                    <w:szCs w:val="20"/>
                  </w:rPr>
                </m:ctrlPr>
              </m:dPr>
              <m:e>
                <m:f>
                  <m:fPr>
                    <m:ctrlPr>
                      <w:rPr>
                        <w:rFonts w:ascii="Cambria Math" w:hAnsi="Cambria Math" w:cs="New Athena Unicode"/>
                        <w:i/>
                        <w:szCs w:val="20"/>
                      </w:rPr>
                    </m:ctrlPr>
                  </m:fPr>
                  <m:num>
                    <m:r>
                      <w:rPr>
                        <w:rFonts w:ascii="Cambria Math" w:hAnsi="Cambria Math" w:cs="New Athena Unicode"/>
                        <w:szCs w:val="20"/>
                      </w:rPr>
                      <m:t>ε</m:t>
                    </m:r>
                  </m:num>
                  <m:den>
                    <m:r>
                      <w:rPr>
                        <w:rFonts w:ascii="Cambria Math" w:hAnsi="Cambria Math" w:cs="New Athena Unicode"/>
                        <w:szCs w:val="20"/>
                      </w:rPr>
                      <m:t>D</m:t>
                    </m:r>
                  </m:den>
                </m:f>
                <m:r>
                  <w:rPr>
                    <w:rFonts w:ascii="Cambria Math" w:hAnsi="Cambria Math" w:cs="New Athena Unicode"/>
                    <w:szCs w:val="20"/>
                  </w:rPr>
                  <m:t xml:space="preserve"> </m:t>
                </m:r>
              </m:e>
            </m:d>
          </m:e>
          <m:sup>
            <m:r>
              <w:rPr>
                <w:rFonts w:ascii="Cambria Math" w:hAnsi="Cambria Math" w:cs="New Athena Unicode"/>
                <w:szCs w:val="20"/>
              </w:rPr>
              <m:t>0,225</m:t>
            </m:r>
          </m:sup>
        </m:sSup>
      </m:oMath>
      <w:r w:rsidR="00F7007C">
        <w:rPr>
          <w:rFonts w:ascii="New Athena Unicode" w:eastAsiaTheme="minorEastAsia" w:hAnsi="New Athena Unicode" w:cs="New Athena Unicode"/>
          <w:szCs w:val="20"/>
        </w:rPr>
        <w:tab/>
      </w:r>
      <w:r w:rsidR="00F7007C">
        <w:rPr>
          <w:rFonts w:ascii="New Athena Unicode" w:eastAsiaTheme="minorEastAsia" w:hAnsi="New Athena Unicode" w:cs="New Athena Unicode"/>
          <w:szCs w:val="20"/>
        </w:rPr>
        <w:tab/>
      </w:r>
      <w:r w:rsidR="00F7007C">
        <w:rPr>
          <w:rFonts w:ascii="New Athena Unicode" w:eastAsiaTheme="minorEastAsia" w:hAnsi="New Athena Unicode" w:cs="New Athena Unicode"/>
          <w:szCs w:val="20"/>
        </w:rPr>
        <w:tab/>
      </w:r>
      <w:r w:rsidR="00F7007C">
        <w:rPr>
          <w:rFonts w:ascii="New Athena Unicode" w:eastAsiaTheme="minorEastAsia" w:hAnsi="New Athena Unicode" w:cs="New Athena Unicode"/>
          <w:szCs w:val="20"/>
        </w:rPr>
        <w:tab/>
      </w:r>
      <w:r w:rsidR="00F7007C">
        <w:rPr>
          <w:rFonts w:ascii="New Athena Unicode" w:eastAsiaTheme="minorEastAsia" w:hAnsi="New Athena Unicode" w:cs="New Athena Unicode"/>
          <w:szCs w:val="20"/>
        </w:rPr>
        <w:tab/>
      </w:r>
      <w:r w:rsidR="00F7007C">
        <w:rPr>
          <w:rFonts w:ascii="New Athena Unicode" w:eastAsiaTheme="minorEastAsia" w:hAnsi="New Athena Unicode" w:cs="New Athena Unicode"/>
          <w:szCs w:val="20"/>
        </w:rPr>
        <w:tab/>
      </w:r>
      <w:r w:rsidR="00F7007C">
        <w:rPr>
          <w:rFonts w:ascii="New Athena Unicode" w:eastAsiaTheme="minorEastAsia" w:hAnsi="New Athena Unicode" w:cs="New Athena Unicode"/>
          <w:szCs w:val="20"/>
        </w:rPr>
        <w:tab/>
      </w:r>
      <w:r w:rsidR="00F7007C">
        <w:rPr>
          <w:rFonts w:ascii="New Athena Unicode" w:eastAsiaTheme="minorEastAsia" w:hAnsi="New Athena Unicode" w:cs="New Athena Unicode"/>
          <w:szCs w:val="20"/>
        </w:rPr>
        <w:tab/>
      </w:r>
      <w:r w:rsidR="0034183A">
        <w:rPr>
          <w:rFonts w:ascii="New Athena Unicode" w:eastAsiaTheme="minorEastAsia" w:hAnsi="New Athena Unicode" w:cs="New Athena Unicode"/>
          <w:szCs w:val="20"/>
        </w:rPr>
        <w:t xml:space="preserve">             </w:t>
      </w:r>
      <w:r w:rsidR="00F62681" w:rsidRPr="00F7007C">
        <w:rPr>
          <w:rFonts w:ascii="New Athena Unicode" w:eastAsiaTheme="minorEastAsia" w:hAnsi="New Athena Unicode" w:cs="New Athena Unicode"/>
          <w:sz w:val="20"/>
          <w:szCs w:val="20"/>
        </w:rPr>
        <w:t>(13b</w:t>
      </w:r>
      <w:r w:rsidR="00666C18" w:rsidRPr="00F7007C">
        <w:rPr>
          <w:rFonts w:ascii="New Athena Unicode" w:eastAsiaTheme="minorEastAsia" w:hAnsi="New Athena Unicode" w:cs="New Athena Unicode"/>
          <w:sz w:val="20"/>
          <w:szCs w:val="20"/>
        </w:rPr>
        <w:t>)</w:t>
      </w:r>
    </w:p>
    <w:p w:rsidR="00EF30C1" w:rsidRPr="00F7007C" w:rsidRDefault="00EF30C1" w:rsidP="003671B5">
      <w:pPr>
        <w:spacing w:line="480" w:lineRule="auto"/>
        <w:rPr>
          <w:rFonts w:ascii="New Athena Unicode" w:hAnsi="New Athena Unicode" w:cs="New Athena Unicode"/>
          <w:sz w:val="20"/>
          <w:szCs w:val="20"/>
        </w:rPr>
      </w:pPr>
      <m:oMath>
        <m:r>
          <w:rPr>
            <w:rFonts w:ascii="Cambria Math" w:hAnsi="Cambria Math" w:cs="New Athena Unicode"/>
            <w:szCs w:val="20"/>
          </w:rPr>
          <m:t>b=88</m:t>
        </m:r>
        <m:sSup>
          <m:sSupPr>
            <m:ctrlPr>
              <w:rPr>
                <w:rFonts w:ascii="Cambria Math" w:hAnsi="Cambria Math" w:cs="New Athena Unicode"/>
                <w:i/>
                <w:szCs w:val="20"/>
              </w:rPr>
            </m:ctrlPr>
          </m:sSupPr>
          <m:e>
            <m:d>
              <m:dPr>
                <m:ctrlPr>
                  <w:rPr>
                    <w:rFonts w:ascii="Cambria Math" w:hAnsi="Cambria Math" w:cs="New Athena Unicode"/>
                    <w:i/>
                    <w:szCs w:val="20"/>
                  </w:rPr>
                </m:ctrlPr>
              </m:dPr>
              <m:e>
                <m:f>
                  <m:fPr>
                    <m:ctrlPr>
                      <w:rPr>
                        <w:rFonts w:ascii="Cambria Math" w:hAnsi="Cambria Math" w:cs="New Athena Unicode"/>
                        <w:i/>
                        <w:szCs w:val="20"/>
                      </w:rPr>
                    </m:ctrlPr>
                  </m:fPr>
                  <m:num>
                    <m:r>
                      <w:rPr>
                        <w:rFonts w:ascii="Cambria Math" w:hAnsi="Cambria Math" w:cs="New Athena Unicode"/>
                        <w:szCs w:val="20"/>
                      </w:rPr>
                      <m:t>ε</m:t>
                    </m:r>
                  </m:num>
                  <m:den>
                    <m:r>
                      <w:rPr>
                        <w:rFonts w:ascii="Cambria Math" w:hAnsi="Cambria Math" w:cs="New Athena Unicode"/>
                        <w:szCs w:val="20"/>
                      </w:rPr>
                      <m:t>D</m:t>
                    </m:r>
                  </m:den>
                </m:f>
                <m:r>
                  <w:rPr>
                    <w:rFonts w:ascii="Cambria Math" w:hAnsi="Cambria Math" w:cs="New Athena Unicode"/>
                    <w:szCs w:val="20"/>
                  </w:rPr>
                  <m:t xml:space="preserve"> </m:t>
                </m:r>
              </m:e>
            </m:d>
          </m:e>
          <m:sup>
            <m:r>
              <w:rPr>
                <w:rFonts w:ascii="Cambria Math" w:hAnsi="Cambria Math" w:cs="New Athena Unicode"/>
                <w:szCs w:val="20"/>
              </w:rPr>
              <m:t>0,44</m:t>
            </m:r>
          </m:sup>
        </m:sSup>
      </m:oMath>
      <w:r w:rsidR="00666C18" w:rsidRPr="00F7007C">
        <w:rPr>
          <w:rFonts w:ascii="New Athena Unicode" w:eastAsiaTheme="minorEastAsia" w:hAnsi="New Athena Unicode" w:cs="New Athena Unicode"/>
          <w:sz w:val="20"/>
          <w:szCs w:val="20"/>
        </w:rPr>
        <w:tab/>
      </w:r>
      <w:r w:rsidR="00666C18" w:rsidRPr="00F7007C">
        <w:rPr>
          <w:rFonts w:ascii="New Athena Unicode" w:eastAsiaTheme="minorEastAsia" w:hAnsi="New Athena Unicode" w:cs="New Athena Unicode"/>
          <w:sz w:val="20"/>
          <w:szCs w:val="20"/>
        </w:rPr>
        <w:tab/>
      </w:r>
      <w:r w:rsidR="0034183A">
        <w:rPr>
          <w:rFonts w:ascii="New Athena Unicode" w:eastAsiaTheme="minorEastAsia" w:hAnsi="New Athena Unicode" w:cs="New Athena Unicode"/>
          <w:sz w:val="20"/>
          <w:szCs w:val="20"/>
        </w:rPr>
        <w:tab/>
      </w:r>
      <w:r w:rsidR="0034183A">
        <w:rPr>
          <w:rFonts w:ascii="New Athena Unicode" w:eastAsiaTheme="minorEastAsia" w:hAnsi="New Athena Unicode" w:cs="New Athena Unicode"/>
          <w:sz w:val="20"/>
          <w:szCs w:val="20"/>
        </w:rPr>
        <w:tab/>
      </w:r>
      <w:r w:rsidR="0034183A">
        <w:rPr>
          <w:rFonts w:ascii="New Athena Unicode" w:eastAsiaTheme="minorEastAsia" w:hAnsi="New Athena Unicode" w:cs="New Athena Unicode"/>
          <w:sz w:val="20"/>
          <w:szCs w:val="20"/>
        </w:rPr>
        <w:tab/>
      </w:r>
      <w:r w:rsidR="00666C18" w:rsidRPr="00F7007C">
        <w:rPr>
          <w:rFonts w:ascii="New Athena Unicode" w:eastAsiaTheme="minorEastAsia" w:hAnsi="New Athena Unicode" w:cs="New Athena Unicode"/>
          <w:sz w:val="20"/>
          <w:szCs w:val="20"/>
        </w:rPr>
        <w:tab/>
      </w:r>
      <w:r w:rsidR="00666C18" w:rsidRPr="00F7007C">
        <w:rPr>
          <w:rFonts w:ascii="New Athena Unicode" w:eastAsiaTheme="minorEastAsia" w:hAnsi="New Athena Unicode" w:cs="New Athena Unicode"/>
          <w:sz w:val="20"/>
          <w:szCs w:val="20"/>
        </w:rPr>
        <w:tab/>
      </w:r>
      <w:r w:rsidR="00666C18" w:rsidRPr="00F7007C">
        <w:rPr>
          <w:rFonts w:ascii="New Athena Unicode" w:eastAsiaTheme="minorEastAsia" w:hAnsi="New Athena Unicode" w:cs="New Athena Unicode"/>
          <w:sz w:val="20"/>
          <w:szCs w:val="20"/>
        </w:rPr>
        <w:tab/>
      </w:r>
      <w:r w:rsidR="00666C18" w:rsidRPr="00F7007C">
        <w:rPr>
          <w:rFonts w:ascii="New Athena Unicode" w:eastAsiaTheme="minorEastAsia" w:hAnsi="New Athena Unicode" w:cs="New Athena Unicode"/>
          <w:sz w:val="20"/>
          <w:szCs w:val="20"/>
        </w:rPr>
        <w:tab/>
      </w:r>
      <w:r w:rsidR="00666C18" w:rsidRPr="00F7007C">
        <w:rPr>
          <w:rFonts w:ascii="New Athena Unicode" w:eastAsiaTheme="minorEastAsia" w:hAnsi="New Athena Unicode" w:cs="New Athena Unicode"/>
          <w:sz w:val="20"/>
          <w:szCs w:val="20"/>
        </w:rPr>
        <w:tab/>
      </w:r>
      <w:r w:rsidR="00666C18" w:rsidRPr="00F7007C">
        <w:rPr>
          <w:rFonts w:ascii="New Athena Unicode" w:eastAsiaTheme="minorEastAsia" w:hAnsi="New Athena Unicode" w:cs="New Athena Unicode"/>
          <w:sz w:val="20"/>
          <w:szCs w:val="20"/>
        </w:rPr>
        <w:tab/>
      </w:r>
      <w:r w:rsidR="00666C18" w:rsidRPr="00F7007C">
        <w:rPr>
          <w:rFonts w:ascii="New Athena Unicode" w:eastAsiaTheme="minorEastAsia" w:hAnsi="New Athena Unicode" w:cs="New Athena Unicode"/>
          <w:sz w:val="20"/>
          <w:szCs w:val="20"/>
        </w:rPr>
        <w:tab/>
      </w:r>
      <w:r w:rsidR="00F62681" w:rsidRPr="00F7007C">
        <w:rPr>
          <w:rFonts w:ascii="New Athena Unicode" w:eastAsiaTheme="minorEastAsia" w:hAnsi="New Athena Unicode" w:cs="New Athena Unicode"/>
          <w:sz w:val="20"/>
          <w:szCs w:val="20"/>
        </w:rPr>
        <w:t>(13c</w:t>
      </w:r>
      <w:r w:rsidR="00666C18" w:rsidRPr="00F7007C">
        <w:rPr>
          <w:rFonts w:ascii="New Athena Unicode" w:eastAsiaTheme="minorEastAsia" w:hAnsi="New Athena Unicode" w:cs="New Athena Unicode"/>
          <w:sz w:val="20"/>
          <w:szCs w:val="20"/>
        </w:rPr>
        <w:t>)</w:t>
      </w:r>
    </w:p>
    <w:p w:rsidR="00EF30C1" w:rsidRPr="00F7007C" w:rsidRDefault="00EF30C1" w:rsidP="003671B5">
      <w:pPr>
        <w:spacing w:line="480" w:lineRule="auto"/>
        <w:rPr>
          <w:rFonts w:ascii="New Athena Unicode" w:eastAsiaTheme="minorEastAsia" w:hAnsi="New Athena Unicode" w:cs="New Athena Unicode"/>
          <w:sz w:val="20"/>
          <w:szCs w:val="20"/>
        </w:rPr>
      </w:pPr>
      <m:oMath>
        <m:r>
          <w:rPr>
            <w:rFonts w:ascii="Cambria Math" w:hAnsi="Cambria Math" w:cs="New Athena Unicode"/>
            <w:szCs w:val="20"/>
          </w:rPr>
          <m:t>c=1,62</m:t>
        </m:r>
        <m:sSup>
          <m:sSupPr>
            <m:ctrlPr>
              <w:rPr>
                <w:rFonts w:ascii="Cambria Math" w:hAnsi="Cambria Math" w:cs="New Athena Unicode"/>
                <w:i/>
                <w:szCs w:val="20"/>
              </w:rPr>
            </m:ctrlPr>
          </m:sSupPr>
          <m:e>
            <m:d>
              <m:dPr>
                <m:ctrlPr>
                  <w:rPr>
                    <w:rFonts w:ascii="Cambria Math" w:hAnsi="Cambria Math" w:cs="New Athena Unicode"/>
                    <w:i/>
                    <w:szCs w:val="20"/>
                  </w:rPr>
                </m:ctrlPr>
              </m:dPr>
              <m:e>
                <m:f>
                  <m:fPr>
                    <m:ctrlPr>
                      <w:rPr>
                        <w:rFonts w:ascii="Cambria Math" w:hAnsi="Cambria Math" w:cs="New Athena Unicode"/>
                        <w:i/>
                        <w:szCs w:val="20"/>
                      </w:rPr>
                    </m:ctrlPr>
                  </m:fPr>
                  <m:num>
                    <m:r>
                      <w:rPr>
                        <w:rFonts w:ascii="Cambria Math" w:hAnsi="Cambria Math" w:cs="New Athena Unicode"/>
                        <w:szCs w:val="20"/>
                      </w:rPr>
                      <m:t>ε</m:t>
                    </m:r>
                  </m:num>
                  <m:den>
                    <m:r>
                      <w:rPr>
                        <w:rFonts w:ascii="Cambria Math" w:hAnsi="Cambria Math" w:cs="New Athena Unicode"/>
                        <w:szCs w:val="20"/>
                      </w:rPr>
                      <m:t>D</m:t>
                    </m:r>
                  </m:den>
                </m:f>
                <m:r>
                  <w:rPr>
                    <w:rFonts w:ascii="Cambria Math" w:hAnsi="Cambria Math" w:cs="New Athena Unicode"/>
                    <w:szCs w:val="20"/>
                  </w:rPr>
                  <m:t xml:space="preserve"> </m:t>
                </m:r>
              </m:e>
            </m:d>
          </m:e>
          <m:sup>
            <m:r>
              <w:rPr>
                <w:rFonts w:ascii="Cambria Math" w:hAnsi="Cambria Math" w:cs="New Athena Unicode"/>
                <w:szCs w:val="20"/>
              </w:rPr>
              <m:t>0,134</m:t>
            </m:r>
          </m:sup>
        </m:sSup>
      </m:oMath>
      <w:r w:rsidR="00666C18" w:rsidRPr="00F7007C">
        <w:rPr>
          <w:rFonts w:ascii="New Athena Unicode" w:eastAsiaTheme="minorEastAsia" w:hAnsi="New Athena Unicode" w:cs="New Athena Unicode"/>
          <w:sz w:val="20"/>
          <w:szCs w:val="20"/>
        </w:rPr>
        <w:tab/>
      </w:r>
      <w:r w:rsidR="0034183A">
        <w:rPr>
          <w:rFonts w:ascii="New Athena Unicode" w:eastAsiaTheme="minorEastAsia" w:hAnsi="New Athena Unicode" w:cs="New Athena Unicode"/>
          <w:sz w:val="20"/>
          <w:szCs w:val="20"/>
        </w:rPr>
        <w:tab/>
      </w:r>
      <w:r w:rsidR="00666C18" w:rsidRPr="00F7007C">
        <w:rPr>
          <w:rFonts w:ascii="New Athena Unicode" w:eastAsiaTheme="minorEastAsia" w:hAnsi="New Athena Unicode" w:cs="New Athena Unicode"/>
          <w:sz w:val="20"/>
          <w:szCs w:val="20"/>
        </w:rPr>
        <w:tab/>
      </w:r>
      <w:r w:rsidR="00666C18" w:rsidRPr="00F7007C">
        <w:rPr>
          <w:rFonts w:ascii="New Athena Unicode" w:eastAsiaTheme="minorEastAsia" w:hAnsi="New Athena Unicode" w:cs="New Athena Unicode"/>
          <w:sz w:val="20"/>
          <w:szCs w:val="20"/>
        </w:rPr>
        <w:tab/>
      </w:r>
      <w:r w:rsidR="00666C18" w:rsidRPr="00F7007C">
        <w:rPr>
          <w:rFonts w:ascii="New Athena Unicode" w:eastAsiaTheme="minorEastAsia" w:hAnsi="New Athena Unicode" w:cs="New Athena Unicode"/>
          <w:sz w:val="20"/>
          <w:szCs w:val="20"/>
        </w:rPr>
        <w:tab/>
      </w:r>
      <w:r w:rsidR="00666C18" w:rsidRPr="00F7007C">
        <w:rPr>
          <w:rFonts w:ascii="New Athena Unicode" w:eastAsiaTheme="minorEastAsia" w:hAnsi="New Athena Unicode" w:cs="New Athena Unicode"/>
          <w:sz w:val="20"/>
          <w:szCs w:val="20"/>
        </w:rPr>
        <w:tab/>
      </w:r>
      <w:r w:rsidR="00666C18" w:rsidRPr="00F7007C">
        <w:rPr>
          <w:rFonts w:ascii="New Athena Unicode" w:eastAsiaTheme="minorEastAsia" w:hAnsi="New Athena Unicode" w:cs="New Athena Unicode"/>
          <w:sz w:val="20"/>
          <w:szCs w:val="20"/>
        </w:rPr>
        <w:tab/>
      </w:r>
      <w:r w:rsidR="00666C18" w:rsidRPr="00F7007C">
        <w:rPr>
          <w:rFonts w:ascii="New Athena Unicode" w:eastAsiaTheme="minorEastAsia" w:hAnsi="New Athena Unicode" w:cs="New Athena Unicode"/>
          <w:sz w:val="20"/>
          <w:szCs w:val="20"/>
        </w:rPr>
        <w:tab/>
      </w:r>
      <w:r w:rsidR="00666C18" w:rsidRPr="00F7007C">
        <w:rPr>
          <w:rFonts w:ascii="New Athena Unicode" w:eastAsiaTheme="minorEastAsia" w:hAnsi="New Athena Unicode" w:cs="New Athena Unicode"/>
          <w:sz w:val="20"/>
          <w:szCs w:val="20"/>
        </w:rPr>
        <w:tab/>
      </w:r>
      <w:r w:rsidR="00666C18" w:rsidRPr="00F7007C">
        <w:rPr>
          <w:rFonts w:ascii="New Athena Unicode" w:eastAsiaTheme="minorEastAsia" w:hAnsi="New Athena Unicode" w:cs="New Athena Unicode"/>
          <w:sz w:val="20"/>
          <w:szCs w:val="20"/>
        </w:rPr>
        <w:tab/>
      </w:r>
      <w:r w:rsidR="0034183A">
        <w:rPr>
          <w:rFonts w:ascii="New Athena Unicode" w:eastAsiaTheme="minorEastAsia" w:hAnsi="New Athena Unicode" w:cs="New Athena Unicode"/>
          <w:sz w:val="20"/>
          <w:szCs w:val="20"/>
        </w:rPr>
        <w:t xml:space="preserve">              </w:t>
      </w:r>
      <w:r w:rsidR="00F62681" w:rsidRPr="00F7007C">
        <w:rPr>
          <w:rFonts w:ascii="New Athena Unicode" w:eastAsiaTheme="minorEastAsia" w:hAnsi="New Athena Unicode" w:cs="New Athena Unicode"/>
          <w:sz w:val="20"/>
          <w:szCs w:val="20"/>
        </w:rPr>
        <w:t>(</w:t>
      </w:r>
      <w:proofErr w:type="gramStart"/>
      <w:r w:rsidR="00F62681" w:rsidRPr="00F7007C">
        <w:rPr>
          <w:rFonts w:ascii="New Athena Unicode" w:eastAsiaTheme="minorEastAsia" w:hAnsi="New Athena Unicode" w:cs="New Athena Unicode"/>
          <w:sz w:val="20"/>
          <w:szCs w:val="20"/>
        </w:rPr>
        <w:t>13d</w:t>
      </w:r>
      <w:proofErr w:type="gramEnd"/>
      <w:r w:rsidR="00666C18" w:rsidRPr="00F7007C">
        <w:rPr>
          <w:rFonts w:ascii="New Athena Unicode" w:eastAsiaTheme="minorEastAsia" w:hAnsi="New Athena Unicode" w:cs="New Athena Unicode"/>
          <w:sz w:val="20"/>
          <w:szCs w:val="20"/>
        </w:rPr>
        <w:t>)</w:t>
      </w:r>
    </w:p>
    <w:p w:rsidR="00666C18" w:rsidRPr="00F7007C" w:rsidRDefault="00666C18" w:rsidP="003671B5">
      <w:pPr>
        <w:spacing w:line="360" w:lineRule="auto"/>
        <w:jc w:val="center"/>
        <w:rPr>
          <w:rFonts w:ascii="New Athena Unicode" w:eastAsiaTheme="minorEastAsia" w:hAnsi="New Athena Unicode" w:cs="New Athena Unicode"/>
          <w:b/>
          <w:sz w:val="20"/>
          <w:szCs w:val="20"/>
        </w:rPr>
      </w:pPr>
    </w:p>
    <w:p w:rsidR="00EF30C1" w:rsidRPr="00F7007C" w:rsidRDefault="00EF30C1" w:rsidP="003436FE">
      <w:pPr>
        <w:spacing w:line="360" w:lineRule="auto"/>
        <w:ind w:firstLine="708"/>
        <w:rPr>
          <w:rFonts w:ascii="New Athena Unicode" w:eastAsiaTheme="minorEastAsia" w:hAnsi="New Athena Unicode" w:cs="New Athena Unicode"/>
          <w:b/>
          <w:sz w:val="20"/>
          <w:szCs w:val="20"/>
        </w:rPr>
      </w:pPr>
      <w:r w:rsidRPr="00F7007C">
        <w:rPr>
          <w:rFonts w:ascii="New Athena Unicode" w:eastAsiaTheme="minorEastAsia" w:hAnsi="New Athena Unicode" w:cs="New Athena Unicode"/>
          <w:b/>
          <w:sz w:val="20"/>
          <w:szCs w:val="20"/>
        </w:rPr>
        <w:t>Perda de Carga Secundaria</w:t>
      </w:r>
    </w:p>
    <w:p w:rsidR="003436FE" w:rsidRPr="00F7007C" w:rsidRDefault="003436FE" w:rsidP="003671B5">
      <w:pPr>
        <w:spacing w:line="360" w:lineRule="auto"/>
        <w:ind w:firstLine="708"/>
        <w:jc w:val="both"/>
        <w:rPr>
          <w:rFonts w:ascii="New Athena Unicode" w:hAnsi="New Athena Unicode" w:cs="New Athena Unicode"/>
          <w:sz w:val="20"/>
          <w:szCs w:val="20"/>
        </w:rPr>
      </w:pPr>
      <w:r w:rsidRPr="00F7007C">
        <w:rPr>
          <w:rFonts w:ascii="New Athena Unicode" w:hAnsi="New Athena Unicode" w:cs="New Athena Unicode"/>
          <w:sz w:val="20"/>
          <w:szCs w:val="20"/>
        </w:rPr>
        <w:t xml:space="preserve">A queda de pressão (ou perda de carga) secundária, </w:t>
      </w:r>
      <w:proofErr w:type="spellStart"/>
      <w:r w:rsidRPr="00F7007C">
        <w:rPr>
          <w:rFonts w:ascii="New Athena Unicode" w:hAnsi="New Athena Unicode" w:cs="New Athena Unicode"/>
          <w:i/>
          <w:sz w:val="20"/>
          <w:szCs w:val="20"/>
        </w:rPr>
        <w:t>hl</w:t>
      </w:r>
      <w:r w:rsidRPr="00F7007C">
        <w:rPr>
          <w:rFonts w:ascii="New Athena Unicode" w:hAnsi="New Athena Unicode" w:cs="New Athena Unicode"/>
          <w:i/>
          <w:sz w:val="20"/>
          <w:szCs w:val="20"/>
          <w:vertAlign w:val="subscript"/>
        </w:rPr>
        <w:t>m</w:t>
      </w:r>
      <w:proofErr w:type="spellEnd"/>
      <w:r w:rsidRPr="00F7007C">
        <w:rPr>
          <w:rFonts w:ascii="New Athena Unicode" w:hAnsi="New Athena Unicode" w:cs="New Athena Unicode"/>
          <w:sz w:val="20"/>
          <w:szCs w:val="20"/>
        </w:rPr>
        <w:t xml:space="preserve">, pode ser calculada de duas formas, dependendo dos dados conhecidos: ou o </w:t>
      </w:r>
      <w:r w:rsidRPr="00F7007C">
        <w:rPr>
          <w:rFonts w:ascii="New Athena Unicode" w:hAnsi="New Athena Unicode" w:cs="New Athena Unicode"/>
          <w:i/>
          <w:sz w:val="20"/>
          <w:szCs w:val="20"/>
        </w:rPr>
        <w:t>comprimento equivalente</w:t>
      </w:r>
      <w:r w:rsidRPr="00F7007C">
        <w:rPr>
          <w:rFonts w:ascii="New Athena Unicode" w:hAnsi="New Athena Unicode" w:cs="New Athena Unicode"/>
          <w:sz w:val="20"/>
          <w:szCs w:val="20"/>
        </w:rPr>
        <w:t xml:space="preserve">, </w:t>
      </w:r>
      <w:proofErr w:type="spellStart"/>
      <w:r w:rsidRPr="00F7007C">
        <w:rPr>
          <w:rFonts w:ascii="New Athena Unicode" w:hAnsi="New Athena Unicode" w:cs="New Athena Unicode"/>
          <w:i/>
          <w:sz w:val="20"/>
          <w:szCs w:val="20"/>
        </w:rPr>
        <w:t>L</w:t>
      </w:r>
      <w:r w:rsidRPr="00F7007C">
        <w:rPr>
          <w:rFonts w:ascii="New Athena Unicode" w:hAnsi="New Athena Unicode" w:cs="New Athena Unicode"/>
          <w:i/>
          <w:sz w:val="20"/>
          <w:szCs w:val="20"/>
          <w:vertAlign w:val="subscript"/>
        </w:rPr>
        <w:t>eq</w:t>
      </w:r>
      <w:proofErr w:type="spellEnd"/>
      <w:r w:rsidRPr="00F7007C">
        <w:rPr>
          <w:rFonts w:ascii="New Athena Unicode" w:hAnsi="New Athena Unicode" w:cs="New Athena Unicode"/>
          <w:sz w:val="20"/>
          <w:szCs w:val="20"/>
        </w:rPr>
        <w:t xml:space="preserve">, ou o </w:t>
      </w:r>
      <w:r w:rsidRPr="00F7007C">
        <w:rPr>
          <w:rFonts w:ascii="New Athena Unicode" w:hAnsi="New Athena Unicode" w:cs="New Athena Unicode"/>
          <w:i/>
          <w:sz w:val="20"/>
          <w:szCs w:val="20"/>
        </w:rPr>
        <w:t>coeficiente de perda, K</w:t>
      </w:r>
      <w:r w:rsidRPr="00F7007C">
        <w:rPr>
          <w:rFonts w:ascii="New Athena Unicode" w:hAnsi="New Athena Unicode" w:cs="New Athena Unicode"/>
          <w:sz w:val="20"/>
          <w:szCs w:val="20"/>
        </w:rPr>
        <w:t>.</w:t>
      </w:r>
    </w:p>
    <w:p w:rsidR="00EF30C1" w:rsidRPr="00F7007C" w:rsidRDefault="00EF30C1" w:rsidP="003671B5">
      <w:pPr>
        <w:spacing w:line="360" w:lineRule="auto"/>
        <w:ind w:firstLine="708"/>
        <w:jc w:val="both"/>
        <w:rPr>
          <w:rFonts w:ascii="New Athena Unicode" w:hAnsi="New Athena Unicode" w:cs="New Athena Unicode"/>
          <w:sz w:val="20"/>
          <w:szCs w:val="20"/>
        </w:rPr>
      </w:pPr>
      <w:r w:rsidRPr="00F7007C">
        <w:rPr>
          <w:rFonts w:ascii="New Athena Unicode" w:hAnsi="New Athena Unicode" w:cs="New Athena Unicode"/>
          <w:i/>
          <w:sz w:val="20"/>
          <w:szCs w:val="20"/>
        </w:rPr>
        <w:t>Método do comprimento equivalente:</w:t>
      </w:r>
      <w:r w:rsidRPr="00F7007C">
        <w:rPr>
          <w:rFonts w:ascii="New Athena Unicode" w:hAnsi="New Athena Unicode" w:cs="New Athena Unicode"/>
          <w:sz w:val="20"/>
          <w:szCs w:val="20"/>
        </w:rPr>
        <w:t xml:space="preserve"> Comprimento equivalente em metros de canalização retilínea. Tabelado de acordo com o acessório</w:t>
      </w:r>
    </w:p>
    <w:p w:rsidR="00EF30C1" w:rsidRPr="00F7007C" w:rsidRDefault="00062D09" w:rsidP="003671B5">
      <w:pPr>
        <w:spacing w:line="360" w:lineRule="auto"/>
        <w:rPr>
          <w:rFonts w:ascii="New Athena Unicode" w:eastAsiaTheme="minorEastAsia" w:hAnsi="New Athena Unicode" w:cs="New Athena Unicode"/>
          <w:sz w:val="20"/>
          <w:szCs w:val="20"/>
        </w:rPr>
      </w:pPr>
      <m:oMath>
        <m:sSub>
          <m:sSubPr>
            <m:ctrlPr>
              <w:rPr>
                <w:rFonts w:ascii="Cambria Math" w:hAnsi="Cambria Math" w:cs="New Athena Unicode"/>
                <w:i/>
                <w:szCs w:val="20"/>
              </w:rPr>
            </m:ctrlPr>
          </m:sSubPr>
          <m:e>
            <m:r>
              <w:rPr>
                <w:rFonts w:ascii="Cambria Math" w:hAnsi="Cambria Math" w:cs="New Athena Unicode"/>
                <w:szCs w:val="20"/>
              </w:rPr>
              <m:t>hl</m:t>
            </m:r>
          </m:e>
          <m:sub>
            <m:r>
              <w:rPr>
                <w:rFonts w:ascii="Cambria Math" w:hAnsi="Cambria Math" w:cs="New Athena Unicode"/>
                <w:szCs w:val="20"/>
              </w:rPr>
              <m:t>m</m:t>
            </m:r>
          </m:sub>
        </m:sSub>
        <m:r>
          <w:rPr>
            <w:rFonts w:ascii="Cambria Math" w:hAnsi="Cambria Math" w:cs="New Athena Unicode"/>
            <w:szCs w:val="20"/>
          </w:rPr>
          <m:t xml:space="preserve">=f </m:t>
        </m:r>
        <m:f>
          <m:fPr>
            <m:ctrlPr>
              <w:rPr>
                <w:rFonts w:ascii="Cambria Math" w:hAnsi="Cambria Math" w:cs="New Athena Unicode"/>
                <w:i/>
                <w:szCs w:val="20"/>
              </w:rPr>
            </m:ctrlPr>
          </m:fPr>
          <m:num>
            <m:sSub>
              <m:sSubPr>
                <m:ctrlPr>
                  <w:rPr>
                    <w:rFonts w:ascii="Cambria Math" w:hAnsi="Cambria Math" w:cs="New Athena Unicode"/>
                    <w:i/>
                    <w:szCs w:val="20"/>
                  </w:rPr>
                </m:ctrlPr>
              </m:sSubPr>
              <m:e>
                <m:r>
                  <w:rPr>
                    <w:rFonts w:ascii="Cambria Math" w:hAnsi="Cambria Math" w:cs="New Athena Unicode"/>
                    <w:szCs w:val="20"/>
                  </w:rPr>
                  <m:t>L</m:t>
                </m:r>
              </m:e>
              <m:sub>
                <m:r>
                  <w:rPr>
                    <w:rFonts w:ascii="Cambria Math" w:hAnsi="Cambria Math" w:cs="New Athena Unicode"/>
                    <w:szCs w:val="20"/>
                  </w:rPr>
                  <m:t>eq</m:t>
                </m:r>
              </m:sub>
            </m:sSub>
          </m:num>
          <m:den>
            <m:r>
              <w:rPr>
                <w:rFonts w:ascii="Cambria Math" w:hAnsi="Cambria Math" w:cs="New Athena Unicode"/>
                <w:szCs w:val="20"/>
              </w:rPr>
              <m:t>D</m:t>
            </m:r>
          </m:den>
        </m:f>
        <m:r>
          <w:rPr>
            <w:rFonts w:ascii="Cambria Math" w:hAnsi="Cambria Math" w:cs="New Athena Unicode"/>
            <w:szCs w:val="20"/>
          </w:rPr>
          <m:t xml:space="preserve"> </m:t>
        </m:r>
        <m:f>
          <m:fPr>
            <m:ctrlPr>
              <w:rPr>
                <w:rFonts w:ascii="Cambria Math" w:hAnsi="Cambria Math" w:cs="New Athena Unicode"/>
                <w:i/>
                <w:szCs w:val="20"/>
              </w:rPr>
            </m:ctrlPr>
          </m:fPr>
          <m:num>
            <m:r>
              <w:rPr>
                <w:rFonts w:ascii="Cambria Math" w:hAnsi="Cambria Math" w:cs="New Athena Unicode"/>
                <w:szCs w:val="20"/>
              </w:rPr>
              <m:t>u²</m:t>
            </m:r>
          </m:num>
          <m:den>
            <m:r>
              <w:rPr>
                <w:rFonts w:ascii="Cambria Math" w:hAnsi="Cambria Math" w:cs="New Athena Unicode"/>
                <w:szCs w:val="20"/>
              </w:rPr>
              <m:t>2g</m:t>
            </m:r>
          </m:den>
        </m:f>
      </m:oMath>
      <w:r w:rsidR="00666C18" w:rsidRPr="00F7007C">
        <w:rPr>
          <w:rFonts w:ascii="New Athena Unicode" w:eastAsiaTheme="minorEastAsia" w:hAnsi="New Athena Unicode" w:cs="New Athena Unicode"/>
          <w:sz w:val="20"/>
          <w:szCs w:val="20"/>
        </w:rPr>
        <w:tab/>
      </w:r>
      <w:r w:rsidR="0034183A">
        <w:rPr>
          <w:rFonts w:ascii="New Athena Unicode" w:eastAsiaTheme="minorEastAsia" w:hAnsi="New Athena Unicode" w:cs="New Athena Unicode"/>
          <w:sz w:val="20"/>
          <w:szCs w:val="20"/>
        </w:rPr>
        <w:tab/>
      </w:r>
      <w:r w:rsidR="0034183A">
        <w:rPr>
          <w:rFonts w:ascii="New Athena Unicode" w:eastAsiaTheme="minorEastAsia" w:hAnsi="New Athena Unicode" w:cs="New Athena Unicode"/>
          <w:sz w:val="20"/>
          <w:szCs w:val="20"/>
        </w:rPr>
        <w:tab/>
      </w:r>
      <w:r w:rsidR="0034183A">
        <w:rPr>
          <w:rFonts w:ascii="New Athena Unicode" w:eastAsiaTheme="minorEastAsia" w:hAnsi="New Athena Unicode" w:cs="New Athena Unicode"/>
          <w:sz w:val="20"/>
          <w:szCs w:val="20"/>
        </w:rPr>
        <w:tab/>
      </w:r>
      <w:r w:rsidR="00666C18" w:rsidRPr="00F7007C">
        <w:rPr>
          <w:rFonts w:ascii="New Athena Unicode" w:eastAsiaTheme="minorEastAsia" w:hAnsi="New Athena Unicode" w:cs="New Athena Unicode"/>
          <w:sz w:val="20"/>
          <w:szCs w:val="20"/>
        </w:rPr>
        <w:tab/>
      </w:r>
      <w:r w:rsidR="00666C18" w:rsidRPr="00F7007C">
        <w:rPr>
          <w:rFonts w:ascii="New Athena Unicode" w:eastAsiaTheme="minorEastAsia" w:hAnsi="New Athena Unicode" w:cs="New Athena Unicode"/>
          <w:sz w:val="20"/>
          <w:szCs w:val="20"/>
        </w:rPr>
        <w:tab/>
      </w:r>
      <w:r w:rsidR="00666C18" w:rsidRPr="00F7007C">
        <w:rPr>
          <w:rFonts w:ascii="New Athena Unicode" w:eastAsiaTheme="minorEastAsia" w:hAnsi="New Athena Unicode" w:cs="New Athena Unicode"/>
          <w:sz w:val="20"/>
          <w:szCs w:val="20"/>
        </w:rPr>
        <w:tab/>
      </w:r>
      <w:r w:rsidR="00666C18" w:rsidRPr="00F7007C">
        <w:rPr>
          <w:rFonts w:ascii="New Athena Unicode" w:eastAsiaTheme="minorEastAsia" w:hAnsi="New Athena Unicode" w:cs="New Athena Unicode"/>
          <w:sz w:val="20"/>
          <w:szCs w:val="20"/>
        </w:rPr>
        <w:tab/>
      </w:r>
      <w:r w:rsidR="00666C18" w:rsidRPr="00F7007C">
        <w:rPr>
          <w:rFonts w:ascii="New Athena Unicode" w:eastAsiaTheme="minorEastAsia" w:hAnsi="New Athena Unicode" w:cs="New Athena Unicode"/>
          <w:sz w:val="20"/>
          <w:szCs w:val="20"/>
        </w:rPr>
        <w:tab/>
      </w:r>
      <w:r w:rsidR="00666C18" w:rsidRPr="00F7007C">
        <w:rPr>
          <w:rFonts w:ascii="New Athena Unicode" w:eastAsiaTheme="minorEastAsia" w:hAnsi="New Athena Unicode" w:cs="New Athena Unicode"/>
          <w:sz w:val="20"/>
          <w:szCs w:val="20"/>
        </w:rPr>
        <w:tab/>
      </w:r>
      <w:r w:rsidR="00666C18" w:rsidRPr="00F7007C">
        <w:rPr>
          <w:rFonts w:ascii="New Athena Unicode" w:eastAsiaTheme="minorEastAsia" w:hAnsi="New Athena Unicode" w:cs="New Athena Unicode"/>
          <w:sz w:val="20"/>
          <w:szCs w:val="20"/>
        </w:rPr>
        <w:tab/>
      </w:r>
      <w:r w:rsidR="00666C18" w:rsidRPr="00F7007C">
        <w:rPr>
          <w:rFonts w:ascii="New Athena Unicode" w:eastAsiaTheme="minorEastAsia" w:hAnsi="New Athena Unicode" w:cs="New Athena Unicode"/>
          <w:sz w:val="20"/>
          <w:szCs w:val="20"/>
        </w:rPr>
        <w:tab/>
        <w:t>(17)</w:t>
      </w:r>
    </w:p>
    <w:p w:rsidR="00EF30C1" w:rsidRPr="00F7007C" w:rsidRDefault="00EF30C1" w:rsidP="003671B5">
      <w:pPr>
        <w:spacing w:line="360" w:lineRule="auto"/>
        <w:ind w:firstLine="708"/>
        <w:rPr>
          <w:rFonts w:ascii="New Athena Unicode" w:hAnsi="New Athena Unicode" w:cs="New Athena Unicode"/>
          <w:sz w:val="20"/>
          <w:szCs w:val="20"/>
        </w:rPr>
      </w:pPr>
      <w:r w:rsidRPr="00F7007C">
        <w:rPr>
          <w:rFonts w:ascii="New Athena Unicode" w:hAnsi="New Athena Unicode" w:cs="New Athena Unicode"/>
          <w:i/>
          <w:sz w:val="20"/>
          <w:szCs w:val="20"/>
        </w:rPr>
        <w:t>Método do coeficiente de perda:</w:t>
      </w:r>
      <w:r w:rsidRPr="00F7007C">
        <w:rPr>
          <w:rFonts w:ascii="New Athena Unicode" w:hAnsi="New Athena Unicode" w:cs="New Athena Unicode"/>
          <w:sz w:val="20"/>
          <w:szCs w:val="20"/>
        </w:rPr>
        <w:t xml:space="preserve"> </w:t>
      </w:r>
      <w:r w:rsidR="003436FE" w:rsidRPr="00F7007C">
        <w:rPr>
          <w:rFonts w:ascii="New Athena Unicode" w:hAnsi="New Athena Unicode" w:cs="New Athena Unicode"/>
          <w:sz w:val="20"/>
          <w:szCs w:val="20"/>
        </w:rPr>
        <w:t>tabelado de acordo com o acessório.</w:t>
      </w:r>
    </w:p>
    <w:p w:rsidR="00EF30C1" w:rsidRPr="00F7007C" w:rsidRDefault="00062D09" w:rsidP="003671B5">
      <w:pPr>
        <w:spacing w:line="360" w:lineRule="auto"/>
        <w:rPr>
          <w:rFonts w:ascii="New Athena Unicode" w:eastAsiaTheme="minorEastAsia" w:hAnsi="New Athena Unicode" w:cs="New Athena Unicode"/>
          <w:sz w:val="20"/>
          <w:szCs w:val="20"/>
        </w:rPr>
      </w:pPr>
      <m:oMath>
        <m:sSub>
          <m:sSubPr>
            <m:ctrlPr>
              <w:rPr>
                <w:rFonts w:ascii="Cambria Math" w:hAnsi="Cambria Math" w:cs="New Athena Unicode"/>
                <w:i/>
                <w:szCs w:val="20"/>
              </w:rPr>
            </m:ctrlPr>
          </m:sSubPr>
          <m:e>
            <m:r>
              <w:rPr>
                <w:rFonts w:ascii="Cambria Math" w:hAnsi="Cambria Math" w:cs="New Athena Unicode"/>
                <w:szCs w:val="20"/>
              </w:rPr>
              <m:t>hl</m:t>
            </m:r>
          </m:e>
          <m:sub>
            <m:r>
              <w:rPr>
                <w:rFonts w:ascii="Cambria Math" w:hAnsi="Cambria Math" w:cs="New Athena Unicode"/>
                <w:szCs w:val="20"/>
              </w:rPr>
              <m:t>m</m:t>
            </m:r>
          </m:sub>
        </m:sSub>
        <m:r>
          <w:rPr>
            <w:rFonts w:ascii="Cambria Math" w:hAnsi="Cambria Math" w:cs="New Athena Unicode"/>
            <w:szCs w:val="20"/>
          </w:rPr>
          <m:t xml:space="preserve">=K </m:t>
        </m:r>
        <m:f>
          <m:fPr>
            <m:ctrlPr>
              <w:rPr>
                <w:rFonts w:ascii="Cambria Math" w:hAnsi="Cambria Math" w:cs="New Athena Unicode"/>
                <w:i/>
                <w:szCs w:val="20"/>
              </w:rPr>
            </m:ctrlPr>
          </m:fPr>
          <m:num>
            <m:r>
              <w:rPr>
                <w:rFonts w:ascii="Cambria Math" w:hAnsi="Cambria Math" w:cs="New Athena Unicode"/>
                <w:szCs w:val="20"/>
              </w:rPr>
              <m:t>u²</m:t>
            </m:r>
          </m:num>
          <m:den>
            <m:r>
              <w:rPr>
                <w:rFonts w:ascii="Cambria Math" w:hAnsi="Cambria Math" w:cs="New Athena Unicode"/>
                <w:szCs w:val="20"/>
              </w:rPr>
              <m:t>2g</m:t>
            </m:r>
          </m:den>
        </m:f>
      </m:oMath>
      <w:r w:rsidR="00666C18" w:rsidRPr="00F7007C">
        <w:rPr>
          <w:rFonts w:ascii="New Athena Unicode" w:eastAsiaTheme="minorEastAsia" w:hAnsi="New Athena Unicode" w:cs="New Athena Unicode"/>
          <w:sz w:val="20"/>
          <w:szCs w:val="20"/>
        </w:rPr>
        <w:tab/>
      </w:r>
      <w:r w:rsidR="0034183A">
        <w:rPr>
          <w:rFonts w:ascii="New Athena Unicode" w:eastAsiaTheme="minorEastAsia" w:hAnsi="New Athena Unicode" w:cs="New Athena Unicode"/>
          <w:sz w:val="20"/>
          <w:szCs w:val="20"/>
        </w:rPr>
        <w:tab/>
      </w:r>
      <w:r w:rsidR="0034183A">
        <w:rPr>
          <w:rFonts w:ascii="New Athena Unicode" w:eastAsiaTheme="minorEastAsia" w:hAnsi="New Athena Unicode" w:cs="New Athena Unicode"/>
          <w:sz w:val="20"/>
          <w:szCs w:val="20"/>
        </w:rPr>
        <w:tab/>
      </w:r>
      <w:r w:rsidR="00666C18" w:rsidRPr="00F7007C">
        <w:rPr>
          <w:rFonts w:ascii="New Athena Unicode" w:eastAsiaTheme="minorEastAsia" w:hAnsi="New Athena Unicode" w:cs="New Athena Unicode"/>
          <w:sz w:val="20"/>
          <w:szCs w:val="20"/>
        </w:rPr>
        <w:tab/>
      </w:r>
      <w:r w:rsidR="00666C18" w:rsidRPr="00F7007C">
        <w:rPr>
          <w:rFonts w:ascii="New Athena Unicode" w:eastAsiaTheme="minorEastAsia" w:hAnsi="New Athena Unicode" w:cs="New Athena Unicode"/>
          <w:sz w:val="20"/>
          <w:szCs w:val="20"/>
        </w:rPr>
        <w:tab/>
      </w:r>
      <w:r w:rsidR="00666C18" w:rsidRPr="00F7007C">
        <w:rPr>
          <w:rFonts w:ascii="New Athena Unicode" w:eastAsiaTheme="minorEastAsia" w:hAnsi="New Athena Unicode" w:cs="New Athena Unicode"/>
          <w:sz w:val="20"/>
          <w:szCs w:val="20"/>
        </w:rPr>
        <w:tab/>
      </w:r>
      <w:r w:rsidR="00666C18" w:rsidRPr="00F7007C">
        <w:rPr>
          <w:rFonts w:ascii="New Athena Unicode" w:eastAsiaTheme="minorEastAsia" w:hAnsi="New Athena Unicode" w:cs="New Athena Unicode"/>
          <w:sz w:val="20"/>
          <w:szCs w:val="20"/>
        </w:rPr>
        <w:tab/>
      </w:r>
      <w:r w:rsidR="00666C18" w:rsidRPr="00F7007C">
        <w:rPr>
          <w:rFonts w:ascii="New Athena Unicode" w:eastAsiaTheme="minorEastAsia" w:hAnsi="New Athena Unicode" w:cs="New Athena Unicode"/>
          <w:sz w:val="20"/>
          <w:szCs w:val="20"/>
        </w:rPr>
        <w:tab/>
      </w:r>
      <w:r w:rsidR="00666C18" w:rsidRPr="00F7007C">
        <w:rPr>
          <w:rFonts w:ascii="New Athena Unicode" w:eastAsiaTheme="minorEastAsia" w:hAnsi="New Athena Unicode" w:cs="New Athena Unicode"/>
          <w:sz w:val="20"/>
          <w:szCs w:val="20"/>
        </w:rPr>
        <w:tab/>
      </w:r>
      <w:r w:rsidR="00666C18" w:rsidRPr="00F7007C">
        <w:rPr>
          <w:rFonts w:ascii="New Athena Unicode" w:eastAsiaTheme="minorEastAsia" w:hAnsi="New Athena Unicode" w:cs="New Athena Unicode"/>
          <w:sz w:val="20"/>
          <w:szCs w:val="20"/>
        </w:rPr>
        <w:tab/>
      </w:r>
      <w:r w:rsidR="00666C18" w:rsidRPr="00F7007C">
        <w:rPr>
          <w:rFonts w:ascii="New Athena Unicode" w:eastAsiaTheme="minorEastAsia" w:hAnsi="New Athena Unicode" w:cs="New Athena Unicode"/>
          <w:sz w:val="20"/>
          <w:szCs w:val="20"/>
        </w:rPr>
        <w:tab/>
      </w:r>
      <w:r w:rsidR="00666C18" w:rsidRPr="00F7007C">
        <w:rPr>
          <w:rFonts w:ascii="New Athena Unicode" w:eastAsiaTheme="minorEastAsia" w:hAnsi="New Athena Unicode" w:cs="New Athena Unicode"/>
          <w:sz w:val="20"/>
          <w:szCs w:val="20"/>
        </w:rPr>
        <w:tab/>
        <w:t>(18)</w:t>
      </w:r>
    </w:p>
    <w:p w:rsidR="003671B5" w:rsidRPr="00F7007C" w:rsidRDefault="003671B5" w:rsidP="003671B5">
      <w:pPr>
        <w:spacing w:line="360" w:lineRule="auto"/>
        <w:ind w:firstLine="708"/>
        <w:jc w:val="both"/>
        <w:rPr>
          <w:rFonts w:ascii="New Athena Unicode" w:hAnsi="New Athena Unicode" w:cs="New Athena Unicode"/>
          <w:sz w:val="20"/>
          <w:szCs w:val="20"/>
        </w:rPr>
      </w:pPr>
    </w:p>
    <w:p w:rsidR="003671B5" w:rsidRPr="00F7007C" w:rsidRDefault="003671B5" w:rsidP="00FF22C8">
      <w:pPr>
        <w:pStyle w:val="Ttulo1"/>
        <w:numPr>
          <w:ilvl w:val="0"/>
          <w:numId w:val="0"/>
        </w:numPr>
        <w:ind w:left="720"/>
        <w:rPr>
          <w:rFonts w:ascii="New Athena Unicode" w:hAnsi="New Athena Unicode" w:cs="New Athena Unicode"/>
          <w:sz w:val="20"/>
          <w:szCs w:val="20"/>
        </w:rPr>
      </w:pPr>
      <w:bookmarkStart w:id="10" w:name="_Toc525033557"/>
      <w:r w:rsidRPr="00F7007C">
        <w:rPr>
          <w:rFonts w:ascii="New Athena Unicode" w:hAnsi="New Athena Unicode" w:cs="New Athena Unicode"/>
          <w:sz w:val="20"/>
          <w:szCs w:val="20"/>
        </w:rPr>
        <w:t xml:space="preserve">3. </w:t>
      </w:r>
      <w:r w:rsidRPr="00F7007C">
        <w:rPr>
          <w:rStyle w:val="Ttulo1Char"/>
          <w:rFonts w:ascii="New Athena Unicode" w:hAnsi="New Athena Unicode" w:cs="New Athena Unicode"/>
          <w:b/>
          <w:bCs/>
          <w:sz w:val="20"/>
          <w:szCs w:val="20"/>
        </w:rPr>
        <w:t>Métodos de Dimensionamento</w:t>
      </w:r>
      <w:bookmarkEnd w:id="10"/>
      <w:r w:rsidRPr="00F7007C">
        <w:rPr>
          <w:rFonts w:ascii="New Athena Unicode" w:hAnsi="New Athena Unicode" w:cs="New Athena Unicode"/>
          <w:sz w:val="20"/>
          <w:szCs w:val="20"/>
        </w:rPr>
        <w:t xml:space="preserve"> </w:t>
      </w:r>
    </w:p>
    <w:p w:rsidR="00F22785" w:rsidRPr="00F7007C" w:rsidRDefault="00F22785" w:rsidP="003671B5">
      <w:pPr>
        <w:spacing w:after="0" w:line="360" w:lineRule="auto"/>
        <w:jc w:val="both"/>
        <w:rPr>
          <w:rFonts w:ascii="New Athena Unicode" w:hAnsi="New Athena Unicode" w:cs="New Athena Unicode"/>
          <w:b/>
          <w:sz w:val="20"/>
          <w:szCs w:val="20"/>
        </w:rPr>
      </w:pPr>
    </w:p>
    <w:p w:rsidR="00F22785" w:rsidRPr="00F7007C" w:rsidRDefault="00F22785" w:rsidP="003671B5">
      <w:pPr>
        <w:spacing w:after="0" w:line="360" w:lineRule="auto"/>
        <w:jc w:val="both"/>
        <w:rPr>
          <w:rFonts w:ascii="New Athena Unicode" w:hAnsi="New Athena Unicode" w:cs="New Athena Unicode"/>
          <w:sz w:val="20"/>
          <w:szCs w:val="20"/>
        </w:rPr>
      </w:pPr>
      <w:r w:rsidRPr="00F7007C">
        <w:rPr>
          <w:rFonts w:ascii="New Athena Unicode" w:hAnsi="New Athena Unicode" w:cs="New Athena Unicode"/>
          <w:sz w:val="20"/>
          <w:szCs w:val="20"/>
        </w:rPr>
        <w:tab/>
        <w:t xml:space="preserve">Para ilustrar um sistema qualquer de dutos, adota-se o esquema apresentado na </w:t>
      </w:r>
      <w:r w:rsidR="00713314" w:rsidRPr="00F7007C">
        <w:rPr>
          <w:rFonts w:ascii="New Athena Unicode" w:hAnsi="New Athena Unicode" w:cs="New Athena Unicode"/>
          <w:sz w:val="20"/>
          <w:szCs w:val="20"/>
        </w:rPr>
        <w:t>Fig.</w:t>
      </w:r>
      <w:r w:rsidR="00D14F97" w:rsidRPr="00F7007C">
        <w:rPr>
          <w:rFonts w:ascii="New Athena Unicode" w:hAnsi="New Athena Unicode" w:cs="New Athena Unicode"/>
          <w:sz w:val="20"/>
          <w:szCs w:val="20"/>
        </w:rPr>
        <w:t xml:space="preserve"> </w:t>
      </w:r>
      <w:r w:rsidR="00713314" w:rsidRPr="00F7007C">
        <w:rPr>
          <w:rFonts w:ascii="New Athena Unicode" w:hAnsi="New Athena Unicode" w:cs="New Athena Unicode"/>
          <w:sz w:val="20"/>
          <w:szCs w:val="20"/>
        </w:rPr>
        <w:t>(02)</w:t>
      </w:r>
      <w:r w:rsidR="00D14F97" w:rsidRPr="00F7007C">
        <w:rPr>
          <w:rFonts w:ascii="New Athena Unicode" w:hAnsi="New Athena Unicode" w:cs="New Athena Unicode"/>
          <w:sz w:val="20"/>
          <w:szCs w:val="20"/>
        </w:rPr>
        <w:t>.</w:t>
      </w:r>
      <w:r w:rsidRPr="00F7007C">
        <w:rPr>
          <w:rFonts w:ascii="New Athena Unicode" w:hAnsi="New Athena Unicode" w:cs="New Athena Unicode"/>
          <w:sz w:val="20"/>
          <w:szCs w:val="20"/>
        </w:rPr>
        <w:t xml:space="preserve"> Toma-se como </w:t>
      </w:r>
      <w:r w:rsidRPr="00F7007C">
        <w:rPr>
          <w:rFonts w:ascii="New Athena Unicode" w:hAnsi="New Athena Unicode" w:cs="New Athena Unicode"/>
          <w:i/>
          <w:sz w:val="20"/>
          <w:szCs w:val="20"/>
        </w:rPr>
        <w:t>trecho a ser dimensionado</w:t>
      </w:r>
      <w:r w:rsidRPr="00F7007C">
        <w:rPr>
          <w:rFonts w:ascii="New Athena Unicode" w:hAnsi="New Athena Unicode" w:cs="New Athena Unicode"/>
          <w:sz w:val="20"/>
          <w:szCs w:val="20"/>
        </w:rPr>
        <w:t xml:space="preserve"> aquele entre os difusores </w:t>
      </w:r>
      <w:proofErr w:type="gramStart"/>
      <w:r w:rsidRPr="00F7007C">
        <w:rPr>
          <w:rFonts w:ascii="New Athena Unicode" w:hAnsi="New Athena Unicode" w:cs="New Athena Unicode"/>
          <w:sz w:val="20"/>
          <w:szCs w:val="20"/>
        </w:rPr>
        <w:t>2</w:t>
      </w:r>
      <w:proofErr w:type="gramEnd"/>
      <w:r w:rsidRPr="00F7007C">
        <w:rPr>
          <w:rFonts w:ascii="New Athena Unicode" w:hAnsi="New Athena Unicode" w:cs="New Athena Unicode"/>
          <w:sz w:val="20"/>
          <w:szCs w:val="20"/>
        </w:rPr>
        <w:t xml:space="preserve"> e 3, pois sempre temos conhecimento dos dados do trecho anterior, para qualquer caso.</w:t>
      </w:r>
    </w:p>
    <w:p w:rsidR="00F22785" w:rsidRPr="00F7007C" w:rsidRDefault="00F22785" w:rsidP="003671B5">
      <w:pPr>
        <w:spacing w:after="0" w:line="360" w:lineRule="auto"/>
        <w:jc w:val="both"/>
        <w:rPr>
          <w:rFonts w:ascii="New Athena Unicode" w:hAnsi="New Athena Unicode" w:cs="New Athena Unicode"/>
          <w:b/>
          <w:sz w:val="20"/>
          <w:szCs w:val="20"/>
        </w:rPr>
      </w:pPr>
    </w:p>
    <w:p w:rsidR="00F22785" w:rsidRPr="00F7007C" w:rsidRDefault="00F22785" w:rsidP="00F22785">
      <w:pPr>
        <w:spacing w:after="0" w:line="360" w:lineRule="auto"/>
        <w:jc w:val="center"/>
        <w:rPr>
          <w:rFonts w:ascii="New Athena Unicode" w:hAnsi="New Athena Unicode" w:cs="New Athena Unicode"/>
          <w:b/>
          <w:sz w:val="20"/>
          <w:szCs w:val="20"/>
        </w:rPr>
      </w:pPr>
      <w:r w:rsidRPr="00F7007C">
        <w:rPr>
          <w:rFonts w:ascii="New Athena Unicode" w:hAnsi="New Athena Unicode" w:cs="New Athena Unicode"/>
          <w:b/>
          <w:noProof/>
          <w:sz w:val="20"/>
          <w:szCs w:val="20"/>
          <w:lang w:eastAsia="pt-BR"/>
        </w:rPr>
        <w:lastRenderedPageBreak/>
        <w:drawing>
          <wp:inline distT="0" distB="0" distL="0" distR="0">
            <wp:extent cx="5400040" cy="1558925"/>
            <wp:effectExtent l="171450" t="171450" r="372110" b="3651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 títul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1558925"/>
                    </a:xfrm>
                    <a:prstGeom prst="rect">
                      <a:avLst/>
                    </a:prstGeom>
                    <a:ln>
                      <a:noFill/>
                    </a:ln>
                    <a:effectLst>
                      <a:outerShdw blurRad="292100" dist="139700" dir="2700000" algn="tl" rotWithShape="0">
                        <a:srgbClr val="333333">
                          <a:alpha val="65000"/>
                        </a:srgbClr>
                      </a:outerShdw>
                    </a:effectLst>
                  </pic:spPr>
                </pic:pic>
              </a:graphicData>
            </a:graphic>
          </wp:inline>
        </w:drawing>
      </w:r>
    </w:p>
    <w:p w:rsidR="003671B5" w:rsidRPr="00F7007C" w:rsidRDefault="00D14F97" w:rsidP="00F22785">
      <w:pPr>
        <w:spacing w:after="0" w:line="360" w:lineRule="auto"/>
        <w:jc w:val="center"/>
        <w:rPr>
          <w:rFonts w:ascii="New Athena Unicode" w:hAnsi="New Athena Unicode" w:cs="New Athena Unicode"/>
          <w:sz w:val="20"/>
          <w:szCs w:val="20"/>
        </w:rPr>
      </w:pPr>
      <w:r w:rsidRPr="00F7007C">
        <w:rPr>
          <w:rFonts w:ascii="New Athena Unicode" w:hAnsi="New Athena Unicode" w:cs="New Athena Unicode"/>
          <w:sz w:val="20"/>
          <w:szCs w:val="20"/>
        </w:rPr>
        <w:t>Figura 2</w:t>
      </w:r>
      <w:r w:rsidR="00F22785" w:rsidRPr="00F7007C">
        <w:rPr>
          <w:rFonts w:ascii="New Athena Unicode" w:hAnsi="New Athena Unicode" w:cs="New Athena Unicode"/>
          <w:sz w:val="20"/>
          <w:szCs w:val="20"/>
        </w:rPr>
        <w:t xml:space="preserve"> – Esquema genérico de dutos</w:t>
      </w:r>
    </w:p>
    <w:p w:rsidR="00F22785" w:rsidRPr="00F7007C" w:rsidRDefault="00F22785" w:rsidP="00F22785">
      <w:pPr>
        <w:spacing w:after="0" w:line="360" w:lineRule="auto"/>
        <w:jc w:val="center"/>
        <w:rPr>
          <w:rFonts w:ascii="New Athena Unicode" w:hAnsi="New Athena Unicode" w:cs="New Athena Unicode"/>
          <w:sz w:val="20"/>
          <w:szCs w:val="20"/>
        </w:rPr>
      </w:pPr>
    </w:p>
    <w:p w:rsidR="00F22785" w:rsidRPr="00F7007C" w:rsidRDefault="00F22785" w:rsidP="00F22785">
      <w:pPr>
        <w:spacing w:after="0" w:line="360" w:lineRule="auto"/>
        <w:jc w:val="center"/>
        <w:rPr>
          <w:rFonts w:ascii="New Athena Unicode" w:hAnsi="New Athena Unicode" w:cs="New Athena Unicode"/>
          <w:sz w:val="20"/>
          <w:szCs w:val="20"/>
        </w:rPr>
      </w:pPr>
    </w:p>
    <w:p w:rsidR="003671B5" w:rsidRPr="00F7007C" w:rsidRDefault="003671B5" w:rsidP="00FF22C8">
      <w:pPr>
        <w:pStyle w:val="Ttulo2"/>
        <w:numPr>
          <w:ilvl w:val="0"/>
          <w:numId w:val="0"/>
        </w:numPr>
        <w:ind w:left="720"/>
        <w:rPr>
          <w:rFonts w:ascii="New Athena Unicode" w:hAnsi="New Athena Unicode" w:cs="New Athena Unicode"/>
          <w:sz w:val="20"/>
          <w:szCs w:val="20"/>
        </w:rPr>
      </w:pPr>
      <w:bookmarkStart w:id="11" w:name="_Toc525033558"/>
      <w:r w:rsidRPr="00F7007C">
        <w:rPr>
          <w:rFonts w:ascii="New Athena Unicode" w:hAnsi="New Athena Unicode" w:cs="New Athena Unicode"/>
          <w:sz w:val="20"/>
          <w:szCs w:val="20"/>
        </w:rPr>
        <w:t>3.1.  Velocidade Arbitrária ou Constante</w:t>
      </w:r>
      <w:bookmarkEnd w:id="11"/>
      <w:r w:rsidRPr="00F7007C">
        <w:rPr>
          <w:rFonts w:ascii="New Athena Unicode" w:hAnsi="New Athena Unicode" w:cs="New Athena Unicode"/>
          <w:sz w:val="20"/>
          <w:szCs w:val="20"/>
        </w:rPr>
        <w:t xml:space="preserve"> </w:t>
      </w:r>
    </w:p>
    <w:p w:rsidR="003671B5" w:rsidRPr="00F7007C" w:rsidRDefault="003671B5" w:rsidP="003671B5">
      <w:pPr>
        <w:tabs>
          <w:tab w:val="left" w:pos="0"/>
        </w:tabs>
        <w:spacing w:after="0" w:line="360" w:lineRule="auto"/>
        <w:ind w:firstLine="567"/>
        <w:jc w:val="both"/>
        <w:rPr>
          <w:rFonts w:ascii="New Athena Unicode" w:hAnsi="New Athena Unicode" w:cs="New Athena Unicode"/>
          <w:sz w:val="20"/>
          <w:szCs w:val="20"/>
        </w:rPr>
      </w:pPr>
    </w:p>
    <w:p w:rsidR="003671B5" w:rsidRPr="00F7007C" w:rsidRDefault="003671B5" w:rsidP="003671B5">
      <w:pPr>
        <w:tabs>
          <w:tab w:val="left" w:pos="0"/>
        </w:tabs>
        <w:spacing w:after="0" w:line="360" w:lineRule="auto"/>
        <w:ind w:firstLine="567"/>
        <w:jc w:val="both"/>
        <w:rPr>
          <w:rFonts w:ascii="New Athena Unicode" w:hAnsi="New Athena Unicode" w:cs="New Athena Unicode"/>
          <w:sz w:val="20"/>
          <w:szCs w:val="20"/>
        </w:rPr>
      </w:pPr>
      <w:r w:rsidRPr="00F7007C">
        <w:rPr>
          <w:rFonts w:ascii="New Athena Unicode" w:hAnsi="New Athena Unicode" w:cs="New Athena Unicode"/>
          <w:sz w:val="20"/>
          <w:szCs w:val="20"/>
        </w:rPr>
        <w:t>Primeiramente, adota</w:t>
      </w:r>
      <w:r w:rsidR="00C263DB" w:rsidRPr="00F7007C">
        <w:rPr>
          <w:rFonts w:ascii="New Athena Unicode" w:hAnsi="New Athena Unicode" w:cs="New Athena Unicode"/>
          <w:sz w:val="20"/>
          <w:szCs w:val="20"/>
        </w:rPr>
        <w:t>-se</w:t>
      </w:r>
      <w:r w:rsidRPr="00F7007C">
        <w:rPr>
          <w:rFonts w:ascii="New Athena Unicode" w:hAnsi="New Athena Unicode" w:cs="New Athena Unicode"/>
          <w:sz w:val="20"/>
          <w:szCs w:val="20"/>
        </w:rPr>
        <w:t xml:space="preserve"> uma velocidade </w:t>
      </w:r>
      <w:r w:rsidR="00C263DB" w:rsidRPr="00F7007C">
        <w:rPr>
          <w:rFonts w:ascii="New Athena Unicode" w:hAnsi="New Athena Unicode" w:cs="New Athena Unicode"/>
          <w:sz w:val="20"/>
          <w:szCs w:val="20"/>
        </w:rPr>
        <w:t>com base em</w:t>
      </w:r>
      <w:r w:rsidRPr="00F7007C">
        <w:rPr>
          <w:rFonts w:ascii="New Athena Unicode" w:hAnsi="New Athena Unicode" w:cs="New Athena Unicode"/>
          <w:sz w:val="20"/>
          <w:szCs w:val="20"/>
        </w:rPr>
        <w:t xml:space="preserve"> uma tabela de velocidades recomendadas</w:t>
      </w:r>
      <w:r w:rsidR="00C263DB" w:rsidRPr="00F7007C">
        <w:rPr>
          <w:rFonts w:ascii="New Athena Unicode" w:hAnsi="New Athena Unicode" w:cs="New Athena Unicode"/>
          <w:sz w:val="20"/>
          <w:szCs w:val="20"/>
        </w:rPr>
        <w:t xml:space="preserve"> por norma (ASHRAE, por exemplo)</w:t>
      </w:r>
      <w:r w:rsidRPr="00F7007C">
        <w:rPr>
          <w:rFonts w:ascii="New Athena Unicode" w:hAnsi="New Athena Unicode" w:cs="New Athena Unicode"/>
          <w:sz w:val="20"/>
          <w:szCs w:val="20"/>
        </w:rPr>
        <w:t>.</w:t>
      </w:r>
      <w:r w:rsidRPr="00F7007C">
        <w:rPr>
          <w:rFonts w:ascii="New Athena Unicode" w:hAnsi="New Athena Unicode" w:cs="New Athena Unicode"/>
          <w:color w:val="FF0000"/>
          <w:sz w:val="20"/>
          <w:szCs w:val="20"/>
        </w:rPr>
        <w:t xml:space="preserve"> </w:t>
      </w:r>
      <w:r w:rsidR="00C263DB" w:rsidRPr="00F7007C">
        <w:rPr>
          <w:rFonts w:ascii="New Athena Unicode" w:hAnsi="New Athena Unicode" w:cs="New Athena Unicode"/>
          <w:sz w:val="20"/>
          <w:szCs w:val="20"/>
        </w:rPr>
        <w:t>Conhecendo a velocidade e a vazão (proveniente dos cálculos de carga térmica)</w:t>
      </w:r>
      <w:r w:rsidRPr="00F7007C">
        <w:rPr>
          <w:rFonts w:ascii="New Athena Unicode" w:hAnsi="New Athena Unicode" w:cs="New Athena Unicode"/>
          <w:sz w:val="20"/>
          <w:szCs w:val="20"/>
        </w:rPr>
        <w:t xml:space="preserve"> de</w:t>
      </w:r>
      <w:r w:rsidR="00C263DB" w:rsidRPr="00F7007C">
        <w:rPr>
          <w:rFonts w:ascii="New Athena Unicode" w:hAnsi="New Athena Unicode" w:cs="New Athena Unicode"/>
          <w:sz w:val="20"/>
          <w:szCs w:val="20"/>
        </w:rPr>
        <w:t>termina-se</w:t>
      </w:r>
      <w:r w:rsidRPr="00F7007C">
        <w:rPr>
          <w:rFonts w:ascii="New Athena Unicode" w:hAnsi="New Athena Unicode" w:cs="New Athena Unicode"/>
          <w:sz w:val="20"/>
          <w:szCs w:val="20"/>
        </w:rPr>
        <w:t xml:space="preserve"> a área da seção:</w:t>
      </w:r>
    </w:p>
    <w:p w:rsidR="00C263DB" w:rsidRPr="00F7007C" w:rsidRDefault="00C263DB" w:rsidP="003671B5">
      <w:pPr>
        <w:tabs>
          <w:tab w:val="left" w:pos="0"/>
        </w:tabs>
        <w:spacing w:after="0" w:line="360" w:lineRule="auto"/>
        <w:ind w:firstLine="567"/>
        <w:jc w:val="both"/>
        <w:rPr>
          <w:rFonts w:ascii="New Athena Unicode" w:hAnsi="New Athena Unicode" w:cs="New Athena Unicode"/>
          <w:sz w:val="20"/>
          <w:szCs w:val="20"/>
        </w:rPr>
      </w:pPr>
    </w:p>
    <w:p w:rsidR="003671B5" w:rsidRPr="00F7007C" w:rsidRDefault="003671B5" w:rsidP="003671B5">
      <w:pPr>
        <w:spacing w:after="0" w:line="480" w:lineRule="auto"/>
        <w:jc w:val="both"/>
        <w:rPr>
          <w:rFonts w:ascii="New Athena Unicode" w:eastAsiaTheme="minorEastAsia" w:hAnsi="New Athena Unicode" w:cs="New Athena Unicode"/>
          <w:sz w:val="20"/>
          <w:szCs w:val="20"/>
        </w:rPr>
      </w:pPr>
      <m:oMath>
        <m:r>
          <w:rPr>
            <w:rFonts w:ascii="Cambria Math" w:hAnsi="Cambria Math" w:cs="New Athena Unicode"/>
            <w:szCs w:val="20"/>
          </w:rPr>
          <m:t>A=</m:t>
        </m:r>
        <m:f>
          <m:fPr>
            <m:ctrlPr>
              <w:rPr>
                <w:rFonts w:ascii="Cambria Math" w:hAnsi="Cambria Math" w:cs="New Athena Unicode"/>
                <w:i/>
                <w:szCs w:val="20"/>
              </w:rPr>
            </m:ctrlPr>
          </m:fPr>
          <m:num>
            <m:r>
              <w:rPr>
                <w:rFonts w:ascii="Cambria Math" w:hAnsi="Cambria Math" w:cs="New Athena Unicode"/>
                <w:szCs w:val="20"/>
              </w:rPr>
              <m:t>Q</m:t>
            </m:r>
          </m:num>
          <m:den>
            <m:r>
              <w:rPr>
                <w:rFonts w:ascii="Cambria Math" w:hAnsi="Cambria Math" w:cs="New Athena Unicode"/>
                <w:szCs w:val="20"/>
              </w:rPr>
              <m:t>u</m:t>
            </m:r>
          </m:den>
        </m:f>
      </m:oMath>
      <w:r w:rsidRPr="00F7007C">
        <w:rPr>
          <w:rFonts w:ascii="New Athena Unicode" w:eastAsiaTheme="minorEastAsia" w:hAnsi="New Athena Unicode" w:cs="New Athena Unicode"/>
          <w:sz w:val="20"/>
          <w:szCs w:val="20"/>
        </w:rPr>
        <w:tab/>
      </w:r>
      <w:r w:rsidR="0034183A">
        <w:rPr>
          <w:rFonts w:ascii="New Athena Unicode" w:eastAsiaTheme="minorEastAsia" w:hAnsi="New Athena Unicode" w:cs="New Athena Unicode"/>
          <w:sz w:val="20"/>
          <w:szCs w:val="20"/>
        </w:rPr>
        <w:tab/>
      </w:r>
      <w:r w:rsidR="0034183A">
        <w:rPr>
          <w:rFonts w:ascii="New Athena Unicode" w:eastAsiaTheme="minorEastAsia" w:hAnsi="New Athena Unicode" w:cs="New Athena Unicode"/>
          <w:sz w:val="20"/>
          <w:szCs w:val="20"/>
        </w:rPr>
        <w:tab/>
      </w:r>
      <w:r w:rsidRPr="00F7007C">
        <w:rPr>
          <w:rFonts w:ascii="New Athena Unicode" w:eastAsiaTheme="minorEastAsia" w:hAnsi="New Athena Unicode" w:cs="New Athena Unicode"/>
          <w:sz w:val="20"/>
          <w:szCs w:val="20"/>
        </w:rPr>
        <w:tab/>
      </w:r>
      <w:r w:rsidRPr="00F7007C">
        <w:rPr>
          <w:rFonts w:ascii="New Athena Unicode" w:eastAsiaTheme="minorEastAsia" w:hAnsi="New Athena Unicode" w:cs="New Athena Unicode"/>
          <w:sz w:val="20"/>
          <w:szCs w:val="20"/>
        </w:rPr>
        <w:tab/>
      </w:r>
      <w:r w:rsidRPr="00F7007C">
        <w:rPr>
          <w:rFonts w:ascii="New Athena Unicode" w:eastAsiaTheme="minorEastAsia" w:hAnsi="New Athena Unicode" w:cs="New Athena Unicode"/>
          <w:sz w:val="20"/>
          <w:szCs w:val="20"/>
        </w:rPr>
        <w:tab/>
      </w:r>
      <w:r w:rsidRPr="00F7007C">
        <w:rPr>
          <w:rFonts w:ascii="New Athena Unicode" w:eastAsiaTheme="minorEastAsia" w:hAnsi="New Athena Unicode" w:cs="New Athena Unicode"/>
          <w:sz w:val="20"/>
          <w:szCs w:val="20"/>
        </w:rPr>
        <w:tab/>
      </w:r>
      <w:r w:rsidRPr="00F7007C">
        <w:rPr>
          <w:rFonts w:ascii="New Athena Unicode" w:eastAsiaTheme="minorEastAsia" w:hAnsi="New Athena Unicode" w:cs="New Athena Unicode"/>
          <w:sz w:val="20"/>
          <w:szCs w:val="20"/>
        </w:rPr>
        <w:tab/>
      </w:r>
      <w:r w:rsidRPr="00F7007C">
        <w:rPr>
          <w:rFonts w:ascii="New Athena Unicode" w:eastAsiaTheme="minorEastAsia" w:hAnsi="New Athena Unicode" w:cs="New Athena Unicode"/>
          <w:sz w:val="20"/>
          <w:szCs w:val="20"/>
        </w:rPr>
        <w:tab/>
      </w:r>
      <w:r w:rsidRPr="00F7007C">
        <w:rPr>
          <w:rFonts w:ascii="New Athena Unicode" w:eastAsiaTheme="minorEastAsia" w:hAnsi="New Athena Unicode" w:cs="New Athena Unicode"/>
          <w:sz w:val="20"/>
          <w:szCs w:val="20"/>
        </w:rPr>
        <w:tab/>
      </w:r>
      <w:r w:rsidRPr="00F7007C">
        <w:rPr>
          <w:rFonts w:ascii="New Athena Unicode" w:eastAsiaTheme="minorEastAsia" w:hAnsi="New Athena Unicode" w:cs="New Athena Unicode"/>
          <w:sz w:val="20"/>
          <w:szCs w:val="20"/>
        </w:rPr>
        <w:tab/>
      </w:r>
      <w:r w:rsidRPr="00F7007C">
        <w:rPr>
          <w:rFonts w:ascii="New Athena Unicode" w:eastAsiaTheme="minorEastAsia" w:hAnsi="New Athena Unicode" w:cs="New Athena Unicode"/>
          <w:sz w:val="20"/>
          <w:szCs w:val="20"/>
        </w:rPr>
        <w:tab/>
      </w:r>
      <w:r w:rsidRPr="00F7007C">
        <w:rPr>
          <w:rFonts w:ascii="New Athena Unicode" w:eastAsiaTheme="minorEastAsia" w:hAnsi="New Athena Unicode" w:cs="New Athena Unicode"/>
          <w:sz w:val="20"/>
          <w:szCs w:val="20"/>
        </w:rPr>
        <w:tab/>
        <w:t>(1</w:t>
      </w:r>
      <w:r w:rsidR="00666C18" w:rsidRPr="00F7007C">
        <w:rPr>
          <w:rFonts w:ascii="New Athena Unicode" w:eastAsiaTheme="minorEastAsia" w:hAnsi="New Athena Unicode" w:cs="New Athena Unicode"/>
          <w:sz w:val="20"/>
          <w:szCs w:val="20"/>
        </w:rPr>
        <w:t>9</w:t>
      </w:r>
      <w:r w:rsidRPr="00F7007C">
        <w:rPr>
          <w:rFonts w:ascii="New Athena Unicode" w:eastAsiaTheme="minorEastAsia" w:hAnsi="New Athena Unicode" w:cs="New Athena Unicode"/>
          <w:sz w:val="20"/>
          <w:szCs w:val="20"/>
        </w:rPr>
        <w:t>)</w:t>
      </w:r>
    </w:p>
    <w:p w:rsidR="003671B5" w:rsidRPr="00F7007C" w:rsidRDefault="003671B5" w:rsidP="003671B5">
      <w:pPr>
        <w:spacing w:after="0" w:line="360" w:lineRule="auto"/>
        <w:ind w:firstLine="567"/>
        <w:jc w:val="both"/>
        <w:rPr>
          <w:rFonts w:ascii="New Athena Unicode" w:hAnsi="New Athena Unicode" w:cs="New Athena Unicode"/>
          <w:color w:val="FF0000"/>
          <w:sz w:val="20"/>
          <w:szCs w:val="20"/>
        </w:rPr>
      </w:pPr>
      <w:r w:rsidRPr="00F7007C">
        <w:rPr>
          <w:rFonts w:ascii="New Athena Unicode" w:hAnsi="New Athena Unicode" w:cs="New Athena Unicode"/>
          <w:sz w:val="20"/>
          <w:szCs w:val="20"/>
        </w:rPr>
        <w:t>Com a área encontra</w:t>
      </w:r>
      <w:r w:rsidR="00C263DB" w:rsidRPr="00F7007C">
        <w:rPr>
          <w:rFonts w:ascii="New Athena Unicode" w:hAnsi="New Athena Unicode" w:cs="New Athena Unicode"/>
          <w:sz w:val="20"/>
          <w:szCs w:val="20"/>
        </w:rPr>
        <w:t>m-se</w:t>
      </w:r>
      <w:r w:rsidRPr="00F7007C">
        <w:rPr>
          <w:rFonts w:ascii="New Athena Unicode" w:hAnsi="New Athena Unicode" w:cs="New Athena Unicode"/>
          <w:sz w:val="20"/>
          <w:szCs w:val="20"/>
        </w:rPr>
        <w:t xml:space="preserve"> as dimensões da tubulação </w:t>
      </w:r>
      <w:r w:rsidR="00C263DB" w:rsidRPr="00F7007C">
        <w:rPr>
          <w:rFonts w:ascii="New Athena Unicode" w:hAnsi="New Athena Unicode" w:cs="New Athena Unicode"/>
          <w:sz w:val="20"/>
          <w:szCs w:val="20"/>
        </w:rPr>
        <w:t>com auxílio de tabelas ou ábacos, ou mesmo por determinação arbitrária das dimensões, respeitando sugestões de projeto.</w:t>
      </w:r>
      <w:r w:rsidRPr="00F7007C">
        <w:rPr>
          <w:rFonts w:ascii="New Athena Unicode" w:hAnsi="New Athena Unicode" w:cs="New Athena Unicode"/>
          <w:color w:val="FF0000"/>
          <w:sz w:val="20"/>
          <w:szCs w:val="20"/>
        </w:rPr>
        <w:t xml:space="preserve"> </w:t>
      </w:r>
    </w:p>
    <w:p w:rsidR="003671B5" w:rsidRPr="00F7007C" w:rsidRDefault="003671B5" w:rsidP="003671B5">
      <w:pPr>
        <w:spacing w:after="0" w:line="360" w:lineRule="auto"/>
        <w:ind w:firstLine="567"/>
        <w:jc w:val="both"/>
        <w:rPr>
          <w:rFonts w:ascii="New Athena Unicode" w:hAnsi="New Athena Unicode" w:cs="New Athena Unicode"/>
          <w:color w:val="FF0000"/>
          <w:sz w:val="20"/>
          <w:szCs w:val="20"/>
        </w:rPr>
      </w:pPr>
    </w:p>
    <w:p w:rsidR="003671B5" w:rsidRPr="00F7007C" w:rsidRDefault="003671B5" w:rsidP="00FF22C8">
      <w:pPr>
        <w:pStyle w:val="Ttulo2"/>
        <w:numPr>
          <w:ilvl w:val="0"/>
          <w:numId w:val="0"/>
        </w:numPr>
        <w:ind w:left="720"/>
        <w:rPr>
          <w:rFonts w:ascii="New Athena Unicode" w:hAnsi="New Athena Unicode" w:cs="New Athena Unicode"/>
          <w:sz w:val="20"/>
          <w:szCs w:val="20"/>
        </w:rPr>
      </w:pPr>
      <w:bookmarkStart w:id="12" w:name="_Toc525033559"/>
      <w:r w:rsidRPr="00F7007C">
        <w:rPr>
          <w:rFonts w:ascii="New Athena Unicode" w:hAnsi="New Athena Unicode" w:cs="New Athena Unicode"/>
          <w:sz w:val="20"/>
          <w:szCs w:val="20"/>
        </w:rPr>
        <w:t>3.2. Perda de Carga Constante</w:t>
      </w:r>
      <w:bookmarkEnd w:id="12"/>
      <w:r w:rsidRPr="00F7007C">
        <w:rPr>
          <w:rFonts w:ascii="New Athena Unicode" w:hAnsi="New Athena Unicode" w:cs="New Athena Unicode"/>
          <w:sz w:val="20"/>
          <w:szCs w:val="20"/>
        </w:rPr>
        <w:t xml:space="preserve"> </w:t>
      </w:r>
    </w:p>
    <w:p w:rsidR="003671B5" w:rsidRPr="00F7007C" w:rsidRDefault="003671B5" w:rsidP="003671B5">
      <w:pPr>
        <w:spacing w:after="0" w:line="360" w:lineRule="auto"/>
        <w:jc w:val="both"/>
        <w:rPr>
          <w:rFonts w:ascii="New Athena Unicode" w:hAnsi="New Athena Unicode" w:cs="New Athena Unicode"/>
          <w:b/>
          <w:sz w:val="20"/>
          <w:szCs w:val="20"/>
        </w:rPr>
      </w:pPr>
    </w:p>
    <w:p w:rsidR="003671B5" w:rsidRPr="00F7007C" w:rsidRDefault="003671B5" w:rsidP="003671B5">
      <w:pPr>
        <w:spacing w:after="0" w:line="480" w:lineRule="auto"/>
        <w:ind w:firstLine="567"/>
        <w:jc w:val="both"/>
        <w:rPr>
          <w:rFonts w:ascii="New Athena Unicode" w:hAnsi="New Athena Unicode" w:cs="New Athena Unicode"/>
          <w:sz w:val="20"/>
          <w:szCs w:val="20"/>
        </w:rPr>
      </w:pPr>
      <w:r w:rsidRPr="00F7007C">
        <w:rPr>
          <w:rFonts w:ascii="New Athena Unicode" w:hAnsi="New Athena Unicode" w:cs="New Athena Unicode"/>
          <w:sz w:val="20"/>
          <w:szCs w:val="20"/>
        </w:rPr>
        <w:t xml:space="preserve">O objetivo é dimensionar os dutos mantendo a perda de carga constante por metro de tubulação. </w:t>
      </w:r>
      <w:r w:rsidR="00C263DB" w:rsidRPr="00F7007C">
        <w:rPr>
          <w:rFonts w:ascii="New Athena Unicode" w:hAnsi="New Athena Unicode" w:cs="New Athena Unicode"/>
          <w:sz w:val="20"/>
          <w:szCs w:val="20"/>
        </w:rPr>
        <w:t>Isto pode ser feito de duas formas.</w:t>
      </w:r>
    </w:p>
    <w:p w:rsidR="001D3FD2" w:rsidRPr="00F7007C" w:rsidRDefault="001D3FD2" w:rsidP="003671B5">
      <w:pPr>
        <w:spacing w:after="0" w:line="480" w:lineRule="auto"/>
        <w:ind w:firstLine="567"/>
        <w:jc w:val="both"/>
        <w:rPr>
          <w:rFonts w:ascii="New Athena Unicode" w:hAnsi="New Athena Unicode" w:cs="New Athena Unicode"/>
          <w:sz w:val="20"/>
          <w:szCs w:val="20"/>
        </w:rPr>
      </w:pPr>
    </w:p>
    <w:p w:rsidR="003671B5" w:rsidRPr="00F7007C" w:rsidRDefault="003671B5" w:rsidP="003671B5">
      <w:pPr>
        <w:spacing w:after="0" w:line="480" w:lineRule="auto"/>
        <w:jc w:val="both"/>
        <w:rPr>
          <w:rFonts w:ascii="New Athena Unicode" w:hAnsi="New Athena Unicode" w:cs="New Athena Unicode"/>
          <w:sz w:val="20"/>
          <w:szCs w:val="20"/>
        </w:rPr>
      </w:pPr>
      <w:r w:rsidRPr="00F7007C">
        <w:rPr>
          <w:rFonts w:ascii="New Athena Unicode" w:hAnsi="New Athena Unicode" w:cs="New Athena Unicode"/>
          <w:sz w:val="20"/>
          <w:szCs w:val="20"/>
        </w:rPr>
        <w:t xml:space="preserve"> </w:t>
      </w:r>
      <m:oMath>
        <m:f>
          <m:fPr>
            <m:ctrlPr>
              <w:rPr>
                <w:rFonts w:ascii="Cambria Math" w:hAnsi="Cambria Math" w:cs="New Athena Unicode"/>
                <w:i/>
                <w:szCs w:val="20"/>
              </w:rPr>
            </m:ctrlPr>
          </m:fPr>
          <m:num>
            <m:r>
              <w:rPr>
                <w:rFonts w:ascii="Cambria Math" w:hAnsi="Cambria Math" w:cs="New Athena Unicode"/>
                <w:szCs w:val="20"/>
              </w:rPr>
              <m:t>∆</m:t>
            </m:r>
            <m:sSub>
              <m:sSubPr>
                <m:ctrlPr>
                  <w:rPr>
                    <w:rFonts w:ascii="Cambria Math" w:hAnsi="Cambria Math" w:cs="New Athena Unicode"/>
                    <w:i/>
                    <w:szCs w:val="20"/>
                  </w:rPr>
                </m:ctrlPr>
              </m:sSubPr>
              <m:e>
                <m:r>
                  <w:rPr>
                    <w:rFonts w:ascii="Cambria Math" w:hAnsi="Cambria Math" w:cs="New Athena Unicode"/>
                    <w:szCs w:val="20"/>
                  </w:rPr>
                  <m:t>P</m:t>
                </m:r>
              </m:e>
              <m:sub>
                <m:r>
                  <w:rPr>
                    <w:rFonts w:ascii="Cambria Math" w:hAnsi="Cambria Math" w:cs="New Athena Unicode"/>
                    <w:szCs w:val="20"/>
                  </w:rPr>
                  <m:t>F</m:t>
                </m:r>
              </m:sub>
            </m:sSub>
          </m:num>
          <m:den>
            <m:r>
              <w:rPr>
                <w:rFonts w:ascii="Cambria Math" w:hAnsi="Cambria Math" w:cs="New Athena Unicode"/>
                <w:szCs w:val="20"/>
              </w:rPr>
              <m:t>metro</m:t>
            </m:r>
          </m:den>
        </m:f>
        <m:r>
          <w:rPr>
            <w:rFonts w:ascii="Cambria Math" w:hAnsi="Cambria Math" w:cs="New Athena Unicode"/>
            <w:szCs w:val="20"/>
          </w:rPr>
          <m:t xml:space="preserve">=f . </m:t>
        </m:r>
        <m:f>
          <m:fPr>
            <m:ctrlPr>
              <w:rPr>
                <w:rFonts w:ascii="Cambria Math" w:hAnsi="Cambria Math" w:cs="New Athena Unicode"/>
                <w:i/>
                <w:szCs w:val="20"/>
              </w:rPr>
            </m:ctrlPr>
          </m:fPr>
          <m:num>
            <m:r>
              <w:rPr>
                <w:rFonts w:ascii="Cambria Math" w:hAnsi="Cambria Math" w:cs="New Athena Unicode"/>
                <w:szCs w:val="20"/>
              </w:rPr>
              <m:t>1</m:t>
            </m:r>
          </m:num>
          <m:den>
            <m:r>
              <w:rPr>
                <w:rFonts w:ascii="Cambria Math" w:hAnsi="Cambria Math" w:cs="New Athena Unicode"/>
                <w:szCs w:val="20"/>
              </w:rPr>
              <m:t>D</m:t>
            </m:r>
          </m:den>
        </m:f>
        <m:r>
          <w:rPr>
            <w:rFonts w:ascii="Cambria Math" w:hAnsi="Cambria Math" w:cs="New Athena Unicode"/>
            <w:szCs w:val="20"/>
          </w:rPr>
          <m:t xml:space="preserve"> . </m:t>
        </m:r>
        <m:f>
          <m:fPr>
            <m:ctrlPr>
              <w:rPr>
                <w:rFonts w:ascii="Cambria Math" w:hAnsi="Cambria Math" w:cs="New Athena Unicode"/>
                <w:i/>
                <w:szCs w:val="20"/>
              </w:rPr>
            </m:ctrlPr>
          </m:fPr>
          <m:num>
            <m:r>
              <w:rPr>
                <w:rFonts w:ascii="Cambria Math" w:hAnsi="Cambria Math" w:cs="New Athena Unicode"/>
                <w:szCs w:val="20"/>
              </w:rPr>
              <m:t>ρ. u²</m:t>
            </m:r>
          </m:num>
          <m:den>
            <m:r>
              <w:rPr>
                <w:rFonts w:ascii="Cambria Math" w:hAnsi="Cambria Math" w:cs="New Athena Unicode"/>
                <w:szCs w:val="20"/>
              </w:rPr>
              <m:t>2</m:t>
            </m:r>
          </m:den>
        </m:f>
        <m:r>
          <w:rPr>
            <w:rFonts w:ascii="Cambria Math" w:hAnsi="Cambria Math" w:cs="New Athena Unicode"/>
            <w:szCs w:val="20"/>
          </w:rPr>
          <m:t>=constante</m:t>
        </m:r>
      </m:oMath>
      <w:r w:rsidRPr="00F7007C">
        <w:rPr>
          <w:rFonts w:ascii="New Athena Unicode" w:eastAsiaTheme="minorEastAsia" w:hAnsi="New Athena Unicode" w:cs="New Athena Unicode"/>
          <w:sz w:val="20"/>
          <w:szCs w:val="20"/>
        </w:rPr>
        <w:tab/>
      </w:r>
      <w:r w:rsidR="0034183A">
        <w:rPr>
          <w:rFonts w:ascii="New Athena Unicode" w:eastAsiaTheme="minorEastAsia" w:hAnsi="New Athena Unicode" w:cs="New Athena Unicode"/>
          <w:sz w:val="20"/>
          <w:szCs w:val="20"/>
        </w:rPr>
        <w:tab/>
      </w:r>
      <w:r w:rsidR="0034183A">
        <w:rPr>
          <w:rFonts w:ascii="New Athena Unicode" w:eastAsiaTheme="minorEastAsia" w:hAnsi="New Athena Unicode" w:cs="New Athena Unicode"/>
          <w:sz w:val="20"/>
          <w:szCs w:val="20"/>
        </w:rPr>
        <w:tab/>
      </w:r>
      <w:r w:rsidRPr="00F7007C">
        <w:rPr>
          <w:rFonts w:ascii="New Athena Unicode" w:eastAsiaTheme="minorEastAsia" w:hAnsi="New Athena Unicode" w:cs="New Athena Unicode"/>
          <w:sz w:val="20"/>
          <w:szCs w:val="20"/>
        </w:rPr>
        <w:tab/>
      </w:r>
      <w:r w:rsidRPr="00F7007C">
        <w:rPr>
          <w:rFonts w:ascii="New Athena Unicode" w:eastAsiaTheme="minorEastAsia" w:hAnsi="New Athena Unicode" w:cs="New Athena Unicode"/>
          <w:sz w:val="20"/>
          <w:szCs w:val="20"/>
        </w:rPr>
        <w:tab/>
      </w:r>
      <w:r w:rsidRPr="00F7007C">
        <w:rPr>
          <w:rFonts w:ascii="New Athena Unicode" w:eastAsiaTheme="minorEastAsia" w:hAnsi="New Athena Unicode" w:cs="New Athena Unicode"/>
          <w:sz w:val="20"/>
          <w:szCs w:val="20"/>
        </w:rPr>
        <w:tab/>
      </w:r>
      <w:r w:rsidRPr="00F7007C">
        <w:rPr>
          <w:rFonts w:ascii="New Athena Unicode" w:eastAsiaTheme="minorEastAsia" w:hAnsi="New Athena Unicode" w:cs="New Athena Unicode"/>
          <w:sz w:val="20"/>
          <w:szCs w:val="20"/>
        </w:rPr>
        <w:tab/>
      </w:r>
      <w:r w:rsidRPr="00F7007C">
        <w:rPr>
          <w:rFonts w:ascii="New Athena Unicode" w:eastAsiaTheme="minorEastAsia" w:hAnsi="New Athena Unicode" w:cs="New Athena Unicode"/>
          <w:sz w:val="20"/>
          <w:szCs w:val="20"/>
        </w:rPr>
        <w:tab/>
      </w:r>
      <w:r w:rsidRPr="00F7007C">
        <w:rPr>
          <w:rFonts w:ascii="New Athena Unicode" w:eastAsiaTheme="minorEastAsia" w:hAnsi="New Athena Unicode" w:cs="New Athena Unicode"/>
          <w:sz w:val="20"/>
          <w:szCs w:val="20"/>
        </w:rPr>
        <w:tab/>
      </w:r>
      <w:r w:rsidR="00666C18" w:rsidRPr="00F7007C">
        <w:rPr>
          <w:rFonts w:ascii="New Athena Unicode" w:eastAsiaTheme="minorEastAsia" w:hAnsi="New Athena Unicode" w:cs="New Athena Unicode"/>
          <w:sz w:val="20"/>
          <w:szCs w:val="20"/>
        </w:rPr>
        <w:t>(20</w:t>
      </w:r>
      <w:r w:rsidRPr="00F7007C">
        <w:rPr>
          <w:rFonts w:ascii="New Athena Unicode" w:eastAsiaTheme="minorEastAsia" w:hAnsi="New Athena Unicode" w:cs="New Athena Unicode"/>
          <w:sz w:val="20"/>
          <w:szCs w:val="20"/>
        </w:rPr>
        <w:t>)</w:t>
      </w:r>
    </w:p>
    <w:p w:rsidR="00501DF8" w:rsidRPr="00F7007C" w:rsidRDefault="003671B5" w:rsidP="003671B5">
      <w:pPr>
        <w:spacing w:after="0" w:line="360" w:lineRule="auto"/>
        <w:jc w:val="both"/>
        <w:rPr>
          <w:rFonts w:ascii="New Athena Unicode" w:hAnsi="New Athena Unicode" w:cs="New Athena Unicode"/>
          <w:sz w:val="20"/>
          <w:szCs w:val="20"/>
        </w:rPr>
      </w:pPr>
      <w:r w:rsidRPr="00F7007C">
        <w:rPr>
          <w:rFonts w:ascii="New Athena Unicode" w:hAnsi="New Athena Unicode" w:cs="New Athena Unicode"/>
          <w:sz w:val="20"/>
          <w:szCs w:val="20"/>
        </w:rPr>
        <w:tab/>
      </w:r>
    </w:p>
    <w:p w:rsidR="003671B5" w:rsidRDefault="003671B5" w:rsidP="00501DF8">
      <w:pPr>
        <w:spacing w:after="0" w:line="360" w:lineRule="auto"/>
        <w:ind w:firstLine="708"/>
        <w:jc w:val="both"/>
        <w:rPr>
          <w:rFonts w:ascii="New Athena Unicode" w:hAnsi="New Athena Unicode" w:cs="New Athena Unicode"/>
          <w:sz w:val="20"/>
          <w:szCs w:val="20"/>
        </w:rPr>
      </w:pPr>
      <w:r w:rsidRPr="00F7007C">
        <w:rPr>
          <w:rFonts w:ascii="New Athena Unicode" w:hAnsi="New Athena Unicode" w:cs="New Athena Unicode"/>
          <w:b/>
          <w:sz w:val="20"/>
          <w:szCs w:val="20"/>
        </w:rPr>
        <w:t>Método ASHRAE</w:t>
      </w:r>
      <w:r w:rsidRPr="00F7007C">
        <w:rPr>
          <w:rFonts w:ascii="New Athena Unicode" w:hAnsi="New Athena Unicode" w:cs="New Athena Unicode"/>
          <w:sz w:val="20"/>
          <w:szCs w:val="20"/>
        </w:rPr>
        <w:t>:</w:t>
      </w:r>
      <w:r w:rsidR="00C263DB" w:rsidRPr="00F7007C">
        <w:rPr>
          <w:rFonts w:ascii="New Athena Unicode" w:hAnsi="New Athena Unicode" w:cs="New Athena Unicode"/>
          <w:sz w:val="20"/>
          <w:szCs w:val="20"/>
        </w:rPr>
        <w:t xml:space="preserve"> A ASHRAE, com base em dados empíricos fornece algumas correlações de aplicação direta, as quais garantem que a exigência do método seja atendida (perda de carga constante para cada metro de tubulação). Neste sentido, divide a aplicação em </w:t>
      </w:r>
      <w:r w:rsidR="00C263DB" w:rsidRPr="00F7007C">
        <w:rPr>
          <w:rFonts w:ascii="New Athena Unicode" w:hAnsi="New Athena Unicode" w:cs="New Athena Unicode"/>
          <w:i/>
          <w:sz w:val="20"/>
          <w:szCs w:val="20"/>
        </w:rPr>
        <w:t>dois tipos de sistemas</w:t>
      </w:r>
      <w:r w:rsidR="00C263DB" w:rsidRPr="00F7007C">
        <w:rPr>
          <w:rFonts w:ascii="New Athena Unicode" w:hAnsi="New Athena Unicode" w:cs="New Athena Unicode"/>
          <w:sz w:val="20"/>
          <w:szCs w:val="20"/>
        </w:rPr>
        <w:t xml:space="preserve"> a serem escolhidos no momento do dimensionamento. Conforme apresentado a seguir:</w:t>
      </w:r>
    </w:p>
    <w:p w:rsidR="0034183A" w:rsidRPr="00F7007C" w:rsidRDefault="0034183A" w:rsidP="00501DF8">
      <w:pPr>
        <w:spacing w:after="0" w:line="360" w:lineRule="auto"/>
        <w:ind w:firstLine="708"/>
        <w:jc w:val="both"/>
        <w:rPr>
          <w:rFonts w:ascii="New Athena Unicode" w:hAnsi="New Athena Unicode" w:cs="New Athena Unicode"/>
          <w:sz w:val="20"/>
          <w:szCs w:val="20"/>
        </w:rPr>
      </w:pPr>
    </w:p>
    <w:p w:rsidR="003671B5" w:rsidRPr="00F7007C" w:rsidRDefault="003671B5" w:rsidP="00501DF8">
      <w:pPr>
        <w:pStyle w:val="NormalWeb"/>
        <w:spacing w:before="0" w:beforeAutospacing="0" w:after="0" w:afterAutospacing="0" w:line="360" w:lineRule="auto"/>
        <w:ind w:firstLine="708"/>
        <w:jc w:val="both"/>
        <w:rPr>
          <w:rFonts w:ascii="New Athena Unicode" w:hAnsi="New Athena Unicode" w:cs="New Athena Unicode"/>
          <w:sz w:val="20"/>
          <w:szCs w:val="20"/>
        </w:rPr>
      </w:pPr>
      <w:r w:rsidRPr="00F7007C">
        <w:rPr>
          <w:rFonts w:ascii="New Athena Unicode" w:hAnsi="New Athena Unicode" w:cs="New Athena Unicode"/>
          <w:sz w:val="20"/>
          <w:szCs w:val="20"/>
        </w:rPr>
        <w:t>(1) Baixa velocidade (conforto):</w:t>
      </w:r>
    </w:p>
    <w:p w:rsidR="003671B5" w:rsidRPr="00F7007C" w:rsidRDefault="003671B5" w:rsidP="003671B5">
      <w:pPr>
        <w:pStyle w:val="NormalWeb"/>
        <w:spacing w:before="0" w:beforeAutospacing="0" w:after="0" w:afterAutospacing="0" w:line="360" w:lineRule="auto"/>
        <w:ind w:firstLine="708"/>
        <w:jc w:val="both"/>
        <w:rPr>
          <w:rFonts w:ascii="New Athena Unicode" w:hAnsi="New Athena Unicode" w:cs="New Athena Unicode"/>
          <w:sz w:val="20"/>
          <w:szCs w:val="20"/>
        </w:rPr>
      </w:pPr>
      <w:r w:rsidRPr="00F7007C">
        <w:rPr>
          <w:rFonts w:ascii="New Athena Unicode" w:hAnsi="New Athena Unicode" w:cs="New Athena Unicode"/>
          <w:sz w:val="20"/>
          <w:szCs w:val="20"/>
        </w:rPr>
        <w:t xml:space="preserve">- Perda de carga unitária em torno de 1.2 - 2.2 </w:t>
      </w:r>
      <w:proofErr w:type="gramStart"/>
      <w:r w:rsidRPr="00F7007C">
        <w:rPr>
          <w:rFonts w:ascii="New Athena Unicode" w:hAnsi="New Athena Unicode" w:cs="New Athena Unicode"/>
          <w:sz w:val="20"/>
          <w:szCs w:val="20"/>
        </w:rPr>
        <w:t>Pa</w:t>
      </w:r>
      <w:proofErr w:type="gramEnd"/>
      <w:r w:rsidRPr="00F7007C">
        <w:rPr>
          <w:rFonts w:ascii="New Athena Unicode" w:hAnsi="New Athena Unicode" w:cs="New Athena Unicode"/>
          <w:sz w:val="20"/>
          <w:szCs w:val="20"/>
        </w:rPr>
        <w:t>/m</w:t>
      </w:r>
    </w:p>
    <w:p w:rsidR="003671B5" w:rsidRPr="00F7007C" w:rsidRDefault="003671B5" w:rsidP="003671B5">
      <w:pPr>
        <w:pStyle w:val="NormalWeb"/>
        <w:spacing w:before="0" w:beforeAutospacing="0" w:after="0" w:afterAutospacing="0" w:line="360" w:lineRule="auto"/>
        <w:ind w:firstLine="708"/>
        <w:jc w:val="both"/>
        <w:rPr>
          <w:rFonts w:ascii="New Athena Unicode" w:hAnsi="New Athena Unicode" w:cs="New Athena Unicode"/>
          <w:sz w:val="20"/>
          <w:szCs w:val="20"/>
        </w:rPr>
      </w:pPr>
      <w:r w:rsidRPr="00F7007C">
        <w:rPr>
          <w:rFonts w:ascii="New Athena Unicode" w:hAnsi="New Athena Unicode" w:cs="New Athena Unicode"/>
          <w:sz w:val="20"/>
          <w:szCs w:val="20"/>
        </w:rPr>
        <w:lastRenderedPageBreak/>
        <w:t>- Velocidade máx.: 12 m/s</w:t>
      </w:r>
    </w:p>
    <w:p w:rsidR="003671B5" w:rsidRPr="00F7007C" w:rsidRDefault="003671B5" w:rsidP="003671B5">
      <w:pPr>
        <w:pStyle w:val="NormalWeb"/>
        <w:spacing w:before="0" w:beforeAutospacing="0" w:after="0" w:afterAutospacing="0" w:line="360" w:lineRule="auto"/>
        <w:ind w:firstLine="708"/>
        <w:jc w:val="both"/>
        <w:rPr>
          <w:rFonts w:ascii="New Athena Unicode" w:hAnsi="New Athena Unicode" w:cs="New Athena Unicode"/>
          <w:sz w:val="20"/>
          <w:szCs w:val="20"/>
        </w:rPr>
      </w:pPr>
    </w:p>
    <w:p w:rsidR="003671B5" w:rsidRPr="00F7007C" w:rsidRDefault="003671B5" w:rsidP="00C263DB">
      <w:pPr>
        <w:spacing w:after="0" w:line="480" w:lineRule="auto"/>
        <w:jc w:val="both"/>
        <w:rPr>
          <w:rFonts w:ascii="New Athena Unicode" w:eastAsiaTheme="minorEastAsia" w:hAnsi="New Athena Unicode" w:cs="New Athena Unicode"/>
          <w:sz w:val="20"/>
          <w:szCs w:val="20"/>
        </w:rPr>
      </w:pPr>
      <m:oMath>
        <m:r>
          <w:rPr>
            <w:rFonts w:ascii="Cambria Math" w:hAnsi="Cambria Math" w:cs="New Athena Unicode"/>
            <w:szCs w:val="20"/>
          </w:rPr>
          <m:t>D=32</m:t>
        </m:r>
        <m:sSup>
          <m:sSupPr>
            <m:ctrlPr>
              <w:rPr>
                <w:rFonts w:ascii="Cambria Math" w:hAnsi="Cambria Math" w:cs="New Athena Unicode"/>
                <w:i/>
                <w:szCs w:val="20"/>
              </w:rPr>
            </m:ctrlPr>
          </m:sSupPr>
          <m:e>
            <m:r>
              <w:rPr>
                <w:rFonts w:ascii="Cambria Math" w:hAnsi="Cambria Math" w:cs="New Athena Unicode"/>
                <w:szCs w:val="20"/>
              </w:rPr>
              <m:t>Q</m:t>
            </m:r>
          </m:e>
          <m:sup>
            <m:r>
              <w:rPr>
                <w:rFonts w:ascii="Cambria Math" w:hAnsi="Cambria Math" w:cs="New Athena Unicode"/>
                <w:szCs w:val="20"/>
              </w:rPr>
              <m:t>0,38</m:t>
            </m:r>
          </m:sup>
        </m:sSup>
      </m:oMath>
      <w:r w:rsidRPr="00F7007C">
        <w:rPr>
          <w:rFonts w:ascii="New Athena Unicode" w:eastAsiaTheme="minorEastAsia" w:hAnsi="New Athena Unicode" w:cs="New Athena Unicode"/>
          <w:sz w:val="20"/>
          <w:szCs w:val="20"/>
        </w:rPr>
        <w:tab/>
      </w:r>
      <w:r w:rsidR="0034183A">
        <w:rPr>
          <w:rFonts w:ascii="New Athena Unicode" w:eastAsiaTheme="minorEastAsia" w:hAnsi="New Athena Unicode" w:cs="New Athena Unicode"/>
          <w:sz w:val="20"/>
          <w:szCs w:val="20"/>
        </w:rPr>
        <w:tab/>
      </w:r>
      <w:r w:rsidR="0034183A">
        <w:rPr>
          <w:rFonts w:ascii="New Athena Unicode" w:eastAsiaTheme="minorEastAsia" w:hAnsi="New Athena Unicode" w:cs="New Athena Unicode"/>
          <w:sz w:val="20"/>
          <w:szCs w:val="20"/>
        </w:rPr>
        <w:tab/>
      </w:r>
      <w:r w:rsidRPr="00F7007C">
        <w:rPr>
          <w:rFonts w:ascii="New Athena Unicode" w:eastAsiaTheme="minorEastAsia" w:hAnsi="New Athena Unicode" w:cs="New Athena Unicode"/>
          <w:sz w:val="20"/>
          <w:szCs w:val="20"/>
        </w:rPr>
        <w:tab/>
      </w:r>
      <w:r w:rsidRPr="00F7007C">
        <w:rPr>
          <w:rFonts w:ascii="New Athena Unicode" w:eastAsiaTheme="minorEastAsia" w:hAnsi="New Athena Unicode" w:cs="New Athena Unicode"/>
          <w:sz w:val="20"/>
          <w:szCs w:val="20"/>
        </w:rPr>
        <w:tab/>
      </w:r>
      <w:r w:rsidRPr="00F7007C">
        <w:rPr>
          <w:rFonts w:ascii="New Athena Unicode" w:eastAsiaTheme="minorEastAsia" w:hAnsi="New Athena Unicode" w:cs="New Athena Unicode"/>
          <w:sz w:val="20"/>
          <w:szCs w:val="20"/>
        </w:rPr>
        <w:tab/>
      </w:r>
      <w:r w:rsidRPr="00F7007C">
        <w:rPr>
          <w:rFonts w:ascii="New Athena Unicode" w:eastAsiaTheme="minorEastAsia" w:hAnsi="New Athena Unicode" w:cs="New Athena Unicode"/>
          <w:sz w:val="20"/>
          <w:szCs w:val="20"/>
        </w:rPr>
        <w:tab/>
      </w:r>
      <w:r w:rsidRPr="00F7007C">
        <w:rPr>
          <w:rFonts w:ascii="New Athena Unicode" w:eastAsiaTheme="minorEastAsia" w:hAnsi="New Athena Unicode" w:cs="New Athena Unicode"/>
          <w:sz w:val="20"/>
          <w:szCs w:val="20"/>
        </w:rPr>
        <w:tab/>
      </w:r>
      <w:r w:rsidRPr="00F7007C">
        <w:rPr>
          <w:rFonts w:ascii="New Athena Unicode" w:eastAsiaTheme="minorEastAsia" w:hAnsi="New Athena Unicode" w:cs="New Athena Unicode"/>
          <w:sz w:val="20"/>
          <w:szCs w:val="20"/>
        </w:rPr>
        <w:tab/>
      </w:r>
      <w:r w:rsidRPr="00F7007C">
        <w:rPr>
          <w:rFonts w:ascii="New Athena Unicode" w:eastAsiaTheme="minorEastAsia" w:hAnsi="New Athena Unicode" w:cs="New Athena Unicode"/>
          <w:sz w:val="20"/>
          <w:szCs w:val="20"/>
        </w:rPr>
        <w:tab/>
        <w:t xml:space="preserve">           </w:t>
      </w:r>
      <w:r w:rsidR="003438BA" w:rsidRPr="00F7007C">
        <w:rPr>
          <w:rFonts w:ascii="New Athena Unicode" w:eastAsiaTheme="minorEastAsia" w:hAnsi="New Athena Unicode" w:cs="New Athena Unicode"/>
          <w:sz w:val="20"/>
          <w:szCs w:val="20"/>
        </w:rPr>
        <w:tab/>
      </w:r>
      <w:r w:rsidR="003438BA" w:rsidRPr="00F7007C">
        <w:rPr>
          <w:rFonts w:ascii="New Athena Unicode" w:eastAsiaTheme="minorEastAsia" w:hAnsi="New Athena Unicode" w:cs="New Athena Unicode"/>
          <w:sz w:val="20"/>
          <w:szCs w:val="20"/>
        </w:rPr>
        <w:tab/>
      </w:r>
      <w:r w:rsidRPr="00F7007C">
        <w:rPr>
          <w:rFonts w:ascii="New Athena Unicode" w:eastAsiaTheme="minorEastAsia" w:hAnsi="New Athena Unicode" w:cs="New Athena Unicode"/>
          <w:sz w:val="20"/>
          <w:szCs w:val="20"/>
        </w:rPr>
        <w:t xml:space="preserve"> </w:t>
      </w:r>
      <w:r w:rsidR="00666C18" w:rsidRPr="00F7007C">
        <w:rPr>
          <w:rFonts w:ascii="New Athena Unicode" w:eastAsiaTheme="minorEastAsia" w:hAnsi="New Athena Unicode" w:cs="New Athena Unicode"/>
          <w:sz w:val="20"/>
          <w:szCs w:val="20"/>
        </w:rPr>
        <w:t>(21</w:t>
      </w:r>
      <w:r w:rsidRPr="00F7007C">
        <w:rPr>
          <w:rFonts w:ascii="New Athena Unicode" w:eastAsiaTheme="minorEastAsia" w:hAnsi="New Athena Unicode" w:cs="New Athena Unicode"/>
          <w:sz w:val="20"/>
          <w:szCs w:val="20"/>
        </w:rPr>
        <w:t>)</w:t>
      </w:r>
    </w:p>
    <w:p w:rsidR="00C263DB" w:rsidRPr="00F7007C" w:rsidRDefault="00C263DB" w:rsidP="00C263DB">
      <w:pPr>
        <w:spacing w:after="0" w:line="480" w:lineRule="auto"/>
        <w:jc w:val="both"/>
        <w:rPr>
          <w:rFonts w:ascii="New Athena Unicode" w:eastAsiaTheme="minorEastAsia" w:hAnsi="New Athena Unicode" w:cs="New Athena Unicode"/>
          <w:sz w:val="20"/>
          <w:szCs w:val="20"/>
        </w:rPr>
      </w:pPr>
    </w:p>
    <w:p w:rsidR="00C263DB" w:rsidRPr="00F7007C" w:rsidRDefault="00C263DB" w:rsidP="00501DF8">
      <w:pPr>
        <w:pStyle w:val="NormalWeb"/>
        <w:spacing w:before="0" w:beforeAutospacing="0" w:after="0" w:afterAutospacing="0" w:line="360" w:lineRule="auto"/>
        <w:ind w:firstLine="708"/>
        <w:jc w:val="both"/>
        <w:rPr>
          <w:rFonts w:ascii="New Athena Unicode" w:hAnsi="New Athena Unicode" w:cs="New Athena Unicode"/>
          <w:sz w:val="20"/>
          <w:szCs w:val="20"/>
        </w:rPr>
      </w:pPr>
      <w:r w:rsidRPr="00F7007C">
        <w:rPr>
          <w:rFonts w:ascii="New Athena Unicode" w:hAnsi="New Athena Unicode" w:cs="New Athena Unicode"/>
          <w:sz w:val="20"/>
          <w:szCs w:val="20"/>
        </w:rPr>
        <w:t>(2) Alta velocidade (industrial):</w:t>
      </w:r>
    </w:p>
    <w:p w:rsidR="00C263DB" w:rsidRPr="00F7007C" w:rsidRDefault="00C263DB" w:rsidP="00C263DB">
      <w:pPr>
        <w:pStyle w:val="NormalWeb"/>
        <w:spacing w:before="0" w:beforeAutospacing="0" w:after="0" w:afterAutospacing="0" w:line="360" w:lineRule="auto"/>
        <w:ind w:firstLine="708"/>
        <w:jc w:val="both"/>
        <w:rPr>
          <w:rFonts w:ascii="New Athena Unicode" w:hAnsi="New Athena Unicode" w:cs="New Athena Unicode"/>
          <w:sz w:val="20"/>
          <w:szCs w:val="20"/>
        </w:rPr>
      </w:pPr>
      <w:r w:rsidRPr="00F7007C">
        <w:rPr>
          <w:rFonts w:ascii="New Athena Unicode" w:hAnsi="New Athena Unicode" w:cs="New Athena Unicode"/>
          <w:sz w:val="20"/>
          <w:szCs w:val="20"/>
        </w:rPr>
        <w:t xml:space="preserve">- Perda de carga unitária em torno de 4.0 - 6.0 </w:t>
      </w:r>
      <w:proofErr w:type="gramStart"/>
      <w:r w:rsidRPr="00F7007C">
        <w:rPr>
          <w:rFonts w:ascii="New Athena Unicode" w:hAnsi="New Athena Unicode" w:cs="New Athena Unicode"/>
          <w:sz w:val="20"/>
          <w:szCs w:val="20"/>
        </w:rPr>
        <w:t>Pa</w:t>
      </w:r>
      <w:proofErr w:type="gramEnd"/>
      <w:r w:rsidRPr="00F7007C">
        <w:rPr>
          <w:rFonts w:ascii="New Athena Unicode" w:hAnsi="New Athena Unicode" w:cs="New Athena Unicode"/>
          <w:sz w:val="20"/>
          <w:szCs w:val="20"/>
        </w:rPr>
        <w:t>/m</w:t>
      </w:r>
    </w:p>
    <w:p w:rsidR="00C263DB" w:rsidRPr="00F7007C" w:rsidRDefault="00C263DB" w:rsidP="00C263DB">
      <w:pPr>
        <w:pStyle w:val="NormalWeb"/>
        <w:spacing w:before="0" w:beforeAutospacing="0" w:after="0" w:afterAutospacing="0" w:line="360" w:lineRule="auto"/>
        <w:ind w:firstLine="708"/>
        <w:jc w:val="both"/>
        <w:rPr>
          <w:rFonts w:ascii="New Athena Unicode" w:hAnsi="New Athena Unicode" w:cs="New Athena Unicode"/>
          <w:sz w:val="20"/>
          <w:szCs w:val="20"/>
        </w:rPr>
      </w:pPr>
      <w:r w:rsidRPr="00F7007C">
        <w:rPr>
          <w:rFonts w:ascii="New Athena Unicode" w:hAnsi="New Athena Unicode" w:cs="New Athena Unicode"/>
          <w:sz w:val="20"/>
          <w:szCs w:val="20"/>
        </w:rPr>
        <w:t>- Velocidade máx.: 20 m/s</w:t>
      </w:r>
    </w:p>
    <w:p w:rsidR="00C263DB" w:rsidRPr="00F7007C" w:rsidRDefault="00C263DB" w:rsidP="00C263DB">
      <w:pPr>
        <w:spacing w:after="0" w:line="480" w:lineRule="auto"/>
        <w:ind w:right="-1"/>
        <w:jc w:val="both"/>
        <w:rPr>
          <w:rFonts w:ascii="New Athena Unicode" w:hAnsi="New Athena Unicode" w:cs="New Athena Unicode"/>
          <w:sz w:val="20"/>
          <w:szCs w:val="20"/>
        </w:rPr>
      </w:pPr>
    </w:p>
    <w:p w:rsidR="003671B5" w:rsidRPr="00F7007C" w:rsidRDefault="003671B5" w:rsidP="00C263DB">
      <w:pPr>
        <w:spacing w:after="0" w:line="480" w:lineRule="auto"/>
        <w:ind w:right="-1"/>
        <w:jc w:val="both"/>
        <w:rPr>
          <w:rFonts w:ascii="New Athena Unicode" w:hAnsi="New Athena Unicode" w:cs="New Athena Unicode"/>
          <w:sz w:val="20"/>
          <w:szCs w:val="20"/>
        </w:rPr>
      </w:pPr>
      <w:r w:rsidRPr="00F7007C">
        <w:rPr>
          <w:rFonts w:ascii="New Athena Unicode" w:hAnsi="New Athena Unicode" w:cs="New Athena Unicode"/>
          <w:sz w:val="20"/>
          <w:szCs w:val="20"/>
        </w:rPr>
        <w:t xml:space="preserve"> </w:t>
      </w:r>
      <m:oMath>
        <m:r>
          <w:rPr>
            <w:rFonts w:ascii="Cambria Math" w:hAnsi="Cambria Math" w:cs="New Athena Unicode"/>
            <w:szCs w:val="20"/>
          </w:rPr>
          <m:t>D=25</m:t>
        </m:r>
        <m:sSup>
          <m:sSupPr>
            <m:ctrlPr>
              <w:rPr>
                <w:rFonts w:ascii="Cambria Math" w:hAnsi="Cambria Math" w:cs="New Athena Unicode"/>
                <w:i/>
                <w:szCs w:val="20"/>
              </w:rPr>
            </m:ctrlPr>
          </m:sSupPr>
          <m:e>
            <m:r>
              <w:rPr>
                <w:rFonts w:ascii="Cambria Math" w:hAnsi="Cambria Math" w:cs="New Athena Unicode"/>
                <w:szCs w:val="20"/>
              </w:rPr>
              <m:t>Q</m:t>
            </m:r>
          </m:e>
          <m:sup>
            <m:r>
              <w:rPr>
                <w:rFonts w:ascii="Cambria Math" w:hAnsi="Cambria Math" w:cs="New Athena Unicode"/>
                <w:szCs w:val="20"/>
              </w:rPr>
              <m:t>0,38</m:t>
            </m:r>
          </m:sup>
        </m:sSup>
      </m:oMath>
      <w:r w:rsidRPr="00F7007C">
        <w:rPr>
          <w:rFonts w:ascii="New Athena Unicode" w:eastAsiaTheme="minorEastAsia" w:hAnsi="New Athena Unicode" w:cs="New Athena Unicode"/>
          <w:sz w:val="20"/>
          <w:szCs w:val="20"/>
        </w:rPr>
        <w:tab/>
      </w:r>
      <w:r w:rsidRPr="00F7007C">
        <w:rPr>
          <w:rFonts w:ascii="New Athena Unicode" w:eastAsiaTheme="minorEastAsia" w:hAnsi="New Athena Unicode" w:cs="New Athena Unicode"/>
          <w:sz w:val="20"/>
          <w:szCs w:val="20"/>
        </w:rPr>
        <w:tab/>
      </w:r>
      <w:r w:rsidR="0034183A">
        <w:rPr>
          <w:rFonts w:ascii="New Athena Unicode" w:eastAsiaTheme="minorEastAsia" w:hAnsi="New Athena Unicode" w:cs="New Athena Unicode"/>
          <w:sz w:val="20"/>
          <w:szCs w:val="20"/>
        </w:rPr>
        <w:tab/>
      </w:r>
      <w:r w:rsidR="0034183A">
        <w:rPr>
          <w:rFonts w:ascii="New Athena Unicode" w:eastAsiaTheme="minorEastAsia" w:hAnsi="New Athena Unicode" w:cs="New Athena Unicode"/>
          <w:sz w:val="20"/>
          <w:szCs w:val="20"/>
        </w:rPr>
        <w:tab/>
      </w:r>
      <w:r w:rsidRPr="00F7007C">
        <w:rPr>
          <w:rFonts w:ascii="New Athena Unicode" w:eastAsiaTheme="minorEastAsia" w:hAnsi="New Athena Unicode" w:cs="New Athena Unicode"/>
          <w:sz w:val="20"/>
          <w:szCs w:val="20"/>
        </w:rPr>
        <w:tab/>
      </w:r>
      <w:r w:rsidRPr="00F7007C">
        <w:rPr>
          <w:rFonts w:ascii="New Athena Unicode" w:eastAsiaTheme="minorEastAsia" w:hAnsi="New Athena Unicode" w:cs="New Athena Unicode"/>
          <w:sz w:val="20"/>
          <w:szCs w:val="20"/>
        </w:rPr>
        <w:tab/>
      </w:r>
      <w:r w:rsidRPr="00F7007C">
        <w:rPr>
          <w:rFonts w:ascii="New Athena Unicode" w:eastAsiaTheme="minorEastAsia" w:hAnsi="New Athena Unicode" w:cs="New Athena Unicode"/>
          <w:sz w:val="20"/>
          <w:szCs w:val="20"/>
        </w:rPr>
        <w:tab/>
      </w:r>
      <w:r w:rsidRPr="00F7007C">
        <w:rPr>
          <w:rFonts w:ascii="New Athena Unicode" w:eastAsiaTheme="minorEastAsia" w:hAnsi="New Athena Unicode" w:cs="New Athena Unicode"/>
          <w:sz w:val="20"/>
          <w:szCs w:val="20"/>
        </w:rPr>
        <w:tab/>
      </w:r>
      <w:r w:rsidRPr="00F7007C">
        <w:rPr>
          <w:rFonts w:ascii="New Athena Unicode" w:eastAsiaTheme="minorEastAsia" w:hAnsi="New Athena Unicode" w:cs="New Athena Unicode"/>
          <w:sz w:val="20"/>
          <w:szCs w:val="20"/>
        </w:rPr>
        <w:tab/>
      </w:r>
      <w:r w:rsidRPr="00F7007C">
        <w:rPr>
          <w:rFonts w:ascii="New Athena Unicode" w:eastAsiaTheme="minorEastAsia" w:hAnsi="New Athena Unicode" w:cs="New Athena Unicode"/>
          <w:sz w:val="20"/>
          <w:szCs w:val="20"/>
        </w:rPr>
        <w:tab/>
        <w:t xml:space="preserve">           </w:t>
      </w:r>
      <w:r w:rsidR="003438BA" w:rsidRPr="00F7007C">
        <w:rPr>
          <w:rFonts w:ascii="New Athena Unicode" w:eastAsiaTheme="minorEastAsia" w:hAnsi="New Athena Unicode" w:cs="New Athena Unicode"/>
          <w:sz w:val="20"/>
          <w:szCs w:val="20"/>
        </w:rPr>
        <w:tab/>
      </w:r>
      <w:r w:rsidR="003438BA" w:rsidRPr="00F7007C">
        <w:rPr>
          <w:rFonts w:ascii="New Athena Unicode" w:eastAsiaTheme="minorEastAsia" w:hAnsi="New Athena Unicode" w:cs="New Athena Unicode"/>
          <w:sz w:val="20"/>
          <w:szCs w:val="20"/>
        </w:rPr>
        <w:tab/>
      </w:r>
      <w:r w:rsidRPr="00F7007C">
        <w:rPr>
          <w:rFonts w:ascii="New Athena Unicode" w:eastAsiaTheme="minorEastAsia" w:hAnsi="New Athena Unicode" w:cs="New Athena Unicode"/>
          <w:sz w:val="20"/>
          <w:szCs w:val="20"/>
        </w:rPr>
        <w:t xml:space="preserve"> </w:t>
      </w:r>
      <w:r w:rsidR="00666C18" w:rsidRPr="00F7007C">
        <w:rPr>
          <w:rFonts w:ascii="New Athena Unicode" w:eastAsiaTheme="minorEastAsia" w:hAnsi="New Athena Unicode" w:cs="New Athena Unicode"/>
          <w:sz w:val="20"/>
          <w:szCs w:val="20"/>
        </w:rPr>
        <w:t>(22</w:t>
      </w:r>
      <w:r w:rsidRPr="00F7007C">
        <w:rPr>
          <w:rFonts w:ascii="New Athena Unicode" w:eastAsiaTheme="minorEastAsia" w:hAnsi="New Athena Unicode" w:cs="New Athena Unicode"/>
          <w:sz w:val="20"/>
          <w:szCs w:val="20"/>
        </w:rPr>
        <w:t>)</w:t>
      </w:r>
    </w:p>
    <w:p w:rsidR="00501DF8" w:rsidRPr="00F7007C" w:rsidRDefault="00501DF8" w:rsidP="00A54971">
      <w:pPr>
        <w:pStyle w:val="PargrafodaLista"/>
        <w:spacing w:after="0" w:line="480" w:lineRule="auto"/>
        <w:ind w:left="0" w:firstLine="708"/>
        <w:jc w:val="both"/>
        <w:rPr>
          <w:rFonts w:ascii="New Athena Unicode" w:hAnsi="New Athena Unicode" w:cs="New Athena Unicode"/>
          <w:b/>
          <w:sz w:val="20"/>
          <w:szCs w:val="20"/>
        </w:rPr>
      </w:pPr>
    </w:p>
    <w:p w:rsidR="003671B5" w:rsidRPr="00F7007C" w:rsidRDefault="00C263DB" w:rsidP="00A54971">
      <w:pPr>
        <w:pStyle w:val="PargrafodaLista"/>
        <w:spacing w:after="0" w:line="480" w:lineRule="auto"/>
        <w:ind w:left="0" w:firstLine="708"/>
        <w:jc w:val="both"/>
        <w:rPr>
          <w:rFonts w:ascii="New Athena Unicode" w:hAnsi="New Athena Unicode" w:cs="New Athena Unicode"/>
          <w:sz w:val="20"/>
          <w:szCs w:val="20"/>
        </w:rPr>
      </w:pPr>
      <w:r w:rsidRPr="00F7007C">
        <w:rPr>
          <w:rFonts w:ascii="New Athena Unicode" w:hAnsi="New Athena Unicode" w:cs="New Athena Unicode"/>
          <w:b/>
          <w:sz w:val="20"/>
          <w:szCs w:val="20"/>
        </w:rPr>
        <w:t>Método Clássico</w:t>
      </w:r>
      <w:r w:rsidRPr="00F7007C">
        <w:rPr>
          <w:rFonts w:ascii="New Athena Unicode" w:hAnsi="New Athena Unicode" w:cs="New Athena Unicode"/>
          <w:sz w:val="20"/>
          <w:szCs w:val="20"/>
        </w:rPr>
        <w:t>: diferentemente do anterior, é baseado na solução da Eq.(20)</w:t>
      </w:r>
      <w:r w:rsidR="00A54971" w:rsidRPr="00F7007C">
        <w:rPr>
          <w:rFonts w:ascii="New Athena Unicode" w:hAnsi="New Athena Unicode" w:cs="New Athena Unicode"/>
          <w:sz w:val="20"/>
          <w:szCs w:val="20"/>
        </w:rPr>
        <w:t xml:space="preserve">. Igualando as parcelas de pressão para dois trechos consecutivos de uma tubulação. Uma vez que não se sabe a velocidade do trecho “futuro”, o processo torna-se iterativo. Desta forma, um método de solução iterativa é utilizado. </w:t>
      </w:r>
    </w:p>
    <w:p w:rsidR="003671B5" w:rsidRPr="00F7007C" w:rsidRDefault="003671B5" w:rsidP="003671B5">
      <w:pPr>
        <w:pStyle w:val="PargrafodaLista"/>
        <w:spacing w:after="0" w:line="480" w:lineRule="auto"/>
        <w:ind w:left="0"/>
        <w:jc w:val="both"/>
        <w:rPr>
          <w:rFonts w:ascii="New Athena Unicode" w:hAnsi="New Athena Unicode" w:cs="New Athena Unicode"/>
          <w:sz w:val="20"/>
          <w:szCs w:val="20"/>
        </w:rPr>
      </w:pPr>
    </w:p>
    <w:p w:rsidR="003671B5" w:rsidRPr="00F7007C" w:rsidRDefault="003671B5" w:rsidP="00FF22C8">
      <w:pPr>
        <w:pStyle w:val="Ttulo2"/>
        <w:numPr>
          <w:ilvl w:val="0"/>
          <w:numId w:val="0"/>
        </w:numPr>
        <w:ind w:left="720"/>
        <w:rPr>
          <w:rFonts w:ascii="New Athena Unicode" w:hAnsi="New Athena Unicode" w:cs="New Athena Unicode"/>
          <w:sz w:val="20"/>
          <w:szCs w:val="20"/>
        </w:rPr>
      </w:pPr>
      <w:bookmarkStart w:id="13" w:name="_Toc525033560"/>
      <w:r w:rsidRPr="00F7007C">
        <w:rPr>
          <w:rFonts w:ascii="New Athena Unicode" w:hAnsi="New Athena Unicode" w:cs="New Athena Unicode"/>
          <w:sz w:val="20"/>
          <w:szCs w:val="20"/>
        </w:rPr>
        <w:t>3.3. Recuperação da Pressão Estática</w:t>
      </w:r>
      <w:bookmarkEnd w:id="13"/>
    </w:p>
    <w:p w:rsidR="003671B5" w:rsidRPr="00F7007C" w:rsidRDefault="003671B5" w:rsidP="003671B5">
      <w:pPr>
        <w:spacing w:after="0" w:line="360" w:lineRule="auto"/>
        <w:jc w:val="both"/>
        <w:rPr>
          <w:rFonts w:ascii="New Athena Unicode" w:hAnsi="New Athena Unicode" w:cs="New Athena Unicode"/>
          <w:b/>
          <w:sz w:val="20"/>
          <w:szCs w:val="20"/>
        </w:rPr>
      </w:pPr>
    </w:p>
    <w:p w:rsidR="003671B5" w:rsidRPr="00F7007C" w:rsidRDefault="003671B5" w:rsidP="0097271D">
      <w:pPr>
        <w:spacing w:after="0" w:line="360" w:lineRule="auto"/>
        <w:ind w:firstLine="567"/>
        <w:jc w:val="both"/>
        <w:rPr>
          <w:rFonts w:ascii="New Athena Unicode" w:hAnsi="New Athena Unicode" w:cs="New Athena Unicode"/>
          <w:sz w:val="20"/>
          <w:szCs w:val="20"/>
        </w:rPr>
      </w:pPr>
      <w:r w:rsidRPr="00F7007C">
        <w:rPr>
          <w:rFonts w:ascii="New Athena Unicode" w:hAnsi="New Athena Unicode" w:cs="New Athena Unicode"/>
          <w:sz w:val="20"/>
          <w:szCs w:val="20"/>
        </w:rPr>
        <w:t xml:space="preserve">O método propõe que a redução de velocidade (no sentido do </w:t>
      </w:r>
      <w:r w:rsidR="00726E86" w:rsidRPr="00F7007C">
        <w:rPr>
          <w:rFonts w:ascii="New Athena Unicode" w:hAnsi="New Athena Unicode" w:cs="New Athena Unicode"/>
          <w:sz w:val="20"/>
          <w:szCs w:val="20"/>
        </w:rPr>
        <w:t>escoamento</w:t>
      </w:r>
      <w:r w:rsidRPr="00F7007C">
        <w:rPr>
          <w:rFonts w:ascii="New Athena Unicode" w:hAnsi="New Athena Unicode" w:cs="New Athena Unicode"/>
          <w:sz w:val="20"/>
          <w:szCs w:val="20"/>
        </w:rPr>
        <w:t xml:space="preserve">) de um trecho para outro </w:t>
      </w:r>
      <w:r w:rsidR="00726E86" w:rsidRPr="00F7007C">
        <w:rPr>
          <w:rFonts w:ascii="New Athena Unicode" w:hAnsi="New Athena Unicode" w:cs="New Athena Unicode"/>
          <w:sz w:val="20"/>
          <w:szCs w:val="20"/>
        </w:rPr>
        <w:t>provoque</w:t>
      </w:r>
      <w:r w:rsidRPr="00F7007C">
        <w:rPr>
          <w:rFonts w:ascii="New Athena Unicode" w:hAnsi="New Athena Unicode" w:cs="New Athena Unicode"/>
          <w:sz w:val="20"/>
          <w:szCs w:val="20"/>
        </w:rPr>
        <w:t xml:space="preserve"> um “ganho” de pressão estática no trecho seguinte igual à perda de pressão estática no mesmo trecho, de modo a manter aproximadamente constante, o nível estático em todos os “nós” da rede.</w:t>
      </w:r>
      <w:r w:rsidR="003438BA" w:rsidRPr="00F7007C">
        <w:rPr>
          <w:rFonts w:ascii="New Athena Unicode" w:hAnsi="New Athena Unicode" w:cs="New Athena Unicode"/>
          <w:sz w:val="20"/>
          <w:szCs w:val="20"/>
        </w:rPr>
        <w:t xml:space="preserve"> A análise a seguir toma como base o esquema apresentado na </w:t>
      </w:r>
      <w:r w:rsidR="00D14F97" w:rsidRPr="00F7007C">
        <w:rPr>
          <w:rFonts w:ascii="New Athena Unicode" w:hAnsi="New Athena Unicode" w:cs="New Athena Unicode"/>
          <w:sz w:val="20"/>
          <w:szCs w:val="20"/>
        </w:rPr>
        <w:t>Figura 2.</w:t>
      </w:r>
    </w:p>
    <w:p w:rsidR="0097271D" w:rsidRPr="00F7007C" w:rsidRDefault="0097271D" w:rsidP="0097271D">
      <w:pPr>
        <w:spacing w:after="0" w:line="360" w:lineRule="auto"/>
        <w:ind w:firstLine="567"/>
        <w:jc w:val="both"/>
        <w:rPr>
          <w:rFonts w:ascii="New Athena Unicode" w:hAnsi="New Athena Unicode" w:cs="New Athena Unicode"/>
          <w:sz w:val="20"/>
          <w:szCs w:val="20"/>
        </w:rPr>
      </w:pPr>
    </w:p>
    <w:p w:rsidR="0097271D" w:rsidRPr="00F7007C" w:rsidRDefault="00062D09" w:rsidP="0097271D">
      <w:pPr>
        <w:spacing w:after="0" w:line="480" w:lineRule="auto"/>
        <w:jc w:val="both"/>
        <w:rPr>
          <w:rFonts w:ascii="New Athena Unicode" w:eastAsiaTheme="minorEastAsia" w:hAnsi="New Athena Unicode" w:cs="New Athena Unicode"/>
          <w:sz w:val="20"/>
          <w:szCs w:val="20"/>
        </w:rPr>
      </w:pPr>
      <m:oMath>
        <m:sSub>
          <m:sSubPr>
            <m:ctrlPr>
              <w:rPr>
                <w:rFonts w:ascii="Cambria Math" w:hAnsi="Cambria Math" w:cs="New Athena Unicode"/>
                <w:i/>
                <w:szCs w:val="20"/>
              </w:rPr>
            </m:ctrlPr>
          </m:sSubPr>
          <m:e>
            <m:r>
              <w:rPr>
                <w:rFonts w:ascii="Cambria Math" w:hAnsi="Cambria Math" w:cs="New Athena Unicode"/>
                <w:szCs w:val="20"/>
              </w:rPr>
              <m:t>P</m:t>
            </m:r>
          </m:e>
          <m:sub>
            <m:r>
              <w:rPr>
                <w:rFonts w:ascii="Cambria Math" w:hAnsi="Cambria Math" w:cs="New Athena Unicode"/>
                <w:szCs w:val="20"/>
              </w:rPr>
              <m:t>e2</m:t>
            </m:r>
          </m:sub>
        </m:sSub>
        <m:r>
          <w:rPr>
            <w:rFonts w:ascii="Cambria Math" w:hAnsi="Cambria Math" w:cs="New Athena Unicode"/>
            <w:szCs w:val="20"/>
          </w:rPr>
          <m:t xml:space="preserve">+ </m:t>
        </m:r>
        <m:sSub>
          <m:sSubPr>
            <m:ctrlPr>
              <w:rPr>
                <w:rFonts w:ascii="Cambria Math" w:hAnsi="Cambria Math" w:cs="New Athena Unicode"/>
                <w:i/>
                <w:szCs w:val="20"/>
              </w:rPr>
            </m:ctrlPr>
          </m:sSubPr>
          <m:e>
            <m:r>
              <w:rPr>
                <w:rFonts w:ascii="Cambria Math" w:hAnsi="Cambria Math" w:cs="New Athena Unicode"/>
                <w:szCs w:val="20"/>
              </w:rPr>
              <m:t>P</m:t>
            </m:r>
          </m:e>
          <m:sub>
            <m:r>
              <w:rPr>
                <w:rFonts w:ascii="Cambria Math" w:hAnsi="Cambria Math" w:cs="New Athena Unicode"/>
                <w:szCs w:val="20"/>
              </w:rPr>
              <m:t>D1-2</m:t>
            </m:r>
          </m:sub>
        </m:sSub>
        <m:r>
          <w:rPr>
            <w:rFonts w:ascii="Cambria Math" w:eastAsiaTheme="minorEastAsia" w:hAnsi="Cambria Math" w:cs="New Athena Unicode"/>
            <w:szCs w:val="20"/>
          </w:rPr>
          <m:t xml:space="preserve">= </m:t>
        </m:r>
        <m:sSub>
          <m:sSubPr>
            <m:ctrlPr>
              <w:rPr>
                <w:rFonts w:ascii="Cambria Math" w:eastAsiaTheme="minorEastAsia" w:hAnsi="Cambria Math" w:cs="New Athena Unicode"/>
                <w:i/>
                <w:szCs w:val="20"/>
              </w:rPr>
            </m:ctrlPr>
          </m:sSubPr>
          <m:e>
            <m:r>
              <w:rPr>
                <w:rFonts w:ascii="Cambria Math" w:eastAsiaTheme="minorEastAsia" w:hAnsi="Cambria Math" w:cs="New Athena Unicode"/>
                <w:szCs w:val="20"/>
              </w:rPr>
              <m:t>P</m:t>
            </m:r>
          </m:e>
          <m:sub>
            <m:r>
              <w:rPr>
                <w:rFonts w:ascii="Cambria Math" w:eastAsiaTheme="minorEastAsia" w:hAnsi="Cambria Math" w:cs="New Athena Unicode"/>
                <w:szCs w:val="20"/>
              </w:rPr>
              <m:t>e3</m:t>
            </m:r>
          </m:sub>
        </m:sSub>
        <m:r>
          <w:rPr>
            <w:rFonts w:ascii="Cambria Math" w:eastAsiaTheme="minorEastAsia" w:hAnsi="Cambria Math" w:cs="New Athena Unicode"/>
            <w:szCs w:val="20"/>
          </w:rPr>
          <m:t xml:space="preserve">+ </m:t>
        </m:r>
        <m:sSub>
          <m:sSubPr>
            <m:ctrlPr>
              <w:rPr>
                <w:rFonts w:ascii="Cambria Math" w:eastAsiaTheme="minorEastAsia" w:hAnsi="Cambria Math" w:cs="New Athena Unicode"/>
                <w:i/>
                <w:szCs w:val="20"/>
              </w:rPr>
            </m:ctrlPr>
          </m:sSubPr>
          <m:e>
            <m:r>
              <w:rPr>
                <w:rFonts w:ascii="Cambria Math" w:eastAsiaTheme="minorEastAsia" w:hAnsi="Cambria Math" w:cs="New Athena Unicode"/>
                <w:szCs w:val="20"/>
              </w:rPr>
              <m:t>P</m:t>
            </m:r>
          </m:e>
          <m:sub>
            <m:r>
              <w:rPr>
                <w:rFonts w:ascii="Cambria Math" w:eastAsiaTheme="minorEastAsia" w:hAnsi="Cambria Math" w:cs="New Athena Unicode"/>
                <w:szCs w:val="20"/>
              </w:rPr>
              <m:t>D2-3</m:t>
            </m:r>
          </m:sub>
        </m:sSub>
        <m:r>
          <w:rPr>
            <w:rFonts w:ascii="Cambria Math" w:eastAsiaTheme="minorEastAsia" w:hAnsi="Cambria Math" w:cs="New Athena Unicode"/>
            <w:szCs w:val="20"/>
          </w:rPr>
          <m:t xml:space="preserve">+ </m:t>
        </m:r>
        <m:sSub>
          <m:sSubPr>
            <m:ctrlPr>
              <w:rPr>
                <w:rFonts w:ascii="Cambria Math" w:eastAsiaTheme="minorEastAsia" w:hAnsi="Cambria Math" w:cs="New Athena Unicode"/>
                <w:i/>
                <w:szCs w:val="20"/>
              </w:rPr>
            </m:ctrlPr>
          </m:sSubPr>
          <m:e>
            <m:r>
              <w:rPr>
                <w:rFonts w:ascii="Cambria Math" w:eastAsiaTheme="minorEastAsia" w:hAnsi="Cambria Math" w:cs="New Athena Unicode"/>
                <w:szCs w:val="20"/>
              </w:rPr>
              <m:t>∆P</m:t>
            </m:r>
          </m:e>
          <m:sub>
            <m:r>
              <w:rPr>
                <w:rFonts w:ascii="Cambria Math" w:eastAsiaTheme="minorEastAsia" w:hAnsi="Cambria Math" w:cs="New Athena Unicode"/>
                <w:szCs w:val="20"/>
              </w:rPr>
              <m:t>F2-3</m:t>
            </m:r>
          </m:sub>
        </m:sSub>
      </m:oMath>
      <w:r w:rsidR="003671B5" w:rsidRPr="00F7007C">
        <w:rPr>
          <w:rFonts w:ascii="New Athena Unicode" w:eastAsiaTheme="minorEastAsia" w:hAnsi="New Athena Unicode" w:cs="New Athena Unicode"/>
          <w:sz w:val="20"/>
          <w:szCs w:val="20"/>
        </w:rPr>
        <w:t xml:space="preserve">         </w:t>
      </w:r>
      <w:r w:rsidR="0034183A">
        <w:rPr>
          <w:rFonts w:ascii="New Athena Unicode" w:eastAsiaTheme="minorEastAsia" w:hAnsi="New Athena Unicode" w:cs="New Athena Unicode"/>
          <w:sz w:val="20"/>
          <w:szCs w:val="20"/>
        </w:rPr>
        <w:tab/>
      </w:r>
      <w:r w:rsidR="0034183A">
        <w:rPr>
          <w:rFonts w:ascii="New Athena Unicode" w:eastAsiaTheme="minorEastAsia" w:hAnsi="New Athena Unicode" w:cs="New Athena Unicode"/>
          <w:sz w:val="20"/>
          <w:szCs w:val="20"/>
        </w:rPr>
        <w:tab/>
      </w:r>
      <w:r w:rsidR="0034183A">
        <w:rPr>
          <w:rFonts w:ascii="New Athena Unicode" w:eastAsiaTheme="minorEastAsia" w:hAnsi="New Athena Unicode" w:cs="New Athena Unicode"/>
          <w:sz w:val="20"/>
          <w:szCs w:val="20"/>
        </w:rPr>
        <w:tab/>
      </w:r>
      <w:r w:rsidR="0034183A">
        <w:rPr>
          <w:rFonts w:ascii="New Athena Unicode" w:eastAsiaTheme="minorEastAsia" w:hAnsi="New Athena Unicode" w:cs="New Athena Unicode"/>
          <w:sz w:val="20"/>
          <w:szCs w:val="20"/>
        </w:rPr>
        <w:tab/>
      </w:r>
      <w:r w:rsidR="003671B5" w:rsidRPr="00F7007C">
        <w:rPr>
          <w:rFonts w:ascii="New Athena Unicode" w:eastAsiaTheme="minorEastAsia" w:hAnsi="New Athena Unicode" w:cs="New Athena Unicode"/>
          <w:sz w:val="20"/>
          <w:szCs w:val="20"/>
        </w:rPr>
        <w:t xml:space="preserve">         </w:t>
      </w:r>
      <w:r w:rsidR="0097271D" w:rsidRPr="00F7007C">
        <w:rPr>
          <w:rFonts w:ascii="New Athena Unicode" w:eastAsiaTheme="minorEastAsia" w:hAnsi="New Athena Unicode" w:cs="New Athena Unicode"/>
          <w:sz w:val="20"/>
          <w:szCs w:val="20"/>
        </w:rPr>
        <w:tab/>
      </w:r>
      <w:r w:rsidR="0097271D" w:rsidRPr="00F7007C">
        <w:rPr>
          <w:rFonts w:ascii="New Athena Unicode" w:eastAsiaTheme="minorEastAsia" w:hAnsi="New Athena Unicode" w:cs="New Athena Unicode"/>
          <w:sz w:val="20"/>
          <w:szCs w:val="20"/>
        </w:rPr>
        <w:tab/>
      </w:r>
      <w:r w:rsidR="0097271D" w:rsidRPr="00F7007C">
        <w:rPr>
          <w:rFonts w:ascii="New Athena Unicode" w:eastAsiaTheme="minorEastAsia" w:hAnsi="New Athena Unicode" w:cs="New Athena Unicode"/>
          <w:sz w:val="20"/>
          <w:szCs w:val="20"/>
        </w:rPr>
        <w:tab/>
        <w:t xml:space="preserve">       </w:t>
      </w:r>
      <w:r w:rsidR="00666C18" w:rsidRPr="00F7007C">
        <w:rPr>
          <w:rFonts w:ascii="New Athena Unicode" w:eastAsiaTheme="minorEastAsia" w:hAnsi="New Athena Unicode" w:cs="New Athena Unicode"/>
          <w:sz w:val="20"/>
          <w:szCs w:val="20"/>
        </w:rPr>
        <w:t xml:space="preserve"> </w:t>
      </w:r>
      <w:r w:rsidR="0097271D" w:rsidRPr="00F7007C">
        <w:rPr>
          <w:rFonts w:ascii="New Athena Unicode" w:eastAsiaTheme="minorEastAsia" w:hAnsi="New Athena Unicode" w:cs="New Athena Unicode"/>
          <w:sz w:val="20"/>
          <w:szCs w:val="20"/>
        </w:rPr>
        <w:t xml:space="preserve">  </w:t>
      </w:r>
      <w:r w:rsidR="00666C18" w:rsidRPr="00F7007C">
        <w:rPr>
          <w:rFonts w:ascii="New Athena Unicode" w:eastAsiaTheme="minorEastAsia" w:hAnsi="New Athena Unicode" w:cs="New Athena Unicode"/>
          <w:sz w:val="20"/>
          <w:szCs w:val="20"/>
        </w:rPr>
        <w:t xml:space="preserve">  (23</w:t>
      </w:r>
      <w:r w:rsidR="003671B5" w:rsidRPr="00F7007C">
        <w:rPr>
          <w:rFonts w:ascii="New Athena Unicode" w:eastAsiaTheme="minorEastAsia" w:hAnsi="New Athena Unicode" w:cs="New Athena Unicode"/>
          <w:sz w:val="20"/>
          <w:szCs w:val="20"/>
        </w:rPr>
        <w:t xml:space="preserve">)      </w:t>
      </w:r>
    </w:p>
    <w:p w:rsidR="0097271D" w:rsidRPr="00F7007C" w:rsidRDefault="0097271D" w:rsidP="0097271D">
      <w:pPr>
        <w:spacing w:after="0" w:line="480" w:lineRule="auto"/>
        <w:jc w:val="both"/>
        <w:rPr>
          <w:rFonts w:ascii="New Athena Unicode" w:eastAsiaTheme="minorEastAsia" w:hAnsi="New Athena Unicode" w:cs="New Athena Unicode"/>
          <w:sz w:val="20"/>
          <w:szCs w:val="20"/>
        </w:rPr>
      </w:pPr>
    </w:p>
    <w:p w:rsidR="003671B5" w:rsidRPr="00F7007C" w:rsidRDefault="003671B5" w:rsidP="00501DF8">
      <w:pPr>
        <w:spacing w:after="0" w:line="480" w:lineRule="auto"/>
        <w:jc w:val="both"/>
        <w:rPr>
          <w:rFonts w:ascii="New Athena Unicode" w:eastAsiaTheme="minorEastAsia" w:hAnsi="New Athena Unicode" w:cs="New Athena Unicode"/>
          <w:sz w:val="20"/>
          <w:szCs w:val="20"/>
        </w:rPr>
      </w:pPr>
      <w:r w:rsidRPr="00F7007C">
        <w:rPr>
          <w:rFonts w:ascii="New Athena Unicode" w:eastAsiaTheme="minorEastAsia" w:hAnsi="New Athena Unicode" w:cs="New Athena Unicode"/>
          <w:sz w:val="20"/>
          <w:szCs w:val="20"/>
        </w:rPr>
        <w:t xml:space="preserve">Para </w:t>
      </w:r>
      <m:oMath>
        <m:sSub>
          <m:sSubPr>
            <m:ctrlPr>
              <w:rPr>
                <w:rFonts w:ascii="Cambria Math" w:eastAsiaTheme="minorEastAsia" w:hAnsi="Cambria Math" w:cs="New Athena Unicode"/>
                <w:i/>
                <w:sz w:val="20"/>
                <w:szCs w:val="20"/>
              </w:rPr>
            </m:ctrlPr>
          </m:sSubPr>
          <m:e>
            <m:r>
              <w:rPr>
                <w:rFonts w:ascii="Cambria Math" w:eastAsiaTheme="minorEastAsia" w:hAnsi="Cambria Math" w:cs="New Athena Unicode"/>
                <w:sz w:val="20"/>
                <w:szCs w:val="20"/>
              </w:rPr>
              <m:t>P</m:t>
            </m:r>
          </m:e>
          <m:sub>
            <m:r>
              <w:rPr>
                <w:rFonts w:ascii="Cambria Math" w:eastAsiaTheme="minorEastAsia" w:hAnsi="Cambria Math" w:cs="New Athena Unicode"/>
                <w:sz w:val="20"/>
                <w:szCs w:val="20"/>
              </w:rPr>
              <m:t>e</m:t>
            </m:r>
          </m:sub>
        </m:sSub>
      </m:oMath>
      <w:r w:rsidRPr="00F7007C">
        <w:rPr>
          <w:rFonts w:ascii="New Athena Unicode" w:eastAsiaTheme="minorEastAsia" w:hAnsi="New Athena Unicode" w:cs="New Athena Unicode"/>
          <w:sz w:val="20"/>
          <w:szCs w:val="20"/>
        </w:rPr>
        <w:t xml:space="preserve"> ser recuperado </w:t>
      </w:r>
      <m:oMath>
        <m:sSub>
          <m:sSubPr>
            <m:ctrlPr>
              <w:rPr>
                <w:rFonts w:ascii="Cambria Math" w:eastAsiaTheme="minorEastAsia" w:hAnsi="Cambria Math" w:cs="New Athena Unicode"/>
                <w:i/>
                <w:sz w:val="20"/>
                <w:szCs w:val="20"/>
              </w:rPr>
            </m:ctrlPr>
          </m:sSubPr>
          <m:e>
            <m:r>
              <w:rPr>
                <w:rFonts w:ascii="Cambria Math" w:eastAsiaTheme="minorEastAsia" w:hAnsi="Cambria Math" w:cs="New Athena Unicode"/>
                <w:sz w:val="20"/>
                <w:szCs w:val="20"/>
              </w:rPr>
              <m:t>P</m:t>
            </m:r>
          </m:e>
          <m:sub>
            <m:r>
              <w:rPr>
                <w:rFonts w:ascii="Cambria Math" w:eastAsiaTheme="minorEastAsia" w:hAnsi="Cambria Math" w:cs="New Athena Unicode"/>
                <w:sz w:val="20"/>
                <w:szCs w:val="20"/>
              </w:rPr>
              <m:t>e2</m:t>
            </m:r>
          </m:sub>
        </m:sSub>
      </m:oMath>
      <w:r w:rsidRPr="00F7007C">
        <w:rPr>
          <w:rFonts w:ascii="New Athena Unicode" w:eastAsiaTheme="minorEastAsia" w:hAnsi="New Athena Unicode" w:cs="New Athena Unicode"/>
          <w:sz w:val="20"/>
          <w:szCs w:val="20"/>
        </w:rPr>
        <w:t xml:space="preserve"> e </w:t>
      </w:r>
      <m:oMath>
        <m:sSub>
          <m:sSubPr>
            <m:ctrlPr>
              <w:rPr>
                <w:rFonts w:ascii="Cambria Math" w:eastAsiaTheme="minorEastAsia" w:hAnsi="Cambria Math" w:cs="New Athena Unicode"/>
                <w:i/>
                <w:sz w:val="20"/>
                <w:szCs w:val="20"/>
              </w:rPr>
            </m:ctrlPr>
          </m:sSubPr>
          <m:e>
            <m:r>
              <w:rPr>
                <w:rFonts w:ascii="Cambria Math" w:eastAsiaTheme="minorEastAsia" w:hAnsi="Cambria Math" w:cs="New Athena Unicode"/>
                <w:sz w:val="20"/>
                <w:szCs w:val="20"/>
              </w:rPr>
              <m:t>P</m:t>
            </m:r>
          </m:e>
          <m:sub>
            <m:r>
              <w:rPr>
                <w:rFonts w:ascii="Cambria Math" w:eastAsiaTheme="minorEastAsia" w:hAnsi="Cambria Math" w:cs="New Athena Unicode"/>
                <w:sz w:val="20"/>
                <w:szCs w:val="20"/>
              </w:rPr>
              <m:t>e3</m:t>
            </m:r>
          </m:sub>
        </m:sSub>
      </m:oMath>
      <w:r w:rsidRPr="00F7007C">
        <w:rPr>
          <w:rFonts w:ascii="New Athena Unicode" w:eastAsiaTheme="minorEastAsia" w:hAnsi="New Athena Unicode" w:cs="New Athena Unicode"/>
          <w:sz w:val="20"/>
          <w:szCs w:val="20"/>
        </w:rPr>
        <w:t xml:space="preserve"> </w:t>
      </w:r>
      <w:r w:rsidR="003438BA" w:rsidRPr="00F7007C">
        <w:rPr>
          <w:rFonts w:ascii="New Athena Unicode" w:eastAsiaTheme="minorEastAsia" w:hAnsi="New Athena Unicode" w:cs="New Athena Unicode"/>
          <w:sz w:val="20"/>
          <w:szCs w:val="20"/>
        </w:rPr>
        <w:t>devem</w:t>
      </w:r>
      <w:r w:rsidRPr="00F7007C">
        <w:rPr>
          <w:rFonts w:ascii="New Athena Unicode" w:eastAsiaTheme="minorEastAsia" w:hAnsi="New Athena Unicode" w:cs="New Athena Unicode"/>
          <w:sz w:val="20"/>
          <w:szCs w:val="20"/>
        </w:rPr>
        <w:t xml:space="preserve"> iguais, logo: </w:t>
      </w:r>
    </w:p>
    <w:p w:rsidR="003671B5" w:rsidRPr="00F7007C" w:rsidRDefault="00062D09" w:rsidP="003671B5">
      <w:pPr>
        <w:spacing w:after="0" w:line="480" w:lineRule="auto"/>
        <w:jc w:val="both"/>
        <w:rPr>
          <w:rFonts w:ascii="New Athena Unicode" w:eastAsiaTheme="minorEastAsia" w:hAnsi="New Athena Unicode" w:cs="New Athena Unicode"/>
          <w:sz w:val="20"/>
          <w:szCs w:val="20"/>
        </w:rPr>
      </w:pPr>
      <m:oMath>
        <m:sSub>
          <m:sSubPr>
            <m:ctrlPr>
              <w:rPr>
                <w:rFonts w:ascii="Cambria Math" w:hAnsi="Cambria Math" w:cs="New Athena Unicode"/>
                <w:i/>
                <w:szCs w:val="20"/>
              </w:rPr>
            </m:ctrlPr>
          </m:sSubPr>
          <m:e>
            <m:r>
              <w:rPr>
                <w:rFonts w:ascii="Cambria Math" w:hAnsi="Cambria Math" w:cs="New Athena Unicode"/>
                <w:szCs w:val="20"/>
              </w:rPr>
              <m:t>P</m:t>
            </m:r>
          </m:e>
          <m:sub>
            <m:r>
              <w:rPr>
                <w:rFonts w:ascii="Cambria Math" w:hAnsi="Cambria Math" w:cs="New Athena Unicode"/>
                <w:szCs w:val="20"/>
              </w:rPr>
              <m:t>D1-2</m:t>
            </m:r>
          </m:sub>
        </m:sSub>
        <m:r>
          <w:rPr>
            <w:rFonts w:ascii="Cambria Math" w:eastAsiaTheme="minorEastAsia" w:hAnsi="Cambria Math" w:cs="New Athena Unicode"/>
            <w:szCs w:val="20"/>
          </w:rPr>
          <m:t xml:space="preserve">= </m:t>
        </m:r>
        <m:sSub>
          <m:sSubPr>
            <m:ctrlPr>
              <w:rPr>
                <w:rFonts w:ascii="Cambria Math" w:eastAsiaTheme="minorEastAsia" w:hAnsi="Cambria Math" w:cs="New Athena Unicode"/>
                <w:i/>
                <w:szCs w:val="20"/>
              </w:rPr>
            </m:ctrlPr>
          </m:sSubPr>
          <m:e>
            <m:r>
              <w:rPr>
                <w:rFonts w:ascii="Cambria Math" w:eastAsiaTheme="minorEastAsia" w:hAnsi="Cambria Math" w:cs="New Athena Unicode"/>
                <w:szCs w:val="20"/>
              </w:rPr>
              <m:t>P</m:t>
            </m:r>
          </m:e>
          <m:sub>
            <m:r>
              <w:rPr>
                <w:rFonts w:ascii="Cambria Math" w:eastAsiaTheme="minorEastAsia" w:hAnsi="Cambria Math" w:cs="New Athena Unicode"/>
                <w:szCs w:val="20"/>
              </w:rPr>
              <m:t>D2-3</m:t>
            </m:r>
          </m:sub>
        </m:sSub>
        <m:r>
          <w:rPr>
            <w:rFonts w:ascii="Cambria Math" w:eastAsiaTheme="minorEastAsia" w:hAnsi="Cambria Math" w:cs="New Athena Unicode"/>
            <w:szCs w:val="20"/>
          </w:rPr>
          <m:t xml:space="preserve">+ </m:t>
        </m:r>
        <m:sSub>
          <m:sSubPr>
            <m:ctrlPr>
              <w:rPr>
                <w:rFonts w:ascii="Cambria Math" w:eastAsiaTheme="minorEastAsia" w:hAnsi="Cambria Math" w:cs="New Athena Unicode"/>
                <w:i/>
                <w:szCs w:val="20"/>
              </w:rPr>
            </m:ctrlPr>
          </m:sSubPr>
          <m:e>
            <m:r>
              <w:rPr>
                <w:rFonts w:ascii="Cambria Math" w:eastAsiaTheme="minorEastAsia" w:hAnsi="Cambria Math" w:cs="New Athena Unicode"/>
                <w:szCs w:val="20"/>
              </w:rPr>
              <m:t>∆P</m:t>
            </m:r>
          </m:e>
          <m:sub>
            <m:r>
              <w:rPr>
                <w:rFonts w:ascii="Cambria Math" w:eastAsiaTheme="minorEastAsia" w:hAnsi="Cambria Math" w:cs="New Athena Unicode"/>
                <w:szCs w:val="20"/>
              </w:rPr>
              <m:t>F2-3</m:t>
            </m:r>
          </m:sub>
        </m:sSub>
      </m:oMath>
      <w:r w:rsidR="0034183A">
        <w:rPr>
          <w:rFonts w:ascii="New Athena Unicode" w:eastAsiaTheme="minorEastAsia" w:hAnsi="New Athena Unicode" w:cs="New Athena Unicode"/>
          <w:szCs w:val="20"/>
        </w:rPr>
        <w:tab/>
      </w:r>
      <w:r w:rsidR="0034183A">
        <w:rPr>
          <w:rFonts w:ascii="New Athena Unicode" w:eastAsiaTheme="minorEastAsia" w:hAnsi="New Athena Unicode" w:cs="New Athena Unicode"/>
          <w:szCs w:val="20"/>
        </w:rPr>
        <w:tab/>
      </w:r>
      <w:r w:rsidR="0034183A">
        <w:rPr>
          <w:rFonts w:ascii="New Athena Unicode" w:eastAsiaTheme="minorEastAsia" w:hAnsi="New Athena Unicode" w:cs="New Athena Unicode"/>
          <w:szCs w:val="20"/>
        </w:rPr>
        <w:tab/>
      </w:r>
      <w:r w:rsidR="0034183A">
        <w:rPr>
          <w:rFonts w:ascii="New Athena Unicode" w:eastAsiaTheme="minorEastAsia" w:hAnsi="New Athena Unicode" w:cs="New Athena Unicode"/>
          <w:szCs w:val="20"/>
        </w:rPr>
        <w:tab/>
      </w:r>
      <w:r w:rsidR="0034183A">
        <w:rPr>
          <w:rFonts w:ascii="New Athena Unicode" w:eastAsiaTheme="minorEastAsia" w:hAnsi="New Athena Unicode" w:cs="New Athena Unicode"/>
          <w:szCs w:val="20"/>
        </w:rPr>
        <w:tab/>
      </w:r>
      <w:r w:rsidR="0034183A">
        <w:rPr>
          <w:rFonts w:ascii="New Athena Unicode" w:eastAsiaTheme="minorEastAsia" w:hAnsi="New Athena Unicode" w:cs="New Athena Unicode"/>
          <w:szCs w:val="20"/>
        </w:rPr>
        <w:tab/>
      </w:r>
      <w:r w:rsidR="0034183A">
        <w:rPr>
          <w:rFonts w:ascii="New Athena Unicode" w:eastAsiaTheme="minorEastAsia" w:hAnsi="New Athena Unicode" w:cs="New Athena Unicode"/>
          <w:szCs w:val="20"/>
        </w:rPr>
        <w:tab/>
      </w:r>
      <w:r w:rsidR="0034183A">
        <w:rPr>
          <w:rFonts w:ascii="New Athena Unicode" w:eastAsiaTheme="minorEastAsia" w:hAnsi="New Athena Unicode" w:cs="New Athena Unicode"/>
          <w:szCs w:val="20"/>
        </w:rPr>
        <w:tab/>
      </w:r>
      <w:r w:rsidR="0034183A">
        <w:rPr>
          <w:rFonts w:ascii="New Athena Unicode" w:eastAsiaTheme="minorEastAsia" w:hAnsi="New Athena Unicode" w:cs="New Athena Unicode"/>
          <w:szCs w:val="20"/>
        </w:rPr>
        <w:tab/>
      </w:r>
      <w:r w:rsidR="0034183A">
        <w:rPr>
          <w:rFonts w:ascii="New Athena Unicode" w:eastAsiaTheme="minorEastAsia" w:hAnsi="New Athena Unicode" w:cs="New Athena Unicode"/>
          <w:szCs w:val="20"/>
        </w:rPr>
        <w:tab/>
      </w:r>
      <w:r w:rsidR="0097271D" w:rsidRPr="00F7007C">
        <w:rPr>
          <w:rFonts w:ascii="New Athena Unicode" w:eastAsiaTheme="minorEastAsia" w:hAnsi="New Athena Unicode" w:cs="New Athena Unicode"/>
          <w:sz w:val="20"/>
          <w:szCs w:val="20"/>
        </w:rPr>
        <w:t>(2</w:t>
      </w:r>
      <w:r w:rsidR="00666C18" w:rsidRPr="00F7007C">
        <w:rPr>
          <w:rFonts w:ascii="New Athena Unicode" w:eastAsiaTheme="minorEastAsia" w:hAnsi="New Athena Unicode" w:cs="New Athena Unicode"/>
          <w:sz w:val="20"/>
          <w:szCs w:val="20"/>
        </w:rPr>
        <w:t>4</w:t>
      </w:r>
      <w:r w:rsidR="003671B5" w:rsidRPr="00F7007C">
        <w:rPr>
          <w:rFonts w:ascii="New Athena Unicode" w:eastAsiaTheme="minorEastAsia" w:hAnsi="New Athena Unicode" w:cs="New Athena Unicode"/>
          <w:sz w:val="20"/>
          <w:szCs w:val="20"/>
        </w:rPr>
        <w:t xml:space="preserve">) </w:t>
      </w:r>
    </w:p>
    <w:p w:rsidR="003671B5" w:rsidRPr="00F7007C" w:rsidRDefault="003671B5" w:rsidP="0034183A">
      <w:pPr>
        <w:spacing w:after="0" w:line="480" w:lineRule="auto"/>
        <w:jc w:val="both"/>
        <w:rPr>
          <w:rFonts w:ascii="New Athena Unicode" w:hAnsi="New Athena Unicode" w:cs="New Athena Unicode"/>
          <w:sz w:val="20"/>
          <w:szCs w:val="20"/>
        </w:rPr>
      </w:pPr>
      <w:r w:rsidRPr="00F7007C">
        <w:rPr>
          <w:rFonts w:ascii="New Athena Unicode" w:eastAsiaTheme="minorEastAsia" w:hAnsi="New Athena Unicode" w:cs="New Athena Unicode"/>
          <w:sz w:val="20"/>
          <w:szCs w:val="20"/>
        </w:rPr>
        <w:t xml:space="preserve"> </w:t>
      </w:r>
      <m:oMath>
        <m:sSub>
          <m:sSubPr>
            <m:ctrlPr>
              <w:rPr>
                <w:rFonts w:ascii="Cambria Math" w:eastAsiaTheme="minorEastAsia" w:hAnsi="Cambria Math" w:cs="New Athena Unicode"/>
                <w:i/>
                <w:szCs w:val="20"/>
              </w:rPr>
            </m:ctrlPr>
          </m:sSubPr>
          <m:e>
            <m:r>
              <w:rPr>
                <w:rFonts w:ascii="Cambria Math" w:eastAsiaTheme="minorEastAsia" w:hAnsi="Cambria Math" w:cs="New Athena Unicode"/>
                <w:szCs w:val="20"/>
              </w:rPr>
              <m:t>∆P</m:t>
            </m:r>
          </m:e>
          <m:sub>
            <m:r>
              <w:rPr>
                <w:rFonts w:ascii="Cambria Math" w:eastAsiaTheme="minorEastAsia" w:hAnsi="Cambria Math" w:cs="New Athena Unicode"/>
                <w:szCs w:val="20"/>
              </w:rPr>
              <m:t>F2-3</m:t>
            </m:r>
          </m:sub>
        </m:sSub>
        <m:r>
          <w:rPr>
            <w:rFonts w:ascii="Cambria Math" w:eastAsiaTheme="minorEastAsia" w:hAnsi="Cambria Math" w:cs="New Athena Unicode"/>
            <w:szCs w:val="20"/>
          </w:rPr>
          <m:t xml:space="preserve">= </m:t>
        </m:r>
        <m:sSub>
          <m:sSubPr>
            <m:ctrlPr>
              <w:rPr>
                <w:rFonts w:ascii="Cambria Math" w:hAnsi="Cambria Math" w:cs="New Athena Unicode"/>
                <w:i/>
                <w:szCs w:val="20"/>
              </w:rPr>
            </m:ctrlPr>
          </m:sSubPr>
          <m:e>
            <m:r>
              <w:rPr>
                <w:rFonts w:ascii="Cambria Math" w:hAnsi="Cambria Math" w:cs="New Athena Unicode"/>
                <w:szCs w:val="20"/>
              </w:rPr>
              <m:t>P</m:t>
            </m:r>
          </m:e>
          <m:sub>
            <m:r>
              <w:rPr>
                <w:rFonts w:ascii="Cambria Math" w:hAnsi="Cambria Math" w:cs="New Athena Unicode"/>
                <w:szCs w:val="20"/>
              </w:rPr>
              <m:t>D1-2</m:t>
            </m:r>
          </m:sub>
        </m:sSub>
        <m:r>
          <w:rPr>
            <w:rFonts w:ascii="Cambria Math" w:hAnsi="Cambria Math" w:cs="New Athena Unicode"/>
            <w:szCs w:val="20"/>
          </w:rPr>
          <m:t>-</m:t>
        </m:r>
        <m:sSub>
          <m:sSubPr>
            <m:ctrlPr>
              <w:rPr>
                <w:rFonts w:ascii="Cambria Math" w:eastAsiaTheme="minorEastAsia" w:hAnsi="Cambria Math" w:cs="New Athena Unicode"/>
                <w:i/>
                <w:szCs w:val="20"/>
              </w:rPr>
            </m:ctrlPr>
          </m:sSubPr>
          <m:e>
            <m:r>
              <w:rPr>
                <w:rFonts w:ascii="Cambria Math" w:eastAsiaTheme="minorEastAsia" w:hAnsi="Cambria Math" w:cs="New Athena Unicode"/>
                <w:szCs w:val="20"/>
              </w:rPr>
              <m:t>P</m:t>
            </m:r>
          </m:e>
          <m:sub>
            <m:r>
              <w:rPr>
                <w:rFonts w:ascii="Cambria Math" w:eastAsiaTheme="minorEastAsia" w:hAnsi="Cambria Math" w:cs="New Athena Unicode"/>
                <w:szCs w:val="20"/>
              </w:rPr>
              <m:t>D2-3</m:t>
            </m:r>
          </m:sub>
        </m:sSub>
      </m:oMath>
      <w:r w:rsidR="0034183A">
        <w:rPr>
          <w:rFonts w:ascii="New Athena Unicode" w:eastAsiaTheme="minorEastAsia" w:hAnsi="New Athena Unicode" w:cs="New Athena Unicode"/>
          <w:szCs w:val="20"/>
        </w:rPr>
        <w:t xml:space="preserve"> </w:t>
      </w:r>
      <w:r w:rsidR="0034183A">
        <w:rPr>
          <w:rFonts w:ascii="New Athena Unicode" w:eastAsiaTheme="minorEastAsia" w:hAnsi="New Athena Unicode" w:cs="New Athena Unicode"/>
          <w:szCs w:val="20"/>
        </w:rPr>
        <w:tab/>
      </w:r>
      <w:r w:rsidR="0034183A">
        <w:rPr>
          <w:rFonts w:ascii="New Athena Unicode" w:eastAsiaTheme="minorEastAsia" w:hAnsi="New Athena Unicode" w:cs="New Athena Unicode"/>
          <w:szCs w:val="20"/>
        </w:rPr>
        <w:tab/>
      </w:r>
      <w:r w:rsidR="0034183A">
        <w:rPr>
          <w:rFonts w:ascii="New Athena Unicode" w:eastAsiaTheme="minorEastAsia" w:hAnsi="New Athena Unicode" w:cs="New Athena Unicode"/>
          <w:szCs w:val="20"/>
        </w:rPr>
        <w:tab/>
      </w:r>
      <w:r w:rsidR="0034183A">
        <w:rPr>
          <w:rFonts w:ascii="New Athena Unicode" w:eastAsiaTheme="minorEastAsia" w:hAnsi="New Athena Unicode" w:cs="New Athena Unicode"/>
          <w:szCs w:val="20"/>
        </w:rPr>
        <w:tab/>
      </w:r>
      <w:r w:rsidR="0034183A">
        <w:rPr>
          <w:rFonts w:ascii="New Athena Unicode" w:eastAsiaTheme="minorEastAsia" w:hAnsi="New Athena Unicode" w:cs="New Athena Unicode"/>
          <w:szCs w:val="20"/>
        </w:rPr>
        <w:tab/>
      </w:r>
      <w:r w:rsidR="0034183A">
        <w:rPr>
          <w:rFonts w:ascii="New Athena Unicode" w:eastAsiaTheme="minorEastAsia" w:hAnsi="New Athena Unicode" w:cs="New Athena Unicode"/>
          <w:szCs w:val="20"/>
        </w:rPr>
        <w:tab/>
      </w:r>
      <w:r w:rsidR="0034183A">
        <w:rPr>
          <w:rFonts w:ascii="New Athena Unicode" w:eastAsiaTheme="minorEastAsia" w:hAnsi="New Athena Unicode" w:cs="New Athena Unicode"/>
          <w:szCs w:val="20"/>
        </w:rPr>
        <w:tab/>
      </w:r>
      <w:r w:rsidR="0034183A">
        <w:rPr>
          <w:rFonts w:ascii="New Athena Unicode" w:eastAsiaTheme="minorEastAsia" w:hAnsi="New Athena Unicode" w:cs="New Athena Unicode"/>
          <w:szCs w:val="20"/>
        </w:rPr>
        <w:tab/>
      </w:r>
      <w:r w:rsidR="0034183A">
        <w:rPr>
          <w:rFonts w:ascii="New Athena Unicode" w:eastAsiaTheme="minorEastAsia" w:hAnsi="New Athena Unicode" w:cs="New Athena Unicode"/>
          <w:szCs w:val="20"/>
        </w:rPr>
        <w:tab/>
      </w:r>
      <w:r w:rsidR="0034183A">
        <w:rPr>
          <w:rFonts w:ascii="New Athena Unicode" w:eastAsiaTheme="minorEastAsia" w:hAnsi="New Athena Unicode" w:cs="New Athena Unicode"/>
          <w:szCs w:val="20"/>
        </w:rPr>
        <w:tab/>
      </w:r>
      <w:r w:rsidR="00666C18" w:rsidRPr="00F7007C">
        <w:rPr>
          <w:rFonts w:ascii="New Athena Unicode" w:eastAsiaTheme="minorEastAsia" w:hAnsi="New Athena Unicode" w:cs="New Athena Unicode"/>
          <w:sz w:val="20"/>
          <w:szCs w:val="20"/>
        </w:rPr>
        <w:t>(25</w:t>
      </w:r>
      <w:r w:rsidR="0097271D" w:rsidRPr="00F7007C">
        <w:rPr>
          <w:rFonts w:ascii="New Athena Unicode" w:eastAsiaTheme="minorEastAsia" w:hAnsi="New Athena Unicode" w:cs="New Athena Unicode"/>
          <w:sz w:val="20"/>
          <w:szCs w:val="20"/>
        </w:rPr>
        <w:t>)</w:t>
      </w:r>
    </w:p>
    <w:p w:rsidR="003671B5" w:rsidRPr="00F7007C" w:rsidRDefault="003438BA" w:rsidP="003671B5">
      <w:pPr>
        <w:spacing w:after="0" w:line="480" w:lineRule="auto"/>
        <w:jc w:val="both"/>
        <w:rPr>
          <w:rFonts w:ascii="New Athena Unicode" w:hAnsi="New Athena Unicode" w:cs="New Athena Unicode"/>
          <w:sz w:val="20"/>
          <w:szCs w:val="20"/>
        </w:rPr>
      </w:pPr>
      <w:r w:rsidRPr="00F7007C">
        <w:rPr>
          <w:rFonts w:ascii="New Athena Unicode" w:hAnsi="New Athena Unicode" w:cs="New Athena Unicode"/>
          <w:sz w:val="20"/>
          <w:szCs w:val="20"/>
        </w:rPr>
        <w:t>Assim,</w:t>
      </w:r>
    </w:p>
    <w:p w:rsidR="003671B5" w:rsidRPr="00F7007C" w:rsidRDefault="003671B5" w:rsidP="00666C18">
      <w:pPr>
        <w:spacing w:after="0" w:line="480" w:lineRule="auto"/>
        <w:ind w:right="-1"/>
        <w:jc w:val="both"/>
        <w:rPr>
          <w:rFonts w:ascii="New Athena Unicode" w:hAnsi="New Athena Unicode" w:cs="New Athena Unicode"/>
          <w:sz w:val="20"/>
          <w:szCs w:val="20"/>
        </w:rPr>
      </w:pPr>
      <m:oMath>
        <m:r>
          <w:rPr>
            <w:rFonts w:ascii="Cambria Math" w:hAnsi="Cambria Math" w:cs="New Athena Unicode"/>
            <w:szCs w:val="20"/>
          </w:rPr>
          <m:t>f</m:t>
        </m:r>
        <m:f>
          <m:fPr>
            <m:ctrlPr>
              <w:rPr>
                <w:rFonts w:ascii="Cambria Math" w:hAnsi="Cambria Math" w:cs="New Athena Unicode"/>
                <w:i/>
                <w:szCs w:val="20"/>
              </w:rPr>
            </m:ctrlPr>
          </m:fPr>
          <m:num>
            <m:sSub>
              <m:sSubPr>
                <m:ctrlPr>
                  <w:rPr>
                    <w:rFonts w:ascii="Cambria Math" w:hAnsi="Cambria Math" w:cs="New Athena Unicode"/>
                    <w:i/>
                    <w:szCs w:val="20"/>
                  </w:rPr>
                </m:ctrlPr>
              </m:sSubPr>
              <m:e>
                <m:r>
                  <w:rPr>
                    <w:rFonts w:ascii="Cambria Math" w:hAnsi="Cambria Math" w:cs="New Athena Unicode"/>
                    <w:szCs w:val="20"/>
                  </w:rPr>
                  <m:t>L</m:t>
                </m:r>
              </m:e>
              <m:sub>
                <m:r>
                  <w:rPr>
                    <w:rFonts w:ascii="Cambria Math" w:hAnsi="Cambria Math" w:cs="New Athena Unicode"/>
                    <w:szCs w:val="20"/>
                  </w:rPr>
                  <m:t>2-3</m:t>
                </m:r>
              </m:sub>
            </m:sSub>
          </m:num>
          <m:den>
            <m:sSub>
              <m:sSubPr>
                <m:ctrlPr>
                  <w:rPr>
                    <w:rFonts w:ascii="Cambria Math" w:hAnsi="Cambria Math" w:cs="New Athena Unicode"/>
                    <w:i/>
                    <w:szCs w:val="20"/>
                  </w:rPr>
                </m:ctrlPr>
              </m:sSubPr>
              <m:e>
                <m:r>
                  <w:rPr>
                    <w:rFonts w:ascii="Cambria Math" w:hAnsi="Cambria Math" w:cs="New Athena Unicode"/>
                    <w:szCs w:val="20"/>
                  </w:rPr>
                  <m:t>D</m:t>
                </m:r>
              </m:e>
              <m:sub>
                <m:r>
                  <w:rPr>
                    <w:rFonts w:ascii="Cambria Math" w:hAnsi="Cambria Math" w:cs="New Athena Unicode"/>
                    <w:szCs w:val="20"/>
                  </w:rPr>
                  <m:t>2-3</m:t>
                </m:r>
              </m:sub>
            </m:sSub>
          </m:den>
        </m:f>
        <m:r>
          <w:rPr>
            <w:rFonts w:ascii="Cambria Math" w:hAnsi="Cambria Math" w:cs="New Athena Unicode"/>
            <w:szCs w:val="20"/>
          </w:rPr>
          <m:t>ρ</m:t>
        </m:r>
        <m:f>
          <m:fPr>
            <m:ctrlPr>
              <w:rPr>
                <w:rFonts w:ascii="Cambria Math" w:hAnsi="Cambria Math" w:cs="New Athena Unicode"/>
                <w:i/>
                <w:szCs w:val="20"/>
              </w:rPr>
            </m:ctrlPr>
          </m:fPr>
          <m:num>
            <m:r>
              <w:rPr>
                <w:rFonts w:ascii="Cambria Math" w:hAnsi="Cambria Math" w:cs="New Athena Unicode"/>
                <w:szCs w:val="20"/>
              </w:rPr>
              <m:t>(</m:t>
            </m:r>
            <m:sSub>
              <m:sSubPr>
                <m:ctrlPr>
                  <w:rPr>
                    <w:rFonts w:ascii="Cambria Math" w:hAnsi="Cambria Math" w:cs="New Athena Unicode"/>
                    <w:i/>
                    <w:szCs w:val="20"/>
                  </w:rPr>
                </m:ctrlPr>
              </m:sSubPr>
              <m:e>
                <m:r>
                  <w:rPr>
                    <w:rFonts w:ascii="Cambria Math" w:hAnsi="Cambria Math" w:cs="New Athena Unicode"/>
                    <w:szCs w:val="20"/>
                  </w:rPr>
                  <m:t>u</m:t>
                </m:r>
              </m:e>
              <m:sub>
                <m:r>
                  <w:rPr>
                    <w:rFonts w:ascii="Cambria Math" w:hAnsi="Cambria Math" w:cs="New Athena Unicode"/>
                    <w:szCs w:val="20"/>
                  </w:rPr>
                  <m:t>2-3</m:t>
                </m:r>
              </m:sub>
            </m:sSub>
            <m:r>
              <w:rPr>
                <w:rFonts w:ascii="Cambria Math" w:hAnsi="Cambria Math" w:cs="New Athena Unicode"/>
                <w:szCs w:val="20"/>
              </w:rPr>
              <m:t>)²</m:t>
            </m:r>
          </m:num>
          <m:den>
            <m:r>
              <w:rPr>
                <w:rFonts w:ascii="Cambria Math" w:hAnsi="Cambria Math" w:cs="New Athena Unicode"/>
                <w:szCs w:val="20"/>
              </w:rPr>
              <m:t>2</m:t>
            </m:r>
          </m:den>
        </m:f>
        <m:r>
          <w:rPr>
            <w:rFonts w:ascii="Cambria Math" w:hAnsi="Cambria Math" w:cs="New Athena Unicode"/>
            <w:szCs w:val="20"/>
          </w:rPr>
          <m:t>+0,1</m:t>
        </m:r>
        <m:f>
          <m:fPr>
            <m:ctrlPr>
              <w:rPr>
                <w:rFonts w:ascii="Cambria Math" w:hAnsi="Cambria Math" w:cs="New Athena Unicode"/>
                <w:i/>
                <w:szCs w:val="20"/>
              </w:rPr>
            </m:ctrlPr>
          </m:fPr>
          <m:num>
            <m:r>
              <w:rPr>
                <w:rFonts w:ascii="Cambria Math" w:hAnsi="Cambria Math" w:cs="New Athena Unicode"/>
                <w:szCs w:val="20"/>
              </w:rPr>
              <m:t>θ</m:t>
            </m:r>
          </m:num>
          <m:den>
            <m:r>
              <w:rPr>
                <w:rFonts w:ascii="Cambria Math" w:hAnsi="Cambria Math" w:cs="New Athena Unicode"/>
                <w:szCs w:val="20"/>
              </w:rPr>
              <m:t>90</m:t>
            </m:r>
          </m:den>
        </m:f>
        <m:r>
          <w:rPr>
            <w:rFonts w:ascii="Cambria Math" w:hAnsi="Cambria Math" w:cs="New Athena Unicode"/>
            <w:szCs w:val="20"/>
          </w:rPr>
          <m:t>= ρ</m:t>
        </m:r>
        <m:f>
          <m:fPr>
            <m:ctrlPr>
              <w:rPr>
                <w:rFonts w:ascii="Cambria Math" w:hAnsi="Cambria Math" w:cs="New Athena Unicode"/>
                <w:i/>
                <w:szCs w:val="20"/>
              </w:rPr>
            </m:ctrlPr>
          </m:fPr>
          <m:num>
            <m:r>
              <w:rPr>
                <w:rFonts w:ascii="Cambria Math" w:hAnsi="Cambria Math" w:cs="New Athena Unicode"/>
                <w:szCs w:val="20"/>
              </w:rPr>
              <m:t>(</m:t>
            </m:r>
            <m:sSub>
              <m:sSubPr>
                <m:ctrlPr>
                  <w:rPr>
                    <w:rFonts w:ascii="Cambria Math" w:hAnsi="Cambria Math" w:cs="New Athena Unicode"/>
                    <w:i/>
                    <w:szCs w:val="20"/>
                  </w:rPr>
                </m:ctrlPr>
              </m:sSubPr>
              <m:e>
                <m:r>
                  <w:rPr>
                    <w:rFonts w:ascii="Cambria Math" w:hAnsi="Cambria Math" w:cs="New Athena Unicode"/>
                    <w:szCs w:val="20"/>
                  </w:rPr>
                  <m:t>u</m:t>
                </m:r>
              </m:e>
              <m:sub>
                <m:r>
                  <w:rPr>
                    <w:rFonts w:ascii="Cambria Math" w:hAnsi="Cambria Math" w:cs="New Athena Unicode"/>
                    <w:szCs w:val="20"/>
                  </w:rPr>
                  <m:t>1-2</m:t>
                </m:r>
              </m:sub>
            </m:sSub>
            <m:r>
              <w:rPr>
                <w:rFonts w:ascii="Cambria Math" w:hAnsi="Cambria Math" w:cs="New Athena Unicode"/>
                <w:szCs w:val="20"/>
              </w:rPr>
              <m:t>)²</m:t>
            </m:r>
          </m:num>
          <m:den>
            <m:r>
              <w:rPr>
                <w:rFonts w:ascii="Cambria Math" w:hAnsi="Cambria Math" w:cs="New Athena Unicode"/>
                <w:szCs w:val="20"/>
              </w:rPr>
              <m:t>2</m:t>
            </m:r>
          </m:den>
        </m:f>
        <m:r>
          <w:rPr>
            <w:rFonts w:ascii="Cambria Math" w:eastAsiaTheme="minorEastAsia" w:hAnsi="Cambria Math" w:cs="New Athena Unicode"/>
            <w:szCs w:val="20"/>
          </w:rPr>
          <m:t>-ρ</m:t>
        </m:r>
        <m:f>
          <m:fPr>
            <m:ctrlPr>
              <w:rPr>
                <w:rFonts w:ascii="Cambria Math" w:eastAsiaTheme="minorEastAsia" w:hAnsi="Cambria Math" w:cs="New Athena Unicode"/>
                <w:i/>
                <w:szCs w:val="20"/>
              </w:rPr>
            </m:ctrlPr>
          </m:fPr>
          <m:num>
            <m:r>
              <w:rPr>
                <w:rFonts w:ascii="Cambria Math" w:eastAsiaTheme="minorEastAsia" w:hAnsi="Cambria Math" w:cs="New Athena Unicode"/>
                <w:szCs w:val="20"/>
              </w:rPr>
              <m:t>(</m:t>
            </m:r>
            <m:sSub>
              <m:sSubPr>
                <m:ctrlPr>
                  <w:rPr>
                    <w:rFonts w:ascii="Cambria Math" w:eastAsiaTheme="minorEastAsia" w:hAnsi="Cambria Math" w:cs="New Athena Unicode"/>
                    <w:i/>
                    <w:szCs w:val="20"/>
                  </w:rPr>
                </m:ctrlPr>
              </m:sSubPr>
              <m:e>
                <m:r>
                  <w:rPr>
                    <w:rFonts w:ascii="Cambria Math" w:eastAsiaTheme="minorEastAsia" w:hAnsi="Cambria Math" w:cs="New Athena Unicode"/>
                    <w:szCs w:val="20"/>
                  </w:rPr>
                  <m:t>u</m:t>
                </m:r>
              </m:e>
              <m:sub>
                <m:r>
                  <w:rPr>
                    <w:rFonts w:ascii="Cambria Math" w:eastAsiaTheme="minorEastAsia" w:hAnsi="Cambria Math" w:cs="New Athena Unicode"/>
                    <w:szCs w:val="20"/>
                  </w:rPr>
                  <m:t>2-3</m:t>
                </m:r>
              </m:sub>
            </m:sSub>
            <m:r>
              <w:rPr>
                <w:rFonts w:ascii="Cambria Math" w:eastAsiaTheme="minorEastAsia" w:hAnsi="Cambria Math" w:cs="New Athena Unicode"/>
                <w:szCs w:val="20"/>
              </w:rPr>
              <m:t>)²</m:t>
            </m:r>
          </m:num>
          <m:den>
            <m:r>
              <w:rPr>
                <w:rFonts w:ascii="Cambria Math" w:eastAsiaTheme="minorEastAsia" w:hAnsi="Cambria Math" w:cs="New Athena Unicode"/>
                <w:szCs w:val="20"/>
              </w:rPr>
              <m:t>2</m:t>
            </m:r>
          </m:den>
        </m:f>
      </m:oMath>
      <w:r w:rsidR="0034183A">
        <w:rPr>
          <w:rFonts w:ascii="New Athena Unicode" w:eastAsiaTheme="minorEastAsia" w:hAnsi="New Athena Unicode" w:cs="New Athena Unicode"/>
          <w:szCs w:val="20"/>
        </w:rPr>
        <w:tab/>
      </w:r>
      <w:r w:rsidR="0034183A">
        <w:rPr>
          <w:rFonts w:ascii="New Athena Unicode" w:eastAsiaTheme="minorEastAsia" w:hAnsi="New Athena Unicode" w:cs="New Athena Unicode"/>
          <w:szCs w:val="20"/>
        </w:rPr>
        <w:tab/>
      </w:r>
      <w:r w:rsidR="0034183A">
        <w:rPr>
          <w:rFonts w:ascii="New Athena Unicode" w:eastAsiaTheme="minorEastAsia" w:hAnsi="New Athena Unicode" w:cs="New Athena Unicode"/>
          <w:szCs w:val="20"/>
        </w:rPr>
        <w:tab/>
      </w:r>
      <w:r w:rsidR="00666C18" w:rsidRPr="00F7007C">
        <w:rPr>
          <w:rFonts w:ascii="New Athena Unicode" w:eastAsiaTheme="minorEastAsia" w:hAnsi="New Athena Unicode" w:cs="New Athena Unicode"/>
          <w:sz w:val="20"/>
          <w:szCs w:val="20"/>
        </w:rPr>
        <w:tab/>
      </w:r>
      <w:r w:rsidR="00666C18" w:rsidRPr="00F7007C">
        <w:rPr>
          <w:rFonts w:ascii="New Athena Unicode" w:eastAsiaTheme="minorEastAsia" w:hAnsi="New Athena Unicode" w:cs="New Athena Unicode"/>
          <w:sz w:val="20"/>
          <w:szCs w:val="20"/>
        </w:rPr>
        <w:tab/>
      </w:r>
      <w:r w:rsidR="00666C18" w:rsidRPr="00F7007C">
        <w:rPr>
          <w:rFonts w:ascii="New Athena Unicode" w:eastAsiaTheme="minorEastAsia" w:hAnsi="New Athena Unicode" w:cs="New Athena Unicode"/>
          <w:sz w:val="20"/>
          <w:szCs w:val="20"/>
        </w:rPr>
        <w:tab/>
      </w:r>
      <w:r w:rsidR="00666C18" w:rsidRPr="00F7007C">
        <w:rPr>
          <w:rFonts w:ascii="New Athena Unicode" w:eastAsiaTheme="minorEastAsia" w:hAnsi="New Athena Unicode" w:cs="New Athena Unicode"/>
          <w:sz w:val="20"/>
          <w:szCs w:val="20"/>
        </w:rPr>
        <w:tab/>
      </w:r>
      <w:r w:rsidR="00666C18" w:rsidRPr="00F7007C">
        <w:rPr>
          <w:rFonts w:ascii="New Athena Unicode" w:eastAsiaTheme="minorEastAsia" w:hAnsi="New Athena Unicode" w:cs="New Athena Unicode"/>
          <w:sz w:val="20"/>
          <w:szCs w:val="20"/>
        </w:rPr>
        <w:tab/>
        <w:t>(26)</w:t>
      </w:r>
    </w:p>
    <w:p w:rsidR="003671B5" w:rsidRPr="00F7007C" w:rsidRDefault="003671B5" w:rsidP="003671B5">
      <w:pPr>
        <w:spacing w:after="0" w:line="360" w:lineRule="auto"/>
        <w:jc w:val="both"/>
        <w:rPr>
          <w:rFonts w:ascii="New Athena Unicode" w:hAnsi="New Athena Unicode" w:cs="New Athena Unicode"/>
          <w:sz w:val="20"/>
          <w:szCs w:val="20"/>
        </w:rPr>
      </w:pPr>
    </w:p>
    <w:p w:rsidR="003671B5" w:rsidRPr="00F7007C" w:rsidRDefault="003671B5" w:rsidP="003671B5">
      <w:pPr>
        <w:spacing w:after="0" w:line="360" w:lineRule="auto"/>
        <w:ind w:firstLine="708"/>
        <w:jc w:val="both"/>
        <w:rPr>
          <w:rFonts w:ascii="New Athena Unicode" w:hAnsi="New Athena Unicode" w:cs="New Athena Unicode"/>
          <w:sz w:val="20"/>
          <w:szCs w:val="20"/>
        </w:rPr>
      </w:pPr>
      <w:r w:rsidRPr="00F7007C">
        <w:rPr>
          <w:rFonts w:ascii="New Athena Unicode" w:hAnsi="New Athena Unicode" w:cs="New Athena Unicode"/>
          <w:sz w:val="20"/>
          <w:szCs w:val="20"/>
        </w:rPr>
        <w:t xml:space="preserve">Como não é possível recuperar 100% da perda, </w:t>
      </w:r>
      <w:r w:rsidR="003438BA" w:rsidRPr="00F7007C">
        <w:rPr>
          <w:rFonts w:ascii="New Athena Unicode" w:hAnsi="New Athena Unicode" w:cs="New Athena Unicode"/>
          <w:sz w:val="20"/>
          <w:szCs w:val="20"/>
        </w:rPr>
        <w:t>é acrescentada na Eq.(26)</w:t>
      </w:r>
      <w:r w:rsidRPr="00F7007C">
        <w:rPr>
          <w:rFonts w:ascii="New Athena Unicode" w:hAnsi="New Athena Unicode" w:cs="New Athena Unicode"/>
          <w:sz w:val="20"/>
          <w:szCs w:val="20"/>
        </w:rPr>
        <w:t xml:space="preserve"> a constante de recuperação</w:t>
      </w:r>
      <w:r w:rsidR="003438BA" w:rsidRPr="00F7007C">
        <w:rPr>
          <w:rFonts w:ascii="New Athena Unicode" w:hAnsi="New Athena Unicode" w:cs="New Athena Unicode"/>
          <w:sz w:val="20"/>
          <w:szCs w:val="20"/>
        </w:rPr>
        <w:t>,</w:t>
      </w:r>
      <w:r w:rsidRPr="00F7007C">
        <w:rPr>
          <w:rFonts w:ascii="New Athena Unicode" w:hAnsi="New Athena Unicode" w:cs="New Athena Unicode"/>
          <w:sz w:val="20"/>
          <w:szCs w:val="20"/>
        </w:rPr>
        <w:t xml:space="preserve"> </w:t>
      </w:r>
      <w:r w:rsidRPr="00F7007C">
        <w:rPr>
          <w:rFonts w:ascii="New Athena Unicode" w:hAnsi="New Athena Unicode" w:cs="New Athena Unicode"/>
          <w:i/>
          <w:sz w:val="20"/>
          <w:szCs w:val="20"/>
        </w:rPr>
        <w:t>R</w:t>
      </w:r>
      <w:r w:rsidRPr="00F7007C">
        <w:rPr>
          <w:rFonts w:ascii="New Athena Unicode" w:hAnsi="New Athena Unicode" w:cs="New Athena Unicode"/>
          <w:sz w:val="20"/>
          <w:szCs w:val="20"/>
        </w:rPr>
        <w:t xml:space="preserve">, que </w:t>
      </w:r>
      <w:r w:rsidR="00033175" w:rsidRPr="00F7007C">
        <w:rPr>
          <w:rFonts w:ascii="New Athena Unicode" w:hAnsi="New Athena Unicode" w:cs="New Athena Unicode"/>
          <w:sz w:val="20"/>
          <w:szCs w:val="20"/>
        </w:rPr>
        <w:t>pode variar</w:t>
      </w:r>
      <w:r w:rsidRPr="00F7007C">
        <w:rPr>
          <w:rFonts w:ascii="New Athena Unicode" w:hAnsi="New Athena Unicode" w:cs="New Athena Unicode"/>
          <w:sz w:val="20"/>
          <w:szCs w:val="20"/>
        </w:rPr>
        <w:t xml:space="preserve"> de 75% a 100%</w:t>
      </w:r>
      <w:r w:rsidR="00033175" w:rsidRPr="00F7007C">
        <w:rPr>
          <w:rFonts w:ascii="New Athena Unicode" w:hAnsi="New Athena Unicode" w:cs="New Athena Unicode"/>
          <w:sz w:val="20"/>
          <w:szCs w:val="20"/>
        </w:rPr>
        <w:t xml:space="preserve"> (0,75 até </w:t>
      </w:r>
      <w:proofErr w:type="gramStart"/>
      <w:r w:rsidR="00033175" w:rsidRPr="00F7007C">
        <w:rPr>
          <w:rFonts w:ascii="New Athena Unicode" w:hAnsi="New Athena Unicode" w:cs="New Athena Unicode"/>
          <w:sz w:val="20"/>
          <w:szCs w:val="20"/>
        </w:rPr>
        <w:t>1</w:t>
      </w:r>
      <w:proofErr w:type="gramEnd"/>
      <w:r w:rsidR="00033175" w:rsidRPr="00F7007C">
        <w:rPr>
          <w:rFonts w:ascii="New Athena Unicode" w:hAnsi="New Athena Unicode" w:cs="New Athena Unicode"/>
          <w:sz w:val="20"/>
          <w:szCs w:val="20"/>
        </w:rPr>
        <w:t xml:space="preserve">), sendo o valor maior o caso </w:t>
      </w:r>
      <w:r w:rsidR="00033175" w:rsidRPr="00F7007C">
        <w:rPr>
          <w:rFonts w:ascii="New Athena Unicode" w:hAnsi="New Athena Unicode" w:cs="New Athena Unicode"/>
          <w:i/>
          <w:sz w:val="20"/>
          <w:szCs w:val="20"/>
        </w:rPr>
        <w:t>ideal</w:t>
      </w:r>
      <w:r w:rsidR="00033175" w:rsidRPr="00F7007C">
        <w:rPr>
          <w:rFonts w:ascii="New Athena Unicode" w:hAnsi="New Athena Unicode" w:cs="New Athena Unicode"/>
          <w:sz w:val="20"/>
          <w:szCs w:val="20"/>
        </w:rPr>
        <w:t>, porém não real</w:t>
      </w:r>
      <w:r w:rsidRPr="00F7007C">
        <w:rPr>
          <w:rFonts w:ascii="New Athena Unicode" w:hAnsi="New Athena Unicode" w:cs="New Athena Unicode"/>
          <w:sz w:val="20"/>
          <w:szCs w:val="20"/>
        </w:rPr>
        <w:t>.</w:t>
      </w:r>
      <w:r w:rsidR="00033175" w:rsidRPr="00F7007C">
        <w:rPr>
          <w:rFonts w:ascii="New Athena Unicode" w:hAnsi="New Athena Unicode" w:cs="New Athena Unicode"/>
          <w:sz w:val="20"/>
          <w:szCs w:val="20"/>
        </w:rPr>
        <w:t xml:space="preserve"> </w:t>
      </w:r>
      <w:r w:rsidRPr="00F7007C">
        <w:rPr>
          <w:rFonts w:ascii="New Athena Unicode" w:hAnsi="New Athena Unicode" w:cs="New Athena Unicode"/>
          <w:sz w:val="20"/>
          <w:szCs w:val="20"/>
        </w:rPr>
        <w:t xml:space="preserve"> Re</w:t>
      </w:r>
      <w:r w:rsidR="00033175" w:rsidRPr="00F7007C">
        <w:rPr>
          <w:rFonts w:ascii="New Athena Unicode" w:hAnsi="New Athena Unicode" w:cs="New Athena Unicode"/>
          <w:sz w:val="20"/>
          <w:szCs w:val="20"/>
        </w:rPr>
        <w:t>escrevendo</w:t>
      </w:r>
      <w:r w:rsidRPr="00F7007C">
        <w:rPr>
          <w:rFonts w:ascii="New Athena Unicode" w:hAnsi="New Athena Unicode" w:cs="New Athena Unicode"/>
          <w:sz w:val="20"/>
          <w:szCs w:val="20"/>
        </w:rPr>
        <w:t xml:space="preserve"> a </w:t>
      </w:r>
      <w:r w:rsidR="00033175" w:rsidRPr="00F7007C">
        <w:rPr>
          <w:rFonts w:ascii="New Athena Unicode" w:hAnsi="New Athena Unicode" w:cs="New Athena Unicode"/>
          <w:sz w:val="20"/>
          <w:szCs w:val="20"/>
        </w:rPr>
        <w:t>Eq.(26), tem-se</w:t>
      </w:r>
      <w:r w:rsidRPr="00F7007C">
        <w:rPr>
          <w:rFonts w:ascii="New Athena Unicode" w:hAnsi="New Athena Unicode" w:cs="New Athena Unicode"/>
          <w:sz w:val="20"/>
          <w:szCs w:val="20"/>
        </w:rPr>
        <w:t xml:space="preserve">: </w:t>
      </w:r>
    </w:p>
    <w:p w:rsidR="00666C18" w:rsidRPr="00F7007C" w:rsidRDefault="00666C18" w:rsidP="003671B5">
      <w:pPr>
        <w:spacing w:after="0" w:line="360" w:lineRule="auto"/>
        <w:ind w:firstLine="708"/>
        <w:jc w:val="both"/>
        <w:rPr>
          <w:rFonts w:ascii="New Athena Unicode" w:hAnsi="New Athena Unicode" w:cs="New Athena Unicode"/>
          <w:sz w:val="20"/>
          <w:szCs w:val="20"/>
        </w:rPr>
      </w:pPr>
    </w:p>
    <w:p w:rsidR="003671B5" w:rsidRPr="00F7007C" w:rsidRDefault="003671B5" w:rsidP="00666C18">
      <w:pPr>
        <w:spacing w:after="0" w:line="360" w:lineRule="auto"/>
        <w:ind w:right="-1"/>
        <w:jc w:val="both"/>
        <w:rPr>
          <w:rFonts w:ascii="New Athena Unicode" w:hAnsi="New Athena Unicode" w:cs="New Athena Unicode"/>
          <w:sz w:val="20"/>
          <w:szCs w:val="20"/>
        </w:rPr>
      </w:pPr>
      <m:oMath>
        <m:r>
          <w:rPr>
            <w:rFonts w:ascii="Cambria Math" w:hAnsi="Cambria Math" w:cs="New Athena Unicode"/>
            <w:szCs w:val="20"/>
          </w:rPr>
          <w:lastRenderedPageBreak/>
          <m:t>R</m:t>
        </m:r>
        <m:sSubSup>
          <m:sSubSupPr>
            <m:ctrlPr>
              <w:rPr>
                <w:rFonts w:ascii="Cambria Math" w:hAnsi="Cambria Math" w:cs="New Athena Unicode"/>
                <w:i/>
                <w:szCs w:val="20"/>
              </w:rPr>
            </m:ctrlPr>
          </m:sSubSupPr>
          <m:e>
            <m:r>
              <w:rPr>
                <w:rFonts w:ascii="Cambria Math" w:hAnsi="Cambria Math" w:cs="New Athena Unicode"/>
                <w:szCs w:val="20"/>
              </w:rPr>
              <m:t>u</m:t>
            </m:r>
          </m:e>
          <m:sub>
            <m:r>
              <w:rPr>
                <w:rFonts w:ascii="Cambria Math" w:hAnsi="Cambria Math" w:cs="New Athena Unicode"/>
                <w:szCs w:val="20"/>
              </w:rPr>
              <m:t>1-2</m:t>
            </m:r>
          </m:sub>
          <m:sup>
            <m:r>
              <w:rPr>
                <w:rFonts w:ascii="Cambria Math" w:hAnsi="Cambria Math" w:cs="New Athena Unicode"/>
                <w:szCs w:val="20"/>
              </w:rPr>
              <m:t>2</m:t>
            </m:r>
          </m:sup>
        </m:sSubSup>
        <m:r>
          <w:rPr>
            <w:rFonts w:ascii="Cambria Math" w:eastAsiaTheme="minorEastAsia" w:hAnsi="Cambria Math" w:cs="New Athena Unicode"/>
            <w:szCs w:val="20"/>
          </w:rPr>
          <m:t xml:space="preserve">= </m:t>
        </m:r>
        <m:d>
          <m:dPr>
            <m:ctrlPr>
              <w:rPr>
                <w:rFonts w:ascii="Cambria Math" w:eastAsiaTheme="minorEastAsia" w:hAnsi="Cambria Math" w:cs="New Athena Unicode"/>
                <w:i/>
                <w:szCs w:val="20"/>
              </w:rPr>
            </m:ctrlPr>
          </m:dPr>
          <m:e>
            <m:r>
              <w:rPr>
                <w:rFonts w:ascii="Cambria Math" w:eastAsiaTheme="minorEastAsia" w:hAnsi="Cambria Math" w:cs="New Athena Unicode"/>
                <w:szCs w:val="20"/>
              </w:rPr>
              <m:t>f</m:t>
            </m:r>
            <m:f>
              <m:fPr>
                <m:ctrlPr>
                  <w:rPr>
                    <w:rFonts w:ascii="Cambria Math" w:eastAsiaTheme="minorEastAsia" w:hAnsi="Cambria Math" w:cs="New Athena Unicode"/>
                    <w:i/>
                    <w:szCs w:val="20"/>
                  </w:rPr>
                </m:ctrlPr>
              </m:fPr>
              <m:num>
                <m:sSub>
                  <m:sSubPr>
                    <m:ctrlPr>
                      <w:rPr>
                        <w:rFonts w:ascii="Cambria Math" w:eastAsiaTheme="minorEastAsia" w:hAnsi="Cambria Math" w:cs="New Athena Unicode"/>
                        <w:i/>
                        <w:szCs w:val="20"/>
                      </w:rPr>
                    </m:ctrlPr>
                  </m:sSubPr>
                  <m:e>
                    <m:r>
                      <w:rPr>
                        <w:rFonts w:ascii="Cambria Math" w:eastAsiaTheme="minorEastAsia" w:hAnsi="Cambria Math" w:cs="New Athena Unicode"/>
                        <w:szCs w:val="20"/>
                      </w:rPr>
                      <m:t>L</m:t>
                    </m:r>
                  </m:e>
                  <m:sub>
                    <m:r>
                      <w:rPr>
                        <w:rFonts w:ascii="Cambria Math" w:eastAsiaTheme="minorEastAsia" w:hAnsi="Cambria Math" w:cs="New Athena Unicode"/>
                        <w:szCs w:val="20"/>
                      </w:rPr>
                      <m:t>2-3</m:t>
                    </m:r>
                  </m:sub>
                </m:sSub>
              </m:num>
              <m:den>
                <m:sSub>
                  <m:sSubPr>
                    <m:ctrlPr>
                      <w:rPr>
                        <w:rFonts w:ascii="Cambria Math" w:eastAsiaTheme="minorEastAsia" w:hAnsi="Cambria Math" w:cs="New Athena Unicode"/>
                        <w:i/>
                        <w:szCs w:val="20"/>
                      </w:rPr>
                    </m:ctrlPr>
                  </m:sSubPr>
                  <m:e>
                    <m:r>
                      <w:rPr>
                        <w:rFonts w:ascii="Cambria Math" w:eastAsiaTheme="minorEastAsia" w:hAnsi="Cambria Math" w:cs="New Athena Unicode"/>
                        <w:szCs w:val="20"/>
                      </w:rPr>
                      <m:t>D</m:t>
                    </m:r>
                  </m:e>
                  <m:sub>
                    <m:r>
                      <w:rPr>
                        <w:rFonts w:ascii="Cambria Math" w:eastAsiaTheme="minorEastAsia" w:hAnsi="Cambria Math" w:cs="New Athena Unicode"/>
                        <w:szCs w:val="20"/>
                      </w:rPr>
                      <m:t>2-3</m:t>
                    </m:r>
                  </m:sub>
                </m:sSub>
              </m:den>
            </m:f>
            <m:r>
              <w:rPr>
                <w:rFonts w:ascii="Cambria Math" w:eastAsiaTheme="minorEastAsia" w:hAnsi="Cambria Math" w:cs="New Athena Unicode"/>
                <w:szCs w:val="20"/>
              </w:rPr>
              <m:t>+0,1</m:t>
            </m:r>
            <m:f>
              <m:fPr>
                <m:ctrlPr>
                  <w:rPr>
                    <w:rFonts w:ascii="Cambria Math" w:eastAsiaTheme="minorEastAsia" w:hAnsi="Cambria Math" w:cs="New Athena Unicode"/>
                    <w:i/>
                    <w:szCs w:val="20"/>
                  </w:rPr>
                </m:ctrlPr>
              </m:fPr>
              <m:num>
                <m:r>
                  <w:rPr>
                    <w:rFonts w:ascii="Cambria Math" w:eastAsiaTheme="minorEastAsia" w:hAnsi="Cambria Math" w:cs="New Athena Unicode"/>
                    <w:szCs w:val="20"/>
                  </w:rPr>
                  <m:t>θ</m:t>
                </m:r>
              </m:num>
              <m:den>
                <m:r>
                  <w:rPr>
                    <w:rFonts w:ascii="Cambria Math" w:eastAsiaTheme="minorEastAsia" w:hAnsi="Cambria Math" w:cs="New Athena Unicode"/>
                    <w:szCs w:val="20"/>
                  </w:rPr>
                  <m:t>90</m:t>
                </m:r>
              </m:den>
            </m:f>
            <m:r>
              <w:rPr>
                <w:rFonts w:ascii="Cambria Math" w:eastAsiaTheme="minorEastAsia" w:hAnsi="Cambria Math" w:cs="New Athena Unicode"/>
                <w:szCs w:val="20"/>
              </w:rPr>
              <m:t>+R</m:t>
            </m:r>
          </m:e>
        </m:d>
        <m:sSubSup>
          <m:sSubSupPr>
            <m:ctrlPr>
              <w:rPr>
                <w:rFonts w:ascii="Cambria Math" w:eastAsiaTheme="minorEastAsia" w:hAnsi="Cambria Math" w:cs="New Athena Unicode"/>
                <w:i/>
                <w:szCs w:val="20"/>
              </w:rPr>
            </m:ctrlPr>
          </m:sSubSupPr>
          <m:e>
            <m:r>
              <w:rPr>
                <w:rFonts w:ascii="Cambria Math" w:eastAsiaTheme="minorEastAsia" w:hAnsi="Cambria Math" w:cs="New Athena Unicode"/>
                <w:szCs w:val="20"/>
              </w:rPr>
              <m:t>u</m:t>
            </m:r>
          </m:e>
          <m:sub>
            <m:r>
              <w:rPr>
                <w:rFonts w:ascii="Cambria Math" w:eastAsiaTheme="minorEastAsia" w:hAnsi="Cambria Math" w:cs="New Athena Unicode"/>
                <w:szCs w:val="20"/>
              </w:rPr>
              <m:t>2-3</m:t>
            </m:r>
          </m:sub>
          <m:sup>
            <m:r>
              <w:rPr>
                <w:rFonts w:ascii="Cambria Math" w:eastAsiaTheme="minorEastAsia" w:hAnsi="Cambria Math" w:cs="New Athena Unicode"/>
                <w:szCs w:val="20"/>
              </w:rPr>
              <m:t>2</m:t>
            </m:r>
          </m:sup>
        </m:sSubSup>
      </m:oMath>
      <w:r w:rsidRPr="00F7007C">
        <w:rPr>
          <w:rFonts w:ascii="New Athena Unicode" w:hAnsi="New Athena Unicode" w:cs="New Athena Unicode"/>
          <w:sz w:val="20"/>
          <w:szCs w:val="20"/>
        </w:rPr>
        <w:t xml:space="preserve"> </w:t>
      </w:r>
      <w:r w:rsidR="0034183A">
        <w:rPr>
          <w:rFonts w:ascii="New Athena Unicode" w:hAnsi="New Athena Unicode" w:cs="New Athena Unicode"/>
          <w:sz w:val="20"/>
          <w:szCs w:val="20"/>
        </w:rPr>
        <w:tab/>
      </w:r>
      <w:r w:rsidR="0034183A">
        <w:rPr>
          <w:rFonts w:ascii="New Athena Unicode" w:hAnsi="New Athena Unicode" w:cs="New Athena Unicode"/>
          <w:sz w:val="20"/>
          <w:szCs w:val="20"/>
        </w:rPr>
        <w:tab/>
      </w:r>
      <w:r w:rsidR="0034183A">
        <w:rPr>
          <w:rFonts w:ascii="New Athena Unicode" w:hAnsi="New Athena Unicode" w:cs="New Athena Unicode"/>
          <w:sz w:val="20"/>
          <w:szCs w:val="20"/>
        </w:rPr>
        <w:tab/>
      </w:r>
      <w:r w:rsidR="0034183A">
        <w:rPr>
          <w:rFonts w:ascii="New Athena Unicode" w:hAnsi="New Athena Unicode" w:cs="New Athena Unicode"/>
          <w:sz w:val="20"/>
          <w:szCs w:val="20"/>
        </w:rPr>
        <w:tab/>
      </w:r>
      <w:r w:rsidR="0034183A">
        <w:rPr>
          <w:rFonts w:ascii="New Athena Unicode" w:hAnsi="New Athena Unicode" w:cs="New Athena Unicode"/>
          <w:sz w:val="20"/>
          <w:szCs w:val="20"/>
        </w:rPr>
        <w:tab/>
      </w:r>
      <w:r w:rsidR="0034183A">
        <w:rPr>
          <w:rFonts w:ascii="New Athena Unicode" w:hAnsi="New Athena Unicode" w:cs="New Athena Unicode"/>
          <w:sz w:val="20"/>
          <w:szCs w:val="20"/>
        </w:rPr>
        <w:tab/>
      </w:r>
      <w:r w:rsidR="0034183A">
        <w:rPr>
          <w:rFonts w:ascii="New Athena Unicode" w:hAnsi="New Athena Unicode" w:cs="New Athena Unicode"/>
          <w:sz w:val="20"/>
          <w:szCs w:val="20"/>
        </w:rPr>
        <w:tab/>
      </w:r>
      <w:r w:rsidR="0034183A">
        <w:rPr>
          <w:rFonts w:ascii="New Athena Unicode" w:hAnsi="New Athena Unicode" w:cs="New Athena Unicode"/>
          <w:sz w:val="20"/>
          <w:szCs w:val="20"/>
        </w:rPr>
        <w:tab/>
      </w:r>
      <w:r w:rsidR="0034183A">
        <w:rPr>
          <w:rFonts w:ascii="New Athena Unicode" w:hAnsi="New Athena Unicode" w:cs="New Athena Unicode"/>
          <w:sz w:val="20"/>
          <w:szCs w:val="20"/>
        </w:rPr>
        <w:tab/>
      </w:r>
      <w:r w:rsidR="00666C18" w:rsidRPr="00F7007C">
        <w:rPr>
          <w:rFonts w:ascii="New Athena Unicode" w:hAnsi="New Athena Unicode" w:cs="New Athena Unicode"/>
          <w:sz w:val="20"/>
          <w:szCs w:val="20"/>
        </w:rPr>
        <w:t>(27</w:t>
      </w:r>
      <w:r w:rsidR="0097271D" w:rsidRPr="00F7007C">
        <w:rPr>
          <w:rFonts w:ascii="New Athena Unicode" w:hAnsi="New Athena Unicode" w:cs="New Athena Unicode"/>
          <w:sz w:val="20"/>
          <w:szCs w:val="20"/>
        </w:rPr>
        <w:t>)</w:t>
      </w:r>
    </w:p>
    <w:p w:rsidR="003671B5" w:rsidRPr="00F7007C" w:rsidRDefault="00FF22C8" w:rsidP="00FF22C8">
      <w:pPr>
        <w:pStyle w:val="Ttulo1"/>
        <w:numPr>
          <w:ilvl w:val="0"/>
          <w:numId w:val="0"/>
        </w:numPr>
        <w:ind w:left="720"/>
        <w:rPr>
          <w:rFonts w:ascii="New Athena Unicode" w:hAnsi="New Athena Unicode" w:cs="New Athena Unicode"/>
          <w:sz w:val="20"/>
          <w:szCs w:val="20"/>
        </w:rPr>
      </w:pPr>
      <w:bookmarkStart w:id="14" w:name="_Toc525033561"/>
      <w:r w:rsidRPr="00F7007C">
        <w:rPr>
          <w:rFonts w:ascii="New Athena Unicode" w:hAnsi="New Athena Unicode" w:cs="New Athena Unicode"/>
          <w:sz w:val="20"/>
          <w:szCs w:val="20"/>
        </w:rPr>
        <w:t>4.</w:t>
      </w:r>
      <w:r w:rsidR="003671B5" w:rsidRPr="00F7007C">
        <w:rPr>
          <w:rFonts w:ascii="New Athena Unicode" w:hAnsi="New Athena Unicode" w:cs="New Athena Unicode"/>
          <w:sz w:val="20"/>
          <w:szCs w:val="20"/>
        </w:rPr>
        <w:t xml:space="preserve"> Programa</w:t>
      </w:r>
      <w:bookmarkEnd w:id="14"/>
      <w:r w:rsidR="003671B5" w:rsidRPr="00F7007C">
        <w:rPr>
          <w:rFonts w:ascii="New Athena Unicode" w:hAnsi="New Athena Unicode" w:cs="New Athena Unicode"/>
          <w:sz w:val="20"/>
          <w:szCs w:val="20"/>
        </w:rPr>
        <w:t xml:space="preserve"> </w:t>
      </w:r>
    </w:p>
    <w:p w:rsidR="00FF22C8" w:rsidRPr="00F7007C" w:rsidRDefault="00FF22C8" w:rsidP="00FF22C8">
      <w:pPr>
        <w:rPr>
          <w:rFonts w:ascii="New Athena Unicode" w:hAnsi="New Athena Unicode" w:cs="New Athena Unicode"/>
          <w:sz w:val="20"/>
          <w:szCs w:val="20"/>
        </w:rPr>
      </w:pPr>
    </w:p>
    <w:p w:rsidR="003671B5" w:rsidRPr="00F7007C" w:rsidRDefault="003671B5" w:rsidP="003671B5">
      <w:pPr>
        <w:spacing w:after="0" w:line="360" w:lineRule="auto"/>
        <w:jc w:val="both"/>
        <w:rPr>
          <w:rFonts w:ascii="New Athena Unicode" w:hAnsi="New Athena Unicode" w:cs="New Athena Unicode"/>
          <w:sz w:val="20"/>
          <w:szCs w:val="20"/>
        </w:rPr>
      </w:pPr>
      <w:r w:rsidRPr="00F7007C">
        <w:rPr>
          <w:rFonts w:ascii="New Athena Unicode" w:hAnsi="New Athena Unicode" w:cs="New Athena Unicode"/>
          <w:b/>
          <w:sz w:val="20"/>
          <w:szCs w:val="20"/>
        </w:rPr>
        <w:tab/>
      </w:r>
      <w:r w:rsidRPr="00F7007C">
        <w:rPr>
          <w:rFonts w:ascii="New Athena Unicode" w:hAnsi="New Athena Unicode" w:cs="New Athena Unicode"/>
          <w:sz w:val="20"/>
          <w:szCs w:val="20"/>
        </w:rPr>
        <w:t xml:space="preserve">A seguir segue um tutorial do programa </w:t>
      </w:r>
      <w:r w:rsidR="00146B0E" w:rsidRPr="00F7007C">
        <w:rPr>
          <w:rFonts w:ascii="New Athena Unicode" w:hAnsi="New Athena Unicode" w:cs="New Athena Unicode"/>
          <w:sz w:val="20"/>
          <w:szCs w:val="20"/>
        </w:rPr>
        <w:t>para dimensionamento</w:t>
      </w:r>
      <w:r w:rsidR="00025B71">
        <w:rPr>
          <w:rFonts w:ascii="New Athena Unicode" w:hAnsi="New Athena Unicode" w:cs="New Athena Unicode"/>
          <w:sz w:val="20"/>
          <w:szCs w:val="20"/>
        </w:rPr>
        <w:t xml:space="preserve"> de dutos: DIMduct.exe</w:t>
      </w:r>
      <w:r w:rsidR="00146B0E" w:rsidRPr="00F7007C">
        <w:rPr>
          <w:rFonts w:ascii="New Athena Unicode" w:hAnsi="New Athena Unicode" w:cs="New Athena Unicode"/>
          <w:sz w:val="20"/>
          <w:szCs w:val="20"/>
        </w:rPr>
        <w:t>.</w:t>
      </w:r>
      <w:r w:rsidRPr="00F7007C">
        <w:rPr>
          <w:rFonts w:ascii="New Athena Unicode" w:hAnsi="New Athena Unicode" w:cs="New Athena Unicode"/>
          <w:sz w:val="20"/>
          <w:szCs w:val="20"/>
        </w:rPr>
        <w:t xml:space="preserve"> </w:t>
      </w:r>
      <w:r w:rsidR="00146B0E" w:rsidRPr="00F7007C">
        <w:rPr>
          <w:rFonts w:ascii="New Athena Unicode" w:hAnsi="New Athena Unicode" w:cs="New Athena Unicode"/>
          <w:sz w:val="20"/>
          <w:szCs w:val="20"/>
        </w:rPr>
        <w:t>Este</w:t>
      </w:r>
      <w:r w:rsidRPr="00F7007C">
        <w:rPr>
          <w:rFonts w:ascii="New Athena Unicode" w:hAnsi="New Athena Unicode" w:cs="New Athena Unicode"/>
          <w:sz w:val="20"/>
          <w:szCs w:val="20"/>
        </w:rPr>
        <w:t xml:space="preserve"> auxilia na resolução de todos os métodos de dimensionamento</w:t>
      </w:r>
      <w:r w:rsidR="00146B0E" w:rsidRPr="00F7007C">
        <w:rPr>
          <w:rFonts w:ascii="New Athena Unicode" w:hAnsi="New Athena Unicode" w:cs="New Athena Unicode"/>
          <w:sz w:val="20"/>
          <w:szCs w:val="20"/>
        </w:rPr>
        <w:t xml:space="preserve"> já apresentados. Para melhor apresentação da utilização do programa, o exemplo da </w:t>
      </w:r>
      <w:r w:rsidR="00713314" w:rsidRPr="00F7007C">
        <w:rPr>
          <w:rFonts w:ascii="New Athena Unicode" w:hAnsi="New Athena Unicode" w:cs="New Athena Unicode"/>
          <w:sz w:val="20"/>
          <w:szCs w:val="20"/>
        </w:rPr>
        <w:t>Fig.</w:t>
      </w:r>
      <w:r w:rsidR="00D14F97" w:rsidRPr="00F7007C">
        <w:rPr>
          <w:rFonts w:ascii="New Athena Unicode" w:hAnsi="New Athena Unicode" w:cs="New Athena Unicode"/>
          <w:sz w:val="20"/>
          <w:szCs w:val="20"/>
        </w:rPr>
        <w:t xml:space="preserve"> 3</w:t>
      </w:r>
      <w:r w:rsidRPr="00F7007C">
        <w:rPr>
          <w:rFonts w:ascii="New Athena Unicode" w:hAnsi="New Athena Unicode" w:cs="New Athena Unicode"/>
          <w:sz w:val="20"/>
          <w:szCs w:val="20"/>
        </w:rPr>
        <w:t xml:space="preserve"> </w:t>
      </w:r>
      <w:r w:rsidR="00146B0E" w:rsidRPr="00F7007C">
        <w:rPr>
          <w:rFonts w:ascii="New Athena Unicode" w:hAnsi="New Athena Unicode" w:cs="New Athena Unicode"/>
          <w:sz w:val="20"/>
          <w:szCs w:val="20"/>
        </w:rPr>
        <w:t xml:space="preserve">é adotado. Não se devendo esquecer de que o equacionamento é baseado no esquema da </w:t>
      </w:r>
      <w:r w:rsidR="00713314" w:rsidRPr="00F7007C">
        <w:rPr>
          <w:rFonts w:ascii="New Athena Unicode" w:hAnsi="New Athena Unicode" w:cs="New Athena Unicode"/>
          <w:sz w:val="20"/>
          <w:szCs w:val="20"/>
        </w:rPr>
        <w:t>Fig.</w:t>
      </w:r>
      <w:r w:rsidR="00D14F97" w:rsidRPr="00F7007C">
        <w:rPr>
          <w:rFonts w:ascii="New Athena Unicode" w:hAnsi="New Athena Unicode" w:cs="New Athena Unicode"/>
          <w:sz w:val="20"/>
          <w:szCs w:val="20"/>
        </w:rPr>
        <w:t xml:space="preserve"> 2.</w:t>
      </w:r>
      <w:r w:rsidR="00146B0E" w:rsidRPr="00F7007C">
        <w:rPr>
          <w:rFonts w:ascii="New Athena Unicode" w:hAnsi="New Athena Unicode" w:cs="New Athena Unicode"/>
          <w:sz w:val="20"/>
          <w:szCs w:val="20"/>
        </w:rPr>
        <w:t xml:space="preserve"> Por questões de simplicidade e</w:t>
      </w:r>
      <w:r w:rsidR="00025B71">
        <w:rPr>
          <w:rFonts w:ascii="New Athena Unicode" w:hAnsi="New Athena Unicode" w:cs="New Athena Unicode"/>
          <w:sz w:val="20"/>
          <w:szCs w:val="20"/>
        </w:rPr>
        <w:t xml:space="preserve"> de</w:t>
      </w:r>
      <w:r w:rsidR="00146B0E" w:rsidRPr="00F7007C">
        <w:rPr>
          <w:rFonts w:ascii="New Athena Unicode" w:hAnsi="New Athena Unicode" w:cs="New Athena Unicode"/>
          <w:sz w:val="20"/>
          <w:szCs w:val="20"/>
        </w:rPr>
        <w:t xml:space="preserve"> não deixar o texto longo, somente os primeiros trechos serão d</w:t>
      </w:r>
      <w:r w:rsidR="00025B71">
        <w:rPr>
          <w:rFonts w:ascii="New Athena Unicode" w:hAnsi="New Athena Unicode" w:cs="New Athena Unicode"/>
          <w:sz w:val="20"/>
          <w:szCs w:val="20"/>
        </w:rPr>
        <w:t>imensionados. Os demais seguem</w:t>
      </w:r>
      <w:r w:rsidR="00146B0E" w:rsidRPr="00F7007C">
        <w:rPr>
          <w:rFonts w:ascii="New Athena Unicode" w:hAnsi="New Athena Unicode" w:cs="New Athena Unicode"/>
          <w:sz w:val="20"/>
          <w:szCs w:val="20"/>
        </w:rPr>
        <w:t xml:space="preserve"> lógica análoga.</w:t>
      </w:r>
    </w:p>
    <w:p w:rsidR="003671B5" w:rsidRPr="00F7007C" w:rsidRDefault="003671B5" w:rsidP="003671B5">
      <w:pPr>
        <w:spacing w:after="0" w:line="360" w:lineRule="auto"/>
        <w:jc w:val="center"/>
        <w:rPr>
          <w:rFonts w:ascii="New Athena Unicode" w:hAnsi="New Athena Unicode" w:cs="New Athena Unicode"/>
          <w:b/>
          <w:sz w:val="20"/>
          <w:szCs w:val="20"/>
        </w:rPr>
      </w:pPr>
      <w:r w:rsidRPr="00F7007C">
        <w:rPr>
          <w:rFonts w:ascii="New Athena Unicode" w:eastAsiaTheme="minorEastAsia" w:hAnsi="New Athena Unicode" w:cs="New Athena Unicode"/>
          <w:noProof/>
          <w:sz w:val="20"/>
          <w:szCs w:val="20"/>
          <w:lang w:eastAsia="pt-BR"/>
        </w:rPr>
        <w:drawing>
          <wp:inline distT="0" distB="0" distL="0" distR="0">
            <wp:extent cx="4977441" cy="2620415"/>
            <wp:effectExtent l="171450" t="171450" r="375920" b="37084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to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78700" cy="2621078"/>
                    </a:xfrm>
                    <a:prstGeom prst="rect">
                      <a:avLst/>
                    </a:prstGeom>
                    <a:ln>
                      <a:noFill/>
                    </a:ln>
                    <a:effectLst>
                      <a:outerShdw blurRad="292100" dist="139700" dir="2700000" algn="tl" rotWithShape="0">
                        <a:srgbClr val="333333">
                          <a:alpha val="65000"/>
                        </a:srgbClr>
                      </a:outerShdw>
                    </a:effectLst>
                  </pic:spPr>
                </pic:pic>
              </a:graphicData>
            </a:graphic>
          </wp:inline>
        </w:drawing>
      </w:r>
    </w:p>
    <w:p w:rsidR="003671B5" w:rsidRPr="00F7007C" w:rsidRDefault="00D14F97" w:rsidP="003671B5">
      <w:pPr>
        <w:spacing w:after="0" w:line="360" w:lineRule="auto"/>
        <w:jc w:val="center"/>
        <w:rPr>
          <w:rFonts w:ascii="New Athena Unicode" w:hAnsi="New Athena Unicode" w:cs="New Athena Unicode"/>
          <w:sz w:val="20"/>
          <w:szCs w:val="20"/>
        </w:rPr>
      </w:pPr>
      <w:r w:rsidRPr="00F7007C">
        <w:rPr>
          <w:rFonts w:ascii="New Athena Unicode" w:hAnsi="New Athena Unicode" w:cs="New Athena Unicode"/>
          <w:sz w:val="20"/>
          <w:szCs w:val="20"/>
        </w:rPr>
        <w:t>Figura 3</w:t>
      </w:r>
      <w:r w:rsidR="00146B0E" w:rsidRPr="00F7007C">
        <w:rPr>
          <w:rFonts w:ascii="New Athena Unicode" w:hAnsi="New Athena Unicode" w:cs="New Athena Unicode"/>
          <w:sz w:val="20"/>
          <w:szCs w:val="20"/>
        </w:rPr>
        <w:t xml:space="preserve"> – Exemplo de sistema a ser dimensionado.</w:t>
      </w:r>
    </w:p>
    <w:p w:rsidR="003671B5" w:rsidRPr="00F7007C" w:rsidRDefault="003671B5" w:rsidP="003671B5">
      <w:pPr>
        <w:spacing w:after="0" w:line="360" w:lineRule="auto"/>
        <w:jc w:val="both"/>
        <w:rPr>
          <w:rFonts w:ascii="New Athena Unicode" w:hAnsi="New Athena Unicode" w:cs="New Athena Unicode"/>
          <w:sz w:val="20"/>
          <w:szCs w:val="20"/>
        </w:rPr>
      </w:pPr>
      <w:r w:rsidRPr="00F7007C">
        <w:rPr>
          <w:rFonts w:ascii="New Athena Unicode" w:hAnsi="New Athena Unicode" w:cs="New Athena Unicode"/>
          <w:sz w:val="20"/>
          <w:szCs w:val="20"/>
        </w:rPr>
        <w:t xml:space="preserve">Dados do exemplo: </w:t>
      </w:r>
    </w:p>
    <w:p w:rsidR="003671B5" w:rsidRPr="00F7007C" w:rsidRDefault="003671B5" w:rsidP="003671B5">
      <w:pPr>
        <w:pStyle w:val="PargrafodaLista"/>
        <w:numPr>
          <w:ilvl w:val="0"/>
          <w:numId w:val="4"/>
        </w:numPr>
        <w:spacing w:after="0" w:line="360" w:lineRule="auto"/>
        <w:jc w:val="both"/>
        <w:rPr>
          <w:rFonts w:ascii="New Athena Unicode" w:hAnsi="New Athena Unicode" w:cs="New Athena Unicode"/>
          <w:sz w:val="20"/>
          <w:szCs w:val="20"/>
        </w:rPr>
      </w:pPr>
      <w:r w:rsidRPr="00F7007C">
        <w:rPr>
          <w:rFonts w:ascii="New Athena Unicode" w:hAnsi="New Athena Unicode" w:cs="New Athena Unicode"/>
          <w:sz w:val="20"/>
          <w:szCs w:val="20"/>
        </w:rPr>
        <w:t>Vazão total</w:t>
      </w:r>
      <w:r w:rsidR="00146B0E" w:rsidRPr="00F7007C">
        <w:rPr>
          <w:rFonts w:ascii="New Athena Unicode" w:hAnsi="New Athena Unicode" w:cs="New Athena Unicode"/>
          <w:sz w:val="20"/>
          <w:szCs w:val="20"/>
        </w:rPr>
        <w:t xml:space="preserve">, </w:t>
      </w:r>
      <w:r w:rsidR="00146B0E" w:rsidRPr="00F7007C">
        <w:rPr>
          <w:rFonts w:ascii="New Athena Unicode" w:hAnsi="New Athena Unicode" w:cs="New Athena Unicode"/>
          <w:i/>
          <w:sz w:val="20"/>
          <w:szCs w:val="20"/>
        </w:rPr>
        <w:t xml:space="preserve">Q </w:t>
      </w:r>
      <w:r w:rsidR="00146B0E" w:rsidRPr="00F7007C">
        <w:rPr>
          <w:rFonts w:ascii="New Athena Unicode" w:hAnsi="New Athena Unicode" w:cs="New Athena Unicode"/>
          <w:sz w:val="20"/>
          <w:szCs w:val="20"/>
        </w:rPr>
        <w:t>=</w:t>
      </w:r>
      <w:r w:rsidRPr="00F7007C">
        <w:rPr>
          <w:rFonts w:ascii="New Athena Unicode" w:hAnsi="New Athena Unicode" w:cs="New Athena Unicode"/>
          <w:sz w:val="20"/>
          <w:szCs w:val="20"/>
        </w:rPr>
        <w:t xml:space="preserve"> 1,5 m³/s;</w:t>
      </w:r>
    </w:p>
    <w:p w:rsidR="003671B5" w:rsidRDefault="003671B5" w:rsidP="003671B5">
      <w:pPr>
        <w:pStyle w:val="PargrafodaLista"/>
        <w:numPr>
          <w:ilvl w:val="0"/>
          <w:numId w:val="4"/>
        </w:numPr>
        <w:spacing w:after="0" w:line="360" w:lineRule="auto"/>
        <w:jc w:val="both"/>
        <w:rPr>
          <w:rFonts w:ascii="New Athena Unicode" w:eastAsiaTheme="minorEastAsia" w:hAnsi="New Athena Unicode" w:cs="New Athena Unicode"/>
          <w:sz w:val="20"/>
          <w:szCs w:val="20"/>
        </w:rPr>
      </w:pPr>
      <w:r w:rsidRPr="00F7007C">
        <w:rPr>
          <w:rFonts w:ascii="New Athena Unicode" w:eastAsiaTheme="minorEastAsia" w:hAnsi="New Athena Unicode" w:cs="New Athena Unicode"/>
          <w:sz w:val="20"/>
          <w:szCs w:val="20"/>
        </w:rPr>
        <w:t>Velocidade</w:t>
      </w:r>
      <w:r w:rsidR="00146B0E" w:rsidRPr="00F7007C">
        <w:rPr>
          <w:rFonts w:ascii="New Athena Unicode" w:eastAsiaTheme="minorEastAsia" w:hAnsi="New Athena Unicode" w:cs="New Athena Unicode"/>
          <w:sz w:val="20"/>
          <w:szCs w:val="20"/>
        </w:rPr>
        <w:t xml:space="preserve">, </w:t>
      </w:r>
      <w:r w:rsidR="00146B0E" w:rsidRPr="00F7007C">
        <w:rPr>
          <w:rFonts w:ascii="New Athena Unicode" w:eastAsiaTheme="minorEastAsia" w:hAnsi="New Athena Unicode" w:cs="New Athena Unicode"/>
          <w:i/>
          <w:sz w:val="20"/>
          <w:szCs w:val="20"/>
        </w:rPr>
        <w:t>u</w:t>
      </w:r>
      <w:r w:rsidR="00146B0E" w:rsidRPr="00F7007C">
        <w:rPr>
          <w:rFonts w:ascii="New Athena Unicode" w:eastAsiaTheme="minorEastAsia" w:hAnsi="New Athena Unicode" w:cs="New Athena Unicode"/>
          <w:sz w:val="20"/>
          <w:szCs w:val="20"/>
        </w:rPr>
        <w:t xml:space="preserve"> =</w:t>
      </w:r>
      <w:r w:rsidRPr="00F7007C">
        <w:rPr>
          <w:rFonts w:ascii="New Athena Unicode" w:eastAsiaTheme="minorEastAsia" w:hAnsi="New Athena Unicode" w:cs="New Athena Unicode"/>
          <w:sz w:val="20"/>
          <w:szCs w:val="20"/>
        </w:rPr>
        <w:t xml:space="preserve"> 6m/s, adotada </w:t>
      </w:r>
      <w:r w:rsidR="00146B0E" w:rsidRPr="00F7007C">
        <w:rPr>
          <w:rFonts w:ascii="New Athena Unicode" w:eastAsiaTheme="minorEastAsia" w:hAnsi="New Athena Unicode" w:cs="New Athena Unicode"/>
          <w:sz w:val="20"/>
          <w:szCs w:val="20"/>
        </w:rPr>
        <w:t>conforme aplicação</w:t>
      </w:r>
      <w:r w:rsidRPr="00F7007C">
        <w:rPr>
          <w:rFonts w:ascii="New Athena Unicode" w:eastAsiaTheme="minorEastAsia" w:hAnsi="New Athena Unicode" w:cs="New Athena Unicode"/>
          <w:sz w:val="20"/>
          <w:szCs w:val="20"/>
        </w:rPr>
        <w:t xml:space="preserve">; </w:t>
      </w:r>
    </w:p>
    <w:p w:rsidR="00985472" w:rsidRDefault="00985472" w:rsidP="00985472">
      <w:pPr>
        <w:pStyle w:val="Ttulo2"/>
        <w:numPr>
          <w:ilvl w:val="0"/>
          <w:numId w:val="0"/>
        </w:numPr>
        <w:ind w:firstLine="360"/>
        <w:rPr>
          <w:rFonts w:ascii="New Athena Unicode" w:eastAsiaTheme="minorEastAsia" w:hAnsi="New Athena Unicode" w:cs="New Athena Unicode"/>
          <w:sz w:val="20"/>
          <w:szCs w:val="20"/>
        </w:rPr>
      </w:pPr>
      <w:bookmarkStart w:id="15" w:name="_Toc525033562"/>
      <w:r w:rsidRPr="00F7007C">
        <w:rPr>
          <w:rFonts w:ascii="New Athena Unicode" w:eastAsiaTheme="minorEastAsia" w:hAnsi="New Athena Unicode" w:cs="New Athena Unicode"/>
          <w:sz w:val="20"/>
          <w:szCs w:val="20"/>
        </w:rPr>
        <w:t>4.</w:t>
      </w:r>
      <w:r>
        <w:rPr>
          <w:rFonts w:ascii="New Athena Unicode" w:eastAsiaTheme="minorEastAsia" w:hAnsi="New Athena Unicode" w:cs="New Athena Unicode"/>
          <w:sz w:val="20"/>
          <w:szCs w:val="20"/>
        </w:rPr>
        <w:t>1</w:t>
      </w:r>
      <w:r w:rsidRPr="00F7007C">
        <w:rPr>
          <w:rFonts w:ascii="New Athena Unicode" w:eastAsiaTheme="minorEastAsia" w:hAnsi="New Athena Unicode" w:cs="New Athena Unicode"/>
          <w:sz w:val="20"/>
          <w:szCs w:val="20"/>
        </w:rPr>
        <w:t xml:space="preserve"> </w:t>
      </w:r>
      <w:r>
        <w:rPr>
          <w:rFonts w:ascii="New Athena Unicode" w:eastAsiaTheme="minorEastAsia" w:hAnsi="New Athena Unicode" w:cs="New Athena Unicode"/>
          <w:sz w:val="20"/>
          <w:szCs w:val="20"/>
        </w:rPr>
        <w:t>Instalação</w:t>
      </w:r>
      <w:bookmarkEnd w:id="15"/>
    </w:p>
    <w:p w:rsidR="00985472" w:rsidRDefault="00985472" w:rsidP="00985472"/>
    <w:p w:rsidR="00985472" w:rsidRDefault="00985472" w:rsidP="00985472">
      <w:r>
        <w:tab/>
        <w:t xml:space="preserve">Para instalar o </w:t>
      </w:r>
      <w:proofErr w:type="spellStart"/>
      <w:proofErr w:type="gramStart"/>
      <w:r>
        <w:t>DIMduct</w:t>
      </w:r>
      <w:proofErr w:type="spellEnd"/>
      <w:proofErr w:type="gramEnd"/>
      <w:r>
        <w:t xml:space="preserve"> no seu dispositivo Windows, primeiramente execute o arquivo </w:t>
      </w:r>
      <w:r w:rsidRPr="00985472">
        <w:rPr>
          <w:i/>
        </w:rPr>
        <w:t>DIMduct-setup.exe</w:t>
      </w:r>
      <w:r w:rsidRPr="00985472">
        <w:t>.</w:t>
      </w:r>
      <w:r>
        <w:t xml:space="preserve"> Uma tela como a mostrada a seguir deverá aparecer.</w:t>
      </w:r>
    </w:p>
    <w:p w:rsidR="00985472" w:rsidRDefault="00985472" w:rsidP="00985472">
      <w:pPr>
        <w:jc w:val="center"/>
      </w:pPr>
      <w:r w:rsidRPr="00145748">
        <w:rPr>
          <w:rFonts w:ascii="New Athena Unicode" w:hAnsi="New Athena Unicode" w:cs="New Athena Unicode"/>
          <w:noProof/>
          <w:sz w:val="20"/>
          <w:szCs w:val="20"/>
          <w:lang w:eastAsia="pt-BR"/>
          <w14:shadow w14:blurRad="50800" w14:dist="38100" w14:dir="2700000" w14:sx="100000" w14:sy="100000" w14:kx="0" w14:ky="0" w14:algn="tl">
            <w14:srgbClr w14:val="000000">
              <w14:alpha w14:val="60000"/>
            </w14:srgbClr>
          </w14:shadow>
        </w:rPr>
        <w:lastRenderedPageBreak/>
        <w:drawing>
          <wp:inline distT="0" distB="0" distL="0" distR="0" wp14:anchorId="340102E5" wp14:editId="25D8C856">
            <wp:extent cx="4243246" cy="3287485"/>
            <wp:effectExtent l="171450" t="171450" r="386080" b="37020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17">
                      <a:extLst>
                        <a:ext uri="{28A0092B-C50C-407E-A947-70E740481C1C}">
                          <a14:useLocalDpi xmlns:a14="http://schemas.microsoft.com/office/drawing/2010/main" val="0"/>
                        </a:ext>
                      </a:extLst>
                    </a:blip>
                    <a:stretch>
                      <a:fillRect/>
                    </a:stretch>
                  </pic:blipFill>
                  <pic:spPr>
                    <a:xfrm>
                      <a:off x="0" y="0"/>
                      <a:ext cx="4243246" cy="3287485"/>
                    </a:xfrm>
                    <a:prstGeom prst="rect">
                      <a:avLst/>
                    </a:prstGeom>
                    <a:effectLst>
                      <a:outerShdw blurRad="292100" dist="139700" dir="2700000" algn="ctr" rotWithShape="0">
                        <a:srgbClr val="000000">
                          <a:alpha val="65000"/>
                        </a:srgbClr>
                      </a:outerShdw>
                    </a:effectLst>
                  </pic:spPr>
                </pic:pic>
              </a:graphicData>
            </a:graphic>
          </wp:inline>
        </w:drawing>
      </w:r>
    </w:p>
    <w:p w:rsidR="00D63CC3" w:rsidRDefault="00D63CC3" w:rsidP="00D63CC3">
      <w:pPr>
        <w:spacing w:after="0" w:line="480" w:lineRule="auto"/>
        <w:jc w:val="center"/>
        <w:rPr>
          <w:rFonts w:ascii="New Athena Unicode" w:hAnsi="New Athena Unicode" w:cs="New Athena Unicode"/>
          <w:sz w:val="20"/>
          <w:szCs w:val="20"/>
        </w:rPr>
      </w:pPr>
      <w:r w:rsidRPr="00145748">
        <w:rPr>
          <w:rFonts w:ascii="New Athena Unicode" w:hAnsi="New Athena Unicode" w:cs="New Athena Unicode"/>
          <w:sz w:val="20"/>
          <w:szCs w:val="20"/>
        </w:rPr>
        <w:t>Figura 4</w:t>
      </w:r>
      <w:r w:rsidRPr="00F7007C">
        <w:rPr>
          <w:rFonts w:ascii="New Athena Unicode" w:hAnsi="New Athena Unicode" w:cs="New Athena Unicode"/>
          <w:sz w:val="20"/>
          <w:szCs w:val="20"/>
        </w:rPr>
        <w:t xml:space="preserve"> – </w:t>
      </w:r>
      <w:r>
        <w:rPr>
          <w:rFonts w:ascii="New Athena Unicode" w:hAnsi="New Athena Unicode" w:cs="New Athena Unicode"/>
          <w:sz w:val="20"/>
          <w:szCs w:val="20"/>
        </w:rPr>
        <w:t>Primeira tela do instalador.</w:t>
      </w:r>
    </w:p>
    <w:p w:rsidR="00D63CC3" w:rsidRPr="00F7007C" w:rsidRDefault="00D63CC3" w:rsidP="00D63CC3">
      <w:pPr>
        <w:spacing w:after="0" w:line="480" w:lineRule="auto"/>
        <w:rPr>
          <w:rFonts w:ascii="New Athena Unicode" w:hAnsi="New Athena Unicode" w:cs="New Athena Unicode"/>
          <w:sz w:val="20"/>
          <w:szCs w:val="20"/>
        </w:rPr>
      </w:pPr>
      <w:r>
        <w:rPr>
          <w:rFonts w:ascii="New Athena Unicode" w:hAnsi="New Athena Unicode" w:cs="New Athena Unicode"/>
          <w:sz w:val="20"/>
          <w:szCs w:val="20"/>
        </w:rPr>
        <w:tab/>
        <w:t xml:space="preserve">Se desejar, escolha a pasta onde o aplicativo será instalado. Quando estiver pronto, clique em </w:t>
      </w:r>
      <w:r w:rsidRPr="00D63CC3">
        <w:rPr>
          <w:rFonts w:ascii="New Athena Unicode" w:hAnsi="New Athena Unicode" w:cs="New Athena Unicode"/>
          <w:i/>
          <w:sz w:val="20"/>
          <w:szCs w:val="20"/>
        </w:rPr>
        <w:t>Próximo &gt;</w:t>
      </w:r>
      <w:r w:rsidRPr="00D63CC3">
        <w:rPr>
          <w:rFonts w:ascii="New Athena Unicode" w:hAnsi="New Athena Unicode" w:cs="New Athena Unicode"/>
          <w:sz w:val="20"/>
          <w:szCs w:val="20"/>
        </w:rPr>
        <w:t>.</w:t>
      </w:r>
    </w:p>
    <w:p w:rsidR="00D63CC3" w:rsidRDefault="00D63CC3" w:rsidP="00985472">
      <w:pPr>
        <w:jc w:val="center"/>
      </w:pPr>
      <w:r w:rsidRPr="00145748">
        <w:rPr>
          <w:rFonts w:ascii="New Athena Unicode" w:hAnsi="New Athena Unicode" w:cs="New Athena Unicode"/>
          <w:noProof/>
          <w:sz w:val="20"/>
          <w:szCs w:val="20"/>
          <w:lang w:eastAsia="pt-BR"/>
          <w14:shadow w14:blurRad="50800" w14:dist="38100" w14:dir="2700000" w14:sx="100000" w14:sy="100000" w14:kx="0" w14:ky="0" w14:algn="tl">
            <w14:srgbClr w14:val="000000">
              <w14:alpha w14:val="60000"/>
            </w14:srgbClr>
          </w14:shadow>
        </w:rPr>
        <w:drawing>
          <wp:inline distT="0" distB="0" distL="0" distR="0" wp14:anchorId="5E2FACEE" wp14:editId="660A1368">
            <wp:extent cx="4222082" cy="3287485"/>
            <wp:effectExtent l="171450" t="171450" r="388620" b="37020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18">
                      <a:extLst>
                        <a:ext uri="{28A0092B-C50C-407E-A947-70E740481C1C}">
                          <a14:useLocalDpi xmlns:a14="http://schemas.microsoft.com/office/drawing/2010/main" val="0"/>
                        </a:ext>
                      </a:extLst>
                    </a:blip>
                    <a:stretch>
                      <a:fillRect/>
                    </a:stretch>
                  </pic:blipFill>
                  <pic:spPr>
                    <a:xfrm>
                      <a:off x="0" y="0"/>
                      <a:ext cx="4222082" cy="3287485"/>
                    </a:xfrm>
                    <a:prstGeom prst="rect">
                      <a:avLst/>
                    </a:prstGeom>
                    <a:effectLst>
                      <a:outerShdw blurRad="292100" dist="139700" dir="2700000" algn="ctr" rotWithShape="0">
                        <a:srgbClr val="000000">
                          <a:alpha val="65000"/>
                        </a:srgbClr>
                      </a:outerShdw>
                    </a:effectLst>
                  </pic:spPr>
                </pic:pic>
              </a:graphicData>
            </a:graphic>
          </wp:inline>
        </w:drawing>
      </w:r>
    </w:p>
    <w:p w:rsidR="00D63CC3" w:rsidRDefault="00D63CC3" w:rsidP="00985472">
      <w:pPr>
        <w:jc w:val="center"/>
        <w:rPr>
          <w:rFonts w:ascii="New Athena" w:hAnsi="New Athena"/>
        </w:rPr>
      </w:pPr>
      <w:r>
        <w:rPr>
          <w:rFonts w:ascii="New Athena Unicode" w:hAnsi="New Athena Unicode" w:cs="New Athena Unicode"/>
          <w:sz w:val="20"/>
          <w:szCs w:val="20"/>
        </w:rPr>
        <w:t>Figura 5</w:t>
      </w:r>
      <w:r w:rsidRPr="00F7007C">
        <w:rPr>
          <w:rFonts w:ascii="New Athena Unicode" w:hAnsi="New Athena Unicode" w:cs="New Athena Unicode"/>
          <w:sz w:val="20"/>
          <w:szCs w:val="20"/>
        </w:rPr>
        <w:t xml:space="preserve"> – </w:t>
      </w:r>
      <w:r>
        <w:rPr>
          <w:rFonts w:ascii="New Athena Unicode" w:hAnsi="New Athena Unicode" w:cs="New Athena Unicode"/>
          <w:sz w:val="20"/>
          <w:szCs w:val="20"/>
        </w:rPr>
        <w:t>Segunda tela do instalador</w:t>
      </w:r>
      <w:r w:rsidRPr="00D63CC3">
        <w:rPr>
          <w:rFonts w:ascii="New Athena" w:hAnsi="New Athena"/>
        </w:rPr>
        <w:t>.</w:t>
      </w:r>
    </w:p>
    <w:p w:rsidR="00D63CC3" w:rsidRDefault="00D63CC3" w:rsidP="00D63CC3">
      <w:pPr>
        <w:rPr>
          <w:rFonts w:ascii="New Athena" w:hAnsi="New Athena"/>
          <w:sz w:val="20"/>
          <w:szCs w:val="20"/>
        </w:rPr>
      </w:pPr>
      <w:r>
        <w:rPr>
          <w:rFonts w:ascii="New Athena" w:hAnsi="New Athena"/>
        </w:rPr>
        <w:tab/>
      </w:r>
      <w:r w:rsidR="00E22E03">
        <w:rPr>
          <w:rFonts w:ascii="New Athena Unicode" w:hAnsi="New Athena Unicode" w:cs="New Athena Unicode"/>
          <w:sz w:val="20"/>
          <w:szCs w:val="20"/>
        </w:rPr>
        <w:t xml:space="preserve">Aqui é possível escolher se um atalho do </w:t>
      </w:r>
      <w:proofErr w:type="spellStart"/>
      <w:proofErr w:type="gramStart"/>
      <w:r w:rsidR="00E22E03">
        <w:rPr>
          <w:rFonts w:ascii="New Athena Unicode" w:hAnsi="New Athena Unicode" w:cs="New Athena Unicode"/>
          <w:sz w:val="20"/>
          <w:szCs w:val="20"/>
        </w:rPr>
        <w:t>DIMduct</w:t>
      </w:r>
      <w:proofErr w:type="spellEnd"/>
      <w:proofErr w:type="gramEnd"/>
      <w:r w:rsidR="00E22E03">
        <w:rPr>
          <w:rFonts w:ascii="New Athena Unicode" w:hAnsi="New Athena Unicode" w:cs="New Athena Unicode"/>
          <w:sz w:val="20"/>
          <w:szCs w:val="20"/>
        </w:rPr>
        <w:t xml:space="preserve"> deverá ser criado na área de trabalho (recomendado). O faça ativando a opção “Criar um ícone na área de trabalho”. Quando estiver pronto, clique em </w:t>
      </w:r>
      <w:r w:rsidR="00E22E03" w:rsidRPr="00E22E03">
        <w:rPr>
          <w:rFonts w:ascii="New Athena Unicode" w:hAnsi="New Athena Unicode" w:cs="New Athena Unicode"/>
          <w:i/>
          <w:sz w:val="20"/>
          <w:szCs w:val="20"/>
        </w:rPr>
        <w:t>Próximo &gt;</w:t>
      </w:r>
      <w:r w:rsidR="00E22E03" w:rsidRPr="00E22E03">
        <w:rPr>
          <w:rFonts w:ascii="New Athena Unicode" w:hAnsi="New Athena Unicode" w:cs="New Athena Unicode"/>
          <w:sz w:val="20"/>
          <w:szCs w:val="20"/>
        </w:rPr>
        <w:t>.</w:t>
      </w:r>
    </w:p>
    <w:p w:rsidR="00D63CC3" w:rsidRDefault="00D63CC3" w:rsidP="00D63CC3">
      <w:pPr>
        <w:jc w:val="center"/>
        <w:rPr>
          <w:rFonts w:ascii="New Athena" w:hAnsi="New Athena"/>
          <w:sz w:val="20"/>
          <w:szCs w:val="20"/>
        </w:rPr>
      </w:pPr>
      <w:r w:rsidRPr="00145748">
        <w:rPr>
          <w:rFonts w:ascii="New Athena Unicode" w:hAnsi="New Athena Unicode" w:cs="New Athena Unicode"/>
          <w:noProof/>
          <w:sz w:val="20"/>
          <w:szCs w:val="20"/>
          <w:lang w:eastAsia="pt-BR"/>
          <w14:shadow w14:blurRad="50800" w14:dist="38100" w14:dir="2700000" w14:sx="100000" w14:sy="100000" w14:kx="0" w14:ky="0" w14:algn="tl">
            <w14:srgbClr w14:val="000000">
              <w14:alpha w14:val="60000"/>
            </w14:srgbClr>
          </w14:shadow>
        </w:rPr>
        <w:lastRenderedPageBreak/>
        <w:drawing>
          <wp:inline distT="0" distB="0" distL="0" distR="0" wp14:anchorId="21C77819" wp14:editId="7C571A11">
            <wp:extent cx="4222082" cy="3279286"/>
            <wp:effectExtent l="171450" t="171450" r="388620" b="35941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19">
                      <a:extLst>
                        <a:ext uri="{28A0092B-C50C-407E-A947-70E740481C1C}">
                          <a14:useLocalDpi xmlns:a14="http://schemas.microsoft.com/office/drawing/2010/main" val="0"/>
                        </a:ext>
                      </a:extLst>
                    </a:blip>
                    <a:stretch>
                      <a:fillRect/>
                    </a:stretch>
                  </pic:blipFill>
                  <pic:spPr>
                    <a:xfrm>
                      <a:off x="0" y="0"/>
                      <a:ext cx="4222082" cy="3279286"/>
                    </a:xfrm>
                    <a:prstGeom prst="rect">
                      <a:avLst/>
                    </a:prstGeom>
                    <a:effectLst>
                      <a:outerShdw blurRad="292100" dist="139700" dir="2700000" algn="ctr" rotWithShape="0">
                        <a:srgbClr val="000000">
                          <a:alpha val="65000"/>
                        </a:srgbClr>
                      </a:outerShdw>
                    </a:effectLst>
                  </pic:spPr>
                </pic:pic>
              </a:graphicData>
            </a:graphic>
          </wp:inline>
        </w:drawing>
      </w:r>
    </w:p>
    <w:p w:rsidR="00D63CC3" w:rsidRDefault="00D63CC3" w:rsidP="00D63CC3">
      <w:pPr>
        <w:jc w:val="center"/>
        <w:rPr>
          <w:rFonts w:ascii="New Athena" w:hAnsi="New Athena"/>
        </w:rPr>
      </w:pPr>
      <w:r>
        <w:rPr>
          <w:rFonts w:ascii="New Athena Unicode" w:hAnsi="New Athena Unicode" w:cs="New Athena Unicode"/>
          <w:sz w:val="20"/>
          <w:szCs w:val="20"/>
        </w:rPr>
        <w:t xml:space="preserve">Figura </w:t>
      </w:r>
      <w:r w:rsidR="00E22E03">
        <w:rPr>
          <w:rFonts w:ascii="New Athena Unicode" w:hAnsi="New Athena Unicode" w:cs="New Athena Unicode"/>
          <w:sz w:val="20"/>
          <w:szCs w:val="20"/>
        </w:rPr>
        <w:t>6</w:t>
      </w:r>
      <w:r w:rsidRPr="00F7007C">
        <w:rPr>
          <w:rFonts w:ascii="New Athena Unicode" w:hAnsi="New Athena Unicode" w:cs="New Athena Unicode"/>
          <w:sz w:val="20"/>
          <w:szCs w:val="20"/>
        </w:rPr>
        <w:t xml:space="preserve"> – </w:t>
      </w:r>
      <w:r w:rsidR="00161265">
        <w:rPr>
          <w:rFonts w:ascii="New Athena Unicode" w:hAnsi="New Athena Unicode" w:cs="New Athena Unicode"/>
          <w:sz w:val="20"/>
          <w:szCs w:val="20"/>
        </w:rPr>
        <w:t xml:space="preserve">Terceira tela </w:t>
      </w:r>
      <w:r>
        <w:rPr>
          <w:rFonts w:ascii="New Athena Unicode" w:hAnsi="New Athena Unicode" w:cs="New Athena Unicode"/>
          <w:sz w:val="20"/>
          <w:szCs w:val="20"/>
        </w:rPr>
        <w:t>do instalador</w:t>
      </w:r>
      <w:r w:rsidRPr="00D63CC3">
        <w:rPr>
          <w:rFonts w:ascii="New Athena" w:hAnsi="New Athena"/>
        </w:rPr>
        <w:t>.</w:t>
      </w:r>
    </w:p>
    <w:p w:rsidR="00D63CC3" w:rsidRDefault="00D63CC3" w:rsidP="00D63CC3">
      <w:pPr>
        <w:ind w:firstLine="360"/>
        <w:rPr>
          <w:rFonts w:ascii="New Athena Unicode" w:hAnsi="New Athena Unicode" w:cs="New Athena Unicode"/>
          <w:sz w:val="20"/>
          <w:szCs w:val="20"/>
        </w:rPr>
      </w:pPr>
      <w:r>
        <w:rPr>
          <w:rFonts w:ascii="New Athena Unicode" w:hAnsi="New Athena Unicode" w:cs="New Athena Unicode"/>
          <w:sz w:val="20"/>
          <w:szCs w:val="20"/>
        </w:rPr>
        <w:t xml:space="preserve">Confirme suas decisões prévias clicando em </w:t>
      </w:r>
      <w:r w:rsidRPr="00D63CC3">
        <w:rPr>
          <w:rFonts w:ascii="New Athena Unicode" w:hAnsi="New Athena Unicode" w:cs="New Athena Unicode"/>
          <w:i/>
          <w:sz w:val="20"/>
          <w:szCs w:val="20"/>
        </w:rPr>
        <w:t>Instalar</w:t>
      </w:r>
      <w:r>
        <w:rPr>
          <w:rFonts w:ascii="New Athena Unicode" w:hAnsi="New Athena Unicode" w:cs="New Athena Unicode"/>
          <w:sz w:val="20"/>
          <w:szCs w:val="20"/>
        </w:rPr>
        <w:t>.</w:t>
      </w:r>
    </w:p>
    <w:p w:rsidR="00D63CC3" w:rsidRPr="00161265" w:rsidRDefault="00D63CC3" w:rsidP="00161265">
      <w:pPr>
        <w:ind w:firstLine="360"/>
        <w:rPr>
          <w:rFonts w:ascii="New Athena" w:hAnsi="New Athena"/>
          <w:sz w:val="20"/>
          <w:szCs w:val="20"/>
        </w:rPr>
      </w:pPr>
      <w:r>
        <w:rPr>
          <w:rFonts w:ascii="New Athena Unicode" w:hAnsi="New Athena Unicode" w:cs="New Athena Unicode"/>
          <w:sz w:val="20"/>
          <w:szCs w:val="20"/>
        </w:rPr>
        <w:t xml:space="preserve">Após isso, a instalação do </w:t>
      </w:r>
      <w:proofErr w:type="spellStart"/>
      <w:proofErr w:type="gramStart"/>
      <w:r>
        <w:rPr>
          <w:rFonts w:ascii="New Athena Unicode" w:hAnsi="New Athena Unicode" w:cs="New Athena Unicode"/>
          <w:sz w:val="20"/>
          <w:szCs w:val="20"/>
        </w:rPr>
        <w:t>DIMduct</w:t>
      </w:r>
      <w:proofErr w:type="spellEnd"/>
      <w:proofErr w:type="gramEnd"/>
      <w:r>
        <w:rPr>
          <w:rFonts w:ascii="New Athena Unicode" w:hAnsi="New Athena Unicode" w:cs="New Athena Unicode"/>
          <w:sz w:val="20"/>
          <w:szCs w:val="20"/>
        </w:rPr>
        <w:t xml:space="preserve"> começará efetivamente. Uma barra começará a ser preenchida, representando o progresso do processo.</w:t>
      </w:r>
      <w:r w:rsidR="00161265">
        <w:rPr>
          <w:rFonts w:ascii="New Athena Unicode" w:hAnsi="New Athena Unicode" w:cs="New Athena Unicode"/>
          <w:sz w:val="20"/>
          <w:szCs w:val="20"/>
        </w:rPr>
        <w:t xml:space="preserve"> Quando ela atingir a extremidade direita, uma última tela aparecerá. Neste ponto o programa estará instalado e pronto para ser usado (pode fechar o instalador).</w:t>
      </w:r>
    </w:p>
    <w:p w:rsidR="00985472" w:rsidRDefault="00985472" w:rsidP="00161265">
      <w:pPr>
        <w:pStyle w:val="Ttulo2"/>
        <w:numPr>
          <w:ilvl w:val="0"/>
          <w:numId w:val="0"/>
        </w:numPr>
        <w:ind w:firstLine="360"/>
        <w:rPr>
          <w:rFonts w:ascii="New Athena Unicode" w:eastAsiaTheme="minorEastAsia" w:hAnsi="New Athena Unicode" w:cs="New Athena Unicode"/>
          <w:sz w:val="20"/>
          <w:szCs w:val="20"/>
        </w:rPr>
      </w:pPr>
      <w:bookmarkStart w:id="16" w:name="_Toc525033563"/>
      <w:r w:rsidRPr="00F7007C">
        <w:rPr>
          <w:rFonts w:ascii="New Athena Unicode" w:eastAsiaTheme="minorEastAsia" w:hAnsi="New Athena Unicode" w:cs="New Athena Unicode"/>
          <w:sz w:val="20"/>
          <w:szCs w:val="20"/>
        </w:rPr>
        <w:t>4.</w:t>
      </w:r>
      <w:r>
        <w:rPr>
          <w:rFonts w:ascii="New Athena Unicode" w:eastAsiaTheme="minorEastAsia" w:hAnsi="New Athena Unicode" w:cs="New Athena Unicode"/>
          <w:sz w:val="20"/>
          <w:szCs w:val="20"/>
        </w:rPr>
        <w:t>2</w:t>
      </w:r>
      <w:r w:rsidRPr="00F7007C">
        <w:rPr>
          <w:rFonts w:ascii="New Athena Unicode" w:eastAsiaTheme="minorEastAsia" w:hAnsi="New Athena Unicode" w:cs="New Athena Unicode"/>
          <w:sz w:val="20"/>
          <w:szCs w:val="20"/>
        </w:rPr>
        <w:t xml:space="preserve"> </w:t>
      </w:r>
      <w:r>
        <w:rPr>
          <w:rFonts w:ascii="New Athena Unicode" w:eastAsiaTheme="minorEastAsia" w:hAnsi="New Athena Unicode" w:cs="New Athena Unicode"/>
          <w:sz w:val="20"/>
          <w:szCs w:val="20"/>
        </w:rPr>
        <w:t>Uso</w:t>
      </w:r>
      <w:bookmarkEnd w:id="16"/>
    </w:p>
    <w:p w:rsidR="00161265" w:rsidRPr="00161265" w:rsidRDefault="00161265" w:rsidP="00161265"/>
    <w:p w:rsidR="0097271D" w:rsidRDefault="00985472" w:rsidP="00985472">
      <w:pPr>
        <w:spacing w:after="0" w:line="360" w:lineRule="auto"/>
        <w:ind w:left="360"/>
        <w:jc w:val="both"/>
        <w:rPr>
          <w:rFonts w:ascii="New Athena Unicode" w:eastAsiaTheme="minorEastAsia" w:hAnsi="New Athena Unicode" w:cs="New Athena Unicode"/>
          <w:sz w:val="20"/>
          <w:szCs w:val="20"/>
        </w:rPr>
      </w:pPr>
      <w:r>
        <w:rPr>
          <w:rFonts w:ascii="New Athena Unicode" w:eastAsiaTheme="minorEastAsia" w:hAnsi="New Athena Unicode" w:cs="New Athena Unicode"/>
          <w:sz w:val="20"/>
          <w:szCs w:val="20"/>
        </w:rPr>
        <w:tab/>
      </w:r>
      <w:r w:rsidR="00161265">
        <w:rPr>
          <w:rFonts w:ascii="New Athena Unicode" w:eastAsiaTheme="minorEastAsia" w:hAnsi="New Athena Unicode" w:cs="New Athena Unicode"/>
          <w:sz w:val="20"/>
          <w:szCs w:val="20"/>
        </w:rPr>
        <w:t>A seguir explicaremos como usar o aplicativo, passo a passo, para calcular usando todos os métodos descritos.</w:t>
      </w:r>
    </w:p>
    <w:p w:rsidR="00FA0BED" w:rsidRDefault="00BC5D61" w:rsidP="00985472">
      <w:pPr>
        <w:spacing w:after="0" w:line="360" w:lineRule="auto"/>
        <w:ind w:left="360"/>
        <w:jc w:val="both"/>
        <w:rPr>
          <w:rFonts w:ascii="New Athena Unicode" w:eastAsiaTheme="minorEastAsia" w:hAnsi="New Athena Unicode" w:cs="New Athena Unicode"/>
          <w:sz w:val="20"/>
          <w:szCs w:val="20"/>
        </w:rPr>
      </w:pPr>
      <w:r>
        <w:rPr>
          <w:rFonts w:ascii="New Athena Unicode" w:eastAsiaTheme="minorEastAsia" w:hAnsi="New Athena Unicode" w:cs="New Athena Unicode"/>
          <w:sz w:val="20"/>
          <w:szCs w:val="20"/>
        </w:rPr>
        <w:tab/>
      </w:r>
      <w:r w:rsidRPr="00BC5D61">
        <w:rPr>
          <w:rFonts w:ascii="New Athena Unicode" w:eastAsiaTheme="minorEastAsia" w:hAnsi="New Athena Unicode" w:cs="New Athena Unicode"/>
          <w:b/>
          <w:sz w:val="20"/>
          <w:szCs w:val="20"/>
        </w:rPr>
        <w:t>Dica</w:t>
      </w:r>
      <w:r>
        <w:rPr>
          <w:rFonts w:ascii="New Athena Unicode" w:eastAsiaTheme="minorEastAsia" w:hAnsi="New Athena Unicode" w:cs="New Athena Unicode"/>
          <w:sz w:val="20"/>
          <w:szCs w:val="20"/>
        </w:rPr>
        <w:t>: Se houver algum campo com o texto sublinhado, deixe a seta do mouse em cima para ler uma observação que poderá ser importante</w:t>
      </w:r>
      <w:r w:rsidR="00FA0BED">
        <w:rPr>
          <w:rFonts w:ascii="New Athena Unicode" w:eastAsiaTheme="minorEastAsia" w:hAnsi="New Athena Unicode" w:cs="New Athena Unicode"/>
          <w:sz w:val="20"/>
          <w:szCs w:val="20"/>
        </w:rPr>
        <w:t>.</w:t>
      </w:r>
    </w:p>
    <w:p w:rsidR="00BC5D61" w:rsidRDefault="00FA0BED" w:rsidP="00FA0BED">
      <w:pPr>
        <w:spacing w:after="0" w:line="360" w:lineRule="auto"/>
        <w:ind w:left="360"/>
        <w:jc w:val="center"/>
        <w:rPr>
          <w:rFonts w:ascii="New Athena Unicode" w:eastAsiaTheme="minorEastAsia" w:hAnsi="New Athena Unicode" w:cs="New Athena Unicode"/>
          <w:sz w:val="20"/>
          <w:szCs w:val="20"/>
        </w:rPr>
      </w:pPr>
      <w:r w:rsidRPr="00145748">
        <w:rPr>
          <w:rFonts w:ascii="New Athena Unicode" w:hAnsi="New Athena Unicode" w:cs="New Athena Unicode"/>
          <w:noProof/>
          <w:sz w:val="20"/>
          <w:szCs w:val="20"/>
          <w:lang w:eastAsia="pt-BR"/>
          <w14:shadow w14:blurRad="50800" w14:dist="38100" w14:dir="2700000" w14:sx="100000" w14:sy="100000" w14:kx="0" w14:ky="0" w14:algn="tl">
            <w14:srgbClr w14:val="000000">
              <w14:alpha w14:val="60000"/>
            </w14:srgbClr>
          </w14:shadow>
        </w:rPr>
        <w:drawing>
          <wp:inline distT="0" distB="0" distL="0" distR="0" wp14:anchorId="02F1BC40" wp14:editId="0ECF8ABE">
            <wp:extent cx="4222082" cy="931770"/>
            <wp:effectExtent l="171450" t="171450" r="388620" b="36385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20">
                      <a:extLst>
                        <a:ext uri="{28A0092B-C50C-407E-A947-70E740481C1C}">
                          <a14:useLocalDpi xmlns:a14="http://schemas.microsoft.com/office/drawing/2010/main" val="0"/>
                        </a:ext>
                      </a:extLst>
                    </a:blip>
                    <a:stretch>
                      <a:fillRect/>
                    </a:stretch>
                  </pic:blipFill>
                  <pic:spPr>
                    <a:xfrm>
                      <a:off x="0" y="0"/>
                      <a:ext cx="4222082" cy="931770"/>
                    </a:xfrm>
                    <a:prstGeom prst="rect">
                      <a:avLst/>
                    </a:prstGeom>
                    <a:effectLst>
                      <a:outerShdw blurRad="292100" dist="139700" dir="2700000" algn="ctr" rotWithShape="0">
                        <a:srgbClr val="000000">
                          <a:alpha val="65000"/>
                        </a:srgbClr>
                      </a:outerShdw>
                    </a:effectLst>
                  </pic:spPr>
                </pic:pic>
              </a:graphicData>
            </a:graphic>
          </wp:inline>
        </w:drawing>
      </w:r>
    </w:p>
    <w:p w:rsidR="006972DB" w:rsidRPr="006972DB" w:rsidRDefault="006972DB" w:rsidP="006972DB">
      <w:pPr>
        <w:jc w:val="center"/>
        <w:rPr>
          <w:rFonts w:ascii="New Athena" w:hAnsi="New Athena"/>
        </w:rPr>
      </w:pPr>
      <w:r>
        <w:rPr>
          <w:rFonts w:ascii="New Athena Unicode" w:hAnsi="New Athena Unicode" w:cs="New Athena Unicode"/>
          <w:sz w:val="20"/>
          <w:szCs w:val="20"/>
        </w:rPr>
        <w:t>Figura 7</w:t>
      </w:r>
      <w:r w:rsidRPr="00F7007C">
        <w:rPr>
          <w:rFonts w:ascii="New Athena Unicode" w:hAnsi="New Athena Unicode" w:cs="New Athena Unicode"/>
          <w:sz w:val="20"/>
          <w:szCs w:val="20"/>
        </w:rPr>
        <w:t xml:space="preserve"> – </w:t>
      </w:r>
      <w:r>
        <w:rPr>
          <w:rFonts w:ascii="New Athena Unicode" w:hAnsi="New Athena Unicode" w:cs="New Athena Unicode"/>
          <w:sz w:val="20"/>
          <w:szCs w:val="20"/>
        </w:rPr>
        <w:t>Exemplo de dica para um campo</w:t>
      </w:r>
      <w:r w:rsidRPr="00D63CC3">
        <w:rPr>
          <w:rFonts w:ascii="New Athena" w:hAnsi="New Athena"/>
        </w:rPr>
        <w:t>.</w:t>
      </w:r>
    </w:p>
    <w:p w:rsidR="003671B5" w:rsidRDefault="003671B5" w:rsidP="00161265">
      <w:pPr>
        <w:pStyle w:val="Ttulo3"/>
        <w:numPr>
          <w:ilvl w:val="0"/>
          <w:numId w:val="0"/>
        </w:numPr>
        <w:ind w:left="360"/>
        <w:rPr>
          <w:rFonts w:ascii="New Athena Unicode" w:eastAsiaTheme="minorEastAsia" w:hAnsi="New Athena Unicode" w:cs="New Athena Unicode"/>
          <w:sz w:val="20"/>
          <w:szCs w:val="20"/>
        </w:rPr>
      </w:pPr>
      <w:bookmarkStart w:id="17" w:name="_Toc525033564"/>
      <w:r w:rsidRPr="00F7007C">
        <w:rPr>
          <w:rFonts w:ascii="New Athena Unicode" w:eastAsiaTheme="minorEastAsia" w:hAnsi="New Athena Unicode" w:cs="New Athena Unicode"/>
          <w:sz w:val="20"/>
          <w:szCs w:val="20"/>
        </w:rPr>
        <w:t>4.</w:t>
      </w:r>
      <w:r w:rsidR="00985472">
        <w:rPr>
          <w:rFonts w:ascii="New Athena Unicode" w:eastAsiaTheme="minorEastAsia" w:hAnsi="New Athena Unicode" w:cs="New Athena Unicode"/>
          <w:sz w:val="20"/>
          <w:szCs w:val="20"/>
        </w:rPr>
        <w:t>2.</w:t>
      </w:r>
      <w:r w:rsidRPr="00F7007C">
        <w:rPr>
          <w:rFonts w:ascii="New Athena Unicode" w:eastAsiaTheme="minorEastAsia" w:hAnsi="New Athena Unicode" w:cs="New Athena Unicode"/>
          <w:sz w:val="20"/>
          <w:szCs w:val="20"/>
        </w:rPr>
        <w:t>1 Velocidade Arbitrária</w:t>
      </w:r>
      <w:bookmarkEnd w:id="17"/>
      <w:r w:rsidRPr="00F7007C">
        <w:rPr>
          <w:rFonts w:ascii="New Athena Unicode" w:eastAsiaTheme="minorEastAsia" w:hAnsi="New Athena Unicode" w:cs="New Athena Unicode"/>
          <w:sz w:val="20"/>
          <w:szCs w:val="20"/>
        </w:rPr>
        <w:t xml:space="preserve"> </w:t>
      </w:r>
    </w:p>
    <w:p w:rsidR="00161265" w:rsidRPr="00161265" w:rsidRDefault="00161265" w:rsidP="00161265"/>
    <w:p w:rsidR="003671B5" w:rsidRPr="00F7007C" w:rsidRDefault="00146B0E" w:rsidP="003671B5">
      <w:pPr>
        <w:spacing w:after="0" w:line="360" w:lineRule="auto"/>
        <w:ind w:firstLine="567"/>
        <w:jc w:val="both"/>
        <w:rPr>
          <w:rFonts w:ascii="New Athena Unicode" w:hAnsi="New Athena Unicode" w:cs="New Athena Unicode"/>
          <w:sz w:val="20"/>
          <w:szCs w:val="20"/>
        </w:rPr>
      </w:pPr>
      <w:r w:rsidRPr="00F7007C">
        <w:rPr>
          <w:rFonts w:ascii="New Athena Unicode" w:hAnsi="New Athena Unicode" w:cs="New Athena Unicode"/>
          <w:sz w:val="20"/>
          <w:szCs w:val="20"/>
        </w:rPr>
        <w:lastRenderedPageBreak/>
        <w:t>Será dimensionada</w:t>
      </w:r>
      <w:r w:rsidR="00DF5EB1">
        <w:rPr>
          <w:rFonts w:ascii="New Athena Unicode" w:hAnsi="New Athena Unicode" w:cs="New Athena Unicode"/>
          <w:sz w:val="20"/>
          <w:szCs w:val="20"/>
        </w:rPr>
        <w:t xml:space="preserve"> a tubulação do trecho A</w:t>
      </w:r>
      <w:r w:rsidR="003671B5" w:rsidRPr="00F7007C">
        <w:rPr>
          <w:rFonts w:ascii="New Athena Unicode" w:hAnsi="New Athena Unicode" w:cs="New Athena Unicode"/>
          <w:sz w:val="20"/>
          <w:szCs w:val="20"/>
        </w:rPr>
        <w:t xml:space="preserve"> do problema</w:t>
      </w:r>
      <w:r w:rsidRPr="00F7007C">
        <w:rPr>
          <w:rFonts w:ascii="New Athena Unicode" w:hAnsi="New Athena Unicode" w:cs="New Athena Unicode"/>
          <w:sz w:val="20"/>
          <w:szCs w:val="20"/>
        </w:rPr>
        <w:t xml:space="preserve"> pelo</w:t>
      </w:r>
      <w:r w:rsidR="003671B5" w:rsidRPr="00F7007C">
        <w:rPr>
          <w:rFonts w:ascii="New Athena Unicode" w:hAnsi="New Athena Unicode" w:cs="New Athena Unicode"/>
          <w:sz w:val="20"/>
          <w:szCs w:val="20"/>
        </w:rPr>
        <w:t xml:space="preserve"> </w:t>
      </w:r>
      <w:proofErr w:type="gramStart"/>
      <w:r w:rsidR="003671B5" w:rsidRPr="00F7007C">
        <w:rPr>
          <w:rFonts w:ascii="New Athena Unicode" w:hAnsi="New Athena Unicode" w:cs="New Athena Unicode"/>
          <w:sz w:val="20"/>
          <w:szCs w:val="20"/>
        </w:rPr>
        <w:t>Método de Dimensionamento Velocidade Arbitrária a</w:t>
      </w:r>
      <w:r w:rsidR="00161265">
        <w:rPr>
          <w:rFonts w:ascii="New Athena Unicode" w:hAnsi="New Athena Unicode" w:cs="New Athena Unicode"/>
          <w:sz w:val="20"/>
          <w:szCs w:val="20"/>
        </w:rPr>
        <w:t>través do programa</w:t>
      </w:r>
      <w:proofErr w:type="gramEnd"/>
      <w:r w:rsidR="00161265">
        <w:rPr>
          <w:rFonts w:ascii="New Athena Unicode" w:hAnsi="New Athena Unicode" w:cs="New Athena Unicode"/>
          <w:sz w:val="20"/>
          <w:szCs w:val="20"/>
        </w:rPr>
        <w:t>.</w:t>
      </w:r>
    </w:p>
    <w:p w:rsidR="0097271D" w:rsidRPr="00F7007C" w:rsidRDefault="0097271D" w:rsidP="003671B5">
      <w:pPr>
        <w:spacing w:after="0" w:line="360" w:lineRule="auto"/>
        <w:ind w:firstLine="567"/>
        <w:jc w:val="both"/>
        <w:rPr>
          <w:rFonts w:ascii="New Athena Unicode" w:hAnsi="New Athena Unicode" w:cs="New Athena Unicode"/>
          <w:sz w:val="20"/>
          <w:szCs w:val="20"/>
        </w:rPr>
      </w:pPr>
    </w:p>
    <w:p w:rsidR="003671B5" w:rsidRPr="00F7007C" w:rsidRDefault="003671B5" w:rsidP="0097271D">
      <w:pPr>
        <w:spacing w:after="0" w:line="360" w:lineRule="auto"/>
        <w:jc w:val="both"/>
        <w:rPr>
          <w:rFonts w:ascii="New Athena Unicode" w:hAnsi="New Athena Unicode" w:cs="New Athena Unicode"/>
          <w:b/>
          <w:sz w:val="20"/>
          <w:szCs w:val="20"/>
        </w:rPr>
      </w:pPr>
      <w:r w:rsidRPr="00F7007C">
        <w:rPr>
          <w:rFonts w:ascii="New Athena Unicode" w:hAnsi="New Athena Unicode" w:cs="New Athena Unicode"/>
          <w:sz w:val="20"/>
          <w:szCs w:val="20"/>
        </w:rPr>
        <w:tab/>
      </w:r>
      <w:r w:rsidRPr="00F7007C">
        <w:rPr>
          <w:rFonts w:ascii="New Athena Unicode" w:hAnsi="New Athena Unicode" w:cs="New Athena Unicode"/>
          <w:b/>
          <w:sz w:val="20"/>
          <w:szCs w:val="20"/>
        </w:rPr>
        <w:t>Primeiro Passo</w:t>
      </w:r>
    </w:p>
    <w:p w:rsidR="003671B5" w:rsidRPr="00F7007C" w:rsidRDefault="003671B5" w:rsidP="001212CF">
      <w:pPr>
        <w:spacing w:after="0" w:line="360" w:lineRule="auto"/>
        <w:ind w:firstLine="708"/>
        <w:jc w:val="both"/>
        <w:rPr>
          <w:rFonts w:ascii="New Athena Unicode" w:eastAsiaTheme="minorEastAsia" w:hAnsi="New Athena Unicode" w:cs="New Athena Unicode"/>
          <w:sz w:val="20"/>
          <w:szCs w:val="20"/>
        </w:rPr>
      </w:pPr>
      <w:r w:rsidRPr="00F7007C">
        <w:rPr>
          <w:rFonts w:ascii="New Athena Unicode" w:hAnsi="New Athena Unicode" w:cs="New Athena Unicode"/>
          <w:sz w:val="20"/>
          <w:szCs w:val="20"/>
        </w:rPr>
        <w:t xml:space="preserve">Executar o arquivo </w:t>
      </w:r>
      <w:r w:rsidR="00025B71">
        <w:rPr>
          <w:rFonts w:ascii="New Athena Unicode" w:hAnsi="New Athena Unicode" w:cs="New Athena Unicode"/>
          <w:sz w:val="20"/>
          <w:szCs w:val="20"/>
        </w:rPr>
        <w:t>DIMduct</w:t>
      </w:r>
      <w:r w:rsidRPr="00F7007C">
        <w:rPr>
          <w:rFonts w:ascii="New Athena Unicode" w:hAnsi="New Athena Unicode" w:cs="New Athena Unicode"/>
          <w:sz w:val="20"/>
          <w:szCs w:val="20"/>
        </w:rPr>
        <w:t>.exe</w:t>
      </w:r>
      <w:r w:rsidR="00025B71">
        <w:rPr>
          <w:rFonts w:ascii="New Athena Unicode" w:hAnsi="New Athena Unicode" w:cs="New Athena Unicode"/>
          <w:sz w:val="20"/>
          <w:szCs w:val="20"/>
        </w:rPr>
        <w:t xml:space="preserve">, seja </w:t>
      </w:r>
      <w:r w:rsidR="00145748">
        <w:rPr>
          <w:rFonts w:ascii="New Athena Unicode" w:hAnsi="New Athena Unicode" w:cs="New Athena Unicode"/>
          <w:sz w:val="20"/>
          <w:szCs w:val="20"/>
        </w:rPr>
        <w:t>pela pasta de instalação ou pelo atalho da área de trabalho.</w:t>
      </w:r>
    </w:p>
    <w:p w:rsidR="003671B5" w:rsidRPr="00145748" w:rsidRDefault="00145748" w:rsidP="003671B5">
      <w:pPr>
        <w:spacing w:after="0" w:line="360" w:lineRule="auto"/>
        <w:jc w:val="center"/>
        <w:rPr>
          <w:rFonts w:ascii="New Athena Unicode" w:hAnsi="New Athena Unicode" w:cs="New Athena Unicode"/>
          <w:sz w:val="20"/>
          <w:szCs w:val="20"/>
          <w14:shadow w14:blurRad="50800" w14:dist="38100" w14:dir="2700000" w14:sx="100000" w14:sy="100000" w14:kx="0" w14:ky="0" w14:algn="tl">
            <w14:srgbClr w14:val="000000">
              <w14:alpha w14:val="60000"/>
            </w14:srgbClr>
          </w14:shadow>
        </w:rPr>
      </w:pPr>
      <w:r w:rsidRPr="00145748">
        <w:rPr>
          <w:rFonts w:ascii="New Athena Unicode" w:hAnsi="New Athena Unicode" w:cs="New Athena Unicode"/>
          <w:noProof/>
          <w:sz w:val="20"/>
          <w:szCs w:val="20"/>
          <w:lang w:eastAsia="pt-BR"/>
          <w14:shadow w14:blurRad="50800" w14:dist="38100" w14:dir="2700000" w14:sx="100000" w14:sy="100000" w14:kx="0" w14:ky="0" w14:algn="tl">
            <w14:srgbClr w14:val="000000">
              <w14:alpha w14:val="60000"/>
            </w14:srgbClr>
          </w14:shadow>
        </w:rPr>
        <w:drawing>
          <wp:inline distT="0" distB="0" distL="0" distR="0" wp14:anchorId="443D6686" wp14:editId="0292F8B4">
            <wp:extent cx="4125624" cy="3253290"/>
            <wp:effectExtent l="171450" t="171450" r="389255" b="36639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21">
                      <a:extLst>
                        <a:ext uri="{28A0092B-C50C-407E-A947-70E740481C1C}">
                          <a14:useLocalDpi xmlns:a14="http://schemas.microsoft.com/office/drawing/2010/main" val="0"/>
                        </a:ext>
                      </a:extLst>
                    </a:blip>
                    <a:stretch>
                      <a:fillRect/>
                    </a:stretch>
                  </pic:blipFill>
                  <pic:spPr>
                    <a:xfrm>
                      <a:off x="0" y="0"/>
                      <a:ext cx="4125624" cy="3253290"/>
                    </a:xfrm>
                    <a:prstGeom prst="rect">
                      <a:avLst/>
                    </a:prstGeom>
                    <a:effectLst>
                      <a:outerShdw blurRad="292100" dist="139700" dir="2700000" algn="ctr" rotWithShape="0">
                        <a:srgbClr val="000000">
                          <a:alpha val="65000"/>
                        </a:srgbClr>
                      </a:outerShdw>
                    </a:effectLst>
                  </pic:spPr>
                </pic:pic>
              </a:graphicData>
            </a:graphic>
          </wp:inline>
        </w:drawing>
      </w:r>
    </w:p>
    <w:p w:rsidR="003671B5" w:rsidRPr="00F7007C" w:rsidRDefault="006972DB" w:rsidP="001212CF">
      <w:pPr>
        <w:spacing w:after="0" w:line="480" w:lineRule="auto"/>
        <w:jc w:val="center"/>
        <w:rPr>
          <w:rFonts w:ascii="New Athena Unicode" w:hAnsi="New Athena Unicode" w:cs="New Athena Unicode"/>
          <w:sz w:val="20"/>
          <w:szCs w:val="20"/>
        </w:rPr>
      </w:pPr>
      <w:r>
        <w:rPr>
          <w:rFonts w:ascii="New Athena Unicode" w:hAnsi="New Athena Unicode" w:cs="New Athena Unicode"/>
          <w:sz w:val="20"/>
          <w:szCs w:val="20"/>
        </w:rPr>
        <w:t>Figura 8</w:t>
      </w:r>
      <w:r w:rsidR="000A1C88" w:rsidRPr="00F7007C">
        <w:rPr>
          <w:rFonts w:ascii="New Athena Unicode" w:hAnsi="New Athena Unicode" w:cs="New Athena Unicode"/>
          <w:sz w:val="20"/>
          <w:szCs w:val="20"/>
        </w:rPr>
        <w:t xml:space="preserve"> – </w:t>
      </w:r>
      <w:proofErr w:type="gramStart"/>
      <w:r w:rsidR="00025B71">
        <w:rPr>
          <w:rFonts w:ascii="New Athena Unicode" w:hAnsi="New Athena Unicode" w:cs="New Athena Unicode"/>
          <w:sz w:val="20"/>
          <w:szCs w:val="20"/>
        </w:rPr>
        <w:t>Menu</w:t>
      </w:r>
      <w:proofErr w:type="gramEnd"/>
      <w:r w:rsidR="00025B71">
        <w:rPr>
          <w:rFonts w:ascii="New Athena Unicode" w:hAnsi="New Athena Unicode" w:cs="New Athena Unicode"/>
          <w:sz w:val="20"/>
          <w:szCs w:val="20"/>
        </w:rPr>
        <w:t xml:space="preserve"> principal</w:t>
      </w:r>
      <w:r w:rsidR="00145748">
        <w:rPr>
          <w:rFonts w:ascii="New Athena Unicode" w:hAnsi="New Athena Unicode" w:cs="New Athena Unicode"/>
          <w:sz w:val="20"/>
          <w:szCs w:val="20"/>
        </w:rPr>
        <w:t>.</w:t>
      </w:r>
    </w:p>
    <w:p w:rsidR="000A1C88" w:rsidRPr="001A76E3" w:rsidRDefault="001A76E3" w:rsidP="001A76E3">
      <w:pPr>
        <w:spacing w:line="360" w:lineRule="auto"/>
        <w:ind w:firstLine="708"/>
        <w:jc w:val="both"/>
        <w:rPr>
          <w:rFonts w:ascii="New Athena Unicode" w:hAnsi="New Athena Unicode" w:cs="New Athena Unicode"/>
          <w:b/>
          <w:sz w:val="20"/>
          <w:szCs w:val="20"/>
        </w:rPr>
      </w:pPr>
      <w:r>
        <w:rPr>
          <w:rFonts w:ascii="New Athena Unicode" w:hAnsi="New Athena Unicode" w:cs="New Athena Unicode"/>
          <w:b/>
          <w:sz w:val="20"/>
          <w:szCs w:val="20"/>
        </w:rPr>
        <w:t>Segundo Passo</w:t>
      </w:r>
    </w:p>
    <w:p w:rsidR="003671B5" w:rsidRPr="00145748" w:rsidRDefault="00145748" w:rsidP="003671B5">
      <w:pPr>
        <w:spacing w:after="0" w:line="360" w:lineRule="auto"/>
        <w:ind w:firstLine="708"/>
        <w:rPr>
          <w:rFonts w:ascii="New Athena Unicode" w:hAnsi="New Athena Unicode" w:cs="New Athena Unicode"/>
          <w:sz w:val="20"/>
          <w:szCs w:val="20"/>
        </w:rPr>
      </w:pPr>
      <w:r>
        <w:rPr>
          <w:rFonts w:ascii="New Athena Unicode" w:hAnsi="New Athena Unicode" w:cs="New Athena Unicode"/>
          <w:sz w:val="20"/>
          <w:szCs w:val="20"/>
        </w:rPr>
        <w:t xml:space="preserve">Após, clique no primeiro botão: </w:t>
      </w:r>
      <w:r w:rsidRPr="00145748">
        <w:rPr>
          <w:rFonts w:ascii="New Athena Unicode" w:hAnsi="New Athena Unicode" w:cs="New Athena Unicode"/>
          <w:b/>
          <w:sz w:val="20"/>
          <w:szCs w:val="20"/>
        </w:rPr>
        <w:t>Arbitrária</w:t>
      </w:r>
      <w:r w:rsidRPr="00145748">
        <w:rPr>
          <w:rFonts w:ascii="New Athena Unicode" w:hAnsi="New Athena Unicode" w:cs="New Athena Unicode"/>
          <w:sz w:val="20"/>
          <w:szCs w:val="20"/>
        </w:rPr>
        <w:t xml:space="preserve">. Uma nova janela será </w:t>
      </w:r>
      <w:r>
        <w:rPr>
          <w:rFonts w:ascii="New Athena Unicode" w:hAnsi="New Athena Unicode" w:cs="New Athena Unicode"/>
          <w:sz w:val="20"/>
          <w:szCs w:val="20"/>
        </w:rPr>
        <w:t>aberta.</w:t>
      </w:r>
    </w:p>
    <w:p w:rsidR="003671B5" w:rsidRPr="00F7007C" w:rsidRDefault="00145748" w:rsidP="003671B5">
      <w:pPr>
        <w:spacing w:after="0" w:line="360" w:lineRule="auto"/>
        <w:jc w:val="center"/>
        <w:rPr>
          <w:rFonts w:ascii="New Athena Unicode" w:hAnsi="New Athena Unicode" w:cs="New Athena Unicode"/>
          <w:sz w:val="20"/>
          <w:szCs w:val="20"/>
        </w:rPr>
      </w:pPr>
      <w:r w:rsidRPr="00145748">
        <w:rPr>
          <w:rFonts w:ascii="New Athena Unicode" w:hAnsi="New Athena Unicode" w:cs="New Athena Unicode"/>
          <w:noProof/>
          <w:sz w:val="20"/>
          <w:szCs w:val="20"/>
          <w:lang w:eastAsia="pt-BR"/>
          <w14:shadow w14:blurRad="50800" w14:dist="38100" w14:dir="2700000" w14:sx="100000" w14:sy="100000" w14:kx="0" w14:ky="0" w14:algn="tl">
            <w14:srgbClr w14:val="000000">
              <w14:alpha w14:val="60000"/>
            </w14:srgbClr>
          </w14:shadow>
        </w:rPr>
        <w:lastRenderedPageBreak/>
        <w:drawing>
          <wp:inline distT="0" distB="0" distL="0" distR="0" wp14:anchorId="5B5BB295" wp14:editId="67DEE9E0">
            <wp:extent cx="4066105" cy="3206357"/>
            <wp:effectExtent l="171450" t="171450" r="372745" b="35623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22">
                      <a:extLst>
                        <a:ext uri="{28A0092B-C50C-407E-A947-70E740481C1C}">
                          <a14:useLocalDpi xmlns:a14="http://schemas.microsoft.com/office/drawing/2010/main" val="0"/>
                        </a:ext>
                      </a:extLst>
                    </a:blip>
                    <a:stretch>
                      <a:fillRect/>
                    </a:stretch>
                  </pic:blipFill>
                  <pic:spPr>
                    <a:xfrm>
                      <a:off x="0" y="0"/>
                      <a:ext cx="4066105" cy="3206357"/>
                    </a:xfrm>
                    <a:prstGeom prst="rect">
                      <a:avLst/>
                    </a:prstGeom>
                    <a:effectLst>
                      <a:outerShdw blurRad="292100" dist="139700" dir="2700000" algn="ctr" rotWithShape="0">
                        <a:srgbClr val="000000">
                          <a:alpha val="65000"/>
                        </a:srgbClr>
                      </a:outerShdw>
                    </a:effectLst>
                  </pic:spPr>
                </pic:pic>
              </a:graphicData>
            </a:graphic>
          </wp:inline>
        </w:drawing>
      </w:r>
    </w:p>
    <w:p w:rsidR="003671B5" w:rsidRPr="00F7007C" w:rsidRDefault="006972DB" w:rsidP="003671B5">
      <w:pPr>
        <w:spacing w:after="0" w:line="360" w:lineRule="auto"/>
        <w:jc w:val="center"/>
        <w:rPr>
          <w:rFonts w:ascii="New Athena Unicode" w:hAnsi="New Athena Unicode" w:cs="New Athena Unicode"/>
          <w:sz w:val="20"/>
          <w:szCs w:val="20"/>
        </w:rPr>
      </w:pPr>
      <w:r>
        <w:rPr>
          <w:rFonts w:ascii="New Athena Unicode" w:hAnsi="New Athena Unicode" w:cs="New Athena Unicode"/>
          <w:sz w:val="20"/>
          <w:szCs w:val="20"/>
        </w:rPr>
        <w:t>Figura 9</w:t>
      </w:r>
      <w:r w:rsidR="000A1C88" w:rsidRPr="00F7007C">
        <w:rPr>
          <w:rFonts w:ascii="New Athena Unicode" w:hAnsi="New Athena Unicode" w:cs="New Athena Unicode"/>
          <w:sz w:val="20"/>
          <w:szCs w:val="20"/>
        </w:rPr>
        <w:t xml:space="preserve"> – </w:t>
      </w:r>
      <w:r w:rsidR="001A76E3">
        <w:rPr>
          <w:rFonts w:ascii="New Athena Unicode" w:hAnsi="New Athena Unicode" w:cs="New Athena Unicode"/>
          <w:sz w:val="20"/>
          <w:szCs w:val="20"/>
        </w:rPr>
        <w:t>Formulário</w:t>
      </w:r>
      <w:r w:rsidR="000A1C88" w:rsidRPr="00F7007C">
        <w:rPr>
          <w:rFonts w:ascii="New Athena Unicode" w:hAnsi="New Athena Unicode" w:cs="New Athena Unicode"/>
          <w:sz w:val="20"/>
          <w:szCs w:val="20"/>
        </w:rPr>
        <w:t xml:space="preserve"> para o Método da Velocidade Arbitrária</w:t>
      </w:r>
    </w:p>
    <w:p w:rsidR="00255251" w:rsidRPr="00F7007C" w:rsidRDefault="00255251" w:rsidP="003671B5">
      <w:pPr>
        <w:spacing w:after="0" w:line="360" w:lineRule="auto"/>
        <w:jc w:val="both"/>
        <w:rPr>
          <w:rFonts w:ascii="New Athena Unicode" w:hAnsi="New Athena Unicode" w:cs="New Athena Unicode"/>
          <w:b/>
          <w:sz w:val="20"/>
          <w:szCs w:val="20"/>
        </w:rPr>
      </w:pPr>
    </w:p>
    <w:p w:rsidR="003671B5" w:rsidRPr="00983BF1" w:rsidRDefault="003671B5" w:rsidP="003671B5">
      <w:pPr>
        <w:spacing w:after="0" w:line="360" w:lineRule="auto"/>
        <w:jc w:val="both"/>
        <w:rPr>
          <w:rFonts w:ascii="New Athena Unicode" w:hAnsi="New Athena Unicode" w:cs="New Athena Unicode"/>
          <w:b/>
          <w:sz w:val="20"/>
          <w:szCs w:val="20"/>
          <w:u w:val="single"/>
        </w:rPr>
      </w:pPr>
      <w:r w:rsidRPr="00F7007C">
        <w:rPr>
          <w:rFonts w:ascii="New Athena Unicode" w:hAnsi="New Athena Unicode" w:cs="New Athena Unicode"/>
          <w:sz w:val="20"/>
          <w:szCs w:val="20"/>
        </w:rPr>
        <w:tab/>
      </w:r>
      <w:r w:rsidR="008847EC">
        <w:rPr>
          <w:rFonts w:ascii="New Athena Unicode" w:hAnsi="New Athena Unicode" w:cs="New Athena Unicode"/>
          <w:b/>
          <w:sz w:val="20"/>
          <w:szCs w:val="20"/>
        </w:rPr>
        <w:t xml:space="preserve">Terceiro </w:t>
      </w:r>
      <w:r w:rsidRPr="00F7007C">
        <w:rPr>
          <w:rFonts w:ascii="New Athena Unicode" w:hAnsi="New Athena Unicode" w:cs="New Athena Unicode"/>
          <w:b/>
          <w:sz w:val="20"/>
          <w:szCs w:val="20"/>
        </w:rPr>
        <w:t>Passo</w:t>
      </w:r>
    </w:p>
    <w:p w:rsidR="003671B5" w:rsidRPr="00F7007C" w:rsidRDefault="003671B5" w:rsidP="000A1C88">
      <w:pPr>
        <w:spacing w:after="0" w:line="360" w:lineRule="auto"/>
        <w:ind w:firstLine="708"/>
        <w:jc w:val="both"/>
        <w:rPr>
          <w:rFonts w:ascii="New Athena Unicode" w:eastAsiaTheme="minorEastAsia" w:hAnsi="New Athena Unicode" w:cs="New Athena Unicode"/>
          <w:sz w:val="20"/>
          <w:szCs w:val="20"/>
        </w:rPr>
      </w:pPr>
      <w:r w:rsidRPr="00F7007C">
        <w:rPr>
          <w:rFonts w:ascii="New Athena Unicode" w:hAnsi="New Athena Unicode" w:cs="New Athena Unicode"/>
          <w:sz w:val="20"/>
          <w:szCs w:val="20"/>
        </w:rPr>
        <w:t>Os campos devem ser preenchidos</w:t>
      </w:r>
      <w:r w:rsidR="001A76E3">
        <w:rPr>
          <w:rFonts w:ascii="New Athena Unicode" w:hAnsi="New Athena Unicode" w:cs="New Athena Unicode"/>
          <w:sz w:val="20"/>
          <w:szCs w:val="20"/>
        </w:rPr>
        <w:t xml:space="preserve"> com os valores adequados e nas unidades indicadas (colocar somente os números nos campos).</w:t>
      </w:r>
    </w:p>
    <w:p w:rsidR="001212CF" w:rsidRPr="00F7007C" w:rsidRDefault="001212CF" w:rsidP="001212CF">
      <w:pPr>
        <w:spacing w:after="0" w:line="360" w:lineRule="auto"/>
        <w:rPr>
          <w:rFonts w:ascii="New Athena Unicode" w:eastAsiaTheme="minorEastAsia" w:hAnsi="New Athena Unicode" w:cs="New Athena Unicode"/>
          <w:sz w:val="20"/>
          <w:szCs w:val="20"/>
        </w:rPr>
      </w:pPr>
    </w:p>
    <w:p w:rsidR="003671B5" w:rsidRPr="00F7007C" w:rsidRDefault="001A76E3" w:rsidP="003671B5">
      <w:pPr>
        <w:spacing w:after="0" w:line="360" w:lineRule="auto"/>
        <w:jc w:val="center"/>
        <w:rPr>
          <w:rFonts w:ascii="New Athena Unicode" w:eastAsiaTheme="minorEastAsia" w:hAnsi="New Athena Unicode" w:cs="New Athena Unicode"/>
          <w:sz w:val="20"/>
          <w:szCs w:val="20"/>
        </w:rPr>
      </w:pPr>
      <w:r w:rsidRPr="00145748">
        <w:rPr>
          <w:rFonts w:ascii="New Athena Unicode" w:hAnsi="New Athena Unicode" w:cs="New Athena Unicode"/>
          <w:noProof/>
          <w:sz w:val="20"/>
          <w:szCs w:val="20"/>
          <w:lang w:eastAsia="pt-BR"/>
          <w14:shadow w14:blurRad="50800" w14:dist="38100" w14:dir="2700000" w14:sx="100000" w14:sy="100000" w14:kx="0" w14:ky="0" w14:algn="tl">
            <w14:srgbClr w14:val="000000">
              <w14:alpha w14:val="60000"/>
            </w14:srgbClr>
          </w14:shadow>
        </w:rPr>
        <w:drawing>
          <wp:inline distT="0" distB="0" distL="0" distR="0" wp14:anchorId="6DBF2EDB" wp14:editId="5A758AC2">
            <wp:extent cx="4144412" cy="3268106"/>
            <wp:effectExtent l="171450" t="171450" r="389890" b="37084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23">
                      <a:extLst>
                        <a:ext uri="{28A0092B-C50C-407E-A947-70E740481C1C}">
                          <a14:useLocalDpi xmlns:a14="http://schemas.microsoft.com/office/drawing/2010/main" val="0"/>
                        </a:ext>
                      </a:extLst>
                    </a:blip>
                    <a:stretch>
                      <a:fillRect/>
                    </a:stretch>
                  </pic:blipFill>
                  <pic:spPr>
                    <a:xfrm>
                      <a:off x="0" y="0"/>
                      <a:ext cx="4144412" cy="3268106"/>
                    </a:xfrm>
                    <a:prstGeom prst="rect">
                      <a:avLst/>
                    </a:prstGeom>
                    <a:effectLst>
                      <a:outerShdw blurRad="292100" dist="139700" dir="2700000" algn="ctr" rotWithShape="0">
                        <a:srgbClr val="000000">
                          <a:alpha val="65000"/>
                        </a:srgbClr>
                      </a:outerShdw>
                    </a:effectLst>
                  </pic:spPr>
                </pic:pic>
              </a:graphicData>
            </a:graphic>
          </wp:inline>
        </w:drawing>
      </w:r>
    </w:p>
    <w:p w:rsidR="003671B5" w:rsidRPr="00F7007C" w:rsidRDefault="00E22E03" w:rsidP="003671B5">
      <w:pPr>
        <w:spacing w:after="0" w:line="360" w:lineRule="auto"/>
        <w:jc w:val="center"/>
        <w:rPr>
          <w:rFonts w:ascii="New Athena Unicode" w:eastAsiaTheme="minorEastAsia" w:hAnsi="New Athena Unicode" w:cs="New Athena Unicode"/>
          <w:sz w:val="20"/>
          <w:szCs w:val="20"/>
        </w:rPr>
      </w:pPr>
      <w:r>
        <w:rPr>
          <w:rFonts w:ascii="New Athena Unicode" w:eastAsiaTheme="minorEastAsia" w:hAnsi="New Athena Unicode" w:cs="New Athena Unicode"/>
          <w:sz w:val="20"/>
          <w:szCs w:val="20"/>
        </w:rPr>
        <w:t xml:space="preserve">Figura </w:t>
      </w:r>
      <w:r w:rsidR="006972DB">
        <w:rPr>
          <w:rFonts w:ascii="New Athena Unicode" w:eastAsiaTheme="minorEastAsia" w:hAnsi="New Athena Unicode" w:cs="New Athena Unicode"/>
          <w:sz w:val="20"/>
          <w:szCs w:val="20"/>
        </w:rPr>
        <w:t>10</w:t>
      </w:r>
      <w:r w:rsidR="000A1C88" w:rsidRPr="00F7007C">
        <w:rPr>
          <w:rFonts w:ascii="New Athena Unicode" w:eastAsiaTheme="minorEastAsia" w:hAnsi="New Athena Unicode" w:cs="New Athena Unicode"/>
          <w:sz w:val="20"/>
          <w:szCs w:val="20"/>
        </w:rPr>
        <w:t xml:space="preserve"> – Campos para os valores de entrada</w:t>
      </w:r>
      <w:r w:rsidR="007C1AE7">
        <w:rPr>
          <w:rFonts w:ascii="New Athena Unicode" w:eastAsiaTheme="minorEastAsia" w:hAnsi="New Athena Unicode" w:cs="New Athena Unicode"/>
          <w:sz w:val="20"/>
          <w:szCs w:val="20"/>
        </w:rPr>
        <w:t xml:space="preserve"> (arbitrária)</w:t>
      </w:r>
      <w:r w:rsidR="000A1C88" w:rsidRPr="00F7007C">
        <w:rPr>
          <w:rFonts w:ascii="New Athena Unicode" w:eastAsiaTheme="minorEastAsia" w:hAnsi="New Athena Unicode" w:cs="New Athena Unicode"/>
          <w:sz w:val="20"/>
          <w:szCs w:val="20"/>
        </w:rPr>
        <w:t>.</w:t>
      </w:r>
    </w:p>
    <w:p w:rsidR="001212CF" w:rsidRPr="008847EC" w:rsidRDefault="001212CF" w:rsidP="003671B5">
      <w:pPr>
        <w:spacing w:after="0" w:line="360" w:lineRule="auto"/>
        <w:jc w:val="both"/>
        <w:rPr>
          <w:rFonts w:ascii="New Athena Unicode" w:eastAsiaTheme="minorEastAsia" w:hAnsi="New Athena Unicode" w:cs="New Athena Unicode"/>
          <w:sz w:val="20"/>
          <w:szCs w:val="20"/>
          <w:u w:val="single"/>
        </w:rPr>
      </w:pPr>
    </w:p>
    <w:p w:rsidR="003671B5" w:rsidRPr="00F7007C" w:rsidRDefault="003671B5" w:rsidP="00FF22C8">
      <w:pPr>
        <w:spacing w:after="0" w:line="360" w:lineRule="auto"/>
        <w:ind w:firstLine="708"/>
        <w:jc w:val="both"/>
        <w:rPr>
          <w:rFonts w:ascii="New Athena Unicode" w:eastAsiaTheme="minorEastAsia" w:hAnsi="New Athena Unicode" w:cs="New Athena Unicode"/>
          <w:sz w:val="20"/>
          <w:szCs w:val="20"/>
        </w:rPr>
      </w:pPr>
      <w:r w:rsidRPr="00F7007C">
        <w:rPr>
          <w:rFonts w:ascii="New Athena Unicode" w:eastAsiaTheme="minorEastAsia" w:hAnsi="New Athena Unicode" w:cs="New Athena Unicode"/>
          <w:sz w:val="20"/>
          <w:szCs w:val="20"/>
        </w:rPr>
        <w:t xml:space="preserve">Os valores da </w:t>
      </w:r>
      <w:r w:rsidR="00713314" w:rsidRPr="00F7007C">
        <w:rPr>
          <w:rFonts w:ascii="New Athena Unicode" w:eastAsiaTheme="minorEastAsia" w:hAnsi="New Athena Unicode" w:cs="New Athena Unicode"/>
          <w:sz w:val="20"/>
          <w:szCs w:val="20"/>
        </w:rPr>
        <w:t>Fig.</w:t>
      </w:r>
      <w:r w:rsidR="008847EC">
        <w:rPr>
          <w:rFonts w:ascii="New Athena Unicode" w:eastAsiaTheme="minorEastAsia" w:hAnsi="New Athena Unicode" w:cs="New Athena Unicode"/>
          <w:sz w:val="20"/>
          <w:szCs w:val="20"/>
        </w:rPr>
        <w:t xml:space="preserve"> </w:t>
      </w:r>
      <w:r w:rsidR="006972DB">
        <w:rPr>
          <w:rFonts w:ascii="New Athena Unicode" w:eastAsiaTheme="minorEastAsia" w:hAnsi="New Athena Unicode" w:cs="New Athena Unicode"/>
          <w:sz w:val="20"/>
          <w:szCs w:val="20"/>
        </w:rPr>
        <w:t>11</w:t>
      </w:r>
      <w:r w:rsidRPr="00F7007C">
        <w:rPr>
          <w:rFonts w:ascii="New Athena Unicode" w:eastAsiaTheme="minorEastAsia" w:hAnsi="New Athena Unicode" w:cs="New Athena Unicode"/>
          <w:sz w:val="20"/>
          <w:szCs w:val="20"/>
        </w:rPr>
        <w:t xml:space="preserve"> são correspondentes ao </w:t>
      </w:r>
      <w:r w:rsidRPr="00F7007C">
        <w:rPr>
          <w:rFonts w:ascii="New Athena Unicode" w:eastAsiaTheme="minorEastAsia" w:hAnsi="New Athena Unicode" w:cs="New Athena Unicode"/>
          <w:i/>
          <w:sz w:val="20"/>
          <w:szCs w:val="20"/>
        </w:rPr>
        <w:t>trecho A</w:t>
      </w:r>
      <w:r w:rsidRPr="00F7007C">
        <w:rPr>
          <w:rFonts w:ascii="New Athena Unicode" w:eastAsiaTheme="minorEastAsia" w:hAnsi="New Athena Unicode" w:cs="New Athena Unicode"/>
          <w:sz w:val="20"/>
          <w:szCs w:val="20"/>
        </w:rPr>
        <w:t>, onde a vazão é a máxima.</w:t>
      </w:r>
      <w:r w:rsidR="006E7823" w:rsidRPr="00F7007C">
        <w:rPr>
          <w:rFonts w:ascii="New Athena Unicode" w:eastAsiaTheme="minorEastAsia" w:hAnsi="New Athena Unicode" w:cs="New Athena Unicode"/>
          <w:sz w:val="20"/>
          <w:szCs w:val="20"/>
        </w:rPr>
        <w:t xml:space="preserve"> </w:t>
      </w:r>
      <w:r w:rsidRPr="00F7007C">
        <w:rPr>
          <w:rFonts w:ascii="New Athena Unicode" w:eastAsiaTheme="minorEastAsia" w:hAnsi="New Athena Unicode" w:cs="New Athena Unicode"/>
          <w:sz w:val="20"/>
          <w:szCs w:val="20"/>
        </w:rPr>
        <w:t>A velocidade 6m/s é adotada da tabela de velocidades reco</w:t>
      </w:r>
      <w:r w:rsidR="007C1AE7">
        <w:rPr>
          <w:rFonts w:ascii="New Athena Unicode" w:eastAsiaTheme="minorEastAsia" w:hAnsi="New Athena Unicode" w:cs="New Athena Unicode"/>
          <w:sz w:val="20"/>
          <w:szCs w:val="20"/>
        </w:rPr>
        <w:t>mendadas.</w:t>
      </w:r>
      <w:r w:rsidRPr="00F7007C">
        <w:rPr>
          <w:rFonts w:ascii="New Athena Unicode" w:eastAsiaTheme="minorEastAsia" w:hAnsi="New Athena Unicode" w:cs="New Athena Unicode"/>
          <w:sz w:val="20"/>
          <w:szCs w:val="20"/>
        </w:rPr>
        <w:t xml:space="preserve"> </w:t>
      </w:r>
    </w:p>
    <w:p w:rsidR="001D3FD2" w:rsidRDefault="001D3FD2" w:rsidP="00FF22C8">
      <w:pPr>
        <w:spacing w:after="0" w:line="360" w:lineRule="auto"/>
        <w:ind w:firstLine="708"/>
        <w:jc w:val="both"/>
        <w:rPr>
          <w:rFonts w:ascii="New Athena Unicode" w:eastAsiaTheme="minorEastAsia" w:hAnsi="New Athena Unicode" w:cs="New Athena Unicode"/>
          <w:sz w:val="20"/>
          <w:szCs w:val="20"/>
        </w:rPr>
      </w:pPr>
    </w:p>
    <w:p w:rsidR="008847EC" w:rsidRPr="00F7007C" w:rsidRDefault="008847EC" w:rsidP="008847EC">
      <w:pPr>
        <w:spacing w:line="360" w:lineRule="auto"/>
        <w:ind w:firstLine="708"/>
        <w:jc w:val="both"/>
        <w:rPr>
          <w:rFonts w:ascii="New Athena Unicode" w:hAnsi="New Athena Unicode" w:cs="New Athena Unicode"/>
          <w:b/>
          <w:sz w:val="20"/>
          <w:szCs w:val="20"/>
        </w:rPr>
      </w:pPr>
      <w:r w:rsidRPr="00F7007C">
        <w:rPr>
          <w:rFonts w:ascii="New Athena Unicode" w:hAnsi="New Athena Unicode" w:cs="New Athena Unicode"/>
          <w:b/>
          <w:sz w:val="20"/>
          <w:szCs w:val="20"/>
        </w:rPr>
        <w:t>Quarto Passo</w:t>
      </w:r>
    </w:p>
    <w:p w:rsidR="008847EC" w:rsidRPr="00DF5EB1" w:rsidRDefault="008847EC" w:rsidP="00DF5EB1">
      <w:pPr>
        <w:spacing w:line="360" w:lineRule="auto"/>
        <w:ind w:firstLine="708"/>
        <w:jc w:val="both"/>
        <w:rPr>
          <w:rFonts w:ascii="New Athena Unicode" w:hAnsi="New Athena Unicode" w:cs="New Athena Unicode"/>
          <w:sz w:val="20"/>
          <w:szCs w:val="20"/>
        </w:rPr>
      </w:pPr>
      <w:r w:rsidRPr="00F7007C">
        <w:rPr>
          <w:rFonts w:ascii="New Athena Unicode" w:hAnsi="New Athena Unicode" w:cs="New Athena Unicode"/>
          <w:sz w:val="20"/>
          <w:szCs w:val="20"/>
        </w:rPr>
        <w:t xml:space="preserve"> </w:t>
      </w:r>
      <w:r w:rsidR="00DF5EB1">
        <w:rPr>
          <w:rFonts w:ascii="New Athena Unicode" w:hAnsi="New Athena Unicode" w:cs="New Athena Unicode"/>
          <w:sz w:val="20"/>
          <w:szCs w:val="20"/>
        </w:rPr>
        <w:t>Clique n</w:t>
      </w:r>
      <w:r>
        <w:rPr>
          <w:rFonts w:ascii="New Athena Unicode" w:hAnsi="New Athena Unicode" w:cs="New Athena Unicode"/>
          <w:sz w:val="20"/>
          <w:szCs w:val="20"/>
        </w:rPr>
        <w:t xml:space="preserve">o botão </w:t>
      </w:r>
      <w:r w:rsidR="00AB2F68" w:rsidRPr="00DF5EB1">
        <w:rPr>
          <w:rFonts w:ascii="New Athena Unicode" w:hAnsi="New Athena Unicode" w:cs="New Athena Unicode"/>
          <w:b/>
          <w:sz w:val="20"/>
          <w:szCs w:val="20"/>
        </w:rPr>
        <w:t>Calcular</w:t>
      </w:r>
      <w:r w:rsidR="00DF5EB1">
        <w:rPr>
          <w:rFonts w:ascii="New Athena Unicode" w:hAnsi="New Athena Unicode" w:cs="New Athena Unicode"/>
          <w:sz w:val="20"/>
          <w:szCs w:val="20"/>
        </w:rPr>
        <w:t>.</w:t>
      </w:r>
    </w:p>
    <w:p w:rsidR="003671B5" w:rsidRPr="00F7007C" w:rsidRDefault="003671B5" w:rsidP="003671B5">
      <w:pPr>
        <w:spacing w:after="0" w:line="360" w:lineRule="auto"/>
        <w:rPr>
          <w:rFonts w:ascii="New Athena Unicode" w:hAnsi="New Athena Unicode" w:cs="New Athena Unicode"/>
          <w:b/>
          <w:sz w:val="20"/>
          <w:szCs w:val="20"/>
        </w:rPr>
      </w:pPr>
    </w:p>
    <w:p w:rsidR="003671B5" w:rsidRPr="00F7007C" w:rsidRDefault="008847EC" w:rsidP="001212CF">
      <w:pPr>
        <w:spacing w:line="360" w:lineRule="auto"/>
        <w:ind w:firstLine="708"/>
        <w:jc w:val="both"/>
        <w:rPr>
          <w:rFonts w:ascii="New Athena Unicode" w:hAnsi="New Athena Unicode" w:cs="New Athena Unicode"/>
          <w:b/>
          <w:sz w:val="20"/>
          <w:szCs w:val="20"/>
        </w:rPr>
      </w:pPr>
      <w:r>
        <w:rPr>
          <w:rFonts w:ascii="New Athena Unicode" w:hAnsi="New Athena Unicode" w:cs="New Athena Unicode"/>
          <w:b/>
          <w:sz w:val="20"/>
          <w:szCs w:val="20"/>
        </w:rPr>
        <w:t>Quinto</w:t>
      </w:r>
      <w:r w:rsidR="003671B5" w:rsidRPr="00F7007C">
        <w:rPr>
          <w:rFonts w:ascii="New Athena Unicode" w:hAnsi="New Athena Unicode" w:cs="New Athena Unicode"/>
          <w:b/>
          <w:sz w:val="20"/>
          <w:szCs w:val="20"/>
        </w:rPr>
        <w:t xml:space="preserve"> Passo</w:t>
      </w:r>
    </w:p>
    <w:p w:rsidR="003671B5" w:rsidRPr="00F7007C" w:rsidRDefault="003671B5" w:rsidP="00AB2F68">
      <w:pPr>
        <w:spacing w:line="360" w:lineRule="auto"/>
        <w:ind w:firstLine="708"/>
        <w:jc w:val="both"/>
        <w:rPr>
          <w:rFonts w:ascii="New Athena Unicode" w:hAnsi="New Athena Unicode" w:cs="New Athena Unicode"/>
          <w:sz w:val="20"/>
          <w:szCs w:val="20"/>
        </w:rPr>
      </w:pPr>
      <w:r w:rsidRPr="00F7007C">
        <w:rPr>
          <w:rFonts w:ascii="New Athena Unicode" w:hAnsi="New Athena Unicode" w:cs="New Athena Unicode"/>
          <w:sz w:val="20"/>
          <w:szCs w:val="20"/>
        </w:rPr>
        <w:t xml:space="preserve"> </w:t>
      </w:r>
      <w:r w:rsidR="006B1B69" w:rsidRPr="00F7007C">
        <w:rPr>
          <w:rFonts w:ascii="New Athena Unicode" w:hAnsi="New Athena Unicode" w:cs="New Athena Unicode"/>
          <w:sz w:val="20"/>
          <w:szCs w:val="20"/>
        </w:rPr>
        <w:t>A</w:t>
      </w:r>
      <w:r w:rsidRPr="00F7007C">
        <w:rPr>
          <w:rFonts w:ascii="New Athena Unicode" w:hAnsi="New Athena Unicode" w:cs="New Athena Unicode"/>
          <w:sz w:val="20"/>
          <w:szCs w:val="20"/>
        </w:rPr>
        <w:t xml:space="preserve">pós o acionamento do botão, </w:t>
      </w:r>
      <w:r w:rsidR="00AB2F68">
        <w:rPr>
          <w:rFonts w:ascii="New Athena Unicode" w:hAnsi="New Athena Unicode" w:cs="New Athena Unicode"/>
          <w:sz w:val="20"/>
          <w:szCs w:val="20"/>
        </w:rPr>
        <w:t xml:space="preserve">uma nova janela surgirá, apresentando os resultados do cálculo </w:t>
      </w:r>
      <w:r w:rsidR="00DF5EB1">
        <w:rPr>
          <w:rFonts w:ascii="New Athena Unicode" w:hAnsi="New Athena Unicode" w:cs="New Athena Unicode"/>
          <w:sz w:val="20"/>
          <w:szCs w:val="20"/>
        </w:rPr>
        <w:t>para</w:t>
      </w:r>
      <w:r w:rsidR="00AB2F68">
        <w:rPr>
          <w:rFonts w:ascii="New Athena Unicode" w:hAnsi="New Athena Unicode" w:cs="New Athena Unicode"/>
          <w:sz w:val="20"/>
          <w:szCs w:val="20"/>
        </w:rPr>
        <w:t xml:space="preserve"> os valores especificados</w:t>
      </w:r>
      <w:r w:rsidR="00DF5EB1">
        <w:rPr>
          <w:rFonts w:ascii="New Athena Unicode" w:hAnsi="New Athena Unicode" w:cs="New Athena Unicode"/>
          <w:sz w:val="20"/>
          <w:szCs w:val="20"/>
        </w:rPr>
        <w:t xml:space="preserve"> (assumindo que os dados sejam válidos)</w:t>
      </w:r>
      <w:r w:rsidR="006B1B69" w:rsidRPr="00F7007C">
        <w:rPr>
          <w:rFonts w:ascii="New Athena Unicode" w:hAnsi="New Athena Unicode" w:cs="New Athena Unicode"/>
          <w:sz w:val="20"/>
          <w:szCs w:val="20"/>
        </w:rPr>
        <w:t xml:space="preserve">, conforme </w:t>
      </w:r>
      <w:r w:rsidR="00713314" w:rsidRPr="00F7007C">
        <w:rPr>
          <w:rFonts w:ascii="New Athena Unicode" w:hAnsi="New Athena Unicode" w:cs="New Athena Unicode"/>
          <w:sz w:val="20"/>
          <w:szCs w:val="20"/>
        </w:rPr>
        <w:t>Fig.</w:t>
      </w:r>
      <w:r w:rsidR="008847EC">
        <w:rPr>
          <w:rFonts w:ascii="New Athena Unicode" w:hAnsi="New Athena Unicode" w:cs="New Athena Unicode"/>
          <w:sz w:val="20"/>
          <w:szCs w:val="20"/>
        </w:rPr>
        <w:t xml:space="preserve"> 10</w:t>
      </w:r>
      <w:r w:rsidR="00D14F97" w:rsidRPr="00F7007C">
        <w:rPr>
          <w:rFonts w:ascii="New Athena Unicode" w:hAnsi="New Athena Unicode" w:cs="New Athena Unicode"/>
          <w:sz w:val="20"/>
          <w:szCs w:val="20"/>
        </w:rPr>
        <w:t>.</w:t>
      </w:r>
      <w:r w:rsidR="006B1B69" w:rsidRPr="00F7007C">
        <w:rPr>
          <w:rFonts w:ascii="New Athena Unicode" w:hAnsi="New Athena Unicode" w:cs="New Athena Unicode"/>
          <w:sz w:val="20"/>
          <w:szCs w:val="20"/>
        </w:rPr>
        <w:t xml:space="preserve"> </w:t>
      </w:r>
      <w:r w:rsidR="00AB2F68">
        <w:rPr>
          <w:rFonts w:ascii="New Athena Unicode" w:hAnsi="New Athena Unicode" w:cs="New Athena Unicode"/>
          <w:sz w:val="20"/>
          <w:szCs w:val="20"/>
        </w:rPr>
        <w:t>Os dados apresentados para este método serão diâmetro (m), perda de carga (</w:t>
      </w:r>
      <w:proofErr w:type="spellStart"/>
      <w:proofErr w:type="gramStart"/>
      <w:r w:rsidR="00AB2F68">
        <w:rPr>
          <w:rFonts w:ascii="New Athena Unicode" w:hAnsi="New Athena Unicode" w:cs="New Athena Unicode"/>
          <w:sz w:val="20"/>
          <w:szCs w:val="20"/>
        </w:rPr>
        <w:t>Pa</w:t>
      </w:r>
      <w:proofErr w:type="spellEnd"/>
      <w:proofErr w:type="gramEnd"/>
      <w:r w:rsidR="00AB2F68">
        <w:rPr>
          <w:rFonts w:ascii="New Athena Unicode" w:hAnsi="New Athena Unicode" w:cs="New Athena Unicode"/>
          <w:sz w:val="20"/>
          <w:szCs w:val="20"/>
        </w:rPr>
        <w:t>), velocidade (m/s) e área (m²).</w:t>
      </w:r>
    </w:p>
    <w:p w:rsidR="003671B5" w:rsidRPr="005261B5" w:rsidRDefault="00AB2F68" w:rsidP="0034183A">
      <w:pPr>
        <w:spacing w:after="0" w:line="240" w:lineRule="auto"/>
        <w:jc w:val="center"/>
        <w:rPr>
          <w:rFonts w:ascii="New Athena Unicode" w:hAnsi="New Athena Unicode" w:cs="New Athena Unicode"/>
          <w:sz w:val="20"/>
          <w:szCs w:val="20"/>
          <w:u w:val="single"/>
        </w:rPr>
      </w:pPr>
      <w:r w:rsidRPr="00145748">
        <w:rPr>
          <w:rFonts w:ascii="New Athena Unicode" w:hAnsi="New Athena Unicode" w:cs="New Athena Unicode"/>
          <w:noProof/>
          <w:sz w:val="20"/>
          <w:szCs w:val="20"/>
          <w:lang w:eastAsia="pt-BR"/>
          <w14:shadow w14:blurRad="50800" w14:dist="38100" w14:dir="2700000" w14:sx="100000" w14:sy="100000" w14:kx="0" w14:ky="0" w14:algn="tl">
            <w14:srgbClr w14:val="000000">
              <w14:alpha w14:val="60000"/>
            </w14:srgbClr>
          </w14:shadow>
        </w:rPr>
        <w:drawing>
          <wp:inline distT="0" distB="0" distL="0" distR="0" wp14:anchorId="6A591069" wp14:editId="75D78779">
            <wp:extent cx="4123534" cy="3251643"/>
            <wp:effectExtent l="171450" t="171450" r="372745" b="36830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24">
                      <a:extLst>
                        <a:ext uri="{28A0092B-C50C-407E-A947-70E740481C1C}">
                          <a14:useLocalDpi xmlns:a14="http://schemas.microsoft.com/office/drawing/2010/main" val="0"/>
                        </a:ext>
                      </a:extLst>
                    </a:blip>
                    <a:stretch>
                      <a:fillRect/>
                    </a:stretch>
                  </pic:blipFill>
                  <pic:spPr>
                    <a:xfrm>
                      <a:off x="0" y="0"/>
                      <a:ext cx="4123534" cy="3251643"/>
                    </a:xfrm>
                    <a:prstGeom prst="rect">
                      <a:avLst/>
                    </a:prstGeom>
                    <a:effectLst>
                      <a:outerShdw blurRad="292100" dist="139700" dir="2700000" algn="ctr" rotWithShape="0">
                        <a:srgbClr val="000000">
                          <a:alpha val="65000"/>
                        </a:srgbClr>
                      </a:outerShdw>
                    </a:effectLst>
                  </pic:spPr>
                </pic:pic>
              </a:graphicData>
            </a:graphic>
          </wp:inline>
        </w:drawing>
      </w:r>
    </w:p>
    <w:p w:rsidR="003671B5" w:rsidRPr="00F7007C" w:rsidRDefault="00E22E03" w:rsidP="003671B5">
      <w:pPr>
        <w:spacing w:line="360" w:lineRule="auto"/>
        <w:jc w:val="center"/>
        <w:rPr>
          <w:rFonts w:ascii="New Athena Unicode" w:hAnsi="New Athena Unicode" w:cs="New Athena Unicode"/>
          <w:sz w:val="20"/>
          <w:szCs w:val="20"/>
        </w:rPr>
      </w:pPr>
      <w:r>
        <w:rPr>
          <w:rFonts w:ascii="New Athena Unicode" w:hAnsi="New Athena Unicode" w:cs="New Athena Unicode"/>
          <w:sz w:val="20"/>
          <w:szCs w:val="20"/>
        </w:rPr>
        <w:t>Figura 11</w:t>
      </w:r>
      <w:r w:rsidR="006B1B69" w:rsidRPr="00F7007C">
        <w:rPr>
          <w:rFonts w:ascii="New Athena Unicode" w:hAnsi="New Athena Unicode" w:cs="New Athena Unicode"/>
          <w:sz w:val="20"/>
          <w:szCs w:val="20"/>
        </w:rPr>
        <w:t xml:space="preserve"> –</w:t>
      </w:r>
      <w:r w:rsidR="00AB2F68">
        <w:rPr>
          <w:rFonts w:ascii="New Athena Unicode" w:hAnsi="New Athena Unicode" w:cs="New Athena Unicode"/>
          <w:sz w:val="20"/>
          <w:szCs w:val="20"/>
        </w:rPr>
        <w:t xml:space="preserve"> R</w:t>
      </w:r>
      <w:r w:rsidR="006B1B69" w:rsidRPr="00F7007C">
        <w:rPr>
          <w:rFonts w:ascii="New Athena Unicode" w:hAnsi="New Athena Unicode" w:cs="New Athena Unicode"/>
          <w:sz w:val="20"/>
          <w:szCs w:val="20"/>
        </w:rPr>
        <w:t>esultados</w:t>
      </w:r>
      <w:r w:rsidR="00AB2F68">
        <w:rPr>
          <w:rFonts w:ascii="New Athena Unicode" w:hAnsi="New Athena Unicode" w:cs="New Athena Unicode"/>
          <w:sz w:val="20"/>
          <w:szCs w:val="20"/>
        </w:rPr>
        <w:t xml:space="preserve"> do Método Arbitrário</w:t>
      </w:r>
      <w:r w:rsidR="006B1B69" w:rsidRPr="00F7007C">
        <w:rPr>
          <w:rFonts w:ascii="New Athena Unicode" w:hAnsi="New Athena Unicode" w:cs="New Athena Unicode"/>
          <w:sz w:val="20"/>
          <w:szCs w:val="20"/>
        </w:rPr>
        <w:t>.</w:t>
      </w:r>
    </w:p>
    <w:p w:rsidR="00E53D6D" w:rsidRDefault="00E53D6D" w:rsidP="003671B5">
      <w:pPr>
        <w:spacing w:line="360" w:lineRule="auto"/>
        <w:jc w:val="center"/>
        <w:rPr>
          <w:rFonts w:ascii="New Athena Unicode" w:hAnsi="New Athena Unicode" w:cs="New Athena Unicode"/>
          <w:sz w:val="20"/>
          <w:szCs w:val="20"/>
        </w:rPr>
      </w:pPr>
    </w:p>
    <w:p w:rsidR="00E53D6D" w:rsidRDefault="00E53D6D" w:rsidP="00E53D6D">
      <w:pPr>
        <w:spacing w:line="360" w:lineRule="auto"/>
        <w:ind w:firstLine="708"/>
        <w:rPr>
          <w:rFonts w:ascii="New Athena Unicode" w:hAnsi="New Athena Unicode" w:cs="New Athena Unicode"/>
          <w:sz w:val="20"/>
          <w:szCs w:val="20"/>
        </w:rPr>
      </w:pPr>
      <w:r>
        <w:rPr>
          <w:rFonts w:ascii="New Athena Unicode" w:hAnsi="New Athena Unicode" w:cs="New Athena Unicode"/>
          <w:sz w:val="20"/>
          <w:szCs w:val="20"/>
        </w:rPr>
        <w:t>Seus resultados poderão</w:t>
      </w:r>
      <w:proofErr w:type="gramStart"/>
      <w:r>
        <w:rPr>
          <w:rFonts w:ascii="New Athena Unicode" w:hAnsi="New Athena Unicode" w:cs="New Athena Unicode"/>
          <w:sz w:val="20"/>
          <w:szCs w:val="20"/>
        </w:rPr>
        <w:t xml:space="preserve">  </w:t>
      </w:r>
      <w:proofErr w:type="gramEnd"/>
      <w:r>
        <w:rPr>
          <w:rFonts w:ascii="New Athena Unicode" w:hAnsi="New Athena Unicode" w:cs="New Athena Unicode"/>
          <w:sz w:val="20"/>
          <w:szCs w:val="20"/>
        </w:rPr>
        <w:t xml:space="preserve">ser salvos clicando no botão </w:t>
      </w:r>
      <w:r w:rsidRPr="00E53D6D">
        <w:rPr>
          <w:rFonts w:ascii="New Athena Unicode" w:hAnsi="New Athena Unicode" w:cs="New Athena Unicode"/>
          <w:b/>
          <w:sz w:val="20"/>
          <w:szCs w:val="20"/>
        </w:rPr>
        <w:t>Exportar</w:t>
      </w:r>
      <w:r>
        <w:rPr>
          <w:rFonts w:ascii="New Athena Unicode" w:hAnsi="New Athena Unicode" w:cs="New Athena Unicode"/>
          <w:sz w:val="20"/>
          <w:szCs w:val="20"/>
        </w:rPr>
        <w:t xml:space="preserve">. A partir dele será gerado um arquivo </w:t>
      </w:r>
      <w:proofErr w:type="spellStart"/>
      <w:r w:rsidRPr="00E53D6D">
        <w:rPr>
          <w:rFonts w:ascii="New Athena Unicode" w:hAnsi="New Athena Unicode" w:cs="New Athena Unicode"/>
          <w:i/>
          <w:sz w:val="20"/>
          <w:szCs w:val="20"/>
        </w:rPr>
        <w:t>txt</w:t>
      </w:r>
      <w:proofErr w:type="spellEnd"/>
      <w:r>
        <w:rPr>
          <w:rFonts w:ascii="New Athena Unicode" w:hAnsi="New Athena Unicode" w:cs="New Athena Unicode"/>
          <w:sz w:val="20"/>
          <w:szCs w:val="20"/>
        </w:rPr>
        <w:t xml:space="preserve"> com os dados do cálculo realizado. Quando o botão for clicado, uma tela mostrando suas pastas pessoas aparecerá. Nela, seleciona a pasta de destino para o arquivo e o nome dele. Depois, clique em </w:t>
      </w:r>
      <w:r w:rsidR="002273B1" w:rsidRPr="002273B1">
        <w:rPr>
          <w:rFonts w:ascii="New Athena Unicode" w:hAnsi="New Athena Unicode" w:cs="New Athena Unicode"/>
          <w:b/>
          <w:sz w:val="20"/>
          <w:szCs w:val="20"/>
        </w:rPr>
        <w:t>Salvar</w:t>
      </w:r>
      <w:r w:rsidR="002273B1">
        <w:rPr>
          <w:rFonts w:ascii="New Athena Unicode" w:hAnsi="New Athena Unicode" w:cs="New Athena Unicode"/>
          <w:sz w:val="20"/>
          <w:szCs w:val="20"/>
        </w:rPr>
        <w:t>.</w:t>
      </w:r>
    </w:p>
    <w:p w:rsidR="002273B1" w:rsidRDefault="002273B1" w:rsidP="002273B1">
      <w:pPr>
        <w:spacing w:line="360" w:lineRule="auto"/>
        <w:ind w:firstLine="708"/>
        <w:jc w:val="center"/>
        <w:rPr>
          <w:rFonts w:ascii="New Athena Unicode" w:hAnsi="New Athena Unicode" w:cs="New Athena Unicode"/>
          <w:sz w:val="20"/>
          <w:szCs w:val="20"/>
        </w:rPr>
      </w:pPr>
      <w:r w:rsidRPr="00145748">
        <w:rPr>
          <w:rFonts w:ascii="New Athena Unicode" w:hAnsi="New Athena Unicode" w:cs="New Athena Unicode"/>
          <w:noProof/>
          <w:sz w:val="20"/>
          <w:szCs w:val="20"/>
          <w:lang w:eastAsia="pt-BR"/>
          <w14:shadow w14:blurRad="50800" w14:dist="38100" w14:dir="2700000" w14:sx="100000" w14:sy="100000" w14:kx="0" w14:ky="0" w14:algn="tl">
            <w14:srgbClr w14:val="000000">
              <w14:alpha w14:val="60000"/>
            </w14:srgbClr>
          </w14:shadow>
        </w:rPr>
        <w:lastRenderedPageBreak/>
        <w:drawing>
          <wp:inline distT="0" distB="0" distL="0" distR="0" wp14:anchorId="0CADFF99" wp14:editId="0A333EF7">
            <wp:extent cx="4123534" cy="2327100"/>
            <wp:effectExtent l="171450" t="171450" r="372745" b="35941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25">
                      <a:extLst>
                        <a:ext uri="{28A0092B-C50C-407E-A947-70E740481C1C}">
                          <a14:useLocalDpi xmlns:a14="http://schemas.microsoft.com/office/drawing/2010/main" val="0"/>
                        </a:ext>
                      </a:extLst>
                    </a:blip>
                    <a:stretch>
                      <a:fillRect/>
                    </a:stretch>
                  </pic:blipFill>
                  <pic:spPr>
                    <a:xfrm>
                      <a:off x="0" y="0"/>
                      <a:ext cx="4123534" cy="2327100"/>
                    </a:xfrm>
                    <a:prstGeom prst="rect">
                      <a:avLst/>
                    </a:prstGeom>
                    <a:effectLst>
                      <a:outerShdw blurRad="292100" dist="139700" dir="2700000" algn="ctr" rotWithShape="0">
                        <a:srgbClr val="000000">
                          <a:alpha val="65000"/>
                        </a:srgbClr>
                      </a:outerShdw>
                    </a:effectLst>
                  </pic:spPr>
                </pic:pic>
              </a:graphicData>
            </a:graphic>
          </wp:inline>
        </w:drawing>
      </w:r>
    </w:p>
    <w:p w:rsidR="002273B1" w:rsidRDefault="002273B1" w:rsidP="002273B1">
      <w:pPr>
        <w:spacing w:line="360" w:lineRule="auto"/>
        <w:jc w:val="center"/>
        <w:rPr>
          <w:rFonts w:ascii="New Athena Unicode" w:hAnsi="New Athena Unicode" w:cs="New Athena Unicode"/>
          <w:sz w:val="20"/>
          <w:szCs w:val="20"/>
        </w:rPr>
      </w:pPr>
      <w:r>
        <w:rPr>
          <w:rFonts w:ascii="New Athena Unicode" w:hAnsi="New Athena Unicode" w:cs="New Athena Unicode"/>
          <w:sz w:val="20"/>
          <w:szCs w:val="20"/>
        </w:rPr>
        <w:t>Figura 12</w:t>
      </w:r>
      <w:r w:rsidRPr="00F7007C">
        <w:rPr>
          <w:rFonts w:ascii="New Athena Unicode" w:hAnsi="New Athena Unicode" w:cs="New Athena Unicode"/>
          <w:sz w:val="20"/>
          <w:szCs w:val="20"/>
        </w:rPr>
        <w:t xml:space="preserve"> –</w:t>
      </w:r>
      <w:r>
        <w:rPr>
          <w:rFonts w:ascii="New Athena Unicode" w:hAnsi="New Athena Unicode" w:cs="New Athena Unicode"/>
          <w:sz w:val="20"/>
          <w:szCs w:val="20"/>
        </w:rPr>
        <w:t xml:space="preserve"> Seleção de caminho para salvamento de arquivo de exportação</w:t>
      </w:r>
      <w:r w:rsidRPr="00F7007C">
        <w:rPr>
          <w:rFonts w:ascii="New Athena Unicode" w:hAnsi="New Athena Unicode" w:cs="New Athena Unicode"/>
          <w:sz w:val="20"/>
          <w:szCs w:val="20"/>
        </w:rPr>
        <w:t>.</w:t>
      </w:r>
    </w:p>
    <w:p w:rsidR="002273B1" w:rsidRDefault="002273B1" w:rsidP="002273B1">
      <w:pPr>
        <w:spacing w:line="360" w:lineRule="auto"/>
        <w:jc w:val="center"/>
        <w:rPr>
          <w:rFonts w:ascii="New Athena Unicode" w:hAnsi="New Athena Unicode" w:cs="New Athena Unicode"/>
          <w:sz w:val="20"/>
          <w:szCs w:val="20"/>
        </w:rPr>
      </w:pPr>
      <w:r w:rsidRPr="00145748">
        <w:rPr>
          <w:rFonts w:ascii="New Athena Unicode" w:hAnsi="New Athena Unicode" w:cs="New Athena Unicode"/>
          <w:noProof/>
          <w:sz w:val="20"/>
          <w:szCs w:val="20"/>
          <w:lang w:eastAsia="pt-BR"/>
          <w14:shadow w14:blurRad="50800" w14:dist="38100" w14:dir="2700000" w14:sx="100000" w14:sy="100000" w14:kx="0" w14:ky="0" w14:algn="tl">
            <w14:srgbClr w14:val="000000">
              <w14:alpha w14:val="60000"/>
            </w14:srgbClr>
          </w14:shadow>
        </w:rPr>
        <w:drawing>
          <wp:inline distT="0" distB="0" distL="0" distR="0" wp14:anchorId="268F80EF" wp14:editId="6A520BF1">
            <wp:extent cx="2549977" cy="2327100"/>
            <wp:effectExtent l="171450" t="171450" r="384175" b="35941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26">
                      <a:extLst>
                        <a:ext uri="{28A0092B-C50C-407E-A947-70E740481C1C}">
                          <a14:useLocalDpi xmlns:a14="http://schemas.microsoft.com/office/drawing/2010/main" val="0"/>
                        </a:ext>
                      </a:extLst>
                    </a:blip>
                    <a:stretch>
                      <a:fillRect/>
                    </a:stretch>
                  </pic:blipFill>
                  <pic:spPr>
                    <a:xfrm>
                      <a:off x="0" y="0"/>
                      <a:ext cx="2549977" cy="2327100"/>
                    </a:xfrm>
                    <a:prstGeom prst="rect">
                      <a:avLst/>
                    </a:prstGeom>
                    <a:effectLst>
                      <a:outerShdw blurRad="292100" dist="139700" dir="2700000" algn="ctr" rotWithShape="0">
                        <a:srgbClr val="000000">
                          <a:alpha val="65000"/>
                        </a:srgbClr>
                      </a:outerShdw>
                    </a:effectLst>
                  </pic:spPr>
                </pic:pic>
              </a:graphicData>
            </a:graphic>
          </wp:inline>
        </w:drawing>
      </w:r>
    </w:p>
    <w:p w:rsidR="002273B1" w:rsidRPr="00F7007C" w:rsidRDefault="002273B1" w:rsidP="002273B1">
      <w:pPr>
        <w:spacing w:line="360" w:lineRule="auto"/>
        <w:jc w:val="center"/>
        <w:rPr>
          <w:rFonts w:ascii="New Athena Unicode" w:hAnsi="New Athena Unicode" w:cs="New Athena Unicode"/>
          <w:sz w:val="20"/>
          <w:szCs w:val="20"/>
        </w:rPr>
      </w:pPr>
      <w:r>
        <w:rPr>
          <w:rFonts w:ascii="New Athena Unicode" w:hAnsi="New Athena Unicode" w:cs="New Athena Unicode"/>
          <w:sz w:val="20"/>
          <w:szCs w:val="20"/>
        </w:rPr>
        <w:t>Figura 1</w:t>
      </w:r>
      <w:r w:rsidR="00EE0790">
        <w:rPr>
          <w:rFonts w:ascii="New Athena Unicode" w:hAnsi="New Athena Unicode" w:cs="New Athena Unicode"/>
          <w:sz w:val="20"/>
          <w:szCs w:val="20"/>
        </w:rPr>
        <w:t>3</w:t>
      </w:r>
      <w:r w:rsidRPr="00F7007C">
        <w:rPr>
          <w:rFonts w:ascii="New Athena Unicode" w:hAnsi="New Athena Unicode" w:cs="New Athena Unicode"/>
          <w:sz w:val="20"/>
          <w:szCs w:val="20"/>
        </w:rPr>
        <w:t xml:space="preserve"> –</w:t>
      </w:r>
      <w:r>
        <w:rPr>
          <w:rFonts w:ascii="New Athena Unicode" w:hAnsi="New Athena Unicode" w:cs="New Athena Unicode"/>
          <w:sz w:val="20"/>
          <w:szCs w:val="20"/>
        </w:rPr>
        <w:t xml:space="preserve"> Arquivo exemplo de exportação</w:t>
      </w:r>
      <w:r w:rsidRPr="00F7007C">
        <w:rPr>
          <w:rFonts w:ascii="New Athena Unicode" w:hAnsi="New Athena Unicode" w:cs="New Athena Unicode"/>
          <w:sz w:val="20"/>
          <w:szCs w:val="20"/>
        </w:rPr>
        <w:t>.</w:t>
      </w:r>
    </w:p>
    <w:p w:rsidR="002273B1" w:rsidRPr="00F7007C" w:rsidRDefault="002273B1" w:rsidP="002273B1">
      <w:pPr>
        <w:spacing w:line="360" w:lineRule="auto"/>
        <w:rPr>
          <w:rFonts w:ascii="New Athena Unicode" w:hAnsi="New Athena Unicode" w:cs="New Athena Unicode"/>
          <w:sz w:val="20"/>
          <w:szCs w:val="20"/>
        </w:rPr>
      </w:pPr>
    </w:p>
    <w:p w:rsidR="003671B5" w:rsidRPr="00F7007C" w:rsidRDefault="00FD5BD0" w:rsidP="003671B5">
      <w:pPr>
        <w:spacing w:line="360" w:lineRule="auto"/>
        <w:ind w:firstLine="708"/>
        <w:jc w:val="both"/>
        <w:rPr>
          <w:rFonts w:ascii="New Athena Unicode" w:hAnsi="New Athena Unicode" w:cs="New Athena Unicode"/>
          <w:sz w:val="20"/>
          <w:szCs w:val="20"/>
        </w:rPr>
      </w:pPr>
      <w:r w:rsidRPr="00F7007C">
        <w:rPr>
          <w:rFonts w:ascii="New Athena Unicode" w:hAnsi="New Athena Unicode" w:cs="New Athena Unicode"/>
          <w:sz w:val="20"/>
          <w:szCs w:val="20"/>
        </w:rPr>
        <w:t>A seguir segue</w:t>
      </w:r>
      <w:r w:rsidR="003671B5" w:rsidRPr="00F7007C">
        <w:rPr>
          <w:rFonts w:ascii="New Athena Unicode" w:hAnsi="New Athena Unicode" w:cs="New Athena Unicode"/>
          <w:sz w:val="20"/>
          <w:szCs w:val="20"/>
        </w:rPr>
        <w:t xml:space="preserve"> a resolução para o </w:t>
      </w:r>
      <w:r w:rsidR="003671B5" w:rsidRPr="00091CF4">
        <w:rPr>
          <w:rFonts w:ascii="New Athena Unicode" w:hAnsi="New Athena Unicode" w:cs="New Athena Unicode"/>
          <w:i/>
          <w:sz w:val="20"/>
          <w:szCs w:val="20"/>
        </w:rPr>
        <w:t>trecho B</w:t>
      </w:r>
      <w:r w:rsidR="003671B5" w:rsidRPr="00F7007C">
        <w:rPr>
          <w:rFonts w:ascii="New Athena Unicode" w:hAnsi="New Athena Unicode" w:cs="New Athena Unicode"/>
          <w:sz w:val="20"/>
          <w:szCs w:val="20"/>
        </w:rPr>
        <w:t xml:space="preserve">, através do método de dimensionamento da velocidade arbitrária: </w:t>
      </w:r>
    </w:p>
    <w:p w:rsidR="003671B5" w:rsidRPr="00F7007C" w:rsidRDefault="00FD5BD0" w:rsidP="003671B5">
      <w:pPr>
        <w:spacing w:line="360" w:lineRule="auto"/>
        <w:ind w:firstLine="708"/>
        <w:jc w:val="both"/>
        <w:rPr>
          <w:rFonts w:ascii="New Athena Unicode" w:hAnsi="New Athena Unicode" w:cs="New Athena Unicode"/>
          <w:sz w:val="20"/>
          <w:szCs w:val="20"/>
        </w:rPr>
      </w:pPr>
      <w:r w:rsidRPr="00F7007C">
        <w:rPr>
          <w:rFonts w:ascii="New Athena Unicode" w:hAnsi="New Athena Unicode" w:cs="New Athena Unicode"/>
          <w:b/>
          <w:sz w:val="20"/>
          <w:szCs w:val="20"/>
        </w:rPr>
        <w:t>Todos os passos</w:t>
      </w:r>
      <w:r w:rsidR="003671B5" w:rsidRPr="00F7007C">
        <w:rPr>
          <w:rFonts w:ascii="New Athena Unicode" w:hAnsi="New Athena Unicode" w:cs="New Athena Unicode"/>
          <w:sz w:val="20"/>
          <w:szCs w:val="20"/>
        </w:rPr>
        <w:t xml:space="preserve"> permanecem iguais, </w:t>
      </w:r>
      <w:r w:rsidR="00536B42">
        <w:rPr>
          <w:rFonts w:ascii="New Athena Unicode" w:hAnsi="New Athena Unicode" w:cs="New Athena Unicode"/>
          <w:sz w:val="20"/>
          <w:szCs w:val="20"/>
        </w:rPr>
        <w:t xml:space="preserve">somente os valores de entrada </w:t>
      </w:r>
      <w:r w:rsidR="003671B5" w:rsidRPr="00F7007C">
        <w:rPr>
          <w:rFonts w:ascii="New Athena Unicode" w:hAnsi="New Athena Unicode" w:cs="New Athena Unicode"/>
          <w:sz w:val="20"/>
          <w:szCs w:val="20"/>
        </w:rPr>
        <w:t xml:space="preserve">devem ser preenchidos com os valores correspondentes ao </w:t>
      </w:r>
      <w:r w:rsidR="003671B5" w:rsidRPr="00F7007C">
        <w:rPr>
          <w:rFonts w:ascii="New Athena Unicode" w:hAnsi="New Athena Unicode" w:cs="New Athena Unicode"/>
          <w:i/>
          <w:sz w:val="20"/>
          <w:szCs w:val="20"/>
        </w:rPr>
        <w:t>trecho B</w:t>
      </w:r>
      <w:r w:rsidRPr="00F7007C">
        <w:rPr>
          <w:rFonts w:ascii="New Athena Unicode" w:hAnsi="New Athena Unicode" w:cs="New Athena Unicode"/>
          <w:sz w:val="20"/>
          <w:szCs w:val="20"/>
        </w:rPr>
        <w:t xml:space="preserve">, </w:t>
      </w:r>
      <w:r w:rsidR="00713314" w:rsidRPr="00F7007C">
        <w:rPr>
          <w:rFonts w:ascii="New Athena Unicode" w:hAnsi="New Athena Unicode" w:cs="New Athena Unicode"/>
          <w:sz w:val="20"/>
          <w:szCs w:val="20"/>
        </w:rPr>
        <w:t>Fig.</w:t>
      </w:r>
      <w:r w:rsidR="007C1AE7">
        <w:rPr>
          <w:rFonts w:ascii="New Athena Unicode" w:hAnsi="New Athena Unicode" w:cs="New Athena Unicode"/>
          <w:sz w:val="20"/>
          <w:szCs w:val="20"/>
        </w:rPr>
        <w:t xml:space="preserve"> 12</w:t>
      </w:r>
      <w:r w:rsidR="00D14F97" w:rsidRPr="00F7007C">
        <w:rPr>
          <w:rFonts w:ascii="New Athena Unicode" w:hAnsi="New Athena Unicode" w:cs="New Athena Unicode"/>
          <w:sz w:val="20"/>
          <w:szCs w:val="20"/>
        </w:rPr>
        <w:t>.</w:t>
      </w:r>
    </w:p>
    <w:p w:rsidR="003671B5" w:rsidRPr="005261B5" w:rsidRDefault="00734927" w:rsidP="0034183A">
      <w:pPr>
        <w:spacing w:after="0" w:line="240" w:lineRule="auto"/>
        <w:jc w:val="center"/>
        <w:rPr>
          <w:rFonts w:ascii="New Athena Unicode" w:hAnsi="New Athena Unicode" w:cs="New Athena Unicode"/>
          <w:sz w:val="20"/>
          <w:szCs w:val="20"/>
        </w:rPr>
      </w:pPr>
      <w:r w:rsidRPr="00145748">
        <w:rPr>
          <w:rFonts w:ascii="New Athena Unicode" w:hAnsi="New Athena Unicode" w:cs="New Athena Unicode"/>
          <w:noProof/>
          <w:sz w:val="20"/>
          <w:szCs w:val="20"/>
          <w:lang w:eastAsia="pt-BR"/>
          <w14:shadow w14:blurRad="50800" w14:dist="38100" w14:dir="2700000" w14:sx="100000" w14:sy="100000" w14:kx="0" w14:ky="0" w14:algn="tl">
            <w14:srgbClr w14:val="000000">
              <w14:alpha w14:val="60000"/>
            </w14:srgbClr>
          </w14:shadow>
        </w:rPr>
        <w:lastRenderedPageBreak/>
        <w:drawing>
          <wp:inline distT="0" distB="0" distL="0" distR="0" wp14:anchorId="68752C68" wp14:editId="723590EF">
            <wp:extent cx="4133521" cy="3259518"/>
            <wp:effectExtent l="171450" t="171450" r="381635" b="36004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27">
                      <a:extLst>
                        <a:ext uri="{28A0092B-C50C-407E-A947-70E740481C1C}">
                          <a14:useLocalDpi xmlns:a14="http://schemas.microsoft.com/office/drawing/2010/main" val="0"/>
                        </a:ext>
                      </a:extLst>
                    </a:blip>
                    <a:stretch>
                      <a:fillRect/>
                    </a:stretch>
                  </pic:blipFill>
                  <pic:spPr>
                    <a:xfrm>
                      <a:off x="0" y="0"/>
                      <a:ext cx="4133521" cy="3259518"/>
                    </a:xfrm>
                    <a:prstGeom prst="rect">
                      <a:avLst/>
                    </a:prstGeom>
                    <a:effectLst>
                      <a:outerShdw blurRad="292100" dist="139700" dir="2700000" algn="ctr" rotWithShape="0">
                        <a:srgbClr val="000000">
                          <a:alpha val="65000"/>
                        </a:srgbClr>
                      </a:outerShdw>
                    </a:effectLst>
                  </pic:spPr>
                </pic:pic>
              </a:graphicData>
            </a:graphic>
          </wp:inline>
        </w:drawing>
      </w:r>
    </w:p>
    <w:p w:rsidR="003671B5" w:rsidRPr="00F7007C" w:rsidRDefault="005261B5" w:rsidP="003671B5">
      <w:pPr>
        <w:spacing w:line="360" w:lineRule="auto"/>
        <w:jc w:val="center"/>
        <w:rPr>
          <w:rFonts w:ascii="New Athena Unicode" w:hAnsi="New Athena Unicode" w:cs="New Athena Unicode"/>
          <w:sz w:val="20"/>
          <w:szCs w:val="20"/>
        </w:rPr>
      </w:pPr>
      <w:proofErr w:type="gramStart"/>
      <w:r>
        <w:rPr>
          <w:rFonts w:ascii="New Athena Unicode" w:hAnsi="New Athena Unicode" w:cs="New Athena Unicode"/>
          <w:sz w:val="20"/>
          <w:szCs w:val="20"/>
        </w:rPr>
        <w:t>Figura 1</w:t>
      </w:r>
      <w:r w:rsidR="00E832CE">
        <w:rPr>
          <w:rFonts w:ascii="New Athena Unicode" w:hAnsi="New Athena Unicode" w:cs="New Athena Unicode"/>
          <w:sz w:val="20"/>
          <w:szCs w:val="20"/>
        </w:rPr>
        <w:t>4</w:t>
      </w:r>
      <w:r w:rsidR="00FD5BD0" w:rsidRPr="00F7007C">
        <w:rPr>
          <w:rFonts w:ascii="New Athena Unicode" w:hAnsi="New Athena Unicode" w:cs="New Athena Unicode"/>
          <w:sz w:val="20"/>
          <w:szCs w:val="20"/>
        </w:rPr>
        <w:t xml:space="preserve"> – Dados para o </w:t>
      </w:r>
      <w:r w:rsidR="00FD5BD0" w:rsidRPr="00F55B36">
        <w:rPr>
          <w:rFonts w:ascii="New Athena Unicode" w:hAnsi="New Athena Unicode" w:cs="New Athena Unicode"/>
          <w:sz w:val="20"/>
          <w:szCs w:val="20"/>
        </w:rPr>
        <w:t>trecho</w:t>
      </w:r>
      <w:r w:rsidR="00FD5BD0" w:rsidRPr="00F7007C">
        <w:rPr>
          <w:rFonts w:ascii="New Athena Unicode" w:hAnsi="New Athena Unicode" w:cs="New Athena Unicode"/>
          <w:i/>
          <w:sz w:val="20"/>
          <w:szCs w:val="20"/>
        </w:rPr>
        <w:t xml:space="preserve"> B</w:t>
      </w:r>
      <w:r w:rsidR="00FD5BD0" w:rsidRPr="00F7007C">
        <w:rPr>
          <w:rFonts w:ascii="New Athena Unicode" w:hAnsi="New Athena Unicode" w:cs="New Athena Unicode"/>
          <w:sz w:val="20"/>
          <w:szCs w:val="20"/>
        </w:rPr>
        <w:t>.</w:t>
      </w:r>
      <w:proofErr w:type="gramEnd"/>
    </w:p>
    <w:p w:rsidR="003671B5" w:rsidRPr="00500BFD" w:rsidRDefault="003671B5" w:rsidP="003671B5">
      <w:pPr>
        <w:spacing w:line="360" w:lineRule="auto"/>
        <w:jc w:val="both"/>
        <w:rPr>
          <w:rFonts w:ascii="New Athena Unicode" w:hAnsi="New Athena Unicode" w:cs="New Athena Unicode"/>
          <w:b/>
          <w:sz w:val="20"/>
          <w:szCs w:val="20"/>
          <w:u w:val="single"/>
        </w:rPr>
      </w:pPr>
    </w:p>
    <w:p w:rsidR="003671B5" w:rsidRPr="00F7007C" w:rsidRDefault="00FD5BD0" w:rsidP="001212CF">
      <w:pPr>
        <w:spacing w:line="360" w:lineRule="auto"/>
        <w:ind w:firstLine="708"/>
        <w:jc w:val="both"/>
        <w:rPr>
          <w:rFonts w:ascii="New Athena Unicode" w:hAnsi="New Athena Unicode" w:cs="New Athena Unicode"/>
          <w:sz w:val="20"/>
          <w:szCs w:val="20"/>
        </w:rPr>
      </w:pPr>
      <w:r w:rsidRPr="00F7007C">
        <w:rPr>
          <w:rFonts w:ascii="New Athena Unicode" w:hAnsi="New Athena Unicode" w:cs="New Athena Unicode"/>
          <w:sz w:val="20"/>
          <w:szCs w:val="20"/>
        </w:rPr>
        <w:t xml:space="preserve">Os resultados para o </w:t>
      </w:r>
      <w:r w:rsidRPr="00F7007C">
        <w:rPr>
          <w:rFonts w:ascii="New Athena Unicode" w:hAnsi="New Athena Unicode" w:cs="New Athena Unicode"/>
          <w:i/>
          <w:sz w:val="20"/>
          <w:szCs w:val="20"/>
        </w:rPr>
        <w:t xml:space="preserve">trecho </w:t>
      </w:r>
      <w:r w:rsidR="007322BE" w:rsidRPr="00F7007C">
        <w:rPr>
          <w:rFonts w:ascii="New Athena Unicode" w:hAnsi="New Athena Unicode" w:cs="New Athena Unicode"/>
          <w:i/>
          <w:sz w:val="20"/>
          <w:szCs w:val="20"/>
        </w:rPr>
        <w:t>B</w:t>
      </w:r>
      <w:r w:rsidR="00500BFD">
        <w:rPr>
          <w:rFonts w:ascii="New Athena Unicode" w:hAnsi="New Athena Unicode" w:cs="New Athena Unicode"/>
          <w:i/>
          <w:sz w:val="20"/>
          <w:szCs w:val="20"/>
        </w:rPr>
        <w:t xml:space="preserve"> </w:t>
      </w:r>
      <w:r w:rsidR="00500BFD">
        <w:rPr>
          <w:rFonts w:ascii="New Athena Unicode" w:hAnsi="New Athena Unicode" w:cs="New Athena Unicode"/>
          <w:sz w:val="20"/>
          <w:szCs w:val="20"/>
        </w:rPr>
        <w:t xml:space="preserve">serão </w:t>
      </w:r>
      <w:r w:rsidR="007322BE" w:rsidRPr="00F7007C">
        <w:rPr>
          <w:rFonts w:ascii="New Athena Unicode" w:hAnsi="New Athena Unicode" w:cs="New Athena Unicode"/>
          <w:sz w:val="20"/>
          <w:szCs w:val="20"/>
        </w:rPr>
        <w:t xml:space="preserve">apresentados </w:t>
      </w:r>
      <w:r w:rsidR="007C1AE7">
        <w:rPr>
          <w:rFonts w:ascii="New Athena Unicode" w:hAnsi="New Athena Unicode" w:cs="New Athena Unicode"/>
          <w:sz w:val="20"/>
          <w:szCs w:val="20"/>
        </w:rPr>
        <w:t>em uma nova janela:</w:t>
      </w:r>
    </w:p>
    <w:p w:rsidR="003671B5" w:rsidRPr="00F7007C" w:rsidRDefault="00734927" w:rsidP="0034183A">
      <w:pPr>
        <w:spacing w:after="0" w:line="240" w:lineRule="auto"/>
        <w:jc w:val="center"/>
        <w:rPr>
          <w:rFonts w:ascii="New Athena Unicode" w:hAnsi="New Athena Unicode" w:cs="New Athena Unicode"/>
          <w:sz w:val="20"/>
          <w:szCs w:val="20"/>
        </w:rPr>
      </w:pPr>
      <w:r w:rsidRPr="00145748">
        <w:rPr>
          <w:rFonts w:ascii="New Athena Unicode" w:hAnsi="New Athena Unicode" w:cs="New Athena Unicode"/>
          <w:noProof/>
          <w:sz w:val="20"/>
          <w:szCs w:val="20"/>
          <w:lang w:eastAsia="pt-BR"/>
          <w14:shadow w14:blurRad="50800" w14:dist="38100" w14:dir="2700000" w14:sx="100000" w14:sy="100000" w14:kx="0" w14:ky="0" w14:algn="tl">
            <w14:srgbClr w14:val="000000">
              <w14:alpha w14:val="60000"/>
            </w14:srgbClr>
          </w14:shadow>
        </w:rPr>
        <w:drawing>
          <wp:inline distT="0" distB="0" distL="0" distR="0" wp14:anchorId="0C060408" wp14:editId="5DD56D43">
            <wp:extent cx="4231818" cy="3337031"/>
            <wp:effectExtent l="171450" t="171450" r="378460" b="35877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28">
                      <a:extLst>
                        <a:ext uri="{28A0092B-C50C-407E-A947-70E740481C1C}">
                          <a14:useLocalDpi xmlns:a14="http://schemas.microsoft.com/office/drawing/2010/main" val="0"/>
                        </a:ext>
                      </a:extLst>
                    </a:blip>
                    <a:stretch>
                      <a:fillRect/>
                    </a:stretch>
                  </pic:blipFill>
                  <pic:spPr>
                    <a:xfrm>
                      <a:off x="0" y="0"/>
                      <a:ext cx="4231818" cy="3337031"/>
                    </a:xfrm>
                    <a:prstGeom prst="rect">
                      <a:avLst/>
                    </a:prstGeom>
                    <a:effectLst>
                      <a:outerShdw blurRad="292100" dist="139700" dir="2700000" algn="ctr" rotWithShape="0">
                        <a:srgbClr val="000000">
                          <a:alpha val="65000"/>
                        </a:srgbClr>
                      </a:outerShdw>
                    </a:effectLst>
                  </pic:spPr>
                </pic:pic>
              </a:graphicData>
            </a:graphic>
          </wp:inline>
        </w:drawing>
      </w:r>
    </w:p>
    <w:p w:rsidR="003671B5" w:rsidRDefault="00E832CE" w:rsidP="003671B5">
      <w:pPr>
        <w:spacing w:line="360" w:lineRule="auto"/>
        <w:jc w:val="center"/>
        <w:rPr>
          <w:rFonts w:ascii="New Athena Unicode" w:hAnsi="New Athena Unicode" w:cs="New Athena Unicode"/>
          <w:sz w:val="20"/>
          <w:szCs w:val="20"/>
        </w:rPr>
      </w:pPr>
      <w:r>
        <w:rPr>
          <w:rFonts w:ascii="New Athena Unicode" w:hAnsi="New Athena Unicode" w:cs="New Athena Unicode"/>
          <w:sz w:val="20"/>
          <w:szCs w:val="20"/>
        </w:rPr>
        <w:t>Figura 15</w:t>
      </w:r>
      <w:r w:rsidR="007322BE" w:rsidRPr="00F7007C">
        <w:rPr>
          <w:rFonts w:ascii="New Athena Unicode" w:hAnsi="New Athena Unicode" w:cs="New Athena Unicode"/>
          <w:sz w:val="20"/>
          <w:szCs w:val="20"/>
        </w:rPr>
        <w:t xml:space="preserve"> – Resultados para o </w:t>
      </w:r>
      <w:r w:rsidR="007322BE" w:rsidRPr="00F55B36">
        <w:rPr>
          <w:rFonts w:ascii="New Athena Unicode" w:hAnsi="New Athena Unicode" w:cs="New Athena Unicode"/>
          <w:sz w:val="20"/>
          <w:szCs w:val="20"/>
        </w:rPr>
        <w:t>trecho</w:t>
      </w:r>
      <w:r w:rsidR="007322BE" w:rsidRPr="00F7007C">
        <w:rPr>
          <w:rFonts w:ascii="New Athena Unicode" w:hAnsi="New Athena Unicode" w:cs="New Athena Unicode"/>
          <w:i/>
          <w:sz w:val="20"/>
          <w:szCs w:val="20"/>
        </w:rPr>
        <w:t xml:space="preserve"> B</w:t>
      </w:r>
      <w:r w:rsidR="007322BE" w:rsidRPr="00F7007C">
        <w:rPr>
          <w:rFonts w:ascii="New Athena Unicode" w:hAnsi="New Athena Unicode" w:cs="New Athena Unicode"/>
          <w:sz w:val="20"/>
          <w:szCs w:val="20"/>
        </w:rPr>
        <w:t>.</w:t>
      </w:r>
    </w:p>
    <w:p w:rsidR="0034183A" w:rsidRDefault="0034183A" w:rsidP="003671B5">
      <w:pPr>
        <w:spacing w:line="360" w:lineRule="auto"/>
        <w:jc w:val="center"/>
        <w:rPr>
          <w:rFonts w:ascii="New Athena Unicode" w:hAnsi="New Athena Unicode" w:cs="New Athena Unicode"/>
          <w:sz w:val="20"/>
          <w:szCs w:val="20"/>
        </w:rPr>
      </w:pPr>
    </w:p>
    <w:p w:rsidR="0034183A" w:rsidRPr="00F7007C" w:rsidRDefault="0034183A" w:rsidP="003671B5">
      <w:pPr>
        <w:spacing w:line="360" w:lineRule="auto"/>
        <w:jc w:val="center"/>
        <w:rPr>
          <w:rFonts w:ascii="New Athena Unicode" w:hAnsi="New Athena Unicode" w:cs="New Athena Unicode"/>
          <w:sz w:val="20"/>
          <w:szCs w:val="20"/>
        </w:rPr>
      </w:pPr>
    </w:p>
    <w:p w:rsidR="003671B5" w:rsidRPr="00F7007C" w:rsidRDefault="003671B5" w:rsidP="00161265">
      <w:pPr>
        <w:pStyle w:val="Ttulo3"/>
        <w:numPr>
          <w:ilvl w:val="0"/>
          <w:numId w:val="0"/>
        </w:numPr>
        <w:ind w:left="360"/>
        <w:rPr>
          <w:rFonts w:ascii="New Athena Unicode" w:hAnsi="New Athena Unicode" w:cs="New Athena Unicode"/>
          <w:sz w:val="20"/>
          <w:szCs w:val="20"/>
        </w:rPr>
      </w:pPr>
      <w:bookmarkStart w:id="18" w:name="_Toc525033565"/>
      <w:r w:rsidRPr="00F7007C">
        <w:rPr>
          <w:rFonts w:ascii="New Athena Unicode" w:hAnsi="New Athena Unicode" w:cs="New Athena Unicode"/>
          <w:sz w:val="20"/>
          <w:szCs w:val="20"/>
        </w:rPr>
        <w:t>4.2</w:t>
      </w:r>
      <w:r w:rsidR="00985472">
        <w:rPr>
          <w:rFonts w:ascii="New Athena Unicode" w:hAnsi="New Athena Unicode" w:cs="New Athena Unicode"/>
          <w:sz w:val="20"/>
          <w:szCs w:val="20"/>
        </w:rPr>
        <w:t>.2</w:t>
      </w:r>
      <w:r w:rsidRPr="00F7007C">
        <w:rPr>
          <w:rFonts w:ascii="New Athena Unicode" w:hAnsi="New Athena Unicode" w:cs="New Athena Unicode"/>
          <w:sz w:val="20"/>
          <w:szCs w:val="20"/>
        </w:rPr>
        <w:t xml:space="preserve"> Perda de Carga Constante (</w:t>
      </w:r>
      <w:r w:rsidR="006B2F9C" w:rsidRPr="00F7007C">
        <w:rPr>
          <w:rFonts w:ascii="New Athena Unicode" w:hAnsi="New Athena Unicode" w:cs="New Athena Unicode"/>
          <w:sz w:val="20"/>
          <w:szCs w:val="20"/>
        </w:rPr>
        <w:t xml:space="preserve">Método </w:t>
      </w:r>
      <w:r w:rsidRPr="00F7007C">
        <w:rPr>
          <w:rFonts w:ascii="New Athena Unicode" w:hAnsi="New Athena Unicode" w:cs="New Athena Unicode"/>
          <w:sz w:val="20"/>
          <w:szCs w:val="20"/>
        </w:rPr>
        <w:t>ASHRAE)</w:t>
      </w:r>
      <w:bookmarkEnd w:id="18"/>
    </w:p>
    <w:p w:rsidR="00FF22C8" w:rsidRPr="00F7007C" w:rsidRDefault="00FF22C8" w:rsidP="00FF22C8">
      <w:pPr>
        <w:rPr>
          <w:rFonts w:ascii="New Athena Unicode" w:hAnsi="New Athena Unicode" w:cs="New Athena Unicode"/>
          <w:sz w:val="20"/>
          <w:szCs w:val="20"/>
        </w:rPr>
      </w:pPr>
    </w:p>
    <w:p w:rsidR="002859AA" w:rsidRPr="00F7007C" w:rsidRDefault="001B01F0" w:rsidP="001212CF">
      <w:pPr>
        <w:spacing w:line="360" w:lineRule="auto"/>
        <w:ind w:firstLine="708"/>
        <w:jc w:val="both"/>
        <w:rPr>
          <w:rFonts w:ascii="New Athena Unicode" w:hAnsi="New Athena Unicode" w:cs="New Athena Unicode"/>
          <w:sz w:val="20"/>
          <w:szCs w:val="20"/>
        </w:rPr>
      </w:pPr>
      <w:r w:rsidRPr="00F7007C">
        <w:rPr>
          <w:rFonts w:ascii="New Athena Unicode" w:hAnsi="New Athena Unicode" w:cs="New Athena Unicode"/>
          <w:sz w:val="20"/>
          <w:szCs w:val="20"/>
        </w:rPr>
        <w:t>Será d</w:t>
      </w:r>
      <w:r w:rsidR="003671B5" w:rsidRPr="00F7007C">
        <w:rPr>
          <w:rFonts w:ascii="New Athena Unicode" w:hAnsi="New Athena Unicode" w:cs="New Athena Unicode"/>
          <w:sz w:val="20"/>
          <w:szCs w:val="20"/>
        </w:rPr>
        <w:t>imensiona</w:t>
      </w:r>
      <w:r w:rsidRPr="00F7007C">
        <w:rPr>
          <w:rFonts w:ascii="New Athena Unicode" w:hAnsi="New Athena Unicode" w:cs="New Athena Unicode"/>
          <w:sz w:val="20"/>
          <w:szCs w:val="20"/>
        </w:rPr>
        <w:t>da</w:t>
      </w:r>
      <w:r w:rsidR="003671B5" w:rsidRPr="00F7007C">
        <w:rPr>
          <w:rFonts w:ascii="New Athena Unicode" w:hAnsi="New Athena Unicode" w:cs="New Athena Unicode"/>
          <w:sz w:val="20"/>
          <w:szCs w:val="20"/>
        </w:rPr>
        <w:t xml:space="preserve"> a tubulação do</w:t>
      </w:r>
      <w:r w:rsidRPr="00F7007C">
        <w:rPr>
          <w:rFonts w:ascii="New Athena Unicode" w:hAnsi="New Athena Unicode" w:cs="New Athena Unicode"/>
          <w:sz w:val="20"/>
          <w:szCs w:val="20"/>
        </w:rPr>
        <w:t>s</w:t>
      </w:r>
      <w:r w:rsidR="003671B5" w:rsidRPr="00F7007C">
        <w:rPr>
          <w:rFonts w:ascii="New Athena Unicode" w:hAnsi="New Athena Unicode" w:cs="New Athena Unicode"/>
          <w:sz w:val="20"/>
          <w:szCs w:val="20"/>
        </w:rPr>
        <w:t xml:space="preserve"> </w:t>
      </w:r>
      <w:r w:rsidR="003671B5" w:rsidRPr="00F7007C">
        <w:rPr>
          <w:rFonts w:ascii="New Athena Unicode" w:hAnsi="New Athena Unicode" w:cs="New Athena Unicode"/>
          <w:i/>
          <w:sz w:val="20"/>
          <w:szCs w:val="20"/>
        </w:rPr>
        <w:t>trecho</w:t>
      </w:r>
      <w:r w:rsidRPr="00F7007C">
        <w:rPr>
          <w:rFonts w:ascii="New Athena Unicode" w:hAnsi="New Athena Unicode" w:cs="New Athena Unicode"/>
          <w:i/>
          <w:sz w:val="20"/>
          <w:szCs w:val="20"/>
        </w:rPr>
        <w:t>s</w:t>
      </w:r>
      <w:r w:rsidR="003671B5" w:rsidRPr="00F7007C">
        <w:rPr>
          <w:rFonts w:ascii="New Athena Unicode" w:hAnsi="New Athena Unicode" w:cs="New Athena Unicode"/>
          <w:i/>
          <w:sz w:val="20"/>
          <w:szCs w:val="20"/>
        </w:rPr>
        <w:t xml:space="preserve"> A e B</w:t>
      </w:r>
      <w:r w:rsidRPr="00F7007C">
        <w:rPr>
          <w:rFonts w:ascii="New Athena Unicode" w:hAnsi="New Athena Unicode" w:cs="New Athena Unicode"/>
          <w:sz w:val="20"/>
          <w:szCs w:val="20"/>
        </w:rPr>
        <w:t>, novamente, porém</w:t>
      </w:r>
      <w:r w:rsidR="003671B5" w:rsidRPr="00F7007C">
        <w:rPr>
          <w:rFonts w:ascii="New Athena Unicode" w:hAnsi="New Athena Unicode" w:cs="New Athena Unicode"/>
          <w:sz w:val="20"/>
          <w:szCs w:val="20"/>
        </w:rPr>
        <w:t xml:space="preserve"> utilizando</w:t>
      </w:r>
      <w:r w:rsidRPr="00F7007C">
        <w:rPr>
          <w:rFonts w:ascii="New Athena Unicode" w:hAnsi="New Athena Unicode" w:cs="New Athena Unicode"/>
          <w:sz w:val="20"/>
          <w:szCs w:val="20"/>
        </w:rPr>
        <w:t>-se</w:t>
      </w:r>
      <w:r w:rsidR="003671B5" w:rsidRPr="00F7007C">
        <w:rPr>
          <w:rFonts w:ascii="New Athena Unicode" w:hAnsi="New Athena Unicode" w:cs="New Athena Unicode"/>
          <w:sz w:val="20"/>
          <w:szCs w:val="20"/>
        </w:rPr>
        <w:t xml:space="preserve"> o Método de Dimensionamento de Perda de Carga Constante (ASHRAE)</w:t>
      </w:r>
      <w:r w:rsidRPr="00F7007C">
        <w:rPr>
          <w:rFonts w:ascii="New Athena Unicode" w:hAnsi="New Athena Unicode" w:cs="New Athena Unicode"/>
          <w:sz w:val="20"/>
          <w:szCs w:val="20"/>
        </w:rPr>
        <w:t>.</w:t>
      </w:r>
      <w:r w:rsidR="003A64B2" w:rsidRPr="00F7007C">
        <w:rPr>
          <w:rFonts w:ascii="New Athena Unicode" w:hAnsi="New Athena Unicode" w:cs="New Athena Unicode"/>
          <w:sz w:val="20"/>
          <w:szCs w:val="20"/>
        </w:rPr>
        <w:t xml:space="preserve"> Nesta rotina de cálculos são calculados </w:t>
      </w:r>
      <w:r w:rsidR="003A64B2" w:rsidRPr="00F7007C">
        <w:rPr>
          <w:rFonts w:ascii="New Athena Unicode" w:hAnsi="New Athena Unicode" w:cs="New Athena Unicode"/>
          <w:b/>
          <w:sz w:val="20"/>
          <w:szCs w:val="20"/>
        </w:rPr>
        <w:t>dois trechos</w:t>
      </w:r>
      <w:r w:rsidR="003A64B2" w:rsidRPr="00F7007C">
        <w:rPr>
          <w:rFonts w:ascii="New Athena Unicode" w:hAnsi="New Athena Unicode" w:cs="New Athena Unicode"/>
          <w:sz w:val="20"/>
          <w:szCs w:val="20"/>
        </w:rPr>
        <w:t xml:space="preserve"> por vez. </w:t>
      </w:r>
      <w:r w:rsidR="00091CF4">
        <w:rPr>
          <w:rFonts w:ascii="New Athena Unicode" w:hAnsi="New Athena Unicode" w:cs="New Athena Unicode"/>
          <w:sz w:val="20"/>
          <w:szCs w:val="20"/>
        </w:rPr>
        <w:t>Portanto</w:t>
      </w:r>
      <w:r w:rsidR="003A64B2" w:rsidRPr="00F7007C">
        <w:rPr>
          <w:rFonts w:ascii="New Athena Unicode" w:hAnsi="New Athena Unicode" w:cs="New Athena Unicode"/>
          <w:sz w:val="20"/>
          <w:szCs w:val="20"/>
        </w:rPr>
        <w:t xml:space="preserve">, os </w:t>
      </w:r>
      <w:r w:rsidR="003A64B2" w:rsidRPr="00F7007C">
        <w:rPr>
          <w:rFonts w:ascii="New Athena Unicode" w:hAnsi="New Athena Unicode" w:cs="New Athena Unicode"/>
          <w:i/>
          <w:sz w:val="20"/>
          <w:szCs w:val="20"/>
        </w:rPr>
        <w:t>trechos A</w:t>
      </w:r>
      <w:r w:rsidR="003A64B2" w:rsidRPr="00F7007C">
        <w:rPr>
          <w:rFonts w:ascii="New Athena Unicode" w:hAnsi="New Athena Unicode" w:cs="New Athena Unicode"/>
          <w:sz w:val="20"/>
          <w:szCs w:val="20"/>
        </w:rPr>
        <w:t xml:space="preserve"> e </w:t>
      </w:r>
      <w:r w:rsidR="003A64B2" w:rsidRPr="00F7007C">
        <w:rPr>
          <w:rFonts w:ascii="New Athena Unicode" w:hAnsi="New Athena Unicode" w:cs="New Athena Unicode"/>
          <w:i/>
          <w:sz w:val="20"/>
          <w:szCs w:val="20"/>
        </w:rPr>
        <w:t>B</w:t>
      </w:r>
      <w:r w:rsidR="00091CF4">
        <w:rPr>
          <w:rFonts w:ascii="New Athena Unicode" w:hAnsi="New Athena Unicode" w:cs="New Athena Unicode"/>
          <w:sz w:val="20"/>
          <w:szCs w:val="20"/>
        </w:rPr>
        <w:t xml:space="preserve"> são calculados simul</w:t>
      </w:r>
      <w:r w:rsidR="003A64B2" w:rsidRPr="00F7007C">
        <w:rPr>
          <w:rFonts w:ascii="New Athena Unicode" w:hAnsi="New Athena Unicode" w:cs="New Athena Unicode"/>
          <w:sz w:val="20"/>
          <w:szCs w:val="20"/>
        </w:rPr>
        <w:t>taneamente.</w:t>
      </w:r>
    </w:p>
    <w:p w:rsidR="002859AA" w:rsidRPr="00F7007C" w:rsidRDefault="002859AA" w:rsidP="00091CF4">
      <w:pPr>
        <w:spacing w:line="360" w:lineRule="auto"/>
        <w:ind w:firstLine="708"/>
        <w:jc w:val="both"/>
        <w:rPr>
          <w:rFonts w:ascii="New Athena Unicode" w:hAnsi="New Athena Unicode" w:cs="New Athena Unicode"/>
          <w:sz w:val="20"/>
          <w:szCs w:val="20"/>
        </w:rPr>
      </w:pPr>
      <w:r w:rsidRPr="00F7007C">
        <w:rPr>
          <w:rFonts w:ascii="New Athena Unicode" w:hAnsi="New Athena Unicode" w:cs="New Athena Unicode"/>
          <w:b/>
          <w:sz w:val="20"/>
          <w:szCs w:val="20"/>
        </w:rPr>
        <w:t xml:space="preserve">Todos os passos </w:t>
      </w:r>
      <w:r w:rsidR="00091CF4">
        <w:rPr>
          <w:rFonts w:ascii="New Athena Unicode" w:hAnsi="New Athena Unicode" w:cs="New Athena Unicode"/>
          <w:b/>
          <w:sz w:val="20"/>
          <w:szCs w:val="20"/>
        </w:rPr>
        <w:t xml:space="preserve">do Método da Velocidade Arbitrária </w:t>
      </w:r>
      <w:r w:rsidRPr="00F7007C">
        <w:rPr>
          <w:rFonts w:ascii="New Athena Unicode" w:hAnsi="New Athena Unicode" w:cs="New Athena Unicode"/>
          <w:b/>
          <w:sz w:val="20"/>
          <w:szCs w:val="20"/>
        </w:rPr>
        <w:t xml:space="preserve">se repetem. </w:t>
      </w:r>
      <w:r w:rsidRPr="00F7007C">
        <w:rPr>
          <w:rFonts w:ascii="New Athena Unicode" w:hAnsi="New Athena Unicode" w:cs="New Athena Unicode"/>
          <w:sz w:val="20"/>
          <w:szCs w:val="20"/>
        </w:rPr>
        <w:t>Algumas modificações ocorrem em relação aos campos de entrada (</w:t>
      </w:r>
      <w:r w:rsidRPr="00091CF4">
        <w:rPr>
          <w:rFonts w:ascii="New Athena Unicode" w:hAnsi="New Athena Unicode" w:cs="New Athena Unicode"/>
          <w:sz w:val="20"/>
          <w:szCs w:val="20"/>
        </w:rPr>
        <w:t>segundo passo</w:t>
      </w:r>
      <w:r w:rsidRPr="00F7007C">
        <w:rPr>
          <w:rFonts w:ascii="New Athena Unicode" w:hAnsi="New Athena Unicode" w:cs="New Athena Unicode"/>
          <w:sz w:val="20"/>
          <w:szCs w:val="20"/>
        </w:rPr>
        <w:t>)</w:t>
      </w:r>
      <w:r w:rsidR="00091CF4">
        <w:rPr>
          <w:rFonts w:ascii="New Athena Unicode" w:hAnsi="New Athena Unicode" w:cs="New Athena Unicode"/>
          <w:sz w:val="20"/>
          <w:szCs w:val="20"/>
        </w:rPr>
        <w:t xml:space="preserve"> e de saída (quinto passo)</w:t>
      </w:r>
      <w:r w:rsidRPr="00F7007C">
        <w:rPr>
          <w:rFonts w:ascii="New Athena Unicode" w:hAnsi="New Athena Unicode" w:cs="New Athena Unicode"/>
          <w:sz w:val="20"/>
          <w:szCs w:val="20"/>
        </w:rPr>
        <w:t>.</w:t>
      </w:r>
    </w:p>
    <w:p w:rsidR="003671B5" w:rsidRPr="00F7007C" w:rsidRDefault="003671B5" w:rsidP="003671B5">
      <w:pPr>
        <w:spacing w:after="0" w:line="360" w:lineRule="auto"/>
        <w:jc w:val="both"/>
        <w:rPr>
          <w:rFonts w:ascii="New Athena Unicode" w:hAnsi="New Athena Unicode" w:cs="New Athena Unicode"/>
          <w:b/>
          <w:sz w:val="20"/>
          <w:szCs w:val="20"/>
        </w:rPr>
      </w:pPr>
      <w:r w:rsidRPr="00F7007C">
        <w:rPr>
          <w:rFonts w:ascii="New Athena Unicode" w:hAnsi="New Athena Unicode" w:cs="New Athena Unicode"/>
          <w:sz w:val="20"/>
          <w:szCs w:val="20"/>
        </w:rPr>
        <w:tab/>
      </w:r>
      <w:r w:rsidRPr="00F7007C">
        <w:rPr>
          <w:rFonts w:ascii="New Athena Unicode" w:hAnsi="New Athena Unicode" w:cs="New Athena Unicode"/>
          <w:b/>
          <w:sz w:val="20"/>
          <w:szCs w:val="20"/>
        </w:rPr>
        <w:t>Segundo Passo</w:t>
      </w:r>
    </w:p>
    <w:p w:rsidR="003671B5" w:rsidRDefault="003671B5" w:rsidP="00223787">
      <w:pPr>
        <w:spacing w:after="0" w:line="360" w:lineRule="auto"/>
        <w:ind w:firstLine="708"/>
        <w:jc w:val="both"/>
        <w:rPr>
          <w:rFonts w:ascii="New Athena Unicode" w:hAnsi="New Athena Unicode" w:cs="New Athena Unicode"/>
          <w:sz w:val="20"/>
          <w:szCs w:val="20"/>
        </w:rPr>
      </w:pPr>
      <w:r w:rsidRPr="00F7007C">
        <w:rPr>
          <w:rFonts w:ascii="New Athena Unicode" w:hAnsi="New Athena Unicode" w:cs="New Athena Unicode"/>
          <w:sz w:val="20"/>
          <w:szCs w:val="20"/>
        </w:rPr>
        <w:t>Os campos</w:t>
      </w:r>
      <w:r w:rsidR="002859AA" w:rsidRPr="00F7007C">
        <w:rPr>
          <w:rFonts w:ascii="New Athena Unicode" w:hAnsi="New Athena Unicode" w:cs="New Athena Unicode"/>
          <w:sz w:val="20"/>
          <w:szCs w:val="20"/>
        </w:rPr>
        <w:t xml:space="preserve"> devem ser preenchidos da mesma forma como no método anterior. Porém </w:t>
      </w:r>
      <w:r w:rsidR="002859AA" w:rsidRPr="00F7007C">
        <w:rPr>
          <w:rFonts w:ascii="New Athena Unicode" w:hAnsi="New Athena Unicode" w:cs="New Athena Unicode"/>
          <w:b/>
          <w:sz w:val="20"/>
          <w:szCs w:val="20"/>
        </w:rPr>
        <w:t>muita atenção</w:t>
      </w:r>
      <w:r w:rsidR="002859AA" w:rsidRPr="00F7007C">
        <w:rPr>
          <w:rFonts w:ascii="New Athena Unicode" w:hAnsi="New Athena Unicode" w:cs="New Athena Unicode"/>
          <w:sz w:val="20"/>
          <w:szCs w:val="20"/>
        </w:rPr>
        <w:t xml:space="preserve"> em relação ao </w:t>
      </w:r>
      <w:r w:rsidR="00091CF4" w:rsidRPr="00091CF4">
        <w:rPr>
          <w:rFonts w:ascii="New Athena Unicode" w:hAnsi="New Athena Unicode" w:cs="New Athena Unicode"/>
          <w:i/>
          <w:sz w:val="20"/>
          <w:szCs w:val="20"/>
        </w:rPr>
        <w:t>Comprimento do Trecho</w:t>
      </w:r>
      <w:r w:rsidR="002859AA" w:rsidRPr="00F7007C">
        <w:rPr>
          <w:rFonts w:ascii="New Athena Unicode" w:hAnsi="New Athena Unicode" w:cs="New Athena Unicode"/>
          <w:sz w:val="20"/>
          <w:szCs w:val="20"/>
        </w:rPr>
        <w:t xml:space="preserve">. Este deve permanecer </w:t>
      </w:r>
      <w:r w:rsidR="002859AA" w:rsidRPr="00F7007C">
        <w:rPr>
          <w:rFonts w:ascii="New Athena Unicode" w:hAnsi="New Athena Unicode" w:cs="New Athena Unicode"/>
          <w:b/>
          <w:sz w:val="20"/>
          <w:szCs w:val="20"/>
        </w:rPr>
        <w:t>sempre</w:t>
      </w:r>
      <w:r w:rsidR="00091CF4">
        <w:rPr>
          <w:rFonts w:ascii="New Athena Unicode" w:hAnsi="New Athena Unicode" w:cs="New Athena Unicode"/>
          <w:sz w:val="20"/>
          <w:szCs w:val="20"/>
        </w:rPr>
        <w:t xml:space="preserve"> em </w:t>
      </w:r>
      <w:proofErr w:type="gramStart"/>
      <w:r w:rsidR="00091CF4">
        <w:rPr>
          <w:rFonts w:ascii="New Athena Unicode" w:hAnsi="New Athena Unicode" w:cs="New Athena Unicode"/>
          <w:sz w:val="20"/>
          <w:szCs w:val="20"/>
        </w:rPr>
        <w:t>1</w:t>
      </w:r>
      <w:proofErr w:type="gramEnd"/>
      <w:r w:rsidR="00091CF4">
        <w:rPr>
          <w:rFonts w:ascii="New Athena Unicode" w:hAnsi="New Athena Unicode" w:cs="New Athena Unicode"/>
          <w:sz w:val="20"/>
          <w:szCs w:val="20"/>
        </w:rPr>
        <w:t xml:space="preserve"> (um)</w:t>
      </w:r>
      <w:r w:rsidR="002859AA" w:rsidRPr="00F7007C">
        <w:rPr>
          <w:rFonts w:ascii="New Athena Unicode" w:hAnsi="New Athena Unicode" w:cs="New Athena Unicode"/>
          <w:sz w:val="20"/>
          <w:szCs w:val="20"/>
        </w:rPr>
        <w:t xml:space="preserve"> metro, pois o método calcula em termos de pe</w:t>
      </w:r>
      <w:r w:rsidR="00091CF4">
        <w:rPr>
          <w:rFonts w:ascii="New Athena Unicode" w:hAnsi="New Athena Unicode" w:cs="New Athena Unicode"/>
          <w:sz w:val="20"/>
          <w:szCs w:val="20"/>
        </w:rPr>
        <w:t>rda por metro de tubulação reta.</w:t>
      </w:r>
    </w:p>
    <w:p w:rsidR="00091CF4" w:rsidRPr="00F7007C" w:rsidRDefault="00091CF4" w:rsidP="00223787">
      <w:pPr>
        <w:spacing w:after="0" w:line="360" w:lineRule="auto"/>
        <w:ind w:firstLine="708"/>
        <w:jc w:val="both"/>
        <w:rPr>
          <w:rFonts w:ascii="New Athena Unicode" w:hAnsi="New Athena Unicode" w:cs="New Athena Unicode"/>
          <w:sz w:val="20"/>
          <w:szCs w:val="20"/>
        </w:rPr>
      </w:pPr>
    </w:p>
    <w:p w:rsidR="00401FD5" w:rsidRPr="00F7007C" w:rsidRDefault="00091CF4" w:rsidP="00DF5EB1">
      <w:pPr>
        <w:spacing w:after="0" w:line="360" w:lineRule="auto"/>
        <w:ind w:firstLine="708"/>
        <w:jc w:val="both"/>
        <w:rPr>
          <w:rFonts w:ascii="New Athena Unicode" w:hAnsi="New Athena Unicode" w:cs="New Athena Unicode"/>
          <w:sz w:val="20"/>
          <w:szCs w:val="20"/>
        </w:rPr>
      </w:pPr>
      <w:r>
        <w:rPr>
          <w:rFonts w:ascii="New Athena Unicode" w:hAnsi="New Athena Unicode" w:cs="New Athena Unicode"/>
          <w:sz w:val="20"/>
          <w:szCs w:val="20"/>
        </w:rPr>
        <w:t xml:space="preserve">As diferenças entre os </w:t>
      </w:r>
      <w:r w:rsidRPr="00091CF4">
        <w:rPr>
          <w:rFonts w:ascii="New Athena Unicode" w:hAnsi="New Athena Unicode" w:cs="New Athena Unicode"/>
          <w:i/>
          <w:sz w:val="20"/>
          <w:szCs w:val="20"/>
        </w:rPr>
        <w:t>Tipos</w:t>
      </w:r>
      <w:r>
        <w:rPr>
          <w:rFonts w:ascii="New Athena Unicode" w:hAnsi="New Athena Unicode" w:cs="New Athena Unicode"/>
          <w:i/>
          <w:sz w:val="20"/>
          <w:szCs w:val="20"/>
        </w:rPr>
        <w:t xml:space="preserve"> </w:t>
      </w:r>
      <w:r w:rsidRPr="00091CF4">
        <w:rPr>
          <w:rFonts w:ascii="New Athena Unicode" w:hAnsi="New Athena Unicode" w:cs="New Athena Unicode"/>
          <w:sz w:val="20"/>
          <w:szCs w:val="20"/>
        </w:rPr>
        <w:t>(</w:t>
      </w:r>
      <w:r w:rsidR="00401FD5">
        <w:rPr>
          <w:rFonts w:ascii="New Athena Unicode" w:hAnsi="New Athena Unicode" w:cs="New Athena Unicode"/>
          <w:sz w:val="20"/>
          <w:szCs w:val="20"/>
        </w:rPr>
        <w:t>Conforto e Industrial</w:t>
      </w:r>
      <w:r w:rsidRPr="00091CF4">
        <w:rPr>
          <w:rFonts w:ascii="New Athena Unicode" w:hAnsi="New Athena Unicode" w:cs="New Athena Unicode"/>
          <w:sz w:val="20"/>
          <w:szCs w:val="20"/>
        </w:rPr>
        <w:t>)</w:t>
      </w:r>
      <w:r w:rsidR="00DF5EB1">
        <w:rPr>
          <w:rFonts w:ascii="New Athena Unicode" w:hAnsi="New Athena Unicode" w:cs="New Athena Unicode"/>
          <w:sz w:val="20"/>
          <w:szCs w:val="20"/>
        </w:rPr>
        <w:t xml:space="preserve"> estão descritas na seção </w:t>
      </w:r>
      <w:r w:rsidR="00DF5EB1" w:rsidRPr="00DF5EB1">
        <w:rPr>
          <w:rFonts w:ascii="New Athena Unicode" w:hAnsi="New Athena Unicode" w:cs="New Athena Unicode"/>
          <w:b/>
          <w:sz w:val="20"/>
          <w:szCs w:val="20"/>
        </w:rPr>
        <w:t>3.2</w:t>
      </w:r>
      <w:r w:rsidR="00DF5EB1">
        <w:rPr>
          <w:rFonts w:ascii="New Athena Unicode" w:hAnsi="New Athena Unicode" w:cs="New Athena Unicode"/>
          <w:sz w:val="20"/>
          <w:szCs w:val="20"/>
        </w:rPr>
        <w:t>.</w:t>
      </w:r>
    </w:p>
    <w:p w:rsidR="00501DF8" w:rsidRPr="00F7007C" w:rsidRDefault="001B4343" w:rsidP="001B4343">
      <w:pPr>
        <w:spacing w:after="0" w:line="360" w:lineRule="auto"/>
        <w:ind w:firstLine="708"/>
        <w:jc w:val="center"/>
        <w:rPr>
          <w:rFonts w:ascii="New Athena Unicode" w:hAnsi="New Athena Unicode" w:cs="New Athena Unicode"/>
          <w:sz w:val="20"/>
          <w:szCs w:val="20"/>
        </w:rPr>
      </w:pPr>
      <w:r w:rsidRPr="00145748">
        <w:rPr>
          <w:rFonts w:ascii="New Athena Unicode" w:hAnsi="New Athena Unicode" w:cs="New Athena Unicode"/>
          <w:noProof/>
          <w:sz w:val="20"/>
          <w:szCs w:val="20"/>
          <w:lang w:eastAsia="pt-BR"/>
          <w14:shadow w14:blurRad="50800" w14:dist="38100" w14:dir="2700000" w14:sx="100000" w14:sy="100000" w14:kx="0" w14:ky="0" w14:algn="tl">
            <w14:srgbClr w14:val="000000">
              <w14:alpha w14:val="60000"/>
            </w14:srgbClr>
          </w14:shadow>
        </w:rPr>
        <w:drawing>
          <wp:inline distT="0" distB="0" distL="0" distR="0" wp14:anchorId="5FCD92AF" wp14:editId="6C811A44">
            <wp:extent cx="4228968" cy="3334784"/>
            <wp:effectExtent l="171450" t="171450" r="381635" b="36131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29">
                      <a:extLst>
                        <a:ext uri="{28A0092B-C50C-407E-A947-70E740481C1C}">
                          <a14:useLocalDpi xmlns:a14="http://schemas.microsoft.com/office/drawing/2010/main" val="0"/>
                        </a:ext>
                      </a:extLst>
                    </a:blip>
                    <a:stretch>
                      <a:fillRect/>
                    </a:stretch>
                  </pic:blipFill>
                  <pic:spPr>
                    <a:xfrm>
                      <a:off x="0" y="0"/>
                      <a:ext cx="4228968" cy="3334784"/>
                    </a:xfrm>
                    <a:prstGeom prst="rect">
                      <a:avLst/>
                    </a:prstGeom>
                    <a:effectLst>
                      <a:outerShdw blurRad="292100" dist="139700" dir="2700000" algn="ctr" rotWithShape="0">
                        <a:srgbClr val="000000">
                          <a:alpha val="65000"/>
                        </a:srgbClr>
                      </a:outerShdw>
                    </a:effectLst>
                  </pic:spPr>
                </pic:pic>
              </a:graphicData>
            </a:graphic>
          </wp:inline>
        </w:drawing>
      </w:r>
    </w:p>
    <w:p w:rsidR="003671B5" w:rsidRPr="00F7007C" w:rsidRDefault="003671B5" w:rsidP="0034183A">
      <w:pPr>
        <w:spacing w:after="0" w:line="240" w:lineRule="auto"/>
        <w:jc w:val="center"/>
        <w:rPr>
          <w:rFonts w:ascii="New Athena Unicode" w:eastAsiaTheme="minorEastAsia" w:hAnsi="New Athena Unicode" w:cs="New Athena Unicode"/>
          <w:sz w:val="20"/>
          <w:szCs w:val="20"/>
        </w:rPr>
      </w:pPr>
    </w:p>
    <w:p w:rsidR="003671B5" w:rsidRPr="00F7007C" w:rsidRDefault="006C3CDE" w:rsidP="003671B5">
      <w:pPr>
        <w:spacing w:after="0" w:line="360" w:lineRule="auto"/>
        <w:jc w:val="center"/>
        <w:rPr>
          <w:rFonts w:ascii="New Athena Unicode" w:eastAsiaTheme="minorEastAsia" w:hAnsi="New Athena Unicode" w:cs="New Athena Unicode"/>
          <w:sz w:val="20"/>
          <w:szCs w:val="20"/>
        </w:rPr>
      </w:pPr>
      <w:r w:rsidRPr="00F7007C">
        <w:rPr>
          <w:rFonts w:ascii="New Athena Unicode" w:eastAsiaTheme="minorEastAsia" w:hAnsi="New Athena Unicode" w:cs="New Athena Unicode"/>
          <w:sz w:val="20"/>
          <w:szCs w:val="20"/>
        </w:rPr>
        <w:t>Figura 1</w:t>
      </w:r>
      <w:r w:rsidR="00E832CE">
        <w:rPr>
          <w:rFonts w:ascii="New Athena Unicode" w:eastAsiaTheme="minorEastAsia" w:hAnsi="New Athena Unicode" w:cs="New Athena Unicode"/>
          <w:sz w:val="20"/>
          <w:szCs w:val="20"/>
        </w:rPr>
        <w:t>6</w:t>
      </w:r>
      <w:r w:rsidRPr="00F7007C">
        <w:rPr>
          <w:rFonts w:ascii="New Athena Unicode" w:eastAsiaTheme="minorEastAsia" w:hAnsi="New Athena Unicode" w:cs="New Athena Unicode"/>
          <w:sz w:val="20"/>
          <w:szCs w:val="20"/>
        </w:rPr>
        <w:t xml:space="preserve"> – </w:t>
      </w:r>
      <w:r w:rsidR="001B4343" w:rsidRPr="00F7007C">
        <w:rPr>
          <w:rFonts w:ascii="New Athena Unicode" w:eastAsiaTheme="minorEastAsia" w:hAnsi="New Athena Unicode" w:cs="New Athena Unicode"/>
          <w:sz w:val="20"/>
          <w:szCs w:val="20"/>
        </w:rPr>
        <w:t>Campos para os valores de entrada</w:t>
      </w:r>
      <w:r w:rsidR="007C1AE7">
        <w:rPr>
          <w:rFonts w:ascii="New Athena Unicode" w:eastAsiaTheme="minorEastAsia" w:hAnsi="New Athena Unicode" w:cs="New Athena Unicode"/>
          <w:sz w:val="20"/>
          <w:szCs w:val="20"/>
        </w:rPr>
        <w:t xml:space="preserve"> (constante</w:t>
      </w:r>
      <w:r w:rsidR="00F55B36">
        <w:rPr>
          <w:rFonts w:ascii="New Athena Unicode" w:eastAsiaTheme="minorEastAsia" w:hAnsi="New Athena Unicode" w:cs="New Athena Unicode"/>
          <w:sz w:val="20"/>
          <w:szCs w:val="20"/>
        </w:rPr>
        <w:t xml:space="preserve"> ASHRAE</w:t>
      </w:r>
      <w:r w:rsidR="007C1AE7">
        <w:rPr>
          <w:rFonts w:ascii="New Athena Unicode" w:eastAsiaTheme="minorEastAsia" w:hAnsi="New Athena Unicode" w:cs="New Athena Unicode"/>
          <w:sz w:val="20"/>
          <w:szCs w:val="20"/>
        </w:rPr>
        <w:t>)</w:t>
      </w:r>
      <w:r w:rsidR="001B4343" w:rsidRPr="00F7007C">
        <w:rPr>
          <w:rFonts w:ascii="New Athena Unicode" w:eastAsiaTheme="minorEastAsia" w:hAnsi="New Athena Unicode" w:cs="New Athena Unicode"/>
          <w:sz w:val="20"/>
          <w:szCs w:val="20"/>
        </w:rPr>
        <w:t>.</w:t>
      </w:r>
    </w:p>
    <w:p w:rsidR="003A64B2" w:rsidRPr="00F7007C" w:rsidRDefault="003A64B2" w:rsidP="003671B5">
      <w:pPr>
        <w:spacing w:after="0" w:line="360" w:lineRule="auto"/>
        <w:jc w:val="center"/>
        <w:rPr>
          <w:rFonts w:ascii="New Athena Unicode" w:eastAsiaTheme="minorEastAsia" w:hAnsi="New Athena Unicode" w:cs="New Athena Unicode"/>
          <w:sz w:val="20"/>
          <w:szCs w:val="20"/>
        </w:rPr>
      </w:pPr>
    </w:p>
    <w:p w:rsidR="003A64B2" w:rsidRPr="005C6C47" w:rsidRDefault="003A64B2" w:rsidP="003A64B2">
      <w:pPr>
        <w:spacing w:after="0" w:line="360" w:lineRule="auto"/>
        <w:ind w:firstLine="708"/>
        <w:jc w:val="both"/>
        <w:rPr>
          <w:rFonts w:ascii="New Athena Unicode" w:eastAsiaTheme="minorEastAsia" w:hAnsi="New Athena Unicode" w:cs="New Athena Unicode"/>
          <w:sz w:val="20"/>
          <w:szCs w:val="20"/>
          <w:u w:val="single"/>
        </w:rPr>
      </w:pPr>
      <w:r w:rsidRPr="00F7007C">
        <w:rPr>
          <w:rFonts w:ascii="New Athena Unicode" w:eastAsiaTheme="minorEastAsia" w:hAnsi="New Athena Unicode" w:cs="New Athena Unicode"/>
          <w:sz w:val="20"/>
          <w:szCs w:val="20"/>
        </w:rPr>
        <w:t xml:space="preserve">Após o </w:t>
      </w:r>
      <w:r w:rsidR="001C3113">
        <w:rPr>
          <w:rFonts w:ascii="New Athena Unicode" w:eastAsiaTheme="minorEastAsia" w:hAnsi="New Athena Unicode" w:cs="New Athena Unicode"/>
          <w:b/>
          <w:sz w:val="20"/>
          <w:szCs w:val="20"/>
        </w:rPr>
        <w:t>segundo</w:t>
      </w:r>
      <w:r w:rsidRPr="00F7007C">
        <w:rPr>
          <w:rFonts w:ascii="New Athena Unicode" w:eastAsiaTheme="minorEastAsia" w:hAnsi="New Athena Unicode" w:cs="New Athena Unicode"/>
          <w:b/>
          <w:sz w:val="20"/>
          <w:szCs w:val="20"/>
        </w:rPr>
        <w:t xml:space="preserve"> passo</w:t>
      </w:r>
      <w:r w:rsidRPr="00F7007C">
        <w:rPr>
          <w:rFonts w:ascii="New Athena Unicode" w:eastAsiaTheme="minorEastAsia" w:hAnsi="New Athena Unicode" w:cs="New Athena Unicode"/>
          <w:sz w:val="20"/>
          <w:szCs w:val="20"/>
        </w:rPr>
        <w:t>, os valores dos resultados são apresentados</w:t>
      </w:r>
      <w:r w:rsidR="001B4343">
        <w:rPr>
          <w:rFonts w:ascii="New Athena Unicode" w:eastAsiaTheme="minorEastAsia" w:hAnsi="New Athena Unicode" w:cs="New Athena Unicode"/>
          <w:sz w:val="20"/>
          <w:szCs w:val="20"/>
        </w:rPr>
        <w:t xml:space="preserve"> como na</w:t>
      </w:r>
      <w:r w:rsidRPr="00F7007C">
        <w:rPr>
          <w:rFonts w:ascii="New Athena Unicode" w:eastAsiaTheme="minorEastAsia" w:hAnsi="New Athena Unicode" w:cs="New Athena Unicode"/>
          <w:sz w:val="20"/>
          <w:szCs w:val="20"/>
        </w:rPr>
        <w:t xml:space="preserve"> </w:t>
      </w:r>
      <w:r w:rsidR="00713314" w:rsidRPr="00F7007C">
        <w:rPr>
          <w:rFonts w:ascii="New Athena Unicode" w:eastAsiaTheme="minorEastAsia" w:hAnsi="New Athena Unicode" w:cs="New Athena Unicode"/>
          <w:sz w:val="20"/>
          <w:szCs w:val="20"/>
        </w:rPr>
        <w:t>Fig.</w:t>
      </w:r>
      <w:r w:rsidR="008F19F5">
        <w:rPr>
          <w:rFonts w:ascii="New Athena Unicode" w:eastAsiaTheme="minorEastAsia" w:hAnsi="New Athena Unicode" w:cs="New Athena Unicode"/>
          <w:sz w:val="20"/>
          <w:szCs w:val="20"/>
        </w:rPr>
        <w:t xml:space="preserve"> 15</w:t>
      </w:r>
      <w:r w:rsidR="00D14F97" w:rsidRPr="00F7007C">
        <w:rPr>
          <w:rFonts w:ascii="New Athena Unicode" w:eastAsiaTheme="minorEastAsia" w:hAnsi="New Athena Unicode" w:cs="New Athena Unicode"/>
          <w:sz w:val="20"/>
          <w:szCs w:val="20"/>
        </w:rPr>
        <w:t>.</w:t>
      </w:r>
      <w:r w:rsidRPr="00F7007C">
        <w:rPr>
          <w:rFonts w:ascii="New Athena Unicode" w:eastAsiaTheme="minorEastAsia" w:hAnsi="New Athena Unicode" w:cs="New Athena Unicode"/>
          <w:sz w:val="20"/>
          <w:szCs w:val="20"/>
        </w:rPr>
        <w:t xml:space="preserve"> Deverá ser guardado o valor de </w:t>
      </w:r>
      <w:proofErr w:type="spellStart"/>
      <w:r w:rsidRPr="00F7007C">
        <w:rPr>
          <w:rFonts w:ascii="New Athena Unicode" w:eastAsiaTheme="minorEastAsia" w:hAnsi="New Athena Unicode" w:cs="New Athena Unicode"/>
          <w:i/>
          <w:sz w:val="20"/>
          <w:szCs w:val="20"/>
        </w:rPr>
        <w:t>dP</w:t>
      </w:r>
      <w:proofErr w:type="spellEnd"/>
      <w:r w:rsidRPr="00F7007C">
        <w:rPr>
          <w:rFonts w:ascii="New Athena Unicode" w:eastAsiaTheme="minorEastAsia" w:hAnsi="New Athena Unicode" w:cs="New Athena Unicode"/>
          <w:sz w:val="20"/>
          <w:szCs w:val="20"/>
        </w:rPr>
        <w:t xml:space="preserve">, pois este valor deverá ser multiplicado pelo comprimento do </w:t>
      </w:r>
      <w:r w:rsidRPr="00F7007C">
        <w:rPr>
          <w:rFonts w:ascii="New Athena Unicode" w:eastAsiaTheme="minorEastAsia" w:hAnsi="New Athena Unicode" w:cs="New Athena Unicode"/>
          <w:i/>
          <w:sz w:val="20"/>
          <w:szCs w:val="20"/>
        </w:rPr>
        <w:t>trecho de maior caminho que o ar percorre</w:t>
      </w:r>
      <w:r w:rsidRPr="00F7007C">
        <w:rPr>
          <w:rFonts w:ascii="New Athena Unicode" w:eastAsiaTheme="minorEastAsia" w:hAnsi="New Athena Unicode" w:cs="New Athena Unicode"/>
          <w:sz w:val="20"/>
          <w:szCs w:val="20"/>
        </w:rPr>
        <w:t>, obtendo-se, assim, a perda de carga total do sistema.</w:t>
      </w:r>
    </w:p>
    <w:p w:rsidR="00223787" w:rsidRPr="00F7007C" w:rsidRDefault="00223787" w:rsidP="003671B5">
      <w:pPr>
        <w:spacing w:after="0" w:line="360" w:lineRule="auto"/>
        <w:jc w:val="center"/>
        <w:rPr>
          <w:rFonts w:ascii="New Athena Unicode" w:eastAsiaTheme="minorEastAsia" w:hAnsi="New Athena Unicode" w:cs="New Athena Unicode"/>
          <w:sz w:val="20"/>
          <w:szCs w:val="20"/>
        </w:rPr>
      </w:pPr>
    </w:p>
    <w:p w:rsidR="003671B5" w:rsidRPr="00364EEB" w:rsidRDefault="001B4343" w:rsidP="0034183A">
      <w:pPr>
        <w:spacing w:after="0" w:line="240" w:lineRule="auto"/>
        <w:jc w:val="center"/>
        <w:rPr>
          <w:rFonts w:ascii="New Athena Unicode" w:hAnsi="New Athena Unicode" w:cs="New Athena Unicode"/>
          <w:sz w:val="20"/>
          <w:szCs w:val="20"/>
          <w:u w:val="single"/>
        </w:rPr>
      </w:pPr>
      <w:r w:rsidRPr="00145748">
        <w:rPr>
          <w:rFonts w:ascii="New Athena Unicode" w:hAnsi="New Athena Unicode" w:cs="New Athena Unicode"/>
          <w:noProof/>
          <w:sz w:val="20"/>
          <w:szCs w:val="20"/>
          <w:lang w:eastAsia="pt-BR"/>
          <w14:shadow w14:blurRad="50800" w14:dist="38100" w14:dir="2700000" w14:sx="100000" w14:sy="100000" w14:kx="0" w14:ky="0" w14:algn="tl">
            <w14:srgbClr w14:val="000000">
              <w14:alpha w14:val="60000"/>
            </w14:srgbClr>
          </w14:shadow>
        </w:rPr>
        <w:lastRenderedPageBreak/>
        <w:drawing>
          <wp:inline distT="0" distB="0" distL="0" distR="0" wp14:anchorId="2FD9829D" wp14:editId="467487B1">
            <wp:extent cx="4228968" cy="3334783"/>
            <wp:effectExtent l="171450" t="171450" r="381635" b="36131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30">
                      <a:extLst>
                        <a:ext uri="{28A0092B-C50C-407E-A947-70E740481C1C}">
                          <a14:useLocalDpi xmlns:a14="http://schemas.microsoft.com/office/drawing/2010/main" val="0"/>
                        </a:ext>
                      </a:extLst>
                    </a:blip>
                    <a:stretch>
                      <a:fillRect/>
                    </a:stretch>
                  </pic:blipFill>
                  <pic:spPr>
                    <a:xfrm>
                      <a:off x="0" y="0"/>
                      <a:ext cx="4228968" cy="3334783"/>
                    </a:xfrm>
                    <a:prstGeom prst="rect">
                      <a:avLst/>
                    </a:prstGeom>
                    <a:effectLst>
                      <a:outerShdw blurRad="292100" dist="139700" dir="2700000" algn="ctr" rotWithShape="0">
                        <a:srgbClr val="000000">
                          <a:alpha val="65000"/>
                        </a:srgbClr>
                      </a:outerShdw>
                    </a:effectLst>
                  </pic:spPr>
                </pic:pic>
              </a:graphicData>
            </a:graphic>
          </wp:inline>
        </w:drawing>
      </w:r>
    </w:p>
    <w:p w:rsidR="003671B5" w:rsidRPr="00F7007C" w:rsidRDefault="00D14F97" w:rsidP="003671B5">
      <w:pPr>
        <w:spacing w:line="360" w:lineRule="auto"/>
        <w:jc w:val="center"/>
        <w:rPr>
          <w:rFonts w:ascii="New Athena Unicode" w:hAnsi="New Athena Unicode" w:cs="New Athena Unicode"/>
          <w:sz w:val="20"/>
          <w:szCs w:val="20"/>
        </w:rPr>
      </w:pPr>
      <w:r w:rsidRPr="00F7007C">
        <w:rPr>
          <w:rFonts w:ascii="New Athena Unicode" w:hAnsi="New Athena Unicode" w:cs="New Athena Unicode"/>
          <w:sz w:val="20"/>
          <w:szCs w:val="20"/>
        </w:rPr>
        <w:t xml:space="preserve">Figura </w:t>
      </w:r>
      <w:r w:rsidR="008F19F5">
        <w:rPr>
          <w:rFonts w:ascii="New Athena Unicode" w:hAnsi="New Athena Unicode" w:cs="New Athena Unicode"/>
          <w:sz w:val="20"/>
          <w:szCs w:val="20"/>
        </w:rPr>
        <w:t>1</w:t>
      </w:r>
      <w:r w:rsidR="00E832CE">
        <w:rPr>
          <w:rFonts w:ascii="New Athena Unicode" w:hAnsi="New Athena Unicode" w:cs="New Athena Unicode"/>
          <w:sz w:val="20"/>
          <w:szCs w:val="20"/>
        </w:rPr>
        <w:t>7</w:t>
      </w:r>
      <w:r w:rsidR="003A64B2" w:rsidRPr="00F7007C">
        <w:rPr>
          <w:rFonts w:ascii="New Athena Unicode" w:hAnsi="New Athena Unicode" w:cs="New Athena Unicode"/>
          <w:sz w:val="20"/>
          <w:szCs w:val="20"/>
        </w:rPr>
        <w:t xml:space="preserve"> – Indicação dos resultados para os </w:t>
      </w:r>
      <w:r w:rsidR="003A64B2" w:rsidRPr="00F7007C">
        <w:rPr>
          <w:rFonts w:ascii="New Athena Unicode" w:hAnsi="New Athena Unicode" w:cs="New Athena Unicode"/>
          <w:i/>
          <w:sz w:val="20"/>
          <w:szCs w:val="20"/>
        </w:rPr>
        <w:t>trechos A</w:t>
      </w:r>
      <w:r w:rsidR="003A64B2" w:rsidRPr="00F7007C">
        <w:rPr>
          <w:rFonts w:ascii="New Athena Unicode" w:hAnsi="New Athena Unicode" w:cs="New Athena Unicode"/>
          <w:sz w:val="20"/>
          <w:szCs w:val="20"/>
        </w:rPr>
        <w:t xml:space="preserve"> e </w:t>
      </w:r>
      <w:r w:rsidR="003A64B2" w:rsidRPr="00F7007C">
        <w:rPr>
          <w:rFonts w:ascii="New Athena Unicode" w:hAnsi="New Athena Unicode" w:cs="New Athena Unicode"/>
          <w:i/>
          <w:sz w:val="20"/>
          <w:szCs w:val="20"/>
        </w:rPr>
        <w:t>B</w:t>
      </w:r>
      <w:r w:rsidR="003A64B2" w:rsidRPr="00F7007C">
        <w:rPr>
          <w:rFonts w:ascii="New Athena Unicode" w:hAnsi="New Athena Unicode" w:cs="New Athena Unicode"/>
          <w:sz w:val="20"/>
          <w:szCs w:val="20"/>
        </w:rPr>
        <w:t>.</w:t>
      </w:r>
    </w:p>
    <w:p w:rsidR="003671B5" w:rsidRPr="00364EEB" w:rsidRDefault="003671B5" w:rsidP="003671B5">
      <w:pPr>
        <w:spacing w:line="360" w:lineRule="auto"/>
        <w:jc w:val="center"/>
        <w:rPr>
          <w:rFonts w:ascii="New Athena Unicode" w:hAnsi="New Athena Unicode" w:cs="New Athena Unicode"/>
          <w:sz w:val="20"/>
          <w:szCs w:val="20"/>
        </w:rPr>
      </w:pPr>
    </w:p>
    <w:p w:rsidR="0023653C" w:rsidRPr="00F7007C" w:rsidRDefault="0023653C" w:rsidP="00161265">
      <w:pPr>
        <w:pStyle w:val="Ttulo3"/>
        <w:numPr>
          <w:ilvl w:val="0"/>
          <w:numId w:val="0"/>
        </w:numPr>
        <w:ind w:left="360"/>
        <w:rPr>
          <w:rFonts w:ascii="New Athena Unicode" w:hAnsi="New Athena Unicode" w:cs="New Athena Unicode"/>
          <w:sz w:val="20"/>
          <w:szCs w:val="20"/>
        </w:rPr>
      </w:pPr>
      <w:bookmarkStart w:id="19" w:name="_Toc525033566"/>
      <w:r w:rsidRPr="00F7007C">
        <w:rPr>
          <w:rFonts w:ascii="New Athena Unicode" w:hAnsi="New Athena Unicode" w:cs="New Athena Unicode"/>
          <w:sz w:val="20"/>
          <w:szCs w:val="20"/>
        </w:rPr>
        <w:t>4</w:t>
      </w:r>
      <w:r w:rsidR="00985472">
        <w:rPr>
          <w:rFonts w:ascii="New Athena Unicode" w:hAnsi="New Athena Unicode" w:cs="New Athena Unicode"/>
          <w:sz w:val="20"/>
          <w:szCs w:val="20"/>
        </w:rPr>
        <w:t>.2</w:t>
      </w:r>
      <w:r w:rsidRPr="00F7007C">
        <w:rPr>
          <w:rFonts w:ascii="New Athena Unicode" w:hAnsi="New Athena Unicode" w:cs="New Athena Unicode"/>
          <w:sz w:val="20"/>
          <w:szCs w:val="20"/>
        </w:rPr>
        <w:t>.3 Perda de Carga Constante (Método Clássico)</w:t>
      </w:r>
      <w:bookmarkEnd w:id="19"/>
    </w:p>
    <w:p w:rsidR="00FF22C8" w:rsidRPr="00F7007C" w:rsidRDefault="00FF22C8" w:rsidP="00FF22C8">
      <w:pPr>
        <w:rPr>
          <w:rFonts w:ascii="New Athena Unicode" w:hAnsi="New Athena Unicode" w:cs="New Athena Unicode"/>
          <w:sz w:val="20"/>
          <w:szCs w:val="20"/>
        </w:rPr>
      </w:pPr>
    </w:p>
    <w:p w:rsidR="005C1259" w:rsidRPr="00F7007C" w:rsidRDefault="004F6E42" w:rsidP="0023653C">
      <w:pPr>
        <w:spacing w:line="360" w:lineRule="auto"/>
        <w:ind w:firstLine="708"/>
        <w:jc w:val="both"/>
        <w:rPr>
          <w:rFonts w:ascii="New Athena Unicode" w:hAnsi="New Athena Unicode" w:cs="New Athena Unicode"/>
          <w:sz w:val="20"/>
          <w:szCs w:val="20"/>
        </w:rPr>
      </w:pPr>
      <w:r w:rsidRPr="00F7007C">
        <w:rPr>
          <w:rFonts w:ascii="New Athena Unicode" w:hAnsi="New Athena Unicode" w:cs="New Athena Unicode"/>
          <w:sz w:val="20"/>
          <w:szCs w:val="20"/>
        </w:rPr>
        <w:t>O</w:t>
      </w:r>
      <w:r w:rsidR="0023653C" w:rsidRPr="00F7007C">
        <w:rPr>
          <w:rFonts w:ascii="New Athena Unicode" w:hAnsi="New Athena Unicode" w:cs="New Athena Unicode"/>
          <w:sz w:val="20"/>
          <w:szCs w:val="20"/>
        </w:rPr>
        <w:t xml:space="preserve"> Método de Dimensionamento de Dutos Perd</w:t>
      </w:r>
      <w:r w:rsidR="00DA6608">
        <w:rPr>
          <w:rFonts w:ascii="New Athena Unicode" w:hAnsi="New Athena Unicode" w:cs="New Athena Unicode"/>
          <w:sz w:val="20"/>
          <w:szCs w:val="20"/>
        </w:rPr>
        <w:t>a de Carga Constante (Clássico)</w:t>
      </w:r>
      <w:r w:rsidRPr="00F7007C">
        <w:rPr>
          <w:rFonts w:ascii="New Athena Unicode" w:hAnsi="New Athena Unicode" w:cs="New Athena Unicode"/>
          <w:sz w:val="20"/>
          <w:szCs w:val="20"/>
        </w:rPr>
        <w:t xml:space="preserve"> se diferencia do Método ASHRAE</w:t>
      </w:r>
      <w:r w:rsidR="005C1259" w:rsidRPr="00F7007C">
        <w:rPr>
          <w:rFonts w:ascii="New Athena Unicode" w:hAnsi="New Athena Unicode" w:cs="New Athena Unicode"/>
          <w:sz w:val="20"/>
          <w:szCs w:val="20"/>
        </w:rPr>
        <w:t xml:space="preserve"> por resolver o problema de perda de carga a partir de método iterativo, segundo a mecânica dos fluidos clássica. Nesta rotina de solução do programa é resolvido </w:t>
      </w:r>
      <w:r w:rsidR="005C1259" w:rsidRPr="00F7007C">
        <w:rPr>
          <w:rFonts w:ascii="New Athena Unicode" w:hAnsi="New Athena Unicode" w:cs="New Athena Unicode"/>
          <w:b/>
          <w:sz w:val="20"/>
          <w:szCs w:val="20"/>
        </w:rPr>
        <w:t>um trecho</w:t>
      </w:r>
      <w:r w:rsidR="005C1259" w:rsidRPr="00F7007C">
        <w:rPr>
          <w:rFonts w:ascii="New Athena Unicode" w:hAnsi="New Athena Unicode" w:cs="New Athena Unicode"/>
          <w:sz w:val="20"/>
          <w:szCs w:val="20"/>
        </w:rPr>
        <w:t xml:space="preserve"> por vez (e não os dois, como no método da ASHRAE).</w:t>
      </w:r>
    </w:p>
    <w:p w:rsidR="0023653C" w:rsidRPr="00F7007C" w:rsidRDefault="005C1259" w:rsidP="005F6A1D">
      <w:pPr>
        <w:spacing w:line="360" w:lineRule="auto"/>
        <w:ind w:firstLine="708"/>
        <w:jc w:val="both"/>
        <w:rPr>
          <w:rFonts w:ascii="New Athena Unicode" w:hAnsi="New Athena Unicode" w:cs="New Athena Unicode"/>
          <w:sz w:val="20"/>
          <w:szCs w:val="20"/>
        </w:rPr>
      </w:pPr>
      <w:r w:rsidRPr="00F7007C">
        <w:rPr>
          <w:rFonts w:ascii="New Athena Unicode" w:hAnsi="New Athena Unicode" w:cs="New Athena Unicode"/>
          <w:sz w:val="20"/>
          <w:szCs w:val="20"/>
        </w:rPr>
        <w:t xml:space="preserve">Os </w:t>
      </w:r>
      <w:r w:rsidRPr="00F7007C">
        <w:rPr>
          <w:rFonts w:ascii="New Athena Unicode" w:hAnsi="New Athena Unicode" w:cs="New Athena Unicode"/>
          <w:b/>
          <w:sz w:val="20"/>
          <w:szCs w:val="20"/>
        </w:rPr>
        <w:t xml:space="preserve">passos são </w:t>
      </w:r>
      <w:r w:rsidR="00DA6608">
        <w:rPr>
          <w:rFonts w:ascii="New Athena Unicode" w:hAnsi="New Athena Unicode" w:cs="New Athena Unicode"/>
          <w:b/>
          <w:sz w:val="20"/>
          <w:szCs w:val="20"/>
        </w:rPr>
        <w:t>semelhante</w:t>
      </w:r>
      <w:r w:rsidRPr="00F7007C">
        <w:rPr>
          <w:rFonts w:ascii="New Athena Unicode" w:hAnsi="New Athena Unicode" w:cs="New Athena Unicode"/>
          <w:b/>
          <w:sz w:val="20"/>
          <w:szCs w:val="20"/>
        </w:rPr>
        <w:t>s</w:t>
      </w:r>
      <w:r w:rsidRPr="00F7007C">
        <w:rPr>
          <w:rFonts w:ascii="New Athena Unicode" w:hAnsi="New Athena Unicode" w:cs="New Athena Unicode"/>
          <w:sz w:val="20"/>
          <w:szCs w:val="20"/>
        </w:rPr>
        <w:t xml:space="preserve"> ao</w:t>
      </w:r>
      <w:r w:rsidR="00DA6608">
        <w:rPr>
          <w:rFonts w:ascii="New Athena Unicode" w:hAnsi="New Athena Unicode" w:cs="New Athena Unicode"/>
          <w:sz w:val="20"/>
          <w:szCs w:val="20"/>
        </w:rPr>
        <w:t>s</w:t>
      </w:r>
      <w:r w:rsidRPr="00F7007C">
        <w:rPr>
          <w:rFonts w:ascii="New Athena Unicode" w:hAnsi="New Athena Unicode" w:cs="New Athena Unicode"/>
          <w:sz w:val="20"/>
          <w:szCs w:val="20"/>
        </w:rPr>
        <w:t xml:space="preserve"> apresentado</w:t>
      </w:r>
      <w:r w:rsidR="00DA6608">
        <w:rPr>
          <w:rFonts w:ascii="New Athena Unicode" w:hAnsi="New Athena Unicode" w:cs="New Athena Unicode"/>
          <w:sz w:val="20"/>
          <w:szCs w:val="20"/>
        </w:rPr>
        <w:t>s</w:t>
      </w:r>
      <w:r w:rsidRPr="00F7007C">
        <w:rPr>
          <w:rFonts w:ascii="New Athena Unicode" w:hAnsi="New Athena Unicode" w:cs="New Athena Unicode"/>
          <w:sz w:val="20"/>
          <w:szCs w:val="20"/>
        </w:rPr>
        <w:t xml:space="preserve"> até então para os outros métodos.</w:t>
      </w:r>
    </w:p>
    <w:p w:rsidR="006D321C" w:rsidRPr="00F7007C" w:rsidRDefault="001C3113" w:rsidP="006D321C">
      <w:pPr>
        <w:spacing w:line="360" w:lineRule="auto"/>
        <w:ind w:firstLine="708"/>
        <w:rPr>
          <w:rFonts w:ascii="New Athena Unicode" w:hAnsi="New Athena Unicode" w:cs="New Athena Unicode"/>
          <w:b/>
          <w:sz w:val="20"/>
          <w:szCs w:val="20"/>
        </w:rPr>
      </w:pPr>
      <w:r>
        <w:rPr>
          <w:rFonts w:ascii="New Athena Unicode" w:hAnsi="New Athena Unicode" w:cs="New Athena Unicode"/>
          <w:b/>
          <w:sz w:val="20"/>
          <w:szCs w:val="20"/>
        </w:rPr>
        <w:t>Primeiro</w:t>
      </w:r>
      <w:proofErr w:type="gramStart"/>
      <w:r>
        <w:rPr>
          <w:rFonts w:ascii="New Athena Unicode" w:hAnsi="New Athena Unicode" w:cs="New Athena Unicode"/>
          <w:b/>
          <w:sz w:val="20"/>
          <w:szCs w:val="20"/>
        </w:rPr>
        <w:t xml:space="preserve"> </w:t>
      </w:r>
      <w:r w:rsidR="006D321C" w:rsidRPr="00F7007C">
        <w:rPr>
          <w:rFonts w:ascii="New Athena Unicode" w:hAnsi="New Athena Unicode" w:cs="New Athena Unicode"/>
          <w:b/>
          <w:sz w:val="20"/>
          <w:szCs w:val="20"/>
        </w:rPr>
        <w:t xml:space="preserve"> </w:t>
      </w:r>
      <w:proofErr w:type="gramEnd"/>
      <w:r w:rsidR="006D321C" w:rsidRPr="00F7007C">
        <w:rPr>
          <w:rFonts w:ascii="New Athena Unicode" w:hAnsi="New Athena Unicode" w:cs="New Athena Unicode"/>
          <w:b/>
          <w:sz w:val="20"/>
          <w:szCs w:val="20"/>
        </w:rPr>
        <w:t xml:space="preserve">Passo </w:t>
      </w:r>
    </w:p>
    <w:p w:rsidR="005F6A1D" w:rsidRDefault="00172CA8" w:rsidP="005F6A1D">
      <w:pPr>
        <w:spacing w:after="0" w:line="360" w:lineRule="auto"/>
        <w:ind w:firstLine="708"/>
        <w:jc w:val="both"/>
        <w:rPr>
          <w:rFonts w:ascii="New Athena Unicode" w:hAnsi="New Athena Unicode" w:cs="New Athena Unicode"/>
          <w:sz w:val="20"/>
          <w:szCs w:val="20"/>
        </w:rPr>
      </w:pPr>
      <w:r w:rsidRPr="00F7007C">
        <w:rPr>
          <w:rFonts w:ascii="New Athena Unicode" w:hAnsi="New Athena Unicode" w:cs="New Athena Unicode"/>
          <w:sz w:val="20"/>
          <w:szCs w:val="20"/>
        </w:rPr>
        <w:t xml:space="preserve">Os campos </w:t>
      </w:r>
      <w:r w:rsidR="005F6A1D">
        <w:rPr>
          <w:rFonts w:ascii="New Athena Unicode" w:hAnsi="New Athena Unicode" w:cs="New Athena Unicode"/>
          <w:sz w:val="20"/>
          <w:szCs w:val="20"/>
        </w:rPr>
        <w:t>serão</w:t>
      </w:r>
      <w:r w:rsidRPr="00F7007C">
        <w:rPr>
          <w:rFonts w:ascii="New Athena Unicode" w:hAnsi="New Athena Unicode" w:cs="New Athena Unicode"/>
          <w:sz w:val="20"/>
          <w:szCs w:val="20"/>
        </w:rPr>
        <w:t xml:space="preserve"> preenchid</w:t>
      </w:r>
      <w:r w:rsidR="005F6A1D">
        <w:rPr>
          <w:rFonts w:ascii="New Athena Unicode" w:hAnsi="New Athena Unicode" w:cs="New Athena Unicode"/>
          <w:sz w:val="20"/>
          <w:szCs w:val="20"/>
        </w:rPr>
        <w:t>os com os valores referentes ao t</w:t>
      </w:r>
      <w:r w:rsidRPr="005F6A1D">
        <w:rPr>
          <w:rFonts w:ascii="New Athena Unicode" w:hAnsi="New Athena Unicode" w:cs="New Athena Unicode"/>
          <w:sz w:val="20"/>
          <w:szCs w:val="20"/>
        </w:rPr>
        <w:t>recho</w:t>
      </w:r>
      <w:r w:rsidRPr="00F7007C">
        <w:rPr>
          <w:rFonts w:ascii="New Athena Unicode" w:hAnsi="New Athena Unicode" w:cs="New Athena Unicode"/>
          <w:i/>
          <w:sz w:val="20"/>
          <w:szCs w:val="20"/>
        </w:rPr>
        <w:t xml:space="preserve"> </w:t>
      </w:r>
      <w:r w:rsidR="005C1259" w:rsidRPr="00F7007C">
        <w:rPr>
          <w:rFonts w:ascii="New Athena Unicode" w:hAnsi="New Athena Unicode" w:cs="New Athena Unicode"/>
          <w:i/>
          <w:sz w:val="20"/>
          <w:szCs w:val="20"/>
        </w:rPr>
        <w:t>B</w:t>
      </w:r>
      <w:r w:rsidR="005F6A1D">
        <w:rPr>
          <w:rFonts w:ascii="New Athena Unicode" w:hAnsi="New Athena Unicode" w:cs="New Athena Unicode"/>
          <w:sz w:val="20"/>
          <w:szCs w:val="20"/>
        </w:rPr>
        <w:t>. O primeiro trecho foi</w:t>
      </w:r>
      <w:r w:rsidR="005C1259" w:rsidRPr="00F7007C">
        <w:rPr>
          <w:rFonts w:ascii="New Athena Unicode" w:hAnsi="New Athena Unicode" w:cs="New Athena Unicode"/>
          <w:sz w:val="20"/>
          <w:szCs w:val="20"/>
        </w:rPr>
        <w:t xml:space="preserve"> dimensionado</w:t>
      </w:r>
      <w:r w:rsidR="005F6A1D">
        <w:rPr>
          <w:rFonts w:ascii="New Athena Unicode" w:hAnsi="New Athena Unicode" w:cs="New Athena Unicode"/>
          <w:sz w:val="20"/>
          <w:szCs w:val="20"/>
        </w:rPr>
        <w:t xml:space="preserve"> usando-se os métodos anteriores</w:t>
      </w:r>
      <w:r w:rsidR="005C1259" w:rsidRPr="00F7007C">
        <w:rPr>
          <w:rFonts w:ascii="New Athena Unicode" w:hAnsi="New Athena Unicode" w:cs="New Athena Unicode"/>
          <w:sz w:val="20"/>
          <w:szCs w:val="20"/>
        </w:rPr>
        <w:t xml:space="preserve">. Os valores de </w:t>
      </w:r>
      <w:r w:rsidR="005C1259" w:rsidRPr="00F7007C">
        <w:rPr>
          <w:rFonts w:ascii="New Athena Unicode" w:hAnsi="New Athena Unicode" w:cs="New Athena Unicode"/>
          <w:i/>
          <w:sz w:val="20"/>
          <w:szCs w:val="20"/>
        </w:rPr>
        <w:t>Q</w:t>
      </w:r>
      <w:r w:rsidR="005C1259" w:rsidRPr="00F7007C">
        <w:rPr>
          <w:rFonts w:ascii="New Athena Unicode" w:hAnsi="New Athena Unicode" w:cs="New Athena Unicode"/>
          <w:i/>
          <w:sz w:val="20"/>
          <w:szCs w:val="20"/>
          <w:vertAlign w:val="subscript"/>
        </w:rPr>
        <w:t>1</w:t>
      </w:r>
      <w:r w:rsidR="005C1259" w:rsidRPr="00F7007C">
        <w:rPr>
          <w:rFonts w:ascii="New Athena Unicode" w:hAnsi="New Athena Unicode" w:cs="New Athena Unicode"/>
          <w:sz w:val="20"/>
          <w:szCs w:val="20"/>
          <w:vertAlign w:val="subscript"/>
        </w:rPr>
        <w:t xml:space="preserve"> </w:t>
      </w:r>
      <w:r w:rsidR="005C1259" w:rsidRPr="00F7007C">
        <w:rPr>
          <w:rFonts w:ascii="New Athena Unicode" w:hAnsi="New Athena Unicode" w:cs="New Athena Unicode"/>
          <w:sz w:val="20"/>
          <w:szCs w:val="20"/>
        </w:rPr>
        <w:t xml:space="preserve">e </w:t>
      </w:r>
      <w:r w:rsidR="005C1259" w:rsidRPr="00F7007C">
        <w:rPr>
          <w:rFonts w:ascii="New Athena Unicode" w:hAnsi="New Athena Unicode" w:cs="New Athena Unicode"/>
          <w:i/>
          <w:sz w:val="20"/>
          <w:szCs w:val="20"/>
        </w:rPr>
        <w:t>u</w:t>
      </w:r>
      <w:r w:rsidR="005C1259" w:rsidRPr="00F7007C">
        <w:rPr>
          <w:rFonts w:ascii="New Athena Unicode" w:hAnsi="New Athena Unicode" w:cs="New Athena Unicode"/>
          <w:i/>
          <w:sz w:val="20"/>
          <w:szCs w:val="20"/>
          <w:vertAlign w:val="subscript"/>
        </w:rPr>
        <w:t>1</w:t>
      </w:r>
      <w:r w:rsidR="005C1259" w:rsidRPr="00F7007C">
        <w:rPr>
          <w:rFonts w:ascii="New Athena Unicode" w:hAnsi="New Athena Unicode" w:cs="New Athena Unicode"/>
          <w:sz w:val="20"/>
          <w:szCs w:val="20"/>
        </w:rPr>
        <w:t xml:space="preserve"> são referentes aos do primeiro trecho, ou seja, a vazão inicial (total) e a velocidade inicial (de acordo com recomendação de norma), para este caso do exemplo, </w:t>
      </w:r>
      <w:r w:rsidR="005C1259" w:rsidRPr="00F7007C">
        <w:rPr>
          <w:rFonts w:ascii="New Athena Unicode" w:hAnsi="New Athena Unicode" w:cs="New Athena Unicode"/>
          <w:i/>
          <w:sz w:val="20"/>
          <w:szCs w:val="20"/>
        </w:rPr>
        <w:t>u</w:t>
      </w:r>
      <w:r w:rsidR="005C1259" w:rsidRPr="00F7007C">
        <w:rPr>
          <w:rFonts w:ascii="New Athena Unicode" w:hAnsi="New Athena Unicode" w:cs="New Athena Unicode"/>
          <w:i/>
          <w:sz w:val="20"/>
          <w:szCs w:val="20"/>
          <w:vertAlign w:val="subscript"/>
        </w:rPr>
        <w:t>1</w:t>
      </w:r>
      <w:r w:rsidR="005C1259" w:rsidRPr="00F7007C">
        <w:rPr>
          <w:rFonts w:ascii="New Athena Unicode" w:hAnsi="New Athena Unicode" w:cs="New Athena Unicode"/>
          <w:sz w:val="20"/>
          <w:szCs w:val="20"/>
        </w:rPr>
        <w:t xml:space="preserve"> = 6m/s. </w:t>
      </w:r>
      <w:r w:rsidR="00615D14" w:rsidRPr="00F7007C">
        <w:rPr>
          <w:rFonts w:ascii="New Athena Unicode" w:hAnsi="New Athena Unicode" w:cs="New Athena Unicode"/>
          <w:b/>
          <w:sz w:val="20"/>
          <w:szCs w:val="20"/>
        </w:rPr>
        <w:t xml:space="preserve">Importante: </w:t>
      </w:r>
      <w:r w:rsidR="00615D14" w:rsidRPr="00F7007C">
        <w:rPr>
          <w:rFonts w:ascii="New Athena Unicode" w:hAnsi="New Athena Unicode" w:cs="New Athena Unicode"/>
          <w:sz w:val="20"/>
          <w:szCs w:val="20"/>
        </w:rPr>
        <w:t xml:space="preserve">o comprimento </w:t>
      </w:r>
      <w:r w:rsidR="00615D14" w:rsidRPr="00F7007C">
        <w:rPr>
          <w:rFonts w:ascii="New Athena Unicode" w:hAnsi="New Athena Unicode" w:cs="New Athena Unicode"/>
          <w:i/>
          <w:sz w:val="20"/>
          <w:szCs w:val="20"/>
        </w:rPr>
        <w:t>L</w:t>
      </w:r>
      <w:r w:rsidR="00615D14" w:rsidRPr="00F7007C">
        <w:rPr>
          <w:rFonts w:ascii="New Athena Unicode" w:hAnsi="New Athena Unicode" w:cs="New Athena Unicode"/>
          <w:i/>
          <w:sz w:val="20"/>
          <w:szCs w:val="20"/>
          <w:vertAlign w:val="subscript"/>
        </w:rPr>
        <w:t>2-3</w:t>
      </w:r>
      <w:r w:rsidR="005F6A1D">
        <w:rPr>
          <w:rFonts w:ascii="New Athena Unicode" w:hAnsi="New Athena Unicode" w:cs="New Athena Unicode"/>
          <w:sz w:val="20"/>
          <w:szCs w:val="20"/>
        </w:rPr>
        <w:t xml:space="preserve"> deve ser mantido igual a 1</w:t>
      </w:r>
      <w:r w:rsidR="00615D14" w:rsidRPr="00F7007C">
        <w:rPr>
          <w:rFonts w:ascii="New Athena Unicode" w:hAnsi="New Athena Unicode" w:cs="New Athena Unicode"/>
          <w:sz w:val="20"/>
          <w:szCs w:val="20"/>
        </w:rPr>
        <w:t xml:space="preserve"> metro (um metro), pois a perda de carga é obtida para</w:t>
      </w:r>
      <w:r w:rsidR="00CA7FD3">
        <w:rPr>
          <w:rFonts w:ascii="New Athena Unicode" w:hAnsi="New Athena Unicode" w:cs="New Athena Unicode"/>
          <w:sz w:val="20"/>
          <w:szCs w:val="20"/>
        </w:rPr>
        <w:t xml:space="preserve"> cada metro de tubulação</w:t>
      </w:r>
      <w:r w:rsidR="00D14F97" w:rsidRPr="00F7007C">
        <w:rPr>
          <w:rFonts w:ascii="New Athena Unicode" w:hAnsi="New Athena Unicode" w:cs="New Athena Unicode"/>
          <w:sz w:val="20"/>
          <w:szCs w:val="20"/>
        </w:rPr>
        <w:t>.</w:t>
      </w:r>
    </w:p>
    <w:p w:rsidR="005F6A1D" w:rsidRDefault="005F6A1D" w:rsidP="005F6A1D">
      <w:pPr>
        <w:spacing w:after="0" w:line="360" w:lineRule="auto"/>
        <w:ind w:firstLine="708"/>
        <w:jc w:val="both"/>
        <w:rPr>
          <w:rFonts w:ascii="New Athena Unicode" w:hAnsi="New Athena Unicode" w:cs="New Athena Unicode"/>
          <w:sz w:val="20"/>
          <w:szCs w:val="20"/>
        </w:rPr>
      </w:pPr>
      <w:r>
        <w:rPr>
          <w:rFonts w:ascii="New Athena Unicode" w:hAnsi="New Athena Unicode" w:cs="New Athena Unicode"/>
          <w:sz w:val="20"/>
          <w:szCs w:val="20"/>
        </w:rPr>
        <w:t xml:space="preserve">A caixa </w:t>
      </w:r>
      <w:r w:rsidRPr="005F6A1D">
        <w:rPr>
          <w:rFonts w:ascii="New Athena Unicode" w:hAnsi="New Athena Unicode" w:cs="New Athena Unicode"/>
          <w:i/>
          <w:sz w:val="20"/>
          <w:szCs w:val="20"/>
        </w:rPr>
        <w:t>Primeiro trecho?</w:t>
      </w:r>
      <w:r>
        <w:rPr>
          <w:rFonts w:ascii="New Athena Unicode" w:hAnsi="New Athena Unicode" w:cs="New Athena Unicode"/>
          <w:sz w:val="20"/>
          <w:szCs w:val="20"/>
        </w:rPr>
        <w:t xml:space="preserve"> </w:t>
      </w:r>
      <w:proofErr w:type="gramStart"/>
      <w:r>
        <w:rPr>
          <w:rFonts w:ascii="New Athena Unicode" w:hAnsi="New Athena Unicode" w:cs="New Athena Unicode"/>
          <w:sz w:val="20"/>
          <w:szCs w:val="20"/>
        </w:rPr>
        <w:t>deverá</w:t>
      </w:r>
      <w:proofErr w:type="gramEnd"/>
      <w:r>
        <w:rPr>
          <w:rFonts w:ascii="New Athena Unicode" w:hAnsi="New Athena Unicode" w:cs="New Athena Unicode"/>
          <w:sz w:val="20"/>
          <w:szCs w:val="20"/>
        </w:rPr>
        <w:t xml:space="preserve"> ser desmarcada para os trechos depois do primeiro, pois os valores seguintes (perda de carga e diâmetro 2,3) devem ser preenchidos com os calculados nele. </w:t>
      </w:r>
    </w:p>
    <w:p w:rsidR="005F6A1D" w:rsidRDefault="005F6A1D" w:rsidP="005F6A1D">
      <w:pPr>
        <w:spacing w:after="0" w:line="360" w:lineRule="auto"/>
        <w:ind w:firstLine="708"/>
        <w:jc w:val="center"/>
        <w:rPr>
          <w:rFonts w:ascii="New Athena Unicode" w:hAnsi="New Athena Unicode" w:cs="New Athena Unicode"/>
          <w:sz w:val="20"/>
          <w:szCs w:val="20"/>
        </w:rPr>
      </w:pPr>
      <w:r w:rsidRPr="00145748">
        <w:rPr>
          <w:rFonts w:ascii="New Athena Unicode" w:hAnsi="New Athena Unicode" w:cs="New Athena Unicode"/>
          <w:noProof/>
          <w:sz w:val="20"/>
          <w:szCs w:val="20"/>
          <w:lang w:eastAsia="pt-BR"/>
          <w14:shadow w14:blurRad="50800" w14:dist="38100" w14:dir="2700000" w14:sx="100000" w14:sy="100000" w14:kx="0" w14:ky="0" w14:algn="tl">
            <w14:srgbClr w14:val="000000">
              <w14:alpha w14:val="60000"/>
            </w14:srgbClr>
          </w14:shadow>
        </w:rPr>
        <w:lastRenderedPageBreak/>
        <w:drawing>
          <wp:inline distT="0" distB="0" distL="0" distR="0" wp14:anchorId="7F867627" wp14:editId="646FA2BD">
            <wp:extent cx="4228967" cy="3334783"/>
            <wp:effectExtent l="171450" t="171450" r="381635" b="36131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31">
                      <a:extLst>
                        <a:ext uri="{28A0092B-C50C-407E-A947-70E740481C1C}">
                          <a14:useLocalDpi xmlns:a14="http://schemas.microsoft.com/office/drawing/2010/main" val="0"/>
                        </a:ext>
                      </a:extLst>
                    </a:blip>
                    <a:stretch>
                      <a:fillRect/>
                    </a:stretch>
                  </pic:blipFill>
                  <pic:spPr>
                    <a:xfrm>
                      <a:off x="0" y="0"/>
                      <a:ext cx="4228967" cy="3334783"/>
                    </a:xfrm>
                    <a:prstGeom prst="rect">
                      <a:avLst/>
                    </a:prstGeom>
                    <a:effectLst>
                      <a:outerShdw blurRad="292100" dist="139700" dir="2700000" algn="ctr" rotWithShape="0">
                        <a:srgbClr val="000000">
                          <a:alpha val="65000"/>
                        </a:srgbClr>
                      </a:outerShdw>
                    </a:effectLst>
                  </pic:spPr>
                </pic:pic>
              </a:graphicData>
            </a:graphic>
          </wp:inline>
        </w:drawing>
      </w:r>
    </w:p>
    <w:p w:rsidR="00CA7FD3" w:rsidRPr="00F7007C" w:rsidRDefault="00CA7FD3" w:rsidP="00F55B36">
      <w:pPr>
        <w:spacing w:after="0" w:line="360" w:lineRule="auto"/>
        <w:jc w:val="both"/>
        <w:rPr>
          <w:rFonts w:ascii="New Athena Unicode" w:hAnsi="New Athena Unicode" w:cs="New Athena Unicode"/>
          <w:sz w:val="20"/>
          <w:szCs w:val="20"/>
        </w:rPr>
      </w:pPr>
    </w:p>
    <w:p w:rsidR="00F55B36" w:rsidRPr="00F55B36" w:rsidRDefault="00F55B36" w:rsidP="00F55B36">
      <w:pPr>
        <w:spacing w:line="360" w:lineRule="auto"/>
        <w:jc w:val="center"/>
        <w:rPr>
          <w:rFonts w:ascii="New Athena Unicode" w:hAnsi="New Athena Unicode" w:cs="New Athena Unicode"/>
          <w:sz w:val="20"/>
          <w:szCs w:val="20"/>
        </w:rPr>
      </w:pPr>
      <w:r w:rsidRPr="00F7007C">
        <w:rPr>
          <w:rFonts w:ascii="New Athena Unicode" w:hAnsi="New Athena Unicode" w:cs="New Athena Unicode"/>
          <w:sz w:val="20"/>
          <w:szCs w:val="20"/>
        </w:rPr>
        <w:t xml:space="preserve">Figura </w:t>
      </w:r>
      <w:r>
        <w:rPr>
          <w:rFonts w:ascii="New Athena Unicode" w:hAnsi="New Athena Unicode" w:cs="New Athena Unicode"/>
          <w:sz w:val="20"/>
          <w:szCs w:val="20"/>
        </w:rPr>
        <w:t>1</w:t>
      </w:r>
      <w:r w:rsidR="00E832CE">
        <w:rPr>
          <w:rFonts w:ascii="New Athena Unicode" w:hAnsi="New Athena Unicode" w:cs="New Athena Unicode"/>
          <w:sz w:val="20"/>
          <w:szCs w:val="20"/>
        </w:rPr>
        <w:t>8</w:t>
      </w:r>
      <w:r w:rsidRPr="00F7007C">
        <w:rPr>
          <w:rFonts w:ascii="New Athena Unicode" w:hAnsi="New Athena Unicode" w:cs="New Athena Unicode"/>
          <w:sz w:val="20"/>
          <w:szCs w:val="20"/>
        </w:rPr>
        <w:t xml:space="preserve"> –</w:t>
      </w:r>
      <w:r w:rsidRPr="00F55B36">
        <w:rPr>
          <w:rFonts w:ascii="New Athena Unicode" w:eastAsiaTheme="minorEastAsia" w:hAnsi="New Athena Unicode" w:cs="New Athena Unicode"/>
          <w:sz w:val="20"/>
          <w:szCs w:val="20"/>
        </w:rPr>
        <w:t xml:space="preserve"> </w:t>
      </w:r>
      <w:r w:rsidRPr="00F7007C">
        <w:rPr>
          <w:rFonts w:ascii="New Athena Unicode" w:eastAsiaTheme="minorEastAsia" w:hAnsi="New Athena Unicode" w:cs="New Athena Unicode"/>
          <w:sz w:val="20"/>
          <w:szCs w:val="20"/>
        </w:rPr>
        <w:t>Campos para os valores de entrada</w:t>
      </w:r>
      <w:r>
        <w:rPr>
          <w:rFonts w:ascii="New Athena Unicode" w:eastAsiaTheme="minorEastAsia" w:hAnsi="New Athena Unicode" w:cs="New Athena Unicode"/>
          <w:sz w:val="20"/>
          <w:szCs w:val="20"/>
        </w:rPr>
        <w:t xml:space="preserve"> (constante clássico)</w:t>
      </w:r>
      <w:r w:rsidRPr="00F7007C">
        <w:rPr>
          <w:rFonts w:ascii="New Athena Unicode" w:hAnsi="New Athena Unicode" w:cs="New Athena Unicode"/>
          <w:sz w:val="20"/>
          <w:szCs w:val="20"/>
        </w:rPr>
        <w:t>.</w:t>
      </w:r>
    </w:p>
    <w:p w:rsidR="001D3FD2" w:rsidRPr="00F7007C" w:rsidRDefault="001C3113" w:rsidP="005F6A1D">
      <w:pPr>
        <w:spacing w:line="360" w:lineRule="auto"/>
        <w:ind w:firstLine="708"/>
        <w:rPr>
          <w:rFonts w:ascii="New Athena Unicode" w:hAnsi="New Athena Unicode" w:cs="New Athena Unicode"/>
          <w:b/>
          <w:sz w:val="20"/>
          <w:szCs w:val="20"/>
        </w:rPr>
      </w:pPr>
      <w:r>
        <w:rPr>
          <w:rFonts w:ascii="New Athena Unicode" w:hAnsi="New Athena Unicode" w:cs="New Athena Unicode"/>
          <w:b/>
          <w:sz w:val="20"/>
          <w:szCs w:val="20"/>
        </w:rPr>
        <w:t>Segundo</w:t>
      </w:r>
      <w:r w:rsidR="005F6A1D">
        <w:rPr>
          <w:rFonts w:ascii="New Athena Unicode" w:hAnsi="New Athena Unicode" w:cs="New Athena Unicode"/>
          <w:b/>
          <w:sz w:val="20"/>
          <w:szCs w:val="20"/>
        </w:rPr>
        <w:t xml:space="preserve"> Passo </w:t>
      </w:r>
    </w:p>
    <w:p w:rsidR="005F6A1D" w:rsidRDefault="00300115" w:rsidP="005F6A1D">
      <w:pPr>
        <w:spacing w:line="360" w:lineRule="auto"/>
        <w:ind w:firstLine="708"/>
        <w:rPr>
          <w:rFonts w:ascii="New Athena Unicode" w:hAnsi="New Athena Unicode" w:cs="New Athena Unicode"/>
          <w:sz w:val="20"/>
          <w:szCs w:val="20"/>
        </w:rPr>
      </w:pPr>
      <w:r w:rsidRPr="00F7007C">
        <w:rPr>
          <w:rFonts w:ascii="New Athena Unicode" w:hAnsi="New Athena Unicode" w:cs="New Athena Unicode"/>
          <w:sz w:val="20"/>
          <w:szCs w:val="20"/>
        </w:rPr>
        <w:t xml:space="preserve">Após </w:t>
      </w:r>
      <w:r w:rsidR="005F6A1D" w:rsidRPr="005F6A1D">
        <w:rPr>
          <w:rFonts w:ascii="New Athena Unicode" w:hAnsi="New Athena Unicode" w:cs="New Athena Unicode"/>
          <w:sz w:val="20"/>
          <w:szCs w:val="20"/>
        </w:rPr>
        <w:t>clicar em</w:t>
      </w:r>
      <w:r w:rsidR="005F6A1D">
        <w:rPr>
          <w:rFonts w:ascii="New Athena Unicode" w:hAnsi="New Athena Unicode" w:cs="New Athena Unicode"/>
          <w:i/>
          <w:sz w:val="20"/>
          <w:szCs w:val="20"/>
        </w:rPr>
        <w:t xml:space="preserve"> </w:t>
      </w:r>
      <w:r w:rsidR="005F6A1D" w:rsidRPr="005F6A1D">
        <w:rPr>
          <w:rFonts w:ascii="New Athena Unicode" w:hAnsi="New Athena Unicode" w:cs="New Athena Unicode"/>
          <w:b/>
          <w:sz w:val="20"/>
          <w:szCs w:val="20"/>
        </w:rPr>
        <w:t>Calcular</w:t>
      </w:r>
      <w:r w:rsidR="005F6A1D">
        <w:rPr>
          <w:rFonts w:ascii="New Athena Unicode" w:hAnsi="New Athena Unicode" w:cs="New Athena Unicode"/>
          <w:sz w:val="20"/>
          <w:szCs w:val="20"/>
        </w:rPr>
        <w:t>:</w:t>
      </w:r>
    </w:p>
    <w:p w:rsidR="0023653C" w:rsidRPr="005F6A1D" w:rsidRDefault="005F6A1D" w:rsidP="005F6A1D">
      <w:pPr>
        <w:spacing w:line="360" w:lineRule="auto"/>
        <w:ind w:firstLine="708"/>
        <w:jc w:val="center"/>
        <w:rPr>
          <w:rFonts w:ascii="New Athena Unicode" w:hAnsi="New Athena Unicode" w:cs="New Athena Unicode"/>
          <w:sz w:val="20"/>
          <w:szCs w:val="20"/>
        </w:rPr>
      </w:pPr>
      <w:r w:rsidRPr="00145748">
        <w:rPr>
          <w:rFonts w:ascii="New Athena Unicode" w:hAnsi="New Athena Unicode" w:cs="New Athena Unicode"/>
          <w:noProof/>
          <w:sz w:val="20"/>
          <w:szCs w:val="20"/>
          <w:lang w:eastAsia="pt-BR"/>
          <w14:shadow w14:blurRad="50800" w14:dist="38100" w14:dir="2700000" w14:sx="100000" w14:sy="100000" w14:kx="0" w14:ky="0" w14:algn="tl">
            <w14:srgbClr w14:val="000000">
              <w14:alpha w14:val="60000"/>
            </w14:srgbClr>
          </w14:shadow>
        </w:rPr>
        <w:drawing>
          <wp:inline distT="0" distB="0" distL="0" distR="0" wp14:anchorId="29C30E25" wp14:editId="3B0260FB">
            <wp:extent cx="4228967" cy="3334782"/>
            <wp:effectExtent l="171450" t="171450" r="381635" b="36131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32">
                      <a:extLst>
                        <a:ext uri="{28A0092B-C50C-407E-A947-70E740481C1C}">
                          <a14:useLocalDpi xmlns:a14="http://schemas.microsoft.com/office/drawing/2010/main" val="0"/>
                        </a:ext>
                      </a:extLst>
                    </a:blip>
                    <a:stretch>
                      <a:fillRect/>
                    </a:stretch>
                  </pic:blipFill>
                  <pic:spPr>
                    <a:xfrm>
                      <a:off x="0" y="0"/>
                      <a:ext cx="4228967" cy="3334782"/>
                    </a:xfrm>
                    <a:prstGeom prst="rect">
                      <a:avLst/>
                    </a:prstGeom>
                    <a:effectLst>
                      <a:outerShdw blurRad="292100" dist="139700" dir="2700000" algn="ctr" rotWithShape="0">
                        <a:srgbClr val="000000">
                          <a:alpha val="65000"/>
                        </a:srgbClr>
                      </a:outerShdw>
                    </a:effectLst>
                  </pic:spPr>
                </pic:pic>
              </a:graphicData>
            </a:graphic>
          </wp:inline>
        </w:drawing>
      </w:r>
    </w:p>
    <w:p w:rsidR="00713314" w:rsidRPr="00F7007C" w:rsidRDefault="00713314" w:rsidP="00713314">
      <w:pPr>
        <w:spacing w:line="360" w:lineRule="auto"/>
        <w:jc w:val="center"/>
        <w:rPr>
          <w:rFonts w:ascii="New Athena Unicode" w:hAnsi="New Athena Unicode" w:cs="New Athena Unicode"/>
          <w:sz w:val="20"/>
          <w:szCs w:val="20"/>
        </w:rPr>
      </w:pPr>
      <w:r w:rsidRPr="00F7007C">
        <w:rPr>
          <w:rFonts w:ascii="New Athena Unicode" w:hAnsi="New Athena Unicode" w:cs="New Athena Unicode"/>
          <w:sz w:val="20"/>
          <w:szCs w:val="20"/>
        </w:rPr>
        <w:lastRenderedPageBreak/>
        <w:t>Figura 1</w:t>
      </w:r>
      <w:r w:rsidR="00E832CE">
        <w:rPr>
          <w:rFonts w:ascii="New Athena Unicode" w:hAnsi="New Athena Unicode" w:cs="New Athena Unicode"/>
          <w:sz w:val="20"/>
          <w:szCs w:val="20"/>
        </w:rPr>
        <w:t>9</w:t>
      </w:r>
      <w:r w:rsidRPr="00F7007C">
        <w:rPr>
          <w:rFonts w:ascii="New Athena Unicode" w:hAnsi="New Athena Unicode" w:cs="New Athena Unicode"/>
          <w:sz w:val="20"/>
          <w:szCs w:val="20"/>
        </w:rPr>
        <w:t xml:space="preserve"> - Indicação dos resultados.</w:t>
      </w:r>
    </w:p>
    <w:p w:rsidR="0023653C" w:rsidRPr="00F7007C" w:rsidRDefault="0023653C" w:rsidP="0023653C">
      <w:pPr>
        <w:spacing w:line="360" w:lineRule="auto"/>
        <w:jc w:val="center"/>
        <w:rPr>
          <w:rFonts w:ascii="New Athena Unicode" w:hAnsi="New Athena Unicode" w:cs="New Athena Unicode"/>
          <w:sz w:val="20"/>
          <w:szCs w:val="20"/>
        </w:rPr>
      </w:pPr>
    </w:p>
    <w:p w:rsidR="0023653C" w:rsidRPr="00F7007C" w:rsidRDefault="00300115" w:rsidP="00300115">
      <w:pPr>
        <w:spacing w:line="360" w:lineRule="auto"/>
        <w:ind w:firstLine="708"/>
        <w:rPr>
          <w:rFonts w:ascii="New Athena Unicode" w:hAnsi="New Athena Unicode" w:cs="New Athena Unicode"/>
          <w:sz w:val="20"/>
          <w:szCs w:val="20"/>
        </w:rPr>
      </w:pPr>
      <w:r w:rsidRPr="00F7007C">
        <w:rPr>
          <w:rFonts w:ascii="New Athena Unicode" w:hAnsi="New Athena Unicode" w:cs="New Athena Unicode"/>
          <w:sz w:val="20"/>
          <w:szCs w:val="20"/>
        </w:rPr>
        <w:t xml:space="preserve">Sendo, </w:t>
      </w:r>
    </w:p>
    <w:p w:rsidR="0023653C" w:rsidRPr="00F7007C" w:rsidRDefault="00615D14" w:rsidP="00300115">
      <w:pPr>
        <w:spacing w:line="360" w:lineRule="auto"/>
        <w:ind w:firstLine="708"/>
        <w:rPr>
          <w:rFonts w:ascii="New Athena Unicode" w:hAnsi="New Athena Unicode" w:cs="New Athena Unicode"/>
          <w:sz w:val="20"/>
          <w:szCs w:val="20"/>
        </w:rPr>
      </w:pPr>
      <w:r w:rsidRPr="00F7007C">
        <w:rPr>
          <w:rFonts w:ascii="New Athena Unicode" w:hAnsi="New Athena Unicode" w:cs="New Athena Unicode"/>
          <w:i/>
          <w:sz w:val="20"/>
          <w:szCs w:val="20"/>
        </w:rPr>
        <w:t>D</w:t>
      </w:r>
      <w:r w:rsidRPr="00F7007C">
        <w:rPr>
          <w:rFonts w:ascii="New Athena Unicode" w:hAnsi="New Athena Unicode" w:cs="New Athena Unicode"/>
          <w:i/>
          <w:sz w:val="20"/>
          <w:szCs w:val="20"/>
          <w:vertAlign w:val="subscript"/>
        </w:rPr>
        <w:t>2-3</w:t>
      </w:r>
      <w:r w:rsidR="00877E04">
        <w:rPr>
          <w:rFonts w:ascii="New Athena Unicode" w:hAnsi="New Athena Unicode" w:cs="New Athena Unicode"/>
          <w:sz w:val="20"/>
          <w:szCs w:val="20"/>
        </w:rPr>
        <w:t>: Diâmetro da tubulação que está</w:t>
      </w:r>
      <w:r w:rsidR="0023653C" w:rsidRPr="00F7007C">
        <w:rPr>
          <w:rFonts w:ascii="New Athena Unicode" w:hAnsi="New Athena Unicode" w:cs="New Athena Unicode"/>
          <w:sz w:val="20"/>
          <w:szCs w:val="20"/>
        </w:rPr>
        <w:t xml:space="preserve"> sendo calculada.</w:t>
      </w:r>
    </w:p>
    <w:p w:rsidR="0023653C" w:rsidRPr="00877E04" w:rsidRDefault="0023653C" w:rsidP="00615D14">
      <w:pPr>
        <w:spacing w:line="360" w:lineRule="auto"/>
        <w:ind w:firstLine="708"/>
        <w:jc w:val="both"/>
        <w:rPr>
          <w:rFonts w:ascii="New Athena Unicode" w:hAnsi="New Athena Unicode" w:cs="New Athena Unicode"/>
          <w:sz w:val="20"/>
          <w:szCs w:val="20"/>
        </w:rPr>
      </w:pPr>
      <w:proofErr w:type="gramStart"/>
      <w:r w:rsidRPr="00F7007C">
        <w:rPr>
          <w:rFonts w:ascii="New Athena Unicode" w:hAnsi="New Athena Unicode" w:cs="New Athena Unicode"/>
          <w:i/>
          <w:sz w:val="20"/>
          <w:szCs w:val="20"/>
        </w:rPr>
        <w:t>dP</w:t>
      </w:r>
      <w:r w:rsidRPr="00F7007C">
        <w:rPr>
          <w:rFonts w:ascii="New Athena Unicode" w:hAnsi="New Athena Unicode" w:cs="New Athena Unicode"/>
          <w:i/>
          <w:sz w:val="20"/>
          <w:szCs w:val="20"/>
          <w:vertAlign w:val="subscript"/>
        </w:rPr>
        <w:t>m1</w:t>
      </w:r>
      <w:proofErr w:type="gramEnd"/>
      <w:r w:rsidRPr="00F7007C">
        <w:rPr>
          <w:rFonts w:ascii="New Athena Unicode" w:hAnsi="New Athena Unicode" w:cs="New Athena Unicode"/>
          <w:sz w:val="20"/>
          <w:szCs w:val="20"/>
        </w:rPr>
        <w:t>: Perda de carga por metro.</w:t>
      </w:r>
      <w:r w:rsidR="00615D14" w:rsidRPr="00F7007C">
        <w:rPr>
          <w:rFonts w:ascii="New Athena Unicode" w:hAnsi="New Athena Unicode" w:cs="New Athena Unicode"/>
          <w:sz w:val="20"/>
          <w:szCs w:val="20"/>
        </w:rPr>
        <w:t xml:space="preserve"> </w:t>
      </w:r>
      <w:r w:rsidR="00615D14" w:rsidRPr="00F7007C">
        <w:rPr>
          <w:rFonts w:ascii="New Athena Unicode" w:hAnsi="New Athena Unicode" w:cs="New Athena Unicode"/>
          <w:b/>
          <w:sz w:val="20"/>
          <w:szCs w:val="20"/>
        </w:rPr>
        <w:t xml:space="preserve">Importante: </w:t>
      </w:r>
      <w:r w:rsidR="00615D14" w:rsidRPr="00877E04">
        <w:rPr>
          <w:rFonts w:ascii="New Athena Unicode" w:hAnsi="New Athena Unicode" w:cs="New Athena Unicode"/>
          <w:sz w:val="20"/>
          <w:szCs w:val="20"/>
        </w:rPr>
        <w:t>este valor será multiplicado, posteriormente</w:t>
      </w:r>
      <w:r w:rsidR="00877E04">
        <w:rPr>
          <w:rFonts w:ascii="New Athena Unicode" w:hAnsi="New Athena Unicode" w:cs="New Athena Unicode"/>
          <w:sz w:val="20"/>
          <w:szCs w:val="20"/>
        </w:rPr>
        <w:t>,</w:t>
      </w:r>
      <w:r w:rsidR="00615D14" w:rsidRPr="00877E04">
        <w:rPr>
          <w:rFonts w:ascii="New Athena Unicode" w:hAnsi="New Athena Unicode" w:cs="New Athena Unicode"/>
          <w:sz w:val="20"/>
          <w:szCs w:val="20"/>
        </w:rPr>
        <w:t xml:space="preserve"> pelo comprimento real dos trechos, de forma a fornecer a perda de carga total do sistema.</w:t>
      </w:r>
    </w:p>
    <w:p w:rsidR="002B4E80" w:rsidRPr="00D6503B" w:rsidRDefault="0023653C" w:rsidP="002B4E80">
      <w:pPr>
        <w:spacing w:line="360" w:lineRule="auto"/>
        <w:ind w:firstLine="708"/>
        <w:rPr>
          <w:rFonts w:ascii="New Athena Unicode" w:hAnsi="New Athena Unicode" w:cs="New Athena Unicode"/>
          <w:sz w:val="20"/>
          <w:szCs w:val="20"/>
        </w:rPr>
      </w:pPr>
      <w:proofErr w:type="gramStart"/>
      <w:r w:rsidRPr="00F7007C">
        <w:rPr>
          <w:rFonts w:ascii="New Athena Unicode" w:hAnsi="New Athena Unicode" w:cs="New Athena Unicode"/>
          <w:i/>
          <w:sz w:val="20"/>
          <w:szCs w:val="20"/>
        </w:rPr>
        <w:t>u</w:t>
      </w:r>
      <w:r w:rsidRPr="00F7007C">
        <w:rPr>
          <w:rFonts w:ascii="New Athena Unicode" w:hAnsi="New Athena Unicode" w:cs="New Athena Unicode"/>
          <w:i/>
          <w:sz w:val="20"/>
          <w:szCs w:val="20"/>
          <w:vertAlign w:val="subscript"/>
        </w:rPr>
        <w:t>2</w:t>
      </w:r>
      <w:proofErr w:type="gramEnd"/>
      <w:r w:rsidRPr="00F7007C">
        <w:rPr>
          <w:rFonts w:ascii="New Athena Unicode" w:hAnsi="New Athena Unicode" w:cs="New Athena Unicode"/>
          <w:i/>
          <w:sz w:val="20"/>
          <w:szCs w:val="20"/>
          <w:vertAlign w:val="subscript"/>
        </w:rPr>
        <w:t>-3</w:t>
      </w:r>
      <w:r w:rsidRPr="00F7007C">
        <w:rPr>
          <w:rFonts w:ascii="New Athena Unicode" w:hAnsi="New Athena Unicode" w:cs="New Athena Unicode"/>
          <w:sz w:val="20"/>
          <w:szCs w:val="20"/>
        </w:rPr>
        <w:t>: Nova veloc</w:t>
      </w:r>
      <w:r w:rsidR="00615D14" w:rsidRPr="00F7007C">
        <w:rPr>
          <w:rFonts w:ascii="New Athena Unicode" w:hAnsi="New Athena Unicode" w:cs="New Athena Unicode"/>
          <w:sz w:val="20"/>
          <w:szCs w:val="20"/>
        </w:rPr>
        <w:t>idade calculada para o trecho.</w:t>
      </w:r>
    </w:p>
    <w:p w:rsidR="00D1164D" w:rsidRPr="00F7007C" w:rsidRDefault="00D1164D" w:rsidP="00161265">
      <w:pPr>
        <w:pStyle w:val="Ttulo3"/>
        <w:numPr>
          <w:ilvl w:val="0"/>
          <w:numId w:val="0"/>
        </w:numPr>
        <w:ind w:left="360"/>
        <w:rPr>
          <w:rFonts w:ascii="New Athena Unicode" w:hAnsi="New Athena Unicode" w:cs="New Athena Unicode"/>
          <w:sz w:val="20"/>
          <w:szCs w:val="20"/>
        </w:rPr>
      </w:pPr>
      <w:bookmarkStart w:id="20" w:name="_Toc525033567"/>
      <w:r w:rsidRPr="00F7007C">
        <w:rPr>
          <w:rFonts w:ascii="New Athena Unicode" w:hAnsi="New Athena Unicode" w:cs="New Athena Unicode"/>
          <w:sz w:val="20"/>
          <w:szCs w:val="20"/>
        </w:rPr>
        <w:t>4.</w:t>
      </w:r>
      <w:r w:rsidR="00985472">
        <w:rPr>
          <w:rFonts w:ascii="New Athena Unicode" w:hAnsi="New Athena Unicode" w:cs="New Athena Unicode"/>
          <w:sz w:val="20"/>
          <w:szCs w:val="20"/>
        </w:rPr>
        <w:t>2.</w:t>
      </w:r>
      <w:r w:rsidRPr="00F7007C">
        <w:rPr>
          <w:rFonts w:ascii="New Athena Unicode" w:hAnsi="New Athena Unicode" w:cs="New Athena Unicode"/>
          <w:sz w:val="20"/>
          <w:szCs w:val="20"/>
        </w:rPr>
        <w:t>4 Recuperação da Pressão Estática</w:t>
      </w:r>
      <w:bookmarkEnd w:id="20"/>
    </w:p>
    <w:p w:rsidR="00FF22C8" w:rsidRPr="00F7007C" w:rsidRDefault="00FF22C8" w:rsidP="00FF22C8">
      <w:pPr>
        <w:rPr>
          <w:rFonts w:ascii="New Athena Unicode" w:hAnsi="New Athena Unicode" w:cs="New Athena Unicode"/>
          <w:sz w:val="20"/>
          <w:szCs w:val="20"/>
        </w:rPr>
      </w:pPr>
    </w:p>
    <w:p w:rsidR="00D1164D" w:rsidRPr="00F7007C" w:rsidRDefault="004E371A" w:rsidP="00E37CEC">
      <w:pPr>
        <w:spacing w:line="360" w:lineRule="auto"/>
        <w:ind w:firstLine="708"/>
        <w:jc w:val="both"/>
        <w:rPr>
          <w:rFonts w:ascii="New Athena Unicode" w:hAnsi="New Athena Unicode" w:cs="New Athena Unicode"/>
          <w:b/>
          <w:sz w:val="20"/>
          <w:szCs w:val="20"/>
        </w:rPr>
      </w:pPr>
      <w:r>
        <w:rPr>
          <w:rFonts w:ascii="New Athena Unicode" w:hAnsi="New Athena Unicode" w:cs="New Athena Unicode"/>
          <w:b/>
          <w:sz w:val="20"/>
          <w:szCs w:val="20"/>
        </w:rPr>
        <w:t>Primeiro Passo</w:t>
      </w:r>
    </w:p>
    <w:p w:rsidR="00481D24" w:rsidRPr="00F7007C" w:rsidRDefault="00ED0F41" w:rsidP="00ED0F41">
      <w:pPr>
        <w:spacing w:line="360" w:lineRule="auto"/>
        <w:ind w:firstLine="708"/>
        <w:jc w:val="both"/>
        <w:rPr>
          <w:rFonts w:ascii="New Athena Unicode" w:hAnsi="New Athena Unicode" w:cs="New Athena Unicode"/>
          <w:sz w:val="20"/>
          <w:szCs w:val="20"/>
        </w:rPr>
      </w:pPr>
      <w:r w:rsidRPr="00F7007C">
        <w:rPr>
          <w:rFonts w:ascii="New Athena Unicode" w:hAnsi="New Athena Unicode" w:cs="New Athena Unicode"/>
          <w:sz w:val="20"/>
          <w:szCs w:val="20"/>
        </w:rPr>
        <w:t>Preencher</w:t>
      </w:r>
      <w:r w:rsidR="004E371A">
        <w:rPr>
          <w:rFonts w:ascii="New Athena Unicode" w:hAnsi="New Athena Unicode" w:cs="New Athena Unicode"/>
          <w:sz w:val="20"/>
          <w:szCs w:val="20"/>
        </w:rPr>
        <w:t>emos</w:t>
      </w:r>
      <w:r w:rsidRPr="00F7007C">
        <w:rPr>
          <w:rFonts w:ascii="New Athena Unicode" w:hAnsi="New Athena Unicode" w:cs="New Athena Unicode"/>
          <w:sz w:val="20"/>
          <w:szCs w:val="20"/>
        </w:rPr>
        <w:t xml:space="preserve"> </w:t>
      </w:r>
      <w:r w:rsidR="00D1164D" w:rsidRPr="00F7007C">
        <w:rPr>
          <w:rFonts w:ascii="New Athena Unicode" w:hAnsi="New Athena Unicode" w:cs="New Athena Unicode"/>
          <w:sz w:val="20"/>
          <w:szCs w:val="20"/>
        </w:rPr>
        <w:t xml:space="preserve">os </w:t>
      </w:r>
      <w:r w:rsidRPr="00F7007C">
        <w:rPr>
          <w:rFonts w:ascii="New Athena Unicode" w:hAnsi="New Athena Unicode" w:cs="New Athena Unicode"/>
          <w:sz w:val="20"/>
          <w:szCs w:val="20"/>
        </w:rPr>
        <w:t xml:space="preserve">campos </w:t>
      </w:r>
      <w:r w:rsidR="004E371A">
        <w:rPr>
          <w:rFonts w:ascii="New Athena Unicode" w:hAnsi="New Athena Unicode" w:cs="New Athena Unicode"/>
          <w:sz w:val="20"/>
          <w:szCs w:val="20"/>
        </w:rPr>
        <w:t>com os valores referentes ao</w:t>
      </w:r>
      <w:r w:rsidRPr="00F7007C">
        <w:rPr>
          <w:rFonts w:ascii="New Athena Unicode" w:hAnsi="New Athena Unicode" w:cs="New Athena Unicode"/>
          <w:sz w:val="20"/>
          <w:szCs w:val="20"/>
        </w:rPr>
        <w:t xml:space="preserve"> </w:t>
      </w:r>
      <w:r w:rsidRPr="004E371A">
        <w:rPr>
          <w:rFonts w:ascii="New Athena Unicode" w:hAnsi="New Athena Unicode" w:cs="New Athena Unicode"/>
          <w:sz w:val="20"/>
          <w:szCs w:val="20"/>
        </w:rPr>
        <w:t>Trecho</w:t>
      </w:r>
      <w:r w:rsidRPr="00F7007C">
        <w:rPr>
          <w:rFonts w:ascii="New Athena Unicode" w:hAnsi="New Athena Unicode" w:cs="New Athena Unicode"/>
          <w:i/>
          <w:sz w:val="20"/>
          <w:szCs w:val="20"/>
        </w:rPr>
        <w:t xml:space="preserve"> </w:t>
      </w:r>
      <w:r w:rsidR="00481D24" w:rsidRPr="00F7007C">
        <w:rPr>
          <w:rFonts w:ascii="New Athena Unicode" w:hAnsi="New Athena Unicode" w:cs="New Athena Unicode"/>
          <w:i/>
          <w:sz w:val="20"/>
          <w:szCs w:val="20"/>
        </w:rPr>
        <w:t>B</w:t>
      </w:r>
      <w:r w:rsidR="00481D24" w:rsidRPr="00F7007C">
        <w:rPr>
          <w:rFonts w:ascii="New Athena Unicode" w:hAnsi="New Athena Unicode" w:cs="New Athena Unicode"/>
          <w:sz w:val="20"/>
          <w:szCs w:val="20"/>
        </w:rPr>
        <w:t xml:space="preserve">. O primeiro trecho, ou seja, o </w:t>
      </w:r>
      <w:r w:rsidR="00481D24" w:rsidRPr="004E371A">
        <w:rPr>
          <w:rFonts w:ascii="New Athena Unicode" w:hAnsi="New Athena Unicode" w:cs="New Athena Unicode"/>
          <w:sz w:val="20"/>
          <w:szCs w:val="20"/>
        </w:rPr>
        <w:t>trecho</w:t>
      </w:r>
      <w:r w:rsidR="00481D24" w:rsidRPr="00F7007C">
        <w:rPr>
          <w:rFonts w:ascii="New Athena Unicode" w:hAnsi="New Athena Unicode" w:cs="New Athena Unicode"/>
          <w:i/>
          <w:sz w:val="20"/>
          <w:szCs w:val="20"/>
        </w:rPr>
        <w:t xml:space="preserve"> A</w:t>
      </w:r>
      <w:r w:rsidR="004E371A">
        <w:rPr>
          <w:rFonts w:ascii="New Athena Unicode" w:hAnsi="New Athena Unicode" w:cs="New Athena Unicode"/>
          <w:i/>
          <w:sz w:val="20"/>
          <w:szCs w:val="20"/>
        </w:rPr>
        <w:t>,</w:t>
      </w:r>
      <w:r w:rsidR="004E371A">
        <w:rPr>
          <w:rFonts w:ascii="New Athena Unicode" w:hAnsi="New Athena Unicode" w:cs="New Athena Unicode"/>
          <w:sz w:val="20"/>
          <w:szCs w:val="20"/>
        </w:rPr>
        <w:t xml:space="preserve"> é dimensionado usando métodos anteriores</w:t>
      </w:r>
      <w:r w:rsidR="00481D24" w:rsidRPr="00F7007C">
        <w:rPr>
          <w:rFonts w:ascii="New Athena Unicode" w:hAnsi="New Athena Unicode" w:cs="New Athena Unicode"/>
          <w:sz w:val="20"/>
          <w:szCs w:val="20"/>
        </w:rPr>
        <w:t xml:space="preserve">. </w:t>
      </w:r>
    </w:p>
    <w:p w:rsidR="00481D24" w:rsidRPr="00F7007C" w:rsidRDefault="00481D24" w:rsidP="00ED0F41">
      <w:pPr>
        <w:spacing w:line="360" w:lineRule="auto"/>
        <w:ind w:firstLine="708"/>
        <w:jc w:val="both"/>
        <w:rPr>
          <w:rFonts w:ascii="New Athena Unicode" w:hAnsi="New Athena Unicode" w:cs="New Athena Unicode"/>
          <w:sz w:val="20"/>
          <w:szCs w:val="20"/>
        </w:rPr>
      </w:pPr>
      <w:r w:rsidRPr="00F7007C">
        <w:rPr>
          <w:rFonts w:ascii="New Athena Unicode" w:hAnsi="New Athena Unicode" w:cs="New Athena Unicode"/>
          <w:sz w:val="20"/>
          <w:szCs w:val="20"/>
        </w:rPr>
        <w:t xml:space="preserve">Os campos a serem preenchidos dizem respeito ao trecho em que se está dimensionando. Sendo assim, </w:t>
      </w:r>
      <w:r w:rsidRPr="00F7007C">
        <w:rPr>
          <w:rFonts w:ascii="New Athena Unicode" w:hAnsi="New Athena Unicode" w:cs="New Athena Unicode"/>
          <w:i/>
          <w:sz w:val="20"/>
          <w:szCs w:val="20"/>
        </w:rPr>
        <w:t>Q</w:t>
      </w:r>
      <w:r w:rsidRPr="00F7007C">
        <w:rPr>
          <w:rFonts w:ascii="New Athena Unicode" w:hAnsi="New Athena Unicode" w:cs="New Athena Unicode"/>
          <w:i/>
          <w:sz w:val="20"/>
          <w:szCs w:val="20"/>
          <w:vertAlign w:val="subscript"/>
        </w:rPr>
        <w:t>2-3</w:t>
      </w:r>
      <w:r w:rsidRPr="00F7007C">
        <w:rPr>
          <w:rFonts w:ascii="New Athena Unicode" w:hAnsi="New Athena Unicode" w:cs="New Athena Unicode"/>
          <w:sz w:val="20"/>
          <w:szCs w:val="20"/>
        </w:rPr>
        <w:t xml:space="preserve"> e </w:t>
      </w:r>
      <w:r w:rsidRPr="00F7007C">
        <w:rPr>
          <w:rFonts w:ascii="New Athena Unicode" w:hAnsi="New Athena Unicode" w:cs="New Athena Unicode"/>
          <w:i/>
          <w:sz w:val="20"/>
          <w:szCs w:val="20"/>
        </w:rPr>
        <w:t>L</w:t>
      </w:r>
      <w:r w:rsidRPr="00F7007C">
        <w:rPr>
          <w:rFonts w:ascii="New Athena Unicode" w:hAnsi="New Athena Unicode" w:cs="New Athena Unicode"/>
          <w:i/>
          <w:sz w:val="20"/>
          <w:szCs w:val="20"/>
          <w:vertAlign w:val="subscript"/>
        </w:rPr>
        <w:t>2-3</w:t>
      </w:r>
      <w:r w:rsidRPr="00F7007C">
        <w:rPr>
          <w:rFonts w:ascii="New Athena Unicode" w:hAnsi="New Athena Unicode" w:cs="New Athena Unicode"/>
          <w:sz w:val="20"/>
          <w:szCs w:val="20"/>
        </w:rPr>
        <w:t xml:space="preserve"> são os valores conhecidos de vazão e comprimento para o trecho que se está calculando, respectivamente. </w:t>
      </w:r>
    </w:p>
    <w:p w:rsidR="00481D24" w:rsidRPr="00F7007C" w:rsidRDefault="00481D24" w:rsidP="00ED0F41">
      <w:pPr>
        <w:spacing w:line="360" w:lineRule="auto"/>
        <w:ind w:firstLine="708"/>
        <w:jc w:val="both"/>
        <w:rPr>
          <w:rFonts w:ascii="New Athena Unicode" w:hAnsi="New Athena Unicode" w:cs="New Athena Unicode"/>
          <w:sz w:val="20"/>
          <w:szCs w:val="20"/>
        </w:rPr>
      </w:pPr>
      <w:r w:rsidRPr="00F7007C">
        <w:rPr>
          <w:rFonts w:ascii="New Athena Unicode" w:hAnsi="New Athena Unicode" w:cs="New Athena Unicode"/>
          <w:sz w:val="20"/>
          <w:szCs w:val="20"/>
        </w:rPr>
        <w:t xml:space="preserve">O valor de </w:t>
      </w:r>
      <w:r w:rsidRPr="00F7007C">
        <w:rPr>
          <w:rFonts w:ascii="New Athena Unicode" w:hAnsi="New Athena Unicode" w:cs="New Athena Unicode"/>
          <w:i/>
          <w:sz w:val="20"/>
          <w:szCs w:val="20"/>
        </w:rPr>
        <w:t>u</w:t>
      </w:r>
      <w:r w:rsidRPr="00F7007C">
        <w:rPr>
          <w:rFonts w:ascii="New Athena Unicode" w:hAnsi="New Athena Unicode" w:cs="New Athena Unicode"/>
          <w:i/>
          <w:sz w:val="20"/>
          <w:szCs w:val="20"/>
          <w:vertAlign w:val="subscript"/>
        </w:rPr>
        <w:t>1-2</w:t>
      </w:r>
      <w:r w:rsidR="004E371A">
        <w:rPr>
          <w:rFonts w:ascii="New Athena Unicode" w:hAnsi="New Athena Unicode" w:cs="New Athena Unicode"/>
          <w:sz w:val="20"/>
          <w:szCs w:val="20"/>
        </w:rPr>
        <w:t xml:space="preserve"> diz respeito à</w:t>
      </w:r>
      <w:r w:rsidRPr="00F7007C">
        <w:rPr>
          <w:rFonts w:ascii="New Athena Unicode" w:hAnsi="New Athena Unicode" w:cs="New Athena Unicode"/>
          <w:sz w:val="20"/>
          <w:szCs w:val="20"/>
        </w:rPr>
        <w:t xml:space="preserve"> velocidade inicial no primeiro trecho, conforme indicaç</w:t>
      </w:r>
      <w:r w:rsidR="004E371A">
        <w:rPr>
          <w:rFonts w:ascii="New Athena Unicode" w:hAnsi="New Athena Unicode" w:cs="New Athena Unicode"/>
          <w:sz w:val="20"/>
          <w:szCs w:val="20"/>
        </w:rPr>
        <w:t>ão de norma (neste caso, 6m/s).</w:t>
      </w:r>
    </w:p>
    <w:p w:rsidR="00EC1E73" w:rsidRPr="00F7007C" w:rsidRDefault="00481D24" w:rsidP="00481D24">
      <w:pPr>
        <w:spacing w:line="360" w:lineRule="auto"/>
        <w:ind w:firstLine="708"/>
        <w:jc w:val="both"/>
        <w:rPr>
          <w:rFonts w:ascii="New Athena Unicode" w:hAnsi="New Athena Unicode" w:cs="New Athena Unicode"/>
          <w:sz w:val="20"/>
          <w:szCs w:val="20"/>
        </w:rPr>
      </w:pPr>
      <w:r w:rsidRPr="00F7007C">
        <w:rPr>
          <w:rFonts w:ascii="New Athena Unicode" w:hAnsi="New Athena Unicode" w:cs="New Athena Unicode"/>
          <w:sz w:val="20"/>
          <w:szCs w:val="20"/>
        </w:rPr>
        <w:t>Os c</w:t>
      </w:r>
      <w:r w:rsidR="004E371A">
        <w:rPr>
          <w:rFonts w:ascii="New Athena Unicode" w:hAnsi="New Athena Unicode" w:cs="New Athena Unicode"/>
          <w:sz w:val="20"/>
          <w:szCs w:val="20"/>
        </w:rPr>
        <w:t>hutes de diâmetro e velocidade</w:t>
      </w:r>
      <w:r w:rsidR="00BC5D61">
        <w:rPr>
          <w:rFonts w:ascii="New Athena Unicode" w:hAnsi="New Athena Unicode" w:cs="New Athena Unicode"/>
          <w:sz w:val="20"/>
          <w:szCs w:val="20"/>
        </w:rPr>
        <w:t xml:space="preserve"> não deverão interferir nos resultados, somente determinarão quantos cálculos serão realizados até a chegada ao resultado final, e, portanto, interferirão (minimamente) no tempo de execução do programa.</w:t>
      </w:r>
    </w:p>
    <w:p w:rsidR="00481D24" w:rsidRPr="00BC5D61" w:rsidRDefault="00481D24" w:rsidP="00481D24">
      <w:pPr>
        <w:spacing w:line="360" w:lineRule="auto"/>
        <w:ind w:firstLine="708"/>
        <w:jc w:val="both"/>
        <w:rPr>
          <w:rFonts w:ascii="New Athena Unicode" w:hAnsi="New Athena Unicode" w:cs="New Athena Unicode"/>
          <w:sz w:val="20"/>
          <w:szCs w:val="20"/>
          <w:u w:val="single"/>
        </w:rPr>
      </w:pPr>
      <w:r w:rsidRPr="00F7007C">
        <w:rPr>
          <w:rFonts w:ascii="New Athena Unicode" w:hAnsi="New Athena Unicode" w:cs="New Athena Unicode"/>
          <w:sz w:val="20"/>
          <w:szCs w:val="20"/>
        </w:rPr>
        <w:t xml:space="preserve">Os valores mencionados devem ser preenchidos nos campos conforme apresentado na </w:t>
      </w:r>
      <w:r w:rsidR="00FE04A1">
        <w:rPr>
          <w:rFonts w:ascii="New Athena Unicode" w:hAnsi="New Athena Unicode" w:cs="New Athena Unicode"/>
          <w:sz w:val="20"/>
          <w:szCs w:val="20"/>
        </w:rPr>
        <w:t>Fig. (23</w:t>
      </w:r>
      <w:r w:rsidR="00713314" w:rsidRPr="00F7007C">
        <w:rPr>
          <w:rFonts w:ascii="New Athena Unicode" w:hAnsi="New Athena Unicode" w:cs="New Athena Unicode"/>
          <w:sz w:val="20"/>
          <w:szCs w:val="20"/>
        </w:rPr>
        <w:t>).</w:t>
      </w:r>
      <w:r w:rsidR="00BC5D61">
        <w:rPr>
          <w:rFonts w:ascii="New Athena Unicode" w:hAnsi="New Athena Unicode" w:cs="New Athena Unicode"/>
          <w:sz w:val="20"/>
          <w:szCs w:val="20"/>
        </w:rPr>
        <w:t xml:space="preserve"> A caixa </w:t>
      </w:r>
      <w:r w:rsidR="00BC5D61" w:rsidRPr="00BC5D61">
        <w:rPr>
          <w:rFonts w:ascii="New Athena Unicode" w:hAnsi="New Athena Unicode" w:cs="New Athena Unicode"/>
          <w:i/>
          <w:sz w:val="20"/>
          <w:szCs w:val="20"/>
        </w:rPr>
        <w:t>Calcular perda de carga?</w:t>
      </w:r>
      <w:r w:rsidR="00BC5D61">
        <w:rPr>
          <w:rFonts w:ascii="New Athena Unicode" w:hAnsi="New Athena Unicode" w:cs="New Athena Unicode"/>
          <w:i/>
          <w:sz w:val="20"/>
          <w:szCs w:val="20"/>
        </w:rPr>
        <w:t xml:space="preserve"> </w:t>
      </w:r>
      <w:proofErr w:type="gramStart"/>
      <w:r w:rsidR="00BC5D61">
        <w:rPr>
          <w:rFonts w:ascii="New Athena Unicode" w:hAnsi="New Athena Unicode" w:cs="New Athena Unicode"/>
          <w:sz w:val="20"/>
          <w:szCs w:val="20"/>
        </w:rPr>
        <w:t>d</w:t>
      </w:r>
      <w:r w:rsidR="00BC5D61" w:rsidRPr="00BC5D61">
        <w:rPr>
          <w:rFonts w:ascii="New Athena Unicode" w:hAnsi="New Athena Unicode" w:cs="New Athena Unicode"/>
          <w:sz w:val="20"/>
          <w:szCs w:val="20"/>
        </w:rPr>
        <w:t>e</w:t>
      </w:r>
      <w:r w:rsidR="00BC5D61">
        <w:rPr>
          <w:rFonts w:ascii="New Athena Unicode" w:hAnsi="New Athena Unicode" w:cs="New Athena Unicode"/>
          <w:sz w:val="20"/>
          <w:szCs w:val="20"/>
        </w:rPr>
        <w:t>verá</w:t>
      </w:r>
      <w:proofErr w:type="gramEnd"/>
      <w:r w:rsidR="00BC5D61">
        <w:rPr>
          <w:rFonts w:ascii="New Athena Unicode" w:hAnsi="New Athena Unicode" w:cs="New Athena Unicode"/>
          <w:sz w:val="20"/>
          <w:szCs w:val="20"/>
        </w:rPr>
        <w:t xml:space="preserve"> </w:t>
      </w:r>
      <w:r w:rsidR="001B3053">
        <w:rPr>
          <w:rFonts w:ascii="New Athena Unicode" w:hAnsi="New Athena Unicode" w:cs="New Athena Unicode"/>
          <w:sz w:val="20"/>
          <w:szCs w:val="20"/>
        </w:rPr>
        <w:t xml:space="preserve">estar </w:t>
      </w:r>
      <w:r w:rsidR="001B3053" w:rsidRPr="001B3053">
        <w:rPr>
          <w:rFonts w:ascii="New Athena Unicode" w:hAnsi="New Athena Unicode" w:cs="New Athena Unicode"/>
          <w:sz w:val="20"/>
          <w:szCs w:val="20"/>
        </w:rPr>
        <w:t>ativ</w:t>
      </w:r>
      <w:r w:rsidR="00BC5D61" w:rsidRPr="001B3053">
        <w:rPr>
          <w:rFonts w:ascii="New Athena Unicode" w:hAnsi="New Athena Unicode" w:cs="New Athena Unicode"/>
          <w:sz w:val="20"/>
          <w:szCs w:val="20"/>
        </w:rPr>
        <w:t>a</w:t>
      </w:r>
      <w:r w:rsidR="00BC5D61">
        <w:rPr>
          <w:rFonts w:ascii="New Athena Unicode" w:hAnsi="New Athena Unicode" w:cs="New Athena Unicode"/>
          <w:sz w:val="20"/>
          <w:szCs w:val="20"/>
        </w:rPr>
        <w:t xml:space="preserve"> somente para o primeiro trecho e cálculos de curva.</w:t>
      </w:r>
    </w:p>
    <w:p w:rsidR="00D1164D" w:rsidRPr="00BC5D61" w:rsidRDefault="00BC5D61" w:rsidP="00BC5D61">
      <w:pPr>
        <w:spacing w:line="360" w:lineRule="auto"/>
        <w:ind w:firstLine="708"/>
        <w:jc w:val="center"/>
        <w:rPr>
          <w:rFonts w:ascii="New Athena Unicode" w:hAnsi="New Athena Unicode" w:cs="New Athena Unicode"/>
          <w:sz w:val="20"/>
          <w:szCs w:val="20"/>
        </w:rPr>
      </w:pPr>
      <w:r w:rsidRPr="00145748">
        <w:rPr>
          <w:rFonts w:ascii="New Athena Unicode" w:hAnsi="New Athena Unicode" w:cs="New Athena Unicode"/>
          <w:noProof/>
          <w:sz w:val="20"/>
          <w:szCs w:val="20"/>
          <w:lang w:eastAsia="pt-BR"/>
          <w14:shadow w14:blurRad="50800" w14:dist="38100" w14:dir="2700000" w14:sx="100000" w14:sy="100000" w14:kx="0" w14:ky="0" w14:algn="tl">
            <w14:srgbClr w14:val="000000">
              <w14:alpha w14:val="60000"/>
            </w14:srgbClr>
          </w14:shadow>
        </w:rPr>
        <w:lastRenderedPageBreak/>
        <w:drawing>
          <wp:inline distT="0" distB="0" distL="0" distR="0" wp14:anchorId="654F5838" wp14:editId="2FF850C9">
            <wp:extent cx="4228966" cy="3334782"/>
            <wp:effectExtent l="171450" t="171450" r="381635" b="3613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33">
                      <a:extLst>
                        <a:ext uri="{28A0092B-C50C-407E-A947-70E740481C1C}">
                          <a14:useLocalDpi xmlns:a14="http://schemas.microsoft.com/office/drawing/2010/main" val="0"/>
                        </a:ext>
                      </a:extLst>
                    </a:blip>
                    <a:stretch>
                      <a:fillRect/>
                    </a:stretch>
                  </pic:blipFill>
                  <pic:spPr>
                    <a:xfrm>
                      <a:off x="0" y="0"/>
                      <a:ext cx="4228966" cy="3334782"/>
                    </a:xfrm>
                    <a:prstGeom prst="rect">
                      <a:avLst/>
                    </a:prstGeom>
                    <a:effectLst>
                      <a:outerShdw blurRad="292100" dist="139700" dir="2700000" algn="ctr" rotWithShape="0">
                        <a:srgbClr val="000000">
                          <a:alpha val="65000"/>
                        </a:srgbClr>
                      </a:outerShdw>
                    </a:effectLst>
                  </pic:spPr>
                </pic:pic>
              </a:graphicData>
            </a:graphic>
          </wp:inline>
        </w:drawing>
      </w:r>
    </w:p>
    <w:p w:rsidR="00C15716" w:rsidRPr="00F7007C" w:rsidRDefault="00A768DF" w:rsidP="00C15716">
      <w:pPr>
        <w:spacing w:line="360" w:lineRule="auto"/>
        <w:ind w:firstLine="708"/>
        <w:jc w:val="center"/>
        <w:rPr>
          <w:rFonts w:ascii="New Athena Unicode" w:hAnsi="New Athena Unicode" w:cs="New Athena Unicode"/>
          <w:sz w:val="20"/>
          <w:szCs w:val="20"/>
        </w:rPr>
      </w:pPr>
      <w:r w:rsidRPr="00F7007C">
        <w:rPr>
          <w:rFonts w:ascii="New Athena Unicode" w:hAnsi="New Athena Unicode" w:cs="New Athena Unicode"/>
          <w:sz w:val="20"/>
          <w:szCs w:val="20"/>
        </w:rPr>
        <w:t>Fig</w:t>
      </w:r>
      <w:r w:rsidR="00F55B36">
        <w:rPr>
          <w:rFonts w:ascii="New Athena Unicode" w:hAnsi="New Athena Unicode" w:cs="New Athena Unicode"/>
          <w:sz w:val="20"/>
          <w:szCs w:val="20"/>
        </w:rPr>
        <w:t xml:space="preserve">ura </w:t>
      </w:r>
      <w:r w:rsidR="00E832CE">
        <w:rPr>
          <w:rFonts w:ascii="New Athena Unicode" w:hAnsi="New Athena Unicode" w:cs="New Athena Unicode"/>
          <w:sz w:val="20"/>
          <w:szCs w:val="20"/>
        </w:rPr>
        <w:t>20</w:t>
      </w:r>
      <w:r w:rsidRPr="00F7007C">
        <w:rPr>
          <w:rFonts w:ascii="New Athena Unicode" w:hAnsi="New Athena Unicode" w:cs="New Athena Unicode"/>
          <w:sz w:val="20"/>
          <w:szCs w:val="20"/>
        </w:rPr>
        <w:t xml:space="preserve"> - </w:t>
      </w:r>
      <w:r w:rsidRPr="00F7007C">
        <w:rPr>
          <w:rFonts w:ascii="New Athena Unicode" w:eastAsiaTheme="minorEastAsia" w:hAnsi="New Athena Unicode" w:cs="New Athena Unicode"/>
          <w:sz w:val="20"/>
          <w:szCs w:val="20"/>
        </w:rPr>
        <w:t>Campos para os valores de entrada.</w:t>
      </w:r>
    </w:p>
    <w:p w:rsidR="00ED0F41" w:rsidRPr="00F7007C" w:rsidRDefault="00ED0F41" w:rsidP="00ED0F41">
      <w:pPr>
        <w:spacing w:line="360" w:lineRule="auto"/>
        <w:ind w:firstLine="708"/>
        <w:jc w:val="both"/>
        <w:rPr>
          <w:rFonts w:ascii="New Athena Unicode" w:hAnsi="New Athena Unicode" w:cs="New Athena Unicode"/>
          <w:sz w:val="20"/>
          <w:szCs w:val="20"/>
        </w:rPr>
      </w:pPr>
      <w:r w:rsidRPr="00F7007C">
        <w:rPr>
          <w:rFonts w:ascii="New Athena Unicode" w:hAnsi="New Athena Unicode" w:cs="New Athena Unicode"/>
          <w:b/>
          <w:sz w:val="20"/>
          <w:szCs w:val="20"/>
        </w:rPr>
        <w:t xml:space="preserve">Terceiro </w:t>
      </w:r>
      <w:r w:rsidR="00BA594D" w:rsidRPr="00F7007C">
        <w:rPr>
          <w:rFonts w:ascii="New Athena Unicode" w:hAnsi="New Athena Unicode" w:cs="New Athena Unicode"/>
          <w:b/>
          <w:sz w:val="20"/>
          <w:szCs w:val="20"/>
        </w:rPr>
        <w:t>passo</w:t>
      </w:r>
      <w:r w:rsidRPr="00F7007C">
        <w:rPr>
          <w:rFonts w:ascii="New Athena Unicode" w:hAnsi="New Athena Unicode" w:cs="New Athena Unicode"/>
          <w:b/>
          <w:sz w:val="20"/>
          <w:szCs w:val="20"/>
        </w:rPr>
        <w:t xml:space="preserve"> </w:t>
      </w:r>
    </w:p>
    <w:p w:rsidR="002C7B1C" w:rsidRDefault="002C7B1C" w:rsidP="002C7B1C">
      <w:pPr>
        <w:spacing w:line="360" w:lineRule="auto"/>
        <w:ind w:firstLine="708"/>
        <w:jc w:val="both"/>
        <w:rPr>
          <w:rFonts w:ascii="New Athena Unicode" w:hAnsi="New Athena Unicode" w:cs="New Athena Unicode"/>
          <w:sz w:val="20"/>
          <w:szCs w:val="20"/>
        </w:rPr>
      </w:pPr>
      <w:r>
        <w:rPr>
          <w:rFonts w:ascii="New Athena Unicode" w:hAnsi="New Athena Unicode" w:cs="New Athena Unicode"/>
          <w:sz w:val="20"/>
          <w:szCs w:val="20"/>
        </w:rPr>
        <w:t xml:space="preserve">Clique no botão </w:t>
      </w:r>
      <w:r w:rsidRPr="002C7B1C">
        <w:rPr>
          <w:rFonts w:ascii="New Athena Unicode" w:hAnsi="New Athena Unicode" w:cs="New Athena Unicode"/>
          <w:b/>
          <w:sz w:val="20"/>
          <w:szCs w:val="20"/>
        </w:rPr>
        <w:t>Calcular</w:t>
      </w:r>
      <w:r>
        <w:rPr>
          <w:rFonts w:ascii="New Athena Unicode" w:hAnsi="New Athena Unicode" w:cs="New Athena Unicode"/>
          <w:sz w:val="20"/>
          <w:szCs w:val="20"/>
        </w:rPr>
        <w:t>.</w:t>
      </w:r>
      <w:r w:rsidR="00E62CC0">
        <w:rPr>
          <w:rFonts w:ascii="New Athena Unicode" w:hAnsi="New Athena Unicode" w:cs="New Athena Unicode"/>
          <w:sz w:val="20"/>
          <w:szCs w:val="20"/>
        </w:rPr>
        <w:t xml:space="preserve"> </w:t>
      </w:r>
      <w:r>
        <w:rPr>
          <w:rFonts w:ascii="New Athena Unicode" w:hAnsi="New Athena Unicode" w:cs="New Athena Unicode"/>
          <w:sz w:val="20"/>
          <w:szCs w:val="20"/>
        </w:rPr>
        <w:t>Os resultados serão apresentados como na figura seguinte</w:t>
      </w:r>
      <w:r w:rsidR="00A768DF" w:rsidRPr="00F7007C">
        <w:rPr>
          <w:rFonts w:ascii="New Athena Unicode" w:hAnsi="New Athena Unicode" w:cs="New Athena Unicode"/>
          <w:sz w:val="20"/>
          <w:szCs w:val="20"/>
        </w:rPr>
        <w:t>.</w:t>
      </w:r>
    </w:p>
    <w:p w:rsidR="00D1164D" w:rsidRPr="00EC1E73" w:rsidRDefault="002C7B1C" w:rsidP="002C7B1C">
      <w:pPr>
        <w:spacing w:line="360" w:lineRule="auto"/>
        <w:ind w:firstLine="708"/>
        <w:jc w:val="center"/>
        <w:rPr>
          <w:rFonts w:ascii="New Athena Unicode" w:hAnsi="New Athena Unicode" w:cs="New Athena Unicode"/>
          <w:sz w:val="20"/>
          <w:szCs w:val="20"/>
        </w:rPr>
      </w:pPr>
      <w:r w:rsidRPr="00145748">
        <w:rPr>
          <w:rFonts w:ascii="New Athena Unicode" w:hAnsi="New Athena Unicode" w:cs="New Athena Unicode"/>
          <w:noProof/>
          <w:sz w:val="20"/>
          <w:szCs w:val="20"/>
          <w:lang w:eastAsia="pt-BR"/>
          <w14:shadow w14:blurRad="50800" w14:dist="38100" w14:dir="2700000" w14:sx="100000" w14:sy="100000" w14:kx="0" w14:ky="0" w14:algn="tl">
            <w14:srgbClr w14:val="000000">
              <w14:alpha w14:val="60000"/>
            </w14:srgbClr>
          </w14:shadow>
        </w:rPr>
        <w:drawing>
          <wp:inline distT="0" distB="0" distL="0" distR="0" wp14:anchorId="643FECD5" wp14:editId="036DA1F7">
            <wp:extent cx="4228966" cy="3334781"/>
            <wp:effectExtent l="171450" t="171450" r="381635" b="36131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34">
                      <a:extLst>
                        <a:ext uri="{28A0092B-C50C-407E-A947-70E740481C1C}">
                          <a14:useLocalDpi xmlns:a14="http://schemas.microsoft.com/office/drawing/2010/main" val="0"/>
                        </a:ext>
                      </a:extLst>
                    </a:blip>
                    <a:stretch>
                      <a:fillRect/>
                    </a:stretch>
                  </pic:blipFill>
                  <pic:spPr>
                    <a:xfrm>
                      <a:off x="0" y="0"/>
                      <a:ext cx="4228966" cy="3334781"/>
                    </a:xfrm>
                    <a:prstGeom prst="rect">
                      <a:avLst/>
                    </a:prstGeom>
                    <a:effectLst>
                      <a:outerShdw blurRad="292100" dist="139700" dir="2700000" algn="ctr" rotWithShape="0">
                        <a:srgbClr val="000000">
                          <a:alpha val="65000"/>
                        </a:srgbClr>
                      </a:outerShdw>
                    </a:effectLst>
                  </pic:spPr>
                </pic:pic>
              </a:graphicData>
            </a:graphic>
          </wp:inline>
        </w:drawing>
      </w:r>
    </w:p>
    <w:p w:rsidR="00C15716" w:rsidRPr="00F7007C" w:rsidRDefault="00F55B36" w:rsidP="00C15716">
      <w:pPr>
        <w:spacing w:line="360" w:lineRule="auto"/>
        <w:jc w:val="center"/>
        <w:rPr>
          <w:rFonts w:ascii="New Athena Unicode" w:hAnsi="New Athena Unicode" w:cs="New Athena Unicode"/>
          <w:sz w:val="20"/>
          <w:szCs w:val="20"/>
        </w:rPr>
      </w:pPr>
      <w:r>
        <w:rPr>
          <w:rFonts w:ascii="New Athena Unicode" w:hAnsi="New Athena Unicode" w:cs="New Athena Unicode"/>
          <w:sz w:val="20"/>
          <w:szCs w:val="20"/>
        </w:rPr>
        <w:lastRenderedPageBreak/>
        <w:t xml:space="preserve">Figura </w:t>
      </w:r>
      <w:r w:rsidR="00E832CE">
        <w:rPr>
          <w:rFonts w:ascii="New Athena Unicode" w:hAnsi="New Athena Unicode" w:cs="New Athena Unicode"/>
          <w:sz w:val="20"/>
          <w:szCs w:val="20"/>
        </w:rPr>
        <w:t>21</w:t>
      </w:r>
      <w:r w:rsidR="00A768DF" w:rsidRPr="00F7007C">
        <w:rPr>
          <w:rFonts w:ascii="New Athena Unicode" w:hAnsi="New Athena Unicode" w:cs="New Athena Unicode"/>
          <w:sz w:val="20"/>
          <w:szCs w:val="20"/>
        </w:rPr>
        <w:t xml:space="preserve"> - Indicação dos resultados.</w:t>
      </w:r>
    </w:p>
    <w:p w:rsidR="00BA594D" w:rsidRPr="00F7007C" w:rsidRDefault="00F55B36" w:rsidP="00F55B36">
      <w:pPr>
        <w:pStyle w:val="Ttulo2"/>
        <w:numPr>
          <w:ilvl w:val="0"/>
          <w:numId w:val="0"/>
        </w:numPr>
        <w:ind w:left="708"/>
        <w:rPr>
          <w:rFonts w:ascii="New Athena Unicode" w:hAnsi="New Athena Unicode" w:cs="New Athena Unicode"/>
          <w:sz w:val="20"/>
          <w:szCs w:val="20"/>
        </w:rPr>
      </w:pPr>
      <w:bookmarkStart w:id="21" w:name="_Toc525033568"/>
      <w:r>
        <w:rPr>
          <w:rFonts w:ascii="New Athena Unicode" w:hAnsi="New Athena Unicode" w:cs="New Athena Unicode"/>
          <w:sz w:val="20"/>
          <w:szCs w:val="20"/>
        </w:rPr>
        <w:t>4.3</w:t>
      </w:r>
      <w:r w:rsidR="00BA594D" w:rsidRPr="00F7007C">
        <w:rPr>
          <w:rFonts w:ascii="New Athena Unicode" w:hAnsi="New Athena Unicode" w:cs="New Athena Unicode"/>
          <w:sz w:val="20"/>
          <w:szCs w:val="20"/>
        </w:rPr>
        <w:t>. Considerações Finais</w:t>
      </w:r>
      <w:bookmarkEnd w:id="21"/>
    </w:p>
    <w:p w:rsidR="00FF22C8" w:rsidRPr="00F7007C" w:rsidRDefault="00FF22C8" w:rsidP="00FF22C8">
      <w:pPr>
        <w:rPr>
          <w:rFonts w:ascii="New Athena Unicode" w:hAnsi="New Athena Unicode" w:cs="New Athena Unicode"/>
          <w:sz w:val="20"/>
          <w:szCs w:val="20"/>
        </w:rPr>
      </w:pPr>
    </w:p>
    <w:p w:rsidR="00BA594D" w:rsidRPr="00F7007C" w:rsidRDefault="00BA594D" w:rsidP="003671B5">
      <w:pPr>
        <w:spacing w:line="360" w:lineRule="auto"/>
        <w:ind w:firstLine="708"/>
        <w:jc w:val="both"/>
        <w:rPr>
          <w:rFonts w:ascii="New Athena Unicode" w:hAnsi="New Athena Unicode" w:cs="New Athena Unicode"/>
          <w:sz w:val="20"/>
          <w:szCs w:val="20"/>
        </w:rPr>
      </w:pPr>
      <w:r w:rsidRPr="00F7007C">
        <w:rPr>
          <w:rFonts w:ascii="New Athena Unicode" w:hAnsi="New Athena Unicode" w:cs="New Athena Unicode"/>
          <w:sz w:val="20"/>
          <w:szCs w:val="20"/>
        </w:rPr>
        <w:t xml:space="preserve">O manual apresentou como utilizar o software para cada um dos métodos. Foram dimensionados apenas os dois primeiros trechos do exemplo. Os demais trechos seguem de forma análoga. Algumas observações importantes devem ser </w:t>
      </w:r>
      <w:r w:rsidR="00A04D7D" w:rsidRPr="00F7007C">
        <w:rPr>
          <w:rFonts w:ascii="New Athena Unicode" w:hAnsi="New Athena Unicode" w:cs="New Athena Unicode"/>
          <w:sz w:val="20"/>
          <w:szCs w:val="20"/>
        </w:rPr>
        <w:t>seguidas:</w:t>
      </w:r>
    </w:p>
    <w:p w:rsidR="00A04D7D" w:rsidRPr="00F7007C" w:rsidRDefault="00E53D6D" w:rsidP="00A04D7D">
      <w:pPr>
        <w:pStyle w:val="PargrafodaLista"/>
        <w:numPr>
          <w:ilvl w:val="0"/>
          <w:numId w:val="8"/>
        </w:numPr>
        <w:spacing w:line="360" w:lineRule="auto"/>
        <w:jc w:val="both"/>
        <w:rPr>
          <w:rFonts w:ascii="New Athena Unicode" w:hAnsi="New Athena Unicode" w:cs="New Athena Unicode"/>
          <w:sz w:val="20"/>
          <w:szCs w:val="20"/>
        </w:rPr>
      </w:pPr>
      <w:r>
        <w:rPr>
          <w:rFonts w:ascii="New Athena Unicode" w:hAnsi="New Athena Unicode" w:cs="New Athena Unicode"/>
          <w:sz w:val="20"/>
          <w:szCs w:val="20"/>
        </w:rPr>
        <w:t xml:space="preserve">Todos os dados calculados poderão ser salvos usando a opção </w:t>
      </w:r>
      <w:r w:rsidRPr="00E53D6D">
        <w:rPr>
          <w:rFonts w:ascii="New Athena Unicode" w:hAnsi="New Athena Unicode" w:cs="New Athena Unicode"/>
          <w:b/>
          <w:sz w:val="20"/>
          <w:szCs w:val="20"/>
        </w:rPr>
        <w:t>Exportar</w:t>
      </w:r>
      <w:r>
        <w:rPr>
          <w:rFonts w:ascii="New Athena Unicode" w:hAnsi="New Athena Unicode" w:cs="New Athena Unicode"/>
          <w:sz w:val="20"/>
          <w:szCs w:val="20"/>
        </w:rPr>
        <w:t xml:space="preserve"> presente em todas as telas de resultados. Salve seus resultados até que todo o sistema esteja dimensionado</w:t>
      </w:r>
      <w:r w:rsidR="00A04D7D" w:rsidRPr="00F7007C">
        <w:rPr>
          <w:rFonts w:ascii="New Athena Unicode" w:hAnsi="New Athena Unicode" w:cs="New Athena Unicode"/>
          <w:sz w:val="20"/>
          <w:szCs w:val="20"/>
        </w:rPr>
        <w:t>;</w:t>
      </w:r>
    </w:p>
    <w:p w:rsidR="00A04D7D" w:rsidRPr="00F7007C" w:rsidRDefault="00A04D7D" w:rsidP="00A04D7D">
      <w:pPr>
        <w:pStyle w:val="PargrafodaLista"/>
        <w:numPr>
          <w:ilvl w:val="0"/>
          <w:numId w:val="8"/>
        </w:numPr>
        <w:spacing w:line="360" w:lineRule="auto"/>
        <w:jc w:val="both"/>
        <w:rPr>
          <w:rFonts w:ascii="New Athena Unicode" w:hAnsi="New Athena Unicode" w:cs="New Athena Unicode"/>
          <w:sz w:val="20"/>
          <w:szCs w:val="20"/>
        </w:rPr>
      </w:pPr>
      <w:r w:rsidRPr="00F7007C">
        <w:rPr>
          <w:rFonts w:ascii="New Athena Unicode" w:hAnsi="New Athena Unicode" w:cs="New Athena Unicode"/>
          <w:sz w:val="20"/>
          <w:szCs w:val="20"/>
        </w:rPr>
        <w:t xml:space="preserve">O valor de </w:t>
      </w:r>
      <w:proofErr w:type="spellStart"/>
      <w:r w:rsidRPr="00F7007C">
        <w:rPr>
          <w:rFonts w:ascii="New Athena Unicode" w:hAnsi="New Athena Unicode" w:cs="New Athena Unicode"/>
          <w:i/>
          <w:sz w:val="20"/>
          <w:szCs w:val="20"/>
        </w:rPr>
        <w:t>theta</w:t>
      </w:r>
      <w:proofErr w:type="spellEnd"/>
      <w:r w:rsidRPr="00F7007C">
        <w:rPr>
          <w:rFonts w:ascii="New Athena Unicode" w:hAnsi="New Athena Unicode" w:cs="New Athena Unicode"/>
          <w:sz w:val="20"/>
          <w:szCs w:val="20"/>
        </w:rPr>
        <w:t>, o qual não foi modificado em nenhum exemplo</w:t>
      </w:r>
      <w:r w:rsidR="00E53D6D">
        <w:rPr>
          <w:rFonts w:ascii="New Athena Unicode" w:hAnsi="New Athena Unicode" w:cs="New Athena Unicode"/>
          <w:sz w:val="20"/>
          <w:szCs w:val="20"/>
        </w:rPr>
        <w:t>,</w:t>
      </w:r>
      <w:r w:rsidRPr="00F7007C">
        <w:rPr>
          <w:rFonts w:ascii="New Athena Unicode" w:hAnsi="New Athena Unicode" w:cs="New Athena Unicode"/>
          <w:sz w:val="20"/>
          <w:szCs w:val="20"/>
        </w:rPr>
        <w:t xml:space="preserve"> será utilizado quando no trecho de interesse </w:t>
      </w:r>
      <w:r w:rsidR="00E53D6D">
        <w:rPr>
          <w:rFonts w:ascii="New Athena Unicode" w:hAnsi="New Athena Unicode" w:cs="New Athena Unicode"/>
          <w:sz w:val="20"/>
          <w:szCs w:val="20"/>
        </w:rPr>
        <w:t>houver</w:t>
      </w:r>
      <w:r w:rsidRPr="00F7007C">
        <w:rPr>
          <w:rFonts w:ascii="New Athena Unicode" w:hAnsi="New Athena Unicode" w:cs="New Athena Unicode"/>
          <w:sz w:val="20"/>
          <w:szCs w:val="20"/>
        </w:rPr>
        <w:t xml:space="preserve"> alguma curva. Por exemplo: se tiver apenas </w:t>
      </w:r>
      <w:r w:rsidRPr="00F7007C">
        <w:rPr>
          <w:rFonts w:ascii="New Athena Unicode" w:hAnsi="New Athena Unicode" w:cs="New Athena Unicode"/>
          <w:b/>
          <w:sz w:val="20"/>
          <w:szCs w:val="20"/>
        </w:rPr>
        <w:t>uma única curva de 90°</w:t>
      </w:r>
      <w:r w:rsidRPr="00F7007C">
        <w:rPr>
          <w:rFonts w:ascii="New Athena Unicode" w:hAnsi="New Athena Unicode" w:cs="New Athena Unicode"/>
          <w:sz w:val="20"/>
          <w:szCs w:val="20"/>
        </w:rPr>
        <w:t xml:space="preserve">, este será o valor de </w:t>
      </w:r>
      <w:proofErr w:type="spellStart"/>
      <w:r w:rsidRPr="00F7007C">
        <w:rPr>
          <w:rFonts w:ascii="New Athena Unicode" w:hAnsi="New Athena Unicode" w:cs="New Athena Unicode"/>
          <w:i/>
          <w:sz w:val="20"/>
          <w:szCs w:val="20"/>
        </w:rPr>
        <w:t>theta</w:t>
      </w:r>
      <w:proofErr w:type="spellEnd"/>
      <w:r w:rsidRPr="00F7007C">
        <w:rPr>
          <w:rFonts w:ascii="New Athena Unicode" w:hAnsi="New Athena Unicode" w:cs="New Athena Unicode"/>
          <w:i/>
          <w:sz w:val="20"/>
          <w:szCs w:val="20"/>
        </w:rPr>
        <w:t>.</w:t>
      </w:r>
      <w:r w:rsidRPr="00F7007C">
        <w:rPr>
          <w:rFonts w:ascii="New Athena Unicode" w:hAnsi="New Athena Unicode" w:cs="New Athena Unicode"/>
          <w:sz w:val="20"/>
          <w:szCs w:val="20"/>
        </w:rPr>
        <w:t xml:space="preserve"> Se tiver duas, o valor será 180. E assim por diante;</w:t>
      </w:r>
    </w:p>
    <w:p w:rsidR="00A04D7D" w:rsidRPr="00F7007C" w:rsidRDefault="00A04D7D" w:rsidP="00A04D7D">
      <w:pPr>
        <w:pStyle w:val="PargrafodaLista"/>
        <w:numPr>
          <w:ilvl w:val="0"/>
          <w:numId w:val="8"/>
        </w:numPr>
        <w:spacing w:line="360" w:lineRule="auto"/>
        <w:jc w:val="both"/>
        <w:rPr>
          <w:rFonts w:ascii="New Athena Unicode" w:hAnsi="New Athena Unicode" w:cs="New Athena Unicode"/>
          <w:sz w:val="20"/>
          <w:szCs w:val="20"/>
        </w:rPr>
      </w:pPr>
      <w:r w:rsidRPr="00F7007C">
        <w:rPr>
          <w:rFonts w:ascii="New Athena Unicode" w:hAnsi="New Athena Unicode" w:cs="New Athena Unicode"/>
          <w:sz w:val="20"/>
          <w:szCs w:val="20"/>
        </w:rPr>
        <w:t xml:space="preserve">Quando algum acessório que não seja </w:t>
      </w:r>
      <w:r w:rsidR="00E53D6D">
        <w:rPr>
          <w:rFonts w:ascii="New Athena Unicode" w:hAnsi="New Athena Unicode" w:cs="New Athena Unicode"/>
          <w:sz w:val="20"/>
          <w:szCs w:val="20"/>
        </w:rPr>
        <w:t>curva deva</w:t>
      </w:r>
      <w:r w:rsidRPr="00F7007C">
        <w:rPr>
          <w:rFonts w:ascii="New Athena Unicode" w:hAnsi="New Athena Unicode" w:cs="New Athena Unicode"/>
          <w:sz w:val="20"/>
          <w:szCs w:val="20"/>
        </w:rPr>
        <w:t xml:space="preserve"> ser considerado, o valor de perda de carga do mesmo precisa ser conhecido e acrescentado na perda de carga total do sistema, ao final do dimensionamento;</w:t>
      </w:r>
    </w:p>
    <w:p w:rsidR="008857A5" w:rsidRDefault="00A04D7D" w:rsidP="008857A5">
      <w:pPr>
        <w:pStyle w:val="PargrafodaLista"/>
        <w:numPr>
          <w:ilvl w:val="0"/>
          <w:numId w:val="8"/>
        </w:numPr>
        <w:spacing w:line="360" w:lineRule="auto"/>
        <w:jc w:val="both"/>
        <w:rPr>
          <w:rFonts w:ascii="New Athena Unicode" w:hAnsi="New Athena Unicode" w:cs="New Athena Unicode"/>
          <w:sz w:val="20"/>
          <w:szCs w:val="20"/>
        </w:rPr>
      </w:pPr>
      <w:r w:rsidRPr="00F7007C">
        <w:rPr>
          <w:rFonts w:ascii="New Athena Unicode" w:hAnsi="New Athena Unicode" w:cs="New Athena Unicode"/>
          <w:sz w:val="20"/>
          <w:szCs w:val="20"/>
        </w:rPr>
        <w:t xml:space="preserve">O valor de </w:t>
      </w:r>
      <w:r w:rsidRPr="00F7007C">
        <w:rPr>
          <w:rFonts w:ascii="New Athena Unicode" w:hAnsi="New Athena Unicode" w:cs="New Athena Unicode"/>
          <w:i/>
          <w:sz w:val="20"/>
          <w:szCs w:val="20"/>
        </w:rPr>
        <w:t>R</w:t>
      </w:r>
      <w:r w:rsidRPr="00E53D6D">
        <w:rPr>
          <w:rFonts w:ascii="New Athena Unicode" w:hAnsi="New Athena Unicode" w:cs="New Athena Unicode"/>
          <w:sz w:val="20"/>
          <w:szCs w:val="20"/>
        </w:rPr>
        <w:t>¸</w:t>
      </w:r>
      <w:r w:rsidR="00E53D6D">
        <w:rPr>
          <w:rFonts w:ascii="New Athena Unicode" w:hAnsi="New Athena Unicode" w:cs="New Athena Unicode"/>
          <w:i/>
          <w:sz w:val="20"/>
          <w:szCs w:val="20"/>
        </w:rPr>
        <w:t xml:space="preserve"> </w:t>
      </w:r>
      <w:r w:rsidR="00E53D6D">
        <w:rPr>
          <w:rFonts w:ascii="New Athena Unicode" w:hAnsi="New Athena Unicode" w:cs="New Athena Unicode"/>
          <w:sz w:val="20"/>
          <w:szCs w:val="20"/>
        </w:rPr>
        <w:t>referente à</w:t>
      </w:r>
      <w:r w:rsidRPr="00F7007C">
        <w:rPr>
          <w:rFonts w:ascii="New Athena Unicode" w:hAnsi="New Athena Unicode" w:cs="New Athena Unicode"/>
          <w:sz w:val="20"/>
          <w:szCs w:val="20"/>
        </w:rPr>
        <w:t xml:space="preserve"> constante de recuperação para o </w:t>
      </w:r>
      <w:r w:rsidRPr="00F7007C">
        <w:rPr>
          <w:rFonts w:ascii="New Athena Unicode" w:hAnsi="New Athena Unicode" w:cs="New Athena Unicode"/>
          <w:i/>
          <w:sz w:val="20"/>
          <w:szCs w:val="20"/>
        </w:rPr>
        <w:t>Método da Recuperação da Pressão Estática</w:t>
      </w:r>
      <w:r w:rsidR="00E53D6D">
        <w:rPr>
          <w:rFonts w:ascii="New Athena Unicode" w:hAnsi="New Athena Unicode" w:cs="New Athena Unicode"/>
          <w:i/>
          <w:sz w:val="20"/>
          <w:szCs w:val="20"/>
        </w:rPr>
        <w:t>,</w:t>
      </w:r>
      <w:r w:rsidRPr="00F7007C">
        <w:rPr>
          <w:rFonts w:ascii="New Athena Unicode" w:hAnsi="New Athena Unicode" w:cs="New Athena Unicode"/>
          <w:sz w:val="20"/>
          <w:szCs w:val="20"/>
        </w:rPr>
        <w:t xml:space="preserve"> é um valor totalmente arbitrário dentro da faixa estipulada. Vai depend</w:t>
      </w:r>
      <w:r w:rsidR="00F55B36">
        <w:rPr>
          <w:rFonts w:ascii="New Athena Unicode" w:hAnsi="New Athena Unicode" w:cs="New Athena Unicode"/>
          <w:sz w:val="20"/>
          <w:szCs w:val="20"/>
        </w:rPr>
        <w:t>er da experiência do projetista</w:t>
      </w:r>
      <w:r w:rsidR="00E53D6D">
        <w:rPr>
          <w:rFonts w:ascii="New Athena Unicode" w:hAnsi="New Athena Unicode" w:cs="New Athena Unicode"/>
          <w:sz w:val="20"/>
          <w:szCs w:val="20"/>
        </w:rPr>
        <w:t>.</w:t>
      </w:r>
    </w:p>
    <w:p w:rsidR="00F55B36" w:rsidRDefault="00F55B36" w:rsidP="00F55B36">
      <w:pPr>
        <w:spacing w:line="360" w:lineRule="auto"/>
        <w:jc w:val="both"/>
        <w:rPr>
          <w:rFonts w:ascii="New Athena Unicode" w:hAnsi="New Athena Unicode" w:cs="New Athena Unicode"/>
          <w:sz w:val="20"/>
          <w:szCs w:val="20"/>
        </w:rPr>
      </w:pPr>
    </w:p>
    <w:p w:rsidR="00F55B36" w:rsidRDefault="00F55B36" w:rsidP="00F55B36">
      <w:pPr>
        <w:spacing w:line="360" w:lineRule="auto"/>
        <w:jc w:val="both"/>
        <w:rPr>
          <w:rFonts w:ascii="New Athena Unicode" w:hAnsi="New Athena Unicode" w:cs="New Athena Unicode"/>
          <w:sz w:val="20"/>
          <w:szCs w:val="20"/>
        </w:rPr>
      </w:pPr>
    </w:p>
    <w:p w:rsidR="00F55B36" w:rsidRDefault="00F55B36" w:rsidP="00F55B36">
      <w:pPr>
        <w:spacing w:line="360" w:lineRule="auto"/>
        <w:jc w:val="both"/>
        <w:rPr>
          <w:rFonts w:ascii="New Athena Unicode" w:hAnsi="New Athena Unicode" w:cs="New Athena Unicode"/>
          <w:sz w:val="20"/>
          <w:szCs w:val="20"/>
        </w:rPr>
      </w:pPr>
    </w:p>
    <w:p w:rsidR="00F55B36" w:rsidRDefault="00F55B36" w:rsidP="00F55B36">
      <w:pPr>
        <w:spacing w:line="360" w:lineRule="auto"/>
        <w:jc w:val="both"/>
        <w:rPr>
          <w:rFonts w:ascii="New Athena Unicode" w:hAnsi="New Athena Unicode" w:cs="New Athena Unicode"/>
          <w:sz w:val="20"/>
          <w:szCs w:val="20"/>
        </w:rPr>
      </w:pPr>
    </w:p>
    <w:p w:rsidR="00F55B36" w:rsidRDefault="00F55B36" w:rsidP="00F55B36">
      <w:pPr>
        <w:spacing w:line="360" w:lineRule="auto"/>
        <w:jc w:val="both"/>
        <w:rPr>
          <w:rFonts w:ascii="New Athena Unicode" w:hAnsi="New Athena Unicode" w:cs="New Athena Unicode"/>
          <w:sz w:val="20"/>
          <w:szCs w:val="20"/>
        </w:rPr>
      </w:pPr>
    </w:p>
    <w:p w:rsidR="00F55B36" w:rsidRDefault="00F55B36" w:rsidP="00F55B36">
      <w:pPr>
        <w:spacing w:line="360" w:lineRule="auto"/>
        <w:jc w:val="both"/>
        <w:rPr>
          <w:rFonts w:ascii="New Athena Unicode" w:hAnsi="New Athena Unicode" w:cs="New Athena Unicode"/>
          <w:sz w:val="20"/>
          <w:szCs w:val="20"/>
        </w:rPr>
      </w:pPr>
    </w:p>
    <w:p w:rsidR="00F55B36" w:rsidRDefault="00F55B36" w:rsidP="00F55B36">
      <w:pPr>
        <w:spacing w:line="360" w:lineRule="auto"/>
        <w:jc w:val="both"/>
        <w:rPr>
          <w:rFonts w:ascii="New Athena Unicode" w:hAnsi="New Athena Unicode" w:cs="New Athena Unicode"/>
          <w:sz w:val="20"/>
          <w:szCs w:val="20"/>
        </w:rPr>
      </w:pPr>
    </w:p>
    <w:p w:rsidR="00F55B36" w:rsidRDefault="00F55B36" w:rsidP="00F55B36">
      <w:pPr>
        <w:spacing w:line="360" w:lineRule="auto"/>
        <w:jc w:val="both"/>
        <w:rPr>
          <w:rFonts w:ascii="New Athena Unicode" w:hAnsi="New Athena Unicode" w:cs="New Athena Unicode"/>
          <w:sz w:val="20"/>
          <w:szCs w:val="20"/>
        </w:rPr>
      </w:pPr>
    </w:p>
    <w:p w:rsidR="00F55B36" w:rsidRDefault="00F55B36" w:rsidP="00F55B36">
      <w:pPr>
        <w:spacing w:line="360" w:lineRule="auto"/>
        <w:jc w:val="both"/>
        <w:rPr>
          <w:rFonts w:ascii="New Athena Unicode" w:hAnsi="New Athena Unicode" w:cs="New Athena Unicode"/>
          <w:sz w:val="20"/>
          <w:szCs w:val="20"/>
        </w:rPr>
      </w:pPr>
    </w:p>
    <w:p w:rsidR="00F55B36" w:rsidRPr="00F55B36" w:rsidRDefault="00F55B36" w:rsidP="00F55B36">
      <w:pPr>
        <w:spacing w:line="360" w:lineRule="auto"/>
        <w:jc w:val="both"/>
        <w:rPr>
          <w:rFonts w:ascii="New Athena Unicode" w:hAnsi="New Athena Unicode" w:cs="New Athena Unicode"/>
          <w:sz w:val="20"/>
          <w:szCs w:val="20"/>
        </w:rPr>
      </w:pPr>
    </w:p>
    <w:p w:rsidR="008857A5" w:rsidRDefault="008857A5" w:rsidP="008857A5">
      <w:pPr>
        <w:spacing w:line="360" w:lineRule="auto"/>
        <w:jc w:val="both"/>
        <w:rPr>
          <w:rFonts w:ascii="New Athena Unicode" w:hAnsi="New Athena Unicode" w:cs="New Athena Unicode"/>
          <w:sz w:val="20"/>
          <w:szCs w:val="20"/>
        </w:rPr>
      </w:pPr>
    </w:p>
    <w:p w:rsidR="008857A5" w:rsidRDefault="008857A5" w:rsidP="008857A5">
      <w:pPr>
        <w:spacing w:line="360" w:lineRule="auto"/>
        <w:jc w:val="both"/>
        <w:rPr>
          <w:rFonts w:ascii="New Athena Unicode" w:hAnsi="New Athena Unicode" w:cs="New Athena Unicode"/>
          <w:sz w:val="20"/>
          <w:szCs w:val="20"/>
        </w:rPr>
      </w:pPr>
    </w:p>
    <w:p w:rsidR="00F55B36" w:rsidRPr="008857A5" w:rsidRDefault="00F55B36" w:rsidP="008857A5">
      <w:pPr>
        <w:spacing w:line="360" w:lineRule="auto"/>
        <w:jc w:val="both"/>
        <w:rPr>
          <w:rFonts w:ascii="New Athena Unicode" w:hAnsi="New Athena Unicode" w:cs="New Athena Unicode"/>
          <w:sz w:val="20"/>
          <w:szCs w:val="20"/>
        </w:rPr>
      </w:pPr>
    </w:p>
    <w:p w:rsidR="0034183A" w:rsidRDefault="008857A5" w:rsidP="00F55B36">
      <w:pPr>
        <w:pStyle w:val="Ttulo1"/>
        <w:numPr>
          <w:ilvl w:val="0"/>
          <w:numId w:val="19"/>
        </w:numPr>
        <w:rPr>
          <w:rFonts w:ascii="New Athena Unicode" w:hAnsi="New Athena Unicode" w:cs="New Athena Unicode"/>
          <w:sz w:val="22"/>
        </w:rPr>
      </w:pPr>
      <w:bookmarkStart w:id="22" w:name="_Toc525033569"/>
      <w:r w:rsidRPr="008857A5">
        <w:rPr>
          <w:rFonts w:ascii="New Athena Unicode" w:hAnsi="New Athena Unicode" w:cs="New Athena Unicode"/>
          <w:sz w:val="22"/>
        </w:rPr>
        <w:lastRenderedPageBreak/>
        <w:t>Bibliografia Consultada</w:t>
      </w:r>
      <w:bookmarkEnd w:id="22"/>
    </w:p>
    <w:p w:rsidR="008857A5" w:rsidRDefault="008857A5" w:rsidP="008857A5"/>
    <w:p w:rsidR="008857A5" w:rsidRPr="008857A5" w:rsidRDefault="008857A5" w:rsidP="008857A5">
      <w:pPr>
        <w:ind w:firstLine="705"/>
        <w:rPr>
          <w:rFonts w:ascii="New Athena Unicode" w:hAnsi="New Athena Unicode" w:cs="New Athena Unicode"/>
          <w:lang w:val="en-US"/>
        </w:rPr>
      </w:pPr>
      <w:r w:rsidRPr="008857A5">
        <w:rPr>
          <w:rFonts w:ascii="New Athena Unicode" w:hAnsi="New Athena Unicode" w:cs="New Athena Unicode"/>
          <w:lang w:val="en-US"/>
        </w:rPr>
        <w:t>ASHRAE – HVAC: Applications Handbook.</w:t>
      </w:r>
    </w:p>
    <w:p w:rsidR="008857A5" w:rsidRPr="008857A5" w:rsidRDefault="008857A5" w:rsidP="008857A5">
      <w:pPr>
        <w:ind w:firstLine="705"/>
        <w:rPr>
          <w:rFonts w:ascii="New Athena Unicode" w:hAnsi="New Athena Unicode" w:cs="New Athena Unicode"/>
          <w:lang w:val="en-US"/>
        </w:rPr>
      </w:pPr>
      <w:r w:rsidRPr="008857A5">
        <w:rPr>
          <w:rFonts w:ascii="New Athena Unicode" w:hAnsi="New Athena Unicode" w:cs="New Athena Unicode"/>
          <w:lang w:val="en-US"/>
        </w:rPr>
        <w:t>ASHRAE – HVAC: Systems and Equipments Handbook.</w:t>
      </w:r>
    </w:p>
    <w:p w:rsidR="008857A5" w:rsidRPr="008857A5" w:rsidRDefault="008857A5" w:rsidP="008857A5">
      <w:pPr>
        <w:ind w:firstLine="705"/>
        <w:rPr>
          <w:rFonts w:ascii="New Athena Unicode" w:hAnsi="New Athena Unicode" w:cs="New Athena Unicode"/>
        </w:rPr>
      </w:pPr>
      <w:r w:rsidRPr="008857A5">
        <w:rPr>
          <w:rFonts w:ascii="New Athena Unicode" w:hAnsi="New Athena Unicode" w:cs="New Athena Unicode"/>
        </w:rPr>
        <w:t>BRAN, SOUZA. Máquinas de Fluxo: Turbinas, Bombas e Ventiladores. Ed. LTC. 1969.</w:t>
      </w:r>
    </w:p>
    <w:p w:rsidR="008857A5" w:rsidRPr="00983BF1" w:rsidRDefault="008857A5" w:rsidP="008857A5">
      <w:pPr>
        <w:ind w:firstLine="705"/>
        <w:rPr>
          <w:rFonts w:ascii="New Athena Unicode" w:hAnsi="New Athena Unicode" w:cs="New Athena Unicode"/>
        </w:rPr>
      </w:pPr>
      <w:r w:rsidRPr="008857A5">
        <w:rPr>
          <w:rFonts w:ascii="New Athena Unicode" w:hAnsi="New Athena Unicode" w:cs="New Athena Unicode"/>
        </w:rPr>
        <w:t xml:space="preserve">COSTA, E. C. Ventilação. </w:t>
      </w:r>
      <w:proofErr w:type="gramStart"/>
      <w:r w:rsidRPr="008857A5">
        <w:rPr>
          <w:rFonts w:ascii="New Athena Unicode" w:hAnsi="New Athena Unicode" w:cs="New Athena Unicode"/>
        </w:rPr>
        <w:t xml:space="preserve">Editora Edgard </w:t>
      </w:r>
      <w:proofErr w:type="spellStart"/>
      <w:r w:rsidRPr="008857A5">
        <w:rPr>
          <w:rFonts w:ascii="New Athena Unicode" w:hAnsi="New Athena Unicode" w:cs="New Athena Unicode"/>
        </w:rPr>
        <w:t>Blucher</w:t>
      </w:r>
      <w:proofErr w:type="spellEnd"/>
      <w:proofErr w:type="gramEnd"/>
      <w:r w:rsidRPr="008857A5">
        <w:rPr>
          <w:rFonts w:ascii="New Athena Unicode" w:hAnsi="New Athena Unicode" w:cs="New Athena Unicode"/>
        </w:rPr>
        <w:t xml:space="preserve">. </w:t>
      </w:r>
      <w:r w:rsidRPr="00983BF1">
        <w:rPr>
          <w:rFonts w:ascii="New Athena Unicode" w:hAnsi="New Athena Unicode" w:cs="New Athena Unicode"/>
        </w:rPr>
        <w:t>2005.</w:t>
      </w:r>
    </w:p>
    <w:p w:rsidR="008857A5" w:rsidRPr="008857A5" w:rsidRDefault="008857A5" w:rsidP="008857A5">
      <w:pPr>
        <w:ind w:firstLine="705"/>
        <w:rPr>
          <w:rFonts w:ascii="New Athena Unicode" w:hAnsi="New Athena Unicode" w:cs="New Athena Unicode"/>
        </w:rPr>
      </w:pPr>
      <w:r w:rsidRPr="008857A5">
        <w:rPr>
          <w:rFonts w:ascii="New Athena Unicode" w:hAnsi="New Athena Unicode" w:cs="New Athena Unicode"/>
        </w:rPr>
        <w:t>FOX, MCDONALD E PRITCHARD: Introdução à Mecânica dos Fluidos. 8ª Ed. LTC. 2014.</w:t>
      </w:r>
    </w:p>
    <w:p w:rsidR="008857A5" w:rsidRPr="008857A5" w:rsidRDefault="008857A5" w:rsidP="008857A5">
      <w:pPr>
        <w:ind w:firstLine="705"/>
        <w:rPr>
          <w:rFonts w:ascii="New Athena Unicode" w:hAnsi="New Athena Unicode" w:cs="New Athena Unicode"/>
        </w:rPr>
      </w:pPr>
      <w:r w:rsidRPr="008857A5">
        <w:rPr>
          <w:rFonts w:ascii="New Athena Unicode" w:hAnsi="New Athena Unicode" w:cs="New Athena Unicode"/>
        </w:rPr>
        <w:t>MACINTYRE. Ventilação Industrial e Controle da Poluição. 2ª Ed. Guanabara. 1990.</w:t>
      </w:r>
    </w:p>
    <w:p w:rsidR="008857A5" w:rsidRPr="00985472" w:rsidRDefault="008857A5" w:rsidP="008857A5">
      <w:pPr>
        <w:ind w:firstLine="705"/>
        <w:rPr>
          <w:rFonts w:ascii="New Athena Unicode" w:hAnsi="New Athena Unicode" w:cs="New Athena Unicode"/>
        </w:rPr>
      </w:pPr>
      <w:r w:rsidRPr="008857A5">
        <w:rPr>
          <w:rFonts w:ascii="New Athena Unicode" w:hAnsi="New Athena Unicode" w:cs="New Athena Unicode"/>
        </w:rPr>
        <w:t xml:space="preserve">MESQUITA. Engenharia de Ventilação Industrial. </w:t>
      </w:r>
      <w:r w:rsidRPr="00985472">
        <w:rPr>
          <w:rFonts w:ascii="New Athena Unicode" w:hAnsi="New Athena Unicode" w:cs="New Athena Unicode"/>
        </w:rPr>
        <w:t xml:space="preserve">Ed. Edgard </w:t>
      </w:r>
      <w:proofErr w:type="spellStart"/>
      <w:r w:rsidRPr="00985472">
        <w:rPr>
          <w:rFonts w:ascii="New Athena Unicode" w:hAnsi="New Athena Unicode" w:cs="New Athena Unicode"/>
        </w:rPr>
        <w:t>Blucher</w:t>
      </w:r>
      <w:proofErr w:type="spellEnd"/>
      <w:r w:rsidRPr="00985472">
        <w:rPr>
          <w:rFonts w:ascii="New Athena Unicode" w:hAnsi="New Athena Unicode" w:cs="New Athena Unicode"/>
        </w:rPr>
        <w:t>. 1977.</w:t>
      </w:r>
    </w:p>
    <w:p w:rsidR="00134155" w:rsidRPr="00F7007C" w:rsidRDefault="00134155" w:rsidP="003671B5">
      <w:pPr>
        <w:spacing w:line="360" w:lineRule="auto"/>
        <w:ind w:firstLine="708"/>
        <w:jc w:val="both"/>
        <w:rPr>
          <w:rFonts w:ascii="New Athena Unicode" w:hAnsi="New Athena Unicode" w:cs="New Athena Unicode"/>
          <w:sz w:val="20"/>
          <w:szCs w:val="20"/>
        </w:rPr>
      </w:pPr>
    </w:p>
    <w:p w:rsidR="00FC4041" w:rsidRPr="00F7007C" w:rsidRDefault="00FC4041" w:rsidP="003671B5">
      <w:pPr>
        <w:spacing w:after="0" w:line="360" w:lineRule="auto"/>
        <w:ind w:firstLine="567"/>
        <w:jc w:val="both"/>
        <w:rPr>
          <w:rFonts w:ascii="New Athena Unicode" w:hAnsi="New Athena Unicode" w:cs="New Athena Unicode"/>
          <w:sz w:val="20"/>
          <w:szCs w:val="20"/>
        </w:rPr>
      </w:pPr>
    </w:p>
    <w:p w:rsidR="00CB4869" w:rsidRPr="00F7007C" w:rsidRDefault="00CB4869" w:rsidP="003671B5">
      <w:pPr>
        <w:spacing w:after="0" w:line="360" w:lineRule="auto"/>
        <w:jc w:val="both"/>
        <w:rPr>
          <w:rFonts w:ascii="New Athena Unicode" w:hAnsi="New Athena Unicode" w:cs="New Athena Unicode"/>
          <w:sz w:val="20"/>
          <w:szCs w:val="20"/>
        </w:rPr>
      </w:pPr>
    </w:p>
    <w:p w:rsidR="005B60C8" w:rsidRPr="00F7007C" w:rsidRDefault="005B60C8" w:rsidP="003671B5">
      <w:pPr>
        <w:spacing w:after="0" w:line="360" w:lineRule="auto"/>
        <w:ind w:firstLine="567"/>
        <w:jc w:val="both"/>
        <w:rPr>
          <w:rFonts w:ascii="New Athena Unicode" w:hAnsi="New Athena Unicode" w:cs="New Athena Unicode"/>
          <w:sz w:val="20"/>
          <w:szCs w:val="20"/>
        </w:rPr>
      </w:pPr>
    </w:p>
    <w:p w:rsidR="00F95EDC" w:rsidRDefault="00F95EDC" w:rsidP="003671B5">
      <w:pPr>
        <w:spacing w:after="0" w:line="360" w:lineRule="auto"/>
        <w:jc w:val="both"/>
        <w:rPr>
          <w:rFonts w:ascii="New Athena Unicode" w:hAnsi="New Athena Unicode" w:cs="New Athena Unicode"/>
          <w:sz w:val="20"/>
          <w:szCs w:val="20"/>
        </w:rPr>
      </w:pPr>
    </w:p>
    <w:p w:rsidR="00DA6608" w:rsidRDefault="00DA6608" w:rsidP="003671B5">
      <w:pPr>
        <w:spacing w:after="0" w:line="360" w:lineRule="auto"/>
        <w:jc w:val="both"/>
        <w:rPr>
          <w:rFonts w:ascii="New Athena Unicode" w:hAnsi="New Athena Unicode" w:cs="New Athena Unicode"/>
          <w:sz w:val="20"/>
          <w:szCs w:val="20"/>
        </w:rPr>
      </w:pPr>
    </w:p>
    <w:p w:rsidR="00DA6608" w:rsidRDefault="00DA6608" w:rsidP="003671B5">
      <w:pPr>
        <w:spacing w:after="0" w:line="360" w:lineRule="auto"/>
        <w:jc w:val="both"/>
        <w:rPr>
          <w:rFonts w:ascii="New Athena Unicode" w:hAnsi="New Athena Unicode" w:cs="New Athena Unicode"/>
          <w:sz w:val="20"/>
          <w:szCs w:val="20"/>
        </w:rPr>
      </w:pPr>
    </w:p>
    <w:p w:rsidR="00DA6608" w:rsidRDefault="00DA6608" w:rsidP="003671B5">
      <w:pPr>
        <w:spacing w:after="0" w:line="360" w:lineRule="auto"/>
        <w:jc w:val="both"/>
        <w:rPr>
          <w:rFonts w:ascii="New Athena Unicode" w:hAnsi="New Athena Unicode" w:cs="New Athena Unicode"/>
          <w:sz w:val="20"/>
          <w:szCs w:val="20"/>
        </w:rPr>
      </w:pPr>
    </w:p>
    <w:p w:rsidR="00DA6608" w:rsidRDefault="00DA6608" w:rsidP="003671B5">
      <w:pPr>
        <w:spacing w:after="0" w:line="360" w:lineRule="auto"/>
        <w:jc w:val="both"/>
        <w:rPr>
          <w:rFonts w:ascii="New Athena Unicode" w:hAnsi="New Athena Unicode" w:cs="New Athena Unicode"/>
          <w:sz w:val="20"/>
          <w:szCs w:val="20"/>
        </w:rPr>
      </w:pPr>
    </w:p>
    <w:p w:rsidR="00DA6608" w:rsidRDefault="00DA6608" w:rsidP="003671B5">
      <w:pPr>
        <w:spacing w:after="0" w:line="360" w:lineRule="auto"/>
        <w:jc w:val="both"/>
        <w:rPr>
          <w:rFonts w:ascii="New Athena Unicode" w:hAnsi="New Athena Unicode" w:cs="New Athena Unicode"/>
          <w:sz w:val="20"/>
          <w:szCs w:val="20"/>
        </w:rPr>
      </w:pPr>
    </w:p>
    <w:p w:rsidR="00DA6608" w:rsidRDefault="00DA6608" w:rsidP="003671B5">
      <w:pPr>
        <w:spacing w:after="0" w:line="360" w:lineRule="auto"/>
        <w:jc w:val="both"/>
        <w:rPr>
          <w:rFonts w:ascii="New Athena Unicode" w:hAnsi="New Athena Unicode" w:cs="New Athena Unicode"/>
          <w:sz w:val="20"/>
          <w:szCs w:val="20"/>
        </w:rPr>
      </w:pPr>
    </w:p>
    <w:p w:rsidR="00DA6608" w:rsidRDefault="00DA6608" w:rsidP="003671B5">
      <w:pPr>
        <w:spacing w:after="0" w:line="360" w:lineRule="auto"/>
        <w:jc w:val="both"/>
        <w:rPr>
          <w:rFonts w:ascii="New Athena Unicode" w:hAnsi="New Athena Unicode" w:cs="New Athena Unicode"/>
          <w:sz w:val="20"/>
          <w:szCs w:val="20"/>
        </w:rPr>
      </w:pPr>
    </w:p>
    <w:p w:rsidR="00DA6608" w:rsidRDefault="00DA6608" w:rsidP="003671B5">
      <w:pPr>
        <w:spacing w:after="0" w:line="360" w:lineRule="auto"/>
        <w:jc w:val="both"/>
        <w:rPr>
          <w:rFonts w:ascii="New Athena Unicode" w:hAnsi="New Athena Unicode" w:cs="New Athena Unicode"/>
          <w:sz w:val="20"/>
          <w:szCs w:val="20"/>
        </w:rPr>
      </w:pPr>
    </w:p>
    <w:p w:rsidR="00DA6608" w:rsidRDefault="00DA6608" w:rsidP="003671B5">
      <w:pPr>
        <w:spacing w:after="0" w:line="360" w:lineRule="auto"/>
        <w:jc w:val="both"/>
        <w:rPr>
          <w:rFonts w:ascii="New Athena Unicode" w:hAnsi="New Athena Unicode" w:cs="New Athena Unicode"/>
          <w:sz w:val="20"/>
          <w:szCs w:val="20"/>
        </w:rPr>
      </w:pPr>
    </w:p>
    <w:p w:rsidR="00DA6608" w:rsidRDefault="00DA6608" w:rsidP="003671B5">
      <w:pPr>
        <w:spacing w:after="0" w:line="360" w:lineRule="auto"/>
        <w:jc w:val="both"/>
        <w:rPr>
          <w:rFonts w:ascii="New Athena Unicode" w:hAnsi="New Athena Unicode" w:cs="New Athena Unicode"/>
          <w:sz w:val="20"/>
          <w:szCs w:val="20"/>
        </w:rPr>
      </w:pPr>
    </w:p>
    <w:p w:rsidR="00DA6608" w:rsidRDefault="00DA6608" w:rsidP="003671B5">
      <w:pPr>
        <w:spacing w:after="0" w:line="360" w:lineRule="auto"/>
        <w:jc w:val="both"/>
        <w:rPr>
          <w:rFonts w:ascii="New Athena Unicode" w:hAnsi="New Athena Unicode" w:cs="New Athena Unicode"/>
          <w:sz w:val="20"/>
          <w:szCs w:val="20"/>
        </w:rPr>
      </w:pPr>
    </w:p>
    <w:p w:rsidR="00DA6608" w:rsidRDefault="00DA6608" w:rsidP="003671B5">
      <w:pPr>
        <w:spacing w:after="0" w:line="360" w:lineRule="auto"/>
        <w:jc w:val="both"/>
        <w:rPr>
          <w:rFonts w:ascii="New Athena Unicode" w:hAnsi="New Athena Unicode" w:cs="New Athena Unicode"/>
          <w:sz w:val="20"/>
          <w:szCs w:val="20"/>
        </w:rPr>
      </w:pPr>
    </w:p>
    <w:p w:rsidR="00DA6608" w:rsidRDefault="00DA6608" w:rsidP="003671B5">
      <w:pPr>
        <w:spacing w:after="0" w:line="360" w:lineRule="auto"/>
        <w:jc w:val="both"/>
        <w:rPr>
          <w:rFonts w:ascii="New Athena Unicode" w:hAnsi="New Athena Unicode" w:cs="New Athena Unicode"/>
          <w:sz w:val="20"/>
          <w:szCs w:val="20"/>
        </w:rPr>
      </w:pPr>
    </w:p>
    <w:p w:rsidR="00DA6608" w:rsidRDefault="00DA6608" w:rsidP="003671B5">
      <w:pPr>
        <w:spacing w:after="0" w:line="360" w:lineRule="auto"/>
        <w:jc w:val="both"/>
        <w:rPr>
          <w:rFonts w:ascii="New Athena Unicode" w:hAnsi="New Athena Unicode" w:cs="New Athena Unicode"/>
          <w:sz w:val="20"/>
          <w:szCs w:val="20"/>
        </w:rPr>
      </w:pPr>
    </w:p>
    <w:p w:rsidR="00DA6608" w:rsidRDefault="00DA6608" w:rsidP="003671B5">
      <w:pPr>
        <w:spacing w:after="0" w:line="360" w:lineRule="auto"/>
        <w:jc w:val="both"/>
        <w:rPr>
          <w:rFonts w:ascii="New Athena Unicode" w:hAnsi="New Athena Unicode" w:cs="New Athena Unicode"/>
          <w:sz w:val="20"/>
          <w:szCs w:val="20"/>
        </w:rPr>
      </w:pPr>
    </w:p>
    <w:p w:rsidR="00DA6608" w:rsidRDefault="00DA6608" w:rsidP="003671B5">
      <w:pPr>
        <w:spacing w:after="0" w:line="360" w:lineRule="auto"/>
        <w:jc w:val="both"/>
        <w:rPr>
          <w:rFonts w:ascii="New Athena Unicode" w:hAnsi="New Athena Unicode" w:cs="New Athena Unicode"/>
          <w:sz w:val="20"/>
          <w:szCs w:val="20"/>
        </w:rPr>
      </w:pPr>
    </w:p>
    <w:p w:rsidR="00F55B36" w:rsidRDefault="00F55B36" w:rsidP="003671B5">
      <w:pPr>
        <w:spacing w:after="0" w:line="360" w:lineRule="auto"/>
        <w:jc w:val="both"/>
        <w:rPr>
          <w:rFonts w:ascii="New Athena Unicode" w:hAnsi="New Athena Unicode" w:cs="New Athena Unicode"/>
          <w:sz w:val="20"/>
          <w:szCs w:val="20"/>
        </w:rPr>
      </w:pPr>
    </w:p>
    <w:p w:rsidR="00F55B36" w:rsidRDefault="00F55B36" w:rsidP="003671B5">
      <w:pPr>
        <w:spacing w:after="0" w:line="360" w:lineRule="auto"/>
        <w:jc w:val="both"/>
        <w:rPr>
          <w:rFonts w:ascii="New Athena Unicode" w:hAnsi="New Athena Unicode" w:cs="New Athena Unicode"/>
          <w:sz w:val="20"/>
          <w:szCs w:val="20"/>
        </w:rPr>
      </w:pPr>
    </w:p>
    <w:p w:rsidR="00F55B36" w:rsidRDefault="00F55B36" w:rsidP="003671B5">
      <w:pPr>
        <w:spacing w:after="0" w:line="360" w:lineRule="auto"/>
        <w:jc w:val="both"/>
        <w:rPr>
          <w:rFonts w:ascii="New Athena Unicode" w:hAnsi="New Athena Unicode" w:cs="New Athena Unicode"/>
          <w:sz w:val="20"/>
          <w:szCs w:val="20"/>
        </w:rPr>
      </w:pPr>
    </w:p>
    <w:p w:rsidR="00DA6608" w:rsidRDefault="00DA6608" w:rsidP="003671B5">
      <w:pPr>
        <w:spacing w:after="0" w:line="360" w:lineRule="auto"/>
        <w:jc w:val="both"/>
        <w:rPr>
          <w:rFonts w:ascii="New Athena Unicode" w:hAnsi="New Athena Unicode" w:cs="New Athena Unicode"/>
          <w:sz w:val="20"/>
          <w:szCs w:val="20"/>
        </w:rPr>
      </w:pPr>
    </w:p>
    <w:p w:rsidR="00DA6608" w:rsidRDefault="00DA6608" w:rsidP="003671B5">
      <w:pPr>
        <w:spacing w:after="0" w:line="360" w:lineRule="auto"/>
        <w:jc w:val="both"/>
        <w:rPr>
          <w:rFonts w:ascii="New Athena Unicode" w:hAnsi="New Athena Unicode" w:cs="New Athena Unicode"/>
          <w:sz w:val="20"/>
          <w:szCs w:val="20"/>
        </w:rPr>
      </w:pPr>
    </w:p>
    <w:p w:rsidR="00DA6608" w:rsidRPr="00DA6608" w:rsidRDefault="00DA6608" w:rsidP="00DA6608">
      <w:pPr>
        <w:spacing w:line="360" w:lineRule="auto"/>
        <w:ind w:firstLine="708"/>
        <w:jc w:val="right"/>
        <w:rPr>
          <w:rFonts w:ascii="New Athena Unicode" w:hAnsi="New Athena Unicode" w:cs="New Athena Unicode"/>
          <w:i/>
          <w:sz w:val="20"/>
          <w:szCs w:val="20"/>
        </w:rPr>
      </w:pPr>
      <w:r>
        <w:rPr>
          <w:rFonts w:ascii="New Athena Unicode" w:hAnsi="New Athena Unicode" w:cs="New Athena Unicode"/>
          <w:i/>
          <w:sz w:val="20"/>
          <w:szCs w:val="20"/>
        </w:rPr>
        <w:t>“</w:t>
      </w:r>
      <w:r w:rsidRPr="00DA6608">
        <w:rPr>
          <w:rFonts w:ascii="New Athena Unicode" w:hAnsi="New Athena Unicode" w:cs="New Athena Unicode"/>
          <w:i/>
          <w:sz w:val="20"/>
          <w:szCs w:val="20"/>
        </w:rPr>
        <w:t>Deu pra entender isso?</w:t>
      </w:r>
      <w:r w:rsidRPr="00DA6608">
        <w:rPr>
          <w:rFonts w:ascii="New Athena Unicode" w:hAnsi="New Athena Unicode" w:cs="New Athena Unicode"/>
          <w:sz w:val="20"/>
          <w:szCs w:val="20"/>
        </w:rPr>
        <w:t>”</w:t>
      </w:r>
    </w:p>
    <w:sectPr w:rsidR="00DA6608" w:rsidRPr="00DA6608" w:rsidSect="00EF6DBB">
      <w:pgSz w:w="11906" w:h="16838"/>
      <w:pgMar w:top="851" w:right="851" w:bottom="851" w:left="141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5EB1" w:rsidRDefault="00DF5EB1" w:rsidP="00DC1729">
      <w:pPr>
        <w:spacing w:after="0" w:line="240" w:lineRule="auto"/>
      </w:pPr>
      <w:r>
        <w:separator/>
      </w:r>
    </w:p>
  </w:endnote>
  <w:endnote w:type="continuationSeparator" w:id="0">
    <w:p w:rsidR="00DF5EB1" w:rsidRDefault="00DF5EB1" w:rsidP="00DC17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ew Athena Unicode">
    <w:altName w:val="Corbel"/>
    <w:charset w:val="00"/>
    <w:family w:val="auto"/>
    <w:pitch w:val="variable"/>
    <w:sig w:usb0="E00022FF" w:usb1="5000E8FB" w:usb2="00000000" w:usb3="00000000" w:csb0="0000008F" w:csb1="00000000"/>
  </w:font>
  <w:font w:name="Cambria Math">
    <w:panose1 w:val="02040503050406030204"/>
    <w:charset w:val="00"/>
    <w:family w:val="roman"/>
    <w:pitch w:val="variable"/>
    <w:sig w:usb0="E00002FF" w:usb1="420024FF" w:usb2="00000000" w:usb3="00000000" w:csb0="0000019F" w:csb1="00000000"/>
  </w:font>
  <w:font w:name="FreeSerif-Identity-H">
    <w:altName w:val="MS Mincho"/>
    <w:panose1 w:val="00000000000000000000"/>
    <w:charset w:val="80"/>
    <w:family w:val="auto"/>
    <w:notTrueType/>
    <w:pitch w:val="default"/>
    <w:sig w:usb0="00000001" w:usb1="08070000" w:usb2="00000010" w:usb3="00000000" w:csb0="00020000" w:csb1="00000000"/>
  </w:font>
  <w:font w:name="New Athena">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5EB1" w:rsidRDefault="00DF5EB1" w:rsidP="00DC1729">
      <w:pPr>
        <w:spacing w:after="0" w:line="240" w:lineRule="auto"/>
      </w:pPr>
      <w:r>
        <w:separator/>
      </w:r>
    </w:p>
  </w:footnote>
  <w:footnote w:type="continuationSeparator" w:id="0">
    <w:p w:rsidR="00DF5EB1" w:rsidRDefault="00DF5EB1" w:rsidP="00DC172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11770173"/>
      <w:docPartObj>
        <w:docPartGallery w:val="Page Numbers (Top of Page)"/>
        <w:docPartUnique/>
      </w:docPartObj>
    </w:sdtPr>
    <w:sdtEndPr/>
    <w:sdtContent>
      <w:p w:rsidR="00DF5EB1" w:rsidRDefault="00DF5EB1">
        <w:pPr>
          <w:pStyle w:val="Cabealho"/>
          <w:pBdr>
            <w:bottom w:val="single" w:sz="12" w:space="1" w:color="auto"/>
          </w:pBdr>
          <w:jc w:val="right"/>
        </w:pPr>
        <w:r>
          <w:rPr>
            <w:noProof/>
            <w:lang w:eastAsia="pt-BR"/>
          </w:rPr>
          <w:drawing>
            <wp:anchor distT="0" distB="0" distL="114300" distR="114300" simplePos="0" relativeHeight="251658240" behindDoc="0" locked="0" layoutInCell="1" allowOverlap="1">
              <wp:simplePos x="0" y="0"/>
              <wp:positionH relativeFrom="margin">
                <wp:posOffset>0</wp:posOffset>
              </wp:positionH>
              <wp:positionV relativeFrom="margin">
                <wp:posOffset>-723458</wp:posOffset>
              </wp:positionV>
              <wp:extent cx="2073600" cy="424800"/>
              <wp:effectExtent l="0" t="0" r="3175" b="0"/>
              <wp:wrapNone/>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Latesc.png"/>
                      <pic:cNvPicPr/>
                    </pic:nvPicPr>
                    <pic:blipFill rotWithShape="1">
                      <a:blip r:embed="rId1" cstate="print">
                        <a:extLst>
                          <a:ext uri="{28A0092B-C50C-407E-A947-70E740481C1C}">
                            <a14:useLocalDpi xmlns:a14="http://schemas.microsoft.com/office/drawing/2010/main" val="0"/>
                          </a:ext>
                        </a:extLst>
                      </a:blip>
                      <a:srcRect b="24880"/>
                      <a:stretch/>
                    </pic:blipFill>
                    <pic:spPr bwMode="auto">
                      <a:xfrm>
                        <a:off x="0" y="0"/>
                        <a:ext cx="2073600" cy="424800"/>
                      </a:xfrm>
                      <a:prstGeom prst="rect">
                        <a:avLst/>
                      </a:prstGeom>
                      <a:ln>
                        <a:noFill/>
                      </a:ln>
                      <a:extLst>
                        <a:ext uri="{53640926-AAD7-44D8-BBD7-CCE9431645EC}">
                          <a14:shadowObscured xmlns:a14="http://schemas.microsoft.com/office/drawing/2010/main"/>
                        </a:ext>
                      </a:extLst>
                    </pic:spPr>
                  </pic:pic>
                </a:graphicData>
              </a:graphic>
            </wp:anchor>
          </w:drawing>
        </w:r>
        <w:r>
          <w:fldChar w:fldCharType="begin"/>
        </w:r>
        <w:r>
          <w:instrText>PAGE   \* MERGEFORMAT</w:instrText>
        </w:r>
        <w:r>
          <w:fldChar w:fldCharType="separate"/>
        </w:r>
        <w:r w:rsidR="00062D09">
          <w:rPr>
            <w:noProof/>
          </w:rPr>
          <w:t>i</w:t>
        </w:r>
        <w:r>
          <w:rPr>
            <w:noProof/>
          </w:rPr>
          <w:fldChar w:fldCharType="end"/>
        </w:r>
      </w:p>
    </w:sdtContent>
  </w:sdt>
  <w:p w:rsidR="00DF5EB1" w:rsidRDefault="00DF5EB1">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43FC3"/>
    <w:multiLevelType w:val="multilevel"/>
    <w:tmpl w:val="6E5C427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CE30CA2"/>
    <w:multiLevelType w:val="hybridMultilevel"/>
    <w:tmpl w:val="98962D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204409D7"/>
    <w:multiLevelType w:val="hybridMultilevel"/>
    <w:tmpl w:val="39EEE986"/>
    <w:lvl w:ilvl="0" w:tplc="DCD8EBF8">
      <w:start w:val="6"/>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3">
    <w:nsid w:val="2B407747"/>
    <w:multiLevelType w:val="hybridMultilevel"/>
    <w:tmpl w:val="40729F6E"/>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nsid w:val="2FEC1C40"/>
    <w:multiLevelType w:val="hybridMultilevel"/>
    <w:tmpl w:val="B30E8EA8"/>
    <w:lvl w:ilvl="0" w:tplc="5E64A7D2">
      <w:start w:val="1"/>
      <w:numFmt w:val="upperLetter"/>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310714C6"/>
    <w:multiLevelType w:val="multilevel"/>
    <w:tmpl w:val="45C4FD70"/>
    <w:lvl w:ilvl="0">
      <w:start w:val="1"/>
      <w:numFmt w:val="decimal"/>
      <w:pStyle w:val="Ttulo1"/>
      <w:lvlText w:val="%1."/>
      <w:lvlJc w:val="left"/>
      <w:pPr>
        <w:ind w:left="720" w:hanging="360"/>
      </w:pPr>
    </w:lvl>
    <w:lvl w:ilvl="1">
      <w:start w:val="1"/>
      <w:numFmt w:val="decimal"/>
      <w:isLgl/>
      <w:lvlText w:val="%1.%2"/>
      <w:lvlJc w:val="left"/>
      <w:pPr>
        <w:ind w:left="1128" w:hanging="4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6">
    <w:nsid w:val="41E23153"/>
    <w:multiLevelType w:val="multilevel"/>
    <w:tmpl w:val="F5C88844"/>
    <w:lvl w:ilvl="0">
      <w:start w:val="2"/>
      <w:numFmt w:val="decimal"/>
      <w:lvlText w:val="%1"/>
      <w:lvlJc w:val="left"/>
      <w:pPr>
        <w:ind w:left="360" w:hanging="360"/>
      </w:pPr>
      <w:rPr>
        <w:rFonts w:hint="default"/>
      </w:rPr>
    </w:lvl>
    <w:lvl w:ilvl="1">
      <w:start w:val="2"/>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7">
    <w:nsid w:val="45FC04EB"/>
    <w:multiLevelType w:val="hybridMultilevel"/>
    <w:tmpl w:val="AFD63116"/>
    <w:lvl w:ilvl="0" w:tplc="83467E46">
      <w:start w:val="5"/>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8">
    <w:nsid w:val="4FB92B47"/>
    <w:multiLevelType w:val="hybridMultilevel"/>
    <w:tmpl w:val="32ECF890"/>
    <w:lvl w:ilvl="0" w:tplc="AB660D72">
      <w:start w:val="1"/>
      <w:numFmt w:val="decimal"/>
      <w:pStyle w:val="Ttulo2"/>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58B56728"/>
    <w:multiLevelType w:val="hybridMultilevel"/>
    <w:tmpl w:val="7338963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nsid w:val="5B9D5F92"/>
    <w:multiLevelType w:val="hybridMultilevel"/>
    <w:tmpl w:val="7D2EEE82"/>
    <w:lvl w:ilvl="0" w:tplc="B9D0D9AE">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1">
    <w:nsid w:val="6525098C"/>
    <w:multiLevelType w:val="hybridMultilevel"/>
    <w:tmpl w:val="FD66CF9C"/>
    <w:lvl w:ilvl="0" w:tplc="7A7C75E8">
      <w:start w:val="1"/>
      <w:numFmt w:val="decimal"/>
      <w:pStyle w:val="Ttulo3"/>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706E6F61"/>
    <w:multiLevelType w:val="hybridMultilevel"/>
    <w:tmpl w:val="675CA6E2"/>
    <w:lvl w:ilvl="0" w:tplc="2078F1F2">
      <w:start w:val="1"/>
      <w:numFmt w:val="lowerRoman"/>
      <w:lvlText w:val="%1)"/>
      <w:lvlJc w:val="left"/>
      <w:pPr>
        <w:ind w:left="1425" w:hanging="72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num w:numId="1">
    <w:abstractNumId w:val="0"/>
  </w:num>
  <w:num w:numId="2">
    <w:abstractNumId w:val="6"/>
  </w:num>
  <w:num w:numId="3">
    <w:abstractNumId w:val="4"/>
  </w:num>
  <w:num w:numId="4">
    <w:abstractNumId w:val="1"/>
  </w:num>
  <w:num w:numId="5">
    <w:abstractNumId w:val="9"/>
  </w:num>
  <w:num w:numId="6">
    <w:abstractNumId w:val="3"/>
  </w:num>
  <w:num w:numId="7">
    <w:abstractNumId w:val="10"/>
  </w:num>
  <w:num w:numId="8">
    <w:abstractNumId w:val="12"/>
  </w:num>
  <w:num w:numId="9">
    <w:abstractNumId w:val="8"/>
  </w:num>
  <w:num w:numId="10">
    <w:abstractNumId w:val="5"/>
  </w:num>
  <w:num w:numId="11">
    <w:abstractNumId w:val="8"/>
  </w:num>
  <w:num w:numId="12">
    <w:abstractNumId w:val="8"/>
  </w:num>
  <w:num w:numId="13">
    <w:abstractNumId w:val="11"/>
  </w:num>
  <w:num w:numId="14">
    <w:abstractNumId w:val="11"/>
  </w:num>
  <w:num w:numId="15">
    <w:abstractNumId w:val="11"/>
  </w:num>
  <w:num w:numId="16">
    <w:abstractNumId w:val="5"/>
  </w:num>
  <w:num w:numId="17">
    <w:abstractNumId w:val="2"/>
  </w:num>
  <w:num w:numId="18">
    <w:abstractNumId w:val="5"/>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60C8"/>
    <w:rsid w:val="00003741"/>
    <w:rsid w:val="00025B71"/>
    <w:rsid w:val="0003063F"/>
    <w:rsid w:val="00031732"/>
    <w:rsid w:val="00033175"/>
    <w:rsid w:val="00052019"/>
    <w:rsid w:val="00062D09"/>
    <w:rsid w:val="00091CF4"/>
    <w:rsid w:val="000A1C88"/>
    <w:rsid w:val="000A37E1"/>
    <w:rsid w:val="000D1153"/>
    <w:rsid w:val="000D58AA"/>
    <w:rsid w:val="00102D9C"/>
    <w:rsid w:val="00106710"/>
    <w:rsid w:val="00114D76"/>
    <w:rsid w:val="00115875"/>
    <w:rsid w:val="001212CF"/>
    <w:rsid w:val="00134155"/>
    <w:rsid w:val="00145748"/>
    <w:rsid w:val="00146B0E"/>
    <w:rsid w:val="00161265"/>
    <w:rsid w:val="001668E0"/>
    <w:rsid w:val="00172CA8"/>
    <w:rsid w:val="001A76E3"/>
    <w:rsid w:val="001B01F0"/>
    <w:rsid w:val="001B3053"/>
    <w:rsid w:val="001B4343"/>
    <w:rsid w:val="001C3113"/>
    <w:rsid w:val="001D3FD2"/>
    <w:rsid w:val="00223787"/>
    <w:rsid w:val="002273B1"/>
    <w:rsid w:val="0023653C"/>
    <w:rsid w:val="00255251"/>
    <w:rsid w:val="002651F4"/>
    <w:rsid w:val="002859AA"/>
    <w:rsid w:val="00293074"/>
    <w:rsid w:val="00296B85"/>
    <w:rsid w:val="002B4E80"/>
    <w:rsid w:val="002C7B1C"/>
    <w:rsid w:val="002F64E9"/>
    <w:rsid w:val="00300115"/>
    <w:rsid w:val="00325248"/>
    <w:rsid w:val="003340DE"/>
    <w:rsid w:val="0034183A"/>
    <w:rsid w:val="003436FE"/>
    <w:rsid w:val="003438BA"/>
    <w:rsid w:val="00364EEB"/>
    <w:rsid w:val="003671B5"/>
    <w:rsid w:val="003A1B6C"/>
    <w:rsid w:val="003A64B2"/>
    <w:rsid w:val="003B56F6"/>
    <w:rsid w:val="00401FD5"/>
    <w:rsid w:val="00480066"/>
    <w:rsid w:val="00481D24"/>
    <w:rsid w:val="004B453A"/>
    <w:rsid w:val="004E371A"/>
    <w:rsid w:val="004F6E42"/>
    <w:rsid w:val="00500BFD"/>
    <w:rsid w:val="00501DF8"/>
    <w:rsid w:val="005261B5"/>
    <w:rsid w:val="00536B42"/>
    <w:rsid w:val="005A782F"/>
    <w:rsid w:val="005B0F12"/>
    <w:rsid w:val="005B60C8"/>
    <w:rsid w:val="005C1259"/>
    <w:rsid w:val="005C6C47"/>
    <w:rsid w:val="005F6A1D"/>
    <w:rsid w:val="00614D71"/>
    <w:rsid w:val="00615D14"/>
    <w:rsid w:val="00637128"/>
    <w:rsid w:val="00666C18"/>
    <w:rsid w:val="006826EA"/>
    <w:rsid w:val="006972DB"/>
    <w:rsid w:val="006B1B69"/>
    <w:rsid w:val="006B2F9C"/>
    <w:rsid w:val="006C3CDE"/>
    <w:rsid w:val="006D321C"/>
    <w:rsid w:val="006D7A89"/>
    <w:rsid w:val="006E7823"/>
    <w:rsid w:val="006F4DB1"/>
    <w:rsid w:val="00713314"/>
    <w:rsid w:val="00726E86"/>
    <w:rsid w:val="007322BE"/>
    <w:rsid w:val="00734927"/>
    <w:rsid w:val="0076687D"/>
    <w:rsid w:val="007A514C"/>
    <w:rsid w:val="007C1AE7"/>
    <w:rsid w:val="007E6BDA"/>
    <w:rsid w:val="00836F1C"/>
    <w:rsid w:val="00877E04"/>
    <w:rsid w:val="008847EC"/>
    <w:rsid w:val="008857A5"/>
    <w:rsid w:val="008D5C1D"/>
    <w:rsid w:val="008E2D82"/>
    <w:rsid w:val="008F19F5"/>
    <w:rsid w:val="0092661F"/>
    <w:rsid w:val="00944825"/>
    <w:rsid w:val="0095102D"/>
    <w:rsid w:val="0097271D"/>
    <w:rsid w:val="00983BF1"/>
    <w:rsid w:val="00985472"/>
    <w:rsid w:val="00987C0B"/>
    <w:rsid w:val="009C2F4E"/>
    <w:rsid w:val="009F3FDA"/>
    <w:rsid w:val="00A04D7D"/>
    <w:rsid w:val="00A073CF"/>
    <w:rsid w:val="00A11D00"/>
    <w:rsid w:val="00A54971"/>
    <w:rsid w:val="00A5551F"/>
    <w:rsid w:val="00A768DF"/>
    <w:rsid w:val="00AA6381"/>
    <w:rsid w:val="00AB2F68"/>
    <w:rsid w:val="00BA594D"/>
    <w:rsid w:val="00BC5D61"/>
    <w:rsid w:val="00BD0006"/>
    <w:rsid w:val="00C15716"/>
    <w:rsid w:val="00C263DB"/>
    <w:rsid w:val="00C45258"/>
    <w:rsid w:val="00CA52C1"/>
    <w:rsid w:val="00CA7FD3"/>
    <w:rsid w:val="00CB4869"/>
    <w:rsid w:val="00CD65D1"/>
    <w:rsid w:val="00D1164D"/>
    <w:rsid w:val="00D14F97"/>
    <w:rsid w:val="00D262B3"/>
    <w:rsid w:val="00D55263"/>
    <w:rsid w:val="00D63CC3"/>
    <w:rsid w:val="00D6503B"/>
    <w:rsid w:val="00D91ACF"/>
    <w:rsid w:val="00DA3596"/>
    <w:rsid w:val="00DA6608"/>
    <w:rsid w:val="00DB32A1"/>
    <w:rsid w:val="00DC1729"/>
    <w:rsid w:val="00DC44C8"/>
    <w:rsid w:val="00DF5EB1"/>
    <w:rsid w:val="00E140FD"/>
    <w:rsid w:val="00E22E03"/>
    <w:rsid w:val="00E23253"/>
    <w:rsid w:val="00E37CEC"/>
    <w:rsid w:val="00E53D6D"/>
    <w:rsid w:val="00E62CC0"/>
    <w:rsid w:val="00E832CE"/>
    <w:rsid w:val="00E8581A"/>
    <w:rsid w:val="00EC1E73"/>
    <w:rsid w:val="00ED0F41"/>
    <w:rsid w:val="00ED44F2"/>
    <w:rsid w:val="00EE0790"/>
    <w:rsid w:val="00EF30C1"/>
    <w:rsid w:val="00EF6DBB"/>
    <w:rsid w:val="00F22785"/>
    <w:rsid w:val="00F3483B"/>
    <w:rsid w:val="00F55B36"/>
    <w:rsid w:val="00F62681"/>
    <w:rsid w:val="00F7007C"/>
    <w:rsid w:val="00F83F8C"/>
    <w:rsid w:val="00F95EDC"/>
    <w:rsid w:val="00FA0BED"/>
    <w:rsid w:val="00FB307B"/>
    <w:rsid w:val="00FC4041"/>
    <w:rsid w:val="00FD5BD0"/>
    <w:rsid w:val="00FE04A1"/>
    <w:rsid w:val="00FF22C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102D9C"/>
    <w:pPr>
      <w:keepNext/>
      <w:keepLines/>
      <w:numPr>
        <w:numId w:val="10"/>
      </w:numPr>
      <w:spacing w:before="480" w:after="0"/>
      <w:outlineLvl w:val="0"/>
    </w:pPr>
    <w:rPr>
      <w:rFonts w:asciiTheme="majorHAnsi" w:eastAsiaTheme="majorEastAsia" w:hAnsiTheme="majorHAnsi" w:cstheme="majorBidi"/>
      <w:b/>
      <w:bCs/>
      <w:sz w:val="28"/>
      <w:szCs w:val="28"/>
    </w:rPr>
  </w:style>
  <w:style w:type="paragraph" w:styleId="Ttulo2">
    <w:name w:val="heading 2"/>
    <w:basedOn w:val="Normal"/>
    <w:next w:val="Normal"/>
    <w:link w:val="Ttulo2Char"/>
    <w:uiPriority w:val="9"/>
    <w:unhideWhenUsed/>
    <w:qFormat/>
    <w:rsid w:val="00102D9C"/>
    <w:pPr>
      <w:keepNext/>
      <w:keepLines/>
      <w:numPr>
        <w:numId w:val="9"/>
      </w:numPr>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har"/>
    <w:uiPriority w:val="9"/>
    <w:unhideWhenUsed/>
    <w:qFormat/>
    <w:rsid w:val="00102D9C"/>
    <w:pPr>
      <w:keepNext/>
      <w:keepLines/>
      <w:numPr>
        <w:numId w:val="13"/>
      </w:numPr>
      <w:spacing w:before="200" w:after="0"/>
      <w:outlineLvl w:val="2"/>
    </w:pPr>
    <w:rPr>
      <w:rFonts w:asciiTheme="majorHAnsi" w:eastAsiaTheme="majorEastAsia" w:hAnsiTheme="majorHAnsi" w:cstheme="majorBidi"/>
      <w:b/>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5B60C8"/>
    <w:pPr>
      <w:ind w:left="720"/>
      <w:contextualSpacing/>
    </w:pPr>
  </w:style>
  <w:style w:type="paragraph" w:styleId="NormalWeb">
    <w:name w:val="Normal (Web)"/>
    <w:basedOn w:val="Normal"/>
    <w:uiPriority w:val="99"/>
    <w:unhideWhenUsed/>
    <w:rsid w:val="005B60C8"/>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Textodebalo">
    <w:name w:val="Balloon Text"/>
    <w:basedOn w:val="Normal"/>
    <w:link w:val="TextodebaloChar"/>
    <w:uiPriority w:val="99"/>
    <w:semiHidden/>
    <w:unhideWhenUsed/>
    <w:rsid w:val="00EF30C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EF30C1"/>
    <w:rPr>
      <w:rFonts w:ascii="Tahoma" w:hAnsi="Tahoma" w:cs="Tahoma"/>
      <w:sz w:val="16"/>
      <w:szCs w:val="16"/>
    </w:rPr>
  </w:style>
  <w:style w:type="paragraph" w:styleId="Legenda">
    <w:name w:val="caption"/>
    <w:basedOn w:val="Normal"/>
    <w:next w:val="Normal"/>
    <w:uiPriority w:val="35"/>
    <w:unhideWhenUsed/>
    <w:qFormat/>
    <w:rsid w:val="00A768DF"/>
    <w:pPr>
      <w:spacing w:line="240" w:lineRule="auto"/>
    </w:pPr>
    <w:rPr>
      <w:b/>
      <w:bCs/>
      <w:color w:val="4F81BD" w:themeColor="accent1"/>
      <w:sz w:val="18"/>
      <w:szCs w:val="18"/>
    </w:rPr>
  </w:style>
  <w:style w:type="character" w:customStyle="1" w:styleId="Ttulo2Char">
    <w:name w:val="Título 2 Char"/>
    <w:basedOn w:val="Fontepargpadro"/>
    <w:link w:val="Ttulo2"/>
    <w:uiPriority w:val="9"/>
    <w:rsid w:val="00102D9C"/>
    <w:rPr>
      <w:rFonts w:asciiTheme="majorHAnsi" w:eastAsiaTheme="majorEastAsia" w:hAnsiTheme="majorHAnsi" w:cstheme="majorBidi"/>
      <w:b/>
      <w:bCs/>
      <w:sz w:val="26"/>
      <w:szCs w:val="26"/>
    </w:rPr>
  </w:style>
  <w:style w:type="character" w:customStyle="1" w:styleId="Ttulo1Char">
    <w:name w:val="Título 1 Char"/>
    <w:basedOn w:val="Fontepargpadro"/>
    <w:link w:val="Ttulo1"/>
    <w:uiPriority w:val="9"/>
    <w:rsid w:val="00102D9C"/>
    <w:rPr>
      <w:rFonts w:asciiTheme="majorHAnsi" w:eastAsiaTheme="majorEastAsia" w:hAnsiTheme="majorHAnsi" w:cstheme="majorBidi"/>
      <w:b/>
      <w:bCs/>
      <w:sz w:val="28"/>
      <w:szCs w:val="28"/>
    </w:rPr>
  </w:style>
  <w:style w:type="character" w:customStyle="1" w:styleId="Ttulo3Char">
    <w:name w:val="Título 3 Char"/>
    <w:basedOn w:val="Fontepargpadro"/>
    <w:link w:val="Ttulo3"/>
    <w:uiPriority w:val="9"/>
    <w:rsid w:val="00102D9C"/>
    <w:rPr>
      <w:rFonts w:asciiTheme="majorHAnsi" w:eastAsiaTheme="majorEastAsia" w:hAnsiTheme="majorHAnsi" w:cstheme="majorBidi"/>
      <w:b/>
      <w:bCs/>
    </w:rPr>
  </w:style>
  <w:style w:type="paragraph" w:styleId="CabealhodoSumrio">
    <w:name w:val="TOC Heading"/>
    <w:basedOn w:val="Ttulo1"/>
    <w:next w:val="Normal"/>
    <w:uiPriority w:val="39"/>
    <w:semiHidden/>
    <w:unhideWhenUsed/>
    <w:qFormat/>
    <w:rsid w:val="00FF22C8"/>
    <w:pPr>
      <w:numPr>
        <w:numId w:val="0"/>
      </w:numPr>
      <w:outlineLvl w:val="9"/>
    </w:pPr>
    <w:rPr>
      <w:color w:val="365F91" w:themeColor="accent1" w:themeShade="BF"/>
      <w:lang w:eastAsia="pt-BR"/>
    </w:rPr>
  </w:style>
  <w:style w:type="paragraph" w:styleId="Sumrio1">
    <w:name w:val="toc 1"/>
    <w:basedOn w:val="Normal"/>
    <w:next w:val="Normal"/>
    <w:autoRedefine/>
    <w:uiPriority w:val="39"/>
    <w:unhideWhenUsed/>
    <w:rsid w:val="00FF22C8"/>
    <w:pPr>
      <w:spacing w:after="100"/>
    </w:pPr>
  </w:style>
  <w:style w:type="paragraph" w:styleId="Sumrio2">
    <w:name w:val="toc 2"/>
    <w:basedOn w:val="Normal"/>
    <w:next w:val="Normal"/>
    <w:autoRedefine/>
    <w:uiPriority w:val="39"/>
    <w:unhideWhenUsed/>
    <w:rsid w:val="00FF22C8"/>
    <w:pPr>
      <w:spacing w:after="100"/>
      <w:ind w:left="220"/>
    </w:pPr>
  </w:style>
  <w:style w:type="paragraph" w:styleId="Sumrio3">
    <w:name w:val="toc 3"/>
    <w:basedOn w:val="Normal"/>
    <w:next w:val="Normal"/>
    <w:autoRedefine/>
    <w:uiPriority w:val="39"/>
    <w:unhideWhenUsed/>
    <w:rsid w:val="00FF22C8"/>
    <w:pPr>
      <w:spacing w:after="100"/>
      <w:ind w:left="440"/>
    </w:pPr>
  </w:style>
  <w:style w:type="character" w:styleId="Hyperlink">
    <w:name w:val="Hyperlink"/>
    <w:basedOn w:val="Fontepargpadro"/>
    <w:uiPriority w:val="99"/>
    <w:unhideWhenUsed/>
    <w:rsid w:val="00FF22C8"/>
    <w:rPr>
      <w:color w:val="0000FF" w:themeColor="hyperlink"/>
      <w:u w:val="single"/>
    </w:rPr>
  </w:style>
  <w:style w:type="paragraph" w:styleId="Cabealho">
    <w:name w:val="header"/>
    <w:basedOn w:val="Normal"/>
    <w:link w:val="CabealhoChar"/>
    <w:uiPriority w:val="99"/>
    <w:unhideWhenUsed/>
    <w:rsid w:val="00DC172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C1729"/>
  </w:style>
  <w:style w:type="paragraph" w:styleId="Rodap">
    <w:name w:val="footer"/>
    <w:basedOn w:val="Normal"/>
    <w:link w:val="RodapChar"/>
    <w:uiPriority w:val="99"/>
    <w:unhideWhenUsed/>
    <w:rsid w:val="00DC1729"/>
    <w:pPr>
      <w:tabs>
        <w:tab w:val="center" w:pos="4252"/>
        <w:tab w:val="right" w:pos="8504"/>
      </w:tabs>
      <w:spacing w:after="0" w:line="240" w:lineRule="auto"/>
    </w:pPr>
  </w:style>
  <w:style w:type="character" w:customStyle="1" w:styleId="RodapChar">
    <w:name w:val="Rodapé Char"/>
    <w:basedOn w:val="Fontepargpadro"/>
    <w:link w:val="Rodap"/>
    <w:uiPriority w:val="99"/>
    <w:rsid w:val="00DC1729"/>
  </w:style>
  <w:style w:type="paragraph" w:styleId="SemEspaamento">
    <w:name w:val="No Spacing"/>
    <w:link w:val="SemEspaamentoChar"/>
    <w:uiPriority w:val="1"/>
    <w:qFormat/>
    <w:rsid w:val="00EF6DBB"/>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EF6DBB"/>
    <w:rPr>
      <w:rFonts w:eastAsiaTheme="minorEastAsia"/>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102D9C"/>
    <w:pPr>
      <w:keepNext/>
      <w:keepLines/>
      <w:numPr>
        <w:numId w:val="10"/>
      </w:numPr>
      <w:spacing w:before="480" w:after="0"/>
      <w:outlineLvl w:val="0"/>
    </w:pPr>
    <w:rPr>
      <w:rFonts w:asciiTheme="majorHAnsi" w:eastAsiaTheme="majorEastAsia" w:hAnsiTheme="majorHAnsi" w:cstheme="majorBidi"/>
      <w:b/>
      <w:bCs/>
      <w:sz w:val="28"/>
      <w:szCs w:val="28"/>
    </w:rPr>
  </w:style>
  <w:style w:type="paragraph" w:styleId="Ttulo2">
    <w:name w:val="heading 2"/>
    <w:basedOn w:val="Normal"/>
    <w:next w:val="Normal"/>
    <w:link w:val="Ttulo2Char"/>
    <w:uiPriority w:val="9"/>
    <w:unhideWhenUsed/>
    <w:qFormat/>
    <w:rsid w:val="00102D9C"/>
    <w:pPr>
      <w:keepNext/>
      <w:keepLines/>
      <w:numPr>
        <w:numId w:val="9"/>
      </w:numPr>
      <w:spacing w:before="200" w:after="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har"/>
    <w:uiPriority w:val="9"/>
    <w:unhideWhenUsed/>
    <w:qFormat/>
    <w:rsid w:val="00102D9C"/>
    <w:pPr>
      <w:keepNext/>
      <w:keepLines/>
      <w:numPr>
        <w:numId w:val="13"/>
      </w:numPr>
      <w:spacing w:before="200" w:after="0"/>
      <w:outlineLvl w:val="2"/>
    </w:pPr>
    <w:rPr>
      <w:rFonts w:asciiTheme="majorHAnsi" w:eastAsiaTheme="majorEastAsia" w:hAnsiTheme="majorHAnsi" w:cstheme="majorBidi"/>
      <w:b/>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5B60C8"/>
    <w:pPr>
      <w:ind w:left="720"/>
      <w:contextualSpacing/>
    </w:pPr>
  </w:style>
  <w:style w:type="paragraph" w:styleId="NormalWeb">
    <w:name w:val="Normal (Web)"/>
    <w:basedOn w:val="Normal"/>
    <w:uiPriority w:val="99"/>
    <w:unhideWhenUsed/>
    <w:rsid w:val="005B60C8"/>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Textodebalo">
    <w:name w:val="Balloon Text"/>
    <w:basedOn w:val="Normal"/>
    <w:link w:val="TextodebaloChar"/>
    <w:uiPriority w:val="99"/>
    <w:semiHidden/>
    <w:unhideWhenUsed/>
    <w:rsid w:val="00EF30C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EF30C1"/>
    <w:rPr>
      <w:rFonts w:ascii="Tahoma" w:hAnsi="Tahoma" w:cs="Tahoma"/>
      <w:sz w:val="16"/>
      <w:szCs w:val="16"/>
    </w:rPr>
  </w:style>
  <w:style w:type="paragraph" w:styleId="Legenda">
    <w:name w:val="caption"/>
    <w:basedOn w:val="Normal"/>
    <w:next w:val="Normal"/>
    <w:uiPriority w:val="35"/>
    <w:unhideWhenUsed/>
    <w:qFormat/>
    <w:rsid w:val="00A768DF"/>
    <w:pPr>
      <w:spacing w:line="240" w:lineRule="auto"/>
    </w:pPr>
    <w:rPr>
      <w:b/>
      <w:bCs/>
      <w:color w:val="4F81BD" w:themeColor="accent1"/>
      <w:sz w:val="18"/>
      <w:szCs w:val="18"/>
    </w:rPr>
  </w:style>
  <w:style w:type="character" w:customStyle="1" w:styleId="Ttulo2Char">
    <w:name w:val="Título 2 Char"/>
    <w:basedOn w:val="Fontepargpadro"/>
    <w:link w:val="Ttulo2"/>
    <w:uiPriority w:val="9"/>
    <w:rsid w:val="00102D9C"/>
    <w:rPr>
      <w:rFonts w:asciiTheme="majorHAnsi" w:eastAsiaTheme="majorEastAsia" w:hAnsiTheme="majorHAnsi" w:cstheme="majorBidi"/>
      <w:b/>
      <w:bCs/>
      <w:sz w:val="26"/>
      <w:szCs w:val="26"/>
    </w:rPr>
  </w:style>
  <w:style w:type="character" w:customStyle="1" w:styleId="Ttulo1Char">
    <w:name w:val="Título 1 Char"/>
    <w:basedOn w:val="Fontepargpadro"/>
    <w:link w:val="Ttulo1"/>
    <w:uiPriority w:val="9"/>
    <w:rsid w:val="00102D9C"/>
    <w:rPr>
      <w:rFonts w:asciiTheme="majorHAnsi" w:eastAsiaTheme="majorEastAsia" w:hAnsiTheme="majorHAnsi" w:cstheme="majorBidi"/>
      <w:b/>
      <w:bCs/>
      <w:sz w:val="28"/>
      <w:szCs w:val="28"/>
    </w:rPr>
  </w:style>
  <w:style w:type="character" w:customStyle="1" w:styleId="Ttulo3Char">
    <w:name w:val="Título 3 Char"/>
    <w:basedOn w:val="Fontepargpadro"/>
    <w:link w:val="Ttulo3"/>
    <w:uiPriority w:val="9"/>
    <w:rsid w:val="00102D9C"/>
    <w:rPr>
      <w:rFonts w:asciiTheme="majorHAnsi" w:eastAsiaTheme="majorEastAsia" w:hAnsiTheme="majorHAnsi" w:cstheme="majorBidi"/>
      <w:b/>
      <w:bCs/>
    </w:rPr>
  </w:style>
  <w:style w:type="paragraph" w:styleId="CabealhodoSumrio">
    <w:name w:val="TOC Heading"/>
    <w:basedOn w:val="Ttulo1"/>
    <w:next w:val="Normal"/>
    <w:uiPriority w:val="39"/>
    <w:semiHidden/>
    <w:unhideWhenUsed/>
    <w:qFormat/>
    <w:rsid w:val="00FF22C8"/>
    <w:pPr>
      <w:numPr>
        <w:numId w:val="0"/>
      </w:numPr>
      <w:outlineLvl w:val="9"/>
    </w:pPr>
    <w:rPr>
      <w:color w:val="365F91" w:themeColor="accent1" w:themeShade="BF"/>
      <w:lang w:eastAsia="pt-BR"/>
    </w:rPr>
  </w:style>
  <w:style w:type="paragraph" w:styleId="Sumrio1">
    <w:name w:val="toc 1"/>
    <w:basedOn w:val="Normal"/>
    <w:next w:val="Normal"/>
    <w:autoRedefine/>
    <w:uiPriority w:val="39"/>
    <w:unhideWhenUsed/>
    <w:rsid w:val="00FF22C8"/>
    <w:pPr>
      <w:spacing w:after="100"/>
    </w:pPr>
  </w:style>
  <w:style w:type="paragraph" w:styleId="Sumrio2">
    <w:name w:val="toc 2"/>
    <w:basedOn w:val="Normal"/>
    <w:next w:val="Normal"/>
    <w:autoRedefine/>
    <w:uiPriority w:val="39"/>
    <w:unhideWhenUsed/>
    <w:rsid w:val="00FF22C8"/>
    <w:pPr>
      <w:spacing w:after="100"/>
      <w:ind w:left="220"/>
    </w:pPr>
  </w:style>
  <w:style w:type="paragraph" w:styleId="Sumrio3">
    <w:name w:val="toc 3"/>
    <w:basedOn w:val="Normal"/>
    <w:next w:val="Normal"/>
    <w:autoRedefine/>
    <w:uiPriority w:val="39"/>
    <w:unhideWhenUsed/>
    <w:rsid w:val="00FF22C8"/>
    <w:pPr>
      <w:spacing w:after="100"/>
      <w:ind w:left="440"/>
    </w:pPr>
  </w:style>
  <w:style w:type="character" w:styleId="Hyperlink">
    <w:name w:val="Hyperlink"/>
    <w:basedOn w:val="Fontepargpadro"/>
    <w:uiPriority w:val="99"/>
    <w:unhideWhenUsed/>
    <w:rsid w:val="00FF22C8"/>
    <w:rPr>
      <w:color w:val="0000FF" w:themeColor="hyperlink"/>
      <w:u w:val="single"/>
    </w:rPr>
  </w:style>
  <w:style w:type="paragraph" w:styleId="Cabealho">
    <w:name w:val="header"/>
    <w:basedOn w:val="Normal"/>
    <w:link w:val="CabealhoChar"/>
    <w:uiPriority w:val="99"/>
    <w:unhideWhenUsed/>
    <w:rsid w:val="00DC172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C1729"/>
  </w:style>
  <w:style w:type="paragraph" w:styleId="Rodap">
    <w:name w:val="footer"/>
    <w:basedOn w:val="Normal"/>
    <w:link w:val="RodapChar"/>
    <w:uiPriority w:val="99"/>
    <w:unhideWhenUsed/>
    <w:rsid w:val="00DC1729"/>
    <w:pPr>
      <w:tabs>
        <w:tab w:val="center" w:pos="4252"/>
        <w:tab w:val="right" w:pos="8504"/>
      </w:tabs>
      <w:spacing w:after="0" w:line="240" w:lineRule="auto"/>
    </w:pPr>
  </w:style>
  <w:style w:type="character" w:customStyle="1" w:styleId="RodapChar">
    <w:name w:val="Rodapé Char"/>
    <w:basedOn w:val="Fontepargpadro"/>
    <w:link w:val="Rodap"/>
    <w:uiPriority w:val="99"/>
    <w:rsid w:val="00DC1729"/>
  </w:style>
  <w:style w:type="paragraph" w:styleId="SemEspaamento">
    <w:name w:val="No Spacing"/>
    <w:link w:val="SemEspaamentoChar"/>
    <w:uiPriority w:val="1"/>
    <w:qFormat/>
    <w:rsid w:val="00EF6DBB"/>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EF6DBB"/>
    <w:rPr>
      <w:rFonts w:eastAsiaTheme="minorEastAsia"/>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8155701">
      <w:bodyDiv w:val="1"/>
      <w:marLeft w:val="0"/>
      <w:marRight w:val="0"/>
      <w:marTop w:val="0"/>
      <w:marBottom w:val="0"/>
      <w:divBdr>
        <w:top w:val="none" w:sz="0" w:space="0" w:color="auto"/>
        <w:left w:val="none" w:sz="0" w:space="0" w:color="auto"/>
        <w:bottom w:val="none" w:sz="0" w:space="0" w:color="auto"/>
        <w:right w:val="none" w:sz="0" w:space="0" w:color="auto"/>
      </w:divBdr>
    </w:div>
    <w:div w:id="1486240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5" Type="http://schemas.microsoft.com/office/2007/relationships/stylesWithEffects" Target="stylesWithEffect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gif"/><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C386606-7417-45D5-A701-E9D13508CC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TotalTime>
  <Pages>25</Pages>
  <Words>3663</Words>
  <Characters>19785</Characters>
  <Application>Microsoft Office Word</Application>
  <DocSecurity>0</DocSecurity>
  <Lines>164</Lines>
  <Paragraphs>46</Paragraphs>
  <ScaleCrop>false</ScaleCrop>
  <HeadingPairs>
    <vt:vector size="2" baseType="variant">
      <vt:variant>
        <vt:lpstr>Título</vt:lpstr>
      </vt:variant>
      <vt:variant>
        <vt:i4>1</vt:i4>
      </vt:variant>
    </vt:vector>
  </HeadingPairs>
  <TitlesOfParts>
    <vt:vector size="1" baseType="lpstr">
      <vt:lpstr>Guia de Utilização: DIMduct</vt:lpstr>
    </vt:vector>
  </TitlesOfParts>
  <Company>Microsoft</Company>
  <LinksUpToDate>false</LinksUpToDate>
  <CharactersWithSpaces>23402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Guia de Utilização: DIMduct</dc:title>
  <dc:creator>Elaboração:</dc:creator>
  <cp:lastModifiedBy>Aluno</cp:lastModifiedBy>
  <cp:revision>20</cp:revision>
  <cp:lastPrinted>2018-06-18T16:54:00Z</cp:lastPrinted>
  <dcterms:created xsi:type="dcterms:W3CDTF">2018-08-06T18:32:00Z</dcterms:created>
  <dcterms:modified xsi:type="dcterms:W3CDTF">2018-09-18T14:31:00Z</dcterms:modified>
</cp:coreProperties>
</file>