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5893" w14:textId="2BA45EFF" w:rsidR="00FE67BC" w:rsidRDefault="00A15E37">
      <w:pPr>
        <w:spacing w:after="0" w:line="259" w:lineRule="auto"/>
        <w:ind w:left="0" w:right="58" w:firstLine="0"/>
        <w:jc w:val="center"/>
      </w:pPr>
      <w:r>
        <w:rPr>
          <w:b/>
          <w:color w:val="404040"/>
          <w:sz w:val="32"/>
        </w:rPr>
        <w:t>AGNES CICILIA MARBUN</w:t>
      </w:r>
    </w:p>
    <w:p w14:paraId="58DAD3EC" w14:textId="492108A7" w:rsidR="00FE67BC" w:rsidRDefault="00000000">
      <w:pPr>
        <w:spacing w:after="37" w:line="236" w:lineRule="auto"/>
        <w:ind w:left="0" w:firstLine="0"/>
        <w:jc w:val="center"/>
      </w:pPr>
      <w:r>
        <w:rPr>
          <w:color w:val="404040"/>
        </w:rPr>
        <w:t>+628</w:t>
      </w:r>
      <w:r w:rsidR="00A15E37">
        <w:rPr>
          <w:color w:val="404040"/>
        </w:rPr>
        <w:t>1</w:t>
      </w:r>
      <w:r>
        <w:rPr>
          <w:color w:val="404040"/>
        </w:rPr>
        <w:t>2-6</w:t>
      </w:r>
      <w:r w:rsidR="00A15E37">
        <w:rPr>
          <w:color w:val="404040"/>
        </w:rPr>
        <w:t>586</w:t>
      </w:r>
      <w:r>
        <w:rPr>
          <w:color w:val="404040"/>
        </w:rPr>
        <w:t>-</w:t>
      </w:r>
      <w:r w:rsidR="00A15E37">
        <w:rPr>
          <w:color w:val="404040"/>
        </w:rPr>
        <w:t>7557</w:t>
      </w:r>
      <w:r>
        <w:rPr>
          <w:color w:val="404040"/>
        </w:rPr>
        <w:t xml:space="preserve"> </w:t>
      </w:r>
      <w:r>
        <w:t xml:space="preserve">| </w:t>
      </w:r>
      <w:r w:rsidR="00A15E37">
        <w:t>agnesmarbun2311@</w:t>
      </w:r>
      <w:r>
        <w:t>gmail.com</w:t>
      </w:r>
      <w:r>
        <w:rPr>
          <w:color w:val="404040"/>
        </w:rPr>
        <w:t xml:space="preserve"> </w:t>
      </w:r>
      <w:r>
        <w:t xml:space="preserve">| </w:t>
      </w:r>
      <w:hyperlink r:id="rId5">
        <w:r>
          <w:rPr>
            <w:color w:val="1155CC"/>
            <w:u w:val="single" w:color="1155CC"/>
          </w:rPr>
          <w:t>LinkedIn</w:t>
        </w:r>
      </w:hyperlink>
      <w:hyperlink r:id="rId6">
        <w:r>
          <w:t xml:space="preserve"> </w:t>
        </w:r>
      </w:hyperlink>
      <w:r>
        <w:t xml:space="preserve">| </w:t>
      </w:r>
      <w:hyperlink r:id="rId7">
        <w:r>
          <w:rPr>
            <w:color w:val="1155CC"/>
            <w:u w:val="single" w:color="1155CC"/>
          </w:rPr>
          <w:t>Website</w:t>
        </w:r>
      </w:hyperlink>
      <w:hyperlink r:id="rId8">
        <w:r>
          <w:t xml:space="preserve"> </w:t>
        </w:r>
      </w:hyperlink>
      <w:r>
        <w:t xml:space="preserve">| </w:t>
      </w:r>
      <w:hyperlink r:id="rId9">
        <w:r>
          <w:rPr>
            <w:color w:val="1155CC"/>
            <w:u w:val="single" w:color="1155CC"/>
          </w:rPr>
          <w:t>GitHub</w:t>
        </w:r>
      </w:hyperlink>
      <w:hyperlink r:id="rId10">
        <w:r>
          <w:t xml:space="preserve"> </w:t>
        </w:r>
      </w:hyperlink>
      <w:r>
        <w:t xml:space="preserve">| Medan, ID (Indonesian citizens, can relocate) </w:t>
      </w:r>
    </w:p>
    <w:p w14:paraId="5E00DA60" w14:textId="77777777" w:rsidR="00FE67BC" w:rsidRDefault="00000000">
      <w:pPr>
        <w:spacing w:after="0" w:line="259" w:lineRule="auto"/>
        <w:ind w:left="0" w:firstLine="0"/>
      </w:pPr>
      <w:r>
        <w:t xml:space="preserve"> </w:t>
      </w:r>
      <w:r>
        <w:tab/>
        <w:t xml:space="preserve"> </w:t>
      </w:r>
    </w:p>
    <w:tbl>
      <w:tblPr>
        <w:tblStyle w:val="TableGrid"/>
        <w:tblW w:w="10541" w:type="dxa"/>
        <w:tblInd w:w="-28" w:type="dxa"/>
        <w:tblCellMar>
          <w:top w:w="17" w:type="dxa"/>
          <w:bottom w:w="21" w:type="dxa"/>
        </w:tblCellMar>
        <w:tblLook w:val="04A0" w:firstRow="1" w:lastRow="0" w:firstColumn="1" w:lastColumn="0" w:noHBand="0" w:noVBand="1"/>
      </w:tblPr>
      <w:tblGrid>
        <w:gridCol w:w="9451"/>
        <w:gridCol w:w="1090"/>
      </w:tblGrid>
      <w:tr w:rsidR="00FE67BC" w14:paraId="68980BD2" w14:textId="77777777">
        <w:trPr>
          <w:trHeight w:val="866"/>
        </w:trPr>
        <w:tc>
          <w:tcPr>
            <w:tcW w:w="9451" w:type="dxa"/>
            <w:tcBorders>
              <w:top w:val="single" w:sz="6" w:space="0" w:color="000000"/>
              <w:left w:val="nil"/>
              <w:bottom w:val="single" w:sz="6" w:space="0" w:color="000000"/>
              <w:right w:val="nil"/>
            </w:tcBorders>
          </w:tcPr>
          <w:p w14:paraId="181BAB6B" w14:textId="5E42ACEE" w:rsidR="00FE67BC" w:rsidRDefault="00000000" w:rsidP="00A15E37">
            <w:pPr>
              <w:spacing w:after="10" w:line="259" w:lineRule="auto"/>
              <w:ind w:left="29" w:firstLine="0"/>
            </w:pPr>
            <w:r>
              <w:rPr>
                <w:color w:val="404040"/>
                <w:sz w:val="4"/>
              </w:rPr>
              <w:t xml:space="preserve"> </w:t>
            </w:r>
          </w:p>
          <w:p w14:paraId="788BE11D" w14:textId="1DC93FF5" w:rsidR="00FE67BC" w:rsidRDefault="00A15E37" w:rsidP="00AC73CD">
            <w:pPr>
              <w:spacing w:after="38" w:line="236" w:lineRule="auto"/>
              <w:ind w:left="2045" w:hanging="1752"/>
              <w:jc w:val="center"/>
            </w:pPr>
            <w:r w:rsidRPr="00A15E37">
              <w:t>Informatics student at Del Institute of Technology</w:t>
            </w:r>
            <w:r>
              <w:t>. Focusing on Web Development, Data Science, D Machine Learning, and interested in UI/UX Design.</w:t>
            </w:r>
          </w:p>
          <w:p w14:paraId="29480D0C" w14:textId="4789472B" w:rsidR="00FE67BC" w:rsidRDefault="00000000">
            <w:pPr>
              <w:tabs>
                <w:tab w:val="center" w:pos="2189"/>
              </w:tabs>
              <w:spacing w:after="0" w:line="259" w:lineRule="auto"/>
              <w:ind w:left="0" w:firstLine="0"/>
            </w:pPr>
            <w:r>
              <w:rPr>
                <w:b/>
                <w:color w:val="404040"/>
                <w:sz w:val="22"/>
              </w:rPr>
              <w:t>EXPERIENC</w:t>
            </w:r>
            <w:r w:rsidR="00055F58">
              <w:rPr>
                <w:b/>
                <w:color w:val="404040"/>
                <w:sz w:val="22"/>
              </w:rPr>
              <w:t>E</w:t>
            </w:r>
          </w:p>
        </w:tc>
        <w:tc>
          <w:tcPr>
            <w:tcW w:w="1090" w:type="dxa"/>
            <w:tcBorders>
              <w:top w:val="single" w:sz="6" w:space="0" w:color="000000"/>
              <w:left w:val="nil"/>
              <w:bottom w:val="single" w:sz="6" w:space="0" w:color="000000"/>
              <w:right w:val="nil"/>
            </w:tcBorders>
          </w:tcPr>
          <w:p w14:paraId="4C295469" w14:textId="78BE84E2" w:rsidR="00FE67BC" w:rsidRDefault="00FE67BC">
            <w:pPr>
              <w:spacing w:after="0" w:line="259" w:lineRule="auto"/>
              <w:ind w:left="-81" w:firstLine="0"/>
            </w:pPr>
          </w:p>
        </w:tc>
      </w:tr>
      <w:tr w:rsidR="00FE67BC" w14:paraId="1709ADFD" w14:textId="77777777">
        <w:trPr>
          <w:trHeight w:val="379"/>
        </w:trPr>
        <w:tc>
          <w:tcPr>
            <w:tcW w:w="9451" w:type="dxa"/>
            <w:tcBorders>
              <w:top w:val="single" w:sz="6" w:space="0" w:color="000000"/>
              <w:left w:val="nil"/>
              <w:bottom w:val="nil"/>
              <w:right w:val="nil"/>
            </w:tcBorders>
          </w:tcPr>
          <w:p w14:paraId="2C0A62AA" w14:textId="77777777" w:rsidR="00FE67BC" w:rsidRDefault="00000000">
            <w:pPr>
              <w:spacing w:after="10" w:line="259" w:lineRule="auto"/>
              <w:ind w:left="29" w:firstLine="0"/>
            </w:pPr>
            <w:r>
              <w:rPr>
                <w:color w:val="404040"/>
                <w:sz w:val="4"/>
              </w:rPr>
              <w:t xml:space="preserve"> </w:t>
            </w:r>
          </w:p>
          <w:p w14:paraId="2577D266" w14:textId="77777777" w:rsidR="00FE67BC" w:rsidRDefault="00000000">
            <w:pPr>
              <w:spacing w:after="123" w:line="259" w:lineRule="auto"/>
              <w:ind w:left="29" w:firstLine="0"/>
            </w:pPr>
            <w:r>
              <w:rPr>
                <w:color w:val="404040"/>
                <w:sz w:val="6"/>
              </w:rPr>
              <w:t xml:space="preserve"> </w:t>
            </w:r>
          </w:p>
          <w:p w14:paraId="00CF6734" w14:textId="30823F3C" w:rsidR="00FE67BC" w:rsidRDefault="005F440B">
            <w:pPr>
              <w:spacing w:after="0" w:line="259" w:lineRule="auto"/>
              <w:ind w:left="29" w:firstLine="0"/>
            </w:pPr>
            <w:r>
              <w:rPr>
                <w:b/>
                <w:color w:val="404040"/>
              </w:rPr>
              <w:t>STUDENT ACTIVITY UNITS</w:t>
            </w:r>
            <w:r>
              <w:rPr>
                <w:b/>
              </w:rPr>
              <w:t xml:space="preserve"> </w:t>
            </w:r>
          </w:p>
        </w:tc>
        <w:tc>
          <w:tcPr>
            <w:tcW w:w="1090" w:type="dxa"/>
            <w:tcBorders>
              <w:top w:val="single" w:sz="6" w:space="0" w:color="000000"/>
              <w:left w:val="nil"/>
              <w:bottom w:val="nil"/>
              <w:right w:val="nil"/>
            </w:tcBorders>
            <w:vAlign w:val="bottom"/>
          </w:tcPr>
          <w:p w14:paraId="2FB6E8B1" w14:textId="77777777" w:rsidR="00FE67BC" w:rsidRDefault="00000000">
            <w:pPr>
              <w:spacing w:after="0" w:line="259" w:lineRule="auto"/>
              <w:ind w:left="0" w:firstLine="0"/>
              <w:jc w:val="both"/>
            </w:pPr>
            <w:proofErr w:type="spellStart"/>
            <w:r>
              <w:t>Laguboti</w:t>
            </w:r>
            <w:proofErr w:type="spellEnd"/>
            <w:r>
              <w:t>, ID</w:t>
            </w:r>
          </w:p>
        </w:tc>
      </w:tr>
      <w:tr w:rsidR="00FE67BC" w14:paraId="3ADE9260" w14:textId="77777777">
        <w:trPr>
          <w:trHeight w:val="241"/>
        </w:trPr>
        <w:tc>
          <w:tcPr>
            <w:tcW w:w="9451" w:type="dxa"/>
            <w:tcBorders>
              <w:top w:val="nil"/>
              <w:left w:val="nil"/>
              <w:bottom w:val="nil"/>
              <w:right w:val="nil"/>
            </w:tcBorders>
          </w:tcPr>
          <w:p w14:paraId="188B0C2D" w14:textId="77777777" w:rsidR="00CE458E" w:rsidRDefault="00CE458E" w:rsidP="00CE458E">
            <w:pPr>
              <w:spacing w:after="0" w:line="259" w:lineRule="auto"/>
              <w:ind w:left="29" w:firstLine="0"/>
            </w:pPr>
            <w:r>
              <w:rPr>
                <w:b/>
                <w:color w:val="404040"/>
              </w:rPr>
              <w:t>CHAIRMAN</w:t>
            </w:r>
            <w:r>
              <w:t xml:space="preserve"> </w:t>
            </w:r>
          </w:p>
          <w:p w14:paraId="69648029" w14:textId="06925FA4" w:rsidR="00D863B3" w:rsidRDefault="00D863B3" w:rsidP="00CE458E">
            <w:pPr>
              <w:spacing w:after="0" w:line="259" w:lineRule="auto"/>
              <w:ind w:left="29" w:firstLine="0"/>
            </w:pPr>
          </w:p>
        </w:tc>
        <w:tc>
          <w:tcPr>
            <w:tcW w:w="1090" w:type="dxa"/>
            <w:tcBorders>
              <w:top w:val="nil"/>
              <w:left w:val="nil"/>
              <w:bottom w:val="nil"/>
              <w:right w:val="nil"/>
            </w:tcBorders>
          </w:tcPr>
          <w:p w14:paraId="4F95A4C2" w14:textId="68F2101F" w:rsidR="00FE67BC" w:rsidRDefault="00000000">
            <w:pPr>
              <w:spacing w:after="0" w:line="259" w:lineRule="auto"/>
              <w:ind w:left="0" w:right="26" w:firstLine="0"/>
              <w:jc w:val="right"/>
            </w:pPr>
            <w:r>
              <w:t>Oct 202</w:t>
            </w:r>
            <w:r w:rsidR="005F440B">
              <w:t>3</w:t>
            </w:r>
            <w:r>
              <w:t xml:space="preserve"> </w:t>
            </w:r>
          </w:p>
        </w:tc>
      </w:tr>
      <w:tr w:rsidR="00FE67BC" w14:paraId="149E379D" w14:textId="77777777">
        <w:trPr>
          <w:trHeight w:val="1474"/>
        </w:trPr>
        <w:tc>
          <w:tcPr>
            <w:tcW w:w="9451" w:type="dxa"/>
            <w:tcBorders>
              <w:top w:val="nil"/>
              <w:left w:val="nil"/>
              <w:bottom w:val="nil"/>
              <w:right w:val="nil"/>
            </w:tcBorders>
          </w:tcPr>
          <w:p w14:paraId="18B7DDD5" w14:textId="1C868368" w:rsidR="00CE458E" w:rsidRPr="00CE458E" w:rsidRDefault="00CE458E">
            <w:pPr>
              <w:numPr>
                <w:ilvl w:val="0"/>
                <w:numId w:val="2"/>
              </w:numPr>
              <w:spacing w:after="3" w:line="252" w:lineRule="auto"/>
              <w:ind w:firstLine="0"/>
            </w:pPr>
            <w:r>
              <w:t>As deputy chairman for 2022/2023 period</w:t>
            </w:r>
          </w:p>
          <w:p w14:paraId="07A235EF" w14:textId="68783AC5" w:rsidR="00FE67BC" w:rsidRDefault="00CE458E">
            <w:pPr>
              <w:numPr>
                <w:ilvl w:val="0"/>
                <w:numId w:val="2"/>
              </w:numPr>
              <w:spacing w:after="3" w:line="252" w:lineRule="auto"/>
              <w:ind w:firstLine="0"/>
            </w:pPr>
            <w:r>
              <w:t>3DC Coordinator at the Del Technology Institute IDG event</w:t>
            </w:r>
          </w:p>
          <w:p w14:paraId="74FBC91E" w14:textId="41E5D5E0" w:rsidR="00FE67BC" w:rsidRDefault="005F440B">
            <w:pPr>
              <w:numPr>
                <w:ilvl w:val="0"/>
                <w:numId w:val="2"/>
              </w:numPr>
              <w:spacing w:after="0" w:line="259" w:lineRule="auto"/>
              <w:ind w:firstLine="0"/>
            </w:pPr>
            <w:r>
              <w:t>Substitute Coordinator for the Head of the Modern Dance Division</w:t>
            </w:r>
          </w:p>
          <w:p w14:paraId="7A5F860C" w14:textId="64FB61FB" w:rsidR="00FE67BC" w:rsidRDefault="005F440B">
            <w:pPr>
              <w:numPr>
                <w:ilvl w:val="0"/>
                <w:numId w:val="2"/>
              </w:numPr>
              <w:spacing w:after="0" w:line="259" w:lineRule="auto"/>
              <w:ind w:firstLine="0"/>
            </w:pPr>
            <w:r>
              <w:t>Active in participating in every work program</w:t>
            </w:r>
          </w:p>
          <w:p w14:paraId="3DA667D5" w14:textId="006D223F" w:rsidR="00FE67BC" w:rsidRDefault="00FE67BC">
            <w:pPr>
              <w:spacing w:after="0" w:line="259" w:lineRule="auto"/>
              <w:ind w:left="43" w:firstLine="0"/>
            </w:pPr>
          </w:p>
          <w:p w14:paraId="6EB3BD2C" w14:textId="77777777" w:rsidR="005F440B" w:rsidRDefault="005F440B">
            <w:pPr>
              <w:spacing w:after="0" w:line="259" w:lineRule="auto"/>
              <w:ind w:left="43" w:firstLine="0"/>
            </w:pPr>
          </w:p>
          <w:p w14:paraId="33EA1864" w14:textId="5CCB8702" w:rsidR="00FE67BC" w:rsidRDefault="005F440B">
            <w:pPr>
              <w:spacing w:after="0" w:line="259" w:lineRule="auto"/>
              <w:ind w:left="28" w:firstLine="0"/>
            </w:pPr>
            <w:r>
              <w:rPr>
                <w:b/>
                <w:color w:val="404040"/>
              </w:rPr>
              <w:t>STUDENT EXECUTIF BOARD</w:t>
            </w:r>
          </w:p>
        </w:tc>
        <w:tc>
          <w:tcPr>
            <w:tcW w:w="1090" w:type="dxa"/>
            <w:tcBorders>
              <w:top w:val="nil"/>
              <w:left w:val="nil"/>
              <w:bottom w:val="nil"/>
              <w:right w:val="nil"/>
            </w:tcBorders>
            <w:vAlign w:val="bottom"/>
          </w:tcPr>
          <w:p w14:paraId="36B68F24" w14:textId="77777777" w:rsidR="00FE67BC" w:rsidRDefault="00000000">
            <w:pPr>
              <w:spacing w:after="0" w:line="259" w:lineRule="auto"/>
              <w:ind w:left="0" w:firstLine="0"/>
              <w:jc w:val="both"/>
            </w:pPr>
            <w:proofErr w:type="spellStart"/>
            <w:r>
              <w:t>Laguboti</w:t>
            </w:r>
            <w:proofErr w:type="spellEnd"/>
            <w:r>
              <w:t>, ID</w:t>
            </w:r>
          </w:p>
        </w:tc>
      </w:tr>
      <w:tr w:rsidR="00FE67BC" w14:paraId="7517C3CD" w14:textId="77777777">
        <w:trPr>
          <w:trHeight w:val="1463"/>
        </w:trPr>
        <w:tc>
          <w:tcPr>
            <w:tcW w:w="10541" w:type="dxa"/>
            <w:gridSpan w:val="2"/>
            <w:tcBorders>
              <w:top w:val="nil"/>
              <w:left w:val="nil"/>
              <w:bottom w:val="single" w:sz="6" w:space="0" w:color="000000"/>
              <w:right w:val="nil"/>
            </w:tcBorders>
          </w:tcPr>
          <w:p w14:paraId="357DE427" w14:textId="77777777" w:rsidR="00D863B3" w:rsidRDefault="005F440B">
            <w:pPr>
              <w:tabs>
                <w:tab w:val="right" w:pos="10541"/>
              </w:tabs>
              <w:spacing w:after="13" w:line="259" w:lineRule="auto"/>
              <w:ind w:left="0" w:firstLine="0"/>
              <w:rPr>
                <w:b/>
                <w:color w:val="404040"/>
              </w:rPr>
            </w:pPr>
            <w:r>
              <w:rPr>
                <w:b/>
                <w:color w:val="404040"/>
              </w:rPr>
              <w:t>TREASURE</w:t>
            </w:r>
          </w:p>
          <w:p w14:paraId="14C84C38" w14:textId="295ED0D2" w:rsidR="00FE67BC" w:rsidRDefault="005F440B">
            <w:pPr>
              <w:tabs>
                <w:tab w:val="right" w:pos="10541"/>
              </w:tabs>
              <w:spacing w:after="13" w:line="259" w:lineRule="auto"/>
              <w:ind w:left="0" w:firstLine="0"/>
            </w:pPr>
            <w:r>
              <w:tab/>
              <w:t>Juli 202</w:t>
            </w:r>
            <w:r w:rsidR="00212C8D">
              <w:t>3</w:t>
            </w:r>
            <w:r>
              <w:t xml:space="preserve"> - </w:t>
            </w:r>
            <w:r w:rsidR="00212C8D">
              <w:t>Present</w:t>
            </w:r>
          </w:p>
          <w:p w14:paraId="6320AD13" w14:textId="313CD6D1" w:rsidR="00FE67BC" w:rsidRDefault="005F440B">
            <w:pPr>
              <w:numPr>
                <w:ilvl w:val="0"/>
                <w:numId w:val="3"/>
              </w:numPr>
              <w:spacing w:after="0" w:line="259" w:lineRule="auto"/>
              <w:ind w:right="8" w:hanging="269"/>
            </w:pPr>
            <w:r>
              <w:t>Part of the publications and documentation division in the 2022/2023 period</w:t>
            </w:r>
          </w:p>
          <w:p w14:paraId="779C9C99" w14:textId="28943E63" w:rsidR="00FE67BC" w:rsidRDefault="00212C8D">
            <w:pPr>
              <w:numPr>
                <w:ilvl w:val="0"/>
                <w:numId w:val="3"/>
              </w:numPr>
              <w:spacing w:after="0" w:line="238" w:lineRule="auto"/>
              <w:ind w:right="8" w:hanging="269"/>
            </w:pPr>
            <w:r>
              <w:t>Decoration division and business funds at the 2022 cultural festival</w:t>
            </w:r>
          </w:p>
          <w:p w14:paraId="1FC3B87E" w14:textId="79621313" w:rsidR="00212C8D" w:rsidRDefault="00212C8D">
            <w:pPr>
              <w:numPr>
                <w:ilvl w:val="0"/>
                <w:numId w:val="3"/>
              </w:numPr>
              <w:spacing w:after="0" w:line="238" w:lineRule="auto"/>
              <w:ind w:right="8" w:hanging="269"/>
            </w:pPr>
            <w:r>
              <w:t>Judge at new member recruitment test</w:t>
            </w:r>
          </w:p>
          <w:p w14:paraId="4A096EF7" w14:textId="77777777" w:rsidR="00055F58" w:rsidRDefault="00055F58" w:rsidP="00055F58">
            <w:pPr>
              <w:spacing w:after="0" w:line="238" w:lineRule="auto"/>
              <w:ind w:left="312" w:right="8" w:firstLine="0"/>
            </w:pPr>
          </w:p>
          <w:p w14:paraId="554BF94D" w14:textId="4C0F3E01" w:rsidR="00055F58" w:rsidRDefault="00055F58" w:rsidP="00055F58">
            <w:pPr>
              <w:spacing w:after="0" w:line="238" w:lineRule="auto"/>
              <w:ind w:right="8"/>
              <w:rPr>
                <w:noProof/>
              </w:rPr>
            </w:pPr>
          </w:p>
          <w:p w14:paraId="0B26B504" w14:textId="77777777" w:rsidR="00F521DB" w:rsidRDefault="00F521DB" w:rsidP="00F521DB">
            <w:pPr>
              <w:tabs>
                <w:tab w:val="right" w:pos="10541"/>
              </w:tabs>
              <w:spacing w:after="13" w:line="259" w:lineRule="auto"/>
              <w:ind w:left="0" w:firstLine="0"/>
              <w:rPr>
                <w:b/>
                <w:color w:val="404040"/>
              </w:rPr>
            </w:pPr>
          </w:p>
          <w:p w14:paraId="3B32CA9C" w14:textId="68A9C69C" w:rsidR="00F521DB" w:rsidRDefault="00F521DB" w:rsidP="00F521DB">
            <w:pPr>
              <w:tabs>
                <w:tab w:val="right" w:pos="10541"/>
              </w:tabs>
              <w:spacing w:after="13" w:line="259" w:lineRule="auto"/>
              <w:ind w:left="0" w:firstLine="0"/>
              <w:rPr>
                <w:b/>
                <w:color w:val="404040"/>
              </w:rPr>
            </w:pPr>
            <w:proofErr w:type="gramStart"/>
            <w:r>
              <w:rPr>
                <w:b/>
                <w:color w:val="404040"/>
              </w:rPr>
              <w:t>T</w:t>
            </w:r>
            <w:r w:rsidR="00D863B3">
              <w:rPr>
                <w:b/>
                <w:color w:val="404040"/>
              </w:rPr>
              <w:t>RIDHARMA :</w:t>
            </w:r>
            <w:proofErr w:type="gramEnd"/>
            <w:r w:rsidR="00D863B3">
              <w:rPr>
                <w:b/>
                <w:color w:val="404040"/>
              </w:rPr>
              <w:t xml:space="preserve"> COMMUNITY SERVICE</w:t>
            </w:r>
          </w:p>
          <w:p w14:paraId="183329FB" w14:textId="5D115F23" w:rsidR="00F521DB" w:rsidRDefault="00D863B3" w:rsidP="00D863B3">
            <w:pPr>
              <w:tabs>
                <w:tab w:val="right" w:pos="10541"/>
              </w:tabs>
              <w:spacing w:after="13" w:line="259" w:lineRule="auto"/>
              <w:ind w:left="0" w:firstLine="0"/>
              <w:jc w:val="right"/>
            </w:pPr>
            <w:r>
              <w:rPr>
                <w:b/>
                <w:color w:val="404040"/>
              </w:rPr>
              <w:t>MEMBER</w:t>
            </w:r>
            <w:r w:rsidR="00F521DB">
              <w:tab/>
            </w:r>
            <w:proofErr w:type="spellStart"/>
            <w:r>
              <w:t>Laguboti</w:t>
            </w:r>
            <w:proofErr w:type="spellEnd"/>
            <w:r>
              <w:br/>
              <w:t>December 2021</w:t>
            </w:r>
          </w:p>
          <w:p w14:paraId="7DDE4FBB" w14:textId="589D8C6F" w:rsidR="00F521DB" w:rsidRDefault="00D863B3" w:rsidP="00F521DB">
            <w:pPr>
              <w:numPr>
                <w:ilvl w:val="0"/>
                <w:numId w:val="3"/>
              </w:numPr>
              <w:spacing w:after="0" w:line="259" w:lineRule="auto"/>
              <w:ind w:right="8" w:hanging="269"/>
            </w:pPr>
            <w:r>
              <w:t>M</w:t>
            </w:r>
            <w:r w:rsidRPr="00D863B3">
              <w:t>embers who participate in community service activities by Del Institute of Technology lecturers</w:t>
            </w:r>
          </w:p>
          <w:p w14:paraId="74B965AA" w14:textId="62CA8256" w:rsidR="00F521DB" w:rsidRDefault="00D863B3" w:rsidP="00F521DB">
            <w:pPr>
              <w:numPr>
                <w:ilvl w:val="0"/>
                <w:numId w:val="3"/>
              </w:numPr>
              <w:spacing w:after="0" w:line="238" w:lineRule="auto"/>
              <w:ind w:right="8" w:hanging="269"/>
            </w:pPr>
            <w:r>
              <w:t>P</w:t>
            </w:r>
            <w:r w:rsidRPr="00D863B3">
              <w:t>articipate in creating event reports</w:t>
            </w:r>
            <w:r w:rsidRPr="00D863B3">
              <w:t xml:space="preserve"> </w:t>
            </w:r>
            <w:r w:rsidR="00F521DB">
              <w:t>Judge at new member recruitment test</w:t>
            </w:r>
          </w:p>
          <w:p w14:paraId="5C4A4277" w14:textId="36A79A6F" w:rsidR="00F521DB" w:rsidRDefault="00A42054" w:rsidP="00A42054">
            <w:pPr>
              <w:numPr>
                <w:ilvl w:val="0"/>
                <w:numId w:val="3"/>
              </w:numPr>
              <w:spacing w:after="0" w:line="238" w:lineRule="auto"/>
              <w:ind w:right="8" w:hanging="269"/>
            </w:pPr>
            <w:r>
              <w:t>P</w:t>
            </w:r>
            <w:r w:rsidRPr="00A42054">
              <w:t>articipate in visiting partners and keynote speakers in outreach to the community</w:t>
            </w:r>
          </w:p>
          <w:p w14:paraId="4E308C99" w14:textId="77777777" w:rsidR="00FE67BC" w:rsidRDefault="00000000">
            <w:pPr>
              <w:spacing w:after="0" w:line="259" w:lineRule="auto"/>
              <w:ind w:left="312" w:firstLine="0"/>
            </w:pPr>
            <w:r>
              <w:t xml:space="preserve"> </w:t>
            </w:r>
          </w:p>
          <w:p w14:paraId="378E9C87" w14:textId="63A38D47" w:rsidR="00FE67BC" w:rsidRDefault="00000000">
            <w:pPr>
              <w:spacing w:after="0" w:line="259" w:lineRule="auto"/>
              <w:ind w:left="29" w:firstLine="0"/>
            </w:pPr>
            <w:r>
              <w:rPr>
                <w:b/>
                <w:color w:val="404040"/>
                <w:sz w:val="22"/>
              </w:rPr>
              <w:t>EDUCATION</w:t>
            </w:r>
          </w:p>
        </w:tc>
      </w:tr>
    </w:tbl>
    <w:p w14:paraId="2BBF8ABB" w14:textId="77777777" w:rsidR="00FE67BC" w:rsidRDefault="00000000">
      <w:pPr>
        <w:spacing w:after="10" w:line="259" w:lineRule="auto"/>
        <w:ind w:left="0" w:firstLine="0"/>
      </w:pPr>
      <w:r>
        <w:rPr>
          <w:color w:val="404040"/>
          <w:sz w:val="4"/>
        </w:rPr>
        <w:t xml:space="preserve"> </w:t>
      </w:r>
    </w:p>
    <w:p w14:paraId="6E39FA21" w14:textId="77777777" w:rsidR="00FE67BC" w:rsidRDefault="00000000">
      <w:pPr>
        <w:spacing w:after="157" w:line="259" w:lineRule="auto"/>
        <w:ind w:left="0" w:firstLine="0"/>
      </w:pPr>
      <w:r>
        <w:rPr>
          <w:color w:val="404040"/>
          <w:sz w:val="6"/>
        </w:rPr>
        <w:t xml:space="preserve"> </w:t>
      </w:r>
    </w:p>
    <w:p w14:paraId="413DA7CB" w14:textId="77777777" w:rsidR="00FE67BC" w:rsidRDefault="00000000">
      <w:pPr>
        <w:tabs>
          <w:tab w:val="right" w:pos="10539"/>
        </w:tabs>
        <w:spacing w:after="1" w:line="259" w:lineRule="auto"/>
        <w:ind w:left="0" w:firstLine="0"/>
      </w:pPr>
      <w:r>
        <w:rPr>
          <w:b/>
          <w:color w:val="404040"/>
        </w:rPr>
        <w:t>INSTITUT TEKNOLOGI DEL</w:t>
      </w:r>
      <w:r>
        <w:t xml:space="preserve"> </w:t>
      </w:r>
      <w:r>
        <w:tab/>
      </w:r>
      <w:proofErr w:type="spellStart"/>
      <w:r>
        <w:t>Laguboti</w:t>
      </w:r>
      <w:proofErr w:type="spellEnd"/>
      <w:r>
        <w:t>, ID</w:t>
      </w:r>
      <w:r>
        <w:rPr>
          <w:sz w:val="22"/>
        </w:rPr>
        <w:t xml:space="preserve"> </w:t>
      </w:r>
    </w:p>
    <w:p w14:paraId="755AEE7C" w14:textId="4CBC2105" w:rsidR="00FE67BC" w:rsidRDefault="00000000">
      <w:pPr>
        <w:tabs>
          <w:tab w:val="right" w:pos="10539"/>
        </w:tabs>
        <w:spacing w:after="0" w:line="259" w:lineRule="auto"/>
        <w:ind w:left="0" w:firstLine="0"/>
      </w:pPr>
      <w:r>
        <w:rPr>
          <w:color w:val="404040"/>
        </w:rPr>
        <w:t xml:space="preserve">Associate of </w:t>
      </w:r>
      <w:r w:rsidR="00212C8D">
        <w:rPr>
          <w:color w:val="404040"/>
        </w:rPr>
        <w:t>Informatics</w:t>
      </w:r>
      <w:r>
        <w:t xml:space="preserve"> </w:t>
      </w:r>
      <w:r>
        <w:tab/>
        <w:t>Expected graduate Oct 202</w:t>
      </w:r>
      <w:r w:rsidR="00212C8D">
        <w:t>5</w:t>
      </w:r>
      <w:r>
        <w:t xml:space="preserve"> </w:t>
      </w:r>
    </w:p>
    <w:p w14:paraId="3C7BFFC9" w14:textId="550374F1" w:rsidR="00FE67BC" w:rsidRDefault="00000000">
      <w:pPr>
        <w:ind w:left="730" w:right="9"/>
      </w:pPr>
      <w:r>
        <w:t>Cumulative GPA: 3.1</w:t>
      </w:r>
      <w:r w:rsidR="005F440B">
        <w:t>8</w:t>
      </w:r>
      <w:r>
        <w:t xml:space="preserve">/4.0; </w:t>
      </w:r>
    </w:p>
    <w:p w14:paraId="7C109BDB" w14:textId="77777777" w:rsidR="00FE67BC" w:rsidRDefault="00000000">
      <w:pPr>
        <w:ind w:left="730" w:right="9"/>
      </w:pPr>
      <w:r>
        <w:t xml:space="preserve">Relevant Coursework: Algorithms; Data Structures; Clean Code and Design Pattern; Object-Oriented Programming; </w:t>
      </w:r>
    </w:p>
    <w:p w14:paraId="24381899" w14:textId="77777777" w:rsidR="00FE67BC" w:rsidRDefault="00000000">
      <w:pPr>
        <w:ind w:left="730" w:right="9"/>
      </w:pPr>
      <w:r>
        <w:t xml:space="preserve">Database; </w:t>
      </w:r>
    </w:p>
    <w:p w14:paraId="171458C3" w14:textId="77777777" w:rsidR="00FE67BC" w:rsidRDefault="00000000">
      <w:pPr>
        <w:spacing w:after="17" w:line="259" w:lineRule="auto"/>
        <w:ind w:left="0" w:firstLine="0"/>
        <w:rPr>
          <w:b/>
          <w:color w:val="404040"/>
        </w:rPr>
      </w:pPr>
      <w:r>
        <w:rPr>
          <w:b/>
          <w:color w:val="404040"/>
        </w:rPr>
        <w:t xml:space="preserve"> </w:t>
      </w:r>
    </w:p>
    <w:p w14:paraId="78E57F7E" w14:textId="77777777" w:rsidR="00212C8D" w:rsidRDefault="00212C8D">
      <w:pPr>
        <w:spacing w:after="17" w:line="259" w:lineRule="auto"/>
        <w:ind w:left="0" w:firstLine="0"/>
      </w:pPr>
    </w:p>
    <w:p w14:paraId="029DE6A4" w14:textId="77777777" w:rsidR="00FE67BC" w:rsidRDefault="00000000">
      <w:pPr>
        <w:pStyle w:val="Heading1"/>
        <w:tabs>
          <w:tab w:val="center" w:pos="1440"/>
        </w:tabs>
        <w:ind w:left="-15" w:firstLine="0"/>
      </w:pPr>
      <w:r>
        <w:t>PROJECTS</w:t>
      </w:r>
      <w:r>
        <w:rPr>
          <w:b w:val="0"/>
          <w:color w:val="000000"/>
          <w:sz w:val="21"/>
        </w:rPr>
        <w:t xml:space="preserve"> </w:t>
      </w:r>
      <w:r>
        <w:rPr>
          <w:b w:val="0"/>
          <w:color w:val="000000"/>
          <w:sz w:val="21"/>
        </w:rPr>
        <w:tab/>
        <w:t xml:space="preserve"> </w:t>
      </w:r>
    </w:p>
    <w:p w14:paraId="7EA5E516" w14:textId="77777777" w:rsidR="00FE67BC" w:rsidRDefault="00000000">
      <w:pPr>
        <w:spacing w:after="44" w:line="259" w:lineRule="auto"/>
        <w:ind w:left="-28" w:firstLine="0"/>
      </w:pPr>
      <w:r>
        <w:rPr>
          <w:rFonts w:ascii="Calibri" w:eastAsia="Calibri" w:hAnsi="Calibri" w:cs="Calibri"/>
          <w:noProof/>
          <w:sz w:val="22"/>
        </w:rPr>
        <mc:AlternateContent>
          <mc:Choice Requires="wpg">
            <w:drawing>
              <wp:inline distT="0" distB="0" distL="0" distR="0" wp14:anchorId="209AFCB5" wp14:editId="74DD6406">
                <wp:extent cx="6693408" cy="9144"/>
                <wp:effectExtent l="0" t="0" r="0" b="0"/>
                <wp:docPr id="2060" name="Group 2060"/>
                <wp:cNvGraphicFramePr/>
                <a:graphic xmlns:a="http://schemas.openxmlformats.org/drawingml/2006/main">
                  <a:graphicData uri="http://schemas.microsoft.com/office/word/2010/wordprocessingGroup">
                    <wpg:wgp>
                      <wpg:cNvGrpSpPr/>
                      <wpg:grpSpPr>
                        <a:xfrm>
                          <a:off x="0" y="0"/>
                          <a:ext cx="6693408" cy="9144"/>
                          <a:chOff x="0" y="0"/>
                          <a:chExt cx="6693408" cy="9144"/>
                        </a:xfrm>
                      </wpg:grpSpPr>
                      <wps:wsp>
                        <wps:cNvPr id="2408" name="Shape 2408"/>
                        <wps:cNvSpPr/>
                        <wps:spPr>
                          <a:xfrm>
                            <a:off x="0" y="0"/>
                            <a:ext cx="6693408" cy="9144"/>
                          </a:xfrm>
                          <a:custGeom>
                            <a:avLst/>
                            <a:gdLst/>
                            <a:ahLst/>
                            <a:cxnLst/>
                            <a:rect l="0" t="0" r="0" b="0"/>
                            <a:pathLst>
                              <a:path w="6693408" h="9144">
                                <a:moveTo>
                                  <a:pt x="0" y="0"/>
                                </a:moveTo>
                                <a:lnTo>
                                  <a:pt x="6693408" y="0"/>
                                </a:lnTo>
                                <a:lnTo>
                                  <a:pt x="6693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0" style="width:527.04pt;height:0.720001pt;mso-position-horizontal-relative:char;mso-position-vertical-relative:line" coordsize="66934,91">
                <v:shape id="Shape 2409" style="position:absolute;width:66934;height:91;left:0;top:0;" coordsize="6693408,9144" path="m0,0l6693408,0l6693408,9144l0,9144l0,0">
                  <v:stroke weight="0pt" endcap="flat" joinstyle="miter" miterlimit="10" on="false" color="#000000" opacity="0"/>
                  <v:fill on="true" color="#000000"/>
                </v:shape>
              </v:group>
            </w:pict>
          </mc:Fallback>
        </mc:AlternateContent>
      </w:r>
    </w:p>
    <w:p w14:paraId="3D527016" w14:textId="7A84FA9D" w:rsidR="00FE67BC" w:rsidRDefault="005F440B">
      <w:pPr>
        <w:tabs>
          <w:tab w:val="right" w:pos="10539"/>
        </w:tabs>
        <w:spacing w:after="0" w:line="259" w:lineRule="auto"/>
        <w:ind w:left="0" w:firstLine="0"/>
      </w:pPr>
      <w:r>
        <w:rPr>
          <w:b/>
        </w:rPr>
        <w:t>AGNES CICILIA MARBUN - Personal Website</w:t>
      </w:r>
      <w:r>
        <w:t xml:space="preserve"> </w:t>
      </w:r>
      <w:r>
        <w:tab/>
      </w:r>
      <w:r w:rsidR="00A42054">
        <w:t>Oktober</w:t>
      </w:r>
      <w:r>
        <w:t xml:space="preserve"> 202</w:t>
      </w:r>
      <w:r w:rsidR="00A42054">
        <w:t>3</w:t>
      </w:r>
      <w:r>
        <w:rPr>
          <w:sz w:val="22"/>
        </w:rPr>
        <w:t xml:space="preserve"> </w:t>
      </w:r>
    </w:p>
    <w:p w14:paraId="1EA2C68C" w14:textId="77777777" w:rsidR="00FE67BC" w:rsidRDefault="00000000">
      <w:pPr>
        <w:numPr>
          <w:ilvl w:val="0"/>
          <w:numId w:val="1"/>
        </w:numPr>
        <w:ind w:right="5" w:hanging="269"/>
      </w:pPr>
      <w:r>
        <w:t>Designed and developed a personal website with attention to Core Web Vitals and achieved 100 scores for Performance, Accessibility, Best Practice, and SEO. Ranked 1st in Google Search with a monthly 8.000-9.000 impressions</w:t>
      </w:r>
      <w:r>
        <w:rPr>
          <w:rFonts w:ascii="Calibri" w:eastAsia="Calibri" w:hAnsi="Calibri" w:cs="Calibri"/>
        </w:rPr>
        <w:t xml:space="preserve"> </w:t>
      </w:r>
    </w:p>
    <w:p w14:paraId="65A7B86E" w14:textId="750E2A61" w:rsidR="00FE67BC" w:rsidRDefault="00000000">
      <w:pPr>
        <w:numPr>
          <w:ilvl w:val="0"/>
          <w:numId w:val="1"/>
        </w:numPr>
        <w:spacing w:after="0" w:line="259" w:lineRule="auto"/>
        <w:ind w:right="5" w:hanging="269"/>
      </w:pPr>
      <w:r>
        <w:t>Utilized:</w:t>
      </w:r>
      <w:r>
        <w:rPr>
          <w:b/>
        </w:rPr>
        <w:t xml:space="preserve"> JavaScript, HTML, CSS, </w:t>
      </w:r>
      <w:r w:rsidR="00DD7999">
        <w:rPr>
          <w:b/>
        </w:rPr>
        <w:t xml:space="preserve">PHP, </w:t>
      </w:r>
      <w:r>
        <w:rPr>
          <w:b/>
        </w:rPr>
        <w:t>Netlify</w:t>
      </w:r>
    </w:p>
    <w:p w14:paraId="5A9162D4" w14:textId="3865A6CC" w:rsidR="0093706C" w:rsidRDefault="0093706C" w:rsidP="0093706C">
      <w:pPr>
        <w:tabs>
          <w:tab w:val="right" w:pos="10539"/>
        </w:tabs>
        <w:spacing w:after="0" w:line="259" w:lineRule="auto"/>
        <w:ind w:left="0" w:firstLine="0"/>
      </w:pPr>
      <w:r w:rsidRPr="0093706C">
        <w:rPr>
          <w:b/>
        </w:rPr>
        <w:lastRenderedPageBreak/>
        <w:t>S</w:t>
      </w:r>
      <w:r>
        <w:rPr>
          <w:b/>
        </w:rPr>
        <w:t>UDOKU</w:t>
      </w:r>
      <w:r w:rsidRPr="0093706C">
        <w:rPr>
          <w:b/>
        </w:rPr>
        <w:t xml:space="preserve"> S</w:t>
      </w:r>
      <w:r>
        <w:rPr>
          <w:b/>
        </w:rPr>
        <w:t>OLVER</w:t>
      </w:r>
      <w:r w:rsidRPr="0093706C">
        <w:rPr>
          <w:b/>
        </w:rPr>
        <w:t xml:space="preserve"> </w:t>
      </w:r>
      <w:r>
        <w:rPr>
          <w:b/>
        </w:rPr>
        <w:t>USING</w:t>
      </w:r>
      <w:r w:rsidRPr="0093706C">
        <w:rPr>
          <w:b/>
        </w:rPr>
        <w:t xml:space="preserve"> H</w:t>
      </w:r>
      <w:r>
        <w:rPr>
          <w:b/>
        </w:rPr>
        <w:t>EURISTICS</w:t>
      </w:r>
      <w:r w:rsidRPr="0093706C">
        <w:rPr>
          <w:b/>
        </w:rPr>
        <w:t xml:space="preserve"> S</w:t>
      </w:r>
      <w:r>
        <w:rPr>
          <w:b/>
        </w:rPr>
        <w:t>EARCH</w:t>
      </w:r>
      <w:r w:rsidRPr="0093706C">
        <w:rPr>
          <w:b/>
        </w:rPr>
        <w:t xml:space="preserve"> B</w:t>
      </w:r>
      <w:r>
        <w:rPr>
          <w:b/>
        </w:rPr>
        <w:t xml:space="preserve">ACKTRACKING </w:t>
      </w:r>
      <w:r>
        <w:rPr>
          <w:b/>
        </w:rPr>
        <w:t xml:space="preserve">– </w:t>
      </w:r>
      <w:proofErr w:type="spellStart"/>
      <w:r>
        <w:rPr>
          <w:b/>
        </w:rPr>
        <w:t>Aplication</w:t>
      </w:r>
      <w:proofErr w:type="spellEnd"/>
      <w:r>
        <w:t xml:space="preserve"> </w:t>
      </w:r>
      <w:r>
        <w:tab/>
      </w:r>
      <w:r>
        <w:t>Oktober</w:t>
      </w:r>
      <w:r>
        <w:t xml:space="preserve"> 2023</w:t>
      </w:r>
      <w:r>
        <w:rPr>
          <w:sz w:val="22"/>
        </w:rPr>
        <w:t xml:space="preserve"> </w:t>
      </w:r>
    </w:p>
    <w:p w14:paraId="4ACC2ED9" w14:textId="3EB81E0D" w:rsidR="0093706C" w:rsidRDefault="0093706C" w:rsidP="0093706C">
      <w:pPr>
        <w:numPr>
          <w:ilvl w:val="0"/>
          <w:numId w:val="1"/>
        </w:numPr>
        <w:spacing w:after="0" w:line="259" w:lineRule="auto"/>
        <w:ind w:right="5" w:hanging="269"/>
      </w:pPr>
      <w:r>
        <w:t>The most suitable heuristic to use in increasing the efficiency of sudoku code is the singleton heuristic. Because this method is the simplest and can provide good results with relative overhead</w:t>
      </w:r>
      <w:r>
        <w:t>.</w:t>
      </w:r>
    </w:p>
    <w:p w14:paraId="29319CEA" w14:textId="1D83226B" w:rsidR="0093706C" w:rsidRDefault="0093706C" w:rsidP="0093706C">
      <w:pPr>
        <w:numPr>
          <w:ilvl w:val="0"/>
          <w:numId w:val="1"/>
        </w:numPr>
        <w:spacing w:after="0" w:line="259" w:lineRule="auto"/>
        <w:ind w:right="5" w:hanging="269"/>
      </w:pPr>
      <w:r>
        <w:t>Utilized:</w:t>
      </w:r>
      <w:r>
        <w:rPr>
          <w:b/>
        </w:rPr>
        <w:t xml:space="preserve"> Python</w:t>
      </w:r>
    </w:p>
    <w:p w14:paraId="5130DCBF" w14:textId="77777777" w:rsidR="0093706C" w:rsidRDefault="0093706C" w:rsidP="0093706C">
      <w:pPr>
        <w:tabs>
          <w:tab w:val="right" w:pos="10539"/>
        </w:tabs>
        <w:spacing w:after="0" w:line="259" w:lineRule="auto"/>
        <w:ind w:left="0" w:firstLine="0"/>
        <w:rPr>
          <w:b/>
        </w:rPr>
      </w:pPr>
    </w:p>
    <w:p w14:paraId="3226FCF7" w14:textId="7A2AA60B" w:rsidR="0093706C" w:rsidRDefault="00000000" w:rsidP="0093706C">
      <w:pPr>
        <w:tabs>
          <w:tab w:val="right" w:pos="10539"/>
        </w:tabs>
        <w:spacing w:after="0" w:line="259" w:lineRule="auto"/>
        <w:ind w:left="0" w:firstLine="0"/>
      </w:pPr>
      <w:r>
        <w:rPr>
          <w:b/>
        </w:rPr>
        <w:t xml:space="preserve"> </w:t>
      </w:r>
      <w:r w:rsidR="0093706C">
        <w:rPr>
          <w:b/>
        </w:rPr>
        <w:t>CHATTING APPLICATION</w:t>
      </w:r>
      <w:r w:rsidR="0093706C">
        <w:rPr>
          <w:b/>
        </w:rPr>
        <w:t xml:space="preserve"> – </w:t>
      </w:r>
      <w:proofErr w:type="spellStart"/>
      <w:r w:rsidR="0093706C">
        <w:rPr>
          <w:b/>
        </w:rPr>
        <w:t>Aplication</w:t>
      </w:r>
      <w:proofErr w:type="spellEnd"/>
      <w:r w:rsidR="0093706C">
        <w:t xml:space="preserve"> </w:t>
      </w:r>
      <w:r w:rsidR="0093706C">
        <w:tab/>
      </w:r>
      <w:r w:rsidR="0093706C">
        <w:t>June</w:t>
      </w:r>
      <w:r w:rsidR="0093706C">
        <w:t xml:space="preserve"> 202</w:t>
      </w:r>
      <w:r w:rsidR="0093706C">
        <w:t>3</w:t>
      </w:r>
      <w:r w:rsidR="0093706C">
        <w:rPr>
          <w:sz w:val="22"/>
        </w:rPr>
        <w:t xml:space="preserve"> </w:t>
      </w:r>
    </w:p>
    <w:p w14:paraId="7181CB12" w14:textId="77777777" w:rsidR="0093706C" w:rsidRDefault="0093706C" w:rsidP="0093706C">
      <w:pPr>
        <w:numPr>
          <w:ilvl w:val="0"/>
          <w:numId w:val="1"/>
        </w:numPr>
        <w:spacing w:after="0" w:line="259" w:lineRule="auto"/>
        <w:ind w:right="5" w:hanging="269"/>
      </w:pPr>
      <w:r w:rsidRPr="0093706C">
        <w:t xml:space="preserve">A chat application is an application that allows users to communicate directly with each other via text, images, sound, or other media. In this computer networks course </w:t>
      </w:r>
      <w:proofErr w:type="gramStart"/>
      <w:r w:rsidRPr="0093706C">
        <w:t>project</w:t>
      </w:r>
      <w:proofErr w:type="gramEnd"/>
      <w:r w:rsidRPr="0093706C">
        <w:t xml:space="preserve"> I use Python. Python has a syntax that is easy to read and understand, making it suitable for application development with diverse teams. Its combination of ease of use, rich library ecosystem, and flexibility makes Python a popular choice for chat application development.</w:t>
      </w:r>
    </w:p>
    <w:p w14:paraId="0F991902" w14:textId="7F4A1BCD" w:rsidR="0093706C" w:rsidRDefault="0093706C" w:rsidP="0093706C">
      <w:pPr>
        <w:numPr>
          <w:ilvl w:val="0"/>
          <w:numId w:val="1"/>
        </w:numPr>
        <w:spacing w:after="0" w:line="259" w:lineRule="auto"/>
        <w:ind w:right="5" w:hanging="269"/>
      </w:pPr>
      <w:r>
        <w:t>Utilized:</w:t>
      </w:r>
      <w:r>
        <w:rPr>
          <w:b/>
        </w:rPr>
        <w:t xml:space="preserve"> </w:t>
      </w:r>
      <w:r>
        <w:rPr>
          <w:b/>
        </w:rPr>
        <w:t>Python</w:t>
      </w:r>
    </w:p>
    <w:p w14:paraId="6E5B506A" w14:textId="7F611799" w:rsidR="00FE67BC" w:rsidRDefault="00FE67BC">
      <w:pPr>
        <w:spacing w:after="11" w:line="259" w:lineRule="auto"/>
        <w:ind w:left="14" w:firstLine="0"/>
      </w:pPr>
    </w:p>
    <w:p w14:paraId="4028E765" w14:textId="5C6207D1" w:rsidR="00FE67BC" w:rsidRDefault="00DD7999">
      <w:pPr>
        <w:tabs>
          <w:tab w:val="right" w:pos="10539"/>
        </w:tabs>
        <w:spacing w:after="0" w:line="259" w:lineRule="auto"/>
        <w:ind w:left="0" w:firstLine="0"/>
      </w:pPr>
      <w:r>
        <w:rPr>
          <w:b/>
        </w:rPr>
        <w:t xml:space="preserve">OLIS WEBSITE REDESIGN – </w:t>
      </w:r>
      <w:r w:rsidR="00A42054">
        <w:rPr>
          <w:b/>
        </w:rPr>
        <w:t>Design and Prototype</w:t>
      </w:r>
      <w:r>
        <w:tab/>
        <w:t>Feb 2023</w:t>
      </w:r>
      <w:r>
        <w:rPr>
          <w:sz w:val="22"/>
        </w:rPr>
        <w:t xml:space="preserve"> </w:t>
      </w:r>
    </w:p>
    <w:p w14:paraId="7C41F550" w14:textId="6AF82A90" w:rsidR="00FE67BC" w:rsidRDefault="00DD7999">
      <w:pPr>
        <w:numPr>
          <w:ilvl w:val="0"/>
          <w:numId w:val="1"/>
        </w:numPr>
        <w:ind w:right="5" w:hanging="269"/>
      </w:pPr>
      <w:r w:rsidRPr="00DD7999">
        <w:t>The human-computer interaction course focuses on good user experience. A good user experience if it meets good usability and the important components in it.</w:t>
      </w:r>
      <w:r>
        <w:t xml:space="preserve"> </w:t>
      </w:r>
      <w:r w:rsidRPr="00DD7999">
        <w:t xml:space="preserve">In its development, every element and structure </w:t>
      </w:r>
      <w:proofErr w:type="gramStart"/>
      <w:r w:rsidRPr="00DD7999">
        <w:t>is</w:t>
      </w:r>
      <w:proofErr w:type="gramEnd"/>
      <w:r w:rsidRPr="00DD7999">
        <w:t xml:space="preserve"> needed up to the elements that need to be repaired and a more attractive appearance in the redesign of the online library system website (</w:t>
      </w:r>
      <w:proofErr w:type="spellStart"/>
      <w:r w:rsidRPr="00DD7999">
        <w:t>olis</w:t>
      </w:r>
      <w:proofErr w:type="spellEnd"/>
      <w:r w:rsidRPr="00DD7999">
        <w:t>)</w:t>
      </w:r>
    </w:p>
    <w:p w14:paraId="096D0649" w14:textId="7C168438" w:rsidR="00FE67BC" w:rsidRDefault="00000000">
      <w:pPr>
        <w:numPr>
          <w:ilvl w:val="0"/>
          <w:numId w:val="1"/>
        </w:numPr>
        <w:spacing w:after="0" w:line="259" w:lineRule="auto"/>
        <w:ind w:right="5" w:hanging="269"/>
      </w:pPr>
      <w:r>
        <w:t>Utilized:</w:t>
      </w:r>
      <w:r>
        <w:rPr>
          <w:b/>
        </w:rPr>
        <w:t xml:space="preserve"> </w:t>
      </w:r>
      <w:r w:rsidR="00DD7999">
        <w:rPr>
          <w:b/>
        </w:rPr>
        <w:t>Figma</w:t>
      </w:r>
      <w:r>
        <w:rPr>
          <w:rFonts w:ascii="Calibri" w:eastAsia="Calibri" w:hAnsi="Calibri" w:cs="Calibri"/>
        </w:rPr>
        <w:t xml:space="preserve"> </w:t>
      </w:r>
    </w:p>
    <w:p w14:paraId="3696DAB0" w14:textId="77777777" w:rsidR="00FE67BC" w:rsidRDefault="00000000">
      <w:pPr>
        <w:spacing w:after="11" w:line="259" w:lineRule="auto"/>
        <w:ind w:left="0" w:firstLine="0"/>
      </w:pPr>
      <w:r>
        <w:rPr>
          <w:b/>
        </w:rPr>
        <w:t xml:space="preserve"> </w:t>
      </w:r>
    </w:p>
    <w:p w14:paraId="5450664E" w14:textId="3B92D9CD" w:rsidR="00FE67BC" w:rsidRDefault="00A42054">
      <w:pPr>
        <w:tabs>
          <w:tab w:val="right" w:pos="10539"/>
        </w:tabs>
        <w:spacing w:after="0" w:line="259" w:lineRule="auto"/>
        <w:ind w:left="0" w:firstLine="0"/>
      </w:pPr>
      <w:r w:rsidRPr="00A42054">
        <w:rPr>
          <w:b/>
        </w:rPr>
        <w:t>D</w:t>
      </w:r>
      <w:r>
        <w:rPr>
          <w:b/>
        </w:rPr>
        <w:t>EL</w:t>
      </w:r>
      <w:r w:rsidRPr="00A42054">
        <w:rPr>
          <w:b/>
        </w:rPr>
        <w:t xml:space="preserve"> I</w:t>
      </w:r>
      <w:r>
        <w:rPr>
          <w:b/>
        </w:rPr>
        <w:t>NSTITUTE</w:t>
      </w:r>
      <w:r w:rsidRPr="00A42054">
        <w:rPr>
          <w:b/>
        </w:rPr>
        <w:t xml:space="preserve"> </w:t>
      </w:r>
      <w:r>
        <w:rPr>
          <w:b/>
        </w:rPr>
        <w:t>OF</w:t>
      </w:r>
      <w:r w:rsidRPr="00A42054">
        <w:rPr>
          <w:b/>
        </w:rPr>
        <w:t xml:space="preserve"> T</w:t>
      </w:r>
      <w:r>
        <w:rPr>
          <w:b/>
        </w:rPr>
        <w:t>ECHNOLOGY</w:t>
      </w:r>
      <w:r w:rsidRPr="00A42054">
        <w:rPr>
          <w:b/>
        </w:rPr>
        <w:t xml:space="preserve"> H</w:t>
      </w:r>
      <w:r>
        <w:rPr>
          <w:b/>
        </w:rPr>
        <w:t>OMEPAGE</w:t>
      </w:r>
      <w:r w:rsidRPr="00A42054">
        <w:rPr>
          <w:b/>
        </w:rPr>
        <w:t xml:space="preserve"> R</w:t>
      </w:r>
      <w:r>
        <w:rPr>
          <w:b/>
        </w:rPr>
        <w:t>EDESIGN</w:t>
      </w:r>
      <w:r w:rsidRPr="00A42054">
        <w:rPr>
          <w:b/>
        </w:rPr>
        <w:t xml:space="preserve"> </w:t>
      </w:r>
      <w:r w:rsidR="00000000">
        <w:rPr>
          <w:b/>
        </w:rPr>
        <w:t xml:space="preserve">– </w:t>
      </w:r>
      <w:r>
        <w:rPr>
          <w:b/>
        </w:rPr>
        <w:t>Design</w:t>
      </w:r>
      <w:r w:rsidR="00000000">
        <w:tab/>
        <w:t>M</w:t>
      </w:r>
      <w:r>
        <w:t>ei</w:t>
      </w:r>
      <w:r w:rsidR="00000000">
        <w:t xml:space="preserve"> 202</w:t>
      </w:r>
      <w:r w:rsidR="0093706C">
        <w:t>3</w:t>
      </w:r>
      <w:r w:rsidR="00000000">
        <w:rPr>
          <w:sz w:val="22"/>
        </w:rPr>
        <w:t xml:space="preserve"> </w:t>
      </w:r>
    </w:p>
    <w:p w14:paraId="36080263" w14:textId="78E62135" w:rsidR="00A42054" w:rsidRDefault="00A42054">
      <w:pPr>
        <w:numPr>
          <w:ilvl w:val="0"/>
          <w:numId w:val="1"/>
        </w:numPr>
        <w:spacing w:after="0" w:line="259" w:lineRule="auto"/>
        <w:ind w:right="5" w:hanging="269"/>
      </w:pPr>
      <w:r w:rsidRPr="00A42054">
        <w:t xml:space="preserve">The human-computer interaction course focuses on good user experience. A good user experience if it meets good usability and the important components in it. In this project, I carried out </w:t>
      </w:r>
      <w:r>
        <w:t xml:space="preserve">a Del Institute </w:t>
      </w:r>
      <w:proofErr w:type="gramStart"/>
      <w:r>
        <w:t>Of</w:t>
      </w:r>
      <w:proofErr w:type="gramEnd"/>
      <w:r>
        <w:t xml:space="preserve"> Technology Homepage</w:t>
      </w:r>
      <w:r w:rsidRPr="00A42054">
        <w:t xml:space="preserve"> using the </w:t>
      </w:r>
      <w:proofErr w:type="spellStart"/>
      <w:r w:rsidRPr="00A42054">
        <w:t>figma</w:t>
      </w:r>
      <w:proofErr w:type="spellEnd"/>
      <w:r w:rsidRPr="00A42054">
        <w:t xml:space="preserve"> tools. I put the application of the learning I have received on this website</w:t>
      </w:r>
      <w:r w:rsidRPr="00A42054">
        <w:t xml:space="preserve"> </w:t>
      </w:r>
    </w:p>
    <w:p w14:paraId="42EFE51A" w14:textId="1012B9A4" w:rsidR="00FE67BC" w:rsidRDefault="00000000">
      <w:pPr>
        <w:numPr>
          <w:ilvl w:val="0"/>
          <w:numId w:val="1"/>
        </w:numPr>
        <w:spacing w:after="0" w:line="259" w:lineRule="auto"/>
        <w:ind w:right="5" w:hanging="269"/>
      </w:pPr>
      <w:r>
        <w:t>Utilized:</w:t>
      </w:r>
      <w:r>
        <w:rPr>
          <w:b/>
        </w:rPr>
        <w:t xml:space="preserve"> </w:t>
      </w:r>
      <w:r w:rsidR="00A42054">
        <w:rPr>
          <w:b/>
        </w:rPr>
        <w:t>Figma</w:t>
      </w:r>
    </w:p>
    <w:p w14:paraId="0834EFB0" w14:textId="77777777" w:rsidR="00FE67BC" w:rsidRDefault="00000000">
      <w:pPr>
        <w:spacing w:after="13" w:line="259" w:lineRule="auto"/>
        <w:ind w:left="0" w:firstLine="0"/>
      </w:pPr>
      <w:r>
        <w:rPr>
          <w:b/>
        </w:rPr>
        <w:t xml:space="preserve"> </w:t>
      </w:r>
    </w:p>
    <w:p w14:paraId="71DBF339" w14:textId="5460791C" w:rsidR="00FE67BC" w:rsidRDefault="00A42054">
      <w:pPr>
        <w:tabs>
          <w:tab w:val="right" w:pos="10539"/>
        </w:tabs>
        <w:spacing w:after="0" w:line="259" w:lineRule="auto"/>
        <w:ind w:left="0" w:firstLine="0"/>
      </w:pPr>
      <w:r>
        <w:rPr>
          <w:b/>
        </w:rPr>
        <w:t>CALCULATOR SCIENTIFIC</w:t>
      </w:r>
      <w:r w:rsidR="00000000">
        <w:rPr>
          <w:b/>
        </w:rPr>
        <w:t xml:space="preserve"> – </w:t>
      </w:r>
      <w:proofErr w:type="spellStart"/>
      <w:r>
        <w:rPr>
          <w:b/>
        </w:rPr>
        <w:t>Aplication</w:t>
      </w:r>
      <w:proofErr w:type="spellEnd"/>
      <w:r w:rsidR="00000000">
        <w:t xml:space="preserve"> </w:t>
      </w:r>
      <w:r w:rsidR="00000000">
        <w:tab/>
      </w:r>
      <w:r w:rsidR="0093706C">
        <w:t>Oktober</w:t>
      </w:r>
      <w:r w:rsidR="00000000">
        <w:t xml:space="preserve"> 2022</w:t>
      </w:r>
      <w:r w:rsidR="00000000">
        <w:rPr>
          <w:sz w:val="22"/>
        </w:rPr>
        <w:t xml:space="preserve"> </w:t>
      </w:r>
    </w:p>
    <w:p w14:paraId="4A361EB2" w14:textId="77777777" w:rsidR="0093706C" w:rsidRDefault="0093706C">
      <w:pPr>
        <w:numPr>
          <w:ilvl w:val="0"/>
          <w:numId w:val="1"/>
        </w:numPr>
        <w:spacing w:after="0" w:line="259" w:lineRule="auto"/>
        <w:ind w:right="5" w:hanging="269"/>
      </w:pPr>
      <w:r w:rsidRPr="0093706C">
        <w:t>A scientific calculator is a calculator that provides complex and special mathematical functions. In this project, I created it using the Java language and tools available in NetBeans which help in adding functions to the calculator application that has been created. For the GUI display, it was created directly in NetBeans and uses existing tools</w:t>
      </w:r>
      <w:r w:rsidRPr="0093706C">
        <w:t xml:space="preserve"> </w:t>
      </w:r>
    </w:p>
    <w:p w14:paraId="38B7737B" w14:textId="6E7C724C" w:rsidR="00FE67BC" w:rsidRDefault="00000000">
      <w:pPr>
        <w:numPr>
          <w:ilvl w:val="0"/>
          <w:numId w:val="1"/>
        </w:numPr>
        <w:spacing w:after="0" w:line="259" w:lineRule="auto"/>
        <w:ind w:right="5" w:hanging="269"/>
      </w:pPr>
      <w:r>
        <w:t>Utilized:</w:t>
      </w:r>
      <w:r>
        <w:rPr>
          <w:b/>
        </w:rPr>
        <w:t xml:space="preserve"> Java</w:t>
      </w:r>
      <w:r w:rsidR="0093706C">
        <w:rPr>
          <w:b/>
        </w:rPr>
        <w:t>, NetBeans</w:t>
      </w:r>
      <w:r>
        <w:rPr>
          <w:rFonts w:ascii="Calibri" w:eastAsia="Calibri" w:hAnsi="Calibri" w:cs="Calibri"/>
        </w:rPr>
        <w:t xml:space="preserve"> </w:t>
      </w:r>
    </w:p>
    <w:p w14:paraId="70D5FE36" w14:textId="77777777" w:rsidR="00FE67BC" w:rsidRDefault="00000000">
      <w:pPr>
        <w:spacing w:after="0" w:line="259" w:lineRule="auto"/>
        <w:ind w:left="283" w:firstLine="0"/>
      </w:pPr>
      <w:r>
        <w:t xml:space="preserve"> </w:t>
      </w:r>
    </w:p>
    <w:p w14:paraId="0D1B8145" w14:textId="2E10ACC3" w:rsidR="0093706C" w:rsidRDefault="00000000" w:rsidP="0093706C">
      <w:pPr>
        <w:tabs>
          <w:tab w:val="right" w:pos="10539"/>
        </w:tabs>
        <w:spacing w:after="0" w:line="259" w:lineRule="auto"/>
        <w:ind w:left="0" w:firstLine="0"/>
      </w:pPr>
      <w:r>
        <w:t xml:space="preserve"> </w:t>
      </w:r>
      <w:r w:rsidR="0093706C">
        <w:rPr>
          <w:b/>
        </w:rPr>
        <w:t>FINANCIAL RECORDS</w:t>
      </w:r>
      <w:r w:rsidR="0093706C">
        <w:rPr>
          <w:b/>
        </w:rPr>
        <w:t xml:space="preserve"> – </w:t>
      </w:r>
      <w:proofErr w:type="spellStart"/>
      <w:r w:rsidR="0093706C">
        <w:rPr>
          <w:b/>
        </w:rPr>
        <w:t>Aplication</w:t>
      </w:r>
      <w:proofErr w:type="spellEnd"/>
      <w:r w:rsidR="0093706C">
        <w:t xml:space="preserve"> </w:t>
      </w:r>
      <w:r w:rsidR="0093706C">
        <w:tab/>
      </w:r>
      <w:r w:rsidR="00744331">
        <w:t>November</w:t>
      </w:r>
      <w:r w:rsidR="0093706C">
        <w:t xml:space="preserve"> 2022</w:t>
      </w:r>
      <w:r w:rsidR="0093706C">
        <w:rPr>
          <w:sz w:val="22"/>
        </w:rPr>
        <w:t xml:space="preserve"> </w:t>
      </w:r>
    </w:p>
    <w:p w14:paraId="484E8F17" w14:textId="08D43A1A" w:rsidR="00744331" w:rsidRDefault="00744331" w:rsidP="0093706C">
      <w:pPr>
        <w:numPr>
          <w:ilvl w:val="0"/>
          <w:numId w:val="1"/>
        </w:numPr>
        <w:spacing w:after="0" w:line="259" w:lineRule="auto"/>
        <w:ind w:right="5" w:hanging="269"/>
      </w:pPr>
      <w:r w:rsidRPr="00744331">
        <w:t>Building a financial records application with Object Oriented Programming (PBO) involves creating classes and objects that can represent specific entities and functionality. By using the tools available in NetBeans, a simple and efficient GUI can be created. In its creation it was built using the Java language</w:t>
      </w:r>
      <w:r>
        <w:t>.</w:t>
      </w:r>
    </w:p>
    <w:p w14:paraId="36054ED7" w14:textId="71FE6AA7" w:rsidR="0093706C" w:rsidRDefault="0093706C" w:rsidP="0093706C">
      <w:pPr>
        <w:numPr>
          <w:ilvl w:val="0"/>
          <w:numId w:val="1"/>
        </w:numPr>
        <w:spacing w:after="0" w:line="259" w:lineRule="auto"/>
        <w:ind w:right="5" w:hanging="269"/>
      </w:pPr>
      <w:r>
        <w:t>Utilized:</w:t>
      </w:r>
      <w:r>
        <w:rPr>
          <w:b/>
        </w:rPr>
        <w:t xml:space="preserve"> Java, NetBeans</w:t>
      </w:r>
      <w:r>
        <w:rPr>
          <w:rFonts w:ascii="Calibri" w:eastAsia="Calibri" w:hAnsi="Calibri" w:cs="Calibri"/>
        </w:rPr>
        <w:t xml:space="preserve"> </w:t>
      </w:r>
    </w:p>
    <w:p w14:paraId="5C865739" w14:textId="04AE6A0C" w:rsidR="00FE67BC" w:rsidRDefault="00FE67BC">
      <w:pPr>
        <w:spacing w:after="0" w:line="259" w:lineRule="auto"/>
        <w:ind w:left="0" w:firstLine="0"/>
      </w:pPr>
    </w:p>
    <w:p w14:paraId="28CD1E6B" w14:textId="77777777" w:rsidR="00FE67BC" w:rsidRDefault="00000000">
      <w:pPr>
        <w:pStyle w:val="Heading1"/>
        <w:ind w:left="-5"/>
      </w:pPr>
      <w:r>
        <w:t>TECHNICAL SKILLS</w:t>
      </w:r>
      <w:r>
        <w:rPr>
          <w:b w:val="0"/>
          <w:color w:val="000000"/>
          <w:sz w:val="21"/>
        </w:rPr>
        <w:t xml:space="preserve"> </w:t>
      </w:r>
    </w:p>
    <w:p w14:paraId="6014BA3F" w14:textId="77777777" w:rsidR="00FE67BC" w:rsidRDefault="00000000">
      <w:pPr>
        <w:spacing w:line="259" w:lineRule="auto"/>
        <w:ind w:left="-28" w:firstLine="0"/>
      </w:pPr>
      <w:r>
        <w:rPr>
          <w:rFonts w:ascii="Calibri" w:eastAsia="Calibri" w:hAnsi="Calibri" w:cs="Calibri"/>
          <w:noProof/>
          <w:sz w:val="22"/>
        </w:rPr>
        <mc:AlternateContent>
          <mc:Choice Requires="wpg">
            <w:drawing>
              <wp:inline distT="0" distB="0" distL="0" distR="0" wp14:anchorId="6C5323D4" wp14:editId="4C925A5A">
                <wp:extent cx="6693408" cy="9144"/>
                <wp:effectExtent l="0" t="0" r="0" b="0"/>
                <wp:docPr id="1740" name="Group 1740"/>
                <wp:cNvGraphicFramePr/>
                <a:graphic xmlns:a="http://schemas.openxmlformats.org/drawingml/2006/main">
                  <a:graphicData uri="http://schemas.microsoft.com/office/word/2010/wordprocessingGroup">
                    <wpg:wgp>
                      <wpg:cNvGrpSpPr/>
                      <wpg:grpSpPr>
                        <a:xfrm>
                          <a:off x="0" y="0"/>
                          <a:ext cx="6693408" cy="9144"/>
                          <a:chOff x="0" y="0"/>
                          <a:chExt cx="6693408" cy="9144"/>
                        </a:xfrm>
                      </wpg:grpSpPr>
                      <wps:wsp>
                        <wps:cNvPr id="2410" name="Shape 2410"/>
                        <wps:cNvSpPr/>
                        <wps:spPr>
                          <a:xfrm>
                            <a:off x="0" y="0"/>
                            <a:ext cx="6693408" cy="9144"/>
                          </a:xfrm>
                          <a:custGeom>
                            <a:avLst/>
                            <a:gdLst/>
                            <a:ahLst/>
                            <a:cxnLst/>
                            <a:rect l="0" t="0" r="0" b="0"/>
                            <a:pathLst>
                              <a:path w="6693408" h="9144">
                                <a:moveTo>
                                  <a:pt x="0" y="0"/>
                                </a:moveTo>
                                <a:lnTo>
                                  <a:pt x="6693408" y="0"/>
                                </a:lnTo>
                                <a:lnTo>
                                  <a:pt x="6693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0" style="width:527.04pt;height:0.719971pt;mso-position-horizontal-relative:char;mso-position-vertical-relative:line" coordsize="66934,91">
                <v:shape id="Shape 2411" style="position:absolute;width:66934;height:91;left:0;top:0;" coordsize="6693408,9144" path="m0,0l6693408,0l6693408,9144l0,9144l0,0">
                  <v:stroke weight="0pt" endcap="flat" joinstyle="miter" miterlimit="10" on="false" color="#000000" opacity="0"/>
                  <v:fill on="true" color="#000000"/>
                </v:shape>
              </v:group>
            </w:pict>
          </mc:Fallback>
        </mc:AlternateContent>
      </w:r>
    </w:p>
    <w:p w14:paraId="1639F8C0" w14:textId="77777777" w:rsidR="00FE67BC" w:rsidRDefault="00000000">
      <w:pPr>
        <w:spacing w:after="10" w:line="259" w:lineRule="auto"/>
        <w:ind w:left="0" w:firstLine="0"/>
      </w:pPr>
      <w:r>
        <w:rPr>
          <w:sz w:val="4"/>
        </w:rPr>
        <w:t xml:space="preserve"> </w:t>
      </w:r>
    </w:p>
    <w:p w14:paraId="4908ACE0" w14:textId="77777777" w:rsidR="00FE67BC" w:rsidRDefault="00000000">
      <w:pPr>
        <w:spacing w:after="123" w:line="259" w:lineRule="auto"/>
        <w:ind w:left="0" w:firstLine="0"/>
      </w:pPr>
      <w:r>
        <w:rPr>
          <w:sz w:val="6"/>
        </w:rPr>
        <w:t xml:space="preserve"> </w:t>
      </w:r>
    </w:p>
    <w:p w14:paraId="6CDCE005" w14:textId="3B2C8F64" w:rsidR="00FE67BC" w:rsidRDefault="00000000">
      <w:pPr>
        <w:ind w:right="9"/>
      </w:pPr>
      <w:r>
        <w:rPr>
          <w:b/>
        </w:rPr>
        <w:t>Languages</w:t>
      </w:r>
      <w:r>
        <w:t xml:space="preserve">: </w:t>
      </w:r>
      <w:r w:rsidR="00A15E37">
        <w:t>C, J</w:t>
      </w:r>
      <w:r>
        <w:t xml:space="preserve">avaScript, HTML, CSS, Laravel, Java, Python, and SQL. </w:t>
      </w:r>
    </w:p>
    <w:p w14:paraId="708B0711" w14:textId="50C08C0E" w:rsidR="00FE67BC" w:rsidRDefault="00FE67BC" w:rsidP="00744331">
      <w:pPr>
        <w:ind w:left="0" w:right="9" w:firstLine="0"/>
      </w:pPr>
    </w:p>
    <w:sectPr w:rsidR="00FE67BC">
      <w:pgSz w:w="12240" w:h="15840"/>
      <w:pgMar w:top="811" w:right="823" w:bottom="1000"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0743"/>
    <w:multiLevelType w:val="hybridMultilevel"/>
    <w:tmpl w:val="8B04B6C6"/>
    <w:lvl w:ilvl="0" w:tplc="4FA289AE">
      <w:start w:val="1"/>
      <w:numFmt w:val="bullet"/>
      <w:lvlText w:val="●"/>
      <w:lvlJc w:val="left"/>
      <w:pPr>
        <w:ind w:left="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2562764">
      <w:start w:val="1"/>
      <w:numFmt w:val="bullet"/>
      <w:lvlText w:val="o"/>
      <w:lvlJc w:val="left"/>
      <w:pPr>
        <w:ind w:left="1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88CB0">
      <w:start w:val="1"/>
      <w:numFmt w:val="bullet"/>
      <w:lvlText w:val="▪"/>
      <w:lvlJc w:val="left"/>
      <w:pPr>
        <w:ind w:left="1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C63EE0">
      <w:start w:val="1"/>
      <w:numFmt w:val="bullet"/>
      <w:lvlText w:val="•"/>
      <w:lvlJc w:val="left"/>
      <w:pPr>
        <w:ind w:left="2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CC03D34">
      <w:start w:val="1"/>
      <w:numFmt w:val="bullet"/>
      <w:lvlText w:val="o"/>
      <w:lvlJc w:val="left"/>
      <w:pPr>
        <w:ind w:left="3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D027394">
      <w:start w:val="1"/>
      <w:numFmt w:val="bullet"/>
      <w:lvlText w:val="▪"/>
      <w:lvlJc w:val="left"/>
      <w:pPr>
        <w:ind w:left="40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538513A">
      <w:start w:val="1"/>
      <w:numFmt w:val="bullet"/>
      <w:lvlText w:val="•"/>
      <w:lvlJc w:val="left"/>
      <w:pPr>
        <w:ind w:left="47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CE7036">
      <w:start w:val="1"/>
      <w:numFmt w:val="bullet"/>
      <w:lvlText w:val="o"/>
      <w:lvlJc w:val="left"/>
      <w:pPr>
        <w:ind w:left="54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498F8A8">
      <w:start w:val="1"/>
      <w:numFmt w:val="bullet"/>
      <w:lvlText w:val="▪"/>
      <w:lvlJc w:val="left"/>
      <w:pPr>
        <w:ind w:left="61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2415E47"/>
    <w:multiLevelType w:val="hybridMultilevel"/>
    <w:tmpl w:val="362A6CB0"/>
    <w:lvl w:ilvl="0" w:tplc="3606DDB8">
      <w:start w:val="1"/>
      <w:numFmt w:val="bullet"/>
      <w:lvlText w:val="●"/>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A5CE21C">
      <w:start w:val="1"/>
      <w:numFmt w:val="bullet"/>
      <w:lvlText w:val="o"/>
      <w:lvlJc w:val="left"/>
      <w:pPr>
        <w:ind w:left="1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B0F634">
      <w:start w:val="1"/>
      <w:numFmt w:val="bullet"/>
      <w:lvlText w:val="▪"/>
      <w:lvlJc w:val="left"/>
      <w:pPr>
        <w:ind w:left="1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94CD66">
      <w:start w:val="1"/>
      <w:numFmt w:val="bullet"/>
      <w:lvlText w:val="•"/>
      <w:lvlJc w:val="left"/>
      <w:pPr>
        <w:ind w:left="2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0201EE">
      <w:start w:val="1"/>
      <w:numFmt w:val="bullet"/>
      <w:lvlText w:val="o"/>
      <w:lvlJc w:val="left"/>
      <w:pPr>
        <w:ind w:left="3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046302">
      <w:start w:val="1"/>
      <w:numFmt w:val="bullet"/>
      <w:lvlText w:val="▪"/>
      <w:lvlJc w:val="left"/>
      <w:pPr>
        <w:ind w:left="40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C4E619C">
      <w:start w:val="1"/>
      <w:numFmt w:val="bullet"/>
      <w:lvlText w:val="•"/>
      <w:lvlJc w:val="left"/>
      <w:pPr>
        <w:ind w:left="47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CAFA8A">
      <w:start w:val="1"/>
      <w:numFmt w:val="bullet"/>
      <w:lvlText w:val="o"/>
      <w:lvlJc w:val="left"/>
      <w:pPr>
        <w:ind w:left="54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9EDA4A">
      <w:start w:val="1"/>
      <w:numFmt w:val="bullet"/>
      <w:lvlText w:val="▪"/>
      <w:lvlJc w:val="left"/>
      <w:pPr>
        <w:ind w:left="61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26F19FA"/>
    <w:multiLevelType w:val="hybridMultilevel"/>
    <w:tmpl w:val="7170429E"/>
    <w:lvl w:ilvl="0" w:tplc="0838A82A">
      <w:start w:val="1"/>
      <w:numFmt w:val="bullet"/>
      <w:lvlText w:val="●"/>
      <w:lvlJc w:val="left"/>
      <w:pPr>
        <w:ind w:left="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7C07FDE">
      <w:start w:val="1"/>
      <w:numFmt w:val="bullet"/>
      <w:lvlText w:val="o"/>
      <w:lvlJc w:val="left"/>
      <w:pPr>
        <w:ind w:left="1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58D1E4">
      <w:start w:val="1"/>
      <w:numFmt w:val="bullet"/>
      <w:lvlText w:val="▪"/>
      <w:lvlJc w:val="left"/>
      <w:pPr>
        <w:ind w:left="1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1212BE">
      <w:start w:val="1"/>
      <w:numFmt w:val="bullet"/>
      <w:lvlText w:val="•"/>
      <w:lvlJc w:val="left"/>
      <w:pPr>
        <w:ind w:left="2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706410C">
      <w:start w:val="1"/>
      <w:numFmt w:val="bullet"/>
      <w:lvlText w:val="o"/>
      <w:lvlJc w:val="left"/>
      <w:pPr>
        <w:ind w:left="3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6E7F7E">
      <w:start w:val="1"/>
      <w:numFmt w:val="bullet"/>
      <w:lvlText w:val="▪"/>
      <w:lvlJc w:val="left"/>
      <w:pPr>
        <w:ind w:left="3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B625EC">
      <w:start w:val="1"/>
      <w:numFmt w:val="bullet"/>
      <w:lvlText w:val="•"/>
      <w:lvlJc w:val="left"/>
      <w:pPr>
        <w:ind w:left="4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28FE0A">
      <w:start w:val="1"/>
      <w:numFmt w:val="bullet"/>
      <w:lvlText w:val="o"/>
      <w:lvlJc w:val="left"/>
      <w:pPr>
        <w:ind w:left="54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EE2294">
      <w:start w:val="1"/>
      <w:numFmt w:val="bullet"/>
      <w:lvlText w:val="▪"/>
      <w:lvlJc w:val="left"/>
      <w:pPr>
        <w:ind w:left="6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738090510">
    <w:abstractNumId w:val="2"/>
  </w:num>
  <w:num w:numId="2" w16cid:durableId="736174390">
    <w:abstractNumId w:val="0"/>
  </w:num>
  <w:num w:numId="3" w16cid:durableId="48289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BC"/>
    <w:rsid w:val="00055F58"/>
    <w:rsid w:val="00212C8D"/>
    <w:rsid w:val="003B38BF"/>
    <w:rsid w:val="005F440B"/>
    <w:rsid w:val="0070072F"/>
    <w:rsid w:val="00744331"/>
    <w:rsid w:val="007C3BAC"/>
    <w:rsid w:val="007E408A"/>
    <w:rsid w:val="0093706C"/>
    <w:rsid w:val="009D32FC"/>
    <w:rsid w:val="00A15E37"/>
    <w:rsid w:val="00A42054"/>
    <w:rsid w:val="00AC73CD"/>
    <w:rsid w:val="00AD6906"/>
    <w:rsid w:val="00AF2A3B"/>
    <w:rsid w:val="00CE458E"/>
    <w:rsid w:val="00D31277"/>
    <w:rsid w:val="00D863B3"/>
    <w:rsid w:val="00DD7999"/>
    <w:rsid w:val="00F47B4A"/>
    <w:rsid w:val="00F521DB"/>
    <w:rsid w:val="00FE6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36EF"/>
  <w15:docId w15:val="{94EEFC7D-2976-4C58-A562-42AF8EEF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0"/>
      <w:ind w:left="10" w:hanging="10"/>
      <w:outlineLvl w:val="0"/>
    </w:pPr>
    <w:rPr>
      <w:rFonts w:ascii="Garamond" w:eastAsia="Garamond" w:hAnsi="Garamond" w:cs="Garamond"/>
      <w:b/>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40404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engkysorituamanurung.netlify.app/" TargetMode="External"/><Relationship Id="rId3" Type="http://schemas.openxmlformats.org/officeDocument/2006/relationships/settings" Target="settings.xml"/><Relationship Id="rId7" Type="http://schemas.openxmlformats.org/officeDocument/2006/relationships/hyperlink" Target="https://agnes-portofolio.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frengkysorituamanurung/" TargetMode="External"/><Relationship Id="rId11" Type="http://schemas.openxmlformats.org/officeDocument/2006/relationships/fontTable" Target="fontTable.xml"/><Relationship Id="rId5" Type="http://schemas.openxmlformats.org/officeDocument/2006/relationships/hyperlink" Target="https://www.linkedin.com/in/agnes-cicilia-marbun-3606b6238/" TargetMode="External"/><Relationship Id="rId10" Type="http://schemas.openxmlformats.org/officeDocument/2006/relationships/hyperlink" Target="https://github.com/frengkysorituamanurung/" TargetMode="External"/><Relationship Id="rId4" Type="http://schemas.openxmlformats.org/officeDocument/2006/relationships/webSettings" Target="webSettings.xml"/><Relationship Id="rId9" Type="http://schemas.openxmlformats.org/officeDocument/2006/relationships/hyperlink" Target="https://github.com/ifs21040-it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marbun</dc:creator>
  <cp:keywords/>
  <cp:lastModifiedBy>Agnes Cicilia Marbun.</cp:lastModifiedBy>
  <cp:revision>5</cp:revision>
  <dcterms:created xsi:type="dcterms:W3CDTF">2023-11-08T14:22:00Z</dcterms:created>
  <dcterms:modified xsi:type="dcterms:W3CDTF">2023-11-20T02:00:00Z</dcterms:modified>
</cp:coreProperties>
</file>