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0F766E"/>
          <w:sz w:val="22"/>
          <w:szCs w:val="22"/>
        </w:rPr>
        <w:t xml:space="preserve">AGENTIC AI TRAINING · PROJECT 3 (FREE GEMINI VERSION)</w:t>
      </w:r>
    </w:p>
    <w:p>
      <w:pPr>
        <w:spacing w:after="240" w:line="240" w:lineRule="auto"/>
      </w:pPr>
      <w:r>
        <w:rPr>
          <w:b/>
          <w:bCs/>
          <w:color w:val="1F3A5F"/>
          <w:sz w:val="48"/>
          <w:szCs w:val="48"/>
        </w:rPr>
        <w:t xml:space="preserve">AI Agents with Tools using Google Gemini</w:t>
      </w:r>
    </w:p>
    <w:p>
      <w:pPr>
        <w:pBdr>
          <w:bottom w:val="single" w:color="0F766E" w:sz="12" w:space="8"/>
        </w:pBdr>
        <w:spacing w:after="400"/>
      </w:pPr>
      <w:r>
        <w:rPr>
          <w:color w:val="6B7280"/>
          <w:sz w:val="28"/>
          <w:szCs w:val="28"/>
        </w:rPr>
        <w:t xml:space="preserve">Training notes for Notebook 3b: same project, free API keys, Colab-ready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Notebook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3b. AI Agents with Tools using Google Gemini (Free).ipynb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Learners will build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Live Market Researcher</w:t>
            </w:r>
            <w:r>
              <w:rPr>
                <w:sz w:val="20"/>
                <w:szCs w:val="20"/>
              </w:rPr>
              <w:t xml:space="preserve"> (Tavily search + memory), </w:t>
            </w:r>
            <w:r>
              <w:rPr>
                <w:b/>
                <w:bCs/>
                <w:sz w:val="20"/>
                <w:szCs w:val="20"/>
              </w:rPr>
              <w:t xml:space="preserve">Analyst Agent</w:t>
            </w:r>
            <w:r>
              <w:rPr>
                <w:sz w:val="20"/>
                <w:szCs w:val="20"/>
              </w:rPr>
              <w:t xml:space="preserve"> (search + calculator tool), and (bonus) Google ADK agents with Gemini code execution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Keys needed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Free </w:t>
            </w:r>
            <w:r>
              <w:rPr>
                <w:b/>
                <w:bCs/>
                <w:sz w:val="20"/>
                <w:szCs w:val="20"/>
              </w:rPr>
              <w:t xml:space="preserve">Gemini</w:t>
            </w:r>
            <w:r>
              <w:rPr>
                <w:sz w:val="20"/>
                <w:szCs w:val="20"/>
              </w:rPr>
              <w:t xml:space="preserve"> key + free </w:t>
            </w:r>
            <w:r>
              <w:rPr>
                <w:b/>
                <w:bCs/>
                <w:sz w:val="20"/>
                <w:szCs w:val="20"/>
              </w:rPr>
              <w:t xml:space="preserve">Tavily</w:t>
            </w:r>
            <w:r>
              <w:rPr>
                <w:sz w:val="20"/>
                <w:szCs w:val="20"/>
              </w:rPr>
              <w:t xml:space="preserve"> key, both in Colab Secrets (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GEMINI_API_KEY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TAVILY_API_KEY</w:t>
            </w:r>
            <w:r>
              <w:rPr>
                <w:sz w:val="20"/>
                <w:szCs w:val="20"/>
              </w:rPr>
              <w:t xml:space="preserve">) or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.env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Google Colab</w:t>
            </w:r>
            <w:r>
              <w:rPr>
                <w:sz w:val="20"/>
                <w:szCs w:val="20"/>
              </w:rPr>
              <w:t xml:space="preserve"> (recommended, CPU runtime) or Jupyter with Python 3.10+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Suggested duration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90–120 minutes, plus 20 minutes for the ADK bonus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What's inside:</w:t>
      </w:r>
      <w:r>
        <w:t xml:space="preserve"> 1) The big idea and what changes · 2) Before class · 3) Task 2: keys and helpers · 4) Task 3: the search tool · 5) Task 4: agent with tools + memory · 6) Task 5: replacing the Code Interpreter · 7) Task 6 (bonus): ADK + Gemini code execution · 8) Practicals · 9) Extra practicals · 10) Troubleshooting · 11) Recap &amp; quiz</w:t>
      </w:r>
    </w:p>
    <w:p>
      <w:r>
        <w:br w:type="page"/>
      </w:r>
    </w:p>
    <w:p>
      <w:pPr>
        <w:pStyle w:val="Heading1"/>
      </w:pPr>
      <w:r>
        <w:t xml:space="preserve">1. The big idea: what stays the same, what changes</w:t>
      </w:r>
    </w:p>
    <w:p>
      <w:pPr>
        <w:spacing w:after="120"/>
      </w:pPr>
      <w:r>
        <w:t xml:space="preserve">Notebook 3b follows the course notebook task by task. </w:t>
      </w:r>
      <w:r>
        <w:rPr>
          <w:b/>
          <w:bCs/>
        </w:rPr>
        <w:t xml:space="preserve">Function tools, `tools=[...]`, `Runner` and `SQLiteSession` work exactly the same with Gemini.</w:t>
      </w:r>
      <w:r>
        <w:t xml:space="preserve"> Only the OpenAI-only parts are replaced: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3662"/>
        <w:gridCol w:w="2892"/>
      </w:tblGrid>
      <w:tr>
        <w:trPr>
          <w:cantSplit/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Course notebook (OpenAI)</w:t>
            </w:r>
          </w:p>
        </w:tc>
        <w:tc>
          <w:tcPr>
            <w:tcW w:type="dxa" w:w="36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Notebook 3b (Gemini)</w:t>
            </w:r>
          </w:p>
        </w:tc>
        <w:tc>
          <w:tcPr>
            <w:tcW w:type="dxa" w:w="2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model = "gpt-4.1-mini"</w:t>
            </w:r>
          </w:p>
        </w:tc>
        <w:tc>
          <w:tcPr>
            <w:tcW w:type="dxa" w:w="36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model = gemini()</w:t>
            </w:r>
            <w:r>
              <w:rPr>
                <w:sz w:val="20"/>
                <w:szCs w:val="20"/>
              </w:rPr>
              <w:t xml:space="preserve"> (helper around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OpenAIChatCompletionsModel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2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Free Gemini brain, as in 1b and 2b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tavily_search(params: TavilySearchParams)</w:t>
            </w:r>
          </w:p>
        </w:tc>
        <w:tc>
          <w:tcPr>
            <w:tcW w:type="dxa" w:w="36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tavily_search</w:t>
            </w:r>
            <w:r>
              <w:rPr>
                <w:sz w:val="20"/>
                <w:szCs w:val="20"/>
              </w:rPr>
              <w:t xml:space="preserve"> built from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search_web(query, max_results)</w:t>
            </w:r>
          </w:p>
        </w:tc>
        <w:tc>
          <w:tcPr>
            <w:tcW w:type="dxa" w:w="2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Plain parameters: simpler to read and a simpler schema for Gemini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Key in the JSON body</w:t>
            </w:r>
          </w:p>
        </w:tc>
        <w:tc>
          <w:tcPr>
            <w:tcW w:type="dxa" w:w="36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Key in the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Authorization: Bearer</w:t>
            </w:r>
            <w:r>
              <w:rPr>
                <w:sz w:val="20"/>
                <w:szCs w:val="20"/>
              </w:rPr>
              <w:t xml:space="preserve"> header</w:t>
            </w:r>
          </w:p>
        </w:tc>
        <w:tc>
          <w:tcPr>
            <w:tcW w:type="dxa" w:w="2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Tavily's currently documented method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OpenAI </w:t>
            </w:r>
            <w:r>
              <w:rPr>
                <w:b/>
                <w:bCs/>
                <w:sz w:val="20"/>
                <w:szCs w:val="20"/>
              </w:rPr>
              <w:t xml:space="preserve">Traces</w:t>
            </w:r>
            <w:r>
              <w:rPr>
                <w:sz w:val="20"/>
                <w:szCs w:val="20"/>
              </w:rPr>
              <w:t xml:space="preserve"> dashboard</w:t>
            </w:r>
          </w:p>
        </w:tc>
        <w:tc>
          <w:tcPr>
            <w:tcW w:type="dxa" w:w="36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show_tool_calls(result)</w:t>
            </w:r>
            <w:r>
              <w:rPr>
                <w:sz w:val="20"/>
                <w:szCs w:val="20"/>
              </w:rPr>
              <w:t xml:space="preserve"> helper</w:t>
            </w:r>
          </w:p>
        </w:tc>
        <w:tc>
          <w:tcPr>
            <w:tcW w:type="dxa" w:w="2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OpenAI traces need an OpenAI key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CodeInterpreterTool</w:t>
            </w:r>
            <w:r>
              <w:rPr>
                <w:sz w:val="20"/>
                <w:szCs w:val="20"/>
              </w:rPr>
              <w:t xml:space="preserve"> (hosted)</w:t>
            </w:r>
          </w:p>
        </w:tc>
        <w:tc>
          <w:tcPr>
            <w:tcW w:type="dxa" w:w="36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calculate_tariff_prices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function tool</w:t>
            </w:r>
          </w:p>
        </w:tc>
        <w:tc>
          <w:tcPr>
            <w:tcW w:type="dxa" w:w="2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Hosted tools run only with OpenAI models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Not in the course</w:t>
            </w:r>
          </w:p>
        </w:tc>
        <w:tc>
          <w:tcPr>
            <w:tcW w:type="dxa" w:w="36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Bonus: Google ADK + Gemini </w:t>
            </w:r>
            <w:r>
              <w:rPr>
                <w:b/>
                <w:bCs/>
                <w:sz w:val="20"/>
                <w:szCs w:val="20"/>
              </w:rPr>
              <w:t xml:space="preserve">built-in code execution</w:t>
            </w:r>
          </w:p>
        </w:tc>
        <w:tc>
          <w:tcPr>
            <w:tcW w:type="dxa" w:w="2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Gemini's own "code interpreter"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REAL-WORLD ANALOGY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Same toolbox, different worker.</w:t>
            </w:r>
            <w:r>
              <w:t xml:space="preserve"> The tools you build (search, calculator) work for any worker. Only the company-issued equipment (OpenAI's hosted tools) stays with the OpenAI worker.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Before class: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learner has their own </w:t>
      </w:r>
      <w:r>
        <w:rPr>
          <w:b/>
          <w:bCs/>
        </w:rPr>
        <w:t xml:space="preserve">Gemini key</w:t>
      </w:r>
      <w:r>
        <w:t xml:space="preserve"> (Project 1, Document 02) </w:t>
      </w:r>
      <w:r>
        <w:rPr>
          <w:b/>
          <w:bCs/>
        </w:rPr>
        <w:t xml:space="preserve">and</w:t>
      </w:r>
      <w:r>
        <w:t xml:space="preserve"> a </w:t>
      </w:r>
      <w:r>
        <w:rPr>
          <w:b/>
          <w:bCs/>
        </w:rPr>
        <w:t xml:space="preserve">Tavily key</w:t>
      </w:r>
      <w:r>
        <w:t xml:space="preserve"> (tavily.com → free plan: 1,000 credits/month, no card).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Colab </w:t>
      </w:r>
      <w:r>
        <w:rPr>
          <w:b/>
          <w:bCs/>
        </w:rPr>
        <w:t xml:space="preserve">Secrets</w:t>
      </w:r>
      <w:r>
        <w:t xml:space="preserve">: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GEMINI_API_KEY</w:t>
      </w:r>
      <w:r>
        <w:t xml:space="preserve"> and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TAVILY_API_KEY</w:t>
      </w:r>
      <w:r>
        <w:t xml:space="preserve">, both with </w:t>
      </w:r>
      <w:r>
        <w:rPr>
          <w:b/>
          <w:bCs/>
        </w:rPr>
        <w:t xml:space="preserve">Notebook access 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Budget: the whole notebook uses roughly 10–20 Tavily credits per learner, so the free plan is plenty.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Remind learners: free-tier Gemini prompts may be reviewed by Google, so </w:t>
      </w:r>
      <w:r>
        <w:rPr>
          <w:b/>
          <w:bCs/>
        </w:rPr>
        <w:t xml:space="preserve">no personal or company data</w:t>
      </w:r>
      <w:r>
        <w:t xml:space="preserve">.</w:t>
      </w:r>
    </w:p>
    <w:p>
      <w:pPr>
        <w:pStyle w:val="Heading1"/>
      </w:pPr>
      <w:r>
        <w:t xml:space="preserve">3. Task 2: keys and helpers</w:t>
      </w:r>
    </w:p>
    <w:p>
      <w:pPr>
        <w:pStyle w:val="Heading2"/>
      </w:pPr>
      <w:r>
        <w:t xml:space="preserve">3.1 One function for every secret</w:t>
      </w:r>
    </w:p>
    <w:p>
      <w:pPr>
        <w:keepNext/>
        <w:spacing w:after="40" w:before="120"/>
      </w:pPr>
      <w:r>
        <w:rPr>
          <w:b/>
          <w:bCs/>
          <w:color w:val="6B7280"/>
          <w:sz w:val="18"/>
          <w:szCs w:val="18"/>
        </w:rPr>
        <w:t xml:space="preserve">Notebook 3b – Task 2 (simplified)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get_secret(*names):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# 1) Colab Secrets  2) .env file / environment variables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...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gemini_api_key = get_secret("GEMINI_API_KEY", "GOOGLE_API_KEY")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tavily_api_key = get_secret("TAVILY_API_KEY")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get_secret()</w:t>
      </w:r>
      <w:r>
        <w:t xml:space="preserve"> generalises the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get_gemini_key()</w:t>
      </w:r>
      <w:r>
        <w:t xml:space="preserve"> of 1b/2b to </w:t>
      </w:r>
      <w:r>
        <w:rPr>
          <w:b/>
          <w:bCs/>
        </w:rPr>
        <w:t xml:space="preserve">any</w:t>
      </w:r>
      <w:r>
        <w:t xml:space="preserve"> key name, so the same cell works in Colab and on a laptop. The cell stops with a clear message if either key is missing, then creates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gemini_client</w:t>
      </w:r>
      <w:r>
        <w:t xml:space="preserve"> and switches off OpenAI tracing as before.</w:t>
      </w:r>
    </w:p>
    <w:p>
      <w:pPr>
        <w:pStyle w:val="Heading2"/>
      </w:pPr>
      <w:r>
        <w:t xml:space="preserve">3.2 Helpers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855"/>
        <w:gridCol w:w="3277"/>
      </w:tblGrid>
      <w:tr>
        <w:trPr>
          <w:cantSplit/>
          <w:tblHeader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Helper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we need it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gemini(model_name)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Returns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OpenAIChatCompletionsModel(model, gemini_client)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Every agent can simply say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model = gemini()</w:t>
            </w:r>
            <w:r>
              <w:rPr>
                <w:sz w:val="20"/>
                <w:szCs w:val="20"/>
              </w:rPr>
              <w:t xml:space="preserve">; switch models in one place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print_markdown(text)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Shows text as formatted Markdown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Same as before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show_tool_calls(result)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Lists every tool call (name + arguments), what each tool returned, and the token usage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Our trace.</w:t>
            </w:r>
            <w:r>
              <w:rPr>
                <w:sz w:val="20"/>
                <w:szCs w:val="20"/>
              </w:rPr>
              <w:t xml:space="preserve"> It proves whether the agent really searched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REAL-WORLD ANALOGY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show_tool_calls()</w:t>
            </w:r>
            <w:r>
              <w:t xml:space="preserve"> = </w:t>
            </w:r>
            <w:r>
              <w:rPr>
                <w:b/>
                <w:bCs/>
              </w:rPr>
              <w:t xml:space="preserve">the call log on your phone.</w:t>
            </w:r>
            <w:r>
              <w:t xml:space="preserve"> It shows whom the agent called (which tool), what it asked (the arguments) and what it heard back.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Task 3: the search tool</w:t>
      </w:r>
    </w:p>
    <w:p>
      <w:pPr>
        <w:pStyle w:val="Heading2"/>
      </w:pPr>
      <w:r>
        <w:t xml:space="preserve">4.1 Write and test a plain function first</w:t>
      </w:r>
    </w:p>
    <w:p>
      <w:pPr>
        <w:keepNext/>
        <w:spacing w:after="40" w:before="120"/>
      </w:pPr>
      <w:r>
        <w:rPr>
          <w:b/>
          <w:bCs/>
          <w:color w:val="6B7280"/>
          <w:sz w:val="18"/>
          <w:szCs w:val="18"/>
        </w:rPr>
        <w:t xml:space="preserve">Notebook 3b – Task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TAVILY_URL = "https://api.tavily.com/search"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search_web(query: str, max_results: int) -&gt; str: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Search the web with Tavily and return a short summary of the top results.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Use this for recent events, news, prices, product information or anything that may have changed.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Args: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query: What to search for, e.g. "Tesla Cybertruck price Canada".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max_results: How many results to return (1 to 5).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max_results = max(1, min(int(max_results), 5))            # cap: saves free credits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headers = {"Authorization": f"Bearer {tavily_api_key}", "Content-Type": "application/json"}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payload = {"query": query, "max_results": max_results}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try: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response = requests.post(TAVILY_URL, json = payload, headers = headers, timeout = 30)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except requests.RequestException as error: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return f"Search failed: {error}"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...   # same success / error handling as the course, plus the source URL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print(search_web("Tesla Cybertruck price Canada", 2))      # test before giving it to an agent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cantSplit/>
          <w:tblHeader/>
        </w:trPr>
        <w:tc>
          <w:tcPr>
            <w:tcW w:type="dxa" w:w="43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Improvement over the course version</w:t>
            </w:r>
          </w:p>
        </w:tc>
        <w:tc>
          <w:tcPr>
            <w:tcW w:type="dxa" w:w="53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Plain parameters instead of a TypedDict</w:t>
            </w:r>
          </w:p>
        </w:tc>
        <w:tc>
          <w:tcPr>
            <w:tcW w:type="dxa" w:w="53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Easier for beginners; flat schema works smoothly with Gemini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Docstring says </w:t>
            </w:r>
            <w:r>
              <w:rPr>
                <w:b/>
                <w:bCs/>
                <w:sz w:val="20"/>
                <w:szCs w:val="20"/>
              </w:rPr>
              <w:t xml:space="preserve">when</w:t>
            </w:r>
            <w:r>
              <w:rPr>
                <w:sz w:val="20"/>
                <w:szCs w:val="20"/>
              </w:rPr>
              <w:t xml:space="preserve"> to use the tool, and an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Args:</w:t>
            </w:r>
            <w:r>
              <w:rPr>
                <w:sz w:val="20"/>
                <w:szCs w:val="20"/>
              </w:rPr>
              <w:t xml:space="preserve"> section</w:t>
            </w:r>
          </w:p>
        </w:tc>
        <w:tc>
          <w:tcPr>
            <w:tcW w:type="dxa" w:w="53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SDK turns each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Args:</w:t>
            </w:r>
            <w:r>
              <w:rPr>
                <w:sz w:val="20"/>
                <w:szCs w:val="20"/>
              </w:rPr>
              <w:t xml:space="preserve"> line into a parameter description the LLM reads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max_results</w:t>
            </w:r>
            <w:r>
              <w:rPr>
                <w:sz w:val="20"/>
                <w:szCs w:val="20"/>
              </w:rPr>
              <w:t xml:space="preserve"> capped at 5 in code</w:t>
            </w:r>
          </w:p>
        </w:tc>
        <w:tc>
          <w:tcPr>
            <w:tcW w:type="dxa" w:w="53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LLM can't accidentally spend 20 credits on one search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timeout = 30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try/except</w:t>
            </w:r>
          </w:p>
        </w:tc>
        <w:tc>
          <w:tcPr>
            <w:tcW w:type="dxa" w:w="53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 slow or broken network returns a message instead of freezing or crashing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Returns the source URL</w:t>
            </w:r>
          </w:p>
        </w:tc>
        <w:tc>
          <w:tcPr>
            <w:tcW w:type="dxa" w:w="53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Lets the agent cite sources; answers become verifiable</w:t>
            </w:r>
          </w:p>
        </w:tc>
      </w:tr>
      <w:tr>
        <w:trPr>
          <w:cantSplit/>
          <w:tblHeader w:val="false"/>
        </w:trPr>
        <w:tc>
          <w:tcPr>
            <w:tcW w:type="dxa" w:w="43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Tested directly before use</w:t>
            </w:r>
          </w:p>
        </w:tc>
        <w:tc>
          <w:tcPr>
            <w:tcW w:type="dxa" w:w="53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If the tool is broken, you find out now, not inside a confusing agent run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4.2 Turn it into a tool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tavily_search = function_tool(search_web, name_override = "tavily_search")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@function_tool</w:t>
      </w:r>
      <w:r>
        <w:t xml:space="preserve"> written above a function and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function_tool(fn)</w:t>
      </w:r>
      <w:r>
        <w:t xml:space="preserve"> written below it do </w:t>
      </w:r>
      <w:r>
        <w:rPr>
          <w:b/>
          <w:bCs/>
        </w:rPr>
        <w:t xml:space="preserve">exactly the same thing</w:t>
      </w:r>
      <w:r>
        <w:t xml:space="preserve">. We use the second form so we can test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search_web()</w:t>
      </w:r>
      <w:r>
        <w:t xml:space="preserve"> first.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name_override</w:t>
      </w:r>
      <w:r>
        <w:t xml:space="preserve"> keeps the tool name the course uses.</w:t>
      </w:r>
    </w:p>
    <w:p>
      <w:pPr>
        <w:spacing w:after="120"/>
      </w:pPr>
      <w:r>
        <w:rPr>
          <w:b/>
          <w:bCs/>
        </w:rPr>
        <w:t xml:space="preserve">What Gemini receives</w:t>
      </w:r>
      <w:r>
        <w:t xml:space="preserve"> (checked while building the notebook):</w:t>
      </w:r>
    </w:p>
    <w:p>
      <w:pPr>
        <w:keepNext/>
        <w:spacing w:after="40" w:before="120"/>
      </w:pPr>
      <w:r>
        <w:rPr>
          <w:b/>
          <w:bCs/>
          <w:color w:val="6B7280"/>
          <w:sz w:val="18"/>
          <w:szCs w:val="18"/>
        </w:rPr>
        <w:t xml:space="preserve">Simplified tool schema sent to the model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{"name": "tavily_search",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"description": "Search the web with Tavily and return a short summary of the top results. Use this for recent events...",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"parameters": {"query":       {"type": "string",  "description": "What to search for, e.g. ..."},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"max_results": {"type": "integer", "description": "How many results to return (1 to 5)."},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"required": ["query", "max_results"]}}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KEY IDEA</w:t>
            </w:r>
          </w:p>
          <w:p>
            <w:pPr>
              <w:spacing w:after="60"/>
            </w:pPr>
            <w:r>
              <w:t xml:space="preserve">The model never sees your Python code: only the </w:t>
            </w:r>
            <w:r>
              <w:rPr>
                <w:b/>
                <w:bCs/>
              </w:rPr>
              <w:t xml:space="preserve">name, description and parameter descriptions</w:t>
            </w:r>
            <w:r>
              <w:t xml:space="preserve">. Writing a good docstring is prompt engineering for tools.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Task 4: agent with search + memory</w:t>
      </w:r>
    </w:p>
    <w:p>
      <w:pPr>
        <w:keepNext/>
        <w:spacing w:after="40" w:before="120"/>
      </w:pPr>
      <w:r>
        <w:rPr>
          <w:b/>
          <w:bCs/>
          <w:color w:val="6B7280"/>
          <w:sz w:val="18"/>
          <w:szCs w:val="18"/>
        </w:rPr>
        <w:t xml:space="preserve">Notebook 3b – Task 4 (simplified)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session = SQLiteSession("live_researcher_practice")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live_researcher_agent = Agent(name = "Live Market Researcher",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instructions = """...always call tavily_search for recent events, news,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            prices or product info... list sources at the end...""",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model = gemini(),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tools = [tavily_search])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run1 = await Runner.run(starting_agent = live_researcher_agent,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input = "What are people saying about the newest Gemini model?",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session = session)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show_tool_calls(run1)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The instructions are the course's CONTEXT / INSTRUCTION / INPUT / OUTPUT prompt, with "prices" added to the trigger list and </w:t>
      </w:r>
      <w:r>
        <w:rPr>
          <w:b/>
          <w:bCs/>
        </w:rPr>
        <w:t xml:space="preserve">sources</w:t>
      </w:r>
      <w:r>
        <w:t xml:space="preserve"> requested in the output.</w:t>
      </w:r>
    </w:p>
    <w:p>
      <w:pPr>
        <w:spacing w:after="120"/>
      </w:pPr>
      <w:r>
        <w:rPr>
          <w:b/>
          <w:bCs/>
        </w:rPr>
        <w:t xml:space="preserve">Typical `show_tool_calls()` output: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🔧 Tool call 1: tavily_search({"query": "latest Gemini model reviews", "max_results": 3})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↳ returned: 1. ... 2. ... 3. ...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📊 Model requests: 2 | input tokens: ... | output tokens: ...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Model requests: 2</w:t>
      </w:r>
      <w:r>
        <w:t xml:space="preserve"> = one call to decide on the tool, one call to write the answer with the results. Each tool adds a round trip, so tools cost time and tokens.</w:t>
      </w:r>
    </w:p>
    <w:p>
      <w:pPr>
        <w:pStyle w:val="Heading1"/>
      </w:pPr>
      <w:r>
        <w:t xml:space="preserve">6. Task 5: replacing the Code Interpreter</w:t>
      </w:r>
    </w:p>
    <w:p>
      <w:pPr>
        <w:spacing w:after="120"/>
      </w:pPr>
      <w:r>
        <w:t xml:space="preserve">OpenAI's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CodeInterpreterTool</w:t>
      </w:r>
      <w:r>
        <w:t xml:space="preserve"> is a </w:t>
      </w:r>
      <w:r>
        <w:rPr>
          <w:b/>
          <w:bCs/>
        </w:rPr>
        <w:t xml:space="preserve">hosted</w:t>
      </w:r>
      <w:r>
        <w:t xml:space="preserve"> tool. It runs on OpenAI's servers and only works with OpenAI models. For the tariff simulation we write a </w:t>
      </w:r>
      <w:r>
        <w:rPr>
          <w:b/>
          <w:bCs/>
        </w:rPr>
        <w:t xml:space="preserve">purpose-built calculator tool</w:t>
      </w:r>
      <w:r>
        <w:t xml:space="preserve">:</w:t>
      </w:r>
    </w:p>
    <w:p>
      <w:pPr>
        <w:keepNext/>
        <w:spacing w:after="40" w:before="120"/>
      </w:pPr>
      <w:r>
        <w:rPr>
          <w:b/>
          <w:bCs/>
          <w:color w:val="6B7280"/>
          <w:sz w:val="18"/>
          <w:szCs w:val="18"/>
        </w:rPr>
        <w:t xml:space="preserve">Notebook 3b – Task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@function_tool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calculate_tariff_prices(base_price: float, start_tariff_pct: float,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end_tariff_pct: float, step_pct: float) -&gt; str: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Calculate the new price of a product for a range of import tariff rates.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Use this whenever the user asks to simulate or calculate prices under different tariffs.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...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# loops from start to end, returns a Markdown table: Tariff % | New price | Increase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REAL-WORLD ANALOGY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Don't hand a new employee the keys to your whole computer; give them a calculator.</w:t>
            </w:r>
            <w:r>
              <w:t xml:space="preserve"> A general "run any Python" tool is powerful but risky on your own machine. A specific tool does one job, safely and correctly, every time.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The </w:t>
      </w:r>
      <w:r>
        <w:rPr>
          <w:b/>
          <w:bCs/>
        </w:rPr>
        <w:t xml:space="preserve">Analyst Agent</w:t>
      </w:r>
      <w:r>
        <w:t xml:space="preserve"> gets both tools: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tools = [tavily_search, calculate_tariff_prices]</w:t>
      </w:r>
      <w:r>
        <w:t xml:space="preserve">. Its instructions say: search for live facts, </w:t>
      </w:r>
      <w:r>
        <w:rPr>
          <w:b/>
          <w:bCs/>
        </w:rPr>
        <w:t xml:space="preserve">never do tariff maths in your head</w:t>
      </w:r>
      <w:r>
        <w:t xml:space="preserve">, and if both are needed, search first, then pass the price to the calculator.</w:t>
      </w:r>
    </w:p>
    <w:p>
      <w:pPr>
        <w:spacing w:after="120"/>
      </w:pPr>
      <w:r>
        <w:rPr>
          <w:b/>
          <w:bCs/>
        </w:rPr>
        <w:t xml:space="preserve">What `show_tool_calls()` shows</w:t>
      </w:r>
      <w:r>
        <w:t xml:space="preserve"> (verified in testing):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🔧 Tool call 1: tavily_search({"query": "Tesla Cybertruck price Canada", "max_results": 2})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🔧 Tool call 2: calculate_tariff_prices({"base_price": 137990, "start_tariff_pct": 5,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    "end_tariff_pct": 20, "step_pct": 1})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↳ returned: | 5.0% | 144,889.50 | 6,899.50 | ... | 20.0% | 165,588.00 | 27,598.00 |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The agent chose </w:t>
      </w:r>
      <w:r>
        <w:rPr>
          <w:b/>
          <w:bCs/>
        </w:rPr>
        <w:t xml:space="preserve">both tools, in the right order, by itself</w:t>
      </w:r>
      <w:r>
        <w:t xml:space="preserve">: search → extract the price → calculate. The numbers match the course slide (CAD 144,889.5 at 5%, CAD 165,588 at 20%) because the maths is done by Python, not guessed by the LLM.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4FD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TRAINER TIP</w:t>
            </w:r>
          </w:p>
          <w:p>
            <w:pPr>
              <w:spacing w:after="60"/>
            </w:pPr>
            <w:r>
              <w:t xml:space="preserve">Follow-up: ask </w:t>
            </w:r>
            <w:r>
              <w:rPr>
                <w:i/>
                <w:iCs/>
              </w:rPr>
              <w:t xml:space="preserve">"Redo it in 2% steps"</w:t>
            </w:r>
            <w:r>
              <w:t xml:space="preserve"> in the same session. The agent should take the price from </w:t>
            </w:r>
            <w:r>
              <w:rPr>
                <w:b/>
                <w:bCs/>
              </w:rPr>
              <w:t xml:space="preserve">memory</w:t>
            </w:r>
            <w:r>
              <w:t xml:space="preserve"> and call </w:t>
            </w:r>
            <w:r>
              <w:rPr>
                <w:b/>
                <w:bCs/>
              </w:rPr>
              <w:t xml:space="preserve">only</w:t>
            </w:r>
            <w:r>
              <w:t xml:space="preserve"> the calculator. Ask learners to predict this before running.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Task 6 (bonus): Google ADK and Gemini's built-in code execution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470"/>
        <w:gridCol w:w="3855"/>
      </w:tblGrid>
      <w:tr>
        <w:trPr>
          <w:cantSplit/>
          <w:tblHeader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34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OpenAI Agents SDK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Google ADK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Make a tool</w:t>
            </w:r>
          </w:p>
        </w:tc>
        <w:tc>
          <w:tcPr>
            <w:tcW w:type="dxa" w:w="34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@function_tool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function_tool(fn)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Put the plain function in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tools=[...]</w:t>
            </w:r>
            <w:r>
              <w:rPr>
                <w:sz w:val="20"/>
                <w:szCs w:val="20"/>
              </w:rPr>
              <w:t xml:space="preserve">; ADK wraps it automatically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Built-in code runner</w:t>
            </w:r>
          </w:p>
        </w:tc>
        <w:tc>
          <w:tcPr>
            <w:tcW w:type="dxa" w:w="34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CodeInterpreterTool</w:t>
            </w:r>
            <w:r>
              <w:rPr>
                <w:sz w:val="20"/>
                <w:szCs w:val="20"/>
              </w:rPr>
              <w:t xml:space="preserve"> (OpenAI models)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code_executor = BuiltInCodeExecutor()</w:t>
            </w:r>
            <w:r>
              <w:rPr>
                <w:sz w:val="20"/>
                <w:szCs w:val="20"/>
              </w:rPr>
              <w:t xml:space="preserve"> (Gemini models)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Mixing built-in + own tools</w:t>
            </w:r>
          </w:p>
        </w:tc>
        <w:tc>
          <w:tcPr>
            <w:tcW w:type="dxa" w:w="34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Allowed in one agent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ADK keeps built-in tools in </w:t>
            </w:r>
            <w:r>
              <w:rPr>
                <w:b/>
                <w:bCs/>
                <w:sz w:val="20"/>
                <w:szCs w:val="20"/>
              </w:rPr>
              <w:t xml:space="preserve">their own agent</w:t>
            </w:r>
            <w:r>
              <w:rPr>
                <w:sz w:val="20"/>
                <w:szCs w:val="20"/>
              </w:rPr>
              <w:t xml:space="preserve">, so we use two agents</w:t>
            </w:r>
          </w:p>
        </w:tc>
      </w:tr>
    </w:tbl>
    <w:p>
      <w:pPr>
        <w:spacing w:after="100"/>
      </w:pPr>
    </w:p>
    <w:p>
      <w:pPr>
        <w:keepNext/>
        <w:spacing w:after="40" w:before="120"/>
      </w:pPr>
      <w:r>
        <w:rPr>
          <w:b/>
          <w:bCs/>
          <w:color w:val="6B7280"/>
          <w:sz w:val="18"/>
          <w:szCs w:val="18"/>
        </w:rPr>
        <w:t xml:space="preserve">Notebook 3b – Task 6 (simplified)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adk_researcher = AdkAgent(name = "researcher", model = GEMINI_MODEL,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instruction = "Use the search_web tool for current facts and prices...",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tools = [search_web])                      # plain function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adk_coder = AdkAgent(name = "python_coder", model = GEMINI_MODEL,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instruction = "Write and run Python code to answer calculation questions...",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code_executor = BuiltInCodeExecutor())        # Gemini runs code on Google's servers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price_answer = await ask_adk(adk_researcher, "What is the current starting price of the Tesla Cybertruck in Canada?")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code_answer  = await ask_adk(adk_coder, f"Using this information: {price_answer} ... compute tariffs 5% to 20%")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Gemini code execution:</w:t>
      </w:r>
      <w:r>
        <w:t xml:space="preserve"> Python runs in Google's sandbox; there is no extra charge (code and results count as tokens); 30-second limit; numpy, pandas and scipy are available; you can't install other libraries.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Google's docs don't state whether it is enabled for every free-tier key. If the cell errors, skip it; Task 5 works everywhere.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Passing the researcher's answer to the coder is a </w:t>
      </w:r>
      <w:r>
        <w:rPr>
          <w:b/>
          <w:bCs/>
        </w:rPr>
        <w:t xml:space="preserve">two-agent pipeline</w:t>
      </w:r>
      <w:r>
        <w:t xml:space="preserve">, a preview of multi-agent systems and handoffs in the next module.</w:t>
      </w:r>
    </w:p>
    <w:p>
      <w:pPr>
        <w:pStyle w:val="Heading1"/>
      </w:pPr>
      <w:r>
        <w:t xml:space="preserve">8. Practicals with solutions</w:t>
      </w:r>
    </w:p>
    <w:p>
      <w:pPr>
        <w:pStyle w:val="Heading2"/>
      </w:pPr>
      <w:r>
        <w:t xml:space="preserve">Practice 1: titles only, always 3 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PRACTICAL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Make the search tool return only the </w:t>
            </w:r>
            <w:r>
              <w:rPr>
                <w:b/>
                <w:bCs/>
              </w:rPr>
              <w:t xml:space="preserve">titles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Make it return </w:t>
            </w:r>
            <w:r>
              <w:rPr>
                <w:b/>
                <w:bCs/>
              </w:rPr>
              <w:t xml:space="preserve">3</w:t>
            </w:r>
            <w:r>
              <w:t xml:space="preserve"> results.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Think: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max_results</w:t>
            </w:r>
            <w:r>
              <w:t xml:space="preserve"> is a required parameter, so the </w:t>
            </w:r>
            <w:r>
              <w:rPr>
                <w:b/>
                <w:bCs/>
              </w:rPr>
              <w:t xml:space="preserve">LLM</w:t>
            </w:r>
            <w:r>
              <w:t xml:space="preserve"> chooses it. How can </w:t>
            </w:r>
            <w:r>
              <w:rPr>
                <w:b/>
                <w:bCs/>
              </w:rPr>
              <w:t xml:space="preserve">your code</w:t>
            </w:r>
            <w:r>
              <w:t xml:space="preserve"> guarantee 3?</w:t>
            </w:r>
          </w:p>
        </w:tc>
      </w:tr>
    </w:tbl>
    <w:p>
      <w:pPr>
        <w:spacing w:after="80"/>
      </w:pPr>
    </w:p>
    <w:p>
      <w:pPr>
        <w:keepNext/>
        <w:spacing w:after="40" w:before="120"/>
      </w:pPr>
      <w:r>
        <w:rPr>
          <w:b/>
          <w:bCs/>
          <w:color w:val="6B7280"/>
          <w:sz w:val="18"/>
          <w:szCs w:val="18"/>
        </w:rPr>
        <w:t xml:space="preserve">Solution (Notebook 3b)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search_titles(query: str) -&gt; str: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"""Search the web with Tavily and return only the titles of the top 3 results."""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payload = {"query": query, "max_results": 3}        # fixed in code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...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summary = "\n".join(f"{i+1}. {r['title']}" for i, r in enumerate(results))   # titles only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tavily_titles = function_tool(search_titles, name_override = "tavily_search_titles")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print(list(tavily_titles.params_json_schema["properties"].keys()))   # ['query'] only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By </w:t>
      </w:r>
      <w:r>
        <w:rPr>
          <w:b/>
          <w:bCs/>
        </w:rPr>
        <w:t xml:space="preserve">removing</w:t>
      </w:r>
      <w:r>
        <w:t xml:space="preserve">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max_results</w:t>
      </w:r>
      <w:r>
        <w:t xml:space="preserve"> from the parameters, the LLM can no longer choose it, so the code always asks for 3. This is the honest fix for the course exercise, where changing a default value had no effect.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C2626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WATCH OUT</w:t>
            </w:r>
          </w:p>
          <w:p>
            <w:pPr>
              <w:spacing w:after="60"/>
            </w:pPr>
            <w:r>
              <w:t xml:space="preserve">An agent created earlier still uses the </w:t>
            </w:r>
            <w:r>
              <w:rPr>
                <w:b/>
                <w:bCs/>
              </w:rPr>
              <w:t xml:space="preserve">old</w:t>
            </w:r>
            <w:r>
              <w:t xml:space="preserve"> tool. Create a new agent with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tools = [tavily_titles]</w:t>
            </w:r>
            <w:r>
              <w:t xml:space="preserve"> to use it.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Practice 2: favourite vehicle + memory</w:t>
      </w:r>
    </w:p>
    <w:p>
      <w:pPr>
        <w:keepNext/>
        <w:spacing w:after="40" w:before="120"/>
      </w:pPr>
      <w:r>
        <w:rPr>
          <w:b/>
          <w:bCs/>
          <w:color w:val="6B7280"/>
          <w:sz w:val="18"/>
          <w:szCs w:val="18"/>
        </w:rPr>
        <w:t xml:space="preserve">Solution (Notebook 3b)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session = SQLiteSession("live_researcher_practice_2")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run1 = await Runner.run(live_researcher_agent, "What do reviewers say about the new Tesla Cybertruck?", session = session)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show_tool_calls(run1)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run2 = await Runner.run(live_researcher_agent, "Summarize the main features in one paragraph", session = session)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show_tool_calls(run2)    # often no new search: the facts are already in memory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Discussion:</w:t>
      </w:r>
      <w:r>
        <w:t xml:space="preserve"> compare the two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show_tool_calls()</w:t>
      </w:r>
      <w:r>
        <w:t xml:space="preserve"> outputs. If the follow-up searched again, was it necessary? How would you change the instructions to save credits?</w:t>
      </w:r>
    </w:p>
    <w:p>
      <w:pPr>
        <w:pStyle w:val="Heading1"/>
      </w:pPr>
      <w:r>
        <w:t xml:space="preserve">9. Extra practicals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6072"/>
        <w:gridCol w:w="2891"/>
      </w:tblGrid>
      <w:tr>
        <w:trPr>
          <w:cantSplit/>
          <w:tblHeader/>
        </w:trPr>
        <w:tc>
          <w:tcPr>
            <w:tcW w:type="dxa" w:w="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Practical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G1</w:t>
            </w:r>
          </w:p>
        </w:tc>
        <w:tc>
          <w:tcPr>
            <w:tcW w:type="dxa" w:w="6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EMI tool: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calculate_emi(principal, annual_rate_pct, years)</w:t>
            </w:r>
            <w:r>
              <w:rPr>
                <w:sz w:val="20"/>
                <w:szCs w:val="20"/>
              </w:rPr>
              <w:t xml:space="preserve"> + search: "Find the current RBI repo rate, add 2.5%, compute the EMI for ₹20 lakh over 15 years."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Search + custom maths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G2</w:t>
            </w:r>
          </w:p>
        </w:tc>
        <w:tc>
          <w:tcPr>
            <w:tcW w:type="dxa" w:w="6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Indian car tariff study:</w:t>
            </w:r>
            <w:r>
              <w:rPr>
                <w:sz w:val="20"/>
                <w:szCs w:val="20"/>
              </w:rPr>
              <w:t xml:space="preserve"> "Find the ex-showroom price of the Tesla Model Y in India and simulate tariffs from 10% to 40% in 5% steps."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Reusing the Analyst Agent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G3</w:t>
            </w:r>
          </w:p>
        </w:tc>
        <w:tc>
          <w:tcPr>
            <w:tcW w:type="dxa" w:w="6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Tool or no tool?</w:t>
            </w:r>
            <w:r>
              <w:rPr>
                <w:sz w:val="20"/>
                <w:szCs w:val="20"/>
              </w:rPr>
              <w:t xml:space="preserve"> Ask 5 questions (2 timeless, 3 current) and use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show_tool_calls()</w:t>
            </w:r>
            <w:r>
              <w:rPr>
                <w:sz w:val="20"/>
                <w:szCs w:val="20"/>
              </w:rPr>
              <w:t xml:space="preserve"> to see which triggered a search.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Tool choice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G4</w:t>
            </w:r>
          </w:p>
        </w:tc>
        <w:tc>
          <w:tcPr>
            <w:tcW w:type="dxa" w:w="6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Flash vs Flash-Lite:</w:t>
            </w:r>
            <w:r>
              <w:rPr>
                <w:sz w:val="20"/>
                <w:szCs w:val="20"/>
              </w:rPr>
              <w:t xml:space="preserve"> run the Analyst question with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gemini(GEMINI_LITE_MODEL)</w:t>
            </w:r>
            <w:r>
              <w:rPr>
                <w:sz w:val="20"/>
                <w:szCs w:val="20"/>
              </w:rPr>
              <w:t xml:space="preserve">. Does the lighter model still choose both tools correctly?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Model capability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G5</w:t>
            </w:r>
          </w:p>
        </w:tc>
        <w:tc>
          <w:tcPr>
            <w:tcW w:type="dxa" w:w="6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Credit saver:</w:t>
            </w:r>
            <w:r>
              <w:rPr>
                <w:sz w:val="20"/>
                <w:szCs w:val="20"/>
              </w:rPr>
              <w:t xml:space="preserve"> change the instructions so the agent searches at most once per question; compare credits used on app.tavily.com.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Cost-aware prompting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10.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084"/>
        <w:gridCol w:w="3663"/>
      </w:tblGrid>
      <w:tr>
        <w:trPr>
          <w:cantSplit/>
          <w:tblHeader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6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ValueError: Missing key(s)</w:t>
            </w:r>
          </w:p>
        </w:tc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One of the two secrets is missing, or Notebook access is OFF</w:t>
            </w:r>
          </w:p>
        </w:tc>
        <w:tc>
          <w:tcPr>
            <w:tcW w:type="dxa" w:w="36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Add both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GEMINI_API_KEY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TAVILY_API_KEY</w:t>
            </w:r>
            <w:r>
              <w:rPr>
                <w:sz w:val="20"/>
                <w:szCs w:val="20"/>
              </w:rPr>
              <w:t xml:space="preserve"> in Secrets and toggle access ON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Tavily API error: 401</w:t>
            </w:r>
          </w:p>
        </w:tc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Wrong Tavily key</w:t>
            </w:r>
          </w:p>
        </w:tc>
        <w:tc>
          <w:tcPr>
            <w:tcW w:type="dxa" w:w="36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Copy the key again from app.tavily.com (starts with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tvly-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Search stops working mid-month</w:t>
            </w:r>
          </w:p>
        </w:tc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1,000 free credits used up</w:t>
            </w:r>
          </w:p>
        </w:tc>
        <w:tc>
          <w:tcPr>
            <w:tcW w:type="dxa" w:w="36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Check usage at app.tavily.com; keep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max_results</w:t>
            </w:r>
            <w:r>
              <w:rPr>
                <w:sz w:val="20"/>
                <w:szCs w:val="20"/>
              </w:rPr>
              <w:t xml:space="preserve"> small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show_tool_calls</w:t>
            </w:r>
            <w:r>
              <w:rPr>
                <w:sz w:val="20"/>
                <w:szCs w:val="20"/>
              </w:rPr>
              <w:t xml:space="preserve"> says no tools were called</w:t>
            </w:r>
          </w:p>
        </w:tc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model answered from memory or training data</w:t>
            </w:r>
          </w:p>
        </w:tc>
        <w:tc>
          <w:tcPr>
            <w:tcW w:type="dxa" w:w="36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Strengthen the instructions ("ALWAYS call tavily_search for…")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Agent does the maths itself, with wrong numbers</w:t>
            </w:r>
          </w:p>
        </w:tc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calculator tool isn't in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tools</w:t>
            </w:r>
            <w:r>
              <w:rPr>
                <w:sz w:val="20"/>
                <w:szCs w:val="20"/>
              </w:rPr>
              <w:t xml:space="preserve"> or isn't mentioned in the instructions</w:t>
            </w:r>
          </w:p>
        </w:tc>
        <w:tc>
          <w:tcPr>
            <w:tcW w:type="dxa" w:w="36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Add it to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tools=[...]</w:t>
            </w:r>
            <w:r>
              <w:rPr>
                <w:sz w:val="20"/>
                <w:szCs w:val="20"/>
              </w:rPr>
              <w:t xml:space="preserve"> and say "never do tariff maths in your head"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429 RESOURCE_EXHAUSTED</w:t>
            </w:r>
          </w:p>
        </w:tc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Gemini free-tier limit: each tool call adds a model request</w:t>
            </w:r>
          </w:p>
        </w:tc>
        <w:tc>
          <w:tcPr>
            <w:tcW w:type="dxa" w:w="36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Wait a minute or switch to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gemini(GEMINI_LITE_MODEL)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Changes to a tool have no effect</w:t>
            </w:r>
          </w:p>
        </w:tc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agent holds the old tool object</w:t>
            </w:r>
          </w:p>
        </w:tc>
        <w:tc>
          <w:tcPr>
            <w:tcW w:type="dxa" w:w="36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Re-run the cell that creates the agent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ADK code-execution cell fails</w:t>
            </w:r>
          </w:p>
        </w:tc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Code execution not available for this key or model</w:t>
            </w:r>
          </w:p>
        </w:tc>
        <w:tc>
          <w:tcPr>
            <w:tcW w:type="dxa" w:w="36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Skip the bonus; use the Task 5 calculator tool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ModuleNotFoundError: google.adk</w:t>
            </w:r>
          </w:p>
        </w:tc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ADK not installed in this runtime</w:t>
            </w:r>
          </w:p>
        </w:tc>
        <w:tc>
          <w:tcPr>
            <w:tcW w:type="dxa" w:w="36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Run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%pip install google-adk</w:t>
            </w:r>
            <w:r>
              <w:rPr>
                <w:sz w:val="20"/>
                <w:szCs w:val="20"/>
              </w:rPr>
              <w:t xml:space="preserve">, then </w:t>
            </w:r>
            <w:r>
              <w:rPr>
                <w:b/>
                <w:bCs/>
                <w:sz w:val="20"/>
                <w:szCs w:val="20"/>
              </w:rPr>
              <w:t xml:space="preserve">Runtime → Restart session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11. Recap and quiz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Function tools,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tools=[...]</w:t>
      </w:r>
      <w:r>
        <w:t xml:space="preserve">,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Runner</w:t>
      </w:r>
      <w:r>
        <w:t xml:space="preserve"> and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SQLiteSession</w:t>
      </w:r>
      <w:r>
        <w:t xml:space="preserve"> work the same with Gemini.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tool = a tested Python function + a clear docstring +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function_tool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Hosted tools like the Code Interpreter are OpenAI-only; a purpose-built calculator tool is the safe replacement.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show_tool_calls()</w:t>
      </w:r>
      <w:r>
        <w:t xml:space="preserve"> is our trace: always check what the agent really did.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Bonus: Google ADK wraps plain functions automatically, and Gemini has its own code execution.</w:t>
      </w:r>
    </w:p>
    <w:p>
      <w:pPr>
        <w:spacing w:after="120"/>
      </w:pPr>
      <w:r>
        <w:rPr>
          <w:b/>
          <w:bCs/>
        </w:rPr>
        <w:t xml:space="preserve">Quiz: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Which parts of a function does the LLM actually see?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Why test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search_web()</w:t>
      </w:r>
      <w:r>
        <w:t xml:space="preserve"> before turning it into a tool?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How did we guarantee exactly 3 results in Practice 1?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Why use a calculator tool instead of letting the LLM compute tariffs?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What does "Model requests: 2" tell you about a run with one tool call?</w:t>
      </w:r>
    </w:p>
    <w:p>
      <w:pPr>
        <w:spacing w:after="120"/>
      </w:pPr>
      <w:r>
        <w:rPr>
          <w:b/>
          <w:bCs/>
        </w:rPr>
        <w:t xml:space="preserve">Answers:</w:t>
      </w:r>
      <w:r>
        <w:t xml:space="preserve"> 1- the name, the docstring description and the parameter schema (with the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Args:</w:t>
      </w:r>
      <w:r>
        <w:t xml:space="preserve"> descriptions) · 2- so a broken tool is found directly, not inside a confusing agent run · 3- removed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max_results</w:t>
      </w:r>
      <w:r>
        <w:t xml:space="preserve"> from the parameters and fixed it in code · 4- Python gives exact, repeatable results; LLM arithmetic can be wrong · 5- one call to choose the tool and one to write the answer with its result.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Tavily API credits: https://docs.tavily.com/documentation/api-credits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Tavily Search API (Bearer authentication): https://docs.tavily.com/documentation/api-reference/endpoint/search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Gemini code execution: https://ai.google.dev/gemini-api/docs/code-execution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OpenAI Agents SDK, non-OpenAI models: https://openai.github.io/openai-agents-python/models/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Notebook 3b – AI Agents with Tools using Google Gemini (Free) | Training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1D5DB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Notebook 3b – AI Agents with Tools using Google Gemini (Free) | Training Notes</dc:title>
  <dc:creator>Agentic AI Training</dc:creator>
  <cp:lastModifiedBy>Un-named</cp:lastModifiedBy>
  <cp:revision>1</cp:revision>
  <dcterms:created xsi:type="dcterms:W3CDTF">2026-10-14T13:00:18.588Z</dcterms:created>
  <dcterms:modified xsi:type="dcterms:W3CDTF">2026-10-14T13:00:18.588Z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