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0F766E"/>
          <w:sz w:val="22"/>
          <w:szCs w:val="22"/>
        </w:rPr>
        <w:t xml:space="preserve">AGENTIC AI TRAINING · PROJECT 3</w:t>
      </w:r>
    </w:p>
    <w:p>
      <w:pPr>
        <w:spacing w:after="240" w:line="240" w:lineRule="auto"/>
      </w:pPr>
      <w:r>
        <w:rPr>
          <w:b/>
          <w:bCs/>
          <w:color w:val="1F3A5F"/>
          <w:sz w:val="48"/>
          <w:szCs w:val="48"/>
        </w:rPr>
        <w:t xml:space="preserve">Build AI Agents with Tools</w:t>
      </w:r>
    </w:p>
    <w:p>
      <w:pPr>
        <w:pBdr>
          <w:bottom w:val="single" w:color="0F766E" w:sz="12" w:space="8"/>
        </w:pBdr>
        <w:spacing w:after="400"/>
      </w:pPr>
      <w:r>
        <w:rPr>
          <w:color w:val="6B7280"/>
          <w:sz w:val="28"/>
          <w:szCs w:val="28"/>
        </w:rPr>
        <w:t xml:space="preserve">Easy-to-teach training notes for the OpenAI Agents SDK tools notebook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Item</w:t>
            </w:r>
          </w:p>
        </w:tc>
        <w:tc>
          <w:tcPr>
            <w:tcW w:type="dxa" w:w="6939"/>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Details</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Learners will build</w:t>
            </w:r>
          </w:p>
        </w:tc>
        <w:tc>
          <w:tcPr>
            <w:tcW w:type="dxa" w:w="693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 </w:t>
            </w:r>
            <w:r>
              <w:rPr>
                <w:b/>
                <w:bCs/>
                <w:sz w:val="20"/>
                <w:szCs w:val="20"/>
              </w:rPr>
              <w:t xml:space="preserve">Live Market Researcher</w:t>
            </w:r>
            <w:r>
              <w:rPr>
                <w:sz w:val="20"/>
                <w:szCs w:val="20"/>
              </w:rPr>
              <w:t xml:space="preserve"> (web search + memory) and an </w:t>
            </w:r>
            <w:r>
              <w:rPr>
                <w:b/>
                <w:bCs/>
                <w:sz w:val="20"/>
                <w:szCs w:val="20"/>
              </w:rPr>
              <w:t xml:space="preserve">Analyst Agent</w:t>
            </w:r>
            <w:r>
              <w:rPr>
                <w:sz w:val="20"/>
                <w:szCs w:val="20"/>
              </w:rPr>
              <w:t xml:space="preserve"> (web search + Python)</w:t>
            </w:r>
          </w:p>
        </w:tc>
      </w:tr>
      <w:tr>
        <w:trPr>
          <w:cantSplit/>
          <w:tblHeader w:val="false"/>
        </w:trPr>
        <w:tc>
          <w:tcPr>
            <w:tcW w:type="dxa" w:w="269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Course files</w:t>
            </w:r>
          </w:p>
        </w:tc>
        <w:tc>
          <w:tcPr>
            <w:tcW w:type="dxa" w:w="693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3. AI Agents with Tools.ipynb</w:t>
            </w:r>
            <w:r>
              <w:rPr>
                <w:sz w:val="20"/>
                <w:szCs w:val="20"/>
              </w:rPr>
              <w:t xml:space="preserve">, </w:t>
            </w:r>
            <w:r>
              <w:rPr>
                <w:rFonts w:ascii="Consolas" w:cs="Consolas" w:eastAsia="Consolas" w:hAnsi="Consolas"/>
                <w:color w:val="B91C1C"/>
                <w:sz w:val="20"/>
                <w:szCs w:val="20"/>
              </w:rPr>
              <w:t xml:space="preserve">OpenAI_Agents_SDK.pptx</w:t>
            </w:r>
            <w:r>
              <w:rPr>
                <w:sz w:val="20"/>
                <w:szCs w:val="20"/>
              </w:rPr>
              <w:t xml:space="preserve"> (slides 11–13)</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Keys needed</w:t>
            </w:r>
          </w:p>
        </w:tc>
        <w:tc>
          <w:tcPr>
            <w:tcW w:type="dxa" w:w="693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OpenAI API key (paid) + </w:t>
            </w:r>
            <w:r>
              <w:rPr>
                <w:b/>
                <w:bCs/>
                <w:sz w:val="20"/>
                <w:szCs w:val="20"/>
              </w:rPr>
              <w:t xml:space="preserve">Tavily</w:t>
            </w:r>
            <w:r>
              <w:rPr>
                <w:sz w:val="20"/>
                <w:szCs w:val="20"/>
              </w:rPr>
              <w:t xml:space="preserve"> API key (free: 1,000 credits/month, no card)</w:t>
            </w:r>
          </w:p>
        </w:tc>
      </w:tr>
      <w:tr>
        <w:trPr>
          <w:cantSplit/>
          <w:tblHeader w:val="false"/>
        </w:trPr>
        <w:tc>
          <w:tcPr>
            <w:tcW w:type="dxa" w:w="269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Prerequisites</w:t>
            </w:r>
          </w:p>
        </w:tc>
        <w:tc>
          <w:tcPr>
            <w:tcW w:type="dxa" w:w="693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Projects 1 and 2 (Agent, Runner, instructions, SQLiteSession)</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Suggested duration</w:t>
            </w:r>
          </w:p>
        </w:tc>
        <w:tc>
          <w:tcPr>
            <w:tcW w:type="dxa" w:w="693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90–120 minutes (concepts 25 min · hands-on 75 min · recap 10 min)</w:t>
            </w:r>
          </w:p>
        </w:tc>
      </w:tr>
      <w:tr>
        <w:trPr>
          <w:cantSplit/>
          <w:tblHeader w:val="false"/>
        </w:trPr>
        <w:tc>
          <w:tcPr>
            <w:tcW w:type="dxa" w:w="269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No paid OpenAI key?</w:t>
            </w:r>
          </w:p>
        </w:tc>
        <w:tc>
          <w:tcPr>
            <w:tcW w:type="dxa" w:w="693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Use </w:t>
            </w:r>
            <w:r>
              <w:rPr>
                <w:b/>
                <w:bCs/>
                <w:sz w:val="20"/>
                <w:szCs w:val="20"/>
              </w:rPr>
              <w:t xml:space="preserve">Notebook 3b (Gemini, free)</w:t>
            </w:r>
            <w:r>
              <w:rPr>
                <w:sz w:val="20"/>
                <w:szCs w:val="20"/>
              </w:rPr>
              <w:t xml:space="preserve"> and its notes</w:t>
            </w:r>
          </w:p>
        </w:tc>
      </w:tr>
    </w:tbl>
    <w:p>
      <w:pPr>
        <w:spacing w:after="100"/>
      </w:pPr>
    </w:p>
    <w:p>
      <w:pPr>
        <w:spacing w:after="120"/>
      </w:pPr>
      <w:r>
        <w:rPr>
          <w:b/>
          <w:bCs/>
        </w:rPr>
        <w:t xml:space="preserve">What's inside:</w:t>
      </w:r>
      <w:r>
        <w:t xml:space="preserve"> 1) Why agents need tools · 2) Two kinds of tools · 3) How tool calling works · 4) Task 2: Tavily setup · 5) Task 3: building the search tool · 6) Task 4: agent with tools + memory · 7) Task 5: OpenAI built-in tools · 8) Six things the video doesn't say · 9) Extra practicals · 10) Google Colab · 11) Troubleshooting · 12) Recap, quiz &amp; glossary · 13) Delivery plan</w:t>
      </w:r>
    </w:p>
    <w:p>
      <w:r>
        <w:br w:type="page"/>
      </w:r>
    </w:p>
    <w:p>
      <w:pPr>
        <w:pStyle w:val="Heading1"/>
      </w:pPr>
      <w:r>
        <w:t xml:space="preserve">Session at a glance</w:t>
      </w:r>
    </w:p>
    <w:p>
      <w:pPr>
        <w:spacing w:after="120"/>
      </w:pPr>
      <w:r>
        <w:t xml:space="preserve">Projects 1 and 2 gave us an agent with a </w:t>
      </w:r>
      <w:r>
        <w:rPr>
          <w:b/>
          <w:bCs/>
        </w:rPr>
        <w:t xml:space="preserve">brain</w:t>
      </w:r>
      <w:r>
        <w:t xml:space="preserve"> (LLM) and a </w:t>
      </w:r>
      <w:r>
        <w:rPr>
          <w:b/>
          <w:bCs/>
        </w:rPr>
        <w:t xml:space="preserve">memory</w:t>
      </w:r>
      <w:r>
        <w:t xml:space="preserve"> (session). Today we give it </w:t>
      </w:r>
      <w:r>
        <w:rPr>
          <w:b/>
          <w:bCs/>
        </w:rPr>
        <w:t xml:space="preserve">hands</w:t>
      </w:r>
      <w:r>
        <w:t xml:space="preserve">: tools that let it search the live web and run Python. Learners will be able to:</w:t>
      </w:r>
    </w:p>
    <w:p>
      <w:pPr>
        <w:pStyle w:val="ListParagraph"/>
        <w:numPr>
          <w:ilvl w:val="0"/>
          <w:numId w:val="2"/>
        </w:numPr>
        <w:spacing w:after="60"/>
      </w:pPr>
      <w:r>
        <w:t xml:space="preserve">Explain why an LLM alone is not enough, and what a </w:t>
      </w:r>
      <w:r>
        <w:rPr>
          <w:b/>
          <w:bCs/>
        </w:rPr>
        <w:t xml:space="preserve">tool</w:t>
      </w:r>
      <w:r>
        <w:t xml:space="preserve"> is.</w:t>
      </w:r>
    </w:p>
    <w:p>
      <w:pPr>
        <w:pStyle w:val="ListParagraph"/>
        <w:numPr>
          <w:ilvl w:val="0"/>
          <w:numId w:val="2"/>
        </w:numPr>
        <w:spacing w:after="60"/>
      </w:pPr>
      <w:r>
        <w:t xml:space="preserve">Name the two kinds of tools: </w:t>
      </w:r>
      <w:r>
        <w:rPr>
          <w:b/>
          <w:bCs/>
        </w:rPr>
        <w:t xml:space="preserve">user-defined function tools</w:t>
      </w:r>
      <w:r>
        <w:t xml:space="preserve"> and </w:t>
      </w:r>
      <w:r>
        <w:rPr>
          <w:b/>
          <w:bCs/>
        </w:rPr>
        <w:t xml:space="preserve">OpenAI built-in (hosted) tools</w:t>
      </w:r>
      <w:r>
        <w:t xml:space="preserve">.</w:t>
      </w:r>
    </w:p>
    <w:p>
      <w:pPr>
        <w:pStyle w:val="ListParagraph"/>
        <w:numPr>
          <w:ilvl w:val="0"/>
          <w:numId w:val="2"/>
        </w:numPr>
        <w:spacing w:after="60"/>
      </w:pPr>
      <w:r>
        <w:t xml:space="preserve">Set up a free </w:t>
      </w:r>
      <w:r>
        <w:rPr>
          <w:b/>
          <w:bCs/>
        </w:rPr>
        <w:t xml:space="preserve">Tavily</w:t>
      </w:r>
      <w:r>
        <w:t xml:space="preserve"> key for real-time web search.</w:t>
      </w:r>
    </w:p>
    <w:p>
      <w:pPr>
        <w:pStyle w:val="ListParagraph"/>
        <w:numPr>
          <w:ilvl w:val="0"/>
          <w:numId w:val="2"/>
        </w:numPr>
        <w:spacing w:after="60"/>
      </w:pPr>
      <w:r>
        <w:t xml:space="preserve">Turn a Python function into a tool with </w:t>
      </w:r>
      <w:r>
        <w:rPr>
          <w:rFonts w:ascii="Consolas" w:cs="Consolas" w:eastAsia="Consolas" w:hAnsi="Consolas"/>
          <w:color w:val="B91C1C"/>
          <w:sz w:val="19"/>
          <w:szCs w:val="19"/>
        </w:rPr>
        <w:t xml:space="preserve">@function_tool</w:t>
      </w:r>
      <w:r>
        <w:t xml:space="preserve">, and give it to an agent with </w:t>
      </w:r>
      <w:r>
        <w:rPr>
          <w:rFonts w:ascii="Consolas" w:cs="Consolas" w:eastAsia="Consolas" w:hAnsi="Consolas"/>
          <w:color w:val="B91C1C"/>
          <w:sz w:val="19"/>
          <w:szCs w:val="19"/>
        </w:rPr>
        <w:t xml:space="preserve">tools=[...]</w:t>
      </w:r>
      <w:r>
        <w:t xml:space="preserve">.</w:t>
      </w:r>
    </w:p>
    <w:p>
      <w:pPr>
        <w:pStyle w:val="ListParagraph"/>
        <w:numPr>
          <w:ilvl w:val="0"/>
          <w:numId w:val="2"/>
        </w:numPr>
        <w:spacing w:after="60"/>
      </w:pPr>
      <w:r>
        <w:t xml:space="preserve">Combine tools with </w:t>
      </w:r>
      <w:r>
        <w:rPr>
          <w:b/>
          <w:bCs/>
        </w:rPr>
        <w:t xml:space="preserve">multi-turn memory</w:t>
      </w:r>
      <w:r>
        <w:t xml:space="preserve"> (</w:t>
      </w:r>
      <w:r>
        <w:rPr>
          <w:rFonts w:ascii="Consolas" w:cs="Consolas" w:eastAsia="Consolas" w:hAnsi="Consolas"/>
          <w:color w:val="B91C1C"/>
          <w:sz w:val="19"/>
          <w:szCs w:val="19"/>
        </w:rPr>
        <w:t xml:space="preserve">SQLiteSession</w:t>
      </w:r>
      <w:r>
        <w:t xml:space="preserve">).</w:t>
      </w:r>
    </w:p>
    <w:p>
      <w:pPr>
        <w:pStyle w:val="ListParagraph"/>
        <w:numPr>
          <w:ilvl w:val="0"/>
          <w:numId w:val="2"/>
        </w:numPr>
        <w:spacing w:after="60"/>
      </w:pPr>
      <w:r>
        <w:t xml:space="preserve">Use the built-in </w:t>
      </w:r>
      <w:r>
        <w:rPr>
          <w:b/>
          <w:bCs/>
        </w:rPr>
        <w:t xml:space="preserve">Code Interpreter</w:t>
      </w:r>
      <w:r>
        <w:t xml:space="preserve">, and verify every tool call in </w:t>
      </w:r>
      <w:r>
        <w:rPr>
          <w:b/>
          <w:bCs/>
        </w:rPr>
        <w:t xml:space="preserve">Traces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59669" w:sz="24"/>
              <w:bottom w:val="none" w:color="FFFFFF" w:sz="0"/>
              <w:right w:val="none" w:color="FFFFFF" w:sz="0"/>
            </w:tcBorders>
            <w:shd w:fill="ECFDF5" w:color="auto" w:val="clear"/>
            <w:tcMar>
              <w:top w:type="dxa" w:w="120"/>
              <w:left w:type="dxa" w:w="200"/>
              <w:bottom w:type="dxa" w:w="100"/>
              <w:right w:type="dxa" w:w="160"/>
            </w:tcMar>
          </w:tcPr>
          <w:p>
            <w:pPr>
              <w:spacing w:after="60"/>
            </w:pPr>
            <w:r>
              <w:rPr>
                <w:b/>
                <w:bCs/>
                <w:color w:val="059669"/>
                <w:sz w:val="18"/>
                <w:szCs w:val="18"/>
              </w:rPr>
              <w:t xml:space="preserve">KEY IDEA</w:t>
            </w:r>
          </w:p>
          <w:p>
            <w:pPr>
              <w:spacing w:after="60"/>
            </w:pPr>
            <w:r>
              <w:t xml:space="preserve">One new idea, one new argument: </w:t>
            </w:r>
            <w:r>
              <w:rPr>
                <w:rFonts w:ascii="Consolas" w:cs="Consolas" w:eastAsia="Consolas" w:hAnsi="Consolas"/>
                <w:color w:val="B91C1C"/>
                <w:sz w:val="19"/>
                <w:szCs w:val="19"/>
              </w:rPr>
              <w:t xml:space="preserve">Agent(..., tools=[tavily_search, code_interpreter])</w:t>
            </w:r>
            <w:r>
              <w:t xml:space="preserve">. The </w:t>
            </w:r>
            <w:r>
              <w:rPr>
                <w:b/>
                <w:bCs/>
              </w:rPr>
              <w:t xml:space="preserve">LLM decides</w:t>
            </w:r>
            <w:r>
              <w:t xml:space="preserve"> when to use a tool; the </w:t>
            </w:r>
            <w:r>
              <w:rPr>
                <w:b/>
                <w:bCs/>
              </w:rPr>
              <w:t xml:space="preserve">Runner executes</w:t>
            </w:r>
            <w:r>
              <w:t xml:space="preserve"> it and hands the result back.</w:t>
            </w:r>
          </w:p>
        </w:tc>
      </w:tr>
    </w:tbl>
    <w:p>
      <w:pPr>
        <w:spacing w:after="80"/>
      </w:pPr>
    </w:p>
    <w:p>
      <w:pPr>
        <w:pStyle w:val="Heading1"/>
      </w:pPr>
      <w:r>
        <w:t xml:space="preserve">1. Why do agents need tools?</w:t>
      </w:r>
    </w:p>
    <w:p>
      <w:pPr>
        <w:spacing w:after="120"/>
      </w:pPr>
      <w:r>
        <w:t xml:space="preserve">An LLM on its own has three big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855"/>
        <w:gridCol w:w="3084"/>
      </w:tblGrid>
      <w:tr>
        <w:trPr>
          <w:cantSplit/>
          <w:tblHeader/>
        </w:trPr>
        <w:tc>
          <w:tcPr>
            <w:tcW w:type="dxa" w:w="2699"/>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Limit</w:t>
            </w:r>
          </w:p>
        </w:tc>
        <w:tc>
          <w:tcPr>
            <w:tcW w:type="dxa" w:w="3855"/>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Example</w:t>
            </w:r>
          </w:p>
        </w:tc>
        <w:tc>
          <w:tcPr>
            <w:tcW w:type="dxa" w:w="3084"/>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Tool that fixes it</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Knowledge stops at its training date</w:t>
            </w:r>
          </w:p>
        </w:tc>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In Project 2 the agent gave outdated Tesla market-share numbers</w:t>
            </w:r>
          </w:p>
        </w:tc>
        <w:tc>
          <w:tcPr>
            <w:tcW w:type="dxa" w:w="30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Web search (Tavily, WebSearchTool)</w:t>
            </w:r>
          </w:p>
        </w:tc>
      </w:tr>
      <w:tr>
        <w:trPr>
          <w:cantSplit/>
          <w:tblHeader w:val="false"/>
        </w:trPr>
        <w:tc>
          <w:tcPr>
            <w:tcW w:type="dxa" w:w="269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Not reliable at exact maths</w:t>
            </w:r>
          </w:p>
        </w:tc>
        <w:tc>
          <w:tcPr>
            <w:tcW w:type="dxa" w:w="385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Computing 16 tariff scenarios in its "head" can go wrong</w:t>
            </w:r>
          </w:p>
        </w:tc>
        <w:tc>
          <w:tcPr>
            <w:tcW w:type="dxa" w:w="3084"/>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Python execution (Code Interpreter, calculator function)</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Cannot act in the world</w:t>
            </w:r>
          </w:p>
        </w:tc>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It can describe how to book a flight but cannot book one</w:t>
            </w:r>
          </w:p>
        </w:tc>
        <w:tc>
          <w:tcPr>
            <w:tcW w:type="dxa" w:w="30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Action tools: APIs, booking systems, email, databases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b/>
                <w:bCs/>
              </w:rPr>
              <w:t xml:space="preserve">An LLM without tools is a brilliant person locked in a room with last year's newspapers.</w:t>
            </w:r>
            <w:r>
              <w:t xml:space="preserve"> Smart, but out of date and unable to do anything outside the room.</w:t>
            </w:r>
          </w:p>
          <w:p>
            <w:pPr>
              <w:spacing w:after="60"/>
            </w:pPr>
            <w:r>
              <w:rPr>
                <w:b/>
                <w:bCs/>
              </w:rPr>
              <w:t xml:space="preserve">Tools are the phone and the calculator we slide under the door.</w:t>
            </w:r>
            <w:r>
              <w:t xml:space="preserve"> Now they can check today's prices and do exact maths, and the answer is far more useful.</w:t>
            </w:r>
          </w:p>
        </w:tc>
      </w:tr>
    </w:tbl>
    <w:p>
      <w:pPr>
        <w:spacing w:after="80"/>
      </w:pPr>
    </w:p>
    <w:p>
      <w:pPr>
        <w:keepNext/>
        <w:spacing w:after="60" w:before="120" w:line="240" w:lineRule="auto"/>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6B7280"/>
          <w:sz w:val="18"/>
          <w:szCs w:val="18"/>
        </w:rPr>
        <w:t xml:space="preserve">Slide 12: the agent combines memory with two tools: Tavily web search and the Code Interpreter</w:t>
      </w:r>
    </w:p>
    <w:p>
      <w:pPr>
        <w:pStyle w:val="Heading1"/>
      </w:pPr>
      <w:r>
        <w:t xml:space="preserve">2. Two kinds of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759"/>
        <w:gridCol w:w="3759"/>
      </w:tblGrid>
      <w:tr>
        <w:trPr>
          <w:cantSplit/>
          <w:tblHeader/>
        </w:trPr>
        <w:tc>
          <w:tcPr>
            <w:tcW w:type="dxa" w:w="212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
            </w:r>
          </w:p>
        </w:tc>
        <w:tc>
          <w:tcPr>
            <w:tcW w:type="dxa" w:w="3759"/>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User-defined (function) tools</w:t>
            </w:r>
          </w:p>
        </w:tc>
        <w:tc>
          <w:tcPr>
            <w:tcW w:type="dxa" w:w="3759"/>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OpenAI built-in (hosted) tools</w:t>
            </w:r>
          </w:p>
        </w:tc>
      </w:tr>
      <w:tr>
        <w:trPr>
          <w:cantSplit/>
          <w:tblHeader w:val="false"/>
        </w:trPr>
        <w:tc>
          <w:tcPr>
            <w:tcW w:type="dxa" w:w="212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What it is</w:t>
            </w:r>
          </w:p>
        </w:tc>
        <w:tc>
          <w:tcPr>
            <w:tcW w:type="dxa" w:w="37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Any Python function you write, decorated with </w:t>
            </w:r>
            <w:r>
              <w:rPr>
                <w:rFonts w:ascii="Consolas" w:cs="Consolas" w:eastAsia="Consolas" w:hAnsi="Consolas"/>
                <w:color w:val="B91C1C"/>
                <w:sz w:val="20"/>
                <w:szCs w:val="20"/>
              </w:rPr>
              <w:t xml:space="preserve">@function_tool</w:t>
            </w:r>
          </w:p>
        </w:tc>
        <w:tc>
          <w:tcPr>
            <w:tcW w:type="dxa" w:w="37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Ready-made tools that run on OpenAI's servers</w:t>
            </w:r>
          </w:p>
        </w:tc>
      </w:tr>
      <w:tr>
        <w:trPr>
          <w:cantSplit/>
          <w:tblHeader w:val="false"/>
        </w:trPr>
        <w:tc>
          <w:tcPr>
            <w:tcW w:type="dxa" w:w="212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Examples today</w:t>
            </w:r>
          </w:p>
        </w:tc>
        <w:tc>
          <w:tcPr>
            <w:tcW w:type="dxa" w:w="375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tavily_search</w:t>
            </w:r>
            <w:r>
              <w:rPr>
                <w:sz w:val="20"/>
                <w:szCs w:val="20"/>
              </w:rPr>
              <w:t xml:space="preserve"> (web search through the Tavily API)</w:t>
            </w:r>
          </w:p>
        </w:tc>
        <w:tc>
          <w:tcPr>
            <w:tcW w:type="dxa" w:w="375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CodeInterpreterTool</w:t>
            </w:r>
            <w:r>
              <w:rPr>
                <w:sz w:val="20"/>
                <w:szCs w:val="20"/>
              </w:rPr>
              <w:t xml:space="preserve"> (runs Python in a sandbox)</w:t>
            </w:r>
          </w:p>
        </w:tc>
      </w:tr>
      <w:tr>
        <w:trPr>
          <w:cantSplit/>
          <w:tblHeader w:val="false"/>
        </w:trPr>
        <w:tc>
          <w:tcPr>
            <w:tcW w:type="dxa" w:w="212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Other examples</w:t>
            </w:r>
          </w:p>
        </w:tc>
        <w:tc>
          <w:tcPr>
            <w:tcW w:type="dxa" w:w="37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Database lookup, EMI calculator, send email, company API</w:t>
            </w:r>
          </w:p>
        </w:tc>
        <w:tc>
          <w:tcPr>
            <w:tcW w:type="dxa" w:w="37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WebSearchTool</w:t>
            </w:r>
            <w:r>
              <w:rPr>
                <w:sz w:val="20"/>
                <w:szCs w:val="20"/>
              </w:rPr>
              <w:t xml:space="preserve">, </w:t>
            </w:r>
            <w:r>
              <w:rPr>
                <w:rFonts w:ascii="Consolas" w:cs="Consolas" w:eastAsia="Consolas" w:hAnsi="Consolas"/>
                <w:color w:val="B91C1C"/>
                <w:sz w:val="20"/>
                <w:szCs w:val="20"/>
              </w:rPr>
              <w:t xml:space="preserve">FileSearchTool</w:t>
            </w:r>
            <w:r>
              <w:rPr>
                <w:sz w:val="20"/>
                <w:szCs w:val="20"/>
              </w:rPr>
              <w:t xml:space="preserve">, </w:t>
            </w:r>
            <w:r>
              <w:rPr>
                <w:rFonts w:ascii="Consolas" w:cs="Consolas" w:eastAsia="Consolas" w:hAnsi="Consolas"/>
                <w:color w:val="B91C1C"/>
                <w:sz w:val="20"/>
                <w:szCs w:val="20"/>
              </w:rPr>
              <w:t xml:space="preserve">ComputerTool</w:t>
            </w:r>
            <w:r>
              <w:rPr>
                <w:sz w:val="20"/>
                <w:szCs w:val="20"/>
              </w:rPr>
              <w:t xml:space="preserve">, </w:t>
            </w:r>
            <w:r>
              <w:rPr>
                <w:rFonts w:ascii="Consolas" w:cs="Consolas" w:eastAsia="Consolas" w:hAnsi="Consolas"/>
                <w:color w:val="B91C1C"/>
                <w:sz w:val="20"/>
                <w:szCs w:val="20"/>
              </w:rPr>
              <w:t xml:space="preserve">ImageGenerationTool</w:t>
            </w:r>
            <w:r>
              <w:rPr>
                <w:sz w:val="20"/>
                <w:szCs w:val="20"/>
              </w:rPr>
              <w:t xml:space="preserve">, </w:t>
            </w:r>
            <w:r>
              <w:rPr>
                <w:rFonts w:ascii="Consolas" w:cs="Consolas" w:eastAsia="Consolas" w:hAnsi="Consolas"/>
                <w:color w:val="B91C1C"/>
                <w:sz w:val="20"/>
                <w:szCs w:val="20"/>
              </w:rPr>
              <w:t xml:space="preserve">HostedMCPTool</w:t>
            </w:r>
          </w:p>
        </w:tc>
      </w:tr>
      <w:tr>
        <w:trPr>
          <w:cantSplit/>
          <w:tblHeader w:val="false"/>
        </w:trPr>
        <w:tc>
          <w:tcPr>
            <w:tcW w:type="dxa" w:w="212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Where the code runs</w:t>
            </w:r>
          </w:p>
        </w:tc>
        <w:tc>
          <w:tcPr>
            <w:tcW w:type="dxa" w:w="375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On your machine</w:t>
            </w:r>
            <w:r>
              <w:rPr>
                <w:sz w:val="20"/>
                <w:szCs w:val="20"/>
              </w:rPr>
              <w:t xml:space="preserve"> (your notebook)</w:t>
            </w:r>
          </w:p>
        </w:tc>
        <w:tc>
          <w:tcPr>
            <w:tcW w:type="dxa" w:w="375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On OpenAI's servers</w:t>
            </w:r>
          </w:p>
        </w:tc>
      </w:tr>
      <w:tr>
        <w:trPr>
          <w:cantSplit/>
          <w:tblHeader w:val="false"/>
        </w:trPr>
        <w:tc>
          <w:tcPr>
            <w:tcW w:type="dxa" w:w="212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Works with other LLMs (e.g. Gemini)?</w:t>
            </w:r>
          </w:p>
        </w:tc>
        <w:tc>
          <w:tcPr>
            <w:tcW w:type="dxa" w:w="37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Yes</w:t>
            </w:r>
          </w:p>
        </w:tc>
        <w:tc>
          <w:tcPr>
            <w:tcW w:type="dxa" w:w="37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No, OpenAI models only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b/>
                <w:bCs/>
              </w:rPr>
              <w:t xml:space="preserve">Function tools = apps you build yourself and install on your phone. Hosted tools = apps that come pre-installed</w:t>
            </w:r>
            <w:r>
              <w:t xml:space="preserve"> by the phone maker. Pre-installed apps are convenient but only exist on that brand of phone.</w:t>
            </w:r>
          </w:p>
        </w:tc>
      </w:tr>
    </w:tbl>
    <w:p>
      <w:pPr>
        <w:spacing w:after="80"/>
      </w:pPr>
    </w:p>
    <w:p>
      <w:pPr>
        <w:pStyle w:val="Heading1"/>
      </w:pPr>
      <w:r>
        <w:t xml:space="preserve">3. How tool calling works (the loop)</w:t>
      </w:r>
    </w:p>
    <w:p>
      <w:pPr>
        <w:spacing w:after="120"/>
      </w:pPr>
      <w:r>
        <w:t xml:space="preserve">The LLM never runs code itself. It </w:t>
      </w:r>
      <w:r>
        <w:rPr>
          <w:b/>
          <w:bCs/>
        </w:rPr>
        <w:t xml:space="preserve">asks</w:t>
      </w:r>
      <w:r>
        <w:t xml:space="preserve"> for a tool; the </w:t>
      </w:r>
      <w:r>
        <w:rPr>
          <w:b/>
          <w:bCs/>
        </w:rPr>
        <w:t xml:space="preserve">Runner</w:t>
      </w:r>
      <w:r>
        <w:t xml:space="preserve"> (your Python program) does the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349"/>
        <w:gridCol w:w="7518"/>
      </w:tblGrid>
      <w:tr>
        <w:trPr>
          <w:cantSplit/>
          <w:tblHeader/>
        </w:trPr>
        <w:tc>
          <w:tcPr>
            <w:tcW w:type="dxa" w:w="771"/>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Step</w:t>
            </w:r>
          </w:p>
        </w:tc>
        <w:tc>
          <w:tcPr>
            <w:tcW w:type="dxa" w:w="1349"/>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Who</w:t>
            </w:r>
          </w:p>
        </w:tc>
        <w:tc>
          <w:tcPr>
            <w:tcW w:type="dxa" w:w="751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What happens</w:t>
            </w:r>
          </w:p>
        </w:tc>
      </w:tr>
      <w:tr>
        <w:trPr>
          <w:cantSplit/>
          <w:tblHeader w:val="false"/>
        </w:trPr>
        <w:tc>
          <w:tcPr>
            <w:tcW w:type="dxa" w:w="77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1</w:t>
            </w:r>
          </w:p>
        </w:tc>
        <w:tc>
          <w:tcPr>
            <w:tcW w:type="dxa" w:w="134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You</w:t>
            </w:r>
          </w:p>
        </w:tc>
        <w:tc>
          <w:tcPr>
            <w:tcW w:type="dxa" w:w="751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"Get the current price of a Tesla Cybertruck in Canada and simulate tariffs from 5% to 20%"</w:t>
            </w:r>
          </w:p>
        </w:tc>
      </w:tr>
      <w:tr>
        <w:trPr>
          <w:cantSplit/>
          <w:tblHeader w:val="false"/>
        </w:trPr>
        <w:tc>
          <w:tcPr>
            <w:tcW w:type="dxa" w:w="77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2</w:t>
            </w:r>
          </w:p>
        </w:tc>
        <w:tc>
          <w:tcPr>
            <w:tcW w:type="dxa" w:w="134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LLM</w:t>
            </w:r>
          </w:p>
        </w:tc>
        <w:tc>
          <w:tcPr>
            <w:tcW w:type="dxa" w:w="751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Reads the tool descriptions and decides: "I need live data, so call </w:t>
            </w:r>
            <w:r>
              <w:rPr>
                <w:rFonts w:ascii="Consolas" w:cs="Consolas" w:eastAsia="Consolas" w:hAnsi="Consolas"/>
                <w:color w:val="B91C1C"/>
                <w:sz w:val="20"/>
                <w:szCs w:val="20"/>
              </w:rPr>
              <w:t xml:space="preserve">tavily_search</w:t>
            </w:r>
            <w:r>
              <w:rPr>
                <w:sz w:val="20"/>
                <w:szCs w:val="20"/>
              </w:rPr>
              <w:t xml:space="preserve"> with query = 'Tesla Cybertruck price Canada'"</w:t>
            </w:r>
          </w:p>
        </w:tc>
      </w:tr>
      <w:tr>
        <w:trPr>
          <w:cantSplit/>
          <w:tblHeader w:val="false"/>
        </w:trPr>
        <w:tc>
          <w:tcPr>
            <w:tcW w:type="dxa" w:w="77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3</w:t>
            </w:r>
          </w:p>
        </w:tc>
        <w:tc>
          <w:tcPr>
            <w:tcW w:type="dxa" w:w="134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Runner</w:t>
            </w:r>
          </w:p>
        </w:tc>
        <w:tc>
          <w:tcPr>
            <w:tcW w:type="dxa" w:w="751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Runs your </w:t>
            </w:r>
            <w:r>
              <w:rPr>
                <w:rFonts w:ascii="Consolas" w:cs="Consolas" w:eastAsia="Consolas" w:hAnsi="Consolas"/>
                <w:color w:val="B91C1C"/>
                <w:sz w:val="20"/>
                <w:szCs w:val="20"/>
              </w:rPr>
              <w:t xml:space="preserve">tavily_search</w:t>
            </w:r>
            <w:r>
              <w:rPr>
                <w:sz w:val="20"/>
                <w:szCs w:val="20"/>
              </w:rPr>
              <w:t xml:space="preserve"> function, gets the results and sends them back to the LLM</w:t>
            </w:r>
          </w:p>
        </w:tc>
      </w:tr>
      <w:tr>
        <w:trPr>
          <w:cantSplit/>
          <w:tblHeader w:val="false"/>
        </w:trPr>
        <w:tc>
          <w:tcPr>
            <w:tcW w:type="dxa" w:w="77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4</w:t>
            </w:r>
          </w:p>
        </w:tc>
        <w:tc>
          <w:tcPr>
            <w:tcW w:type="dxa" w:w="134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LLM</w:t>
            </w:r>
          </w:p>
        </w:tc>
        <w:tc>
          <w:tcPr>
            <w:tcW w:type="dxa" w:w="751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"Now I need exact maths, so call the Code Interpreter"</w:t>
            </w:r>
          </w:p>
        </w:tc>
      </w:tr>
      <w:tr>
        <w:trPr>
          <w:cantSplit/>
          <w:tblHeader w:val="false"/>
        </w:trPr>
        <w:tc>
          <w:tcPr>
            <w:tcW w:type="dxa" w:w="77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5</w:t>
            </w:r>
          </w:p>
        </w:tc>
        <w:tc>
          <w:tcPr>
            <w:tcW w:type="dxa" w:w="134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OpenAI</w:t>
            </w:r>
          </w:p>
        </w:tc>
        <w:tc>
          <w:tcPr>
            <w:tcW w:type="dxa" w:w="751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Runs the Python code in a sandbox and returns the table</w:t>
            </w:r>
          </w:p>
        </w:tc>
      </w:tr>
      <w:tr>
        <w:trPr>
          <w:cantSplit/>
          <w:tblHeader w:val="false"/>
        </w:trPr>
        <w:tc>
          <w:tcPr>
            <w:tcW w:type="dxa" w:w="77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6</w:t>
            </w:r>
          </w:p>
        </w:tc>
        <w:tc>
          <w:tcPr>
            <w:tcW w:type="dxa" w:w="134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LLM</w:t>
            </w:r>
          </w:p>
        </w:tc>
        <w:tc>
          <w:tcPr>
            <w:tcW w:type="dxa" w:w="751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Writes the final answer: price CAD 137,990 → CAD 144,889.5 at 5% … CAD 165,588 at 20%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b/>
                <w:bCs/>
              </w:rPr>
              <w:t xml:space="preserve">A head chef and a kitchen assistant.</w:t>
            </w:r>
            <w:r>
              <w:t xml:space="preserve"> The chef (LLM) says "get me 2 kg tomatoes from the market"; the assistant (Runner) actually goes and brings them back. The chef never leaves the kitchen, but decides what is needed and what to cook with it.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59669" w:sz="24"/>
              <w:bottom w:val="none" w:color="FFFFFF" w:sz="0"/>
              <w:right w:val="none" w:color="FFFFFF" w:sz="0"/>
            </w:tcBorders>
            <w:shd w:fill="ECFDF5" w:color="auto" w:val="clear"/>
            <w:tcMar>
              <w:top w:type="dxa" w:w="120"/>
              <w:left w:type="dxa" w:w="200"/>
              <w:bottom w:type="dxa" w:w="100"/>
              <w:right w:type="dxa" w:w="160"/>
            </w:tcMar>
          </w:tcPr>
          <w:p>
            <w:pPr>
              <w:spacing w:after="60"/>
            </w:pPr>
            <w:r>
              <w:rPr>
                <w:b/>
                <w:bCs/>
                <w:color w:val="059669"/>
                <w:sz w:val="18"/>
                <w:szCs w:val="18"/>
              </w:rPr>
              <w:t xml:space="preserve">KEY IDEA</w:t>
            </w:r>
          </w:p>
          <w:p>
            <w:pPr>
              <w:spacing w:after="60"/>
            </w:pPr>
            <w:r>
              <w:t xml:space="preserve">Because </w:t>
            </w:r>
            <w:r>
              <w:rPr>
                <w:b/>
                <w:bCs/>
              </w:rPr>
              <w:t xml:space="preserve">your</w:t>
            </w:r>
            <w:r>
              <w:t xml:space="preserve"> code runs the tool, you control what an agent can and cannot do. Give it only the tools it needs. That is the first layer of safety, before the guardrails of a later project.</w:t>
            </w:r>
          </w:p>
        </w:tc>
      </w:tr>
    </w:tbl>
    <w:p>
      <w:pPr>
        <w:spacing w:after="80"/>
      </w:pPr>
    </w:p>
    <w:p>
      <w:pPr>
        <w:pStyle w:val="Heading1"/>
      </w:pPr>
      <w:r>
        <w:t xml:space="preserve">4. Task 2: set up OpenAI and Tavily keys</w:t>
      </w:r>
    </w:p>
    <w:p>
      <w:pPr>
        <w:spacing w:after="120"/>
      </w:pPr>
      <w:r>
        <w:rPr>
          <w:b/>
          <w:bCs/>
        </w:rPr>
        <w:t xml:space="preserve">Tavily</w:t>
      </w:r>
      <w:r>
        <w:t xml:space="preserve"> is a search engine built for AI agents. Instead of a messy web page, it returns clean, structured results (title, URL, content) through a simple API. It is plug-and-play and popular in agentic workflows (search → curate → extract → write → critique).</w:t>
      </w:r>
    </w:p>
    <w:p>
      <w:pPr>
        <w:pStyle w:val="Heading2"/>
      </w:pPr>
      <w:r>
        <w:t xml:space="preserve">4.1 Get a free Tavily key</w:t>
      </w:r>
    </w:p>
    <w:p>
      <w:pPr>
        <w:pStyle w:val="ListParagraph"/>
        <w:numPr>
          <w:ilvl w:val="0"/>
          <w:numId w:val="3"/>
        </w:numPr>
        <w:spacing w:after="60"/>
      </w:pPr>
      <w:r>
        <w:t xml:space="preserve">Go to </w:t>
      </w:r>
      <w:r>
        <w:rPr>
          <w:b/>
          <w:bCs/>
        </w:rPr>
        <w:t xml:space="preserve">https://tavily.com</w:t>
      </w:r>
      <w:r>
        <w:t xml:space="preserve"> and sign up (Google login works).</w:t>
      </w:r>
    </w:p>
    <w:p>
      <w:pPr>
        <w:pStyle w:val="ListParagraph"/>
        <w:numPr>
          <w:ilvl w:val="0"/>
          <w:numId w:val="3"/>
        </w:numPr>
        <w:spacing w:after="60"/>
      </w:pPr>
      <w:r>
        <w:t xml:space="preserve">The free plan gives </w:t>
      </w:r>
      <w:r>
        <w:rPr>
          <w:b/>
          <w:bCs/>
        </w:rPr>
        <w:t xml:space="preserve">1,000 API credits per month, no credit card required</w:t>
      </w:r>
      <w:r>
        <w:t xml:space="preserve">. A basic search costs 1 credit.</w:t>
      </w:r>
    </w:p>
    <w:p>
      <w:pPr>
        <w:pStyle w:val="ListParagraph"/>
        <w:numPr>
          <w:ilvl w:val="0"/>
          <w:numId w:val="3"/>
        </w:numPr>
        <w:spacing w:after="60"/>
      </w:pPr>
      <w:r>
        <w:t xml:space="preserve">Open </w:t>
      </w:r>
      <w:r>
        <w:rPr>
          <w:b/>
          <w:bCs/>
        </w:rPr>
        <w:t xml:space="preserve">API Keys</w:t>
      </w:r>
      <w:r>
        <w:t xml:space="preserve"> → click </w:t>
      </w:r>
      <w:r>
        <w:rPr>
          <w:b/>
          <w:bCs/>
        </w:rPr>
        <w:t xml:space="preserve">+</w:t>
      </w:r>
      <w:r>
        <w:t xml:space="preserve"> → give it a name (e.g. </w:t>
      </w:r>
      <w:r>
        <w:rPr>
          <w:rFonts w:ascii="Consolas" w:cs="Consolas" w:eastAsia="Consolas" w:hAnsi="Consolas"/>
          <w:color w:val="B91C1C"/>
          <w:sz w:val="19"/>
          <w:szCs w:val="19"/>
        </w:rPr>
        <w:t xml:space="preserve">agentic-ai</w:t>
      </w:r>
      <w:r>
        <w:t xml:space="preserve">) → </w:t>
      </w:r>
      <w:r>
        <w:rPr>
          <w:b/>
          <w:bCs/>
        </w:rPr>
        <w:t xml:space="preserve">Create</w:t>
      </w:r>
      <w:r>
        <w:t xml:space="preserve">.</w:t>
      </w:r>
    </w:p>
    <w:p>
      <w:pPr>
        <w:pStyle w:val="ListParagraph"/>
        <w:numPr>
          <w:ilvl w:val="0"/>
          <w:numId w:val="3"/>
        </w:numPr>
        <w:spacing w:after="60"/>
      </w:pPr>
      <w:r>
        <w:t xml:space="preserve">Copy the key (starts with </w:t>
      </w:r>
      <w:r>
        <w:rPr>
          <w:rFonts w:ascii="Consolas" w:cs="Consolas" w:eastAsia="Consolas" w:hAnsi="Consolas"/>
          <w:color w:val="B91C1C"/>
          <w:sz w:val="19"/>
          <w:szCs w:val="19"/>
        </w:rPr>
        <w:t xml:space="preserve">tvly-</w:t>
      </w:r>
      <w:r>
        <w:t xml:space="preserve">) and add it to the same </w:t>
      </w:r>
      <w:r>
        <w:rPr>
          <w:rFonts w:ascii="Consolas" w:cs="Consolas" w:eastAsia="Consolas" w:hAnsi="Consolas"/>
          <w:color w:val="B91C1C"/>
          <w:sz w:val="19"/>
          <w:szCs w:val="19"/>
        </w:rPr>
        <w:t xml:space="preserve">.env</w:t>
      </w:r>
      <w:r>
        <w:t xml:space="preserve"> file as your OpenAI key:</w:t>
      </w:r>
    </w:p>
    <w:p>
      <w:pPr>
        <w:keepNext/>
        <w:spacing w:after="40" w:before="120"/>
      </w:pPr>
      <w:r>
        <w:rPr>
          <w:b/>
          <w:bCs/>
          <w:color w:val="6B7280"/>
          <w:sz w:val="18"/>
          <w:szCs w:val="18"/>
        </w:rPr>
        <w:t xml:space="preserve">.env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lineRule="auto"/>
            </w:pPr>
            <w:r>
              <w:rPr>
                <w:rFonts w:ascii="Consolas" w:cs="Consolas" w:eastAsia="Consolas" w:hAnsi="Consolas"/>
                <w:color w:val="111827"/>
                <w:sz w:val="16"/>
                <w:szCs w:val="16"/>
              </w:rPr>
              <w:t xml:space="preserve">OPENAI_API_KEY=sk-YourSecretOpenAIKey...</w:t>
            </w:r>
          </w:p>
          <w:p>
            <w:pPr>
              <w:spacing w:after="0" w:line="260" w:lineRule="auto"/>
            </w:pPr>
            <w:r>
              <w:rPr>
                <w:rFonts w:ascii="Consolas" w:cs="Consolas" w:eastAsia="Consolas" w:hAnsi="Consolas"/>
                <w:color w:val="111827"/>
                <w:sz w:val="16"/>
                <w:szCs w:val="16"/>
              </w:rPr>
              <w:t xml:space="preserve">TAVILY_API_KEY=tvly-YourSecretTavilyKey...</w:t>
            </w:r>
          </w:p>
        </w:tc>
      </w:tr>
    </w:tbl>
    <w:p>
      <w:pPr>
        <w:spacing w:after="60"/>
      </w:pPr>
    </w:p>
    <w:p>
      <w:pPr>
        <w:pStyle w:val="Heading2"/>
      </w:pPr>
      <w:r>
        <w:t xml:space="preserve">4.2 Load both keys</w:t>
      </w:r>
    </w:p>
    <w:p>
      <w:pPr>
        <w:keepNext/>
        <w:spacing w:after="40" w:before="120"/>
      </w:pPr>
      <w:r>
        <w:rPr>
          <w:b/>
          <w:bCs/>
          <w:color w:val="6B7280"/>
          <w:sz w:val="18"/>
          <w:szCs w:val="18"/>
        </w:rPr>
        <w:t xml:space="preserve">Notebook – Task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lineRule="auto"/>
            </w:pPr>
            <w:r>
              <w:rPr>
                <w:rFonts w:ascii="Consolas" w:cs="Consolas" w:eastAsia="Consolas" w:hAnsi="Consolas"/>
                <w:color w:val="111827"/>
                <w:sz w:val="16"/>
                <w:szCs w:val="16"/>
              </w:rPr>
              <w:t xml:space="preserve">!pip install -q openai-agents==0.2.2 python-dotenv requests</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import os</w:t>
            </w:r>
          </w:p>
          <w:p>
            <w:pPr>
              <w:spacing w:after="0" w:line="260" w:lineRule="auto"/>
            </w:pPr>
            <w:r>
              <w:rPr>
                <w:rFonts w:ascii="Consolas" w:cs="Consolas" w:eastAsia="Consolas" w:hAnsi="Consolas"/>
                <w:color w:val="111827"/>
                <w:sz w:val="16"/>
                <w:szCs w:val="16"/>
              </w:rPr>
              <w:t xml:space="preserve">import requests                                # sends HTTP requests to the Tavily API</w:t>
            </w:r>
          </w:p>
          <w:p>
            <w:pPr>
              <w:spacing w:after="0" w:line="260" w:lineRule="auto"/>
            </w:pPr>
            <w:r>
              <w:rPr>
                <w:rFonts w:ascii="Consolas" w:cs="Consolas" w:eastAsia="Consolas" w:hAnsi="Consolas"/>
                <w:color w:val="111827"/>
                <w:sz w:val="16"/>
                <w:szCs w:val="16"/>
              </w:rPr>
              <w:t xml:space="preserve">from openai import OpenAI</w:t>
            </w:r>
          </w:p>
          <w:p>
            <w:pPr>
              <w:spacing w:after="0" w:line="260" w:lineRule="auto"/>
            </w:pPr>
            <w:r>
              <w:rPr>
                <w:rFonts w:ascii="Consolas" w:cs="Consolas" w:eastAsia="Consolas" w:hAnsi="Consolas"/>
                <w:color w:val="111827"/>
                <w:sz w:val="16"/>
                <w:szCs w:val="16"/>
              </w:rPr>
              <w:t xml:space="preserve">from dotenv import load_dotenv</w:t>
            </w:r>
          </w:p>
          <w:p>
            <w:pPr>
              <w:spacing w:after="0" w:line="260" w:lineRule="auto"/>
            </w:pPr>
            <w:r>
              <w:rPr>
                <w:rFonts w:ascii="Consolas" w:cs="Consolas" w:eastAsia="Consolas" w:hAnsi="Consolas"/>
                <w:color w:val="111827"/>
                <w:sz w:val="16"/>
                <w:szCs w:val="16"/>
              </w:rPr>
              <w:t xml:space="preserve">from IPython.display import display, Markdown</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load_dotenv()</w:t>
            </w:r>
          </w:p>
          <w:p>
            <w:pPr>
              <w:spacing w:after="0" w:line="260" w:lineRule="auto"/>
            </w:pPr>
            <w:r>
              <w:rPr>
                <w:rFonts w:ascii="Consolas" w:cs="Consolas" w:eastAsia="Consolas" w:hAnsi="Consolas"/>
                <w:color w:val="111827"/>
                <w:sz w:val="16"/>
                <w:szCs w:val="16"/>
              </w:rPr>
              <w:t xml:space="preserve">openai_api_key = os.getenv("OPENAI_API_KEY")</w:t>
            </w:r>
          </w:p>
          <w:p>
            <w:pPr>
              <w:spacing w:after="0" w:line="260" w:lineRule="auto"/>
            </w:pPr>
            <w:r>
              <w:rPr>
                <w:rFonts w:ascii="Consolas" w:cs="Consolas" w:eastAsia="Consolas" w:hAnsi="Consolas"/>
                <w:color w:val="111827"/>
                <w:sz w:val="16"/>
                <w:szCs w:val="16"/>
              </w:rPr>
              <w:t xml:space="preserve">tavily_api_key = os.getenv("TAVILY_API_KEY")  # NEW</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print("✅ Keys loaded:")</w:t>
            </w:r>
          </w:p>
          <w:p>
            <w:pPr>
              <w:spacing w:after="0" w:line="260" w:lineRule="auto"/>
            </w:pPr>
            <w:r>
              <w:rPr>
                <w:rFonts w:ascii="Consolas" w:cs="Consolas" w:eastAsia="Consolas" w:hAnsi="Consolas"/>
                <w:color w:val="111827"/>
                <w:sz w:val="16"/>
                <w:szCs w:val="16"/>
              </w:rPr>
              <w:t xml:space="preserve">print(f"OpenAI API Key: {openai_api_key[:5]}***")</w:t>
            </w:r>
          </w:p>
          <w:p>
            <w:pPr>
              <w:spacing w:after="0" w:line="260" w:lineRule="auto"/>
            </w:pPr>
            <w:r>
              <w:rPr>
                <w:rFonts w:ascii="Consolas" w:cs="Consolas" w:eastAsia="Consolas" w:hAnsi="Consolas"/>
                <w:color w:val="111827"/>
                <w:sz w:val="16"/>
                <w:szCs w:val="16"/>
              </w:rPr>
              <w:t xml:space="preserve">print(f"Tavily API Key: {tavily_api_key[:5]}***")</w:t>
            </w:r>
          </w:p>
          <w:p>
            <w:pPr>
              <w:spacing w:after="0" w:line="260" w:lineRule="auto"/>
            </w:pPr>
            <w:r>
              <w:rPr>
                <w:rFonts w:ascii="Consolas" w:cs="Consolas" w:eastAsia="Consolas" w:hAnsi="Consolas"/>
                <w:color w:val="111827"/>
                <w:sz w:val="16"/>
                <w:szCs w:val="16"/>
              </w:rPr>
              <w:t xml:space="preserve">openai_client = OpenAI(api_key = openai_api_key)</w:t>
            </w:r>
          </w:p>
        </w:tc>
      </w:tr>
    </w:tbl>
    <w:p>
      <w:pPr>
        <w:spacing w:after="60"/>
      </w:pPr>
    </w:p>
    <w:p>
      <w:pPr>
        <w:spacing w:after="120"/>
      </w:pPr>
      <w:r>
        <w:rPr>
          <w:b/>
          <w:bCs/>
        </w:rPr>
        <w:t xml:space="preserve">Expected:</w:t>
      </w:r>
      <w:r>
        <w:t xml:space="preserve"> </w:t>
      </w:r>
      <w:r>
        <w:rPr>
          <w:rFonts w:ascii="Consolas" w:cs="Consolas" w:eastAsia="Consolas" w:hAnsi="Consolas"/>
          <w:color w:val="B91C1C"/>
          <w:sz w:val="19"/>
          <w:szCs w:val="19"/>
        </w:rPr>
        <w:t xml:space="preserve">sk-pr***</w:t>
      </w:r>
      <w:r>
        <w:t xml:space="preserve"> and </w:t>
      </w:r>
      <w:r>
        <w:rPr>
          <w:rFonts w:ascii="Consolas" w:cs="Consolas" w:eastAsia="Consolas" w:hAnsi="Consolas"/>
          <w:color w:val="B91C1C"/>
          <w:sz w:val="19"/>
          <w:szCs w:val="19"/>
        </w:rPr>
        <w:t xml:space="preserve">tvly-***</w:t>
      </w:r>
      <w:r>
        <w:t xml:space="preserve">. The only new things are the </w:t>
      </w:r>
      <w:r>
        <w:rPr>
          <w:rFonts w:ascii="Consolas" w:cs="Consolas" w:eastAsia="Consolas" w:hAnsi="Consolas"/>
          <w:color w:val="B91C1C"/>
          <w:sz w:val="19"/>
          <w:szCs w:val="19"/>
        </w:rPr>
        <w:t xml:space="preserve">requests</w:t>
      </w:r>
      <w:r>
        <w:t xml:space="preserve"> library and a second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b/>
                <w:bCs/>
              </w:rPr>
              <w:t xml:space="preserve">Two keys = two separate accounts.</w:t>
            </w:r>
            <w:r>
              <w:t xml:space="preserve"> OpenAI bills you for thinking (tokens); Tavily counts your searches (credits). Each service tracks usage by its own key.</w:t>
            </w:r>
          </w:p>
        </w:tc>
      </w:tr>
    </w:tbl>
    <w:p>
      <w:pPr>
        <w:spacing w:after="80"/>
      </w:pPr>
    </w:p>
    <w:p>
      <w:pPr>
        <w:pStyle w:val="Heading1"/>
      </w:pPr>
      <w:r>
        <w:t xml:space="preserve">5. Task 3: build the search tool</w:t>
      </w:r>
    </w:p>
    <w:p>
      <w:pPr>
        <w:pStyle w:val="Heading2"/>
      </w:pPr>
      <w:r>
        <w:t xml:space="preserve">5.1 Imports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lineRule="auto"/>
            </w:pPr>
            <w:r>
              <w:rPr>
                <w:rFonts w:ascii="Consolas" w:cs="Consolas" w:eastAsia="Consolas" w:hAnsi="Consolas"/>
                <w:color w:val="111827"/>
                <w:sz w:val="16"/>
                <w:szCs w:val="16"/>
              </w:rPr>
              <w:t xml:space="preserve">import json                                   # handle JSON data</w:t>
            </w:r>
          </w:p>
          <w:p>
            <w:pPr>
              <w:spacing w:after="0" w:line="260" w:lineRule="auto"/>
            </w:pPr>
            <w:r>
              <w:rPr>
                <w:rFonts w:ascii="Consolas" w:cs="Consolas" w:eastAsia="Consolas" w:hAnsi="Consolas"/>
                <w:color w:val="111827"/>
                <w:sz w:val="16"/>
                <w:szCs w:val="16"/>
              </w:rPr>
              <w:t xml:space="preserve">from typing_extensions import TypedDict       # describe the shape of a dictionary</w:t>
            </w:r>
          </w:p>
          <w:p>
            <w:pPr>
              <w:spacing w:after="0" w:line="260" w:lineRule="auto"/>
            </w:pPr>
            <w:r>
              <w:rPr>
                <w:rFonts w:ascii="Consolas" w:cs="Consolas" w:eastAsia="Consolas" w:hAnsi="Consolas"/>
                <w:color w:val="111827"/>
                <w:sz w:val="16"/>
                <w:szCs w:val="16"/>
              </w:rPr>
              <w:t xml:space="preserve">from agents import function_tool              # turns a function into an agent tool</w:t>
            </w:r>
          </w:p>
        </w:tc>
      </w:tr>
    </w:tbl>
    <w:p>
      <w:pPr>
        <w:spacing w:after="60"/>
      </w:pPr>
    </w:p>
    <w:p>
      <w:pPr>
        <w:pStyle w:val="Heading2"/>
      </w:pPr>
      <w:r>
        <w:t xml:space="preserve">5.2 TypedDict: a blueprint for the tool's input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lineRule="auto"/>
            </w:pPr>
            <w:r>
              <w:rPr>
                <w:rFonts w:ascii="Consolas" w:cs="Consolas" w:eastAsia="Consolas" w:hAnsi="Consolas"/>
                <w:color w:val="111827"/>
                <w:sz w:val="16"/>
                <w:szCs w:val="16"/>
              </w:rPr>
              <w:t xml:space="preserve">class TavilySearchParams(TypedDict):</w:t>
            </w:r>
          </w:p>
          <w:p>
            <w:pPr>
              <w:spacing w:after="0" w:line="260" w:lineRule="auto"/>
            </w:pPr>
            <w:r>
              <w:rPr>
                <w:rFonts w:ascii="Consolas" w:cs="Consolas" w:eastAsia="Consolas" w:hAnsi="Consolas"/>
                <w:color w:val="111827"/>
                <w:sz w:val="16"/>
                <w:szCs w:val="16"/>
              </w:rPr>
              <w:t xml:space="preserve">    query: str         # the search text</w:t>
            </w:r>
          </w:p>
          <w:p>
            <w:pPr>
              <w:spacing w:after="0" w:line="260" w:lineRule="auto"/>
            </w:pPr>
            <w:r>
              <w:rPr>
                <w:rFonts w:ascii="Consolas" w:cs="Consolas" w:eastAsia="Consolas" w:hAnsi="Consolas"/>
                <w:color w:val="111827"/>
                <w:sz w:val="16"/>
                <w:szCs w:val="16"/>
              </w:rPr>
              <w:t xml:space="preserve">    max_results: int   # how many results to return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b/>
                <w:bCs/>
              </w:rPr>
              <w:t xml:space="preserve">A TypedDict is like a printed form with fixed boxes:</w:t>
            </w:r>
            <w:r>
              <w:t xml:space="preserve"> "Query: ___</w:t>
            </w:r>
            <w:r>
              <w:rPr>
                <w:i/>
                <w:iCs/>
              </w:rPr>
              <w:t xml:space="preserve"> (text)", "Max results: </w:t>
            </w:r>
            <w:r>
              <w:t xml:space="preserve">___ (number)". It tells the agent exactly what to fill in and in which format.</w:t>
            </w:r>
          </w:p>
        </w:tc>
      </w:tr>
    </w:tbl>
    <w:p>
      <w:pPr>
        <w:spacing w:after="80"/>
      </w:pPr>
    </w:p>
    <w:p>
      <w:pPr>
        <w:pStyle w:val="Heading2"/>
      </w:pPr>
      <w:r>
        <w:t xml:space="preserve">5.3 The search function, line by line</w:t>
      </w:r>
    </w:p>
    <w:p>
      <w:pPr>
        <w:keepNext/>
        <w:spacing w:after="40" w:before="120"/>
      </w:pPr>
      <w:r>
        <w:rPr>
          <w:b/>
          <w:bCs/>
          <w:color w:val="6B7280"/>
          <w:sz w:val="18"/>
          <w:szCs w:val="18"/>
        </w:rPr>
        <w:t xml:space="preserve">Notebook – Task 3 (comments shortened)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lineRule="auto"/>
            </w:pPr>
            <w:r>
              <w:rPr>
                <w:rFonts w:ascii="Consolas" w:cs="Consolas" w:eastAsia="Consolas" w:hAnsi="Consolas"/>
                <w:color w:val="111827"/>
                <w:sz w:val="16"/>
                <w:szCs w:val="16"/>
              </w:rPr>
              <w:t xml:space="preserve">@function_tool</w:t>
            </w:r>
          </w:p>
          <w:p>
            <w:pPr>
              <w:spacing w:after="0" w:line="260" w:lineRule="auto"/>
            </w:pPr>
            <w:r>
              <w:rPr>
                <w:rFonts w:ascii="Consolas" w:cs="Consolas" w:eastAsia="Consolas" w:hAnsi="Consolas"/>
                <w:color w:val="111827"/>
                <w:sz w:val="16"/>
                <w:szCs w:val="16"/>
              </w:rPr>
              <w:t xml:space="preserve">def tavily_search(params: TavilySearchParams) -&gt; str:</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    Calls the Tavily API and returns a string summary of top search results.</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    url = "https://api.tavily.com/search"              # Tavily endpoint</w:t>
            </w:r>
          </w:p>
          <w:p>
            <w:pPr>
              <w:spacing w:after="0" w:line="260" w:lineRule="auto"/>
            </w:pPr>
            <w:r>
              <w:rPr>
                <w:rFonts w:ascii="Consolas" w:cs="Consolas" w:eastAsia="Consolas" w:hAnsi="Consolas"/>
                <w:color w:val="111827"/>
                <w:sz w:val="16"/>
                <w:szCs w:val="16"/>
              </w:rPr>
              <w:t xml:space="preserve">    headers = {"Content-Type": "application/json"}     # we are sending JSON</w:t>
            </w:r>
          </w:p>
          <w:p>
            <w:pPr>
              <w:spacing w:after="0" w:line="260" w:lineRule="auto"/>
            </w:pPr>
            <w:r>
              <w:rPr>
                <w:rFonts w:ascii="Consolas" w:cs="Consolas" w:eastAsia="Consolas" w:hAnsi="Consolas"/>
                <w:color w:val="111827"/>
                <w:sz w:val="16"/>
                <w:szCs w:val="16"/>
              </w:rPr>
              <w:t xml:space="preserve">    payload = {</w:t>
            </w:r>
          </w:p>
          <w:p>
            <w:pPr>
              <w:spacing w:after="0" w:line="260" w:lineRule="auto"/>
            </w:pPr>
            <w:r>
              <w:rPr>
                <w:rFonts w:ascii="Consolas" w:cs="Consolas" w:eastAsia="Consolas" w:hAnsi="Consolas"/>
                <w:color w:val="111827"/>
                <w:sz w:val="16"/>
                <w:szCs w:val="16"/>
              </w:rPr>
              <w:t xml:space="preserve">        "api_key": tavily_api_key,                      # who we are</w:t>
            </w:r>
          </w:p>
          <w:p>
            <w:pPr>
              <w:spacing w:after="0" w:line="260" w:lineRule="auto"/>
            </w:pPr>
            <w:r>
              <w:rPr>
                <w:rFonts w:ascii="Consolas" w:cs="Consolas" w:eastAsia="Consolas" w:hAnsi="Consolas"/>
                <w:color w:val="111827"/>
                <w:sz w:val="16"/>
                <w:szCs w:val="16"/>
              </w:rPr>
              <w:t xml:space="preserve">        "query": params["query"],                       # what to search</w:t>
            </w:r>
          </w:p>
          <w:p>
            <w:pPr>
              <w:spacing w:after="0" w:line="260" w:lineRule="auto"/>
            </w:pPr>
            <w:r>
              <w:rPr>
                <w:rFonts w:ascii="Consolas" w:cs="Consolas" w:eastAsia="Consolas" w:hAnsi="Consolas"/>
                <w:color w:val="111827"/>
                <w:sz w:val="16"/>
                <w:szCs w:val="16"/>
              </w:rPr>
              <w:t xml:space="preserve">        "max_results": params.get("max_results", 2),    # how many results</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    response = requests.post(url, json = payload, headers = headers)</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    if response.status_code == 200:                     # 200 = success</w:t>
            </w:r>
          </w:p>
          <w:p>
            <w:pPr>
              <w:spacing w:after="0" w:line="260" w:lineRule="auto"/>
            </w:pPr>
            <w:r>
              <w:rPr>
                <w:rFonts w:ascii="Consolas" w:cs="Consolas" w:eastAsia="Consolas" w:hAnsi="Consolas"/>
                <w:color w:val="111827"/>
                <w:sz w:val="16"/>
                <w:szCs w:val="16"/>
              </w:rPr>
              <w:t xml:space="preserve">        results = response.json().get("results", [])</w:t>
            </w:r>
          </w:p>
          <w:p>
            <w:pPr>
              <w:spacing w:after="0" w:line="260" w:lineRule="auto"/>
            </w:pPr>
            <w:r>
              <w:rPr>
                <w:rFonts w:ascii="Consolas" w:cs="Consolas" w:eastAsia="Consolas" w:hAnsi="Consolas"/>
                <w:color w:val="111827"/>
                <w:sz w:val="16"/>
                <w:szCs w:val="16"/>
              </w:rPr>
              <w:t xml:space="preserve">        summary = "\n".join([f"{i+1}. {r['title']}: {r['content']}" for i, r in enumerate(results)])</w:t>
            </w:r>
          </w:p>
          <w:p>
            <w:pPr>
              <w:spacing w:after="0" w:line="260" w:lineRule="auto"/>
            </w:pPr>
            <w:r>
              <w:rPr>
                <w:rFonts w:ascii="Consolas" w:cs="Consolas" w:eastAsia="Consolas" w:hAnsi="Consolas"/>
                <w:color w:val="111827"/>
                <w:sz w:val="16"/>
                <w:szCs w:val="16"/>
              </w:rPr>
              <w:t xml:space="preserve">        return summary if summary else "No relevant results found."</w:t>
            </w:r>
          </w:p>
          <w:p>
            <w:pPr>
              <w:spacing w:after="0" w:line="260" w:lineRule="auto"/>
            </w:pPr>
            <w:r>
              <w:rPr>
                <w:rFonts w:ascii="Consolas" w:cs="Consolas" w:eastAsia="Consolas" w:hAnsi="Consolas"/>
                <w:color w:val="111827"/>
                <w:sz w:val="16"/>
                <w:szCs w:val="16"/>
              </w:rPr>
              <w:t xml:space="preserve">    else:</w:t>
            </w:r>
          </w:p>
          <w:p>
            <w:pPr>
              <w:spacing w:after="0" w:line="260" w:lineRule="auto"/>
            </w:pPr>
            <w:r>
              <w:rPr>
                <w:rFonts w:ascii="Consolas" w:cs="Consolas" w:eastAsia="Consolas" w:hAnsi="Consolas"/>
                <w:color w:val="111827"/>
                <w:sz w:val="16"/>
                <w:szCs w:val="16"/>
              </w:rPr>
              <w:t xml:space="preserve">        return f"Tavily API error: {response.status_code}"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048"/>
        <w:gridCol w:w="3277"/>
      </w:tblGrid>
      <w:tr>
        <w:trPr>
          <w:cantSplit/>
          <w:tblHeader/>
        </w:trPr>
        <w:tc>
          <w:tcPr>
            <w:tcW w:type="dxa" w:w="2313"/>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Part</w:t>
            </w:r>
          </w:p>
        </w:tc>
        <w:tc>
          <w:tcPr>
            <w:tcW w:type="dxa" w:w="404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What it does</w:t>
            </w:r>
          </w:p>
        </w:tc>
        <w:tc>
          <w:tcPr>
            <w:tcW w:type="dxa" w:w="3277"/>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Analogy</w:t>
            </w:r>
          </w:p>
        </w:tc>
      </w:tr>
      <w:tr>
        <w:trPr>
          <w:cantSplit/>
          <w:tblHeader w:val="false"/>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@function_tool</w:t>
            </w:r>
          </w:p>
        </w:tc>
        <w:tc>
          <w:tcPr>
            <w:tcW w:type="dxa" w:w="4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The magic line.</w:t>
            </w:r>
            <w:r>
              <w:rPr>
                <w:sz w:val="20"/>
                <w:szCs w:val="20"/>
              </w:rPr>
              <w:t xml:space="preserve"> Turns the function into a tool the agent can call</w:t>
            </w:r>
          </w:p>
        </w:tc>
        <w:tc>
          <w:tcPr>
            <w:tcW w:type="dxa" w:w="327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Pinning a job card on the noticeboard so the team knows this service exists</w:t>
            </w:r>
          </w:p>
        </w:tc>
      </w:tr>
      <w:tr>
        <w:trPr>
          <w:cantSplit/>
          <w:tblHeader w:val="false"/>
        </w:trPr>
        <w:tc>
          <w:tcPr>
            <w:tcW w:type="dxa" w:w="231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Docstring </w:t>
            </w:r>
            <w:r>
              <w:rPr>
                <w:rFonts w:ascii="Consolas" w:cs="Consolas" w:eastAsia="Consolas" w:hAnsi="Consolas"/>
                <w:color w:val="B91C1C"/>
                <w:sz w:val="20"/>
                <w:szCs w:val="20"/>
              </w:rPr>
              <w:t xml:space="preserve">"""…"""</w:t>
            </w:r>
          </w:p>
        </w:tc>
        <w:tc>
          <w:tcPr>
            <w:tcW w:type="dxa" w:w="404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 plain-English description. </w:t>
            </w:r>
            <w:r>
              <w:rPr>
                <w:b/>
                <w:bCs/>
                <w:sz w:val="20"/>
                <w:szCs w:val="20"/>
              </w:rPr>
              <w:t xml:space="preserve">The LLM reads it</w:t>
            </w:r>
            <w:r>
              <w:rPr>
                <w:sz w:val="20"/>
                <w:szCs w:val="20"/>
              </w:rPr>
              <w:t xml:space="preserve"> to decide when to use the tool</w:t>
            </w:r>
          </w:p>
        </w:tc>
        <w:tc>
          <w:tcPr>
            <w:tcW w:type="dxa" w:w="327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The job card's description</w:t>
            </w:r>
          </w:p>
        </w:tc>
      </w:tr>
      <w:tr>
        <w:trPr>
          <w:cantSplit/>
          <w:tblHeader w:val="false"/>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Type hints (</w:t>
            </w:r>
            <w:r>
              <w:rPr>
                <w:rFonts w:ascii="Consolas" w:cs="Consolas" w:eastAsia="Consolas" w:hAnsi="Consolas"/>
                <w:color w:val="B91C1C"/>
                <w:sz w:val="20"/>
                <w:szCs w:val="20"/>
              </w:rPr>
              <w:t xml:space="preserve">params: …</w:t>
            </w:r>
            <w:r>
              <w:rPr>
                <w:sz w:val="20"/>
                <w:szCs w:val="20"/>
              </w:rPr>
              <w:t xml:space="preserve">, </w:t>
            </w:r>
            <w:r>
              <w:rPr>
                <w:rFonts w:ascii="Consolas" w:cs="Consolas" w:eastAsia="Consolas" w:hAnsi="Consolas"/>
                <w:color w:val="B91C1C"/>
                <w:sz w:val="20"/>
                <w:szCs w:val="20"/>
              </w:rPr>
              <w:t xml:space="preserve">-&gt; str</w:t>
            </w:r>
            <w:r>
              <w:rPr>
                <w:sz w:val="20"/>
                <w:szCs w:val="20"/>
              </w:rPr>
              <w:t xml:space="preserve">)</w:t>
            </w:r>
          </w:p>
        </w:tc>
        <w:tc>
          <w:tcPr>
            <w:tcW w:type="dxa" w:w="4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Tell the agent what to send and what comes back</w:t>
            </w:r>
          </w:p>
        </w:tc>
        <w:tc>
          <w:tcPr>
            <w:tcW w:type="dxa" w:w="327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The form's boxes</w:t>
            </w:r>
          </w:p>
        </w:tc>
      </w:tr>
      <w:tr>
        <w:trPr>
          <w:cantSplit/>
          <w:tblHeader w:val="false"/>
        </w:trPr>
        <w:tc>
          <w:tcPr>
            <w:tcW w:type="dxa" w:w="231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url</w:t>
            </w:r>
            <w:r>
              <w:rPr>
                <w:sz w:val="20"/>
                <w:szCs w:val="20"/>
              </w:rPr>
              <w:t xml:space="preserve">, </w:t>
            </w:r>
            <w:r>
              <w:rPr>
                <w:rFonts w:ascii="Consolas" w:cs="Consolas" w:eastAsia="Consolas" w:hAnsi="Consolas"/>
                <w:color w:val="B91C1C"/>
                <w:sz w:val="20"/>
                <w:szCs w:val="20"/>
              </w:rPr>
              <w:t xml:space="preserve">headers</w:t>
            </w:r>
            <w:r>
              <w:rPr>
                <w:sz w:val="20"/>
                <w:szCs w:val="20"/>
              </w:rPr>
              <w:t xml:space="preserve">, </w:t>
            </w:r>
            <w:r>
              <w:rPr>
                <w:rFonts w:ascii="Consolas" w:cs="Consolas" w:eastAsia="Consolas" w:hAnsi="Consolas"/>
                <w:color w:val="B91C1C"/>
                <w:sz w:val="20"/>
                <w:szCs w:val="20"/>
              </w:rPr>
              <w:t xml:space="preserve">payload</w:t>
            </w:r>
          </w:p>
        </w:tc>
        <w:tc>
          <w:tcPr>
            <w:tcW w:type="dxa" w:w="404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Where to send the request, in what format, with what data</w:t>
            </w:r>
          </w:p>
        </w:tc>
        <w:tc>
          <w:tcPr>
            <w:tcW w:type="dxa" w:w="327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Address, envelope type, letter inside</w:t>
            </w:r>
          </w:p>
        </w:tc>
      </w:tr>
      <w:tr>
        <w:trPr>
          <w:cantSplit/>
          <w:tblHeader w:val="false"/>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requests.post(...)</w:t>
            </w:r>
          </w:p>
        </w:tc>
        <w:tc>
          <w:tcPr>
            <w:tcW w:type="dxa" w:w="4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Sends the search request to Tavily</w:t>
            </w:r>
          </w:p>
        </w:tc>
        <w:tc>
          <w:tcPr>
            <w:tcW w:type="dxa" w:w="327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Posting the letter</w:t>
            </w:r>
          </w:p>
        </w:tc>
      </w:tr>
      <w:tr>
        <w:trPr>
          <w:cantSplit/>
          <w:tblHeader w:val="false"/>
        </w:trPr>
        <w:tc>
          <w:tcPr>
            <w:tcW w:type="dxa" w:w="231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status_code == 200</w:t>
            </w:r>
          </w:p>
        </w:tc>
        <w:tc>
          <w:tcPr>
            <w:tcW w:type="dxa" w:w="404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Checks that the request worked</w:t>
            </w:r>
          </w:p>
        </w:tc>
        <w:tc>
          <w:tcPr>
            <w:tcW w:type="dxa" w:w="327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Delivery confirmation</w:t>
            </w:r>
          </w:p>
        </w:tc>
      </w:tr>
      <w:tr>
        <w:trPr>
          <w:cantSplit/>
          <w:tblHeader w:val="false"/>
        </w:trPr>
        <w:tc>
          <w:tcPr>
            <w:tcW w:type="dxa" w:w="23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List comprehension</w:t>
            </w:r>
          </w:p>
        </w:tc>
        <w:tc>
          <w:tcPr>
            <w:tcW w:type="dxa" w:w="4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Builds a numbered list: "1. Title: content"</w:t>
            </w:r>
          </w:p>
        </w:tc>
        <w:tc>
          <w:tcPr>
            <w:tcW w:type="dxa" w:w="327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Writing a neat summary of each result</w:t>
            </w:r>
          </w:p>
        </w:tc>
      </w:tr>
      <w:tr>
        <w:trPr>
          <w:cantSplit/>
          <w:tblHeader w:val="false"/>
        </w:trPr>
        <w:tc>
          <w:tcPr>
            <w:tcW w:type="dxa" w:w="231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return "Tavily API error…"</w:t>
            </w:r>
          </w:p>
        </w:tc>
        <w:tc>
          <w:tcPr>
            <w:tcW w:type="dxa" w:w="4048"/>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Returns an error </w:t>
            </w:r>
            <w:r>
              <w:rPr>
                <w:b/>
                <w:bCs/>
                <w:sz w:val="20"/>
                <w:szCs w:val="20"/>
              </w:rPr>
              <w:t xml:space="preserve">message</w:t>
            </w:r>
            <w:r>
              <w:rPr>
                <w:sz w:val="20"/>
                <w:szCs w:val="20"/>
              </w:rPr>
              <w:t xml:space="preserve"> instead of crashing</w:t>
            </w:r>
          </w:p>
        </w:tc>
        <w:tc>
          <w:tcPr>
            <w:tcW w:type="dxa" w:w="327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"Sorry, the shop was closed" rather than not coming back at all</w:t>
            </w:r>
          </w:p>
        </w:tc>
      </w:tr>
    </w:tbl>
    <w:p>
      <w:pPr>
        <w:spacing w:after="100"/>
      </w:pPr>
    </w:p>
    <w:p>
      <w:pPr>
        <w:pStyle w:val="Heading2"/>
      </w:pPr>
      <w:r>
        <w:t xml:space="preserve">5.4 Practice 1: titles only, 3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C3AED" w:sz="24"/>
              <w:bottom w:val="none" w:color="FFFFFF" w:sz="0"/>
              <w:right w:val="none" w:color="FFFFFF" w:sz="0"/>
            </w:tcBorders>
            <w:shd w:fill="F5F3FF" w:color="auto" w:val="clear"/>
            <w:tcMar>
              <w:top w:type="dxa" w:w="120"/>
              <w:left w:type="dxa" w:w="200"/>
              <w:bottom w:type="dxa" w:w="100"/>
              <w:right w:type="dxa" w:w="160"/>
            </w:tcMar>
          </w:tcPr>
          <w:p>
            <w:pPr>
              <w:spacing w:after="60"/>
            </w:pPr>
            <w:r>
              <w:rPr>
                <w:b/>
                <w:bCs/>
                <w:color w:val="7C3AED"/>
                <w:sz w:val="18"/>
                <w:szCs w:val="18"/>
              </w:rPr>
              <w:t xml:space="preserve">PRACTICAL</w:t>
            </w:r>
          </w:p>
          <w:p>
            <w:pPr>
              <w:pStyle w:val="ListParagraph"/>
              <w:numPr>
                <w:ilvl w:val="0"/>
                <w:numId w:val="4"/>
              </w:numPr>
              <w:spacing w:after="40"/>
            </w:pPr>
            <w:r>
              <w:t xml:space="preserve">Modify </w:t>
            </w:r>
            <w:r>
              <w:rPr>
                <w:rFonts w:ascii="Consolas" w:cs="Consolas" w:eastAsia="Consolas" w:hAnsi="Consolas"/>
                <w:color w:val="B91C1C"/>
                <w:sz w:val="19"/>
                <w:szCs w:val="19"/>
              </w:rPr>
              <w:t xml:space="preserve">tavily_search</w:t>
            </w:r>
            <w:r>
              <w:t xml:space="preserve"> so it returns only the </w:t>
            </w:r>
            <w:r>
              <w:rPr>
                <w:b/>
                <w:bCs/>
              </w:rPr>
              <w:t xml:space="preserve">titles</w:t>
            </w:r>
            <w:r>
              <w:t xml:space="preserve"> of the results, without the content.</w:t>
            </w:r>
          </w:p>
          <w:p>
            <w:pPr>
              <w:pStyle w:val="ListParagraph"/>
              <w:numPr>
                <w:ilvl w:val="0"/>
                <w:numId w:val="4"/>
              </w:numPr>
              <w:spacing w:after="40"/>
            </w:pPr>
            <w:r>
              <w:t xml:space="preserve">Increase the number of results from 2 to </w:t>
            </w:r>
            <w:r>
              <w:rPr>
                <w:b/>
                <w:bCs/>
              </w:rPr>
              <w:t xml:space="preserve">3</w:t>
            </w:r>
            <w:r>
              <w:t xml:space="preserve"> by updating </w:t>
            </w:r>
            <w:r>
              <w:rPr>
                <w:rFonts w:ascii="Consolas" w:cs="Consolas" w:eastAsia="Consolas" w:hAnsi="Consolas"/>
                <w:color w:val="B91C1C"/>
                <w:sz w:val="19"/>
                <w:szCs w:val="19"/>
              </w:rPr>
              <w:t xml:space="preserve">max_results</w:t>
            </w:r>
            <w:r>
              <w:t xml:space="preserve">.</w:t>
            </w:r>
          </w:p>
        </w:tc>
      </w:tr>
    </w:tbl>
    <w:p>
      <w:pPr>
        <w:spacing w:after="80"/>
      </w:pPr>
    </w:p>
    <w:p>
      <w:pPr>
        <w:keepNext/>
        <w:spacing w:after="40" w:before="120"/>
      </w:pPr>
      <w:r>
        <w:rPr>
          <w:b/>
          <w:bCs/>
          <w:color w:val="6B7280"/>
          <w:sz w:val="18"/>
          <w:szCs w:val="18"/>
        </w:rPr>
        <w:t xml:space="preserve">Course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lineRule="auto"/>
            </w:pPr>
            <w:r>
              <w:rPr>
                <w:rFonts w:ascii="Consolas" w:cs="Consolas" w:eastAsia="Consolas" w:hAnsi="Consolas"/>
                <w:color w:val="111827"/>
                <w:sz w:val="16"/>
                <w:szCs w:val="16"/>
              </w:rPr>
              <w:t xml:space="preserve">@function_tool</w:t>
            </w:r>
          </w:p>
          <w:p>
            <w:pPr>
              <w:spacing w:after="0" w:line="260" w:lineRule="auto"/>
            </w:pPr>
            <w:r>
              <w:rPr>
                <w:rFonts w:ascii="Consolas" w:cs="Consolas" w:eastAsia="Consolas" w:hAnsi="Consolas"/>
                <w:color w:val="111827"/>
                <w:sz w:val="16"/>
                <w:szCs w:val="16"/>
              </w:rPr>
              <w:t xml:space="preserve">def tavily_search(params: TavilySearchParams) -&gt; str:</w:t>
            </w:r>
          </w:p>
          <w:p>
            <w:pPr>
              <w:spacing w:after="0" w:line="260" w:lineRule="auto"/>
            </w:pPr>
            <w:r>
              <w:rPr>
                <w:rFonts w:ascii="Consolas" w:cs="Consolas" w:eastAsia="Consolas" w:hAnsi="Consolas"/>
                <w:color w:val="111827"/>
                <w:sz w:val="16"/>
                <w:szCs w:val="16"/>
              </w:rPr>
              <w:t xml:space="preserve">    """Calls the Tavily API and returns only the titles from the top search results."""</w:t>
            </w:r>
          </w:p>
          <w:p>
            <w:pPr>
              <w:spacing w:after="0" w:line="260" w:lineRule="auto"/>
            </w:pPr>
            <w:r>
              <w:rPr>
                <w:rFonts w:ascii="Consolas" w:cs="Consolas" w:eastAsia="Consolas" w:hAnsi="Consolas"/>
                <w:color w:val="111827"/>
                <w:sz w:val="16"/>
                <w:szCs w:val="16"/>
              </w:rPr>
              <w:t xml:space="preserve">    url = "https://api.tavily.com/search"</w:t>
            </w:r>
          </w:p>
          <w:p>
            <w:pPr>
              <w:spacing w:after="0" w:line="260" w:lineRule="auto"/>
            </w:pPr>
            <w:r>
              <w:rPr>
                <w:rFonts w:ascii="Consolas" w:cs="Consolas" w:eastAsia="Consolas" w:hAnsi="Consolas"/>
                <w:color w:val="111827"/>
                <w:sz w:val="16"/>
                <w:szCs w:val="16"/>
              </w:rPr>
              <w:t xml:space="preserve">    headers = {"Content-Type": "application/json"}</w:t>
            </w:r>
          </w:p>
          <w:p>
            <w:pPr>
              <w:spacing w:after="0" w:line="260" w:lineRule="auto"/>
            </w:pPr>
            <w:r>
              <w:rPr>
                <w:rFonts w:ascii="Consolas" w:cs="Consolas" w:eastAsia="Consolas" w:hAnsi="Consolas"/>
                <w:color w:val="111827"/>
                <w:sz w:val="16"/>
                <w:szCs w:val="16"/>
              </w:rPr>
              <w:t xml:space="preserve">    payload = {</w:t>
            </w:r>
          </w:p>
          <w:p>
            <w:pPr>
              <w:spacing w:after="0" w:line="260" w:lineRule="auto"/>
            </w:pPr>
            <w:r>
              <w:rPr>
                <w:rFonts w:ascii="Consolas" w:cs="Consolas" w:eastAsia="Consolas" w:hAnsi="Consolas"/>
                <w:color w:val="111827"/>
                <w:sz w:val="16"/>
                <w:szCs w:val="16"/>
              </w:rPr>
              <w:t xml:space="preserve">        "api_key": tavily_api_key,</w:t>
            </w:r>
          </w:p>
          <w:p>
            <w:pPr>
              <w:spacing w:after="0" w:line="260" w:lineRule="auto"/>
            </w:pPr>
            <w:r>
              <w:rPr>
                <w:rFonts w:ascii="Consolas" w:cs="Consolas" w:eastAsia="Consolas" w:hAnsi="Consolas"/>
                <w:color w:val="111827"/>
                <w:sz w:val="16"/>
                <w:szCs w:val="16"/>
              </w:rPr>
              <w:t xml:space="preserve">        "query": params["query"],</w:t>
            </w:r>
          </w:p>
          <w:p>
            <w:pPr>
              <w:spacing w:after="0" w:line="260" w:lineRule="auto"/>
            </w:pPr>
            <w:r>
              <w:rPr>
                <w:rFonts w:ascii="Consolas" w:cs="Consolas" w:eastAsia="Consolas" w:hAnsi="Consolas"/>
                <w:color w:val="111827"/>
                <w:sz w:val="16"/>
                <w:szCs w:val="16"/>
              </w:rPr>
              <w:t xml:space="preserve">        "max_results": params.get("max_results", 3)    # default 3 instead of 2</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    response = requests.post(url, json = payload, headers = headers)</w:t>
            </w:r>
          </w:p>
          <w:p>
            <w:pPr>
              <w:spacing w:after="0" w:line="260" w:lineRule="auto"/>
            </w:pPr>
            <w:r>
              <w:rPr>
                <w:rFonts w:ascii="Consolas" w:cs="Consolas" w:eastAsia="Consolas" w:hAnsi="Consolas"/>
                <w:color w:val="111827"/>
                <w:sz w:val="16"/>
                <w:szCs w:val="16"/>
              </w:rPr>
              <w:t xml:space="preserve">    if response.status_code == 200:</w:t>
            </w:r>
          </w:p>
          <w:p>
            <w:pPr>
              <w:spacing w:after="0" w:line="260" w:lineRule="auto"/>
            </w:pPr>
            <w:r>
              <w:rPr>
                <w:rFonts w:ascii="Consolas" w:cs="Consolas" w:eastAsia="Consolas" w:hAnsi="Consolas"/>
                <w:color w:val="111827"/>
                <w:sz w:val="16"/>
                <w:szCs w:val="16"/>
              </w:rPr>
              <w:t xml:space="preserve">        results = response.json().get("results", [])</w:t>
            </w:r>
          </w:p>
          <w:p>
            <w:pPr>
              <w:spacing w:after="0" w:line="260" w:lineRule="auto"/>
            </w:pPr>
            <w:r>
              <w:rPr>
                <w:rFonts w:ascii="Consolas" w:cs="Consolas" w:eastAsia="Consolas" w:hAnsi="Consolas"/>
                <w:color w:val="111827"/>
                <w:sz w:val="16"/>
                <w:szCs w:val="16"/>
              </w:rPr>
              <w:t xml:space="preserve">        summary = "\n".join([f"{i+1}. {r['title']}" for i, r in enumerate(results)])   # titles only</w:t>
            </w:r>
          </w:p>
          <w:p>
            <w:pPr>
              <w:spacing w:after="0" w:line="260" w:lineRule="auto"/>
            </w:pPr>
            <w:r>
              <w:rPr>
                <w:rFonts w:ascii="Consolas" w:cs="Consolas" w:eastAsia="Consolas" w:hAnsi="Consolas"/>
                <w:color w:val="111827"/>
                <w:sz w:val="16"/>
                <w:szCs w:val="16"/>
              </w:rPr>
              <w:t xml:space="preserve">        return summary if summary else "No relevant results found."</w:t>
            </w:r>
          </w:p>
          <w:p>
            <w:pPr>
              <w:spacing w:after="0" w:line="260" w:lineRule="auto"/>
            </w:pPr>
            <w:r>
              <w:rPr>
                <w:rFonts w:ascii="Consolas" w:cs="Consolas" w:eastAsia="Consolas" w:hAnsi="Consolas"/>
                <w:color w:val="111827"/>
                <w:sz w:val="16"/>
                <w:szCs w:val="16"/>
              </w:rPr>
              <w:t xml:space="preserve">    else:</w:t>
            </w:r>
          </w:p>
          <w:p>
            <w:pPr>
              <w:spacing w:after="0" w:line="260" w:lineRule="auto"/>
            </w:pPr>
            <w:r>
              <w:rPr>
                <w:rFonts w:ascii="Consolas" w:cs="Consolas" w:eastAsia="Consolas" w:hAnsi="Consolas"/>
                <w:color w:val="111827"/>
                <w:sz w:val="16"/>
                <w:szCs w:val="16"/>
              </w:rPr>
              <w:t xml:space="preserve">        return f"Tavily API error: {response.status_code}"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C2626" w:sz="24"/>
              <w:bottom w:val="none" w:color="FFFFFF" w:sz="0"/>
              <w:right w:val="none" w:color="FFFFFF" w:sz="0"/>
            </w:tcBorders>
            <w:shd w:fill="FDECEC" w:color="auto" w:val="clear"/>
            <w:tcMar>
              <w:top w:type="dxa" w:w="120"/>
              <w:left w:type="dxa" w:w="200"/>
              <w:bottom w:type="dxa" w:w="100"/>
              <w:right w:type="dxa" w:w="160"/>
            </w:tcMar>
          </w:tcPr>
          <w:p>
            <w:pPr>
              <w:spacing w:after="60"/>
            </w:pPr>
            <w:r>
              <w:rPr>
                <w:b/>
                <w:bCs/>
                <w:color w:val="DC2626"/>
                <w:sz w:val="18"/>
                <w:szCs w:val="18"/>
              </w:rPr>
              <w:t xml:space="preserve">WATCH OUT</w:t>
            </w:r>
          </w:p>
          <w:p>
            <w:pPr>
              <w:spacing w:after="60"/>
            </w:pPr>
            <w:r>
              <w:rPr>
                <w:b/>
                <w:bCs/>
              </w:rPr>
              <w:t xml:space="preserve">The catch (great discussion point):</w:t>
            </w:r>
            <w:r>
              <w:t xml:space="preserve"> </w:t>
            </w:r>
            <w:r>
              <w:rPr>
                <w:rFonts w:ascii="Consolas" w:cs="Consolas" w:eastAsia="Consolas" w:hAnsi="Consolas"/>
                <w:color w:val="B91C1C"/>
                <w:sz w:val="19"/>
                <w:szCs w:val="19"/>
              </w:rPr>
              <w:t xml:space="preserve">max_results</w:t>
            </w:r>
            <w:r>
              <w:t xml:space="preserve"> is a </w:t>
            </w:r>
            <w:r>
              <w:rPr>
                <w:b/>
                <w:bCs/>
              </w:rPr>
              <w:t xml:space="preserve">required</w:t>
            </w:r>
            <w:r>
              <w:t xml:space="preserve"> field in the tool's schema, so the </w:t>
            </w:r>
            <w:r>
              <w:rPr>
                <w:b/>
                <w:bCs/>
              </w:rPr>
              <w:t xml:space="preserve">LLM always chooses its value</w:t>
            </w:r>
            <w:r>
              <w:t xml:space="preserve">, and the default of 3 is never used. To *guarantee* 3, set it in code, e.g. </w:t>
            </w:r>
            <w:r>
              <w:rPr>
                <w:rFonts w:ascii="Consolas" w:cs="Consolas" w:eastAsia="Consolas" w:hAnsi="Consolas"/>
                <w:color w:val="B91C1C"/>
                <w:sz w:val="19"/>
                <w:szCs w:val="19"/>
              </w:rPr>
              <w:t xml:space="preserve">"max_results": 3</w:t>
            </w:r>
            <w:r>
              <w:t xml:space="preserve">, or </w:t>
            </w:r>
            <w:r>
              <w:rPr>
                <w:rFonts w:ascii="Consolas" w:cs="Consolas" w:eastAsia="Consolas" w:hAnsi="Consolas"/>
                <w:color w:val="B91C1C"/>
                <w:sz w:val="19"/>
                <w:szCs w:val="19"/>
              </w:rPr>
              <w:t xml:space="preserve">min(params["max_results"], 3)</w:t>
            </w:r>
            <w:r>
              <w:t xml:space="preserve"> to cap it.</w:t>
            </w:r>
          </w:p>
          <w:p>
            <w:pPr>
              <w:spacing w:after="60"/>
            </w:pPr>
            <w:r>
              <w:t xml:space="preserve">Also, an agent created earlier still holds the </w:t>
            </w:r>
            <w:r>
              <w:rPr>
                <w:b/>
                <w:bCs/>
              </w:rPr>
              <w:t xml:space="preserve">old</w:t>
            </w:r>
            <w:r>
              <w:t xml:space="preserve"> </w:t>
            </w:r>
            <w:r>
              <w:rPr>
                <w:rFonts w:ascii="Consolas" w:cs="Consolas" w:eastAsia="Consolas" w:hAnsi="Consolas"/>
                <w:color w:val="B91C1C"/>
                <w:sz w:val="19"/>
                <w:szCs w:val="19"/>
              </w:rPr>
              <w:t xml:space="preserve">tavily_search</w:t>
            </w:r>
            <w:r>
              <w:t xml:space="preserve">. Re-run the cell that creates the agent after redefining a tool.</w:t>
            </w:r>
          </w:p>
        </w:tc>
      </w:tr>
    </w:tbl>
    <w:p>
      <w:pPr>
        <w:spacing w:after="80"/>
      </w:pPr>
    </w:p>
    <w:p>
      <w:pPr>
        <w:pStyle w:val="Heading1"/>
      </w:pPr>
      <w:r>
        <w:t xml:space="preserve">6. Task 4: an agent with search + memory</w:t>
      </w:r>
    </w:p>
    <w:p>
      <w:pPr>
        <w:keepNext/>
        <w:spacing w:after="40" w:before="120"/>
      </w:pPr>
      <w:r>
        <w:rPr>
          <w:b/>
          <w:bCs/>
          <w:color w:val="6B7280"/>
          <w:sz w:val="18"/>
          <w:szCs w:val="18"/>
        </w:rPr>
        <w:t xml:space="preserve">Notebook – Task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lineRule="auto"/>
            </w:pPr>
            <w:r>
              <w:rPr>
                <w:rFonts w:ascii="Consolas" w:cs="Consolas" w:eastAsia="Consolas" w:hAnsi="Consolas"/>
                <w:color w:val="111827"/>
                <w:sz w:val="16"/>
                <w:szCs w:val="16"/>
              </w:rPr>
              <w:t xml:space="preserve">from agents import SQLiteSession, Agent, Runner</w:t>
            </w:r>
          </w:p>
          <w:p>
            <w:pPr>
              <w:spacing w:after="0" w:line="260" w:lineRule="auto"/>
            </w:pPr>
            <w:r>
              <w:rPr>
                <w:rFonts w:ascii="Consolas" w:cs="Consolas" w:eastAsia="Consolas" w:hAnsi="Consolas"/>
                <w:color w:val="111827"/>
                <w:sz w:val="16"/>
                <w:szCs w:val="16"/>
              </w:rPr>
              <w:t xml:space="preserve">session = SQLiteSession("live_researcher_practice")       # memory from Project 2</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live_researcher_agent = Agent(name = "Live Market Researcher",</w:t>
            </w:r>
          </w:p>
          <w:p>
            <w:pPr>
              <w:spacing w:after="0" w:line="260" w:lineRule="auto"/>
            </w:pPr>
            <w:r>
              <w:rPr>
                <w:rFonts w:ascii="Consolas" w:cs="Consolas" w:eastAsia="Consolas" w:hAnsi="Consolas"/>
                <w:color w:val="111827"/>
                <w:sz w:val="16"/>
                <w:szCs w:val="16"/>
              </w:rPr>
              <w:t xml:space="preserve">                              instructions = """</w:t>
            </w:r>
          </w:p>
          <w:p>
            <w:pPr>
              <w:spacing w:after="0" w:line="260" w:lineRule="auto"/>
            </w:pPr>
            <w:r>
              <w:rPr>
                <w:rFonts w:ascii="Consolas" w:cs="Consolas" w:eastAsia="Consolas" w:hAnsi="Consolas"/>
                <w:color w:val="111827"/>
                <w:sz w:val="16"/>
                <w:szCs w:val="16"/>
              </w:rPr>
              <w:t xml:space="preserve">CONTEXT:</w:t>
            </w:r>
          </w:p>
          <w:p>
            <w:pPr>
              <w:spacing w:after="0" w:line="260" w:lineRule="auto"/>
            </w:pPr>
            <w:r>
              <w:rPr>
                <w:rFonts w:ascii="Consolas" w:cs="Consolas" w:eastAsia="Consolas" w:hAnsi="Consolas"/>
                <w:color w:val="111827"/>
                <w:sz w:val="16"/>
                <w:szCs w:val="16"/>
              </w:rPr>
              <w:t xml:space="preserve">You are a world-class market research assistant with access to real-time web search via the tavily_search tool.</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INSTRUCTION:</w:t>
            </w:r>
          </w:p>
          <w:p>
            <w:pPr>
              <w:spacing w:after="0" w:line="260" w:lineRule="auto"/>
            </w:pPr>
            <w:r>
              <w:rPr>
                <w:rFonts w:ascii="Consolas" w:cs="Consolas" w:eastAsia="Consolas" w:hAnsi="Consolas"/>
                <w:color w:val="111827"/>
                <w:sz w:val="16"/>
                <w:szCs w:val="16"/>
              </w:rPr>
              <w:t xml:space="preserve">- Analyze the user's question and determine if recent or real-time information is needed.</w:t>
            </w:r>
          </w:p>
          <w:p>
            <w:pPr>
              <w:spacing w:after="0" w:line="260" w:lineRule="auto"/>
            </w:pPr>
            <w:r>
              <w:rPr>
                <w:rFonts w:ascii="Consolas" w:cs="Consolas" w:eastAsia="Consolas" w:hAnsi="Consolas"/>
                <w:color w:val="111827"/>
                <w:sz w:val="16"/>
                <w:szCs w:val="16"/>
              </w:rPr>
              <w:t xml:space="preserve">- If the question involves recent events, news, or product info, always call tavily_search.</w:t>
            </w:r>
          </w:p>
          <w:p>
            <w:pPr>
              <w:spacing w:after="0" w:line="260" w:lineRule="auto"/>
            </w:pPr>
            <w:r>
              <w:rPr>
                <w:rFonts w:ascii="Consolas" w:cs="Consolas" w:eastAsia="Consolas" w:hAnsi="Consolas"/>
                <w:color w:val="111827"/>
                <w:sz w:val="16"/>
                <w:szCs w:val="16"/>
              </w:rPr>
              <w:t xml:space="preserve">- Summarize search results clearly and concisely, do not copy-paste.</w:t>
            </w:r>
          </w:p>
          <w:p>
            <w:pPr>
              <w:spacing w:after="0" w:line="260" w:lineRule="auto"/>
            </w:pPr>
            <w:r>
              <w:rPr>
                <w:rFonts w:ascii="Consolas" w:cs="Consolas" w:eastAsia="Consolas" w:hAnsi="Consolas"/>
                <w:color w:val="111827"/>
                <w:sz w:val="16"/>
                <w:szCs w:val="16"/>
              </w:rPr>
              <w:t xml:space="preserve">- Always start your answer with: "🔍 According to a web search …"</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INPUT:</w:t>
            </w:r>
          </w:p>
          <w:p>
            <w:pPr>
              <w:spacing w:after="0" w:line="260" w:lineRule="auto"/>
            </w:pPr>
            <w:r>
              <w:rPr>
                <w:rFonts w:ascii="Consolas" w:cs="Consolas" w:eastAsia="Consolas" w:hAnsi="Consolas"/>
                <w:color w:val="111827"/>
                <w:sz w:val="16"/>
                <w:szCs w:val="16"/>
              </w:rPr>
              <w:t xml:space="preserve">You will receive a conversation history and the latest user question. Use the full context to inform your response.</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OUTPUT:</w:t>
            </w:r>
          </w:p>
          <w:p>
            <w:pPr>
              <w:spacing w:after="0" w:line="260" w:lineRule="auto"/>
            </w:pPr>
            <w:r>
              <w:rPr>
                <w:rFonts w:ascii="Consolas" w:cs="Consolas" w:eastAsia="Consolas" w:hAnsi="Consolas"/>
                <w:color w:val="111827"/>
                <w:sz w:val="16"/>
                <w:szCs w:val="16"/>
              </w:rPr>
              <w:t xml:space="preserve">Provide a clear, well-structured answer that references the search results when appropriate.</w:t>
            </w:r>
          </w:p>
          <w:p>
            <w:pPr>
              <w:spacing w:after="0" w:line="260" w:lineRule="auto"/>
            </w:pPr>
            <w:r>
              <w:rPr>
                <w:rFonts w:ascii="Consolas" w:cs="Consolas" w:eastAsia="Consolas" w:hAnsi="Consolas"/>
                <w:color w:val="111827"/>
                <w:sz w:val="16"/>
                <w:szCs w:val="16"/>
              </w:rPr>
              <w:t xml:space="preserve">""",</w:t>
            </w:r>
          </w:p>
          <w:p>
            <w:pPr>
              <w:spacing w:after="0" w:line="260" w:lineRule="auto"/>
            </w:pPr>
            <w:r>
              <w:rPr>
                <w:rFonts w:ascii="Consolas" w:cs="Consolas" w:eastAsia="Consolas" w:hAnsi="Consolas"/>
                <w:color w:val="111827"/>
                <w:sz w:val="16"/>
                <w:szCs w:val="16"/>
              </w:rPr>
              <w:t xml:space="preserve">                              model = "gpt-4.1-mini",</w:t>
            </w:r>
          </w:p>
          <w:p>
            <w:pPr>
              <w:spacing w:after="0" w:line="260" w:lineRule="auto"/>
            </w:pPr>
            <w:r>
              <w:rPr>
                <w:rFonts w:ascii="Consolas" w:cs="Consolas" w:eastAsia="Consolas" w:hAnsi="Consolas"/>
                <w:color w:val="111827"/>
                <w:sz w:val="16"/>
                <w:szCs w:val="16"/>
              </w:rPr>
              <w:t xml:space="preserve">                              tools = [tavily_search])          # &lt;- NEW</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q1 = "What are people saying about the new GPT-5 Model?"</w:t>
            </w:r>
          </w:p>
          <w:p>
            <w:pPr>
              <w:spacing w:after="0" w:line="260" w:lineRule="auto"/>
            </w:pPr>
            <w:r>
              <w:rPr>
                <w:rFonts w:ascii="Consolas" w:cs="Consolas" w:eastAsia="Consolas" w:hAnsi="Consolas"/>
                <w:color w:val="111827"/>
                <w:sz w:val="16"/>
                <w:szCs w:val="16"/>
              </w:rPr>
              <w:t xml:space="preserve">run1 = await Runner.run(starting_agent = live_researcher_agent, input = q1, session = session)</w:t>
            </w:r>
          </w:p>
          <w:p>
            <w:pPr>
              <w:spacing w:after="0" w:line="260" w:lineRule="auto"/>
            </w:pPr>
            <w:r>
              <w:rPr>
                <w:rFonts w:ascii="Consolas" w:cs="Consolas" w:eastAsia="Consolas" w:hAnsi="Consolas"/>
                <w:color w:val="111827"/>
                <w:sz w:val="16"/>
                <w:szCs w:val="16"/>
              </w:rPr>
              <w:t xml:space="preserve">print_markdown(f"### 🤖 Agent's Answer\n{run1.final_output}")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b/>
                <w:bCs/>
              </w:rPr>
              <w:t xml:space="preserve">Customising a digital employee:</w:t>
            </w:r>
            <w:r>
              <w:t xml:space="preserve"> choose its brain (</w:t>
            </w:r>
            <w:r>
              <w:rPr>
                <w:rFonts w:ascii="Consolas" w:cs="Consolas" w:eastAsia="Consolas" w:hAnsi="Consolas"/>
                <w:color w:val="B91C1C"/>
                <w:sz w:val="19"/>
                <w:szCs w:val="19"/>
              </w:rPr>
              <w:t xml:space="preserve">model</w:t>
            </w:r>
            <w:r>
              <w:t xml:space="preserve">), give it a diary (</w:t>
            </w:r>
            <w:r>
              <w:rPr>
                <w:rFonts w:ascii="Consolas" w:cs="Consolas" w:eastAsia="Consolas" w:hAnsi="Consolas"/>
                <w:color w:val="B91C1C"/>
                <w:sz w:val="19"/>
                <w:szCs w:val="19"/>
              </w:rPr>
              <w:t xml:space="preserve">session</w:t>
            </w:r>
            <w:r>
              <w:t xml:space="preserve">), write its job description (</w:t>
            </w:r>
            <w:r>
              <w:rPr>
                <w:rFonts w:ascii="Consolas" w:cs="Consolas" w:eastAsia="Consolas" w:hAnsi="Consolas"/>
                <w:color w:val="B91C1C"/>
                <w:sz w:val="19"/>
                <w:szCs w:val="19"/>
              </w:rPr>
              <w:t xml:space="preserve">instructions</w:t>
            </w:r>
            <w:r>
              <w:t xml:space="preserve">) and hand it a toolbox (</w:t>
            </w:r>
            <w:r>
              <w:rPr>
                <w:rFonts w:ascii="Consolas" w:cs="Consolas" w:eastAsia="Consolas" w:hAnsi="Consolas"/>
                <w:color w:val="B91C1C"/>
                <w:sz w:val="19"/>
                <w:szCs w:val="19"/>
              </w:rPr>
              <w:t xml:space="preserve">tools</w:t>
            </w:r>
            <w:r>
              <w:t xml:space="preserve">). A few lines of code, a very capable assistant.</w:t>
            </w:r>
          </w:p>
        </w:tc>
      </w:tr>
    </w:tbl>
    <w:p>
      <w:pPr>
        <w:spacing w:after="80"/>
      </w:pPr>
    </w:p>
    <w:p>
      <w:pPr>
        <w:spacing w:after="120"/>
      </w:pPr>
      <w:r>
        <w:rPr>
          <w:b/>
          <w:bCs/>
        </w:rPr>
        <w:t xml:space="preserve">Notice the instructions:</w:t>
      </w:r>
      <w:r>
        <w:t xml:space="preserve"> they tell the agent </w:t>
      </w:r>
      <w:r>
        <w:rPr>
          <w:b/>
          <w:bCs/>
        </w:rPr>
        <w:t xml:space="preserve">when</w:t>
      </w:r>
      <w:r>
        <w:t xml:space="preserve"> to use the tool ("recent events, news, product info") and </w:t>
      </w:r>
      <w:r>
        <w:rPr>
          <w:b/>
          <w:bCs/>
        </w:rPr>
        <w:t xml:space="preserve">how</w:t>
      </w:r>
      <w:r>
        <w:t xml:space="preserve"> to use the results (summarise, don't copy). The opening phrase "According to a web search" makes tool use visible to the reader.</w:t>
      </w:r>
    </w:p>
    <w:p>
      <w:pPr>
        <w:pStyle w:val="Heading2"/>
      </w:pPr>
      <w:r>
        <w:t xml:space="preserve">6.1 Did it really search? Check the Traces</w:t>
      </w:r>
    </w:p>
    <w:p>
      <w:pPr>
        <w:spacing w:after="120"/>
      </w:pPr>
      <w:r>
        <w:t xml:space="preserve">The answer *sounds* researched, but it could also come from the model's training data. Verify it:</w:t>
      </w:r>
    </w:p>
    <w:p>
      <w:pPr>
        <w:pStyle w:val="ListParagraph"/>
        <w:numPr>
          <w:ilvl w:val="0"/>
          <w:numId w:val="5"/>
        </w:numPr>
        <w:spacing w:after="60"/>
      </w:pPr>
      <w:r>
        <w:t xml:space="preserve">Open </w:t>
      </w:r>
      <w:r>
        <w:rPr>
          <w:b/>
          <w:bCs/>
        </w:rPr>
        <w:t xml:space="preserve">https://platform.openai.com/logs</w:t>
      </w:r>
      <w:r>
        <w:t xml:space="preserve"> → </w:t>
      </w:r>
      <w:r>
        <w:rPr>
          <w:b/>
          <w:bCs/>
        </w:rPr>
        <w:t xml:space="preserve">Traces</w:t>
      </w:r>
      <w:r>
        <w:t xml:space="preserve"> and refresh.</w:t>
      </w:r>
    </w:p>
    <w:p>
      <w:pPr>
        <w:pStyle w:val="ListParagraph"/>
        <w:numPr>
          <w:ilvl w:val="0"/>
          <w:numId w:val="5"/>
        </w:numPr>
        <w:spacing w:after="60"/>
      </w:pPr>
      <w:r>
        <w:t xml:space="preserve">Click </w:t>
      </w:r>
      <w:r>
        <w:rPr>
          <w:b/>
          <w:bCs/>
        </w:rPr>
        <w:t xml:space="preserve">Live Market Researcher</w:t>
      </w:r>
      <w:r>
        <w:t xml:space="preserve">: the summary shows </w:t>
      </w:r>
      <w:r>
        <w:rPr>
          <w:b/>
          <w:bCs/>
        </w:rPr>
        <w:t xml:space="preserve">Tools: 1</w:t>
      </w:r>
      <w:r>
        <w:t xml:space="preserve">.</w:t>
      </w:r>
    </w:p>
    <w:p>
      <w:pPr>
        <w:pStyle w:val="ListParagraph"/>
        <w:numPr>
          <w:ilvl w:val="0"/>
          <w:numId w:val="5"/>
        </w:numPr>
        <w:spacing w:after="60"/>
      </w:pPr>
      <w:r>
        <w:t xml:space="preserve">Expand the workflow: you see the agent, then the </w:t>
      </w:r>
      <w:r>
        <w:rPr>
          <w:b/>
          <w:bCs/>
        </w:rPr>
        <w:t xml:space="preserve">tavily_search</w:t>
      </w:r>
      <w:r>
        <w:t xml:space="preserve"> function call.</w:t>
      </w:r>
    </w:p>
    <w:p>
      <w:pPr>
        <w:pStyle w:val="ListParagraph"/>
        <w:numPr>
          <w:ilvl w:val="0"/>
          <w:numId w:val="5"/>
        </w:numPr>
        <w:spacing w:after="60"/>
      </w:pPr>
      <w:r>
        <w:t xml:space="preserve">Click the function call to see its </w:t>
      </w:r>
      <w:r>
        <w:rPr>
          <w:b/>
          <w:bCs/>
        </w:rPr>
        <w:t xml:space="preserve">input</w:t>
      </w:r>
      <w:r>
        <w:t xml:space="preserve"> (the query the LLM wrote) and </w:t>
      </w:r>
      <w:r>
        <w:rPr>
          <w:b/>
          <w:bCs/>
        </w:rPr>
        <w:t xml:space="preserve">output</w:t>
      </w:r>
      <w:r>
        <w:t xml:space="preserve"> (Tavily's results), plus tokens.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563EB" w:sz="24"/>
              <w:bottom w:val="none" w:color="FFFFFF" w:sz="0"/>
              <w:right w:val="none" w:color="FFFFFF" w:sz="0"/>
            </w:tcBorders>
            <w:shd w:fill="E8F4FD" w:color="auto" w:val="clear"/>
            <w:tcMar>
              <w:top w:type="dxa" w:w="120"/>
              <w:left w:type="dxa" w:w="200"/>
              <w:bottom w:type="dxa" w:w="100"/>
              <w:right w:type="dxa" w:w="160"/>
            </w:tcMar>
          </w:tcPr>
          <w:p>
            <w:pPr>
              <w:spacing w:after="60"/>
            </w:pPr>
            <w:r>
              <w:rPr>
                <w:b/>
                <w:bCs/>
                <w:color w:val="2563EB"/>
                <w:sz w:val="18"/>
                <w:szCs w:val="18"/>
              </w:rPr>
              <w:t xml:space="preserve">TRAINER TIP</w:t>
            </w:r>
          </w:p>
          <w:p>
            <w:pPr>
              <w:spacing w:after="60"/>
            </w:pPr>
            <w:r>
              <w:t xml:space="preserve">Ask the class </w:t>
            </w:r>
            <w:r>
              <w:rPr>
                <w:i/>
                <w:iCs/>
              </w:rPr>
              <w:t xml:space="preserve">"How do we know it didn't just make this up?"</w:t>
            </w:r>
            <w:r>
              <w:t xml:space="preserve"> before opening Traces. Verification is a core habit for anyone building agents.</w:t>
            </w:r>
          </w:p>
        </w:tc>
      </w:tr>
    </w:tbl>
    <w:p>
      <w:pPr>
        <w:spacing w:after="80"/>
      </w:pPr>
    </w:p>
    <w:p>
      <w:pPr>
        <w:pStyle w:val="Heading2"/>
      </w:pPr>
      <w:r>
        <w:t xml:space="preserve">6.2 Practice 2: your favourite vehicle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C3AED" w:sz="24"/>
              <w:bottom w:val="none" w:color="FFFFFF" w:sz="0"/>
              <w:right w:val="none" w:color="FFFFFF" w:sz="0"/>
            </w:tcBorders>
            <w:shd w:fill="F5F3FF" w:color="auto" w:val="clear"/>
            <w:tcMar>
              <w:top w:type="dxa" w:w="120"/>
              <w:left w:type="dxa" w:w="200"/>
              <w:bottom w:type="dxa" w:w="100"/>
              <w:right w:type="dxa" w:w="160"/>
            </w:tcMar>
          </w:tcPr>
          <w:p>
            <w:pPr>
              <w:spacing w:after="60"/>
            </w:pPr>
            <w:r>
              <w:rPr>
                <w:b/>
                <w:bCs/>
                <w:color w:val="7C3AED"/>
                <w:sz w:val="18"/>
                <w:szCs w:val="18"/>
              </w:rPr>
              <w:t xml:space="preserve">PRACTICAL</w:t>
            </w:r>
          </w:p>
          <w:p>
            <w:pPr>
              <w:pStyle w:val="ListParagraph"/>
              <w:numPr>
                <w:ilvl w:val="0"/>
                <w:numId w:val="4"/>
              </w:numPr>
              <w:spacing w:after="40"/>
            </w:pPr>
            <w:r>
              <w:t xml:space="preserve">Use </w:t>
            </w:r>
            <w:r>
              <w:rPr>
                <w:rFonts w:ascii="Consolas" w:cs="Consolas" w:eastAsia="Consolas" w:hAnsi="Consolas"/>
                <w:color w:val="B91C1C"/>
                <w:sz w:val="19"/>
                <w:szCs w:val="19"/>
              </w:rPr>
              <w:t xml:space="preserve">live_researcher_agent</w:t>
            </w:r>
            <w:r>
              <w:t xml:space="preserve"> to find what reviewers say about your favourite vehicle (electric or conventional), e.g. "What do reviewers say about the new Tesla Cybertruck?" or "What do reviewers say about the Tata Harrier EV?"</w:t>
            </w:r>
          </w:p>
          <w:p>
            <w:pPr>
              <w:pStyle w:val="ListParagraph"/>
              <w:numPr>
                <w:ilvl w:val="0"/>
                <w:numId w:val="4"/>
              </w:numPr>
              <w:spacing w:after="40"/>
            </w:pPr>
            <w:r>
              <w:t xml:space="preserve">Then test memory and search with a follow-up: "Summarize the main features in one paragraph."</w:t>
            </w:r>
          </w:p>
        </w:tc>
      </w:tr>
    </w:tbl>
    <w:p>
      <w:pPr>
        <w:spacing w:after="80"/>
      </w:pPr>
    </w:p>
    <w:p>
      <w:pPr>
        <w:keepNext/>
        <w:spacing w:after="40" w:before="120"/>
      </w:pPr>
      <w:r>
        <w:rPr>
          <w:b/>
          <w:bCs/>
          <w:color w:val="6B7280"/>
          <w:sz w:val="18"/>
          <w:szCs w:val="18"/>
        </w:rPr>
        <w:t xml:space="preserve">Course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lineRule="auto"/>
            </w:pPr>
            <w:r>
              <w:rPr>
                <w:rFonts w:ascii="Consolas" w:cs="Consolas" w:eastAsia="Consolas" w:hAnsi="Consolas"/>
                <w:color w:val="111827"/>
                <w:sz w:val="16"/>
                <w:szCs w:val="16"/>
              </w:rPr>
              <w:t xml:space="preserve">session = SQLiteSession("live_researcher_practice")</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q1 = "What do reviewers say about the new Tesla Cybertruck?"</w:t>
            </w:r>
          </w:p>
          <w:p>
            <w:pPr>
              <w:spacing w:after="0" w:line="260" w:lineRule="auto"/>
            </w:pPr>
            <w:r>
              <w:rPr>
                <w:rFonts w:ascii="Consolas" w:cs="Consolas" w:eastAsia="Consolas" w:hAnsi="Consolas"/>
                <w:color w:val="111827"/>
                <w:sz w:val="16"/>
                <w:szCs w:val="16"/>
              </w:rPr>
              <w:t xml:space="preserve">run1 = await Runner.run(live_researcher_agent, q1, session = session)</w:t>
            </w:r>
          </w:p>
          <w:p>
            <w:pPr>
              <w:spacing w:after="0" w:line="260" w:lineRule="auto"/>
            </w:pPr>
            <w:r>
              <w:rPr>
                <w:rFonts w:ascii="Consolas" w:cs="Consolas" w:eastAsia="Consolas" w:hAnsi="Consolas"/>
                <w:color w:val="111827"/>
                <w:sz w:val="16"/>
                <w:szCs w:val="16"/>
              </w:rPr>
              <w:t xml:space="preserve">print_markdown(f"**Answer:** {run1.final_output}")</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q2 = "Summarize the main features in one paragraph"</w:t>
            </w:r>
          </w:p>
          <w:p>
            <w:pPr>
              <w:spacing w:after="0" w:line="260" w:lineRule="auto"/>
            </w:pPr>
            <w:r>
              <w:rPr>
                <w:rFonts w:ascii="Consolas" w:cs="Consolas" w:eastAsia="Consolas" w:hAnsi="Consolas"/>
                <w:color w:val="111827"/>
                <w:sz w:val="16"/>
                <w:szCs w:val="16"/>
              </w:rPr>
              <w:t xml:space="preserve">run2 = await Runner.run(live_researcher_agent, q2, session = session)</w:t>
            </w:r>
          </w:p>
          <w:p>
            <w:pPr>
              <w:spacing w:after="0" w:line="260" w:lineRule="auto"/>
            </w:pPr>
            <w:r>
              <w:rPr>
                <w:rFonts w:ascii="Consolas" w:cs="Consolas" w:eastAsia="Consolas" w:hAnsi="Consolas"/>
                <w:color w:val="111827"/>
                <w:sz w:val="16"/>
                <w:szCs w:val="16"/>
              </w:rPr>
              <w:t xml:space="preserve">print_markdown(f"**Answer:** {run2.final_output}")</w:t>
            </w:r>
          </w:p>
        </w:tc>
      </w:tr>
    </w:tbl>
    <w:p>
      <w:pPr>
        <w:spacing w:after="60"/>
      </w:pPr>
    </w:p>
    <w:p>
      <w:pPr>
        <w:spacing w:after="120"/>
      </w:pPr>
      <w:r>
        <w:rPr>
          <w:b/>
          <w:bCs/>
        </w:rPr>
        <w:t xml:space="preserve">Video result:</w:t>
      </w:r>
      <w:r>
        <w:t xml:space="preserve"> reviewers praise the engineering, smooth quiet ride and very strong acceleration (0–60 mph in under 3 seconds for the top version), while flagging range and a price far higher than first announced. The follow-up never says "Cybertruck", yet the summary is about the Cybertruck: </w:t>
      </w:r>
      <w:r>
        <w:rPr>
          <w:b/>
          <w:bCs/>
        </w:rPr>
        <w:t xml:space="preserve">memory + search working together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563EB" w:sz="24"/>
              <w:bottom w:val="none" w:color="FFFFFF" w:sz="0"/>
              <w:right w:val="none" w:color="FFFFFF" w:sz="0"/>
            </w:tcBorders>
            <w:shd w:fill="E8F4FD" w:color="auto" w:val="clear"/>
            <w:tcMar>
              <w:top w:type="dxa" w:w="120"/>
              <w:left w:type="dxa" w:w="200"/>
              <w:bottom w:type="dxa" w:w="100"/>
              <w:right w:type="dxa" w:w="160"/>
            </w:tcMar>
          </w:tcPr>
          <w:p>
            <w:pPr>
              <w:spacing w:after="60"/>
            </w:pPr>
            <w:r>
              <w:rPr>
                <w:b/>
                <w:bCs/>
                <w:color w:val="2563EB"/>
                <w:sz w:val="18"/>
                <w:szCs w:val="18"/>
              </w:rPr>
              <w:t xml:space="preserve">TRAINER TIP</w:t>
            </w:r>
          </w:p>
          <w:p>
            <w:pPr>
              <w:spacing w:after="60"/>
            </w:pPr>
            <w:r>
              <w:t xml:space="preserve">Open Traces for the follow-up. Often the agent does </w:t>
            </w:r>
            <w:r>
              <w:rPr>
                <w:b/>
                <w:bCs/>
              </w:rPr>
              <w:t xml:space="preserve">not</w:t>
            </w:r>
            <w:r>
              <w:t xml:space="preserve"> search again because the facts are already in memory. Agents decide per question whether a tool is needed.</w:t>
            </w:r>
          </w:p>
        </w:tc>
      </w:tr>
    </w:tbl>
    <w:p>
      <w:pPr>
        <w:spacing w:after="80"/>
      </w:pPr>
    </w:p>
    <w:p>
      <w:pPr>
        <w:pStyle w:val="Heading1"/>
      </w:pPr>
      <w:r>
        <w:t xml:space="preserve">7. Task 5: OpenAI's built-in tools</w:t>
      </w:r>
    </w:p>
    <w:p>
      <w:pPr>
        <w:spacing w:after="120"/>
      </w:pPr>
      <w:r>
        <w:t xml:space="preserve">Instead of writing a tool, you can use the ones OpenAI ships with the Agents SDK: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Built-in tool</w:t>
            </w:r>
          </w:p>
        </w:tc>
        <w:tc>
          <w:tcPr>
            <w:tcW w:type="dxa" w:w="6747"/>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What it does</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WebSearchTool</w:t>
            </w:r>
          </w:p>
        </w:tc>
        <w:tc>
          <w:tcPr>
            <w:tcW w:type="dxa" w:w="674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Real-time web search, run by OpenAI</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FileSearchTool</w:t>
            </w:r>
          </w:p>
        </w:tc>
        <w:tc>
          <w:tcPr>
            <w:tcW w:type="dxa" w:w="674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Searches your uploaded documents (vector stores), the basis of RAG</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CodeInterpreterTool</w:t>
            </w:r>
          </w:p>
        </w:tc>
        <w:tc>
          <w:tcPr>
            <w:tcW w:type="dxa" w:w="674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Writes and runs Python in a secure sandbox container</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ComputerTool</w:t>
            </w:r>
          </w:p>
        </w:tc>
        <w:tc>
          <w:tcPr>
            <w:tcW w:type="dxa" w:w="674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Lets the agent operate a computer (click, type)</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ImageGenerationTool</w:t>
            </w:r>
          </w:p>
        </w:tc>
        <w:tc>
          <w:tcPr>
            <w:tcW w:type="dxa" w:w="674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Creates images</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HostedMCPTool</w:t>
            </w:r>
          </w:p>
        </w:tc>
        <w:tc>
          <w:tcPr>
            <w:tcW w:type="dxa" w:w="674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Connects to remote MCP servers (Module 7)</w:t>
            </w:r>
          </w:p>
        </w:tc>
      </w:tr>
    </w:tbl>
    <w:p>
      <w:pPr>
        <w:spacing w:after="100"/>
      </w:pPr>
    </w:p>
    <w:p>
      <w:pPr>
        <w:keepNext/>
        <w:spacing w:after="40" w:before="120"/>
      </w:pPr>
      <w:r>
        <w:rPr>
          <w:b/>
          <w:bCs/>
          <w:color w:val="6B7280"/>
          <w:sz w:val="18"/>
          <w:szCs w:val="18"/>
        </w:rPr>
        <w:t xml:space="preserve">Notebook – Task 5 (instructions shortened)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lineRule="auto"/>
            </w:pPr>
            <w:r>
              <w:rPr>
                <w:rFonts w:ascii="Consolas" w:cs="Consolas" w:eastAsia="Consolas" w:hAnsi="Consolas"/>
                <w:color w:val="111827"/>
                <w:sz w:val="16"/>
                <w:szCs w:val="16"/>
              </w:rPr>
              <w:t xml:space="preserve">from agents import CodeInterpreterTool</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code_interpreter = CodeInterpreterTool(</w:t>
            </w:r>
          </w:p>
          <w:p>
            <w:pPr>
              <w:spacing w:after="0" w:line="260" w:lineRule="auto"/>
            </w:pPr>
            <w:r>
              <w:rPr>
                <w:rFonts w:ascii="Consolas" w:cs="Consolas" w:eastAsia="Consolas" w:hAnsi="Consolas"/>
                <w:color w:val="111827"/>
                <w:sz w:val="16"/>
                <w:szCs w:val="16"/>
              </w:rPr>
              <w:t xml:space="preserve">    tool_config = {"type": "code_interpreter",</w:t>
            </w:r>
          </w:p>
          <w:p>
            <w:pPr>
              <w:spacing w:after="0" w:line="260" w:lineRule="auto"/>
            </w:pPr>
            <w:r>
              <w:rPr>
                <w:rFonts w:ascii="Consolas" w:cs="Consolas" w:eastAsia="Consolas" w:hAnsi="Consolas"/>
                <w:color w:val="111827"/>
                <w:sz w:val="16"/>
                <w:szCs w:val="16"/>
              </w:rPr>
              <w:t xml:space="preserve">                   "container": {"type": "auto"}})     # OpenAI creates a sandbox automatically</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analyst_agent = Agent(name = "Analyst Agent",</w:t>
            </w:r>
          </w:p>
          <w:p>
            <w:pPr>
              <w:spacing w:after="0" w:line="260" w:lineRule="auto"/>
            </w:pPr>
            <w:r>
              <w:rPr>
                <w:rFonts w:ascii="Consolas" w:cs="Consolas" w:eastAsia="Consolas" w:hAnsi="Consolas"/>
                <w:color w:val="111827"/>
                <w:sz w:val="16"/>
                <w:szCs w:val="16"/>
              </w:rPr>
              <w:t xml:space="preserve">                      instructions = """...use tavily_search for real-time facts,</w:t>
            </w:r>
          </w:p>
          <w:p>
            <w:pPr>
              <w:spacing w:after="0" w:line="260" w:lineRule="auto"/>
            </w:pPr>
            <w:r>
              <w:rPr>
                <w:rFonts w:ascii="Consolas" w:cs="Consolas" w:eastAsia="Consolas" w:hAnsi="Consolas"/>
                <w:color w:val="111827"/>
                <w:sz w:val="16"/>
                <w:szCs w:val="16"/>
              </w:rPr>
              <w:t xml:space="preserve">                                        code_interpreter for calculations, or both...""",</w:t>
            </w:r>
          </w:p>
          <w:p>
            <w:pPr>
              <w:spacing w:after="0" w:line="260" w:lineRule="auto"/>
            </w:pPr>
            <w:r>
              <w:rPr>
                <w:rFonts w:ascii="Consolas" w:cs="Consolas" w:eastAsia="Consolas" w:hAnsi="Consolas"/>
                <w:color w:val="111827"/>
                <w:sz w:val="16"/>
                <w:szCs w:val="16"/>
              </w:rPr>
              <w:t xml:space="preserve">                      model = "gpt-4.1-mini",</w:t>
            </w:r>
          </w:p>
          <w:p>
            <w:pPr>
              <w:spacing w:after="0" w:line="260" w:lineRule="auto"/>
            </w:pPr>
            <w:r>
              <w:rPr>
                <w:rFonts w:ascii="Consolas" w:cs="Consolas" w:eastAsia="Consolas" w:hAnsi="Consolas"/>
                <w:color w:val="111827"/>
                <w:sz w:val="16"/>
                <w:szCs w:val="16"/>
              </w:rPr>
              <w:t xml:space="preserve">                      tools = [tavily_search, code_interpreter])   # one custom + one built-in tool</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session = SQLiteSession("live_researcher")</w:t>
            </w:r>
          </w:p>
          <w:p>
            <w:pPr>
              <w:spacing w:after="0" w:line="260" w:lineRule="auto"/>
            </w:pPr>
            <w:r>
              <w:rPr>
                <w:rFonts w:ascii="Consolas" w:cs="Consolas" w:eastAsia="Consolas" w:hAnsi="Consolas"/>
                <w:color w:val="111827"/>
                <w:sz w:val="16"/>
                <w:szCs w:val="16"/>
              </w:rPr>
              <w:t xml:space="preserve">q1 = ("Find the current price of a Tesla Cyber Truck in Canada. "</w:t>
            </w:r>
          </w:p>
          <w:p>
            <w:pPr>
              <w:spacing w:after="0" w:line="260" w:lineRule="auto"/>
            </w:pPr>
            <w:r>
              <w:rPr>
                <w:rFonts w:ascii="Consolas" w:cs="Consolas" w:eastAsia="Consolas" w:hAnsi="Consolas"/>
                <w:color w:val="111827"/>
                <w:sz w:val="16"/>
                <w:szCs w:val="16"/>
              </w:rPr>
              <w:t xml:space="preserve">      "Then, simulate how the price would change if import tariffs increased from 5% to 20% in 1% increments. "</w:t>
            </w:r>
          </w:p>
          <w:p>
            <w:pPr>
              <w:spacing w:after="0" w:line="260" w:lineRule="auto"/>
            </w:pPr>
            <w:r>
              <w:rPr>
                <w:rFonts w:ascii="Consolas" w:cs="Consolas" w:eastAsia="Consolas" w:hAnsi="Consolas"/>
                <w:color w:val="111827"/>
                <w:sz w:val="16"/>
                <w:szCs w:val="16"/>
              </w:rPr>
              <w:t xml:space="preserve">      "For each tariff rate, calculate the new price using Python and provide a summary of the results across all scenarios.")</w:t>
            </w:r>
          </w:p>
          <w:p>
            <w:pPr>
              <w:spacing w:after="0" w:line="260" w:lineRule="auto"/>
            </w:pPr>
            <w:r>
              <w:rPr>
                <w:rFonts w:ascii="Consolas" w:cs="Consolas" w:eastAsia="Consolas" w:hAnsi="Consolas"/>
                <w:color w:val="111827"/>
                <w:sz w:val="16"/>
                <w:szCs w:val="16"/>
              </w:rPr>
              <w:t xml:space="preserve">run1 = await Runner.run(starting_agent = analyst_agent, input = q1, session = session)</w:t>
            </w:r>
          </w:p>
        </w:tc>
      </w:tr>
    </w:tbl>
    <w:p>
      <w:pPr>
        <w:spacing w:after="60"/>
      </w:pPr>
    </w:p>
    <w:p>
      <w:pPr>
        <w:spacing w:after="120"/>
      </w:pPr>
      <w:r>
        <w:rPr>
          <w:b/>
          <w:bCs/>
        </w:rPr>
        <w:t xml:space="preserve">Expected (slide 12):</w:t>
      </w:r>
      <w:r>
        <w:t xml:space="preserve"> Dual-Motor AWD CAD 137,990 (from search) → CAD 144,889.5 at 5%, CAD 151,789.0 at 10%, CAD 158,688.5 at 15%, CAD 165,588.0 at 20% (from Python). In Traces you will see </w:t>
      </w:r>
      <w:r>
        <w:rPr>
          <w:b/>
          <w:bCs/>
        </w:rPr>
        <w:t xml:space="preserve">two different tools</w:t>
      </w:r>
      <w:r>
        <w:t xml:space="preserve"> in one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b/>
                <w:bCs/>
              </w:rPr>
              <w:t xml:space="preserve">Code Interpreter = a calculator room with a lock.</w:t>
            </w:r>
            <w:r>
              <w:t xml:space="preserve"> The agent can do any maths or data analysis inside the room, but the room (sandbox) is sealed off from your computer, so a bad line of code can't harm anything.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C2626" w:sz="24"/>
              <w:bottom w:val="none" w:color="FFFFFF" w:sz="0"/>
              <w:right w:val="none" w:color="FFFFFF" w:sz="0"/>
            </w:tcBorders>
            <w:shd w:fill="FDECEC" w:color="auto" w:val="clear"/>
            <w:tcMar>
              <w:top w:type="dxa" w:w="120"/>
              <w:left w:type="dxa" w:w="200"/>
              <w:bottom w:type="dxa" w:w="100"/>
              <w:right w:type="dxa" w:w="160"/>
            </w:tcMar>
          </w:tcPr>
          <w:p>
            <w:pPr>
              <w:spacing w:after="60"/>
            </w:pPr>
            <w:r>
              <w:rPr>
                <w:b/>
                <w:bCs/>
                <w:color w:val="DC2626"/>
                <w:sz w:val="18"/>
                <w:szCs w:val="18"/>
              </w:rPr>
              <w:t xml:space="preserve">WATCH OUT</w:t>
            </w:r>
          </w:p>
          <w:p>
            <w:pPr>
              <w:spacing w:after="60"/>
            </w:pPr>
            <w:r>
              <w:t xml:space="preserve">Hosted tools run on OpenAI's servers, so they work only with OpenAI models, and some carry their own charges. Check the OpenAI pricing page. Learners on the free Gemini route use a </w:t>
            </w:r>
            <w:r>
              <w:rPr>
                <w:b/>
                <w:bCs/>
              </w:rPr>
              <w:t xml:space="preserve">calculator function tool</w:t>
            </w:r>
            <w:r>
              <w:t xml:space="preserve"> instead (Notebook 3b).</w:t>
            </w:r>
          </w:p>
        </w:tc>
      </w:tr>
    </w:tbl>
    <w:p>
      <w:pPr>
        <w:spacing w:after="80"/>
      </w:pPr>
    </w:p>
    <w:p>
      <w:pPr>
        <w:pStyle w:val="Heading1"/>
      </w:pPr>
      <w:r>
        <w:t xml:space="preserve">8. Six things the video doesn't say (trainer deep-dive)</w:t>
      </w:r>
    </w:p>
    <w:p>
      <w:pPr>
        <w:pStyle w:val="Heading2"/>
      </w:pPr>
      <w:r>
        <w:t xml:space="preserve">8.1 The docstring is the tool's advertisement</w:t>
      </w:r>
    </w:p>
    <w:p>
      <w:pPr>
        <w:spacing w:after="120"/>
      </w:pPr>
      <w:r>
        <w:t xml:space="preserve">The LLM never sees your Python code. It sees only the </w:t>
      </w:r>
      <w:r>
        <w:rPr>
          <w:b/>
          <w:bCs/>
        </w:rPr>
        <w:t xml:space="preserve">name</w:t>
      </w:r>
      <w:r>
        <w:t xml:space="preserve">, the </w:t>
      </w:r>
      <w:r>
        <w:rPr>
          <w:b/>
          <w:bCs/>
        </w:rPr>
        <w:t xml:space="preserve">description</w:t>
      </w:r>
      <w:r>
        <w:t xml:space="preserve"> (docstring) and the </w:t>
      </w:r>
      <w:r>
        <w:rPr>
          <w:b/>
          <w:bCs/>
        </w:rPr>
        <w:t xml:space="preserve">parameter schema</w:t>
      </w:r>
      <w:r>
        <w:t xml:space="preserve">. A vague docstring means the agent won't know when to use the tool. Write it as if explaining to a new colleague: what it does, </w:t>
      </w:r>
      <w:r>
        <w:rPr>
          <w:b/>
          <w:bCs/>
        </w:rPr>
        <w:t xml:space="preserve">when to use it</w:t>
      </w:r>
      <w:r>
        <w:t xml:space="preserve">, and what each input means.</w:t>
      </w:r>
    </w:p>
    <w:p>
      <w:pPr>
        <w:pStyle w:val="Heading2"/>
      </w:pPr>
      <w:r>
        <w:t xml:space="preserve">8.2 What the LLM actually receives</w:t>
      </w:r>
    </w:p>
    <w:p>
      <w:pPr>
        <w:keepNext/>
        <w:spacing w:after="40" w:before="120"/>
      </w:pPr>
      <w:r>
        <w:rPr>
          <w:b/>
          <w:bCs/>
          <w:color w:val="6B7280"/>
          <w:sz w:val="18"/>
          <w:szCs w:val="18"/>
        </w:rPr>
        <w:t xml:space="preserve">Simplified schema generated by @function_tool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lineRule="auto"/>
            </w:pPr>
            <w:r>
              <w:rPr>
                <w:rFonts w:ascii="Consolas" w:cs="Consolas" w:eastAsia="Consolas" w:hAnsi="Consolas"/>
                <w:color w:val="111827"/>
                <w:sz w:val="16"/>
                <w:szCs w:val="16"/>
              </w:rPr>
              <w:t xml:space="preserve">{ "name": "tavily_search",</w:t>
            </w:r>
          </w:p>
          <w:p>
            <w:pPr>
              <w:spacing w:after="0" w:line="260" w:lineRule="auto"/>
            </w:pPr>
            <w:r>
              <w:rPr>
                <w:rFonts w:ascii="Consolas" w:cs="Consolas" w:eastAsia="Consolas" w:hAnsi="Consolas"/>
                <w:color w:val="111827"/>
                <w:sz w:val="16"/>
                <w:szCs w:val="16"/>
              </w:rPr>
              <w:t xml:space="preserve">  "description": "Calls the Tavily API and returns a string summary of top search results...",</w:t>
            </w:r>
          </w:p>
          <w:p>
            <w:pPr>
              <w:spacing w:after="0" w:line="260" w:lineRule="auto"/>
            </w:pPr>
            <w:r>
              <w:rPr>
                <w:rFonts w:ascii="Consolas" w:cs="Consolas" w:eastAsia="Consolas" w:hAnsi="Consolas"/>
                <w:color w:val="111827"/>
                <w:sz w:val="16"/>
                <w:szCs w:val="16"/>
              </w:rPr>
              <w:t xml:space="preserve">  "parameters": { "params": { "query": "string", "max_results": "integer" },</w:t>
            </w:r>
          </w:p>
          <w:p>
            <w:pPr>
              <w:spacing w:after="0" w:line="260" w:lineRule="auto"/>
            </w:pPr>
            <w:r>
              <w:rPr>
                <w:rFonts w:ascii="Consolas" w:cs="Consolas" w:eastAsia="Consolas" w:hAnsi="Consolas"/>
                <w:color w:val="111827"/>
                <w:sz w:val="16"/>
                <w:szCs w:val="16"/>
              </w:rPr>
              <w:t xml:space="preserve">                  "required": ["query", "max_results"] } }</w:t>
            </w:r>
          </w:p>
        </w:tc>
      </w:tr>
    </w:tbl>
    <w:p>
      <w:pPr>
        <w:spacing w:after="60"/>
      </w:pPr>
    </w:p>
    <w:p>
      <w:pPr>
        <w:pStyle w:val="Heading2"/>
      </w:pPr>
      <w:r>
        <w:t xml:space="preserve">8.3 Return errors as text, don't crash</w:t>
      </w:r>
    </w:p>
    <w:p>
      <w:pPr>
        <w:spacing w:after="120"/>
      </w:pPr>
      <w:r>
        <w:t xml:space="preserve">The course function returns </w:t>
      </w:r>
      <w:r>
        <w:rPr>
          <w:rFonts w:ascii="Consolas" w:cs="Consolas" w:eastAsia="Consolas" w:hAnsi="Consolas"/>
          <w:color w:val="B91C1C"/>
          <w:sz w:val="19"/>
          <w:szCs w:val="19"/>
        </w:rPr>
        <w:t xml:space="preserve">"Tavily API error: …"</w:t>
      </w:r>
      <w:r>
        <w:t xml:space="preserve"> instead of raising an exception. The agent can then tell the user </w:t>
      </w:r>
      <w:r>
        <w:rPr>
          <w:i/>
          <w:iCs/>
        </w:rPr>
        <w:t xml:space="preserve">"Search is unavailable right now"</w:t>
      </w:r>
      <w:r>
        <w:t xml:space="preserve">. Add a </w:t>
      </w:r>
      <w:r>
        <w:rPr>
          <w:rFonts w:ascii="Consolas" w:cs="Consolas" w:eastAsia="Consolas" w:hAnsi="Consolas"/>
          <w:color w:val="B91C1C"/>
          <w:sz w:val="19"/>
          <w:szCs w:val="19"/>
        </w:rPr>
        <w:t xml:space="preserve">timeout=30</w:t>
      </w:r>
      <w:r>
        <w:t xml:space="preserve"> to </w:t>
      </w:r>
      <w:r>
        <w:rPr>
          <w:rFonts w:ascii="Consolas" w:cs="Consolas" w:eastAsia="Consolas" w:hAnsi="Consolas"/>
          <w:color w:val="B91C1C"/>
          <w:sz w:val="19"/>
          <w:szCs w:val="19"/>
        </w:rPr>
        <w:t xml:space="preserve">requests.post</w:t>
      </w:r>
      <w:r>
        <w:t xml:space="preserve"> so a slow site can't freeze the agent.</w:t>
      </w:r>
    </w:p>
    <w:p>
      <w:pPr>
        <w:pStyle w:val="Heading2"/>
      </w:pPr>
      <w:r>
        <w:t xml:space="preserve">8.4 Every tool call costs something</w:t>
      </w:r>
    </w:p>
    <w:p>
      <w:pPr>
        <w:spacing w:after="120"/>
      </w:pPr>
      <w:r>
        <w:t xml:space="preserve">Each search uses a Tavily credit, and each tool result is fed back to the LLM as </w:t>
      </w:r>
      <w:r>
        <w:rPr>
          <w:b/>
          <w:bCs/>
        </w:rPr>
        <w:t xml:space="preserve">input tokens</w:t>
      </w:r>
      <w:r>
        <w:t xml:space="preserve">. Keep </w:t>
      </w:r>
      <w:r>
        <w:rPr>
          <w:rFonts w:ascii="Consolas" w:cs="Consolas" w:eastAsia="Consolas" w:hAnsi="Consolas"/>
          <w:color w:val="B91C1C"/>
          <w:sz w:val="19"/>
          <w:szCs w:val="19"/>
        </w:rPr>
        <w:t xml:space="preserve">max_results</w:t>
      </w:r>
      <w:r>
        <w:t xml:space="preserve"> small (2–3) and results short. This is one reason the course limits results on the free tier.</w:t>
      </w:r>
    </w:p>
    <w:p>
      <w:pPr>
        <w:pStyle w:val="Heading2"/>
      </w:pPr>
      <w:r>
        <w:t xml:space="preserve">8.5 Tavily key in the header</w:t>
      </w:r>
    </w:p>
    <w:p>
      <w:pPr>
        <w:spacing w:after="120"/>
      </w:pPr>
      <w:r>
        <w:t xml:space="preserve">The course sends the key inside the JSON body (</w:t>
      </w:r>
      <w:r>
        <w:rPr>
          <w:rFonts w:ascii="Consolas" w:cs="Consolas" w:eastAsia="Consolas" w:hAnsi="Consolas"/>
          <w:color w:val="B91C1C"/>
          <w:sz w:val="19"/>
          <w:szCs w:val="19"/>
        </w:rPr>
        <w:t xml:space="preserve">"api_key": …</w:t>
      </w:r>
      <w:r>
        <w:t xml:space="preserve">). Tavily's current documentation sends it as a header: </w:t>
      </w:r>
      <w:r>
        <w:rPr>
          <w:rFonts w:ascii="Consolas" w:cs="Consolas" w:eastAsia="Consolas" w:hAnsi="Consolas"/>
          <w:color w:val="B91C1C"/>
          <w:sz w:val="19"/>
          <w:szCs w:val="19"/>
        </w:rPr>
        <w:t xml:space="preserve">headers = {"Authorization": f"Bearer {tavily_api_key}"}</w:t>
      </w:r>
      <w:r>
        <w:t xml:space="preserve">. If the course code ever returns a 401 error, switch to the header version (used in Notebook 3b).</w:t>
      </w:r>
    </w:p>
    <w:p>
      <w:pPr>
        <w:pStyle w:val="Heading2"/>
      </w:pPr>
      <w:r>
        <w:t xml:space="preserve">8.6 Agents choose tools; they don't always choose well</w:t>
      </w:r>
    </w:p>
    <w:p>
      <w:pPr>
        <w:spacing w:after="120"/>
      </w:pPr>
      <w:r>
        <w:t xml:space="preserve">Ask "What is 2 + 2?" or "Who wrote Gitanjali?" and check Traces: a good agent answers </w:t>
      </w:r>
      <w:r>
        <w:rPr>
          <w:b/>
          <w:bCs/>
        </w:rPr>
        <w:t xml:space="preserve">without</w:t>
      </w:r>
      <w:r>
        <w:t xml:space="preserve"> searching. If it searches for everything (wasting credits) or never searches (stale answers), </w:t>
      </w:r>
      <w:r>
        <w:rPr>
          <w:b/>
          <w:bCs/>
        </w:rPr>
        <w:t xml:space="preserve">improve the instructions</w:t>
      </w:r>
      <w:r>
        <w:t xml:space="preserve">. Tool choice is guided by the prompt.</w:t>
      </w:r>
    </w:p>
    <w:p>
      <w:pPr>
        <w:pStyle w:val="Heading1"/>
      </w:pPr>
      <w:r>
        <w:t xml:space="preserve">9. Extra practicals for learners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6072"/>
        <w:gridCol w:w="2891"/>
      </w:tblGrid>
      <w:tr>
        <w:trPr>
          <w:cantSplit/>
          <w:tblHeader/>
        </w:trPr>
        <w:tc>
          <w:tcPr>
            <w:tcW w:type="dxa" w:w="675"/>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w:t>
            </w:r>
          </w:p>
        </w:tc>
        <w:tc>
          <w:tcPr>
            <w:tcW w:type="dxa" w:w="6072"/>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Practical</w:t>
            </w:r>
          </w:p>
        </w:tc>
        <w:tc>
          <w:tcPr>
            <w:tcW w:type="dxa" w:w="2891"/>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Skill</w:t>
            </w:r>
          </w:p>
        </w:tc>
      </w:tr>
      <w:tr>
        <w:trPr>
          <w:cantSplit/>
          <w:tblHeader w:val="false"/>
        </w:trPr>
        <w:tc>
          <w:tcPr>
            <w:tcW w:type="dxa" w:w="6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E1</w:t>
            </w:r>
          </w:p>
        </w:tc>
        <w:tc>
          <w:tcPr>
            <w:tcW w:type="dxa" w:w="6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EMI calculator tool:</w:t>
            </w:r>
            <w:r>
              <w:rPr>
                <w:sz w:val="20"/>
                <w:szCs w:val="20"/>
              </w:rPr>
              <w:t xml:space="preserve"> write </w:t>
            </w:r>
            <w:r>
              <w:rPr>
                <w:rFonts w:ascii="Consolas" w:cs="Consolas" w:eastAsia="Consolas" w:hAnsi="Consolas"/>
                <w:color w:val="B91C1C"/>
                <w:sz w:val="20"/>
                <w:szCs w:val="20"/>
              </w:rPr>
              <w:t xml:space="preserve">@function_tool def calculate_emi(principal: float, annual_rate_pct: float, years: int) -&gt; str</w:t>
            </w:r>
            <w:r>
              <w:rPr>
                <w:sz w:val="20"/>
                <w:szCs w:val="20"/>
              </w:rPr>
              <w:t xml:space="preserve">. Ask: "Find the current RBI repo rate, add 2.5%, and compute the EMI for a ₹20 lakh loan over 15 years."</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Combining search + custom maths tool</w:t>
            </w:r>
          </w:p>
        </w:tc>
      </w:tr>
      <w:tr>
        <w:trPr>
          <w:cantSplit/>
          <w:tblHeader w:val="false"/>
        </w:trPr>
        <w:tc>
          <w:tcPr>
            <w:tcW w:type="dxa" w:w="67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E2</w:t>
            </w:r>
          </w:p>
        </w:tc>
        <w:tc>
          <w:tcPr>
            <w:tcW w:type="dxa" w:w="607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Sources please:</w:t>
            </w:r>
            <w:r>
              <w:rPr>
                <w:sz w:val="20"/>
                <w:szCs w:val="20"/>
              </w:rPr>
              <w:t xml:space="preserve"> modify </w:t>
            </w:r>
            <w:r>
              <w:rPr>
                <w:rFonts w:ascii="Consolas" w:cs="Consolas" w:eastAsia="Consolas" w:hAnsi="Consolas"/>
                <w:color w:val="B91C1C"/>
                <w:sz w:val="20"/>
                <w:szCs w:val="20"/>
              </w:rPr>
              <w:t xml:space="preserve">tavily_search</w:t>
            </w:r>
            <w:r>
              <w:rPr>
                <w:sz w:val="20"/>
                <w:szCs w:val="20"/>
              </w:rPr>
              <w:t xml:space="preserve"> to also return each result's </w:t>
            </w:r>
            <w:r>
              <w:rPr>
                <w:rFonts w:ascii="Consolas" w:cs="Consolas" w:eastAsia="Consolas" w:hAnsi="Consolas"/>
                <w:color w:val="B91C1C"/>
                <w:sz w:val="20"/>
                <w:szCs w:val="20"/>
              </w:rPr>
              <w:t xml:space="preserve">url</w:t>
            </w:r>
            <w:r>
              <w:rPr>
                <w:sz w:val="20"/>
                <w:szCs w:val="20"/>
              </w:rPr>
              <w:t xml:space="preserve">, and make the agent list sources at the end.</w:t>
            </w:r>
          </w:p>
        </w:tc>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Grounded, verifiable answers</w:t>
            </w:r>
          </w:p>
        </w:tc>
      </w:tr>
      <w:tr>
        <w:trPr>
          <w:cantSplit/>
          <w:tblHeader w:val="false"/>
        </w:trPr>
        <w:tc>
          <w:tcPr>
            <w:tcW w:type="dxa" w:w="6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E3</w:t>
            </w:r>
          </w:p>
        </w:tc>
        <w:tc>
          <w:tcPr>
            <w:tcW w:type="dxa" w:w="6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Tool or no tool?</w:t>
            </w:r>
            <w:r>
              <w:rPr>
                <w:sz w:val="20"/>
                <w:szCs w:val="20"/>
              </w:rPr>
              <w:t xml:space="preserve"> Ask 5 questions (2 timeless, 3 current). Predict which ones will trigger a search, then check Traces.</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Understanding tool choice</w:t>
            </w:r>
          </w:p>
        </w:tc>
      </w:tr>
      <w:tr>
        <w:trPr>
          <w:cantSplit/>
          <w:tblHeader w:val="false"/>
        </w:trPr>
        <w:tc>
          <w:tcPr>
            <w:tcW w:type="dxa" w:w="67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E4</w:t>
            </w:r>
          </w:p>
        </w:tc>
        <w:tc>
          <w:tcPr>
            <w:tcW w:type="dxa" w:w="607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Break it on purpose:</w:t>
            </w:r>
            <w:r>
              <w:rPr>
                <w:sz w:val="20"/>
                <w:szCs w:val="20"/>
              </w:rPr>
              <w:t xml:space="preserve"> use a wrong Tavily key. Does the agent crash or explain politely? Improve the error message.</w:t>
            </w:r>
          </w:p>
        </w:tc>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Robust tools</w:t>
            </w:r>
          </w:p>
        </w:tc>
      </w:tr>
      <w:tr>
        <w:trPr>
          <w:cantSplit/>
          <w:tblHeader w:val="false"/>
        </w:trPr>
        <w:tc>
          <w:tcPr>
            <w:tcW w:type="dxa" w:w="6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E5</w:t>
            </w:r>
          </w:p>
        </w:tc>
        <w:tc>
          <w:tcPr>
            <w:tcW w:type="dxa" w:w="6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Unit converter:</w:t>
            </w:r>
            <w:r>
              <w:rPr>
                <w:sz w:val="20"/>
                <w:szCs w:val="20"/>
              </w:rPr>
              <w:t xml:space="preserve"> a function tool that converts INR ↔ USD ↔ CAD using a fixed rates dictionary; ask for the Cybertruck price in INR.</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Writing a deterministic tool</w:t>
            </w:r>
          </w:p>
        </w:tc>
      </w:tr>
      <w:tr>
        <w:trPr>
          <w:cantSplit/>
          <w:tblHeader w:val="false"/>
        </w:trPr>
        <w:tc>
          <w:tcPr>
            <w:tcW w:type="dxa" w:w="67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E6</w:t>
            </w:r>
          </w:p>
        </w:tc>
        <w:tc>
          <w:tcPr>
            <w:tcW w:type="dxa" w:w="607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Code Interpreter analysis:</w:t>
            </w:r>
            <w:r>
              <w:rPr>
                <w:sz w:val="20"/>
                <w:szCs w:val="20"/>
              </w:rPr>
              <w:t xml:space="preserve"> "Search the population of the 5 largest Indian cities and plot a bar chart with Python."</w:t>
            </w:r>
          </w:p>
        </w:tc>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Built-in tools for analysis</w:t>
            </w:r>
          </w:p>
        </w:tc>
      </w:tr>
    </w:tbl>
    <w:p>
      <w:pPr>
        <w:spacing w:after="100"/>
      </w:pPr>
    </w:p>
    <w:p>
      <w:pPr>
        <w:pStyle w:val="Heading1"/>
      </w:pPr>
      <w:r>
        <w:t xml:space="preserve">10. Running this notebook in Google Colab</w:t>
      </w:r>
    </w:p>
    <w:p>
      <w:pPr>
        <w:spacing w:after="120"/>
      </w:pPr>
      <w:r>
        <w:t xml:space="preserve">Add both keys in Colab </w:t>
      </w:r>
      <w:r>
        <w:rPr>
          <w:b/>
          <w:bCs/>
        </w:rPr>
        <w:t xml:space="preserve">Secrets</w:t>
      </w:r>
      <w:r>
        <w:t xml:space="preserve"> (key icon): </w:t>
      </w:r>
      <w:r>
        <w:rPr>
          <w:rFonts w:ascii="Consolas" w:cs="Consolas" w:eastAsia="Consolas" w:hAnsi="Consolas"/>
          <w:color w:val="B91C1C"/>
          <w:sz w:val="19"/>
          <w:szCs w:val="19"/>
        </w:rPr>
        <w:t xml:space="preserve">OPENAI_API_KEY</w:t>
      </w:r>
      <w:r>
        <w:t xml:space="preserve"> and </w:t>
      </w:r>
      <w:r>
        <w:rPr>
          <w:rFonts w:ascii="Consolas" w:cs="Consolas" w:eastAsia="Consolas" w:hAnsi="Consolas"/>
          <w:color w:val="B91C1C"/>
          <w:sz w:val="19"/>
          <w:szCs w:val="19"/>
        </w:rPr>
        <w:t xml:space="preserve">TAVILY_API_KEY</w:t>
      </w:r>
      <w:r>
        <w:t xml:space="preserve">, with </w:t>
      </w:r>
      <w:r>
        <w:rPr>
          <w:b/>
          <w:bCs/>
        </w:rPr>
        <w:t xml:space="preserve">Notebook access ON</w:t>
      </w:r>
      <w:r>
        <w:t xml:space="preserve">. Replace the Task 2 key cell with:</w:t>
      </w:r>
    </w:p>
    <w:p>
      <w:pPr>
        <w:keepNext/>
        <w:spacing w:after="40" w:before="120"/>
      </w:pPr>
      <w:r>
        <w:rPr>
          <w:b/>
          <w:bCs/>
          <w:color w:val="6B7280"/>
          <w:sz w:val="18"/>
          <w:szCs w:val="18"/>
        </w:rPr>
        <w:t xml:space="preserve">Colab version of the key cell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lineRule="auto"/>
            </w:pPr>
            <w:r>
              <w:rPr>
                <w:rFonts w:ascii="Consolas" w:cs="Consolas" w:eastAsia="Consolas" w:hAnsi="Consolas"/>
                <w:color w:val="111827"/>
                <w:sz w:val="16"/>
                <w:szCs w:val="16"/>
              </w:rPr>
              <w:t xml:space="preserve">import os, requests</w:t>
            </w:r>
          </w:p>
          <w:p>
            <w:pPr>
              <w:spacing w:after="0" w:line="260" w:lineRule="auto"/>
            </w:pPr>
            <w:r>
              <w:rPr>
                <w:rFonts w:ascii="Consolas" w:cs="Consolas" w:eastAsia="Consolas" w:hAnsi="Consolas"/>
                <w:color w:val="111827"/>
                <w:sz w:val="16"/>
                <w:szCs w:val="16"/>
              </w:rPr>
              <w:t xml:space="preserve">from openai import OpenAI</w:t>
            </w:r>
          </w:p>
          <w:p>
            <w:pPr>
              <w:spacing w:after="0" w:line="260" w:lineRule="auto"/>
            </w:pPr>
            <w:r>
              <w:rPr>
                <w:rFonts w:ascii="Consolas" w:cs="Consolas" w:eastAsia="Consolas" w:hAnsi="Consolas"/>
                <w:color w:val="111827"/>
                <w:sz w:val="16"/>
                <w:szCs w:val="16"/>
              </w:rPr>
              <w:t xml:space="preserve">from IPython.display import display, Markdown</w:t>
            </w:r>
          </w:p>
          <w:p>
            <w:pPr>
              <w:spacing w:after="0" w:line="260" w:lineRule="auto"/>
            </w:pPr>
            <w:r>
              <w:rPr>
                <w:rFonts w:ascii="Consolas" w:cs="Consolas" w:eastAsia="Consolas" w:hAnsi="Consolas"/>
                <w:color w:val="111827"/>
                <w:sz w:val="16"/>
                <w:szCs w:val="16"/>
              </w:rPr>
              <w:t xml:space="preserve">from google.colab import userdata</w:t>
            </w:r>
          </w:p>
          <w:p>
            <w:pPr>
              <w:spacing w:after="0" w:line="260" w:lineRule="auto"/>
            </w:pPr>
            <w:r>
              <w:rPr>
                <w:rFonts w:ascii="Consolas" w:cs="Consolas" w:eastAsia="Consolas" w:hAnsi="Consolas"/>
                <w:color w:val="111827"/>
                <w:sz w:val="16"/>
                <w:szCs w:val="16"/>
              </w:rPr>
              <w:t xml:space="preserve"> </w:t>
            </w:r>
          </w:p>
          <w:p>
            <w:pPr>
              <w:spacing w:after="0" w:line="260" w:lineRule="auto"/>
            </w:pPr>
            <w:r>
              <w:rPr>
                <w:rFonts w:ascii="Consolas" w:cs="Consolas" w:eastAsia="Consolas" w:hAnsi="Consolas"/>
                <w:color w:val="111827"/>
                <w:sz w:val="16"/>
                <w:szCs w:val="16"/>
              </w:rPr>
              <w:t xml:space="preserve">openai_api_key = userdata.get("OPENAI_API_KEY")</w:t>
            </w:r>
          </w:p>
          <w:p>
            <w:pPr>
              <w:spacing w:after="0" w:line="260" w:lineRule="auto"/>
            </w:pPr>
            <w:r>
              <w:rPr>
                <w:rFonts w:ascii="Consolas" w:cs="Consolas" w:eastAsia="Consolas" w:hAnsi="Consolas"/>
                <w:color w:val="111827"/>
                <w:sz w:val="16"/>
                <w:szCs w:val="16"/>
              </w:rPr>
              <w:t xml:space="preserve">tavily_api_key = userdata.get("TAVILY_API_KEY")</w:t>
            </w:r>
          </w:p>
          <w:p>
            <w:pPr>
              <w:spacing w:after="0" w:line="260" w:lineRule="auto"/>
            </w:pPr>
            <w:r>
              <w:rPr>
                <w:rFonts w:ascii="Consolas" w:cs="Consolas" w:eastAsia="Consolas" w:hAnsi="Consolas"/>
                <w:color w:val="111827"/>
                <w:sz w:val="16"/>
                <w:szCs w:val="16"/>
              </w:rPr>
              <w:t xml:space="preserve">os.environ["OPENAI_API_KEY"] = openai_api_key     # the Agents SDK reads the key from here</w:t>
            </w:r>
          </w:p>
          <w:p>
            <w:pPr>
              <w:spacing w:after="0" w:line="260" w:lineRule="auto"/>
            </w:pPr>
            <w:r>
              <w:rPr>
                <w:rFonts w:ascii="Consolas" w:cs="Consolas" w:eastAsia="Consolas" w:hAnsi="Consolas"/>
                <w:color w:val="111827"/>
                <w:sz w:val="16"/>
                <w:szCs w:val="16"/>
              </w:rPr>
              <w:t xml:space="preserve">openai_client = OpenAI(api_key = openai_api_key)</w:t>
            </w:r>
          </w:p>
          <w:p>
            <w:pPr>
              <w:spacing w:after="0" w:line="260" w:lineRule="auto"/>
            </w:pPr>
            <w:r>
              <w:rPr>
                <w:rFonts w:ascii="Consolas" w:cs="Consolas" w:eastAsia="Consolas" w:hAnsi="Consolas"/>
                <w:color w:val="111827"/>
                <w:sz w:val="16"/>
                <w:szCs w:val="16"/>
              </w:rPr>
              <w:t xml:space="preserve">print(openai_api_key[:5], tavily_api_key[:5])</w:t>
            </w:r>
          </w:p>
        </w:tc>
      </w:tr>
    </w:tbl>
    <w:p>
      <w:pPr>
        <w:spacing w:after="60"/>
      </w:pPr>
    </w:p>
    <w:p>
      <w:pPr>
        <w:pStyle w:val="Heading1"/>
      </w:pPr>
      <w:r>
        <w:t xml:space="preserve">11. Common errors and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084"/>
        <w:gridCol w:w="3663"/>
      </w:tblGrid>
      <w:tr>
        <w:trPr>
          <w:cantSplit/>
          <w:tblHeader/>
        </w:trPr>
        <w:tc>
          <w:tcPr>
            <w:tcW w:type="dxa" w:w="2891"/>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Symptom</w:t>
            </w:r>
          </w:p>
        </w:tc>
        <w:tc>
          <w:tcPr>
            <w:tcW w:type="dxa" w:w="3084"/>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Likely cause</w:t>
            </w:r>
          </w:p>
        </w:tc>
        <w:tc>
          <w:tcPr>
            <w:tcW w:type="dxa" w:w="3663"/>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Fix</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NameError: name 'tavily_search' is not defined</w:t>
            </w:r>
            <w:r>
              <w:rPr>
                <w:sz w:val="20"/>
                <w:szCs w:val="20"/>
              </w:rPr>
              <w:t xml:space="preserve"> when creating the agent</w:t>
            </w:r>
          </w:p>
        </w:tc>
        <w:tc>
          <w:tcPr>
            <w:tcW w:type="dxa" w:w="30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The tool cell wasn't run yet (this happens in the video too)</w:t>
            </w:r>
          </w:p>
        </w:tc>
        <w:tc>
          <w:tcPr>
            <w:tcW w:type="dxa" w:w="36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Run the cells in order: imports → TypedDict → function → agent</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Tavily API error: 401</w:t>
            </w:r>
          </w:p>
        </w:tc>
        <w:tc>
          <w:tcPr>
            <w:tcW w:type="dxa" w:w="3084"/>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Wrong or missing Tavily key</w:t>
            </w:r>
          </w:p>
        </w:tc>
        <w:tc>
          <w:tcPr>
            <w:tcW w:type="dxa" w:w="3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Check </w:t>
            </w:r>
            <w:r>
              <w:rPr>
                <w:rFonts w:ascii="Consolas" w:cs="Consolas" w:eastAsia="Consolas" w:hAnsi="Consolas"/>
                <w:color w:val="B91C1C"/>
                <w:sz w:val="20"/>
                <w:szCs w:val="20"/>
              </w:rPr>
              <w:t xml:space="preserve">.env</w:t>
            </w:r>
            <w:r>
              <w:rPr>
                <w:sz w:val="20"/>
                <w:szCs w:val="20"/>
              </w:rPr>
              <w:t xml:space="preserve">/Secrets; try the </w:t>
            </w:r>
            <w:r>
              <w:rPr>
                <w:rFonts w:ascii="Consolas" w:cs="Consolas" w:eastAsia="Consolas" w:hAnsi="Consolas"/>
                <w:color w:val="B91C1C"/>
                <w:sz w:val="20"/>
                <w:szCs w:val="20"/>
              </w:rPr>
              <w:t xml:space="preserve">Authorization: Bearer</w:t>
            </w:r>
            <w:r>
              <w:rPr>
                <w:sz w:val="20"/>
                <w:szCs w:val="20"/>
              </w:rPr>
              <w:t xml:space="preserve"> header version</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Search stops working mid-month</w:t>
            </w:r>
          </w:p>
        </w:tc>
        <w:tc>
          <w:tcPr>
            <w:tcW w:type="dxa" w:w="30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Free credits (1,000/month) used up</w:t>
            </w:r>
          </w:p>
        </w:tc>
        <w:tc>
          <w:tcPr>
            <w:tcW w:type="dxa" w:w="36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Check usage at app.tavily.com; keep </w:t>
            </w:r>
            <w:r>
              <w:rPr>
                <w:rFonts w:ascii="Consolas" w:cs="Consolas" w:eastAsia="Consolas" w:hAnsi="Consolas"/>
                <w:color w:val="B91C1C"/>
                <w:sz w:val="20"/>
                <w:szCs w:val="20"/>
              </w:rPr>
              <w:t xml:space="preserve">max_results</w:t>
            </w:r>
            <w:r>
              <w:rPr>
                <w:sz w:val="20"/>
                <w:szCs w:val="20"/>
              </w:rPr>
              <w:t xml:space="preserve"> small</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Agent answers without searching</w:t>
            </w:r>
          </w:p>
        </w:tc>
        <w:tc>
          <w:tcPr>
            <w:tcW w:type="dxa" w:w="3084"/>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Instructions don't say clearly when to search</w:t>
            </w:r>
          </w:p>
        </w:tc>
        <w:tc>
          <w:tcPr>
            <w:tcW w:type="dxa" w:w="3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Strengthen: "For news, prices or product info, ALWAYS call tavily_search"</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Changes to the tool have no effect</w:t>
            </w:r>
          </w:p>
        </w:tc>
        <w:tc>
          <w:tcPr>
            <w:tcW w:type="dxa" w:w="30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The agent still holds the old tool object</w:t>
            </w:r>
          </w:p>
        </w:tc>
        <w:tc>
          <w:tcPr>
            <w:tcW w:type="dxa" w:w="36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Re-run the cell that creates the agent</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KeyError: 'title'</w:t>
            </w:r>
          </w:p>
        </w:tc>
        <w:tc>
          <w:tcPr>
            <w:tcW w:type="dxa" w:w="3084"/>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An unexpected result format</w:t>
            </w:r>
          </w:p>
        </w:tc>
        <w:tc>
          <w:tcPr>
            <w:tcW w:type="dxa" w:w="3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Use </w:t>
            </w:r>
            <w:r>
              <w:rPr>
                <w:rFonts w:ascii="Consolas" w:cs="Consolas" w:eastAsia="Consolas" w:hAnsi="Consolas"/>
                <w:color w:val="B91C1C"/>
                <w:sz w:val="20"/>
                <w:szCs w:val="20"/>
              </w:rPr>
              <w:t xml:space="preserve">r.get('title', '')</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Code Interpreter error with a non-OpenAI model</w:t>
            </w:r>
          </w:p>
        </w:tc>
        <w:tc>
          <w:tcPr>
            <w:tcW w:type="dxa" w:w="30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Hosted tools only work with OpenAI models</w:t>
            </w:r>
          </w:p>
        </w:tc>
        <w:tc>
          <w:tcPr>
            <w:tcW w:type="dxa" w:w="36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Use a function tool (see Notebook 3b)</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AuthenticationError</w:t>
            </w:r>
            <w:r>
              <w:rPr>
                <w:sz w:val="20"/>
                <w:szCs w:val="20"/>
              </w:rPr>
              <w:t xml:space="preserve"> in Colab</w:t>
            </w:r>
          </w:p>
        </w:tc>
        <w:tc>
          <w:tcPr>
            <w:tcW w:type="dxa" w:w="3084"/>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OpenAI key not in the environment</w:t>
            </w:r>
          </w:p>
        </w:tc>
        <w:tc>
          <w:tcPr>
            <w:tcW w:type="dxa" w:w="3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Add </w:t>
            </w:r>
            <w:r>
              <w:rPr>
                <w:rFonts w:ascii="Consolas" w:cs="Consolas" w:eastAsia="Consolas" w:hAnsi="Consolas"/>
                <w:color w:val="B91C1C"/>
                <w:sz w:val="20"/>
                <w:szCs w:val="20"/>
              </w:rPr>
              <w:t xml:space="preserve">os.environ["OPENAI_API_KEY"] = ...</w:t>
            </w:r>
            <w:r>
              <w:rPr>
                <w:sz w:val="20"/>
                <w:szCs w:val="20"/>
              </w:rPr>
              <w:t xml:space="preserve"> (Section 10)</w:t>
            </w:r>
          </w:p>
        </w:tc>
      </w:tr>
    </w:tbl>
    <w:p>
      <w:pPr>
        <w:spacing w:after="100"/>
      </w:pPr>
    </w:p>
    <w:p>
      <w:pPr>
        <w:pStyle w:val="Heading1"/>
      </w:pPr>
      <w:r>
        <w:t xml:space="preserve">12. Recap, quiz and glossary</w:t>
      </w:r>
    </w:p>
    <w:p>
      <w:pPr>
        <w:pStyle w:val="Heading2"/>
      </w:pPr>
      <w:r>
        <w:t xml:space="preserve">12.1 Five-line recap</w:t>
      </w:r>
    </w:p>
    <w:p>
      <w:pPr>
        <w:pStyle w:val="ListParagraph"/>
        <w:numPr>
          <w:ilvl w:val="0"/>
          <w:numId w:val="6"/>
        </w:numPr>
        <w:spacing w:after="60"/>
      </w:pPr>
      <w:r>
        <w:t xml:space="preserve">Tools give agents fresh information (search), exact computation (Python) and the ability to act.</w:t>
      </w:r>
    </w:p>
    <w:p>
      <w:pPr>
        <w:pStyle w:val="ListParagraph"/>
        <w:numPr>
          <w:ilvl w:val="0"/>
          <w:numId w:val="6"/>
        </w:numPr>
        <w:spacing w:after="60"/>
      </w:pPr>
      <w:r>
        <w:rPr>
          <w:b/>
          <w:bCs/>
        </w:rPr>
        <w:t xml:space="preserve">Function tools</w:t>
      </w:r>
      <w:r>
        <w:t xml:space="preserve"> = your Python + </w:t>
      </w:r>
      <w:r>
        <w:rPr>
          <w:rFonts w:ascii="Consolas" w:cs="Consolas" w:eastAsia="Consolas" w:hAnsi="Consolas"/>
          <w:color w:val="B91C1C"/>
          <w:sz w:val="19"/>
          <w:szCs w:val="19"/>
        </w:rPr>
        <w:t xml:space="preserve">@function_tool</w:t>
      </w:r>
      <w:r>
        <w:t xml:space="preserve">; </w:t>
      </w:r>
      <w:r>
        <w:rPr>
          <w:b/>
          <w:bCs/>
        </w:rPr>
        <w:t xml:space="preserve">hosted tools</w:t>
      </w:r>
      <w:r>
        <w:t xml:space="preserve"> = OpenAI's built-ins (OpenAI models only).</w:t>
      </w:r>
    </w:p>
    <w:p>
      <w:pPr>
        <w:pStyle w:val="ListParagraph"/>
        <w:numPr>
          <w:ilvl w:val="0"/>
          <w:numId w:val="6"/>
        </w:numPr>
        <w:spacing w:after="60"/>
      </w:pPr>
      <w:r>
        <w:t xml:space="preserve">The LLM chooses the tool from its </w:t>
      </w:r>
      <w:r>
        <w:rPr>
          <w:b/>
          <w:bCs/>
        </w:rPr>
        <w:t xml:space="preserve">name, docstring and schema</w:t>
      </w:r>
      <w:r>
        <w:t xml:space="preserve">; the Runner executes it.</w:t>
      </w:r>
    </w:p>
    <w:p>
      <w:pPr>
        <w:pStyle w:val="ListParagraph"/>
        <w:numPr>
          <w:ilvl w:val="0"/>
          <w:numId w:val="6"/>
        </w:numPr>
        <w:spacing w:after="60"/>
      </w:pPr>
      <w:r>
        <w:rPr>
          <w:rFonts w:ascii="Consolas" w:cs="Consolas" w:eastAsia="Consolas" w:hAnsi="Consolas"/>
          <w:color w:val="B91C1C"/>
          <w:sz w:val="19"/>
          <w:szCs w:val="19"/>
        </w:rPr>
        <w:t xml:space="preserve">Agent(..., tools=[...])</w:t>
      </w:r>
      <w:r>
        <w:t xml:space="preserve"> + </w:t>
      </w:r>
      <w:r>
        <w:rPr>
          <w:rFonts w:ascii="Consolas" w:cs="Consolas" w:eastAsia="Consolas" w:hAnsi="Consolas"/>
          <w:color w:val="B91C1C"/>
          <w:sz w:val="19"/>
          <w:szCs w:val="19"/>
        </w:rPr>
        <w:t xml:space="preserve">SQLiteSession</w:t>
      </w:r>
      <w:r>
        <w:t xml:space="preserve"> = an agent that searches </w:t>
      </w:r>
      <w:r>
        <w:rPr>
          <w:b/>
          <w:bCs/>
        </w:rPr>
        <w:t xml:space="preserve">and</w:t>
      </w:r>
      <w:r>
        <w:t xml:space="preserve"> remembers.</w:t>
      </w:r>
    </w:p>
    <w:p>
      <w:pPr>
        <w:pStyle w:val="ListParagraph"/>
        <w:numPr>
          <w:ilvl w:val="0"/>
          <w:numId w:val="6"/>
        </w:numPr>
        <w:spacing w:after="60"/>
      </w:pPr>
      <w:r>
        <w:t xml:space="preserve">Always verify tool use in </w:t>
      </w:r>
      <w:r>
        <w:rPr>
          <w:b/>
          <w:bCs/>
        </w:rPr>
        <w:t xml:space="preserve">Traces</w:t>
      </w:r>
      <w:r>
        <w:t xml:space="preserve">.</w:t>
      </w:r>
    </w:p>
    <w:p>
      <w:pPr>
        <w:pStyle w:val="Heading2"/>
      </w:pPr>
      <w:r>
        <w:t xml:space="preserve">12.2 Quick quiz (answers at the end)</w:t>
      </w:r>
    </w:p>
    <w:p>
      <w:pPr>
        <w:pStyle w:val="ListParagraph"/>
        <w:numPr>
          <w:ilvl w:val="0"/>
          <w:numId w:val="7"/>
        </w:numPr>
        <w:spacing w:after="60"/>
      </w:pPr>
      <w:r>
        <w:t xml:space="preserve">Name two limits of an LLM that tools solve.</w:t>
      </w:r>
    </w:p>
    <w:p>
      <w:pPr>
        <w:pStyle w:val="ListParagraph"/>
        <w:numPr>
          <w:ilvl w:val="0"/>
          <w:numId w:val="7"/>
        </w:numPr>
        <w:spacing w:after="60"/>
      </w:pPr>
      <w:r>
        <w:t xml:space="preserve">What does </w:t>
      </w:r>
      <w:r>
        <w:rPr>
          <w:rFonts w:ascii="Consolas" w:cs="Consolas" w:eastAsia="Consolas" w:hAnsi="Consolas"/>
          <w:color w:val="B91C1C"/>
          <w:sz w:val="19"/>
          <w:szCs w:val="19"/>
        </w:rPr>
        <w:t xml:space="preserve">@function_tool</w:t>
      </w:r>
      <w:r>
        <w:t xml:space="preserve"> do?</w:t>
      </w:r>
    </w:p>
    <w:p>
      <w:pPr>
        <w:pStyle w:val="ListParagraph"/>
        <w:numPr>
          <w:ilvl w:val="0"/>
          <w:numId w:val="7"/>
        </w:numPr>
        <w:spacing w:after="60"/>
      </w:pPr>
      <w:r>
        <w:t xml:space="preserve">Who actually executes the </w:t>
      </w:r>
      <w:r>
        <w:rPr>
          <w:rFonts w:ascii="Consolas" w:cs="Consolas" w:eastAsia="Consolas" w:hAnsi="Consolas"/>
          <w:color w:val="B91C1C"/>
          <w:sz w:val="19"/>
          <w:szCs w:val="19"/>
        </w:rPr>
        <w:t xml:space="preserve">tavily_search</w:t>
      </w:r>
      <w:r>
        <w:t xml:space="preserve"> function: the LLM or the Runner?</w:t>
      </w:r>
    </w:p>
    <w:p>
      <w:pPr>
        <w:pStyle w:val="ListParagraph"/>
        <w:numPr>
          <w:ilvl w:val="0"/>
          <w:numId w:val="7"/>
        </w:numPr>
        <w:spacing w:after="60"/>
      </w:pPr>
      <w:r>
        <w:t xml:space="preserve">Why did changing the default </w:t>
      </w:r>
      <w:r>
        <w:rPr>
          <w:rFonts w:ascii="Consolas" w:cs="Consolas" w:eastAsia="Consolas" w:hAnsi="Consolas"/>
          <w:color w:val="B91C1C"/>
          <w:sz w:val="19"/>
          <w:szCs w:val="19"/>
        </w:rPr>
        <w:t xml:space="preserve">max_results</w:t>
      </w:r>
      <w:r>
        <w:t xml:space="preserve"> to 3 not guarantee 3 results?</w:t>
      </w:r>
    </w:p>
    <w:p>
      <w:pPr>
        <w:pStyle w:val="ListParagraph"/>
        <w:numPr>
          <w:ilvl w:val="0"/>
          <w:numId w:val="7"/>
        </w:numPr>
        <w:spacing w:after="60"/>
      </w:pPr>
      <w:r>
        <w:t xml:space="preserve">Where do you check whether the agent really called the search tool?</w:t>
      </w:r>
    </w:p>
    <w:p>
      <w:pPr>
        <w:pStyle w:val="ListParagraph"/>
        <w:numPr>
          <w:ilvl w:val="0"/>
          <w:numId w:val="7"/>
        </w:numPr>
        <w:spacing w:after="60"/>
      </w:pPr>
      <w:r>
        <w:t xml:space="preserve">Why can't the Code Interpreter be used with a Gemini model?</w:t>
      </w:r>
    </w:p>
    <w:p>
      <w:pPr>
        <w:spacing w:after="120"/>
      </w:pPr>
      <w:r>
        <w:rPr>
          <w:b/>
          <w:bCs/>
        </w:rPr>
        <w:t xml:space="preserve">Answers:</w:t>
      </w:r>
      <w:r>
        <w:t xml:space="preserve"> 1- outdated knowledge, unreliable exact maths, cannot act · 2- turns a Python function into a tool the agent can call · 3- the Runner (your code) · 4- </w:t>
      </w:r>
      <w:r>
        <w:rPr>
          <w:rFonts w:ascii="Consolas" w:cs="Consolas" w:eastAsia="Consolas" w:hAnsi="Consolas"/>
          <w:color w:val="B91C1C"/>
          <w:sz w:val="19"/>
          <w:szCs w:val="19"/>
        </w:rPr>
        <w:t xml:space="preserve">max_results</w:t>
      </w:r>
      <w:r>
        <w:t xml:space="preserve"> is required in the schema, so the LLM always sets it · 5- OpenAI platform → Logs → Traces · 6- it is a hosted tool that runs on OpenAI's servers for OpenAI models.</w:t>
      </w:r>
    </w:p>
    <w:p>
      <w:pPr>
        <w:pStyle w:val="Heading2"/>
      </w:pPr>
      <w:r>
        <w:t xml:space="preserve">12.3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Term</w:t>
            </w:r>
          </w:p>
        </w:tc>
        <w:tc>
          <w:tcPr>
            <w:tcW w:type="dxa" w:w="6939"/>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Simple meaning</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Tool</w:t>
            </w:r>
          </w:p>
        </w:tc>
        <w:tc>
          <w:tcPr>
            <w:tcW w:type="dxa" w:w="693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 function or service the agent can call to get information or take an action</w:t>
            </w:r>
          </w:p>
        </w:tc>
      </w:tr>
      <w:tr>
        <w:trPr>
          <w:cantSplit/>
          <w:tblHeader w:val="false"/>
        </w:trPr>
        <w:tc>
          <w:tcPr>
            <w:tcW w:type="dxa" w:w="269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Function tool</w:t>
            </w:r>
          </w:p>
        </w:tc>
        <w:tc>
          <w:tcPr>
            <w:tcW w:type="dxa" w:w="693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Your own Python function exposed to the agent with </w:t>
            </w:r>
            <w:r>
              <w:rPr>
                <w:rFonts w:ascii="Consolas" w:cs="Consolas" w:eastAsia="Consolas" w:hAnsi="Consolas"/>
                <w:color w:val="B91C1C"/>
                <w:sz w:val="20"/>
                <w:szCs w:val="20"/>
              </w:rPr>
              <w:t xml:space="preserve">@function_tool</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Hosted / built-in tool</w:t>
            </w:r>
          </w:p>
        </w:tc>
        <w:tc>
          <w:tcPr>
            <w:tcW w:type="dxa" w:w="693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 tool provided and run by the model provider (OpenAI)</w:t>
            </w:r>
          </w:p>
        </w:tc>
      </w:tr>
      <w:tr>
        <w:trPr>
          <w:cantSplit/>
          <w:tblHeader w:val="false"/>
        </w:trPr>
        <w:tc>
          <w:tcPr>
            <w:tcW w:type="dxa" w:w="269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Tavily</w:t>
            </w:r>
          </w:p>
        </w:tc>
        <w:tc>
          <w:tcPr>
            <w:tcW w:type="dxa" w:w="693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 search API designed for AI agents; returns clean, structured results</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TypedDict</w:t>
            </w:r>
          </w:p>
        </w:tc>
        <w:tc>
          <w:tcPr>
            <w:tcW w:type="dxa" w:w="693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 blueprint describing the keys and types of a dictionary</w:t>
            </w:r>
          </w:p>
        </w:tc>
      </w:tr>
      <w:tr>
        <w:trPr>
          <w:cantSplit/>
          <w:tblHeader w:val="false"/>
        </w:trPr>
        <w:tc>
          <w:tcPr>
            <w:tcW w:type="dxa" w:w="269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Docstring</w:t>
            </w:r>
          </w:p>
        </w:tc>
        <w:tc>
          <w:tcPr>
            <w:tcW w:type="dxa" w:w="693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The description inside </w:t>
            </w:r>
            <w:r>
              <w:rPr>
                <w:rFonts w:ascii="Consolas" w:cs="Consolas" w:eastAsia="Consolas" w:hAnsi="Consolas"/>
                <w:color w:val="B91C1C"/>
                <w:sz w:val="20"/>
                <w:szCs w:val="20"/>
              </w:rPr>
              <w:t xml:space="preserve">"""…"""</w:t>
            </w:r>
            <w:r>
              <w:rPr>
                <w:sz w:val="20"/>
                <w:szCs w:val="20"/>
              </w:rPr>
              <w:t xml:space="preserve">; the LLM reads it to understand the tool</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Schema</w:t>
            </w:r>
          </w:p>
        </w:tc>
        <w:tc>
          <w:tcPr>
            <w:tcW w:type="dxa" w:w="693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The machine-readable description of a tool's inputs</w:t>
            </w:r>
          </w:p>
        </w:tc>
      </w:tr>
      <w:tr>
        <w:trPr>
          <w:cantSplit/>
          <w:tblHeader w:val="false"/>
        </w:trPr>
        <w:tc>
          <w:tcPr>
            <w:tcW w:type="dxa" w:w="269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API credit</w:t>
            </w:r>
          </w:p>
        </w:tc>
        <w:tc>
          <w:tcPr>
            <w:tcW w:type="dxa" w:w="693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 unit of usage on a service like Tavily (1 basic search = 1 credit)</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Sandbox</w:t>
            </w:r>
          </w:p>
        </w:tc>
        <w:tc>
          <w:tcPr>
            <w:tcW w:type="dxa" w:w="693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An isolated environment where code runs without touching your system</w:t>
            </w:r>
          </w:p>
        </w:tc>
      </w:tr>
    </w:tbl>
    <w:p>
      <w:pPr>
        <w:spacing w:after="100"/>
      </w:pPr>
    </w:p>
    <w:p>
      <w:pPr>
        <w:pStyle w:val="Heading1"/>
      </w:pPr>
      <w:r>
        <w:t xml:space="preserve">13. Trainer delivery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506"/>
        <w:gridCol w:w="5783"/>
      </w:tblGrid>
      <w:tr>
        <w:trPr>
          <w:cantSplit/>
          <w:tblHeader/>
        </w:trPr>
        <w:tc>
          <w:tcPr>
            <w:tcW w:type="dxa" w:w="1349"/>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Time</w:t>
            </w:r>
          </w:p>
        </w:tc>
        <w:tc>
          <w:tcPr>
            <w:tcW w:type="dxa" w:w="250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Segment</w:t>
            </w:r>
          </w:p>
        </w:tc>
        <w:tc>
          <w:tcPr>
            <w:tcW w:type="dxa" w:w="5783"/>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How to deliver</w:t>
            </w:r>
          </w:p>
        </w:tc>
      </w:tr>
      <w:tr>
        <w:trPr>
          <w:cantSplit/>
          <w:tblHeader w:val="false"/>
        </w:trPr>
        <w:tc>
          <w:tcPr>
            <w:tcW w:type="dxa" w:w="134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0–15 min</w:t>
            </w:r>
          </w:p>
        </w:tc>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Why tools + two kinds</w:t>
            </w:r>
          </w:p>
        </w:tc>
        <w:tc>
          <w:tcPr>
            <w:tcW w:type="dxa" w:w="57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Locked-room analogy; slide 12; recall the outdated Tesla number from Project 2</w:t>
            </w:r>
          </w:p>
        </w:tc>
      </w:tr>
      <w:tr>
        <w:trPr>
          <w:cantSplit/>
          <w:tblHeader w:val="false"/>
        </w:trPr>
        <w:tc>
          <w:tcPr>
            <w:tcW w:type="dxa" w:w="134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15–25 min</w:t>
            </w:r>
          </w:p>
        </w:tc>
        <w:tc>
          <w:tcPr>
            <w:tcW w:type="dxa" w:w="25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Tool-calling loop</w:t>
            </w:r>
          </w:p>
        </w:tc>
        <w:tc>
          <w:tcPr>
            <w:tcW w:type="dxa" w:w="578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Chef and assistant; draw the 6-step loop on the board</w:t>
            </w:r>
          </w:p>
        </w:tc>
      </w:tr>
      <w:tr>
        <w:trPr>
          <w:cantSplit/>
          <w:tblHeader w:val="false"/>
        </w:trPr>
        <w:tc>
          <w:tcPr>
            <w:tcW w:type="dxa" w:w="134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25–35 min</w:t>
            </w:r>
          </w:p>
        </w:tc>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Tavily setup</w:t>
            </w:r>
          </w:p>
        </w:tc>
        <w:tc>
          <w:tcPr>
            <w:tcW w:type="dxa" w:w="57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Live sign-up; learners create keys and update </w:t>
            </w:r>
            <w:r>
              <w:rPr>
                <w:rFonts w:ascii="Consolas" w:cs="Consolas" w:eastAsia="Consolas" w:hAnsi="Consolas"/>
                <w:color w:val="B91C1C"/>
                <w:sz w:val="20"/>
                <w:szCs w:val="20"/>
              </w:rPr>
              <w:t xml:space="preserve">.env</w:t>
            </w:r>
            <w:r>
              <w:rPr>
                <w:sz w:val="20"/>
                <w:szCs w:val="20"/>
              </w:rPr>
              <w:t xml:space="preserve">/Secrets</w:t>
            </w:r>
          </w:p>
        </w:tc>
      </w:tr>
      <w:tr>
        <w:trPr>
          <w:cantSplit/>
          <w:tblHeader w:val="false"/>
        </w:trPr>
        <w:tc>
          <w:tcPr>
            <w:tcW w:type="dxa" w:w="134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35–55 min</w:t>
            </w:r>
          </w:p>
        </w:tc>
        <w:tc>
          <w:tcPr>
            <w:tcW w:type="dxa" w:w="25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Build the search tool</w:t>
            </w:r>
          </w:p>
        </w:tc>
        <w:tc>
          <w:tcPr>
            <w:tcW w:type="dxa" w:w="578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Code along; stress the docstring; Practice 1 + "the catch" discussion</w:t>
            </w:r>
          </w:p>
        </w:tc>
      </w:tr>
      <w:tr>
        <w:trPr>
          <w:cantSplit/>
          <w:tblHeader w:val="false"/>
        </w:trPr>
        <w:tc>
          <w:tcPr>
            <w:tcW w:type="dxa" w:w="134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55–75 min</w:t>
            </w:r>
          </w:p>
        </w:tc>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Agent with tools + memory</w:t>
            </w:r>
          </w:p>
        </w:tc>
        <w:tc>
          <w:tcPr>
            <w:tcW w:type="dxa" w:w="57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Run q1, open Traces live; Practice 2 in pairs</w:t>
            </w:r>
          </w:p>
        </w:tc>
      </w:tr>
      <w:tr>
        <w:trPr>
          <w:cantSplit/>
          <w:tblHeader w:val="false"/>
        </w:trPr>
        <w:tc>
          <w:tcPr>
            <w:tcW w:type="dxa" w:w="134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75–100 min</w:t>
            </w:r>
          </w:p>
        </w:tc>
        <w:tc>
          <w:tcPr>
            <w:tcW w:type="dxa" w:w="25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Built-in Code Interpreter</w:t>
            </w:r>
          </w:p>
        </w:tc>
        <w:tc>
          <w:tcPr>
            <w:tcW w:type="dxa" w:w="578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Analyst Agent run; show both tools in Traces; deep-dive points</w:t>
            </w:r>
          </w:p>
        </w:tc>
      </w:tr>
      <w:tr>
        <w:trPr>
          <w:cantSplit/>
          <w:tblHeader w:val="false"/>
        </w:trPr>
        <w:tc>
          <w:tcPr>
            <w:tcW w:type="dxa" w:w="134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100–120 min</w:t>
            </w:r>
          </w:p>
        </w:tc>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Recap + quiz</w:t>
            </w:r>
          </w:p>
        </w:tc>
        <w:tc>
          <w:tcPr>
            <w:tcW w:type="dxa" w:w="57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Quiz; preview the next module: multi-agent systems and handoffs</w:t>
            </w:r>
          </w:p>
        </w:tc>
      </w:tr>
    </w:tbl>
    <w:p>
      <w:pPr>
        <w:spacing w:after="100"/>
      </w:pPr>
    </w:p>
    <w:p>
      <w:pPr>
        <w:pStyle w:val="Heading2"/>
      </w:pPr>
      <w:r>
        <w:t xml:space="preserve">Sources</w:t>
      </w:r>
    </w:p>
    <w:p>
      <w:pPr>
        <w:pStyle w:val="ListParagraph"/>
        <w:numPr>
          <w:ilvl w:val="0"/>
          <w:numId w:val="4"/>
        </w:numPr>
        <w:spacing w:after="60"/>
      </w:pPr>
      <w:r>
        <w:t xml:space="preserve">Tavily API credits (1,000 free per month, no card): https://docs.tavily.com/documentation/api-credits</w:t>
      </w:r>
    </w:p>
    <w:p>
      <w:pPr>
        <w:pStyle w:val="ListParagraph"/>
        <w:numPr>
          <w:ilvl w:val="0"/>
          <w:numId w:val="4"/>
        </w:numPr>
        <w:spacing w:after="60"/>
      </w:pPr>
      <w:r>
        <w:t xml:space="preserve">Tavily Search API reference (Bearer authentication): https://docs.tavily.com/documentation/api-reference/endpoint/search</w:t>
      </w:r>
    </w:p>
    <w:p>
      <w:pPr>
        <w:pStyle w:val="ListParagraph"/>
        <w:numPr>
          <w:ilvl w:val="0"/>
          <w:numId w:val="4"/>
        </w:numPr>
        <w:spacing w:after="60"/>
      </w:pPr>
      <w:r>
        <w:t xml:space="preserve">OpenAI Agents SDK tools reference: https://openai.github.io/openai-agents-python/ref/tool/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Project 3 – AI Agents with Tools (OpenAI Agents SDK) | Training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1D5DB" w:sz="6" w:space="4"/>
      </w:pBd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8fbee68c61d15a4a698679db9e6c21b3d13e5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 – AI Agents with Tools (OpenAI Agents SDK) | Training Notes</dc:title>
  <dc:creator>Agentic AI Training</dc:creator>
  <cp:lastModifiedBy>Un-named</cp:lastModifiedBy>
  <cp:revision>1</cp:revision>
  <dcterms:created xsi:type="dcterms:W3CDTF">2026-10-14T13:00:00.085Z</dcterms:created>
  <dcterms:modified xsi:type="dcterms:W3CDTF">2026-10-14T13:00:00.092Z</dcterms:modified>
</cp:coreProperties>
</file>

<file path=docProps/custom.xml><?xml version="1.0" encoding="utf-8"?>
<Properties xmlns="http://schemas.openxmlformats.org/officeDocument/2006/custom-properties" xmlns:vt="http://schemas.openxmlformats.org/officeDocument/2006/docPropsVTypes"/>
</file>