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2E1328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Aplicaciones </w:t>
                            </w:r>
                            <w:r w:rsidR="00676EB3">
                              <w:rPr>
                                <w:rStyle w:val="ActividadttuloportadaLINKIACar"/>
                              </w:rPr>
                              <w:t>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2E1328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Aplicaciones </w:t>
                      </w:r>
                      <w:r w:rsidR="00676EB3">
                        <w:rPr>
                          <w:rStyle w:val="ActividadttuloportadaLINKIACar"/>
                        </w:rPr>
                        <w:t>Multimedia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2E1328" w:rsidP="0065577F">
      <w:pPr>
        <w:pStyle w:val="TextoLINKIA"/>
      </w:pPr>
      <w:r>
        <w:t>Aplicaciones</w:t>
      </w:r>
      <w:r w:rsidR="00676EB3">
        <w:t xml:space="preserve"> Multimedia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676EB3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Aplicaciones para teléfono móvil</w:t>
      </w:r>
      <w:r>
        <w:rPr>
          <w:rFonts w:asciiTheme="minorHAnsi" w:hAnsiTheme="minorHAnsi"/>
          <w:sz w:val="24"/>
          <w:szCs w:val="24"/>
        </w:rPr>
        <w:t>.</w:t>
      </w:r>
    </w:p>
    <w:p w:rsidR="00676EB3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elementos multimedia</w:t>
      </w:r>
      <w:r>
        <w:rPr>
          <w:rFonts w:asciiTheme="minorHAnsi" w:hAnsiTheme="minorHAnsi"/>
          <w:sz w:val="24"/>
          <w:szCs w:val="24"/>
        </w:rPr>
        <w:t>.</w:t>
      </w:r>
    </w:p>
    <w:p w:rsidR="00676EB3" w:rsidRPr="00063011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Reproducir audio y video</w:t>
      </w:r>
      <w:r>
        <w:rPr>
          <w:rFonts w:asciiTheme="minorHAnsi" w:hAnsiTheme="minorHAnsi"/>
          <w:sz w:val="24"/>
          <w:szCs w:val="24"/>
        </w:rPr>
        <w:t>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676EB3" w:rsidRPr="00FC464C" w:rsidRDefault="00676EB3" w:rsidP="00676E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 3</w:t>
      </w:r>
    </w:p>
    <w:p w:rsidR="00676EB3" w:rsidRDefault="00676EB3" w:rsidP="00676EB3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MediaPlayer</w:t>
      </w:r>
    </w:p>
    <w:p w:rsidR="00676EB3" w:rsidRDefault="00676EB3" w:rsidP="00676EB3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:rsidR="00676EB3" w:rsidRDefault="00676EB3" w:rsidP="00676EB3">
      <w:pPr>
        <w:jc w:val="both"/>
        <w:rPr>
          <w:rFonts w:cstheme="minorHAnsi"/>
        </w:rPr>
      </w:pPr>
      <w:r w:rsidRPr="00E24CD9">
        <w:rPr>
          <w:rFonts w:cstheme="minorHAnsi"/>
        </w:rPr>
        <w:t>Desarrol</w:t>
      </w:r>
      <w:r>
        <w:rPr>
          <w:rFonts w:cstheme="minorHAnsi"/>
        </w:rPr>
        <w:t xml:space="preserve">lar una aplicación Android para </w:t>
      </w:r>
      <w:r w:rsidRPr="00E24CD9">
        <w:rPr>
          <w:rFonts w:cstheme="minorHAnsi"/>
        </w:rPr>
        <w:t xml:space="preserve">reproducir archivos de </w:t>
      </w:r>
      <w:r>
        <w:rPr>
          <w:rFonts w:cstheme="minorHAnsi"/>
        </w:rPr>
        <w:t>vídeo</w:t>
      </w:r>
      <w:r w:rsidRPr="00E24CD9">
        <w:rPr>
          <w:rFonts w:cstheme="minorHAnsi"/>
        </w:rPr>
        <w:t xml:space="preserve"> almacenados en la </w:t>
      </w:r>
      <w:r>
        <w:rPr>
          <w:rFonts w:cstheme="minorHAnsi"/>
        </w:rPr>
        <w:t>memoria del teléfono o dispositivo Android:</w:t>
      </w:r>
    </w:p>
    <w:p w:rsidR="00676EB3" w:rsidRDefault="00676EB3" w:rsidP="00676EB3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 w:rsidRPr="005253F7">
        <w:rPr>
          <w:rFonts w:cstheme="minorHAnsi"/>
        </w:rPr>
        <w:t xml:space="preserve">Dependiendo del tipo de dispositivo, utilizar la memoria interna o la memoria externa (tarjeta SD card). </w:t>
      </w:r>
    </w:p>
    <w:p w:rsidR="00676EB3" w:rsidRDefault="00676EB3" w:rsidP="00676EB3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Crear una carpeta llamada </w:t>
      </w:r>
      <w:r>
        <w:rPr>
          <w:rFonts w:cstheme="minorHAnsi"/>
          <w:b/>
          <w:i/>
        </w:rPr>
        <w:t>videos</w:t>
      </w:r>
      <w:r w:rsidRPr="005253F7">
        <w:rPr>
          <w:rFonts w:cstheme="minorHAnsi"/>
        </w:rPr>
        <w:t xml:space="preserve"> y almacenar en ella varios a</w:t>
      </w:r>
      <w:r>
        <w:rPr>
          <w:rFonts w:cstheme="minorHAnsi"/>
        </w:rPr>
        <w:t>rchivos de vídeo</w:t>
      </w:r>
    </w:p>
    <w:p w:rsidR="00676EB3" w:rsidRDefault="00676EB3" w:rsidP="00676EB3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 w:rsidRPr="005253F7">
        <w:rPr>
          <w:rFonts w:cstheme="minorHAnsi"/>
        </w:rPr>
        <w:t xml:space="preserve">Presentar </w:t>
      </w:r>
      <w:r>
        <w:rPr>
          <w:rFonts w:cstheme="minorHAnsi"/>
        </w:rPr>
        <w:t xml:space="preserve">por pantalla </w:t>
      </w:r>
      <w:r w:rsidRPr="005253F7">
        <w:rPr>
          <w:rFonts w:cstheme="minorHAnsi"/>
        </w:rPr>
        <w:t xml:space="preserve">una lista de los archivos de </w:t>
      </w:r>
      <w:r>
        <w:rPr>
          <w:rFonts w:cstheme="minorHAnsi"/>
        </w:rPr>
        <w:t>vídeo</w:t>
      </w:r>
      <w:r w:rsidRPr="005253F7">
        <w:rPr>
          <w:rFonts w:cstheme="minorHAnsi"/>
        </w:rPr>
        <w:t xml:space="preserve"> disponibles </w:t>
      </w:r>
      <w:r>
        <w:rPr>
          <w:rFonts w:cstheme="minorHAnsi"/>
        </w:rPr>
        <w:t>en dicha</w:t>
      </w:r>
      <w:r w:rsidRPr="005253F7">
        <w:rPr>
          <w:rFonts w:cstheme="minorHAnsi"/>
        </w:rPr>
        <w:t xml:space="preserve"> carpeta </w:t>
      </w:r>
      <w:r>
        <w:rPr>
          <w:rFonts w:cstheme="minorHAnsi"/>
        </w:rPr>
        <w:t>y permitir a</w:t>
      </w:r>
      <w:r w:rsidRPr="005253F7">
        <w:rPr>
          <w:rFonts w:cstheme="minorHAnsi"/>
        </w:rPr>
        <w:t>l usuario elegir uno de ellos y reproducirlo.</w:t>
      </w:r>
    </w:p>
    <w:p w:rsidR="00676EB3" w:rsidRPr="005253F7" w:rsidRDefault="00676EB3" w:rsidP="00676EB3">
      <w:pPr>
        <w:pStyle w:val="Prrafodelista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Agregar los clásicos controles de Play, Pause y Stop.</w:t>
      </w:r>
    </w:p>
    <w:p w:rsidR="00676EB3" w:rsidRPr="00E24CD9" w:rsidRDefault="00676EB3" w:rsidP="00676EB3">
      <w:pPr>
        <w:jc w:val="both"/>
        <w:rPr>
          <w:rFonts w:cstheme="minorHAnsi"/>
        </w:rPr>
      </w:pPr>
      <w:r w:rsidRPr="00E24CD9">
        <w:rPr>
          <w:rFonts w:cstheme="minorHAnsi"/>
        </w:rPr>
        <w:t>La App debe intuitiva y fácil de usar y debe evitar cualquier comportamiento inestable por información errónea o no proporcionada.</w:t>
      </w:r>
      <w:r>
        <w:rPr>
          <w:rFonts w:cstheme="minorHAnsi"/>
        </w:rPr>
        <w:t xml:space="preserve"> </w:t>
      </w:r>
    </w:p>
    <w:p w:rsidR="00676EB3" w:rsidRDefault="00676EB3" w:rsidP="00676EB3">
      <w:pPr>
        <w:pStyle w:val="Prrafodelista1"/>
        <w:spacing w:after="0" w:line="360" w:lineRule="auto"/>
        <w:ind w:left="0"/>
        <w:rPr>
          <w:sz w:val="28"/>
          <w:szCs w:val="50"/>
        </w:rPr>
      </w:pPr>
    </w:p>
    <w:p w:rsidR="00C46CE7" w:rsidRPr="006C27F7" w:rsidRDefault="00C46CE7" w:rsidP="00676EB3">
      <w:pPr>
        <w:rPr>
          <w:noProof/>
          <w:sz w:val="24"/>
          <w:szCs w:val="24"/>
        </w:rPr>
      </w:pPr>
      <w:bookmarkStart w:id="0" w:name="_GoBack"/>
      <w:bookmarkEnd w:id="0"/>
    </w:p>
    <w:sectPr w:rsidR="00C46CE7" w:rsidRPr="006C27F7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C6C" w:rsidRDefault="00930C6C" w:rsidP="00B1304B">
      <w:pPr>
        <w:spacing w:after="0" w:line="240" w:lineRule="auto"/>
      </w:pPr>
      <w:r>
        <w:separator/>
      </w:r>
    </w:p>
    <w:p w:rsidR="00930C6C" w:rsidRDefault="00930C6C"/>
  </w:endnote>
  <w:endnote w:type="continuationSeparator" w:id="0">
    <w:p w:rsidR="00930C6C" w:rsidRDefault="00930C6C" w:rsidP="00B1304B">
      <w:pPr>
        <w:spacing w:after="0" w:line="240" w:lineRule="auto"/>
      </w:pPr>
      <w:r>
        <w:continuationSeparator/>
      </w:r>
    </w:p>
    <w:p w:rsidR="00930C6C" w:rsidRDefault="00930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76EB3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76EB3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C6C" w:rsidRDefault="00930C6C" w:rsidP="00B1304B">
      <w:pPr>
        <w:spacing w:after="0" w:line="240" w:lineRule="auto"/>
      </w:pPr>
      <w:r>
        <w:separator/>
      </w:r>
    </w:p>
    <w:p w:rsidR="00930C6C" w:rsidRDefault="00930C6C"/>
  </w:footnote>
  <w:footnote w:type="continuationSeparator" w:id="0">
    <w:p w:rsidR="00930C6C" w:rsidRDefault="00930C6C" w:rsidP="00B1304B">
      <w:pPr>
        <w:spacing w:after="0" w:line="240" w:lineRule="auto"/>
      </w:pPr>
      <w:r>
        <w:continuationSeparator/>
      </w:r>
    </w:p>
    <w:p w:rsidR="00930C6C" w:rsidRDefault="00930C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E1328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76EB3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30C6C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DF659B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DB46E-BE83-4187-BF68-FA383F5B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</cp:lastModifiedBy>
  <cp:revision>2</cp:revision>
  <cp:lastPrinted>2019-01-08T15:25:00Z</cp:lastPrinted>
  <dcterms:created xsi:type="dcterms:W3CDTF">2020-07-13T08:39:00Z</dcterms:created>
  <dcterms:modified xsi:type="dcterms:W3CDTF">2020-07-13T08:39:00Z</dcterms:modified>
</cp:coreProperties>
</file>