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5DEE0C" w14:textId="77777777" w:rsidR="00147793" w:rsidRPr="00BB5B9B" w:rsidRDefault="00000000">
      <w:pPr>
        <w:jc w:val="center"/>
        <w:rPr>
          <w:lang w:val="pt-BR"/>
        </w:rPr>
      </w:pPr>
      <w:r w:rsidRPr="00BB5B9B">
        <w:rPr>
          <w:b/>
          <w:sz w:val="32"/>
          <w:lang w:val="pt-BR"/>
        </w:rPr>
        <w:t>AVALIAÇÃO PRÁTICA — BANCO DE DADOS AVANÇADO</w:t>
      </w:r>
    </w:p>
    <w:p w14:paraId="1C8215D5" w14:textId="77777777" w:rsidR="00147793" w:rsidRPr="00BB5B9B" w:rsidRDefault="00000000">
      <w:pPr>
        <w:jc w:val="center"/>
        <w:rPr>
          <w:lang w:val="pt-BR"/>
        </w:rPr>
      </w:pPr>
      <w:r w:rsidRPr="00BB5B9B">
        <w:rPr>
          <w:b/>
          <w:sz w:val="26"/>
          <w:lang w:val="pt-BR"/>
        </w:rPr>
        <w:t>Sistema de Gestão de Matrículas Escolares</w:t>
      </w:r>
    </w:p>
    <w:p w14:paraId="458C4D31" w14:textId="77777777" w:rsidR="00147793" w:rsidRPr="00BB5B9B" w:rsidRDefault="00000000">
      <w:pPr>
        <w:jc w:val="center"/>
        <w:rPr>
          <w:lang w:val="pt-BR"/>
        </w:rPr>
      </w:pPr>
      <w:r w:rsidRPr="00BB5B9B">
        <w:rPr>
          <w:b/>
          <w:lang w:val="pt-BR"/>
        </w:rPr>
        <w:t>Tempo estimado: 6 horas</w:t>
      </w:r>
      <w:r w:rsidRPr="00BB5B9B">
        <w:rPr>
          <w:lang w:val="pt-BR"/>
        </w:rPr>
        <w:t xml:space="preserve"> | SGBD: Microsoft SQL Server | Valor: 10,0 pontos</w:t>
      </w:r>
    </w:p>
    <w:p w14:paraId="327A2F36" w14:textId="77777777" w:rsidR="00147793" w:rsidRPr="00BB5B9B" w:rsidRDefault="00000000" w:rsidP="00BB5B9B">
      <w:pPr>
        <w:pStyle w:val="Ttulo1"/>
        <w:spacing w:before="0" w:line="360" w:lineRule="auto"/>
        <w:jc w:val="both"/>
        <w:rPr>
          <w:lang w:val="pt-BR"/>
        </w:rPr>
      </w:pPr>
      <w:r w:rsidRPr="00BB5B9B">
        <w:rPr>
          <w:lang w:val="pt-BR"/>
        </w:rPr>
        <w:t>1. Contexto</w:t>
      </w:r>
    </w:p>
    <w:p w14:paraId="1471FF5D" w14:textId="77777777" w:rsidR="00147793" w:rsidRPr="00BB5B9B" w:rsidRDefault="00000000" w:rsidP="00BB5B9B">
      <w:pPr>
        <w:spacing w:line="360" w:lineRule="auto"/>
        <w:jc w:val="both"/>
        <w:rPr>
          <w:lang w:val="pt-BR"/>
        </w:rPr>
      </w:pPr>
      <w:r w:rsidRPr="00BB5B9B">
        <w:rPr>
          <w:lang w:val="pt-BR"/>
        </w:rPr>
        <w:t xml:space="preserve">Uma instituição de ensino precisa implementar, no banco de dados, as funcionalidades de reserva de vagas, matrícula de alunos e controle de mensalidades. A estrutura física (arquivo 01, que também cria o banco Escola) e uma massa inicial de dados (arquivo 02) são fornecidas pelo professor e devem ser executadas, nessa ordem, antes do início da avaliação. Para restaurar os dados originais a qualquer momento, execute novamente o arquivo 01 e depois o 02. </w:t>
      </w:r>
      <w:r w:rsidRPr="00BB5B9B">
        <w:rPr>
          <w:b/>
          <w:lang w:val="pt-BR"/>
        </w:rPr>
        <w:t>Não altere tabelas ou colunas para adaptar o banco à sua solução.</w:t>
      </w:r>
    </w:p>
    <w:p w14:paraId="745E56F8" w14:textId="77777777" w:rsidR="00147793" w:rsidRPr="00BB5B9B" w:rsidRDefault="00000000" w:rsidP="00BB5B9B">
      <w:pPr>
        <w:spacing w:line="360" w:lineRule="auto"/>
        <w:jc w:val="both"/>
        <w:rPr>
          <w:lang w:val="pt-BR"/>
        </w:rPr>
      </w:pPr>
      <w:r w:rsidRPr="00BB5B9B">
        <w:rPr>
          <w:b/>
          <w:lang w:val="pt-BR"/>
        </w:rPr>
        <w:t>Datas da avaliação:</w:t>
      </w:r>
      <w:r w:rsidRPr="00BB5B9B">
        <w:rPr>
          <w:lang w:val="pt-BR"/>
        </w:rPr>
        <w:t xml:space="preserve"> a prova acontece entre 29/09/2026 e 01/10/2026, e a massa inicial foi preparada para esse período. As reservas vigentes da massa expiram em 02/10/2026. Nas regras que dependem do dia de hoje, considere a data atual como data de referência.</w:t>
      </w:r>
    </w:p>
    <w:p w14:paraId="623B4D2C" w14:textId="77777777" w:rsidR="00147793" w:rsidRPr="00BB5B9B" w:rsidRDefault="00000000" w:rsidP="00BB5B9B">
      <w:pPr>
        <w:spacing w:line="360" w:lineRule="auto"/>
        <w:jc w:val="both"/>
        <w:rPr>
          <w:lang w:val="pt-BR"/>
        </w:rPr>
      </w:pPr>
      <w:r w:rsidRPr="00BB5B9B">
        <w:rPr>
          <w:b/>
          <w:lang w:val="pt-BR"/>
        </w:rPr>
        <w:t>Fluxo principal:</w:t>
      </w:r>
      <w:r w:rsidRPr="00BB5B9B">
        <w:rPr>
          <w:lang w:val="pt-BR"/>
        </w:rPr>
        <w:t xml:space="preserve"> Aluno → Reserva de vaga → Efetivação da matrícula → Geração de parcelas → Pagamento.</w:t>
      </w:r>
    </w:p>
    <w:p w14:paraId="180C6C2D" w14:textId="77777777" w:rsidR="00147793" w:rsidRPr="00BB5B9B" w:rsidRDefault="00000000" w:rsidP="00BB5B9B">
      <w:pPr>
        <w:spacing w:line="360" w:lineRule="auto"/>
        <w:jc w:val="both"/>
        <w:rPr>
          <w:lang w:val="pt-BR"/>
        </w:rPr>
      </w:pPr>
      <w:r w:rsidRPr="00BB5B9B">
        <w:rPr>
          <w:lang w:val="pt-BR"/>
        </w:rPr>
        <w:t>O cancelamento de matrícula depende da situação financeira do aluno e, quando houver parcelas pendentes, da situação de uma negociação.</w:t>
      </w:r>
    </w:p>
    <w:p w14:paraId="2F9EAFFF" w14:textId="77777777" w:rsidR="00147793" w:rsidRPr="00BB5B9B" w:rsidRDefault="00000000" w:rsidP="00BB5B9B">
      <w:pPr>
        <w:spacing w:line="360" w:lineRule="auto"/>
        <w:jc w:val="both"/>
        <w:rPr>
          <w:lang w:val="pt-BR"/>
        </w:rPr>
      </w:pPr>
      <w:r w:rsidRPr="00BB5B9B">
        <w:rPr>
          <w:lang w:val="pt-BR"/>
        </w:rPr>
        <w:t>As situações de reserva, matrícula, parcela e negociação ficam registradas em tabelas próprias de situação. Sempre que este enunciado citar uma situação em letras maiúsculas (por exemplo, RESERVADA, ATIVA ou PAGA), ela se refere ao registro correspondente nessas tabelas.</w:t>
      </w:r>
    </w:p>
    <w:p w14:paraId="75D2A592" w14:textId="77777777" w:rsidR="00147793" w:rsidRPr="00BB5B9B" w:rsidRDefault="00000000" w:rsidP="00BB5B9B">
      <w:pPr>
        <w:pStyle w:val="Ttulo1"/>
        <w:spacing w:before="0" w:line="360" w:lineRule="auto"/>
        <w:jc w:val="both"/>
        <w:rPr>
          <w:lang w:val="pt-BR"/>
        </w:rPr>
      </w:pPr>
      <w:r w:rsidRPr="00BB5B9B">
        <w:rPr>
          <w:lang w:val="pt-BR"/>
        </w:rPr>
        <w:t>2. Regras de negócio</w:t>
      </w:r>
    </w:p>
    <w:p w14:paraId="2D26CD5F" w14:textId="77777777" w:rsidR="00147793" w:rsidRPr="00BB5B9B" w:rsidRDefault="00000000" w:rsidP="00BB5B9B">
      <w:pPr>
        <w:pStyle w:val="Ttulo2"/>
        <w:spacing w:before="0" w:line="360" w:lineRule="auto"/>
        <w:jc w:val="both"/>
        <w:rPr>
          <w:lang w:val="pt-BR"/>
        </w:rPr>
      </w:pPr>
      <w:r w:rsidRPr="00BB5B9B">
        <w:rPr>
          <w:lang w:val="pt-BR"/>
        </w:rPr>
        <w:t>RN01 — Reserva de matrícula</w:t>
      </w:r>
    </w:p>
    <w:p w14:paraId="44A18E9A" w14:textId="77777777" w:rsidR="00147793" w:rsidRPr="00BB5B9B" w:rsidRDefault="00000000" w:rsidP="00BB5B9B">
      <w:pPr>
        <w:pStyle w:val="Commarcadores"/>
        <w:numPr>
          <w:ilvl w:val="0"/>
          <w:numId w:val="10"/>
        </w:numPr>
        <w:spacing w:line="360" w:lineRule="auto"/>
        <w:jc w:val="both"/>
        <w:rPr>
          <w:lang w:val="pt-BR"/>
        </w:rPr>
      </w:pPr>
      <w:r w:rsidRPr="00BB5B9B">
        <w:rPr>
          <w:lang w:val="pt-BR"/>
        </w:rPr>
        <w:t>O aluno e a turma informados devem existir no cadastro e estar ativos.</w:t>
      </w:r>
    </w:p>
    <w:p w14:paraId="04E882AA" w14:textId="77777777" w:rsidR="00147793" w:rsidRPr="00BB5B9B" w:rsidRDefault="00000000" w:rsidP="00BB5B9B">
      <w:pPr>
        <w:pStyle w:val="Commarcadores"/>
        <w:numPr>
          <w:ilvl w:val="0"/>
          <w:numId w:val="10"/>
        </w:numPr>
        <w:spacing w:line="360" w:lineRule="auto"/>
        <w:jc w:val="both"/>
        <w:rPr>
          <w:lang w:val="pt-BR"/>
        </w:rPr>
      </w:pPr>
      <w:r w:rsidRPr="00BB5B9B">
        <w:rPr>
          <w:lang w:val="pt-BR"/>
        </w:rPr>
        <w:t>A turma deve possuir pelo menos uma vaga disponível, calculada conforme a RN02.</w:t>
      </w:r>
    </w:p>
    <w:p w14:paraId="66E969A1" w14:textId="77777777" w:rsidR="00147793" w:rsidRPr="00BB5B9B" w:rsidRDefault="00000000" w:rsidP="00BB5B9B">
      <w:pPr>
        <w:pStyle w:val="Commarcadores"/>
        <w:numPr>
          <w:ilvl w:val="0"/>
          <w:numId w:val="10"/>
        </w:numPr>
        <w:spacing w:line="360" w:lineRule="auto"/>
        <w:jc w:val="both"/>
        <w:rPr>
          <w:lang w:val="pt-BR"/>
        </w:rPr>
      </w:pPr>
      <w:r w:rsidRPr="00BB5B9B">
        <w:rPr>
          <w:lang w:val="pt-BR"/>
        </w:rPr>
        <w:t>O aluno não pode ter, para a mesma turma, outra reserva na situação RESERVADA nem uma matrícula na situação ATIVA.</w:t>
      </w:r>
    </w:p>
    <w:p w14:paraId="23863655" w14:textId="77777777" w:rsidR="00147793" w:rsidRPr="00BB5B9B" w:rsidRDefault="00000000" w:rsidP="00BB5B9B">
      <w:pPr>
        <w:pStyle w:val="Commarcadores"/>
        <w:numPr>
          <w:ilvl w:val="0"/>
          <w:numId w:val="10"/>
        </w:numPr>
        <w:spacing w:line="360" w:lineRule="auto"/>
        <w:jc w:val="both"/>
        <w:rPr>
          <w:lang w:val="pt-BR"/>
        </w:rPr>
      </w:pPr>
      <w:r w:rsidRPr="00BB5B9B">
        <w:rPr>
          <w:lang w:val="pt-BR"/>
        </w:rPr>
        <w:t xml:space="preserve">A reserva criada com sucesso deve assumir a situação RESERVADA, com data de expiração igual à data da reserva </w:t>
      </w:r>
      <w:r w:rsidRPr="00BB5B9B">
        <w:rPr>
          <w:b/>
          <w:lang w:val="pt-BR"/>
        </w:rPr>
        <w:t>+ 7 dias</w:t>
      </w:r>
      <w:r w:rsidRPr="00BB5B9B">
        <w:rPr>
          <w:lang w:val="pt-BR"/>
        </w:rPr>
        <w:t>. A data de expiração é o prazo final para a reserva ser efetivada e nunca pode ser anterior à data da reserva (o banco recusa esse caso).</w:t>
      </w:r>
    </w:p>
    <w:p w14:paraId="6EDF237B" w14:textId="77777777" w:rsidR="00147793" w:rsidRPr="00BB5B9B" w:rsidRDefault="00000000" w:rsidP="00BB5B9B">
      <w:pPr>
        <w:pStyle w:val="Commarcadores"/>
        <w:numPr>
          <w:ilvl w:val="0"/>
          <w:numId w:val="10"/>
        </w:numPr>
        <w:spacing w:line="360" w:lineRule="auto"/>
        <w:jc w:val="both"/>
        <w:rPr>
          <w:lang w:val="pt-BR"/>
        </w:rPr>
      </w:pPr>
      <w:r w:rsidRPr="00BB5B9B">
        <w:rPr>
          <w:lang w:val="pt-BR"/>
        </w:rPr>
        <w:t>Reserva gravada como RESERVADA, mas com a data de expiração já vencida, é considerada expirada: ela não impede uma nova reserva do mesmo aluno na mesma turma, não ocupa vaga e não pode ser efetivada.</w:t>
      </w:r>
    </w:p>
    <w:p w14:paraId="01612644" w14:textId="77777777" w:rsidR="00147793" w:rsidRDefault="00000000" w:rsidP="00BB5B9B">
      <w:pPr>
        <w:pStyle w:val="Ttulo2"/>
        <w:spacing w:before="0" w:line="360" w:lineRule="auto"/>
        <w:jc w:val="both"/>
      </w:pPr>
      <w:r>
        <w:lastRenderedPageBreak/>
        <w:t>RN02 — Controle de vagas</w:t>
      </w:r>
    </w:p>
    <w:p w14:paraId="0705A67E" w14:textId="77777777" w:rsidR="00147793" w:rsidRPr="00BB5B9B" w:rsidRDefault="00000000" w:rsidP="00BB5B9B">
      <w:pPr>
        <w:pStyle w:val="Commarcadores"/>
        <w:numPr>
          <w:ilvl w:val="0"/>
          <w:numId w:val="11"/>
        </w:numPr>
        <w:spacing w:line="360" w:lineRule="auto"/>
        <w:jc w:val="both"/>
        <w:rPr>
          <w:lang w:val="pt-BR"/>
        </w:rPr>
      </w:pPr>
      <w:r w:rsidRPr="00BB5B9B">
        <w:rPr>
          <w:lang w:val="pt-BR"/>
        </w:rPr>
        <w:t>Vagas disponíveis = capacidade da turma menos as vagas já ocupadas.</w:t>
      </w:r>
    </w:p>
    <w:p w14:paraId="7ED0F48E" w14:textId="77777777" w:rsidR="00147793" w:rsidRPr="00BB5B9B" w:rsidRDefault="00000000" w:rsidP="00BB5B9B">
      <w:pPr>
        <w:pStyle w:val="Commarcadores"/>
        <w:numPr>
          <w:ilvl w:val="0"/>
          <w:numId w:val="11"/>
        </w:numPr>
        <w:spacing w:line="360" w:lineRule="auto"/>
        <w:jc w:val="both"/>
        <w:rPr>
          <w:lang w:val="pt-BR"/>
        </w:rPr>
      </w:pPr>
      <w:r w:rsidRPr="00BB5B9B">
        <w:rPr>
          <w:lang w:val="pt-BR"/>
        </w:rPr>
        <w:t>Ocupam vaga: as matrículas ATIVAS da turma e as reservas RESERVADAS que ainda não passaram da data de expiração.</w:t>
      </w:r>
    </w:p>
    <w:p w14:paraId="3142ED8D" w14:textId="77777777" w:rsidR="00147793" w:rsidRPr="00BB5B9B" w:rsidRDefault="00000000" w:rsidP="00BB5B9B">
      <w:pPr>
        <w:pStyle w:val="Commarcadores"/>
        <w:numPr>
          <w:ilvl w:val="0"/>
          <w:numId w:val="11"/>
        </w:numPr>
        <w:spacing w:line="360" w:lineRule="auto"/>
        <w:jc w:val="both"/>
        <w:rPr>
          <w:lang w:val="pt-BR"/>
        </w:rPr>
      </w:pPr>
      <w:r w:rsidRPr="00BB5B9B">
        <w:rPr>
          <w:lang w:val="pt-BR"/>
        </w:rPr>
        <w:t>Não ocupam vaga como reserva: reservas CANCELADAS, EXPIRADAS ou EFETIVADAS (a reserva efetivada já está representada pela sua matrícula).</w:t>
      </w:r>
    </w:p>
    <w:p w14:paraId="6FA002FA" w14:textId="77777777" w:rsidR="00147793" w:rsidRPr="00BB5B9B" w:rsidRDefault="00000000" w:rsidP="00BB5B9B">
      <w:pPr>
        <w:pStyle w:val="Commarcadores"/>
        <w:numPr>
          <w:ilvl w:val="0"/>
          <w:numId w:val="11"/>
        </w:numPr>
        <w:spacing w:line="360" w:lineRule="auto"/>
        <w:jc w:val="both"/>
        <w:rPr>
          <w:lang w:val="pt-BR"/>
        </w:rPr>
      </w:pPr>
      <w:r w:rsidRPr="00BB5B9B">
        <w:rPr>
          <w:lang w:val="pt-BR"/>
        </w:rPr>
        <w:t>O resultado nunca pode ser inferior a zero.</w:t>
      </w:r>
    </w:p>
    <w:p w14:paraId="689F18F8" w14:textId="77777777" w:rsidR="00147793" w:rsidRDefault="00000000" w:rsidP="00BB5B9B">
      <w:pPr>
        <w:pStyle w:val="Ttulo2"/>
        <w:spacing w:before="0" w:line="360" w:lineRule="auto"/>
        <w:jc w:val="both"/>
      </w:pPr>
      <w:r>
        <w:t xml:space="preserve">RN03 — </w:t>
      </w:r>
      <w:proofErr w:type="spellStart"/>
      <w:r>
        <w:t>Efetivação</w:t>
      </w:r>
      <w:proofErr w:type="spellEnd"/>
      <w:r>
        <w:t xml:space="preserve"> da matrícula</w:t>
      </w:r>
    </w:p>
    <w:p w14:paraId="3A8DCE5E" w14:textId="77777777" w:rsidR="00147793" w:rsidRPr="00BB5B9B" w:rsidRDefault="00000000" w:rsidP="00BB5B9B">
      <w:pPr>
        <w:pStyle w:val="Commarcadores"/>
        <w:numPr>
          <w:ilvl w:val="0"/>
          <w:numId w:val="12"/>
        </w:numPr>
        <w:spacing w:line="360" w:lineRule="auto"/>
        <w:jc w:val="both"/>
        <w:rPr>
          <w:lang w:val="pt-BR"/>
        </w:rPr>
      </w:pPr>
      <w:r w:rsidRPr="00BB5B9B">
        <w:rPr>
          <w:lang w:val="pt-BR"/>
        </w:rPr>
        <w:t>Somente reserva na situação RESERVADA e ainda não expirada pode ser efetivada.</w:t>
      </w:r>
    </w:p>
    <w:p w14:paraId="6D32B1AE" w14:textId="77777777" w:rsidR="00147793" w:rsidRPr="00BB5B9B" w:rsidRDefault="00000000" w:rsidP="00BB5B9B">
      <w:pPr>
        <w:pStyle w:val="Commarcadores"/>
        <w:numPr>
          <w:ilvl w:val="0"/>
          <w:numId w:val="12"/>
        </w:numPr>
        <w:spacing w:line="360" w:lineRule="auto"/>
        <w:jc w:val="both"/>
        <w:rPr>
          <w:lang w:val="pt-BR"/>
        </w:rPr>
      </w:pPr>
      <w:r w:rsidRPr="00BB5B9B">
        <w:rPr>
          <w:lang w:val="pt-BR"/>
        </w:rPr>
        <w:t>A efetivação cria uma matrícula ATIVA com o mesmo aluno e a mesma turma da reserva. O valor da mensalidade é o valor atual do curso ao qual a turma pertence.</w:t>
      </w:r>
    </w:p>
    <w:p w14:paraId="4CD74FA1" w14:textId="77777777" w:rsidR="00147793" w:rsidRPr="00BB5B9B" w:rsidRDefault="00000000" w:rsidP="00BB5B9B">
      <w:pPr>
        <w:pStyle w:val="Commarcadores"/>
        <w:numPr>
          <w:ilvl w:val="0"/>
          <w:numId w:val="12"/>
        </w:numPr>
        <w:spacing w:line="360" w:lineRule="auto"/>
        <w:jc w:val="both"/>
        <w:rPr>
          <w:lang w:val="pt-BR"/>
        </w:rPr>
      </w:pPr>
      <w:r w:rsidRPr="00BB5B9B">
        <w:rPr>
          <w:lang w:val="pt-BR"/>
        </w:rPr>
        <w:t>A reserva passa para a situação EFETIVADA.</w:t>
      </w:r>
    </w:p>
    <w:p w14:paraId="7B16B138" w14:textId="77777777" w:rsidR="00147793" w:rsidRPr="00BB5B9B" w:rsidRDefault="00000000" w:rsidP="00BB5B9B">
      <w:pPr>
        <w:pStyle w:val="Commarcadores"/>
        <w:numPr>
          <w:ilvl w:val="0"/>
          <w:numId w:val="12"/>
        </w:numPr>
        <w:spacing w:line="360" w:lineRule="auto"/>
        <w:jc w:val="both"/>
        <w:rPr>
          <w:lang w:val="pt-BR"/>
        </w:rPr>
      </w:pPr>
      <w:r w:rsidRPr="00BB5B9B">
        <w:rPr>
          <w:lang w:val="pt-BR"/>
        </w:rPr>
        <w:t>São geradas exatamente 12 parcelas, numeradas de 1 a 12, conforme a RN04.</w:t>
      </w:r>
    </w:p>
    <w:p w14:paraId="3099BA77" w14:textId="77777777" w:rsidR="00147793" w:rsidRPr="00BB5B9B" w:rsidRDefault="00000000" w:rsidP="00BB5B9B">
      <w:pPr>
        <w:pStyle w:val="Commarcadores"/>
        <w:numPr>
          <w:ilvl w:val="0"/>
          <w:numId w:val="12"/>
        </w:numPr>
        <w:spacing w:line="360" w:lineRule="auto"/>
        <w:jc w:val="both"/>
        <w:rPr>
          <w:lang w:val="pt-BR"/>
        </w:rPr>
      </w:pPr>
      <w:r w:rsidRPr="00BB5B9B">
        <w:rPr>
          <w:lang w:val="pt-BR"/>
        </w:rPr>
        <w:t>Essas alterações dependem umas das outras e devem ser atômicas: ou todas são gravadas, ou nenhuma é (ROLLBACK).</w:t>
      </w:r>
    </w:p>
    <w:p w14:paraId="14932A25" w14:textId="77777777" w:rsidR="00147793" w:rsidRDefault="00000000" w:rsidP="00BB5B9B">
      <w:pPr>
        <w:pStyle w:val="Ttulo2"/>
        <w:spacing w:before="0" w:line="360" w:lineRule="auto"/>
        <w:jc w:val="both"/>
      </w:pPr>
      <w:r>
        <w:t xml:space="preserve">RN04 — </w:t>
      </w:r>
      <w:proofErr w:type="spellStart"/>
      <w:r>
        <w:t>Parcelas</w:t>
      </w:r>
      <w:proofErr w:type="spellEnd"/>
    </w:p>
    <w:p w14:paraId="6CC488C8" w14:textId="77777777" w:rsidR="00147793" w:rsidRPr="00BB5B9B" w:rsidRDefault="00000000" w:rsidP="00BB5B9B">
      <w:pPr>
        <w:pStyle w:val="Commarcadores"/>
        <w:numPr>
          <w:ilvl w:val="0"/>
          <w:numId w:val="13"/>
        </w:numPr>
        <w:spacing w:line="360" w:lineRule="auto"/>
        <w:jc w:val="both"/>
        <w:rPr>
          <w:lang w:val="pt-BR"/>
        </w:rPr>
      </w:pPr>
      <w:r w:rsidRPr="00BB5B9B">
        <w:rPr>
          <w:lang w:val="pt-BR"/>
        </w:rPr>
        <w:t>Cada matrícula efetivada deve possuir exatamente 12 parcelas.</w:t>
      </w:r>
    </w:p>
    <w:p w14:paraId="4AC05B77" w14:textId="77777777" w:rsidR="00147793" w:rsidRPr="00BB5B9B" w:rsidRDefault="00000000" w:rsidP="00BB5B9B">
      <w:pPr>
        <w:pStyle w:val="Commarcadores"/>
        <w:numPr>
          <w:ilvl w:val="0"/>
          <w:numId w:val="13"/>
        </w:numPr>
        <w:spacing w:line="360" w:lineRule="auto"/>
        <w:jc w:val="both"/>
        <w:rPr>
          <w:lang w:val="pt-BR"/>
        </w:rPr>
      </w:pPr>
      <w:r w:rsidRPr="00BB5B9B">
        <w:rPr>
          <w:lang w:val="pt-BR"/>
        </w:rPr>
        <w:t>A primeira parcela vence no dia 10 do mês seguinte ao da matrícula; cada parcela seguinte vence um mês após a anterior.</w:t>
      </w:r>
    </w:p>
    <w:p w14:paraId="5081B2FB" w14:textId="77777777" w:rsidR="00147793" w:rsidRPr="00BB5B9B" w:rsidRDefault="00000000" w:rsidP="00BB5B9B">
      <w:pPr>
        <w:pStyle w:val="Commarcadores"/>
        <w:numPr>
          <w:ilvl w:val="0"/>
          <w:numId w:val="13"/>
        </w:numPr>
        <w:spacing w:line="360" w:lineRule="auto"/>
        <w:jc w:val="both"/>
        <w:rPr>
          <w:lang w:val="pt-BR"/>
        </w:rPr>
      </w:pPr>
      <w:r w:rsidRPr="00BB5B9B">
        <w:rPr>
          <w:lang w:val="pt-BR"/>
        </w:rPr>
        <w:t>Toda parcela inicia na situação ABERTA, com o valor da mensalidade registrado na matrícula.</w:t>
      </w:r>
    </w:p>
    <w:p w14:paraId="1ABC1D5B" w14:textId="77777777" w:rsidR="00147793" w:rsidRPr="00BB5B9B" w:rsidRDefault="00000000" w:rsidP="00BB5B9B">
      <w:pPr>
        <w:pStyle w:val="Commarcadores"/>
        <w:numPr>
          <w:ilvl w:val="0"/>
          <w:numId w:val="13"/>
        </w:numPr>
        <w:spacing w:line="360" w:lineRule="auto"/>
        <w:jc w:val="both"/>
        <w:rPr>
          <w:lang w:val="pt-BR"/>
        </w:rPr>
      </w:pPr>
      <w:r w:rsidRPr="00BB5B9B">
        <w:rPr>
          <w:lang w:val="pt-BR"/>
        </w:rPr>
        <w:t>Não pode existir número de parcela repetido na mesma matrícula.</w:t>
      </w:r>
    </w:p>
    <w:p w14:paraId="3DBEDB30" w14:textId="77777777" w:rsidR="00147793" w:rsidRPr="00BB5B9B" w:rsidRDefault="00000000" w:rsidP="00BB5B9B">
      <w:pPr>
        <w:pStyle w:val="Commarcadores"/>
        <w:numPr>
          <w:ilvl w:val="0"/>
          <w:numId w:val="13"/>
        </w:numPr>
        <w:spacing w:line="360" w:lineRule="auto"/>
        <w:jc w:val="both"/>
        <w:rPr>
          <w:lang w:val="pt-BR"/>
        </w:rPr>
      </w:pPr>
      <w:r w:rsidRPr="00BB5B9B">
        <w:rPr>
          <w:lang w:val="pt-BR"/>
        </w:rPr>
        <w:t>O valor do curso pode ser reajustado ao longo do tempo. A matrícula guarda o valor da época da efetivação, e as parcelas usam sempre o valor gravado na matrícula, não o valor atual do curso.</w:t>
      </w:r>
    </w:p>
    <w:p w14:paraId="5DEBA3F1" w14:textId="77777777" w:rsidR="00147793" w:rsidRDefault="00000000" w:rsidP="00BB5B9B">
      <w:pPr>
        <w:pStyle w:val="Ttulo2"/>
        <w:spacing w:before="0" w:line="360" w:lineRule="auto"/>
        <w:jc w:val="both"/>
      </w:pPr>
      <w:r>
        <w:t xml:space="preserve">RN05 — </w:t>
      </w:r>
      <w:proofErr w:type="spellStart"/>
      <w:r>
        <w:t>Pagamento</w:t>
      </w:r>
      <w:proofErr w:type="spellEnd"/>
    </w:p>
    <w:p w14:paraId="33FD36C8" w14:textId="77777777" w:rsidR="00147793" w:rsidRPr="00BB5B9B" w:rsidRDefault="00000000" w:rsidP="00BB5B9B">
      <w:pPr>
        <w:pStyle w:val="Commarcadores"/>
        <w:numPr>
          <w:ilvl w:val="0"/>
          <w:numId w:val="14"/>
        </w:numPr>
        <w:spacing w:line="360" w:lineRule="auto"/>
        <w:jc w:val="both"/>
        <w:rPr>
          <w:lang w:val="pt-BR"/>
        </w:rPr>
      </w:pPr>
      <w:r w:rsidRPr="00BB5B9B">
        <w:rPr>
          <w:lang w:val="pt-BR"/>
        </w:rPr>
        <w:t>Somente parcela ABERTA ou VENCIDA pode receber pagamento.</w:t>
      </w:r>
    </w:p>
    <w:p w14:paraId="142B7585" w14:textId="77777777" w:rsidR="00147793" w:rsidRPr="00BB5B9B" w:rsidRDefault="00000000" w:rsidP="00BB5B9B">
      <w:pPr>
        <w:pStyle w:val="Commarcadores"/>
        <w:numPr>
          <w:ilvl w:val="0"/>
          <w:numId w:val="14"/>
        </w:numPr>
        <w:spacing w:line="360" w:lineRule="auto"/>
        <w:jc w:val="both"/>
        <w:rPr>
          <w:lang w:val="pt-BR"/>
        </w:rPr>
      </w:pPr>
      <w:r w:rsidRPr="00BB5B9B">
        <w:rPr>
          <w:lang w:val="pt-BR"/>
        </w:rPr>
        <w:t>O valor pago deve ser igual ou superior ao valor atualizado da parcela (RN06), calculado para a data do pagamento.</w:t>
      </w:r>
    </w:p>
    <w:p w14:paraId="62482124" w14:textId="77777777" w:rsidR="00147793" w:rsidRPr="00BB5B9B" w:rsidRDefault="00000000" w:rsidP="00BB5B9B">
      <w:pPr>
        <w:pStyle w:val="Commarcadores"/>
        <w:numPr>
          <w:ilvl w:val="0"/>
          <w:numId w:val="14"/>
        </w:numPr>
        <w:spacing w:line="360" w:lineRule="auto"/>
        <w:jc w:val="both"/>
        <w:rPr>
          <w:lang w:val="pt-BR"/>
        </w:rPr>
      </w:pPr>
      <w:r w:rsidRPr="00BB5B9B">
        <w:rPr>
          <w:lang w:val="pt-BR"/>
        </w:rPr>
        <w:t>O pagamento deve ser registrado com a parcela, a data e o valor pago.</w:t>
      </w:r>
    </w:p>
    <w:p w14:paraId="042C5A44" w14:textId="77777777" w:rsidR="00147793" w:rsidRPr="00BB5B9B" w:rsidRDefault="00000000" w:rsidP="00BB5B9B">
      <w:pPr>
        <w:pStyle w:val="Commarcadores"/>
        <w:numPr>
          <w:ilvl w:val="0"/>
          <w:numId w:val="14"/>
        </w:numPr>
        <w:spacing w:line="360" w:lineRule="auto"/>
        <w:jc w:val="both"/>
        <w:rPr>
          <w:lang w:val="pt-BR"/>
        </w:rPr>
      </w:pPr>
      <w:r w:rsidRPr="00BB5B9B">
        <w:rPr>
          <w:lang w:val="pt-BR"/>
        </w:rPr>
        <w:t>Parcela já PAGA não pode receber novo pagamento.</w:t>
      </w:r>
    </w:p>
    <w:p w14:paraId="348FA3AB" w14:textId="77777777" w:rsidR="00147793" w:rsidRPr="00BB5B9B" w:rsidRDefault="00000000" w:rsidP="00BB5B9B">
      <w:pPr>
        <w:pStyle w:val="Commarcadores"/>
        <w:numPr>
          <w:ilvl w:val="0"/>
          <w:numId w:val="14"/>
        </w:numPr>
        <w:spacing w:line="360" w:lineRule="auto"/>
        <w:jc w:val="both"/>
        <w:rPr>
          <w:lang w:val="pt-BR"/>
        </w:rPr>
      </w:pPr>
      <w:r w:rsidRPr="00BB5B9B">
        <w:rPr>
          <w:lang w:val="pt-BR"/>
        </w:rPr>
        <w:t>A mudança da parcela para PAGA não é feita pelo registro do pagamento, e sim pelo Trigger obrigatório (item 3.4).</w:t>
      </w:r>
    </w:p>
    <w:p w14:paraId="05869D1C" w14:textId="77777777" w:rsidR="00147793" w:rsidRDefault="00000000" w:rsidP="00BB5B9B">
      <w:pPr>
        <w:pStyle w:val="Ttulo2"/>
        <w:spacing w:before="0" w:line="360" w:lineRule="auto"/>
        <w:jc w:val="both"/>
      </w:pPr>
      <w:r>
        <w:t xml:space="preserve">RN06 — </w:t>
      </w:r>
      <w:proofErr w:type="spellStart"/>
      <w:r>
        <w:t>Juros</w:t>
      </w:r>
      <w:proofErr w:type="spellEnd"/>
      <w:r>
        <w:t xml:space="preserve"> </w:t>
      </w:r>
      <w:proofErr w:type="spellStart"/>
      <w:r>
        <w:t>por</w:t>
      </w:r>
      <w:proofErr w:type="spellEnd"/>
      <w:r>
        <w:t xml:space="preserve"> atraso</w:t>
      </w:r>
    </w:p>
    <w:p w14:paraId="1845E150" w14:textId="77777777" w:rsidR="00147793" w:rsidRPr="00BB5B9B" w:rsidRDefault="00000000" w:rsidP="00BB5B9B">
      <w:pPr>
        <w:pStyle w:val="Commarcadores"/>
        <w:numPr>
          <w:ilvl w:val="0"/>
          <w:numId w:val="15"/>
        </w:numPr>
        <w:spacing w:line="360" w:lineRule="auto"/>
        <w:jc w:val="both"/>
        <w:rPr>
          <w:lang w:val="pt-BR"/>
        </w:rPr>
      </w:pPr>
      <w:r w:rsidRPr="00BB5B9B">
        <w:rPr>
          <w:lang w:val="pt-BR"/>
        </w:rPr>
        <w:t>Aplicar juros simples de 1% sobre o valor original da parcela para cada mês de atraso.</w:t>
      </w:r>
    </w:p>
    <w:p w14:paraId="4BE17EFF" w14:textId="77777777" w:rsidR="00147793" w:rsidRPr="00BB5B9B" w:rsidRDefault="00000000" w:rsidP="00BB5B9B">
      <w:pPr>
        <w:pStyle w:val="Commarcadores"/>
        <w:numPr>
          <w:ilvl w:val="0"/>
          <w:numId w:val="15"/>
        </w:numPr>
        <w:spacing w:line="360" w:lineRule="auto"/>
        <w:jc w:val="both"/>
        <w:rPr>
          <w:lang w:val="pt-BR"/>
        </w:rPr>
      </w:pPr>
      <w:r w:rsidRPr="00BB5B9B">
        <w:rPr>
          <w:lang w:val="pt-BR"/>
        </w:rPr>
        <w:t>Cada período mensal iniciado após o vencimento conta como um mês inteiro de atraso: 1 dia após o vencimento já conta 1 mês; 1 mês e 1 dia após, 2 meses; e assim por diante.</w:t>
      </w:r>
    </w:p>
    <w:p w14:paraId="24D1DAAC" w14:textId="77777777" w:rsidR="00147793" w:rsidRPr="00BB5B9B" w:rsidRDefault="00000000" w:rsidP="00BB5B9B">
      <w:pPr>
        <w:pStyle w:val="Commarcadores"/>
        <w:numPr>
          <w:ilvl w:val="0"/>
          <w:numId w:val="15"/>
        </w:numPr>
        <w:spacing w:line="360" w:lineRule="auto"/>
        <w:jc w:val="both"/>
        <w:rPr>
          <w:lang w:val="pt-BR"/>
        </w:rPr>
      </w:pPr>
      <w:r w:rsidRPr="00BB5B9B">
        <w:rPr>
          <w:lang w:val="pt-BR"/>
        </w:rPr>
        <w:lastRenderedPageBreak/>
        <w:t>Sem atraso (pagamento até o dia do vencimento), o valor atualizado é igual ao valor original.</w:t>
      </w:r>
    </w:p>
    <w:p w14:paraId="21BED0C1" w14:textId="77777777" w:rsidR="00147793" w:rsidRPr="00BB5B9B" w:rsidRDefault="00000000" w:rsidP="00BB5B9B">
      <w:pPr>
        <w:pStyle w:val="Commarcadores"/>
        <w:numPr>
          <w:ilvl w:val="0"/>
          <w:numId w:val="15"/>
        </w:numPr>
        <w:spacing w:line="360" w:lineRule="auto"/>
        <w:jc w:val="both"/>
        <w:rPr>
          <w:lang w:val="pt-BR"/>
        </w:rPr>
      </w:pPr>
      <w:r w:rsidRPr="00BB5B9B">
        <w:rPr>
          <w:lang w:val="pt-BR"/>
        </w:rPr>
        <w:t>Exemplo: parcela de R$ 600,00 com vencimento em 10/07. Paga em 10/07, vale R$ 600,00; em 11/07 ou em 10/08, vale R$ 606,00; em 11/08, vale R$ 612,00.</w:t>
      </w:r>
    </w:p>
    <w:p w14:paraId="305B2E8B" w14:textId="77777777" w:rsidR="00147793" w:rsidRDefault="00000000" w:rsidP="00BB5B9B">
      <w:pPr>
        <w:pStyle w:val="Ttulo2"/>
        <w:spacing w:before="0" w:line="360" w:lineRule="auto"/>
        <w:jc w:val="both"/>
      </w:pPr>
      <w:r>
        <w:t xml:space="preserve">RN07 — </w:t>
      </w:r>
      <w:proofErr w:type="spellStart"/>
      <w:r>
        <w:t>Parcela</w:t>
      </w:r>
      <w:proofErr w:type="spellEnd"/>
      <w:r>
        <w:t xml:space="preserve"> </w:t>
      </w:r>
      <w:proofErr w:type="spellStart"/>
      <w:r>
        <w:t>vencida</w:t>
      </w:r>
      <w:proofErr w:type="spellEnd"/>
    </w:p>
    <w:p w14:paraId="35154757" w14:textId="77777777" w:rsidR="00147793" w:rsidRPr="00BB5B9B" w:rsidRDefault="00000000" w:rsidP="00BB5B9B">
      <w:pPr>
        <w:pStyle w:val="Commarcadores"/>
        <w:numPr>
          <w:ilvl w:val="0"/>
          <w:numId w:val="16"/>
        </w:numPr>
        <w:spacing w:line="360" w:lineRule="auto"/>
        <w:jc w:val="both"/>
        <w:rPr>
          <w:lang w:val="pt-BR"/>
        </w:rPr>
      </w:pPr>
      <w:r w:rsidRPr="00BB5B9B">
        <w:rPr>
          <w:lang w:val="pt-BR"/>
        </w:rPr>
        <w:t>A situação gravada na parcela pode estar desatualizada. Por isso, em consultas e cálculos, uma parcela ABERTA com vencimento anterior à data de referência deve ser tratada como vencida, mesmo que continue gravada como ABERTA.</w:t>
      </w:r>
    </w:p>
    <w:p w14:paraId="0C5E9AF7" w14:textId="77777777" w:rsidR="00147793" w:rsidRPr="00BB5B9B" w:rsidRDefault="00000000" w:rsidP="00BB5B9B">
      <w:pPr>
        <w:pStyle w:val="Commarcadores"/>
        <w:numPr>
          <w:ilvl w:val="0"/>
          <w:numId w:val="16"/>
        </w:numPr>
        <w:spacing w:line="360" w:lineRule="auto"/>
        <w:jc w:val="both"/>
        <w:rPr>
          <w:lang w:val="pt-BR"/>
        </w:rPr>
      </w:pPr>
      <w:r w:rsidRPr="00BB5B9B">
        <w:rPr>
          <w:lang w:val="pt-BR"/>
        </w:rPr>
        <w:t>Data de referência é a data para a qual a consulta ou o cálculo é feito (por exemplo, a data do pagamento ou a data atual).</w:t>
      </w:r>
    </w:p>
    <w:p w14:paraId="246BBEB6" w14:textId="77777777" w:rsidR="00147793" w:rsidRDefault="00000000" w:rsidP="00BB5B9B">
      <w:pPr>
        <w:pStyle w:val="Ttulo2"/>
        <w:spacing w:before="0" w:line="360" w:lineRule="auto"/>
        <w:jc w:val="both"/>
      </w:pPr>
      <w:r>
        <w:t xml:space="preserve">RN08 — </w:t>
      </w:r>
      <w:proofErr w:type="spellStart"/>
      <w:r>
        <w:t>Cancelamento</w:t>
      </w:r>
      <w:proofErr w:type="spellEnd"/>
      <w:r>
        <w:t xml:space="preserve"> de matrícula</w:t>
      </w:r>
    </w:p>
    <w:p w14:paraId="548022CF" w14:textId="77777777" w:rsidR="00147793" w:rsidRPr="00BB5B9B" w:rsidRDefault="00000000" w:rsidP="00BB5B9B">
      <w:pPr>
        <w:pStyle w:val="Commarcadores"/>
        <w:numPr>
          <w:ilvl w:val="0"/>
          <w:numId w:val="17"/>
        </w:numPr>
        <w:spacing w:line="360" w:lineRule="auto"/>
        <w:jc w:val="both"/>
        <w:rPr>
          <w:lang w:val="pt-BR"/>
        </w:rPr>
      </w:pPr>
      <w:r w:rsidRPr="00BB5B9B">
        <w:rPr>
          <w:lang w:val="pt-BR"/>
        </w:rPr>
        <w:t>Somente matrícula ATIVA pode ser cancelada.</w:t>
      </w:r>
    </w:p>
    <w:p w14:paraId="52C43F1B" w14:textId="77777777" w:rsidR="00147793" w:rsidRPr="00BB5B9B" w:rsidRDefault="00000000" w:rsidP="00BB5B9B">
      <w:pPr>
        <w:pStyle w:val="Commarcadores"/>
        <w:numPr>
          <w:ilvl w:val="0"/>
          <w:numId w:val="17"/>
        </w:numPr>
        <w:spacing w:line="360" w:lineRule="auto"/>
        <w:jc w:val="both"/>
        <w:rPr>
          <w:lang w:val="pt-BR"/>
        </w:rPr>
      </w:pPr>
      <w:r w:rsidRPr="00BB5B9B">
        <w:rPr>
          <w:lang w:val="pt-BR"/>
        </w:rPr>
        <w:t>Parcelas pendentes são as que ainda não foram pagas nem canceladas (ABERTAS ou VENCIDAS).</w:t>
      </w:r>
    </w:p>
    <w:p w14:paraId="4DB5DBD4" w14:textId="77777777" w:rsidR="00147793" w:rsidRPr="00BB5B9B" w:rsidRDefault="00000000" w:rsidP="00BB5B9B">
      <w:pPr>
        <w:pStyle w:val="Commarcadores"/>
        <w:numPr>
          <w:ilvl w:val="0"/>
          <w:numId w:val="17"/>
        </w:numPr>
        <w:spacing w:line="360" w:lineRule="auto"/>
        <w:jc w:val="both"/>
        <w:rPr>
          <w:lang w:val="pt-BR"/>
        </w:rPr>
      </w:pPr>
      <w:r w:rsidRPr="00BB5B9B">
        <w:rPr>
          <w:lang w:val="pt-BR"/>
        </w:rPr>
        <w:t>Sem parcelas pendentes, o cancelamento é permitido.</w:t>
      </w:r>
    </w:p>
    <w:p w14:paraId="54BF38DE" w14:textId="77777777" w:rsidR="00147793" w:rsidRDefault="00000000" w:rsidP="00BB5B9B">
      <w:pPr>
        <w:pStyle w:val="Commarcadores"/>
        <w:numPr>
          <w:ilvl w:val="0"/>
          <w:numId w:val="17"/>
        </w:numPr>
        <w:spacing w:line="360" w:lineRule="auto"/>
        <w:jc w:val="both"/>
      </w:pPr>
      <w:r w:rsidRPr="00BB5B9B">
        <w:rPr>
          <w:lang w:val="pt-BR"/>
        </w:rPr>
        <w:t xml:space="preserve">Com parcelas pendentes, o cancelamento só é permitido se a matrícula tiver ao menos uma negociação QUITADA, mesmo que existam outras negociações. </w:t>
      </w:r>
      <w:proofErr w:type="spellStart"/>
      <w:r>
        <w:t>Negociação</w:t>
      </w:r>
      <w:proofErr w:type="spellEnd"/>
      <w:r>
        <w:t xml:space="preserve"> ABERTA, </w:t>
      </w:r>
      <w:proofErr w:type="spellStart"/>
      <w:r>
        <w:t>ou</w:t>
      </w:r>
      <w:proofErr w:type="spellEnd"/>
      <w:r>
        <w:t xml:space="preserve"> </w:t>
      </w:r>
      <w:proofErr w:type="spellStart"/>
      <w:r>
        <w:t>ausência</w:t>
      </w:r>
      <w:proofErr w:type="spellEnd"/>
      <w:r>
        <w:t xml:space="preserve"> de negociação, bloqueia o cancelamento.</w:t>
      </w:r>
    </w:p>
    <w:p w14:paraId="46F58938" w14:textId="77777777" w:rsidR="00147793" w:rsidRPr="00BB5B9B" w:rsidRDefault="00000000" w:rsidP="00BB5B9B">
      <w:pPr>
        <w:pStyle w:val="Commarcadores"/>
        <w:numPr>
          <w:ilvl w:val="0"/>
          <w:numId w:val="17"/>
        </w:numPr>
        <w:spacing w:line="360" w:lineRule="auto"/>
        <w:jc w:val="both"/>
        <w:rPr>
          <w:lang w:val="pt-BR"/>
        </w:rPr>
      </w:pPr>
      <w:r w:rsidRPr="00BB5B9B">
        <w:rPr>
          <w:lang w:val="pt-BR"/>
        </w:rPr>
        <w:t>Cancelar significa alterar a situação da matrícula para CANCELADA. O histórico deve ser preservado: não exclua matrícula, parcelas ou pagamentos.</w:t>
      </w:r>
    </w:p>
    <w:p w14:paraId="549E0AC0" w14:textId="77777777" w:rsidR="00147793" w:rsidRDefault="00000000" w:rsidP="00BB5B9B">
      <w:pPr>
        <w:pStyle w:val="Ttulo1"/>
        <w:spacing w:before="0" w:line="360" w:lineRule="auto"/>
        <w:jc w:val="both"/>
      </w:pPr>
      <w:r>
        <w:t>3. Objetos obrigatórios</w:t>
      </w:r>
    </w:p>
    <w:p w14:paraId="4E0F46AF" w14:textId="77777777" w:rsidR="00147793" w:rsidRDefault="00000000" w:rsidP="00BB5B9B">
      <w:pPr>
        <w:pStyle w:val="Ttulo2"/>
        <w:spacing w:before="0" w:line="360" w:lineRule="auto"/>
        <w:jc w:val="both"/>
      </w:pPr>
      <w:r>
        <w:t>3.1 Views</w:t>
      </w:r>
    </w:p>
    <w:p w14:paraId="3B1786BC" w14:textId="77777777" w:rsidR="00147793" w:rsidRPr="00BB5B9B" w:rsidRDefault="00000000" w:rsidP="00BB5B9B">
      <w:pPr>
        <w:pStyle w:val="Commarcadores"/>
        <w:numPr>
          <w:ilvl w:val="0"/>
          <w:numId w:val="18"/>
        </w:numPr>
        <w:spacing w:line="360" w:lineRule="auto"/>
        <w:jc w:val="both"/>
        <w:rPr>
          <w:lang w:val="pt-BR"/>
        </w:rPr>
      </w:pPr>
      <w:r w:rsidRPr="00BB5B9B">
        <w:rPr>
          <w:b/>
          <w:lang w:val="pt-BR"/>
        </w:rPr>
        <w:t>VIEW 01 — Matrículas ativas:</w:t>
      </w:r>
      <w:r w:rsidRPr="00BB5B9B">
        <w:rPr>
          <w:lang w:val="pt-BR"/>
        </w:rPr>
        <w:t xml:space="preserve"> listar somente as matrículas ATIVAS, identificando aluno, curso, turma, data da matrícula e situação.</w:t>
      </w:r>
    </w:p>
    <w:p w14:paraId="1098A800" w14:textId="77777777" w:rsidR="00147793" w:rsidRPr="00BB5B9B" w:rsidRDefault="00000000" w:rsidP="00BB5B9B">
      <w:pPr>
        <w:pStyle w:val="Commarcadores"/>
        <w:numPr>
          <w:ilvl w:val="0"/>
          <w:numId w:val="18"/>
        </w:numPr>
        <w:spacing w:line="360" w:lineRule="auto"/>
        <w:jc w:val="both"/>
        <w:rPr>
          <w:lang w:val="pt-BR"/>
        </w:rPr>
      </w:pPr>
      <w:r w:rsidRPr="00BB5B9B">
        <w:rPr>
          <w:b/>
          <w:lang w:val="pt-BR"/>
        </w:rPr>
        <w:t>VIEW 02 — Situação financeira:</w:t>
      </w:r>
      <w:r w:rsidRPr="00BB5B9B">
        <w:rPr>
          <w:lang w:val="pt-BR"/>
        </w:rPr>
        <w:t xml:space="preserve"> apresentar uma linha por matrícula, com o aluno, o total de parcelas, as quantidades de parcelas pagas, pendentes e vencidas (RN07) e o valor total ainda pendente.</w:t>
      </w:r>
    </w:p>
    <w:p w14:paraId="4B71C956" w14:textId="77777777" w:rsidR="00147793" w:rsidRDefault="00000000" w:rsidP="00BB5B9B">
      <w:pPr>
        <w:pStyle w:val="Ttulo2"/>
        <w:spacing w:before="0" w:line="360" w:lineRule="auto"/>
        <w:jc w:val="both"/>
      </w:pPr>
      <w:r>
        <w:t>3.2 Functions</w:t>
      </w:r>
    </w:p>
    <w:p w14:paraId="6745D111" w14:textId="77777777" w:rsidR="00147793" w:rsidRPr="00BB5B9B" w:rsidRDefault="00000000" w:rsidP="00BB5B9B">
      <w:pPr>
        <w:pStyle w:val="Commarcadores"/>
        <w:numPr>
          <w:ilvl w:val="0"/>
          <w:numId w:val="19"/>
        </w:numPr>
        <w:spacing w:line="360" w:lineRule="auto"/>
        <w:jc w:val="both"/>
        <w:rPr>
          <w:lang w:val="pt-BR"/>
        </w:rPr>
      </w:pPr>
      <w:r w:rsidRPr="00BB5B9B">
        <w:rPr>
          <w:b/>
          <w:lang w:val="pt-BR"/>
        </w:rPr>
        <w:t>FUNCTION 01 — Disponibilidade de vagas:</w:t>
      </w:r>
      <w:r w:rsidRPr="00BB5B9B">
        <w:rPr>
          <w:lang w:val="pt-BR"/>
        </w:rPr>
        <w:t xml:space="preserve"> receber uma turma e retornar quantas vagas ela ainda possui, conforme a RN02.</w:t>
      </w:r>
    </w:p>
    <w:p w14:paraId="7C72576F" w14:textId="77777777" w:rsidR="00147793" w:rsidRPr="00BB5B9B" w:rsidRDefault="00000000" w:rsidP="00BB5B9B">
      <w:pPr>
        <w:pStyle w:val="Commarcadores"/>
        <w:numPr>
          <w:ilvl w:val="0"/>
          <w:numId w:val="19"/>
        </w:numPr>
        <w:spacing w:line="360" w:lineRule="auto"/>
        <w:jc w:val="both"/>
        <w:rPr>
          <w:lang w:val="pt-BR"/>
        </w:rPr>
      </w:pPr>
      <w:r w:rsidRPr="00BB5B9B">
        <w:rPr>
          <w:b/>
          <w:lang w:val="pt-BR"/>
        </w:rPr>
        <w:t>FUNCTION 02 — Valor atualizado da parcela:</w:t>
      </w:r>
      <w:r w:rsidRPr="00BB5B9B">
        <w:rPr>
          <w:lang w:val="pt-BR"/>
        </w:rPr>
        <w:t xml:space="preserve"> receber uma parcela e uma data de referência e retornar quanto a parcela vale nessa data, com os juros de atraso quando houver (RN06 e RN07).</w:t>
      </w:r>
    </w:p>
    <w:p w14:paraId="49912A7F" w14:textId="77777777" w:rsidR="00147793" w:rsidRDefault="00000000" w:rsidP="00BB5B9B">
      <w:pPr>
        <w:pStyle w:val="Ttulo2"/>
        <w:spacing w:before="0" w:line="360" w:lineRule="auto"/>
        <w:jc w:val="both"/>
      </w:pPr>
      <w:r>
        <w:t>3.3 Stored Procedures</w:t>
      </w:r>
    </w:p>
    <w:p w14:paraId="611816A3" w14:textId="77777777" w:rsidR="00147793" w:rsidRPr="00BB5B9B" w:rsidRDefault="00000000" w:rsidP="00BB5B9B">
      <w:pPr>
        <w:pStyle w:val="Commarcadores"/>
        <w:numPr>
          <w:ilvl w:val="0"/>
          <w:numId w:val="20"/>
        </w:numPr>
        <w:spacing w:line="360" w:lineRule="auto"/>
        <w:jc w:val="both"/>
        <w:rPr>
          <w:lang w:val="pt-BR"/>
        </w:rPr>
      </w:pPr>
      <w:r w:rsidRPr="00BB5B9B">
        <w:rPr>
          <w:b/>
          <w:lang w:val="pt-BR"/>
        </w:rPr>
        <w:t>PROCEDURE 01 — Reservar matrícula:</w:t>
      </w:r>
      <w:r w:rsidRPr="00BB5B9B">
        <w:rPr>
          <w:lang w:val="pt-BR"/>
        </w:rPr>
        <w:t xml:space="preserve"> validar a RN01 e a RN02, registrar a reserva e retornar um código que indique o sucesso ou o motivo do erro.</w:t>
      </w:r>
    </w:p>
    <w:p w14:paraId="74295682" w14:textId="77777777" w:rsidR="00147793" w:rsidRPr="00BB5B9B" w:rsidRDefault="00000000" w:rsidP="00BB5B9B">
      <w:pPr>
        <w:pStyle w:val="Commarcadores"/>
        <w:numPr>
          <w:ilvl w:val="0"/>
          <w:numId w:val="20"/>
        </w:numPr>
        <w:spacing w:line="360" w:lineRule="auto"/>
        <w:jc w:val="both"/>
        <w:rPr>
          <w:lang w:val="pt-BR"/>
        </w:rPr>
      </w:pPr>
      <w:r w:rsidRPr="00BB5B9B">
        <w:rPr>
          <w:b/>
          <w:lang w:val="pt-BR"/>
        </w:rPr>
        <w:lastRenderedPageBreak/>
        <w:t>PROCEDURE 02 — Efetivar matrícula:</w:t>
      </w:r>
      <w:r w:rsidRPr="00BB5B9B">
        <w:rPr>
          <w:lang w:val="pt-BR"/>
        </w:rPr>
        <w:t xml:space="preserve"> validar a reserva, criar a matrícula, alterar a situação da reserva e gerar as 12 parcelas (RN03 e RN04), com controle transacional.</w:t>
      </w:r>
    </w:p>
    <w:p w14:paraId="70E8BD9F" w14:textId="77777777" w:rsidR="00147793" w:rsidRPr="00BB5B9B" w:rsidRDefault="00000000" w:rsidP="00BB5B9B">
      <w:pPr>
        <w:pStyle w:val="Commarcadores"/>
        <w:numPr>
          <w:ilvl w:val="0"/>
          <w:numId w:val="20"/>
        </w:numPr>
        <w:spacing w:line="360" w:lineRule="auto"/>
        <w:jc w:val="both"/>
        <w:rPr>
          <w:lang w:val="pt-BR"/>
        </w:rPr>
      </w:pPr>
      <w:r w:rsidRPr="00BB5B9B">
        <w:rPr>
          <w:b/>
          <w:lang w:val="pt-BR"/>
        </w:rPr>
        <w:t>PROCEDURE 03 — Registrar pagamento:</w:t>
      </w:r>
      <w:r w:rsidRPr="00BB5B9B">
        <w:rPr>
          <w:lang w:val="pt-BR"/>
        </w:rPr>
        <w:t xml:space="preserve"> validar a parcela e o valor pago, calcular o valor atualizado e registrar o pagamento (RN05 e RN06). A situação da parcela não é alterada aqui: isso é responsabilidade do Trigger.</w:t>
      </w:r>
    </w:p>
    <w:p w14:paraId="2BBF7B78" w14:textId="77777777" w:rsidR="00147793" w:rsidRPr="00BB5B9B" w:rsidRDefault="00000000" w:rsidP="00BB5B9B">
      <w:pPr>
        <w:pStyle w:val="Commarcadores"/>
        <w:numPr>
          <w:ilvl w:val="0"/>
          <w:numId w:val="20"/>
        </w:numPr>
        <w:spacing w:line="360" w:lineRule="auto"/>
        <w:jc w:val="both"/>
        <w:rPr>
          <w:lang w:val="pt-BR"/>
        </w:rPr>
      </w:pPr>
      <w:r w:rsidRPr="00BB5B9B">
        <w:rPr>
          <w:b/>
          <w:lang w:val="pt-BR"/>
        </w:rPr>
        <w:t>PROCEDURE 04 — Cancelar matrícula:</w:t>
      </w:r>
      <w:r w:rsidRPr="00BB5B9B">
        <w:rPr>
          <w:lang w:val="pt-BR"/>
        </w:rPr>
        <w:t xml:space="preserve"> aplicar a RN08 e, quando permitido, alterar a situação da matrícula para CANCELADA.</w:t>
      </w:r>
    </w:p>
    <w:p w14:paraId="6BF06410" w14:textId="77777777" w:rsidR="00147793" w:rsidRPr="00BB5B9B" w:rsidRDefault="00000000" w:rsidP="00BB5B9B">
      <w:pPr>
        <w:spacing w:line="360" w:lineRule="auto"/>
        <w:jc w:val="both"/>
        <w:rPr>
          <w:lang w:val="pt-BR"/>
        </w:rPr>
      </w:pPr>
      <w:r w:rsidRPr="00BB5B9B">
        <w:rPr>
          <w:lang w:val="pt-BR"/>
        </w:rPr>
        <w:t>Todas as procedures devem informar ao chamador o resultado da operação: sucesso ou o motivo da recusa.</w:t>
      </w:r>
    </w:p>
    <w:p w14:paraId="003B9FDE" w14:textId="77777777" w:rsidR="00147793" w:rsidRDefault="00000000" w:rsidP="00BB5B9B">
      <w:pPr>
        <w:pStyle w:val="Ttulo2"/>
        <w:spacing w:before="0" w:line="360" w:lineRule="auto"/>
        <w:jc w:val="both"/>
      </w:pPr>
      <w:r>
        <w:t>3.4 Trigger</w:t>
      </w:r>
    </w:p>
    <w:p w14:paraId="0A70CA43" w14:textId="77777777" w:rsidR="00147793" w:rsidRPr="00BB5B9B" w:rsidRDefault="00000000" w:rsidP="00BB5B9B">
      <w:pPr>
        <w:pStyle w:val="Commarcadores"/>
        <w:numPr>
          <w:ilvl w:val="0"/>
          <w:numId w:val="21"/>
        </w:numPr>
        <w:spacing w:line="360" w:lineRule="auto"/>
        <w:jc w:val="both"/>
        <w:rPr>
          <w:lang w:val="pt-BR"/>
        </w:rPr>
      </w:pPr>
      <w:r w:rsidRPr="00BB5B9B">
        <w:rPr>
          <w:b/>
          <w:lang w:val="pt-BR"/>
        </w:rPr>
        <w:t>TRIGGER 01 — Atualização da parcela após pagamento:</w:t>
      </w:r>
      <w:r w:rsidRPr="00BB5B9B">
        <w:rPr>
          <w:lang w:val="pt-BR"/>
        </w:rPr>
        <w:t xml:space="preserve"> após INSERT na tabela de pagamentos, alterar para PAGA as parcelas correspondentes aos pagamentos registrados.</w:t>
      </w:r>
    </w:p>
    <w:p w14:paraId="240C322D" w14:textId="77777777" w:rsidR="00147793" w:rsidRPr="00BB5B9B" w:rsidRDefault="00000000" w:rsidP="00BB5B9B">
      <w:pPr>
        <w:pStyle w:val="Commarcadores"/>
        <w:numPr>
          <w:ilvl w:val="0"/>
          <w:numId w:val="21"/>
        </w:numPr>
        <w:spacing w:line="360" w:lineRule="auto"/>
        <w:jc w:val="both"/>
        <w:rPr>
          <w:lang w:val="pt-BR"/>
        </w:rPr>
      </w:pPr>
      <w:r w:rsidRPr="00BB5B9B">
        <w:rPr>
          <w:lang w:val="pt-BR"/>
        </w:rPr>
        <w:t xml:space="preserve">Deve utilizar a tabela lógica </w:t>
      </w:r>
      <w:proofErr w:type="spellStart"/>
      <w:r w:rsidRPr="00BB5B9B">
        <w:rPr>
          <w:lang w:val="pt-BR"/>
        </w:rPr>
        <w:t>inserted</w:t>
      </w:r>
      <w:proofErr w:type="spellEnd"/>
      <w:r w:rsidRPr="00BB5B9B">
        <w:rPr>
          <w:lang w:val="pt-BR"/>
        </w:rPr>
        <w:t>.</w:t>
      </w:r>
    </w:p>
    <w:p w14:paraId="02EDB54B" w14:textId="77777777" w:rsidR="00147793" w:rsidRPr="00BB5B9B" w:rsidRDefault="00000000" w:rsidP="00BB5B9B">
      <w:pPr>
        <w:pStyle w:val="Commarcadores"/>
        <w:numPr>
          <w:ilvl w:val="0"/>
          <w:numId w:val="21"/>
        </w:numPr>
        <w:spacing w:line="360" w:lineRule="auto"/>
        <w:jc w:val="both"/>
        <w:rPr>
          <w:lang w:val="pt-BR"/>
        </w:rPr>
      </w:pPr>
      <w:r w:rsidRPr="00BB5B9B">
        <w:rPr>
          <w:lang w:val="pt-BR"/>
        </w:rPr>
        <w:t xml:space="preserve">Deve funcionar quando um único INSERT registrar pagamentos de mais de uma parcela: nunca assuma que </w:t>
      </w:r>
      <w:proofErr w:type="spellStart"/>
      <w:r w:rsidRPr="00BB5B9B">
        <w:rPr>
          <w:lang w:val="pt-BR"/>
        </w:rPr>
        <w:t>inserted</w:t>
      </w:r>
      <w:proofErr w:type="spellEnd"/>
      <w:r w:rsidRPr="00BB5B9B">
        <w:rPr>
          <w:lang w:val="pt-BR"/>
        </w:rPr>
        <w:t xml:space="preserve"> contém apenas uma linha.</w:t>
      </w:r>
    </w:p>
    <w:p w14:paraId="7450B760" w14:textId="77777777" w:rsidR="00147793" w:rsidRPr="00BB5B9B" w:rsidRDefault="00000000" w:rsidP="00BB5B9B">
      <w:pPr>
        <w:pStyle w:val="Commarcadores"/>
        <w:numPr>
          <w:ilvl w:val="0"/>
          <w:numId w:val="21"/>
        </w:numPr>
        <w:spacing w:line="360" w:lineRule="auto"/>
        <w:jc w:val="both"/>
        <w:rPr>
          <w:lang w:val="pt-BR"/>
        </w:rPr>
      </w:pPr>
      <w:r w:rsidRPr="00BB5B9B">
        <w:rPr>
          <w:lang w:val="pt-BR"/>
        </w:rPr>
        <w:t>Se a atualização da parcela falhar, o pagamento que a originou também não pode permanecer gravado.</w:t>
      </w:r>
    </w:p>
    <w:p w14:paraId="5797DE1E" w14:textId="77777777" w:rsidR="00147793" w:rsidRPr="00BB5B9B" w:rsidRDefault="00000000" w:rsidP="00BB5B9B">
      <w:pPr>
        <w:pStyle w:val="Ttulo1"/>
        <w:spacing w:before="0" w:line="360" w:lineRule="auto"/>
        <w:jc w:val="both"/>
        <w:rPr>
          <w:lang w:val="pt-BR"/>
        </w:rPr>
      </w:pPr>
      <w:r w:rsidRPr="00BB5B9B">
        <w:rPr>
          <w:lang w:val="pt-BR"/>
        </w:rPr>
        <w:t>4. Documentação obrigatória</w:t>
      </w:r>
    </w:p>
    <w:p w14:paraId="7830FDD6" w14:textId="77777777" w:rsidR="00147793" w:rsidRPr="00BB5B9B" w:rsidRDefault="00000000" w:rsidP="00BB5B9B">
      <w:pPr>
        <w:spacing w:line="360" w:lineRule="auto"/>
        <w:jc w:val="both"/>
        <w:rPr>
          <w:lang w:val="pt-BR"/>
        </w:rPr>
      </w:pPr>
      <w:r w:rsidRPr="00BB5B9B">
        <w:rPr>
          <w:lang w:val="pt-BR"/>
        </w:rPr>
        <w:t xml:space="preserve">Toda </w:t>
      </w:r>
      <w:proofErr w:type="spellStart"/>
      <w:r w:rsidRPr="00BB5B9B">
        <w:rPr>
          <w:lang w:val="pt-BR"/>
        </w:rPr>
        <w:t>View</w:t>
      </w:r>
      <w:proofErr w:type="spellEnd"/>
      <w:r w:rsidRPr="00BB5B9B">
        <w:rPr>
          <w:lang w:val="pt-BR"/>
        </w:rPr>
        <w:t xml:space="preserve">, </w:t>
      </w:r>
      <w:proofErr w:type="spellStart"/>
      <w:r w:rsidRPr="00BB5B9B">
        <w:rPr>
          <w:lang w:val="pt-BR"/>
        </w:rPr>
        <w:t>Function</w:t>
      </w:r>
      <w:proofErr w:type="spellEnd"/>
      <w:r w:rsidRPr="00BB5B9B">
        <w:rPr>
          <w:lang w:val="pt-BR"/>
        </w:rPr>
        <w:t xml:space="preserve">, </w:t>
      </w:r>
      <w:proofErr w:type="spellStart"/>
      <w:r w:rsidRPr="00BB5B9B">
        <w:rPr>
          <w:lang w:val="pt-BR"/>
        </w:rPr>
        <w:t>Stored</w:t>
      </w:r>
      <w:proofErr w:type="spellEnd"/>
      <w:r w:rsidRPr="00BB5B9B">
        <w:rPr>
          <w:lang w:val="pt-BR"/>
        </w:rPr>
        <w:t xml:space="preserve"> Procedure e Trigger deve possuir um bloco de documentação (comentário) junto ao objeto. Ele serve para que qualquer pessoa entenda o objeto sem precisar ler todo o código.</w:t>
      </w:r>
    </w:p>
    <w:p w14:paraId="0A86EBE3" w14:textId="77777777" w:rsidR="00147793" w:rsidRPr="00BB5B9B" w:rsidRDefault="00000000" w:rsidP="00BB5B9B">
      <w:pPr>
        <w:pStyle w:val="Commarcadores"/>
        <w:numPr>
          <w:ilvl w:val="0"/>
          <w:numId w:val="22"/>
        </w:numPr>
        <w:spacing w:line="360" w:lineRule="auto"/>
        <w:jc w:val="both"/>
        <w:rPr>
          <w:lang w:val="pt-BR"/>
        </w:rPr>
      </w:pPr>
      <w:r w:rsidRPr="00BB5B9B">
        <w:rPr>
          <w:lang w:val="pt-BR"/>
        </w:rPr>
        <w:t xml:space="preserve">Campos obrigatórios em todos os objetos: </w:t>
      </w:r>
      <w:r w:rsidRPr="00BB5B9B">
        <w:rPr>
          <w:b/>
          <w:lang w:val="pt-BR"/>
        </w:rPr>
        <w:t>Arquivo Fonte</w:t>
      </w:r>
      <w:r w:rsidRPr="00BB5B9B">
        <w:rPr>
          <w:lang w:val="pt-BR"/>
        </w:rPr>
        <w:t xml:space="preserve"> (nome do arquivo em que o objeto está), </w:t>
      </w:r>
      <w:r w:rsidRPr="00BB5B9B">
        <w:rPr>
          <w:b/>
          <w:lang w:val="pt-BR"/>
        </w:rPr>
        <w:t>Objetivo</w:t>
      </w:r>
      <w:r w:rsidRPr="00BB5B9B">
        <w:rPr>
          <w:lang w:val="pt-BR"/>
        </w:rPr>
        <w:t xml:space="preserve"> (o que o objeto faz), </w:t>
      </w:r>
      <w:r w:rsidRPr="00BB5B9B">
        <w:rPr>
          <w:b/>
          <w:lang w:val="pt-BR"/>
        </w:rPr>
        <w:t>Autor</w:t>
      </w:r>
      <w:r w:rsidRPr="00BB5B9B">
        <w:rPr>
          <w:lang w:val="pt-BR"/>
        </w:rPr>
        <w:t xml:space="preserve">, </w:t>
      </w:r>
      <w:r w:rsidRPr="00BB5B9B">
        <w:rPr>
          <w:b/>
          <w:lang w:val="pt-BR"/>
        </w:rPr>
        <w:t>Data</w:t>
      </w:r>
      <w:r w:rsidRPr="00BB5B9B">
        <w:rPr>
          <w:lang w:val="pt-BR"/>
        </w:rPr>
        <w:t xml:space="preserve"> e </w:t>
      </w:r>
      <w:r w:rsidRPr="00BB5B9B">
        <w:rPr>
          <w:b/>
          <w:lang w:val="pt-BR"/>
        </w:rPr>
        <w:t>Exemplo</w:t>
      </w:r>
      <w:r w:rsidRPr="00BB5B9B">
        <w:rPr>
          <w:lang w:val="pt-BR"/>
        </w:rPr>
        <w:t xml:space="preserve"> (como executar ou consultar o objeto).</w:t>
      </w:r>
    </w:p>
    <w:p w14:paraId="75142194" w14:textId="77777777" w:rsidR="00147793" w:rsidRPr="00BB5B9B" w:rsidRDefault="00000000" w:rsidP="00BB5B9B">
      <w:pPr>
        <w:pStyle w:val="Commarcadores"/>
        <w:numPr>
          <w:ilvl w:val="0"/>
          <w:numId w:val="22"/>
        </w:numPr>
        <w:spacing w:line="360" w:lineRule="auto"/>
        <w:jc w:val="both"/>
        <w:rPr>
          <w:lang w:val="pt-BR"/>
        </w:rPr>
      </w:pPr>
      <w:proofErr w:type="spellStart"/>
      <w:r w:rsidRPr="00BB5B9B">
        <w:rPr>
          <w:lang w:val="pt-BR"/>
        </w:rPr>
        <w:t>Functions</w:t>
      </w:r>
      <w:proofErr w:type="spellEnd"/>
      <w:r w:rsidRPr="00BB5B9B">
        <w:rPr>
          <w:lang w:val="pt-BR"/>
        </w:rPr>
        <w:t xml:space="preserve"> e Procedures devem informar também os </w:t>
      </w:r>
      <w:r w:rsidRPr="00BB5B9B">
        <w:rPr>
          <w:b/>
          <w:lang w:val="pt-BR"/>
        </w:rPr>
        <w:t>Retornos</w:t>
      </w:r>
      <w:r w:rsidRPr="00BB5B9B">
        <w:rPr>
          <w:lang w:val="pt-BR"/>
        </w:rPr>
        <w:t>: o que cada valor retornado significa.</w:t>
      </w:r>
    </w:p>
    <w:p w14:paraId="20591ADC" w14:textId="77777777" w:rsidR="00147793" w:rsidRPr="00BB5B9B" w:rsidRDefault="00000000" w:rsidP="00BB5B9B">
      <w:pPr>
        <w:pStyle w:val="Commarcadores"/>
        <w:numPr>
          <w:ilvl w:val="0"/>
          <w:numId w:val="22"/>
        </w:numPr>
        <w:spacing w:line="360" w:lineRule="auto"/>
        <w:jc w:val="both"/>
        <w:rPr>
          <w:lang w:val="pt-BR"/>
        </w:rPr>
      </w:pPr>
      <w:r w:rsidRPr="00BB5B9B">
        <w:rPr>
          <w:lang w:val="pt-BR"/>
        </w:rPr>
        <w:t>Triggers devem descrever as situações de erro ou bloqueio, quando houver.</w:t>
      </w:r>
    </w:p>
    <w:p w14:paraId="15683993" w14:textId="77777777" w:rsidR="00147793" w:rsidRPr="00BB5B9B" w:rsidRDefault="00000000" w:rsidP="00BB5B9B">
      <w:pPr>
        <w:pStyle w:val="Commarcadores"/>
        <w:numPr>
          <w:ilvl w:val="0"/>
          <w:numId w:val="22"/>
        </w:numPr>
        <w:spacing w:line="360" w:lineRule="auto"/>
        <w:jc w:val="both"/>
        <w:rPr>
          <w:lang w:val="pt-BR"/>
        </w:rPr>
      </w:pPr>
      <w:r w:rsidRPr="00BB5B9B">
        <w:rPr>
          <w:lang w:val="pt-BR"/>
        </w:rPr>
        <w:t>O exemplo dentro da documentação é apenas uma referência de uso e não substitui os testes ativos do item 6.</w:t>
      </w:r>
    </w:p>
    <w:p w14:paraId="5A757319" w14:textId="77777777" w:rsidR="00147793" w:rsidRDefault="00000000" w:rsidP="00BB5B9B">
      <w:pPr>
        <w:pStyle w:val="Ttulo1"/>
        <w:spacing w:before="0" w:line="360" w:lineRule="auto"/>
        <w:jc w:val="both"/>
      </w:pPr>
      <w:r>
        <w:t>5. Qualidade e transações</w:t>
      </w:r>
    </w:p>
    <w:p w14:paraId="66CD76D9" w14:textId="77777777" w:rsidR="00147793" w:rsidRPr="00BB5B9B" w:rsidRDefault="00000000" w:rsidP="00BB5B9B">
      <w:pPr>
        <w:pStyle w:val="Commarcadores"/>
        <w:numPr>
          <w:ilvl w:val="0"/>
          <w:numId w:val="23"/>
        </w:numPr>
        <w:spacing w:line="360" w:lineRule="auto"/>
        <w:jc w:val="both"/>
        <w:rPr>
          <w:lang w:val="pt-BR"/>
        </w:rPr>
      </w:pPr>
      <w:r w:rsidRPr="00BB5B9B">
        <w:rPr>
          <w:lang w:val="pt-BR"/>
        </w:rPr>
        <w:t>Declare somente variáveis que tenham finalidade e sejam de fato utilizadas no código.</w:t>
      </w:r>
    </w:p>
    <w:p w14:paraId="73554AD4" w14:textId="77777777" w:rsidR="00147793" w:rsidRPr="00BB5B9B" w:rsidRDefault="00000000" w:rsidP="00BB5B9B">
      <w:pPr>
        <w:pStyle w:val="Commarcadores"/>
        <w:numPr>
          <w:ilvl w:val="0"/>
          <w:numId w:val="23"/>
        </w:numPr>
        <w:spacing w:line="360" w:lineRule="auto"/>
        <w:jc w:val="both"/>
        <w:rPr>
          <w:lang w:val="pt-BR"/>
        </w:rPr>
      </w:pPr>
      <w:r w:rsidRPr="00BB5B9B">
        <w:rPr>
          <w:lang w:val="pt-BR"/>
        </w:rPr>
        <w:t>Procedures com mais de uma escrita dependente (como a efetivação da matrícula) devem confirmar (COMMIT) somente quando todas as etapas derem certo e desfazer tudo (ROLLBACK) em caso de erro.</w:t>
      </w:r>
    </w:p>
    <w:p w14:paraId="2A24ABB7" w14:textId="77777777" w:rsidR="00147793" w:rsidRPr="00BB5B9B" w:rsidRDefault="00000000" w:rsidP="00BB5B9B">
      <w:pPr>
        <w:pStyle w:val="Commarcadores"/>
        <w:numPr>
          <w:ilvl w:val="0"/>
          <w:numId w:val="23"/>
        </w:numPr>
        <w:spacing w:line="360" w:lineRule="auto"/>
        <w:jc w:val="both"/>
        <w:rPr>
          <w:lang w:val="pt-BR"/>
        </w:rPr>
      </w:pPr>
      <w:r w:rsidRPr="00BB5B9B">
        <w:rPr>
          <w:lang w:val="pt-BR"/>
        </w:rPr>
        <w:lastRenderedPageBreak/>
        <w:t>Não é exigida uma sintaxe específica de tratamento de erro, desde que o comportamento seja equivalente.</w:t>
      </w:r>
    </w:p>
    <w:p w14:paraId="5BDC5954" w14:textId="77777777" w:rsidR="00147793" w:rsidRPr="00BB5B9B" w:rsidRDefault="00000000" w:rsidP="00BB5B9B">
      <w:pPr>
        <w:pStyle w:val="Commarcadores"/>
        <w:numPr>
          <w:ilvl w:val="0"/>
          <w:numId w:val="23"/>
        </w:numPr>
        <w:spacing w:line="360" w:lineRule="auto"/>
        <w:jc w:val="both"/>
        <w:rPr>
          <w:lang w:val="pt-BR"/>
        </w:rPr>
      </w:pPr>
      <w:r w:rsidRPr="00BB5B9B">
        <w:rPr>
          <w:lang w:val="pt-BR"/>
        </w:rPr>
        <w:t xml:space="preserve">As </w:t>
      </w:r>
      <w:proofErr w:type="spellStart"/>
      <w:r w:rsidRPr="00BB5B9B">
        <w:rPr>
          <w:lang w:val="pt-BR"/>
        </w:rPr>
        <w:t>constraints</w:t>
      </w:r>
      <w:proofErr w:type="spellEnd"/>
      <w:r w:rsidRPr="00BB5B9B">
        <w:rPr>
          <w:lang w:val="pt-BR"/>
        </w:rPr>
        <w:t xml:space="preserve"> do banco (chaves, UNIQUE e CHECK) são a última barreira, não a validação da regra. As procedures devem identificar os casos inválidos antes de gravar e devolver o código de retorno correspondente, em vez de deixar o erro do SQL Server interromper a execução.</w:t>
      </w:r>
    </w:p>
    <w:p w14:paraId="2F5BE128" w14:textId="77777777" w:rsidR="00147793" w:rsidRPr="00BB5B9B" w:rsidRDefault="00000000" w:rsidP="00BB5B9B">
      <w:pPr>
        <w:pStyle w:val="Commarcadores"/>
        <w:numPr>
          <w:ilvl w:val="0"/>
          <w:numId w:val="23"/>
        </w:numPr>
        <w:spacing w:line="360" w:lineRule="auto"/>
        <w:jc w:val="both"/>
        <w:rPr>
          <w:lang w:val="pt-BR"/>
        </w:rPr>
      </w:pPr>
      <w:r w:rsidRPr="00BB5B9B">
        <w:rPr>
          <w:lang w:val="pt-BR"/>
        </w:rPr>
        <w:t>Não altere a estrutura física fornecida.</w:t>
      </w:r>
    </w:p>
    <w:p w14:paraId="72D975BF" w14:textId="77777777" w:rsidR="00147793" w:rsidRPr="00BB5B9B" w:rsidRDefault="00000000" w:rsidP="00BB5B9B">
      <w:pPr>
        <w:pStyle w:val="Commarcadores"/>
        <w:numPr>
          <w:ilvl w:val="0"/>
          <w:numId w:val="23"/>
        </w:numPr>
        <w:spacing w:line="360" w:lineRule="auto"/>
        <w:jc w:val="both"/>
        <w:rPr>
          <w:lang w:val="pt-BR"/>
        </w:rPr>
      </w:pPr>
      <w:r w:rsidRPr="00BB5B9B">
        <w:rPr>
          <w:lang w:val="pt-BR"/>
        </w:rPr>
        <w:t>Soluções diferentes são aceitas quando preservarem as regras de negócio.</w:t>
      </w:r>
    </w:p>
    <w:p w14:paraId="1B8725C3" w14:textId="77777777" w:rsidR="00147793" w:rsidRPr="00BB5B9B" w:rsidRDefault="00000000" w:rsidP="00BB5B9B">
      <w:pPr>
        <w:pStyle w:val="Ttulo1"/>
        <w:spacing w:before="0" w:line="360" w:lineRule="auto"/>
        <w:jc w:val="both"/>
        <w:rPr>
          <w:lang w:val="pt-BR"/>
        </w:rPr>
      </w:pPr>
      <w:r w:rsidRPr="00BB5B9B">
        <w:rPr>
          <w:lang w:val="pt-BR"/>
        </w:rPr>
        <w:t>6. Testes ativos obrigatórios</w:t>
      </w:r>
    </w:p>
    <w:p w14:paraId="2AC0699B" w14:textId="77777777" w:rsidR="00147793" w:rsidRDefault="00000000" w:rsidP="00BB5B9B">
      <w:pPr>
        <w:spacing w:line="360" w:lineRule="auto"/>
        <w:jc w:val="both"/>
      </w:pPr>
      <w:r w:rsidRPr="00BB5B9B">
        <w:rPr>
          <w:lang w:val="pt-BR"/>
        </w:rPr>
        <w:t xml:space="preserve">Os testes comprovam que a sua solução funciona. Eles devem estar ativos, ou seja, escritos como código que é executado: código de teste apenas comentado não será considerado. </w:t>
      </w:r>
      <w:r>
        <w:t xml:space="preserve">Monte </w:t>
      </w:r>
      <w:proofErr w:type="spellStart"/>
      <w:r>
        <w:t>os</w:t>
      </w:r>
      <w:proofErr w:type="spellEnd"/>
      <w:r>
        <w:t xml:space="preserve"> </w:t>
      </w:r>
      <w:proofErr w:type="spellStart"/>
      <w:r>
        <w:t>cenários</w:t>
      </w:r>
      <w:proofErr w:type="spellEnd"/>
      <w:r>
        <w:t xml:space="preserve"> a partir da massa inicial fornecida.</w:t>
      </w:r>
    </w:p>
    <w:p w14:paraId="32A028E4" w14:textId="77777777" w:rsidR="00147793" w:rsidRPr="00BB5B9B" w:rsidRDefault="00000000" w:rsidP="00BB5B9B">
      <w:pPr>
        <w:pStyle w:val="Commarcadores"/>
        <w:numPr>
          <w:ilvl w:val="0"/>
          <w:numId w:val="24"/>
        </w:numPr>
        <w:spacing w:line="360" w:lineRule="auto"/>
        <w:jc w:val="both"/>
        <w:rPr>
          <w:lang w:val="pt-BR"/>
        </w:rPr>
      </w:pPr>
      <w:r w:rsidRPr="00BB5B9B">
        <w:rPr>
          <w:lang w:val="pt-BR"/>
        </w:rPr>
        <w:t>Reserva válida e tentativas de reserva em turma sem vaga, de reserva duplicada (mesmo aluno e mesma turma) e de reserva com aluno ou turma inativos.</w:t>
      </w:r>
    </w:p>
    <w:p w14:paraId="454D748A" w14:textId="77777777" w:rsidR="00147793" w:rsidRPr="00BB5B9B" w:rsidRDefault="00000000" w:rsidP="00BB5B9B">
      <w:pPr>
        <w:pStyle w:val="Commarcadores"/>
        <w:numPr>
          <w:ilvl w:val="0"/>
          <w:numId w:val="24"/>
        </w:numPr>
        <w:spacing w:line="360" w:lineRule="auto"/>
        <w:jc w:val="both"/>
        <w:rPr>
          <w:lang w:val="pt-BR"/>
        </w:rPr>
      </w:pPr>
      <w:r w:rsidRPr="00BB5B9B">
        <w:rPr>
          <w:lang w:val="pt-BR"/>
        </w:rPr>
        <w:t>Efetivação válida, conferindo se as 12 parcelas foram geradas com números, valores e vencimentos corretos.</w:t>
      </w:r>
    </w:p>
    <w:p w14:paraId="477CB770" w14:textId="77777777" w:rsidR="00147793" w:rsidRPr="00BB5B9B" w:rsidRDefault="00000000" w:rsidP="00BB5B9B">
      <w:pPr>
        <w:pStyle w:val="Commarcadores"/>
        <w:numPr>
          <w:ilvl w:val="0"/>
          <w:numId w:val="24"/>
        </w:numPr>
        <w:spacing w:line="360" w:lineRule="auto"/>
        <w:jc w:val="both"/>
        <w:rPr>
          <w:lang w:val="pt-BR"/>
        </w:rPr>
      </w:pPr>
      <w:r w:rsidRPr="00BB5B9B">
        <w:rPr>
          <w:lang w:val="pt-BR"/>
        </w:rPr>
        <w:t>Tentativas de efetivar uma reserva já EFETIVADA e uma reserva com a data de expiração vencida.</w:t>
      </w:r>
    </w:p>
    <w:p w14:paraId="16960D58" w14:textId="77777777" w:rsidR="00147793" w:rsidRPr="00BB5B9B" w:rsidRDefault="00000000" w:rsidP="00BB5B9B">
      <w:pPr>
        <w:pStyle w:val="Commarcadores"/>
        <w:numPr>
          <w:ilvl w:val="0"/>
          <w:numId w:val="24"/>
        </w:numPr>
        <w:spacing w:line="360" w:lineRule="auto"/>
        <w:jc w:val="both"/>
        <w:rPr>
          <w:lang w:val="pt-BR"/>
        </w:rPr>
      </w:pPr>
      <w:r w:rsidRPr="00BB5B9B">
        <w:rPr>
          <w:lang w:val="pt-BR"/>
        </w:rPr>
        <w:t>Pagamento dentro do vencimento e pagamento em atraso (com juros).</w:t>
      </w:r>
    </w:p>
    <w:p w14:paraId="158AB1A7" w14:textId="77777777" w:rsidR="00147793" w:rsidRPr="00BB5B9B" w:rsidRDefault="00000000" w:rsidP="00BB5B9B">
      <w:pPr>
        <w:pStyle w:val="Commarcadores"/>
        <w:numPr>
          <w:ilvl w:val="0"/>
          <w:numId w:val="24"/>
        </w:numPr>
        <w:spacing w:line="360" w:lineRule="auto"/>
        <w:jc w:val="both"/>
        <w:rPr>
          <w:lang w:val="pt-BR"/>
        </w:rPr>
      </w:pPr>
      <w:r w:rsidRPr="00BB5B9B">
        <w:rPr>
          <w:lang w:val="pt-BR"/>
        </w:rPr>
        <w:t>Tentativa de pagamento de parcela já PAGA.</w:t>
      </w:r>
    </w:p>
    <w:p w14:paraId="04CE0E7E" w14:textId="77777777" w:rsidR="00147793" w:rsidRPr="00BB5B9B" w:rsidRDefault="00000000" w:rsidP="00BB5B9B">
      <w:pPr>
        <w:pStyle w:val="Commarcadores"/>
        <w:numPr>
          <w:ilvl w:val="0"/>
          <w:numId w:val="24"/>
        </w:numPr>
        <w:spacing w:line="360" w:lineRule="auto"/>
        <w:jc w:val="both"/>
        <w:rPr>
          <w:lang w:val="pt-BR"/>
        </w:rPr>
      </w:pPr>
      <w:r w:rsidRPr="00BB5B9B">
        <w:rPr>
          <w:lang w:val="pt-BR"/>
        </w:rPr>
        <w:t>Teste do Trigger, comprovando que a parcela passou para PAGA após o pagamento.</w:t>
      </w:r>
    </w:p>
    <w:p w14:paraId="700E9B70" w14:textId="77777777" w:rsidR="00147793" w:rsidRPr="00BB5B9B" w:rsidRDefault="00000000" w:rsidP="00BB5B9B">
      <w:pPr>
        <w:pStyle w:val="Commarcadores"/>
        <w:numPr>
          <w:ilvl w:val="0"/>
          <w:numId w:val="24"/>
        </w:numPr>
        <w:spacing w:line="360" w:lineRule="auto"/>
        <w:jc w:val="both"/>
        <w:rPr>
          <w:lang w:val="pt-BR"/>
        </w:rPr>
      </w:pPr>
      <w:r w:rsidRPr="00BB5B9B">
        <w:rPr>
          <w:lang w:val="pt-BR"/>
        </w:rPr>
        <w:t>Teste do Trigger com várias linhas: uma única instrução INSERT registrando pagamentos de mais de uma parcela, comprovando que todas foram atualizadas.</w:t>
      </w:r>
    </w:p>
    <w:p w14:paraId="7B6E0335" w14:textId="77777777" w:rsidR="00147793" w:rsidRPr="00BB5B9B" w:rsidRDefault="00000000" w:rsidP="00BB5B9B">
      <w:pPr>
        <w:pStyle w:val="Commarcadores"/>
        <w:numPr>
          <w:ilvl w:val="0"/>
          <w:numId w:val="24"/>
        </w:numPr>
        <w:spacing w:line="360" w:lineRule="auto"/>
        <w:jc w:val="both"/>
        <w:rPr>
          <w:lang w:val="pt-BR"/>
        </w:rPr>
      </w:pPr>
      <w:r w:rsidRPr="00BB5B9B">
        <w:rPr>
          <w:lang w:val="pt-BR"/>
        </w:rPr>
        <w:t>Tentativa de cancelamento com parcelas pendentes e sem negociação QUITADA (deve ser bloqueada).</w:t>
      </w:r>
    </w:p>
    <w:p w14:paraId="467DFB45" w14:textId="77777777" w:rsidR="00147793" w:rsidRPr="00BB5B9B" w:rsidRDefault="00000000" w:rsidP="00BB5B9B">
      <w:pPr>
        <w:pStyle w:val="Commarcadores"/>
        <w:numPr>
          <w:ilvl w:val="0"/>
          <w:numId w:val="24"/>
        </w:numPr>
        <w:spacing w:line="360" w:lineRule="auto"/>
        <w:jc w:val="both"/>
        <w:rPr>
          <w:lang w:val="pt-BR"/>
        </w:rPr>
      </w:pPr>
      <w:r w:rsidRPr="00BB5B9B">
        <w:rPr>
          <w:lang w:val="pt-BR"/>
        </w:rPr>
        <w:t>Cancelamento permitido com negociação QUITADA e cancelamento permitido de matrícula sem parcelas pendentes.</w:t>
      </w:r>
    </w:p>
    <w:p w14:paraId="6A1D5903" w14:textId="77777777" w:rsidR="00147793" w:rsidRPr="00BB5B9B" w:rsidRDefault="00000000" w:rsidP="00BB5B9B">
      <w:pPr>
        <w:pStyle w:val="Commarcadores"/>
        <w:numPr>
          <w:ilvl w:val="0"/>
          <w:numId w:val="24"/>
        </w:numPr>
        <w:spacing w:line="360" w:lineRule="auto"/>
        <w:jc w:val="both"/>
        <w:rPr>
          <w:lang w:val="pt-BR"/>
        </w:rPr>
      </w:pPr>
      <w:r w:rsidRPr="00BB5B9B">
        <w:rPr>
          <w:lang w:val="pt-BR"/>
        </w:rPr>
        <w:t xml:space="preserve">Consultas às duas </w:t>
      </w:r>
      <w:proofErr w:type="spellStart"/>
      <w:r w:rsidRPr="00BB5B9B">
        <w:rPr>
          <w:lang w:val="pt-BR"/>
        </w:rPr>
        <w:t>Views</w:t>
      </w:r>
      <w:proofErr w:type="spellEnd"/>
      <w:r w:rsidRPr="00BB5B9B">
        <w:rPr>
          <w:lang w:val="pt-BR"/>
        </w:rPr>
        <w:t xml:space="preserve"> e chamadas das duas </w:t>
      </w:r>
      <w:proofErr w:type="spellStart"/>
      <w:r w:rsidRPr="00BB5B9B">
        <w:rPr>
          <w:lang w:val="pt-BR"/>
        </w:rPr>
        <w:t>Functions</w:t>
      </w:r>
      <w:proofErr w:type="spellEnd"/>
      <w:r w:rsidRPr="00BB5B9B">
        <w:rPr>
          <w:lang w:val="pt-BR"/>
        </w:rPr>
        <w:t>.</w:t>
      </w:r>
    </w:p>
    <w:p w14:paraId="02ECA4DB" w14:textId="77777777" w:rsidR="00147793" w:rsidRPr="00BB5B9B" w:rsidRDefault="00000000" w:rsidP="00BB5B9B">
      <w:pPr>
        <w:spacing w:line="360" w:lineRule="auto"/>
        <w:jc w:val="both"/>
        <w:rPr>
          <w:lang w:val="pt-BR"/>
        </w:rPr>
      </w:pPr>
      <w:r w:rsidRPr="00BB5B9B">
        <w:rPr>
          <w:lang w:val="pt-BR"/>
        </w:rPr>
        <w:t>Os testes podem ser organizados com BEGIN TRANSACTION/ROLLBACK, para não alterar permanentemente a massa inicial e permitir que sejam executados novamente.</w:t>
      </w:r>
    </w:p>
    <w:p w14:paraId="4B7D1417" w14:textId="77777777" w:rsidR="00147793" w:rsidRPr="00BB5B9B" w:rsidRDefault="00000000" w:rsidP="00BB5B9B">
      <w:pPr>
        <w:pStyle w:val="Ttulo1"/>
        <w:spacing w:before="0" w:line="360" w:lineRule="auto"/>
        <w:jc w:val="both"/>
        <w:rPr>
          <w:lang w:val="pt-BR"/>
        </w:rPr>
      </w:pPr>
      <w:r w:rsidRPr="00BB5B9B">
        <w:rPr>
          <w:lang w:val="pt-BR"/>
        </w:rPr>
        <w:t>7. Entrega</w:t>
      </w:r>
    </w:p>
    <w:p w14:paraId="1878887B" w14:textId="77777777" w:rsidR="00147793" w:rsidRPr="00BB5B9B" w:rsidRDefault="00000000" w:rsidP="00BB5B9B">
      <w:pPr>
        <w:spacing w:line="360" w:lineRule="auto"/>
        <w:jc w:val="both"/>
        <w:rPr>
          <w:lang w:val="pt-BR"/>
        </w:rPr>
      </w:pPr>
      <w:r w:rsidRPr="00BB5B9B">
        <w:rPr>
          <w:lang w:val="pt-BR"/>
        </w:rPr>
        <w:t xml:space="preserve">A entrega </w:t>
      </w:r>
      <w:r w:rsidRPr="00BB5B9B">
        <w:rPr>
          <w:b/>
          <w:lang w:val="pt-BR"/>
        </w:rPr>
        <w:t>não</w:t>
      </w:r>
      <w:r w:rsidRPr="00BB5B9B">
        <w:rPr>
          <w:lang w:val="pt-BR"/>
        </w:rPr>
        <w:t xml:space="preserve"> deve ser feita em um único arquivo. Cada objeto deve estar em um arquivo .</w:t>
      </w:r>
      <w:proofErr w:type="spellStart"/>
      <w:r w:rsidRPr="00BB5B9B">
        <w:rPr>
          <w:lang w:val="pt-BR"/>
        </w:rPr>
        <w:t>sql</w:t>
      </w:r>
      <w:proofErr w:type="spellEnd"/>
      <w:r w:rsidRPr="00BB5B9B">
        <w:rPr>
          <w:lang w:val="pt-BR"/>
        </w:rPr>
        <w:t xml:space="preserve"> próprio, guardado na pasta do seu tipo, como em um projeto real: isso facilita a leitura, a correção e a manutenção.</w:t>
      </w:r>
    </w:p>
    <w:p w14:paraId="6318A428" w14:textId="77777777" w:rsidR="00147793" w:rsidRDefault="00000000" w:rsidP="00BB5B9B">
      <w:pPr>
        <w:keepNext/>
        <w:spacing w:after="0" w:line="360" w:lineRule="auto"/>
        <w:ind w:left="360"/>
        <w:jc w:val="both"/>
      </w:pPr>
      <w:proofErr w:type="spellStart"/>
      <w:r>
        <w:rPr>
          <w:rFonts w:ascii="Courier New" w:hAnsi="Courier New" w:cs="Courier New"/>
          <w:sz w:val="20"/>
        </w:rPr>
        <w:lastRenderedPageBreak/>
        <w:t>avaliacao_sql_nome_aluno</w:t>
      </w:r>
      <w:proofErr w:type="spellEnd"/>
      <w:r>
        <w:rPr>
          <w:rFonts w:ascii="Courier New" w:hAnsi="Courier New" w:cs="Courier New"/>
          <w:sz w:val="20"/>
        </w:rPr>
        <w:t>/</w:t>
      </w:r>
    </w:p>
    <w:p w14:paraId="435E8BB1" w14:textId="77777777" w:rsidR="00147793" w:rsidRDefault="00000000" w:rsidP="00BB5B9B">
      <w:pPr>
        <w:keepNext/>
        <w:spacing w:after="0" w:line="360" w:lineRule="auto"/>
        <w:ind w:left="360"/>
        <w:jc w:val="both"/>
      </w:pPr>
      <w:r>
        <w:rPr>
          <w:rFonts w:ascii="Courier New" w:hAnsi="Courier New" w:cs="Courier New"/>
          <w:sz w:val="20"/>
        </w:rPr>
        <w:t>├── Views/        → VIEW 01 e VIEW 02</w:t>
      </w:r>
    </w:p>
    <w:p w14:paraId="1D21D421" w14:textId="77777777" w:rsidR="00147793" w:rsidRDefault="00000000" w:rsidP="00BB5B9B">
      <w:pPr>
        <w:keepNext/>
        <w:spacing w:after="0" w:line="360" w:lineRule="auto"/>
        <w:ind w:left="360"/>
        <w:jc w:val="both"/>
      </w:pPr>
      <w:r>
        <w:rPr>
          <w:rFonts w:ascii="Courier New" w:hAnsi="Courier New" w:cs="Courier New"/>
          <w:sz w:val="20"/>
        </w:rPr>
        <w:t>├── Functions/    → FUNCTION 01 e FUNCTION 02</w:t>
      </w:r>
    </w:p>
    <w:p w14:paraId="35D3ACC3" w14:textId="77777777" w:rsidR="00147793" w:rsidRDefault="00000000" w:rsidP="00BB5B9B">
      <w:pPr>
        <w:keepNext/>
        <w:spacing w:after="0" w:line="360" w:lineRule="auto"/>
        <w:ind w:left="360"/>
        <w:jc w:val="both"/>
      </w:pPr>
      <w:r>
        <w:rPr>
          <w:rFonts w:ascii="Courier New" w:hAnsi="Courier New" w:cs="Courier New"/>
          <w:sz w:val="20"/>
        </w:rPr>
        <w:t>├── Procedures/   → PROCEDURE 01, 02, 03 e 04</w:t>
      </w:r>
    </w:p>
    <w:p w14:paraId="14978637" w14:textId="77777777" w:rsidR="00147793" w:rsidRDefault="00000000" w:rsidP="00BB5B9B">
      <w:pPr>
        <w:keepNext/>
        <w:spacing w:after="0" w:line="360" w:lineRule="auto"/>
        <w:ind w:left="360"/>
        <w:jc w:val="both"/>
      </w:pPr>
      <w:r>
        <w:rPr>
          <w:rFonts w:ascii="Courier New" w:hAnsi="Courier New" w:cs="Courier New"/>
          <w:sz w:val="20"/>
        </w:rPr>
        <w:t>├── Triggers/     → TRIGGER 01</w:t>
      </w:r>
    </w:p>
    <w:p w14:paraId="1404A980" w14:textId="77777777" w:rsidR="00147793" w:rsidRPr="00BB5B9B" w:rsidRDefault="00000000" w:rsidP="00BB5B9B">
      <w:pPr>
        <w:keepNext/>
        <w:spacing w:after="0" w:line="360" w:lineRule="auto"/>
        <w:ind w:left="360"/>
        <w:jc w:val="both"/>
        <w:rPr>
          <w:lang w:val="pt-BR"/>
        </w:rPr>
      </w:pPr>
      <w:r w:rsidRPr="00BB5B9B">
        <w:rPr>
          <w:rFonts w:ascii="Courier New" w:hAnsi="Courier New" w:cs="Courier New"/>
          <w:sz w:val="20"/>
          <w:lang w:val="pt-BR"/>
        </w:rPr>
        <w:t>└── Testes/       → testes ativos do item 6</w:t>
      </w:r>
    </w:p>
    <w:p w14:paraId="11E74BD9" w14:textId="77777777" w:rsidR="00147793" w:rsidRPr="00BB5B9B" w:rsidRDefault="00147793" w:rsidP="00BB5B9B">
      <w:pPr>
        <w:spacing w:line="360" w:lineRule="auto"/>
        <w:jc w:val="both"/>
        <w:rPr>
          <w:lang w:val="pt-BR"/>
        </w:rPr>
      </w:pPr>
    </w:p>
    <w:p w14:paraId="1B842A77" w14:textId="77777777" w:rsidR="00147793" w:rsidRPr="00BB5B9B" w:rsidRDefault="00000000" w:rsidP="00BB5B9B">
      <w:pPr>
        <w:pStyle w:val="Commarcadores"/>
        <w:numPr>
          <w:ilvl w:val="0"/>
          <w:numId w:val="25"/>
        </w:numPr>
        <w:spacing w:line="360" w:lineRule="auto"/>
        <w:jc w:val="both"/>
        <w:rPr>
          <w:lang w:val="pt-BR"/>
        </w:rPr>
      </w:pPr>
      <w:r w:rsidRPr="00BB5B9B">
        <w:rPr>
          <w:lang w:val="pt-BR"/>
        </w:rPr>
        <w:t>Cada arquivo deve ter o nome do objeto que contém, e esse nome deve ser o mesmo informado no campo Arquivo Fonte da documentação.</w:t>
      </w:r>
    </w:p>
    <w:p w14:paraId="385DC802" w14:textId="77777777" w:rsidR="00147793" w:rsidRPr="00BB5B9B" w:rsidRDefault="00000000" w:rsidP="00BB5B9B">
      <w:pPr>
        <w:pStyle w:val="Commarcadores"/>
        <w:numPr>
          <w:ilvl w:val="0"/>
          <w:numId w:val="25"/>
        </w:numPr>
        <w:spacing w:line="360" w:lineRule="auto"/>
        <w:jc w:val="both"/>
        <w:rPr>
          <w:lang w:val="pt-BR"/>
        </w:rPr>
      </w:pPr>
      <w:r w:rsidRPr="00BB5B9B">
        <w:rPr>
          <w:lang w:val="pt-BR"/>
        </w:rPr>
        <w:t xml:space="preserve">Todos os arquivos devem executar sem erros em um banco criado com os arquivos oficiais 01 e 02, respeitando a ordem de dependência: </w:t>
      </w:r>
      <w:proofErr w:type="spellStart"/>
      <w:r w:rsidRPr="00BB5B9B">
        <w:rPr>
          <w:lang w:val="pt-BR"/>
        </w:rPr>
        <w:t>Functions</w:t>
      </w:r>
      <w:proofErr w:type="spellEnd"/>
      <w:r w:rsidRPr="00BB5B9B">
        <w:rPr>
          <w:lang w:val="pt-BR"/>
        </w:rPr>
        <w:t xml:space="preserve">, </w:t>
      </w:r>
      <w:proofErr w:type="spellStart"/>
      <w:r w:rsidRPr="00BB5B9B">
        <w:rPr>
          <w:lang w:val="pt-BR"/>
        </w:rPr>
        <w:t>Views</w:t>
      </w:r>
      <w:proofErr w:type="spellEnd"/>
      <w:r w:rsidRPr="00BB5B9B">
        <w:rPr>
          <w:lang w:val="pt-BR"/>
        </w:rPr>
        <w:t>, Procedures, Triggers e, por último, Testes.</w:t>
      </w:r>
    </w:p>
    <w:p w14:paraId="1A4471ED" w14:textId="77777777" w:rsidR="00147793" w:rsidRPr="00BB5B9B" w:rsidRDefault="00000000" w:rsidP="00BB5B9B">
      <w:pPr>
        <w:pStyle w:val="Commarcadores"/>
        <w:numPr>
          <w:ilvl w:val="0"/>
          <w:numId w:val="25"/>
        </w:numPr>
        <w:spacing w:line="360" w:lineRule="auto"/>
        <w:jc w:val="both"/>
        <w:rPr>
          <w:lang w:val="pt-BR"/>
        </w:rPr>
      </w:pPr>
      <w:r w:rsidRPr="00BB5B9B">
        <w:rPr>
          <w:lang w:val="pt-BR"/>
        </w:rPr>
        <w:t xml:space="preserve">Tempo estimado para a execução da avaliação: </w:t>
      </w:r>
      <w:r w:rsidRPr="00BB5B9B">
        <w:rPr>
          <w:b/>
          <w:lang w:val="pt-BR"/>
        </w:rPr>
        <w:t>6 horas</w:t>
      </w:r>
      <w:r w:rsidRPr="00BB5B9B">
        <w:rPr>
          <w:lang w:val="pt-BR"/>
        </w:rPr>
        <w:t>.</w:t>
      </w:r>
    </w:p>
    <w:p w14:paraId="4ED351D6" w14:textId="77777777" w:rsidR="00147793" w:rsidRPr="00BB5B9B" w:rsidRDefault="00000000" w:rsidP="00BB5B9B">
      <w:pPr>
        <w:pStyle w:val="Commarcadores"/>
        <w:numPr>
          <w:ilvl w:val="0"/>
          <w:numId w:val="25"/>
        </w:numPr>
        <w:spacing w:line="360" w:lineRule="auto"/>
        <w:jc w:val="both"/>
        <w:rPr>
          <w:lang w:val="pt-BR"/>
        </w:rPr>
      </w:pPr>
      <w:r w:rsidRPr="00BB5B9B">
        <w:rPr>
          <w:lang w:val="pt-BR"/>
        </w:rPr>
        <w:t>Soluções semanticamente equivalentes são aceitas quando preservarem as regras.</w:t>
      </w:r>
    </w:p>
    <w:sectPr w:rsidR="00147793" w:rsidRPr="00BB5B9B"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05C7C80"/>
    <w:multiLevelType w:val="hybridMultilevel"/>
    <w:tmpl w:val="09E2A690"/>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6FD4E5C"/>
    <w:multiLevelType w:val="hybridMultilevel"/>
    <w:tmpl w:val="D09A33CA"/>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73F1B1D"/>
    <w:multiLevelType w:val="hybridMultilevel"/>
    <w:tmpl w:val="A888EA90"/>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04C71DB"/>
    <w:multiLevelType w:val="hybridMultilevel"/>
    <w:tmpl w:val="7D04A580"/>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6AC050D"/>
    <w:multiLevelType w:val="hybridMultilevel"/>
    <w:tmpl w:val="D3B41BF2"/>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CAC376E"/>
    <w:multiLevelType w:val="hybridMultilevel"/>
    <w:tmpl w:val="6F849366"/>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048221D"/>
    <w:multiLevelType w:val="hybridMultilevel"/>
    <w:tmpl w:val="E2E4E51C"/>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64F5E96"/>
    <w:multiLevelType w:val="hybridMultilevel"/>
    <w:tmpl w:val="C97063EE"/>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A455720"/>
    <w:multiLevelType w:val="hybridMultilevel"/>
    <w:tmpl w:val="61A69FDA"/>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F32484F"/>
    <w:multiLevelType w:val="hybridMultilevel"/>
    <w:tmpl w:val="753A9084"/>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FC67425"/>
    <w:multiLevelType w:val="hybridMultilevel"/>
    <w:tmpl w:val="F520615A"/>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8326C3B"/>
    <w:multiLevelType w:val="hybridMultilevel"/>
    <w:tmpl w:val="CB201EA8"/>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7F63860"/>
    <w:multiLevelType w:val="hybridMultilevel"/>
    <w:tmpl w:val="E228D4D6"/>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8114111"/>
    <w:multiLevelType w:val="hybridMultilevel"/>
    <w:tmpl w:val="D7F0AA46"/>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A2B67CC"/>
    <w:multiLevelType w:val="hybridMultilevel"/>
    <w:tmpl w:val="9258A9EA"/>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7E76950"/>
    <w:multiLevelType w:val="hybridMultilevel"/>
    <w:tmpl w:val="BD3C455A"/>
    <w:lvl w:ilvl="0" w:tplc="A70284AE">
      <w:start w:val="1"/>
      <w:numFmt w:val="bullet"/>
      <w:lvlText w:val="•"/>
      <w:lvlJc w:val="left"/>
      <w:pPr>
        <w:ind w:left="720" w:hanging="360"/>
      </w:p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64138259">
    <w:abstractNumId w:val="8"/>
  </w:num>
  <w:num w:numId="2" w16cid:durableId="2064913032">
    <w:abstractNumId w:val="6"/>
  </w:num>
  <w:num w:numId="3" w16cid:durableId="86124559">
    <w:abstractNumId w:val="5"/>
  </w:num>
  <w:num w:numId="4" w16cid:durableId="306982968">
    <w:abstractNumId w:val="4"/>
  </w:num>
  <w:num w:numId="5" w16cid:durableId="792476682">
    <w:abstractNumId w:val="7"/>
  </w:num>
  <w:num w:numId="6" w16cid:durableId="1392534246">
    <w:abstractNumId w:val="3"/>
  </w:num>
  <w:num w:numId="7" w16cid:durableId="1226527551">
    <w:abstractNumId w:val="2"/>
  </w:num>
  <w:num w:numId="8" w16cid:durableId="923808381">
    <w:abstractNumId w:val="1"/>
  </w:num>
  <w:num w:numId="9" w16cid:durableId="239677431">
    <w:abstractNumId w:val="0"/>
  </w:num>
  <w:num w:numId="10" w16cid:durableId="761337180">
    <w:abstractNumId w:val="12"/>
  </w:num>
  <w:num w:numId="11" w16cid:durableId="187644944">
    <w:abstractNumId w:val="9"/>
  </w:num>
  <w:num w:numId="12" w16cid:durableId="1761441530">
    <w:abstractNumId w:val="19"/>
  </w:num>
  <w:num w:numId="13" w16cid:durableId="1748917856">
    <w:abstractNumId w:val="20"/>
  </w:num>
  <w:num w:numId="14" w16cid:durableId="933199387">
    <w:abstractNumId w:val="15"/>
  </w:num>
  <w:num w:numId="15" w16cid:durableId="487290401">
    <w:abstractNumId w:val="16"/>
  </w:num>
  <w:num w:numId="16" w16cid:durableId="570702865">
    <w:abstractNumId w:val="10"/>
  </w:num>
  <w:num w:numId="17" w16cid:durableId="1741322651">
    <w:abstractNumId w:val="11"/>
  </w:num>
  <w:num w:numId="18" w16cid:durableId="538667586">
    <w:abstractNumId w:val="17"/>
  </w:num>
  <w:num w:numId="19" w16cid:durableId="1315598290">
    <w:abstractNumId w:val="14"/>
  </w:num>
  <w:num w:numId="20" w16cid:durableId="411970017">
    <w:abstractNumId w:val="23"/>
  </w:num>
  <w:num w:numId="21" w16cid:durableId="1335113262">
    <w:abstractNumId w:val="18"/>
  </w:num>
  <w:num w:numId="22" w16cid:durableId="97876191">
    <w:abstractNumId w:val="22"/>
  </w:num>
  <w:num w:numId="23" w16cid:durableId="462819941">
    <w:abstractNumId w:val="24"/>
  </w:num>
  <w:num w:numId="24" w16cid:durableId="1728413299">
    <w:abstractNumId w:val="21"/>
  </w:num>
  <w:num w:numId="25" w16cid:durableId="1632785503">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793"/>
    <w:rsid w:val="0015074B"/>
    <w:rsid w:val="001F0A20"/>
    <w:rsid w:val="0029639D"/>
    <w:rsid w:val="00326F90"/>
    <w:rsid w:val="00632A8B"/>
    <w:rsid w:val="006A4F0C"/>
    <w:rsid w:val="00757BD1"/>
    <w:rsid w:val="00785C03"/>
    <w:rsid w:val="0086361F"/>
    <w:rsid w:val="00903393"/>
    <w:rsid w:val="00AA1D8D"/>
    <w:rsid w:val="00B47730"/>
    <w:rsid w:val="00BB5B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BF9A7"/>
  <w14:defaultImageDpi w14:val="300"/>
  <w15:docId w15:val="{9B16FD80-BECF-4784-B958-4AF038A8C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1755</Words>
  <Characters>9477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Danyel Targino</cp:lastModifiedBy>
  <cp:revision>5</cp:revision>
  <dcterms:created xsi:type="dcterms:W3CDTF">2013-12-23T23:15:00Z</dcterms:created>
  <dcterms:modified xsi:type="dcterms:W3CDTF">2026-09-28T04:07:00Z</dcterms:modified>
  <cp:category/>
</cp:coreProperties>
</file>