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D6B995" w14:textId="77777777" w:rsidR="005C6CC2" w:rsidRPr="000211DD" w:rsidRDefault="00372C66">
      <w:pPr>
        <w:spacing w:after="60"/>
        <w:jc w:val="center"/>
        <w:rPr>
          <w:rFonts w:ascii="Century Gothic" w:hAnsi="Century Gothic"/>
        </w:rPr>
      </w:pPr>
      <w:bookmarkStart w:id="0" w:name="_GoBack"/>
      <w:bookmarkEnd w:id="0"/>
      <w:r>
        <w:rPr>
          <w:rFonts w:ascii="Century Gothic" w:hAnsi="Century Gothic"/>
          <w:b/>
          <w:bCs/>
          <w:color w:val="000000"/>
          <w:sz w:val="40"/>
          <w:szCs w:val="40"/>
        </w:rPr>
        <w:t>HORMUUD UNIVERSITY</w:t>
      </w:r>
    </w:p>
    <w:p w14:paraId="2B9A625F" w14:textId="77777777" w:rsidR="005C6CC2" w:rsidRPr="000211DD" w:rsidRDefault="00372C66">
      <w:pPr>
        <w:spacing w:after="40"/>
        <w:jc w:val="center"/>
        <w:rPr>
          <w:rFonts w:ascii="Century Gothic" w:hAnsi="Century Gothic"/>
        </w:rPr>
      </w:pPr>
      <w:r>
        <w:rPr>
          <w:rFonts w:ascii="Century Gothic" w:hAnsi="Century Gothic"/>
          <w:b/>
          <w:bCs/>
          <w:caps/>
          <w:color w:val="000000"/>
          <w:sz w:val="26"/>
          <w:szCs w:val="26"/>
        </w:rPr>
        <w:t>CONCEPT NOTE</w:t>
      </w:r>
    </w:p>
    <w:p w14:paraId="5CBC96CC" w14:textId="352D812E" w:rsidR="005C6CC2" w:rsidRPr="000211DD" w:rsidRDefault="00233665">
      <w:pPr>
        <w:spacing w:after="60"/>
        <w:jc w:val="center"/>
        <w:rPr>
          <w:rFonts w:ascii="Century Gothic" w:hAnsi="Century Gothic"/>
        </w:rPr>
      </w:pPr>
      <w:r>
        <w:rPr>
          <w:rFonts w:ascii="Century Gothic" w:hAnsi="Century Gothic"/>
          <w:b/>
          <w:bCs/>
          <w:color w:val="000000"/>
          <w:sz w:val="34"/>
          <w:szCs w:val="34"/>
        </w:rPr>
        <w:t xml:space="preserve">National </w:t>
      </w:r>
      <w:r w:rsidR="00372C66">
        <w:rPr>
          <w:rFonts w:ascii="Century Gothic" w:hAnsi="Century Gothic"/>
          <w:b/>
          <w:bCs/>
          <w:color w:val="000000"/>
          <w:sz w:val="34"/>
          <w:szCs w:val="34"/>
        </w:rPr>
        <w:t>Training Week</w:t>
      </w:r>
    </w:p>
    <w:p w14:paraId="49F20A78" w14:textId="779865CD" w:rsidR="005C6CC2" w:rsidRPr="000211DD" w:rsidRDefault="00372C66">
      <w:pPr>
        <w:spacing w:after="240"/>
        <w:jc w:val="center"/>
        <w:rPr>
          <w:rFonts w:ascii="Century Gothic" w:hAnsi="Century Gothic"/>
        </w:rPr>
      </w:pPr>
      <w:r>
        <w:rPr>
          <w:rFonts w:ascii="Century Gothic" w:hAnsi="Century Gothic"/>
          <w:i/>
          <w:iCs/>
          <w:color w:val="000000"/>
          <w:sz w:val="23"/>
          <w:szCs w:val="23"/>
        </w:rPr>
        <w:t xml:space="preserve">Theme 2026: </w:t>
      </w:r>
      <w:r w:rsidR="00750F8C">
        <w:rPr>
          <w:rFonts w:ascii="Century Gothic" w:hAnsi="Century Gothic"/>
          <w:i/>
          <w:iCs/>
          <w:color w:val="000000"/>
          <w:sz w:val="23"/>
          <w:szCs w:val="23"/>
        </w:rPr>
        <w:t xml:space="preserve">Artificial intelligence for National transformation. </w:t>
      </w:r>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2"/>
        <w:gridCol w:w="7254"/>
      </w:tblGrid>
      <w:tr w:rsidR="005C6CC2" w:rsidRPr="000211DD" w14:paraId="15559D5A" w14:textId="77777777" w:rsidTr="00867FB8">
        <w:trPr>
          <w:trHeight w:val="367"/>
        </w:trPr>
        <w:tc>
          <w:tcPr>
            <w:tcW w:w="2362" w:type="dxa"/>
            <w:shd w:val="clear" w:color="auto" w:fill="auto"/>
            <w:tcMar>
              <w:top w:w="80" w:type="dxa"/>
              <w:left w:w="100" w:type="dxa"/>
              <w:bottom w:w="80" w:type="dxa"/>
              <w:right w:w="100" w:type="dxa"/>
            </w:tcMar>
          </w:tcPr>
          <w:p w14:paraId="658868D2" w14:textId="77777777" w:rsidR="005C6CC2" w:rsidRPr="000211DD" w:rsidRDefault="00372C66">
            <w:pPr>
              <w:rPr>
                <w:rFonts w:ascii="Century Gothic" w:hAnsi="Century Gothic"/>
              </w:rPr>
            </w:pPr>
            <w:r>
              <w:rPr>
                <w:rFonts w:ascii="Century Gothic" w:hAnsi="Century Gothic"/>
                <w:b/>
                <w:bCs/>
                <w:color w:val="000000"/>
                <w:sz w:val="20"/>
                <w:szCs w:val="20"/>
              </w:rPr>
              <w:t>Organizer</w:t>
            </w:r>
          </w:p>
        </w:tc>
        <w:tc>
          <w:tcPr>
            <w:tcW w:w="7254" w:type="dxa"/>
            <w:tcMar>
              <w:top w:w="80" w:type="dxa"/>
              <w:left w:w="100" w:type="dxa"/>
              <w:bottom w:w="80" w:type="dxa"/>
              <w:right w:w="100" w:type="dxa"/>
            </w:tcMar>
          </w:tcPr>
          <w:p w14:paraId="3D2A2837" w14:textId="77777777" w:rsidR="005C6CC2" w:rsidRPr="000211DD" w:rsidRDefault="00372C66">
            <w:pPr>
              <w:rPr>
                <w:rFonts w:ascii="Century Gothic" w:hAnsi="Century Gothic"/>
              </w:rPr>
            </w:pPr>
            <w:r>
              <w:rPr>
                <w:rFonts w:ascii="Century Gothic" w:hAnsi="Century Gothic"/>
                <w:color w:val="000000"/>
                <w:sz w:val="20"/>
                <w:szCs w:val="20"/>
              </w:rPr>
              <w:t>Hormuud University, Mogadishu</w:t>
            </w:r>
          </w:p>
        </w:tc>
      </w:tr>
      <w:tr w:rsidR="005C6CC2" w:rsidRPr="000211DD" w14:paraId="4AF51403" w14:textId="77777777" w:rsidTr="00867FB8">
        <w:trPr>
          <w:trHeight w:val="379"/>
        </w:trPr>
        <w:tc>
          <w:tcPr>
            <w:tcW w:w="2362" w:type="dxa"/>
            <w:shd w:val="clear" w:color="auto" w:fill="auto"/>
            <w:tcMar>
              <w:top w:w="80" w:type="dxa"/>
              <w:left w:w="100" w:type="dxa"/>
              <w:bottom w:w="80" w:type="dxa"/>
              <w:right w:w="100" w:type="dxa"/>
            </w:tcMar>
          </w:tcPr>
          <w:p w14:paraId="1082313B" w14:textId="77777777" w:rsidR="005C6CC2" w:rsidRPr="000211DD" w:rsidRDefault="00372C66">
            <w:pPr>
              <w:rPr>
                <w:rFonts w:ascii="Century Gothic" w:hAnsi="Century Gothic"/>
              </w:rPr>
            </w:pPr>
            <w:r>
              <w:rPr>
                <w:rFonts w:ascii="Century Gothic" w:hAnsi="Century Gothic"/>
                <w:b/>
                <w:bCs/>
                <w:color w:val="000000"/>
                <w:sz w:val="20"/>
                <w:szCs w:val="20"/>
              </w:rPr>
              <w:t>Event Type</w:t>
            </w:r>
          </w:p>
        </w:tc>
        <w:tc>
          <w:tcPr>
            <w:tcW w:w="7254" w:type="dxa"/>
            <w:tcMar>
              <w:top w:w="80" w:type="dxa"/>
              <w:left w:w="100" w:type="dxa"/>
              <w:bottom w:w="80" w:type="dxa"/>
              <w:right w:w="100" w:type="dxa"/>
            </w:tcMar>
          </w:tcPr>
          <w:p w14:paraId="6DA76C5D" w14:textId="03B04109" w:rsidR="005C6CC2" w:rsidRPr="000211DD" w:rsidRDefault="00372C66">
            <w:pPr>
              <w:rPr>
                <w:rFonts w:ascii="Century Gothic" w:hAnsi="Century Gothic"/>
              </w:rPr>
            </w:pPr>
            <w:r>
              <w:rPr>
                <w:rFonts w:ascii="Century Gothic" w:hAnsi="Century Gothic"/>
                <w:color w:val="000000"/>
                <w:sz w:val="20"/>
                <w:szCs w:val="20"/>
              </w:rPr>
              <w:t xml:space="preserve">Annual national training week </w:t>
            </w:r>
          </w:p>
        </w:tc>
      </w:tr>
      <w:tr w:rsidR="005C6CC2" w:rsidRPr="000211DD" w14:paraId="43BDE88C" w14:textId="77777777" w:rsidTr="00867FB8">
        <w:trPr>
          <w:trHeight w:val="367"/>
        </w:trPr>
        <w:tc>
          <w:tcPr>
            <w:tcW w:w="2362" w:type="dxa"/>
            <w:shd w:val="clear" w:color="auto" w:fill="auto"/>
            <w:tcMar>
              <w:top w:w="80" w:type="dxa"/>
              <w:left w:w="100" w:type="dxa"/>
              <w:bottom w:w="80" w:type="dxa"/>
              <w:right w:w="100" w:type="dxa"/>
            </w:tcMar>
          </w:tcPr>
          <w:p w14:paraId="370D840B" w14:textId="77777777" w:rsidR="005C6CC2" w:rsidRPr="000211DD" w:rsidRDefault="00372C66">
            <w:pPr>
              <w:rPr>
                <w:rFonts w:ascii="Century Gothic" w:hAnsi="Century Gothic"/>
              </w:rPr>
            </w:pPr>
            <w:r>
              <w:rPr>
                <w:rFonts w:ascii="Century Gothic" w:hAnsi="Century Gothic"/>
                <w:b/>
                <w:bCs/>
                <w:color w:val="000000"/>
                <w:sz w:val="20"/>
                <w:szCs w:val="20"/>
              </w:rPr>
              <w:t>Duration</w:t>
            </w:r>
          </w:p>
        </w:tc>
        <w:tc>
          <w:tcPr>
            <w:tcW w:w="7254" w:type="dxa"/>
            <w:tcMar>
              <w:top w:w="80" w:type="dxa"/>
              <w:left w:w="100" w:type="dxa"/>
              <w:bottom w:w="80" w:type="dxa"/>
              <w:right w:w="100" w:type="dxa"/>
            </w:tcMar>
          </w:tcPr>
          <w:p w14:paraId="1C8F6261" w14:textId="77777777" w:rsidR="005C6CC2" w:rsidRPr="000211DD" w:rsidRDefault="00372C66">
            <w:pPr>
              <w:rPr>
                <w:rFonts w:ascii="Century Gothic" w:hAnsi="Century Gothic"/>
              </w:rPr>
            </w:pPr>
            <w:r>
              <w:rPr>
                <w:rFonts w:ascii="Century Gothic" w:hAnsi="Century Gothic"/>
                <w:color w:val="000000"/>
                <w:sz w:val="20"/>
                <w:szCs w:val="20"/>
              </w:rPr>
              <w:t>6 days × 3 training sessions per day (18 sessions in total)</w:t>
            </w:r>
          </w:p>
        </w:tc>
      </w:tr>
      <w:tr w:rsidR="005C6CC2" w:rsidRPr="000211DD" w14:paraId="1668F570" w14:textId="77777777" w:rsidTr="00867FB8">
        <w:trPr>
          <w:trHeight w:val="748"/>
        </w:trPr>
        <w:tc>
          <w:tcPr>
            <w:tcW w:w="2362" w:type="dxa"/>
            <w:shd w:val="clear" w:color="auto" w:fill="auto"/>
            <w:tcMar>
              <w:top w:w="80" w:type="dxa"/>
              <w:left w:w="100" w:type="dxa"/>
              <w:bottom w:w="80" w:type="dxa"/>
              <w:right w:w="100" w:type="dxa"/>
            </w:tcMar>
          </w:tcPr>
          <w:p w14:paraId="678F1D5F" w14:textId="77777777" w:rsidR="005C6CC2" w:rsidRPr="000211DD" w:rsidRDefault="00372C66">
            <w:pPr>
              <w:rPr>
                <w:rFonts w:ascii="Century Gothic" w:hAnsi="Century Gothic"/>
              </w:rPr>
            </w:pPr>
            <w:r>
              <w:rPr>
                <w:rFonts w:ascii="Century Gothic" w:hAnsi="Century Gothic"/>
                <w:b/>
                <w:bCs/>
                <w:color w:val="000000"/>
                <w:sz w:val="20"/>
                <w:szCs w:val="20"/>
              </w:rPr>
              <w:t>Audience</w:t>
            </w:r>
          </w:p>
        </w:tc>
        <w:tc>
          <w:tcPr>
            <w:tcW w:w="7254" w:type="dxa"/>
            <w:tcMar>
              <w:top w:w="80" w:type="dxa"/>
              <w:left w:w="100" w:type="dxa"/>
              <w:bottom w:w="80" w:type="dxa"/>
              <w:right w:w="100" w:type="dxa"/>
            </w:tcMar>
          </w:tcPr>
          <w:p w14:paraId="7866AF88" w14:textId="77777777" w:rsidR="005C6CC2" w:rsidRPr="000211DD" w:rsidRDefault="00372C66">
            <w:pPr>
              <w:rPr>
                <w:rFonts w:ascii="Century Gothic" w:hAnsi="Century Gothic"/>
              </w:rPr>
            </w:pPr>
            <w:r>
              <w:rPr>
                <w:rFonts w:ascii="Century Gothic" w:hAnsi="Century Gothic"/>
                <w:color w:val="000000"/>
                <w:sz w:val="20"/>
                <w:szCs w:val="20"/>
              </w:rPr>
              <w:t>General public, professionals, university students &amp; developers, and fresh high-school graduates from all regions of Somalia</w:t>
            </w:r>
          </w:p>
        </w:tc>
      </w:tr>
      <w:tr w:rsidR="005C6CC2" w:rsidRPr="000211DD" w14:paraId="32BC28A9" w14:textId="77777777" w:rsidTr="00867FB8">
        <w:trPr>
          <w:trHeight w:val="379"/>
        </w:trPr>
        <w:tc>
          <w:tcPr>
            <w:tcW w:w="2362" w:type="dxa"/>
            <w:shd w:val="clear" w:color="auto" w:fill="auto"/>
            <w:tcMar>
              <w:top w:w="80" w:type="dxa"/>
              <w:left w:w="100" w:type="dxa"/>
              <w:bottom w:w="80" w:type="dxa"/>
              <w:right w:w="100" w:type="dxa"/>
            </w:tcMar>
          </w:tcPr>
          <w:p w14:paraId="539C7512" w14:textId="77777777" w:rsidR="005C6CC2" w:rsidRPr="000211DD" w:rsidRDefault="00372C66">
            <w:pPr>
              <w:rPr>
                <w:rFonts w:ascii="Century Gothic" w:hAnsi="Century Gothic"/>
              </w:rPr>
            </w:pPr>
            <w:r>
              <w:rPr>
                <w:rFonts w:ascii="Century Gothic" w:hAnsi="Century Gothic"/>
                <w:b/>
                <w:bCs/>
                <w:color w:val="000000"/>
                <w:sz w:val="20"/>
                <w:szCs w:val="20"/>
              </w:rPr>
              <w:t>Cost to Attend</w:t>
            </w:r>
          </w:p>
        </w:tc>
        <w:tc>
          <w:tcPr>
            <w:tcW w:w="7254" w:type="dxa"/>
            <w:tcMar>
              <w:top w:w="80" w:type="dxa"/>
              <w:left w:w="100" w:type="dxa"/>
              <w:bottom w:w="80" w:type="dxa"/>
              <w:right w:w="100" w:type="dxa"/>
            </w:tcMar>
          </w:tcPr>
          <w:p w14:paraId="344413E6" w14:textId="20725F5E" w:rsidR="005C6CC2" w:rsidRPr="000211DD" w:rsidRDefault="00372C66">
            <w:pPr>
              <w:rPr>
                <w:rFonts w:ascii="Century Gothic" w:hAnsi="Century Gothic"/>
              </w:rPr>
            </w:pPr>
            <w:r>
              <w:rPr>
                <w:rFonts w:ascii="Century Gothic" w:hAnsi="Century Gothic"/>
                <w:color w:val="000000"/>
                <w:sz w:val="20"/>
                <w:szCs w:val="20"/>
              </w:rPr>
              <w:t>Free of charge, registration required; virtual nationally</w:t>
            </w:r>
          </w:p>
        </w:tc>
      </w:tr>
    </w:tbl>
    <w:p w14:paraId="7770A785" w14:textId="77777777" w:rsidR="005C6CC2" w:rsidRPr="000211DD" w:rsidRDefault="00372C66">
      <w:pPr>
        <w:pStyle w:val="Heading1"/>
        <w:spacing w:before="300" w:after="140"/>
        <w:rPr>
          <w:rFonts w:ascii="Century Gothic" w:hAnsi="Century Gothic"/>
        </w:rPr>
      </w:pPr>
      <w:r>
        <w:rPr>
          <w:rFonts w:ascii="Century Gothic" w:hAnsi="Century Gothic"/>
          <w:b/>
          <w:bCs/>
          <w:color w:val="000000"/>
          <w:sz w:val="28"/>
          <w:szCs w:val="28"/>
        </w:rPr>
        <w:t>1. Background and Rationale</w:t>
      </w:r>
    </w:p>
    <w:p w14:paraId="37D78823" w14:textId="03DE2456" w:rsidR="005C6CC2" w:rsidRPr="000211DD" w:rsidRDefault="00372C66" w:rsidP="000211DD">
      <w:pPr>
        <w:spacing w:after="120" w:line="276" w:lineRule="auto"/>
        <w:jc w:val="both"/>
        <w:rPr>
          <w:rFonts w:ascii="Century Gothic" w:hAnsi="Century Gothic"/>
        </w:rPr>
      </w:pPr>
      <w:r>
        <w:rPr>
          <w:rFonts w:ascii="Century Gothic" w:hAnsi="Century Gothic"/>
        </w:rPr>
        <w:t>Artificial Intelligence (AI) is rapidly transforming education, business, health, agriculture, and daily life across the world. Somalia, with its young population and dynamic mobile-money and telecom ecosystem, is well positioned to benefit from this transformation but only if its people are equipped with awareness and practical skills. Today, AI knowledge in Somalia remains limited to a small circle of specialists, while students, teachers, entrepreneurs, and community organizations lack accessible, structured training.</w:t>
      </w:r>
    </w:p>
    <w:p w14:paraId="628E7311" w14:textId="77777777" w:rsidR="005C6CC2" w:rsidRPr="000211DD" w:rsidRDefault="00372C66" w:rsidP="000211DD">
      <w:pPr>
        <w:spacing w:after="120" w:line="276" w:lineRule="auto"/>
        <w:jc w:val="both"/>
        <w:rPr>
          <w:rFonts w:ascii="Century Gothic" w:hAnsi="Century Gothic"/>
        </w:rPr>
      </w:pPr>
      <w:r>
        <w:rPr>
          <w:rFonts w:ascii="Century Gothic" w:hAnsi="Century Gothic"/>
        </w:rPr>
        <w:t>As a leading national institution of higher learning, Hormuud University has a responsibility to bridge this gap. The Somalia National AI Training Week will be the country’s first large-scale, free, nationwide AI capacity-building event. It will be held annually with a rotating theme; for the inaugural year, the theme is Artificial Intelligence.</w:t>
      </w:r>
    </w:p>
    <w:p w14:paraId="0DE1308A" w14:textId="77777777" w:rsidR="005C6CC2" w:rsidRPr="000211DD" w:rsidRDefault="00372C66">
      <w:pPr>
        <w:pStyle w:val="Heading1"/>
        <w:spacing w:before="300" w:after="140"/>
        <w:rPr>
          <w:rFonts w:ascii="Century Gothic" w:hAnsi="Century Gothic"/>
        </w:rPr>
      </w:pPr>
      <w:r>
        <w:rPr>
          <w:rFonts w:ascii="Century Gothic" w:hAnsi="Century Gothic"/>
          <w:b/>
          <w:bCs/>
          <w:color w:val="000000"/>
          <w:sz w:val="28"/>
          <w:szCs w:val="28"/>
        </w:rPr>
        <w:t>2. Objectives</w:t>
      </w:r>
    </w:p>
    <w:p w14:paraId="130FDE0D"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rPr>
        <w:t>Introduce AI concepts and practical tools to the wider Somali society in accessible language, including Somali.</w:t>
      </w:r>
    </w:p>
    <w:p w14:paraId="62C649E0"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rPr>
        <w:t>Equip teachers, business owners, and community organizations with skills to apply AI in their daily work.</w:t>
      </w:r>
    </w:p>
    <w:p w14:paraId="6C0CF635"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rPr>
        <w:t>Build technical AI capacity among university students and developers through hands-on sessions and a hackathon.</w:t>
      </w:r>
    </w:p>
    <w:p w14:paraId="484E354E"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rPr>
        <w:t>Guide fresh high-school graduates in choosing future study and career paths in the age of AI.</w:t>
      </w:r>
    </w:p>
    <w:p w14:paraId="7B5FDA75" w14:textId="77777777" w:rsidR="005C6CC2"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rPr>
        <w:t>Establish an annual national platform, hosted by Hormuud University, for digital-skills development in Somalia.</w:t>
      </w:r>
    </w:p>
    <w:p w14:paraId="7F52FD96" w14:textId="77777777" w:rsidR="000211DD" w:rsidRDefault="000211DD" w:rsidP="000211DD">
      <w:pPr>
        <w:spacing w:after="80" w:line="264" w:lineRule="auto"/>
        <w:jc w:val="both"/>
        <w:rPr>
          <w:rFonts w:ascii="Century Gothic" w:hAnsi="Century Gothic"/>
        </w:rPr>
      </w:pPr>
    </w:p>
    <w:p w14:paraId="5610EEFD" w14:textId="77777777" w:rsidR="000211DD" w:rsidRDefault="000211DD" w:rsidP="000211DD">
      <w:pPr>
        <w:spacing w:after="80" w:line="264" w:lineRule="auto"/>
        <w:jc w:val="both"/>
        <w:rPr>
          <w:rFonts w:ascii="Century Gothic" w:hAnsi="Century Gothic"/>
        </w:rPr>
      </w:pPr>
    </w:p>
    <w:p w14:paraId="294B688C" w14:textId="77777777" w:rsidR="000211DD" w:rsidRDefault="000211DD" w:rsidP="000211DD">
      <w:pPr>
        <w:spacing w:after="80" w:line="264" w:lineRule="auto"/>
        <w:jc w:val="both"/>
        <w:rPr>
          <w:rFonts w:ascii="Century Gothic" w:hAnsi="Century Gothic"/>
        </w:rPr>
      </w:pPr>
    </w:p>
    <w:p w14:paraId="783F4363" w14:textId="77777777" w:rsidR="000211DD" w:rsidRPr="000211DD" w:rsidRDefault="000211DD" w:rsidP="000211DD">
      <w:pPr>
        <w:spacing w:after="80" w:line="264" w:lineRule="auto"/>
        <w:jc w:val="both"/>
        <w:rPr>
          <w:rFonts w:ascii="Century Gothic" w:hAnsi="Century Gothic"/>
        </w:rPr>
      </w:pPr>
    </w:p>
    <w:p w14:paraId="274CB4A4" w14:textId="77777777" w:rsidR="005C6CC2" w:rsidRPr="000211DD" w:rsidRDefault="00372C66">
      <w:pPr>
        <w:pStyle w:val="Heading1"/>
        <w:spacing w:before="300" w:after="140"/>
        <w:rPr>
          <w:rFonts w:ascii="Century Gothic" w:hAnsi="Century Gothic"/>
        </w:rPr>
      </w:pPr>
      <w:r>
        <w:rPr>
          <w:rFonts w:ascii="Century Gothic" w:hAnsi="Century Gothic"/>
          <w:b/>
          <w:bCs/>
          <w:color w:val="000000"/>
          <w:sz w:val="28"/>
          <w:szCs w:val="28"/>
        </w:rPr>
        <w:lastRenderedPageBreak/>
        <w:t>3. Six-Day Training Program (18 Sessions)</w:t>
      </w:r>
    </w:p>
    <w:p w14:paraId="44BAAE0D" w14:textId="32563883" w:rsidR="005C6CC2" w:rsidRPr="000211DD" w:rsidRDefault="00372C66">
      <w:pPr>
        <w:spacing w:after="120" w:line="276" w:lineRule="auto"/>
        <w:jc w:val="both"/>
        <w:rPr>
          <w:rFonts w:ascii="Century Gothic" w:hAnsi="Century Gothic"/>
        </w:rPr>
      </w:pPr>
      <w:r>
        <w:rPr>
          <w:rFonts w:ascii="Century Gothic" w:hAnsi="Century Gothic"/>
        </w:rPr>
        <w:t>Each day is dedicated to one domain and offers three training sessions serving different levels, from the general public to technical participants.</w:t>
      </w: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8400"/>
      </w:tblGrid>
      <w:tr w:rsidR="005C6CC2" w:rsidRPr="000211DD" w14:paraId="2BEC0AFC" w14:textId="77777777" w:rsidTr="008E5D63">
        <w:trPr>
          <w:trHeight w:val="296"/>
        </w:trPr>
        <w:tc>
          <w:tcPr>
            <w:tcW w:w="1354" w:type="dxa"/>
            <w:shd w:val="clear" w:color="auto" w:fill="auto"/>
            <w:tcMar>
              <w:top w:w="80" w:type="dxa"/>
              <w:left w:w="100" w:type="dxa"/>
              <w:bottom w:w="80" w:type="dxa"/>
              <w:right w:w="100" w:type="dxa"/>
            </w:tcMar>
          </w:tcPr>
          <w:p w14:paraId="48B40496" w14:textId="77777777" w:rsidR="005C6CC2" w:rsidRPr="000211DD" w:rsidRDefault="00372C66">
            <w:pPr>
              <w:jc w:val="center"/>
              <w:rPr>
                <w:rFonts w:ascii="Century Gothic" w:hAnsi="Century Gothic"/>
              </w:rPr>
            </w:pPr>
            <w:r>
              <w:rPr>
                <w:rFonts w:ascii="Century Gothic" w:hAnsi="Century Gothic"/>
                <w:b/>
                <w:bCs/>
                <w:color w:val="000000"/>
                <w:sz w:val="21"/>
                <w:szCs w:val="21"/>
              </w:rPr>
              <w:t>Day</w:t>
            </w:r>
          </w:p>
        </w:tc>
        <w:tc>
          <w:tcPr>
            <w:tcW w:w="8400" w:type="dxa"/>
            <w:shd w:val="clear" w:color="auto" w:fill="auto"/>
            <w:tcMar>
              <w:top w:w="80" w:type="dxa"/>
              <w:left w:w="100" w:type="dxa"/>
              <w:bottom w:w="80" w:type="dxa"/>
              <w:right w:w="100" w:type="dxa"/>
            </w:tcMar>
          </w:tcPr>
          <w:p w14:paraId="3D20BC7E" w14:textId="77777777" w:rsidR="005C6CC2" w:rsidRPr="000211DD" w:rsidRDefault="00372C66">
            <w:pPr>
              <w:rPr>
                <w:rFonts w:ascii="Century Gothic" w:hAnsi="Century Gothic"/>
              </w:rPr>
            </w:pPr>
            <w:r>
              <w:rPr>
                <w:rFonts w:ascii="Century Gothic" w:hAnsi="Century Gothic"/>
                <w:b/>
                <w:bCs/>
                <w:color w:val="000000"/>
                <w:sz w:val="21"/>
                <w:szCs w:val="21"/>
              </w:rPr>
              <w:t>Theme and Training Sessions</w:t>
            </w:r>
          </w:p>
        </w:tc>
      </w:tr>
      <w:tr w:rsidR="005C6CC2" w:rsidRPr="000211DD" w14:paraId="6F461D87" w14:textId="77777777" w:rsidTr="008E5D63">
        <w:trPr>
          <w:trHeight w:val="1338"/>
        </w:trPr>
        <w:tc>
          <w:tcPr>
            <w:tcW w:w="1354" w:type="dxa"/>
            <w:shd w:val="clear" w:color="auto" w:fill="auto"/>
            <w:tcMar>
              <w:top w:w="80" w:type="dxa"/>
              <w:left w:w="100" w:type="dxa"/>
              <w:bottom w:w="80" w:type="dxa"/>
              <w:right w:w="100" w:type="dxa"/>
            </w:tcMar>
          </w:tcPr>
          <w:p w14:paraId="196E3DE4" w14:textId="77777777" w:rsidR="005C6CC2" w:rsidRPr="000211DD" w:rsidRDefault="00372C66">
            <w:pPr>
              <w:jc w:val="center"/>
              <w:rPr>
                <w:rFonts w:ascii="Century Gothic" w:hAnsi="Century Gothic"/>
              </w:rPr>
            </w:pPr>
            <w:r>
              <w:rPr>
                <w:rFonts w:ascii="Century Gothic" w:hAnsi="Century Gothic"/>
                <w:b/>
                <w:bCs/>
                <w:color w:val="000000"/>
                <w:sz w:val="21"/>
                <w:szCs w:val="21"/>
              </w:rPr>
              <w:t>Day 1</w:t>
            </w:r>
          </w:p>
        </w:tc>
        <w:tc>
          <w:tcPr>
            <w:tcW w:w="8400" w:type="dxa"/>
            <w:tcMar>
              <w:top w:w="80" w:type="dxa"/>
              <w:left w:w="120" w:type="dxa"/>
              <w:bottom w:w="80" w:type="dxa"/>
              <w:right w:w="100" w:type="dxa"/>
            </w:tcMar>
          </w:tcPr>
          <w:p w14:paraId="35490D39" w14:textId="05702339" w:rsidR="005C6CC2" w:rsidRPr="000211DD" w:rsidRDefault="00372C66">
            <w:pPr>
              <w:spacing w:after="60"/>
              <w:rPr>
                <w:rFonts w:ascii="Century Gothic" w:hAnsi="Century Gothic"/>
              </w:rPr>
            </w:pPr>
            <w:r>
              <w:rPr>
                <w:rFonts w:ascii="Century Gothic" w:hAnsi="Century Gothic"/>
                <w:b/>
                <w:bCs/>
                <w:color w:val="000000"/>
                <w:sz w:val="21"/>
                <w:szCs w:val="21"/>
              </w:rPr>
              <w:t xml:space="preserve">AI </w:t>
            </w:r>
            <w:r w:rsidR="00F248E7">
              <w:rPr>
                <w:rFonts w:ascii="Century Gothic" w:hAnsi="Century Gothic"/>
                <w:b/>
                <w:bCs/>
                <w:color w:val="000000"/>
                <w:sz w:val="21"/>
                <w:szCs w:val="21"/>
              </w:rPr>
              <w:t>Literacy</w:t>
            </w:r>
            <w:r>
              <w:rPr>
                <w:rFonts w:ascii="Century Gothic" w:hAnsi="Century Gothic"/>
                <w:b/>
                <w:bCs/>
                <w:color w:val="000000"/>
                <w:sz w:val="21"/>
                <w:szCs w:val="21"/>
              </w:rPr>
              <w:t xml:space="preserve"> Day</w:t>
            </w:r>
          </w:p>
          <w:p w14:paraId="4E8D22CA" w14:textId="3A39E4B1" w:rsidR="005C6CC2" w:rsidRPr="001B53A5" w:rsidRDefault="00372C66" w:rsidP="000211DD">
            <w:pPr>
              <w:spacing w:after="40"/>
              <w:ind w:left="180"/>
              <w:jc w:val="both"/>
              <w:rPr>
                <w:rFonts w:ascii="Century Gothic" w:hAnsi="Century Gothic"/>
                <w:b/>
              </w:rPr>
            </w:pPr>
            <w:r>
              <w:rPr>
                <w:rFonts w:ascii="Century Gothic" w:hAnsi="Century Gothic"/>
                <w:b/>
                <w:bCs/>
                <w:color w:val="000000"/>
                <w:sz w:val="20"/>
                <w:szCs w:val="20"/>
              </w:rPr>
              <w:t xml:space="preserve">1. </w:t>
            </w:r>
            <w:r>
              <w:rPr>
                <w:rFonts w:ascii="Century Gothic" w:hAnsi="Century Gothic"/>
                <w:sz w:val="20"/>
                <w:szCs w:val="20"/>
              </w:rPr>
              <w:t>What is AI? Concepts, history, and why it matters for Somalia (everyone)</w:t>
            </w:r>
            <w:r w:rsidR="00A13956">
              <w:rPr>
                <w:rFonts w:ascii="Century Gothic" w:hAnsi="Century Gothic"/>
                <w:sz w:val="20"/>
                <w:szCs w:val="20"/>
              </w:rPr>
              <w:t xml:space="preserve"> </w:t>
            </w:r>
            <w:proofErr w:type="gramStart"/>
            <w:r w:rsidR="00A13956" w:rsidRPr="001B53A5">
              <w:rPr>
                <w:rFonts w:ascii="Century Gothic" w:hAnsi="Century Gothic"/>
                <w:b/>
                <w:sz w:val="20"/>
                <w:szCs w:val="20"/>
              </w:rPr>
              <w:t>( Somali</w:t>
            </w:r>
            <w:proofErr w:type="gramEnd"/>
            <w:r w:rsidR="00A13956" w:rsidRPr="001B53A5">
              <w:rPr>
                <w:rFonts w:ascii="Century Gothic" w:hAnsi="Century Gothic"/>
                <w:b/>
                <w:sz w:val="20"/>
                <w:szCs w:val="20"/>
              </w:rPr>
              <w:t xml:space="preserve"> Kenyan Expert </w:t>
            </w:r>
          </w:p>
          <w:p w14:paraId="177C8C7B" w14:textId="1DE7E292" w:rsidR="005C6CC2" w:rsidRPr="000211DD" w:rsidRDefault="00372C66" w:rsidP="000211DD">
            <w:pPr>
              <w:spacing w:after="40"/>
              <w:ind w:left="180"/>
              <w:jc w:val="both"/>
              <w:rPr>
                <w:rFonts w:ascii="Century Gothic" w:hAnsi="Century Gothic"/>
              </w:rPr>
            </w:pPr>
            <w:r>
              <w:rPr>
                <w:rFonts w:ascii="Century Gothic" w:hAnsi="Century Gothic"/>
                <w:b/>
                <w:bCs/>
                <w:color w:val="000000"/>
                <w:sz w:val="20"/>
                <w:szCs w:val="20"/>
              </w:rPr>
              <w:t xml:space="preserve">2. </w:t>
            </w:r>
            <w:r>
              <w:rPr>
                <w:rFonts w:ascii="Century Gothic" w:hAnsi="Century Gothic"/>
                <w:sz w:val="20"/>
                <w:szCs w:val="20"/>
              </w:rPr>
              <w:t>AI in daily life: free tools anyone can use today</w:t>
            </w:r>
            <w:r w:rsidR="001B53A5">
              <w:rPr>
                <w:rFonts w:ascii="Century Gothic" w:hAnsi="Century Gothic"/>
                <w:sz w:val="20"/>
                <w:szCs w:val="20"/>
              </w:rPr>
              <w:t xml:space="preserve"> </w:t>
            </w:r>
            <w:r w:rsidR="00D55B6F">
              <w:rPr>
                <w:rFonts w:ascii="Century Gothic" w:hAnsi="Century Gothic"/>
                <w:b/>
                <w:sz w:val="20"/>
                <w:szCs w:val="20"/>
              </w:rPr>
              <w:t xml:space="preserve">Female </w:t>
            </w:r>
          </w:p>
          <w:p w14:paraId="12C2F035" w14:textId="69F0BF0E" w:rsidR="007A5B7A" w:rsidRDefault="00372C66" w:rsidP="000C15EA">
            <w:pPr>
              <w:spacing w:after="40"/>
              <w:ind w:left="180"/>
              <w:jc w:val="both"/>
              <w:rPr>
                <w:rFonts w:ascii="Century Gothic" w:hAnsi="Century Gothic"/>
                <w:b/>
                <w:sz w:val="20"/>
                <w:szCs w:val="20"/>
              </w:rPr>
            </w:pPr>
            <w:r>
              <w:rPr>
                <w:rFonts w:ascii="Century Gothic" w:hAnsi="Century Gothic"/>
                <w:b/>
                <w:bCs/>
                <w:color w:val="000000"/>
                <w:sz w:val="20"/>
                <w:szCs w:val="20"/>
              </w:rPr>
              <w:t xml:space="preserve">3. </w:t>
            </w:r>
            <w:r w:rsidR="00F248E7">
              <w:rPr>
                <w:rFonts w:ascii="Century Gothic" w:hAnsi="Century Gothic"/>
                <w:sz w:val="20"/>
                <w:szCs w:val="20"/>
              </w:rPr>
              <w:t xml:space="preserve">Technical intro: </w:t>
            </w:r>
            <w:r>
              <w:rPr>
                <w:rFonts w:ascii="Century Gothic" w:hAnsi="Century Gothic"/>
                <w:sz w:val="20"/>
                <w:szCs w:val="20"/>
              </w:rPr>
              <w:t xml:space="preserve"> </w:t>
            </w:r>
            <w:r w:rsidR="00A13956">
              <w:rPr>
                <w:rFonts w:ascii="Century Gothic" w:hAnsi="Century Gothic"/>
                <w:sz w:val="20"/>
                <w:szCs w:val="20"/>
              </w:rPr>
              <w:t>Prompt</w:t>
            </w:r>
            <w:r w:rsidR="00F248E7">
              <w:rPr>
                <w:rFonts w:ascii="Century Gothic" w:hAnsi="Century Gothic"/>
                <w:sz w:val="20"/>
                <w:szCs w:val="20"/>
              </w:rPr>
              <w:t xml:space="preserve"> </w:t>
            </w:r>
            <w:r w:rsidR="00A13956">
              <w:rPr>
                <w:rFonts w:ascii="Century Gothic" w:hAnsi="Century Gothic"/>
                <w:sz w:val="20"/>
                <w:szCs w:val="20"/>
              </w:rPr>
              <w:t>Eng.</w:t>
            </w:r>
            <w:r w:rsidR="001B53A5">
              <w:rPr>
                <w:rFonts w:ascii="Century Gothic" w:hAnsi="Century Gothic"/>
                <w:sz w:val="20"/>
                <w:szCs w:val="20"/>
              </w:rPr>
              <w:t xml:space="preserve">  </w:t>
            </w:r>
            <w:r w:rsidR="00D55B6F">
              <w:rPr>
                <w:rFonts w:ascii="Century Gothic" w:hAnsi="Century Gothic"/>
                <w:b/>
                <w:sz w:val="20"/>
                <w:szCs w:val="20"/>
              </w:rPr>
              <w:t xml:space="preserve">Mohamed </w:t>
            </w:r>
            <w:proofErr w:type="spellStart"/>
            <w:r w:rsidR="00D55B6F">
              <w:rPr>
                <w:rFonts w:ascii="Century Gothic" w:hAnsi="Century Gothic"/>
                <w:b/>
                <w:sz w:val="20"/>
                <w:szCs w:val="20"/>
              </w:rPr>
              <w:t>Elmi</w:t>
            </w:r>
            <w:proofErr w:type="spellEnd"/>
          </w:p>
          <w:p w14:paraId="20261025" w14:textId="25FF4341" w:rsidR="00A7102A" w:rsidRPr="007A5B7A" w:rsidRDefault="00A7102A" w:rsidP="00D55B6F">
            <w:pPr>
              <w:spacing w:after="40"/>
              <w:ind w:left="180"/>
              <w:jc w:val="both"/>
              <w:rPr>
                <w:rFonts w:ascii="Century Gothic" w:hAnsi="Century Gothic"/>
                <w:b/>
              </w:rPr>
            </w:pPr>
            <w:r w:rsidRPr="007A5B7A">
              <w:rPr>
                <w:rFonts w:ascii="Century Gothic" w:hAnsi="Century Gothic"/>
                <w:b/>
              </w:rPr>
              <w:t xml:space="preserve">Bashir </w:t>
            </w:r>
            <w:proofErr w:type="spellStart"/>
            <w:r w:rsidRPr="007A5B7A">
              <w:rPr>
                <w:rFonts w:ascii="Century Gothic" w:hAnsi="Century Gothic"/>
                <w:b/>
              </w:rPr>
              <w:t>Elmi</w:t>
            </w:r>
            <w:proofErr w:type="spellEnd"/>
            <w:r w:rsidRPr="007A5B7A">
              <w:rPr>
                <w:rFonts w:ascii="Century Gothic" w:hAnsi="Century Gothic"/>
                <w:b/>
              </w:rPr>
              <w:t xml:space="preserve"> </w:t>
            </w:r>
            <w:r w:rsidR="00424D47">
              <w:rPr>
                <w:rFonts w:ascii="Century Gothic" w:hAnsi="Century Gothic"/>
                <w:b/>
              </w:rPr>
              <w:t xml:space="preserve">- </w:t>
            </w:r>
            <w:r w:rsidR="00424D47" w:rsidRPr="00424D47">
              <w:rPr>
                <w:rFonts w:ascii="Century Gothic" w:hAnsi="Century Gothic"/>
                <w:b/>
              </w:rPr>
              <w:t>Session</w:t>
            </w:r>
            <w:r w:rsidR="00424D47">
              <w:rPr>
                <w:rFonts w:ascii="Century Gothic" w:hAnsi="Century Gothic"/>
                <w:b/>
              </w:rPr>
              <w:t>s</w:t>
            </w:r>
            <w:r w:rsidR="00424D47" w:rsidRPr="00424D47">
              <w:rPr>
                <w:rFonts w:ascii="Century Gothic" w:hAnsi="Century Gothic"/>
                <w:b/>
              </w:rPr>
              <w:t xml:space="preserve"> Moderator</w:t>
            </w:r>
          </w:p>
        </w:tc>
      </w:tr>
      <w:tr w:rsidR="005C6CC2" w:rsidRPr="000211DD" w14:paraId="449BF2F6" w14:textId="77777777" w:rsidTr="008E5D63">
        <w:trPr>
          <w:trHeight w:val="1629"/>
        </w:trPr>
        <w:tc>
          <w:tcPr>
            <w:tcW w:w="1354" w:type="dxa"/>
            <w:shd w:val="clear" w:color="auto" w:fill="auto"/>
            <w:tcMar>
              <w:top w:w="80" w:type="dxa"/>
              <w:left w:w="100" w:type="dxa"/>
              <w:bottom w:w="80" w:type="dxa"/>
              <w:right w:w="100" w:type="dxa"/>
            </w:tcMar>
          </w:tcPr>
          <w:p w14:paraId="6FE7A5D2" w14:textId="77777777" w:rsidR="005C6CC2" w:rsidRPr="000211DD" w:rsidRDefault="00372C66">
            <w:pPr>
              <w:jc w:val="center"/>
              <w:rPr>
                <w:rFonts w:ascii="Century Gothic" w:hAnsi="Century Gothic"/>
              </w:rPr>
            </w:pPr>
            <w:r>
              <w:rPr>
                <w:rFonts w:ascii="Century Gothic" w:hAnsi="Century Gothic"/>
                <w:b/>
                <w:bCs/>
                <w:color w:val="000000"/>
                <w:sz w:val="21"/>
                <w:szCs w:val="21"/>
              </w:rPr>
              <w:t>Day 2</w:t>
            </w:r>
          </w:p>
        </w:tc>
        <w:tc>
          <w:tcPr>
            <w:tcW w:w="8400" w:type="dxa"/>
            <w:tcMar>
              <w:top w:w="80" w:type="dxa"/>
              <w:left w:w="120" w:type="dxa"/>
              <w:bottom w:w="80" w:type="dxa"/>
              <w:right w:w="100" w:type="dxa"/>
            </w:tcMar>
          </w:tcPr>
          <w:p w14:paraId="24D16B24" w14:textId="77777777" w:rsidR="005C6CC2" w:rsidRPr="000211DD" w:rsidRDefault="00372C66">
            <w:pPr>
              <w:spacing w:after="60"/>
              <w:rPr>
                <w:rFonts w:ascii="Century Gothic" w:hAnsi="Century Gothic"/>
              </w:rPr>
            </w:pPr>
            <w:r>
              <w:rPr>
                <w:rFonts w:ascii="Century Gothic" w:hAnsi="Century Gothic"/>
                <w:b/>
                <w:bCs/>
                <w:color w:val="000000"/>
                <w:sz w:val="21"/>
                <w:szCs w:val="21"/>
              </w:rPr>
              <w:t>AI for Education Day</w:t>
            </w:r>
          </w:p>
          <w:p w14:paraId="110815AE" w14:textId="5A00EFF9" w:rsidR="005C6CC2" w:rsidRPr="00AC31AC" w:rsidRDefault="00372C66" w:rsidP="000211DD">
            <w:pPr>
              <w:spacing w:after="40"/>
              <w:ind w:left="180"/>
              <w:jc w:val="both"/>
              <w:rPr>
                <w:rFonts w:ascii="Century Gothic" w:hAnsi="Century Gothic"/>
                <w:b/>
              </w:rPr>
            </w:pPr>
            <w:r>
              <w:rPr>
                <w:rFonts w:ascii="Century Gothic" w:hAnsi="Century Gothic"/>
                <w:b/>
                <w:bCs/>
                <w:color w:val="000000"/>
                <w:sz w:val="20"/>
                <w:szCs w:val="20"/>
              </w:rPr>
              <w:t xml:space="preserve">1. </w:t>
            </w:r>
            <w:r>
              <w:rPr>
                <w:rFonts w:ascii="Century Gothic" w:hAnsi="Century Gothic"/>
                <w:sz w:val="20"/>
                <w:szCs w:val="20"/>
              </w:rPr>
              <w:t>AI tools for teachers: lesson planning, assessment, content creation</w:t>
            </w:r>
            <w:r w:rsidR="00AC31AC">
              <w:rPr>
                <w:rFonts w:ascii="Century Gothic" w:hAnsi="Century Gothic"/>
                <w:sz w:val="20"/>
                <w:szCs w:val="20"/>
              </w:rPr>
              <w:t xml:space="preserve"> </w:t>
            </w:r>
            <w:r w:rsidR="00AC31AC" w:rsidRPr="00AC31AC">
              <w:rPr>
                <w:rFonts w:ascii="Century Gothic" w:hAnsi="Century Gothic"/>
                <w:b/>
                <w:sz w:val="20"/>
                <w:szCs w:val="20"/>
              </w:rPr>
              <w:t xml:space="preserve">Dr. Gulled </w:t>
            </w:r>
            <w:r w:rsidR="00A13956" w:rsidRPr="00AC31AC">
              <w:rPr>
                <w:rFonts w:ascii="Century Gothic" w:hAnsi="Century Gothic"/>
                <w:b/>
                <w:sz w:val="20"/>
                <w:szCs w:val="20"/>
              </w:rPr>
              <w:t xml:space="preserve"> </w:t>
            </w:r>
          </w:p>
          <w:p w14:paraId="7E346044" w14:textId="39C2A8DB" w:rsidR="005C6CC2" w:rsidRPr="00AC31AC" w:rsidRDefault="00372C66" w:rsidP="000211DD">
            <w:pPr>
              <w:spacing w:after="40"/>
              <w:ind w:left="180"/>
              <w:jc w:val="both"/>
              <w:rPr>
                <w:rFonts w:ascii="Century Gothic" w:hAnsi="Century Gothic"/>
                <w:b/>
              </w:rPr>
            </w:pPr>
            <w:r>
              <w:rPr>
                <w:rFonts w:ascii="Century Gothic" w:hAnsi="Century Gothic"/>
                <w:b/>
                <w:bCs/>
                <w:color w:val="000000"/>
                <w:sz w:val="20"/>
                <w:szCs w:val="20"/>
              </w:rPr>
              <w:t xml:space="preserve">2. </w:t>
            </w:r>
            <w:r>
              <w:rPr>
                <w:rFonts w:ascii="Century Gothic" w:hAnsi="Century Gothic"/>
                <w:sz w:val="20"/>
                <w:szCs w:val="20"/>
              </w:rPr>
              <w:t>AI for students: learning smarter, research skills, academic integrity</w:t>
            </w:r>
            <w:r w:rsidR="00AC31AC">
              <w:rPr>
                <w:rFonts w:ascii="Century Gothic" w:hAnsi="Century Gothic"/>
                <w:sz w:val="20"/>
                <w:szCs w:val="20"/>
              </w:rPr>
              <w:t xml:space="preserve"> </w:t>
            </w:r>
            <w:proofErr w:type="spellStart"/>
            <w:r w:rsidR="00AC31AC" w:rsidRPr="00AC31AC">
              <w:rPr>
                <w:rFonts w:ascii="Century Gothic" w:hAnsi="Century Gothic"/>
                <w:b/>
                <w:sz w:val="20"/>
                <w:szCs w:val="20"/>
              </w:rPr>
              <w:t>Alasow</w:t>
            </w:r>
            <w:proofErr w:type="spellEnd"/>
          </w:p>
          <w:p w14:paraId="76C59801" w14:textId="729B0B82" w:rsidR="00A7102A" w:rsidRPr="00222D55" w:rsidRDefault="00372C66" w:rsidP="00222D55">
            <w:pPr>
              <w:spacing w:after="40"/>
              <w:ind w:left="180"/>
              <w:jc w:val="both"/>
              <w:rPr>
                <w:rFonts w:ascii="Century Gothic" w:hAnsi="Century Gothic"/>
                <w:sz w:val="20"/>
                <w:szCs w:val="20"/>
              </w:rPr>
            </w:pPr>
            <w:r>
              <w:rPr>
                <w:rFonts w:ascii="Century Gothic" w:hAnsi="Century Gothic"/>
                <w:b/>
                <w:bCs/>
                <w:color w:val="000000"/>
                <w:sz w:val="20"/>
                <w:szCs w:val="20"/>
              </w:rPr>
              <w:t xml:space="preserve">3. </w:t>
            </w:r>
            <w:r>
              <w:rPr>
                <w:rFonts w:ascii="Century Gothic" w:hAnsi="Century Gothic"/>
                <w:sz w:val="20"/>
                <w:szCs w:val="20"/>
              </w:rPr>
              <w:t>Technical: building educational tools and Somali-language learning content with AI</w:t>
            </w:r>
            <w:r w:rsidR="00F248E7">
              <w:rPr>
                <w:rFonts w:ascii="Century Gothic" w:hAnsi="Century Gothic"/>
                <w:sz w:val="20"/>
                <w:szCs w:val="20"/>
              </w:rPr>
              <w:t xml:space="preserve"> </w:t>
            </w:r>
            <w:r w:rsidR="00222D55">
              <w:rPr>
                <w:rFonts w:ascii="Century Gothic" w:hAnsi="Century Gothic"/>
                <w:sz w:val="20"/>
                <w:szCs w:val="20"/>
              </w:rPr>
              <w:t>(</w:t>
            </w:r>
            <w:proofErr w:type="spellStart"/>
            <w:r w:rsidR="00F248E7" w:rsidRPr="00F248E7">
              <w:rPr>
                <w:rFonts w:ascii="Century Gothic" w:hAnsi="Century Gothic"/>
                <w:b/>
                <w:sz w:val="20"/>
                <w:szCs w:val="20"/>
              </w:rPr>
              <w:t>Dr</w:t>
            </w:r>
            <w:proofErr w:type="spellEnd"/>
            <w:r w:rsidR="00F248E7" w:rsidRPr="00F248E7">
              <w:rPr>
                <w:rFonts w:ascii="Century Gothic" w:hAnsi="Century Gothic"/>
                <w:b/>
                <w:sz w:val="20"/>
                <w:szCs w:val="20"/>
              </w:rPr>
              <w:t xml:space="preserve"> </w:t>
            </w:r>
            <w:proofErr w:type="spellStart"/>
            <w:r w:rsidR="00F248E7" w:rsidRPr="00F248E7">
              <w:rPr>
                <w:rFonts w:ascii="Century Gothic" w:hAnsi="Century Gothic"/>
                <w:b/>
                <w:sz w:val="20"/>
                <w:szCs w:val="20"/>
              </w:rPr>
              <w:t>muhidin</w:t>
            </w:r>
            <w:proofErr w:type="spellEnd"/>
            <w:r w:rsidR="00222D55">
              <w:rPr>
                <w:rFonts w:ascii="Century Gothic" w:hAnsi="Century Gothic"/>
                <w:b/>
                <w:sz w:val="20"/>
                <w:szCs w:val="20"/>
              </w:rPr>
              <w:t>)</w:t>
            </w:r>
          </w:p>
          <w:p w14:paraId="3A5E096A" w14:textId="2C8730F7" w:rsidR="00A7102A" w:rsidRPr="007A5B7A" w:rsidRDefault="00A7102A" w:rsidP="00A7102A">
            <w:pPr>
              <w:spacing w:after="40"/>
              <w:ind w:left="180"/>
              <w:jc w:val="both"/>
              <w:rPr>
                <w:rFonts w:ascii="Century Gothic" w:hAnsi="Century Gothic"/>
                <w:b/>
              </w:rPr>
            </w:pPr>
            <w:r w:rsidRPr="007A5B7A">
              <w:rPr>
                <w:rFonts w:ascii="Century Gothic" w:hAnsi="Century Gothic"/>
                <w:b/>
              </w:rPr>
              <w:t>Abdiwahab</w:t>
            </w:r>
            <w:r w:rsidR="00424D47">
              <w:rPr>
                <w:rFonts w:ascii="Century Gothic" w:hAnsi="Century Gothic"/>
                <w:b/>
              </w:rPr>
              <w:t xml:space="preserve">- </w:t>
            </w:r>
            <w:r w:rsidR="00424D47" w:rsidRPr="00424D47">
              <w:rPr>
                <w:rFonts w:ascii="Century Gothic" w:hAnsi="Century Gothic"/>
                <w:b/>
              </w:rPr>
              <w:t>Session</w:t>
            </w:r>
            <w:r w:rsidR="00424D47">
              <w:rPr>
                <w:rFonts w:ascii="Century Gothic" w:hAnsi="Century Gothic"/>
                <w:b/>
              </w:rPr>
              <w:t>s</w:t>
            </w:r>
            <w:r w:rsidR="00424D47" w:rsidRPr="00424D47">
              <w:rPr>
                <w:rFonts w:ascii="Century Gothic" w:hAnsi="Century Gothic"/>
                <w:b/>
              </w:rPr>
              <w:t xml:space="preserve"> Moderator</w:t>
            </w:r>
          </w:p>
        </w:tc>
      </w:tr>
      <w:tr w:rsidR="005C6CC2" w:rsidRPr="000211DD" w14:paraId="6FD45C47" w14:textId="77777777" w:rsidTr="008E5D63">
        <w:trPr>
          <w:trHeight w:val="1462"/>
        </w:trPr>
        <w:tc>
          <w:tcPr>
            <w:tcW w:w="1354" w:type="dxa"/>
            <w:shd w:val="clear" w:color="auto" w:fill="auto"/>
            <w:tcMar>
              <w:top w:w="80" w:type="dxa"/>
              <w:left w:w="100" w:type="dxa"/>
              <w:bottom w:w="80" w:type="dxa"/>
              <w:right w:w="100" w:type="dxa"/>
            </w:tcMar>
          </w:tcPr>
          <w:p w14:paraId="2DC49DD6" w14:textId="77777777" w:rsidR="005C6CC2" w:rsidRPr="000211DD" w:rsidRDefault="00372C66">
            <w:pPr>
              <w:jc w:val="center"/>
              <w:rPr>
                <w:rFonts w:ascii="Century Gothic" w:hAnsi="Century Gothic"/>
              </w:rPr>
            </w:pPr>
            <w:r>
              <w:rPr>
                <w:rFonts w:ascii="Century Gothic" w:hAnsi="Century Gothic"/>
                <w:b/>
                <w:bCs/>
                <w:color w:val="000000"/>
                <w:sz w:val="21"/>
                <w:szCs w:val="21"/>
              </w:rPr>
              <w:t>Day 3</w:t>
            </w:r>
          </w:p>
        </w:tc>
        <w:tc>
          <w:tcPr>
            <w:tcW w:w="8400" w:type="dxa"/>
            <w:tcMar>
              <w:top w:w="80" w:type="dxa"/>
              <w:left w:w="120" w:type="dxa"/>
              <w:bottom w:w="80" w:type="dxa"/>
              <w:right w:w="100" w:type="dxa"/>
            </w:tcMar>
          </w:tcPr>
          <w:p w14:paraId="6AE7E5BE" w14:textId="59E236A3" w:rsidR="005C6CC2" w:rsidRPr="000211DD" w:rsidRDefault="00372C66">
            <w:pPr>
              <w:spacing w:after="60"/>
              <w:rPr>
                <w:rFonts w:ascii="Century Gothic" w:hAnsi="Century Gothic"/>
              </w:rPr>
            </w:pPr>
            <w:r>
              <w:rPr>
                <w:rFonts w:ascii="Century Gothic" w:hAnsi="Century Gothic"/>
                <w:b/>
                <w:bCs/>
                <w:color w:val="000000"/>
                <w:sz w:val="21"/>
                <w:szCs w:val="21"/>
              </w:rPr>
              <w:t>AI for Business</w:t>
            </w:r>
            <w:r w:rsidR="00AC31AC">
              <w:rPr>
                <w:rFonts w:ascii="Century Gothic" w:hAnsi="Century Gothic"/>
                <w:b/>
                <w:bCs/>
                <w:color w:val="000000"/>
                <w:sz w:val="21"/>
                <w:szCs w:val="21"/>
              </w:rPr>
              <w:t xml:space="preserve"> and </w:t>
            </w:r>
            <w:proofErr w:type="spellStart"/>
            <w:r w:rsidR="00AC31AC">
              <w:rPr>
                <w:rFonts w:ascii="Century Gothic" w:hAnsi="Century Gothic"/>
                <w:b/>
                <w:bCs/>
                <w:color w:val="000000"/>
                <w:sz w:val="21"/>
                <w:szCs w:val="21"/>
              </w:rPr>
              <w:t>Enterper</w:t>
            </w:r>
            <w:proofErr w:type="spellEnd"/>
            <w:r>
              <w:rPr>
                <w:rFonts w:ascii="Century Gothic" w:hAnsi="Century Gothic"/>
                <w:b/>
                <w:bCs/>
                <w:color w:val="000000"/>
                <w:sz w:val="21"/>
                <w:szCs w:val="21"/>
              </w:rPr>
              <w:t xml:space="preserve"> Day</w:t>
            </w:r>
          </w:p>
          <w:p w14:paraId="5D65A368" w14:textId="77777777" w:rsidR="005C6CC2" w:rsidRPr="000211DD" w:rsidRDefault="00372C66" w:rsidP="000211DD">
            <w:pPr>
              <w:spacing w:after="40"/>
              <w:ind w:left="180"/>
              <w:jc w:val="both"/>
              <w:rPr>
                <w:rFonts w:ascii="Century Gothic" w:hAnsi="Century Gothic"/>
              </w:rPr>
            </w:pPr>
            <w:r>
              <w:rPr>
                <w:rFonts w:ascii="Century Gothic" w:hAnsi="Century Gothic"/>
                <w:b/>
                <w:bCs/>
                <w:color w:val="000000"/>
                <w:sz w:val="20"/>
                <w:szCs w:val="20"/>
              </w:rPr>
              <w:t xml:space="preserve">1. </w:t>
            </w:r>
            <w:r>
              <w:rPr>
                <w:rFonts w:ascii="Century Gothic" w:hAnsi="Century Gothic"/>
                <w:sz w:val="20"/>
                <w:szCs w:val="20"/>
              </w:rPr>
              <w:t>Earning with AI: small business, freelancing, and online work</w:t>
            </w:r>
          </w:p>
          <w:p w14:paraId="1F3AB083" w14:textId="1632AECB" w:rsidR="005C6CC2" w:rsidRPr="000211DD" w:rsidRDefault="00372C66" w:rsidP="000211DD">
            <w:pPr>
              <w:spacing w:after="40"/>
              <w:ind w:left="180"/>
              <w:jc w:val="both"/>
              <w:rPr>
                <w:rFonts w:ascii="Century Gothic" w:hAnsi="Century Gothic"/>
              </w:rPr>
            </w:pPr>
            <w:r>
              <w:rPr>
                <w:rFonts w:ascii="Century Gothic" w:hAnsi="Century Gothic"/>
                <w:b/>
                <w:bCs/>
                <w:color w:val="000000"/>
                <w:sz w:val="20"/>
                <w:szCs w:val="20"/>
              </w:rPr>
              <w:t xml:space="preserve">2. </w:t>
            </w:r>
            <w:r>
              <w:rPr>
                <w:rFonts w:ascii="Century Gothic" w:hAnsi="Century Gothic"/>
                <w:sz w:val="20"/>
                <w:szCs w:val="20"/>
              </w:rPr>
              <w:t>AI in marketing, finance, mobile money, and customer service</w:t>
            </w:r>
          </w:p>
          <w:p w14:paraId="7936156A" w14:textId="2206559E" w:rsidR="00A7102A" w:rsidRPr="007A5B7A" w:rsidRDefault="00372C66" w:rsidP="007A5B7A">
            <w:pPr>
              <w:spacing w:after="40"/>
              <w:ind w:left="180"/>
              <w:jc w:val="both"/>
              <w:rPr>
                <w:rFonts w:ascii="Century Gothic" w:hAnsi="Century Gothic"/>
                <w:sz w:val="20"/>
                <w:szCs w:val="20"/>
              </w:rPr>
            </w:pPr>
            <w:r>
              <w:rPr>
                <w:rFonts w:ascii="Century Gothic" w:hAnsi="Century Gothic"/>
                <w:b/>
                <w:bCs/>
                <w:color w:val="000000"/>
                <w:sz w:val="20"/>
                <w:szCs w:val="20"/>
              </w:rPr>
              <w:t xml:space="preserve">3. </w:t>
            </w:r>
            <w:r>
              <w:rPr>
                <w:rFonts w:ascii="Century Gothic" w:hAnsi="Century Gothic"/>
                <w:sz w:val="20"/>
                <w:szCs w:val="20"/>
              </w:rPr>
              <w:t xml:space="preserve">Technical: building an AI-powered product + hackathon kickoff </w:t>
            </w:r>
          </w:p>
          <w:p w14:paraId="2992625D" w14:textId="155224FF" w:rsidR="00A7102A" w:rsidRPr="007A5B7A" w:rsidRDefault="007A5B7A" w:rsidP="007A5B7A">
            <w:pPr>
              <w:spacing w:after="40"/>
              <w:ind w:left="180"/>
              <w:jc w:val="both"/>
              <w:rPr>
                <w:rFonts w:ascii="Century Gothic" w:hAnsi="Century Gothic"/>
                <w:b/>
              </w:rPr>
            </w:pPr>
            <w:proofErr w:type="spellStart"/>
            <w:r>
              <w:rPr>
                <w:rFonts w:ascii="Century Gothic" w:hAnsi="Century Gothic"/>
                <w:b/>
              </w:rPr>
              <w:t>Fadumo</w:t>
            </w:r>
            <w:proofErr w:type="spellEnd"/>
            <w:r>
              <w:rPr>
                <w:rFonts w:ascii="Century Gothic" w:hAnsi="Century Gothic"/>
                <w:b/>
              </w:rPr>
              <w:t xml:space="preserve"> </w:t>
            </w:r>
            <w:proofErr w:type="spellStart"/>
            <w:r w:rsidR="00424D47">
              <w:rPr>
                <w:rFonts w:ascii="Century Gothic" w:hAnsi="Century Gothic"/>
                <w:b/>
              </w:rPr>
              <w:t>Abdullahi</w:t>
            </w:r>
            <w:proofErr w:type="spellEnd"/>
            <w:r w:rsidR="00424D47">
              <w:rPr>
                <w:rFonts w:ascii="Century Gothic" w:hAnsi="Century Gothic"/>
                <w:b/>
              </w:rPr>
              <w:t xml:space="preserve"> - </w:t>
            </w:r>
            <w:r w:rsidR="00424D47" w:rsidRPr="00424D47">
              <w:rPr>
                <w:rFonts w:ascii="Century Gothic" w:hAnsi="Century Gothic"/>
                <w:b/>
              </w:rPr>
              <w:t>Session</w:t>
            </w:r>
            <w:r w:rsidR="00424D47">
              <w:rPr>
                <w:rFonts w:ascii="Century Gothic" w:hAnsi="Century Gothic"/>
                <w:b/>
              </w:rPr>
              <w:t>s</w:t>
            </w:r>
            <w:r w:rsidR="00424D47" w:rsidRPr="00424D47">
              <w:rPr>
                <w:rFonts w:ascii="Century Gothic" w:hAnsi="Century Gothic"/>
                <w:b/>
              </w:rPr>
              <w:t xml:space="preserve"> Moderator</w:t>
            </w:r>
          </w:p>
        </w:tc>
      </w:tr>
      <w:tr w:rsidR="005C6CC2" w:rsidRPr="000211DD" w14:paraId="4CB133BC" w14:textId="77777777" w:rsidTr="008E5D63">
        <w:trPr>
          <w:trHeight w:val="1585"/>
        </w:trPr>
        <w:tc>
          <w:tcPr>
            <w:tcW w:w="1354" w:type="dxa"/>
            <w:shd w:val="clear" w:color="auto" w:fill="auto"/>
            <w:tcMar>
              <w:top w:w="80" w:type="dxa"/>
              <w:left w:w="100" w:type="dxa"/>
              <w:bottom w:w="80" w:type="dxa"/>
              <w:right w:w="100" w:type="dxa"/>
            </w:tcMar>
          </w:tcPr>
          <w:p w14:paraId="40E50F79" w14:textId="77777777" w:rsidR="005C6CC2" w:rsidRPr="000211DD" w:rsidRDefault="00372C66">
            <w:pPr>
              <w:jc w:val="center"/>
              <w:rPr>
                <w:rFonts w:ascii="Century Gothic" w:hAnsi="Century Gothic"/>
              </w:rPr>
            </w:pPr>
            <w:r>
              <w:rPr>
                <w:rFonts w:ascii="Century Gothic" w:hAnsi="Century Gothic"/>
                <w:b/>
                <w:bCs/>
                <w:color w:val="000000"/>
                <w:sz w:val="21"/>
                <w:szCs w:val="21"/>
              </w:rPr>
              <w:t>Day 4</w:t>
            </w:r>
          </w:p>
        </w:tc>
        <w:tc>
          <w:tcPr>
            <w:tcW w:w="8400" w:type="dxa"/>
            <w:tcMar>
              <w:top w:w="80" w:type="dxa"/>
              <w:left w:w="120" w:type="dxa"/>
              <w:bottom w:w="80" w:type="dxa"/>
              <w:right w:w="100" w:type="dxa"/>
            </w:tcMar>
          </w:tcPr>
          <w:p w14:paraId="2E8F5C37" w14:textId="72FEA1CA" w:rsidR="005C6CC2" w:rsidRPr="000211DD" w:rsidRDefault="00372C66">
            <w:pPr>
              <w:spacing w:after="60"/>
              <w:rPr>
                <w:rFonts w:ascii="Century Gothic" w:hAnsi="Century Gothic"/>
              </w:rPr>
            </w:pPr>
            <w:r>
              <w:rPr>
                <w:rFonts w:ascii="Century Gothic" w:hAnsi="Century Gothic"/>
                <w:b/>
                <w:bCs/>
                <w:color w:val="000000"/>
                <w:sz w:val="21"/>
                <w:szCs w:val="21"/>
              </w:rPr>
              <w:t xml:space="preserve">AI for Community &amp; </w:t>
            </w:r>
            <w:r w:rsidR="00E028BC">
              <w:rPr>
                <w:rFonts w:ascii="Century Gothic" w:hAnsi="Century Gothic"/>
                <w:b/>
                <w:bCs/>
                <w:color w:val="000000"/>
                <w:sz w:val="21"/>
                <w:szCs w:val="21"/>
              </w:rPr>
              <w:t>Health</w:t>
            </w:r>
            <w:r>
              <w:rPr>
                <w:rFonts w:ascii="Century Gothic" w:hAnsi="Century Gothic"/>
                <w:b/>
                <w:bCs/>
                <w:color w:val="000000"/>
                <w:sz w:val="21"/>
                <w:szCs w:val="21"/>
              </w:rPr>
              <w:t xml:space="preserve"> Day</w:t>
            </w:r>
          </w:p>
          <w:p w14:paraId="4CD179DB" w14:textId="743DF575" w:rsidR="005C6CC2" w:rsidRPr="000211DD" w:rsidRDefault="00372C66" w:rsidP="000211DD">
            <w:pPr>
              <w:spacing w:after="40"/>
              <w:ind w:left="180"/>
              <w:jc w:val="both"/>
              <w:rPr>
                <w:rFonts w:ascii="Century Gothic" w:hAnsi="Century Gothic"/>
              </w:rPr>
            </w:pPr>
            <w:r>
              <w:rPr>
                <w:rFonts w:ascii="Century Gothic" w:hAnsi="Century Gothic"/>
                <w:b/>
                <w:bCs/>
                <w:color w:val="000000"/>
                <w:sz w:val="20"/>
                <w:szCs w:val="20"/>
              </w:rPr>
              <w:t xml:space="preserve">1. </w:t>
            </w:r>
            <w:r>
              <w:rPr>
                <w:rFonts w:ascii="Century Gothic" w:hAnsi="Century Gothic"/>
                <w:sz w:val="20"/>
                <w:szCs w:val="20"/>
              </w:rPr>
              <w:t>AI for families: helping children learn, avoiding scams and misinformation</w:t>
            </w:r>
            <w:r w:rsidR="00AF37E2">
              <w:rPr>
                <w:rFonts w:ascii="Century Gothic" w:hAnsi="Century Gothic"/>
                <w:sz w:val="20"/>
                <w:szCs w:val="20"/>
              </w:rPr>
              <w:t xml:space="preserve"> </w:t>
            </w:r>
            <w:proofErr w:type="spellStart"/>
            <w:r w:rsidR="00AF37E2" w:rsidRPr="00AF37E2">
              <w:rPr>
                <w:rFonts w:ascii="Century Gothic" w:hAnsi="Century Gothic"/>
                <w:b/>
                <w:sz w:val="20"/>
                <w:szCs w:val="20"/>
              </w:rPr>
              <w:t>Rahma</w:t>
            </w:r>
            <w:proofErr w:type="spellEnd"/>
            <w:r w:rsidR="00AF37E2" w:rsidRPr="00AF37E2">
              <w:rPr>
                <w:rFonts w:ascii="Century Gothic" w:hAnsi="Century Gothic"/>
                <w:b/>
                <w:sz w:val="20"/>
                <w:szCs w:val="20"/>
              </w:rPr>
              <w:t xml:space="preserve"> Shire</w:t>
            </w:r>
          </w:p>
          <w:p w14:paraId="1B3C922A" w14:textId="4B7FA222" w:rsidR="005C6CC2" w:rsidRPr="000211DD" w:rsidRDefault="00372C66" w:rsidP="000211DD">
            <w:pPr>
              <w:spacing w:after="40"/>
              <w:ind w:left="180"/>
              <w:jc w:val="both"/>
              <w:rPr>
                <w:rFonts w:ascii="Century Gothic" w:hAnsi="Century Gothic"/>
              </w:rPr>
            </w:pPr>
            <w:r>
              <w:rPr>
                <w:rFonts w:ascii="Century Gothic" w:hAnsi="Century Gothic"/>
                <w:b/>
                <w:bCs/>
                <w:color w:val="000000"/>
                <w:sz w:val="20"/>
                <w:szCs w:val="20"/>
              </w:rPr>
              <w:t xml:space="preserve">2. </w:t>
            </w:r>
            <w:r>
              <w:rPr>
                <w:rFonts w:ascii="Century Gothic" w:hAnsi="Century Gothic"/>
                <w:sz w:val="20"/>
                <w:szCs w:val="20"/>
              </w:rPr>
              <w:t>AI for schools, mosques, and community organizations</w:t>
            </w:r>
            <w:r w:rsidR="001B53A5">
              <w:rPr>
                <w:rFonts w:ascii="Century Gothic" w:hAnsi="Century Gothic"/>
                <w:sz w:val="20"/>
                <w:szCs w:val="20"/>
              </w:rPr>
              <w:t xml:space="preserve"> </w:t>
            </w:r>
            <w:r w:rsidR="001B53A5" w:rsidRPr="00AF37E2">
              <w:rPr>
                <w:rFonts w:ascii="Century Gothic" w:hAnsi="Century Gothic"/>
                <w:b/>
                <w:sz w:val="20"/>
                <w:szCs w:val="20"/>
              </w:rPr>
              <w:t xml:space="preserve">Dr. </w:t>
            </w:r>
            <w:proofErr w:type="spellStart"/>
            <w:r w:rsidR="001B53A5" w:rsidRPr="00AF37E2">
              <w:rPr>
                <w:rFonts w:ascii="Century Gothic" w:hAnsi="Century Gothic"/>
                <w:b/>
                <w:sz w:val="20"/>
                <w:szCs w:val="20"/>
              </w:rPr>
              <w:t>Shiekh</w:t>
            </w:r>
            <w:proofErr w:type="spellEnd"/>
            <w:r w:rsidR="001B53A5" w:rsidRPr="00AF37E2">
              <w:rPr>
                <w:rFonts w:ascii="Century Gothic" w:hAnsi="Century Gothic"/>
                <w:b/>
                <w:sz w:val="20"/>
                <w:szCs w:val="20"/>
              </w:rPr>
              <w:t xml:space="preserve"> </w:t>
            </w:r>
            <w:proofErr w:type="spellStart"/>
            <w:r w:rsidR="001B53A5" w:rsidRPr="00AF37E2">
              <w:rPr>
                <w:rFonts w:ascii="Century Gothic" w:hAnsi="Century Gothic"/>
                <w:b/>
                <w:sz w:val="20"/>
                <w:szCs w:val="20"/>
              </w:rPr>
              <w:t>Abdikarim</w:t>
            </w:r>
            <w:proofErr w:type="spellEnd"/>
            <w:r w:rsidR="001B53A5">
              <w:rPr>
                <w:rFonts w:ascii="Century Gothic" w:hAnsi="Century Gothic"/>
                <w:sz w:val="20"/>
                <w:szCs w:val="20"/>
              </w:rPr>
              <w:t xml:space="preserve"> </w:t>
            </w:r>
          </w:p>
          <w:p w14:paraId="2028EC1F" w14:textId="3CB9DEEB" w:rsidR="007A5B7A" w:rsidRPr="007A5B7A" w:rsidRDefault="00372C66" w:rsidP="007A5B7A">
            <w:pPr>
              <w:spacing w:after="40"/>
              <w:ind w:left="180"/>
              <w:jc w:val="both"/>
              <w:rPr>
                <w:rFonts w:ascii="Century Gothic" w:hAnsi="Century Gothic"/>
                <w:b/>
                <w:sz w:val="20"/>
                <w:szCs w:val="20"/>
              </w:rPr>
            </w:pPr>
            <w:r>
              <w:rPr>
                <w:rFonts w:ascii="Century Gothic" w:hAnsi="Century Gothic"/>
                <w:b/>
                <w:bCs/>
                <w:color w:val="000000"/>
                <w:sz w:val="20"/>
                <w:szCs w:val="20"/>
              </w:rPr>
              <w:t xml:space="preserve">3. </w:t>
            </w:r>
            <w:r w:rsidR="00E028BC">
              <w:rPr>
                <w:rFonts w:ascii="Century Gothic" w:hAnsi="Century Gothic"/>
                <w:sz w:val="20"/>
                <w:szCs w:val="20"/>
              </w:rPr>
              <w:t xml:space="preserve">AI </w:t>
            </w:r>
            <w:r w:rsidR="00424D47">
              <w:rPr>
                <w:rFonts w:ascii="Century Gothic" w:hAnsi="Century Gothic"/>
                <w:sz w:val="20"/>
                <w:szCs w:val="20"/>
              </w:rPr>
              <w:t>for good</w:t>
            </w:r>
            <w:r w:rsidR="001B53A5">
              <w:rPr>
                <w:rFonts w:ascii="Century Gothic" w:hAnsi="Century Gothic"/>
                <w:sz w:val="20"/>
                <w:szCs w:val="20"/>
              </w:rPr>
              <w:t xml:space="preserve"> health</w:t>
            </w:r>
            <w:r w:rsidR="00D55B6F">
              <w:rPr>
                <w:rFonts w:ascii="Century Gothic" w:hAnsi="Century Gothic"/>
                <w:sz w:val="20"/>
                <w:szCs w:val="20"/>
              </w:rPr>
              <w:t xml:space="preserve"> </w:t>
            </w:r>
            <w:r w:rsidR="00D55B6F" w:rsidRPr="00D55B6F">
              <w:rPr>
                <w:rFonts w:ascii="Century Gothic" w:hAnsi="Century Gothic"/>
                <w:b/>
                <w:sz w:val="20"/>
                <w:szCs w:val="20"/>
              </w:rPr>
              <w:t>Yusuf Abbas</w:t>
            </w:r>
          </w:p>
          <w:p w14:paraId="7DC0134C" w14:textId="6E181E48" w:rsidR="007A5B7A" w:rsidRPr="007A5B7A" w:rsidRDefault="00424D47" w:rsidP="001B53A5">
            <w:pPr>
              <w:spacing w:after="40"/>
              <w:ind w:left="180"/>
              <w:jc w:val="both"/>
              <w:rPr>
                <w:rFonts w:ascii="Century Gothic" w:hAnsi="Century Gothic"/>
                <w:b/>
              </w:rPr>
            </w:pPr>
            <w:r>
              <w:rPr>
                <w:rFonts w:ascii="Century Gothic" w:hAnsi="Century Gothic"/>
                <w:b/>
              </w:rPr>
              <w:t xml:space="preserve">Mohamed </w:t>
            </w:r>
            <w:proofErr w:type="spellStart"/>
            <w:r>
              <w:rPr>
                <w:rFonts w:ascii="Century Gothic" w:hAnsi="Century Gothic"/>
                <w:b/>
              </w:rPr>
              <w:t>Abdullahi</w:t>
            </w:r>
            <w:proofErr w:type="spellEnd"/>
            <w:r>
              <w:rPr>
                <w:rFonts w:ascii="Century Gothic" w:hAnsi="Century Gothic"/>
                <w:b/>
              </w:rPr>
              <w:t xml:space="preserve"> (</w:t>
            </w:r>
            <w:proofErr w:type="spellStart"/>
            <w:r>
              <w:rPr>
                <w:rFonts w:ascii="Century Gothic" w:hAnsi="Century Gothic"/>
                <w:b/>
              </w:rPr>
              <w:t>Jumbur</w:t>
            </w:r>
            <w:proofErr w:type="spellEnd"/>
            <w:r>
              <w:rPr>
                <w:rFonts w:ascii="Century Gothic" w:hAnsi="Century Gothic"/>
                <w:b/>
              </w:rPr>
              <w:t xml:space="preserve">) - </w:t>
            </w:r>
            <w:r w:rsidRPr="00424D47">
              <w:rPr>
                <w:rFonts w:ascii="Century Gothic" w:hAnsi="Century Gothic"/>
                <w:b/>
              </w:rPr>
              <w:t>Session</w:t>
            </w:r>
            <w:r>
              <w:rPr>
                <w:rFonts w:ascii="Century Gothic" w:hAnsi="Century Gothic"/>
                <w:b/>
              </w:rPr>
              <w:t>s</w:t>
            </w:r>
            <w:r w:rsidRPr="00424D47">
              <w:rPr>
                <w:rFonts w:ascii="Century Gothic" w:hAnsi="Century Gothic"/>
                <w:b/>
              </w:rPr>
              <w:t xml:space="preserve"> Moderator</w:t>
            </w:r>
          </w:p>
        </w:tc>
      </w:tr>
      <w:tr w:rsidR="005C6CC2" w:rsidRPr="000211DD" w14:paraId="076B69E5" w14:textId="77777777" w:rsidTr="008E5D63">
        <w:trPr>
          <w:trHeight w:val="1621"/>
        </w:trPr>
        <w:tc>
          <w:tcPr>
            <w:tcW w:w="1354" w:type="dxa"/>
            <w:shd w:val="clear" w:color="auto" w:fill="auto"/>
            <w:tcMar>
              <w:top w:w="80" w:type="dxa"/>
              <w:left w:w="100" w:type="dxa"/>
              <w:bottom w:w="80" w:type="dxa"/>
              <w:right w:w="100" w:type="dxa"/>
            </w:tcMar>
          </w:tcPr>
          <w:p w14:paraId="451A8724" w14:textId="77777777" w:rsidR="005C6CC2" w:rsidRPr="000211DD" w:rsidRDefault="00372C66">
            <w:pPr>
              <w:jc w:val="center"/>
              <w:rPr>
                <w:rFonts w:ascii="Century Gothic" w:hAnsi="Century Gothic"/>
              </w:rPr>
            </w:pPr>
            <w:r>
              <w:rPr>
                <w:rFonts w:ascii="Century Gothic" w:hAnsi="Century Gothic"/>
                <w:b/>
                <w:bCs/>
                <w:color w:val="000000"/>
                <w:sz w:val="21"/>
                <w:szCs w:val="21"/>
              </w:rPr>
              <w:t>Day 5</w:t>
            </w:r>
          </w:p>
        </w:tc>
        <w:tc>
          <w:tcPr>
            <w:tcW w:w="8400" w:type="dxa"/>
            <w:tcMar>
              <w:top w:w="80" w:type="dxa"/>
              <w:left w:w="120" w:type="dxa"/>
              <w:bottom w:w="80" w:type="dxa"/>
              <w:right w:w="100" w:type="dxa"/>
            </w:tcMar>
          </w:tcPr>
          <w:p w14:paraId="25BF53BC" w14:textId="4E7D1725" w:rsidR="005C6CC2" w:rsidRPr="000211DD" w:rsidRDefault="0094003F">
            <w:pPr>
              <w:spacing w:after="60"/>
              <w:rPr>
                <w:rFonts w:ascii="Century Gothic" w:hAnsi="Century Gothic"/>
              </w:rPr>
            </w:pPr>
            <w:r>
              <w:rPr>
                <w:rFonts w:ascii="Century Gothic" w:hAnsi="Century Gothic"/>
                <w:b/>
                <w:bCs/>
                <w:color w:val="000000"/>
                <w:sz w:val="21"/>
                <w:szCs w:val="21"/>
              </w:rPr>
              <w:t xml:space="preserve">AI for </w:t>
            </w:r>
            <w:r w:rsidR="00372C66">
              <w:rPr>
                <w:rFonts w:ascii="Century Gothic" w:hAnsi="Century Gothic"/>
                <w:b/>
                <w:bCs/>
                <w:color w:val="000000"/>
                <w:sz w:val="21"/>
                <w:szCs w:val="21"/>
              </w:rPr>
              <w:t>Graduate</w:t>
            </w:r>
            <w:r w:rsidR="00F45F7C">
              <w:rPr>
                <w:rFonts w:ascii="Century Gothic" w:hAnsi="Century Gothic"/>
                <w:b/>
                <w:bCs/>
                <w:color w:val="000000"/>
                <w:sz w:val="21"/>
                <w:szCs w:val="21"/>
              </w:rPr>
              <w:t>s</w:t>
            </w:r>
            <w:r w:rsidR="00372C66">
              <w:rPr>
                <w:rFonts w:ascii="Century Gothic" w:hAnsi="Century Gothic"/>
                <w:b/>
                <w:bCs/>
                <w:color w:val="000000"/>
                <w:sz w:val="21"/>
                <w:szCs w:val="21"/>
              </w:rPr>
              <w:t xml:space="preserve"> Day </w:t>
            </w:r>
          </w:p>
          <w:p w14:paraId="37FC1D1A" w14:textId="4CDFD1A8" w:rsidR="005C6CC2" w:rsidRPr="000211DD" w:rsidRDefault="00372C66">
            <w:pPr>
              <w:spacing w:after="40"/>
              <w:ind w:left="180"/>
              <w:rPr>
                <w:rFonts w:ascii="Century Gothic" w:hAnsi="Century Gothic"/>
              </w:rPr>
            </w:pPr>
            <w:r>
              <w:rPr>
                <w:rFonts w:ascii="Century Gothic" w:hAnsi="Century Gothic"/>
                <w:b/>
                <w:bCs/>
                <w:color w:val="000000"/>
                <w:sz w:val="20"/>
                <w:szCs w:val="20"/>
              </w:rPr>
              <w:t xml:space="preserve">1. </w:t>
            </w:r>
            <w:r>
              <w:rPr>
                <w:rFonts w:ascii="Century Gothic" w:hAnsi="Century Gothic"/>
                <w:sz w:val="20"/>
                <w:szCs w:val="20"/>
              </w:rPr>
              <w:t>Your future with AI careers, university paths, why AI matters in every field</w:t>
            </w:r>
            <w:r w:rsidR="00A7102A">
              <w:rPr>
                <w:rFonts w:ascii="Century Gothic" w:hAnsi="Century Gothic"/>
                <w:sz w:val="20"/>
                <w:szCs w:val="20"/>
              </w:rPr>
              <w:t xml:space="preserve"> </w:t>
            </w:r>
          </w:p>
          <w:p w14:paraId="5DF54510" w14:textId="77777777" w:rsidR="005C6CC2" w:rsidRPr="000211DD" w:rsidRDefault="00372C66">
            <w:pPr>
              <w:spacing w:after="40"/>
              <w:ind w:left="180"/>
              <w:rPr>
                <w:rFonts w:ascii="Century Gothic" w:hAnsi="Century Gothic"/>
              </w:rPr>
            </w:pPr>
            <w:r>
              <w:rPr>
                <w:rFonts w:ascii="Century Gothic" w:hAnsi="Century Gothic"/>
                <w:b/>
                <w:bCs/>
                <w:color w:val="000000"/>
                <w:sz w:val="20"/>
                <w:szCs w:val="20"/>
              </w:rPr>
              <w:t xml:space="preserve">2. </w:t>
            </w:r>
            <w:r>
              <w:rPr>
                <w:rFonts w:ascii="Century Gothic" w:hAnsi="Century Gothic"/>
                <w:sz w:val="20"/>
                <w:szCs w:val="20"/>
              </w:rPr>
              <w:t>Hands-on taster: every graduate tries AI tools with volunteer student mentors</w:t>
            </w:r>
          </w:p>
          <w:p w14:paraId="459C6124" w14:textId="77777777" w:rsidR="005C6CC2" w:rsidRDefault="00372C66">
            <w:pPr>
              <w:spacing w:after="40"/>
              <w:ind w:left="180"/>
              <w:rPr>
                <w:rFonts w:ascii="Century Gothic" w:hAnsi="Century Gothic"/>
                <w:sz w:val="20"/>
                <w:szCs w:val="20"/>
              </w:rPr>
            </w:pPr>
            <w:r>
              <w:rPr>
                <w:rFonts w:ascii="Century Gothic" w:hAnsi="Century Gothic"/>
                <w:b/>
                <w:bCs/>
                <w:color w:val="000000"/>
                <w:sz w:val="20"/>
                <w:szCs w:val="20"/>
              </w:rPr>
              <w:t xml:space="preserve">3. </w:t>
            </w:r>
            <w:r>
              <w:rPr>
                <w:rFonts w:ascii="Century Gothic" w:hAnsi="Century Gothic"/>
                <w:sz w:val="20"/>
                <w:szCs w:val="20"/>
              </w:rPr>
              <w:t xml:space="preserve">Pathways &amp; inspiration young Somali role models, free learning resources, scholarship info from </w:t>
            </w:r>
            <w:proofErr w:type="spellStart"/>
            <w:r>
              <w:rPr>
                <w:rFonts w:ascii="Century Gothic" w:hAnsi="Century Gothic"/>
                <w:sz w:val="20"/>
                <w:szCs w:val="20"/>
              </w:rPr>
              <w:t>Hormuud</w:t>
            </w:r>
            <w:proofErr w:type="spellEnd"/>
            <w:r>
              <w:rPr>
                <w:rFonts w:ascii="Century Gothic" w:hAnsi="Century Gothic"/>
                <w:sz w:val="20"/>
                <w:szCs w:val="20"/>
              </w:rPr>
              <w:t xml:space="preserve"> University and partners</w:t>
            </w:r>
          </w:p>
          <w:p w14:paraId="25674FC1" w14:textId="27D4F98F" w:rsidR="00A7102A" w:rsidRPr="000211DD" w:rsidRDefault="00A7102A">
            <w:pPr>
              <w:spacing w:after="40"/>
              <w:ind w:left="180"/>
              <w:rPr>
                <w:rFonts w:ascii="Century Gothic" w:hAnsi="Century Gothic"/>
              </w:rPr>
            </w:pPr>
            <w:r>
              <w:rPr>
                <w:rFonts w:ascii="Century Gothic" w:hAnsi="Century Gothic"/>
                <w:b/>
                <w:bCs/>
                <w:color w:val="000000"/>
                <w:sz w:val="20"/>
                <w:szCs w:val="20"/>
              </w:rPr>
              <w:t>Ahmed Osman</w:t>
            </w:r>
            <w:r w:rsidR="00424D47">
              <w:rPr>
                <w:rFonts w:ascii="Century Gothic" w:hAnsi="Century Gothic"/>
                <w:b/>
                <w:bCs/>
                <w:color w:val="000000"/>
                <w:sz w:val="20"/>
                <w:szCs w:val="20"/>
              </w:rPr>
              <w:t xml:space="preserve"> </w:t>
            </w:r>
            <w:r w:rsidR="00424D47">
              <w:rPr>
                <w:rFonts w:ascii="Century Gothic" w:hAnsi="Century Gothic"/>
                <w:b/>
              </w:rPr>
              <w:t xml:space="preserve">- </w:t>
            </w:r>
            <w:r w:rsidR="00424D47" w:rsidRPr="00424D47">
              <w:rPr>
                <w:rFonts w:ascii="Century Gothic" w:hAnsi="Century Gothic"/>
                <w:b/>
              </w:rPr>
              <w:t>Session</w:t>
            </w:r>
            <w:r w:rsidR="00424D47">
              <w:rPr>
                <w:rFonts w:ascii="Century Gothic" w:hAnsi="Century Gothic"/>
                <w:b/>
              </w:rPr>
              <w:t>s</w:t>
            </w:r>
            <w:r w:rsidR="00424D47" w:rsidRPr="00424D47">
              <w:rPr>
                <w:rFonts w:ascii="Century Gothic" w:hAnsi="Century Gothic"/>
                <w:b/>
              </w:rPr>
              <w:t xml:space="preserve"> Moderator</w:t>
            </w:r>
          </w:p>
        </w:tc>
      </w:tr>
      <w:tr w:rsidR="005C6CC2" w:rsidRPr="000211DD" w14:paraId="495A82CA" w14:textId="77777777" w:rsidTr="008E5D63">
        <w:trPr>
          <w:trHeight w:val="1296"/>
        </w:trPr>
        <w:tc>
          <w:tcPr>
            <w:tcW w:w="1354" w:type="dxa"/>
            <w:shd w:val="clear" w:color="auto" w:fill="auto"/>
            <w:tcMar>
              <w:top w:w="80" w:type="dxa"/>
              <w:left w:w="100" w:type="dxa"/>
              <w:bottom w:w="80" w:type="dxa"/>
              <w:right w:w="100" w:type="dxa"/>
            </w:tcMar>
          </w:tcPr>
          <w:p w14:paraId="3ECA344F" w14:textId="77777777" w:rsidR="005C6CC2" w:rsidRPr="000211DD" w:rsidRDefault="00372C66">
            <w:pPr>
              <w:jc w:val="center"/>
              <w:rPr>
                <w:rFonts w:ascii="Century Gothic" w:hAnsi="Century Gothic"/>
              </w:rPr>
            </w:pPr>
            <w:r>
              <w:rPr>
                <w:rFonts w:ascii="Century Gothic" w:hAnsi="Century Gothic"/>
                <w:b/>
                <w:bCs/>
                <w:color w:val="000000"/>
                <w:sz w:val="21"/>
                <w:szCs w:val="21"/>
              </w:rPr>
              <w:t>Day 6</w:t>
            </w:r>
          </w:p>
        </w:tc>
        <w:tc>
          <w:tcPr>
            <w:tcW w:w="8400" w:type="dxa"/>
            <w:tcMar>
              <w:top w:w="80" w:type="dxa"/>
              <w:left w:w="120" w:type="dxa"/>
              <w:bottom w:w="80" w:type="dxa"/>
              <w:right w:w="100" w:type="dxa"/>
            </w:tcMar>
          </w:tcPr>
          <w:p w14:paraId="6E45846D" w14:textId="513DA738" w:rsidR="005C6CC2" w:rsidRPr="000211DD" w:rsidRDefault="0094003F">
            <w:pPr>
              <w:spacing w:after="60"/>
              <w:rPr>
                <w:rFonts w:ascii="Century Gothic" w:hAnsi="Century Gothic"/>
              </w:rPr>
            </w:pPr>
            <w:r>
              <w:rPr>
                <w:rFonts w:ascii="Century Gothic" w:hAnsi="Century Gothic"/>
                <w:b/>
                <w:bCs/>
                <w:color w:val="000000"/>
                <w:sz w:val="21"/>
                <w:szCs w:val="21"/>
              </w:rPr>
              <w:t xml:space="preserve">AI and </w:t>
            </w:r>
            <w:r w:rsidR="00372C66">
              <w:rPr>
                <w:rFonts w:ascii="Century Gothic" w:hAnsi="Century Gothic"/>
                <w:b/>
                <w:bCs/>
                <w:color w:val="000000"/>
                <w:sz w:val="21"/>
                <w:szCs w:val="21"/>
              </w:rPr>
              <w:t>Innovation Day</w:t>
            </w:r>
          </w:p>
          <w:p w14:paraId="6C928C51" w14:textId="42CC113A" w:rsidR="00750F8C" w:rsidRPr="00750F8C" w:rsidRDefault="00750F8C" w:rsidP="00750F8C">
            <w:pPr>
              <w:pStyle w:val="ListParagraph"/>
              <w:numPr>
                <w:ilvl w:val="0"/>
                <w:numId w:val="4"/>
              </w:numPr>
              <w:spacing w:after="40"/>
              <w:rPr>
                <w:rFonts w:ascii="Century Gothic" w:hAnsi="Century Gothic"/>
                <w:sz w:val="20"/>
                <w:szCs w:val="20"/>
              </w:rPr>
            </w:pPr>
            <w:r w:rsidRPr="00750F8C">
              <w:rPr>
                <w:rFonts w:ascii="Century Gothic" w:hAnsi="Century Gothic"/>
                <w:sz w:val="20"/>
                <w:szCs w:val="20"/>
              </w:rPr>
              <w:t>Artificial intelligence for National transformation</w:t>
            </w:r>
          </w:p>
          <w:p w14:paraId="7BF63F9B" w14:textId="5B89C4D0" w:rsidR="005C6CC2" w:rsidRPr="00750F8C" w:rsidRDefault="00372C66" w:rsidP="00750F8C">
            <w:pPr>
              <w:pStyle w:val="ListParagraph"/>
              <w:numPr>
                <w:ilvl w:val="0"/>
                <w:numId w:val="4"/>
              </w:numPr>
              <w:spacing w:after="40"/>
              <w:rPr>
                <w:rFonts w:ascii="Century Gothic" w:hAnsi="Century Gothic"/>
              </w:rPr>
            </w:pPr>
            <w:r w:rsidRPr="00750F8C">
              <w:rPr>
                <w:rFonts w:ascii="Century Gothic" w:hAnsi="Century Gothic"/>
                <w:sz w:val="20"/>
                <w:szCs w:val="20"/>
              </w:rPr>
              <w:t>Hackathon showcase teams present solutions to Somali problems, audience votes</w:t>
            </w:r>
          </w:p>
          <w:p w14:paraId="66BE3CCA" w14:textId="2A64A82D" w:rsidR="005C6CC2" w:rsidRPr="00750F8C" w:rsidRDefault="00372C66" w:rsidP="00750F8C">
            <w:pPr>
              <w:pStyle w:val="ListParagraph"/>
              <w:numPr>
                <w:ilvl w:val="0"/>
                <w:numId w:val="4"/>
              </w:numPr>
              <w:spacing w:after="40"/>
              <w:rPr>
                <w:rFonts w:ascii="Century Gothic" w:hAnsi="Century Gothic"/>
                <w:sz w:val="20"/>
                <w:szCs w:val="20"/>
              </w:rPr>
            </w:pPr>
            <w:r w:rsidRPr="00750F8C">
              <w:rPr>
                <w:rFonts w:ascii="Century Gothic" w:hAnsi="Century Gothic"/>
                <w:sz w:val="20"/>
                <w:szCs w:val="20"/>
              </w:rPr>
              <w:t>Career paths in AI: certifications, learning roadmaps, mentorship opportunities</w:t>
            </w:r>
          </w:p>
          <w:p w14:paraId="3C123DB3" w14:textId="0734E545" w:rsidR="00750F8C" w:rsidRDefault="00750F8C" w:rsidP="00233665">
            <w:pPr>
              <w:spacing w:after="40"/>
              <w:ind w:left="180"/>
              <w:rPr>
                <w:rFonts w:ascii="Century Gothic" w:hAnsi="Century Gothic"/>
                <w:sz w:val="20"/>
                <w:szCs w:val="20"/>
              </w:rPr>
            </w:pPr>
          </w:p>
          <w:p w14:paraId="7A3E76A5" w14:textId="30769933" w:rsidR="007A5B7A" w:rsidRPr="000211DD" w:rsidRDefault="007A5B7A" w:rsidP="00233665">
            <w:pPr>
              <w:spacing w:after="40"/>
              <w:ind w:left="180"/>
              <w:rPr>
                <w:rFonts w:ascii="Century Gothic" w:hAnsi="Century Gothic"/>
              </w:rPr>
            </w:pPr>
            <w:r>
              <w:rPr>
                <w:rFonts w:ascii="Century Gothic" w:hAnsi="Century Gothic"/>
                <w:b/>
                <w:bCs/>
                <w:color w:val="000000"/>
                <w:sz w:val="20"/>
                <w:szCs w:val="20"/>
              </w:rPr>
              <w:t xml:space="preserve">Mohamed Omar </w:t>
            </w:r>
            <w:r w:rsidR="00424D47">
              <w:rPr>
                <w:rFonts w:ascii="Century Gothic" w:hAnsi="Century Gothic"/>
                <w:b/>
              </w:rPr>
              <w:t xml:space="preserve">- </w:t>
            </w:r>
            <w:r w:rsidR="00424D47" w:rsidRPr="00424D47">
              <w:rPr>
                <w:rFonts w:ascii="Century Gothic" w:hAnsi="Century Gothic"/>
                <w:b/>
              </w:rPr>
              <w:t>Session</w:t>
            </w:r>
            <w:r w:rsidR="00424D47">
              <w:rPr>
                <w:rFonts w:ascii="Century Gothic" w:hAnsi="Century Gothic"/>
                <w:b/>
              </w:rPr>
              <w:t>s</w:t>
            </w:r>
            <w:r w:rsidR="00424D47" w:rsidRPr="00424D47">
              <w:rPr>
                <w:rFonts w:ascii="Century Gothic" w:hAnsi="Century Gothic"/>
                <w:b/>
              </w:rPr>
              <w:t xml:space="preserve"> Moderator</w:t>
            </w:r>
          </w:p>
        </w:tc>
      </w:tr>
    </w:tbl>
    <w:p w14:paraId="30585A1F" w14:textId="77777777" w:rsidR="005C6CC2" w:rsidRPr="000211DD" w:rsidRDefault="00372C66">
      <w:pPr>
        <w:pStyle w:val="Heading1"/>
        <w:spacing w:before="300" w:after="140"/>
        <w:rPr>
          <w:rFonts w:ascii="Century Gothic" w:hAnsi="Century Gothic"/>
        </w:rPr>
      </w:pPr>
      <w:r>
        <w:rPr>
          <w:rFonts w:ascii="Century Gothic" w:hAnsi="Century Gothic"/>
          <w:b/>
          <w:bCs/>
          <w:color w:val="000000"/>
          <w:sz w:val="28"/>
          <w:szCs w:val="28"/>
        </w:rPr>
        <w:t>4. Target Participants</w:t>
      </w:r>
    </w:p>
    <w:p w14:paraId="48862FD4"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b/>
          <w:bCs/>
        </w:rPr>
        <w:t xml:space="preserve">General public: </w:t>
      </w:r>
      <w:r>
        <w:rPr>
          <w:rFonts w:ascii="Century Gothic" w:hAnsi="Century Gothic"/>
        </w:rPr>
        <w:t>open sessions in Somali for citizens with no technical background.</w:t>
      </w:r>
    </w:p>
    <w:p w14:paraId="5EE5A650"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b/>
          <w:bCs/>
        </w:rPr>
        <w:t xml:space="preserve">Professionals: </w:t>
      </w:r>
      <w:r>
        <w:rPr>
          <w:rFonts w:ascii="Century Gothic" w:hAnsi="Century Gothic"/>
        </w:rPr>
        <w:t>teachers, business owners, health workers, NGO and community staff.</w:t>
      </w:r>
    </w:p>
    <w:p w14:paraId="2B2A4426"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b/>
          <w:bCs/>
        </w:rPr>
        <w:lastRenderedPageBreak/>
        <w:t xml:space="preserve">Technical participants: </w:t>
      </w:r>
      <w:r>
        <w:rPr>
          <w:rFonts w:ascii="Century Gothic" w:hAnsi="Century Gothic"/>
        </w:rPr>
        <w:t>university students, developers, and IT staff (hands-on sessions and hackathon).</w:t>
      </w:r>
    </w:p>
    <w:p w14:paraId="0F852DAA" w14:textId="77777777" w:rsidR="005C6CC2" w:rsidRPr="000211DD" w:rsidRDefault="00372C66" w:rsidP="000211DD">
      <w:pPr>
        <w:pStyle w:val="ListParagraph"/>
        <w:numPr>
          <w:ilvl w:val="0"/>
          <w:numId w:val="2"/>
        </w:numPr>
        <w:spacing w:after="80" w:line="264" w:lineRule="auto"/>
        <w:jc w:val="both"/>
        <w:rPr>
          <w:rFonts w:ascii="Century Gothic" w:hAnsi="Century Gothic"/>
        </w:rPr>
      </w:pPr>
      <w:r>
        <w:rPr>
          <w:rFonts w:ascii="Century Gothic" w:hAnsi="Century Gothic"/>
          <w:b/>
          <w:bCs/>
        </w:rPr>
        <w:t xml:space="preserve">High-school graduates: </w:t>
      </w:r>
      <w:r>
        <w:rPr>
          <w:rFonts w:ascii="Century Gothic" w:hAnsi="Century Gothic"/>
        </w:rPr>
        <w:t>graduating classes invited through school principals across Mogadishu and the regions.</w:t>
      </w:r>
    </w:p>
    <w:p w14:paraId="787C90D1" w14:textId="10478642" w:rsidR="00EF0E3C" w:rsidRPr="000211DD" w:rsidRDefault="00372C66" w:rsidP="000211DD">
      <w:pPr>
        <w:spacing w:after="120" w:line="276" w:lineRule="auto"/>
        <w:jc w:val="both"/>
        <w:rPr>
          <w:rFonts w:ascii="Century Gothic" w:hAnsi="Century Gothic"/>
        </w:rPr>
      </w:pPr>
      <w:r>
        <w:rPr>
          <w:rFonts w:ascii="Century Gothic" w:hAnsi="Century Gothic"/>
        </w:rPr>
        <w:t>National reach: all sessions will be online recorded, and published as a free public library.</w:t>
      </w:r>
    </w:p>
    <w:p w14:paraId="388810AB" w14:textId="77777777" w:rsidR="005C6CC2" w:rsidRPr="000211DD" w:rsidRDefault="00372C66">
      <w:pPr>
        <w:pStyle w:val="Heading1"/>
        <w:spacing w:before="300" w:after="140"/>
        <w:rPr>
          <w:rFonts w:ascii="Century Gothic" w:hAnsi="Century Gothic"/>
        </w:rPr>
      </w:pPr>
      <w:r>
        <w:rPr>
          <w:rFonts w:ascii="Century Gothic" w:hAnsi="Century Gothic"/>
          <w:b/>
          <w:bCs/>
          <w:color w:val="000000"/>
          <w:sz w:val="28"/>
          <w:szCs w:val="28"/>
        </w:rPr>
        <w:t>5. Implementation and Organization</w:t>
      </w:r>
    </w:p>
    <w:p w14:paraId="56F43129" w14:textId="77777777" w:rsidR="005C6CC2" w:rsidRPr="000211DD" w:rsidRDefault="00372C66">
      <w:pPr>
        <w:spacing w:after="120" w:line="276" w:lineRule="auto"/>
        <w:jc w:val="both"/>
        <w:rPr>
          <w:rFonts w:ascii="Century Gothic" w:hAnsi="Century Gothic"/>
        </w:rPr>
      </w:pPr>
      <w:r>
        <w:rPr>
          <w:rFonts w:ascii="Century Gothic" w:hAnsi="Century Gothic"/>
        </w:rPr>
        <w:t>An Organizing Committee will be established under the Office of the Rector, with sub-committees for: Program &amp; Speakers, Registration &amp; Certification, Logistics &amp; Venue, Media &amp; Livestream, Partnerships &amp; Sponsorship, and Volunteers. Trained student volunteers will support hands-on labs and Graduate Day mentoring.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7115"/>
      </w:tblGrid>
      <w:tr w:rsidR="005C6CC2" w:rsidRPr="000211DD" w14:paraId="5B4226CC" w14:textId="77777777" w:rsidTr="00C676D4">
        <w:tc>
          <w:tcPr>
            <w:tcW w:w="2245" w:type="dxa"/>
            <w:shd w:val="clear" w:color="auto" w:fill="auto"/>
            <w:tcMar>
              <w:top w:w="80" w:type="dxa"/>
              <w:left w:w="100" w:type="dxa"/>
              <w:bottom w:w="80" w:type="dxa"/>
              <w:right w:w="100" w:type="dxa"/>
            </w:tcMar>
          </w:tcPr>
          <w:p w14:paraId="710ED5D9" w14:textId="77777777" w:rsidR="005C6CC2" w:rsidRPr="000211DD" w:rsidRDefault="00372C66">
            <w:pPr>
              <w:rPr>
                <w:rFonts w:ascii="Century Gothic" w:hAnsi="Century Gothic"/>
              </w:rPr>
            </w:pPr>
            <w:r>
              <w:rPr>
                <w:rFonts w:ascii="Century Gothic" w:hAnsi="Century Gothic"/>
                <w:b/>
                <w:bCs/>
                <w:color w:val="000000"/>
                <w:sz w:val="20"/>
                <w:szCs w:val="20"/>
              </w:rPr>
              <w:t>Timeline (before event)</w:t>
            </w:r>
          </w:p>
        </w:tc>
        <w:tc>
          <w:tcPr>
            <w:tcW w:w="7115" w:type="dxa"/>
            <w:shd w:val="clear" w:color="auto" w:fill="auto"/>
            <w:tcMar>
              <w:top w:w="80" w:type="dxa"/>
              <w:left w:w="100" w:type="dxa"/>
              <w:bottom w:w="80" w:type="dxa"/>
              <w:right w:w="100" w:type="dxa"/>
            </w:tcMar>
          </w:tcPr>
          <w:p w14:paraId="612ECB82" w14:textId="77777777" w:rsidR="005C6CC2" w:rsidRPr="000211DD" w:rsidRDefault="00372C66">
            <w:pPr>
              <w:rPr>
                <w:rFonts w:ascii="Century Gothic" w:hAnsi="Century Gothic"/>
              </w:rPr>
            </w:pPr>
            <w:r>
              <w:rPr>
                <w:rFonts w:ascii="Century Gothic" w:hAnsi="Century Gothic"/>
                <w:b/>
                <w:bCs/>
                <w:color w:val="000000"/>
                <w:sz w:val="20"/>
                <w:szCs w:val="20"/>
              </w:rPr>
              <w:t>Key Activities</w:t>
            </w:r>
          </w:p>
        </w:tc>
      </w:tr>
      <w:tr w:rsidR="005C6CC2" w:rsidRPr="000211DD" w14:paraId="4CAE3AA0" w14:textId="77777777" w:rsidTr="00C676D4">
        <w:tc>
          <w:tcPr>
            <w:tcW w:w="2245" w:type="dxa"/>
            <w:shd w:val="clear" w:color="auto" w:fill="auto"/>
            <w:tcMar>
              <w:top w:w="80" w:type="dxa"/>
              <w:left w:w="100" w:type="dxa"/>
              <w:bottom w:w="80" w:type="dxa"/>
              <w:right w:w="100" w:type="dxa"/>
            </w:tcMar>
          </w:tcPr>
          <w:p w14:paraId="13D74185" w14:textId="6F1441CD" w:rsidR="005C6CC2" w:rsidRPr="000211DD" w:rsidRDefault="000211DD">
            <w:pPr>
              <w:rPr>
                <w:rFonts w:ascii="Century Gothic" w:hAnsi="Century Gothic"/>
              </w:rPr>
            </w:pPr>
            <w:r>
              <w:rPr>
                <w:rFonts w:ascii="Century Gothic" w:hAnsi="Century Gothic"/>
                <w:b/>
                <w:bCs/>
                <w:color w:val="000000"/>
                <w:sz w:val="20"/>
                <w:szCs w:val="20"/>
              </w:rPr>
              <w:t>3 days</w:t>
            </w:r>
          </w:p>
        </w:tc>
        <w:tc>
          <w:tcPr>
            <w:tcW w:w="7115" w:type="dxa"/>
            <w:tcMar>
              <w:top w:w="80" w:type="dxa"/>
              <w:left w:w="100" w:type="dxa"/>
              <w:bottom w:w="80" w:type="dxa"/>
              <w:right w:w="100" w:type="dxa"/>
            </w:tcMar>
          </w:tcPr>
          <w:p w14:paraId="43F943E3" w14:textId="77777777" w:rsidR="005C6CC2" w:rsidRPr="000211DD" w:rsidRDefault="00372C66">
            <w:pPr>
              <w:rPr>
                <w:rFonts w:ascii="Century Gothic" w:hAnsi="Century Gothic"/>
              </w:rPr>
            </w:pPr>
            <w:r>
              <w:rPr>
                <w:rFonts w:ascii="Century Gothic" w:hAnsi="Century Gothic"/>
                <w:color w:val="000000"/>
                <w:sz w:val="20"/>
                <w:szCs w:val="20"/>
              </w:rPr>
              <w:t>Form committee; confirm dates; approach partners and sponsors; brand and website/hashtag</w:t>
            </w:r>
          </w:p>
        </w:tc>
      </w:tr>
      <w:tr w:rsidR="005C6CC2" w:rsidRPr="000211DD" w14:paraId="70AD7484" w14:textId="77777777" w:rsidTr="00C676D4">
        <w:tc>
          <w:tcPr>
            <w:tcW w:w="2245" w:type="dxa"/>
            <w:shd w:val="clear" w:color="auto" w:fill="auto"/>
            <w:tcMar>
              <w:top w:w="80" w:type="dxa"/>
              <w:left w:w="100" w:type="dxa"/>
              <w:bottom w:w="80" w:type="dxa"/>
              <w:right w:w="100" w:type="dxa"/>
            </w:tcMar>
          </w:tcPr>
          <w:p w14:paraId="530BD9D3" w14:textId="42E15589" w:rsidR="005C6CC2" w:rsidRPr="000211DD" w:rsidRDefault="000211DD">
            <w:pPr>
              <w:rPr>
                <w:rFonts w:ascii="Century Gothic" w:hAnsi="Century Gothic"/>
              </w:rPr>
            </w:pPr>
            <w:r>
              <w:rPr>
                <w:rFonts w:ascii="Century Gothic" w:hAnsi="Century Gothic"/>
                <w:b/>
                <w:bCs/>
                <w:color w:val="000000"/>
                <w:sz w:val="20"/>
                <w:szCs w:val="20"/>
              </w:rPr>
              <w:t>2 days</w:t>
            </w:r>
          </w:p>
        </w:tc>
        <w:tc>
          <w:tcPr>
            <w:tcW w:w="7115" w:type="dxa"/>
            <w:tcMar>
              <w:top w:w="80" w:type="dxa"/>
              <w:left w:w="100" w:type="dxa"/>
              <w:bottom w:w="80" w:type="dxa"/>
              <w:right w:w="100" w:type="dxa"/>
            </w:tcMar>
          </w:tcPr>
          <w:p w14:paraId="08B05B5B" w14:textId="307BF632" w:rsidR="005C6CC2" w:rsidRPr="000211DD" w:rsidRDefault="00372C66">
            <w:pPr>
              <w:rPr>
                <w:rFonts w:ascii="Century Gothic" w:hAnsi="Century Gothic"/>
              </w:rPr>
            </w:pPr>
            <w:r>
              <w:rPr>
                <w:rFonts w:ascii="Century Gothic" w:hAnsi="Century Gothic"/>
                <w:color w:val="000000"/>
                <w:sz w:val="20"/>
                <w:szCs w:val="20"/>
              </w:rPr>
              <w:t>Confirm trainers and speakers; open online registration</w:t>
            </w:r>
          </w:p>
        </w:tc>
      </w:tr>
      <w:tr w:rsidR="005C6CC2" w:rsidRPr="000211DD" w14:paraId="3072A792" w14:textId="77777777" w:rsidTr="00C676D4">
        <w:tc>
          <w:tcPr>
            <w:tcW w:w="2245" w:type="dxa"/>
            <w:shd w:val="clear" w:color="auto" w:fill="auto"/>
            <w:tcMar>
              <w:top w:w="80" w:type="dxa"/>
              <w:left w:w="100" w:type="dxa"/>
              <w:bottom w:w="80" w:type="dxa"/>
              <w:right w:w="100" w:type="dxa"/>
            </w:tcMar>
          </w:tcPr>
          <w:p w14:paraId="495BF093" w14:textId="5765E98C" w:rsidR="005C6CC2" w:rsidRPr="000211DD" w:rsidRDefault="000211DD">
            <w:pPr>
              <w:rPr>
                <w:rFonts w:ascii="Century Gothic" w:hAnsi="Century Gothic"/>
              </w:rPr>
            </w:pPr>
            <w:r>
              <w:rPr>
                <w:rFonts w:ascii="Century Gothic" w:hAnsi="Century Gothic"/>
                <w:b/>
                <w:bCs/>
                <w:color w:val="000000"/>
                <w:sz w:val="20"/>
                <w:szCs w:val="20"/>
              </w:rPr>
              <w:t>1 week</w:t>
            </w:r>
          </w:p>
        </w:tc>
        <w:tc>
          <w:tcPr>
            <w:tcW w:w="7115" w:type="dxa"/>
            <w:tcMar>
              <w:top w:w="80" w:type="dxa"/>
              <w:left w:w="100" w:type="dxa"/>
              <w:bottom w:w="80" w:type="dxa"/>
              <w:right w:w="100" w:type="dxa"/>
            </w:tcMar>
          </w:tcPr>
          <w:p w14:paraId="672924B8" w14:textId="1EA0987C" w:rsidR="005C6CC2" w:rsidRPr="000211DD" w:rsidRDefault="00372C66">
            <w:pPr>
              <w:rPr>
                <w:rFonts w:ascii="Century Gothic" w:hAnsi="Century Gothic"/>
              </w:rPr>
            </w:pPr>
            <w:r>
              <w:rPr>
                <w:rFonts w:ascii="Century Gothic" w:hAnsi="Century Gothic"/>
                <w:color w:val="000000"/>
                <w:sz w:val="20"/>
                <w:szCs w:val="20"/>
              </w:rPr>
              <w:t>Media campaign; tools and accounts; train volunteers; finalize logistics</w:t>
            </w:r>
          </w:p>
        </w:tc>
      </w:tr>
      <w:tr w:rsidR="005C6CC2" w:rsidRPr="000211DD" w14:paraId="30E61041" w14:textId="77777777" w:rsidTr="00C676D4">
        <w:tc>
          <w:tcPr>
            <w:tcW w:w="2245" w:type="dxa"/>
            <w:shd w:val="clear" w:color="auto" w:fill="auto"/>
            <w:tcMar>
              <w:top w:w="80" w:type="dxa"/>
              <w:left w:w="100" w:type="dxa"/>
              <w:bottom w:w="80" w:type="dxa"/>
              <w:right w:w="100" w:type="dxa"/>
            </w:tcMar>
          </w:tcPr>
          <w:p w14:paraId="39936820" w14:textId="2C2F69F2" w:rsidR="005C6CC2" w:rsidRPr="000211DD" w:rsidRDefault="00C676D4">
            <w:pPr>
              <w:rPr>
                <w:rFonts w:ascii="Century Gothic" w:hAnsi="Century Gothic"/>
              </w:rPr>
            </w:pPr>
            <w:r>
              <w:rPr>
                <w:rFonts w:ascii="Century Gothic" w:hAnsi="Century Gothic"/>
                <w:b/>
                <w:bCs/>
                <w:color w:val="000000"/>
                <w:sz w:val="20"/>
                <w:szCs w:val="20"/>
              </w:rPr>
              <w:t>3 days</w:t>
            </w:r>
          </w:p>
        </w:tc>
        <w:tc>
          <w:tcPr>
            <w:tcW w:w="7115" w:type="dxa"/>
            <w:tcMar>
              <w:top w:w="80" w:type="dxa"/>
              <w:left w:w="100" w:type="dxa"/>
              <w:bottom w:w="80" w:type="dxa"/>
              <w:right w:w="100" w:type="dxa"/>
            </w:tcMar>
          </w:tcPr>
          <w:p w14:paraId="670E7687" w14:textId="326DB9FE" w:rsidR="005C6CC2" w:rsidRPr="000211DD" w:rsidRDefault="00372C66" w:rsidP="00CE3FFD">
            <w:pPr>
              <w:rPr>
                <w:rFonts w:ascii="Century Gothic" w:hAnsi="Century Gothic"/>
              </w:rPr>
            </w:pPr>
            <w:r>
              <w:rPr>
                <w:rFonts w:ascii="Century Gothic" w:hAnsi="Century Gothic"/>
                <w:color w:val="000000"/>
                <w:sz w:val="20"/>
                <w:szCs w:val="20"/>
              </w:rPr>
              <w:t xml:space="preserve">Rehearsals; livestream testing; </w:t>
            </w:r>
            <w:r w:rsidR="00CE3FFD">
              <w:rPr>
                <w:rFonts w:ascii="Century Gothic" w:hAnsi="Century Gothic"/>
                <w:color w:val="000000"/>
                <w:sz w:val="20"/>
                <w:szCs w:val="20"/>
              </w:rPr>
              <w:t>and badges;</w:t>
            </w:r>
          </w:p>
        </w:tc>
      </w:tr>
    </w:tbl>
    <w:p w14:paraId="050A6715" w14:textId="77777777" w:rsidR="005C6CC2" w:rsidRPr="000211DD" w:rsidRDefault="00372C66">
      <w:pPr>
        <w:pStyle w:val="Heading1"/>
        <w:spacing w:before="300" w:after="140"/>
        <w:rPr>
          <w:rFonts w:ascii="Century Gothic" w:hAnsi="Century Gothic"/>
        </w:rPr>
      </w:pPr>
      <w:r>
        <w:rPr>
          <w:rFonts w:ascii="Century Gothic" w:hAnsi="Century Gothic"/>
          <w:b/>
          <w:bCs/>
          <w:color w:val="000000"/>
          <w:sz w:val="28"/>
          <w:szCs w:val="28"/>
        </w:rPr>
        <w:t>6. Partnerships and Sponsorship</w:t>
      </w:r>
    </w:p>
    <w:p w14:paraId="7B50B9F0" w14:textId="016B668C" w:rsidR="005C6CC2" w:rsidRPr="000211DD" w:rsidRDefault="00F72A16">
      <w:pPr>
        <w:spacing w:after="120" w:line="276" w:lineRule="auto"/>
        <w:jc w:val="both"/>
        <w:rPr>
          <w:rFonts w:ascii="Century Gothic" w:hAnsi="Century Gothic"/>
        </w:rPr>
      </w:pPr>
      <w:proofErr w:type="spellStart"/>
      <w:r>
        <w:rPr>
          <w:rFonts w:ascii="Century Gothic" w:hAnsi="Century Gothic"/>
        </w:rPr>
        <w:t>Misntries</w:t>
      </w:r>
      <w:proofErr w:type="spellEnd"/>
      <w:r>
        <w:rPr>
          <w:rFonts w:ascii="Century Gothic" w:hAnsi="Century Gothic"/>
        </w:rPr>
        <w:t>,</w:t>
      </w:r>
      <w:r w:rsidR="00C676D4">
        <w:rPr>
          <w:rFonts w:ascii="Century Gothic" w:hAnsi="Century Gothic"/>
        </w:rPr>
        <w:t xml:space="preserve"> such as Youth, Education, and </w:t>
      </w:r>
      <w:proofErr w:type="spellStart"/>
      <w:r>
        <w:rPr>
          <w:rFonts w:ascii="Century Gothic" w:hAnsi="Century Gothic"/>
        </w:rPr>
        <w:t>Labour</w:t>
      </w:r>
      <w:proofErr w:type="spellEnd"/>
      <w:r>
        <w:rPr>
          <w:rFonts w:ascii="Century Gothic" w:hAnsi="Century Gothic"/>
        </w:rPr>
        <w:t xml:space="preserve">, </w:t>
      </w:r>
      <w:proofErr w:type="spellStart"/>
      <w:r>
        <w:rPr>
          <w:rFonts w:ascii="Century Gothic" w:hAnsi="Century Gothic"/>
        </w:rPr>
        <w:t>Hormuud</w:t>
      </w:r>
      <w:proofErr w:type="spellEnd"/>
      <w:r w:rsidR="00C676D4">
        <w:rPr>
          <w:rFonts w:ascii="Century Gothic" w:hAnsi="Century Gothic"/>
        </w:rPr>
        <w:t xml:space="preserve">-Salaam foundation </w:t>
      </w:r>
    </w:p>
    <w:p w14:paraId="62FA1862" w14:textId="54669609" w:rsidR="005C6CC2" w:rsidRPr="000211DD" w:rsidRDefault="00C676D4">
      <w:pPr>
        <w:pStyle w:val="Heading1"/>
        <w:spacing w:before="300" w:after="140"/>
        <w:rPr>
          <w:rFonts w:ascii="Century Gothic" w:hAnsi="Century Gothic"/>
        </w:rPr>
      </w:pPr>
      <w:r>
        <w:rPr>
          <w:rFonts w:ascii="Century Gothic" w:hAnsi="Century Gothic"/>
          <w:b/>
          <w:bCs/>
          <w:color w:val="000000"/>
          <w:sz w:val="28"/>
          <w:szCs w:val="28"/>
        </w:rPr>
        <w:t>7. Expected Outcomes</w:t>
      </w:r>
    </w:p>
    <w:p w14:paraId="2F864C88" w14:textId="77777777" w:rsidR="005C6CC2" w:rsidRPr="000211DD" w:rsidRDefault="00372C66">
      <w:pPr>
        <w:pStyle w:val="ListParagraph"/>
        <w:numPr>
          <w:ilvl w:val="0"/>
          <w:numId w:val="2"/>
        </w:numPr>
        <w:spacing w:after="80" w:line="264" w:lineRule="auto"/>
        <w:rPr>
          <w:rFonts w:ascii="Century Gothic" w:hAnsi="Century Gothic"/>
        </w:rPr>
      </w:pPr>
      <w:r>
        <w:rPr>
          <w:rFonts w:ascii="Century Gothic" w:hAnsi="Century Gothic"/>
        </w:rPr>
        <w:t>1,000+ citizens, professionals, and students trained on-site, with thousands more reached online.</w:t>
      </w:r>
    </w:p>
    <w:p w14:paraId="4E32CA95" w14:textId="7E96C76F" w:rsidR="005C6CC2" w:rsidRPr="000211DD" w:rsidRDefault="00372C66">
      <w:pPr>
        <w:pStyle w:val="ListParagraph"/>
        <w:numPr>
          <w:ilvl w:val="0"/>
          <w:numId w:val="2"/>
        </w:numPr>
        <w:spacing w:after="80" w:line="264" w:lineRule="auto"/>
        <w:rPr>
          <w:rFonts w:ascii="Century Gothic" w:hAnsi="Century Gothic"/>
        </w:rPr>
      </w:pPr>
      <w:r>
        <w:rPr>
          <w:rFonts w:ascii="Century Gothic" w:hAnsi="Century Gothic"/>
        </w:rPr>
        <w:t>A free, recorded library of 18 AI training sessions.</w:t>
      </w:r>
    </w:p>
    <w:p w14:paraId="0D92936B" w14:textId="77777777" w:rsidR="005C6CC2" w:rsidRPr="000211DD" w:rsidRDefault="00372C66">
      <w:pPr>
        <w:pStyle w:val="ListParagraph"/>
        <w:numPr>
          <w:ilvl w:val="0"/>
          <w:numId w:val="2"/>
        </w:numPr>
        <w:spacing w:after="80" w:line="264" w:lineRule="auto"/>
        <w:rPr>
          <w:rFonts w:ascii="Century Gothic" w:hAnsi="Century Gothic"/>
        </w:rPr>
      </w:pPr>
      <w:r>
        <w:rPr>
          <w:rFonts w:ascii="Century Gothic" w:hAnsi="Century Gothic"/>
        </w:rPr>
        <w:t>Practical AI prototypes addressing Somali challenges produced through the hackathon.</w:t>
      </w:r>
    </w:p>
    <w:p w14:paraId="4B2E28D1" w14:textId="77777777" w:rsidR="005C6CC2" w:rsidRPr="000211DD" w:rsidRDefault="00372C66">
      <w:pPr>
        <w:pStyle w:val="ListParagraph"/>
        <w:numPr>
          <w:ilvl w:val="0"/>
          <w:numId w:val="2"/>
        </w:numPr>
        <w:spacing w:after="80" w:line="264" w:lineRule="auto"/>
        <w:rPr>
          <w:rFonts w:ascii="Century Gothic" w:hAnsi="Century Gothic"/>
        </w:rPr>
      </w:pPr>
      <w:r>
        <w:rPr>
          <w:rFonts w:ascii="Century Gothic" w:hAnsi="Century Gothic"/>
        </w:rPr>
        <w:t>Hundreds of high-school graduates guided toward informed study and career choices.</w:t>
      </w:r>
    </w:p>
    <w:p w14:paraId="44E0B590" w14:textId="6C04CC12" w:rsidR="005C6CC2" w:rsidRPr="000211DD" w:rsidRDefault="00372C66">
      <w:pPr>
        <w:pStyle w:val="ListParagraph"/>
        <w:numPr>
          <w:ilvl w:val="0"/>
          <w:numId w:val="2"/>
        </w:numPr>
        <w:spacing w:after="80" w:line="264" w:lineRule="auto"/>
        <w:rPr>
          <w:rFonts w:ascii="Century Gothic" w:hAnsi="Century Gothic"/>
        </w:rPr>
      </w:pPr>
      <w:r>
        <w:rPr>
          <w:rFonts w:ascii="Century Gothic" w:hAnsi="Century Gothic"/>
        </w:rPr>
        <w:t>An established annual national training week, a flagship contribution of Hormuud University to Somalia’s digital future.</w:t>
      </w:r>
    </w:p>
    <w:p w14:paraId="7BA234C5" w14:textId="77777777" w:rsidR="005C6CC2" w:rsidRPr="000211DD" w:rsidRDefault="00372C66">
      <w:pPr>
        <w:pStyle w:val="Heading1"/>
        <w:spacing w:before="300" w:after="140"/>
        <w:rPr>
          <w:rFonts w:ascii="Century Gothic" w:hAnsi="Century Gothic"/>
        </w:rPr>
      </w:pPr>
      <w:r>
        <w:rPr>
          <w:rFonts w:ascii="Century Gothic" w:hAnsi="Century Gothic"/>
          <w:b/>
          <w:bCs/>
          <w:color w:val="000000"/>
          <w:sz w:val="28"/>
          <w:szCs w:val="28"/>
        </w:rPr>
        <w:t>9. Monitoring, Evaluation, and Sustainability</w:t>
      </w:r>
    </w:p>
    <w:p w14:paraId="18CF5325" w14:textId="7E117BAD" w:rsidR="005C6CC2" w:rsidRDefault="00372C66">
      <w:pPr>
        <w:spacing w:after="120" w:line="276" w:lineRule="auto"/>
        <w:jc w:val="both"/>
        <w:rPr>
          <w:rFonts w:ascii="Century Gothic" w:hAnsi="Century Gothic"/>
        </w:rPr>
      </w:pPr>
      <w:r>
        <w:rPr>
          <w:rFonts w:ascii="Century Gothic" w:hAnsi="Century Gothic"/>
        </w:rPr>
        <w:t>Daily feedback surveys, attendance records, and livestream analytics will be compiled into a post-event report shared with partners and university leadership. Lessons learned will shape the second edition, whose theme will be announced at the closing ceremony. The event brand Somalia National AI Training Week, hosted by Hormuud University will be maintained year to year through a permanent website, recorded library, and alumni network of participants.</w:t>
      </w:r>
    </w:p>
    <w:p w14:paraId="7FC29288" w14:textId="667C60D1" w:rsidR="00C13D29" w:rsidRDefault="00C13D29">
      <w:pPr>
        <w:spacing w:after="120" w:line="276" w:lineRule="auto"/>
        <w:jc w:val="both"/>
        <w:rPr>
          <w:rFonts w:ascii="Century Gothic" w:hAnsi="Century Gothic"/>
        </w:rPr>
      </w:pPr>
    </w:p>
    <w:p w14:paraId="4C9B240B" w14:textId="22F645D4" w:rsidR="00C13D29" w:rsidRDefault="00C13D29">
      <w:pPr>
        <w:spacing w:after="120" w:line="276" w:lineRule="auto"/>
        <w:jc w:val="both"/>
        <w:rPr>
          <w:rFonts w:ascii="Century Gothic" w:hAnsi="Century Gothic"/>
        </w:rPr>
      </w:pPr>
    </w:p>
    <w:p w14:paraId="5CE1A42A" w14:textId="77777777" w:rsidR="00C13D29" w:rsidRDefault="00C13D29">
      <w:pPr>
        <w:spacing w:after="120" w:line="276" w:lineRule="auto"/>
        <w:jc w:val="both"/>
        <w:rPr>
          <w:rFonts w:ascii="Century Gothic" w:hAnsi="Century Gothic"/>
        </w:rPr>
      </w:pPr>
    </w:p>
    <w:p w14:paraId="2AB83924" w14:textId="5A367A3D" w:rsidR="00C13D29" w:rsidRDefault="00C13D29">
      <w:pPr>
        <w:spacing w:after="120" w:line="276" w:lineRule="auto"/>
        <w:jc w:val="both"/>
        <w:rPr>
          <w:rFonts w:ascii="Century Gothic" w:hAnsi="Century Gothic"/>
          <w:b/>
        </w:rPr>
      </w:pPr>
      <w:r w:rsidRPr="00C13D29">
        <w:rPr>
          <w:rFonts w:ascii="Century Gothic" w:hAnsi="Century Gothic"/>
          <w:b/>
        </w:rPr>
        <w:t xml:space="preserve">Tools </w:t>
      </w:r>
    </w:p>
    <w:p w14:paraId="76FC5E75" w14:textId="55E98292" w:rsidR="00C13D29" w:rsidRDefault="00C13D29" w:rsidP="00C13D29">
      <w:pPr>
        <w:pStyle w:val="ListParagraph"/>
        <w:numPr>
          <w:ilvl w:val="0"/>
          <w:numId w:val="3"/>
        </w:numPr>
        <w:spacing w:after="120" w:line="276" w:lineRule="auto"/>
        <w:jc w:val="both"/>
        <w:rPr>
          <w:rFonts w:ascii="Century Gothic" w:hAnsi="Century Gothic"/>
          <w:b/>
        </w:rPr>
      </w:pPr>
      <w:r w:rsidRPr="00C13D29">
        <w:rPr>
          <w:rFonts w:ascii="Century Gothic" w:hAnsi="Century Gothic"/>
          <w:b/>
        </w:rPr>
        <w:t>ZOOM</w:t>
      </w:r>
    </w:p>
    <w:p w14:paraId="228F175D" w14:textId="2C58FB0D" w:rsidR="00C13D29" w:rsidRPr="00F7248C" w:rsidRDefault="00C13D29" w:rsidP="00C13D29">
      <w:pPr>
        <w:pStyle w:val="ListParagraph"/>
        <w:numPr>
          <w:ilvl w:val="0"/>
          <w:numId w:val="3"/>
        </w:numPr>
        <w:spacing w:after="120" w:line="276" w:lineRule="auto"/>
        <w:jc w:val="both"/>
        <w:rPr>
          <w:rFonts w:ascii="Century Gothic" w:hAnsi="Century Gothic"/>
          <w:b/>
        </w:rPr>
      </w:pPr>
      <w:r>
        <w:rPr>
          <w:rFonts w:ascii="Century Gothic" w:hAnsi="Century Gothic"/>
          <w:b/>
        </w:rPr>
        <w:t xml:space="preserve">Registration System </w:t>
      </w:r>
    </w:p>
    <w:p w14:paraId="5BF8CC15" w14:textId="36F11901" w:rsidR="00C13D29" w:rsidRDefault="00C13D29" w:rsidP="00C13D29">
      <w:pPr>
        <w:spacing w:after="120" w:line="276" w:lineRule="auto"/>
        <w:jc w:val="both"/>
        <w:rPr>
          <w:rFonts w:ascii="Century Gothic" w:hAnsi="Century Gothic"/>
          <w:b/>
        </w:rPr>
      </w:pPr>
      <w:r>
        <w:rPr>
          <w:rFonts w:ascii="Century Gothic" w:hAnsi="Century Gothic"/>
          <w:b/>
        </w:rPr>
        <w:t xml:space="preserve">Invitation </w:t>
      </w:r>
    </w:p>
    <w:p w14:paraId="453BC67D" w14:textId="78556123" w:rsidR="00C13D29" w:rsidRDefault="00C13D29" w:rsidP="00C13D29">
      <w:pPr>
        <w:spacing w:after="120" w:line="276" w:lineRule="auto"/>
        <w:jc w:val="both"/>
        <w:rPr>
          <w:rFonts w:ascii="Century Gothic" w:hAnsi="Century Gothic"/>
          <w:b/>
        </w:rPr>
      </w:pPr>
      <w:r>
        <w:rPr>
          <w:rFonts w:ascii="Century Gothic" w:hAnsi="Century Gothic"/>
          <w:b/>
        </w:rPr>
        <w:t xml:space="preserve">Mistry of Education </w:t>
      </w:r>
    </w:p>
    <w:p w14:paraId="507B011A" w14:textId="4820F460" w:rsidR="005C6CC2" w:rsidRDefault="00C13D29">
      <w:pPr>
        <w:spacing w:after="120" w:line="276" w:lineRule="auto"/>
        <w:jc w:val="both"/>
        <w:rPr>
          <w:rFonts w:ascii="Century Gothic" w:hAnsi="Century Gothic"/>
          <w:b/>
        </w:rPr>
      </w:pPr>
      <w:r>
        <w:rPr>
          <w:rFonts w:ascii="Century Gothic" w:hAnsi="Century Gothic"/>
          <w:b/>
        </w:rPr>
        <w:t>Ministry of telecommunications</w:t>
      </w:r>
    </w:p>
    <w:p w14:paraId="334BCF7B" w14:textId="174FB4BF" w:rsidR="00C13D29" w:rsidRPr="00C13D29" w:rsidRDefault="00C13D29">
      <w:pPr>
        <w:spacing w:after="120" w:line="276" w:lineRule="auto"/>
        <w:jc w:val="both"/>
        <w:rPr>
          <w:rFonts w:ascii="Century Gothic" w:hAnsi="Century Gothic"/>
          <w:b/>
        </w:rPr>
      </w:pPr>
      <w:r>
        <w:rPr>
          <w:rFonts w:ascii="Century Gothic" w:hAnsi="Century Gothic"/>
          <w:b/>
        </w:rPr>
        <w:t xml:space="preserve">Ministry of labor  </w:t>
      </w:r>
    </w:p>
    <w:sectPr w:rsidR="00C13D29" w:rsidRPr="00C13D29">
      <w:headerReference w:type="default" r:id="rId7"/>
      <w:footerReference w:type="default" r:id="rId8"/>
      <w:pgSz w:w="11906" w:h="16838"/>
      <w:pgMar w:top="1000" w:right="1150" w:bottom="1000" w:left="11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1B50B1" w14:textId="77777777" w:rsidR="00AC0565" w:rsidRDefault="00AC0565">
      <w:r>
        <w:separator/>
      </w:r>
    </w:p>
  </w:endnote>
  <w:endnote w:type="continuationSeparator" w:id="0">
    <w:p w14:paraId="3BE020BF" w14:textId="77777777" w:rsidR="00AC0565" w:rsidRDefault="00AC0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93B70" w14:textId="4E45FADC" w:rsidR="005C6CC2" w:rsidRDefault="005C6CC2">
    <w:pPr>
      <w:spacing w:before="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AAA514" w14:textId="77777777" w:rsidR="00AC0565" w:rsidRDefault="00AC0565">
      <w:r>
        <w:separator/>
      </w:r>
    </w:p>
  </w:footnote>
  <w:footnote w:type="continuationSeparator" w:id="0">
    <w:p w14:paraId="4E4DCE8A" w14:textId="77777777" w:rsidR="00AC0565" w:rsidRDefault="00AC05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9B918" w14:textId="51BFD27A" w:rsidR="005C6CC2" w:rsidRDefault="005C6CC2">
    <w:pPr>
      <w:tabs>
        <w:tab w:val="right" w:pos="9400"/>
      </w:tabs>
      <w:spacing w:after="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D6E69"/>
    <w:multiLevelType w:val="hybridMultilevel"/>
    <w:tmpl w:val="C6F2E99A"/>
    <w:lvl w:ilvl="0" w:tplc="520C1054">
      <w:start w:val="1"/>
      <w:numFmt w:val="decimal"/>
      <w:lvlText w:val="%1."/>
      <w:lvlJc w:val="left"/>
      <w:pPr>
        <w:ind w:left="540" w:hanging="360"/>
      </w:pPr>
      <w:rPr>
        <w:rFonts w:hint="default"/>
      </w:rPr>
    </w:lvl>
    <w:lvl w:ilvl="1" w:tplc="44090019" w:tentative="1">
      <w:start w:val="1"/>
      <w:numFmt w:val="lowerLetter"/>
      <w:lvlText w:val="%2."/>
      <w:lvlJc w:val="left"/>
      <w:pPr>
        <w:ind w:left="1260" w:hanging="360"/>
      </w:pPr>
    </w:lvl>
    <w:lvl w:ilvl="2" w:tplc="4409001B" w:tentative="1">
      <w:start w:val="1"/>
      <w:numFmt w:val="lowerRoman"/>
      <w:lvlText w:val="%3."/>
      <w:lvlJc w:val="right"/>
      <w:pPr>
        <w:ind w:left="1980" w:hanging="180"/>
      </w:pPr>
    </w:lvl>
    <w:lvl w:ilvl="3" w:tplc="4409000F" w:tentative="1">
      <w:start w:val="1"/>
      <w:numFmt w:val="decimal"/>
      <w:lvlText w:val="%4."/>
      <w:lvlJc w:val="left"/>
      <w:pPr>
        <w:ind w:left="2700" w:hanging="360"/>
      </w:pPr>
    </w:lvl>
    <w:lvl w:ilvl="4" w:tplc="44090019" w:tentative="1">
      <w:start w:val="1"/>
      <w:numFmt w:val="lowerLetter"/>
      <w:lvlText w:val="%5."/>
      <w:lvlJc w:val="left"/>
      <w:pPr>
        <w:ind w:left="3420" w:hanging="360"/>
      </w:pPr>
    </w:lvl>
    <w:lvl w:ilvl="5" w:tplc="4409001B" w:tentative="1">
      <w:start w:val="1"/>
      <w:numFmt w:val="lowerRoman"/>
      <w:lvlText w:val="%6."/>
      <w:lvlJc w:val="right"/>
      <w:pPr>
        <w:ind w:left="4140" w:hanging="180"/>
      </w:pPr>
    </w:lvl>
    <w:lvl w:ilvl="6" w:tplc="4409000F" w:tentative="1">
      <w:start w:val="1"/>
      <w:numFmt w:val="decimal"/>
      <w:lvlText w:val="%7."/>
      <w:lvlJc w:val="left"/>
      <w:pPr>
        <w:ind w:left="4860" w:hanging="360"/>
      </w:pPr>
    </w:lvl>
    <w:lvl w:ilvl="7" w:tplc="44090019" w:tentative="1">
      <w:start w:val="1"/>
      <w:numFmt w:val="lowerLetter"/>
      <w:lvlText w:val="%8."/>
      <w:lvlJc w:val="left"/>
      <w:pPr>
        <w:ind w:left="5580" w:hanging="360"/>
      </w:pPr>
    </w:lvl>
    <w:lvl w:ilvl="8" w:tplc="4409001B" w:tentative="1">
      <w:start w:val="1"/>
      <w:numFmt w:val="lowerRoman"/>
      <w:lvlText w:val="%9."/>
      <w:lvlJc w:val="right"/>
      <w:pPr>
        <w:ind w:left="6300" w:hanging="180"/>
      </w:pPr>
    </w:lvl>
  </w:abstractNum>
  <w:abstractNum w:abstractNumId="1" w15:restartNumberingAfterBreak="0">
    <w:nsid w:val="399A14F0"/>
    <w:multiLevelType w:val="hybridMultilevel"/>
    <w:tmpl w:val="030A1354"/>
    <w:lvl w:ilvl="0" w:tplc="F67C7702">
      <w:start w:val="1"/>
      <w:numFmt w:val="bullet"/>
      <w:lvlText w:val="•"/>
      <w:lvlJc w:val="left"/>
      <w:pPr>
        <w:ind w:left="431" w:hanging="259"/>
      </w:pPr>
    </w:lvl>
    <w:lvl w:ilvl="1" w:tplc="F664E76C">
      <w:numFmt w:val="decimal"/>
      <w:lvlText w:val=""/>
      <w:lvlJc w:val="left"/>
    </w:lvl>
    <w:lvl w:ilvl="2" w:tplc="AC605E96">
      <w:numFmt w:val="decimal"/>
      <w:lvlText w:val=""/>
      <w:lvlJc w:val="left"/>
    </w:lvl>
    <w:lvl w:ilvl="3" w:tplc="FD70540A">
      <w:numFmt w:val="decimal"/>
      <w:lvlText w:val=""/>
      <w:lvlJc w:val="left"/>
    </w:lvl>
    <w:lvl w:ilvl="4" w:tplc="92426F4E">
      <w:numFmt w:val="decimal"/>
      <w:lvlText w:val=""/>
      <w:lvlJc w:val="left"/>
    </w:lvl>
    <w:lvl w:ilvl="5" w:tplc="7FD4817E">
      <w:numFmt w:val="decimal"/>
      <w:lvlText w:val=""/>
      <w:lvlJc w:val="left"/>
    </w:lvl>
    <w:lvl w:ilvl="6" w:tplc="4DD42056">
      <w:numFmt w:val="decimal"/>
      <w:lvlText w:val=""/>
      <w:lvlJc w:val="left"/>
    </w:lvl>
    <w:lvl w:ilvl="7" w:tplc="C7908B20">
      <w:numFmt w:val="decimal"/>
      <w:lvlText w:val=""/>
      <w:lvlJc w:val="left"/>
    </w:lvl>
    <w:lvl w:ilvl="8" w:tplc="D9343036">
      <w:numFmt w:val="decimal"/>
      <w:lvlText w:val=""/>
      <w:lvlJc w:val="left"/>
    </w:lvl>
  </w:abstractNum>
  <w:abstractNum w:abstractNumId="2" w15:restartNumberingAfterBreak="0">
    <w:nsid w:val="55BB275A"/>
    <w:multiLevelType w:val="hybridMultilevel"/>
    <w:tmpl w:val="BC9C3936"/>
    <w:lvl w:ilvl="0" w:tplc="2AB83ECA">
      <w:start w:val="1"/>
      <w:numFmt w:val="bullet"/>
      <w:lvlText w:val="●"/>
      <w:lvlJc w:val="left"/>
      <w:pPr>
        <w:ind w:left="720" w:hanging="360"/>
      </w:pPr>
    </w:lvl>
    <w:lvl w:ilvl="1" w:tplc="42BC87BE">
      <w:start w:val="1"/>
      <w:numFmt w:val="bullet"/>
      <w:lvlText w:val="○"/>
      <w:lvlJc w:val="left"/>
      <w:pPr>
        <w:ind w:left="1440" w:hanging="360"/>
      </w:pPr>
    </w:lvl>
    <w:lvl w:ilvl="2" w:tplc="239A1788">
      <w:start w:val="1"/>
      <w:numFmt w:val="bullet"/>
      <w:lvlText w:val="■"/>
      <w:lvlJc w:val="left"/>
      <w:pPr>
        <w:ind w:left="2160" w:hanging="360"/>
      </w:pPr>
    </w:lvl>
    <w:lvl w:ilvl="3" w:tplc="149645A8">
      <w:start w:val="1"/>
      <w:numFmt w:val="bullet"/>
      <w:lvlText w:val="●"/>
      <w:lvlJc w:val="left"/>
      <w:pPr>
        <w:ind w:left="2880" w:hanging="360"/>
      </w:pPr>
    </w:lvl>
    <w:lvl w:ilvl="4" w:tplc="AD7E2BF4">
      <w:start w:val="1"/>
      <w:numFmt w:val="bullet"/>
      <w:lvlText w:val="○"/>
      <w:lvlJc w:val="left"/>
      <w:pPr>
        <w:ind w:left="3600" w:hanging="360"/>
      </w:pPr>
    </w:lvl>
    <w:lvl w:ilvl="5" w:tplc="8E1C3FB8">
      <w:start w:val="1"/>
      <w:numFmt w:val="bullet"/>
      <w:lvlText w:val="■"/>
      <w:lvlJc w:val="left"/>
      <w:pPr>
        <w:ind w:left="4320" w:hanging="360"/>
      </w:pPr>
    </w:lvl>
    <w:lvl w:ilvl="6" w:tplc="05EA5592">
      <w:start w:val="1"/>
      <w:numFmt w:val="bullet"/>
      <w:lvlText w:val="●"/>
      <w:lvlJc w:val="left"/>
      <w:pPr>
        <w:ind w:left="5040" w:hanging="360"/>
      </w:pPr>
    </w:lvl>
    <w:lvl w:ilvl="7" w:tplc="2B66524A">
      <w:start w:val="1"/>
      <w:numFmt w:val="bullet"/>
      <w:lvlText w:val="●"/>
      <w:lvlJc w:val="left"/>
      <w:pPr>
        <w:ind w:left="5760" w:hanging="360"/>
      </w:pPr>
    </w:lvl>
    <w:lvl w:ilvl="8" w:tplc="6596C3A0">
      <w:start w:val="1"/>
      <w:numFmt w:val="bullet"/>
      <w:lvlText w:val="●"/>
      <w:lvlJc w:val="left"/>
      <w:pPr>
        <w:ind w:left="6480" w:hanging="360"/>
      </w:pPr>
    </w:lvl>
  </w:abstractNum>
  <w:abstractNum w:abstractNumId="3" w15:restartNumberingAfterBreak="0">
    <w:nsid w:val="5A955022"/>
    <w:multiLevelType w:val="hybridMultilevel"/>
    <w:tmpl w:val="AD32F8C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7DF578C8"/>
    <w:multiLevelType w:val="hybridMultilevel"/>
    <w:tmpl w:val="EAEAB9DE"/>
    <w:lvl w:ilvl="0" w:tplc="2110ADE8">
      <w:start w:val="1"/>
      <w:numFmt w:val="decimal"/>
      <w:lvlText w:val="%1."/>
      <w:lvlJc w:val="left"/>
      <w:pPr>
        <w:ind w:left="502" w:hanging="360"/>
      </w:pPr>
      <w:rPr>
        <w:b w:val="0"/>
      </w:rPr>
    </w:lvl>
    <w:lvl w:ilvl="1" w:tplc="44090019" w:tentative="1">
      <w:start w:val="1"/>
      <w:numFmt w:val="lowerLetter"/>
      <w:lvlText w:val="%2."/>
      <w:lvlJc w:val="left"/>
      <w:pPr>
        <w:ind w:left="1620" w:hanging="360"/>
      </w:pPr>
    </w:lvl>
    <w:lvl w:ilvl="2" w:tplc="4409001B" w:tentative="1">
      <w:start w:val="1"/>
      <w:numFmt w:val="lowerRoman"/>
      <w:lvlText w:val="%3."/>
      <w:lvlJc w:val="right"/>
      <w:pPr>
        <w:ind w:left="2340" w:hanging="180"/>
      </w:pPr>
    </w:lvl>
    <w:lvl w:ilvl="3" w:tplc="4409000F" w:tentative="1">
      <w:start w:val="1"/>
      <w:numFmt w:val="decimal"/>
      <w:lvlText w:val="%4."/>
      <w:lvlJc w:val="left"/>
      <w:pPr>
        <w:ind w:left="3060" w:hanging="360"/>
      </w:pPr>
    </w:lvl>
    <w:lvl w:ilvl="4" w:tplc="44090019" w:tentative="1">
      <w:start w:val="1"/>
      <w:numFmt w:val="lowerLetter"/>
      <w:lvlText w:val="%5."/>
      <w:lvlJc w:val="left"/>
      <w:pPr>
        <w:ind w:left="3780" w:hanging="360"/>
      </w:pPr>
    </w:lvl>
    <w:lvl w:ilvl="5" w:tplc="4409001B" w:tentative="1">
      <w:start w:val="1"/>
      <w:numFmt w:val="lowerRoman"/>
      <w:lvlText w:val="%6."/>
      <w:lvlJc w:val="right"/>
      <w:pPr>
        <w:ind w:left="4500" w:hanging="180"/>
      </w:pPr>
    </w:lvl>
    <w:lvl w:ilvl="6" w:tplc="4409000F" w:tentative="1">
      <w:start w:val="1"/>
      <w:numFmt w:val="decimal"/>
      <w:lvlText w:val="%7."/>
      <w:lvlJc w:val="left"/>
      <w:pPr>
        <w:ind w:left="5220" w:hanging="360"/>
      </w:pPr>
    </w:lvl>
    <w:lvl w:ilvl="7" w:tplc="44090019" w:tentative="1">
      <w:start w:val="1"/>
      <w:numFmt w:val="lowerLetter"/>
      <w:lvlText w:val="%8."/>
      <w:lvlJc w:val="left"/>
      <w:pPr>
        <w:ind w:left="5940" w:hanging="360"/>
      </w:pPr>
    </w:lvl>
    <w:lvl w:ilvl="8" w:tplc="4409001B" w:tentative="1">
      <w:start w:val="1"/>
      <w:numFmt w:val="lowerRoman"/>
      <w:lvlText w:val="%9."/>
      <w:lvlJc w:val="right"/>
      <w:pPr>
        <w:ind w:left="6660" w:hanging="180"/>
      </w:pPr>
    </w:lvl>
  </w:abstractNum>
  <w:num w:numId="1">
    <w:abstractNumId w:val="2"/>
    <w:lvlOverride w:ilvl="0">
      <w:startOverride w:val="1"/>
    </w:lvlOverride>
  </w:num>
  <w:num w:numId="2">
    <w:abstractNumId w:val="1"/>
    <w:lvlOverride w:ilvl="0">
      <w:startOverride w:val="1"/>
    </w:lvlOverride>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CC2"/>
    <w:rsid w:val="000211DD"/>
    <w:rsid w:val="000C15EA"/>
    <w:rsid w:val="0013477E"/>
    <w:rsid w:val="00197C04"/>
    <w:rsid w:val="001B53A5"/>
    <w:rsid w:val="00222D55"/>
    <w:rsid w:val="00233665"/>
    <w:rsid w:val="002531F6"/>
    <w:rsid w:val="00372C66"/>
    <w:rsid w:val="004162FB"/>
    <w:rsid w:val="00424D47"/>
    <w:rsid w:val="005C6CC2"/>
    <w:rsid w:val="005E67F2"/>
    <w:rsid w:val="00642F51"/>
    <w:rsid w:val="00750F8C"/>
    <w:rsid w:val="00761B2F"/>
    <w:rsid w:val="00790284"/>
    <w:rsid w:val="007A5B7A"/>
    <w:rsid w:val="00867FB8"/>
    <w:rsid w:val="008D0503"/>
    <w:rsid w:val="008E5D63"/>
    <w:rsid w:val="00913AA1"/>
    <w:rsid w:val="0094003F"/>
    <w:rsid w:val="00A13956"/>
    <w:rsid w:val="00A7102A"/>
    <w:rsid w:val="00A94117"/>
    <w:rsid w:val="00AA36B9"/>
    <w:rsid w:val="00AC0565"/>
    <w:rsid w:val="00AC31AC"/>
    <w:rsid w:val="00AF37E2"/>
    <w:rsid w:val="00C13D29"/>
    <w:rsid w:val="00C676D4"/>
    <w:rsid w:val="00CE3FFD"/>
    <w:rsid w:val="00D55B6F"/>
    <w:rsid w:val="00E028BC"/>
    <w:rsid w:val="00EB006C"/>
    <w:rsid w:val="00EC67C1"/>
    <w:rsid w:val="00ED14F1"/>
    <w:rsid w:val="00EF0E3C"/>
    <w:rsid w:val="00F06EB4"/>
    <w:rsid w:val="00F248E7"/>
    <w:rsid w:val="00F45F7C"/>
    <w:rsid w:val="00F7248C"/>
    <w:rsid w:val="00F72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1E8E"/>
  <w15:docId w15:val="{9B0BB58B-570D-4606-8D4A-834A8B10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A36B9"/>
    <w:pPr>
      <w:tabs>
        <w:tab w:val="center" w:pos="4680"/>
        <w:tab w:val="right" w:pos="9360"/>
      </w:tabs>
    </w:pPr>
  </w:style>
  <w:style w:type="character" w:customStyle="1" w:styleId="HeaderChar">
    <w:name w:val="Header Char"/>
    <w:basedOn w:val="DefaultParagraphFont"/>
    <w:link w:val="Header"/>
    <w:uiPriority w:val="99"/>
    <w:rsid w:val="00AA36B9"/>
  </w:style>
  <w:style w:type="paragraph" w:styleId="Footer">
    <w:name w:val="footer"/>
    <w:basedOn w:val="Normal"/>
    <w:link w:val="FooterChar"/>
    <w:uiPriority w:val="99"/>
    <w:unhideWhenUsed/>
    <w:rsid w:val="00AA36B9"/>
    <w:pPr>
      <w:tabs>
        <w:tab w:val="center" w:pos="4680"/>
        <w:tab w:val="right" w:pos="9360"/>
      </w:tabs>
    </w:pPr>
  </w:style>
  <w:style w:type="character" w:customStyle="1" w:styleId="FooterChar">
    <w:name w:val="Footer Char"/>
    <w:basedOn w:val="DefaultParagraphFont"/>
    <w:link w:val="Footer"/>
    <w:uiPriority w:val="99"/>
    <w:rsid w:val="00AA3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2026-08-07T11:17:00Z</dcterms:created>
  <dcterms:modified xsi:type="dcterms:W3CDTF">2026-08-07T11:17:00Z</dcterms:modified>
</cp:coreProperties>
</file>