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F1D14" w14:textId="48092714" w:rsidR="009908C6" w:rsidRDefault="00044637" w:rsidP="00044637">
      <w:pPr>
        <w:jc w:val="center"/>
        <w:rPr>
          <w:rFonts w:ascii="Verdana" w:eastAsia="Times New Roman" w:hAnsi="Verdana" w:cs="Arial"/>
          <w:b/>
          <w:kern w:val="36"/>
          <w:sz w:val="20"/>
          <w:szCs w:val="20"/>
        </w:rPr>
      </w:pPr>
      <w:r w:rsidRPr="00044637">
        <w:rPr>
          <w:rFonts w:ascii="Arial" w:hAnsi="Arial" w:cs="Arial"/>
          <w:b/>
          <w:sz w:val="28"/>
          <w:szCs w:val="28"/>
        </w:rPr>
        <w:t>Abstract Submission Form</w:t>
      </w:r>
    </w:p>
    <w:p w14:paraId="304B5DE9" w14:textId="77777777" w:rsidR="009908C6" w:rsidRDefault="009908C6" w:rsidP="00044637">
      <w:pPr>
        <w:jc w:val="center"/>
        <w:rPr>
          <w:rFonts w:ascii="Arial" w:hAnsi="Arial" w:cs="Arial"/>
          <w:b/>
          <w:sz w:val="28"/>
          <w:szCs w:val="28"/>
        </w:rPr>
      </w:pPr>
    </w:p>
    <w:p w14:paraId="565E7EB9" w14:textId="222D103F" w:rsidR="009908C6" w:rsidRPr="009908C6" w:rsidRDefault="009908C6" w:rsidP="009908C6">
      <w:pPr>
        <w:jc w:val="center"/>
        <w:rPr>
          <w:rFonts w:ascii="Verdana" w:eastAsia="Times New Roman" w:hAnsi="Verdana" w:cs="Arial"/>
          <w:b/>
          <w:kern w:val="36"/>
          <w:sz w:val="20"/>
          <w:szCs w:val="20"/>
        </w:rPr>
      </w:pPr>
      <w:r w:rsidRPr="009908C6">
        <w:rPr>
          <w:rFonts w:ascii="Verdana" w:eastAsia="Times New Roman" w:hAnsi="Verdana" w:cs="Arial"/>
          <w:b/>
          <w:kern w:val="36"/>
          <w:sz w:val="20"/>
          <w:szCs w:val="20"/>
        </w:rPr>
        <w:t>Australian Marine Science Conference 2017</w:t>
      </w:r>
    </w:p>
    <w:p w14:paraId="13DAB2C7" w14:textId="35D4FC88" w:rsidR="009908C6" w:rsidRPr="009908C6" w:rsidRDefault="009908C6" w:rsidP="009908C6">
      <w:pPr>
        <w:jc w:val="center"/>
        <w:rPr>
          <w:rFonts w:ascii="Verdana" w:eastAsia="Times New Roman" w:hAnsi="Verdana" w:cs="Arial"/>
          <w:b/>
          <w:kern w:val="36"/>
          <w:sz w:val="20"/>
          <w:szCs w:val="20"/>
        </w:rPr>
      </w:pPr>
      <w:r w:rsidRPr="009908C6">
        <w:rPr>
          <w:rFonts w:ascii="Verdana" w:eastAsia="Times New Roman" w:hAnsi="Verdana" w:cs="Arial"/>
          <w:b/>
          <w:kern w:val="36"/>
          <w:sz w:val="20"/>
          <w:szCs w:val="20"/>
        </w:rPr>
        <w:t>Connections through shallow seas</w:t>
      </w:r>
    </w:p>
    <w:p w14:paraId="1FE03AB6" w14:textId="77777777" w:rsidR="009908C6" w:rsidRPr="009908C6" w:rsidRDefault="009908C6" w:rsidP="009908C6">
      <w:pPr>
        <w:jc w:val="center"/>
        <w:rPr>
          <w:rFonts w:ascii="Verdana" w:eastAsia="Times New Roman" w:hAnsi="Verdana" w:cs="Arial"/>
          <w:b/>
          <w:kern w:val="36"/>
          <w:sz w:val="20"/>
          <w:szCs w:val="20"/>
        </w:rPr>
      </w:pPr>
      <w:r w:rsidRPr="009908C6">
        <w:rPr>
          <w:rFonts w:ascii="Verdana" w:eastAsia="Times New Roman" w:hAnsi="Verdana" w:cs="Arial"/>
          <w:b/>
          <w:kern w:val="36"/>
          <w:sz w:val="20"/>
          <w:szCs w:val="20"/>
        </w:rPr>
        <w:t>Sunday, 2nd July - Thursday, 6th July</w:t>
      </w:r>
    </w:p>
    <w:p w14:paraId="4D155CA6" w14:textId="07B5EB70" w:rsidR="009908C6" w:rsidRPr="009908C6" w:rsidRDefault="009908C6" w:rsidP="00044637">
      <w:pPr>
        <w:jc w:val="center"/>
        <w:rPr>
          <w:rFonts w:ascii="Verdana" w:hAnsi="Verdana" w:cs="Arial"/>
          <w:b/>
          <w:sz w:val="20"/>
          <w:szCs w:val="20"/>
        </w:rPr>
      </w:pPr>
      <w:r w:rsidRPr="009908C6">
        <w:rPr>
          <w:rFonts w:ascii="Verdana" w:hAnsi="Verdana" w:cs="Arial"/>
          <w:b/>
          <w:sz w:val="20"/>
          <w:szCs w:val="20"/>
        </w:rPr>
        <w:t>Darwin, NT, DoubleTree by Hilton Esplanade &amp; Darwin Entertainment Centre</w:t>
      </w:r>
    </w:p>
    <w:p w14:paraId="40228786" w14:textId="77777777" w:rsidR="009908C6" w:rsidRPr="009908C6" w:rsidRDefault="009908C6" w:rsidP="00044637">
      <w:pPr>
        <w:jc w:val="center"/>
        <w:rPr>
          <w:rFonts w:ascii="Verdana" w:hAnsi="Verdana" w:cs="Arial"/>
          <w:b/>
          <w:sz w:val="20"/>
          <w:szCs w:val="20"/>
        </w:rPr>
      </w:pPr>
    </w:p>
    <w:p w14:paraId="4FCC5D12" w14:textId="77777777" w:rsidR="00044637" w:rsidRPr="00044637" w:rsidRDefault="00044637" w:rsidP="00044637">
      <w:pPr>
        <w:rPr>
          <w:rFonts w:ascii="Arial" w:hAnsi="Arial" w:cs="Arial"/>
        </w:rPr>
      </w:pPr>
    </w:p>
    <w:p w14:paraId="6E1B59F2" w14:textId="68CF28F9" w:rsidR="00044637" w:rsidRPr="00C81B51" w:rsidRDefault="00080AAA" w:rsidP="00044637">
      <w:pPr>
        <w:rPr>
          <w:rFonts w:ascii="Verdana" w:eastAsia="Times New Roman" w:hAnsi="Verdana" w:cs="Arial"/>
          <w:b/>
          <w:sz w:val="20"/>
          <w:szCs w:val="20"/>
        </w:rPr>
      </w:pPr>
      <w:r w:rsidRPr="00C81B51">
        <w:rPr>
          <w:rFonts w:ascii="Verdana" w:eastAsia="Times New Roman" w:hAnsi="Verdana" w:cs="Arial"/>
          <w:b/>
          <w:sz w:val="20"/>
          <w:szCs w:val="20"/>
        </w:rPr>
        <w:t xml:space="preserve">Abstract must not exceed </w:t>
      </w:r>
      <w:r w:rsidR="00CA7A8E" w:rsidRPr="00C81B51">
        <w:rPr>
          <w:rFonts w:ascii="Verdana" w:eastAsia="Times New Roman" w:hAnsi="Verdana" w:cs="Arial"/>
          <w:b/>
          <w:sz w:val="20"/>
          <w:szCs w:val="20"/>
        </w:rPr>
        <w:t>350</w:t>
      </w:r>
      <w:r w:rsidR="00044637" w:rsidRPr="00C81B51">
        <w:rPr>
          <w:rFonts w:ascii="Verdana" w:eastAsia="Times New Roman" w:hAnsi="Verdana" w:cs="Arial"/>
          <w:b/>
          <w:sz w:val="20"/>
          <w:szCs w:val="20"/>
        </w:rPr>
        <w:t xml:space="preserve"> words (excluding ‘title’)</w:t>
      </w:r>
    </w:p>
    <w:p w14:paraId="2A569406" w14:textId="77777777" w:rsidR="00044637" w:rsidRDefault="00044637" w:rsidP="00044637">
      <w:pPr>
        <w:rPr>
          <w:rFonts w:ascii="Verdana" w:eastAsia="Times New Roman" w:hAnsi="Verdana" w:cs="Arial"/>
          <w:b/>
          <w:sz w:val="20"/>
          <w:szCs w:val="20"/>
        </w:rPr>
      </w:pPr>
    </w:p>
    <w:p w14:paraId="46E8B75C" w14:textId="77777777" w:rsidR="009908C6" w:rsidRPr="00C81B51" w:rsidRDefault="009908C6" w:rsidP="00044637">
      <w:pPr>
        <w:rPr>
          <w:rFonts w:ascii="Verdana" w:eastAsia="Times New Roman" w:hAnsi="Verdana" w:cs="Arial"/>
          <w:b/>
          <w:sz w:val="20"/>
          <w:szCs w:val="20"/>
        </w:rPr>
      </w:pPr>
    </w:p>
    <w:p w14:paraId="56796E70" w14:textId="31AAF481" w:rsidR="00044637" w:rsidRDefault="00080AAA" w:rsidP="00044637">
      <w:pPr>
        <w:rPr>
          <w:rFonts w:ascii="Verdana" w:eastAsia="Times New Roman" w:hAnsi="Verdana" w:cs="Arial"/>
          <w:b/>
          <w:sz w:val="20"/>
          <w:szCs w:val="20"/>
        </w:rPr>
      </w:pPr>
      <w:r w:rsidRPr="00C81B51">
        <w:rPr>
          <w:rFonts w:ascii="Verdana" w:eastAsia="Times New Roman" w:hAnsi="Verdana" w:cs="Arial"/>
          <w:b/>
          <w:sz w:val="20"/>
          <w:szCs w:val="20"/>
        </w:rPr>
        <w:t xml:space="preserve">Title (max </w:t>
      </w:r>
      <w:r w:rsidR="00CA7A8E" w:rsidRPr="00C81B51">
        <w:rPr>
          <w:rFonts w:ascii="Verdana" w:eastAsia="Times New Roman" w:hAnsi="Verdana" w:cs="Arial"/>
          <w:b/>
          <w:sz w:val="20"/>
          <w:szCs w:val="20"/>
        </w:rPr>
        <w:t>115 characters</w:t>
      </w:r>
      <w:r w:rsidR="00044637" w:rsidRPr="00C81B51">
        <w:rPr>
          <w:rFonts w:ascii="Verdana" w:eastAsia="Times New Roman" w:hAnsi="Verdana" w:cs="Arial"/>
          <w:b/>
          <w:sz w:val="20"/>
          <w:szCs w:val="20"/>
        </w:rPr>
        <w:t xml:space="preserve">): </w:t>
      </w:r>
    </w:p>
    <w:p w14:paraId="1AEA3F72" w14:textId="633FE4D4" w:rsidR="00C81B51" w:rsidRPr="005162B4" w:rsidRDefault="00AB39B8" w:rsidP="00044637">
      <w:pPr>
        <w:rPr>
          <w:rFonts w:ascii="Verdana" w:eastAsia="Times New Roman" w:hAnsi="Verdana" w:cs="Arial"/>
          <w:sz w:val="20"/>
          <w:szCs w:val="20"/>
        </w:rPr>
      </w:pPr>
      <w:r w:rsidRPr="00AB39B8">
        <w:rPr>
          <w:rFonts w:ascii="Verdana" w:eastAsia="Times New Roman" w:hAnsi="Verdana" w:cs="Arial"/>
          <w:sz w:val="20"/>
          <w:szCs w:val="20"/>
        </w:rPr>
        <w:t>Putting the bio(logy) back into biophysical connectivity modelling</w:t>
      </w:r>
    </w:p>
    <w:p w14:paraId="0B8EAABD" w14:textId="77777777" w:rsidR="00044637" w:rsidRPr="00C81B51" w:rsidRDefault="00044637" w:rsidP="00044637">
      <w:pPr>
        <w:rPr>
          <w:rFonts w:ascii="Verdana" w:eastAsia="Times New Roman" w:hAnsi="Verdana" w:cs="Arial"/>
          <w:b/>
          <w:sz w:val="20"/>
          <w:szCs w:val="20"/>
        </w:rPr>
      </w:pPr>
    </w:p>
    <w:p w14:paraId="27065B5A" w14:textId="50246F05" w:rsidR="00CA7A8E" w:rsidRPr="00C81B51" w:rsidRDefault="00CA7A8E" w:rsidP="00044637">
      <w:pPr>
        <w:rPr>
          <w:rFonts w:ascii="Verdana" w:eastAsia="Times New Roman" w:hAnsi="Verdana" w:cs="Arial"/>
          <w:b/>
          <w:sz w:val="20"/>
          <w:szCs w:val="20"/>
        </w:rPr>
      </w:pPr>
      <w:r w:rsidRPr="00C81B51">
        <w:rPr>
          <w:rFonts w:ascii="Verdana" w:eastAsia="Times New Roman" w:hAnsi="Verdana" w:cs="Arial"/>
          <w:b/>
          <w:sz w:val="20"/>
          <w:szCs w:val="20"/>
        </w:rPr>
        <w:t>Authors</w:t>
      </w:r>
      <w:r w:rsidR="00C81B51">
        <w:rPr>
          <w:rFonts w:ascii="Verdana" w:eastAsia="Times New Roman" w:hAnsi="Verdana" w:cs="Arial"/>
          <w:b/>
          <w:sz w:val="20"/>
          <w:szCs w:val="20"/>
        </w:rPr>
        <w:t>:</w:t>
      </w:r>
    </w:p>
    <w:p w14:paraId="41EAFF58" w14:textId="6810B014" w:rsidR="009908C6" w:rsidRPr="005162B4" w:rsidRDefault="001B6396" w:rsidP="00044637">
      <w:pPr>
        <w:rPr>
          <w:rFonts w:ascii="Verdana" w:eastAsia="Times New Roman" w:hAnsi="Verdana" w:cs="Arial"/>
          <w:sz w:val="20"/>
          <w:szCs w:val="20"/>
        </w:rPr>
      </w:pPr>
      <w:r>
        <w:rPr>
          <w:rFonts w:ascii="Verdana" w:eastAsia="Times New Roman" w:hAnsi="Verdana" w:cs="Arial"/>
          <w:sz w:val="20"/>
          <w:szCs w:val="20"/>
        </w:rPr>
        <w:t>Steve</w:t>
      </w:r>
      <w:r w:rsidR="00AB39B8" w:rsidRPr="00AB39B8">
        <w:rPr>
          <w:rFonts w:ascii="Verdana" w:eastAsia="Times New Roman" w:hAnsi="Verdana" w:cs="Arial"/>
          <w:sz w:val="20"/>
          <w:szCs w:val="20"/>
        </w:rPr>
        <w:t xml:space="preserve"> Hawes &amp; Will Figueira</w:t>
      </w:r>
    </w:p>
    <w:p w14:paraId="2790ACF1" w14:textId="77777777" w:rsidR="00C81B51" w:rsidRPr="00C81B51" w:rsidRDefault="00C81B51" w:rsidP="00044637">
      <w:pPr>
        <w:rPr>
          <w:rFonts w:ascii="Verdana" w:eastAsia="Times New Roman" w:hAnsi="Verdana" w:cs="Arial"/>
          <w:b/>
          <w:sz w:val="20"/>
          <w:szCs w:val="20"/>
        </w:rPr>
      </w:pPr>
    </w:p>
    <w:p w14:paraId="354E8E91" w14:textId="7048A15B" w:rsidR="00966AFC" w:rsidRPr="00C81B51" w:rsidRDefault="00966AFC" w:rsidP="00044637">
      <w:pPr>
        <w:rPr>
          <w:rFonts w:ascii="Verdana" w:eastAsia="Times New Roman" w:hAnsi="Verdana" w:cs="Arial"/>
          <w:b/>
          <w:sz w:val="20"/>
          <w:szCs w:val="20"/>
        </w:rPr>
      </w:pPr>
      <w:r w:rsidRPr="00C81B51">
        <w:rPr>
          <w:rFonts w:ascii="Verdana" w:eastAsia="Times New Roman" w:hAnsi="Verdana" w:cs="Arial"/>
          <w:b/>
          <w:sz w:val="20"/>
          <w:szCs w:val="20"/>
        </w:rPr>
        <w:t>First Ad</w:t>
      </w:r>
      <w:r w:rsidR="00C81B51">
        <w:rPr>
          <w:rFonts w:ascii="Verdana" w:eastAsia="Times New Roman" w:hAnsi="Verdana" w:cs="Arial"/>
          <w:b/>
          <w:sz w:val="20"/>
          <w:szCs w:val="20"/>
        </w:rPr>
        <w:t>d</w:t>
      </w:r>
      <w:r w:rsidRPr="00C81B51">
        <w:rPr>
          <w:rFonts w:ascii="Verdana" w:eastAsia="Times New Roman" w:hAnsi="Verdana" w:cs="Arial"/>
          <w:b/>
          <w:sz w:val="20"/>
          <w:szCs w:val="20"/>
        </w:rPr>
        <w:t xml:space="preserve">ress line: </w:t>
      </w:r>
    </w:p>
    <w:p w14:paraId="21C0135D" w14:textId="30CD497B" w:rsidR="00966AFC" w:rsidRDefault="00AB39B8" w:rsidP="00044637">
      <w:pPr>
        <w:rPr>
          <w:rFonts w:ascii="Verdana" w:eastAsia="Times New Roman" w:hAnsi="Verdana" w:cs="Arial"/>
          <w:sz w:val="20"/>
          <w:szCs w:val="20"/>
        </w:rPr>
      </w:pPr>
      <w:r w:rsidRPr="00444B53">
        <w:rPr>
          <w:rFonts w:ascii="Verdana" w:eastAsia="Times New Roman" w:hAnsi="Verdana" w:cs="Arial"/>
          <w:sz w:val="20"/>
          <w:szCs w:val="20"/>
        </w:rPr>
        <w:t>Coastal Marine Ecosystems Group</w:t>
      </w:r>
    </w:p>
    <w:p w14:paraId="0B7D5171" w14:textId="156E38E1" w:rsidR="00300081" w:rsidRDefault="00300081" w:rsidP="00044637">
      <w:pPr>
        <w:rPr>
          <w:rFonts w:ascii="Verdana" w:eastAsia="Times New Roman" w:hAnsi="Verdana" w:cs="Arial"/>
          <w:sz w:val="20"/>
          <w:szCs w:val="20"/>
        </w:rPr>
      </w:pPr>
      <w:r w:rsidRPr="00300081">
        <w:rPr>
          <w:rFonts w:ascii="Verdana" w:eastAsia="Times New Roman" w:hAnsi="Verdana" w:cs="Arial"/>
          <w:sz w:val="20"/>
          <w:szCs w:val="20"/>
        </w:rPr>
        <w:t>Edgeworth-David Building (A11)</w:t>
      </w:r>
    </w:p>
    <w:p w14:paraId="4088DE57" w14:textId="5DC677D6" w:rsidR="00300081" w:rsidRPr="00444B53" w:rsidRDefault="00300081" w:rsidP="00044637">
      <w:pPr>
        <w:rPr>
          <w:rFonts w:ascii="Verdana" w:eastAsia="Times New Roman" w:hAnsi="Verdana" w:cs="Arial"/>
          <w:sz w:val="20"/>
          <w:szCs w:val="20"/>
        </w:rPr>
      </w:pPr>
      <w:r>
        <w:rPr>
          <w:rFonts w:ascii="Verdana" w:eastAsia="Times New Roman" w:hAnsi="Verdana" w:cs="Arial"/>
          <w:sz w:val="20"/>
          <w:szCs w:val="20"/>
        </w:rPr>
        <w:t>Science Rd</w:t>
      </w:r>
    </w:p>
    <w:p w14:paraId="6DC4C52D" w14:textId="71B45A2D" w:rsidR="00AB39B8" w:rsidRPr="00444B53" w:rsidRDefault="00AB39B8" w:rsidP="00044637">
      <w:pPr>
        <w:rPr>
          <w:rFonts w:ascii="Verdana" w:eastAsia="Times New Roman" w:hAnsi="Verdana" w:cs="Arial"/>
          <w:sz w:val="20"/>
          <w:szCs w:val="20"/>
        </w:rPr>
      </w:pPr>
      <w:r w:rsidRPr="00444B53">
        <w:rPr>
          <w:rFonts w:ascii="Verdana" w:eastAsia="Times New Roman" w:hAnsi="Verdana" w:cs="Arial"/>
          <w:sz w:val="20"/>
          <w:szCs w:val="20"/>
        </w:rPr>
        <w:t>School of Life and Environmental Sciences</w:t>
      </w:r>
    </w:p>
    <w:p w14:paraId="04030043" w14:textId="439F36BA" w:rsidR="00444B53" w:rsidRPr="00444B53" w:rsidRDefault="00444B53" w:rsidP="00044637">
      <w:pPr>
        <w:rPr>
          <w:rFonts w:ascii="Verdana" w:eastAsia="Times New Roman" w:hAnsi="Verdana" w:cs="Arial"/>
          <w:sz w:val="20"/>
          <w:szCs w:val="20"/>
        </w:rPr>
      </w:pPr>
      <w:r w:rsidRPr="00444B53">
        <w:rPr>
          <w:rFonts w:ascii="Verdana" w:eastAsia="Times New Roman" w:hAnsi="Verdana" w:cs="Arial"/>
          <w:sz w:val="20"/>
          <w:szCs w:val="20"/>
        </w:rPr>
        <w:t>The University of Sydney NSW 2006</w:t>
      </w:r>
    </w:p>
    <w:p w14:paraId="764E280C" w14:textId="77777777" w:rsidR="009908C6" w:rsidRDefault="009908C6" w:rsidP="00044637">
      <w:pPr>
        <w:rPr>
          <w:rFonts w:ascii="Verdana" w:eastAsia="Times New Roman" w:hAnsi="Verdana" w:cs="Arial"/>
          <w:b/>
          <w:sz w:val="20"/>
          <w:szCs w:val="20"/>
        </w:rPr>
      </w:pPr>
    </w:p>
    <w:p w14:paraId="6697924C" w14:textId="2D6319F8" w:rsidR="00966AFC" w:rsidRPr="00C81B51" w:rsidRDefault="00966AFC" w:rsidP="00044637">
      <w:pPr>
        <w:rPr>
          <w:rFonts w:ascii="Verdana" w:eastAsia="Times New Roman" w:hAnsi="Verdana" w:cs="Arial"/>
          <w:b/>
          <w:sz w:val="20"/>
          <w:szCs w:val="20"/>
        </w:rPr>
      </w:pPr>
      <w:r w:rsidRPr="00C81B51">
        <w:rPr>
          <w:rFonts w:ascii="Verdana" w:eastAsia="Times New Roman" w:hAnsi="Verdana" w:cs="Arial"/>
          <w:b/>
          <w:sz w:val="20"/>
          <w:szCs w:val="20"/>
        </w:rPr>
        <w:t>Second Address</w:t>
      </w:r>
      <w:r w:rsidR="00C81B51">
        <w:rPr>
          <w:rFonts w:ascii="Verdana" w:eastAsia="Times New Roman" w:hAnsi="Verdana" w:cs="Arial"/>
          <w:b/>
          <w:sz w:val="20"/>
          <w:szCs w:val="20"/>
        </w:rPr>
        <w:t xml:space="preserve"> line</w:t>
      </w:r>
      <w:r w:rsidRPr="00C81B51">
        <w:rPr>
          <w:rFonts w:ascii="Verdana" w:eastAsia="Times New Roman" w:hAnsi="Verdana" w:cs="Arial"/>
          <w:b/>
          <w:sz w:val="20"/>
          <w:szCs w:val="20"/>
        </w:rPr>
        <w:t>:</w:t>
      </w:r>
    </w:p>
    <w:p w14:paraId="6F529DF8" w14:textId="107E279B" w:rsidR="009908C6" w:rsidRDefault="00A8463F" w:rsidP="00044637">
      <w:pPr>
        <w:rPr>
          <w:rFonts w:ascii="Verdana" w:eastAsia="Times New Roman" w:hAnsi="Verdana" w:cs="Arial"/>
          <w:b/>
          <w:sz w:val="20"/>
          <w:szCs w:val="20"/>
        </w:rPr>
      </w:pPr>
      <w:r>
        <w:rPr>
          <w:rFonts w:ascii="Verdana" w:eastAsia="Times New Roman" w:hAnsi="Verdana" w:cs="Arial"/>
          <w:b/>
          <w:sz w:val="20"/>
          <w:szCs w:val="20"/>
        </w:rPr>
        <w:t xml:space="preserve"> </w:t>
      </w:r>
    </w:p>
    <w:p w14:paraId="4DE806F3" w14:textId="77777777" w:rsidR="00C81B51" w:rsidRPr="00C81B51" w:rsidRDefault="00C81B51" w:rsidP="00044637">
      <w:pPr>
        <w:rPr>
          <w:rFonts w:ascii="Verdana" w:eastAsia="Times New Roman" w:hAnsi="Verdana" w:cs="Arial"/>
          <w:b/>
          <w:sz w:val="20"/>
          <w:szCs w:val="20"/>
        </w:rPr>
      </w:pPr>
    </w:p>
    <w:p w14:paraId="41C57F1E" w14:textId="50AA7F7C" w:rsidR="00966AFC" w:rsidRPr="00C81B51" w:rsidRDefault="00966AFC" w:rsidP="00044637">
      <w:pPr>
        <w:rPr>
          <w:rFonts w:ascii="Verdana" w:eastAsia="Times New Roman" w:hAnsi="Verdana" w:cs="Arial"/>
          <w:b/>
          <w:sz w:val="20"/>
          <w:szCs w:val="20"/>
        </w:rPr>
      </w:pPr>
      <w:r w:rsidRPr="00C81B51">
        <w:rPr>
          <w:rFonts w:ascii="Verdana" w:eastAsia="Times New Roman" w:hAnsi="Verdana" w:cs="Arial"/>
          <w:b/>
          <w:sz w:val="20"/>
          <w:szCs w:val="20"/>
        </w:rPr>
        <w:t xml:space="preserve">Corresponding Author email: </w:t>
      </w:r>
    </w:p>
    <w:p w14:paraId="39EB56D9" w14:textId="553BAF66" w:rsidR="00CA7A8E" w:rsidRPr="00AB39B8" w:rsidRDefault="00AB39B8" w:rsidP="00044637">
      <w:pPr>
        <w:rPr>
          <w:rFonts w:ascii="Verdana" w:eastAsia="Times New Roman" w:hAnsi="Verdana" w:cs="Arial"/>
          <w:sz w:val="20"/>
          <w:szCs w:val="20"/>
        </w:rPr>
      </w:pPr>
      <w:r w:rsidRPr="00AB39B8">
        <w:rPr>
          <w:rFonts w:ascii="Verdana" w:eastAsia="Times New Roman" w:hAnsi="Verdana" w:cs="Arial"/>
          <w:sz w:val="20"/>
          <w:szCs w:val="20"/>
        </w:rPr>
        <w:t>steven.hawes@sydney.edu.au</w:t>
      </w:r>
    </w:p>
    <w:p w14:paraId="37E98CDE" w14:textId="77777777" w:rsidR="00966AFC" w:rsidRPr="00C81B51" w:rsidRDefault="00966AFC" w:rsidP="00044637">
      <w:pPr>
        <w:rPr>
          <w:rFonts w:ascii="Verdana" w:eastAsia="Times New Roman" w:hAnsi="Verdana" w:cs="Arial"/>
          <w:b/>
          <w:sz w:val="20"/>
          <w:szCs w:val="20"/>
        </w:rPr>
      </w:pPr>
    </w:p>
    <w:p w14:paraId="7BC62A16" w14:textId="64C8C324" w:rsidR="00781882" w:rsidRDefault="00781882" w:rsidP="00044637">
      <w:pPr>
        <w:rPr>
          <w:rFonts w:ascii="Verdana" w:eastAsia="Times New Roman" w:hAnsi="Verdana" w:cs="Arial"/>
          <w:b/>
          <w:sz w:val="20"/>
          <w:szCs w:val="20"/>
        </w:rPr>
      </w:pPr>
      <w:r>
        <w:rPr>
          <w:rFonts w:ascii="Verdana" w:eastAsia="Times New Roman" w:hAnsi="Verdana" w:cs="Arial"/>
          <w:b/>
          <w:sz w:val="20"/>
          <w:szCs w:val="20"/>
        </w:rPr>
        <w:t>Nominated session (symposium or general session): Choice 1 –</w:t>
      </w:r>
    </w:p>
    <w:p w14:paraId="1C3BCC0C" w14:textId="11DCA465" w:rsidR="00191D4A" w:rsidRPr="00444B53" w:rsidRDefault="001B6396" w:rsidP="00044637">
      <w:pPr>
        <w:rPr>
          <w:rFonts w:ascii="Verdana" w:eastAsia="Times New Roman" w:hAnsi="Verdana" w:cs="Arial"/>
          <w:sz w:val="20"/>
          <w:szCs w:val="20"/>
        </w:rPr>
      </w:pPr>
      <w:r>
        <w:rPr>
          <w:rFonts w:ascii="Verdana" w:eastAsia="Times New Roman" w:hAnsi="Verdana" w:cs="Arial"/>
          <w:sz w:val="20"/>
          <w:szCs w:val="20"/>
        </w:rPr>
        <w:t xml:space="preserve">G1: </w:t>
      </w:r>
      <w:r w:rsidR="00444B53" w:rsidRPr="00444B53">
        <w:rPr>
          <w:rFonts w:ascii="Verdana" w:eastAsia="Times New Roman" w:hAnsi="Verdana" w:cs="Arial"/>
          <w:sz w:val="20"/>
          <w:szCs w:val="20"/>
        </w:rPr>
        <w:t>Marine Fundamentals</w:t>
      </w:r>
    </w:p>
    <w:p w14:paraId="3D0FA80D" w14:textId="77777777" w:rsidR="00191D4A" w:rsidRDefault="00191D4A" w:rsidP="00044637">
      <w:pPr>
        <w:rPr>
          <w:rFonts w:ascii="Verdana" w:eastAsia="Times New Roman" w:hAnsi="Verdana" w:cs="Arial"/>
          <w:b/>
          <w:sz w:val="20"/>
          <w:szCs w:val="20"/>
        </w:rPr>
      </w:pPr>
    </w:p>
    <w:p w14:paraId="5058C6E7" w14:textId="4E79D171" w:rsidR="00781882" w:rsidRDefault="00781882" w:rsidP="00781882">
      <w:pPr>
        <w:rPr>
          <w:rFonts w:ascii="Verdana" w:eastAsia="Times New Roman" w:hAnsi="Verdana" w:cs="Arial"/>
          <w:b/>
          <w:sz w:val="20"/>
          <w:szCs w:val="20"/>
        </w:rPr>
      </w:pPr>
      <w:r>
        <w:rPr>
          <w:rFonts w:ascii="Verdana" w:eastAsia="Times New Roman" w:hAnsi="Verdana" w:cs="Arial"/>
          <w:b/>
          <w:sz w:val="20"/>
          <w:szCs w:val="20"/>
        </w:rPr>
        <w:t>Nominated session (symposium or general session): Choice 2 –</w:t>
      </w:r>
    </w:p>
    <w:p w14:paraId="795F1941" w14:textId="589B7BA0" w:rsidR="00781882" w:rsidRPr="001B6396" w:rsidRDefault="001B6396" w:rsidP="00044637">
      <w:pPr>
        <w:rPr>
          <w:rFonts w:ascii="Verdana" w:eastAsia="Times New Roman" w:hAnsi="Verdana" w:cs="Arial"/>
          <w:sz w:val="20"/>
          <w:szCs w:val="20"/>
        </w:rPr>
      </w:pPr>
      <w:r w:rsidRPr="001B6396">
        <w:rPr>
          <w:rFonts w:ascii="Verdana" w:eastAsia="Times New Roman" w:hAnsi="Verdana" w:cs="Arial"/>
          <w:sz w:val="20"/>
          <w:szCs w:val="20"/>
        </w:rPr>
        <w:t>S19: Systems science perspectives</w:t>
      </w:r>
    </w:p>
    <w:p w14:paraId="1CAEBD56" w14:textId="77777777" w:rsidR="00191D4A" w:rsidRDefault="00191D4A" w:rsidP="00044637">
      <w:pPr>
        <w:rPr>
          <w:rFonts w:ascii="Verdana" w:eastAsia="Times New Roman" w:hAnsi="Verdana" w:cs="Arial"/>
          <w:b/>
          <w:sz w:val="20"/>
          <w:szCs w:val="20"/>
        </w:rPr>
      </w:pPr>
    </w:p>
    <w:p w14:paraId="19BD5C39" w14:textId="77777777" w:rsidR="00781882" w:rsidRDefault="00781882" w:rsidP="00044637">
      <w:pPr>
        <w:rPr>
          <w:rFonts w:ascii="Verdana" w:eastAsia="Times New Roman" w:hAnsi="Verdana" w:cs="Arial"/>
          <w:b/>
          <w:sz w:val="20"/>
          <w:szCs w:val="20"/>
        </w:rPr>
      </w:pPr>
    </w:p>
    <w:p w14:paraId="319C37BE" w14:textId="20A24865" w:rsidR="00044637" w:rsidRPr="00966AFC" w:rsidRDefault="00C81B51" w:rsidP="00044637">
      <w:pPr>
        <w:rPr>
          <w:rFonts w:ascii="Verdana" w:eastAsia="Times New Roman" w:hAnsi="Verdana" w:cs="Arial"/>
          <w:b/>
          <w:sz w:val="20"/>
          <w:szCs w:val="20"/>
        </w:rPr>
      </w:pPr>
      <w:r w:rsidRPr="00C81B51">
        <w:rPr>
          <w:rFonts w:ascii="Verdana" w:eastAsia="Times New Roman" w:hAnsi="Verdana" w:cs="Arial"/>
          <w:b/>
          <w:noProof/>
          <w:sz w:val="20"/>
          <w:szCs w:val="20"/>
          <w:lang w:val="en-GB" w:eastAsia="en-GB"/>
        </w:rPr>
        <mc:AlternateContent>
          <mc:Choice Requires="wps">
            <w:drawing>
              <wp:anchor distT="0" distB="0" distL="114300" distR="114300" simplePos="0" relativeHeight="251659264" behindDoc="0" locked="0" layoutInCell="1" allowOverlap="1" wp14:anchorId="511337C2" wp14:editId="60A80023">
                <wp:simplePos x="0" y="0"/>
                <wp:positionH relativeFrom="column">
                  <wp:posOffset>-63500</wp:posOffset>
                </wp:positionH>
                <wp:positionV relativeFrom="paragraph">
                  <wp:posOffset>300355</wp:posOffset>
                </wp:positionV>
                <wp:extent cx="5257800" cy="2745740"/>
                <wp:effectExtent l="0" t="0" r="25400" b="22860"/>
                <wp:wrapSquare wrapText="bothSides"/>
                <wp:docPr id="1" name="Text Box 1"/>
                <wp:cNvGraphicFramePr/>
                <a:graphic xmlns:a="http://schemas.openxmlformats.org/drawingml/2006/main">
                  <a:graphicData uri="http://schemas.microsoft.com/office/word/2010/wordprocessingShape">
                    <wps:wsp>
                      <wps:cNvSpPr txBox="1"/>
                      <wps:spPr>
                        <a:xfrm>
                          <a:off x="0" y="0"/>
                          <a:ext cx="5257800" cy="27457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AD5810" w14:textId="064CE743" w:rsidR="00C81B51" w:rsidRDefault="009908C6" w:rsidP="009908C6">
                            <w:pPr>
                              <w:pStyle w:val="abstract"/>
                            </w:pPr>
                            <w:r w:rsidDel="009908C6">
                              <w:rPr>
                                <w:sz w:val="20"/>
                                <w:szCs w:val="20"/>
                              </w:rPr>
                              <w:t xml:space="preserve"> </w:t>
                            </w:r>
                            <w:r w:rsidR="00AB39B8" w:rsidRPr="00AB39B8">
                              <w:rPr>
                                <w:sz w:val="20"/>
                                <w:szCs w:val="20"/>
                              </w:rPr>
                              <w:t>Biophysical connectivity modelling has been a popular tool amongst marine researchers in the last twenty years for estimating connectivity patterns. The outputs of these models have been used to assess metapopulations dynamics to aiding design on marine protected areas. However, the biological models have not kept pace with the physical models. While physical models have been improving, many studies investigating the connectivity of pelagic marine larvae still implement the larvae as passive particles in their models. We reviewed the current state of connectivity driven biological models in the literature (2010-2016) to compared how the implemented biology affects the output of these biophysical models. In addition, we discuss how modelling different movement behaviours of pelagic ichthyoplankton influences connectivity patterns, using results from our theoretical study. These outcomes allow us to understand both what behaviours to prioritise including in future biophysical connectivity modelling studies, and where to focus our efforts in finding unknown information about biological traits of the species we want to model.</w:t>
                            </w:r>
                          </w:p>
                          <w:p w14:paraId="70181E8C" w14:textId="77777777" w:rsidR="00C81B51" w:rsidRPr="00C81B51" w:rsidRDefault="00C81B51" w:rsidP="00C81B51"/>
                          <w:p w14:paraId="6840A9B2" w14:textId="19AB0553" w:rsidR="00C81B51" w:rsidRDefault="00C81B51" w:rsidP="009908C6">
                            <w:pPr>
                              <w:pStyle w:val="abstr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1337C2" id="_x0000_t202" coordsize="21600,21600" o:spt="202" path="m0,0l0,21600,21600,21600,21600,0xe">
                <v:stroke joinstyle="miter"/>
                <v:path gradientshapeok="t" o:connecttype="rect"/>
              </v:shapetype>
              <v:shape id="Text Box 1" o:spid="_x0000_s1026" type="#_x0000_t202" style="position:absolute;margin-left:-5pt;margin-top:23.65pt;width:414pt;height:2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" filled="f" strokecolor="black [3213]">
                <v:textbox>
                  <w:txbxContent>
                    <w:p w14:paraId="17AD5810" w14:textId="064CE743" w:rsidR="00C81B51" w:rsidRDefault="009908C6" w:rsidP="009908C6">
                      <w:pPr>
                        <w:pStyle w:val="abstract"/>
                      </w:pPr>
                      <w:r w:rsidDel="009908C6">
                        <w:rPr>
                          <w:sz w:val="20"/>
                          <w:szCs w:val="20"/>
                        </w:rPr>
                        <w:t xml:space="preserve"> </w:t>
                      </w:r>
                      <w:r w:rsidR="00AB39B8" w:rsidRPr="00AB39B8">
                        <w:rPr>
                          <w:sz w:val="20"/>
                          <w:szCs w:val="20"/>
                        </w:rPr>
                        <w:t>Biophysical connectivity modelling has been a popular tool amongst marine researchers in the last twenty years for estimating connectivity patterns. The outputs of these models have been used to assess metapopulations dynamics to aiding design on marine protected areas. However, the biological models have not kept pace with the physical models. While physical models have been improving, many studies investigating the connectivity of pelagic marine larvae still implement the larvae as passive particles in their models. We reviewed the current state of connectivity driven biological models in the literature (2010-2016) to compared how the implemented biology affects the output of these biophysical models. In addition, we discuss how modelling different movement behaviours of pelagic ichthyoplankton influences connectivity patterns, using results from our theoretical study. These outcomes allow us to understand both what behaviours to prioritise including in future biophysical connectivity modelling studies, and where to focus our efforts in finding unknown information about biological traits of the species we want to model.</w:t>
                      </w:r>
                    </w:p>
                    <w:p w14:paraId="70181E8C" w14:textId="77777777" w:rsidR="00C81B51" w:rsidRPr="00C81B51" w:rsidRDefault="00C81B51" w:rsidP="00C81B51"/>
                    <w:p w14:paraId="6840A9B2" w14:textId="19AB0553" w:rsidR="00C81B51" w:rsidRDefault="00C81B51" w:rsidP="009908C6">
                      <w:pPr>
                        <w:pStyle w:val="abstract"/>
                      </w:pPr>
                    </w:p>
                  </w:txbxContent>
                </v:textbox>
                <w10:wrap type="square"/>
              </v:shape>
            </w:pict>
          </mc:Fallback>
        </mc:AlternateContent>
      </w:r>
      <w:r w:rsidR="00966AFC" w:rsidRPr="00C81B51">
        <w:rPr>
          <w:rFonts w:ascii="Verdana" w:eastAsia="Times New Roman" w:hAnsi="Verdana" w:cs="Arial"/>
          <w:b/>
          <w:sz w:val="20"/>
          <w:szCs w:val="20"/>
        </w:rPr>
        <w:t>Abstract</w:t>
      </w:r>
      <w:r w:rsidR="006C393B" w:rsidRPr="00C81B51">
        <w:rPr>
          <w:rFonts w:ascii="Verdana" w:eastAsia="Times New Roman" w:hAnsi="Verdana" w:cs="Arial"/>
          <w:b/>
          <w:sz w:val="20"/>
          <w:szCs w:val="20"/>
        </w:rPr>
        <w:t xml:space="preserve"> (</w:t>
      </w:r>
      <w:r w:rsidR="00966AFC" w:rsidRPr="00C81B51">
        <w:rPr>
          <w:rFonts w:ascii="Verdana" w:eastAsia="Times New Roman" w:hAnsi="Verdana" w:cs="Arial"/>
          <w:b/>
          <w:sz w:val="20"/>
          <w:szCs w:val="20"/>
        </w:rPr>
        <w:t>350</w:t>
      </w:r>
      <w:r w:rsidR="00044637" w:rsidRPr="00C81B51">
        <w:rPr>
          <w:rFonts w:ascii="Verdana" w:eastAsia="Times New Roman" w:hAnsi="Verdana" w:cs="Arial"/>
          <w:b/>
          <w:sz w:val="20"/>
          <w:szCs w:val="20"/>
        </w:rPr>
        <w:t xml:space="preserve"> words)</w:t>
      </w:r>
      <w:bookmarkStart w:id="0" w:name="_GoBack"/>
      <w:bookmarkEnd w:id="0"/>
    </w:p>
    <w:sectPr w:rsidR="00044637" w:rsidRPr="00966AFC" w:rsidSect="002B754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5969AD"/>
    <w:multiLevelType w:val="hybridMultilevel"/>
    <w:tmpl w:val="D84EC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4207C6"/>
    <w:multiLevelType w:val="hybridMultilevel"/>
    <w:tmpl w:val="BF2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6A6"/>
    <w:rsid w:val="00044637"/>
    <w:rsid w:val="00080AAA"/>
    <w:rsid w:val="00191D4A"/>
    <w:rsid w:val="001B6396"/>
    <w:rsid w:val="002B06B2"/>
    <w:rsid w:val="002B7543"/>
    <w:rsid w:val="00300081"/>
    <w:rsid w:val="00444B53"/>
    <w:rsid w:val="004C069E"/>
    <w:rsid w:val="005162B4"/>
    <w:rsid w:val="00664349"/>
    <w:rsid w:val="006C393B"/>
    <w:rsid w:val="006C77D2"/>
    <w:rsid w:val="00781882"/>
    <w:rsid w:val="007F727C"/>
    <w:rsid w:val="00841B30"/>
    <w:rsid w:val="00966AFC"/>
    <w:rsid w:val="009908C6"/>
    <w:rsid w:val="009F71C9"/>
    <w:rsid w:val="00A8463F"/>
    <w:rsid w:val="00AB39B8"/>
    <w:rsid w:val="00C666A6"/>
    <w:rsid w:val="00C81B51"/>
    <w:rsid w:val="00CA7A8E"/>
    <w:rsid w:val="00CB402D"/>
    <w:rsid w:val="00F36B71"/>
  </w:rsids>
  <m:mathPr>
    <m:mathFont m:val="Cambria Math"/>
    <m:brkBin m:val="before"/>
    <m:brkBinSub m:val="--"/>
    <m:smallFrac m:val="0"/>
    <m:dispDef/>
    <m:lMargin m:val="0"/>
    <m:rMargin m:val="0"/>
    <m:defJc m:val="centerGroup"/>
    <m:wrapIndent m:val="1440"/>
    <m:intLim m:val="subSup"/>
    <m:naryLim m:val="undOvr"/>
  </m:mathPr>
  <w:themeFontLang w:val="en-AU"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B86E4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908C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637"/>
    <w:pPr>
      <w:ind w:left="720"/>
      <w:contextualSpacing/>
    </w:pPr>
  </w:style>
  <w:style w:type="paragraph" w:styleId="BalloonText">
    <w:name w:val="Balloon Text"/>
    <w:basedOn w:val="Normal"/>
    <w:link w:val="BalloonTextChar"/>
    <w:uiPriority w:val="99"/>
    <w:semiHidden/>
    <w:unhideWhenUsed/>
    <w:rsid w:val="004C06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069E"/>
    <w:rPr>
      <w:rFonts w:ascii="Lucida Grande" w:hAnsi="Lucida Grande" w:cs="Lucida Grande"/>
      <w:sz w:val="18"/>
      <w:szCs w:val="18"/>
    </w:rPr>
  </w:style>
  <w:style w:type="paragraph" w:customStyle="1" w:styleId="abstract">
    <w:name w:val="abstract"/>
    <w:basedOn w:val="Normal"/>
    <w:next w:val="Normal"/>
    <w:autoRedefine/>
    <w:rsid w:val="00966AFC"/>
    <w:pPr>
      <w:keepNext/>
      <w:keepLines/>
      <w:widowControl w:val="0"/>
      <w:suppressAutoHyphens/>
      <w:spacing w:before="120"/>
      <w:jc w:val="both"/>
    </w:pPr>
    <w:rPr>
      <w:rFonts w:ascii="Verdana" w:eastAsia="Calibri" w:hAnsi="Verdana" w:cs="Times New Roman"/>
      <w:color w:val="0D0D0D"/>
      <w:sz w:val="22"/>
    </w:rPr>
  </w:style>
  <w:style w:type="character" w:customStyle="1" w:styleId="Heading1Char">
    <w:name w:val="Heading 1 Char"/>
    <w:basedOn w:val="DefaultParagraphFont"/>
    <w:link w:val="Heading1"/>
    <w:uiPriority w:val="9"/>
    <w:rsid w:val="009908C6"/>
    <w:rPr>
      <w:rFonts w:ascii="Times" w:hAnsi="Times"/>
      <w:b/>
      <w:bCs/>
      <w:kern w:val="36"/>
      <w:sz w:val="48"/>
      <w:szCs w:val="48"/>
    </w:rPr>
  </w:style>
  <w:style w:type="character" w:styleId="CommentReference">
    <w:name w:val="annotation reference"/>
    <w:basedOn w:val="DefaultParagraphFont"/>
    <w:uiPriority w:val="99"/>
    <w:semiHidden/>
    <w:unhideWhenUsed/>
    <w:rsid w:val="00781882"/>
    <w:rPr>
      <w:sz w:val="16"/>
      <w:szCs w:val="16"/>
    </w:rPr>
  </w:style>
  <w:style w:type="paragraph" w:styleId="CommentText">
    <w:name w:val="annotation text"/>
    <w:basedOn w:val="Normal"/>
    <w:link w:val="CommentTextChar"/>
    <w:uiPriority w:val="99"/>
    <w:semiHidden/>
    <w:unhideWhenUsed/>
    <w:rsid w:val="00781882"/>
    <w:rPr>
      <w:sz w:val="20"/>
      <w:szCs w:val="20"/>
    </w:rPr>
  </w:style>
  <w:style w:type="character" w:customStyle="1" w:styleId="CommentTextChar">
    <w:name w:val="Comment Text Char"/>
    <w:basedOn w:val="DefaultParagraphFont"/>
    <w:link w:val="CommentText"/>
    <w:uiPriority w:val="99"/>
    <w:semiHidden/>
    <w:rsid w:val="00781882"/>
    <w:rPr>
      <w:sz w:val="20"/>
      <w:szCs w:val="20"/>
    </w:rPr>
  </w:style>
  <w:style w:type="paragraph" w:styleId="CommentSubject">
    <w:name w:val="annotation subject"/>
    <w:basedOn w:val="CommentText"/>
    <w:next w:val="CommentText"/>
    <w:link w:val="CommentSubjectChar"/>
    <w:uiPriority w:val="99"/>
    <w:semiHidden/>
    <w:unhideWhenUsed/>
    <w:rsid w:val="00781882"/>
    <w:rPr>
      <w:b/>
      <w:bCs/>
    </w:rPr>
  </w:style>
  <w:style w:type="character" w:customStyle="1" w:styleId="CommentSubjectChar">
    <w:name w:val="Comment Subject Char"/>
    <w:basedOn w:val="CommentTextChar"/>
    <w:link w:val="CommentSubject"/>
    <w:uiPriority w:val="99"/>
    <w:semiHidden/>
    <w:rsid w:val="007818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768182">
      <w:bodyDiv w:val="1"/>
      <w:marLeft w:val="0"/>
      <w:marRight w:val="0"/>
      <w:marTop w:val="0"/>
      <w:marBottom w:val="0"/>
      <w:divBdr>
        <w:top w:val="none" w:sz="0" w:space="0" w:color="auto"/>
        <w:left w:val="none" w:sz="0" w:space="0" w:color="auto"/>
        <w:bottom w:val="none" w:sz="0" w:space="0" w:color="auto"/>
        <w:right w:val="none" w:sz="0" w:space="0" w:color="auto"/>
      </w:divBdr>
      <w:divsChild>
        <w:div w:id="667369914">
          <w:marLeft w:val="0"/>
          <w:marRight w:val="0"/>
          <w:marTop w:val="0"/>
          <w:marBottom w:val="0"/>
          <w:divBdr>
            <w:top w:val="none" w:sz="0" w:space="0" w:color="auto"/>
            <w:left w:val="none" w:sz="0" w:space="0" w:color="auto"/>
            <w:bottom w:val="none" w:sz="0" w:space="0" w:color="auto"/>
            <w:right w:val="none" w:sz="0" w:space="0" w:color="auto"/>
          </w:divBdr>
          <w:divsChild>
            <w:div w:id="577710534">
              <w:marLeft w:val="0"/>
              <w:marRight w:val="0"/>
              <w:marTop w:val="0"/>
              <w:marBottom w:val="0"/>
              <w:divBdr>
                <w:top w:val="none" w:sz="0" w:space="0" w:color="auto"/>
                <w:left w:val="none" w:sz="0" w:space="0" w:color="auto"/>
                <w:bottom w:val="none" w:sz="0" w:space="0" w:color="auto"/>
                <w:right w:val="none" w:sz="0" w:space="0" w:color="auto"/>
              </w:divBdr>
            </w:div>
          </w:divsChild>
        </w:div>
        <w:div w:id="215893415">
          <w:marLeft w:val="0"/>
          <w:marRight w:val="0"/>
          <w:marTop w:val="0"/>
          <w:marBottom w:val="0"/>
          <w:divBdr>
            <w:top w:val="none" w:sz="0" w:space="0" w:color="auto"/>
            <w:left w:val="none" w:sz="0" w:space="0" w:color="auto"/>
            <w:bottom w:val="none" w:sz="0" w:space="0" w:color="auto"/>
            <w:right w:val="none" w:sz="0" w:space="0" w:color="auto"/>
          </w:divBdr>
          <w:divsChild>
            <w:div w:id="5874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005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4E61D-D9DF-4B46-8048-28291B60C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128</Words>
  <Characters>736</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Australian Institute of Marine Science</Company>
  <LinksUpToDate>false</LinksUpToDate>
  <CharactersWithSpaces>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 Alder</dc:creator>
  <cp:lastModifiedBy>Steven Hawes</cp:lastModifiedBy>
  <cp:revision>7</cp:revision>
  <dcterms:created xsi:type="dcterms:W3CDTF">2017-02-16T05:02:00Z</dcterms:created>
  <dcterms:modified xsi:type="dcterms:W3CDTF">2017-02-16T05:08:00Z</dcterms:modified>
</cp:coreProperties>
</file>