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6B8D" w:rsidRDefault="008A5449">
      <w:pPr>
        <w:spacing w:line="300" w:lineRule="exact"/>
        <w:jc w:val="center"/>
        <w:rPr>
          <w:rFonts w:ascii="IPAex明朝" w:eastAsia="IPAex明朝" w:hAnsi="IPAex明朝"/>
          <w:b/>
          <w:sz w:val="24"/>
          <w:szCs w:val="24"/>
        </w:rPr>
      </w:pPr>
      <w:r>
        <w:rPr>
          <w:rFonts w:ascii="IPAex明朝" w:eastAsia="IPAex明朝" w:hAnsi="IPAex明朝" w:hint="eastAsia"/>
          <w:b/>
          <w:sz w:val="24"/>
          <w:szCs w:val="24"/>
        </w:rPr>
        <w:t>職　務　経　歴　書</w:t>
      </w:r>
    </w:p>
    <w:p w:rsidR="00CD6B8D" w:rsidRDefault="008A5449">
      <w:pPr>
        <w:spacing w:line="400" w:lineRule="exact"/>
        <w:jc w:val="right"/>
        <w:rPr>
          <w:rFonts w:ascii="IPAex明朝" w:eastAsia="IPAex明朝" w:hAnsi="IPAex明朝"/>
          <w:sz w:val="18"/>
          <w:szCs w:val="18"/>
        </w:rPr>
      </w:pPr>
      <w:r>
        <w:rPr>
          <w:rFonts w:ascii="IPAex明朝" w:eastAsia="IPAex明朝" w:hAnsi="IPAex明朝"/>
          <w:sz w:val="24"/>
          <w:szCs w:val="24"/>
        </w:rPr>
        <w:t xml:space="preserve">                                2020/11/</w:t>
      </w:r>
      <w:r w:rsidR="00104AC9">
        <w:rPr>
          <w:rFonts w:ascii="IPAex明朝" w:eastAsia="IPAex明朝" w:hAnsi="IPAex明朝"/>
          <w:sz w:val="24"/>
          <w:szCs w:val="24"/>
        </w:rPr>
        <w:t>23</w:t>
      </w:r>
      <w:r>
        <w:rPr>
          <w:rFonts w:ascii="IPAex明朝" w:eastAsia="IPAex明朝" w:hAnsi="IPAex明朝"/>
          <w:sz w:val="24"/>
          <w:szCs w:val="24"/>
        </w:rPr>
        <w:t xml:space="preserve"> 現在</w:t>
      </w:r>
    </w:p>
    <w:p w:rsidR="00CD6B8D" w:rsidRDefault="008A5449">
      <w:pPr>
        <w:spacing w:line="400" w:lineRule="exact"/>
        <w:jc w:val="right"/>
        <w:rPr>
          <w:rFonts w:ascii="IPAex明朝" w:eastAsia="IPAex明朝" w:hAnsi="IPAex明朝"/>
          <w:szCs w:val="21"/>
          <w:u w:val="single"/>
        </w:rPr>
      </w:pPr>
      <w:r>
        <w:rPr>
          <w:rFonts w:ascii="IPAex明朝" w:eastAsia="IPAex明朝" w:hAnsi="IPAex明朝" w:hint="eastAsia"/>
          <w:sz w:val="22"/>
          <w:szCs w:val="22"/>
        </w:rPr>
        <w:t xml:space="preserve">                                      氏名　鈴木　健市</w:t>
      </w:r>
    </w:p>
    <w:p w:rsidR="00CD6B8D" w:rsidRDefault="00CD6B8D">
      <w:pPr>
        <w:spacing w:line="380" w:lineRule="exact"/>
        <w:jc w:val="right"/>
        <w:rPr>
          <w:rFonts w:ascii="IPAex明朝" w:eastAsia="IPAex明朝" w:hAnsi="IPAex明朝"/>
          <w:sz w:val="20"/>
        </w:rPr>
      </w:pPr>
    </w:p>
    <w:p w:rsidR="00CD6B8D" w:rsidRPr="00C24AFF" w:rsidRDefault="008A5449" w:rsidP="00C24AFF">
      <w:pPr>
        <w:spacing w:line="380" w:lineRule="exact"/>
        <w:rPr>
          <w:rFonts w:ascii="IPAex明朝" w:eastAsia="IPAex明朝" w:hAnsi="IPAex明朝"/>
          <w:spacing w:val="10"/>
          <w:sz w:val="20"/>
        </w:rPr>
      </w:pPr>
      <w:r>
        <w:rPr>
          <w:rFonts w:ascii="IPAex明朝" w:eastAsia="IPAex明朝" w:hAnsi="IPAex明朝" w:hint="eastAsia"/>
          <w:b/>
          <w:spacing w:val="10"/>
          <w:sz w:val="20"/>
        </w:rPr>
        <w:t>■職務経歴</w:t>
      </w:r>
    </w:p>
    <w:p w:rsidR="00CD6B8D" w:rsidRDefault="008A5449">
      <w:pPr>
        <w:kinsoku w:val="0"/>
        <w:overflowPunct w:val="0"/>
        <w:autoSpaceDE w:val="0"/>
        <w:autoSpaceDN w:val="0"/>
        <w:spacing w:line="380" w:lineRule="exact"/>
        <w:ind w:firstLineChars="100" w:firstLine="200"/>
        <w:jc w:val="left"/>
        <w:rPr>
          <w:rFonts w:ascii="IPAex明朝" w:eastAsia="IPAex明朝" w:hAnsi="IPAex明朝"/>
          <w:spacing w:val="10"/>
          <w:sz w:val="20"/>
        </w:rPr>
      </w:pPr>
      <w:r>
        <w:rPr>
          <w:rFonts w:ascii="IPAex明朝" w:eastAsia="IPAex明朝" w:hAnsi="IPAex明朝" w:hint="eastAsia"/>
          <w:spacing w:val="10"/>
          <w:sz w:val="20"/>
        </w:rPr>
        <w:t>□2019年04月～現在まで 三菱電機インフォメーションシステムズ</w:t>
      </w:r>
    </w:p>
    <w:p w:rsidR="00CD6B8D" w:rsidRDefault="008A5449">
      <w:pPr>
        <w:kinsoku w:val="0"/>
        <w:overflowPunct w:val="0"/>
        <w:autoSpaceDE w:val="0"/>
        <w:autoSpaceDN w:val="0"/>
        <w:spacing w:line="380" w:lineRule="exact"/>
        <w:ind w:leftChars="224" w:left="425"/>
        <w:jc w:val="left"/>
        <w:rPr>
          <w:rFonts w:ascii="IPAex明朝" w:eastAsia="IPAex明朝" w:hAnsi="IPAex明朝"/>
          <w:spacing w:val="10"/>
          <w:sz w:val="20"/>
        </w:rPr>
      </w:pPr>
      <w:r>
        <w:rPr>
          <w:rFonts w:ascii="IPAex明朝" w:eastAsia="IPAex明朝" w:hAnsi="IPAex明朝" w:hint="eastAsia"/>
          <w:spacing w:val="10"/>
          <w:sz w:val="20"/>
        </w:rPr>
        <w:t>◆事業内容：情報システムの企画設計・開発・製作ならびに販売、ソリューションの提供</w:t>
      </w:r>
    </w:p>
    <w:p w:rsidR="00CD6B8D" w:rsidRDefault="008A5449">
      <w:pPr>
        <w:kinsoku w:val="0"/>
        <w:overflowPunct w:val="0"/>
        <w:autoSpaceDE w:val="0"/>
        <w:autoSpaceDN w:val="0"/>
        <w:spacing w:line="380" w:lineRule="exact"/>
        <w:ind w:leftChars="224" w:left="425"/>
        <w:jc w:val="left"/>
        <w:rPr>
          <w:rFonts w:ascii="IPAex明朝" w:eastAsia="IPAex明朝" w:hAnsi="IPAex明朝"/>
          <w:spacing w:val="10"/>
          <w:sz w:val="20"/>
        </w:rPr>
      </w:pPr>
      <w:r>
        <w:rPr>
          <w:rFonts w:ascii="IPAex明朝" w:eastAsia="IPAex明朝" w:hAnsi="IPAex明朝" w:hint="eastAsia"/>
          <w:spacing w:val="10"/>
          <w:sz w:val="20"/>
        </w:rPr>
        <w:t>◆資本金：26億円 売上高：762億円 従業員数：2101名 未上場</w:t>
      </w:r>
    </w:p>
    <w:tbl>
      <w:tblPr>
        <w:tblW w:w="10093"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left w:w="85" w:type="dxa"/>
          <w:right w:w="85" w:type="dxa"/>
        </w:tblCellMar>
        <w:tblLook w:val="01E0" w:firstRow="1" w:lastRow="1" w:firstColumn="1" w:lastColumn="1" w:noHBand="0" w:noVBand="0"/>
      </w:tblPr>
      <w:tblGrid>
        <w:gridCol w:w="836"/>
        <w:gridCol w:w="5670"/>
        <w:gridCol w:w="2410"/>
        <w:gridCol w:w="1177"/>
      </w:tblGrid>
      <w:tr w:rsidR="00CD6B8D" w:rsidTr="00347DAC">
        <w:trPr>
          <w:trHeight w:hRule="exact" w:val="340"/>
          <w:jc w:val="center"/>
        </w:trPr>
        <w:tc>
          <w:tcPr>
            <w:tcW w:w="836" w:type="dxa"/>
            <w:tcBorders>
              <w:top w:val="single" w:sz="12" w:space="0" w:color="auto"/>
              <w:left w:val="single" w:sz="12" w:space="0" w:color="auto"/>
              <w:bottom w:val="single" w:sz="12" w:space="0" w:color="auto"/>
              <w:right w:val="single" w:sz="2" w:space="0" w:color="auto"/>
            </w:tcBorders>
            <w:shd w:val="clear" w:color="auto" w:fill="D9D9D9" w:themeFill="background1" w:themeFillShade="D9"/>
            <w:vAlign w:val="center"/>
          </w:tcPr>
          <w:p w:rsidR="00CD6B8D" w:rsidRDefault="008A5449">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期間</w:t>
            </w:r>
          </w:p>
        </w:tc>
        <w:tc>
          <w:tcPr>
            <w:tcW w:w="5670" w:type="dxa"/>
            <w:tcBorders>
              <w:top w:val="single" w:sz="12" w:space="0" w:color="auto"/>
              <w:left w:val="single" w:sz="2" w:space="0" w:color="auto"/>
              <w:bottom w:val="single" w:sz="12" w:space="0" w:color="auto"/>
              <w:right w:val="single" w:sz="2" w:space="0" w:color="auto"/>
            </w:tcBorders>
            <w:shd w:val="clear" w:color="auto" w:fill="D9D9D9" w:themeFill="background1" w:themeFillShade="D9"/>
            <w:vAlign w:val="center"/>
          </w:tcPr>
          <w:p w:rsidR="00CD6B8D" w:rsidRDefault="008A5449">
            <w:pPr>
              <w:kinsoku w:val="0"/>
              <w:overflowPunct w:val="0"/>
              <w:autoSpaceDE w:val="0"/>
              <w:autoSpaceDN w:val="0"/>
              <w:spacing w:line="200" w:lineRule="atLeast"/>
              <w:jc w:val="center"/>
              <w:rPr>
                <w:rFonts w:ascii="IPAex明朝" w:eastAsia="IPAex明朝" w:hAnsi="IPAex明朝"/>
                <w:snapToGrid w:val="0"/>
                <w:color w:val="000000"/>
                <w:sz w:val="20"/>
              </w:rPr>
            </w:pPr>
            <w:r>
              <w:rPr>
                <w:rFonts w:ascii="IPAex明朝" w:eastAsia="IPAex明朝" w:hAnsi="IPAex明朝" w:hint="eastAsia"/>
                <w:snapToGrid w:val="0"/>
                <w:color w:val="000000"/>
                <w:sz w:val="20"/>
              </w:rPr>
              <w:t>プロジェクト内容</w:t>
            </w:r>
          </w:p>
        </w:tc>
        <w:tc>
          <w:tcPr>
            <w:tcW w:w="2410" w:type="dxa"/>
            <w:tcBorders>
              <w:top w:val="single" w:sz="12" w:space="0" w:color="auto"/>
              <w:left w:val="single" w:sz="2" w:space="0" w:color="auto"/>
              <w:bottom w:val="single" w:sz="12" w:space="0" w:color="auto"/>
              <w:right w:val="single" w:sz="2" w:space="0" w:color="auto"/>
            </w:tcBorders>
            <w:shd w:val="clear" w:color="auto" w:fill="D9D9D9" w:themeFill="background1" w:themeFillShade="D9"/>
            <w:vAlign w:val="center"/>
          </w:tcPr>
          <w:p w:rsidR="00CD6B8D" w:rsidRDefault="008A5449">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環境</w:t>
            </w:r>
          </w:p>
        </w:tc>
        <w:tc>
          <w:tcPr>
            <w:tcW w:w="1177" w:type="dxa"/>
            <w:tcBorders>
              <w:top w:val="single" w:sz="12" w:space="0" w:color="auto"/>
              <w:left w:val="single" w:sz="2" w:space="0" w:color="auto"/>
              <w:bottom w:val="single" w:sz="12" w:space="0" w:color="auto"/>
              <w:right w:val="single" w:sz="12" w:space="0" w:color="auto"/>
            </w:tcBorders>
            <w:shd w:val="clear" w:color="auto" w:fill="D9D9D9" w:themeFill="background1" w:themeFillShade="D9"/>
            <w:vAlign w:val="center"/>
          </w:tcPr>
          <w:p w:rsidR="00CD6B8D" w:rsidRDefault="008A5449">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役割／規模</w:t>
            </w:r>
          </w:p>
        </w:tc>
      </w:tr>
      <w:tr w:rsidR="00CD6B8D"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CD6B8D" w:rsidRDefault="008A5449">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2020年10月</w:t>
            </w:r>
          </w:p>
          <w:p w:rsidR="00CD6B8D" w:rsidRDefault="008A5449">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CD6B8D" w:rsidRDefault="008A5449">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現在まで</w:t>
            </w:r>
          </w:p>
        </w:tc>
        <w:tc>
          <w:tcPr>
            <w:tcW w:w="5670" w:type="dxa"/>
            <w:tcBorders>
              <w:top w:val="nil"/>
              <w:left w:val="single" w:sz="4" w:space="0" w:color="auto"/>
              <w:bottom w:val="single" w:sz="12" w:space="0" w:color="auto"/>
              <w:right w:val="single" w:sz="4" w:space="0" w:color="auto"/>
            </w:tcBorders>
            <w:shd w:val="clear" w:color="auto" w:fill="auto"/>
          </w:tcPr>
          <w:p w:rsidR="00CD6B8D" w:rsidRPr="00347DAC" w:rsidRDefault="008A5449">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CSP+ 作成支援ツールの開発</w:t>
            </w:r>
          </w:p>
          <w:p w:rsidR="00CD6B8D" w:rsidRDefault="008A5449">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CD6B8D" w:rsidRDefault="008A5449">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CLPAの会員企業が使用するFA機器にプロファイルを書き込むソフトウェアの開発に参画。</w:t>
            </w:r>
          </w:p>
          <w:p w:rsidR="00CD6B8D" w:rsidRDefault="008A5449">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詳細設計から試験までを担当。</w:t>
            </w:r>
          </w:p>
          <w:p w:rsidR="00CD6B8D" w:rsidRDefault="00CD6B8D">
            <w:pPr>
              <w:kinsoku w:val="0"/>
              <w:overflowPunct w:val="0"/>
              <w:autoSpaceDE w:val="0"/>
              <w:autoSpaceDN w:val="0"/>
              <w:spacing w:line="280" w:lineRule="exact"/>
              <w:jc w:val="left"/>
              <w:rPr>
                <w:rFonts w:ascii="IPAex明朝" w:eastAsia="IPAex明朝" w:hAnsi="IPAex明朝"/>
                <w:color w:val="000000"/>
                <w:spacing w:val="10"/>
                <w:sz w:val="20"/>
              </w:rPr>
            </w:pPr>
          </w:p>
          <w:p w:rsidR="00CD6B8D" w:rsidRDefault="008A5449">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w:t>
            </w:r>
            <w:proofErr w:type="spellStart"/>
            <w:r>
              <w:rPr>
                <w:rFonts w:ascii="IPAex明朝" w:eastAsia="IPAex明朝" w:hAnsi="IPAex明朝" w:cs="TT3B4Bo00" w:hint="eastAsia"/>
                <w:spacing w:val="10"/>
                <w:kern w:val="0"/>
                <w:sz w:val="20"/>
              </w:rPr>
              <w:t>astah</w:t>
            </w:r>
            <w:proofErr w:type="spellEnd"/>
            <w:r>
              <w:rPr>
                <w:rFonts w:ascii="IPAex明朝" w:eastAsia="IPAex明朝" w:hAnsi="IPAex明朝" w:cs="TT3B4Bo00" w:hint="eastAsia"/>
                <w:spacing w:val="10"/>
                <w:kern w:val="0"/>
                <w:sz w:val="20"/>
              </w:rPr>
              <w:t>で設計、DRを実施</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コーディング、DRを実施</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p w:rsidR="00CD6B8D" w:rsidRDefault="008A5449">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 xml:space="preserve">　試験作成、試験実施、DRを実施</w:t>
            </w:r>
          </w:p>
          <w:p w:rsidR="00347DAC" w:rsidRDefault="00347DAC">
            <w:pPr>
              <w:kinsoku w:val="0"/>
              <w:overflowPunct w:val="0"/>
              <w:autoSpaceDE w:val="0"/>
              <w:autoSpaceDN w:val="0"/>
              <w:spacing w:line="280" w:lineRule="exact"/>
              <w:jc w:val="left"/>
              <w:rPr>
                <w:rFonts w:ascii="IPAex明朝" w:eastAsia="IPAex明朝" w:hAnsi="IPAex明朝"/>
                <w:spacing w:val="10"/>
                <w:sz w:val="20"/>
              </w:rPr>
            </w:pPr>
          </w:p>
        </w:tc>
        <w:tc>
          <w:tcPr>
            <w:tcW w:w="2410" w:type="dxa"/>
            <w:tcBorders>
              <w:top w:val="nil"/>
              <w:left w:val="single" w:sz="4" w:space="0" w:color="auto"/>
              <w:bottom w:val="single" w:sz="12" w:space="0" w:color="auto"/>
              <w:right w:val="single" w:sz="4" w:space="0" w:color="auto"/>
            </w:tcBorders>
            <w:shd w:val="clear" w:color="auto" w:fill="auto"/>
          </w:tcPr>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■使用OS</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 10</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 </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■使用ソフトウェア</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・Visual Studio 2008</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t>
            </w:r>
            <w:proofErr w:type="spellStart"/>
            <w:r>
              <w:rPr>
                <w:rFonts w:ascii="IPAex明朝" w:eastAsia="IPAex明朝" w:hAnsi="IPAex明朝" w:cs="TT3B4Bo00"/>
                <w:spacing w:val="10"/>
                <w:kern w:val="0"/>
                <w:sz w:val="20"/>
              </w:rPr>
              <w:t>astah</w:t>
            </w:r>
            <w:proofErr w:type="spellEnd"/>
            <w:r>
              <w:rPr>
                <w:rFonts w:ascii="IPAex明朝" w:eastAsia="IPAex明朝" w:hAnsi="IPAex明朝" w:cs="TT3B4Bo00"/>
                <w:spacing w:val="10"/>
                <w:kern w:val="0"/>
                <w:sz w:val="20"/>
              </w:rPr>
              <w:t xml:space="preserve"> professional</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8A5449">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3人/</w:t>
            </w:r>
          </w:p>
          <w:p w:rsidR="00CD6B8D" w:rsidRDefault="008A5449">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メンバー</w:t>
            </w:r>
          </w:p>
          <w:p w:rsidR="00CD6B8D" w:rsidRDefault="00CD6B8D">
            <w:pPr>
              <w:kinsoku w:val="0"/>
              <w:overflowPunct w:val="0"/>
              <w:autoSpaceDE w:val="0"/>
              <w:autoSpaceDN w:val="0"/>
              <w:spacing w:line="280" w:lineRule="exact"/>
              <w:jc w:val="left"/>
              <w:rPr>
                <w:rFonts w:ascii="IPAex明朝" w:eastAsia="IPAex明朝" w:hAnsi="IPAex明朝"/>
                <w:color w:val="000000"/>
                <w:spacing w:val="12"/>
                <w:sz w:val="20"/>
              </w:rPr>
            </w:pPr>
          </w:p>
        </w:tc>
      </w:tr>
      <w:tr w:rsidR="002558FE"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2020年04月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現在まで</w:t>
            </w:r>
          </w:p>
        </w:tc>
        <w:tc>
          <w:tcPr>
            <w:tcW w:w="5670" w:type="dxa"/>
            <w:tcBorders>
              <w:top w:val="nil"/>
              <w:left w:val="single" w:sz="4" w:space="0" w:color="auto"/>
              <w:bottom w:val="single" w:sz="12" w:space="0" w:color="auto"/>
              <w:right w:val="single" w:sz="4" w:space="0" w:color="auto"/>
            </w:tcBorders>
            <w:shd w:val="clear" w:color="auto" w:fill="auto"/>
          </w:tcPr>
          <w:p w:rsidR="002558FE" w:rsidRDefault="002558FE" w:rsidP="002558FE">
            <w:pPr>
              <w:spacing w:line="280" w:lineRule="exact"/>
              <w:rPr>
                <w:rFonts w:ascii="IPAex明朝" w:eastAsia="IPAex明朝" w:hAnsi="IPAex明朝"/>
                <w:spacing w:val="10"/>
                <w:sz w:val="20"/>
              </w:rPr>
            </w:pPr>
            <w:r>
              <w:rPr>
                <w:rFonts w:ascii="IPAex明朝" w:eastAsia="IPAex明朝" w:hAnsi="IPAex明朝" w:hint="eastAsia"/>
                <w:spacing w:val="10"/>
                <w:sz w:val="20"/>
              </w:rPr>
              <w:t>PCセットアップ作業</w:t>
            </w:r>
          </w:p>
          <w:p w:rsidR="002558FE" w:rsidRDefault="002558FE" w:rsidP="002558FE">
            <w:pPr>
              <w:spacing w:line="280" w:lineRule="exact"/>
              <w:rPr>
                <w:rFonts w:ascii="IPAex明朝" w:eastAsia="IPAex明朝" w:hAnsi="IPAex明朝"/>
                <w:spacing w:val="10"/>
                <w:sz w:val="20"/>
              </w:rPr>
            </w:pPr>
            <w:r>
              <w:rPr>
                <w:rFonts w:ascii="IPAex明朝" w:eastAsia="IPAex明朝" w:hAnsi="IPAex明朝" w:hint="eastAsia"/>
                <w:spacing w:val="10"/>
                <w:sz w:val="20"/>
              </w:rPr>
              <w:t>課内で使用するPCのセットアップを担当。</w:t>
            </w:r>
          </w:p>
          <w:p w:rsidR="002558FE" w:rsidRDefault="002558FE" w:rsidP="002558FE">
            <w:pPr>
              <w:spacing w:line="280" w:lineRule="exact"/>
              <w:rPr>
                <w:rFonts w:ascii="IPAex明朝" w:eastAsia="IPAex明朝" w:hAnsi="IPAex明朝"/>
                <w:spacing w:val="10"/>
                <w:sz w:val="20"/>
              </w:rPr>
            </w:pPr>
            <w:r>
              <w:rPr>
                <w:rFonts w:ascii="IPAex明朝" w:eastAsia="IPAex明朝" w:hAnsi="IPAex明朝" w:hint="eastAsia"/>
                <w:spacing w:val="10"/>
                <w:sz w:val="20"/>
              </w:rPr>
              <w:t>ヘルプデスクへの問い合わせを行いながら、開発マシン用や在宅マシン用にPCをセットアップした。</w:t>
            </w: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spacing w:line="280" w:lineRule="exact"/>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spacing w:line="280" w:lineRule="exact"/>
              <w:rPr>
                <w:rFonts w:ascii="IPAex明朝" w:eastAsia="IPAex明朝" w:hAnsi="IPAex明朝"/>
                <w:spacing w:val="10"/>
                <w:sz w:val="20"/>
              </w:rPr>
            </w:pPr>
            <w:r>
              <w:rPr>
                <w:rFonts w:ascii="IPAex明朝" w:eastAsia="IPAex明朝" w:hAnsi="IPAex明朝" w:cs="TT3B4Bo00"/>
                <w:spacing w:val="10"/>
                <w:kern w:val="0"/>
                <w:sz w:val="20"/>
              </w:rPr>
              <w:t xml:space="preserve">　・Windows 10</w:t>
            </w:r>
          </w:p>
          <w:p w:rsidR="002558FE" w:rsidRDefault="002558FE" w:rsidP="002558FE">
            <w:pPr>
              <w:spacing w:line="280" w:lineRule="exact"/>
              <w:rPr>
                <w:rFonts w:ascii="IPAex明朝" w:eastAsia="IPAex明朝" w:hAnsi="IPAex明朝"/>
                <w:spacing w:val="10"/>
                <w:sz w:val="20"/>
              </w:rPr>
            </w:pPr>
            <w:r>
              <w:rPr>
                <w:rFonts w:ascii="IPAex明朝" w:eastAsia="IPAex明朝" w:hAnsi="IPAex明朝" w:cs="TT3B4Bo00"/>
                <w:spacing w:val="10"/>
                <w:kern w:val="0"/>
                <w:sz w:val="20"/>
              </w:rPr>
              <w:t>■ソフトウェア</w:t>
            </w:r>
          </w:p>
          <w:p w:rsidR="002558FE" w:rsidRDefault="002558FE" w:rsidP="002558FE">
            <w:pPr>
              <w:spacing w:line="280" w:lineRule="exact"/>
              <w:rPr>
                <w:rFonts w:ascii="IPAex明朝" w:eastAsia="IPAex明朝" w:hAnsi="IPAex明朝" w:cs="TT3B4Bo00"/>
                <w:spacing w:val="10"/>
                <w:kern w:val="0"/>
                <w:sz w:val="20"/>
              </w:rPr>
            </w:pPr>
            <w:r>
              <w:rPr>
                <w:rFonts w:ascii="IPAex明朝" w:eastAsia="IPAex明朝" w:hAnsi="IPAex明朝" w:cs="TT3B4Bo00"/>
                <w:spacing w:val="10"/>
                <w:kern w:val="0"/>
                <w:sz w:val="20"/>
              </w:rPr>
              <w:t xml:space="preserve">　・Office 365</w:t>
            </w:r>
          </w:p>
          <w:p w:rsidR="002558FE" w:rsidRDefault="002558FE" w:rsidP="002558FE">
            <w:pPr>
              <w:spacing w:line="280" w:lineRule="exact"/>
              <w:rPr>
                <w:rFonts w:ascii="IPAex明朝" w:eastAsia="IPAex明朝" w:hAnsi="IPAex明朝"/>
                <w:spacing w:val="10"/>
                <w:sz w:val="20"/>
              </w:rPr>
            </w:pP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tc>
      </w:tr>
      <w:tr w:rsidR="002558FE"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2020年08月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2020年09月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sz w:val="20"/>
              </w:rPr>
              <w:t>(1</w:t>
            </w:r>
            <w:r>
              <w:rPr>
                <w:rFonts w:ascii="IPAex明朝" w:eastAsia="IPAex明朝" w:hAnsi="IPAex明朝" w:hint="eastAsia"/>
                <w:sz w:val="20"/>
              </w:rPr>
              <w:t>ヶ月</w:t>
            </w:r>
            <w:r>
              <w:rPr>
                <w:rFonts w:ascii="IPAex明朝" w:eastAsia="IPAex明朝" w:hAnsi="IPAex明朝"/>
                <w:sz w:val="20"/>
              </w:rPr>
              <w:t>)</w:t>
            </w:r>
          </w:p>
        </w:tc>
        <w:tc>
          <w:tcPr>
            <w:tcW w:w="5670" w:type="dxa"/>
            <w:tcBorders>
              <w:top w:val="nil"/>
              <w:left w:val="single" w:sz="4" w:space="0" w:color="auto"/>
              <w:bottom w:val="single" w:sz="12" w:space="0" w:color="auto"/>
              <w:right w:val="single" w:sz="4" w:space="0" w:color="auto"/>
            </w:tcBorders>
            <w:shd w:val="clear" w:color="auto" w:fill="auto"/>
          </w:tcPr>
          <w:p w:rsidR="002558FE" w:rsidRPr="00347DAC"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GXW3開発支援ソフトウェアの改善</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開発プロジェクトで使用するソフトウェアとして、バイナリデータの表示を確認するソフトウェアの改善を実施。</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開発担当者として、ソフトウェアのコーディングを実施。</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2558FE"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・プログラミング</w:t>
            </w:r>
          </w:p>
          <w:p w:rsidR="00347DAC" w:rsidRDefault="00347DAC" w:rsidP="002558FE">
            <w:pPr>
              <w:kinsoku w:val="0"/>
              <w:overflowPunct w:val="0"/>
              <w:autoSpaceDE w:val="0"/>
              <w:autoSpaceDN w:val="0"/>
              <w:spacing w:line="280" w:lineRule="exact"/>
              <w:jc w:val="left"/>
              <w:rPr>
                <w:rFonts w:ascii="IPAex明朝" w:eastAsia="IPAex明朝" w:hAnsi="IPAex明朝"/>
                <w:spacing w:val="10"/>
                <w:sz w:val="20"/>
              </w:rPr>
            </w:pP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Excel VBA</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2人/メンバー</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2"/>
                <w:sz w:val="20"/>
              </w:rPr>
            </w:pPr>
          </w:p>
        </w:tc>
      </w:tr>
    </w:tbl>
    <w:p w:rsidR="00347DAC" w:rsidRDefault="00347DAC"/>
    <w:tbl>
      <w:tblPr>
        <w:tblW w:w="10093"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left w:w="85" w:type="dxa"/>
          <w:right w:w="85" w:type="dxa"/>
        </w:tblCellMar>
        <w:tblLook w:val="01E0" w:firstRow="1" w:lastRow="1" w:firstColumn="1" w:lastColumn="1" w:noHBand="0" w:noVBand="0"/>
      </w:tblPr>
      <w:tblGrid>
        <w:gridCol w:w="836"/>
        <w:gridCol w:w="5670"/>
        <w:gridCol w:w="2410"/>
        <w:gridCol w:w="1177"/>
      </w:tblGrid>
      <w:tr w:rsidR="002558FE"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2020年04月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2020年08月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w:t>
            </w:r>
            <w:r>
              <w:rPr>
                <w:rFonts w:ascii="IPAex明朝" w:eastAsia="IPAex明朝" w:hAnsi="IPAex明朝"/>
                <w:sz w:val="20"/>
              </w:rPr>
              <w:t>5</w:t>
            </w:r>
            <w:r>
              <w:rPr>
                <w:rFonts w:ascii="IPAex明朝" w:eastAsia="IPAex明朝" w:hAnsi="IPAex明朝" w:hint="eastAsia"/>
                <w:sz w:val="20"/>
              </w:rPr>
              <w:t>ヶ月</w:t>
            </w:r>
            <w:r>
              <w:rPr>
                <w:rFonts w:ascii="IPAex明朝" w:eastAsia="IPAex明朝" w:hAnsi="IPAex明朝"/>
                <w:sz w:val="20"/>
              </w:rPr>
              <w:t>)</w:t>
            </w:r>
          </w:p>
        </w:tc>
        <w:tc>
          <w:tcPr>
            <w:tcW w:w="567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MELSOFT Navigator 開発モジュールの適用バッチファイルの開発</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海外販社の方が使用するソフトウェアで、バッチファイルを動かすと言語の切り替えを行うバッチファイルの開発に参画。</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開発担当者として、一からバッチファイルの作成を実施。</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Excel VBA</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5人/メンバー</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2"/>
                <w:sz w:val="20"/>
              </w:rPr>
            </w:pPr>
          </w:p>
        </w:tc>
      </w:tr>
      <w:tr w:rsidR="002558FE"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2019年</w:t>
            </w:r>
            <w:r>
              <w:rPr>
                <w:rFonts w:ascii="IPAex明朝" w:eastAsia="IPAex明朝" w:hAnsi="IPAex明朝" w:hint="eastAsia"/>
                <w:sz w:val="20"/>
              </w:rPr>
              <w:lastRenderedPageBreak/>
              <w:t>11月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2020年03月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w:t>
            </w:r>
            <w:r>
              <w:rPr>
                <w:rFonts w:ascii="IPAex明朝" w:eastAsia="IPAex明朝" w:hAnsi="IPAex明朝"/>
                <w:sz w:val="20"/>
              </w:rPr>
              <w:t>5</w:t>
            </w:r>
            <w:r>
              <w:rPr>
                <w:rFonts w:ascii="IPAex明朝" w:eastAsia="IPAex明朝" w:hAnsi="IPAex明朝" w:hint="eastAsia"/>
                <w:sz w:val="20"/>
              </w:rPr>
              <w:t>ヶ月</w:t>
            </w:r>
            <w:r>
              <w:rPr>
                <w:rFonts w:ascii="IPAex明朝" w:eastAsia="IPAex明朝" w:hAnsi="IPAex明朝"/>
                <w:sz w:val="20"/>
              </w:rPr>
              <w:t>)</w:t>
            </w:r>
          </w:p>
        </w:tc>
        <w:tc>
          <w:tcPr>
            <w:tcW w:w="567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lastRenderedPageBreak/>
              <w:t>FAエンジニアリングソフトウェア開発プロジェクト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FAエンジニアリングソフトウェアのMELSOFT Navigatorの開発プロジェクトに、開発メンバーとして参画。</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詳細設計からテストまでを実施。</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Excelで設計、DRを実施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コーディング、DRを実施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lastRenderedPageBreak/>
              <w:t>■OS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lastRenderedPageBreak/>
              <w:t xml:space="preserve">　Windows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■使用ソフトウェア</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・Visual Studio 2008</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・astah professional</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lastRenderedPageBreak/>
              <w:t>8人/メン</w:t>
            </w:r>
            <w:r>
              <w:rPr>
                <w:rFonts w:ascii="IPAex明朝" w:eastAsia="IPAex明朝" w:hAnsi="IPAex明朝" w:cs="TT3B4Bo00" w:hint="eastAsia"/>
                <w:spacing w:val="12"/>
                <w:kern w:val="0"/>
                <w:sz w:val="20"/>
              </w:rPr>
              <w:lastRenderedPageBreak/>
              <w:t>バー</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2"/>
                <w:sz w:val="20"/>
              </w:rPr>
            </w:pPr>
          </w:p>
        </w:tc>
      </w:tr>
      <w:tr w:rsidR="002558FE"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lastRenderedPageBreak/>
              <w:t>2019年08月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2019年10月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w:t>
            </w:r>
            <w:r>
              <w:rPr>
                <w:rFonts w:ascii="IPAex明朝" w:eastAsia="IPAex明朝" w:hAnsi="IPAex明朝"/>
                <w:sz w:val="20"/>
              </w:rPr>
              <w:t>3</w:t>
            </w:r>
            <w:r>
              <w:rPr>
                <w:rFonts w:ascii="IPAex明朝" w:eastAsia="IPAex明朝" w:hAnsi="IPAex明朝" w:hint="eastAsia"/>
                <w:sz w:val="20"/>
              </w:rPr>
              <w:t>ヶ月</w:t>
            </w:r>
            <w:r>
              <w:rPr>
                <w:rFonts w:ascii="IPAex明朝" w:eastAsia="IPAex明朝" w:hAnsi="IPAex明朝"/>
                <w:sz w:val="20"/>
              </w:rPr>
              <w:t>)</w:t>
            </w:r>
          </w:p>
        </w:tc>
        <w:tc>
          <w:tcPr>
            <w:tcW w:w="567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FAエンジニアリングソフトウェア開発プロジェクト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FAエンジニアリングソフトウェアのGX Works3の開発プロジェクトに、開発メンバーとして参加。</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詳細設計から試験までを担当。</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Excelで設計、DRを実施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コーディング、DRを実施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■使用ソフトウェア</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・Visual Studio 2010</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4人/メンバー</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2"/>
                <w:sz w:val="20"/>
              </w:rPr>
            </w:pPr>
          </w:p>
        </w:tc>
      </w:tr>
    </w:tbl>
    <w:p w:rsidR="00CD6B8D" w:rsidRDefault="00CD6B8D"/>
    <w:p w:rsidR="00F22E5C" w:rsidRDefault="00F22E5C">
      <w:pPr>
        <w:rPr>
          <w:rFonts w:hint="eastAsia"/>
        </w:rPr>
      </w:pPr>
    </w:p>
    <w:p w:rsidR="00C24AFF" w:rsidRDefault="00C24AFF" w:rsidP="00C24AFF">
      <w:pPr>
        <w:kinsoku w:val="0"/>
        <w:overflowPunct w:val="0"/>
        <w:autoSpaceDE w:val="0"/>
        <w:autoSpaceDN w:val="0"/>
        <w:spacing w:line="380" w:lineRule="exact"/>
        <w:jc w:val="left"/>
        <w:rPr>
          <w:rFonts w:ascii="IPAex明朝" w:eastAsia="IPAex明朝" w:hAnsi="IPAex明朝"/>
          <w:spacing w:val="10"/>
          <w:sz w:val="20"/>
        </w:rPr>
      </w:pPr>
      <w:r>
        <w:rPr>
          <w:rFonts w:ascii="IPAex明朝" w:eastAsia="IPAex明朝" w:hAnsi="IPAex明朝" w:hint="eastAsia"/>
          <w:spacing w:val="10"/>
          <w:sz w:val="20"/>
        </w:rPr>
        <w:t>■</w:t>
      </w:r>
      <w:r w:rsidRPr="00C24AFF">
        <w:rPr>
          <w:rFonts w:ascii="IPAex明朝" w:eastAsia="IPAex明朝" w:hAnsi="IPAex明朝" w:hint="eastAsia"/>
          <w:b/>
          <w:bCs/>
          <w:spacing w:val="10"/>
          <w:sz w:val="20"/>
        </w:rPr>
        <w:t>大学院</w:t>
      </w:r>
      <w:r>
        <w:rPr>
          <w:rFonts w:ascii="IPAex明朝" w:eastAsia="IPAex明朝" w:hAnsi="IPAex明朝" w:hint="eastAsia"/>
          <w:b/>
          <w:bCs/>
          <w:spacing w:val="10"/>
          <w:sz w:val="20"/>
        </w:rPr>
        <w:t>経歴</w:t>
      </w:r>
      <w:r>
        <w:rPr>
          <w:rFonts w:ascii="IPAex明朝" w:eastAsia="IPAex明朝" w:hAnsi="IPAex明朝" w:hint="eastAsia"/>
          <w:spacing w:val="10"/>
          <w:sz w:val="20"/>
        </w:rPr>
        <w:cr/>
        <w:t>□</w:t>
      </w:r>
      <w:r>
        <w:rPr>
          <w:rFonts w:ascii="IPAex明朝" w:eastAsia="IPAex明朝" w:hAnsi="IPAex明朝"/>
          <w:spacing w:val="10"/>
          <w:sz w:val="20"/>
        </w:rPr>
        <w:t>2017</w:t>
      </w:r>
      <w:r>
        <w:rPr>
          <w:rFonts w:ascii="IPAex明朝" w:eastAsia="IPAex明朝" w:hAnsi="IPAex明朝" w:hint="eastAsia"/>
          <w:spacing w:val="10"/>
          <w:sz w:val="20"/>
        </w:rPr>
        <w:t>年</w:t>
      </w:r>
      <w:r>
        <w:rPr>
          <w:rFonts w:ascii="IPAex明朝" w:eastAsia="IPAex明朝" w:hAnsi="IPAex明朝"/>
          <w:spacing w:val="10"/>
          <w:sz w:val="20"/>
        </w:rPr>
        <w:t>4</w:t>
      </w:r>
      <w:r>
        <w:rPr>
          <w:rFonts w:ascii="IPAex明朝" w:eastAsia="IPAex明朝" w:hAnsi="IPAex明朝" w:hint="eastAsia"/>
          <w:spacing w:val="10"/>
          <w:sz w:val="20"/>
        </w:rPr>
        <w:t>月〜</w:t>
      </w:r>
      <w:r>
        <w:rPr>
          <w:rFonts w:ascii="IPAex明朝" w:eastAsia="IPAex明朝" w:hAnsi="IPAex明朝"/>
          <w:spacing w:val="10"/>
          <w:sz w:val="20"/>
        </w:rPr>
        <w:t>2019</w:t>
      </w:r>
      <w:r>
        <w:rPr>
          <w:rFonts w:ascii="IPAex明朝" w:eastAsia="IPAex明朝" w:hAnsi="IPAex明朝" w:hint="eastAsia"/>
          <w:spacing w:val="10"/>
          <w:sz w:val="20"/>
        </w:rPr>
        <w:t>年</w:t>
      </w:r>
      <w:r>
        <w:rPr>
          <w:rFonts w:ascii="IPAex明朝" w:eastAsia="IPAex明朝" w:hAnsi="IPAex明朝"/>
          <w:spacing w:val="10"/>
          <w:sz w:val="20"/>
        </w:rPr>
        <w:t>3</w:t>
      </w:r>
      <w:r>
        <w:rPr>
          <w:rFonts w:ascii="IPAex明朝" w:eastAsia="IPAex明朝" w:hAnsi="IPAex明朝" w:hint="eastAsia"/>
          <w:spacing w:val="10"/>
          <w:sz w:val="20"/>
        </w:rPr>
        <w:t xml:space="preserve">月 </w:t>
      </w:r>
      <w:r>
        <w:rPr>
          <w:rFonts w:ascii="IPAex明朝" w:eastAsia="IPAex明朝" w:hAnsi="IPAex明朝"/>
          <w:spacing w:val="10"/>
          <w:sz w:val="20"/>
        </w:rPr>
        <w:t xml:space="preserve">: </w:t>
      </w:r>
      <w:r>
        <w:rPr>
          <w:rFonts w:ascii="IPAex明朝" w:eastAsia="IPAex明朝" w:hAnsi="IPAex明朝" w:hint="eastAsia"/>
          <w:spacing w:val="10"/>
          <w:sz w:val="20"/>
        </w:rPr>
        <w:t>愛知工業大学大学院</w:t>
      </w:r>
      <w:r>
        <w:rPr>
          <w:rFonts w:ascii="IPAex明朝" w:eastAsia="IPAex明朝" w:hAnsi="IPAex明朝" w:hint="eastAsia"/>
          <w:spacing w:val="10"/>
          <w:sz w:val="20"/>
        </w:rPr>
        <w:t xml:space="preserve">　経営情報科学研究科</w:t>
      </w:r>
    </w:p>
    <w:p w:rsidR="00C24AFF" w:rsidRDefault="00C24AFF" w:rsidP="00C24AFF">
      <w:pPr>
        <w:spacing w:line="380" w:lineRule="exact"/>
        <w:jc w:val="left"/>
        <w:rPr>
          <w:rFonts w:ascii="IPAex明朝" w:eastAsia="IPAex明朝" w:hAnsi="IPAex明朝"/>
          <w:spacing w:val="10"/>
          <w:sz w:val="20"/>
        </w:rPr>
      </w:pPr>
      <w:r>
        <w:rPr>
          <w:rFonts w:ascii="IPAex明朝" w:eastAsia="IPAex明朝" w:hAnsi="IPAex明朝" w:hint="eastAsia"/>
          <w:spacing w:val="10"/>
          <w:sz w:val="20"/>
        </w:rPr>
        <w:t>研究テーマ</w:t>
      </w:r>
    </w:p>
    <w:p w:rsidR="00C24AFF" w:rsidRDefault="00C24AFF" w:rsidP="00C24AFF">
      <w:pPr>
        <w:spacing w:line="380" w:lineRule="exact"/>
        <w:ind w:leftChars="100" w:left="190"/>
        <w:jc w:val="left"/>
        <w:rPr>
          <w:rFonts w:ascii="IPAex明朝" w:eastAsia="IPAex明朝" w:hAnsi="IPAex明朝"/>
          <w:spacing w:val="10"/>
          <w:sz w:val="20"/>
        </w:rPr>
      </w:pPr>
      <w:r>
        <w:rPr>
          <w:rFonts w:ascii="IPAex明朝" w:eastAsia="IPAex明朝" w:hAnsi="IPAex明朝" w:hint="eastAsia"/>
          <w:spacing w:val="10"/>
          <w:sz w:val="20"/>
        </w:rPr>
        <w:t>ドローン検知を目的としたスマートフォンアプリの開発</w:t>
      </w:r>
    </w:p>
    <w:p w:rsidR="00C24AFF" w:rsidRDefault="00C24AFF" w:rsidP="00A64072">
      <w:pPr>
        <w:spacing w:line="380" w:lineRule="exact"/>
        <w:jc w:val="left"/>
        <w:rPr>
          <w:rFonts w:ascii="IPAex明朝" w:eastAsia="IPAex明朝" w:hAnsi="IPAex明朝"/>
          <w:spacing w:val="10"/>
          <w:sz w:val="20"/>
        </w:rPr>
      </w:pPr>
      <w:r>
        <w:rPr>
          <w:rFonts w:ascii="IPAex明朝" w:eastAsia="IPAex明朝" w:hAnsi="IPAex明朝" w:hint="eastAsia"/>
          <w:spacing w:val="10"/>
          <w:sz w:val="20"/>
        </w:rPr>
        <w:t>担当フェーズ</w:t>
      </w:r>
    </w:p>
    <w:p w:rsidR="00A64072" w:rsidRDefault="00A64072" w:rsidP="00A64072">
      <w:pPr>
        <w:spacing w:line="380" w:lineRule="exact"/>
        <w:jc w:val="left"/>
        <w:rPr>
          <w:rFonts w:ascii="IPAex明朝" w:eastAsia="IPAex明朝" w:hAnsi="IPAex明朝"/>
          <w:spacing w:val="10"/>
          <w:sz w:val="20"/>
        </w:rPr>
      </w:pPr>
      <w:r>
        <w:rPr>
          <w:rFonts w:ascii="IPAex明朝" w:eastAsia="IPAex明朝" w:hAnsi="IPAex明朝" w:hint="eastAsia"/>
          <w:spacing w:val="10"/>
          <w:sz w:val="20"/>
        </w:rPr>
        <w:t xml:space="preserve">　・屋外でドローンを飛行操縦し、ドローンの飛行音を採取。加えて、環境音のサンプリングを実施。</w:t>
      </w:r>
    </w:p>
    <w:p w:rsidR="00F22E5C" w:rsidRDefault="00A64072" w:rsidP="00A64072">
      <w:pPr>
        <w:spacing w:line="380" w:lineRule="exact"/>
        <w:jc w:val="left"/>
        <w:rPr>
          <w:rFonts w:ascii="IPAex明朝" w:eastAsia="IPAex明朝" w:hAnsi="IPAex明朝" w:hint="eastAsia"/>
          <w:spacing w:val="10"/>
          <w:sz w:val="20"/>
        </w:rPr>
      </w:pPr>
      <w:r>
        <w:rPr>
          <w:rFonts w:ascii="IPAex明朝" w:eastAsia="IPAex明朝" w:hAnsi="IPAex明朝" w:hint="eastAsia"/>
          <w:spacing w:val="10"/>
          <w:sz w:val="20"/>
        </w:rPr>
        <w:t xml:space="preserve">　</w:t>
      </w:r>
      <w:r w:rsidR="00F22E5C">
        <w:rPr>
          <w:rFonts w:ascii="IPAex明朝" w:eastAsia="IPAex明朝" w:hAnsi="IPAex明朝" w:hint="eastAsia"/>
          <w:spacing w:val="10"/>
          <w:sz w:val="20"/>
        </w:rPr>
        <w:t>・音の解析プログラムの作成と、検知用スマートフォンアプリを開発</w:t>
      </w:r>
    </w:p>
    <w:p w:rsidR="00F22E5C" w:rsidRDefault="00F22E5C" w:rsidP="00A64072">
      <w:pPr>
        <w:spacing w:line="380" w:lineRule="exact"/>
        <w:jc w:val="left"/>
        <w:rPr>
          <w:rFonts w:ascii="IPAex明朝" w:eastAsia="IPAex明朝" w:hAnsi="IPAex明朝" w:hint="eastAsia"/>
          <w:spacing w:val="10"/>
          <w:sz w:val="20"/>
        </w:rPr>
      </w:pPr>
      <w:r>
        <w:rPr>
          <w:rFonts w:ascii="IPAex明朝" w:eastAsia="IPAex明朝" w:hAnsi="IPAex明朝" w:hint="eastAsia"/>
          <w:spacing w:val="10"/>
          <w:sz w:val="20"/>
        </w:rPr>
        <w:t xml:space="preserve">　・論文を執筆し学会で発表</w:t>
      </w:r>
    </w:p>
    <w:p w:rsidR="00A64072" w:rsidRDefault="00A64072" w:rsidP="00A64072">
      <w:pPr>
        <w:spacing w:line="380" w:lineRule="exact"/>
        <w:jc w:val="left"/>
        <w:rPr>
          <w:rFonts w:ascii="IPAex明朝" w:eastAsia="IPAex明朝" w:hAnsi="IPAex明朝"/>
          <w:spacing w:val="10"/>
          <w:sz w:val="20"/>
        </w:rPr>
      </w:pPr>
      <w:r>
        <w:rPr>
          <w:rFonts w:ascii="IPAex明朝" w:eastAsia="IPAex明朝" w:hAnsi="IPAex明朝" w:hint="eastAsia"/>
          <w:spacing w:val="10"/>
          <w:sz w:val="20"/>
        </w:rPr>
        <w:t>使用ツール</w:t>
      </w:r>
    </w:p>
    <w:p w:rsidR="00A64072" w:rsidRDefault="00A64072" w:rsidP="00A64072">
      <w:pPr>
        <w:spacing w:line="380" w:lineRule="exact"/>
        <w:ind w:leftChars="100" w:left="190"/>
        <w:jc w:val="left"/>
        <w:rPr>
          <w:rFonts w:ascii="IPAex明朝" w:eastAsia="IPAex明朝" w:hAnsi="IPAex明朝" w:hint="eastAsia"/>
          <w:spacing w:val="10"/>
          <w:sz w:val="20"/>
        </w:rPr>
      </w:pPr>
      <w:r>
        <w:rPr>
          <w:rFonts w:ascii="IPAex明朝" w:eastAsia="IPAex明朝" w:hAnsi="IPAex明朝" w:hint="eastAsia"/>
          <w:spacing w:val="10"/>
          <w:sz w:val="20"/>
        </w:rPr>
        <w:t>・</w:t>
      </w:r>
      <w:r>
        <w:rPr>
          <w:rFonts w:ascii="IPAex明朝" w:eastAsia="IPAex明朝" w:hAnsi="IPAex明朝"/>
          <w:spacing w:val="10"/>
          <w:sz w:val="20"/>
        </w:rPr>
        <w:t xml:space="preserve">MATLAB : </w:t>
      </w:r>
      <w:r>
        <w:rPr>
          <w:rFonts w:ascii="IPAex明朝" w:eastAsia="IPAex明朝" w:hAnsi="IPAex明朝" w:hint="eastAsia"/>
          <w:spacing w:val="10"/>
          <w:sz w:val="20"/>
        </w:rPr>
        <w:t>音の解析プログラム作成に使用</w:t>
      </w:r>
    </w:p>
    <w:p w:rsidR="00A64072" w:rsidRDefault="00A64072" w:rsidP="00A64072">
      <w:pPr>
        <w:spacing w:line="380" w:lineRule="exact"/>
        <w:ind w:leftChars="100" w:left="190"/>
        <w:jc w:val="left"/>
        <w:rPr>
          <w:rFonts w:ascii="IPAex明朝" w:eastAsia="IPAex明朝" w:hAnsi="IPAex明朝"/>
          <w:spacing w:val="10"/>
          <w:sz w:val="20"/>
        </w:rPr>
      </w:pPr>
      <w:r>
        <w:rPr>
          <w:rFonts w:ascii="IPAex明朝" w:eastAsia="IPAex明朝" w:hAnsi="IPAex明朝" w:hint="eastAsia"/>
          <w:spacing w:val="10"/>
          <w:sz w:val="20"/>
        </w:rPr>
        <w:t>・</w:t>
      </w:r>
      <w:proofErr w:type="spellStart"/>
      <w:r>
        <w:rPr>
          <w:rFonts w:ascii="IPAex明朝" w:eastAsia="IPAex明朝" w:hAnsi="IPAex明朝"/>
          <w:spacing w:val="10"/>
          <w:sz w:val="20"/>
        </w:rPr>
        <w:t>Xcode</w:t>
      </w:r>
      <w:proofErr w:type="spellEnd"/>
      <w:r>
        <w:rPr>
          <w:rFonts w:ascii="IPAex明朝" w:eastAsia="IPAex明朝" w:hAnsi="IPAex明朝"/>
          <w:spacing w:val="10"/>
          <w:sz w:val="20"/>
        </w:rPr>
        <w:t xml:space="preserve"> : </w:t>
      </w:r>
      <w:r>
        <w:rPr>
          <w:rFonts w:ascii="IPAex明朝" w:eastAsia="IPAex明朝" w:hAnsi="IPAex明朝" w:hint="eastAsia"/>
          <w:spacing w:val="10"/>
          <w:sz w:val="20"/>
        </w:rPr>
        <w:t>スマートフォンアプリ開発に使用</w:t>
      </w:r>
    </w:p>
    <w:p w:rsidR="00A64072" w:rsidRDefault="00A64072" w:rsidP="00A64072">
      <w:pPr>
        <w:spacing w:line="380" w:lineRule="exact"/>
        <w:ind w:leftChars="100" w:left="190"/>
        <w:jc w:val="left"/>
        <w:rPr>
          <w:rFonts w:ascii="IPAex明朝" w:eastAsia="IPAex明朝" w:hAnsi="IPAex明朝"/>
          <w:spacing w:val="10"/>
          <w:sz w:val="20"/>
        </w:rPr>
      </w:pPr>
      <w:r>
        <w:rPr>
          <w:rFonts w:ascii="IPAex明朝" w:eastAsia="IPAex明朝" w:hAnsi="IPAex明朝" w:hint="eastAsia"/>
          <w:spacing w:val="10"/>
          <w:sz w:val="20"/>
        </w:rPr>
        <w:t>・</w:t>
      </w:r>
      <w:r w:rsidRPr="00A64072">
        <w:rPr>
          <w:rFonts w:ascii="IPAex明朝" w:eastAsia="IPAex明朝" w:hAnsi="IPAex明朝"/>
          <w:spacing w:val="10"/>
          <w:sz w:val="20"/>
        </w:rPr>
        <w:t>Illustrator</w:t>
      </w:r>
      <w:r>
        <w:rPr>
          <w:rFonts w:ascii="IPAex明朝" w:eastAsia="IPAex明朝" w:hAnsi="IPAex明朝"/>
          <w:spacing w:val="10"/>
          <w:sz w:val="20"/>
        </w:rPr>
        <w:t xml:space="preserve"> : </w:t>
      </w:r>
      <w:r>
        <w:rPr>
          <w:rFonts w:ascii="IPAex明朝" w:eastAsia="IPAex明朝" w:hAnsi="IPAex明朝" w:hint="eastAsia"/>
          <w:spacing w:val="10"/>
          <w:sz w:val="20"/>
        </w:rPr>
        <w:t>論文執筆に使用</w:t>
      </w:r>
    </w:p>
    <w:p w:rsidR="00A64072" w:rsidRDefault="00A64072" w:rsidP="00A64072">
      <w:pPr>
        <w:spacing w:line="380" w:lineRule="exact"/>
        <w:jc w:val="left"/>
        <w:rPr>
          <w:rFonts w:ascii="IPAex明朝" w:eastAsia="IPAex明朝" w:hAnsi="IPAex明朝"/>
          <w:spacing w:val="10"/>
          <w:sz w:val="20"/>
        </w:rPr>
      </w:pPr>
      <w:r>
        <w:rPr>
          <w:rFonts w:ascii="IPAex明朝" w:eastAsia="IPAex明朝" w:hAnsi="IPAex明朝" w:hint="eastAsia"/>
          <w:spacing w:val="10"/>
          <w:sz w:val="20"/>
        </w:rPr>
        <w:t>使用言語</w:t>
      </w:r>
    </w:p>
    <w:p w:rsidR="00A64072" w:rsidRDefault="00A64072" w:rsidP="00A64072">
      <w:pPr>
        <w:spacing w:line="380" w:lineRule="exact"/>
        <w:jc w:val="left"/>
        <w:rPr>
          <w:rFonts w:ascii="IPAex明朝" w:eastAsia="IPAex明朝" w:hAnsi="IPAex明朝"/>
          <w:spacing w:val="10"/>
          <w:sz w:val="20"/>
        </w:rPr>
      </w:pPr>
      <w:r>
        <w:rPr>
          <w:rFonts w:ascii="IPAex明朝" w:eastAsia="IPAex明朝" w:hAnsi="IPAex明朝" w:hint="eastAsia"/>
          <w:spacing w:val="10"/>
          <w:sz w:val="20"/>
        </w:rPr>
        <w:t xml:space="preserve">　・</w:t>
      </w:r>
      <w:r>
        <w:rPr>
          <w:rFonts w:ascii="IPAex明朝" w:eastAsia="IPAex明朝" w:hAnsi="IPAex明朝"/>
          <w:spacing w:val="10"/>
          <w:sz w:val="20"/>
        </w:rPr>
        <w:t>MATLAB</w:t>
      </w:r>
    </w:p>
    <w:p w:rsidR="00347DAC" w:rsidRDefault="00A64072" w:rsidP="00F22E5C">
      <w:pPr>
        <w:spacing w:line="380" w:lineRule="exact"/>
        <w:jc w:val="left"/>
        <w:rPr>
          <w:rFonts w:ascii="IPAex明朝" w:eastAsia="IPAex明朝" w:hAnsi="IPAex明朝"/>
          <w:spacing w:val="10"/>
          <w:sz w:val="20"/>
        </w:rPr>
      </w:pPr>
      <w:r>
        <w:rPr>
          <w:rFonts w:ascii="IPAex明朝" w:eastAsia="IPAex明朝" w:hAnsi="IPAex明朝" w:hint="eastAsia"/>
          <w:spacing w:val="10"/>
          <w:sz w:val="20"/>
        </w:rPr>
        <w:t xml:space="preserve">　・</w:t>
      </w:r>
      <w:r>
        <w:rPr>
          <w:rFonts w:ascii="IPAex明朝" w:eastAsia="IPAex明朝" w:hAnsi="IPAex明朝"/>
          <w:spacing w:val="10"/>
          <w:sz w:val="20"/>
        </w:rPr>
        <w:t>Python</w:t>
      </w:r>
    </w:p>
    <w:p w:rsidR="00F22E5C" w:rsidRPr="00A64072" w:rsidRDefault="00F22E5C" w:rsidP="00F22E5C">
      <w:pPr>
        <w:spacing w:line="380" w:lineRule="exact"/>
        <w:jc w:val="left"/>
        <w:rPr>
          <w:rFonts w:ascii="IPAex明朝" w:eastAsia="IPAex明朝" w:hAnsi="IPAex明朝" w:hint="eastAsia"/>
          <w:spacing w:val="10"/>
          <w:sz w:val="20"/>
        </w:rPr>
      </w:pPr>
    </w:p>
    <w:p w:rsidR="00CD6B8D" w:rsidRDefault="008A5449">
      <w:pPr>
        <w:spacing w:line="380" w:lineRule="exact"/>
        <w:rPr>
          <w:rFonts w:ascii="IPAex明朝" w:eastAsia="IPAex明朝" w:hAnsi="IPAex明朝"/>
          <w:b/>
          <w:spacing w:val="10"/>
          <w:sz w:val="20"/>
        </w:rPr>
      </w:pPr>
      <w:r>
        <w:rPr>
          <w:rFonts w:ascii="IPAex明朝" w:eastAsia="IPAex明朝" w:hAnsi="IPAex明朝" w:hint="eastAsia"/>
          <w:b/>
          <w:spacing w:val="10"/>
          <w:sz w:val="20"/>
        </w:rPr>
        <w:lastRenderedPageBreak/>
        <w:t>■資格</w:t>
      </w:r>
    </w:p>
    <w:p w:rsidR="00CD6B8D" w:rsidRDefault="00A226ED">
      <w:pPr>
        <w:kinsoku w:val="0"/>
        <w:overflowPunct w:val="0"/>
        <w:autoSpaceDE w:val="0"/>
        <w:autoSpaceDN w:val="0"/>
        <w:spacing w:line="380" w:lineRule="exact"/>
        <w:ind w:firstLineChars="78" w:firstLine="156"/>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第一種運転免許普通自動車 (2013年3月)</w:t>
      </w:r>
    </w:p>
    <w:p w:rsidR="00CD6B8D" w:rsidRDefault="00A226ED" w:rsidP="00A64072">
      <w:pPr>
        <w:kinsoku w:val="0"/>
        <w:overflowPunct w:val="0"/>
        <w:autoSpaceDE w:val="0"/>
        <w:autoSpaceDN w:val="0"/>
        <w:spacing w:line="380" w:lineRule="exact"/>
        <w:ind w:firstLineChars="78" w:firstLine="156"/>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第一種運転免許普通自動二輪車 (2019年2月)</w:t>
      </w:r>
    </w:p>
    <w:p w:rsidR="00A64072" w:rsidRDefault="00A64072" w:rsidP="00A64072">
      <w:pPr>
        <w:kinsoku w:val="0"/>
        <w:overflowPunct w:val="0"/>
        <w:autoSpaceDE w:val="0"/>
        <w:autoSpaceDN w:val="0"/>
        <w:spacing w:line="380" w:lineRule="exact"/>
        <w:jc w:val="left"/>
        <w:rPr>
          <w:rFonts w:ascii="IPAex明朝" w:eastAsia="IPAex明朝" w:hAnsi="IPAex明朝"/>
          <w:spacing w:val="10"/>
          <w:sz w:val="20"/>
        </w:rPr>
      </w:pPr>
    </w:p>
    <w:p w:rsidR="00F22E5C" w:rsidRDefault="00F22E5C" w:rsidP="00A64072">
      <w:pPr>
        <w:kinsoku w:val="0"/>
        <w:overflowPunct w:val="0"/>
        <w:autoSpaceDE w:val="0"/>
        <w:autoSpaceDN w:val="0"/>
        <w:spacing w:line="380" w:lineRule="exact"/>
        <w:jc w:val="left"/>
        <w:rPr>
          <w:rFonts w:ascii="IPAex明朝" w:eastAsia="IPAex明朝" w:hAnsi="IPAex明朝" w:hint="eastAsia"/>
          <w:spacing w:val="10"/>
          <w:sz w:val="20"/>
        </w:rPr>
      </w:pPr>
    </w:p>
    <w:p w:rsidR="00655D58" w:rsidRDefault="00655D58">
      <w:pPr>
        <w:spacing w:line="380" w:lineRule="exact"/>
        <w:rPr>
          <w:rFonts w:ascii="IPAex明朝" w:eastAsia="IPAex明朝" w:hAnsi="IPAex明朝"/>
          <w:spacing w:val="10"/>
          <w:sz w:val="20"/>
        </w:rPr>
      </w:pPr>
    </w:p>
    <w:p w:rsidR="00CD6B8D" w:rsidRDefault="008A5449">
      <w:pPr>
        <w:spacing w:line="380" w:lineRule="exact"/>
        <w:rPr>
          <w:rFonts w:ascii="IPAex明朝" w:eastAsia="IPAex明朝" w:hAnsi="IPAex明朝"/>
          <w:b/>
          <w:spacing w:val="10"/>
          <w:sz w:val="20"/>
        </w:rPr>
      </w:pPr>
      <w:r>
        <w:rPr>
          <w:rFonts w:ascii="IPAex明朝" w:eastAsia="IPAex明朝" w:hAnsi="IPAex明朝" w:hint="eastAsia"/>
          <w:b/>
          <w:spacing w:val="10"/>
          <w:sz w:val="20"/>
        </w:rPr>
        <w:t>■自己ＰＲ</w:t>
      </w:r>
    </w:p>
    <w:p w:rsidR="00052F3C" w:rsidRPr="00052F3C" w:rsidRDefault="00A226ED" w:rsidP="00052F3C">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Apple Color Emoji" w:eastAsia="IPAex明朝" w:hAnsi="Apple Color Emoji" w:cs="Apple Color Emoji" w:hint="eastAsia"/>
          <w:spacing w:val="10"/>
          <w:sz w:val="20"/>
        </w:rPr>
        <w:t>□</w:t>
      </w:r>
      <w:r w:rsidR="00052F3C" w:rsidRPr="00052F3C">
        <w:rPr>
          <w:rFonts w:ascii="IPAex明朝" w:eastAsia="IPAex明朝" w:hAnsi="IPAex明朝" w:hint="eastAsia"/>
          <w:spacing w:val="10"/>
          <w:sz w:val="20"/>
        </w:rPr>
        <w:t>納期意識</w:t>
      </w:r>
    </w:p>
    <w:p w:rsidR="00655D58" w:rsidRDefault="00052F3C" w:rsidP="00F22E5C">
      <w:pPr>
        <w:kinsoku w:val="0"/>
        <w:overflowPunct w:val="0"/>
        <w:autoSpaceDE w:val="0"/>
        <w:autoSpaceDN w:val="0"/>
        <w:spacing w:line="380" w:lineRule="exact"/>
        <w:ind w:leftChars="74" w:left="140" w:firstLineChars="1" w:firstLine="2"/>
        <w:jc w:val="left"/>
        <w:rPr>
          <w:rFonts w:ascii="IPAex明朝" w:eastAsia="IPAex明朝" w:hAnsi="IPAex明朝" w:hint="eastAsia"/>
          <w:spacing w:val="10"/>
          <w:sz w:val="20"/>
        </w:rPr>
      </w:pPr>
      <w:r w:rsidRPr="00052F3C">
        <w:rPr>
          <w:rFonts w:ascii="IPAex明朝" w:eastAsia="IPAex明朝" w:hAnsi="IPAex明朝" w:hint="eastAsia"/>
          <w:spacing w:val="10"/>
          <w:sz w:val="20"/>
        </w:rPr>
        <w:t>常に何かの作業を行う際には最終的なゴールを想定して業務に臨む姿勢を大事にしております。配属当初、最終成果物の確認ができていない状態で作業を進めてしまい、上司が望んだ成果物だけでなく納期が遅れてしまう失敗をしました。それ以降、作業をする前は相手が望む成果物が何かと納期について認識を共有するようにしました。また、作業中に確認をとり、成果物にズレがないかのチェックも行いました。結果、相手が求めた成果物を納期に間に合わせることができました。今後の課題として、社内だけでなく社外のお客様とも成果物の共有や納期について意見を出し合えるようにしてまいります。</w:t>
      </w:r>
    </w:p>
    <w:p w:rsidR="00347DAC" w:rsidRPr="00F22E5C" w:rsidRDefault="00347DAC" w:rsidP="00F22E5C">
      <w:pPr>
        <w:kinsoku w:val="0"/>
        <w:overflowPunct w:val="0"/>
        <w:autoSpaceDE w:val="0"/>
        <w:autoSpaceDN w:val="0"/>
        <w:spacing w:line="380" w:lineRule="exact"/>
        <w:jc w:val="left"/>
        <w:rPr>
          <w:rFonts w:ascii="IPAex明朝" w:eastAsia="IPAex明朝" w:hAnsi="IPAex明朝"/>
          <w:spacing w:val="10"/>
          <w:sz w:val="20"/>
        </w:rPr>
      </w:pPr>
    </w:p>
    <w:p w:rsidR="00F22E5C" w:rsidRDefault="00F22E5C" w:rsidP="00980646">
      <w:pPr>
        <w:kinsoku w:val="0"/>
        <w:overflowPunct w:val="0"/>
        <w:autoSpaceDE w:val="0"/>
        <w:autoSpaceDN w:val="0"/>
        <w:spacing w:line="380" w:lineRule="exact"/>
        <w:jc w:val="left"/>
        <w:rPr>
          <w:rFonts w:ascii="IPAex明朝" w:eastAsia="IPAex明朝" w:hAnsi="IPAex明朝" w:hint="eastAsia"/>
          <w:spacing w:val="10"/>
          <w:sz w:val="20"/>
        </w:rPr>
      </w:pPr>
    </w:p>
    <w:p w:rsidR="00347DAC" w:rsidRPr="00347DAC" w:rsidRDefault="00A226ED" w:rsidP="00347DAC">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hint="eastAsia"/>
          <w:spacing w:val="10"/>
          <w:sz w:val="20"/>
        </w:rPr>
        <w:t>□</w:t>
      </w:r>
      <w:r w:rsidR="00347DAC" w:rsidRPr="00347DAC">
        <w:rPr>
          <w:rFonts w:ascii="IPAex明朝" w:eastAsia="IPAex明朝" w:hAnsi="IPAex明朝" w:hint="eastAsia"/>
          <w:spacing w:val="10"/>
          <w:sz w:val="20"/>
        </w:rPr>
        <w:t>品質保証能力</w:t>
      </w:r>
    </w:p>
    <w:p w:rsidR="00CD6B8D" w:rsidRDefault="00347DAC" w:rsidP="00347DAC">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sidRPr="00347DAC">
        <w:rPr>
          <w:rFonts w:ascii="IPAex明朝" w:eastAsia="IPAex明朝" w:hAnsi="IPAex明朝" w:hint="eastAsia"/>
          <w:spacing w:val="10"/>
          <w:sz w:val="20"/>
        </w:rPr>
        <w:t>C++とC#を用いたソフトウェア開発において、品質の保証を第一として取り組みました。ソフトウェア実装時、既存ソースにない処理を実装してしまい、レビュー時にコードが適切かどうか不明と指摘を受けました。実装では、仕様どおりの動作だけでなくコードの記載にも意識が必要とわかり</w:t>
      </w:r>
      <w:r>
        <w:rPr>
          <w:rFonts w:ascii="IPAex明朝" w:eastAsia="IPAex明朝" w:hAnsi="IPAex明朝" w:hint="eastAsia"/>
          <w:spacing w:val="10"/>
          <w:sz w:val="20"/>
        </w:rPr>
        <w:t>ました。以降は、</w:t>
      </w:r>
      <w:r w:rsidRPr="00347DAC">
        <w:rPr>
          <w:rFonts w:ascii="IPAex明朝" w:eastAsia="IPAex明朝" w:hAnsi="IPAex明朝" w:hint="eastAsia"/>
          <w:spacing w:val="10"/>
          <w:sz w:val="20"/>
        </w:rPr>
        <w:t>既存コードから処理を流用</w:t>
      </w:r>
      <w:proofErr w:type="gramStart"/>
      <w:r w:rsidRPr="00347DAC">
        <w:rPr>
          <w:rFonts w:ascii="IPAex明朝" w:eastAsia="IPAex明朝" w:hAnsi="IPAex明朝" w:hint="eastAsia"/>
          <w:spacing w:val="10"/>
          <w:sz w:val="20"/>
        </w:rPr>
        <w:t>したり</w:t>
      </w:r>
      <w:proofErr w:type="gramEnd"/>
      <w:r>
        <w:rPr>
          <w:rFonts w:ascii="IPAex明朝" w:eastAsia="IPAex明朝" w:hAnsi="IPAex明朝" w:hint="eastAsia"/>
          <w:spacing w:val="10"/>
          <w:sz w:val="20"/>
        </w:rPr>
        <w:t>、</w:t>
      </w:r>
      <w:r w:rsidRPr="00347DAC">
        <w:rPr>
          <w:rFonts w:ascii="IPAex明朝" w:eastAsia="IPAex明朝" w:hAnsi="IPAex明朝" w:hint="eastAsia"/>
          <w:spacing w:val="10"/>
          <w:sz w:val="20"/>
        </w:rPr>
        <w:t>新規追加の場合も既存コードと差異</w:t>
      </w:r>
      <w:r>
        <w:rPr>
          <w:rFonts w:ascii="IPAex明朝" w:eastAsia="IPAex明朝" w:hAnsi="IPAex明朝" w:hint="eastAsia"/>
          <w:spacing w:val="10"/>
          <w:sz w:val="20"/>
        </w:rPr>
        <w:t>を減らすようにしました</w:t>
      </w:r>
      <w:r w:rsidRPr="00347DAC">
        <w:rPr>
          <w:rFonts w:ascii="IPAex明朝" w:eastAsia="IPAex明朝" w:hAnsi="IPAex明朝" w:hint="eastAsia"/>
          <w:spacing w:val="10"/>
          <w:sz w:val="20"/>
        </w:rPr>
        <w:t>。結果、レビュー時にコードが適切であることを適切に説明でき、指摘を減らすことができました。以上から、私はコーディングや成果物を作成する場合、既存ドキュメントと差異をなくすことを意識して取り組むことができます。</w:t>
      </w:r>
    </w:p>
    <w:p w:rsidR="00347DAC" w:rsidRDefault="00347DAC">
      <w:pPr>
        <w:spacing w:line="380" w:lineRule="exact"/>
        <w:ind w:leftChars="74" w:left="140"/>
        <w:rPr>
          <w:rFonts w:ascii="IPAex明朝" w:eastAsia="IPAex明朝" w:hAnsi="IPAex明朝"/>
          <w:spacing w:val="10"/>
          <w:sz w:val="20"/>
        </w:rPr>
      </w:pPr>
    </w:p>
    <w:p w:rsidR="00980646" w:rsidRDefault="00980646">
      <w:pPr>
        <w:spacing w:line="380" w:lineRule="exact"/>
        <w:ind w:leftChars="74" w:left="140"/>
        <w:rPr>
          <w:rFonts w:ascii="IPAex明朝" w:eastAsia="IPAex明朝" w:hAnsi="IPAex明朝"/>
          <w:spacing w:val="10"/>
          <w:sz w:val="20"/>
        </w:rPr>
      </w:pPr>
    </w:p>
    <w:p w:rsidR="00980646" w:rsidRPr="00052F3C" w:rsidRDefault="00980646" w:rsidP="00980646">
      <w:pPr>
        <w:kinsoku w:val="0"/>
        <w:overflowPunct w:val="0"/>
        <w:autoSpaceDE w:val="0"/>
        <w:autoSpaceDN w:val="0"/>
        <w:spacing w:line="380" w:lineRule="exact"/>
        <w:ind w:leftChars="75" w:left="142"/>
        <w:jc w:val="left"/>
        <w:rPr>
          <w:rFonts w:ascii="IPAex明朝" w:eastAsia="IPAex明朝" w:hAnsi="IPAex明朝" w:hint="eastAsia"/>
          <w:spacing w:val="10"/>
          <w:sz w:val="20"/>
        </w:rPr>
      </w:pPr>
      <w:r>
        <w:rPr>
          <w:rFonts w:ascii="IPAex明朝" w:eastAsia="IPAex明朝" w:hAnsi="IPAex明朝" w:hint="eastAsia"/>
          <w:spacing w:val="10"/>
          <w:sz w:val="20"/>
        </w:rPr>
        <w:t>□集中力</w:t>
      </w:r>
    </w:p>
    <w:p w:rsidR="00980646" w:rsidRDefault="00980646" w:rsidP="00980646">
      <w:pPr>
        <w:kinsoku w:val="0"/>
        <w:overflowPunct w:val="0"/>
        <w:autoSpaceDE w:val="0"/>
        <w:autoSpaceDN w:val="0"/>
        <w:spacing w:line="380" w:lineRule="exact"/>
        <w:ind w:leftChars="75" w:left="142"/>
        <w:jc w:val="left"/>
        <w:rPr>
          <w:rFonts w:ascii="IPAex明朝" w:eastAsia="IPAex明朝" w:hAnsi="IPAex明朝" w:hint="eastAsia"/>
          <w:spacing w:val="10"/>
          <w:sz w:val="20"/>
        </w:rPr>
      </w:pPr>
      <w:r>
        <w:rPr>
          <w:rFonts w:ascii="IPAex明朝" w:eastAsia="IPAex明朝" w:hAnsi="IPAex明朝" w:hint="eastAsia"/>
          <w:spacing w:val="10"/>
          <w:sz w:val="20"/>
        </w:rPr>
        <w:t>目の前の課題を解決するために、集中して取り組むことができます。大学院時代の研究で、</w:t>
      </w:r>
      <w:r w:rsidR="00564FB8">
        <w:rPr>
          <w:rFonts w:ascii="IPAex明朝" w:eastAsia="IPAex明朝" w:hAnsi="IPAex明朝" w:hint="eastAsia"/>
          <w:spacing w:val="10"/>
          <w:sz w:val="20"/>
        </w:rPr>
        <w:t>論文執筆に必要なプログラムを開発するために、研究室に籠り短期間でプログラム作成を行いました。目の前の課題を解決するために、集中して取り組むことができます。今の部署に配属後も、プログラムの実装において課題を解決するために集中して取り組んでおります。短所として、目の前の課題に集中するあまり、広い視点で課題に取り組むことが苦手です。現在は、目の前の課題を広い視点で解決できるように取り組みを強化しています。</w:t>
      </w:r>
    </w:p>
    <w:p w:rsidR="00980646" w:rsidRDefault="00980646">
      <w:pPr>
        <w:spacing w:line="380" w:lineRule="exact"/>
        <w:ind w:leftChars="74" w:left="140"/>
        <w:rPr>
          <w:rFonts w:ascii="IPAex明朝" w:eastAsia="IPAex明朝" w:hAnsi="IPAex明朝" w:hint="eastAsia"/>
          <w:spacing w:val="10"/>
          <w:sz w:val="20"/>
        </w:rPr>
      </w:pPr>
    </w:p>
    <w:p w:rsidR="00CD6B8D" w:rsidRDefault="008A5449">
      <w:pPr>
        <w:spacing w:line="380" w:lineRule="exact"/>
        <w:ind w:left="180"/>
        <w:jc w:val="right"/>
        <w:rPr>
          <w:rFonts w:ascii="IPAex明朝" w:eastAsia="IPAex明朝" w:hAnsi="IPAex明朝"/>
          <w:sz w:val="20"/>
        </w:rPr>
      </w:pPr>
      <w:r>
        <w:rPr>
          <w:rFonts w:ascii="IPAex明朝" w:eastAsia="IPAex明朝" w:hAnsi="IPAex明朝" w:hint="eastAsia"/>
          <w:sz w:val="20"/>
        </w:rPr>
        <w:t>以上</w:t>
      </w:r>
    </w:p>
    <w:sectPr w:rsidR="00CD6B8D" w:rsidSect="00063721">
      <w:footerReference w:type="even" r:id="rId7"/>
      <w:footerReference w:type="default" r:id="rId8"/>
      <w:pgSz w:w="11906" w:h="16838" w:code="9"/>
      <w:pgMar w:top="567" w:right="851" w:bottom="567" w:left="851" w:header="567" w:footer="340" w:gutter="0"/>
      <w:pgNumType w:chapStyle="1"/>
      <w:cols w:space="425"/>
      <w:docGrid w:type="linesAndChars" w:linePitch="286" w:charSpace="-41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909F0" w:rsidRDefault="00C909F0">
      <w:r>
        <w:separator/>
      </w:r>
    </w:p>
  </w:endnote>
  <w:endnote w:type="continuationSeparator" w:id="0">
    <w:p w:rsidR="00C909F0" w:rsidRDefault="00C90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PAex明朝">
    <w:altName w:val="游ゴシック"/>
    <w:panose1 w:val="020B0604020202020204"/>
    <w:charset w:val="80"/>
    <w:family w:val="roman"/>
    <w:pitch w:val="variable"/>
    <w:sig w:usb0="E00002FF" w:usb1="3AC7EDFA" w:usb2="00000012" w:usb3="00000000" w:csb0="00020001" w:csb1="00000000"/>
  </w:font>
  <w:font w:name="TT3B4Bo00">
    <w:panose1 w:val="020B0604020202020204"/>
    <w:charset w:val="00"/>
    <w:family w:val="roman"/>
    <w:pitch w:val="default"/>
  </w:font>
  <w:font w:name="Apple Color Emoji">
    <w:altName w:val="﷽﷽﷽﷽﷽﷽﷽﷽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22D1E" w:rsidRDefault="00222D1E" w:rsidP="00875BC2">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222D1E" w:rsidRDefault="00222D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11534" w:rsidRDefault="00B11534">
    <w:pPr>
      <w:pStyle w:val="a5"/>
      <w:jc w:val="center"/>
    </w:pPr>
    <w:r>
      <w:rPr>
        <w:lang w:val="ja-JP"/>
      </w:rPr>
      <w:t xml:space="preserve"> </w:t>
    </w:r>
    <w:r>
      <w:rPr>
        <w:b/>
        <w:sz w:val="24"/>
        <w:szCs w:val="24"/>
      </w:rPr>
      <w:fldChar w:fldCharType="begin"/>
    </w:r>
    <w:r>
      <w:rPr>
        <w:b/>
      </w:rPr>
      <w:instrText>PAGE</w:instrText>
    </w:r>
    <w:r>
      <w:rPr>
        <w:b/>
        <w:sz w:val="24"/>
        <w:szCs w:val="24"/>
      </w:rPr>
      <w:fldChar w:fldCharType="separate"/>
    </w:r>
    <w:r w:rsidR="00352AD4">
      <w:rPr>
        <w:b/>
        <w:noProof/>
      </w:rPr>
      <w:t>1</w:t>
    </w:r>
    <w:r>
      <w:rPr>
        <w:b/>
        <w:sz w:val="24"/>
        <w:szCs w:val="24"/>
      </w:rPr>
      <w:fldChar w:fldCharType="end"/>
    </w:r>
    <w:r>
      <w:rPr>
        <w:lang w:val="ja-JP"/>
      </w:rPr>
      <w:t xml:space="preserve"> / </w:t>
    </w:r>
    <w:r>
      <w:rPr>
        <w:b/>
        <w:sz w:val="24"/>
        <w:szCs w:val="24"/>
      </w:rPr>
      <w:fldChar w:fldCharType="begin"/>
    </w:r>
    <w:r>
      <w:rPr>
        <w:b/>
      </w:rPr>
      <w:instrText>NUMPAGES</w:instrText>
    </w:r>
    <w:r>
      <w:rPr>
        <w:b/>
        <w:sz w:val="24"/>
        <w:szCs w:val="24"/>
      </w:rPr>
      <w:fldChar w:fldCharType="separate"/>
    </w:r>
    <w:r w:rsidR="00352AD4">
      <w:rPr>
        <w:b/>
        <w:noProof/>
      </w:rPr>
      <w:t>1</w:t>
    </w:r>
    <w:r>
      <w:rPr>
        <w:b/>
        <w:sz w:val="24"/>
        <w:szCs w:val="24"/>
      </w:rPr>
      <w:fldChar w:fldCharType="end"/>
    </w:r>
  </w:p>
  <w:p w:rsidR="00222D1E" w:rsidRDefault="00222D1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909F0" w:rsidRDefault="00C909F0">
      <w:r>
        <w:separator/>
      </w:r>
    </w:p>
  </w:footnote>
  <w:footnote w:type="continuationSeparator" w:id="0">
    <w:p w:rsidR="00C909F0" w:rsidRDefault="00C909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F7DC0"/>
    <w:multiLevelType w:val="hybridMultilevel"/>
    <w:tmpl w:val="50CE87B8"/>
    <w:lvl w:ilvl="0" w:tplc="98FC7768">
      <w:numFmt w:val="bullet"/>
      <w:lvlText w:val="●"/>
      <w:lvlJc w:val="left"/>
      <w:pPr>
        <w:tabs>
          <w:tab w:val="num" w:pos="540"/>
        </w:tabs>
        <w:ind w:left="540" w:hanging="360"/>
      </w:pPr>
      <w:rPr>
        <w:rFonts w:ascii="ＭＳ 明朝" w:eastAsia="ＭＳ 明朝" w:hAnsi="ＭＳ 明朝"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abstractNum w:abstractNumId="1" w15:restartNumberingAfterBreak="0">
    <w:nsid w:val="0D187EE2"/>
    <w:multiLevelType w:val="singleLevel"/>
    <w:tmpl w:val="DC346E46"/>
    <w:lvl w:ilvl="0">
      <w:start w:val="2"/>
      <w:numFmt w:val="bullet"/>
      <w:lvlText w:val="●"/>
      <w:lvlJc w:val="left"/>
      <w:pPr>
        <w:tabs>
          <w:tab w:val="num" w:pos="420"/>
        </w:tabs>
        <w:ind w:left="420" w:hanging="210"/>
      </w:pPr>
      <w:rPr>
        <w:rFonts w:ascii="ＭＳ 明朝" w:eastAsia="ＭＳ 明朝" w:hAnsi="Century" w:hint="eastAsia"/>
      </w:rPr>
    </w:lvl>
  </w:abstractNum>
  <w:abstractNum w:abstractNumId="2" w15:restartNumberingAfterBreak="0">
    <w:nsid w:val="0DEE1985"/>
    <w:multiLevelType w:val="singleLevel"/>
    <w:tmpl w:val="85B02592"/>
    <w:lvl w:ilvl="0">
      <w:start w:val="1"/>
      <w:numFmt w:val="decimalEnclosedCircle"/>
      <w:lvlText w:val="%1"/>
      <w:lvlJc w:val="left"/>
      <w:pPr>
        <w:tabs>
          <w:tab w:val="num" w:pos="570"/>
        </w:tabs>
        <w:ind w:left="570" w:hanging="360"/>
      </w:pPr>
      <w:rPr>
        <w:rFonts w:hint="eastAsia"/>
      </w:rPr>
    </w:lvl>
  </w:abstractNum>
  <w:abstractNum w:abstractNumId="3" w15:restartNumberingAfterBreak="0">
    <w:nsid w:val="143E36EE"/>
    <w:multiLevelType w:val="hybridMultilevel"/>
    <w:tmpl w:val="D04686BC"/>
    <w:lvl w:ilvl="0" w:tplc="333281BE">
      <w:numFmt w:val="bullet"/>
      <w:lvlText w:val="・"/>
      <w:lvlJc w:val="left"/>
      <w:pPr>
        <w:tabs>
          <w:tab w:val="num" w:pos="360"/>
        </w:tabs>
        <w:ind w:left="360" w:hanging="360"/>
      </w:pPr>
      <w:rPr>
        <w:rFonts w:ascii="ＭＳ ゴシック" w:eastAsia="ＭＳ ゴシック" w:hAnsi="ＭＳ ゴシック" w:cs="Times New Roman" w:hint="eastAsia"/>
        <w:b/>
        <w:sz w:val="21"/>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9752555"/>
    <w:multiLevelType w:val="hybridMultilevel"/>
    <w:tmpl w:val="4EEC0938"/>
    <w:lvl w:ilvl="0" w:tplc="E5B4B682">
      <w:numFmt w:val="bullet"/>
      <w:lvlText w:val="・"/>
      <w:lvlJc w:val="left"/>
      <w:pPr>
        <w:tabs>
          <w:tab w:val="num" w:pos="555"/>
        </w:tabs>
        <w:ind w:left="555"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035"/>
        </w:tabs>
        <w:ind w:left="1035" w:hanging="420"/>
      </w:pPr>
      <w:rPr>
        <w:rFonts w:ascii="Wingdings" w:hAnsi="Wingdings" w:hint="default"/>
      </w:rPr>
    </w:lvl>
    <w:lvl w:ilvl="2" w:tplc="0409000D" w:tentative="1">
      <w:start w:val="1"/>
      <w:numFmt w:val="bullet"/>
      <w:lvlText w:val=""/>
      <w:lvlJc w:val="left"/>
      <w:pPr>
        <w:tabs>
          <w:tab w:val="num" w:pos="1455"/>
        </w:tabs>
        <w:ind w:left="1455" w:hanging="420"/>
      </w:pPr>
      <w:rPr>
        <w:rFonts w:ascii="Wingdings" w:hAnsi="Wingdings" w:hint="default"/>
      </w:rPr>
    </w:lvl>
    <w:lvl w:ilvl="3" w:tplc="04090001" w:tentative="1">
      <w:start w:val="1"/>
      <w:numFmt w:val="bullet"/>
      <w:lvlText w:val=""/>
      <w:lvlJc w:val="left"/>
      <w:pPr>
        <w:tabs>
          <w:tab w:val="num" w:pos="1875"/>
        </w:tabs>
        <w:ind w:left="1875" w:hanging="420"/>
      </w:pPr>
      <w:rPr>
        <w:rFonts w:ascii="Wingdings" w:hAnsi="Wingdings" w:hint="default"/>
      </w:rPr>
    </w:lvl>
    <w:lvl w:ilvl="4" w:tplc="0409000B" w:tentative="1">
      <w:start w:val="1"/>
      <w:numFmt w:val="bullet"/>
      <w:lvlText w:val=""/>
      <w:lvlJc w:val="left"/>
      <w:pPr>
        <w:tabs>
          <w:tab w:val="num" w:pos="2295"/>
        </w:tabs>
        <w:ind w:left="2295" w:hanging="420"/>
      </w:pPr>
      <w:rPr>
        <w:rFonts w:ascii="Wingdings" w:hAnsi="Wingdings" w:hint="default"/>
      </w:rPr>
    </w:lvl>
    <w:lvl w:ilvl="5" w:tplc="0409000D" w:tentative="1">
      <w:start w:val="1"/>
      <w:numFmt w:val="bullet"/>
      <w:lvlText w:val=""/>
      <w:lvlJc w:val="left"/>
      <w:pPr>
        <w:tabs>
          <w:tab w:val="num" w:pos="2715"/>
        </w:tabs>
        <w:ind w:left="2715" w:hanging="420"/>
      </w:pPr>
      <w:rPr>
        <w:rFonts w:ascii="Wingdings" w:hAnsi="Wingdings" w:hint="default"/>
      </w:rPr>
    </w:lvl>
    <w:lvl w:ilvl="6" w:tplc="04090001" w:tentative="1">
      <w:start w:val="1"/>
      <w:numFmt w:val="bullet"/>
      <w:lvlText w:val=""/>
      <w:lvlJc w:val="left"/>
      <w:pPr>
        <w:tabs>
          <w:tab w:val="num" w:pos="3135"/>
        </w:tabs>
        <w:ind w:left="3135" w:hanging="420"/>
      </w:pPr>
      <w:rPr>
        <w:rFonts w:ascii="Wingdings" w:hAnsi="Wingdings" w:hint="default"/>
      </w:rPr>
    </w:lvl>
    <w:lvl w:ilvl="7" w:tplc="0409000B" w:tentative="1">
      <w:start w:val="1"/>
      <w:numFmt w:val="bullet"/>
      <w:lvlText w:val=""/>
      <w:lvlJc w:val="left"/>
      <w:pPr>
        <w:tabs>
          <w:tab w:val="num" w:pos="3555"/>
        </w:tabs>
        <w:ind w:left="3555" w:hanging="420"/>
      </w:pPr>
      <w:rPr>
        <w:rFonts w:ascii="Wingdings" w:hAnsi="Wingdings" w:hint="default"/>
      </w:rPr>
    </w:lvl>
    <w:lvl w:ilvl="8" w:tplc="0409000D" w:tentative="1">
      <w:start w:val="1"/>
      <w:numFmt w:val="bullet"/>
      <w:lvlText w:val=""/>
      <w:lvlJc w:val="left"/>
      <w:pPr>
        <w:tabs>
          <w:tab w:val="num" w:pos="3975"/>
        </w:tabs>
        <w:ind w:left="3975" w:hanging="420"/>
      </w:pPr>
      <w:rPr>
        <w:rFonts w:ascii="Wingdings" w:hAnsi="Wingdings" w:hint="default"/>
      </w:rPr>
    </w:lvl>
  </w:abstractNum>
  <w:abstractNum w:abstractNumId="5" w15:restartNumberingAfterBreak="0">
    <w:nsid w:val="2CAA3BEB"/>
    <w:multiLevelType w:val="hybridMultilevel"/>
    <w:tmpl w:val="8C3EC59A"/>
    <w:lvl w:ilvl="0" w:tplc="D1427302">
      <w:numFmt w:val="bullet"/>
      <w:lvlText w:val="・"/>
      <w:lvlJc w:val="left"/>
      <w:pPr>
        <w:tabs>
          <w:tab w:val="num" w:pos="519"/>
        </w:tabs>
        <w:ind w:left="519" w:hanging="360"/>
      </w:pPr>
      <w:rPr>
        <w:rFonts w:ascii="MS UI Gothic" w:eastAsia="MS UI Gothic" w:hAnsi="MS UI Gothic" w:cs="Times New Roman" w:hint="eastAsia"/>
      </w:rPr>
    </w:lvl>
    <w:lvl w:ilvl="1" w:tplc="0409000B" w:tentative="1">
      <w:start w:val="1"/>
      <w:numFmt w:val="bullet"/>
      <w:lvlText w:val=""/>
      <w:lvlJc w:val="left"/>
      <w:pPr>
        <w:tabs>
          <w:tab w:val="num" w:pos="999"/>
        </w:tabs>
        <w:ind w:left="999" w:hanging="420"/>
      </w:pPr>
      <w:rPr>
        <w:rFonts w:ascii="Wingdings" w:hAnsi="Wingdings" w:hint="default"/>
      </w:rPr>
    </w:lvl>
    <w:lvl w:ilvl="2" w:tplc="0409000D" w:tentative="1">
      <w:start w:val="1"/>
      <w:numFmt w:val="bullet"/>
      <w:lvlText w:val=""/>
      <w:lvlJc w:val="left"/>
      <w:pPr>
        <w:tabs>
          <w:tab w:val="num" w:pos="1419"/>
        </w:tabs>
        <w:ind w:left="1419" w:hanging="420"/>
      </w:pPr>
      <w:rPr>
        <w:rFonts w:ascii="Wingdings" w:hAnsi="Wingdings" w:hint="default"/>
      </w:rPr>
    </w:lvl>
    <w:lvl w:ilvl="3" w:tplc="04090001" w:tentative="1">
      <w:start w:val="1"/>
      <w:numFmt w:val="bullet"/>
      <w:lvlText w:val=""/>
      <w:lvlJc w:val="left"/>
      <w:pPr>
        <w:tabs>
          <w:tab w:val="num" w:pos="1839"/>
        </w:tabs>
        <w:ind w:left="1839" w:hanging="420"/>
      </w:pPr>
      <w:rPr>
        <w:rFonts w:ascii="Wingdings" w:hAnsi="Wingdings" w:hint="default"/>
      </w:rPr>
    </w:lvl>
    <w:lvl w:ilvl="4" w:tplc="0409000B" w:tentative="1">
      <w:start w:val="1"/>
      <w:numFmt w:val="bullet"/>
      <w:lvlText w:val=""/>
      <w:lvlJc w:val="left"/>
      <w:pPr>
        <w:tabs>
          <w:tab w:val="num" w:pos="2259"/>
        </w:tabs>
        <w:ind w:left="2259" w:hanging="420"/>
      </w:pPr>
      <w:rPr>
        <w:rFonts w:ascii="Wingdings" w:hAnsi="Wingdings" w:hint="default"/>
      </w:rPr>
    </w:lvl>
    <w:lvl w:ilvl="5" w:tplc="0409000D" w:tentative="1">
      <w:start w:val="1"/>
      <w:numFmt w:val="bullet"/>
      <w:lvlText w:val=""/>
      <w:lvlJc w:val="left"/>
      <w:pPr>
        <w:tabs>
          <w:tab w:val="num" w:pos="2679"/>
        </w:tabs>
        <w:ind w:left="2679" w:hanging="420"/>
      </w:pPr>
      <w:rPr>
        <w:rFonts w:ascii="Wingdings" w:hAnsi="Wingdings" w:hint="default"/>
      </w:rPr>
    </w:lvl>
    <w:lvl w:ilvl="6" w:tplc="04090001" w:tentative="1">
      <w:start w:val="1"/>
      <w:numFmt w:val="bullet"/>
      <w:lvlText w:val=""/>
      <w:lvlJc w:val="left"/>
      <w:pPr>
        <w:tabs>
          <w:tab w:val="num" w:pos="3099"/>
        </w:tabs>
        <w:ind w:left="3099" w:hanging="420"/>
      </w:pPr>
      <w:rPr>
        <w:rFonts w:ascii="Wingdings" w:hAnsi="Wingdings" w:hint="default"/>
      </w:rPr>
    </w:lvl>
    <w:lvl w:ilvl="7" w:tplc="0409000B" w:tentative="1">
      <w:start w:val="1"/>
      <w:numFmt w:val="bullet"/>
      <w:lvlText w:val=""/>
      <w:lvlJc w:val="left"/>
      <w:pPr>
        <w:tabs>
          <w:tab w:val="num" w:pos="3519"/>
        </w:tabs>
        <w:ind w:left="3519" w:hanging="420"/>
      </w:pPr>
      <w:rPr>
        <w:rFonts w:ascii="Wingdings" w:hAnsi="Wingdings" w:hint="default"/>
      </w:rPr>
    </w:lvl>
    <w:lvl w:ilvl="8" w:tplc="0409000D" w:tentative="1">
      <w:start w:val="1"/>
      <w:numFmt w:val="bullet"/>
      <w:lvlText w:val=""/>
      <w:lvlJc w:val="left"/>
      <w:pPr>
        <w:tabs>
          <w:tab w:val="num" w:pos="3939"/>
        </w:tabs>
        <w:ind w:left="3939" w:hanging="420"/>
      </w:pPr>
      <w:rPr>
        <w:rFonts w:ascii="Wingdings" w:hAnsi="Wingdings" w:hint="default"/>
      </w:rPr>
    </w:lvl>
  </w:abstractNum>
  <w:abstractNum w:abstractNumId="6" w15:restartNumberingAfterBreak="0">
    <w:nsid w:val="38F84FFC"/>
    <w:multiLevelType w:val="singleLevel"/>
    <w:tmpl w:val="9500BE90"/>
    <w:lvl w:ilvl="0">
      <w:start w:val="2"/>
      <w:numFmt w:val="bullet"/>
      <w:lvlText w:val="※"/>
      <w:lvlJc w:val="left"/>
      <w:pPr>
        <w:tabs>
          <w:tab w:val="num" w:pos="420"/>
        </w:tabs>
        <w:ind w:left="420" w:hanging="210"/>
      </w:pPr>
      <w:rPr>
        <w:rFonts w:ascii="ＭＳ 明朝" w:eastAsia="ＭＳ 明朝" w:hAnsi="Century" w:hint="eastAsia"/>
      </w:rPr>
    </w:lvl>
  </w:abstractNum>
  <w:abstractNum w:abstractNumId="7" w15:restartNumberingAfterBreak="0">
    <w:nsid w:val="436A7AD4"/>
    <w:multiLevelType w:val="singleLevel"/>
    <w:tmpl w:val="B9D24210"/>
    <w:lvl w:ilvl="0">
      <w:numFmt w:val="bullet"/>
      <w:lvlText w:val="●"/>
      <w:lvlJc w:val="left"/>
      <w:pPr>
        <w:tabs>
          <w:tab w:val="num" w:pos="390"/>
        </w:tabs>
        <w:ind w:left="390" w:hanging="180"/>
      </w:pPr>
      <w:rPr>
        <w:rFonts w:ascii="ＭＳ 明朝" w:eastAsia="ＭＳ 明朝" w:hAnsi="Century" w:hint="eastAsia"/>
      </w:rPr>
    </w:lvl>
  </w:abstractNum>
  <w:abstractNum w:abstractNumId="8" w15:restartNumberingAfterBreak="0">
    <w:nsid w:val="4616792F"/>
    <w:multiLevelType w:val="hybridMultilevel"/>
    <w:tmpl w:val="C302A970"/>
    <w:lvl w:ilvl="0" w:tplc="0F50C7FC">
      <w:numFmt w:val="bullet"/>
      <w:lvlText w:val="・"/>
      <w:lvlJc w:val="left"/>
      <w:pPr>
        <w:tabs>
          <w:tab w:val="num" w:pos="780"/>
        </w:tabs>
        <w:ind w:left="780" w:hanging="360"/>
      </w:pPr>
      <w:rPr>
        <w:rFonts w:ascii="ＭＳ Ｐ明朝" w:eastAsia="ＭＳ Ｐ明朝" w:hAnsi="ＭＳ Ｐ明朝" w:cs="Times New Roman" w:hint="eastAsia"/>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18B0535"/>
    <w:multiLevelType w:val="hybridMultilevel"/>
    <w:tmpl w:val="2A8A39B4"/>
    <w:lvl w:ilvl="0" w:tplc="922E5DC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1F32227"/>
    <w:multiLevelType w:val="singleLevel"/>
    <w:tmpl w:val="FA4E4F9C"/>
    <w:lvl w:ilvl="0">
      <w:start w:val="2"/>
      <w:numFmt w:val="bullet"/>
      <w:lvlText w:val="＊"/>
      <w:lvlJc w:val="left"/>
      <w:pPr>
        <w:tabs>
          <w:tab w:val="num" w:pos="630"/>
        </w:tabs>
        <w:ind w:left="630" w:hanging="210"/>
      </w:pPr>
      <w:rPr>
        <w:rFonts w:ascii="ＭＳ 明朝" w:eastAsia="ＭＳ 明朝" w:hAnsi="Century" w:hint="eastAsia"/>
      </w:rPr>
    </w:lvl>
  </w:abstractNum>
  <w:abstractNum w:abstractNumId="11" w15:restartNumberingAfterBreak="0">
    <w:nsid w:val="5FDC33D0"/>
    <w:multiLevelType w:val="hybridMultilevel"/>
    <w:tmpl w:val="AB964788"/>
    <w:lvl w:ilvl="0" w:tplc="0F50C7FC">
      <w:numFmt w:val="bullet"/>
      <w:lvlText w:val="・"/>
      <w:lvlJc w:val="left"/>
      <w:pPr>
        <w:tabs>
          <w:tab w:val="num" w:pos="780"/>
        </w:tabs>
        <w:ind w:left="780" w:hanging="360"/>
      </w:pPr>
      <w:rPr>
        <w:rFonts w:ascii="ＭＳ Ｐ明朝" w:eastAsia="ＭＳ Ｐ明朝" w:hAnsi="ＭＳ Ｐ明朝" w:cs="Times New Roman" w:hint="eastAsia"/>
        <w:lang w:val="en-US"/>
      </w:rPr>
    </w:lvl>
    <w:lvl w:ilvl="1" w:tplc="913660E8">
      <w:numFmt w:val="bullet"/>
      <w:lvlText w:val="■"/>
      <w:lvlJc w:val="left"/>
      <w:pPr>
        <w:tabs>
          <w:tab w:val="num" w:pos="1200"/>
        </w:tabs>
        <w:ind w:left="1200" w:hanging="360"/>
      </w:pPr>
      <w:rPr>
        <w:rFonts w:ascii="ＭＳ Ｐ明朝" w:eastAsia="ＭＳ Ｐ明朝" w:hAnsi="ＭＳ Ｐ明朝" w:cs="Times New Roman" w:hint="eastAsia"/>
        <w:b/>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608F0806"/>
    <w:multiLevelType w:val="hybridMultilevel"/>
    <w:tmpl w:val="B844980A"/>
    <w:lvl w:ilvl="0" w:tplc="5BF8CC28">
      <w:numFmt w:val="bullet"/>
      <w:lvlText w:val="・"/>
      <w:lvlJc w:val="left"/>
      <w:pPr>
        <w:tabs>
          <w:tab w:val="num" w:pos="360"/>
        </w:tabs>
        <w:ind w:left="360" w:hanging="360"/>
      </w:pPr>
      <w:rPr>
        <w:rFonts w:ascii="MS UI Gothic" w:eastAsia="MS UI Gothic" w:hAnsi="MS UI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1F5054B"/>
    <w:multiLevelType w:val="singleLevel"/>
    <w:tmpl w:val="99F4947C"/>
    <w:lvl w:ilvl="0">
      <w:start w:val="1998"/>
      <w:numFmt w:val="bullet"/>
      <w:lvlText w:val="◆"/>
      <w:lvlJc w:val="left"/>
      <w:pPr>
        <w:tabs>
          <w:tab w:val="num" w:pos="420"/>
        </w:tabs>
        <w:ind w:left="420" w:hanging="210"/>
      </w:pPr>
      <w:rPr>
        <w:rFonts w:ascii="ＭＳ 明朝" w:eastAsia="ＭＳ 明朝" w:hAnsi="Century" w:hint="eastAsia"/>
      </w:rPr>
    </w:lvl>
  </w:abstractNum>
  <w:abstractNum w:abstractNumId="14" w15:restartNumberingAfterBreak="0">
    <w:nsid w:val="7B954DFB"/>
    <w:multiLevelType w:val="hybridMultilevel"/>
    <w:tmpl w:val="6EB45C1C"/>
    <w:lvl w:ilvl="0" w:tplc="EE467F12">
      <w:numFmt w:val="bullet"/>
      <w:lvlText w:val="■"/>
      <w:lvlJc w:val="left"/>
      <w:pPr>
        <w:tabs>
          <w:tab w:val="num" w:pos="540"/>
        </w:tabs>
        <w:ind w:left="54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num w:numId="1">
    <w:abstractNumId w:val="2"/>
  </w:num>
  <w:num w:numId="2">
    <w:abstractNumId w:val="10"/>
  </w:num>
  <w:num w:numId="3">
    <w:abstractNumId w:val="6"/>
  </w:num>
  <w:num w:numId="4">
    <w:abstractNumId w:val="1"/>
  </w:num>
  <w:num w:numId="5">
    <w:abstractNumId w:val="7"/>
  </w:num>
  <w:num w:numId="6">
    <w:abstractNumId w:val="13"/>
  </w:num>
  <w:num w:numId="7">
    <w:abstractNumId w:val="0"/>
  </w:num>
  <w:num w:numId="8">
    <w:abstractNumId w:val="12"/>
  </w:num>
  <w:num w:numId="9">
    <w:abstractNumId w:val="5"/>
  </w:num>
  <w:num w:numId="10">
    <w:abstractNumId w:val="4"/>
  </w:num>
  <w:num w:numId="11">
    <w:abstractNumId w:val="14"/>
  </w:num>
  <w:num w:numId="12">
    <w:abstractNumId w:val="3"/>
  </w:num>
  <w:num w:numId="13">
    <w:abstractNumId w:val="9"/>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95"/>
  <w:drawingGridVerticalSpacing w:val="143"/>
  <w:displayHorizontalDrawingGridEvery w:val="0"/>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CA5"/>
    <w:rsid w:val="0000062E"/>
    <w:rsid w:val="00010FCC"/>
    <w:rsid w:val="00013437"/>
    <w:rsid w:val="00013F17"/>
    <w:rsid w:val="000507E0"/>
    <w:rsid w:val="00052F3C"/>
    <w:rsid w:val="00063721"/>
    <w:rsid w:val="00064C1B"/>
    <w:rsid w:val="00067846"/>
    <w:rsid w:val="000720F4"/>
    <w:rsid w:val="00076DA2"/>
    <w:rsid w:val="00086398"/>
    <w:rsid w:val="00092EDF"/>
    <w:rsid w:val="00095A2A"/>
    <w:rsid w:val="00097F2D"/>
    <w:rsid w:val="000B5E49"/>
    <w:rsid w:val="000C043B"/>
    <w:rsid w:val="000E6E28"/>
    <w:rsid w:val="00104AC9"/>
    <w:rsid w:val="001106B9"/>
    <w:rsid w:val="00122121"/>
    <w:rsid w:val="001279A3"/>
    <w:rsid w:val="00152123"/>
    <w:rsid w:val="0015549B"/>
    <w:rsid w:val="0017165F"/>
    <w:rsid w:val="00174F14"/>
    <w:rsid w:val="001B2A72"/>
    <w:rsid w:val="001B6D07"/>
    <w:rsid w:val="001E171E"/>
    <w:rsid w:val="00202FCE"/>
    <w:rsid w:val="002121B5"/>
    <w:rsid w:val="00217CA0"/>
    <w:rsid w:val="00222D1E"/>
    <w:rsid w:val="0024651F"/>
    <w:rsid w:val="002558FE"/>
    <w:rsid w:val="0026567F"/>
    <w:rsid w:val="002714CB"/>
    <w:rsid w:val="0028045C"/>
    <w:rsid w:val="00284309"/>
    <w:rsid w:val="00293361"/>
    <w:rsid w:val="002A6D42"/>
    <w:rsid w:val="002C31E6"/>
    <w:rsid w:val="002C37C7"/>
    <w:rsid w:val="00306A3B"/>
    <w:rsid w:val="003115AD"/>
    <w:rsid w:val="00324EE3"/>
    <w:rsid w:val="00333CF6"/>
    <w:rsid w:val="00333E14"/>
    <w:rsid w:val="003352A6"/>
    <w:rsid w:val="00336172"/>
    <w:rsid w:val="003444E9"/>
    <w:rsid w:val="00344AC8"/>
    <w:rsid w:val="00347DAC"/>
    <w:rsid w:val="00351F33"/>
    <w:rsid w:val="00352AD4"/>
    <w:rsid w:val="00357D8E"/>
    <w:rsid w:val="003C0A24"/>
    <w:rsid w:val="003D169B"/>
    <w:rsid w:val="003D7B86"/>
    <w:rsid w:val="003E4C5F"/>
    <w:rsid w:val="003E683E"/>
    <w:rsid w:val="00410332"/>
    <w:rsid w:val="004140FB"/>
    <w:rsid w:val="004241D1"/>
    <w:rsid w:val="00424FED"/>
    <w:rsid w:val="004615F6"/>
    <w:rsid w:val="004617EF"/>
    <w:rsid w:val="0047582E"/>
    <w:rsid w:val="00476C8C"/>
    <w:rsid w:val="00497F17"/>
    <w:rsid w:val="004A48E4"/>
    <w:rsid w:val="004A4C97"/>
    <w:rsid w:val="004A4FBD"/>
    <w:rsid w:val="004E10B8"/>
    <w:rsid w:val="004F1BCF"/>
    <w:rsid w:val="00504992"/>
    <w:rsid w:val="00514CA5"/>
    <w:rsid w:val="00520958"/>
    <w:rsid w:val="00520EC7"/>
    <w:rsid w:val="00522C6F"/>
    <w:rsid w:val="00525835"/>
    <w:rsid w:val="00541257"/>
    <w:rsid w:val="00546BEC"/>
    <w:rsid w:val="00554B3E"/>
    <w:rsid w:val="00554E17"/>
    <w:rsid w:val="00556712"/>
    <w:rsid w:val="00562D69"/>
    <w:rsid w:val="00564FB8"/>
    <w:rsid w:val="0056538E"/>
    <w:rsid w:val="00571C31"/>
    <w:rsid w:val="00576D68"/>
    <w:rsid w:val="005833AE"/>
    <w:rsid w:val="005A7D4F"/>
    <w:rsid w:val="005B7097"/>
    <w:rsid w:val="005C09A7"/>
    <w:rsid w:val="005D7427"/>
    <w:rsid w:val="005F22D7"/>
    <w:rsid w:val="00652CB5"/>
    <w:rsid w:val="00655D58"/>
    <w:rsid w:val="0067075F"/>
    <w:rsid w:val="006815D5"/>
    <w:rsid w:val="006A17F6"/>
    <w:rsid w:val="006C168F"/>
    <w:rsid w:val="006C537F"/>
    <w:rsid w:val="006E69C1"/>
    <w:rsid w:val="007070E2"/>
    <w:rsid w:val="00727593"/>
    <w:rsid w:val="00731DDC"/>
    <w:rsid w:val="00757900"/>
    <w:rsid w:val="00760593"/>
    <w:rsid w:val="00764562"/>
    <w:rsid w:val="0077647A"/>
    <w:rsid w:val="00796062"/>
    <w:rsid w:val="007C2DDE"/>
    <w:rsid w:val="007D5DE1"/>
    <w:rsid w:val="007D6336"/>
    <w:rsid w:val="007D673A"/>
    <w:rsid w:val="007E4E15"/>
    <w:rsid w:val="00810629"/>
    <w:rsid w:val="00820AC1"/>
    <w:rsid w:val="00833201"/>
    <w:rsid w:val="00836DE5"/>
    <w:rsid w:val="008525F9"/>
    <w:rsid w:val="00873D54"/>
    <w:rsid w:val="00875BC2"/>
    <w:rsid w:val="0087624A"/>
    <w:rsid w:val="008975A3"/>
    <w:rsid w:val="008A5449"/>
    <w:rsid w:val="008B6822"/>
    <w:rsid w:val="008B6B0D"/>
    <w:rsid w:val="008C67C6"/>
    <w:rsid w:val="008D4C57"/>
    <w:rsid w:val="008D563B"/>
    <w:rsid w:val="008D786E"/>
    <w:rsid w:val="008E5A7E"/>
    <w:rsid w:val="008F0237"/>
    <w:rsid w:val="009166D9"/>
    <w:rsid w:val="00941CE4"/>
    <w:rsid w:val="00950EF5"/>
    <w:rsid w:val="00955E15"/>
    <w:rsid w:val="0096402E"/>
    <w:rsid w:val="00980646"/>
    <w:rsid w:val="009826A0"/>
    <w:rsid w:val="009A18F0"/>
    <w:rsid w:val="009A7F9D"/>
    <w:rsid w:val="009B7944"/>
    <w:rsid w:val="009C4D37"/>
    <w:rsid w:val="009D0CC0"/>
    <w:rsid w:val="009D2AA6"/>
    <w:rsid w:val="009D4C69"/>
    <w:rsid w:val="009D7FC7"/>
    <w:rsid w:val="009E1A2F"/>
    <w:rsid w:val="009E273D"/>
    <w:rsid w:val="00A226ED"/>
    <w:rsid w:val="00A3444F"/>
    <w:rsid w:val="00A425AC"/>
    <w:rsid w:val="00A50C3B"/>
    <w:rsid w:val="00A63848"/>
    <w:rsid w:val="00A64072"/>
    <w:rsid w:val="00A74B11"/>
    <w:rsid w:val="00A75743"/>
    <w:rsid w:val="00A75A83"/>
    <w:rsid w:val="00A808F4"/>
    <w:rsid w:val="00A826D3"/>
    <w:rsid w:val="00A82E5B"/>
    <w:rsid w:val="00A83ED8"/>
    <w:rsid w:val="00AA6D13"/>
    <w:rsid w:val="00AB06F9"/>
    <w:rsid w:val="00AB3983"/>
    <w:rsid w:val="00AF61F4"/>
    <w:rsid w:val="00B00A16"/>
    <w:rsid w:val="00B072FD"/>
    <w:rsid w:val="00B11534"/>
    <w:rsid w:val="00B268D8"/>
    <w:rsid w:val="00B37C4F"/>
    <w:rsid w:val="00B56763"/>
    <w:rsid w:val="00B67D76"/>
    <w:rsid w:val="00B76BEE"/>
    <w:rsid w:val="00B81D97"/>
    <w:rsid w:val="00B949CB"/>
    <w:rsid w:val="00B97C7F"/>
    <w:rsid w:val="00BB1CF0"/>
    <w:rsid w:val="00BD5E34"/>
    <w:rsid w:val="00BE5468"/>
    <w:rsid w:val="00C028B5"/>
    <w:rsid w:val="00C0448B"/>
    <w:rsid w:val="00C04696"/>
    <w:rsid w:val="00C22822"/>
    <w:rsid w:val="00C23CD9"/>
    <w:rsid w:val="00C24AFF"/>
    <w:rsid w:val="00C25499"/>
    <w:rsid w:val="00C25DEB"/>
    <w:rsid w:val="00C53FB7"/>
    <w:rsid w:val="00C56BF5"/>
    <w:rsid w:val="00C70465"/>
    <w:rsid w:val="00C74390"/>
    <w:rsid w:val="00C8087B"/>
    <w:rsid w:val="00C909F0"/>
    <w:rsid w:val="00CC76E4"/>
    <w:rsid w:val="00CD6B8D"/>
    <w:rsid w:val="00CE222A"/>
    <w:rsid w:val="00CE2900"/>
    <w:rsid w:val="00D1152A"/>
    <w:rsid w:val="00D2039E"/>
    <w:rsid w:val="00D35986"/>
    <w:rsid w:val="00D40A77"/>
    <w:rsid w:val="00D42760"/>
    <w:rsid w:val="00D50208"/>
    <w:rsid w:val="00D52523"/>
    <w:rsid w:val="00D53EBA"/>
    <w:rsid w:val="00D56EB8"/>
    <w:rsid w:val="00D70DFC"/>
    <w:rsid w:val="00D92C09"/>
    <w:rsid w:val="00DF6547"/>
    <w:rsid w:val="00E04D7C"/>
    <w:rsid w:val="00E10EE5"/>
    <w:rsid w:val="00E17A67"/>
    <w:rsid w:val="00E42D38"/>
    <w:rsid w:val="00E5256A"/>
    <w:rsid w:val="00E71474"/>
    <w:rsid w:val="00E75E72"/>
    <w:rsid w:val="00E8606C"/>
    <w:rsid w:val="00EA700F"/>
    <w:rsid w:val="00EC1174"/>
    <w:rsid w:val="00ED2EC5"/>
    <w:rsid w:val="00EE40D5"/>
    <w:rsid w:val="00F01B66"/>
    <w:rsid w:val="00F05AA5"/>
    <w:rsid w:val="00F17D62"/>
    <w:rsid w:val="00F22E5C"/>
    <w:rsid w:val="00F3634D"/>
    <w:rsid w:val="00F56525"/>
    <w:rsid w:val="00F56DC6"/>
    <w:rsid w:val="00F70A09"/>
    <w:rsid w:val="00F73E62"/>
    <w:rsid w:val="00F872FB"/>
    <w:rsid w:val="00F963DC"/>
    <w:rsid w:val="00FA4DF1"/>
    <w:rsid w:val="00FA4E43"/>
    <w:rsid w:val="00FC12FF"/>
    <w:rsid w:val="00FD6A40"/>
    <w:rsid w:val="00FF6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BC309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2FCE"/>
    <w:pPr>
      <w:widowControl w:val="0"/>
      <w:adjustRightInd w:val="0"/>
      <w:jc w:val="both"/>
      <w:textAlignment w:val="baseline"/>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02FCE"/>
    <w:pPr>
      <w:jc w:val="center"/>
    </w:pPr>
    <w:rPr>
      <w:sz w:val="16"/>
    </w:rPr>
  </w:style>
  <w:style w:type="paragraph" w:styleId="a4">
    <w:name w:val="header"/>
    <w:basedOn w:val="a"/>
    <w:rsid w:val="00202FCE"/>
    <w:pPr>
      <w:tabs>
        <w:tab w:val="center" w:pos="4252"/>
        <w:tab w:val="right" w:pos="8504"/>
      </w:tabs>
    </w:pPr>
  </w:style>
  <w:style w:type="paragraph" w:styleId="a5">
    <w:name w:val="footer"/>
    <w:basedOn w:val="a"/>
    <w:link w:val="a6"/>
    <w:uiPriority w:val="99"/>
    <w:rsid w:val="00202FCE"/>
    <w:pPr>
      <w:tabs>
        <w:tab w:val="center" w:pos="4252"/>
        <w:tab w:val="right" w:pos="8504"/>
      </w:tabs>
    </w:pPr>
  </w:style>
  <w:style w:type="paragraph" w:styleId="a7">
    <w:name w:val="Balloon Text"/>
    <w:basedOn w:val="a"/>
    <w:semiHidden/>
    <w:rsid w:val="00202FCE"/>
    <w:rPr>
      <w:rFonts w:ascii="Arial" w:eastAsia="ＭＳ ゴシック" w:hAnsi="Arial"/>
      <w:sz w:val="18"/>
      <w:szCs w:val="18"/>
    </w:rPr>
  </w:style>
  <w:style w:type="paragraph" w:styleId="HTML">
    <w:name w:val="HTML Preformatted"/>
    <w:basedOn w:val="a"/>
    <w:rsid w:val="00202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szCs w:val="24"/>
    </w:rPr>
  </w:style>
  <w:style w:type="character" w:styleId="a8">
    <w:name w:val="page number"/>
    <w:basedOn w:val="a0"/>
    <w:rsid w:val="00875BC2"/>
  </w:style>
  <w:style w:type="table" w:styleId="a9">
    <w:name w:val="Table Grid"/>
    <w:basedOn w:val="a1"/>
    <w:rsid w:val="008D786E"/>
    <w:pPr>
      <w:widowControl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書式なし1"/>
    <w:basedOn w:val="a"/>
    <w:rsid w:val="00DF6547"/>
    <w:rPr>
      <w:rFonts w:ascii="ＭＳ 明朝" w:hAnsi="Courier New"/>
    </w:rPr>
  </w:style>
  <w:style w:type="character" w:customStyle="1" w:styleId="a6">
    <w:name w:val="フッター (文字)"/>
    <w:link w:val="a5"/>
    <w:uiPriority w:val="99"/>
    <w:rsid w:val="00B11534"/>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045821">
      <w:bodyDiv w:val="1"/>
      <w:marLeft w:val="0"/>
      <w:marRight w:val="0"/>
      <w:marTop w:val="0"/>
      <w:marBottom w:val="0"/>
      <w:divBdr>
        <w:top w:val="none" w:sz="0" w:space="0" w:color="auto"/>
        <w:left w:val="none" w:sz="0" w:space="0" w:color="auto"/>
        <w:bottom w:val="none" w:sz="0" w:space="0" w:color="auto"/>
        <w:right w:val="none" w:sz="0" w:space="0" w:color="auto"/>
      </w:divBdr>
    </w:div>
    <w:div w:id="154895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427</Words>
  <Characters>2436</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キャリアシート</vt:lpstr>
    </vt:vector>
  </TitlesOfParts>
  <Manager/>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lastPrinted>2007-06-07T04:58:00Z</cp:lastPrinted>
  <dcterms:created xsi:type="dcterms:W3CDTF">2020-01-31T10:03:00Z</dcterms:created>
  <dcterms:modified xsi:type="dcterms:W3CDTF">2020-11-29T06:39:00Z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-663064137</vt:i4>
  </property>
</Properties>
</file>