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C1A" w:rsidRPr="002E2EFC" w:rsidRDefault="00470680" w:rsidP="00470680">
      <w:pPr>
        <w:jc w:val="center"/>
        <w:rPr>
          <w:rFonts w:ascii="KaiTi" w:eastAsia="KaiTi" w:hAnsi="KaiTi"/>
          <w:sz w:val="28"/>
        </w:rPr>
      </w:pPr>
      <w:r w:rsidRPr="002E2EFC">
        <w:rPr>
          <w:rFonts w:ascii="KaiTi" w:eastAsia="KaiTi" w:hAnsi="KaiTi" w:hint="eastAsia"/>
          <w:sz w:val="28"/>
        </w:rPr>
        <w:t>電腦數值模擬導論</w:t>
      </w:r>
    </w:p>
    <w:p w:rsidR="00470680" w:rsidRPr="002E2EFC" w:rsidRDefault="00470680" w:rsidP="00470680">
      <w:pPr>
        <w:jc w:val="center"/>
        <w:rPr>
          <w:rFonts w:ascii="KaiTi" w:eastAsia="KaiTi" w:hAnsi="KaiTi"/>
          <w:sz w:val="28"/>
        </w:rPr>
      </w:pPr>
      <w:r w:rsidRPr="002E2EFC">
        <w:rPr>
          <w:rFonts w:ascii="KaiTi" w:eastAsia="KaiTi" w:hAnsi="KaiTi" w:hint="eastAsia"/>
          <w:sz w:val="28"/>
        </w:rPr>
        <w:t>實習九</w:t>
      </w:r>
    </w:p>
    <w:p w:rsidR="00470680" w:rsidRPr="002E2EFC" w:rsidRDefault="00470680" w:rsidP="00470680">
      <w:pPr>
        <w:jc w:val="center"/>
        <w:rPr>
          <w:rFonts w:ascii="KaiTi" w:eastAsia="KaiTi" w:hAnsi="KaiTi"/>
          <w:sz w:val="28"/>
        </w:rPr>
      </w:pPr>
      <w:r w:rsidRPr="002E2EFC">
        <w:rPr>
          <w:rFonts w:ascii="KaiTi" w:eastAsia="KaiTi" w:hAnsi="KaiTi" w:hint="eastAsia"/>
          <w:sz w:val="28"/>
        </w:rPr>
        <w:t>B03702030 會計三 吳懿峰</w:t>
      </w:r>
    </w:p>
    <w:p w:rsidR="00470680" w:rsidRPr="002E2EFC" w:rsidRDefault="00470680" w:rsidP="00470680">
      <w:pPr>
        <w:pStyle w:val="a3"/>
        <w:numPr>
          <w:ilvl w:val="0"/>
          <w:numId w:val="3"/>
        </w:numPr>
        <w:ind w:leftChars="0"/>
        <w:rPr>
          <w:rFonts w:ascii="KaiTi" w:eastAsia="KaiTi" w:hAnsi="KaiTi"/>
          <w:b/>
        </w:rPr>
      </w:pPr>
      <w:r w:rsidRPr="002E2EFC">
        <w:rPr>
          <w:rFonts w:ascii="KaiTi" w:eastAsia="KaiTi" w:hAnsi="KaiTi" w:hint="eastAsia"/>
          <w:b/>
        </w:rPr>
        <w:t xml:space="preserve"> 解釋模擬的策略</w:t>
      </w:r>
    </w:p>
    <w:p w:rsidR="00470680" w:rsidRPr="002E2EFC" w:rsidRDefault="00470680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先把格式設定好。設定出一個50X</w:t>
      </w:r>
      <w:r w:rsidRPr="002E2EFC">
        <w:rPr>
          <w:rFonts w:ascii="KaiTi" w:eastAsia="KaiTi" w:hAnsi="KaiTi"/>
        </w:rPr>
        <w:t>50</w:t>
      </w:r>
      <w:r w:rsidRPr="002E2EFC">
        <w:rPr>
          <w:rFonts w:ascii="KaiTi" w:eastAsia="KaiTi" w:hAnsi="KaiTi" w:hint="eastAsia"/>
        </w:rPr>
        <w:t>的正方形區域，再將此正方形區域填入灰色，外邊為土褐色，上邊為藍色(代表水)。</w:t>
      </w:r>
    </w:p>
    <w:p w:rsidR="00470680" w:rsidRPr="002E2EFC" w:rsidRDefault="00634412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隨機拔取50</w:t>
      </w:r>
      <w:r w:rsidRPr="002E2EFC">
        <w:rPr>
          <w:rFonts w:ascii="KaiTi" w:eastAsia="KaiTi" w:hAnsi="KaiTi"/>
        </w:rPr>
        <w:t>x</w:t>
      </w:r>
      <w:r w:rsidRPr="002E2EFC">
        <w:rPr>
          <w:rFonts w:ascii="KaiTi" w:eastAsia="KaiTi" w:hAnsi="KaiTi" w:hint="eastAsia"/>
        </w:rPr>
        <w:t>50區域(灰色)中的格子，判斷只要是拔到非灰色區域，就直接跳出</w:t>
      </w:r>
      <w:proofErr w:type="gramStart"/>
      <w:r w:rsidRPr="002E2EFC">
        <w:rPr>
          <w:rFonts w:ascii="KaiTi" w:eastAsia="KaiTi" w:hAnsi="KaiTi" w:hint="eastAsia"/>
        </w:rPr>
        <w:t>重拔，</w:t>
      </w:r>
      <w:proofErr w:type="gramEnd"/>
      <w:r w:rsidRPr="002E2EFC">
        <w:rPr>
          <w:rFonts w:ascii="KaiTi" w:eastAsia="KaiTi" w:hAnsi="KaiTi" w:hint="eastAsia"/>
        </w:rPr>
        <w:t>以避免重複拔取格子。</w:t>
      </w:r>
    </w:p>
    <w:p w:rsidR="00634412" w:rsidRPr="002E2EFC" w:rsidRDefault="00634412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proofErr w:type="gramStart"/>
      <w:r w:rsidRPr="002E2EFC">
        <w:rPr>
          <w:rFonts w:ascii="KaiTi" w:eastAsia="KaiTi" w:hAnsi="KaiTi" w:hint="eastAsia"/>
        </w:rPr>
        <w:t>每拔取</w:t>
      </w:r>
      <w:proofErr w:type="gramEnd"/>
      <w:r w:rsidRPr="002E2EFC">
        <w:rPr>
          <w:rFonts w:ascii="KaiTi" w:eastAsia="KaiTi" w:hAnsi="KaiTi" w:hint="eastAsia"/>
        </w:rPr>
        <w:t>一個格子，就判斷周圍是否有水，一旦有水</w:t>
      </w:r>
      <w:r w:rsidR="001D0B20" w:rsidRPr="002E2EFC">
        <w:rPr>
          <w:rFonts w:ascii="KaiTi" w:eastAsia="KaiTi" w:hAnsi="KaiTi" w:hint="eastAsia"/>
        </w:rPr>
        <w:t>，則進行步驟四，若周圍沒水(藍色)，則回到步驟二繼續拔格子。</w:t>
      </w:r>
    </w:p>
    <w:p w:rsidR="001D0B20" w:rsidRPr="002E2EFC" w:rsidRDefault="001D0B20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一旦判斷有水，就將儲存格填入藍色</w:t>
      </w:r>
      <w:r w:rsidR="001F0703" w:rsidRPr="002E2EFC">
        <w:rPr>
          <w:rFonts w:ascii="KaiTi" w:eastAsia="KaiTi" w:hAnsi="KaiTi" w:hint="eastAsia"/>
        </w:rPr>
        <w:t>。</w:t>
      </w:r>
    </w:p>
    <w:p w:rsidR="001F0703" w:rsidRPr="002E2EFC" w:rsidRDefault="001F0703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判斷上下左右的空白儲存格，並依據各種不同情況(如:僅左邊為空白格、左邊及上面為空白格、右邊左邊下面為空白格等</w:t>
      </w:r>
      <w:r w:rsidRPr="002E2EFC">
        <w:rPr>
          <w:rFonts w:ascii="KaiTi" w:eastAsia="KaiTi" w:hAnsi="KaiTi"/>
        </w:rPr>
        <w:t>…</w:t>
      </w:r>
      <w:r w:rsidRPr="002E2EFC">
        <w:rPr>
          <w:rFonts w:ascii="KaiTi" w:eastAsia="KaiTi" w:hAnsi="KaiTi" w:hint="eastAsia"/>
        </w:rPr>
        <w:t>)分為不同的路徑模式執行。</w:t>
      </w:r>
    </w:p>
    <w:p w:rsidR="001F0703" w:rsidRPr="002E2EFC" w:rsidRDefault="001F0703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(A)當周圍僅一個空白格，則將此空白格填入藍色，並將此位置儲存至a，再判斷a位置</w:t>
      </w:r>
      <w:r w:rsidR="00731EC4" w:rsidRPr="002E2EFC">
        <w:rPr>
          <w:rFonts w:ascii="KaiTi" w:eastAsia="KaiTi" w:hAnsi="KaiTi" w:hint="eastAsia"/>
        </w:rPr>
        <w:t>上下左右的空白儲存格。</w:t>
      </w:r>
    </w:p>
    <w:p w:rsidR="001F0703" w:rsidRPr="002E2EFC" w:rsidRDefault="001F0703" w:rsidP="00731EC4">
      <w:pPr>
        <w:pStyle w:val="a3"/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(B)當周圍僅兩個空白格，則將其中一個空白格填入藍色，並將此位置儲存至a，而另一空白格則儲存至tunnel陣列。再判斷a位置</w:t>
      </w:r>
      <w:r w:rsidR="00731EC4" w:rsidRPr="002E2EFC">
        <w:rPr>
          <w:rFonts w:ascii="KaiTi" w:eastAsia="KaiTi" w:hAnsi="KaiTi" w:hint="eastAsia"/>
        </w:rPr>
        <w:t>上下左右的空白儲存格。</w:t>
      </w:r>
    </w:p>
    <w:p w:rsidR="00731EC4" w:rsidRPr="002E2EFC" w:rsidRDefault="00731EC4" w:rsidP="00731EC4">
      <w:pPr>
        <w:pStyle w:val="a3"/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(C) 當周圍有三個空白格，則將其中一個空白格填入藍色，並將此位置儲存至a，而另兩</w:t>
      </w:r>
      <w:proofErr w:type="gramStart"/>
      <w:r w:rsidRPr="002E2EFC">
        <w:rPr>
          <w:rFonts w:ascii="KaiTi" w:eastAsia="KaiTi" w:hAnsi="KaiTi" w:hint="eastAsia"/>
        </w:rPr>
        <w:t>個</w:t>
      </w:r>
      <w:proofErr w:type="gramEnd"/>
      <w:r w:rsidRPr="002E2EFC">
        <w:rPr>
          <w:rFonts w:ascii="KaiTi" w:eastAsia="KaiTi" w:hAnsi="KaiTi" w:hint="eastAsia"/>
        </w:rPr>
        <w:t>空白格則儲存至tunnel陣列。再判斷a位置上下左右的空白儲存格。</w:t>
      </w:r>
    </w:p>
    <w:p w:rsidR="00731EC4" w:rsidRPr="002E2EFC" w:rsidRDefault="00731EC4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執行第六步驟直到第一個路徑結束為止(即a位置判斷周圍皆無空白儲存格時)。路徑結束後，將原先尚未執行的路徑依tunnel陣列所儲存之位置存入a，並重複執行五、六步驟直到所有路徑皆走完為止。</w:t>
      </w:r>
    </w:p>
    <w:p w:rsidR="00731EC4" w:rsidRPr="002E2EFC" w:rsidRDefault="00731EC4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重複步驟二到步驟七，直到</w:t>
      </w:r>
      <w:proofErr w:type="gramStart"/>
      <w:r w:rsidRPr="002E2EFC">
        <w:rPr>
          <w:rFonts w:ascii="KaiTi" w:eastAsia="KaiTi" w:hAnsi="KaiTi" w:hint="eastAsia"/>
        </w:rPr>
        <w:t>最</w:t>
      </w:r>
      <w:proofErr w:type="gramEnd"/>
      <w:r w:rsidRPr="002E2EFC">
        <w:rPr>
          <w:rFonts w:ascii="KaiTi" w:eastAsia="KaiTi" w:hAnsi="KaiTi" w:hint="eastAsia"/>
        </w:rPr>
        <w:t>底層出現藍色儲存格(水)為止。</w:t>
      </w:r>
    </w:p>
    <w:p w:rsidR="00DC2A69" w:rsidRPr="002E2EFC" w:rsidRDefault="00DC2A69" w:rsidP="00731EC4">
      <w:pPr>
        <w:pStyle w:val="a3"/>
        <w:numPr>
          <w:ilvl w:val="0"/>
          <w:numId w:val="5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執行100次並輸出被拔格子數、孔隙率、跑程式時間等。</w:t>
      </w:r>
    </w:p>
    <w:p w:rsidR="00DC2A69" w:rsidRPr="002E2EFC" w:rsidRDefault="00DC2A69" w:rsidP="00DC2A69">
      <w:pPr>
        <w:rPr>
          <w:rFonts w:ascii="KaiTi" w:eastAsia="KaiTi" w:hAnsi="KaiTi"/>
        </w:rPr>
      </w:pPr>
    </w:p>
    <w:p w:rsidR="00DC2A69" w:rsidRPr="002E2EFC" w:rsidRDefault="00DC2A69" w:rsidP="00DC2A69">
      <w:pPr>
        <w:pStyle w:val="a3"/>
        <w:numPr>
          <w:ilvl w:val="0"/>
          <w:numId w:val="3"/>
        </w:numPr>
        <w:ind w:leftChars="0"/>
        <w:rPr>
          <w:rFonts w:ascii="KaiTi" w:eastAsia="KaiTi" w:hAnsi="KaiTi"/>
          <w:b/>
        </w:rPr>
      </w:pPr>
      <w:r w:rsidRPr="002E2EFC">
        <w:rPr>
          <w:rFonts w:ascii="KaiTi" w:eastAsia="KaiTi" w:hAnsi="KaiTi" w:hint="eastAsia"/>
          <w:b/>
        </w:rPr>
        <w:t>流程圖</w:t>
      </w:r>
    </w:p>
    <w:p w:rsidR="00DC2A69" w:rsidRPr="002E2EFC" w:rsidRDefault="00DC2A69" w:rsidP="00DC2A69">
      <w:pPr>
        <w:pStyle w:val="a3"/>
        <w:numPr>
          <w:ilvl w:val="1"/>
          <w:numId w:val="3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大綱式</w:t>
      </w:r>
    </w:p>
    <w:p w:rsidR="002E2EFC" w:rsidRPr="002E2EFC" w:rsidRDefault="002E2EFC" w:rsidP="002E2EFC">
      <w:pPr>
        <w:pStyle w:val="a3"/>
        <w:ind w:leftChars="0" w:left="84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由於圖片過大，煩請參閱資料夾附帶的</w:t>
      </w:r>
      <w:proofErr w:type="gramStart"/>
      <w:r w:rsidRPr="002E2EFC">
        <w:rPr>
          <w:rFonts w:ascii="KaiTi" w:eastAsia="KaiTi" w:hAnsi="KaiTi"/>
        </w:rPr>
        <w:t>”</w:t>
      </w:r>
      <w:proofErr w:type="gramEnd"/>
      <w:r w:rsidRPr="002E2EFC">
        <w:rPr>
          <w:rFonts w:ascii="KaiTi" w:eastAsia="KaiTi" w:hAnsi="KaiTi" w:hint="eastAsia"/>
        </w:rPr>
        <w:t>實習九概略.jpg</w:t>
      </w:r>
      <w:r w:rsidRPr="002E2EFC">
        <w:rPr>
          <w:rFonts w:ascii="KaiTi" w:eastAsia="KaiTi" w:hAnsi="KaiTi"/>
        </w:rPr>
        <w:t>”</w:t>
      </w:r>
    </w:p>
    <w:p w:rsidR="00DC2A69" w:rsidRPr="002E2EFC" w:rsidRDefault="00DC2A69" w:rsidP="00DC2A69">
      <w:pPr>
        <w:pStyle w:val="a3"/>
        <w:numPr>
          <w:ilvl w:val="1"/>
          <w:numId w:val="3"/>
        </w:numPr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詳細版</w:t>
      </w:r>
    </w:p>
    <w:p w:rsidR="002E2EFC" w:rsidRPr="002E2EFC" w:rsidRDefault="002E2EFC" w:rsidP="002E2EFC">
      <w:pPr>
        <w:pStyle w:val="a3"/>
        <w:ind w:leftChars="0" w:left="84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由於圖片過大，煩請參閱資料夾附帶的</w:t>
      </w:r>
      <w:proofErr w:type="gramStart"/>
      <w:r w:rsidRPr="002E2EFC">
        <w:rPr>
          <w:rFonts w:ascii="KaiTi" w:eastAsia="KaiTi" w:hAnsi="KaiTi" w:hint="eastAsia"/>
        </w:rPr>
        <w:t>”</w:t>
      </w:r>
      <w:proofErr w:type="gramEnd"/>
      <w:r w:rsidRPr="002E2EFC">
        <w:rPr>
          <w:rFonts w:ascii="KaiTi" w:eastAsia="KaiTi" w:hAnsi="KaiTi" w:hint="eastAsia"/>
        </w:rPr>
        <w:t>實習九詳細.jpg</w:t>
      </w:r>
      <w:proofErr w:type="gramStart"/>
      <w:r w:rsidRPr="002E2EFC">
        <w:rPr>
          <w:rFonts w:ascii="KaiTi" w:eastAsia="KaiTi" w:hAnsi="KaiTi" w:hint="eastAsia"/>
        </w:rPr>
        <w:t>”</w:t>
      </w:r>
      <w:proofErr w:type="gramEnd"/>
    </w:p>
    <w:p w:rsidR="00DC2A69" w:rsidRPr="002E2EFC" w:rsidRDefault="00DC2A69" w:rsidP="00DC2A69">
      <w:pPr>
        <w:pStyle w:val="a3"/>
        <w:numPr>
          <w:ilvl w:val="0"/>
          <w:numId w:val="3"/>
        </w:numPr>
        <w:ind w:leftChars="0"/>
        <w:rPr>
          <w:rFonts w:ascii="KaiTi" w:eastAsia="KaiTi" w:hAnsi="KaiTi"/>
          <w:b/>
        </w:rPr>
      </w:pPr>
      <w:r w:rsidRPr="002E2EFC">
        <w:rPr>
          <w:rFonts w:ascii="KaiTi" w:eastAsia="KaiTi" w:hAnsi="KaiTi" w:hint="eastAsia"/>
          <w:b/>
        </w:rPr>
        <w:t>列出執行結果</w:t>
      </w:r>
    </w:p>
    <w:p w:rsidR="00DC2A69" w:rsidRPr="002E2EFC" w:rsidRDefault="00DC2A69" w:rsidP="00DC2A69">
      <w:pPr>
        <w:rPr>
          <w:rFonts w:ascii="KaiTi" w:eastAsia="KaiTi" w:hAnsi="KaiTi"/>
          <w:noProof/>
        </w:rPr>
      </w:pPr>
      <w:r w:rsidRPr="002E2EFC">
        <w:rPr>
          <w:rFonts w:ascii="KaiTi" w:eastAsia="KaiTi" w:hAnsi="KaiTi"/>
          <w:noProof/>
        </w:rPr>
        <w:lastRenderedPageBreak/>
        <w:t xml:space="preserve">   </w:t>
      </w:r>
      <w:r w:rsidRPr="002E2EFC">
        <w:rPr>
          <w:rFonts w:ascii="KaiTi" w:eastAsia="KaiTi" w:hAnsi="KaiTi"/>
          <w:noProof/>
        </w:rPr>
        <w:drawing>
          <wp:inline distT="0" distB="0" distL="0" distR="0" wp14:anchorId="70882272" wp14:editId="7B8CDCB4">
            <wp:extent cx="2347016" cy="3657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7006" cy="36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EFC">
        <w:rPr>
          <w:rFonts w:ascii="KaiTi" w:eastAsia="KaiTi" w:hAnsi="KaiTi"/>
          <w:noProof/>
        </w:rPr>
        <w:t xml:space="preserve"> </w:t>
      </w:r>
      <w:r w:rsidRPr="002E2EFC">
        <w:rPr>
          <w:rFonts w:ascii="KaiTi" w:eastAsia="KaiTi" w:hAnsi="KaiTi"/>
          <w:noProof/>
        </w:rPr>
        <w:drawing>
          <wp:inline distT="0" distB="0" distL="0" distR="0" wp14:anchorId="09955B03" wp14:editId="1273C82D">
            <wp:extent cx="2421088" cy="36385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698" cy="36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EFC">
        <w:rPr>
          <w:rFonts w:ascii="KaiTi" w:eastAsia="KaiTi" w:hAnsi="KaiTi"/>
          <w:noProof/>
        </w:rPr>
        <w:t xml:space="preserve"> </w:t>
      </w:r>
      <w:r w:rsidRPr="002E2EFC">
        <w:rPr>
          <w:rFonts w:ascii="KaiTi" w:eastAsia="KaiTi" w:hAnsi="KaiTi"/>
          <w:noProof/>
        </w:rPr>
        <w:drawing>
          <wp:inline distT="0" distB="0" distL="0" distR="0" wp14:anchorId="78E97C7F" wp14:editId="0B94564E">
            <wp:extent cx="2568780" cy="3838575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6612" cy="38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EFC">
        <w:rPr>
          <w:rFonts w:ascii="KaiTi" w:eastAsia="KaiTi" w:hAnsi="KaiTi"/>
          <w:noProof/>
        </w:rPr>
        <w:t xml:space="preserve"> </w:t>
      </w:r>
      <w:r w:rsidRPr="002E2EFC">
        <w:rPr>
          <w:rFonts w:ascii="KaiTi" w:eastAsia="KaiTi" w:hAnsi="KaiTi"/>
          <w:noProof/>
        </w:rPr>
        <w:drawing>
          <wp:inline distT="0" distB="0" distL="0" distR="0" wp14:anchorId="0469D05F" wp14:editId="679079E8">
            <wp:extent cx="2548128" cy="380047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110" cy="38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69" w:rsidRPr="002E2EFC" w:rsidRDefault="00DC2A69" w:rsidP="00DC2A69">
      <w:pPr>
        <w:pStyle w:val="a3"/>
        <w:numPr>
          <w:ilvl w:val="0"/>
          <w:numId w:val="3"/>
        </w:numPr>
        <w:ind w:leftChars="0"/>
        <w:rPr>
          <w:rFonts w:ascii="KaiTi" w:eastAsia="KaiTi" w:hAnsi="KaiTi"/>
          <w:b/>
        </w:rPr>
      </w:pPr>
      <w:r w:rsidRPr="002E2EFC">
        <w:rPr>
          <w:rFonts w:ascii="KaiTi" w:eastAsia="KaiTi" w:hAnsi="KaiTi" w:hint="eastAsia"/>
          <w:b/>
          <w:noProof/>
        </w:rPr>
        <w:t xml:space="preserve"> 列出平均</w:t>
      </w:r>
    </w:p>
    <w:p w:rsidR="00DC2A69" w:rsidRPr="002E2EFC" w:rsidRDefault="00DC2A69" w:rsidP="00DC2A69">
      <w:pPr>
        <w:rPr>
          <w:rFonts w:ascii="KaiTi" w:eastAsia="KaiTi" w:hAnsi="KaiTi"/>
        </w:rPr>
      </w:pPr>
      <w:r w:rsidRPr="002E2EFC">
        <w:rPr>
          <w:rFonts w:ascii="KaiTi" w:eastAsia="KaiTi" w:hAnsi="KaiTi"/>
          <w:noProof/>
        </w:rPr>
        <w:drawing>
          <wp:inline distT="0" distB="0" distL="0" distR="0" wp14:anchorId="151D75D2" wp14:editId="4DE66B5E">
            <wp:extent cx="2714625" cy="4095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25" w:rsidRPr="002E2EFC" w:rsidRDefault="00B10E25" w:rsidP="00B10E25">
      <w:pPr>
        <w:pStyle w:val="a3"/>
        <w:numPr>
          <w:ilvl w:val="0"/>
          <w:numId w:val="3"/>
        </w:numPr>
        <w:ind w:leftChars="0"/>
        <w:rPr>
          <w:rFonts w:ascii="KaiTi" w:eastAsia="KaiTi" w:hAnsi="KaiTi"/>
          <w:b/>
        </w:rPr>
      </w:pPr>
      <w:r w:rsidRPr="002E2EFC">
        <w:rPr>
          <w:rFonts w:ascii="KaiTi" w:eastAsia="KaiTi" w:hAnsi="KaiTi" w:hint="eastAsia"/>
          <w:b/>
        </w:rPr>
        <w:t xml:space="preserve"> 是否會三維的模擬</w:t>
      </w:r>
    </w:p>
    <w:p w:rsidR="00DE1066" w:rsidRPr="002E2EFC" w:rsidRDefault="003918EA" w:rsidP="00DE1066">
      <w:pPr>
        <w:pStyle w:val="a3"/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三維的模擬就無法用顏色來判斷了，取代而之應該用數字代替，如石頭區</w:t>
      </w:r>
      <w:r w:rsidRPr="002E2EFC">
        <w:rPr>
          <w:rFonts w:ascii="KaiTi" w:eastAsia="KaiTi" w:hAnsi="KaiTi" w:hint="eastAsia"/>
        </w:rPr>
        <w:lastRenderedPageBreak/>
        <w:t>域改為代號0，空白格為1，水則是2，接著在</w:t>
      </w:r>
      <w:r w:rsidR="00DE1066" w:rsidRPr="002E2EFC">
        <w:rPr>
          <w:rFonts w:ascii="KaiTi" w:eastAsia="KaiTi" w:hAnsi="KaiTi" w:hint="eastAsia"/>
        </w:rPr>
        <w:t>位置上就必須變成50*50*50的區域，可以用1到12500代表所有方格的位置。但同樣地，如果能設定方格為52*52*51(51為高，最上面一層是水)，在三維的立體方格外圍包上一層非空白格區域(即假設為非1之任何數)，會使我們更加方便計算。在流水的方向判斷上，除了上下左右還須加上「頂」、「底」</w:t>
      </w:r>
      <w:r w:rsidR="005F09F0" w:rsidRPr="002E2EFC">
        <w:rPr>
          <w:rFonts w:ascii="KaiTi" w:eastAsia="KaiTi" w:hAnsi="KaiTi" w:hint="eastAsia"/>
        </w:rPr>
        <w:t>兩個方位，這將會使得判斷路徑變得十分複雜(會產生30種不同的路徑，少了2種分別是全部方位皆為空白格以及全部方位皆非空白格的情況)，然而邏輯方法仍與二維的相同</w:t>
      </w:r>
      <w:r w:rsidR="00A95A1E" w:rsidRPr="002E2EFC">
        <w:rPr>
          <w:rFonts w:ascii="KaiTi" w:eastAsia="KaiTi" w:hAnsi="KaiTi" w:hint="eastAsia"/>
        </w:rPr>
        <w:t>，最後判斷水(2)流到</w:t>
      </w:r>
      <w:proofErr w:type="gramStart"/>
      <w:r w:rsidR="00A95A1E" w:rsidRPr="002E2EFC">
        <w:rPr>
          <w:rFonts w:ascii="KaiTi" w:eastAsia="KaiTi" w:hAnsi="KaiTi" w:hint="eastAsia"/>
        </w:rPr>
        <w:t>最</w:t>
      </w:r>
      <w:proofErr w:type="gramEnd"/>
      <w:r w:rsidR="00A95A1E" w:rsidRPr="002E2EFC">
        <w:rPr>
          <w:rFonts w:ascii="KaiTi" w:eastAsia="KaiTi" w:hAnsi="KaiTi" w:hint="eastAsia"/>
        </w:rPr>
        <w:t>底層即結束程式。</w:t>
      </w:r>
    </w:p>
    <w:p w:rsidR="00A95A1E" w:rsidRPr="002E2EFC" w:rsidRDefault="00A95A1E" w:rsidP="00A95A1E">
      <w:pPr>
        <w:pStyle w:val="a3"/>
        <w:numPr>
          <w:ilvl w:val="0"/>
          <w:numId w:val="3"/>
        </w:numPr>
        <w:ind w:leftChars="0"/>
        <w:rPr>
          <w:rFonts w:ascii="KaiTi" w:eastAsia="KaiTi" w:hAnsi="KaiTi"/>
          <w:b/>
        </w:rPr>
      </w:pPr>
      <w:r w:rsidRPr="002E2EFC">
        <w:rPr>
          <w:rFonts w:ascii="KaiTi" w:eastAsia="KaiTi" w:hAnsi="KaiTi" w:hint="eastAsia"/>
          <w:b/>
        </w:rPr>
        <w:t>心得</w:t>
      </w:r>
    </w:p>
    <w:p w:rsidR="00A95A1E" w:rsidRPr="002E2EFC" w:rsidRDefault="00A95A1E" w:rsidP="00A95A1E">
      <w:pPr>
        <w:pStyle w:val="a3"/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這題是迄今為止花了最久的時間完成的作業吧</w:t>
      </w:r>
      <w:r w:rsidRPr="002E2EFC">
        <w:rPr>
          <w:rFonts w:ascii="KaiTi" w:eastAsia="KaiTi" w:hAnsi="KaiTi"/>
        </w:rPr>
        <w:t>…</w:t>
      </w:r>
      <w:r w:rsidRPr="002E2EFC">
        <w:rPr>
          <w:rFonts w:ascii="KaiTi" w:eastAsia="KaiTi" w:hAnsi="KaiTi" w:hint="eastAsia"/>
        </w:rPr>
        <w:t>，首先一開始</w:t>
      </w:r>
      <w:r w:rsidR="00BE0369" w:rsidRPr="002E2EFC">
        <w:rPr>
          <w:rFonts w:ascii="KaiTi" w:eastAsia="KaiTi" w:hAnsi="KaiTi" w:hint="eastAsia"/>
        </w:rPr>
        <w:t>做5</w:t>
      </w:r>
      <w:r w:rsidR="00BE0369" w:rsidRPr="002E2EFC">
        <w:rPr>
          <w:rFonts w:ascii="KaiTi" w:eastAsia="KaiTi" w:hAnsi="KaiTi"/>
        </w:rPr>
        <w:t>x</w:t>
      </w:r>
      <w:r w:rsidR="00BE0369" w:rsidRPr="002E2EFC">
        <w:rPr>
          <w:rFonts w:ascii="KaiTi" w:eastAsia="KaiTi" w:hAnsi="KaiTi" w:hint="eastAsia"/>
        </w:rPr>
        <w:t>5的模擬時就快崩潰了，因為那時候傻</w:t>
      </w:r>
      <w:proofErr w:type="gramStart"/>
      <w:r w:rsidR="00BE0369" w:rsidRPr="002E2EFC">
        <w:rPr>
          <w:rFonts w:ascii="KaiTi" w:eastAsia="KaiTi" w:hAnsi="KaiTi" w:hint="eastAsia"/>
        </w:rPr>
        <w:t>傻</w:t>
      </w:r>
      <w:proofErr w:type="gramEnd"/>
      <w:r w:rsidR="00BE0369" w:rsidRPr="002E2EFC">
        <w:rPr>
          <w:rFonts w:ascii="KaiTi" w:eastAsia="KaiTi" w:hAnsi="KaiTi" w:hint="eastAsia"/>
        </w:rPr>
        <w:t>的用了一維的陣列又用顏色判斷，卻沒有加上邊框，導致必須分別做最左邊、</w:t>
      </w:r>
      <w:proofErr w:type="gramStart"/>
      <w:r w:rsidR="00BE0369" w:rsidRPr="002E2EFC">
        <w:rPr>
          <w:rFonts w:ascii="KaiTi" w:eastAsia="KaiTi" w:hAnsi="KaiTi" w:hint="eastAsia"/>
        </w:rPr>
        <w:t>中間、最右邊，</w:t>
      </w:r>
      <w:proofErr w:type="gramEnd"/>
      <w:r w:rsidR="00BE0369" w:rsidRPr="002E2EFC">
        <w:rPr>
          <w:rFonts w:ascii="KaiTi" w:eastAsia="KaiTi" w:hAnsi="KaiTi" w:hint="eastAsia"/>
        </w:rPr>
        <w:t>以免最旁邊的格子會影響到下一行的</w:t>
      </w:r>
      <w:r w:rsidR="00F150E9" w:rsidRPr="002E2EFC">
        <w:rPr>
          <w:rFonts w:ascii="KaiTi" w:eastAsia="KaiTi" w:hAnsi="KaiTi" w:hint="eastAsia"/>
        </w:rPr>
        <w:t>格子。</w:t>
      </w:r>
      <w:proofErr w:type="gramStart"/>
      <w:r w:rsidR="00F150E9" w:rsidRPr="002E2EFC">
        <w:rPr>
          <w:rFonts w:ascii="KaiTi" w:eastAsia="KaiTi" w:hAnsi="KaiTi" w:hint="eastAsia"/>
        </w:rPr>
        <w:t>而填水時</w:t>
      </w:r>
      <w:proofErr w:type="gramEnd"/>
      <w:r w:rsidR="00F150E9" w:rsidRPr="002E2EFC">
        <w:rPr>
          <w:rFonts w:ascii="KaiTi" w:eastAsia="KaiTi" w:hAnsi="KaiTi" w:hint="eastAsia"/>
        </w:rPr>
        <w:t>又是先一行</w:t>
      </w:r>
      <w:proofErr w:type="gramStart"/>
      <w:r w:rsidR="00F150E9" w:rsidRPr="002E2EFC">
        <w:rPr>
          <w:rFonts w:ascii="KaiTi" w:eastAsia="KaiTi" w:hAnsi="KaiTi" w:hint="eastAsia"/>
        </w:rPr>
        <w:t>一行</w:t>
      </w:r>
      <w:proofErr w:type="gramEnd"/>
      <w:r w:rsidR="00F150E9" w:rsidRPr="002E2EFC">
        <w:rPr>
          <w:rFonts w:ascii="KaiTi" w:eastAsia="KaiTi" w:hAnsi="KaiTi" w:hint="eastAsia"/>
        </w:rPr>
        <w:t>判斷，</w:t>
      </w:r>
      <w:r w:rsidR="00BE0369" w:rsidRPr="002E2EFC">
        <w:rPr>
          <w:rFonts w:ascii="KaiTi" w:eastAsia="KaiTi" w:hAnsi="KaiTi" w:hint="eastAsia"/>
        </w:rPr>
        <w:t>最</w:t>
      </w:r>
      <w:r w:rsidR="00F150E9" w:rsidRPr="002E2EFC">
        <w:rPr>
          <w:rFonts w:ascii="KaiTi" w:eastAsia="KaiTi" w:hAnsi="KaiTi" w:hint="eastAsia"/>
        </w:rPr>
        <w:t>終</w:t>
      </w:r>
      <w:r w:rsidR="00BE0369" w:rsidRPr="002E2EFC">
        <w:rPr>
          <w:rFonts w:ascii="KaiTi" w:eastAsia="KaiTi" w:hAnsi="KaiTi" w:hint="eastAsia"/>
        </w:rPr>
        <w:t>使得程式碼又臭又長，還要做好幾次的Do-Loop</w:t>
      </w:r>
      <w:proofErr w:type="gramStart"/>
      <w:r w:rsidR="00BE0369" w:rsidRPr="002E2EFC">
        <w:rPr>
          <w:rFonts w:ascii="KaiTi" w:eastAsia="KaiTi" w:hAnsi="KaiTi" w:hint="eastAsia"/>
        </w:rPr>
        <w:t>迴</w:t>
      </w:r>
      <w:proofErr w:type="gramEnd"/>
      <w:r w:rsidR="00BE0369" w:rsidRPr="002E2EFC">
        <w:rPr>
          <w:rFonts w:ascii="KaiTi" w:eastAsia="KaiTi" w:hAnsi="KaiTi" w:hint="eastAsia"/>
        </w:rPr>
        <w:t>圈才能將水填滿</w:t>
      </w:r>
      <w:r w:rsidR="00F150E9" w:rsidRPr="002E2EFC">
        <w:rPr>
          <w:rFonts w:ascii="KaiTi" w:eastAsia="KaiTi" w:hAnsi="KaiTi" w:hint="eastAsia"/>
        </w:rPr>
        <w:t>。當時覺得這樣下去如果用同樣的邏輯做50</w:t>
      </w:r>
      <w:r w:rsidR="00F150E9" w:rsidRPr="002E2EFC">
        <w:rPr>
          <w:rFonts w:ascii="KaiTi" w:eastAsia="KaiTi" w:hAnsi="KaiTi"/>
        </w:rPr>
        <w:t>x</w:t>
      </w:r>
      <w:r w:rsidR="00F150E9" w:rsidRPr="002E2EFC">
        <w:rPr>
          <w:rFonts w:ascii="KaiTi" w:eastAsia="KaiTi" w:hAnsi="KaiTi" w:hint="eastAsia"/>
        </w:rPr>
        <w:t>50的話會爆炸甚至可能做不出來，因此就換了另一個方式。</w:t>
      </w:r>
    </w:p>
    <w:p w:rsidR="00F150E9" w:rsidRPr="002E2EFC" w:rsidRDefault="00F150E9" w:rsidP="00A95A1E">
      <w:pPr>
        <w:pStyle w:val="a3"/>
        <w:ind w:leftChars="0"/>
        <w:rPr>
          <w:rFonts w:ascii="KaiTi" w:eastAsia="KaiTi" w:hAnsi="KaiTi"/>
          <w:sz w:val="18"/>
        </w:rPr>
      </w:pPr>
      <w:r w:rsidRPr="002E2EFC">
        <w:rPr>
          <w:rFonts w:ascii="KaiTi" w:eastAsia="KaiTi" w:hAnsi="KaiTi"/>
          <w:noProof/>
        </w:rPr>
        <w:drawing>
          <wp:inline distT="0" distB="0" distL="0" distR="0" wp14:anchorId="7C00CF02" wp14:editId="4EE7FD73">
            <wp:extent cx="1219200" cy="10858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2EFC">
        <w:rPr>
          <w:rFonts w:ascii="KaiTi" w:eastAsia="KaiTi" w:hAnsi="KaiTi" w:hint="eastAsia"/>
          <w:sz w:val="18"/>
        </w:rPr>
        <w:t>圖為5</w:t>
      </w:r>
      <w:r w:rsidRPr="002E2EFC">
        <w:rPr>
          <w:rFonts w:ascii="KaiTi" w:eastAsia="KaiTi" w:hAnsi="KaiTi"/>
          <w:sz w:val="18"/>
        </w:rPr>
        <w:t>x</w:t>
      </w:r>
      <w:r w:rsidRPr="002E2EFC">
        <w:rPr>
          <w:rFonts w:ascii="KaiTi" w:eastAsia="KaiTi" w:hAnsi="KaiTi" w:hint="eastAsia"/>
          <w:sz w:val="18"/>
        </w:rPr>
        <w:t>5的執行結果</w:t>
      </w:r>
      <w:r w:rsidRPr="002E2EFC">
        <w:rPr>
          <w:rFonts w:ascii="KaiTi" w:eastAsia="KaiTi" w:hAnsi="KaiTi"/>
          <w:sz w:val="18"/>
        </w:rPr>
        <w:t>…</w:t>
      </w:r>
    </w:p>
    <w:p w:rsidR="00F150E9" w:rsidRPr="002E2EFC" w:rsidRDefault="00F150E9" w:rsidP="00A95A1E">
      <w:pPr>
        <w:pStyle w:val="a3"/>
        <w:ind w:leftChars="0"/>
        <w:rPr>
          <w:rFonts w:ascii="KaiTi" w:eastAsia="KaiTi" w:hAnsi="KaiTi"/>
        </w:rPr>
      </w:pPr>
      <w:r w:rsidRPr="002E2EFC">
        <w:rPr>
          <w:rFonts w:ascii="KaiTi" w:eastAsia="KaiTi" w:hAnsi="KaiTi" w:hint="eastAsia"/>
        </w:rPr>
        <w:t>經過老師跟助教的</w:t>
      </w:r>
      <w:r w:rsidR="00F26C84" w:rsidRPr="002E2EFC">
        <w:rPr>
          <w:rFonts w:ascii="KaiTi" w:eastAsia="KaiTi" w:hAnsi="KaiTi" w:hint="eastAsia"/>
        </w:rPr>
        <w:t>指導才有了更清晰的想法，雖然本來就有想過如果能像走迷宮一樣，將每一條的路走完並記下尚未走過的路，等到下次再將沒走過的路走完，以這樣的思維應該可以更有效率以及更快完成流水的程式，但</w:t>
      </w:r>
      <w:r w:rsidR="00F36911" w:rsidRPr="002E2EFC">
        <w:rPr>
          <w:rFonts w:ascii="KaiTi" w:eastAsia="KaiTi" w:hAnsi="KaiTi" w:hint="eastAsia"/>
        </w:rPr>
        <w:t>我</w:t>
      </w:r>
      <w:r w:rsidR="00F26C84" w:rsidRPr="002E2EFC">
        <w:rPr>
          <w:rFonts w:ascii="KaiTi" w:eastAsia="KaiTi" w:hAnsi="KaiTi" w:hint="eastAsia"/>
        </w:rPr>
        <w:t>卻遲遲無法動工(因為不知道怎麼寫)，直到懂了如何運用陣列儲存位置後，才開始進行這最麻煩的部分。</w:t>
      </w:r>
      <w:r w:rsidR="00F36911" w:rsidRPr="002E2EFC">
        <w:rPr>
          <w:rFonts w:ascii="KaiTi" w:eastAsia="KaiTi" w:hAnsi="KaiTi" w:hint="eastAsia"/>
        </w:rPr>
        <w:t>在設計程式的過程中，最困難的就是陣列的讀取了，大概讓我除了兩三次的蟲，最後甚至是把情況畫在書桌上，一步一步推敲，最終才完成了這個煩人的作業，總計花了約12個小時的時間才完成。但不得不說看到程式一步一步把水填滿，且僅在2秒的時間就完成真的是有很大的成就感。剩下最後一個作業就解脫了!</w:t>
      </w:r>
    </w:p>
    <w:p w:rsidR="00F36911" w:rsidRPr="002E2EFC" w:rsidRDefault="005275B8" w:rsidP="00A95A1E">
      <w:pPr>
        <w:pStyle w:val="a3"/>
        <w:ind w:leftChars="0"/>
        <w:rPr>
          <w:rFonts w:ascii="KaiTi" w:eastAsia="KaiTi" w:hAnsi="KaiTi"/>
          <w:sz w:val="18"/>
        </w:rPr>
      </w:pPr>
      <w:r>
        <w:rPr>
          <w:noProof/>
        </w:rPr>
        <w:drawing>
          <wp:inline distT="0" distB="0" distL="0" distR="0" wp14:anchorId="76BF0ECF" wp14:editId="1AA8109D">
            <wp:extent cx="1820208" cy="161925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868" cy="16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911" w:rsidRPr="002E2EFC">
        <w:rPr>
          <w:rFonts w:ascii="KaiTi" w:eastAsia="KaiTi" w:hAnsi="KaiTi" w:hint="eastAsia"/>
          <w:sz w:val="18"/>
        </w:rPr>
        <w:t>圖為50</w:t>
      </w:r>
      <w:r w:rsidR="00F36911" w:rsidRPr="002E2EFC">
        <w:rPr>
          <w:rFonts w:ascii="KaiTi" w:eastAsia="KaiTi" w:hAnsi="KaiTi"/>
          <w:sz w:val="18"/>
        </w:rPr>
        <w:t>x</w:t>
      </w:r>
      <w:r w:rsidR="00F36911" w:rsidRPr="002E2EFC">
        <w:rPr>
          <w:rFonts w:ascii="KaiTi" w:eastAsia="KaiTi" w:hAnsi="KaiTi" w:hint="eastAsia"/>
          <w:sz w:val="18"/>
        </w:rPr>
        <w:t>50的執行結果</w:t>
      </w:r>
      <w:bookmarkStart w:id="0" w:name="_GoBack"/>
      <w:bookmarkEnd w:id="0"/>
    </w:p>
    <w:sectPr w:rsidR="00F36911" w:rsidRPr="002E2E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A7514"/>
    <w:multiLevelType w:val="hybridMultilevel"/>
    <w:tmpl w:val="A7E0A86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BE10DE"/>
    <w:multiLevelType w:val="hybridMultilevel"/>
    <w:tmpl w:val="FD2AE904"/>
    <w:lvl w:ilvl="0" w:tplc="663ED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BB23A4E"/>
    <w:multiLevelType w:val="hybridMultilevel"/>
    <w:tmpl w:val="7E308268"/>
    <w:lvl w:ilvl="0" w:tplc="192ACB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D836431"/>
    <w:multiLevelType w:val="hybridMultilevel"/>
    <w:tmpl w:val="56E610F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EC8349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5669AE"/>
    <w:multiLevelType w:val="hybridMultilevel"/>
    <w:tmpl w:val="ADB6C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E2"/>
    <w:rsid w:val="001D0B20"/>
    <w:rsid w:val="001F0703"/>
    <w:rsid w:val="002E2EFC"/>
    <w:rsid w:val="003918EA"/>
    <w:rsid w:val="003D0C1A"/>
    <w:rsid w:val="00470680"/>
    <w:rsid w:val="005275B8"/>
    <w:rsid w:val="005F09F0"/>
    <w:rsid w:val="00634412"/>
    <w:rsid w:val="00731EC4"/>
    <w:rsid w:val="008645E2"/>
    <w:rsid w:val="00A95A1E"/>
    <w:rsid w:val="00B10E25"/>
    <w:rsid w:val="00BE0369"/>
    <w:rsid w:val="00DC2A69"/>
    <w:rsid w:val="00DE1066"/>
    <w:rsid w:val="00F150E9"/>
    <w:rsid w:val="00F26C84"/>
    <w:rsid w:val="00F3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8850E-3132-4558-87A2-B0A59B4E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6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吳懿峰</dc:creator>
  <cp:keywords/>
  <dc:description/>
  <cp:lastModifiedBy>吳懿峰</cp:lastModifiedBy>
  <cp:revision>9</cp:revision>
  <dcterms:created xsi:type="dcterms:W3CDTF">2017-05-22T16:30:00Z</dcterms:created>
  <dcterms:modified xsi:type="dcterms:W3CDTF">2017-06-06T13:20:00Z</dcterms:modified>
</cp:coreProperties>
</file>