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代发劳务费协议书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（工程项目劳务派遣协议的补充协议书）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lineRule="exact" w:line="280"/>
        <w:rPr>
          <w:rFonts w:ascii="宋体;SimSun" w:hAnsi="宋体;SimSun" w:cs="宋体;SimSun"/>
          <w:b/>
          <w:b/>
          <w:sz w:val="28"/>
          <w:szCs w:val="28"/>
        </w:rPr>
      </w:pPr>
      <w:r>
        <w:rPr>
          <w:rFonts w:cs="宋体;SimSun" w:ascii="宋体;SimSun" w:hAnsi="宋体;SimSun"/>
          <w:b/>
          <w:sz w:val="28"/>
          <w:szCs w:val="28"/>
        </w:rPr>
      </w:r>
    </w:p>
    <w:p>
      <w:pPr>
        <w:pStyle w:val="Normal"/>
        <w:spacing w:lineRule="exact" w:line="28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甲方：</w:t>
      </w:r>
      <w:r>
        <w:rPr>
          <w:sz w:val="28"/>
          <w:szCs w:val="28"/>
        </w:rPr>
        <w:t>四平吉易人力资源服务有限公司公主岭分公司</w:t>
      </w:r>
    </w:p>
    <w:p>
      <w:pPr>
        <w:pStyle w:val="Normal"/>
        <w:spacing w:lineRule="exact" w:line="280" w:before="312" w:after="0"/>
        <w:rPr/>
      </w:pPr>
      <w:r>
        <w:rPr>
          <w:rFonts w:ascii="宋体;SimSun" w:hAnsi="宋体;SimSun" w:cs="宋体;SimSun"/>
          <w:sz w:val="28"/>
          <w:szCs w:val="28"/>
        </w:rPr>
        <w:t>乙方：</w:t>
      </w:r>
      <w:r>
        <w:rPr>
          <w:rFonts w:cs="宋体;SimSun" w:ascii="宋体;SimSun" w:hAnsi="宋体;SimSun"/>
          <w:sz w:val="28"/>
          <w:szCs w:val="28"/>
        </w:rPr>
        <w:t>person</w:t>
      </w:r>
    </w:p>
    <w:p>
      <w:pPr>
        <w:pStyle w:val="Normal"/>
        <w:ind w:firstLine="562"/>
        <w:rPr>
          <w:rFonts w:ascii="宋体;SimSun" w:hAnsi="宋体;SimSun" w:cs="宋体;SimSun"/>
          <w:b/>
          <w:b/>
          <w:sz w:val="28"/>
          <w:szCs w:val="28"/>
        </w:rPr>
      </w:pPr>
      <w:r>
        <w:rPr>
          <w:rFonts w:cs="宋体;SimSun" w:ascii="宋体;SimSun" w:hAnsi="宋体;SimSun"/>
          <w:b/>
          <w:sz w:val="28"/>
          <w:szCs w:val="28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 w:val="28"/>
          <w:szCs w:val="28"/>
        </w:rPr>
        <w:t>为了方便管理，减少资金周转时间，切实保证劳务人员及时获得的劳动报酬，经双方同意，甲方将派遣到</w:t>
      </w:r>
      <w:r>
        <w:rPr>
          <w:rFonts w:cs="宋体;SimSun" w:ascii="宋体;SimSun" w:hAnsi="宋体;SimSun"/>
          <w:sz w:val="28"/>
          <w:szCs w:val="28"/>
        </w:rPr>
        <w:t>corp_name</w:t>
      </w:r>
      <w:r>
        <w:rPr>
          <w:rFonts w:ascii="宋体;SimSun" w:hAnsi="宋体;SimSun" w:cs="宋体;SimSun"/>
          <w:sz w:val="28"/>
          <w:szCs w:val="28"/>
        </w:rPr>
        <w:t>的劳务人员的劳务费共计人民币</w:t>
      </w:r>
      <w:r>
        <w:rPr>
          <w:rFonts w:cs="宋体;SimSun" w:ascii="宋体;SimSun" w:hAnsi="宋体;SimSun"/>
          <w:sz w:val="28"/>
          <w:szCs w:val="28"/>
        </w:rPr>
        <w:t>money</w:t>
      </w:r>
      <w:r>
        <w:rPr>
          <w:rFonts w:ascii="宋体;SimSun" w:hAnsi="宋体;SimSun" w:cs="宋体;SimSun"/>
          <w:sz w:val="28"/>
          <w:szCs w:val="28"/>
        </w:rPr>
        <w:t>（￥</w:t>
      </w:r>
      <w:r>
        <w:rPr>
          <w:rFonts w:cs="宋体;SimSun" w:ascii="宋体;SimSun" w:hAnsi="宋体;SimSun"/>
          <w:sz w:val="28"/>
          <w:szCs w:val="28"/>
        </w:rPr>
        <w:t>amount</w:t>
      </w:r>
      <w:r>
        <w:rPr>
          <w:rFonts w:cs="宋体;SimSun" w:ascii="宋体;SimSun" w:hAnsi="宋体;SimSun"/>
          <w:color w:val="000000"/>
          <w:sz w:val="28"/>
          <w:szCs w:val="28"/>
        </w:rPr>
        <w:t xml:space="preserve"> </w:t>
      </w:r>
      <w:r>
        <w:rPr>
          <w:rFonts w:ascii="宋体;SimSun" w:hAnsi="宋体;SimSun" w:cs="宋体;SimSun"/>
          <w:sz w:val="28"/>
          <w:szCs w:val="28"/>
        </w:rPr>
        <w:t>），转至乙方的银行卡中，由乙方代甲方支付。</w:t>
      </w:r>
    </w:p>
    <w:p>
      <w:pPr>
        <w:pStyle w:val="Normal"/>
        <w:ind w:firstLine="56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 xml:space="preserve">乙方应在收到甲方转入的劳务费后，应按甲方提供的劳务费明细表及时支付。若出现纠纷，由乙方承担一切责任。 </w:t>
      </w:r>
    </w:p>
    <w:p>
      <w:pPr>
        <w:pStyle w:val="Normal"/>
        <w:rPr/>
      </w:pPr>
      <w:r>
        <w:rPr>
          <w:rFonts w:cs="宋体;SimSun" w:ascii="宋体;SimSun" w:hAnsi="宋体;SimSun"/>
          <w:sz w:val="28"/>
          <w:szCs w:val="28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乙方</w:t>
      </w:r>
      <w:r>
        <w:rPr>
          <w:rFonts w:cs="宋体;SimSun" w:ascii="宋体;SimSun" w:hAnsi="宋体;SimSun"/>
          <w:sz w:val="28"/>
          <w:szCs w:val="28"/>
        </w:rPr>
        <w:t>bank</w:t>
      </w:r>
      <w:r>
        <w:rPr>
          <w:rFonts w:ascii="宋体;SimSun" w:hAnsi="宋体;SimSun" w:cs="宋体;SimSun"/>
          <w:sz w:val="28"/>
          <w:szCs w:val="28"/>
        </w:rPr>
        <w:t>卡号：</w:t>
      </w:r>
      <w:r>
        <w:rPr>
          <w:rFonts w:cs="宋体;SimSun" w:ascii="宋体;SimSun" w:hAnsi="宋体;SimSun"/>
          <w:sz w:val="28"/>
          <w:szCs w:val="28"/>
        </w:rPr>
        <w:t>account</w:t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乙方开户行地址：</w:t>
      </w:r>
      <w:r>
        <w:rPr>
          <w:rFonts w:cs="宋体;SimSun" w:ascii="宋体;SimSun" w:hAnsi="宋体;SimSun"/>
          <w:sz w:val="28"/>
          <w:szCs w:val="28"/>
        </w:rPr>
        <w:t>address</w:t>
      </w:r>
    </w:p>
    <w:p>
      <w:pPr>
        <w:pStyle w:val="Normal"/>
        <w:ind w:firstLine="56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甲方：</w:t>
      </w:r>
      <w:r>
        <w:rPr>
          <w:sz w:val="28"/>
          <w:szCs w:val="28"/>
        </w:rPr>
        <w:t>四平吉易人力资源服务有限公司公主岭分公司</w:t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ind w:firstLine="56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 xml:space="preserve">乙方： </w:t>
      </w:r>
    </w:p>
    <w:p>
      <w:pPr>
        <w:pStyle w:val="Normal"/>
        <w:ind w:firstLine="56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ind w:firstLine="3780"/>
        <w:jc w:val="righ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年   月   日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altName w:val="SimSu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默认段落字体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批注框文本"/>
    <w:basedOn w:val="Normal"/>
    <w:qFormat/>
    <w:pPr/>
    <w:rPr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LibreOffice/5.0.0.5$MacOSX_X86_64 LibreOffice_project/1b1a90865e348b492231e1c451437d7a15bb262b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2014-04-23T15:19:00Z</dcterms:created>
  <dc:creator>User</dc:creator>
  <dc:language>en-US</dc:language>
  <cp:lastPrinted>2014-09-29T11:08:00Z</cp:lastPrinted>
  <dcterms:modified xsi:type="dcterms:W3CDTF">2015-11-25T23:58:05Z</dcterms:modified>
  <cp:revision>71</cp:revision>
  <dc:title>代发劳务费协议书</dc:title>
</cp:coreProperties>
</file>