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Guía3. Informe final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4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  <w:bCs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b w:val="1"/>
          <w:bCs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781"/>
        <w:tblGridChange w:id="0">
          <w:tblGrid>
            <w:gridCol w:w="9781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Informe final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objetivo de este informe es que describas los aspectos más relevantes de tu Proyecto APT. Es importante que fundamentes las decisiones que tuviste que tomar a lo largo del proceso.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solicitada, los que dan cuenta del resumen de tu proyecto APT y sus principales resultados.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159"/>
        <w:gridCol w:w="6622"/>
        <w:tblGridChange w:id="0">
          <w:tblGrid>
            <w:gridCol w:w="3159"/>
            <w:gridCol w:w="6622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Nombre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Sistema de Gestión Territorial para Juntas de Vecinos (Comunidad vecinal- NexoBarrio)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Área (s) de desempeño(s)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El proyecto se enmarca principalmente en las siguientes áreas de desempeño de la carrera de Ingeniería en Informática: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9"/>
              </w:numPr>
              <w:spacing w:after="0" w:afterAutospacing="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Desarrollo de Software</w:t>
              <w:br w:type="textWrapping"/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9"/>
              </w:numPr>
              <w:spacing w:after="0" w:afterAutospacing="0" w:before="0" w:beforeAutospacing="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Análisis y Diseño de Sistemas</w:t>
              <w:br w:type="textWrapping"/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9"/>
              </w:numPr>
              <w:spacing w:after="240" w:before="0" w:beforeAutospacing="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Gestión de Proyectos Tecnológicos</w:t>
            </w:r>
          </w:p>
          <w:p w:rsidR="00000000" w:rsidDel="00000000" w:rsidP="00000000" w:rsidRDefault="00000000" w:rsidRPr="00000000" w14:paraId="00000015">
            <w:pPr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Competencias </w:t>
            </w:r>
          </w:p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Durante el desarrollo del proyecto se abordaron, entre otras, las siguientes competencias: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6"/>
              </w:numPr>
              <w:spacing w:after="0" w:afterAutospacing="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Análisis de problemáticas reales y formulación de soluciones tecnológicas.</w:t>
              <w:br w:type="textWrapping"/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Diseño y desarrollo de sistemas de software utilizando metodologías de desarrollo.</w:t>
              <w:br w:type="textWrapping"/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Gestión y planificación de proyectos informáticos.</w:t>
              <w:br w:type="textWrapping"/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6"/>
              </w:numPr>
              <w:spacing w:after="240" w:before="0" w:beforeAutospacing="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Documentación técnica y comunicación efectiva de soluciones tecnológicas.</w:t>
            </w:r>
          </w:p>
        </w:tc>
      </w:tr>
    </w:tbl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001"/>
        <w:gridCol w:w="6780"/>
        <w:tblGridChange w:id="0">
          <w:tblGrid>
            <w:gridCol w:w="3001"/>
            <w:gridCol w:w="6780"/>
          </w:tblGrid>
        </w:tblGridChange>
      </w:tblGrid>
      <w:tr>
        <w:trPr>
          <w:cantSplit w:val="0"/>
          <w:trHeight w:val="388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Contenidos del informe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1. Relevancia del proyecto APT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240" w:before="240" w:line="240" w:lineRule="auto"/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El proyecto buscó solucionar la problemática asociada a la gestión administrativa y comunicacional de las juntas de vecinos, la cual suele realizarse de manera manual, fragmentada o poco estructurada, generando retrasos, pérdida de información y dificultades en la participación comunitaria.</w:t>
            </w:r>
          </w:p>
          <w:p w:rsidR="00000000" w:rsidDel="00000000" w:rsidP="00000000" w:rsidRDefault="00000000" w:rsidRPr="00000000" w14:paraId="00000022">
            <w:pPr>
              <w:spacing w:after="240" w:before="240" w:line="240" w:lineRule="auto"/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Este problema es relevante para el campo laboral de la Ingeniería en Informática, ya que representa una oportunidad concreta de aplicar soluciones tecnológicas a contextos organizacionales y sociales, mediante el desarrollo de sistemas de información que optimicen procesos y mejoren la gestión de datos.</w:t>
            </w:r>
          </w:p>
          <w:p w:rsidR="00000000" w:rsidDel="00000000" w:rsidP="00000000" w:rsidRDefault="00000000" w:rsidRPr="00000000" w14:paraId="00000023">
            <w:pPr>
              <w:spacing w:after="240" w:before="240" w:line="240" w:lineRule="auto"/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La situación abordada se sitúa en el contexto de juntas de vecinos a nivel comunal, organizaciones comunitarias que cumplen un rol clave en la participación ciudadana y la gestión territorial.</w:t>
            </w:r>
          </w:p>
          <w:p w:rsidR="00000000" w:rsidDel="00000000" w:rsidP="00000000" w:rsidRDefault="00000000" w:rsidRPr="00000000" w14:paraId="00000024">
            <w:pPr>
              <w:spacing w:after="240" w:before="240" w:line="240" w:lineRule="auto"/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El proyecto impacta principalmente a: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7"/>
              </w:numPr>
              <w:spacing w:after="0" w:afterAutospacing="0" w:before="240" w:line="240" w:lineRule="auto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Vecinos pertenecientes a una unidad territorial.</w:t>
              <w:br w:type="textWrapping"/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7"/>
              </w:numPr>
              <w:spacing w:after="240" w:before="0" w:beforeAutospacing="0" w:line="240" w:lineRule="auto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Miembros del directorio de juntas de vecinos encargados de la gestión administrativa.</w:t>
              <w:br w:type="textWrapping"/>
            </w:r>
          </w:p>
          <w:p w:rsidR="00000000" w:rsidDel="00000000" w:rsidP="00000000" w:rsidRDefault="00000000" w:rsidRPr="00000000" w14:paraId="00000027">
            <w:pPr>
              <w:spacing w:after="240" w:before="240" w:line="240" w:lineRule="auto"/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El aporte de valor del proyecto consiste en la digitalización y centralización de los procesos comunitarios, permitiendo mejorar la organización, la trazabilidad de la información y la comunicación entre los actores involucrados.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2. Objetivos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pStyle w:val="Heading3"/>
              <w:keepNext w:val="0"/>
              <w:keepLines w:val="0"/>
              <w:spacing w:after="80" w:before="280" w:lineRule="auto"/>
              <w:jc w:val="both"/>
              <w:rPr>
                <w:color w:val="000000"/>
                <w:sz w:val="26"/>
                <w:szCs w:val="26"/>
              </w:rPr>
            </w:pPr>
            <w:bookmarkStart w:colFirst="0" w:colLast="0" w:name="_heading=h.q4bmrby5ge6c" w:id="0"/>
            <w:bookmarkEnd w:id="0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Objetivo General</w:t>
            </w:r>
          </w:p>
          <w:p w:rsidR="00000000" w:rsidDel="00000000" w:rsidP="00000000" w:rsidRDefault="00000000" w:rsidRPr="00000000" w14:paraId="0000002B">
            <w:pPr>
              <w:spacing w:after="240" w:before="240" w:lineRule="auto"/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Desarrollar un sistema de gestión territorial que permita apoyar la administración y comunicación de juntas de vecinos mediante una plataforma digital.</w:t>
            </w:r>
          </w:p>
          <w:p w:rsidR="00000000" w:rsidDel="00000000" w:rsidP="00000000" w:rsidRDefault="00000000" w:rsidRPr="00000000" w14:paraId="0000002C">
            <w:pPr>
              <w:pStyle w:val="Heading3"/>
              <w:keepNext w:val="0"/>
              <w:keepLines w:val="0"/>
              <w:spacing w:after="80" w:before="280" w:lineRule="auto"/>
              <w:jc w:val="both"/>
              <w:rPr>
                <w:color w:val="000000"/>
                <w:sz w:val="26"/>
                <w:szCs w:val="26"/>
              </w:rPr>
            </w:pPr>
            <w:bookmarkStart w:colFirst="0" w:colLast="0" w:name="_heading=h.2j3vwhd1s4oa" w:id="1"/>
            <w:bookmarkEnd w:id="1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Objetivos Específicos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8"/>
              </w:numPr>
              <w:spacing w:after="0" w:afterAutospacing="0" w:before="240" w:lineRule="auto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Analizar los requerimientos funcionales y no funcionales del sistema.</w:t>
              <w:br w:type="textWrapping"/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8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Diseñar la arquitectura y modelo de datos del sistema.</w:t>
              <w:br w:type="textWrapping"/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8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Implementar módulos funcionales orientados a la gestión vecinal.</w:t>
              <w:br w:type="textWrapping"/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8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Validar el correcto funcionamiento del sistema mediante pruebas.</w:t>
              <w:br w:type="textWrapping"/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8"/>
              </w:numPr>
              <w:spacing w:after="240" w:before="0" w:beforeAutospacing="0" w:lineRule="auto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Documentar el sistema para facilitar su uso y mantenimiento.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3. 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Para el desarrollo del proyecto se utilizó una metodología tradicional de desarrollo de software, basada en un enfoque secuencial que considera las etapas de análisis, diseño, desarrollo, pruebas y cierre.</w:t>
            </w:r>
          </w:p>
          <w:p w:rsidR="00000000" w:rsidDel="00000000" w:rsidP="00000000" w:rsidRDefault="00000000" w:rsidRPr="00000000" w14:paraId="00000035">
            <w:pPr>
              <w:spacing w:after="240" w:befor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Las fases desarrolladas fueron: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Levantamiento y análisis de requerimientos.</w:t>
              <w:br w:type="textWrapping"/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Diseño del sistema y arquitectura.</w:t>
              <w:br w:type="textWrapping"/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Desarrollo de los módulos del sistema.</w:t>
              <w:br w:type="textWrapping"/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Pruebas funcionales e integrales.</w:t>
              <w:br w:type="textWrapping"/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2"/>
              </w:numPr>
              <w:spacing w:after="240" w:before="0" w:beforeAutospacing="0" w:lineRule="auto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Documentación y cierre del proyecto.</w:t>
              <w:br w:type="textWrapping"/>
            </w:r>
          </w:p>
          <w:p w:rsidR="00000000" w:rsidDel="00000000" w:rsidP="00000000" w:rsidRDefault="00000000" w:rsidRPr="00000000" w14:paraId="0000003B">
            <w:pPr>
              <w:spacing w:after="240" w:befor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Esta metodología fue pertinente, ya que permitió una planificación clara, una documentación estructurada y un control del avance del proyecto, facilitando el cumplimiento de los objetivos definidos.</w:t>
            </w:r>
          </w:p>
          <w:p w:rsidR="00000000" w:rsidDel="00000000" w:rsidP="00000000" w:rsidRDefault="00000000" w:rsidRPr="00000000" w14:paraId="0000003C">
            <w:pPr>
              <w:ind w:left="720" w:firstLine="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4. Desarrollo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pStyle w:val="Heading3"/>
              <w:keepNext w:val="0"/>
              <w:keepLines w:val="0"/>
              <w:spacing w:after="80" w:before="280" w:line="240" w:lineRule="auto"/>
              <w:jc w:val="both"/>
              <w:rPr>
                <w:i w:val="1"/>
                <w:iCs w:val="1"/>
                <w:color w:val="000000"/>
                <w:sz w:val="26"/>
                <w:szCs w:val="26"/>
              </w:rPr>
            </w:pPr>
            <w:bookmarkStart w:colFirst="0" w:colLast="0" w:name="_heading=h.r94ake8stkl4" w:id="2"/>
            <w:bookmarkEnd w:id="2"/>
            <w:r w:rsidDel="00000000" w:rsidR="00000000" w:rsidRPr="00000000">
              <w:rPr>
                <w:i w:val="1"/>
                <w:iCs w:val="1"/>
                <w:color w:val="000000"/>
                <w:sz w:val="26"/>
                <w:szCs w:val="26"/>
                <w:rtl w:val="0"/>
              </w:rPr>
              <w:t xml:space="preserve">Etapas del Proyecto</w:t>
            </w:r>
          </w:p>
          <w:p w:rsidR="00000000" w:rsidDel="00000000" w:rsidP="00000000" w:rsidRDefault="00000000" w:rsidRPr="00000000" w14:paraId="0000003F">
            <w:pPr>
              <w:spacing w:after="240" w:before="240" w:line="240" w:lineRule="auto"/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Las principales etapas desarrolladas fueron: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4"/>
              </w:numPr>
              <w:spacing w:after="0" w:afterAutospacing="0" w:before="240" w:line="240" w:lineRule="auto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Definición del proyecto y planificación.</w:t>
              <w:br w:type="textWrapping"/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Análisis y documentación de requerimientos.</w:t>
              <w:br w:type="textWrapping"/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Diseño de arquitectura y base de datos.</w:t>
              <w:br w:type="textWrapping"/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Desarrollo de módulos funcionales.</w:t>
              <w:br w:type="textWrapping"/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Pruebas y validación del sistema.</w:t>
              <w:br w:type="textWrapping"/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4"/>
              </w:numPr>
              <w:spacing w:after="240" w:before="0" w:beforeAutospacing="0" w:line="240" w:lineRule="auto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Documentación y cierre.</w:t>
              <w:br w:type="textWrapping"/>
            </w:r>
          </w:p>
          <w:p w:rsidR="00000000" w:rsidDel="00000000" w:rsidP="00000000" w:rsidRDefault="00000000" w:rsidRPr="00000000" w14:paraId="00000046">
            <w:pPr>
              <w:pStyle w:val="Heading3"/>
              <w:keepNext w:val="0"/>
              <w:keepLines w:val="0"/>
              <w:spacing w:after="80" w:before="280" w:line="240" w:lineRule="auto"/>
              <w:jc w:val="both"/>
              <w:rPr>
                <w:i w:val="1"/>
                <w:iCs w:val="1"/>
                <w:color w:val="000000"/>
                <w:sz w:val="26"/>
                <w:szCs w:val="26"/>
              </w:rPr>
            </w:pPr>
            <w:bookmarkStart w:colFirst="0" w:colLast="0" w:name="_heading=h.9tquuv69qgl2" w:id="3"/>
            <w:bookmarkEnd w:id="3"/>
            <w:r w:rsidDel="00000000" w:rsidR="00000000" w:rsidRPr="00000000">
              <w:rPr>
                <w:i w:val="1"/>
                <w:iCs w:val="1"/>
                <w:color w:val="000000"/>
                <w:sz w:val="26"/>
                <w:szCs w:val="26"/>
                <w:rtl w:val="0"/>
              </w:rPr>
              <w:t xml:space="preserve">Facilitadores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1"/>
              </w:numPr>
              <w:spacing w:after="0" w:afterAutospacing="0" w:before="240" w:line="240" w:lineRule="auto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Planificación clara mediante Carta Gantt y EDT.</w:t>
              <w:br w:type="textWrapping"/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Definición temprana de requerimientos.</w:t>
              <w:br w:type="textWrapping"/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1"/>
              </w:numPr>
              <w:spacing w:after="240" w:before="0" w:beforeAutospacing="0" w:line="240" w:lineRule="auto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Uso de herramientas de desarrollo y documentación adecuadas.</w:t>
              <w:br w:type="textWrapping"/>
            </w:r>
          </w:p>
          <w:p w:rsidR="00000000" w:rsidDel="00000000" w:rsidP="00000000" w:rsidRDefault="00000000" w:rsidRPr="00000000" w14:paraId="0000004A">
            <w:pPr>
              <w:pStyle w:val="Heading3"/>
              <w:keepNext w:val="0"/>
              <w:keepLines w:val="0"/>
              <w:spacing w:after="80" w:before="280" w:line="240" w:lineRule="auto"/>
              <w:jc w:val="both"/>
              <w:rPr>
                <w:i w:val="1"/>
                <w:iCs w:val="1"/>
                <w:color w:val="000000"/>
                <w:sz w:val="26"/>
                <w:szCs w:val="26"/>
              </w:rPr>
            </w:pPr>
            <w:bookmarkStart w:colFirst="0" w:colLast="0" w:name="_heading=h.ebq7outm6yev" w:id="4"/>
            <w:bookmarkEnd w:id="4"/>
            <w:r w:rsidDel="00000000" w:rsidR="00000000" w:rsidRPr="00000000">
              <w:rPr>
                <w:i w:val="1"/>
                <w:iCs w:val="1"/>
                <w:color w:val="000000"/>
                <w:sz w:val="26"/>
                <w:szCs w:val="26"/>
                <w:rtl w:val="0"/>
              </w:rPr>
              <w:t xml:space="preserve">Dificultades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5"/>
              </w:numPr>
              <w:spacing w:after="0" w:afterAutospacing="0" w:before="240" w:line="240" w:lineRule="auto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Ajustes en la planificación inicial.</w:t>
              <w:br w:type="textWrapping"/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5"/>
              </w:numPr>
              <w:spacing w:after="240" w:before="0" w:beforeAutospacing="0" w:line="240" w:lineRule="auto"/>
              <w:ind w:left="720" w:hanging="36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Carga de trabajo asociada al desarrollo de múltiples módulos.</w:t>
              <w:br w:type="textWrapping"/>
            </w:r>
          </w:p>
          <w:p w:rsidR="00000000" w:rsidDel="00000000" w:rsidP="00000000" w:rsidRDefault="00000000" w:rsidRPr="00000000" w14:paraId="0000004D">
            <w:pPr>
              <w:pStyle w:val="Heading3"/>
              <w:keepNext w:val="0"/>
              <w:keepLines w:val="0"/>
              <w:spacing w:after="80" w:before="280" w:line="240" w:lineRule="auto"/>
              <w:jc w:val="both"/>
              <w:rPr>
                <w:i w:val="1"/>
                <w:iCs w:val="1"/>
                <w:color w:val="000000"/>
                <w:sz w:val="26"/>
                <w:szCs w:val="26"/>
              </w:rPr>
            </w:pPr>
            <w:bookmarkStart w:colFirst="0" w:colLast="0" w:name="_heading=h.qbr8obv07680" w:id="5"/>
            <w:bookmarkEnd w:id="5"/>
            <w:r w:rsidDel="00000000" w:rsidR="00000000" w:rsidRPr="00000000">
              <w:rPr>
                <w:i w:val="1"/>
                <w:iCs w:val="1"/>
                <w:color w:val="000000"/>
                <w:sz w:val="26"/>
                <w:szCs w:val="26"/>
                <w:rtl w:val="0"/>
              </w:rPr>
              <w:t xml:space="preserve">Ajustes Realizados</w:t>
            </w:r>
          </w:p>
          <w:p w:rsidR="00000000" w:rsidDel="00000000" w:rsidP="00000000" w:rsidRDefault="00000000" w:rsidRPr="00000000" w14:paraId="0000004E">
            <w:pPr>
              <w:spacing w:after="240" w:before="240" w:line="240" w:lineRule="auto"/>
              <w:jc w:val="both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Las dificultades fueron abordadas mediante la actualización del plan de trabajo y la reorganización de actividades, sin afectar los objetivos ni el plazo final del proyecto.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5. Evidencias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Las principales evidencias del desarrollo y resultados del proyecto son: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3"/>
              </w:numPr>
              <w:spacing w:after="0" w:afterAutospacing="0" w:befor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Acta de Constitución del Proyecto.</w:t>
              <w:br w:type="textWrapping"/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Carta Gantt actualizada.</w:t>
              <w:br w:type="textWrapping"/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Especificación de Requerimientos de Software (ERS).</w:t>
              <w:br w:type="textWrapping"/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Documento de Arquitectura de Software (DAS).</w:t>
              <w:br w:type="textWrapping"/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Diagrama y Diccionario EDT.</w:t>
              <w:br w:type="textWrapping"/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Casos de uso y modelo de base de datos.</w:t>
              <w:br w:type="textWrapping"/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3"/>
              </w:numPr>
              <w:spacing w:after="240" w:before="0" w:beforeAutospacing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Manual de usuario y documentación técnica.</w:t>
              <w:br w:type="textWrapping"/>
            </w:r>
          </w:p>
          <w:p w:rsidR="00000000" w:rsidDel="00000000" w:rsidP="00000000" w:rsidRDefault="00000000" w:rsidRPr="00000000" w14:paraId="00000059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Estas evidencias permiten visualizar el proceso completo de desarrollo y el resultado final del proyecto.</w:t>
            </w:r>
          </w:p>
          <w:p w:rsidR="00000000" w:rsidDel="00000000" w:rsidP="00000000" w:rsidRDefault="00000000" w:rsidRPr="00000000" w14:paraId="0000005A">
            <w:pPr>
              <w:ind w:left="0" w:firstLine="0"/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6. Intereses y proyecciones profesionales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pStyle w:val="Heading3"/>
              <w:keepNext w:val="0"/>
              <w:keepLines w:val="0"/>
              <w:spacing w:after="80" w:before="280" w:lineRule="auto"/>
              <w:jc w:val="both"/>
              <w:rPr>
                <w:color w:val="000000"/>
                <w:sz w:val="26"/>
                <w:szCs w:val="26"/>
              </w:rPr>
            </w:pPr>
            <w:bookmarkStart w:colFirst="0" w:colLast="0" w:name="_heading=h.pt9bvhfmn5dy" w:id="6"/>
            <w:bookmarkEnd w:id="6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Aporte al desarrollo profesional</w:t>
            </w:r>
          </w:p>
          <w:p w:rsidR="00000000" w:rsidDel="00000000" w:rsidP="00000000" w:rsidRDefault="00000000" w:rsidRPr="00000000" w14:paraId="0000005D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desarrollo del proyecto permitió fortalecer el interés en áreas como el desarrollo de software, el análisis de sistemas y la gestión de proyectos tecnológicos, aplicando conocimientos en un contexto cercano a la realidad organizacional.</w:t>
            </w:r>
          </w:p>
          <w:p w:rsidR="00000000" w:rsidDel="00000000" w:rsidP="00000000" w:rsidRDefault="00000000" w:rsidRPr="00000000" w14:paraId="0000005E">
            <w:pPr>
              <w:pStyle w:val="Heading3"/>
              <w:keepNext w:val="0"/>
              <w:keepLines w:val="0"/>
              <w:spacing w:after="80" w:before="280" w:lineRule="auto"/>
              <w:jc w:val="both"/>
              <w:rPr>
                <w:color w:val="000000"/>
                <w:sz w:val="26"/>
                <w:szCs w:val="26"/>
              </w:rPr>
            </w:pPr>
            <w:bookmarkStart w:colFirst="0" w:colLast="0" w:name="_heading=h.ns8pdkcq7kjo" w:id="7"/>
            <w:bookmarkEnd w:id="7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Proyecciones laborales</w:t>
            </w:r>
          </w:p>
          <w:p w:rsidR="00000000" w:rsidDel="00000000" w:rsidP="00000000" w:rsidRDefault="00000000" w:rsidRPr="00000000" w14:paraId="0000005F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partir del proyecto, se proyecta profundizar en el desarrollo de sistemas de información, arquitectura de software y soluciones tecnológicas orientadas a organizaciones y comunidades, considerando la posibilidad de participar en proyectos que integren tecnología y gestión, me imagino trabajando en una empresa que requiera el conocimiento de grandes cantidades de datos en el cual pueda ser capaz de entregar mejoras.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4"/>
      <w:tblW w:w="9923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6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– Informe Final Proyecto APT </w:t>
          </w:r>
        </w:p>
        <w:p w:rsidR="00000000" w:rsidDel="00000000" w:rsidP="00000000" w:rsidRDefault="00000000" w:rsidRPr="00000000" w14:paraId="00000067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55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1202BF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 w:val="1"/>
    <w:rsid w:val="001202BF"/>
    <w:pPr>
      <w:ind w:left="720"/>
      <w:contextualSpacing w:val="1"/>
    </w:pPr>
  </w:style>
  <w:style w:type="character" w:styleId="PrrafodelistaCar" w:customStyle="1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 w:val="1"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6B7645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6B7645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6B7645"/>
    <w:rPr>
      <w:b w:val="1"/>
      <w:bCs w:val="1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6B7645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6B7645"/>
    <w:rPr>
      <w:rFonts w:ascii="Segoe UI" w:cs="Segoe UI" w:hAnsi="Segoe UI"/>
      <w:sz w:val="18"/>
      <w:szCs w:val="18"/>
    </w:rPr>
  </w:style>
  <w:style w:type="paragraph" w:styleId="paragraph" w:customStyle="1">
    <w:name w:val="paragraph"/>
    <w:basedOn w:val="Normal"/>
    <w:rsid w:val="00B4008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normaltextrun" w:customStyle="1">
    <w:name w:val="normaltextrun"/>
    <w:basedOn w:val="Fuentedeprrafopredeter"/>
    <w:rsid w:val="00B4008E"/>
  </w:style>
  <w:style w:type="character" w:styleId="eop" w:customStyle="1">
    <w:name w:val="eop"/>
    <w:basedOn w:val="Fuentedeprrafopredeter"/>
    <w:rsid w:val="00B4008E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ZinSzG6y5VVRfHcsFHWpdH8hkA==">CgMxLjAyDmgucTRibXJieTVnZTZjMg5oLjJqM3Z3aGQxczRvYTIOaC5yOTRha2U4c3RrbDQyDmguOXRxdXV2NjlxZ2wyMg5oLmVicTdvdXRtNnlldjIOaC5xYnI4b2J2MDc2ODAyDmgucHQ5YnZoZm1uNWR5Mg5oLm5zOHBka2NxN2tqbzgAciExcEdqZHN4bjlLMHI5TGJ1TWdmQWRZOVF3a0YxVUl6X3g=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2022-08-24T18:22:00Z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