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Санкт-Петербургское государственное бюджетное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профессиональное образовательное учреждение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Ижорский колледж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КУРСОВАЯ РАБОТА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Платформа для онлайн-опросов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ПМ.11 МДК.11.01 Технология разработки и защиты баз данных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обучающийся группы 231с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Бабич Игорь Владимирович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 спец. дисциплин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специальности 09.02.07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системы и программирование</w:t>
      </w:r>
    </w:p>
    <w:p>
      <w:pPr>
        <w:spacing w:before="0" w:after="0" w:line="360"/>
        <w:ind w:right="0" w:left="45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Венедиктов Д.В.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Санкт-Петербург, 2025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ДЛЯ ВЫПОЛНЕНИЯ КУРСОВОЙ РАБОТЫ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теоретические основы технологии разработки баз данных, включая этапы проектирования, нормализации, реализации и тестирования.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Рассмотреть методы и средства защиты баз данных от несанкционированного доступа, атак и вредоносных программ.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анализ существующих систем управления базами данных (СУБД) с точки зрения их функциональности, безопасности и удобства использования.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Разработать проект базы данных для конкретной предметной области, учитывая требования к безопасности и конфиденциальности данных.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Реализовать разработанный проект в выбранной СУБД.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Протестировать разработанную базу данных на предмет соответствия требованиям безопасности и надёжности.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Оценить эффективность разработанной системы защиты базы данных и предложить рекомендации по её улучшению.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Оформить результаты работы в виде курсовой работы, включающей введение, основную часть, заключение, список использованных источников и приложения.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основной части курсовой работы необходимо подробно рассмотреть следующие вопросы: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основные этапы разработки базы данных;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методы обеспечения целостности и безопасности данных;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механизмы аутентификации и авторизации пользователей;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шифрование данных и защита от вредоносного ПО;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особенности реализации проекта базы данных в выбранной СУБД;</w:t>
      </w:r>
    </w:p>
    <w:p>
      <w:pPr>
        <w:numPr>
          <w:ilvl w:val="0"/>
          <w:numId w:val="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результаты тестирования и оценка эффективности системы защиты.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выполнения задания рекомендуется использовать современные научные источники, а также практический опыт разработки и защиты баз данных.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ПЛАН-ГРАФИК ВЫПОЛНЕНИЯ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392"/>
        <w:gridCol w:w="5847"/>
        <w:gridCol w:w="2105"/>
      </w:tblGrid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Дата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Содержание работ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Отметка о выполнении</w:t>
            </w: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Выбор темы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17.09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Знакомство с методическими рекомендациями по выполнению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24.09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Знакомство с планом-графиком выполнения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08.10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Работа с нормативно-правовыми документами, учебной литературой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22.10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Анализ предметной области. Постановка задачи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29.10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введения к курсовой работе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05.11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Описание предметной области и функции решаемых задач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12.11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Выбор средств для выполнения курсовой работы. Выбор среды разработки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19.11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Концептуально-логическое проектирование. Составление ER-диаграммы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10.12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Создание и заполнение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6" w:type="dxa"/>
              <w:right w:w="56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24.12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Представления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21.01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Процедуры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04.02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Создание ролей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18.02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Аутентификация пользователей в базе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25.02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Импорт и экспорт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04.03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Разработка стратегии резервного копирования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Тестирование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18.03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Оптимизация базы данных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25.03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заключения к курсовой работе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01.04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Составление списка источников информации, используемых при выполнении курсовой работы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13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08.04</w:t>
            </w:r>
          </w:p>
        </w:tc>
        <w:tc>
          <w:tcPr>
            <w:tcW w:w="5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Подготовка курсовой работы к защите</w:t>
            </w:r>
          </w:p>
        </w:tc>
        <w:tc>
          <w:tcPr>
            <w:tcW w:w="2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СОДЕРЖАНИЕ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ВВЕДЕНИЕ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7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ГЛАВА 1. ФУНКЦИОНАЛЬНЫЕ ВОЗМОЖНОСТИ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Анализ предметной области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Анализ технологий для разработки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1.3.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Постановка задачи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10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1.3.1.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Цели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10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1.3.2.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Задачи курсовой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1.4.1.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Функциональные требования к системе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1.4.2.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Нефункциональные требования к системе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1.5.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Выбор программных средств для разработки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1.6.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Выбор среды для разработки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14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ГЛАВА 2. ПРОЕКТИРОВАНИЕ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Концептуально-логическое моделирование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2.1.1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Концептуальное моделирование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17</w:t>
      </w:r>
    </w:p>
    <w:p>
      <w:pPr>
        <w:tabs>
          <w:tab w:val="right" w:pos="9344" w:leader="dot"/>
        </w:tabs>
        <w:spacing w:before="0" w:after="0" w:line="360"/>
        <w:ind w:right="0" w:left="5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Логическое моделирование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18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Описание информационных объектов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2.3.1.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Создание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25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2.3.2.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Заполнение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25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2.4.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Представления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27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2.5.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Процедуры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2.6.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Создание ролей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2.7.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Аутентификация пользователей в базе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2.8.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Импорт и экспорт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2.9.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Разработка стратегии резервного копирования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30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2.10.1.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Тестирование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31</w:t>
      </w:r>
    </w:p>
    <w:p>
      <w:pPr>
        <w:tabs>
          <w:tab w:val="right" w:pos="9344" w:leader="dot"/>
        </w:tabs>
        <w:spacing w:before="0" w:after="0" w:line="360"/>
        <w:ind w:right="0" w:left="2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2.10.2.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Оптимизация базы данных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31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ЗАКЛЮЧЕНИЕ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32</w:t>
      </w:r>
    </w:p>
    <w:p>
      <w:pPr>
        <w:tabs>
          <w:tab w:val="right" w:pos="9344" w:leader="dot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33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современном цифровом мире данные представляют собой один из ключевых ресурсов, влияющих на стратегические решения и операционные процессы организаций. Базы данных стали основным инструментом для хранения, обработки и управления информацией, обеспечивая эффективное взаимодействие с данными. Разработка баз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сложный процесс, требующий комплексного подхода, включающего анализ требований, проектирование, реализацию и поддержку.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учетом растущего объема информации и усложнения бизнес-процессов, значимость качественного проектирования баз данных трудно переоценить. Правильная структура базы данных обеспечивает не только ее функциональность и производительность, но и легкость в управлении данными, что в свою очередь влияет на оперативность принятия решений.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Однако с увеличением объема данных и многообразием технологий, связанных с их хранением, возникает необходимость уделять особое внимание защите данных. Утечки информации и кибератаки могут привести к значительным финансовым потерям и подрыву доверия со стороны клиентов. Поэтому технологии защиты баз данных становятся критически важными для бизнеса всех размеров.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Эта работа сосредоточится на ключевых аспектах разработки и защиты баз данных, включая методы проектирования и элементы безопасности, которые должны быть внедрены для обеспечения надежности и защиты данных в любой организации. Изучение этих тем поможет определить лучшие практики, которые должны применяться для достижения устойчивости и эффективности работы с информацией в условиях динамично меняющейся технологической среды.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ГЛАВА 1. ФУНКЦИОНАЛЬНЫЕ ВОЗМОЖНОСТИ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Анализ предметной области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Технология разработки и защиты баз данных охватывает широкий спектр процессов, методов и инструментов, необходимых для создания, управления и обеспечения безопасности баз данных. Это область, которая активно развивается в ответ на растущие требования к хранению и защите информации, что делает её актуальной для различных отраслей, таких как финансы, здравоохранение, образование и многие другие.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Анализ технологий для разработки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баз данных включает в себя использование различных технологий и инструментов, которые помогают осуществлять проектирование, реализацию, управление и оптимизацию баз данных. Рассмотрим основные технологии и подходы, которые широко применяются в этой сфере.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Системы управления базами данных (СУБД)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СУБД являются основными инструментами для создания и управления базами данных. Они могут быть разделены на несколько категорий:</w:t>
      </w:r>
    </w:p>
    <w:p>
      <w:pPr>
        <w:numPr>
          <w:ilvl w:val="0"/>
          <w:numId w:val="13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реляционные СУБД (RDBMS): MySQL, PostgreSQL, Oracle, Microsoft SQL Server;</w:t>
      </w:r>
    </w:p>
    <w:p>
      <w:pPr>
        <w:numPr>
          <w:ilvl w:val="0"/>
          <w:numId w:val="13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нереляционные СУБД (NoSQL): MongoDB, Cassandra, Redis;</w:t>
      </w:r>
    </w:p>
    <w:p>
      <w:pPr>
        <w:numPr>
          <w:ilvl w:val="0"/>
          <w:numId w:val="13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гибридные СУБД: Microsoft Azure Cosmos DB.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Языки программирования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 (Structured Query Language):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основной язык для работы с реляционными базами данных. Позволяет создавать, изменять, запрашивать и управлять данными;</w:t>
      </w:r>
    </w:p>
    <w:p>
      <w:pPr>
        <w:numPr>
          <w:ilvl w:val="0"/>
          <w:numId w:val="13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JavaScript: часто используются для взаимодействия с базами данных в веб-приложениях. Библиотеки, такие как SQLAlchemy или Sequelize, упрощают работу с базами данных;</w:t>
      </w:r>
    </w:p>
    <w:p>
      <w:pPr>
        <w:numPr>
          <w:ilvl w:val="0"/>
          <w:numId w:val="13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Java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C#: используются в крупных корпоративных приложениях, особенно с реляционными базами данных.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Инструменты для проектирования баз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ER-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моделирование: Инструменты, такие как Lucidchart, Draw.io или ER/Studio, позволяют создавать диаграммы сущностей и взаимосвязей (ER-диаграммы), которые помогают визуализировать структуру базы данных;</w:t>
      </w:r>
    </w:p>
    <w:p>
      <w:pPr>
        <w:numPr>
          <w:ilvl w:val="0"/>
          <w:numId w:val="13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системы управления версиями: Git и другие системы позволяют контролировать изменения в схемах баз данных и процессах миграции.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Инструменты для обеспечения безопасности баз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шифрование: использование технологий шифрования данных (например, AES) для защиты информации как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покое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движении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»;</w:t>
      </w:r>
    </w:p>
    <w:p>
      <w:pPr>
        <w:numPr>
          <w:ilvl w:val="0"/>
          <w:numId w:val="13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аутентификация и авторизация: применение OAuth, OpenID Connect и других протоколов для управления доступом к базе данных;</w:t>
      </w:r>
    </w:p>
    <w:p>
      <w:pPr>
        <w:numPr>
          <w:ilvl w:val="0"/>
          <w:numId w:val="137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мониторинг и аудит: инструменты, такие как Splunk, могут использоваться для отслеживания запросов и анализа событий безопасности.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Методы оптимизации производительности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индексация: создание индексов для ускорения выполнения запросов, особенно в реляционных базах данных.</w:t>
      </w:r>
    </w:p>
    <w:p>
      <w:pPr>
        <w:numPr>
          <w:ilvl w:val="0"/>
          <w:numId w:val="13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кэширование: использование кэшей, таких как Redis или Memcached, для ускорения доступа к часто запрашиваемым данным.</w:t>
      </w:r>
    </w:p>
    <w:p>
      <w:pPr>
        <w:numPr>
          <w:ilvl w:val="0"/>
          <w:numId w:val="139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балансировка нагрузки: распределение запросов между несколькими серверами баз данных для повышения производительности и отказоустойчивости.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технологий для разработки базы данных зависит от специфики проекта, объема данных, ожидаемых нагрузок и требований к безопасности. Комплексный подход к выбору инструментов и методов способствует созданию эффективных и надежных систем управления данными, которые могут адаптироваться к изменяющимся условиям и требованиям.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Постановка задачи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ростом объемов данных, а также увеличением угроз безопасности информации, эффективная разработка и защита баз данных становятся крайне важными задачами для организаций. Безопасность данных имеет критическое значение для решения вопросов конфиденциальности, целостности и доступности информации.</w:t>
      </w: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Успешное выполнение работы будет способствовать более глубокому пониманию актуальных проблем и новых подходов в области безопасного управления данными.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1.3.1.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Цели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цель заключается в создании эффективной и безопасной базы данных, способной обеспечить надежный доступ к информации и защиту от потери или несанкционированного доступа.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1.3.2.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Задачи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проектирование архитектуры баз данных;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схемы данных и моделей;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безопасности данных через шифрование, аутентификацию и авторизацию;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механизмов резервного копирования и восстановления;</w:t>
      </w:r>
    </w:p>
    <w:p>
      <w:pPr>
        <w:numPr>
          <w:ilvl w:val="0"/>
          <w:numId w:val="15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мониторинг и аудит доступа к данным.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1.4.1.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Функциональные требования к системе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возможность создания, обновления и удаления данных;</w:t>
      </w:r>
    </w:p>
    <w:p>
      <w:pPr>
        <w:numPr>
          <w:ilvl w:val="0"/>
          <w:numId w:val="15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поддержка сложных запросов и отчетов;</w:t>
      </w:r>
    </w:p>
    <w:p>
      <w:pPr>
        <w:numPr>
          <w:ilvl w:val="0"/>
          <w:numId w:val="15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обеспечение многопользовательского доступа.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1.4.2.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Нефункциональные требования к системе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1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высокая производительность и надежность;</w:t>
      </w:r>
    </w:p>
    <w:p>
      <w:pPr>
        <w:numPr>
          <w:ilvl w:val="0"/>
          <w:numId w:val="161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защита от несанкционированного доступа;</w:t>
      </w:r>
    </w:p>
    <w:p>
      <w:pPr>
        <w:numPr>
          <w:ilvl w:val="0"/>
          <w:numId w:val="161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удобный интерфейс для пользователей.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Выбор программных средств для разработки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программных средств для разработки баз данных является ключевым этапом, который влияет на функциональность, производительность и безопасность системы.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выполнении данной курсовой работы я планирую использовать следующие программные средства: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управления базами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MySQL;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языки программирования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JavaScript, SQL, Java;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средства проектирования базы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Lucidchart, Liquibase;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инструменты для обеспечения безопасности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AWS KMS, Splunk Enterprise Security;</w:t>
      </w:r>
    </w:p>
    <w:p>
      <w:pPr>
        <w:numPr>
          <w:ilvl w:val="0"/>
          <w:numId w:val="16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средства тестирования и оптимизации приложений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Selenium JMete, EXPLAIN.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программных средств для разработки базы данных зависит от специфических требований проекта, таких как объем данных, тип доступа, требования к безопасности и производительности. Важно учитывать будущую масштабируемость и поддерживаемость решений, чтобы создать надежную и эффективную систему.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1.6.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Выбор среды для разработки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подходящей среды для разработки базы данных является критически важным этапом проекта, который может оказать значительное влияние на эффективность работы команды и качество конечного продукта.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выполнении данной курсовой работы я планирую использовать следующие среды и инструменты: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редактор кода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pgAdmin;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контейнеризации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Docker;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управления версиями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git;</w:t>
      </w:r>
    </w:p>
    <w:p>
      <w:pPr>
        <w:numPr>
          <w:ilvl w:val="0"/>
          <w:numId w:val="173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фреймворк и библиотека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Hibernate;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среды для разработки базы данных требует комплексного подхода с учетом специфики проекта, требований к производительности, безопасности и интеграции. Правильный выбор инструментария и технологии существенно влияет на успех проекта, поэтому следует тщательно проанализировать свои потребности и доступные решения.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ГЛАВА 2. ПРОЕКТИРОВАНИЕ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Концептуально-логическое моделирование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Концептуально-логическое моделирование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важный этап в проектировании базы данных, который позволяе</w:t>
        <w:tab/>
        <w:t xml:space="preserve">т структурировать данные и определить их взаимосвязи. Этот процесс разделяется на два ключевых этапа: концептуальное моделирование и логическое моделирование.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Концептуальное моделирование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Целью концептуального моделирования является определение основных сущностей и их связей в предметной области, не вдаваясь в детали реализации.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Идентификация сущностей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"users", "surveys"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атрибутов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"users": id, login, password, email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"surveys": id, name, date, description, questions, answers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Установление связей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users -&gt; surveys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Создание ER-диаграммы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681">
          <v:rect xmlns:o="urn:schemas-microsoft-com:office:office" xmlns:v="urn:schemas-microsoft-com:vml" id="rectole0000000000" style="width:437.350000pt;height:33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ER-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разрабатываемой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Логическое моделирование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Целью логического моделирования является перевод концептуальной модели в логическую, с уточнением структуры базы данных и обязательств для хранения данных.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первичных ключей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"users": id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"surveys": id</w:t>
        <w:tab/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Формализация связей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связи между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surveys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необходимо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users_id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типов данных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users: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id: INTEGER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login: VARCHAR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password: VARCHAR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email: VARCHAR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surveys: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id: INTEGER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 VARCHAR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date: DATETIME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description: TEXT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questions: VARCAHR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answers: VARCHAR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Создание логической схемы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</w:pPr>
      <w:r>
        <w:object w:dxaOrig="8640" w:dyaOrig="1267">
          <v:rect xmlns:o="urn:schemas-microsoft-com:office:office" xmlns:v="urn:schemas-microsoft-com:vml" id="rectole0000000001" style="width:432.000000pt;height:63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</w:pPr>
      <w:r>
        <w:object w:dxaOrig="8640" w:dyaOrig="1709">
          <v:rect xmlns:o="urn:schemas-microsoft-com:office:office" xmlns:v="urn:schemas-microsoft-com:vml" id="rectole0000000002" style="width:432.000000pt;height:85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Концептуально-логическое моделирование является важным этапом разработки базы данных, который позволяет углубиться в детализацию структуры данных и обеспечить целостность и согласованность информации. Правильное моделирование позволяет избежать проблем на следующих этапах разработки и эксплуатации базы данных.</w:t>
      </w:r>
    </w:p>
    <w:p>
      <w:pPr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Описание информационных объектов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объекты базы данных представляют собой основные строительные блоки, на которых базируется структура любой базы данных. Они включают в себя различные сущности и их атрибуты, которые позволяют организовать, хранить и управлять данными.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информационные объекты разрабатываемой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912"/>
        <w:gridCol w:w="2699"/>
        <w:gridCol w:w="3125"/>
        <w:gridCol w:w="2912"/>
        <w:gridCol w:w="2912"/>
      </w:tblGrid>
      <w:tr>
        <w:trPr>
          <w:trHeight w:val="284" w:hRule="auto"/>
          <w:jc w:val="center"/>
        </w:trPr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Объект</w:t>
            </w:r>
          </w:p>
        </w:tc>
        <w:tc>
          <w:tcPr>
            <w:tcW w:w="26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Атрибуты</w:t>
            </w:r>
          </w:p>
        </w:tc>
        <w:tc>
          <w:tcPr>
            <w:tcW w:w="31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Связи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Ограничения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Тип данных</w:t>
            </w:r>
          </w:p>
        </w:tc>
      </w:tr>
      <w:tr>
        <w:trPr>
          <w:trHeight w:val="1209" w:hRule="auto"/>
          <w:jc w:val="center"/>
        </w:trPr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Пользователь</w:t>
            </w:r>
          </w:p>
        </w:tc>
        <w:tc>
          <w:tcPr>
            <w:tcW w:w="26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id, login, password, email</w:t>
            </w:r>
          </w:p>
        </w:tc>
        <w:tc>
          <w:tcPr>
            <w:tcW w:w="31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Один пользователь может создавать много опросов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Почта должна быть уникальной, логин должен быть уникальным, пароль должен быть обязателен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284" w:hRule="auto"/>
          <w:jc w:val="center"/>
        </w:trPr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Опросы</w:t>
            </w:r>
          </w:p>
        </w:tc>
        <w:tc>
          <w:tcPr>
            <w:tcW w:w="26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id, name, date, description, questions, answers</w:t>
            </w:r>
          </w:p>
        </w:tc>
        <w:tc>
          <w:tcPr>
            <w:tcW w:w="31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Опрос, может контактировать с множеством пользователей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обязательны имя и вопросы</w:t>
            </w:r>
          </w:p>
        </w:tc>
        <w:tc>
          <w:tcPr>
            <w:tcW w:w="29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информационных объектов базы данных позволяет структурировать и организовать информацию, обеспечивая эффективное хранение и доступ к данным. Правильное определение сущностей, их атрибутов и связей является ключом к успешному проектированию базы данных и ее функциональной полноте.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2.3.1.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того что бы создать базу данных можно использовать консольные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команды, которые работают всместе с интерфейсом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phpMyAdmin,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создаем базу данных с обозначительным именем курсовой работы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sql</w:t>
              <w:br/>
              <w:t xml:space="preserve">CREATE DATABASE course work;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созданная база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2.3.2.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Заполнение базы данных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40">
          <v:rect xmlns:o="urn:schemas-microsoft-com:office:office" xmlns:v="urn:schemas-microsoft-com:vml" id="rectole0000000003" style="width:432.000000pt;height:20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добавление объекта в базу данных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sql</w:t>
              <w:br/>
              <w:t xml:space="preserve">CREATE TABLE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users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(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id integer PRIMARY KEY,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login varchar(25) NOT NULL,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email varcahr(50) NOT NULL,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password varchar(25) NOT NULL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);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sql</w:t>
              <w:br/>
              <w:t xml:space="preserve">CREATE TABLE surveys (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id integer PRIMARY KEY,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name varcahr(50) NOT NULL,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date datetime(3),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description text(1000),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questions varcahr(1000), NOT NULL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    answers varchar(1000)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);</w:t>
            </w:r>
          </w:p>
        </w:tc>
      </w:tr>
    </w:tbl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217">
          <v:rect xmlns:o="urn:schemas-microsoft-com:office:office" xmlns:v="urn:schemas-microsoft-com:vml" id="rectole0000000004" style="width:432.000000pt;height:160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27">
          <v:rect xmlns:o="urn:schemas-microsoft-com:office:office" xmlns:v="urn:schemas-microsoft-com:vml" id="rectole0000000005" style="width:432.000000pt;height:141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добавление атрибутов объекту в базе данных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68" w:dyaOrig="11298">
          <v:rect xmlns:o="urn:schemas-microsoft-com:office:office" xmlns:v="urn:schemas-microsoft-com:vml" id="rectole0000000006" style="width:363.400000pt;height:564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установление связей между объектами в базе данных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68" w:dyaOrig="11298">
          <v:rect xmlns:o="urn:schemas-microsoft-com:office:office" xmlns:v="urn:schemas-microsoft-com:vml" id="rectole0000000007" style="width:363.400000pt;height:564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выбор типа данных для объекта в базе данных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Представления в базе данных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Представление в базе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виртуальная таблица, которая формируется на основе результата выполнения SQL-запроса. Она не содержит данных, а лишь определяет, как данные будут отображаться пользователям.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Функции представлений:</w:t>
      </w:r>
    </w:p>
    <w:p>
      <w:pPr>
        <w:numPr>
          <w:ilvl w:val="0"/>
          <w:numId w:val="255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упрощение сложных запросов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позволяют объединять данные из нескольких таблиц и показывать только нужные поля, что делает работу с данными более удобной;</w:t>
      </w:r>
    </w:p>
    <w:p>
      <w:pPr>
        <w:numPr>
          <w:ilvl w:val="0"/>
          <w:numId w:val="255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безопасность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ограничить доступ пользователей к определённым столбцам или строкам баз данных, предоставляя доступ только к представлениям;</w:t>
      </w:r>
    </w:p>
    <w:p>
      <w:pPr>
        <w:numPr>
          <w:ilvl w:val="0"/>
          <w:numId w:val="255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логическая независимость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изменения в базах данных не влияют на внешний интерфейс, так как представления могут скрывать изменения структуры таблиц;</w:t>
      </w:r>
    </w:p>
    <w:p>
      <w:pPr>
        <w:numPr>
          <w:ilvl w:val="0"/>
          <w:numId w:val="255"/>
        </w:numPr>
        <w:spacing w:before="0" w:after="0" w:line="360"/>
        <w:ind w:right="0" w:left="1068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кодовая реиспользуемость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позволяют сократить код, избавляя от необходимости повторно писать одни и те же запросы.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Представление создается с помощью команды CREATE VIEW.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написать листинг кода, создающего представление в разрабатываемой базе данных)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sql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CREATE VIEW employee_details AS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SELECT id, name, department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FROM employees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WHERE status = 'active';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00FF00" w:val="clear"/>
        </w:rPr>
        <w:t xml:space="preserve">В данном примере создано представление employee_details, которое отображает только активных сотрудников с указанием их ID, имени и отдела.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создания представления его можно использовать так же, как и таблицу: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написать листинг кода, отображающего использование представления в разрабатываемой базе данных)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sql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SELECT * FROM employee_details WHERE department = 'Sales';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00FF00" w:val="clear"/>
        </w:rPr>
        <w:t xml:space="preserve">Этот запрос вернет всех активных сотрудников из отдела продаж.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Представления могут быть обновляемыми или не обновляемыми. Обновляемые представления позволяют выполнять операции INSERT, UPDATE и DELETE, при этом изменения будут применяться к базовой таблице.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написать листинг кода, отображающего обновление представления в разрабатываемой базе данных)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UPDATE employee_view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SET department = 'Marketing'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WHERE id = 5;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00FF00" w:val="clear"/>
        </w:rPr>
        <w:t xml:space="preserve">Этот запрос обновит поле department у работника с id = 5 на 'Marketing'.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Представления можно изменять с помощью команды CREATE OR REPLACE VIEW или удалять с помощью DROP VIEW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написать листинг кода, отображающего изменение представления в разрабатываемой базе данных)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CREATE OR REPLACE VIEW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имя_представления AS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SELECT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новый_столбец1, новый_столбец2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FROM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имя_таблицы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WHERE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новое_условие;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написать листинг кода, отображающего удаление данных из представления в разрабатываемой базе данных)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9344"/>
      </w:tblGrid>
      <w:tr>
        <w:trPr>
          <w:trHeight w:val="284" w:hRule="auto"/>
          <w:jc w:val="center"/>
        </w:trPr>
        <w:tc>
          <w:tcPr>
            <w:tcW w:w="93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28" w:type="dxa"/>
              <w:right w:w="28" w:type="dxa"/>
            </w:tcMar>
            <w:vAlign w:val="center"/>
          </w:tcPr>
          <w:p>
            <w:pPr>
              <w:spacing w:before="0" w:after="0" w:line="36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sql</w:t>
            </w:r>
          </w:p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00FF00" w:val="clear"/>
              </w:rPr>
              <w:t xml:space="preserve">DROP VIEW employee_details;</w:t>
            </w:r>
          </w:p>
        </w:tc>
      </w:tr>
    </w:tbl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Segoe UI Emoji" w:hAnsi="Segoe UI Emoji" w:cs="Segoe UI Emoji" w:eastAsia="Segoe UI Emoj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Представления в базах данных являются мощным инструментом для работы с данными. Они обеспечивают большую гибкость, безопасность и легкость в использовании, способствуя более эффективной организации и обработке информации. Понимание работы с представлениями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важный аспект для разработчиков и администраторов баз данных.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Процедуры в базе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2.6.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ролей в базе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2.7.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Аутентификация пользователей в базе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2.8.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Импорт и экспорт базы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2.9.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Разработка стратегии резервного копирования базы данных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2.10.1.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Тестирование базы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2.10.2.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Оптимизация базы данных</w:t>
      </w:r>
    </w:p>
    <w:p>
      <w:pPr>
        <w:spacing w:before="0" w:after="0" w:line="360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курс 2 семестр)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ЗАКЛЮЧЕНИЕ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изучения технологии разработки и защиты баз данных было выявлено, что успешная работа с данными в современных условиях требует комплексного подхода, включающего как аспекты проектирования, так и обеспечения безопасности. Принимая во внимание стремительное развитие информационных технологий, применение современных методов и инструментов становится неизбежным. Это позволяет не только оптимизировать процессы хранения и обработки данных, но и защитить их от возможных угроз.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Особое внимание следует уделить вопросам шифрования данных, аутентификации пользователей и резервного копирования. Эффективная защита баз данных требует активного мониторинга и регулярного обновления систем безопасности.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Таким образом, подходы к разработке и защите баз данных должны быть гибкими и адаптивными, чтобы соответствовать быстро меняющимся требованиям и угрозам. В будущем важно продолжать исследовать и внедрять новые технологии, что позволит обеспечить надежность и безопасность информации на всех уровнях.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00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СПИСОК ИСПОЛЬЗОВАННЫХ ИСТОЧНИКОВ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14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Волик, М.В. Разработка базы данных в Access / М.В. Волик.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Прометей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14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Даккет, Дж. PHP и MySQL. Серверная веб-разработка / Дж. Даккет.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Эксмо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688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14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Дьяков, И.А. Базы данных. Язык SQL : учебное пособие / И.А. Дьяков.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Тамбов : Тамбовский государственный технический университет (ТГТУ), 2022.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14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 Рокка, М. Продвинутые и структуры данных. / М. ла Рокка.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2024.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848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14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Никсон, Р. Создаём динамические веб-сайты с помощью PHP, MySQL, JavaScript, CSS и HTML5. 6-е изд. / Р. Никсон.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Издательство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Питер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Санкт-Петербург, 2023.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832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numPr>
          <w:ilvl w:val="0"/>
          <w:numId w:val="314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https://www.figma.com/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15.03.2025).</w:t>
      </w:r>
    </w:p>
    <w:p>
      <w:pPr>
        <w:numPr>
          <w:ilvl w:val="0"/>
          <w:numId w:val="314"/>
        </w:numPr>
        <w:spacing w:before="0" w:after="0" w:line="36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https://www.github.com/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обращения: 16.03.2025).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ПРИЛОЖЕНИЯ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0000" w:val="clear"/>
        </w:rPr>
        <w:t xml:space="preserve">Скриншоты разработанной базы данных)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9">
    <w:abstractNumId w:val="72"/>
  </w:num>
  <w:num w:numId="131">
    <w:abstractNumId w:val="66"/>
  </w:num>
  <w:num w:numId="133">
    <w:abstractNumId w:val="60"/>
  </w:num>
  <w:num w:numId="135">
    <w:abstractNumId w:val="54"/>
  </w:num>
  <w:num w:numId="137">
    <w:abstractNumId w:val="48"/>
  </w:num>
  <w:num w:numId="139">
    <w:abstractNumId w:val="42"/>
  </w:num>
  <w:num w:numId="153">
    <w:abstractNumId w:val="36"/>
  </w:num>
  <w:num w:numId="157">
    <w:abstractNumId w:val="30"/>
  </w:num>
  <w:num w:numId="161">
    <w:abstractNumId w:val="24"/>
  </w:num>
  <w:num w:numId="166">
    <w:abstractNumId w:val="18"/>
  </w:num>
  <w:num w:numId="173">
    <w:abstractNumId w:val="12"/>
  </w:num>
  <w:num w:numId="255">
    <w:abstractNumId w:val="6"/>
  </w:num>
  <w:num w:numId="3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github.com/" Id="docRId17" Type="http://schemas.openxmlformats.org/officeDocument/2006/relationships/hyperlink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www.figma.com/" Id="docRId16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