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>Concepte de bază ale Tehnologiei Informaţiei (IT)</w:t>
      </w:r>
    </w:p>
    <w:p>
      <w:pPr>
        <w:pStyle w:val="Heading1"/>
        <w:bidi w:val="0"/>
        <w:spacing w:lineRule="auto" w:line="276"/>
        <w:jc w:val="both"/>
        <w:rPr/>
      </w:pPr>
      <w:r>
        <w:rPr>
          <w:rStyle w:val="Strong"/>
          <w:b/>
          <w:bCs/>
        </w:rPr>
        <w:t>BATERIE DE 30 DE ITEMI – NIVEL MEDIU</w:t>
      </w:r>
    </w:p>
    <w:p>
      <w:pPr>
        <w:pStyle w:val="Heading2"/>
        <w:bidi w:val="0"/>
        <w:spacing w:lineRule="auto" w:line="276"/>
        <w:ind w:hanging="0" w:start="0"/>
        <w:jc w:val="both"/>
        <w:rPr/>
      </w:pPr>
      <w:r>
        <w:rPr>
          <w:rStyle w:val="Emphasis"/>
        </w:rPr>
        <w:t>Capitolul 4 – Concepte de bază ale Tehnologiei Informației (IT)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CPU este responsabil cu: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Afișarea imaginilor pe monitor B. Procesarea instrucțiunilor și calculul operațiilor C. Stocarea permanentă a datelor D. Alimentarea electrică a sistemului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Care dintre următoarele este un dispozitiv de intrare?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Imprimanta B. Scannerul C. Difuzorul D. Plotterul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Un dispozitiv de ieșire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Tastatura B. Mouse-ul C. Monitorul D. Trackball-ul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Touchscreen-ul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Doar dispozitiv de intrare B. Doar dispozitiv de ieșire C. Dispozitiv de intrare-ieșire D. Un dispozitiv de stocare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Unitatea de măsură pentru viteza CPU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GB B. GHz C. DPI D. BPM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RAM este o memorie: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Permanentă B. Volatilă C. Optică D. Externă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ROM este folosită pentru: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Stocarea temporară a datelor B. Stocarea permanentă a instrucțiunilor de pornire C. Editarea documentelor D. Rularea aplicațiilor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Hard disk-ul este un dispozitiv de stocare: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Optic B. Magnetic C. Volatil D. De rețea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SSD-ul este superior HDD-ului prin: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Capacitate mai mare B. Cost mai mic C. Viteză de acces mai mare D. Greutate mai mare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Sistemul de operare are rolul de a: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Produce sunete B. Controla hardware-ul și aplicațiile C. Imprima documente D. Conecta monitorul la unitate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Un exemplu de software de aplicație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Windows B. Linux C. Microsoft Word D. BIOS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Un exemplu de software de sistem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Excel B. Photoshop C. Windows D. Chrome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Un factor care influențează performanța computerului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Culoarea carcasei B. Dimensiunea RAM C. Numărul de porturi USB D. Tipul monitorului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LAN este o rețea: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La nivel continental B. La nivel global C. La nivel local D. La nivel metropolitan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WAN acoperă: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O cameră B. O clădire C. Un oraș D. Zone geografice extinse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Internetul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O rețea locală B. O rețea globală C. Un dispozitiv de stocare D. Un software de sistem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Intranetul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Rețea publică B. Rețea privată internă C. Rețea metropolitană D. Rețea globală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Extranetul permite accesul: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Doar angajaților B. Publicului larg C. Partenerilor externi autorizați D. Oricui are internet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Partajarea resurselor în rețea permite: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Creșterea vitezei CPU B. Utilizarea comună a imprimantelor C. Instalarea automată de software D. Crearea de noi conturi de utilizator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WWW reprezintă: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Un protocol de transfer B. O colecție de pagini web C. Un tip de rețea locală D. Un dispozitiv de stocare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Drepturile de acces controlează: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Viteza de procesare B. Cine poate vizualiza sau modifica resurse C. Numărul de aplicații instalate D. Tipul de monitor folosit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Un virus informatic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Un program utilitar B. Un program malițios care se replică C. Un dispozitiv hardware D. Un driver de imprimantă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Antivirusul are rolul de a: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Crește viteza RAM B. Detecta și elimina programe malițioase C. Instala aplicații D. Actualiza sistemul de operare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Ergonomia postului de lucru se referă la: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Designul spațiului de lucru pentru confort B. Viteza de tastare C. Numărul de aplicații instalate D. Tipul de imprimantă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O afecțiune cauzată de un mediu de lucru inadecvat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Creșterea memoriei RAM B. Dureri de spate C. Accelerarea procesorului D. Îmbunătățirea vederii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Legislația privind drepturile de autor protejează: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Hardware-ul B. Software-ul și creatorii acestuia C. Rețelele LAN D. Monitoarele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Utilizarea software-ului fără licență poate duce la: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Creșterea performanței B. Reducerea costurilor legale C. Amenzi și sancțiuni D. Îmbunătățirea securității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Un modem este: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Dispozitiv de intrare B. Dispozitiv de ieșire C. Dispozitiv de intrare-ieșire D. Dispozitiv de stocare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Camera video este utilizată pentru: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Captarea imaginilor B. Afișarea imaginilor C. Tipărirea documentelor D. Stocarea datelor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Microfonul este un dispozitiv: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De intrare B. De ieșire C. De stocare D. De procesare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7</TotalTime>
  <Application>LibreOffice/26.2.5.2$Windows_X86_64 LibreOffice_project/cd7284b4cbbfeb507e630c1aac019f4157393acb</Application>
  <AppVersion>15.0000</AppVersion>
  <Pages>3</Pages>
  <Words>642</Words>
  <Characters>3320</Characters>
  <CharactersWithSpaces>3901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2026-09-14T05:31:02Z</dcterms:created>
  <dc:creator/>
  <dc:description/>
  <dc:language>en-US</dc:language>
  <cp:lastModifiedBy/>
  <dcterms:modified xsi:type="dcterms:W3CDTF">2026-09-14T05:39:00Z</dcterms:modified>
  <cp:revision>2</cp:revision>
  <dc:subject/>
  <dc:title>My-Empty-A4</dc:title>
</cp:coreProperties>
</file>