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Računarstvo i informatika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tehnologije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Ak. god 2023/24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4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1. [4B]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Potrebno je ispraviti prethodnu spiralu tako da sada radi sa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bazom podataka. Sve funkcionalnosti sa spirale 3 trebaju raditi na ovoj koristeći bazu podataka. Neka se baza zove </w:t>
      </w:r>
      <w:r w:rsidDel="00000000" w:rsidR="00000000" w:rsidRPr="00000000">
        <w:rPr>
          <w:b w:val="1"/>
          <w:rtl w:val="0"/>
        </w:rPr>
        <w:t xml:space="preserve">wt24</w:t>
      </w:r>
      <w:r w:rsidDel="00000000" w:rsidR="00000000" w:rsidRPr="00000000">
        <w:rPr>
          <w:rtl w:val="0"/>
        </w:rPr>
        <w:t xml:space="preserve">, username: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, password: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za pristup bazi. Tabele unutar baze se moraju kreirati koristeći </w:t>
      </w:r>
      <w:r w:rsidDel="00000000" w:rsidR="00000000" w:rsidRPr="00000000">
        <w:rPr>
          <w:i w:val="1"/>
          <w:rtl w:val="0"/>
        </w:rPr>
        <w:t xml:space="preserve">Sequelize</w:t>
      </w:r>
      <w:r w:rsidDel="00000000" w:rsidR="00000000" w:rsidRPr="00000000">
        <w:rPr>
          <w:rtl w:val="0"/>
        </w:rPr>
        <w:t xml:space="preserve"> paket. Neophodno je da u bazi podataka postoje tabele </w:t>
      </w:r>
      <w:r w:rsidDel="00000000" w:rsidR="00000000" w:rsidRPr="00000000">
        <w:rPr>
          <w:i w:val="1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Nekretnina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Upit</w:t>
      </w:r>
      <w:r w:rsidDel="00000000" w:rsidR="00000000" w:rsidRPr="00000000">
        <w:rPr>
          <w:rtl w:val="0"/>
        </w:rPr>
        <w:t xml:space="preserve">. Možete dodati i neke druge tabele po potrebi.</w:t>
      </w:r>
      <w:r w:rsidDel="00000000" w:rsidR="00000000" w:rsidRPr="00000000">
        <w:rPr>
          <w:rtl w:val="0"/>
        </w:rPr>
        <w:t xml:space="preserve"> Kada budete implementirali ovaj zadatak pazite na normalizaciju tabela.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2. [4B]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Doradite funkcionalnosti prethodne spirale tako da klik na dugme “Detalji”, pored podataka o nazivu nekretnine, kvadraturi i cijeni, prikazuje i lokaciju i godinu izgradnje. Osim toga, klik na ovo dugme prikazuje i dugme “Otvori detalje”. Izgled i raspored dodatnih informacija kao i dugmeta “Otvori detalje” odredite sami. Dugme “Otvori detalje” otvara stranicu </w:t>
      </w:r>
      <w:r w:rsidDel="00000000" w:rsidR="00000000" w:rsidRPr="00000000">
        <w:rPr>
          <w:i w:val="1"/>
          <w:rtl w:val="0"/>
        </w:rPr>
        <w:t xml:space="preserve">detalji.html</w:t>
      </w:r>
      <w:r w:rsidDel="00000000" w:rsidR="00000000" w:rsidRPr="00000000">
        <w:rPr>
          <w:rtl w:val="0"/>
        </w:rPr>
        <w:t xml:space="preserve"> i puni je podacima za nekretninu koja je trenutno izabrana.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Da biste implementirali ovaj zadatak, n</w:t>
      </w:r>
      <w:r w:rsidDel="00000000" w:rsidR="00000000" w:rsidRPr="00000000">
        <w:rPr>
          <w:rtl w:val="0"/>
        </w:rPr>
        <w:t xml:space="preserve">a serveru dodajte rutu: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/nekretnina/:id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Metoda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Opis rute</w:t>
      </w:r>
      <w:r w:rsidDel="00000000" w:rsidR="00000000" w:rsidRPr="00000000">
        <w:rPr>
          <w:rtl w:val="0"/>
        </w:rPr>
        <w:t xml:space="preserve">: vraća podatke o nekretnini čiji je id proslijeđen kao parametar rute. Ukoliko nekretnina sa datim id-em ne postoji, kao odgovor vratite {“greska”:”Nekretnina sa id-em ${id} ne postoji”}. Ako nekretnina postoji, tada vratite JSON čije se tijelo sastoji od podataka za datu nekretninu. Odgovor uvijek mora biti u JSON formatu.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Odgovori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Statusni kod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b w:val="1"/>
          <w:rtl w:val="0"/>
        </w:rPr>
        <w:t xml:space="preserve">Tijelo odgovora</w:t>
      </w:r>
      <w:r w:rsidDel="00000000" w:rsidR="00000000" w:rsidRPr="00000000">
        <w:rPr>
          <w:rtl w:val="0"/>
        </w:rPr>
        <w:t xml:space="preserve">: podaci za nekretninu čiji je id jednak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iz parametra rute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Statusni kod</w:t>
      </w:r>
      <w:r w:rsidDel="00000000" w:rsidR="00000000" w:rsidRPr="00000000">
        <w:rPr>
          <w:rtl w:val="0"/>
        </w:rPr>
        <w:t xml:space="preserve">: 400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b w:val="1"/>
          <w:rtl w:val="0"/>
        </w:rPr>
        <w:t xml:space="preserve">Tijelo odgovora</w:t>
      </w:r>
      <w:r w:rsidDel="00000000" w:rsidR="00000000" w:rsidRPr="00000000">
        <w:rPr>
          <w:rtl w:val="0"/>
        </w:rPr>
        <w:t xml:space="preserve">: {“greska”:”Nekretnina sa id-em ${id} ne postoji”}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 modulu </w:t>
      </w:r>
      <w:r w:rsidDel="00000000" w:rsidR="00000000" w:rsidRPr="00000000">
        <w:rPr>
          <w:i w:val="1"/>
          <w:rtl w:val="0"/>
        </w:rPr>
        <w:t xml:space="preserve">PoziviAjax</w:t>
      </w:r>
      <w:r w:rsidDel="00000000" w:rsidR="00000000" w:rsidRPr="00000000">
        <w:rPr>
          <w:rtl w:val="0"/>
        </w:rPr>
        <w:t xml:space="preserve"> dodajte metodu:</w:t>
      </w:r>
      <w:r w:rsidDel="00000000" w:rsidR="00000000" w:rsidRPr="00000000">
        <w:rPr>
          <w:rFonts w:ascii="Consolas" w:cs="Consolas" w:eastAsia="Consolas" w:hAnsi="Consolas"/>
          <w:color w:val="5f5e4e"/>
          <w:shd w:fill="f4f3e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impl_getNekretninaById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nekretnina_id, fnCallback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5f5e4e"/>
          <w:shd w:fill="f4f3ec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U datoteci </w:t>
      </w:r>
      <w:r w:rsidDel="00000000" w:rsidR="00000000" w:rsidRPr="00000000">
        <w:rPr>
          <w:i w:val="1"/>
          <w:rtl w:val="0"/>
        </w:rPr>
        <w:t xml:space="preserve">spojiDetalje.js</w:t>
      </w:r>
      <w:r w:rsidDel="00000000" w:rsidR="00000000" w:rsidRPr="00000000">
        <w:rPr>
          <w:rtl w:val="0"/>
        </w:rPr>
        <w:t xml:space="preserve"> uradite povezivanje modula sa HTML-om.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Obzirom da se detaljima sada pristupa putem klika na dugme, uklonite stavku “Detalji” iz menija.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3. [2B]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Na stranici </w:t>
      </w:r>
      <w:r w:rsidDel="00000000" w:rsidR="00000000" w:rsidRPr="00000000">
        <w:rPr>
          <w:i w:val="1"/>
          <w:rtl w:val="0"/>
        </w:rPr>
        <w:t xml:space="preserve">detalji.html</w:t>
      </w:r>
      <w:r w:rsidDel="00000000" w:rsidR="00000000" w:rsidRPr="00000000">
        <w:rPr>
          <w:rtl w:val="0"/>
        </w:rPr>
        <w:t xml:space="preserve"> ispod posljednjeg upita dodajte input polje i dugme za potvrdu unosa. Ovime se omogućava trenutno loginovanom korisniku da postavi upit za trenutno izabranu nekretninu. Ukoliko korisnik nije loginovan, onda input polje i dugme ne postoje. Za implementaciju ovog zadatka koristite rutu </w:t>
      </w:r>
      <w:r w:rsidDel="00000000" w:rsidR="00000000" w:rsidRPr="00000000">
        <w:rPr>
          <w:i w:val="1"/>
          <w:rtl w:val="0"/>
        </w:rPr>
        <w:t xml:space="preserve">POST /upit</w:t>
      </w:r>
      <w:r w:rsidDel="00000000" w:rsidR="00000000" w:rsidRPr="00000000">
        <w:rPr>
          <w:rtl w:val="0"/>
        </w:rPr>
        <w:t xml:space="preserve">, koja je implementirana u sklopu prethodne spirale.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 modula </w:t>
      </w:r>
      <w:r w:rsidDel="00000000" w:rsidR="00000000" w:rsidRPr="00000000">
        <w:rPr>
          <w:i w:val="1"/>
          <w:rtl w:val="0"/>
        </w:rPr>
        <w:t xml:space="preserve">PoziviAjax</w:t>
      </w:r>
      <w:r w:rsidDel="00000000" w:rsidR="00000000" w:rsidRPr="00000000">
        <w:rPr>
          <w:rtl w:val="0"/>
        </w:rPr>
        <w:t xml:space="preserve"> koristite metodu </w:t>
      </w:r>
      <w:r w:rsidDel="00000000" w:rsidR="00000000" w:rsidRPr="00000000">
        <w:rPr>
          <w:i w:val="1"/>
          <w:rtl w:val="0"/>
        </w:rPr>
        <w:t xml:space="preserve">impl_postUpit</w:t>
      </w:r>
      <w:r w:rsidDel="00000000" w:rsidR="00000000" w:rsidRPr="00000000">
        <w:rPr>
          <w:rtl w:val="0"/>
        </w:rPr>
        <w:t xml:space="preserve">, koja je implementirana u sklopu prethodne spirale. Povezivanje modula sa HTML-om uradite u datoteci </w:t>
      </w:r>
      <w:r w:rsidDel="00000000" w:rsidR="00000000" w:rsidRPr="00000000">
        <w:rPr>
          <w:i w:val="1"/>
          <w:rtl w:val="0"/>
        </w:rPr>
        <w:t xml:space="preserve">spojiUpite.js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Piazza forum</w:t>
        </w:r>
      </w:hyperlink>
      <w:r w:rsidDel="00000000" w:rsidR="00000000" w:rsidRPr="00000000">
        <w:rPr>
          <w:rtl w:val="0"/>
        </w:rPr>
        <w:t xml:space="preserve"> folder spirala_4.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Projekat nastavite raditi u repozitoriju koji ste napravili za prethodne spirale. Rok za rad na spirali je </w:t>
      </w:r>
      <w:r w:rsidDel="00000000" w:rsidR="00000000" w:rsidRPr="00000000">
        <w:rPr>
          <w:b w:val="1"/>
          <w:rtl w:val="0"/>
        </w:rPr>
        <w:t xml:space="preserve">21.01.2024. do 23:59 (ovo je krajnji rok, nema pomjeranja)</w:t>
      </w:r>
      <w:r w:rsidDel="00000000" w:rsidR="00000000" w:rsidRPr="00000000">
        <w:rPr>
          <w:rtl w:val="0"/>
        </w:rPr>
        <w:t xml:space="preserve">. Prethodnu spiralu postavite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spirala3</w:t>
      </w:r>
      <w:r w:rsidDel="00000000" w:rsidR="00000000" w:rsidRPr="00000000">
        <w:rPr>
          <w:rtl w:val="0"/>
        </w:rPr>
        <w:t xml:space="preserve">. Aktuelnu spiralu radite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.com/etf.unsa.ba/fall2023/ri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