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ABE" w:rsidRDefault="00ED26B0" w:rsidP="00ED26B0">
      <w:pPr>
        <w:jc w:val="center"/>
      </w:pPr>
      <w:proofErr w:type="spellStart"/>
      <w:r>
        <w:t>GoPiGo</w:t>
      </w:r>
      <w:proofErr w:type="spellEnd"/>
      <w:r>
        <w:t xml:space="preserve"> </w:t>
      </w:r>
      <w:r>
        <w:rPr>
          <w:rFonts w:hint="eastAsia"/>
        </w:rPr>
        <w:t>制作マニュアル</w:t>
      </w:r>
    </w:p>
    <w:p w:rsidR="00ED26B0" w:rsidRDefault="00ED26B0" w:rsidP="00ED26B0">
      <w:pPr>
        <w:jc w:val="center"/>
      </w:pPr>
    </w:p>
    <w:p w:rsidR="00ED26B0" w:rsidRDefault="00ED26B0" w:rsidP="00ED26B0">
      <w:pPr>
        <w:jc w:val="left"/>
      </w:pPr>
      <w:proofErr w:type="spellStart"/>
      <w:r>
        <w:rPr>
          <w:rFonts w:hint="eastAsia"/>
        </w:rPr>
        <w:t>GoPiGo</w:t>
      </w:r>
      <w:proofErr w:type="spellEnd"/>
      <w:r>
        <w:rPr>
          <w:rFonts w:hint="eastAsia"/>
        </w:rPr>
        <w:t>制作の注意事項</w:t>
      </w:r>
    </w:p>
    <w:p w:rsidR="00ED26B0" w:rsidRDefault="00ED26B0" w:rsidP="00ED26B0">
      <w:pPr>
        <w:jc w:val="left"/>
        <w:rPr>
          <w:rFonts w:hint="eastAsia"/>
        </w:rPr>
      </w:pPr>
      <w:r>
        <w:rPr>
          <w:rFonts w:hint="eastAsia"/>
        </w:rPr>
        <w:t>マニュアルに記載されているURLは全て英語のページにつながっています。</w:t>
      </w:r>
    </w:p>
    <w:p w:rsidR="00ED26B0" w:rsidRDefault="00ED26B0" w:rsidP="00ED26B0">
      <w:pPr>
        <w:jc w:val="left"/>
        <w:rPr>
          <w:rFonts w:hint="eastAsia"/>
        </w:rPr>
      </w:pPr>
    </w:p>
    <w:p w:rsidR="00ED26B0" w:rsidRDefault="00ED26B0" w:rsidP="00ED26B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組み立て</w:t>
      </w:r>
    </w:p>
    <w:p w:rsidR="00ED26B0" w:rsidRDefault="00ED26B0" w:rsidP="00ED26B0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下記U</w:t>
      </w:r>
      <w:r>
        <w:t>RL</w:t>
      </w:r>
      <w:r>
        <w:rPr>
          <w:rFonts w:hint="eastAsia"/>
        </w:rPr>
        <w:t>を参考にし組み立てる。</w:t>
      </w:r>
    </w:p>
    <w:p w:rsidR="00ED26B0" w:rsidRDefault="00ED26B0" w:rsidP="00ED26B0">
      <w:pPr>
        <w:pStyle w:val="a3"/>
        <w:ind w:leftChars="0" w:left="420"/>
        <w:jc w:val="left"/>
      </w:pPr>
      <w:r w:rsidRPr="008A242D">
        <w:t>https://www.dexterindustries.com/GoPiGo/get-started-with-the-gopigo3-raspberry-pi-robot/1-assemble-gopigo3/</w:t>
      </w:r>
    </w:p>
    <w:p w:rsidR="00ED26B0" w:rsidRDefault="00ED26B0" w:rsidP="00ED26B0">
      <w:pPr>
        <w:pStyle w:val="a3"/>
        <w:ind w:leftChars="0" w:left="420"/>
        <w:jc w:val="left"/>
      </w:pPr>
    </w:p>
    <w:p w:rsidR="00ED26B0" w:rsidRDefault="00ED26B0" w:rsidP="00ED26B0">
      <w:pPr>
        <w:pStyle w:val="a3"/>
        <w:ind w:leftChars="0" w:left="420"/>
        <w:jc w:val="left"/>
      </w:pPr>
      <w:r>
        <w:rPr>
          <w:rFonts w:hint="eastAsia"/>
        </w:rPr>
        <w:t>組み立て後は以下の通りになる。</w:t>
      </w:r>
    </w:p>
    <w:p w:rsidR="008A242D" w:rsidRDefault="008A242D" w:rsidP="00ED26B0">
      <w:pPr>
        <w:pStyle w:val="a3"/>
        <w:ind w:leftChars="0" w:left="420"/>
        <w:jc w:val="left"/>
      </w:pPr>
      <w:r>
        <w:rPr>
          <w:noProof/>
        </w:rPr>
        <w:drawing>
          <wp:inline distT="0" distB="0" distL="0" distR="0" wp14:anchorId="5C244AEC" wp14:editId="204F7A0A">
            <wp:extent cx="5400040" cy="3600027"/>
            <wp:effectExtent l="0" t="0" r="0" b="635"/>
            <wp:docPr id="5" name="図 5" descr="https://32414320wji53mwwch1u68ce-wpengine.netdna-ssl.com/wp-content/uploads/2017/06/15_Power_Your_GoPiGo3_Raspberry_Pi-robot-finished-from-above-768x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2414320wji53mwwch1u68ce-wpengine.netdna-ssl.com/wp-content/uploads/2017/06/15_Power_Your_GoPiGo3_Raspberry_Pi-robot-finished-from-above-768x5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2D" w:rsidRDefault="008A242D" w:rsidP="00ED26B0">
      <w:pPr>
        <w:pStyle w:val="a3"/>
        <w:ind w:leftChars="0" w:left="420"/>
        <w:jc w:val="left"/>
        <w:rPr>
          <w:rFonts w:hint="eastAsia"/>
        </w:rPr>
      </w:pPr>
    </w:p>
    <w:p w:rsidR="00ED26B0" w:rsidRDefault="007F69E4" w:rsidP="00ED26B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SDカードに</w:t>
      </w:r>
      <w:r w:rsidR="008A242D">
        <w:t>OS</w:t>
      </w:r>
      <w:r>
        <w:t>(Raspbian)</w:t>
      </w:r>
      <w:r w:rsidR="008A242D">
        <w:rPr>
          <w:rFonts w:hint="eastAsia"/>
        </w:rPr>
        <w:t>のインストール</w:t>
      </w:r>
      <w:r>
        <w:rPr>
          <w:rFonts w:hint="eastAsia"/>
        </w:rPr>
        <w:t>・確認</w:t>
      </w:r>
    </w:p>
    <w:p w:rsidR="008A242D" w:rsidRDefault="008A242D" w:rsidP="008A242D">
      <w:pPr>
        <w:pStyle w:val="a3"/>
        <w:ind w:leftChars="0" w:left="420"/>
        <w:jc w:val="left"/>
      </w:pPr>
      <w:r>
        <w:rPr>
          <w:rFonts w:hint="eastAsia"/>
        </w:rPr>
        <w:t>以下のURLを参照しインストールすること</w:t>
      </w:r>
    </w:p>
    <w:p w:rsidR="008A242D" w:rsidRDefault="008A242D" w:rsidP="008A242D">
      <w:pPr>
        <w:pStyle w:val="a3"/>
        <w:ind w:leftChars="0" w:left="420"/>
        <w:jc w:val="left"/>
      </w:pPr>
      <w:r w:rsidRPr="008A242D">
        <w:t>https://www.dexterindustries.com/howto/install-raspbian-for-robots-image-on-an-sd-card/</w:t>
      </w:r>
    </w:p>
    <w:p w:rsidR="008A242D" w:rsidRDefault="008A242D" w:rsidP="008A242D">
      <w:pPr>
        <w:pStyle w:val="a3"/>
        <w:ind w:leftChars="0" w:left="420"/>
        <w:jc w:val="left"/>
      </w:pPr>
    </w:p>
    <w:p w:rsidR="008A242D" w:rsidRDefault="007F69E4" w:rsidP="008A242D">
      <w:pPr>
        <w:pStyle w:val="a3"/>
        <w:ind w:leftChars="0" w:left="420"/>
        <w:jc w:val="left"/>
      </w:pPr>
      <w:r>
        <w:rPr>
          <w:rFonts w:hint="eastAsia"/>
        </w:rPr>
        <w:t>最後にupdateとupgradeを忘れずに</w:t>
      </w:r>
    </w:p>
    <w:p w:rsidR="007F69E4" w:rsidRDefault="007F69E4" w:rsidP="008A242D">
      <w:pPr>
        <w:pStyle w:val="a3"/>
        <w:ind w:leftChars="0" w:left="420"/>
        <w:jc w:val="left"/>
      </w:pPr>
    </w:p>
    <w:p w:rsidR="007F69E4" w:rsidRPr="008A242D" w:rsidRDefault="007F69E4" w:rsidP="008A242D">
      <w:pPr>
        <w:pStyle w:val="a3"/>
        <w:ind w:leftChars="0" w:left="420"/>
        <w:jc w:val="left"/>
        <w:rPr>
          <w:rFonts w:hint="eastAsia"/>
        </w:rPr>
      </w:pPr>
    </w:p>
    <w:p w:rsidR="008A242D" w:rsidRDefault="007F69E4" w:rsidP="00ED26B0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lastRenderedPageBreak/>
        <w:t>GoPiGo</w:t>
      </w:r>
      <w:proofErr w:type="spellEnd"/>
      <w:r>
        <w:rPr>
          <w:rFonts w:hint="eastAsia"/>
        </w:rPr>
        <w:t>に</w:t>
      </w:r>
      <w:r>
        <w:t>Raspbian</w:t>
      </w:r>
      <w:r>
        <w:rPr>
          <w:rFonts w:hint="eastAsia"/>
        </w:rPr>
        <w:t>で接続</w:t>
      </w:r>
      <w:r w:rsidR="000F0E44">
        <w:rPr>
          <w:rFonts w:hint="eastAsia"/>
        </w:rPr>
        <w:t>・設定</w:t>
      </w:r>
    </w:p>
    <w:p w:rsidR="007F69E4" w:rsidRDefault="007F69E4" w:rsidP="007F69E4">
      <w:pPr>
        <w:pStyle w:val="a3"/>
        <w:ind w:leftChars="0" w:left="420"/>
        <w:jc w:val="left"/>
      </w:pPr>
      <w:r>
        <w:rPr>
          <w:rFonts w:hint="eastAsia"/>
        </w:rPr>
        <w:t>以下のUPLを元に接続</w:t>
      </w:r>
      <w:r w:rsidR="000F0E44">
        <w:rPr>
          <w:rFonts w:hint="eastAsia"/>
        </w:rPr>
        <w:t>・設定</w:t>
      </w:r>
      <w:r>
        <w:rPr>
          <w:rFonts w:hint="eastAsia"/>
        </w:rPr>
        <w:t>を行ってください。</w:t>
      </w:r>
    </w:p>
    <w:p w:rsidR="007F69E4" w:rsidRDefault="007F69E4" w:rsidP="007F69E4">
      <w:pPr>
        <w:pStyle w:val="a3"/>
        <w:ind w:leftChars="0" w:left="420"/>
        <w:jc w:val="left"/>
      </w:pPr>
      <w:r w:rsidRPr="000F0E44">
        <w:t>https://www.dexterindustries.com/GoPiGo/get-started-with-the-gopigo3-raspberry-pi-robot/2-connect-to-the-gopigo-3/Raspbian-For-Robots-Operating-System/</w:t>
      </w:r>
    </w:p>
    <w:p w:rsidR="007F69E4" w:rsidRDefault="007F69E4" w:rsidP="007F69E4">
      <w:pPr>
        <w:pStyle w:val="a3"/>
        <w:ind w:leftChars="0" w:left="420"/>
        <w:jc w:val="left"/>
      </w:pPr>
    </w:p>
    <w:p w:rsidR="007F69E4" w:rsidRDefault="007F69E4" w:rsidP="007F69E4">
      <w:pPr>
        <w:pStyle w:val="a3"/>
        <w:ind w:leftChars="0" w:left="420"/>
        <w:jc w:val="left"/>
      </w:pPr>
      <w:r>
        <w:rPr>
          <w:rFonts w:hint="eastAsia"/>
        </w:rPr>
        <w:t>途中経過だがイーサネットで接続したら</w:t>
      </w:r>
      <w:r w:rsidR="000F0E44">
        <w:rPr>
          <w:rFonts w:hint="eastAsia"/>
        </w:rPr>
        <w:t>下記の画面が表示される。</w:t>
      </w:r>
    </w:p>
    <w:p w:rsidR="000F0E44" w:rsidRDefault="000F0E44" w:rsidP="007F69E4">
      <w:pPr>
        <w:pStyle w:val="a3"/>
        <w:ind w:leftChars="0" w:left="420"/>
        <w:jc w:val="left"/>
      </w:pPr>
      <w:r>
        <w:rPr>
          <w:noProof/>
        </w:rPr>
        <w:drawing>
          <wp:inline distT="0" distB="0" distL="0" distR="0" wp14:anchorId="115448D8" wp14:editId="6B5F84FA">
            <wp:extent cx="5400040" cy="303784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44" w:rsidRDefault="000F0E44" w:rsidP="007F69E4">
      <w:pPr>
        <w:pStyle w:val="a3"/>
        <w:ind w:leftChars="0" w:left="420"/>
        <w:jc w:val="left"/>
      </w:pPr>
    </w:p>
    <w:p w:rsidR="000F0E44" w:rsidRDefault="000F0E44" w:rsidP="007F69E4">
      <w:pPr>
        <w:pStyle w:val="a3"/>
        <w:ind w:leftChars="0" w:left="420"/>
        <w:jc w:val="left"/>
      </w:pPr>
      <w:r>
        <w:rPr>
          <w:rFonts w:hint="eastAsia"/>
        </w:rPr>
        <w:t>作業を円滑に行うためEditorをインストールすることを推奨する。</w:t>
      </w:r>
    </w:p>
    <w:p w:rsidR="000F0E44" w:rsidRDefault="000F0E44" w:rsidP="007F69E4">
      <w:pPr>
        <w:pStyle w:val="a3"/>
        <w:ind w:leftChars="0" w:left="420"/>
        <w:jc w:val="left"/>
      </w:pPr>
      <w:r>
        <w:rPr>
          <w:rFonts w:hint="eastAsia"/>
        </w:rPr>
        <w:t>このマニュアルではEmacsを使用している。</w:t>
      </w:r>
    </w:p>
    <w:p w:rsidR="000F0E44" w:rsidRDefault="000F0E44" w:rsidP="007F69E4">
      <w:pPr>
        <w:pStyle w:val="a3"/>
        <w:ind w:leftChars="0" w:left="420"/>
        <w:jc w:val="left"/>
        <w:rPr>
          <w:rFonts w:hint="eastAsia"/>
        </w:rPr>
      </w:pPr>
    </w:p>
    <w:p w:rsidR="000F0E44" w:rsidRDefault="00A222C7" w:rsidP="000F0E4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サンプルプログラム</w:t>
      </w:r>
      <w:r w:rsidR="00BF78A3">
        <w:rPr>
          <w:rFonts w:hint="eastAsia"/>
        </w:rPr>
        <w:t>の実行</w:t>
      </w:r>
    </w:p>
    <w:p w:rsidR="00E8153A" w:rsidRDefault="00E8153A" w:rsidP="00E8153A">
      <w:pPr>
        <w:pStyle w:val="a3"/>
        <w:ind w:leftChars="0" w:left="420"/>
        <w:jc w:val="left"/>
      </w:pPr>
      <w:r>
        <w:rPr>
          <w:rFonts w:hint="eastAsia"/>
        </w:rPr>
        <w:t>端末を開く</w:t>
      </w:r>
      <w:r w:rsidR="005428E7">
        <w:rPr>
          <w:rFonts w:hint="eastAsia"/>
        </w:rPr>
        <w:t>（以下の丸で囲まれたアイコンをクリックする）</w:t>
      </w:r>
    </w:p>
    <w:p w:rsidR="00E8153A" w:rsidRDefault="00E8153A" w:rsidP="00E8153A">
      <w:pPr>
        <w:pStyle w:val="Web"/>
        <w:spacing w:before="0" w:beforeAutospacing="0" w:after="150" w:afterAutospacing="0" w:line="360" w:lineRule="atLeast"/>
        <w:rPr>
          <w:rFonts w:ascii="Open Sans" w:hAnsi="Open Sans" w:cs="Open Sans"/>
          <w:color w:val="757575"/>
          <w:sz w:val="21"/>
          <w:szCs w:val="21"/>
        </w:rPr>
      </w:pPr>
      <w:r>
        <w:rPr>
          <w:rFonts w:ascii="Open Sans" w:hAnsi="Open Sans" w:cs="Open Sans"/>
          <w:noProof/>
          <w:color w:val="333333"/>
          <w:sz w:val="21"/>
          <w:szCs w:val="21"/>
        </w:rPr>
        <w:drawing>
          <wp:inline distT="0" distB="0" distL="0" distR="0">
            <wp:extent cx="2152650" cy="2238756"/>
            <wp:effectExtent l="0" t="0" r="0" b="9525"/>
            <wp:docPr id="2" name="図 2" descr="https://32414320wji53mwwch1u68ce-wpengine.netdna-ssl.com/wp-content/uploads/2015/11/Screen-Shot-2015-11-22-at-12.16.42-A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2414320wji53mwwch1u68ce-wpengine.netdna-ssl.com/wp-content/uploads/2015/11/Screen-Shot-2015-11-22-at-12.16.42-A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99" cy="22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3A" w:rsidRDefault="00E8153A" w:rsidP="00E8153A">
      <w:pPr>
        <w:pStyle w:val="a3"/>
        <w:ind w:leftChars="0" w:left="420"/>
        <w:jc w:val="left"/>
        <w:rPr>
          <w:rFonts w:hint="eastAsia"/>
        </w:rPr>
      </w:pPr>
    </w:p>
    <w:p w:rsidR="00BF78A3" w:rsidRDefault="005428E7" w:rsidP="00E8153A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>そして，</w:t>
      </w:r>
      <w:r w:rsidR="00BF78A3">
        <w:rPr>
          <w:rFonts w:hint="eastAsia"/>
        </w:rPr>
        <w:t>以下</w:t>
      </w:r>
      <w:r w:rsidR="00E8153A">
        <w:rPr>
          <w:rFonts w:hint="eastAsia"/>
        </w:rPr>
        <w:t>を実行する</w:t>
      </w:r>
    </w:p>
    <w:p w:rsidR="00BF78A3" w:rsidRDefault="00E8153A" w:rsidP="00E8153A">
      <w:pPr>
        <w:jc w:val="left"/>
        <w:rPr>
          <w:rFonts w:hint="eastAsia"/>
        </w:rPr>
      </w:pPr>
      <w:r>
        <w:rPr>
          <w:rFonts w:hint="eastAsia"/>
        </w:rPr>
        <w:t xml:space="preserve">git clone </w:t>
      </w:r>
      <w:r w:rsidRPr="00E8153A">
        <w:t xml:space="preserve"> </w:t>
      </w:r>
      <w:r w:rsidRPr="00BF78A3">
        <w:t>https://github.com/igakilab/oreo/blob/environment/forward_2seconds.py</w:t>
      </w:r>
    </w:p>
    <w:p w:rsidR="00BF78A3" w:rsidRDefault="00BF78A3" w:rsidP="00BF78A3">
      <w:pPr>
        <w:pStyle w:val="a3"/>
        <w:ind w:leftChars="0" w:left="420"/>
        <w:jc w:val="left"/>
      </w:pPr>
      <w:bookmarkStart w:id="0" w:name="_GoBack"/>
      <w:bookmarkEnd w:id="0"/>
    </w:p>
    <w:p w:rsidR="005428E7" w:rsidRDefault="005428E7" w:rsidP="00BF78A3">
      <w:pPr>
        <w:pStyle w:val="a3"/>
        <w:ind w:leftChars="0" w:left="420"/>
        <w:jc w:val="left"/>
      </w:pPr>
      <w:r>
        <w:rPr>
          <w:rFonts w:hint="eastAsia"/>
        </w:rPr>
        <w:t>その後端末で以下を入力し</w:t>
      </w:r>
      <w:r>
        <w:rPr>
          <w:rFonts w:hint="eastAsia"/>
        </w:rPr>
        <w:t>実行する。</w:t>
      </w:r>
    </w:p>
    <w:p w:rsidR="005428E7" w:rsidRDefault="005428E7" w:rsidP="005428E7">
      <w:pPr>
        <w:pStyle w:val="a3"/>
        <w:ind w:leftChars="0" w:left="420"/>
        <w:jc w:val="left"/>
      </w:pPr>
      <w:r>
        <w:t xml:space="preserve">python forward_2seconds.py </w:t>
      </w:r>
    </w:p>
    <w:p w:rsidR="005428E7" w:rsidRDefault="005428E7" w:rsidP="00BF78A3">
      <w:pPr>
        <w:pStyle w:val="a3"/>
        <w:ind w:leftChars="0" w:left="420"/>
        <w:jc w:val="left"/>
      </w:pPr>
      <w:r>
        <w:rPr>
          <w:rFonts w:hint="eastAsia"/>
        </w:rPr>
        <w:t xml:space="preserve"> </w:t>
      </w:r>
    </w:p>
    <w:p w:rsidR="005428E7" w:rsidRDefault="005428E7" w:rsidP="005428E7">
      <w:pPr>
        <w:pStyle w:val="a3"/>
        <w:ind w:leftChars="0" w:left="420"/>
        <w:jc w:val="left"/>
      </w:pPr>
      <w:r>
        <w:rPr>
          <w:rFonts w:hint="eastAsia"/>
        </w:rPr>
        <w:t>このプログラムはpythonプログラムであり</w:t>
      </w:r>
      <w:proofErr w:type="spellStart"/>
      <w:r>
        <w:rPr>
          <w:rFonts w:hint="eastAsia"/>
        </w:rPr>
        <w:t>GoPiGo</w:t>
      </w:r>
      <w:proofErr w:type="spellEnd"/>
      <w:r>
        <w:rPr>
          <w:rFonts w:hint="eastAsia"/>
        </w:rPr>
        <w:t>を2秒前進し停止するプログラムとなっている。</w:t>
      </w:r>
    </w:p>
    <w:p w:rsidR="005428E7" w:rsidRPr="00BF78A3" w:rsidRDefault="005428E7" w:rsidP="00BF78A3">
      <w:pPr>
        <w:pStyle w:val="a3"/>
        <w:ind w:leftChars="0" w:left="420"/>
        <w:jc w:val="left"/>
        <w:rPr>
          <w:rFonts w:hint="eastAsia"/>
        </w:rPr>
      </w:pPr>
    </w:p>
    <w:sectPr w:rsidR="005428E7" w:rsidRPr="00BF78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0EC2"/>
    <w:multiLevelType w:val="hybridMultilevel"/>
    <w:tmpl w:val="94F88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B0"/>
    <w:rsid w:val="000F0E44"/>
    <w:rsid w:val="00142E9C"/>
    <w:rsid w:val="00412ABE"/>
    <w:rsid w:val="005428E7"/>
    <w:rsid w:val="007F69E4"/>
    <w:rsid w:val="008A242D"/>
    <w:rsid w:val="00A222C7"/>
    <w:rsid w:val="00BF78A3"/>
    <w:rsid w:val="00E8153A"/>
    <w:rsid w:val="00ED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5D6B77"/>
  <w15:chartTrackingRefBased/>
  <w15:docId w15:val="{B5DE0E02-7DC3-41B5-B7D4-BC1C53B2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6B0"/>
    <w:pPr>
      <w:ind w:leftChars="400" w:left="840"/>
    </w:pPr>
  </w:style>
  <w:style w:type="character" w:styleId="a4">
    <w:name w:val="Hyperlink"/>
    <w:basedOn w:val="a0"/>
    <w:uiPriority w:val="99"/>
    <w:unhideWhenUsed/>
    <w:rsid w:val="00ED26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26B0"/>
    <w:rPr>
      <w:color w:val="808080"/>
      <w:shd w:val="clear" w:color="auto" w:fill="E6E6E6"/>
    </w:rPr>
  </w:style>
  <w:style w:type="paragraph" w:styleId="Web">
    <w:name w:val="Normal (Web)"/>
    <w:basedOn w:val="a"/>
    <w:uiPriority w:val="99"/>
    <w:semiHidden/>
    <w:unhideWhenUsed/>
    <w:rsid w:val="00E8153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81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340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8388">
              <w:marLeft w:val="3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80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130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0383">
                  <w:marLeft w:val="30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32414320wji53mwwch1u68ce-wpengine.netdna-ssl.com/wp-content/uploads/2015/11/Screen-Shot-2015-11-22-at-12.16.42-A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髙畑　諒太</dc:creator>
  <cp:keywords/>
  <dc:description/>
  <cp:lastModifiedBy>髙畑　諒太</cp:lastModifiedBy>
  <cp:revision>1</cp:revision>
  <dcterms:created xsi:type="dcterms:W3CDTF">2017-11-16T04:35:00Z</dcterms:created>
  <dcterms:modified xsi:type="dcterms:W3CDTF">2017-11-16T05:59:00Z</dcterms:modified>
</cp:coreProperties>
</file>