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776" w:rsidRDefault="00621CD8" w:rsidP="00C46052">
      <w:pPr>
        <w:spacing w:line="480" w:lineRule="auto"/>
        <w:jc w:val="both"/>
        <w:rPr>
          <w:rFonts w:ascii="Arial" w:hAnsi="Arial" w:cs="Arial"/>
          <w:b/>
        </w:rPr>
      </w:pPr>
      <w:r>
        <w:rPr>
          <w:rFonts w:ascii="Arial" w:hAnsi="Arial" w:cs="Arial"/>
          <w:b/>
        </w:rPr>
        <w:t>6.0 SYSTEM DESIGN SPECIFICATION</w:t>
      </w:r>
    </w:p>
    <w:p w:rsidR="00621CD8" w:rsidRDefault="00621CD8" w:rsidP="00C46052">
      <w:pPr>
        <w:spacing w:line="480" w:lineRule="auto"/>
        <w:jc w:val="both"/>
        <w:rPr>
          <w:rFonts w:ascii="Arial" w:hAnsi="Arial" w:cs="Arial"/>
          <w:b/>
        </w:rPr>
      </w:pPr>
      <w:r>
        <w:rPr>
          <w:rFonts w:ascii="Arial" w:hAnsi="Arial" w:cs="Arial"/>
          <w:b/>
        </w:rPr>
        <w:tab/>
        <w:t>6.1 Architectural Design</w:t>
      </w:r>
    </w:p>
    <w:p w:rsidR="00C46052" w:rsidRPr="00C46052" w:rsidRDefault="00C46052" w:rsidP="00C46052">
      <w:pPr>
        <w:spacing w:line="480" w:lineRule="auto"/>
        <w:ind w:left="720" w:firstLine="720"/>
        <w:jc w:val="both"/>
        <w:rPr>
          <w:rFonts w:ascii="Arial" w:hAnsi="Arial" w:cs="Arial"/>
        </w:rPr>
      </w:pPr>
      <w:r>
        <w:rPr>
          <w:rFonts w:ascii="Arial" w:hAnsi="Arial" w:cs="Arial"/>
        </w:rPr>
        <w:t xml:space="preserve">The content of an architectural design is a model that delineates its views, behavior and structure as a system. It is basically a formal representation of the system which is supported by reasons of its performances and constructions of the system.  </w:t>
      </w:r>
    </w:p>
    <w:p w:rsidR="00621CD8" w:rsidRDefault="00621CD8" w:rsidP="00C46052">
      <w:pPr>
        <w:spacing w:line="480" w:lineRule="auto"/>
        <w:jc w:val="both"/>
        <w:rPr>
          <w:rFonts w:ascii="Arial" w:hAnsi="Arial" w:cs="Arial"/>
          <w:b/>
        </w:rPr>
      </w:pPr>
      <w:r>
        <w:rPr>
          <w:rFonts w:ascii="Arial" w:hAnsi="Arial" w:cs="Arial"/>
          <w:b/>
        </w:rPr>
        <w:tab/>
      </w:r>
      <w:r>
        <w:rPr>
          <w:rFonts w:ascii="Arial" w:hAnsi="Arial" w:cs="Arial"/>
          <w:b/>
        </w:rPr>
        <w:tab/>
        <w:t>Context Diagram</w:t>
      </w:r>
    </w:p>
    <w:p w:rsidR="00E809CA" w:rsidRDefault="008F0522" w:rsidP="00C46052">
      <w:pPr>
        <w:spacing w:line="480" w:lineRule="auto"/>
        <w:jc w:val="both"/>
        <w:rPr>
          <w:rFonts w:ascii="Arial" w:hAnsi="Arial" w:cs="Arial"/>
          <w:b/>
        </w:rPr>
      </w:pPr>
      <w:r>
        <w:rPr>
          <w:rFonts w:ascii="Arial" w:hAnsi="Arial" w:cs="Arial"/>
          <w:b/>
          <w:noProof/>
        </w:rPr>
        <w:drawing>
          <wp:inline distT="0" distB="0" distL="0" distR="0">
            <wp:extent cx="6343650"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3).jpg"/>
                    <pic:cNvPicPr/>
                  </pic:nvPicPr>
                  <pic:blipFill>
                    <a:blip r:embed="rId6">
                      <a:extLst>
                        <a:ext uri="{28A0092B-C50C-407E-A947-70E740481C1C}">
                          <a14:useLocalDpi xmlns:a14="http://schemas.microsoft.com/office/drawing/2010/main" val="0"/>
                        </a:ext>
                      </a:extLst>
                    </a:blip>
                    <a:stretch>
                      <a:fillRect/>
                    </a:stretch>
                  </pic:blipFill>
                  <pic:spPr>
                    <a:xfrm>
                      <a:off x="0" y="0"/>
                      <a:ext cx="6343650" cy="3383280"/>
                    </a:xfrm>
                    <a:prstGeom prst="rect">
                      <a:avLst/>
                    </a:prstGeom>
                  </pic:spPr>
                </pic:pic>
              </a:graphicData>
            </a:graphic>
          </wp:inline>
        </w:drawing>
      </w:r>
    </w:p>
    <w:p w:rsidR="003E36B2" w:rsidRDefault="00E809CA" w:rsidP="00A57B06">
      <w:pPr>
        <w:spacing w:line="480" w:lineRule="auto"/>
        <w:ind w:left="1440" w:firstLine="720"/>
        <w:jc w:val="both"/>
        <w:rPr>
          <w:rFonts w:ascii="Arial" w:hAnsi="Arial" w:cs="Arial"/>
        </w:rPr>
      </w:pPr>
      <w:r>
        <w:rPr>
          <w:rFonts w:ascii="Arial" w:hAnsi="Arial" w:cs="Arial"/>
        </w:rPr>
        <w:t>Figure 6-1 shows the overview of the proposed system. The Web-Based Faculty Performance Evaluation on Teaching Effectiveness</w:t>
      </w:r>
      <w:r w:rsidR="00AE6B29">
        <w:rPr>
          <w:rFonts w:ascii="Arial" w:hAnsi="Arial" w:cs="Arial"/>
        </w:rPr>
        <w:t xml:space="preserve"> has f</w:t>
      </w:r>
      <w:r w:rsidR="00A57B06">
        <w:rPr>
          <w:rFonts w:ascii="Arial" w:hAnsi="Arial" w:cs="Arial"/>
        </w:rPr>
        <w:t xml:space="preserve">ive </w:t>
      </w:r>
      <w:r>
        <w:rPr>
          <w:rFonts w:ascii="Arial" w:hAnsi="Arial" w:cs="Arial"/>
        </w:rPr>
        <w:t>entities</w:t>
      </w:r>
      <w:r w:rsidR="00AE4BE6">
        <w:rPr>
          <w:rFonts w:ascii="Arial" w:hAnsi="Arial" w:cs="Arial"/>
        </w:rPr>
        <w:t xml:space="preserve">, the Student, </w:t>
      </w:r>
      <w:r w:rsidR="00A57B06">
        <w:rPr>
          <w:rFonts w:ascii="Arial" w:hAnsi="Arial" w:cs="Arial"/>
        </w:rPr>
        <w:t>Faculty Member, Faculty Head,</w:t>
      </w:r>
      <w:r w:rsidR="00AE4BE6">
        <w:rPr>
          <w:rFonts w:ascii="Arial" w:hAnsi="Arial" w:cs="Arial"/>
        </w:rPr>
        <w:t xml:space="preserve"> Human Resource</w:t>
      </w:r>
      <w:r w:rsidR="00A57B06">
        <w:rPr>
          <w:rFonts w:ascii="Arial" w:hAnsi="Arial" w:cs="Arial"/>
        </w:rPr>
        <w:t xml:space="preserve"> and Administrator</w:t>
      </w:r>
      <w:r>
        <w:rPr>
          <w:rFonts w:ascii="Arial" w:hAnsi="Arial" w:cs="Arial"/>
        </w:rPr>
        <w:t xml:space="preserve">. </w:t>
      </w:r>
    </w:p>
    <w:p w:rsidR="00FF5281" w:rsidRDefault="00FF5281" w:rsidP="00FF5281">
      <w:pPr>
        <w:spacing w:line="480" w:lineRule="auto"/>
        <w:ind w:left="1440" w:firstLine="720"/>
        <w:jc w:val="both"/>
        <w:rPr>
          <w:rFonts w:ascii="Arial" w:hAnsi="Arial" w:cs="Arial"/>
        </w:rPr>
      </w:pPr>
    </w:p>
    <w:p w:rsidR="009E7426" w:rsidRDefault="009E7426" w:rsidP="00FF5281">
      <w:pPr>
        <w:spacing w:line="480" w:lineRule="auto"/>
        <w:ind w:left="1440" w:firstLine="720"/>
        <w:jc w:val="both"/>
        <w:rPr>
          <w:rFonts w:ascii="Arial" w:hAnsi="Arial" w:cs="Arial"/>
        </w:rPr>
      </w:pPr>
    </w:p>
    <w:p w:rsidR="009E7426" w:rsidRPr="00FF5281" w:rsidRDefault="009E7426" w:rsidP="00FF5281">
      <w:pPr>
        <w:spacing w:line="480" w:lineRule="auto"/>
        <w:ind w:left="1440" w:firstLine="720"/>
        <w:jc w:val="both"/>
        <w:rPr>
          <w:rFonts w:ascii="Arial" w:hAnsi="Arial" w:cs="Arial"/>
        </w:rPr>
      </w:pPr>
    </w:p>
    <w:p w:rsidR="00621CD8" w:rsidRDefault="003E36B2" w:rsidP="00C46052">
      <w:pPr>
        <w:spacing w:line="480" w:lineRule="auto"/>
        <w:ind w:left="720" w:firstLine="720"/>
        <w:jc w:val="both"/>
        <w:rPr>
          <w:rFonts w:ascii="Arial" w:hAnsi="Arial" w:cs="Arial"/>
          <w:b/>
        </w:rPr>
      </w:pPr>
      <w:r>
        <w:rPr>
          <w:rFonts w:ascii="Arial" w:hAnsi="Arial" w:cs="Arial"/>
          <w:b/>
        </w:rPr>
        <w:lastRenderedPageBreak/>
        <w:t>Level 0 Data Flow Diagram</w:t>
      </w:r>
    </w:p>
    <w:p w:rsidR="003E36B2" w:rsidRDefault="003E36B2" w:rsidP="00C46052">
      <w:pPr>
        <w:spacing w:line="480" w:lineRule="auto"/>
        <w:jc w:val="both"/>
        <w:rPr>
          <w:rFonts w:ascii="Arial" w:hAnsi="Arial" w:cs="Arial"/>
          <w:b/>
        </w:rPr>
      </w:pPr>
      <w:r>
        <w:rPr>
          <w:rFonts w:ascii="Arial" w:hAnsi="Arial" w:cs="Arial"/>
          <w:b/>
          <w:noProof/>
        </w:rPr>
        <w:drawing>
          <wp:inline distT="0" distB="0" distL="0" distR="0">
            <wp:extent cx="6503635"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0.jpg"/>
                    <pic:cNvPicPr/>
                  </pic:nvPicPr>
                  <pic:blipFill>
                    <a:blip r:embed="rId7">
                      <a:extLst>
                        <a:ext uri="{28A0092B-C50C-407E-A947-70E740481C1C}">
                          <a14:useLocalDpi xmlns:a14="http://schemas.microsoft.com/office/drawing/2010/main" val="0"/>
                        </a:ext>
                      </a:extLst>
                    </a:blip>
                    <a:stretch>
                      <a:fillRect/>
                    </a:stretch>
                  </pic:blipFill>
                  <pic:spPr>
                    <a:xfrm>
                      <a:off x="0" y="0"/>
                      <a:ext cx="6510127" cy="3203594"/>
                    </a:xfrm>
                    <a:prstGeom prst="rect">
                      <a:avLst/>
                    </a:prstGeom>
                  </pic:spPr>
                </pic:pic>
              </a:graphicData>
            </a:graphic>
          </wp:inline>
        </w:drawing>
      </w:r>
    </w:p>
    <w:p w:rsidR="009E7426" w:rsidRDefault="009E7426" w:rsidP="009C29D2">
      <w:pPr>
        <w:spacing w:line="480" w:lineRule="auto"/>
        <w:ind w:left="1440" w:firstLine="720"/>
        <w:jc w:val="both"/>
        <w:rPr>
          <w:rFonts w:ascii="Arial" w:hAnsi="Arial" w:cs="Arial"/>
        </w:rPr>
      </w:pPr>
      <w:r>
        <w:rPr>
          <w:rFonts w:ascii="Arial" w:hAnsi="Arial" w:cs="Arial"/>
        </w:rPr>
        <w:t xml:space="preserve">Figure 6-2 shows the Level 0 Data Flow Diagram of the system. The student will </w:t>
      </w:r>
      <w:r w:rsidR="009C29D2">
        <w:rPr>
          <w:rFonts w:ascii="Arial" w:hAnsi="Arial" w:cs="Arial"/>
        </w:rPr>
        <w:t xml:space="preserve">evaluate their professor </w:t>
      </w:r>
      <w:r>
        <w:rPr>
          <w:rFonts w:ascii="Arial" w:hAnsi="Arial" w:cs="Arial"/>
        </w:rPr>
        <w:t>to measure teaching effectiveness and ensure high quality learning experiences. Faculty Heads will rate the faculty members’ classroom performance using laptop or mobile devices online. Also, the Human Resource Director will also rate the faculty members’ classroom performance and provide some feedbacks/remarks</w:t>
      </w:r>
      <w:r w:rsidR="009C29D2">
        <w:rPr>
          <w:rFonts w:ascii="Arial" w:hAnsi="Arial" w:cs="Arial"/>
        </w:rPr>
        <w:t xml:space="preserve"> using laptop or mobile devices online</w:t>
      </w:r>
      <w:r>
        <w:rPr>
          <w:rFonts w:ascii="Arial" w:hAnsi="Arial" w:cs="Arial"/>
        </w:rPr>
        <w:t xml:space="preserve">. Faculty Member will also take self-evaluation to </w:t>
      </w:r>
      <w:r w:rsidR="009C29D2">
        <w:rPr>
          <w:rFonts w:ascii="Arial" w:hAnsi="Arial" w:cs="Arial"/>
        </w:rPr>
        <w:t>rate themselves thoughtfully for the</w:t>
      </w:r>
      <w:r>
        <w:rPr>
          <w:rFonts w:ascii="Arial" w:hAnsi="Arial" w:cs="Arial"/>
        </w:rPr>
        <w:t xml:space="preserve"> performance </w:t>
      </w:r>
      <w:r w:rsidR="009C29D2">
        <w:rPr>
          <w:rFonts w:ascii="Arial" w:hAnsi="Arial" w:cs="Arial"/>
        </w:rPr>
        <w:t>they made.</w:t>
      </w:r>
      <w:r w:rsidR="009A59CD">
        <w:rPr>
          <w:rFonts w:ascii="Arial" w:hAnsi="Arial" w:cs="Arial"/>
        </w:rPr>
        <w:t xml:space="preserve"> The data of all the entities evaluation will be stored in a process to produce </w:t>
      </w:r>
      <w:r w:rsidR="00F22970">
        <w:rPr>
          <w:rFonts w:ascii="Arial" w:hAnsi="Arial" w:cs="Arial"/>
        </w:rPr>
        <w:t>a faculty performance evaluation records, to come up and to generate reports of summary faculty performance evaluation that will be given to Admin.</w:t>
      </w:r>
    </w:p>
    <w:p w:rsidR="009E7426" w:rsidRDefault="009E7426" w:rsidP="00FF5281">
      <w:pPr>
        <w:spacing w:line="480" w:lineRule="auto"/>
        <w:ind w:left="1440" w:firstLine="720"/>
        <w:jc w:val="both"/>
        <w:rPr>
          <w:rFonts w:ascii="Arial" w:hAnsi="Arial" w:cs="Arial"/>
        </w:rPr>
      </w:pPr>
    </w:p>
    <w:p w:rsidR="006C042B" w:rsidRDefault="006C042B" w:rsidP="006C042B">
      <w:pPr>
        <w:spacing w:line="480" w:lineRule="auto"/>
        <w:jc w:val="both"/>
        <w:rPr>
          <w:rFonts w:ascii="Arial" w:hAnsi="Arial" w:cs="Arial"/>
        </w:rPr>
      </w:pPr>
    </w:p>
    <w:p w:rsidR="006C042B" w:rsidRDefault="006C042B" w:rsidP="006C042B">
      <w:pPr>
        <w:spacing w:line="480" w:lineRule="auto"/>
        <w:jc w:val="both"/>
        <w:rPr>
          <w:rFonts w:ascii="Arial" w:hAnsi="Arial" w:cs="Arial"/>
          <w:b/>
        </w:rPr>
      </w:pPr>
      <w:r>
        <w:rPr>
          <w:rFonts w:ascii="Arial" w:hAnsi="Arial" w:cs="Arial"/>
        </w:rPr>
        <w:lastRenderedPageBreak/>
        <w:tab/>
      </w:r>
      <w:r w:rsidR="002B2BB5">
        <w:rPr>
          <w:rFonts w:ascii="Arial" w:hAnsi="Arial" w:cs="Arial"/>
        </w:rPr>
        <w:tab/>
      </w:r>
      <w:r>
        <w:rPr>
          <w:rFonts w:ascii="Arial" w:hAnsi="Arial" w:cs="Arial"/>
          <w:b/>
        </w:rPr>
        <w:t>6.1.1 Database Tables</w:t>
      </w:r>
    </w:p>
    <w:p w:rsidR="006C042B" w:rsidRDefault="006C042B" w:rsidP="006C042B">
      <w:pPr>
        <w:spacing w:line="480" w:lineRule="auto"/>
        <w:jc w:val="both"/>
        <w:rPr>
          <w:rFonts w:ascii="Arial" w:hAnsi="Arial" w:cs="Arial"/>
          <w:b/>
        </w:rPr>
      </w:pPr>
      <w:r>
        <w:rPr>
          <w:rFonts w:ascii="Arial" w:hAnsi="Arial" w:cs="Arial"/>
          <w:b/>
        </w:rPr>
        <w:tab/>
      </w:r>
      <w:r w:rsidR="002B2BB5">
        <w:rPr>
          <w:rFonts w:ascii="Arial" w:hAnsi="Arial" w:cs="Arial"/>
          <w:b/>
        </w:rPr>
        <w:tab/>
      </w:r>
      <w:r w:rsidR="002B2BB5">
        <w:rPr>
          <w:rFonts w:ascii="Arial" w:hAnsi="Arial" w:cs="Arial"/>
          <w:b/>
        </w:rPr>
        <w:tab/>
      </w:r>
      <w:r>
        <w:rPr>
          <w:rFonts w:ascii="Arial" w:hAnsi="Arial" w:cs="Arial"/>
          <w:b/>
        </w:rPr>
        <w:t xml:space="preserve">Table 6-1: </w:t>
      </w:r>
      <w:proofErr w:type="spellStart"/>
      <w:r>
        <w:rPr>
          <w:rFonts w:ascii="Arial" w:hAnsi="Arial" w:cs="Arial"/>
          <w:b/>
        </w:rPr>
        <w:t>FacultyPerformanceEvaluation</w:t>
      </w:r>
      <w:proofErr w:type="spellEnd"/>
    </w:p>
    <w:p w:rsidR="006C042B" w:rsidRPr="006C042B" w:rsidRDefault="006C042B" w:rsidP="006C042B">
      <w:pPr>
        <w:spacing w:line="480" w:lineRule="auto"/>
        <w:jc w:val="both"/>
        <w:rPr>
          <w:rFonts w:ascii="Arial" w:hAnsi="Arial" w:cs="Arial"/>
        </w:rPr>
      </w:pPr>
      <w:r>
        <w:rPr>
          <w:rFonts w:ascii="Arial" w:hAnsi="Arial" w:cs="Arial"/>
          <w:b/>
        </w:rPr>
        <w:tab/>
      </w:r>
      <w:r w:rsidR="002B2BB5">
        <w:rPr>
          <w:rFonts w:ascii="Arial" w:hAnsi="Arial" w:cs="Arial"/>
          <w:b/>
        </w:rPr>
        <w:tab/>
      </w:r>
      <w:r w:rsidR="002B2BB5">
        <w:rPr>
          <w:rFonts w:ascii="Arial" w:hAnsi="Arial" w:cs="Arial"/>
          <w:b/>
        </w:rPr>
        <w:tab/>
      </w:r>
      <w:r w:rsidRPr="006C042B">
        <w:rPr>
          <w:rFonts w:ascii="Arial" w:hAnsi="Arial" w:cs="Arial"/>
        </w:rPr>
        <w:t>*</w:t>
      </w:r>
      <w:proofErr w:type="spellStart"/>
      <w:r w:rsidRPr="006C042B">
        <w:rPr>
          <w:rFonts w:ascii="Arial" w:hAnsi="Arial" w:cs="Arial"/>
        </w:rPr>
        <w:t>FacultyPerformanceID</w:t>
      </w:r>
      <w:proofErr w:type="spellEnd"/>
    </w:p>
    <w:p w:rsidR="006C042B" w:rsidRDefault="006C042B" w:rsidP="006C042B">
      <w:pPr>
        <w:spacing w:line="480" w:lineRule="auto"/>
        <w:jc w:val="both"/>
        <w:rPr>
          <w:rFonts w:ascii="Arial" w:hAnsi="Arial" w:cs="Arial"/>
        </w:rPr>
      </w:pPr>
      <w:r>
        <w:rPr>
          <w:rFonts w:ascii="Arial" w:hAnsi="Arial" w:cs="Arial"/>
        </w:rPr>
        <w:tab/>
      </w:r>
      <w:r w:rsidR="002B2BB5">
        <w:rPr>
          <w:rFonts w:ascii="Arial" w:hAnsi="Arial" w:cs="Arial"/>
        </w:rPr>
        <w:tab/>
      </w:r>
      <w:r w:rsidR="002B2BB5">
        <w:rPr>
          <w:rFonts w:ascii="Arial" w:hAnsi="Arial" w:cs="Arial"/>
        </w:rPr>
        <w:tab/>
      </w:r>
      <w:proofErr w:type="spellStart"/>
      <w:r>
        <w:rPr>
          <w:rFonts w:ascii="Arial" w:hAnsi="Arial" w:cs="Arial"/>
        </w:rPr>
        <w:t>FacultyID</w:t>
      </w:r>
      <w:proofErr w:type="spellEnd"/>
    </w:p>
    <w:p w:rsidR="006C4466" w:rsidRDefault="006C4466" w:rsidP="006C042B">
      <w:pPr>
        <w:spacing w:line="480" w:lineRule="auto"/>
        <w:jc w:val="both"/>
        <w:rPr>
          <w:rFonts w:ascii="Arial" w:hAnsi="Arial" w:cs="Arial"/>
        </w:rPr>
      </w:pPr>
      <w:r>
        <w:rPr>
          <w:rFonts w:ascii="Arial" w:hAnsi="Arial" w:cs="Arial"/>
        </w:rPr>
        <w:tab/>
      </w:r>
      <w:r w:rsidR="002B2BB5">
        <w:rPr>
          <w:rFonts w:ascii="Arial" w:hAnsi="Arial" w:cs="Arial"/>
        </w:rPr>
        <w:tab/>
      </w:r>
      <w:r w:rsidR="002B2BB5">
        <w:rPr>
          <w:rFonts w:ascii="Arial" w:hAnsi="Arial" w:cs="Arial"/>
        </w:rPr>
        <w:tab/>
      </w:r>
      <w:proofErr w:type="spellStart"/>
      <w:r>
        <w:rPr>
          <w:rFonts w:ascii="Arial" w:hAnsi="Arial" w:cs="Arial"/>
        </w:rPr>
        <w:t>StudentEvalID</w:t>
      </w:r>
      <w:proofErr w:type="spellEnd"/>
    </w:p>
    <w:p w:rsidR="006C4466" w:rsidRDefault="006C4466" w:rsidP="006C042B">
      <w:pPr>
        <w:spacing w:line="480" w:lineRule="auto"/>
        <w:jc w:val="both"/>
        <w:rPr>
          <w:rFonts w:ascii="Arial" w:hAnsi="Arial" w:cs="Arial"/>
        </w:rPr>
      </w:pPr>
      <w:r>
        <w:rPr>
          <w:rFonts w:ascii="Arial" w:hAnsi="Arial" w:cs="Arial"/>
        </w:rPr>
        <w:tab/>
      </w:r>
      <w:r w:rsidR="002B2BB5">
        <w:rPr>
          <w:rFonts w:ascii="Arial" w:hAnsi="Arial" w:cs="Arial"/>
        </w:rPr>
        <w:tab/>
      </w:r>
      <w:r w:rsidR="002B2BB5">
        <w:rPr>
          <w:rFonts w:ascii="Arial" w:hAnsi="Arial" w:cs="Arial"/>
        </w:rPr>
        <w:tab/>
      </w:r>
      <w:proofErr w:type="spellStart"/>
      <w:r>
        <w:rPr>
          <w:rFonts w:ascii="Arial" w:hAnsi="Arial" w:cs="Arial"/>
        </w:rPr>
        <w:t>SelfEvalID</w:t>
      </w:r>
      <w:proofErr w:type="spellEnd"/>
    </w:p>
    <w:p w:rsidR="006C4466" w:rsidRDefault="006C4466" w:rsidP="006C042B">
      <w:pPr>
        <w:spacing w:line="480" w:lineRule="auto"/>
        <w:jc w:val="both"/>
        <w:rPr>
          <w:rFonts w:ascii="Arial" w:hAnsi="Arial" w:cs="Arial"/>
        </w:rPr>
      </w:pPr>
      <w:r>
        <w:rPr>
          <w:rFonts w:ascii="Arial" w:hAnsi="Arial" w:cs="Arial"/>
        </w:rPr>
        <w:tab/>
      </w:r>
      <w:r w:rsidR="002B2BB5">
        <w:rPr>
          <w:rFonts w:ascii="Arial" w:hAnsi="Arial" w:cs="Arial"/>
        </w:rPr>
        <w:tab/>
      </w:r>
      <w:r w:rsidR="002B2BB5">
        <w:rPr>
          <w:rFonts w:ascii="Arial" w:hAnsi="Arial" w:cs="Arial"/>
        </w:rPr>
        <w:tab/>
      </w:r>
      <w:proofErr w:type="spellStart"/>
      <w:r>
        <w:rPr>
          <w:rFonts w:ascii="Arial" w:hAnsi="Arial" w:cs="Arial"/>
        </w:rPr>
        <w:t>ClassroomID</w:t>
      </w:r>
      <w:proofErr w:type="spellEnd"/>
    </w:p>
    <w:p w:rsidR="006C042B" w:rsidRDefault="006C042B" w:rsidP="006C042B">
      <w:pPr>
        <w:spacing w:line="480" w:lineRule="auto"/>
        <w:jc w:val="both"/>
        <w:rPr>
          <w:rFonts w:ascii="Arial" w:hAnsi="Arial" w:cs="Arial"/>
          <w:b/>
        </w:rPr>
      </w:pPr>
      <w:r>
        <w:rPr>
          <w:rFonts w:ascii="Arial" w:hAnsi="Arial" w:cs="Arial"/>
          <w:b/>
        </w:rPr>
        <w:tab/>
      </w:r>
      <w:r w:rsidR="002B2BB5">
        <w:rPr>
          <w:rFonts w:ascii="Arial" w:hAnsi="Arial" w:cs="Arial"/>
          <w:b/>
        </w:rPr>
        <w:tab/>
      </w:r>
      <w:r w:rsidR="002B2BB5">
        <w:rPr>
          <w:rFonts w:ascii="Arial" w:hAnsi="Arial" w:cs="Arial"/>
          <w:b/>
        </w:rPr>
        <w:tab/>
      </w:r>
      <w:r>
        <w:rPr>
          <w:rFonts w:ascii="Arial" w:hAnsi="Arial" w:cs="Arial"/>
          <w:b/>
        </w:rPr>
        <w:t>Table 6-2: Student</w:t>
      </w:r>
    </w:p>
    <w:p w:rsidR="006C042B" w:rsidRDefault="006C042B" w:rsidP="006C042B">
      <w:pPr>
        <w:spacing w:line="480" w:lineRule="auto"/>
        <w:jc w:val="both"/>
        <w:rPr>
          <w:rFonts w:ascii="Arial" w:hAnsi="Arial" w:cs="Arial"/>
        </w:rPr>
      </w:pPr>
      <w:r>
        <w:rPr>
          <w:rFonts w:ascii="Arial" w:hAnsi="Arial" w:cs="Arial"/>
          <w:b/>
        </w:rPr>
        <w:tab/>
      </w:r>
      <w:r w:rsidR="002B2BB5">
        <w:rPr>
          <w:rFonts w:ascii="Arial" w:hAnsi="Arial" w:cs="Arial"/>
          <w:b/>
        </w:rPr>
        <w:tab/>
      </w:r>
      <w:r w:rsidR="002B2BB5">
        <w:rPr>
          <w:rFonts w:ascii="Arial" w:hAnsi="Arial" w:cs="Arial"/>
          <w:b/>
        </w:rPr>
        <w:tab/>
      </w:r>
      <w:r>
        <w:rPr>
          <w:rFonts w:ascii="Arial" w:hAnsi="Arial" w:cs="Arial"/>
        </w:rPr>
        <w:t>*</w:t>
      </w:r>
      <w:proofErr w:type="spellStart"/>
      <w:r>
        <w:rPr>
          <w:rFonts w:ascii="Arial" w:hAnsi="Arial" w:cs="Arial"/>
        </w:rPr>
        <w:t>StudentNo</w:t>
      </w:r>
      <w:proofErr w:type="spellEnd"/>
      <w:r>
        <w:rPr>
          <w:rFonts w:ascii="Arial" w:hAnsi="Arial" w:cs="Arial"/>
        </w:rPr>
        <w:t>.</w:t>
      </w:r>
    </w:p>
    <w:p w:rsidR="006C042B" w:rsidRDefault="006C042B" w:rsidP="006C042B">
      <w:pPr>
        <w:spacing w:line="480" w:lineRule="auto"/>
        <w:jc w:val="both"/>
        <w:rPr>
          <w:rFonts w:ascii="Arial" w:hAnsi="Arial" w:cs="Arial"/>
        </w:rPr>
      </w:pPr>
      <w:r>
        <w:rPr>
          <w:rFonts w:ascii="Arial" w:hAnsi="Arial" w:cs="Arial"/>
        </w:rPr>
        <w:tab/>
      </w:r>
      <w:r w:rsidR="002B2BB5">
        <w:rPr>
          <w:rFonts w:ascii="Arial" w:hAnsi="Arial" w:cs="Arial"/>
        </w:rPr>
        <w:tab/>
      </w:r>
      <w:r w:rsidR="002B2BB5">
        <w:rPr>
          <w:rFonts w:ascii="Arial" w:hAnsi="Arial" w:cs="Arial"/>
        </w:rPr>
        <w:tab/>
      </w:r>
      <w:proofErr w:type="spellStart"/>
      <w:r>
        <w:rPr>
          <w:rFonts w:ascii="Arial" w:hAnsi="Arial" w:cs="Arial"/>
        </w:rPr>
        <w:t>LastName</w:t>
      </w:r>
      <w:proofErr w:type="spellEnd"/>
    </w:p>
    <w:p w:rsidR="006C042B" w:rsidRDefault="002B2BB5" w:rsidP="006C042B">
      <w:pPr>
        <w:spacing w:line="480" w:lineRule="auto"/>
        <w:jc w:val="both"/>
        <w:rPr>
          <w:rFonts w:ascii="Arial" w:hAnsi="Arial" w:cs="Arial"/>
        </w:rPr>
      </w:pPr>
      <w:r>
        <w:rPr>
          <w:rFonts w:ascii="Arial" w:hAnsi="Arial" w:cs="Arial"/>
        </w:rPr>
        <w:tab/>
      </w:r>
      <w:r>
        <w:rPr>
          <w:rFonts w:ascii="Arial" w:hAnsi="Arial" w:cs="Arial"/>
        </w:rPr>
        <w:tab/>
      </w:r>
      <w:r w:rsidR="006C042B">
        <w:rPr>
          <w:rFonts w:ascii="Arial" w:hAnsi="Arial" w:cs="Arial"/>
        </w:rPr>
        <w:tab/>
      </w:r>
      <w:proofErr w:type="spellStart"/>
      <w:r w:rsidR="006C042B">
        <w:rPr>
          <w:rFonts w:ascii="Arial" w:hAnsi="Arial" w:cs="Arial"/>
        </w:rPr>
        <w:t>FirstName</w:t>
      </w:r>
      <w:proofErr w:type="spellEnd"/>
    </w:p>
    <w:p w:rsidR="006C042B" w:rsidRDefault="006C042B" w:rsidP="006C042B">
      <w:pPr>
        <w:spacing w:line="480" w:lineRule="auto"/>
        <w:jc w:val="both"/>
        <w:rPr>
          <w:rFonts w:ascii="Arial" w:hAnsi="Arial" w:cs="Arial"/>
        </w:rPr>
      </w:pPr>
      <w:r>
        <w:rPr>
          <w:rFonts w:ascii="Arial" w:hAnsi="Arial" w:cs="Arial"/>
        </w:rPr>
        <w:tab/>
      </w:r>
      <w:r w:rsidR="002B2BB5">
        <w:rPr>
          <w:rFonts w:ascii="Arial" w:hAnsi="Arial" w:cs="Arial"/>
        </w:rPr>
        <w:tab/>
      </w:r>
      <w:r w:rsidR="002B2BB5">
        <w:rPr>
          <w:rFonts w:ascii="Arial" w:hAnsi="Arial" w:cs="Arial"/>
        </w:rPr>
        <w:tab/>
      </w:r>
      <w:proofErr w:type="spellStart"/>
      <w:r>
        <w:rPr>
          <w:rFonts w:ascii="Arial" w:hAnsi="Arial" w:cs="Arial"/>
        </w:rPr>
        <w:t>CourseID</w:t>
      </w:r>
      <w:proofErr w:type="spellEnd"/>
    </w:p>
    <w:p w:rsidR="006C042B" w:rsidRDefault="006C042B" w:rsidP="002B2BB5">
      <w:pPr>
        <w:spacing w:line="480" w:lineRule="auto"/>
        <w:ind w:firstLine="1980"/>
        <w:jc w:val="both"/>
        <w:rPr>
          <w:rFonts w:ascii="Arial" w:hAnsi="Arial" w:cs="Arial"/>
          <w:b/>
        </w:rPr>
      </w:pPr>
      <w:r>
        <w:rPr>
          <w:rFonts w:ascii="Arial" w:hAnsi="Arial" w:cs="Arial"/>
          <w:b/>
        </w:rPr>
        <w:tab/>
        <w:t>Table 6-3: Faculty</w:t>
      </w:r>
    </w:p>
    <w:p w:rsidR="006C042B" w:rsidRDefault="006C042B" w:rsidP="002B2BB5">
      <w:pPr>
        <w:spacing w:line="480" w:lineRule="auto"/>
        <w:ind w:firstLine="1980"/>
        <w:jc w:val="both"/>
        <w:rPr>
          <w:rFonts w:ascii="Arial" w:hAnsi="Arial" w:cs="Arial"/>
        </w:rPr>
      </w:pPr>
      <w:r>
        <w:rPr>
          <w:rFonts w:ascii="Arial" w:hAnsi="Arial" w:cs="Arial"/>
          <w:b/>
        </w:rPr>
        <w:tab/>
      </w:r>
      <w:r>
        <w:rPr>
          <w:rFonts w:ascii="Arial" w:hAnsi="Arial" w:cs="Arial"/>
        </w:rPr>
        <w:t>*</w:t>
      </w:r>
      <w:proofErr w:type="spellStart"/>
      <w:r>
        <w:rPr>
          <w:rFonts w:ascii="Arial" w:hAnsi="Arial" w:cs="Arial"/>
        </w:rPr>
        <w:t>FacultyID</w:t>
      </w:r>
      <w:proofErr w:type="spellEnd"/>
    </w:p>
    <w:p w:rsidR="006C042B" w:rsidRDefault="006C042B" w:rsidP="002B2BB5">
      <w:pPr>
        <w:spacing w:line="480" w:lineRule="auto"/>
        <w:ind w:firstLine="1980"/>
        <w:jc w:val="both"/>
        <w:rPr>
          <w:rFonts w:ascii="Arial" w:hAnsi="Arial" w:cs="Arial"/>
        </w:rPr>
      </w:pPr>
      <w:r>
        <w:rPr>
          <w:rFonts w:ascii="Arial" w:hAnsi="Arial" w:cs="Arial"/>
        </w:rPr>
        <w:tab/>
      </w:r>
      <w:proofErr w:type="spellStart"/>
      <w:r>
        <w:rPr>
          <w:rFonts w:ascii="Arial" w:hAnsi="Arial" w:cs="Arial"/>
        </w:rPr>
        <w:t>LastName</w:t>
      </w:r>
      <w:proofErr w:type="spellEnd"/>
    </w:p>
    <w:p w:rsidR="006C042B" w:rsidRDefault="006C042B" w:rsidP="002B2BB5">
      <w:pPr>
        <w:spacing w:line="480" w:lineRule="auto"/>
        <w:ind w:firstLine="1980"/>
        <w:jc w:val="both"/>
        <w:rPr>
          <w:rFonts w:ascii="Arial" w:hAnsi="Arial" w:cs="Arial"/>
        </w:rPr>
      </w:pPr>
      <w:r>
        <w:rPr>
          <w:rFonts w:ascii="Arial" w:hAnsi="Arial" w:cs="Arial"/>
        </w:rPr>
        <w:tab/>
      </w:r>
      <w:proofErr w:type="spellStart"/>
      <w:r>
        <w:rPr>
          <w:rFonts w:ascii="Arial" w:hAnsi="Arial" w:cs="Arial"/>
        </w:rPr>
        <w:t>FirstName</w:t>
      </w:r>
      <w:proofErr w:type="spellEnd"/>
    </w:p>
    <w:p w:rsidR="006C042B" w:rsidRDefault="006C042B" w:rsidP="002B2BB5">
      <w:pPr>
        <w:spacing w:line="480" w:lineRule="auto"/>
        <w:ind w:firstLine="1980"/>
        <w:jc w:val="both"/>
        <w:rPr>
          <w:rFonts w:ascii="Arial" w:hAnsi="Arial" w:cs="Arial"/>
        </w:rPr>
      </w:pPr>
      <w:r>
        <w:rPr>
          <w:rFonts w:ascii="Arial" w:hAnsi="Arial" w:cs="Arial"/>
        </w:rPr>
        <w:tab/>
        <w:t>Department</w:t>
      </w:r>
    </w:p>
    <w:p w:rsidR="006C042B" w:rsidRDefault="006C042B" w:rsidP="002B2BB5">
      <w:pPr>
        <w:spacing w:line="480" w:lineRule="auto"/>
        <w:ind w:firstLine="1980"/>
        <w:jc w:val="both"/>
        <w:rPr>
          <w:rFonts w:ascii="Arial" w:hAnsi="Arial" w:cs="Arial"/>
          <w:b/>
        </w:rPr>
      </w:pPr>
      <w:r>
        <w:rPr>
          <w:rFonts w:ascii="Arial" w:hAnsi="Arial" w:cs="Arial"/>
          <w:b/>
        </w:rPr>
        <w:tab/>
        <w:t>Table 6-4: Course</w:t>
      </w:r>
    </w:p>
    <w:p w:rsidR="006C042B" w:rsidRDefault="006C042B" w:rsidP="002B2BB5">
      <w:pPr>
        <w:spacing w:line="480" w:lineRule="auto"/>
        <w:ind w:firstLine="1980"/>
        <w:jc w:val="both"/>
        <w:rPr>
          <w:rFonts w:ascii="Arial" w:hAnsi="Arial" w:cs="Arial"/>
        </w:rPr>
      </w:pPr>
      <w:r>
        <w:rPr>
          <w:rFonts w:ascii="Arial" w:hAnsi="Arial" w:cs="Arial"/>
        </w:rPr>
        <w:tab/>
        <w:t>*</w:t>
      </w:r>
      <w:proofErr w:type="spellStart"/>
      <w:r>
        <w:rPr>
          <w:rFonts w:ascii="Arial" w:hAnsi="Arial" w:cs="Arial"/>
        </w:rPr>
        <w:t>CourseID</w:t>
      </w:r>
      <w:proofErr w:type="spellEnd"/>
    </w:p>
    <w:p w:rsidR="006C042B" w:rsidRDefault="006C042B" w:rsidP="002B2BB5">
      <w:pPr>
        <w:spacing w:line="480" w:lineRule="auto"/>
        <w:ind w:firstLine="1980"/>
        <w:jc w:val="both"/>
        <w:rPr>
          <w:rFonts w:ascii="Arial" w:hAnsi="Arial" w:cs="Arial"/>
        </w:rPr>
      </w:pPr>
      <w:r>
        <w:rPr>
          <w:rFonts w:ascii="Arial" w:hAnsi="Arial" w:cs="Arial"/>
        </w:rPr>
        <w:tab/>
        <w:t>Course</w:t>
      </w:r>
    </w:p>
    <w:p w:rsidR="006C042B" w:rsidRDefault="006C042B" w:rsidP="002B2BB5">
      <w:pPr>
        <w:spacing w:line="480" w:lineRule="auto"/>
        <w:ind w:firstLine="1980"/>
        <w:jc w:val="both"/>
        <w:rPr>
          <w:rFonts w:ascii="Arial" w:hAnsi="Arial" w:cs="Arial"/>
        </w:rPr>
      </w:pPr>
      <w:r>
        <w:rPr>
          <w:rFonts w:ascii="Arial" w:hAnsi="Arial" w:cs="Arial"/>
        </w:rPr>
        <w:lastRenderedPageBreak/>
        <w:tab/>
        <w:t>Section</w:t>
      </w:r>
    </w:p>
    <w:p w:rsidR="006C042B" w:rsidRDefault="006C042B" w:rsidP="002B2BB5">
      <w:pPr>
        <w:spacing w:line="480" w:lineRule="auto"/>
        <w:ind w:firstLine="1980"/>
        <w:jc w:val="both"/>
        <w:rPr>
          <w:rFonts w:ascii="Arial" w:hAnsi="Arial" w:cs="Arial"/>
          <w:b/>
        </w:rPr>
      </w:pPr>
      <w:r>
        <w:rPr>
          <w:rFonts w:ascii="Arial" w:hAnsi="Arial" w:cs="Arial"/>
          <w:b/>
        </w:rPr>
        <w:tab/>
        <w:t xml:space="preserve">Table 6-5: </w:t>
      </w:r>
      <w:proofErr w:type="spellStart"/>
      <w:r>
        <w:rPr>
          <w:rFonts w:ascii="Arial" w:hAnsi="Arial" w:cs="Arial"/>
          <w:b/>
        </w:rPr>
        <w:t>StudentEvaluation</w:t>
      </w:r>
      <w:proofErr w:type="spellEnd"/>
    </w:p>
    <w:p w:rsidR="006C042B" w:rsidRDefault="006C042B" w:rsidP="002B2BB5">
      <w:pPr>
        <w:spacing w:line="480" w:lineRule="auto"/>
        <w:ind w:firstLine="1980"/>
        <w:jc w:val="both"/>
        <w:rPr>
          <w:rFonts w:ascii="Arial" w:hAnsi="Arial" w:cs="Arial"/>
        </w:rPr>
      </w:pPr>
      <w:r>
        <w:rPr>
          <w:rFonts w:ascii="Arial" w:hAnsi="Arial" w:cs="Arial"/>
        </w:rPr>
        <w:tab/>
        <w:t>*</w:t>
      </w:r>
      <w:proofErr w:type="spellStart"/>
      <w:r>
        <w:rPr>
          <w:rFonts w:ascii="Arial" w:hAnsi="Arial" w:cs="Arial"/>
        </w:rPr>
        <w:t>StudentEvalID</w:t>
      </w:r>
      <w:proofErr w:type="spellEnd"/>
    </w:p>
    <w:p w:rsidR="006C042B" w:rsidRDefault="006C042B" w:rsidP="002B2BB5">
      <w:pPr>
        <w:spacing w:line="480" w:lineRule="auto"/>
        <w:ind w:firstLine="1980"/>
        <w:jc w:val="both"/>
        <w:rPr>
          <w:rFonts w:ascii="Arial" w:hAnsi="Arial" w:cs="Arial"/>
        </w:rPr>
      </w:pPr>
      <w:r>
        <w:rPr>
          <w:rFonts w:ascii="Arial" w:hAnsi="Arial" w:cs="Arial"/>
        </w:rPr>
        <w:tab/>
      </w:r>
      <w:proofErr w:type="spellStart"/>
      <w:r>
        <w:rPr>
          <w:rFonts w:ascii="Arial" w:hAnsi="Arial" w:cs="Arial"/>
        </w:rPr>
        <w:t>StudentNo</w:t>
      </w:r>
      <w:proofErr w:type="spellEnd"/>
    </w:p>
    <w:p w:rsidR="006C042B" w:rsidRDefault="006C042B" w:rsidP="002B2BB5">
      <w:pPr>
        <w:spacing w:line="480" w:lineRule="auto"/>
        <w:ind w:firstLine="1980"/>
        <w:jc w:val="both"/>
        <w:rPr>
          <w:rFonts w:ascii="Arial" w:hAnsi="Arial" w:cs="Arial"/>
        </w:rPr>
      </w:pPr>
      <w:r>
        <w:rPr>
          <w:rFonts w:ascii="Arial" w:hAnsi="Arial" w:cs="Arial"/>
        </w:rPr>
        <w:tab/>
      </w:r>
      <w:proofErr w:type="spellStart"/>
      <w:r>
        <w:rPr>
          <w:rFonts w:ascii="Arial" w:hAnsi="Arial" w:cs="Arial"/>
        </w:rPr>
        <w:t>SubjectCode</w:t>
      </w:r>
      <w:proofErr w:type="spellEnd"/>
      <w:r>
        <w:rPr>
          <w:rFonts w:ascii="Arial" w:hAnsi="Arial" w:cs="Arial"/>
        </w:rPr>
        <w:t xml:space="preserve"> </w:t>
      </w:r>
    </w:p>
    <w:p w:rsidR="006C042B" w:rsidRDefault="006C042B" w:rsidP="002B2BB5">
      <w:pPr>
        <w:spacing w:line="480" w:lineRule="auto"/>
        <w:ind w:firstLine="1980"/>
        <w:jc w:val="both"/>
        <w:rPr>
          <w:rFonts w:ascii="Arial" w:hAnsi="Arial" w:cs="Arial"/>
          <w:b/>
        </w:rPr>
      </w:pPr>
      <w:r>
        <w:rPr>
          <w:rFonts w:ascii="Arial" w:hAnsi="Arial" w:cs="Arial"/>
          <w:b/>
        </w:rPr>
        <w:tab/>
        <w:t xml:space="preserve">Table 6-6: </w:t>
      </w:r>
      <w:proofErr w:type="spellStart"/>
      <w:r>
        <w:rPr>
          <w:rFonts w:ascii="Arial" w:hAnsi="Arial" w:cs="Arial"/>
          <w:b/>
        </w:rPr>
        <w:t>SelfEvaluation</w:t>
      </w:r>
      <w:proofErr w:type="spellEnd"/>
    </w:p>
    <w:p w:rsidR="006C042B" w:rsidRDefault="006C042B" w:rsidP="002B2BB5">
      <w:pPr>
        <w:spacing w:line="480" w:lineRule="auto"/>
        <w:ind w:firstLine="1980"/>
        <w:jc w:val="both"/>
        <w:rPr>
          <w:rFonts w:ascii="Arial" w:hAnsi="Arial" w:cs="Arial"/>
        </w:rPr>
      </w:pPr>
      <w:r>
        <w:rPr>
          <w:rFonts w:ascii="Arial" w:hAnsi="Arial" w:cs="Arial"/>
        </w:rPr>
        <w:tab/>
        <w:t>*</w:t>
      </w:r>
      <w:proofErr w:type="spellStart"/>
      <w:r>
        <w:rPr>
          <w:rFonts w:ascii="Arial" w:hAnsi="Arial" w:cs="Arial"/>
        </w:rPr>
        <w:t>SelfEvalID</w:t>
      </w:r>
      <w:proofErr w:type="spellEnd"/>
    </w:p>
    <w:p w:rsidR="006C042B" w:rsidRDefault="006C042B" w:rsidP="002B2BB5">
      <w:pPr>
        <w:spacing w:line="480" w:lineRule="auto"/>
        <w:ind w:firstLine="1980"/>
        <w:jc w:val="both"/>
        <w:rPr>
          <w:rFonts w:ascii="Arial" w:hAnsi="Arial" w:cs="Arial"/>
        </w:rPr>
      </w:pPr>
      <w:r>
        <w:rPr>
          <w:rFonts w:ascii="Arial" w:hAnsi="Arial" w:cs="Arial"/>
        </w:rPr>
        <w:tab/>
      </w:r>
      <w:proofErr w:type="spellStart"/>
      <w:r>
        <w:rPr>
          <w:rFonts w:ascii="Arial" w:hAnsi="Arial" w:cs="Arial"/>
        </w:rPr>
        <w:t>FacultyID</w:t>
      </w:r>
      <w:proofErr w:type="spellEnd"/>
    </w:p>
    <w:p w:rsidR="006C042B" w:rsidRDefault="006C042B" w:rsidP="002B2BB5">
      <w:pPr>
        <w:spacing w:line="480" w:lineRule="auto"/>
        <w:ind w:firstLine="1980"/>
        <w:jc w:val="both"/>
        <w:rPr>
          <w:rFonts w:ascii="Arial" w:hAnsi="Arial" w:cs="Arial"/>
          <w:b/>
        </w:rPr>
      </w:pPr>
      <w:r>
        <w:rPr>
          <w:rFonts w:ascii="Arial" w:hAnsi="Arial" w:cs="Arial"/>
          <w:b/>
        </w:rPr>
        <w:tab/>
        <w:t xml:space="preserve">Table 6-7: </w:t>
      </w:r>
      <w:proofErr w:type="spellStart"/>
      <w:r>
        <w:rPr>
          <w:rFonts w:ascii="Arial" w:hAnsi="Arial" w:cs="Arial"/>
          <w:b/>
        </w:rPr>
        <w:t>ClassroomObservation</w:t>
      </w:r>
      <w:proofErr w:type="spellEnd"/>
    </w:p>
    <w:p w:rsidR="006C042B" w:rsidRDefault="006C042B" w:rsidP="002B2BB5">
      <w:pPr>
        <w:spacing w:line="480" w:lineRule="auto"/>
        <w:ind w:firstLine="1980"/>
        <w:jc w:val="both"/>
        <w:rPr>
          <w:rFonts w:ascii="Arial" w:hAnsi="Arial" w:cs="Arial"/>
        </w:rPr>
      </w:pPr>
      <w:r>
        <w:rPr>
          <w:rFonts w:ascii="Arial" w:hAnsi="Arial" w:cs="Arial"/>
          <w:b/>
        </w:rPr>
        <w:tab/>
        <w:t>*</w:t>
      </w:r>
      <w:proofErr w:type="spellStart"/>
      <w:r>
        <w:rPr>
          <w:rFonts w:ascii="Arial" w:hAnsi="Arial" w:cs="Arial"/>
        </w:rPr>
        <w:t>ClassroomID</w:t>
      </w:r>
      <w:proofErr w:type="spellEnd"/>
    </w:p>
    <w:p w:rsidR="006C042B" w:rsidRDefault="006C042B" w:rsidP="002B2BB5">
      <w:pPr>
        <w:spacing w:line="480" w:lineRule="auto"/>
        <w:ind w:firstLine="1980"/>
        <w:jc w:val="both"/>
        <w:rPr>
          <w:rFonts w:ascii="Arial" w:hAnsi="Arial" w:cs="Arial"/>
        </w:rPr>
      </w:pPr>
      <w:r>
        <w:rPr>
          <w:rFonts w:ascii="Arial" w:hAnsi="Arial" w:cs="Arial"/>
        </w:rPr>
        <w:tab/>
      </w:r>
      <w:proofErr w:type="spellStart"/>
      <w:r>
        <w:rPr>
          <w:rFonts w:ascii="Arial" w:hAnsi="Arial" w:cs="Arial"/>
        </w:rPr>
        <w:t>FacultyID</w:t>
      </w:r>
      <w:proofErr w:type="spellEnd"/>
    </w:p>
    <w:p w:rsidR="006C042B" w:rsidRDefault="006C042B" w:rsidP="002B2BB5">
      <w:pPr>
        <w:spacing w:line="480" w:lineRule="auto"/>
        <w:ind w:firstLine="1980"/>
        <w:jc w:val="both"/>
        <w:rPr>
          <w:rFonts w:ascii="Arial" w:hAnsi="Arial" w:cs="Arial"/>
        </w:rPr>
      </w:pPr>
      <w:r>
        <w:rPr>
          <w:rFonts w:ascii="Arial" w:hAnsi="Arial" w:cs="Arial"/>
        </w:rPr>
        <w:tab/>
      </w:r>
      <w:proofErr w:type="spellStart"/>
      <w:r>
        <w:rPr>
          <w:rFonts w:ascii="Arial" w:hAnsi="Arial" w:cs="Arial"/>
        </w:rPr>
        <w:t>SubjectCode</w:t>
      </w:r>
      <w:proofErr w:type="spellEnd"/>
    </w:p>
    <w:p w:rsidR="008E5462" w:rsidRDefault="006C4466" w:rsidP="002B2BB5">
      <w:pPr>
        <w:spacing w:line="480" w:lineRule="auto"/>
        <w:ind w:firstLine="1980"/>
        <w:jc w:val="both"/>
        <w:rPr>
          <w:rFonts w:ascii="Arial" w:hAnsi="Arial" w:cs="Arial"/>
          <w:b/>
        </w:rPr>
      </w:pPr>
      <w:r>
        <w:rPr>
          <w:rFonts w:ascii="Arial" w:hAnsi="Arial" w:cs="Arial"/>
          <w:b/>
        </w:rPr>
        <w:tab/>
        <w:t>Table 6-8</w:t>
      </w:r>
      <w:r w:rsidR="008E5462">
        <w:rPr>
          <w:rFonts w:ascii="Arial" w:hAnsi="Arial" w:cs="Arial"/>
          <w:b/>
        </w:rPr>
        <w:t>: Subject</w:t>
      </w:r>
    </w:p>
    <w:p w:rsidR="008E5462" w:rsidRDefault="008E5462" w:rsidP="002B2BB5">
      <w:pPr>
        <w:spacing w:line="480" w:lineRule="auto"/>
        <w:ind w:firstLine="1980"/>
        <w:jc w:val="both"/>
        <w:rPr>
          <w:rFonts w:ascii="Arial" w:hAnsi="Arial" w:cs="Arial"/>
        </w:rPr>
      </w:pPr>
      <w:r>
        <w:rPr>
          <w:rFonts w:ascii="Arial" w:hAnsi="Arial" w:cs="Arial"/>
        </w:rPr>
        <w:tab/>
        <w:t>*</w:t>
      </w:r>
      <w:proofErr w:type="spellStart"/>
      <w:r>
        <w:rPr>
          <w:rFonts w:ascii="Arial" w:hAnsi="Arial" w:cs="Arial"/>
        </w:rPr>
        <w:t>SubjectCode</w:t>
      </w:r>
      <w:proofErr w:type="spellEnd"/>
    </w:p>
    <w:p w:rsidR="008E5462" w:rsidRDefault="008E5462" w:rsidP="002B2BB5">
      <w:pPr>
        <w:spacing w:line="480" w:lineRule="auto"/>
        <w:ind w:firstLine="1980"/>
        <w:jc w:val="both"/>
        <w:rPr>
          <w:rFonts w:ascii="Arial" w:hAnsi="Arial" w:cs="Arial"/>
        </w:rPr>
      </w:pPr>
      <w:r>
        <w:rPr>
          <w:rFonts w:ascii="Arial" w:hAnsi="Arial" w:cs="Arial"/>
        </w:rPr>
        <w:tab/>
      </w:r>
      <w:proofErr w:type="spellStart"/>
      <w:r>
        <w:rPr>
          <w:rFonts w:ascii="Arial" w:hAnsi="Arial" w:cs="Arial"/>
        </w:rPr>
        <w:t>SubjectDesc</w:t>
      </w:r>
      <w:proofErr w:type="spellEnd"/>
    </w:p>
    <w:p w:rsidR="004E4C2E" w:rsidRPr="00491835" w:rsidRDefault="004E4C2E" w:rsidP="002B2BB5">
      <w:pPr>
        <w:spacing w:line="480" w:lineRule="auto"/>
        <w:ind w:firstLine="1980"/>
        <w:jc w:val="both"/>
        <w:rPr>
          <w:rFonts w:ascii="Arial" w:hAnsi="Arial" w:cs="Arial"/>
          <w:b/>
        </w:rPr>
      </w:pPr>
      <w:r w:rsidRPr="00491835">
        <w:rPr>
          <w:rFonts w:ascii="Arial" w:hAnsi="Arial" w:cs="Arial"/>
          <w:b/>
        </w:rPr>
        <w:tab/>
        <w:t>Table 6-9: User</w:t>
      </w:r>
    </w:p>
    <w:p w:rsidR="004E4C2E" w:rsidRDefault="004E4C2E" w:rsidP="002B2BB5">
      <w:pPr>
        <w:spacing w:line="480" w:lineRule="auto"/>
        <w:ind w:firstLine="1980"/>
        <w:jc w:val="both"/>
        <w:rPr>
          <w:rFonts w:ascii="Arial" w:hAnsi="Arial" w:cs="Arial"/>
        </w:rPr>
      </w:pPr>
      <w:r>
        <w:rPr>
          <w:rFonts w:ascii="Arial" w:hAnsi="Arial" w:cs="Arial"/>
        </w:rPr>
        <w:tab/>
        <w:t>*</w:t>
      </w:r>
      <w:proofErr w:type="spellStart"/>
      <w:r>
        <w:rPr>
          <w:rFonts w:ascii="Arial" w:hAnsi="Arial" w:cs="Arial"/>
        </w:rPr>
        <w:t>UserID</w:t>
      </w:r>
      <w:proofErr w:type="spellEnd"/>
    </w:p>
    <w:p w:rsidR="004E4C2E" w:rsidRDefault="004E4C2E" w:rsidP="002B2BB5">
      <w:pPr>
        <w:spacing w:line="480" w:lineRule="auto"/>
        <w:ind w:firstLine="1980"/>
        <w:jc w:val="both"/>
        <w:rPr>
          <w:rFonts w:ascii="Arial" w:hAnsi="Arial" w:cs="Arial"/>
        </w:rPr>
      </w:pPr>
      <w:r>
        <w:rPr>
          <w:rFonts w:ascii="Arial" w:hAnsi="Arial" w:cs="Arial"/>
        </w:rPr>
        <w:tab/>
        <w:t>Code</w:t>
      </w:r>
    </w:p>
    <w:p w:rsidR="00A05111" w:rsidRDefault="00A05111" w:rsidP="002B2BB5">
      <w:pPr>
        <w:spacing w:line="480" w:lineRule="auto"/>
        <w:ind w:firstLine="1980"/>
        <w:jc w:val="both"/>
        <w:rPr>
          <w:rFonts w:ascii="Arial" w:hAnsi="Arial" w:cs="Arial"/>
        </w:rPr>
      </w:pPr>
    </w:p>
    <w:p w:rsidR="00A05111" w:rsidRDefault="00A05111" w:rsidP="002B2BB5">
      <w:pPr>
        <w:spacing w:line="480" w:lineRule="auto"/>
        <w:ind w:firstLine="1980"/>
        <w:jc w:val="both"/>
        <w:rPr>
          <w:rFonts w:ascii="Arial" w:hAnsi="Arial" w:cs="Arial"/>
        </w:rPr>
      </w:pPr>
      <w:bookmarkStart w:id="0" w:name="_GoBack"/>
      <w:bookmarkEnd w:id="0"/>
    </w:p>
    <w:p w:rsidR="00E85EB2" w:rsidRPr="00387B01" w:rsidRDefault="00E85EB2" w:rsidP="00387B01">
      <w:pPr>
        <w:spacing w:line="480" w:lineRule="auto"/>
        <w:ind w:firstLine="720"/>
        <w:jc w:val="both"/>
        <w:rPr>
          <w:rFonts w:ascii="Arial" w:hAnsi="Arial" w:cs="Arial"/>
          <w:b/>
        </w:rPr>
      </w:pPr>
      <w:r w:rsidRPr="00387B01">
        <w:rPr>
          <w:rFonts w:ascii="Arial" w:hAnsi="Arial" w:cs="Arial"/>
          <w:b/>
        </w:rPr>
        <w:lastRenderedPageBreak/>
        <w:t>6.2 System Functions</w:t>
      </w:r>
    </w:p>
    <w:p w:rsidR="006C042B" w:rsidRDefault="001F777C" w:rsidP="001F777C">
      <w:pPr>
        <w:spacing w:line="480" w:lineRule="auto"/>
        <w:ind w:left="720" w:firstLine="720"/>
        <w:jc w:val="both"/>
        <w:rPr>
          <w:rFonts w:ascii="Arial" w:hAnsi="Arial" w:cs="Arial"/>
        </w:rPr>
      </w:pPr>
      <w:r>
        <w:rPr>
          <w:rFonts w:ascii="Arial" w:hAnsi="Arial" w:cs="Arial"/>
        </w:rPr>
        <w:t>Login Interface – On this login interface, the Students, Faculty Heads, Faculty Members</w:t>
      </w:r>
      <w:r w:rsidR="0004799F">
        <w:rPr>
          <w:rFonts w:ascii="Arial" w:hAnsi="Arial" w:cs="Arial"/>
        </w:rPr>
        <w:t xml:space="preserve">, </w:t>
      </w:r>
      <w:r>
        <w:rPr>
          <w:rFonts w:ascii="Arial" w:hAnsi="Arial" w:cs="Arial"/>
        </w:rPr>
        <w:t>Human Resource Director</w:t>
      </w:r>
      <w:r w:rsidR="0004799F">
        <w:rPr>
          <w:rFonts w:ascii="Arial" w:hAnsi="Arial" w:cs="Arial"/>
        </w:rPr>
        <w:t xml:space="preserve"> and Administrator</w:t>
      </w:r>
      <w:r>
        <w:rPr>
          <w:rFonts w:ascii="Arial" w:hAnsi="Arial" w:cs="Arial"/>
        </w:rPr>
        <w:t xml:space="preserve"> will log into the system using their ID no.</w:t>
      </w:r>
      <w:r w:rsidR="008D0FAA">
        <w:rPr>
          <w:rFonts w:ascii="Arial" w:hAnsi="Arial" w:cs="Arial"/>
        </w:rPr>
        <w:t xml:space="preserve"> and code.</w:t>
      </w:r>
      <w:r>
        <w:rPr>
          <w:rFonts w:ascii="Arial" w:hAnsi="Arial" w:cs="Arial"/>
        </w:rPr>
        <w:t xml:space="preserve"> </w:t>
      </w:r>
    </w:p>
    <w:p w:rsidR="001F777C" w:rsidRDefault="001F777C" w:rsidP="001F777C">
      <w:pPr>
        <w:spacing w:line="480" w:lineRule="auto"/>
        <w:ind w:left="720" w:firstLine="720"/>
        <w:jc w:val="both"/>
        <w:rPr>
          <w:rFonts w:ascii="Arial" w:hAnsi="Arial" w:cs="Arial"/>
        </w:rPr>
      </w:pPr>
      <w:r>
        <w:rPr>
          <w:rFonts w:ascii="Arial" w:hAnsi="Arial" w:cs="Arial"/>
        </w:rPr>
        <w:t xml:space="preserve">Student Evaluation Interface – </w:t>
      </w:r>
      <w:r w:rsidR="008D0FAA">
        <w:rPr>
          <w:rFonts w:ascii="Arial" w:hAnsi="Arial" w:cs="Arial"/>
        </w:rPr>
        <w:t>Once the student logs in, they will see</w:t>
      </w:r>
      <w:r>
        <w:rPr>
          <w:rFonts w:ascii="Arial" w:hAnsi="Arial" w:cs="Arial"/>
        </w:rPr>
        <w:t xml:space="preserve"> their respective </w:t>
      </w:r>
      <w:r w:rsidR="0070653E">
        <w:rPr>
          <w:rFonts w:ascii="Arial" w:hAnsi="Arial" w:cs="Arial"/>
        </w:rPr>
        <w:t>professors’</w:t>
      </w:r>
      <w:r>
        <w:rPr>
          <w:rFonts w:ascii="Arial" w:hAnsi="Arial" w:cs="Arial"/>
        </w:rPr>
        <w:t xml:space="preserve"> subject handle, course and section. Students can choose which pro</w:t>
      </w:r>
      <w:r w:rsidR="0070653E">
        <w:rPr>
          <w:rFonts w:ascii="Arial" w:hAnsi="Arial" w:cs="Arial"/>
        </w:rPr>
        <w:t xml:space="preserve">fessors will they evaluate first </w:t>
      </w:r>
      <w:r w:rsidR="008D0FAA">
        <w:rPr>
          <w:rFonts w:ascii="Arial" w:hAnsi="Arial" w:cs="Arial"/>
        </w:rPr>
        <w:t xml:space="preserve">by clicking the dropdown button </w:t>
      </w:r>
      <w:r w:rsidR="0070653E">
        <w:rPr>
          <w:rFonts w:ascii="Arial" w:hAnsi="Arial" w:cs="Arial"/>
        </w:rPr>
        <w:t xml:space="preserve">and they can put comments regarding on their professors performance. </w:t>
      </w:r>
    </w:p>
    <w:p w:rsidR="0070653E" w:rsidRDefault="0070653E" w:rsidP="001F777C">
      <w:pPr>
        <w:spacing w:line="480" w:lineRule="auto"/>
        <w:ind w:left="720" w:firstLine="720"/>
        <w:jc w:val="both"/>
        <w:rPr>
          <w:rFonts w:ascii="Arial" w:hAnsi="Arial" w:cs="Arial"/>
        </w:rPr>
      </w:pPr>
      <w:r>
        <w:rPr>
          <w:rFonts w:ascii="Arial" w:hAnsi="Arial" w:cs="Arial"/>
        </w:rPr>
        <w:t>Faculty Head Interface – Once facult</w:t>
      </w:r>
      <w:r w:rsidR="0004799F">
        <w:rPr>
          <w:rFonts w:ascii="Arial" w:hAnsi="Arial" w:cs="Arial"/>
        </w:rPr>
        <w:t>y heads log</w:t>
      </w:r>
      <w:r>
        <w:rPr>
          <w:rFonts w:ascii="Arial" w:hAnsi="Arial" w:cs="Arial"/>
        </w:rPr>
        <w:t xml:space="preserve"> in, they will see a Data Entry asking to input a Faculty Members’ name under their Department.</w:t>
      </w:r>
    </w:p>
    <w:p w:rsidR="0070653E" w:rsidRDefault="0070653E" w:rsidP="0070653E">
      <w:pPr>
        <w:spacing w:line="480" w:lineRule="auto"/>
        <w:ind w:left="720" w:firstLine="720"/>
        <w:jc w:val="both"/>
        <w:rPr>
          <w:rFonts w:ascii="Arial" w:hAnsi="Arial" w:cs="Arial"/>
        </w:rPr>
      </w:pPr>
      <w:r>
        <w:rPr>
          <w:rFonts w:ascii="Arial" w:hAnsi="Arial" w:cs="Arial"/>
        </w:rPr>
        <w:t>Classroom Observation Interface – After inputting a Faculty Member’s name and clicking the Submit button, Faculty Head can now rate the Faculty’s Class Performance and add remarks on the faculty’s performance.</w:t>
      </w:r>
    </w:p>
    <w:p w:rsidR="0004799F" w:rsidRDefault="0004799F" w:rsidP="0070653E">
      <w:pPr>
        <w:spacing w:line="480" w:lineRule="auto"/>
        <w:ind w:left="720" w:firstLine="720"/>
        <w:jc w:val="both"/>
        <w:rPr>
          <w:rFonts w:ascii="Arial" w:hAnsi="Arial" w:cs="Arial"/>
        </w:rPr>
      </w:pPr>
      <w:r>
        <w:rPr>
          <w:rFonts w:ascii="Arial" w:hAnsi="Arial" w:cs="Arial"/>
        </w:rPr>
        <w:t xml:space="preserve">Faculty Member Interface – Once faculty members log in, they will see </w:t>
      </w:r>
      <w:r w:rsidR="005D1EB6">
        <w:rPr>
          <w:rFonts w:ascii="Arial" w:hAnsi="Arial" w:cs="Arial"/>
        </w:rPr>
        <w:t xml:space="preserve">two categories which are </w:t>
      </w:r>
      <w:r>
        <w:rPr>
          <w:rFonts w:ascii="Arial" w:hAnsi="Arial" w:cs="Arial"/>
        </w:rPr>
        <w:t>the subject handle button</w:t>
      </w:r>
      <w:r w:rsidR="005D1EB6">
        <w:rPr>
          <w:rFonts w:ascii="Arial" w:hAnsi="Arial" w:cs="Arial"/>
        </w:rPr>
        <w:t xml:space="preserve"> and self-evaluation button</w:t>
      </w:r>
      <w:r>
        <w:rPr>
          <w:rFonts w:ascii="Arial" w:hAnsi="Arial" w:cs="Arial"/>
        </w:rPr>
        <w:t xml:space="preserve">. </w:t>
      </w:r>
    </w:p>
    <w:p w:rsidR="0004799F" w:rsidRDefault="0004799F" w:rsidP="0070653E">
      <w:pPr>
        <w:spacing w:line="480" w:lineRule="auto"/>
        <w:ind w:left="720" w:firstLine="720"/>
        <w:jc w:val="both"/>
        <w:rPr>
          <w:rFonts w:ascii="Arial" w:hAnsi="Arial" w:cs="Arial"/>
        </w:rPr>
      </w:pPr>
      <w:r>
        <w:rPr>
          <w:rFonts w:ascii="Arial" w:hAnsi="Arial" w:cs="Arial"/>
        </w:rPr>
        <w:t xml:space="preserve">Faculty Member: Student Result – Once they click the subject handle button, they can choose what subject </w:t>
      </w:r>
      <w:r w:rsidR="005D1EB6">
        <w:rPr>
          <w:rFonts w:ascii="Arial" w:hAnsi="Arial" w:cs="Arial"/>
        </w:rPr>
        <w:t xml:space="preserve">(their load for this semester) </w:t>
      </w:r>
      <w:r>
        <w:rPr>
          <w:rFonts w:ascii="Arial" w:hAnsi="Arial" w:cs="Arial"/>
        </w:rPr>
        <w:t>they want to see the student evaluation results.</w:t>
      </w:r>
    </w:p>
    <w:p w:rsidR="005D1EB6" w:rsidRDefault="005D1EB6" w:rsidP="0070653E">
      <w:pPr>
        <w:spacing w:line="480" w:lineRule="auto"/>
        <w:ind w:left="720" w:firstLine="720"/>
        <w:jc w:val="both"/>
        <w:rPr>
          <w:rFonts w:ascii="Arial" w:hAnsi="Arial" w:cs="Arial"/>
        </w:rPr>
      </w:pPr>
      <w:r>
        <w:rPr>
          <w:rFonts w:ascii="Arial" w:hAnsi="Arial" w:cs="Arial"/>
        </w:rPr>
        <w:t xml:space="preserve">Faculty Member: </w:t>
      </w:r>
      <w:r>
        <w:rPr>
          <w:rFonts w:ascii="Arial" w:hAnsi="Arial" w:cs="Arial"/>
        </w:rPr>
        <w:t>Self-Evaluation</w:t>
      </w:r>
      <w:r>
        <w:rPr>
          <w:rFonts w:ascii="Arial" w:hAnsi="Arial" w:cs="Arial"/>
        </w:rPr>
        <w:t xml:space="preserve"> –</w:t>
      </w:r>
      <w:r>
        <w:rPr>
          <w:rFonts w:ascii="Arial" w:hAnsi="Arial" w:cs="Arial"/>
        </w:rPr>
        <w:t xml:space="preserve"> Once they click the self-evaluation button, Faculty Member can now self-evaluate themselves.</w:t>
      </w:r>
    </w:p>
    <w:p w:rsidR="0004799F" w:rsidRDefault="0004799F" w:rsidP="0004799F">
      <w:pPr>
        <w:spacing w:line="480" w:lineRule="auto"/>
        <w:ind w:left="720" w:firstLine="720"/>
        <w:jc w:val="both"/>
        <w:rPr>
          <w:rFonts w:ascii="Arial" w:hAnsi="Arial" w:cs="Arial"/>
        </w:rPr>
      </w:pPr>
      <w:r>
        <w:rPr>
          <w:rFonts w:ascii="Arial" w:hAnsi="Arial" w:cs="Arial"/>
        </w:rPr>
        <w:t>Human Resource Interface – Once faculty heads log in, they will see a Data Entry asking to input a Faculty Members’ name.</w:t>
      </w:r>
    </w:p>
    <w:p w:rsidR="0004799F" w:rsidRDefault="0004799F" w:rsidP="0004799F">
      <w:pPr>
        <w:spacing w:line="480" w:lineRule="auto"/>
        <w:ind w:left="720" w:firstLine="720"/>
        <w:jc w:val="both"/>
        <w:rPr>
          <w:rFonts w:ascii="Arial" w:hAnsi="Arial" w:cs="Arial"/>
        </w:rPr>
      </w:pPr>
      <w:r>
        <w:rPr>
          <w:rFonts w:ascii="Arial" w:hAnsi="Arial" w:cs="Arial"/>
        </w:rPr>
        <w:lastRenderedPageBreak/>
        <w:t>HR Classroom Observation Interface – After inputting a Faculty Member’s name and clicking the Submit button, HR Director can now rate the Faculty’s Class Performance and add remarks on the faculty’s performance.</w:t>
      </w:r>
    </w:p>
    <w:p w:rsidR="006C042B" w:rsidRPr="006C042B" w:rsidRDefault="0004799F" w:rsidP="00857673">
      <w:pPr>
        <w:spacing w:line="480" w:lineRule="auto"/>
        <w:ind w:left="720" w:firstLine="720"/>
        <w:jc w:val="both"/>
        <w:rPr>
          <w:rFonts w:ascii="Arial" w:hAnsi="Arial" w:cs="Arial"/>
        </w:rPr>
      </w:pPr>
      <w:r>
        <w:rPr>
          <w:rFonts w:ascii="Arial" w:hAnsi="Arial" w:cs="Arial"/>
        </w:rPr>
        <w:t>Administrator Interface - Once the admin logs in, they will see a category of Student Evaluation, Fac</w:t>
      </w:r>
      <w:r w:rsidR="00857673">
        <w:rPr>
          <w:rFonts w:ascii="Arial" w:hAnsi="Arial" w:cs="Arial"/>
        </w:rPr>
        <w:t>ulty Head Classroom Observation and</w:t>
      </w:r>
      <w:r>
        <w:rPr>
          <w:rFonts w:ascii="Arial" w:hAnsi="Arial" w:cs="Arial"/>
        </w:rPr>
        <w:t xml:space="preserve"> </w:t>
      </w:r>
      <w:r w:rsidR="00857673">
        <w:rPr>
          <w:rFonts w:ascii="Arial" w:hAnsi="Arial" w:cs="Arial"/>
        </w:rPr>
        <w:t>HR Classroom Observation.</w:t>
      </w:r>
    </w:p>
    <w:sectPr w:rsidR="006C042B" w:rsidRPr="006C042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955" w:rsidRDefault="009A5955" w:rsidP="00F34C1B">
      <w:pPr>
        <w:spacing w:after="0" w:line="240" w:lineRule="auto"/>
      </w:pPr>
      <w:r>
        <w:separator/>
      </w:r>
    </w:p>
  </w:endnote>
  <w:endnote w:type="continuationSeparator" w:id="0">
    <w:p w:rsidR="009A5955" w:rsidRDefault="009A5955" w:rsidP="00F3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CCB" w:rsidRPr="00D37B7D" w:rsidRDefault="00736CCB" w:rsidP="00736CCB">
    <w:pPr>
      <w:pStyle w:val="Footer"/>
      <w:jc w:val="right"/>
      <w:rPr>
        <w:rFonts w:ascii="Arial" w:hAnsi="Arial" w:cs="Arial"/>
        <w:sz w:val="20"/>
      </w:rPr>
    </w:pPr>
    <w:r>
      <w:rPr>
        <w:rFonts w:ascii="Arial" w:hAnsi="Arial" w:cs="Arial"/>
        <w:noProof/>
        <w:sz w:val="20"/>
      </w:rPr>
      <mc:AlternateContent>
        <mc:Choice Requires="wps">
          <w:drawing>
            <wp:anchor distT="0" distB="0" distL="114300" distR="114300" simplePos="0" relativeHeight="251659264" behindDoc="0" locked="0" layoutInCell="1" allowOverlap="1" wp14:anchorId="2430C3C6" wp14:editId="7DD33A13">
              <wp:simplePos x="0" y="0"/>
              <wp:positionH relativeFrom="column">
                <wp:posOffset>-19050</wp:posOffset>
              </wp:positionH>
              <wp:positionV relativeFrom="paragraph">
                <wp:posOffset>-139700</wp:posOffset>
              </wp:positionV>
              <wp:extent cx="6172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149EF"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pt" to="48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" strokecolor="black [3200]" strokeweight=".5pt">
              <v:stroke joinstyle="miter"/>
            </v:line>
          </w:pict>
        </mc:Fallback>
      </mc:AlternateContent>
    </w:r>
    <w:r w:rsidRPr="00244DA0">
      <w:rPr>
        <w:rFonts w:ascii="Arial" w:hAnsi="Arial" w:cs="Arial"/>
        <w:sz w:val="20"/>
      </w:rPr>
      <w:t>WEB-BASED FACULTY PERFORMANCE EVALUATION ON TEACHING EFFECTIVENESS</w:t>
    </w:r>
    <w:r>
      <w:rPr>
        <w:rFonts w:ascii="Arial" w:hAnsi="Arial" w:cs="Arial"/>
        <w:sz w:val="20"/>
      </w:rPr>
      <w:tab/>
      <w:t>6</w:t>
    </w:r>
    <w:r w:rsidRPr="00244DA0">
      <w:rPr>
        <w:rFonts w:ascii="Arial" w:hAnsi="Arial" w:cs="Arial"/>
        <w:sz w:val="20"/>
      </w:rPr>
      <w:t>-</w:t>
    </w:r>
    <w:sdt>
      <w:sdtPr>
        <w:rPr>
          <w:rFonts w:ascii="Arial" w:hAnsi="Arial" w:cs="Arial"/>
          <w:sz w:val="20"/>
        </w:rPr>
        <w:id w:val="-129326483"/>
        <w:docPartObj>
          <w:docPartGallery w:val="Page Numbers (Bottom of Page)"/>
          <w:docPartUnique/>
        </w:docPartObj>
      </w:sdtPr>
      <w:sdtEndPr>
        <w:rPr>
          <w:noProof/>
        </w:rPr>
      </w:sdtEndPr>
      <w:sdtContent>
        <w:r w:rsidRPr="00244DA0">
          <w:rPr>
            <w:rFonts w:ascii="Arial" w:hAnsi="Arial" w:cs="Arial"/>
            <w:sz w:val="20"/>
          </w:rPr>
          <w:fldChar w:fldCharType="begin"/>
        </w:r>
        <w:r w:rsidRPr="00244DA0">
          <w:rPr>
            <w:rFonts w:ascii="Arial" w:hAnsi="Arial" w:cs="Arial"/>
            <w:sz w:val="20"/>
          </w:rPr>
          <w:instrText xml:space="preserve"> PAGE   \* MERGEFORMAT </w:instrText>
        </w:r>
        <w:r w:rsidRPr="00244DA0">
          <w:rPr>
            <w:rFonts w:ascii="Arial" w:hAnsi="Arial" w:cs="Arial"/>
            <w:sz w:val="20"/>
          </w:rPr>
          <w:fldChar w:fldCharType="separate"/>
        </w:r>
        <w:r w:rsidR="00A05111">
          <w:rPr>
            <w:rFonts w:ascii="Arial" w:hAnsi="Arial" w:cs="Arial"/>
            <w:noProof/>
            <w:sz w:val="20"/>
          </w:rPr>
          <w:t>6</w:t>
        </w:r>
        <w:r w:rsidRPr="00244DA0">
          <w:rPr>
            <w:rFonts w:ascii="Arial" w:hAnsi="Arial" w:cs="Arial"/>
            <w:noProof/>
            <w:sz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955" w:rsidRDefault="009A5955" w:rsidP="00F34C1B">
      <w:pPr>
        <w:spacing w:after="0" w:line="240" w:lineRule="auto"/>
      </w:pPr>
      <w:r>
        <w:separator/>
      </w:r>
    </w:p>
  </w:footnote>
  <w:footnote w:type="continuationSeparator" w:id="0">
    <w:p w:rsidR="009A5955" w:rsidRDefault="009A5955" w:rsidP="00F34C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D8"/>
    <w:rsid w:val="0004799F"/>
    <w:rsid w:val="001D390A"/>
    <w:rsid w:val="001F777C"/>
    <w:rsid w:val="00201C6F"/>
    <w:rsid w:val="002B2BB5"/>
    <w:rsid w:val="0035423F"/>
    <w:rsid w:val="00355B22"/>
    <w:rsid w:val="00387B01"/>
    <w:rsid w:val="003C39C4"/>
    <w:rsid w:val="003E36B2"/>
    <w:rsid w:val="003E4F5B"/>
    <w:rsid w:val="00491835"/>
    <w:rsid w:val="004E4C2E"/>
    <w:rsid w:val="005D1EB6"/>
    <w:rsid w:val="00621CD8"/>
    <w:rsid w:val="006C042B"/>
    <w:rsid w:val="006C4466"/>
    <w:rsid w:val="0070653E"/>
    <w:rsid w:val="00722C3F"/>
    <w:rsid w:val="00736CCB"/>
    <w:rsid w:val="007B0B63"/>
    <w:rsid w:val="007C0592"/>
    <w:rsid w:val="00857673"/>
    <w:rsid w:val="008D0FAA"/>
    <w:rsid w:val="008E5462"/>
    <w:rsid w:val="008F0522"/>
    <w:rsid w:val="009A5955"/>
    <w:rsid w:val="009A59CD"/>
    <w:rsid w:val="009C29D2"/>
    <w:rsid w:val="009E7426"/>
    <w:rsid w:val="00A05111"/>
    <w:rsid w:val="00A1132D"/>
    <w:rsid w:val="00A57B06"/>
    <w:rsid w:val="00A83F1C"/>
    <w:rsid w:val="00AB0CF7"/>
    <w:rsid w:val="00AE4BE6"/>
    <w:rsid w:val="00AE6B29"/>
    <w:rsid w:val="00AF3C74"/>
    <w:rsid w:val="00B62806"/>
    <w:rsid w:val="00BB3D90"/>
    <w:rsid w:val="00BF7116"/>
    <w:rsid w:val="00C2507D"/>
    <w:rsid w:val="00C46052"/>
    <w:rsid w:val="00CE4421"/>
    <w:rsid w:val="00D14600"/>
    <w:rsid w:val="00D46EA9"/>
    <w:rsid w:val="00E14866"/>
    <w:rsid w:val="00E346B7"/>
    <w:rsid w:val="00E809CA"/>
    <w:rsid w:val="00E85EB2"/>
    <w:rsid w:val="00EE1F8F"/>
    <w:rsid w:val="00F22970"/>
    <w:rsid w:val="00F34C1B"/>
    <w:rsid w:val="00FF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E5705-4EBC-489B-8D9A-222A6B04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C1B"/>
  </w:style>
  <w:style w:type="paragraph" w:styleId="Footer">
    <w:name w:val="footer"/>
    <w:basedOn w:val="Normal"/>
    <w:link w:val="FooterChar"/>
    <w:uiPriority w:val="99"/>
    <w:unhideWhenUsed/>
    <w:qFormat/>
    <w:rsid w:val="00F3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6</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Polancos</dc:creator>
  <cp:keywords/>
  <dc:description/>
  <cp:lastModifiedBy>Princess Polancos</cp:lastModifiedBy>
  <cp:revision>34</cp:revision>
  <dcterms:created xsi:type="dcterms:W3CDTF">2017-10-22T05:05:00Z</dcterms:created>
  <dcterms:modified xsi:type="dcterms:W3CDTF">2017-10-23T13:35:00Z</dcterms:modified>
</cp:coreProperties>
</file>