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**Jumble Frontend**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the frontend portion of the **Jumble** app, built with Python and a combination of HTML, CSS, and JavaScript. It is designed to work seamlessly with Python frameworks such as **Flask** or **Django**.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**Folder Structure**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/frontend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/static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/css             # Styling files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├── /js              # JavaScript files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├── /images          # Image assets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├── /icons           # SVG or PNG icons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/fonts           # Custom font files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├── /templates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├── /layouts         # Base HTML layouts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├── /components      # Reusable components like navbar, footer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├── /pages           # Individual pages (home, explore, etc.)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/context             # Global state management (optional)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├── /hooks               # Custom JavaScript hooks (if applicable)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/utils               # Utility functions for frontend logic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**Folder Descriptions**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 **1. `/static`**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Holds all static files that are served by the backend.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**Subfolders:**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**`/css`**: Global and component-specific stylesheets.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Example: `styles.css`, `variables.css`.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**`/js`**: JavaScript files for dynamic interactions.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 Example: `scripts.js`, `api.js`.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**`/images`**: Logos, backgrounds, and placeholders.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Example: `logo.png`, `background.jpg`.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**`/icons`**: Scalable icons for buttons and other UI elements.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Example: `search-icon.svg`, `menu-icon.png`.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**`/fonts`**: Custom fonts used in the application.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Example: `Roboto-Regular.ttf`.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 **2. `/templates`**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Contains all HTML files rendered by the backend.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**Subfolders:**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**`/layouts`**: Base templates for consistent layouts.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Example: `base.html` (includes header, footer, etc.).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**`/components`**: Reusable HTML components.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Example: `navbar.html`, `footer.html`.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- **`/pages`**: Individual pages for the app.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 Example: `home.html`, `explore.html`, `profile.html`.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### **3. `/context`**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Manages global state using Python-based logic or integrations with frontend libraries.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**Files:**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`user_context.py`: Manages user authentication and preferences.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- `theme_context.py`: Handles light/dark mode state.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 **4. `/hooks`**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Custom JavaScript hooks for managing shared logic across components (optional if integrating a JavaScript framework).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**Files:**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`useAuth.js`: Handles user authentication state.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`useFetch.js`: Centralized logic for API calls.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### **5. `/utils`**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Helper functions and scripts to streamline frontend operations.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**Files:**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`validation.js`: Input validation functions for forms.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`dateFormatter.js`: Utilities for formatting dates.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`api.py`: Python utility for backend communication.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 **How to Set Up**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**Clone the Repository:**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git clone https://github.com/your-username/jumble-frontend.git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cd jumble-frontend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2. **Install Dependencies:**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If using Flask or Django, make sure your backend dependencies are installed. For example: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pip install flask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 **Set Up Static Files:**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Place your CSS, JS, and images in the `/static` folder.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4. **Organize Templates:**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Add reusable components to `/templates/components` and pages to `/templates/pages`.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5. **Run the Backend to Serve Frontend:**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- **Flask Example:**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python run.py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- **Django Example:**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python manage.py runserver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**Best Practices**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 **Organize Components**: Break down reusable HTML components (e.g., navbar, modals) into `/components`.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 **Use Layouts**: Define a consistent layout in `/layouts/base.html` to avoid duplication.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 **Optimize Static Files**: Minify CSS and JavaScript files for production use.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4. **Leverage Context**: Use Python-based context for managing global app state.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**Validate Inputs**: Include client-side validation scripts from `/utils/validation.js`.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 **Example Usage**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**Base Layout (layouts/base.html)**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&lt;title&gt;{% block title %}Jumble{% endblock %}&lt;/title&gt;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&lt;link rel="stylesheet" href="{{ url_for('static', filename='css/styles.css') }}"&gt;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{% include 'components/navbar.html' %}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{% block content %}{% endblock %}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{% include 'components/footer.html' %}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**Home Page (pages/home.html)**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```html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{% extends 'layouts/base.html' %}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{% block title %}Home | Jumble{% endblock %}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{% block content %}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&lt;h1&gt;Welcome to Jumble&lt;/h1&gt;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&lt;div class="event-list"&gt;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&lt;p&gt;Discover events tailored for you!&lt;/p&gt;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{% endblock %}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### **CSS Styling (static/css/styles.css)**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```css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font-family: 'Arial', sans-serif;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background-color: #f9f9f9;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color: #663399;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## **How to Run Tests**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**Install Testing Dependencies (if applicable):**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pip install pytest flask-testing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2. **Run Tests:**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pytest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## **Technologies Used**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 **Frontend**: HTML, CSS, JavaScript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**Backend Frameworks**: Flask/Django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 **Static File Management**: Flask's `url_for` or Django's `{% static %}`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 **State Management**: Python-based context or JavaScript hooks (optional)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 **Contributing**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1. Fork the repository.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Create a feature branch.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3. Commit your changes.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4. Push to your fork and submit a pull request.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Feel free to extend this README as the project evolves. For questions, contact the development team.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