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Пользовательские функциональные требования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Регистрация и авторизация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новых пользователей.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Авторизация пользователей с использованием электронной почты и пароля.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00" w:val="clear"/>
        </w:rPr>
        <w:t>Восстановление пароля через электронную почту.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Профиль пользователя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и редактирование профиля пользователя (имя, аватар, контактные данные).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00" w:val="clear"/>
        </w:rPr>
        <w:t>Настройки уведомлений.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  <w:shd w:fill="FFFF00" w:val="clear"/>
        </w:rPr>
        <w:t>Рабочие пространства (Workspaces)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Создание и управление рабочими пространствами.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Приглашение пользователей в рабочие пространства.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Разграничение прав доступа (администратор, участник, просмотр). </w:t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требования доски задач (Kanban)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  <w:shd w:fill="FFFF00" w:val="clear"/>
        </w:rPr>
        <w:t>Создание и управление досками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Создание новых досок задач.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Редактирование и удаление досок.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Настройка видимости досок (публичные/приватные).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  <w:shd w:fill="FFFF00" w:val="clear"/>
        </w:rPr>
        <w:t>Колонки (Columns)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Добавление, редактирование и удаление колонок.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Возможность переименовывать колонки.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Изменение порядка колонок.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Задачи (Tasks)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задач в колонки.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Редактирование задач (название, описание, сроки).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Перемещение задач между колонками (drag-and-drop).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Прикрепление файлов к задачам.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Метки и теги для задач.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Управление задачами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задачи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ответственных за задачи.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приоритетов задач.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дедлайнов.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Комментарии к задачам.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изменений задач.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Уведомления и напоминания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Уведомления о новых задачах, комментариях, изменениях.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Напоминания о приближающихся сроках выполнения задач. </w:t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Поиск и фильтрация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задач по ключевым словам.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задач по тегам, ответственным, приоритетам и дедлайнам. </w:t>
      </w:r>
    </w:p>
    <w:p>
      <w:pPr>
        <w:pStyle w:val="TextBody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  <w:shd w:fill="FFFF00" w:val="clear"/>
        </w:rPr>
        <w:t>Отчеты и аналитика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Статистика по выполнению задач (графики, диаграммы). 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 xml:space="preserve">Отчеты о производительности команды. </w:t>
      </w:r>
    </w:p>
    <w:p>
      <w:pPr>
        <w:pStyle w:val="TextBody"/>
        <w:numPr>
          <w:ilvl w:val="0"/>
          <w:numId w:val="0"/>
        </w:numPr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00" w:val="clear"/>
        </w:rPr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Административные функции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Emphasis"/>
          <w:rFonts w:ascii="Times New Roman" w:hAnsi="Times New Roman"/>
          <w:sz w:val="28"/>
          <w:szCs w:val="28"/>
        </w:rPr>
        <w:t>Управление пользователями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и удаление пользователей. 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14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ролей и прав доступа.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LibreOffice/7.5.2.1$Linux_X86_64 LibreOffice_project/50$Build-1</Application>
  <AppVersion>15.0000</AppVersion>
  <Pages>2</Pages>
  <Words>233</Words>
  <Characters>1576</Characters>
  <CharactersWithSpaces>1750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2024-07-30T15:32:37Z</dcterms:modified>
  <cp:revision>1</cp:revision>
  <dc:subject/>
  <dc:title/>
</cp:coreProperties>
</file>