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47947"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007AAA"/>
          <w:spacing w:val="15"/>
          <w:kern w:val="0"/>
          <w:szCs w:val="21"/>
        </w:rPr>
        <w:t>1.</w:t>
      </w:r>
      <w:r w:rsidRPr="00FD1A82">
        <w:rPr>
          <w:rFonts w:ascii="Helvetica Neue" w:eastAsia="宋体" w:hAnsi="Helvetica Neue" w:cs="宋体"/>
          <w:b/>
          <w:bCs/>
          <w:color w:val="007AAA"/>
          <w:spacing w:val="15"/>
          <w:kern w:val="0"/>
          <w:szCs w:val="21"/>
        </w:rPr>
        <w:t>常用的关系型数据库</w:t>
      </w:r>
    </w:p>
    <w:p w14:paraId="0ECD6C7E" w14:textId="77777777" w:rsidR="00C51DCA" w:rsidRPr="00FD1A82" w:rsidRDefault="00C51DCA" w:rsidP="00C51DCA">
      <w:pPr>
        <w:widowControl/>
        <w:numPr>
          <w:ilvl w:val="0"/>
          <w:numId w:val="1"/>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Oracle</w:t>
      </w:r>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功能强大，主要缺点就是贵</w:t>
      </w:r>
    </w:p>
    <w:p w14:paraId="79C7CD20" w14:textId="3D226AD0" w:rsidR="00C51DCA" w:rsidRPr="00FD1A82" w:rsidRDefault="00C51DCA" w:rsidP="00C51DCA">
      <w:pPr>
        <w:widowControl/>
        <w:numPr>
          <w:ilvl w:val="0"/>
          <w:numId w:val="1"/>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MySQL</w:t>
      </w:r>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互联网行业中最流行的数据库，这不仅仅是因为</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的免费。可以说关系数据库场景中你需要的功能，</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都能很好的满足</w:t>
      </w:r>
      <w:r w:rsidR="006E61AC">
        <w:rPr>
          <w:rFonts w:ascii="Helvetica Neue" w:eastAsia="宋体" w:hAnsi="Helvetica Neue" w:cs="宋体" w:hint="eastAsia"/>
          <w:color w:val="333333"/>
          <w:spacing w:val="15"/>
          <w:kern w:val="0"/>
          <w:szCs w:val="21"/>
        </w:rPr>
        <w:t>。</w:t>
      </w:r>
    </w:p>
    <w:p w14:paraId="01153D0A" w14:textId="2BA5EE62" w:rsidR="00C51DCA" w:rsidRPr="00FD1A82" w:rsidRDefault="00C51DCA" w:rsidP="00C51DCA">
      <w:pPr>
        <w:widowControl/>
        <w:numPr>
          <w:ilvl w:val="0"/>
          <w:numId w:val="1"/>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MariaDB</w:t>
      </w:r>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是</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的分支，由开源社区维护，</w:t>
      </w:r>
      <w:r w:rsidRPr="00FD1A82">
        <w:rPr>
          <w:rFonts w:ascii="Helvetica Neue" w:eastAsia="宋体" w:hAnsi="Helvetica Neue" w:cs="宋体"/>
          <w:color w:val="333333"/>
          <w:spacing w:val="15"/>
          <w:kern w:val="0"/>
          <w:szCs w:val="21"/>
        </w:rPr>
        <w:t>MariaDB</w:t>
      </w:r>
      <w:r w:rsidRPr="00FD1A82">
        <w:rPr>
          <w:rFonts w:ascii="Helvetica Neue" w:eastAsia="宋体" w:hAnsi="Helvetica Neue" w:cs="宋体"/>
          <w:color w:val="333333"/>
          <w:spacing w:val="15"/>
          <w:kern w:val="0"/>
          <w:szCs w:val="21"/>
        </w:rPr>
        <w:t>虽然被看作</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的替代品，但它在扩展功能、存储引擎上都有非常好的改进</w:t>
      </w:r>
      <w:r w:rsidR="00011AC2">
        <w:rPr>
          <w:rFonts w:ascii="Helvetica Neue" w:eastAsia="宋体" w:hAnsi="Helvetica Neue" w:cs="宋体" w:hint="eastAsia"/>
          <w:color w:val="333333"/>
          <w:spacing w:val="15"/>
          <w:kern w:val="0"/>
          <w:szCs w:val="21"/>
        </w:rPr>
        <w:t>。</w:t>
      </w:r>
    </w:p>
    <w:p w14:paraId="26D35837" w14:textId="77777777" w:rsidR="00C51DCA" w:rsidRPr="00FD1A82" w:rsidRDefault="00C51DCA" w:rsidP="00C51DCA">
      <w:pPr>
        <w:widowControl/>
        <w:numPr>
          <w:ilvl w:val="0"/>
          <w:numId w:val="1"/>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PostgreSQL</w:t>
      </w:r>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也叫</w:t>
      </w:r>
      <w:r w:rsidRPr="00FD1A82">
        <w:rPr>
          <w:rFonts w:ascii="Helvetica Neue" w:eastAsia="宋体" w:hAnsi="Helvetica Neue" w:cs="宋体"/>
          <w:color w:val="333333"/>
          <w:spacing w:val="15"/>
          <w:kern w:val="0"/>
          <w:szCs w:val="21"/>
        </w:rPr>
        <w:t>PGSQL</w:t>
      </w:r>
      <w:r w:rsidRPr="00FD1A82">
        <w:rPr>
          <w:rFonts w:ascii="Helvetica Neue" w:eastAsia="宋体" w:hAnsi="Helvetica Neue" w:cs="宋体"/>
          <w:color w:val="333333"/>
          <w:spacing w:val="15"/>
          <w:kern w:val="0"/>
          <w:szCs w:val="21"/>
        </w:rPr>
        <w:t>，</w:t>
      </w:r>
      <w:r w:rsidRPr="00FD1A82">
        <w:rPr>
          <w:rFonts w:ascii="Helvetica Neue" w:eastAsia="宋体" w:hAnsi="Helvetica Neue" w:cs="宋体"/>
          <w:color w:val="333333"/>
          <w:spacing w:val="15"/>
          <w:kern w:val="0"/>
          <w:szCs w:val="21"/>
        </w:rPr>
        <w:t>PGSQL</w:t>
      </w:r>
      <w:r w:rsidRPr="00FD1A82">
        <w:rPr>
          <w:rFonts w:ascii="Helvetica Neue" w:eastAsia="宋体" w:hAnsi="Helvetica Neue" w:cs="宋体"/>
          <w:color w:val="333333"/>
          <w:spacing w:val="15"/>
          <w:kern w:val="0"/>
          <w:szCs w:val="21"/>
        </w:rPr>
        <w:t>类似于</w:t>
      </w:r>
      <w:r w:rsidRPr="00FD1A82">
        <w:rPr>
          <w:rFonts w:ascii="Helvetica Neue" w:eastAsia="宋体" w:hAnsi="Helvetica Neue" w:cs="宋体"/>
          <w:color w:val="333333"/>
          <w:spacing w:val="15"/>
          <w:kern w:val="0"/>
          <w:szCs w:val="21"/>
        </w:rPr>
        <w:t>Oracle</w:t>
      </w:r>
      <w:r w:rsidRPr="00FD1A82">
        <w:rPr>
          <w:rFonts w:ascii="Helvetica Neue" w:eastAsia="宋体" w:hAnsi="Helvetica Neue" w:cs="宋体"/>
          <w:color w:val="333333"/>
          <w:spacing w:val="15"/>
          <w:kern w:val="0"/>
          <w:szCs w:val="21"/>
        </w:rPr>
        <w:t>的</w:t>
      </w:r>
      <w:proofErr w:type="gramStart"/>
      <w:r w:rsidRPr="00FD1A82">
        <w:rPr>
          <w:rFonts w:ascii="Helvetica Neue" w:eastAsia="宋体" w:hAnsi="Helvetica Neue" w:cs="宋体"/>
          <w:color w:val="333333"/>
          <w:spacing w:val="15"/>
          <w:kern w:val="0"/>
          <w:szCs w:val="21"/>
        </w:rPr>
        <w:t>多进程</w:t>
      </w:r>
      <w:proofErr w:type="gramEnd"/>
      <w:r w:rsidRPr="00FD1A82">
        <w:rPr>
          <w:rFonts w:ascii="Helvetica Neue" w:eastAsia="宋体" w:hAnsi="Helvetica Neue" w:cs="宋体"/>
          <w:color w:val="333333"/>
          <w:spacing w:val="15"/>
          <w:kern w:val="0"/>
          <w:szCs w:val="21"/>
        </w:rPr>
        <w:t>框架，可以支持高并发的应用场景，</w:t>
      </w:r>
      <w:r w:rsidRPr="00FD1A82">
        <w:rPr>
          <w:rFonts w:ascii="Helvetica Neue" w:eastAsia="宋体" w:hAnsi="Helvetica Neue" w:cs="宋体"/>
          <w:color w:val="333333"/>
          <w:spacing w:val="15"/>
          <w:kern w:val="0"/>
          <w:szCs w:val="21"/>
        </w:rPr>
        <w:t>PG</w:t>
      </w:r>
      <w:r w:rsidRPr="00FD1A82">
        <w:rPr>
          <w:rFonts w:ascii="Helvetica Neue" w:eastAsia="宋体" w:hAnsi="Helvetica Neue" w:cs="宋体"/>
          <w:color w:val="333333"/>
          <w:spacing w:val="15"/>
          <w:kern w:val="0"/>
          <w:szCs w:val="21"/>
        </w:rPr>
        <w:t>几乎支持所有的</w:t>
      </w:r>
      <w:r w:rsidRPr="00FD1A82">
        <w:rPr>
          <w:rFonts w:ascii="Helvetica Neue" w:eastAsia="宋体" w:hAnsi="Helvetica Neue" w:cs="宋体"/>
          <w:color w:val="333333"/>
          <w:spacing w:val="15"/>
          <w:kern w:val="0"/>
          <w:szCs w:val="21"/>
        </w:rPr>
        <w:t>SQL</w:t>
      </w:r>
      <w:r w:rsidRPr="00FD1A82">
        <w:rPr>
          <w:rFonts w:ascii="Helvetica Neue" w:eastAsia="宋体" w:hAnsi="Helvetica Neue" w:cs="宋体"/>
          <w:color w:val="333333"/>
          <w:spacing w:val="15"/>
          <w:kern w:val="0"/>
          <w:szCs w:val="21"/>
        </w:rPr>
        <w:t>标准，支持类型相当丰富。</w:t>
      </w:r>
      <w:r w:rsidRPr="00FD1A82">
        <w:rPr>
          <w:rFonts w:ascii="Helvetica Neue" w:eastAsia="宋体" w:hAnsi="Helvetica Neue" w:cs="宋体"/>
          <w:color w:val="333333"/>
          <w:spacing w:val="15"/>
          <w:kern w:val="0"/>
          <w:szCs w:val="21"/>
        </w:rPr>
        <w:t>PG</w:t>
      </w:r>
      <w:r w:rsidRPr="00FD1A82">
        <w:rPr>
          <w:rFonts w:ascii="Helvetica Neue" w:eastAsia="宋体" w:hAnsi="Helvetica Neue" w:cs="宋体"/>
          <w:color w:val="333333"/>
          <w:spacing w:val="15"/>
          <w:kern w:val="0"/>
          <w:szCs w:val="21"/>
        </w:rPr>
        <w:t>更加适合严格的企业应用场景，而</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更适合业务逻辑相对简单、数据可靠性要求较低的互联网场景。</w:t>
      </w:r>
    </w:p>
    <w:p w14:paraId="14EBF693"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3B5F140C"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007AAA"/>
          <w:spacing w:val="15"/>
          <w:kern w:val="0"/>
          <w:szCs w:val="21"/>
        </w:rPr>
        <w:t>2.NoSQL</w:t>
      </w:r>
      <w:r w:rsidRPr="00FD1A82">
        <w:rPr>
          <w:rFonts w:ascii="Helvetica Neue" w:eastAsia="宋体" w:hAnsi="Helvetica Neue" w:cs="宋体"/>
          <w:b/>
          <w:bCs/>
          <w:color w:val="007AAA"/>
          <w:spacing w:val="15"/>
          <w:kern w:val="0"/>
          <w:szCs w:val="21"/>
        </w:rPr>
        <w:t>数据库（非关系型数据库）</w:t>
      </w:r>
    </w:p>
    <w:p w14:paraId="4990D9C0" w14:textId="77777777" w:rsidR="00C51DCA" w:rsidRPr="00FD1A82" w:rsidRDefault="00C51DCA" w:rsidP="00C51DCA">
      <w:pPr>
        <w:widowControl/>
        <w:numPr>
          <w:ilvl w:val="0"/>
          <w:numId w:val="2"/>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Redis</w:t>
      </w:r>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提供了持久化能力，支持多种数据类型。</w:t>
      </w:r>
      <w:r w:rsidRPr="00FD1A82">
        <w:rPr>
          <w:rFonts w:ascii="Helvetica Neue" w:eastAsia="宋体" w:hAnsi="Helvetica Neue" w:cs="宋体"/>
          <w:color w:val="333333"/>
          <w:spacing w:val="15"/>
          <w:kern w:val="0"/>
          <w:szCs w:val="21"/>
        </w:rPr>
        <w:t>Redis</w:t>
      </w:r>
      <w:r w:rsidRPr="00FD1A82">
        <w:rPr>
          <w:rFonts w:ascii="Helvetica Neue" w:eastAsia="宋体" w:hAnsi="Helvetica Neue" w:cs="宋体"/>
          <w:color w:val="333333"/>
          <w:spacing w:val="15"/>
          <w:kern w:val="0"/>
          <w:szCs w:val="21"/>
        </w:rPr>
        <w:t>适用于数据变化快且数据大小可预测的场景。</w:t>
      </w:r>
    </w:p>
    <w:p w14:paraId="54FE848C" w14:textId="77777777" w:rsidR="00C51DCA" w:rsidRPr="00FD1A82" w:rsidRDefault="00C51DCA" w:rsidP="00C51DCA">
      <w:pPr>
        <w:widowControl/>
        <w:numPr>
          <w:ilvl w:val="0"/>
          <w:numId w:val="2"/>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MongoDB</w:t>
      </w:r>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一个基于分布式文件存储的数据库，将数据存储为一个文档，数据结构由键值对组成。</w:t>
      </w:r>
      <w:r w:rsidRPr="00FD1A82">
        <w:rPr>
          <w:rFonts w:ascii="Helvetica Neue" w:eastAsia="宋体" w:hAnsi="Helvetica Neue" w:cs="宋体"/>
          <w:color w:val="333333"/>
          <w:spacing w:val="15"/>
          <w:kern w:val="0"/>
          <w:szCs w:val="21"/>
        </w:rPr>
        <w:t>MongoDB</w:t>
      </w:r>
      <w:r w:rsidRPr="00FD1A82">
        <w:rPr>
          <w:rFonts w:ascii="Helvetica Neue" w:eastAsia="宋体" w:hAnsi="Helvetica Neue" w:cs="宋体"/>
          <w:color w:val="333333"/>
          <w:spacing w:val="15"/>
          <w:kern w:val="0"/>
          <w:szCs w:val="21"/>
        </w:rPr>
        <w:t>比较适合表结构不明确，且数据结构可能不断变化的场景，不适合有事务和复杂查询的场景。</w:t>
      </w:r>
    </w:p>
    <w:p w14:paraId="432FDAFB" w14:textId="3BE06B5D" w:rsidR="00C51DCA" w:rsidRPr="00FD1A82" w:rsidRDefault="00C51DCA" w:rsidP="00C51DCA">
      <w:pPr>
        <w:widowControl/>
        <w:numPr>
          <w:ilvl w:val="0"/>
          <w:numId w:val="2"/>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HBase</w:t>
      </w:r>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建立在</w:t>
      </w:r>
      <w:r w:rsidRPr="00FD1A82">
        <w:rPr>
          <w:rFonts w:ascii="Helvetica Neue" w:eastAsia="宋体" w:hAnsi="Helvetica Neue" w:cs="宋体"/>
          <w:color w:val="333333"/>
          <w:spacing w:val="15"/>
          <w:kern w:val="0"/>
          <w:szCs w:val="21"/>
        </w:rPr>
        <w:t>HDFS</w:t>
      </w:r>
      <w:r w:rsidRPr="00FD1A82">
        <w:rPr>
          <w:rFonts w:ascii="Helvetica Neue" w:eastAsia="宋体" w:hAnsi="Helvetica Neue" w:cs="宋体"/>
          <w:color w:val="333333"/>
          <w:spacing w:val="15"/>
          <w:kern w:val="0"/>
          <w:szCs w:val="21"/>
        </w:rPr>
        <w:t>，也就是</w:t>
      </w:r>
      <w:r w:rsidRPr="00FD1A82">
        <w:rPr>
          <w:rFonts w:ascii="Helvetica Neue" w:eastAsia="宋体" w:hAnsi="Helvetica Neue" w:cs="宋体"/>
          <w:color w:val="333333"/>
          <w:spacing w:val="15"/>
          <w:kern w:val="0"/>
          <w:szCs w:val="21"/>
        </w:rPr>
        <w:t>Hadoop</w:t>
      </w:r>
      <w:r w:rsidRPr="00FD1A82">
        <w:rPr>
          <w:rFonts w:ascii="Helvetica Neue" w:eastAsia="宋体" w:hAnsi="Helvetica Neue" w:cs="宋体"/>
          <w:color w:val="333333"/>
          <w:spacing w:val="15"/>
          <w:kern w:val="0"/>
          <w:szCs w:val="21"/>
        </w:rPr>
        <w:t>文件系统之上的分布式面向列</w:t>
      </w:r>
      <w:r w:rsidR="00F27506">
        <w:rPr>
          <w:rFonts w:ascii="Helvetica Neue" w:eastAsia="宋体" w:hAnsi="Helvetica Neue" w:cs="宋体" w:hint="eastAsia"/>
          <w:color w:val="333333"/>
          <w:spacing w:val="15"/>
          <w:kern w:val="0"/>
          <w:szCs w:val="21"/>
        </w:rPr>
        <w:t>（</w:t>
      </w:r>
      <w:proofErr w:type="gramStart"/>
      <w:r w:rsidR="00F27506">
        <w:rPr>
          <w:rFonts w:ascii="Helvetica Neue" w:eastAsia="宋体" w:hAnsi="Helvetica Neue" w:cs="宋体" w:hint="eastAsia"/>
          <w:color w:val="333333"/>
          <w:spacing w:val="15"/>
          <w:kern w:val="0"/>
          <w:szCs w:val="21"/>
        </w:rPr>
        <w:t>宽列</w:t>
      </w:r>
      <w:r w:rsidR="004F0DBD">
        <w:rPr>
          <w:rFonts w:ascii="Helvetica Neue" w:eastAsia="宋体" w:hAnsi="Helvetica Neue" w:cs="宋体" w:hint="eastAsia"/>
          <w:color w:val="333333"/>
          <w:spacing w:val="15"/>
          <w:kern w:val="0"/>
          <w:szCs w:val="21"/>
        </w:rPr>
        <w:t>即</w:t>
      </w:r>
      <w:r w:rsidR="005D6E7B">
        <w:rPr>
          <w:rFonts w:ascii="Helvetica Neue" w:eastAsia="宋体" w:hAnsi="Helvetica Neue" w:cs="宋体" w:hint="eastAsia"/>
          <w:color w:val="333333"/>
          <w:spacing w:val="15"/>
          <w:kern w:val="0"/>
          <w:szCs w:val="21"/>
        </w:rPr>
        <w:t>有列族</w:t>
      </w:r>
      <w:r w:rsidR="00411833">
        <w:rPr>
          <w:rFonts w:ascii="Helvetica Neue" w:eastAsia="宋体" w:hAnsi="Helvetica Neue" w:cs="宋体" w:hint="eastAsia"/>
          <w:color w:val="333333"/>
          <w:spacing w:val="15"/>
          <w:kern w:val="0"/>
          <w:szCs w:val="21"/>
        </w:rPr>
        <w:t>概念</w:t>
      </w:r>
      <w:proofErr w:type="gramEnd"/>
      <w:r w:rsidR="00F27506">
        <w:rPr>
          <w:rFonts w:ascii="Helvetica Neue" w:eastAsia="宋体" w:hAnsi="Helvetica Neue" w:cs="宋体" w:hint="eastAsia"/>
          <w:color w:val="333333"/>
          <w:spacing w:val="15"/>
          <w:kern w:val="0"/>
          <w:szCs w:val="21"/>
        </w:rPr>
        <w:t>，</w:t>
      </w:r>
      <w:r w:rsidR="00FA78C4">
        <w:rPr>
          <w:rFonts w:ascii="Helvetica Neue" w:eastAsia="宋体" w:hAnsi="Helvetica Neue" w:cs="宋体" w:hint="eastAsia"/>
          <w:color w:val="333333"/>
          <w:spacing w:val="15"/>
          <w:kern w:val="0"/>
          <w:szCs w:val="21"/>
        </w:rPr>
        <w:t>但</w:t>
      </w:r>
      <w:r w:rsidR="00F27506">
        <w:rPr>
          <w:rFonts w:ascii="Helvetica Neue" w:eastAsia="宋体" w:hAnsi="Helvetica Neue" w:cs="宋体" w:hint="eastAsia"/>
          <w:color w:val="333333"/>
          <w:spacing w:val="15"/>
          <w:kern w:val="0"/>
          <w:szCs w:val="21"/>
        </w:rPr>
        <w:t>不是列式</w:t>
      </w:r>
      <w:r w:rsidR="003A64D0">
        <w:rPr>
          <w:rFonts w:ascii="Helvetica Neue" w:eastAsia="宋体" w:hAnsi="Helvetica Neue" w:cs="宋体" w:hint="eastAsia"/>
          <w:color w:val="333333"/>
          <w:spacing w:val="15"/>
          <w:kern w:val="0"/>
          <w:szCs w:val="21"/>
        </w:rPr>
        <w:t>存储</w:t>
      </w:r>
      <w:r w:rsidR="00F27506">
        <w:rPr>
          <w:rFonts w:ascii="Helvetica Neue" w:eastAsia="宋体" w:hAnsi="Helvetica Neue" w:cs="宋体" w:hint="eastAsia"/>
          <w:color w:val="333333"/>
          <w:spacing w:val="15"/>
          <w:kern w:val="0"/>
          <w:szCs w:val="21"/>
        </w:rPr>
        <w:t>）</w:t>
      </w:r>
      <w:r w:rsidRPr="00FD1A82">
        <w:rPr>
          <w:rFonts w:ascii="Helvetica Neue" w:eastAsia="宋体" w:hAnsi="Helvetica Neue" w:cs="宋体"/>
          <w:color w:val="333333"/>
          <w:spacing w:val="15"/>
          <w:kern w:val="0"/>
          <w:szCs w:val="21"/>
        </w:rPr>
        <w:t>的数据库。类似于谷歌的大表设计，</w:t>
      </w:r>
      <w:r w:rsidRPr="00FD1A82">
        <w:rPr>
          <w:rFonts w:ascii="Helvetica Neue" w:eastAsia="宋体" w:hAnsi="Helvetica Neue" w:cs="宋体"/>
          <w:color w:val="333333"/>
          <w:spacing w:val="15"/>
          <w:kern w:val="0"/>
          <w:szCs w:val="21"/>
        </w:rPr>
        <w:t>HBase</w:t>
      </w:r>
      <w:r w:rsidRPr="00FD1A82">
        <w:rPr>
          <w:rFonts w:ascii="Helvetica Neue" w:eastAsia="宋体" w:hAnsi="Helvetica Neue" w:cs="宋体"/>
          <w:color w:val="333333"/>
          <w:spacing w:val="15"/>
          <w:kern w:val="0"/>
          <w:szCs w:val="21"/>
        </w:rPr>
        <w:t>可以提供快速随机访问海量结构化数据。在表中它由行排序，一个表有多个列族以及每一个列族可以有任意数量的列。</w:t>
      </w:r>
      <w:r w:rsidRPr="00FD1A82">
        <w:rPr>
          <w:rFonts w:ascii="Helvetica Neue" w:eastAsia="宋体" w:hAnsi="Helvetica Neue" w:cs="宋体"/>
          <w:color w:val="333333"/>
          <w:spacing w:val="15"/>
          <w:kern w:val="0"/>
          <w:szCs w:val="21"/>
        </w:rPr>
        <w:t xml:space="preserve"> HBase</w:t>
      </w:r>
      <w:r w:rsidRPr="00FD1A82">
        <w:rPr>
          <w:rFonts w:ascii="Helvetica Neue" w:eastAsia="宋体" w:hAnsi="Helvetica Neue" w:cs="宋体"/>
          <w:color w:val="333333"/>
          <w:spacing w:val="15"/>
          <w:kern w:val="0"/>
          <w:szCs w:val="21"/>
        </w:rPr>
        <w:t>依赖</w:t>
      </w:r>
      <w:r w:rsidRPr="00FD1A82">
        <w:rPr>
          <w:rFonts w:ascii="Helvetica Neue" w:eastAsia="宋体" w:hAnsi="Helvetica Neue" w:cs="宋体"/>
          <w:color w:val="333333"/>
          <w:spacing w:val="15"/>
          <w:kern w:val="0"/>
          <w:szCs w:val="21"/>
        </w:rPr>
        <w:t>HDFS</w:t>
      </w:r>
      <w:r w:rsidRPr="00FD1A82">
        <w:rPr>
          <w:rFonts w:ascii="Helvetica Neue" w:eastAsia="宋体" w:hAnsi="Helvetica Neue" w:cs="宋体"/>
          <w:color w:val="333333"/>
          <w:spacing w:val="15"/>
          <w:kern w:val="0"/>
          <w:szCs w:val="21"/>
        </w:rPr>
        <w:t>可以实现海量数据的可靠存储，适用于数据量大，写多读少，不需要复杂查询的场景。</w:t>
      </w:r>
    </w:p>
    <w:p w14:paraId="1DF0AD25" w14:textId="77777777" w:rsidR="00C51DCA" w:rsidRPr="00FD1A82" w:rsidRDefault="00C51DCA" w:rsidP="00C51DCA">
      <w:pPr>
        <w:widowControl/>
        <w:numPr>
          <w:ilvl w:val="0"/>
          <w:numId w:val="2"/>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Cassandra</w:t>
      </w:r>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一个高可靠的大规模分布式存储系统。支持分布式的结构化</w:t>
      </w:r>
      <w:r w:rsidRPr="00FD1A82">
        <w:rPr>
          <w:rFonts w:ascii="Helvetica Neue" w:eastAsia="宋体" w:hAnsi="Helvetica Neue" w:cs="宋体"/>
          <w:color w:val="333333"/>
          <w:spacing w:val="15"/>
          <w:kern w:val="0"/>
          <w:szCs w:val="21"/>
        </w:rPr>
        <w:t>Key-value</w:t>
      </w:r>
      <w:r w:rsidRPr="00FD1A82">
        <w:rPr>
          <w:rFonts w:ascii="Helvetica Neue" w:eastAsia="宋体" w:hAnsi="Helvetica Neue" w:cs="宋体"/>
          <w:color w:val="333333"/>
          <w:spacing w:val="15"/>
          <w:kern w:val="0"/>
          <w:szCs w:val="21"/>
        </w:rPr>
        <w:t>存储，以高可用性为主要目标。适合写多的场景，适合做一些简单查询，不适合用来做数据分析统计。</w:t>
      </w:r>
    </w:p>
    <w:p w14:paraId="352F35BD" w14:textId="77777777" w:rsidR="00C51DCA" w:rsidRPr="00FD1A82" w:rsidRDefault="00C51DCA" w:rsidP="00C51DCA">
      <w:pPr>
        <w:widowControl/>
        <w:numPr>
          <w:ilvl w:val="0"/>
          <w:numId w:val="2"/>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Pika</w:t>
      </w:r>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一个可持久化的大容量类</w:t>
      </w:r>
      <w:r w:rsidRPr="00FD1A82">
        <w:rPr>
          <w:rFonts w:ascii="Helvetica Neue" w:eastAsia="宋体" w:hAnsi="Helvetica Neue" w:cs="宋体"/>
          <w:color w:val="333333"/>
          <w:spacing w:val="15"/>
          <w:kern w:val="0"/>
          <w:szCs w:val="21"/>
        </w:rPr>
        <w:t>Redis</w:t>
      </w:r>
      <w:r w:rsidRPr="00FD1A82">
        <w:rPr>
          <w:rFonts w:ascii="Helvetica Neue" w:eastAsia="宋体" w:hAnsi="Helvetica Neue" w:cs="宋体"/>
          <w:color w:val="333333"/>
          <w:spacing w:val="15"/>
          <w:kern w:val="0"/>
          <w:szCs w:val="21"/>
        </w:rPr>
        <w:t>存储服务，</w:t>
      </w:r>
      <w:r w:rsidRPr="00FD1A82">
        <w:rPr>
          <w:rFonts w:ascii="Helvetica Neue" w:eastAsia="宋体" w:hAnsi="Helvetica Neue" w:cs="宋体"/>
          <w:color w:val="333333"/>
          <w:spacing w:val="15"/>
          <w:kern w:val="0"/>
          <w:szCs w:val="21"/>
        </w:rPr>
        <w:t xml:space="preserve"> </w:t>
      </w:r>
      <w:r w:rsidRPr="00FD1A82">
        <w:rPr>
          <w:rFonts w:ascii="Helvetica Neue" w:eastAsia="宋体" w:hAnsi="Helvetica Neue" w:cs="宋体"/>
          <w:color w:val="333333"/>
          <w:spacing w:val="15"/>
          <w:kern w:val="0"/>
          <w:szCs w:val="21"/>
        </w:rPr>
        <w:t>兼容五种主要数据结构的大部分命令。</w:t>
      </w:r>
      <w:r w:rsidRPr="00FD1A82">
        <w:rPr>
          <w:rFonts w:ascii="Helvetica Neue" w:eastAsia="宋体" w:hAnsi="Helvetica Neue" w:cs="宋体"/>
          <w:color w:val="333333"/>
          <w:spacing w:val="15"/>
          <w:kern w:val="0"/>
          <w:szCs w:val="21"/>
        </w:rPr>
        <w:t>Pika</w:t>
      </w:r>
      <w:r w:rsidRPr="00FD1A82">
        <w:rPr>
          <w:rFonts w:ascii="Helvetica Neue" w:eastAsia="宋体" w:hAnsi="Helvetica Neue" w:cs="宋体"/>
          <w:color w:val="333333"/>
          <w:spacing w:val="15"/>
          <w:kern w:val="0"/>
          <w:szCs w:val="21"/>
        </w:rPr>
        <w:t>使用磁盘存储，主要解决</w:t>
      </w:r>
      <w:r w:rsidRPr="00FD1A82">
        <w:rPr>
          <w:rFonts w:ascii="Helvetica Neue" w:eastAsia="宋体" w:hAnsi="Helvetica Neue" w:cs="宋体"/>
          <w:color w:val="333333"/>
          <w:spacing w:val="15"/>
          <w:kern w:val="0"/>
          <w:szCs w:val="21"/>
        </w:rPr>
        <w:t>Redis</w:t>
      </w:r>
      <w:r w:rsidRPr="00FD1A82">
        <w:rPr>
          <w:rFonts w:ascii="Helvetica Neue" w:eastAsia="宋体" w:hAnsi="Helvetica Neue" w:cs="宋体"/>
          <w:color w:val="333333"/>
          <w:spacing w:val="15"/>
          <w:kern w:val="0"/>
          <w:szCs w:val="21"/>
        </w:rPr>
        <w:t>大容量存储的成本问题。</w:t>
      </w:r>
    </w:p>
    <w:p w14:paraId="6F2D7092"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3D4473DF"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007AAA"/>
          <w:spacing w:val="15"/>
          <w:kern w:val="0"/>
          <w:szCs w:val="21"/>
        </w:rPr>
        <w:t>3.NewSQL</w:t>
      </w:r>
      <w:r w:rsidRPr="00FD1A82">
        <w:rPr>
          <w:rFonts w:ascii="Helvetica Neue" w:eastAsia="宋体" w:hAnsi="Helvetica Neue" w:cs="宋体"/>
          <w:b/>
          <w:bCs/>
          <w:color w:val="007AAA"/>
          <w:spacing w:val="15"/>
          <w:kern w:val="0"/>
          <w:szCs w:val="21"/>
        </w:rPr>
        <w:t>数据库（新一代关系型数据库）</w:t>
      </w:r>
    </w:p>
    <w:p w14:paraId="061DFBF8" w14:textId="77777777" w:rsidR="00C51DCA" w:rsidRPr="00FD1A82" w:rsidRDefault="00C51DCA" w:rsidP="00C51DCA">
      <w:pPr>
        <w:widowControl/>
        <w:numPr>
          <w:ilvl w:val="0"/>
          <w:numId w:val="3"/>
        </w:numPr>
        <w:spacing w:line="420" w:lineRule="atLeast"/>
        <w:ind w:left="0" w:firstLine="963"/>
        <w:rPr>
          <w:rFonts w:ascii="Helvetica Neue" w:eastAsia="宋体" w:hAnsi="Helvetica Neue" w:cs="宋体"/>
          <w:color w:val="333333"/>
          <w:spacing w:val="15"/>
          <w:kern w:val="0"/>
          <w:sz w:val="26"/>
          <w:szCs w:val="26"/>
        </w:rPr>
      </w:pPr>
      <w:proofErr w:type="spellStart"/>
      <w:r w:rsidRPr="00FD1A82">
        <w:rPr>
          <w:rFonts w:ascii="Helvetica Neue" w:eastAsia="宋体" w:hAnsi="Helvetica Neue" w:cs="宋体"/>
          <w:b/>
          <w:bCs/>
          <w:color w:val="333333"/>
          <w:spacing w:val="15"/>
          <w:kern w:val="0"/>
          <w:szCs w:val="21"/>
        </w:rPr>
        <w:lastRenderedPageBreak/>
        <w:t>TiDB</w:t>
      </w:r>
      <w:proofErr w:type="spellEnd"/>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开源的分布式关系数据库，几乎完全兼容</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，能够支持水平弹性扩展、</w:t>
      </w:r>
      <w:r w:rsidRPr="00FD1A82">
        <w:rPr>
          <w:rFonts w:ascii="Helvetica Neue" w:eastAsia="宋体" w:hAnsi="Helvetica Neue" w:cs="宋体"/>
          <w:color w:val="333333"/>
          <w:spacing w:val="15"/>
          <w:kern w:val="0"/>
          <w:szCs w:val="21"/>
        </w:rPr>
        <w:t>ACID</w:t>
      </w:r>
      <w:r w:rsidRPr="00FD1A82">
        <w:rPr>
          <w:rFonts w:ascii="Helvetica Neue" w:eastAsia="宋体" w:hAnsi="Helvetica Neue" w:cs="宋体"/>
          <w:color w:val="333333"/>
          <w:spacing w:val="15"/>
          <w:kern w:val="0"/>
          <w:szCs w:val="21"/>
        </w:rPr>
        <w:t>事务、标准</w:t>
      </w:r>
      <w:r w:rsidRPr="00FD1A82">
        <w:rPr>
          <w:rFonts w:ascii="Helvetica Neue" w:eastAsia="宋体" w:hAnsi="Helvetica Neue" w:cs="宋体"/>
          <w:color w:val="333333"/>
          <w:spacing w:val="15"/>
          <w:kern w:val="0"/>
          <w:szCs w:val="21"/>
        </w:rPr>
        <w:t>SQL</w:t>
      </w:r>
      <w:r w:rsidRPr="00FD1A82">
        <w:rPr>
          <w:rFonts w:ascii="Helvetica Neue" w:eastAsia="宋体" w:hAnsi="Helvetica Neue" w:cs="宋体"/>
          <w:color w:val="333333"/>
          <w:spacing w:val="15"/>
          <w:kern w:val="0"/>
          <w:szCs w:val="21"/>
        </w:rPr>
        <w:t>、</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语法和</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协议，具有数据强一致的高可用特性。既适合在线事务处理，也适合在线分析处理。</w:t>
      </w:r>
    </w:p>
    <w:p w14:paraId="47581749" w14:textId="722B8534" w:rsidR="00C51DCA" w:rsidRPr="00CF0FF9" w:rsidRDefault="00C51DCA" w:rsidP="00C51DCA">
      <w:pPr>
        <w:widowControl/>
        <w:numPr>
          <w:ilvl w:val="0"/>
          <w:numId w:val="3"/>
        </w:numPr>
        <w:spacing w:line="420" w:lineRule="atLeast"/>
        <w:ind w:left="0" w:firstLine="963"/>
        <w:rPr>
          <w:rFonts w:ascii="Helvetica Neue" w:eastAsia="宋体" w:hAnsi="Helvetica Neue" w:cs="宋体"/>
          <w:color w:val="333333"/>
          <w:spacing w:val="15"/>
          <w:kern w:val="0"/>
          <w:sz w:val="26"/>
          <w:szCs w:val="26"/>
        </w:rPr>
      </w:pPr>
      <w:proofErr w:type="spellStart"/>
      <w:r w:rsidRPr="00FD1A82">
        <w:rPr>
          <w:rFonts w:ascii="Helvetica Neue" w:eastAsia="宋体" w:hAnsi="Helvetica Neue" w:cs="宋体"/>
          <w:b/>
          <w:bCs/>
          <w:color w:val="333333"/>
          <w:spacing w:val="15"/>
          <w:kern w:val="0"/>
          <w:szCs w:val="21"/>
        </w:rPr>
        <w:t>OceanBase</w:t>
      </w:r>
      <w:proofErr w:type="spellEnd"/>
      <w:r w:rsidRPr="00FD1A82">
        <w:rPr>
          <w:rFonts w:ascii="Helvetica Neue" w:eastAsia="宋体" w:hAnsi="Helvetica Neue" w:cs="宋体"/>
          <w:b/>
          <w:bCs/>
          <w:color w:val="333333"/>
          <w:spacing w:val="15"/>
          <w:kern w:val="0"/>
          <w:szCs w:val="21"/>
        </w:rPr>
        <w:t>：</w:t>
      </w:r>
      <w:proofErr w:type="spellStart"/>
      <w:r w:rsidRPr="00FD1A82">
        <w:rPr>
          <w:rFonts w:ascii="Helvetica Neue" w:eastAsia="宋体" w:hAnsi="Helvetica Neue" w:cs="宋体"/>
          <w:color w:val="333333"/>
          <w:spacing w:val="15"/>
          <w:kern w:val="0"/>
          <w:szCs w:val="21"/>
        </w:rPr>
        <w:t>OceanBase</w:t>
      </w:r>
      <w:proofErr w:type="spellEnd"/>
      <w:r w:rsidRPr="00FD1A82">
        <w:rPr>
          <w:rFonts w:ascii="Helvetica Neue" w:eastAsia="宋体" w:hAnsi="Helvetica Neue" w:cs="宋体"/>
          <w:color w:val="333333"/>
          <w:spacing w:val="15"/>
          <w:kern w:val="0"/>
          <w:szCs w:val="21"/>
        </w:rPr>
        <w:t>是蚂蚁金服的数据库，</w:t>
      </w:r>
      <w:r w:rsidRPr="00FD1A82">
        <w:rPr>
          <w:rFonts w:ascii="Helvetica Neue" w:eastAsia="宋体" w:hAnsi="Helvetica Neue" w:cs="宋体"/>
          <w:color w:val="333333"/>
          <w:spacing w:val="15"/>
          <w:kern w:val="0"/>
          <w:szCs w:val="21"/>
        </w:rPr>
        <w:t>OB</w:t>
      </w:r>
      <w:r w:rsidRPr="00FD1A82">
        <w:rPr>
          <w:rFonts w:ascii="Helvetica Neue" w:eastAsia="宋体" w:hAnsi="Helvetica Neue" w:cs="宋体"/>
          <w:color w:val="333333"/>
          <w:spacing w:val="15"/>
          <w:kern w:val="0"/>
          <w:szCs w:val="21"/>
        </w:rPr>
        <w:t>是可以满足金融级的可靠性和数据一致性要求的数据库系统。当你需要使用事务，并且数据量比较大，就比较适合使用</w:t>
      </w:r>
      <w:r w:rsidRPr="00FD1A82">
        <w:rPr>
          <w:rFonts w:ascii="Helvetica Neue" w:eastAsia="宋体" w:hAnsi="Helvetica Neue" w:cs="宋体"/>
          <w:color w:val="333333"/>
          <w:spacing w:val="15"/>
          <w:kern w:val="0"/>
          <w:szCs w:val="21"/>
        </w:rPr>
        <w:t>OB</w:t>
      </w:r>
      <w:r w:rsidRPr="00FD1A82">
        <w:rPr>
          <w:rFonts w:ascii="Helvetica Neue" w:eastAsia="宋体" w:hAnsi="Helvetica Neue" w:cs="宋体"/>
          <w:color w:val="333333"/>
          <w:spacing w:val="15"/>
          <w:kern w:val="0"/>
          <w:szCs w:val="21"/>
        </w:rPr>
        <w:t>。不过目前</w:t>
      </w:r>
      <w:r w:rsidRPr="00FD1A82">
        <w:rPr>
          <w:rFonts w:ascii="Helvetica Neue" w:eastAsia="宋体" w:hAnsi="Helvetica Neue" w:cs="宋体"/>
          <w:color w:val="333333"/>
          <w:spacing w:val="15"/>
          <w:kern w:val="0"/>
          <w:szCs w:val="21"/>
        </w:rPr>
        <w:t>OB</w:t>
      </w:r>
      <w:r w:rsidRPr="00FD1A82">
        <w:rPr>
          <w:rFonts w:ascii="Helvetica Neue" w:eastAsia="宋体" w:hAnsi="Helvetica Neue" w:cs="宋体"/>
          <w:color w:val="333333"/>
          <w:spacing w:val="15"/>
          <w:kern w:val="0"/>
          <w:szCs w:val="21"/>
        </w:rPr>
        <w:t>已经商业化，不再开源。</w:t>
      </w:r>
    </w:p>
    <w:p w14:paraId="0AA219D9" w14:textId="572A7D34" w:rsidR="00CF0FF9" w:rsidRPr="00630AEB" w:rsidRDefault="00CF0FF9" w:rsidP="00C51DCA">
      <w:pPr>
        <w:widowControl/>
        <w:numPr>
          <w:ilvl w:val="0"/>
          <w:numId w:val="3"/>
        </w:numPr>
        <w:spacing w:line="420" w:lineRule="atLeast"/>
        <w:ind w:left="0" w:firstLine="963"/>
        <w:rPr>
          <w:rFonts w:ascii="Helvetica Neue" w:eastAsia="宋体" w:hAnsi="Helvetica Neue" w:cs="宋体"/>
          <w:color w:val="333333"/>
          <w:spacing w:val="15"/>
          <w:kern w:val="0"/>
          <w:szCs w:val="21"/>
        </w:rPr>
      </w:pPr>
      <w:proofErr w:type="spellStart"/>
      <w:r w:rsidRPr="00630AEB">
        <w:rPr>
          <w:rFonts w:ascii="Helvetica Neue" w:eastAsia="宋体" w:hAnsi="Helvetica Neue" w:cs="宋体"/>
          <w:color w:val="333333"/>
          <w:spacing w:val="15"/>
          <w:kern w:val="0"/>
          <w:szCs w:val="21"/>
        </w:rPr>
        <w:t>Clickhouse</w:t>
      </w:r>
      <w:proofErr w:type="spellEnd"/>
      <w:r w:rsidRPr="00630AEB">
        <w:rPr>
          <w:rFonts w:ascii="Helvetica Neue" w:eastAsia="宋体" w:hAnsi="Helvetica Neue" w:cs="宋体" w:hint="eastAsia"/>
          <w:color w:val="333333"/>
          <w:spacing w:val="15"/>
          <w:kern w:val="0"/>
          <w:szCs w:val="21"/>
        </w:rPr>
        <w:t>：列式数据库，相对于传统的</w:t>
      </w:r>
      <w:r w:rsidRPr="00630AEB">
        <w:rPr>
          <w:rFonts w:ascii="Helvetica Neue" w:eastAsia="宋体" w:hAnsi="Helvetica Neue" w:cs="宋体" w:hint="eastAsia"/>
          <w:color w:val="333333"/>
          <w:spacing w:val="15"/>
          <w:kern w:val="0"/>
          <w:szCs w:val="21"/>
        </w:rPr>
        <w:t>MySQL</w:t>
      </w:r>
      <w:r w:rsidRPr="00630AEB">
        <w:rPr>
          <w:rFonts w:ascii="Helvetica Neue" w:eastAsia="宋体" w:hAnsi="Helvetica Neue" w:cs="宋体" w:hint="eastAsia"/>
          <w:color w:val="333333"/>
          <w:spacing w:val="15"/>
          <w:kern w:val="0"/>
          <w:szCs w:val="21"/>
        </w:rPr>
        <w:t>（行式数据库），它会以列存储一个单元的完整数据，</w:t>
      </w:r>
      <w:r w:rsidR="00630AEB" w:rsidRPr="00630AEB">
        <w:rPr>
          <w:rFonts w:ascii="Helvetica Neue" w:eastAsia="宋体" w:hAnsi="Helvetica Neue" w:cs="宋体" w:hint="eastAsia"/>
          <w:color w:val="333333"/>
          <w:spacing w:val="15"/>
          <w:kern w:val="0"/>
          <w:szCs w:val="21"/>
        </w:rPr>
        <w:t>比传统数据库的优势在于数据分析时不需要读取整行的完整数据，只需要读取部分列数据即可，更加适用于</w:t>
      </w:r>
      <w:r w:rsidR="00630AEB" w:rsidRPr="00630AEB">
        <w:rPr>
          <w:rFonts w:ascii="Helvetica Neue" w:eastAsia="宋体" w:hAnsi="Helvetica Neue" w:cs="宋体"/>
          <w:color w:val="333333"/>
          <w:spacing w:val="15"/>
          <w:kern w:val="0"/>
          <w:szCs w:val="21"/>
        </w:rPr>
        <w:t>OLAP</w:t>
      </w:r>
      <w:r w:rsidR="00630AEB" w:rsidRPr="00630AEB">
        <w:rPr>
          <w:rFonts w:ascii="Helvetica Neue" w:eastAsia="宋体" w:hAnsi="Helvetica Neue" w:cs="宋体" w:hint="eastAsia"/>
          <w:color w:val="333333"/>
          <w:spacing w:val="15"/>
          <w:kern w:val="0"/>
          <w:szCs w:val="21"/>
        </w:rPr>
        <w:t>大数据业务场景。</w:t>
      </w:r>
    </w:p>
    <w:p w14:paraId="19821C38" w14:textId="77777777" w:rsidR="00C51DCA" w:rsidRPr="00630AEB" w:rsidRDefault="00C51DCA" w:rsidP="00C51DCA">
      <w:pPr>
        <w:widowControl/>
        <w:ind w:firstLine="1104"/>
        <w:rPr>
          <w:rFonts w:ascii="Helvetica Neue" w:eastAsia="宋体" w:hAnsi="Helvetica Neue" w:cs="宋体"/>
          <w:color w:val="333333"/>
          <w:spacing w:val="8"/>
          <w:kern w:val="0"/>
          <w:sz w:val="26"/>
          <w:szCs w:val="26"/>
        </w:rPr>
      </w:pPr>
    </w:p>
    <w:p w14:paraId="2F815BDF"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FFFFFF"/>
          <w:spacing w:val="15"/>
          <w:kern w:val="0"/>
          <w:szCs w:val="21"/>
          <w:shd w:val="clear" w:color="auto" w:fill="007AAA"/>
        </w:rPr>
        <w:t>二、事物特性及事物类型</w:t>
      </w:r>
    </w:p>
    <w:p w14:paraId="10AE5773"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后面的详解知识点会展开介绍</w:t>
      </w:r>
    </w:p>
    <w:p w14:paraId="0B5D9DAA"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21762FCB"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FFFFFF"/>
          <w:spacing w:val="15"/>
          <w:kern w:val="0"/>
          <w:szCs w:val="21"/>
          <w:shd w:val="clear" w:color="auto" w:fill="007AAA"/>
        </w:rPr>
        <w:t>三、数据库的范式</w:t>
      </w:r>
    </w:p>
    <w:p w14:paraId="4E143897"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前关系数据库有六种范式：第一范式、第二范式、第三范式、巴斯</w:t>
      </w:r>
      <w:r w:rsidRPr="00FD1A82">
        <w:rPr>
          <w:rFonts w:ascii="Helvetica Neue" w:eastAsia="宋体" w:hAnsi="Helvetica Neue" w:cs="宋体"/>
          <w:color w:val="333333"/>
          <w:spacing w:val="15"/>
          <w:kern w:val="0"/>
          <w:szCs w:val="21"/>
        </w:rPr>
        <w:t>-</w:t>
      </w:r>
      <w:r w:rsidRPr="00FD1A82">
        <w:rPr>
          <w:rFonts w:ascii="Helvetica Neue" w:eastAsia="宋体" w:hAnsi="Helvetica Neue" w:cs="宋体"/>
          <w:color w:val="333333"/>
          <w:spacing w:val="15"/>
          <w:kern w:val="0"/>
          <w:szCs w:val="21"/>
        </w:rPr>
        <w:t>科德范式（</w:t>
      </w:r>
      <w:r w:rsidRPr="00FD1A82">
        <w:rPr>
          <w:rFonts w:ascii="Helvetica Neue" w:eastAsia="宋体" w:hAnsi="Helvetica Neue" w:cs="宋体"/>
          <w:color w:val="333333"/>
          <w:spacing w:val="15"/>
          <w:kern w:val="0"/>
          <w:szCs w:val="21"/>
        </w:rPr>
        <w:t>BCNF</w:t>
      </w:r>
      <w:r w:rsidRPr="00FD1A82">
        <w:rPr>
          <w:rFonts w:ascii="Helvetica Neue" w:eastAsia="宋体" w:hAnsi="Helvetica Neue" w:cs="宋体"/>
          <w:color w:val="333333"/>
          <w:spacing w:val="15"/>
          <w:kern w:val="0"/>
          <w:szCs w:val="21"/>
        </w:rPr>
        <w:t>）、第四范式和第五范式。</w:t>
      </w:r>
      <w:r w:rsidRPr="00FD1A82">
        <w:rPr>
          <w:rFonts w:ascii="Helvetica Neue" w:eastAsia="宋体" w:hAnsi="Helvetica Neue" w:cs="宋体"/>
          <w:b/>
          <w:bCs/>
          <w:color w:val="333333"/>
          <w:spacing w:val="15"/>
          <w:kern w:val="0"/>
          <w:szCs w:val="21"/>
        </w:rPr>
        <w:t>范式级别越高对数据表的要求越严格。</w:t>
      </w:r>
    </w:p>
    <w:p w14:paraId="78CBDB62"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3FAC3956" w14:textId="77777777" w:rsidR="00C51DCA" w:rsidRPr="00FD1A82" w:rsidRDefault="00C51DCA" w:rsidP="00C51DCA">
      <w:pPr>
        <w:widowControl/>
        <w:numPr>
          <w:ilvl w:val="0"/>
          <w:numId w:val="4"/>
        </w:numPr>
        <w:spacing w:line="420" w:lineRule="atLeast"/>
        <w:ind w:left="0"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第一范式要求最低，只要求表中字段不可用在拆分。</w:t>
      </w:r>
    </w:p>
    <w:p w14:paraId="4D206019" w14:textId="77777777" w:rsidR="00C51DCA" w:rsidRPr="00FD1A82" w:rsidRDefault="00C51DCA" w:rsidP="00C51DCA">
      <w:pPr>
        <w:widowControl/>
        <w:numPr>
          <w:ilvl w:val="0"/>
          <w:numId w:val="4"/>
        </w:numPr>
        <w:spacing w:line="420" w:lineRule="atLeast"/>
        <w:ind w:left="0"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第二范式在第一范式的基础上要求每条记录由主键唯一区分，记录中所有属性都依赖于主键。</w:t>
      </w:r>
    </w:p>
    <w:p w14:paraId="6E138056" w14:textId="77777777" w:rsidR="00C51DCA" w:rsidRPr="00FD1A82" w:rsidRDefault="00C51DCA" w:rsidP="00C51DCA">
      <w:pPr>
        <w:widowControl/>
        <w:numPr>
          <w:ilvl w:val="0"/>
          <w:numId w:val="4"/>
        </w:numPr>
        <w:spacing w:line="420" w:lineRule="atLeast"/>
        <w:ind w:left="0"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第三范式在第二范式的基础上，要求所有属性必须直接依赖主键，不允许间接依赖。</w:t>
      </w:r>
    </w:p>
    <w:p w14:paraId="7D2F5A99" w14:textId="77777777" w:rsidR="00C51DCA" w:rsidRPr="00FD1A82" w:rsidRDefault="00C51DCA" w:rsidP="00C51DCA">
      <w:pPr>
        <w:widowControl/>
        <w:numPr>
          <w:ilvl w:val="0"/>
          <w:numId w:val="4"/>
        </w:numPr>
        <w:spacing w:line="420" w:lineRule="atLeast"/>
        <w:ind w:left="0"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一般说来，数据库只需满足第三范式就可以了。</w:t>
      </w:r>
    </w:p>
    <w:p w14:paraId="1CB3AD6C"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3410DC3B" w14:textId="77777777" w:rsidR="00C51DCA" w:rsidRPr="00FD1A82" w:rsidRDefault="00C51DCA" w:rsidP="00C51DCA">
      <w:pPr>
        <w:widowControl/>
        <w:ind w:firstLine="960"/>
        <w:jc w:val="left"/>
        <w:rPr>
          <w:rFonts w:ascii="宋体" w:eastAsia="宋体" w:hAnsi="宋体" w:cs="宋体"/>
          <w:kern w:val="0"/>
          <w:sz w:val="24"/>
          <w:szCs w:val="24"/>
        </w:rPr>
      </w:pPr>
      <w:r w:rsidRPr="00FD1A82">
        <w:rPr>
          <w:rFonts w:ascii="inherit" w:eastAsia="宋体" w:hAnsi="inherit" w:cs="宋体"/>
          <w:color w:val="FFFFFF"/>
          <w:kern w:val="0"/>
          <w:sz w:val="24"/>
          <w:szCs w:val="24"/>
          <w:bdr w:val="none" w:sz="0" w:space="0" w:color="auto" w:frame="1"/>
          <w:shd w:val="clear" w:color="auto" w:fill="00589C"/>
        </w:rPr>
        <w:t>详解知识点一：数据库事务</w:t>
      </w:r>
    </w:p>
    <w:p w14:paraId="05DD8EAA" w14:textId="77777777" w:rsidR="00C51DCA" w:rsidRPr="00FD1A82" w:rsidRDefault="00C51DCA" w:rsidP="00C51DCA">
      <w:pPr>
        <w:widowControl/>
        <w:ind w:firstLine="1188"/>
        <w:rPr>
          <w:rFonts w:ascii="Helvetica Neue" w:eastAsia="宋体" w:hAnsi="Helvetica Neue" w:cs="宋体"/>
          <w:color w:val="333333"/>
          <w:spacing w:val="8"/>
          <w:kern w:val="0"/>
          <w:sz w:val="26"/>
          <w:szCs w:val="26"/>
        </w:rPr>
      </w:pPr>
      <w:r w:rsidRPr="00FD1A82">
        <w:rPr>
          <w:rFonts w:ascii="Helvetica Neue" w:eastAsia="宋体" w:hAnsi="Helvetica Neue" w:cs="宋体"/>
          <w:b/>
          <w:bCs/>
          <w:color w:val="FFFFFF"/>
          <w:spacing w:val="8"/>
          <w:kern w:val="0"/>
          <w:sz w:val="28"/>
          <w:szCs w:val="28"/>
        </w:rPr>
        <w:t>知识点</w:t>
      </w:r>
    </w:p>
    <w:p w14:paraId="1FB6D153" w14:textId="77777777" w:rsidR="00C51DCA" w:rsidRPr="00FD1A82" w:rsidRDefault="00C51DCA" w:rsidP="00C51DCA">
      <w:pPr>
        <w:widowControl/>
        <w:ind w:firstLine="907"/>
        <w:rPr>
          <w:rFonts w:ascii="Helvetica Neue" w:eastAsia="宋体" w:hAnsi="Helvetica Neue" w:cs="宋体"/>
          <w:color w:val="333333"/>
          <w:spacing w:val="8"/>
          <w:kern w:val="0"/>
          <w:sz w:val="26"/>
          <w:szCs w:val="26"/>
        </w:rPr>
      </w:pPr>
      <w:r w:rsidRPr="00FD1A82">
        <w:rPr>
          <w:rFonts w:ascii="Times New Roman" w:eastAsia="宋体" w:hAnsi="Times New Roman" w:cs="Times New Roman"/>
          <w:b/>
          <w:bCs/>
          <w:color w:val="00589C"/>
          <w:spacing w:val="8"/>
          <w:kern w:val="0"/>
          <w:szCs w:val="21"/>
        </w:rPr>
        <w:t>▌</w:t>
      </w:r>
      <w:r w:rsidRPr="00FD1A82">
        <w:rPr>
          <w:rFonts w:ascii="Helvetica Neue" w:eastAsia="宋体" w:hAnsi="Helvetica Neue" w:cs="宋体"/>
          <w:b/>
          <w:bCs/>
          <w:color w:val="007AAA"/>
          <w:spacing w:val="8"/>
          <w:kern w:val="0"/>
          <w:szCs w:val="21"/>
        </w:rPr>
        <w:t>1.</w:t>
      </w:r>
      <w:r w:rsidRPr="00FD1A82">
        <w:rPr>
          <w:rFonts w:ascii="Helvetica Neue" w:eastAsia="宋体" w:hAnsi="Helvetica Neue" w:cs="宋体"/>
          <w:b/>
          <w:bCs/>
          <w:color w:val="007AAA"/>
          <w:spacing w:val="8"/>
          <w:kern w:val="0"/>
          <w:szCs w:val="21"/>
        </w:rPr>
        <w:t>数据库事务特性</w:t>
      </w:r>
    </w:p>
    <w:p w14:paraId="43890E28"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7BF0E66D"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数据库的特性是面试时考察频率非常高的题目，共</w:t>
      </w:r>
      <w:r w:rsidRPr="00FD1A82">
        <w:rPr>
          <w:rFonts w:ascii="Helvetica Neue" w:eastAsia="宋体" w:hAnsi="Helvetica Neue" w:cs="宋体"/>
          <w:color w:val="333333"/>
          <w:spacing w:val="15"/>
          <w:kern w:val="0"/>
          <w:szCs w:val="21"/>
        </w:rPr>
        <w:t>4</w:t>
      </w:r>
      <w:r w:rsidRPr="00FD1A82">
        <w:rPr>
          <w:rFonts w:ascii="Helvetica Neue" w:eastAsia="宋体" w:hAnsi="Helvetica Neue" w:cs="宋体"/>
          <w:color w:val="333333"/>
          <w:spacing w:val="15"/>
          <w:kern w:val="0"/>
          <w:szCs w:val="21"/>
        </w:rPr>
        <w:t>个特性：</w:t>
      </w:r>
    </w:p>
    <w:p w14:paraId="63C4D1E4" w14:textId="77777777" w:rsidR="00C51DCA" w:rsidRPr="00FD1A82" w:rsidRDefault="00C51DCA" w:rsidP="00C51DCA">
      <w:pPr>
        <w:widowControl/>
        <w:numPr>
          <w:ilvl w:val="0"/>
          <w:numId w:val="5"/>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lastRenderedPageBreak/>
        <w:t>原子性：</w:t>
      </w:r>
      <w:r w:rsidRPr="00FD1A82">
        <w:rPr>
          <w:rFonts w:ascii="Helvetica Neue" w:eastAsia="宋体" w:hAnsi="Helvetica Neue" w:cs="宋体"/>
          <w:color w:val="333333"/>
          <w:spacing w:val="15"/>
          <w:kern w:val="0"/>
          <w:szCs w:val="21"/>
        </w:rPr>
        <w:t>是指事务由原子的操作序列组成，所有操作要么全部成功，要么全部失败回滚。</w:t>
      </w:r>
    </w:p>
    <w:p w14:paraId="10B5000E" w14:textId="77777777" w:rsidR="00C51DCA" w:rsidRPr="00FD1A82" w:rsidRDefault="00C51DCA" w:rsidP="00C51DCA">
      <w:pPr>
        <w:widowControl/>
        <w:numPr>
          <w:ilvl w:val="0"/>
          <w:numId w:val="6"/>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一致性：</w:t>
      </w:r>
      <w:r w:rsidRPr="00FD1A82">
        <w:rPr>
          <w:rFonts w:ascii="Helvetica Neue" w:eastAsia="宋体" w:hAnsi="Helvetica Neue" w:cs="宋体"/>
          <w:color w:val="333333"/>
          <w:spacing w:val="15"/>
          <w:kern w:val="0"/>
          <w:szCs w:val="21"/>
        </w:rPr>
        <w:t>是指事务的执行不能破坏数据库数据的完整性和一致性，一个事务在执行之前和执行之后，数据库都必须处以一致性状态。比如在做多表操作时，多个表要么都是事务后新的值，要么都是事务前的旧值。</w:t>
      </w:r>
    </w:p>
    <w:p w14:paraId="0ACFE5F7" w14:textId="77777777" w:rsidR="00C51DCA" w:rsidRPr="00FD1A82" w:rsidRDefault="00C51DCA" w:rsidP="00C51DCA">
      <w:pPr>
        <w:widowControl/>
        <w:numPr>
          <w:ilvl w:val="0"/>
          <w:numId w:val="7"/>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隔离性：</w:t>
      </w:r>
      <w:r w:rsidRPr="00FD1A82">
        <w:rPr>
          <w:rFonts w:ascii="Helvetica Neue" w:eastAsia="宋体" w:hAnsi="Helvetica Neue" w:cs="宋体"/>
          <w:color w:val="333333"/>
          <w:spacing w:val="15"/>
          <w:kern w:val="0"/>
          <w:szCs w:val="21"/>
        </w:rPr>
        <w:t>是指多个用户并发访问数据库时，数据库为每个用户执行的事务，不能被其他事务的操作所干扰，多个并发事务之间要相互隔离。事务的隔离级别我们稍后介绍。</w:t>
      </w:r>
    </w:p>
    <w:p w14:paraId="64B5F624" w14:textId="77777777" w:rsidR="00C51DCA" w:rsidRPr="00FD1A82" w:rsidRDefault="00C51DCA" w:rsidP="00C51DCA">
      <w:pPr>
        <w:widowControl/>
        <w:numPr>
          <w:ilvl w:val="0"/>
          <w:numId w:val="8"/>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持久性：</w:t>
      </w:r>
      <w:r w:rsidRPr="00FD1A82">
        <w:rPr>
          <w:rFonts w:ascii="Helvetica Neue" w:eastAsia="宋体" w:hAnsi="Helvetica Neue" w:cs="宋体"/>
          <w:color w:val="333333"/>
          <w:spacing w:val="15"/>
          <w:kern w:val="0"/>
          <w:szCs w:val="21"/>
        </w:rPr>
        <w:t>是指一个事务一旦提交并执行成功，那么对数据库中数据的改变就是永久性的，即便是在数据库系统遇到故障的情况下也不会丢失提交事务的操作。</w:t>
      </w:r>
    </w:p>
    <w:p w14:paraId="33B0B2DF"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1CCAEF27" w14:textId="77777777" w:rsidR="00C51DCA" w:rsidRPr="00FD1A82" w:rsidRDefault="00C51DCA" w:rsidP="00C51DCA">
      <w:pPr>
        <w:widowControl/>
        <w:ind w:firstLine="907"/>
        <w:rPr>
          <w:rFonts w:ascii="Helvetica Neue" w:eastAsia="宋体" w:hAnsi="Helvetica Neue" w:cs="宋体"/>
          <w:color w:val="333333"/>
          <w:spacing w:val="8"/>
          <w:kern w:val="0"/>
          <w:sz w:val="26"/>
          <w:szCs w:val="26"/>
        </w:rPr>
      </w:pPr>
      <w:r w:rsidRPr="00FD1A82">
        <w:rPr>
          <w:rFonts w:ascii="Times New Roman" w:eastAsia="宋体" w:hAnsi="Times New Roman" w:cs="Times New Roman"/>
          <w:b/>
          <w:bCs/>
          <w:color w:val="00589C"/>
          <w:spacing w:val="8"/>
          <w:kern w:val="0"/>
          <w:szCs w:val="21"/>
        </w:rPr>
        <w:t>▌</w:t>
      </w:r>
      <w:r w:rsidRPr="00FD1A82">
        <w:rPr>
          <w:rFonts w:ascii="Helvetica Neue" w:eastAsia="宋体" w:hAnsi="Helvetica Neue" w:cs="宋体"/>
          <w:b/>
          <w:bCs/>
          <w:color w:val="007AAA"/>
          <w:spacing w:val="8"/>
          <w:kern w:val="0"/>
          <w:szCs w:val="21"/>
        </w:rPr>
        <w:t>2.</w:t>
      </w:r>
      <w:r w:rsidRPr="00FD1A82">
        <w:rPr>
          <w:rFonts w:ascii="Helvetica Neue" w:eastAsia="宋体" w:hAnsi="Helvetica Neue" w:cs="宋体"/>
          <w:b/>
          <w:bCs/>
          <w:color w:val="007AAA"/>
          <w:spacing w:val="8"/>
          <w:kern w:val="0"/>
          <w:szCs w:val="21"/>
        </w:rPr>
        <w:t>事物并发问题与隔离级别</w:t>
      </w:r>
    </w:p>
    <w:p w14:paraId="3045725A" w14:textId="77777777" w:rsidR="00C51DCA" w:rsidRPr="00FD1A82" w:rsidRDefault="00C51DCA" w:rsidP="00C51DCA">
      <w:pPr>
        <w:widowControl/>
        <w:ind w:firstLine="1040"/>
        <w:jc w:val="center"/>
        <w:rPr>
          <w:rFonts w:ascii="Helvetica Neue" w:eastAsia="宋体" w:hAnsi="Helvetica Neue" w:cs="宋体"/>
          <w:color w:val="333333"/>
          <w:spacing w:val="8"/>
          <w:kern w:val="0"/>
          <w:sz w:val="26"/>
          <w:szCs w:val="26"/>
        </w:rPr>
      </w:pPr>
      <w:r w:rsidRPr="00FD1A82">
        <w:rPr>
          <w:rFonts w:ascii="Helvetica Neue" w:eastAsia="宋体" w:hAnsi="Helvetica Neue" w:cs="宋体" w:hint="eastAsia"/>
          <w:noProof/>
          <w:color w:val="333333"/>
          <w:spacing w:val="8"/>
          <w:kern w:val="0"/>
          <w:sz w:val="26"/>
          <w:szCs w:val="26"/>
        </w:rPr>
        <mc:AlternateContent>
          <mc:Choice Requires="wps">
            <w:drawing>
              <wp:inline distT="0" distB="0" distL="0" distR="0" wp14:anchorId="3FEBCC3A" wp14:editId="54069F6A">
                <wp:extent cx="301625" cy="301625"/>
                <wp:effectExtent l="0" t="0" r="0" b="0"/>
                <wp:docPr id="81" name="矩形 81" descr="https://mmbiz.qpic.cn/mmbiz_png/BJnibHupq5dHzrn89oCqkPKKQA9cMvYH3lPVicrc3uSvRQp3rvGh43J3SFKm9Hm9AicycoibHeDJRqtDK4hS4WbuI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7AE8E" id="矩形 81" o:spid="_x0000_s1026" alt="https://mmbiz.qpic.cn/mmbiz_png/BJnibHupq5dHzrn89oCqkPKKQA9cMvYH3lPVicrc3uSvRQp3rvGh43J3SFKm9Hm9AicycoibHeDJRqtDK4hS4WbuIQ/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" filled="f" stroked="f">
                <o:lock v:ext="edit" aspectratio="t"/>
                <w10:anchorlock/>
              </v:rect>
            </w:pict>
          </mc:Fallback>
        </mc:AlternateContent>
      </w:r>
    </w:p>
    <w:p w14:paraId="7340AF99"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a.</w:t>
      </w:r>
      <w:r w:rsidRPr="00FD1A82">
        <w:rPr>
          <w:rFonts w:ascii="Helvetica Neue" w:eastAsia="宋体" w:hAnsi="Helvetica Neue" w:cs="宋体"/>
          <w:b/>
          <w:bCs/>
          <w:color w:val="333333"/>
          <w:spacing w:val="15"/>
          <w:kern w:val="0"/>
          <w:szCs w:val="21"/>
        </w:rPr>
        <w:t>事务并发问题</w:t>
      </w:r>
    </w:p>
    <w:p w14:paraId="139D76AC" w14:textId="77777777" w:rsidR="00C51DCA" w:rsidRPr="00FD1A82" w:rsidRDefault="00C51DCA" w:rsidP="00C51DCA">
      <w:pPr>
        <w:widowControl/>
        <w:numPr>
          <w:ilvl w:val="0"/>
          <w:numId w:val="9"/>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脏读：</w:t>
      </w:r>
      <w:r w:rsidRPr="00FD1A82">
        <w:rPr>
          <w:rFonts w:ascii="Helvetica Neue" w:eastAsia="宋体" w:hAnsi="Helvetica Neue" w:cs="宋体"/>
          <w:color w:val="333333"/>
          <w:spacing w:val="15"/>
          <w:kern w:val="0"/>
          <w:szCs w:val="21"/>
        </w:rPr>
        <w:t>脏读是指在一个事务处理过程里读取了另一个未提交的事务中的数据，例如，账户</w:t>
      </w:r>
      <w:r w:rsidRPr="00FD1A82">
        <w:rPr>
          <w:rFonts w:ascii="Helvetica Neue" w:eastAsia="宋体" w:hAnsi="Helvetica Neue" w:cs="宋体"/>
          <w:color w:val="333333"/>
          <w:spacing w:val="15"/>
          <w:kern w:val="0"/>
          <w:szCs w:val="21"/>
        </w:rPr>
        <w:t>A</w:t>
      </w:r>
      <w:r w:rsidRPr="00FD1A82">
        <w:rPr>
          <w:rFonts w:ascii="Helvetica Neue" w:eastAsia="宋体" w:hAnsi="Helvetica Neue" w:cs="宋体"/>
          <w:color w:val="333333"/>
          <w:spacing w:val="15"/>
          <w:kern w:val="0"/>
          <w:szCs w:val="21"/>
        </w:rPr>
        <w:t>转帐给</w:t>
      </w:r>
      <w:r w:rsidRPr="00FD1A82">
        <w:rPr>
          <w:rFonts w:ascii="Helvetica Neue" w:eastAsia="宋体" w:hAnsi="Helvetica Neue" w:cs="宋体"/>
          <w:color w:val="333333"/>
          <w:spacing w:val="15"/>
          <w:kern w:val="0"/>
          <w:szCs w:val="21"/>
        </w:rPr>
        <w:t>B500</w:t>
      </w:r>
      <w:r w:rsidRPr="00FD1A82">
        <w:rPr>
          <w:rFonts w:ascii="Helvetica Neue" w:eastAsia="宋体" w:hAnsi="Helvetica Neue" w:cs="宋体"/>
          <w:color w:val="333333"/>
          <w:spacing w:val="15"/>
          <w:kern w:val="0"/>
          <w:szCs w:val="21"/>
        </w:rPr>
        <w:t>元，</w:t>
      </w:r>
      <w:r w:rsidRPr="00FD1A82">
        <w:rPr>
          <w:rFonts w:ascii="Helvetica Neue" w:eastAsia="宋体" w:hAnsi="Helvetica Neue" w:cs="宋体"/>
          <w:color w:val="333333"/>
          <w:spacing w:val="15"/>
          <w:kern w:val="0"/>
          <w:szCs w:val="21"/>
        </w:rPr>
        <w:t>B</w:t>
      </w:r>
      <w:r w:rsidRPr="00FD1A82">
        <w:rPr>
          <w:rFonts w:ascii="Helvetica Neue" w:eastAsia="宋体" w:hAnsi="Helvetica Neue" w:cs="宋体"/>
          <w:color w:val="333333"/>
          <w:spacing w:val="15"/>
          <w:kern w:val="0"/>
          <w:szCs w:val="21"/>
        </w:rPr>
        <w:t>余额增加后但事务还没有提交完成，此时如果另外的请求中获取的是</w:t>
      </w:r>
      <w:r w:rsidRPr="00FD1A82">
        <w:rPr>
          <w:rFonts w:ascii="Helvetica Neue" w:eastAsia="宋体" w:hAnsi="Helvetica Neue" w:cs="宋体"/>
          <w:color w:val="333333"/>
          <w:spacing w:val="15"/>
          <w:kern w:val="0"/>
          <w:szCs w:val="21"/>
        </w:rPr>
        <w:t>B</w:t>
      </w:r>
      <w:r w:rsidRPr="00FD1A82">
        <w:rPr>
          <w:rFonts w:ascii="Helvetica Neue" w:eastAsia="宋体" w:hAnsi="Helvetica Neue" w:cs="宋体"/>
          <w:color w:val="333333"/>
          <w:spacing w:val="15"/>
          <w:kern w:val="0"/>
          <w:szCs w:val="21"/>
        </w:rPr>
        <w:t>增加后的余额，这就发生了脏读，因为事务如果失败回滚时，</w:t>
      </w:r>
      <w:r w:rsidRPr="00FD1A82">
        <w:rPr>
          <w:rFonts w:ascii="Helvetica Neue" w:eastAsia="宋体" w:hAnsi="Helvetica Neue" w:cs="宋体"/>
          <w:color w:val="333333"/>
          <w:spacing w:val="15"/>
          <w:kern w:val="0"/>
          <w:szCs w:val="21"/>
        </w:rPr>
        <w:t>B</w:t>
      </w:r>
      <w:r w:rsidRPr="00FD1A82">
        <w:rPr>
          <w:rFonts w:ascii="Helvetica Neue" w:eastAsia="宋体" w:hAnsi="Helvetica Neue" w:cs="宋体"/>
          <w:color w:val="333333"/>
          <w:spacing w:val="15"/>
          <w:kern w:val="0"/>
          <w:szCs w:val="21"/>
        </w:rPr>
        <w:t>的余额就不应该增加。</w:t>
      </w:r>
    </w:p>
    <w:p w14:paraId="1ADE6227" w14:textId="77777777" w:rsidR="00C51DCA" w:rsidRPr="00FD1A82" w:rsidRDefault="00C51DCA" w:rsidP="00C51DCA">
      <w:pPr>
        <w:widowControl/>
        <w:numPr>
          <w:ilvl w:val="0"/>
          <w:numId w:val="10"/>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不可重复读：</w:t>
      </w:r>
      <w:r w:rsidRPr="00FD1A82">
        <w:rPr>
          <w:rFonts w:ascii="Helvetica Neue" w:eastAsia="宋体" w:hAnsi="Helvetica Neue" w:cs="宋体"/>
          <w:color w:val="333333"/>
          <w:spacing w:val="15"/>
          <w:kern w:val="0"/>
          <w:szCs w:val="21"/>
        </w:rPr>
        <w:t>不可重复读是指对于数据库中某个数据，一个事务范围内多次查询返回了不同的数据值，这是由于在多次查询之间，有其他事务修改了数据并进行了提交。</w:t>
      </w:r>
    </w:p>
    <w:p w14:paraId="60683873" w14:textId="77777777" w:rsidR="00C51DCA" w:rsidRPr="00FD1A82" w:rsidRDefault="00C51DCA" w:rsidP="00C51DCA">
      <w:pPr>
        <w:widowControl/>
        <w:numPr>
          <w:ilvl w:val="0"/>
          <w:numId w:val="11"/>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幻读：</w:t>
      </w:r>
      <w:r w:rsidRPr="00FD1A82">
        <w:rPr>
          <w:rFonts w:ascii="Helvetica Neue" w:eastAsia="宋体" w:hAnsi="Helvetica Neue" w:cs="宋体"/>
          <w:color w:val="333333"/>
          <w:spacing w:val="15"/>
          <w:kern w:val="0"/>
          <w:szCs w:val="21"/>
        </w:rPr>
        <w:t>是指一个事务中执行两次完全相同的查询时，第二次查询所返回的结果集跟第一个查询不相同。与不可重复读的区别在于，不可重复读是对同一条记录，两次读取的值不同。而幻读是记录的增加或删除，导致两次相同条件获取的结果记录数不同。</w:t>
      </w:r>
    </w:p>
    <w:p w14:paraId="194A7C28" w14:textId="77777777" w:rsidR="00C51DCA" w:rsidRPr="00FD1A82" w:rsidRDefault="00C51DCA" w:rsidP="00C51DCA">
      <w:pPr>
        <w:widowControl/>
        <w:spacing w:line="420" w:lineRule="atLeast"/>
        <w:ind w:firstLine="1160"/>
        <w:rPr>
          <w:rFonts w:ascii="Helvetica Neue" w:eastAsia="宋体" w:hAnsi="Helvetica Neue" w:cs="宋体"/>
          <w:color w:val="333333"/>
          <w:spacing w:val="15"/>
          <w:kern w:val="0"/>
          <w:sz w:val="26"/>
          <w:szCs w:val="26"/>
        </w:rPr>
      </w:pPr>
    </w:p>
    <w:p w14:paraId="5989BEFB"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b</w:t>
      </w:r>
      <w:r w:rsidRPr="00FD1A82">
        <w:rPr>
          <w:rFonts w:ascii="Helvetica Neue" w:eastAsia="宋体" w:hAnsi="Helvetica Neue" w:cs="宋体"/>
          <w:b/>
          <w:bCs/>
          <w:color w:val="333333"/>
          <w:spacing w:val="15"/>
          <w:kern w:val="0"/>
          <w:szCs w:val="21"/>
        </w:rPr>
        <w:t>：事务的四种隔离级别</w:t>
      </w:r>
    </w:p>
    <w:p w14:paraId="147082B8"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可以用于解决这几种并发问题。如图右面，由上到下的</w:t>
      </w:r>
      <w:r w:rsidRPr="00FD1A82">
        <w:rPr>
          <w:rFonts w:ascii="Helvetica Neue" w:eastAsia="宋体" w:hAnsi="Helvetica Neue" w:cs="宋体"/>
          <w:color w:val="333333"/>
          <w:spacing w:val="15"/>
          <w:kern w:val="0"/>
          <w:szCs w:val="21"/>
        </w:rPr>
        <w:t>4</w:t>
      </w:r>
      <w:r w:rsidRPr="00FD1A82">
        <w:rPr>
          <w:rFonts w:ascii="Helvetica Neue" w:eastAsia="宋体" w:hAnsi="Helvetica Neue" w:cs="宋体"/>
          <w:color w:val="333333"/>
          <w:spacing w:val="15"/>
          <w:kern w:val="0"/>
          <w:szCs w:val="21"/>
        </w:rPr>
        <w:t>种隔离级别由低到高。</w:t>
      </w:r>
    </w:p>
    <w:p w14:paraId="3B539706"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10D59447" w14:textId="77777777" w:rsidR="00C51DCA" w:rsidRPr="00FD1A82" w:rsidRDefault="00C51DCA" w:rsidP="00C51DCA">
      <w:pPr>
        <w:widowControl/>
        <w:numPr>
          <w:ilvl w:val="0"/>
          <w:numId w:val="12"/>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lastRenderedPageBreak/>
        <w:t>级别</w:t>
      </w:r>
      <w:r w:rsidRPr="00FD1A82">
        <w:rPr>
          <w:rFonts w:ascii="Helvetica Neue" w:eastAsia="宋体" w:hAnsi="Helvetica Neue" w:cs="宋体"/>
          <w:b/>
          <w:bCs/>
          <w:color w:val="333333"/>
          <w:spacing w:val="15"/>
          <w:kern w:val="0"/>
          <w:szCs w:val="21"/>
        </w:rPr>
        <w:t>1</w:t>
      </w:r>
      <w:r w:rsidRPr="00FD1A82">
        <w:rPr>
          <w:rFonts w:ascii="Helvetica Neue" w:eastAsia="宋体" w:hAnsi="Helvetica Neue" w:cs="宋体"/>
          <w:b/>
          <w:bCs/>
          <w:color w:val="333333"/>
          <w:spacing w:val="15"/>
          <w:kern w:val="0"/>
          <w:szCs w:val="21"/>
        </w:rPr>
        <w:t>读未提交：</w:t>
      </w:r>
      <w:r w:rsidRPr="00FD1A82">
        <w:rPr>
          <w:rFonts w:ascii="Helvetica Neue" w:eastAsia="宋体" w:hAnsi="Helvetica Neue" w:cs="宋体"/>
          <w:color w:val="333333"/>
          <w:spacing w:val="15"/>
          <w:kern w:val="0"/>
          <w:szCs w:val="21"/>
        </w:rPr>
        <w:t>也就是可以读取到其他事务未提交的内容，这是最低的隔离级别，这个隔离级别下，前面提到的三种并发问题都有可能发生。</w:t>
      </w:r>
    </w:p>
    <w:p w14:paraId="6CA62C20" w14:textId="77777777" w:rsidR="00C51DCA" w:rsidRPr="00FD1A82" w:rsidRDefault="00C51DCA" w:rsidP="00C51DCA">
      <w:pPr>
        <w:widowControl/>
        <w:numPr>
          <w:ilvl w:val="0"/>
          <w:numId w:val="12"/>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级别</w:t>
      </w:r>
      <w:r w:rsidRPr="00FD1A82">
        <w:rPr>
          <w:rFonts w:ascii="Helvetica Neue" w:eastAsia="宋体" w:hAnsi="Helvetica Neue" w:cs="宋体"/>
          <w:b/>
          <w:bCs/>
          <w:color w:val="333333"/>
          <w:spacing w:val="15"/>
          <w:kern w:val="0"/>
          <w:szCs w:val="21"/>
        </w:rPr>
        <w:t>2</w:t>
      </w:r>
      <w:r w:rsidRPr="00FD1A82">
        <w:rPr>
          <w:rFonts w:ascii="Helvetica Neue" w:eastAsia="宋体" w:hAnsi="Helvetica Neue" w:cs="宋体"/>
          <w:b/>
          <w:bCs/>
          <w:color w:val="333333"/>
          <w:spacing w:val="15"/>
          <w:kern w:val="0"/>
          <w:szCs w:val="21"/>
        </w:rPr>
        <w:t>读已提交：</w:t>
      </w:r>
      <w:r w:rsidRPr="00FD1A82">
        <w:rPr>
          <w:rFonts w:ascii="Helvetica Neue" w:eastAsia="宋体" w:hAnsi="Helvetica Neue" w:cs="宋体"/>
          <w:color w:val="333333"/>
          <w:spacing w:val="15"/>
          <w:kern w:val="0"/>
          <w:szCs w:val="21"/>
        </w:rPr>
        <w:t>就是只能读取到其他事务已经提交的数据。这个隔离级别可以解决脏读问题。</w:t>
      </w:r>
    </w:p>
    <w:p w14:paraId="3DF7BAA4" w14:textId="77777777" w:rsidR="00C51DCA" w:rsidRPr="00FD1A82" w:rsidRDefault="00C51DCA" w:rsidP="00C51DCA">
      <w:pPr>
        <w:widowControl/>
        <w:numPr>
          <w:ilvl w:val="0"/>
          <w:numId w:val="12"/>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级别三可重复读：</w:t>
      </w:r>
      <w:r w:rsidRPr="00FD1A82">
        <w:rPr>
          <w:rFonts w:ascii="Helvetica Neue" w:eastAsia="宋体" w:hAnsi="Helvetica Neue" w:cs="宋体"/>
          <w:color w:val="333333"/>
          <w:spacing w:val="15"/>
          <w:kern w:val="0"/>
          <w:szCs w:val="21"/>
        </w:rPr>
        <w:t>可以保证整个事务过程中，对同数据的多次读取结果是相同的。这个级别可以解决脏读和不可重复读的问题。</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默认的隔离级别就是可重复读。</w:t>
      </w:r>
    </w:p>
    <w:p w14:paraId="63BFF886" w14:textId="77777777" w:rsidR="00C51DCA" w:rsidRPr="00FD1A82" w:rsidRDefault="00C51DCA" w:rsidP="00C51DCA">
      <w:pPr>
        <w:widowControl/>
        <w:numPr>
          <w:ilvl w:val="0"/>
          <w:numId w:val="12"/>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级别四串行化：</w:t>
      </w:r>
      <w:r w:rsidRPr="00FD1A82">
        <w:rPr>
          <w:rFonts w:ascii="Helvetica Neue" w:eastAsia="宋体" w:hAnsi="Helvetica Neue" w:cs="宋体"/>
          <w:color w:val="333333"/>
          <w:spacing w:val="15"/>
          <w:kern w:val="0"/>
          <w:szCs w:val="21"/>
        </w:rPr>
        <w:t>这是最高的隔离级别，所有事务操作都依次顺序执行。这个级别会导致并发度下降，性能最差。不过这个级别可以解决前面提到的所有并发问题。</w:t>
      </w:r>
    </w:p>
    <w:p w14:paraId="56AE0971" w14:textId="77777777" w:rsidR="00C51DCA" w:rsidRPr="00FD1A82" w:rsidRDefault="00C51DCA" w:rsidP="00C51DCA">
      <w:pPr>
        <w:widowControl/>
        <w:spacing w:line="420" w:lineRule="atLeast"/>
        <w:ind w:firstLine="1160"/>
        <w:rPr>
          <w:rFonts w:ascii="Helvetica Neue" w:eastAsia="宋体" w:hAnsi="Helvetica Neue" w:cs="宋体"/>
          <w:color w:val="333333"/>
          <w:spacing w:val="15"/>
          <w:kern w:val="0"/>
          <w:sz w:val="26"/>
          <w:szCs w:val="26"/>
        </w:rPr>
      </w:pPr>
    </w:p>
    <w:p w14:paraId="6DAD08F1" w14:textId="77777777" w:rsidR="00C51DCA" w:rsidRPr="00FD1A82" w:rsidRDefault="00C51DCA" w:rsidP="00C51DCA">
      <w:pPr>
        <w:widowControl/>
        <w:ind w:firstLine="907"/>
        <w:rPr>
          <w:rFonts w:ascii="Helvetica Neue" w:eastAsia="宋体" w:hAnsi="Helvetica Neue" w:cs="宋体"/>
          <w:color w:val="333333"/>
          <w:spacing w:val="8"/>
          <w:kern w:val="0"/>
          <w:sz w:val="26"/>
          <w:szCs w:val="26"/>
        </w:rPr>
      </w:pPr>
      <w:r w:rsidRPr="00FD1A82">
        <w:rPr>
          <w:rFonts w:ascii="Times New Roman" w:eastAsia="宋体" w:hAnsi="Times New Roman" w:cs="Times New Roman"/>
          <w:b/>
          <w:bCs/>
          <w:color w:val="00589C"/>
          <w:spacing w:val="8"/>
          <w:kern w:val="0"/>
          <w:szCs w:val="21"/>
        </w:rPr>
        <w:t>▌</w:t>
      </w:r>
      <w:r w:rsidRPr="00FD1A82">
        <w:rPr>
          <w:rFonts w:ascii="Helvetica Neue" w:eastAsia="宋体" w:hAnsi="Helvetica Neue" w:cs="宋体"/>
          <w:b/>
          <w:bCs/>
          <w:color w:val="007AAA"/>
          <w:spacing w:val="8"/>
          <w:kern w:val="0"/>
          <w:szCs w:val="21"/>
        </w:rPr>
        <w:t>3.</w:t>
      </w:r>
      <w:r w:rsidRPr="00FD1A82">
        <w:rPr>
          <w:rFonts w:ascii="Helvetica Neue" w:eastAsia="宋体" w:hAnsi="Helvetica Neue" w:cs="宋体"/>
          <w:b/>
          <w:bCs/>
          <w:color w:val="007AAA"/>
          <w:spacing w:val="8"/>
          <w:kern w:val="0"/>
          <w:szCs w:val="21"/>
        </w:rPr>
        <w:t>事务分类</w:t>
      </w:r>
    </w:p>
    <w:p w14:paraId="223CFE0A"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共分</w:t>
      </w:r>
      <w:r w:rsidRPr="00FD1A82">
        <w:rPr>
          <w:rFonts w:ascii="Helvetica Neue" w:eastAsia="宋体" w:hAnsi="Helvetica Neue" w:cs="宋体"/>
          <w:color w:val="333333"/>
          <w:spacing w:val="15"/>
          <w:kern w:val="0"/>
          <w:szCs w:val="21"/>
        </w:rPr>
        <w:t>5</w:t>
      </w:r>
      <w:r w:rsidRPr="00FD1A82">
        <w:rPr>
          <w:rFonts w:ascii="Helvetica Neue" w:eastAsia="宋体" w:hAnsi="Helvetica Neue" w:cs="宋体"/>
          <w:color w:val="333333"/>
          <w:spacing w:val="15"/>
          <w:kern w:val="0"/>
          <w:szCs w:val="21"/>
        </w:rPr>
        <w:t>大类：</w:t>
      </w:r>
    </w:p>
    <w:p w14:paraId="18EA7C1C" w14:textId="77777777" w:rsidR="00C51DCA" w:rsidRPr="00FD1A82" w:rsidRDefault="00C51DCA" w:rsidP="00C51DCA">
      <w:pPr>
        <w:widowControl/>
        <w:numPr>
          <w:ilvl w:val="0"/>
          <w:numId w:val="13"/>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扁平化事务</w:t>
      </w:r>
      <w:r w:rsidRPr="00FD1A82">
        <w:rPr>
          <w:rFonts w:ascii="Helvetica Neue" w:eastAsia="宋体" w:hAnsi="Helvetica Neue" w:cs="宋体"/>
          <w:color w:val="333333"/>
          <w:spacing w:val="15"/>
          <w:kern w:val="0"/>
          <w:szCs w:val="21"/>
        </w:rPr>
        <w:t>：在扁平事务中，所有的操作都在同一层次，这也是我们平时使用最多的一种事务。它的主要限制是不能提交或者回滚事务的某一部分，要么都成功，要么都回滚。</w:t>
      </w:r>
    </w:p>
    <w:p w14:paraId="76A7F3AB" w14:textId="77777777" w:rsidR="00C51DCA" w:rsidRPr="00FD1A82" w:rsidRDefault="00C51DCA" w:rsidP="00C51DCA">
      <w:pPr>
        <w:widowControl/>
        <w:numPr>
          <w:ilvl w:val="0"/>
          <w:numId w:val="14"/>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带保存点的扁平事务：</w:t>
      </w:r>
      <w:r w:rsidRPr="00FD1A82">
        <w:rPr>
          <w:rFonts w:ascii="Helvetica Neue" w:eastAsia="宋体" w:hAnsi="Helvetica Neue" w:cs="宋体"/>
          <w:color w:val="333333"/>
          <w:spacing w:val="15"/>
          <w:kern w:val="0"/>
          <w:szCs w:val="21"/>
        </w:rPr>
        <w:t>为了解决第一种事务的弊端，就有了第二种带保存点的扁平事务。它允许事务在执行过程中回滚到较早的状态，而不是全部回滚。通过在事务中插入保存点，当操作失败后，可以选择回滚到最近的保存点处。</w:t>
      </w:r>
    </w:p>
    <w:p w14:paraId="243BDB7D" w14:textId="77777777" w:rsidR="00C51DCA" w:rsidRPr="00FD1A82" w:rsidRDefault="00C51DCA" w:rsidP="00C51DCA">
      <w:pPr>
        <w:widowControl/>
        <w:numPr>
          <w:ilvl w:val="0"/>
          <w:numId w:val="15"/>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链事务：</w:t>
      </w:r>
      <w:r w:rsidRPr="00FD1A82">
        <w:rPr>
          <w:rFonts w:ascii="Helvetica Neue" w:eastAsia="宋体" w:hAnsi="Helvetica Neue" w:cs="宋体"/>
          <w:color w:val="333333"/>
          <w:spacing w:val="15"/>
          <w:kern w:val="0"/>
          <w:szCs w:val="21"/>
        </w:rPr>
        <w:t>可以看做是第二种事务的变种。它在事务提交时，会将必要的上下文隐式传递给下一个事务，当事务失败时就可以回滚到最近的事务。不过，链事务只能回滚到最近的保存点，而带保存点的扁平化事务是可以回滚到任意的保存点。</w:t>
      </w:r>
    </w:p>
    <w:p w14:paraId="27600156" w14:textId="77777777" w:rsidR="00C51DCA" w:rsidRPr="00FD1A82" w:rsidRDefault="00C51DCA" w:rsidP="00C51DCA">
      <w:pPr>
        <w:widowControl/>
        <w:numPr>
          <w:ilvl w:val="0"/>
          <w:numId w:val="16"/>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嵌套事务</w:t>
      </w:r>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由顶层事务和子事务构成，类似于树的结构。一般顶层事务负责逻辑管理，子事务负责具体的工作，子事务可以提交，但真正提交要等到父事务提交，如果上层事务回滚，那么所有的子事务都会回滚。</w:t>
      </w:r>
    </w:p>
    <w:p w14:paraId="291FF930" w14:textId="77777777" w:rsidR="00C51DCA" w:rsidRPr="00FD1A82" w:rsidRDefault="00C51DCA" w:rsidP="00C51DCA">
      <w:pPr>
        <w:widowControl/>
        <w:numPr>
          <w:ilvl w:val="0"/>
          <w:numId w:val="17"/>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分布式事务：</w:t>
      </w:r>
      <w:r w:rsidRPr="00FD1A82">
        <w:rPr>
          <w:rFonts w:ascii="Helvetica Neue" w:eastAsia="宋体" w:hAnsi="Helvetica Neue" w:cs="宋体"/>
          <w:color w:val="333333"/>
          <w:spacing w:val="15"/>
          <w:kern w:val="0"/>
          <w:szCs w:val="21"/>
        </w:rPr>
        <w:t>是指分布式环境中的扁平化事务。</w:t>
      </w:r>
    </w:p>
    <w:p w14:paraId="4AA78213"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br/>
      </w:r>
    </w:p>
    <w:p w14:paraId="1735F25D" w14:textId="77777777" w:rsidR="00C51DCA" w:rsidRPr="00FD1A82" w:rsidRDefault="00C51DCA" w:rsidP="00C51DCA">
      <w:pPr>
        <w:widowControl/>
        <w:ind w:firstLine="1040"/>
        <w:jc w:val="center"/>
        <w:rPr>
          <w:rFonts w:ascii="Helvetica Neue" w:eastAsia="宋体" w:hAnsi="Helvetica Neue" w:cs="宋体"/>
          <w:color w:val="333333"/>
          <w:spacing w:val="8"/>
          <w:kern w:val="0"/>
          <w:sz w:val="26"/>
          <w:szCs w:val="26"/>
        </w:rPr>
      </w:pPr>
      <w:r w:rsidRPr="00FD1A82">
        <w:rPr>
          <w:rFonts w:ascii="Helvetica Neue" w:eastAsia="宋体" w:hAnsi="Helvetica Neue" w:cs="宋体" w:hint="eastAsia"/>
          <w:noProof/>
          <w:color w:val="333333"/>
          <w:spacing w:val="8"/>
          <w:kern w:val="0"/>
          <w:sz w:val="26"/>
          <w:szCs w:val="26"/>
        </w:rPr>
        <mc:AlternateContent>
          <mc:Choice Requires="wps">
            <w:drawing>
              <wp:inline distT="0" distB="0" distL="0" distR="0" wp14:anchorId="1D1E9740" wp14:editId="399D41C0">
                <wp:extent cx="301625" cy="301625"/>
                <wp:effectExtent l="0" t="0" r="0" b="0"/>
                <wp:docPr id="80" name="矩形 80" descr="https://mmbiz.qpic.cn/mmbiz_png/BJnibHupq5dHzrn89oCqkPKKQA9cMvYH3DCYQJNaDANZ7zMBQNwBbeY5w0Gm6xQmddZprbwOyYxg7xuUuUiafQo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5366A" id="矩形 80" o:spid="_x0000_s1026" alt="https://mmbiz.qpic.cn/mmbiz_png/BJnibHupq5dHzrn89oCqkPKKQA9cMvYH3DCYQJNaDANZ7zMBQNwBbeY5w0Gm6xQmddZprbwOyYxg7xuUuUiafQoQ/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" filled="f" stroked="f">
                <o:lock v:ext="edit" aspectratio="t"/>
                <w10:anchorlock/>
              </v:rect>
            </w:pict>
          </mc:Fallback>
        </mc:AlternateContent>
      </w:r>
    </w:p>
    <w:p w14:paraId="0B9F9D00" w14:textId="77777777" w:rsidR="00C51DCA" w:rsidRPr="00FD1A82" w:rsidRDefault="00C51DCA" w:rsidP="00C51DCA">
      <w:pPr>
        <w:widowControl/>
        <w:spacing w:line="420" w:lineRule="atLeast"/>
        <w:ind w:firstLine="1160"/>
        <w:rPr>
          <w:rFonts w:ascii="Helvetica Neue" w:eastAsia="宋体" w:hAnsi="Helvetica Neue" w:cs="宋体"/>
          <w:color w:val="333333"/>
          <w:spacing w:val="15"/>
          <w:kern w:val="0"/>
          <w:sz w:val="26"/>
          <w:szCs w:val="26"/>
        </w:rPr>
      </w:pPr>
    </w:p>
    <w:p w14:paraId="0556B9DB"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lastRenderedPageBreak/>
        <w:t>其中，常用的分布式事务解决方案共</w:t>
      </w:r>
      <w:r w:rsidRPr="00FD1A82">
        <w:rPr>
          <w:rFonts w:ascii="Helvetica Neue" w:eastAsia="宋体" w:hAnsi="Helvetica Neue" w:cs="宋体"/>
          <w:b/>
          <w:bCs/>
          <w:color w:val="333333"/>
          <w:spacing w:val="15"/>
          <w:kern w:val="0"/>
          <w:szCs w:val="21"/>
        </w:rPr>
        <w:t>4</w:t>
      </w:r>
      <w:r w:rsidRPr="00FD1A82">
        <w:rPr>
          <w:rFonts w:ascii="Helvetica Neue" w:eastAsia="宋体" w:hAnsi="Helvetica Neue" w:cs="宋体"/>
          <w:b/>
          <w:bCs/>
          <w:color w:val="333333"/>
          <w:spacing w:val="15"/>
          <w:kern w:val="0"/>
          <w:szCs w:val="21"/>
        </w:rPr>
        <w:t>种</w:t>
      </w:r>
    </w:p>
    <w:p w14:paraId="6B24CA84"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br/>
      </w:r>
    </w:p>
    <w:p w14:paraId="7D7A207C"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proofErr w:type="spellStart"/>
      <w:r w:rsidRPr="00FD1A82">
        <w:rPr>
          <w:rFonts w:ascii="Helvetica Neue" w:eastAsia="宋体" w:hAnsi="Helvetica Neue" w:cs="宋体"/>
          <w:b/>
          <w:bCs/>
          <w:color w:val="333333"/>
          <w:spacing w:val="15"/>
          <w:kern w:val="0"/>
          <w:szCs w:val="21"/>
        </w:rPr>
        <w:t>a.XA</w:t>
      </w:r>
      <w:proofErr w:type="spellEnd"/>
      <w:r w:rsidRPr="00FD1A82">
        <w:rPr>
          <w:rFonts w:ascii="Helvetica Neue" w:eastAsia="宋体" w:hAnsi="Helvetica Neue" w:cs="宋体"/>
          <w:b/>
          <w:bCs/>
          <w:color w:val="333333"/>
          <w:spacing w:val="15"/>
          <w:kern w:val="0"/>
          <w:szCs w:val="21"/>
        </w:rPr>
        <w:t>协议：</w:t>
      </w:r>
      <w:r w:rsidRPr="00FD1A82">
        <w:rPr>
          <w:rFonts w:ascii="Helvetica Neue" w:eastAsia="宋体" w:hAnsi="Helvetica Neue" w:cs="宋体"/>
          <w:color w:val="333333"/>
          <w:spacing w:val="15"/>
          <w:kern w:val="0"/>
          <w:szCs w:val="21"/>
        </w:rPr>
        <w:t>是保证强一致性的刚性事务。实现方式有两段式提交和三段式提交。两段式提交需要有一个事务协调者来保证所有的事务参与者都完成了第一阶段的准备工作。如果协调者收到所有参与者都准备好的消息，就会通知所有的事务执行第二阶段提交。一般场景下两段式提交已经能够很好得解决分布式事务了，然而两阶段在即使只有一个进程发生故障时，也会导致整个系统存在较长时间的阻塞。三段式提交通过增加</w:t>
      </w:r>
      <w:r w:rsidRPr="00FD1A82">
        <w:rPr>
          <w:rFonts w:ascii="Helvetica Neue" w:eastAsia="宋体" w:hAnsi="Helvetica Neue" w:cs="宋体"/>
          <w:color w:val="333333"/>
          <w:spacing w:val="15"/>
          <w:kern w:val="0"/>
          <w:szCs w:val="21"/>
        </w:rPr>
        <w:t>Pre-commit</w:t>
      </w:r>
      <w:r w:rsidRPr="00FD1A82">
        <w:rPr>
          <w:rFonts w:ascii="Helvetica Neue" w:eastAsia="宋体" w:hAnsi="Helvetica Neue" w:cs="宋体"/>
          <w:color w:val="333333"/>
          <w:spacing w:val="15"/>
          <w:kern w:val="0"/>
          <w:szCs w:val="21"/>
        </w:rPr>
        <w:t>阶段来减少前面提到的系统阻塞的时间。三段式提交很少在实际中使用，简单了解就可以了。</w:t>
      </w:r>
    </w:p>
    <w:p w14:paraId="513D4309"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36419234"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proofErr w:type="spellStart"/>
      <w:r w:rsidRPr="00FD1A82">
        <w:rPr>
          <w:rFonts w:ascii="Helvetica Neue" w:eastAsia="宋体" w:hAnsi="Helvetica Neue" w:cs="宋体"/>
          <w:b/>
          <w:bCs/>
          <w:color w:val="333333"/>
          <w:spacing w:val="15"/>
          <w:kern w:val="0"/>
          <w:szCs w:val="21"/>
        </w:rPr>
        <w:t>b.TCC</w:t>
      </w:r>
      <w:proofErr w:type="spellEnd"/>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是满足最终一致性的柔性事务方案。</w:t>
      </w:r>
      <w:r w:rsidRPr="00FD1A82">
        <w:rPr>
          <w:rFonts w:ascii="Helvetica Neue" w:eastAsia="宋体" w:hAnsi="Helvetica Neue" w:cs="宋体"/>
          <w:color w:val="333333"/>
          <w:spacing w:val="15"/>
          <w:kern w:val="0"/>
          <w:szCs w:val="21"/>
        </w:rPr>
        <w:t>TCC</w:t>
      </w:r>
      <w:r w:rsidRPr="00FD1A82">
        <w:rPr>
          <w:rFonts w:ascii="Helvetica Neue" w:eastAsia="宋体" w:hAnsi="Helvetica Neue" w:cs="宋体"/>
          <w:color w:val="333333"/>
          <w:spacing w:val="15"/>
          <w:kern w:val="0"/>
          <w:szCs w:val="21"/>
        </w:rPr>
        <w:t>采用补偿机制，核心思想是对每个操作，都要注册对应的确认和补偿操作。它分为三个阶段：</w:t>
      </w:r>
      <w:r w:rsidRPr="00FD1A82">
        <w:rPr>
          <w:rFonts w:ascii="Helvetica Neue" w:eastAsia="宋体" w:hAnsi="Helvetica Neue" w:cs="宋体"/>
          <w:color w:val="333333"/>
          <w:spacing w:val="15"/>
          <w:kern w:val="0"/>
          <w:szCs w:val="21"/>
        </w:rPr>
        <w:t>Try</w:t>
      </w:r>
      <w:r w:rsidRPr="00FD1A82">
        <w:rPr>
          <w:rFonts w:ascii="Helvetica Neue" w:eastAsia="宋体" w:hAnsi="Helvetica Neue" w:cs="宋体"/>
          <w:color w:val="333333"/>
          <w:spacing w:val="15"/>
          <w:kern w:val="0"/>
          <w:szCs w:val="21"/>
        </w:rPr>
        <w:t>阶段主要对业务系统进行检测及资源预留；</w:t>
      </w:r>
      <w:r w:rsidRPr="00FD1A82">
        <w:rPr>
          <w:rFonts w:ascii="Helvetica Neue" w:eastAsia="宋体" w:hAnsi="Helvetica Neue" w:cs="宋体"/>
          <w:color w:val="333333"/>
          <w:spacing w:val="15"/>
          <w:kern w:val="0"/>
          <w:szCs w:val="21"/>
        </w:rPr>
        <w:t>Confirm</w:t>
      </w:r>
      <w:r w:rsidRPr="00FD1A82">
        <w:rPr>
          <w:rFonts w:ascii="Helvetica Neue" w:eastAsia="宋体" w:hAnsi="Helvetica Neue" w:cs="宋体"/>
          <w:color w:val="333333"/>
          <w:spacing w:val="15"/>
          <w:kern w:val="0"/>
          <w:szCs w:val="21"/>
        </w:rPr>
        <w:t>阶段对业务系统做确认提交。</w:t>
      </w:r>
      <w:r w:rsidRPr="00FD1A82">
        <w:rPr>
          <w:rFonts w:ascii="Helvetica Neue" w:eastAsia="宋体" w:hAnsi="Helvetica Neue" w:cs="宋体"/>
          <w:color w:val="333333"/>
          <w:spacing w:val="15"/>
          <w:kern w:val="0"/>
          <w:szCs w:val="21"/>
        </w:rPr>
        <w:t>Cancel</w:t>
      </w:r>
      <w:r w:rsidRPr="00FD1A82">
        <w:rPr>
          <w:rFonts w:ascii="Helvetica Neue" w:eastAsia="宋体" w:hAnsi="Helvetica Neue" w:cs="宋体"/>
          <w:color w:val="333333"/>
          <w:spacing w:val="15"/>
          <w:kern w:val="0"/>
          <w:szCs w:val="21"/>
        </w:rPr>
        <w:t>阶段是在业务执行错误，执行回滚，释放预留的资源。</w:t>
      </w:r>
    </w:p>
    <w:p w14:paraId="0C9297E1"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6ED9550C"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c.</w:t>
      </w:r>
      <w:r w:rsidRPr="00FD1A82">
        <w:rPr>
          <w:rFonts w:ascii="Helvetica Neue" w:eastAsia="宋体" w:hAnsi="Helvetica Neue" w:cs="宋体"/>
          <w:b/>
          <w:bCs/>
          <w:color w:val="333333"/>
          <w:spacing w:val="15"/>
          <w:kern w:val="0"/>
          <w:szCs w:val="21"/>
        </w:rPr>
        <w:t>消息事务：</w:t>
      </w:r>
      <w:r w:rsidRPr="00FD1A82">
        <w:rPr>
          <w:rFonts w:ascii="Helvetica Neue" w:eastAsia="宋体" w:hAnsi="Helvetica Neue" w:cs="宋体"/>
          <w:color w:val="333333"/>
          <w:spacing w:val="15"/>
          <w:kern w:val="0"/>
          <w:szCs w:val="21"/>
        </w:rPr>
        <w:t>第三种方案是消息一致性方案。基本思路是将本地操作和发送消息放在一个事务中，保证本地操作和消息发送要么都成功要么都失败。下游应用订阅消息，收到消息后执行对应操作。</w:t>
      </w:r>
    </w:p>
    <w:p w14:paraId="22A0A40C"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07C22F6A"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proofErr w:type="spellStart"/>
      <w:r w:rsidRPr="00FD1A82">
        <w:rPr>
          <w:rFonts w:ascii="Helvetica Neue" w:eastAsia="宋体" w:hAnsi="Helvetica Neue" w:cs="宋体"/>
          <w:b/>
          <w:bCs/>
          <w:color w:val="333333"/>
          <w:spacing w:val="15"/>
          <w:kern w:val="0"/>
          <w:szCs w:val="21"/>
        </w:rPr>
        <w:t>d.GTS</w:t>
      </w:r>
      <w:proofErr w:type="spellEnd"/>
      <w:r w:rsidRPr="00FD1A82">
        <w:rPr>
          <w:rFonts w:ascii="Helvetica Neue" w:eastAsia="宋体" w:hAnsi="Helvetica Neue" w:cs="宋体"/>
          <w:b/>
          <w:bCs/>
          <w:color w:val="333333"/>
          <w:spacing w:val="15"/>
          <w:kern w:val="0"/>
          <w:szCs w:val="21"/>
        </w:rPr>
        <w:t>/</w:t>
      </w:r>
      <w:proofErr w:type="spellStart"/>
      <w:r w:rsidRPr="00FD1A82">
        <w:rPr>
          <w:rFonts w:ascii="Helvetica Neue" w:eastAsia="宋体" w:hAnsi="Helvetica Neue" w:cs="宋体"/>
          <w:b/>
          <w:bCs/>
          <w:color w:val="333333"/>
          <w:spacing w:val="15"/>
          <w:kern w:val="0"/>
          <w:szCs w:val="21"/>
        </w:rPr>
        <w:t>Fescar</w:t>
      </w:r>
      <w:proofErr w:type="spellEnd"/>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阿里云中的全局事务服务</w:t>
      </w:r>
      <w:r w:rsidRPr="00FD1A82">
        <w:rPr>
          <w:rFonts w:ascii="Helvetica Neue" w:eastAsia="宋体" w:hAnsi="Helvetica Neue" w:cs="宋体"/>
          <w:color w:val="333333"/>
          <w:spacing w:val="15"/>
          <w:kern w:val="0"/>
          <w:szCs w:val="21"/>
        </w:rPr>
        <w:t>GTS</w:t>
      </w:r>
      <w:r w:rsidRPr="00FD1A82">
        <w:rPr>
          <w:rFonts w:ascii="Helvetica Neue" w:eastAsia="宋体" w:hAnsi="Helvetica Neue" w:cs="宋体"/>
          <w:color w:val="333333"/>
          <w:spacing w:val="15"/>
          <w:kern w:val="0"/>
          <w:szCs w:val="21"/>
        </w:rPr>
        <w:t>，对应的开源版本是</w:t>
      </w:r>
      <w:proofErr w:type="spellStart"/>
      <w:r w:rsidRPr="00FD1A82">
        <w:rPr>
          <w:rFonts w:ascii="Helvetica Neue" w:eastAsia="宋体" w:hAnsi="Helvetica Neue" w:cs="宋体"/>
          <w:color w:val="333333"/>
          <w:spacing w:val="15"/>
          <w:kern w:val="0"/>
          <w:szCs w:val="21"/>
        </w:rPr>
        <w:t>Fescar</w:t>
      </w:r>
      <w:proofErr w:type="spellEnd"/>
      <w:r w:rsidRPr="00FD1A82">
        <w:rPr>
          <w:rFonts w:ascii="Helvetica Neue" w:eastAsia="宋体" w:hAnsi="Helvetica Neue" w:cs="宋体"/>
          <w:color w:val="333333"/>
          <w:spacing w:val="15"/>
          <w:kern w:val="0"/>
          <w:szCs w:val="21"/>
        </w:rPr>
        <w:t>。</w:t>
      </w:r>
      <w:proofErr w:type="spellStart"/>
      <w:r w:rsidRPr="00FD1A82">
        <w:rPr>
          <w:rFonts w:ascii="Helvetica Neue" w:eastAsia="宋体" w:hAnsi="Helvetica Neue" w:cs="宋体"/>
          <w:color w:val="333333"/>
          <w:spacing w:val="15"/>
          <w:kern w:val="0"/>
          <w:szCs w:val="21"/>
        </w:rPr>
        <w:t>Fescar</w:t>
      </w:r>
      <w:proofErr w:type="spellEnd"/>
      <w:r w:rsidRPr="00FD1A82">
        <w:rPr>
          <w:rFonts w:ascii="Helvetica Neue" w:eastAsia="宋体" w:hAnsi="Helvetica Neue" w:cs="宋体"/>
          <w:color w:val="333333"/>
          <w:spacing w:val="15"/>
          <w:kern w:val="0"/>
          <w:szCs w:val="21"/>
        </w:rPr>
        <w:t>基于两段式提交进行改良，剥离了分布式事务方案对数据库在协议支持上的要求。使用</w:t>
      </w:r>
      <w:proofErr w:type="spellStart"/>
      <w:r w:rsidRPr="00FD1A82">
        <w:rPr>
          <w:rFonts w:ascii="Helvetica Neue" w:eastAsia="宋体" w:hAnsi="Helvetica Neue" w:cs="宋体"/>
          <w:color w:val="333333"/>
          <w:spacing w:val="15"/>
          <w:kern w:val="0"/>
          <w:szCs w:val="21"/>
        </w:rPr>
        <w:t>Fescar</w:t>
      </w:r>
      <w:proofErr w:type="spellEnd"/>
      <w:r w:rsidRPr="00FD1A82">
        <w:rPr>
          <w:rFonts w:ascii="Helvetica Neue" w:eastAsia="宋体" w:hAnsi="Helvetica Neue" w:cs="宋体"/>
          <w:color w:val="333333"/>
          <w:spacing w:val="15"/>
          <w:kern w:val="0"/>
          <w:szCs w:val="21"/>
        </w:rPr>
        <w:t>的前提是分支事务中涉及的资源，必须是支持</w:t>
      </w:r>
      <w:r w:rsidRPr="00FD1A82">
        <w:rPr>
          <w:rFonts w:ascii="Helvetica Neue" w:eastAsia="宋体" w:hAnsi="Helvetica Neue" w:cs="宋体"/>
          <w:color w:val="333333"/>
          <w:spacing w:val="15"/>
          <w:kern w:val="0"/>
          <w:szCs w:val="21"/>
        </w:rPr>
        <w:t>ACID</w:t>
      </w:r>
      <w:r w:rsidRPr="00FD1A82">
        <w:rPr>
          <w:rFonts w:ascii="Helvetica Neue" w:eastAsia="宋体" w:hAnsi="Helvetica Neue" w:cs="宋体"/>
          <w:color w:val="333333"/>
          <w:spacing w:val="15"/>
          <w:kern w:val="0"/>
          <w:szCs w:val="21"/>
        </w:rPr>
        <w:t>事务的关系型数据库。分支的提交和回滚机制，都依赖于本地事务来保障。</w:t>
      </w:r>
      <w:r w:rsidRPr="00FD1A82">
        <w:rPr>
          <w:rFonts w:ascii="Helvetica Neue" w:eastAsia="宋体" w:hAnsi="Helvetica Neue" w:cs="宋体"/>
          <w:color w:val="333333"/>
          <w:spacing w:val="15"/>
          <w:kern w:val="0"/>
          <w:szCs w:val="21"/>
        </w:rPr>
        <w:t xml:space="preserve"> </w:t>
      </w:r>
      <w:proofErr w:type="spellStart"/>
      <w:r w:rsidRPr="00FD1A82">
        <w:rPr>
          <w:rFonts w:ascii="Helvetica Neue" w:eastAsia="宋体" w:hAnsi="Helvetica Neue" w:cs="宋体"/>
          <w:color w:val="333333"/>
          <w:spacing w:val="15"/>
          <w:kern w:val="0"/>
          <w:szCs w:val="21"/>
        </w:rPr>
        <w:t>Fescar</w:t>
      </w:r>
      <w:proofErr w:type="spellEnd"/>
      <w:r w:rsidRPr="00FD1A82">
        <w:rPr>
          <w:rFonts w:ascii="Helvetica Neue" w:eastAsia="宋体" w:hAnsi="Helvetica Neue" w:cs="宋体"/>
          <w:color w:val="333333"/>
          <w:spacing w:val="15"/>
          <w:kern w:val="0"/>
          <w:szCs w:val="21"/>
        </w:rPr>
        <w:t>的实现目前还存在一些局限，比如事务隔离级别最高支持到读已提交级别。</w:t>
      </w:r>
    </w:p>
    <w:p w14:paraId="3FA19AD3"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35BD55AA" w14:textId="77777777" w:rsidR="00C51DCA" w:rsidRPr="00FD1A82" w:rsidRDefault="00C51DCA" w:rsidP="00C51DCA">
      <w:pPr>
        <w:widowControl/>
        <w:ind w:firstLine="964"/>
        <w:jc w:val="left"/>
        <w:rPr>
          <w:rFonts w:ascii="宋体" w:eastAsia="宋体" w:hAnsi="宋体" w:cs="宋体"/>
          <w:kern w:val="0"/>
          <w:sz w:val="24"/>
          <w:szCs w:val="24"/>
        </w:rPr>
      </w:pPr>
      <w:r w:rsidRPr="00FD1A82">
        <w:rPr>
          <w:rFonts w:ascii="inherit" w:eastAsia="宋体" w:hAnsi="inherit" w:cs="宋体"/>
          <w:b/>
          <w:bCs/>
          <w:color w:val="FFFFFF"/>
          <w:kern w:val="0"/>
          <w:sz w:val="24"/>
          <w:szCs w:val="24"/>
          <w:bdr w:val="none" w:sz="0" w:space="0" w:color="auto" w:frame="1"/>
          <w:shd w:val="clear" w:color="auto" w:fill="00589C"/>
        </w:rPr>
        <w:t>详解知识点二：</w:t>
      </w:r>
      <w:r w:rsidRPr="00FD1A82">
        <w:rPr>
          <w:rFonts w:ascii="inherit" w:eastAsia="宋体" w:hAnsi="inherit" w:cs="宋体"/>
          <w:b/>
          <w:bCs/>
          <w:color w:val="FFFFFF"/>
          <w:kern w:val="0"/>
          <w:sz w:val="24"/>
          <w:szCs w:val="24"/>
          <w:bdr w:val="none" w:sz="0" w:space="0" w:color="auto" w:frame="1"/>
          <w:shd w:val="clear" w:color="auto" w:fill="00589C"/>
        </w:rPr>
        <w:t>MySQL</w:t>
      </w:r>
      <w:r w:rsidRPr="00FD1A82">
        <w:rPr>
          <w:rFonts w:ascii="inherit" w:eastAsia="宋体" w:hAnsi="inherit" w:cs="宋体"/>
          <w:b/>
          <w:bCs/>
          <w:color w:val="FFFFFF"/>
          <w:kern w:val="0"/>
          <w:sz w:val="24"/>
          <w:szCs w:val="24"/>
          <w:bdr w:val="none" w:sz="0" w:space="0" w:color="auto" w:frame="1"/>
          <w:shd w:val="clear" w:color="auto" w:fill="00589C"/>
        </w:rPr>
        <w:t>数据库</w:t>
      </w:r>
    </w:p>
    <w:p w14:paraId="3B8C1966" w14:textId="77777777" w:rsidR="00C51DCA" w:rsidRPr="00FD1A82" w:rsidRDefault="00C51DCA" w:rsidP="00C51DCA">
      <w:pPr>
        <w:widowControl/>
        <w:ind w:firstLine="960"/>
        <w:jc w:val="left"/>
        <w:rPr>
          <w:rFonts w:ascii="宋体" w:eastAsia="宋体" w:hAnsi="宋体" w:cs="宋体"/>
          <w:kern w:val="0"/>
          <w:sz w:val="24"/>
          <w:szCs w:val="24"/>
        </w:rPr>
      </w:pPr>
    </w:p>
    <w:p w14:paraId="08B73234" w14:textId="77777777" w:rsidR="00C51DCA" w:rsidRPr="00FD1A82" w:rsidRDefault="00C51DCA" w:rsidP="00C51DCA">
      <w:pPr>
        <w:widowControl/>
        <w:ind w:firstLine="1040"/>
        <w:jc w:val="center"/>
        <w:rPr>
          <w:rFonts w:ascii="Helvetica Neue" w:eastAsia="宋体" w:hAnsi="Helvetica Neue" w:cs="宋体"/>
          <w:color w:val="333333"/>
          <w:spacing w:val="8"/>
          <w:kern w:val="0"/>
          <w:sz w:val="26"/>
          <w:szCs w:val="26"/>
        </w:rPr>
      </w:pPr>
      <w:r w:rsidRPr="00FD1A82">
        <w:rPr>
          <w:rFonts w:ascii="Helvetica Neue" w:eastAsia="宋体" w:hAnsi="Helvetica Neue" w:cs="宋体" w:hint="eastAsia"/>
          <w:noProof/>
          <w:color w:val="333333"/>
          <w:spacing w:val="8"/>
          <w:kern w:val="0"/>
          <w:sz w:val="26"/>
          <w:szCs w:val="26"/>
        </w:rPr>
        <mc:AlternateContent>
          <mc:Choice Requires="wps">
            <w:drawing>
              <wp:inline distT="0" distB="0" distL="0" distR="0" wp14:anchorId="60F031DF" wp14:editId="79B63105">
                <wp:extent cx="301625" cy="301625"/>
                <wp:effectExtent l="0" t="0" r="0" b="0"/>
                <wp:docPr id="79" name="矩形 79" descr="https://mmbiz.qpic.cn/mmbiz_png/BJnibHupq5dHzrn89oCqkPKKQA9cMvYH3UZQiaUcbGwgufwIOJlibA6icb7BCPzfOpkuh7E2op6micOpLt24dTPESF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1B93E" id="矩形 79" o:spid="_x0000_s1026" alt="https://mmbiz.qpic.cn/mmbiz_png/BJnibHupq5dHzrn89oCqkPKKQA9cMvYH3UZQiaUcbGwgufwIOJlibA6icb7BCPzfOpkuh7E2op6micOpLt24dTPESFw/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" filled="f" stroked="f">
                <o:lock v:ext="edit" aspectratio="t"/>
                <w10:anchorlock/>
              </v:rect>
            </w:pict>
          </mc:Fallback>
        </mc:AlternateContent>
      </w:r>
    </w:p>
    <w:p w14:paraId="770DA7B0"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Times New Roman" w:eastAsia="宋体" w:hAnsi="Times New Roman" w:cs="Times New Roman"/>
          <w:b/>
          <w:bCs/>
          <w:color w:val="00589C"/>
          <w:spacing w:val="15"/>
          <w:kern w:val="0"/>
          <w:szCs w:val="21"/>
        </w:rPr>
        <w:t>▌</w:t>
      </w:r>
      <w:r w:rsidRPr="00FD1A82">
        <w:rPr>
          <w:rFonts w:ascii="Helvetica Neue" w:eastAsia="宋体" w:hAnsi="Helvetica Neue" w:cs="宋体"/>
          <w:b/>
          <w:bCs/>
          <w:color w:val="007AAA"/>
          <w:spacing w:val="15"/>
          <w:kern w:val="0"/>
          <w:szCs w:val="21"/>
        </w:rPr>
        <w:t>1.</w:t>
      </w:r>
      <w:r w:rsidRPr="00FD1A82">
        <w:rPr>
          <w:rFonts w:ascii="Helvetica Neue" w:eastAsia="宋体" w:hAnsi="Helvetica Neue" w:cs="宋体"/>
          <w:b/>
          <w:bCs/>
          <w:color w:val="007AAA"/>
          <w:spacing w:val="15"/>
          <w:kern w:val="0"/>
          <w:szCs w:val="21"/>
        </w:rPr>
        <w:t>常用</w:t>
      </w:r>
      <w:r w:rsidRPr="00FD1A82">
        <w:rPr>
          <w:rFonts w:ascii="Helvetica Neue" w:eastAsia="宋体" w:hAnsi="Helvetica Neue" w:cs="宋体"/>
          <w:b/>
          <w:bCs/>
          <w:color w:val="007AAA"/>
          <w:spacing w:val="15"/>
          <w:kern w:val="0"/>
          <w:szCs w:val="21"/>
        </w:rPr>
        <w:t>SQL</w:t>
      </w:r>
      <w:r w:rsidRPr="00FD1A82">
        <w:rPr>
          <w:rFonts w:ascii="Helvetica Neue" w:eastAsia="宋体" w:hAnsi="Helvetica Neue" w:cs="宋体"/>
          <w:b/>
          <w:bCs/>
          <w:color w:val="007AAA"/>
          <w:spacing w:val="15"/>
          <w:kern w:val="0"/>
          <w:szCs w:val="21"/>
        </w:rPr>
        <w:t>语句</w:t>
      </w:r>
    </w:p>
    <w:p w14:paraId="61E710FC"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lastRenderedPageBreak/>
        <w:t>需要能手写常用</w:t>
      </w:r>
      <w:r w:rsidRPr="00FD1A82">
        <w:rPr>
          <w:rFonts w:ascii="Helvetica Neue" w:eastAsia="宋体" w:hAnsi="Helvetica Neue" w:cs="宋体"/>
          <w:color w:val="333333"/>
          <w:spacing w:val="15"/>
          <w:kern w:val="0"/>
          <w:szCs w:val="21"/>
        </w:rPr>
        <w:t>SQL</w:t>
      </w:r>
      <w:r w:rsidRPr="00FD1A82">
        <w:rPr>
          <w:rFonts w:ascii="Helvetica Neue" w:eastAsia="宋体" w:hAnsi="Helvetica Neue" w:cs="宋体"/>
          <w:color w:val="333333"/>
          <w:spacing w:val="15"/>
          <w:kern w:val="0"/>
          <w:szCs w:val="21"/>
        </w:rPr>
        <w:t>语句，这里没有什么特殊的技巧，根据如图列出的语句类型多做一些练习</w:t>
      </w:r>
    </w:p>
    <w:p w14:paraId="78836BBC"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64C9037B"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Times New Roman" w:eastAsia="宋体" w:hAnsi="Times New Roman" w:cs="Times New Roman"/>
          <w:b/>
          <w:bCs/>
          <w:color w:val="00589C"/>
          <w:spacing w:val="15"/>
          <w:kern w:val="0"/>
          <w:szCs w:val="21"/>
        </w:rPr>
        <w:t>▌</w:t>
      </w:r>
      <w:r w:rsidRPr="00FD1A82">
        <w:rPr>
          <w:rFonts w:ascii="Helvetica Neue" w:eastAsia="宋体" w:hAnsi="Helvetica Neue" w:cs="宋体"/>
          <w:b/>
          <w:bCs/>
          <w:color w:val="007AAA"/>
          <w:spacing w:val="15"/>
          <w:kern w:val="0"/>
          <w:szCs w:val="21"/>
        </w:rPr>
        <w:t>2.</w:t>
      </w:r>
      <w:r w:rsidRPr="00FD1A82">
        <w:rPr>
          <w:rFonts w:ascii="Helvetica Neue" w:eastAsia="宋体" w:hAnsi="Helvetica Neue" w:cs="宋体"/>
          <w:b/>
          <w:bCs/>
          <w:color w:val="007AAA"/>
          <w:spacing w:val="15"/>
          <w:kern w:val="0"/>
          <w:szCs w:val="21"/>
        </w:rPr>
        <w:t>数据类型</w:t>
      </w:r>
    </w:p>
    <w:p w14:paraId="0E976D03"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要知道</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都提供哪些基本都数据类型，不同数据类型占用的空间大小。</w:t>
      </w:r>
    </w:p>
    <w:p w14:paraId="623DD212"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78B0EF67"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Times New Roman" w:eastAsia="宋体" w:hAnsi="Times New Roman" w:cs="Times New Roman"/>
          <w:b/>
          <w:bCs/>
          <w:color w:val="007AAA"/>
          <w:spacing w:val="15"/>
          <w:kern w:val="0"/>
          <w:szCs w:val="21"/>
        </w:rPr>
        <w:t>▌</w:t>
      </w:r>
      <w:r w:rsidRPr="00FD1A82">
        <w:rPr>
          <w:rFonts w:ascii="Helvetica Neue" w:eastAsia="宋体" w:hAnsi="Helvetica Neue" w:cs="宋体"/>
          <w:b/>
          <w:bCs/>
          <w:color w:val="007AAA"/>
          <w:spacing w:val="15"/>
          <w:kern w:val="0"/>
          <w:szCs w:val="21"/>
        </w:rPr>
        <w:t>3.MySQL</w:t>
      </w:r>
      <w:r w:rsidRPr="00FD1A82">
        <w:rPr>
          <w:rFonts w:ascii="Helvetica Neue" w:eastAsia="宋体" w:hAnsi="Helvetica Neue" w:cs="宋体"/>
          <w:b/>
          <w:bCs/>
          <w:color w:val="007AAA"/>
          <w:spacing w:val="15"/>
          <w:kern w:val="0"/>
          <w:szCs w:val="21"/>
        </w:rPr>
        <w:t>中主要的存储引擎</w:t>
      </w:r>
    </w:p>
    <w:p w14:paraId="36DD2DB7"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proofErr w:type="spellStart"/>
      <w:r w:rsidRPr="00FD1A82">
        <w:rPr>
          <w:rFonts w:ascii="Helvetica Neue" w:eastAsia="宋体" w:hAnsi="Helvetica Neue" w:cs="宋体"/>
          <w:color w:val="333333"/>
          <w:spacing w:val="15"/>
          <w:kern w:val="0"/>
          <w:szCs w:val="21"/>
        </w:rPr>
        <w:t>MyISAM</w:t>
      </w:r>
      <w:proofErr w:type="spellEnd"/>
      <w:r w:rsidRPr="00FD1A82">
        <w:rPr>
          <w:rFonts w:ascii="Helvetica Neue" w:eastAsia="宋体" w:hAnsi="Helvetica Neue" w:cs="宋体"/>
          <w:color w:val="333333"/>
          <w:spacing w:val="15"/>
          <w:kern w:val="0"/>
          <w:szCs w:val="21"/>
        </w:rPr>
        <w:t>是</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官方提供的存储引擎，其特点是支持全文索引，查询效率比较高，缺点是不支持事务、使用表级锁。</w:t>
      </w:r>
      <w:proofErr w:type="spellStart"/>
      <w:r w:rsidRPr="00FD1A82">
        <w:rPr>
          <w:rFonts w:ascii="Helvetica Neue" w:eastAsia="宋体" w:hAnsi="Helvetica Neue" w:cs="宋体"/>
          <w:color w:val="333333"/>
          <w:spacing w:val="15"/>
          <w:kern w:val="0"/>
          <w:szCs w:val="21"/>
        </w:rPr>
        <w:t>InnoDB</w:t>
      </w:r>
      <w:proofErr w:type="spellEnd"/>
      <w:r w:rsidRPr="00FD1A82">
        <w:rPr>
          <w:rFonts w:ascii="Helvetica Neue" w:eastAsia="宋体" w:hAnsi="Helvetica Neue" w:cs="宋体"/>
          <w:color w:val="333333"/>
          <w:spacing w:val="15"/>
          <w:kern w:val="0"/>
          <w:szCs w:val="21"/>
        </w:rPr>
        <w:t>在</w:t>
      </w:r>
      <w:r w:rsidRPr="00FD1A82">
        <w:rPr>
          <w:rFonts w:ascii="Helvetica Neue" w:eastAsia="宋体" w:hAnsi="Helvetica Neue" w:cs="宋体"/>
          <w:color w:val="333333"/>
          <w:spacing w:val="15"/>
          <w:kern w:val="0"/>
          <w:szCs w:val="21"/>
        </w:rPr>
        <w:t>5.5</w:t>
      </w:r>
      <w:r w:rsidRPr="00FD1A82">
        <w:rPr>
          <w:rFonts w:ascii="Helvetica Neue" w:eastAsia="宋体" w:hAnsi="Helvetica Neue" w:cs="宋体"/>
          <w:color w:val="333333"/>
          <w:spacing w:val="15"/>
          <w:kern w:val="0"/>
          <w:szCs w:val="21"/>
        </w:rPr>
        <w:t>版本后成为了</w:t>
      </w:r>
      <w:proofErr w:type="spellStart"/>
      <w:r w:rsidRPr="00FD1A82">
        <w:rPr>
          <w:rFonts w:ascii="Helvetica Neue" w:eastAsia="宋体" w:hAnsi="Helvetica Neue" w:cs="宋体"/>
          <w:color w:val="333333"/>
          <w:spacing w:val="15"/>
          <w:kern w:val="0"/>
          <w:szCs w:val="21"/>
        </w:rPr>
        <w:t>Mysql</w:t>
      </w:r>
      <w:proofErr w:type="spellEnd"/>
      <w:r w:rsidRPr="00FD1A82">
        <w:rPr>
          <w:rFonts w:ascii="Helvetica Neue" w:eastAsia="宋体" w:hAnsi="Helvetica Neue" w:cs="宋体"/>
          <w:color w:val="333333"/>
          <w:spacing w:val="15"/>
          <w:kern w:val="0"/>
          <w:szCs w:val="21"/>
        </w:rPr>
        <w:t>的默认存储引擎，特点是支持</w:t>
      </w:r>
      <w:r w:rsidRPr="00FD1A82">
        <w:rPr>
          <w:rFonts w:ascii="Helvetica Neue" w:eastAsia="宋体" w:hAnsi="Helvetica Neue" w:cs="宋体"/>
          <w:color w:val="333333"/>
          <w:spacing w:val="15"/>
          <w:kern w:val="0"/>
          <w:szCs w:val="21"/>
        </w:rPr>
        <w:t>ACID</w:t>
      </w:r>
      <w:r w:rsidRPr="00FD1A82">
        <w:rPr>
          <w:rFonts w:ascii="Helvetica Neue" w:eastAsia="宋体" w:hAnsi="Helvetica Neue" w:cs="宋体"/>
          <w:color w:val="333333"/>
          <w:spacing w:val="15"/>
          <w:kern w:val="0"/>
          <w:szCs w:val="21"/>
        </w:rPr>
        <w:t>事务、支持外键、支持行级锁提高了并发效率。</w:t>
      </w:r>
      <w:proofErr w:type="spellStart"/>
      <w:r w:rsidRPr="00FD1A82">
        <w:rPr>
          <w:rFonts w:ascii="Helvetica Neue" w:eastAsia="宋体" w:hAnsi="Helvetica Neue" w:cs="宋体"/>
          <w:color w:val="333333"/>
          <w:spacing w:val="15"/>
          <w:kern w:val="0"/>
          <w:szCs w:val="21"/>
        </w:rPr>
        <w:t>TokuDB</w:t>
      </w:r>
      <w:proofErr w:type="spellEnd"/>
      <w:r w:rsidRPr="00FD1A82">
        <w:rPr>
          <w:rFonts w:ascii="Helvetica Neue" w:eastAsia="宋体" w:hAnsi="Helvetica Neue" w:cs="宋体"/>
          <w:color w:val="333333"/>
          <w:spacing w:val="15"/>
          <w:kern w:val="0"/>
          <w:szCs w:val="21"/>
        </w:rPr>
        <w:t>是第三方开发的开源存储引擎，有非常快的写速度，支持数据的压缩存储、可以在线添加索引而不影响读写操作。但是因为压缩的原因，</w:t>
      </w:r>
      <w:proofErr w:type="spellStart"/>
      <w:r w:rsidRPr="00FD1A82">
        <w:rPr>
          <w:rFonts w:ascii="Helvetica Neue" w:eastAsia="宋体" w:hAnsi="Helvetica Neue" w:cs="宋体"/>
          <w:color w:val="333333"/>
          <w:spacing w:val="15"/>
          <w:kern w:val="0"/>
          <w:szCs w:val="21"/>
        </w:rPr>
        <w:t>TokuDB</w:t>
      </w:r>
      <w:proofErr w:type="spellEnd"/>
      <w:r w:rsidRPr="00FD1A82">
        <w:rPr>
          <w:rFonts w:ascii="Helvetica Neue" w:eastAsia="宋体" w:hAnsi="Helvetica Neue" w:cs="宋体"/>
          <w:color w:val="333333"/>
          <w:spacing w:val="15"/>
          <w:kern w:val="0"/>
          <w:szCs w:val="21"/>
        </w:rPr>
        <w:t>非常适合访问频率不高的数据或历史数据归档，不适合大量读取的场景。</w:t>
      </w:r>
    </w:p>
    <w:p w14:paraId="5E2FA384"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64A0D737"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Times New Roman" w:eastAsia="宋体" w:hAnsi="Times New Roman" w:cs="Times New Roman"/>
          <w:b/>
          <w:bCs/>
          <w:color w:val="007AAA"/>
          <w:spacing w:val="15"/>
          <w:kern w:val="0"/>
          <w:szCs w:val="21"/>
        </w:rPr>
        <w:t>▌</w:t>
      </w:r>
      <w:r w:rsidRPr="00FD1A82">
        <w:rPr>
          <w:rFonts w:ascii="Helvetica Neue" w:eastAsia="宋体" w:hAnsi="Helvetica Neue" w:cs="宋体"/>
          <w:b/>
          <w:bCs/>
          <w:color w:val="007AAA"/>
          <w:spacing w:val="15"/>
          <w:kern w:val="0"/>
          <w:szCs w:val="21"/>
        </w:rPr>
        <w:t>4.MySQL</w:t>
      </w:r>
      <w:r w:rsidRPr="00FD1A82">
        <w:rPr>
          <w:rFonts w:ascii="Helvetica Neue" w:eastAsia="宋体" w:hAnsi="Helvetica Neue" w:cs="宋体"/>
          <w:b/>
          <w:bCs/>
          <w:color w:val="007AAA"/>
          <w:spacing w:val="15"/>
          <w:kern w:val="0"/>
          <w:szCs w:val="21"/>
        </w:rPr>
        <w:t>中的锁</w:t>
      </w:r>
    </w:p>
    <w:p w14:paraId="096D5823"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proofErr w:type="spellStart"/>
      <w:r w:rsidRPr="00FD1A82">
        <w:rPr>
          <w:rFonts w:ascii="Helvetica Neue" w:eastAsia="宋体" w:hAnsi="Helvetica Neue" w:cs="宋体"/>
          <w:color w:val="333333"/>
          <w:spacing w:val="15"/>
          <w:kern w:val="0"/>
          <w:szCs w:val="21"/>
        </w:rPr>
        <w:t>MyIASAM</w:t>
      </w:r>
      <w:proofErr w:type="spellEnd"/>
      <w:r w:rsidRPr="00FD1A82">
        <w:rPr>
          <w:rFonts w:ascii="Helvetica Neue" w:eastAsia="宋体" w:hAnsi="Helvetica Neue" w:cs="宋体"/>
          <w:color w:val="333333"/>
          <w:spacing w:val="15"/>
          <w:kern w:val="0"/>
          <w:szCs w:val="21"/>
        </w:rPr>
        <w:t>使用表级锁，</w:t>
      </w:r>
      <w:proofErr w:type="spellStart"/>
      <w:r w:rsidRPr="00FD1A82">
        <w:rPr>
          <w:rFonts w:ascii="Helvetica Neue" w:eastAsia="宋体" w:hAnsi="Helvetica Neue" w:cs="宋体"/>
          <w:color w:val="333333"/>
          <w:spacing w:val="15"/>
          <w:kern w:val="0"/>
          <w:szCs w:val="21"/>
        </w:rPr>
        <w:t>InnoDB</w:t>
      </w:r>
      <w:proofErr w:type="spellEnd"/>
      <w:r w:rsidRPr="00FD1A82">
        <w:rPr>
          <w:rFonts w:ascii="Helvetica Neue" w:eastAsia="宋体" w:hAnsi="Helvetica Neue" w:cs="宋体"/>
          <w:color w:val="333333"/>
          <w:spacing w:val="15"/>
          <w:kern w:val="0"/>
          <w:szCs w:val="21"/>
        </w:rPr>
        <w:t>使用行级锁。表锁开销小，加锁快，不会出现死锁；但是锁的粒度大，发生锁冲突的概率高，并发访问效率比较低。行级锁开销大，加锁慢，有可能会出现死锁，不过因为锁定粒度最小，发生锁冲突的概率低，并发访问效率比较高。</w:t>
      </w:r>
    </w:p>
    <w:p w14:paraId="42DAF38F"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64BE7B4E"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注：</w:t>
      </w:r>
    </w:p>
    <w:p w14:paraId="7A8D4EAD" w14:textId="77777777" w:rsidR="00C51DCA" w:rsidRPr="00FD1A82" w:rsidRDefault="00C51DCA" w:rsidP="00C51DCA">
      <w:pPr>
        <w:widowControl/>
        <w:numPr>
          <w:ilvl w:val="0"/>
          <w:numId w:val="18"/>
        </w:numPr>
        <w:spacing w:line="420" w:lineRule="atLeast"/>
        <w:ind w:left="0"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共享锁也就是读锁，其他事务可以读，但不能写。</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可以通过</w:t>
      </w:r>
      <w:r w:rsidRPr="00FD1A82">
        <w:rPr>
          <w:rFonts w:ascii="Helvetica Neue" w:eastAsia="宋体" w:hAnsi="Helvetica Neue" w:cs="宋体"/>
          <w:color w:val="333333"/>
          <w:spacing w:val="15"/>
          <w:kern w:val="0"/>
          <w:szCs w:val="21"/>
        </w:rPr>
        <w:t>Lock In Share Mode</w:t>
      </w:r>
      <w:r w:rsidRPr="00FD1A82">
        <w:rPr>
          <w:rFonts w:ascii="Helvetica Neue" w:eastAsia="宋体" w:hAnsi="Helvetica Neue" w:cs="宋体"/>
          <w:color w:val="333333"/>
          <w:spacing w:val="15"/>
          <w:kern w:val="0"/>
          <w:szCs w:val="21"/>
        </w:rPr>
        <w:t>语句显示使用共享锁。</w:t>
      </w:r>
    </w:p>
    <w:p w14:paraId="1A103FE8" w14:textId="77777777" w:rsidR="00C51DCA" w:rsidRPr="00FD1A82" w:rsidRDefault="00C51DCA" w:rsidP="00C51DCA">
      <w:pPr>
        <w:widowControl/>
        <w:numPr>
          <w:ilvl w:val="0"/>
          <w:numId w:val="18"/>
        </w:numPr>
        <w:spacing w:line="420" w:lineRule="atLeast"/>
        <w:ind w:left="0"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排他锁就是写锁，其他事务不能读取，也不能写。对于</w:t>
      </w:r>
      <w:r w:rsidRPr="00FD1A82">
        <w:rPr>
          <w:rFonts w:ascii="Helvetica Neue" w:eastAsia="宋体" w:hAnsi="Helvetica Neue" w:cs="宋体"/>
          <w:color w:val="333333"/>
          <w:spacing w:val="15"/>
          <w:kern w:val="0"/>
          <w:szCs w:val="21"/>
        </w:rPr>
        <w:t>Update</w:t>
      </w:r>
      <w:r w:rsidRPr="00FD1A82">
        <w:rPr>
          <w:rFonts w:ascii="Helvetica Neue" w:eastAsia="宋体" w:hAnsi="Helvetica Neue" w:cs="宋体"/>
          <w:color w:val="333333"/>
          <w:spacing w:val="15"/>
          <w:kern w:val="0"/>
          <w:szCs w:val="21"/>
        </w:rPr>
        <w:t>、</w:t>
      </w:r>
      <w:r w:rsidRPr="00FD1A82">
        <w:rPr>
          <w:rFonts w:ascii="Helvetica Neue" w:eastAsia="宋体" w:hAnsi="Helvetica Neue" w:cs="宋体"/>
          <w:color w:val="333333"/>
          <w:spacing w:val="15"/>
          <w:kern w:val="0"/>
          <w:szCs w:val="21"/>
        </w:rPr>
        <w:t>Delete</w:t>
      </w:r>
      <w:r w:rsidRPr="00FD1A82">
        <w:rPr>
          <w:rFonts w:ascii="Helvetica Neue" w:eastAsia="宋体" w:hAnsi="Helvetica Neue" w:cs="宋体"/>
          <w:color w:val="333333"/>
          <w:spacing w:val="15"/>
          <w:kern w:val="0"/>
          <w:szCs w:val="21"/>
        </w:rPr>
        <w:t>和</w:t>
      </w:r>
      <w:r w:rsidRPr="00FD1A82">
        <w:rPr>
          <w:rFonts w:ascii="Helvetica Neue" w:eastAsia="宋体" w:hAnsi="Helvetica Neue" w:cs="宋体"/>
          <w:color w:val="333333"/>
          <w:spacing w:val="15"/>
          <w:kern w:val="0"/>
          <w:szCs w:val="21"/>
        </w:rPr>
        <w:t>INSERT</w:t>
      </w:r>
      <w:r w:rsidRPr="00FD1A82">
        <w:rPr>
          <w:rFonts w:ascii="Helvetica Neue" w:eastAsia="宋体" w:hAnsi="Helvetica Neue" w:cs="宋体"/>
          <w:color w:val="333333"/>
          <w:spacing w:val="15"/>
          <w:kern w:val="0"/>
          <w:szCs w:val="21"/>
        </w:rPr>
        <w:t>语句，</w:t>
      </w:r>
      <w:proofErr w:type="spellStart"/>
      <w:r w:rsidRPr="00FD1A82">
        <w:rPr>
          <w:rFonts w:ascii="Helvetica Neue" w:eastAsia="宋体" w:hAnsi="Helvetica Neue" w:cs="宋体"/>
          <w:color w:val="333333"/>
          <w:spacing w:val="15"/>
          <w:kern w:val="0"/>
          <w:szCs w:val="21"/>
        </w:rPr>
        <w:t>InnoDB</w:t>
      </w:r>
      <w:proofErr w:type="spellEnd"/>
      <w:r w:rsidRPr="00FD1A82">
        <w:rPr>
          <w:rFonts w:ascii="Helvetica Neue" w:eastAsia="宋体" w:hAnsi="Helvetica Neue" w:cs="宋体"/>
          <w:color w:val="333333"/>
          <w:spacing w:val="15"/>
          <w:kern w:val="0"/>
          <w:szCs w:val="21"/>
        </w:rPr>
        <w:t>会自动给涉及的数据集加排他锁，或者使用</w:t>
      </w:r>
      <w:r w:rsidRPr="00FD1A82">
        <w:rPr>
          <w:rFonts w:ascii="Helvetica Neue" w:eastAsia="宋体" w:hAnsi="Helvetica Neue" w:cs="宋体"/>
          <w:color w:val="333333"/>
          <w:spacing w:val="15"/>
          <w:kern w:val="0"/>
          <w:szCs w:val="21"/>
        </w:rPr>
        <w:t>select for update</w:t>
      </w:r>
      <w:r w:rsidRPr="00FD1A82">
        <w:rPr>
          <w:rFonts w:ascii="Helvetica Neue" w:eastAsia="宋体" w:hAnsi="Helvetica Neue" w:cs="宋体"/>
          <w:color w:val="333333"/>
          <w:spacing w:val="15"/>
          <w:kern w:val="0"/>
          <w:szCs w:val="21"/>
        </w:rPr>
        <w:t>显示使用排他锁。</w:t>
      </w:r>
    </w:p>
    <w:p w14:paraId="7C7060E6"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7E424B8A"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Times New Roman" w:eastAsia="宋体" w:hAnsi="Times New Roman" w:cs="Times New Roman"/>
          <w:b/>
          <w:bCs/>
          <w:color w:val="007AAA"/>
          <w:spacing w:val="15"/>
          <w:kern w:val="0"/>
          <w:szCs w:val="21"/>
        </w:rPr>
        <w:t>▌</w:t>
      </w:r>
      <w:r w:rsidRPr="00FD1A82">
        <w:rPr>
          <w:rFonts w:ascii="Helvetica Neue" w:eastAsia="宋体" w:hAnsi="Helvetica Neue" w:cs="宋体"/>
          <w:b/>
          <w:bCs/>
          <w:color w:val="007AAA"/>
          <w:spacing w:val="15"/>
          <w:kern w:val="0"/>
          <w:szCs w:val="21"/>
        </w:rPr>
        <w:t>5.</w:t>
      </w:r>
      <w:r w:rsidRPr="00FD1A82">
        <w:rPr>
          <w:rFonts w:ascii="Helvetica Neue" w:eastAsia="宋体" w:hAnsi="Helvetica Neue" w:cs="宋体"/>
          <w:b/>
          <w:bCs/>
          <w:color w:val="007AAA"/>
          <w:spacing w:val="15"/>
          <w:kern w:val="0"/>
          <w:szCs w:val="21"/>
        </w:rPr>
        <w:t>索引</w:t>
      </w:r>
    </w:p>
    <w:p w14:paraId="5058F43A"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后文重点讲解</w:t>
      </w:r>
    </w:p>
    <w:p w14:paraId="7F9E4216"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755A5135"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Times New Roman" w:eastAsia="宋体" w:hAnsi="Times New Roman" w:cs="Times New Roman"/>
          <w:b/>
          <w:bCs/>
          <w:color w:val="00589C"/>
          <w:spacing w:val="15"/>
          <w:kern w:val="0"/>
          <w:szCs w:val="21"/>
        </w:rPr>
        <w:t>▌</w:t>
      </w:r>
      <w:r w:rsidRPr="00FD1A82">
        <w:rPr>
          <w:rFonts w:ascii="Helvetica Neue" w:eastAsia="宋体" w:hAnsi="Helvetica Neue" w:cs="宋体"/>
          <w:b/>
          <w:bCs/>
          <w:color w:val="007AAA"/>
          <w:spacing w:val="15"/>
          <w:kern w:val="0"/>
          <w:szCs w:val="21"/>
        </w:rPr>
        <w:t>6.MySQL</w:t>
      </w:r>
      <w:r w:rsidRPr="00FD1A82">
        <w:rPr>
          <w:rFonts w:ascii="Helvetica Neue" w:eastAsia="宋体" w:hAnsi="Helvetica Neue" w:cs="宋体"/>
          <w:b/>
          <w:bCs/>
          <w:color w:val="007AAA"/>
          <w:spacing w:val="15"/>
          <w:kern w:val="0"/>
          <w:szCs w:val="21"/>
        </w:rPr>
        <w:t>的存储过程与函数</w:t>
      </w:r>
    </w:p>
    <w:p w14:paraId="24EA4AFA"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存储过程和函数都可以避免开发人员重复编写相同的</w:t>
      </w:r>
      <w:r w:rsidRPr="00FD1A82">
        <w:rPr>
          <w:rFonts w:ascii="Helvetica Neue" w:eastAsia="宋体" w:hAnsi="Helvetica Neue" w:cs="宋体"/>
          <w:color w:val="333333"/>
          <w:spacing w:val="15"/>
          <w:kern w:val="0"/>
          <w:szCs w:val="21"/>
        </w:rPr>
        <w:t>SQL</w:t>
      </w:r>
      <w:r w:rsidRPr="00FD1A82">
        <w:rPr>
          <w:rFonts w:ascii="Helvetica Neue" w:eastAsia="宋体" w:hAnsi="Helvetica Neue" w:cs="宋体"/>
          <w:color w:val="333333"/>
          <w:spacing w:val="15"/>
          <w:kern w:val="0"/>
          <w:szCs w:val="21"/>
        </w:rPr>
        <w:t>语句，并且存储过程和函数都是在</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服务器中执行的，可以减少客户端和服务器端的数据传输。</w:t>
      </w:r>
    </w:p>
    <w:p w14:paraId="4B4B21E0"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1C5F6C0A"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存储过程能够实现更复杂的功能，而函数一般用来实现针对性比较强的功能，例如特殊策略求和等。存储过程可以执行包括修改表等一系列数据库操作，而用户定义函数不能用于执行修改全局数据库状态的操作。</w:t>
      </w:r>
    </w:p>
    <w:p w14:paraId="13C0710F"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58BE137B"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存储过程一般是作为一个独立的部分来执行，而函数可以作为查询语句的一个部分来调用。</w:t>
      </w:r>
      <w:r w:rsidRPr="00FD1A82">
        <w:rPr>
          <w:rFonts w:ascii="Helvetica Neue" w:eastAsia="宋体" w:hAnsi="Helvetica Neue" w:cs="宋体"/>
          <w:color w:val="333333"/>
          <w:spacing w:val="15"/>
          <w:kern w:val="0"/>
          <w:szCs w:val="21"/>
        </w:rPr>
        <w:t>SQL</w:t>
      </w:r>
      <w:r w:rsidRPr="00FD1A82">
        <w:rPr>
          <w:rFonts w:ascii="Helvetica Neue" w:eastAsia="宋体" w:hAnsi="Helvetica Neue" w:cs="宋体"/>
          <w:color w:val="333333"/>
          <w:spacing w:val="15"/>
          <w:kern w:val="0"/>
          <w:szCs w:val="21"/>
        </w:rPr>
        <w:t>语句中不能使用存储过程，但可以使用函数。</w:t>
      </w:r>
    </w:p>
    <w:p w14:paraId="0EFE3705"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49916C6B"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不过存储过程一般与数据库实现绑定，使用存储过程会降低程序的可移植性，应谨慎使用。</w:t>
      </w:r>
    </w:p>
    <w:p w14:paraId="6AF92826"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73862D7E"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Times New Roman" w:eastAsia="宋体" w:hAnsi="Times New Roman" w:cs="Times New Roman"/>
          <w:b/>
          <w:bCs/>
          <w:color w:val="00589C"/>
          <w:spacing w:val="15"/>
          <w:kern w:val="0"/>
          <w:szCs w:val="21"/>
        </w:rPr>
        <w:t>▌</w:t>
      </w:r>
      <w:r w:rsidRPr="00FD1A82">
        <w:rPr>
          <w:rFonts w:ascii="Helvetica Neue" w:eastAsia="宋体" w:hAnsi="Helvetica Neue" w:cs="宋体"/>
          <w:b/>
          <w:bCs/>
          <w:color w:val="007AAA"/>
          <w:spacing w:val="15"/>
          <w:kern w:val="0"/>
          <w:szCs w:val="21"/>
        </w:rPr>
        <w:t>7.</w:t>
      </w:r>
      <w:r w:rsidRPr="00FD1A82">
        <w:rPr>
          <w:rFonts w:ascii="Helvetica Neue" w:eastAsia="宋体" w:hAnsi="Helvetica Neue" w:cs="宋体"/>
          <w:b/>
          <w:bCs/>
          <w:color w:val="007AAA"/>
          <w:spacing w:val="15"/>
          <w:kern w:val="0"/>
          <w:szCs w:val="21"/>
        </w:rPr>
        <w:t>新特性</w:t>
      </w:r>
    </w:p>
    <w:p w14:paraId="7D8C25FE"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可以了解</w:t>
      </w:r>
      <w:r w:rsidRPr="00FD1A82">
        <w:rPr>
          <w:rFonts w:ascii="Helvetica Neue" w:eastAsia="宋体" w:hAnsi="Helvetica Neue" w:cs="宋体"/>
          <w:color w:val="333333"/>
          <w:spacing w:val="15"/>
          <w:kern w:val="0"/>
          <w:szCs w:val="21"/>
        </w:rPr>
        <w:t>MySQL8.0</w:t>
      </w:r>
      <w:r w:rsidRPr="00FD1A82">
        <w:rPr>
          <w:rFonts w:ascii="Helvetica Neue" w:eastAsia="宋体" w:hAnsi="Helvetica Neue" w:cs="宋体"/>
          <w:color w:val="333333"/>
          <w:spacing w:val="15"/>
          <w:kern w:val="0"/>
          <w:szCs w:val="21"/>
        </w:rPr>
        <w:t>的一些新特性，例如默认字符集格式改为了</w:t>
      </w:r>
      <w:r w:rsidRPr="00FD1A82">
        <w:rPr>
          <w:rFonts w:ascii="Helvetica Neue" w:eastAsia="宋体" w:hAnsi="Helvetica Neue" w:cs="宋体"/>
          <w:color w:val="333333"/>
          <w:spacing w:val="15"/>
          <w:kern w:val="0"/>
          <w:szCs w:val="21"/>
        </w:rPr>
        <w:t>UTF8</w:t>
      </w:r>
      <w:r w:rsidRPr="00FD1A82">
        <w:rPr>
          <w:rFonts w:ascii="Helvetica Neue" w:eastAsia="宋体" w:hAnsi="Helvetica Neue" w:cs="宋体"/>
          <w:color w:val="333333"/>
          <w:spacing w:val="15"/>
          <w:kern w:val="0"/>
          <w:szCs w:val="21"/>
        </w:rPr>
        <w:t>；增加了隐藏索引的功能，隐藏后的索引不会被查询优化器使用，可以使用这个特性用于性能调试；支持了通用表表达式，使复杂查询中的嵌入表语句更加清晰；新增了窗口函数的概念，它可以用来实现新的查询方式。窗口函数与</w:t>
      </w:r>
      <w:r w:rsidRPr="00FD1A82">
        <w:rPr>
          <w:rFonts w:ascii="Helvetica Neue" w:eastAsia="宋体" w:hAnsi="Helvetica Neue" w:cs="宋体"/>
          <w:color w:val="333333"/>
          <w:spacing w:val="15"/>
          <w:kern w:val="0"/>
          <w:szCs w:val="21"/>
        </w:rPr>
        <w:t xml:space="preserve"> SUM</w:t>
      </w:r>
      <w:r w:rsidRPr="00FD1A82">
        <w:rPr>
          <w:rFonts w:ascii="Helvetica Neue" w:eastAsia="宋体" w:hAnsi="Helvetica Neue" w:cs="宋体"/>
          <w:color w:val="333333"/>
          <w:spacing w:val="15"/>
          <w:kern w:val="0"/>
          <w:szCs w:val="21"/>
        </w:rPr>
        <w:t>、</w:t>
      </w:r>
      <w:r w:rsidRPr="00FD1A82">
        <w:rPr>
          <w:rFonts w:ascii="Helvetica Neue" w:eastAsia="宋体" w:hAnsi="Helvetica Neue" w:cs="宋体"/>
          <w:color w:val="333333"/>
          <w:spacing w:val="15"/>
          <w:kern w:val="0"/>
          <w:szCs w:val="21"/>
        </w:rPr>
        <w:t>COUNT</w:t>
      </w:r>
      <w:r w:rsidRPr="00FD1A82">
        <w:rPr>
          <w:rFonts w:ascii="Helvetica Neue" w:eastAsia="宋体" w:hAnsi="Helvetica Neue" w:cs="宋体"/>
          <w:color w:val="333333"/>
          <w:spacing w:val="15"/>
          <w:kern w:val="0"/>
          <w:szCs w:val="21"/>
        </w:rPr>
        <w:t>等集合函数类似，但不会将多行查询结果合并，而是将结果放在多行中。即窗口函数不需要</w:t>
      </w:r>
      <w:r w:rsidRPr="00FD1A82">
        <w:rPr>
          <w:rFonts w:ascii="Helvetica Neue" w:eastAsia="宋体" w:hAnsi="Helvetica Neue" w:cs="宋体"/>
          <w:color w:val="333333"/>
          <w:spacing w:val="15"/>
          <w:kern w:val="0"/>
          <w:szCs w:val="21"/>
        </w:rPr>
        <w:t>GROUP BY</w:t>
      </w:r>
      <w:r w:rsidRPr="00FD1A82">
        <w:rPr>
          <w:rFonts w:ascii="Helvetica Neue" w:eastAsia="宋体" w:hAnsi="Helvetica Neue" w:cs="宋体"/>
          <w:color w:val="333333"/>
          <w:spacing w:val="15"/>
          <w:kern w:val="0"/>
          <w:szCs w:val="21"/>
        </w:rPr>
        <w:t>。</w:t>
      </w:r>
    </w:p>
    <w:p w14:paraId="049A7EC8"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35FE7BB9"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Times New Roman" w:eastAsia="宋体" w:hAnsi="Times New Roman" w:cs="Times New Roman"/>
          <w:b/>
          <w:bCs/>
          <w:color w:val="00589C"/>
          <w:spacing w:val="15"/>
          <w:kern w:val="0"/>
          <w:szCs w:val="21"/>
        </w:rPr>
        <w:t>▌</w:t>
      </w:r>
      <w:r w:rsidRPr="00FD1A82">
        <w:rPr>
          <w:rFonts w:ascii="Helvetica Neue" w:eastAsia="宋体" w:hAnsi="Helvetica Neue" w:cs="宋体"/>
          <w:b/>
          <w:bCs/>
          <w:color w:val="007AAA"/>
          <w:spacing w:val="15"/>
          <w:kern w:val="0"/>
          <w:szCs w:val="21"/>
        </w:rPr>
        <w:t>8.MySQL</w:t>
      </w:r>
      <w:r w:rsidRPr="00FD1A82">
        <w:rPr>
          <w:rFonts w:ascii="Helvetica Neue" w:eastAsia="宋体" w:hAnsi="Helvetica Neue" w:cs="宋体"/>
          <w:b/>
          <w:bCs/>
          <w:color w:val="007AAA"/>
          <w:spacing w:val="15"/>
          <w:kern w:val="0"/>
          <w:szCs w:val="21"/>
        </w:rPr>
        <w:t>调优</w:t>
      </w:r>
    </w:p>
    <w:p w14:paraId="7EDD4377"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后文重点讲解。</w:t>
      </w:r>
    </w:p>
    <w:p w14:paraId="09723594" w14:textId="77777777" w:rsidR="00C51DCA" w:rsidRPr="00FD1A82" w:rsidRDefault="00C51DCA" w:rsidP="00C51DCA">
      <w:pPr>
        <w:widowControl/>
        <w:spacing w:line="420" w:lineRule="atLeast"/>
        <w:ind w:firstLine="963"/>
        <w:jc w:val="center"/>
        <w:rPr>
          <w:rFonts w:ascii="Helvetica Neue" w:eastAsia="宋体" w:hAnsi="Helvetica Neue" w:cs="宋体"/>
          <w:color w:val="333333"/>
          <w:spacing w:val="15"/>
          <w:kern w:val="0"/>
          <w:sz w:val="26"/>
          <w:szCs w:val="26"/>
        </w:rPr>
      </w:pPr>
      <w:r w:rsidRPr="00FD1A82">
        <w:rPr>
          <w:rFonts w:ascii="Helvetica Neue" w:eastAsia="宋体" w:hAnsi="Helvetica Neue" w:cs="宋体"/>
          <w:b/>
          <w:bCs/>
          <w:i/>
          <w:iCs/>
          <w:color w:val="00589C"/>
          <w:spacing w:val="15"/>
          <w:kern w:val="0"/>
          <w:szCs w:val="21"/>
        </w:rPr>
        <w:br/>
      </w:r>
    </w:p>
    <w:p w14:paraId="7D7E204A" w14:textId="77777777" w:rsidR="00C51DCA" w:rsidRPr="00FD1A82" w:rsidRDefault="00C51DCA" w:rsidP="00C51DCA">
      <w:pPr>
        <w:widowControl/>
        <w:spacing w:line="420" w:lineRule="atLeast"/>
        <w:ind w:firstLine="963"/>
        <w:jc w:val="center"/>
        <w:rPr>
          <w:rFonts w:ascii="Helvetica Neue" w:eastAsia="宋体" w:hAnsi="Helvetica Neue" w:cs="宋体"/>
          <w:color w:val="333333"/>
          <w:spacing w:val="15"/>
          <w:kern w:val="0"/>
          <w:sz w:val="26"/>
          <w:szCs w:val="26"/>
        </w:rPr>
      </w:pPr>
      <w:r w:rsidRPr="00FD1A82">
        <w:rPr>
          <w:rFonts w:ascii="Segoe UI Symbol" w:eastAsia="宋体" w:hAnsi="Segoe UI Symbol" w:cs="Segoe UI Symbol"/>
          <w:b/>
          <w:bCs/>
          <w:i/>
          <w:iCs/>
          <w:color w:val="00589C"/>
          <w:spacing w:val="15"/>
          <w:kern w:val="0"/>
          <w:szCs w:val="21"/>
        </w:rPr>
        <w:t>➔</w:t>
      </w:r>
      <w:r w:rsidRPr="00FD1A82">
        <w:rPr>
          <w:rFonts w:ascii="Helvetica Neue" w:eastAsia="宋体" w:hAnsi="Helvetica Neue" w:cs="宋体"/>
          <w:b/>
          <w:bCs/>
          <w:i/>
          <w:iCs/>
          <w:color w:val="007AAA"/>
          <w:spacing w:val="15"/>
          <w:kern w:val="0"/>
          <w:szCs w:val="21"/>
          <w:u w:val="single"/>
        </w:rPr>
        <w:t>重点讲解一：</w:t>
      </w:r>
      <w:r w:rsidRPr="00FD1A82">
        <w:rPr>
          <w:rFonts w:ascii="Helvetica Neue" w:eastAsia="宋体" w:hAnsi="Helvetica Neue" w:cs="宋体"/>
          <w:b/>
          <w:bCs/>
          <w:i/>
          <w:iCs/>
          <w:color w:val="007AAA"/>
          <w:spacing w:val="15"/>
          <w:kern w:val="0"/>
          <w:szCs w:val="21"/>
          <w:u w:val="single"/>
        </w:rPr>
        <w:t>MySQL</w:t>
      </w:r>
      <w:r w:rsidRPr="00FD1A82">
        <w:rPr>
          <w:rFonts w:ascii="Helvetica Neue" w:eastAsia="宋体" w:hAnsi="Helvetica Neue" w:cs="宋体"/>
          <w:b/>
          <w:bCs/>
          <w:i/>
          <w:iCs/>
          <w:color w:val="007AAA"/>
          <w:spacing w:val="15"/>
          <w:kern w:val="0"/>
          <w:szCs w:val="21"/>
          <w:u w:val="single"/>
        </w:rPr>
        <w:t>索引</w:t>
      </w:r>
    </w:p>
    <w:p w14:paraId="6AA9B98E" w14:textId="77777777" w:rsidR="00C51DCA" w:rsidRPr="00FD1A82" w:rsidRDefault="00C51DCA" w:rsidP="00C51DCA">
      <w:pPr>
        <w:widowControl/>
        <w:ind w:firstLine="1040"/>
        <w:jc w:val="center"/>
        <w:rPr>
          <w:rFonts w:ascii="Helvetica Neue" w:eastAsia="宋体" w:hAnsi="Helvetica Neue" w:cs="宋体"/>
          <w:color w:val="333333"/>
          <w:spacing w:val="8"/>
          <w:kern w:val="0"/>
          <w:sz w:val="26"/>
          <w:szCs w:val="26"/>
        </w:rPr>
      </w:pPr>
      <w:r w:rsidRPr="00FD1A82">
        <w:rPr>
          <w:rFonts w:ascii="Helvetica Neue" w:eastAsia="宋体" w:hAnsi="Helvetica Neue" w:cs="宋体" w:hint="eastAsia"/>
          <w:noProof/>
          <w:color w:val="333333"/>
          <w:spacing w:val="8"/>
          <w:kern w:val="0"/>
          <w:sz w:val="26"/>
          <w:szCs w:val="26"/>
        </w:rPr>
        <w:lastRenderedPageBreak/>
        <mc:AlternateContent>
          <mc:Choice Requires="wps">
            <w:drawing>
              <wp:inline distT="0" distB="0" distL="0" distR="0" wp14:anchorId="5D837411" wp14:editId="170895B5">
                <wp:extent cx="301625" cy="301625"/>
                <wp:effectExtent l="0" t="0" r="0" b="0"/>
                <wp:docPr id="78" name="矩形 78" descr="https://mmbiz.qpic.cn/mmbiz_png/BJnibHupq5dHzrn89oCqkPKKQA9cMvYH3QC7zR7K2j4xL1fwomFFByvG1HowUqfaMlNcQqWDPtvyiauGF3vbEuL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180C0" id="矩形 78" o:spid="_x0000_s1026" alt="https://mmbiz.qpic.cn/mmbiz_png/BJnibHupq5dHzrn89oCqkPKKQA9cMvYH3QC7zR7K2j4xL1fwomFFByvG1HowUqfaMlNcQqWDPtvyiauGF3vbEuLQ/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" filled="f" stroked="f">
                <o:lock v:ext="edit" aspectratio="t"/>
                <w10:anchorlock/>
              </v:rect>
            </w:pict>
          </mc:Fallback>
        </mc:AlternateContent>
      </w:r>
    </w:p>
    <w:p w14:paraId="0C407466"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索引可以大幅增加数据库的查询的性能，在实际业务场景中，或多或少都会使用到。</w:t>
      </w:r>
    </w:p>
    <w:p w14:paraId="1FBE318B"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5E7F55B8"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但是索引是有如下</w:t>
      </w:r>
      <w:r w:rsidRPr="00FD1A82">
        <w:rPr>
          <w:rFonts w:ascii="Helvetica Neue" w:eastAsia="宋体" w:hAnsi="Helvetica Neue" w:cs="宋体"/>
          <w:b/>
          <w:bCs/>
          <w:color w:val="333333"/>
          <w:spacing w:val="15"/>
          <w:kern w:val="0"/>
          <w:szCs w:val="21"/>
        </w:rPr>
        <w:t>2</w:t>
      </w:r>
      <w:r w:rsidRPr="00FD1A82">
        <w:rPr>
          <w:rFonts w:ascii="Helvetica Neue" w:eastAsia="宋体" w:hAnsi="Helvetica Neue" w:cs="宋体"/>
          <w:b/>
          <w:bCs/>
          <w:color w:val="333333"/>
          <w:spacing w:val="15"/>
          <w:kern w:val="0"/>
          <w:szCs w:val="21"/>
        </w:rPr>
        <w:t>个代价的</w:t>
      </w:r>
      <w:r w:rsidRPr="00FD1A82">
        <w:rPr>
          <w:rFonts w:ascii="Helvetica Neue" w:eastAsia="宋体" w:hAnsi="Helvetica Neue" w:cs="宋体"/>
          <w:b/>
          <w:bCs/>
          <w:color w:val="333333"/>
          <w:spacing w:val="15"/>
          <w:kern w:val="0"/>
          <w:szCs w:val="21"/>
        </w:rPr>
        <w:t>:</w:t>
      </w:r>
    </w:p>
    <w:p w14:paraId="560864D6"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a.</w:t>
      </w:r>
      <w:r w:rsidRPr="00FD1A82">
        <w:rPr>
          <w:rFonts w:ascii="Helvetica Neue" w:eastAsia="宋体" w:hAnsi="Helvetica Neue" w:cs="宋体"/>
          <w:color w:val="333333"/>
          <w:spacing w:val="15"/>
          <w:kern w:val="0"/>
          <w:szCs w:val="21"/>
        </w:rPr>
        <w:t>需要额外的磁盘空间来保存索引</w:t>
      </w:r>
    </w:p>
    <w:p w14:paraId="1B113C49"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b.</w:t>
      </w:r>
      <w:r w:rsidRPr="00FD1A82">
        <w:rPr>
          <w:rFonts w:ascii="Helvetica Neue" w:eastAsia="宋体" w:hAnsi="Helvetica Neue" w:cs="宋体"/>
          <w:color w:val="333333"/>
          <w:spacing w:val="15"/>
          <w:kern w:val="0"/>
          <w:szCs w:val="21"/>
        </w:rPr>
        <w:t>对于插入、更新、删除等操作由于更新索引会增加额外的开销</w:t>
      </w:r>
    </w:p>
    <w:p w14:paraId="7F428E7D"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376146AC"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因此索引比较适合用在读多写少的场景。</w:t>
      </w:r>
    </w:p>
    <w:p w14:paraId="29E118AA"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3B7C05FA" w14:textId="77777777" w:rsidR="00C51DCA" w:rsidRPr="00FD1A82" w:rsidRDefault="00C51DCA" w:rsidP="00C51DCA">
      <w:pPr>
        <w:widowControl/>
        <w:ind w:firstLine="963"/>
        <w:rPr>
          <w:rFonts w:ascii="Helvetica Neue" w:eastAsia="宋体" w:hAnsi="Helvetica Neue" w:cs="宋体"/>
          <w:color w:val="333333"/>
          <w:spacing w:val="15"/>
          <w:kern w:val="0"/>
          <w:sz w:val="26"/>
          <w:szCs w:val="26"/>
        </w:rPr>
      </w:pPr>
      <w:r w:rsidRPr="00FD1A82">
        <w:rPr>
          <w:rFonts w:ascii="Times New Roman" w:eastAsia="宋体" w:hAnsi="Times New Roman" w:cs="Times New Roman"/>
          <w:b/>
          <w:bCs/>
          <w:color w:val="00589C"/>
          <w:spacing w:val="15"/>
          <w:kern w:val="0"/>
          <w:szCs w:val="21"/>
        </w:rPr>
        <w:t>▌</w:t>
      </w:r>
      <w:r w:rsidRPr="00FD1A82">
        <w:rPr>
          <w:rFonts w:ascii="Helvetica Neue" w:eastAsia="宋体" w:hAnsi="Helvetica Neue" w:cs="宋体"/>
          <w:b/>
          <w:bCs/>
          <w:color w:val="007AAA"/>
          <w:spacing w:val="15"/>
          <w:kern w:val="0"/>
          <w:szCs w:val="21"/>
        </w:rPr>
        <w:t>1.MySQL</w:t>
      </w:r>
      <w:r w:rsidRPr="00FD1A82">
        <w:rPr>
          <w:rFonts w:ascii="Helvetica Neue" w:eastAsia="宋体" w:hAnsi="Helvetica Neue" w:cs="宋体"/>
          <w:b/>
          <w:bCs/>
          <w:color w:val="007AAA"/>
          <w:spacing w:val="15"/>
          <w:kern w:val="0"/>
          <w:szCs w:val="21"/>
        </w:rPr>
        <w:t>索引类型</w:t>
      </w:r>
    </w:p>
    <w:p w14:paraId="1FFE27F5"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如左面的模块，共分为</w:t>
      </w:r>
      <w:r w:rsidRPr="00FD1A82">
        <w:rPr>
          <w:rFonts w:ascii="Helvetica Neue" w:eastAsia="宋体" w:hAnsi="Helvetica Neue" w:cs="宋体"/>
          <w:color w:val="333333"/>
          <w:spacing w:val="15"/>
          <w:kern w:val="0"/>
          <w:szCs w:val="21"/>
        </w:rPr>
        <w:t>5</w:t>
      </w:r>
      <w:r w:rsidRPr="00FD1A82">
        <w:rPr>
          <w:rFonts w:ascii="Helvetica Neue" w:eastAsia="宋体" w:hAnsi="Helvetica Neue" w:cs="宋体"/>
          <w:color w:val="333333"/>
          <w:spacing w:val="15"/>
          <w:kern w:val="0"/>
          <w:szCs w:val="21"/>
        </w:rPr>
        <w:t>类：</w:t>
      </w:r>
    </w:p>
    <w:p w14:paraId="744F9733"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2C687E62" w14:textId="77777777" w:rsidR="00C51DCA" w:rsidRPr="00FD1A82" w:rsidRDefault="00C51DCA" w:rsidP="00C51DCA">
      <w:pPr>
        <w:widowControl/>
        <w:numPr>
          <w:ilvl w:val="0"/>
          <w:numId w:val="19"/>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唯一索引：</w:t>
      </w:r>
      <w:r w:rsidRPr="00FD1A82">
        <w:rPr>
          <w:rFonts w:ascii="Helvetica Neue" w:eastAsia="宋体" w:hAnsi="Helvetica Neue" w:cs="宋体"/>
          <w:color w:val="333333"/>
          <w:spacing w:val="15"/>
          <w:kern w:val="0"/>
          <w:szCs w:val="21"/>
        </w:rPr>
        <w:t>就是索引列中的值必须是唯一的，但是允许出现空值。这种索引一般用来保证数据的唯一性，比如保存账户信息的表，每个账户的</w:t>
      </w:r>
      <w:r w:rsidRPr="00FD1A82">
        <w:rPr>
          <w:rFonts w:ascii="Helvetica Neue" w:eastAsia="宋体" w:hAnsi="Helvetica Neue" w:cs="宋体"/>
          <w:color w:val="333333"/>
          <w:spacing w:val="15"/>
          <w:kern w:val="0"/>
          <w:szCs w:val="21"/>
        </w:rPr>
        <w:t>id</w:t>
      </w:r>
      <w:r w:rsidRPr="00FD1A82">
        <w:rPr>
          <w:rFonts w:ascii="Helvetica Neue" w:eastAsia="宋体" w:hAnsi="Helvetica Neue" w:cs="宋体"/>
          <w:color w:val="333333"/>
          <w:spacing w:val="15"/>
          <w:kern w:val="0"/>
          <w:szCs w:val="21"/>
        </w:rPr>
        <w:t>必须保证唯一，如果重复插入相同的账户</w:t>
      </w:r>
      <w:r w:rsidRPr="00FD1A82">
        <w:rPr>
          <w:rFonts w:ascii="Helvetica Neue" w:eastAsia="宋体" w:hAnsi="Helvetica Neue" w:cs="宋体"/>
          <w:color w:val="333333"/>
          <w:spacing w:val="15"/>
          <w:kern w:val="0"/>
          <w:szCs w:val="21"/>
        </w:rPr>
        <w:t>id</w:t>
      </w:r>
      <w:r w:rsidRPr="00FD1A82">
        <w:rPr>
          <w:rFonts w:ascii="Helvetica Neue" w:eastAsia="宋体" w:hAnsi="Helvetica Neue" w:cs="宋体"/>
          <w:color w:val="333333"/>
          <w:spacing w:val="15"/>
          <w:kern w:val="0"/>
          <w:szCs w:val="21"/>
        </w:rPr>
        <w:t>时会</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返回异常。</w:t>
      </w:r>
    </w:p>
    <w:p w14:paraId="3FC53D02" w14:textId="77777777" w:rsidR="00C51DCA" w:rsidRPr="00FD1A82" w:rsidRDefault="00C51DCA" w:rsidP="00C51DCA">
      <w:pPr>
        <w:widowControl/>
        <w:numPr>
          <w:ilvl w:val="0"/>
          <w:numId w:val="19"/>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主键索引：</w:t>
      </w:r>
      <w:r w:rsidRPr="00FD1A82">
        <w:rPr>
          <w:rFonts w:ascii="Helvetica Neue" w:eastAsia="宋体" w:hAnsi="Helvetica Neue" w:cs="宋体"/>
          <w:color w:val="333333"/>
          <w:spacing w:val="15"/>
          <w:kern w:val="0"/>
          <w:szCs w:val="21"/>
        </w:rPr>
        <w:t>是一种特殊的唯一索引，但是它不允许出现空值。</w:t>
      </w:r>
    </w:p>
    <w:p w14:paraId="0CC2538A" w14:textId="77777777" w:rsidR="00C51DCA" w:rsidRPr="00FD1A82" w:rsidRDefault="00C51DCA" w:rsidP="00C51DCA">
      <w:pPr>
        <w:widowControl/>
        <w:numPr>
          <w:ilvl w:val="0"/>
          <w:numId w:val="19"/>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普通索引：</w:t>
      </w:r>
      <w:r w:rsidRPr="00FD1A82">
        <w:rPr>
          <w:rFonts w:ascii="Helvetica Neue" w:eastAsia="宋体" w:hAnsi="Helvetica Neue" w:cs="宋体"/>
          <w:color w:val="333333"/>
          <w:spacing w:val="15"/>
          <w:kern w:val="0"/>
          <w:szCs w:val="21"/>
        </w:rPr>
        <w:t>与唯一索引不同，它允许索引列中存在相同的值。例如学生的成绩表，各个学科的分数是允许重复的，就可以使用普通索引。</w:t>
      </w:r>
    </w:p>
    <w:p w14:paraId="160B987F" w14:textId="77777777" w:rsidR="00C51DCA" w:rsidRPr="00FD1A82" w:rsidRDefault="00C51DCA" w:rsidP="00C51DCA">
      <w:pPr>
        <w:widowControl/>
        <w:numPr>
          <w:ilvl w:val="0"/>
          <w:numId w:val="19"/>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联合索引：</w:t>
      </w:r>
      <w:r w:rsidRPr="00FD1A82">
        <w:rPr>
          <w:rFonts w:ascii="Helvetica Neue" w:eastAsia="宋体" w:hAnsi="Helvetica Neue" w:cs="宋体"/>
          <w:color w:val="333333"/>
          <w:spacing w:val="15"/>
          <w:kern w:val="0"/>
          <w:szCs w:val="21"/>
        </w:rPr>
        <w:t>就是由多个列共同组成的索引。一个表中含有多个单列的索引并不是联合索引，联合索引是对多个列字段按顺序共同组成一个索引。应用联合索引时需要注意最左原则，就是</w:t>
      </w:r>
      <w:r w:rsidRPr="00FD1A82">
        <w:rPr>
          <w:rFonts w:ascii="Helvetica Neue" w:eastAsia="宋体" w:hAnsi="Helvetica Neue" w:cs="宋体"/>
          <w:color w:val="333333"/>
          <w:spacing w:val="15"/>
          <w:kern w:val="0"/>
          <w:szCs w:val="21"/>
        </w:rPr>
        <w:t>Where</w:t>
      </w:r>
      <w:r w:rsidRPr="00FD1A82">
        <w:rPr>
          <w:rFonts w:ascii="Helvetica Neue" w:eastAsia="宋体" w:hAnsi="Helvetica Neue" w:cs="宋体"/>
          <w:color w:val="333333"/>
          <w:spacing w:val="15"/>
          <w:kern w:val="0"/>
          <w:szCs w:val="21"/>
        </w:rPr>
        <w:t>查询条件中的字段必须与索引字段从左到右进行匹配。比如，一个用户信息表，用姓名和年龄组成了联合索引，如果查询条件是姓名等于张三，那么满足最左原则；如果查询条件是年龄大于</w:t>
      </w:r>
      <w:r w:rsidRPr="00FD1A82">
        <w:rPr>
          <w:rFonts w:ascii="Helvetica Neue" w:eastAsia="宋体" w:hAnsi="Helvetica Neue" w:cs="宋体"/>
          <w:color w:val="333333"/>
          <w:spacing w:val="15"/>
          <w:kern w:val="0"/>
          <w:szCs w:val="21"/>
        </w:rPr>
        <w:t>20</w:t>
      </w:r>
      <w:r w:rsidRPr="00FD1A82">
        <w:rPr>
          <w:rFonts w:ascii="Helvetica Neue" w:eastAsia="宋体" w:hAnsi="Helvetica Neue" w:cs="宋体"/>
          <w:color w:val="333333"/>
          <w:spacing w:val="15"/>
          <w:kern w:val="0"/>
          <w:szCs w:val="21"/>
        </w:rPr>
        <w:t>，由于索引中最左的字段是姓名不是年龄，所以不能使用这个索引。</w:t>
      </w:r>
    </w:p>
    <w:p w14:paraId="55E5FEED" w14:textId="77777777" w:rsidR="00C51DCA" w:rsidRPr="00FD1A82" w:rsidRDefault="00C51DCA" w:rsidP="00C51DCA">
      <w:pPr>
        <w:widowControl/>
        <w:numPr>
          <w:ilvl w:val="0"/>
          <w:numId w:val="19"/>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全文索引：</w:t>
      </w:r>
      <w:r w:rsidRPr="00FD1A82">
        <w:rPr>
          <w:rFonts w:ascii="Helvetica Neue" w:eastAsia="宋体" w:hAnsi="Helvetica Neue" w:cs="宋体"/>
          <w:color w:val="333333"/>
          <w:spacing w:val="15"/>
          <w:kern w:val="0"/>
          <w:szCs w:val="21"/>
        </w:rPr>
        <w:t>前面提到了，</w:t>
      </w:r>
      <w:proofErr w:type="spellStart"/>
      <w:r w:rsidRPr="00FD1A82">
        <w:rPr>
          <w:rFonts w:ascii="Helvetica Neue" w:eastAsia="宋体" w:hAnsi="Helvetica Neue" w:cs="宋体"/>
          <w:color w:val="333333"/>
          <w:spacing w:val="15"/>
          <w:kern w:val="0"/>
          <w:szCs w:val="21"/>
        </w:rPr>
        <w:t>MyISAM</w:t>
      </w:r>
      <w:proofErr w:type="spellEnd"/>
      <w:r w:rsidRPr="00FD1A82">
        <w:rPr>
          <w:rFonts w:ascii="Helvetica Neue" w:eastAsia="宋体" w:hAnsi="Helvetica Neue" w:cs="宋体"/>
          <w:color w:val="333333"/>
          <w:spacing w:val="15"/>
          <w:kern w:val="0"/>
          <w:szCs w:val="21"/>
        </w:rPr>
        <w:t>引擎中实现了这个索引，在</w:t>
      </w:r>
      <w:r w:rsidRPr="00FD1A82">
        <w:rPr>
          <w:rFonts w:ascii="Helvetica Neue" w:eastAsia="宋体" w:hAnsi="Helvetica Neue" w:cs="宋体"/>
          <w:color w:val="333333"/>
          <w:spacing w:val="15"/>
          <w:kern w:val="0"/>
          <w:szCs w:val="21"/>
        </w:rPr>
        <w:t>5.6</w:t>
      </w:r>
      <w:r w:rsidRPr="00FD1A82">
        <w:rPr>
          <w:rFonts w:ascii="Helvetica Neue" w:eastAsia="宋体" w:hAnsi="Helvetica Neue" w:cs="宋体"/>
          <w:color w:val="333333"/>
          <w:spacing w:val="15"/>
          <w:kern w:val="0"/>
          <w:szCs w:val="21"/>
        </w:rPr>
        <w:t>版本后</w:t>
      </w:r>
      <w:proofErr w:type="spellStart"/>
      <w:r w:rsidRPr="00FD1A82">
        <w:rPr>
          <w:rFonts w:ascii="Helvetica Neue" w:eastAsia="宋体" w:hAnsi="Helvetica Neue" w:cs="宋体"/>
          <w:color w:val="333333"/>
          <w:spacing w:val="15"/>
          <w:kern w:val="0"/>
          <w:szCs w:val="21"/>
        </w:rPr>
        <w:t>InnoDB</w:t>
      </w:r>
      <w:proofErr w:type="spellEnd"/>
      <w:r w:rsidRPr="00FD1A82">
        <w:rPr>
          <w:rFonts w:ascii="Helvetica Neue" w:eastAsia="宋体" w:hAnsi="Helvetica Neue" w:cs="宋体"/>
          <w:color w:val="333333"/>
          <w:spacing w:val="15"/>
          <w:kern w:val="0"/>
          <w:szCs w:val="21"/>
        </w:rPr>
        <w:t>引擎也支持了全文索引，并且在</w:t>
      </w:r>
      <w:r w:rsidRPr="00FD1A82">
        <w:rPr>
          <w:rFonts w:ascii="Helvetica Neue" w:eastAsia="宋体" w:hAnsi="Helvetica Neue" w:cs="宋体"/>
          <w:color w:val="333333"/>
          <w:spacing w:val="15"/>
          <w:kern w:val="0"/>
          <w:szCs w:val="21"/>
        </w:rPr>
        <w:t>5.7.6</w:t>
      </w:r>
      <w:r w:rsidRPr="00FD1A82">
        <w:rPr>
          <w:rFonts w:ascii="Helvetica Neue" w:eastAsia="宋体" w:hAnsi="Helvetica Neue" w:cs="宋体"/>
          <w:color w:val="333333"/>
          <w:spacing w:val="15"/>
          <w:kern w:val="0"/>
          <w:szCs w:val="21"/>
        </w:rPr>
        <w:t>版本后支持了中文索引。全文索引只能在</w:t>
      </w:r>
      <w:r w:rsidRPr="00FD1A82">
        <w:rPr>
          <w:rFonts w:ascii="Helvetica Neue" w:eastAsia="宋体" w:hAnsi="Helvetica Neue" w:cs="宋体"/>
          <w:color w:val="333333"/>
          <w:spacing w:val="15"/>
          <w:kern w:val="0"/>
          <w:szCs w:val="21"/>
        </w:rPr>
        <w:t>CHAR,VARCHAR,TEXT</w:t>
      </w:r>
      <w:r w:rsidRPr="00FD1A82">
        <w:rPr>
          <w:rFonts w:ascii="Helvetica Neue" w:eastAsia="宋体" w:hAnsi="Helvetica Neue" w:cs="宋体"/>
          <w:color w:val="333333"/>
          <w:spacing w:val="15"/>
          <w:kern w:val="0"/>
          <w:szCs w:val="21"/>
        </w:rPr>
        <w:t>类型字段上使用，底层使用倒排索引实现。要注意对于大数据量的表，生成全文索引会非常消耗时间也非常消耗磁盘空间。</w:t>
      </w:r>
    </w:p>
    <w:p w14:paraId="7371AC2D"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4DA8EE"/>
          <w:spacing w:val="15"/>
          <w:kern w:val="0"/>
          <w:szCs w:val="21"/>
        </w:rPr>
        <w:lastRenderedPageBreak/>
        <w:br/>
      </w:r>
    </w:p>
    <w:p w14:paraId="6AE731A2" w14:textId="77777777" w:rsidR="00C51DCA" w:rsidRPr="00FD1A82" w:rsidRDefault="00C51DCA" w:rsidP="00C51DCA">
      <w:pPr>
        <w:widowControl/>
        <w:ind w:firstLine="963"/>
        <w:rPr>
          <w:rFonts w:ascii="Helvetica Neue" w:eastAsia="宋体" w:hAnsi="Helvetica Neue" w:cs="宋体"/>
          <w:color w:val="333333"/>
          <w:spacing w:val="15"/>
          <w:kern w:val="0"/>
          <w:sz w:val="26"/>
          <w:szCs w:val="26"/>
        </w:rPr>
      </w:pPr>
      <w:r w:rsidRPr="00FD1A82">
        <w:rPr>
          <w:rFonts w:ascii="Times New Roman" w:eastAsia="宋体" w:hAnsi="Times New Roman" w:cs="Times New Roman"/>
          <w:b/>
          <w:bCs/>
          <w:color w:val="00589C"/>
          <w:spacing w:val="15"/>
          <w:kern w:val="0"/>
          <w:szCs w:val="21"/>
        </w:rPr>
        <w:t>▌</w:t>
      </w:r>
      <w:r w:rsidRPr="00FD1A82">
        <w:rPr>
          <w:rFonts w:ascii="Helvetica Neue" w:eastAsia="宋体" w:hAnsi="Helvetica Neue" w:cs="宋体"/>
          <w:b/>
          <w:bCs/>
          <w:color w:val="007AAA"/>
          <w:spacing w:val="15"/>
          <w:kern w:val="0"/>
          <w:szCs w:val="21"/>
        </w:rPr>
        <w:t>2.</w:t>
      </w:r>
      <w:r w:rsidRPr="00FD1A82">
        <w:rPr>
          <w:rFonts w:ascii="Helvetica Neue" w:eastAsia="宋体" w:hAnsi="Helvetica Neue" w:cs="宋体"/>
          <w:b/>
          <w:bCs/>
          <w:color w:val="007AAA"/>
          <w:spacing w:val="15"/>
          <w:kern w:val="0"/>
          <w:szCs w:val="21"/>
        </w:rPr>
        <w:t>索引实现</w:t>
      </w:r>
    </w:p>
    <w:p w14:paraId="4267F449"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如右面的模块，</w:t>
      </w:r>
      <w:r w:rsidRPr="00FD1A82">
        <w:rPr>
          <w:rFonts w:ascii="Helvetica Neue" w:eastAsia="宋体" w:hAnsi="Helvetica Neue" w:cs="宋体"/>
          <w:color w:val="000000"/>
          <w:spacing w:val="15"/>
          <w:kern w:val="0"/>
          <w:szCs w:val="21"/>
        </w:rPr>
        <w:t>索引实现共分</w:t>
      </w:r>
      <w:r w:rsidRPr="00FD1A82">
        <w:rPr>
          <w:rFonts w:ascii="Helvetica Neue" w:eastAsia="宋体" w:hAnsi="Helvetica Neue" w:cs="宋体"/>
          <w:color w:val="000000"/>
          <w:spacing w:val="15"/>
          <w:kern w:val="0"/>
          <w:szCs w:val="21"/>
        </w:rPr>
        <w:t>4</w:t>
      </w:r>
      <w:r w:rsidRPr="00FD1A82">
        <w:rPr>
          <w:rFonts w:ascii="Helvetica Neue" w:eastAsia="宋体" w:hAnsi="Helvetica Neue" w:cs="宋体"/>
          <w:color w:val="000000"/>
          <w:spacing w:val="15"/>
          <w:kern w:val="0"/>
          <w:szCs w:val="21"/>
        </w:rPr>
        <w:t>种形式：</w:t>
      </w:r>
    </w:p>
    <w:p w14:paraId="291365AB" w14:textId="77777777" w:rsidR="00C51DCA" w:rsidRPr="00FD1A82" w:rsidRDefault="00C51DCA" w:rsidP="00C51DCA">
      <w:pPr>
        <w:widowControl/>
        <w:numPr>
          <w:ilvl w:val="0"/>
          <w:numId w:val="20"/>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B+</w:t>
      </w:r>
      <w:r w:rsidRPr="00FD1A82">
        <w:rPr>
          <w:rFonts w:ascii="Helvetica Neue" w:eastAsia="宋体" w:hAnsi="Helvetica Neue" w:cs="宋体"/>
          <w:b/>
          <w:bCs/>
          <w:color w:val="333333"/>
          <w:spacing w:val="15"/>
          <w:kern w:val="0"/>
          <w:szCs w:val="21"/>
        </w:rPr>
        <w:t>树实现</w:t>
      </w:r>
      <w:r w:rsidRPr="00FD1A82">
        <w:rPr>
          <w:rFonts w:ascii="Helvetica Neue" w:eastAsia="宋体" w:hAnsi="Helvetica Neue" w:cs="宋体"/>
          <w:color w:val="333333"/>
          <w:spacing w:val="15"/>
          <w:kern w:val="0"/>
          <w:szCs w:val="21"/>
        </w:rPr>
        <w:t>：</w:t>
      </w:r>
      <w:r w:rsidRPr="00FD1A82">
        <w:rPr>
          <w:rFonts w:ascii="Helvetica Neue" w:eastAsia="宋体" w:hAnsi="Helvetica Neue" w:cs="宋体"/>
          <w:color w:val="333333"/>
          <w:spacing w:val="15"/>
          <w:kern w:val="0"/>
          <w:szCs w:val="21"/>
        </w:rPr>
        <w:t>b+</w:t>
      </w:r>
      <w:r w:rsidRPr="00FD1A82">
        <w:rPr>
          <w:rFonts w:ascii="Helvetica Neue" w:eastAsia="宋体" w:hAnsi="Helvetica Neue" w:cs="宋体"/>
          <w:color w:val="333333"/>
          <w:spacing w:val="15"/>
          <w:kern w:val="0"/>
          <w:szCs w:val="21"/>
        </w:rPr>
        <w:t>树比较适合用作</w:t>
      </w:r>
      <w:r w:rsidRPr="00FD1A82">
        <w:rPr>
          <w:rFonts w:ascii="Helvetica Neue" w:eastAsia="宋体" w:hAnsi="Helvetica Neue" w:cs="宋体"/>
          <w:color w:val="333333"/>
          <w:spacing w:val="15"/>
          <w:kern w:val="0"/>
          <w:szCs w:val="21"/>
        </w:rPr>
        <w:t>'&gt;'</w:t>
      </w:r>
      <w:r w:rsidRPr="00FD1A82">
        <w:rPr>
          <w:rFonts w:ascii="Helvetica Neue" w:eastAsia="宋体" w:hAnsi="Helvetica Neue" w:cs="宋体"/>
          <w:color w:val="333333"/>
          <w:spacing w:val="15"/>
          <w:kern w:val="0"/>
          <w:szCs w:val="21"/>
        </w:rPr>
        <w:t>或</w:t>
      </w:r>
      <w:r w:rsidRPr="00FD1A82">
        <w:rPr>
          <w:rFonts w:ascii="Helvetica Neue" w:eastAsia="宋体" w:hAnsi="Helvetica Neue" w:cs="宋体"/>
          <w:color w:val="333333"/>
          <w:spacing w:val="15"/>
          <w:kern w:val="0"/>
          <w:szCs w:val="21"/>
        </w:rPr>
        <w:t>'&lt;'</w:t>
      </w:r>
      <w:r w:rsidRPr="00FD1A82">
        <w:rPr>
          <w:rFonts w:ascii="Helvetica Neue" w:eastAsia="宋体" w:hAnsi="Helvetica Neue" w:cs="宋体"/>
          <w:color w:val="333333"/>
          <w:spacing w:val="15"/>
          <w:kern w:val="0"/>
          <w:szCs w:val="21"/>
        </w:rPr>
        <w:t>这样的范围查询，是</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中最常使用的一种索引实现。</w:t>
      </w:r>
    </w:p>
    <w:p w14:paraId="68302018" w14:textId="77777777" w:rsidR="00C51DCA" w:rsidRPr="00FD1A82" w:rsidRDefault="00C51DCA" w:rsidP="00C51DCA">
      <w:pPr>
        <w:widowControl/>
        <w:numPr>
          <w:ilvl w:val="0"/>
          <w:numId w:val="20"/>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R-tree</w:t>
      </w:r>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是一种用于处理多维数据的数据结构，可以对地理数据进行空间索引。不过实际业务场景中使用的比较少。</w:t>
      </w:r>
    </w:p>
    <w:p w14:paraId="194C23CB" w14:textId="77777777" w:rsidR="00C51DCA" w:rsidRPr="00FD1A82" w:rsidRDefault="00C51DCA" w:rsidP="00C51DCA">
      <w:pPr>
        <w:widowControl/>
        <w:numPr>
          <w:ilvl w:val="0"/>
          <w:numId w:val="20"/>
        </w:numPr>
        <w:spacing w:line="420" w:lineRule="atLeast"/>
        <w:ind w:left="0"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Hash</w:t>
      </w:r>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是使用散列表来对数据进行索引，</w:t>
      </w:r>
      <w:r w:rsidRPr="00FD1A82">
        <w:rPr>
          <w:rFonts w:ascii="Helvetica Neue" w:eastAsia="宋体" w:hAnsi="Helvetica Neue" w:cs="宋体"/>
          <w:color w:val="333333"/>
          <w:spacing w:val="15"/>
          <w:kern w:val="0"/>
          <w:szCs w:val="21"/>
        </w:rPr>
        <w:t>Hash</w:t>
      </w:r>
      <w:r w:rsidRPr="00FD1A82">
        <w:rPr>
          <w:rFonts w:ascii="Helvetica Neue" w:eastAsia="宋体" w:hAnsi="Helvetica Neue" w:cs="宋体"/>
          <w:color w:val="333333"/>
          <w:spacing w:val="15"/>
          <w:kern w:val="0"/>
          <w:szCs w:val="21"/>
        </w:rPr>
        <w:t>方式不像</w:t>
      </w:r>
      <w:proofErr w:type="spellStart"/>
      <w:r w:rsidRPr="00FD1A82">
        <w:rPr>
          <w:rFonts w:ascii="Helvetica Neue" w:eastAsia="宋体" w:hAnsi="Helvetica Neue" w:cs="宋体"/>
          <w:color w:val="333333"/>
          <w:spacing w:val="15"/>
          <w:kern w:val="0"/>
          <w:szCs w:val="21"/>
        </w:rPr>
        <w:t>Btree</w:t>
      </w:r>
      <w:proofErr w:type="spellEnd"/>
      <w:r w:rsidRPr="00FD1A82">
        <w:rPr>
          <w:rFonts w:ascii="Helvetica Neue" w:eastAsia="宋体" w:hAnsi="Helvetica Neue" w:cs="宋体"/>
          <w:color w:val="333333"/>
          <w:spacing w:val="15"/>
          <w:kern w:val="0"/>
          <w:szCs w:val="21"/>
        </w:rPr>
        <w:t>那样需要多次查询才能定位到记录，因此</w:t>
      </w:r>
      <w:r w:rsidRPr="00FD1A82">
        <w:rPr>
          <w:rFonts w:ascii="Helvetica Neue" w:eastAsia="宋体" w:hAnsi="Helvetica Neue" w:cs="宋体"/>
          <w:color w:val="333333"/>
          <w:spacing w:val="15"/>
          <w:kern w:val="0"/>
          <w:szCs w:val="21"/>
        </w:rPr>
        <w:t>Hash</w:t>
      </w:r>
      <w:r w:rsidRPr="00FD1A82">
        <w:rPr>
          <w:rFonts w:ascii="Helvetica Neue" w:eastAsia="宋体" w:hAnsi="Helvetica Neue" w:cs="宋体"/>
          <w:color w:val="333333"/>
          <w:spacing w:val="15"/>
          <w:kern w:val="0"/>
          <w:szCs w:val="21"/>
        </w:rPr>
        <w:t>索引的效率高于</w:t>
      </w:r>
      <w:r w:rsidRPr="00FD1A82">
        <w:rPr>
          <w:rFonts w:ascii="Helvetica Neue" w:eastAsia="宋体" w:hAnsi="Helvetica Neue" w:cs="宋体"/>
          <w:color w:val="333333"/>
          <w:spacing w:val="15"/>
          <w:kern w:val="0"/>
          <w:szCs w:val="21"/>
        </w:rPr>
        <w:t>B-tree</w:t>
      </w:r>
      <w:r w:rsidRPr="00FD1A82">
        <w:rPr>
          <w:rFonts w:ascii="Helvetica Neue" w:eastAsia="宋体" w:hAnsi="Helvetica Neue" w:cs="宋体"/>
          <w:color w:val="333333"/>
          <w:spacing w:val="15"/>
          <w:kern w:val="0"/>
          <w:szCs w:val="21"/>
        </w:rPr>
        <w:t>，但是不支持范围查找和排序等功能</w:t>
      </w:r>
      <w:r w:rsidRPr="00FD1A82">
        <w:rPr>
          <w:rFonts w:ascii="Helvetica Neue" w:eastAsia="宋体" w:hAnsi="Helvetica Neue" w:cs="宋体"/>
          <w:color w:val="333333"/>
          <w:spacing w:val="15"/>
          <w:kern w:val="0"/>
          <w:szCs w:val="21"/>
        </w:rPr>
        <w:t>.</w:t>
      </w:r>
      <w:r w:rsidRPr="00FD1A82">
        <w:rPr>
          <w:rFonts w:ascii="Helvetica Neue" w:eastAsia="宋体" w:hAnsi="Helvetica Neue" w:cs="宋体"/>
          <w:color w:val="333333"/>
          <w:spacing w:val="15"/>
          <w:kern w:val="0"/>
          <w:szCs w:val="21"/>
        </w:rPr>
        <w:t>实际使用的也比较少。</w:t>
      </w:r>
    </w:p>
    <w:p w14:paraId="1905EBE1" w14:textId="77777777" w:rsidR="00C51DCA" w:rsidRPr="00FD1A82" w:rsidRDefault="00C51DCA" w:rsidP="00C51DCA">
      <w:pPr>
        <w:widowControl/>
        <w:numPr>
          <w:ilvl w:val="0"/>
          <w:numId w:val="20"/>
        </w:numPr>
        <w:spacing w:line="420" w:lineRule="atLeast"/>
        <w:ind w:left="0" w:firstLine="963"/>
        <w:rPr>
          <w:rFonts w:ascii="Helvetica Neue" w:eastAsia="宋体" w:hAnsi="Helvetica Neue" w:cs="宋体"/>
          <w:color w:val="333333"/>
          <w:spacing w:val="15"/>
          <w:kern w:val="0"/>
          <w:sz w:val="26"/>
          <w:szCs w:val="26"/>
        </w:rPr>
      </w:pPr>
      <w:proofErr w:type="spellStart"/>
      <w:r w:rsidRPr="00FD1A82">
        <w:rPr>
          <w:rFonts w:ascii="Helvetica Neue" w:eastAsia="宋体" w:hAnsi="Helvetica Neue" w:cs="宋体"/>
          <w:b/>
          <w:bCs/>
          <w:color w:val="333333"/>
          <w:spacing w:val="15"/>
          <w:kern w:val="0"/>
          <w:szCs w:val="21"/>
        </w:rPr>
        <w:t>FullText</w:t>
      </w:r>
      <w:proofErr w:type="spellEnd"/>
      <w:r w:rsidRPr="00FD1A82">
        <w:rPr>
          <w:rFonts w:ascii="Helvetica Neue" w:eastAsia="宋体" w:hAnsi="Helvetica Neue" w:cs="宋体"/>
          <w:b/>
          <w:bCs/>
          <w:color w:val="333333"/>
          <w:spacing w:val="15"/>
          <w:kern w:val="0"/>
          <w:szCs w:val="21"/>
        </w:rPr>
        <w:t>：</w:t>
      </w:r>
      <w:r w:rsidRPr="00FD1A82">
        <w:rPr>
          <w:rFonts w:ascii="Helvetica Neue" w:eastAsia="宋体" w:hAnsi="Helvetica Neue" w:cs="宋体"/>
          <w:color w:val="333333"/>
          <w:spacing w:val="15"/>
          <w:kern w:val="0"/>
          <w:szCs w:val="21"/>
        </w:rPr>
        <w:t>就是我们前面提到的全文索引，是一种记录关键字与对应文档关系的倒排索引。</w:t>
      </w:r>
    </w:p>
    <w:p w14:paraId="1336D502" w14:textId="77777777" w:rsidR="00C51DCA" w:rsidRPr="00FD1A82" w:rsidRDefault="00C51DCA" w:rsidP="00C51DCA">
      <w:pPr>
        <w:widowControl/>
        <w:spacing w:line="420" w:lineRule="atLeast"/>
        <w:ind w:firstLine="963"/>
        <w:jc w:val="center"/>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00589C"/>
          <w:spacing w:val="15"/>
          <w:kern w:val="0"/>
          <w:szCs w:val="21"/>
        </w:rPr>
        <w:br/>
      </w:r>
    </w:p>
    <w:p w14:paraId="39965F08" w14:textId="77777777" w:rsidR="00C51DCA" w:rsidRPr="00FD1A82" w:rsidRDefault="00C51DCA" w:rsidP="00C51DCA">
      <w:pPr>
        <w:widowControl/>
        <w:spacing w:line="420" w:lineRule="atLeast"/>
        <w:ind w:firstLine="963"/>
        <w:jc w:val="center"/>
        <w:rPr>
          <w:rFonts w:ascii="Helvetica Neue" w:eastAsia="宋体" w:hAnsi="Helvetica Neue" w:cs="宋体"/>
          <w:color w:val="333333"/>
          <w:spacing w:val="15"/>
          <w:kern w:val="0"/>
          <w:sz w:val="26"/>
          <w:szCs w:val="26"/>
        </w:rPr>
      </w:pPr>
      <w:r w:rsidRPr="00FD1A82">
        <w:rPr>
          <w:rFonts w:ascii="Segoe UI Symbol" w:eastAsia="宋体" w:hAnsi="Segoe UI Symbol" w:cs="Segoe UI Symbol"/>
          <w:b/>
          <w:bCs/>
          <w:color w:val="00589C"/>
          <w:spacing w:val="15"/>
          <w:kern w:val="0"/>
          <w:szCs w:val="21"/>
        </w:rPr>
        <w:t>➔</w:t>
      </w:r>
      <w:r w:rsidRPr="00FD1A82">
        <w:rPr>
          <w:rFonts w:ascii="Helvetica Neue" w:eastAsia="宋体" w:hAnsi="Helvetica Neue" w:cs="宋体"/>
          <w:b/>
          <w:bCs/>
          <w:i/>
          <w:iCs/>
          <w:color w:val="007AAA"/>
          <w:spacing w:val="15"/>
          <w:kern w:val="0"/>
          <w:szCs w:val="21"/>
          <w:u w:val="single"/>
        </w:rPr>
        <w:t>重点讲解二：</w:t>
      </w:r>
      <w:r w:rsidRPr="00FD1A82">
        <w:rPr>
          <w:rFonts w:ascii="Helvetica Neue" w:eastAsia="宋体" w:hAnsi="Helvetica Neue" w:cs="宋体"/>
          <w:b/>
          <w:bCs/>
          <w:i/>
          <w:iCs/>
          <w:color w:val="007AAA"/>
          <w:spacing w:val="15"/>
          <w:kern w:val="0"/>
          <w:szCs w:val="21"/>
          <w:u w:val="single"/>
        </w:rPr>
        <w:t>MySQL</w:t>
      </w:r>
      <w:r w:rsidRPr="00FD1A82">
        <w:rPr>
          <w:rFonts w:ascii="Helvetica Neue" w:eastAsia="宋体" w:hAnsi="Helvetica Neue" w:cs="宋体"/>
          <w:b/>
          <w:bCs/>
          <w:i/>
          <w:iCs/>
          <w:color w:val="007AAA"/>
          <w:spacing w:val="15"/>
          <w:kern w:val="0"/>
          <w:szCs w:val="21"/>
          <w:u w:val="single"/>
        </w:rPr>
        <w:t>调优</w:t>
      </w:r>
    </w:p>
    <w:p w14:paraId="58C87D50" w14:textId="77777777" w:rsidR="00C51DCA" w:rsidRPr="00FD1A82" w:rsidRDefault="00C51DCA" w:rsidP="00C51DCA">
      <w:pPr>
        <w:widowControl/>
        <w:ind w:firstLine="1040"/>
        <w:jc w:val="center"/>
        <w:rPr>
          <w:rFonts w:ascii="Helvetica Neue" w:eastAsia="宋体" w:hAnsi="Helvetica Neue" w:cs="宋体"/>
          <w:color w:val="333333"/>
          <w:spacing w:val="8"/>
          <w:kern w:val="0"/>
          <w:sz w:val="26"/>
          <w:szCs w:val="26"/>
        </w:rPr>
      </w:pPr>
      <w:r w:rsidRPr="00FD1A82">
        <w:rPr>
          <w:rFonts w:ascii="Helvetica Neue" w:eastAsia="宋体" w:hAnsi="Helvetica Neue" w:cs="宋体" w:hint="eastAsia"/>
          <w:noProof/>
          <w:color w:val="333333"/>
          <w:spacing w:val="8"/>
          <w:kern w:val="0"/>
          <w:sz w:val="26"/>
          <w:szCs w:val="26"/>
        </w:rPr>
        <mc:AlternateContent>
          <mc:Choice Requires="wps">
            <w:drawing>
              <wp:inline distT="0" distB="0" distL="0" distR="0" wp14:anchorId="3F63F8F3" wp14:editId="795264F4">
                <wp:extent cx="301625" cy="301625"/>
                <wp:effectExtent l="0" t="0" r="0" b="0"/>
                <wp:docPr id="77" name="矩形 77" descr="https://mmbiz.qpic.cn/mmbiz_png/BJnibHupq5dHzrn89oCqkPKKQA9cMvYH3kic8yuTJxhHicBeJcoH9rPA4FoJMO64varuCmA0ibn0t2WE5Q3jl8ic3o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01C32" id="矩形 77" o:spid="_x0000_s1026" alt="https://mmbiz.qpic.cn/mmbiz_png/BJnibHupq5dHzrn89oCqkPKKQA9cMvYH3kic8yuTJxhHicBeJcoH9rPA4FoJMO64varuCmA0ibn0t2WE5Q3jl8ic3ow/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" filled="f" stroked="f">
                <o:lock v:ext="edit" aspectratio="t"/>
                <w10:anchorlock/>
              </v:rect>
            </w:pict>
          </mc:Fallback>
        </mc:AlternateContent>
      </w:r>
    </w:p>
    <w:p w14:paraId="1E7C43E0"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       </w:t>
      </w:r>
    </w:p>
    <w:p w14:paraId="2044ABBD"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的调优也是研发人员需要掌握的一项技能</w:t>
      </w:r>
    </w:p>
    <w:p w14:paraId="057D3074"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2EB88DDC"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一般</w:t>
      </w:r>
      <w:r w:rsidRPr="00FD1A82">
        <w:rPr>
          <w:rFonts w:ascii="Helvetica Neue" w:eastAsia="宋体" w:hAnsi="Helvetica Neue" w:cs="宋体"/>
          <w:b/>
          <w:bCs/>
          <w:color w:val="333333"/>
          <w:spacing w:val="15"/>
          <w:kern w:val="0"/>
          <w:szCs w:val="21"/>
        </w:rPr>
        <w:t>MySQL</w:t>
      </w:r>
      <w:r w:rsidRPr="00FD1A82">
        <w:rPr>
          <w:rFonts w:ascii="Helvetica Neue" w:eastAsia="宋体" w:hAnsi="Helvetica Neue" w:cs="宋体"/>
          <w:b/>
          <w:bCs/>
          <w:color w:val="333333"/>
          <w:spacing w:val="15"/>
          <w:kern w:val="0"/>
          <w:szCs w:val="21"/>
        </w:rPr>
        <w:t>调优有图中的</w:t>
      </w:r>
      <w:r w:rsidRPr="00FD1A82">
        <w:rPr>
          <w:rFonts w:ascii="Helvetica Neue" w:eastAsia="宋体" w:hAnsi="Helvetica Neue" w:cs="宋体"/>
          <w:b/>
          <w:bCs/>
          <w:color w:val="333333"/>
          <w:spacing w:val="15"/>
          <w:kern w:val="0"/>
          <w:szCs w:val="21"/>
        </w:rPr>
        <w:t>4</w:t>
      </w:r>
      <w:r w:rsidRPr="00FD1A82">
        <w:rPr>
          <w:rFonts w:ascii="Helvetica Neue" w:eastAsia="宋体" w:hAnsi="Helvetica Neue" w:cs="宋体"/>
          <w:b/>
          <w:bCs/>
          <w:color w:val="333333"/>
          <w:spacing w:val="15"/>
          <w:kern w:val="0"/>
          <w:szCs w:val="21"/>
        </w:rPr>
        <w:t>个纬度：</w:t>
      </w:r>
    </w:p>
    <w:p w14:paraId="792701D7" w14:textId="77777777" w:rsidR="00C51DCA" w:rsidRPr="00FD1A82" w:rsidRDefault="00C51DCA" w:rsidP="00C51DCA">
      <w:pPr>
        <w:widowControl/>
        <w:numPr>
          <w:ilvl w:val="0"/>
          <w:numId w:val="21"/>
        </w:numPr>
        <w:spacing w:line="420" w:lineRule="atLeast"/>
        <w:ind w:left="0"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针对数据库设计、表结构设计以及索引设置纬度进行的优化；</w:t>
      </w:r>
    </w:p>
    <w:p w14:paraId="687E9BE6" w14:textId="77777777" w:rsidR="00C51DCA" w:rsidRPr="00FD1A82" w:rsidRDefault="00C51DCA" w:rsidP="00C51DCA">
      <w:pPr>
        <w:widowControl/>
        <w:numPr>
          <w:ilvl w:val="0"/>
          <w:numId w:val="21"/>
        </w:numPr>
        <w:spacing w:line="420" w:lineRule="atLeast"/>
        <w:ind w:left="0"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对业务中使用的</w:t>
      </w:r>
      <w:r w:rsidRPr="00FD1A82">
        <w:rPr>
          <w:rFonts w:ascii="Helvetica Neue" w:eastAsia="宋体" w:hAnsi="Helvetica Neue" w:cs="宋体"/>
          <w:color w:val="333333"/>
          <w:spacing w:val="15"/>
          <w:kern w:val="0"/>
          <w:szCs w:val="21"/>
        </w:rPr>
        <w:t>SQL</w:t>
      </w:r>
      <w:r w:rsidRPr="00FD1A82">
        <w:rPr>
          <w:rFonts w:ascii="Helvetica Neue" w:eastAsia="宋体" w:hAnsi="Helvetica Neue" w:cs="宋体"/>
          <w:color w:val="333333"/>
          <w:spacing w:val="15"/>
          <w:kern w:val="0"/>
          <w:szCs w:val="21"/>
        </w:rPr>
        <w:t>语句进行优化，例如调整</w:t>
      </w:r>
      <w:r w:rsidRPr="00FD1A82">
        <w:rPr>
          <w:rFonts w:ascii="Helvetica Neue" w:eastAsia="宋体" w:hAnsi="Helvetica Neue" w:cs="宋体"/>
          <w:color w:val="333333"/>
          <w:spacing w:val="15"/>
          <w:kern w:val="0"/>
          <w:szCs w:val="21"/>
        </w:rPr>
        <w:t>Where</w:t>
      </w:r>
      <w:r w:rsidRPr="00FD1A82">
        <w:rPr>
          <w:rFonts w:ascii="Helvetica Neue" w:eastAsia="宋体" w:hAnsi="Helvetica Neue" w:cs="宋体"/>
          <w:color w:val="333333"/>
          <w:spacing w:val="15"/>
          <w:kern w:val="0"/>
          <w:szCs w:val="21"/>
        </w:rPr>
        <w:t>查询条件；</w:t>
      </w:r>
    </w:p>
    <w:p w14:paraId="5C2FBE10" w14:textId="77777777" w:rsidR="00C51DCA" w:rsidRPr="00FD1A82" w:rsidRDefault="00C51DCA" w:rsidP="00C51DCA">
      <w:pPr>
        <w:widowControl/>
        <w:numPr>
          <w:ilvl w:val="0"/>
          <w:numId w:val="21"/>
        </w:numPr>
        <w:spacing w:line="420" w:lineRule="atLeast"/>
        <w:ind w:left="0"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对</w:t>
      </w:r>
      <w:proofErr w:type="spellStart"/>
      <w:r w:rsidRPr="00FD1A82">
        <w:rPr>
          <w:rFonts w:ascii="Helvetica Neue" w:eastAsia="宋体" w:hAnsi="Helvetica Neue" w:cs="宋体"/>
          <w:color w:val="333333"/>
          <w:spacing w:val="15"/>
          <w:kern w:val="0"/>
          <w:szCs w:val="21"/>
        </w:rPr>
        <w:t>mysql</w:t>
      </w:r>
      <w:proofErr w:type="spellEnd"/>
      <w:r w:rsidRPr="00FD1A82">
        <w:rPr>
          <w:rFonts w:ascii="Helvetica Neue" w:eastAsia="宋体" w:hAnsi="Helvetica Neue" w:cs="宋体"/>
          <w:color w:val="333333"/>
          <w:spacing w:val="15"/>
          <w:kern w:val="0"/>
          <w:szCs w:val="21"/>
        </w:rPr>
        <w:t>服务的配置进行优化，例如对链接数的管理，对索引缓存、查询缓存、排序缓存等各种缓存大小进行优化</w:t>
      </w:r>
      <w:r w:rsidRPr="00FD1A82">
        <w:rPr>
          <w:rFonts w:ascii="Helvetica Neue" w:eastAsia="宋体" w:hAnsi="Helvetica Neue" w:cs="宋体"/>
          <w:color w:val="333333"/>
          <w:spacing w:val="15"/>
          <w:kern w:val="0"/>
          <w:szCs w:val="21"/>
        </w:rPr>
        <w:t>;</w:t>
      </w:r>
    </w:p>
    <w:p w14:paraId="2E9B6127" w14:textId="77777777" w:rsidR="00C51DCA" w:rsidRPr="00FD1A82" w:rsidRDefault="00C51DCA" w:rsidP="00C51DCA">
      <w:pPr>
        <w:widowControl/>
        <w:numPr>
          <w:ilvl w:val="0"/>
          <w:numId w:val="21"/>
        </w:numPr>
        <w:spacing w:line="420" w:lineRule="atLeast"/>
        <w:ind w:left="0"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对硬件设备和操作系统设置进行优化，例如调整操作系统参数、禁用</w:t>
      </w:r>
      <w:r w:rsidRPr="00FD1A82">
        <w:rPr>
          <w:rFonts w:ascii="Helvetica Neue" w:eastAsia="宋体" w:hAnsi="Helvetica Neue" w:cs="宋体"/>
          <w:color w:val="333333"/>
          <w:spacing w:val="15"/>
          <w:kern w:val="0"/>
          <w:szCs w:val="21"/>
        </w:rPr>
        <w:t>Swap</w:t>
      </w:r>
      <w:r w:rsidRPr="00FD1A82">
        <w:rPr>
          <w:rFonts w:ascii="Helvetica Neue" w:eastAsia="宋体" w:hAnsi="Helvetica Neue" w:cs="宋体"/>
          <w:color w:val="333333"/>
          <w:spacing w:val="15"/>
          <w:kern w:val="0"/>
          <w:szCs w:val="21"/>
        </w:rPr>
        <w:t>、增加内存、升级固态硬盘等等。</w:t>
      </w:r>
    </w:p>
    <w:p w14:paraId="19EAD9E1"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61B555DE"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这四个纬度从优化的成本角度来讲，从左到右优化成本逐渐升高；从优化效果角度来看，从右到左优化的效果更高。</w:t>
      </w:r>
    </w:p>
    <w:p w14:paraId="04AC0A48"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57131D75"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对于研发人员来说，前两个纬度与业务息息相关，因此需要重点掌握，后两个纬度更适合</w:t>
      </w:r>
      <w:r w:rsidRPr="00FD1A82">
        <w:rPr>
          <w:rFonts w:ascii="Helvetica Neue" w:eastAsia="宋体" w:hAnsi="Helvetica Neue" w:cs="宋体"/>
          <w:color w:val="333333"/>
          <w:spacing w:val="15"/>
          <w:kern w:val="0"/>
          <w:szCs w:val="21"/>
        </w:rPr>
        <w:t>DBA</w:t>
      </w:r>
      <w:r w:rsidRPr="00FD1A82">
        <w:rPr>
          <w:rFonts w:ascii="Helvetica Neue" w:eastAsia="宋体" w:hAnsi="Helvetica Neue" w:cs="宋体"/>
          <w:color w:val="333333"/>
          <w:spacing w:val="15"/>
          <w:kern w:val="0"/>
          <w:szCs w:val="21"/>
        </w:rPr>
        <w:t>进行深入学习，简单了解就好。</w:t>
      </w:r>
    </w:p>
    <w:p w14:paraId="135DFF47"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1816FE3E"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本文将重点关注前两个纬度</w:t>
      </w:r>
    </w:p>
    <w:p w14:paraId="452453E2" w14:textId="77777777" w:rsidR="00C51DCA" w:rsidRPr="00FD1A82" w:rsidRDefault="00C51DCA" w:rsidP="00C51DCA">
      <w:pPr>
        <w:widowControl/>
        <w:ind w:firstLine="1040"/>
        <w:jc w:val="center"/>
        <w:rPr>
          <w:rFonts w:ascii="Helvetica Neue" w:eastAsia="宋体" w:hAnsi="Helvetica Neue" w:cs="宋体"/>
          <w:color w:val="333333"/>
          <w:spacing w:val="8"/>
          <w:kern w:val="0"/>
          <w:sz w:val="26"/>
          <w:szCs w:val="26"/>
        </w:rPr>
      </w:pPr>
      <w:r w:rsidRPr="00FD1A82">
        <w:rPr>
          <w:rFonts w:ascii="Helvetica Neue" w:eastAsia="宋体" w:hAnsi="Helvetica Neue" w:cs="宋体" w:hint="eastAsia"/>
          <w:noProof/>
          <w:color w:val="333333"/>
          <w:spacing w:val="8"/>
          <w:kern w:val="0"/>
          <w:sz w:val="26"/>
          <w:szCs w:val="26"/>
        </w:rPr>
        <mc:AlternateContent>
          <mc:Choice Requires="wps">
            <w:drawing>
              <wp:inline distT="0" distB="0" distL="0" distR="0" wp14:anchorId="68F7ED4F" wp14:editId="0A57D588">
                <wp:extent cx="301625" cy="301625"/>
                <wp:effectExtent l="0" t="0" r="0" b="0"/>
                <wp:docPr id="76" name="矩形 76" descr="https://mmbiz.qpic.cn/mmbiz_png/BJnibHupq5dHzrn89oCqkPKKQA9cMvYH3kic8yuTJxhHicBeJcoH9rPA4FoJMO64varuCmA0ibn0t2WE5Q3jl8ic3o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37E7D" id="矩形 76" o:spid="_x0000_s1026" alt="https://mmbiz.qpic.cn/mmbiz_png/BJnibHupq5dHzrn89oCqkPKKQA9cMvYH3kic8yuTJxhHicBeJcoH9rPA4FoJMO64varuCmA0ibn0t2WE5Q3jl8ic3ow/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" filled="f" stroked="f">
                <o:lock v:ext="edit" aspectratio="t"/>
                <w10:anchorlock/>
              </v:rect>
            </w:pict>
          </mc:Fallback>
        </mc:AlternateContent>
      </w:r>
    </w:p>
    <w:p w14:paraId="1DB2EA42"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       </w:t>
      </w:r>
    </w:p>
    <w:p w14:paraId="73D1A1B1" w14:textId="77777777" w:rsidR="00C51DCA" w:rsidRPr="00FD1A82" w:rsidRDefault="00C51DCA" w:rsidP="00C51DCA">
      <w:pPr>
        <w:widowControl/>
        <w:ind w:firstLine="963"/>
        <w:rPr>
          <w:rFonts w:ascii="Helvetica Neue" w:eastAsia="宋体" w:hAnsi="Helvetica Neue" w:cs="宋体"/>
          <w:color w:val="333333"/>
          <w:spacing w:val="15"/>
          <w:kern w:val="0"/>
          <w:sz w:val="26"/>
          <w:szCs w:val="26"/>
        </w:rPr>
      </w:pPr>
      <w:r w:rsidRPr="00FD1A82">
        <w:rPr>
          <w:rFonts w:ascii="Times New Roman" w:eastAsia="宋体" w:hAnsi="Times New Roman" w:cs="Times New Roman"/>
          <w:b/>
          <w:bCs/>
          <w:color w:val="00589C"/>
          <w:spacing w:val="15"/>
          <w:kern w:val="0"/>
          <w:szCs w:val="21"/>
        </w:rPr>
        <w:t>▌</w:t>
      </w:r>
      <w:r w:rsidRPr="00FD1A82">
        <w:rPr>
          <w:rFonts w:ascii="Helvetica Neue" w:eastAsia="宋体" w:hAnsi="Helvetica Neue" w:cs="宋体"/>
          <w:b/>
          <w:bCs/>
          <w:color w:val="007AAA"/>
          <w:spacing w:val="15"/>
          <w:kern w:val="0"/>
          <w:szCs w:val="21"/>
        </w:rPr>
        <w:t>1.</w:t>
      </w:r>
      <w:r w:rsidRPr="00FD1A82">
        <w:rPr>
          <w:rFonts w:ascii="Helvetica Neue" w:eastAsia="宋体" w:hAnsi="Helvetica Neue" w:cs="宋体"/>
          <w:b/>
          <w:bCs/>
          <w:color w:val="007AAA"/>
          <w:spacing w:val="15"/>
          <w:kern w:val="0"/>
          <w:szCs w:val="21"/>
        </w:rPr>
        <w:t>表结构和索引的优化</w:t>
      </w:r>
    </w:p>
    <w:p w14:paraId="4C34FA96"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277E2CED"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如左面的模块，应该掌握如下</w:t>
      </w:r>
      <w:r w:rsidRPr="00FD1A82">
        <w:rPr>
          <w:rFonts w:ascii="Helvetica Neue" w:eastAsia="宋体" w:hAnsi="Helvetica Neue" w:cs="宋体"/>
          <w:color w:val="333333"/>
          <w:spacing w:val="15"/>
          <w:kern w:val="0"/>
          <w:szCs w:val="21"/>
        </w:rPr>
        <w:t>6</w:t>
      </w:r>
      <w:r w:rsidRPr="00FD1A82">
        <w:rPr>
          <w:rFonts w:ascii="Helvetica Neue" w:eastAsia="宋体" w:hAnsi="Helvetica Neue" w:cs="宋体"/>
          <w:color w:val="333333"/>
          <w:spacing w:val="15"/>
          <w:kern w:val="0"/>
          <w:szCs w:val="21"/>
        </w:rPr>
        <w:t>个原则：</w:t>
      </w:r>
    </w:p>
    <w:p w14:paraId="2E8E512C"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24CCCCFE"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第</w:t>
      </w:r>
      <w:r w:rsidRPr="00FD1A82">
        <w:rPr>
          <w:rFonts w:ascii="Helvetica Neue" w:eastAsia="宋体" w:hAnsi="Helvetica Neue" w:cs="宋体"/>
          <w:b/>
          <w:bCs/>
          <w:color w:val="333333"/>
          <w:spacing w:val="15"/>
          <w:kern w:val="0"/>
          <w:szCs w:val="21"/>
        </w:rPr>
        <w:t>1</w:t>
      </w:r>
      <w:r w:rsidRPr="00FD1A82">
        <w:rPr>
          <w:rFonts w:ascii="Helvetica Neue" w:eastAsia="宋体" w:hAnsi="Helvetica Neue" w:cs="宋体"/>
          <w:b/>
          <w:bCs/>
          <w:color w:val="333333"/>
          <w:spacing w:val="15"/>
          <w:kern w:val="0"/>
          <w:szCs w:val="21"/>
        </w:rPr>
        <w:t>个原则</w:t>
      </w:r>
      <w:r w:rsidRPr="00FD1A82">
        <w:rPr>
          <w:rFonts w:ascii="Helvetica Neue" w:eastAsia="宋体" w:hAnsi="Helvetica Neue" w:cs="宋体"/>
          <w:color w:val="333333"/>
          <w:spacing w:val="15"/>
          <w:kern w:val="0"/>
          <w:szCs w:val="21"/>
        </w:rPr>
        <w:t>：要在设计表结构时，考虑数据库的水平与垂直扩展能力，提前规划好未来</w:t>
      </w:r>
      <w:r w:rsidRPr="00FD1A82">
        <w:rPr>
          <w:rFonts w:ascii="Helvetica Neue" w:eastAsia="宋体" w:hAnsi="Helvetica Neue" w:cs="宋体"/>
          <w:color w:val="333333"/>
          <w:spacing w:val="15"/>
          <w:kern w:val="0"/>
          <w:szCs w:val="21"/>
        </w:rPr>
        <w:t>1</w:t>
      </w:r>
      <w:r w:rsidRPr="00FD1A82">
        <w:rPr>
          <w:rFonts w:ascii="Helvetica Neue" w:eastAsia="宋体" w:hAnsi="Helvetica Neue" w:cs="宋体"/>
          <w:color w:val="333333"/>
          <w:spacing w:val="15"/>
          <w:kern w:val="0"/>
          <w:szCs w:val="21"/>
        </w:rPr>
        <w:t>年的数据量、读写量的增长，规划好分库分表方案。比如设计用户信息表，预计</w:t>
      </w:r>
      <w:r w:rsidRPr="00FD1A82">
        <w:rPr>
          <w:rFonts w:ascii="Helvetica Neue" w:eastAsia="宋体" w:hAnsi="Helvetica Neue" w:cs="宋体"/>
          <w:color w:val="333333"/>
          <w:spacing w:val="15"/>
          <w:kern w:val="0"/>
          <w:szCs w:val="21"/>
        </w:rPr>
        <w:t>1</w:t>
      </w:r>
      <w:r w:rsidRPr="00FD1A82">
        <w:rPr>
          <w:rFonts w:ascii="Helvetica Neue" w:eastAsia="宋体" w:hAnsi="Helvetica Neue" w:cs="宋体"/>
          <w:color w:val="333333"/>
          <w:spacing w:val="15"/>
          <w:kern w:val="0"/>
          <w:szCs w:val="21"/>
        </w:rPr>
        <w:t>年后用户数据</w:t>
      </w:r>
      <w:r w:rsidRPr="00FD1A82">
        <w:rPr>
          <w:rFonts w:ascii="Helvetica Neue" w:eastAsia="宋体" w:hAnsi="Helvetica Neue" w:cs="宋体"/>
          <w:color w:val="333333"/>
          <w:spacing w:val="15"/>
          <w:kern w:val="0"/>
          <w:szCs w:val="21"/>
        </w:rPr>
        <w:t>10</w:t>
      </w:r>
      <w:r w:rsidRPr="00FD1A82">
        <w:rPr>
          <w:rFonts w:ascii="Helvetica Neue" w:eastAsia="宋体" w:hAnsi="Helvetica Neue" w:cs="宋体"/>
          <w:color w:val="333333"/>
          <w:spacing w:val="15"/>
          <w:kern w:val="0"/>
          <w:szCs w:val="21"/>
        </w:rPr>
        <w:t>亿条，写</w:t>
      </w:r>
      <w:r w:rsidRPr="00FD1A82">
        <w:rPr>
          <w:rFonts w:ascii="Helvetica Neue" w:eastAsia="宋体" w:hAnsi="Helvetica Neue" w:cs="宋体"/>
          <w:color w:val="333333"/>
          <w:spacing w:val="15"/>
          <w:kern w:val="0"/>
          <w:szCs w:val="21"/>
        </w:rPr>
        <w:t>QPS</w:t>
      </w:r>
      <w:r w:rsidRPr="00FD1A82">
        <w:rPr>
          <w:rFonts w:ascii="Helvetica Neue" w:eastAsia="宋体" w:hAnsi="Helvetica Neue" w:cs="宋体"/>
          <w:color w:val="333333"/>
          <w:spacing w:val="15"/>
          <w:kern w:val="0"/>
          <w:szCs w:val="21"/>
        </w:rPr>
        <w:t>约</w:t>
      </w:r>
      <w:r w:rsidRPr="00FD1A82">
        <w:rPr>
          <w:rFonts w:ascii="Helvetica Neue" w:eastAsia="宋体" w:hAnsi="Helvetica Neue" w:cs="宋体"/>
          <w:color w:val="333333"/>
          <w:spacing w:val="15"/>
          <w:kern w:val="0"/>
          <w:szCs w:val="21"/>
        </w:rPr>
        <w:t>5000</w:t>
      </w:r>
      <w:r w:rsidRPr="00FD1A82">
        <w:rPr>
          <w:rFonts w:ascii="Helvetica Neue" w:eastAsia="宋体" w:hAnsi="Helvetica Neue" w:cs="宋体"/>
          <w:color w:val="333333"/>
          <w:spacing w:val="15"/>
          <w:kern w:val="0"/>
          <w:szCs w:val="21"/>
        </w:rPr>
        <w:t>，读</w:t>
      </w:r>
      <w:r w:rsidRPr="00FD1A82">
        <w:rPr>
          <w:rFonts w:ascii="Helvetica Neue" w:eastAsia="宋体" w:hAnsi="Helvetica Neue" w:cs="宋体"/>
          <w:color w:val="333333"/>
          <w:spacing w:val="15"/>
          <w:kern w:val="0"/>
          <w:szCs w:val="21"/>
        </w:rPr>
        <w:t>QPS30000</w:t>
      </w:r>
      <w:r w:rsidRPr="00FD1A82">
        <w:rPr>
          <w:rFonts w:ascii="Helvetica Neue" w:eastAsia="宋体" w:hAnsi="Helvetica Neue" w:cs="宋体"/>
          <w:color w:val="333333"/>
          <w:spacing w:val="15"/>
          <w:kern w:val="0"/>
          <w:szCs w:val="21"/>
        </w:rPr>
        <w:t>，可以设计按</w:t>
      </w:r>
      <w:r w:rsidRPr="00FD1A82">
        <w:rPr>
          <w:rFonts w:ascii="Helvetica Neue" w:eastAsia="宋体" w:hAnsi="Helvetica Neue" w:cs="宋体"/>
          <w:color w:val="333333"/>
          <w:spacing w:val="15"/>
          <w:kern w:val="0"/>
          <w:szCs w:val="21"/>
        </w:rPr>
        <w:t>UID</w:t>
      </w:r>
      <w:r w:rsidRPr="00FD1A82">
        <w:rPr>
          <w:rFonts w:ascii="Helvetica Neue" w:eastAsia="宋体" w:hAnsi="Helvetica Neue" w:cs="宋体"/>
          <w:color w:val="333333"/>
          <w:spacing w:val="15"/>
          <w:kern w:val="0"/>
          <w:szCs w:val="21"/>
        </w:rPr>
        <w:t>纬度进行散列，分为</w:t>
      </w:r>
      <w:r w:rsidRPr="00FD1A82">
        <w:rPr>
          <w:rFonts w:ascii="Helvetica Neue" w:eastAsia="宋体" w:hAnsi="Helvetica Neue" w:cs="宋体"/>
          <w:color w:val="333333"/>
          <w:spacing w:val="15"/>
          <w:kern w:val="0"/>
          <w:szCs w:val="21"/>
        </w:rPr>
        <w:t>4</w:t>
      </w:r>
      <w:r w:rsidRPr="00FD1A82">
        <w:rPr>
          <w:rFonts w:ascii="Helvetica Neue" w:eastAsia="宋体" w:hAnsi="Helvetica Neue" w:cs="宋体"/>
          <w:color w:val="333333"/>
          <w:spacing w:val="15"/>
          <w:kern w:val="0"/>
          <w:szCs w:val="21"/>
        </w:rPr>
        <w:t>个库每个库</w:t>
      </w:r>
      <w:r w:rsidRPr="00FD1A82">
        <w:rPr>
          <w:rFonts w:ascii="Helvetica Neue" w:eastAsia="宋体" w:hAnsi="Helvetica Neue" w:cs="宋体"/>
          <w:color w:val="333333"/>
          <w:spacing w:val="15"/>
          <w:kern w:val="0"/>
          <w:szCs w:val="21"/>
        </w:rPr>
        <w:t>32</w:t>
      </w:r>
      <w:r w:rsidRPr="00FD1A82">
        <w:rPr>
          <w:rFonts w:ascii="Helvetica Neue" w:eastAsia="宋体" w:hAnsi="Helvetica Neue" w:cs="宋体"/>
          <w:color w:val="333333"/>
          <w:spacing w:val="15"/>
          <w:kern w:val="0"/>
          <w:szCs w:val="21"/>
        </w:rPr>
        <w:t>张表，单表数据量控制在</w:t>
      </w:r>
      <w:r w:rsidRPr="00FD1A82">
        <w:rPr>
          <w:rFonts w:ascii="Helvetica Neue" w:eastAsia="宋体" w:hAnsi="Helvetica Neue" w:cs="宋体"/>
          <w:color w:val="333333"/>
          <w:spacing w:val="15"/>
          <w:kern w:val="0"/>
          <w:szCs w:val="21"/>
        </w:rPr>
        <w:t>KW</w:t>
      </w:r>
      <w:r w:rsidRPr="00FD1A82">
        <w:rPr>
          <w:rFonts w:ascii="Helvetica Neue" w:eastAsia="宋体" w:hAnsi="Helvetica Neue" w:cs="宋体"/>
          <w:color w:val="333333"/>
          <w:spacing w:val="15"/>
          <w:kern w:val="0"/>
          <w:szCs w:val="21"/>
        </w:rPr>
        <w:t>级别；</w:t>
      </w:r>
    </w:p>
    <w:p w14:paraId="5FE0F51A"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5427D590"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第</w:t>
      </w:r>
      <w:r w:rsidRPr="00FD1A82">
        <w:rPr>
          <w:rFonts w:ascii="Helvetica Neue" w:eastAsia="宋体" w:hAnsi="Helvetica Neue" w:cs="宋体"/>
          <w:b/>
          <w:bCs/>
          <w:color w:val="333333"/>
          <w:spacing w:val="15"/>
          <w:kern w:val="0"/>
          <w:szCs w:val="21"/>
        </w:rPr>
        <w:t>2</w:t>
      </w:r>
      <w:r w:rsidRPr="00FD1A82">
        <w:rPr>
          <w:rFonts w:ascii="Helvetica Neue" w:eastAsia="宋体" w:hAnsi="Helvetica Neue" w:cs="宋体"/>
          <w:b/>
          <w:bCs/>
          <w:color w:val="333333"/>
          <w:spacing w:val="15"/>
          <w:kern w:val="0"/>
          <w:szCs w:val="21"/>
        </w:rPr>
        <w:t>个原则</w:t>
      </w:r>
      <w:r w:rsidRPr="00FD1A82">
        <w:rPr>
          <w:rFonts w:ascii="Helvetica Neue" w:eastAsia="宋体" w:hAnsi="Helvetica Neue" w:cs="宋体"/>
          <w:color w:val="333333"/>
          <w:spacing w:val="15"/>
          <w:kern w:val="0"/>
          <w:szCs w:val="21"/>
        </w:rPr>
        <w:t>：要为字段选择合适的数据类型，在保留扩展能力的前提下，优先选用较小的数据结构。例如保存年龄的字段，要使用</w:t>
      </w:r>
      <w:r w:rsidRPr="00FD1A82">
        <w:rPr>
          <w:rFonts w:ascii="Helvetica Neue" w:eastAsia="宋体" w:hAnsi="Helvetica Neue" w:cs="宋体"/>
          <w:color w:val="333333"/>
          <w:spacing w:val="15"/>
          <w:kern w:val="0"/>
          <w:szCs w:val="21"/>
        </w:rPr>
        <w:t>TINYINT</w:t>
      </w:r>
      <w:r w:rsidRPr="00FD1A82">
        <w:rPr>
          <w:rFonts w:ascii="Helvetica Neue" w:eastAsia="宋体" w:hAnsi="Helvetica Neue" w:cs="宋体"/>
          <w:color w:val="333333"/>
          <w:spacing w:val="15"/>
          <w:kern w:val="0"/>
          <w:szCs w:val="21"/>
        </w:rPr>
        <w:t>而不要使用</w:t>
      </w:r>
      <w:r w:rsidRPr="00FD1A82">
        <w:rPr>
          <w:rFonts w:ascii="Helvetica Neue" w:eastAsia="宋体" w:hAnsi="Helvetica Neue" w:cs="宋体"/>
          <w:color w:val="333333"/>
          <w:spacing w:val="15"/>
          <w:kern w:val="0"/>
          <w:szCs w:val="21"/>
        </w:rPr>
        <w:t>INT</w:t>
      </w:r>
      <w:r w:rsidRPr="00FD1A82">
        <w:rPr>
          <w:rFonts w:ascii="Helvetica Neue" w:eastAsia="宋体" w:hAnsi="Helvetica Neue" w:cs="宋体"/>
          <w:color w:val="333333"/>
          <w:spacing w:val="15"/>
          <w:kern w:val="0"/>
          <w:szCs w:val="21"/>
        </w:rPr>
        <w:t>；</w:t>
      </w:r>
    </w:p>
    <w:p w14:paraId="1738DD77"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7B94E423"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第</w:t>
      </w:r>
      <w:r w:rsidRPr="00FD1A82">
        <w:rPr>
          <w:rFonts w:ascii="Helvetica Neue" w:eastAsia="宋体" w:hAnsi="Helvetica Neue" w:cs="宋体"/>
          <w:b/>
          <w:bCs/>
          <w:color w:val="333333"/>
          <w:spacing w:val="15"/>
          <w:kern w:val="0"/>
          <w:szCs w:val="21"/>
        </w:rPr>
        <w:t>3</w:t>
      </w:r>
      <w:r w:rsidRPr="00FD1A82">
        <w:rPr>
          <w:rFonts w:ascii="Helvetica Neue" w:eastAsia="宋体" w:hAnsi="Helvetica Neue" w:cs="宋体"/>
          <w:b/>
          <w:bCs/>
          <w:color w:val="333333"/>
          <w:spacing w:val="15"/>
          <w:kern w:val="0"/>
          <w:szCs w:val="21"/>
        </w:rPr>
        <w:t>个原则</w:t>
      </w:r>
      <w:r w:rsidRPr="00FD1A82">
        <w:rPr>
          <w:rFonts w:ascii="Helvetica Neue" w:eastAsia="宋体" w:hAnsi="Helvetica Neue" w:cs="宋体"/>
          <w:color w:val="333333"/>
          <w:spacing w:val="15"/>
          <w:kern w:val="0"/>
          <w:szCs w:val="21"/>
        </w:rPr>
        <w:t>：可以将字段多的表分解成多个表，必要时增加中间表进行关联。假如一张表有</w:t>
      </w:r>
      <w:r w:rsidRPr="00FD1A82">
        <w:rPr>
          <w:rFonts w:ascii="Helvetica Neue" w:eastAsia="宋体" w:hAnsi="Helvetica Neue" w:cs="宋体"/>
          <w:color w:val="333333"/>
          <w:spacing w:val="15"/>
          <w:kern w:val="0"/>
          <w:szCs w:val="21"/>
        </w:rPr>
        <w:t>4</w:t>
      </w:r>
      <w:r w:rsidRPr="00FD1A82">
        <w:rPr>
          <w:rFonts w:ascii="Helvetica Neue" w:eastAsia="宋体" w:hAnsi="Helvetica Neue" w:cs="宋体"/>
          <w:color w:val="333333"/>
          <w:spacing w:val="15"/>
          <w:kern w:val="0"/>
          <w:szCs w:val="21"/>
        </w:rPr>
        <w:t>、</w:t>
      </w:r>
      <w:r w:rsidRPr="00FD1A82">
        <w:rPr>
          <w:rFonts w:ascii="Helvetica Neue" w:eastAsia="宋体" w:hAnsi="Helvetica Neue" w:cs="宋体"/>
          <w:color w:val="333333"/>
          <w:spacing w:val="15"/>
          <w:kern w:val="0"/>
          <w:szCs w:val="21"/>
        </w:rPr>
        <w:t>50</w:t>
      </w:r>
      <w:r w:rsidRPr="00FD1A82">
        <w:rPr>
          <w:rFonts w:ascii="Helvetica Neue" w:eastAsia="宋体" w:hAnsi="Helvetica Neue" w:cs="宋体"/>
          <w:color w:val="333333"/>
          <w:spacing w:val="15"/>
          <w:kern w:val="0"/>
          <w:szCs w:val="21"/>
        </w:rPr>
        <w:t>个字段显然不是一个好的设计；</w:t>
      </w:r>
    </w:p>
    <w:p w14:paraId="1A00FE9D"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33349617"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第</w:t>
      </w:r>
      <w:r w:rsidRPr="00FD1A82">
        <w:rPr>
          <w:rFonts w:ascii="Helvetica Neue" w:eastAsia="宋体" w:hAnsi="Helvetica Neue" w:cs="宋体"/>
          <w:b/>
          <w:bCs/>
          <w:color w:val="333333"/>
          <w:spacing w:val="15"/>
          <w:kern w:val="0"/>
          <w:szCs w:val="21"/>
        </w:rPr>
        <w:t>4</w:t>
      </w:r>
      <w:r w:rsidRPr="00FD1A82">
        <w:rPr>
          <w:rFonts w:ascii="Helvetica Neue" w:eastAsia="宋体" w:hAnsi="Helvetica Neue" w:cs="宋体"/>
          <w:b/>
          <w:bCs/>
          <w:color w:val="333333"/>
          <w:spacing w:val="15"/>
          <w:kern w:val="0"/>
          <w:szCs w:val="21"/>
        </w:rPr>
        <w:t>个原则</w:t>
      </w:r>
      <w:r w:rsidRPr="00FD1A82">
        <w:rPr>
          <w:rFonts w:ascii="Helvetica Neue" w:eastAsia="宋体" w:hAnsi="Helvetica Neue" w:cs="宋体"/>
          <w:color w:val="333333"/>
          <w:spacing w:val="15"/>
          <w:kern w:val="0"/>
          <w:szCs w:val="21"/>
        </w:rPr>
        <w:t>：是设计关系数据库时需要满足第三范式，但为了满足第三范式，我们可能会拆分出多张表。而在进行查询时需要对多张表进行关联查询，有时为了提高查询效率，会降低范式的要求，在表中保存一定的冗余信息，也叫做反范式。但要注意反范式一定要适度；</w:t>
      </w:r>
    </w:p>
    <w:p w14:paraId="036ECE05"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4CE24B3D"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lastRenderedPageBreak/>
        <w:t>第</w:t>
      </w:r>
      <w:r w:rsidRPr="00FD1A82">
        <w:rPr>
          <w:rFonts w:ascii="Helvetica Neue" w:eastAsia="宋体" w:hAnsi="Helvetica Neue" w:cs="宋体"/>
          <w:b/>
          <w:bCs/>
          <w:color w:val="333333"/>
          <w:spacing w:val="15"/>
          <w:kern w:val="0"/>
          <w:szCs w:val="21"/>
        </w:rPr>
        <w:t>5</w:t>
      </w:r>
      <w:r w:rsidRPr="00FD1A82">
        <w:rPr>
          <w:rFonts w:ascii="Helvetica Neue" w:eastAsia="宋体" w:hAnsi="Helvetica Neue" w:cs="宋体"/>
          <w:b/>
          <w:bCs/>
          <w:color w:val="333333"/>
          <w:spacing w:val="15"/>
          <w:kern w:val="0"/>
          <w:szCs w:val="21"/>
        </w:rPr>
        <w:t>个原则</w:t>
      </w:r>
      <w:r w:rsidRPr="00FD1A82">
        <w:rPr>
          <w:rFonts w:ascii="Helvetica Neue" w:eastAsia="宋体" w:hAnsi="Helvetica Neue" w:cs="宋体"/>
          <w:color w:val="333333"/>
          <w:spacing w:val="15"/>
          <w:kern w:val="0"/>
          <w:szCs w:val="21"/>
        </w:rPr>
        <w:t>：要擅用索引，比如为经常作为查询条件的字段创建索引、创建联合索引时要根据最左原则考虑索引的复用能力，不要重复创建索引；要为保证数据不能重复的字段创建唯一索引等等。不过要注意索引对插入、更新等写操作是有代价的，不要滥用索引。比如像性别这样唯一很差的字段就不适合建立索引；</w:t>
      </w:r>
    </w:p>
    <w:p w14:paraId="206D508F"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1CB838EC"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第</w:t>
      </w:r>
      <w:r w:rsidRPr="00FD1A82">
        <w:rPr>
          <w:rFonts w:ascii="Helvetica Neue" w:eastAsia="宋体" w:hAnsi="Helvetica Neue" w:cs="宋体"/>
          <w:b/>
          <w:bCs/>
          <w:color w:val="333333"/>
          <w:spacing w:val="15"/>
          <w:kern w:val="0"/>
          <w:szCs w:val="21"/>
        </w:rPr>
        <w:t>6</w:t>
      </w:r>
      <w:r w:rsidRPr="00FD1A82">
        <w:rPr>
          <w:rFonts w:ascii="Helvetica Neue" w:eastAsia="宋体" w:hAnsi="Helvetica Neue" w:cs="宋体"/>
          <w:b/>
          <w:bCs/>
          <w:color w:val="333333"/>
          <w:spacing w:val="15"/>
          <w:kern w:val="0"/>
          <w:szCs w:val="21"/>
        </w:rPr>
        <w:t>个原则</w:t>
      </w:r>
      <w:r w:rsidRPr="00FD1A82">
        <w:rPr>
          <w:rFonts w:ascii="Helvetica Neue" w:eastAsia="宋体" w:hAnsi="Helvetica Neue" w:cs="宋体"/>
          <w:color w:val="333333"/>
          <w:spacing w:val="15"/>
          <w:kern w:val="0"/>
          <w:szCs w:val="21"/>
        </w:rPr>
        <w:t>：列字段尽量设置为</w:t>
      </w:r>
      <w:r w:rsidRPr="00FD1A82">
        <w:rPr>
          <w:rFonts w:ascii="Helvetica Neue" w:eastAsia="宋体" w:hAnsi="Helvetica Neue" w:cs="宋体"/>
          <w:color w:val="333333"/>
          <w:spacing w:val="15"/>
          <w:kern w:val="0"/>
          <w:szCs w:val="21"/>
        </w:rPr>
        <w:t>Not Null</w:t>
      </w:r>
      <w:r w:rsidRPr="00FD1A82">
        <w:rPr>
          <w:rFonts w:ascii="Helvetica Neue" w:eastAsia="宋体" w:hAnsi="Helvetica Neue" w:cs="宋体"/>
          <w:color w:val="333333"/>
          <w:spacing w:val="15"/>
          <w:kern w:val="0"/>
          <w:szCs w:val="21"/>
        </w:rPr>
        <w:t>，</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难以对使用</w:t>
      </w:r>
      <w:r w:rsidRPr="00FD1A82">
        <w:rPr>
          <w:rFonts w:ascii="Helvetica Neue" w:eastAsia="宋体" w:hAnsi="Helvetica Neue" w:cs="宋体"/>
          <w:color w:val="333333"/>
          <w:spacing w:val="15"/>
          <w:kern w:val="0"/>
          <w:szCs w:val="21"/>
        </w:rPr>
        <w:t>Null</w:t>
      </w:r>
      <w:r w:rsidRPr="00FD1A82">
        <w:rPr>
          <w:rFonts w:ascii="Helvetica Neue" w:eastAsia="宋体" w:hAnsi="Helvetica Neue" w:cs="宋体"/>
          <w:color w:val="333333"/>
          <w:spacing w:val="15"/>
          <w:kern w:val="0"/>
          <w:szCs w:val="21"/>
        </w:rPr>
        <w:t>的列进行查询优化，允许</w:t>
      </w:r>
      <w:r w:rsidRPr="00FD1A82">
        <w:rPr>
          <w:rFonts w:ascii="Helvetica Neue" w:eastAsia="宋体" w:hAnsi="Helvetica Neue" w:cs="宋体"/>
          <w:color w:val="333333"/>
          <w:spacing w:val="15"/>
          <w:kern w:val="0"/>
          <w:szCs w:val="21"/>
        </w:rPr>
        <w:t>Null</w:t>
      </w:r>
      <w:r w:rsidRPr="00FD1A82">
        <w:rPr>
          <w:rFonts w:ascii="Helvetica Neue" w:eastAsia="宋体" w:hAnsi="Helvetica Neue" w:cs="宋体"/>
          <w:color w:val="333333"/>
          <w:spacing w:val="15"/>
          <w:kern w:val="0"/>
          <w:szCs w:val="21"/>
        </w:rPr>
        <w:t>会使索引、索引统计和值更加复杂。允许</w:t>
      </w:r>
      <w:r w:rsidRPr="00FD1A82">
        <w:rPr>
          <w:rFonts w:ascii="Helvetica Neue" w:eastAsia="宋体" w:hAnsi="Helvetica Neue" w:cs="宋体"/>
          <w:color w:val="333333"/>
          <w:spacing w:val="15"/>
          <w:kern w:val="0"/>
          <w:szCs w:val="21"/>
        </w:rPr>
        <w:t>Null</w:t>
      </w:r>
      <w:r w:rsidRPr="00FD1A82">
        <w:rPr>
          <w:rFonts w:ascii="Helvetica Neue" w:eastAsia="宋体" w:hAnsi="Helvetica Neue" w:cs="宋体"/>
          <w:color w:val="333333"/>
          <w:spacing w:val="15"/>
          <w:kern w:val="0"/>
          <w:szCs w:val="21"/>
        </w:rPr>
        <w:t>值的列需要更多的存储空间，还需要</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内部进行特殊处理。</w:t>
      </w:r>
    </w:p>
    <w:p w14:paraId="626C6756"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73C53185" w14:textId="77777777" w:rsidR="00C51DCA" w:rsidRPr="00FD1A82" w:rsidRDefault="00C51DCA" w:rsidP="00C51DCA">
      <w:pPr>
        <w:widowControl/>
        <w:ind w:firstLine="963"/>
        <w:rPr>
          <w:rFonts w:ascii="Helvetica Neue" w:eastAsia="宋体" w:hAnsi="Helvetica Neue" w:cs="宋体"/>
          <w:color w:val="333333"/>
          <w:spacing w:val="15"/>
          <w:kern w:val="0"/>
          <w:sz w:val="26"/>
          <w:szCs w:val="26"/>
        </w:rPr>
      </w:pPr>
      <w:r w:rsidRPr="00FD1A82">
        <w:rPr>
          <w:rFonts w:ascii="Times New Roman" w:eastAsia="宋体" w:hAnsi="Times New Roman" w:cs="Times New Roman"/>
          <w:b/>
          <w:bCs/>
          <w:color w:val="00589C"/>
          <w:spacing w:val="15"/>
          <w:kern w:val="0"/>
          <w:szCs w:val="21"/>
        </w:rPr>
        <w:t>▌</w:t>
      </w:r>
      <w:r w:rsidRPr="00FD1A82">
        <w:rPr>
          <w:rFonts w:ascii="Helvetica Neue" w:eastAsia="宋体" w:hAnsi="Helvetica Neue" w:cs="宋体"/>
          <w:b/>
          <w:bCs/>
          <w:color w:val="007AAA"/>
          <w:spacing w:val="15"/>
          <w:kern w:val="0"/>
          <w:szCs w:val="21"/>
        </w:rPr>
        <w:t>2.SQL</w:t>
      </w:r>
      <w:r w:rsidRPr="00FD1A82">
        <w:rPr>
          <w:rFonts w:ascii="Helvetica Neue" w:eastAsia="宋体" w:hAnsi="Helvetica Neue" w:cs="宋体"/>
          <w:b/>
          <w:bCs/>
          <w:color w:val="007AAA"/>
          <w:spacing w:val="15"/>
          <w:kern w:val="0"/>
          <w:szCs w:val="21"/>
        </w:rPr>
        <w:t>语句进行优化的原则</w:t>
      </w:r>
    </w:p>
    <w:p w14:paraId="6F09AF01" w14:textId="77777777" w:rsidR="00C51DCA" w:rsidRPr="00FD1A82" w:rsidRDefault="00C51DCA" w:rsidP="00C51DCA">
      <w:pPr>
        <w:widowControl/>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007AAA"/>
          <w:spacing w:val="15"/>
          <w:kern w:val="0"/>
          <w:szCs w:val="21"/>
        </w:rPr>
        <w:br/>
      </w:r>
    </w:p>
    <w:p w14:paraId="618BA495"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333333"/>
          <w:spacing w:val="15"/>
          <w:kern w:val="0"/>
          <w:szCs w:val="21"/>
        </w:rPr>
        <w:t>如右面的模块，共分</w:t>
      </w:r>
      <w:r w:rsidRPr="00FD1A82">
        <w:rPr>
          <w:rFonts w:ascii="Helvetica Neue" w:eastAsia="宋体" w:hAnsi="Helvetica Neue" w:cs="宋体"/>
          <w:color w:val="333333"/>
          <w:spacing w:val="15"/>
          <w:kern w:val="0"/>
          <w:szCs w:val="21"/>
        </w:rPr>
        <w:t>5</w:t>
      </w:r>
      <w:r w:rsidRPr="00FD1A82">
        <w:rPr>
          <w:rFonts w:ascii="Helvetica Neue" w:eastAsia="宋体" w:hAnsi="Helvetica Neue" w:cs="宋体"/>
          <w:color w:val="333333"/>
          <w:spacing w:val="15"/>
          <w:kern w:val="0"/>
          <w:szCs w:val="21"/>
        </w:rPr>
        <w:t>个原则：</w:t>
      </w:r>
    </w:p>
    <w:p w14:paraId="4535E5A2"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3FB75B35"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第</w:t>
      </w:r>
      <w:r w:rsidRPr="00FD1A82">
        <w:rPr>
          <w:rFonts w:ascii="Helvetica Neue" w:eastAsia="宋体" w:hAnsi="Helvetica Neue" w:cs="宋体"/>
          <w:b/>
          <w:bCs/>
          <w:color w:val="333333"/>
          <w:spacing w:val="15"/>
          <w:kern w:val="0"/>
          <w:szCs w:val="21"/>
        </w:rPr>
        <w:t>1</w:t>
      </w:r>
      <w:r w:rsidRPr="00FD1A82">
        <w:rPr>
          <w:rFonts w:ascii="Helvetica Neue" w:eastAsia="宋体" w:hAnsi="Helvetica Neue" w:cs="宋体"/>
          <w:b/>
          <w:bCs/>
          <w:color w:val="333333"/>
          <w:spacing w:val="15"/>
          <w:kern w:val="0"/>
          <w:szCs w:val="21"/>
        </w:rPr>
        <w:t>个原则：</w:t>
      </w:r>
      <w:r w:rsidRPr="00FD1A82">
        <w:rPr>
          <w:rFonts w:ascii="Helvetica Neue" w:eastAsia="宋体" w:hAnsi="Helvetica Neue" w:cs="宋体"/>
          <w:color w:val="333333"/>
          <w:spacing w:val="15"/>
          <w:kern w:val="0"/>
          <w:szCs w:val="21"/>
        </w:rPr>
        <w:t>要找的最需要优化的</w:t>
      </w:r>
      <w:r w:rsidRPr="00FD1A82">
        <w:rPr>
          <w:rFonts w:ascii="Helvetica Neue" w:eastAsia="宋体" w:hAnsi="Helvetica Neue" w:cs="宋体"/>
          <w:color w:val="333333"/>
          <w:spacing w:val="15"/>
          <w:kern w:val="0"/>
          <w:szCs w:val="21"/>
        </w:rPr>
        <w:t>SQL</w:t>
      </w:r>
      <w:r w:rsidRPr="00FD1A82">
        <w:rPr>
          <w:rFonts w:ascii="Helvetica Neue" w:eastAsia="宋体" w:hAnsi="Helvetica Neue" w:cs="宋体"/>
          <w:color w:val="333333"/>
          <w:spacing w:val="15"/>
          <w:kern w:val="0"/>
          <w:szCs w:val="21"/>
        </w:rPr>
        <w:t>语句。要么是使用最频繁的语句，要么是优化后提高最明显的语句，可以通过查询</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的慢查询日志来发现需要进行优化的</w:t>
      </w:r>
      <w:r w:rsidRPr="00FD1A82">
        <w:rPr>
          <w:rFonts w:ascii="Helvetica Neue" w:eastAsia="宋体" w:hAnsi="Helvetica Neue" w:cs="宋体"/>
          <w:color w:val="333333"/>
          <w:spacing w:val="15"/>
          <w:kern w:val="0"/>
          <w:szCs w:val="21"/>
        </w:rPr>
        <w:t>SQL</w:t>
      </w:r>
      <w:r w:rsidRPr="00FD1A82">
        <w:rPr>
          <w:rFonts w:ascii="Helvetica Neue" w:eastAsia="宋体" w:hAnsi="Helvetica Neue" w:cs="宋体"/>
          <w:color w:val="333333"/>
          <w:spacing w:val="15"/>
          <w:kern w:val="0"/>
          <w:szCs w:val="21"/>
        </w:rPr>
        <w:t>语句；</w:t>
      </w:r>
    </w:p>
    <w:p w14:paraId="7832D48C"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5110E5F6"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第</w:t>
      </w:r>
      <w:r w:rsidRPr="00FD1A82">
        <w:rPr>
          <w:rFonts w:ascii="Helvetica Neue" w:eastAsia="宋体" w:hAnsi="Helvetica Neue" w:cs="宋体"/>
          <w:b/>
          <w:bCs/>
          <w:color w:val="333333"/>
          <w:spacing w:val="15"/>
          <w:kern w:val="0"/>
          <w:szCs w:val="21"/>
        </w:rPr>
        <w:t>2</w:t>
      </w:r>
      <w:r w:rsidRPr="00FD1A82">
        <w:rPr>
          <w:rFonts w:ascii="Helvetica Neue" w:eastAsia="宋体" w:hAnsi="Helvetica Neue" w:cs="宋体"/>
          <w:b/>
          <w:bCs/>
          <w:color w:val="333333"/>
          <w:spacing w:val="15"/>
          <w:kern w:val="0"/>
          <w:szCs w:val="21"/>
        </w:rPr>
        <w:t>个原则</w:t>
      </w:r>
      <w:r w:rsidRPr="00FD1A82">
        <w:rPr>
          <w:rFonts w:ascii="Helvetica Neue" w:eastAsia="宋体" w:hAnsi="Helvetica Neue" w:cs="宋体"/>
          <w:color w:val="333333"/>
          <w:spacing w:val="15"/>
          <w:kern w:val="0"/>
          <w:szCs w:val="21"/>
        </w:rPr>
        <w:t>：要学会利用</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提供的分析工具。例如使用</w:t>
      </w:r>
      <w:r w:rsidRPr="00FD1A82">
        <w:rPr>
          <w:rFonts w:ascii="Helvetica Neue" w:eastAsia="宋体" w:hAnsi="Helvetica Neue" w:cs="宋体"/>
          <w:color w:val="333333"/>
          <w:spacing w:val="15"/>
          <w:kern w:val="0"/>
          <w:szCs w:val="21"/>
        </w:rPr>
        <w:t>Explain</w:t>
      </w:r>
      <w:r w:rsidRPr="00FD1A82">
        <w:rPr>
          <w:rFonts w:ascii="Helvetica Neue" w:eastAsia="宋体" w:hAnsi="Helvetica Neue" w:cs="宋体"/>
          <w:color w:val="333333"/>
          <w:spacing w:val="15"/>
          <w:kern w:val="0"/>
          <w:szCs w:val="21"/>
        </w:rPr>
        <w:t>来分析语句的执行计划，看看是否使用了索引，使用了哪个索引，扫描了多少记录，是否使用文件排序等等。或者利用</w:t>
      </w:r>
      <w:r w:rsidRPr="00FD1A82">
        <w:rPr>
          <w:rFonts w:ascii="Helvetica Neue" w:eastAsia="宋体" w:hAnsi="Helvetica Neue" w:cs="宋体"/>
          <w:color w:val="333333"/>
          <w:spacing w:val="15"/>
          <w:kern w:val="0"/>
          <w:szCs w:val="21"/>
        </w:rPr>
        <w:t>Profile</w:t>
      </w:r>
      <w:r w:rsidRPr="00FD1A82">
        <w:rPr>
          <w:rFonts w:ascii="Helvetica Neue" w:eastAsia="宋体" w:hAnsi="Helvetica Neue" w:cs="宋体"/>
          <w:color w:val="333333"/>
          <w:spacing w:val="15"/>
          <w:kern w:val="0"/>
          <w:szCs w:val="21"/>
        </w:rPr>
        <w:t>命令来分析某个语句执行过程中各个分步的耗时；</w:t>
      </w:r>
    </w:p>
    <w:p w14:paraId="1052E5D0"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57470F10"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第</w:t>
      </w:r>
      <w:r w:rsidRPr="00FD1A82">
        <w:rPr>
          <w:rFonts w:ascii="Helvetica Neue" w:eastAsia="宋体" w:hAnsi="Helvetica Neue" w:cs="宋体"/>
          <w:b/>
          <w:bCs/>
          <w:color w:val="333333"/>
          <w:spacing w:val="15"/>
          <w:kern w:val="0"/>
          <w:szCs w:val="21"/>
        </w:rPr>
        <w:t>3</w:t>
      </w:r>
      <w:r w:rsidRPr="00FD1A82">
        <w:rPr>
          <w:rFonts w:ascii="Helvetica Neue" w:eastAsia="宋体" w:hAnsi="Helvetica Neue" w:cs="宋体"/>
          <w:b/>
          <w:bCs/>
          <w:color w:val="333333"/>
          <w:spacing w:val="15"/>
          <w:kern w:val="0"/>
          <w:szCs w:val="21"/>
        </w:rPr>
        <w:t>个原则</w:t>
      </w:r>
      <w:r w:rsidRPr="00FD1A82">
        <w:rPr>
          <w:rFonts w:ascii="Helvetica Neue" w:eastAsia="宋体" w:hAnsi="Helvetica Neue" w:cs="宋体"/>
          <w:color w:val="333333"/>
          <w:spacing w:val="15"/>
          <w:kern w:val="0"/>
          <w:szCs w:val="21"/>
        </w:rPr>
        <w:t>：要注意使用查询语句是要避免使用</w:t>
      </w:r>
      <w:r w:rsidRPr="00FD1A82">
        <w:rPr>
          <w:rFonts w:ascii="Helvetica Neue" w:eastAsia="宋体" w:hAnsi="Helvetica Neue" w:cs="宋体"/>
          <w:color w:val="333333"/>
          <w:spacing w:val="15"/>
          <w:kern w:val="0"/>
          <w:szCs w:val="21"/>
        </w:rPr>
        <w:t>Select *</w:t>
      </w:r>
      <w:r w:rsidRPr="00FD1A82">
        <w:rPr>
          <w:rFonts w:ascii="Helvetica Neue" w:eastAsia="宋体" w:hAnsi="Helvetica Neue" w:cs="宋体"/>
          <w:color w:val="333333"/>
          <w:spacing w:val="15"/>
          <w:kern w:val="0"/>
          <w:szCs w:val="21"/>
        </w:rPr>
        <w:t>，而是应该指定具体需要获取的字段。原因一是可以避免查询出不需要使用的字段，二是可以避免查询列字段的元信息；</w:t>
      </w:r>
    </w:p>
    <w:p w14:paraId="5C19C2FC"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635A2625"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第</w:t>
      </w:r>
      <w:r w:rsidRPr="00FD1A82">
        <w:rPr>
          <w:rFonts w:ascii="Helvetica Neue" w:eastAsia="宋体" w:hAnsi="Helvetica Neue" w:cs="宋体"/>
          <w:b/>
          <w:bCs/>
          <w:color w:val="333333"/>
          <w:spacing w:val="15"/>
          <w:kern w:val="0"/>
          <w:szCs w:val="21"/>
        </w:rPr>
        <w:t>4</w:t>
      </w:r>
      <w:r w:rsidRPr="00FD1A82">
        <w:rPr>
          <w:rFonts w:ascii="Helvetica Neue" w:eastAsia="宋体" w:hAnsi="Helvetica Neue" w:cs="宋体"/>
          <w:b/>
          <w:bCs/>
          <w:color w:val="333333"/>
          <w:spacing w:val="15"/>
          <w:kern w:val="0"/>
          <w:szCs w:val="21"/>
        </w:rPr>
        <w:t>个原则</w:t>
      </w:r>
      <w:r w:rsidRPr="00FD1A82">
        <w:rPr>
          <w:rFonts w:ascii="Helvetica Neue" w:eastAsia="宋体" w:hAnsi="Helvetica Neue" w:cs="宋体"/>
          <w:color w:val="333333"/>
          <w:spacing w:val="15"/>
          <w:kern w:val="0"/>
          <w:szCs w:val="21"/>
        </w:rPr>
        <w:t>：是尽量使用</w:t>
      </w:r>
      <w:r w:rsidRPr="00FD1A82">
        <w:rPr>
          <w:rFonts w:ascii="Helvetica Neue" w:eastAsia="宋体" w:hAnsi="Helvetica Neue" w:cs="宋体"/>
          <w:color w:val="333333"/>
          <w:spacing w:val="15"/>
          <w:kern w:val="0"/>
          <w:szCs w:val="21"/>
        </w:rPr>
        <w:t>Prepared Statements</w:t>
      </w:r>
      <w:r w:rsidRPr="00FD1A82">
        <w:rPr>
          <w:rFonts w:ascii="Helvetica Neue" w:eastAsia="宋体" w:hAnsi="Helvetica Neue" w:cs="宋体"/>
          <w:color w:val="333333"/>
          <w:spacing w:val="15"/>
          <w:kern w:val="0"/>
          <w:szCs w:val="21"/>
        </w:rPr>
        <w:t>，一个是性能更好，另一个是可以防止</w:t>
      </w:r>
      <w:r w:rsidRPr="00FD1A82">
        <w:rPr>
          <w:rFonts w:ascii="Helvetica Neue" w:eastAsia="宋体" w:hAnsi="Helvetica Neue" w:cs="宋体"/>
          <w:color w:val="333333"/>
          <w:spacing w:val="15"/>
          <w:kern w:val="0"/>
          <w:szCs w:val="21"/>
        </w:rPr>
        <w:t>SQL</w:t>
      </w:r>
      <w:r w:rsidRPr="00FD1A82">
        <w:rPr>
          <w:rFonts w:ascii="Helvetica Neue" w:eastAsia="宋体" w:hAnsi="Helvetica Neue" w:cs="宋体"/>
          <w:color w:val="333333"/>
          <w:spacing w:val="15"/>
          <w:kern w:val="0"/>
          <w:szCs w:val="21"/>
        </w:rPr>
        <w:t>注入；</w:t>
      </w:r>
    </w:p>
    <w:p w14:paraId="1476492A"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18E17D11" w14:textId="77777777" w:rsidR="00C51DCA" w:rsidRPr="00FD1A82" w:rsidRDefault="00C51DCA" w:rsidP="00C51DCA">
      <w:pPr>
        <w:widowControl/>
        <w:spacing w:line="420" w:lineRule="atLeast"/>
        <w:ind w:firstLine="963"/>
        <w:rPr>
          <w:rFonts w:ascii="Helvetica Neue" w:eastAsia="宋体" w:hAnsi="Helvetica Neue" w:cs="宋体"/>
          <w:color w:val="333333"/>
          <w:spacing w:val="15"/>
          <w:kern w:val="0"/>
          <w:sz w:val="26"/>
          <w:szCs w:val="26"/>
        </w:rPr>
      </w:pPr>
      <w:r w:rsidRPr="00FD1A82">
        <w:rPr>
          <w:rFonts w:ascii="Helvetica Neue" w:eastAsia="宋体" w:hAnsi="Helvetica Neue" w:cs="宋体"/>
          <w:b/>
          <w:bCs/>
          <w:color w:val="333333"/>
          <w:spacing w:val="15"/>
          <w:kern w:val="0"/>
          <w:szCs w:val="21"/>
        </w:rPr>
        <w:t>第</w:t>
      </w:r>
      <w:r w:rsidRPr="00FD1A82">
        <w:rPr>
          <w:rFonts w:ascii="Helvetica Neue" w:eastAsia="宋体" w:hAnsi="Helvetica Neue" w:cs="宋体"/>
          <w:b/>
          <w:bCs/>
          <w:color w:val="333333"/>
          <w:spacing w:val="15"/>
          <w:kern w:val="0"/>
          <w:szCs w:val="21"/>
        </w:rPr>
        <w:t>5</w:t>
      </w:r>
      <w:r w:rsidRPr="00FD1A82">
        <w:rPr>
          <w:rFonts w:ascii="Helvetica Neue" w:eastAsia="宋体" w:hAnsi="Helvetica Neue" w:cs="宋体"/>
          <w:b/>
          <w:bCs/>
          <w:color w:val="333333"/>
          <w:spacing w:val="15"/>
          <w:kern w:val="0"/>
          <w:szCs w:val="21"/>
        </w:rPr>
        <w:t>个原则</w:t>
      </w:r>
      <w:r w:rsidRPr="00FD1A82">
        <w:rPr>
          <w:rFonts w:ascii="Helvetica Neue" w:eastAsia="宋体" w:hAnsi="Helvetica Neue" w:cs="宋体"/>
          <w:color w:val="333333"/>
          <w:spacing w:val="15"/>
          <w:kern w:val="0"/>
          <w:szCs w:val="21"/>
        </w:rPr>
        <w:t>：是尽量使用索引扫描来进行排序，也就是尽量在有索引的字段上进行排序操作。</w:t>
      </w:r>
    </w:p>
    <w:p w14:paraId="1D87C07B" w14:textId="77777777" w:rsidR="00C51DCA" w:rsidRPr="00FD1A82" w:rsidRDefault="00C51DCA" w:rsidP="00C51DCA">
      <w:pPr>
        <w:widowControl/>
        <w:ind w:firstLine="1104"/>
        <w:rPr>
          <w:rFonts w:ascii="Helvetica Neue" w:eastAsia="宋体" w:hAnsi="Helvetica Neue" w:cs="宋体"/>
          <w:color w:val="333333"/>
          <w:spacing w:val="8"/>
          <w:kern w:val="0"/>
          <w:sz w:val="26"/>
          <w:szCs w:val="26"/>
        </w:rPr>
      </w:pPr>
    </w:p>
    <w:p w14:paraId="7BEFF736" w14:textId="77777777" w:rsidR="00C51DCA" w:rsidRPr="00FD1A82" w:rsidRDefault="00C51DCA" w:rsidP="00C51DCA">
      <w:pPr>
        <w:widowControl/>
        <w:spacing w:line="420" w:lineRule="atLeast"/>
        <w:ind w:firstLine="960"/>
        <w:rPr>
          <w:rFonts w:ascii="Helvetica Neue" w:eastAsia="宋体" w:hAnsi="Helvetica Neue" w:cs="宋体"/>
          <w:color w:val="333333"/>
          <w:spacing w:val="15"/>
          <w:kern w:val="0"/>
          <w:sz w:val="26"/>
          <w:szCs w:val="26"/>
        </w:rPr>
      </w:pPr>
      <w:r w:rsidRPr="00FD1A82">
        <w:rPr>
          <w:rFonts w:ascii="Helvetica Neue" w:eastAsia="宋体" w:hAnsi="Helvetica Neue" w:cs="宋体"/>
          <w:color w:val="888888"/>
          <w:spacing w:val="15"/>
          <w:kern w:val="0"/>
          <w:szCs w:val="21"/>
        </w:rPr>
        <w:t>以上为数据库操作须掌握的内容，可以进行差缺补漏，希望对研发人员有一定的帮助</w:t>
      </w:r>
    </w:p>
    <w:p w14:paraId="7318E79B" w14:textId="692F5F70" w:rsidR="00E13850" w:rsidRDefault="00E13850">
      <w:pPr>
        <w:ind w:firstLine="840"/>
      </w:pPr>
    </w:p>
    <w:p w14:paraId="596D3AA8" w14:textId="4E70193F" w:rsidR="00C51DCA" w:rsidRDefault="00C51DCA">
      <w:pPr>
        <w:ind w:firstLine="840"/>
      </w:pPr>
    </w:p>
    <w:p w14:paraId="3EF5C86B" w14:textId="77777777" w:rsidR="00C51DCA" w:rsidRPr="00FD1A82" w:rsidRDefault="00C51DCA" w:rsidP="00C51DCA">
      <w:pPr>
        <w:widowControl/>
        <w:spacing w:line="420" w:lineRule="atLeast"/>
        <w:rPr>
          <w:rFonts w:ascii="Helvetica Neue" w:eastAsia="宋体" w:hAnsi="Helvetica Neue" w:cs="宋体"/>
          <w:color w:val="333333"/>
          <w:spacing w:val="15"/>
          <w:kern w:val="0"/>
          <w:sz w:val="26"/>
          <w:szCs w:val="26"/>
        </w:rPr>
      </w:pPr>
      <w:r w:rsidRPr="00FD1A82">
        <w:rPr>
          <w:rFonts w:ascii="Helvetica Neue" w:eastAsia="宋体" w:hAnsi="Helvetica Neue" w:cs="宋体"/>
          <w:b/>
          <w:bCs/>
          <w:i/>
          <w:iCs/>
          <w:color w:val="333333"/>
          <w:spacing w:val="15"/>
          <w:kern w:val="0"/>
          <w:sz w:val="36"/>
          <w:szCs w:val="36"/>
        </w:rPr>
        <w:t>1.</w:t>
      </w:r>
      <w:r w:rsidRPr="00FD1A82">
        <w:rPr>
          <w:rFonts w:ascii="Helvetica Neue" w:eastAsia="宋体" w:hAnsi="Helvetica Neue" w:cs="宋体"/>
          <w:color w:val="333333"/>
          <w:spacing w:val="15"/>
          <w:kern w:val="0"/>
          <w:szCs w:val="21"/>
        </w:rPr>
        <w:t>必须了解数据库的基本原理、使用场景以及常用队列、数据库的特点。</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提供了多种引擎可以支持事务型与非事务型的关系对象库服务等等。</w:t>
      </w:r>
    </w:p>
    <w:p w14:paraId="761680F7" w14:textId="77777777" w:rsidR="00C51DCA" w:rsidRPr="00FD1A82" w:rsidRDefault="00C51DCA" w:rsidP="00C51DCA">
      <w:pPr>
        <w:widowControl/>
        <w:rPr>
          <w:rFonts w:ascii="Helvetica Neue" w:eastAsia="宋体" w:hAnsi="Helvetica Neue" w:cs="宋体"/>
          <w:color w:val="333333"/>
          <w:spacing w:val="8"/>
          <w:kern w:val="0"/>
          <w:sz w:val="26"/>
          <w:szCs w:val="26"/>
        </w:rPr>
      </w:pPr>
    </w:p>
    <w:p w14:paraId="585E8A9A" w14:textId="77777777" w:rsidR="00C51DCA" w:rsidRPr="00FD1A82" w:rsidRDefault="00C51DCA" w:rsidP="00C51DCA">
      <w:pPr>
        <w:widowControl/>
        <w:spacing w:line="420" w:lineRule="atLeast"/>
        <w:rPr>
          <w:rFonts w:ascii="Helvetica Neue" w:eastAsia="宋体" w:hAnsi="Helvetica Neue" w:cs="宋体"/>
          <w:color w:val="333333"/>
          <w:spacing w:val="15"/>
          <w:kern w:val="0"/>
          <w:sz w:val="26"/>
          <w:szCs w:val="26"/>
        </w:rPr>
      </w:pPr>
      <w:r w:rsidRPr="00FD1A82">
        <w:rPr>
          <w:rFonts w:ascii="Helvetica Neue" w:eastAsia="宋体" w:hAnsi="Helvetica Neue" w:cs="宋体"/>
          <w:b/>
          <w:bCs/>
          <w:i/>
          <w:iCs/>
          <w:color w:val="333333"/>
          <w:spacing w:val="15"/>
          <w:kern w:val="0"/>
          <w:sz w:val="36"/>
          <w:szCs w:val="36"/>
        </w:rPr>
        <w:t>2.</w:t>
      </w:r>
      <w:r w:rsidRPr="00FD1A82">
        <w:rPr>
          <w:rFonts w:ascii="Helvetica Neue" w:eastAsia="宋体" w:hAnsi="Helvetica Neue" w:cs="宋体"/>
          <w:color w:val="333333"/>
          <w:spacing w:val="15"/>
          <w:kern w:val="0"/>
          <w:szCs w:val="21"/>
        </w:rPr>
        <w:t>要深刻理解数据库事务的</w:t>
      </w:r>
      <w:r w:rsidRPr="00FD1A82">
        <w:rPr>
          <w:rFonts w:ascii="Helvetica Neue" w:eastAsia="宋体" w:hAnsi="Helvetica Neue" w:cs="宋体"/>
          <w:color w:val="333333"/>
          <w:spacing w:val="15"/>
          <w:kern w:val="0"/>
          <w:szCs w:val="21"/>
        </w:rPr>
        <w:t>ACID</w:t>
      </w:r>
      <w:r w:rsidRPr="00FD1A82">
        <w:rPr>
          <w:rFonts w:ascii="Helvetica Neue" w:eastAsia="宋体" w:hAnsi="Helvetica Neue" w:cs="宋体"/>
          <w:color w:val="333333"/>
          <w:spacing w:val="15"/>
          <w:kern w:val="0"/>
          <w:szCs w:val="21"/>
        </w:rPr>
        <w:t>特性，了解并发事务可能导致的并发问题和不同的数据库隔离级别如何解决这些并发问题。</w:t>
      </w:r>
    </w:p>
    <w:p w14:paraId="3DF80DFD" w14:textId="77777777" w:rsidR="00C51DCA" w:rsidRPr="00FD1A82" w:rsidRDefault="00C51DCA" w:rsidP="00C51DCA">
      <w:pPr>
        <w:widowControl/>
        <w:rPr>
          <w:rFonts w:ascii="Helvetica Neue" w:eastAsia="宋体" w:hAnsi="Helvetica Neue" w:cs="宋体"/>
          <w:color w:val="333333"/>
          <w:spacing w:val="8"/>
          <w:kern w:val="0"/>
          <w:sz w:val="26"/>
          <w:szCs w:val="26"/>
        </w:rPr>
      </w:pPr>
    </w:p>
    <w:p w14:paraId="703D66CB" w14:textId="77777777" w:rsidR="00C51DCA" w:rsidRPr="00FD1A82" w:rsidRDefault="00C51DCA" w:rsidP="00C51DCA">
      <w:pPr>
        <w:widowControl/>
        <w:spacing w:line="420" w:lineRule="atLeast"/>
        <w:rPr>
          <w:rFonts w:ascii="Helvetica Neue" w:eastAsia="宋体" w:hAnsi="Helvetica Neue" w:cs="宋体"/>
          <w:color w:val="333333"/>
          <w:spacing w:val="15"/>
          <w:kern w:val="0"/>
          <w:sz w:val="26"/>
          <w:szCs w:val="26"/>
        </w:rPr>
      </w:pPr>
      <w:r w:rsidRPr="00FD1A82">
        <w:rPr>
          <w:rFonts w:ascii="Helvetica Neue" w:eastAsia="宋体" w:hAnsi="Helvetica Neue" w:cs="宋体"/>
          <w:b/>
          <w:bCs/>
          <w:i/>
          <w:iCs/>
          <w:color w:val="333333"/>
          <w:spacing w:val="15"/>
          <w:kern w:val="0"/>
          <w:sz w:val="36"/>
          <w:szCs w:val="36"/>
        </w:rPr>
        <w:t>3.</w:t>
      </w:r>
      <w:r w:rsidRPr="00FD1A82">
        <w:rPr>
          <w:rFonts w:ascii="Helvetica Neue" w:eastAsia="宋体" w:hAnsi="Helvetica Neue" w:cs="宋体"/>
          <w:color w:val="333333"/>
          <w:spacing w:val="15"/>
          <w:kern w:val="0"/>
          <w:szCs w:val="21"/>
        </w:rPr>
        <w:t>要掌握常用的</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语句，比如</w:t>
      </w:r>
      <w:r w:rsidRPr="00FD1A82">
        <w:rPr>
          <w:rFonts w:ascii="Helvetica Neue" w:eastAsia="宋体" w:hAnsi="Helvetica Neue" w:cs="宋体"/>
          <w:color w:val="333333"/>
          <w:spacing w:val="15"/>
          <w:kern w:val="0"/>
          <w:szCs w:val="21"/>
        </w:rPr>
        <w:t>WHERE</w:t>
      </w:r>
      <w:r w:rsidRPr="00FD1A82">
        <w:rPr>
          <w:rFonts w:ascii="Helvetica Neue" w:eastAsia="宋体" w:hAnsi="Helvetica Neue" w:cs="宋体"/>
          <w:color w:val="333333"/>
          <w:spacing w:val="15"/>
          <w:kern w:val="0"/>
          <w:szCs w:val="21"/>
        </w:rPr>
        <w:t>条件查询语句、</w:t>
      </w:r>
      <w:r w:rsidRPr="00FD1A82">
        <w:rPr>
          <w:rFonts w:ascii="Helvetica Neue" w:eastAsia="宋体" w:hAnsi="Helvetica Neue" w:cs="宋体"/>
          <w:color w:val="333333"/>
          <w:spacing w:val="15"/>
          <w:kern w:val="0"/>
          <w:szCs w:val="21"/>
        </w:rPr>
        <w:t>JOIN</w:t>
      </w:r>
      <w:r w:rsidRPr="00FD1A82">
        <w:rPr>
          <w:rFonts w:ascii="Helvetica Neue" w:eastAsia="宋体" w:hAnsi="Helvetica Neue" w:cs="宋体"/>
          <w:color w:val="333333"/>
          <w:spacing w:val="15"/>
          <w:kern w:val="0"/>
          <w:szCs w:val="21"/>
        </w:rPr>
        <w:t>关联语句、</w:t>
      </w:r>
      <w:r w:rsidRPr="00FD1A82">
        <w:rPr>
          <w:rFonts w:ascii="Helvetica Neue" w:eastAsia="宋体" w:hAnsi="Helvetica Neue" w:cs="宋体"/>
          <w:color w:val="333333"/>
          <w:spacing w:val="15"/>
          <w:kern w:val="0"/>
          <w:szCs w:val="21"/>
        </w:rPr>
        <w:t>ORDER BY</w:t>
      </w:r>
      <w:r w:rsidRPr="00FD1A82">
        <w:rPr>
          <w:rFonts w:ascii="Helvetica Neue" w:eastAsia="宋体" w:hAnsi="Helvetica Neue" w:cs="宋体"/>
          <w:color w:val="333333"/>
          <w:spacing w:val="15"/>
          <w:kern w:val="0"/>
          <w:szCs w:val="21"/>
        </w:rPr>
        <w:t>排序语句等等。还要熟悉常用的自带函数，例如</w:t>
      </w:r>
      <w:r w:rsidRPr="00FD1A82">
        <w:rPr>
          <w:rFonts w:ascii="Helvetica Neue" w:eastAsia="宋体" w:hAnsi="Helvetica Neue" w:cs="宋体"/>
          <w:color w:val="333333"/>
          <w:spacing w:val="15"/>
          <w:kern w:val="0"/>
          <w:szCs w:val="21"/>
        </w:rPr>
        <w:t>SUM</w:t>
      </w:r>
      <w:r w:rsidRPr="00FD1A82">
        <w:rPr>
          <w:rFonts w:ascii="Helvetica Neue" w:eastAsia="宋体" w:hAnsi="Helvetica Neue" w:cs="宋体"/>
          <w:color w:val="333333"/>
          <w:spacing w:val="15"/>
          <w:kern w:val="0"/>
          <w:szCs w:val="21"/>
        </w:rPr>
        <w:t>、</w:t>
      </w:r>
      <w:r w:rsidRPr="00FD1A82">
        <w:rPr>
          <w:rFonts w:ascii="Helvetica Neue" w:eastAsia="宋体" w:hAnsi="Helvetica Neue" w:cs="宋体"/>
          <w:color w:val="333333"/>
          <w:spacing w:val="15"/>
          <w:kern w:val="0"/>
          <w:szCs w:val="21"/>
        </w:rPr>
        <w:t>COUNT</w:t>
      </w:r>
      <w:r w:rsidRPr="00FD1A82">
        <w:rPr>
          <w:rFonts w:ascii="Helvetica Neue" w:eastAsia="宋体" w:hAnsi="Helvetica Neue" w:cs="宋体"/>
          <w:color w:val="333333"/>
          <w:spacing w:val="15"/>
          <w:kern w:val="0"/>
          <w:szCs w:val="21"/>
        </w:rPr>
        <w:t>等等。</w:t>
      </w:r>
    </w:p>
    <w:p w14:paraId="7E9D6950" w14:textId="77777777" w:rsidR="00C51DCA" w:rsidRPr="00FD1A82" w:rsidRDefault="00C51DCA" w:rsidP="00C51DCA">
      <w:pPr>
        <w:widowControl/>
        <w:rPr>
          <w:rFonts w:ascii="Helvetica Neue" w:eastAsia="宋体" w:hAnsi="Helvetica Neue" w:cs="宋体"/>
          <w:color w:val="333333"/>
          <w:spacing w:val="8"/>
          <w:kern w:val="0"/>
          <w:sz w:val="26"/>
          <w:szCs w:val="26"/>
        </w:rPr>
      </w:pPr>
    </w:p>
    <w:p w14:paraId="77DE0DBB" w14:textId="77777777" w:rsidR="00C51DCA" w:rsidRPr="00FD1A82" w:rsidRDefault="00C51DCA" w:rsidP="00C51DCA">
      <w:pPr>
        <w:widowControl/>
        <w:spacing w:line="420" w:lineRule="atLeast"/>
        <w:rPr>
          <w:rFonts w:ascii="Helvetica Neue" w:eastAsia="宋体" w:hAnsi="Helvetica Neue" w:cs="宋体"/>
          <w:color w:val="333333"/>
          <w:spacing w:val="15"/>
          <w:kern w:val="0"/>
          <w:sz w:val="26"/>
          <w:szCs w:val="26"/>
        </w:rPr>
      </w:pPr>
      <w:r w:rsidRPr="00FD1A82">
        <w:rPr>
          <w:rFonts w:ascii="Helvetica Neue" w:eastAsia="宋体" w:hAnsi="Helvetica Neue" w:cs="宋体"/>
          <w:b/>
          <w:bCs/>
          <w:i/>
          <w:iCs/>
          <w:color w:val="333333"/>
          <w:spacing w:val="15"/>
          <w:kern w:val="0"/>
          <w:sz w:val="36"/>
          <w:szCs w:val="36"/>
        </w:rPr>
        <w:t>4.</w:t>
      </w:r>
      <w:r w:rsidRPr="00FD1A82">
        <w:rPr>
          <w:rFonts w:ascii="Helvetica Neue" w:eastAsia="宋体" w:hAnsi="Helvetica Neue" w:cs="宋体"/>
          <w:color w:val="333333"/>
          <w:spacing w:val="15"/>
          <w:kern w:val="0"/>
          <w:szCs w:val="21"/>
        </w:rPr>
        <w:t>要了解</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数据库不同引擎的特点及不同类型的索引实现。比如最长使用的</w:t>
      </w:r>
      <w:proofErr w:type="spellStart"/>
      <w:r w:rsidRPr="00FD1A82">
        <w:rPr>
          <w:rFonts w:ascii="Helvetica Neue" w:eastAsia="宋体" w:hAnsi="Helvetica Neue" w:cs="宋体"/>
          <w:color w:val="333333"/>
          <w:spacing w:val="15"/>
          <w:kern w:val="0"/>
          <w:szCs w:val="21"/>
        </w:rPr>
        <w:t>InnoDB</w:t>
      </w:r>
      <w:proofErr w:type="spellEnd"/>
      <w:r w:rsidRPr="00FD1A82">
        <w:rPr>
          <w:rFonts w:ascii="Helvetica Neue" w:eastAsia="宋体" w:hAnsi="Helvetica Neue" w:cs="宋体"/>
          <w:color w:val="333333"/>
          <w:spacing w:val="15"/>
          <w:kern w:val="0"/>
          <w:szCs w:val="21"/>
        </w:rPr>
        <w:t>非常擅长事务处理，</w:t>
      </w:r>
      <w:proofErr w:type="spellStart"/>
      <w:r w:rsidRPr="00FD1A82">
        <w:rPr>
          <w:rFonts w:ascii="Helvetica Neue" w:eastAsia="宋体" w:hAnsi="Helvetica Neue" w:cs="宋体"/>
          <w:color w:val="333333"/>
          <w:spacing w:val="15"/>
          <w:kern w:val="0"/>
          <w:szCs w:val="21"/>
        </w:rPr>
        <w:t>MyISAM</w:t>
      </w:r>
      <w:proofErr w:type="spellEnd"/>
      <w:r w:rsidRPr="00FD1A82">
        <w:rPr>
          <w:rFonts w:ascii="Helvetica Neue" w:eastAsia="宋体" w:hAnsi="Helvetica Neue" w:cs="宋体"/>
          <w:color w:val="333333"/>
          <w:spacing w:val="15"/>
          <w:kern w:val="0"/>
          <w:szCs w:val="21"/>
        </w:rPr>
        <w:t>比较适合非事务的简单查询场景。比如知道</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的唯一索引、联合索引、全文索引等不同索引类型，以及最长使用等</w:t>
      </w:r>
      <w:r w:rsidRPr="00FD1A82">
        <w:rPr>
          <w:rFonts w:ascii="Helvetica Neue" w:eastAsia="宋体" w:hAnsi="Helvetica Neue" w:cs="宋体"/>
          <w:color w:val="333333"/>
          <w:spacing w:val="15"/>
          <w:kern w:val="0"/>
          <w:szCs w:val="21"/>
        </w:rPr>
        <w:t>B+</w:t>
      </w:r>
      <w:r w:rsidRPr="00FD1A82">
        <w:rPr>
          <w:rFonts w:ascii="Helvetica Neue" w:eastAsia="宋体" w:hAnsi="Helvetica Neue" w:cs="宋体"/>
          <w:color w:val="333333"/>
          <w:spacing w:val="15"/>
          <w:kern w:val="0"/>
          <w:szCs w:val="21"/>
        </w:rPr>
        <w:t>树索引实现等等。</w:t>
      </w:r>
    </w:p>
    <w:p w14:paraId="1CC1BFE3" w14:textId="77777777" w:rsidR="00C51DCA" w:rsidRPr="00FD1A82" w:rsidRDefault="00C51DCA" w:rsidP="00C51DCA">
      <w:pPr>
        <w:widowControl/>
        <w:spacing w:line="420" w:lineRule="atLeast"/>
        <w:rPr>
          <w:rFonts w:ascii="Helvetica Neue" w:eastAsia="宋体" w:hAnsi="Helvetica Neue" w:cs="宋体"/>
          <w:color w:val="333333"/>
          <w:spacing w:val="15"/>
          <w:kern w:val="0"/>
          <w:sz w:val="26"/>
          <w:szCs w:val="26"/>
        </w:rPr>
      </w:pPr>
      <w:r w:rsidRPr="00FD1A82">
        <w:rPr>
          <w:rFonts w:ascii="Helvetica Neue" w:eastAsia="宋体" w:hAnsi="Helvetica Neue" w:cs="宋体"/>
          <w:color w:val="FFFFFF"/>
          <w:spacing w:val="15"/>
          <w:kern w:val="0"/>
          <w:szCs w:val="21"/>
        </w:rPr>
        <w:t>面试加分项</w:t>
      </w:r>
    </w:p>
    <w:p w14:paraId="4FEB322B" w14:textId="4FCB8D42" w:rsidR="00C51DCA" w:rsidRPr="00FD1A82" w:rsidRDefault="00C51DCA" w:rsidP="00C51DCA">
      <w:pPr>
        <w:widowControl/>
        <w:jc w:val="left"/>
        <w:rPr>
          <w:rFonts w:ascii="宋体" w:eastAsia="宋体" w:hAnsi="宋体" w:cs="宋体"/>
          <w:kern w:val="0"/>
          <w:sz w:val="24"/>
          <w:szCs w:val="24"/>
        </w:rPr>
      </w:pPr>
      <w:r w:rsidRPr="00FD1A82">
        <w:rPr>
          <w:rFonts w:ascii="inherit" w:eastAsia="宋体" w:hAnsi="inherit" w:cs="宋体"/>
          <w:b/>
          <w:bCs/>
          <w:color w:val="FFFFFF"/>
          <w:kern w:val="0"/>
          <w:sz w:val="24"/>
          <w:szCs w:val="24"/>
          <w:bdr w:val="none" w:sz="0" w:space="0" w:color="auto" w:frame="1"/>
          <w:shd w:val="clear" w:color="auto" w:fill="00589C"/>
        </w:rPr>
        <w:t>加分项</w:t>
      </w:r>
    </w:p>
    <w:p w14:paraId="0CF07923" w14:textId="77777777" w:rsidR="00C51DCA" w:rsidRPr="00FD1A82" w:rsidRDefault="00C51DCA" w:rsidP="00C51DCA">
      <w:pPr>
        <w:widowControl/>
        <w:jc w:val="left"/>
        <w:rPr>
          <w:rFonts w:ascii="宋体" w:eastAsia="宋体" w:hAnsi="宋体" w:cs="宋体"/>
          <w:kern w:val="0"/>
          <w:sz w:val="24"/>
          <w:szCs w:val="24"/>
        </w:rPr>
      </w:pPr>
    </w:p>
    <w:p w14:paraId="0063DB35" w14:textId="77777777" w:rsidR="00C51DCA" w:rsidRPr="00FD1A82" w:rsidRDefault="00C51DCA" w:rsidP="00C51DCA">
      <w:pPr>
        <w:widowControl/>
        <w:spacing w:line="420" w:lineRule="atLeast"/>
        <w:rPr>
          <w:rFonts w:ascii="Helvetica Neue" w:eastAsia="宋体" w:hAnsi="Helvetica Neue" w:cs="宋体"/>
          <w:color w:val="333333"/>
          <w:spacing w:val="15"/>
          <w:kern w:val="0"/>
          <w:sz w:val="26"/>
          <w:szCs w:val="26"/>
        </w:rPr>
      </w:pPr>
      <w:r w:rsidRPr="00FD1A82">
        <w:rPr>
          <w:rFonts w:ascii="Helvetica Neue" w:eastAsia="宋体" w:hAnsi="Helvetica Neue" w:cs="宋体"/>
          <w:b/>
          <w:bCs/>
          <w:i/>
          <w:iCs/>
          <w:color w:val="333333"/>
          <w:spacing w:val="15"/>
          <w:kern w:val="0"/>
          <w:sz w:val="36"/>
          <w:szCs w:val="36"/>
        </w:rPr>
        <w:t>1.</w:t>
      </w:r>
      <w:r w:rsidRPr="00FD1A82">
        <w:rPr>
          <w:rFonts w:ascii="Helvetica Neue" w:eastAsia="宋体" w:hAnsi="Helvetica Neue" w:cs="宋体"/>
          <w:color w:val="333333"/>
          <w:spacing w:val="15"/>
          <w:kern w:val="0"/>
          <w:szCs w:val="21"/>
        </w:rPr>
        <w:t>要了解新特性，例如</w:t>
      </w:r>
      <w:r w:rsidRPr="00FD1A82">
        <w:rPr>
          <w:rFonts w:ascii="Helvetica Neue" w:eastAsia="宋体" w:hAnsi="Helvetica Neue" w:cs="宋体"/>
          <w:color w:val="333333"/>
          <w:spacing w:val="15"/>
          <w:kern w:val="0"/>
          <w:szCs w:val="21"/>
        </w:rPr>
        <w:t>MySQL8.0</w:t>
      </w:r>
      <w:r w:rsidRPr="00FD1A82">
        <w:rPr>
          <w:rFonts w:ascii="Helvetica Neue" w:eastAsia="宋体" w:hAnsi="Helvetica Neue" w:cs="宋体"/>
          <w:color w:val="333333"/>
          <w:spacing w:val="15"/>
          <w:kern w:val="0"/>
          <w:szCs w:val="21"/>
        </w:rPr>
        <w:t>中提供了窗口函数来支持新的查询方式；支持通用表表达式，使复杂查询中的嵌入表语句更加清晰等等。</w:t>
      </w:r>
    </w:p>
    <w:p w14:paraId="11DD292B" w14:textId="77777777" w:rsidR="00C51DCA" w:rsidRPr="00FD1A82" w:rsidRDefault="00C51DCA" w:rsidP="00C51DCA">
      <w:pPr>
        <w:widowControl/>
        <w:rPr>
          <w:rFonts w:ascii="Helvetica Neue" w:eastAsia="宋体" w:hAnsi="Helvetica Neue" w:cs="宋体"/>
          <w:color w:val="333333"/>
          <w:spacing w:val="8"/>
          <w:kern w:val="0"/>
          <w:sz w:val="26"/>
          <w:szCs w:val="26"/>
        </w:rPr>
      </w:pPr>
    </w:p>
    <w:p w14:paraId="6C8110D7" w14:textId="77777777" w:rsidR="00C51DCA" w:rsidRPr="00FD1A82" w:rsidRDefault="00C51DCA" w:rsidP="00C51DCA">
      <w:pPr>
        <w:widowControl/>
        <w:spacing w:line="420" w:lineRule="atLeast"/>
        <w:rPr>
          <w:rFonts w:ascii="Helvetica Neue" w:eastAsia="宋体" w:hAnsi="Helvetica Neue" w:cs="宋体"/>
          <w:color w:val="333333"/>
          <w:spacing w:val="15"/>
          <w:kern w:val="0"/>
          <w:sz w:val="26"/>
          <w:szCs w:val="26"/>
        </w:rPr>
      </w:pPr>
      <w:r w:rsidRPr="00FD1A82">
        <w:rPr>
          <w:rFonts w:ascii="Helvetica Neue" w:eastAsia="宋体" w:hAnsi="Helvetica Neue" w:cs="宋体"/>
          <w:b/>
          <w:bCs/>
          <w:i/>
          <w:iCs/>
          <w:color w:val="333333"/>
          <w:spacing w:val="15"/>
          <w:kern w:val="0"/>
          <w:sz w:val="36"/>
          <w:szCs w:val="36"/>
        </w:rPr>
        <w:lastRenderedPageBreak/>
        <w:t>2.</w:t>
      </w:r>
      <w:r w:rsidRPr="00FD1A82">
        <w:rPr>
          <w:rFonts w:ascii="Helvetica Neue" w:eastAsia="宋体" w:hAnsi="Helvetica Neue" w:cs="宋体"/>
          <w:color w:val="333333"/>
          <w:spacing w:val="15"/>
          <w:kern w:val="0"/>
          <w:szCs w:val="21"/>
        </w:rPr>
        <w:t>要知道数据库表设计原则，如果有过线上业务数据库的设计经验就更好了，你能够知道如何对容量进行评估，也知道适当分库分表来保证未来服务的可扩展性，这会对面试起到积极的影响。</w:t>
      </w:r>
    </w:p>
    <w:p w14:paraId="2E6FF57C" w14:textId="77777777" w:rsidR="00C51DCA" w:rsidRPr="00FD1A82" w:rsidRDefault="00C51DCA" w:rsidP="00C51DCA">
      <w:pPr>
        <w:widowControl/>
        <w:rPr>
          <w:rFonts w:ascii="Helvetica Neue" w:eastAsia="宋体" w:hAnsi="Helvetica Neue" w:cs="宋体"/>
          <w:color w:val="333333"/>
          <w:spacing w:val="8"/>
          <w:kern w:val="0"/>
          <w:sz w:val="26"/>
          <w:szCs w:val="26"/>
        </w:rPr>
      </w:pPr>
    </w:p>
    <w:p w14:paraId="182958F6" w14:textId="77777777" w:rsidR="00C51DCA" w:rsidRPr="00FD1A82" w:rsidRDefault="00C51DCA" w:rsidP="00C51DCA">
      <w:pPr>
        <w:widowControl/>
        <w:spacing w:line="420" w:lineRule="atLeast"/>
        <w:rPr>
          <w:rFonts w:ascii="Helvetica Neue" w:eastAsia="宋体" w:hAnsi="Helvetica Neue" w:cs="宋体"/>
          <w:color w:val="333333"/>
          <w:spacing w:val="15"/>
          <w:kern w:val="0"/>
          <w:sz w:val="26"/>
          <w:szCs w:val="26"/>
        </w:rPr>
      </w:pPr>
      <w:r w:rsidRPr="00FD1A82">
        <w:rPr>
          <w:rFonts w:ascii="Helvetica Neue" w:eastAsia="宋体" w:hAnsi="Helvetica Neue" w:cs="宋体"/>
          <w:b/>
          <w:bCs/>
          <w:i/>
          <w:iCs/>
          <w:color w:val="333333"/>
          <w:spacing w:val="15"/>
          <w:kern w:val="0"/>
          <w:sz w:val="36"/>
          <w:szCs w:val="36"/>
        </w:rPr>
        <w:t>3.</w:t>
      </w:r>
      <w:r w:rsidRPr="00FD1A82">
        <w:rPr>
          <w:rFonts w:ascii="Helvetica Neue" w:eastAsia="宋体" w:hAnsi="Helvetica Neue" w:cs="宋体"/>
          <w:color w:val="333333"/>
          <w:spacing w:val="15"/>
          <w:kern w:val="0"/>
          <w:szCs w:val="21"/>
        </w:rPr>
        <w:t>最好有过数据库调优经验，例如明明建立了索引的语句，但是查询效率还是很慢，通过</w:t>
      </w:r>
      <w:r w:rsidRPr="00FD1A82">
        <w:rPr>
          <w:rFonts w:ascii="Helvetica Neue" w:eastAsia="宋体" w:hAnsi="Helvetica Neue" w:cs="宋体"/>
          <w:color w:val="333333"/>
          <w:spacing w:val="15"/>
          <w:kern w:val="0"/>
          <w:szCs w:val="21"/>
        </w:rPr>
        <w:t>Explain</w:t>
      </w:r>
      <w:r w:rsidRPr="00FD1A82">
        <w:rPr>
          <w:rFonts w:ascii="Helvetica Neue" w:eastAsia="宋体" w:hAnsi="Helvetica Neue" w:cs="宋体"/>
          <w:color w:val="333333"/>
          <w:spacing w:val="15"/>
          <w:kern w:val="0"/>
          <w:szCs w:val="21"/>
        </w:rPr>
        <w:t>分析发现表中有多个索引，</w:t>
      </w:r>
      <w:r w:rsidRPr="00FD1A82">
        <w:rPr>
          <w:rFonts w:ascii="Helvetica Neue" w:eastAsia="宋体" w:hAnsi="Helvetica Neue" w:cs="宋体"/>
          <w:color w:val="333333"/>
          <w:spacing w:val="15"/>
          <w:kern w:val="0"/>
          <w:szCs w:val="21"/>
        </w:rPr>
        <w:t>MySQL</w:t>
      </w:r>
      <w:r w:rsidRPr="00FD1A82">
        <w:rPr>
          <w:rFonts w:ascii="Helvetica Neue" w:eastAsia="宋体" w:hAnsi="Helvetica Neue" w:cs="宋体"/>
          <w:color w:val="333333"/>
          <w:spacing w:val="15"/>
          <w:kern w:val="0"/>
          <w:szCs w:val="21"/>
        </w:rPr>
        <w:t>的优化器选用了错误的索引，导致查询效率偏低，然后通过在</w:t>
      </w:r>
      <w:r w:rsidRPr="00FD1A82">
        <w:rPr>
          <w:rFonts w:ascii="Helvetica Neue" w:eastAsia="宋体" w:hAnsi="Helvetica Neue" w:cs="宋体"/>
          <w:color w:val="333333"/>
          <w:spacing w:val="15"/>
          <w:kern w:val="0"/>
          <w:szCs w:val="21"/>
        </w:rPr>
        <w:t>SQL</w:t>
      </w:r>
      <w:r w:rsidRPr="00FD1A82">
        <w:rPr>
          <w:rFonts w:ascii="Helvetica Neue" w:eastAsia="宋体" w:hAnsi="Helvetica Neue" w:cs="宋体"/>
          <w:color w:val="333333"/>
          <w:spacing w:val="15"/>
          <w:kern w:val="0"/>
          <w:szCs w:val="21"/>
        </w:rPr>
        <w:t>语句中使用</w:t>
      </w:r>
      <w:r w:rsidRPr="00FD1A82">
        <w:rPr>
          <w:rFonts w:ascii="Helvetica Neue" w:eastAsia="宋体" w:hAnsi="Helvetica Neue" w:cs="宋体"/>
          <w:color w:val="333333"/>
          <w:spacing w:val="15"/>
          <w:kern w:val="0"/>
          <w:szCs w:val="21"/>
        </w:rPr>
        <w:t>Use Index</w:t>
      </w:r>
      <w:r w:rsidRPr="00FD1A82">
        <w:rPr>
          <w:rFonts w:ascii="Helvetica Neue" w:eastAsia="宋体" w:hAnsi="Helvetica Neue" w:cs="宋体"/>
          <w:color w:val="333333"/>
          <w:spacing w:val="15"/>
          <w:kern w:val="0"/>
          <w:szCs w:val="21"/>
        </w:rPr>
        <w:t>来指定索引解决。</w:t>
      </w:r>
    </w:p>
    <w:p w14:paraId="054690B7" w14:textId="77777777" w:rsidR="00C51DCA" w:rsidRPr="00FD1A82" w:rsidRDefault="00C51DCA" w:rsidP="00C51DCA"/>
    <w:p w14:paraId="3D85540A" w14:textId="77777777" w:rsidR="00C51DCA" w:rsidRPr="00C51DCA" w:rsidRDefault="00C51DCA">
      <w:pPr>
        <w:ind w:firstLine="840"/>
      </w:pPr>
    </w:p>
    <w:sectPr w:rsidR="00C51DCA" w:rsidRPr="00C51DC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243F8" w14:textId="77777777" w:rsidR="00EE2980" w:rsidRDefault="00EE2980" w:rsidP="006E61AC">
      <w:r>
        <w:separator/>
      </w:r>
    </w:p>
  </w:endnote>
  <w:endnote w:type="continuationSeparator" w:id="0">
    <w:p w14:paraId="44BB142E" w14:textId="77777777" w:rsidR="00EE2980" w:rsidRDefault="00EE2980" w:rsidP="006E6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FED45" w14:textId="77777777" w:rsidR="006E61AC" w:rsidRDefault="006E61A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5F4C" w14:textId="77777777" w:rsidR="006E61AC" w:rsidRDefault="006E61A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DC07" w14:textId="77777777" w:rsidR="006E61AC" w:rsidRDefault="006E61A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B21EC" w14:textId="77777777" w:rsidR="00EE2980" w:rsidRDefault="00EE2980" w:rsidP="006E61AC">
      <w:r>
        <w:separator/>
      </w:r>
    </w:p>
  </w:footnote>
  <w:footnote w:type="continuationSeparator" w:id="0">
    <w:p w14:paraId="74F20CE8" w14:textId="77777777" w:rsidR="00EE2980" w:rsidRDefault="00EE2980" w:rsidP="006E6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AECB9" w14:textId="77777777" w:rsidR="006E61AC" w:rsidRDefault="006E61A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00B8A" w14:textId="77777777" w:rsidR="006E61AC" w:rsidRDefault="006E61A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E429" w14:textId="77777777" w:rsidR="006E61AC" w:rsidRDefault="006E61A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E4B"/>
    <w:multiLevelType w:val="multilevel"/>
    <w:tmpl w:val="90D6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A3F34"/>
    <w:multiLevelType w:val="multilevel"/>
    <w:tmpl w:val="FB7A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37251"/>
    <w:multiLevelType w:val="multilevel"/>
    <w:tmpl w:val="A9F2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77146"/>
    <w:multiLevelType w:val="multilevel"/>
    <w:tmpl w:val="956C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A2F2F"/>
    <w:multiLevelType w:val="multilevel"/>
    <w:tmpl w:val="C7A0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06BB0"/>
    <w:multiLevelType w:val="multilevel"/>
    <w:tmpl w:val="F728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64EBF"/>
    <w:multiLevelType w:val="multilevel"/>
    <w:tmpl w:val="802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D238F"/>
    <w:multiLevelType w:val="multilevel"/>
    <w:tmpl w:val="B8FE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E936A5"/>
    <w:multiLevelType w:val="multilevel"/>
    <w:tmpl w:val="1E7A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07E17"/>
    <w:multiLevelType w:val="multilevel"/>
    <w:tmpl w:val="391C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E319A"/>
    <w:multiLevelType w:val="multilevel"/>
    <w:tmpl w:val="2C9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5482D"/>
    <w:multiLevelType w:val="multilevel"/>
    <w:tmpl w:val="786E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D569F"/>
    <w:multiLevelType w:val="multilevel"/>
    <w:tmpl w:val="CF80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905A0"/>
    <w:multiLevelType w:val="multilevel"/>
    <w:tmpl w:val="EDE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F6B76"/>
    <w:multiLevelType w:val="multilevel"/>
    <w:tmpl w:val="9E1C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994903"/>
    <w:multiLevelType w:val="multilevel"/>
    <w:tmpl w:val="8CCC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A05C6"/>
    <w:multiLevelType w:val="multilevel"/>
    <w:tmpl w:val="71E0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3C4FDF"/>
    <w:multiLevelType w:val="multilevel"/>
    <w:tmpl w:val="DC3E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9035A3"/>
    <w:multiLevelType w:val="multilevel"/>
    <w:tmpl w:val="F87A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F6D61"/>
    <w:multiLevelType w:val="multilevel"/>
    <w:tmpl w:val="F90E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56A85"/>
    <w:multiLevelType w:val="multilevel"/>
    <w:tmpl w:val="88E6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83699">
    <w:abstractNumId w:val="11"/>
  </w:num>
  <w:num w:numId="2" w16cid:durableId="478544515">
    <w:abstractNumId w:val="6"/>
  </w:num>
  <w:num w:numId="3" w16cid:durableId="2140682756">
    <w:abstractNumId w:val="7"/>
  </w:num>
  <w:num w:numId="4" w16cid:durableId="2001960878">
    <w:abstractNumId w:val="16"/>
  </w:num>
  <w:num w:numId="5" w16cid:durableId="987511303">
    <w:abstractNumId w:val="20"/>
  </w:num>
  <w:num w:numId="6" w16cid:durableId="1560555376">
    <w:abstractNumId w:val="18"/>
  </w:num>
  <w:num w:numId="7" w16cid:durableId="381292737">
    <w:abstractNumId w:val="9"/>
  </w:num>
  <w:num w:numId="8" w16cid:durableId="1205404040">
    <w:abstractNumId w:val="8"/>
  </w:num>
  <w:num w:numId="9" w16cid:durableId="255136471">
    <w:abstractNumId w:val="4"/>
  </w:num>
  <w:num w:numId="10" w16cid:durableId="335232320">
    <w:abstractNumId w:val="19"/>
  </w:num>
  <w:num w:numId="11" w16cid:durableId="1837723852">
    <w:abstractNumId w:val="13"/>
  </w:num>
  <w:num w:numId="12" w16cid:durableId="453521042">
    <w:abstractNumId w:val="12"/>
  </w:num>
  <w:num w:numId="13" w16cid:durableId="308748687">
    <w:abstractNumId w:val="15"/>
  </w:num>
  <w:num w:numId="14" w16cid:durableId="383606087">
    <w:abstractNumId w:val="1"/>
  </w:num>
  <w:num w:numId="15" w16cid:durableId="910314312">
    <w:abstractNumId w:val="2"/>
  </w:num>
  <w:num w:numId="16" w16cid:durableId="1256401587">
    <w:abstractNumId w:val="5"/>
  </w:num>
  <w:num w:numId="17" w16cid:durableId="1986932614">
    <w:abstractNumId w:val="0"/>
  </w:num>
  <w:num w:numId="18" w16cid:durableId="1917586739">
    <w:abstractNumId w:val="14"/>
  </w:num>
  <w:num w:numId="19" w16cid:durableId="322199937">
    <w:abstractNumId w:val="3"/>
  </w:num>
  <w:num w:numId="20" w16cid:durableId="931354068">
    <w:abstractNumId w:val="17"/>
  </w:num>
  <w:num w:numId="21" w16cid:durableId="19775660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CA"/>
    <w:rsid w:val="00011AC2"/>
    <w:rsid w:val="003A64D0"/>
    <w:rsid w:val="00411833"/>
    <w:rsid w:val="00447F84"/>
    <w:rsid w:val="004F0DBD"/>
    <w:rsid w:val="005D6E7B"/>
    <w:rsid w:val="00630AEB"/>
    <w:rsid w:val="00673E06"/>
    <w:rsid w:val="006E61AC"/>
    <w:rsid w:val="00C51DCA"/>
    <w:rsid w:val="00CF0FF9"/>
    <w:rsid w:val="00E13850"/>
    <w:rsid w:val="00EE2980"/>
    <w:rsid w:val="00EF66F7"/>
    <w:rsid w:val="00F27506"/>
    <w:rsid w:val="00FA7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79369"/>
  <w15:chartTrackingRefBased/>
  <w15:docId w15:val="{41BAD4C0-A69A-7A4C-855C-6C14AA0F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pPr>
        <w:ind w:firstLineChars="400" w:firstLine="4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DCA"/>
    <w:pPr>
      <w:widowControl w:val="0"/>
      <w:ind w:firstLineChars="0" w:firstLine="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61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61AC"/>
    <w:rPr>
      <w:sz w:val="18"/>
      <w:szCs w:val="18"/>
    </w:rPr>
  </w:style>
  <w:style w:type="paragraph" w:styleId="a5">
    <w:name w:val="footer"/>
    <w:basedOn w:val="a"/>
    <w:link w:val="a6"/>
    <w:uiPriority w:val="99"/>
    <w:unhideWhenUsed/>
    <w:rsid w:val="006E61AC"/>
    <w:pPr>
      <w:tabs>
        <w:tab w:val="center" w:pos="4153"/>
        <w:tab w:val="right" w:pos="8306"/>
      </w:tabs>
      <w:snapToGrid w:val="0"/>
      <w:jc w:val="left"/>
    </w:pPr>
    <w:rPr>
      <w:sz w:val="18"/>
      <w:szCs w:val="18"/>
    </w:rPr>
  </w:style>
  <w:style w:type="character" w:customStyle="1" w:styleId="a6">
    <w:name w:val="页脚 字符"/>
    <w:basedOn w:val="a0"/>
    <w:link w:val="a5"/>
    <w:uiPriority w:val="99"/>
    <w:rsid w:val="006E61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 艾迪芬奇的记忆</dc:creator>
  <cp:keywords/>
  <dc:description/>
  <cp:lastModifiedBy>IGN 艾迪芬奇的记忆</cp:lastModifiedBy>
  <cp:revision>14</cp:revision>
  <dcterms:created xsi:type="dcterms:W3CDTF">2022-05-24T07:11:00Z</dcterms:created>
  <dcterms:modified xsi:type="dcterms:W3CDTF">2022-11-16T07:23:00Z</dcterms:modified>
</cp:coreProperties>
</file>