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38AD" w14:textId="03A61221" w:rsidR="00D7193B" w:rsidRDefault="00F668AB" w:rsidP="002B0FF5">
      <w:pPr>
        <w:spacing w:line="300" w:lineRule="exact"/>
        <w:rPr>
          <w:b/>
          <w:bCs/>
          <w:sz w:val="24"/>
          <w:szCs w:val="24"/>
        </w:rPr>
      </w:pPr>
      <w:r>
        <w:rPr>
          <w:rFonts w:hint="eastAsia"/>
          <w:b/>
          <w:bCs/>
          <w:sz w:val="24"/>
          <w:szCs w:val="24"/>
        </w:rPr>
        <w:t>知財新規ページ：</w:t>
      </w:r>
      <w:r w:rsidR="00801176" w:rsidRPr="00E10413">
        <w:rPr>
          <w:rFonts w:hint="eastAsia"/>
          <w:b/>
          <w:bCs/>
          <w:sz w:val="24"/>
          <w:szCs w:val="24"/>
        </w:rPr>
        <w:t>タイトル</w:t>
      </w:r>
      <w:r>
        <w:rPr>
          <w:rFonts w:hint="eastAsia"/>
          <w:b/>
          <w:bCs/>
          <w:sz w:val="24"/>
          <w:szCs w:val="24"/>
        </w:rPr>
        <w:t>／URL／</w:t>
      </w:r>
      <w:r w:rsidR="00803B93">
        <w:rPr>
          <w:rFonts w:hint="eastAsia"/>
          <w:b/>
          <w:bCs/>
          <w:sz w:val="24"/>
          <w:szCs w:val="24"/>
        </w:rPr>
        <w:t>ディスクリプション</w:t>
      </w:r>
    </w:p>
    <w:p w14:paraId="311FA88D" w14:textId="643ED7C3" w:rsidR="002B0FF5" w:rsidRDefault="002B0FF5" w:rsidP="002B0FF5">
      <w:pPr>
        <w:spacing w:line="300" w:lineRule="exact"/>
        <w:rPr>
          <w:sz w:val="24"/>
          <w:szCs w:val="24"/>
        </w:rPr>
      </w:pPr>
    </w:p>
    <w:p w14:paraId="59E84E92" w14:textId="77777777" w:rsidR="00F668AB" w:rsidRPr="002B0FF5" w:rsidRDefault="00F668AB" w:rsidP="002B0FF5">
      <w:pPr>
        <w:spacing w:line="300" w:lineRule="exact"/>
        <w:rPr>
          <w:sz w:val="24"/>
          <w:szCs w:val="24"/>
        </w:rPr>
      </w:pPr>
    </w:p>
    <w:p w14:paraId="72B9FC2C" w14:textId="77777777" w:rsidR="00F668AB" w:rsidRDefault="0045449E" w:rsidP="003E6A7F">
      <w:pPr>
        <w:rPr>
          <w:b/>
          <w:bCs/>
        </w:rPr>
      </w:pPr>
      <w:r w:rsidRPr="00801176">
        <w:rPr>
          <w:rFonts w:hint="eastAsia"/>
          <w:b/>
          <w:bCs/>
        </w:rPr>
        <w:t>トップメッセージ</w:t>
      </w:r>
    </w:p>
    <w:p w14:paraId="58E4612B" w14:textId="640C0F48" w:rsidR="0045449E" w:rsidRPr="00801176" w:rsidRDefault="003E6A7F" w:rsidP="003E6A7F">
      <w:pPr>
        <w:rPr>
          <w:b/>
          <w:bCs/>
        </w:rPr>
      </w:pPr>
      <w:r w:rsidRPr="003E6A7F">
        <w:rPr>
          <w:b/>
          <w:bCs/>
        </w:rPr>
        <w:t>https://corporate.epson/technology/intellectual-property/message.html</w:t>
      </w:r>
    </w:p>
    <w:p w14:paraId="09E98078" w14:textId="23F85FA8" w:rsidR="0045449E" w:rsidRDefault="00F9769D" w:rsidP="00803B93">
      <w:r w:rsidRPr="00883A1D">
        <w:rPr>
          <w:rFonts w:hint="eastAsia"/>
        </w:rPr>
        <w:t>知的財産本部のミッション</w:t>
      </w:r>
      <w:r w:rsidR="00C83D5D">
        <w:rPr>
          <w:rFonts w:hint="eastAsia"/>
        </w:rPr>
        <w:t>、知的財産活動の目指すべき</w:t>
      </w:r>
      <w:r w:rsidR="00E150A3">
        <w:rPr>
          <w:rFonts w:hint="eastAsia"/>
        </w:rPr>
        <w:t>「</w:t>
      </w:r>
      <w:r w:rsidRPr="00883A1D">
        <w:rPr>
          <w:rFonts w:hint="eastAsia"/>
        </w:rPr>
        <w:t>価値階層</w:t>
      </w:r>
      <w:r w:rsidR="00C83D5D">
        <w:rPr>
          <w:rFonts w:hint="eastAsia"/>
        </w:rPr>
        <w:t>レベル５</w:t>
      </w:r>
      <w:r w:rsidR="00E150A3">
        <w:rPr>
          <w:rFonts w:hint="eastAsia"/>
        </w:rPr>
        <w:t>」</w:t>
      </w:r>
      <w:r w:rsidR="00C83D5D">
        <w:rPr>
          <w:rFonts w:hint="eastAsia"/>
        </w:rPr>
        <w:t>と</w:t>
      </w:r>
      <w:r w:rsidRPr="00883A1D">
        <w:rPr>
          <w:rFonts w:hint="eastAsia"/>
        </w:rPr>
        <w:t>注力ポイントについて</w:t>
      </w:r>
      <w:r w:rsidR="00C83D5D">
        <w:rPr>
          <w:rFonts w:hint="eastAsia"/>
        </w:rPr>
        <w:t>、</w:t>
      </w:r>
      <w:r w:rsidRPr="00883A1D">
        <w:rPr>
          <w:rFonts w:hint="eastAsia"/>
        </w:rPr>
        <w:t>本部長からのメッセージをお届けします</w:t>
      </w:r>
      <w:r w:rsidR="00BF0665">
        <w:rPr>
          <w:rFonts w:hint="eastAsia"/>
        </w:rPr>
        <w:t>。</w:t>
      </w:r>
    </w:p>
    <w:p w14:paraId="439BCD4C" w14:textId="56037830" w:rsidR="00BF0665" w:rsidRDefault="00BF0665" w:rsidP="00803B93"/>
    <w:p w14:paraId="5E26AFDD" w14:textId="77777777" w:rsidR="00803B93" w:rsidRPr="00883A1D" w:rsidRDefault="00803B93" w:rsidP="00803B93"/>
    <w:p w14:paraId="1B26FF12" w14:textId="77777777" w:rsidR="00F668AB" w:rsidRDefault="0045449E" w:rsidP="00803B93">
      <w:pPr>
        <w:rPr>
          <w:b/>
          <w:bCs/>
        </w:rPr>
      </w:pPr>
      <w:r w:rsidRPr="00883A1D">
        <w:rPr>
          <w:rFonts w:hint="eastAsia"/>
          <w:b/>
          <w:bCs/>
        </w:rPr>
        <w:t>知的財産戦略</w:t>
      </w:r>
    </w:p>
    <w:p w14:paraId="5BB5CEAE" w14:textId="421407F7" w:rsidR="0045449E" w:rsidRPr="003E6A7F" w:rsidRDefault="003E6A7F" w:rsidP="00803B93">
      <w:pPr>
        <w:rPr>
          <w:b/>
          <w:bCs/>
        </w:rPr>
      </w:pPr>
      <w:r w:rsidRPr="003E6A7F">
        <w:rPr>
          <w:b/>
          <w:bCs/>
        </w:rPr>
        <w:t>https://corporate.epson/technology/intellectual-property/strategy.html</w:t>
      </w:r>
    </w:p>
    <w:p w14:paraId="2F49941C" w14:textId="1C201219" w:rsidR="0045449E" w:rsidRPr="00883A1D" w:rsidRDefault="0074144E" w:rsidP="00803B93">
      <w:r w:rsidRPr="00883A1D">
        <w:rPr>
          <w:rFonts w:hint="eastAsia"/>
        </w:rPr>
        <w:t>経営戦略、事業・開発戦略と密接に連携した知的財産戦略策定の活動を紹介します。また、策定された戦略に基づく、長期ビジョン達成に向けた知財活動を説明します。</w:t>
      </w:r>
    </w:p>
    <w:p w14:paraId="254644AF" w14:textId="32D674FE" w:rsidR="00FE1E47" w:rsidRDefault="00FE1E47" w:rsidP="00803B93"/>
    <w:p w14:paraId="685312C2" w14:textId="77777777" w:rsidR="00803B93" w:rsidRPr="00883A1D" w:rsidRDefault="00803B93" w:rsidP="00803B93"/>
    <w:p w14:paraId="4859CA8C" w14:textId="77777777" w:rsidR="00F668AB" w:rsidRDefault="0045449E" w:rsidP="00803B93">
      <w:pPr>
        <w:rPr>
          <w:b/>
          <w:bCs/>
        </w:rPr>
      </w:pPr>
      <w:r w:rsidRPr="00883A1D">
        <w:rPr>
          <w:rFonts w:hint="eastAsia"/>
          <w:b/>
          <w:bCs/>
        </w:rPr>
        <w:t>取得戦略・活用戦略</w:t>
      </w:r>
    </w:p>
    <w:p w14:paraId="136CEB8F" w14:textId="37BC25D7" w:rsidR="0045449E" w:rsidRPr="003E6A7F" w:rsidRDefault="003E6A7F" w:rsidP="00803B93">
      <w:pPr>
        <w:rPr>
          <w:b/>
          <w:bCs/>
        </w:rPr>
      </w:pPr>
      <w:r w:rsidRPr="003E6A7F">
        <w:rPr>
          <w:b/>
          <w:bCs/>
        </w:rPr>
        <w:t>https://corporate.epson/technology/intellectual-property/acquisition-and-utilization.html</w:t>
      </w:r>
    </w:p>
    <w:p w14:paraId="488C9EF4" w14:textId="181997EE" w:rsidR="0045449E" w:rsidRDefault="00F74AD0" w:rsidP="00803B93">
      <w:r w:rsidRPr="00883A1D">
        <w:rPr>
          <w:rFonts w:hint="eastAsia"/>
        </w:rPr>
        <w:t>特許権・意匠権・商標権</w:t>
      </w:r>
      <w:r w:rsidR="000F570B">
        <w:rPr>
          <w:rFonts w:hint="eastAsia"/>
        </w:rPr>
        <w:t>取得</w:t>
      </w:r>
      <w:r w:rsidRPr="00883A1D">
        <w:rPr>
          <w:rFonts w:hint="eastAsia"/>
        </w:rPr>
        <w:t>により権利保護する知財ミックス戦略</w:t>
      </w:r>
      <w:r w:rsidR="00857E18">
        <w:rPr>
          <w:rFonts w:hint="eastAsia"/>
        </w:rPr>
        <w:t>と、それ</w:t>
      </w:r>
      <w:r w:rsidR="00D87C49">
        <w:rPr>
          <w:rFonts w:hint="eastAsia"/>
        </w:rPr>
        <w:t>を用いたポートフォリオ構築</w:t>
      </w:r>
      <w:r w:rsidRPr="00883A1D">
        <w:rPr>
          <w:rFonts w:hint="eastAsia"/>
        </w:rPr>
        <w:t>、知的財産権の</w:t>
      </w:r>
      <w:r w:rsidR="00441DC5">
        <w:rPr>
          <w:rFonts w:hint="eastAsia"/>
        </w:rPr>
        <w:t>「</w:t>
      </w:r>
      <w:r w:rsidR="00D87C49">
        <w:rPr>
          <w:rFonts w:hint="eastAsia"/>
        </w:rPr>
        <w:t>Cカーブ</w:t>
      </w:r>
      <w:r w:rsidR="00441DC5">
        <w:rPr>
          <w:rFonts w:hint="eastAsia"/>
        </w:rPr>
        <w:t>」</w:t>
      </w:r>
      <w:r w:rsidR="00D87C49">
        <w:rPr>
          <w:rFonts w:hint="eastAsia"/>
        </w:rPr>
        <w:t>による</w:t>
      </w:r>
      <w:r w:rsidRPr="00883A1D">
        <w:rPr>
          <w:rFonts w:hint="eastAsia"/>
        </w:rPr>
        <w:t>活用戦略について紹介します。</w:t>
      </w:r>
    </w:p>
    <w:p w14:paraId="36AA5AC3" w14:textId="72D3B24B" w:rsidR="00891CCD" w:rsidRPr="00883A1D" w:rsidRDefault="00891CCD" w:rsidP="00803B93"/>
    <w:p w14:paraId="4E2D16F4" w14:textId="77777777" w:rsidR="00803B93" w:rsidRPr="00883A1D" w:rsidRDefault="00803B93" w:rsidP="00803B93"/>
    <w:p w14:paraId="55BADF3D" w14:textId="4B863BBA" w:rsidR="0045449E" w:rsidRDefault="0045449E" w:rsidP="00803B93">
      <w:pPr>
        <w:rPr>
          <w:b/>
          <w:bCs/>
        </w:rPr>
      </w:pPr>
      <w:r w:rsidRPr="00883A1D">
        <w:rPr>
          <w:rFonts w:hint="eastAsia"/>
          <w:b/>
          <w:bCs/>
        </w:rPr>
        <w:t>ブランドプロテクション</w:t>
      </w:r>
      <w:r w:rsidR="00102E02" w:rsidRPr="00883A1D">
        <w:rPr>
          <w:rFonts w:hint="eastAsia"/>
          <w:b/>
          <w:bCs/>
        </w:rPr>
        <w:t>・プロモーション</w:t>
      </w:r>
    </w:p>
    <w:p w14:paraId="77AE2AE1" w14:textId="4BD272C8" w:rsidR="003E6A7F" w:rsidRPr="003E6A7F" w:rsidRDefault="003E6A7F" w:rsidP="00803B93">
      <w:pPr>
        <w:rPr>
          <w:b/>
          <w:bCs/>
        </w:rPr>
      </w:pPr>
      <w:r w:rsidRPr="003E6A7F">
        <w:rPr>
          <w:b/>
          <w:bCs/>
        </w:rPr>
        <w:t>https://corporate.epson/technology/intellectual-property/promotion-and-protection.html</w:t>
      </w:r>
    </w:p>
    <w:p w14:paraId="38093140" w14:textId="25CF4215" w:rsidR="00801176" w:rsidRPr="00883A1D" w:rsidRDefault="005E3D3A" w:rsidP="00803B93">
      <w:r w:rsidRPr="00883A1D">
        <w:rPr>
          <w:rFonts w:hint="eastAsia"/>
        </w:rPr>
        <w:t>エプソン</w:t>
      </w:r>
      <w:r w:rsidR="003D1C38">
        <w:rPr>
          <w:rFonts w:hint="eastAsia"/>
        </w:rPr>
        <w:t>の</w:t>
      </w:r>
      <w:r w:rsidRPr="00883A1D">
        <w:rPr>
          <w:rFonts w:hint="eastAsia"/>
        </w:rPr>
        <w:t>模倣品対策</w:t>
      </w:r>
      <w:r w:rsidR="00E22353" w:rsidRPr="00883A1D">
        <w:rPr>
          <w:rFonts w:hint="eastAsia"/>
        </w:rPr>
        <w:t>活動</w:t>
      </w:r>
      <w:r w:rsidRPr="00883A1D">
        <w:rPr>
          <w:rFonts w:hint="eastAsia"/>
        </w:rPr>
        <w:t>と、製品プロモーションでの知的財産権訴求によるブランド価値向上活動を紹介します。</w:t>
      </w:r>
    </w:p>
    <w:p w14:paraId="14C7D300" w14:textId="26E52906" w:rsidR="00801176" w:rsidRDefault="00801176" w:rsidP="00803B93"/>
    <w:p w14:paraId="4063A22C" w14:textId="77777777" w:rsidR="00803B93" w:rsidRPr="00883A1D" w:rsidRDefault="00803B93" w:rsidP="00803B93"/>
    <w:p w14:paraId="6FA79504" w14:textId="4B787129" w:rsidR="00F668AB" w:rsidRDefault="00B77647" w:rsidP="00803B93">
      <w:pPr>
        <w:rPr>
          <w:b/>
          <w:bCs/>
        </w:rPr>
      </w:pPr>
      <w:r>
        <w:rPr>
          <w:rFonts w:hint="eastAsia"/>
          <w:b/>
          <w:bCs/>
        </w:rPr>
        <w:t>知財</w:t>
      </w:r>
      <w:r w:rsidR="0045449E" w:rsidRPr="00883A1D">
        <w:rPr>
          <w:rFonts w:hint="eastAsia"/>
          <w:b/>
          <w:bCs/>
        </w:rPr>
        <w:t>リサーチ</w:t>
      </w:r>
    </w:p>
    <w:p w14:paraId="36657B8D" w14:textId="0B0CA77A" w:rsidR="0045449E" w:rsidRPr="003E6A7F" w:rsidRDefault="003E6A7F" w:rsidP="00803B93">
      <w:pPr>
        <w:rPr>
          <w:b/>
          <w:bCs/>
        </w:rPr>
      </w:pPr>
      <w:r w:rsidRPr="003E6A7F">
        <w:rPr>
          <w:b/>
          <w:bCs/>
        </w:rPr>
        <w:t>https://corporate.epson/technology/intellectual-property/research.html</w:t>
      </w:r>
    </w:p>
    <w:p w14:paraId="65ECD317" w14:textId="3DEA688C" w:rsidR="0045449E" w:rsidRPr="00883A1D" w:rsidRDefault="00570B1F" w:rsidP="00803B93">
      <w:r w:rsidRPr="00883A1D">
        <w:rPr>
          <w:rFonts w:hint="eastAsia"/>
        </w:rPr>
        <w:t>エプソン</w:t>
      </w:r>
      <w:r w:rsidR="00B940B2">
        <w:rPr>
          <w:rFonts w:hint="eastAsia"/>
        </w:rPr>
        <w:t>の</w:t>
      </w:r>
      <w:r w:rsidRPr="00883A1D">
        <w:rPr>
          <w:rFonts w:hint="eastAsia"/>
        </w:rPr>
        <w:t>知的財産リサーチの歴史と、知財情報解析を活用して経営・事業戦略へのインプットを図る「</w:t>
      </w:r>
      <w:r w:rsidRPr="00883A1D">
        <w:t>IPランドスケープ」、他者の知的財産権の侵害を未然に防ぐ侵害予防調査活動を紹介します。</w:t>
      </w:r>
    </w:p>
    <w:p w14:paraId="3FD28DC7" w14:textId="2C287D00" w:rsidR="0045449E" w:rsidRDefault="0045449E" w:rsidP="00803B93"/>
    <w:p w14:paraId="28502D43" w14:textId="77777777" w:rsidR="00803B93" w:rsidRPr="00883A1D" w:rsidRDefault="00803B93" w:rsidP="00803B93"/>
    <w:p w14:paraId="2D921EA4" w14:textId="77777777" w:rsidR="00F668AB" w:rsidRDefault="0045449E" w:rsidP="00803B93">
      <w:pPr>
        <w:rPr>
          <w:b/>
          <w:bCs/>
        </w:rPr>
      </w:pPr>
      <w:r w:rsidRPr="00883A1D">
        <w:rPr>
          <w:rFonts w:hint="eastAsia"/>
          <w:b/>
          <w:bCs/>
        </w:rPr>
        <w:t>組織</w:t>
      </w:r>
      <w:r w:rsidRPr="00F668AB">
        <w:rPr>
          <w:rFonts w:hint="eastAsia"/>
          <w:b/>
          <w:bCs/>
        </w:rPr>
        <w:t>と</w:t>
      </w:r>
      <w:r w:rsidR="00F21576" w:rsidRPr="00F668AB">
        <w:rPr>
          <w:rFonts w:hint="eastAsia"/>
          <w:b/>
          <w:bCs/>
        </w:rPr>
        <w:t>活動</w:t>
      </w:r>
      <w:r w:rsidRPr="00883A1D">
        <w:rPr>
          <w:rFonts w:hint="eastAsia"/>
          <w:b/>
          <w:bCs/>
        </w:rPr>
        <w:t>実績</w:t>
      </w:r>
    </w:p>
    <w:p w14:paraId="287C05C4" w14:textId="59AE5703" w:rsidR="0045449E" w:rsidRPr="003E6A7F" w:rsidRDefault="003E6A7F" w:rsidP="00803B93">
      <w:pPr>
        <w:rPr>
          <w:b/>
          <w:bCs/>
        </w:rPr>
      </w:pPr>
      <w:r w:rsidRPr="003E6A7F">
        <w:rPr>
          <w:b/>
          <w:bCs/>
        </w:rPr>
        <w:t>https://corporate.epson/technology/intellectual-property/organizations-and-achievements.html</w:t>
      </w:r>
    </w:p>
    <w:p w14:paraId="50D26657" w14:textId="79191D6A" w:rsidR="0045449E" w:rsidRPr="00883A1D" w:rsidRDefault="002713B9" w:rsidP="00803B93">
      <w:r w:rsidRPr="00883A1D">
        <w:rPr>
          <w:rFonts w:hint="eastAsia"/>
        </w:rPr>
        <w:t>グローバルに連携した知的財産本部の組織体制と、全国発明表彰などの社外評価実績について紹介します。</w:t>
      </w:r>
    </w:p>
    <w:p w14:paraId="32AD053A" w14:textId="77777777" w:rsidR="0045449E" w:rsidRPr="00883A1D" w:rsidRDefault="0045449E" w:rsidP="00803B93"/>
    <w:p w14:paraId="3F807EA4" w14:textId="77777777" w:rsidR="002F7068" w:rsidRPr="00883A1D" w:rsidRDefault="002F7068" w:rsidP="00803B93"/>
    <w:p w14:paraId="7452E5A2" w14:textId="77777777" w:rsidR="00F668AB" w:rsidRDefault="00E15676" w:rsidP="00803B93">
      <w:pPr>
        <w:rPr>
          <w:b/>
          <w:bCs/>
        </w:rPr>
      </w:pPr>
      <w:r w:rsidRPr="00F668AB">
        <w:rPr>
          <w:rFonts w:hint="eastAsia"/>
          <w:b/>
          <w:bCs/>
        </w:rPr>
        <w:t>社員の</w:t>
      </w:r>
      <w:r w:rsidRPr="00883A1D">
        <w:rPr>
          <w:rFonts w:hint="eastAsia"/>
          <w:b/>
          <w:bCs/>
        </w:rPr>
        <w:t>声</w:t>
      </w:r>
    </w:p>
    <w:p w14:paraId="32AE51F2" w14:textId="2B407E6D" w:rsidR="0045449E" w:rsidRPr="003E6A7F" w:rsidRDefault="003E6A7F" w:rsidP="00803B93">
      <w:pPr>
        <w:rPr>
          <w:b/>
          <w:bCs/>
        </w:rPr>
      </w:pPr>
      <w:r w:rsidRPr="003E6A7F">
        <w:rPr>
          <w:b/>
          <w:bCs/>
        </w:rPr>
        <w:t>https://corporate.epson/technology/intellectual-property/voice</w:t>
      </w:r>
    </w:p>
    <w:p w14:paraId="052FD161" w14:textId="7A8C3C71" w:rsidR="00B940B2" w:rsidRPr="00B940B2" w:rsidRDefault="00403AA0" w:rsidP="000F570B">
      <w:r w:rsidRPr="00883A1D">
        <w:rPr>
          <w:rFonts w:hint="eastAsia"/>
        </w:rPr>
        <w:t>エプソン</w:t>
      </w:r>
      <w:r w:rsidR="000F570B">
        <w:rPr>
          <w:rFonts w:hint="eastAsia"/>
        </w:rPr>
        <w:t>で</w:t>
      </w:r>
      <w:r w:rsidR="00506C7B">
        <w:rPr>
          <w:rFonts w:hint="eastAsia"/>
        </w:rPr>
        <w:t>経験できる幅広い知的財産業務と、経営戦略や事業・開発戦略と密接に連携する</w:t>
      </w:r>
      <w:r w:rsidRPr="00883A1D">
        <w:rPr>
          <w:rFonts w:hint="eastAsia"/>
        </w:rPr>
        <w:t>知的財産活動の魅力を、所属員が紹介します。</w:t>
      </w:r>
    </w:p>
    <w:sectPr w:rsidR="00B940B2" w:rsidRPr="00B940B2" w:rsidSect="003E6A7F">
      <w:pgSz w:w="11906" w:h="16838"/>
      <w:pgMar w:top="1135" w:right="424" w:bottom="426"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82654" w14:textId="77777777" w:rsidR="00A94B17" w:rsidRDefault="00A94B17" w:rsidP="008011E4">
      <w:r>
        <w:separator/>
      </w:r>
    </w:p>
  </w:endnote>
  <w:endnote w:type="continuationSeparator" w:id="0">
    <w:p w14:paraId="331ABB82" w14:textId="77777777" w:rsidR="00A94B17" w:rsidRDefault="00A94B17" w:rsidP="008011E4">
      <w:r>
        <w:continuationSeparator/>
      </w:r>
    </w:p>
  </w:endnote>
  <w:endnote w:type="continuationNotice" w:id="1">
    <w:p w14:paraId="215BAA2A" w14:textId="77777777" w:rsidR="00A94B17" w:rsidRDefault="00A94B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49975" w14:textId="77777777" w:rsidR="00A94B17" w:rsidRDefault="00A94B17" w:rsidP="008011E4">
      <w:r>
        <w:separator/>
      </w:r>
    </w:p>
  </w:footnote>
  <w:footnote w:type="continuationSeparator" w:id="0">
    <w:p w14:paraId="26B53D29" w14:textId="77777777" w:rsidR="00A94B17" w:rsidRDefault="00A94B17" w:rsidP="008011E4">
      <w:r>
        <w:continuationSeparator/>
      </w:r>
    </w:p>
  </w:footnote>
  <w:footnote w:type="continuationNotice" w:id="1">
    <w:p w14:paraId="74C64F3F" w14:textId="77777777" w:rsidR="00A94B17" w:rsidRDefault="00A94B1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A1EE4"/>
    <w:multiLevelType w:val="hybridMultilevel"/>
    <w:tmpl w:val="C06EBA88"/>
    <w:lvl w:ilvl="0" w:tplc="3EC44E6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9E"/>
    <w:rsid w:val="00000157"/>
    <w:rsid w:val="00050577"/>
    <w:rsid w:val="00050775"/>
    <w:rsid w:val="00050EAC"/>
    <w:rsid w:val="00055D73"/>
    <w:rsid w:val="0006451B"/>
    <w:rsid w:val="00070349"/>
    <w:rsid w:val="00086872"/>
    <w:rsid w:val="000A41DE"/>
    <w:rsid w:val="000A4F7E"/>
    <w:rsid w:val="000A6D83"/>
    <w:rsid w:val="000C1DA5"/>
    <w:rsid w:val="000C3764"/>
    <w:rsid w:val="000C3E4A"/>
    <w:rsid w:val="000C4635"/>
    <w:rsid w:val="000E22F5"/>
    <w:rsid w:val="000F570B"/>
    <w:rsid w:val="00102E02"/>
    <w:rsid w:val="00153F92"/>
    <w:rsid w:val="00170CAD"/>
    <w:rsid w:val="00186DC5"/>
    <w:rsid w:val="00193262"/>
    <w:rsid w:val="001C3ABF"/>
    <w:rsid w:val="001C6C5C"/>
    <w:rsid w:val="001F1137"/>
    <w:rsid w:val="00210605"/>
    <w:rsid w:val="002129E2"/>
    <w:rsid w:val="00230615"/>
    <w:rsid w:val="002713B9"/>
    <w:rsid w:val="00276928"/>
    <w:rsid w:val="00285EF4"/>
    <w:rsid w:val="00287463"/>
    <w:rsid w:val="0029226C"/>
    <w:rsid w:val="00294073"/>
    <w:rsid w:val="002B0FF5"/>
    <w:rsid w:val="002D7439"/>
    <w:rsid w:val="002E15DF"/>
    <w:rsid w:val="002E6A47"/>
    <w:rsid w:val="002F7068"/>
    <w:rsid w:val="0030139F"/>
    <w:rsid w:val="00311EA3"/>
    <w:rsid w:val="00340159"/>
    <w:rsid w:val="00386173"/>
    <w:rsid w:val="003913A5"/>
    <w:rsid w:val="003A6312"/>
    <w:rsid w:val="003C19AF"/>
    <w:rsid w:val="003D1C38"/>
    <w:rsid w:val="003D3D6A"/>
    <w:rsid w:val="003E6A7F"/>
    <w:rsid w:val="00403AA0"/>
    <w:rsid w:val="00405F9E"/>
    <w:rsid w:val="004203F7"/>
    <w:rsid w:val="00441DC5"/>
    <w:rsid w:val="0045449E"/>
    <w:rsid w:val="0049264A"/>
    <w:rsid w:val="00493838"/>
    <w:rsid w:val="004B21E4"/>
    <w:rsid w:val="004C76AC"/>
    <w:rsid w:val="004D272D"/>
    <w:rsid w:val="004D6B76"/>
    <w:rsid w:val="004E305D"/>
    <w:rsid w:val="00506C7B"/>
    <w:rsid w:val="005324D1"/>
    <w:rsid w:val="0053553D"/>
    <w:rsid w:val="00555DC2"/>
    <w:rsid w:val="005572BA"/>
    <w:rsid w:val="00557A66"/>
    <w:rsid w:val="00560527"/>
    <w:rsid w:val="005631B1"/>
    <w:rsid w:val="00566F54"/>
    <w:rsid w:val="00570B1F"/>
    <w:rsid w:val="005D29F2"/>
    <w:rsid w:val="005E1FCB"/>
    <w:rsid w:val="005E3D3A"/>
    <w:rsid w:val="006019A9"/>
    <w:rsid w:val="006024B9"/>
    <w:rsid w:val="00606C7F"/>
    <w:rsid w:val="00636288"/>
    <w:rsid w:val="006633B7"/>
    <w:rsid w:val="00683D6D"/>
    <w:rsid w:val="00695BA2"/>
    <w:rsid w:val="006A5468"/>
    <w:rsid w:val="006C6CF8"/>
    <w:rsid w:val="006F3D4E"/>
    <w:rsid w:val="00725D77"/>
    <w:rsid w:val="007327E7"/>
    <w:rsid w:val="00737F87"/>
    <w:rsid w:val="0074144E"/>
    <w:rsid w:val="00742A09"/>
    <w:rsid w:val="007535BF"/>
    <w:rsid w:val="00756B0B"/>
    <w:rsid w:val="0078626E"/>
    <w:rsid w:val="0079172B"/>
    <w:rsid w:val="007A2FC0"/>
    <w:rsid w:val="007C5DEF"/>
    <w:rsid w:val="00801176"/>
    <w:rsid w:val="008011E4"/>
    <w:rsid w:val="00803B93"/>
    <w:rsid w:val="00806119"/>
    <w:rsid w:val="0081463B"/>
    <w:rsid w:val="00824403"/>
    <w:rsid w:val="00855AA6"/>
    <w:rsid w:val="00857E18"/>
    <w:rsid w:val="00883A1D"/>
    <w:rsid w:val="00883CE8"/>
    <w:rsid w:val="00891CCD"/>
    <w:rsid w:val="00895AFA"/>
    <w:rsid w:val="008A147F"/>
    <w:rsid w:val="008E0D3C"/>
    <w:rsid w:val="008E4C12"/>
    <w:rsid w:val="008E5296"/>
    <w:rsid w:val="008E5A1C"/>
    <w:rsid w:val="008F571F"/>
    <w:rsid w:val="008F5C7F"/>
    <w:rsid w:val="00900ABF"/>
    <w:rsid w:val="00944FC5"/>
    <w:rsid w:val="009475DA"/>
    <w:rsid w:val="00950599"/>
    <w:rsid w:val="00964459"/>
    <w:rsid w:val="009722F1"/>
    <w:rsid w:val="009729A2"/>
    <w:rsid w:val="00973A61"/>
    <w:rsid w:val="009915EB"/>
    <w:rsid w:val="009A2D8D"/>
    <w:rsid w:val="009A62F9"/>
    <w:rsid w:val="009D5836"/>
    <w:rsid w:val="009F6264"/>
    <w:rsid w:val="00A24EC4"/>
    <w:rsid w:val="00A538C0"/>
    <w:rsid w:val="00A61E89"/>
    <w:rsid w:val="00A662FE"/>
    <w:rsid w:val="00A91C2E"/>
    <w:rsid w:val="00A94B17"/>
    <w:rsid w:val="00A97762"/>
    <w:rsid w:val="00AA6DC1"/>
    <w:rsid w:val="00AB61E0"/>
    <w:rsid w:val="00AC161A"/>
    <w:rsid w:val="00AF3C4D"/>
    <w:rsid w:val="00B0212F"/>
    <w:rsid w:val="00B12ADE"/>
    <w:rsid w:val="00B267F1"/>
    <w:rsid w:val="00B26F7A"/>
    <w:rsid w:val="00B309C5"/>
    <w:rsid w:val="00B45BBA"/>
    <w:rsid w:val="00B5362C"/>
    <w:rsid w:val="00B63740"/>
    <w:rsid w:val="00B77647"/>
    <w:rsid w:val="00B940B2"/>
    <w:rsid w:val="00BA7DFA"/>
    <w:rsid w:val="00BC4DD6"/>
    <w:rsid w:val="00BE6058"/>
    <w:rsid w:val="00BF0665"/>
    <w:rsid w:val="00BF299D"/>
    <w:rsid w:val="00C1571F"/>
    <w:rsid w:val="00C22337"/>
    <w:rsid w:val="00C25AC7"/>
    <w:rsid w:val="00C31326"/>
    <w:rsid w:val="00C36409"/>
    <w:rsid w:val="00C565F8"/>
    <w:rsid w:val="00C83D5D"/>
    <w:rsid w:val="00C865C7"/>
    <w:rsid w:val="00C934D8"/>
    <w:rsid w:val="00C9647F"/>
    <w:rsid w:val="00CB6646"/>
    <w:rsid w:val="00CE0659"/>
    <w:rsid w:val="00D346EC"/>
    <w:rsid w:val="00D3780A"/>
    <w:rsid w:val="00D5236A"/>
    <w:rsid w:val="00D55F19"/>
    <w:rsid w:val="00D7193B"/>
    <w:rsid w:val="00D87C49"/>
    <w:rsid w:val="00DB1F21"/>
    <w:rsid w:val="00DD4F30"/>
    <w:rsid w:val="00DF6300"/>
    <w:rsid w:val="00E10413"/>
    <w:rsid w:val="00E150A3"/>
    <w:rsid w:val="00E15283"/>
    <w:rsid w:val="00E15676"/>
    <w:rsid w:val="00E22353"/>
    <w:rsid w:val="00E24EA3"/>
    <w:rsid w:val="00E37C1E"/>
    <w:rsid w:val="00E55AC3"/>
    <w:rsid w:val="00E9198D"/>
    <w:rsid w:val="00EA2BEF"/>
    <w:rsid w:val="00EC0207"/>
    <w:rsid w:val="00EC0ACB"/>
    <w:rsid w:val="00EC4370"/>
    <w:rsid w:val="00ED015F"/>
    <w:rsid w:val="00EE6BDB"/>
    <w:rsid w:val="00EE7919"/>
    <w:rsid w:val="00F15008"/>
    <w:rsid w:val="00F21576"/>
    <w:rsid w:val="00F3243D"/>
    <w:rsid w:val="00F35CAB"/>
    <w:rsid w:val="00F55302"/>
    <w:rsid w:val="00F668AB"/>
    <w:rsid w:val="00F74AD0"/>
    <w:rsid w:val="00F8460D"/>
    <w:rsid w:val="00F91296"/>
    <w:rsid w:val="00F9769D"/>
    <w:rsid w:val="00FE1E47"/>
    <w:rsid w:val="00FE1EE0"/>
    <w:rsid w:val="00FE5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D1B4DE1"/>
  <w15:chartTrackingRefBased/>
  <w15:docId w15:val="{7574C09B-8280-4D02-AD4E-53269D50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11E4"/>
    <w:pPr>
      <w:tabs>
        <w:tab w:val="center" w:pos="4252"/>
        <w:tab w:val="right" w:pos="8504"/>
      </w:tabs>
      <w:snapToGrid w:val="0"/>
    </w:pPr>
  </w:style>
  <w:style w:type="character" w:customStyle="1" w:styleId="a4">
    <w:name w:val="ヘッダー (文字)"/>
    <w:basedOn w:val="a0"/>
    <w:link w:val="a3"/>
    <w:uiPriority w:val="99"/>
    <w:rsid w:val="008011E4"/>
  </w:style>
  <w:style w:type="paragraph" w:styleId="a5">
    <w:name w:val="footer"/>
    <w:basedOn w:val="a"/>
    <w:link w:val="a6"/>
    <w:uiPriority w:val="99"/>
    <w:unhideWhenUsed/>
    <w:rsid w:val="008011E4"/>
    <w:pPr>
      <w:tabs>
        <w:tab w:val="center" w:pos="4252"/>
        <w:tab w:val="right" w:pos="8504"/>
      </w:tabs>
      <w:snapToGrid w:val="0"/>
    </w:pPr>
  </w:style>
  <w:style w:type="character" w:customStyle="1" w:styleId="a6">
    <w:name w:val="フッター (文字)"/>
    <w:basedOn w:val="a0"/>
    <w:link w:val="a5"/>
    <w:uiPriority w:val="99"/>
    <w:rsid w:val="008011E4"/>
  </w:style>
  <w:style w:type="character" w:styleId="a7">
    <w:name w:val="annotation reference"/>
    <w:basedOn w:val="a0"/>
    <w:uiPriority w:val="99"/>
    <w:semiHidden/>
    <w:unhideWhenUsed/>
    <w:rsid w:val="00186DC5"/>
    <w:rPr>
      <w:sz w:val="18"/>
      <w:szCs w:val="18"/>
    </w:rPr>
  </w:style>
  <w:style w:type="paragraph" w:styleId="a8">
    <w:name w:val="annotation text"/>
    <w:basedOn w:val="a"/>
    <w:link w:val="a9"/>
    <w:uiPriority w:val="99"/>
    <w:semiHidden/>
    <w:unhideWhenUsed/>
    <w:rsid w:val="00186DC5"/>
    <w:pPr>
      <w:jc w:val="left"/>
    </w:pPr>
  </w:style>
  <w:style w:type="character" w:customStyle="1" w:styleId="a9">
    <w:name w:val="コメント文字列 (文字)"/>
    <w:basedOn w:val="a0"/>
    <w:link w:val="a8"/>
    <w:uiPriority w:val="99"/>
    <w:semiHidden/>
    <w:rsid w:val="00186DC5"/>
  </w:style>
  <w:style w:type="paragraph" w:styleId="aa">
    <w:name w:val="annotation subject"/>
    <w:basedOn w:val="a8"/>
    <w:next w:val="a8"/>
    <w:link w:val="ab"/>
    <w:uiPriority w:val="99"/>
    <w:semiHidden/>
    <w:unhideWhenUsed/>
    <w:rsid w:val="00186DC5"/>
    <w:rPr>
      <w:b/>
      <w:bCs/>
    </w:rPr>
  </w:style>
  <w:style w:type="character" w:customStyle="1" w:styleId="ab">
    <w:name w:val="コメント内容 (文字)"/>
    <w:basedOn w:val="a9"/>
    <w:link w:val="aa"/>
    <w:uiPriority w:val="99"/>
    <w:semiHidden/>
    <w:rsid w:val="00186DC5"/>
    <w:rPr>
      <w:b/>
      <w:bCs/>
    </w:rPr>
  </w:style>
  <w:style w:type="character" w:styleId="ac">
    <w:name w:val="Hyperlink"/>
    <w:basedOn w:val="a0"/>
    <w:uiPriority w:val="99"/>
    <w:unhideWhenUsed/>
    <w:rsid w:val="002B0FF5"/>
    <w:rPr>
      <w:color w:val="0563C1" w:themeColor="hyperlink"/>
      <w:u w:val="single"/>
    </w:rPr>
  </w:style>
  <w:style w:type="character" w:styleId="ad">
    <w:name w:val="Unresolved Mention"/>
    <w:basedOn w:val="a0"/>
    <w:uiPriority w:val="99"/>
    <w:semiHidden/>
    <w:unhideWhenUsed/>
    <w:rsid w:val="002B0FF5"/>
    <w:rPr>
      <w:color w:val="605E5C"/>
      <w:shd w:val="clear" w:color="auto" w:fill="E1DFDD"/>
    </w:rPr>
  </w:style>
  <w:style w:type="character" w:styleId="ae">
    <w:name w:val="FollowedHyperlink"/>
    <w:basedOn w:val="a0"/>
    <w:uiPriority w:val="99"/>
    <w:semiHidden/>
    <w:unhideWhenUsed/>
    <w:rsid w:val="00883A1D"/>
    <w:rPr>
      <w:color w:val="954F72" w:themeColor="followedHyperlink"/>
      <w:u w:val="single"/>
    </w:rPr>
  </w:style>
  <w:style w:type="paragraph" w:styleId="af">
    <w:name w:val="List Paragraph"/>
    <w:basedOn w:val="a"/>
    <w:uiPriority w:val="34"/>
    <w:qFormat/>
    <w:rsid w:val="00EA2BE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85B230E623B0F3409C713707BAD550BC" ma:contentTypeVersion="13" ma:contentTypeDescription="新しいドキュメントを作成します。" ma:contentTypeScope="" ma:versionID="cfeece93e1a10f4f9e648302f3ad4694">
  <xsd:schema xmlns:xsd="http://www.w3.org/2001/XMLSchema" xmlns:xs="http://www.w3.org/2001/XMLSchema" xmlns:p="http://schemas.microsoft.com/office/2006/metadata/properties" xmlns:ns2="1537b6a1-c0df-4462-a8fb-4c6fff2f0aec" xmlns:ns3="19dcfb0d-b935-4749-8104-fc4282d48b86" targetNamespace="http://schemas.microsoft.com/office/2006/metadata/properties" ma:root="true" ma:fieldsID="b3d08ffc919d035fb8c0bc572fbda3d6" ns2:_="" ns3:_="">
    <xsd:import namespace="1537b6a1-c0df-4462-a8fb-4c6fff2f0aec"/>
    <xsd:import namespace="19dcfb0d-b935-4749-8104-fc4282d48b8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37b6a1-c0df-4462-a8fb-4c6fff2f0a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画像タグ" ma:readOnly="false" ma:fieldId="{5cf76f15-5ced-4ddc-b409-7134ff3c332f}" ma:taxonomyMulti="true" ma:sspId="8d2388fb-6a4c-448f-b0f9-371295e752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9dcfb0d-b935-4749-8104-fc4282d48b86"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element name="TaxCatchAll" ma:index="20" nillable="true" ma:displayName="Taxonomy Catch All Column" ma:hidden="true" ma:list="{128258fa-d0f1-4fac-b9f6-15d161a1b3c0}" ma:internalName="TaxCatchAll" ma:showField="CatchAllData" ma:web="19dcfb0d-b935-4749-8104-fc4282d48b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537b6a1-c0df-4462-a8fb-4c6fff2f0aec">
      <Terms xmlns="http://schemas.microsoft.com/office/infopath/2007/PartnerControls"/>
    </lcf76f155ced4ddcb4097134ff3c332f>
    <TaxCatchAll xmlns="19dcfb0d-b935-4749-8104-fc4282d48b86" xsi:nil="true"/>
  </documentManagement>
</p:properties>
</file>

<file path=customXml/itemProps1.xml><?xml version="1.0" encoding="utf-8"?>
<ds:datastoreItem xmlns:ds="http://schemas.openxmlformats.org/officeDocument/2006/customXml" ds:itemID="{188A470D-73F2-4BB9-B91F-ED8BD92E8A4A}">
  <ds:schemaRefs>
    <ds:schemaRef ds:uri="http://schemas.microsoft.com/sharepoint/v3/contenttype/forms"/>
  </ds:schemaRefs>
</ds:datastoreItem>
</file>

<file path=customXml/itemProps2.xml><?xml version="1.0" encoding="utf-8"?>
<ds:datastoreItem xmlns:ds="http://schemas.openxmlformats.org/officeDocument/2006/customXml" ds:itemID="{A68A00AD-D140-4E14-8ED9-3DBF84A9A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37b6a1-c0df-4462-a8fb-4c6fff2f0aec"/>
    <ds:schemaRef ds:uri="19dcfb0d-b935-4749-8104-fc4282d48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89A421-8CF3-4DE8-911C-D64689642FD7}">
  <ds:schemaRefs>
    <ds:schemaRef ds:uri="http://schemas.microsoft.com/office/2006/metadata/properties"/>
    <ds:schemaRef ds:uri="http://schemas.microsoft.com/office/infopath/2007/PartnerControls"/>
    <ds:schemaRef ds:uri="1537b6a1-c0df-4462-a8fb-4c6fff2f0aec"/>
    <ds:schemaRef ds:uri="19dcfb0d-b935-4749-8104-fc4282d48b86"/>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168</Words>
  <Characters>962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Hirabayashi Michihiro</dc:creator>
  <cp:keywords/>
  <dc:description/>
  <cp:lastModifiedBy>Hirabayashi Michihiro</cp:lastModifiedBy>
  <cp:revision>3</cp:revision>
  <dcterms:created xsi:type="dcterms:W3CDTF">2022-08-10T05:58:00Z</dcterms:created>
  <dcterms:modified xsi:type="dcterms:W3CDTF">2022-08-10T06:43:00Z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0x01010085B230E623B0F3409C713707BAD550BC</vt:lpwstr>
  </property>
  <property fmtid="{D5CDD505-2E9C-101B-9397-08002B2CF9AE}" pid="3" name="MediaServiceImageTags">
    <vt:lpwstr/>
  </property>
</Properties>
</file>