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Bloque 13: Envio de email (microservicio notifications)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Objetivo del bloque</w:t>
      </w:r>
    </w:p>
    <w:p>
      <w:pPr>
        <w:spacing w:after="140"/>
      </w:pPr>
      <w:r>
        <w:t xml:space="preserve">Construir el cuarto y ultimo microservicio del proyecto, notifications, encargado unicamente de enviar un correo cuando se detectan novedades. No conoce watchers, suscriptores ni la base de datos de ningun otro servicio: recibe una lista de destinatarios y una lista de convocatorias, y envia el email correspondiente, siguiendo el mismo patron SMTP de Gmail usado en InvestEU.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Decisiones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Microservicio sin base de datos ni logica de negocio propia. </w:t>
      </w:r>
      <w:r>
        <w:t xml:space="preserve">notifications no decide a quien avisar ni cuando; esa decision la toma watchers, que le pasara la lista de destinatarios ya calculada en el Bloque 14.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Tolerancia a fallos por destinatario. </w:t>
      </w:r>
      <w:r>
        <w:t xml:space="preserve">Igual que el scheduler de watchers, el envio a un destinatario invalido o fallido no interrumpe el envio a los demas; se registra en el log y se contabiliza aparte.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Contrasena de aplicacion, no la contrasena de la cuenta. </w:t>
      </w:r>
      <w:r>
        <w:t xml:space="preserve">Gmail exige verificacion en dos pasos y una contrasena de aplicacion especifica para el envio SMTP por programa, en lugar de la contrasena normal de inicio de sesion.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Sin seguridad por ahora. </w:t>
      </w:r>
      <w:r>
        <w:t xml:space="preserve">Al igual que scraper-engine, el endpoint queda abierto porque es un servicio interno que solo llamara watchers, sin usuario autenticado detras cuando lo invoque el scheduler.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Archivos creados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pom.xml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Esqueleto Maven del microservicio notifications, con spring-boot-starter-mail para el envio SMTP.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Puerto 8084 y configuracion SMTP de Gmail con contrasena de aplicacion.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NotificationsApplication.java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Clase de arranque del microservicio.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PostingSummary.java / NotificationRequest.java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Payloads de peticion: nombre del watcher, lista de convocatorias y lista de destinatarios.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NotificationResultResponse.java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DTO de respuesta con el numero de envios correctos y fallidos.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EmailService.java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Construye y envia el correo en HTML con JavaMailSender, con el listado de convocatorias como enlaces.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NotificationService.java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Recorre la lista de destinatarios enviando a cada uno; un fallo individual no detiene el envio a los demas.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NotificationController.java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Expone POST /api/notifications/send, sin seguridad, al ser un servicio de uso interno.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EmailServiceTest.java / NotificationServiceTest.java / NotificationControllerTest.java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del envio, de la tolerancia a fallos individuales y del controlador.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Reglas de convencion sobre los controladores del microservicio.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Incidencia detectada y resuelta en los tests</w:t>
      </w:r>
    </w:p>
    <w:p>
      <w:pPr>
        <w:spacing w:after="140"/>
      </w:pPr>
      <w:r>
        <w:t xml:space="preserve">Al simular un destinatario que falla junto a otros que tienen exito, Mockito en modo estricto lanzo un PotentialStubbingProblem, porque cada llamada usaba argumentos ligeramente distintos a los registrados en el stubbing. Se soluciono sustituyendo varios stubbings por uno solo con doAnswer, que decide dentro de la propia respuesta si lanza el fallo segun el destinatario recibido.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Verificacion realizada</w:t>
      </w:r>
    </w:p>
    <w:p>
      <w:pPr>
        <w:spacing w:after="140"/>
      </w:pPr>
      <w:r>
        <w:t xml:space="preserve">Se ha probado en Swagger el envio de un correo real a una direccion propia, confirmando la recepcion con el asunto y el listado de convocatorias en formato HTML, incluyendo el enlace clicable a cada oferta. Se ha confirmado tambien que un destinatario invalido no impide el envio a los demas. La bateria completa de tests se ha ejecutado correctamente.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Siguiente bloque</w:t>
      </w:r>
    </w:p>
    <w:p>
      <w:pPr>
        <w:spacing w:after="140"/>
      </w:pPr>
      <w:r>
        <w:t xml:space="preserve">Bloque 14: conexion entre servicios. watchers pedira a users la lista de suscriptores y llamara a notifications para avisarles de las novedades detectadas.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2026-08-25T19:12:26.879Z</dcterms:created>
  <dcterms:modified xsi:type="dcterms:W3CDTF">2026-08-25T19:12:26.893Z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