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39" w:rsidRPr="00A94C77" w:rsidRDefault="00D26A39" w:rsidP="00F11D39"/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A94C77" w:rsidRDefault="00D26A39" w:rsidP="00D26A39">
      <w:pPr>
        <w:jc w:val="center"/>
      </w:pPr>
    </w:p>
    <w:p w:rsidR="00D26A39" w:rsidRPr="000C64B7" w:rsidRDefault="00D26A39" w:rsidP="00D26A39">
      <w:pPr>
        <w:jc w:val="center"/>
        <w:rPr>
          <w:color w:val="C00000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r w:rsidRPr="000C64B7">
        <w:rPr>
          <w:color w:val="C00000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Marketing</w:t>
      </w:r>
    </w:p>
    <w:bookmarkEnd w:id="0"/>
    <w:p w:rsidR="00D26A39" w:rsidRPr="00A94C77" w:rsidRDefault="00D26A39" w:rsidP="00D26A39">
      <w:pPr>
        <w:jc w:val="center"/>
        <w:rPr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4C77">
        <w:rPr>
          <w:color w:val="C0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PRODUCTO</w:t>
      </w:r>
      <w:r w:rsidRPr="00A94C77">
        <w:rPr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26A39" w:rsidRPr="00A94C77" w:rsidRDefault="00D26A39" w:rsidP="00F11D39">
      <w:pPr>
        <w:rPr>
          <w:color w:val="C00000"/>
        </w:rPr>
      </w:pPr>
    </w:p>
    <w:p w:rsidR="00D26A39" w:rsidRPr="00A94C77" w:rsidRDefault="00D26A39" w:rsidP="00F11D39">
      <w:pPr>
        <w:rPr>
          <w:color w:val="C00000"/>
        </w:rPr>
      </w:pPr>
    </w:p>
    <w:p w:rsidR="00D26A39" w:rsidRPr="004E56AF" w:rsidRDefault="00D26A39" w:rsidP="00F11D39">
      <w:pPr>
        <w:rPr>
          <w:rFonts w:ascii="Arial" w:hAnsi="Arial" w:cs="Arial"/>
          <w:color w:val="C00000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C13D23" w:rsidP="00F11D39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2750820</wp:posOffset>
                </wp:positionH>
                <wp:positionV relativeFrom="margin">
                  <wp:posOffset>5408930</wp:posOffset>
                </wp:positionV>
                <wp:extent cx="2538095" cy="1990725"/>
                <wp:effectExtent l="1905" t="0" r="3175" b="635"/>
                <wp:wrapSquare wrapText="bothSides"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53809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id w:val="524115229"/>
                              <w:temporary/>
                              <w:showingPlcHdr/>
                            </w:sdtPr>
                            <w:sdtEndPr/>
                            <w:sdtContent>
                              <w:p w:rsidR="00D26A39" w:rsidRDefault="00D26A39">
                                <w:pPr>
                                  <w:pBdr>
                                    <w:top w:val="single" w:sz="24" w:space="10" w:color="CDDDAC" w:themeColor="accent3" w:themeTint="7F"/>
                                    <w:bottom w:val="single" w:sz="24" w:space="10" w:color="CDDDAC" w:themeColor="accent3" w:themeTint="7F"/>
                                  </w:pBd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F7F7F" w:themeColor="background1" w:themeShade="7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7F7F7F" w:themeColor="background1" w:themeShade="7F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F7F7F" w:themeColor="background1" w:themeShade="7F"/>
                                    <w:sz w:val="28"/>
                                    <w:szCs w:val="28"/>
                                  </w:rPr>
                                  <w:t>Escriba los datos sobre la elaboración de este documento: autor, departamento, fecha, etc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background1" w:themeShade="7F"/>
                                    <w:sz w:val="28"/>
                                    <w:szCs w:val="28"/>
                                  </w:rPr>
                                  <w:t>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6.6pt;margin-top:425.9pt;width:199.8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" o:allowincell="f" filled="f" fillcolor="#4f81bd [3204]" stroked="f">
                <v:textbox inset=",7.2pt,,7.2pt">
                  <w:txbxContent>
                    <w:sdt>
                      <w:sdtPr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id w:val="524115229"/>
                        <w:temporary/>
                        <w:showingPlcHdr/>
                      </w:sdtPr>
                      <w:sdtEndPr/>
                      <w:sdtContent>
                        <w:p w:rsidR="00D26A39" w:rsidRDefault="00D26A39">
                          <w:pPr>
                            <w:pBdr>
                              <w:top w:val="single" w:sz="24" w:space="10" w:color="CDDDAC" w:themeColor="accent3" w:themeTint="7F"/>
                              <w:bottom w:val="single" w:sz="24" w:space="10" w:color="CDDDAC" w:themeColor="accent3" w:themeTint="7F"/>
                            </w:pBdr>
                            <w:spacing w:after="0"/>
                            <w:jc w:val="right"/>
                            <w:rPr>
                              <w:i/>
                              <w:iCs/>
                              <w:color w:val="7F7F7F" w:themeColor="background1" w:themeShade="7F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7F7F7F" w:themeColor="background1" w:themeShade="7F"/>
                              <w:sz w:val="28"/>
                              <w:szCs w:val="28"/>
                            </w:rPr>
                            <w:t>[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F7F7F" w:themeColor="background1" w:themeShade="7F"/>
                              <w:sz w:val="28"/>
                              <w:szCs w:val="28"/>
                            </w:rPr>
                            <w:t>Escriba los datos sobre la elaboración de este documento: autor, departamento, fecha, etc</w:t>
                          </w:r>
                          <w:r>
                            <w:rPr>
                              <w:i/>
                              <w:iCs/>
                              <w:color w:val="7F7F7F" w:themeColor="background1" w:themeShade="7F"/>
                              <w:sz w:val="28"/>
                              <w:szCs w:val="28"/>
                            </w:rPr>
                            <w:t>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F11D39" w:rsidRPr="00A94C77" w:rsidRDefault="004E56AF" w:rsidP="004E56AF">
      <w:pPr>
        <w:rPr>
          <w:color w:val="C0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4C77">
        <w:rPr>
          <w:color w:val="C0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Contenido</w:t>
      </w:r>
    </w:p>
    <w:p w:rsidR="00A50E53" w:rsidRPr="00A94C77" w:rsidRDefault="00A50E53" w:rsidP="00A50E53">
      <w:pPr>
        <w:pStyle w:val="Prrafodelista"/>
        <w:numPr>
          <w:ilvl w:val="0"/>
          <w:numId w:val="1"/>
        </w:numPr>
        <w:rPr>
          <w:sz w:val="28"/>
        </w:rPr>
      </w:pPr>
      <w:r w:rsidRPr="00A94C77">
        <w:rPr>
          <w:sz w:val="28"/>
        </w:rPr>
        <w:t>Resumen del mercado</w:t>
      </w:r>
    </w:p>
    <w:p w:rsidR="00A50E53" w:rsidRPr="00A94C77" w:rsidRDefault="00A50E53" w:rsidP="00A50E53">
      <w:pPr>
        <w:pStyle w:val="Prrafodelista"/>
        <w:numPr>
          <w:ilvl w:val="0"/>
          <w:numId w:val="1"/>
        </w:numPr>
        <w:rPr>
          <w:sz w:val="28"/>
        </w:rPr>
      </w:pPr>
      <w:r w:rsidRPr="00A94C77">
        <w:rPr>
          <w:sz w:val="28"/>
        </w:rPr>
        <w:t>Definición del producto</w:t>
      </w:r>
    </w:p>
    <w:p w:rsidR="00A50E53" w:rsidRPr="00A94C77" w:rsidRDefault="003E0215" w:rsidP="00A50E53">
      <w:pPr>
        <w:pStyle w:val="Prrafodelista"/>
        <w:numPr>
          <w:ilvl w:val="0"/>
          <w:numId w:val="1"/>
        </w:numPr>
        <w:rPr>
          <w:sz w:val="28"/>
        </w:rPr>
      </w:pPr>
      <w:r w:rsidRPr="00A94C77">
        <w:rPr>
          <w:sz w:val="28"/>
        </w:rPr>
        <w:t xml:space="preserve">Análisis de </w:t>
      </w:r>
      <w:r w:rsidR="00A50E53" w:rsidRPr="00A94C77">
        <w:rPr>
          <w:sz w:val="28"/>
        </w:rPr>
        <w:t>Competencia</w:t>
      </w:r>
    </w:p>
    <w:p w:rsidR="003E0215" w:rsidRPr="00A94C77" w:rsidRDefault="003E0215" w:rsidP="004E56AF">
      <w:pPr>
        <w:rPr>
          <w:rFonts w:ascii="Arial" w:hAnsi="Arial" w:cs="Arial"/>
          <w:color w:val="C00000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3E0215" w:rsidRPr="00A94C77" w:rsidSect="00D26A39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C72" w:rsidRDefault="00EC7C72" w:rsidP="00F11D39">
      <w:pPr>
        <w:spacing w:after="0"/>
      </w:pPr>
      <w:r>
        <w:separator/>
      </w:r>
    </w:p>
  </w:endnote>
  <w:endnote w:type="continuationSeparator" w:id="0">
    <w:p w:rsidR="00EC7C72" w:rsidRDefault="00EC7C72" w:rsidP="00F11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023"/>
      <w:docPartObj>
        <w:docPartGallery w:val="Page Numbers (Bottom of Page)"/>
        <w:docPartUnique/>
      </w:docPartObj>
    </w:sdtPr>
    <w:sdtEndPr/>
    <w:sdtContent>
      <w:p w:rsidR="00F11D39" w:rsidRDefault="00C13D23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13335" t="5080" r="6985" b="11430"/>
                  <wp:wrapNone/>
                  <wp:docPr id="3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11D39" w:rsidRDefault="001A3882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C64B7" w:rsidRPr="000C64B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7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" strokecolor="#7f7f7f [1612]"/>
                  <v:rect id="Rectangle 3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" filled="f" strokecolor="#7f7f7f [1612]">
                    <v:textbox>
                      <w:txbxContent>
                        <w:p w:rsidR="00F11D39" w:rsidRDefault="001A3882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C64B7" w:rsidRPr="000C64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C72" w:rsidRDefault="00EC7C72" w:rsidP="00F11D39">
      <w:pPr>
        <w:spacing w:after="0"/>
      </w:pPr>
      <w:r>
        <w:separator/>
      </w:r>
    </w:p>
  </w:footnote>
  <w:footnote w:type="continuationSeparator" w:id="0">
    <w:p w:rsidR="00EC7C72" w:rsidRDefault="00EC7C72" w:rsidP="00F11D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80"/>
      <w:gridCol w:w="3424"/>
    </w:tblGrid>
    <w:tr w:rsidR="00F11D39" w:rsidTr="00C13D23">
      <w:sdt>
        <w:sdtPr>
          <w:rPr>
            <w:color w:val="FFFFFF" w:themeColor="background1"/>
          </w:rPr>
          <w:alias w:val="Fecha"/>
          <w:id w:val="77625188"/>
          <w:placeholder>
            <w:docPart w:val="22360297532248879CCD6DCB9770E3E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2987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11D39" w:rsidRDefault="00C13D23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Emprendimiento y Transferencia de Conocimiento</w:t>
              </w:r>
            </w:p>
          </w:tc>
        </w:sdtContent>
      </w:sdt>
      <w:tc>
        <w:tcPr>
          <w:tcW w:w="2013" w:type="pct"/>
          <w:tcBorders>
            <w:bottom w:val="single" w:sz="4" w:space="0" w:color="auto"/>
          </w:tcBorders>
          <w:vAlign w:val="bottom"/>
        </w:tcPr>
        <w:p w:rsidR="00F11D39" w:rsidRDefault="00C13D23" w:rsidP="00F11D39">
          <w:pPr>
            <w:pStyle w:val="Encabezado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Autor: Ítalo Garleni Rodríguez</w:t>
          </w:r>
        </w:p>
      </w:tc>
    </w:tr>
  </w:tbl>
  <w:p w:rsidR="00F11D39" w:rsidRDefault="00F11D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B038C"/>
    <w:multiLevelType w:val="hybridMultilevel"/>
    <w:tmpl w:val="8A22A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23"/>
    <w:rsid w:val="000734A4"/>
    <w:rsid w:val="0008714A"/>
    <w:rsid w:val="000C64B7"/>
    <w:rsid w:val="001A3882"/>
    <w:rsid w:val="00330529"/>
    <w:rsid w:val="00377932"/>
    <w:rsid w:val="003E0215"/>
    <w:rsid w:val="00404172"/>
    <w:rsid w:val="004063CA"/>
    <w:rsid w:val="004E56AF"/>
    <w:rsid w:val="0066756E"/>
    <w:rsid w:val="00677276"/>
    <w:rsid w:val="0081143E"/>
    <w:rsid w:val="008A7749"/>
    <w:rsid w:val="0090712D"/>
    <w:rsid w:val="00A50E53"/>
    <w:rsid w:val="00A556C8"/>
    <w:rsid w:val="00A94C77"/>
    <w:rsid w:val="00AE151D"/>
    <w:rsid w:val="00BF3CA2"/>
    <w:rsid w:val="00C13D23"/>
    <w:rsid w:val="00D26A39"/>
    <w:rsid w:val="00EC7C72"/>
    <w:rsid w:val="00F0603E"/>
    <w:rsid w:val="00F1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D0E7E4"/>
  <w15:docId w15:val="{6D09FF57-4494-4545-8674-99356530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151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11D3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11D3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11D3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D39"/>
    <w:rPr>
      <w:sz w:val="24"/>
      <w:szCs w:val="24"/>
    </w:rPr>
  </w:style>
  <w:style w:type="paragraph" w:styleId="Textodeglobo">
    <w:name w:val="Balloon Text"/>
    <w:basedOn w:val="Normal"/>
    <w:link w:val="TextodegloboCar"/>
    <w:rsid w:val="00F11D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D3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1D39"/>
    <w:rPr>
      <w:color w:val="808080"/>
    </w:rPr>
  </w:style>
  <w:style w:type="paragraph" w:styleId="Prrafodelista">
    <w:name w:val="List Paragraph"/>
    <w:basedOn w:val="Normal"/>
    <w:uiPriority w:val="34"/>
    <w:qFormat/>
    <w:rsid w:val="00A5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5;talo%20Garleni\AppData\Roaming\Microsoft\Templates\Plan%20de%20Market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360297532248879CCD6DCB9770E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3D49-5A23-47EA-A717-75C621711531}"/>
      </w:docPartPr>
      <w:docPartBody>
        <w:p w:rsidR="00F765CF" w:rsidRDefault="00034225">
          <w:pPr>
            <w:pStyle w:val="22360297532248879CCD6DCB9770E3E8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25"/>
    <w:rsid w:val="00034225"/>
    <w:rsid w:val="00D27FB0"/>
    <w:rsid w:val="00F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2360297532248879CCD6DCB9770E3E8">
    <w:name w:val="22360297532248879CCD6DCB9770E3E8"/>
  </w:style>
  <w:style w:type="paragraph" w:customStyle="1" w:styleId="B3C099674A7049479B9249F3C8AD84C8">
    <w:name w:val="B3C099674A7049479B9249F3C8AD84C8"/>
  </w:style>
  <w:style w:type="paragraph" w:customStyle="1" w:styleId="A6EB577C3E964B58A08EC72E5C9D1E4D">
    <w:name w:val="A6EB577C3E964B58A08EC72E5C9D1E4D"/>
  </w:style>
  <w:style w:type="paragraph" w:customStyle="1" w:styleId="B4DC12CD2EC34A6F89C29F97C3706DA6">
    <w:name w:val="B4DC12CD2EC34A6F89C29F97C3706DA6"/>
  </w:style>
  <w:style w:type="paragraph" w:customStyle="1" w:styleId="15CDD157327741DF9C958FADF7210856">
    <w:name w:val="15CDD157327741DF9C958FADF7210856"/>
  </w:style>
  <w:style w:type="paragraph" w:customStyle="1" w:styleId="75761D8612F24918A9F5F08D8C62FA6A">
    <w:name w:val="75761D8612F24918A9F5F08D8C62FA6A"/>
  </w:style>
  <w:style w:type="paragraph" w:customStyle="1" w:styleId="84E084E8290F4216A626EBA46C931E39">
    <w:name w:val="84E084E8290F4216A626EBA46C931E39"/>
  </w:style>
  <w:style w:type="paragraph" w:customStyle="1" w:styleId="4EB0D09E8B274A89A1344999E9CD8D5F">
    <w:name w:val="4EB0D09E8B274A89A1344999E9CD8D5F"/>
  </w:style>
  <w:style w:type="paragraph" w:customStyle="1" w:styleId="54E14B1B0EA94F16AA8977A709146FA3">
    <w:name w:val="54E14B1B0EA94F16AA8977A709146FA3"/>
  </w:style>
  <w:style w:type="paragraph" w:customStyle="1" w:styleId="59594B075A434265A0BE56A88E299C8A">
    <w:name w:val="59594B075A434265A0BE56A88E299C8A"/>
  </w:style>
  <w:style w:type="paragraph" w:customStyle="1" w:styleId="95737496AA484B3A988196D086171FE5">
    <w:name w:val="95737496AA484B3A988196D086171FE5"/>
  </w:style>
  <w:style w:type="paragraph" w:customStyle="1" w:styleId="F8AF3299089A4232A7F9BC89FC1F9ABD">
    <w:name w:val="F8AF3299089A4232A7F9BC89FC1F9ABD"/>
  </w:style>
  <w:style w:type="paragraph" w:customStyle="1" w:styleId="3BEF3CA7D83543299BA4DF95C0D4D411">
    <w:name w:val="3BEF3CA7D83543299BA4DF95C0D4D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Emprendimiento y Transferencia de Conocimiento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02065-D493-4D5B-A83E-CE4FDD1F3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BDDDA-5F84-4A33-9207-A8C277BB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Marketing</Template>
  <TotalTime>3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Marketing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Italo Garleni Rodriguez</dc:creator>
  <cp:keywords/>
  <dc:description/>
  <cp:lastModifiedBy>Italo Garleni Rodriguez</cp:lastModifiedBy>
  <cp:revision>3</cp:revision>
  <cp:lastPrinted>2007-10-11T12:30:00Z</cp:lastPrinted>
  <dcterms:created xsi:type="dcterms:W3CDTF">2016-11-13T21:00:00Z</dcterms:created>
  <dcterms:modified xsi:type="dcterms:W3CDTF">2017-02-05T17:36:00Z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TC102569019990</vt:lpwstr>
  </property>
</Properties>
</file>