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D" w14:textId="77777777" w:rsidR="007535D7" w:rsidRPr="0050727F" w:rsidRDefault="007535D7">
      <w:pPr>
        <w:spacing w:before="120" w:after="120"/>
        <w:rPr>
          <w:rFonts w:ascii="Calibri" w:eastAsia="Calibri" w:hAnsi="Calibri" w:cs="Calibri"/>
          <w:b/>
          <w:sz w:val="18"/>
          <w:szCs w:val="18"/>
        </w:rPr>
      </w:pPr>
    </w:p>
    <w:p w14:paraId="00000020" w14:textId="1AF10A59" w:rsidR="007535D7" w:rsidRPr="0050727F" w:rsidRDefault="00AE1B15">
      <w:pPr>
        <w:spacing w:before="120" w:after="120"/>
        <w:ind w:left="567" w:hanging="567"/>
        <w:jc w:val="center"/>
        <w:rPr>
          <w:rFonts w:ascii="Calibri" w:eastAsia="Calibri" w:hAnsi="Calibri" w:cs="Calibri"/>
          <w:color w:val="ED7D31"/>
          <w:sz w:val="18"/>
          <w:szCs w:val="18"/>
        </w:rPr>
        <w:sectPr w:rsidR="007535D7" w:rsidRPr="0050727F">
          <w:headerReference w:type="even" r:id="rId9"/>
          <w:headerReference w:type="default" r:id="rId10"/>
          <w:footerReference w:type="even" r:id="rId11"/>
          <w:footerReference w:type="default" r:id="rId12"/>
          <w:headerReference w:type="first" r:id="rId13"/>
          <w:footerReference w:type="first" r:id="rId14"/>
          <w:type w:val="continuous"/>
          <w:pgSz w:w="11906" w:h="16838"/>
          <w:pgMar w:top="284" w:right="991" w:bottom="1560" w:left="993" w:header="709" w:footer="709" w:gutter="0"/>
          <w:cols w:space="720"/>
        </w:sectPr>
      </w:pPr>
      <w:bookmarkStart w:id="0" w:name="_heading=h.30j0zll" w:colFirst="0" w:colLast="0"/>
      <w:bookmarkEnd w:id="0"/>
      <w:r w:rsidRPr="001425F9">
        <w:rPr>
          <w:rFonts w:ascii="Calibri" w:eastAsia="Calibri" w:hAnsi="Calibri" w:cs="Calibri"/>
          <w:b/>
          <w:color w:val="ED7D31"/>
          <w:sz w:val="18"/>
          <w:szCs w:val="18"/>
        </w:rPr>
        <w:t>A</w:t>
      </w:r>
      <w:r w:rsidR="00422E39">
        <w:rPr>
          <w:rFonts w:ascii="Calibri" w:eastAsia="Calibri" w:hAnsi="Calibri" w:cs="Calibri"/>
          <w:b/>
          <w:color w:val="ED7D31"/>
          <w:sz w:val="18"/>
          <w:szCs w:val="18"/>
        </w:rPr>
        <w:t xml:space="preserve">MEALGO </w:t>
      </w:r>
      <w:r>
        <w:rPr>
          <w:rFonts w:ascii="Calibri" w:eastAsia="Calibri" w:hAnsi="Calibri" w:cs="Calibri"/>
          <w:b/>
          <w:color w:val="ED7D31"/>
          <w:sz w:val="18"/>
          <w:szCs w:val="18"/>
        </w:rPr>
        <w:t>Terms and Conditions</w:t>
      </w:r>
    </w:p>
    <w:p w14:paraId="18729240" w14:textId="3AFE0AF7" w:rsidR="006F17E0" w:rsidRDefault="006F17E0" w:rsidP="006F17E0">
      <w:pPr>
        <w:spacing w:before="120" w:after="120"/>
        <w:rPr>
          <w:rFonts w:ascii="Calibri" w:eastAsia="Calibri" w:hAnsi="Calibri" w:cs="Calibri"/>
          <w:b/>
          <w:color w:val="ED7D31"/>
          <w:sz w:val="18"/>
          <w:szCs w:val="18"/>
        </w:rPr>
      </w:pPr>
      <w:r>
        <w:rPr>
          <w:rFonts w:ascii="Calibri" w:eastAsia="Calibri" w:hAnsi="Calibri" w:cs="Calibri"/>
          <w:b/>
          <w:color w:val="ED7D31"/>
          <w:sz w:val="18"/>
          <w:szCs w:val="18"/>
        </w:rPr>
        <w:t>Disclaimer</w:t>
      </w:r>
    </w:p>
    <w:p w14:paraId="7E3C99D5" w14:textId="5DCA5A3E" w:rsidR="004363A5" w:rsidRDefault="007C3E34" w:rsidP="00ED4877">
      <w:pPr>
        <w:spacing w:before="120" w:after="120"/>
        <w:rPr>
          <w:rFonts w:ascii="Calibri" w:eastAsia="Calibri" w:hAnsi="Calibri" w:cs="Calibri"/>
          <w:bCs/>
          <w:sz w:val="18"/>
          <w:szCs w:val="18"/>
        </w:rPr>
      </w:pPr>
      <w:r>
        <w:rPr>
          <w:rFonts w:ascii="Calibri" w:eastAsia="Calibri" w:hAnsi="Calibri" w:cs="Calibri"/>
          <w:bCs/>
          <w:sz w:val="18"/>
          <w:szCs w:val="18"/>
        </w:rPr>
        <w:t>Amealgo is a software as a service platform and we do not represent that we are a nutritionist or hospitality business. You acknowledge and agree that we share and publish information on our Platform, but that this does not constitute any guidance by us on decisions relating to you or your health. You are responsible for identifying any allergies or</w:t>
      </w:r>
      <w:r w:rsidR="00F52633">
        <w:rPr>
          <w:rFonts w:ascii="Calibri" w:eastAsia="Calibri" w:hAnsi="Calibri" w:cs="Calibri"/>
          <w:bCs/>
          <w:sz w:val="18"/>
          <w:szCs w:val="18"/>
        </w:rPr>
        <w:t xml:space="preserve"> other</w:t>
      </w:r>
      <w:r>
        <w:rPr>
          <w:rFonts w:ascii="Calibri" w:eastAsia="Calibri" w:hAnsi="Calibri" w:cs="Calibri"/>
          <w:bCs/>
          <w:sz w:val="18"/>
          <w:szCs w:val="18"/>
        </w:rPr>
        <w:t xml:space="preserve"> health conditions you have when using our platform. </w:t>
      </w:r>
    </w:p>
    <w:p w14:paraId="7F71BBFA" w14:textId="293F50F3" w:rsidR="00C02BBC" w:rsidRPr="002F7994" w:rsidRDefault="00F94DBA" w:rsidP="002F7994">
      <w:pPr>
        <w:pStyle w:val="ListParagraph"/>
        <w:numPr>
          <w:ilvl w:val="0"/>
          <w:numId w:val="10"/>
        </w:numPr>
        <w:spacing w:before="120" w:after="120"/>
        <w:ind w:left="567" w:hanging="567"/>
        <w:rPr>
          <w:rFonts w:asciiTheme="minorHAnsi" w:eastAsia="Calibri" w:hAnsiTheme="minorHAnsi" w:cstheme="minorHAnsi"/>
          <w:color w:val="000000"/>
          <w:sz w:val="18"/>
          <w:szCs w:val="18"/>
        </w:rPr>
      </w:pPr>
      <w:r w:rsidRPr="0050727F">
        <w:rPr>
          <w:rFonts w:ascii="Calibri" w:eastAsia="Calibri" w:hAnsi="Calibri" w:cs="Calibri"/>
          <w:b/>
          <w:color w:val="ED7D31"/>
          <w:sz w:val="18"/>
          <w:szCs w:val="18"/>
        </w:rPr>
        <w:t>Introduction</w:t>
      </w:r>
    </w:p>
    <w:p w14:paraId="7A27486E" w14:textId="16B3813D" w:rsidR="00EC55AA" w:rsidRPr="005F2837" w:rsidRDefault="00EC55AA" w:rsidP="00A45ED6">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r w:rsidRPr="005F2837">
        <w:rPr>
          <w:rFonts w:asciiTheme="minorHAnsi" w:eastAsia="Calibri" w:hAnsiTheme="minorHAnsi" w:cstheme="minorHAnsi"/>
          <w:color w:val="000000"/>
          <w:sz w:val="18"/>
          <w:szCs w:val="18"/>
        </w:rPr>
        <w:t>These terms and conditions (</w:t>
      </w:r>
      <w:r w:rsidRPr="005F2837">
        <w:rPr>
          <w:rFonts w:asciiTheme="minorHAnsi" w:eastAsia="Calibri" w:hAnsiTheme="minorHAnsi" w:cstheme="minorHAnsi"/>
          <w:b/>
          <w:bCs/>
          <w:color w:val="000000"/>
          <w:sz w:val="18"/>
          <w:szCs w:val="18"/>
        </w:rPr>
        <w:t>Terms</w:t>
      </w:r>
      <w:r w:rsidRPr="005F2837">
        <w:rPr>
          <w:rFonts w:asciiTheme="minorHAnsi" w:eastAsia="Calibri" w:hAnsiTheme="minorHAnsi" w:cstheme="minorHAnsi"/>
          <w:color w:val="000000"/>
          <w:sz w:val="18"/>
          <w:szCs w:val="18"/>
        </w:rPr>
        <w:t xml:space="preserve">) are entered into between </w:t>
      </w:r>
      <w:r w:rsidR="006E01C8" w:rsidRPr="00484FD0">
        <w:rPr>
          <w:rFonts w:asciiTheme="minorHAnsi" w:eastAsia="Calibri" w:hAnsiTheme="minorHAnsi" w:cstheme="minorHAnsi"/>
          <w:color w:val="000000"/>
          <w:sz w:val="18"/>
          <w:szCs w:val="18"/>
        </w:rPr>
        <w:t>Amealgo Pty Ltd</w:t>
      </w:r>
      <w:r w:rsidRPr="005F2837">
        <w:rPr>
          <w:rFonts w:asciiTheme="minorHAnsi" w:eastAsia="Calibri" w:hAnsiTheme="minorHAnsi" w:cstheme="minorHAnsi"/>
          <w:color w:val="000000"/>
          <w:sz w:val="18"/>
          <w:szCs w:val="18"/>
        </w:rPr>
        <w:t xml:space="preserve"> ABN </w:t>
      </w:r>
      <w:r w:rsidR="006E01C8" w:rsidRPr="00484FD0">
        <w:rPr>
          <w:rFonts w:asciiTheme="minorHAnsi" w:eastAsia="Calibri" w:hAnsiTheme="minorHAnsi" w:cstheme="minorHAnsi"/>
          <w:color w:val="000000"/>
          <w:sz w:val="18"/>
          <w:szCs w:val="18"/>
        </w:rPr>
        <w:t>99 649 370 310</w:t>
      </w:r>
      <w:r w:rsidRPr="005F2837">
        <w:rPr>
          <w:rFonts w:asciiTheme="minorHAnsi" w:eastAsia="Calibri" w:hAnsiTheme="minorHAnsi" w:cstheme="minorHAnsi"/>
          <w:color w:val="000000"/>
          <w:sz w:val="18"/>
          <w:szCs w:val="18"/>
        </w:rPr>
        <w:t xml:space="preserve"> (</w:t>
      </w:r>
      <w:r w:rsidRPr="005F2837">
        <w:rPr>
          <w:rFonts w:asciiTheme="minorHAnsi" w:eastAsia="Calibri" w:hAnsiTheme="minorHAnsi" w:cstheme="minorHAnsi"/>
          <w:b/>
          <w:bCs/>
          <w:color w:val="000000"/>
          <w:sz w:val="18"/>
          <w:szCs w:val="18"/>
        </w:rPr>
        <w:t>we</w:t>
      </w:r>
      <w:r w:rsidRPr="005F2837">
        <w:rPr>
          <w:rFonts w:asciiTheme="minorHAnsi" w:eastAsia="Calibri" w:hAnsiTheme="minorHAnsi" w:cstheme="minorHAnsi"/>
          <w:color w:val="000000"/>
          <w:sz w:val="18"/>
          <w:szCs w:val="18"/>
        </w:rPr>
        <w:t xml:space="preserve">, </w:t>
      </w:r>
      <w:r w:rsidRPr="005F2837">
        <w:rPr>
          <w:rFonts w:asciiTheme="minorHAnsi" w:eastAsia="Calibri" w:hAnsiTheme="minorHAnsi" w:cstheme="minorHAnsi"/>
          <w:b/>
          <w:bCs/>
          <w:color w:val="000000"/>
          <w:sz w:val="18"/>
          <w:szCs w:val="18"/>
        </w:rPr>
        <w:t>us</w:t>
      </w:r>
      <w:r w:rsidRPr="005F2837">
        <w:rPr>
          <w:rFonts w:asciiTheme="minorHAnsi" w:eastAsia="Calibri" w:hAnsiTheme="minorHAnsi" w:cstheme="minorHAnsi"/>
          <w:color w:val="000000"/>
          <w:sz w:val="18"/>
          <w:szCs w:val="18"/>
        </w:rPr>
        <w:t xml:space="preserve"> or </w:t>
      </w:r>
      <w:r w:rsidRPr="005F2837">
        <w:rPr>
          <w:rFonts w:asciiTheme="minorHAnsi" w:eastAsia="Calibri" w:hAnsiTheme="minorHAnsi" w:cstheme="minorHAnsi"/>
          <w:b/>
          <w:bCs/>
          <w:color w:val="000000"/>
          <w:sz w:val="18"/>
          <w:szCs w:val="18"/>
        </w:rPr>
        <w:t>our</w:t>
      </w:r>
      <w:r w:rsidRPr="005F2837">
        <w:rPr>
          <w:rFonts w:asciiTheme="minorHAnsi" w:eastAsia="Calibri" w:hAnsiTheme="minorHAnsi" w:cstheme="minorHAnsi"/>
          <w:color w:val="000000"/>
          <w:sz w:val="18"/>
          <w:szCs w:val="18"/>
        </w:rPr>
        <w:t xml:space="preserve">) and you, together the </w:t>
      </w:r>
      <w:r w:rsidRPr="005F2837">
        <w:rPr>
          <w:rFonts w:asciiTheme="minorHAnsi" w:eastAsia="Calibri" w:hAnsiTheme="minorHAnsi" w:cstheme="minorHAnsi"/>
          <w:b/>
          <w:bCs/>
          <w:color w:val="000000"/>
          <w:sz w:val="18"/>
          <w:szCs w:val="18"/>
        </w:rPr>
        <w:t>Parties</w:t>
      </w:r>
      <w:r w:rsidRPr="005F2837">
        <w:rPr>
          <w:rFonts w:asciiTheme="minorHAnsi" w:eastAsia="Calibri" w:hAnsiTheme="minorHAnsi" w:cstheme="minorHAnsi"/>
          <w:color w:val="000000"/>
          <w:sz w:val="18"/>
          <w:szCs w:val="18"/>
        </w:rPr>
        <w:t xml:space="preserve"> and each a </w:t>
      </w:r>
      <w:r w:rsidRPr="005F2837">
        <w:rPr>
          <w:rFonts w:asciiTheme="minorHAnsi" w:eastAsia="Calibri" w:hAnsiTheme="minorHAnsi" w:cstheme="minorHAnsi"/>
          <w:b/>
          <w:bCs/>
          <w:color w:val="000000"/>
          <w:sz w:val="18"/>
          <w:szCs w:val="18"/>
        </w:rPr>
        <w:t>Party</w:t>
      </w:r>
      <w:r w:rsidRPr="005F2837">
        <w:rPr>
          <w:rFonts w:asciiTheme="minorHAnsi" w:eastAsia="Calibri" w:hAnsiTheme="minorHAnsi" w:cstheme="minorHAnsi"/>
          <w:color w:val="000000"/>
          <w:sz w:val="18"/>
          <w:szCs w:val="18"/>
        </w:rPr>
        <w:t xml:space="preserve">. </w:t>
      </w:r>
    </w:p>
    <w:p w14:paraId="2E14F7B3" w14:textId="77777777" w:rsidR="00ED4877" w:rsidRDefault="00467B26" w:rsidP="00A45ED6">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r w:rsidRPr="004E3089">
        <w:rPr>
          <w:rFonts w:asciiTheme="minorHAnsi" w:eastAsia="Calibri" w:hAnsiTheme="minorHAnsi" w:cstheme="minorHAnsi"/>
          <w:color w:val="000000"/>
          <w:sz w:val="18"/>
          <w:szCs w:val="18"/>
        </w:rPr>
        <w:t xml:space="preserve">We provide a </w:t>
      </w:r>
      <w:r w:rsidR="000D0A48" w:rsidRPr="004E3089">
        <w:rPr>
          <w:rFonts w:asciiTheme="minorHAnsi" w:eastAsia="Calibri" w:hAnsiTheme="minorHAnsi" w:cstheme="minorHAnsi"/>
          <w:color w:val="000000"/>
          <w:sz w:val="18"/>
          <w:szCs w:val="18"/>
        </w:rPr>
        <w:t xml:space="preserve">cloud-based, software as a service </w:t>
      </w:r>
      <w:r w:rsidR="004E3089" w:rsidRPr="004E3089">
        <w:rPr>
          <w:rFonts w:asciiTheme="minorHAnsi" w:eastAsia="Calibri" w:hAnsiTheme="minorHAnsi" w:cstheme="minorHAnsi"/>
          <w:color w:val="000000"/>
          <w:sz w:val="18"/>
          <w:szCs w:val="18"/>
        </w:rPr>
        <w:t xml:space="preserve">nutrition platform </w:t>
      </w:r>
      <w:r w:rsidRPr="004E3089">
        <w:rPr>
          <w:rFonts w:asciiTheme="minorHAnsi" w:eastAsia="Calibri" w:hAnsiTheme="minorHAnsi" w:cstheme="minorHAnsi"/>
          <w:color w:val="000000"/>
          <w:sz w:val="18"/>
          <w:szCs w:val="18"/>
        </w:rPr>
        <w:t>(</w:t>
      </w:r>
      <w:r w:rsidRPr="004E3089">
        <w:rPr>
          <w:rFonts w:asciiTheme="minorHAnsi" w:eastAsia="Calibri" w:hAnsiTheme="minorHAnsi" w:cstheme="minorHAnsi"/>
          <w:b/>
          <w:bCs/>
          <w:color w:val="000000"/>
          <w:sz w:val="18"/>
          <w:szCs w:val="18"/>
        </w:rPr>
        <w:t>Platform</w:t>
      </w:r>
      <w:r w:rsidRPr="004E3089">
        <w:rPr>
          <w:rFonts w:asciiTheme="minorHAnsi" w:eastAsia="Calibri" w:hAnsiTheme="minorHAnsi" w:cstheme="minorHAnsi"/>
          <w:color w:val="000000"/>
          <w:sz w:val="18"/>
          <w:szCs w:val="18"/>
        </w:rPr>
        <w:t>)</w:t>
      </w:r>
      <w:r w:rsidR="009057D3">
        <w:rPr>
          <w:rFonts w:asciiTheme="minorHAnsi" w:eastAsia="Calibri" w:hAnsiTheme="minorHAnsi" w:cstheme="minorHAnsi"/>
          <w:color w:val="000000"/>
          <w:sz w:val="18"/>
          <w:szCs w:val="18"/>
        </w:rPr>
        <w:t xml:space="preserve"> via memberships to our Users (</w:t>
      </w:r>
      <w:r w:rsidR="009057D3" w:rsidRPr="002F7994">
        <w:rPr>
          <w:rFonts w:asciiTheme="minorHAnsi" w:eastAsia="Calibri" w:hAnsiTheme="minorHAnsi" w:cstheme="minorHAnsi"/>
          <w:b/>
          <w:bCs/>
          <w:color w:val="000000"/>
          <w:sz w:val="18"/>
          <w:szCs w:val="18"/>
        </w:rPr>
        <w:t>Membership</w:t>
      </w:r>
      <w:r w:rsidR="009057D3">
        <w:rPr>
          <w:rFonts w:asciiTheme="minorHAnsi" w:eastAsia="Calibri" w:hAnsiTheme="minorHAnsi" w:cstheme="minorHAnsi"/>
          <w:color w:val="000000"/>
          <w:sz w:val="18"/>
          <w:szCs w:val="18"/>
        </w:rPr>
        <w:t>)</w:t>
      </w:r>
      <w:r w:rsidRPr="004E3089">
        <w:rPr>
          <w:rFonts w:asciiTheme="minorHAnsi" w:eastAsia="Calibri" w:hAnsiTheme="minorHAnsi" w:cstheme="minorHAnsi"/>
          <w:color w:val="000000"/>
          <w:sz w:val="18"/>
          <w:szCs w:val="18"/>
        </w:rPr>
        <w:t>.</w:t>
      </w:r>
    </w:p>
    <w:p w14:paraId="5B37DEBD" w14:textId="34E1CF2B" w:rsidR="003217C5" w:rsidRDefault="00DF4D32" w:rsidP="00A45ED6">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r>
        <w:rPr>
          <w:rFonts w:asciiTheme="minorHAnsi" w:eastAsia="Calibri" w:hAnsiTheme="minorHAnsi" w:cstheme="minorHAnsi"/>
          <w:color w:val="000000"/>
          <w:sz w:val="18"/>
          <w:szCs w:val="18"/>
        </w:rPr>
        <w:t xml:space="preserve">We are a platform that connects nutrition professionals, users (clients seeking nutritional advice) and food vendors. We help vendors develop nutrition profiles for their meals. Nutritionists then use these nutrition profiles to develop meal plans for users to achieve their weight loss goals. </w:t>
      </w:r>
    </w:p>
    <w:p w14:paraId="6EFEC879" w14:textId="64AD1FEE" w:rsidR="004E3089" w:rsidRPr="00484FD0" w:rsidRDefault="00467B26" w:rsidP="004E3089">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r w:rsidRPr="004E3089">
        <w:rPr>
          <w:rFonts w:asciiTheme="minorHAnsi" w:eastAsia="Calibri" w:hAnsiTheme="minorHAnsi" w:cstheme="minorHAnsi"/>
          <w:color w:val="000000"/>
          <w:sz w:val="18"/>
          <w:szCs w:val="18"/>
        </w:rPr>
        <w:t xml:space="preserve">In these Terms, </w:t>
      </w:r>
      <w:r w:rsidRPr="004E3089">
        <w:rPr>
          <w:rFonts w:asciiTheme="minorHAnsi" w:eastAsia="Calibri" w:hAnsiTheme="minorHAnsi" w:cstheme="minorHAnsi"/>
          <w:b/>
          <w:bCs/>
          <w:color w:val="000000"/>
          <w:sz w:val="18"/>
          <w:szCs w:val="18"/>
        </w:rPr>
        <w:t>you</w:t>
      </w:r>
      <w:r w:rsidRPr="004E3089">
        <w:rPr>
          <w:rFonts w:asciiTheme="minorHAnsi" w:eastAsia="Calibri" w:hAnsiTheme="minorHAnsi" w:cstheme="minorHAnsi"/>
          <w:color w:val="000000"/>
          <w:sz w:val="18"/>
          <w:szCs w:val="18"/>
        </w:rPr>
        <w:t xml:space="preserve"> means the person or entity registered with us</w:t>
      </w:r>
      <w:r w:rsidR="000D0A48" w:rsidRPr="004E3089">
        <w:rPr>
          <w:rFonts w:asciiTheme="minorHAnsi" w:eastAsia="Calibri" w:hAnsiTheme="minorHAnsi" w:cstheme="minorHAnsi"/>
          <w:color w:val="000000"/>
          <w:sz w:val="18"/>
          <w:szCs w:val="18"/>
        </w:rPr>
        <w:t xml:space="preserve"> as an Account holder</w:t>
      </w:r>
      <w:r w:rsidR="00C76F8F">
        <w:rPr>
          <w:rFonts w:asciiTheme="minorHAnsi" w:eastAsia="Calibri" w:hAnsiTheme="minorHAnsi" w:cstheme="minorHAnsi"/>
          <w:color w:val="000000"/>
          <w:sz w:val="18"/>
          <w:szCs w:val="18"/>
        </w:rPr>
        <w:t xml:space="preserve"> either as a </w:t>
      </w:r>
      <w:r w:rsidR="00EE342D">
        <w:rPr>
          <w:rFonts w:asciiTheme="minorHAnsi" w:eastAsia="Calibri" w:hAnsiTheme="minorHAnsi" w:cstheme="minorHAnsi"/>
          <w:color w:val="000000"/>
          <w:sz w:val="18"/>
          <w:szCs w:val="18"/>
        </w:rPr>
        <w:t>consumer or a nutritionist</w:t>
      </w:r>
      <w:r w:rsidR="004E3089">
        <w:rPr>
          <w:rFonts w:asciiTheme="minorHAnsi" w:eastAsia="Calibri" w:hAnsiTheme="minorHAnsi" w:cstheme="minorHAnsi"/>
          <w:color w:val="000000"/>
          <w:sz w:val="18"/>
          <w:szCs w:val="18"/>
        </w:rPr>
        <w:t>.</w:t>
      </w:r>
      <w:r w:rsidR="004E3089" w:rsidRPr="004E3089">
        <w:rPr>
          <w:rFonts w:asciiTheme="minorHAnsi" w:eastAsia="Calibri" w:hAnsiTheme="minorHAnsi" w:cstheme="minorHAnsi"/>
          <w:color w:val="000000"/>
          <w:sz w:val="18"/>
          <w:szCs w:val="18"/>
        </w:rPr>
        <w:t xml:space="preserve"> </w:t>
      </w:r>
    </w:p>
    <w:p w14:paraId="00000028" w14:textId="4E776638" w:rsidR="007535D7" w:rsidRDefault="00467B26" w:rsidP="00A45ED6">
      <w:pPr>
        <w:pStyle w:val="ListParagraph"/>
        <w:numPr>
          <w:ilvl w:val="0"/>
          <w:numId w:val="10"/>
        </w:numPr>
        <w:spacing w:before="120" w:after="120"/>
        <w:ind w:left="567" w:hanging="567"/>
        <w:rPr>
          <w:rFonts w:ascii="Calibri" w:eastAsia="Calibri" w:hAnsi="Calibri" w:cs="Calibri"/>
          <w:b/>
          <w:color w:val="ED7D31"/>
          <w:sz w:val="18"/>
          <w:szCs w:val="18"/>
        </w:rPr>
      </w:pPr>
      <w:r w:rsidRPr="0050727F">
        <w:rPr>
          <w:rFonts w:ascii="Calibri" w:eastAsia="Calibri" w:hAnsi="Calibri" w:cs="Calibri"/>
          <w:b/>
          <w:color w:val="ED7D31"/>
          <w:sz w:val="18"/>
          <w:szCs w:val="18"/>
        </w:rPr>
        <w:t>Acceptance</w:t>
      </w:r>
      <w:r w:rsidR="009B652A" w:rsidRPr="0050727F">
        <w:rPr>
          <w:rFonts w:ascii="Calibri" w:eastAsia="Calibri" w:hAnsi="Calibri" w:cs="Calibri"/>
          <w:b/>
          <w:color w:val="ED7D31"/>
          <w:sz w:val="18"/>
          <w:szCs w:val="18"/>
        </w:rPr>
        <w:t xml:space="preserve"> and Platform Licence</w:t>
      </w:r>
    </w:p>
    <w:p w14:paraId="5D1AB39E" w14:textId="0F1469C4" w:rsidR="00C07BE6" w:rsidRPr="004E3089" w:rsidRDefault="00E90882" w:rsidP="00A45ED6">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sdt>
        <w:sdtPr>
          <w:rPr>
            <w:rFonts w:asciiTheme="minorHAnsi" w:eastAsia="Calibri" w:hAnsiTheme="minorHAnsi" w:cstheme="minorHAnsi"/>
            <w:color w:val="000000"/>
            <w:sz w:val="18"/>
            <w:szCs w:val="18"/>
          </w:rPr>
          <w:tag w:val="goog_rdk_0"/>
          <w:id w:val="1285310399"/>
        </w:sdtPr>
        <w:sdtEndPr/>
        <w:sdtContent/>
      </w:sdt>
      <w:r w:rsidR="00467B26" w:rsidRPr="004E3089">
        <w:rPr>
          <w:rFonts w:asciiTheme="minorHAnsi" w:eastAsia="Calibri" w:hAnsiTheme="minorHAnsi" w:cstheme="minorHAnsi"/>
          <w:color w:val="000000"/>
          <w:sz w:val="18"/>
          <w:szCs w:val="18"/>
        </w:rPr>
        <w:t xml:space="preserve">You accept these Terms by </w:t>
      </w:r>
      <w:r w:rsidR="00467B26" w:rsidRPr="00484FD0">
        <w:rPr>
          <w:rFonts w:asciiTheme="minorHAnsi" w:eastAsia="Calibri" w:hAnsiTheme="minorHAnsi" w:cstheme="minorHAnsi"/>
          <w:color w:val="000000"/>
          <w:sz w:val="18"/>
          <w:szCs w:val="18"/>
        </w:rPr>
        <w:t>checking the box, clicking “I accept”</w:t>
      </w:r>
      <w:r w:rsidR="0037633A" w:rsidRPr="00484FD0">
        <w:rPr>
          <w:rFonts w:asciiTheme="minorHAnsi" w:eastAsia="Calibri" w:hAnsiTheme="minorHAnsi" w:cstheme="minorHAnsi"/>
          <w:color w:val="000000"/>
          <w:sz w:val="18"/>
          <w:szCs w:val="18"/>
        </w:rPr>
        <w:t xml:space="preserve">, </w:t>
      </w:r>
      <w:r w:rsidR="00467B26" w:rsidRPr="00484FD0">
        <w:rPr>
          <w:rFonts w:asciiTheme="minorHAnsi" w:eastAsia="Calibri" w:hAnsiTheme="minorHAnsi" w:cstheme="minorHAnsi"/>
          <w:color w:val="000000"/>
          <w:sz w:val="18"/>
          <w:szCs w:val="18"/>
        </w:rPr>
        <w:t>registering on the Platform</w:t>
      </w:r>
      <w:r w:rsidR="0037633A" w:rsidRPr="00484FD0">
        <w:rPr>
          <w:rFonts w:asciiTheme="minorHAnsi" w:eastAsia="Calibri" w:hAnsiTheme="minorHAnsi" w:cstheme="minorHAnsi"/>
          <w:color w:val="000000"/>
          <w:sz w:val="18"/>
          <w:szCs w:val="18"/>
        </w:rPr>
        <w:t>,</w:t>
      </w:r>
      <w:r w:rsidR="00467B26" w:rsidRPr="00484FD0">
        <w:rPr>
          <w:rFonts w:asciiTheme="minorHAnsi" w:eastAsia="Calibri" w:hAnsiTheme="minorHAnsi" w:cstheme="minorHAnsi"/>
          <w:color w:val="000000"/>
          <w:sz w:val="18"/>
          <w:szCs w:val="18"/>
        </w:rPr>
        <w:t xml:space="preserve"> or using the Platform</w:t>
      </w:r>
      <w:r w:rsidR="00B859F8" w:rsidRPr="00484FD0">
        <w:rPr>
          <w:rFonts w:asciiTheme="minorHAnsi" w:hAnsiTheme="minorHAnsi"/>
          <w:color w:val="000000"/>
          <w:sz w:val="18"/>
        </w:rPr>
        <w:t>.</w:t>
      </w:r>
    </w:p>
    <w:p w14:paraId="0000002C" w14:textId="7EAB7C34" w:rsidR="007535D7" w:rsidRPr="00484FD0" w:rsidRDefault="00467B26" w:rsidP="00C07BE6">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r w:rsidRPr="00484FD0">
        <w:rPr>
          <w:rFonts w:asciiTheme="minorHAnsi" w:eastAsia="Calibri" w:hAnsiTheme="minorHAnsi" w:cstheme="minorHAnsi"/>
          <w:color w:val="000000"/>
          <w:sz w:val="18"/>
          <w:szCs w:val="18"/>
        </w:rPr>
        <w:t>We may amend these Terms</w:t>
      </w:r>
      <w:r w:rsidR="00B859F8" w:rsidRPr="00484FD0">
        <w:rPr>
          <w:rFonts w:asciiTheme="minorHAnsi" w:eastAsia="Calibri" w:hAnsiTheme="minorHAnsi" w:cstheme="minorHAnsi"/>
          <w:color w:val="000000"/>
          <w:sz w:val="18"/>
          <w:szCs w:val="18"/>
        </w:rPr>
        <w:t xml:space="preserve"> </w:t>
      </w:r>
      <w:r w:rsidRPr="00484FD0">
        <w:rPr>
          <w:rFonts w:asciiTheme="minorHAnsi" w:eastAsia="Calibri" w:hAnsiTheme="minorHAnsi" w:cstheme="minorHAnsi"/>
          <w:color w:val="000000"/>
          <w:sz w:val="18"/>
          <w:szCs w:val="18"/>
        </w:rPr>
        <w:t xml:space="preserve">at any time, by providing written notice to you. By clicking “I accept” or continuing to use the Platform after the notice or 30 days after notification (whichever date is earlier), </w:t>
      </w:r>
      <w:sdt>
        <w:sdtPr>
          <w:rPr>
            <w:rFonts w:asciiTheme="minorHAnsi" w:eastAsia="Calibri" w:hAnsiTheme="minorHAnsi" w:cstheme="minorHAnsi"/>
            <w:color w:val="000000"/>
            <w:sz w:val="18"/>
            <w:szCs w:val="18"/>
          </w:rPr>
          <w:tag w:val="goog_rdk_1"/>
          <w:id w:val="-72752967"/>
        </w:sdtPr>
        <w:sdtEndPr/>
        <w:sdtContent/>
      </w:sdt>
      <w:r w:rsidRPr="00484FD0">
        <w:rPr>
          <w:rFonts w:asciiTheme="minorHAnsi" w:eastAsia="Calibri" w:hAnsiTheme="minorHAnsi" w:cstheme="minorHAnsi"/>
          <w:color w:val="000000"/>
          <w:sz w:val="18"/>
          <w:szCs w:val="18"/>
        </w:rPr>
        <w:t xml:space="preserve">you agree to the amended </w:t>
      </w:r>
      <w:r w:rsidR="00B51BB7" w:rsidRPr="00484FD0">
        <w:rPr>
          <w:rFonts w:asciiTheme="minorHAnsi" w:eastAsia="Calibri" w:hAnsiTheme="minorHAnsi" w:cstheme="minorHAnsi"/>
          <w:color w:val="000000"/>
          <w:sz w:val="18"/>
          <w:szCs w:val="18"/>
        </w:rPr>
        <w:t>T</w:t>
      </w:r>
      <w:r w:rsidRPr="00484FD0">
        <w:rPr>
          <w:rFonts w:asciiTheme="minorHAnsi" w:eastAsia="Calibri" w:hAnsiTheme="minorHAnsi" w:cstheme="minorHAnsi"/>
          <w:color w:val="000000"/>
          <w:sz w:val="18"/>
          <w:szCs w:val="18"/>
        </w:rPr>
        <w:t>erms</w:t>
      </w:r>
      <w:r w:rsidR="004A1A50" w:rsidRPr="00484FD0">
        <w:rPr>
          <w:rFonts w:asciiTheme="minorHAnsi" w:eastAsia="Calibri" w:hAnsiTheme="minorHAnsi" w:cstheme="minorHAnsi"/>
          <w:color w:val="000000"/>
          <w:sz w:val="18"/>
          <w:szCs w:val="18"/>
        </w:rPr>
        <w:t xml:space="preserve">. </w:t>
      </w:r>
      <w:r w:rsidRPr="00484FD0">
        <w:rPr>
          <w:rFonts w:asciiTheme="minorHAnsi" w:eastAsia="Calibri" w:hAnsiTheme="minorHAnsi" w:cstheme="minorHAnsi"/>
          <w:color w:val="000000"/>
          <w:sz w:val="18"/>
          <w:szCs w:val="18"/>
        </w:rPr>
        <w:t xml:space="preserve">If you do not agree to the amendment, you may terminate </w:t>
      </w:r>
      <w:r w:rsidR="004428A4" w:rsidRPr="00484FD0">
        <w:rPr>
          <w:rFonts w:asciiTheme="minorHAnsi" w:eastAsia="Calibri" w:hAnsiTheme="minorHAnsi" w:cstheme="minorHAnsi"/>
          <w:color w:val="000000"/>
          <w:sz w:val="18"/>
          <w:szCs w:val="18"/>
        </w:rPr>
        <w:t>your Membership i</w:t>
      </w:r>
      <w:r w:rsidRPr="00484FD0">
        <w:rPr>
          <w:rFonts w:asciiTheme="minorHAnsi" w:eastAsia="Calibri" w:hAnsiTheme="minorHAnsi" w:cstheme="minorHAnsi"/>
          <w:color w:val="000000"/>
          <w:sz w:val="18"/>
          <w:szCs w:val="18"/>
        </w:rPr>
        <w:t>n accordance with the “</w:t>
      </w:r>
      <w:r w:rsidR="00F13F98" w:rsidRPr="00484FD0">
        <w:rPr>
          <w:rFonts w:asciiTheme="minorHAnsi" w:eastAsia="Calibri" w:hAnsiTheme="minorHAnsi" w:cstheme="minorHAnsi"/>
          <w:color w:val="000000"/>
          <w:sz w:val="18"/>
          <w:szCs w:val="18"/>
        </w:rPr>
        <w:t xml:space="preserve">Cancellation of </w:t>
      </w:r>
      <w:r w:rsidRPr="00484FD0">
        <w:rPr>
          <w:rFonts w:asciiTheme="minorHAnsi" w:eastAsia="Calibri" w:hAnsiTheme="minorHAnsi" w:cstheme="minorHAnsi"/>
          <w:color w:val="000000"/>
          <w:sz w:val="18"/>
          <w:szCs w:val="18"/>
        </w:rPr>
        <w:t>Membership</w:t>
      </w:r>
      <w:r w:rsidR="00F13F98" w:rsidRPr="00484FD0">
        <w:rPr>
          <w:rFonts w:asciiTheme="minorHAnsi" w:eastAsia="Calibri" w:hAnsiTheme="minorHAnsi" w:cstheme="minorHAnsi"/>
          <w:color w:val="000000"/>
          <w:sz w:val="18"/>
          <w:szCs w:val="18"/>
        </w:rPr>
        <w:t>s</w:t>
      </w:r>
      <w:r w:rsidRPr="00484FD0">
        <w:rPr>
          <w:rFonts w:asciiTheme="minorHAnsi" w:eastAsia="Calibri" w:hAnsiTheme="minorHAnsi" w:cstheme="minorHAnsi"/>
          <w:color w:val="000000"/>
          <w:sz w:val="18"/>
          <w:szCs w:val="18"/>
        </w:rPr>
        <w:t>” clause.</w:t>
      </w:r>
    </w:p>
    <w:p w14:paraId="0000002D" w14:textId="3E6A7B6E" w:rsidR="007535D7" w:rsidRPr="004E3089" w:rsidRDefault="00467B26" w:rsidP="00A45ED6">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r w:rsidRPr="00484FD0">
        <w:rPr>
          <w:rFonts w:asciiTheme="minorHAnsi" w:eastAsia="Calibri" w:hAnsiTheme="minorHAnsi" w:cstheme="minorHAnsi"/>
          <w:color w:val="000000"/>
          <w:sz w:val="18"/>
          <w:szCs w:val="18"/>
        </w:rPr>
        <w:t>If you access or download our mobile application from (1) the Apple App Store, you agree to any Usage Rules set forth in the App Store Terms of Service</w:t>
      </w:r>
      <w:r w:rsidRPr="004E3089">
        <w:rPr>
          <w:rFonts w:asciiTheme="minorHAnsi" w:eastAsia="Calibri" w:hAnsiTheme="minorHAnsi" w:cstheme="minorHAnsi"/>
          <w:color w:val="000000"/>
          <w:sz w:val="18"/>
          <w:szCs w:val="18"/>
        </w:rPr>
        <w:t xml:space="preserve"> </w:t>
      </w:r>
      <w:r w:rsidRPr="00484FD0">
        <w:rPr>
          <w:rFonts w:asciiTheme="minorHAnsi" w:eastAsia="Calibri" w:hAnsiTheme="minorHAnsi" w:cstheme="minorHAnsi"/>
          <w:color w:val="000000"/>
          <w:sz w:val="18"/>
          <w:szCs w:val="18"/>
        </w:rPr>
        <w:t>or (2) the Google Play Store, you agree to the Android, Google Inc. Terms and Conditions including the Google Apps Terms of Service</w:t>
      </w:r>
      <w:r w:rsidR="004E3089" w:rsidRPr="00484FD0">
        <w:rPr>
          <w:rFonts w:asciiTheme="minorHAnsi" w:eastAsia="Calibri" w:hAnsiTheme="minorHAnsi" w:cstheme="minorHAnsi"/>
          <w:color w:val="000000"/>
          <w:sz w:val="18"/>
          <w:szCs w:val="18"/>
        </w:rPr>
        <w:t>.</w:t>
      </w:r>
    </w:p>
    <w:p w14:paraId="00C90B9C" w14:textId="534E2637" w:rsidR="00585483" w:rsidRPr="0050727F" w:rsidRDefault="00585483" w:rsidP="00A45ED6">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r w:rsidRPr="0050727F">
        <w:rPr>
          <w:rFonts w:asciiTheme="minorHAnsi" w:eastAsia="Calibri" w:hAnsiTheme="minorHAnsi" w:cstheme="minorHAnsi"/>
          <w:color w:val="000000"/>
          <w:sz w:val="18"/>
          <w:szCs w:val="18"/>
        </w:rPr>
        <w:t>Subject to your compliance with these Terms, we grant you</w:t>
      </w:r>
      <w:r w:rsidR="000D0A48">
        <w:rPr>
          <w:rFonts w:asciiTheme="minorHAnsi" w:eastAsia="Calibri" w:hAnsiTheme="minorHAnsi" w:cstheme="minorHAnsi"/>
          <w:color w:val="000000"/>
          <w:sz w:val="18"/>
          <w:szCs w:val="18"/>
        </w:rPr>
        <w:t xml:space="preserve"> </w:t>
      </w:r>
      <w:r w:rsidRPr="0050727F">
        <w:rPr>
          <w:rFonts w:asciiTheme="minorHAnsi" w:eastAsia="Calibri" w:hAnsiTheme="minorHAnsi" w:cstheme="minorHAnsi"/>
          <w:color w:val="000000"/>
          <w:sz w:val="18"/>
          <w:szCs w:val="18"/>
        </w:rPr>
        <w:t>a personal, non-exclusive, royalty-free, revocable, worldwide, non-transferable licence to use our Platform in accordance with these Terms.  All other uses are prohibited without our prior written consent.</w:t>
      </w:r>
    </w:p>
    <w:p w14:paraId="4A952CE5" w14:textId="001621C8" w:rsidR="00585483" w:rsidRPr="0050727F" w:rsidRDefault="00585483" w:rsidP="00A45ED6">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r w:rsidRPr="0050727F">
        <w:rPr>
          <w:rFonts w:asciiTheme="minorHAnsi" w:eastAsia="Calibri" w:hAnsiTheme="minorHAnsi" w:cstheme="minorHAnsi"/>
          <w:color w:val="000000"/>
          <w:sz w:val="18"/>
          <w:szCs w:val="18"/>
        </w:rPr>
        <w:t>When using the Platform, you</w:t>
      </w:r>
      <w:r w:rsidR="00FD0097">
        <w:rPr>
          <w:rFonts w:asciiTheme="minorHAnsi" w:eastAsia="Calibri" w:hAnsiTheme="minorHAnsi" w:cstheme="minorHAnsi"/>
          <w:color w:val="000000"/>
          <w:sz w:val="18"/>
          <w:szCs w:val="18"/>
        </w:rPr>
        <w:t xml:space="preserve"> </w:t>
      </w:r>
      <w:r w:rsidRPr="0050727F">
        <w:rPr>
          <w:rFonts w:asciiTheme="minorHAnsi" w:eastAsia="Calibri" w:hAnsiTheme="minorHAnsi" w:cstheme="minorHAnsi"/>
          <w:color w:val="000000"/>
          <w:sz w:val="18"/>
          <w:szCs w:val="18"/>
        </w:rPr>
        <w:t xml:space="preserve">must not do or attempt to do anything that is unlawful or inappropriate, including: </w:t>
      </w:r>
    </w:p>
    <w:p w14:paraId="57E83651" w14:textId="4C5F6C07" w:rsidR="00585483" w:rsidRPr="0050727F" w:rsidRDefault="00585483" w:rsidP="00CB230F">
      <w:pPr>
        <w:numPr>
          <w:ilvl w:val="0"/>
          <w:numId w:val="3"/>
        </w:numPr>
        <w:pBdr>
          <w:top w:val="nil"/>
          <w:left w:val="nil"/>
          <w:bottom w:val="nil"/>
          <w:right w:val="nil"/>
          <w:between w:val="nil"/>
        </w:pBdr>
        <w:spacing w:before="120" w:after="120"/>
        <w:ind w:left="851" w:hanging="284"/>
        <w:rPr>
          <w:rFonts w:ascii="Calibri" w:eastAsia="Calibri" w:hAnsi="Calibri" w:cs="Calibri"/>
          <w:color w:val="000000"/>
          <w:sz w:val="18"/>
          <w:szCs w:val="18"/>
        </w:rPr>
      </w:pPr>
      <w:r w:rsidRPr="0050727F">
        <w:rPr>
          <w:rFonts w:ascii="Calibri" w:eastAsia="Calibri" w:hAnsi="Calibri" w:cs="Calibri"/>
          <w:color w:val="000000"/>
          <w:sz w:val="18"/>
          <w:szCs w:val="18"/>
        </w:rPr>
        <w:t>anything that would constitute a breach of an individual’s privacy (including uploading private or personal information without an individual's consent) or any other legal rights;</w:t>
      </w:r>
    </w:p>
    <w:p w14:paraId="02789533" w14:textId="6657D112" w:rsidR="00585483" w:rsidRPr="0050727F" w:rsidRDefault="00585483" w:rsidP="00CB230F">
      <w:pPr>
        <w:numPr>
          <w:ilvl w:val="0"/>
          <w:numId w:val="3"/>
        </w:numPr>
        <w:pBdr>
          <w:top w:val="nil"/>
          <w:left w:val="nil"/>
          <w:bottom w:val="nil"/>
          <w:right w:val="nil"/>
          <w:between w:val="nil"/>
        </w:pBdr>
        <w:spacing w:before="120" w:after="120"/>
        <w:ind w:left="851" w:hanging="284"/>
        <w:rPr>
          <w:rFonts w:ascii="Calibri" w:eastAsia="Calibri" w:hAnsi="Calibri" w:cs="Calibri"/>
          <w:color w:val="000000"/>
          <w:sz w:val="18"/>
          <w:szCs w:val="18"/>
        </w:rPr>
      </w:pPr>
      <w:r w:rsidRPr="0050727F">
        <w:rPr>
          <w:rFonts w:ascii="Calibri" w:eastAsia="Calibri" w:hAnsi="Calibri" w:cs="Calibri"/>
          <w:color w:val="000000"/>
          <w:sz w:val="18"/>
          <w:szCs w:val="18"/>
        </w:rPr>
        <w:t>using the Platform to defame, harass, threaten, menace or offend any person</w:t>
      </w:r>
      <w:r w:rsidR="00610838">
        <w:rPr>
          <w:rFonts w:ascii="Calibri" w:eastAsia="Calibri" w:hAnsi="Calibri" w:cs="Calibri"/>
          <w:color w:val="000000"/>
          <w:sz w:val="18"/>
          <w:szCs w:val="18"/>
        </w:rPr>
        <w:t xml:space="preserve">, including </w:t>
      </w:r>
      <w:r w:rsidR="00610838" w:rsidRPr="0050727F">
        <w:rPr>
          <w:rFonts w:ascii="Calibri" w:eastAsia="Calibri" w:hAnsi="Calibri" w:cs="Calibri"/>
          <w:color w:val="000000"/>
          <w:sz w:val="18"/>
          <w:szCs w:val="18"/>
        </w:rPr>
        <w:t>using the Platform to send unsolicited electronic messages</w:t>
      </w:r>
      <w:r w:rsidRPr="0050727F">
        <w:rPr>
          <w:rFonts w:ascii="Calibri" w:eastAsia="Calibri" w:hAnsi="Calibri" w:cs="Calibri"/>
          <w:color w:val="000000"/>
          <w:sz w:val="18"/>
          <w:szCs w:val="18"/>
        </w:rPr>
        <w:t>;</w:t>
      </w:r>
    </w:p>
    <w:p w14:paraId="39BC1A82" w14:textId="656E77D1" w:rsidR="00585483" w:rsidRPr="0050727F" w:rsidRDefault="00585483" w:rsidP="00CB230F">
      <w:pPr>
        <w:numPr>
          <w:ilvl w:val="0"/>
          <w:numId w:val="3"/>
        </w:numPr>
        <w:pBdr>
          <w:top w:val="nil"/>
          <w:left w:val="nil"/>
          <w:bottom w:val="nil"/>
          <w:right w:val="nil"/>
          <w:between w:val="nil"/>
        </w:pBdr>
        <w:spacing w:before="120" w:after="120"/>
        <w:ind w:left="851" w:hanging="284"/>
        <w:rPr>
          <w:rFonts w:ascii="Calibri" w:eastAsia="Calibri" w:hAnsi="Calibri" w:cs="Calibri"/>
          <w:color w:val="000000"/>
          <w:sz w:val="18"/>
          <w:szCs w:val="18"/>
        </w:rPr>
      </w:pPr>
      <w:r w:rsidRPr="0050727F">
        <w:rPr>
          <w:rFonts w:ascii="Calibri" w:eastAsia="Calibri" w:hAnsi="Calibri" w:cs="Calibri"/>
          <w:color w:val="000000"/>
          <w:sz w:val="18"/>
          <w:szCs w:val="18"/>
        </w:rPr>
        <w:t>tampering with or modifying the Platform (including by transmitting viruses and using trojan horses);</w:t>
      </w:r>
    </w:p>
    <w:p w14:paraId="5B5773F8" w14:textId="18413B2D" w:rsidR="00585483" w:rsidRPr="0050727F" w:rsidRDefault="00585483" w:rsidP="00CB230F">
      <w:pPr>
        <w:numPr>
          <w:ilvl w:val="0"/>
          <w:numId w:val="3"/>
        </w:numPr>
        <w:pBdr>
          <w:top w:val="nil"/>
          <w:left w:val="nil"/>
          <w:bottom w:val="nil"/>
          <w:right w:val="nil"/>
          <w:between w:val="nil"/>
        </w:pBdr>
        <w:spacing w:before="120" w:after="120"/>
        <w:ind w:left="851" w:hanging="284"/>
        <w:rPr>
          <w:rFonts w:ascii="Calibri" w:eastAsia="Calibri" w:hAnsi="Calibri" w:cs="Calibri"/>
          <w:color w:val="000000"/>
          <w:sz w:val="18"/>
          <w:szCs w:val="18"/>
        </w:rPr>
      </w:pPr>
      <w:r w:rsidRPr="0050727F">
        <w:rPr>
          <w:rFonts w:ascii="Calibri" w:eastAsia="Calibri" w:hAnsi="Calibri" w:cs="Calibri"/>
          <w:color w:val="000000"/>
          <w:sz w:val="18"/>
          <w:szCs w:val="18"/>
        </w:rPr>
        <w:t>using data mining, robots, screen scraping or similar data gathering and extraction tools on the Platform; or</w:t>
      </w:r>
    </w:p>
    <w:p w14:paraId="16525A2F" w14:textId="7B1D2250" w:rsidR="00531003" w:rsidRPr="00894549" w:rsidRDefault="00585483" w:rsidP="00894549">
      <w:pPr>
        <w:numPr>
          <w:ilvl w:val="0"/>
          <w:numId w:val="3"/>
        </w:numPr>
        <w:pBdr>
          <w:top w:val="nil"/>
          <w:left w:val="nil"/>
          <w:bottom w:val="nil"/>
          <w:right w:val="nil"/>
          <w:between w:val="nil"/>
        </w:pBdr>
        <w:spacing w:before="120" w:after="120"/>
        <w:ind w:left="851" w:hanging="284"/>
        <w:rPr>
          <w:rFonts w:ascii="Calibri" w:eastAsia="Calibri" w:hAnsi="Calibri" w:cs="Calibri"/>
          <w:color w:val="000000"/>
          <w:sz w:val="18"/>
          <w:szCs w:val="18"/>
        </w:rPr>
      </w:pPr>
      <w:r w:rsidRPr="0050727F">
        <w:rPr>
          <w:rFonts w:ascii="Calibri" w:eastAsia="Calibri" w:hAnsi="Calibri" w:cs="Calibri"/>
          <w:color w:val="000000"/>
          <w:sz w:val="18"/>
          <w:szCs w:val="18"/>
        </w:rPr>
        <w:t>facilitating or assisting a third party to do any of the above acts</w:t>
      </w:r>
      <w:r w:rsidR="00531003">
        <w:rPr>
          <w:rFonts w:ascii="Calibri" w:eastAsia="Calibri" w:hAnsi="Calibri" w:cs="Calibri"/>
          <w:color w:val="000000"/>
          <w:sz w:val="18"/>
          <w:szCs w:val="18"/>
        </w:rPr>
        <w:t>.</w:t>
      </w:r>
    </w:p>
    <w:p w14:paraId="7A14CFFF" w14:textId="0847ACFB" w:rsidR="00531003" w:rsidRPr="00894549" w:rsidRDefault="00FD0097" w:rsidP="00A45ED6">
      <w:pPr>
        <w:pStyle w:val="ListParagraph"/>
        <w:numPr>
          <w:ilvl w:val="0"/>
          <w:numId w:val="10"/>
        </w:numPr>
        <w:spacing w:before="120" w:after="120"/>
        <w:ind w:left="567" w:hanging="567"/>
        <w:rPr>
          <w:rFonts w:ascii="Calibri" w:eastAsia="Calibri" w:hAnsi="Calibri" w:cs="Calibri"/>
          <w:b/>
          <w:color w:val="ED7D31"/>
          <w:sz w:val="18"/>
          <w:szCs w:val="18"/>
        </w:rPr>
      </w:pPr>
      <w:r w:rsidRPr="00FD0097">
        <w:rPr>
          <w:rFonts w:ascii="Calibri" w:eastAsia="Calibri" w:hAnsi="Calibri" w:cs="Calibri"/>
          <w:b/>
          <w:color w:val="ED7D31"/>
          <w:sz w:val="18"/>
          <w:szCs w:val="18"/>
        </w:rPr>
        <w:t xml:space="preserve">Amealgo </w:t>
      </w:r>
      <w:r w:rsidR="001D6BB6">
        <w:rPr>
          <w:rFonts w:ascii="Calibri" w:eastAsia="Calibri" w:hAnsi="Calibri" w:cs="Calibri"/>
          <w:b/>
          <w:color w:val="ED7D31"/>
          <w:sz w:val="18"/>
          <w:szCs w:val="18"/>
        </w:rPr>
        <w:t>Services</w:t>
      </w:r>
    </w:p>
    <w:p w14:paraId="367700C2" w14:textId="36789AAB" w:rsidR="001D6BB6" w:rsidRDefault="004E3089" w:rsidP="00A45ED6">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r>
        <w:rPr>
          <w:rFonts w:asciiTheme="minorHAnsi" w:eastAsia="Calibri" w:hAnsiTheme="minorHAnsi" w:cstheme="minorHAnsi"/>
          <w:color w:val="000000"/>
          <w:sz w:val="18"/>
          <w:szCs w:val="18"/>
        </w:rPr>
        <w:t>W</w:t>
      </w:r>
      <w:r w:rsidR="001D6BB6" w:rsidRPr="00894549">
        <w:rPr>
          <w:rFonts w:asciiTheme="minorHAnsi" w:eastAsia="Calibri" w:hAnsiTheme="minorHAnsi" w:cstheme="minorHAnsi"/>
          <w:color w:val="000000"/>
          <w:sz w:val="18"/>
          <w:szCs w:val="18"/>
        </w:rPr>
        <w:t>e agree to provide you with access to the Platform</w:t>
      </w:r>
      <w:r w:rsidR="00EE342D">
        <w:rPr>
          <w:rFonts w:asciiTheme="minorHAnsi" w:eastAsia="Calibri" w:hAnsiTheme="minorHAnsi" w:cstheme="minorHAnsi"/>
          <w:color w:val="000000"/>
          <w:sz w:val="18"/>
          <w:szCs w:val="18"/>
        </w:rPr>
        <w:t xml:space="preserve"> </w:t>
      </w:r>
      <w:r w:rsidR="001D6BB6" w:rsidRPr="00894549">
        <w:rPr>
          <w:rFonts w:asciiTheme="minorHAnsi" w:eastAsia="Calibri" w:hAnsiTheme="minorHAnsi" w:cstheme="minorHAnsi"/>
          <w:color w:val="000000"/>
          <w:sz w:val="18"/>
          <w:szCs w:val="18"/>
        </w:rPr>
        <w:t>and any other services we agree to provide as set out in your Account</w:t>
      </w:r>
      <w:r w:rsidR="0062057C">
        <w:rPr>
          <w:rFonts w:asciiTheme="minorHAnsi" w:eastAsia="Calibri" w:hAnsiTheme="minorHAnsi" w:cstheme="minorHAnsi"/>
          <w:color w:val="000000"/>
          <w:sz w:val="18"/>
          <w:szCs w:val="18"/>
        </w:rPr>
        <w:t>.</w:t>
      </w:r>
    </w:p>
    <w:p w14:paraId="4ED29893" w14:textId="08B2D73F" w:rsidR="001704B2" w:rsidRDefault="001704B2" w:rsidP="00A45ED6">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r>
        <w:rPr>
          <w:rFonts w:asciiTheme="minorHAnsi" w:eastAsia="Calibri" w:hAnsiTheme="minorHAnsi" w:cstheme="minorHAnsi"/>
          <w:color w:val="000000"/>
          <w:sz w:val="18"/>
          <w:szCs w:val="18"/>
        </w:rPr>
        <w:t xml:space="preserve">We agree to use our best endeavours to make the Platform available at all times. </w:t>
      </w:r>
      <w:r w:rsidR="0062057C">
        <w:rPr>
          <w:rFonts w:asciiTheme="minorHAnsi" w:eastAsia="Calibri" w:hAnsiTheme="minorHAnsi" w:cstheme="minorHAnsi"/>
          <w:color w:val="000000"/>
          <w:sz w:val="18"/>
          <w:szCs w:val="18"/>
        </w:rPr>
        <w:t xml:space="preserve">However, from time to time we may perform reasonable scheduled and emergency maintenance, and the Platform may be unavailable during the times we are performing such maintenance. </w:t>
      </w:r>
    </w:p>
    <w:p w14:paraId="5DDDA250" w14:textId="72FEFA88" w:rsidR="001704B2" w:rsidRPr="004E3089" w:rsidRDefault="001704B2" w:rsidP="00A45ED6">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r w:rsidRPr="004E3089">
        <w:rPr>
          <w:rFonts w:asciiTheme="minorHAnsi" w:eastAsia="Calibri" w:hAnsiTheme="minorHAnsi" w:cstheme="minorHAnsi"/>
          <w:color w:val="000000"/>
          <w:sz w:val="18"/>
          <w:szCs w:val="18"/>
        </w:rPr>
        <w:t>Should you be unable to access the Platform, or should you have any other questions or issu</w:t>
      </w:r>
      <w:r w:rsidR="003E346D" w:rsidRPr="004E3089">
        <w:rPr>
          <w:rFonts w:asciiTheme="minorHAnsi" w:eastAsia="Calibri" w:hAnsiTheme="minorHAnsi" w:cstheme="minorHAnsi"/>
          <w:color w:val="000000"/>
          <w:sz w:val="18"/>
          <w:szCs w:val="18"/>
        </w:rPr>
        <w:t>es</w:t>
      </w:r>
      <w:r w:rsidRPr="004E3089">
        <w:rPr>
          <w:rFonts w:asciiTheme="minorHAnsi" w:eastAsia="Calibri" w:hAnsiTheme="minorHAnsi" w:cstheme="minorHAnsi"/>
          <w:color w:val="000000"/>
          <w:sz w:val="18"/>
          <w:szCs w:val="18"/>
        </w:rPr>
        <w:t xml:space="preserve"> impacting on your use and enjoyment of the Platform, you </w:t>
      </w:r>
      <w:r w:rsidR="0062057C" w:rsidRPr="004E3089">
        <w:rPr>
          <w:rFonts w:asciiTheme="minorHAnsi" w:eastAsia="Calibri" w:hAnsiTheme="minorHAnsi" w:cstheme="minorHAnsi"/>
          <w:color w:val="000000"/>
          <w:sz w:val="18"/>
          <w:szCs w:val="18"/>
        </w:rPr>
        <w:t xml:space="preserve">must place a request </w:t>
      </w:r>
      <w:r w:rsidR="0062057C" w:rsidRPr="00484FD0">
        <w:rPr>
          <w:rFonts w:asciiTheme="minorHAnsi" w:eastAsia="Calibri" w:hAnsiTheme="minorHAnsi" w:cstheme="minorHAnsi"/>
          <w:color w:val="000000"/>
          <w:sz w:val="18"/>
          <w:szCs w:val="18"/>
        </w:rPr>
        <w:t>via the help desk</w:t>
      </w:r>
      <w:r w:rsidR="004E3089" w:rsidRPr="00484FD0">
        <w:rPr>
          <w:rFonts w:asciiTheme="minorHAnsi" w:eastAsia="Calibri" w:hAnsiTheme="minorHAnsi" w:cstheme="minorHAnsi"/>
          <w:color w:val="000000"/>
          <w:sz w:val="18"/>
          <w:szCs w:val="18"/>
        </w:rPr>
        <w:t xml:space="preserve"> or</w:t>
      </w:r>
      <w:r w:rsidR="0062057C" w:rsidRPr="00484FD0">
        <w:rPr>
          <w:rFonts w:asciiTheme="minorHAnsi" w:eastAsia="Calibri" w:hAnsiTheme="minorHAnsi" w:cstheme="minorHAnsi"/>
          <w:color w:val="000000"/>
          <w:sz w:val="18"/>
          <w:szCs w:val="18"/>
        </w:rPr>
        <w:t xml:space="preserve"> </w:t>
      </w:r>
      <w:r w:rsidR="004E3089" w:rsidRPr="00484FD0">
        <w:rPr>
          <w:rFonts w:asciiTheme="minorHAnsi" w:eastAsia="Calibri" w:hAnsiTheme="minorHAnsi" w:cstheme="minorHAnsi"/>
          <w:color w:val="000000"/>
          <w:sz w:val="18"/>
          <w:szCs w:val="18"/>
        </w:rPr>
        <w:t>v</w:t>
      </w:r>
      <w:r w:rsidR="0062057C" w:rsidRPr="00484FD0">
        <w:rPr>
          <w:rFonts w:asciiTheme="minorHAnsi" w:eastAsia="Calibri" w:hAnsiTheme="minorHAnsi" w:cstheme="minorHAnsi"/>
          <w:color w:val="000000"/>
          <w:sz w:val="18"/>
          <w:szCs w:val="18"/>
        </w:rPr>
        <w:t>ia email</w:t>
      </w:r>
      <w:r w:rsidR="004E3089" w:rsidRPr="004E3089">
        <w:rPr>
          <w:rFonts w:asciiTheme="minorHAnsi" w:eastAsia="Calibri" w:hAnsiTheme="minorHAnsi" w:cstheme="minorHAnsi"/>
          <w:color w:val="000000"/>
          <w:sz w:val="18"/>
          <w:szCs w:val="18"/>
        </w:rPr>
        <w:t>.</w:t>
      </w:r>
      <w:r w:rsidR="00A3237D" w:rsidRPr="004E3089">
        <w:rPr>
          <w:rFonts w:asciiTheme="minorHAnsi" w:eastAsia="Calibri" w:hAnsiTheme="minorHAnsi" w:cstheme="minorHAnsi"/>
          <w:color w:val="000000"/>
          <w:sz w:val="18"/>
          <w:szCs w:val="18"/>
        </w:rPr>
        <w:t xml:space="preserve"> We will endeavour to respond to any support requests in a reasonable period. </w:t>
      </w:r>
    </w:p>
    <w:p w14:paraId="256AECC9" w14:textId="609D0FCC" w:rsidR="0062057C" w:rsidRDefault="0062057C" w:rsidP="00A45ED6">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r>
        <w:rPr>
          <w:rFonts w:asciiTheme="minorHAnsi" w:eastAsia="Calibri" w:hAnsiTheme="minorHAnsi" w:cstheme="minorHAnsi"/>
          <w:color w:val="000000"/>
          <w:sz w:val="18"/>
          <w:szCs w:val="18"/>
        </w:rPr>
        <w:t xml:space="preserve">You </w:t>
      </w:r>
      <w:r w:rsidRPr="004E3089">
        <w:rPr>
          <w:rFonts w:asciiTheme="minorHAnsi" w:eastAsia="Calibri" w:hAnsiTheme="minorHAnsi" w:cstheme="minorHAnsi"/>
          <w:color w:val="000000"/>
          <w:sz w:val="18"/>
          <w:szCs w:val="18"/>
        </w:rPr>
        <w:t xml:space="preserve">acknowledge and agree that the Platform may be reliant on, or interface with third party </w:t>
      </w:r>
      <w:r w:rsidR="00A3237D" w:rsidRPr="004E3089">
        <w:rPr>
          <w:rFonts w:asciiTheme="minorHAnsi" w:eastAsia="Calibri" w:hAnsiTheme="minorHAnsi" w:cstheme="minorHAnsi"/>
          <w:color w:val="000000"/>
          <w:sz w:val="18"/>
          <w:szCs w:val="18"/>
        </w:rPr>
        <w:t>systems</w:t>
      </w:r>
      <w:r w:rsidRPr="004E3089">
        <w:rPr>
          <w:rFonts w:asciiTheme="minorHAnsi" w:eastAsia="Calibri" w:hAnsiTheme="minorHAnsi" w:cstheme="minorHAnsi"/>
          <w:color w:val="000000"/>
          <w:sz w:val="18"/>
          <w:szCs w:val="18"/>
        </w:rPr>
        <w:t xml:space="preserve"> that are not provided by us (for example</w:t>
      </w:r>
      <w:r w:rsidR="00A3237D" w:rsidRPr="004E3089">
        <w:rPr>
          <w:rFonts w:asciiTheme="minorHAnsi" w:eastAsia="Calibri" w:hAnsiTheme="minorHAnsi" w:cstheme="minorHAnsi"/>
          <w:color w:val="000000"/>
          <w:sz w:val="18"/>
          <w:szCs w:val="18"/>
        </w:rPr>
        <w:t xml:space="preserve">, </w:t>
      </w:r>
      <w:r w:rsidRPr="00484FD0">
        <w:rPr>
          <w:rFonts w:asciiTheme="minorHAnsi" w:eastAsia="Calibri" w:hAnsiTheme="minorHAnsi" w:cstheme="minorHAnsi"/>
          <w:color w:val="000000"/>
          <w:sz w:val="18"/>
          <w:szCs w:val="18"/>
        </w:rPr>
        <w:t>cloud storage providers, email clients, CRM systems, and internet providers</w:t>
      </w:r>
      <w:r w:rsidRPr="004E3089">
        <w:rPr>
          <w:rFonts w:asciiTheme="minorHAnsi" w:eastAsia="Calibri" w:hAnsiTheme="minorHAnsi" w:cstheme="minorHAnsi"/>
          <w:color w:val="000000"/>
          <w:sz w:val="18"/>
          <w:szCs w:val="18"/>
        </w:rPr>
        <w:t>) (</w:t>
      </w:r>
      <w:r w:rsidRPr="004E3089">
        <w:rPr>
          <w:rFonts w:asciiTheme="minorHAnsi" w:eastAsia="Calibri" w:hAnsiTheme="minorHAnsi" w:cstheme="minorHAnsi"/>
          <w:b/>
          <w:bCs/>
          <w:color w:val="000000"/>
          <w:sz w:val="18"/>
          <w:szCs w:val="18"/>
        </w:rPr>
        <w:t>Third Party Services</w:t>
      </w:r>
      <w:r w:rsidRPr="004E3089">
        <w:rPr>
          <w:rFonts w:asciiTheme="minorHAnsi" w:eastAsia="Calibri" w:hAnsiTheme="minorHAnsi" w:cstheme="minorHAnsi"/>
          <w:color w:val="000000"/>
          <w:sz w:val="18"/>
          <w:szCs w:val="18"/>
        </w:rPr>
        <w:t>). To the maximum extent permitted by law, we shall have no Liability for any Third Party Services, or any unavailability of the Platform due to a failure of the Third Party Services.</w:t>
      </w:r>
    </w:p>
    <w:p w14:paraId="76972CC5" w14:textId="32092857" w:rsidR="005117DC" w:rsidRPr="00894549" w:rsidRDefault="005117DC" w:rsidP="00A45ED6">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r>
        <w:rPr>
          <w:rFonts w:asciiTheme="minorHAnsi" w:eastAsia="Calibri" w:hAnsiTheme="minorHAnsi" w:cstheme="minorHAnsi"/>
          <w:color w:val="000000"/>
          <w:sz w:val="18"/>
          <w:szCs w:val="18"/>
        </w:rPr>
        <w:t>To the maximum extent permitted by law, we shall have no Liability</w:t>
      </w:r>
      <w:r w:rsidR="00A3237D">
        <w:rPr>
          <w:rFonts w:asciiTheme="minorHAnsi" w:eastAsia="Calibri" w:hAnsiTheme="minorHAnsi" w:cstheme="minorHAnsi"/>
          <w:color w:val="000000"/>
          <w:sz w:val="18"/>
          <w:szCs w:val="18"/>
        </w:rPr>
        <w:t xml:space="preserve"> to you</w:t>
      </w:r>
      <w:r>
        <w:rPr>
          <w:rFonts w:asciiTheme="minorHAnsi" w:eastAsia="Calibri" w:hAnsiTheme="minorHAnsi" w:cstheme="minorHAnsi"/>
          <w:color w:val="000000"/>
          <w:sz w:val="18"/>
          <w:szCs w:val="18"/>
        </w:rPr>
        <w:t xml:space="preserve"> for any loss or corruption of data, or any scheduled or emergency maintenance that causes the Platform to be unavailable. </w:t>
      </w:r>
    </w:p>
    <w:p w14:paraId="49466460" w14:textId="292D6C95" w:rsidR="00A87E15" w:rsidRDefault="00EC55AA" w:rsidP="00A87E15">
      <w:pPr>
        <w:pStyle w:val="ListParagraph"/>
        <w:numPr>
          <w:ilvl w:val="0"/>
          <w:numId w:val="10"/>
        </w:numPr>
        <w:spacing w:before="120" w:after="120"/>
        <w:ind w:left="567" w:hanging="567"/>
        <w:rPr>
          <w:rFonts w:ascii="Calibri" w:eastAsia="Calibri" w:hAnsi="Calibri" w:cs="Calibri"/>
          <w:b/>
          <w:color w:val="ED7D31"/>
          <w:sz w:val="18"/>
          <w:szCs w:val="18"/>
        </w:rPr>
      </w:pPr>
      <w:r w:rsidRPr="0050727F">
        <w:rPr>
          <w:rFonts w:ascii="Calibri" w:eastAsia="Calibri" w:hAnsi="Calibri" w:cs="Calibri"/>
          <w:b/>
          <w:color w:val="ED7D31"/>
          <w:sz w:val="18"/>
          <w:szCs w:val="18"/>
        </w:rPr>
        <w:t>Accounts</w:t>
      </w:r>
    </w:p>
    <w:p w14:paraId="0A5EAA15" w14:textId="673D536A" w:rsidR="00406A42" w:rsidRPr="004E3089" w:rsidRDefault="005B070A" w:rsidP="00406A42">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r>
        <w:rPr>
          <w:rFonts w:asciiTheme="minorHAnsi" w:eastAsia="Calibri" w:hAnsiTheme="minorHAnsi" w:cstheme="minorHAnsi"/>
          <w:color w:val="000000"/>
          <w:sz w:val="18"/>
          <w:szCs w:val="18"/>
        </w:rPr>
        <w:t>All users (consumers or Nutritionists)</w:t>
      </w:r>
      <w:r w:rsidR="00406A42" w:rsidRPr="004E3089">
        <w:rPr>
          <w:rFonts w:asciiTheme="minorHAnsi" w:eastAsia="Calibri" w:hAnsiTheme="minorHAnsi" w:cstheme="minorHAnsi"/>
          <w:color w:val="000000"/>
          <w:sz w:val="18"/>
          <w:szCs w:val="18"/>
        </w:rPr>
        <w:t xml:space="preserve"> </w:t>
      </w:r>
      <w:r w:rsidR="00406A42" w:rsidRPr="00484FD0">
        <w:rPr>
          <w:rFonts w:asciiTheme="minorHAnsi" w:eastAsia="Calibri" w:hAnsiTheme="minorHAnsi" w:cstheme="minorHAnsi"/>
          <w:color w:val="000000"/>
          <w:sz w:val="18"/>
          <w:szCs w:val="18"/>
        </w:rPr>
        <w:t>must</w:t>
      </w:r>
      <w:r w:rsidR="00406A42" w:rsidRPr="004E3089">
        <w:rPr>
          <w:rFonts w:asciiTheme="minorHAnsi" w:eastAsia="Calibri" w:hAnsiTheme="minorHAnsi" w:cstheme="minorHAnsi"/>
          <w:color w:val="000000"/>
          <w:sz w:val="18"/>
          <w:szCs w:val="18"/>
        </w:rPr>
        <w:t xml:space="preserve"> create an account (</w:t>
      </w:r>
      <w:r w:rsidR="00406A42" w:rsidRPr="004E3089">
        <w:rPr>
          <w:rFonts w:asciiTheme="minorHAnsi" w:eastAsia="Calibri" w:hAnsiTheme="minorHAnsi" w:cstheme="minorHAnsi"/>
          <w:b/>
          <w:bCs/>
          <w:color w:val="000000"/>
          <w:sz w:val="18"/>
          <w:szCs w:val="18"/>
        </w:rPr>
        <w:t>Account</w:t>
      </w:r>
      <w:r w:rsidR="00406A42" w:rsidRPr="004E3089">
        <w:rPr>
          <w:rFonts w:asciiTheme="minorHAnsi" w:eastAsia="Calibri" w:hAnsiTheme="minorHAnsi" w:cstheme="minorHAnsi"/>
          <w:color w:val="000000"/>
          <w:sz w:val="18"/>
          <w:szCs w:val="18"/>
        </w:rPr>
        <w:t xml:space="preserve">) to access the Platform’s features. </w:t>
      </w:r>
    </w:p>
    <w:p w14:paraId="7C80ED73" w14:textId="7C0D411B" w:rsidR="00B51BB7" w:rsidRPr="00113B5E" w:rsidRDefault="00EC55AA" w:rsidP="004E3089">
      <w:pPr>
        <w:pStyle w:val="ListParagraph"/>
        <w:numPr>
          <w:ilvl w:val="1"/>
          <w:numId w:val="10"/>
        </w:numPr>
        <w:pBdr>
          <w:top w:val="nil"/>
          <w:left w:val="nil"/>
          <w:bottom w:val="nil"/>
          <w:right w:val="nil"/>
          <w:between w:val="nil"/>
        </w:pBdr>
        <w:spacing w:before="120" w:after="120"/>
      </w:pPr>
      <w:r w:rsidRPr="00113B5E">
        <w:rPr>
          <w:rFonts w:asciiTheme="minorHAnsi" w:eastAsia="Calibri" w:hAnsiTheme="minorHAnsi" w:cstheme="minorHAnsi"/>
          <w:color w:val="000000"/>
          <w:sz w:val="18"/>
          <w:szCs w:val="18"/>
        </w:rPr>
        <w:t xml:space="preserve">You must provide information when registering for an Account including your </w:t>
      </w:r>
      <w:r w:rsidR="00113B5E" w:rsidRPr="00113B5E">
        <w:rPr>
          <w:rFonts w:asciiTheme="minorHAnsi" w:eastAsia="Calibri" w:hAnsiTheme="minorHAnsi" w:cstheme="minorHAnsi"/>
          <w:color w:val="000000"/>
          <w:sz w:val="18"/>
          <w:szCs w:val="18"/>
        </w:rPr>
        <w:t>name, email address,</w:t>
      </w:r>
      <w:r w:rsidR="00A87E15">
        <w:rPr>
          <w:rFonts w:asciiTheme="minorHAnsi" w:eastAsia="Calibri" w:hAnsiTheme="minorHAnsi" w:cstheme="minorHAnsi"/>
          <w:color w:val="000000"/>
          <w:sz w:val="18"/>
          <w:szCs w:val="18"/>
        </w:rPr>
        <w:t xml:space="preserve"> and </w:t>
      </w:r>
      <w:r w:rsidR="00113B5E" w:rsidRPr="00113B5E">
        <w:rPr>
          <w:rFonts w:asciiTheme="minorHAnsi" w:eastAsia="Calibri" w:hAnsiTheme="minorHAnsi" w:cstheme="minorHAnsi"/>
          <w:color w:val="000000"/>
          <w:sz w:val="18"/>
          <w:szCs w:val="18"/>
        </w:rPr>
        <w:t xml:space="preserve">relevant </w:t>
      </w:r>
      <w:r w:rsidR="00A87E15">
        <w:rPr>
          <w:rFonts w:asciiTheme="minorHAnsi" w:eastAsia="Calibri" w:hAnsiTheme="minorHAnsi" w:cstheme="minorHAnsi"/>
          <w:color w:val="000000"/>
          <w:sz w:val="18"/>
          <w:szCs w:val="18"/>
        </w:rPr>
        <w:t xml:space="preserve">health </w:t>
      </w:r>
      <w:r w:rsidR="00113B5E" w:rsidRPr="00113B5E">
        <w:rPr>
          <w:rFonts w:asciiTheme="minorHAnsi" w:eastAsia="Calibri" w:hAnsiTheme="minorHAnsi" w:cstheme="minorHAnsi"/>
          <w:color w:val="000000"/>
          <w:sz w:val="18"/>
          <w:szCs w:val="18"/>
        </w:rPr>
        <w:t>information</w:t>
      </w:r>
      <w:r w:rsidR="00900CD5">
        <w:rPr>
          <w:rFonts w:asciiTheme="minorHAnsi" w:eastAsia="Calibri" w:hAnsiTheme="minorHAnsi" w:cstheme="minorHAnsi"/>
          <w:color w:val="000000"/>
          <w:sz w:val="18"/>
          <w:szCs w:val="18"/>
        </w:rPr>
        <w:t>,</w:t>
      </w:r>
      <w:r w:rsidR="00113B5E" w:rsidRPr="00113B5E">
        <w:rPr>
          <w:rFonts w:asciiTheme="minorHAnsi" w:eastAsia="Calibri" w:hAnsiTheme="minorHAnsi" w:cstheme="minorHAnsi"/>
          <w:color w:val="000000"/>
          <w:sz w:val="18"/>
          <w:szCs w:val="18"/>
        </w:rPr>
        <w:t xml:space="preserve"> </w:t>
      </w:r>
      <w:r w:rsidRPr="00113B5E">
        <w:rPr>
          <w:rFonts w:asciiTheme="minorHAnsi" w:eastAsia="Calibri" w:hAnsiTheme="minorHAnsi" w:cstheme="minorHAnsi"/>
          <w:color w:val="000000"/>
          <w:sz w:val="18"/>
          <w:szCs w:val="18"/>
        </w:rPr>
        <w:t>and you must choose a</w:t>
      </w:r>
      <w:r w:rsidR="00113B5E" w:rsidRPr="00113B5E">
        <w:rPr>
          <w:rFonts w:asciiTheme="minorHAnsi" w:eastAsia="Calibri" w:hAnsiTheme="minorHAnsi" w:cstheme="minorHAnsi"/>
          <w:color w:val="000000"/>
          <w:sz w:val="18"/>
          <w:szCs w:val="18"/>
        </w:rPr>
        <w:t xml:space="preserve"> u</w:t>
      </w:r>
      <w:r w:rsidRPr="00484FD0">
        <w:rPr>
          <w:rFonts w:asciiTheme="minorHAnsi" w:eastAsia="Calibri" w:hAnsiTheme="minorHAnsi" w:cstheme="minorHAnsi"/>
          <w:color w:val="000000"/>
          <w:sz w:val="18"/>
          <w:szCs w:val="18"/>
        </w:rPr>
        <w:t>sername and</w:t>
      </w:r>
      <w:r w:rsidRPr="00113B5E">
        <w:rPr>
          <w:rFonts w:asciiTheme="minorHAnsi" w:eastAsia="Calibri" w:hAnsiTheme="minorHAnsi" w:cstheme="minorHAnsi"/>
          <w:color w:val="000000"/>
          <w:sz w:val="18"/>
          <w:szCs w:val="18"/>
        </w:rPr>
        <w:t xml:space="preserve"> password. </w:t>
      </w:r>
    </w:p>
    <w:p w14:paraId="395BE1E0" w14:textId="2CA4F18F" w:rsidR="00406A42" w:rsidRPr="00DF4B49" w:rsidRDefault="00406A42" w:rsidP="00406A42">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r w:rsidRPr="0050727F">
        <w:rPr>
          <w:rFonts w:asciiTheme="minorHAnsi" w:eastAsia="Calibri" w:hAnsiTheme="minorHAnsi" w:cstheme="minorHAnsi"/>
          <w:color w:val="000000"/>
          <w:sz w:val="18"/>
          <w:szCs w:val="18"/>
        </w:rPr>
        <w:t xml:space="preserve">You agree to provide </w:t>
      </w:r>
      <w:r>
        <w:rPr>
          <w:rFonts w:asciiTheme="minorHAnsi" w:eastAsia="Calibri" w:hAnsiTheme="minorHAnsi" w:cstheme="minorHAnsi"/>
          <w:color w:val="000000"/>
          <w:sz w:val="18"/>
          <w:szCs w:val="18"/>
        </w:rPr>
        <w:t xml:space="preserve">and maintain up to date information in your Account and to not share your Account password with any other person. </w:t>
      </w:r>
      <w:r w:rsidRPr="00DF4B49">
        <w:rPr>
          <w:rFonts w:asciiTheme="minorHAnsi" w:eastAsia="Calibri" w:hAnsiTheme="minorHAnsi" w:cstheme="minorHAnsi"/>
          <w:color w:val="000000"/>
          <w:sz w:val="18"/>
          <w:szCs w:val="18"/>
        </w:rPr>
        <w:t xml:space="preserve">Your Account is personal and you must not transfer </w:t>
      </w:r>
      <w:r>
        <w:rPr>
          <w:rFonts w:asciiTheme="minorHAnsi" w:eastAsia="Calibri" w:hAnsiTheme="minorHAnsi" w:cstheme="minorHAnsi"/>
          <w:color w:val="000000"/>
          <w:sz w:val="18"/>
          <w:szCs w:val="18"/>
        </w:rPr>
        <w:t xml:space="preserve">or provide </w:t>
      </w:r>
      <w:r w:rsidRPr="00DF4B49">
        <w:rPr>
          <w:rFonts w:asciiTheme="minorHAnsi" w:eastAsia="Calibri" w:hAnsiTheme="minorHAnsi" w:cstheme="minorHAnsi"/>
          <w:color w:val="000000"/>
          <w:sz w:val="18"/>
          <w:szCs w:val="18"/>
        </w:rPr>
        <w:t xml:space="preserve">it to others. </w:t>
      </w:r>
    </w:p>
    <w:p w14:paraId="44746FDA" w14:textId="24ED5B1D" w:rsidR="00790E6A" w:rsidRPr="00484FD0" w:rsidRDefault="00406A42" w:rsidP="004315FD">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r w:rsidRPr="0050727F">
        <w:rPr>
          <w:rFonts w:asciiTheme="minorHAnsi" w:eastAsia="Calibri" w:hAnsiTheme="minorHAnsi" w:cstheme="minorHAnsi"/>
          <w:color w:val="000000"/>
          <w:sz w:val="18"/>
          <w:szCs w:val="18"/>
        </w:rPr>
        <w:t xml:space="preserve">You are responsible for keeping your Account details and your username and </w:t>
      </w:r>
      <w:r w:rsidRPr="00406A42">
        <w:rPr>
          <w:rFonts w:asciiTheme="minorHAnsi" w:eastAsia="Calibri" w:hAnsiTheme="minorHAnsi" w:cstheme="minorHAnsi"/>
          <w:color w:val="000000"/>
          <w:sz w:val="18"/>
          <w:szCs w:val="18"/>
        </w:rPr>
        <w:t>password confidential and you will be liable for all activity on your Account</w:t>
      </w:r>
      <w:r w:rsidR="00790E6A">
        <w:rPr>
          <w:rFonts w:asciiTheme="minorHAnsi" w:eastAsia="Calibri" w:hAnsiTheme="minorHAnsi" w:cstheme="minorHAnsi"/>
          <w:color w:val="000000"/>
          <w:sz w:val="18"/>
          <w:szCs w:val="18"/>
        </w:rPr>
        <w:t xml:space="preserve">. </w:t>
      </w:r>
      <w:r w:rsidRPr="00406A42">
        <w:rPr>
          <w:rFonts w:asciiTheme="minorHAnsi" w:eastAsia="Calibri" w:hAnsiTheme="minorHAnsi" w:cstheme="minorHAnsi"/>
          <w:color w:val="000000"/>
          <w:sz w:val="18"/>
          <w:szCs w:val="18"/>
        </w:rPr>
        <w:t>You agree to immediately notify us of any unauthorised use of your Account.</w:t>
      </w:r>
      <w:r w:rsidR="00A87E15">
        <w:rPr>
          <w:rFonts w:asciiTheme="minorHAnsi" w:eastAsia="Calibri" w:hAnsiTheme="minorHAnsi" w:cstheme="minorHAnsi"/>
          <w:color w:val="000000"/>
          <w:sz w:val="18"/>
          <w:szCs w:val="18"/>
        </w:rPr>
        <w:t xml:space="preserve"> </w:t>
      </w:r>
    </w:p>
    <w:p w14:paraId="27A6A2B4" w14:textId="4156AEAF" w:rsidR="00A87E15" w:rsidRPr="00484FD0" w:rsidRDefault="00A87E15" w:rsidP="00484FD0">
      <w:pPr>
        <w:pStyle w:val="ListParagraph"/>
        <w:pBdr>
          <w:top w:val="nil"/>
          <w:left w:val="nil"/>
          <w:bottom w:val="nil"/>
          <w:right w:val="nil"/>
          <w:between w:val="nil"/>
        </w:pBdr>
        <w:spacing w:before="120" w:after="120"/>
        <w:ind w:left="576"/>
        <w:rPr>
          <w:rFonts w:asciiTheme="minorHAnsi" w:eastAsia="Calibri" w:hAnsiTheme="minorHAnsi" w:cstheme="minorHAnsi"/>
          <w:b/>
          <w:bCs/>
          <w:color w:val="000000"/>
          <w:sz w:val="18"/>
          <w:szCs w:val="18"/>
          <w:u w:val="single"/>
        </w:rPr>
      </w:pPr>
      <w:r w:rsidRPr="00484FD0">
        <w:rPr>
          <w:rFonts w:asciiTheme="minorHAnsi" w:eastAsia="Calibri" w:hAnsiTheme="minorHAnsi" w:cstheme="minorHAnsi"/>
          <w:b/>
          <w:bCs/>
          <w:color w:val="000000"/>
          <w:sz w:val="18"/>
          <w:szCs w:val="18"/>
          <w:u w:val="single"/>
        </w:rPr>
        <w:t>Nutritionist</w:t>
      </w:r>
      <w:r w:rsidR="008020DE">
        <w:rPr>
          <w:rFonts w:asciiTheme="minorHAnsi" w:eastAsia="Calibri" w:hAnsiTheme="minorHAnsi" w:cstheme="minorHAnsi"/>
          <w:b/>
          <w:bCs/>
          <w:color w:val="000000"/>
          <w:sz w:val="18"/>
          <w:szCs w:val="18"/>
          <w:u w:val="single"/>
        </w:rPr>
        <w:t>s</w:t>
      </w:r>
    </w:p>
    <w:p w14:paraId="41810006" w14:textId="37863008" w:rsidR="005A1BC5" w:rsidRDefault="00A87E15" w:rsidP="005B070A">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r>
        <w:rPr>
          <w:rFonts w:asciiTheme="minorHAnsi" w:eastAsia="Calibri" w:hAnsiTheme="minorHAnsi" w:cstheme="minorHAnsi"/>
          <w:color w:val="000000"/>
          <w:sz w:val="18"/>
          <w:szCs w:val="18"/>
        </w:rPr>
        <w:t xml:space="preserve">If you </w:t>
      </w:r>
      <w:r w:rsidR="005B070A">
        <w:rPr>
          <w:rFonts w:asciiTheme="minorHAnsi" w:eastAsia="Calibri" w:hAnsiTheme="minorHAnsi" w:cstheme="minorHAnsi"/>
          <w:color w:val="000000"/>
          <w:sz w:val="18"/>
          <w:szCs w:val="18"/>
        </w:rPr>
        <w:t xml:space="preserve">wish to </w:t>
      </w:r>
      <w:r>
        <w:rPr>
          <w:rFonts w:asciiTheme="minorHAnsi" w:eastAsia="Calibri" w:hAnsiTheme="minorHAnsi" w:cstheme="minorHAnsi"/>
          <w:color w:val="000000"/>
          <w:sz w:val="18"/>
          <w:szCs w:val="18"/>
        </w:rPr>
        <w:t>register on our Platform as a nutritionist (</w:t>
      </w:r>
      <w:r>
        <w:rPr>
          <w:rFonts w:asciiTheme="minorHAnsi" w:eastAsia="Calibri" w:hAnsiTheme="minorHAnsi" w:cstheme="minorHAnsi"/>
          <w:b/>
          <w:bCs/>
          <w:color w:val="000000"/>
          <w:sz w:val="18"/>
          <w:szCs w:val="18"/>
        </w:rPr>
        <w:t>Nutritionist</w:t>
      </w:r>
      <w:r w:rsidRPr="00484FD0">
        <w:rPr>
          <w:rFonts w:asciiTheme="minorHAnsi" w:eastAsia="Calibri" w:hAnsiTheme="minorHAnsi" w:cstheme="minorHAnsi"/>
          <w:color w:val="000000"/>
          <w:sz w:val="18"/>
          <w:szCs w:val="18"/>
        </w:rPr>
        <w:t>)</w:t>
      </w:r>
      <w:r>
        <w:rPr>
          <w:rFonts w:asciiTheme="minorHAnsi" w:eastAsia="Calibri" w:hAnsiTheme="minorHAnsi" w:cstheme="minorHAnsi"/>
          <w:color w:val="000000"/>
          <w:sz w:val="18"/>
          <w:szCs w:val="18"/>
        </w:rPr>
        <w:t xml:space="preserve">, you </w:t>
      </w:r>
      <w:r w:rsidR="005B070A">
        <w:rPr>
          <w:rFonts w:asciiTheme="minorHAnsi" w:eastAsia="Calibri" w:hAnsiTheme="minorHAnsi" w:cstheme="minorHAnsi"/>
          <w:color w:val="000000"/>
          <w:sz w:val="18"/>
          <w:szCs w:val="18"/>
        </w:rPr>
        <w:t xml:space="preserve">must create an Account as described above and you </w:t>
      </w:r>
      <w:r w:rsidR="005A1BC5">
        <w:rPr>
          <w:rFonts w:asciiTheme="minorHAnsi" w:eastAsia="Calibri" w:hAnsiTheme="minorHAnsi" w:cstheme="minorHAnsi"/>
          <w:color w:val="000000"/>
          <w:sz w:val="18"/>
          <w:szCs w:val="18"/>
        </w:rPr>
        <w:t>must</w:t>
      </w:r>
      <w:r w:rsidR="00983DD1">
        <w:rPr>
          <w:rFonts w:asciiTheme="minorHAnsi" w:eastAsia="Calibri" w:hAnsiTheme="minorHAnsi" w:cstheme="minorHAnsi"/>
          <w:color w:val="000000"/>
          <w:sz w:val="18"/>
          <w:szCs w:val="18"/>
        </w:rPr>
        <w:t xml:space="preserve"> then</w:t>
      </w:r>
      <w:r w:rsidR="005A1BC5">
        <w:rPr>
          <w:rFonts w:asciiTheme="minorHAnsi" w:eastAsia="Calibri" w:hAnsiTheme="minorHAnsi" w:cstheme="minorHAnsi"/>
          <w:color w:val="000000"/>
          <w:sz w:val="18"/>
          <w:szCs w:val="18"/>
        </w:rPr>
        <w:t xml:space="preserve"> provide information about your professional qualifications.</w:t>
      </w:r>
    </w:p>
    <w:p w14:paraId="03213D19" w14:textId="55187A04" w:rsidR="00A87E15" w:rsidRDefault="00A87E15" w:rsidP="00406A42">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r>
        <w:rPr>
          <w:rFonts w:asciiTheme="minorHAnsi" w:eastAsia="Calibri" w:hAnsiTheme="minorHAnsi" w:cstheme="minorHAnsi"/>
          <w:color w:val="000000"/>
          <w:sz w:val="18"/>
          <w:szCs w:val="18"/>
        </w:rPr>
        <w:t>We</w:t>
      </w:r>
      <w:r w:rsidR="00790E6A">
        <w:rPr>
          <w:rFonts w:asciiTheme="minorHAnsi" w:eastAsia="Calibri" w:hAnsiTheme="minorHAnsi" w:cstheme="minorHAnsi"/>
          <w:color w:val="000000"/>
          <w:sz w:val="18"/>
          <w:szCs w:val="18"/>
        </w:rPr>
        <w:t xml:space="preserve"> may, in our sole discretion, accept or reject your application to use the Platform as a Nutritionist. </w:t>
      </w:r>
    </w:p>
    <w:p w14:paraId="524C0A3E" w14:textId="36272510" w:rsidR="00406A42" w:rsidRDefault="00331489" w:rsidP="001425F9">
      <w:pPr>
        <w:pStyle w:val="ListParagraph"/>
        <w:numPr>
          <w:ilvl w:val="0"/>
          <w:numId w:val="10"/>
        </w:numPr>
        <w:spacing w:before="120" w:after="120"/>
        <w:ind w:left="567" w:hanging="567"/>
        <w:rPr>
          <w:rFonts w:ascii="Calibri" w:eastAsia="Calibri" w:hAnsi="Calibri" w:cs="Calibri"/>
          <w:b/>
          <w:color w:val="ED7D31"/>
          <w:sz w:val="18"/>
          <w:szCs w:val="18"/>
        </w:rPr>
      </w:pPr>
      <w:r w:rsidRPr="0050727F">
        <w:rPr>
          <w:rFonts w:ascii="Calibri" w:eastAsia="Calibri" w:hAnsi="Calibri" w:cs="Calibri"/>
          <w:b/>
          <w:color w:val="ED7D31"/>
          <w:sz w:val="18"/>
          <w:szCs w:val="18"/>
        </w:rPr>
        <w:t>Memberships</w:t>
      </w:r>
      <w:r w:rsidR="00FF5708">
        <w:rPr>
          <w:rFonts w:ascii="Calibri" w:eastAsia="Calibri" w:hAnsi="Calibri" w:cs="Calibri"/>
          <w:b/>
          <w:color w:val="ED7D31"/>
          <w:sz w:val="18"/>
          <w:szCs w:val="18"/>
        </w:rPr>
        <w:t xml:space="preserve"> </w:t>
      </w:r>
    </w:p>
    <w:p w14:paraId="7FD8E43A" w14:textId="1E79D096" w:rsidR="00965BE8" w:rsidRPr="00624F09" w:rsidRDefault="00732412" w:rsidP="008020DE">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r w:rsidRPr="0050727F">
        <w:rPr>
          <w:rFonts w:asciiTheme="minorHAnsi" w:eastAsia="Calibri" w:hAnsiTheme="minorHAnsi" w:cstheme="minorHAnsi"/>
          <w:color w:val="000000"/>
          <w:sz w:val="18"/>
          <w:szCs w:val="18"/>
        </w:rPr>
        <w:t>Your Membershi</w:t>
      </w:r>
      <w:r w:rsidR="00EE0D0E">
        <w:rPr>
          <w:rFonts w:asciiTheme="minorHAnsi" w:eastAsia="Calibri" w:hAnsiTheme="minorHAnsi" w:cstheme="minorHAnsi"/>
          <w:color w:val="000000"/>
          <w:sz w:val="18"/>
          <w:szCs w:val="18"/>
        </w:rPr>
        <w:t xml:space="preserve">p with us is not </w:t>
      </w:r>
      <w:r w:rsidR="007C76F9">
        <w:rPr>
          <w:rFonts w:asciiTheme="minorHAnsi" w:eastAsia="Calibri" w:hAnsiTheme="minorHAnsi" w:cstheme="minorHAnsi"/>
          <w:color w:val="000000"/>
          <w:sz w:val="18"/>
          <w:szCs w:val="18"/>
        </w:rPr>
        <w:t xml:space="preserve">currently </w:t>
      </w:r>
      <w:r w:rsidR="00EE0D0E">
        <w:rPr>
          <w:rFonts w:asciiTheme="minorHAnsi" w:eastAsia="Calibri" w:hAnsiTheme="minorHAnsi" w:cstheme="minorHAnsi"/>
          <w:color w:val="000000"/>
          <w:sz w:val="18"/>
          <w:szCs w:val="18"/>
        </w:rPr>
        <w:t>subject to a membership fee. We reserve the right</w:t>
      </w:r>
      <w:r w:rsidR="008020DE">
        <w:rPr>
          <w:rFonts w:asciiTheme="minorHAnsi" w:eastAsia="Calibri" w:hAnsiTheme="minorHAnsi" w:cstheme="minorHAnsi"/>
          <w:color w:val="000000"/>
          <w:sz w:val="18"/>
          <w:szCs w:val="18"/>
        </w:rPr>
        <w:t xml:space="preserve"> in the future</w:t>
      </w:r>
      <w:r w:rsidR="00EE0D0E">
        <w:rPr>
          <w:rFonts w:asciiTheme="minorHAnsi" w:eastAsia="Calibri" w:hAnsiTheme="minorHAnsi" w:cstheme="minorHAnsi"/>
          <w:color w:val="000000"/>
          <w:sz w:val="18"/>
          <w:szCs w:val="18"/>
        </w:rPr>
        <w:t xml:space="preserve"> to charge Fees for use of the Platform</w:t>
      </w:r>
      <w:r w:rsidR="007C76F9">
        <w:rPr>
          <w:rFonts w:asciiTheme="minorHAnsi" w:eastAsia="Calibri" w:hAnsiTheme="minorHAnsi" w:cstheme="minorHAnsi"/>
          <w:color w:val="000000"/>
          <w:sz w:val="18"/>
          <w:szCs w:val="18"/>
        </w:rPr>
        <w:t xml:space="preserve">. </w:t>
      </w:r>
    </w:p>
    <w:p w14:paraId="7D7469FC" w14:textId="4243D605" w:rsidR="00D047D3" w:rsidRDefault="00D047D3" w:rsidP="00A45ED6">
      <w:pPr>
        <w:pStyle w:val="ListParagraph"/>
        <w:numPr>
          <w:ilvl w:val="0"/>
          <w:numId w:val="10"/>
        </w:numPr>
        <w:spacing w:before="120" w:after="120"/>
        <w:ind w:left="567" w:hanging="567"/>
        <w:rPr>
          <w:rFonts w:ascii="Calibri" w:eastAsia="Calibri" w:hAnsi="Calibri" w:cs="Calibri"/>
          <w:b/>
          <w:color w:val="ED7D31"/>
          <w:sz w:val="18"/>
          <w:szCs w:val="18"/>
        </w:rPr>
      </w:pPr>
      <w:r w:rsidRPr="0050727F">
        <w:rPr>
          <w:rFonts w:ascii="Calibri" w:eastAsia="Calibri" w:hAnsi="Calibri" w:cs="Calibri"/>
          <w:b/>
          <w:color w:val="ED7D31"/>
          <w:sz w:val="18"/>
          <w:szCs w:val="18"/>
        </w:rPr>
        <w:t>Intellectual Property</w:t>
      </w:r>
    </w:p>
    <w:p w14:paraId="48CEE939" w14:textId="0706238F" w:rsidR="001C7B31" w:rsidRPr="002F7994" w:rsidRDefault="0004065F">
      <w:pPr>
        <w:pStyle w:val="ListParagraph"/>
        <w:numPr>
          <w:ilvl w:val="1"/>
          <w:numId w:val="10"/>
        </w:numPr>
        <w:pBdr>
          <w:top w:val="nil"/>
          <w:left w:val="nil"/>
          <w:bottom w:val="nil"/>
          <w:right w:val="nil"/>
          <w:between w:val="nil"/>
        </w:pBdr>
        <w:spacing w:before="120" w:after="120"/>
        <w:rPr>
          <w:rFonts w:asciiTheme="minorHAnsi" w:hAnsiTheme="minorHAnsi" w:cstheme="minorHAnsi"/>
          <w:color w:val="000000"/>
        </w:rPr>
      </w:pPr>
      <w:r>
        <w:rPr>
          <w:rFonts w:asciiTheme="minorHAnsi" w:eastAsia="Calibri" w:hAnsiTheme="minorHAnsi" w:cstheme="minorHAnsi"/>
          <w:b/>
          <w:bCs/>
          <w:color w:val="000000"/>
          <w:sz w:val="18"/>
          <w:szCs w:val="18"/>
        </w:rPr>
        <w:t xml:space="preserve">Our Intellectual Property: </w:t>
      </w:r>
      <w:r w:rsidR="001C7B31">
        <w:rPr>
          <w:rFonts w:asciiTheme="minorHAnsi" w:eastAsia="Calibri" w:hAnsiTheme="minorHAnsi" w:cstheme="minorHAnsi"/>
          <w:color w:val="000000"/>
          <w:sz w:val="18"/>
          <w:szCs w:val="18"/>
        </w:rPr>
        <w:t>You acknowledge</w:t>
      </w:r>
      <w:r w:rsidR="001C7B31" w:rsidRPr="00953C5E">
        <w:rPr>
          <w:rFonts w:asciiTheme="minorHAnsi" w:hAnsiTheme="minorHAnsi"/>
          <w:color w:val="000000"/>
          <w:sz w:val="18"/>
        </w:rPr>
        <w:t xml:space="preserve"> and </w:t>
      </w:r>
      <w:r w:rsidR="001C7B31">
        <w:rPr>
          <w:rFonts w:asciiTheme="minorHAnsi" w:eastAsia="Calibri" w:hAnsiTheme="minorHAnsi" w:cstheme="minorHAnsi"/>
          <w:color w:val="000000"/>
          <w:sz w:val="18"/>
          <w:szCs w:val="18"/>
        </w:rPr>
        <w:t xml:space="preserve">agree that any </w:t>
      </w:r>
      <w:r w:rsidR="008564E0">
        <w:rPr>
          <w:rFonts w:asciiTheme="minorHAnsi" w:eastAsia="Calibri" w:hAnsiTheme="minorHAnsi" w:cstheme="minorHAnsi"/>
          <w:color w:val="000000"/>
          <w:sz w:val="18"/>
          <w:szCs w:val="18"/>
        </w:rPr>
        <w:t>I</w:t>
      </w:r>
      <w:r w:rsidR="001C7B31">
        <w:rPr>
          <w:rFonts w:asciiTheme="minorHAnsi" w:eastAsia="Calibri" w:hAnsiTheme="minorHAnsi" w:cstheme="minorHAnsi"/>
          <w:color w:val="000000"/>
          <w:sz w:val="18"/>
          <w:szCs w:val="18"/>
        </w:rPr>
        <w:t xml:space="preserve">ntellectual </w:t>
      </w:r>
      <w:r w:rsidR="008564E0">
        <w:rPr>
          <w:rFonts w:asciiTheme="minorHAnsi" w:eastAsia="Calibri" w:hAnsiTheme="minorHAnsi" w:cstheme="minorHAnsi"/>
          <w:color w:val="000000"/>
          <w:sz w:val="18"/>
          <w:szCs w:val="18"/>
        </w:rPr>
        <w:t>P</w:t>
      </w:r>
      <w:r w:rsidR="001C7B31">
        <w:rPr>
          <w:rFonts w:asciiTheme="minorHAnsi" w:eastAsia="Calibri" w:hAnsiTheme="minorHAnsi" w:cstheme="minorHAnsi"/>
          <w:color w:val="000000"/>
          <w:sz w:val="18"/>
          <w:szCs w:val="18"/>
        </w:rPr>
        <w:t>roperty or content (including copyright</w:t>
      </w:r>
      <w:r w:rsidR="001C7B31" w:rsidRPr="00953C5E">
        <w:rPr>
          <w:rFonts w:asciiTheme="minorHAnsi" w:hAnsiTheme="minorHAnsi"/>
          <w:color w:val="000000"/>
          <w:sz w:val="18"/>
        </w:rPr>
        <w:t xml:space="preserve"> and </w:t>
      </w:r>
      <w:r w:rsidR="001C7B31">
        <w:rPr>
          <w:rFonts w:asciiTheme="minorHAnsi" w:eastAsia="Calibri" w:hAnsiTheme="minorHAnsi" w:cstheme="minorHAnsi"/>
          <w:color w:val="000000"/>
          <w:sz w:val="18"/>
          <w:szCs w:val="18"/>
        </w:rPr>
        <w:t>trademarks) available on the Platform, the Platform itself, and any algorithms or machine learning models used on the Platform</w:t>
      </w:r>
      <w:r w:rsidR="00965BE8">
        <w:rPr>
          <w:rFonts w:asciiTheme="minorHAnsi" w:eastAsia="Calibri" w:hAnsiTheme="minorHAnsi" w:cstheme="minorHAnsi"/>
          <w:color w:val="000000"/>
          <w:sz w:val="18"/>
          <w:szCs w:val="18"/>
        </w:rPr>
        <w:t xml:space="preserve"> </w:t>
      </w:r>
      <w:r w:rsidR="001C7B31" w:rsidRPr="00097813">
        <w:rPr>
          <w:rFonts w:asciiTheme="minorHAnsi" w:eastAsia="Calibri" w:hAnsiTheme="minorHAnsi" w:cstheme="minorHAnsi"/>
          <w:color w:val="000000"/>
          <w:sz w:val="18"/>
          <w:szCs w:val="18"/>
        </w:rPr>
        <w:t>(</w:t>
      </w:r>
      <w:r w:rsidR="001C7B31" w:rsidRPr="00097813">
        <w:rPr>
          <w:rFonts w:asciiTheme="minorHAnsi" w:eastAsia="Calibri" w:hAnsiTheme="minorHAnsi" w:cstheme="minorHAnsi"/>
          <w:b/>
          <w:bCs/>
          <w:color w:val="000000"/>
          <w:sz w:val="18"/>
          <w:szCs w:val="18"/>
        </w:rPr>
        <w:t>Our Intellectual Property</w:t>
      </w:r>
      <w:r w:rsidR="001C7B31" w:rsidRPr="00097813">
        <w:rPr>
          <w:rFonts w:asciiTheme="minorHAnsi" w:eastAsia="Calibri" w:hAnsiTheme="minorHAnsi" w:cstheme="minorHAnsi"/>
          <w:color w:val="000000"/>
          <w:sz w:val="18"/>
          <w:szCs w:val="18"/>
        </w:rPr>
        <w:t>) will at all times vest, or remain vested, in us.</w:t>
      </w:r>
    </w:p>
    <w:p w14:paraId="7E78B1CC" w14:textId="510A3D5E" w:rsidR="009D1230" w:rsidRPr="002F7994" w:rsidRDefault="009D1230" w:rsidP="0004065F">
      <w:pPr>
        <w:pStyle w:val="ListParagraph"/>
        <w:numPr>
          <w:ilvl w:val="1"/>
          <w:numId w:val="10"/>
        </w:numPr>
        <w:pBdr>
          <w:top w:val="nil"/>
          <w:left w:val="nil"/>
          <w:bottom w:val="nil"/>
          <w:right w:val="nil"/>
          <w:between w:val="nil"/>
        </w:pBdr>
        <w:spacing w:before="120" w:after="120"/>
        <w:rPr>
          <w:rFonts w:asciiTheme="minorHAnsi" w:hAnsiTheme="minorHAnsi" w:cstheme="minorHAnsi"/>
          <w:color w:val="000000"/>
          <w:sz w:val="18"/>
          <w:szCs w:val="18"/>
        </w:rPr>
      </w:pPr>
      <w:r w:rsidRPr="002F7994">
        <w:rPr>
          <w:rFonts w:asciiTheme="minorHAnsi" w:hAnsiTheme="minorHAnsi" w:cstheme="minorHAnsi"/>
          <w:b/>
          <w:bCs/>
          <w:color w:val="000000"/>
          <w:sz w:val="18"/>
          <w:szCs w:val="18"/>
        </w:rPr>
        <w:t xml:space="preserve">Licence from Nutritionist: </w:t>
      </w:r>
      <w:r w:rsidRPr="002F7994">
        <w:rPr>
          <w:rFonts w:asciiTheme="minorHAnsi" w:hAnsiTheme="minorHAnsi" w:cstheme="minorHAnsi"/>
          <w:color w:val="000000"/>
          <w:sz w:val="18"/>
          <w:szCs w:val="18"/>
        </w:rPr>
        <w:t xml:space="preserve">If you are using our Platform as a Nutritionist, you </w:t>
      </w:r>
      <w:r w:rsidRPr="00793DED">
        <w:rPr>
          <w:rFonts w:asciiTheme="minorHAnsi" w:hAnsiTheme="minorHAnsi" w:cstheme="minorHAnsi"/>
          <w:color w:val="000000"/>
          <w:sz w:val="18"/>
          <w:szCs w:val="18"/>
        </w:rPr>
        <w:t xml:space="preserve">grant us a non-exclusive, transferable, </w:t>
      </w:r>
      <w:r w:rsidR="00793DED">
        <w:rPr>
          <w:rFonts w:asciiTheme="minorHAnsi" w:hAnsiTheme="minorHAnsi" w:cstheme="minorHAnsi"/>
          <w:color w:val="000000"/>
          <w:sz w:val="18"/>
          <w:szCs w:val="18"/>
        </w:rPr>
        <w:t xml:space="preserve">sub-licensable, </w:t>
      </w:r>
      <w:r w:rsidRPr="00793DED">
        <w:rPr>
          <w:rFonts w:asciiTheme="minorHAnsi" w:hAnsiTheme="minorHAnsi" w:cstheme="minorHAnsi"/>
          <w:color w:val="000000"/>
          <w:sz w:val="18"/>
          <w:szCs w:val="18"/>
        </w:rPr>
        <w:t xml:space="preserve">irrevocable </w:t>
      </w:r>
      <w:r w:rsidR="00793DED">
        <w:rPr>
          <w:rFonts w:asciiTheme="minorHAnsi" w:hAnsiTheme="minorHAnsi" w:cstheme="minorHAnsi"/>
          <w:color w:val="000000"/>
          <w:sz w:val="18"/>
          <w:szCs w:val="18"/>
        </w:rPr>
        <w:t xml:space="preserve">licence </w:t>
      </w:r>
      <w:r w:rsidRPr="00793DED">
        <w:rPr>
          <w:rFonts w:asciiTheme="minorHAnsi" w:hAnsiTheme="minorHAnsi" w:cstheme="minorHAnsi"/>
          <w:color w:val="000000"/>
          <w:sz w:val="18"/>
          <w:szCs w:val="18"/>
        </w:rPr>
        <w:t xml:space="preserve">for the duration of the term of your Membership to use </w:t>
      </w:r>
      <w:r w:rsidR="002B0686" w:rsidRPr="002F7994">
        <w:rPr>
          <w:rFonts w:asciiTheme="minorHAnsi" w:hAnsiTheme="minorHAnsi" w:cstheme="minorHAnsi"/>
          <w:color w:val="000000"/>
          <w:sz w:val="18"/>
          <w:szCs w:val="18"/>
        </w:rPr>
        <w:t>your</w:t>
      </w:r>
      <w:r w:rsidRPr="00793DED">
        <w:rPr>
          <w:rFonts w:asciiTheme="minorHAnsi" w:hAnsiTheme="minorHAnsi" w:cstheme="minorHAnsi"/>
          <w:color w:val="000000"/>
          <w:sz w:val="18"/>
          <w:szCs w:val="18"/>
        </w:rPr>
        <w:t xml:space="preserve"> </w:t>
      </w:r>
      <w:r w:rsidR="00526933">
        <w:rPr>
          <w:rFonts w:asciiTheme="minorHAnsi" w:hAnsiTheme="minorHAnsi" w:cstheme="minorHAnsi"/>
          <w:color w:val="000000"/>
          <w:sz w:val="18"/>
          <w:szCs w:val="18"/>
        </w:rPr>
        <w:t>I</w:t>
      </w:r>
      <w:r w:rsidR="00793DED" w:rsidRPr="002F7994">
        <w:rPr>
          <w:rFonts w:asciiTheme="minorHAnsi" w:hAnsiTheme="minorHAnsi" w:cstheme="minorHAnsi"/>
          <w:color w:val="000000"/>
          <w:sz w:val="18"/>
          <w:szCs w:val="18"/>
        </w:rPr>
        <w:t xml:space="preserve">ntellectual </w:t>
      </w:r>
      <w:r w:rsidR="00526933">
        <w:rPr>
          <w:rFonts w:asciiTheme="minorHAnsi" w:hAnsiTheme="minorHAnsi" w:cstheme="minorHAnsi"/>
          <w:color w:val="000000"/>
          <w:sz w:val="18"/>
          <w:szCs w:val="18"/>
        </w:rPr>
        <w:t>P</w:t>
      </w:r>
      <w:r w:rsidR="00793DED" w:rsidRPr="002F7994">
        <w:rPr>
          <w:rFonts w:asciiTheme="minorHAnsi" w:hAnsiTheme="minorHAnsi" w:cstheme="minorHAnsi"/>
          <w:color w:val="000000"/>
          <w:sz w:val="18"/>
          <w:szCs w:val="18"/>
        </w:rPr>
        <w:t>roperty (</w:t>
      </w:r>
      <w:r w:rsidR="00793DED" w:rsidRPr="002F7994">
        <w:rPr>
          <w:rFonts w:asciiTheme="minorHAnsi" w:hAnsiTheme="minorHAnsi" w:cstheme="minorHAnsi"/>
          <w:b/>
          <w:bCs/>
          <w:color w:val="000000"/>
          <w:sz w:val="18"/>
          <w:szCs w:val="18"/>
        </w:rPr>
        <w:t>Nutritionist Intellectual Property</w:t>
      </w:r>
      <w:r w:rsidR="00793DED" w:rsidRPr="002F7994">
        <w:rPr>
          <w:rFonts w:asciiTheme="minorHAnsi" w:hAnsiTheme="minorHAnsi" w:cstheme="minorHAnsi"/>
          <w:color w:val="000000"/>
          <w:sz w:val="18"/>
          <w:szCs w:val="18"/>
        </w:rPr>
        <w:t>)</w:t>
      </w:r>
      <w:r w:rsidRPr="00793DED">
        <w:rPr>
          <w:rFonts w:asciiTheme="minorHAnsi" w:hAnsiTheme="minorHAnsi" w:cstheme="minorHAnsi"/>
          <w:color w:val="000000"/>
          <w:sz w:val="18"/>
          <w:szCs w:val="18"/>
        </w:rPr>
        <w:t xml:space="preserve"> for </w:t>
      </w:r>
      <w:r w:rsidR="00793DED" w:rsidRPr="002F7994">
        <w:rPr>
          <w:rFonts w:asciiTheme="minorHAnsi" w:hAnsiTheme="minorHAnsi" w:cstheme="minorHAnsi"/>
          <w:color w:val="000000"/>
          <w:sz w:val="18"/>
          <w:szCs w:val="18"/>
        </w:rPr>
        <w:t xml:space="preserve">the purposes of </w:t>
      </w:r>
      <w:r w:rsidR="00793DED">
        <w:rPr>
          <w:rFonts w:asciiTheme="minorHAnsi" w:hAnsiTheme="minorHAnsi" w:cstheme="minorHAnsi"/>
          <w:color w:val="000000"/>
          <w:sz w:val="18"/>
          <w:szCs w:val="18"/>
        </w:rPr>
        <w:t xml:space="preserve">using, displaying and sharing on the Platform. We </w:t>
      </w:r>
      <w:r w:rsidR="002F7994">
        <w:rPr>
          <w:rFonts w:asciiTheme="minorHAnsi" w:hAnsiTheme="minorHAnsi" w:cstheme="minorHAnsi"/>
          <w:color w:val="000000"/>
          <w:sz w:val="18"/>
          <w:szCs w:val="18"/>
        </w:rPr>
        <w:t xml:space="preserve">reserve the right to </w:t>
      </w:r>
      <w:r w:rsidR="00793DED">
        <w:rPr>
          <w:rFonts w:asciiTheme="minorHAnsi" w:hAnsiTheme="minorHAnsi" w:cstheme="minorHAnsi"/>
          <w:color w:val="000000"/>
          <w:sz w:val="18"/>
          <w:szCs w:val="18"/>
        </w:rPr>
        <w:t>edit</w:t>
      </w:r>
      <w:r w:rsidR="002F7994">
        <w:rPr>
          <w:rFonts w:asciiTheme="minorHAnsi" w:hAnsiTheme="minorHAnsi" w:cstheme="minorHAnsi"/>
          <w:color w:val="000000"/>
          <w:sz w:val="18"/>
          <w:szCs w:val="18"/>
        </w:rPr>
        <w:t>, but not substantially change,</w:t>
      </w:r>
      <w:r w:rsidR="00793DED">
        <w:rPr>
          <w:rFonts w:asciiTheme="minorHAnsi" w:hAnsiTheme="minorHAnsi" w:cstheme="minorHAnsi"/>
          <w:color w:val="000000"/>
          <w:sz w:val="18"/>
          <w:szCs w:val="18"/>
        </w:rPr>
        <w:t xml:space="preserve"> </w:t>
      </w:r>
      <w:r w:rsidR="00983DD1">
        <w:rPr>
          <w:rFonts w:asciiTheme="minorHAnsi" w:hAnsiTheme="minorHAnsi" w:cstheme="minorHAnsi"/>
          <w:color w:val="000000"/>
          <w:sz w:val="18"/>
          <w:szCs w:val="18"/>
        </w:rPr>
        <w:t xml:space="preserve">your </w:t>
      </w:r>
      <w:r w:rsidR="00793DED">
        <w:rPr>
          <w:rFonts w:asciiTheme="minorHAnsi" w:hAnsiTheme="minorHAnsi" w:cstheme="minorHAnsi"/>
          <w:color w:val="000000"/>
          <w:sz w:val="18"/>
          <w:szCs w:val="18"/>
        </w:rPr>
        <w:t xml:space="preserve">Nutritionist Intellectual Property. </w:t>
      </w:r>
    </w:p>
    <w:p w14:paraId="118ECC4A" w14:textId="0455E244" w:rsidR="0004065F" w:rsidRPr="002F7994" w:rsidRDefault="0004065F" w:rsidP="0004065F">
      <w:pPr>
        <w:pStyle w:val="ListParagraph"/>
        <w:numPr>
          <w:ilvl w:val="1"/>
          <w:numId w:val="10"/>
        </w:numPr>
        <w:pBdr>
          <w:top w:val="nil"/>
          <w:left w:val="nil"/>
          <w:bottom w:val="nil"/>
          <w:right w:val="nil"/>
          <w:between w:val="nil"/>
        </w:pBdr>
        <w:spacing w:before="120" w:after="120"/>
        <w:rPr>
          <w:rFonts w:asciiTheme="minorHAnsi" w:hAnsiTheme="minorHAnsi" w:cstheme="minorHAnsi"/>
          <w:color w:val="000000"/>
        </w:rPr>
      </w:pPr>
      <w:r w:rsidRPr="002F7994">
        <w:rPr>
          <w:rFonts w:asciiTheme="minorHAnsi" w:eastAsia="Calibri" w:hAnsiTheme="minorHAnsi" w:cstheme="minorHAnsi"/>
          <w:b/>
          <w:bCs/>
          <w:color w:val="000000"/>
          <w:sz w:val="18"/>
          <w:szCs w:val="18"/>
        </w:rPr>
        <w:t>Nutritionist Intellectual Property:</w:t>
      </w:r>
      <w:r>
        <w:rPr>
          <w:rFonts w:asciiTheme="minorHAnsi" w:eastAsia="Calibri" w:hAnsiTheme="minorHAnsi" w:cstheme="minorHAnsi"/>
          <w:color w:val="000000"/>
          <w:sz w:val="18"/>
          <w:szCs w:val="18"/>
        </w:rPr>
        <w:t xml:space="preserve"> You acknowledge and agree that we grant you a non-exclusive, non-transferable, revocable licence for the duration of </w:t>
      </w:r>
      <w:r w:rsidR="003830B2">
        <w:rPr>
          <w:rFonts w:asciiTheme="minorHAnsi" w:eastAsia="Calibri" w:hAnsiTheme="minorHAnsi" w:cstheme="minorHAnsi"/>
          <w:color w:val="000000"/>
          <w:sz w:val="18"/>
          <w:szCs w:val="18"/>
        </w:rPr>
        <w:t xml:space="preserve">the term of </w:t>
      </w:r>
      <w:r>
        <w:rPr>
          <w:rFonts w:asciiTheme="minorHAnsi" w:eastAsia="Calibri" w:hAnsiTheme="minorHAnsi" w:cstheme="minorHAnsi"/>
          <w:color w:val="000000"/>
          <w:sz w:val="18"/>
          <w:szCs w:val="18"/>
        </w:rPr>
        <w:t>your Membership to use the Nutritionis</w:t>
      </w:r>
      <w:r w:rsidR="003830B2">
        <w:rPr>
          <w:rFonts w:asciiTheme="minorHAnsi" w:eastAsia="Calibri" w:hAnsiTheme="minorHAnsi" w:cstheme="minorHAnsi"/>
          <w:color w:val="000000"/>
          <w:sz w:val="18"/>
          <w:szCs w:val="18"/>
        </w:rPr>
        <w:t>t</w:t>
      </w:r>
      <w:r>
        <w:rPr>
          <w:rFonts w:asciiTheme="minorHAnsi" w:eastAsia="Calibri" w:hAnsiTheme="minorHAnsi" w:cstheme="minorHAnsi"/>
          <w:color w:val="000000"/>
          <w:sz w:val="18"/>
          <w:szCs w:val="18"/>
        </w:rPr>
        <w:t xml:space="preserve"> Intellectual </w:t>
      </w:r>
      <w:r w:rsidR="00793DED">
        <w:rPr>
          <w:rFonts w:asciiTheme="minorHAnsi" w:eastAsia="Calibri" w:hAnsiTheme="minorHAnsi" w:cstheme="minorHAnsi"/>
          <w:color w:val="000000"/>
          <w:sz w:val="18"/>
          <w:szCs w:val="18"/>
        </w:rPr>
        <w:t xml:space="preserve">Property </w:t>
      </w:r>
      <w:r>
        <w:rPr>
          <w:rFonts w:asciiTheme="minorHAnsi" w:eastAsia="Calibri" w:hAnsiTheme="minorHAnsi" w:cstheme="minorHAnsi"/>
          <w:color w:val="000000"/>
          <w:sz w:val="18"/>
          <w:szCs w:val="18"/>
        </w:rPr>
        <w:t>solely for the purposes of viewing and using the Platform</w:t>
      </w:r>
      <w:r w:rsidR="00024DFC">
        <w:rPr>
          <w:rFonts w:asciiTheme="minorHAnsi" w:eastAsia="Calibri" w:hAnsiTheme="minorHAnsi" w:cstheme="minorHAnsi"/>
          <w:color w:val="000000"/>
          <w:sz w:val="18"/>
          <w:szCs w:val="18"/>
        </w:rPr>
        <w:t>, and accessing the Nutritionist’s services</w:t>
      </w:r>
      <w:r>
        <w:rPr>
          <w:rFonts w:asciiTheme="minorHAnsi" w:eastAsia="Calibri" w:hAnsiTheme="minorHAnsi" w:cstheme="minorHAnsi"/>
          <w:color w:val="000000"/>
          <w:sz w:val="18"/>
          <w:szCs w:val="18"/>
        </w:rPr>
        <w:t xml:space="preserve">. </w:t>
      </w:r>
    </w:p>
    <w:p w14:paraId="2022D1B9" w14:textId="338F18AC" w:rsidR="00EC6935" w:rsidRPr="004315FD" w:rsidRDefault="00EC6935" w:rsidP="00EC6935">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r w:rsidRPr="004315FD">
        <w:rPr>
          <w:rFonts w:asciiTheme="minorHAnsi" w:eastAsia="Calibri" w:hAnsiTheme="minorHAnsi" w:cstheme="minorHAnsi"/>
          <w:sz w:val="18"/>
          <w:szCs w:val="18"/>
          <w:lang w:val="en-US"/>
        </w:rPr>
        <w:t>We authorise you to use Our Intellectual Property</w:t>
      </w:r>
      <w:r w:rsidR="0004065F">
        <w:rPr>
          <w:rFonts w:asciiTheme="minorHAnsi" w:eastAsia="Calibri" w:hAnsiTheme="minorHAnsi" w:cstheme="minorHAnsi"/>
          <w:sz w:val="18"/>
          <w:szCs w:val="18"/>
          <w:lang w:val="en-US"/>
        </w:rPr>
        <w:t xml:space="preserve">, </w:t>
      </w:r>
      <w:r w:rsidR="00DF4D32">
        <w:rPr>
          <w:rFonts w:asciiTheme="minorHAnsi" w:eastAsia="Calibri" w:hAnsiTheme="minorHAnsi" w:cstheme="minorHAnsi"/>
          <w:sz w:val="18"/>
          <w:szCs w:val="18"/>
          <w:lang w:val="en-US"/>
        </w:rPr>
        <w:t xml:space="preserve">Food Vendor </w:t>
      </w:r>
      <w:r w:rsidR="0004065F">
        <w:rPr>
          <w:rFonts w:asciiTheme="minorHAnsi" w:eastAsia="Calibri" w:hAnsiTheme="minorHAnsi" w:cstheme="minorHAnsi"/>
          <w:sz w:val="18"/>
          <w:szCs w:val="18"/>
          <w:lang w:val="en-US"/>
        </w:rPr>
        <w:t>Intellectual Property and Nutritionist Intellectual Property</w:t>
      </w:r>
      <w:r w:rsidRPr="004315FD">
        <w:rPr>
          <w:rFonts w:asciiTheme="minorHAnsi" w:eastAsia="Calibri" w:hAnsiTheme="minorHAnsi" w:cstheme="minorHAnsi"/>
          <w:sz w:val="18"/>
          <w:szCs w:val="18"/>
          <w:lang w:val="en-US"/>
        </w:rPr>
        <w:t xml:space="preserve"> </w:t>
      </w:r>
      <w:r w:rsidR="0004065F">
        <w:rPr>
          <w:rFonts w:asciiTheme="minorHAnsi" w:eastAsia="Calibri" w:hAnsiTheme="minorHAnsi" w:cstheme="minorHAnsi"/>
          <w:sz w:val="18"/>
          <w:szCs w:val="18"/>
          <w:lang w:val="en-US"/>
        </w:rPr>
        <w:t>(</w:t>
      </w:r>
      <w:r w:rsidR="0004065F">
        <w:rPr>
          <w:rFonts w:asciiTheme="minorHAnsi" w:eastAsia="Calibri" w:hAnsiTheme="minorHAnsi" w:cstheme="minorHAnsi"/>
          <w:b/>
          <w:bCs/>
          <w:sz w:val="18"/>
          <w:szCs w:val="18"/>
          <w:lang w:val="en-US"/>
        </w:rPr>
        <w:t>Platform Intellectual Property</w:t>
      </w:r>
      <w:r w:rsidR="0004065F" w:rsidRPr="00983DD1">
        <w:rPr>
          <w:rFonts w:asciiTheme="minorHAnsi" w:eastAsia="Calibri" w:hAnsiTheme="minorHAnsi" w:cstheme="minorHAnsi"/>
          <w:sz w:val="18"/>
          <w:szCs w:val="18"/>
          <w:lang w:val="en-US"/>
        </w:rPr>
        <w:t xml:space="preserve">) </w:t>
      </w:r>
      <w:r w:rsidRPr="004315FD">
        <w:rPr>
          <w:rFonts w:asciiTheme="minorHAnsi" w:eastAsia="Calibri" w:hAnsiTheme="minorHAnsi" w:cstheme="minorHAnsi"/>
          <w:sz w:val="18"/>
          <w:szCs w:val="18"/>
          <w:lang w:val="en-US"/>
        </w:rPr>
        <w:t>solely for your personal use</w:t>
      </w:r>
      <w:r w:rsidR="0004065F">
        <w:rPr>
          <w:rFonts w:asciiTheme="minorHAnsi" w:eastAsia="Calibri" w:hAnsiTheme="minorHAnsi" w:cstheme="minorHAnsi"/>
          <w:sz w:val="18"/>
          <w:szCs w:val="18"/>
          <w:lang w:val="en-US"/>
        </w:rPr>
        <w:t xml:space="preserve"> and you must not use Platform Intellectual Property</w:t>
      </w:r>
      <w:r w:rsidRPr="004315FD">
        <w:rPr>
          <w:rFonts w:asciiTheme="minorHAnsi" w:eastAsia="Calibri" w:hAnsiTheme="minorHAnsi" w:cstheme="minorHAnsi"/>
          <w:sz w:val="18"/>
          <w:szCs w:val="18"/>
          <w:lang w:val="en-US"/>
        </w:rPr>
        <w:t xml:space="preserve"> for any other purpose, nor allow, aid or facilitate such use by any third party. You may only access </w:t>
      </w:r>
      <w:r w:rsidR="003830B2">
        <w:rPr>
          <w:rFonts w:asciiTheme="minorHAnsi" w:eastAsia="Calibri" w:hAnsiTheme="minorHAnsi" w:cstheme="minorHAnsi"/>
          <w:sz w:val="18"/>
          <w:szCs w:val="18"/>
          <w:lang w:val="en-US"/>
        </w:rPr>
        <w:t xml:space="preserve">Platform </w:t>
      </w:r>
      <w:r w:rsidRPr="004315FD">
        <w:rPr>
          <w:rFonts w:asciiTheme="minorHAnsi" w:eastAsia="Calibri" w:hAnsiTheme="minorHAnsi" w:cstheme="minorHAnsi"/>
          <w:sz w:val="18"/>
          <w:szCs w:val="18"/>
          <w:lang w:val="en-US"/>
        </w:rPr>
        <w:t>Intellectual Property on your personal device, and you may not</w:t>
      </w:r>
      <w:r w:rsidR="002F7994">
        <w:rPr>
          <w:rFonts w:asciiTheme="minorHAnsi" w:eastAsia="Calibri" w:hAnsiTheme="minorHAnsi" w:cstheme="minorHAnsi"/>
          <w:sz w:val="18"/>
          <w:szCs w:val="18"/>
          <w:lang w:val="en-US"/>
        </w:rPr>
        <w:t xml:space="preserve"> sell or commercialise the</w:t>
      </w:r>
      <w:r w:rsidRPr="004315FD">
        <w:rPr>
          <w:rFonts w:asciiTheme="minorHAnsi" w:eastAsia="Calibri" w:hAnsiTheme="minorHAnsi" w:cstheme="minorHAnsi"/>
          <w:sz w:val="18"/>
          <w:szCs w:val="18"/>
          <w:lang w:val="en-US"/>
        </w:rPr>
        <w:t xml:space="preserve"> </w:t>
      </w:r>
      <w:r w:rsidR="0004065F">
        <w:rPr>
          <w:rFonts w:asciiTheme="minorHAnsi" w:eastAsia="Calibri" w:hAnsiTheme="minorHAnsi" w:cstheme="minorHAnsi"/>
          <w:sz w:val="18"/>
          <w:szCs w:val="18"/>
          <w:lang w:val="en-US"/>
        </w:rPr>
        <w:t xml:space="preserve">Platform </w:t>
      </w:r>
      <w:r w:rsidRPr="004315FD">
        <w:rPr>
          <w:rFonts w:asciiTheme="minorHAnsi" w:eastAsia="Calibri" w:hAnsiTheme="minorHAnsi" w:cstheme="minorHAnsi"/>
          <w:sz w:val="18"/>
          <w:szCs w:val="18"/>
          <w:lang w:val="en-US"/>
        </w:rPr>
        <w:t>Intellectual</w:t>
      </w:r>
      <w:r w:rsidR="002F7994">
        <w:rPr>
          <w:rFonts w:asciiTheme="minorHAnsi" w:eastAsia="Calibri" w:hAnsiTheme="minorHAnsi" w:cstheme="minorHAnsi"/>
          <w:sz w:val="18"/>
          <w:szCs w:val="18"/>
          <w:lang w:val="en-US"/>
        </w:rPr>
        <w:t xml:space="preserve"> Property</w:t>
      </w:r>
      <w:r w:rsidRPr="004315FD">
        <w:rPr>
          <w:rFonts w:asciiTheme="minorHAnsi" w:eastAsia="Calibri" w:hAnsiTheme="minorHAnsi" w:cstheme="minorHAnsi"/>
          <w:sz w:val="18"/>
          <w:szCs w:val="18"/>
          <w:lang w:val="en-US"/>
        </w:rPr>
        <w:t xml:space="preserve">. </w:t>
      </w:r>
      <w:r w:rsidR="002F7994">
        <w:rPr>
          <w:rFonts w:asciiTheme="minorHAnsi" w:eastAsia="Calibri" w:hAnsiTheme="minorHAnsi" w:cstheme="minorHAnsi"/>
          <w:sz w:val="18"/>
          <w:szCs w:val="18"/>
          <w:lang w:val="en-US"/>
        </w:rPr>
        <w:t xml:space="preserve">If you are a Nutritionist, you agree that you cannot use any other Nutritionist’s Intellectual Property for commercial purposes. </w:t>
      </w:r>
    </w:p>
    <w:p w14:paraId="18F3F11D" w14:textId="6837E6F9" w:rsidR="00D01EAB" w:rsidRPr="0050727F" w:rsidRDefault="00D01EAB" w:rsidP="00D01EAB">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r w:rsidRPr="0050727F">
        <w:rPr>
          <w:rFonts w:asciiTheme="minorHAnsi" w:eastAsia="Calibri" w:hAnsiTheme="minorHAnsi" w:cstheme="minorHAnsi"/>
          <w:color w:val="000000"/>
          <w:sz w:val="18"/>
          <w:szCs w:val="18"/>
        </w:rPr>
        <w:t>You must not, without our prior written consent</w:t>
      </w:r>
      <w:r>
        <w:rPr>
          <w:rFonts w:asciiTheme="minorHAnsi" w:eastAsia="Calibri" w:hAnsiTheme="minorHAnsi" w:cstheme="minorHAnsi"/>
          <w:color w:val="000000"/>
          <w:sz w:val="18"/>
          <w:szCs w:val="18"/>
        </w:rPr>
        <w:t>:</w:t>
      </w:r>
    </w:p>
    <w:p w14:paraId="61759E1B" w14:textId="12613888" w:rsidR="00D01EAB" w:rsidRPr="0050727F" w:rsidRDefault="00D01EAB" w:rsidP="00D01EAB">
      <w:pPr>
        <w:numPr>
          <w:ilvl w:val="0"/>
          <w:numId w:val="11"/>
        </w:numPr>
        <w:pBdr>
          <w:top w:val="nil"/>
          <w:left w:val="nil"/>
          <w:bottom w:val="nil"/>
          <w:right w:val="nil"/>
          <w:between w:val="nil"/>
        </w:pBdr>
        <w:spacing w:before="120" w:after="120"/>
        <w:ind w:left="851" w:hanging="284"/>
        <w:rPr>
          <w:rFonts w:ascii="Calibri" w:eastAsia="Calibri" w:hAnsi="Calibri" w:cs="Calibri"/>
          <w:color w:val="000000"/>
          <w:sz w:val="18"/>
          <w:szCs w:val="18"/>
        </w:rPr>
      </w:pPr>
      <w:r w:rsidRPr="0050727F">
        <w:rPr>
          <w:rFonts w:ascii="Calibri" w:eastAsia="Calibri" w:hAnsi="Calibri" w:cs="Calibri"/>
          <w:color w:val="000000"/>
          <w:sz w:val="18"/>
          <w:szCs w:val="18"/>
        </w:rPr>
        <w:t xml:space="preserve">copy, in whole or in part, any </w:t>
      </w:r>
      <w:r w:rsidR="0004065F">
        <w:rPr>
          <w:rFonts w:ascii="Calibri" w:eastAsia="Calibri" w:hAnsi="Calibri" w:cs="Calibri"/>
          <w:color w:val="000000"/>
          <w:sz w:val="18"/>
          <w:szCs w:val="18"/>
        </w:rPr>
        <w:t xml:space="preserve">Platform </w:t>
      </w:r>
      <w:r w:rsidRPr="0050727F">
        <w:rPr>
          <w:rFonts w:ascii="Calibri" w:eastAsia="Calibri" w:hAnsi="Calibri" w:cs="Calibri"/>
          <w:color w:val="000000"/>
          <w:sz w:val="18"/>
          <w:szCs w:val="18"/>
        </w:rPr>
        <w:t xml:space="preserve">Intellectual Property; </w:t>
      </w:r>
    </w:p>
    <w:p w14:paraId="783F50F7" w14:textId="36C2670A" w:rsidR="00D01EAB" w:rsidRPr="0050727F" w:rsidRDefault="00D01EAB" w:rsidP="00D01EAB">
      <w:pPr>
        <w:numPr>
          <w:ilvl w:val="0"/>
          <w:numId w:val="11"/>
        </w:numPr>
        <w:pBdr>
          <w:top w:val="nil"/>
          <w:left w:val="nil"/>
          <w:bottom w:val="nil"/>
          <w:right w:val="nil"/>
          <w:between w:val="nil"/>
        </w:pBdr>
        <w:spacing w:before="120" w:after="120"/>
        <w:ind w:left="851" w:hanging="284"/>
        <w:rPr>
          <w:rFonts w:ascii="Calibri" w:eastAsia="Calibri" w:hAnsi="Calibri" w:cs="Calibri"/>
          <w:color w:val="000000"/>
          <w:sz w:val="18"/>
          <w:szCs w:val="18"/>
        </w:rPr>
      </w:pPr>
      <w:r w:rsidRPr="0050727F">
        <w:rPr>
          <w:rFonts w:ascii="Calibri" w:eastAsia="Calibri" w:hAnsi="Calibri" w:cs="Calibri"/>
          <w:color w:val="000000"/>
          <w:sz w:val="18"/>
          <w:szCs w:val="18"/>
        </w:rPr>
        <w:t xml:space="preserve">reproduce, retransmit, distribute, disseminate, sell, publish, broadcast or circulate any </w:t>
      </w:r>
      <w:r w:rsidR="0004065F">
        <w:rPr>
          <w:rFonts w:ascii="Calibri" w:eastAsia="Calibri" w:hAnsi="Calibri" w:cs="Calibri"/>
          <w:color w:val="000000"/>
          <w:sz w:val="18"/>
          <w:szCs w:val="18"/>
        </w:rPr>
        <w:t>Platform</w:t>
      </w:r>
      <w:r w:rsidRPr="0050727F">
        <w:rPr>
          <w:rFonts w:ascii="Calibri" w:eastAsia="Calibri" w:hAnsi="Calibri" w:cs="Calibri"/>
          <w:color w:val="000000"/>
          <w:sz w:val="18"/>
          <w:szCs w:val="18"/>
        </w:rPr>
        <w:t xml:space="preserve"> Intellectual Property to any third party; or</w:t>
      </w:r>
    </w:p>
    <w:p w14:paraId="37EA89E8" w14:textId="02EB920E" w:rsidR="009D1230" w:rsidRDefault="00D01EAB" w:rsidP="009D1230">
      <w:pPr>
        <w:numPr>
          <w:ilvl w:val="0"/>
          <w:numId w:val="11"/>
        </w:numPr>
        <w:pBdr>
          <w:top w:val="nil"/>
          <w:left w:val="nil"/>
          <w:bottom w:val="nil"/>
          <w:right w:val="nil"/>
          <w:between w:val="nil"/>
        </w:pBdr>
        <w:spacing w:before="120" w:after="120"/>
        <w:ind w:left="851" w:hanging="284"/>
        <w:rPr>
          <w:rFonts w:ascii="Calibri" w:eastAsia="Calibri" w:hAnsi="Calibri" w:cs="Calibri"/>
          <w:color w:val="000000"/>
          <w:sz w:val="18"/>
          <w:szCs w:val="18"/>
        </w:rPr>
      </w:pPr>
      <w:r w:rsidRPr="0050727F">
        <w:rPr>
          <w:rFonts w:ascii="Calibri" w:eastAsia="Calibri" w:hAnsi="Calibri" w:cs="Calibri"/>
          <w:color w:val="000000"/>
          <w:sz w:val="18"/>
          <w:szCs w:val="18"/>
        </w:rPr>
        <w:t xml:space="preserve">breach any intellectual </w:t>
      </w:r>
      <w:r w:rsidRPr="00113B5E">
        <w:rPr>
          <w:rFonts w:ascii="Calibri" w:eastAsia="Calibri" w:hAnsi="Calibri" w:cs="Calibri"/>
          <w:color w:val="000000"/>
          <w:sz w:val="18"/>
          <w:szCs w:val="18"/>
        </w:rPr>
        <w:t xml:space="preserve">property rights connected with the Platform, including (without limitation) altering or modifying any </w:t>
      </w:r>
      <w:r w:rsidR="0004065F">
        <w:rPr>
          <w:rFonts w:ascii="Calibri" w:eastAsia="Calibri" w:hAnsi="Calibri" w:cs="Calibri"/>
          <w:color w:val="000000"/>
          <w:sz w:val="18"/>
          <w:szCs w:val="18"/>
        </w:rPr>
        <w:t>Platform</w:t>
      </w:r>
      <w:r w:rsidRPr="00113B5E">
        <w:rPr>
          <w:rFonts w:ascii="Calibri" w:eastAsia="Calibri" w:hAnsi="Calibri" w:cs="Calibri"/>
          <w:color w:val="000000"/>
          <w:sz w:val="18"/>
          <w:szCs w:val="18"/>
        </w:rPr>
        <w:t xml:space="preserve"> Intellectual Property, </w:t>
      </w:r>
      <w:r w:rsidRPr="00484FD0">
        <w:rPr>
          <w:rFonts w:ascii="Calibri" w:eastAsia="Calibri" w:hAnsi="Calibri" w:cs="Calibri"/>
          <w:color w:val="000000"/>
          <w:sz w:val="18"/>
          <w:szCs w:val="18"/>
        </w:rPr>
        <w:t xml:space="preserve">downloading </w:t>
      </w:r>
      <w:r w:rsidR="0004065F">
        <w:rPr>
          <w:rFonts w:ascii="Calibri" w:eastAsia="Calibri" w:hAnsi="Calibri" w:cs="Calibri"/>
          <w:color w:val="000000"/>
          <w:sz w:val="18"/>
          <w:szCs w:val="18"/>
        </w:rPr>
        <w:t>Platform</w:t>
      </w:r>
      <w:r w:rsidRPr="00484FD0">
        <w:rPr>
          <w:rFonts w:ascii="Calibri" w:eastAsia="Calibri" w:hAnsi="Calibri" w:cs="Calibri"/>
          <w:color w:val="000000"/>
          <w:sz w:val="18"/>
          <w:szCs w:val="18"/>
        </w:rPr>
        <w:t xml:space="preserve"> Intellectual Property</w:t>
      </w:r>
      <w:r w:rsidRPr="00113B5E">
        <w:rPr>
          <w:rFonts w:ascii="Calibri" w:eastAsia="Calibri" w:hAnsi="Calibri" w:cs="Calibri"/>
          <w:color w:val="000000"/>
          <w:sz w:val="18"/>
          <w:szCs w:val="18"/>
        </w:rPr>
        <w:t xml:space="preserve">, causing any </w:t>
      </w:r>
      <w:r w:rsidR="0004065F">
        <w:rPr>
          <w:rFonts w:ascii="Calibri" w:eastAsia="Calibri" w:hAnsi="Calibri" w:cs="Calibri"/>
          <w:color w:val="000000"/>
          <w:sz w:val="18"/>
          <w:szCs w:val="18"/>
        </w:rPr>
        <w:t>Platform</w:t>
      </w:r>
      <w:r w:rsidRPr="00113B5E">
        <w:rPr>
          <w:rFonts w:ascii="Calibri" w:eastAsia="Calibri" w:hAnsi="Calibri" w:cs="Calibri"/>
          <w:color w:val="000000"/>
          <w:sz w:val="18"/>
          <w:szCs w:val="18"/>
        </w:rPr>
        <w:t xml:space="preserve"> Intellectual Property to be framed or embedded in another website, or creating derivative works from any </w:t>
      </w:r>
      <w:r w:rsidR="0004065F">
        <w:rPr>
          <w:rFonts w:ascii="Calibri" w:eastAsia="Calibri" w:hAnsi="Calibri" w:cs="Calibri"/>
          <w:color w:val="000000"/>
          <w:sz w:val="18"/>
          <w:szCs w:val="18"/>
        </w:rPr>
        <w:t>Platform</w:t>
      </w:r>
      <w:r w:rsidRPr="0050727F">
        <w:rPr>
          <w:rFonts w:ascii="Calibri" w:eastAsia="Calibri" w:hAnsi="Calibri" w:cs="Calibri"/>
          <w:color w:val="000000"/>
          <w:sz w:val="18"/>
          <w:szCs w:val="18"/>
        </w:rPr>
        <w:t xml:space="preserve"> </w:t>
      </w:r>
      <w:r>
        <w:rPr>
          <w:rFonts w:ascii="Calibri" w:eastAsia="Calibri" w:hAnsi="Calibri" w:cs="Calibri"/>
          <w:color w:val="000000"/>
          <w:sz w:val="18"/>
          <w:szCs w:val="18"/>
        </w:rPr>
        <w:t>I</w:t>
      </w:r>
      <w:r w:rsidRPr="0050727F">
        <w:rPr>
          <w:rFonts w:ascii="Calibri" w:eastAsia="Calibri" w:hAnsi="Calibri" w:cs="Calibri"/>
          <w:color w:val="000000"/>
          <w:sz w:val="18"/>
          <w:szCs w:val="18"/>
        </w:rPr>
        <w:t xml:space="preserve">ntellectual </w:t>
      </w:r>
      <w:r>
        <w:rPr>
          <w:rFonts w:ascii="Calibri" w:eastAsia="Calibri" w:hAnsi="Calibri" w:cs="Calibri"/>
          <w:color w:val="000000"/>
          <w:sz w:val="18"/>
          <w:szCs w:val="18"/>
        </w:rPr>
        <w:t>P</w:t>
      </w:r>
      <w:r w:rsidRPr="0050727F">
        <w:rPr>
          <w:rFonts w:ascii="Calibri" w:eastAsia="Calibri" w:hAnsi="Calibri" w:cs="Calibri"/>
          <w:color w:val="000000"/>
          <w:sz w:val="18"/>
          <w:szCs w:val="18"/>
        </w:rPr>
        <w:t>roperty</w:t>
      </w:r>
      <w:r w:rsidR="002B0686">
        <w:rPr>
          <w:rFonts w:ascii="Calibri" w:eastAsia="Calibri" w:hAnsi="Calibri" w:cs="Calibri"/>
          <w:color w:val="000000"/>
          <w:sz w:val="18"/>
          <w:szCs w:val="18"/>
        </w:rPr>
        <w:t xml:space="preserve">; and </w:t>
      </w:r>
    </w:p>
    <w:p w14:paraId="18D040E4" w14:textId="3297937A" w:rsidR="009D1230" w:rsidRPr="002F7994" w:rsidRDefault="002B0686" w:rsidP="002F7994">
      <w:pPr>
        <w:numPr>
          <w:ilvl w:val="0"/>
          <w:numId w:val="11"/>
        </w:numPr>
        <w:pBdr>
          <w:top w:val="nil"/>
          <w:left w:val="nil"/>
          <w:bottom w:val="nil"/>
          <w:right w:val="nil"/>
          <w:between w:val="nil"/>
        </w:pBdr>
        <w:spacing w:before="120" w:after="120"/>
        <w:ind w:left="851" w:hanging="284"/>
        <w:rPr>
          <w:rFonts w:asciiTheme="minorHAnsi" w:eastAsia="Calibri" w:hAnsiTheme="minorHAnsi" w:cstheme="minorHAnsi"/>
          <w:color w:val="000000"/>
          <w:sz w:val="18"/>
          <w:szCs w:val="18"/>
        </w:rPr>
      </w:pPr>
      <w:r>
        <w:rPr>
          <w:rFonts w:asciiTheme="minorHAnsi" w:eastAsia="Calibri" w:hAnsiTheme="minorHAnsi" w:cstheme="minorHAnsi"/>
          <w:color w:val="000000"/>
          <w:sz w:val="18"/>
          <w:szCs w:val="18"/>
        </w:rPr>
        <w:t>i</w:t>
      </w:r>
      <w:r w:rsidR="009D1230" w:rsidRPr="002F7994">
        <w:rPr>
          <w:rFonts w:asciiTheme="minorHAnsi" w:eastAsia="Calibri" w:hAnsiTheme="minorHAnsi" w:cstheme="minorHAnsi"/>
          <w:color w:val="000000"/>
          <w:sz w:val="18"/>
          <w:szCs w:val="18"/>
        </w:rPr>
        <w:t xml:space="preserve">f you are a Nutritionist, </w:t>
      </w:r>
      <w:r>
        <w:rPr>
          <w:rFonts w:asciiTheme="minorHAnsi" w:eastAsia="Calibri" w:hAnsiTheme="minorHAnsi" w:cstheme="minorHAnsi"/>
          <w:color w:val="000000"/>
          <w:sz w:val="18"/>
          <w:szCs w:val="18"/>
        </w:rPr>
        <w:t xml:space="preserve">this </w:t>
      </w:r>
      <w:r w:rsidR="009D1230" w:rsidRPr="002F7994">
        <w:rPr>
          <w:rFonts w:asciiTheme="minorHAnsi" w:eastAsia="Calibri" w:hAnsiTheme="minorHAnsi" w:cstheme="minorHAnsi"/>
          <w:color w:val="000000"/>
          <w:sz w:val="18"/>
          <w:szCs w:val="18"/>
        </w:rPr>
        <w:t xml:space="preserve">clause </w:t>
      </w:r>
      <w:r w:rsidRPr="002F7994">
        <w:rPr>
          <w:rFonts w:asciiTheme="minorHAnsi" w:eastAsia="Calibri" w:hAnsiTheme="minorHAnsi" w:cstheme="minorHAnsi"/>
          <w:color w:val="000000"/>
          <w:sz w:val="18"/>
          <w:szCs w:val="18"/>
        </w:rPr>
        <w:t xml:space="preserve">6.5 does not apply to the </w:t>
      </w:r>
      <w:r>
        <w:rPr>
          <w:rFonts w:asciiTheme="minorHAnsi" w:eastAsia="Calibri" w:hAnsiTheme="minorHAnsi" w:cstheme="minorHAnsi"/>
          <w:color w:val="000000"/>
          <w:sz w:val="18"/>
          <w:szCs w:val="18"/>
        </w:rPr>
        <w:t xml:space="preserve">Nutritionist </w:t>
      </w:r>
      <w:r w:rsidRPr="002F7994">
        <w:rPr>
          <w:rFonts w:asciiTheme="minorHAnsi" w:eastAsia="Calibri" w:hAnsiTheme="minorHAnsi" w:cstheme="minorHAnsi"/>
          <w:color w:val="000000"/>
          <w:sz w:val="18"/>
          <w:szCs w:val="18"/>
        </w:rPr>
        <w:t xml:space="preserve">Intellectual Property you have made available on the Platform. </w:t>
      </w:r>
    </w:p>
    <w:p w14:paraId="16186DCB" w14:textId="0B1630F2" w:rsidR="00D01EAB" w:rsidRPr="0050727F" w:rsidRDefault="009D1230" w:rsidP="002F7994">
      <w:pPr>
        <w:pStyle w:val="ListParagraph"/>
        <w:numPr>
          <w:ilvl w:val="1"/>
          <w:numId w:val="10"/>
        </w:numPr>
        <w:pBdr>
          <w:top w:val="nil"/>
          <w:left w:val="nil"/>
          <w:bottom w:val="nil"/>
          <w:right w:val="nil"/>
          <w:between w:val="nil"/>
        </w:pBdr>
        <w:spacing w:before="120" w:after="120"/>
        <w:rPr>
          <w:rFonts w:ascii="Calibri" w:eastAsia="Calibri" w:hAnsi="Calibri" w:cs="Calibri"/>
          <w:color w:val="000000"/>
          <w:sz w:val="18"/>
          <w:szCs w:val="18"/>
        </w:rPr>
      </w:pPr>
      <w:r>
        <w:rPr>
          <w:rFonts w:asciiTheme="minorHAnsi" w:eastAsia="Calibri" w:hAnsiTheme="minorHAnsi" w:cstheme="minorHAnsi"/>
          <w:color w:val="000000"/>
          <w:sz w:val="18"/>
          <w:szCs w:val="18"/>
        </w:rPr>
        <w:t xml:space="preserve">We may permit you to publish, post or repost Platform Intellectual Property on your social media page as outlined on the Platform. </w:t>
      </w:r>
    </w:p>
    <w:p w14:paraId="6B1E02DE" w14:textId="6D60648A" w:rsidR="00613E1E" w:rsidRPr="002F7994" w:rsidRDefault="00D01EAB" w:rsidP="0004065F">
      <w:pPr>
        <w:pStyle w:val="ListParagraph"/>
        <w:numPr>
          <w:ilvl w:val="1"/>
          <w:numId w:val="10"/>
        </w:numPr>
        <w:pBdr>
          <w:top w:val="nil"/>
          <w:left w:val="nil"/>
          <w:bottom w:val="nil"/>
          <w:right w:val="nil"/>
          <w:between w:val="nil"/>
        </w:pBdr>
        <w:spacing w:before="120" w:after="120"/>
        <w:rPr>
          <w:rFonts w:asciiTheme="minorHAnsi" w:hAnsiTheme="minorHAnsi" w:cstheme="minorHAnsi"/>
          <w:b/>
          <w:bCs/>
          <w:color w:val="000000"/>
        </w:rPr>
      </w:pPr>
      <w:r w:rsidRPr="0050727F">
        <w:rPr>
          <w:rFonts w:asciiTheme="minorHAnsi" w:eastAsia="Calibri" w:hAnsiTheme="minorHAnsi" w:cstheme="minorHAnsi"/>
          <w:color w:val="000000"/>
          <w:sz w:val="18"/>
          <w:szCs w:val="18"/>
        </w:rPr>
        <w:t xml:space="preserve">This clause will survive the termination or expiry of </w:t>
      </w:r>
      <w:r>
        <w:rPr>
          <w:rFonts w:asciiTheme="minorHAnsi" w:eastAsia="Calibri" w:hAnsiTheme="minorHAnsi" w:cstheme="minorHAnsi"/>
          <w:color w:val="000000"/>
          <w:sz w:val="18"/>
          <w:szCs w:val="18"/>
        </w:rPr>
        <w:t>your Membership</w:t>
      </w:r>
      <w:r w:rsidRPr="0050727F">
        <w:rPr>
          <w:rFonts w:asciiTheme="minorHAnsi" w:eastAsia="Calibri" w:hAnsiTheme="minorHAnsi" w:cstheme="minorHAnsi"/>
          <w:color w:val="000000"/>
          <w:sz w:val="18"/>
          <w:szCs w:val="18"/>
        </w:rPr>
        <w:t>.</w:t>
      </w:r>
    </w:p>
    <w:p w14:paraId="7937479E" w14:textId="3960C9C5" w:rsidR="00262D74" w:rsidRPr="00024DFC" w:rsidRDefault="001314CE" w:rsidP="00484FD0">
      <w:pPr>
        <w:pStyle w:val="ListParagraph"/>
        <w:numPr>
          <w:ilvl w:val="0"/>
          <w:numId w:val="10"/>
        </w:numPr>
        <w:spacing w:before="120" w:after="120"/>
        <w:ind w:left="567" w:hanging="567"/>
        <w:rPr>
          <w:rFonts w:ascii="Calibri" w:eastAsia="Calibri" w:hAnsi="Calibri" w:cs="Calibri"/>
          <w:b/>
          <w:color w:val="FF0000"/>
          <w:sz w:val="18"/>
          <w:szCs w:val="18"/>
        </w:rPr>
      </w:pPr>
      <w:r w:rsidRPr="00024DFC">
        <w:rPr>
          <w:rFonts w:ascii="Calibri" w:eastAsia="Calibri" w:hAnsi="Calibri" w:cs="Calibri"/>
          <w:b/>
          <w:color w:val="ED7D31"/>
          <w:sz w:val="18"/>
          <w:szCs w:val="18"/>
        </w:rPr>
        <w:t xml:space="preserve">Your Data </w:t>
      </w:r>
    </w:p>
    <w:p w14:paraId="175440FF" w14:textId="25AD84DF" w:rsidR="001314CE" w:rsidRPr="00024DFC" w:rsidRDefault="001314CE" w:rsidP="00A45ED6">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r w:rsidRPr="00024DFC">
        <w:rPr>
          <w:rFonts w:asciiTheme="minorHAnsi" w:eastAsia="Calibri" w:hAnsiTheme="minorHAnsi" w:cstheme="minorHAnsi"/>
          <w:color w:val="000000"/>
          <w:sz w:val="18"/>
          <w:szCs w:val="18"/>
        </w:rPr>
        <w:t>You grant us a limited licence to copy, transmit, store, backup and/or otherwise access or use Your Data and the Output Data to:</w:t>
      </w:r>
    </w:p>
    <w:p w14:paraId="47E08640" w14:textId="2BA745E8" w:rsidR="001314CE" w:rsidRPr="00024DFC" w:rsidRDefault="001314CE" w:rsidP="00A45ED6">
      <w:pPr>
        <w:numPr>
          <w:ilvl w:val="0"/>
          <w:numId w:val="14"/>
        </w:numPr>
        <w:pBdr>
          <w:top w:val="nil"/>
          <w:left w:val="nil"/>
          <w:bottom w:val="nil"/>
          <w:right w:val="nil"/>
          <w:between w:val="nil"/>
        </w:pBdr>
        <w:spacing w:before="120" w:after="120"/>
        <w:ind w:left="851" w:hanging="284"/>
        <w:rPr>
          <w:rFonts w:ascii="Calibri" w:eastAsia="Calibri" w:hAnsi="Calibri" w:cs="Calibri"/>
          <w:color w:val="000000"/>
          <w:sz w:val="18"/>
          <w:szCs w:val="18"/>
        </w:rPr>
      </w:pPr>
      <w:r w:rsidRPr="00024DFC">
        <w:rPr>
          <w:rFonts w:ascii="Calibri" w:eastAsia="Calibri" w:hAnsi="Calibri" w:cs="Calibri"/>
          <w:color w:val="000000"/>
          <w:sz w:val="18"/>
          <w:szCs w:val="18"/>
        </w:rPr>
        <w:t>communicate with you (including to send you information we believe may be of interest to you);</w:t>
      </w:r>
    </w:p>
    <w:p w14:paraId="26E2F25F" w14:textId="62445EBF" w:rsidR="005A1BC5" w:rsidRDefault="001314CE" w:rsidP="005A1BC5">
      <w:pPr>
        <w:numPr>
          <w:ilvl w:val="0"/>
          <w:numId w:val="14"/>
        </w:numPr>
        <w:pBdr>
          <w:top w:val="nil"/>
          <w:left w:val="nil"/>
          <w:bottom w:val="nil"/>
          <w:right w:val="nil"/>
          <w:between w:val="nil"/>
        </w:pBdr>
        <w:spacing w:before="120" w:after="120"/>
        <w:ind w:left="851" w:hanging="284"/>
        <w:rPr>
          <w:rFonts w:ascii="Calibri" w:eastAsia="Calibri" w:hAnsi="Calibri" w:cs="Calibri"/>
          <w:color w:val="000000"/>
          <w:sz w:val="18"/>
          <w:szCs w:val="18"/>
        </w:rPr>
      </w:pPr>
      <w:r w:rsidRPr="00024DFC">
        <w:rPr>
          <w:rFonts w:ascii="Calibri" w:eastAsia="Calibri" w:hAnsi="Calibri" w:cs="Calibri"/>
          <w:color w:val="000000"/>
          <w:sz w:val="18"/>
          <w:szCs w:val="18"/>
        </w:rPr>
        <w:t xml:space="preserve">supply the Platform to you </w:t>
      </w:r>
      <w:r w:rsidR="005A1BC5" w:rsidRPr="00024DFC">
        <w:rPr>
          <w:rFonts w:ascii="Calibri" w:eastAsia="Calibri" w:hAnsi="Calibri" w:cs="Calibri"/>
          <w:color w:val="000000"/>
          <w:sz w:val="18"/>
          <w:szCs w:val="18"/>
        </w:rPr>
        <w:t xml:space="preserve">and other </w:t>
      </w:r>
      <w:r w:rsidR="00024DFC" w:rsidRPr="002F7994">
        <w:rPr>
          <w:rFonts w:ascii="Calibri" w:eastAsia="Calibri" w:hAnsi="Calibri" w:cs="Calibri"/>
          <w:color w:val="000000"/>
          <w:sz w:val="18"/>
          <w:szCs w:val="18"/>
        </w:rPr>
        <w:t>u</w:t>
      </w:r>
      <w:r w:rsidR="005A1BC5" w:rsidRPr="00024DFC">
        <w:rPr>
          <w:rFonts w:ascii="Calibri" w:eastAsia="Calibri" w:hAnsi="Calibri" w:cs="Calibri"/>
          <w:color w:val="000000"/>
          <w:sz w:val="18"/>
          <w:szCs w:val="18"/>
        </w:rPr>
        <w:t xml:space="preserve">sers, </w:t>
      </w:r>
      <w:r w:rsidRPr="00024DFC">
        <w:rPr>
          <w:rFonts w:ascii="Calibri" w:eastAsia="Calibri" w:hAnsi="Calibri" w:cs="Calibri"/>
          <w:color w:val="000000"/>
          <w:sz w:val="18"/>
          <w:szCs w:val="18"/>
        </w:rPr>
        <w:t>and otherwise perform our obligations under these Terms;</w:t>
      </w:r>
    </w:p>
    <w:p w14:paraId="3B1C7A95" w14:textId="3006AEC7" w:rsidR="00024DFC" w:rsidRPr="00024DFC" w:rsidRDefault="00024DFC" w:rsidP="00024DFC">
      <w:pPr>
        <w:numPr>
          <w:ilvl w:val="0"/>
          <w:numId w:val="14"/>
        </w:numPr>
        <w:pBdr>
          <w:top w:val="nil"/>
          <w:left w:val="nil"/>
          <w:bottom w:val="nil"/>
          <w:right w:val="nil"/>
          <w:between w:val="nil"/>
        </w:pBdr>
        <w:spacing w:before="120" w:after="120"/>
        <w:ind w:left="851" w:hanging="284"/>
        <w:rPr>
          <w:rFonts w:ascii="Calibri" w:eastAsia="Calibri" w:hAnsi="Calibri" w:cs="Calibri"/>
          <w:color w:val="000000"/>
          <w:sz w:val="18"/>
          <w:szCs w:val="18"/>
        </w:rPr>
      </w:pPr>
      <w:r>
        <w:rPr>
          <w:rFonts w:ascii="Calibri" w:eastAsia="Calibri" w:hAnsi="Calibri" w:cs="Calibri"/>
          <w:color w:val="000000"/>
          <w:sz w:val="18"/>
          <w:szCs w:val="18"/>
        </w:rPr>
        <w:t>if you are a Nutritionist, to provide your Nutritionist</w:t>
      </w:r>
      <w:r w:rsidR="003217C5">
        <w:rPr>
          <w:rFonts w:ascii="Calibri" w:eastAsia="Calibri" w:hAnsi="Calibri" w:cs="Calibri"/>
          <w:color w:val="000000"/>
          <w:sz w:val="18"/>
          <w:szCs w:val="18"/>
        </w:rPr>
        <w:t xml:space="preserve"> content and</w:t>
      </w:r>
      <w:r>
        <w:rPr>
          <w:rFonts w:ascii="Calibri" w:eastAsia="Calibri" w:hAnsi="Calibri" w:cs="Calibri"/>
          <w:color w:val="000000"/>
          <w:sz w:val="18"/>
          <w:szCs w:val="18"/>
        </w:rPr>
        <w:t xml:space="preserve"> services to users on the Platform; </w:t>
      </w:r>
    </w:p>
    <w:p w14:paraId="52251003" w14:textId="26D547A4" w:rsidR="001314CE" w:rsidRPr="00024DFC" w:rsidRDefault="001314CE" w:rsidP="00A45ED6">
      <w:pPr>
        <w:numPr>
          <w:ilvl w:val="0"/>
          <w:numId w:val="14"/>
        </w:numPr>
        <w:pBdr>
          <w:top w:val="nil"/>
          <w:left w:val="nil"/>
          <w:bottom w:val="nil"/>
          <w:right w:val="nil"/>
          <w:between w:val="nil"/>
        </w:pBdr>
        <w:spacing w:before="120" w:after="120"/>
        <w:ind w:left="851" w:hanging="284"/>
        <w:rPr>
          <w:rFonts w:ascii="Calibri" w:eastAsia="Calibri" w:hAnsi="Calibri" w:cs="Calibri"/>
          <w:color w:val="000000"/>
          <w:sz w:val="18"/>
          <w:szCs w:val="18"/>
        </w:rPr>
      </w:pPr>
      <w:r w:rsidRPr="00024DFC">
        <w:rPr>
          <w:rFonts w:ascii="Calibri" w:eastAsia="Calibri" w:hAnsi="Calibri" w:cs="Calibri"/>
          <w:color w:val="000000"/>
          <w:sz w:val="18"/>
          <w:szCs w:val="18"/>
        </w:rPr>
        <w:t xml:space="preserve">diagnose problems with the </w:t>
      </w:r>
      <w:r w:rsidR="009252EE" w:rsidRPr="00024DFC">
        <w:rPr>
          <w:rFonts w:ascii="Calibri" w:eastAsia="Calibri" w:hAnsi="Calibri" w:cs="Calibri"/>
          <w:color w:val="000000"/>
          <w:sz w:val="18"/>
          <w:szCs w:val="18"/>
        </w:rPr>
        <w:t>Platform</w:t>
      </w:r>
      <w:r w:rsidRPr="00024DFC">
        <w:rPr>
          <w:rFonts w:ascii="Calibri" w:eastAsia="Calibri" w:hAnsi="Calibri" w:cs="Calibri"/>
          <w:color w:val="000000"/>
          <w:sz w:val="18"/>
          <w:szCs w:val="18"/>
        </w:rPr>
        <w:t>;</w:t>
      </w:r>
    </w:p>
    <w:p w14:paraId="72E432CE" w14:textId="0CE550D1" w:rsidR="001314CE" w:rsidRPr="00024DFC" w:rsidRDefault="001314CE" w:rsidP="00A45ED6">
      <w:pPr>
        <w:numPr>
          <w:ilvl w:val="0"/>
          <w:numId w:val="14"/>
        </w:numPr>
        <w:pBdr>
          <w:top w:val="nil"/>
          <w:left w:val="nil"/>
          <w:bottom w:val="nil"/>
          <w:right w:val="nil"/>
          <w:between w:val="nil"/>
        </w:pBdr>
        <w:spacing w:before="120" w:after="120"/>
        <w:ind w:left="851" w:hanging="284"/>
        <w:rPr>
          <w:rFonts w:ascii="Calibri" w:eastAsia="Calibri" w:hAnsi="Calibri" w:cs="Calibri"/>
          <w:color w:val="000000"/>
          <w:sz w:val="18"/>
          <w:szCs w:val="18"/>
        </w:rPr>
      </w:pPr>
      <w:r w:rsidRPr="00024DFC">
        <w:rPr>
          <w:rFonts w:ascii="Calibri" w:eastAsia="Calibri" w:hAnsi="Calibri" w:cs="Calibri"/>
          <w:color w:val="000000"/>
          <w:sz w:val="18"/>
          <w:szCs w:val="18"/>
        </w:rPr>
        <w:t xml:space="preserve">enhance and otherwise modify the </w:t>
      </w:r>
      <w:r w:rsidR="009252EE" w:rsidRPr="00024DFC">
        <w:rPr>
          <w:rFonts w:ascii="Calibri" w:eastAsia="Calibri" w:hAnsi="Calibri" w:cs="Calibri"/>
          <w:color w:val="000000"/>
          <w:sz w:val="18"/>
          <w:szCs w:val="18"/>
        </w:rPr>
        <w:t>Platform</w:t>
      </w:r>
      <w:r w:rsidRPr="00024DFC">
        <w:rPr>
          <w:rFonts w:ascii="Calibri" w:eastAsia="Calibri" w:hAnsi="Calibri" w:cs="Calibri"/>
          <w:color w:val="000000"/>
          <w:sz w:val="18"/>
          <w:szCs w:val="18"/>
        </w:rPr>
        <w:t>;</w:t>
      </w:r>
    </w:p>
    <w:p w14:paraId="377E025F" w14:textId="77777777" w:rsidR="001314CE" w:rsidRPr="00024DFC" w:rsidRDefault="001314CE" w:rsidP="00A45ED6">
      <w:pPr>
        <w:numPr>
          <w:ilvl w:val="0"/>
          <w:numId w:val="14"/>
        </w:numPr>
        <w:pBdr>
          <w:top w:val="nil"/>
          <w:left w:val="nil"/>
          <w:bottom w:val="nil"/>
          <w:right w:val="nil"/>
          <w:between w:val="nil"/>
        </w:pBdr>
        <w:spacing w:before="120" w:after="120"/>
        <w:ind w:left="851" w:hanging="284"/>
        <w:rPr>
          <w:rFonts w:ascii="Calibri" w:eastAsia="Calibri" w:hAnsi="Calibri" w:cs="Calibri"/>
          <w:color w:val="000000"/>
          <w:sz w:val="18"/>
          <w:szCs w:val="18"/>
        </w:rPr>
      </w:pPr>
      <w:r w:rsidRPr="00024DFC">
        <w:rPr>
          <w:rFonts w:ascii="Calibri" w:eastAsia="Calibri" w:hAnsi="Calibri" w:cs="Calibri"/>
          <w:color w:val="000000"/>
          <w:sz w:val="18"/>
          <w:szCs w:val="18"/>
        </w:rPr>
        <w:t>perform Analytics;</w:t>
      </w:r>
    </w:p>
    <w:p w14:paraId="782DC1F6" w14:textId="77777777" w:rsidR="001314CE" w:rsidRPr="00024DFC" w:rsidRDefault="001314CE" w:rsidP="00A45ED6">
      <w:pPr>
        <w:numPr>
          <w:ilvl w:val="0"/>
          <w:numId w:val="14"/>
        </w:numPr>
        <w:pBdr>
          <w:top w:val="nil"/>
          <w:left w:val="nil"/>
          <w:bottom w:val="nil"/>
          <w:right w:val="nil"/>
          <w:between w:val="nil"/>
        </w:pBdr>
        <w:spacing w:before="120" w:after="120"/>
        <w:ind w:left="851" w:hanging="284"/>
        <w:rPr>
          <w:rFonts w:ascii="Calibri" w:eastAsia="Calibri" w:hAnsi="Calibri" w:cs="Calibri"/>
          <w:color w:val="000000"/>
          <w:sz w:val="18"/>
          <w:szCs w:val="18"/>
        </w:rPr>
      </w:pPr>
      <w:r w:rsidRPr="00024DFC">
        <w:rPr>
          <w:rFonts w:ascii="Calibri" w:eastAsia="Calibri" w:hAnsi="Calibri" w:cs="Calibri"/>
          <w:color w:val="000000"/>
          <w:sz w:val="18"/>
          <w:szCs w:val="18"/>
        </w:rPr>
        <w:t>develop other services, provided we de-identify Your Data; and</w:t>
      </w:r>
    </w:p>
    <w:p w14:paraId="0E76F733" w14:textId="77777777" w:rsidR="001314CE" w:rsidRPr="00024DFC" w:rsidRDefault="001314CE" w:rsidP="00A45ED6">
      <w:pPr>
        <w:numPr>
          <w:ilvl w:val="0"/>
          <w:numId w:val="14"/>
        </w:numPr>
        <w:pBdr>
          <w:top w:val="nil"/>
          <w:left w:val="nil"/>
          <w:bottom w:val="nil"/>
          <w:right w:val="nil"/>
          <w:between w:val="nil"/>
        </w:pBdr>
        <w:spacing w:before="120" w:after="120"/>
        <w:ind w:left="851" w:hanging="284"/>
        <w:rPr>
          <w:rFonts w:ascii="Calibri" w:eastAsia="Calibri" w:hAnsi="Calibri" w:cs="Calibri"/>
          <w:color w:val="000000"/>
          <w:sz w:val="18"/>
          <w:szCs w:val="18"/>
        </w:rPr>
      </w:pPr>
      <w:r w:rsidRPr="00024DFC">
        <w:rPr>
          <w:rFonts w:ascii="Calibri" w:eastAsia="Calibri" w:hAnsi="Calibri" w:cs="Calibri"/>
          <w:color w:val="000000"/>
          <w:sz w:val="18"/>
          <w:szCs w:val="18"/>
        </w:rPr>
        <w:t xml:space="preserve">as reasonably required to perform our obligations under these Terms. </w:t>
      </w:r>
    </w:p>
    <w:p w14:paraId="5B3DB4FA" w14:textId="7F3F5E1D" w:rsidR="00955503" w:rsidRPr="00024DFC" w:rsidRDefault="00955503" w:rsidP="00A45ED6">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r w:rsidRPr="00024DFC">
        <w:rPr>
          <w:rFonts w:asciiTheme="minorHAnsi" w:eastAsia="Calibri" w:hAnsiTheme="minorHAnsi" w:cstheme="minorHAnsi"/>
          <w:color w:val="000000"/>
          <w:sz w:val="18"/>
          <w:szCs w:val="18"/>
        </w:rPr>
        <w:t>You agree that you are solely responsible for all</w:t>
      </w:r>
      <w:r w:rsidR="009252EE" w:rsidRPr="00024DFC">
        <w:rPr>
          <w:rFonts w:asciiTheme="minorHAnsi" w:eastAsia="Calibri" w:hAnsiTheme="minorHAnsi" w:cstheme="minorHAnsi"/>
          <w:color w:val="000000"/>
          <w:sz w:val="18"/>
          <w:szCs w:val="18"/>
        </w:rPr>
        <w:t xml:space="preserve"> of Your Data </w:t>
      </w:r>
      <w:r w:rsidRPr="00024DFC">
        <w:rPr>
          <w:rFonts w:asciiTheme="minorHAnsi" w:eastAsia="Calibri" w:hAnsiTheme="minorHAnsi" w:cstheme="minorHAnsi"/>
          <w:color w:val="000000"/>
          <w:sz w:val="18"/>
          <w:szCs w:val="18"/>
        </w:rPr>
        <w:t xml:space="preserve">that you make available on or through the </w:t>
      </w:r>
      <w:r w:rsidR="00262D74" w:rsidRPr="00024DFC">
        <w:rPr>
          <w:rFonts w:asciiTheme="minorHAnsi" w:eastAsia="Calibri" w:hAnsiTheme="minorHAnsi" w:cstheme="minorHAnsi"/>
          <w:color w:val="000000"/>
          <w:sz w:val="18"/>
          <w:szCs w:val="18"/>
        </w:rPr>
        <w:t>Platform</w:t>
      </w:r>
      <w:r w:rsidR="009252EE" w:rsidRPr="00024DFC">
        <w:rPr>
          <w:rFonts w:asciiTheme="minorHAnsi" w:eastAsia="Calibri" w:hAnsiTheme="minorHAnsi" w:cstheme="minorHAnsi"/>
          <w:color w:val="000000"/>
          <w:sz w:val="18"/>
          <w:szCs w:val="18"/>
        </w:rPr>
        <w:t>.</w:t>
      </w:r>
      <w:r w:rsidRPr="00024DFC">
        <w:rPr>
          <w:rFonts w:asciiTheme="minorHAnsi" w:eastAsia="Calibri" w:hAnsiTheme="minorHAnsi" w:cstheme="minorHAnsi"/>
          <w:color w:val="000000"/>
          <w:sz w:val="18"/>
          <w:szCs w:val="18"/>
        </w:rPr>
        <w:t xml:space="preserve"> You represent and warrant that: </w:t>
      </w:r>
    </w:p>
    <w:p w14:paraId="6954D421" w14:textId="6E29D023" w:rsidR="00955503" w:rsidRPr="00024DFC" w:rsidRDefault="00955503" w:rsidP="00953C5E">
      <w:pPr>
        <w:numPr>
          <w:ilvl w:val="0"/>
          <w:numId w:val="18"/>
        </w:numPr>
        <w:pBdr>
          <w:top w:val="nil"/>
          <w:left w:val="nil"/>
          <w:bottom w:val="nil"/>
          <w:right w:val="nil"/>
          <w:between w:val="nil"/>
        </w:pBdr>
        <w:spacing w:before="120" w:after="120"/>
        <w:ind w:left="851" w:hanging="284"/>
        <w:rPr>
          <w:rFonts w:ascii="Calibri" w:eastAsia="Calibri" w:hAnsi="Calibri" w:cs="Calibri"/>
          <w:color w:val="000000"/>
          <w:sz w:val="18"/>
          <w:szCs w:val="18"/>
        </w:rPr>
      </w:pPr>
      <w:r w:rsidRPr="00024DFC">
        <w:rPr>
          <w:rFonts w:ascii="Calibri" w:eastAsia="Calibri" w:hAnsi="Calibri" w:cs="Calibri"/>
          <w:color w:val="000000"/>
          <w:sz w:val="18"/>
          <w:szCs w:val="18"/>
        </w:rPr>
        <w:t xml:space="preserve">you are either the sole and exclusive owner of </w:t>
      </w:r>
      <w:r w:rsidR="009252EE" w:rsidRPr="00024DFC">
        <w:rPr>
          <w:rFonts w:ascii="Calibri" w:eastAsia="Calibri" w:hAnsi="Calibri" w:cs="Calibri"/>
          <w:color w:val="000000"/>
          <w:sz w:val="18"/>
          <w:szCs w:val="18"/>
        </w:rPr>
        <w:t xml:space="preserve">Your Data </w:t>
      </w:r>
      <w:r w:rsidRPr="00024DFC">
        <w:rPr>
          <w:rFonts w:ascii="Calibri" w:eastAsia="Calibri" w:hAnsi="Calibri" w:cs="Calibri"/>
          <w:color w:val="000000"/>
          <w:sz w:val="18"/>
          <w:szCs w:val="18"/>
        </w:rPr>
        <w:t xml:space="preserve">or you have all rights, licences, consents and releases that are necessary to grant to us the rights in </w:t>
      </w:r>
      <w:r w:rsidR="009252EE" w:rsidRPr="00024DFC">
        <w:rPr>
          <w:rFonts w:ascii="Calibri" w:eastAsia="Calibri" w:hAnsi="Calibri" w:cs="Calibri"/>
          <w:color w:val="000000"/>
          <w:sz w:val="18"/>
          <w:szCs w:val="18"/>
        </w:rPr>
        <w:t xml:space="preserve">Your Data </w:t>
      </w:r>
      <w:r w:rsidRPr="00024DFC">
        <w:rPr>
          <w:rFonts w:ascii="Calibri" w:eastAsia="Calibri" w:hAnsi="Calibri" w:cs="Calibri"/>
          <w:color w:val="000000"/>
          <w:sz w:val="18"/>
          <w:szCs w:val="18"/>
        </w:rPr>
        <w:t>(as contemplated by these Terms); and</w:t>
      </w:r>
    </w:p>
    <w:p w14:paraId="765AD2BF" w14:textId="7ECD059B" w:rsidR="00955503" w:rsidRPr="00024DFC" w:rsidRDefault="00955503" w:rsidP="00953C5E">
      <w:pPr>
        <w:numPr>
          <w:ilvl w:val="0"/>
          <w:numId w:val="18"/>
        </w:numPr>
        <w:pBdr>
          <w:top w:val="nil"/>
          <w:left w:val="nil"/>
          <w:bottom w:val="nil"/>
          <w:right w:val="nil"/>
          <w:between w:val="nil"/>
        </w:pBdr>
        <w:spacing w:before="120" w:after="120"/>
        <w:ind w:left="851" w:hanging="284"/>
        <w:rPr>
          <w:rFonts w:ascii="Calibri" w:eastAsia="Calibri" w:hAnsi="Calibri" w:cs="Calibri"/>
          <w:color w:val="000000"/>
          <w:sz w:val="18"/>
          <w:szCs w:val="18"/>
        </w:rPr>
      </w:pPr>
      <w:r w:rsidRPr="00024DFC">
        <w:rPr>
          <w:rFonts w:ascii="Calibri" w:eastAsia="Calibri" w:hAnsi="Calibri" w:cs="Calibri"/>
          <w:color w:val="000000"/>
          <w:sz w:val="18"/>
          <w:szCs w:val="18"/>
        </w:rPr>
        <w:t xml:space="preserve">neither </w:t>
      </w:r>
      <w:r w:rsidR="009252EE" w:rsidRPr="00024DFC">
        <w:rPr>
          <w:rFonts w:ascii="Calibri" w:eastAsia="Calibri" w:hAnsi="Calibri" w:cs="Calibri"/>
          <w:color w:val="000000"/>
          <w:sz w:val="18"/>
          <w:szCs w:val="18"/>
        </w:rPr>
        <w:t>Your Data</w:t>
      </w:r>
      <w:r w:rsidRPr="00024DFC">
        <w:rPr>
          <w:rFonts w:ascii="Calibri" w:eastAsia="Calibri" w:hAnsi="Calibri" w:cs="Calibri"/>
          <w:color w:val="000000"/>
          <w:sz w:val="18"/>
          <w:szCs w:val="18"/>
        </w:rPr>
        <w:t xml:space="preserve"> nor the posting, uploading, publication, submission or transmission of </w:t>
      </w:r>
      <w:r w:rsidR="009252EE" w:rsidRPr="00024DFC">
        <w:rPr>
          <w:rFonts w:ascii="Calibri" w:eastAsia="Calibri" w:hAnsi="Calibri" w:cs="Calibri"/>
          <w:color w:val="000000"/>
          <w:sz w:val="18"/>
          <w:szCs w:val="18"/>
        </w:rPr>
        <w:t>Your Data</w:t>
      </w:r>
      <w:r w:rsidRPr="00024DFC">
        <w:rPr>
          <w:rFonts w:ascii="Calibri" w:eastAsia="Calibri" w:hAnsi="Calibri" w:cs="Calibri"/>
          <w:color w:val="000000"/>
          <w:sz w:val="18"/>
          <w:szCs w:val="18"/>
        </w:rPr>
        <w:t xml:space="preserve"> or our use of </w:t>
      </w:r>
      <w:r w:rsidR="009252EE" w:rsidRPr="00024DFC">
        <w:rPr>
          <w:rFonts w:ascii="Calibri" w:eastAsia="Calibri" w:hAnsi="Calibri" w:cs="Calibri"/>
          <w:color w:val="000000"/>
          <w:sz w:val="18"/>
          <w:szCs w:val="18"/>
        </w:rPr>
        <w:t>Your Data</w:t>
      </w:r>
      <w:r w:rsidRPr="00024DFC">
        <w:rPr>
          <w:rFonts w:ascii="Calibri" w:eastAsia="Calibri" w:hAnsi="Calibri" w:cs="Calibri"/>
          <w:color w:val="000000"/>
          <w:sz w:val="18"/>
          <w:szCs w:val="18"/>
        </w:rPr>
        <w:t xml:space="preserve"> on, through or by means of our </w:t>
      </w:r>
      <w:r w:rsidR="00262D74" w:rsidRPr="00024DFC">
        <w:rPr>
          <w:rFonts w:ascii="Calibri" w:eastAsia="Calibri" w:hAnsi="Calibri" w:cs="Calibri"/>
          <w:color w:val="000000"/>
          <w:sz w:val="18"/>
          <w:szCs w:val="18"/>
        </w:rPr>
        <w:t>Platform</w:t>
      </w:r>
      <w:r w:rsidRPr="00024DFC">
        <w:rPr>
          <w:rFonts w:ascii="Calibri" w:eastAsia="Calibri" w:hAnsi="Calibri" w:cs="Calibri"/>
          <w:color w:val="000000"/>
          <w:sz w:val="18"/>
          <w:szCs w:val="18"/>
        </w:rPr>
        <w:t xml:space="preserve"> will infringe, misappropriate or violate a third party’s intellectual property rights, or rights of publicity or privacy, or result in the violation of any applicable law or regulation.</w:t>
      </w:r>
    </w:p>
    <w:p w14:paraId="11F7B9C1" w14:textId="7C4408D9" w:rsidR="00D20FE6" w:rsidRPr="00024DFC" w:rsidRDefault="00D20FE6" w:rsidP="00A45ED6">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r w:rsidRPr="00024DFC">
        <w:rPr>
          <w:rFonts w:asciiTheme="minorHAnsi" w:eastAsia="Calibri" w:hAnsiTheme="minorHAnsi" w:cstheme="minorHAnsi"/>
          <w:color w:val="000000"/>
          <w:sz w:val="18"/>
          <w:szCs w:val="18"/>
        </w:rPr>
        <w:t>You acknowledge and agree that we may monitor, analyse and compile statistical and performance information based on and/or related to your use of the Platform, in an aggregated and anonymised format (</w:t>
      </w:r>
      <w:r w:rsidRPr="00024DFC">
        <w:rPr>
          <w:rFonts w:asciiTheme="minorHAnsi" w:eastAsia="Calibri" w:hAnsiTheme="minorHAnsi" w:cstheme="minorHAnsi"/>
          <w:b/>
          <w:bCs/>
          <w:color w:val="000000"/>
          <w:sz w:val="18"/>
          <w:szCs w:val="18"/>
        </w:rPr>
        <w:t>Analytics</w:t>
      </w:r>
      <w:r w:rsidRPr="00024DFC">
        <w:rPr>
          <w:rFonts w:asciiTheme="minorHAnsi" w:eastAsia="Calibri" w:hAnsiTheme="minorHAnsi" w:cstheme="minorHAnsi"/>
          <w:color w:val="000000"/>
          <w:sz w:val="18"/>
          <w:szCs w:val="18"/>
        </w:rPr>
        <w:t xml:space="preserve">). You acknowledge and agree that we own all rights in the Analytics, and that we may use the Analytics for our own internal business purposes, provided that the Analytics do not contain any identifying information. </w:t>
      </w:r>
    </w:p>
    <w:p w14:paraId="473F60F1" w14:textId="1A5D1508" w:rsidR="009B652A" w:rsidRPr="00024DFC" w:rsidRDefault="00955503" w:rsidP="00A45ED6">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r w:rsidRPr="00024DFC">
        <w:rPr>
          <w:rFonts w:asciiTheme="minorHAnsi" w:eastAsia="Calibri" w:hAnsiTheme="minorHAnsi" w:cstheme="minorHAnsi"/>
          <w:color w:val="000000"/>
          <w:sz w:val="18"/>
          <w:szCs w:val="18"/>
        </w:rPr>
        <w:t xml:space="preserve">We do not endorse or approve, and are not responsible for, any </w:t>
      </w:r>
      <w:r w:rsidR="009252EE" w:rsidRPr="00024DFC">
        <w:rPr>
          <w:rFonts w:asciiTheme="minorHAnsi" w:eastAsia="Calibri" w:hAnsiTheme="minorHAnsi" w:cstheme="minorHAnsi"/>
          <w:color w:val="000000"/>
          <w:sz w:val="18"/>
          <w:szCs w:val="18"/>
        </w:rPr>
        <w:t>of Your Data</w:t>
      </w:r>
      <w:r w:rsidRPr="00024DFC">
        <w:rPr>
          <w:rFonts w:asciiTheme="minorHAnsi" w:eastAsia="Calibri" w:hAnsiTheme="minorHAnsi" w:cstheme="minorHAnsi"/>
          <w:color w:val="000000"/>
          <w:sz w:val="18"/>
          <w:szCs w:val="18"/>
        </w:rPr>
        <w:t xml:space="preserve">. </w:t>
      </w:r>
    </w:p>
    <w:p w14:paraId="4C9ABF73" w14:textId="258BAE03" w:rsidR="00D20FE6" w:rsidRPr="00024DFC" w:rsidRDefault="00262D74" w:rsidP="00A45ED6">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r w:rsidRPr="00024DFC">
        <w:rPr>
          <w:rFonts w:asciiTheme="minorHAnsi" w:eastAsia="Calibri" w:hAnsiTheme="minorHAnsi" w:cstheme="minorHAnsi"/>
          <w:color w:val="000000"/>
          <w:sz w:val="18"/>
          <w:szCs w:val="18"/>
        </w:rPr>
        <w:t xml:space="preserve">This clause will survive the termination or expiry of </w:t>
      </w:r>
      <w:r w:rsidR="00BB694A" w:rsidRPr="00024DFC">
        <w:rPr>
          <w:rFonts w:asciiTheme="minorHAnsi" w:eastAsia="Calibri" w:hAnsiTheme="minorHAnsi" w:cstheme="minorHAnsi"/>
          <w:color w:val="000000"/>
          <w:sz w:val="18"/>
          <w:szCs w:val="18"/>
        </w:rPr>
        <w:t>your Membership</w:t>
      </w:r>
      <w:r w:rsidRPr="00024DFC">
        <w:rPr>
          <w:rFonts w:asciiTheme="minorHAnsi" w:eastAsia="Calibri" w:hAnsiTheme="minorHAnsi" w:cstheme="minorHAnsi"/>
          <w:color w:val="000000"/>
          <w:sz w:val="18"/>
          <w:szCs w:val="18"/>
        </w:rPr>
        <w:t xml:space="preserve">. </w:t>
      </w:r>
    </w:p>
    <w:p w14:paraId="0000008C" w14:textId="21BF6369" w:rsidR="007535D7" w:rsidRPr="0050727F" w:rsidRDefault="00467B26" w:rsidP="00A45ED6">
      <w:pPr>
        <w:pStyle w:val="ListParagraph"/>
        <w:numPr>
          <w:ilvl w:val="0"/>
          <w:numId w:val="10"/>
        </w:numPr>
        <w:spacing w:before="120" w:after="120"/>
        <w:ind w:left="567" w:hanging="567"/>
        <w:rPr>
          <w:rFonts w:ascii="Calibri" w:eastAsia="Calibri" w:hAnsi="Calibri" w:cs="Calibri"/>
          <w:b/>
          <w:color w:val="ED7D31" w:themeColor="accent2"/>
          <w:sz w:val="18"/>
          <w:szCs w:val="18"/>
          <w:lang w:val="en-US"/>
        </w:rPr>
      </w:pPr>
      <w:r w:rsidRPr="0050727F">
        <w:rPr>
          <w:rFonts w:ascii="Calibri" w:eastAsia="Calibri" w:hAnsi="Calibri" w:cs="Calibri"/>
          <w:b/>
          <w:color w:val="ED7D31" w:themeColor="accent2"/>
          <w:sz w:val="18"/>
          <w:szCs w:val="18"/>
          <w:lang w:val="en-US"/>
        </w:rPr>
        <w:t>Warranties</w:t>
      </w:r>
    </w:p>
    <w:p w14:paraId="0000008D" w14:textId="77777777" w:rsidR="007535D7" w:rsidRPr="0050727F" w:rsidRDefault="00467B26" w:rsidP="00A45ED6">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r w:rsidRPr="0050727F">
        <w:rPr>
          <w:rFonts w:asciiTheme="minorHAnsi" w:eastAsia="Calibri" w:hAnsiTheme="minorHAnsi" w:cstheme="minorHAnsi"/>
          <w:color w:val="000000"/>
          <w:sz w:val="18"/>
          <w:szCs w:val="18"/>
        </w:rPr>
        <w:t>You represent, warrant and agree that:</w:t>
      </w:r>
    </w:p>
    <w:p w14:paraId="374BC0C0" w14:textId="115E74FF" w:rsidR="004A7A46" w:rsidRDefault="00467B26" w:rsidP="00A45ED6">
      <w:pPr>
        <w:numPr>
          <w:ilvl w:val="0"/>
          <w:numId w:val="13"/>
        </w:numPr>
        <w:pBdr>
          <w:top w:val="nil"/>
          <w:left w:val="nil"/>
          <w:bottom w:val="nil"/>
          <w:right w:val="nil"/>
          <w:between w:val="nil"/>
        </w:pBdr>
        <w:spacing w:before="120" w:after="120"/>
        <w:ind w:left="851" w:hanging="284"/>
        <w:rPr>
          <w:rFonts w:ascii="Calibri" w:eastAsia="Calibri" w:hAnsi="Calibri" w:cs="Calibri"/>
          <w:color w:val="000000"/>
          <w:sz w:val="18"/>
          <w:szCs w:val="18"/>
        </w:rPr>
      </w:pPr>
      <w:r w:rsidRPr="0050727F">
        <w:rPr>
          <w:rFonts w:ascii="Calibri" w:eastAsia="Calibri" w:hAnsi="Calibri" w:cs="Calibri"/>
          <w:color w:val="000000"/>
          <w:sz w:val="18"/>
          <w:szCs w:val="18"/>
        </w:rPr>
        <w:t>you will not use our Platform</w:t>
      </w:r>
      <w:r w:rsidR="004214FD">
        <w:rPr>
          <w:rFonts w:ascii="Calibri" w:eastAsia="Calibri" w:hAnsi="Calibri" w:cs="Calibri"/>
          <w:color w:val="000000"/>
          <w:sz w:val="18"/>
          <w:szCs w:val="18"/>
        </w:rPr>
        <w:t xml:space="preserve"> </w:t>
      </w:r>
      <w:r w:rsidRPr="0050727F">
        <w:rPr>
          <w:rFonts w:ascii="Calibri" w:eastAsia="Calibri" w:hAnsi="Calibri" w:cs="Calibri"/>
          <w:color w:val="000000"/>
          <w:sz w:val="18"/>
          <w:szCs w:val="18"/>
        </w:rPr>
        <w:t xml:space="preserve"> in any way that competes with our business;</w:t>
      </w:r>
    </w:p>
    <w:p w14:paraId="0000008F" w14:textId="77777777" w:rsidR="007535D7" w:rsidRPr="0050727F" w:rsidRDefault="00467B26" w:rsidP="00A45ED6">
      <w:pPr>
        <w:numPr>
          <w:ilvl w:val="0"/>
          <w:numId w:val="13"/>
        </w:numPr>
        <w:pBdr>
          <w:top w:val="nil"/>
          <w:left w:val="nil"/>
          <w:bottom w:val="nil"/>
          <w:right w:val="nil"/>
          <w:between w:val="nil"/>
        </w:pBdr>
        <w:spacing w:before="120" w:after="120"/>
        <w:ind w:left="851" w:hanging="284"/>
        <w:rPr>
          <w:rFonts w:ascii="Calibri" w:eastAsia="Calibri" w:hAnsi="Calibri" w:cs="Calibri"/>
          <w:color w:val="000000"/>
          <w:sz w:val="18"/>
          <w:szCs w:val="18"/>
        </w:rPr>
      </w:pPr>
      <w:r w:rsidRPr="0050727F">
        <w:rPr>
          <w:rFonts w:ascii="Calibri" w:eastAsia="Calibri" w:hAnsi="Calibri" w:cs="Calibri"/>
          <w:color w:val="000000"/>
          <w:sz w:val="18"/>
          <w:szCs w:val="18"/>
        </w:rPr>
        <w:t xml:space="preserve">there are no legal restrictions preventing you from entering into these Terms;  </w:t>
      </w:r>
    </w:p>
    <w:p w14:paraId="00000090" w14:textId="6A001504" w:rsidR="007535D7" w:rsidRPr="0050727F" w:rsidRDefault="00467B26" w:rsidP="00A45ED6">
      <w:pPr>
        <w:numPr>
          <w:ilvl w:val="0"/>
          <w:numId w:val="13"/>
        </w:numPr>
        <w:pBdr>
          <w:top w:val="nil"/>
          <w:left w:val="nil"/>
          <w:bottom w:val="nil"/>
          <w:right w:val="nil"/>
          <w:between w:val="nil"/>
        </w:pBdr>
        <w:spacing w:before="120" w:after="120"/>
        <w:ind w:left="851" w:hanging="284"/>
        <w:rPr>
          <w:rFonts w:ascii="Calibri" w:eastAsia="Calibri" w:hAnsi="Calibri" w:cs="Calibri"/>
          <w:color w:val="000000"/>
          <w:sz w:val="18"/>
          <w:szCs w:val="18"/>
        </w:rPr>
      </w:pPr>
      <w:r w:rsidRPr="0050727F">
        <w:rPr>
          <w:rFonts w:ascii="Calibri" w:eastAsia="Calibri" w:hAnsi="Calibri" w:cs="Calibri"/>
          <w:color w:val="000000"/>
          <w:sz w:val="18"/>
          <w:szCs w:val="18"/>
        </w:rPr>
        <w:t>all information and documentation that you provide to us in connection with these Terms is true, correct and complete;</w:t>
      </w:r>
      <w:r w:rsidR="006E7D94">
        <w:rPr>
          <w:rFonts w:ascii="Calibri" w:eastAsia="Calibri" w:hAnsi="Calibri" w:cs="Calibri"/>
          <w:color w:val="000000"/>
          <w:sz w:val="18"/>
          <w:szCs w:val="18"/>
        </w:rPr>
        <w:t xml:space="preserve"> and</w:t>
      </w:r>
      <w:r w:rsidRPr="0050727F">
        <w:rPr>
          <w:rFonts w:ascii="Calibri" w:eastAsia="Calibri" w:hAnsi="Calibri" w:cs="Calibri"/>
          <w:color w:val="000000"/>
          <w:sz w:val="18"/>
          <w:szCs w:val="18"/>
        </w:rPr>
        <w:t xml:space="preserve">  </w:t>
      </w:r>
    </w:p>
    <w:p w14:paraId="00000091" w14:textId="7FFC81FC" w:rsidR="007535D7" w:rsidRPr="0050727F" w:rsidRDefault="00467B26" w:rsidP="00A45ED6">
      <w:pPr>
        <w:numPr>
          <w:ilvl w:val="0"/>
          <w:numId w:val="13"/>
        </w:numPr>
        <w:pBdr>
          <w:top w:val="nil"/>
          <w:left w:val="nil"/>
          <w:bottom w:val="nil"/>
          <w:right w:val="nil"/>
          <w:between w:val="nil"/>
        </w:pBdr>
        <w:spacing w:before="120" w:after="120"/>
        <w:ind w:left="851" w:hanging="284"/>
        <w:rPr>
          <w:rFonts w:ascii="Calibri" w:eastAsia="Calibri" w:hAnsi="Calibri" w:cs="Calibri"/>
          <w:color w:val="000000"/>
          <w:sz w:val="18"/>
          <w:szCs w:val="18"/>
        </w:rPr>
      </w:pPr>
      <w:r w:rsidRPr="0050727F">
        <w:rPr>
          <w:rFonts w:ascii="Calibri" w:eastAsia="Calibri" w:hAnsi="Calibri" w:cs="Calibri"/>
          <w:color w:val="000000"/>
          <w:sz w:val="18"/>
          <w:szCs w:val="18"/>
        </w:rPr>
        <w:t>you have not relied on any representations or warranties made by us in relation to the Platform (including as to whether the Platform is or will be fit or suitable for your particular purposes), unless expressly stipulated in these Terms</w:t>
      </w:r>
      <w:r w:rsidR="006E7D94">
        <w:rPr>
          <w:rFonts w:ascii="Calibri" w:eastAsia="Calibri" w:hAnsi="Calibri" w:cs="Calibri"/>
          <w:color w:val="000000"/>
          <w:sz w:val="18"/>
          <w:szCs w:val="18"/>
        </w:rPr>
        <w:t>.</w:t>
      </w:r>
    </w:p>
    <w:p w14:paraId="00000096" w14:textId="77777777" w:rsidR="007535D7" w:rsidRPr="0050727F" w:rsidRDefault="00467B26" w:rsidP="00A45ED6">
      <w:pPr>
        <w:pStyle w:val="ListParagraph"/>
        <w:numPr>
          <w:ilvl w:val="0"/>
          <w:numId w:val="10"/>
        </w:numPr>
        <w:spacing w:before="120" w:after="120"/>
        <w:ind w:left="567" w:hanging="567"/>
        <w:rPr>
          <w:rFonts w:ascii="Calibri" w:eastAsia="Calibri" w:hAnsi="Calibri" w:cs="Calibri"/>
          <w:b/>
          <w:color w:val="ED7D31" w:themeColor="accent2"/>
          <w:sz w:val="18"/>
          <w:szCs w:val="18"/>
          <w:lang w:val="en-US"/>
        </w:rPr>
      </w:pPr>
      <w:bookmarkStart w:id="1" w:name="_heading=h.1fob9te" w:colFirst="0" w:colLast="0"/>
      <w:bookmarkEnd w:id="1"/>
      <w:r w:rsidRPr="0050727F">
        <w:rPr>
          <w:rFonts w:ascii="Calibri" w:eastAsia="Calibri" w:hAnsi="Calibri" w:cs="Calibri"/>
          <w:b/>
          <w:color w:val="ED7D31" w:themeColor="accent2"/>
          <w:sz w:val="18"/>
          <w:szCs w:val="18"/>
          <w:lang w:val="en-US"/>
        </w:rPr>
        <w:t xml:space="preserve">Australian Consumer Law </w:t>
      </w:r>
    </w:p>
    <w:p w14:paraId="00000097" w14:textId="5C809A1D" w:rsidR="007535D7" w:rsidRPr="0050727F" w:rsidRDefault="00467B26" w:rsidP="00A45ED6">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bookmarkStart w:id="2" w:name="_heading=h.3znysh7" w:colFirst="0" w:colLast="0"/>
      <w:bookmarkEnd w:id="2"/>
      <w:r w:rsidRPr="0050727F">
        <w:rPr>
          <w:rFonts w:asciiTheme="minorHAnsi" w:eastAsia="Calibri" w:hAnsiTheme="minorHAnsi" w:cstheme="minorHAnsi"/>
          <w:color w:val="000000"/>
          <w:sz w:val="18"/>
          <w:szCs w:val="18"/>
        </w:rPr>
        <w:t>Certain legislation, including the Australian Consumer Law (</w:t>
      </w:r>
      <w:r w:rsidRPr="0050727F">
        <w:rPr>
          <w:rFonts w:asciiTheme="minorHAnsi" w:eastAsia="Calibri" w:hAnsiTheme="minorHAnsi" w:cstheme="minorHAnsi"/>
          <w:b/>
          <w:bCs/>
          <w:color w:val="000000"/>
          <w:sz w:val="18"/>
          <w:szCs w:val="18"/>
        </w:rPr>
        <w:t>ACL</w:t>
      </w:r>
      <w:r w:rsidRPr="0050727F">
        <w:rPr>
          <w:rFonts w:asciiTheme="minorHAnsi" w:eastAsia="Calibri" w:hAnsiTheme="minorHAnsi" w:cstheme="minorHAnsi"/>
          <w:color w:val="000000"/>
          <w:sz w:val="18"/>
          <w:szCs w:val="18"/>
        </w:rPr>
        <w:t xml:space="preserve">) in the </w:t>
      </w:r>
      <w:r w:rsidRPr="0050727F">
        <w:rPr>
          <w:rFonts w:asciiTheme="minorHAnsi" w:eastAsia="Calibri" w:hAnsiTheme="minorHAnsi" w:cstheme="minorHAnsi"/>
          <w:i/>
          <w:iCs/>
          <w:color w:val="000000"/>
          <w:sz w:val="18"/>
          <w:szCs w:val="18"/>
        </w:rPr>
        <w:t>Competition and Consumer Act 2010</w:t>
      </w:r>
      <w:r w:rsidRPr="0050727F">
        <w:rPr>
          <w:rFonts w:asciiTheme="minorHAnsi" w:eastAsia="Calibri" w:hAnsiTheme="minorHAnsi" w:cstheme="minorHAnsi"/>
          <w:color w:val="000000"/>
          <w:sz w:val="18"/>
          <w:szCs w:val="18"/>
        </w:rPr>
        <w:t xml:space="preserve"> </w:t>
      </w:r>
      <w:r w:rsidRPr="0050727F">
        <w:rPr>
          <w:rFonts w:asciiTheme="minorHAnsi" w:eastAsia="Calibri" w:hAnsiTheme="minorHAnsi" w:cstheme="minorHAnsi"/>
          <w:i/>
          <w:iCs/>
          <w:color w:val="000000"/>
          <w:sz w:val="18"/>
          <w:szCs w:val="18"/>
        </w:rPr>
        <w:t>(Cth)</w:t>
      </w:r>
      <w:r w:rsidRPr="0050727F">
        <w:rPr>
          <w:rFonts w:asciiTheme="minorHAnsi" w:eastAsia="Calibri" w:hAnsiTheme="minorHAnsi" w:cstheme="minorHAnsi"/>
          <w:color w:val="000000"/>
          <w:sz w:val="18"/>
          <w:szCs w:val="18"/>
        </w:rPr>
        <w:t>, and similar consumer protection laws and regulations, may confer you with rights, warranties, guarantees and remedies relating to the provision of the Platform by us to you which cannot be excluded, restricted or modified (</w:t>
      </w:r>
      <w:r w:rsidR="00FC06BD" w:rsidRPr="0050727F">
        <w:rPr>
          <w:rFonts w:asciiTheme="minorHAnsi" w:eastAsia="Calibri" w:hAnsiTheme="minorHAnsi" w:cstheme="minorHAnsi"/>
          <w:b/>
          <w:bCs/>
          <w:color w:val="000000"/>
          <w:sz w:val="18"/>
          <w:szCs w:val="18"/>
        </w:rPr>
        <w:t>Consumer Law</w:t>
      </w:r>
      <w:r w:rsidRPr="0050727F">
        <w:rPr>
          <w:rFonts w:asciiTheme="minorHAnsi" w:eastAsia="Calibri" w:hAnsiTheme="minorHAnsi" w:cstheme="minorHAnsi"/>
          <w:b/>
          <w:bCs/>
          <w:color w:val="000000"/>
          <w:sz w:val="18"/>
          <w:szCs w:val="18"/>
        </w:rPr>
        <w:t xml:space="preserve"> Rights</w:t>
      </w:r>
      <w:r w:rsidRPr="0050727F">
        <w:rPr>
          <w:rFonts w:asciiTheme="minorHAnsi" w:eastAsia="Calibri" w:hAnsiTheme="minorHAnsi" w:cstheme="minorHAnsi"/>
          <w:color w:val="000000"/>
          <w:sz w:val="18"/>
          <w:szCs w:val="18"/>
        </w:rPr>
        <w:t xml:space="preserve">). </w:t>
      </w:r>
    </w:p>
    <w:p w14:paraId="00000098" w14:textId="0E391925" w:rsidR="007535D7" w:rsidRPr="0050727F" w:rsidRDefault="00467B26" w:rsidP="00A45ED6">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bookmarkStart w:id="3" w:name="bookmark=id.2et92p0" w:colFirst="0" w:colLast="0"/>
      <w:bookmarkEnd w:id="3"/>
      <w:r w:rsidRPr="0050727F">
        <w:rPr>
          <w:rFonts w:asciiTheme="minorHAnsi" w:eastAsia="Calibri" w:hAnsiTheme="minorHAnsi" w:cstheme="minorHAnsi"/>
          <w:color w:val="000000"/>
          <w:sz w:val="18"/>
          <w:szCs w:val="18"/>
        </w:rPr>
        <w:t xml:space="preserve">If the ACL applies to you as a consumer, nothing in these Terms excludes your </w:t>
      </w:r>
      <w:r w:rsidR="00FC06BD" w:rsidRPr="0050727F">
        <w:rPr>
          <w:rFonts w:asciiTheme="minorHAnsi" w:eastAsia="Calibri" w:hAnsiTheme="minorHAnsi" w:cstheme="minorHAnsi"/>
          <w:color w:val="000000"/>
          <w:sz w:val="18"/>
          <w:szCs w:val="18"/>
        </w:rPr>
        <w:t>Consumer Law</w:t>
      </w:r>
      <w:r w:rsidRPr="0050727F">
        <w:rPr>
          <w:rFonts w:asciiTheme="minorHAnsi" w:eastAsia="Calibri" w:hAnsiTheme="minorHAnsi" w:cstheme="minorHAnsi"/>
          <w:color w:val="000000"/>
          <w:sz w:val="18"/>
          <w:szCs w:val="18"/>
        </w:rPr>
        <w:t xml:space="preserve"> Rights as a consumer under the ACL. You agree that our Liability for the Platform provided to an entity defined as a consumer under the ACL is governed solely by the ACL and these Terms.  </w:t>
      </w:r>
    </w:p>
    <w:p w14:paraId="00000099" w14:textId="69082BEF" w:rsidR="007535D7" w:rsidRPr="0050727F" w:rsidRDefault="00467B26" w:rsidP="00A45ED6">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r w:rsidRPr="0050727F">
        <w:rPr>
          <w:rFonts w:asciiTheme="minorHAnsi" w:eastAsia="Calibri" w:hAnsiTheme="minorHAnsi" w:cstheme="minorHAnsi"/>
          <w:color w:val="000000"/>
          <w:sz w:val="18"/>
          <w:szCs w:val="18"/>
        </w:rPr>
        <w:t xml:space="preserve">Subject to your </w:t>
      </w:r>
      <w:r w:rsidR="00FC06BD" w:rsidRPr="0050727F">
        <w:rPr>
          <w:rFonts w:asciiTheme="minorHAnsi" w:eastAsia="Calibri" w:hAnsiTheme="minorHAnsi" w:cstheme="minorHAnsi"/>
          <w:color w:val="000000"/>
          <w:sz w:val="18"/>
          <w:szCs w:val="18"/>
        </w:rPr>
        <w:t>Consumer Law</w:t>
      </w:r>
      <w:r w:rsidRPr="0050727F">
        <w:rPr>
          <w:rFonts w:asciiTheme="minorHAnsi" w:eastAsia="Calibri" w:hAnsiTheme="minorHAnsi" w:cstheme="minorHAnsi"/>
          <w:color w:val="000000"/>
          <w:sz w:val="18"/>
          <w:szCs w:val="18"/>
        </w:rPr>
        <w:t xml:space="preserve"> Rights, we exclude all express and implied warranties, and all material, work and services (including the Platform) are provided to you without warranties of any kind, either express or implied, whether in statute, at law or on any other basis.</w:t>
      </w:r>
    </w:p>
    <w:p w14:paraId="0000009B" w14:textId="7A9F7E94" w:rsidR="007535D7" w:rsidRPr="0050727F" w:rsidRDefault="00467B26" w:rsidP="00A45ED6">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bookmarkStart w:id="4" w:name="_heading=h.tyjcwt" w:colFirst="0" w:colLast="0"/>
      <w:bookmarkEnd w:id="4"/>
      <w:r w:rsidRPr="0050727F">
        <w:rPr>
          <w:rFonts w:asciiTheme="minorHAnsi" w:eastAsia="Calibri" w:hAnsiTheme="minorHAnsi" w:cstheme="minorHAnsi"/>
          <w:color w:val="000000"/>
          <w:sz w:val="18"/>
          <w:szCs w:val="18"/>
        </w:rPr>
        <w:t xml:space="preserve">This clause will survive the termination or expiry of </w:t>
      </w:r>
      <w:r w:rsidR="00341B2C">
        <w:rPr>
          <w:rFonts w:asciiTheme="minorHAnsi" w:eastAsia="Calibri" w:hAnsiTheme="minorHAnsi" w:cstheme="minorHAnsi"/>
          <w:color w:val="000000"/>
          <w:sz w:val="18"/>
          <w:szCs w:val="18"/>
        </w:rPr>
        <w:t>your Membership</w:t>
      </w:r>
      <w:r w:rsidRPr="0050727F">
        <w:rPr>
          <w:rFonts w:asciiTheme="minorHAnsi" w:eastAsia="Calibri" w:hAnsiTheme="minorHAnsi" w:cstheme="minorHAnsi"/>
          <w:color w:val="000000"/>
          <w:sz w:val="18"/>
          <w:szCs w:val="18"/>
        </w:rPr>
        <w:t>.</w:t>
      </w:r>
    </w:p>
    <w:p w14:paraId="000000A7" w14:textId="71C34B49" w:rsidR="007535D7" w:rsidRPr="00624F09" w:rsidRDefault="004A7A46" w:rsidP="00A45ED6">
      <w:pPr>
        <w:pStyle w:val="ListParagraph"/>
        <w:numPr>
          <w:ilvl w:val="0"/>
          <w:numId w:val="10"/>
        </w:numPr>
        <w:spacing w:before="120" w:after="120"/>
        <w:ind w:left="567" w:hanging="567"/>
        <w:rPr>
          <w:rFonts w:ascii="Calibri" w:eastAsia="Calibri" w:hAnsi="Calibri" w:cs="Calibri"/>
          <w:b/>
          <w:color w:val="ED7D31" w:themeColor="accent2"/>
          <w:sz w:val="18"/>
          <w:szCs w:val="18"/>
          <w:lang w:val="en-US"/>
        </w:rPr>
      </w:pPr>
      <w:bookmarkStart w:id="5" w:name="_heading=h.3dy6vkm" w:colFirst="0" w:colLast="0"/>
      <w:bookmarkEnd w:id="5"/>
      <w:r w:rsidRPr="00624F09">
        <w:rPr>
          <w:rFonts w:ascii="Calibri" w:eastAsia="Calibri" w:hAnsi="Calibri" w:cs="Calibri"/>
          <w:b/>
          <w:color w:val="ED7D31" w:themeColor="accent2"/>
          <w:sz w:val="18"/>
          <w:szCs w:val="18"/>
          <w:lang w:val="en-US"/>
        </w:rPr>
        <w:t>Liability</w:t>
      </w:r>
    </w:p>
    <w:p w14:paraId="04E18491" w14:textId="05FA3833" w:rsidR="004A7A46" w:rsidRPr="00484FD0" w:rsidRDefault="00467B26" w:rsidP="00484FD0">
      <w:pPr>
        <w:pStyle w:val="ListParagraph"/>
        <w:numPr>
          <w:ilvl w:val="1"/>
          <w:numId w:val="10"/>
        </w:numPr>
        <w:pBdr>
          <w:top w:val="nil"/>
          <w:left w:val="nil"/>
          <w:bottom w:val="nil"/>
          <w:right w:val="nil"/>
          <w:between w:val="nil"/>
        </w:pBdr>
        <w:spacing w:before="120" w:after="120"/>
        <w:rPr>
          <w:rFonts w:ascii="Calibri" w:eastAsia="Calibri" w:hAnsi="Calibri" w:cs="Calibri"/>
          <w:b/>
          <w:color w:val="FF0000"/>
          <w:sz w:val="18"/>
          <w:szCs w:val="18"/>
        </w:rPr>
      </w:pPr>
      <w:bookmarkStart w:id="6" w:name="_heading=h.1t3h5sf" w:colFirst="0" w:colLast="0"/>
      <w:bookmarkEnd w:id="6"/>
      <w:r w:rsidRPr="00624F09">
        <w:rPr>
          <w:rFonts w:asciiTheme="minorHAnsi" w:eastAsia="Calibri" w:hAnsiTheme="minorHAnsi" w:cstheme="minorHAnsi"/>
          <w:color w:val="000000"/>
          <w:sz w:val="18"/>
          <w:szCs w:val="18"/>
        </w:rPr>
        <w:t>Despite anything to</w:t>
      </w:r>
      <w:r w:rsidRPr="0050727F">
        <w:rPr>
          <w:rFonts w:asciiTheme="minorHAnsi" w:eastAsia="Calibri" w:hAnsiTheme="minorHAnsi" w:cstheme="minorHAnsi"/>
          <w:color w:val="000000"/>
          <w:sz w:val="18"/>
          <w:szCs w:val="18"/>
        </w:rPr>
        <w:t xml:space="preserve"> the contrary, to the maximum extent permitted by law:  </w:t>
      </w:r>
    </w:p>
    <w:p w14:paraId="7B099ED9" w14:textId="5DD74BC6" w:rsidR="004A7A46" w:rsidRPr="00953C5E" w:rsidRDefault="004A7A46" w:rsidP="00953C5E">
      <w:pPr>
        <w:numPr>
          <w:ilvl w:val="0"/>
          <w:numId w:val="15"/>
        </w:numPr>
        <w:pBdr>
          <w:top w:val="nil"/>
          <w:left w:val="nil"/>
          <w:bottom w:val="nil"/>
          <w:right w:val="nil"/>
          <w:between w:val="nil"/>
        </w:pBdr>
        <w:spacing w:before="120" w:after="120"/>
        <w:ind w:left="851" w:hanging="284"/>
        <w:rPr>
          <w:rFonts w:ascii="Calibri" w:eastAsia="Calibri" w:hAnsi="Calibri"/>
          <w:color w:val="000000"/>
          <w:sz w:val="18"/>
        </w:rPr>
      </w:pPr>
      <w:r>
        <w:rPr>
          <w:rFonts w:ascii="Calibri" w:eastAsia="Calibri" w:hAnsi="Calibri" w:cs="Calibri"/>
          <w:color w:val="000000"/>
          <w:sz w:val="18"/>
          <w:szCs w:val="18"/>
        </w:rPr>
        <w:t>y</w:t>
      </w:r>
      <w:r w:rsidRPr="004A7A46">
        <w:rPr>
          <w:rFonts w:ascii="Calibri" w:eastAsia="Calibri" w:hAnsi="Calibri" w:cs="Calibri"/>
          <w:color w:val="000000"/>
          <w:sz w:val="18"/>
          <w:szCs w:val="18"/>
        </w:rPr>
        <w:t>ou</w:t>
      </w:r>
      <w:r w:rsidRPr="00953C5E">
        <w:rPr>
          <w:rFonts w:ascii="Calibri" w:eastAsia="Calibri" w:hAnsi="Calibri"/>
          <w:color w:val="000000"/>
          <w:sz w:val="18"/>
        </w:rPr>
        <w:t xml:space="preserve"> agree to indemnify us for any Liability we incur due to your breach of the Acceptance and Platform Licence clause</w:t>
      </w:r>
      <w:r w:rsidR="00EE6DF7">
        <w:rPr>
          <w:rFonts w:ascii="Calibri" w:eastAsia="Calibri" w:hAnsi="Calibri"/>
          <w:color w:val="000000"/>
          <w:sz w:val="18"/>
          <w:highlight w:val="yellow"/>
        </w:rPr>
        <w:t xml:space="preserve"> </w:t>
      </w:r>
      <w:r w:rsidRPr="00953C5E">
        <w:rPr>
          <w:rFonts w:ascii="Calibri" w:eastAsia="Calibri" w:hAnsi="Calibri"/>
          <w:color w:val="000000"/>
          <w:sz w:val="18"/>
        </w:rPr>
        <w:t>and the Intellectual Property clause of these Terms</w:t>
      </w:r>
      <w:r>
        <w:rPr>
          <w:rFonts w:ascii="Calibri" w:eastAsia="Calibri" w:hAnsi="Calibri" w:cs="Calibri"/>
          <w:color w:val="000000"/>
          <w:sz w:val="18"/>
          <w:szCs w:val="18"/>
        </w:rPr>
        <w:t>;</w:t>
      </w:r>
    </w:p>
    <w:p w14:paraId="000000A9" w14:textId="658ADC2B" w:rsidR="007535D7" w:rsidRDefault="00BC1898" w:rsidP="00A45ED6">
      <w:pPr>
        <w:numPr>
          <w:ilvl w:val="0"/>
          <w:numId w:val="15"/>
        </w:numPr>
        <w:pBdr>
          <w:top w:val="nil"/>
          <w:left w:val="nil"/>
          <w:bottom w:val="nil"/>
          <w:right w:val="nil"/>
          <w:between w:val="nil"/>
        </w:pBdr>
        <w:spacing w:before="120" w:after="120"/>
        <w:ind w:left="851" w:hanging="284"/>
        <w:rPr>
          <w:rFonts w:ascii="Calibri" w:eastAsia="Calibri" w:hAnsi="Calibri" w:cs="Calibri"/>
          <w:color w:val="000000"/>
          <w:sz w:val="18"/>
          <w:szCs w:val="18"/>
        </w:rPr>
      </w:pPr>
      <w:r w:rsidRPr="0050727F">
        <w:rPr>
          <w:rFonts w:ascii="Calibri" w:eastAsia="Calibri" w:hAnsi="Calibri" w:cs="Calibri"/>
          <w:color w:val="000000"/>
          <w:sz w:val="18"/>
          <w:szCs w:val="18"/>
        </w:rPr>
        <w:t>neither Party will</w:t>
      </w:r>
      <w:r w:rsidR="00467B26" w:rsidRPr="0050727F">
        <w:rPr>
          <w:rFonts w:ascii="Calibri" w:eastAsia="Calibri" w:hAnsi="Calibri" w:cs="Calibri"/>
          <w:color w:val="000000"/>
          <w:sz w:val="18"/>
          <w:szCs w:val="18"/>
        </w:rPr>
        <w:t xml:space="preserve"> be liable for Consequential Loss; </w:t>
      </w:r>
    </w:p>
    <w:p w14:paraId="21717582" w14:textId="1F235160" w:rsidR="006F0C59" w:rsidRDefault="006F0C59" w:rsidP="006F0C59">
      <w:pPr>
        <w:numPr>
          <w:ilvl w:val="0"/>
          <w:numId w:val="15"/>
        </w:numPr>
        <w:pBdr>
          <w:top w:val="nil"/>
          <w:left w:val="nil"/>
          <w:bottom w:val="nil"/>
          <w:right w:val="nil"/>
          <w:between w:val="nil"/>
        </w:pBdr>
        <w:spacing w:before="120" w:after="120"/>
        <w:ind w:left="851" w:hanging="284"/>
        <w:rPr>
          <w:rFonts w:ascii="Calibri" w:eastAsia="Calibri" w:hAnsi="Calibri" w:cs="Calibri"/>
          <w:color w:val="000000"/>
          <w:sz w:val="18"/>
          <w:szCs w:val="18"/>
        </w:rPr>
      </w:pPr>
      <w:r w:rsidRPr="0050727F">
        <w:rPr>
          <w:rFonts w:ascii="Calibri" w:eastAsia="Calibri" w:hAnsi="Calibri" w:cs="Calibri"/>
          <w:color w:val="000000"/>
          <w:sz w:val="18"/>
          <w:szCs w:val="18"/>
        </w:rPr>
        <w:t>each Party’s liability for any Liability under these Terms will be reduced proportionately to the extent the relevant Liability was caused or contributed to by the acts or omissions of the other Party or any of that Party’s personnel</w:t>
      </w:r>
      <w:r w:rsidRPr="004A7A46">
        <w:rPr>
          <w:rFonts w:ascii="Calibri" w:eastAsia="Calibri" w:hAnsi="Calibri" w:cs="Calibri"/>
          <w:color w:val="000000"/>
          <w:sz w:val="18"/>
          <w:szCs w:val="18"/>
        </w:rPr>
        <w:t>,</w:t>
      </w:r>
      <w:r w:rsidRPr="0050727F">
        <w:rPr>
          <w:rFonts w:ascii="Calibri" w:eastAsia="Calibri" w:hAnsi="Calibri" w:cs="Calibri"/>
          <w:color w:val="000000"/>
          <w:sz w:val="18"/>
          <w:szCs w:val="18"/>
        </w:rPr>
        <w:t xml:space="preserve"> including any failure by that </w:t>
      </w:r>
      <w:r>
        <w:rPr>
          <w:rFonts w:ascii="Calibri" w:eastAsia="Calibri" w:hAnsi="Calibri" w:cs="Calibri"/>
          <w:color w:val="000000"/>
          <w:sz w:val="18"/>
          <w:szCs w:val="18"/>
        </w:rPr>
        <w:t>P</w:t>
      </w:r>
      <w:r w:rsidRPr="0050727F">
        <w:rPr>
          <w:rFonts w:ascii="Calibri" w:eastAsia="Calibri" w:hAnsi="Calibri" w:cs="Calibri"/>
          <w:color w:val="000000"/>
          <w:sz w:val="18"/>
          <w:szCs w:val="18"/>
        </w:rPr>
        <w:t>arty to mitigate its losses; and</w:t>
      </w:r>
    </w:p>
    <w:p w14:paraId="000000AB" w14:textId="060DE656" w:rsidR="007535D7" w:rsidRPr="0050727F" w:rsidRDefault="00467B26" w:rsidP="00A45ED6">
      <w:pPr>
        <w:numPr>
          <w:ilvl w:val="0"/>
          <w:numId w:val="15"/>
        </w:numPr>
        <w:pBdr>
          <w:top w:val="nil"/>
          <w:left w:val="nil"/>
          <w:bottom w:val="nil"/>
          <w:right w:val="nil"/>
          <w:between w:val="nil"/>
        </w:pBdr>
        <w:spacing w:before="120" w:after="120"/>
        <w:ind w:left="851" w:hanging="284"/>
        <w:rPr>
          <w:rFonts w:ascii="Calibri" w:eastAsia="Calibri" w:hAnsi="Calibri" w:cs="Calibri"/>
          <w:color w:val="000000"/>
          <w:sz w:val="18"/>
          <w:szCs w:val="18"/>
        </w:rPr>
      </w:pPr>
      <w:bookmarkStart w:id="7" w:name="_heading=h.4d34og8" w:colFirst="0" w:colLast="0"/>
      <w:bookmarkEnd w:id="7"/>
      <w:r w:rsidRPr="0050727F">
        <w:rPr>
          <w:rFonts w:ascii="Calibri" w:eastAsia="Calibri" w:hAnsi="Calibri" w:cs="Calibri"/>
          <w:color w:val="000000"/>
          <w:sz w:val="18"/>
          <w:szCs w:val="18"/>
        </w:rPr>
        <w:t xml:space="preserve">our aggregate liability for any Liability arising from or in connection with these Terms will be limited to us resupplying </w:t>
      </w:r>
      <w:r w:rsidR="004A7A46">
        <w:rPr>
          <w:rFonts w:ascii="Calibri" w:eastAsia="Calibri" w:hAnsi="Calibri" w:cs="Calibri"/>
          <w:color w:val="000000"/>
          <w:sz w:val="18"/>
          <w:szCs w:val="18"/>
        </w:rPr>
        <w:t>the Platform</w:t>
      </w:r>
      <w:r w:rsidRPr="0050727F">
        <w:rPr>
          <w:rFonts w:ascii="Calibri" w:eastAsia="Calibri" w:hAnsi="Calibri" w:cs="Calibri"/>
          <w:color w:val="000000"/>
          <w:sz w:val="18"/>
          <w:szCs w:val="18"/>
        </w:rPr>
        <w:t xml:space="preserve"> to you or, in our sole discretion, to us repaying you the amount of the </w:t>
      </w:r>
      <w:r w:rsidR="004A7A46" w:rsidRPr="00953C5E">
        <w:rPr>
          <w:rFonts w:ascii="Calibri" w:eastAsia="Calibri" w:hAnsi="Calibri"/>
          <w:color w:val="000000"/>
          <w:sz w:val="18"/>
        </w:rPr>
        <w:t>Fees</w:t>
      </w:r>
      <w:r w:rsidR="004A7A46">
        <w:rPr>
          <w:rFonts w:ascii="Calibri" w:eastAsia="Calibri" w:hAnsi="Calibri" w:cs="Calibri"/>
          <w:color w:val="000000"/>
          <w:sz w:val="18"/>
          <w:szCs w:val="18"/>
        </w:rPr>
        <w:t xml:space="preserve"> </w:t>
      </w:r>
      <w:r w:rsidRPr="0050727F">
        <w:rPr>
          <w:rFonts w:ascii="Calibri" w:eastAsia="Calibri" w:hAnsi="Calibri" w:cs="Calibri"/>
          <w:color w:val="000000"/>
          <w:sz w:val="18"/>
          <w:szCs w:val="18"/>
        </w:rPr>
        <w:t xml:space="preserve">paid by you to us </w:t>
      </w:r>
      <w:r w:rsidR="004A7A46">
        <w:rPr>
          <w:rFonts w:ascii="Calibri" w:eastAsia="Calibri" w:hAnsi="Calibri" w:cs="Calibri"/>
          <w:color w:val="000000"/>
          <w:sz w:val="18"/>
          <w:szCs w:val="18"/>
        </w:rPr>
        <w:t>during the term of your Membership</w:t>
      </w:r>
      <w:r w:rsidRPr="0050727F">
        <w:rPr>
          <w:rFonts w:ascii="Calibri" w:eastAsia="Calibri" w:hAnsi="Calibri" w:cs="Calibri"/>
          <w:color w:val="000000"/>
          <w:sz w:val="18"/>
          <w:szCs w:val="18"/>
        </w:rPr>
        <w:t xml:space="preserve">.  </w:t>
      </w:r>
    </w:p>
    <w:p w14:paraId="000000AC" w14:textId="53C7FDA2" w:rsidR="007535D7" w:rsidRPr="0050727F" w:rsidRDefault="00467B26" w:rsidP="00A45ED6">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r w:rsidRPr="0050727F">
        <w:rPr>
          <w:rFonts w:asciiTheme="minorHAnsi" w:eastAsia="Calibri" w:hAnsiTheme="minorHAnsi" w:cstheme="minorHAnsi"/>
          <w:color w:val="000000"/>
          <w:sz w:val="18"/>
          <w:szCs w:val="18"/>
        </w:rPr>
        <w:t xml:space="preserve">This clause will survive the termination or expiry of </w:t>
      </w:r>
      <w:r w:rsidR="00BB694A">
        <w:rPr>
          <w:rFonts w:asciiTheme="minorHAnsi" w:eastAsia="Calibri" w:hAnsiTheme="minorHAnsi" w:cstheme="minorHAnsi"/>
          <w:color w:val="000000"/>
          <w:sz w:val="18"/>
          <w:szCs w:val="18"/>
        </w:rPr>
        <w:t>your Membership</w:t>
      </w:r>
      <w:r w:rsidRPr="0050727F">
        <w:rPr>
          <w:rFonts w:asciiTheme="minorHAnsi" w:eastAsia="Calibri" w:hAnsiTheme="minorHAnsi" w:cstheme="minorHAnsi"/>
          <w:color w:val="000000"/>
          <w:sz w:val="18"/>
          <w:szCs w:val="18"/>
        </w:rPr>
        <w:t>.</w:t>
      </w:r>
    </w:p>
    <w:p w14:paraId="000000AD" w14:textId="77777777" w:rsidR="007535D7" w:rsidRPr="0050727F" w:rsidRDefault="00467B26" w:rsidP="00A45ED6">
      <w:pPr>
        <w:pStyle w:val="ListParagraph"/>
        <w:numPr>
          <w:ilvl w:val="0"/>
          <w:numId w:val="10"/>
        </w:numPr>
        <w:spacing w:before="120" w:after="120"/>
        <w:ind w:left="567" w:hanging="567"/>
        <w:rPr>
          <w:rFonts w:ascii="Calibri" w:eastAsia="Calibri" w:hAnsi="Calibri" w:cs="Calibri"/>
          <w:b/>
          <w:color w:val="ED7D31" w:themeColor="accent2"/>
          <w:sz w:val="18"/>
          <w:szCs w:val="18"/>
          <w:lang w:val="en-US"/>
        </w:rPr>
      </w:pPr>
      <w:bookmarkStart w:id="8" w:name="_heading=h.2s8eyo1" w:colFirst="0" w:colLast="0"/>
      <w:bookmarkEnd w:id="8"/>
      <w:r w:rsidRPr="0050727F">
        <w:rPr>
          <w:rFonts w:ascii="Calibri" w:eastAsia="Calibri" w:hAnsi="Calibri" w:cs="Calibri"/>
          <w:b/>
          <w:color w:val="ED7D31" w:themeColor="accent2"/>
          <w:sz w:val="18"/>
          <w:szCs w:val="18"/>
          <w:lang w:val="en-US"/>
        </w:rPr>
        <w:t>Termination</w:t>
      </w:r>
    </w:p>
    <w:p w14:paraId="19A83314" w14:textId="3B80401E" w:rsidR="009B652A" w:rsidRDefault="00AB16C6">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r w:rsidRPr="00164BCC">
        <w:rPr>
          <w:rFonts w:asciiTheme="minorHAnsi" w:eastAsia="Calibri" w:hAnsiTheme="minorHAnsi" w:cstheme="minorHAnsi"/>
          <w:b/>
          <w:bCs/>
          <w:color w:val="000000"/>
          <w:sz w:val="18"/>
          <w:szCs w:val="18"/>
        </w:rPr>
        <w:t>Cancellation of Memberships:</w:t>
      </w:r>
      <w:r>
        <w:rPr>
          <w:rFonts w:asciiTheme="minorHAnsi" w:eastAsia="Calibri" w:hAnsiTheme="minorHAnsi" w:cstheme="minorHAnsi"/>
          <w:color w:val="000000"/>
          <w:sz w:val="18"/>
          <w:szCs w:val="18"/>
        </w:rPr>
        <w:t xml:space="preserve"> You may </w:t>
      </w:r>
      <w:r w:rsidRPr="00AC23D6">
        <w:rPr>
          <w:rFonts w:asciiTheme="minorHAnsi" w:eastAsia="Calibri" w:hAnsiTheme="minorHAnsi" w:cstheme="minorHAnsi"/>
          <w:color w:val="000000"/>
          <w:sz w:val="18"/>
          <w:szCs w:val="18"/>
        </w:rPr>
        <w:t xml:space="preserve">request to cancel your Membership at any time by notifying us </w:t>
      </w:r>
      <w:r w:rsidRPr="00484FD0">
        <w:rPr>
          <w:rFonts w:asciiTheme="minorHAnsi" w:eastAsia="Calibri" w:hAnsiTheme="minorHAnsi" w:cstheme="minorHAnsi"/>
          <w:color w:val="000000"/>
          <w:sz w:val="18"/>
          <w:szCs w:val="18"/>
        </w:rPr>
        <w:t>via email</w:t>
      </w:r>
      <w:r w:rsidRPr="00AC23D6">
        <w:rPr>
          <w:rFonts w:asciiTheme="minorHAnsi" w:eastAsia="Calibri" w:hAnsiTheme="minorHAnsi" w:cstheme="minorHAnsi"/>
          <w:color w:val="000000"/>
          <w:sz w:val="18"/>
          <w:szCs w:val="18"/>
        </w:rPr>
        <w:t xml:space="preserve">. Your cancellation will take effect </w:t>
      </w:r>
      <w:r w:rsidR="00AC23D6" w:rsidRPr="00AC23D6">
        <w:rPr>
          <w:rFonts w:asciiTheme="minorHAnsi" w:eastAsia="Calibri" w:hAnsiTheme="minorHAnsi" w:cstheme="minorHAnsi"/>
          <w:color w:val="000000"/>
          <w:sz w:val="18"/>
          <w:szCs w:val="18"/>
        </w:rPr>
        <w:t xml:space="preserve">immediately. </w:t>
      </w:r>
      <w:r w:rsidR="005615E4" w:rsidRPr="00484FD0">
        <w:rPr>
          <w:rFonts w:asciiTheme="minorHAnsi" w:eastAsia="Calibri" w:hAnsiTheme="minorHAnsi" w:cstheme="minorHAnsi"/>
          <w:color w:val="000000"/>
          <w:sz w:val="18"/>
          <w:szCs w:val="18"/>
        </w:rPr>
        <w:t>Should you cancel your Membership with us, you will continue to have an</w:t>
      </w:r>
      <w:r w:rsidR="00AC23D6">
        <w:rPr>
          <w:rFonts w:asciiTheme="minorHAnsi" w:eastAsia="Calibri" w:hAnsiTheme="minorHAnsi" w:cstheme="minorHAnsi"/>
          <w:color w:val="000000"/>
          <w:sz w:val="18"/>
          <w:szCs w:val="18"/>
        </w:rPr>
        <w:t xml:space="preserve"> </w:t>
      </w:r>
      <w:r w:rsidR="005615E4" w:rsidRPr="00484FD0">
        <w:rPr>
          <w:rFonts w:asciiTheme="minorHAnsi" w:eastAsia="Calibri" w:hAnsiTheme="minorHAnsi" w:cstheme="minorHAnsi"/>
          <w:color w:val="000000"/>
          <w:sz w:val="18"/>
          <w:szCs w:val="18"/>
        </w:rPr>
        <w:t>Account with us, should you seek to reactivate your Membership in the future.</w:t>
      </w:r>
      <w:bookmarkStart w:id="9" w:name="_heading=h.17dp8vu" w:colFirst="0" w:colLast="0"/>
      <w:bookmarkEnd w:id="9"/>
    </w:p>
    <w:p w14:paraId="1A5AFD7A" w14:textId="2AB38BD2" w:rsidR="00024DFC" w:rsidRPr="002F7994" w:rsidRDefault="00467B26" w:rsidP="00024DFC">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r w:rsidRPr="0050727F">
        <w:rPr>
          <w:rFonts w:asciiTheme="minorHAnsi" w:eastAsia="Calibri" w:hAnsiTheme="minorHAnsi" w:cstheme="minorHAnsi"/>
          <w:color w:val="000000"/>
          <w:sz w:val="18"/>
          <w:szCs w:val="18"/>
        </w:rPr>
        <w:t xml:space="preserve">We may terminate </w:t>
      </w:r>
      <w:r w:rsidR="00EC1472" w:rsidRPr="00AC23D6">
        <w:rPr>
          <w:rFonts w:asciiTheme="minorHAnsi" w:eastAsia="Calibri" w:hAnsiTheme="minorHAnsi" w:cstheme="minorHAnsi"/>
          <w:color w:val="000000"/>
          <w:sz w:val="18"/>
          <w:szCs w:val="18"/>
        </w:rPr>
        <w:t>your Membership</w:t>
      </w:r>
      <w:r w:rsidRPr="00AC23D6">
        <w:rPr>
          <w:rFonts w:asciiTheme="minorHAnsi" w:eastAsia="Calibri" w:hAnsiTheme="minorHAnsi" w:cstheme="minorHAnsi"/>
          <w:color w:val="000000"/>
          <w:sz w:val="18"/>
          <w:szCs w:val="18"/>
        </w:rPr>
        <w:t xml:space="preserve"> at any time (</w:t>
      </w:r>
      <w:r w:rsidRPr="00AC23D6">
        <w:rPr>
          <w:rFonts w:asciiTheme="minorHAnsi" w:eastAsia="Calibri" w:hAnsiTheme="minorHAnsi" w:cstheme="minorHAnsi"/>
          <w:b/>
          <w:bCs/>
          <w:color w:val="000000"/>
          <w:sz w:val="18"/>
          <w:szCs w:val="18"/>
        </w:rPr>
        <w:t>Termination for Convenience</w:t>
      </w:r>
      <w:r w:rsidRPr="00AC23D6">
        <w:rPr>
          <w:rFonts w:asciiTheme="minorHAnsi" w:eastAsia="Calibri" w:hAnsiTheme="minorHAnsi" w:cstheme="minorHAnsi"/>
          <w:color w:val="000000"/>
          <w:sz w:val="18"/>
          <w:szCs w:val="18"/>
        </w:rPr>
        <w:t>)</w:t>
      </w:r>
      <w:r w:rsidR="00024DFC">
        <w:rPr>
          <w:rFonts w:asciiTheme="minorHAnsi" w:eastAsia="Calibri" w:hAnsiTheme="minorHAnsi" w:cstheme="minorHAnsi"/>
          <w:color w:val="000000"/>
          <w:sz w:val="18"/>
          <w:szCs w:val="18"/>
        </w:rPr>
        <w:t xml:space="preserve"> and we may discontinue the Platform at any time in our sole discretion, and we reserve the right to never make the Platform generally available. </w:t>
      </w:r>
    </w:p>
    <w:p w14:paraId="7A30D739" w14:textId="3F62A8B8" w:rsidR="00BC1898" w:rsidRPr="00484FD0" w:rsidRDefault="00EC1472" w:rsidP="00484FD0">
      <w:pPr>
        <w:pStyle w:val="ListParagraph"/>
        <w:numPr>
          <w:ilvl w:val="1"/>
          <w:numId w:val="10"/>
        </w:numPr>
        <w:pBdr>
          <w:top w:val="nil"/>
          <w:left w:val="nil"/>
          <w:bottom w:val="nil"/>
          <w:right w:val="nil"/>
          <w:between w:val="nil"/>
        </w:pBdr>
        <w:spacing w:before="120" w:after="120"/>
        <w:rPr>
          <w:rFonts w:ascii="Calibri" w:eastAsia="Calibri" w:hAnsi="Calibri" w:cs="Calibri"/>
          <w:color w:val="000000"/>
          <w:sz w:val="18"/>
          <w:szCs w:val="18"/>
        </w:rPr>
      </w:pPr>
      <w:r>
        <w:rPr>
          <w:rFonts w:asciiTheme="minorHAnsi" w:eastAsia="Calibri" w:hAnsiTheme="minorHAnsi" w:cstheme="minorHAnsi"/>
          <w:color w:val="000000"/>
          <w:sz w:val="18"/>
          <w:szCs w:val="18"/>
        </w:rPr>
        <w:t>A Membership</w:t>
      </w:r>
      <w:r w:rsidR="000F4627" w:rsidRPr="0050727F">
        <w:rPr>
          <w:rFonts w:asciiTheme="minorHAnsi" w:eastAsia="Calibri" w:hAnsiTheme="minorHAnsi" w:cstheme="minorHAnsi"/>
          <w:color w:val="000000"/>
          <w:sz w:val="18"/>
          <w:szCs w:val="18"/>
        </w:rPr>
        <w:t xml:space="preserve"> </w:t>
      </w:r>
      <w:r w:rsidR="00BC1898" w:rsidRPr="0050727F">
        <w:rPr>
          <w:rFonts w:asciiTheme="minorHAnsi" w:eastAsia="Calibri" w:hAnsiTheme="minorHAnsi" w:cstheme="minorHAnsi"/>
          <w:color w:val="000000"/>
          <w:sz w:val="18"/>
          <w:szCs w:val="18"/>
        </w:rPr>
        <w:t>will terminate immediately upon written notice by a Party (</w:t>
      </w:r>
      <w:r w:rsidR="00BC1898" w:rsidRPr="0050727F">
        <w:rPr>
          <w:rFonts w:asciiTheme="minorHAnsi" w:eastAsia="Calibri" w:hAnsiTheme="minorHAnsi" w:cstheme="minorHAnsi"/>
          <w:b/>
          <w:bCs/>
          <w:color w:val="000000"/>
          <w:sz w:val="18"/>
          <w:szCs w:val="18"/>
        </w:rPr>
        <w:t>Non-Defaulting Party</w:t>
      </w:r>
      <w:r w:rsidR="00BC1898" w:rsidRPr="0050727F">
        <w:rPr>
          <w:rFonts w:asciiTheme="minorHAnsi" w:eastAsia="Calibri" w:hAnsiTheme="minorHAnsi" w:cstheme="minorHAnsi"/>
          <w:color w:val="000000"/>
          <w:sz w:val="18"/>
          <w:szCs w:val="18"/>
        </w:rPr>
        <w:t>) if</w:t>
      </w:r>
      <w:r w:rsidR="00AC23D6">
        <w:rPr>
          <w:rFonts w:asciiTheme="minorHAnsi" w:eastAsia="Calibri" w:hAnsiTheme="minorHAnsi" w:cstheme="minorHAnsi"/>
          <w:color w:val="000000"/>
          <w:sz w:val="18"/>
          <w:szCs w:val="18"/>
        </w:rPr>
        <w:t xml:space="preserve"> </w:t>
      </w:r>
      <w:r w:rsidR="00BC1898" w:rsidRPr="00484FD0">
        <w:rPr>
          <w:rFonts w:ascii="Calibri" w:eastAsia="Calibri" w:hAnsi="Calibri" w:cs="Calibri"/>
          <w:color w:val="000000"/>
          <w:sz w:val="18"/>
          <w:szCs w:val="18"/>
        </w:rPr>
        <w:t>the other Party (</w:t>
      </w:r>
      <w:r w:rsidR="00BC1898" w:rsidRPr="00484FD0">
        <w:rPr>
          <w:rFonts w:ascii="Calibri" w:eastAsia="Calibri" w:hAnsi="Calibri" w:cs="Calibri"/>
          <w:b/>
          <w:bCs/>
          <w:color w:val="000000"/>
          <w:sz w:val="18"/>
          <w:szCs w:val="18"/>
        </w:rPr>
        <w:t>Defaulting Party</w:t>
      </w:r>
      <w:r w:rsidR="00BC1898" w:rsidRPr="00484FD0">
        <w:rPr>
          <w:rFonts w:ascii="Calibri" w:eastAsia="Calibri" w:hAnsi="Calibri" w:cs="Calibri"/>
          <w:color w:val="000000"/>
          <w:sz w:val="18"/>
          <w:szCs w:val="18"/>
        </w:rPr>
        <w:t>) breaches a material term of th</w:t>
      </w:r>
      <w:r w:rsidR="000F4627" w:rsidRPr="00484FD0">
        <w:rPr>
          <w:rFonts w:ascii="Calibri" w:eastAsia="Calibri" w:hAnsi="Calibri" w:cs="Calibri"/>
          <w:color w:val="000000"/>
          <w:sz w:val="18"/>
          <w:szCs w:val="18"/>
        </w:rPr>
        <w:t>ese Terms</w:t>
      </w:r>
      <w:r w:rsidR="00F13F98" w:rsidRPr="00484FD0">
        <w:rPr>
          <w:rFonts w:ascii="Calibri" w:eastAsia="Calibri" w:hAnsi="Calibri" w:cs="Calibri"/>
          <w:color w:val="000000"/>
          <w:sz w:val="18"/>
          <w:szCs w:val="18"/>
        </w:rPr>
        <w:t xml:space="preserve"> and</w:t>
      </w:r>
      <w:r w:rsidR="00BC1898" w:rsidRPr="00484FD0">
        <w:rPr>
          <w:rFonts w:ascii="Calibri" w:eastAsia="Calibri" w:hAnsi="Calibri" w:cs="Calibri"/>
          <w:color w:val="000000"/>
          <w:sz w:val="18"/>
          <w:szCs w:val="18"/>
        </w:rPr>
        <w:t xml:space="preserve"> that breach has not been remedied within 10 Business Days of the Defaulting Party being notified of the breach by the Non-Defaulting Party; or</w:t>
      </w:r>
    </w:p>
    <w:p w14:paraId="538D82A2" w14:textId="7486DBD4" w:rsidR="000F4627" w:rsidRPr="0050727F" w:rsidRDefault="000F4627" w:rsidP="00A45ED6">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bookmarkStart w:id="10" w:name="_heading=h.3rdcrjn" w:colFirst="0" w:colLast="0"/>
      <w:bookmarkStart w:id="11" w:name="_heading=h.35nkun2" w:colFirst="0" w:colLast="0"/>
      <w:bookmarkEnd w:id="10"/>
      <w:bookmarkEnd w:id="11"/>
      <w:r w:rsidRPr="00AC23D6">
        <w:rPr>
          <w:rFonts w:asciiTheme="minorHAnsi" w:eastAsia="Calibri" w:hAnsiTheme="minorHAnsi" w:cstheme="minorHAnsi"/>
          <w:color w:val="000000"/>
          <w:sz w:val="18"/>
          <w:szCs w:val="18"/>
        </w:rPr>
        <w:t>Should we suspect that you are in breach of these Terms, we may suspend</w:t>
      </w:r>
      <w:r w:rsidRPr="0050727F">
        <w:rPr>
          <w:rFonts w:asciiTheme="minorHAnsi" w:eastAsia="Calibri" w:hAnsiTheme="minorHAnsi" w:cstheme="minorHAnsi"/>
          <w:color w:val="000000"/>
          <w:sz w:val="18"/>
          <w:szCs w:val="18"/>
        </w:rPr>
        <w:t xml:space="preserve"> your </w:t>
      </w:r>
      <w:r w:rsidR="00861B5C">
        <w:rPr>
          <w:rFonts w:asciiTheme="minorHAnsi" w:eastAsia="Calibri" w:hAnsiTheme="minorHAnsi" w:cstheme="minorHAnsi"/>
          <w:color w:val="000000"/>
          <w:sz w:val="18"/>
          <w:szCs w:val="18"/>
        </w:rPr>
        <w:t>access to the Platform</w:t>
      </w:r>
      <w:r w:rsidR="00861B5C" w:rsidRPr="0050727F">
        <w:rPr>
          <w:rFonts w:asciiTheme="minorHAnsi" w:eastAsia="Calibri" w:hAnsiTheme="minorHAnsi" w:cstheme="minorHAnsi"/>
          <w:color w:val="000000"/>
          <w:sz w:val="18"/>
          <w:szCs w:val="18"/>
        </w:rPr>
        <w:t xml:space="preserve"> </w:t>
      </w:r>
      <w:r w:rsidRPr="0050727F">
        <w:rPr>
          <w:rFonts w:asciiTheme="minorHAnsi" w:eastAsia="Calibri" w:hAnsiTheme="minorHAnsi" w:cstheme="minorHAnsi"/>
          <w:color w:val="000000"/>
          <w:sz w:val="18"/>
          <w:szCs w:val="18"/>
        </w:rPr>
        <w:t xml:space="preserve">while we investigate the suspected breach. </w:t>
      </w:r>
    </w:p>
    <w:p w14:paraId="000000BD" w14:textId="54DF9E9E" w:rsidR="007535D7" w:rsidRPr="00AC23D6" w:rsidRDefault="00467B26" w:rsidP="002F7994">
      <w:pPr>
        <w:pStyle w:val="ListParagraph"/>
        <w:numPr>
          <w:ilvl w:val="1"/>
          <w:numId w:val="10"/>
        </w:numPr>
        <w:pBdr>
          <w:top w:val="nil"/>
          <w:left w:val="nil"/>
          <w:bottom w:val="nil"/>
          <w:right w:val="nil"/>
          <w:between w:val="nil"/>
        </w:pBdr>
        <w:spacing w:before="120" w:after="120"/>
        <w:rPr>
          <w:rFonts w:ascii="Calibri" w:hAnsi="Calibri" w:cs="Calibri"/>
        </w:rPr>
      </w:pPr>
      <w:r w:rsidRPr="005A1BC5">
        <w:rPr>
          <w:rFonts w:asciiTheme="minorHAnsi" w:eastAsia="Calibri" w:hAnsiTheme="minorHAnsi" w:cstheme="minorHAnsi"/>
          <w:color w:val="000000"/>
          <w:sz w:val="18"/>
          <w:szCs w:val="18"/>
        </w:rPr>
        <w:t xml:space="preserve">Upon expiry or termination of </w:t>
      </w:r>
      <w:r w:rsidR="00861B5C" w:rsidRPr="005A1BC5">
        <w:rPr>
          <w:rFonts w:asciiTheme="minorHAnsi" w:eastAsia="Calibri" w:hAnsiTheme="minorHAnsi" w:cstheme="minorHAnsi"/>
          <w:color w:val="000000"/>
          <w:sz w:val="18"/>
          <w:szCs w:val="18"/>
        </w:rPr>
        <w:t>your Membership</w:t>
      </w:r>
      <w:r w:rsidR="004214FD" w:rsidRPr="004214FD">
        <w:rPr>
          <w:rFonts w:ascii="Calibri" w:eastAsia="Calibri" w:hAnsi="Calibri" w:cs="Calibri"/>
          <w:color w:val="000000"/>
          <w:sz w:val="18"/>
          <w:szCs w:val="18"/>
        </w:rPr>
        <w:t xml:space="preserve"> </w:t>
      </w:r>
      <w:r w:rsidR="004214FD" w:rsidRPr="0050727F">
        <w:rPr>
          <w:rFonts w:ascii="Calibri" w:eastAsia="Calibri" w:hAnsi="Calibri" w:cs="Calibri"/>
          <w:color w:val="000000"/>
          <w:sz w:val="18"/>
          <w:szCs w:val="18"/>
        </w:rPr>
        <w:t xml:space="preserve">we will remove your access to the </w:t>
      </w:r>
      <w:r w:rsidR="004214FD" w:rsidRPr="00AC23D6">
        <w:rPr>
          <w:rFonts w:ascii="Calibri" w:eastAsia="Calibri" w:hAnsi="Calibri" w:cs="Calibri"/>
          <w:color w:val="000000"/>
          <w:sz w:val="18"/>
          <w:szCs w:val="18"/>
        </w:rPr>
        <w:t>Platform</w:t>
      </w:r>
      <w:r w:rsidR="004214FD">
        <w:rPr>
          <w:rFonts w:ascii="Calibri" w:eastAsia="Calibri" w:hAnsi="Calibri" w:cs="Calibri"/>
          <w:color w:val="000000"/>
          <w:sz w:val="18"/>
          <w:szCs w:val="18"/>
        </w:rPr>
        <w:t>.</w:t>
      </w:r>
    </w:p>
    <w:p w14:paraId="000000BE" w14:textId="70E85483" w:rsidR="007535D7" w:rsidRPr="00AC23D6" w:rsidRDefault="00467B26" w:rsidP="00AC23D6">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r w:rsidRPr="00AC23D6">
        <w:rPr>
          <w:rFonts w:asciiTheme="minorHAnsi" w:eastAsia="Calibri" w:hAnsiTheme="minorHAnsi" w:cstheme="minorHAnsi"/>
          <w:color w:val="000000"/>
          <w:sz w:val="18"/>
          <w:szCs w:val="18"/>
        </w:rPr>
        <w:t xml:space="preserve">Termination of </w:t>
      </w:r>
      <w:r w:rsidR="006B1EF4" w:rsidRPr="00AC23D6">
        <w:rPr>
          <w:rFonts w:asciiTheme="minorHAnsi" w:eastAsia="Calibri" w:hAnsiTheme="minorHAnsi" w:cstheme="minorHAnsi"/>
          <w:color w:val="000000"/>
          <w:sz w:val="18"/>
          <w:szCs w:val="18"/>
        </w:rPr>
        <w:t xml:space="preserve">a Membership </w:t>
      </w:r>
      <w:r w:rsidRPr="00AC23D6">
        <w:rPr>
          <w:rFonts w:asciiTheme="minorHAnsi" w:eastAsia="Calibri" w:hAnsiTheme="minorHAnsi" w:cstheme="minorHAnsi"/>
          <w:color w:val="000000"/>
          <w:sz w:val="18"/>
          <w:szCs w:val="18"/>
        </w:rPr>
        <w:t xml:space="preserve">will not affect any rights or liabilities that a Party has accrued under </w:t>
      </w:r>
      <w:r w:rsidR="006B1EF4" w:rsidRPr="00AC23D6">
        <w:rPr>
          <w:rFonts w:asciiTheme="minorHAnsi" w:eastAsia="Calibri" w:hAnsiTheme="minorHAnsi" w:cstheme="minorHAnsi"/>
          <w:color w:val="000000"/>
          <w:sz w:val="18"/>
          <w:szCs w:val="18"/>
        </w:rPr>
        <w:t>these Terms</w:t>
      </w:r>
      <w:r w:rsidRPr="00AC23D6">
        <w:rPr>
          <w:rFonts w:asciiTheme="minorHAnsi" w:eastAsia="Calibri" w:hAnsiTheme="minorHAnsi" w:cstheme="minorHAnsi"/>
          <w:color w:val="000000"/>
          <w:sz w:val="18"/>
          <w:szCs w:val="18"/>
        </w:rPr>
        <w:t xml:space="preserve">.  </w:t>
      </w:r>
    </w:p>
    <w:p w14:paraId="000000BF" w14:textId="63FCC559" w:rsidR="007535D7" w:rsidRDefault="00467B26" w:rsidP="00A45ED6">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r w:rsidRPr="0050727F">
        <w:rPr>
          <w:rFonts w:asciiTheme="minorHAnsi" w:eastAsia="Calibri" w:hAnsiTheme="minorHAnsi" w:cstheme="minorHAnsi"/>
          <w:color w:val="000000"/>
          <w:sz w:val="18"/>
          <w:szCs w:val="18"/>
        </w:rPr>
        <w:t xml:space="preserve">This clause will survive the termination or expiry of </w:t>
      </w:r>
      <w:r w:rsidR="00BB694A">
        <w:rPr>
          <w:rFonts w:asciiTheme="minorHAnsi" w:eastAsia="Calibri" w:hAnsiTheme="minorHAnsi" w:cstheme="minorHAnsi"/>
          <w:color w:val="000000"/>
          <w:sz w:val="18"/>
          <w:szCs w:val="18"/>
        </w:rPr>
        <w:t>your Membership</w:t>
      </w:r>
      <w:r w:rsidRPr="0050727F">
        <w:rPr>
          <w:rFonts w:asciiTheme="minorHAnsi" w:eastAsia="Calibri" w:hAnsiTheme="minorHAnsi" w:cstheme="minorHAnsi"/>
          <w:color w:val="000000"/>
          <w:sz w:val="18"/>
          <w:szCs w:val="18"/>
        </w:rPr>
        <w:t>.</w:t>
      </w:r>
    </w:p>
    <w:p w14:paraId="7095E70B" w14:textId="1AE6A04F" w:rsidR="00AE45F2" w:rsidRDefault="00AE45F2" w:rsidP="00AE45F2">
      <w:pPr>
        <w:pStyle w:val="ListParagraph"/>
        <w:numPr>
          <w:ilvl w:val="0"/>
          <w:numId w:val="10"/>
        </w:numPr>
        <w:spacing w:before="120" w:after="120"/>
        <w:ind w:left="567" w:hanging="567"/>
        <w:rPr>
          <w:rFonts w:ascii="Calibri" w:eastAsia="Calibri" w:hAnsi="Calibri" w:cs="Calibri"/>
          <w:b/>
          <w:color w:val="ED7D31" w:themeColor="accent2"/>
          <w:sz w:val="18"/>
          <w:szCs w:val="18"/>
          <w:lang w:val="en-US"/>
        </w:rPr>
      </w:pPr>
      <w:r>
        <w:rPr>
          <w:rFonts w:ascii="Calibri" w:eastAsia="Calibri" w:hAnsi="Calibri" w:cs="Calibri"/>
          <w:b/>
          <w:color w:val="ED7D31" w:themeColor="accent2"/>
          <w:sz w:val="18"/>
          <w:szCs w:val="18"/>
          <w:lang w:val="en-US"/>
        </w:rPr>
        <w:t>Notice Regarding Apple</w:t>
      </w:r>
    </w:p>
    <w:p w14:paraId="41CD76D3" w14:textId="77777777" w:rsidR="00AE45F2" w:rsidRPr="000E42B3" w:rsidRDefault="00AE45F2" w:rsidP="00AE45F2">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r w:rsidRPr="000E42B3">
        <w:rPr>
          <w:rFonts w:asciiTheme="minorHAnsi" w:eastAsia="Calibri" w:hAnsiTheme="minorHAnsi" w:cstheme="minorHAnsi"/>
          <w:color w:val="000000"/>
          <w:sz w:val="18"/>
          <w:szCs w:val="18"/>
        </w:rPr>
        <w:t>To the extent that you are using or accessing our Platform on an iOS device, you further acknowledge and agree to the terms of this clause. You acknowledge that these Terms are between you and us only, not with Apple Inc. (</w:t>
      </w:r>
      <w:r w:rsidRPr="000E42B3">
        <w:rPr>
          <w:rFonts w:asciiTheme="minorHAnsi" w:eastAsia="Calibri" w:hAnsiTheme="minorHAnsi" w:cstheme="minorHAnsi"/>
          <w:b/>
          <w:bCs/>
          <w:color w:val="000000"/>
          <w:sz w:val="18"/>
          <w:szCs w:val="18"/>
        </w:rPr>
        <w:t>Apple</w:t>
      </w:r>
      <w:r w:rsidRPr="000E42B3">
        <w:rPr>
          <w:rFonts w:asciiTheme="minorHAnsi" w:eastAsia="Calibri" w:hAnsiTheme="minorHAnsi" w:cstheme="minorHAnsi"/>
          <w:color w:val="000000"/>
          <w:sz w:val="18"/>
          <w:szCs w:val="18"/>
        </w:rPr>
        <w:t>), and Apple is not responsible for the Platform and any content available on the Platform.</w:t>
      </w:r>
    </w:p>
    <w:p w14:paraId="025450CD" w14:textId="77777777" w:rsidR="00AE45F2" w:rsidRPr="000E42B3" w:rsidRDefault="00AE45F2" w:rsidP="00AE45F2">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r w:rsidRPr="000E42B3">
        <w:rPr>
          <w:rFonts w:asciiTheme="minorHAnsi" w:eastAsia="Calibri" w:hAnsiTheme="minorHAnsi" w:cstheme="minorHAnsi"/>
          <w:color w:val="000000"/>
          <w:sz w:val="18"/>
          <w:szCs w:val="18"/>
        </w:rPr>
        <w:t xml:space="preserve">Apple has no obligation to furnish you with any maintenance and support services with respect to our Platform. </w:t>
      </w:r>
    </w:p>
    <w:p w14:paraId="77AC7B45" w14:textId="219BBB62" w:rsidR="00AE45F2" w:rsidRPr="000E42B3" w:rsidRDefault="00AE45F2" w:rsidP="00AE45F2">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r w:rsidRPr="000E42B3">
        <w:rPr>
          <w:rFonts w:asciiTheme="minorHAnsi" w:eastAsia="Calibri" w:hAnsiTheme="minorHAnsi" w:cstheme="minorHAnsi"/>
          <w:color w:val="000000"/>
          <w:sz w:val="18"/>
          <w:szCs w:val="18"/>
        </w:rPr>
        <w:t xml:space="preserve">If our mobile application fails to conform to any applicable warranty, </w:t>
      </w:r>
      <w:r w:rsidR="005A1BC5">
        <w:rPr>
          <w:rFonts w:asciiTheme="minorHAnsi" w:eastAsia="Calibri" w:hAnsiTheme="minorHAnsi" w:cstheme="minorHAnsi"/>
          <w:color w:val="000000"/>
          <w:sz w:val="18"/>
          <w:szCs w:val="18"/>
        </w:rPr>
        <w:t>t</w:t>
      </w:r>
      <w:r w:rsidRPr="000E42B3">
        <w:rPr>
          <w:rFonts w:asciiTheme="minorHAnsi" w:eastAsia="Calibri" w:hAnsiTheme="minorHAnsi" w:cstheme="minorHAnsi"/>
          <w:color w:val="000000"/>
          <w:sz w:val="18"/>
          <w:szCs w:val="18"/>
        </w:rPr>
        <w:t>o the maximum extent permitted by applicable law, Apple will have no warranty obligation whatsoever with respect to the mobile application and any other claims, losses, liabilities, damages, costs or expenses attributable to any failure to conform to any warranty will be our responsibility.</w:t>
      </w:r>
    </w:p>
    <w:p w14:paraId="2F020C1E" w14:textId="77777777" w:rsidR="00AE45F2" w:rsidRPr="000E42B3" w:rsidRDefault="00AE45F2" w:rsidP="00AE45F2">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r w:rsidRPr="000E42B3">
        <w:rPr>
          <w:rFonts w:asciiTheme="minorHAnsi" w:eastAsia="Calibri" w:hAnsiTheme="minorHAnsi" w:cstheme="minorHAnsi"/>
          <w:color w:val="000000"/>
          <w:sz w:val="18"/>
          <w:szCs w:val="18"/>
        </w:rPr>
        <w:t>Apple is not responsible for addressing any claims by you or any third party relating to our mobile application or your use of our mobile application, including but not limited to: (1) product liability claims; (2) any claim that our mobile application fails to conform to any applicable legal or regulatory requirement; and (3) claims arising under consumer protection or similar legislation.</w:t>
      </w:r>
    </w:p>
    <w:p w14:paraId="7C97A3A7" w14:textId="77777777" w:rsidR="00AE45F2" w:rsidRPr="000E42B3" w:rsidRDefault="00AE45F2" w:rsidP="00AE45F2">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r w:rsidRPr="000E42B3">
        <w:rPr>
          <w:rFonts w:asciiTheme="minorHAnsi" w:eastAsia="Calibri" w:hAnsiTheme="minorHAnsi" w:cstheme="minorHAnsi"/>
          <w:color w:val="000000"/>
          <w:sz w:val="18"/>
          <w:szCs w:val="18"/>
        </w:rPr>
        <w:t xml:space="preserve">Apple is not responsible for the investigation, defence, settlement and discharge of any third-party claim that our mobile application infringes that third party’s intellectual property rights. </w:t>
      </w:r>
    </w:p>
    <w:p w14:paraId="606E25D1" w14:textId="77777777" w:rsidR="00AE45F2" w:rsidRPr="000E42B3" w:rsidRDefault="00AE45F2" w:rsidP="00AE45F2">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r w:rsidRPr="000E42B3">
        <w:rPr>
          <w:rFonts w:asciiTheme="minorHAnsi" w:eastAsia="Calibri" w:hAnsiTheme="minorHAnsi" w:cstheme="minorHAnsi"/>
          <w:color w:val="000000"/>
          <w:sz w:val="18"/>
          <w:szCs w:val="18"/>
        </w:rPr>
        <w:t xml:space="preserve">You agree to comply with any applicable third-party terms when using our mobile application. </w:t>
      </w:r>
    </w:p>
    <w:p w14:paraId="7CADAF58" w14:textId="77777777" w:rsidR="00AE45F2" w:rsidRPr="000E42B3" w:rsidRDefault="00AE45F2" w:rsidP="00AE45F2">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r w:rsidRPr="000E42B3">
        <w:rPr>
          <w:rFonts w:asciiTheme="minorHAnsi" w:eastAsia="Calibri" w:hAnsiTheme="minorHAnsi" w:cstheme="minorHAnsi"/>
          <w:color w:val="000000"/>
          <w:sz w:val="18"/>
          <w:szCs w:val="18"/>
        </w:rPr>
        <w:t>Apple and Apple subsidiaries are third-party beneficiaries of these Terms, and upon your acceptance of these Terms, Apple will have the right (and will be deemed to have accepted the right) to enforce these Terms against you as a third-party beneficiary of these Terms.</w:t>
      </w:r>
    </w:p>
    <w:p w14:paraId="732BC0F2" w14:textId="6F5D60D4" w:rsidR="00AE45F2" w:rsidRPr="00AE45F2" w:rsidRDefault="00AE45F2" w:rsidP="00AE45F2">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r w:rsidRPr="000E42B3">
        <w:rPr>
          <w:rFonts w:asciiTheme="minorHAnsi" w:eastAsia="Calibri" w:hAnsiTheme="minorHAnsi" w:cstheme="minorHAnsi"/>
          <w:color w:val="000000"/>
          <w:sz w:val="18"/>
          <w:szCs w:val="18"/>
        </w:rPr>
        <w:t>You hereby represent and warrant that: (1) you are not located in a country that is subject to a U.S. Government embargo, or that has been designated by the U.S. Government as a "terrorist supporting" country; and (2) you are not listed on any U.S. Government list of prohibited or restricted parties.</w:t>
      </w:r>
    </w:p>
    <w:p w14:paraId="39B1D930" w14:textId="77777777" w:rsidR="009B652A" w:rsidRPr="0050727F" w:rsidRDefault="00467B26" w:rsidP="00A45ED6">
      <w:pPr>
        <w:pStyle w:val="ListParagraph"/>
        <w:numPr>
          <w:ilvl w:val="0"/>
          <w:numId w:val="10"/>
        </w:numPr>
        <w:spacing w:before="120" w:after="120"/>
        <w:ind w:left="567" w:hanging="567"/>
        <w:rPr>
          <w:rFonts w:ascii="Calibri" w:eastAsia="Calibri" w:hAnsi="Calibri" w:cs="Calibri"/>
          <w:b/>
          <w:color w:val="ED7D31" w:themeColor="accent2"/>
          <w:sz w:val="18"/>
          <w:szCs w:val="18"/>
          <w:lang w:val="en-US"/>
        </w:rPr>
      </w:pPr>
      <w:bookmarkStart w:id="12" w:name="_heading=h.1ksv4uv" w:colFirst="0" w:colLast="0"/>
      <w:bookmarkEnd w:id="12"/>
      <w:r w:rsidRPr="0050727F">
        <w:rPr>
          <w:rFonts w:ascii="Calibri" w:eastAsia="Calibri" w:hAnsi="Calibri" w:cs="Calibri"/>
          <w:b/>
          <w:color w:val="ED7D31" w:themeColor="accent2"/>
          <w:sz w:val="18"/>
          <w:szCs w:val="18"/>
          <w:lang w:val="en-US"/>
        </w:rPr>
        <w:t xml:space="preserve">General </w:t>
      </w:r>
      <w:bookmarkStart w:id="13" w:name="_heading=h.44sinio" w:colFirst="0" w:colLast="0"/>
      <w:bookmarkEnd w:id="13"/>
    </w:p>
    <w:p w14:paraId="045F5473" w14:textId="2D29DC83" w:rsidR="00F008DF" w:rsidRPr="0050727F" w:rsidRDefault="00F008DF" w:rsidP="00A45ED6">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r w:rsidRPr="0050727F">
        <w:rPr>
          <w:rFonts w:asciiTheme="minorHAnsi" w:eastAsia="Calibri" w:hAnsiTheme="minorHAnsi" w:cstheme="minorHAnsi"/>
          <w:b/>
          <w:bCs/>
          <w:color w:val="000000"/>
          <w:sz w:val="18"/>
          <w:szCs w:val="18"/>
        </w:rPr>
        <w:t>Assignment:</w:t>
      </w:r>
      <w:r w:rsidRPr="0050727F">
        <w:rPr>
          <w:rFonts w:asciiTheme="minorHAnsi" w:eastAsia="Calibri" w:hAnsiTheme="minorHAnsi" w:cstheme="minorHAnsi"/>
          <w:color w:val="000000"/>
          <w:sz w:val="18"/>
          <w:szCs w:val="18"/>
        </w:rPr>
        <w:t xml:space="preserve"> Subject to the below clause, a Party must not assign or deal with the whole or any part of its rights or obligations under these Terms without the prior written consent of the other Party (such consent is not to be unreasonably withheld). </w:t>
      </w:r>
    </w:p>
    <w:p w14:paraId="2A58CDE9" w14:textId="2EB1CDB2" w:rsidR="000F3BEF" w:rsidRPr="00484FD0" w:rsidRDefault="00F008DF" w:rsidP="00484FD0">
      <w:pPr>
        <w:pStyle w:val="ListParagraph"/>
        <w:numPr>
          <w:ilvl w:val="1"/>
          <w:numId w:val="10"/>
        </w:numPr>
        <w:pBdr>
          <w:top w:val="nil"/>
          <w:left w:val="nil"/>
          <w:bottom w:val="nil"/>
          <w:right w:val="nil"/>
          <w:between w:val="nil"/>
        </w:pBdr>
        <w:spacing w:before="120" w:after="120"/>
        <w:rPr>
          <w:rFonts w:ascii="Calibri" w:eastAsia="Calibri" w:hAnsi="Calibri" w:cs="Calibri"/>
          <w:b/>
          <w:color w:val="FF0000"/>
          <w:sz w:val="18"/>
          <w:szCs w:val="18"/>
        </w:rPr>
      </w:pPr>
      <w:r w:rsidRPr="0050727F">
        <w:rPr>
          <w:rFonts w:asciiTheme="minorHAnsi" w:eastAsia="Calibri" w:hAnsiTheme="minorHAnsi" w:cstheme="minorHAnsi"/>
          <w:b/>
          <w:bCs/>
          <w:color w:val="000000"/>
          <w:sz w:val="18"/>
          <w:szCs w:val="18"/>
        </w:rPr>
        <w:t>Assignment of Debt:</w:t>
      </w:r>
      <w:r w:rsidRPr="0050727F">
        <w:rPr>
          <w:rFonts w:asciiTheme="minorHAnsi" w:eastAsia="Calibri" w:hAnsiTheme="minorHAnsi" w:cstheme="minorHAnsi"/>
          <w:color w:val="000000"/>
          <w:sz w:val="18"/>
          <w:szCs w:val="18"/>
        </w:rPr>
        <w:t xml:space="preserve"> You agree that we may assign or transfer any debt owed by you to us, arising under or in connection </w:t>
      </w:r>
      <w:r w:rsidRPr="004315FD">
        <w:rPr>
          <w:rFonts w:asciiTheme="minorHAnsi" w:eastAsia="Calibri" w:hAnsiTheme="minorHAnsi" w:cstheme="minorHAnsi"/>
          <w:color w:val="000000"/>
          <w:sz w:val="18"/>
          <w:szCs w:val="18"/>
        </w:rPr>
        <w:t xml:space="preserve">with these Terms, to a debt collector, debt collection agency, or other third party. </w:t>
      </w:r>
    </w:p>
    <w:p w14:paraId="501C871E" w14:textId="307823DF" w:rsidR="00F008DF" w:rsidRPr="004315FD" w:rsidRDefault="00F008DF" w:rsidP="00A45ED6">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r w:rsidRPr="004315FD">
        <w:rPr>
          <w:rFonts w:asciiTheme="minorHAnsi" w:eastAsia="Calibri" w:hAnsiTheme="minorHAnsi" w:cstheme="minorHAnsi"/>
          <w:b/>
          <w:bCs/>
          <w:color w:val="000000"/>
          <w:sz w:val="18"/>
          <w:szCs w:val="18"/>
        </w:rPr>
        <w:t>Disputes:</w:t>
      </w:r>
      <w:r w:rsidRPr="004315FD">
        <w:rPr>
          <w:rFonts w:asciiTheme="minorHAnsi" w:eastAsia="Calibri" w:hAnsiTheme="minorHAnsi" w:cstheme="minorHAnsi"/>
          <w:color w:val="000000"/>
          <w:sz w:val="18"/>
          <w:szCs w:val="18"/>
        </w:rPr>
        <w:t xml:space="preserve">  </w:t>
      </w:r>
      <w:r w:rsidR="00097813" w:rsidRPr="004315FD">
        <w:rPr>
          <w:rFonts w:asciiTheme="minorHAnsi" w:eastAsia="Calibri" w:hAnsiTheme="minorHAnsi" w:cstheme="minorHAnsi"/>
          <w:color w:val="000000"/>
          <w:sz w:val="18"/>
          <w:szCs w:val="18"/>
        </w:rPr>
        <w:t>A</w:t>
      </w:r>
      <w:r w:rsidRPr="004315FD">
        <w:rPr>
          <w:rFonts w:asciiTheme="minorHAnsi" w:eastAsia="Calibri" w:hAnsiTheme="minorHAnsi" w:cstheme="minorHAnsi"/>
          <w:color w:val="000000"/>
          <w:sz w:val="18"/>
          <w:szCs w:val="18"/>
        </w:rPr>
        <w:t xml:space="preserve"> Party may not commence court proceedings relating to a </w:t>
      </w:r>
      <w:r w:rsidR="00097813" w:rsidRPr="004315FD">
        <w:rPr>
          <w:rFonts w:asciiTheme="minorHAnsi" w:eastAsia="Calibri" w:hAnsiTheme="minorHAnsi" w:cstheme="minorHAnsi"/>
          <w:color w:val="000000"/>
          <w:sz w:val="18"/>
          <w:szCs w:val="18"/>
        </w:rPr>
        <w:t>d</w:t>
      </w:r>
      <w:r w:rsidRPr="004315FD">
        <w:rPr>
          <w:rFonts w:asciiTheme="minorHAnsi" w:eastAsia="Calibri" w:hAnsiTheme="minorHAnsi" w:cstheme="minorHAnsi"/>
          <w:color w:val="000000"/>
          <w:sz w:val="18"/>
          <w:szCs w:val="18"/>
        </w:rPr>
        <w:t xml:space="preserve">ispute without first meeting with the other Party to seek (in good faith) to resolve the </w:t>
      </w:r>
      <w:r w:rsidR="00097813" w:rsidRPr="004315FD">
        <w:rPr>
          <w:rFonts w:asciiTheme="minorHAnsi" w:eastAsia="Calibri" w:hAnsiTheme="minorHAnsi" w:cstheme="minorHAnsi"/>
          <w:color w:val="000000"/>
          <w:sz w:val="18"/>
          <w:szCs w:val="18"/>
        </w:rPr>
        <w:t>d</w:t>
      </w:r>
      <w:r w:rsidRPr="004315FD">
        <w:rPr>
          <w:rFonts w:asciiTheme="minorHAnsi" w:eastAsia="Calibri" w:hAnsiTheme="minorHAnsi" w:cstheme="minorHAnsi"/>
          <w:color w:val="000000"/>
          <w:sz w:val="18"/>
          <w:szCs w:val="18"/>
        </w:rPr>
        <w:t>ispute</w:t>
      </w:r>
      <w:r w:rsidR="00097813" w:rsidRPr="004315FD">
        <w:rPr>
          <w:rFonts w:asciiTheme="minorHAnsi" w:eastAsia="Calibri" w:hAnsiTheme="minorHAnsi" w:cstheme="minorHAnsi"/>
          <w:color w:val="000000"/>
          <w:sz w:val="18"/>
          <w:szCs w:val="18"/>
        </w:rPr>
        <w:t xml:space="preserve">, failing which the Parties agree to engage a mediator to attempt to resolve the dispute. </w:t>
      </w:r>
      <w:r w:rsidRPr="004315FD">
        <w:rPr>
          <w:rFonts w:asciiTheme="minorHAnsi" w:eastAsia="Calibri" w:hAnsiTheme="minorHAnsi" w:cstheme="minorHAnsi"/>
          <w:color w:val="000000"/>
          <w:sz w:val="18"/>
          <w:szCs w:val="18"/>
        </w:rPr>
        <w:t xml:space="preserve">The costs of the mediation will be shared equally between the Parties. Nothing in this clause will operate to prevent a Party from seeking urgent injunctive or equitable relief from a court of appropriate jurisdiction. </w:t>
      </w:r>
    </w:p>
    <w:p w14:paraId="748A52DB" w14:textId="42FF75F8" w:rsidR="00F008DF" w:rsidRPr="004315FD" w:rsidRDefault="00F008DF" w:rsidP="00A45ED6">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r w:rsidRPr="004315FD">
        <w:rPr>
          <w:rFonts w:asciiTheme="minorHAnsi" w:eastAsia="Calibri" w:hAnsiTheme="minorHAnsi" w:cstheme="minorHAnsi"/>
          <w:b/>
          <w:bCs/>
          <w:color w:val="000000"/>
          <w:sz w:val="18"/>
          <w:szCs w:val="18"/>
        </w:rPr>
        <w:t xml:space="preserve">Entire </w:t>
      </w:r>
      <w:r w:rsidR="00C02F77" w:rsidRPr="004315FD">
        <w:rPr>
          <w:rFonts w:asciiTheme="minorHAnsi" w:eastAsia="Calibri" w:hAnsiTheme="minorHAnsi" w:cstheme="minorHAnsi"/>
          <w:b/>
          <w:bCs/>
          <w:color w:val="000000"/>
          <w:sz w:val="18"/>
          <w:szCs w:val="18"/>
        </w:rPr>
        <w:t>Terms</w:t>
      </w:r>
      <w:r w:rsidRPr="004315FD">
        <w:rPr>
          <w:rFonts w:asciiTheme="minorHAnsi" w:eastAsia="Calibri" w:hAnsiTheme="minorHAnsi" w:cstheme="minorHAnsi"/>
          <w:b/>
          <w:bCs/>
          <w:color w:val="000000"/>
          <w:sz w:val="18"/>
          <w:szCs w:val="18"/>
        </w:rPr>
        <w:t>:</w:t>
      </w:r>
      <w:r w:rsidRPr="004315FD">
        <w:rPr>
          <w:rFonts w:asciiTheme="minorHAnsi" w:eastAsia="Calibri" w:hAnsiTheme="minorHAnsi" w:cstheme="minorHAnsi"/>
          <w:color w:val="000000"/>
          <w:sz w:val="18"/>
          <w:szCs w:val="18"/>
        </w:rPr>
        <w:t xml:space="preserve"> Subject to your Consumer Law Rights, th</w:t>
      </w:r>
      <w:r w:rsidR="00C02F77" w:rsidRPr="004315FD">
        <w:rPr>
          <w:rFonts w:asciiTheme="minorHAnsi" w:eastAsia="Calibri" w:hAnsiTheme="minorHAnsi" w:cstheme="minorHAnsi"/>
          <w:color w:val="000000"/>
          <w:sz w:val="18"/>
          <w:szCs w:val="18"/>
        </w:rPr>
        <w:t xml:space="preserve">ese Terms </w:t>
      </w:r>
      <w:r w:rsidRPr="004315FD">
        <w:rPr>
          <w:rFonts w:asciiTheme="minorHAnsi" w:eastAsia="Calibri" w:hAnsiTheme="minorHAnsi" w:cstheme="minorHAnsi"/>
          <w:color w:val="000000"/>
          <w:sz w:val="18"/>
          <w:szCs w:val="18"/>
        </w:rPr>
        <w:t>contains the entire understanding between the Parties and the Parties agree that no representation or statement has been made to, or relied upon by, either of the Parties, except as expressly stipulated in th</w:t>
      </w:r>
      <w:r w:rsidR="00C02F77" w:rsidRPr="004315FD">
        <w:rPr>
          <w:rFonts w:asciiTheme="minorHAnsi" w:eastAsia="Calibri" w:hAnsiTheme="minorHAnsi" w:cstheme="minorHAnsi"/>
          <w:color w:val="000000"/>
          <w:sz w:val="18"/>
          <w:szCs w:val="18"/>
        </w:rPr>
        <w:t>ese Terms</w:t>
      </w:r>
      <w:r w:rsidRPr="004315FD">
        <w:rPr>
          <w:rFonts w:asciiTheme="minorHAnsi" w:eastAsia="Calibri" w:hAnsiTheme="minorHAnsi" w:cstheme="minorHAnsi"/>
          <w:color w:val="000000"/>
          <w:sz w:val="18"/>
          <w:szCs w:val="18"/>
        </w:rPr>
        <w:t>, and th</w:t>
      </w:r>
      <w:r w:rsidR="00C02F77" w:rsidRPr="004315FD">
        <w:rPr>
          <w:rFonts w:asciiTheme="minorHAnsi" w:eastAsia="Calibri" w:hAnsiTheme="minorHAnsi" w:cstheme="minorHAnsi"/>
          <w:color w:val="000000"/>
          <w:sz w:val="18"/>
          <w:szCs w:val="18"/>
        </w:rPr>
        <w:t xml:space="preserve">ese Terms </w:t>
      </w:r>
      <w:r w:rsidRPr="004315FD">
        <w:rPr>
          <w:rFonts w:asciiTheme="minorHAnsi" w:eastAsia="Calibri" w:hAnsiTheme="minorHAnsi" w:cstheme="minorHAnsi"/>
          <w:color w:val="000000"/>
          <w:sz w:val="18"/>
          <w:szCs w:val="18"/>
        </w:rPr>
        <w:t>supersedes all previous discussions, communications, negotiations, understandings, representations, warranties, commitments and agreements, in respect of its subject matter.</w:t>
      </w:r>
    </w:p>
    <w:p w14:paraId="64AE05E9" w14:textId="05F8E4E2" w:rsidR="002A450E" w:rsidRPr="004315FD" w:rsidRDefault="002A450E" w:rsidP="00A45ED6">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r w:rsidRPr="004315FD">
        <w:rPr>
          <w:rFonts w:asciiTheme="minorHAnsi" w:eastAsia="Calibri" w:hAnsiTheme="minorHAnsi" w:cstheme="minorHAnsi"/>
          <w:b/>
          <w:bCs/>
          <w:color w:val="000000"/>
          <w:sz w:val="18"/>
          <w:szCs w:val="18"/>
        </w:rPr>
        <w:t>Force Majeure:</w:t>
      </w:r>
      <w:r w:rsidRPr="004315FD">
        <w:rPr>
          <w:rFonts w:asciiTheme="minorHAnsi" w:eastAsia="Calibri" w:hAnsiTheme="minorHAnsi" w:cstheme="minorHAnsi"/>
          <w:color w:val="000000"/>
          <w:sz w:val="18"/>
          <w:szCs w:val="18"/>
        </w:rPr>
        <w:t xml:space="preserve"> To the maximum extent permitted by law, we shall have no Liability for any </w:t>
      </w:r>
      <w:r w:rsidR="008564E0" w:rsidRPr="004315FD">
        <w:rPr>
          <w:rFonts w:asciiTheme="minorHAnsi" w:eastAsia="Calibri" w:hAnsiTheme="minorHAnsi" w:cstheme="minorHAnsi"/>
          <w:color w:val="000000"/>
          <w:sz w:val="18"/>
          <w:szCs w:val="18"/>
        </w:rPr>
        <w:t>event or circumstance</w:t>
      </w:r>
      <w:r w:rsidRPr="004315FD">
        <w:rPr>
          <w:rFonts w:asciiTheme="minorHAnsi" w:eastAsia="Calibri" w:hAnsiTheme="minorHAnsi" w:cstheme="minorHAnsi"/>
          <w:color w:val="000000"/>
          <w:sz w:val="18"/>
          <w:szCs w:val="18"/>
        </w:rPr>
        <w:t xml:space="preserve"> outside of our reasonable control. </w:t>
      </w:r>
    </w:p>
    <w:p w14:paraId="60A0165B" w14:textId="1486E3D9" w:rsidR="00F008DF" w:rsidRPr="004315FD" w:rsidRDefault="00F008DF" w:rsidP="00A45ED6">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r w:rsidRPr="004315FD">
        <w:rPr>
          <w:rFonts w:asciiTheme="minorHAnsi" w:eastAsia="Calibri" w:hAnsiTheme="minorHAnsi" w:cstheme="minorHAnsi"/>
          <w:b/>
          <w:bCs/>
          <w:color w:val="000000"/>
          <w:sz w:val="18"/>
          <w:szCs w:val="18"/>
        </w:rPr>
        <w:t>Governing law:</w:t>
      </w:r>
      <w:r w:rsidRPr="004315FD">
        <w:rPr>
          <w:rFonts w:asciiTheme="minorHAnsi" w:eastAsia="Calibri" w:hAnsiTheme="minorHAnsi" w:cstheme="minorHAnsi"/>
          <w:color w:val="000000"/>
          <w:sz w:val="18"/>
          <w:szCs w:val="18"/>
        </w:rPr>
        <w:t xml:space="preserve"> Th</w:t>
      </w:r>
      <w:r w:rsidR="00694673" w:rsidRPr="004315FD">
        <w:rPr>
          <w:rFonts w:asciiTheme="minorHAnsi" w:eastAsia="Calibri" w:hAnsiTheme="minorHAnsi" w:cstheme="minorHAnsi"/>
          <w:color w:val="000000"/>
          <w:sz w:val="18"/>
          <w:szCs w:val="18"/>
        </w:rPr>
        <w:t>ese Terms are</w:t>
      </w:r>
      <w:r w:rsidRPr="004315FD">
        <w:rPr>
          <w:rFonts w:asciiTheme="minorHAnsi" w:eastAsia="Calibri" w:hAnsiTheme="minorHAnsi" w:cstheme="minorHAnsi"/>
          <w:color w:val="000000"/>
          <w:sz w:val="18"/>
          <w:szCs w:val="18"/>
        </w:rPr>
        <w:t xml:space="preserve"> governed by the laws of </w:t>
      </w:r>
      <w:r w:rsidR="006F0C59" w:rsidRPr="00484FD0">
        <w:rPr>
          <w:rFonts w:asciiTheme="minorHAnsi" w:eastAsia="Calibri" w:hAnsiTheme="minorHAnsi" w:cstheme="minorHAnsi"/>
          <w:color w:val="000000"/>
          <w:sz w:val="18"/>
          <w:szCs w:val="18"/>
        </w:rPr>
        <w:t>New South Wales</w:t>
      </w:r>
      <w:r w:rsidRPr="004315FD">
        <w:rPr>
          <w:rFonts w:asciiTheme="minorHAnsi" w:eastAsia="Calibri" w:hAnsiTheme="minorHAnsi" w:cstheme="minorHAnsi"/>
          <w:color w:val="000000"/>
          <w:sz w:val="18"/>
          <w:szCs w:val="18"/>
        </w:rPr>
        <w:t xml:space="preserve">.  Each Party irrevocably and unconditionally submits to the exclusive jurisdiction of the courts operating in </w:t>
      </w:r>
      <w:r w:rsidR="006F0C59" w:rsidRPr="00484FD0">
        <w:rPr>
          <w:rFonts w:asciiTheme="minorHAnsi" w:eastAsia="Calibri" w:hAnsiTheme="minorHAnsi" w:cstheme="minorHAnsi"/>
          <w:color w:val="000000"/>
          <w:sz w:val="18"/>
          <w:szCs w:val="18"/>
        </w:rPr>
        <w:t>New South Wales</w:t>
      </w:r>
      <w:r w:rsidR="006F0C59" w:rsidRPr="004315FD">
        <w:rPr>
          <w:rFonts w:asciiTheme="minorHAnsi" w:eastAsia="Calibri" w:hAnsiTheme="minorHAnsi" w:cstheme="minorHAnsi"/>
          <w:color w:val="000000"/>
          <w:sz w:val="18"/>
          <w:szCs w:val="18"/>
        </w:rPr>
        <w:t xml:space="preserve"> </w:t>
      </w:r>
      <w:r w:rsidRPr="004315FD">
        <w:rPr>
          <w:rFonts w:asciiTheme="minorHAnsi" w:eastAsia="Calibri" w:hAnsiTheme="minorHAnsi" w:cstheme="minorHAnsi"/>
          <w:color w:val="000000"/>
          <w:sz w:val="18"/>
          <w:szCs w:val="18"/>
        </w:rPr>
        <w:t xml:space="preserve">and any courts entitled to hear appeals from those courts and waives any right to object to proceedings being brought in those courts.  </w:t>
      </w:r>
    </w:p>
    <w:p w14:paraId="0A6B1310" w14:textId="0762676F" w:rsidR="00C02F77" w:rsidRPr="004315FD" w:rsidRDefault="00C02F77" w:rsidP="00A45ED6">
      <w:pPr>
        <w:pStyle w:val="ListParagraph"/>
        <w:numPr>
          <w:ilvl w:val="1"/>
          <w:numId w:val="10"/>
        </w:numPr>
        <w:rPr>
          <w:rFonts w:asciiTheme="minorHAnsi" w:eastAsia="Calibri" w:hAnsiTheme="minorHAnsi" w:cstheme="minorHAnsi"/>
          <w:b/>
          <w:bCs/>
          <w:color w:val="000000"/>
          <w:sz w:val="18"/>
          <w:szCs w:val="18"/>
        </w:rPr>
      </w:pPr>
      <w:r w:rsidRPr="004315FD">
        <w:rPr>
          <w:rFonts w:asciiTheme="minorHAnsi" w:eastAsia="Calibri" w:hAnsiTheme="minorHAnsi" w:cstheme="minorHAnsi"/>
          <w:b/>
          <w:bCs/>
          <w:color w:val="000000"/>
          <w:sz w:val="18"/>
          <w:szCs w:val="18"/>
        </w:rPr>
        <w:t xml:space="preserve">Notices: </w:t>
      </w:r>
      <w:r w:rsidRPr="004315FD">
        <w:rPr>
          <w:rFonts w:asciiTheme="minorHAnsi" w:eastAsia="Calibri" w:hAnsiTheme="minorHAnsi" w:cstheme="minorHAnsi"/>
          <w:color w:val="000000"/>
          <w:sz w:val="18"/>
          <w:szCs w:val="18"/>
        </w:rPr>
        <w:t>Any notice given under these Terms must be in writing addressed to us at the details set out below or to you at the details provided in your Account. Any notice may be sent by standard post or email, and will be deemed to have been served on the expiry of 48 hours in the case of post, or at the time of transmission in the case of transmission by email.</w:t>
      </w:r>
    </w:p>
    <w:p w14:paraId="73BE3A2A" w14:textId="744B0484" w:rsidR="00F008DF" w:rsidRPr="004315FD" w:rsidRDefault="00F008DF" w:rsidP="00A45ED6">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r w:rsidRPr="004315FD">
        <w:rPr>
          <w:rFonts w:asciiTheme="minorHAnsi" w:eastAsia="Calibri" w:hAnsiTheme="minorHAnsi" w:cstheme="minorHAnsi"/>
          <w:b/>
          <w:bCs/>
          <w:color w:val="000000"/>
          <w:sz w:val="18"/>
          <w:szCs w:val="18"/>
        </w:rPr>
        <w:t>Publicity:</w:t>
      </w:r>
      <w:r w:rsidRPr="004315FD">
        <w:rPr>
          <w:rFonts w:asciiTheme="minorHAnsi" w:eastAsia="Calibri" w:hAnsiTheme="minorHAnsi" w:cstheme="minorHAnsi"/>
          <w:color w:val="000000"/>
          <w:sz w:val="18"/>
          <w:szCs w:val="18"/>
        </w:rPr>
        <w:t xml:space="preserve"> </w:t>
      </w:r>
      <w:r w:rsidRPr="00484FD0">
        <w:rPr>
          <w:rFonts w:asciiTheme="minorHAnsi" w:eastAsia="Calibri" w:hAnsiTheme="minorHAnsi" w:cstheme="minorHAnsi"/>
          <w:color w:val="000000"/>
          <w:sz w:val="18"/>
          <w:szCs w:val="18"/>
        </w:rPr>
        <w:t>With your prior written consent,</w:t>
      </w:r>
      <w:r w:rsidRPr="004315FD">
        <w:rPr>
          <w:rFonts w:asciiTheme="minorHAnsi" w:eastAsia="Calibri" w:hAnsiTheme="minorHAnsi" w:cstheme="minorHAnsi"/>
          <w:color w:val="000000"/>
          <w:sz w:val="18"/>
          <w:szCs w:val="18"/>
        </w:rPr>
        <w:t xml:space="preserve"> </w:t>
      </w:r>
      <w:r w:rsidR="00BB59C4" w:rsidRPr="004315FD">
        <w:rPr>
          <w:rFonts w:asciiTheme="minorHAnsi" w:eastAsia="Calibri" w:hAnsiTheme="minorHAnsi" w:cstheme="minorHAnsi"/>
          <w:color w:val="000000"/>
          <w:sz w:val="18"/>
          <w:szCs w:val="18"/>
        </w:rPr>
        <w:t>y</w:t>
      </w:r>
      <w:r w:rsidRPr="004315FD">
        <w:rPr>
          <w:rFonts w:asciiTheme="minorHAnsi" w:eastAsia="Calibri" w:hAnsiTheme="minorHAnsi" w:cstheme="minorHAnsi"/>
          <w:color w:val="000000"/>
          <w:sz w:val="18"/>
          <w:szCs w:val="18"/>
        </w:rPr>
        <w:t>ou agree that we may advertise or publicise the</w:t>
      </w:r>
      <w:r w:rsidR="008564E0" w:rsidRPr="004315FD">
        <w:rPr>
          <w:rFonts w:asciiTheme="minorHAnsi" w:eastAsia="Calibri" w:hAnsiTheme="minorHAnsi" w:cstheme="minorHAnsi"/>
          <w:color w:val="000000"/>
          <w:sz w:val="18"/>
          <w:szCs w:val="18"/>
        </w:rPr>
        <w:t xml:space="preserve"> fact that you are a user of our Platform</w:t>
      </w:r>
      <w:r w:rsidRPr="004315FD">
        <w:rPr>
          <w:rFonts w:asciiTheme="minorHAnsi" w:eastAsia="Calibri" w:hAnsiTheme="minorHAnsi" w:cstheme="minorHAnsi"/>
          <w:color w:val="000000"/>
          <w:sz w:val="18"/>
          <w:szCs w:val="18"/>
        </w:rPr>
        <w:t>, including on our website or in our promotional material</w:t>
      </w:r>
      <w:r w:rsidR="00BB59C4" w:rsidRPr="004315FD">
        <w:rPr>
          <w:rFonts w:asciiTheme="minorHAnsi" w:eastAsia="Calibri" w:hAnsiTheme="minorHAnsi" w:cstheme="minorHAnsi"/>
          <w:color w:val="000000"/>
          <w:sz w:val="18"/>
          <w:szCs w:val="18"/>
        </w:rPr>
        <w:t>.</w:t>
      </w:r>
    </w:p>
    <w:p w14:paraId="50E4C471" w14:textId="5AA619A9" w:rsidR="00F008DF" w:rsidRPr="004315FD" w:rsidRDefault="00F008DF" w:rsidP="00A45ED6">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r w:rsidRPr="004315FD">
        <w:rPr>
          <w:rFonts w:asciiTheme="minorHAnsi" w:eastAsia="Calibri" w:hAnsiTheme="minorHAnsi" w:cstheme="minorHAnsi"/>
          <w:b/>
          <w:bCs/>
          <w:color w:val="000000"/>
          <w:sz w:val="18"/>
          <w:szCs w:val="18"/>
        </w:rPr>
        <w:t>Severance:</w:t>
      </w:r>
      <w:r w:rsidRPr="004315FD">
        <w:rPr>
          <w:rFonts w:asciiTheme="minorHAnsi" w:eastAsia="Calibri" w:hAnsiTheme="minorHAnsi" w:cstheme="minorHAnsi"/>
          <w:color w:val="000000"/>
          <w:sz w:val="18"/>
          <w:szCs w:val="18"/>
        </w:rPr>
        <w:t xml:space="preserve"> If a provision of t</w:t>
      </w:r>
      <w:r w:rsidR="00D43D59" w:rsidRPr="004315FD">
        <w:rPr>
          <w:rFonts w:asciiTheme="minorHAnsi" w:eastAsia="Calibri" w:hAnsiTheme="minorHAnsi" w:cstheme="minorHAnsi"/>
          <w:color w:val="000000"/>
          <w:sz w:val="18"/>
          <w:szCs w:val="18"/>
        </w:rPr>
        <w:t xml:space="preserve">hese Terms </w:t>
      </w:r>
      <w:r w:rsidRPr="004315FD">
        <w:rPr>
          <w:rFonts w:asciiTheme="minorHAnsi" w:eastAsia="Calibri" w:hAnsiTheme="minorHAnsi" w:cstheme="minorHAnsi"/>
          <w:color w:val="000000"/>
          <w:sz w:val="18"/>
          <w:szCs w:val="18"/>
        </w:rPr>
        <w:t>is held to be void, invalid, illegal or unenforceable, that provision is to be read down as narrowly as necessary to allow it to be valid or enforceable, failing which, that provision (or that part of that provision) will be severed from th</w:t>
      </w:r>
      <w:r w:rsidR="00D43D59" w:rsidRPr="004315FD">
        <w:rPr>
          <w:rFonts w:asciiTheme="minorHAnsi" w:eastAsia="Calibri" w:hAnsiTheme="minorHAnsi" w:cstheme="minorHAnsi"/>
          <w:color w:val="000000"/>
          <w:sz w:val="18"/>
          <w:szCs w:val="18"/>
        </w:rPr>
        <w:t xml:space="preserve">ese Terms </w:t>
      </w:r>
      <w:r w:rsidRPr="004315FD">
        <w:rPr>
          <w:rFonts w:asciiTheme="minorHAnsi" w:eastAsia="Calibri" w:hAnsiTheme="minorHAnsi" w:cstheme="minorHAnsi"/>
          <w:color w:val="000000"/>
          <w:sz w:val="18"/>
          <w:szCs w:val="18"/>
        </w:rPr>
        <w:t>without affecting the validity or enforceability of the remainder of that provision or the other provisions in th</w:t>
      </w:r>
      <w:r w:rsidR="00D43D59" w:rsidRPr="004315FD">
        <w:rPr>
          <w:rFonts w:asciiTheme="minorHAnsi" w:eastAsia="Calibri" w:hAnsiTheme="minorHAnsi" w:cstheme="minorHAnsi"/>
          <w:color w:val="000000"/>
          <w:sz w:val="18"/>
          <w:szCs w:val="18"/>
        </w:rPr>
        <w:t>ese Terms</w:t>
      </w:r>
      <w:r w:rsidRPr="004315FD">
        <w:rPr>
          <w:rFonts w:asciiTheme="minorHAnsi" w:eastAsia="Calibri" w:hAnsiTheme="minorHAnsi" w:cstheme="minorHAnsi"/>
          <w:color w:val="000000"/>
          <w:sz w:val="18"/>
          <w:szCs w:val="18"/>
        </w:rPr>
        <w:t>.</w:t>
      </w:r>
    </w:p>
    <w:p w14:paraId="03EE94EB" w14:textId="3EA48497" w:rsidR="00F008DF" w:rsidRPr="004315FD" w:rsidRDefault="00F008DF" w:rsidP="00A45ED6">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r w:rsidRPr="004315FD">
        <w:rPr>
          <w:rFonts w:asciiTheme="minorHAnsi" w:eastAsia="Calibri" w:hAnsiTheme="minorHAnsi" w:cstheme="minorHAnsi"/>
          <w:b/>
          <w:bCs/>
          <w:color w:val="000000"/>
          <w:sz w:val="18"/>
          <w:szCs w:val="18"/>
        </w:rPr>
        <w:t>Third party sites:</w:t>
      </w:r>
      <w:r w:rsidRPr="004315FD">
        <w:rPr>
          <w:rFonts w:asciiTheme="minorHAnsi" w:eastAsia="Calibri" w:hAnsiTheme="minorHAnsi" w:cstheme="minorHAnsi"/>
          <w:color w:val="000000"/>
          <w:sz w:val="18"/>
          <w:szCs w:val="18"/>
        </w:rPr>
        <w:t xml:space="preserve"> The </w:t>
      </w:r>
      <w:r w:rsidR="00D43D59" w:rsidRPr="004315FD">
        <w:rPr>
          <w:rFonts w:asciiTheme="minorHAnsi" w:eastAsia="Calibri" w:hAnsiTheme="minorHAnsi" w:cstheme="minorHAnsi"/>
          <w:color w:val="000000"/>
          <w:sz w:val="18"/>
          <w:szCs w:val="18"/>
        </w:rPr>
        <w:t>Platform</w:t>
      </w:r>
      <w:r w:rsidRPr="004315FD">
        <w:rPr>
          <w:rFonts w:asciiTheme="minorHAnsi" w:eastAsia="Calibri" w:hAnsiTheme="minorHAnsi" w:cstheme="minorHAnsi"/>
          <w:color w:val="000000"/>
          <w:sz w:val="18"/>
          <w:szCs w:val="18"/>
        </w:rPr>
        <w:t xml:space="preserve"> may contain links to websites operated by third parties. Unless we tell you otherwise, we do not control, endorse or approve, and are not responsible for, the content on those websites. We recommend that you make your own investigations with respect to the suitability of those websites. If you purchase goods or services from a third party website linked from the </w:t>
      </w:r>
      <w:r w:rsidR="00D43D59" w:rsidRPr="004315FD">
        <w:rPr>
          <w:rFonts w:asciiTheme="minorHAnsi" w:eastAsia="Calibri" w:hAnsiTheme="minorHAnsi" w:cstheme="minorHAnsi"/>
          <w:color w:val="000000"/>
          <w:sz w:val="18"/>
          <w:szCs w:val="18"/>
        </w:rPr>
        <w:t>Platform</w:t>
      </w:r>
      <w:r w:rsidRPr="004315FD">
        <w:rPr>
          <w:rFonts w:asciiTheme="minorHAnsi" w:eastAsia="Calibri" w:hAnsiTheme="minorHAnsi" w:cstheme="minorHAnsi"/>
          <w:color w:val="000000"/>
          <w:sz w:val="18"/>
          <w:szCs w:val="18"/>
        </w:rPr>
        <w:t>, such third party provides the goods and services to you, not us.</w:t>
      </w:r>
      <w:r w:rsidR="008564E0" w:rsidRPr="004315FD">
        <w:rPr>
          <w:rFonts w:asciiTheme="minorHAnsi" w:eastAsia="Calibri" w:hAnsiTheme="minorHAnsi" w:cstheme="minorHAnsi"/>
          <w:color w:val="000000"/>
          <w:sz w:val="18"/>
          <w:szCs w:val="18"/>
        </w:rPr>
        <w:t xml:space="preserve"> </w:t>
      </w:r>
      <w:r w:rsidRPr="004315FD">
        <w:rPr>
          <w:rFonts w:asciiTheme="minorHAnsi" w:eastAsia="Calibri" w:hAnsiTheme="minorHAnsi" w:cstheme="minorHAnsi"/>
          <w:color w:val="000000"/>
          <w:sz w:val="18"/>
          <w:szCs w:val="18"/>
        </w:rPr>
        <w:t xml:space="preserve">We may receive a benefit (which may include a referral fee or a commission) should you visit certain third-party websites via a link on the </w:t>
      </w:r>
      <w:r w:rsidR="00D43D59" w:rsidRPr="004315FD">
        <w:rPr>
          <w:rFonts w:asciiTheme="minorHAnsi" w:eastAsia="Calibri" w:hAnsiTheme="minorHAnsi" w:cstheme="minorHAnsi"/>
          <w:color w:val="000000"/>
          <w:sz w:val="18"/>
          <w:szCs w:val="18"/>
        </w:rPr>
        <w:t>Platform</w:t>
      </w:r>
      <w:r w:rsidRPr="004315FD">
        <w:rPr>
          <w:rFonts w:asciiTheme="minorHAnsi" w:eastAsia="Calibri" w:hAnsiTheme="minorHAnsi" w:cstheme="minorHAnsi"/>
          <w:color w:val="000000"/>
          <w:sz w:val="18"/>
          <w:szCs w:val="18"/>
        </w:rPr>
        <w:t xml:space="preserve"> (</w:t>
      </w:r>
      <w:r w:rsidRPr="004315FD">
        <w:rPr>
          <w:rFonts w:asciiTheme="minorHAnsi" w:eastAsia="Calibri" w:hAnsiTheme="minorHAnsi" w:cstheme="minorHAnsi"/>
          <w:b/>
          <w:bCs/>
          <w:color w:val="000000"/>
          <w:sz w:val="18"/>
          <w:szCs w:val="18"/>
        </w:rPr>
        <w:t>Affiliate Link</w:t>
      </w:r>
      <w:r w:rsidRPr="004315FD">
        <w:rPr>
          <w:rFonts w:asciiTheme="minorHAnsi" w:eastAsia="Calibri" w:hAnsiTheme="minorHAnsi" w:cstheme="minorHAnsi"/>
          <w:color w:val="000000"/>
          <w:sz w:val="18"/>
          <w:szCs w:val="18"/>
        </w:rPr>
        <w:t xml:space="preserve">) or for featuring certain products or services on the </w:t>
      </w:r>
      <w:r w:rsidR="00D43D59" w:rsidRPr="004315FD">
        <w:rPr>
          <w:rFonts w:asciiTheme="minorHAnsi" w:eastAsia="Calibri" w:hAnsiTheme="minorHAnsi" w:cstheme="minorHAnsi"/>
          <w:color w:val="000000"/>
          <w:sz w:val="18"/>
          <w:szCs w:val="18"/>
        </w:rPr>
        <w:t>Platform</w:t>
      </w:r>
      <w:r w:rsidRPr="004315FD">
        <w:rPr>
          <w:rFonts w:asciiTheme="minorHAnsi" w:eastAsia="Calibri" w:hAnsiTheme="minorHAnsi" w:cstheme="minorHAnsi"/>
          <w:color w:val="000000"/>
          <w:sz w:val="18"/>
          <w:szCs w:val="18"/>
        </w:rPr>
        <w:t xml:space="preserve">. We will make it clear by notice to you which (if any) products or services we receive a benefit to feature on the </w:t>
      </w:r>
      <w:r w:rsidR="00D43D59" w:rsidRPr="004315FD">
        <w:rPr>
          <w:rFonts w:asciiTheme="minorHAnsi" w:eastAsia="Calibri" w:hAnsiTheme="minorHAnsi" w:cstheme="minorHAnsi"/>
          <w:color w:val="000000"/>
          <w:sz w:val="18"/>
          <w:szCs w:val="18"/>
        </w:rPr>
        <w:t>Platform</w:t>
      </w:r>
      <w:r w:rsidRPr="004315FD">
        <w:rPr>
          <w:rFonts w:asciiTheme="minorHAnsi" w:eastAsia="Calibri" w:hAnsiTheme="minorHAnsi" w:cstheme="minorHAnsi"/>
          <w:color w:val="000000"/>
          <w:sz w:val="18"/>
          <w:szCs w:val="18"/>
        </w:rPr>
        <w:t>, or which (if any) third party links are Affiliate Links.</w:t>
      </w:r>
    </w:p>
    <w:p w14:paraId="000000D5" w14:textId="77777777" w:rsidR="007535D7" w:rsidRPr="004315FD" w:rsidRDefault="00467B26" w:rsidP="00A45ED6">
      <w:pPr>
        <w:pStyle w:val="ListParagraph"/>
        <w:numPr>
          <w:ilvl w:val="0"/>
          <w:numId w:val="10"/>
        </w:numPr>
        <w:spacing w:before="120" w:after="120"/>
        <w:ind w:left="567" w:hanging="567"/>
        <w:rPr>
          <w:rFonts w:ascii="Calibri" w:eastAsia="Calibri" w:hAnsi="Calibri" w:cs="Calibri"/>
          <w:b/>
          <w:color w:val="ED7D31" w:themeColor="accent2"/>
          <w:sz w:val="18"/>
          <w:szCs w:val="18"/>
          <w:lang w:val="en-US"/>
        </w:rPr>
      </w:pPr>
      <w:r w:rsidRPr="004315FD">
        <w:rPr>
          <w:rFonts w:ascii="Calibri" w:eastAsia="Calibri" w:hAnsi="Calibri" w:cs="Calibri"/>
          <w:b/>
          <w:color w:val="ED7D31" w:themeColor="accent2"/>
          <w:sz w:val="18"/>
          <w:szCs w:val="18"/>
          <w:lang w:val="en-US"/>
        </w:rPr>
        <w:t xml:space="preserve">Definitions </w:t>
      </w:r>
    </w:p>
    <w:p w14:paraId="000000D6" w14:textId="77777777" w:rsidR="007535D7" w:rsidRPr="004315FD" w:rsidRDefault="00467B26" w:rsidP="00A45ED6">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r w:rsidRPr="004315FD">
        <w:rPr>
          <w:rFonts w:asciiTheme="minorHAnsi" w:eastAsia="Calibri" w:hAnsiTheme="minorHAnsi" w:cstheme="minorHAnsi"/>
          <w:b/>
          <w:bCs/>
          <w:color w:val="000000"/>
          <w:sz w:val="18"/>
          <w:szCs w:val="18"/>
        </w:rPr>
        <w:t>Consequential Loss</w:t>
      </w:r>
      <w:r w:rsidRPr="004315FD">
        <w:rPr>
          <w:rFonts w:asciiTheme="minorHAnsi" w:eastAsia="Calibri" w:hAnsiTheme="minorHAnsi" w:cstheme="minorHAnsi"/>
          <w:color w:val="000000"/>
          <w:sz w:val="18"/>
          <w:szCs w:val="18"/>
        </w:rPr>
        <w:t xml:space="preserve"> includes any consequential loss, indirect loss, real or anticipated loss of profit, loss of benefit, loss of revenue, loss of business, loss of goodwill, loss of opportunity, loss of savings, loss of reputation, loss of use and/or loss or corruption of data, whether under statute, contract, equity, tort (including negligence), indemnity or otherwise.</w:t>
      </w:r>
    </w:p>
    <w:p w14:paraId="000000D7" w14:textId="77777777" w:rsidR="007535D7" w:rsidRPr="0050727F" w:rsidRDefault="00467B26" w:rsidP="00A45ED6">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r w:rsidRPr="004315FD">
        <w:rPr>
          <w:rFonts w:asciiTheme="minorHAnsi" w:eastAsia="Calibri" w:hAnsiTheme="minorHAnsi" w:cstheme="minorHAnsi"/>
          <w:b/>
          <w:bCs/>
          <w:color w:val="000000"/>
          <w:sz w:val="18"/>
          <w:szCs w:val="18"/>
        </w:rPr>
        <w:t>Intellectual Property</w:t>
      </w:r>
      <w:r w:rsidRPr="004315FD">
        <w:rPr>
          <w:rFonts w:asciiTheme="minorHAnsi" w:eastAsia="Calibri" w:hAnsiTheme="minorHAnsi" w:cstheme="minorHAnsi"/>
          <w:color w:val="000000"/>
          <w:sz w:val="18"/>
          <w:szCs w:val="18"/>
        </w:rPr>
        <w:t xml:space="preserve"> means any domain names, know-how, inventions, processes</w:t>
      </w:r>
      <w:r w:rsidRPr="0050727F">
        <w:rPr>
          <w:rFonts w:asciiTheme="minorHAnsi" w:eastAsia="Calibri" w:hAnsiTheme="minorHAnsi" w:cstheme="minorHAnsi"/>
          <w:color w:val="000000"/>
          <w:sz w:val="18"/>
          <w:szCs w:val="18"/>
        </w:rPr>
        <w:t>, trade secrets or confidential information; or circuit layouts, software, computer programs, databases or source codes, including any application, or right to apply, for registration of, and any improvements, enhancements or modifications of, the foregoing.</w:t>
      </w:r>
    </w:p>
    <w:p w14:paraId="000000DB" w14:textId="5B2C4C94" w:rsidR="007535D7" w:rsidRPr="0050727F" w:rsidRDefault="00467B26" w:rsidP="00A45ED6">
      <w:pPr>
        <w:pStyle w:val="ListParagraph"/>
        <w:numPr>
          <w:ilvl w:val="1"/>
          <w:numId w:val="10"/>
        </w:numPr>
        <w:pBdr>
          <w:top w:val="nil"/>
          <w:left w:val="nil"/>
          <w:bottom w:val="nil"/>
          <w:right w:val="nil"/>
          <w:between w:val="nil"/>
        </w:pBdr>
        <w:spacing w:before="120" w:after="120"/>
        <w:rPr>
          <w:rFonts w:asciiTheme="minorHAnsi" w:eastAsia="Calibri" w:hAnsiTheme="minorHAnsi" w:cstheme="minorHAnsi"/>
          <w:color w:val="000000"/>
          <w:sz w:val="18"/>
          <w:szCs w:val="18"/>
        </w:rPr>
      </w:pPr>
      <w:r w:rsidRPr="0050727F">
        <w:rPr>
          <w:rFonts w:asciiTheme="minorHAnsi" w:eastAsia="Calibri" w:hAnsiTheme="minorHAnsi" w:cstheme="minorHAnsi"/>
          <w:b/>
          <w:bCs/>
          <w:color w:val="000000"/>
          <w:sz w:val="18"/>
          <w:szCs w:val="18"/>
        </w:rPr>
        <w:t>Liability</w:t>
      </w:r>
      <w:r w:rsidRPr="0050727F">
        <w:rPr>
          <w:rFonts w:asciiTheme="minorHAnsi" w:eastAsia="Calibri" w:hAnsiTheme="minorHAnsi" w:cstheme="minorHAnsi"/>
          <w:color w:val="000000"/>
          <w:sz w:val="18"/>
          <w:szCs w:val="18"/>
        </w:rPr>
        <w:t xml:space="preserve"> means any expense, cost, liability, loss, damage, claim, notice, entitlement, investigation, demand, proceeding or judgment (whether under statute, contract, equity, tort (including negligence), indemnity or otherwise), howsoever arising, whether direct or indirect and/or whether present, unascertained, future or contingent and whether involving a third party or a party to these Terms or otherwise.</w:t>
      </w:r>
    </w:p>
    <w:p w14:paraId="000000DC" w14:textId="77777777" w:rsidR="007535D7" w:rsidRPr="0050727F" w:rsidRDefault="00467B26">
      <w:pPr>
        <w:spacing w:before="120" w:after="120"/>
        <w:rPr>
          <w:rFonts w:ascii="Calibri" w:eastAsia="Calibri" w:hAnsi="Calibri" w:cs="Calibri"/>
          <w:b/>
          <w:sz w:val="18"/>
          <w:szCs w:val="18"/>
        </w:rPr>
      </w:pPr>
      <w:r w:rsidRPr="0050727F">
        <w:rPr>
          <w:rFonts w:ascii="Calibri" w:eastAsia="Calibri" w:hAnsi="Calibri" w:cs="Calibri"/>
          <w:b/>
          <w:sz w:val="18"/>
          <w:szCs w:val="18"/>
        </w:rPr>
        <w:t>For any questions or notices, please contact us at:</w:t>
      </w:r>
    </w:p>
    <w:p w14:paraId="000000DD" w14:textId="067E4CE8" w:rsidR="007535D7" w:rsidRPr="0050727F" w:rsidRDefault="00BE2D1D">
      <w:pPr>
        <w:spacing w:before="120" w:after="120"/>
        <w:rPr>
          <w:rFonts w:ascii="Calibri" w:eastAsia="Calibri" w:hAnsi="Calibri" w:cs="Calibri"/>
          <w:sz w:val="18"/>
          <w:szCs w:val="18"/>
        </w:rPr>
      </w:pPr>
      <w:r w:rsidRPr="00484FD0">
        <w:rPr>
          <w:rFonts w:asciiTheme="minorHAnsi" w:eastAsia="Calibri" w:hAnsiTheme="minorHAnsi" w:cstheme="minorHAnsi"/>
          <w:color w:val="000000"/>
          <w:sz w:val="18"/>
          <w:szCs w:val="18"/>
        </w:rPr>
        <w:t>Amealgo Pty Ltd</w:t>
      </w:r>
      <w:r w:rsidR="00467B26" w:rsidRPr="00484FD0">
        <w:rPr>
          <w:rFonts w:ascii="Calibri" w:eastAsia="Calibri" w:hAnsi="Calibri" w:cs="Calibri"/>
          <w:sz w:val="18"/>
          <w:szCs w:val="18"/>
        </w:rPr>
        <w:t xml:space="preserve"> ABN </w:t>
      </w:r>
      <w:r w:rsidRPr="00484FD0">
        <w:rPr>
          <w:rFonts w:asciiTheme="minorHAnsi" w:eastAsia="Calibri" w:hAnsiTheme="minorHAnsi" w:cstheme="minorHAnsi"/>
          <w:color w:val="000000"/>
          <w:sz w:val="18"/>
          <w:szCs w:val="18"/>
        </w:rPr>
        <w:t>99 649 370 310</w:t>
      </w:r>
    </w:p>
    <w:p w14:paraId="000000DE" w14:textId="6CDD693D" w:rsidR="007535D7" w:rsidRPr="0050727F" w:rsidRDefault="00467B26">
      <w:pPr>
        <w:spacing w:before="120" w:after="120"/>
        <w:rPr>
          <w:rFonts w:ascii="Calibri" w:eastAsia="Calibri" w:hAnsi="Calibri" w:cs="Calibri"/>
          <w:sz w:val="18"/>
          <w:szCs w:val="18"/>
        </w:rPr>
      </w:pPr>
      <w:r w:rsidRPr="0050727F">
        <w:rPr>
          <w:rFonts w:ascii="Calibri" w:eastAsia="Calibri" w:hAnsi="Calibri" w:cs="Calibri"/>
          <w:b/>
          <w:sz w:val="18"/>
          <w:szCs w:val="18"/>
        </w:rPr>
        <w:t>Email</w:t>
      </w:r>
      <w:r w:rsidRPr="0050727F">
        <w:rPr>
          <w:rFonts w:ascii="Calibri" w:eastAsia="Calibri" w:hAnsi="Calibri" w:cs="Calibri"/>
          <w:sz w:val="18"/>
          <w:szCs w:val="18"/>
        </w:rPr>
        <w:t>:</w:t>
      </w:r>
      <w:r w:rsidR="007935A2">
        <w:rPr>
          <w:rFonts w:ascii="Calibri" w:eastAsia="Calibri" w:hAnsi="Calibri" w:cs="Calibri"/>
          <w:sz w:val="18"/>
          <w:szCs w:val="18"/>
        </w:rPr>
        <w:t xml:space="preserve"> </w:t>
      </w:r>
      <w:r w:rsidR="007935A2" w:rsidRPr="007935A2">
        <w:rPr>
          <w:rFonts w:ascii="Calibri" w:eastAsia="Calibri" w:hAnsi="Calibri" w:cs="Calibri"/>
          <w:sz w:val="18"/>
          <w:szCs w:val="18"/>
        </w:rPr>
        <w:t>amealgoaustralia@gmail.com</w:t>
      </w:r>
    </w:p>
    <w:p w14:paraId="000000DF" w14:textId="01F41F72" w:rsidR="007535D7" w:rsidRPr="0050727F" w:rsidRDefault="00467B26">
      <w:pPr>
        <w:spacing w:before="120" w:after="120"/>
        <w:rPr>
          <w:rFonts w:ascii="Calibri" w:eastAsia="Calibri" w:hAnsi="Calibri" w:cs="Calibri"/>
          <w:sz w:val="18"/>
          <w:szCs w:val="18"/>
        </w:rPr>
      </w:pPr>
      <w:r w:rsidRPr="0050727F">
        <w:rPr>
          <w:rFonts w:ascii="Calibri" w:eastAsia="Calibri" w:hAnsi="Calibri" w:cs="Calibri"/>
          <w:b/>
          <w:sz w:val="18"/>
          <w:szCs w:val="18"/>
        </w:rPr>
        <w:t>Last update:</w:t>
      </w:r>
      <w:r w:rsidRPr="0050727F">
        <w:rPr>
          <w:rFonts w:ascii="Calibri" w:eastAsia="Calibri" w:hAnsi="Calibri" w:cs="Calibri"/>
          <w:sz w:val="18"/>
          <w:szCs w:val="18"/>
        </w:rPr>
        <w:t xml:space="preserve"> </w:t>
      </w:r>
      <w:r w:rsidR="002B0686">
        <w:rPr>
          <w:rFonts w:ascii="Calibri" w:eastAsia="Calibri" w:hAnsi="Calibri" w:cs="Calibri"/>
          <w:sz w:val="18"/>
          <w:szCs w:val="18"/>
        </w:rPr>
        <w:t>20</w:t>
      </w:r>
      <w:r w:rsidR="00BB59C4">
        <w:rPr>
          <w:rFonts w:ascii="Calibri" w:eastAsia="Calibri" w:hAnsi="Calibri" w:cs="Calibri"/>
          <w:sz w:val="18"/>
          <w:szCs w:val="18"/>
        </w:rPr>
        <w:t xml:space="preserve"> May 2022</w:t>
      </w:r>
    </w:p>
    <w:p w14:paraId="000000E0" w14:textId="77777777" w:rsidR="007535D7" w:rsidRPr="0050727F" w:rsidRDefault="00467B26">
      <w:pPr>
        <w:spacing w:before="120" w:after="120"/>
        <w:rPr>
          <w:rFonts w:ascii="Calibri" w:eastAsia="Calibri" w:hAnsi="Calibri" w:cs="Calibri"/>
          <w:sz w:val="18"/>
          <w:szCs w:val="18"/>
        </w:rPr>
      </w:pPr>
      <w:r w:rsidRPr="0050727F">
        <w:rPr>
          <w:rFonts w:ascii="Calibri" w:eastAsia="Calibri" w:hAnsi="Calibri" w:cs="Calibri"/>
          <w:sz w:val="18"/>
          <w:szCs w:val="18"/>
        </w:rPr>
        <w:t xml:space="preserve">© </w:t>
      </w:r>
      <w:hyperlink r:id="rId15">
        <w:r w:rsidRPr="0050727F">
          <w:rPr>
            <w:rFonts w:ascii="Calibri" w:eastAsia="Calibri" w:hAnsi="Calibri" w:cs="Calibri"/>
            <w:color w:val="0563C1"/>
            <w:sz w:val="18"/>
            <w:szCs w:val="18"/>
            <w:u w:val="single"/>
          </w:rPr>
          <w:t>LegalVision</w:t>
        </w:r>
      </w:hyperlink>
      <w:r w:rsidRPr="0050727F">
        <w:rPr>
          <w:rFonts w:ascii="Calibri" w:eastAsia="Calibri" w:hAnsi="Calibri" w:cs="Calibri"/>
          <w:sz w:val="18"/>
          <w:szCs w:val="18"/>
        </w:rPr>
        <w:t xml:space="preserve"> ILP Pty Ltd</w:t>
      </w:r>
    </w:p>
    <w:sectPr w:rsidR="007535D7" w:rsidRPr="0050727F">
      <w:headerReference w:type="default" r:id="rId16"/>
      <w:type w:val="continuous"/>
      <w:pgSz w:w="11906" w:h="16838"/>
      <w:pgMar w:top="1134" w:right="1134" w:bottom="1134" w:left="1134"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FCB3F" w14:textId="77777777" w:rsidR="00E90882" w:rsidRDefault="00E90882">
      <w:r>
        <w:separator/>
      </w:r>
    </w:p>
  </w:endnote>
  <w:endnote w:type="continuationSeparator" w:id="0">
    <w:p w14:paraId="1FC57905" w14:textId="77777777" w:rsidR="00E90882" w:rsidRDefault="00E90882">
      <w:r>
        <w:continuationSeparator/>
      </w:r>
    </w:p>
  </w:endnote>
  <w:endnote w:type="continuationNotice" w:id="1">
    <w:p w14:paraId="72E0A63B" w14:textId="77777777" w:rsidR="00E90882" w:rsidRDefault="00E90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2" w14:textId="77777777" w:rsidR="006E3DCA" w:rsidRDefault="006E3DCA">
    <w:pPr>
      <w:pBdr>
        <w:top w:val="nil"/>
        <w:left w:val="nil"/>
        <w:bottom w:val="nil"/>
        <w:right w:val="nil"/>
        <w:between w:val="nil"/>
      </w:pBdr>
      <w:tabs>
        <w:tab w:val="center" w:pos="4513"/>
        <w:tab w:val="right" w:pos="9026"/>
      </w:tabs>
      <w:rPr>
        <w:rFonts w:eastAsia="Arial" w:cs="Arial"/>
        <w:color w:val="000000"/>
        <w:szCs w:val="20"/>
      </w:rPr>
    </w:pPr>
  </w:p>
  <w:p w14:paraId="000000F3" w14:textId="77777777" w:rsidR="006E3DCA" w:rsidRDefault="006E3D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1333843"/>
      <w:docPartObj>
        <w:docPartGallery w:val="Page Numbers (Bottom of Page)"/>
        <w:docPartUnique/>
      </w:docPartObj>
    </w:sdtPr>
    <w:sdtEndPr>
      <w:rPr>
        <w:rFonts w:asciiTheme="minorHAnsi" w:hAnsiTheme="minorHAnsi"/>
        <w:szCs w:val="20"/>
      </w:rPr>
    </w:sdtEndPr>
    <w:sdtContent>
      <w:sdt>
        <w:sdtPr>
          <w:id w:val="-1769616900"/>
          <w:docPartObj>
            <w:docPartGallery w:val="Page Numbers (Top of Page)"/>
            <w:docPartUnique/>
          </w:docPartObj>
        </w:sdtPr>
        <w:sdtEndPr>
          <w:rPr>
            <w:rFonts w:asciiTheme="minorHAnsi" w:hAnsiTheme="minorHAnsi"/>
            <w:szCs w:val="20"/>
          </w:rPr>
        </w:sdtEndPr>
        <w:sdtContent>
          <w:p w14:paraId="0E75202F" w14:textId="14513F4A" w:rsidR="006E3DCA" w:rsidRPr="009B652A" w:rsidRDefault="006E3DCA">
            <w:pPr>
              <w:pStyle w:val="Footer"/>
              <w:jc w:val="right"/>
              <w:rPr>
                <w:rFonts w:asciiTheme="minorHAnsi" w:hAnsiTheme="minorHAnsi"/>
                <w:szCs w:val="20"/>
              </w:rPr>
            </w:pPr>
            <w:r w:rsidRPr="009B652A">
              <w:rPr>
                <w:rFonts w:asciiTheme="minorHAnsi" w:hAnsiTheme="minorHAnsi"/>
                <w:szCs w:val="20"/>
              </w:rPr>
              <w:t xml:space="preserve">Page </w:t>
            </w:r>
            <w:r w:rsidRPr="009B652A">
              <w:rPr>
                <w:rFonts w:asciiTheme="minorHAnsi" w:hAnsiTheme="minorHAnsi"/>
                <w:b/>
                <w:bCs/>
                <w:szCs w:val="20"/>
              </w:rPr>
              <w:fldChar w:fldCharType="begin"/>
            </w:r>
            <w:r w:rsidRPr="009B652A">
              <w:rPr>
                <w:rFonts w:asciiTheme="minorHAnsi" w:hAnsiTheme="minorHAnsi"/>
                <w:b/>
                <w:bCs/>
                <w:szCs w:val="20"/>
              </w:rPr>
              <w:instrText xml:space="preserve"> PAGE </w:instrText>
            </w:r>
            <w:r w:rsidRPr="009B652A">
              <w:rPr>
                <w:rFonts w:asciiTheme="minorHAnsi" w:hAnsiTheme="minorHAnsi"/>
                <w:b/>
                <w:bCs/>
                <w:szCs w:val="20"/>
              </w:rPr>
              <w:fldChar w:fldCharType="separate"/>
            </w:r>
            <w:r w:rsidR="00F952DB">
              <w:rPr>
                <w:rFonts w:asciiTheme="minorHAnsi" w:hAnsiTheme="minorHAnsi"/>
                <w:b/>
                <w:bCs/>
                <w:noProof/>
                <w:szCs w:val="20"/>
              </w:rPr>
              <w:t>13</w:t>
            </w:r>
            <w:r w:rsidRPr="009B652A">
              <w:rPr>
                <w:rFonts w:asciiTheme="minorHAnsi" w:hAnsiTheme="minorHAnsi"/>
                <w:b/>
                <w:bCs/>
                <w:szCs w:val="20"/>
              </w:rPr>
              <w:fldChar w:fldCharType="end"/>
            </w:r>
            <w:r w:rsidRPr="009B652A">
              <w:rPr>
                <w:rFonts w:asciiTheme="minorHAnsi" w:hAnsiTheme="minorHAnsi"/>
                <w:szCs w:val="20"/>
              </w:rPr>
              <w:t xml:space="preserve"> of </w:t>
            </w:r>
            <w:r w:rsidRPr="009B652A">
              <w:rPr>
                <w:rFonts w:asciiTheme="minorHAnsi" w:hAnsiTheme="minorHAnsi"/>
                <w:b/>
                <w:bCs/>
                <w:szCs w:val="20"/>
              </w:rPr>
              <w:fldChar w:fldCharType="begin"/>
            </w:r>
            <w:r w:rsidRPr="009B652A">
              <w:rPr>
                <w:rFonts w:asciiTheme="minorHAnsi" w:hAnsiTheme="minorHAnsi"/>
                <w:b/>
                <w:bCs/>
                <w:szCs w:val="20"/>
              </w:rPr>
              <w:instrText xml:space="preserve"> NUMPAGES  </w:instrText>
            </w:r>
            <w:r w:rsidRPr="009B652A">
              <w:rPr>
                <w:rFonts w:asciiTheme="minorHAnsi" w:hAnsiTheme="minorHAnsi"/>
                <w:b/>
                <w:bCs/>
                <w:szCs w:val="20"/>
              </w:rPr>
              <w:fldChar w:fldCharType="separate"/>
            </w:r>
            <w:r w:rsidR="00F952DB">
              <w:rPr>
                <w:rFonts w:asciiTheme="minorHAnsi" w:hAnsiTheme="minorHAnsi"/>
                <w:b/>
                <w:bCs/>
                <w:noProof/>
                <w:szCs w:val="20"/>
              </w:rPr>
              <w:t>15</w:t>
            </w:r>
            <w:r w:rsidRPr="009B652A">
              <w:rPr>
                <w:rFonts w:asciiTheme="minorHAnsi" w:hAnsiTheme="minorHAnsi"/>
                <w:b/>
                <w:bCs/>
                <w:szCs w:val="20"/>
              </w:rPr>
              <w:fldChar w:fldCharType="end"/>
            </w:r>
          </w:p>
        </w:sdtContent>
      </w:sdt>
    </w:sdtContent>
  </w:sdt>
  <w:p w14:paraId="000000F1" w14:textId="77777777" w:rsidR="006E3DCA" w:rsidRDefault="006E3DCA">
    <w:pPr>
      <w:rPr>
        <w:rFonts w:ascii="Calibri" w:eastAsia="Calibri" w:hAnsi="Calibri" w:cs="Calibr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4" w14:textId="77777777" w:rsidR="006E3DCA" w:rsidRDefault="006E3DCA">
    <w:pPr>
      <w:tabs>
        <w:tab w:val="left" w:pos="720"/>
      </w:tabs>
      <w:jc w:val="center"/>
      <w:rPr>
        <w:rFonts w:ascii="Calibri" w:eastAsia="Calibri" w:hAnsi="Calibri" w:cs="Calibri"/>
      </w:rPr>
    </w:pPr>
  </w:p>
  <w:p w14:paraId="000000F5" w14:textId="77777777" w:rsidR="006E3DCA" w:rsidRDefault="006E3DCA">
    <w:pPr>
      <w:pBdr>
        <w:top w:val="nil"/>
        <w:left w:val="nil"/>
        <w:bottom w:val="nil"/>
        <w:right w:val="nil"/>
        <w:between w:val="nil"/>
      </w:pBdr>
      <w:tabs>
        <w:tab w:val="center" w:pos="4513"/>
        <w:tab w:val="right" w:pos="9026"/>
        <w:tab w:val="left" w:pos="4536"/>
        <w:tab w:val="right" w:pos="9639"/>
      </w:tabs>
      <w:rPr>
        <w:rFonts w:ascii="Calibri" w:eastAsia="Calibri" w:hAnsi="Calibri" w:cs="Calibri"/>
        <w:color w:val="A6A6A6"/>
        <w:szCs w:val="20"/>
      </w:rPr>
    </w:pPr>
    <w:r>
      <w:rPr>
        <w:rFonts w:eastAsia="Arial" w:cs="Arial"/>
        <w:b/>
        <w:color w:val="F79646"/>
        <w:sz w:val="18"/>
        <w:szCs w:val="18"/>
      </w:rPr>
      <w:t>Confidential</w:t>
    </w:r>
    <w:r>
      <w:rPr>
        <w:rFonts w:ascii="Calibri" w:eastAsia="Calibri" w:hAnsi="Calibri" w:cs="Calibri"/>
        <w:color w:val="A6A6A6"/>
        <w:szCs w:val="20"/>
      </w:rPr>
      <w:tab/>
    </w:r>
    <w:r>
      <w:rPr>
        <w:rFonts w:ascii="Calibri" w:eastAsia="Calibri" w:hAnsi="Calibri" w:cs="Calibri"/>
        <w:color w:val="A6A6A6"/>
        <w:szCs w:val="20"/>
      </w:rPr>
      <w:tab/>
      <w:t xml:space="preserve">Page </w:t>
    </w:r>
    <w:r>
      <w:rPr>
        <w:rFonts w:ascii="Calibri" w:eastAsia="Calibri" w:hAnsi="Calibri" w:cs="Calibri"/>
        <w:color w:val="A6A6A6"/>
        <w:szCs w:val="20"/>
      </w:rPr>
      <w:fldChar w:fldCharType="begin"/>
    </w:r>
    <w:r>
      <w:rPr>
        <w:rFonts w:ascii="Calibri" w:eastAsia="Calibri" w:hAnsi="Calibri" w:cs="Calibri"/>
        <w:color w:val="A6A6A6"/>
        <w:szCs w:val="20"/>
      </w:rPr>
      <w:instrText>PAGE</w:instrText>
    </w:r>
    <w:r>
      <w:rPr>
        <w:rFonts w:ascii="Calibri" w:eastAsia="Calibri" w:hAnsi="Calibri" w:cs="Calibri"/>
        <w:color w:val="A6A6A6"/>
        <w:szCs w:val="20"/>
      </w:rPr>
      <w:fldChar w:fldCharType="end"/>
    </w:r>
    <w:r>
      <w:rPr>
        <w:rFonts w:ascii="Calibri" w:eastAsia="Calibri" w:hAnsi="Calibri" w:cs="Calibri"/>
        <w:color w:val="A6A6A6"/>
        <w:szCs w:val="20"/>
      </w:rPr>
      <w:t xml:space="preserve"> of </w:t>
    </w:r>
    <w:r>
      <w:rPr>
        <w:rFonts w:ascii="Calibri" w:eastAsia="Calibri" w:hAnsi="Calibri" w:cs="Calibri"/>
        <w:color w:val="A6A6A6"/>
        <w:szCs w:val="20"/>
      </w:rPr>
      <w:fldChar w:fldCharType="begin"/>
    </w:r>
    <w:r>
      <w:rPr>
        <w:rFonts w:ascii="Calibri" w:eastAsia="Calibri" w:hAnsi="Calibri" w:cs="Calibri"/>
        <w:color w:val="A6A6A6"/>
        <w:szCs w:val="20"/>
      </w:rPr>
      <w:instrText>NUMPAGES</w:instrText>
    </w:r>
    <w:r>
      <w:rPr>
        <w:rFonts w:ascii="Calibri" w:eastAsia="Calibri" w:hAnsi="Calibri" w:cs="Calibri"/>
        <w:color w:val="A6A6A6"/>
        <w:szCs w:val="20"/>
      </w:rPr>
      <w:fldChar w:fldCharType="end"/>
    </w:r>
  </w:p>
  <w:p w14:paraId="000000F6" w14:textId="77777777" w:rsidR="006E3DCA" w:rsidRDefault="006E3DCA">
    <w:pPr>
      <w:rPr>
        <w:rFonts w:ascii="Calibri" w:eastAsia="Calibri" w:hAnsi="Calibri" w:cs="Calibri"/>
      </w:rPr>
    </w:pPr>
  </w:p>
  <w:p w14:paraId="000000F7" w14:textId="77777777" w:rsidR="006E3DCA" w:rsidRDefault="006E3DCA">
    <w:pPr>
      <w:pBdr>
        <w:top w:val="nil"/>
        <w:left w:val="nil"/>
        <w:bottom w:val="nil"/>
        <w:right w:val="nil"/>
        <w:between w:val="nil"/>
      </w:pBdr>
      <w:tabs>
        <w:tab w:val="center" w:pos="4513"/>
        <w:tab w:val="right" w:pos="9026"/>
      </w:tabs>
      <w:rPr>
        <w:rFonts w:ascii="Calibri" w:eastAsia="Calibri" w:hAnsi="Calibri" w:cs="Calibri"/>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634BC" w14:textId="77777777" w:rsidR="00E90882" w:rsidRDefault="00E90882">
      <w:r>
        <w:separator/>
      </w:r>
    </w:p>
  </w:footnote>
  <w:footnote w:type="continuationSeparator" w:id="0">
    <w:p w14:paraId="3A2CE7CD" w14:textId="77777777" w:rsidR="00E90882" w:rsidRDefault="00E90882">
      <w:r>
        <w:continuationSeparator/>
      </w:r>
    </w:p>
  </w:footnote>
  <w:footnote w:type="continuationNotice" w:id="1">
    <w:p w14:paraId="1AB0A26A" w14:textId="77777777" w:rsidR="00E90882" w:rsidRDefault="00E908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1" w14:textId="77777777" w:rsidR="006E3DCA" w:rsidRDefault="006E3DCA">
    <w:pPr>
      <w:pBdr>
        <w:top w:val="nil"/>
        <w:left w:val="nil"/>
        <w:bottom w:val="nil"/>
        <w:right w:val="nil"/>
        <w:between w:val="nil"/>
      </w:pBdr>
      <w:tabs>
        <w:tab w:val="center" w:pos="4513"/>
        <w:tab w:val="right" w:pos="9026"/>
      </w:tabs>
      <w:rPr>
        <w:rFonts w:eastAsia="Arial" w:cs="Arial"/>
        <w:color w:val="000000"/>
        <w:szCs w:val="20"/>
      </w:rPr>
    </w:pPr>
  </w:p>
  <w:p w14:paraId="000000E2" w14:textId="77777777" w:rsidR="006E3DCA" w:rsidRDefault="006E3D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7" w14:textId="77777777" w:rsidR="006E3DCA" w:rsidRDefault="006E3DCA">
    <w:pPr>
      <w:pBdr>
        <w:top w:val="nil"/>
        <w:left w:val="nil"/>
        <w:bottom w:val="nil"/>
        <w:right w:val="nil"/>
        <w:between w:val="nil"/>
      </w:pBdr>
      <w:tabs>
        <w:tab w:val="center" w:pos="4513"/>
        <w:tab w:val="right" w:pos="9026"/>
      </w:tabs>
      <w:rPr>
        <w:rFonts w:eastAsia="Arial" w:cs="Arial"/>
        <w:color w:val="00000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3" w14:textId="77777777" w:rsidR="006E3DCA" w:rsidRDefault="006E3DCA">
    <w:pPr>
      <w:widowControl w:val="0"/>
      <w:pBdr>
        <w:top w:val="nil"/>
        <w:left w:val="nil"/>
        <w:bottom w:val="nil"/>
        <w:right w:val="nil"/>
        <w:between w:val="nil"/>
      </w:pBdr>
      <w:spacing w:line="276" w:lineRule="auto"/>
    </w:pPr>
  </w:p>
  <w:tbl>
    <w:tblPr>
      <w:tblStyle w:val="a"/>
      <w:tblW w:w="9781" w:type="dxa"/>
      <w:tblBorders>
        <w:bottom w:val="single" w:sz="4" w:space="0" w:color="000000"/>
      </w:tblBorders>
      <w:tblLayout w:type="fixed"/>
      <w:tblLook w:val="0400" w:firstRow="0" w:lastRow="0" w:firstColumn="0" w:lastColumn="0" w:noHBand="0" w:noVBand="1"/>
    </w:tblPr>
    <w:tblGrid>
      <w:gridCol w:w="3402"/>
      <w:gridCol w:w="6379"/>
    </w:tblGrid>
    <w:tr w:rsidR="006E3DCA" w14:paraId="6CE325B5" w14:textId="77777777" w:rsidTr="00953C5E">
      <w:tc>
        <w:tcPr>
          <w:tcW w:w="3402" w:type="dxa"/>
          <w:tcBorders>
            <w:top w:val="nil"/>
            <w:left w:val="nil"/>
            <w:bottom w:val="single" w:sz="4" w:space="0" w:color="000000"/>
            <w:right w:val="nil"/>
          </w:tcBorders>
        </w:tcPr>
        <w:p w14:paraId="000000E4" w14:textId="77777777" w:rsidR="006E3DCA" w:rsidRDefault="006E3DCA">
          <w:pPr>
            <w:tabs>
              <w:tab w:val="center" w:pos="4513"/>
            </w:tabs>
            <w:ind w:left="-108"/>
            <w:rPr>
              <w:b/>
              <w:color w:val="F79646"/>
              <w:sz w:val="18"/>
              <w:szCs w:val="18"/>
            </w:rPr>
          </w:pPr>
        </w:p>
      </w:tc>
      <w:tc>
        <w:tcPr>
          <w:tcW w:w="6379" w:type="dxa"/>
          <w:tcBorders>
            <w:top w:val="nil"/>
            <w:left w:val="nil"/>
            <w:bottom w:val="single" w:sz="4" w:space="0" w:color="000000"/>
            <w:right w:val="nil"/>
          </w:tcBorders>
        </w:tcPr>
        <w:p w14:paraId="000000E5" w14:textId="77777777" w:rsidR="006E3DCA" w:rsidRDefault="006E3DCA">
          <w:pPr>
            <w:tabs>
              <w:tab w:val="right" w:pos="4368"/>
              <w:tab w:val="center" w:pos="4513"/>
            </w:tabs>
            <w:jc w:val="right"/>
            <w:rPr>
              <w:b/>
              <w:color w:val="F79646"/>
              <w:sz w:val="18"/>
              <w:szCs w:val="18"/>
            </w:rPr>
          </w:pPr>
          <w:r>
            <w:rPr>
              <w:b/>
              <w:color w:val="F79646"/>
              <w:sz w:val="18"/>
              <w:szCs w:val="18"/>
            </w:rPr>
            <w:tab/>
            <w:t>INDEPENDENT CONTRACTOR’S AGREEMENT</w:t>
          </w:r>
        </w:p>
      </w:tc>
    </w:tr>
  </w:tbl>
  <w:p w14:paraId="000000E6" w14:textId="77777777" w:rsidR="006E3DCA" w:rsidRDefault="006E3DCA">
    <w:pPr>
      <w:pBdr>
        <w:top w:val="nil"/>
        <w:left w:val="nil"/>
        <w:bottom w:val="nil"/>
        <w:right w:val="nil"/>
        <w:between w:val="nil"/>
      </w:pBdr>
      <w:tabs>
        <w:tab w:val="center" w:pos="4513"/>
        <w:tab w:val="right" w:pos="9026"/>
      </w:tabs>
      <w:jc w:val="center"/>
      <w:rPr>
        <w:rFonts w:ascii="Calibri" w:eastAsia="Calibri" w:hAnsi="Calibri" w:cs="Calibri"/>
        <w:color w:val="00000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8" w14:textId="77777777" w:rsidR="006E3DCA" w:rsidRDefault="006E3DCA">
    <w:pPr>
      <w:widowControl w:val="0"/>
      <w:pBdr>
        <w:top w:val="nil"/>
        <w:left w:val="nil"/>
        <w:bottom w:val="nil"/>
        <w:right w:val="nil"/>
        <w:between w:val="nil"/>
      </w:pBdr>
      <w:spacing w:line="276" w:lineRule="auto"/>
      <w:rPr>
        <w:rFonts w:eastAsia="Arial" w:cs="Arial"/>
        <w:color w:val="000000"/>
        <w:szCs w:val="20"/>
      </w:rPr>
    </w:pPr>
  </w:p>
  <w:p w14:paraId="000000EB" w14:textId="77777777" w:rsidR="006E3DCA" w:rsidRDefault="006E3DCA">
    <w:pPr>
      <w:pBdr>
        <w:top w:val="nil"/>
        <w:left w:val="nil"/>
        <w:bottom w:val="nil"/>
        <w:right w:val="nil"/>
        <w:between w:val="nil"/>
      </w:pBdr>
      <w:tabs>
        <w:tab w:val="center" w:pos="4513"/>
        <w:tab w:val="right" w:pos="9026"/>
      </w:tabs>
      <w:rPr>
        <w:rFonts w:eastAsia="Arial" w:cs="Arial"/>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162FA"/>
    <w:multiLevelType w:val="multilevel"/>
    <w:tmpl w:val="20F81B80"/>
    <w:lvl w:ilvl="0">
      <w:start w:val="1"/>
      <w:numFmt w:val="lowerLetter"/>
      <w:lvlText w:val="(%1)"/>
      <w:lvlJc w:val="left"/>
      <w:pPr>
        <w:ind w:left="927" w:hanging="360"/>
      </w:pPr>
      <w:rPr>
        <w:b w:val="0"/>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 w15:restartNumberingAfterBreak="0">
    <w:nsid w:val="0D5A6A7F"/>
    <w:multiLevelType w:val="hybridMultilevel"/>
    <w:tmpl w:val="A19C55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CD353D"/>
    <w:multiLevelType w:val="multilevel"/>
    <w:tmpl w:val="20F81B80"/>
    <w:lvl w:ilvl="0">
      <w:start w:val="1"/>
      <w:numFmt w:val="lowerLetter"/>
      <w:lvlText w:val="(%1)"/>
      <w:lvlJc w:val="left"/>
      <w:pPr>
        <w:ind w:left="927" w:hanging="360"/>
      </w:pPr>
      <w:rPr>
        <w:b w:val="0"/>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3" w15:restartNumberingAfterBreak="0">
    <w:nsid w:val="15812E4A"/>
    <w:multiLevelType w:val="multilevel"/>
    <w:tmpl w:val="20F81B80"/>
    <w:lvl w:ilvl="0">
      <w:start w:val="1"/>
      <w:numFmt w:val="lowerLetter"/>
      <w:lvlText w:val="(%1)"/>
      <w:lvlJc w:val="left"/>
      <w:pPr>
        <w:ind w:left="927" w:hanging="360"/>
      </w:pPr>
      <w:rPr>
        <w:b w:val="0"/>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4" w15:restartNumberingAfterBreak="0">
    <w:nsid w:val="17972790"/>
    <w:multiLevelType w:val="multilevel"/>
    <w:tmpl w:val="01B49518"/>
    <w:lvl w:ilvl="0">
      <w:start w:val="1"/>
      <w:numFmt w:val="decimal"/>
      <w:pStyle w:val="Normalbullet1"/>
      <w:lvlText w:val="%1."/>
      <w:lvlJc w:val="left"/>
      <w:pPr>
        <w:tabs>
          <w:tab w:val="num" w:pos="720"/>
        </w:tabs>
        <w:ind w:left="720" w:hanging="720"/>
      </w:pPr>
    </w:lvl>
    <w:lvl w:ilvl="1">
      <w:start w:val="1"/>
      <w:numFmt w:val="decimal"/>
      <w:pStyle w:val="Standard2"/>
      <w:lvlText w:val="%2."/>
      <w:lvlJc w:val="left"/>
      <w:pPr>
        <w:tabs>
          <w:tab w:val="num" w:pos="1440"/>
        </w:tabs>
        <w:ind w:left="1440" w:hanging="720"/>
      </w:pPr>
    </w:lvl>
    <w:lvl w:ilvl="2">
      <w:start w:val="1"/>
      <w:numFmt w:val="decimal"/>
      <w:pStyle w:val="Standard3"/>
      <w:lvlText w:val="%3."/>
      <w:lvlJc w:val="left"/>
      <w:pPr>
        <w:tabs>
          <w:tab w:val="num" w:pos="2160"/>
        </w:tabs>
        <w:ind w:left="2160" w:hanging="720"/>
      </w:pPr>
    </w:lvl>
    <w:lvl w:ilvl="3">
      <w:start w:val="1"/>
      <w:numFmt w:val="decimal"/>
      <w:pStyle w:val="Standard4"/>
      <w:lvlText w:val="%4."/>
      <w:lvlJc w:val="left"/>
      <w:pPr>
        <w:tabs>
          <w:tab w:val="num" w:pos="2880"/>
        </w:tabs>
        <w:ind w:left="2880" w:hanging="720"/>
      </w:pPr>
    </w:lvl>
    <w:lvl w:ilvl="4">
      <w:start w:val="1"/>
      <w:numFmt w:val="decimal"/>
      <w:pStyle w:val="Standard5"/>
      <w:lvlText w:val="%5."/>
      <w:lvlJc w:val="left"/>
      <w:pPr>
        <w:tabs>
          <w:tab w:val="num" w:pos="3600"/>
        </w:tabs>
        <w:ind w:left="3600" w:hanging="720"/>
      </w:pPr>
    </w:lvl>
    <w:lvl w:ilvl="5">
      <w:start w:val="1"/>
      <w:numFmt w:val="decimal"/>
      <w:pStyle w:val="Standard6"/>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D481934"/>
    <w:multiLevelType w:val="hybridMultilevel"/>
    <w:tmpl w:val="080AD032"/>
    <w:lvl w:ilvl="0" w:tplc="3ABA7DD0">
      <w:start w:val="1"/>
      <w:numFmt w:val="lowerLetter"/>
      <w:lvlText w:val="(%1)"/>
      <w:lvlJc w:val="left"/>
      <w:pPr>
        <w:ind w:left="927" w:hanging="360"/>
      </w:pPr>
      <w:rPr>
        <w:rFonts w:hint="default"/>
        <w:b w:val="0"/>
      </w:rPr>
    </w:lvl>
    <w:lvl w:ilvl="1" w:tplc="0C090019">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6" w15:restartNumberingAfterBreak="0">
    <w:nsid w:val="200D4B7F"/>
    <w:multiLevelType w:val="hybridMultilevel"/>
    <w:tmpl w:val="18DE61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47C52F2"/>
    <w:multiLevelType w:val="multilevel"/>
    <w:tmpl w:val="20F81B80"/>
    <w:lvl w:ilvl="0">
      <w:start w:val="1"/>
      <w:numFmt w:val="lowerLetter"/>
      <w:lvlText w:val="(%1)"/>
      <w:lvlJc w:val="left"/>
      <w:pPr>
        <w:ind w:left="927" w:hanging="360"/>
      </w:pPr>
      <w:rPr>
        <w:b w:val="0"/>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8" w15:restartNumberingAfterBreak="0">
    <w:nsid w:val="31A41AC3"/>
    <w:multiLevelType w:val="multilevel"/>
    <w:tmpl w:val="9C18E924"/>
    <w:lvl w:ilvl="0">
      <w:start w:val="1"/>
      <w:numFmt w:val="lowerLetter"/>
      <w:pStyle w:val="DeedBackground"/>
      <w:lvlText w:val="(%1)"/>
      <w:lvlJc w:val="left"/>
      <w:pPr>
        <w:ind w:left="927" w:hanging="360"/>
      </w:pPr>
      <w:rPr>
        <w:b w:val="0"/>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9" w15:restartNumberingAfterBreak="0">
    <w:nsid w:val="32C8647A"/>
    <w:multiLevelType w:val="multilevel"/>
    <w:tmpl w:val="20F81B80"/>
    <w:lvl w:ilvl="0">
      <w:start w:val="1"/>
      <w:numFmt w:val="lowerLetter"/>
      <w:lvlText w:val="(%1)"/>
      <w:lvlJc w:val="left"/>
      <w:pPr>
        <w:ind w:left="927" w:hanging="360"/>
      </w:pPr>
      <w:rPr>
        <w:b w:val="0"/>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0" w15:restartNumberingAfterBreak="0">
    <w:nsid w:val="3B6545A5"/>
    <w:multiLevelType w:val="multilevel"/>
    <w:tmpl w:val="20F81B80"/>
    <w:lvl w:ilvl="0">
      <w:start w:val="1"/>
      <w:numFmt w:val="lowerLetter"/>
      <w:lvlText w:val="(%1)"/>
      <w:lvlJc w:val="left"/>
      <w:pPr>
        <w:ind w:left="927" w:hanging="360"/>
      </w:pPr>
      <w:rPr>
        <w:b w:val="0"/>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1" w15:restartNumberingAfterBreak="0">
    <w:nsid w:val="3DB50889"/>
    <w:multiLevelType w:val="multilevel"/>
    <w:tmpl w:val="20F81B80"/>
    <w:lvl w:ilvl="0">
      <w:start w:val="1"/>
      <w:numFmt w:val="lowerLetter"/>
      <w:lvlText w:val="(%1)"/>
      <w:lvlJc w:val="left"/>
      <w:pPr>
        <w:ind w:left="927" w:hanging="360"/>
      </w:pPr>
      <w:rPr>
        <w:b w:val="0"/>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2" w15:restartNumberingAfterBreak="0">
    <w:nsid w:val="428239B0"/>
    <w:multiLevelType w:val="hybridMultilevel"/>
    <w:tmpl w:val="8C82EA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2B4387B"/>
    <w:multiLevelType w:val="multilevel"/>
    <w:tmpl w:val="20F81B80"/>
    <w:lvl w:ilvl="0">
      <w:start w:val="1"/>
      <w:numFmt w:val="lowerLetter"/>
      <w:lvlText w:val="(%1)"/>
      <w:lvlJc w:val="left"/>
      <w:pPr>
        <w:ind w:left="927" w:hanging="360"/>
      </w:pPr>
      <w:rPr>
        <w:b w:val="0"/>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4" w15:restartNumberingAfterBreak="0">
    <w:nsid w:val="57FC32D9"/>
    <w:multiLevelType w:val="multilevel"/>
    <w:tmpl w:val="20F81B80"/>
    <w:lvl w:ilvl="0">
      <w:start w:val="1"/>
      <w:numFmt w:val="lowerLetter"/>
      <w:lvlText w:val="(%1)"/>
      <w:lvlJc w:val="left"/>
      <w:pPr>
        <w:ind w:left="927" w:hanging="360"/>
      </w:pPr>
      <w:rPr>
        <w:b w:val="0"/>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5" w15:restartNumberingAfterBreak="0">
    <w:nsid w:val="62220BBA"/>
    <w:multiLevelType w:val="multilevel"/>
    <w:tmpl w:val="0E8C6544"/>
    <w:lvl w:ilvl="0">
      <w:start w:val="1"/>
      <w:numFmt w:val="decimal"/>
      <w:lvlText w:val="%1"/>
      <w:lvlJc w:val="left"/>
      <w:pPr>
        <w:ind w:left="432" w:hanging="432"/>
      </w:pPr>
      <w:rPr>
        <w:color w:val="ED7D31" w:themeColor="accent2"/>
      </w:rPr>
    </w:lvl>
    <w:lvl w:ilvl="1">
      <w:start w:val="1"/>
      <w:numFmt w:val="decimal"/>
      <w:lvlText w:val="%1.%2"/>
      <w:lvlJc w:val="left"/>
      <w:pPr>
        <w:ind w:left="576" w:hanging="576"/>
      </w:pPr>
      <w:rPr>
        <w:b w:val="0"/>
        <w:bCs w:val="0"/>
        <w:color w:val="auto"/>
        <w:sz w:val="16"/>
        <w:szCs w:val="1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720A4C6E"/>
    <w:multiLevelType w:val="multilevel"/>
    <w:tmpl w:val="BC06E0EA"/>
    <w:lvl w:ilvl="0">
      <w:start w:val="1"/>
      <w:numFmt w:val="lowerLetter"/>
      <w:lvlText w:val="(%1)"/>
      <w:lvlJc w:val="left"/>
      <w:pPr>
        <w:ind w:left="2061" w:hanging="360"/>
      </w:pPr>
      <w:rPr>
        <w:b w:val="0"/>
      </w:rPr>
    </w:lvl>
    <w:lvl w:ilvl="1">
      <w:start w:val="1"/>
      <w:numFmt w:val="lowerLetter"/>
      <w:pStyle w:val="Heading2"/>
      <w:lvlText w:val="%2."/>
      <w:lvlJc w:val="left"/>
      <w:pPr>
        <w:ind w:left="2781" w:hanging="360"/>
      </w:pPr>
    </w:lvl>
    <w:lvl w:ilvl="2">
      <w:start w:val="1"/>
      <w:numFmt w:val="lowerRoman"/>
      <w:pStyle w:val="Heading3"/>
      <w:lvlText w:val="%3."/>
      <w:lvlJc w:val="right"/>
      <w:pPr>
        <w:ind w:left="3501" w:hanging="180"/>
      </w:pPr>
    </w:lvl>
    <w:lvl w:ilvl="3">
      <w:start w:val="1"/>
      <w:numFmt w:val="decimal"/>
      <w:pStyle w:val="Heading4"/>
      <w:lvlText w:val="%4."/>
      <w:lvlJc w:val="left"/>
      <w:pPr>
        <w:ind w:left="4221" w:hanging="360"/>
      </w:pPr>
    </w:lvl>
    <w:lvl w:ilvl="4">
      <w:start w:val="1"/>
      <w:numFmt w:val="lowerLetter"/>
      <w:lvlText w:val="%5."/>
      <w:lvlJc w:val="left"/>
      <w:pPr>
        <w:ind w:left="4941" w:hanging="360"/>
      </w:pPr>
    </w:lvl>
    <w:lvl w:ilvl="5">
      <w:start w:val="1"/>
      <w:numFmt w:val="lowerRoman"/>
      <w:lvlText w:val="%6."/>
      <w:lvlJc w:val="right"/>
      <w:pPr>
        <w:ind w:left="5661" w:hanging="180"/>
      </w:pPr>
    </w:lvl>
    <w:lvl w:ilvl="6">
      <w:start w:val="1"/>
      <w:numFmt w:val="decimal"/>
      <w:lvlText w:val="%7."/>
      <w:lvlJc w:val="left"/>
      <w:pPr>
        <w:ind w:left="6381" w:hanging="360"/>
      </w:pPr>
    </w:lvl>
    <w:lvl w:ilvl="7">
      <w:start w:val="1"/>
      <w:numFmt w:val="lowerLetter"/>
      <w:lvlText w:val="%8."/>
      <w:lvlJc w:val="left"/>
      <w:pPr>
        <w:ind w:left="7101" w:hanging="360"/>
      </w:pPr>
    </w:lvl>
    <w:lvl w:ilvl="8">
      <w:start w:val="1"/>
      <w:numFmt w:val="lowerRoman"/>
      <w:lvlText w:val="%9."/>
      <w:lvlJc w:val="right"/>
      <w:pPr>
        <w:ind w:left="7821" w:hanging="180"/>
      </w:pPr>
    </w:lvl>
  </w:abstractNum>
  <w:abstractNum w:abstractNumId="17" w15:restartNumberingAfterBreak="0">
    <w:nsid w:val="75CB3BB8"/>
    <w:multiLevelType w:val="multilevel"/>
    <w:tmpl w:val="A7586E92"/>
    <w:lvl w:ilvl="0">
      <w:start w:val="1"/>
      <w:numFmt w:val="lowerLetter"/>
      <w:pStyle w:val="PrecInstructionNumber"/>
      <w:lvlText w:val="(%1)"/>
      <w:lvlJc w:val="left"/>
      <w:pPr>
        <w:ind w:left="927" w:hanging="360"/>
      </w:pPr>
      <w:rPr>
        <w:b w:val="0"/>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num w:numId="1" w16cid:durableId="1334602653">
    <w:abstractNumId w:val="16"/>
  </w:num>
  <w:num w:numId="2" w16cid:durableId="2038384206">
    <w:abstractNumId w:val="17"/>
  </w:num>
  <w:num w:numId="3" w16cid:durableId="1749955664">
    <w:abstractNumId w:val="10"/>
  </w:num>
  <w:num w:numId="4" w16cid:durableId="1799758120">
    <w:abstractNumId w:val="8"/>
  </w:num>
  <w:num w:numId="5" w16cid:durableId="1612929602">
    <w:abstractNumId w:val="4"/>
  </w:num>
  <w:num w:numId="6" w16cid:durableId="3126371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41315736">
    <w:abstractNumId w:val="12"/>
  </w:num>
  <w:num w:numId="8" w16cid:durableId="647053597">
    <w:abstractNumId w:val="6"/>
  </w:num>
  <w:num w:numId="9" w16cid:durableId="871498284">
    <w:abstractNumId w:val="1"/>
  </w:num>
  <w:num w:numId="10" w16cid:durableId="823930565">
    <w:abstractNumId w:val="15"/>
  </w:num>
  <w:num w:numId="11" w16cid:durableId="1112020890">
    <w:abstractNumId w:val="11"/>
  </w:num>
  <w:num w:numId="12" w16cid:durableId="1807699665">
    <w:abstractNumId w:val="3"/>
  </w:num>
  <w:num w:numId="13" w16cid:durableId="703482840">
    <w:abstractNumId w:val="0"/>
  </w:num>
  <w:num w:numId="14" w16cid:durableId="1378044548">
    <w:abstractNumId w:val="14"/>
  </w:num>
  <w:num w:numId="15" w16cid:durableId="1515264706">
    <w:abstractNumId w:val="9"/>
  </w:num>
  <w:num w:numId="16" w16cid:durableId="1688362284">
    <w:abstractNumId w:val="13"/>
  </w:num>
  <w:num w:numId="17" w16cid:durableId="822426815">
    <w:abstractNumId w:val="7"/>
  </w:num>
  <w:num w:numId="18" w16cid:durableId="418330886">
    <w:abstractNumId w:val="2"/>
  </w:num>
  <w:num w:numId="19" w16cid:durableId="1225022088">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5D7"/>
    <w:rsid w:val="00000A07"/>
    <w:rsid w:val="00001548"/>
    <w:rsid w:val="00002AEF"/>
    <w:rsid w:val="00015D0D"/>
    <w:rsid w:val="00024DFC"/>
    <w:rsid w:val="00027C82"/>
    <w:rsid w:val="0004065F"/>
    <w:rsid w:val="00055B4B"/>
    <w:rsid w:val="00097813"/>
    <w:rsid w:val="000C37DD"/>
    <w:rsid w:val="000D0A48"/>
    <w:rsid w:val="000E5552"/>
    <w:rsid w:val="000E606C"/>
    <w:rsid w:val="000F3BEF"/>
    <w:rsid w:val="000F4627"/>
    <w:rsid w:val="000F6288"/>
    <w:rsid w:val="000F7FA7"/>
    <w:rsid w:val="001139AA"/>
    <w:rsid w:val="00113B5E"/>
    <w:rsid w:val="001314CE"/>
    <w:rsid w:val="001425F9"/>
    <w:rsid w:val="00151AA2"/>
    <w:rsid w:val="00164BCC"/>
    <w:rsid w:val="00166E24"/>
    <w:rsid w:val="001704B2"/>
    <w:rsid w:val="0017597E"/>
    <w:rsid w:val="00177F28"/>
    <w:rsid w:val="001A34A2"/>
    <w:rsid w:val="001C7B31"/>
    <w:rsid w:val="001D34B1"/>
    <w:rsid w:val="001D6BB6"/>
    <w:rsid w:val="002040A2"/>
    <w:rsid w:val="0021664C"/>
    <w:rsid w:val="002168F3"/>
    <w:rsid w:val="00221A75"/>
    <w:rsid w:val="0023417C"/>
    <w:rsid w:val="00262D74"/>
    <w:rsid w:val="002647A6"/>
    <w:rsid w:val="002746F1"/>
    <w:rsid w:val="002953B7"/>
    <w:rsid w:val="002A06B0"/>
    <w:rsid w:val="002A450E"/>
    <w:rsid w:val="002B0686"/>
    <w:rsid w:val="002D167B"/>
    <w:rsid w:val="002F7994"/>
    <w:rsid w:val="00303C10"/>
    <w:rsid w:val="003217C5"/>
    <w:rsid w:val="00324766"/>
    <w:rsid w:val="00331489"/>
    <w:rsid w:val="00332171"/>
    <w:rsid w:val="00341B2C"/>
    <w:rsid w:val="00350C44"/>
    <w:rsid w:val="003530D2"/>
    <w:rsid w:val="00356791"/>
    <w:rsid w:val="003567B8"/>
    <w:rsid w:val="00373326"/>
    <w:rsid w:val="0037633A"/>
    <w:rsid w:val="003830B2"/>
    <w:rsid w:val="003B1989"/>
    <w:rsid w:val="003D0C7B"/>
    <w:rsid w:val="003E346D"/>
    <w:rsid w:val="00406A42"/>
    <w:rsid w:val="00412B0D"/>
    <w:rsid w:val="004213BF"/>
    <w:rsid w:val="004214FD"/>
    <w:rsid w:val="00422B67"/>
    <w:rsid w:val="00422E39"/>
    <w:rsid w:val="00424B2F"/>
    <w:rsid w:val="004315FD"/>
    <w:rsid w:val="004363A5"/>
    <w:rsid w:val="004428A4"/>
    <w:rsid w:val="004508D5"/>
    <w:rsid w:val="004545CE"/>
    <w:rsid w:val="00464931"/>
    <w:rsid w:val="00467B26"/>
    <w:rsid w:val="0047322F"/>
    <w:rsid w:val="00484FD0"/>
    <w:rsid w:val="004A1A50"/>
    <w:rsid w:val="004A464A"/>
    <w:rsid w:val="004A7A46"/>
    <w:rsid w:val="004D2B40"/>
    <w:rsid w:val="004E3089"/>
    <w:rsid w:val="004F48F2"/>
    <w:rsid w:val="004F680C"/>
    <w:rsid w:val="0050727F"/>
    <w:rsid w:val="005117DC"/>
    <w:rsid w:val="00526933"/>
    <w:rsid w:val="00531003"/>
    <w:rsid w:val="0054358A"/>
    <w:rsid w:val="00560F34"/>
    <w:rsid w:val="005615E4"/>
    <w:rsid w:val="005740BF"/>
    <w:rsid w:val="0058169A"/>
    <w:rsid w:val="00585483"/>
    <w:rsid w:val="005909C3"/>
    <w:rsid w:val="005A1BC5"/>
    <w:rsid w:val="005B070A"/>
    <w:rsid w:val="005B4327"/>
    <w:rsid w:val="005F1CB1"/>
    <w:rsid w:val="005F2837"/>
    <w:rsid w:val="005F6989"/>
    <w:rsid w:val="0060589D"/>
    <w:rsid w:val="006060E1"/>
    <w:rsid w:val="00610838"/>
    <w:rsid w:val="00613E1E"/>
    <w:rsid w:val="0062057C"/>
    <w:rsid w:val="00624F09"/>
    <w:rsid w:val="006314EB"/>
    <w:rsid w:val="00664F3B"/>
    <w:rsid w:val="00683E33"/>
    <w:rsid w:val="00686EA4"/>
    <w:rsid w:val="00691117"/>
    <w:rsid w:val="00694673"/>
    <w:rsid w:val="006B1EF4"/>
    <w:rsid w:val="006B68A6"/>
    <w:rsid w:val="006E01C8"/>
    <w:rsid w:val="006E3DCA"/>
    <w:rsid w:val="006E5513"/>
    <w:rsid w:val="006E7D94"/>
    <w:rsid w:val="006F0ADD"/>
    <w:rsid w:val="006F0C59"/>
    <w:rsid w:val="006F12B6"/>
    <w:rsid w:val="006F17E0"/>
    <w:rsid w:val="006F6CA5"/>
    <w:rsid w:val="00707C9B"/>
    <w:rsid w:val="00717970"/>
    <w:rsid w:val="00720241"/>
    <w:rsid w:val="00724052"/>
    <w:rsid w:val="00732412"/>
    <w:rsid w:val="007535D7"/>
    <w:rsid w:val="00755FA0"/>
    <w:rsid w:val="007672E6"/>
    <w:rsid w:val="007717C1"/>
    <w:rsid w:val="0077407F"/>
    <w:rsid w:val="00775839"/>
    <w:rsid w:val="00776F6B"/>
    <w:rsid w:val="00784564"/>
    <w:rsid w:val="00790E6A"/>
    <w:rsid w:val="007935A2"/>
    <w:rsid w:val="00793DED"/>
    <w:rsid w:val="0079482B"/>
    <w:rsid w:val="007952C9"/>
    <w:rsid w:val="007A61C4"/>
    <w:rsid w:val="007C3E34"/>
    <w:rsid w:val="007C76F9"/>
    <w:rsid w:val="007D14C9"/>
    <w:rsid w:val="007E0F6A"/>
    <w:rsid w:val="007F307A"/>
    <w:rsid w:val="00800FA3"/>
    <w:rsid w:val="008020DE"/>
    <w:rsid w:val="008559BA"/>
    <w:rsid w:val="008564E0"/>
    <w:rsid w:val="00856F29"/>
    <w:rsid w:val="008617B4"/>
    <w:rsid w:val="00861B5C"/>
    <w:rsid w:val="00866C0A"/>
    <w:rsid w:val="00882FE5"/>
    <w:rsid w:val="00892144"/>
    <w:rsid w:val="0089233D"/>
    <w:rsid w:val="00894549"/>
    <w:rsid w:val="00895779"/>
    <w:rsid w:val="00896FB4"/>
    <w:rsid w:val="008A0DDF"/>
    <w:rsid w:val="008C3DE4"/>
    <w:rsid w:val="008F0F5E"/>
    <w:rsid w:val="00900CD5"/>
    <w:rsid w:val="009057D3"/>
    <w:rsid w:val="00911D2C"/>
    <w:rsid w:val="00912A3E"/>
    <w:rsid w:val="009252EE"/>
    <w:rsid w:val="00936925"/>
    <w:rsid w:val="009417F3"/>
    <w:rsid w:val="00953C5E"/>
    <w:rsid w:val="00955503"/>
    <w:rsid w:val="00965BE8"/>
    <w:rsid w:val="0097402D"/>
    <w:rsid w:val="009801CB"/>
    <w:rsid w:val="00983DD1"/>
    <w:rsid w:val="009901B2"/>
    <w:rsid w:val="00992EDC"/>
    <w:rsid w:val="00993BE5"/>
    <w:rsid w:val="009B652A"/>
    <w:rsid w:val="009C5F70"/>
    <w:rsid w:val="009C7B88"/>
    <w:rsid w:val="009D1230"/>
    <w:rsid w:val="009D1457"/>
    <w:rsid w:val="00A061DC"/>
    <w:rsid w:val="00A10EFC"/>
    <w:rsid w:val="00A251B8"/>
    <w:rsid w:val="00A3237D"/>
    <w:rsid w:val="00A45ED6"/>
    <w:rsid w:val="00A61E07"/>
    <w:rsid w:val="00A61FEA"/>
    <w:rsid w:val="00A63ED5"/>
    <w:rsid w:val="00A706FE"/>
    <w:rsid w:val="00A74074"/>
    <w:rsid w:val="00A76756"/>
    <w:rsid w:val="00A87E15"/>
    <w:rsid w:val="00AA4810"/>
    <w:rsid w:val="00AB16C6"/>
    <w:rsid w:val="00AC1AC6"/>
    <w:rsid w:val="00AC23D6"/>
    <w:rsid w:val="00AC265F"/>
    <w:rsid w:val="00AC40C0"/>
    <w:rsid w:val="00AC78F6"/>
    <w:rsid w:val="00AD3B92"/>
    <w:rsid w:val="00AD3CF5"/>
    <w:rsid w:val="00AD677F"/>
    <w:rsid w:val="00AE1B15"/>
    <w:rsid w:val="00AE45F2"/>
    <w:rsid w:val="00AF4633"/>
    <w:rsid w:val="00B02180"/>
    <w:rsid w:val="00B05940"/>
    <w:rsid w:val="00B10FCF"/>
    <w:rsid w:val="00B13617"/>
    <w:rsid w:val="00B153BC"/>
    <w:rsid w:val="00B2564A"/>
    <w:rsid w:val="00B26F06"/>
    <w:rsid w:val="00B4257E"/>
    <w:rsid w:val="00B51BB7"/>
    <w:rsid w:val="00B55FA4"/>
    <w:rsid w:val="00B568BF"/>
    <w:rsid w:val="00B60E0C"/>
    <w:rsid w:val="00B64BBC"/>
    <w:rsid w:val="00B65CED"/>
    <w:rsid w:val="00B702F8"/>
    <w:rsid w:val="00B70F32"/>
    <w:rsid w:val="00B8182F"/>
    <w:rsid w:val="00B835A3"/>
    <w:rsid w:val="00B859F8"/>
    <w:rsid w:val="00B86BF9"/>
    <w:rsid w:val="00BA750A"/>
    <w:rsid w:val="00BB0CA7"/>
    <w:rsid w:val="00BB59C4"/>
    <w:rsid w:val="00BB694A"/>
    <w:rsid w:val="00BC1898"/>
    <w:rsid w:val="00BE2D1D"/>
    <w:rsid w:val="00BE7CB1"/>
    <w:rsid w:val="00BF59A7"/>
    <w:rsid w:val="00C02BBC"/>
    <w:rsid w:val="00C02F77"/>
    <w:rsid w:val="00C07BE6"/>
    <w:rsid w:val="00C2036B"/>
    <w:rsid w:val="00C40347"/>
    <w:rsid w:val="00C76F8F"/>
    <w:rsid w:val="00C957C9"/>
    <w:rsid w:val="00CA113E"/>
    <w:rsid w:val="00CA58DF"/>
    <w:rsid w:val="00CB230F"/>
    <w:rsid w:val="00CB5C9B"/>
    <w:rsid w:val="00CC6873"/>
    <w:rsid w:val="00CD204A"/>
    <w:rsid w:val="00CE490D"/>
    <w:rsid w:val="00D01EAB"/>
    <w:rsid w:val="00D047D3"/>
    <w:rsid w:val="00D04C85"/>
    <w:rsid w:val="00D07B9F"/>
    <w:rsid w:val="00D14944"/>
    <w:rsid w:val="00D20FE6"/>
    <w:rsid w:val="00D30363"/>
    <w:rsid w:val="00D43D59"/>
    <w:rsid w:val="00D561F0"/>
    <w:rsid w:val="00D578EB"/>
    <w:rsid w:val="00D671CA"/>
    <w:rsid w:val="00D7520F"/>
    <w:rsid w:val="00D77CF8"/>
    <w:rsid w:val="00D82504"/>
    <w:rsid w:val="00D850D6"/>
    <w:rsid w:val="00D87C26"/>
    <w:rsid w:val="00DB3BFA"/>
    <w:rsid w:val="00DC2B5F"/>
    <w:rsid w:val="00DC74CE"/>
    <w:rsid w:val="00DD061B"/>
    <w:rsid w:val="00DF4B49"/>
    <w:rsid w:val="00DF4D32"/>
    <w:rsid w:val="00E01553"/>
    <w:rsid w:val="00E4070E"/>
    <w:rsid w:val="00E47E51"/>
    <w:rsid w:val="00E5375B"/>
    <w:rsid w:val="00E633CC"/>
    <w:rsid w:val="00E64642"/>
    <w:rsid w:val="00E72707"/>
    <w:rsid w:val="00E761F1"/>
    <w:rsid w:val="00E90882"/>
    <w:rsid w:val="00E914D9"/>
    <w:rsid w:val="00EB4230"/>
    <w:rsid w:val="00EB6795"/>
    <w:rsid w:val="00EC1472"/>
    <w:rsid w:val="00EC55AA"/>
    <w:rsid w:val="00EC6935"/>
    <w:rsid w:val="00ED4877"/>
    <w:rsid w:val="00EE0D0E"/>
    <w:rsid w:val="00EE342D"/>
    <w:rsid w:val="00EE4926"/>
    <w:rsid w:val="00EE6DF7"/>
    <w:rsid w:val="00EE6E8A"/>
    <w:rsid w:val="00F008DF"/>
    <w:rsid w:val="00F021FA"/>
    <w:rsid w:val="00F13F98"/>
    <w:rsid w:val="00F47CBA"/>
    <w:rsid w:val="00F52633"/>
    <w:rsid w:val="00F94DBA"/>
    <w:rsid w:val="00F952DB"/>
    <w:rsid w:val="00F964C7"/>
    <w:rsid w:val="00FA016D"/>
    <w:rsid w:val="00FA75CE"/>
    <w:rsid w:val="00FA7E24"/>
    <w:rsid w:val="00FC06BD"/>
    <w:rsid w:val="00FD0097"/>
    <w:rsid w:val="00FD6682"/>
    <w:rsid w:val="00FE03FD"/>
    <w:rsid w:val="00FE129A"/>
    <w:rsid w:val="00FF5708"/>
    <w:rsid w:val="00FF784C"/>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A0282E"/>
  <w15:docId w15:val="{1A3C9C93-E74F-4B74-A594-23ED45D6C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0097"/>
    <w:rPr>
      <w:rFonts w:eastAsia="Times New Roman" w:cs="Times New Roman"/>
      <w:szCs w:val="24"/>
      <w:lang w:val="en-US"/>
    </w:rPr>
  </w:style>
  <w:style w:type="paragraph" w:styleId="Heading1">
    <w:name w:val="heading 1"/>
    <w:basedOn w:val="Normal"/>
    <w:next w:val="Normal"/>
    <w:link w:val="Heading1Char"/>
    <w:uiPriority w:val="9"/>
    <w:qFormat/>
    <w:rsid w:val="003C24C9"/>
    <w:pPr>
      <w:keepNext/>
      <w:keepLines/>
      <w:spacing w:before="240"/>
      <w:outlineLvl w:val="0"/>
    </w:pPr>
    <w:rPr>
      <w:rFonts w:ascii="Calibri" w:eastAsiaTheme="majorEastAsia" w:hAnsi="Calibri" w:cstheme="majorBidi"/>
      <w:b/>
      <w:sz w:val="22"/>
      <w:szCs w:val="32"/>
    </w:rPr>
  </w:style>
  <w:style w:type="paragraph" w:styleId="Heading2">
    <w:name w:val="heading 2"/>
    <w:aliases w:val="H2,p,Sub-heading,h2,1.1,heading 2,2,body,Attribute Heading 2,l2,list 2,list 2,heading 2TOC,Head 2,List level 2,Header 2,test,Para2,h21,h22,Bold 14,L2,sub-para,Heading 2 Para2,h2 main heading,Section,2m,h 2,h2.H2,UNDERRUBRIK 1-2,Level 2 Head"/>
    <w:basedOn w:val="Normal"/>
    <w:next w:val="Normal"/>
    <w:link w:val="Heading2Char"/>
    <w:unhideWhenUsed/>
    <w:qFormat/>
    <w:rsid w:val="003C24C9"/>
    <w:pPr>
      <w:keepNext/>
      <w:numPr>
        <w:ilvl w:val="1"/>
        <w:numId w:val="1"/>
      </w:numPr>
      <w:outlineLvl w:val="1"/>
    </w:pPr>
    <w:rPr>
      <w:b/>
      <w:bCs/>
    </w:rPr>
  </w:style>
  <w:style w:type="paragraph" w:styleId="Heading3">
    <w:name w:val="heading 3"/>
    <w:aliases w:val="H3,H31,h3,h3 sub heading,C Sub-Sub/Italic,Head 3,Head 31,Head 32,C Sub-Sub/Italic1,3,Sub2Para,(Alt+3),3m,h31,h32,Para3,Heading 3a,Level 1- 2,Level 1 - 1,Level 3,Bold 12,L3,proj3,proj31,proj32,proj33,proj34,proj35,proj36,proj37,proj38,proj39,a"/>
    <w:basedOn w:val="Normal"/>
    <w:next w:val="Normal"/>
    <w:link w:val="Heading3Char"/>
    <w:unhideWhenUsed/>
    <w:qFormat/>
    <w:rsid w:val="00786C42"/>
    <w:pPr>
      <w:keepNext/>
      <w:keepLines/>
      <w:numPr>
        <w:ilvl w:val="2"/>
        <w:numId w:val="1"/>
      </w:numPr>
      <w:spacing w:before="40"/>
      <w:outlineLvl w:val="2"/>
    </w:pPr>
    <w:rPr>
      <w:rFonts w:asciiTheme="majorHAnsi" w:eastAsiaTheme="majorEastAsia" w:hAnsiTheme="majorHAnsi" w:cstheme="majorBidi"/>
      <w:sz w:val="24"/>
    </w:rPr>
  </w:style>
  <w:style w:type="paragraph" w:styleId="Heading4">
    <w:name w:val="heading 4"/>
    <w:aliases w:val="(i),2nd sub-clause,i,D Sub-Sub/Plain,h4 sub sub heading,h4,H4,bullet,bl,bb,h41,Proposal Title,4,(Alt+4),H41,(Alt+4)1,H42,(Alt+4)2,H43,(Alt+4)3,H44,(Alt+4)4,H45,(Alt+4)5,H411,(Alt+4)11,H421,(Alt+4)21,H431,(Alt+4)31,H46,(Alt+4)6,H412,(Alt+4)12,h"/>
    <w:basedOn w:val="Normal"/>
    <w:link w:val="Heading4Char"/>
    <w:unhideWhenUsed/>
    <w:qFormat/>
    <w:rsid w:val="00754E44"/>
    <w:pPr>
      <w:keepNext/>
      <w:keepLines/>
      <w:numPr>
        <w:ilvl w:val="3"/>
        <w:numId w:val="1"/>
      </w:numPr>
      <w:spacing w:after="80"/>
      <w:contextualSpacing/>
      <w:outlineLvl w:val="3"/>
    </w:pPr>
    <w:rPr>
      <w:rFonts w:ascii="Calibri" w:eastAsia="Calibri" w:hAnsi="Calibri" w:cs="Arial"/>
      <w:color w:val="000000"/>
      <w:sz w:val="22"/>
      <w:szCs w:val="20"/>
      <w:lang w:val="en-AU"/>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8F617A"/>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F64F9"/>
    <w:pPr>
      <w:tabs>
        <w:tab w:val="center" w:pos="4513"/>
        <w:tab w:val="right" w:pos="9026"/>
      </w:tabs>
    </w:pPr>
  </w:style>
  <w:style w:type="character" w:customStyle="1" w:styleId="HeaderChar">
    <w:name w:val="Header Char"/>
    <w:basedOn w:val="DefaultParagraphFont"/>
    <w:link w:val="Header"/>
    <w:uiPriority w:val="99"/>
    <w:rsid w:val="00CF64F9"/>
  </w:style>
  <w:style w:type="paragraph" w:styleId="Footer">
    <w:name w:val="footer"/>
    <w:basedOn w:val="Normal"/>
    <w:link w:val="FooterChar"/>
    <w:uiPriority w:val="99"/>
    <w:unhideWhenUsed/>
    <w:rsid w:val="00CF64F9"/>
    <w:pPr>
      <w:tabs>
        <w:tab w:val="center" w:pos="4513"/>
        <w:tab w:val="right" w:pos="9026"/>
      </w:tabs>
    </w:pPr>
  </w:style>
  <w:style w:type="character" w:customStyle="1" w:styleId="FooterChar">
    <w:name w:val="Footer Char"/>
    <w:basedOn w:val="DefaultParagraphFont"/>
    <w:link w:val="Footer"/>
    <w:uiPriority w:val="99"/>
    <w:rsid w:val="00CF64F9"/>
  </w:style>
  <w:style w:type="character" w:customStyle="1" w:styleId="ListParagraphChar">
    <w:name w:val="List Paragraph Char"/>
    <w:link w:val="ListParagraph"/>
    <w:uiPriority w:val="34"/>
    <w:locked/>
    <w:rsid w:val="00CF64F9"/>
    <w:rPr>
      <w:rFonts w:ascii="Cambria" w:eastAsia="Cambria" w:hAnsi="Cambria"/>
    </w:rPr>
  </w:style>
  <w:style w:type="paragraph" w:styleId="ListParagraph">
    <w:name w:val="List Paragraph"/>
    <w:basedOn w:val="Normal"/>
    <w:link w:val="ListParagraphChar"/>
    <w:uiPriority w:val="34"/>
    <w:qFormat/>
    <w:rsid w:val="00CF64F9"/>
    <w:pPr>
      <w:spacing w:after="200" w:line="276" w:lineRule="auto"/>
      <w:ind w:left="720"/>
      <w:contextualSpacing/>
    </w:pPr>
    <w:rPr>
      <w:rFonts w:ascii="Cambria" w:eastAsia="Cambria" w:hAnsi="Cambria" w:cstheme="minorBidi"/>
      <w:sz w:val="22"/>
      <w:szCs w:val="22"/>
      <w:lang w:val="en-AU"/>
    </w:rPr>
  </w:style>
  <w:style w:type="character" w:customStyle="1" w:styleId="Heading2Char">
    <w:name w:val="Heading 2 Char"/>
    <w:aliases w:val="H2 Char,p Char,Sub-heading Char,h2 Char,1.1 Char,heading 2 Char,2 Char,body Char,Attribute Heading 2 Char,l2 Char,list 2 Char,list 2 Char,heading 2TOC Char,Head 2 Char,List level 2 Char,Header 2 Char,test Char,Para2 Char,h21 Char,L2 Char"/>
    <w:basedOn w:val="DefaultParagraphFont"/>
    <w:link w:val="Heading2"/>
    <w:rsid w:val="003C24C9"/>
    <w:rPr>
      <w:rFonts w:eastAsia="Times New Roman" w:cs="Times New Roman"/>
      <w:b/>
      <w:bCs/>
      <w:szCs w:val="24"/>
      <w:lang w:val="en-US"/>
    </w:rPr>
  </w:style>
  <w:style w:type="paragraph" w:styleId="NormalWeb">
    <w:name w:val="Normal (Web)"/>
    <w:basedOn w:val="Normal"/>
    <w:uiPriority w:val="99"/>
    <w:rsid w:val="00723D7A"/>
    <w:pPr>
      <w:spacing w:before="100" w:beforeAutospacing="1" w:after="100" w:afterAutospacing="1"/>
    </w:pPr>
    <w:rPr>
      <w:rFonts w:asciiTheme="minorHAnsi" w:hAnsiTheme="minorHAnsi"/>
      <w:sz w:val="24"/>
      <w:lang w:val="en-AU"/>
    </w:rPr>
  </w:style>
  <w:style w:type="character" w:customStyle="1" w:styleId="Heading1Char">
    <w:name w:val="Heading 1 Char"/>
    <w:basedOn w:val="DefaultParagraphFont"/>
    <w:link w:val="Heading1"/>
    <w:uiPriority w:val="9"/>
    <w:rsid w:val="003C24C9"/>
    <w:rPr>
      <w:rFonts w:ascii="Calibri" w:eastAsiaTheme="majorEastAsia" w:hAnsi="Calibri" w:cstheme="majorBidi"/>
      <w:b/>
      <w:szCs w:val="32"/>
      <w:lang w:val="en-US"/>
    </w:rPr>
  </w:style>
  <w:style w:type="paragraph" w:styleId="BalloonText">
    <w:name w:val="Balloon Text"/>
    <w:basedOn w:val="Normal"/>
    <w:link w:val="BalloonTextChar"/>
    <w:uiPriority w:val="99"/>
    <w:semiHidden/>
    <w:unhideWhenUsed/>
    <w:rsid w:val="00B91F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F20"/>
    <w:rPr>
      <w:rFonts w:ascii="Segoe UI" w:eastAsia="Times New Roman" w:hAnsi="Segoe UI" w:cs="Segoe UI"/>
      <w:sz w:val="18"/>
      <w:szCs w:val="18"/>
      <w:lang w:val="en-US"/>
    </w:rPr>
  </w:style>
  <w:style w:type="paragraph" w:styleId="TOCHeading">
    <w:name w:val="TOC Heading"/>
    <w:basedOn w:val="Heading1"/>
    <w:next w:val="Normal"/>
    <w:uiPriority w:val="39"/>
    <w:unhideWhenUsed/>
    <w:qFormat/>
    <w:rsid w:val="003C24C9"/>
    <w:pPr>
      <w:spacing w:before="480" w:line="276" w:lineRule="auto"/>
      <w:outlineLvl w:val="9"/>
    </w:pPr>
    <w:rPr>
      <w:b w:val="0"/>
      <w:bCs/>
      <w:sz w:val="28"/>
      <w:szCs w:val="28"/>
    </w:rPr>
  </w:style>
  <w:style w:type="paragraph" w:styleId="TOC2">
    <w:name w:val="toc 2"/>
    <w:basedOn w:val="Normal"/>
    <w:next w:val="Normal"/>
    <w:autoRedefine/>
    <w:uiPriority w:val="39"/>
    <w:unhideWhenUsed/>
    <w:rsid w:val="00B966CF"/>
    <w:pPr>
      <w:ind w:left="200"/>
    </w:pPr>
    <w:rPr>
      <w:rFonts w:asciiTheme="minorHAnsi" w:hAnsiTheme="minorHAnsi"/>
      <w:b/>
      <w:sz w:val="22"/>
      <w:szCs w:val="22"/>
    </w:rPr>
  </w:style>
  <w:style w:type="paragraph" w:styleId="TOC1">
    <w:name w:val="toc 1"/>
    <w:basedOn w:val="Normal"/>
    <w:next w:val="Normal"/>
    <w:autoRedefine/>
    <w:uiPriority w:val="39"/>
    <w:unhideWhenUsed/>
    <w:rsid w:val="00B966CF"/>
    <w:pPr>
      <w:spacing w:before="120"/>
    </w:pPr>
    <w:rPr>
      <w:rFonts w:asciiTheme="minorHAnsi" w:hAnsiTheme="minorHAnsi"/>
      <w:b/>
      <w:sz w:val="24"/>
    </w:rPr>
  </w:style>
  <w:style w:type="paragraph" w:styleId="TOC3">
    <w:name w:val="toc 3"/>
    <w:basedOn w:val="Normal"/>
    <w:next w:val="Normal"/>
    <w:autoRedefine/>
    <w:uiPriority w:val="39"/>
    <w:unhideWhenUsed/>
    <w:rsid w:val="00B966CF"/>
    <w:pPr>
      <w:ind w:left="400"/>
    </w:pPr>
    <w:rPr>
      <w:rFonts w:asciiTheme="minorHAnsi" w:hAnsiTheme="minorHAnsi"/>
      <w:sz w:val="22"/>
      <w:szCs w:val="22"/>
    </w:rPr>
  </w:style>
  <w:style w:type="paragraph" w:styleId="TOC4">
    <w:name w:val="toc 4"/>
    <w:basedOn w:val="Normal"/>
    <w:next w:val="Normal"/>
    <w:autoRedefine/>
    <w:uiPriority w:val="39"/>
    <w:semiHidden/>
    <w:unhideWhenUsed/>
    <w:rsid w:val="00B966CF"/>
    <w:pPr>
      <w:ind w:left="600"/>
    </w:pPr>
    <w:rPr>
      <w:rFonts w:asciiTheme="minorHAnsi" w:hAnsiTheme="minorHAnsi"/>
      <w:szCs w:val="20"/>
    </w:rPr>
  </w:style>
  <w:style w:type="paragraph" w:styleId="TOC5">
    <w:name w:val="toc 5"/>
    <w:basedOn w:val="Normal"/>
    <w:next w:val="Normal"/>
    <w:autoRedefine/>
    <w:uiPriority w:val="39"/>
    <w:semiHidden/>
    <w:unhideWhenUsed/>
    <w:rsid w:val="00B966CF"/>
    <w:pPr>
      <w:ind w:left="800"/>
    </w:pPr>
    <w:rPr>
      <w:rFonts w:asciiTheme="minorHAnsi" w:hAnsiTheme="minorHAnsi"/>
      <w:szCs w:val="20"/>
    </w:rPr>
  </w:style>
  <w:style w:type="paragraph" w:styleId="TOC6">
    <w:name w:val="toc 6"/>
    <w:basedOn w:val="Normal"/>
    <w:next w:val="Normal"/>
    <w:autoRedefine/>
    <w:uiPriority w:val="39"/>
    <w:semiHidden/>
    <w:unhideWhenUsed/>
    <w:rsid w:val="00B966CF"/>
    <w:pPr>
      <w:ind w:left="1000"/>
    </w:pPr>
    <w:rPr>
      <w:rFonts w:asciiTheme="minorHAnsi" w:hAnsiTheme="minorHAnsi"/>
      <w:szCs w:val="20"/>
    </w:rPr>
  </w:style>
  <w:style w:type="paragraph" w:styleId="TOC7">
    <w:name w:val="toc 7"/>
    <w:basedOn w:val="Normal"/>
    <w:next w:val="Normal"/>
    <w:autoRedefine/>
    <w:uiPriority w:val="39"/>
    <w:semiHidden/>
    <w:unhideWhenUsed/>
    <w:rsid w:val="00B966CF"/>
    <w:pPr>
      <w:ind w:left="1200"/>
    </w:pPr>
    <w:rPr>
      <w:rFonts w:asciiTheme="minorHAnsi" w:hAnsiTheme="minorHAnsi"/>
      <w:szCs w:val="20"/>
    </w:rPr>
  </w:style>
  <w:style w:type="paragraph" w:styleId="TOC8">
    <w:name w:val="toc 8"/>
    <w:basedOn w:val="Normal"/>
    <w:next w:val="Normal"/>
    <w:autoRedefine/>
    <w:uiPriority w:val="39"/>
    <w:semiHidden/>
    <w:unhideWhenUsed/>
    <w:rsid w:val="00B966CF"/>
    <w:pPr>
      <w:ind w:left="1400"/>
    </w:pPr>
    <w:rPr>
      <w:rFonts w:asciiTheme="minorHAnsi" w:hAnsiTheme="minorHAnsi"/>
      <w:szCs w:val="20"/>
    </w:rPr>
  </w:style>
  <w:style w:type="paragraph" w:styleId="TOC9">
    <w:name w:val="toc 9"/>
    <w:basedOn w:val="Normal"/>
    <w:next w:val="Normal"/>
    <w:autoRedefine/>
    <w:uiPriority w:val="39"/>
    <w:semiHidden/>
    <w:unhideWhenUsed/>
    <w:rsid w:val="00B966CF"/>
    <w:pPr>
      <w:ind w:left="1600"/>
    </w:pPr>
    <w:rPr>
      <w:rFonts w:asciiTheme="minorHAnsi" w:hAnsiTheme="minorHAnsi"/>
      <w:szCs w:val="20"/>
    </w:rPr>
  </w:style>
  <w:style w:type="character" w:styleId="Hyperlink">
    <w:name w:val="Hyperlink"/>
    <w:basedOn w:val="DefaultParagraphFont"/>
    <w:uiPriority w:val="99"/>
    <w:unhideWhenUsed/>
    <w:rsid w:val="00557B72"/>
    <w:rPr>
      <w:color w:val="0563C1" w:themeColor="hyperlink"/>
      <w:u w:val="single"/>
    </w:rPr>
  </w:style>
  <w:style w:type="character" w:customStyle="1" w:styleId="Heading3Char">
    <w:name w:val="Heading 3 Char"/>
    <w:aliases w:val="H3 Char,H31 Char,h3 Char,h3 sub heading Char,C Sub-Sub/Italic Char,Head 3 Char,Head 31 Char,Head 32 Char,C Sub-Sub/Italic1 Char,3 Char,Sub2Para Char,(Alt+3) Char,3m Char,h31 Char,h32 Char,Para3 Char,Heading 3a Char,Level 1- 2 Char,L3 Char"/>
    <w:basedOn w:val="DefaultParagraphFont"/>
    <w:link w:val="Heading3"/>
    <w:rsid w:val="00786C42"/>
    <w:rPr>
      <w:rFonts w:asciiTheme="majorHAnsi" w:eastAsiaTheme="majorEastAsia" w:hAnsiTheme="majorHAnsi" w:cstheme="majorBidi"/>
      <w:sz w:val="24"/>
      <w:szCs w:val="24"/>
      <w:lang w:val="en-US"/>
    </w:rPr>
  </w:style>
  <w:style w:type="table" w:styleId="TableGrid">
    <w:name w:val="Table Grid"/>
    <w:basedOn w:val="TableNormal"/>
    <w:uiPriority w:val="39"/>
    <w:rsid w:val="003C2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83510"/>
    <w:rPr>
      <w:rFonts w:eastAsia="Times New Roman" w:cs="Times New Roman"/>
      <w:szCs w:val="24"/>
      <w:lang w:val="en-US"/>
    </w:rPr>
  </w:style>
  <w:style w:type="character" w:styleId="CommentReference">
    <w:name w:val="annotation reference"/>
    <w:basedOn w:val="DefaultParagraphFont"/>
    <w:unhideWhenUsed/>
    <w:rsid w:val="002708DE"/>
    <w:rPr>
      <w:sz w:val="16"/>
      <w:szCs w:val="16"/>
    </w:rPr>
  </w:style>
  <w:style w:type="paragraph" w:styleId="CommentText">
    <w:name w:val="annotation text"/>
    <w:basedOn w:val="Normal"/>
    <w:link w:val="CommentTextChar"/>
    <w:unhideWhenUsed/>
    <w:rsid w:val="002708DE"/>
    <w:rPr>
      <w:szCs w:val="20"/>
    </w:rPr>
  </w:style>
  <w:style w:type="character" w:customStyle="1" w:styleId="CommentTextChar">
    <w:name w:val="Comment Text Char"/>
    <w:basedOn w:val="DefaultParagraphFont"/>
    <w:link w:val="CommentText"/>
    <w:rsid w:val="002708DE"/>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2708DE"/>
    <w:rPr>
      <w:b/>
      <w:bCs/>
    </w:rPr>
  </w:style>
  <w:style w:type="character" w:customStyle="1" w:styleId="CommentSubjectChar">
    <w:name w:val="Comment Subject Char"/>
    <w:basedOn w:val="CommentTextChar"/>
    <w:link w:val="CommentSubject"/>
    <w:uiPriority w:val="99"/>
    <w:semiHidden/>
    <w:rsid w:val="002708DE"/>
    <w:rPr>
      <w:rFonts w:ascii="Arial" w:eastAsia="Times New Roman" w:hAnsi="Arial" w:cs="Times New Roman"/>
      <w:b/>
      <w:bCs/>
      <w:sz w:val="20"/>
      <w:szCs w:val="20"/>
      <w:lang w:val="en-US"/>
    </w:rPr>
  </w:style>
  <w:style w:type="character" w:customStyle="1" w:styleId="Heading4Char">
    <w:name w:val="Heading 4 Char"/>
    <w:aliases w:val="(i) Char,2nd sub-clause Char,i Char,D Sub-Sub/Plain Char,h4 sub sub heading Char,h4 Char,H4 Char,bullet Char,bl Char,bb Char,h41 Char,Proposal Title Char,4 Char,(Alt+4) Char,H41 Char,(Alt+4)1 Char,H42 Char,(Alt+4)2 Char,H43 Char,H44 Char"/>
    <w:basedOn w:val="DefaultParagraphFont"/>
    <w:link w:val="Heading4"/>
    <w:rsid w:val="00754E44"/>
    <w:rPr>
      <w:rFonts w:ascii="Calibri" w:eastAsia="Calibri" w:hAnsi="Calibri"/>
      <w:color w:val="000000"/>
      <w:sz w:val="22"/>
    </w:rPr>
  </w:style>
  <w:style w:type="paragraph" w:styleId="NormalIndent">
    <w:name w:val="Normal Indent"/>
    <w:basedOn w:val="Normal"/>
    <w:uiPriority w:val="99"/>
    <w:rsid w:val="00E53CDF"/>
    <w:pPr>
      <w:spacing w:after="80"/>
      <w:ind w:left="720"/>
      <w:contextualSpacing/>
    </w:pPr>
    <w:rPr>
      <w:rFonts w:ascii="Calibri" w:eastAsia="Cambria" w:hAnsi="Calibri"/>
      <w:sz w:val="22"/>
      <w:szCs w:val="22"/>
      <w:lang w:val="en-AU"/>
    </w:rPr>
  </w:style>
  <w:style w:type="character" w:customStyle="1" w:styleId="Heading6Char">
    <w:name w:val="Heading 6 Char"/>
    <w:basedOn w:val="DefaultParagraphFont"/>
    <w:link w:val="Heading6"/>
    <w:rsid w:val="008F617A"/>
    <w:rPr>
      <w:rFonts w:asciiTheme="majorHAnsi" w:eastAsiaTheme="majorEastAsia" w:hAnsiTheme="majorHAnsi" w:cstheme="majorBidi"/>
      <w:color w:val="1F4D78" w:themeColor="accent1" w:themeShade="7F"/>
      <w:sz w:val="20"/>
      <w:szCs w:val="24"/>
      <w:lang w:val="en-US"/>
    </w:rPr>
  </w:style>
  <w:style w:type="paragraph" w:customStyle="1" w:styleId="PrecInstructionNumber">
    <w:name w:val="Prec Instruction Number"/>
    <w:basedOn w:val="Normal"/>
    <w:qFormat/>
    <w:rsid w:val="00983378"/>
    <w:pPr>
      <w:numPr>
        <w:numId w:val="2"/>
      </w:numPr>
      <w:tabs>
        <w:tab w:val="left" w:pos="567"/>
        <w:tab w:val="left" w:pos="851"/>
      </w:tabs>
      <w:spacing w:before="60" w:after="60" w:line="240" w:lineRule="atLeast"/>
    </w:pPr>
    <w:rPr>
      <w:sz w:val="16"/>
      <w:szCs w:val="20"/>
      <w:lang w:val="en-AU"/>
    </w:rPr>
  </w:style>
  <w:style w:type="paragraph" w:customStyle="1" w:styleId="DeedBackground">
    <w:name w:val="Deed_Background"/>
    <w:basedOn w:val="BodyText"/>
    <w:rsid w:val="00013F82"/>
    <w:pPr>
      <w:numPr>
        <w:numId w:val="4"/>
      </w:numPr>
      <w:spacing w:before="120" w:after="0" w:line="288" w:lineRule="auto"/>
    </w:pPr>
    <w:rPr>
      <w:rFonts w:asciiTheme="minorHAnsi" w:hAnsiTheme="minorHAnsi"/>
      <w:sz w:val="22"/>
      <w:szCs w:val="20"/>
      <w:lang w:val="en-AU"/>
    </w:rPr>
  </w:style>
  <w:style w:type="paragraph" w:styleId="BodyText">
    <w:name w:val="Body Text"/>
    <w:basedOn w:val="Normal"/>
    <w:link w:val="BodyTextChar"/>
    <w:uiPriority w:val="99"/>
    <w:semiHidden/>
    <w:unhideWhenUsed/>
    <w:rsid w:val="00013F82"/>
    <w:pPr>
      <w:spacing w:after="120"/>
    </w:pPr>
  </w:style>
  <w:style w:type="character" w:customStyle="1" w:styleId="BodyTextChar">
    <w:name w:val="Body Text Char"/>
    <w:basedOn w:val="DefaultParagraphFont"/>
    <w:link w:val="BodyText"/>
    <w:uiPriority w:val="99"/>
    <w:semiHidden/>
    <w:rsid w:val="00013F82"/>
    <w:rPr>
      <w:rFonts w:ascii="Arial" w:eastAsia="Times New Roman" w:hAnsi="Arial" w:cs="Times New Roman"/>
      <w:sz w:val="20"/>
      <w:szCs w:val="24"/>
      <w:lang w:val="en-US"/>
    </w:rPr>
  </w:style>
  <w:style w:type="paragraph" w:customStyle="1" w:styleId="Normalbullet1">
    <w:name w:val="Normal bullet 1"/>
    <w:basedOn w:val="Normal"/>
    <w:rsid w:val="00527335"/>
    <w:pPr>
      <w:numPr>
        <w:numId w:val="5"/>
      </w:numPr>
      <w:spacing w:after="80"/>
      <w:contextualSpacing/>
    </w:pPr>
    <w:rPr>
      <w:rFonts w:ascii="Calibri" w:eastAsia="Cambria" w:hAnsi="Calibri"/>
      <w:sz w:val="22"/>
      <w:szCs w:val="22"/>
      <w:lang w:val="en-AU"/>
    </w:rPr>
  </w:style>
  <w:style w:type="paragraph" w:customStyle="1" w:styleId="Standard1">
    <w:name w:val="Standard 1"/>
    <w:basedOn w:val="Normal"/>
    <w:rsid w:val="007D5683"/>
    <w:pPr>
      <w:tabs>
        <w:tab w:val="num" w:pos="720"/>
      </w:tabs>
      <w:spacing w:before="120" w:after="120"/>
      <w:ind w:left="720" w:hanging="720"/>
      <w:contextualSpacing/>
      <w:jc w:val="both"/>
      <w:outlineLvl w:val="0"/>
    </w:pPr>
    <w:rPr>
      <w:rFonts w:ascii="Verdana" w:eastAsia="Cambria" w:hAnsi="Verdana"/>
      <w:b/>
      <w:sz w:val="22"/>
      <w:szCs w:val="22"/>
      <w:lang w:val="en-AU"/>
    </w:rPr>
  </w:style>
  <w:style w:type="paragraph" w:customStyle="1" w:styleId="Standard2">
    <w:name w:val="Standard 2"/>
    <w:basedOn w:val="Normal"/>
    <w:rsid w:val="007D5683"/>
    <w:pPr>
      <w:numPr>
        <w:ilvl w:val="1"/>
        <w:numId w:val="6"/>
      </w:numPr>
      <w:spacing w:before="120" w:after="120"/>
      <w:contextualSpacing/>
      <w:jc w:val="both"/>
      <w:outlineLvl w:val="1"/>
    </w:pPr>
    <w:rPr>
      <w:rFonts w:ascii="Verdana" w:eastAsia="Cambria" w:hAnsi="Verdana"/>
      <w:sz w:val="22"/>
      <w:szCs w:val="22"/>
      <w:lang w:val="en-AU"/>
    </w:rPr>
  </w:style>
  <w:style w:type="paragraph" w:customStyle="1" w:styleId="Standard3">
    <w:name w:val="Standard 3"/>
    <w:basedOn w:val="Normal"/>
    <w:rsid w:val="007D5683"/>
    <w:pPr>
      <w:numPr>
        <w:ilvl w:val="2"/>
        <w:numId w:val="6"/>
      </w:numPr>
      <w:spacing w:before="120" w:after="120"/>
      <w:contextualSpacing/>
      <w:jc w:val="both"/>
      <w:outlineLvl w:val="2"/>
    </w:pPr>
    <w:rPr>
      <w:rFonts w:ascii="Verdana" w:eastAsia="Cambria" w:hAnsi="Verdana"/>
      <w:sz w:val="22"/>
      <w:szCs w:val="22"/>
      <w:lang w:val="en-AU"/>
    </w:rPr>
  </w:style>
  <w:style w:type="paragraph" w:customStyle="1" w:styleId="Standard4">
    <w:name w:val="Standard 4"/>
    <w:basedOn w:val="Normal"/>
    <w:rsid w:val="007D5683"/>
    <w:pPr>
      <w:numPr>
        <w:ilvl w:val="3"/>
        <w:numId w:val="6"/>
      </w:numPr>
      <w:spacing w:before="120" w:after="120"/>
      <w:contextualSpacing/>
      <w:jc w:val="both"/>
      <w:outlineLvl w:val="3"/>
    </w:pPr>
    <w:rPr>
      <w:rFonts w:ascii="Verdana" w:eastAsia="Cambria" w:hAnsi="Verdana" w:cs="Arial"/>
      <w:sz w:val="22"/>
      <w:szCs w:val="22"/>
      <w:lang w:val="en-AU"/>
    </w:rPr>
  </w:style>
  <w:style w:type="paragraph" w:customStyle="1" w:styleId="Standard5">
    <w:name w:val="Standard 5"/>
    <w:basedOn w:val="Normal"/>
    <w:rsid w:val="007D5683"/>
    <w:pPr>
      <w:numPr>
        <w:ilvl w:val="4"/>
        <w:numId w:val="6"/>
      </w:numPr>
      <w:spacing w:before="120" w:after="120"/>
      <w:contextualSpacing/>
      <w:jc w:val="both"/>
      <w:outlineLvl w:val="4"/>
    </w:pPr>
    <w:rPr>
      <w:rFonts w:ascii="Verdana" w:eastAsia="Cambria" w:hAnsi="Verdana" w:cs="Arial"/>
      <w:sz w:val="22"/>
      <w:szCs w:val="22"/>
      <w:lang w:val="en-AU"/>
    </w:rPr>
  </w:style>
  <w:style w:type="paragraph" w:customStyle="1" w:styleId="Standard6">
    <w:name w:val="Standard 6"/>
    <w:basedOn w:val="Normal"/>
    <w:rsid w:val="007D5683"/>
    <w:pPr>
      <w:numPr>
        <w:ilvl w:val="5"/>
        <w:numId w:val="6"/>
      </w:numPr>
      <w:spacing w:before="120" w:after="120"/>
      <w:contextualSpacing/>
      <w:jc w:val="both"/>
      <w:outlineLvl w:val="5"/>
    </w:pPr>
    <w:rPr>
      <w:rFonts w:ascii="Verdana" w:eastAsia="Cambria" w:hAnsi="Verdana" w:cs="Arial"/>
      <w:sz w:val="22"/>
      <w:szCs w:val="22"/>
      <w:lang w:val="en-AU"/>
    </w:rPr>
  </w:style>
  <w:style w:type="character" w:styleId="FollowedHyperlink">
    <w:name w:val="FollowedHyperlink"/>
    <w:basedOn w:val="DefaultParagraphFont"/>
    <w:uiPriority w:val="99"/>
    <w:semiHidden/>
    <w:unhideWhenUsed/>
    <w:rsid w:val="00953B81"/>
    <w:rPr>
      <w:color w:val="954F72" w:themeColor="followedHyperlink"/>
      <w:u w:val="single"/>
    </w:rPr>
  </w:style>
  <w:style w:type="paragraph" w:customStyle="1" w:styleId="subsection">
    <w:name w:val="subsection"/>
    <w:basedOn w:val="Normal"/>
    <w:rsid w:val="00E81AC3"/>
    <w:pPr>
      <w:spacing w:before="100" w:beforeAutospacing="1" w:after="100" w:afterAutospacing="1"/>
    </w:pPr>
    <w:rPr>
      <w:rFonts w:ascii="Times New Roman" w:hAnsi="Times New Roman"/>
      <w:sz w:val="24"/>
      <w:lang w:val="en-AU"/>
    </w:rPr>
  </w:style>
  <w:style w:type="paragraph" w:customStyle="1" w:styleId="subsection2">
    <w:name w:val="subsection2"/>
    <w:basedOn w:val="Normal"/>
    <w:rsid w:val="00E81AC3"/>
    <w:pPr>
      <w:spacing w:before="100" w:beforeAutospacing="1" w:after="100" w:afterAutospacing="1"/>
    </w:pPr>
    <w:rPr>
      <w:rFonts w:ascii="Times New Roman" w:hAnsi="Times New Roman"/>
      <w:sz w:val="24"/>
      <w:lang w:val="en-AU"/>
    </w:rPr>
  </w:style>
  <w:style w:type="character" w:customStyle="1" w:styleId="UnresolvedMention1">
    <w:name w:val="Unresolved Mention1"/>
    <w:basedOn w:val="DefaultParagraphFont"/>
    <w:uiPriority w:val="99"/>
    <w:rsid w:val="000C6CF8"/>
    <w:rPr>
      <w:color w:val="605E5C"/>
      <w:shd w:val="clear" w:color="auto" w:fill="E1DFDD"/>
    </w:rPr>
  </w:style>
  <w:style w:type="character" w:styleId="Strong">
    <w:name w:val="Strong"/>
    <w:basedOn w:val="DefaultParagraphFont"/>
    <w:uiPriority w:val="22"/>
    <w:qFormat/>
    <w:rsid w:val="002D6DCC"/>
    <w:rPr>
      <w:b/>
      <w:bCs/>
    </w:rPr>
  </w:style>
  <w:style w:type="table" w:customStyle="1" w:styleId="TableGrid2">
    <w:name w:val="Table Grid2"/>
    <w:basedOn w:val="TableNormal"/>
    <w:next w:val="TableGrid"/>
    <w:uiPriority w:val="39"/>
    <w:rsid w:val="007C34EE"/>
    <w:pPr>
      <w:spacing w:before="120" w:after="120" w:line="240" w:lineRule="atLeast"/>
    </w:pPr>
    <w:rPr>
      <w:rFonts w:eastAsia="Times New Roman" w:cs="Times New Roman"/>
    </w:rP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before="120" w:after="120"/>
    </w:pPr>
    <w:tblPr>
      <w:tblStyleRowBandSize w:val="1"/>
      <w:tblStyleColBandSize w:val="1"/>
    </w:tblPr>
  </w:style>
  <w:style w:type="character" w:customStyle="1" w:styleId="UnresolvedMention2">
    <w:name w:val="Unresolved Mention2"/>
    <w:basedOn w:val="DefaultParagraphFont"/>
    <w:uiPriority w:val="99"/>
    <w:semiHidden/>
    <w:unhideWhenUsed/>
    <w:rsid w:val="00CD204A"/>
    <w:rPr>
      <w:color w:val="605E5C"/>
      <w:shd w:val="clear" w:color="auto" w:fill="E1DFDD"/>
    </w:rPr>
  </w:style>
  <w:style w:type="paragraph" w:customStyle="1" w:styleId="LBCHeading7">
    <w:name w:val="LBC Heading 7"/>
    <w:basedOn w:val="Normal"/>
    <w:rsid w:val="002A450E"/>
    <w:pPr>
      <w:tabs>
        <w:tab w:val="num" w:pos="1134"/>
      </w:tabs>
      <w:ind w:left="1701" w:hanging="567"/>
    </w:pPr>
    <w:rPr>
      <w:lang w:eastAsia="en-US"/>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arPHPDOCX0">
    <w:name w:val="Title Car PHPDOCX"/>
    <w:basedOn w:val="DefaultParagraphFontPHPDOCX"/>
    <w:uiPriority w:val="10"/>
    <w:rsid w:val="00DF064E"/>
    <w:rPr>
      <w:rFonts w:asciiTheme="majorHAnsi" w:eastAsiaTheme="majorEastAsia" w:hAnsiTheme="majorHAnsi" w:cstheme="majorBidi"/>
      <w:color w:val="323E4F"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5B9BD5" w:themeColor="accent1"/>
      <w:spacing w:val="15"/>
      <w:sz w:val="24"/>
    </w:rPr>
  </w:style>
  <w:style w:type="character" w:customStyle="1" w:styleId="SubtitleCarPHPDOCX0">
    <w:name w:val="Subtitle Car PHPDOCX"/>
    <w:basedOn w:val="DefaultParagraphFontPHPDOCX"/>
    <w:uiPriority w:val="11"/>
    <w:rsid w:val="00DF064E"/>
    <w:rPr>
      <w:rFonts w:asciiTheme="majorHAnsi" w:eastAsiaTheme="majorEastAsia" w:hAnsiTheme="majorHAnsi" w:cstheme="majorBidi"/>
      <w:i/>
      <w:iCs/>
      <w:color w:val="5B9BD5"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rPr>
      <w:szCs w:val="20"/>
    </w:rPr>
  </w:style>
  <w:style w:type="character" w:customStyle="1" w:styleId="CommentTextCharPHPDOCX0">
    <w:name w:val="Comment Text Char PHPDOCX"/>
    <w:basedOn w:val="DefaultParagraphFon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0">
    <w:name w:val="Comment Subject Char PHPDOCX"/>
    <w:basedOn w:val="CommentTextCharPHPDOCX0"/>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rPr>
      <w:rFonts w:ascii="Tahoma" w:hAnsi="Tahoma" w:cs="Tahoma"/>
      <w:sz w:val="16"/>
      <w:szCs w:val="16"/>
    </w:rPr>
  </w:style>
  <w:style w:type="character" w:customStyle="1" w:styleId="BalloonTextCharPHPDOCX0">
    <w:name w:val="Balloon Text Char PHPDOCX"/>
    <w:basedOn w:val="DefaultParagraphFon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rPr>
      <w:szCs w:val="20"/>
    </w:rPr>
  </w:style>
  <w:style w:type="character" w:customStyle="1" w:styleId="footnoteTextCarPHPDOCX0">
    <w:name w:val="footnote Text Car PHPDOCX"/>
    <w:basedOn w:val="DefaultParagraphFon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rPr>
      <w:szCs w:val="20"/>
    </w:rPr>
  </w:style>
  <w:style w:type="character" w:customStyle="1" w:styleId="endnoteTextCarPHPDOCX0">
    <w:name w:val="endnote Text Car PHPDOCX"/>
    <w:basedOn w:val="DefaultParagraphFon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DefaultParagraphFontPHPDOCX0">
    <w:name w:val="Default Paragraph Font PHPDOCX"/>
    <w:uiPriority w:val="1"/>
    <w:semiHidden/>
    <w:unhideWhenUsed/>
  </w:style>
  <w:style w:type="paragraph" w:customStyle="1" w:styleId="ListParagraphPHPDOCX0">
    <w:name w:val="List Paragraph PHPDOCX"/>
    <w:basedOn w:val="Normal"/>
    <w:uiPriority w:val="34"/>
    <w:qFormat/>
    <w:rsid w:val="00DF064E"/>
    <w:pPr>
      <w:ind w:left="720"/>
      <w:contextualSpacing/>
    </w:pPr>
  </w:style>
  <w:style w:type="paragraph" w:customStyle="1" w:styleId="TitlePHPDOCX0">
    <w:name w:val="Title PHPDOCX"/>
    <w:basedOn w:val="Normal"/>
    <w:next w:val="Normal"/>
    <w:uiPriority w:val="10"/>
    <w:qFormat/>
    <w:rsid w:val="00DF064E"/>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arPHPDOCX">
    <w:name w:val="Title Car PHPDOCX"/>
    <w:basedOn w:val="DefaultParagraphFontPHPDOCX0"/>
    <w:link w:val="TitlePHPDOCX"/>
    <w:uiPriority w:val="10"/>
    <w:rsid w:val="00DF064E"/>
    <w:rPr>
      <w:rFonts w:asciiTheme="majorHAnsi" w:eastAsiaTheme="majorEastAsia" w:hAnsiTheme="majorHAnsi" w:cstheme="majorBidi"/>
      <w:color w:val="323E4F" w:themeColor="text2" w:themeShade="BF"/>
      <w:spacing w:val="5"/>
      <w:kern w:val="28"/>
      <w:sz w:val="52"/>
      <w:szCs w:val="52"/>
    </w:rPr>
  </w:style>
  <w:style w:type="paragraph" w:customStyle="1" w:styleId="SubtitlePHPDOCX0">
    <w:name w:val="Subtitle PHPDOCX"/>
    <w:basedOn w:val="Normal"/>
    <w:next w:val="Normal"/>
    <w:uiPriority w:val="11"/>
    <w:qFormat/>
    <w:rsid w:val="00DF064E"/>
    <w:pPr>
      <w:numPr>
        <w:ilvl w:val="1"/>
      </w:numPr>
    </w:pPr>
    <w:rPr>
      <w:rFonts w:asciiTheme="majorHAnsi" w:eastAsiaTheme="majorEastAsia" w:hAnsiTheme="majorHAnsi" w:cstheme="majorBidi"/>
      <w:i/>
      <w:iCs/>
      <w:color w:val="5B9BD5" w:themeColor="accent1"/>
      <w:spacing w:val="15"/>
      <w:sz w:val="24"/>
    </w:rPr>
  </w:style>
  <w:style w:type="character" w:customStyle="1" w:styleId="SubtitleCarPHPDOCX">
    <w:name w:val="Subtitle Car PHPDOCX"/>
    <w:basedOn w:val="DefaultParagraphFontPHPDOCX0"/>
    <w:link w:val="SubtitlePHPDOCX"/>
    <w:uiPriority w:val="11"/>
    <w:rsid w:val="00DF064E"/>
    <w:rPr>
      <w:rFonts w:asciiTheme="majorHAnsi" w:eastAsiaTheme="majorEastAsia" w:hAnsiTheme="majorHAnsi" w:cstheme="majorBidi"/>
      <w:i/>
      <w:iCs/>
      <w:color w:val="5B9BD5" w:themeColor="accent1"/>
      <w:spacing w:val="15"/>
      <w:sz w:val="24"/>
      <w:szCs w:val="24"/>
    </w:rPr>
  </w:style>
  <w:style w:type="table" w:customStyle="1" w:styleId="NormalTablePHPDOCX0">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0">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0">
    <w:name w:val="annotation reference PHPDOCX"/>
    <w:basedOn w:val="DefaultParagraphFontPHPDOCX0"/>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rPr>
      <w:szCs w:val="20"/>
    </w:rPr>
  </w:style>
  <w:style w:type="character" w:customStyle="1" w:styleId="CommentTextCharPHPDOCX">
    <w:name w:val="Comment Text Char PHPDOCX"/>
    <w:basedOn w:val="DefaultParagraphFontPHPDOCX0"/>
    <w:link w:val="annotationtextPHPDOCX"/>
    <w:uiPriority w:val="99"/>
    <w:semiHidden/>
    <w:rsid w:val="00E139EA"/>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0">
    <w:name w:val="Balloon Text PHPDOCX"/>
    <w:basedOn w:val="Normal"/>
    <w:uiPriority w:val="99"/>
    <w:semiHidden/>
    <w:unhideWhenUsed/>
    <w:rsid w:val="00E139EA"/>
    <w:rPr>
      <w:rFonts w:ascii="Tahoma" w:hAnsi="Tahoma" w:cs="Tahoma"/>
      <w:sz w:val="16"/>
      <w:szCs w:val="16"/>
    </w:rPr>
  </w:style>
  <w:style w:type="character" w:customStyle="1" w:styleId="BalloonTextCharPHPDOCX">
    <w:name w:val="Balloon Text Char PHPDOCX"/>
    <w:basedOn w:val="DefaultParagraphFontPHPDOCX0"/>
    <w:link w:val="BalloonTextPHPDOCX"/>
    <w:uiPriority w:val="99"/>
    <w:semiHidden/>
    <w:rsid w:val="00E139EA"/>
    <w:rPr>
      <w:rFonts w:ascii="Tahoma" w:hAnsi="Tahoma" w:cs="Tahoma"/>
      <w:sz w:val="16"/>
      <w:szCs w:val="16"/>
    </w:rPr>
  </w:style>
  <w:style w:type="paragraph" w:customStyle="1" w:styleId="footnoteTextPHPDOCX0">
    <w:name w:val="footnote Text PHPDOCX"/>
    <w:basedOn w:val="Normal"/>
    <w:uiPriority w:val="99"/>
    <w:semiHidden/>
    <w:unhideWhenUsed/>
    <w:rsid w:val="006E0FDA"/>
    <w:rPr>
      <w:szCs w:val="20"/>
    </w:rPr>
  </w:style>
  <w:style w:type="character" w:customStyle="1" w:styleId="footnoteTextCarPHPDOCX">
    <w:name w:val="footnote Text Car PHPDOCX"/>
    <w:basedOn w:val="DefaultParagraphFontPHPDOCX0"/>
    <w:link w:val="footnoteTextPHPDOCX"/>
    <w:uiPriority w:val="99"/>
    <w:semiHidden/>
    <w:rsid w:val="006E0FDA"/>
    <w:rPr>
      <w:sz w:val="20"/>
      <w:szCs w:val="20"/>
    </w:rPr>
  </w:style>
  <w:style w:type="character" w:customStyle="1" w:styleId="footnoteReferencePHPDOCX0">
    <w:name w:val="footnote Reference PHPDOCX"/>
    <w:basedOn w:val="DefaultParagraphFontPHPDOCX0"/>
    <w:uiPriority w:val="99"/>
    <w:semiHidden/>
    <w:unhideWhenUsed/>
    <w:rsid w:val="006E0FDA"/>
    <w:rPr>
      <w:vertAlign w:val="superscript"/>
    </w:rPr>
  </w:style>
  <w:style w:type="paragraph" w:customStyle="1" w:styleId="endnoteTextPHPDOCX0">
    <w:name w:val="endnote Text PHPDOCX"/>
    <w:basedOn w:val="Normal"/>
    <w:uiPriority w:val="99"/>
    <w:semiHidden/>
    <w:unhideWhenUsed/>
    <w:rsid w:val="006E0FDA"/>
    <w:rPr>
      <w:szCs w:val="20"/>
    </w:rPr>
  </w:style>
  <w:style w:type="character" w:customStyle="1" w:styleId="endnoteTextCarPHPDOCX">
    <w:name w:val="endnote Text Car PHPDOCX"/>
    <w:basedOn w:val="DefaultParagraphFontPHPDOCX0"/>
    <w:link w:val="endnoteTextPHPDOCX"/>
    <w:uiPriority w:val="99"/>
    <w:semiHidden/>
    <w:rsid w:val="006E0FDA"/>
    <w:rPr>
      <w:sz w:val="20"/>
      <w:szCs w:val="20"/>
    </w:rPr>
  </w:style>
  <w:style w:type="character" w:customStyle="1" w:styleId="endnoteReferencePHPDOCX0">
    <w:name w:val="endnote Reference PHPDOCX"/>
    <w:basedOn w:val="DefaultParagraphFontPHPDOCX0"/>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6518">
      <w:bodyDiv w:val="1"/>
      <w:marLeft w:val="0"/>
      <w:marRight w:val="0"/>
      <w:marTop w:val="0"/>
      <w:marBottom w:val="0"/>
      <w:divBdr>
        <w:top w:val="none" w:sz="0" w:space="0" w:color="auto"/>
        <w:left w:val="none" w:sz="0" w:space="0" w:color="auto"/>
        <w:bottom w:val="none" w:sz="0" w:space="0" w:color="auto"/>
        <w:right w:val="none" w:sz="0" w:space="0" w:color="auto"/>
      </w:divBdr>
    </w:div>
    <w:div w:id="60102252">
      <w:bodyDiv w:val="1"/>
      <w:marLeft w:val="0"/>
      <w:marRight w:val="0"/>
      <w:marTop w:val="0"/>
      <w:marBottom w:val="0"/>
      <w:divBdr>
        <w:top w:val="none" w:sz="0" w:space="0" w:color="auto"/>
        <w:left w:val="none" w:sz="0" w:space="0" w:color="auto"/>
        <w:bottom w:val="none" w:sz="0" w:space="0" w:color="auto"/>
        <w:right w:val="none" w:sz="0" w:space="0" w:color="auto"/>
      </w:divBdr>
    </w:div>
    <w:div w:id="143737607">
      <w:bodyDiv w:val="1"/>
      <w:marLeft w:val="0"/>
      <w:marRight w:val="0"/>
      <w:marTop w:val="0"/>
      <w:marBottom w:val="0"/>
      <w:divBdr>
        <w:top w:val="none" w:sz="0" w:space="0" w:color="auto"/>
        <w:left w:val="none" w:sz="0" w:space="0" w:color="auto"/>
        <w:bottom w:val="none" w:sz="0" w:space="0" w:color="auto"/>
        <w:right w:val="none" w:sz="0" w:space="0" w:color="auto"/>
      </w:divBdr>
    </w:div>
    <w:div w:id="155152266">
      <w:bodyDiv w:val="1"/>
      <w:marLeft w:val="0"/>
      <w:marRight w:val="0"/>
      <w:marTop w:val="0"/>
      <w:marBottom w:val="0"/>
      <w:divBdr>
        <w:top w:val="none" w:sz="0" w:space="0" w:color="auto"/>
        <w:left w:val="none" w:sz="0" w:space="0" w:color="auto"/>
        <w:bottom w:val="none" w:sz="0" w:space="0" w:color="auto"/>
        <w:right w:val="none" w:sz="0" w:space="0" w:color="auto"/>
      </w:divBdr>
    </w:div>
    <w:div w:id="160780450">
      <w:bodyDiv w:val="1"/>
      <w:marLeft w:val="0"/>
      <w:marRight w:val="0"/>
      <w:marTop w:val="0"/>
      <w:marBottom w:val="0"/>
      <w:divBdr>
        <w:top w:val="none" w:sz="0" w:space="0" w:color="auto"/>
        <w:left w:val="none" w:sz="0" w:space="0" w:color="auto"/>
        <w:bottom w:val="none" w:sz="0" w:space="0" w:color="auto"/>
        <w:right w:val="none" w:sz="0" w:space="0" w:color="auto"/>
      </w:divBdr>
    </w:div>
    <w:div w:id="180973015">
      <w:bodyDiv w:val="1"/>
      <w:marLeft w:val="0"/>
      <w:marRight w:val="0"/>
      <w:marTop w:val="0"/>
      <w:marBottom w:val="0"/>
      <w:divBdr>
        <w:top w:val="none" w:sz="0" w:space="0" w:color="auto"/>
        <w:left w:val="none" w:sz="0" w:space="0" w:color="auto"/>
        <w:bottom w:val="none" w:sz="0" w:space="0" w:color="auto"/>
        <w:right w:val="none" w:sz="0" w:space="0" w:color="auto"/>
      </w:divBdr>
    </w:div>
    <w:div w:id="182862383">
      <w:bodyDiv w:val="1"/>
      <w:marLeft w:val="0"/>
      <w:marRight w:val="0"/>
      <w:marTop w:val="0"/>
      <w:marBottom w:val="0"/>
      <w:divBdr>
        <w:top w:val="none" w:sz="0" w:space="0" w:color="auto"/>
        <w:left w:val="none" w:sz="0" w:space="0" w:color="auto"/>
        <w:bottom w:val="none" w:sz="0" w:space="0" w:color="auto"/>
        <w:right w:val="none" w:sz="0" w:space="0" w:color="auto"/>
      </w:divBdr>
    </w:div>
    <w:div w:id="237908540">
      <w:bodyDiv w:val="1"/>
      <w:marLeft w:val="0"/>
      <w:marRight w:val="0"/>
      <w:marTop w:val="0"/>
      <w:marBottom w:val="0"/>
      <w:divBdr>
        <w:top w:val="none" w:sz="0" w:space="0" w:color="auto"/>
        <w:left w:val="none" w:sz="0" w:space="0" w:color="auto"/>
        <w:bottom w:val="none" w:sz="0" w:space="0" w:color="auto"/>
        <w:right w:val="none" w:sz="0" w:space="0" w:color="auto"/>
      </w:divBdr>
    </w:div>
    <w:div w:id="305941849">
      <w:bodyDiv w:val="1"/>
      <w:marLeft w:val="0"/>
      <w:marRight w:val="0"/>
      <w:marTop w:val="0"/>
      <w:marBottom w:val="0"/>
      <w:divBdr>
        <w:top w:val="none" w:sz="0" w:space="0" w:color="auto"/>
        <w:left w:val="none" w:sz="0" w:space="0" w:color="auto"/>
        <w:bottom w:val="none" w:sz="0" w:space="0" w:color="auto"/>
        <w:right w:val="none" w:sz="0" w:space="0" w:color="auto"/>
      </w:divBdr>
    </w:div>
    <w:div w:id="334234681">
      <w:bodyDiv w:val="1"/>
      <w:marLeft w:val="0"/>
      <w:marRight w:val="0"/>
      <w:marTop w:val="0"/>
      <w:marBottom w:val="0"/>
      <w:divBdr>
        <w:top w:val="none" w:sz="0" w:space="0" w:color="auto"/>
        <w:left w:val="none" w:sz="0" w:space="0" w:color="auto"/>
        <w:bottom w:val="none" w:sz="0" w:space="0" w:color="auto"/>
        <w:right w:val="none" w:sz="0" w:space="0" w:color="auto"/>
      </w:divBdr>
    </w:div>
    <w:div w:id="362751082">
      <w:bodyDiv w:val="1"/>
      <w:marLeft w:val="0"/>
      <w:marRight w:val="0"/>
      <w:marTop w:val="0"/>
      <w:marBottom w:val="0"/>
      <w:divBdr>
        <w:top w:val="none" w:sz="0" w:space="0" w:color="auto"/>
        <w:left w:val="none" w:sz="0" w:space="0" w:color="auto"/>
        <w:bottom w:val="none" w:sz="0" w:space="0" w:color="auto"/>
        <w:right w:val="none" w:sz="0" w:space="0" w:color="auto"/>
      </w:divBdr>
    </w:div>
    <w:div w:id="403767826">
      <w:bodyDiv w:val="1"/>
      <w:marLeft w:val="0"/>
      <w:marRight w:val="0"/>
      <w:marTop w:val="0"/>
      <w:marBottom w:val="0"/>
      <w:divBdr>
        <w:top w:val="none" w:sz="0" w:space="0" w:color="auto"/>
        <w:left w:val="none" w:sz="0" w:space="0" w:color="auto"/>
        <w:bottom w:val="none" w:sz="0" w:space="0" w:color="auto"/>
        <w:right w:val="none" w:sz="0" w:space="0" w:color="auto"/>
      </w:divBdr>
    </w:div>
    <w:div w:id="486869352">
      <w:bodyDiv w:val="1"/>
      <w:marLeft w:val="0"/>
      <w:marRight w:val="0"/>
      <w:marTop w:val="0"/>
      <w:marBottom w:val="0"/>
      <w:divBdr>
        <w:top w:val="none" w:sz="0" w:space="0" w:color="auto"/>
        <w:left w:val="none" w:sz="0" w:space="0" w:color="auto"/>
        <w:bottom w:val="none" w:sz="0" w:space="0" w:color="auto"/>
        <w:right w:val="none" w:sz="0" w:space="0" w:color="auto"/>
      </w:divBdr>
    </w:div>
    <w:div w:id="487329717">
      <w:bodyDiv w:val="1"/>
      <w:marLeft w:val="0"/>
      <w:marRight w:val="0"/>
      <w:marTop w:val="0"/>
      <w:marBottom w:val="0"/>
      <w:divBdr>
        <w:top w:val="none" w:sz="0" w:space="0" w:color="auto"/>
        <w:left w:val="none" w:sz="0" w:space="0" w:color="auto"/>
        <w:bottom w:val="none" w:sz="0" w:space="0" w:color="auto"/>
        <w:right w:val="none" w:sz="0" w:space="0" w:color="auto"/>
      </w:divBdr>
    </w:div>
    <w:div w:id="518273172">
      <w:bodyDiv w:val="1"/>
      <w:marLeft w:val="0"/>
      <w:marRight w:val="0"/>
      <w:marTop w:val="0"/>
      <w:marBottom w:val="0"/>
      <w:divBdr>
        <w:top w:val="none" w:sz="0" w:space="0" w:color="auto"/>
        <w:left w:val="none" w:sz="0" w:space="0" w:color="auto"/>
        <w:bottom w:val="none" w:sz="0" w:space="0" w:color="auto"/>
        <w:right w:val="none" w:sz="0" w:space="0" w:color="auto"/>
      </w:divBdr>
    </w:div>
    <w:div w:id="519045937">
      <w:bodyDiv w:val="1"/>
      <w:marLeft w:val="0"/>
      <w:marRight w:val="0"/>
      <w:marTop w:val="0"/>
      <w:marBottom w:val="0"/>
      <w:divBdr>
        <w:top w:val="none" w:sz="0" w:space="0" w:color="auto"/>
        <w:left w:val="none" w:sz="0" w:space="0" w:color="auto"/>
        <w:bottom w:val="none" w:sz="0" w:space="0" w:color="auto"/>
        <w:right w:val="none" w:sz="0" w:space="0" w:color="auto"/>
      </w:divBdr>
    </w:div>
    <w:div w:id="644621468">
      <w:bodyDiv w:val="1"/>
      <w:marLeft w:val="0"/>
      <w:marRight w:val="0"/>
      <w:marTop w:val="0"/>
      <w:marBottom w:val="0"/>
      <w:divBdr>
        <w:top w:val="none" w:sz="0" w:space="0" w:color="auto"/>
        <w:left w:val="none" w:sz="0" w:space="0" w:color="auto"/>
        <w:bottom w:val="none" w:sz="0" w:space="0" w:color="auto"/>
        <w:right w:val="none" w:sz="0" w:space="0" w:color="auto"/>
      </w:divBdr>
    </w:div>
    <w:div w:id="651756021">
      <w:bodyDiv w:val="1"/>
      <w:marLeft w:val="0"/>
      <w:marRight w:val="0"/>
      <w:marTop w:val="0"/>
      <w:marBottom w:val="0"/>
      <w:divBdr>
        <w:top w:val="none" w:sz="0" w:space="0" w:color="auto"/>
        <w:left w:val="none" w:sz="0" w:space="0" w:color="auto"/>
        <w:bottom w:val="none" w:sz="0" w:space="0" w:color="auto"/>
        <w:right w:val="none" w:sz="0" w:space="0" w:color="auto"/>
      </w:divBdr>
    </w:div>
    <w:div w:id="672997453">
      <w:bodyDiv w:val="1"/>
      <w:marLeft w:val="0"/>
      <w:marRight w:val="0"/>
      <w:marTop w:val="0"/>
      <w:marBottom w:val="0"/>
      <w:divBdr>
        <w:top w:val="none" w:sz="0" w:space="0" w:color="auto"/>
        <w:left w:val="none" w:sz="0" w:space="0" w:color="auto"/>
        <w:bottom w:val="none" w:sz="0" w:space="0" w:color="auto"/>
        <w:right w:val="none" w:sz="0" w:space="0" w:color="auto"/>
      </w:divBdr>
    </w:div>
    <w:div w:id="703749466">
      <w:bodyDiv w:val="1"/>
      <w:marLeft w:val="0"/>
      <w:marRight w:val="0"/>
      <w:marTop w:val="0"/>
      <w:marBottom w:val="0"/>
      <w:divBdr>
        <w:top w:val="none" w:sz="0" w:space="0" w:color="auto"/>
        <w:left w:val="none" w:sz="0" w:space="0" w:color="auto"/>
        <w:bottom w:val="none" w:sz="0" w:space="0" w:color="auto"/>
        <w:right w:val="none" w:sz="0" w:space="0" w:color="auto"/>
      </w:divBdr>
    </w:div>
    <w:div w:id="739401145">
      <w:bodyDiv w:val="1"/>
      <w:marLeft w:val="0"/>
      <w:marRight w:val="0"/>
      <w:marTop w:val="0"/>
      <w:marBottom w:val="0"/>
      <w:divBdr>
        <w:top w:val="none" w:sz="0" w:space="0" w:color="auto"/>
        <w:left w:val="none" w:sz="0" w:space="0" w:color="auto"/>
        <w:bottom w:val="none" w:sz="0" w:space="0" w:color="auto"/>
        <w:right w:val="none" w:sz="0" w:space="0" w:color="auto"/>
      </w:divBdr>
    </w:div>
    <w:div w:id="785734623">
      <w:bodyDiv w:val="1"/>
      <w:marLeft w:val="0"/>
      <w:marRight w:val="0"/>
      <w:marTop w:val="0"/>
      <w:marBottom w:val="0"/>
      <w:divBdr>
        <w:top w:val="none" w:sz="0" w:space="0" w:color="auto"/>
        <w:left w:val="none" w:sz="0" w:space="0" w:color="auto"/>
        <w:bottom w:val="none" w:sz="0" w:space="0" w:color="auto"/>
        <w:right w:val="none" w:sz="0" w:space="0" w:color="auto"/>
      </w:divBdr>
    </w:div>
    <w:div w:id="816845343">
      <w:bodyDiv w:val="1"/>
      <w:marLeft w:val="0"/>
      <w:marRight w:val="0"/>
      <w:marTop w:val="0"/>
      <w:marBottom w:val="0"/>
      <w:divBdr>
        <w:top w:val="none" w:sz="0" w:space="0" w:color="auto"/>
        <w:left w:val="none" w:sz="0" w:space="0" w:color="auto"/>
        <w:bottom w:val="none" w:sz="0" w:space="0" w:color="auto"/>
        <w:right w:val="none" w:sz="0" w:space="0" w:color="auto"/>
      </w:divBdr>
    </w:div>
    <w:div w:id="818157737">
      <w:bodyDiv w:val="1"/>
      <w:marLeft w:val="0"/>
      <w:marRight w:val="0"/>
      <w:marTop w:val="0"/>
      <w:marBottom w:val="0"/>
      <w:divBdr>
        <w:top w:val="none" w:sz="0" w:space="0" w:color="auto"/>
        <w:left w:val="none" w:sz="0" w:space="0" w:color="auto"/>
        <w:bottom w:val="none" w:sz="0" w:space="0" w:color="auto"/>
        <w:right w:val="none" w:sz="0" w:space="0" w:color="auto"/>
      </w:divBdr>
    </w:div>
    <w:div w:id="820540430">
      <w:bodyDiv w:val="1"/>
      <w:marLeft w:val="0"/>
      <w:marRight w:val="0"/>
      <w:marTop w:val="0"/>
      <w:marBottom w:val="0"/>
      <w:divBdr>
        <w:top w:val="none" w:sz="0" w:space="0" w:color="auto"/>
        <w:left w:val="none" w:sz="0" w:space="0" w:color="auto"/>
        <w:bottom w:val="none" w:sz="0" w:space="0" w:color="auto"/>
        <w:right w:val="none" w:sz="0" w:space="0" w:color="auto"/>
      </w:divBdr>
    </w:div>
    <w:div w:id="833574434">
      <w:bodyDiv w:val="1"/>
      <w:marLeft w:val="0"/>
      <w:marRight w:val="0"/>
      <w:marTop w:val="0"/>
      <w:marBottom w:val="0"/>
      <w:divBdr>
        <w:top w:val="none" w:sz="0" w:space="0" w:color="auto"/>
        <w:left w:val="none" w:sz="0" w:space="0" w:color="auto"/>
        <w:bottom w:val="none" w:sz="0" w:space="0" w:color="auto"/>
        <w:right w:val="none" w:sz="0" w:space="0" w:color="auto"/>
      </w:divBdr>
    </w:div>
    <w:div w:id="835925392">
      <w:bodyDiv w:val="1"/>
      <w:marLeft w:val="0"/>
      <w:marRight w:val="0"/>
      <w:marTop w:val="0"/>
      <w:marBottom w:val="0"/>
      <w:divBdr>
        <w:top w:val="none" w:sz="0" w:space="0" w:color="auto"/>
        <w:left w:val="none" w:sz="0" w:space="0" w:color="auto"/>
        <w:bottom w:val="none" w:sz="0" w:space="0" w:color="auto"/>
        <w:right w:val="none" w:sz="0" w:space="0" w:color="auto"/>
      </w:divBdr>
    </w:div>
    <w:div w:id="838808106">
      <w:bodyDiv w:val="1"/>
      <w:marLeft w:val="0"/>
      <w:marRight w:val="0"/>
      <w:marTop w:val="0"/>
      <w:marBottom w:val="0"/>
      <w:divBdr>
        <w:top w:val="none" w:sz="0" w:space="0" w:color="auto"/>
        <w:left w:val="none" w:sz="0" w:space="0" w:color="auto"/>
        <w:bottom w:val="none" w:sz="0" w:space="0" w:color="auto"/>
        <w:right w:val="none" w:sz="0" w:space="0" w:color="auto"/>
      </w:divBdr>
    </w:div>
    <w:div w:id="845822239">
      <w:bodyDiv w:val="1"/>
      <w:marLeft w:val="0"/>
      <w:marRight w:val="0"/>
      <w:marTop w:val="0"/>
      <w:marBottom w:val="0"/>
      <w:divBdr>
        <w:top w:val="none" w:sz="0" w:space="0" w:color="auto"/>
        <w:left w:val="none" w:sz="0" w:space="0" w:color="auto"/>
        <w:bottom w:val="none" w:sz="0" w:space="0" w:color="auto"/>
        <w:right w:val="none" w:sz="0" w:space="0" w:color="auto"/>
      </w:divBdr>
    </w:div>
    <w:div w:id="864371620">
      <w:bodyDiv w:val="1"/>
      <w:marLeft w:val="0"/>
      <w:marRight w:val="0"/>
      <w:marTop w:val="0"/>
      <w:marBottom w:val="0"/>
      <w:divBdr>
        <w:top w:val="none" w:sz="0" w:space="0" w:color="auto"/>
        <w:left w:val="none" w:sz="0" w:space="0" w:color="auto"/>
        <w:bottom w:val="none" w:sz="0" w:space="0" w:color="auto"/>
        <w:right w:val="none" w:sz="0" w:space="0" w:color="auto"/>
      </w:divBdr>
    </w:div>
    <w:div w:id="891573058">
      <w:bodyDiv w:val="1"/>
      <w:marLeft w:val="0"/>
      <w:marRight w:val="0"/>
      <w:marTop w:val="0"/>
      <w:marBottom w:val="0"/>
      <w:divBdr>
        <w:top w:val="none" w:sz="0" w:space="0" w:color="auto"/>
        <w:left w:val="none" w:sz="0" w:space="0" w:color="auto"/>
        <w:bottom w:val="none" w:sz="0" w:space="0" w:color="auto"/>
        <w:right w:val="none" w:sz="0" w:space="0" w:color="auto"/>
      </w:divBdr>
    </w:div>
    <w:div w:id="915625535">
      <w:bodyDiv w:val="1"/>
      <w:marLeft w:val="0"/>
      <w:marRight w:val="0"/>
      <w:marTop w:val="0"/>
      <w:marBottom w:val="0"/>
      <w:divBdr>
        <w:top w:val="none" w:sz="0" w:space="0" w:color="auto"/>
        <w:left w:val="none" w:sz="0" w:space="0" w:color="auto"/>
        <w:bottom w:val="none" w:sz="0" w:space="0" w:color="auto"/>
        <w:right w:val="none" w:sz="0" w:space="0" w:color="auto"/>
      </w:divBdr>
    </w:div>
    <w:div w:id="928660010">
      <w:bodyDiv w:val="1"/>
      <w:marLeft w:val="0"/>
      <w:marRight w:val="0"/>
      <w:marTop w:val="0"/>
      <w:marBottom w:val="0"/>
      <w:divBdr>
        <w:top w:val="none" w:sz="0" w:space="0" w:color="auto"/>
        <w:left w:val="none" w:sz="0" w:space="0" w:color="auto"/>
        <w:bottom w:val="none" w:sz="0" w:space="0" w:color="auto"/>
        <w:right w:val="none" w:sz="0" w:space="0" w:color="auto"/>
      </w:divBdr>
    </w:div>
    <w:div w:id="1010335030">
      <w:bodyDiv w:val="1"/>
      <w:marLeft w:val="0"/>
      <w:marRight w:val="0"/>
      <w:marTop w:val="0"/>
      <w:marBottom w:val="0"/>
      <w:divBdr>
        <w:top w:val="none" w:sz="0" w:space="0" w:color="auto"/>
        <w:left w:val="none" w:sz="0" w:space="0" w:color="auto"/>
        <w:bottom w:val="none" w:sz="0" w:space="0" w:color="auto"/>
        <w:right w:val="none" w:sz="0" w:space="0" w:color="auto"/>
      </w:divBdr>
    </w:div>
    <w:div w:id="1020201076">
      <w:bodyDiv w:val="1"/>
      <w:marLeft w:val="0"/>
      <w:marRight w:val="0"/>
      <w:marTop w:val="0"/>
      <w:marBottom w:val="0"/>
      <w:divBdr>
        <w:top w:val="none" w:sz="0" w:space="0" w:color="auto"/>
        <w:left w:val="none" w:sz="0" w:space="0" w:color="auto"/>
        <w:bottom w:val="none" w:sz="0" w:space="0" w:color="auto"/>
        <w:right w:val="none" w:sz="0" w:space="0" w:color="auto"/>
      </w:divBdr>
    </w:div>
    <w:div w:id="1070226950">
      <w:bodyDiv w:val="1"/>
      <w:marLeft w:val="0"/>
      <w:marRight w:val="0"/>
      <w:marTop w:val="0"/>
      <w:marBottom w:val="0"/>
      <w:divBdr>
        <w:top w:val="none" w:sz="0" w:space="0" w:color="auto"/>
        <w:left w:val="none" w:sz="0" w:space="0" w:color="auto"/>
        <w:bottom w:val="none" w:sz="0" w:space="0" w:color="auto"/>
        <w:right w:val="none" w:sz="0" w:space="0" w:color="auto"/>
      </w:divBdr>
    </w:div>
    <w:div w:id="1073434441">
      <w:bodyDiv w:val="1"/>
      <w:marLeft w:val="0"/>
      <w:marRight w:val="0"/>
      <w:marTop w:val="0"/>
      <w:marBottom w:val="0"/>
      <w:divBdr>
        <w:top w:val="none" w:sz="0" w:space="0" w:color="auto"/>
        <w:left w:val="none" w:sz="0" w:space="0" w:color="auto"/>
        <w:bottom w:val="none" w:sz="0" w:space="0" w:color="auto"/>
        <w:right w:val="none" w:sz="0" w:space="0" w:color="auto"/>
      </w:divBdr>
    </w:div>
    <w:div w:id="1080371967">
      <w:bodyDiv w:val="1"/>
      <w:marLeft w:val="0"/>
      <w:marRight w:val="0"/>
      <w:marTop w:val="0"/>
      <w:marBottom w:val="0"/>
      <w:divBdr>
        <w:top w:val="none" w:sz="0" w:space="0" w:color="auto"/>
        <w:left w:val="none" w:sz="0" w:space="0" w:color="auto"/>
        <w:bottom w:val="none" w:sz="0" w:space="0" w:color="auto"/>
        <w:right w:val="none" w:sz="0" w:space="0" w:color="auto"/>
      </w:divBdr>
    </w:div>
    <w:div w:id="1102844486">
      <w:bodyDiv w:val="1"/>
      <w:marLeft w:val="0"/>
      <w:marRight w:val="0"/>
      <w:marTop w:val="0"/>
      <w:marBottom w:val="0"/>
      <w:divBdr>
        <w:top w:val="none" w:sz="0" w:space="0" w:color="auto"/>
        <w:left w:val="none" w:sz="0" w:space="0" w:color="auto"/>
        <w:bottom w:val="none" w:sz="0" w:space="0" w:color="auto"/>
        <w:right w:val="none" w:sz="0" w:space="0" w:color="auto"/>
      </w:divBdr>
    </w:div>
    <w:div w:id="1151362265">
      <w:bodyDiv w:val="1"/>
      <w:marLeft w:val="0"/>
      <w:marRight w:val="0"/>
      <w:marTop w:val="0"/>
      <w:marBottom w:val="0"/>
      <w:divBdr>
        <w:top w:val="none" w:sz="0" w:space="0" w:color="auto"/>
        <w:left w:val="none" w:sz="0" w:space="0" w:color="auto"/>
        <w:bottom w:val="none" w:sz="0" w:space="0" w:color="auto"/>
        <w:right w:val="none" w:sz="0" w:space="0" w:color="auto"/>
      </w:divBdr>
    </w:div>
    <w:div w:id="1156267282">
      <w:bodyDiv w:val="1"/>
      <w:marLeft w:val="0"/>
      <w:marRight w:val="0"/>
      <w:marTop w:val="0"/>
      <w:marBottom w:val="0"/>
      <w:divBdr>
        <w:top w:val="none" w:sz="0" w:space="0" w:color="auto"/>
        <w:left w:val="none" w:sz="0" w:space="0" w:color="auto"/>
        <w:bottom w:val="none" w:sz="0" w:space="0" w:color="auto"/>
        <w:right w:val="none" w:sz="0" w:space="0" w:color="auto"/>
      </w:divBdr>
    </w:div>
    <w:div w:id="1194345673">
      <w:bodyDiv w:val="1"/>
      <w:marLeft w:val="0"/>
      <w:marRight w:val="0"/>
      <w:marTop w:val="0"/>
      <w:marBottom w:val="0"/>
      <w:divBdr>
        <w:top w:val="none" w:sz="0" w:space="0" w:color="auto"/>
        <w:left w:val="none" w:sz="0" w:space="0" w:color="auto"/>
        <w:bottom w:val="none" w:sz="0" w:space="0" w:color="auto"/>
        <w:right w:val="none" w:sz="0" w:space="0" w:color="auto"/>
      </w:divBdr>
    </w:div>
    <w:div w:id="1244410707">
      <w:bodyDiv w:val="1"/>
      <w:marLeft w:val="0"/>
      <w:marRight w:val="0"/>
      <w:marTop w:val="0"/>
      <w:marBottom w:val="0"/>
      <w:divBdr>
        <w:top w:val="none" w:sz="0" w:space="0" w:color="auto"/>
        <w:left w:val="none" w:sz="0" w:space="0" w:color="auto"/>
        <w:bottom w:val="none" w:sz="0" w:space="0" w:color="auto"/>
        <w:right w:val="none" w:sz="0" w:space="0" w:color="auto"/>
      </w:divBdr>
    </w:div>
    <w:div w:id="1318919703">
      <w:bodyDiv w:val="1"/>
      <w:marLeft w:val="0"/>
      <w:marRight w:val="0"/>
      <w:marTop w:val="0"/>
      <w:marBottom w:val="0"/>
      <w:divBdr>
        <w:top w:val="none" w:sz="0" w:space="0" w:color="auto"/>
        <w:left w:val="none" w:sz="0" w:space="0" w:color="auto"/>
        <w:bottom w:val="none" w:sz="0" w:space="0" w:color="auto"/>
        <w:right w:val="none" w:sz="0" w:space="0" w:color="auto"/>
      </w:divBdr>
    </w:div>
    <w:div w:id="1336808025">
      <w:bodyDiv w:val="1"/>
      <w:marLeft w:val="0"/>
      <w:marRight w:val="0"/>
      <w:marTop w:val="0"/>
      <w:marBottom w:val="0"/>
      <w:divBdr>
        <w:top w:val="none" w:sz="0" w:space="0" w:color="auto"/>
        <w:left w:val="none" w:sz="0" w:space="0" w:color="auto"/>
        <w:bottom w:val="none" w:sz="0" w:space="0" w:color="auto"/>
        <w:right w:val="none" w:sz="0" w:space="0" w:color="auto"/>
      </w:divBdr>
    </w:div>
    <w:div w:id="1404134839">
      <w:bodyDiv w:val="1"/>
      <w:marLeft w:val="0"/>
      <w:marRight w:val="0"/>
      <w:marTop w:val="0"/>
      <w:marBottom w:val="0"/>
      <w:divBdr>
        <w:top w:val="none" w:sz="0" w:space="0" w:color="auto"/>
        <w:left w:val="none" w:sz="0" w:space="0" w:color="auto"/>
        <w:bottom w:val="none" w:sz="0" w:space="0" w:color="auto"/>
        <w:right w:val="none" w:sz="0" w:space="0" w:color="auto"/>
      </w:divBdr>
    </w:div>
    <w:div w:id="1409690598">
      <w:bodyDiv w:val="1"/>
      <w:marLeft w:val="0"/>
      <w:marRight w:val="0"/>
      <w:marTop w:val="0"/>
      <w:marBottom w:val="0"/>
      <w:divBdr>
        <w:top w:val="none" w:sz="0" w:space="0" w:color="auto"/>
        <w:left w:val="none" w:sz="0" w:space="0" w:color="auto"/>
        <w:bottom w:val="none" w:sz="0" w:space="0" w:color="auto"/>
        <w:right w:val="none" w:sz="0" w:space="0" w:color="auto"/>
      </w:divBdr>
    </w:div>
    <w:div w:id="1470705439">
      <w:bodyDiv w:val="1"/>
      <w:marLeft w:val="0"/>
      <w:marRight w:val="0"/>
      <w:marTop w:val="0"/>
      <w:marBottom w:val="0"/>
      <w:divBdr>
        <w:top w:val="none" w:sz="0" w:space="0" w:color="auto"/>
        <w:left w:val="none" w:sz="0" w:space="0" w:color="auto"/>
        <w:bottom w:val="none" w:sz="0" w:space="0" w:color="auto"/>
        <w:right w:val="none" w:sz="0" w:space="0" w:color="auto"/>
      </w:divBdr>
    </w:div>
    <w:div w:id="1473257622">
      <w:bodyDiv w:val="1"/>
      <w:marLeft w:val="0"/>
      <w:marRight w:val="0"/>
      <w:marTop w:val="0"/>
      <w:marBottom w:val="0"/>
      <w:divBdr>
        <w:top w:val="none" w:sz="0" w:space="0" w:color="auto"/>
        <w:left w:val="none" w:sz="0" w:space="0" w:color="auto"/>
        <w:bottom w:val="none" w:sz="0" w:space="0" w:color="auto"/>
        <w:right w:val="none" w:sz="0" w:space="0" w:color="auto"/>
      </w:divBdr>
    </w:div>
    <w:div w:id="1604460496">
      <w:bodyDiv w:val="1"/>
      <w:marLeft w:val="0"/>
      <w:marRight w:val="0"/>
      <w:marTop w:val="0"/>
      <w:marBottom w:val="0"/>
      <w:divBdr>
        <w:top w:val="none" w:sz="0" w:space="0" w:color="auto"/>
        <w:left w:val="none" w:sz="0" w:space="0" w:color="auto"/>
        <w:bottom w:val="none" w:sz="0" w:space="0" w:color="auto"/>
        <w:right w:val="none" w:sz="0" w:space="0" w:color="auto"/>
      </w:divBdr>
    </w:div>
    <w:div w:id="1701858309">
      <w:bodyDiv w:val="1"/>
      <w:marLeft w:val="0"/>
      <w:marRight w:val="0"/>
      <w:marTop w:val="0"/>
      <w:marBottom w:val="0"/>
      <w:divBdr>
        <w:top w:val="none" w:sz="0" w:space="0" w:color="auto"/>
        <w:left w:val="none" w:sz="0" w:space="0" w:color="auto"/>
        <w:bottom w:val="none" w:sz="0" w:space="0" w:color="auto"/>
        <w:right w:val="none" w:sz="0" w:space="0" w:color="auto"/>
      </w:divBdr>
    </w:div>
    <w:div w:id="1721781616">
      <w:bodyDiv w:val="1"/>
      <w:marLeft w:val="0"/>
      <w:marRight w:val="0"/>
      <w:marTop w:val="0"/>
      <w:marBottom w:val="0"/>
      <w:divBdr>
        <w:top w:val="none" w:sz="0" w:space="0" w:color="auto"/>
        <w:left w:val="none" w:sz="0" w:space="0" w:color="auto"/>
        <w:bottom w:val="none" w:sz="0" w:space="0" w:color="auto"/>
        <w:right w:val="none" w:sz="0" w:space="0" w:color="auto"/>
      </w:divBdr>
    </w:div>
    <w:div w:id="1730419981">
      <w:bodyDiv w:val="1"/>
      <w:marLeft w:val="0"/>
      <w:marRight w:val="0"/>
      <w:marTop w:val="0"/>
      <w:marBottom w:val="0"/>
      <w:divBdr>
        <w:top w:val="none" w:sz="0" w:space="0" w:color="auto"/>
        <w:left w:val="none" w:sz="0" w:space="0" w:color="auto"/>
        <w:bottom w:val="none" w:sz="0" w:space="0" w:color="auto"/>
        <w:right w:val="none" w:sz="0" w:space="0" w:color="auto"/>
      </w:divBdr>
    </w:div>
    <w:div w:id="1758289996">
      <w:bodyDiv w:val="1"/>
      <w:marLeft w:val="0"/>
      <w:marRight w:val="0"/>
      <w:marTop w:val="0"/>
      <w:marBottom w:val="0"/>
      <w:divBdr>
        <w:top w:val="none" w:sz="0" w:space="0" w:color="auto"/>
        <w:left w:val="none" w:sz="0" w:space="0" w:color="auto"/>
        <w:bottom w:val="none" w:sz="0" w:space="0" w:color="auto"/>
        <w:right w:val="none" w:sz="0" w:space="0" w:color="auto"/>
      </w:divBdr>
    </w:div>
    <w:div w:id="1821458528">
      <w:bodyDiv w:val="1"/>
      <w:marLeft w:val="0"/>
      <w:marRight w:val="0"/>
      <w:marTop w:val="0"/>
      <w:marBottom w:val="0"/>
      <w:divBdr>
        <w:top w:val="none" w:sz="0" w:space="0" w:color="auto"/>
        <w:left w:val="none" w:sz="0" w:space="0" w:color="auto"/>
        <w:bottom w:val="none" w:sz="0" w:space="0" w:color="auto"/>
        <w:right w:val="none" w:sz="0" w:space="0" w:color="auto"/>
      </w:divBdr>
    </w:div>
    <w:div w:id="1838184198">
      <w:bodyDiv w:val="1"/>
      <w:marLeft w:val="0"/>
      <w:marRight w:val="0"/>
      <w:marTop w:val="0"/>
      <w:marBottom w:val="0"/>
      <w:divBdr>
        <w:top w:val="none" w:sz="0" w:space="0" w:color="auto"/>
        <w:left w:val="none" w:sz="0" w:space="0" w:color="auto"/>
        <w:bottom w:val="none" w:sz="0" w:space="0" w:color="auto"/>
        <w:right w:val="none" w:sz="0" w:space="0" w:color="auto"/>
      </w:divBdr>
    </w:div>
    <w:div w:id="1838687886">
      <w:bodyDiv w:val="1"/>
      <w:marLeft w:val="0"/>
      <w:marRight w:val="0"/>
      <w:marTop w:val="0"/>
      <w:marBottom w:val="0"/>
      <w:divBdr>
        <w:top w:val="none" w:sz="0" w:space="0" w:color="auto"/>
        <w:left w:val="none" w:sz="0" w:space="0" w:color="auto"/>
        <w:bottom w:val="none" w:sz="0" w:space="0" w:color="auto"/>
        <w:right w:val="none" w:sz="0" w:space="0" w:color="auto"/>
      </w:divBdr>
    </w:div>
    <w:div w:id="1949923680">
      <w:bodyDiv w:val="1"/>
      <w:marLeft w:val="0"/>
      <w:marRight w:val="0"/>
      <w:marTop w:val="0"/>
      <w:marBottom w:val="0"/>
      <w:divBdr>
        <w:top w:val="none" w:sz="0" w:space="0" w:color="auto"/>
        <w:left w:val="none" w:sz="0" w:space="0" w:color="auto"/>
        <w:bottom w:val="none" w:sz="0" w:space="0" w:color="auto"/>
        <w:right w:val="none" w:sz="0" w:space="0" w:color="auto"/>
      </w:divBdr>
    </w:div>
    <w:div w:id="2091926647">
      <w:bodyDiv w:val="1"/>
      <w:marLeft w:val="0"/>
      <w:marRight w:val="0"/>
      <w:marTop w:val="0"/>
      <w:marBottom w:val="0"/>
      <w:divBdr>
        <w:top w:val="none" w:sz="0" w:space="0" w:color="auto"/>
        <w:left w:val="none" w:sz="0" w:space="0" w:color="auto"/>
        <w:bottom w:val="none" w:sz="0" w:space="0" w:color="auto"/>
        <w:right w:val="none" w:sz="0" w:space="0" w:color="auto"/>
      </w:divBdr>
    </w:div>
    <w:div w:id="2107311757">
      <w:bodyDiv w:val="1"/>
      <w:marLeft w:val="0"/>
      <w:marRight w:val="0"/>
      <w:marTop w:val="0"/>
      <w:marBottom w:val="0"/>
      <w:divBdr>
        <w:top w:val="none" w:sz="0" w:space="0" w:color="auto"/>
        <w:left w:val="none" w:sz="0" w:space="0" w:color="auto"/>
        <w:bottom w:val="none" w:sz="0" w:space="0" w:color="auto"/>
        <w:right w:val="none" w:sz="0" w:space="0" w:color="auto"/>
      </w:divBdr>
    </w:div>
    <w:div w:id="2131821620">
      <w:bodyDiv w:val="1"/>
      <w:marLeft w:val="0"/>
      <w:marRight w:val="0"/>
      <w:marTop w:val="0"/>
      <w:marBottom w:val="0"/>
      <w:divBdr>
        <w:top w:val="none" w:sz="0" w:space="0" w:color="auto"/>
        <w:left w:val="none" w:sz="0" w:space="0" w:color="auto"/>
        <w:bottom w:val="none" w:sz="0" w:space="0" w:color="auto"/>
        <w:right w:val="none" w:sz="0" w:space="0" w:color="auto"/>
      </w:divBdr>
    </w:div>
    <w:div w:id="21472319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legalvision.com.au/" TargetMode="Externa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vUqC2WuD5IXoEx7zjJCi3Qq7R2w==">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</go:docsCustomData>
</go:gDocsCustomXmlDataStorage>
</file>

<file path=customXml/itemProps1.xml><?xml version="1.0" encoding="utf-8"?>
<ds:datastoreItem xmlns:ds="http://schemas.openxmlformats.org/officeDocument/2006/customXml" ds:itemID="{520B9F3E-9C58-3840-A4E8-2D40C712D34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3150</Words>
  <Characters>17961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Ursula</dc:creator>
  <cp:lastModifiedBy>Ben Wang</cp:lastModifiedBy>
  <cp:revision>33</cp:revision>
  <dcterms:created xsi:type="dcterms:W3CDTF">2021-11-17T00:42:00Z</dcterms:created>
  <dcterms:modified xsi:type="dcterms:W3CDTF">2022-05-25T12:18:00Z</dcterms:modified>
</cp:coreProperties>
</file>