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296FB" w14:textId="2F233EF2" w:rsidR="00D1208C" w:rsidRDefault="00D1208C">
      <w:r>
        <w:t>Consulta 1:</w:t>
      </w:r>
    </w:p>
    <w:p w14:paraId="47056A00" w14:textId="77777777" w:rsidR="00D1208C" w:rsidRDefault="00D1208C" w:rsidP="00D120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apellido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5C06A4D" w14:textId="77777777" w:rsidR="00D1208C" w:rsidRDefault="00D1208C" w:rsidP="00D120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personas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1BADFD2" w14:textId="77777777" w:rsidR="00D1208C" w:rsidRPr="00D1208C" w:rsidRDefault="00D1208C" w:rsidP="00D120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D1208C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08C">
        <w:rPr>
          <w:rFonts w:ascii="Consolas" w:hAnsi="Consolas"/>
          <w:color w:val="8E00C6"/>
          <w:sz w:val="20"/>
          <w:szCs w:val="20"/>
          <w:lang w:val="en-US"/>
        </w:rPr>
        <w:t>cuentas</w:t>
      </w:r>
      <w:proofErr w:type="spellEnd"/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1208C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1208C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08C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D1208C">
        <w:rPr>
          <w:rFonts w:ascii="Consolas" w:hAnsi="Consolas"/>
          <w:color w:val="006464"/>
          <w:sz w:val="20"/>
          <w:szCs w:val="20"/>
          <w:lang w:val="en-US"/>
        </w:rPr>
        <w:t>id_pers</w:t>
      </w:r>
      <w:proofErr w:type="spellEnd"/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208C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D1208C">
        <w:rPr>
          <w:rFonts w:ascii="Consolas" w:hAnsi="Consolas"/>
          <w:color w:val="006464"/>
          <w:sz w:val="20"/>
          <w:szCs w:val="20"/>
          <w:lang w:val="en-US"/>
        </w:rPr>
        <w:t>id_pers_titular</w:t>
      </w:r>
      <w:proofErr w:type="spellEnd"/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69293894" w14:textId="77777777" w:rsidR="00D1208C" w:rsidRPr="00D1208C" w:rsidRDefault="00D1208C" w:rsidP="00D120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1208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D1208C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D1208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08C">
        <w:rPr>
          <w:rFonts w:ascii="Consolas" w:hAnsi="Consolas"/>
          <w:color w:val="006464"/>
          <w:sz w:val="20"/>
          <w:szCs w:val="20"/>
          <w:lang w:val="en-US"/>
        </w:rPr>
        <w:t>nro_cuenta</w:t>
      </w:r>
      <w:proofErr w:type="spellEnd"/>
    </w:p>
    <w:p w14:paraId="6D6C75EE" w14:textId="77777777" w:rsidR="00D1208C" w:rsidRPr="00D1208C" w:rsidRDefault="00D1208C" w:rsidP="00D120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1208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D1208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08C">
        <w:rPr>
          <w:rFonts w:ascii="Consolas" w:hAnsi="Consolas"/>
          <w:color w:val="8E00C6"/>
          <w:sz w:val="20"/>
          <w:szCs w:val="20"/>
          <w:lang w:val="en-US"/>
        </w:rPr>
        <w:t>pasadas</w:t>
      </w:r>
      <w:proofErr w:type="spellEnd"/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4F52870" w14:textId="77777777" w:rsidR="00D1208C" w:rsidRPr="00D1208C" w:rsidRDefault="00D1208C" w:rsidP="00D120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1208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D1208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08C">
        <w:rPr>
          <w:rFonts w:ascii="Consolas" w:hAnsi="Consolas"/>
          <w:color w:val="006464"/>
          <w:sz w:val="20"/>
          <w:szCs w:val="20"/>
          <w:lang w:val="en-US"/>
        </w:rPr>
        <w:t>fecha_hora</w:t>
      </w:r>
      <w:proofErr w:type="spellEnd"/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proofErr w:type="gramStart"/>
      <w:r w:rsidRPr="00D1208C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) - </w:t>
      </w:r>
      <w:r w:rsidRPr="00D1208C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interval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1208C">
        <w:rPr>
          <w:rFonts w:ascii="Consolas" w:hAnsi="Consolas"/>
          <w:b/>
          <w:bCs/>
          <w:color w:val="008000"/>
          <w:sz w:val="20"/>
          <w:szCs w:val="20"/>
          <w:lang w:val="en-US"/>
        </w:rPr>
        <w:t>'1 month'</w:t>
      </w:r>
    </w:p>
    <w:p w14:paraId="7C1D4FFD" w14:textId="77777777" w:rsidR="00D1208C" w:rsidRPr="00D1208C" w:rsidRDefault="00D1208C" w:rsidP="00D120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1208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D1208C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1208C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08C">
        <w:rPr>
          <w:rFonts w:ascii="Consolas" w:hAnsi="Consolas"/>
          <w:color w:val="006464"/>
          <w:sz w:val="20"/>
          <w:szCs w:val="20"/>
          <w:lang w:val="en-US"/>
        </w:rPr>
        <w:t>nro_cuenta</w:t>
      </w:r>
      <w:proofErr w:type="spellEnd"/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64751EC9" w14:textId="70A9B21F" w:rsidR="006D1AE1" w:rsidRDefault="00D1208C" w:rsidP="006D1A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1208C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D1208C">
        <w:rPr>
          <w:rFonts w:ascii="Consolas" w:hAnsi="Consolas"/>
          <w:b/>
          <w:bCs/>
          <w:color w:val="800000"/>
          <w:sz w:val="20"/>
          <w:szCs w:val="20"/>
          <w:lang w:val="en-US"/>
        </w:rPr>
        <w:t>having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208C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*) &gt; </w:t>
      </w:r>
      <w:r w:rsidRPr="00D1208C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D1208C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1208C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1208C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D1208C">
        <w:rPr>
          <w:rFonts w:ascii="Consolas" w:hAnsi="Consolas"/>
          <w:color w:val="006464"/>
          <w:sz w:val="20"/>
          <w:szCs w:val="20"/>
          <w:lang w:val="en-US"/>
        </w:rPr>
        <w:t>nro_cuenta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208C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D120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D1208C">
        <w:rPr>
          <w:rFonts w:ascii="Consolas" w:hAnsi="Consolas"/>
          <w:color w:val="006464"/>
          <w:sz w:val="20"/>
          <w:szCs w:val="20"/>
          <w:lang w:val="en-US"/>
        </w:rPr>
        <w:t>nro_cuenta</w:t>
      </w:r>
      <w:proofErr w:type="spellEnd"/>
      <w:r w:rsidRPr="00D120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7598043" w14:textId="77777777" w:rsidR="006D1AE1" w:rsidRPr="006D1AE1" w:rsidRDefault="006D1AE1" w:rsidP="006D1A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764FD2F" w14:textId="4C9273A5" w:rsidR="006D1AE1" w:rsidRPr="006D1AE1" w:rsidRDefault="006D1AE1">
      <w:r w:rsidRPr="006D1AE1">
        <w:t xml:space="preserve">Planteo de la consulta </w:t>
      </w:r>
      <w:proofErr w:type="spellStart"/>
      <w:r w:rsidRPr="006D1AE1">
        <w:t>segun</w:t>
      </w:r>
      <w:proofErr w:type="spellEnd"/>
      <w:r w:rsidRPr="006D1AE1">
        <w:t xml:space="preserve"> costos por </w:t>
      </w:r>
      <w:proofErr w:type="spellStart"/>
      <w:r>
        <w:t>DB</w:t>
      </w:r>
      <w:r w:rsidRPr="006D1AE1">
        <w:t>eaver</w:t>
      </w:r>
      <w:proofErr w:type="spellEnd"/>
    </w:p>
    <w:p w14:paraId="455B1B6C" w14:textId="6958044B" w:rsidR="006D1AE1" w:rsidRDefault="006D1AE1">
      <w:pPr>
        <w:rPr>
          <w:lang w:val="en-US"/>
        </w:rPr>
      </w:pPr>
      <w:r w:rsidRPr="006D1AE1">
        <w:rPr>
          <w:lang w:val="en-US"/>
        </w:rPr>
        <w:drawing>
          <wp:inline distT="0" distB="0" distL="0" distR="0" wp14:anchorId="1B6A4C2B" wp14:editId="46C0B120">
            <wp:extent cx="5400040" cy="1187450"/>
            <wp:effectExtent l="0" t="0" r="0" b="0"/>
            <wp:docPr id="118951657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16577" name="Imagen 1" descr="Interfaz de usuario gráfica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AE1">
        <w:rPr>
          <w:lang w:val="en-US"/>
        </w:rPr>
        <w:t xml:space="preserve"> </w:t>
      </w:r>
    </w:p>
    <w:p w14:paraId="5F8DFB59" w14:textId="148137F8" w:rsidR="00D1208C" w:rsidRDefault="006D1AE1">
      <w:r>
        <w:t>Nuestra</w:t>
      </w:r>
      <w:r w:rsidR="00D1208C" w:rsidRPr="00D1208C">
        <w:t xml:space="preserve"> </w:t>
      </w:r>
      <w:r>
        <w:t xml:space="preserve">consulta </w:t>
      </w:r>
      <w:r w:rsidRPr="00D1208C">
        <w:t>está</w:t>
      </w:r>
      <w:r w:rsidR="00D1208C" w:rsidRPr="00D1208C">
        <w:t xml:space="preserve"> plantead</w:t>
      </w:r>
      <w:r>
        <w:t>a</w:t>
      </w:r>
      <w:r w:rsidR="00D1208C" w:rsidRPr="00D1208C">
        <w:t xml:space="preserve"> si</w:t>
      </w:r>
      <w:r w:rsidR="00D1208C">
        <w:t xml:space="preserve">guiendo </w:t>
      </w:r>
      <w:r w:rsidR="00D1208C" w:rsidRPr="00D1208C">
        <w:t>reglas heurísticas</w:t>
      </w:r>
      <w:r w:rsidR="00D1208C">
        <w:t xml:space="preserve">. Se hace </w:t>
      </w:r>
      <w:r w:rsidR="00AB51CF">
        <w:t>el</w:t>
      </w:r>
      <w:r w:rsidR="00D1208C">
        <w:t xml:space="preserve"> </w:t>
      </w:r>
      <w:proofErr w:type="spellStart"/>
      <w:r w:rsidR="00D1208C">
        <w:t>select</w:t>
      </w:r>
      <w:proofErr w:type="spellEnd"/>
      <w:r w:rsidR="00D1208C">
        <w:t xml:space="preserve"> </w:t>
      </w:r>
      <w:r w:rsidR="00AB51CF">
        <w:t xml:space="preserve">antes del </w:t>
      </w:r>
      <w:proofErr w:type="spellStart"/>
      <w:r w:rsidR="00AB51CF">
        <w:t>join</w:t>
      </w:r>
      <w:proofErr w:type="spellEnd"/>
      <w:r w:rsidR="00AB51CF">
        <w:t>, dado que todas las restricciones (</w:t>
      </w:r>
      <w:r>
        <w:t>más</w:t>
      </w:r>
      <w:r w:rsidR="00AB51CF">
        <w:t xml:space="preserve"> de 10 pasadas en el </w:t>
      </w:r>
      <w:r>
        <w:t>último</w:t>
      </w:r>
      <w:r w:rsidR="00AB51CF">
        <w:t xml:space="preserve"> mes) esta solamente relacionado con la tabla pasadas, depende de la fecha y cantidad de pasadas (</w:t>
      </w:r>
      <w:proofErr w:type="spellStart"/>
      <w:r w:rsidR="00AB51CF">
        <w:t>count</w:t>
      </w:r>
      <w:proofErr w:type="spellEnd"/>
      <w:r w:rsidR="00AB51CF">
        <w:t xml:space="preserve">) de esta forma se reduce la cantidad de tuplas con las que se </w:t>
      </w:r>
      <w:r>
        <w:t>va a</w:t>
      </w:r>
      <w:r w:rsidR="00AB51CF">
        <w:t xml:space="preserve"> tener que trabajar en los pasos intermedios.</w:t>
      </w:r>
    </w:p>
    <w:p w14:paraId="5436D472" w14:textId="6300A7AC" w:rsidR="003F2F94" w:rsidRPr="00D1208C" w:rsidRDefault="003F2F94">
      <w:r>
        <w:t xml:space="preserve">No se puede optimizar haciendo </w:t>
      </w:r>
      <w:proofErr w:type="spellStart"/>
      <w:r>
        <w:t>selects</w:t>
      </w:r>
      <w:proofErr w:type="spellEnd"/>
      <w:r>
        <w:t xml:space="preserve"> con mas selectividad dado que solo se hace 1 </w:t>
      </w:r>
      <w:proofErr w:type="spellStart"/>
      <w:r>
        <w:t>select</w:t>
      </w:r>
      <w:proofErr w:type="spellEnd"/>
      <w:r>
        <w:t xml:space="preserve">, </w:t>
      </w:r>
      <w:proofErr w:type="gramStart"/>
      <w:r>
        <w:t>dado que</w:t>
      </w:r>
      <w:proofErr w:type="gramEnd"/>
      <w:r>
        <w:t xml:space="preserve"> para el </w:t>
      </w:r>
      <w:proofErr w:type="spellStart"/>
      <w:r>
        <w:t>count</w:t>
      </w:r>
      <w:proofErr w:type="spellEnd"/>
      <w:r>
        <w:t xml:space="preserve">, que se precisa previamente hacer el </w:t>
      </w:r>
      <w:proofErr w:type="spellStart"/>
      <w:r>
        <w:t>select</w:t>
      </w:r>
      <w:proofErr w:type="spellEnd"/>
      <w:r>
        <w:t>.</w:t>
      </w:r>
    </w:p>
    <w:p w14:paraId="08C8B0DC" w14:textId="7E273877" w:rsidR="006D1AE1" w:rsidRDefault="006D1AE1">
      <w:r>
        <w:t xml:space="preserve">Como se puede ver en planteo de </w:t>
      </w:r>
      <w:proofErr w:type="spellStart"/>
      <w:r>
        <w:t>DBeaver</w:t>
      </w:r>
      <w:proofErr w:type="spellEnd"/>
      <w:r>
        <w:t>, esto reduce en gran manera la cantidad de filas comparándolo con</w:t>
      </w:r>
      <w:r w:rsidR="00D1208C">
        <w:t xml:space="preserve"> </w:t>
      </w:r>
      <w:r>
        <w:t xml:space="preserve">el uso del </w:t>
      </w:r>
      <w:proofErr w:type="spellStart"/>
      <w:r>
        <w:t>select</w:t>
      </w:r>
      <w:proofErr w:type="spellEnd"/>
      <w:r>
        <w:t xml:space="preserve"> después del </w:t>
      </w:r>
      <w:proofErr w:type="spellStart"/>
      <w:r>
        <w:t>join</w:t>
      </w:r>
      <w:proofErr w:type="spellEnd"/>
      <w:r>
        <w:t>, dado que en el segundo caso se precisa trabajar sobre un número mayor de tuplas.</w:t>
      </w:r>
    </w:p>
    <w:p w14:paraId="64FF8F3C" w14:textId="77777777" w:rsidR="006D1AE1" w:rsidRDefault="006D1AE1" w:rsidP="006D1A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apellido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B26E28A" w14:textId="77777777" w:rsidR="006D1AE1" w:rsidRDefault="006D1AE1" w:rsidP="006D1A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personas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DCD97A1" w14:textId="77777777" w:rsidR="006D1AE1" w:rsidRPr="006D1AE1" w:rsidRDefault="006D1AE1" w:rsidP="006D1A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6D1AE1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1AE1">
        <w:rPr>
          <w:rFonts w:ascii="Consolas" w:hAnsi="Consolas"/>
          <w:color w:val="8E00C6"/>
          <w:sz w:val="20"/>
          <w:szCs w:val="20"/>
          <w:lang w:val="en-US"/>
        </w:rPr>
        <w:t>cuentas</w:t>
      </w:r>
      <w:proofErr w:type="spellEnd"/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D1AE1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D1AE1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1AE1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6D1AE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D1AE1">
        <w:rPr>
          <w:rFonts w:ascii="Consolas" w:hAnsi="Consolas"/>
          <w:color w:val="006464"/>
          <w:sz w:val="20"/>
          <w:szCs w:val="20"/>
          <w:lang w:val="en-US"/>
        </w:rPr>
        <w:t>id_pers</w:t>
      </w:r>
      <w:proofErr w:type="spellEnd"/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1AE1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6D1AE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D1AE1">
        <w:rPr>
          <w:rFonts w:ascii="Consolas" w:hAnsi="Consolas"/>
          <w:color w:val="006464"/>
          <w:sz w:val="20"/>
          <w:szCs w:val="20"/>
          <w:lang w:val="en-US"/>
        </w:rPr>
        <w:t>id_pers_titular</w:t>
      </w:r>
      <w:proofErr w:type="spellEnd"/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33EF0FA" w14:textId="77777777" w:rsidR="006D1AE1" w:rsidRDefault="006D1AE1" w:rsidP="006D1A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D1AE1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pasadas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nro_cuenta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nro_cuenta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0AF7978" w14:textId="77777777" w:rsidR="006D1AE1" w:rsidRPr="006D1AE1" w:rsidRDefault="006D1AE1" w:rsidP="006D1A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D1AE1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1AE1">
        <w:rPr>
          <w:rFonts w:ascii="Consolas" w:hAnsi="Consolas"/>
          <w:color w:val="006464"/>
          <w:sz w:val="20"/>
          <w:szCs w:val="20"/>
          <w:lang w:val="en-US"/>
        </w:rPr>
        <w:t>fecha_hora</w:t>
      </w:r>
      <w:proofErr w:type="spellEnd"/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proofErr w:type="gramStart"/>
      <w:r w:rsidRPr="006D1AE1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6D1AE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) - </w:t>
      </w:r>
      <w:r w:rsidRPr="006D1AE1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interval</w:t>
      </w:r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D1AE1">
        <w:rPr>
          <w:rFonts w:ascii="Consolas" w:hAnsi="Consolas"/>
          <w:b/>
          <w:bCs/>
          <w:color w:val="008000"/>
          <w:sz w:val="20"/>
          <w:szCs w:val="20"/>
          <w:lang w:val="en-US"/>
        </w:rPr>
        <w:t>'1 month'</w:t>
      </w:r>
    </w:p>
    <w:p w14:paraId="36D3B17C" w14:textId="77777777" w:rsidR="006D1AE1" w:rsidRPr="006D1AE1" w:rsidRDefault="006D1AE1" w:rsidP="006D1A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D1AE1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D1AE1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1AE1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6D1AE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D1AE1">
        <w:rPr>
          <w:rFonts w:ascii="Consolas" w:hAnsi="Consolas"/>
          <w:color w:val="006464"/>
          <w:sz w:val="20"/>
          <w:szCs w:val="20"/>
          <w:lang w:val="en-US"/>
        </w:rPr>
        <w:t>nombre</w:t>
      </w:r>
      <w:proofErr w:type="spellEnd"/>
      <w:proofErr w:type="gramEnd"/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1AE1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6D1AE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D1AE1">
        <w:rPr>
          <w:rFonts w:ascii="Consolas" w:hAnsi="Consolas"/>
          <w:color w:val="006464"/>
          <w:sz w:val="20"/>
          <w:szCs w:val="20"/>
          <w:lang w:val="en-US"/>
        </w:rPr>
        <w:t>apellido</w:t>
      </w:r>
      <w:proofErr w:type="spellEnd"/>
    </w:p>
    <w:p w14:paraId="724CA10F" w14:textId="77777777" w:rsidR="006D1AE1" w:rsidRPr="006D1AE1" w:rsidRDefault="006D1AE1" w:rsidP="006D1A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D1AE1">
        <w:rPr>
          <w:rFonts w:ascii="Consolas" w:hAnsi="Consolas"/>
          <w:b/>
          <w:bCs/>
          <w:color w:val="800000"/>
          <w:sz w:val="20"/>
          <w:szCs w:val="20"/>
          <w:lang w:val="en-US"/>
        </w:rPr>
        <w:t>having</w:t>
      </w:r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D1AE1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6D1AE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D1AE1">
        <w:rPr>
          <w:rFonts w:ascii="Consolas" w:hAnsi="Consolas"/>
          <w:color w:val="000000"/>
          <w:sz w:val="20"/>
          <w:szCs w:val="20"/>
          <w:lang w:val="en-US"/>
        </w:rPr>
        <w:t xml:space="preserve">*) &gt; </w:t>
      </w:r>
      <w:r w:rsidRPr="006D1AE1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6D1AE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26C2029" w14:textId="77777777" w:rsidR="006D1AE1" w:rsidRDefault="006D1AE1">
      <w:pPr>
        <w:rPr>
          <w:lang w:val="en-US"/>
        </w:rPr>
      </w:pPr>
    </w:p>
    <w:p w14:paraId="4184E56C" w14:textId="2232FC5A" w:rsidR="006D1AE1" w:rsidRDefault="006D1AE1">
      <w:pPr>
        <w:rPr>
          <w:lang w:val="en-US"/>
        </w:rPr>
      </w:pPr>
      <w:r w:rsidRPr="006D1AE1">
        <w:rPr>
          <w:lang w:val="en-US"/>
        </w:rPr>
        <w:drawing>
          <wp:inline distT="0" distB="0" distL="0" distR="0" wp14:anchorId="1907DAE5" wp14:editId="3D64A161">
            <wp:extent cx="5400040" cy="1315085"/>
            <wp:effectExtent l="0" t="0" r="0" b="0"/>
            <wp:docPr id="7565354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3541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92AB" w14:textId="77777777" w:rsidR="003F2F94" w:rsidRDefault="003F2F94">
      <w:pPr>
        <w:rPr>
          <w:lang w:val="en-US"/>
        </w:rPr>
      </w:pPr>
    </w:p>
    <w:p w14:paraId="04A99594" w14:textId="0AFA6BC1" w:rsidR="003F2F94" w:rsidRDefault="003F2F94">
      <w:pPr>
        <w:rPr>
          <w:lang w:val="en-US"/>
        </w:rPr>
      </w:pPr>
      <w:r>
        <w:rPr>
          <w:lang w:val="en-US"/>
        </w:rPr>
        <w:lastRenderedPageBreak/>
        <w:t>Consulta 2:</w:t>
      </w:r>
    </w:p>
    <w:p w14:paraId="62702BD2" w14:textId="77777777" w:rsidR="003F2F94" w:rsidRPr="003F2F94" w:rsidRDefault="003F2F94" w:rsidP="003F2F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F2F94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F2F94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F2F94">
        <w:rPr>
          <w:rFonts w:ascii="Consolas" w:hAnsi="Consolas"/>
          <w:color w:val="006464"/>
          <w:sz w:val="20"/>
          <w:szCs w:val="20"/>
          <w:lang w:val="en-US"/>
        </w:rPr>
        <w:t>nombre</w:t>
      </w:r>
      <w:proofErr w:type="spellEnd"/>
      <w:proofErr w:type="gramEnd"/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F2F94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F2F94">
        <w:rPr>
          <w:rFonts w:ascii="Consolas" w:hAnsi="Consolas"/>
          <w:color w:val="006464"/>
          <w:sz w:val="20"/>
          <w:szCs w:val="20"/>
          <w:lang w:val="en-US"/>
        </w:rPr>
        <w:t>ruta</w:t>
      </w:r>
      <w:proofErr w:type="spellEnd"/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44E115A" w14:textId="77777777" w:rsidR="003F2F94" w:rsidRPr="003F2F94" w:rsidRDefault="003F2F94" w:rsidP="003F2F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F2F94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2F94">
        <w:rPr>
          <w:rFonts w:ascii="Consolas" w:hAnsi="Consolas"/>
          <w:color w:val="8E00C6"/>
          <w:sz w:val="20"/>
          <w:szCs w:val="20"/>
          <w:lang w:val="en-US"/>
        </w:rPr>
        <w:t>peajes</w:t>
      </w:r>
      <w:proofErr w:type="spellEnd"/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F2F94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F2F94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3F2F94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F2F94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F2F94">
        <w:rPr>
          <w:rFonts w:ascii="Consolas" w:hAnsi="Consolas"/>
          <w:color w:val="006464"/>
          <w:sz w:val="20"/>
          <w:szCs w:val="20"/>
          <w:lang w:val="en-US"/>
        </w:rPr>
        <w:t>id_peaje</w:t>
      </w:r>
    </w:p>
    <w:p w14:paraId="41FC590D" w14:textId="77777777" w:rsidR="003F2F94" w:rsidRPr="003F2F94" w:rsidRDefault="003F2F94" w:rsidP="003F2F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2F94">
        <w:rPr>
          <w:rFonts w:ascii="Consolas" w:hAnsi="Consolas"/>
          <w:color w:val="8E00C6"/>
          <w:sz w:val="20"/>
          <w:szCs w:val="20"/>
          <w:lang w:val="en-US"/>
        </w:rPr>
        <w:t>pasadas</w:t>
      </w:r>
      <w:proofErr w:type="spellEnd"/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F2F94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</w:p>
    <w:p w14:paraId="08F119C6" w14:textId="77777777" w:rsidR="003F2F94" w:rsidRPr="003F2F94" w:rsidRDefault="003F2F94" w:rsidP="003F2F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2F94">
        <w:rPr>
          <w:rFonts w:ascii="Consolas" w:hAnsi="Consolas"/>
          <w:color w:val="006464"/>
          <w:sz w:val="20"/>
          <w:szCs w:val="20"/>
          <w:lang w:val="en-US"/>
        </w:rPr>
        <w:t>fecha_hora</w:t>
      </w:r>
      <w:proofErr w:type="spellEnd"/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proofErr w:type="gramStart"/>
      <w:r w:rsidRPr="003F2F94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) - </w:t>
      </w:r>
      <w:r w:rsidRPr="003F2F94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interval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F2F94">
        <w:rPr>
          <w:rFonts w:ascii="Consolas" w:hAnsi="Consolas"/>
          <w:b/>
          <w:bCs/>
          <w:color w:val="008000"/>
          <w:sz w:val="20"/>
          <w:szCs w:val="20"/>
          <w:lang w:val="en-US"/>
        </w:rPr>
        <w:t>'1 year'</w:t>
      </w:r>
    </w:p>
    <w:p w14:paraId="24767070" w14:textId="77777777" w:rsidR="003F2F94" w:rsidRPr="003F2F94" w:rsidRDefault="003F2F94" w:rsidP="003F2F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F2F94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F2F94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F2F94">
        <w:rPr>
          <w:rFonts w:ascii="Consolas" w:hAnsi="Consolas"/>
          <w:color w:val="006464"/>
          <w:sz w:val="20"/>
          <w:szCs w:val="20"/>
          <w:lang w:val="en-US"/>
        </w:rPr>
        <w:t>id_peaje</w:t>
      </w:r>
    </w:p>
    <w:p w14:paraId="6EC4324E" w14:textId="373BD33A" w:rsidR="003F2F94" w:rsidRPr="003F2F94" w:rsidRDefault="003F2F94" w:rsidP="003F2F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F2F94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F2F94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3F2F9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F2F9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</w:t>
      </w:r>
      <w:r w:rsidRPr="003F2F94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matricula</w:t>
      </w:r>
      <w:r w:rsidR="00616EC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16ECD" w:rsidRPr="006C7C1F">
        <w:rPr>
          <w:rFonts w:ascii="Consolas" w:hAnsi="Consolas"/>
          <w:color w:val="000000"/>
          <w:sz w:val="20"/>
          <w:szCs w:val="20"/>
          <w:lang w:val="en-US"/>
        </w:rPr>
        <w:t>||</w:t>
      </w:r>
      <w:r w:rsidRPr="003F2F94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F2F94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f</w:t>
      </w:r>
      <w:r w:rsidRPr="003F2F94">
        <w:rPr>
          <w:rFonts w:ascii="Consolas" w:hAnsi="Consolas"/>
          <w:color w:val="006464"/>
          <w:sz w:val="20"/>
          <w:szCs w:val="20"/>
          <w:lang w:val="en-US"/>
        </w:rPr>
        <w:t>echa_hora</w:t>
      </w:r>
      <w:proofErr w:type="spellEnd"/>
      <w:r w:rsidRPr="003F2F9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3F2F94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</w:p>
    <w:p w14:paraId="77CACE52" w14:textId="77777777" w:rsidR="003F2F94" w:rsidRDefault="003F2F94" w:rsidP="003F2F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3F2F9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mas_pasadas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mas_pasadas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id_peaje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id_peaje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66314721" w14:textId="77777777" w:rsidR="003F2F94" w:rsidRDefault="003F2F94"/>
    <w:p w14:paraId="46FB881B" w14:textId="6A4DDE00" w:rsidR="003F2F94" w:rsidRDefault="006C7C1F">
      <w:r w:rsidRPr="006C7C1F">
        <w:drawing>
          <wp:inline distT="0" distB="0" distL="0" distR="0" wp14:anchorId="484A85AF" wp14:editId="78C6FFA3">
            <wp:extent cx="5400040" cy="1005840"/>
            <wp:effectExtent l="0" t="0" r="0" b="3810"/>
            <wp:docPr id="18659114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11403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4A3D" w14:textId="1443CBD0" w:rsidR="003F2F94" w:rsidRDefault="003F2F94">
      <w:r>
        <w:t xml:space="preserve">Empezando con esta consulta, otra vez se hace el </w:t>
      </w:r>
      <w:proofErr w:type="spellStart"/>
      <w:r>
        <w:t>select</w:t>
      </w:r>
      <w:proofErr w:type="spellEnd"/>
      <w:r>
        <w:t xml:space="preserve"> antes del </w:t>
      </w:r>
      <w:proofErr w:type="spellStart"/>
      <w:r>
        <w:t>join</w:t>
      </w:r>
      <w:proofErr w:type="spellEnd"/>
      <w:r>
        <w:t xml:space="preserve">. Todas las pasadas (500) son en el </w:t>
      </w:r>
      <w:proofErr w:type="spellStart"/>
      <w:r>
        <w:t>ultimo</w:t>
      </w:r>
      <w:proofErr w:type="spellEnd"/>
      <w:r>
        <w:t xml:space="preserve"> año, así que no se restringe nada, pero se pone por el caso que se tenga una historia de pasadas mas antiguas, que se puede esperar una mayor selectividad.</w:t>
      </w:r>
    </w:p>
    <w:p w14:paraId="6917ACF5" w14:textId="0EB9C91B" w:rsidR="003F2F94" w:rsidRDefault="003F2F94">
      <w:r>
        <w:t>Se ordenan en función de los peajes, reduciendo a 1</w:t>
      </w:r>
      <w:r w:rsidR="00616ECD">
        <w:t>5</w:t>
      </w:r>
      <w:r>
        <w:t xml:space="preserve"> tuplas, </w:t>
      </w:r>
      <w:r w:rsidR="006C7C1F">
        <w:t>ordenándolos</w:t>
      </w:r>
      <w:r>
        <w:t xml:space="preserve"> por el </w:t>
      </w:r>
      <w:proofErr w:type="spellStart"/>
      <w:r>
        <w:t>count</w:t>
      </w:r>
      <w:proofErr w:type="spellEnd"/>
      <w:r>
        <w:t xml:space="preserve"> de </w:t>
      </w:r>
      <w:proofErr w:type="spellStart"/>
      <w:r>
        <w:t>matricula</w:t>
      </w:r>
      <w:proofErr w:type="spellEnd"/>
      <w:r>
        <w:t xml:space="preserve">, </w:t>
      </w:r>
      <w:proofErr w:type="spellStart"/>
      <w:r>
        <w:t>fecha_hora</w:t>
      </w:r>
      <w:proofErr w:type="spellEnd"/>
      <w:r>
        <w:t>. De esta forma pudiendo contar la cantidad de pasadas por cada peaje. Después del ordenamiento se limita a 1 peaje, el de mayor cantidad de pasadas, que es el resultado buscado</w:t>
      </w:r>
      <w:r w:rsidR="006C7C1F">
        <w:t xml:space="preserve">. </w:t>
      </w:r>
    </w:p>
    <w:p w14:paraId="2274598D" w14:textId="1257BCBE" w:rsidR="006C7C1F" w:rsidRDefault="006C7C1F">
      <w:r>
        <w:t xml:space="preserve">Se puede nuevamente ver la ventaja del </w:t>
      </w:r>
      <w:proofErr w:type="spellStart"/>
      <w:r>
        <w:t>select</w:t>
      </w:r>
      <w:proofErr w:type="spellEnd"/>
      <w:r>
        <w:t xml:space="preserve"> antes del </w:t>
      </w:r>
      <w:proofErr w:type="spellStart"/>
      <w:r>
        <w:t>join</w:t>
      </w:r>
      <w:proofErr w:type="spellEnd"/>
      <w:r>
        <w:t>.</w:t>
      </w:r>
    </w:p>
    <w:p w14:paraId="2961CB87" w14:textId="77777777" w:rsidR="006C7C1F" w:rsidRP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C7C1F">
        <w:rPr>
          <w:rFonts w:ascii="Consolas" w:hAnsi="Consolas"/>
          <w:b/>
          <w:bCs/>
          <w:color w:val="800000"/>
          <w:sz w:val="20"/>
          <w:szCs w:val="20"/>
        </w:rPr>
        <w:t>SELECT</w:t>
      </w:r>
      <w:r w:rsidRPr="006C7C1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C7C1F">
        <w:rPr>
          <w:rFonts w:ascii="Consolas" w:hAnsi="Consolas"/>
          <w:i/>
          <w:iCs/>
          <w:color w:val="8E00C6"/>
          <w:sz w:val="20"/>
          <w:szCs w:val="20"/>
        </w:rPr>
        <w:t>p</w:t>
      </w:r>
      <w:r w:rsidRPr="006C7C1F">
        <w:rPr>
          <w:rFonts w:ascii="Consolas" w:hAnsi="Consolas"/>
          <w:color w:val="000000"/>
          <w:sz w:val="20"/>
          <w:szCs w:val="20"/>
        </w:rPr>
        <w:t>.</w:t>
      </w:r>
      <w:r w:rsidRPr="006C7C1F"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 w:rsidRPr="006C7C1F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C7C1F">
        <w:rPr>
          <w:rFonts w:ascii="Consolas" w:hAnsi="Consolas"/>
          <w:i/>
          <w:iCs/>
          <w:color w:val="8E00C6"/>
          <w:sz w:val="20"/>
          <w:szCs w:val="20"/>
        </w:rPr>
        <w:t>p</w:t>
      </w:r>
      <w:r w:rsidRPr="006C7C1F">
        <w:rPr>
          <w:rFonts w:ascii="Consolas" w:hAnsi="Consolas"/>
          <w:color w:val="000000"/>
          <w:sz w:val="20"/>
          <w:szCs w:val="20"/>
        </w:rPr>
        <w:t>.</w:t>
      </w:r>
      <w:r w:rsidRPr="006C7C1F">
        <w:rPr>
          <w:rFonts w:ascii="Consolas" w:hAnsi="Consolas"/>
          <w:color w:val="006464"/>
          <w:sz w:val="20"/>
          <w:szCs w:val="20"/>
        </w:rPr>
        <w:t>ruta</w:t>
      </w:r>
      <w:proofErr w:type="spellEnd"/>
      <w:r w:rsidRPr="006C7C1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27C9B696" w14:textId="77777777" w:rsidR="006C7C1F" w:rsidRP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7C1F">
        <w:rPr>
          <w:rFonts w:ascii="Consolas" w:hAnsi="Consolas"/>
          <w:color w:val="8E00C6"/>
          <w:sz w:val="20"/>
          <w:szCs w:val="20"/>
          <w:lang w:val="en-US"/>
        </w:rPr>
        <w:t>peajes</w:t>
      </w:r>
      <w:proofErr w:type="spellEnd"/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06E6958" w14:textId="77777777" w:rsidR="006C7C1F" w:rsidRP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7C1F">
        <w:rPr>
          <w:rFonts w:ascii="Consolas" w:hAnsi="Consolas"/>
          <w:color w:val="8E00C6"/>
          <w:sz w:val="20"/>
          <w:szCs w:val="20"/>
          <w:lang w:val="en-US"/>
        </w:rPr>
        <w:t>pasadas</w:t>
      </w:r>
      <w:proofErr w:type="spellEnd"/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C7C1F">
        <w:rPr>
          <w:rFonts w:ascii="Consolas" w:hAnsi="Consolas"/>
          <w:color w:val="006464"/>
          <w:sz w:val="20"/>
          <w:szCs w:val="20"/>
          <w:lang w:val="en-US"/>
        </w:rPr>
        <w:t>id_peaje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C7C1F">
        <w:rPr>
          <w:rFonts w:ascii="Consolas" w:hAnsi="Consolas"/>
          <w:color w:val="006464"/>
          <w:sz w:val="20"/>
          <w:szCs w:val="20"/>
          <w:lang w:val="en-US"/>
        </w:rPr>
        <w:t>id_peaje</w:t>
      </w:r>
      <w:proofErr w:type="spellEnd"/>
    </w:p>
    <w:p w14:paraId="26CC0812" w14:textId="77777777" w:rsidR="006C7C1F" w:rsidRP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proofErr w:type="gramStart"/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2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C7C1F">
        <w:rPr>
          <w:rFonts w:ascii="Consolas" w:hAnsi="Consolas"/>
          <w:color w:val="006464"/>
          <w:sz w:val="20"/>
          <w:szCs w:val="20"/>
          <w:lang w:val="en-US"/>
        </w:rPr>
        <w:t>fecha</w:t>
      </w:r>
      <w:proofErr w:type="gramEnd"/>
      <w:r w:rsidRPr="006C7C1F">
        <w:rPr>
          <w:rFonts w:ascii="Consolas" w:hAnsi="Consolas"/>
          <w:color w:val="006464"/>
          <w:sz w:val="20"/>
          <w:szCs w:val="20"/>
          <w:lang w:val="en-US"/>
        </w:rPr>
        <w:t>_hora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6C7C1F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() - </w:t>
      </w:r>
      <w:r w:rsidRPr="006C7C1F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interval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b/>
          <w:bCs/>
          <w:color w:val="008000"/>
          <w:sz w:val="20"/>
          <w:szCs w:val="20"/>
          <w:lang w:val="en-US"/>
        </w:rPr>
        <w:t>'1 year'</w:t>
      </w:r>
    </w:p>
    <w:p w14:paraId="7C5E6FBB" w14:textId="77777777" w:rsidR="006C7C1F" w:rsidRP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C7C1F">
        <w:rPr>
          <w:rFonts w:ascii="Consolas" w:hAnsi="Consolas"/>
          <w:color w:val="006464"/>
          <w:sz w:val="20"/>
          <w:szCs w:val="20"/>
          <w:lang w:val="en-US"/>
        </w:rPr>
        <w:t>nombre</w:t>
      </w:r>
      <w:proofErr w:type="spellEnd"/>
      <w:proofErr w:type="gramEnd"/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C7C1F">
        <w:rPr>
          <w:rFonts w:ascii="Consolas" w:hAnsi="Consolas"/>
          <w:color w:val="006464"/>
          <w:sz w:val="20"/>
          <w:szCs w:val="20"/>
          <w:lang w:val="en-US"/>
        </w:rPr>
        <w:t>ruta</w:t>
      </w:r>
      <w:proofErr w:type="spellEnd"/>
    </w:p>
    <w:p w14:paraId="4DF1526E" w14:textId="77777777" w:rsidR="006C7C1F" w:rsidRP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C7C1F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C7C1F">
        <w:rPr>
          <w:rFonts w:ascii="Consolas" w:hAnsi="Consolas"/>
          <w:color w:val="006464"/>
          <w:sz w:val="20"/>
          <w:szCs w:val="20"/>
          <w:lang w:val="en-US"/>
        </w:rPr>
        <w:t>matricula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C7C1F">
        <w:rPr>
          <w:rFonts w:ascii="Consolas" w:hAnsi="Consolas"/>
          <w:color w:val="006464"/>
          <w:sz w:val="20"/>
          <w:szCs w:val="20"/>
          <w:lang w:val="en-US"/>
        </w:rPr>
        <w:t>fecha_hora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</w:p>
    <w:p w14:paraId="3DF42100" w14:textId="77777777" w:rsid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A25D997" w14:textId="77777777" w:rsidR="006C7C1F" w:rsidRDefault="006C7C1F"/>
    <w:p w14:paraId="4D36D5EF" w14:textId="15AB7A14" w:rsidR="006C7C1F" w:rsidRDefault="006C7C1F">
      <w:r w:rsidRPr="006C7C1F">
        <w:drawing>
          <wp:inline distT="0" distB="0" distL="0" distR="0" wp14:anchorId="6E7700B1" wp14:editId="3A9E83B3">
            <wp:extent cx="5400040" cy="1161415"/>
            <wp:effectExtent l="0" t="0" r="0" b="635"/>
            <wp:docPr id="106050746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0746" name="Imagen 1" descr="Interfaz de usuario gráfica, Aplicación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1CE3" w14:textId="77777777" w:rsidR="006C7C1F" w:rsidRDefault="006C7C1F"/>
    <w:p w14:paraId="3469B0E3" w14:textId="77777777" w:rsidR="006C7C1F" w:rsidRDefault="006C7C1F"/>
    <w:p w14:paraId="69C2B443" w14:textId="77777777" w:rsidR="006C7C1F" w:rsidRDefault="006C7C1F"/>
    <w:p w14:paraId="189597E9" w14:textId="76D128A0" w:rsidR="006C7C1F" w:rsidRDefault="006C7C1F">
      <w:r>
        <w:lastRenderedPageBreak/>
        <w:t>Consulta 3:</w:t>
      </w:r>
    </w:p>
    <w:p w14:paraId="14A82B01" w14:textId="3E17BE32" w:rsid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apellido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2868581" w14:textId="77777777" w:rsid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personas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DBC6BEC" w14:textId="77777777" w:rsidR="006C7C1F" w:rsidRP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7C1F">
        <w:rPr>
          <w:rFonts w:ascii="Consolas" w:hAnsi="Consolas"/>
          <w:color w:val="8E00C6"/>
          <w:sz w:val="20"/>
          <w:szCs w:val="20"/>
          <w:lang w:val="en-US"/>
        </w:rPr>
        <w:t>cuentas</w:t>
      </w:r>
      <w:proofErr w:type="spellEnd"/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C7C1F">
        <w:rPr>
          <w:rFonts w:ascii="Consolas" w:hAnsi="Consolas"/>
          <w:color w:val="006464"/>
          <w:sz w:val="20"/>
          <w:szCs w:val="20"/>
          <w:lang w:val="en-US"/>
        </w:rPr>
        <w:t>id_pers</w:t>
      </w:r>
      <w:proofErr w:type="spellEnd"/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C7C1F">
        <w:rPr>
          <w:rFonts w:ascii="Consolas" w:hAnsi="Consolas"/>
          <w:color w:val="006464"/>
          <w:sz w:val="20"/>
          <w:szCs w:val="20"/>
          <w:lang w:val="en-US"/>
        </w:rPr>
        <w:t>id_pers_titular</w:t>
      </w:r>
      <w:proofErr w:type="spellEnd"/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0851034" w14:textId="77777777" w:rsidR="006C7C1F" w:rsidRP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C7C1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7C1F">
        <w:rPr>
          <w:rFonts w:ascii="Consolas" w:hAnsi="Consolas"/>
          <w:color w:val="006464"/>
          <w:sz w:val="20"/>
          <w:szCs w:val="20"/>
          <w:lang w:val="en-US"/>
        </w:rPr>
        <w:t>nro_cuenta</w:t>
      </w:r>
      <w:proofErr w:type="spellEnd"/>
    </w:p>
    <w:p w14:paraId="1BCB8212" w14:textId="77777777" w:rsidR="006C7C1F" w:rsidRP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C7C1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7C1F">
        <w:rPr>
          <w:rFonts w:ascii="Consolas" w:hAnsi="Consolas"/>
          <w:color w:val="8E00C6"/>
          <w:sz w:val="20"/>
          <w:szCs w:val="20"/>
          <w:lang w:val="en-US"/>
        </w:rPr>
        <w:t>pasadas</w:t>
      </w:r>
      <w:proofErr w:type="spellEnd"/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6949A495" w14:textId="77777777" w:rsidR="006C7C1F" w:rsidRP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C7C1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7C1F">
        <w:rPr>
          <w:rFonts w:ascii="Consolas" w:hAnsi="Consolas"/>
          <w:color w:val="006464"/>
          <w:sz w:val="20"/>
          <w:szCs w:val="20"/>
          <w:lang w:val="en-US"/>
        </w:rPr>
        <w:t>fecha_hora</w:t>
      </w:r>
      <w:proofErr w:type="spellEnd"/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proofErr w:type="gramStart"/>
      <w:r w:rsidRPr="006C7C1F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) - </w:t>
      </w:r>
      <w:r w:rsidRPr="006C7C1F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interval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b/>
          <w:bCs/>
          <w:color w:val="008000"/>
          <w:sz w:val="20"/>
          <w:szCs w:val="20"/>
          <w:lang w:val="en-US"/>
        </w:rPr>
        <w:t>'1 month'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7C1F">
        <w:rPr>
          <w:rFonts w:ascii="Consolas" w:hAnsi="Consolas"/>
          <w:color w:val="000000"/>
          <w:sz w:val="20"/>
          <w:szCs w:val="20"/>
          <w:lang w:val="en-US"/>
        </w:rPr>
        <w:t>pasadas.id_peaje</w:t>
      </w:r>
      <w:proofErr w:type="spellEnd"/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6C7C1F">
        <w:rPr>
          <w:rFonts w:ascii="Consolas" w:hAnsi="Consolas"/>
          <w:color w:val="0000FF"/>
          <w:sz w:val="20"/>
          <w:szCs w:val="20"/>
          <w:lang w:val="en-US"/>
        </w:rPr>
        <w:t>1</w:t>
      </w:r>
    </w:p>
    <w:p w14:paraId="493BE33C" w14:textId="77777777" w:rsidR="006C7C1F" w:rsidRP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C7C1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7C1F">
        <w:rPr>
          <w:rFonts w:ascii="Consolas" w:hAnsi="Consolas"/>
          <w:color w:val="006464"/>
          <w:sz w:val="20"/>
          <w:szCs w:val="20"/>
          <w:lang w:val="en-US"/>
        </w:rPr>
        <w:t>nro_cuenta</w:t>
      </w:r>
      <w:proofErr w:type="spellEnd"/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9895F59" w14:textId="77777777" w:rsidR="006C7C1F" w:rsidRP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C7C1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having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C7C1F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*) &gt; </w:t>
      </w:r>
      <w:r w:rsidRPr="006C7C1F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C7C1F">
        <w:rPr>
          <w:rFonts w:ascii="Consolas" w:hAnsi="Consolas"/>
          <w:color w:val="006464"/>
          <w:sz w:val="20"/>
          <w:szCs w:val="20"/>
          <w:lang w:val="en-US"/>
        </w:rPr>
        <w:t>nro_cuenta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C7C1F">
        <w:rPr>
          <w:rFonts w:ascii="Consolas" w:hAnsi="Consolas"/>
          <w:color w:val="006464"/>
          <w:sz w:val="20"/>
          <w:szCs w:val="20"/>
          <w:lang w:val="en-US"/>
        </w:rPr>
        <w:t>nro_cuenta</w:t>
      </w:r>
      <w:proofErr w:type="spellEnd"/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61B980C" w14:textId="77777777" w:rsid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7C1F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6C7C1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C7C1F">
        <w:rPr>
          <w:rFonts w:ascii="Consolas" w:hAnsi="Consolas"/>
          <w:color w:val="006464"/>
          <w:sz w:val="20"/>
          <w:szCs w:val="20"/>
          <w:lang w:val="en-US"/>
        </w:rPr>
        <w:t>id_</w:t>
      </w:r>
      <w:proofErr w:type="gramStart"/>
      <w:r w:rsidRPr="006C7C1F">
        <w:rPr>
          <w:rFonts w:ascii="Consolas" w:hAnsi="Consolas"/>
          <w:color w:val="006464"/>
          <w:sz w:val="20"/>
          <w:szCs w:val="20"/>
          <w:lang w:val="en-US"/>
        </w:rPr>
        <w:t>pers</w:t>
      </w:r>
      <w:proofErr w:type="spellEnd"/>
      <w:r w:rsidRPr="006C7C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C7C1F">
        <w:rPr>
          <w:rFonts w:ascii="Consolas" w:hAnsi="Consolas"/>
          <w:color w:val="FF0000"/>
          <w:sz w:val="20"/>
          <w:szCs w:val="20"/>
          <w:lang w:val="en-US"/>
        </w:rPr>
        <w:t>;</w:t>
      </w:r>
      <w:proofErr w:type="gramEnd"/>
    </w:p>
    <w:p w14:paraId="7D2F4347" w14:textId="77777777" w:rsid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20209F4D" w14:textId="53A8F7CE" w:rsid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C7C1F">
        <w:rPr>
          <w:rFonts w:ascii="Consolas" w:hAnsi="Consolas"/>
          <w:color w:val="000000"/>
          <w:sz w:val="20"/>
          <w:szCs w:val="20"/>
          <w:lang w:val="en-US"/>
        </w:rPr>
        <w:drawing>
          <wp:inline distT="0" distB="0" distL="0" distR="0" wp14:anchorId="143785A9" wp14:editId="3A19D1B6">
            <wp:extent cx="5400040" cy="1449070"/>
            <wp:effectExtent l="0" t="0" r="0" b="0"/>
            <wp:docPr id="1179029416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29416" name="Imagen 1" descr="Interfaz de usuario gráfica, Aplicación, Tabla, Exce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2B25" w14:textId="571F3A3F" w:rsidR="006C7C1F" w:rsidRDefault="006C7C1F" w:rsidP="006C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F7358B5" w14:textId="6EEDAB03" w:rsidR="006C7C1F" w:rsidRDefault="006C7C1F">
      <w:r w:rsidRPr="006C7C1F">
        <w:t xml:space="preserve">Se hace una </w:t>
      </w:r>
      <w:r w:rsidR="00EE41F8" w:rsidRPr="006C7C1F">
        <w:t>implementación</w:t>
      </w:r>
      <w:r w:rsidRPr="006C7C1F">
        <w:t xml:space="preserve"> similar</w:t>
      </w:r>
      <w:r w:rsidR="00EE41F8">
        <w:t xml:space="preserve"> al 1</w:t>
      </w:r>
      <w:r w:rsidRPr="006C7C1F">
        <w:t>,</w:t>
      </w:r>
      <w:r w:rsidR="00EE41F8">
        <w:t xml:space="preserve"> añadiendo una condición más.</w:t>
      </w:r>
      <w:r>
        <w:t xml:space="preserve"> </w:t>
      </w:r>
      <w:r w:rsidR="00EE41F8">
        <w:t>E</w:t>
      </w:r>
      <w:r>
        <w:t xml:space="preserve">n este caso hay un posible tema de selectividad, al trabajar con el </w:t>
      </w:r>
      <w:proofErr w:type="spellStart"/>
      <w:r>
        <w:t>where</w:t>
      </w:r>
      <w:proofErr w:type="spellEnd"/>
      <w:r>
        <w:t xml:space="preserve">. Es conveniente primero </w:t>
      </w:r>
      <w:r w:rsidR="00EE41F8">
        <w:t xml:space="preserve">hacer la comparación con </w:t>
      </w:r>
      <w:proofErr w:type="spellStart"/>
      <w:r w:rsidR="00EE41F8">
        <w:t>id_peaje</w:t>
      </w:r>
      <w:proofErr w:type="spellEnd"/>
      <w:r w:rsidR="00EE41F8">
        <w:t>, que reduce a 1/1</w:t>
      </w:r>
      <w:r w:rsidR="00616ECD">
        <w:t>5</w:t>
      </w:r>
      <w:r w:rsidR="00EE41F8">
        <w:t xml:space="preserve"> la cantidad de tuplas, mientras que la restricción por fechas reduce en aproximadamente un 1/5.</w:t>
      </w:r>
    </w:p>
    <w:p w14:paraId="44784CBA" w14:textId="2C41FC2F" w:rsidR="00EE41F8" w:rsidRDefault="00EE41F8">
      <w:r>
        <w:t xml:space="preserve">Nuevamente por comparación se puede ver la mejora por hacer el </w:t>
      </w:r>
      <w:proofErr w:type="spellStart"/>
      <w:r>
        <w:t>select</w:t>
      </w:r>
      <w:proofErr w:type="spellEnd"/>
      <w:r>
        <w:t xml:space="preserve"> primero.</w:t>
      </w:r>
    </w:p>
    <w:p w14:paraId="116C8A46" w14:textId="77777777" w:rsidR="00EE41F8" w:rsidRDefault="00EE41F8" w:rsidP="00EE4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apellido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C015D2D" w14:textId="77777777" w:rsidR="00EE41F8" w:rsidRDefault="00EE41F8" w:rsidP="00EE4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personas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B602E3D" w14:textId="77777777" w:rsidR="00EE41F8" w:rsidRPr="00EE41F8" w:rsidRDefault="00EE41F8" w:rsidP="00EE4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EE41F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41F8">
        <w:rPr>
          <w:rFonts w:ascii="Consolas" w:hAnsi="Consolas"/>
          <w:color w:val="8E00C6"/>
          <w:sz w:val="20"/>
          <w:szCs w:val="20"/>
          <w:lang w:val="en-US"/>
        </w:rPr>
        <w:t>cuentas</w:t>
      </w:r>
      <w:proofErr w:type="spellEnd"/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E41F8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E41F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41F8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E41F8">
        <w:rPr>
          <w:rFonts w:ascii="Consolas" w:hAnsi="Consolas"/>
          <w:color w:val="006464"/>
          <w:sz w:val="20"/>
          <w:szCs w:val="20"/>
          <w:lang w:val="en-US"/>
        </w:rPr>
        <w:t>id_pers</w:t>
      </w:r>
      <w:proofErr w:type="spellEnd"/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E41F8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E41F8">
        <w:rPr>
          <w:rFonts w:ascii="Consolas" w:hAnsi="Consolas"/>
          <w:color w:val="006464"/>
          <w:sz w:val="20"/>
          <w:szCs w:val="20"/>
          <w:lang w:val="en-US"/>
        </w:rPr>
        <w:t>id_pers_titular</w:t>
      </w:r>
      <w:proofErr w:type="spellEnd"/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23DA980E" w14:textId="77777777" w:rsidR="00EE41F8" w:rsidRDefault="00EE41F8" w:rsidP="00EE4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E41F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pasadas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nro_cuenta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nro_cuenta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40805EA" w14:textId="77777777" w:rsidR="00EE41F8" w:rsidRPr="00EE41F8" w:rsidRDefault="00EE41F8" w:rsidP="00EE4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E41F8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41F8">
        <w:rPr>
          <w:rFonts w:ascii="Consolas" w:hAnsi="Consolas"/>
          <w:color w:val="006464"/>
          <w:sz w:val="20"/>
          <w:szCs w:val="20"/>
          <w:lang w:val="en-US"/>
        </w:rPr>
        <w:t>fecha_hora</w:t>
      </w:r>
      <w:proofErr w:type="spellEnd"/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proofErr w:type="gramStart"/>
      <w:r w:rsidRPr="00EE41F8">
        <w:rPr>
          <w:rFonts w:ascii="Consolas" w:hAnsi="Consolas"/>
          <w:b/>
          <w:bCs/>
          <w:color w:val="000080"/>
          <w:sz w:val="20"/>
          <w:szCs w:val="20"/>
          <w:lang w:val="en-US"/>
        </w:rPr>
        <w:t>now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) - </w:t>
      </w:r>
      <w:r w:rsidRPr="00EE41F8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interval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E41F8">
        <w:rPr>
          <w:rFonts w:ascii="Consolas" w:hAnsi="Consolas"/>
          <w:b/>
          <w:bCs/>
          <w:color w:val="008000"/>
          <w:sz w:val="20"/>
          <w:szCs w:val="20"/>
          <w:lang w:val="en-US"/>
        </w:rPr>
        <w:t>'1 month'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E41F8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p2.id_peaje = </w:t>
      </w:r>
      <w:r w:rsidRPr="00EE41F8">
        <w:rPr>
          <w:rFonts w:ascii="Consolas" w:hAnsi="Consolas"/>
          <w:color w:val="0000FF"/>
          <w:sz w:val="20"/>
          <w:szCs w:val="20"/>
          <w:lang w:val="en-US"/>
        </w:rPr>
        <w:t>1</w:t>
      </w:r>
    </w:p>
    <w:p w14:paraId="12D797A9" w14:textId="77777777" w:rsidR="00EE41F8" w:rsidRPr="00EE41F8" w:rsidRDefault="00EE41F8" w:rsidP="00EE4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E41F8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E41F8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E41F8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E41F8">
        <w:rPr>
          <w:rFonts w:ascii="Consolas" w:hAnsi="Consolas"/>
          <w:color w:val="006464"/>
          <w:sz w:val="20"/>
          <w:szCs w:val="20"/>
          <w:lang w:val="en-US"/>
        </w:rPr>
        <w:t>nombre</w:t>
      </w:r>
      <w:proofErr w:type="spellEnd"/>
      <w:proofErr w:type="gramEnd"/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E41F8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E41F8">
        <w:rPr>
          <w:rFonts w:ascii="Consolas" w:hAnsi="Consolas"/>
          <w:color w:val="006464"/>
          <w:sz w:val="20"/>
          <w:szCs w:val="20"/>
          <w:lang w:val="en-US"/>
        </w:rPr>
        <w:t>apellido</w:t>
      </w:r>
      <w:proofErr w:type="spellEnd"/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E144A16" w14:textId="3BF37610" w:rsidR="00EE41F8" w:rsidRDefault="00EE41F8" w:rsidP="00EE4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FF"/>
          <w:sz w:val="20"/>
          <w:szCs w:val="20"/>
          <w:lang w:val="en-US"/>
        </w:rPr>
      </w:pPr>
      <w:r w:rsidRPr="00EE41F8">
        <w:rPr>
          <w:rFonts w:ascii="Consolas" w:hAnsi="Consolas"/>
          <w:b/>
          <w:bCs/>
          <w:color w:val="800000"/>
          <w:sz w:val="20"/>
          <w:szCs w:val="20"/>
          <w:lang w:val="en-US"/>
        </w:rPr>
        <w:t>having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E41F8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EE41F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E41F8">
        <w:rPr>
          <w:rFonts w:ascii="Consolas" w:hAnsi="Consolas"/>
          <w:color w:val="000000"/>
          <w:sz w:val="20"/>
          <w:szCs w:val="20"/>
          <w:lang w:val="en-US"/>
        </w:rPr>
        <w:t xml:space="preserve">*) &gt; </w:t>
      </w:r>
      <w:r w:rsidRPr="00EE41F8">
        <w:rPr>
          <w:rFonts w:ascii="Consolas" w:hAnsi="Consolas"/>
          <w:color w:val="0000FF"/>
          <w:sz w:val="20"/>
          <w:szCs w:val="20"/>
          <w:lang w:val="en-US"/>
        </w:rPr>
        <w:t>10</w:t>
      </w:r>
    </w:p>
    <w:p w14:paraId="0D386261" w14:textId="77777777" w:rsidR="00EE41F8" w:rsidRPr="00EE41F8" w:rsidRDefault="00EE41F8" w:rsidP="00EE4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6966B57" w14:textId="37D05B1D" w:rsidR="00EE41F8" w:rsidRDefault="00EE41F8">
      <w:r w:rsidRPr="00EE41F8">
        <w:drawing>
          <wp:inline distT="0" distB="0" distL="0" distR="0" wp14:anchorId="4F442FC4" wp14:editId="38EF8FDE">
            <wp:extent cx="5400040" cy="1466850"/>
            <wp:effectExtent l="0" t="0" r="0" b="0"/>
            <wp:docPr id="1171879402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79402" name="Imagen 1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C63E" w14:textId="77777777" w:rsidR="00EE41F8" w:rsidRDefault="00EE41F8"/>
    <w:p w14:paraId="7D2EF55B" w14:textId="77777777" w:rsidR="00EE41F8" w:rsidRDefault="00EE41F8"/>
    <w:p w14:paraId="2684BDCC" w14:textId="77777777" w:rsidR="00EE41F8" w:rsidRDefault="00EE41F8"/>
    <w:p w14:paraId="2A0DFD4F" w14:textId="77777777" w:rsidR="00EE41F8" w:rsidRDefault="00EE41F8"/>
    <w:p w14:paraId="35635E52" w14:textId="7DF7C17D" w:rsidR="00EE41F8" w:rsidRDefault="00EE41F8">
      <w:r>
        <w:lastRenderedPageBreak/>
        <w:t>Consulta 4:</w:t>
      </w:r>
    </w:p>
    <w:p w14:paraId="726161B3" w14:textId="77777777" w:rsidR="00AE0CA0" w:rsidRDefault="00AE0CA0" w:rsidP="00AE0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COALESCE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i/>
          <w:iCs/>
          <w:color w:val="8E00C6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6464"/>
          <w:sz w:val="20"/>
          <w:szCs w:val="20"/>
        </w:rPr>
        <w:t>importe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total_importe</w:t>
      </w:r>
      <w:proofErr w:type="spellEnd"/>
    </w:p>
    <w:p w14:paraId="1CEE0AC3" w14:textId="77777777" w:rsidR="00AE0CA0" w:rsidRDefault="00AE0CA0" w:rsidP="00AE0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peajes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id_peaje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6464"/>
          <w:sz w:val="20"/>
          <w:szCs w:val="20"/>
        </w:rPr>
        <w:t>importe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importe</w:t>
      </w:r>
    </w:p>
    <w:p w14:paraId="731FA2B1" w14:textId="77777777" w:rsidR="00AE0CA0" w:rsidRPr="00AE0CA0" w:rsidRDefault="00AE0CA0" w:rsidP="00AE0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 w:rsidRPr="00AE0CA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0CA0">
        <w:rPr>
          <w:rFonts w:ascii="Consolas" w:hAnsi="Consolas"/>
          <w:color w:val="8E00C6"/>
          <w:sz w:val="20"/>
          <w:szCs w:val="20"/>
          <w:lang w:val="en-US"/>
        </w:rPr>
        <w:t>pasadas</w:t>
      </w:r>
      <w:proofErr w:type="spellEnd"/>
    </w:p>
    <w:p w14:paraId="1FB167EC" w14:textId="77777777" w:rsidR="00AE0CA0" w:rsidRPr="00AE0CA0" w:rsidRDefault="00AE0CA0" w:rsidP="00AE0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r w:rsidRPr="00AE0CA0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E0CA0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0CA0">
        <w:rPr>
          <w:rFonts w:ascii="Consolas" w:hAnsi="Consolas"/>
          <w:color w:val="006464"/>
          <w:sz w:val="20"/>
          <w:szCs w:val="20"/>
          <w:lang w:val="en-US"/>
        </w:rPr>
        <w:t>id_peaje</w:t>
      </w:r>
      <w:proofErr w:type="spellEnd"/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E0CA0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E0CA0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0CA0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E0CA0">
        <w:rPr>
          <w:rFonts w:ascii="Consolas" w:hAnsi="Consolas"/>
          <w:color w:val="006464"/>
          <w:sz w:val="20"/>
          <w:szCs w:val="20"/>
          <w:lang w:val="en-US"/>
        </w:rPr>
        <w:t>id_peaje</w:t>
      </w:r>
      <w:proofErr w:type="spellEnd"/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E0CA0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E0CA0">
        <w:rPr>
          <w:rFonts w:ascii="Consolas" w:hAnsi="Consolas"/>
          <w:color w:val="006464"/>
          <w:sz w:val="20"/>
          <w:szCs w:val="20"/>
          <w:lang w:val="en-US"/>
        </w:rPr>
        <w:t>id_peaje</w:t>
      </w:r>
    </w:p>
    <w:p w14:paraId="73EC99E1" w14:textId="77777777" w:rsidR="00AE0CA0" w:rsidRPr="00AE0CA0" w:rsidRDefault="00AE0CA0" w:rsidP="00AE0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E0CA0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E0CA0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0CA0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E0CA0">
        <w:rPr>
          <w:rFonts w:ascii="Consolas" w:hAnsi="Consolas"/>
          <w:color w:val="006464"/>
          <w:sz w:val="20"/>
          <w:szCs w:val="20"/>
          <w:lang w:val="en-US"/>
        </w:rPr>
        <w:t>id_peaje</w:t>
      </w:r>
      <w:proofErr w:type="spellEnd"/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AE0CA0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E0CA0">
        <w:rPr>
          <w:rFonts w:ascii="Consolas" w:hAnsi="Consolas"/>
          <w:color w:val="006464"/>
          <w:sz w:val="20"/>
          <w:szCs w:val="20"/>
          <w:lang w:val="en-US"/>
        </w:rPr>
        <w:t>nombre</w:t>
      </w:r>
      <w:proofErr w:type="spellEnd"/>
      <w:proofErr w:type="gramEnd"/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E0CA0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E0CA0">
        <w:rPr>
          <w:rFonts w:ascii="Consolas" w:hAnsi="Consolas"/>
          <w:color w:val="006464"/>
          <w:sz w:val="20"/>
          <w:szCs w:val="20"/>
          <w:lang w:val="en-US"/>
        </w:rPr>
        <w:t>telefono</w:t>
      </w:r>
      <w:proofErr w:type="spellEnd"/>
    </w:p>
    <w:p w14:paraId="56D84213" w14:textId="77777777" w:rsidR="00AE0CA0" w:rsidRPr="00AE0CA0" w:rsidRDefault="00AE0CA0" w:rsidP="00AE0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E0CA0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E0CA0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E0CA0">
        <w:rPr>
          <w:rFonts w:ascii="Consolas" w:hAnsi="Consolas"/>
          <w:b/>
          <w:bCs/>
          <w:color w:val="000080"/>
          <w:sz w:val="20"/>
          <w:szCs w:val="20"/>
          <w:lang w:val="en-US"/>
        </w:rPr>
        <w:t>COALESCE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E0CA0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E0CA0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proofErr w:type="gramStart"/>
      <w:r w:rsidRPr="00AE0CA0">
        <w:rPr>
          <w:rFonts w:ascii="Consolas" w:hAnsi="Consolas"/>
          <w:i/>
          <w:iCs/>
          <w:color w:val="8E00C6"/>
          <w:sz w:val="20"/>
          <w:szCs w:val="20"/>
          <w:lang w:val="en-US"/>
        </w:rPr>
        <w:t>2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E0CA0">
        <w:rPr>
          <w:rFonts w:ascii="Consolas" w:hAnsi="Consolas"/>
          <w:i/>
          <w:iCs/>
          <w:color w:val="006464"/>
          <w:sz w:val="20"/>
          <w:szCs w:val="20"/>
          <w:lang w:val="en-US"/>
        </w:rPr>
        <w:t>importe</w:t>
      </w:r>
      <w:proofErr w:type="gramEnd"/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AE0CA0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E0CA0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</w:p>
    <w:p w14:paraId="416BBE20" w14:textId="77777777" w:rsidR="00AE0CA0" w:rsidRDefault="00AE0CA0" w:rsidP="00AE0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9E142AE" w14:textId="65D4D9C5" w:rsidR="00EE41F8" w:rsidRDefault="00AE0CA0">
      <w:r w:rsidRPr="00AE0CA0">
        <w:drawing>
          <wp:inline distT="0" distB="0" distL="0" distR="0" wp14:anchorId="31B34D5C" wp14:editId="2E74E122">
            <wp:extent cx="5400040" cy="1454785"/>
            <wp:effectExtent l="0" t="0" r="0" b="0"/>
            <wp:docPr id="183064534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45341" name="Imagen 1" descr="Interfaz de usuario gráfica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F56D" w14:textId="05DBBB8D" w:rsidR="00AE0CA0" w:rsidRDefault="00AE0CA0">
      <w:r>
        <w:t>En esta consulta primero se reduce la tabla de pasadas a una mas pequeña donde tenemos lo que necesitamos, el importe total por peaje y el peaje, reduciendo en gran medida la cantidad de tuplas con las que se trabajan. Después se une con peajes para poder obtener la información necesaria, resultando en una tabla igual a la de peajes, pero con el total de importes añadido. Después de esto se agrupa y se ordena para finalmente limitarlo a 1.</w:t>
      </w:r>
    </w:p>
    <w:p w14:paraId="51E36E31" w14:textId="43171529" w:rsidR="00AE0CA0" w:rsidRDefault="00AE0CA0">
      <w:r>
        <w:t xml:space="preserve">Comparación con el </w:t>
      </w:r>
      <w:proofErr w:type="spellStart"/>
      <w:r>
        <w:t>select</w:t>
      </w:r>
      <w:proofErr w:type="spellEnd"/>
      <w:r>
        <w:t xml:space="preserve"> afuera</w:t>
      </w:r>
      <w:r w:rsidR="00616ECD">
        <w:t xml:space="preserve"> del join.</w:t>
      </w:r>
    </w:p>
    <w:p w14:paraId="570CF8C3" w14:textId="77777777" w:rsidR="00AE0CA0" w:rsidRDefault="00AE0CA0" w:rsidP="00AE0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COALESCE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i/>
          <w:iCs/>
          <w:color w:val="8E00C6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importe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total_importe</w:t>
      </w:r>
      <w:proofErr w:type="spellEnd"/>
    </w:p>
    <w:p w14:paraId="27B023DD" w14:textId="77777777" w:rsidR="00AE0CA0" w:rsidRDefault="00AE0CA0" w:rsidP="00AE0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peajes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pasadas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id_peaje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8E00C6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id_peaje</w:t>
      </w:r>
    </w:p>
    <w:p w14:paraId="2B5C92A7" w14:textId="77777777" w:rsidR="00AE0CA0" w:rsidRPr="00AE0CA0" w:rsidRDefault="00AE0CA0" w:rsidP="00AE0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E0CA0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E0CA0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0CA0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E0CA0">
        <w:rPr>
          <w:rFonts w:ascii="Consolas" w:hAnsi="Consolas"/>
          <w:color w:val="006464"/>
          <w:sz w:val="20"/>
          <w:szCs w:val="20"/>
          <w:lang w:val="en-US"/>
        </w:rPr>
        <w:t>id_peaje</w:t>
      </w:r>
      <w:proofErr w:type="spellEnd"/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AE0CA0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E0CA0">
        <w:rPr>
          <w:rFonts w:ascii="Consolas" w:hAnsi="Consolas"/>
          <w:color w:val="006464"/>
          <w:sz w:val="20"/>
          <w:szCs w:val="20"/>
          <w:lang w:val="en-US"/>
        </w:rPr>
        <w:t>nombre</w:t>
      </w:r>
      <w:proofErr w:type="spellEnd"/>
      <w:proofErr w:type="gramEnd"/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E0CA0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E0CA0">
        <w:rPr>
          <w:rFonts w:ascii="Consolas" w:hAnsi="Consolas"/>
          <w:color w:val="006464"/>
          <w:sz w:val="20"/>
          <w:szCs w:val="20"/>
          <w:lang w:val="en-US"/>
        </w:rPr>
        <w:t>telefono</w:t>
      </w:r>
      <w:proofErr w:type="spellEnd"/>
    </w:p>
    <w:p w14:paraId="1972E171" w14:textId="77777777" w:rsidR="00AE0CA0" w:rsidRPr="00AE0CA0" w:rsidRDefault="00AE0CA0" w:rsidP="00AE0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E0CA0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E0CA0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E0CA0">
        <w:rPr>
          <w:rFonts w:ascii="Consolas" w:hAnsi="Consolas"/>
          <w:b/>
          <w:bCs/>
          <w:color w:val="000080"/>
          <w:sz w:val="20"/>
          <w:szCs w:val="20"/>
          <w:lang w:val="en-US"/>
        </w:rPr>
        <w:t>COALESCE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E0CA0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E0CA0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proofErr w:type="gramStart"/>
      <w:r w:rsidRPr="00AE0CA0">
        <w:rPr>
          <w:rFonts w:ascii="Consolas" w:hAnsi="Consolas"/>
          <w:i/>
          <w:iCs/>
          <w:color w:val="8E00C6"/>
          <w:sz w:val="20"/>
          <w:szCs w:val="20"/>
          <w:lang w:val="en-US"/>
        </w:rPr>
        <w:t>2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E0CA0">
        <w:rPr>
          <w:rFonts w:ascii="Consolas" w:hAnsi="Consolas"/>
          <w:color w:val="006464"/>
          <w:sz w:val="20"/>
          <w:szCs w:val="20"/>
          <w:lang w:val="en-US"/>
        </w:rPr>
        <w:t>importe</w:t>
      </w:r>
      <w:proofErr w:type="gramEnd"/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AE0CA0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AE0CA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E0CA0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</w:p>
    <w:p w14:paraId="673F7E8B" w14:textId="77777777" w:rsidR="00AE0CA0" w:rsidRDefault="00AE0CA0" w:rsidP="00AE0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00B526B" w14:textId="77777777" w:rsidR="00AE0CA0" w:rsidRDefault="00AE0CA0"/>
    <w:p w14:paraId="1A8C1BE7" w14:textId="46A6CDD2" w:rsidR="00AE0CA0" w:rsidRDefault="00AE0CA0">
      <w:r w:rsidRPr="00AE0CA0">
        <w:drawing>
          <wp:inline distT="0" distB="0" distL="0" distR="0" wp14:anchorId="0832CAD5" wp14:editId="116332EF">
            <wp:extent cx="5400040" cy="1159510"/>
            <wp:effectExtent l="0" t="0" r="0" b="2540"/>
            <wp:docPr id="18623854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5431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B2CB" w14:textId="77777777" w:rsidR="00FB4755" w:rsidRDefault="00FB4755"/>
    <w:p w14:paraId="1CAEF4A2" w14:textId="77777777" w:rsidR="00FB4755" w:rsidRDefault="00FB4755"/>
    <w:p w14:paraId="34DD17DF" w14:textId="77777777" w:rsidR="00FB4755" w:rsidRDefault="00FB4755"/>
    <w:p w14:paraId="3CEE4825" w14:textId="77777777" w:rsidR="00FB4755" w:rsidRDefault="00FB4755"/>
    <w:p w14:paraId="25399DE2" w14:textId="77777777" w:rsidR="00FB4755" w:rsidRDefault="00FB4755"/>
    <w:p w14:paraId="4DA44FD0" w14:textId="6364B3BD" w:rsidR="00FB4755" w:rsidRDefault="00FB4755">
      <w:r>
        <w:lastRenderedPageBreak/>
        <w:t xml:space="preserve">Otra razón </w:t>
      </w:r>
      <w:r w:rsidR="0065025D">
        <w:t>de</w:t>
      </w:r>
      <w:r>
        <w:t xml:space="preserve"> </w:t>
      </w:r>
      <w:r w:rsidR="0065025D">
        <w:t>esta</w:t>
      </w:r>
      <w:r>
        <w:t xml:space="preserve"> implementación es la mayor eficiencia </w:t>
      </w:r>
      <w:r w:rsidR="0065025D">
        <w:t>cuando se</w:t>
      </w:r>
      <w:r>
        <w:t xml:space="preserve"> menciona explícitamente el </w:t>
      </w:r>
      <w:proofErr w:type="spellStart"/>
      <w:r>
        <w:t>join</w:t>
      </w:r>
      <w:proofErr w:type="spellEnd"/>
      <w:r>
        <w:t>,</w:t>
      </w:r>
      <w:r w:rsidR="00BE4CC9">
        <w:t xml:space="preserve"> haciendo la consulta más eficiente que si no se hace. Usaremos de ejemplo </w:t>
      </w:r>
      <w:r>
        <w:t xml:space="preserve">la consulta 4. Se puede ver </w:t>
      </w:r>
      <w:r w:rsidR="0065025D">
        <w:t xml:space="preserve">que el </w:t>
      </w:r>
      <w:r>
        <w:t>costo e</w:t>
      </w:r>
      <w:r w:rsidR="0065025D">
        <w:t>s</w:t>
      </w:r>
      <w:r>
        <w:t xml:space="preserve"> mas de 1000 veces mayor a la primera implementación, y se llega a tener que trabajar con 160000 filas, en vez de </w:t>
      </w:r>
      <w:r w:rsidR="0065025D">
        <w:t xml:space="preserve">un </w:t>
      </w:r>
      <w:r>
        <w:t>máximo de 500.</w:t>
      </w:r>
    </w:p>
    <w:p w14:paraId="274D5D5A" w14:textId="77777777" w:rsidR="00FB4755" w:rsidRDefault="00FB4755" w:rsidP="00FB4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COALESCE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i/>
          <w:iCs/>
          <w:color w:val="8E00C6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importe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total_importe</w:t>
      </w:r>
      <w:proofErr w:type="spellEnd"/>
    </w:p>
    <w:p w14:paraId="5E0306CE" w14:textId="77777777" w:rsidR="00FB4755" w:rsidRDefault="00FB4755" w:rsidP="00FB4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peajes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8E00C6"/>
          <w:sz w:val="20"/>
          <w:szCs w:val="20"/>
        </w:rPr>
        <w:t>pasadas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529071F" w14:textId="77777777" w:rsidR="00FB4755" w:rsidRPr="00FB4755" w:rsidRDefault="00FB4755" w:rsidP="00FB4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475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FB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475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FB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755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FB475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B4755">
        <w:rPr>
          <w:rFonts w:ascii="Consolas" w:hAnsi="Consolas"/>
          <w:color w:val="006464"/>
          <w:sz w:val="20"/>
          <w:szCs w:val="20"/>
          <w:lang w:val="en-US"/>
        </w:rPr>
        <w:t>id_peaje</w:t>
      </w:r>
      <w:proofErr w:type="spellEnd"/>
      <w:r w:rsidRPr="00FB47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FB4755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FB475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B4755">
        <w:rPr>
          <w:rFonts w:ascii="Consolas" w:hAnsi="Consolas"/>
          <w:color w:val="006464"/>
          <w:sz w:val="20"/>
          <w:szCs w:val="20"/>
          <w:lang w:val="en-US"/>
        </w:rPr>
        <w:t>nombre</w:t>
      </w:r>
      <w:proofErr w:type="spellEnd"/>
      <w:proofErr w:type="gramEnd"/>
      <w:r w:rsidRPr="00FB47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B4755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FB475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B4755">
        <w:rPr>
          <w:rFonts w:ascii="Consolas" w:hAnsi="Consolas"/>
          <w:color w:val="006464"/>
          <w:sz w:val="20"/>
          <w:szCs w:val="20"/>
          <w:lang w:val="en-US"/>
        </w:rPr>
        <w:t>telefono</w:t>
      </w:r>
      <w:proofErr w:type="spellEnd"/>
    </w:p>
    <w:p w14:paraId="0202F487" w14:textId="77777777" w:rsidR="00FB4755" w:rsidRPr="00FB4755" w:rsidRDefault="00FB4755" w:rsidP="00FB4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4755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FB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475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FB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4755">
        <w:rPr>
          <w:rFonts w:ascii="Consolas" w:hAnsi="Consolas"/>
          <w:b/>
          <w:bCs/>
          <w:color w:val="000080"/>
          <w:sz w:val="20"/>
          <w:szCs w:val="20"/>
          <w:lang w:val="en-US"/>
        </w:rPr>
        <w:t>COALESCE</w:t>
      </w:r>
      <w:r w:rsidRPr="00FB475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B4755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FB475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B4755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proofErr w:type="gramStart"/>
      <w:r w:rsidRPr="00FB4755">
        <w:rPr>
          <w:rFonts w:ascii="Consolas" w:hAnsi="Consolas"/>
          <w:i/>
          <w:iCs/>
          <w:color w:val="8E00C6"/>
          <w:sz w:val="20"/>
          <w:szCs w:val="20"/>
          <w:lang w:val="en-US"/>
        </w:rPr>
        <w:t>2</w:t>
      </w:r>
      <w:r w:rsidRPr="00FB475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B4755">
        <w:rPr>
          <w:rFonts w:ascii="Consolas" w:hAnsi="Consolas"/>
          <w:color w:val="006464"/>
          <w:sz w:val="20"/>
          <w:szCs w:val="20"/>
          <w:lang w:val="en-US"/>
        </w:rPr>
        <w:t>importe</w:t>
      </w:r>
      <w:proofErr w:type="gramEnd"/>
      <w:r w:rsidRPr="00FB4755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FB4755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FB475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B4755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</w:p>
    <w:p w14:paraId="466B7E5D" w14:textId="77777777" w:rsidR="00FB4755" w:rsidRDefault="00FB4755" w:rsidP="00FB4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676A121" w14:textId="77777777" w:rsidR="00FB4755" w:rsidRDefault="00FB4755"/>
    <w:p w14:paraId="15B49AB8" w14:textId="2CB594F2" w:rsidR="00FB4755" w:rsidRDefault="00FB4755">
      <w:r w:rsidRPr="00FB4755">
        <w:drawing>
          <wp:inline distT="0" distB="0" distL="0" distR="0" wp14:anchorId="6FF553B3" wp14:editId="5BA8CED9">
            <wp:extent cx="5400040" cy="1781175"/>
            <wp:effectExtent l="0" t="0" r="0" b="9525"/>
            <wp:docPr id="115652837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28373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755">
        <w:t xml:space="preserve"> </w:t>
      </w:r>
    </w:p>
    <w:p w14:paraId="193084FA" w14:textId="5FD98F02" w:rsidR="0065025D" w:rsidRDefault="00BE4CC9">
      <w:r>
        <w:t>Además,</w:t>
      </w:r>
      <w:r w:rsidR="00FB4755">
        <w:t xml:space="preserve"> se puede ver como trabaja de forma diferente</w:t>
      </w:r>
      <w:r>
        <w:t xml:space="preserve"> en las distintas implementaciones</w:t>
      </w:r>
      <w:r w:rsidR="00FB4755">
        <w:t xml:space="preserve">. Haciendo un hash </w:t>
      </w:r>
      <w:proofErr w:type="spellStart"/>
      <w:r w:rsidR="00FB4755">
        <w:t>loop</w:t>
      </w:r>
      <w:proofErr w:type="spellEnd"/>
      <w:r w:rsidR="00FB4755">
        <w:t xml:space="preserve"> en la primera implementación, pudiéndose trabajar con los registros haciendo una pasada</w:t>
      </w:r>
      <w:r>
        <w:t xml:space="preserve"> por </w:t>
      </w:r>
      <w:r w:rsidR="00FB4755">
        <w:t xml:space="preserve">cada tabla, e intentándolos emparejar. Mientras que trabaja con </w:t>
      </w:r>
      <w:proofErr w:type="spellStart"/>
      <w:r w:rsidR="00FB4755">
        <w:t>nested</w:t>
      </w:r>
      <w:proofErr w:type="spellEnd"/>
      <w:r w:rsidR="00FB4755">
        <w:t xml:space="preserve"> </w:t>
      </w:r>
      <w:proofErr w:type="spellStart"/>
      <w:r w:rsidR="00FB4755">
        <w:t>loops</w:t>
      </w:r>
      <w:proofErr w:type="spellEnd"/>
      <w:r w:rsidR="00FB4755">
        <w:t xml:space="preserve"> en las ultimas 2, teniendo que hacer una pasada por el segundo registro por cada </w:t>
      </w:r>
      <w:r>
        <w:t xml:space="preserve">tupla </w:t>
      </w:r>
      <w:r w:rsidR="00FB4755">
        <w:t>del primero.</w:t>
      </w:r>
    </w:p>
    <w:p w14:paraId="6D17198B" w14:textId="35C5A55E" w:rsidR="00616ECD" w:rsidRPr="006C7C1F" w:rsidRDefault="0065025D">
      <w:r>
        <w:t>Otra posible forma de optimización nacería con la creación de índices, para de esta forma hacer posible</w:t>
      </w:r>
      <w:r w:rsidR="00BE4CC9">
        <w:t xml:space="preserve"> </w:t>
      </w:r>
      <w:r>
        <w:t>la c</w:t>
      </w:r>
      <w:r w:rsidRPr="0065025D">
        <w:t>oncatenación de ordenación-mezcla.</w:t>
      </w:r>
      <w:r>
        <w:t xml:space="preserve"> La misma puede resultar beneficiosa </w:t>
      </w:r>
      <w:r w:rsidR="00BE4CC9">
        <w:t>en,</w:t>
      </w:r>
      <w:r>
        <w:t xml:space="preserve"> por ejemplo</w:t>
      </w:r>
      <w:r w:rsidR="00BE4CC9">
        <w:t>,</w:t>
      </w:r>
      <w:r>
        <w:t xml:space="preserve"> </w:t>
      </w:r>
      <w:proofErr w:type="spellStart"/>
      <w:r>
        <w:t>joins</w:t>
      </w:r>
      <w:proofErr w:type="spellEnd"/>
      <w:r>
        <w:t xml:space="preserve"> entre las tablas persona</w:t>
      </w:r>
      <w:r w:rsidR="00BE4CC9">
        <w:t xml:space="preserve"> y</w:t>
      </w:r>
      <w:r>
        <w:t xml:space="preserve"> cuentas. Que pueden ocurrir en varias ocasiones, </w:t>
      </w:r>
      <w:r w:rsidR="00BE4CC9">
        <w:t xml:space="preserve">de existir una </w:t>
      </w:r>
      <w:r>
        <w:t xml:space="preserve">mayor cantidad de registros que </w:t>
      </w:r>
      <w:r w:rsidR="00BE4CC9">
        <w:t xml:space="preserve">los presentes </w:t>
      </w:r>
      <w:r>
        <w:t>en este ejemplo</w:t>
      </w:r>
      <w:r w:rsidR="00BE4CC9">
        <w:t xml:space="preserve"> se podría ver una mayor velocidad, siendo optimizado </w:t>
      </w:r>
      <w:r>
        <w:t>comparado al método hash usado actualmente.</w:t>
      </w:r>
    </w:p>
    <w:sectPr w:rsidR="00616ECD" w:rsidRPr="006C7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E2"/>
    <w:rsid w:val="00160F87"/>
    <w:rsid w:val="003F2F94"/>
    <w:rsid w:val="00616ECD"/>
    <w:rsid w:val="0065025D"/>
    <w:rsid w:val="006C7C1F"/>
    <w:rsid w:val="006D1AE1"/>
    <w:rsid w:val="00867DE2"/>
    <w:rsid w:val="00AB51CF"/>
    <w:rsid w:val="00AE0CA0"/>
    <w:rsid w:val="00BE4CC9"/>
    <w:rsid w:val="00D1208C"/>
    <w:rsid w:val="00EE41F8"/>
    <w:rsid w:val="00FB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C445"/>
  <w15:chartTrackingRefBased/>
  <w15:docId w15:val="{48DF847D-18E3-48D3-9DD8-0BE67645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7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D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D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D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7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7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7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7D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7D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7D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D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7D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12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4858E-3206-4DB7-8B63-6E99BAFE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BORREANI COLUCCI Ignacio</dc:creator>
  <cp:keywords/>
  <dc:description/>
  <cp:lastModifiedBy>BORREANI COLUCCI Ignacio</cp:lastModifiedBy>
  <cp:revision>2</cp:revision>
  <dcterms:created xsi:type="dcterms:W3CDTF">2024-06-24T19:05:00Z</dcterms:created>
  <dcterms:modified xsi:type="dcterms:W3CDTF">2024-06-24T21:12:00Z</dcterms:modified>
</cp:coreProperties>
</file>