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Auditoria de Operación de Dominos</w:t>
        <w:br w:type="textWrapping"/>
        <w:br w:type="textWrapping"/>
        <w:t xml:space="preserve">Cada vez que un cliente compra una pizza, se toma un método de pago. Existen varios canales por el cual el cliente puede ordenar: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Llamada: Cuando un cliente llama al call center hay menos errores cuando se la digita la tienda.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Oficial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Pedidos Ya: tiene su plataforma y nosotros agregamos el menú de las pizzas en las plataformas de Pedidos Ya, el cliente pide y en ocasiones hay descuentos. Además de ello la pizzeria recibe una orden de compra con una tablet y eso no está integrado en el sistema. Para mostrar la diferencia, la orden llega directamente al sistema, pero con Pedidos Ya.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lo que hace es que es una herramienta de extracción de pulse. Si se consulta las órdenes del día dependiendo de los parámetros.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4.8333333333333"/>
        <w:gridCol w:w="1264.8333333333333"/>
        <w:gridCol w:w="1264.8333333333333"/>
        <w:gridCol w:w="1264.8333333333333"/>
        <w:gridCol w:w="1264.8333333333333"/>
        <w:gridCol w:w="1264.8333333333333"/>
        <w:tblGridChange w:id="0">
          <w:tblGrid>
            <w:gridCol w:w="1264.8333333333333"/>
            <w:gridCol w:w="1264.8333333333333"/>
            <w:gridCol w:w="1264.8333333333333"/>
            <w:gridCol w:w="1264.8333333333333"/>
            <w:gridCol w:w="1264.8333333333333"/>
            <w:gridCol w:w="126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Dtae/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Order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Orginal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tipo de orden que entra por pedidas ya están identificados por una H, se filtra por Type y se agrega la H.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exporta a Excel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genera un archivo por Mensual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Pedid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