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BF0A" w14:textId="50110AAB" w:rsidR="00E8003E" w:rsidRPr="00E8003E" w:rsidRDefault="00E8003E" w:rsidP="00E957BD">
      <w:pPr>
        <w:pStyle w:val="Heading1"/>
        <w:rPr>
          <w:rFonts w:eastAsia="Times New Roman"/>
          <w:lang w:val="es-DO"/>
        </w:rPr>
      </w:pPr>
      <w:r w:rsidRPr="00E8003E">
        <w:rPr>
          <w:rFonts w:eastAsia="Times New Roman"/>
          <w:lang w:val="es-DO"/>
        </w:rPr>
        <w:t xml:space="preserve">Problema </w:t>
      </w:r>
      <w:r w:rsidR="00DF0191">
        <w:rPr>
          <w:rFonts w:eastAsia="Times New Roman"/>
          <w:lang w:val="es-DO"/>
        </w:rPr>
        <w:t xml:space="preserve">toma de decisión por </w:t>
      </w:r>
      <w:proofErr w:type="spellStart"/>
      <w:r w:rsidR="00DF0191">
        <w:rPr>
          <w:rFonts w:eastAsia="Times New Roman"/>
          <w:lang w:val="es-DO"/>
        </w:rPr>
        <w:t>b</w:t>
      </w:r>
      <w:r w:rsidRPr="00E8003E">
        <w:rPr>
          <w:rFonts w:eastAsia="Times New Roman"/>
          <w:lang w:val="es-DO"/>
        </w:rPr>
        <w:t>ayes</w:t>
      </w:r>
      <w:proofErr w:type="spellEnd"/>
      <w:r w:rsidR="00DF0191">
        <w:rPr>
          <w:rFonts w:eastAsia="Times New Roman"/>
          <w:lang w:val="es-DO"/>
        </w:rPr>
        <w:t>.</w:t>
      </w:r>
    </w:p>
    <w:p w14:paraId="27E78A1F" w14:textId="30CD3403" w:rsidR="00E8003E" w:rsidRPr="00E8003E" w:rsidRDefault="00E957BD" w:rsidP="00E8003E">
      <w:pPr>
        <w:spacing w:after="0" w:line="240" w:lineRule="auto"/>
        <w:rPr>
          <w:rFonts w:ascii="Calibri" w:eastAsia="Times New Roman" w:hAnsi="Calibri" w:cs="Calibri"/>
          <w:lang w:val="es-DO"/>
        </w:rPr>
      </w:pPr>
      <w:r>
        <w:rPr>
          <w:rFonts w:ascii="Calibri" w:eastAsia="Times New Roman" w:hAnsi="Calibri" w:cs="Calibri"/>
          <w:lang w:val="es-DO"/>
        </w:rPr>
        <w:t xml:space="preserve">Para esta asignación utilizarán el conjunto de datos encontrados en </w:t>
      </w:r>
      <w:hyperlink r:id="rId5" w:history="1">
        <w:r w:rsidR="00E8003E" w:rsidRPr="00E8003E">
          <w:rPr>
            <w:rFonts w:ascii="Calibri" w:eastAsia="Times New Roman" w:hAnsi="Calibri" w:cs="Calibri"/>
            <w:color w:val="0000FF"/>
            <w:u w:val="single"/>
            <w:lang w:val="es-DO"/>
          </w:rPr>
          <w:t>https://www.kaggle.com/sulianova/cardiovascular-disease-dataset</w:t>
        </w:r>
      </w:hyperlink>
      <w:r w:rsidR="00E8003E" w:rsidRPr="00E8003E">
        <w:rPr>
          <w:rFonts w:ascii="Calibri" w:eastAsia="Times New Roman" w:hAnsi="Calibri" w:cs="Calibri"/>
          <w:lang w:val="es-DO"/>
        </w:rPr>
        <w:t xml:space="preserve">. </w:t>
      </w:r>
    </w:p>
    <w:p w14:paraId="78AA9BDA" w14:textId="77777777" w:rsidR="00E8003E" w:rsidRPr="00E8003E" w:rsidRDefault="00E8003E" w:rsidP="00E8003E">
      <w:pPr>
        <w:spacing w:after="0" w:line="240" w:lineRule="auto"/>
        <w:rPr>
          <w:rFonts w:ascii="Calibri" w:eastAsia="Times New Roman" w:hAnsi="Calibri" w:cs="Calibri"/>
          <w:lang w:val="es-DO"/>
        </w:rPr>
      </w:pPr>
      <w:r w:rsidRPr="00E8003E">
        <w:rPr>
          <w:rFonts w:ascii="Calibri" w:eastAsia="Times New Roman" w:hAnsi="Calibri" w:cs="Calibri"/>
          <w:lang w:val="es-DO"/>
        </w:rPr>
        <w:t> </w:t>
      </w:r>
    </w:p>
    <w:p w14:paraId="5B7A8889" w14:textId="44A71A70" w:rsidR="004E65A5" w:rsidRDefault="004E65A5" w:rsidP="004E65A5">
      <w:pPr>
        <w:pStyle w:val="Heading3"/>
        <w:rPr>
          <w:rFonts w:eastAsia="Times New Roman"/>
          <w:lang w:val="es-DO"/>
        </w:rPr>
      </w:pPr>
      <w:r>
        <w:rPr>
          <w:rFonts w:eastAsia="Times New Roman"/>
          <w:lang w:val="es-DO"/>
        </w:rPr>
        <w:t>Entrega</w:t>
      </w:r>
      <w:r>
        <w:rPr>
          <w:rFonts w:eastAsia="Times New Roman"/>
          <w:lang w:val="es-DO"/>
        </w:rPr>
        <w:t>bles</w:t>
      </w:r>
    </w:p>
    <w:p w14:paraId="518A05F7" w14:textId="77777777" w:rsidR="001F51E2" w:rsidRDefault="004E65A5" w:rsidP="004E65A5">
      <w:pPr>
        <w:rPr>
          <w:lang w:val="es-DO"/>
        </w:rPr>
      </w:pPr>
      <w:r>
        <w:rPr>
          <w:lang w:val="es-DO"/>
        </w:rPr>
        <w:t xml:space="preserve">Como entrega se espera </w:t>
      </w:r>
      <w:r>
        <w:rPr>
          <w:lang w:val="es-DO"/>
        </w:rPr>
        <w:t>recibir</w:t>
      </w:r>
      <w:r w:rsidR="001F51E2">
        <w:rPr>
          <w:lang w:val="es-DO"/>
        </w:rPr>
        <w:t>:</w:t>
      </w:r>
    </w:p>
    <w:p w14:paraId="06D4C916" w14:textId="061FB1CF" w:rsidR="004E65A5" w:rsidRDefault="001F51E2" w:rsidP="001F51E2">
      <w:pPr>
        <w:pStyle w:val="ListParagraph"/>
        <w:numPr>
          <w:ilvl w:val="0"/>
          <w:numId w:val="5"/>
        </w:numPr>
        <w:rPr>
          <w:lang w:val="es-DO"/>
        </w:rPr>
      </w:pPr>
      <w:r>
        <w:rPr>
          <w:lang w:val="es-DO"/>
        </w:rPr>
        <w:t>U</w:t>
      </w:r>
      <w:r w:rsidR="004E65A5" w:rsidRPr="001F51E2">
        <w:rPr>
          <w:lang w:val="es-DO"/>
        </w:rPr>
        <w:t>n documento “</w:t>
      </w:r>
      <w:proofErr w:type="spellStart"/>
      <w:r w:rsidR="004E65A5" w:rsidRPr="001F51E2">
        <w:rPr>
          <w:lang w:val="es-DO"/>
        </w:rPr>
        <w:t>paper</w:t>
      </w:r>
      <w:proofErr w:type="spellEnd"/>
      <w:r w:rsidR="004E65A5" w:rsidRPr="001F51E2">
        <w:rPr>
          <w:lang w:val="es-DO"/>
        </w:rPr>
        <w:t>” escrito con el formato IEEE y con las partes esperadas para reporte de una investigación a saber: introducción con objetivos, métodos, resultados y análisis.</w:t>
      </w:r>
      <w:r w:rsidR="00D76B84">
        <w:rPr>
          <w:lang w:val="es-DO"/>
        </w:rPr>
        <w:t xml:space="preserve"> Recuerden que tendrán al menos tres resultados de clasificación en el trabajo completo. </w:t>
      </w:r>
    </w:p>
    <w:p w14:paraId="1DD5D2E3" w14:textId="4FA6712F" w:rsidR="001F51E2" w:rsidRDefault="001F51E2" w:rsidP="001F51E2">
      <w:pPr>
        <w:pStyle w:val="ListParagraph"/>
        <w:numPr>
          <w:ilvl w:val="0"/>
          <w:numId w:val="5"/>
        </w:numPr>
        <w:rPr>
          <w:lang w:val="es-DO"/>
        </w:rPr>
      </w:pPr>
      <w:r>
        <w:rPr>
          <w:lang w:val="es-DO"/>
        </w:rPr>
        <w:t>Anexos, que entendieran necesarios. Esto puede incluir códigos o cálculos a mano, pero en ningún caso justificaría que el documento principal se encuentre incompleto por hacer referencia a los anexos.</w:t>
      </w:r>
    </w:p>
    <w:p w14:paraId="3F50EBB2" w14:textId="5E111ECC" w:rsidR="009507B3" w:rsidRPr="001F51E2" w:rsidRDefault="009507B3" w:rsidP="001F51E2">
      <w:pPr>
        <w:pStyle w:val="ListParagraph"/>
        <w:numPr>
          <w:ilvl w:val="0"/>
          <w:numId w:val="5"/>
        </w:numPr>
        <w:rPr>
          <w:lang w:val="es-DO"/>
        </w:rPr>
      </w:pPr>
      <w:r>
        <w:rPr>
          <w:lang w:val="es-DO"/>
        </w:rPr>
        <w:t xml:space="preserve">Formatos: el </w:t>
      </w:r>
      <w:proofErr w:type="spellStart"/>
      <w:r>
        <w:rPr>
          <w:lang w:val="es-DO"/>
        </w:rPr>
        <w:t>paper</w:t>
      </w:r>
      <w:proofErr w:type="spellEnd"/>
      <w:r>
        <w:rPr>
          <w:lang w:val="es-DO"/>
        </w:rPr>
        <w:t xml:space="preserve"> deberá ser entregado en </w:t>
      </w:r>
      <w:proofErr w:type="spellStart"/>
      <w:r>
        <w:rPr>
          <w:lang w:val="es-DO"/>
        </w:rPr>
        <w:t>pdf</w:t>
      </w:r>
      <w:proofErr w:type="spellEnd"/>
      <w:r>
        <w:rPr>
          <w:lang w:val="es-DO"/>
        </w:rPr>
        <w:t xml:space="preserve">, los códigos deberán ser de Matlab y entregados en archivos scripts (.m) de Matlab. </w:t>
      </w:r>
    </w:p>
    <w:p w14:paraId="1ECD9F76" w14:textId="7148D28D" w:rsidR="00E957BD" w:rsidRDefault="00E957BD" w:rsidP="00B674AA">
      <w:pPr>
        <w:pStyle w:val="Heading3"/>
        <w:rPr>
          <w:rFonts w:eastAsia="Times New Roman"/>
          <w:lang w:val="es-DO"/>
        </w:rPr>
      </w:pPr>
      <w:r>
        <w:rPr>
          <w:rFonts w:eastAsia="Times New Roman"/>
          <w:lang w:val="es-DO"/>
        </w:rPr>
        <w:t>Conceptos teóricos:</w:t>
      </w:r>
    </w:p>
    <w:p w14:paraId="6513D24C" w14:textId="0658B952" w:rsidR="009C7623" w:rsidRDefault="009C7623" w:rsidP="00E8003E">
      <w:pPr>
        <w:spacing w:after="0" w:line="240" w:lineRule="auto"/>
        <w:rPr>
          <w:rFonts w:ascii="Calibri" w:eastAsia="Times New Roman" w:hAnsi="Calibri" w:cs="Calibri"/>
          <w:lang w:val="es-DO"/>
        </w:rPr>
      </w:pPr>
      <w:r>
        <w:rPr>
          <w:rFonts w:ascii="Calibri" w:eastAsia="Times New Roman" w:hAnsi="Calibri" w:cs="Calibri"/>
          <w:lang w:val="es-DO"/>
        </w:rPr>
        <w:t xml:space="preserve">Esta asignación consiste en utilizar la teoría de decisión de </w:t>
      </w:r>
      <w:proofErr w:type="spellStart"/>
      <w:r>
        <w:rPr>
          <w:rFonts w:ascii="Calibri" w:eastAsia="Times New Roman" w:hAnsi="Calibri" w:cs="Calibri"/>
          <w:lang w:val="es-DO"/>
        </w:rPr>
        <w:t>bayes</w:t>
      </w:r>
      <w:proofErr w:type="spellEnd"/>
      <w:r>
        <w:rPr>
          <w:rFonts w:ascii="Calibri" w:eastAsia="Times New Roman" w:hAnsi="Calibri" w:cs="Calibri"/>
          <w:lang w:val="es-DO"/>
        </w:rPr>
        <w:t xml:space="preserve"> (Cap3 del libro) para la clasificación de pacientes cardíacos a partir del conocimiento de algunas de sus </w:t>
      </w:r>
      <w:proofErr w:type="spellStart"/>
      <w:r>
        <w:rPr>
          <w:rFonts w:ascii="Calibri" w:eastAsia="Times New Roman" w:hAnsi="Calibri" w:cs="Calibri"/>
          <w:lang w:val="es-DO"/>
        </w:rPr>
        <w:t>carácterísiticas</w:t>
      </w:r>
      <w:proofErr w:type="spellEnd"/>
      <w:r>
        <w:rPr>
          <w:rFonts w:ascii="Calibri" w:eastAsia="Times New Roman" w:hAnsi="Calibri" w:cs="Calibri"/>
          <w:lang w:val="es-DO"/>
        </w:rPr>
        <w:t>.</w:t>
      </w:r>
      <w:r w:rsidR="00E957BD">
        <w:rPr>
          <w:rFonts w:ascii="Calibri" w:eastAsia="Times New Roman" w:hAnsi="Calibri" w:cs="Calibri"/>
          <w:lang w:val="es-DO"/>
        </w:rPr>
        <w:t xml:space="preserve"> </w:t>
      </w:r>
      <w:r w:rsidR="00F82171">
        <w:rPr>
          <w:rFonts w:ascii="Calibri" w:eastAsia="Times New Roman" w:hAnsi="Calibri" w:cs="Calibri"/>
          <w:lang w:val="es-DO"/>
        </w:rPr>
        <w:t>Además</w:t>
      </w:r>
      <w:r w:rsidR="00E957BD">
        <w:rPr>
          <w:rFonts w:ascii="Calibri" w:eastAsia="Times New Roman" w:hAnsi="Calibri" w:cs="Calibri"/>
          <w:lang w:val="es-DO"/>
        </w:rPr>
        <w:t xml:space="preserve">, </w:t>
      </w:r>
      <w:r w:rsidR="00F82171">
        <w:rPr>
          <w:rFonts w:ascii="Calibri" w:eastAsia="Times New Roman" w:hAnsi="Calibri" w:cs="Calibri"/>
          <w:lang w:val="es-DO"/>
        </w:rPr>
        <w:t>se espera que apliquen l</w:t>
      </w:r>
      <w:r w:rsidR="00E957BD">
        <w:rPr>
          <w:rFonts w:ascii="Calibri" w:eastAsia="Times New Roman" w:hAnsi="Calibri" w:cs="Calibri"/>
          <w:lang w:val="es-DO"/>
        </w:rPr>
        <w:t xml:space="preserve">os conceptos de los </w:t>
      </w:r>
      <w:r w:rsidR="00F82171">
        <w:rPr>
          <w:rFonts w:ascii="Calibri" w:eastAsia="Times New Roman" w:hAnsi="Calibri" w:cs="Calibri"/>
          <w:lang w:val="es-DO"/>
        </w:rPr>
        <w:t>capítulos 4 y 5</w:t>
      </w:r>
      <w:r w:rsidR="001F51E2">
        <w:rPr>
          <w:rFonts w:ascii="Calibri" w:eastAsia="Times New Roman" w:hAnsi="Calibri" w:cs="Calibri"/>
          <w:lang w:val="es-DO"/>
        </w:rPr>
        <w:t xml:space="preserve"> para</w:t>
      </w:r>
      <w:r w:rsidR="00F82171">
        <w:rPr>
          <w:rFonts w:ascii="Calibri" w:eastAsia="Times New Roman" w:hAnsi="Calibri" w:cs="Calibri"/>
          <w:lang w:val="es-DO"/>
        </w:rPr>
        <w:t xml:space="preserve"> modelar las distribuciones </w:t>
      </w:r>
      <w:r w:rsidR="001F51E2">
        <w:rPr>
          <w:rFonts w:ascii="Calibri" w:eastAsia="Times New Roman" w:hAnsi="Calibri" w:cs="Calibri"/>
          <w:lang w:val="es-DO"/>
        </w:rPr>
        <w:t>de</w:t>
      </w:r>
      <w:r w:rsidR="00F82171">
        <w:rPr>
          <w:rFonts w:ascii="Calibri" w:eastAsia="Times New Roman" w:hAnsi="Calibri" w:cs="Calibri"/>
          <w:lang w:val="es-DO"/>
        </w:rPr>
        <w:t xml:space="preserve"> las diferentes clases</w:t>
      </w:r>
      <w:r w:rsidR="00D91D3E">
        <w:rPr>
          <w:rFonts w:ascii="Calibri" w:eastAsia="Times New Roman" w:hAnsi="Calibri" w:cs="Calibri"/>
          <w:lang w:val="es-DO"/>
        </w:rPr>
        <w:t xml:space="preserve"> usando</w:t>
      </w:r>
      <w:r w:rsidR="001F51E2">
        <w:rPr>
          <w:rFonts w:ascii="Calibri" w:eastAsia="Times New Roman" w:hAnsi="Calibri" w:cs="Calibri"/>
          <w:lang w:val="es-DO"/>
        </w:rPr>
        <w:t xml:space="preserve"> la</w:t>
      </w:r>
      <w:r w:rsidR="00D91D3E">
        <w:rPr>
          <w:rFonts w:ascii="Calibri" w:eastAsia="Times New Roman" w:hAnsi="Calibri" w:cs="Calibri"/>
          <w:lang w:val="es-DO"/>
        </w:rPr>
        <w:t xml:space="preserve"> distribución normal</w:t>
      </w:r>
      <w:r w:rsidR="00F82171">
        <w:rPr>
          <w:rFonts w:ascii="Calibri" w:eastAsia="Times New Roman" w:hAnsi="Calibri" w:cs="Calibri"/>
          <w:lang w:val="es-DO"/>
        </w:rPr>
        <w:t>.</w:t>
      </w:r>
    </w:p>
    <w:p w14:paraId="2B99E8FF" w14:textId="5D188730" w:rsidR="009C7623" w:rsidRDefault="009C7623" w:rsidP="00E8003E">
      <w:pPr>
        <w:spacing w:after="0" w:line="240" w:lineRule="auto"/>
        <w:rPr>
          <w:rFonts w:ascii="Calibri" w:eastAsia="Times New Roman" w:hAnsi="Calibri" w:cs="Calibri"/>
          <w:lang w:val="es-DO"/>
        </w:rPr>
      </w:pPr>
    </w:p>
    <w:p w14:paraId="5BF0A68E" w14:textId="77777777" w:rsidR="00B674AA" w:rsidRDefault="00B674AA" w:rsidP="00B674AA">
      <w:pPr>
        <w:pStyle w:val="Heading3"/>
        <w:rPr>
          <w:rFonts w:eastAsia="Times New Roman"/>
          <w:lang w:val="es-DO"/>
        </w:rPr>
      </w:pPr>
      <w:r>
        <w:rPr>
          <w:rFonts w:eastAsia="Times New Roman"/>
          <w:lang w:val="es-DO"/>
        </w:rPr>
        <w:t>Manejo de la data</w:t>
      </w:r>
    </w:p>
    <w:p w14:paraId="376DBC76" w14:textId="3AFB5353" w:rsidR="00AE3F9C" w:rsidRDefault="00AE3F9C" w:rsidP="00AE3F9C">
      <w:pPr>
        <w:spacing w:after="0" w:line="240" w:lineRule="auto"/>
        <w:rPr>
          <w:rFonts w:ascii="Calibri" w:eastAsia="Times New Roman" w:hAnsi="Calibri" w:cs="Calibri"/>
          <w:lang w:val="es-DO"/>
        </w:rPr>
      </w:pPr>
      <w:r>
        <w:rPr>
          <w:rFonts w:ascii="Calibri" w:eastAsia="Times New Roman" w:hAnsi="Calibri" w:cs="Calibri"/>
          <w:lang w:val="es-DO"/>
        </w:rPr>
        <w:t xml:space="preserve">Trabajarán con toda la data. </w:t>
      </w:r>
      <w:r w:rsidR="00B674AA">
        <w:rPr>
          <w:rFonts w:ascii="Calibri" w:eastAsia="Times New Roman" w:hAnsi="Calibri" w:cs="Calibri"/>
          <w:lang w:val="es-DO"/>
        </w:rPr>
        <w:t xml:space="preserve">Dejando </w:t>
      </w:r>
      <w:r w:rsidRPr="00E8003E">
        <w:rPr>
          <w:rFonts w:ascii="Calibri" w:eastAsia="Times New Roman" w:hAnsi="Calibri" w:cs="Calibri"/>
          <w:lang w:val="es-DO"/>
        </w:rPr>
        <w:t>una porción</w:t>
      </w:r>
      <w:r w:rsidR="00B674AA">
        <w:rPr>
          <w:rFonts w:ascii="Calibri" w:eastAsia="Times New Roman" w:hAnsi="Calibri" w:cs="Calibri"/>
          <w:lang w:val="es-DO"/>
        </w:rPr>
        <w:t xml:space="preserve"> que consideren adecuada para </w:t>
      </w:r>
      <w:r w:rsidRPr="00E8003E">
        <w:rPr>
          <w:rFonts w:ascii="Calibri" w:eastAsia="Times New Roman" w:hAnsi="Calibri" w:cs="Calibri"/>
          <w:lang w:val="es-DO"/>
        </w:rPr>
        <w:t>training y el resto</w:t>
      </w:r>
      <w:r>
        <w:rPr>
          <w:rFonts w:ascii="Calibri" w:eastAsia="Times New Roman" w:hAnsi="Calibri" w:cs="Calibri"/>
          <w:lang w:val="es-DO"/>
        </w:rPr>
        <w:t xml:space="preserve"> será dejada para </w:t>
      </w:r>
      <w:r w:rsidRPr="00E8003E">
        <w:rPr>
          <w:rFonts w:ascii="Calibri" w:eastAsia="Times New Roman" w:hAnsi="Calibri" w:cs="Calibri"/>
          <w:lang w:val="es-DO"/>
        </w:rPr>
        <w:t>validación</w:t>
      </w:r>
      <w:r>
        <w:rPr>
          <w:rFonts w:ascii="Calibri" w:eastAsia="Times New Roman" w:hAnsi="Calibri" w:cs="Calibri"/>
          <w:lang w:val="es-DO"/>
        </w:rPr>
        <w:t>. Recuerde que debe organizar aleatoriamente previamente los casos, pues no sabemos si tienen un orden específico en la lista original</w:t>
      </w:r>
      <w:r w:rsidRPr="00E8003E">
        <w:rPr>
          <w:rFonts w:ascii="Calibri" w:eastAsia="Times New Roman" w:hAnsi="Calibri" w:cs="Calibri"/>
          <w:lang w:val="es-DO"/>
        </w:rPr>
        <w:t>.</w:t>
      </w:r>
      <w:r w:rsidR="00B674AA" w:rsidRPr="00B674AA">
        <w:rPr>
          <w:rFonts w:ascii="Calibri" w:eastAsia="Times New Roman" w:hAnsi="Calibri" w:cs="Calibri"/>
          <w:lang w:val="es-DO"/>
        </w:rPr>
        <w:t xml:space="preserve"> </w:t>
      </w:r>
      <w:r w:rsidR="00B674AA">
        <w:rPr>
          <w:rFonts w:ascii="Calibri" w:eastAsia="Times New Roman" w:hAnsi="Calibri" w:cs="Calibri"/>
          <w:lang w:val="es-DO"/>
        </w:rPr>
        <w:t xml:space="preserve">Asumirán, además, que </w:t>
      </w:r>
      <w:r w:rsidR="00B674AA">
        <w:rPr>
          <w:rFonts w:ascii="Calibri" w:eastAsia="Times New Roman" w:hAnsi="Calibri" w:cs="Calibri"/>
          <w:lang w:val="es-DO"/>
        </w:rPr>
        <w:t xml:space="preserve">el </w:t>
      </w:r>
      <w:proofErr w:type="spellStart"/>
      <w:r w:rsidR="00B674AA" w:rsidRPr="00E8003E">
        <w:rPr>
          <w:rFonts w:ascii="Calibri" w:eastAsia="Times New Roman" w:hAnsi="Calibri" w:cs="Calibri"/>
          <w:lang w:val="es-DO"/>
        </w:rPr>
        <w:t>dataset</w:t>
      </w:r>
      <w:proofErr w:type="spellEnd"/>
      <w:r w:rsidR="00B674AA" w:rsidRPr="00E8003E">
        <w:rPr>
          <w:rFonts w:ascii="Calibri" w:eastAsia="Times New Roman" w:hAnsi="Calibri" w:cs="Calibri"/>
          <w:lang w:val="es-DO"/>
        </w:rPr>
        <w:t xml:space="preserve"> es una muestra representativa de la población general</w:t>
      </w:r>
      <w:r w:rsidR="00B674AA">
        <w:rPr>
          <w:rFonts w:ascii="Calibri" w:eastAsia="Times New Roman" w:hAnsi="Calibri" w:cs="Calibri"/>
          <w:lang w:val="es-DO"/>
        </w:rPr>
        <w:t xml:space="preserve"> para los fines cardíacos y por tanto lo pueden utilizar para estimación de los </w:t>
      </w:r>
      <w:proofErr w:type="spellStart"/>
      <w:r w:rsidR="00B674AA">
        <w:rPr>
          <w:rFonts w:ascii="Calibri" w:eastAsia="Times New Roman" w:hAnsi="Calibri" w:cs="Calibri"/>
          <w:lang w:val="es-DO"/>
        </w:rPr>
        <w:t>Priors</w:t>
      </w:r>
      <w:proofErr w:type="spellEnd"/>
      <w:r w:rsidR="00B674AA" w:rsidRPr="00E8003E">
        <w:rPr>
          <w:rFonts w:ascii="Calibri" w:eastAsia="Times New Roman" w:hAnsi="Calibri" w:cs="Calibri"/>
          <w:lang w:val="es-DO"/>
        </w:rPr>
        <w:t>.</w:t>
      </w:r>
    </w:p>
    <w:p w14:paraId="46AF601A" w14:textId="77777777" w:rsidR="00AE3F9C" w:rsidRDefault="00AE3F9C" w:rsidP="00AE3F9C">
      <w:pPr>
        <w:spacing w:after="0" w:line="240" w:lineRule="auto"/>
        <w:rPr>
          <w:rFonts w:ascii="Calibri" w:eastAsia="Times New Roman" w:hAnsi="Calibri" w:cs="Calibri"/>
          <w:lang w:val="es-DO"/>
        </w:rPr>
      </w:pPr>
    </w:p>
    <w:p w14:paraId="18F361C1" w14:textId="63BF8E48" w:rsidR="00E957BD" w:rsidRDefault="00E957BD" w:rsidP="000A6788">
      <w:pPr>
        <w:pStyle w:val="Heading2"/>
        <w:rPr>
          <w:rFonts w:eastAsia="Times New Roman"/>
          <w:lang w:val="es-DO"/>
        </w:rPr>
      </w:pPr>
      <w:r>
        <w:rPr>
          <w:rFonts w:eastAsia="Times New Roman"/>
          <w:lang w:val="es-DO"/>
        </w:rPr>
        <w:t>Asignación 1</w:t>
      </w:r>
      <w:r w:rsidR="000A6788">
        <w:rPr>
          <w:rFonts w:eastAsia="Times New Roman"/>
          <w:lang w:val="es-DO"/>
        </w:rPr>
        <w:t xml:space="preserve"> (de 2)</w:t>
      </w:r>
      <w:r>
        <w:rPr>
          <w:rFonts w:eastAsia="Times New Roman"/>
          <w:lang w:val="es-DO"/>
        </w:rPr>
        <w:t>:</w:t>
      </w:r>
      <w:r w:rsidR="00AE3F9C">
        <w:rPr>
          <w:rFonts w:eastAsia="Times New Roman"/>
          <w:lang w:val="es-DO"/>
        </w:rPr>
        <w:t xml:space="preserve"> Aplicación de Bayes </w:t>
      </w:r>
      <w:proofErr w:type="spellStart"/>
      <w:r w:rsidR="00AE3F9C">
        <w:rPr>
          <w:rFonts w:eastAsia="Times New Roman"/>
          <w:lang w:val="es-DO"/>
        </w:rPr>
        <w:t>univariable</w:t>
      </w:r>
      <w:proofErr w:type="spellEnd"/>
      <w:r w:rsidR="004E65A5">
        <w:rPr>
          <w:rFonts w:eastAsia="Times New Roman"/>
          <w:lang w:val="es-DO"/>
        </w:rPr>
        <w:t xml:space="preserve"> con </w:t>
      </w:r>
      <w:proofErr w:type="spellStart"/>
      <w:r w:rsidR="004E65A5">
        <w:rPr>
          <w:rFonts w:eastAsia="Times New Roman"/>
          <w:lang w:val="es-DO"/>
        </w:rPr>
        <w:t>caráterísticas</w:t>
      </w:r>
      <w:proofErr w:type="spellEnd"/>
      <w:r w:rsidR="004E65A5">
        <w:rPr>
          <w:rFonts w:eastAsia="Times New Roman"/>
          <w:lang w:val="es-DO"/>
        </w:rPr>
        <w:t xml:space="preserve"> continuas</w:t>
      </w:r>
      <w:r w:rsidR="00AE3F9C">
        <w:rPr>
          <w:rFonts w:eastAsia="Times New Roman"/>
          <w:lang w:val="es-DO"/>
        </w:rPr>
        <w:t>.</w:t>
      </w:r>
    </w:p>
    <w:p w14:paraId="053F6040" w14:textId="0DF630DA" w:rsidR="00511EB7" w:rsidRDefault="00B674AA" w:rsidP="00E8003E">
      <w:pPr>
        <w:spacing w:after="0" w:line="240" w:lineRule="auto"/>
        <w:rPr>
          <w:rFonts w:ascii="Calibri" w:eastAsia="Times New Roman" w:hAnsi="Calibri" w:cs="Calibri"/>
          <w:lang w:val="es-DO"/>
        </w:rPr>
      </w:pPr>
      <w:r>
        <w:rPr>
          <w:rFonts w:ascii="Calibri" w:eastAsia="Times New Roman" w:hAnsi="Calibri" w:cs="Calibri"/>
          <w:lang w:val="es-DO"/>
        </w:rPr>
        <w:t>Se quiere d</w:t>
      </w:r>
      <w:r w:rsidR="00E957BD">
        <w:rPr>
          <w:rFonts w:ascii="Calibri" w:eastAsia="Times New Roman" w:hAnsi="Calibri" w:cs="Calibri"/>
          <w:lang w:val="es-DO"/>
        </w:rPr>
        <w:t xml:space="preserve">eterminar qué personas tienen o no una enfermedad cardiovascular en base a solo conocer </w:t>
      </w:r>
      <w:r w:rsidR="006B0A61">
        <w:rPr>
          <w:rFonts w:ascii="Calibri" w:eastAsia="Times New Roman" w:hAnsi="Calibri" w:cs="Calibri"/>
          <w:lang w:val="es-DO"/>
        </w:rPr>
        <w:t>un</w:t>
      </w:r>
      <w:r w:rsidR="004E65A5">
        <w:rPr>
          <w:rFonts w:ascii="Calibri" w:eastAsia="Times New Roman" w:hAnsi="Calibri" w:cs="Calibri"/>
          <w:lang w:val="es-DO"/>
        </w:rPr>
        <w:t xml:space="preserve">a sola característica. Para ello modelaremos la probabilidad de que tenga un problema cardiovascular usando distribución </w:t>
      </w:r>
      <w:proofErr w:type="spellStart"/>
      <w:r w:rsidR="004E65A5">
        <w:rPr>
          <w:rFonts w:ascii="Calibri" w:eastAsia="Times New Roman" w:hAnsi="Calibri" w:cs="Calibri"/>
          <w:lang w:val="es-DO"/>
        </w:rPr>
        <w:t>gausiana</w:t>
      </w:r>
      <w:proofErr w:type="spellEnd"/>
      <w:r w:rsidR="004E65A5">
        <w:rPr>
          <w:rFonts w:ascii="Calibri" w:eastAsia="Times New Roman" w:hAnsi="Calibri" w:cs="Calibri"/>
          <w:lang w:val="es-DO"/>
        </w:rPr>
        <w:t xml:space="preserve"> alrededor de la característica escogida. Para estos fines probaremos usando el peso</w:t>
      </w:r>
      <w:r w:rsidR="006B0A61">
        <w:rPr>
          <w:rFonts w:ascii="Calibri" w:eastAsia="Times New Roman" w:hAnsi="Calibri" w:cs="Calibri"/>
          <w:lang w:val="es-DO"/>
        </w:rPr>
        <w:t>, la estatura y la edad.</w:t>
      </w:r>
    </w:p>
    <w:p w14:paraId="38BCD2A5" w14:textId="3EE9C74D" w:rsidR="000E0B8D" w:rsidRDefault="000E0B8D" w:rsidP="00E8003E">
      <w:pPr>
        <w:spacing w:after="0" w:line="240" w:lineRule="auto"/>
        <w:rPr>
          <w:rFonts w:ascii="Calibri" w:eastAsia="Times New Roman" w:hAnsi="Calibri" w:cs="Calibri"/>
          <w:lang w:val="es-DO"/>
        </w:rPr>
      </w:pPr>
    </w:p>
    <w:p w14:paraId="5DF6F7D5" w14:textId="2D1E5E62" w:rsidR="001B7D97" w:rsidRDefault="001B7D97" w:rsidP="001B7D97">
      <w:pPr>
        <w:pStyle w:val="Heading3"/>
        <w:rPr>
          <w:rFonts w:eastAsia="Times New Roman"/>
          <w:lang w:val="es-DO"/>
        </w:rPr>
      </w:pPr>
      <w:r>
        <w:rPr>
          <w:rFonts w:eastAsia="Times New Roman"/>
          <w:lang w:val="es-DO"/>
        </w:rPr>
        <w:t>Procedimientos estadísticos</w:t>
      </w:r>
    </w:p>
    <w:p w14:paraId="36B00A2E" w14:textId="0210EA3E" w:rsidR="004E65A5" w:rsidRPr="000E0B8D" w:rsidRDefault="000E0B8D" w:rsidP="000E0B8D">
      <w:pPr>
        <w:spacing w:after="0" w:line="240" w:lineRule="auto"/>
        <w:rPr>
          <w:rFonts w:eastAsiaTheme="minorEastAsia"/>
          <w:sz w:val="20"/>
          <w:szCs w:val="20"/>
          <w:lang w:val="es-DO"/>
        </w:rPr>
      </w:pPr>
      <w:r>
        <w:rPr>
          <w:rFonts w:ascii="Calibri" w:eastAsia="Times New Roman" w:hAnsi="Calibri" w:cs="Calibri"/>
          <w:lang w:val="es-DO"/>
        </w:rPr>
        <w:t xml:space="preserve">Esta es una guía del procedimiento </w:t>
      </w:r>
      <w:r w:rsidR="00303A6B">
        <w:rPr>
          <w:rFonts w:ascii="Calibri" w:eastAsia="Times New Roman" w:hAnsi="Calibri" w:cs="Calibri"/>
          <w:lang w:val="es-DO"/>
        </w:rPr>
        <w:t xml:space="preserve">estadístico </w:t>
      </w:r>
      <w:r>
        <w:rPr>
          <w:rFonts w:ascii="Calibri" w:eastAsia="Times New Roman" w:hAnsi="Calibri" w:cs="Calibri"/>
          <w:lang w:val="es-DO"/>
        </w:rPr>
        <w:t xml:space="preserve">que esperamos que realicen: </w:t>
      </w:r>
    </w:p>
    <w:p w14:paraId="1B3FDFB3" w14:textId="27C61831" w:rsidR="004E65A5" w:rsidRPr="002704A1" w:rsidRDefault="004E65A5" w:rsidP="00303A6B">
      <w:pPr>
        <w:pStyle w:val="ListParagraph"/>
        <w:numPr>
          <w:ilvl w:val="0"/>
          <w:numId w:val="4"/>
        </w:numPr>
        <w:spacing w:after="0"/>
        <w:rPr>
          <w:rFonts w:eastAsiaTheme="minorEastAsia"/>
          <w:sz w:val="20"/>
          <w:szCs w:val="20"/>
          <w:lang w:val="es-DO"/>
        </w:rPr>
      </w:pPr>
      <w:r w:rsidRPr="002704A1">
        <w:rPr>
          <w:rFonts w:eastAsiaTheme="minorEastAsia"/>
          <w:sz w:val="20"/>
          <w:szCs w:val="20"/>
          <w:lang w:val="es-DO"/>
        </w:rPr>
        <w:t xml:space="preserve">Establecer los </w:t>
      </w:r>
      <w:proofErr w:type="spellStart"/>
      <w:r w:rsidRPr="002704A1">
        <w:rPr>
          <w:rFonts w:eastAsiaTheme="minorEastAsia"/>
          <w:sz w:val="20"/>
          <w:szCs w:val="20"/>
          <w:lang w:val="es-DO"/>
        </w:rPr>
        <w:t>priors</w:t>
      </w:r>
      <w:proofErr w:type="spellEnd"/>
      <w:r w:rsidRPr="002704A1">
        <w:rPr>
          <w:rFonts w:eastAsiaTheme="minorEastAsia"/>
          <w:sz w:val="20"/>
          <w:szCs w:val="20"/>
          <w:lang w:val="es-DO"/>
        </w:rPr>
        <w:t xml:space="preserve"> </w:t>
      </w:r>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oMath>
      <w:r w:rsidR="000E0B8D">
        <w:rPr>
          <w:rFonts w:eastAsiaTheme="minorEastAsia"/>
          <w:sz w:val="20"/>
          <w:szCs w:val="20"/>
          <w:lang w:val="es-DO"/>
        </w:rPr>
        <w:t>. A partir de la data misma</w:t>
      </w:r>
    </w:p>
    <w:p w14:paraId="7C759411" w14:textId="27087551" w:rsidR="004E65A5" w:rsidRPr="002704A1" w:rsidRDefault="004E65A5" w:rsidP="00303A6B">
      <w:pPr>
        <w:pStyle w:val="ListParagraph"/>
        <w:numPr>
          <w:ilvl w:val="0"/>
          <w:numId w:val="4"/>
        </w:numPr>
        <w:spacing w:after="0"/>
        <w:rPr>
          <w:rFonts w:eastAsiaTheme="minorEastAsia"/>
          <w:sz w:val="20"/>
          <w:szCs w:val="20"/>
          <w:lang w:val="es-DO"/>
        </w:rPr>
      </w:pPr>
      <w:r w:rsidRPr="002704A1">
        <w:rPr>
          <w:rFonts w:eastAsiaTheme="minorEastAsia"/>
          <w:sz w:val="20"/>
          <w:szCs w:val="20"/>
          <w:lang w:val="es-DO"/>
        </w:rPr>
        <w:t xml:space="preserve">Elegir las características </w:t>
      </w:r>
      <m:oMath>
        <m:r>
          <w:rPr>
            <w:rFonts w:ascii="Cambria Math" w:eastAsiaTheme="minorEastAsia" w:hAnsi="Cambria Math"/>
            <w:sz w:val="20"/>
            <w:szCs w:val="20"/>
            <w:lang w:val="es-DO"/>
          </w:rPr>
          <m:t>x</m:t>
        </m:r>
      </m:oMath>
      <w:r w:rsidRPr="002704A1">
        <w:rPr>
          <w:rFonts w:eastAsiaTheme="minorEastAsia"/>
          <w:sz w:val="20"/>
          <w:szCs w:val="20"/>
          <w:lang w:val="es-DO"/>
        </w:rPr>
        <w:t>, que se usarán en el modelo</w:t>
      </w:r>
      <w:r w:rsidR="000E0B8D">
        <w:rPr>
          <w:rFonts w:eastAsiaTheme="minorEastAsia"/>
          <w:sz w:val="20"/>
          <w:szCs w:val="20"/>
          <w:lang w:val="es-DO"/>
        </w:rPr>
        <w:t xml:space="preserve"> (en este caso ya elegidas por el problema)</w:t>
      </w:r>
    </w:p>
    <w:p w14:paraId="45BE394D" w14:textId="509800FB" w:rsidR="004E65A5" w:rsidRDefault="004E65A5" w:rsidP="00303A6B">
      <w:pPr>
        <w:pStyle w:val="ListParagraph"/>
        <w:numPr>
          <w:ilvl w:val="0"/>
          <w:numId w:val="4"/>
        </w:numPr>
        <w:spacing w:after="0"/>
        <w:rPr>
          <w:rFonts w:eastAsiaTheme="minorEastAsia"/>
          <w:sz w:val="20"/>
          <w:szCs w:val="20"/>
          <w:lang w:val="es-DO"/>
        </w:rPr>
      </w:pPr>
      <w:r w:rsidRPr="002704A1">
        <w:rPr>
          <w:rFonts w:eastAsiaTheme="minorEastAsia"/>
          <w:sz w:val="20"/>
          <w:szCs w:val="20"/>
          <w:lang w:val="es-DO"/>
        </w:rPr>
        <w:t xml:space="preserve">Modelar los </w:t>
      </w:r>
      <w:proofErr w:type="spellStart"/>
      <w:r w:rsidRPr="002704A1">
        <w:rPr>
          <w:rFonts w:eastAsiaTheme="minorEastAsia"/>
          <w:sz w:val="20"/>
          <w:szCs w:val="20"/>
          <w:lang w:val="es-DO"/>
        </w:rPr>
        <w:t>likelihoods</w:t>
      </w:r>
      <w:proofErr w:type="spellEnd"/>
      <w:r w:rsidRPr="002704A1">
        <w:rPr>
          <w:rFonts w:eastAsiaTheme="minorEastAsia"/>
          <w:sz w:val="20"/>
          <w:szCs w:val="20"/>
          <w:lang w:val="es-DO"/>
        </w:rPr>
        <w:t xml:space="preserve"> </w:t>
      </w:r>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oMath>
      <w:r w:rsidR="000E0B8D">
        <w:rPr>
          <w:rFonts w:eastAsiaTheme="minorEastAsia"/>
          <w:sz w:val="20"/>
          <w:szCs w:val="20"/>
          <w:lang w:val="es-DO"/>
        </w:rPr>
        <w:t xml:space="preserve">. Fíjense que esto es simplemente sacar los parámetros para la distribución de cada una de las clases. Y como están usando un </w:t>
      </w:r>
      <w:proofErr w:type="spellStart"/>
      <w:r w:rsidR="000E0B8D">
        <w:rPr>
          <w:rFonts w:eastAsiaTheme="minorEastAsia"/>
          <w:sz w:val="20"/>
          <w:szCs w:val="20"/>
          <w:lang w:val="es-DO"/>
        </w:rPr>
        <w:t>feature</w:t>
      </w:r>
      <w:proofErr w:type="spellEnd"/>
      <w:r w:rsidR="000E0B8D">
        <w:rPr>
          <w:rFonts w:eastAsiaTheme="minorEastAsia"/>
          <w:sz w:val="20"/>
          <w:szCs w:val="20"/>
          <w:lang w:val="es-DO"/>
        </w:rPr>
        <w:t xml:space="preserve"> a la vez pues lo repetirán 3 veces. </w:t>
      </w:r>
    </w:p>
    <w:p w14:paraId="2DA912D2" w14:textId="2DE76117" w:rsidR="004E65A5" w:rsidRPr="002704A1" w:rsidRDefault="004E65A5" w:rsidP="00303A6B">
      <w:pPr>
        <w:pStyle w:val="ListParagraph"/>
        <w:numPr>
          <w:ilvl w:val="0"/>
          <w:numId w:val="4"/>
        </w:numPr>
        <w:spacing w:after="0"/>
        <w:rPr>
          <w:rFonts w:eastAsiaTheme="minorEastAsia"/>
          <w:sz w:val="20"/>
          <w:szCs w:val="20"/>
          <w:lang w:val="es-DO"/>
        </w:rPr>
      </w:pPr>
      <w:r w:rsidRPr="002704A1">
        <w:rPr>
          <w:rFonts w:eastAsiaTheme="minorEastAsia"/>
          <w:sz w:val="20"/>
          <w:szCs w:val="20"/>
          <w:lang w:val="es-DO"/>
        </w:rPr>
        <w:t xml:space="preserve">Modelar el </w:t>
      </w:r>
      <w:proofErr w:type="spellStart"/>
      <w:r w:rsidRPr="002704A1">
        <w:rPr>
          <w:rFonts w:eastAsiaTheme="minorEastAsia"/>
          <w:sz w:val="20"/>
          <w:szCs w:val="20"/>
          <w:lang w:val="es-DO"/>
        </w:rPr>
        <w:t>evidence</w:t>
      </w:r>
      <w:proofErr w:type="spellEnd"/>
      <w:r w:rsidRPr="002704A1">
        <w:rPr>
          <w:rFonts w:eastAsiaTheme="minorEastAsia"/>
          <w:sz w:val="20"/>
          <w:szCs w:val="20"/>
          <w:lang w:val="es-DO"/>
        </w:rPr>
        <w:t xml:space="preserve"> </w:t>
      </w:r>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e>
        </m:d>
      </m:oMath>
      <w:r w:rsidR="000E0B8D">
        <w:rPr>
          <w:rFonts w:eastAsiaTheme="minorEastAsia"/>
          <w:sz w:val="20"/>
          <w:szCs w:val="20"/>
          <w:lang w:val="es-DO"/>
        </w:rPr>
        <w:t>. Este paso no es necesario</w:t>
      </w:r>
      <w:r w:rsidR="001F51E2" w:rsidRPr="001F51E2">
        <w:rPr>
          <w:rFonts w:eastAsiaTheme="minorEastAsia"/>
          <w:sz w:val="20"/>
          <w:szCs w:val="20"/>
          <w:lang w:val="es-DO"/>
        </w:rPr>
        <w:t xml:space="preserve"> </w:t>
      </w:r>
      <w:r w:rsidR="001F51E2">
        <w:rPr>
          <w:rFonts w:eastAsiaTheme="minorEastAsia"/>
          <w:sz w:val="20"/>
          <w:szCs w:val="20"/>
          <w:lang w:val="es-DO"/>
        </w:rPr>
        <w:t>para clasificación</w:t>
      </w:r>
      <w:r w:rsidR="001F51E2">
        <w:rPr>
          <w:rFonts w:eastAsiaTheme="minorEastAsia"/>
          <w:sz w:val="20"/>
          <w:szCs w:val="20"/>
          <w:lang w:val="es-DO"/>
        </w:rPr>
        <w:t xml:space="preserve">. </w:t>
      </w:r>
      <w:r w:rsidR="000E0B8D">
        <w:rPr>
          <w:rFonts w:eastAsiaTheme="minorEastAsia"/>
          <w:sz w:val="20"/>
          <w:szCs w:val="20"/>
          <w:lang w:val="es-DO"/>
        </w:rPr>
        <w:t>Sin embargo</w:t>
      </w:r>
      <w:r w:rsidR="001F51E2">
        <w:rPr>
          <w:rFonts w:eastAsiaTheme="minorEastAsia"/>
          <w:sz w:val="20"/>
          <w:szCs w:val="20"/>
          <w:lang w:val="es-DO"/>
        </w:rPr>
        <w:t>, dejamos la referencia aquí, pues sí es necesario en caso de que quieran modelar</w:t>
      </w:r>
      <w:r w:rsidR="000E0B8D">
        <w:rPr>
          <w:rFonts w:eastAsiaTheme="minorEastAsia"/>
          <w:sz w:val="20"/>
          <w:szCs w:val="20"/>
          <w:lang w:val="es-DO"/>
        </w:rPr>
        <w:t xml:space="preserve"> la probabilidad como tal</w:t>
      </w:r>
      <w:r w:rsidR="001F51E2">
        <w:rPr>
          <w:rFonts w:eastAsiaTheme="minorEastAsia"/>
          <w:sz w:val="20"/>
          <w:szCs w:val="20"/>
          <w:lang w:val="es-DO"/>
        </w:rPr>
        <w:t xml:space="preserve"> o</w:t>
      </w:r>
      <w:r w:rsidR="000E0B8D">
        <w:rPr>
          <w:rFonts w:eastAsiaTheme="minorEastAsia"/>
          <w:sz w:val="20"/>
          <w:szCs w:val="20"/>
          <w:lang w:val="es-DO"/>
        </w:rPr>
        <w:t xml:space="preserve"> porque quier</w:t>
      </w:r>
      <w:r w:rsidR="001F51E2">
        <w:rPr>
          <w:rFonts w:eastAsiaTheme="minorEastAsia"/>
          <w:sz w:val="20"/>
          <w:szCs w:val="20"/>
          <w:lang w:val="es-DO"/>
        </w:rPr>
        <w:t>an calcular dicha probabilidad para estimar el</w:t>
      </w:r>
      <w:r w:rsidR="000E0B8D">
        <w:rPr>
          <w:rFonts w:eastAsiaTheme="minorEastAsia"/>
          <w:sz w:val="20"/>
          <w:szCs w:val="20"/>
          <w:lang w:val="es-DO"/>
        </w:rPr>
        <w:t xml:space="preserve"> riesgo asociado a la </w:t>
      </w:r>
      <w:r w:rsidR="001F51E2">
        <w:rPr>
          <w:rFonts w:eastAsiaTheme="minorEastAsia"/>
          <w:sz w:val="20"/>
          <w:szCs w:val="20"/>
          <w:lang w:val="es-DO"/>
        </w:rPr>
        <w:t>decisión.</w:t>
      </w:r>
      <w:r w:rsidR="000E0B8D">
        <w:rPr>
          <w:rFonts w:eastAsiaTheme="minorEastAsia"/>
          <w:sz w:val="20"/>
          <w:szCs w:val="20"/>
          <w:lang w:val="es-DO"/>
        </w:rPr>
        <w:t xml:space="preserve"> </w:t>
      </w:r>
    </w:p>
    <w:p w14:paraId="2482B6CC" w14:textId="23F097EA" w:rsidR="004E65A5" w:rsidRPr="001B7D97" w:rsidRDefault="004E65A5" w:rsidP="00C75D2F">
      <w:pPr>
        <w:pStyle w:val="ListParagraph"/>
        <w:numPr>
          <w:ilvl w:val="0"/>
          <w:numId w:val="4"/>
        </w:numPr>
        <w:spacing w:after="0" w:line="240" w:lineRule="auto"/>
        <w:rPr>
          <w:rFonts w:ascii="Calibri" w:eastAsia="Times New Roman" w:hAnsi="Calibri" w:cs="Calibri"/>
          <w:lang w:val="es-DO"/>
        </w:rPr>
      </w:pPr>
      <w:r w:rsidRPr="00A77CEE">
        <w:rPr>
          <w:rFonts w:eastAsiaTheme="minorEastAsia"/>
          <w:sz w:val="20"/>
          <w:szCs w:val="20"/>
          <w:lang w:val="es-DO"/>
        </w:rPr>
        <w:lastRenderedPageBreak/>
        <w:t>Poner</w:t>
      </w:r>
      <w:r w:rsidR="00303A6B" w:rsidRPr="00A77CEE">
        <w:rPr>
          <w:rFonts w:eastAsiaTheme="minorEastAsia"/>
          <w:sz w:val="20"/>
          <w:szCs w:val="20"/>
          <w:lang w:val="es-DO"/>
        </w:rPr>
        <w:t xml:space="preserve"> todo</w:t>
      </w:r>
      <w:r w:rsidRPr="00A77CEE">
        <w:rPr>
          <w:rFonts w:eastAsiaTheme="minorEastAsia"/>
          <w:sz w:val="20"/>
          <w:szCs w:val="20"/>
          <w:lang w:val="es-DO"/>
        </w:rPr>
        <w:t xml:space="preserve"> junto</w:t>
      </w:r>
      <w:r w:rsidR="00303A6B" w:rsidRPr="00A77CEE">
        <w:rPr>
          <w:rFonts w:eastAsiaTheme="minorEastAsia"/>
          <w:sz w:val="20"/>
          <w:szCs w:val="20"/>
          <w:lang w:val="es-DO"/>
        </w:rPr>
        <w:t xml:space="preserve"> para formar la función discriminante. Aquí pueden pensar en usar directo la f</w:t>
      </w:r>
      <w:r w:rsidRPr="00A77CEE">
        <w:rPr>
          <w:rFonts w:eastAsiaTheme="minorEastAsia"/>
          <w:sz w:val="20"/>
          <w:szCs w:val="20"/>
          <w:lang w:val="es-DO"/>
        </w:rPr>
        <w:t xml:space="preserve">órmula de Bayes: </w:t>
      </w:r>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r>
              <w:rPr>
                <w:rFonts w:ascii="Cambria Math" w:eastAsiaTheme="minorEastAsia" w:hAnsi="Cambria Math"/>
                <w:sz w:val="20"/>
                <w:szCs w:val="20"/>
                <w:lang w:val="es-DO"/>
              </w:rPr>
              <m:t>|x</m:t>
            </m:r>
          </m:e>
        </m:d>
        <m:r>
          <w:rPr>
            <w:rFonts w:ascii="Cambria Math" w:eastAsiaTheme="minorEastAsia" w:hAnsi="Cambria Math"/>
            <w:sz w:val="20"/>
            <w:szCs w:val="20"/>
            <w:lang w:val="es-DO"/>
          </w:rPr>
          <m:t>=</m:t>
        </m:r>
        <m:f>
          <m:fPr>
            <m:ctrlPr>
              <w:rPr>
                <w:rFonts w:ascii="Cambria Math" w:eastAsiaTheme="minorEastAsia" w:hAnsi="Cambria Math"/>
                <w:i/>
                <w:sz w:val="20"/>
                <w:szCs w:val="20"/>
                <w:lang w:val="es-DO"/>
              </w:rPr>
            </m:ctrlPr>
          </m:fPr>
          <m:num>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r>
              <w:rPr>
                <w:rFonts w:ascii="Cambria Math" w:eastAsiaTheme="minorEastAsia" w:hAnsi="Cambria Math"/>
                <w:sz w:val="20"/>
                <w:szCs w:val="20"/>
                <w:lang w:val="es-DO"/>
              </w:rPr>
              <m:t xml:space="preserve"> 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num>
          <m:den>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e>
            </m:d>
          </m:den>
        </m:f>
      </m:oMath>
      <w:r w:rsidR="00303A6B" w:rsidRPr="00A77CEE">
        <w:rPr>
          <w:rFonts w:eastAsiaTheme="minorEastAsia"/>
          <w:sz w:val="20"/>
          <w:szCs w:val="20"/>
          <w:lang w:val="es-DO"/>
        </w:rPr>
        <w:t>. Pero</w:t>
      </w:r>
      <w:r w:rsidR="001F51E2" w:rsidRPr="00A77CEE">
        <w:rPr>
          <w:rFonts w:eastAsiaTheme="minorEastAsia"/>
          <w:sz w:val="20"/>
          <w:szCs w:val="20"/>
          <w:lang w:val="es-DO"/>
        </w:rPr>
        <w:t xml:space="preserve">, esperamos que la usen de manera simplificada usando </w:t>
      </w:r>
      <w:r w:rsidR="00303A6B" w:rsidRPr="00A77CEE">
        <w:rPr>
          <w:rFonts w:eastAsiaTheme="minorEastAsia"/>
          <w:sz w:val="20"/>
          <w:szCs w:val="20"/>
          <w:lang w:val="es-DO"/>
        </w:rPr>
        <w:t>log</w:t>
      </w:r>
      <w:r w:rsidR="001F51E2" w:rsidRPr="00A77CEE">
        <w:rPr>
          <w:rFonts w:eastAsiaTheme="minorEastAsia"/>
          <w:sz w:val="20"/>
          <w:szCs w:val="20"/>
          <w:lang w:val="es-DO"/>
        </w:rPr>
        <w:t>aritmo</w:t>
      </w:r>
      <w:r w:rsidR="00303A6B" w:rsidRPr="00A77CEE">
        <w:rPr>
          <w:rFonts w:eastAsiaTheme="minorEastAsia"/>
          <w:sz w:val="20"/>
          <w:szCs w:val="20"/>
          <w:lang w:val="es-DO"/>
        </w:rPr>
        <w:t xml:space="preserve"> natural (ver </w:t>
      </w:r>
      <w:proofErr w:type="spellStart"/>
      <w:r w:rsidR="00303A6B" w:rsidRPr="00A77CEE">
        <w:rPr>
          <w:rFonts w:eastAsiaTheme="minorEastAsia"/>
          <w:sz w:val="20"/>
          <w:szCs w:val="20"/>
          <w:lang w:val="es-DO"/>
        </w:rPr>
        <w:t>slide</w:t>
      </w:r>
      <w:proofErr w:type="spellEnd"/>
      <w:r w:rsidR="00303A6B" w:rsidRPr="00A77CEE">
        <w:rPr>
          <w:rFonts w:eastAsiaTheme="minorEastAsia"/>
          <w:sz w:val="20"/>
          <w:szCs w:val="20"/>
          <w:lang w:val="es-DO"/>
        </w:rPr>
        <w:t xml:space="preserve"> 10 de presentación del </w:t>
      </w:r>
      <w:proofErr w:type="spellStart"/>
      <w:r w:rsidR="00303A6B" w:rsidRPr="00A77CEE">
        <w:rPr>
          <w:rFonts w:eastAsiaTheme="minorEastAsia"/>
          <w:sz w:val="20"/>
          <w:szCs w:val="20"/>
          <w:lang w:val="es-DO"/>
        </w:rPr>
        <w:t>cap</w:t>
      </w:r>
      <w:proofErr w:type="spellEnd"/>
      <w:r w:rsidR="00303A6B" w:rsidRPr="00A77CEE">
        <w:rPr>
          <w:rFonts w:eastAsiaTheme="minorEastAsia"/>
          <w:sz w:val="20"/>
          <w:szCs w:val="20"/>
          <w:lang w:val="es-DO"/>
        </w:rPr>
        <w:t xml:space="preserve"> 4</w:t>
      </w:r>
      <w:r w:rsidR="001F51E2" w:rsidRPr="00A77CEE">
        <w:rPr>
          <w:rFonts w:eastAsiaTheme="minorEastAsia"/>
          <w:sz w:val="20"/>
          <w:szCs w:val="20"/>
          <w:lang w:val="es-DO"/>
        </w:rPr>
        <w:t xml:space="preserve"> y </w:t>
      </w:r>
      <w:r w:rsidR="00A77CEE" w:rsidRPr="00A77CEE">
        <w:rPr>
          <w:rFonts w:eastAsiaTheme="minorEastAsia"/>
          <w:sz w:val="20"/>
          <w:szCs w:val="20"/>
          <w:lang w:val="es-DO"/>
        </w:rPr>
        <w:t>la teoría del libro</w:t>
      </w:r>
      <w:r w:rsidR="00303A6B" w:rsidRPr="00A77CEE">
        <w:rPr>
          <w:rFonts w:eastAsiaTheme="minorEastAsia"/>
          <w:sz w:val="20"/>
          <w:szCs w:val="20"/>
          <w:lang w:val="es-DO"/>
        </w:rPr>
        <w:t>)</w:t>
      </w:r>
      <w:r w:rsidR="00A77CEE">
        <w:rPr>
          <w:rFonts w:eastAsiaTheme="minorEastAsia"/>
          <w:sz w:val="20"/>
          <w:szCs w:val="20"/>
          <w:lang w:val="es-DO"/>
        </w:rPr>
        <w:t xml:space="preserve">. </w:t>
      </w:r>
    </w:p>
    <w:p w14:paraId="6000A673" w14:textId="6F6D29CB" w:rsidR="001B7D97" w:rsidRDefault="001B7D97" w:rsidP="001B7D97">
      <w:pPr>
        <w:spacing w:after="0" w:line="240" w:lineRule="auto"/>
        <w:rPr>
          <w:rFonts w:ascii="Calibri" w:eastAsia="Times New Roman" w:hAnsi="Calibri" w:cs="Calibri"/>
          <w:lang w:val="es-DO"/>
        </w:rPr>
      </w:pPr>
    </w:p>
    <w:p w14:paraId="75116008" w14:textId="77777777" w:rsidR="00396D80" w:rsidRDefault="001B7D97" w:rsidP="001B7D97">
      <w:pPr>
        <w:spacing w:after="0" w:line="240" w:lineRule="auto"/>
        <w:rPr>
          <w:rFonts w:ascii="Calibri" w:eastAsia="Times New Roman" w:hAnsi="Calibri" w:cs="Calibri"/>
          <w:lang w:val="es-DO"/>
        </w:rPr>
      </w:pPr>
      <w:r>
        <w:rPr>
          <w:rFonts w:ascii="Calibri" w:eastAsia="Times New Roman" w:hAnsi="Calibri" w:cs="Calibri"/>
          <w:lang w:val="es-DO"/>
        </w:rPr>
        <w:t xml:space="preserve">Aunque </w:t>
      </w:r>
      <w:r>
        <w:rPr>
          <w:rFonts w:ascii="Calibri" w:eastAsia="Times New Roman" w:hAnsi="Calibri" w:cs="Calibri"/>
          <w:lang w:val="es-DO"/>
        </w:rPr>
        <w:t xml:space="preserve">se pueden utilizar códigos </w:t>
      </w:r>
      <w:r w:rsidRPr="00E8003E">
        <w:rPr>
          <w:rFonts w:ascii="Calibri" w:eastAsia="Times New Roman" w:hAnsi="Calibri" w:cs="Calibri"/>
          <w:lang w:val="es-DO"/>
        </w:rPr>
        <w:t>para realizar las operaciones básicas estadísticas</w:t>
      </w:r>
      <w:r>
        <w:rPr>
          <w:rFonts w:ascii="Calibri" w:eastAsia="Times New Roman" w:hAnsi="Calibri" w:cs="Calibri"/>
          <w:lang w:val="es-DO"/>
        </w:rPr>
        <w:t xml:space="preserve"> que necesitarán, </w:t>
      </w:r>
      <w:r>
        <w:rPr>
          <w:rFonts w:ascii="Calibri" w:eastAsia="Times New Roman" w:hAnsi="Calibri" w:cs="Calibri"/>
          <w:lang w:val="es-DO"/>
        </w:rPr>
        <w:t xml:space="preserve">se espera que el trabajo </w:t>
      </w:r>
      <w:r>
        <w:rPr>
          <w:rFonts w:ascii="Calibri" w:eastAsia="Times New Roman" w:hAnsi="Calibri" w:cs="Calibri"/>
          <w:lang w:val="es-DO"/>
        </w:rPr>
        <w:t>contenga los planteamientos matemáticos y resultados (y no en forma de códigos). Ejemplo de esto sería</w:t>
      </w:r>
      <w:r w:rsidR="00396D80">
        <w:rPr>
          <w:rFonts w:ascii="Calibri" w:eastAsia="Times New Roman" w:hAnsi="Calibri" w:cs="Calibri"/>
          <w:lang w:val="es-DO"/>
        </w:rPr>
        <w:t xml:space="preserve"> que estén:</w:t>
      </w:r>
    </w:p>
    <w:p w14:paraId="6647CDD6" w14:textId="77777777" w:rsidR="00396D80" w:rsidRDefault="00396D80" w:rsidP="001B7D97">
      <w:pPr>
        <w:spacing w:after="0" w:line="240" w:lineRule="auto"/>
        <w:rPr>
          <w:rFonts w:ascii="Calibri" w:eastAsia="Times New Roman" w:hAnsi="Calibri" w:cs="Calibri"/>
          <w:lang w:val="es-DO"/>
        </w:rPr>
      </w:pPr>
    </w:p>
    <w:p w14:paraId="3388D5FF" w14:textId="41686462" w:rsidR="001B7D97" w:rsidRDefault="00396D80" w:rsidP="001B7D97">
      <w:pPr>
        <w:spacing w:after="0" w:line="240" w:lineRule="auto"/>
        <w:rPr>
          <w:rFonts w:ascii="Calibri" w:eastAsia="Times New Roman" w:hAnsi="Calibri" w:cs="Calibri"/>
          <w:lang w:val="es-DO"/>
        </w:rPr>
      </w:pPr>
      <w:r>
        <w:rPr>
          <w:rFonts w:ascii="Calibri" w:eastAsia="Times New Roman" w:hAnsi="Calibri" w:cs="Calibri"/>
          <w:lang w:val="es-DO"/>
        </w:rPr>
        <w:t xml:space="preserve"> …las ecuaciones:</w:t>
      </w:r>
    </w:p>
    <w:p w14:paraId="7500BD67" w14:textId="386F0451" w:rsidR="001B7D97" w:rsidRDefault="001B7D97" w:rsidP="001B7D97">
      <w:pPr>
        <w:spacing w:after="0" w:line="240" w:lineRule="auto"/>
        <w:rPr>
          <w:rFonts w:ascii="Calibri" w:eastAsia="Times New Roman" w:hAnsi="Calibri" w:cs="Calibri"/>
          <w:lang w:val="es-DO"/>
        </w:rPr>
      </w:pPr>
    </w:p>
    <w:p w14:paraId="1605607C" w14:textId="2D0B6483" w:rsidR="001B7D97" w:rsidRPr="001B7D97" w:rsidRDefault="001B7D97" w:rsidP="001B7D97">
      <w:pPr>
        <w:spacing w:after="0" w:line="240" w:lineRule="auto"/>
        <w:rPr>
          <w:rFonts w:ascii="Calibri" w:eastAsia="Times New Roman" w:hAnsi="Calibri" w:cs="Calibri"/>
          <w:sz w:val="20"/>
          <w:szCs w:val="20"/>
          <w:lang w:val="es-DO"/>
        </w:rPr>
      </w:pPr>
      <m:oMathPara>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r>
                <w:rPr>
                  <w:rFonts w:ascii="Cambria Math" w:eastAsiaTheme="minorEastAsia" w:hAnsi="Cambria Math"/>
                  <w:sz w:val="20"/>
                  <w:szCs w:val="20"/>
                  <w:lang w:val="es-DO"/>
                </w:rPr>
                <m:t>|x</m:t>
              </m:r>
            </m:e>
          </m:d>
          <m:r>
            <w:rPr>
              <w:rFonts w:ascii="Cambria Math" w:eastAsiaTheme="minorEastAsia" w:hAnsi="Cambria Math"/>
              <w:sz w:val="20"/>
              <w:szCs w:val="20"/>
              <w:lang w:val="es-DO"/>
            </w:rPr>
            <m:t>=</m:t>
          </m:r>
          <m:f>
            <m:fPr>
              <m:ctrlPr>
                <w:rPr>
                  <w:rFonts w:ascii="Cambria Math" w:eastAsiaTheme="minorEastAsia" w:hAnsi="Cambria Math"/>
                  <w:i/>
                  <w:sz w:val="20"/>
                  <w:szCs w:val="20"/>
                  <w:lang w:val="es-DO"/>
                </w:rPr>
              </m:ctrlPr>
            </m:fPr>
            <m:num>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r>
                <w:rPr>
                  <w:rFonts w:ascii="Cambria Math" w:eastAsiaTheme="minorEastAsia" w:hAnsi="Cambria Math"/>
                  <w:sz w:val="20"/>
                  <w:szCs w:val="20"/>
                  <w:lang w:val="es-DO"/>
                </w:rPr>
                <m:t xml:space="preserve"> 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num>
            <m:den>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r>
                    <w:rPr>
                      <w:rFonts w:ascii="Cambria Math" w:eastAsiaTheme="minorEastAsia" w:hAnsi="Cambria Math"/>
                      <w:sz w:val="20"/>
                      <w:szCs w:val="20"/>
                      <w:lang w:val="es-DO"/>
                    </w:rPr>
                    <m:t>x</m:t>
                  </m:r>
                </m:e>
              </m:d>
            </m:den>
          </m:f>
        </m:oMath>
      </m:oMathPara>
    </w:p>
    <w:p w14:paraId="291BB08F" w14:textId="516FE6FE" w:rsidR="001B7D97" w:rsidRDefault="00396D80" w:rsidP="001B7D97">
      <w:pPr>
        <w:spacing w:after="0" w:line="240" w:lineRule="auto"/>
        <w:rPr>
          <w:rFonts w:ascii="Calibri" w:eastAsia="Times New Roman" w:hAnsi="Calibri" w:cs="Calibri"/>
          <w:sz w:val="20"/>
          <w:szCs w:val="20"/>
          <w:lang w:val="es-DO"/>
        </w:rPr>
      </w:pPr>
      <w:r>
        <w:rPr>
          <w:rFonts w:ascii="Calibri" w:eastAsia="Times New Roman" w:hAnsi="Calibri" w:cs="Calibri"/>
          <w:sz w:val="20"/>
          <w:szCs w:val="20"/>
          <w:lang w:val="es-DO"/>
        </w:rPr>
        <w:t>….La explicación de los parámetros o elementos de la ecuación o de cómo se sacaron</w:t>
      </w:r>
      <w:r w:rsidR="001B7D97">
        <w:rPr>
          <w:rFonts w:ascii="Calibri" w:eastAsia="Times New Roman" w:hAnsi="Calibri" w:cs="Calibri"/>
          <w:sz w:val="20"/>
          <w:szCs w:val="20"/>
          <w:lang w:val="es-DO"/>
        </w:rPr>
        <w:t xml:space="preserve">: </w:t>
      </w:r>
    </w:p>
    <w:p w14:paraId="5DD9F946" w14:textId="77777777" w:rsidR="001B7D97" w:rsidRDefault="001B7D97" w:rsidP="001B7D97">
      <w:pPr>
        <w:spacing w:after="0" w:line="240" w:lineRule="auto"/>
        <w:rPr>
          <w:rFonts w:ascii="Calibri" w:eastAsia="Times New Roman" w:hAnsi="Calibri" w:cs="Calibri"/>
          <w:lang w:val="es-DO"/>
        </w:rPr>
      </w:pPr>
    </w:p>
    <w:p w14:paraId="132196A6" w14:textId="3341809B" w:rsidR="001B7D97" w:rsidRDefault="001B7D97" w:rsidP="001B7D97">
      <w:pPr>
        <w:spacing w:after="0" w:line="240" w:lineRule="auto"/>
        <w:rPr>
          <w:rFonts w:ascii="Calibri" w:eastAsia="Times New Roman" w:hAnsi="Calibri" w:cs="Calibri"/>
          <w:sz w:val="20"/>
          <w:szCs w:val="20"/>
          <w:lang w:val="es-DO"/>
        </w:rPr>
      </w:pPr>
      <w:r w:rsidRPr="00E8003E">
        <w:rPr>
          <w:rFonts w:ascii="Calibri" w:eastAsia="Times New Roman" w:hAnsi="Calibri" w:cs="Calibri"/>
          <w:lang w:val="es-DO"/>
        </w:rPr>
        <w:t xml:space="preserve"> </w:t>
      </w:r>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r>
          <w:rPr>
            <w:rFonts w:ascii="Cambria Math" w:eastAsiaTheme="minorEastAsia" w:hAnsi="Cambria Math"/>
            <w:sz w:val="20"/>
            <w:szCs w:val="20"/>
            <w:lang w:val="es-DO"/>
          </w:rPr>
          <m:t>=</m:t>
        </m:r>
        <m:f>
          <m:fPr>
            <m:ctrlPr>
              <w:rPr>
                <w:rFonts w:ascii="Cambria Math" w:eastAsiaTheme="minorEastAsia" w:hAnsi="Cambria Math"/>
                <w:i/>
                <w:sz w:val="20"/>
                <w:szCs w:val="20"/>
                <w:lang w:val="es-DO"/>
              </w:rPr>
            </m:ctrlPr>
          </m:fPr>
          <m:num>
            <m:nary>
              <m:naryPr>
                <m:chr m:val="∑"/>
                <m:limLoc m:val="undOvr"/>
                <m:subHide m:val="1"/>
                <m:supHide m:val="1"/>
                <m:ctrlPr>
                  <w:rPr>
                    <w:rFonts w:ascii="Cambria Math" w:eastAsiaTheme="minorEastAsia" w:hAnsi="Cambria Math"/>
                    <w:i/>
                    <w:sz w:val="20"/>
                    <w:szCs w:val="20"/>
                    <w:lang w:val="es-DO"/>
                  </w:rPr>
                </m:ctrlPr>
              </m:naryPr>
              <m:sub/>
              <m:sup/>
              <m:e>
                <m:r>
                  <w:rPr>
                    <w:rFonts w:ascii="Cambria Math" w:eastAsiaTheme="minorEastAsia" w:hAnsi="Cambria Math"/>
                    <w:sz w:val="20"/>
                    <w:szCs w:val="20"/>
                    <w:lang w:val="es-DO"/>
                  </w:rPr>
                  <m:t>xyj</m:t>
                </m:r>
              </m:e>
            </m:nary>
          </m:num>
          <m:den>
            <m:r>
              <w:rPr>
                <w:rFonts w:ascii="Cambria Math" w:eastAsiaTheme="minorEastAsia" w:hAnsi="Cambria Math"/>
                <w:sz w:val="20"/>
                <w:szCs w:val="20"/>
                <w:lang w:val="es-DO"/>
              </w:rPr>
              <m:t>NN</m:t>
            </m:r>
          </m:den>
        </m:f>
      </m:oMath>
      <w:r>
        <w:rPr>
          <w:rFonts w:ascii="Calibri" w:eastAsia="Times New Roman" w:hAnsi="Calibri" w:cs="Calibri"/>
          <w:sz w:val="20"/>
          <w:szCs w:val="20"/>
          <w:lang w:val="es-DO"/>
        </w:rPr>
        <w:t xml:space="preserve"> es el promedio de la variable tal. </w:t>
      </w:r>
    </w:p>
    <w:p w14:paraId="72EF8F93" w14:textId="1BB59E9D" w:rsidR="001B7D97" w:rsidRDefault="001B7D97" w:rsidP="001B7D97">
      <w:pPr>
        <w:spacing w:after="0" w:line="240" w:lineRule="auto"/>
        <w:rPr>
          <w:rFonts w:ascii="Calibri" w:eastAsia="Times New Roman" w:hAnsi="Calibri" w:cs="Calibri"/>
          <w:sz w:val="20"/>
          <w:szCs w:val="20"/>
          <w:lang w:val="es-DO"/>
        </w:rPr>
      </w:pPr>
    </w:p>
    <w:p w14:paraId="2192A2C3" w14:textId="0E222189" w:rsidR="00396D80" w:rsidRDefault="00396D80" w:rsidP="001B7D97">
      <w:pPr>
        <w:spacing w:after="0" w:line="240" w:lineRule="auto"/>
        <w:rPr>
          <w:rFonts w:ascii="Calibri" w:eastAsia="Times New Roman" w:hAnsi="Calibri" w:cs="Calibri"/>
          <w:sz w:val="20"/>
          <w:szCs w:val="20"/>
          <w:lang w:val="es-DO"/>
        </w:rPr>
      </w:pPr>
      <w:r>
        <w:rPr>
          <w:rFonts w:ascii="Calibri" w:eastAsia="Times New Roman" w:hAnsi="Calibri" w:cs="Calibri"/>
          <w:sz w:val="20"/>
          <w:szCs w:val="20"/>
          <w:lang w:val="es-DO"/>
        </w:rPr>
        <w:t xml:space="preserve">Y valores que se usan para dichos parámetros cuando aplique. Las cuales pueden estar dados en tablas o en el mismo texto. Como ejemplo: </w:t>
      </w:r>
    </w:p>
    <w:tbl>
      <w:tblPr>
        <w:tblStyle w:val="TableGrid"/>
        <w:tblW w:w="0" w:type="auto"/>
        <w:jc w:val="center"/>
        <w:tblLook w:val="04A0" w:firstRow="1" w:lastRow="0" w:firstColumn="1" w:lastColumn="0" w:noHBand="0" w:noVBand="1"/>
      </w:tblPr>
      <w:tblGrid>
        <w:gridCol w:w="1696"/>
        <w:gridCol w:w="1560"/>
      </w:tblGrid>
      <w:tr w:rsidR="00396D80" w14:paraId="0CA8FAF8" w14:textId="77777777" w:rsidTr="00396D80">
        <w:trPr>
          <w:jc w:val="center"/>
        </w:trPr>
        <w:tc>
          <w:tcPr>
            <w:tcW w:w="1696" w:type="dxa"/>
          </w:tcPr>
          <w:p w14:paraId="03566DC8" w14:textId="57A51650"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Clase K</w:t>
            </w:r>
          </w:p>
        </w:tc>
        <w:tc>
          <w:tcPr>
            <w:tcW w:w="1560" w:type="dxa"/>
          </w:tcPr>
          <w:p w14:paraId="25BE32A0" w14:textId="121A99CF" w:rsidR="00396D80" w:rsidRDefault="00396D80" w:rsidP="001B7D97">
            <w:pPr>
              <w:rPr>
                <w:rFonts w:ascii="Calibri" w:eastAsia="Times New Roman" w:hAnsi="Calibri" w:cs="Calibri"/>
                <w:sz w:val="20"/>
                <w:szCs w:val="20"/>
                <w:lang w:val="es-DO"/>
              </w:rPr>
            </w:pPr>
            <m:oMathPara>
              <m:oMath>
                <m:r>
                  <w:rPr>
                    <w:rFonts w:ascii="Cambria Math" w:eastAsiaTheme="minorEastAsia" w:hAnsi="Cambria Math"/>
                    <w:sz w:val="20"/>
                    <w:szCs w:val="20"/>
                    <w:lang w:val="es-DO"/>
                  </w:rPr>
                  <m:t>P</m:t>
                </m:r>
                <m:d>
                  <m:dPr>
                    <m:ctrlPr>
                      <w:rPr>
                        <w:rFonts w:ascii="Cambria Math" w:eastAsiaTheme="minorEastAsia" w:hAnsi="Cambria Math"/>
                        <w:i/>
                        <w:sz w:val="20"/>
                        <w:szCs w:val="20"/>
                        <w:lang w:val="es-DO"/>
                      </w:rPr>
                    </m:ctrlPr>
                  </m:dPr>
                  <m:e>
                    <m:sSub>
                      <m:sSubPr>
                        <m:ctrlPr>
                          <w:rPr>
                            <w:rFonts w:ascii="Cambria Math" w:eastAsiaTheme="minorEastAsia" w:hAnsi="Cambria Math"/>
                            <w:i/>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oMath>
            </m:oMathPara>
          </w:p>
        </w:tc>
      </w:tr>
      <w:tr w:rsidR="00396D80" w14:paraId="7E8BA14F" w14:textId="77777777" w:rsidTr="00396D80">
        <w:trPr>
          <w:jc w:val="center"/>
        </w:trPr>
        <w:tc>
          <w:tcPr>
            <w:tcW w:w="1696" w:type="dxa"/>
          </w:tcPr>
          <w:p w14:paraId="49B0C393" w14:textId="7355E276"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1</w:t>
            </w:r>
          </w:p>
        </w:tc>
        <w:tc>
          <w:tcPr>
            <w:tcW w:w="1560" w:type="dxa"/>
          </w:tcPr>
          <w:p w14:paraId="1D4BC32F" w14:textId="68803621"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0.12</w:t>
            </w:r>
          </w:p>
        </w:tc>
      </w:tr>
      <w:tr w:rsidR="00396D80" w14:paraId="40C45F0F" w14:textId="77777777" w:rsidTr="00396D80">
        <w:trPr>
          <w:jc w:val="center"/>
        </w:trPr>
        <w:tc>
          <w:tcPr>
            <w:tcW w:w="1696" w:type="dxa"/>
          </w:tcPr>
          <w:p w14:paraId="4DB85F97" w14:textId="40DDBC2F"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2</w:t>
            </w:r>
          </w:p>
        </w:tc>
        <w:tc>
          <w:tcPr>
            <w:tcW w:w="1560" w:type="dxa"/>
          </w:tcPr>
          <w:p w14:paraId="3538027E" w14:textId="5D14B071"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2.3</w:t>
            </w:r>
          </w:p>
        </w:tc>
      </w:tr>
      <w:tr w:rsidR="00396D80" w14:paraId="0192E2A3" w14:textId="77777777" w:rsidTr="00396D80">
        <w:trPr>
          <w:jc w:val="center"/>
        </w:trPr>
        <w:tc>
          <w:tcPr>
            <w:tcW w:w="1696" w:type="dxa"/>
          </w:tcPr>
          <w:p w14:paraId="487FA0A2" w14:textId="15891F88"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3</w:t>
            </w:r>
          </w:p>
        </w:tc>
        <w:tc>
          <w:tcPr>
            <w:tcW w:w="1560" w:type="dxa"/>
          </w:tcPr>
          <w:p w14:paraId="63424D0D" w14:textId="35BDCF8A" w:rsidR="00396D80" w:rsidRDefault="00396D80" w:rsidP="001B7D97">
            <w:pPr>
              <w:rPr>
                <w:rFonts w:ascii="Calibri" w:eastAsia="Times New Roman" w:hAnsi="Calibri" w:cs="Calibri"/>
                <w:sz w:val="20"/>
                <w:szCs w:val="20"/>
                <w:lang w:val="es-DO"/>
              </w:rPr>
            </w:pPr>
            <w:r>
              <w:rPr>
                <w:rFonts w:ascii="Calibri" w:eastAsia="Times New Roman" w:hAnsi="Calibri" w:cs="Calibri"/>
                <w:sz w:val="20"/>
                <w:szCs w:val="20"/>
                <w:lang w:val="es-DO"/>
              </w:rPr>
              <w:t>4.4</w:t>
            </w:r>
          </w:p>
        </w:tc>
      </w:tr>
    </w:tbl>
    <w:p w14:paraId="3C864A06" w14:textId="194CBB2F" w:rsidR="00396D80" w:rsidRPr="00396D80" w:rsidRDefault="00396D80" w:rsidP="00396D80">
      <w:pPr>
        <w:spacing w:after="0" w:line="240" w:lineRule="auto"/>
        <w:jc w:val="center"/>
        <w:rPr>
          <w:rFonts w:ascii="Calibri" w:eastAsia="Times New Roman" w:hAnsi="Calibri" w:cs="Calibri"/>
          <w:i/>
          <w:iCs/>
          <w:sz w:val="20"/>
          <w:szCs w:val="20"/>
          <w:lang w:val="es-DO"/>
        </w:rPr>
      </w:pPr>
      <w:r w:rsidRPr="00396D80">
        <w:rPr>
          <w:rFonts w:ascii="Calibri" w:eastAsia="Times New Roman" w:hAnsi="Calibri" w:cs="Calibri"/>
          <w:i/>
          <w:iCs/>
          <w:sz w:val="20"/>
          <w:szCs w:val="20"/>
          <w:lang w:val="es-DO"/>
        </w:rPr>
        <w:t xml:space="preserve">Valores de </w:t>
      </w:r>
      <m:oMath>
        <m:r>
          <w:rPr>
            <w:rFonts w:ascii="Cambria Math" w:eastAsiaTheme="minorEastAsia" w:hAnsi="Cambria Math"/>
            <w:sz w:val="20"/>
            <w:szCs w:val="20"/>
            <w:lang w:val="es-DO"/>
          </w:rPr>
          <m:t>P</m:t>
        </m:r>
        <m:d>
          <m:dPr>
            <m:ctrlPr>
              <w:rPr>
                <w:rFonts w:ascii="Cambria Math" w:eastAsiaTheme="minorEastAsia" w:hAnsi="Cambria Math"/>
                <w:i/>
                <w:iCs/>
                <w:sz w:val="20"/>
                <w:szCs w:val="20"/>
                <w:lang w:val="es-DO"/>
              </w:rPr>
            </m:ctrlPr>
          </m:dPr>
          <m:e>
            <m:sSub>
              <m:sSubPr>
                <m:ctrlPr>
                  <w:rPr>
                    <w:rFonts w:ascii="Cambria Math" w:eastAsiaTheme="minorEastAsia" w:hAnsi="Cambria Math"/>
                    <w:i/>
                    <w:iCs/>
                    <w:sz w:val="20"/>
                    <w:szCs w:val="20"/>
                    <w:lang w:val="es-DO"/>
                  </w:rPr>
                </m:ctrlPr>
              </m:sSubPr>
              <m:e>
                <m:r>
                  <w:rPr>
                    <w:rFonts w:ascii="Cambria Math" w:eastAsiaTheme="minorEastAsia" w:hAnsi="Cambria Math"/>
                    <w:sz w:val="20"/>
                    <w:szCs w:val="20"/>
                    <w:lang w:val="es-DO"/>
                  </w:rPr>
                  <m:t>C</m:t>
                </m:r>
              </m:e>
              <m:sub>
                <m:r>
                  <w:rPr>
                    <w:rFonts w:ascii="Cambria Math" w:eastAsiaTheme="minorEastAsia" w:hAnsi="Cambria Math"/>
                    <w:sz w:val="20"/>
                    <w:szCs w:val="20"/>
                    <w:lang w:val="es-DO"/>
                  </w:rPr>
                  <m:t>k</m:t>
                </m:r>
              </m:sub>
            </m:sSub>
          </m:e>
        </m:d>
      </m:oMath>
      <w:r w:rsidRPr="00396D80">
        <w:rPr>
          <w:rFonts w:ascii="Calibri" w:eastAsia="Times New Roman" w:hAnsi="Calibri" w:cs="Calibri"/>
          <w:i/>
          <w:iCs/>
          <w:sz w:val="20"/>
          <w:szCs w:val="20"/>
          <w:lang w:val="es-DO"/>
        </w:rPr>
        <w:t xml:space="preserve"> para las diferentes clases</w:t>
      </w:r>
    </w:p>
    <w:p w14:paraId="73E2B174" w14:textId="1B03A827" w:rsidR="001B7D97" w:rsidRDefault="001B7D97" w:rsidP="001B7D97">
      <w:pPr>
        <w:spacing w:after="0" w:line="240" w:lineRule="auto"/>
        <w:rPr>
          <w:rFonts w:ascii="Calibri" w:eastAsia="Times New Roman" w:hAnsi="Calibri" w:cs="Calibri"/>
          <w:lang w:val="es-DO"/>
        </w:rPr>
      </w:pPr>
    </w:p>
    <w:p w14:paraId="2728F050" w14:textId="77777777" w:rsidR="001B7D97" w:rsidRDefault="001B7D97" w:rsidP="001B7D97">
      <w:pPr>
        <w:pStyle w:val="Heading3"/>
        <w:rPr>
          <w:rFonts w:eastAsia="Times New Roman"/>
          <w:lang w:val="es-DO"/>
        </w:rPr>
      </w:pPr>
      <w:r>
        <w:rPr>
          <w:rFonts w:eastAsia="Times New Roman"/>
          <w:lang w:val="es-DO"/>
        </w:rPr>
        <w:t>Gráficos esperados:</w:t>
      </w:r>
    </w:p>
    <w:p w14:paraId="01530D2B" w14:textId="35CA2638" w:rsidR="00A77CEE" w:rsidRDefault="00A77CEE" w:rsidP="00A77CEE">
      <w:pPr>
        <w:spacing w:after="0" w:line="240" w:lineRule="auto"/>
        <w:rPr>
          <w:rFonts w:ascii="Calibri" w:eastAsia="Times New Roman" w:hAnsi="Calibri" w:cs="Calibri"/>
          <w:lang w:val="es-DO"/>
        </w:rPr>
      </w:pPr>
      <w:r>
        <w:rPr>
          <w:rFonts w:ascii="Calibri" w:eastAsia="Times New Roman" w:hAnsi="Calibri" w:cs="Calibri"/>
          <w:lang w:val="es-DO"/>
        </w:rPr>
        <w:t xml:space="preserve">Para cada característica o </w:t>
      </w:r>
      <w:proofErr w:type="spellStart"/>
      <w:r>
        <w:rPr>
          <w:rFonts w:ascii="Calibri" w:eastAsia="Times New Roman" w:hAnsi="Calibri" w:cs="Calibri"/>
          <w:lang w:val="es-DO"/>
        </w:rPr>
        <w:t>feature</w:t>
      </w:r>
      <w:proofErr w:type="spellEnd"/>
      <w:r>
        <w:rPr>
          <w:rFonts w:ascii="Calibri" w:eastAsia="Times New Roman" w:hAnsi="Calibri" w:cs="Calibri"/>
          <w:lang w:val="es-DO"/>
        </w:rPr>
        <w:t xml:space="preserve"> usada, se espera que presenten el gráfico comparativo de los histogramas de las clases y la distribución normal estimada. </w:t>
      </w:r>
      <w:r w:rsidR="001B7D97">
        <w:rPr>
          <w:rFonts w:ascii="Calibri" w:eastAsia="Times New Roman" w:hAnsi="Calibri" w:cs="Calibri"/>
          <w:lang w:val="es-DO"/>
        </w:rPr>
        <w:t xml:space="preserve">Para los histogramas, pueden ver el </w:t>
      </w:r>
      <w:proofErr w:type="spellStart"/>
      <w:r w:rsidR="001B7D97">
        <w:rPr>
          <w:rFonts w:ascii="Calibri" w:eastAsia="Times New Roman" w:hAnsi="Calibri" w:cs="Calibri"/>
          <w:lang w:val="es-DO"/>
        </w:rPr>
        <w:t>help</w:t>
      </w:r>
      <w:proofErr w:type="spellEnd"/>
      <w:r w:rsidR="001B7D97">
        <w:rPr>
          <w:rFonts w:ascii="Calibri" w:eastAsia="Times New Roman" w:hAnsi="Calibri" w:cs="Calibri"/>
          <w:lang w:val="es-DO"/>
        </w:rPr>
        <w:t xml:space="preserve"> de Matlab\ comando </w:t>
      </w:r>
      <w:proofErr w:type="spellStart"/>
      <w:r w:rsidR="001B7D97">
        <w:rPr>
          <w:rFonts w:ascii="Calibri" w:eastAsia="Times New Roman" w:hAnsi="Calibri" w:cs="Calibri"/>
          <w:lang w:val="es-DO"/>
        </w:rPr>
        <w:t>histogram</w:t>
      </w:r>
      <w:proofErr w:type="spellEnd"/>
      <w:r w:rsidR="001B7D97">
        <w:rPr>
          <w:rFonts w:ascii="Calibri" w:eastAsia="Times New Roman" w:hAnsi="Calibri" w:cs="Calibri"/>
          <w:lang w:val="es-DO"/>
        </w:rPr>
        <w:t xml:space="preserve">\ </w:t>
      </w:r>
      <w:proofErr w:type="spellStart"/>
      <w:r w:rsidR="001B7D97">
        <w:rPr>
          <w:rFonts w:ascii="Calibri" w:eastAsia="Times New Roman" w:hAnsi="Calibri" w:cs="Calibri"/>
          <w:lang w:val="es-DO"/>
        </w:rPr>
        <w:t>plot</w:t>
      </w:r>
      <w:proofErr w:type="spellEnd"/>
      <w:r w:rsidR="001B7D97">
        <w:rPr>
          <w:rFonts w:ascii="Calibri" w:eastAsia="Times New Roman" w:hAnsi="Calibri" w:cs="Calibri"/>
          <w:lang w:val="es-DO"/>
        </w:rPr>
        <w:t xml:space="preserve"> </w:t>
      </w:r>
      <w:proofErr w:type="spellStart"/>
      <w:r w:rsidR="001B7D97">
        <w:rPr>
          <w:rFonts w:ascii="Calibri" w:eastAsia="Times New Roman" w:hAnsi="Calibri" w:cs="Calibri"/>
          <w:lang w:val="es-DO"/>
        </w:rPr>
        <w:t>multiple</w:t>
      </w:r>
      <w:proofErr w:type="spellEnd"/>
      <w:r w:rsidR="001B7D97">
        <w:rPr>
          <w:rFonts w:ascii="Calibri" w:eastAsia="Times New Roman" w:hAnsi="Calibri" w:cs="Calibri"/>
          <w:lang w:val="es-DO"/>
        </w:rPr>
        <w:t xml:space="preserve"> </w:t>
      </w:r>
      <w:proofErr w:type="spellStart"/>
      <w:r w:rsidR="001B7D97">
        <w:rPr>
          <w:rFonts w:ascii="Calibri" w:eastAsia="Times New Roman" w:hAnsi="Calibri" w:cs="Calibri"/>
          <w:lang w:val="es-DO"/>
        </w:rPr>
        <w:t>histograms</w:t>
      </w:r>
      <w:proofErr w:type="spellEnd"/>
      <w:r w:rsidR="001B7D97">
        <w:rPr>
          <w:rFonts w:ascii="Calibri" w:eastAsia="Times New Roman" w:hAnsi="Calibri" w:cs="Calibri"/>
          <w:lang w:val="es-DO"/>
        </w:rPr>
        <w:t xml:space="preserve"> (</w:t>
      </w:r>
      <w:hyperlink r:id="rId6" w:history="1">
        <w:r w:rsidR="001B7D97" w:rsidRPr="00455970">
          <w:rPr>
            <w:rStyle w:val="Hyperlink"/>
            <w:rFonts w:ascii="Calibri" w:eastAsia="Times New Roman" w:hAnsi="Calibri" w:cs="Calibri"/>
            <w:lang w:val="es-DO"/>
          </w:rPr>
          <w:t>https://la.mathworks.com/help/matlab/ref/matlab.graphics.chart.primitive.histogram.html#d123e574595</w:t>
        </w:r>
      </w:hyperlink>
      <w:r w:rsidR="001B7D97">
        <w:rPr>
          <w:rFonts w:ascii="Calibri" w:eastAsia="Times New Roman" w:hAnsi="Calibri" w:cs="Calibri"/>
          <w:lang w:val="es-DO"/>
        </w:rPr>
        <w:t>)  donde está el ejemplo de cómo hacer los siguientes dos gráficos que combinan lo que se quiere aquí:</w:t>
      </w:r>
    </w:p>
    <w:p w14:paraId="2877A68C" w14:textId="6A56929F" w:rsidR="001B7D97" w:rsidRPr="001B7D97" w:rsidRDefault="001B7D97" w:rsidP="00A77CEE">
      <w:pPr>
        <w:spacing w:after="0" w:line="240" w:lineRule="auto"/>
        <w:rPr>
          <w:rFonts w:ascii="Calibri" w:eastAsia="Times New Roman" w:hAnsi="Calibri" w:cs="Calibri"/>
          <w:b/>
          <w:bCs/>
          <w:lang w:val="es-DO"/>
        </w:rPr>
      </w:pPr>
      <w:r>
        <w:rPr>
          <w:noProof/>
        </w:rPr>
        <w:drawing>
          <wp:inline distT="0" distB="0" distL="0" distR="0" wp14:anchorId="6319313C" wp14:editId="4F6E93F2">
            <wp:extent cx="3830128" cy="2875676"/>
            <wp:effectExtent l="0" t="0" r="0" b="1270"/>
            <wp:docPr id="1" name="Picture 1" descr="Figure contains an axes. The axes contains 2 objects of typ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contains an axes. The axes contains 2 objects of type hist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193" cy="2880981"/>
                    </a:xfrm>
                    <a:prstGeom prst="rect">
                      <a:avLst/>
                    </a:prstGeom>
                    <a:noFill/>
                    <a:ln>
                      <a:noFill/>
                    </a:ln>
                  </pic:spPr>
                </pic:pic>
              </a:graphicData>
            </a:graphic>
          </wp:inline>
        </w:drawing>
      </w:r>
    </w:p>
    <w:p w14:paraId="2620710A" w14:textId="0CC4C4E1" w:rsidR="00A77CEE" w:rsidRDefault="001B7D97" w:rsidP="00A77CEE">
      <w:pPr>
        <w:spacing w:after="0" w:line="240" w:lineRule="auto"/>
        <w:rPr>
          <w:rFonts w:ascii="Calibri" w:eastAsia="Times New Roman" w:hAnsi="Calibri" w:cs="Calibri"/>
          <w:lang w:val="es-DO"/>
        </w:rPr>
      </w:pPr>
      <w:r>
        <w:rPr>
          <w:noProof/>
        </w:rPr>
        <w:lastRenderedPageBreak/>
        <w:drawing>
          <wp:inline distT="0" distB="0" distL="0" distR="0" wp14:anchorId="7EE43EFE" wp14:editId="39D6B3CF">
            <wp:extent cx="3424687" cy="2571269"/>
            <wp:effectExtent l="0" t="0" r="4445" b="635"/>
            <wp:docPr id="2" name="Picture 2" descr="Figure contains an axes. The axes contains 2 objects of type histogra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contains an axes. The axes contains 2 objects of type histogram,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418" cy="2577824"/>
                    </a:xfrm>
                    <a:prstGeom prst="rect">
                      <a:avLst/>
                    </a:prstGeom>
                    <a:noFill/>
                    <a:ln>
                      <a:noFill/>
                    </a:ln>
                  </pic:spPr>
                </pic:pic>
              </a:graphicData>
            </a:graphic>
          </wp:inline>
        </w:drawing>
      </w:r>
    </w:p>
    <w:p w14:paraId="3E88AEA2" w14:textId="77777777" w:rsidR="00A77CEE" w:rsidRPr="00A77CEE" w:rsidRDefault="00A77CEE" w:rsidP="00A77CEE">
      <w:pPr>
        <w:spacing w:after="0" w:line="240" w:lineRule="auto"/>
        <w:rPr>
          <w:rFonts w:ascii="Calibri" w:eastAsia="Times New Roman" w:hAnsi="Calibri" w:cs="Calibri"/>
          <w:lang w:val="es-DO"/>
        </w:rPr>
      </w:pPr>
    </w:p>
    <w:p w14:paraId="0D911C27" w14:textId="1B3E0D8A" w:rsidR="00AE3F9C" w:rsidRDefault="00396D80" w:rsidP="000A6788">
      <w:pPr>
        <w:pStyle w:val="Heading3"/>
        <w:rPr>
          <w:rFonts w:eastAsia="Times New Roman"/>
          <w:lang w:val="es-DO"/>
        </w:rPr>
      </w:pPr>
      <w:r>
        <w:rPr>
          <w:rFonts w:eastAsia="Times New Roman"/>
          <w:lang w:val="es-DO"/>
        </w:rPr>
        <w:t>Resultados:</w:t>
      </w:r>
    </w:p>
    <w:p w14:paraId="0E0DD543" w14:textId="77777777" w:rsidR="00396D80" w:rsidRDefault="00396D80" w:rsidP="00E8003E">
      <w:pPr>
        <w:spacing w:after="0" w:line="240" w:lineRule="auto"/>
        <w:rPr>
          <w:rFonts w:ascii="Calibri" w:eastAsia="Times New Roman" w:hAnsi="Calibri" w:cs="Calibri"/>
          <w:lang w:val="es-DO"/>
        </w:rPr>
      </w:pPr>
      <w:r>
        <w:rPr>
          <w:rFonts w:ascii="Calibri" w:eastAsia="Times New Roman" w:hAnsi="Calibri" w:cs="Calibri"/>
          <w:lang w:val="es-DO"/>
        </w:rPr>
        <w:t xml:space="preserve">Se espera que entre los resultados se presente el desempeño del algoritmo para lograr la clasificación. Deben, para esto explicar la métrica de error usada. Además del error general, se espera que se presenten las tablas de confusión (Pueden buscar: </w:t>
      </w:r>
      <w:proofErr w:type="spellStart"/>
      <w:r>
        <w:rPr>
          <w:rFonts w:ascii="Calibri" w:eastAsia="Times New Roman" w:hAnsi="Calibri" w:cs="Calibri"/>
          <w:lang w:val="es-DO"/>
        </w:rPr>
        <w:t>Confusion</w:t>
      </w:r>
      <w:proofErr w:type="spellEnd"/>
      <w:r>
        <w:rPr>
          <w:rFonts w:ascii="Calibri" w:eastAsia="Times New Roman" w:hAnsi="Calibri" w:cs="Calibri"/>
          <w:lang w:val="es-DO"/>
        </w:rPr>
        <w:t xml:space="preserve"> </w:t>
      </w:r>
      <w:proofErr w:type="spellStart"/>
      <w:r>
        <w:rPr>
          <w:rFonts w:ascii="Calibri" w:eastAsia="Times New Roman" w:hAnsi="Calibri" w:cs="Calibri"/>
          <w:lang w:val="es-DO"/>
        </w:rPr>
        <w:t>matrix</w:t>
      </w:r>
      <w:proofErr w:type="spellEnd"/>
      <w:r>
        <w:rPr>
          <w:rFonts w:ascii="Calibri" w:eastAsia="Times New Roman" w:hAnsi="Calibri" w:cs="Calibri"/>
          <w:lang w:val="es-DO"/>
        </w:rPr>
        <w:t xml:space="preserve">) para cada uno de los </w:t>
      </w:r>
      <w:proofErr w:type="spellStart"/>
      <w:r>
        <w:rPr>
          <w:rFonts w:ascii="Calibri" w:eastAsia="Times New Roman" w:hAnsi="Calibri" w:cs="Calibri"/>
          <w:lang w:val="es-DO"/>
        </w:rPr>
        <w:t>features</w:t>
      </w:r>
      <w:proofErr w:type="spellEnd"/>
      <w:r>
        <w:rPr>
          <w:rFonts w:ascii="Calibri" w:eastAsia="Times New Roman" w:hAnsi="Calibri" w:cs="Calibri"/>
          <w:lang w:val="es-DO"/>
        </w:rPr>
        <w:t xml:space="preserve"> usados.</w:t>
      </w:r>
    </w:p>
    <w:p w14:paraId="7DE77A98" w14:textId="77777777" w:rsidR="00396D80" w:rsidRDefault="00396D80" w:rsidP="00E8003E">
      <w:pPr>
        <w:spacing w:after="0" w:line="240" w:lineRule="auto"/>
        <w:rPr>
          <w:rFonts w:ascii="Calibri" w:eastAsia="Times New Roman" w:hAnsi="Calibri" w:cs="Calibri"/>
          <w:lang w:val="es-DO"/>
        </w:rPr>
      </w:pPr>
    </w:p>
    <w:p w14:paraId="30CE0ECE" w14:textId="77777777" w:rsidR="00396D80" w:rsidRDefault="00396D80" w:rsidP="000A6788">
      <w:pPr>
        <w:pStyle w:val="Heading3"/>
        <w:rPr>
          <w:rFonts w:eastAsia="Times New Roman"/>
          <w:lang w:val="es-DO"/>
        </w:rPr>
      </w:pPr>
      <w:r>
        <w:rPr>
          <w:rFonts w:eastAsia="Times New Roman"/>
          <w:lang w:val="es-DO"/>
        </w:rPr>
        <w:t>Análisis:</w:t>
      </w:r>
    </w:p>
    <w:p w14:paraId="369A2B2B" w14:textId="5D49D772" w:rsidR="00396D80" w:rsidRDefault="00396D80" w:rsidP="00E8003E">
      <w:pPr>
        <w:spacing w:after="0" w:line="240" w:lineRule="auto"/>
        <w:rPr>
          <w:rFonts w:ascii="Calibri" w:eastAsia="Times New Roman" w:hAnsi="Calibri" w:cs="Calibri"/>
          <w:lang w:val="es-DO"/>
        </w:rPr>
      </w:pPr>
      <w:r>
        <w:rPr>
          <w:rFonts w:ascii="Calibri" w:eastAsia="Times New Roman" w:hAnsi="Calibri" w:cs="Calibri"/>
          <w:lang w:val="es-DO"/>
        </w:rPr>
        <w:t xml:space="preserve">Debe incluir sus comentarios. Estos deben ser críticos, comparando los diferentes métodos, </w:t>
      </w:r>
      <w:proofErr w:type="spellStart"/>
      <w:r>
        <w:rPr>
          <w:rFonts w:ascii="Calibri" w:eastAsia="Times New Roman" w:hAnsi="Calibri" w:cs="Calibri"/>
          <w:lang w:val="es-DO"/>
        </w:rPr>
        <w:t>features</w:t>
      </w:r>
      <w:proofErr w:type="spellEnd"/>
      <w:r>
        <w:rPr>
          <w:rFonts w:ascii="Calibri" w:eastAsia="Times New Roman" w:hAnsi="Calibri" w:cs="Calibri"/>
          <w:lang w:val="es-DO"/>
        </w:rPr>
        <w:t xml:space="preserve">, </w:t>
      </w:r>
      <w:proofErr w:type="spellStart"/>
      <w:r>
        <w:rPr>
          <w:rFonts w:ascii="Calibri" w:eastAsia="Times New Roman" w:hAnsi="Calibri" w:cs="Calibri"/>
          <w:lang w:val="es-DO"/>
        </w:rPr>
        <w:t>etc</w:t>
      </w:r>
      <w:proofErr w:type="spellEnd"/>
      <w:r>
        <w:rPr>
          <w:rFonts w:ascii="Calibri" w:eastAsia="Times New Roman" w:hAnsi="Calibri" w:cs="Calibri"/>
          <w:lang w:val="es-DO"/>
        </w:rPr>
        <w:t xml:space="preserve"> usados.</w:t>
      </w:r>
      <w:r w:rsidR="000A6788">
        <w:rPr>
          <w:rFonts w:ascii="Calibri" w:eastAsia="Times New Roman" w:hAnsi="Calibri" w:cs="Calibri"/>
          <w:lang w:val="es-DO"/>
        </w:rPr>
        <w:t xml:space="preserve"> Además, deberán mirar factores de complejidad de los algoritmos y efectividad (esto es: tiempo de desarrollo, tiempo de entrenamiento, tiempo de ejecución, efectividad de aciertos, </w:t>
      </w:r>
      <w:proofErr w:type="spellStart"/>
      <w:r w:rsidR="000A6788">
        <w:rPr>
          <w:rFonts w:ascii="Calibri" w:eastAsia="Times New Roman" w:hAnsi="Calibri" w:cs="Calibri"/>
          <w:lang w:val="es-DO"/>
        </w:rPr>
        <w:t>etc</w:t>
      </w:r>
      <w:proofErr w:type="spellEnd"/>
      <w:r w:rsidR="000A6788">
        <w:rPr>
          <w:rFonts w:ascii="Calibri" w:eastAsia="Times New Roman" w:hAnsi="Calibri" w:cs="Calibri"/>
          <w:lang w:val="es-DO"/>
        </w:rPr>
        <w:t xml:space="preserve">). </w:t>
      </w:r>
      <w:r>
        <w:rPr>
          <w:rFonts w:ascii="Calibri" w:eastAsia="Times New Roman" w:hAnsi="Calibri" w:cs="Calibri"/>
          <w:lang w:val="es-DO"/>
        </w:rPr>
        <w:t xml:space="preserve"> </w:t>
      </w:r>
    </w:p>
    <w:p w14:paraId="604CAD86" w14:textId="77777777" w:rsidR="00AE3F9C" w:rsidRPr="00E8003E" w:rsidRDefault="00AE3F9C" w:rsidP="00E8003E">
      <w:pPr>
        <w:spacing w:after="0" w:line="240" w:lineRule="auto"/>
        <w:rPr>
          <w:rFonts w:ascii="Calibri" w:eastAsia="Times New Roman" w:hAnsi="Calibri" w:cs="Calibri"/>
          <w:lang w:val="es-DO"/>
        </w:rPr>
      </w:pPr>
    </w:p>
    <w:p w14:paraId="2459B680" w14:textId="4AC8364F" w:rsidR="00E8003E" w:rsidRPr="00E8003E" w:rsidRDefault="000A6788" w:rsidP="000A6788">
      <w:pPr>
        <w:pStyle w:val="Heading2"/>
        <w:rPr>
          <w:rFonts w:eastAsia="Times New Roman"/>
          <w:lang w:val="es-DO"/>
        </w:rPr>
      </w:pPr>
      <w:r>
        <w:rPr>
          <w:rFonts w:eastAsia="Times New Roman"/>
          <w:lang w:val="es-DO"/>
        </w:rPr>
        <w:t xml:space="preserve">Asignación 2: </w:t>
      </w:r>
      <w:r w:rsidR="00E8003E" w:rsidRPr="00E8003E">
        <w:rPr>
          <w:rFonts w:eastAsia="Times New Roman"/>
          <w:lang w:val="es-DO"/>
        </w:rPr>
        <w:t>Bayes multivariable</w:t>
      </w:r>
    </w:p>
    <w:p w14:paraId="20BB15DB" w14:textId="1039F33F" w:rsidR="00E8003E" w:rsidRPr="00E8003E" w:rsidRDefault="000A6788" w:rsidP="00E8003E">
      <w:pPr>
        <w:spacing w:after="0" w:line="240" w:lineRule="auto"/>
        <w:rPr>
          <w:rFonts w:ascii="Calibri" w:eastAsia="Times New Roman" w:hAnsi="Calibri" w:cs="Calibri"/>
          <w:lang w:val="es-DO"/>
        </w:rPr>
      </w:pPr>
      <w:r>
        <w:rPr>
          <w:rFonts w:ascii="Calibri" w:eastAsia="Times New Roman" w:hAnsi="Calibri" w:cs="Calibri"/>
          <w:lang w:val="es-DO"/>
        </w:rPr>
        <w:t xml:space="preserve">Re aplicarán lo anterior pero esta vez usando los diferentes </w:t>
      </w:r>
      <w:proofErr w:type="spellStart"/>
      <w:r>
        <w:rPr>
          <w:rFonts w:ascii="Calibri" w:eastAsia="Times New Roman" w:hAnsi="Calibri" w:cs="Calibri"/>
          <w:lang w:val="es-DO"/>
        </w:rPr>
        <w:t>features</w:t>
      </w:r>
      <w:proofErr w:type="spellEnd"/>
      <w:r>
        <w:rPr>
          <w:rFonts w:ascii="Calibri" w:eastAsia="Times New Roman" w:hAnsi="Calibri" w:cs="Calibri"/>
          <w:lang w:val="es-DO"/>
        </w:rPr>
        <w:t xml:space="preserve"> a la vez para la clasificación. Pero igual tendrán tres opciones que explorar</w:t>
      </w:r>
      <w:r w:rsidR="0091614B">
        <w:rPr>
          <w:rFonts w:ascii="Calibri" w:eastAsia="Times New Roman" w:hAnsi="Calibri" w:cs="Calibri"/>
          <w:lang w:val="es-DO"/>
        </w:rPr>
        <w:t>:</w:t>
      </w:r>
      <w:r>
        <w:rPr>
          <w:rFonts w:ascii="Calibri" w:eastAsia="Times New Roman" w:hAnsi="Calibri" w:cs="Calibri"/>
          <w:lang w:val="es-DO"/>
        </w:rPr>
        <w:t xml:space="preserve"> </w:t>
      </w:r>
    </w:p>
    <w:p w14:paraId="1B1DFF18" w14:textId="77777777" w:rsidR="0091614B" w:rsidRDefault="0091614B" w:rsidP="000A6788">
      <w:pPr>
        <w:pStyle w:val="Heading3"/>
        <w:rPr>
          <w:lang w:val="es-DO"/>
        </w:rPr>
      </w:pPr>
    </w:p>
    <w:p w14:paraId="050EBCC3" w14:textId="1A357CE6" w:rsidR="000A6788" w:rsidRDefault="000A6788" w:rsidP="000A6788">
      <w:pPr>
        <w:pStyle w:val="Heading3"/>
        <w:rPr>
          <w:lang w:val="es-DO"/>
        </w:rPr>
      </w:pPr>
      <w:r>
        <w:rPr>
          <w:lang w:val="es-DO"/>
        </w:rPr>
        <w:t xml:space="preserve">Usando el peso y altura como </w:t>
      </w:r>
      <w:proofErr w:type="spellStart"/>
      <w:r>
        <w:rPr>
          <w:lang w:val="es-DO"/>
        </w:rPr>
        <w:t>features</w:t>
      </w:r>
      <w:proofErr w:type="spellEnd"/>
      <w:r>
        <w:rPr>
          <w:lang w:val="es-DO"/>
        </w:rPr>
        <w:t xml:space="preserve">. </w:t>
      </w:r>
    </w:p>
    <w:p w14:paraId="11054233" w14:textId="1DCF65D5" w:rsidR="0091614B" w:rsidRDefault="0091614B" w:rsidP="0091614B">
      <w:pPr>
        <w:rPr>
          <w:lang w:val="es-DO"/>
        </w:rPr>
      </w:pPr>
      <w:r>
        <w:rPr>
          <w:lang w:val="es-DO"/>
        </w:rPr>
        <w:t xml:space="preserve">En este caso queremos deberán modelar las distribuciones para cada clase usando la distribución normal multivariable. Ver (presentación 5, </w:t>
      </w:r>
      <w:proofErr w:type="spellStart"/>
      <w:r>
        <w:rPr>
          <w:lang w:val="es-DO"/>
        </w:rPr>
        <w:t>slide</w:t>
      </w:r>
      <w:proofErr w:type="spellEnd"/>
      <w:r>
        <w:rPr>
          <w:lang w:val="es-DO"/>
        </w:rPr>
        <w:t xml:space="preserve"> 7). Pero que aplicarán usando la forma de discriminante simplificado por el uso de </w:t>
      </w:r>
      <w:proofErr w:type="spellStart"/>
      <w:r>
        <w:rPr>
          <w:lang w:val="es-DO"/>
        </w:rPr>
        <w:t>ln</w:t>
      </w:r>
      <w:proofErr w:type="spellEnd"/>
      <w:r>
        <w:rPr>
          <w:lang w:val="es-DO"/>
        </w:rPr>
        <w:t>( ) presentada en el slide14 “</w:t>
      </w:r>
      <w:proofErr w:type="spellStart"/>
      <w:r>
        <w:rPr>
          <w:lang w:val="es-DO"/>
        </w:rPr>
        <w:t>Different</w:t>
      </w:r>
      <w:proofErr w:type="spellEnd"/>
      <w:r>
        <w:rPr>
          <w:lang w:val="es-DO"/>
        </w:rPr>
        <w:t xml:space="preserve"> </w:t>
      </w:r>
      <m:oMath>
        <m:sSub>
          <m:sSubPr>
            <m:ctrlPr>
              <w:rPr>
                <w:rFonts w:ascii="Cambria Math" w:hAnsi="Cambria Math"/>
                <w:i/>
                <w:lang w:val="es-DO"/>
              </w:rPr>
            </m:ctrlPr>
          </m:sSubPr>
          <m:e>
            <m:r>
              <w:rPr>
                <w:rFonts w:ascii="Cambria Math" w:hAnsi="Cambria Math"/>
                <w:lang w:val="es-DO"/>
              </w:rPr>
              <m:t>S</m:t>
            </m:r>
          </m:e>
          <m:sub>
            <m:r>
              <w:rPr>
                <w:rFonts w:ascii="Cambria Math" w:hAnsi="Cambria Math"/>
                <w:lang w:val="es-DO"/>
              </w:rPr>
              <m:t>i</m:t>
            </m:r>
          </m:sub>
        </m:sSub>
      </m:oMath>
      <w:r>
        <w:rPr>
          <w:lang w:val="es-DO"/>
        </w:rPr>
        <w:t>”.</w:t>
      </w:r>
    </w:p>
    <w:p w14:paraId="3882637D" w14:textId="39166F90" w:rsidR="00A7016D" w:rsidRDefault="00A7016D" w:rsidP="0091614B">
      <w:pPr>
        <w:rPr>
          <w:lang w:val="es-DO"/>
        </w:rPr>
      </w:pPr>
      <w:r>
        <w:rPr>
          <w:lang w:val="es-DO"/>
        </w:rPr>
        <w:t xml:space="preserve">Se espera que aparte de la descripción del procedimiento, estén los valores resultantes para las matrices de covarianzas, los vectores de medias y </w:t>
      </w:r>
      <w:proofErr w:type="spellStart"/>
      <w:r>
        <w:rPr>
          <w:lang w:val="es-DO"/>
        </w:rPr>
        <w:t>priors</w:t>
      </w:r>
      <w:proofErr w:type="spellEnd"/>
      <w:r>
        <w:rPr>
          <w:lang w:val="es-DO"/>
        </w:rPr>
        <w:t xml:space="preserve">. </w:t>
      </w:r>
    </w:p>
    <w:p w14:paraId="65BC3D4C" w14:textId="6DE0BEDC" w:rsidR="00A7016D" w:rsidRDefault="00A7016D" w:rsidP="0091614B">
      <w:pPr>
        <w:rPr>
          <w:lang w:val="es-DO"/>
        </w:rPr>
      </w:pPr>
      <w:r>
        <w:rPr>
          <w:lang w:val="es-DO"/>
        </w:rPr>
        <w:t xml:space="preserve">En </w:t>
      </w:r>
      <w:proofErr w:type="spellStart"/>
      <w:r>
        <w:rPr>
          <w:lang w:val="es-DO"/>
        </w:rPr>
        <w:t>cuánto</w:t>
      </w:r>
      <w:proofErr w:type="spellEnd"/>
      <w:r>
        <w:rPr>
          <w:lang w:val="es-DO"/>
        </w:rPr>
        <w:t xml:space="preserve"> a gráficos, se espera que g</w:t>
      </w:r>
      <w:r w:rsidR="0091614B">
        <w:rPr>
          <w:lang w:val="es-DO"/>
        </w:rPr>
        <w:t>rafiquen las distribuciones para ambas clases en forma 3 dimensional</w:t>
      </w:r>
      <w:r>
        <w:rPr>
          <w:lang w:val="es-DO"/>
        </w:rPr>
        <w:t xml:space="preserve"> (si es posible en un mismo gráfico) y así ustedes puedan tener mejor opinión acerca del problema</w:t>
      </w:r>
      <w:r w:rsidR="0091614B">
        <w:rPr>
          <w:lang w:val="es-DO"/>
        </w:rPr>
        <w:t xml:space="preserve">. </w:t>
      </w:r>
      <w:r>
        <w:rPr>
          <w:lang w:val="es-DO"/>
        </w:rPr>
        <w:t xml:space="preserve">Les recomendamos ver: </w:t>
      </w:r>
      <w:r w:rsidRPr="00A7016D">
        <w:rPr>
          <w:lang w:val="es-DO"/>
        </w:rPr>
        <w:t xml:space="preserve">Comandos como Surf, </w:t>
      </w:r>
      <w:proofErr w:type="spellStart"/>
      <w:r w:rsidRPr="00A7016D">
        <w:rPr>
          <w:lang w:val="es-DO"/>
        </w:rPr>
        <w:t>meshgrid</w:t>
      </w:r>
      <w:proofErr w:type="spellEnd"/>
      <w:r>
        <w:rPr>
          <w:lang w:val="es-DO"/>
        </w:rPr>
        <w:t xml:space="preserve">, hist3 les serán de importancia aquí. Pueden entrar en </w:t>
      </w:r>
      <w:hyperlink r:id="rId9" w:history="1">
        <w:r w:rsidRPr="00A7016D">
          <w:rPr>
            <w:rStyle w:val="Hyperlink"/>
            <w:lang w:val="es-DO"/>
          </w:rPr>
          <w:t>Distribución normal multivariante</w:t>
        </w:r>
      </w:hyperlink>
    </w:p>
    <w:p w14:paraId="6206ED90" w14:textId="4192B3E3" w:rsidR="00A7016D" w:rsidRDefault="00A7016D" w:rsidP="0091614B">
      <w:pPr>
        <w:rPr>
          <w:lang w:val="es-DO"/>
        </w:rPr>
      </w:pPr>
      <w:r>
        <w:rPr>
          <w:lang w:val="es-DO"/>
        </w:rPr>
        <w:t xml:space="preserve">Resultados y análisis: se </w:t>
      </w:r>
      <w:proofErr w:type="spellStart"/>
      <w:r>
        <w:rPr>
          <w:lang w:val="es-DO"/>
        </w:rPr>
        <w:t>entieden</w:t>
      </w:r>
      <w:proofErr w:type="spellEnd"/>
      <w:r>
        <w:rPr>
          <w:lang w:val="es-DO"/>
        </w:rPr>
        <w:t xml:space="preserve"> igual a la sección de una única variable. </w:t>
      </w:r>
    </w:p>
    <w:p w14:paraId="22F9B08D" w14:textId="6ACEA9A3" w:rsidR="0091614B" w:rsidRPr="0091614B" w:rsidRDefault="0091614B" w:rsidP="0091614B">
      <w:pPr>
        <w:rPr>
          <w:lang w:val="es-DO"/>
        </w:rPr>
      </w:pPr>
    </w:p>
    <w:p w14:paraId="733D95AD" w14:textId="435C845E" w:rsidR="000A6788" w:rsidRDefault="00E8003E" w:rsidP="000A6788">
      <w:pPr>
        <w:pStyle w:val="Heading3"/>
        <w:rPr>
          <w:rFonts w:eastAsia="Times New Roman"/>
          <w:lang w:val="es-DO"/>
        </w:rPr>
      </w:pPr>
      <w:r w:rsidRPr="00E8003E">
        <w:rPr>
          <w:rFonts w:eastAsia="Times New Roman"/>
          <w:lang w:val="es-DO"/>
        </w:rPr>
        <w:lastRenderedPageBreak/>
        <w:t>Usando el peso</w:t>
      </w:r>
      <w:r w:rsidR="0091614B">
        <w:rPr>
          <w:rFonts w:eastAsia="Times New Roman"/>
          <w:lang w:val="es-DO"/>
        </w:rPr>
        <w:t xml:space="preserve">, </w:t>
      </w:r>
      <w:r w:rsidRPr="00E8003E">
        <w:rPr>
          <w:rFonts w:eastAsia="Times New Roman"/>
          <w:lang w:val="es-DO"/>
        </w:rPr>
        <w:t>altura</w:t>
      </w:r>
      <w:r w:rsidR="0091614B">
        <w:rPr>
          <w:rFonts w:eastAsia="Times New Roman"/>
          <w:lang w:val="es-DO"/>
        </w:rPr>
        <w:t xml:space="preserve"> y edad</w:t>
      </w:r>
      <w:r w:rsidRPr="00E8003E">
        <w:rPr>
          <w:rFonts w:eastAsia="Times New Roman"/>
          <w:lang w:val="es-DO"/>
        </w:rPr>
        <w:t xml:space="preserve"> como </w:t>
      </w:r>
      <w:proofErr w:type="spellStart"/>
      <w:r w:rsidRPr="00E8003E">
        <w:rPr>
          <w:rFonts w:eastAsia="Times New Roman"/>
          <w:lang w:val="es-DO"/>
        </w:rPr>
        <w:t>features</w:t>
      </w:r>
      <w:proofErr w:type="spellEnd"/>
      <w:r w:rsidR="000A6788">
        <w:rPr>
          <w:rFonts w:eastAsia="Times New Roman"/>
          <w:lang w:val="es-DO"/>
        </w:rPr>
        <w:t xml:space="preserve"> independientes (</w:t>
      </w:r>
      <w:proofErr w:type="spellStart"/>
      <w:r w:rsidR="000A6788">
        <w:rPr>
          <w:rFonts w:eastAsia="Times New Roman"/>
          <w:lang w:val="es-DO"/>
        </w:rPr>
        <w:t>Naive</w:t>
      </w:r>
      <w:proofErr w:type="spellEnd"/>
      <w:r w:rsidR="000A6788">
        <w:rPr>
          <w:rFonts w:eastAsia="Times New Roman"/>
          <w:lang w:val="es-DO"/>
        </w:rPr>
        <w:t xml:space="preserve"> Bayes)</w:t>
      </w:r>
    </w:p>
    <w:p w14:paraId="20B61397" w14:textId="06BA63E2" w:rsidR="007E63CF" w:rsidRDefault="007E63CF" w:rsidP="007E63CF">
      <w:pPr>
        <w:rPr>
          <w:lang w:val="es-DO"/>
        </w:rPr>
      </w:pPr>
      <w:r>
        <w:rPr>
          <w:lang w:val="es-DO"/>
        </w:rPr>
        <w:t xml:space="preserve">En este caso harán la clasificación usando </w:t>
      </w:r>
      <w:proofErr w:type="spellStart"/>
      <w:r>
        <w:rPr>
          <w:lang w:val="es-DO"/>
        </w:rPr>
        <w:t>Naive</w:t>
      </w:r>
      <w:proofErr w:type="spellEnd"/>
      <w:r>
        <w:rPr>
          <w:lang w:val="es-DO"/>
        </w:rPr>
        <w:t xml:space="preserve"> </w:t>
      </w:r>
      <w:proofErr w:type="spellStart"/>
      <w:r>
        <w:rPr>
          <w:lang w:val="es-DO"/>
        </w:rPr>
        <w:t>bayes</w:t>
      </w:r>
      <w:proofErr w:type="spellEnd"/>
      <w:r>
        <w:rPr>
          <w:lang w:val="es-DO"/>
        </w:rPr>
        <w:t xml:space="preserve"> y las tres variables. </w:t>
      </w:r>
      <w:r w:rsidR="00A00FBD">
        <w:rPr>
          <w:lang w:val="es-DO"/>
        </w:rPr>
        <w:t>Para esto pueden referirse al capítulo 5, slide11 y 18 sobre “</w:t>
      </w:r>
      <w:proofErr w:type="spellStart"/>
      <w:r w:rsidR="00A00FBD">
        <w:rPr>
          <w:lang w:val="es-DO"/>
        </w:rPr>
        <w:t>independent</w:t>
      </w:r>
      <w:proofErr w:type="spellEnd"/>
      <w:r w:rsidR="00A00FBD">
        <w:rPr>
          <w:lang w:val="es-DO"/>
        </w:rPr>
        <w:t xml:space="preserve"> inputs…”</w:t>
      </w:r>
    </w:p>
    <w:p w14:paraId="7F097F23" w14:textId="15431E99" w:rsidR="007E63CF" w:rsidRPr="007E63CF" w:rsidRDefault="00A00FBD" w:rsidP="007E63CF">
      <w:pPr>
        <w:rPr>
          <w:lang w:val="es-DO"/>
        </w:rPr>
      </w:pPr>
      <w:r w:rsidRPr="00A00FBD">
        <w:rPr>
          <w:b/>
          <w:bCs/>
          <w:i/>
          <w:iCs/>
          <w:lang w:val="es-DO"/>
        </w:rPr>
        <w:t xml:space="preserve">Nota: </w:t>
      </w:r>
      <w:r w:rsidR="007E63CF" w:rsidRPr="00A00FBD">
        <w:rPr>
          <w:b/>
          <w:bCs/>
          <w:i/>
          <w:iCs/>
          <w:lang w:val="es-DO"/>
        </w:rPr>
        <w:t>Para los casos de más de dos variables</w:t>
      </w:r>
      <w:r>
        <w:rPr>
          <w:b/>
          <w:bCs/>
          <w:i/>
          <w:iCs/>
          <w:lang w:val="es-DO"/>
        </w:rPr>
        <w:t xml:space="preserve"> no aplican los </w:t>
      </w:r>
      <w:r w:rsidR="007E63CF" w:rsidRPr="00A00FBD">
        <w:rPr>
          <w:b/>
          <w:bCs/>
          <w:i/>
          <w:iCs/>
          <w:lang w:val="es-DO"/>
        </w:rPr>
        <w:t>gráfico</w:t>
      </w:r>
      <w:r>
        <w:rPr>
          <w:b/>
          <w:bCs/>
          <w:i/>
          <w:iCs/>
          <w:lang w:val="es-DO"/>
        </w:rPr>
        <w:t>s</w:t>
      </w:r>
      <w:r w:rsidR="007E63CF" w:rsidRPr="00A00FBD">
        <w:rPr>
          <w:b/>
          <w:bCs/>
          <w:i/>
          <w:iCs/>
          <w:lang w:val="es-DO"/>
        </w:rPr>
        <w:t xml:space="preserve"> de distribución. </w:t>
      </w:r>
      <w:r>
        <w:rPr>
          <w:b/>
          <w:bCs/>
          <w:i/>
          <w:iCs/>
          <w:lang w:val="es-DO"/>
        </w:rPr>
        <w:t xml:space="preserve">Pero si deben incluir el resto de información. </w:t>
      </w:r>
    </w:p>
    <w:p w14:paraId="6158E106" w14:textId="4AF99DB0" w:rsidR="000A6788" w:rsidRDefault="000A6788" w:rsidP="000A6788">
      <w:pPr>
        <w:pStyle w:val="Heading3"/>
        <w:rPr>
          <w:lang w:val="es-DO"/>
        </w:rPr>
      </w:pPr>
      <w:r>
        <w:rPr>
          <w:lang w:val="es-DO"/>
        </w:rPr>
        <w:t>Usando el p</w:t>
      </w:r>
      <w:r w:rsidR="0091614B">
        <w:rPr>
          <w:lang w:val="es-DO"/>
        </w:rPr>
        <w:t>e</w:t>
      </w:r>
      <w:r>
        <w:rPr>
          <w:lang w:val="es-DO"/>
        </w:rPr>
        <w:t xml:space="preserve">so, altura y edad como </w:t>
      </w:r>
      <w:proofErr w:type="spellStart"/>
      <w:r>
        <w:rPr>
          <w:lang w:val="es-DO"/>
        </w:rPr>
        <w:t>features</w:t>
      </w:r>
      <w:proofErr w:type="spellEnd"/>
      <w:r w:rsidR="0091614B">
        <w:rPr>
          <w:lang w:val="es-DO"/>
        </w:rPr>
        <w:t xml:space="preserve"> correlacionados</w:t>
      </w:r>
      <w:r>
        <w:rPr>
          <w:lang w:val="es-DO"/>
        </w:rPr>
        <w:t>.</w:t>
      </w:r>
    </w:p>
    <w:p w14:paraId="65233510" w14:textId="43BA040A" w:rsidR="00A00FBD" w:rsidRPr="00A00FBD" w:rsidRDefault="00A00FBD" w:rsidP="00A00FBD">
      <w:pPr>
        <w:rPr>
          <w:lang w:val="es-DO"/>
        </w:rPr>
      </w:pPr>
      <w:r>
        <w:rPr>
          <w:lang w:val="es-DO"/>
        </w:rPr>
        <w:t xml:space="preserve">Finalmente usarán las tres variables usando la distribución completa (como mismo se hizo en el punto de dos </w:t>
      </w:r>
      <w:proofErr w:type="spellStart"/>
      <w:r>
        <w:rPr>
          <w:lang w:val="es-DO"/>
        </w:rPr>
        <w:t>features</w:t>
      </w:r>
      <w:proofErr w:type="spellEnd"/>
      <w:r>
        <w:rPr>
          <w:lang w:val="es-DO"/>
        </w:rPr>
        <w:t xml:space="preserve">). </w:t>
      </w:r>
    </w:p>
    <w:sectPr w:rsidR="00A00FBD" w:rsidRPr="00A0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3A8B"/>
    <w:multiLevelType w:val="hybridMultilevel"/>
    <w:tmpl w:val="F8486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4501"/>
    <w:multiLevelType w:val="hybridMultilevel"/>
    <w:tmpl w:val="E690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B2252"/>
    <w:multiLevelType w:val="hybridMultilevel"/>
    <w:tmpl w:val="FFB0C8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43F2E"/>
    <w:multiLevelType w:val="hybridMultilevel"/>
    <w:tmpl w:val="D892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B51C4"/>
    <w:multiLevelType w:val="multilevel"/>
    <w:tmpl w:val="073264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D004F51"/>
    <w:multiLevelType w:val="multilevel"/>
    <w:tmpl w:val="12A6E84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lvlOverride w:ilvl="0">
      <w:startOverride w:val="1"/>
    </w:lvlOverride>
  </w:num>
  <w:num w:numId="2">
    <w:abstractNumId w:val="4"/>
    <w:lvlOverride w:ilvl="0">
      <w:startOverride w:val="1"/>
    </w:lvlOverride>
  </w:num>
  <w:num w:numId="3">
    <w:abstractNumId w:val="4"/>
    <w:lvlOverride w:ilvl="0"/>
    <w:lvlOverride w:ilvl="1">
      <w:startOverride w:val="1"/>
    </w:lvlOverride>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88"/>
    <w:rsid w:val="000A6788"/>
    <w:rsid w:val="000E0B8D"/>
    <w:rsid w:val="001B7D97"/>
    <w:rsid w:val="001F51E2"/>
    <w:rsid w:val="00303A6B"/>
    <w:rsid w:val="00396D80"/>
    <w:rsid w:val="004E65A5"/>
    <w:rsid w:val="00511EB7"/>
    <w:rsid w:val="006B0A61"/>
    <w:rsid w:val="007E63CF"/>
    <w:rsid w:val="0091614B"/>
    <w:rsid w:val="009507B3"/>
    <w:rsid w:val="009C7623"/>
    <w:rsid w:val="009D4888"/>
    <w:rsid w:val="00A00FBD"/>
    <w:rsid w:val="00A7016D"/>
    <w:rsid w:val="00A77CEE"/>
    <w:rsid w:val="00AE3F9C"/>
    <w:rsid w:val="00B674AA"/>
    <w:rsid w:val="00D66DB0"/>
    <w:rsid w:val="00D76B84"/>
    <w:rsid w:val="00D91D3E"/>
    <w:rsid w:val="00DF0191"/>
    <w:rsid w:val="00E8003E"/>
    <w:rsid w:val="00E957BD"/>
    <w:rsid w:val="00F8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B0BE"/>
  <w15:chartTrackingRefBased/>
  <w15:docId w15:val="{A78C5F4B-C4B2-4400-A26B-8F154579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4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0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03E"/>
    <w:rPr>
      <w:color w:val="0000FF"/>
      <w:u w:val="single"/>
    </w:rPr>
  </w:style>
  <w:style w:type="character" w:customStyle="1" w:styleId="Heading1Char">
    <w:name w:val="Heading 1 Char"/>
    <w:basedOn w:val="DefaultParagraphFont"/>
    <w:link w:val="Heading1"/>
    <w:uiPriority w:val="9"/>
    <w:rsid w:val="00E957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4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74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65A5"/>
    <w:pPr>
      <w:ind w:left="720"/>
      <w:contextualSpacing/>
    </w:pPr>
  </w:style>
  <w:style w:type="character" w:styleId="UnresolvedMention">
    <w:name w:val="Unresolved Mention"/>
    <w:basedOn w:val="DefaultParagraphFont"/>
    <w:uiPriority w:val="99"/>
    <w:semiHidden/>
    <w:unhideWhenUsed/>
    <w:rsid w:val="001B7D97"/>
    <w:rPr>
      <w:color w:val="605E5C"/>
      <w:shd w:val="clear" w:color="auto" w:fill="E1DFDD"/>
    </w:rPr>
  </w:style>
  <w:style w:type="table" w:styleId="TableGrid">
    <w:name w:val="Table Grid"/>
    <w:basedOn w:val="TableNormal"/>
    <w:uiPriority w:val="39"/>
    <w:rsid w:val="00396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61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5081">
      <w:bodyDiv w:val="1"/>
      <w:marLeft w:val="0"/>
      <w:marRight w:val="0"/>
      <w:marTop w:val="0"/>
      <w:marBottom w:val="0"/>
      <w:divBdr>
        <w:top w:val="none" w:sz="0" w:space="0" w:color="auto"/>
        <w:left w:val="none" w:sz="0" w:space="0" w:color="auto"/>
        <w:bottom w:val="none" w:sz="0" w:space="0" w:color="auto"/>
        <w:right w:val="none" w:sz="0" w:space="0" w:color="auto"/>
      </w:divBdr>
      <w:divsChild>
        <w:div w:id="273368656">
          <w:marLeft w:val="0"/>
          <w:marRight w:val="0"/>
          <w:marTop w:val="0"/>
          <w:marBottom w:val="0"/>
          <w:divBdr>
            <w:top w:val="none" w:sz="0" w:space="0" w:color="auto"/>
            <w:left w:val="none" w:sz="0" w:space="0" w:color="auto"/>
            <w:bottom w:val="none" w:sz="0" w:space="0" w:color="auto"/>
            <w:right w:val="none" w:sz="0" w:space="0" w:color="auto"/>
          </w:divBdr>
        </w:div>
      </w:divsChild>
    </w:div>
    <w:div w:id="522128916">
      <w:bodyDiv w:val="1"/>
      <w:marLeft w:val="0"/>
      <w:marRight w:val="0"/>
      <w:marTop w:val="0"/>
      <w:marBottom w:val="0"/>
      <w:divBdr>
        <w:top w:val="none" w:sz="0" w:space="0" w:color="auto"/>
        <w:left w:val="none" w:sz="0" w:space="0" w:color="auto"/>
        <w:bottom w:val="none" w:sz="0" w:space="0" w:color="auto"/>
        <w:right w:val="none" w:sz="0" w:space="0" w:color="auto"/>
      </w:divBdr>
    </w:div>
    <w:div w:id="18889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athworks.com/help/matlab/ref/matlab.graphics.chart.primitive.histogram.html#d123e574595" TargetMode="External"/><Relationship Id="rId11" Type="http://schemas.openxmlformats.org/officeDocument/2006/relationships/theme" Target="theme/theme1.xml"/><Relationship Id="rId5" Type="http://schemas.openxmlformats.org/officeDocument/2006/relationships/hyperlink" Target="https://www.kaggle.com/sulianova/cardiovascular-disease-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mathworks.com/help/stats/multivariate-normal-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Deschamps - INTEC</dc:creator>
  <cp:keywords/>
  <dc:description/>
  <cp:lastModifiedBy>Amin Deschamps - INTEC</cp:lastModifiedBy>
  <cp:revision>7</cp:revision>
  <dcterms:created xsi:type="dcterms:W3CDTF">2021-06-02T01:21:00Z</dcterms:created>
  <dcterms:modified xsi:type="dcterms:W3CDTF">2021-06-03T04:07:00Z</dcterms:modified>
</cp:coreProperties>
</file>