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pif7-3ieaydmyby9pylc2">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ic4ncexh_h_kf8qp5n0wh">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yylyfqk1p2acg406p4tqk">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60" w:before="10"/>
      </w:pPr>
      <w:r>
        <w:rPr>
          <w:rFonts w:ascii="Arial" w:cs="Arial" w:eastAsia="Arial" w:hAnsi="Arial"/>
          <w:color w:val="1E293B"/>
          <w:sz w:val="18"/>
          <w:szCs w:val="18"/>
        </w:rPr>
        <w:t xml:space="preserve">undefined (2019).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60" w:before="10"/>
      </w:pPr>
      <w:r>
        <w:rPr>
          <w:rFonts w:ascii="Arial" w:cs="Arial" w:eastAsia="Arial" w:hAnsi="Arial"/>
          <w:color w:val="1E293B"/>
          <w:sz w:val="18"/>
          <w:szCs w:val="18"/>
        </w:rPr>
        <w:t xml:space="preserve">undefined (2016).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60" w:before="10"/>
      </w:pPr>
      <w:r>
        <w:rPr>
          <w:rFonts w:ascii="Arial" w:cs="Arial" w:eastAsia="Arial" w:hAnsi="Arial"/>
          <w:color w:val="1E293B"/>
          <w:sz w:val="18"/>
          <w:szCs w:val="18"/>
        </w:rPr>
        <w:t xml:space="preserve">undefined (2013).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20" w:before="70"/>
      </w:pPr>
      <w:r>
        <w:rPr>
          <w:rFonts w:ascii="Arial" w:cs="Arial" w:eastAsia="Arial" w:hAnsi="Arial"/>
          <w:b/>
          <w:bCs/>
          <w:color w:val="0F3A5D"/>
          <w:sz w:val="20"/>
          <w:szCs w:val="20"/>
        </w:rPr>
        <w:t xml:space="preserve">4. Sound of Fish Affects Fish Productivity</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2.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3. undefined</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4. undefined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5. undefined</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6. undefined</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7. undefined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8. undefined</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9. undefined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10. undefined</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Member</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2.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3.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4.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6.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 (undefined)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f7-3ieaydmyby9pylc2" Type="http://schemas.openxmlformats.org/officeDocument/2006/relationships/hyperlink" Target="https://linkedin.com/in/gmwijaya" TargetMode="External"/><Relationship Id="rIdic4ncexh_h_kf8qp5n0wh" Type="http://schemas.openxmlformats.org/officeDocument/2006/relationships/hyperlink" Target="https://gedemahendraw.github.io/" TargetMode="External"/><Relationship Id="rIdyylyfqk1p2acg406p4tqk"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2026-10-21T02:32:21.100Z</dcterms:created>
  <dcterms:modified xsi:type="dcterms:W3CDTF">2026-10-21T02:32:21.100Z</dcterms:modified>
</cp:coreProperties>
</file>

<file path=docProps/custom.xml><?xml version="1.0" encoding="utf-8"?>
<Properties xmlns="http://schemas.openxmlformats.org/officeDocument/2006/custom-properties" xmlns:vt="http://schemas.openxmlformats.org/officeDocument/2006/docPropsVTypes"/>
</file>