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AAD" w:rsidRDefault="00607AAD" w:rsidP="00607AAD">
      <w:pPr>
        <w:pStyle w:val="HTMLPreformatted"/>
        <w:jc w:val="center"/>
        <w:rPr>
          <w:rFonts w:ascii="Times New Roman" w:hAnsi="Times New Roman" w:cs="Times New Roman"/>
          <w:b/>
          <w:sz w:val="32"/>
        </w:rPr>
      </w:pPr>
      <w:r>
        <w:rPr>
          <w:rFonts w:ascii="Times New Roman" w:hAnsi="Times New Roman" w:cs="Times New Roman"/>
          <w:b/>
          <w:sz w:val="32"/>
        </w:rPr>
        <w:t>Full Report</w:t>
      </w:r>
      <w:r w:rsidR="001C4E7E">
        <w:rPr>
          <w:rFonts w:ascii="Times New Roman" w:hAnsi="Times New Roman" w:cs="Times New Roman"/>
          <w:b/>
          <w:sz w:val="32"/>
        </w:rPr>
        <w:t xml:space="preserve"> of</w:t>
      </w:r>
      <w:r>
        <w:rPr>
          <w:rFonts w:ascii="Times New Roman" w:hAnsi="Times New Roman" w:cs="Times New Roman"/>
          <w:b/>
          <w:sz w:val="32"/>
        </w:rPr>
        <w:t xml:space="preserve"> </w:t>
      </w:r>
      <w:proofErr w:type="spellStart"/>
      <w:r>
        <w:rPr>
          <w:rFonts w:ascii="Times New Roman" w:hAnsi="Times New Roman" w:cs="Times New Roman"/>
          <w:b/>
          <w:sz w:val="32"/>
        </w:rPr>
        <w:t>MerR</w:t>
      </w:r>
      <w:proofErr w:type="spellEnd"/>
      <w:r>
        <w:rPr>
          <w:rFonts w:ascii="Times New Roman" w:hAnsi="Times New Roman" w:cs="Times New Roman"/>
          <w:b/>
          <w:sz w:val="32"/>
        </w:rPr>
        <w:t xml:space="preserve"> family proteins (</w:t>
      </w:r>
      <w:proofErr w:type="spellStart"/>
      <w:r>
        <w:rPr>
          <w:rFonts w:ascii="Times New Roman" w:hAnsi="Times New Roman" w:cs="Times New Roman"/>
          <w:b/>
          <w:sz w:val="32"/>
        </w:rPr>
        <w:t>CueR</w:t>
      </w:r>
      <w:proofErr w:type="spellEnd"/>
      <w:r>
        <w:rPr>
          <w:rFonts w:ascii="Times New Roman" w:hAnsi="Times New Roman" w:cs="Times New Roman"/>
          <w:b/>
          <w:sz w:val="32"/>
        </w:rPr>
        <w:t xml:space="preserve"> &amp; </w:t>
      </w:r>
      <w:proofErr w:type="spellStart"/>
      <w:r>
        <w:rPr>
          <w:rFonts w:ascii="Times New Roman" w:hAnsi="Times New Roman" w:cs="Times New Roman"/>
          <w:b/>
          <w:sz w:val="32"/>
        </w:rPr>
        <w:t>GolS</w:t>
      </w:r>
      <w:proofErr w:type="spellEnd"/>
      <w:r>
        <w:rPr>
          <w:rFonts w:ascii="Times New Roman" w:hAnsi="Times New Roman" w:cs="Times New Roman"/>
          <w:b/>
          <w:sz w:val="32"/>
        </w:rPr>
        <w:t>)</w:t>
      </w:r>
    </w:p>
    <w:p w:rsidR="002E6BD9" w:rsidRPr="002E6BD9" w:rsidRDefault="00607AAD" w:rsidP="002E6BD9">
      <w:pPr>
        <w:pStyle w:val="HTMLPreformatted"/>
        <w:rPr>
          <w:rFonts w:ascii="Times New Roman" w:hAnsi="Times New Roman" w:cs="Times New Roman"/>
          <w:color w:val="000000"/>
          <w:sz w:val="24"/>
        </w:rPr>
      </w:pPr>
      <w:proofErr w:type="spellStart"/>
      <w:r w:rsidRPr="00607AAD">
        <w:rPr>
          <w:rFonts w:ascii="Times New Roman" w:hAnsi="Times New Roman" w:cs="Times New Roman"/>
          <w:sz w:val="32"/>
        </w:rPr>
        <w:t>C</w:t>
      </w:r>
      <w:r w:rsidR="001C4E7E" w:rsidRPr="00B6069E">
        <w:rPr>
          <w:rFonts w:ascii="Times New Roman" w:hAnsi="Times New Roman" w:cs="Times New Roman"/>
          <w:sz w:val="28"/>
        </w:rPr>
        <w:t>ueR</w:t>
      </w:r>
      <w:proofErr w:type="spellEnd"/>
      <w:r w:rsidR="003A3D1F" w:rsidRPr="00B6069E">
        <w:rPr>
          <w:rFonts w:ascii="Times New Roman" w:hAnsi="Times New Roman" w:cs="Times New Roman"/>
          <w:sz w:val="28"/>
        </w:rPr>
        <w:t xml:space="preserve"> sequence</w:t>
      </w:r>
      <w:proofErr w:type="gramStart"/>
      <w:r w:rsidR="001C4E7E" w:rsidRPr="00B6069E">
        <w:rPr>
          <w:rFonts w:ascii="Times New Roman" w:hAnsi="Times New Roman" w:cs="Times New Roman"/>
          <w:sz w:val="28"/>
        </w:rPr>
        <w:t>:</w:t>
      </w:r>
      <w:proofErr w:type="gramEnd"/>
      <w:r w:rsidR="002E6BD9">
        <w:rPr>
          <w:rFonts w:ascii="Times New Roman" w:hAnsi="Times New Roman" w:cs="Times New Roman"/>
          <w:sz w:val="24"/>
        </w:rPr>
        <w:br/>
      </w:r>
      <w:r w:rsidR="000A6E05" w:rsidRPr="000A6E05">
        <w:rPr>
          <w:rFonts w:ascii="Times New Roman" w:hAnsi="Times New Roman" w:cs="Times New Roman"/>
          <w:color w:val="000000"/>
          <w:sz w:val="24"/>
        </w:rPr>
        <w:t>MNISDVAKITGLTSKAIRFYEEKGLVTPPMRSENGYRTYTQQHLNELTLLRQARQVGFNLEESGELVNLFNDPQRHSADVKRRTLEKVAEIERHIEELQSMRDQLLALANACPGDDSADCPIIENLSGCCHHRAG</w:t>
      </w:r>
    </w:p>
    <w:p w:rsidR="002E6BD9" w:rsidRPr="002E6BD9" w:rsidRDefault="002E6BD9" w:rsidP="002E6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rsidR="001C4E7E" w:rsidRDefault="002E6BD9">
      <w:pPr>
        <w:rPr>
          <w:rFonts w:ascii="Times New Roman" w:hAnsi="Times New Roman" w:cs="Times New Roman"/>
          <w:sz w:val="24"/>
          <w:szCs w:val="24"/>
        </w:rPr>
      </w:pPr>
      <w:proofErr w:type="spellStart"/>
      <w:r w:rsidRPr="00B6069E">
        <w:rPr>
          <w:rFonts w:ascii="Times New Roman" w:hAnsi="Times New Roman" w:cs="Times New Roman"/>
          <w:sz w:val="28"/>
        </w:rPr>
        <w:t>GolS</w:t>
      </w:r>
      <w:proofErr w:type="spellEnd"/>
      <w:r w:rsidRPr="00B6069E">
        <w:rPr>
          <w:rFonts w:ascii="Times New Roman" w:hAnsi="Times New Roman" w:cs="Times New Roman"/>
          <w:sz w:val="28"/>
        </w:rPr>
        <w:t xml:space="preserve"> sequence: </w:t>
      </w:r>
      <w:r w:rsidR="001C4E7E">
        <w:rPr>
          <w:rFonts w:ascii="Times New Roman" w:hAnsi="Times New Roman" w:cs="Times New Roman"/>
          <w:sz w:val="24"/>
        </w:rPr>
        <w:br/>
      </w:r>
      <w:r w:rsidR="001C4E7E" w:rsidRPr="002E6BD9">
        <w:rPr>
          <w:rFonts w:ascii="Times New Roman" w:hAnsi="Times New Roman" w:cs="Times New Roman"/>
          <w:sz w:val="24"/>
          <w:szCs w:val="24"/>
        </w:rPr>
        <w:t>MNIGKAAKASKVSAKMIRYYEQIGLIPAASRTDSGYRAYTQADVNQLHFIRRARDLGFSVAEISDLLNLWNNQSRQSADVKRLAQTHIDELDRRIQNMQHMAQTLKALIHCCAGDALPDCPILHTLGQPDDSEPEARTGAVLRRPRRHGLAKRL</w:t>
      </w:r>
    </w:p>
    <w:p w:rsidR="003F6052" w:rsidRDefault="003F6052" w:rsidP="003F6052">
      <w:pPr>
        <w:pStyle w:val="HTMLPreformatted"/>
        <w:shd w:val="clear" w:color="auto" w:fill="FFFFFF"/>
        <w:ind w:right="166"/>
        <w:rPr>
          <w:rFonts w:ascii="Times New Roman" w:hAnsi="Times New Roman" w:cs="Times New Roman"/>
          <w:b/>
          <w:sz w:val="28"/>
          <w:szCs w:val="24"/>
        </w:rPr>
      </w:pPr>
      <w:r w:rsidRPr="003F6052">
        <w:rPr>
          <w:rFonts w:ascii="Times New Roman" w:hAnsi="Times New Roman" w:cs="Times New Roman"/>
          <w:b/>
          <w:sz w:val="28"/>
          <w:szCs w:val="24"/>
        </w:rPr>
        <w:t xml:space="preserve">EMBOSS NEEDLE between </w:t>
      </w:r>
      <w:proofErr w:type="spellStart"/>
      <w:r w:rsidRPr="003F6052">
        <w:rPr>
          <w:rFonts w:ascii="Times New Roman" w:hAnsi="Times New Roman" w:cs="Times New Roman"/>
          <w:b/>
          <w:sz w:val="28"/>
          <w:szCs w:val="24"/>
        </w:rPr>
        <w:t>GolS</w:t>
      </w:r>
      <w:proofErr w:type="spellEnd"/>
      <w:r w:rsidRPr="003F6052">
        <w:rPr>
          <w:rFonts w:ascii="Times New Roman" w:hAnsi="Times New Roman" w:cs="Times New Roman"/>
          <w:b/>
          <w:sz w:val="28"/>
          <w:szCs w:val="24"/>
        </w:rPr>
        <w:t xml:space="preserve"> and </w:t>
      </w:r>
      <w:proofErr w:type="spellStart"/>
      <w:r w:rsidRPr="003F6052">
        <w:rPr>
          <w:rFonts w:ascii="Times New Roman" w:hAnsi="Times New Roman" w:cs="Times New Roman"/>
          <w:b/>
          <w:sz w:val="28"/>
          <w:szCs w:val="24"/>
        </w:rPr>
        <w:t>CueR</w:t>
      </w:r>
      <w:proofErr w:type="spellEnd"/>
      <w:r w:rsidRPr="003F6052">
        <w:rPr>
          <w:rFonts w:ascii="Times New Roman" w:hAnsi="Times New Roman" w:cs="Times New Roman"/>
          <w:b/>
          <w:sz w:val="28"/>
          <w:szCs w:val="24"/>
        </w:rPr>
        <w:t xml:space="preserve">:  </w:t>
      </w:r>
    </w:p>
    <w:p w:rsidR="003F6052" w:rsidRDefault="003F6052" w:rsidP="003F6052">
      <w:pPr>
        <w:pStyle w:val="HTMLPreformatted"/>
        <w:shd w:val="clear" w:color="auto" w:fill="FFFFFF"/>
        <w:ind w:left="166" w:right="166"/>
        <w:rPr>
          <w:rFonts w:ascii="Times New Roman" w:hAnsi="Times New Roman" w:cs="Times New Roman"/>
          <w:b/>
          <w:sz w:val="28"/>
          <w:szCs w:val="24"/>
        </w:rPr>
      </w:pPr>
    </w:p>
    <w:p w:rsidR="00106294" w:rsidRDefault="00106294" w:rsidP="00106294">
      <w:pPr>
        <w:pStyle w:val="HTMLPreformatted"/>
        <w:shd w:val="clear" w:color="auto" w:fill="FFFFFF"/>
        <w:ind w:left="166" w:right="166"/>
        <w:rPr>
          <w:color w:val="222222"/>
          <w:sz w:val="18"/>
          <w:szCs w:val="18"/>
        </w:rPr>
      </w:pPr>
      <w:r>
        <w:rPr>
          <w:color w:val="222222"/>
          <w:sz w:val="18"/>
          <w:szCs w:val="18"/>
        </w:rPr>
        <w:t>EMBOSS_001         1 MNI</w:t>
      </w:r>
      <w:r w:rsidRPr="00106294">
        <w:rPr>
          <w:color w:val="222222"/>
          <w:sz w:val="18"/>
          <w:szCs w:val="18"/>
          <w:highlight w:val="yellow"/>
        </w:rPr>
        <w:t>G</w:t>
      </w:r>
      <w:r>
        <w:rPr>
          <w:color w:val="222222"/>
          <w:sz w:val="18"/>
          <w:szCs w:val="18"/>
        </w:rPr>
        <w:t>KAAKASKV</w:t>
      </w:r>
      <w:r w:rsidRPr="00106294">
        <w:rPr>
          <w:color w:val="222222"/>
          <w:sz w:val="18"/>
          <w:szCs w:val="18"/>
          <w:highlight w:val="yellow"/>
        </w:rPr>
        <w:t>S</w:t>
      </w:r>
      <w:r>
        <w:rPr>
          <w:color w:val="222222"/>
          <w:sz w:val="18"/>
          <w:szCs w:val="18"/>
        </w:rPr>
        <w:t>A</w:t>
      </w:r>
      <w:r w:rsidRPr="00106294">
        <w:rPr>
          <w:color w:val="222222"/>
          <w:sz w:val="18"/>
          <w:szCs w:val="18"/>
          <w:highlight w:val="yellow"/>
        </w:rPr>
        <w:t>K</w:t>
      </w:r>
      <w:r>
        <w:rPr>
          <w:color w:val="222222"/>
          <w:sz w:val="18"/>
          <w:szCs w:val="18"/>
        </w:rPr>
        <w:t>MI</w:t>
      </w:r>
      <w:r w:rsidRPr="00106294">
        <w:rPr>
          <w:color w:val="222222"/>
          <w:sz w:val="18"/>
          <w:szCs w:val="18"/>
          <w:highlight w:val="yellow"/>
        </w:rPr>
        <w:t>R</w:t>
      </w:r>
      <w:r>
        <w:rPr>
          <w:color w:val="222222"/>
          <w:sz w:val="18"/>
          <w:szCs w:val="18"/>
        </w:rPr>
        <w:t>Y</w:t>
      </w:r>
      <w:r w:rsidRPr="00106294">
        <w:rPr>
          <w:color w:val="222222"/>
          <w:sz w:val="18"/>
          <w:szCs w:val="18"/>
          <w:highlight w:val="yellow"/>
        </w:rPr>
        <w:t>Y</w:t>
      </w:r>
      <w:r>
        <w:rPr>
          <w:color w:val="222222"/>
          <w:sz w:val="18"/>
          <w:szCs w:val="18"/>
        </w:rPr>
        <w:t>EQIGLIPAASRTD</w:t>
      </w:r>
      <w:r w:rsidRPr="00106294">
        <w:rPr>
          <w:color w:val="222222"/>
          <w:sz w:val="18"/>
          <w:szCs w:val="18"/>
          <w:highlight w:val="yellow"/>
        </w:rPr>
        <w:t>S</w:t>
      </w:r>
      <w:r>
        <w:rPr>
          <w:color w:val="222222"/>
          <w:sz w:val="18"/>
          <w:szCs w:val="18"/>
        </w:rPr>
        <w:t>G</w:t>
      </w:r>
      <w:r w:rsidRPr="00106294">
        <w:rPr>
          <w:color w:val="222222"/>
          <w:sz w:val="18"/>
          <w:szCs w:val="18"/>
          <w:highlight w:val="yellow"/>
        </w:rPr>
        <w:t>YR</w:t>
      </w:r>
      <w:r>
        <w:rPr>
          <w:color w:val="222222"/>
          <w:sz w:val="18"/>
          <w:szCs w:val="18"/>
        </w:rPr>
        <w:t>AYTQADVNQLHFI     50</w:t>
      </w:r>
    </w:p>
    <w:p w:rsidR="00106294" w:rsidRDefault="00106294" w:rsidP="00106294">
      <w:pPr>
        <w:pStyle w:val="HTMLPreformatted"/>
        <w:shd w:val="clear" w:color="auto" w:fill="FFFFFF"/>
        <w:ind w:left="166" w:right="166"/>
        <w:rPr>
          <w:color w:val="222222"/>
          <w:sz w:val="18"/>
          <w:szCs w:val="18"/>
        </w:rPr>
      </w:pPr>
      <w:r>
        <w:rPr>
          <w:color w:val="222222"/>
          <w:sz w:val="18"/>
          <w:szCs w:val="18"/>
        </w:rPr>
        <w:t xml:space="preserve">                     |||...||.:.:::|.||:||:.||:....|:::|||.|||..:|:|..:</w:t>
      </w:r>
    </w:p>
    <w:p w:rsidR="00106294" w:rsidRDefault="00106294" w:rsidP="00106294">
      <w:pPr>
        <w:pStyle w:val="HTMLPreformatted"/>
        <w:shd w:val="clear" w:color="auto" w:fill="FFFFFF"/>
        <w:ind w:left="166" w:right="166"/>
        <w:rPr>
          <w:color w:val="222222"/>
          <w:sz w:val="18"/>
          <w:szCs w:val="18"/>
        </w:rPr>
      </w:pPr>
      <w:r>
        <w:rPr>
          <w:color w:val="222222"/>
          <w:sz w:val="18"/>
          <w:szCs w:val="18"/>
        </w:rPr>
        <w:t>EMBOSS_001         1 MNI</w:t>
      </w:r>
      <w:r w:rsidRPr="00106294">
        <w:rPr>
          <w:color w:val="222222"/>
          <w:sz w:val="18"/>
          <w:szCs w:val="18"/>
          <w:highlight w:val="yellow"/>
        </w:rPr>
        <w:t>S</w:t>
      </w:r>
      <w:r>
        <w:rPr>
          <w:color w:val="222222"/>
          <w:sz w:val="18"/>
          <w:szCs w:val="18"/>
        </w:rPr>
        <w:t>DVAKITGL</w:t>
      </w:r>
      <w:r w:rsidRPr="00106294">
        <w:rPr>
          <w:color w:val="222222"/>
          <w:sz w:val="18"/>
          <w:szCs w:val="18"/>
          <w:highlight w:val="yellow"/>
        </w:rPr>
        <w:t>T</w:t>
      </w:r>
      <w:r>
        <w:rPr>
          <w:color w:val="222222"/>
          <w:sz w:val="18"/>
          <w:szCs w:val="18"/>
        </w:rPr>
        <w:t>S</w:t>
      </w:r>
      <w:r w:rsidRPr="00106294">
        <w:rPr>
          <w:color w:val="222222"/>
          <w:sz w:val="18"/>
          <w:szCs w:val="18"/>
          <w:highlight w:val="yellow"/>
        </w:rPr>
        <w:t>K</w:t>
      </w:r>
      <w:r>
        <w:rPr>
          <w:color w:val="222222"/>
          <w:sz w:val="18"/>
          <w:szCs w:val="18"/>
        </w:rPr>
        <w:t>AI</w:t>
      </w:r>
      <w:r w:rsidRPr="00106294">
        <w:rPr>
          <w:color w:val="222222"/>
          <w:sz w:val="18"/>
          <w:szCs w:val="18"/>
          <w:highlight w:val="yellow"/>
        </w:rPr>
        <w:t>R</w:t>
      </w:r>
      <w:r>
        <w:rPr>
          <w:color w:val="222222"/>
          <w:sz w:val="18"/>
          <w:szCs w:val="18"/>
        </w:rPr>
        <w:t>F</w:t>
      </w:r>
      <w:r w:rsidRPr="00106294">
        <w:rPr>
          <w:color w:val="222222"/>
          <w:sz w:val="18"/>
          <w:szCs w:val="18"/>
          <w:highlight w:val="yellow"/>
        </w:rPr>
        <w:t>Y</w:t>
      </w:r>
      <w:r>
        <w:rPr>
          <w:color w:val="222222"/>
          <w:sz w:val="18"/>
          <w:szCs w:val="18"/>
        </w:rPr>
        <w:t>EEKGLVTPPMRSE</w:t>
      </w:r>
      <w:r w:rsidRPr="00106294">
        <w:rPr>
          <w:color w:val="222222"/>
          <w:sz w:val="18"/>
          <w:szCs w:val="18"/>
          <w:highlight w:val="yellow"/>
        </w:rPr>
        <w:t>N</w:t>
      </w:r>
      <w:r>
        <w:rPr>
          <w:color w:val="222222"/>
          <w:sz w:val="18"/>
          <w:szCs w:val="18"/>
        </w:rPr>
        <w:t>G</w:t>
      </w:r>
      <w:r w:rsidRPr="00106294">
        <w:rPr>
          <w:color w:val="222222"/>
          <w:sz w:val="18"/>
          <w:szCs w:val="18"/>
          <w:highlight w:val="yellow"/>
        </w:rPr>
        <w:t>YR</w:t>
      </w:r>
      <w:r>
        <w:rPr>
          <w:color w:val="222222"/>
          <w:sz w:val="18"/>
          <w:szCs w:val="18"/>
        </w:rPr>
        <w:t>TYTQQHLNELTLL     50</w:t>
      </w:r>
    </w:p>
    <w:p w:rsidR="00106294" w:rsidRDefault="00106294" w:rsidP="00106294">
      <w:pPr>
        <w:pStyle w:val="HTMLPreformatted"/>
        <w:shd w:val="clear" w:color="auto" w:fill="FFFFFF"/>
        <w:ind w:left="166" w:right="166"/>
        <w:rPr>
          <w:color w:val="222222"/>
          <w:sz w:val="18"/>
          <w:szCs w:val="18"/>
        </w:rPr>
      </w:pPr>
    </w:p>
    <w:p w:rsidR="00106294" w:rsidRDefault="00106294" w:rsidP="00106294">
      <w:pPr>
        <w:pStyle w:val="HTMLPreformatted"/>
        <w:shd w:val="clear" w:color="auto" w:fill="FFFFFF"/>
        <w:ind w:left="166" w:right="166"/>
        <w:rPr>
          <w:color w:val="222222"/>
          <w:sz w:val="18"/>
          <w:szCs w:val="18"/>
        </w:rPr>
      </w:pPr>
      <w:r>
        <w:rPr>
          <w:color w:val="222222"/>
          <w:sz w:val="18"/>
          <w:szCs w:val="18"/>
        </w:rPr>
        <w:t>EMBOSS_001        51 RRA</w:t>
      </w:r>
      <w:r w:rsidRPr="00106294">
        <w:rPr>
          <w:color w:val="222222"/>
          <w:sz w:val="18"/>
          <w:szCs w:val="18"/>
          <w:highlight w:val="yellow"/>
        </w:rPr>
        <w:t>R</w:t>
      </w:r>
      <w:r>
        <w:rPr>
          <w:color w:val="222222"/>
          <w:sz w:val="18"/>
          <w:szCs w:val="18"/>
        </w:rPr>
        <w:t>DLGFSVAEISDLLNLWNNQSRQ</w:t>
      </w:r>
      <w:r w:rsidRPr="00D0221C">
        <w:rPr>
          <w:color w:val="222222"/>
          <w:sz w:val="18"/>
          <w:szCs w:val="18"/>
          <w:highlight w:val="cyan"/>
        </w:rPr>
        <w:t>S</w:t>
      </w:r>
      <w:r>
        <w:rPr>
          <w:color w:val="222222"/>
          <w:sz w:val="18"/>
          <w:szCs w:val="18"/>
        </w:rPr>
        <w:t>ADVKRLAQTHIDELDRRIQNMQH    100</w:t>
      </w:r>
    </w:p>
    <w:p w:rsidR="00106294" w:rsidRDefault="00106294" w:rsidP="00106294">
      <w:pPr>
        <w:pStyle w:val="HTMLPreformatted"/>
        <w:shd w:val="clear" w:color="auto" w:fill="FFFFFF"/>
        <w:ind w:left="166" w:right="166"/>
        <w:rPr>
          <w:color w:val="222222"/>
          <w:sz w:val="18"/>
          <w:szCs w:val="18"/>
        </w:rPr>
      </w:pPr>
      <w:r>
        <w:rPr>
          <w:color w:val="222222"/>
          <w:sz w:val="18"/>
          <w:szCs w:val="18"/>
        </w:rPr>
        <w:t xml:space="preserve">                     |:||.:||::.|..:|:||:|:..|.||||||.....:.|::|.|:.:|.</w:t>
      </w:r>
    </w:p>
    <w:p w:rsidR="00106294" w:rsidRDefault="00106294" w:rsidP="00106294">
      <w:pPr>
        <w:pStyle w:val="HTMLPreformatted"/>
        <w:shd w:val="clear" w:color="auto" w:fill="FFFFFF"/>
        <w:ind w:left="166" w:right="166"/>
        <w:rPr>
          <w:color w:val="222222"/>
          <w:sz w:val="18"/>
          <w:szCs w:val="18"/>
        </w:rPr>
      </w:pPr>
      <w:r>
        <w:rPr>
          <w:color w:val="222222"/>
          <w:sz w:val="18"/>
          <w:szCs w:val="18"/>
        </w:rPr>
        <w:t>EMBOSS_001        51 RQA</w:t>
      </w:r>
      <w:r w:rsidRPr="00106294">
        <w:rPr>
          <w:color w:val="222222"/>
          <w:sz w:val="18"/>
          <w:szCs w:val="18"/>
          <w:highlight w:val="yellow"/>
        </w:rPr>
        <w:t>R</w:t>
      </w:r>
      <w:r>
        <w:rPr>
          <w:color w:val="222222"/>
          <w:sz w:val="18"/>
          <w:szCs w:val="18"/>
        </w:rPr>
        <w:t>QVGFNLEESGELVNLFNDPQRH</w:t>
      </w:r>
      <w:r w:rsidRPr="00D0221C">
        <w:rPr>
          <w:color w:val="222222"/>
          <w:sz w:val="18"/>
          <w:szCs w:val="18"/>
          <w:highlight w:val="cyan"/>
        </w:rPr>
        <w:t>S</w:t>
      </w:r>
      <w:r>
        <w:rPr>
          <w:color w:val="222222"/>
          <w:sz w:val="18"/>
          <w:szCs w:val="18"/>
        </w:rPr>
        <w:t>ADVKRRTLEKVAEIERHIEELQS    100</w:t>
      </w:r>
    </w:p>
    <w:p w:rsidR="00106294" w:rsidRDefault="00106294" w:rsidP="00106294">
      <w:pPr>
        <w:pStyle w:val="HTMLPreformatted"/>
        <w:shd w:val="clear" w:color="auto" w:fill="FFFFFF"/>
        <w:ind w:left="166" w:right="166"/>
        <w:rPr>
          <w:color w:val="222222"/>
          <w:sz w:val="18"/>
          <w:szCs w:val="18"/>
        </w:rPr>
      </w:pPr>
    </w:p>
    <w:p w:rsidR="00106294" w:rsidRDefault="00106294" w:rsidP="00106294">
      <w:pPr>
        <w:pStyle w:val="HTMLPreformatted"/>
        <w:shd w:val="clear" w:color="auto" w:fill="FFFFFF"/>
        <w:ind w:left="166" w:right="166"/>
        <w:rPr>
          <w:color w:val="222222"/>
          <w:sz w:val="18"/>
          <w:szCs w:val="18"/>
        </w:rPr>
      </w:pPr>
      <w:r>
        <w:rPr>
          <w:color w:val="222222"/>
          <w:sz w:val="18"/>
          <w:szCs w:val="18"/>
        </w:rPr>
        <w:t>EMBOSS_001       101 MAQTLKALIH</w:t>
      </w:r>
      <w:r w:rsidRPr="00DD7FF9">
        <w:rPr>
          <w:color w:val="222222"/>
          <w:sz w:val="18"/>
          <w:szCs w:val="18"/>
          <w:highlight w:val="green"/>
        </w:rPr>
        <w:t>C</w:t>
      </w:r>
      <w:r w:rsidRPr="00D0221C">
        <w:rPr>
          <w:color w:val="222222"/>
          <w:sz w:val="18"/>
          <w:szCs w:val="18"/>
          <w:highlight w:val="cyan"/>
        </w:rPr>
        <w:t>C</w:t>
      </w:r>
      <w:r>
        <w:rPr>
          <w:color w:val="222222"/>
          <w:sz w:val="18"/>
          <w:szCs w:val="18"/>
        </w:rPr>
        <w:t>AGDALPD</w:t>
      </w:r>
      <w:r w:rsidRPr="00D0221C">
        <w:rPr>
          <w:color w:val="222222"/>
          <w:sz w:val="18"/>
          <w:szCs w:val="18"/>
          <w:highlight w:val="cyan"/>
        </w:rPr>
        <w:t>C</w:t>
      </w:r>
      <w:r>
        <w:rPr>
          <w:color w:val="222222"/>
          <w:sz w:val="18"/>
          <w:szCs w:val="18"/>
        </w:rPr>
        <w:t>PILHTLGQPDDSEPEARTGAVLRRPRRHGL    150</w:t>
      </w:r>
    </w:p>
    <w:p w:rsidR="00106294" w:rsidRDefault="00106294" w:rsidP="00106294">
      <w:pPr>
        <w:pStyle w:val="HTMLPreformatted"/>
        <w:shd w:val="clear" w:color="auto" w:fill="FFFFFF"/>
        <w:ind w:left="166" w:right="166"/>
        <w:rPr>
          <w:color w:val="222222"/>
          <w:sz w:val="18"/>
          <w:szCs w:val="18"/>
        </w:rPr>
      </w:pPr>
      <w:r>
        <w:rPr>
          <w:color w:val="222222"/>
          <w:sz w:val="18"/>
          <w:szCs w:val="18"/>
        </w:rPr>
        <w:t xml:space="preserve">                     |...|.||.:.|.||...||||:..|.........               </w:t>
      </w:r>
    </w:p>
    <w:p w:rsidR="00106294" w:rsidRDefault="00106294" w:rsidP="00106294">
      <w:pPr>
        <w:pStyle w:val="HTMLPreformatted"/>
        <w:shd w:val="clear" w:color="auto" w:fill="FFFFFF"/>
        <w:ind w:left="166" w:right="166"/>
        <w:rPr>
          <w:color w:val="222222"/>
          <w:sz w:val="18"/>
          <w:szCs w:val="18"/>
        </w:rPr>
      </w:pPr>
      <w:r>
        <w:rPr>
          <w:color w:val="222222"/>
          <w:sz w:val="18"/>
          <w:szCs w:val="18"/>
        </w:rPr>
        <w:t>EMBOSS_001       101 MRDQLLALANA</w:t>
      </w:r>
      <w:r w:rsidRPr="00D0221C">
        <w:rPr>
          <w:color w:val="222222"/>
          <w:sz w:val="18"/>
          <w:szCs w:val="18"/>
          <w:highlight w:val="cyan"/>
        </w:rPr>
        <w:t>C</w:t>
      </w:r>
      <w:r>
        <w:rPr>
          <w:color w:val="222222"/>
          <w:sz w:val="18"/>
          <w:szCs w:val="18"/>
        </w:rPr>
        <w:t>PGDDSAD</w:t>
      </w:r>
      <w:r w:rsidRPr="00D0221C">
        <w:rPr>
          <w:color w:val="222222"/>
          <w:sz w:val="18"/>
          <w:szCs w:val="18"/>
          <w:highlight w:val="cyan"/>
        </w:rPr>
        <w:t>C</w:t>
      </w:r>
      <w:r>
        <w:rPr>
          <w:color w:val="222222"/>
          <w:sz w:val="18"/>
          <w:szCs w:val="18"/>
        </w:rPr>
        <w:t>PIIENLSGCCHHRAG---------------    135</w:t>
      </w:r>
    </w:p>
    <w:p w:rsidR="00106294" w:rsidRDefault="00106294" w:rsidP="00106294">
      <w:pPr>
        <w:pStyle w:val="HTMLPreformatted"/>
        <w:shd w:val="clear" w:color="auto" w:fill="FFFFFF"/>
        <w:ind w:left="166" w:right="166"/>
        <w:rPr>
          <w:color w:val="222222"/>
          <w:sz w:val="18"/>
          <w:szCs w:val="18"/>
        </w:rPr>
      </w:pPr>
    </w:p>
    <w:p w:rsidR="00106294" w:rsidRDefault="00106294" w:rsidP="00106294">
      <w:pPr>
        <w:pStyle w:val="HTMLPreformatted"/>
        <w:shd w:val="clear" w:color="auto" w:fill="FFFFFF"/>
        <w:ind w:left="166" w:right="166"/>
        <w:rPr>
          <w:color w:val="222222"/>
          <w:sz w:val="18"/>
          <w:szCs w:val="18"/>
        </w:rPr>
      </w:pPr>
      <w:r>
        <w:rPr>
          <w:color w:val="222222"/>
          <w:sz w:val="18"/>
          <w:szCs w:val="18"/>
        </w:rPr>
        <w:t>EMBOSS_001       151 AKRL    154</w:t>
      </w:r>
    </w:p>
    <w:p w:rsidR="00106294" w:rsidRDefault="00106294" w:rsidP="00106294">
      <w:pPr>
        <w:pStyle w:val="HTMLPreformatted"/>
        <w:shd w:val="clear" w:color="auto" w:fill="FFFFFF"/>
        <w:ind w:left="166" w:right="166"/>
        <w:rPr>
          <w:color w:val="222222"/>
          <w:sz w:val="18"/>
          <w:szCs w:val="18"/>
        </w:rPr>
      </w:pPr>
      <w:r>
        <w:rPr>
          <w:color w:val="222222"/>
          <w:sz w:val="18"/>
          <w:szCs w:val="18"/>
        </w:rPr>
        <w:t xml:space="preserve">                         </w:t>
      </w:r>
    </w:p>
    <w:p w:rsidR="00106294" w:rsidRDefault="00106294" w:rsidP="00106294">
      <w:pPr>
        <w:pStyle w:val="HTMLPreformatted"/>
        <w:shd w:val="clear" w:color="auto" w:fill="FFFFFF"/>
        <w:ind w:left="166" w:right="166"/>
        <w:rPr>
          <w:color w:val="222222"/>
          <w:sz w:val="18"/>
          <w:szCs w:val="18"/>
        </w:rPr>
      </w:pPr>
      <w:r>
        <w:rPr>
          <w:color w:val="222222"/>
          <w:sz w:val="18"/>
          <w:szCs w:val="18"/>
        </w:rPr>
        <w:t>EMBOSS_001       136 ----    135</w:t>
      </w:r>
    </w:p>
    <w:p w:rsidR="00DD7FF9" w:rsidRDefault="00106294">
      <w:pPr>
        <w:rPr>
          <w:rFonts w:ascii="Times New Roman" w:hAnsi="Times New Roman" w:cs="Times New Roman"/>
          <w:sz w:val="24"/>
          <w:szCs w:val="24"/>
        </w:rPr>
      </w:pPr>
      <w:r>
        <w:rPr>
          <w:rFonts w:ascii="Times New Roman" w:hAnsi="Times New Roman" w:cs="Times New Roman"/>
          <w:sz w:val="24"/>
          <w:szCs w:val="24"/>
        </w:rPr>
        <w:t xml:space="preserve"> </w:t>
      </w:r>
      <w:r w:rsidR="003F6052">
        <w:rPr>
          <w:rFonts w:ascii="Times New Roman" w:hAnsi="Times New Roman" w:cs="Times New Roman"/>
          <w:sz w:val="24"/>
          <w:szCs w:val="24"/>
        </w:rPr>
        <w:t xml:space="preserve">Note: </w:t>
      </w:r>
      <w:proofErr w:type="gramStart"/>
      <w:r w:rsidR="003F6052">
        <w:rPr>
          <w:rFonts w:ascii="Times New Roman" w:hAnsi="Times New Roman" w:cs="Times New Roman"/>
          <w:sz w:val="24"/>
          <w:szCs w:val="24"/>
        </w:rPr>
        <w:t>|  is</w:t>
      </w:r>
      <w:proofErr w:type="gramEnd"/>
      <w:r w:rsidR="003F6052">
        <w:rPr>
          <w:rFonts w:ascii="Times New Roman" w:hAnsi="Times New Roman" w:cs="Times New Roman"/>
          <w:sz w:val="24"/>
          <w:szCs w:val="24"/>
        </w:rPr>
        <w:t xml:space="preserve"> identical, : is different but similar in terms </w:t>
      </w:r>
      <w:r w:rsidR="000A6E05">
        <w:rPr>
          <w:rFonts w:ascii="Times New Roman" w:hAnsi="Times New Roman" w:cs="Times New Roman"/>
          <w:sz w:val="24"/>
          <w:szCs w:val="24"/>
        </w:rPr>
        <w:t xml:space="preserve">of function, . </w:t>
      </w:r>
      <w:proofErr w:type="gramStart"/>
      <w:r w:rsidR="000A6E05">
        <w:rPr>
          <w:rFonts w:ascii="Times New Roman" w:hAnsi="Times New Roman" w:cs="Times New Roman"/>
          <w:sz w:val="24"/>
          <w:szCs w:val="24"/>
        </w:rPr>
        <w:t>is</w:t>
      </w:r>
      <w:proofErr w:type="gramEnd"/>
      <w:r w:rsidR="000A6E05">
        <w:rPr>
          <w:rFonts w:ascii="Times New Roman" w:hAnsi="Times New Roman" w:cs="Times New Roman"/>
          <w:sz w:val="24"/>
          <w:szCs w:val="24"/>
        </w:rPr>
        <w:t xml:space="preserve"> low level of si</w:t>
      </w:r>
      <w:r>
        <w:rPr>
          <w:rFonts w:ascii="Times New Roman" w:hAnsi="Times New Roman" w:cs="Times New Roman"/>
          <w:sz w:val="24"/>
          <w:szCs w:val="24"/>
        </w:rPr>
        <w:t xml:space="preserve">milarity or not similar at all, </w:t>
      </w:r>
      <w:r w:rsidRPr="00106294">
        <w:rPr>
          <w:rFonts w:ascii="Times New Roman" w:hAnsi="Times New Roman" w:cs="Times New Roman"/>
          <w:sz w:val="24"/>
          <w:szCs w:val="24"/>
          <w:highlight w:val="yellow"/>
        </w:rPr>
        <w:t>A</w:t>
      </w:r>
      <w:r>
        <w:rPr>
          <w:rFonts w:ascii="Times New Roman" w:hAnsi="Times New Roman" w:cs="Times New Roman"/>
          <w:sz w:val="24"/>
          <w:szCs w:val="24"/>
        </w:rPr>
        <w:t xml:space="preserve"> is </w:t>
      </w:r>
      <w:r w:rsidR="00D0221C">
        <w:rPr>
          <w:rFonts w:ascii="Times New Roman" w:hAnsi="Times New Roman" w:cs="Times New Roman"/>
          <w:sz w:val="24"/>
          <w:szCs w:val="24"/>
        </w:rPr>
        <w:t xml:space="preserve">DNA binding </w:t>
      </w:r>
      <w:r>
        <w:rPr>
          <w:rFonts w:ascii="Times New Roman" w:hAnsi="Times New Roman" w:cs="Times New Roman"/>
          <w:sz w:val="24"/>
          <w:szCs w:val="24"/>
        </w:rPr>
        <w:t>catalytic residue</w:t>
      </w:r>
      <w:r w:rsidR="00D0221C">
        <w:rPr>
          <w:rFonts w:ascii="Times New Roman" w:hAnsi="Times New Roman" w:cs="Times New Roman"/>
          <w:sz w:val="24"/>
          <w:szCs w:val="24"/>
        </w:rPr>
        <w:t xml:space="preserve">, </w:t>
      </w:r>
      <w:r w:rsidR="00D0221C" w:rsidRPr="00D0221C">
        <w:rPr>
          <w:rFonts w:ascii="Times New Roman" w:hAnsi="Times New Roman" w:cs="Times New Roman"/>
          <w:sz w:val="24"/>
          <w:szCs w:val="24"/>
          <w:highlight w:val="cyan"/>
        </w:rPr>
        <w:t>A</w:t>
      </w:r>
      <w:r w:rsidR="00D0221C">
        <w:rPr>
          <w:rFonts w:ascii="Times New Roman" w:hAnsi="Times New Roman" w:cs="Times New Roman"/>
          <w:sz w:val="24"/>
          <w:szCs w:val="24"/>
        </w:rPr>
        <w:t xml:space="preserve"> is me</w:t>
      </w:r>
      <w:r w:rsidR="00DD7FF9">
        <w:rPr>
          <w:rFonts w:ascii="Times New Roman" w:hAnsi="Times New Roman" w:cs="Times New Roman"/>
          <w:sz w:val="24"/>
          <w:szCs w:val="24"/>
        </w:rPr>
        <w:t xml:space="preserve">tal chelation catalytic residue, </w:t>
      </w:r>
      <w:r w:rsidR="00DD7FF9" w:rsidRPr="00DD7FF9">
        <w:rPr>
          <w:rFonts w:ascii="Times New Roman" w:hAnsi="Times New Roman" w:cs="Times New Roman"/>
          <w:sz w:val="24"/>
          <w:szCs w:val="24"/>
          <w:highlight w:val="green"/>
        </w:rPr>
        <w:t>A</w:t>
      </w:r>
      <w:r w:rsidR="00DD7FF9">
        <w:rPr>
          <w:rFonts w:ascii="Times New Roman" w:hAnsi="Times New Roman" w:cs="Times New Roman"/>
          <w:sz w:val="24"/>
          <w:szCs w:val="24"/>
        </w:rPr>
        <w:t xml:space="preserve"> is special function suspect residue.</w:t>
      </w:r>
    </w:p>
    <w:p w:rsidR="00A32BE3" w:rsidRPr="00DD7FF9" w:rsidRDefault="00A32BE3">
      <w:pPr>
        <w:rPr>
          <w:rFonts w:ascii="Times New Roman" w:hAnsi="Times New Roman" w:cs="Times New Roman"/>
          <w:sz w:val="24"/>
          <w:szCs w:val="24"/>
        </w:rPr>
      </w:pPr>
      <w:r>
        <w:rPr>
          <w:rFonts w:ascii="Times New Roman" w:hAnsi="Times New Roman" w:cs="Times New Roman"/>
          <w:sz w:val="24"/>
        </w:rPr>
        <w:t xml:space="preserve">Reason for splitting right at Ser77 because that is extra chelation between metal </w:t>
      </w:r>
      <w:proofErr w:type="gramStart"/>
      <w:r>
        <w:rPr>
          <w:rFonts w:ascii="Times New Roman" w:hAnsi="Times New Roman" w:cs="Times New Roman"/>
          <w:sz w:val="24"/>
        </w:rPr>
        <w:t>ion</w:t>
      </w:r>
      <w:proofErr w:type="gramEnd"/>
      <w:r>
        <w:rPr>
          <w:rFonts w:ascii="Times New Roman" w:hAnsi="Times New Roman" w:cs="Times New Roman"/>
          <w:sz w:val="24"/>
        </w:rPr>
        <w:t xml:space="preserve"> to Ser77 from another monomer.</w:t>
      </w:r>
    </w:p>
    <w:p w:rsidR="00A32BE3" w:rsidRDefault="00B6069E">
      <w:pPr>
        <w:rPr>
          <w:rFonts w:ascii="Times New Roman" w:hAnsi="Times New Roman" w:cs="Times New Roman"/>
          <w:b/>
          <w:sz w:val="24"/>
        </w:rPr>
      </w:pPr>
      <w:r w:rsidRPr="00B6069E">
        <w:rPr>
          <w:rFonts w:ascii="Times New Roman" w:hAnsi="Times New Roman" w:cs="Times New Roman"/>
          <w:b/>
          <w:sz w:val="28"/>
          <w:szCs w:val="24"/>
        </w:rPr>
        <w:t>DNA binding domain (N-terminus to Ser77):</w:t>
      </w:r>
      <w:r w:rsidRPr="00B6069E">
        <w:rPr>
          <w:rFonts w:ascii="Times New Roman" w:hAnsi="Times New Roman" w:cs="Times New Roman"/>
          <w:b/>
          <w:sz w:val="24"/>
          <w:szCs w:val="24"/>
        </w:rPr>
        <w:br/>
      </w:r>
      <w:r w:rsidR="008D163B">
        <w:rPr>
          <w:rFonts w:ascii="Times New Roman" w:hAnsi="Times New Roman" w:cs="Times New Roman"/>
          <w:sz w:val="24"/>
        </w:rPr>
        <w:t xml:space="preserve"> </w:t>
      </w:r>
      <w:r w:rsidR="00F00352">
        <w:rPr>
          <w:rFonts w:ascii="Times New Roman" w:hAnsi="Times New Roman" w:cs="Times New Roman"/>
          <w:sz w:val="24"/>
        </w:rPr>
        <w:t xml:space="preserve">DNA binding domain is where the N-terminus interacts with the protein at certain </w:t>
      </w:r>
      <w:r w:rsidR="00F00352" w:rsidRPr="00F00352">
        <w:rPr>
          <w:rFonts w:ascii="Times New Roman" w:hAnsi="Times New Roman" w:cs="Times New Roman"/>
          <w:b/>
          <w:sz w:val="24"/>
        </w:rPr>
        <w:t>catalytic residues</w:t>
      </w:r>
      <w:r w:rsidR="00143446">
        <w:rPr>
          <w:rFonts w:ascii="Times New Roman" w:hAnsi="Times New Roman" w:cs="Times New Roman"/>
          <w:sz w:val="24"/>
        </w:rPr>
        <w:t xml:space="preserve"> </w:t>
      </w:r>
      <w:proofErr w:type="spellStart"/>
      <w:r w:rsidR="00143446" w:rsidRPr="00143446">
        <w:rPr>
          <w:rFonts w:ascii="Times New Roman" w:hAnsi="Times New Roman" w:cs="Times New Roman"/>
          <w:b/>
          <w:sz w:val="24"/>
        </w:rPr>
        <w:t>CueR</w:t>
      </w:r>
      <w:proofErr w:type="spellEnd"/>
      <w:r w:rsidR="00A32BE3">
        <w:rPr>
          <w:rFonts w:ascii="Times New Roman" w:hAnsi="Times New Roman" w:cs="Times New Roman"/>
          <w:b/>
          <w:sz w:val="24"/>
        </w:rPr>
        <w:t>.</w:t>
      </w:r>
    </w:p>
    <w:p w:rsidR="00DF37E7" w:rsidRPr="00A32BE3" w:rsidRDefault="00A32BE3">
      <w:pPr>
        <w:rPr>
          <w:rFonts w:ascii="Times New Roman" w:hAnsi="Times New Roman" w:cs="Times New Roman"/>
          <w:i/>
          <w:sz w:val="24"/>
        </w:rPr>
      </w:pPr>
      <w:r w:rsidRPr="00A32BE3">
        <w:rPr>
          <w:rFonts w:ascii="Times New Roman" w:hAnsi="Times New Roman" w:cs="Times New Roman"/>
          <w:b/>
          <w:i/>
          <w:sz w:val="24"/>
        </w:rPr>
        <w:t xml:space="preserve">List of DNA catalytic residues for monomer </w:t>
      </w:r>
      <w:proofErr w:type="spellStart"/>
      <w:r w:rsidRPr="00A32BE3">
        <w:rPr>
          <w:rFonts w:ascii="Times New Roman" w:hAnsi="Times New Roman" w:cs="Times New Roman"/>
          <w:b/>
          <w:i/>
          <w:sz w:val="24"/>
        </w:rPr>
        <w:t>CueR</w:t>
      </w:r>
      <w:proofErr w:type="spellEnd"/>
      <w:r w:rsidRPr="00A32BE3">
        <w:rPr>
          <w:rFonts w:ascii="Times New Roman" w:hAnsi="Times New Roman" w:cs="Times New Roman"/>
          <w:b/>
          <w:i/>
          <w:sz w:val="24"/>
        </w:rPr>
        <w:t>:</w:t>
      </w:r>
      <w:r w:rsidR="0091534A" w:rsidRPr="00A32BE3">
        <w:rPr>
          <w:rFonts w:ascii="Times New Roman" w:hAnsi="Times New Roman" w:cs="Times New Roman"/>
          <w:i/>
          <w:sz w:val="24"/>
        </w:rPr>
        <w:br/>
      </w:r>
    </w:p>
    <w:tbl>
      <w:tblPr>
        <w:tblStyle w:val="TableGrid"/>
        <w:tblW w:w="9498" w:type="dxa"/>
        <w:tblInd w:w="-5" w:type="dxa"/>
        <w:tblLook w:val="04A0" w:firstRow="1" w:lastRow="0" w:firstColumn="1" w:lastColumn="0" w:noHBand="0" w:noVBand="1"/>
      </w:tblPr>
      <w:tblGrid>
        <w:gridCol w:w="2127"/>
        <w:gridCol w:w="2551"/>
        <w:gridCol w:w="4820"/>
      </w:tblGrid>
      <w:tr w:rsidR="00706464" w:rsidTr="00706464">
        <w:tc>
          <w:tcPr>
            <w:tcW w:w="2127" w:type="dxa"/>
          </w:tcPr>
          <w:p w:rsidR="00706464" w:rsidRDefault="00706464" w:rsidP="00DF37E7">
            <w:pPr>
              <w:jc w:val="center"/>
              <w:rPr>
                <w:rFonts w:ascii="Times New Roman" w:hAnsi="Times New Roman" w:cs="Times New Roman"/>
                <w:sz w:val="24"/>
              </w:rPr>
            </w:pPr>
            <w:r>
              <w:rPr>
                <w:rFonts w:ascii="Times New Roman" w:hAnsi="Times New Roman" w:cs="Times New Roman"/>
                <w:sz w:val="24"/>
              </w:rPr>
              <w:t>Catalytic residues</w:t>
            </w:r>
          </w:p>
        </w:tc>
        <w:tc>
          <w:tcPr>
            <w:tcW w:w="2551" w:type="dxa"/>
          </w:tcPr>
          <w:p w:rsidR="00706464" w:rsidRDefault="00706464">
            <w:pPr>
              <w:rPr>
                <w:rFonts w:ascii="Times New Roman" w:hAnsi="Times New Roman" w:cs="Times New Roman"/>
                <w:sz w:val="24"/>
              </w:rPr>
            </w:pPr>
            <w:r>
              <w:rPr>
                <w:rFonts w:ascii="Times New Roman" w:hAnsi="Times New Roman" w:cs="Times New Roman"/>
                <w:sz w:val="24"/>
              </w:rPr>
              <w:t>Interaction portions</w:t>
            </w:r>
          </w:p>
        </w:tc>
        <w:tc>
          <w:tcPr>
            <w:tcW w:w="4820" w:type="dxa"/>
          </w:tcPr>
          <w:p w:rsidR="00706464" w:rsidRDefault="00706464">
            <w:pPr>
              <w:rPr>
                <w:rFonts w:ascii="Times New Roman" w:hAnsi="Times New Roman" w:cs="Times New Roman"/>
                <w:sz w:val="24"/>
              </w:rPr>
            </w:pPr>
            <w:r>
              <w:rPr>
                <w:rFonts w:ascii="Times New Roman" w:hAnsi="Times New Roman" w:cs="Times New Roman"/>
                <w:sz w:val="24"/>
              </w:rPr>
              <w:t>DNA portions</w:t>
            </w:r>
          </w:p>
        </w:tc>
      </w:tr>
      <w:tr w:rsidR="00706464" w:rsidTr="00706464">
        <w:tc>
          <w:tcPr>
            <w:tcW w:w="2127" w:type="dxa"/>
            <w:vMerge w:val="restart"/>
          </w:tcPr>
          <w:p w:rsidR="00706464" w:rsidRDefault="00706464">
            <w:pPr>
              <w:rPr>
                <w:rFonts w:ascii="Times New Roman" w:hAnsi="Times New Roman" w:cs="Times New Roman"/>
                <w:sz w:val="24"/>
              </w:rPr>
            </w:pPr>
            <w:r>
              <w:rPr>
                <w:rFonts w:ascii="Times New Roman" w:hAnsi="Times New Roman" w:cs="Times New Roman"/>
                <w:sz w:val="24"/>
              </w:rPr>
              <w:t>Ser4</w:t>
            </w:r>
          </w:p>
        </w:tc>
        <w:tc>
          <w:tcPr>
            <w:tcW w:w="2551" w:type="dxa"/>
          </w:tcPr>
          <w:p w:rsidR="00706464" w:rsidRDefault="00706464">
            <w:pPr>
              <w:rPr>
                <w:rFonts w:ascii="Times New Roman" w:hAnsi="Times New Roman" w:cs="Times New Roman"/>
                <w:sz w:val="24"/>
              </w:rPr>
            </w:pPr>
            <w:r>
              <w:rPr>
                <w:rFonts w:ascii="Times New Roman" w:hAnsi="Times New Roman" w:cs="Times New Roman"/>
                <w:sz w:val="24"/>
              </w:rPr>
              <w:t>Backbone O</w:t>
            </w:r>
          </w:p>
        </w:tc>
        <w:tc>
          <w:tcPr>
            <w:tcW w:w="4820" w:type="dxa"/>
            <w:vMerge w:val="restart"/>
          </w:tcPr>
          <w:p w:rsidR="00706464" w:rsidRDefault="00706464" w:rsidP="003F6052">
            <w:pPr>
              <w:rPr>
                <w:rFonts w:ascii="Times New Roman" w:hAnsi="Times New Roman" w:cs="Times New Roman"/>
                <w:sz w:val="24"/>
              </w:rPr>
            </w:pPr>
            <w:r>
              <w:rPr>
                <w:rFonts w:ascii="Times New Roman" w:hAnsi="Times New Roman" w:cs="Times New Roman"/>
                <w:sz w:val="24"/>
              </w:rPr>
              <w:t xml:space="preserve">4C - DNA backbone </w:t>
            </w:r>
            <w:proofErr w:type="spellStart"/>
            <w:r>
              <w:rPr>
                <w:rFonts w:ascii="Times New Roman" w:hAnsi="Times New Roman" w:cs="Times New Roman"/>
                <w:sz w:val="24"/>
              </w:rPr>
              <w:t>O</w:t>
            </w:r>
            <w:proofErr w:type="spellEnd"/>
            <w:r>
              <w:rPr>
                <w:rFonts w:ascii="Times New Roman" w:hAnsi="Times New Roman" w:cs="Times New Roman"/>
                <w:sz w:val="24"/>
              </w:rPr>
              <w:t xml:space="preserve"> phosphate 1 – chain 1</w:t>
            </w:r>
          </w:p>
        </w:tc>
      </w:tr>
      <w:tr w:rsidR="00706464" w:rsidTr="00706464">
        <w:tc>
          <w:tcPr>
            <w:tcW w:w="2127" w:type="dxa"/>
            <w:vMerge/>
          </w:tcPr>
          <w:p w:rsidR="00706464" w:rsidRDefault="00706464">
            <w:pPr>
              <w:rPr>
                <w:rFonts w:ascii="Times New Roman" w:hAnsi="Times New Roman" w:cs="Times New Roman"/>
                <w:sz w:val="24"/>
              </w:rPr>
            </w:pPr>
          </w:p>
        </w:tc>
        <w:tc>
          <w:tcPr>
            <w:tcW w:w="2551" w:type="dxa"/>
          </w:tcPr>
          <w:p w:rsidR="00706464" w:rsidRDefault="00706464">
            <w:pPr>
              <w:rPr>
                <w:rFonts w:ascii="Times New Roman" w:hAnsi="Times New Roman" w:cs="Times New Roman"/>
                <w:sz w:val="24"/>
              </w:rPr>
            </w:pPr>
            <w:r>
              <w:rPr>
                <w:rFonts w:ascii="Times New Roman" w:hAnsi="Times New Roman" w:cs="Times New Roman"/>
                <w:sz w:val="24"/>
              </w:rPr>
              <w:t>Backbone N</w:t>
            </w:r>
          </w:p>
        </w:tc>
        <w:tc>
          <w:tcPr>
            <w:tcW w:w="4820" w:type="dxa"/>
            <w:vMerge/>
          </w:tcPr>
          <w:p w:rsidR="00706464" w:rsidRDefault="00706464">
            <w:pPr>
              <w:rPr>
                <w:rFonts w:ascii="Times New Roman" w:hAnsi="Times New Roman" w:cs="Times New Roman"/>
                <w:sz w:val="24"/>
              </w:rPr>
            </w:pPr>
          </w:p>
        </w:tc>
      </w:tr>
      <w:tr w:rsidR="00706464" w:rsidTr="00706464">
        <w:tc>
          <w:tcPr>
            <w:tcW w:w="2127" w:type="dxa"/>
          </w:tcPr>
          <w:p w:rsidR="00706464" w:rsidRDefault="00706464">
            <w:pPr>
              <w:rPr>
                <w:rFonts w:ascii="Times New Roman" w:hAnsi="Times New Roman" w:cs="Times New Roman"/>
                <w:sz w:val="24"/>
              </w:rPr>
            </w:pPr>
            <w:r>
              <w:rPr>
                <w:rFonts w:ascii="Times New Roman" w:hAnsi="Times New Roman" w:cs="Times New Roman"/>
                <w:sz w:val="24"/>
              </w:rPr>
              <w:t>Thr13</w:t>
            </w:r>
          </w:p>
        </w:tc>
        <w:tc>
          <w:tcPr>
            <w:tcW w:w="2551" w:type="dxa"/>
          </w:tcPr>
          <w:p w:rsidR="00706464" w:rsidRDefault="00706464">
            <w:pPr>
              <w:rPr>
                <w:rFonts w:ascii="Times New Roman" w:hAnsi="Times New Roman" w:cs="Times New Roman"/>
                <w:sz w:val="24"/>
              </w:rPr>
            </w:pPr>
            <w:r>
              <w:rPr>
                <w:rFonts w:ascii="Times New Roman" w:hAnsi="Times New Roman" w:cs="Times New Roman"/>
                <w:sz w:val="24"/>
              </w:rPr>
              <w:t>Backbone O</w:t>
            </w:r>
          </w:p>
        </w:tc>
        <w:tc>
          <w:tcPr>
            <w:tcW w:w="4820" w:type="dxa"/>
          </w:tcPr>
          <w:p w:rsidR="00706464" w:rsidRDefault="00706464">
            <w:pPr>
              <w:rPr>
                <w:rFonts w:ascii="Times New Roman" w:hAnsi="Times New Roman" w:cs="Times New Roman"/>
                <w:sz w:val="24"/>
              </w:rPr>
            </w:pPr>
            <w:r>
              <w:rPr>
                <w:rFonts w:ascii="Times New Roman" w:hAnsi="Times New Roman" w:cs="Times New Roman"/>
                <w:sz w:val="24"/>
              </w:rPr>
              <w:t xml:space="preserve">15T - DNA backbone </w:t>
            </w:r>
            <w:proofErr w:type="spellStart"/>
            <w:r>
              <w:rPr>
                <w:rFonts w:ascii="Times New Roman" w:hAnsi="Times New Roman" w:cs="Times New Roman"/>
                <w:sz w:val="24"/>
              </w:rPr>
              <w:t>O</w:t>
            </w:r>
            <w:proofErr w:type="spellEnd"/>
            <w:r>
              <w:rPr>
                <w:rFonts w:ascii="Times New Roman" w:hAnsi="Times New Roman" w:cs="Times New Roman"/>
                <w:sz w:val="24"/>
              </w:rPr>
              <w:t xml:space="preserve"> phosphate 2 – chain 2</w:t>
            </w:r>
          </w:p>
        </w:tc>
      </w:tr>
      <w:tr w:rsidR="00706464" w:rsidTr="00706464">
        <w:tc>
          <w:tcPr>
            <w:tcW w:w="2127" w:type="dxa"/>
            <w:vMerge w:val="restart"/>
          </w:tcPr>
          <w:p w:rsidR="00706464" w:rsidRDefault="00706464">
            <w:pPr>
              <w:rPr>
                <w:rFonts w:ascii="Times New Roman" w:hAnsi="Times New Roman" w:cs="Times New Roman"/>
                <w:sz w:val="24"/>
              </w:rPr>
            </w:pPr>
            <w:r>
              <w:rPr>
                <w:rFonts w:ascii="Times New Roman" w:hAnsi="Times New Roman" w:cs="Times New Roman"/>
                <w:sz w:val="24"/>
              </w:rPr>
              <w:t>Lys15</w:t>
            </w:r>
          </w:p>
        </w:tc>
        <w:tc>
          <w:tcPr>
            <w:tcW w:w="2551" w:type="dxa"/>
            <w:vMerge w:val="restart"/>
          </w:tcPr>
          <w:p w:rsidR="00706464" w:rsidRDefault="00706464">
            <w:pPr>
              <w:rPr>
                <w:rFonts w:ascii="Times New Roman" w:hAnsi="Times New Roman" w:cs="Times New Roman"/>
                <w:sz w:val="24"/>
              </w:rPr>
            </w:pPr>
            <w:r>
              <w:rPr>
                <w:rFonts w:ascii="Times New Roman" w:hAnsi="Times New Roman" w:cs="Times New Roman"/>
                <w:sz w:val="24"/>
              </w:rPr>
              <w:t>Side chain NΖ (zeta)</w:t>
            </w:r>
          </w:p>
          <w:p w:rsidR="00706464" w:rsidRDefault="00706464" w:rsidP="003F6052">
            <w:pPr>
              <w:rPr>
                <w:rFonts w:ascii="Times New Roman" w:hAnsi="Times New Roman" w:cs="Times New Roman"/>
                <w:sz w:val="24"/>
              </w:rPr>
            </w:pPr>
          </w:p>
        </w:tc>
        <w:tc>
          <w:tcPr>
            <w:tcW w:w="4820" w:type="dxa"/>
          </w:tcPr>
          <w:p w:rsidR="00706464" w:rsidRDefault="00706464">
            <w:pPr>
              <w:rPr>
                <w:rFonts w:ascii="Times New Roman" w:hAnsi="Times New Roman" w:cs="Times New Roman"/>
                <w:sz w:val="24"/>
              </w:rPr>
            </w:pPr>
            <w:r>
              <w:rPr>
                <w:rFonts w:ascii="Times New Roman" w:hAnsi="Times New Roman" w:cs="Times New Roman"/>
                <w:sz w:val="24"/>
              </w:rPr>
              <w:t>16G – DNA base N7 – chain 2</w:t>
            </w:r>
          </w:p>
        </w:tc>
      </w:tr>
      <w:tr w:rsidR="00706464" w:rsidTr="00706464">
        <w:tc>
          <w:tcPr>
            <w:tcW w:w="2127" w:type="dxa"/>
            <w:vMerge/>
          </w:tcPr>
          <w:p w:rsidR="00706464" w:rsidRDefault="00706464">
            <w:pPr>
              <w:rPr>
                <w:rFonts w:ascii="Times New Roman" w:hAnsi="Times New Roman" w:cs="Times New Roman"/>
                <w:sz w:val="24"/>
              </w:rPr>
            </w:pPr>
          </w:p>
        </w:tc>
        <w:tc>
          <w:tcPr>
            <w:tcW w:w="2551" w:type="dxa"/>
            <w:vMerge/>
          </w:tcPr>
          <w:p w:rsidR="00706464" w:rsidRDefault="00706464">
            <w:pPr>
              <w:rPr>
                <w:rFonts w:ascii="Times New Roman" w:hAnsi="Times New Roman" w:cs="Times New Roman"/>
                <w:sz w:val="24"/>
              </w:rPr>
            </w:pPr>
          </w:p>
        </w:tc>
        <w:tc>
          <w:tcPr>
            <w:tcW w:w="4820" w:type="dxa"/>
          </w:tcPr>
          <w:p w:rsidR="00706464" w:rsidRDefault="00706464">
            <w:pPr>
              <w:rPr>
                <w:rFonts w:ascii="Times New Roman" w:hAnsi="Times New Roman" w:cs="Times New Roman"/>
                <w:sz w:val="24"/>
              </w:rPr>
            </w:pPr>
            <w:r>
              <w:rPr>
                <w:rFonts w:ascii="Times New Roman" w:hAnsi="Times New Roman" w:cs="Times New Roman"/>
                <w:sz w:val="24"/>
              </w:rPr>
              <w:t>17G – DNA base O6 – chain 2</w:t>
            </w:r>
          </w:p>
        </w:tc>
      </w:tr>
      <w:tr w:rsidR="00706464" w:rsidTr="00706464">
        <w:tc>
          <w:tcPr>
            <w:tcW w:w="2127" w:type="dxa"/>
            <w:vMerge w:val="restart"/>
          </w:tcPr>
          <w:p w:rsidR="00706464" w:rsidRDefault="00706464">
            <w:pPr>
              <w:rPr>
                <w:rFonts w:ascii="Times New Roman" w:hAnsi="Times New Roman" w:cs="Times New Roman"/>
                <w:sz w:val="24"/>
              </w:rPr>
            </w:pPr>
            <w:r>
              <w:rPr>
                <w:rFonts w:ascii="Times New Roman" w:hAnsi="Times New Roman" w:cs="Times New Roman"/>
                <w:sz w:val="24"/>
              </w:rPr>
              <w:t>Arg18</w:t>
            </w:r>
          </w:p>
        </w:tc>
        <w:tc>
          <w:tcPr>
            <w:tcW w:w="2551" w:type="dxa"/>
          </w:tcPr>
          <w:p w:rsidR="00706464" w:rsidRDefault="00706464">
            <w:pPr>
              <w:rPr>
                <w:rFonts w:ascii="Times New Roman" w:hAnsi="Times New Roman" w:cs="Times New Roman"/>
                <w:sz w:val="24"/>
              </w:rPr>
            </w:pPr>
            <w:r>
              <w:rPr>
                <w:rFonts w:ascii="Times New Roman" w:hAnsi="Times New Roman" w:cs="Times New Roman"/>
                <w:sz w:val="24"/>
              </w:rPr>
              <w:t>Side chain NE (epsilon)</w:t>
            </w:r>
          </w:p>
        </w:tc>
        <w:tc>
          <w:tcPr>
            <w:tcW w:w="4820" w:type="dxa"/>
            <w:vMerge w:val="restart"/>
          </w:tcPr>
          <w:p w:rsidR="00706464" w:rsidRDefault="00FD5347">
            <w:pPr>
              <w:rPr>
                <w:rFonts w:ascii="Times New Roman" w:hAnsi="Times New Roman" w:cs="Times New Roman"/>
                <w:sz w:val="24"/>
              </w:rPr>
            </w:pPr>
            <w:r>
              <w:rPr>
                <w:rFonts w:ascii="Times New Roman" w:hAnsi="Times New Roman" w:cs="Times New Roman"/>
                <w:sz w:val="24"/>
              </w:rPr>
              <w:t>5</w:t>
            </w:r>
            <w:r w:rsidR="00706464">
              <w:rPr>
                <w:rFonts w:ascii="Times New Roman" w:hAnsi="Times New Roman" w:cs="Times New Roman"/>
                <w:sz w:val="24"/>
              </w:rPr>
              <w:t xml:space="preserve">T – DNA backbone </w:t>
            </w:r>
            <w:proofErr w:type="spellStart"/>
            <w:r w:rsidR="00706464">
              <w:rPr>
                <w:rFonts w:ascii="Times New Roman" w:hAnsi="Times New Roman" w:cs="Times New Roman"/>
                <w:sz w:val="24"/>
              </w:rPr>
              <w:t>O</w:t>
            </w:r>
            <w:proofErr w:type="spellEnd"/>
            <w:r w:rsidR="00706464">
              <w:rPr>
                <w:rFonts w:ascii="Times New Roman" w:hAnsi="Times New Roman" w:cs="Times New Roman"/>
                <w:sz w:val="24"/>
              </w:rPr>
              <w:t xml:space="preserve"> phosphate 2 – chain 1</w:t>
            </w:r>
          </w:p>
          <w:p w:rsidR="00706464" w:rsidRDefault="00706464" w:rsidP="003F6052">
            <w:pPr>
              <w:rPr>
                <w:rFonts w:ascii="Times New Roman" w:hAnsi="Times New Roman" w:cs="Times New Roman"/>
                <w:sz w:val="24"/>
              </w:rPr>
            </w:pPr>
          </w:p>
        </w:tc>
      </w:tr>
      <w:tr w:rsidR="00706464" w:rsidTr="00706464">
        <w:tc>
          <w:tcPr>
            <w:tcW w:w="2127" w:type="dxa"/>
            <w:vMerge/>
          </w:tcPr>
          <w:p w:rsidR="00706464" w:rsidRDefault="00706464">
            <w:pPr>
              <w:rPr>
                <w:rFonts w:ascii="Times New Roman" w:hAnsi="Times New Roman" w:cs="Times New Roman"/>
                <w:sz w:val="24"/>
              </w:rPr>
            </w:pPr>
          </w:p>
        </w:tc>
        <w:tc>
          <w:tcPr>
            <w:tcW w:w="2551" w:type="dxa"/>
          </w:tcPr>
          <w:p w:rsidR="00706464" w:rsidRDefault="00706464">
            <w:pPr>
              <w:rPr>
                <w:rFonts w:ascii="Times New Roman" w:hAnsi="Times New Roman" w:cs="Times New Roman"/>
                <w:sz w:val="24"/>
              </w:rPr>
            </w:pPr>
            <w:r>
              <w:rPr>
                <w:rFonts w:ascii="Times New Roman" w:hAnsi="Times New Roman" w:cs="Times New Roman"/>
                <w:sz w:val="24"/>
              </w:rPr>
              <w:t>Side chain NH2 (end)</w:t>
            </w:r>
          </w:p>
        </w:tc>
        <w:tc>
          <w:tcPr>
            <w:tcW w:w="4820" w:type="dxa"/>
            <w:vMerge/>
          </w:tcPr>
          <w:p w:rsidR="00706464" w:rsidRDefault="00706464">
            <w:pPr>
              <w:rPr>
                <w:rFonts w:ascii="Times New Roman" w:hAnsi="Times New Roman" w:cs="Times New Roman"/>
                <w:sz w:val="24"/>
              </w:rPr>
            </w:pPr>
          </w:p>
        </w:tc>
      </w:tr>
      <w:tr w:rsidR="00706464" w:rsidTr="00706464">
        <w:tc>
          <w:tcPr>
            <w:tcW w:w="2127" w:type="dxa"/>
            <w:vMerge w:val="restart"/>
          </w:tcPr>
          <w:p w:rsidR="00706464" w:rsidRDefault="00706464" w:rsidP="006E31CC">
            <w:pPr>
              <w:rPr>
                <w:rFonts w:ascii="Times New Roman" w:hAnsi="Times New Roman" w:cs="Times New Roman"/>
                <w:sz w:val="24"/>
              </w:rPr>
            </w:pPr>
            <w:r>
              <w:rPr>
                <w:rFonts w:ascii="Times New Roman" w:hAnsi="Times New Roman" w:cs="Times New Roman"/>
                <w:sz w:val="24"/>
              </w:rPr>
              <w:lastRenderedPageBreak/>
              <w:t>Tyr20</w:t>
            </w:r>
          </w:p>
        </w:tc>
        <w:tc>
          <w:tcPr>
            <w:tcW w:w="2551" w:type="dxa"/>
            <w:vMerge w:val="restart"/>
          </w:tcPr>
          <w:p w:rsidR="00706464" w:rsidRDefault="00706464">
            <w:pPr>
              <w:rPr>
                <w:rFonts w:ascii="Times New Roman" w:hAnsi="Times New Roman" w:cs="Times New Roman"/>
                <w:sz w:val="24"/>
              </w:rPr>
            </w:pPr>
            <w:r>
              <w:rPr>
                <w:rFonts w:ascii="Times New Roman" w:hAnsi="Times New Roman" w:cs="Times New Roman"/>
                <w:sz w:val="24"/>
              </w:rPr>
              <w:t>Side chain OH</w:t>
            </w:r>
          </w:p>
          <w:p w:rsidR="00706464" w:rsidRDefault="00706464" w:rsidP="003F6052">
            <w:pPr>
              <w:rPr>
                <w:rFonts w:ascii="Times New Roman" w:hAnsi="Times New Roman" w:cs="Times New Roman"/>
                <w:sz w:val="24"/>
              </w:rPr>
            </w:pPr>
          </w:p>
        </w:tc>
        <w:tc>
          <w:tcPr>
            <w:tcW w:w="4820" w:type="dxa"/>
          </w:tcPr>
          <w:p w:rsidR="00706464" w:rsidRDefault="00FD5347" w:rsidP="006E31CC">
            <w:pPr>
              <w:rPr>
                <w:rFonts w:ascii="Times New Roman" w:hAnsi="Times New Roman" w:cs="Times New Roman"/>
                <w:sz w:val="24"/>
              </w:rPr>
            </w:pPr>
            <w:r>
              <w:rPr>
                <w:rFonts w:ascii="Times New Roman" w:hAnsi="Times New Roman" w:cs="Times New Roman"/>
                <w:sz w:val="24"/>
              </w:rPr>
              <w:t>14</w:t>
            </w:r>
            <w:r w:rsidR="00706464">
              <w:rPr>
                <w:rFonts w:ascii="Times New Roman" w:hAnsi="Times New Roman" w:cs="Times New Roman"/>
                <w:sz w:val="24"/>
              </w:rPr>
              <w:t>C – DNA sugar O5’ – chain 2</w:t>
            </w:r>
          </w:p>
        </w:tc>
      </w:tr>
      <w:tr w:rsidR="00706464" w:rsidTr="00706464">
        <w:tc>
          <w:tcPr>
            <w:tcW w:w="2127" w:type="dxa"/>
            <w:vMerge/>
          </w:tcPr>
          <w:p w:rsidR="00706464" w:rsidRDefault="00706464">
            <w:pPr>
              <w:rPr>
                <w:rFonts w:ascii="Times New Roman" w:hAnsi="Times New Roman" w:cs="Times New Roman"/>
                <w:sz w:val="24"/>
              </w:rPr>
            </w:pPr>
          </w:p>
        </w:tc>
        <w:tc>
          <w:tcPr>
            <w:tcW w:w="2551" w:type="dxa"/>
            <w:vMerge/>
          </w:tcPr>
          <w:p w:rsidR="00706464" w:rsidRDefault="00706464">
            <w:pPr>
              <w:rPr>
                <w:rFonts w:ascii="Times New Roman" w:hAnsi="Times New Roman" w:cs="Times New Roman"/>
                <w:sz w:val="24"/>
              </w:rPr>
            </w:pPr>
          </w:p>
        </w:tc>
        <w:tc>
          <w:tcPr>
            <w:tcW w:w="4820" w:type="dxa"/>
          </w:tcPr>
          <w:p w:rsidR="00706464" w:rsidRDefault="00FD5347">
            <w:pPr>
              <w:rPr>
                <w:rFonts w:ascii="Times New Roman" w:hAnsi="Times New Roman" w:cs="Times New Roman"/>
                <w:sz w:val="24"/>
              </w:rPr>
            </w:pPr>
            <w:r>
              <w:rPr>
                <w:rFonts w:ascii="Times New Roman" w:hAnsi="Times New Roman" w:cs="Times New Roman"/>
                <w:sz w:val="24"/>
              </w:rPr>
              <w:t>14</w:t>
            </w:r>
            <w:r w:rsidR="00706464">
              <w:rPr>
                <w:rFonts w:ascii="Times New Roman" w:hAnsi="Times New Roman" w:cs="Times New Roman"/>
                <w:sz w:val="24"/>
              </w:rPr>
              <w:t xml:space="preserve">C – DNA backbone </w:t>
            </w:r>
            <w:proofErr w:type="spellStart"/>
            <w:r w:rsidR="00706464">
              <w:rPr>
                <w:rFonts w:ascii="Times New Roman" w:hAnsi="Times New Roman" w:cs="Times New Roman"/>
                <w:sz w:val="24"/>
              </w:rPr>
              <w:t>O</w:t>
            </w:r>
            <w:proofErr w:type="spellEnd"/>
            <w:r w:rsidR="00706464">
              <w:rPr>
                <w:rFonts w:ascii="Times New Roman" w:hAnsi="Times New Roman" w:cs="Times New Roman"/>
                <w:sz w:val="24"/>
              </w:rPr>
              <w:t xml:space="preserve"> phosphate 2 – chain 2</w:t>
            </w:r>
          </w:p>
        </w:tc>
      </w:tr>
      <w:tr w:rsidR="00706464" w:rsidTr="00706464">
        <w:tc>
          <w:tcPr>
            <w:tcW w:w="2127" w:type="dxa"/>
          </w:tcPr>
          <w:p w:rsidR="00706464" w:rsidRDefault="00706464">
            <w:pPr>
              <w:rPr>
                <w:rFonts w:ascii="Times New Roman" w:hAnsi="Times New Roman" w:cs="Times New Roman"/>
                <w:sz w:val="24"/>
              </w:rPr>
            </w:pPr>
            <w:r>
              <w:rPr>
                <w:rFonts w:ascii="Times New Roman" w:hAnsi="Times New Roman" w:cs="Times New Roman"/>
                <w:sz w:val="24"/>
              </w:rPr>
              <w:t>Asn34</w:t>
            </w:r>
          </w:p>
        </w:tc>
        <w:tc>
          <w:tcPr>
            <w:tcW w:w="2551" w:type="dxa"/>
          </w:tcPr>
          <w:p w:rsidR="00706464" w:rsidRDefault="00706464">
            <w:pPr>
              <w:rPr>
                <w:rFonts w:ascii="Times New Roman" w:hAnsi="Times New Roman" w:cs="Times New Roman"/>
                <w:sz w:val="24"/>
              </w:rPr>
            </w:pPr>
            <w:r>
              <w:rPr>
                <w:rFonts w:ascii="Times New Roman" w:hAnsi="Times New Roman" w:cs="Times New Roman"/>
                <w:sz w:val="24"/>
              </w:rPr>
              <w:t>Side chain ND</w:t>
            </w:r>
            <w:r w:rsidR="00FD5347">
              <w:rPr>
                <w:rFonts w:ascii="Times New Roman" w:hAnsi="Times New Roman" w:cs="Times New Roman"/>
                <w:sz w:val="24"/>
              </w:rPr>
              <w:t>2</w:t>
            </w:r>
            <w:r>
              <w:rPr>
                <w:rFonts w:ascii="Times New Roman" w:hAnsi="Times New Roman" w:cs="Times New Roman"/>
                <w:sz w:val="24"/>
              </w:rPr>
              <w:t xml:space="preserve"> (delta)</w:t>
            </w:r>
          </w:p>
        </w:tc>
        <w:tc>
          <w:tcPr>
            <w:tcW w:w="4820" w:type="dxa"/>
          </w:tcPr>
          <w:p w:rsidR="00706464" w:rsidRDefault="00FD5347">
            <w:pPr>
              <w:rPr>
                <w:rFonts w:ascii="Times New Roman" w:hAnsi="Times New Roman" w:cs="Times New Roman"/>
                <w:sz w:val="24"/>
              </w:rPr>
            </w:pPr>
            <w:r>
              <w:rPr>
                <w:rFonts w:ascii="Times New Roman" w:hAnsi="Times New Roman" w:cs="Times New Roman"/>
                <w:sz w:val="24"/>
              </w:rPr>
              <w:t>23</w:t>
            </w:r>
            <w:r w:rsidR="00706464">
              <w:rPr>
                <w:rFonts w:ascii="Times New Roman" w:hAnsi="Times New Roman" w:cs="Times New Roman"/>
                <w:sz w:val="24"/>
              </w:rPr>
              <w:t>C – DNA backbone</w:t>
            </w:r>
            <w:r>
              <w:rPr>
                <w:rFonts w:ascii="Times New Roman" w:hAnsi="Times New Roman" w:cs="Times New Roman"/>
                <w:sz w:val="24"/>
              </w:rPr>
              <w:t xml:space="preserve"> </w:t>
            </w:r>
            <w:proofErr w:type="spellStart"/>
            <w:r>
              <w:rPr>
                <w:rFonts w:ascii="Times New Roman" w:hAnsi="Times New Roman" w:cs="Times New Roman"/>
                <w:sz w:val="24"/>
              </w:rPr>
              <w:t>O</w:t>
            </w:r>
            <w:proofErr w:type="spellEnd"/>
            <w:r>
              <w:rPr>
                <w:rFonts w:ascii="Times New Roman" w:hAnsi="Times New Roman" w:cs="Times New Roman"/>
                <w:sz w:val="24"/>
              </w:rPr>
              <w:t xml:space="preserve"> phosphate 1 – chain 2</w:t>
            </w:r>
          </w:p>
        </w:tc>
      </w:tr>
      <w:tr w:rsidR="00FD5347" w:rsidTr="00706464">
        <w:tc>
          <w:tcPr>
            <w:tcW w:w="2127" w:type="dxa"/>
          </w:tcPr>
          <w:p w:rsidR="00FD5347" w:rsidRDefault="00FD5347">
            <w:pPr>
              <w:rPr>
                <w:rFonts w:ascii="Times New Roman" w:hAnsi="Times New Roman" w:cs="Times New Roman"/>
                <w:sz w:val="24"/>
              </w:rPr>
            </w:pPr>
            <w:r>
              <w:rPr>
                <w:rFonts w:ascii="Times New Roman" w:hAnsi="Times New Roman" w:cs="Times New Roman"/>
                <w:sz w:val="24"/>
              </w:rPr>
              <w:t>Tyr36</w:t>
            </w:r>
          </w:p>
        </w:tc>
        <w:tc>
          <w:tcPr>
            <w:tcW w:w="2551" w:type="dxa"/>
          </w:tcPr>
          <w:p w:rsidR="00FD5347" w:rsidRDefault="00FD5347">
            <w:pPr>
              <w:rPr>
                <w:rFonts w:ascii="Times New Roman" w:hAnsi="Times New Roman" w:cs="Times New Roman"/>
                <w:sz w:val="24"/>
              </w:rPr>
            </w:pPr>
            <w:r>
              <w:rPr>
                <w:rFonts w:ascii="Times New Roman" w:hAnsi="Times New Roman" w:cs="Times New Roman"/>
                <w:sz w:val="24"/>
              </w:rPr>
              <w:t>Backbone N</w:t>
            </w:r>
          </w:p>
        </w:tc>
        <w:tc>
          <w:tcPr>
            <w:tcW w:w="4820" w:type="dxa"/>
          </w:tcPr>
          <w:p w:rsidR="00FD5347" w:rsidRDefault="00FD5347">
            <w:pPr>
              <w:rPr>
                <w:rFonts w:ascii="Times New Roman" w:hAnsi="Times New Roman" w:cs="Times New Roman"/>
                <w:sz w:val="24"/>
              </w:rPr>
            </w:pPr>
            <w:r>
              <w:rPr>
                <w:rFonts w:ascii="Times New Roman" w:hAnsi="Times New Roman" w:cs="Times New Roman"/>
                <w:sz w:val="24"/>
              </w:rPr>
              <w:t>22T – DNA sugar O4’ – chain 2</w:t>
            </w:r>
          </w:p>
        </w:tc>
      </w:tr>
      <w:tr w:rsidR="00FD5347" w:rsidTr="00706464">
        <w:tc>
          <w:tcPr>
            <w:tcW w:w="2127" w:type="dxa"/>
            <w:vMerge w:val="restart"/>
          </w:tcPr>
          <w:p w:rsidR="00FD5347" w:rsidRDefault="00FD5347" w:rsidP="00FD5347">
            <w:pPr>
              <w:rPr>
                <w:rFonts w:ascii="Times New Roman" w:hAnsi="Times New Roman" w:cs="Times New Roman"/>
                <w:sz w:val="24"/>
              </w:rPr>
            </w:pPr>
            <w:r>
              <w:rPr>
                <w:rFonts w:ascii="Times New Roman" w:hAnsi="Times New Roman" w:cs="Times New Roman"/>
                <w:sz w:val="24"/>
              </w:rPr>
              <w:t>Arg37</w:t>
            </w:r>
          </w:p>
        </w:tc>
        <w:tc>
          <w:tcPr>
            <w:tcW w:w="2551" w:type="dxa"/>
          </w:tcPr>
          <w:p w:rsidR="00FD5347" w:rsidRDefault="00FD5347">
            <w:pPr>
              <w:rPr>
                <w:rFonts w:ascii="Times New Roman" w:hAnsi="Times New Roman" w:cs="Times New Roman"/>
                <w:sz w:val="24"/>
              </w:rPr>
            </w:pPr>
            <w:r>
              <w:rPr>
                <w:rFonts w:ascii="Times New Roman" w:hAnsi="Times New Roman" w:cs="Times New Roman"/>
                <w:sz w:val="24"/>
              </w:rPr>
              <w:t>Side chain OH</w:t>
            </w:r>
          </w:p>
        </w:tc>
        <w:tc>
          <w:tcPr>
            <w:tcW w:w="4820" w:type="dxa"/>
          </w:tcPr>
          <w:p w:rsidR="00FD5347" w:rsidRDefault="00FD5347">
            <w:pPr>
              <w:rPr>
                <w:rFonts w:ascii="Times New Roman" w:hAnsi="Times New Roman" w:cs="Times New Roman"/>
                <w:sz w:val="24"/>
              </w:rPr>
            </w:pPr>
            <w:r>
              <w:rPr>
                <w:rFonts w:ascii="Times New Roman" w:hAnsi="Times New Roman" w:cs="Times New Roman"/>
                <w:sz w:val="24"/>
              </w:rPr>
              <w:t xml:space="preserve">5T – DNA backbone </w:t>
            </w:r>
            <w:proofErr w:type="spellStart"/>
            <w:r>
              <w:rPr>
                <w:rFonts w:ascii="Times New Roman" w:hAnsi="Times New Roman" w:cs="Times New Roman"/>
                <w:sz w:val="24"/>
              </w:rPr>
              <w:t>O</w:t>
            </w:r>
            <w:proofErr w:type="spellEnd"/>
            <w:r>
              <w:rPr>
                <w:rFonts w:ascii="Times New Roman" w:hAnsi="Times New Roman" w:cs="Times New Roman"/>
                <w:sz w:val="24"/>
              </w:rPr>
              <w:t xml:space="preserve"> phosphate 1 – chain 1 </w:t>
            </w:r>
          </w:p>
        </w:tc>
      </w:tr>
      <w:tr w:rsidR="00FD5347" w:rsidTr="00706464">
        <w:tc>
          <w:tcPr>
            <w:tcW w:w="2127" w:type="dxa"/>
            <w:vMerge/>
          </w:tcPr>
          <w:p w:rsidR="00FD5347" w:rsidRDefault="00FD5347">
            <w:pPr>
              <w:rPr>
                <w:rFonts w:ascii="Times New Roman" w:hAnsi="Times New Roman" w:cs="Times New Roman"/>
                <w:sz w:val="24"/>
              </w:rPr>
            </w:pPr>
          </w:p>
        </w:tc>
        <w:tc>
          <w:tcPr>
            <w:tcW w:w="2551" w:type="dxa"/>
            <w:vMerge w:val="restart"/>
          </w:tcPr>
          <w:p w:rsidR="00FD5347" w:rsidRDefault="00FD5347">
            <w:pPr>
              <w:rPr>
                <w:rFonts w:ascii="Times New Roman" w:hAnsi="Times New Roman" w:cs="Times New Roman"/>
                <w:sz w:val="24"/>
              </w:rPr>
            </w:pPr>
            <w:r>
              <w:rPr>
                <w:rFonts w:ascii="Times New Roman" w:hAnsi="Times New Roman" w:cs="Times New Roman"/>
                <w:sz w:val="24"/>
              </w:rPr>
              <w:t>Side chain NH1</w:t>
            </w:r>
          </w:p>
        </w:tc>
        <w:tc>
          <w:tcPr>
            <w:tcW w:w="4820" w:type="dxa"/>
          </w:tcPr>
          <w:p w:rsidR="00FD5347" w:rsidRDefault="00FD5347">
            <w:pPr>
              <w:rPr>
                <w:rFonts w:ascii="Times New Roman" w:hAnsi="Times New Roman" w:cs="Times New Roman"/>
                <w:sz w:val="24"/>
              </w:rPr>
            </w:pPr>
            <w:r>
              <w:rPr>
                <w:rFonts w:ascii="Times New Roman" w:hAnsi="Times New Roman" w:cs="Times New Roman"/>
                <w:sz w:val="24"/>
              </w:rPr>
              <w:t xml:space="preserve">5T – DNA backbone </w:t>
            </w:r>
            <w:proofErr w:type="spellStart"/>
            <w:r>
              <w:rPr>
                <w:rFonts w:ascii="Times New Roman" w:hAnsi="Times New Roman" w:cs="Times New Roman"/>
                <w:sz w:val="24"/>
              </w:rPr>
              <w:t>O</w:t>
            </w:r>
            <w:proofErr w:type="spellEnd"/>
            <w:r>
              <w:rPr>
                <w:rFonts w:ascii="Times New Roman" w:hAnsi="Times New Roman" w:cs="Times New Roman"/>
                <w:sz w:val="24"/>
              </w:rPr>
              <w:t xml:space="preserve"> phosphate 1 – chain 1</w:t>
            </w:r>
          </w:p>
        </w:tc>
      </w:tr>
      <w:tr w:rsidR="00FD5347" w:rsidTr="00706464">
        <w:trPr>
          <w:trHeight w:val="276"/>
        </w:trPr>
        <w:tc>
          <w:tcPr>
            <w:tcW w:w="2127" w:type="dxa"/>
            <w:vMerge/>
          </w:tcPr>
          <w:p w:rsidR="00FD5347" w:rsidRDefault="00FD5347">
            <w:pPr>
              <w:rPr>
                <w:rFonts w:ascii="Times New Roman" w:hAnsi="Times New Roman" w:cs="Times New Roman"/>
                <w:sz w:val="24"/>
              </w:rPr>
            </w:pPr>
          </w:p>
        </w:tc>
        <w:tc>
          <w:tcPr>
            <w:tcW w:w="2551" w:type="dxa"/>
            <w:vMerge/>
          </w:tcPr>
          <w:p w:rsidR="00FD5347" w:rsidRDefault="00FD5347">
            <w:pPr>
              <w:rPr>
                <w:rFonts w:ascii="Times New Roman" w:hAnsi="Times New Roman" w:cs="Times New Roman"/>
                <w:sz w:val="24"/>
              </w:rPr>
            </w:pPr>
          </w:p>
        </w:tc>
        <w:tc>
          <w:tcPr>
            <w:tcW w:w="4820" w:type="dxa"/>
            <w:vMerge w:val="restart"/>
          </w:tcPr>
          <w:p w:rsidR="00FD5347" w:rsidRDefault="00FD5347">
            <w:pPr>
              <w:rPr>
                <w:rFonts w:ascii="Times New Roman" w:hAnsi="Times New Roman" w:cs="Times New Roman"/>
                <w:sz w:val="24"/>
              </w:rPr>
            </w:pPr>
            <w:r>
              <w:rPr>
                <w:rFonts w:ascii="Times New Roman" w:hAnsi="Times New Roman" w:cs="Times New Roman"/>
                <w:sz w:val="24"/>
              </w:rPr>
              <w:t xml:space="preserve">6T – DNA backbone </w:t>
            </w:r>
            <w:proofErr w:type="spellStart"/>
            <w:r>
              <w:rPr>
                <w:rFonts w:ascii="Times New Roman" w:hAnsi="Times New Roman" w:cs="Times New Roman"/>
                <w:sz w:val="24"/>
              </w:rPr>
              <w:t>O</w:t>
            </w:r>
            <w:proofErr w:type="spellEnd"/>
            <w:r>
              <w:rPr>
                <w:rFonts w:ascii="Times New Roman" w:hAnsi="Times New Roman" w:cs="Times New Roman"/>
                <w:sz w:val="24"/>
              </w:rPr>
              <w:t xml:space="preserve"> phosphate 2 – chain 1</w:t>
            </w:r>
          </w:p>
        </w:tc>
      </w:tr>
      <w:tr w:rsidR="00FD5347" w:rsidTr="00706464">
        <w:tc>
          <w:tcPr>
            <w:tcW w:w="2127" w:type="dxa"/>
            <w:vMerge/>
          </w:tcPr>
          <w:p w:rsidR="00FD5347" w:rsidRDefault="00FD5347">
            <w:pPr>
              <w:rPr>
                <w:rFonts w:ascii="Times New Roman" w:hAnsi="Times New Roman" w:cs="Times New Roman"/>
                <w:sz w:val="24"/>
              </w:rPr>
            </w:pPr>
          </w:p>
        </w:tc>
        <w:tc>
          <w:tcPr>
            <w:tcW w:w="2551" w:type="dxa"/>
          </w:tcPr>
          <w:p w:rsidR="00FD5347" w:rsidRDefault="00FD5347">
            <w:pPr>
              <w:rPr>
                <w:rFonts w:ascii="Times New Roman" w:hAnsi="Times New Roman" w:cs="Times New Roman"/>
                <w:sz w:val="24"/>
              </w:rPr>
            </w:pPr>
            <w:r>
              <w:rPr>
                <w:rFonts w:ascii="Times New Roman" w:hAnsi="Times New Roman" w:cs="Times New Roman"/>
                <w:sz w:val="24"/>
              </w:rPr>
              <w:t>Side chain NH2</w:t>
            </w:r>
          </w:p>
        </w:tc>
        <w:tc>
          <w:tcPr>
            <w:tcW w:w="4820" w:type="dxa"/>
            <w:vMerge/>
          </w:tcPr>
          <w:p w:rsidR="00FD5347" w:rsidRDefault="00FD5347">
            <w:pPr>
              <w:rPr>
                <w:rFonts w:ascii="Times New Roman" w:hAnsi="Times New Roman" w:cs="Times New Roman"/>
                <w:sz w:val="24"/>
              </w:rPr>
            </w:pPr>
          </w:p>
        </w:tc>
      </w:tr>
      <w:tr w:rsidR="008F0224" w:rsidTr="00706464">
        <w:tc>
          <w:tcPr>
            <w:tcW w:w="2127" w:type="dxa"/>
            <w:vMerge w:val="restart"/>
          </w:tcPr>
          <w:p w:rsidR="008F0224" w:rsidRDefault="008F0224" w:rsidP="00FD5347">
            <w:pPr>
              <w:rPr>
                <w:rFonts w:ascii="Times New Roman" w:hAnsi="Times New Roman" w:cs="Times New Roman"/>
                <w:sz w:val="24"/>
              </w:rPr>
            </w:pPr>
            <w:r>
              <w:rPr>
                <w:rFonts w:ascii="Times New Roman" w:hAnsi="Times New Roman" w:cs="Times New Roman"/>
                <w:sz w:val="24"/>
              </w:rPr>
              <w:t>Arg54</w:t>
            </w:r>
          </w:p>
        </w:tc>
        <w:tc>
          <w:tcPr>
            <w:tcW w:w="2551" w:type="dxa"/>
          </w:tcPr>
          <w:p w:rsidR="008F0224" w:rsidRDefault="008F0224">
            <w:pPr>
              <w:rPr>
                <w:rFonts w:ascii="Times New Roman" w:hAnsi="Times New Roman" w:cs="Times New Roman"/>
                <w:sz w:val="24"/>
              </w:rPr>
            </w:pPr>
            <w:r>
              <w:rPr>
                <w:rFonts w:ascii="Times New Roman" w:hAnsi="Times New Roman" w:cs="Times New Roman"/>
                <w:sz w:val="24"/>
              </w:rPr>
              <w:t xml:space="preserve">Side chain NE </w:t>
            </w:r>
          </w:p>
        </w:tc>
        <w:tc>
          <w:tcPr>
            <w:tcW w:w="4820" w:type="dxa"/>
          </w:tcPr>
          <w:p w:rsidR="008F0224" w:rsidRDefault="008F0224">
            <w:pPr>
              <w:rPr>
                <w:rFonts w:ascii="Times New Roman" w:hAnsi="Times New Roman" w:cs="Times New Roman"/>
                <w:sz w:val="24"/>
              </w:rPr>
            </w:pPr>
            <w:r>
              <w:rPr>
                <w:rFonts w:ascii="Times New Roman" w:hAnsi="Times New Roman" w:cs="Times New Roman"/>
                <w:sz w:val="24"/>
              </w:rPr>
              <w:t xml:space="preserve">14C – DNA backbone </w:t>
            </w:r>
            <w:proofErr w:type="spellStart"/>
            <w:r>
              <w:rPr>
                <w:rFonts w:ascii="Times New Roman" w:hAnsi="Times New Roman" w:cs="Times New Roman"/>
                <w:sz w:val="24"/>
              </w:rPr>
              <w:t>O</w:t>
            </w:r>
            <w:proofErr w:type="spellEnd"/>
            <w:r>
              <w:rPr>
                <w:rFonts w:ascii="Times New Roman" w:hAnsi="Times New Roman" w:cs="Times New Roman"/>
                <w:sz w:val="24"/>
              </w:rPr>
              <w:t xml:space="preserve"> phosphate 2 – chain 2</w:t>
            </w:r>
          </w:p>
        </w:tc>
      </w:tr>
      <w:tr w:rsidR="008F0224" w:rsidTr="00706464">
        <w:tc>
          <w:tcPr>
            <w:tcW w:w="2127" w:type="dxa"/>
            <w:vMerge/>
          </w:tcPr>
          <w:p w:rsidR="008F0224" w:rsidRDefault="008F0224">
            <w:pPr>
              <w:rPr>
                <w:rFonts w:ascii="Times New Roman" w:hAnsi="Times New Roman" w:cs="Times New Roman"/>
                <w:sz w:val="24"/>
              </w:rPr>
            </w:pPr>
          </w:p>
        </w:tc>
        <w:tc>
          <w:tcPr>
            <w:tcW w:w="2551" w:type="dxa"/>
          </w:tcPr>
          <w:p w:rsidR="008F0224" w:rsidRDefault="008F0224">
            <w:pPr>
              <w:rPr>
                <w:rFonts w:ascii="Times New Roman" w:hAnsi="Times New Roman" w:cs="Times New Roman"/>
                <w:sz w:val="24"/>
              </w:rPr>
            </w:pPr>
            <w:r>
              <w:rPr>
                <w:rFonts w:ascii="Times New Roman" w:hAnsi="Times New Roman" w:cs="Times New Roman"/>
                <w:sz w:val="24"/>
              </w:rPr>
              <w:t>Side chain NH2</w:t>
            </w:r>
          </w:p>
        </w:tc>
        <w:tc>
          <w:tcPr>
            <w:tcW w:w="4820" w:type="dxa"/>
          </w:tcPr>
          <w:p w:rsidR="008F0224" w:rsidRDefault="008F0224">
            <w:pPr>
              <w:rPr>
                <w:rFonts w:ascii="Times New Roman" w:hAnsi="Times New Roman" w:cs="Times New Roman"/>
                <w:sz w:val="24"/>
              </w:rPr>
            </w:pPr>
            <w:r>
              <w:rPr>
                <w:rFonts w:ascii="Times New Roman" w:hAnsi="Times New Roman" w:cs="Times New Roman"/>
                <w:sz w:val="24"/>
              </w:rPr>
              <w:t xml:space="preserve">14C – DNA backbone </w:t>
            </w:r>
            <w:proofErr w:type="spellStart"/>
            <w:r>
              <w:rPr>
                <w:rFonts w:ascii="Times New Roman" w:hAnsi="Times New Roman" w:cs="Times New Roman"/>
                <w:sz w:val="24"/>
              </w:rPr>
              <w:t>O</w:t>
            </w:r>
            <w:proofErr w:type="spellEnd"/>
            <w:r>
              <w:rPr>
                <w:rFonts w:ascii="Times New Roman" w:hAnsi="Times New Roman" w:cs="Times New Roman"/>
                <w:sz w:val="24"/>
              </w:rPr>
              <w:t xml:space="preserve"> phosphate 2 – chain 2</w:t>
            </w:r>
          </w:p>
        </w:tc>
      </w:tr>
    </w:tbl>
    <w:p w:rsidR="0091534A" w:rsidRDefault="00BE26EA">
      <w:pPr>
        <w:rPr>
          <w:rFonts w:ascii="Times New Roman" w:hAnsi="Times New Roman" w:cs="Times New Roman"/>
          <w:sz w:val="24"/>
          <w:szCs w:val="24"/>
        </w:rPr>
      </w:pPr>
      <w:r>
        <w:rPr>
          <w:rFonts w:ascii="Times New Roman" w:hAnsi="Times New Roman" w:cs="Times New Roman"/>
          <w:sz w:val="24"/>
        </w:rPr>
        <w:br/>
      </w:r>
      <w:r w:rsidR="00E84D27">
        <w:rPr>
          <w:rFonts w:ascii="Times New Roman" w:hAnsi="Times New Roman" w:cs="Times New Roman"/>
          <w:sz w:val="24"/>
        </w:rPr>
        <w:t>So far in all of the catalytic residues are either very similar in terms of function or identical with the exception of the Ser4 is completely different from Gly4. Glycine is a very flexible residue, even though it is hydrophobic but it can be exposed out to the environment or tucked in, my suspect is that it may be exposed but not a catalytic residue.</w:t>
      </w:r>
    </w:p>
    <w:p w:rsidR="003C33D3" w:rsidRDefault="003E0BC1">
      <w:pPr>
        <w:rPr>
          <w:rFonts w:ascii="Times New Roman" w:hAnsi="Times New Roman" w:cs="Times New Roman"/>
          <w:sz w:val="24"/>
          <w:szCs w:val="24"/>
        </w:rPr>
      </w:pPr>
      <w:r w:rsidRPr="00A32BE3">
        <w:rPr>
          <w:rFonts w:ascii="Times New Roman" w:hAnsi="Times New Roman" w:cs="Times New Roman"/>
          <w:b/>
          <w:i/>
          <w:sz w:val="24"/>
          <w:szCs w:val="24"/>
        </w:rPr>
        <w:t>Promoter sequence that</w:t>
      </w:r>
      <w:r w:rsidR="003C33D3" w:rsidRPr="00A32BE3">
        <w:rPr>
          <w:rFonts w:ascii="Times New Roman" w:hAnsi="Times New Roman" w:cs="Times New Roman"/>
          <w:b/>
          <w:i/>
          <w:sz w:val="24"/>
          <w:szCs w:val="24"/>
        </w:rPr>
        <w:t xml:space="preserve"> </w:t>
      </w:r>
      <w:proofErr w:type="spellStart"/>
      <w:r w:rsidR="003C33D3" w:rsidRPr="00A32BE3">
        <w:rPr>
          <w:rFonts w:ascii="Times New Roman" w:hAnsi="Times New Roman" w:cs="Times New Roman"/>
          <w:b/>
          <w:i/>
          <w:sz w:val="24"/>
          <w:szCs w:val="24"/>
        </w:rPr>
        <w:t>CueR</w:t>
      </w:r>
      <w:proofErr w:type="spellEnd"/>
      <w:r w:rsidR="003C33D3" w:rsidRPr="00A32BE3">
        <w:rPr>
          <w:rFonts w:ascii="Times New Roman" w:hAnsi="Times New Roman" w:cs="Times New Roman"/>
          <w:b/>
          <w:i/>
          <w:sz w:val="24"/>
          <w:szCs w:val="24"/>
        </w:rPr>
        <w:t xml:space="preserve"> and </w:t>
      </w:r>
      <w:proofErr w:type="spellStart"/>
      <w:r w:rsidR="003C33D3" w:rsidRPr="00A32BE3">
        <w:rPr>
          <w:rFonts w:ascii="Times New Roman" w:hAnsi="Times New Roman" w:cs="Times New Roman"/>
          <w:b/>
          <w:i/>
          <w:sz w:val="24"/>
          <w:szCs w:val="24"/>
        </w:rPr>
        <w:t>GolS</w:t>
      </w:r>
      <w:proofErr w:type="spellEnd"/>
      <w:r w:rsidR="003C33D3" w:rsidRPr="00A32BE3">
        <w:rPr>
          <w:rFonts w:ascii="Times New Roman" w:hAnsi="Times New Roman" w:cs="Times New Roman"/>
          <w:b/>
          <w:i/>
          <w:sz w:val="24"/>
          <w:szCs w:val="24"/>
        </w:rPr>
        <w:t xml:space="preserve"> bind to</w:t>
      </w:r>
      <w:proofErr w:type="gramStart"/>
      <w:r w:rsidR="003C33D3" w:rsidRPr="00A32BE3">
        <w:rPr>
          <w:rFonts w:ascii="Times New Roman" w:hAnsi="Times New Roman" w:cs="Times New Roman"/>
          <w:b/>
          <w:i/>
          <w:sz w:val="24"/>
          <w:szCs w:val="24"/>
        </w:rPr>
        <w:t>:</w:t>
      </w:r>
      <w:proofErr w:type="gramEnd"/>
      <w:r w:rsidR="009F4650">
        <w:rPr>
          <w:rFonts w:ascii="Times New Roman" w:hAnsi="Times New Roman" w:cs="Times New Roman"/>
          <w:sz w:val="24"/>
          <w:szCs w:val="24"/>
        </w:rPr>
        <w:br/>
        <w:t xml:space="preserve">There are 2 binding sites on the promoter of </w:t>
      </w:r>
      <w:proofErr w:type="spellStart"/>
      <w:r w:rsidR="009F4650">
        <w:rPr>
          <w:rFonts w:ascii="Times New Roman" w:hAnsi="Times New Roman" w:cs="Times New Roman"/>
          <w:sz w:val="24"/>
          <w:szCs w:val="24"/>
        </w:rPr>
        <w:t>CueR</w:t>
      </w:r>
      <w:proofErr w:type="spellEnd"/>
      <w:r w:rsidR="009F4650">
        <w:rPr>
          <w:rFonts w:ascii="Times New Roman" w:hAnsi="Times New Roman" w:cs="Times New Roman"/>
          <w:sz w:val="24"/>
          <w:szCs w:val="24"/>
        </w:rPr>
        <w:t xml:space="preserve"> and </w:t>
      </w:r>
      <w:proofErr w:type="spellStart"/>
      <w:r w:rsidR="009F4650">
        <w:rPr>
          <w:rFonts w:ascii="Times New Roman" w:hAnsi="Times New Roman" w:cs="Times New Roman"/>
          <w:sz w:val="24"/>
          <w:szCs w:val="24"/>
        </w:rPr>
        <w:t>GolS</w:t>
      </w:r>
      <w:proofErr w:type="spellEnd"/>
      <w:r w:rsidR="009F4650">
        <w:rPr>
          <w:rFonts w:ascii="Times New Roman" w:hAnsi="Times New Roman" w:cs="Times New Roman"/>
          <w:sz w:val="24"/>
          <w:szCs w:val="24"/>
        </w:rPr>
        <w:t>,</w:t>
      </w:r>
      <w:r w:rsidR="003C33D3">
        <w:rPr>
          <w:rFonts w:ascii="Times New Roman" w:hAnsi="Times New Roman" w:cs="Times New Roman"/>
          <w:sz w:val="24"/>
          <w:szCs w:val="24"/>
        </w:rPr>
        <w:br/>
        <w:t xml:space="preserve">For </w:t>
      </w:r>
      <w:proofErr w:type="spellStart"/>
      <w:r w:rsidR="003C33D3">
        <w:rPr>
          <w:rFonts w:ascii="Times New Roman" w:hAnsi="Times New Roman" w:cs="Times New Roman"/>
          <w:sz w:val="24"/>
          <w:szCs w:val="24"/>
        </w:rPr>
        <w:t>GolS</w:t>
      </w:r>
      <w:proofErr w:type="spellEnd"/>
      <w:r w:rsidR="003C33D3">
        <w:rPr>
          <w:rFonts w:ascii="Times New Roman" w:hAnsi="Times New Roman" w:cs="Times New Roman"/>
          <w:sz w:val="24"/>
          <w:szCs w:val="24"/>
        </w:rPr>
        <w:t xml:space="preserve">: </w:t>
      </w:r>
      <w:r>
        <w:rPr>
          <w:rFonts w:ascii="Times New Roman" w:hAnsi="Times New Roman" w:cs="Times New Roman"/>
          <w:sz w:val="24"/>
          <w:szCs w:val="24"/>
        </w:rPr>
        <w:t xml:space="preserve">the promoter we’re using is </w:t>
      </w:r>
      <w:proofErr w:type="spellStart"/>
      <w:r>
        <w:rPr>
          <w:rFonts w:ascii="Times New Roman" w:hAnsi="Times New Roman" w:cs="Times New Roman"/>
          <w:sz w:val="24"/>
          <w:szCs w:val="24"/>
        </w:rPr>
        <w:t>pGolB</w:t>
      </w:r>
      <w:proofErr w:type="spellEnd"/>
    </w:p>
    <w:p w:rsidR="008B3048" w:rsidRDefault="008B3048">
      <w:pPr>
        <w:rPr>
          <w:rFonts w:ascii="Times New Roman" w:hAnsi="Times New Roman" w:cs="Times New Roman"/>
          <w:sz w:val="24"/>
          <w:szCs w:val="24"/>
        </w:rPr>
      </w:pPr>
      <w:r>
        <w:rPr>
          <w:rFonts w:ascii="Times New Roman" w:hAnsi="Times New Roman" w:cs="Times New Roman"/>
          <w:noProof/>
          <w:sz w:val="24"/>
          <w:szCs w:val="24"/>
          <w:lang w:eastAsia="en-CA"/>
        </w:rPr>
        <mc:AlternateContent>
          <mc:Choice Requires="wps">
            <w:drawing>
              <wp:anchor distT="0" distB="0" distL="114300" distR="114300" simplePos="0" relativeHeight="251659264" behindDoc="0" locked="0" layoutInCell="1" allowOverlap="1">
                <wp:simplePos x="0" y="0"/>
                <wp:positionH relativeFrom="column">
                  <wp:posOffset>314325</wp:posOffset>
                </wp:positionH>
                <wp:positionV relativeFrom="paragraph">
                  <wp:posOffset>367029</wp:posOffset>
                </wp:positionV>
                <wp:extent cx="3495675" cy="1619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3495675" cy="161925"/>
                        </a:xfrm>
                        <a:prstGeom prst="rect">
                          <a:avLst/>
                        </a:prstGeom>
                        <a:noFill/>
                        <a:ln>
                          <a:solidFill>
                            <a:srgbClr val="92D05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7A02B6" id="Rectangle 2" o:spid="_x0000_s1026" style="position:absolute;margin-left:24.75pt;margin-top:28.9pt;width:275.25pt;height:1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Zv1hgIAAF4FAAAOAAAAZHJzL2Uyb0RvYy54bWysVM1u2zAMvg/YOwi6r469JF2MOkXQosOA&#10;og3aDj0rspQIk0VNUuJkTz9Kdtysy2nYRSJFfvwTyavrfaPJTjivwFQ0vxhRIgyHWpl1Rb+/3H36&#10;QokPzNRMgxEVPQhPr+cfP1y1thQFbEDXwhE0YnzZ2opuQrBllnm+EQ3zF2CFQaEE17CArFtntWMt&#10;Wm90VoxG06wFV1sHXHiPr7edkM6TfSkFD49SehGIrijGFtLp0rmKZza/YuXaMbtRvA+D/UMUDVMG&#10;nQ6mbllgZOvUX6YaxR14kOGCQ5OBlIqLlANmk4/eZfO8YVakXLA43g5l8v/PLH/YLR1RdUULSgxr&#10;8IuesGjMrLUgRSxPa32JWs926XrOIxlz3UvXxBuzIPtU0sNQUrEPhOPj5/FsMr2cUMJRlk/zWTGJ&#10;RrM3tHU+fBXQkEhU1KH3VEm2u/ehUz2qRGcG7pTW+M5KbeLpQas6viXGrVc32pEdw/+eFbejSfpi&#10;dHeihlyEZjGzLpdEhYMWndknIbEkGH2RIknNKAazjHNhwrRPQxvUjjCJIQzA/BxQh7wH9boRJlKT&#10;DsDROeCfHgdE8gomDOBGGXDnDNQ/Bs+d/jH7LueY/grqA3aCg25EvOV3Cj/knvmwZA5nAqcH5zw8&#10;4iE1tBWFnqJkA+7Xufeoj62KUkpanLGK+p9b5gQl+pvBJp7l43EcysSMJ5cFMu5UsjqVmG1zA/it&#10;OW4UyxMZ9YM+ktJB84rrYBG9oogZjr4ryoM7Mjehm31cKFwsFkkNB9GycG+eLY/GY1Vjw73sX5mz&#10;fVcG7OcHOM4jK981Z6cbkQYW2wBSpc59q2tfbxzi1Pv9wolb4pRPWm9rcf4bAAD//wMAUEsDBBQA&#10;BgAIAAAAIQCZDGg/3gAAAAgBAAAPAAAAZHJzL2Rvd25yZXYueG1sTI8xT8MwEIV3JP6DdUhs1IbQ&#10;UkKcCgFlYGtTBjY3PuJAfI5itwn8eo4JxtN7+u57xWrynTjiENtAGi5nCgRSHWxLjYZdtb5YgojJ&#10;kDVdINTwhRFW5elJYXIbRtrgcZsawRCKudHgUupzKWPt0Js4Cz0SZ+9h8CbxOTTSDmZkuO/klVIL&#10;6U1L/MGZHh8c1p/bg2dK9fiyW1eheft4bb/H7Mn1z7TR+vxsur8DkXBKf2X41Wd1KNlpHw5ko+g0&#10;XN/OualhfsMLOF8oxdv2GpZZBrIs5P8B5Q8AAAD//wMAUEsBAi0AFAAGAAgAAAAhALaDOJL+AAAA&#10;4QEAABMAAAAAAAAAAAAAAAAAAAAAAFtDb250ZW50X1R5cGVzXS54bWxQSwECLQAUAAYACAAAACEA&#10;OP0h/9YAAACUAQAACwAAAAAAAAAAAAAAAAAvAQAAX3JlbHMvLnJlbHNQSwECLQAUAAYACAAAACEA&#10;GtGb9YYCAABeBQAADgAAAAAAAAAAAAAAAAAuAgAAZHJzL2Uyb0RvYy54bWxQSwECLQAUAAYACAAA&#10;ACEAmQxoP94AAAAIAQAADwAAAAAAAAAAAAAAAADgBAAAZHJzL2Rvd25yZXYueG1sUEsFBgAAAAAE&#10;AAQA8wAAAOsFAAAAAA==&#10;" filled="f" strokecolor="#92d050" strokeweight="1pt"/>
            </w:pict>
          </mc:Fallback>
        </mc:AlternateContent>
      </w:r>
      <w:r w:rsidRPr="008B3048">
        <w:rPr>
          <w:rFonts w:ascii="Times New Roman" w:hAnsi="Times New Roman" w:cs="Times New Roman"/>
          <w:noProof/>
          <w:sz w:val="24"/>
          <w:szCs w:val="24"/>
          <w:lang w:eastAsia="en-CA"/>
        </w:rPr>
        <w:drawing>
          <wp:inline distT="0" distB="0" distL="0" distR="0">
            <wp:extent cx="3943350" cy="1000125"/>
            <wp:effectExtent l="0" t="0" r="0" b="9525"/>
            <wp:docPr id="1" name="Picture 1" descr="C:\Users\Tam\Dropbox\iGem Research\PyRosetta Server\Promoter of Gol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m\Dropbox\iGem Research\PyRosetta Server\Promoter of GolB.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43350" cy="1000125"/>
                    </a:xfrm>
                    <a:prstGeom prst="rect">
                      <a:avLst/>
                    </a:prstGeom>
                    <a:noFill/>
                    <a:ln>
                      <a:noFill/>
                    </a:ln>
                  </pic:spPr>
                </pic:pic>
              </a:graphicData>
            </a:graphic>
          </wp:inline>
        </w:drawing>
      </w:r>
    </w:p>
    <w:p w:rsidR="009F4650" w:rsidRDefault="009F4650">
      <w:pPr>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sz w:val="24"/>
          <w:szCs w:val="24"/>
        </w:rPr>
        <w:t>CueR</w:t>
      </w:r>
      <w:proofErr w:type="spellEnd"/>
      <w:r>
        <w:rPr>
          <w:rFonts w:ascii="Times New Roman" w:hAnsi="Times New Roman" w:cs="Times New Roman"/>
          <w:sz w:val="24"/>
          <w:szCs w:val="24"/>
        </w:rPr>
        <w:t>:</w:t>
      </w:r>
    </w:p>
    <w:p w:rsidR="00E82372" w:rsidRDefault="00E82372">
      <w:pPr>
        <w:rPr>
          <w:rFonts w:ascii="Times New Roman" w:hAnsi="Times New Roman" w:cs="Times New Roman"/>
          <w:sz w:val="24"/>
          <w:szCs w:val="24"/>
        </w:rPr>
      </w:pPr>
      <w:r>
        <w:rPr>
          <w:rFonts w:ascii="Times New Roman" w:hAnsi="Times New Roman" w:cs="Times New Roman"/>
          <w:sz w:val="24"/>
          <w:szCs w:val="24"/>
        </w:rPr>
        <w:t xml:space="preserve">Using </w:t>
      </w:r>
      <w:proofErr w:type="spellStart"/>
      <w:r>
        <w:rPr>
          <w:rFonts w:ascii="Times New Roman" w:hAnsi="Times New Roman" w:cs="Times New Roman"/>
          <w:sz w:val="24"/>
          <w:szCs w:val="24"/>
        </w:rPr>
        <w:t>pdb</w:t>
      </w:r>
      <w:proofErr w:type="spellEnd"/>
      <w:r>
        <w:rPr>
          <w:rFonts w:ascii="Times New Roman" w:hAnsi="Times New Roman" w:cs="Times New Roman"/>
          <w:sz w:val="24"/>
          <w:szCs w:val="24"/>
        </w:rPr>
        <w:t xml:space="preserve"> file code: </w:t>
      </w:r>
    </w:p>
    <w:p w:rsidR="00E82372" w:rsidRDefault="00E82372">
      <w:pPr>
        <w:rPr>
          <w:rFonts w:ascii="Times New Roman" w:hAnsi="Times New Roman" w:cs="Times New Roman"/>
          <w:sz w:val="24"/>
          <w:szCs w:val="24"/>
        </w:rPr>
      </w:pPr>
      <w:r>
        <w:rPr>
          <w:rFonts w:ascii="Times New Roman" w:hAnsi="Times New Roman" w:cs="Times New Roman"/>
          <w:sz w:val="24"/>
          <w:szCs w:val="24"/>
        </w:rPr>
        <w:t xml:space="preserve">Chain 1 (Chain Y): </w:t>
      </w:r>
      <w:r w:rsidRPr="00E82372">
        <w:rPr>
          <w:rFonts w:ascii="Times New Roman" w:hAnsi="Times New Roman" w:cs="Times New Roman"/>
          <w:sz w:val="24"/>
          <w:szCs w:val="24"/>
        </w:rPr>
        <w:t>GAC</w:t>
      </w:r>
      <w:r w:rsidRPr="00E82372">
        <w:rPr>
          <w:rFonts w:ascii="Times New Roman" w:hAnsi="Times New Roman" w:cs="Times New Roman"/>
          <w:sz w:val="24"/>
          <w:szCs w:val="24"/>
          <w:highlight w:val="yellow"/>
        </w:rPr>
        <w:t>CTT</w:t>
      </w:r>
      <w:r w:rsidRPr="00E82372">
        <w:rPr>
          <w:rFonts w:ascii="Times New Roman" w:hAnsi="Times New Roman" w:cs="Times New Roman"/>
          <w:sz w:val="24"/>
          <w:szCs w:val="24"/>
        </w:rPr>
        <w:t>CCAGCAAGGGGAAGGTC</w:t>
      </w:r>
      <w:r>
        <w:rPr>
          <w:rFonts w:ascii="Times New Roman" w:hAnsi="Times New Roman" w:cs="Times New Roman"/>
          <w:sz w:val="24"/>
          <w:szCs w:val="24"/>
        </w:rPr>
        <w:br/>
        <w:t>Chain 2 (Chain X): CTGGAA</w:t>
      </w:r>
      <w:r w:rsidRPr="00E82372">
        <w:rPr>
          <w:rFonts w:ascii="Times New Roman" w:hAnsi="Times New Roman" w:cs="Times New Roman"/>
          <w:sz w:val="24"/>
          <w:szCs w:val="24"/>
          <w:highlight w:val="yellow"/>
        </w:rPr>
        <w:t>GGTC</w:t>
      </w:r>
      <w:r>
        <w:rPr>
          <w:rFonts w:ascii="Times New Roman" w:hAnsi="Times New Roman" w:cs="Times New Roman"/>
          <w:sz w:val="24"/>
          <w:szCs w:val="24"/>
        </w:rPr>
        <w:t>GTTCCCCTTCCAG</w:t>
      </w:r>
    </w:p>
    <w:p w:rsidR="0091449D" w:rsidRDefault="00A32BE3">
      <w:pPr>
        <w:rPr>
          <w:rFonts w:ascii="Times New Roman" w:hAnsi="Times New Roman" w:cs="Times New Roman"/>
          <w:sz w:val="24"/>
          <w:szCs w:val="24"/>
        </w:rPr>
      </w:pPr>
      <w:r>
        <w:rPr>
          <w:rFonts w:ascii="Times New Roman" w:hAnsi="Times New Roman" w:cs="Times New Roman"/>
          <w:sz w:val="24"/>
          <w:szCs w:val="24"/>
        </w:rPr>
        <w:t xml:space="preserve">Note: highlight indicates the DNA binding site where </w:t>
      </w:r>
      <w:proofErr w:type="spellStart"/>
      <w:r>
        <w:rPr>
          <w:rFonts w:ascii="Times New Roman" w:hAnsi="Times New Roman" w:cs="Times New Roman"/>
          <w:sz w:val="24"/>
          <w:szCs w:val="24"/>
        </w:rPr>
        <w:t>CueR</w:t>
      </w:r>
      <w:proofErr w:type="spellEnd"/>
      <w:r>
        <w:rPr>
          <w:rFonts w:ascii="Times New Roman" w:hAnsi="Times New Roman" w:cs="Times New Roman"/>
          <w:sz w:val="24"/>
          <w:szCs w:val="24"/>
        </w:rPr>
        <w:t xml:space="preserve"> catalytic residues bind to.</w:t>
      </w:r>
    </w:p>
    <w:p w:rsidR="00A32BE3" w:rsidRPr="000E0E00" w:rsidRDefault="000E0E00">
      <w:pPr>
        <w:rPr>
          <w:rFonts w:ascii="Times New Roman" w:hAnsi="Times New Roman" w:cs="Times New Roman"/>
          <w:b/>
          <w:sz w:val="28"/>
          <w:szCs w:val="24"/>
        </w:rPr>
      </w:pPr>
      <w:r>
        <w:rPr>
          <w:rFonts w:ascii="Times New Roman" w:hAnsi="Times New Roman" w:cs="Times New Roman"/>
          <w:b/>
          <w:sz w:val="28"/>
          <w:szCs w:val="24"/>
        </w:rPr>
        <w:t xml:space="preserve">Metal ion </w:t>
      </w:r>
      <w:r w:rsidR="0091449D" w:rsidRPr="000E0E00">
        <w:rPr>
          <w:rFonts w:ascii="Times New Roman" w:hAnsi="Times New Roman" w:cs="Times New Roman"/>
          <w:b/>
          <w:sz w:val="28"/>
          <w:szCs w:val="24"/>
        </w:rPr>
        <w:t xml:space="preserve">binding </w:t>
      </w:r>
      <w:r>
        <w:rPr>
          <w:rFonts w:ascii="Times New Roman" w:hAnsi="Times New Roman" w:cs="Times New Roman"/>
          <w:b/>
          <w:sz w:val="28"/>
          <w:szCs w:val="24"/>
        </w:rPr>
        <w:t>domain</w:t>
      </w:r>
      <w:r w:rsidR="0091449D" w:rsidRPr="000E0E00">
        <w:rPr>
          <w:rFonts w:ascii="Times New Roman" w:hAnsi="Times New Roman" w:cs="Times New Roman"/>
          <w:b/>
          <w:sz w:val="28"/>
          <w:szCs w:val="24"/>
        </w:rPr>
        <w:t xml:space="preserve"> (helix-loop-helix</w:t>
      </w:r>
      <w:r w:rsidR="005839FF">
        <w:rPr>
          <w:rFonts w:ascii="Times New Roman" w:hAnsi="Times New Roman" w:cs="Times New Roman"/>
          <w:b/>
          <w:sz w:val="28"/>
          <w:szCs w:val="24"/>
        </w:rPr>
        <w:t xml:space="preserve"> or helix-turn-helix</w:t>
      </w:r>
      <w:r w:rsidR="0091449D" w:rsidRPr="000E0E00">
        <w:rPr>
          <w:rFonts w:ascii="Times New Roman" w:hAnsi="Times New Roman" w:cs="Times New Roman"/>
          <w:b/>
          <w:sz w:val="28"/>
          <w:szCs w:val="24"/>
        </w:rPr>
        <w:t>):</w:t>
      </w:r>
      <w:r w:rsidR="00A32BE3" w:rsidRPr="000E0E00">
        <w:rPr>
          <w:rFonts w:ascii="Times New Roman" w:hAnsi="Times New Roman" w:cs="Times New Roman"/>
          <w:b/>
          <w:sz w:val="28"/>
          <w:szCs w:val="24"/>
        </w:rPr>
        <w:t xml:space="preserve"> </w:t>
      </w:r>
    </w:p>
    <w:p w:rsidR="005A7F91" w:rsidRDefault="000E0E00">
      <w:pPr>
        <w:rPr>
          <w:rFonts w:ascii="Times New Roman" w:hAnsi="Times New Roman" w:cs="Times New Roman"/>
          <w:sz w:val="24"/>
          <w:szCs w:val="24"/>
        </w:rPr>
      </w:pPr>
      <w:proofErr w:type="spellStart"/>
      <w:r>
        <w:rPr>
          <w:rFonts w:ascii="Times New Roman" w:hAnsi="Times New Roman" w:cs="Times New Roman"/>
          <w:sz w:val="24"/>
          <w:szCs w:val="24"/>
        </w:rPr>
        <w:t>MerR</w:t>
      </w:r>
      <w:proofErr w:type="spellEnd"/>
      <w:r>
        <w:rPr>
          <w:rFonts w:ascii="Times New Roman" w:hAnsi="Times New Roman" w:cs="Times New Roman"/>
          <w:sz w:val="24"/>
          <w:szCs w:val="24"/>
        </w:rPr>
        <w:t xml:space="preserve"> family protein general contains a helix-loop-helix structure where the loop is the metal ion binding site with</w:t>
      </w:r>
      <w:r w:rsidR="00C24FA0">
        <w:rPr>
          <w:rFonts w:ascii="Times New Roman" w:hAnsi="Times New Roman" w:cs="Times New Roman"/>
          <w:sz w:val="24"/>
          <w:szCs w:val="24"/>
        </w:rPr>
        <w:t xml:space="preserve"> 2</w:t>
      </w:r>
      <w:r>
        <w:rPr>
          <w:rFonts w:ascii="Times New Roman" w:hAnsi="Times New Roman" w:cs="Times New Roman"/>
          <w:sz w:val="24"/>
          <w:szCs w:val="24"/>
        </w:rPr>
        <w:t xml:space="preserve"> </w:t>
      </w:r>
      <w:proofErr w:type="spellStart"/>
      <w:r w:rsidR="005A6C51">
        <w:rPr>
          <w:rFonts w:ascii="Times New Roman" w:hAnsi="Times New Roman" w:cs="Times New Roman"/>
          <w:sz w:val="24"/>
          <w:szCs w:val="24"/>
        </w:rPr>
        <w:t>Cys</w:t>
      </w:r>
      <w:proofErr w:type="spellEnd"/>
      <w:r w:rsidR="00C24FA0">
        <w:rPr>
          <w:rFonts w:ascii="Times New Roman" w:hAnsi="Times New Roman" w:cs="Times New Roman"/>
          <w:sz w:val="24"/>
          <w:szCs w:val="24"/>
        </w:rPr>
        <w:t xml:space="preserve"> residues (C</w:t>
      </w:r>
      <w:r w:rsidR="00CD0745">
        <w:rPr>
          <w:rFonts w:ascii="Times New Roman" w:hAnsi="Times New Roman" w:cs="Times New Roman"/>
          <w:sz w:val="24"/>
          <w:szCs w:val="24"/>
        </w:rPr>
        <w:t xml:space="preserve">112 and C120) conserved among </w:t>
      </w:r>
      <w:proofErr w:type="spellStart"/>
      <w:r w:rsidR="00CD0745">
        <w:rPr>
          <w:rFonts w:ascii="Times New Roman" w:hAnsi="Times New Roman" w:cs="Times New Roman"/>
          <w:sz w:val="24"/>
          <w:szCs w:val="24"/>
        </w:rPr>
        <w:t>CueR</w:t>
      </w:r>
      <w:proofErr w:type="spellEnd"/>
      <w:r w:rsidR="00CD0745">
        <w:rPr>
          <w:rFonts w:ascii="Times New Roman" w:hAnsi="Times New Roman" w:cs="Times New Roman"/>
          <w:sz w:val="24"/>
          <w:szCs w:val="24"/>
        </w:rPr>
        <w:t xml:space="preserve"> and </w:t>
      </w:r>
      <w:proofErr w:type="spellStart"/>
      <w:r w:rsidR="00CD0745">
        <w:rPr>
          <w:rFonts w:ascii="Times New Roman" w:hAnsi="Times New Roman" w:cs="Times New Roman"/>
          <w:sz w:val="24"/>
          <w:szCs w:val="24"/>
        </w:rPr>
        <w:t>GolS</w:t>
      </w:r>
      <w:proofErr w:type="spellEnd"/>
      <w:r w:rsidR="00CD0745">
        <w:rPr>
          <w:rFonts w:ascii="Times New Roman" w:hAnsi="Times New Roman" w:cs="Times New Roman"/>
          <w:sz w:val="24"/>
          <w:szCs w:val="24"/>
        </w:rPr>
        <w:t>. These residues</w:t>
      </w:r>
      <w:r w:rsidR="005839FF">
        <w:rPr>
          <w:rFonts w:ascii="Times New Roman" w:hAnsi="Times New Roman" w:cs="Times New Roman"/>
          <w:sz w:val="24"/>
          <w:szCs w:val="24"/>
        </w:rPr>
        <w:t xml:space="preserve"> are conserved, </w:t>
      </w:r>
      <w:proofErr w:type="spellStart"/>
      <w:r w:rsidR="005839FF">
        <w:rPr>
          <w:rFonts w:ascii="Times New Roman" w:hAnsi="Times New Roman" w:cs="Times New Roman"/>
          <w:sz w:val="24"/>
          <w:szCs w:val="24"/>
        </w:rPr>
        <w:t>Cys</w:t>
      </w:r>
      <w:proofErr w:type="spellEnd"/>
      <w:r w:rsidR="005839FF">
        <w:rPr>
          <w:rFonts w:ascii="Times New Roman" w:hAnsi="Times New Roman" w:cs="Times New Roman"/>
          <w:sz w:val="24"/>
          <w:szCs w:val="24"/>
        </w:rPr>
        <w:t xml:space="preserve"> residues are considered hotspot for metal chelation (good electron donating group – thiol).</w:t>
      </w:r>
      <w:r w:rsidR="005839FF">
        <w:rPr>
          <w:rFonts w:ascii="Times New Roman" w:hAnsi="Times New Roman" w:cs="Times New Roman"/>
          <w:sz w:val="24"/>
          <w:szCs w:val="24"/>
        </w:rPr>
        <w:br/>
        <w:t xml:space="preserve">Note: a good check when trying to monitor metal ion binding domain should be a big loop </w:t>
      </w:r>
      <w:r w:rsidR="00D0221C">
        <w:rPr>
          <w:rFonts w:ascii="Times New Roman" w:hAnsi="Times New Roman" w:cs="Times New Roman"/>
          <w:sz w:val="24"/>
          <w:szCs w:val="24"/>
        </w:rPr>
        <w:t xml:space="preserve">where </w:t>
      </w:r>
      <w:proofErr w:type="spellStart"/>
      <w:r w:rsidR="00D0221C">
        <w:rPr>
          <w:rFonts w:ascii="Times New Roman" w:hAnsi="Times New Roman" w:cs="Times New Roman"/>
          <w:sz w:val="24"/>
          <w:szCs w:val="24"/>
        </w:rPr>
        <w:t>Cys</w:t>
      </w:r>
      <w:proofErr w:type="spellEnd"/>
      <w:r w:rsidR="00D0221C">
        <w:rPr>
          <w:rFonts w:ascii="Times New Roman" w:hAnsi="Times New Roman" w:cs="Times New Roman"/>
          <w:sz w:val="24"/>
          <w:szCs w:val="24"/>
        </w:rPr>
        <w:t xml:space="preserve"> residues stick out along with the sequence 113-119 in between. In the model, should </w:t>
      </w:r>
      <w:proofErr w:type="spellStart"/>
      <w:r w:rsidR="00D0221C">
        <w:rPr>
          <w:rFonts w:ascii="Times New Roman" w:hAnsi="Times New Roman" w:cs="Times New Roman"/>
          <w:sz w:val="24"/>
          <w:szCs w:val="24"/>
        </w:rPr>
        <w:t>accound</w:t>
      </w:r>
      <w:proofErr w:type="spellEnd"/>
      <w:r w:rsidR="00D0221C">
        <w:rPr>
          <w:rFonts w:ascii="Times New Roman" w:hAnsi="Times New Roman" w:cs="Times New Roman"/>
          <w:sz w:val="24"/>
          <w:szCs w:val="24"/>
        </w:rPr>
        <w:t xml:space="preserve"> for interaction between </w:t>
      </w:r>
      <w:proofErr w:type="spellStart"/>
      <w:r w:rsidR="00D0221C">
        <w:rPr>
          <w:rFonts w:ascii="Times New Roman" w:hAnsi="Times New Roman" w:cs="Times New Roman"/>
          <w:sz w:val="24"/>
          <w:szCs w:val="24"/>
        </w:rPr>
        <w:t>Cys</w:t>
      </w:r>
      <w:proofErr w:type="spellEnd"/>
      <w:r w:rsidR="00D0221C">
        <w:rPr>
          <w:rFonts w:ascii="Times New Roman" w:hAnsi="Times New Roman" w:cs="Times New Roman"/>
          <w:sz w:val="24"/>
          <w:szCs w:val="24"/>
        </w:rPr>
        <w:t xml:space="preserve"> residues as they most likely to form disulphide bridges (or not if metal ions were placed there). </w:t>
      </w:r>
      <w:r w:rsidR="00D0221C">
        <w:rPr>
          <w:rFonts w:ascii="Times New Roman" w:hAnsi="Times New Roman" w:cs="Times New Roman"/>
          <w:sz w:val="24"/>
          <w:szCs w:val="24"/>
        </w:rPr>
        <w:br/>
      </w:r>
      <w:proofErr w:type="spellStart"/>
      <w:r w:rsidR="00D0221C">
        <w:rPr>
          <w:rFonts w:ascii="Times New Roman" w:hAnsi="Times New Roman" w:cs="Times New Roman"/>
          <w:sz w:val="24"/>
          <w:szCs w:val="24"/>
        </w:rPr>
        <w:t>MerR</w:t>
      </w:r>
      <w:proofErr w:type="spellEnd"/>
      <w:r w:rsidR="00D0221C">
        <w:rPr>
          <w:rFonts w:ascii="Times New Roman" w:hAnsi="Times New Roman" w:cs="Times New Roman"/>
          <w:sz w:val="24"/>
          <w:szCs w:val="24"/>
        </w:rPr>
        <w:t xml:space="preserve"> family mostly exist in homodimer form; we suspect that interaction between 1 monomer to another monomer can be enhanced using metal ion chelation. Besides the C112 and C120, there</w:t>
      </w:r>
      <w:r w:rsidR="00FD3BC5">
        <w:rPr>
          <w:rFonts w:ascii="Times New Roman" w:hAnsi="Times New Roman" w:cs="Times New Roman"/>
          <w:sz w:val="24"/>
          <w:szCs w:val="24"/>
        </w:rPr>
        <w:t xml:space="preserve"> </w:t>
      </w:r>
      <w:r w:rsidR="00D0221C">
        <w:rPr>
          <w:rFonts w:ascii="Times New Roman" w:hAnsi="Times New Roman" w:cs="Times New Roman"/>
          <w:sz w:val="24"/>
          <w:szCs w:val="24"/>
        </w:rPr>
        <w:lastRenderedPageBreak/>
        <w:t>is S77</w:t>
      </w:r>
      <w:r w:rsidR="007557FD">
        <w:rPr>
          <w:rFonts w:ascii="Times New Roman" w:hAnsi="Times New Roman" w:cs="Times New Roman"/>
          <w:sz w:val="24"/>
          <w:szCs w:val="24"/>
        </w:rPr>
        <w:t xml:space="preserve">, also highly conserved among </w:t>
      </w:r>
      <w:proofErr w:type="spellStart"/>
      <w:r w:rsidR="007557FD">
        <w:rPr>
          <w:rFonts w:ascii="Times New Roman" w:hAnsi="Times New Roman" w:cs="Times New Roman"/>
          <w:sz w:val="24"/>
          <w:szCs w:val="24"/>
        </w:rPr>
        <w:t>CueR</w:t>
      </w:r>
      <w:proofErr w:type="spellEnd"/>
      <w:r w:rsidR="007557FD">
        <w:rPr>
          <w:rFonts w:ascii="Times New Roman" w:hAnsi="Times New Roman" w:cs="Times New Roman"/>
          <w:sz w:val="24"/>
          <w:szCs w:val="24"/>
        </w:rPr>
        <w:t xml:space="preserve"> and </w:t>
      </w:r>
      <w:proofErr w:type="spellStart"/>
      <w:r w:rsidR="007557FD">
        <w:rPr>
          <w:rFonts w:ascii="Times New Roman" w:hAnsi="Times New Roman" w:cs="Times New Roman"/>
          <w:sz w:val="24"/>
          <w:szCs w:val="24"/>
        </w:rPr>
        <w:t>GolS</w:t>
      </w:r>
      <w:proofErr w:type="spellEnd"/>
      <w:r w:rsidR="007557FD">
        <w:rPr>
          <w:rFonts w:ascii="Times New Roman" w:hAnsi="Times New Roman" w:cs="Times New Roman"/>
          <w:sz w:val="24"/>
          <w:szCs w:val="24"/>
        </w:rPr>
        <w:t>. We expect this residue to play a helping role in securing the chelation and furthermore, stabilize the conformation of dimer.</w:t>
      </w:r>
    </w:p>
    <w:p w:rsidR="007557FD" w:rsidRDefault="005C071D">
      <w:pPr>
        <w:rPr>
          <w:rFonts w:ascii="Times New Roman" w:hAnsi="Times New Roman" w:cs="Times New Roman"/>
          <w:sz w:val="24"/>
          <w:szCs w:val="24"/>
        </w:rPr>
      </w:pPr>
      <w:r w:rsidRPr="007557FD">
        <w:rPr>
          <w:rFonts w:ascii="Times New Roman" w:hAnsi="Times New Roman" w:cs="Times New Roman"/>
          <w:noProof/>
          <w:sz w:val="24"/>
          <w:szCs w:val="24"/>
          <w:lang w:eastAsia="en-CA"/>
        </w:rPr>
        <w:drawing>
          <wp:anchor distT="0" distB="0" distL="114300" distR="114300" simplePos="0" relativeHeight="251660288" behindDoc="0" locked="0" layoutInCell="1" allowOverlap="1" wp14:anchorId="75F44D1F" wp14:editId="383F9459">
            <wp:simplePos x="0" y="0"/>
            <wp:positionH relativeFrom="margin">
              <wp:align>left</wp:align>
            </wp:positionH>
            <wp:positionV relativeFrom="paragraph">
              <wp:posOffset>15240</wp:posOffset>
            </wp:positionV>
            <wp:extent cx="3362325" cy="3590925"/>
            <wp:effectExtent l="0" t="0" r="9525" b="9525"/>
            <wp:wrapSquare wrapText="bothSides"/>
            <wp:docPr id="3" name="Picture 3" descr="C:\Users\Tam\Dropbox\iGem Research\PyRosetta Server\Transcriptional Regulation model of MerR family prote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m\Dropbox\iGem Research\PyRosetta Server\Transcriptional Regulation model of MerR family protein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2325" cy="3590925"/>
                    </a:xfrm>
                    <a:prstGeom prst="rect">
                      <a:avLst/>
                    </a:prstGeom>
                    <a:noFill/>
                    <a:ln>
                      <a:noFill/>
                    </a:ln>
                  </pic:spPr>
                </pic:pic>
              </a:graphicData>
            </a:graphic>
          </wp:anchor>
        </w:drawing>
      </w:r>
      <w:r w:rsidR="007557FD" w:rsidRPr="007557FD">
        <w:rPr>
          <w:rFonts w:ascii="Times New Roman" w:hAnsi="Times New Roman" w:cs="Times New Roman"/>
          <w:b/>
          <w:i/>
          <w:sz w:val="24"/>
          <w:szCs w:val="24"/>
        </w:rPr>
        <w:t xml:space="preserve">How </w:t>
      </w:r>
      <w:proofErr w:type="spellStart"/>
      <w:r w:rsidR="007557FD" w:rsidRPr="007557FD">
        <w:rPr>
          <w:rFonts w:ascii="Times New Roman" w:hAnsi="Times New Roman" w:cs="Times New Roman"/>
          <w:b/>
          <w:i/>
          <w:sz w:val="24"/>
          <w:szCs w:val="24"/>
        </w:rPr>
        <w:t>CueR</w:t>
      </w:r>
      <w:proofErr w:type="spellEnd"/>
      <w:r w:rsidR="007557FD" w:rsidRPr="007557FD">
        <w:rPr>
          <w:rFonts w:ascii="Times New Roman" w:hAnsi="Times New Roman" w:cs="Times New Roman"/>
          <w:b/>
          <w:i/>
          <w:sz w:val="24"/>
          <w:szCs w:val="24"/>
        </w:rPr>
        <w:t xml:space="preserve"> and </w:t>
      </w:r>
      <w:proofErr w:type="spellStart"/>
      <w:r w:rsidR="007557FD" w:rsidRPr="007557FD">
        <w:rPr>
          <w:rFonts w:ascii="Times New Roman" w:hAnsi="Times New Roman" w:cs="Times New Roman"/>
          <w:b/>
          <w:i/>
          <w:sz w:val="24"/>
          <w:szCs w:val="24"/>
        </w:rPr>
        <w:t>GolS</w:t>
      </w:r>
      <w:proofErr w:type="spellEnd"/>
      <w:r w:rsidR="007557FD" w:rsidRPr="007557FD">
        <w:rPr>
          <w:rFonts w:ascii="Times New Roman" w:hAnsi="Times New Roman" w:cs="Times New Roman"/>
          <w:b/>
          <w:i/>
          <w:sz w:val="24"/>
          <w:szCs w:val="24"/>
        </w:rPr>
        <w:t xml:space="preserve"> (</w:t>
      </w:r>
      <w:proofErr w:type="spellStart"/>
      <w:r w:rsidR="007557FD" w:rsidRPr="007557FD">
        <w:rPr>
          <w:rFonts w:ascii="Times New Roman" w:hAnsi="Times New Roman" w:cs="Times New Roman"/>
          <w:b/>
          <w:i/>
          <w:sz w:val="24"/>
          <w:szCs w:val="24"/>
        </w:rPr>
        <w:t>MerR</w:t>
      </w:r>
      <w:proofErr w:type="spellEnd"/>
      <w:r w:rsidR="007557FD" w:rsidRPr="007557FD">
        <w:rPr>
          <w:rFonts w:ascii="Times New Roman" w:hAnsi="Times New Roman" w:cs="Times New Roman"/>
          <w:b/>
          <w:i/>
          <w:sz w:val="24"/>
          <w:szCs w:val="24"/>
        </w:rPr>
        <w:t xml:space="preserve"> family proteins) function transcriptional activation in general</w:t>
      </w:r>
      <w:proofErr w:type="gramStart"/>
      <w:r w:rsidR="007557FD" w:rsidRPr="007557FD">
        <w:rPr>
          <w:rFonts w:ascii="Times New Roman" w:hAnsi="Times New Roman" w:cs="Times New Roman"/>
          <w:b/>
          <w:i/>
          <w:sz w:val="24"/>
          <w:szCs w:val="24"/>
        </w:rPr>
        <w:t>:</w:t>
      </w:r>
      <w:proofErr w:type="gramEnd"/>
      <w:r w:rsidR="007557FD" w:rsidRPr="007557FD">
        <w:rPr>
          <w:rFonts w:ascii="Times New Roman" w:hAnsi="Times New Roman" w:cs="Times New Roman"/>
          <w:i/>
          <w:sz w:val="24"/>
          <w:szCs w:val="24"/>
          <w:u w:val="single"/>
        </w:rPr>
        <w:br/>
      </w:r>
      <w:r w:rsidR="00A839BE">
        <w:rPr>
          <w:rFonts w:ascii="Times New Roman" w:hAnsi="Times New Roman" w:cs="Times New Roman"/>
          <w:sz w:val="24"/>
          <w:szCs w:val="24"/>
        </w:rPr>
        <w:t>Without the presence of metal ions (</w:t>
      </w:r>
      <w:proofErr w:type="spellStart"/>
      <w:r w:rsidR="00A839BE">
        <w:rPr>
          <w:rFonts w:ascii="Times New Roman" w:hAnsi="Times New Roman" w:cs="Times New Roman"/>
          <w:sz w:val="24"/>
          <w:szCs w:val="24"/>
        </w:rPr>
        <w:t>i.e</w:t>
      </w:r>
      <w:proofErr w:type="spellEnd"/>
      <w:r w:rsidR="00A839BE">
        <w:rPr>
          <w:rFonts w:ascii="Times New Roman" w:hAnsi="Times New Roman" w:cs="Times New Roman"/>
          <w:sz w:val="24"/>
          <w:szCs w:val="24"/>
        </w:rPr>
        <w:t xml:space="preserve"> Cu</w:t>
      </w:r>
      <w:r w:rsidR="00A839BE">
        <w:rPr>
          <w:rFonts w:ascii="Times New Roman" w:hAnsi="Times New Roman" w:cs="Times New Roman"/>
          <w:sz w:val="24"/>
          <w:szCs w:val="24"/>
          <w:vertAlign w:val="superscript"/>
        </w:rPr>
        <w:t>1+</w:t>
      </w:r>
      <w:r w:rsidR="00A839BE">
        <w:rPr>
          <w:rFonts w:ascii="Times New Roman" w:hAnsi="Times New Roman" w:cs="Times New Roman"/>
          <w:sz w:val="24"/>
          <w:szCs w:val="24"/>
        </w:rPr>
        <w:t xml:space="preserve"> and Au</w:t>
      </w:r>
      <w:r w:rsidR="00A839BE">
        <w:rPr>
          <w:rFonts w:ascii="Times New Roman" w:hAnsi="Times New Roman" w:cs="Times New Roman"/>
          <w:sz w:val="24"/>
          <w:szCs w:val="24"/>
          <w:vertAlign w:val="superscript"/>
        </w:rPr>
        <w:t>3+</w:t>
      </w:r>
      <w:r w:rsidR="00A839BE">
        <w:rPr>
          <w:rFonts w:ascii="Times New Roman" w:hAnsi="Times New Roman" w:cs="Times New Roman"/>
          <w:sz w:val="24"/>
          <w:szCs w:val="24"/>
        </w:rPr>
        <w:t>), the RNA polymerase cannot run thr</w:t>
      </w:r>
      <w:r w:rsidR="00607AAD">
        <w:rPr>
          <w:rFonts w:ascii="Times New Roman" w:hAnsi="Times New Roman" w:cs="Times New Roman"/>
          <w:sz w:val="24"/>
          <w:szCs w:val="24"/>
        </w:rPr>
        <w:t xml:space="preserve">ough the DNA for gene expression, There is a certain bent conformation to the DNA (in general – does not mean it should be applicable for all </w:t>
      </w:r>
      <w:proofErr w:type="spellStart"/>
      <w:r w:rsidR="00607AAD">
        <w:rPr>
          <w:rFonts w:ascii="Times New Roman" w:hAnsi="Times New Roman" w:cs="Times New Roman"/>
          <w:sz w:val="24"/>
          <w:szCs w:val="24"/>
        </w:rPr>
        <w:t>MerR</w:t>
      </w:r>
      <w:proofErr w:type="spellEnd"/>
      <w:r w:rsidR="00607AAD">
        <w:rPr>
          <w:rFonts w:ascii="Times New Roman" w:hAnsi="Times New Roman" w:cs="Times New Roman"/>
          <w:sz w:val="24"/>
          <w:szCs w:val="24"/>
        </w:rPr>
        <w:t xml:space="preserve"> family) that inhibits the transcription of the gene. </w:t>
      </w:r>
      <w:r w:rsidR="00607AAD">
        <w:rPr>
          <w:rFonts w:ascii="Times New Roman" w:hAnsi="Times New Roman" w:cs="Times New Roman"/>
          <w:sz w:val="24"/>
          <w:szCs w:val="24"/>
        </w:rPr>
        <w:br/>
        <w:t>With the presence of metal ions, the protein dimer bound to 2 metal ions and thus create a change in D</w:t>
      </w:r>
      <w:r>
        <w:rPr>
          <w:rFonts w:ascii="Times New Roman" w:hAnsi="Times New Roman" w:cs="Times New Roman"/>
          <w:sz w:val="24"/>
          <w:szCs w:val="24"/>
        </w:rPr>
        <w:t xml:space="preserve">NA conformation allowing for transcriptional activation of the gene </w:t>
      </w:r>
    </w:p>
    <w:p w:rsidR="005C071D" w:rsidRDefault="005C071D">
      <w:pPr>
        <w:rPr>
          <w:rFonts w:ascii="Times New Roman" w:hAnsi="Times New Roman" w:cs="Times New Roman"/>
          <w:sz w:val="24"/>
          <w:szCs w:val="24"/>
        </w:rPr>
      </w:pPr>
    </w:p>
    <w:p w:rsidR="005C071D" w:rsidRDefault="005C071D">
      <w:pPr>
        <w:rPr>
          <w:rFonts w:ascii="Times New Roman" w:hAnsi="Times New Roman" w:cs="Times New Roman"/>
          <w:sz w:val="24"/>
          <w:szCs w:val="24"/>
        </w:rPr>
      </w:pPr>
    </w:p>
    <w:p w:rsidR="005C071D" w:rsidRDefault="005C071D">
      <w:pPr>
        <w:rPr>
          <w:rFonts w:ascii="Times New Roman" w:hAnsi="Times New Roman" w:cs="Times New Roman"/>
          <w:sz w:val="24"/>
          <w:szCs w:val="24"/>
        </w:rPr>
      </w:pPr>
      <w:r w:rsidRPr="002E54E4">
        <w:rPr>
          <w:rFonts w:ascii="Times New Roman" w:hAnsi="Times New Roman" w:cs="Times New Roman"/>
          <w:b/>
          <w:i/>
          <w:sz w:val="24"/>
          <w:szCs w:val="24"/>
        </w:rPr>
        <w:t xml:space="preserve">So far, there has not been any cases where </w:t>
      </w:r>
      <w:proofErr w:type="spellStart"/>
      <w:r w:rsidRPr="002E54E4">
        <w:rPr>
          <w:rFonts w:ascii="Times New Roman" w:hAnsi="Times New Roman" w:cs="Times New Roman"/>
          <w:b/>
          <w:i/>
          <w:sz w:val="24"/>
          <w:szCs w:val="24"/>
        </w:rPr>
        <w:t>MerR</w:t>
      </w:r>
      <w:proofErr w:type="spellEnd"/>
      <w:r w:rsidRPr="002E54E4">
        <w:rPr>
          <w:rFonts w:ascii="Times New Roman" w:hAnsi="Times New Roman" w:cs="Times New Roman"/>
          <w:b/>
          <w:i/>
          <w:sz w:val="24"/>
          <w:szCs w:val="24"/>
        </w:rPr>
        <w:t xml:space="preserve"> family chelates with non-ionic form of metal </w:t>
      </w:r>
      <w:r w:rsidR="002E54E4" w:rsidRPr="002E54E4">
        <w:rPr>
          <w:rFonts w:ascii="Times New Roman" w:hAnsi="Times New Roman" w:cs="Times New Roman"/>
          <w:b/>
          <w:i/>
          <w:sz w:val="24"/>
          <w:szCs w:val="24"/>
        </w:rPr>
        <w:t>(</w:t>
      </w:r>
      <w:proofErr w:type="spellStart"/>
      <w:r w:rsidR="002E54E4" w:rsidRPr="002E54E4">
        <w:rPr>
          <w:rFonts w:ascii="Times New Roman" w:hAnsi="Times New Roman" w:cs="Times New Roman"/>
          <w:b/>
          <w:i/>
          <w:sz w:val="24"/>
          <w:szCs w:val="24"/>
        </w:rPr>
        <w:t>i.e</w:t>
      </w:r>
      <w:proofErr w:type="spellEnd"/>
      <w:r w:rsidR="002E54E4" w:rsidRPr="002E54E4">
        <w:rPr>
          <w:rFonts w:ascii="Times New Roman" w:hAnsi="Times New Roman" w:cs="Times New Roman"/>
          <w:b/>
          <w:i/>
          <w:sz w:val="24"/>
          <w:szCs w:val="24"/>
        </w:rPr>
        <w:t xml:space="preserve"> metal (0)), why?</w:t>
      </w:r>
      <w:r>
        <w:rPr>
          <w:rFonts w:ascii="Times New Roman" w:hAnsi="Times New Roman" w:cs="Times New Roman"/>
          <w:sz w:val="24"/>
          <w:szCs w:val="24"/>
        </w:rPr>
        <w:br/>
        <w:t xml:space="preserve">Reason: binding site is full of electron donating group (great nucleophile) and most </w:t>
      </w:r>
      <w:proofErr w:type="gramStart"/>
      <w:r>
        <w:rPr>
          <w:rFonts w:ascii="Times New Roman" w:hAnsi="Times New Roman" w:cs="Times New Roman"/>
          <w:sz w:val="24"/>
          <w:szCs w:val="24"/>
        </w:rPr>
        <w:t>metal(</w:t>
      </w:r>
      <w:proofErr w:type="gramEnd"/>
      <w:r>
        <w:rPr>
          <w:rFonts w:ascii="Times New Roman" w:hAnsi="Times New Roman" w:cs="Times New Roman"/>
          <w:sz w:val="24"/>
          <w:szCs w:val="24"/>
        </w:rPr>
        <w:t>0) are stable and inert to any “reactions”. It requires an electron deficient form of metal to form chelation</w:t>
      </w:r>
      <w:r w:rsidR="002E54E4">
        <w:rPr>
          <w:rFonts w:ascii="Times New Roman" w:hAnsi="Times New Roman" w:cs="Times New Roman"/>
          <w:sz w:val="24"/>
          <w:szCs w:val="24"/>
        </w:rPr>
        <w:t xml:space="preserve"> with </w:t>
      </w:r>
      <w:proofErr w:type="spellStart"/>
      <w:r w:rsidR="002E54E4">
        <w:rPr>
          <w:rFonts w:ascii="Times New Roman" w:hAnsi="Times New Roman" w:cs="Times New Roman"/>
          <w:sz w:val="24"/>
          <w:szCs w:val="24"/>
        </w:rPr>
        <w:t>Cys</w:t>
      </w:r>
      <w:proofErr w:type="spellEnd"/>
      <w:r w:rsidR="002E54E4">
        <w:rPr>
          <w:rFonts w:ascii="Times New Roman" w:hAnsi="Times New Roman" w:cs="Times New Roman"/>
          <w:sz w:val="24"/>
          <w:szCs w:val="24"/>
        </w:rPr>
        <w:t xml:space="preserve">-residues – cations provide the best complementation. </w:t>
      </w:r>
    </w:p>
    <w:p w:rsidR="002E54E4" w:rsidRDefault="002E54E4">
      <w:pPr>
        <w:rPr>
          <w:rFonts w:ascii="Times New Roman" w:hAnsi="Times New Roman" w:cs="Times New Roman"/>
          <w:sz w:val="24"/>
          <w:szCs w:val="24"/>
        </w:rPr>
      </w:pPr>
      <w:r w:rsidRPr="002E54E4">
        <w:rPr>
          <w:rFonts w:ascii="Times New Roman" w:hAnsi="Times New Roman" w:cs="Times New Roman"/>
          <w:b/>
          <w:i/>
          <w:sz w:val="24"/>
          <w:szCs w:val="24"/>
        </w:rPr>
        <w:t xml:space="preserve">What role does </w:t>
      </w:r>
      <w:proofErr w:type="spellStart"/>
      <w:r w:rsidRPr="002E54E4">
        <w:rPr>
          <w:rFonts w:ascii="Times New Roman" w:hAnsi="Times New Roman" w:cs="Times New Roman"/>
          <w:b/>
          <w:i/>
          <w:sz w:val="24"/>
          <w:szCs w:val="24"/>
        </w:rPr>
        <w:t>Cys</w:t>
      </w:r>
      <w:proofErr w:type="spellEnd"/>
      <w:r w:rsidRPr="002E54E4">
        <w:rPr>
          <w:rFonts w:ascii="Times New Roman" w:hAnsi="Times New Roman" w:cs="Times New Roman"/>
          <w:b/>
          <w:i/>
          <w:sz w:val="24"/>
          <w:szCs w:val="24"/>
        </w:rPr>
        <w:t xml:space="preserve"> at the metal site do?</w:t>
      </w:r>
      <w:r>
        <w:rPr>
          <w:rFonts w:ascii="Times New Roman" w:hAnsi="Times New Roman" w:cs="Times New Roman"/>
          <w:sz w:val="24"/>
          <w:szCs w:val="24"/>
        </w:rPr>
        <w:br/>
        <w:t xml:space="preserve">Reason: </w:t>
      </w:r>
      <w:proofErr w:type="spellStart"/>
      <w:r>
        <w:rPr>
          <w:rFonts w:ascii="Times New Roman" w:hAnsi="Times New Roman" w:cs="Times New Roman"/>
          <w:sz w:val="24"/>
          <w:szCs w:val="24"/>
        </w:rPr>
        <w:t>Cys</w:t>
      </w:r>
      <w:proofErr w:type="spellEnd"/>
      <w:r>
        <w:rPr>
          <w:rFonts w:ascii="Times New Roman" w:hAnsi="Times New Roman" w:cs="Times New Roman"/>
          <w:sz w:val="24"/>
          <w:szCs w:val="24"/>
        </w:rPr>
        <w:t xml:space="preserve"> has the most nucleophilic side chain among all amino acids (-SH group provides the best electron donation to any potential cations), knocking </w:t>
      </w:r>
      <w:proofErr w:type="spellStart"/>
      <w:r>
        <w:rPr>
          <w:rFonts w:ascii="Times New Roman" w:hAnsi="Times New Roman" w:cs="Times New Roman"/>
          <w:sz w:val="24"/>
          <w:szCs w:val="24"/>
        </w:rPr>
        <w:t>Cys</w:t>
      </w:r>
      <w:proofErr w:type="spellEnd"/>
      <w:r>
        <w:rPr>
          <w:rFonts w:ascii="Times New Roman" w:hAnsi="Times New Roman" w:cs="Times New Roman"/>
          <w:sz w:val="24"/>
          <w:szCs w:val="24"/>
        </w:rPr>
        <w:t xml:space="preserve"> or switching </w:t>
      </w:r>
      <w:proofErr w:type="spellStart"/>
      <w:r>
        <w:rPr>
          <w:rFonts w:ascii="Times New Roman" w:hAnsi="Times New Roman" w:cs="Times New Roman"/>
          <w:sz w:val="24"/>
          <w:szCs w:val="24"/>
        </w:rPr>
        <w:t>Cys</w:t>
      </w:r>
      <w:proofErr w:type="spellEnd"/>
      <w:r>
        <w:rPr>
          <w:rFonts w:ascii="Times New Roman" w:hAnsi="Times New Roman" w:cs="Times New Roman"/>
          <w:sz w:val="24"/>
          <w:szCs w:val="24"/>
        </w:rPr>
        <w:t xml:space="preserve"> to a weaker nucleophile like </w:t>
      </w:r>
      <w:proofErr w:type="spellStart"/>
      <w:r>
        <w:rPr>
          <w:rFonts w:ascii="Times New Roman" w:hAnsi="Times New Roman" w:cs="Times New Roman"/>
          <w:sz w:val="24"/>
          <w:szCs w:val="24"/>
        </w:rPr>
        <w:t>Ser</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Thr</w:t>
      </w:r>
      <w:proofErr w:type="spellEnd"/>
      <w:r>
        <w:rPr>
          <w:rFonts w:ascii="Times New Roman" w:hAnsi="Times New Roman" w:cs="Times New Roman"/>
          <w:sz w:val="24"/>
          <w:szCs w:val="24"/>
        </w:rPr>
        <w:t xml:space="preserve"> would not perform a good chelation job to metal </w:t>
      </w:r>
      <w:proofErr w:type="spellStart"/>
      <w:r>
        <w:rPr>
          <w:rFonts w:ascii="Times New Roman" w:hAnsi="Times New Roman" w:cs="Times New Roman"/>
          <w:sz w:val="24"/>
          <w:szCs w:val="24"/>
        </w:rPr>
        <w:t>ios</w:t>
      </w:r>
      <w:proofErr w:type="spellEnd"/>
      <w:r>
        <w:rPr>
          <w:rFonts w:ascii="Times New Roman" w:hAnsi="Times New Roman" w:cs="Times New Roman"/>
          <w:sz w:val="24"/>
          <w:szCs w:val="24"/>
        </w:rPr>
        <w:t xml:space="preserve"> in general.</w:t>
      </w:r>
    </w:p>
    <w:p w:rsidR="002E54E4" w:rsidRDefault="00842B07">
      <w:pPr>
        <w:rPr>
          <w:rFonts w:ascii="Times New Roman" w:hAnsi="Times New Roman" w:cs="Times New Roman"/>
          <w:sz w:val="24"/>
          <w:szCs w:val="24"/>
        </w:rPr>
      </w:pPr>
      <w:r>
        <w:rPr>
          <w:rFonts w:ascii="Times New Roman" w:hAnsi="Times New Roman" w:cs="Times New Roman"/>
          <w:b/>
          <w:i/>
          <w:sz w:val="24"/>
          <w:szCs w:val="24"/>
        </w:rPr>
        <w:t>With c</w:t>
      </w:r>
      <w:r w:rsidR="002E54E4" w:rsidRPr="002E54E4">
        <w:rPr>
          <w:rFonts w:ascii="Times New Roman" w:hAnsi="Times New Roman" w:cs="Times New Roman"/>
          <w:b/>
          <w:i/>
          <w:sz w:val="24"/>
          <w:szCs w:val="24"/>
        </w:rPr>
        <w:t>onsideration of metal pocket size calculation, why does size matter?</w:t>
      </w:r>
      <w:r w:rsidR="002E54E4">
        <w:rPr>
          <w:rFonts w:ascii="Times New Roman" w:hAnsi="Times New Roman" w:cs="Times New Roman"/>
          <w:b/>
          <w:i/>
          <w:sz w:val="24"/>
          <w:szCs w:val="24"/>
        </w:rPr>
        <w:br/>
      </w:r>
      <w:r w:rsidR="002E54E4">
        <w:rPr>
          <w:rFonts w:ascii="Times New Roman" w:hAnsi="Times New Roman" w:cs="Times New Roman"/>
          <w:sz w:val="24"/>
          <w:szCs w:val="24"/>
        </w:rPr>
        <w:t xml:space="preserve">Reason: As the catalytic residues that play a major role in the metal chelation site do not differ between </w:t>
      </w:r>
      <w:proofErr w:type="spellStart"/>
      <w:r w:rsidR="002E54E4">
        <w:rPr>
          <w:rFonts w:ascii="Times New Roman" w:hAnsi="Times New Roman" w:cs="Times New Roman"/>
          <w:sz w:val="24"/>
          <w:szCs w:val="24"/>
        </w:rPr>
        <w:t>CueR</w:t>
      </w:r>
      <w:proofErr w:type="spellEnd"/>
      <w:r w:rsidR="002E54E4">
        <w:rPr>
          <w:rFonts w:ascii="Times New Roman" w:hAnsi="Times New Roman" w:cs="Times New Roman"/>
          <w:sz w:val="24"/>
          <w:szCs w:val="24"/>
        </w:rPr>
        <w:t xml:space="preserve"> and </w:t>
      </w:r>
      <w:proofErr w:type="spellStart"/>
      <w:r w:rsidR="002E54E4">
        <w:rPr>
          <w:rFonts w:ascii="Times New Roman" w:hAnsi="Times New Roman" w:cs="Times New Roman"/>
          <w:sz w:val="24"/>
          <w:szCs w:val="24"/>
        </w:rPr>
        <w:t>GolS</w:t>
      </w:r>
      <w:proofErr w:type="spellEnd"/>
      <w:r w:rsidR="002E54E4">
        <w:rPr>
          <w:rFonts w:ascii="Times New Roman" w:hAnsi="Times New Roman" w:cs="Times New Roman"/>
          <w:sz w:val="24"/>
          <w:szCs w:val="24"/>
        </w:rPr>
        <w:t xml:space="preserve">, </w:t>
      </w:r>
      <w:r w:rsidR="00322CF5">
        <w:rPr>
          <w:rFonts w:ascii="Times New Roman" w:hAnsi="Times New Roman" w:cs="Times New Roman"/>
          <w:sz w:val="24"/>
          <w:szCs w:val="24"/>
        </w:rPr>
        <w:t xml:space="preserve">we suspect </w:t>
      </w:r>
      <w:r w:rsidR="002E54E4">
        <w:rPr>
          <w:rFonts w:ascii="Times New Roman" w:hAnsi="Times New Roman" w:cs="Times New Roman"/>
          <w:sz w:val="24"/>
          <w:szCs w:val="24"/>
        </w:rPr>
        <w:t xml:space="preserve">the difference that makes </w:t>
      </w:r>
      <w:proofErr w:type="spellStart"/>
      <w:r w:rsidR="002E54E4">
        <w:rPr>
          <w:rFonts w:ascii="Times New Roman" w:hAnsi="Times New Roman" w:cs="Times New Roman"/>
          <w:sz w:val="24"/>
          <w:szCs w:val="24"/>
        </w:rPr>
        <w:t>CueR</w:t>
      </w:r>
      <w:proofErr w:type="spellEnd"/>
      <w:r w:rsidR="002E54E4">
        <w:rPr>
          <w:rFonts w:ascii="Times New Roman" w:hAnsi="Times New Roman" w:cs="Times New Roman"/>
          <w:sz w:val="24"/>
          <w:szCs w:val="24"/>
        </w:rPr>
        <w:t xml:space="preserve"> and </w:t>
      </w:r>
      <w:proofErr w:type="spellStart"/>
      <w:r w:rsidR="002E54E4">
        <w:rPr>
          <w:rFonts w:ascii="Times New Roman" w:hAnsi="Times New Roman" w:cs="Times New Roman"/>
          <w:sz w:val="24"/>
          <w:szCs w:val="24"/>
        </w:rPr>
        <w:t>GolS</w:t>
      </w:r>
      <w:proofErr w:type="spellEnd"/>
      <w:r w:rsidR="002E54E4">
        <w:rPr>
          <w:rFonts w:ascii="Times New Roman" w:hAnsi="Times New Roman" w:cs="Times New Roman"/>
          <w:sz w:val="24"/>
          <w:szCs w:val="24"/>
        </w:rPr>
        <w:t xml:space="preserve"> </w:t>
      </w:r>
      <w:r w:rsidR="00322CF5">
        <w:rPr>
          <w:rFonts w:ascii="Times New Roman" w:hAnsi="Times New Roman" w:cs="Times New Roman"/>
          <w:sz w:val="24"/>
          <w:szCs w:val="24"/>
        </w:rPr>
        <w:t>specific to different metal ions are pocket size and shape.</w:t>
      </w:r>
      <w:r w:rsidR="00322CF5">
        <w:rPr>
          <w:rFonts w:ascii="Times New Roman" w:hAnsi="Times New Roman" w:cs="Times New Roman"/>
          <w:sz w:val="24"/>
          <w:szCs w:val="24"/>
        </w:rPr>
        <w:br/>
        <w:t xml:space="preserve">A potential continuous outcome of the project after accomplishment of the </w:t>
      </w:r>
      <w:proofErr w:type="spellStart"/>
      <w:r w:rsidR="00322CF5">
        <w:rPr>
          <w:rFonts w:ascii="Times New Roman" w:hAnsi="Times New Roman" w:cs="Times New Roman"/>
          <w:sz w:val="24"/>
          <w:szCs w:val="24"/>
        </w:rPr>
        <w:t>proteỉn</w:t>
      </w:r>
      <w:proofErr w:type="spellEnd"/>
      <w:r w:rsidR="00322CF5">
        <w:rPr>
          <w:rFonts w:ascii="Times New Roman" w:hAnsi="Times New Roman" w:cs="Times New Roman"/>
          <w:sz w:val="24"/>
          <w:szCs w:val="24"/>
        </w:rPr>
        <w:t xml:space="preserve"> 3D model is to c</w:t>
      </w:r>
      <w:r w:rsidR="00E125B7">
        <w:rPr>
          <w:rFonts w:ascii="Times New Roman" w:hAnsi="Times New Roman" w:cs="Times New Roman"/>
          <w:sz w:val="24"/>
          <w:szCs w:val="24"/>
        </w:rPr>
        <w:t xml:space="preserve">alculate pocket size of the protein loop to confirm our suspect that size really does matter. That could be a very important discovery if we are planning to modify any </w:t>
      </w:r>
      <w:proofErr w:type="spellStart"/>
      <w:r w:rsidR="00E125B7">
        <w:rPr>
          <w:rFonts w:ascii="Times New Roman" w:hAnsi="Times New Roman" w:cs="Times New Roman"/>
          <w:sz w:val="24"/>
          <w:szCs w:val="24"/>
        </w:rPr>
        <w:t>MerR</w:t>
      </w:r>
      <w:proofErr w:type="spellEnd"/>
      <w:r w:rsidR="00E125B7">
        <w:rPr>
          <w:rFonts w:ascii="Times New Roman" w:hAnsi="Times New Roman" w:cs="Times New Roman"/>
          <w:sz w:val="24"/>
          <w:szCs w:val="24"/>
        </w:rPr>
        <w:t xml:space="preserve"> proteins to detect </w:t>
      </w:r>
      <w:r w:rsidR="00456EB7">
        <w:rPr>
          <w:rFonts w:ascii="Times New Roman" w:hAnsi="Times New Roman" w:cs="Times New Roman"/>
          <w:sz w:val="24"/>
          <w:szCs w:val="24"/>
        </w:rPr>
        <w:t xml:space="preserve">other metal ions. </w:t>
      </w:r>
    </w:p>
    <w:p w:rsidR="00F35A1F" w:rsidRPr="00454AD5" w:rsidRDefault="005A7F91">
      <w:pPr>
        <w:rPr>
          <w:rFonts w:ascii="Times New Roman" w:hAnsi="Times New Roman" w:cs="Times New Roman"/>
          <w:sz w:val="24"/>
          <w:szCs w:val="24"/>
        </w:rPr>
      </w:pPr>
      <w:r>
        <w:rPr>
          <w:rFonts w:ascii="Times New Roman" w:hAnsi="Times New Roman" w:cs="Times New Roman"/>
          <w:b/>
          <w:i/>
          <w:sz w:val="24"/>
          <w:szCs w:val="24"/>
        </w:rPr>
        <w:t>A special suspect feature o</w:t>
      </w:r>
      <w:r w:rsidR="00515AD4">
        <w:rPr>
          <w:rFonts w:ascii="Times New Roman" w:hAnsi="Times New Roman" w:cs="Times New Roman"/>
          <w:b/>
          <w:i/>
          <w:sz w:val="24"/>
          <w:szCs w:val="24"/>
        </w:rPr>
        <w:t xml:space="preserve">f </w:t>
      </w:r>
      <w:proofErr w:type="spellStart"/>
      <w:r w:rsidR="00515AD4">
        <w:rPr>
          <w:rFonts w:ascii="Times New Roman" w:hAnsi="Times New Roman" w:cs="Times New Roman"/>
          <w:b/>
          <w:i/>
          <w:sz w:val="24"/>
          <w:szCs w:val="24"/>
        </w:rPr>
        <w:t>GolS</w:t>
      </w:r>
      <w:proofErr w:type="spellEnd"/>
      <w:r w:rsidR="00515AD4">
        <w:rPr>
          <w:rFonts w:ascii="Times New Roman" w:hAnsi="Times New Roman" w:cs="Times New Roman"/>
          <w:b/>
          <w:i/>
          <w:sz w:val="24"/>
          <w:szCs w:val="24"/>
        </w:rPr>
        <w:t xml:space="preserve"> that could have made a big difference in it </w:t>
      </w:r>
      <w:r>
        <w:rPr>
          <w:rFonts w:ascii="Times New Roman" w:hAnsi="Times New Roman" w:cs="Times New Roman"/>
          <w:b/>
          <w:i/>
          <w:sz w:val="24"/>
          <w:szCs w:val="24"/>
        </w:rPr>
        <w:t xml:space="preserve">from </w:t>
      </w:r>
      <w:proofErr w:type="spellStart"/>
      <w:r>
        <w:rPr>
          <w:rFonts w:ascii="Times New Roman" w:hAnsi="Times New Roman" w:cs="Times New Roman"/>
          <w:b/>
          <w:i/>
          <w:sz w:val="24"/>
          <w:szCs w:val="24"/>
        </w:rPr>
        <w:t>CueR</w:t>
      </w:r>
      <w:proofErr w:type="spellEnd"/>
      <w:r>
        <w:rPr>
          <w:rFonts w:ascii="Times New Roman" w:hAnsi="Times New Roman" w:cs="Times New Roman"/>
          <w:b/>
          <w:i/>
          <w:sz w:val="24"/>
          <w:szCs w:val="24"/>
        </w:rPr>
        <w:t>?</w:t>
      </w:r>
      <w:r>
        <w:rPr>
          <w:rFonts w:ascii="Times New Roman" w:hAnsi="Times New Roman" w:cs="Times New Roman"/>
          <w:b/>
          <w:i/>
          <w:sz w:val="24"/>
          <w:szCs w:val="24"/>
        </w:rPr>
        <w:br/>
      </w:r>
      <w:r>
        <w:rPr>
          <w:rFonts w:ascii="Times New Roman" w:hAnsi="Times New Roman" w:cs="Times New Roman"/>
          <w:sz w:val="24"/>
          <w:szCs w:val="24"/>
        </w:rPr>
        <w:t xml:space="preserve">We discussed that potential </w:t>
      </w:r>
      <w:proofErr w:type="spellStart"/>
      <w:r>
        <w:rPr>
          <w:rFonts w:ascii="Times New Roman" w:hAnsi="Times New Roman" w:cs="Times New Roman"/>
          <w:sz w:val="24"/>
          <w:szCs w:val="24"/>
        </w:rPr>
        <w:t>Cys</w:t>
      </w:r>
      <w:proofErr w:type="spellEnd"/>
      <w:r>
        <w:rPr>
          <w:rFonts w:ascii="Times New Roman" w:hAnsi="Times New Roman" w:cs="Times New Roman"/>
          <w:sz w:val="24"/>
          <w:szCs w:val="24"/>
        </w:rPr>
        <w:t xml:space="preserve"> residues create a nice hotspot for metal ion docking site. If we </w:t>
      </w:r>
      <w:r>
        <w:rPr>
          <w:rFonts w:ascii="Times New Roman" w:hAnsi="Times New Roman" w:cs="Times New Roman"/>
          <w:sz w:val="24"/>
          <w:szCs w:val="24"/>
        </w:rPr>
        <w:lastRenderedPageBreak/>
        <w:t xml:space="preserve">paid close attention to the </w:t>
      </w:r>
      <w:proofErr w:type="spellStart"/>
      <w:r>
        <w:rPr>
          <w:rFonts w:ascii="Times New Roman" w:hAnsi="Times New Roman" w:cs="Times New Roman"/>
          <w:sz w:val="24"/>
          <w:szCs w:val="24"/>
        </w:rPr>
        <w:t>GolS</w:t>
      </w:r>
      <w:proofErr w:type="spellEnd"/>
      <w:r>
        <w:rPr>
          <w:rFonts w:ascii="Times New Roman" w:hAnsi="Times New Roman" w:cs="Times New Roman"/>
          <w:sz w:val="24"/>
          <w:szCs w:val="24"/>
        </w:rPr>
        <w:t xml:space="preserve"> sequence, we observed that upstream of C112, there is another </w:t>
      </w:r>
      <w:r w:rsidRPr="003B4A44">
        <w:rPr>
          <w:rFonts w:ascii="Times New Roman" w:hAnsi="Times New Roman" w:cs="Times New Roman"/>
          <w:b/>
          <w:sz w:val="24"/>
          <w:szCs w:val="24"/>
        </w:rPr>
        <w:t>C111</w:t>
      </w:r>
      <w:r>
        <w:rPr>
          <w:rFonts w:ascii="Times New Roman" w:hAnsi="Times New Roman" w:cs="Times New Roman"/>
          <w:sz w:val="24"/>
          <w:szCs w:val="24"/>
        </w:rPr>
        <w:t xml:space="preserve"> exist which raise up the question as these 2 </w:t>
      </w:r>
      <w:proofErr w:type="spellStart"/>
      <w:r>
        <w:rPr>
          <w:rFonts w:ascii="Times New Roman" w:hAnsi="Times New Roman" w:cs="Times New Roman"/>
          <w:sz w:val="24"/>
          <w:szCs w:val="24"/>
        </w:rPr>
        <w:t>Cys</w:t>
      </w:r>
      <w:proofErr w:type="spellEnd"/>
      <w:r>
        <w:rPr>
          <w:rFonts w:ascii="Times New Roman" w:hAnsi="Times New Roman" w:cs="Times New Roman"/>
          <w:sz w:val="24"/>
          <w:szCs w:val="24"/>
        </w:rPr>
        <w:t xml:space="preserve"> are so close. Our suspect is that this C111 residue may play a huge role in metal ion binding since there are only 2 </w:t>
      </w:r>
      <w:proofErr w:type="spellStart"/>
      <w:r>
        <w:rPr>
          <w:rFonts w:ascii="Times New Roman" w:hAnsi="Times New Roman" w:cs="Times New Roman"/>
          <w:sz w:val="24"/>
          <w:szCs w:val="24"/>
        </w:rPr>
        <w:t>Cys</w:t>
      </w:r>
      <w:proofErr w:type="spellEnd"/>
      <w:r>
        <w:rPr>
          <w:rFonts w:ascii="Times New Roman" w:hAnsi="Times New Roman" w:cs="Times New Roman"/>
          <w:sz w:val="24"/>
          <w:szCs w:val="24"/>
        </w:rPr>
        <w:t xml:space="preserve"> residues for </w:t>
      </w:r>
      <w:proofErr w:type="spellStart"/>
      <w:r>
        <w:rPr>
          <w:rFonts w:ascii="Times New Roman" w:hAnsi="Times New Roman" w:cs="Times New Roman"/>
          <w:sz w:val="24"/>
          <w:szCs w:val="24"/>
        </w:rPr>
        <w:t>CueR</w:t>
      </w:r>
      <w:proofErr w:type="spellEnd"/>
      <w:r>
        <w:rPr>
          <w:rFonts w:ascii="Times New Roman" w:hAnsi="Times New Roman" w:cs="Times New Roman"/>
          <w:sz w:val="24"/>
          <w:szCs w:val="24"/>
        </w:rPr>
        <w:t>.</w:t>
      </w:r>
      <w:r>
        <w:rPr>
          <w:rFonts w:ascii="Times New Roman" w:hAnsi="Times New Roman" w:cs="Times New Roman"/>
          <w:sz w:val="24"/>
          <w:szCs w:val="24"/>
        </w:rPr>
        <w:br/>
        <w:t>Potential function of C111 is to increase the electron density around our metal chelation site meaning making this pocket filled with lots of lots of electron donating group and enhance a tighter ionic interaction with metal ions. This means as soon as a metal ion docks on</w:t>
      </w:r>
      <w:r w:rsidR="008E2E34">
        <w:rPr>
          <w:rFonts w:ascii="Times New Roman" w:hAnsi="Times New Roman" w:cs="Times New Roman"/>
          <w:sz w:val="24"/>
          <w:szCs w:val="24"/>
        </w:rPr>
        <w:t xml:space="preserve">to the pocket, our protein </w:t>
      </w:r>
      <w:r w:rsidR="00F32D04">
        <w:rPr>
          <w:rFonts w:ascii="Times New Roman" w:hAnsi="Times New Roman" w:cs="Times New Roman"/>
          <w:sz w:val="24"/>
          <w:szCs w:val="24"/>
        </w:rPr>
        <w:t>is guaranteed to perfo</w:t>
      </w:r>
      <w:r w:rsidR="00CE6A2D">
        <w:rPr>
          <w:rFonts w:ascii="Times New Roman" w:hAnsi="Times New Roman" w:cs="Times New Roman"/>
          <w:sz w:val="24"/>
          <w:szCs w:val="24"/>
        </w:rPr>
        <w:t>rm a “tight” interaction with this metal ion.</w:t>
      </w:r>
      <w:r w:rsidR="00F35A1F">
        <w:rPr>
          <w:rFonts w:ascii="Times New Roman" w:hAnsi="Times New Roman" w:cs="Times New Roman"/>
          <w:sz w:val="24"/>
          <w:szCs w:val="24"/>
        </w:rPr>
        <w:br/>
        <w:t>Note: for the dry lab, take into consideration of the presence of this extra C111, there is a high chance that C111 can influence the interaction of docking.</w:t>
      </w:r>
      <w:r w:rsidR="00515AD4">
        <w:rPr>
          <w:rFonts w:ascii="Times New Roman" w:hAnsi="Times New Roman" w:cs="Times New Roman"/>
          <w:sz w:val="24"/>
          <w:szCs w:val="24"/>
        </w:rPr>
        <w:br/>
      </w:r>
      <w:proofErr w:type="spellStart"/>
      <w:r w:rsidR="008D7BF5">
        <w:rPr>
          <w:rFonts w:ascii="Times New Roman" w:hAnsi="Times New Roman" w:cs="Times New Roman"/>
          <w:sz w:val="24"/>
          <w:szCs w:val="24"/>
        </w:rPr>
        <w:t>GolS</w:t>
      </w:r>
      <w:proofErr w:type="spellEnd"/>
      <w:r w:rsidR="008D7BF5">
        <w:rPr>
          <w:rFonts w:ascii="Times New Roman" w:hAnsi="Times New Roman" w:cs="Times New Roman"/>
          <w:sz w:val="24"/>
          <w:szCs w:val="24"/>
        </w:rPr>
        <w:t xml:space="preserve"> sequence contains 154 residue while </w:t>
      </w:r>
      <w:proofErr w:type="spellStart"/>
      <w:r w:rsidR="008D7BF5">
        <w:rPr>
          <w:rFonts w:ascii="Times New Roman" w:hAnsi="Times New Roman" w:cs="Times New Roman"/>
          <w:sz w:val="24"/>
          <w:szCs w:val="24"/>
        </w:rPr>
        <w:t>CueR</w:t>
      </w:r>
      <w:proofErr w:type="spellEnd"/>
      <w:r w:rsidR="008D7BF5">
        <w:rPr>
          <w:rFonts w:ascii="Times New Roman" w:hAnsi="Times New Roman" w:cs="Times New Roman"/>
          <w:sz w:val="24"/>
          <w:szCs w:val="24"/>
        </w:rPr>
        <w:t xml:space="preserve"> contains 135 residues. The region downstream of C120 is considered a highly variant region for all </w:t>
      </w:r>
      <w:proofErr w:type="spellStart"/>
      <w:r w:rsidR="008D7BF5">
        <w:rPr>
          <w:rFonts w:ascii="Times New Roman" w:hAnsi="Times New Roman" w:cs="Times New Roman"/>
          <w:sz w:val="24"/>
          <w:szCs w:val="24"/>
        </w:rPr>
        <w:t>MerR</w:t>
      </w:r>
      <w:proofErr w:type="spellEnd"/>
      <w:r w:rsidR="008D7BF5">
        <w:rPr>
          <w:rFonts w:ascii="Times New Roman" w:hAnsi="Times New Roman" w:cs="Times New Roman"/>
          <w:sz w:val="24"/>
          <w:szCs w:val="24"/>
        </w:rPr>
        <w:t xml:space="preserve"> proteins. </w:t>
      </w:r>
      <w:r w:rsidR="000D56CE">
        <w:rPr>
          <w:rFonts w:ascii="Times New Roman" w:hAnsi="Times New Roman" w:cs="Times New Roman"/>
          <w:sz w:val="24"/>
          <w:szCs w:val="24"/>
        </w:rPr>
        <w:t>The most interesting thin</w:t>
      </w:r>
      <w:r w:rsidR="00E377B9">
        <w:rPr>
          <w:rFonts w:ascii="Times New Roman" w:hAnsi="Times New Roman" w:cs="Times New Roman"/>
          <w:sz w:val="24"/>
          <w:szCs w:val="24"/>
        </w:rPr>
        <w:t xml:space="preserve">g about this region is the length </w:t>
      </w:r>
      <w:proofErr w:type="spellStart"/>
      <w:r w:rsidR="00E377B9">
        <w:rPr>
          <w:rFonts w:ascii="Times New Roman" w:hAnsi="Times New Roman" w:cs="Times New Roman"/>
          <w:sz w:val="24"/>
          <w:szCs w:val="24"/>
        </w:rPr>
        <w:t>or</w:t>
      </w:r>
      <w:proofErr w:type="spellEnd"/>
      <w:r w:rsidR="00E377B9">
        <w:rPr>
          <w:rFonts w:ascii="Times New Roman" w:hAnsi="Times New Roman" w:cs="Times New Roman"/>
          <w:sz w:val="24"/>
          <w:szCs w:val="24"/>
        </w:rPr>
        <w:t xml:space="preserve"> the </w:t>
      </w:r>
      <w:r w:rsidR="00AE4443">
        <w:rPr>
          <w:rFonts w:ascii="Times New Roman" w:hAnsi="Times New Roman" w:cs="Times New Roman"/>
          <w:sz w:val="24"/>
          <w:szCs w:val="24"/>
        </w:rPr>
        <w:t>properties of residues determining</w:t>
      </w:r>
      <w:r w:rsidR="00E377B9">
        <w:rPr>
          <w:rFonts w:ascii="Times New Roman" w:hAnsi="Times New Roman" w:cs="Times New Roman"/>
          <w:sz w:val="24"/>
          <w:szCs w:val="24"/>
        </w:rPr>
        <w:t xml:space="preserve"> the shape, size, characteristic of the metal pocket. Given that we have a long variant region after C120, we believe that these end residues have to fold within a restricted area as it is overcrowded </w:t>
      </w:r>
      <w:proofErr w:type="gramStart"/>
      <w:r w:rsidR="00E377B9">
        <w:rPr>
          <w:rFonts w:ascii="Times New Roman" w:hAnsi="Times New Roman" w:cs="Times New Roman"/>
          <w:sz w:val="24"/>
          <w:szCs w:val="24"/>
        </w:rPr>
        <w:t>and  really</w:t>
      </w:r>
      <w:proofErr w:type="gramEnd"/>
      <w:r w:rsidR="00E377B9">
        <w:rPr>
          <w:rFonts w:ascii="Times New Roman" w:hAnsi="Times New Roman" w:cs="Times New Roman"/>
          <w:sz w:val="24"/>
          <w:szCs w:val="24"/>
        </w:rPr>
        <w:t xml:space="preserve"> cl</w:t>
      </w:r>
      <w:r w:rsidR="003B4A44">
        <w:rPr>
          <w:rFonts w:ascii="Times New Roman" w:hAnsi="Times New Roman" w:cs="Times New Roman"/>
          <w:sz w:val="24"/>
          <w:szCs w:val="24"/>
        </w:rPr>
        <w:t>ose to DNA binding domain. Its</w:t>
      </w:r>
      <w:r w:rsidR="00E377B9">
        <w:rPr>
          <w:rFonts w:ascii="Times New Roman" w:hAnsi="Times New Roman" w:cs="Times New Roman"/>
          <w:sz w:val="24"/>
          <w:szCs w:val="24"/>
        </w:rPr>
        <w:t xml:space="preserve"> folding </w:t>
      </w:r>
      <w:r w:rsidR="005D2411">
        <w:rPr>
          <w:rFonts w:ascii="Times New Roman" w:hAnsi="Times New Roman" w:cs="Times New Roman"/>
          <w:sz w:val="24"/>
          <w:szCs w:val="24"/>
        </w:rPr>
        <w:t>may result different changes in the shape of t</w:t>
      </w:r>
      <w:r w:rsidR="001B3402">
        <w:rPr>
          <w:rFonts w:ascii="Times New Roman" w:hAnsi="Times New Roman" w:cs="Times New Roman"/>
          <w:sz w:val="24"/>
          <w:szCs w:val="24"/>
        </w:rPr>
        <w:t xml:space="preserve">he metal pocket. </w:t>
      </w:r>
      <w:r w:rsidR="00CB4C2B">
        <w:rPr>
          <w:rFonts w:ascii="Times New Roman" w:hAnsi="Times New Roman" w:cs="Times New Roman"/>
          <w:sz w:val="24"/>
          <w:szCs w:val="24"/>
        </w:rPr>
        <w:br/>
        <w:t xml:space="preserve">Note: be aware of the potential interaction between </w:t>
      </w:r>
      <w:r w:rsidR="00454AD5">
        <w:rPr>
          <w:rFonts w:ascii="Times New Roman" w:hAnsi="Times New Roman" w:cs="Times New Roman"/>
          <w:sz w:val="24"/>
          <w:szCs w:val="24"/>
        </w:rPr>
        <w:t xml:space="preserve">of the </w:t>
      </w:r>
      <w:bookmarkStart w:id="0" w:name="_GoBack"/>
      <w:bookmarkEnd w:id="0"/>
      <w:r w:rsidR="00454AD5">
        <w:rPr>
          <w:rFonts w:ascii="Times New Roman" w:hAnsi="Times New Roman" w:cs="Times New Roman"/>
          <w:sz w:val="24"/>
          <w:szCs w:val="24"/>
        </w:rPr>
        <w:t>C-term region to the DNA binding domain</w:t>
      </w:r>
      <w:r w:rsidR="00AE4443">
        <w:rPr>
          <w:rFonts w:ascii="Times New Roman" w:hAnsi="Times New Roman" w:cs="Times New Roman"/>
          <w:sz w:val="24"/>
          <w:szCs w:val="24"/>
        </w:rPr>
        <w:t xml:space="preserve">, like </w:t>
      </w:r>
      <w:r w:rsidR="00454AD5">
        <w:rPr>
          <w:rFonts w:ascii="Times New Roman" w:hAnsi="Times New Roman" w:cs="Times New Roman"/>
          <w:sz w:val="24"/>
          <w:szCs w:val="24"/>
        </w:rPr>
        <w:t>random electrostatic, hydrophobic and H-bond interaction may occur.</w:t>
      </w:r>
    </w:p>
    <w:p w:rsidR="00F35A1F" w:rsidRDefault="00F35A1F">
      <w:pPr>
        <w:rPr>
          <w:rFonts w:ascii="Times New Roman" w:hAnsi="Times New Roman" w:cs="Times New Roman"/>
          <w:b/>
          <w:sz w:val="28"/>
          <w:szCs w:val="24"/>
        </w:rPr>
      </w:pPr>
    </w:p>
    <w:p w:rsidR="00F35A1F" w:rsidRDefault="00F35A1F">
      <w:pPr>
        <w:rPr>
          <w:rFonts w:ascii="Times New Roman" w:hAnsi="Times New Roman" w:cs="Times New Roman"/>
          <w:b/>
          <w:sz w:val="28"/>
          <w:szCs w:val="24"/>
        </w:rPr>
      </w:pPr>
    </w:p>
    <w:p w:rsidR="00F35A1F" w:rsidRDefault="00F35A1F">
      <w:pPr>
        <w:rPr>
          <w:rFonts w:ascii="Times New Roman" w:hAnsi="Times New Roman" w:cs="Times New Roman"/>
          <w:b/>
          <w:sz w:val="28"/>
          <w:szCs w:val="24"/>
        </w:rPr>
      </w:pPr>
    </w:p>
    <w:p w:rsidR="00F35A1F" w:rsidRDefault="00F35A1F">
      <w:pPr>
        <w:rPr>
          <w:rFonts w:ascii="Times New Roman" w:hAnsi="Times New Roman" w:cs="Times New Roman"/>
          <w:b/>
          <w:sz w:val="28"/>
          <w:szCs w:val="24"/>
        </w:rPr>
      </w:pPr>
    </w:p>
    <w:p w:rsidR="00F35A1F" w:rsidRDefault="00F35A1F">
      <w:pPr>
        <w:rPr>
          <w:rFonts w:ascii="Times New Roman" w:hAnsi="Times New Roman" w:cs="Times New Roman"/>
          <w:b/>
          <w:sz w:val="28"/>
          <w:szCs w:val="24"/>
        </w:rPr>
      </w:pPr>
    </w:p>
    <w:p w:rsidR="00454AD5" w:rsidRDefault="00A65E8E">
      <w:pPr>
        <w:rPr>
          <w:rFonts w:ascii="Times New Roman" w:hAnsi="Times New Roman" w:cs="Times New Roman"/>
          <w:b/>
          <w:sz w:val="28"/>
          <w:szCs w:val="24"/>
        </w:rPr>
      </w:pPr>
      <w:r>
        <w:rPr>
          <w:rFonts w:ascii="Times New Roman" w:hAnsi="Times New Roman" w:cs="Times New Roman"/>
          <w:b/>
          <w:sz w:val="28"/>
          <w:szCs w:val="24"/>
        </w:rPr>
        <w:br/>
      </w:r>
    </w:p>
    <w:p w:rsidR="00454AD5" w:rsidRDefault="00454AD5">
      <w:pPr>
        <w:rPr>
          <w:rFonts w:ascii="Times New Roman" w:hAnsi="Times New Roman" w:cs="Times New Roman"/>
          <w:b/>
          <w:sz w:val="28"/>
          <w:szCs w:val="24"/>
        </w:rPr>
      </w:pPr>
    </w:p>
    <w:p w:rsidR="00454AD5" w:rsidRDefault="00454AD5">
      <w:pPr>
        <w:rPr>
          <w:rFonts w:ascii="Times New Roman" w:hAnsi="Times New Roman" w:cs="Times New Roman"/>
          <w:b/>
          <w:sz w:val="28"/>
          <w:szCs w:val="24"/>
        </w:rPr>
      </w:pPr>
    </w:p>
    <w:p w:rsidR="00454AD5" w:rsidRDefault="00454AD5">
      <w:pPr>
        <w:rPr>
          <w:rFonts w:ascii="Times New Roman" w:hAnsi="Times New Roman" w:cs="Times New Roman"/>
          <w:b/>
          <w:sz w:val="28"/>
          <w:szCs w:val="24"/>
        </w:rPr>
      </w:pPr>
    </w:p>
    <w:p w:rsidR="00454AD5" w:rsidRDefault="00454AD5">
      <w:pPr>
        <w:rPr>
          <w:rFonts w:ascii="Times New Roman" w:hAnsi="Times New Roman" w:cs="Times New Roman"/>
          <w:b/>
          <w:sz w:val="28"/>
          <w:szCs w:val="24"/>
        </w:rPr>
      </w:pPr>
    </w:p>
    <w:p w:rsidR="00454AD5" w:rsidRDefault="00454AD5">
      <w:pPr>
        <w:rPr>
          <w:rFonts w:ascii="Times New Roman" w:hAnsi="Times New Roman" w:cs="Times New Roman"/>
          <w:b/>
          <w:sz w:val="28"/>
          <w:szCs w:val="24"/>
        </w:rPr>
      </w:pPr>
    </w:p>
    <w:p w:rsidR="00454AD5" w:rsidRDefault="00454AD5">
      <w:pPr>
        <w:rPr>
          <w:rFonts w:ascii="Times New Roman" w:hAnsi="Times New Roman" w:cs="Times New Roman"/>
          <w:b/>
          <w:sz w:val="28"/>
          <w:szCs w:val="24"/>
        </w:rPr>
      </w:pPr>
    </w:p>
    <w:p w:rsidR="00454AD5" w:rsidRDefault="00454AD5">
      <w:pPr>
        <w:rPr>
          <w:rFonts w:ascii="Times New Roman" w:hAnsi="Times New Roman" w:cs="Times New Roman"/>
          <w:b/>
          <w:sz w:val="28"/>
          <w:szCs w:val="24"/>
        </w:rPr>
      </w:pPr>
    </w:p>
    <w:p w:rsidR="005C071D" w:rsidRPr="00A65E8E" w:rsidRDefault="00F35A1F">
      <w:pPr>
        <w:rPr>
          <w:rFonts w:ascii="Times New Roman" w:hAnsi="Times New Roman" w:cs="Times New Roman"/>
          <w:sz w:val="28"/>
          <w:szCs w:val="24"/>
        </w:rPr>
      </w:pPr>
      <w:r>
        <w:rPr>
          <w:rFonts w:ascii="Times New Roman" w:hAnsi="Times New Roman" w:cs="Times New Roman"/>
          <w:b/>
          <w:sz w:val="28"/>
          <w:szCs w:val="24"/>
        </w:rPr>
        <w:lastRenderedPageBreak/>
        <w:t>Side</w:t>
      </w:r>
      <w:r w:rsidR="00456EB7" w:rsidRPr="005A7F91">
        <w:rPr>
          <w:rFonts w:ascii="Times New Roman" w:hAnsi="Times New Roman" w:cs="Times New Roman"/>
          <w:b/>
          <w:sz w:val="28"/>
          <w:szCs w:val="24"/>
        </w:rPr>
        <w:t xml:space="preserve"> project: </w:t>
      </w:r>
      <w:r w:rsidR="00A65E8E">
        <w:rPr>
          <w:rFonts w:ascii="Times New Roman" w:hAnsi="Times New Roman" w:cs="Times New Roman"/>
          <w:sz w:val="28"/>
          <w:szCs w:val="24"/>
        </w:rPr>
        <w:br/>
      </w:r>
      <w:r w:rsidR="00455DFA" w:rsidRPr="00455DFA">
        <w:rPr>
          <w:rFonts w:ascii="Times New Roman" w:hAnsi="Times New Roman" w:cs="Times New Roman"/>
          <w:sz w:val="24"/>
          <w:szCs w:val="24"/>
          <w:u w:val="single"/>
        </w:rPr>
        <w:t>Metal chelation site modification</w:t>
      </w:r>
      <w:proofErr w:type="gramStart"/>
      <w:r w:rsidR="00455DFA" w:rsidRPr="00455DFA">
        <w:rPr>
          <w:rFonts w:ascii="Times New Roman" w:hAnsi="Times New Roman" w:cs="Times New Roman"/>
          <w:sz w:val="24"/>
          <w:szCs w:val="24"/>
          <w:u w:val="single"/>
        </w:rPr>
        <w:t>:</w:t>
      </w:r>
      <w:proofErr w:type="gramEnd"/>
      <w:r w:rsidR="00455DFA">
        <w:rPr>
          <w:rFonts w:ascii="Times New Roman" w:hAnsi="Times New Roman" w:cs="Times New Roman"/>
          <w:sz w:val="24"/>
          <w:szCs w:val="24"/>
        </w:rPr>
        <w:br/>
      </w:r>
      <w:r w:rsidR="00456EB7">
        <w:rPr>
          <w:rFonts w:ascii="Times New Roman" w:hAnsi="Times New Roman" w:cs="Times New Roman"/>
          <w:sz w:val="24"/>
          <w:szCs w:val="24"/>
        </w:rPr>
        <w:t xml:space="preserve">There is a huge investment interest in rare earth metal detection or mining, these are of high government interests. We are also looking into rare earth metal bio-sensing using </w:t>
      </w:r>
      <w:proofErr w:type="spellStart"/>
      <w:r w:rsidR="00456EB7">
        <w:rPr>
          <w:rFonts w:ascii="Times New Roman" w:hAnsi="Times New Roman" w:cs="Times New Roman"/>
          <w:sz w:val="24"/>
          <w:szCs w:val="24"/>
        </w:rPr>
        <w:t>metalloproteins</w:t>
      </w:r>
      <w:proofErr w:type="spellEnd"/>
      <w:r w:rsidR="00456EB7">
        <w:rPr>
          <w:rFonts w:ascii="Times New Roman" w:hAnsi="Times New Roman" w:cs="Times New Roman"/>
          <w:sz w:val="24"/>
          <w:szCs w:val="24"/>
        </w:rPr>
        <w:t xml:space="preserve"> li</w:t>
      </w:r>
      <w:r w:rsidR="00467639">
        <w:rPr>
          <w:rFonts w:ascii="Times New Roman" w:hAnsi="Times New Roman" w:cs="Times New Roman"/>
          <w:sz w:val="24"/>
          <w:szCs w:val="24"/>
        </w:rPr>
        <w:t xml:space="preserve">ke </w:t>
      </w:r>
      <w:proofErr w:type="spellStart"/>
      <w:r w:rsidR="00467639">
        <w:rPr>
          <w:rFonts w:ascii="Times New Roman" w:hAnsi="Times New Roman" w:cs="Times New Roman"/>
          <w:sz w:val="24"/>
          <w:szCs w:val="24"/>
        </w:rPr>
        <w:t>MerR</w:t>
      </w:r>
      <w:proofErr w:type="spellEnd"/>
      <w:r w:rsidR="00467639">
        <w:rPr>
          <w:rFonts w:ascii="Times New Roman" w:hAnsi="Times New Roman" w:cs="Times New Roman"/>
          <w:sz w:val="24"/>
          <w:szCs w:val="24"/>
        </w:rPr>
        <w:t xml:space="preserve"> families to detect. There are a couple of issues with regards to rare earth metal bio-sensing that we have to address</w:t>
      </w:r>
      <w:proofErr w:type="gramStart"/>
      <w:r w:rsidR="00467639">
        <w:rPr>
          <w:rFonts w:ascii="Times New Roman" w:hAnsi="Times New Roman" w:cs="Times New Roman"/>
          <w:sz w:val="24"/>
          <w:szCs w:val="24"/>
        </w:rPr>
        <w:t>:</w:t>
      </w:r>
      <w:proofErr w:type="gramEnd"/>
      <w:r w:rsidR="00467639">
        <w:rPr>
          <w:rFonts w:ascii="Times New Roman" w:hAnsi="Times New Roman" w:cs="Times New Roman"/>
          <w:sz w:val="24"/>
          <w:szCs w:val="24"/>
        </w:rPr>
        <w:br/>
        <w:t xml:space="preserve">1. </w:t>
      </w:r>
      <w:proofErr w:type="spellStart"/>
      <w:r w:rsidR="00467639">
        <w:rPr>
          <w:rFonts w:ascii="Times New Roman" w:hAnsi="Times New Roman" w:cs="Times New Roman"/>
          <w:sz w:val="24"/>
          <w:szCs w:val="24"/>
        </w:rPr>
        <w:t>Metalloproteins</w:t>
      </w:r>
      <w:proofErr w:type="spellEnd"/>
      <w:r w:rsidR="00467639">
        <w:rPr>
          <w:rFonts w:ascii="Times New Roman" w:hAnsi="Times New Roman" w:cs="Times New Roman"/>
          <w:sz w:val="24"/>
          <w:szCs w:val="24"/>
        </w:rPr>
        <w:t xml:space="preserve"> have a low level of detection for metal(0) in general, unless there is a mixture of ionic and solid metal(0) in solution</w:t>
      </w:r>
      <w:r w:rsidR="00C15159">
        <w:rPr>
          <w:rFonts w:ascii="Times New Roman" w:hAnsi="Times New Roman" w:cs="Times New Roman"/>
          <w:sz w:val="24"/>
          <w:szCs w:val="24"/>
        </w:rPr>
        <w:t>. Rare Earth metal</w:t>
      </w:r>
      <w:r w:rsidR="00467639">
        <w:rPr>
          <w:rFonts w:ascii="Times New Roman" w:hAnsi="Times New Roman" w:cs="Times New Roman"/>
          <w:sz w:val="24"/>
          <w:szCs w:val="24"/>
        </w:rPr>
        <w:t xml:space="preserve"> are </w:t>
      </w:r>
      <w:r w:rsidR="00C15159">
        <w:rPr>
          <w:rFonts w:ascii="Times New Roman" w:hAnsi="Times New Roman" w:cs="Times New Roman"/>
          <w:sz w:val="24"/>
          <w:szCs w:val="24"/>
        </w:rPr>
        <w:t xml:space="preserve">extremely rare and mostly in ore deposits which means they are covalently form with multiple elements, even rarer to </w:t>
      </w:r>
      <w:r w:rsidR="001D5A8E">
        <w:rPr>
          <w:rFonts w:ascii="Times New Roman" w:hAnsi="Times New Roman" w:cs="Times New Roman"/>
          <w:sz w:val="24"/>
          <w:szCs w:val="24"/>
        </w:rPr>
        <w:t>find them in single ionic fo</w:t>
      </w:r>
      <w:r w:rsidR="00567EBC">
        <w:rPr>
          <w:rFonts w:ascii="Times New Roman" w:hAnsi="Times New Roman" w:cs="Times New Roman"/>
          <w:sz w:val="24"/>
          <w:szCs w:val="24"/>
        </w:rPr>
        <w:t>rm.</w:t>
      </w:r>
      <w:r w:rsidR="001D5A8E">
        <w:rPr>
          <w:rFonts w:ascii="Times New Roman" w:hAnsi="Times New Roman" w:cs="Times New Roman"/>
          <w:sz w:val="24"/>
          <w:szCs w:val="24"/>
        </w:rPr>
        <w:br/>
        <w:t xml:space="preserve">2. Rare Earth metal ions (if existed in a survey sample) contains a very large ionic radius </w:t>
      </w:r>
      <w:r w:rsidR="00567EBC">
        <w:rPr>
          <w:rFonts w:ascii="Times New Roman" w:hAnsi="Times New Roman" w:cs="Times New Roman"/>
          <w:sz w:val="24"/>
          <w:szCs w:val="24"/>
        </w:rPr>
        <w:t>compared to Au</w:t>
      </w:r>
      <w:r w:rsidR="00567EBC">
        <w:rPr>
          <w:rFonts w:ascii="Times New Roman" w:hAnsi="Times New Roman" w:cs="Times New Roman"/>
          <w:sz w:val="24"/>
          <w:szCs w:val="24"/>
          <w:vertAlign w:val="superscript"/>
        </w:rPr>
        <w:t>3+</w:t>
      </w:r>
      <w:r w:rsidR="00567EBC">
        <w:rPr>
          <w:rFonts w:ascii="Times New Roman" w:hAnsi="Times New Roman" w:cs="Times New Roman"/>
          <w:sz w:val="24"/>
          <w:szCs w:val="24"/>
        </w:rPr>
        <w:t xml:space="preserve"> (0.75 A radius) (mostly &gt;&gt; 0.8 A) =&gt; resulting in a huge difference in pocket size (something that requires drastic change</w:t>
      </w:r>
      <w:r w:rsidR="004B5F1C">
        <w:rPr>
          <w:rFonts w:ascii="Times New Roman" w:hAnsi="Times New Roman" w:cs="Times New Roman"/>
          <w:sz w:val="24"/>
          <w:szCs w:val="24"/>
        </w:rPr>
        <w:t xml:space="preserve"> in the pocket size structure) but also results in the decrease in specificity.</w:t>
      </w:r>
      <w:r w:rsidR="00567EBC">
        <w:rPr>
          <w:rFonts w:ascii="Times New Roman" w:hAnsi="Times New Roman" w:cs="Times New Roman"/>
          <w:sz w:val="24"/>
          <w:szCs w:val="24"/>
        </w:rPr>
        <w:br/>
        <w:t xml:space="preserve">3. There has not been a well-studied transcriptional activator </w:t>
      </w:r>
      <w:proofErr w:type="spellStart"/>
      <w:r w:rsidR="00567EBC">
        <w:rPr>
          <w:rFonts w:ascii="Times New Roman" w:hAnsi="Times New Roman" w:cs="Times New Roman"/>
          <w:sz w:val="24"/>
          <w:szCs w:val="24"/>
        </w:rPr>
        <w:t>metalloprotei</w:t>
      </w:r>
      <w:r w:rsidR="004E0CC8">
        <w:rPr>
          <w:rFonts w:ascii="Times New Roman" w:hAnsi="Times New Roman" w:cs="Times New Roman"/>
          <w:sz w:val="24"/>
          <w:szCs w:val="24"/>
        </w:rPr>
        <w:t>n</w:t>
      </w:r>
      <w:proofErr w:type="spellEnd"/>
      <w:r w:rsidR="004E0CC8">
        <w:rPr>
          <w:rFonts w:ascii="Times New Roman" w:hAnsi="Times New Roman" w:cs="Times New Roman"/>
          <w:sz w:val="24"/>
          <w:szCs w:val="24"/>
        </w:rPr>
        <w:t xml:space="preserve"> that utilize its mechanism on rare earth element: 3D model </w:t>
      </w:r>
      <w:proofErr w:type="spellStart"/>
      <w:r w:rsidR="004E0CC8">
        <w:rPr>
          <w:rFonts w:ascii="Times New Roman" w:hAnsi="Times New Roman" w:cs="Times New Roman"/>
          <w:sz w:val="24"/>
          <w:szCs w:val="24"/>
        </w:rPr>
        <w:t>pdb</w:t>
      </w:r>
      <w:proofErr w:type="spellEnd"/>
      <w:r w:rsidR="004E0CC8">
        <w:rPr>
          <w:rFonts w:ascii="Times New Roman" w:hAnsi="Times New Roman" w:cs="Times New Roman"/>
          <w:sz w:val="24"/>
          <w:szCs w:val="24"/>
        </w:rPr>
        <w:t xml:space="preserve"> database is not well establish, keeping in mind most 3D prediction m</w:t>
      </w:r>
      <w:r w:rsidR="004D6D39">
        <w:rPr>
          <w:rFonts w:ascii="Times New Roman" w:hAnsi="Times New Roman" w:cs="Times New Roman"/>
          <w:sz w:val="24"/>
          <w:szCs w:val="24"/>
        </w:rPr>
        <w:t xml:space="preserve">odel is not metal ions </w:t>
      </w:r>
      <w:r w:rsidR="000A31D3">
        <w:rPr>
          <w:rFonts w:ascii="Times New Roman" w:hAnsi="Times New Roman" w:cs="Times New Roman"/>
          <w:sz w:val="24"/>
          <w:szCs w:val="24"/>
        </w:rPr>
        <w:t xml:space="preserve">docking </w:t>
      </w:r>
      <w:r w:rsidR="004D6D39">
        <w:rPr>
          <w:rFonts w:ascii="Times New Roman" w:hAnsi="Times New Roman" w:cs="Times New Roman"/>
          <w:sz w:val="24"/>
          <w:szCs w:val="24"/>
        </w:rPr>
        <w:t xml:space="preserve">friendly, let alone rare earth metal (which means that we have to create de novo a rare earth metal ion interaction to the proteins). </w:t>
      </w:r>
    </w:p>
    <w:p w:rsidR="005C071D" w:rsidRDefault="00C15159" w:rsidP="004B5F1C">
      <w:pPr>
        <w:jc w:val="center"/>
        <w:rPr>
          <w:rFonts w:ascii="Times New Roman" w:hAnsi="Times New Roman" w:cs="Times New Roman"/>
          <w:sz w:val="24"/>
          <w:szCs w:val="24"/>
        </w:rPr>
      </w:pPr>
      <w:r w:rsidRPr="00C15159">
        <w:rPr>
          <w:rFonts w:ascii="Times New Roman" w:hAnsi="Times New Roman" w:cs="Times New Roman"/>
          <w:noProof/>
          <w:sz w:val="24"/>
          <w:szCs w:val="24"/>
          <w:lang w:eastAsia="en-CA"/>
        </w:rPr>
        <w:drawing>
          <wp:inline distT="0" distB="0" distL="0" distR="0">
            <wp:extent cx="5381625" cy="4552950"/>
            <wp:effectExtent l="0" t="0" r="9525" b="0"/>
            <wp:docPr id="4" name="Picture 4" descr="C:\Users\Tam\Dropbox\iGem Research\PyRosetta Server\Rare Earth metal R3+ 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m\Dropbox\iGem Research\PyRosetta Server\Rare Earth metal R3+ ion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1625" cy="4552950"/>
                    </a:xfrm>
                    <a:prstGeom prst="rect">
                      <a:avLst/>
                    </a:prstGeom>
                    <a:noFill/>
                    <a:ln>
                      <a:noFill/>
                    </a:ln>
                  </pic:spPr>
                </pic:pic>
              </a:graphicData>
            </a:graphic>
          </wp:inline>
        </w:drawing>
      </w:r>
    </w:p>
    <w:p w:rsidR="00456635" w:rsidRDefault="00455DFA">
      <w:pPr>
        <w:rPr>
          <w:rFonts w:ascii="Times New Roman" w:hAnsi="Times New Roman" w:cs="Times New Roman"/>
          <w:sz w:val="24"/>
          <w:szCs w:val="24"/>
        </w:rPr>
      </w:pPr>
      <w:r w:rsidRPr="00455DFA">
        <w:rPr>
          <w:rFonts w:ascii="Times New Roman" w:hAnsi="Times New Roman" w:cs="Times New Roman"/>
          <w:sz w:val="24"/>
          <w:szCs w:val="24"/>
          <w:u w:val="single"/>
        </w:rPr>
        <w:lastRenderedPageBreak/>
        <w:t>To</w:t>
      </w:r>
      <w:r w:rsidR="003650BA">
        <w:rPr>
          <w:rFonts w:ascii="Times New Roman" w:hAnsi="Times New Roman" w:cs="Times New Roman"/>
          <w:sz w:val="24"/>
          <w:szCs w:val="24"/>
          <w:u w:val="single"/>
        </w:rPr>
        <w:t>ehold Switches (Riboswitches)</w:t>
      </w:r>
      <w:proofErr w:type="gramStart"/>
      <w:r w:rsidR="003650BA">
        <w:rPr>
          <w:rFonts w:ascii="Times New Roman" w:hAnsi="Times New Roman" w:cs="Times New Roman"/>
          <w:sz w:val="24"/>
          <w:szCs w:val="24"/>
          <w:u w:val="single"/>
        </w:rPr>
        <w:t>:</w:t>
      </w:r>
      <w:proofErr w:type="gramEnd"/>
      <w:r w:rsidR="003650BA">
        <w:rPr>
          <w:rFonts w:ascii="Times New Roman" w:hAnsi="Times New Roman" w:cs="Times New Roman"/>
          <w:sz w:val="24"/>
          <w:szCs w:val="24"/>
          <w:u w:val="single"/>
        </w:rPr>
        <w:br/>
      </w:r>
      <w:r w:rsidR="00153384">
        <w:rPr>
          <w:rFonts w:ascii="Times New Roman" w:hAnsi="Times New Roman" w:cs="Times New Roman"/>
          <w:sz w:val="24"/>
          <w:szCs w:val="24"/>
        </w:rPr>
        <w:t>We also consider 3D modelling toehold switches (riboswitches) which are regulated using RNA secondary and tertiary metal-RNA complex structure.</w:t>
      </w:r>
      <w:r w:rsidR="00FD4439">
        <w:rPr>
          <w:rFonts w:ascii="Times New Roman" w:hAnsi="Times New Roman" w:cs="Times New Roman"/>
          <w:sz w:val="24"/>
          <w:szCs w:val="24"/>
        </w:rPr>
        <w:t xml:space="preserve"> </w:t>
      </w:r>
      <w:r w:rsidR="00F1685D">
        <w:rPr>
          <w:rFonts w:ascii="Times New Roman" w:hAnsi="Times New Roman" w:cs="Times New Roman"/>
          <w:sz w:val="24"/>
          <w:szCs w:val="24"/>
        </w:rPr>
        <w:t>We also encountered a couple of challenges with regards to monitor ribos</w:t>
      </w:r>
      <w:r w:rsidR="00ED1E3C">
        <w:rPr>
          <w:rFonts w:ascii="Times New Roman" w:hAnsi="Times New Roman" w:cs="Times New Roman"/>
          <w:sz w:val="24"/>
          <w:szCs w:val="24"/>
        </w:rPr>
        <w:t>witches in prediction program:</w:t>
      </w:r>
      <w:r w:rsidR="00ED1E3C">
        <w:rPr>
          <w:rFonts w:ascii="Times New Roman" w:hAnsi="Times New Roman" w:cs="Times New Roman"/>
          <w:sz w:val="24"/>
          <w:szCs w:val="24"/>
        </w:rPr>
        <w:br/>
        <w:t xml:space="preserve">1. RNA toehold switches contain 4 main bases (A, U, C, G) and modified bases (D, </w:t>
      </w:r>
      <w:r w:rsidR="00437C85">
        <w:rPr>
          <w:rFonts w:ascii="Times New Roman" w:hAnsi="Times New Roman" w:cs="Times New Roman"/>
          <w:sz w:val="24"/>
          <w:szCs w:val="24"/>
        </w:rPr>
        <w:t xml:space="preserve">Ψ, I and random methylated bases) which interactions may not constraint within the Watson-Crick </w:t>
      </w:r>
      <w:proofErr w:type="spellStart"/>
      <w:r w:rsidR="00437C85">
        <w:rPr>
          <w:rFonts w:ascii="Times New Roman" w:hAnsi="Times New Roman" w:cs="Times New Roman"/>
          <w:sz w:val="24"/>
          <w:szCs w:val="24"/>
        </w:rPr>
        <w:t>basepairing</w:t>
      </w:r>
      <w:proofErr w:type="spellEnd"/>
      <w:r w:rsidR="00437C85">
        <w:rPr>
          <w:rFonts w:ascii="Times New Roman" w:hAnsi="Times New Roman" w:cs="Times New Roman"/>
          <w:sz w:val="24"/>
          <w:szCs w:val="24"/>
        </w:rPr>
        <w:t xml:space="preserve"> but also take into consideration of </w:t>
      </w:r>
      <w:proofErr w:type="spellStart"/>
      <w:r w:rsidR="005F5AA9">
        <w:rPr>
          <w:rFonts w:ascii="Times New Roman" w:hAnsi="Times New Roman" w:cs="Times New Roman"/>
          <w:sz w:val="24"/>
          <w:szCs w:val="24"/>
        </w:rPr>
        <w:t>Hoogsteen</w:t>
      </w:r>
      <w:proofErr w:type="spellEnd"/>
      <w:r w:rsidR="005F5AA9">
        <w:rPr>
          <w:rFonts w:ascii="Times New Roman" w:hAnsi="Times New Roman" w:cs="Times New Roman"/>
          <w:sz w:val="24"/>
          <w:szCs w:val="24"/>
        </w:rPr>
        <w:t xml:space="preserve">-Loop </w:t>
      </w:r>
      <w:proofErr w:type="spellStart"/>
      <w:r w:rsidR="005F5AA9">
        <w:rPr>
          <w:rFonts w:ascii="Times New Roman" w:hAnsi="Times New Roman" w:cs="Times New Roman"/>
          <w:sz w:val="24"/>
          <w:szCs w:val="24"/>
        </w:rPr>
        <w:t>basepair</w:t>
      </w:r>
      <w:proofErr w:type="spellEnd"/>
      <w:r w:rsidR="005F5AA9">
        <w:rPr>
          <w:rFonts w:ascii="Times New Roman" w:hAnsi="Times New Roman" w:cs="Times New Roman"/>
          <w:sz w:val="24"/>
          <w:szCs w:val="24"/>
        </w:rPr>
        <w:t xml:space="preserve">, non-WC, </w:t>
      </w:r>
      <w:proofErr w:type="spellStart"/>
      <w:r w:rsidR="005F5AA9">
        <w:rPr>
          <w:rFonts w:ascii="Times New Roman" w:hAnsi="Times New Roman" w:cs="Times New Roman"/>
          <w:sz w:val="24"/>
          <w:szCs w:val="24"/>
        </w:rPr>
        <w:t>tetraduplex</w:t>
      </w:r>
      <w:proofErr w:type="spellEnd"/>
      <w:r w:rsidR="005F5AA9">
        <w:rPr>
          <w:rFonts w:ascii="Times New Roman" w:hAnsi="Times New Roman" w:cs="Times New Roman"/>
          <w:sz w:val="24"/>
          <w:szCs w:val="24"/>
        </w:rPr>
        <w:t xml:space="preserve">, </w:t>
      </w:r>
      <w:proofErr w:type="spellStart"/>
      <w:r w:rsidR="005F5AA9">
        <w:rPr>
          <w:rFonts w:ascii="Times New Roman" w:hAnsi="Times New Roman" w:cs="Times New Roman"/>
          <w:sz w:val="24"/>
          <w:szCs w:val="24"/>
        </w:rPr>
        <w:t>etc</w:t>
      </w:r>
      <w:proofErr w:type="spellEnd"/>
      <w:r w:rsidR="005F5AA9">
        <w:rPr>
          <w:rFonts w:ascii="Times New Roman" w:hAnsi="Times New Roman" w:cs="Times New Roman"/>
          <w:sz w:val="24"/>
          <w:szCs w:val="24"/>
        </w:rPr>
        <w:t>… We suspect that with the level of complexity of toehold switches to metal ions: there is a contribution of these specially modified b</w:t>
      </w:r>
      <w:r w:rsidR="000509E0">
        <w:rPr>
          <w:rFonts w:ascii="Times New Roman" w:hAnsi="Times New Roman" w:cs="Times New Roman"/>
          <w:sz w:val="24"/>
          <w:szCs w:val="24"/>
        </w:rPr>
        <w:t xml:space="preserve">ases to the interactions and conformations of switches with metal ions. </w:t>
      </w:r>
      <w:r w:rsidR="00ED1E3C">
        <w:rPr>
          <w:rFonts w:ascii="Times New Roman" w:hAnsi="Times New Roman" w:cs="Times New Roman"/>
          <w:sz w:val="24"/>
          <w:szCs w:val="24"/>
        </w:rPr>
        <w:br/>
        <w:t xml:space="preserve">2. </w:t>
      </w:r>
      <w:proofErr w:type="spellStart"/>
      <w:r w:rsidR="00ED1E3C">
        <w:rPr>
          <w:rFonts w:ascii="Times New Roman" w:hAnsi="Times New Roman" w:cs="Times New Roman"/>
          <w:sz w:val="24"/>
          <w:szCs w:val="24"/>
        </w:rPr>
        <w:t>PyRosetta</w:t>
      </w:r>
      <w:proofErr w:type="spellEnd"/>
      <w:r w:rsidR="00ED1E3C">
        <w:rPr>
          <w:rFonts w:ascii="Times New Roman" w:hAnsi="Times New Roman" w:cs="Times New Roman"/>
          <w:sz w:val="24"/>
          <w:szCs w:val="24"/>
        </w:rPr>
        <w:t xml:space="preserve"> is considered not RNA prediction friendly; the program is more accurate on proteins interaction mostly. It requires a completely different RNA prediction program which exist, however, the learning time for a brand new program takes time. Plus, </w:t>
      </w:r>
      <w:r w:rsidR="005F5AA9">
        <w:rPr>
          <w:rFonts w:ascii="Times New Roman" w:hAnsi="Times New Roman" w:cs="Times New Roman"/>
          <w:sz w:val="24"/>
          <w:szCs w:val="24"/>
        </w:rPr>
        <w:t>these programs tend to focus more</w:t>
      </w:r>
      <w:r w:rsidR="00ED1E3C">
        <w:rPr>
          <w:rFonts w:ascii="Times New Roman" w:hAnsi="Times New Roman" w:cs="Times New Roman"/>
          <w:sz w:val="24"/>
          <w:szCs w:val="24"/>
        </w:rPr>
        <w:t xml:space="preserve"> of secondary structure prediction and unsure in terms of tertiary structure.</w:t>
      </w:r>
      <w:r w:rsidR="000509E0">
        <w:rPr>
          <w:rFonts w:ascii="Times New Roman" w:hAnsi="Times New Roman" w:cs="Times New Roman"/>
          <w:sz w:val="24"/>
          <w:szCs w:val="24"/>
        </w:rPr>
        <w:br/>
        <w:t xml:space="preserve">3. There are also a lot of considerations we have to look over if we are to model how our RNA regulate translation in general which require 1 </w:t>
      </w:r>
      <w:proofErr w:type="spellStart"/>
      <w:r w:rsidR="000509E0">
        <w:rPr>
          <w:rFonts w:ascii="Times New Roman" w:hAnsi="Times New Roman" w:cs="Times New Roman"/>
          <w:sz w:val="24"/>
          <w:szCs w:val="24"/>
        </w:rPr>
        <w:t>pdb</w:t>
      </w:r>
      <w:proofErr w:type="spellEnd"/>
      <w:r w:rsidR="000509E0">
        <w:rPr>
          <w:rFonts w:ascii="Times New Roman" w:hAnsi="Times New Roman" w:cs="Times New Roman"/>
          <w:sz w:val="24"/>
          <w:szCs w:val="24"/>
        </w:rPr>
        <w:t xml:space="preserve"> model of target RNA and its sequence as well as the ribosomal apparatus interaction with the RNA (given that the toehold switches live directly on the mRNA). If the toehold switches are separate</w:t>
      </w:r>
      <w:r w:rsidR="002055EE">
        <w:rPr>
          <w:rFonts w:ascii="Times New Roman" w:hAnsi="Times New Roman" w:cs="Times New Roman"/>
          <w:sz w:val="24"/>
          <w:szCs w:val="24"/>
        </w:rPr>
        <w:t xml:space="preserve"> from the mRNA, the interaction could become even more </w:t>
      </w:r>
      <w:r w:rsidR="000509E0">
        <w:rPr>
          <w:rFonts w:ascii="Times New Roman" w:hAnsi="Times New Roman" w:cs="Times New Roman"/>
          <w:sz w:val="24"/>
          <w:szCs w:val="24"/>
        </w:rPr>
        <w:t>complicated.</w:t>
      </w:r>
      <w:r w:rsidR="002055EE">
        <w:rPr>
          <w:rFonts w:ascii="Times New Roman" w:hAnsi="Times New Roman" w:cs="Times New Roman"/>
          <w:sz w:val="24"/>
          <w:szCs w:val="24"/>
        </w:rPr>
        <w:t xml:space="preserve"> </w:t>
      </w:r>
    </w:p>
    <w:p w:rsidR="002055EE" w:rsidRDefault="002055EE">
      <w:pPr>
        <w:rPr>
          <w:rFonts w:ascii="Times New Roman" w:hAnsi="Times New Roman" w:cs="Times New Roman"/>
          <w:sz w:val="24"/>
          <w:szCs w:val="24"/>
        </w:rPr>
      </w:pPr>
    </w:p>
    <w:p w:rsidR="00456635" w:rsidRPr="003650BA" w:rsidRDefault="00456635">
      <w:pPr>
        <w:rPr>
          <w:rFonts w:ascii="Times New Roman" w:hAnsi="Times New Roman" w:cs="Times New Roman"/>
          <w:sz w:val="24"/>
          <w:szCs w:val="24"/>
        </w:rPr>
      </w:pPr>
    </w:p>
    <w:sectPr w:rsidR="00456635" w:rsidRPr="003650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E7E"/>
    <w:rsid w:val="000453F2"/>
    <w:rsid w:val="000509E0"/>
    <w:rsid w:val="00085F12"/>
    <w:rsid w:val="000A31D3"/>
    <w:rsid w:val="000A6E05"/>
    <w:rsid w:val="000D16A8"/>
    <w:rsid w:val="000D56CE"/>
    <w:rsid w:val="000E0E00"/>
    <w:rsid w:val="0010577E"/>
    <w:rsid w:val="00106294"/>
    <w:rsid w:val="00143446"/>
    <w:rsid w:val="00153384"/>
    <w:rsid w:val="00154CD8"/>
    <w:rsid w:val="00172D58"/>
    <w:rsid w:val="001B3402"/>
    <w:rsid w:val="001C4E7E"/>
    <w:rsid w:val="001D5A8E"/>
    <w:rsid w:val="002055EE"/>
    <w:rsid w:val="002B38F0"/>
    <w:rsid w:val="002E54E4"/>
    <w:rsid w:val="002E6BD9"/>
    <w:rsid w:val="00322CF5"/>
    <w:rsid w:val="003650BA"/>
    <w:rsid w:val="003A3CAF"/>
    <w:rsid w:val="003A3D1F"/>
    <w:rsid w:val="003B4A44"/>
    <w:rsid w:val="003C33D3"/>
    <w:rsid w:val="003E0BC1"/>
    <w:rsid w:val="003F6052"/>
    <w:rsid w:val="00437C85"/>
    <w:rsid w:val="00454AD5"/>
    <w:rsid w:val="00455DFA"/>
    <w:rsid w:val="00456635"/>
    <w:rsid w:val="00456EB7"/>
    <w:rsid w:val="00464947"/>
    <w:rsid w:val="00467639"/>
    <w:rsid w:val="004B2262"/>
    <w:rsid w:val="004B5F1C"/>
    <w:rsid w:val="004D6D39"/>
    <w:rsid w:val="004E0CC8"/>
    <w:rsid w:val="00515AD4"/>
    <w:rsid w:val="00567E54"/>
    <w:rsid w:val="00567EBC"/>
    <w:rsid w:val="005839FF"/>
    <w:rsid w:val="005A6C51"/>
    <w:rsid w:val="005A7F91"/>
    <w:rsid w:val="005C071D"/>
    <w:rsid w:val="005D2411"/>
    <w:rsid w:val="005F5AA9"/>
    <w:rsid w:val="00607AAD"/>
    <w:rsid w:val="006B6CAD"/>
    <w:rsid w:val="006E31CC"/>
    <w:rsid w:val="00706464"/>
    <w:rsid w:val="007557FD"/>
    <w:rsid w:val="00842B07"/>
    <w:rsid w:val="008B3048"/>
    <w:rsid w:val="008D163B"/>
    <w:rsid w:val="008D7BF5"/>
    <w:rsid w:val="008E2E34"/>
    <w:rsid w:val="008F0224"/>
    <w:rsid w:val="0091449D"/>
    <w:rsid w:val="0091534A"/>
    <w:rsid w:val="009F4650"/>
    <w:rsid w:val="00A32BE3"/>
    <w:rsid w:val="00A65E8E"/>
    <w:rsid w:val="00A839BE"/>
    <w:rsid w:val="00AE4443"/>
    <w:rsid w:val="00AE79CF"/>
    <w:rsid w:val="00AF4BEE"/>
    <w:rsid w:val="00B51D81"/>
    <w:rsid w:val="00B6069E"/>
    <w:rsid w:val="00BA2A4F"/>
    <w:rsid w:val="00BE26EA"/>
    <w:rsid w:val="00C15159"/>
    <w:rsid w:val="00C24FA0"/>
    <w:rsid w:val="00CB4C2B"/>
    <w:rsid w:val="00CD0745"/>
    <w:rsid w:val="00CE4DBD"/>
    <w:rsid w:val="00CE6A2D"/>
    <w:rsid w:val="00D0221C"/>
    <w:rsid w:val="00D06220"/>
    <w:rsid w:val="00DD7FF9"/>
    <w:rsid w:val="00DF37E7"/>
    <w:rsid w:val="00DF61AF"/>
    <w:rsid w:val="00E125B7"/>
    <w:rsid w:val="00E377B9"/>
    <w:rsid w:val="00E82372"/>
    <w:rsid w:val="00E84D27"/>
    <w:rsid w:val="00ED1E3C"/>
    <w:rsid w:val="00EE3261"/>
    <w:rsid w:val="00F00352"/>
    <w:rsid w:val="00F1685D"/>
    <w:rsid w:val="00F32D04"/>
    <w:rsid w:val="00F35A1F"/>
    <w:rsid w:val="00F36692"/>
    <w:rsid w:val="00FD3BC5"/>
    <w:rsid w:val="00FD4439"/>
    <w:rsid w:val="00FD5027"/>
    <w:rsid w:val="00FD534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32DC26-C55D-4420-AF3A-4B0E4F876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E6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2E6BD9"/>
    <w:rPr>
      <w:rFonts w:ascii="Courier New" w:eastAsia="Times New Roman" w:hAnsi="Courier New" w:cs="Courier New"/>
      <w:sz w:val="20"/>
      <w:szCs w:val="20"/>
      <w:lang w:eastAsia="en-CA"/>
    </w:rPr>
  </w:style>
  <w:style w:type="table" w:styleId="TableGrid">
    <w:name w:val="Table Grid"/>
    <w:basedOn w:val="TableNormal"/>
    <w:uiPriority w:val="39"/>
    <w:rsid w:val="00DF37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309215">
      <w:bodyDiv w:val="1"/>
      <w:marLeft w:val="0"/>
      <w:marRight w:val="0"/>
      <w:marTop w:val="0"/>
      <w:marBottom w:val="0"/>
      <w:divBdr>
        <w:top w:val="none" w:sz="0" w:space="0" w:color="auto"/>
        <w:left w:val="none" w:sz="0" w:space="0" w:color="auto"/>
        <w:bottom w:val="none" w:sz="0" w:space="0" w:color="auto"/>
        <w:right w:val="none" w:sz="0" w:space="0" w:color="auto"/>
      </w:divBdr>
    </w:div>
    <w:div w:id="295530753">
      <w:bodyDiv w:val="1"/>
      <w:marLeft w:val="0"/>
      <w:marRight w:val="0"/>
      <w:marTop w:val="0"/>
      <w:marBottom w:val="0"/>
      <w:divBdr>
        <w:top w:val="none" w:sz="0" w:space="0" w:color="auto"/>
        <w:left w:val="none" w:sz="0" w:space="0" w:color="auto"/>
        <w:bottom w:val="none" w:sz="0" w:space="0" w:color="auto"/>
        <w:right w:val="none" w:sz="0" w:space="0" w:color="auto"/>
      </w:divBdr>
    </w:div>
    <w:div w:id="456149388">
      <w:bodyDiv w:val="1"/>
      <w:marLeft w:val="0"/>
      <w:marRight w:val="0"/>
      <w:marTop w:val="0"/>
      <w:marBottom w:val="0"/>
      <w:divBdr>
        <w:top w:val="none" w:sz="0" w:space="0" w:color="auto"/>
        <w:left w:val="none" w:sz="0" w:space="0" w:color="auto"/>
        <w:bottom w:val="none" w:sz="0" w:space="0" w:color="auto"/>
        <w:right w:val="none" w:sz="0" w:space="0" w:color="auto"/>
      </w:divBdr>
    </w:div>
    <w:div w:id="659192096">
      <w:bodyDiv w:val="1"/>
      <w:marLeft w:val="0"/>
      <w:marRight w:val="0"/>
      <w:marTop w:val="0"/>
      <w:marBottom w:val="0"/>
      <w:divBdr>
        <w:top w:val="none" w:sz="0" w:space="0" w:color="auto"/>
        <w:left w:val="none" w:sz="0" w:space="0" w:color="auto"/>
        <w:bottom w:val="none" w:sz="0" w:space="0" w:color="auto"/>
        <w:right w:val="none" w:sz="0" w:space="0" w:color="auto"/>
      </w:divBdr>
    </w:div>
    <w:div w:id="697583355">
      <w:bodyDiv w:val="1"/>
      <w:marLeft w:val="0"/>
      <w:marRight w:val="0"/>
      <w:marTop w:val="0"/>
      <w:marBottom w:val="0"/>
      <w:divBdr>
        <w:top w:val="none" w:sz="0" w:space="0" w:color="auto"/>
        <w:left w:val="none" w:sz="0" w:space="0" w:color="auto"/>
        <w:bottom w:val="none" w:sz="0" w:space="0" w:color="auto"/>
        <w:right w:val="none" w:sz="0" w:space="0" w:color="auto"/>
      </w:divBdr>
    </w:div>
    <w:div w:id="1016032170">
      <w:bodyDiv w:val="1"/>
      <w:marLeft w:val="0"/>
      <w:marRight w:val="0"/>
      <w:marTop w:val="0"/>
      <w:marBottom w:val="0"/>
      <w:divBdr>
        <w:top w:val="none" w:sz="0" w:space="0" w:color="auto"/>
        <w:left w:val="none" w:sz="0" w:space="0" w:color="auto"/>
        <w:bottom w:val="none" w:sz="0" w:space="0" w:color="auto"/>
        <w:right w:val="none" w:sz="0" w:space="0" w:color="auto"/>
      </w:divBdr>
    </w:div>
    <w:div w:id="1240822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3859</TotalTime>
  <Pages>6</Pages>
  <Words>1636</Words>
  <Characters>9331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 Pham</dc:creator>
  <cp:keywords/>
  <dc:description/>
  <cp:lastModifiedBy>Tam Pham</cp:lastModifiedBy>
  <cp:revision>42</cp:revision>
  <dcterms:created xsi:type="dcterms:W3CDTF">2016-07-15T18:18:00Z</dcterms:created>
  <dcterms:modified xsi:type="dcterms:W3CDTF">2016-07-20T00:52:00Z</dcterms:modified>
</cp:coreProperties>
</file>