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8A2C" w14:textId="77777777" w:rsidR="00467A6E" w:rsidRDefault="00467A6E">
      <w:r>
        <w:t>The first step of my approach was to examine and clean the data. This included:</w:t>
      </w:r>
    </w:p>
    <w:p w14:paraId="73F2FF5D" w14:textId="655C201D" w:rsidR="00467A6E" w:rsidRDefault="00925864" w:rsidP="00467A6E">
      <w:pPr>
        <w:pStyle w:val="ListParagraph"/>
        <w:numPr>
          <w:ilvl w:val="0"/>
          <w:numId w:val="1"/>
        </w:numPr>
      </w:pPr>
      <w:r>
        <w:t>Eliminating unused</w:t>
      </w:r>
      <w:r w:rsidR="00467A6E">
        <w:t xml:space="preserve"> columns</w:t>
      </w:r>
    </w:p>
    <w:p w14:paraId="1E389B8D" w14:textId="05AD7357" w:rsidR="001D7BD3" w:rsidRDefault="00467A6E" w:rsidP="00467A6E">
      <w:pPr>
        <w:pStyle w:val="ListParagraph"/>
        <w:numPr>
          <w:ilvl w:val="0"/>
          <w:numId w:val="1"/>
        </w:numPr>
      </w:pPr>
      <w:r>
        <w:t>Delet</w:t>
      </w:r>
      <w:r w:rsidR="00925864">
        <w:t xml:space="preserve">ing </w:t>
      </w:r>
      <w:r>
        <w:t xml:space="preserve">rows with </w:t>
      </w:r>
      <w:proofErr w:type="spellStart"/>
      <w:r>
        <w:t>NaNs</w:t>
      </w:r>
      <w:proofErr w:type="spellEnd"/>
      <w:r>
        <w:t xml:space="preserve"> and verifying there was still enough useful data</w:t>
      </w:r>
      <w:r w:rsidR="00925864">
        <w:t xml:space="preserve"> </w:t>
      </w:r>
      <w:r>
        <w:t xml:space="preserve">(all of 2019 had </w:t>
      </w:r>
      <w:proofErr w:type="spellStart"/>
      <w:r>
        <w:t>NaNs</w:t>
      </w:r>
      <w:proofErr w:type="spellEnd"/>
      <w:r>
        <w:t xml:space="preserve"> for example)</w:t>
      </w:r>
      <w:r w:rsidR="00925864">
        <w:t>.</w:t>
      </w:r>
    </w:p>
    <w:p w14:paraId="4CC0783C" w14:textId="7A46D670" w:rsidR="00467A6E" w:rsidRDefault="00467A6E" w:rsidP="00467A6E">
      <w:pPr>
        <w:pStyle w:val="ListParagraph"/>
        <w:numPr>
          <w:ilvl w:val="0"/>
          <w:numId w:val="1"/>
        </w:numPr>
      </w:pPr>
      <w:r>
        <w:t>Separat</w:t>
      </w:r>
      <w:r w:rsidR="00925864">
        <w:t>ing</w:t>
      </w:r>
      <w:r>
        <w:t xml:space="preserve"> Data into train and test segment. Went with </w:t>
      </w:r>
      <w:r w:rsidR="00925864">
        <w:t>2016-</w:t>
      </w:r>
      <w:r>
        <w:t xml:space="preserve">2018 for test, </w:t>
      </w:r>
      <w:r w:rsidR="00962F84">
        <w:t>2015 and earlier</w:t>
      </w:r>
      <w:r>
        <w:t xml:space="preserve"> for train</w:t>
      </w:r>
      <w:r w:rsidR="00962F84">
        <w:t>ing</w:t>
      </w:r>
      <w:r>
        <w:t>, and threw out the 2020 Covid year data</w:t>
      </w:r>
      <w:r w:rsidR="00962F84">
        <w:t xml:space="preserve"> for about</w:t>
      </w:r>
      <w:r w:rsidR="00925864">
        <w:t xml:space="preserve"> </w:t>
      </w:r>
      <w:r w:rsidR="00962F84">
        <w:t xml:space="preserve">a </w:t>
      </w:r>
      <w:r w:rsidR="00925864">
        <w:t>25%</w:t>
      </w:r>
      <w:r w:rsidR="00962F84">
        <w:t xml:space="preserve">/75% </w:t>
      </w:r>
      <w:r w:rsidR="00925864">
        <w:t>Test</w:t>
      </w:r>
      <w:r w:rsidR="00962F84">
        <w:t>/Train</w:t>
      </w:r>
      <w:r w:rsidR="00925864">
        <w:t xml:space="preserve"> ratio. Could have done a random train/test selection, but wanted to see if model hel</w:t>
      </w:r>
      <w:r w:rsidR="00962F84">
        <w:t>d</w:t>
      </w:r>
      <w:r w:rsidR="00925864">
        <w:t xml:space="preserve"> up projecting forward. </w:t>
      </w:r>
    </w:p>
    <w:p w14:paraId="0E10C33E" w14:textId="1D27BD83" w:rsidR="00467A6E" w:rsidRDefault="00467A6E" w:rsidP="00467A6E">
      <w:pPr>
        <w:pStyle w:val="ListParagraph"/>
        <w:numPr>
          <w:ilvl w:val="0"/>
          <w:numId w:val="1"/>
        </w:numPr>
      </w:pPr>
      <w:r>
        <w:t>Remov</w:t>
      </w:r>
      <w:r w:rsidR="00925864">
        <w:t>ing</w:t>
      </w:r>
      <w:r>
        <w:t xml:space="preserve"> entries with full game spreads between 2.5 and -2.5 because those will have negligible correlation with the total. </w:t>
      </w:r>
    </w:p>
    <w:p w14:paraId="72C38FCD" w14:textId="04217EA5" w:rsidR="00467A6E" w:rsidRDefault="00467A6E" w:rsidP="00467A6E"/>
    <w:p w14:paraId="1404313F" w14:textId="5BD19528" w:rsidR="00467A6E" w:rsidRDefault="00467A6E" w:rsidP="00467A6E">
      <w:r>
        <w:t>Next, I used a single variable linear regression to predict 1</w:t>
      </w:r>
      <w:r w:rsidRPr="00467A6E">
        <w:rPr>
          <w:vertAlign w:val="superscript"/>
        </w:rPr>
        <w:t>st</w:t>
      </w:r>
      <w:r>
        <w:t xml:space="preserve"> Half spreads just using full game closing lines. Same thing for Totals. This simplified down to H1 spreads being </w:t>
      </w:r>
      <w:r w:rsidR="00925864">
        <w:t xml:space="preserve">about </w:t>
      </w:r>
      <w:r>
        <w:t>61% of full game spreads and H1 totals be</w:t>
      </w:r>
      <w:r w:rsidR="00925864">
        <w:t>ing</w:t>
      </w:r>
      <w:r>
        <w:t xml:space="preserve"> 55% of full game total</w:t>
      </w:r>
      <w:r w:rsidR="00925864">
        <w:t>s</w:t>
      </w:r>
      <w:r>
        <w:t xml:space="preserve">. </w:t>
      </w:r>
      <w:r w:rsidR="005E2FCA">
        <w:t>Better H1</w:t>
      </w:r>
      <w:r>
        <w:t xml:space="preserve"> models </w:t>
      </w:r>
      <w:r w:rsidR="005E2FCA">
        <w:t>should</w:t>
      </w:r>
      <w:r>
        <w:t xml:space="preserve"> explored </w:t>
      </w:r>
      <w:r w:rsidR="005E2FCA">
        <w:t xml:space="preserve">with attention to key numbers, </w:t>
      </w:r>
      <w:r>
        <w:t xml:space="preserve">but this gave me </w:t>
      </w:r>
      <w:r w:rsidR="005E2FCA">
        <w:t>a close approximation when compared to</w:t>
      </w:r>
      <w:r>
        <w:t xml:space="preserve"> the H1 closing lines available in the dataset</w:t>
      </w:r>
      <w:r w:rsidR="00962F84">
        <w:t>.</w:t>
      </w:r>
      <w:r>
        <w:t xml:space="preserve"> </w:t>
      </w:r>
      <w:proofErr w:type="gramStart"/>
      <w:r w:rsidR="00962F84">
        <w:t>S</w:t>
      </w:r>
      <w:r>
        <w:t>o</w:t>
      </w:r>
      <w:proofErr w:type="gramEnd"/>
      <w:r>
        <w:t xml:space="preserve"> it was accurate enough for this exercise. </w:t>
      </w:r>
    </w:p>
    <w:p w14:paraId="739AB17A" w14:textId="109778FA" w:rsidR="00467A6E" w:rsidRDefault="00467A6E" w:rsidP="00467A6E"/>
    <w:p w14:paraId="1E08D8C7" w14:textId="7E44A062" w:rsidR="00467A6E" w:rsidRDefault="00467A6E" w:rsidP="00467A6E">
      <w:r>
        <w:t xml:space="preserve">The linear regression gave me a mean and </w:t>
      </w:r>
      <w:r w:rsidR="00E1220F">
        <w:t xml:space="preserve">root mean squared error (or </w:t>
      </w:r>
      <w:r>
        <w:t>standard deviation</w:t>
      </w:r>
      <w:r w:rsidR="00E1220F">
        <w:t xml:space="preserve">) </w:t>
      </w:r>
      <w:r>
        <w:t>output for spreads and totals</w:t>
      </w:r>
      <w:r w:rsidR="00E1220F">
        <w:t>. Using this information, I made a</w:t>
      </w:r>
      <w:r>
        <w:t xml:space="preserve"> function that gave me the </w:t>
      </w:r>
      <w:r w:rsidR="00E1220F">
        <w:t>win/push probabilities for any H1 spread and total by assuming a normal distribution. To calculate push probabilities, I t</w:t>
      </w:r>
      <w:r w:rsidR="005E2FCA">
        <w:t>ook</w:t>
      </w:r>
      <w:r w:rsidR="00E1220F">
        <w:t xml:space="preserve"> the cumulative density function between 2.5 and 3.5</w:t>
      </w:r>
      <w:r w:rsidR="005E2FCA">
        <w:t xml:space="preserve">, </w:t>
      </w:r>
      <w:r w:rsidR="00E1220F">
        <w:t>as an example</w:t>
      </w:r>
      <w:r w:rsidR="005E2FCA">
        <w:t xml:space="preserve">, </w:t>
      </w:r>
      <w:r w:rsidR="00E1220F">
        <w:t xml:space="preserve">if I was trying to estimate the chance of a push at 3. A major simplification in the interest of time was that I did not do anything special to account for increased </w:t>
      </w:r>
      <w:r w:rsidR="005E2FCA">
        <w:t xml:space="preserve">push </w:t>
      </w:r>
      <w:r w:rsidR="00E1220F">
        <w:t xml:space="preserve">probabilities around key number (3, 7, totals 49 </w:t>
      </w:r>
      <w:proofErr w:type="spellStart"/>
      <w:r w:rsidR="00E1220F">
        <w:t>etc</w:t>
      </w:r>
      <w:proofErr w:type="spellEnd"/>
      <w:proofErr w:type="gramStart"/>
      <w:r w:rsidR="00E1220F">
        <w:t xml:space="preserve">) </w:t>
      </w:r>
      <w:r w:rsidR="005E2FCA">
        <w:t>.</w:t>
      </w:r>
      <w:proofErr w:type="gramEnd"/>
    </w:p>
    <w:p w14:paraId="63954161" w14:textId="6FFA0E76" w:rsidR="00E1220F" w:rsidRDefault="00E1220F" w:rsidP="00467A6E"/>
    <w:p w14:paraId="33F484C7" w14:textId="51FE01D7" w:rsidR="005E2FCA" w:rsidRDefault="00E1220F" w:rsidP="00467A6E">
      <w:r>
        <w:t>To determine correlation % factors, I created a nested loop through all H1 spread/total combinations. At each combination</w:t>
      </w:r>
      <w:r w:rsidR="005E2FCA">
        <w:t>,</w:t>
      </w:r>
      <w:r>
        <w:t xml:space="preserve"> I calculated how often a favorite/over or dog/under occurred </w:t>
      </w:r>
      <w:r w:rsidR="005E2FCA">
        <w:t xml:space="preserve">at each combination </w:t>
      </w:r>
      <w:r>
        <w:t xml:space="preserve">compared to </w:t>
      </w:r>
      <w:r w:rsidR="005E2FCA">
        <w:t>if they</w:t>
      </w:r>
      <w:r>
        <w:t xml:space="preserve"> </w:t>
      </w:r>
      <w:r w:rsidR="00962F84">
        <w:t xml:space="preserve">were </w:t>
      </w:r>
      <w:r>
        <w:t xml:space="preserve">fully independent </w:t>
      </w:r>
      <w:r w:rsidR="005E2FCA">
        <w:t>variables</w:t>
      </w:r>
      <w:r w:rsidR="001A69D9">
        <w:t xml:space="preserve">. </w:t>
      </w:r>
    </w:p>
    <w:p w14:paraId="7EA12C3F" w14:textId="40C9B0E9" w:rsidR="005E2FCA" w:rsidRDefault="001A69D9" w:rsidP="00467A6E">
      <w:r>
        <w:t>A correlation of 0</w:t>
      </w:r>
      <w:r w:rsidR="00962F84">
        <w:t xml:space="preserve">% </w:t>
      </w:r>
      <w:r>
        <w:t xml:space="preserve">would be if the % occurrence of the combination of </w:t>
      </w:r>
      <w:proofErr w:type="spellStart"/>
      <w:r>
        <w:t>fav</w:t>
      </w:r>
      <w:r w:rsidR="00962F84">
        <w:t>+</w:t>
      </w:r>
      <w:r>
        <w:t>over</w:t>
      </w:r>
      <w:proofErr w:type="spellEnd"/>
      <w:r>
        <w:t xml:space="preserve"> was just equal to the % of f</w:t>
      </w:r>
      <w:r w:rsidR="00E1220F">
        <w:t>av</w:t>
      </w:r>
      <w:r w:rsidR="00962F84">
        <w:t>s</w:t>
      </w:r>
      <w:r w:rsidR="00E1220F">
        <w:t xml:space="preserve"> * </w:t>
      </w:r>
      <w:r>
        <w:t xml:space="preserve">% </w:t>
      </w:r>
      <w:r w:rsidR="00E1220F">
        <w:t>of over</w:t>
      </w:r>
      <w:r w:rsidR="00962F84">
        <w:t>s</w:t>
      </w:r>
      <w:r w:rsidR="00E1220F">
        <w:t xml:space="preserve">.  For </w:t>
      </w:r>
      <w:r w:rsidR="00962F84">
        <w:t xml:space="preserve">a </w:t>
      </w:r>
      <w:r w:rsidR="00E1220F">
        <w:t>Fav/Over combination</w:t>
      </w:r>
      <w:r w:rsidR="00962F84">
        <w:t xml:space="preserve"> with a</w:t>
      </w:r>
      <w:r w:rsidR="00E1220F">
        <w:t xml:space="preserve"> Correlation of 1</w:t>
      </w:r>
      <w:r w:rsidR="00962F84">
        <w:t>,</w:t>
      </w:r>
      <w:r w:rsidR="00E1220F">
        <w:t xml:space="preserve"> the probability of favorite and over was equal to the probably</w:t>
      </w:r>
      <w:r w:rsidR="005E2FCA">
        <w:t xml:space="preserve"> of the lower </w:t>
      </w:r>
      <w:proofErr w:type="spellStart"/>
      <w:r w:rsidR="005E2FCA">
        <w:t>likihood</w:t>
      </w:r>
      <w:proofErr w:type="spellEnd"/>
      <w:r w:rsidR="005E2FCA">
        <w:t xml:space="preserve"> event between favorite and over</w:t>
      </w:r>
      <w:r w:rsidR="00962F84">
        <w:t>. Formula and Example below:</w:t>
      </w:r>
    </w:p>
    <w:p w14:paraId="6DF1FA7A" w14:textId="77777777" w:rsidR="005E2FCA" w:rsidRDefault="005E2FCA" w:rsidP="00467A6E"/>
    <w:p w14:paraId="21EF7475" w14:textId="3115758C" w:rsidR="001A69D9" w:rsidRDefault="005E2FCA" w:rsidP="00467A6E">
      <w:r>
        <w:t xml:space="preserve"> </w:t>
      </w:r>
      <w:proofErr w:type="spellStart"/>
      <w:r>
        <w:t>Corr</w:t>
      </w:r>
      <w:proofErr w:type="spellEnd"/>
      <w:r>
        <w:t xml:space="preserve"> % = (</w:t>
      </w:r>
      <w:proofErr w:type="spellStart"/>
      <w:r>
        <w:t>Fav+Over</w:t>
      </w:r>
      <w:proofErr w:type="spellEnd"/>
      <w:r>
        <w:t>% - Fav% * Over %)</w:t>
      </w:r>
    </w:p>
    <w:p w14:paraId="1F4B5879" w14:textId="1962DE05" w:rsidR="005E2FCA" w:rsidRDefault="005E2FCA" w:rsidP="00467A6E">
      <w:r>
        <w:t xml:space="preserve">                 ------------------------------------------------</w:t>
      </w:r>
    </w:p>
    <w:p w14:paraId="0583D8B1" w14:textId="77230C22" w:rsidR="005E2FCA" w:rsidRDefault="005E2FCA" w:rsidP="00467A6E">
      <w:r>
        <w:tab/>
        <w:t xml:space="preserve">    (</w:t>
      </w:r>
      <w:proofErr w:type="gramStart"/>
      <w:r>
        <w:t>Min(</w:t>
      </w:r>
      <w:proofErr w:type="spellStart"/>
      <w:proofErr w:type="gramEnd"/>
      <w:r>
        <w:t>Fav%,Over</w:t>
      </w:r>
      <w:proofErr w:type="spellEnd"/>
      <w:r>
        <w:t xml:space="preserve">%) - </w:t>
      </w:r>
      <w:r>
        <w:t>Fav% * Over %)</w:t>
      </w:r>
    </w:p>
    <w:p w14:paraId="16957143" w14:textId="7E26C305" w:rsidR="005E2FCA" w:rsidRDefault="005E2FCA" w:rsidP="00467A6E"/>
    <w:p w14:paraId="3014930C" w14:textId="2159429C" w:rsidR="005E2FCA" w:rsidRDefault="005E2FCA" w:rsidP="00467A6E">
      <w:r>
        <w:t xml:space="preserve">For example if -7.5 favorites hit 50% of the time and 24.5 point overs hit 25% of the time, but I found that the fav/over parlay hit </w:t>
      </w:r>
      <w:r w:rsidR="00952D11">
        <w:t>20</w:t>
      </w:r>
      <w:r>
        <w:t>% compared to an expected 25%*50% = 12.5%, then the correlation % would be</w:t>
      </w:r>
      <w:proofErr w:type="gramStart"/>
      <w:r>
        <w:t>:  (</w:t>
      </w:r>
      <w:proofErr w:type="gramEnd"/>
      <w:r w:rsidR="00952D11">
        <w:t>2</w:t>
      </w:r>
      <w:r>
        <w:t xml:space="preserve">0% - 12.5%)/(25%-12.5%) = </w:t>
      </w:r>
      <w:r w:rsidR="00952D11">
        <w:t>60%.</w:t>
      </w:r>
      <w:r w:rsidR="005D596F">
        <w:t xml:space="preserve">  Same process for dog</w:t>
      </w:r>
      <w:r w:rsidR="00962F84">
        <w:t xml:space="preserve">s </w:t>
      </w:r>
      <w:r w:rsidR="005D596F">
        <w:t xml:space="preserve">and </w:t>
      </w:r>
      <w:proofErr w:type="spellStart"/>
      <w:r w:rsidR="005D596F">
        <w:t>unders</w:t>
      </w:r>
      <w:proofErr w:type="spellEnd"/>
      <w:r w:rsidR="005D596F">
        <w:t>.</w:t>
      </w:r>
    </w:p>
    <w:p w14:paraId="5595D073" w14:textId="6F6AB9FF" w:rsidR="00952D11" w:rsidRDefault="00952D11" w:rsidP="00467A6E"/>
    <w:p w14:paraId="6C6E4CE4" w14:textId="7832FC7E" w:rsidR="00952D11" w:rsidRDefault="00952D11" w:rsidP="00467A6E">
      <w:r>
        <w:t>I also generated values for whole spread and total numbers.</w:t>
      </w:r>
    </w:p>
    <w:p w14:paraId="6BA73114" w14:textId="77777777" w:rsidR="001A69D9" w:rsidRDefault="001A69D9" w:rsidP="00467A6E"/>
    <w:p w14:paraId="2FE1FE51" w14:textId="6E25C117" w:rsidR="00952D11" w:rsidRDefault="001A69D9" w:rsidP="00467A6E">
      <w:r>
        <w:lastRenderedPageBreak/>
        <w:t xml:space="preserve">From this exercise, I </w:t>
      </w:r>
      <w:r w:rsidR="00952D11">
        <w:t>found</w:t>
      </w:r>
      <w:r>
        <w:t xml:space="preserve"> that the correlation of fav/over and dog/under were equal for each spread/total combination</w:t>
      </w:r>
      <w:r w:rsidR="00952D11">
        <w:t xml:space="preserve">, and this makes sense. At mid to lower spreads and totals, I believe there were enough datapoints that </w:t>
      </w:r>
      <w:r w:rsidR="00952D11">
        <w:t xml:space="preserve">I got good correlation factors at each combination and didn’t want to artificially smooth out the results </w:t>
      </w:r>
      <w:r w:rsidR="00962F84">
        <w:t xml:space="preserve">by fitting to a model </w:t>
      </w:r>
      <w:r w:rsidR="00952D11">
        <w:t>and lo</w:t>
      </w:r>
      <w:r w:rsidR="00952D11">
        <w:t>se</w:t>
      </w:r>
      <w:r w:rsidR="00952D11">
        <w:t xml:space="preserve"> accuracy near key numbers.</w:t>
      </w:r>
      <w:r w:rsidR="00952D11">
        <w:t xml:space="preserve"> At higher spreads and totals, where there aren’t really key numbers and w</w:t>
      </w:r>
      <w:r w:rsidR="00962F84">
        <w:t>h</w:t>
      </w:r>
      <w:r w:rsidR="00952D11">
        <w:t>ere there were less datapoint</w:t>
      </w:r>
      <w:r w:rsidR="00962F84">
        <w:t xml:space="preserve">s </w:t>
      </w:r>
      <w:r w:rsidR="00952D11">
        <w:t>in the dataset, I did use a linear regression based on spread and spread/total ratio to smooth out the noisy results. This smoothing process is shown with plots in the code (sorry for the “jet” color them that some programmers don’t like).</w:t>
      </w:r>
      <w:r w:rsidR="00962F84">
        <w:t xml:space="preserve"> The final product was a Correlation % lookup table for any spread/total combination. </w:t>
      </w:r>
    </w:p>
    <w:p w14:paraId="1A7BC737" w14:textId="77777777" w:rsidR="00952D11" w:rsidRDefault="00952D11" w:rsidP="00467A6E"/>
    <w:p w14:paraId="6709B81B" w14:textId="1D75940F" w:rsidR="00E1220F" w:rsidRDefault="001A69D9" w:rsidP="00467A6E">
      <w:r>
        <w:t xml:space="preserve"> A major assumption for this effort was that the correlation % for a particular fav/over combination (say -7 &amp; 28) is the same regardless of whether those are the -110 spreads and total numbers or longer</w:t>
      </w:r>
      <w:r w:rsidR="00962F84">
        <w:t>/shorter</w:t>
      </w:r>
      <w:r>
        <w:t xml:space="preserve"> shot occurrences. This can be examined further, but it does make some sense since the look up table just provides an adjust factor to the win/win probability. That adjustment can be the same whether the uncorrelated win/win probability is -110 or -1000. </w:t>
      </w:r>
    </w:p>
    <w:p w14:paraId="24EA710E" w14:textId="50FFE134" w:rsidR="001A69D9" w:rsidRDefault="001A69D9" w:rsidP="00467A6E"/>
    <w:p w14:paraId="083F1402" w14:textId="3E7EE17F" w:rsidR="00952D11" w:rsidRDefault="001A69D9" w:rsidP="00BF79A1">
      <w:r>
        <w:t>Lastly, I combined it all together. The main function takes the full game closing spread</w:t>
      </w:r>
      <w:r w:rsidR="00962F84">
        <w:t>/total</w:t>
      </w:r>
      <w:r>
        <w:t xml:space="preserve">, uses it to predict pricing/probability for the H1 spread and totals </w:t>
      </w:r>
      <w:r w:rsidR="00952D11">
        <w:t xml:space="preserve">that were </w:t>
      </w:r>
      <w:r>
        <w:t xml:space="preserve">also input. Next, </w:t>
      </w:r>
      <w:r w:rsidR="00952D11">
        <w:t>another sub</w:t>
      </w:r>
      <w:r>
        <w:t>function looks up the correlation % for that spread and total combination. Lastly</w:t>
      </w:r>
      <w:r w:rsidR="00BF79A1">
        <w:t xml:space="preserve">, </w:t>
      </w:r>
      <w:r>
        <w:t xml:space="preserve">I use the fact that </w:t>
      </w:r>
      <w:r w:rsidR="00BF79A1">
        <w:t xml:space="preserve">for </w:t>
      </w:r>
      <w:r>
        <w:t xml:space="preserve">fair </w:t>
      </w:r>
      <w:r w:rsidR="00BF79A1">
        <w:t xml:space="preserve">odds, the </w:t>
      </w:r>
      <w:r w:rsidR="00BF79A1">
        <w:t xml:space="preserve">sum of </w:t>
      </w:r>
      <w:r w:rsidR="00BF79A1">
        <w:t xml:space="preserve">the </w:t>
      </w:r>
      <w:r w:rsidR="00BF79A1">
        <w:t>probabilit</w:t>
      </w:r>
      <w:r w:rsidR="00952D11">
        <w:t>ies</w:t>
      </w:r>
      <w:r w:rsidR="00BF79A1">
        <w:t xml:space="preserve"> of each outcome </w:t>
      </w:r>
      <w:r w:rsidR="00BF79A1">
        <w:t>times</w:t>
      </w:r>
      <w:r w:rsidR="00BF79A1">
        <w:t xml:space="preserve"> each outcome</w:t>
      </w:r>
      <w:r w:rsidR="00BF79A1">
        <w:t>’s</w:t>
      </w:r>
      <w:r w:rsidR="00BF79A1">
        <w:t xml:space="preserve"> decimal odds = 1</w:t>
      </w:r>
      <w:r w:rsidR="00952D11">
        <w:t xml:space="preserve">. </w:t>
      </w:r>
    </w:p>
    <w:p w14:paraId="5357B93A" w14:textId="77777777" w:rsidR="00952D11" w:rsidRDefault="00952D11" w:rsidP="00BF79A1"/>
    <w:p w14:paraId="600812E6" w14:textId="77777777" w:rsidR="00952D11" w:rsidRDefault="00BF79A1" w:rsidP="00952D11">
      <w:pPr>
        <w:ind w:firstLine="720"/>
      </w:pPr>
      <w:r>
        <w:t>1 = win/win% * parlay odd</w:t>
      </w:r>
      <w:r>
        <w:t>s</w:t>
      </w:r>
      <w:r>
        <w:t xml:space="preserve"> + 1*push/push% + </w:t>
      </w:r>
      <w:proofErr w:type="spellStart"/>
      <w:r>
        <w:t>spread_odds</w:t>
      </w:r>
      <w:proofErr w:type="spellEnd"/>
      <w:r>
        <w:t xml:space="preserve">*win-spread/push-total% </w:t>
      </w:r>
    </w:p>
    <w:p w14:paraId="4ED5169E" w14:textId="77777777" w:rsidR="00952D11" w:rsidRDefault="00BF79A1" w:rsidP="00952D11">
      <w:pPr>
        <w:ind w:left="720" w:firstLine="720"/>
      </w:pPr>
      <w:r>
        <w:t xml:space="preserve">+ </w:t>
      </w:r>
      <w:proofErr w:type="spellStart"/>
      <w:r>
        <w:t>total_odds</w:t>
      </w:r>
      <w:proofErr w:type="spellEnd"/>
      <w:r>
        <w:t>*win-total/push-spread%</w:t>
      </w:r>
      <w:r>
        <w:t xml:space="preserve">. </w:t>
      </w:r>
    </w:p>
    <w:p w14:paraId="02E8D2BC" w14:textId="77777777" w:rsidR="00952D11" w:rsidRDefault="00952D11" w:rsidP="00BF79A1"/>
    <w:p w14:paraId="320427A8" w14:textId="1DB35C68" w:rsidR="005D596F" w:rsidRDefault="00BF79A1" w:rsidP="00BF79A1">
      <w:r>
        <w:t xml:space="preserve">The win/win% is </w:t>
      </w:r>
      <w:r w:rsidR="00060E73">
        <w:t xml:space="preserve">the spread -cover-probability * total-cover-probability </w:t>
      </w:r>
      <w:r>
        <w:t>bumped up based on the correlation %</w:t>
      </w:r>
      <w:r w:rsidR="00952D11">
        <w:t xml:space="preserve"> by rearranging the </w:t>
      </w:r>
      <w:proofErr w:type="spellStart"/>
      <w:r w:rsidR="00060E73">
        <w:t>Corr</w:t>
      </w:r>
      <w:proofErr w:type="spellEnd"/>
      <w:r w:rsidR="00060E73">
        <w:t xml:space="preserve">% </w:t>
      </w:r>
      <w:r w:rsidR="005D596F">
        <w:t xml:space="preserve">formula presented earlier to solve for </w:t>
      </w:r>
      <w:proofErr w:type="spellStart"/>
      <w:r w:rsidR="00060E73">
        <w:t>F</w:t>
      </w:r>
      <w:r w:rsidR="005D596F">
        <w:t>av&amp;</w:t>
      </w:r>
      <w:r w:rsidR="00060E73">
        <w:t>O</w:t>
      </w:r>
      <w:r w:rsidR="005D596F">
        <w:t>ver</w:t>
      </w:r>
      <w:proofErr w:type="spellEnd"/>
      <w:r w:rsidR="005D596F">
        <w:t xml:space="preserve">% (or dog and under). </w:t>
      </w:r>
      <w:r>
        <w:t>The spread and total odds</w:t>
      </w:r>
      <w:r w:rsidR="005D596F">
        <w:t xml:space="preserve"> come from the user input</w:t>
      </w:r>
      <w:r>
        <w:t xml:space="preserve"> </w:t>
      </w:r>
      <w:r w:rsidR="005D596F">
        <w:t>and the push probabilities come from the H1 model</w:t>
      </w:r>
      <w:r>
        <w:t xml:space="preserve">. </w:t>
      </w:r>
      <w:r w:rsidR="00060E73">
        <w:t xml:space="preserve">The formula above is then rearranged to solve for the correlated ‘parlay odds’ term. </w:t>
      </w:r>
    </w:p>
    <w:p w14:paraId="0C0598B8" w14:textId="77777777" w:rsidR="005D596F" w:rsidRDefault="005D596F" w:rsidP="00BF79A1"/>
    <w:p w14:paraId="036F6DCC" w14:textId="532DEFE1" w:rsidR="001A69D9" w:rsidRDefault="005D596F" w:rsidP="00BF79A1">
      <w:r>
        <w:t xml:space="preserve">In the end, the productized function takes in the closing full game spread &amp; total, the desired H1 spread &amp; total and associated odds. It outputs the correlated parlay odds and an expected EV. </w:t>
      </w:r>
      <w:r w:rsidR="00BF79A1">
        <w:t>For troubleshooting, I also calculate the parlay odds just from my H1 linear reg</w:t>
      </w:r>
      <w:r>
        <w:t>ression</w:t>
      </w:r>
      <w:r w:rsidR="00BF79A1">
        <w:t xml:space="preserve"> model without any correlation applied</w:t>
      </w:r>
      <w:r w:rsidR="00060E73">
        <w:t xml:space="preserve"> </w:t>
      </w:r>
      <w:r>
        <w:t xml:space="preserve">in order to </w:t>
      </w:r>
      <w:r w:rsidR="00060E73">
        <w:t>see if the theoretical</w:t>
      </w:r>
      <w:r>
        <w:t xml:space="preserve"> EV </w:t>
      </w:r>
      <w:r w:rsidR="00060E73">
        <w:t xml:space="preserve">came from </w:t>
      </w:r>
      <w:r>
        <w:t xml:space="preserve">line inefficiency </w:t>
      </w:r>
      <w:r w:rsidR="00060E73">
        <w:t>or</w:t>
      </w:r>
      <w:r>
        <w:t xml:space="preserve"> correlation</w:t>
      </w:r>
      <w:r w:rsidR="00060E73">
        <w:t xml:space="preserve"> or both</w:t>
      </w:r>
      <w:r>
        <w:t xml:space="preserve">. </w:t>
      </w:r>
    </w:p>
    <w:p w14:paraId="15F3E80B" w14:textId="4919AEF5" w:rsidR="005D596F" w:rsidRDefault="005D596F" w:rsidP="00BF79A1"/>
    <w:p w14:paraId="7959D959" w14:textId="427F6288" w:rsidR="005D596F" w:rsidRDefault="005D596F" w:rsidP="00BF79A1">
      <w:r>
        <w:t>While</w:t>
      </w:r>
      <w:r w:rsidR="00060E73">
        <w:t xml:space="preserve"> </w:t>
      </w:r>
      <w:r>
        <w:t>the function works for an</w:t>
      </w:r>
      <w:r w:rsidR="00060E73">
        <w:t>y</w:t>
      </w:r>
      <w:r>
        <w:t xml:space="preserve"> H1 spread and total, I did a simple check </w:t>
      </w:r>
      <w:r w:rsidR="00060E73">
        <w:t xml:space="preserve">of its effectiveness by </w:t>
      </w:r>
      <w:r>
        <w:t xml:space="preserve">using the held back ‘test data’ set for 2016-2018. I calculated correlated parlay odds for all H1 spreads and totals in the set and generated an expected EV compared to an uncorrelated parlay with the individual odds provided. I summed all the </w:t>
      </w:r>
      <w:r w:rsidR="00060E73">
        <w:t xml:space="preserve">projected </w:t>
      </w:r>
      <w:r>
        <w:t xml:space="preserve">positive EV entries and </w:t>
      </w:r>
      <w:r w:rsidR="00060E73">
        <w:t>compared then against the profit generated by</w:t>
      </w:r>
      <w:r>
        <w:t xml:space="preserve"> betting 1 Unit on all those +EV games</w:t>
      </w:r>
      <w:r w:rsidR="00060E73">
        <w:t>. The results are shown below</w:t>
      </w:r>
      <w:r>
        <w:t xml:space="preserve">. Looks pretty good! </w:t>
      </w:r>
    </w:p>
    <w:p w14:paraId="4DA99F07" w14:textId="7F46B478" w:rsidR="005D596F" w:rsidRDefault="005D596F" w:rsidP="00BF79A1"/>
    <w:p w14:paraId="56865322" w14:textId="6E3BFA7F" w:rsidR="005D596F" w:rsidRDefault="005D596F" w:rsidP="00BF79A1">
      <w:r>
        <w:t xml:space="preserve">Future work </w:t>
      </w:r>
      <w:r w:rsidR="00962F84">
        <w:t>would include</w:t>
      </w:r>
      <w:r>
        <w:t xml:space="preserve"> </w:t>
      </w:r>
      <w:r w:rsidR="00962F84">
        <w:t>refining</w:t>
      </w:r>
      <w:r>
        <w:t xml:space="preserve"> the H1 model</w:t>
      </w:r>
      <w:r w:rsidR="00962F84">
        <w:t>,</w:t>
      </w:r>
      <w:r>
        <w:t xml:space="preserve"> which could be </w:t>
      </w:r>
      <w:r w:rsidR="00962F84">
        <w:t>over-projecting Favs and Overs based on the results below. I would also examine the assumptions made in the correlation model</w:t>
      </w:r>
      <w:r w:rsidR="00060E73">
        <w:t xml:space="preserve"> if I’m overestimating correlation. </w:t>
      </w:r>
    </w:p>
    <w:p w14:paraId="74B9D686" w14:textId="77777777" w:rsidR="00962F84" w:rsidRDefault="00962F84" w:rsidP="00BF79A1"/>
    <w:p w14:paraId="70BC1CB9" w14:textId="7BA6E9FA" w:rsidR="005D596F" w:rsidRDefault="005D596F" w:rsidP="00BF79A1"/>
    <w:p w14:paraId="6C88DD7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Fav/Over sum EV of +EV parlays: </w:t>
      </w:r>
    </w:p>
    <w:p w14:paraId="59A4196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289.19</w:t>
      </w:r>
    </w:p>
    <w:p w14:paraId="076E9CA5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C29D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Fav/Over sum profit of +EV parlays: </w:t>
      </w:r>
    </w:p>
    <w:p w14:paraId="6B5D7338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127.44</w:t>
      </w:r>
    </w:p>
    <w:p w14:paraId="7B1A16F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EF1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759F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EV of +EV parlays: </w:t>
      </w:r>
    </w:p>
    <w:p w14:paraId="19222D7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163.01</w:t>
      </w:r>
    </w:p>
    <w:p w14:paraId="4F363F6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B868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profit of +EV parlays: </w:t>
      </w:r>
    </w:p>
    <w:p w14:paraId="73D575CF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199.70</w:t>
      </w:r>
    </w:p>
    <w:p w14:paraId="5F15750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70D2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107F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EV of +EV parlays: </w:t>
      </w:r>
    </w:p>
    <w:p w14:paraId="0E9C0E77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452.20</w:t>
      </w:r>
    </w:p>
    <w:p w14:paraId="13E39C63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33B7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profit of +EV parlays: </w:t>
      </w:r>
    </w:p>
    <w:p w14:paraId="173BF76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327.14</w:t>
      </w:r>
    </w:p>
    <w:p w14:paraId="4D6B16ED" w14:textId="77777777" w:rsidR="005D596F" w:rsidRDefault="005D596F" w:rsidP="00BF79A1"/>
    <w:p w14:paraId="563351CD" w14:textId="77777777" w:rsidR="005D596F" w:rsidRDefault="005D596F" w:rsidP="00BF79A1"/>
    <w:sectPr w:rsidR="005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F7A"/>
    <w:multiLevelType w:val="hybridMultilevel"/>
    <w:tmpl w:val="3E08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3"/>
    <w:rsid w:val="00060E73"/>
    <w:rsid w:val="001A69D9"/>
    <w:rsid w:val="001D7BD3"/>
    <w:rsid w:val="00467A6E"/>
    <w:rsid w:val="004C7F56"/>
    <w:rsid w:val="005D596F"/>
    <w:rsid w:val="005E2FCA"/>
    <w:rsid w:val="00925864"/>
    <w:rsid w:val="00952D11"/>
    <w:rsid w:val="00962F84"/>
    <w:rsid w:val="00BF79A1"/>
    <w:rsid w:val="00E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A5F"/>
  <w15:chartTrackingRefBased/>
  <w15:docId w15:val="{B079079D-8687-634D-B337-BC889E2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gershkovich</dc:creator>
  <cp:keywords/>
  <dc:description/>
  <cp:lastModifiedBy>ilya gershkovich</cp:lastModifiedBy>
  <cp:revision>5</cp:revision>
  <dcterms:created xsi:type="dcterms:W3CDTF">2021-06-27T04:42:00Z</dcterms:created>
  <dcterms:modified xsi:type="dcterms:W3CDTF">2021-06-28T05:12:00Z</dcterms:modified>
</cp:coreProperties>
</file>