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8B902" w14:textId="77777777" w:rsidR="005406AC" w:rsidRDefault="005406AC" w:rsidP="005406AC">
      <w:pPr>
        <w:jc w:val="center"/>
        <w:rPr>
          <w:sz w:val="24"/>
          <w:szCs w:val="24"/>
        </w:rPr>
      </w:pPr>
    </w:p>
    <w:p w14:paraId="2BBE2B3D" w14:textId="77777777" w:rsidR="005406AC" w:rsidRDefault="005406AC" w:rsidP="005406AC">
      <w:pPr>
        <w:jc w:val="center"/>
        <w:rPr>
          <w:sz w:val="24"/>
          <w:szCs w:val="24"/>
        </w:rPr>
      </w:pPr>
    </w:p>
    <w:p w14:paraId="398D8EC3" w14:textId="77777777" w:rsidR="005406AC" w:rsidRDefault="005406AC" w:rsidP="005406AC">
      <w:pPr>
        <w:jc w:val="center"/>
        <w:rPr>
          <w:sz w:val="24"/>
          <w:szCs w:val="24"/>
        </w:rPr>
      </w:pPr>
    </w:p>
    <w:p w14:paraId="06AAB33F" w14:textId="77777777" w:rsidR="005406AC" w:rsidRDefault="005406AC" w:rsidP="005406AC">
      <w:pPr>
        <w:jc w:val="center"/>
        <w:rPr>
          <w:sz w:val="24"/>
          <w:szCs w:val="24"/>
        </w:rPr>
      </w:pPr>
    </w:p>
    <w:p w14:paraId="5DAB3AA5" w14:textId="77777777" w:rsidR="005D03B5" w:rsidRPr="006D1A25" w:rsidRDefault="005406AC" w:rsidP="005406AC">
      <w:pPr>
        <w:jc w:val="center"/>
        <w:rPr>
          <w:b/>
          <w:sz w:val="32"/>
          <w:szCs w:val="32"/>
        </w:rPr>
      </w:pPr>
      <w:r w:rsidRPr="006D1A25">
        <w:rPr>
          <w:b/>
          <w:sz w:val="32"/>
          <w:szCs w:val="32"/>
        </w:rPr>
        <w:t>Jim Allen</w:t>
      </w:r>
    </w:p>
    <w:p w14:paraId="0CF5C614" w14:textId="77777777" w:rsidR="005406AC" w:rsidRDefault="005406AC" w:rsidP="005406AC">
      <w:pPr>
        <w:jc w:val="center"/>
        <w:rPr>
          <w:b/>
          <w:sz w:val="32"/>
          <w:szCs w:val="32"/>
        </w:rPr>
      </w:pPr>
      <w:r w:rsidRPr="006D1A25">
        <w:rPr>
          <w:b/>
          <w:sz w:val="32"/>
          <w:szCs w:val="32"/>
        </w:rPr>
        <w:t>CS376 – Small Computer Programming</w:t>
      </w:r>
    </w:p>
    <w:p w14:paraId="4BBCA397" w14:textId="77777777" w:rsidR="006D1A25" w:rsidRDefault="006D1A25" w:rsidP="005406AC">
      <w:pPr>
        <w:jc w:val="center"/>
        <w:rPr>
          <w:b/>
          <w:sz w:val="32"/>
          <w:szCs w:val="32"/>
        </w:rPr>
      </w:pPr>
    </w:p>
    <w:p w14:paraId="1EDCA5C9" w14:textId="77777777" w:rsidR="006D1A25" w:rsidRPr="006D1A25" w:rsidRDefault="006D1A25" w:rsidP="005406AC">
      <w:pPr>
        <w:jc w:val="center"/>
        <w:rPr>
          <w:b/>
          <w:sz w:val="32"/>
          <w:szCs w:val="32"/>
        </w:rPr>
      </w:pPr>
    </w:p>
    <w:p w14:paraId="11D0BFE7" w14:textId="6C014A2C" w:rsidR="005406AC" w:rsidRPr="006D1A25" w:rsidRDefault="005406AC" w:rsidP="005406AC">
      <w:pPr>
        <w:jc w:val="center"/>
        <w:rPr>
          <w:b/>
          <w:sz w:val="32"/>
          <w:szCs w:val="32"/>
        </w:rPr>
      </w:pPr>
      <w:r w:rsidRPr="006D1A25">
        <w:rPr>
          <w:b/>
          <w:sz w:val="32"/>
          <w:szCs w:val="32"/>
        </w:rPr>
        <w:t>Project #</w:t>
      </w:r>
      <w:r w:rsidR="00AA17C1">
        <w:rPr>
          <w:b/>
          <w:sz w:val="32"/>
          <w:szCs w:val="32"/>
        </w:rPr>
        <w:t>3</w:t>
      </w:r>
    </w:p>
    <w:p w14:paraId="105EB705" w14:textId="03924374" w:rsidR="005406AC" w:rsidRPr="006D1A25" w:rsidRDefault="00AA17C1" w:rsidP="005406AC">
      <w:pPr>
        <w:jc w:val="center"/>
        <w:rPr>
          <w:b/>
          <w:sz w:val="32"/>
          <w:szCs w:val="32"/>
        </w:rPr>
      </w:pPr>
      <w:r>
        <w:rPr>
          <w:b/>
          <w:sz w:val="32"/>
          <w:szCs w:val="32"/>
        </w:rPr>
        <w:t>Hourglass Simulator Project v1.0</w:t>
      </w:r>
    </w:p>
    <w:p w14:paraId="1C9FF3D7" w14:textId="77777777" w:rsidR="005406AC" w:rsidRDefault="005406AC" w:rsidP="005406AC">
      <w:pPr>
        <w:jc w:val="center"/>
        <w:rPr>
          <w:b/>
          <w:sz w:val="32"/>
          <w:szCs w:val="32"/>
        </w:rPr>
      </w:pPr>
    </w:p>
    <w:p w14:paraId="3F5A3B59" w14:textId="77777777" w:rsidR="006D1A25" w:rsidRPr="006D1A25" w:rsidRDefault="006D1A25" w:rsidP="005406AC">
      <w:pPr>
        <w:jc w:val="center"/>
        <w:rPr>
          <w:b/>
          <w:sz w:val="32"/>
          <w:szCs w:val="32"/>
        </w:rPr>
      </w:pPr>
    </w:p>
    <w:p w14:paraId="03A3A0AC" w14:textId="2F3EC24C" w:rsidR="005406AC" w:rsidRPr="006D1A25" w:rsidRDefault="00AA17C1" w:rsidP="005406AC">
      <w:pPr>
        <w:jc w:val="center"/>
        <w:rPr>
          <w:b/>
          <w:sz w:val="32"/>
          <w:szCs w:val="32"/>
        </w:rPr>
      </w:pPr>
      <w:r>
        <w:rPr>
          <w:b/>
          <w:sz w:val="32"/>
          <w:szCs w:val="32"/>
        </w:rPr>
        <w:t>August 30</w:t>
      </w:r>
      <w:r w:rsidR="005406AC" w:rsidRPr="006D1A25">
        <w:rPr>
          <w:b/>
          <w:sz w:val="32"/>
          <w:szCs w:val="32"/>
        </w:rPr>
        <w:t>, 2018</w:t>
      </w:r>
    </w:p>
    <w:p w14:paraId="3757AA12" w14:textId="77777777" w:rsidR="005406AC" w:rsidRPr="006D1A25" w:rsidRDefault="005406AC">
      <w:pPr>
        <w:rPr>
          <w:b/>
          <w:sz w:val="32"/>
          <w:szCs w:val="32"/>
        </w:rPr>
      </w:pPr>
      <w:r w:rsidRPr="006D1A25">
        <w:rPr>
          <w:b/>
          <w:sz w:val="32"/>
          <w:szCs w:val="32"/>
        </w:rPr>
        <w:br w:type="page"/>
      </w:r>
    </w:p>
    <w:p w14:paraId="3924483C" w14:textId="6D7188DD" w:rsidR="005406AC" w:rsidRPr="0032119C" w:rsidRDefault="00372FFD" w:rsidP="005406AC">
      <w:pPr>
        <w:jc w:val="center"/>
        <w:rPr>
          <w:b/>
          <w:sz w:val="32"/>
          <w:szCs w:val="32"/>
        </w:rPr>
      </w:pPr>
      <w:r>
        <w:rPr>
          <w:b/>
          <w:sz w:val="32"/>
          <w:szCs w:val="32"/>
        </w:rPr>
        <w:lastRenderedPageBreak/>
        <w:t>Hourglass Simulator</w:t>
      </w:r>
      <w:r w:rsidR="005406AC" w:rsidRPr="0032119C">
        <w:rPr>
          <w:b/>
          <w:sz w:val="32"/>
          <w:szCs w:val="32"/>
        </w:rPr>
        <w:t xml:space="preserve"> v1.0</w:t>
      </w:r>
    </w:p>
    <w:p w14:paraId="3FF3FB84" w14:textId="77777777" w:rsidR="005406AC" w:rsidRPr="0032119C" w:rsidRDefault="005406AC" w:rsidP="005406AC">
      <w:pPr>
        <w:jc w:val="center"/>
        <w:rPr>
          <w:sz w:val="32"/>
          <w:szCs w:val="32"/>
        </w:rPr>
      </w:pPr>
      <w:r w:rsidRPr="0032119C">
        <w:rPr>
          <w:b/>
          <w:sz w:val="32"/>
          <w:szCs w:val="32"/>
        </w:rPr>
        <w:t>DOCUMENTATION</w:t>
      </w:r>
    </w:p>
    <w:p w14:paraId="0E04C901" w14:textId="77777777" w:rsidR="0019017C" w:rsidRPr="0032119C" w:rsidRDefault="0019017C" w:rsidP="005406AC">
      <w:pPr>
        <w:rPr>
          <w:sz w:val="28"/>
          <w:szCs w:val="28"/>
        </w:rPr>
      </w:pPr>
    </w:p>
    <w:p w14:paraId="689FDADE" w14:textId="77777777" w:rsidR="005406AC" w:rsidRPr="0032119C" w:rsidRDefault="005406AC" w:rsidP="005406AC">
      <w:pPr>
        <w:rPr>
          <w:b/>
          <w:sz w:val="28"/>
          <w:szCs w:val="28"/>
        </w:rPr>
      </w:pPr>
      <w:r w:rsidRPr="0032119C">
        <w:rPr>
          <w:b/>
          <w:sz w:val="28"/>
          <w:szCs w:val="28"/>
        </w:rPr>
        <w:t>Overview</w:t>
      </w:r>
    </w:p>
    <w:p w14:paraId="579C56A1" w14:textId="68915E1D" w:rsidR="005406AC" w:rsidRDefault="005406AC" w:rsidP="005406AC">
      <w:pPr>
        <w:rPr>
          <w:sz w:val="24"/>
          <w:szCs w:val="24"/>
        </w:rPr>
      </w:pPr>
      <w:r>
        <w:rPr>
          <w:b/>
          <w:sz w:val="24"/>
          <w:szCs w:val="24"/>
        </w:rPr>
        <w:tab/>
      </w:r>
      <w:r>
        <w:rPr>
          <w:sz w:val="24"/>
          <w:szCs w:val="24"/>
        </w:rPr>
        <w:t xml:space="preserve">The </w:t>
      </w:r>
      <w:r w:rsidR="00AA17C1">
        <w:rPr>
          <w:sz w:val="24"/>
          <w:szCs w:val="24"/>
        </w:rPr>
        <w:t>Hourglass Simulator</w:t>
      </w:r>
      <w:r>
        <w:rPr>
          <w:sz w:val="24"/>
          <w:szCs w:val="24"/>
        </w:rPr>
        <w:t xml:space="preserve"> v1.0 was developed in </w:t>
      </w:r>
      <w:r w:rsidR="00AA17C1">
        <w:rPr>
          <w:sz w:val="24"/>
          <w:szCs w:val="24"/>
        </w:rPr>
        <w:t xml:space="preserve">August </w:t>
      </w:r>
      <w:r>
        <w:rPr>
          <w:sz w:val="24"/>
          <w:szCs w:val="24"/>
        </w:rPr>
        <w:t xml:space="preserve">2018 using a </w:t>
      </w:r>
      <w:r w:rsidR="002C26C3">
        <w:rPr>
          <w:sz w:val="24"/>
          <w:szCs w:val="24"/>
        </w:rPr>
        <w:t>MacBook</w:t>
      </w:r>
      <w:r>
        <w:rPr>
          <w:sz w:val="24"/>
          <w:szCs w:val="24"/>
        </w:rPr>
        <w:t xml:space="preserve"> Pro running Mac OS Sierra.  Source code was developed and tested using C# in Visual Studio 2017 on a virtual Windows 10 installation under Parallels v13.0.</w:t>
      </w:r>
    </w:p>
    <w:p w14:paraId="23B4527B" w14:textId="51469B40" w:rsidR="005406AC" w:rsidRDefault="005406AC" w:rsidP="005406AC">
      <w:pPr>
        <w:rPr>
          <w:sz w:val="24"/>
          <w:szCs w:val="24"/>
        </w:rPr>
      </w:pPr>
      <w:r>
        <w:rPr>
          <w:sz w:val="24"/>
          <w:szCs w:val="24"/>
        </w:rPr>
        <w:tab/>
        <w:t>The purpose of this project was to develop</w:t>
      </w:r>
      <w:r w:rsidR="0032119C">
        <w:rPr>
          <w:sz w:val="24"/>
          <w:szCs w:val="24"/>
        </w:rPr>
        <w:t xml:space="preserve"> a PC based application </w:t>
      </w:r>
      <w:r w:rsidR="00AA17C1">
        <w:rPr>
          <w:sz w:val="24"/>
          <w:szCs w:val="24"/>
        </w:rPr>
        <w:t xml:space="preserve">that simulates the flow of sand through an hourglass.  The sand movement calculations are handled by a </w:t>
      </w:r>
      <w:proofErr w:type="spellStart"/>
      <w:r w:rsidR="00AA17C1">
        <w:rPr>
          <w:sz w:val="24"/>
          <w:szCs w:val="24"/>
        </w:rPr>
        <w:t>BackgroundWorker</w:t>
      </w:r>
      <w:proofErr w:type="spellEnd"/>
      <w:r w:rsidR="00AA17C1">
        <w:rPr>
          <w:sz w:val="24"/>
          <w:szCs w:val="24"/>
        </w:rPr>
        <w:t xml:space="preserve"> thread.</w:t>
      </w:r>
    </w:p>
    <w:p w14:paraId="57CCF30D" w14:textId="77777777" w:rsidR="00D90C77" w:rsidRPr="005406AC" w:rsidRDefault="00D90C77" w:rsidP="005406AC">
      <w:pPr>
        <w:rPr>
          <w:sz w:val="24"/>
          <w:szCs w:val="24"/>
        </w:rPr>
      </w:pPr>
    </w:p>
    <w:p w14:paraId="6C9526AA" w14:textId="556D146C" w:rsidR="00B429B2" w:rsidRPr="0032119C" w:rsidRDefault="0032119C" w:rsidP="0032119C">
      <w:pPr>
        <w:ind w:left="720"/>
        <w:rPr>
          <w:sz w:val="24"/>
          <w:szCs w:val="24"/>
        </w:rPr>
      </w:pPr>
      <w:r w:rsidRPr="0032119C">
        <w:rPr>
          <w:noProof/>
          <w:sz w:val="24"/>
          <w:szCs w:val="24"/>
        </w:rPr>
        <mc:AlternateContent>
          <mc:Choice Requires="wps">
            <w:drawing>
              <wp:anchor distT="45720" distB="45720" distL="114300" distR="114300" simplePos="0" relativeHeight="251659264" behindDoc="0" locked="0" layoutInCell="1" allowOverlap="1" wp14:anchorId="7A596532" wp14:editId="528C1C8F">
                <wp:simplePos x="0" y="0"/>
                <wp:positionH relativeFrom="column">
                  <wp:posOffset>4120515</wp:posOffset>
                </wp:positionH>
                <wp:positionV relativeFrom="paragraph">
                  <wp:posOffset>7620</wp:posOffset>
                </wp:positionV>
                <wp:extent cx="2481580" cy="312864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1580" cy="3128645"/>
                        </a:xfrm>
                        <a:prstGeom prst="rect">
                          <a:avLst/>
                        </a:prstGeom>
                        <a:solidFill>
                          <a:srgbClr val="FFFFFF"/>
                        </a:solidFill>
                        <a:ln w="9525">
                          <a:noFill/>
                          <a:miter lim="800000"/>
                          <a:headEnd/>
                          <a:tailEnd/>
                        </a:ln>
                      </wps:spPr>
                      <wps:txbx>
                        <w:txbxContent>
                          <w:p w14:paraId="2E92F58B" w14:textId="071FDFE2" w:rsidR="0032119C" w:rsidRDefault="00AA17C1">
                            <w:r>
                              <w:rPr>
                                <w:noProof/>
                              </w:rPr>
                              <w:drawing>
                                <wp:inline distT="0" distB="0" distL="0" distR="0" wp14:anchorId="6CDC8271" wp14:editId="7278CA4E">
                                  <wp:extent cx="1496111" cy="148864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05436" cy="1497921"/>
                                          </a:xfrm>
                                          <a:prstGeom prst="rect">
                                            <a:avLst/>
                                          </a:prstGeom>
                                        </pic:spPr>
                                      </pic:pic>
                                    </a:graphicData>
                                  </a:graphic>
                                </wp:inline>
                              </w:drawing>
                            </w:r>
                          </w:p>
                          <w:p w14:paraId="56E2A2D2" w14:textId="7E139D9A" w:rsidR="0032119C" w:rsidRPr="0032119C" w:rsidRDefault="0032119C">
                            <w:pPr>
                              <w:rPr>
                                <w:b/>
                                <w:i/>
                              </w:rPr>
                            </w:pPr>
                            <w:r>
                              <w:rPr>
                                <w:b/>
                              </w:rPr>
                              <w:t xml:space="preserve">Figure 1 </w:t>
                            </w:r>
                            <w:r w:rsidR="00AA17C1">
                              <w:rPr>
                                <w:b/>
                              </w:rPr>
                              <w:t>–</w:t>
                            </w:r>
                            <w:r>
                              <w:rPr>
                                <w:b/>
                              </w:rPr>
                              <w:t xml:space="preserve"> </w:t>
                            </w:r>
                            <w:r w:rsidR="00AA17C1">
                              <w:rPr>
                                <w:b/>
                                <w:i/>
                              </w:rPr>
                              <w:t>Hourglass Simulator Input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596532" id="_x0000_t202" coordsize="21600,21600" o:spt="202" path="m,l,21600r21600,l21600,xe">
                <v:stroke joinstyle="miter"/>
                <v:path gradientshapeok="t" o:connecttype="rect"/>
              </v:shapetype>
              <v:shape id="Text Box 2" o:spid="_x0000_s1026" type="#_x0000_t202" style="position:absolute;left:0;text-align:left;margin-left:324.45pt;margin-top:.6pt;width:195.4pt;height:246.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" stroked="f">
                <v:textbox>
                  <w:txbxContent>
                    <w:p w14:paraId="2E92F58B" w14:textId="071FDFE2" w:rsidR="0032119C" w:rsidRDefault="00AA17C1">
                      <w:r>
                        <w:rPr>
                          <w:noProof/>
                        </w:rPr>
                        <w:drawing>
                          <wp:inline distT="0" distB="0" distL="0" distR="0" wp14:anchorId="6CDC8271" wp14:editId="7278CA4E">
                            <wp:extent cx="1496111" cy="148864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05436" cy="1497921"/>
                                    </a:xfrm>
                                    <a:prstGeom prst="rect">
                                      <a:avLst/>
                                    </a:prstGeom>
                                  </pic:spPr>
                                </pic:pic>
                              </a:graphicData>
                            </a:graphic>
                          </wp:inline>
                        </w:drawing>
                      </w:r>
                    </w:p>
                    <w:p w14:paraId="56E2A2D2" w14:textId="7E139D9A" w:rsidR="0032119C" w:rsidRPr="0032119C" w:rsidRDefault="0032119C">
                      <w:pPr>
                        <w:rPr>
                          <w:b/>
                          <w:i/>
                        </w:rPr>
                      </w:pPr>
                      <w:r>
                        <w:rPr>
                          <w:b/>
                        </w:rPr>
                        <w:t xml:space="preserve">Figure 1 </w:t>
                      </w:r>
                      <w:r w:rsidR="00AA17C1">
                        <w:rPr>
                          <w:b/>
                        </w:rPr>
                        <w:t>–</w:t>
                      </w:r>
                      <w:r>
                        <w:rPr>
                          <w:b/>
                        </w:rPr>
                        <w:t xml:space="preserve"> </w:t>
                      </w:r>
                      <w:r w:rsidR="00AA17C1">
                        <w:rPr>
                          <w:b/>
                          <w:i/>
                        </w:rPr>
                        <w:t>Hourglass Simulator Input Screen</w:t>
                      </w:r>
                    </w:p>
                  </w:txbxContent>
                </v:textbox>
                <w10:wrap type="square"/>
              </v:shape>
            </w:pict>
          </mc:Fallback>
        </mc:AlternateContent>
      </w:r>
      <w:r w:rsidR="00AA17C1">
        <w:rPr>
          <w:b/>
          <w:sz w:val="24"/>
          <w:szCs w:val="24"/>
        </w:rPr>
        <w:t>Hourglass Simulator</w:t>
      </w:r>
      <w:r w:rsidR="002C26C3">
        <w:rPr>
          <w:sz w:val="24"/>
          <w:szCs w:val="24"/>
        </w:rPr>
        <w:t xml:space="preserve"> --</w:t>
      </w:r>
      <w:r w:rsidR="005406AC">
        <w:rPr>
          <w:sz w:val="24"/>
          <w:szCs w:val="24"/>
        </w:rPr>
        <w:t xml:space="preserve"> the main program executable</w:t>
      </w:r>
      <w:r w:rsidR="0019017C">
        <w:rPr>
          <w:sz w:val="24"/>
          <w:szCs w:val="24"/>
        </w:rPr>
        <w:t xml:space="preserve"> (Figure 1)</w:t>
      </w:r>
      <w:r w:rsidR="001A0D3C">
        <w:rPr>
          <w:sz w:val="24"/>
          <w:szCs w:val="24"/>
        </w:rPr>
        <w:t>.</w:t>
      </w:r>
      <w:r>
        <w:rPr>
          <w:sz w:val="24"/>
          <w:szCs w:val="24"/>
        </w:rPr>
        <w:t xml:space="preserve"> See the </w:t>
      </w:r>
      <w:r>
        <w:rPr>
          <w:i/>
          <w:sz w:val="24"/>
          <w:szCs w:val="24"/>
        </w:rPr>
        <w:t xml:space="preserve">Features </w:t>
      </w:r>
      <w:r>
        <w:rPr>
          <w:sz w:val="24"/>
          <w:szCs w:val="24"/>
        </w:rPr>
        <w:t>section for more information about this application.</w:t>
      </w:r>
      <w:r w:rsidR="00AA17C1">
        <w:rPr>
          <w:sz w:val="24"/>
          <w:szCs w:val="24"/>
        </w:rPr>
        <w:t xml:space="preserve">  The program starts by prompting the user to select input parameters for the dimensions of the hourglass and the size of the particle to be drawn.  Selection is made utilizing combo box selection for a variety of integer values.</w:t>
      </w:r>
      <w:r w:rsidR="001A0FDD">
        <w:rPr>
          <w:sz w:val="24"/>
          <w:szCs w:val="24"/>
        </w:rPr>
        <w:t xml:space="preserve">  In addition, there are two modes available for selection in the Shapes Menu:  Hourglass mode and Sieve mode (Figure 2).  Figure three shows both modes in action.</w:t>
      </w:r>
      <w:r w:rsidR="00372FFD">
        <w:rPr>
          <w:sz w:val="24"/>
          <w:szCs w:val="24"/>
        </w:rPr>
        <w:t xml:space="preserve"> </w:t>
      </w:r>
      <w:r w:rsidR="00372FFD">
        <w:rPr>
          <w:sz w:val="24"/>
          <w:szCs w:val="24"/>
        </w:rPr>
        <w:t xml:space="preserve">Once the “Submit” button is clicked, the input data </w:t>
      </w:r>
      <w:proofErr w:type="gramStart"/>
      <w:r w:rsidR="00372FFD">
        <w:rPr>
          <w:sz w:val="24"/>
          <w:szCs w:val="24"/>
        </w:rPr>
        <w:t>vanishes</w:t>
      </w:r>
      <w:proofErr w:type="gramEnd"/>
      <w:r w:rsidR="00372FFD">
        <w:rPr>
          <w:sz w:val="24"/>
          <w:szCs w:val="24"/>
        </w:rPr>
        <w:t xml:space="preserve"> and the hourglass / sieve is drawn according to the selected data.  </w:t>
      </w:r>
      <w:r w:rsidR="00372FFD">
        <w:rPr>
          <w:sz w:val="24"/>
          <w:szCs w:val="24"/>
        </w:rPr>
        <w:t xml:space="preserve">The user is presented with a “Start” button that upon being clicked creates a background worker thread which </w:t>
      </w:r>
      <w:bookmarkStart w:id="0" w:name="_GoBack"/>
      <w:bookmarkEnd w:id="0"/>
      <w:r w:rsidR="00372FFD">
        <w:rPr>
          <w:sz w:val="24"/>
          <w:szCs w:val="24"/>
        </w:rPr>
        <w:t>animates the rotation of the hourglass and begins the flow of sand.</w:t>
      </w:r>
    </w:p>
    <w:p w14:paraId="66E5B321" w14:textId="77777777" w:rsidR="0019017C" w:rsidRDefault="0019017C" w:rsidP="005406AC">
      <w:pPr>
        <w:rPr>
          <w:b/>
          <w:sz w:val="24"/>
          <w:szCs w:val="24"/>
        </w:rPr>
      </w:pPr>
    </w:p>
    <w:p w14:paraId="1515E0FE" w14:textId="77777777" w:rsidR="0019017C" w:rsidRDefault="0019017C" w:rsidP="005406AC">
      <w:pPr>
        <w:rPr>
          <w:b/>
          <w:sz w:val="24"/>
          <w:szCs w:val="24"/>
        </w:rPr>
      </w:pPr>
    </w:p>
    <w:p w14:paraId="03652840" w14:textId="77777777" w:rsidR="0019017C" w:rsidRDefault="0019017C" w:rsidP="005406AC">
      <w:pPr>
        <w:rPr>
          <w:b/>
          <w:sz w:val="24"/>
          <w:szCs w:val="24"/>
        </w:rPr>
      </w:pPr>
      <w:r w:rsidRPr="0019017C">
        <w:rPr>
          <w:b/>
          <w:noProof/>
          <w:sz w:val="24"/>
          <w:szCs w:val="24"/>
        </w:rPr>
        <w:lastRenderedPageBreak/>
        <mc:AlternateContent>
          <mc:Choice Requires="wps">
            <w:drawing>
              <wp:anchor distT="45720" distB="45720" distL="114300" distR="114300" simplePos="0" relativeHeight="251661312" behindDoc="0" locked="0" layoutInCell="1" allowOverlap="1" wp14:anchorId="64307B47" wp14:editId="0F0F4EC5">
                <wp:simplePos x="0" y="0"/>
                <wp:positionH relativeFrom="margin">
                  <wp:posOffset>563245</wp:posOffset>
                </wp:positionH>
                <wp:positionV relativeFrom="paragraph">
                  <wp:posOffset>0</wp:posOffset>
                </wp:positionV>
                <wp:extent cx="4432935" cy="3331845"/>
                <wp:effectExtent l="0" t="0" r="5715" b="19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935" cy="3331845"/>
                        </a:xfrm>
                        <a:prstGeom prst="rect">
                          <a:avLst/>
                        </a:prstGeom>
                        <a:solidFill>
                          <a:srgbClr val="FFFFFF"/>
                        </a:solidFill>
                        <a:ln w="9525">
                          <a:noFill/>
                          <a:miter lim="800000"/>
                          <a:headEnd/>
                          <a:tailEnd/>
                        </a:ln>
                      </wps:spPr>
                      <wps:txbx>
                        <w:txbxContent>
                          <w:p w14:paraId="3E958896" w14:textId="04D4FDE9" w:rsidR="00AA17C1" w:rsidRDefault="00AA17C1" w:rsidP="001A0FDD">
                            <w:pPr>
                              <w:jc w:val="center"/>
                              <w:rPr>
                                <w:b/>
                              </w:rPr>
                            </w:pPr>
                            <w:r>
                              <w:rPr>
                                <w:noProof/>
                              </w:rPr>
                              <w:drawing>
                                <wp:inline distT="0" distB="0" distL="0" distR="0" wp14:anchorId="37603CB6" wp14:editId="2073E709">
                                  <wp:extent cx="1842611" cy="25603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55408" cy="2578102"/>
                                          </a:xfrm>
                                          <a:prstGeom prst="rect">
                                            <a:avLst/>
                                          </a:prstGeom>
                                        </pic:spPr>
                                      </pic:pic>
                                    </a:graphicData>
                                  </a:graphic>
                                </wp:inline>
                              </w:drawing>
                            </w:r>
                            <w:r>
                              <w:rPr>
                                <w:noProof/>
                              </w:rPr>
                              <w:drawing>
                                <wp:inline distT="0" distB="0" distL="0" distR="0" wp14:anchorId="7A1D77E8" wp14:editId="376043F7">
                                  <wp:extent cx="1839979" cy="255666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8619" cy="2582563"/>
                                          </a:xfrm>
                                          <a:prstGeom prst="rect">
                                            <a:avLst/>
                                          </a:prstGeom>
                                        </pic:spPr>
                                      </pic:pic>
                                    </a:graphicData>
                                  </a:graphic>
                                </wp:inline>
                              </w:drawing>
                            </w:r>
                          </w:p>
                          <w:p w14:paraId="787DA1A7" w14:textId="4B3F1A78" w:rsidR="0019017C" w:rsidRPr="0019017C" w:rsidRDefault="0019017C" w:rsidP="0019017C">
                            <w:pPr>
                              <w:rPr>
                                <w:b/>
                              </w:rPr>
                            </w:pPr>
                            <w:r w:rsidRPr="0019017C">
                              <w:rPr>
                                <w:b/>
                              </w:rPr>
                              <w:t>Figure 2</w:t>
                            </w:r>
                            <w:r>
                              <w:rPr>
                                <w:b/>
                              </w:rPr>
                              <w:t xml:space="preserve"> – </w:t>
                            </w:r>
                            <w:r w:rsidR="00AA17C1">
                              <w:rPr>
                                <w:b/>
                              </w:rPr>
                              <w:t>Hourglass mode (</w:t>
                            </w:r>
                            <w:proofErr w:type="gramStart"/>
                            <w:r w:rsidR="00AA17C1">
                              <w:rPr>
                                <w:b/>
                              </w:rPr>
                              <w:t>left)  and</w:t>
                            </w:r>
                            <w:proofErr w:type="gramEnd"/>
                            <w:r w:rsidR="00AA17C1">
                              <w:rPr>
                                <w:b/>
                              </w:rPr>
                              <w:t xml:space="preserve"> Sieve mode (right) prior to starting</w:t>
                            </w:r>
                            <w:r w:rsidR="00372FFD">
                              <w:rPr>
                                <w:b/>
                              </w:rPr>
                              <w:t xml:space="preserve"> with sand still in the bottom (green)</w:t>
                            </w:r>
                            <w:r w:rsidR="00AA17C1">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07B47" id="_x0000_s1027" type="#_x0000_t202" style="position:absolute;margin-left:44.35pt;margin-top:0;width:349.05pt;height:262.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" stroked="f">
                <v:textbox>
                  <w:txbxContent>
                    <w:p w14:paraId="3E958896" w14:textId="04D4FDE9" w:rsidR="00AA17C1" w:rsidRDefault="00AA17C1" w:rsidP="001A0FDD">
                      <w:pPr>
                        <w:jc w:val="center"/>
                        <w:rPr>
                          <w:b/>
                        </w:rPr>
                      </w:pPr>
                      <w:r>
                        <w:rPr>
                          <w:noProof/>
                        </w:rPr>
                        <w:drawing>
                          <wp:inline distT="0" distB="0" distL="0" distR="0" wp14:anchorId="37603CB6" wp14:editId="2073E709">
                            <wp:extent cx="1842611" cy="25603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55408" cy="2578102"/>
                                    </a:xfrm>
                                    <a:prstGeom prst="rect">
                                      <a:avLst/>
                                    </a:prstGeom>
                                  </pic:spPr>
                                </pic:pic>
                              </a:graphicData>
                            </a:graphic>
                          </wp:inline>
                        </w:drawing>
                      </w:r>
                      <w:r>
                        <w:rPr>
                          <w:noProof/>
                        </w:rPr>
                        <w:drawing>
                          <wp:inline distT="0" distB="0" distL="0" distR="0" wp14:anchorId="7A1D77E8" wp14:editId="376043F7">
                            <wp:extent cx="1839979" cy="255666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58619" cy="2582563"/>
                                    </a:xfrm>
                                    <a:prstGeom prst="rect">
                                      <a:avLst/>
                                    </a:prstGeom>
                                  </pic:spPr>
                                </pic:pic>
                              </a:graphicData>
                            </a:graphic>
                          </wp:inline>
                        </w:drawing>
                      </w:r>
                    </w:p>
                    <w:p w14:paraId="787DA1A7" w14:textId="4B3F1A78" w:rsidR="0019017C" w:rsidRPr="0019017C" w:rsidRDefault="0019017C" w:rsidP="0019017C">
                      <w:pPr>
                        <w:rPr>
                          <w:b/>
                        </w:rPr>
                      </w:pPr>
                      <w:r w:rsidRPr="0019017C">
                        <w:rPr>
                          <w:b/>
                        </w:rPr>
                        <w:t>Figure 2</w:t>
                      </w:r>
                      <w:r>
                        <w:rPr>
                          <w:b/>
                        </w:rPr>
                        <w:t xml:space="preserve"> – </w:t>
                      </w:r>
                      <w:r w:rsidR="00AA17C1">
                        <w:rPr>
                          <w:b/>
                        </w:rPr>
                        <w:t>Hourglass mode (</w:t>
                      </w:r>
                      <w:proofErr w:type="gramStart"/>
                      <w:r w:rsidR="00AA17C1">
                        <w:rPr>
                          <w:b/>
                        </w:rPr>
                        <w:t>left)  and</w:t>
                      </w:r>
                      <w:proofErr w:type="gramEnd"/>
                      <w:r w:rsidR="00AA17C1">
                        <w:rPr>
                          <w:b/>
                        </w:rPr>
                        <w:t xml:space="preserve"> Sieve mode (right) prior to starting</w:t>
                      </w:r>
                      <w:r w:rsidR="00372FFD">
                        <w:rPr>
                          <w:b/>
                        </w:rPr>
                        <w:t xml:space="preserve"> with sand still in the bottom (green)</w:t>
                      </w:r>
                      <w:r w:rsidR="00AA17C1">
                        <w:rPr>
                          <w:b/>
                        </w:rPr>
                        <w:t>.</w:t>
                      </w:r>
                    </w:p>
                  </w:txbxContent>
                </v:textbox>
                <w10:wrap type="square" anchorx="margin"/>
              </v:shape>
            </w:pict>
          </mc:Fallback>
        </mc:AlternateContent>
      </w:r>
    </w:p>
    <w:p w14:paraId="5AC5C6A9" w14:textId="77777777" w:rsidR="0019017C" w:rsidRDefault="0019017C" w:rsidP="005406AC">
      <w:pPr>
        <w:rPr>
          <w:b/>
          <w:sz w:val="24"/>
          <w:szCs w:val="24"/>
        </w:rPr>
      </w:pPr>
    </w:p>
    <w:p w14:paraId="70633010" w14:textId="77777777" w:rsidR="0019017C" w:rsidRDefault="0019017C" w:rsidP="005406AC">
      <w:pPr>
        <w:rPr>
          <w:b/>
          <w:sz w:val="24"/>
          <w:szCs w:val="24"/>
        </w:rPr>
      </w:pPr>
    </w:p>
    <w:p w14:paraId="2837BA85" w14:textId="77777777" w:rsidR="0019017C" w:rsidRDefault="0019017C" w:rsidP="005406AC">
      <w:pPr>
        <w:rPr>
          <w:b/>
          <w:sz w:val="24"/>
          <w:szCs w:val="24"/>
        </w:rPr>
      </w:pPr>
    </w:p>
    <w:p w14:paraId="7CFB3896" w14:textId="77777777" w:rsidR="0019017C" w:rsidRDefault="0019017C" w:rsidP="005406AC">
      <w:pPr>
        <w:rPr>
          <w:b/>
          <w:sz w:val="24"/>
          <w:szCs w:val="24"/>
        </w:rPr>
      </w:pPr>
    </w:p>
    <w:p w14:paraId="4CB6BC24" w14:textId="77777777" w:rsidR="0019017C" w:rsidRDefault="0019017C" w:rsidP="005406AC">
      <w:pPr>
        <w:rPr>
          <w:b/>
          <w:sz w:val="24"/>
          <w:szCs w:val="24"/>
        </w:rPr>
      </w:pPr>
    </w:p>
    <w:p w14:paraId="195C8F6A" w14:textId="77777777" w:rsidR="0019017C" w:rsidRDefault="0019017C" w:rsidP="005406AC">
      <w:pPr>
        <w:rPr>
          <w:b/>
          <w:sz w:val="24"/>
          <w:szCs w:val="24"/>
        </w:rPr>
      </w:pPr>
    </w:p>
    <w:p w14:paraId="0EF6A349" w14:textId="77777777" w:rsidR="0019017C" w:rsidRDefault="0019017C" w:rsidP="005406AC">
      <w:pPr>
        <w:rPr>
          <w:b/>
          <w:sz w:val="24"/>
          <w:szCs w:val="24"/>
        </w:rPr>
      </w:pPr>
    </w:p>
    <w:p w14:paraId="26E2EFD4" w14:textId="6B470ED9" w:rsidR="0019017C" w:rsidRDefault="0019017C" w:rsidP="005406AC">
      <w:pPr>
        <w:rPr>
          <w:b/>
          <w:sz w:val="24"/>
          <w:szCs w:val="24"/>
        </w:rPr>
      </w:pPr>
    </w:p>
    <w:p w14:paraId="6B17565B" w14:textId="6C7CA546" w:rsidR="0019017C" w:rsidRDefault="001A0FDD" w:rsidP="005406AC">
      <w:pPr>
        <w:rPr>
          <w:b/>
          <w:sz w:val="24"/>
          <w:szCs w:val="24"/>
        </w:rPr>
      </w:pPr>
      <w:r w:rsidRPr="0019017C">
        <w:rPr>
          <w:b/>
          <w:noProof/>
          <w:sz w:val="24"/>
          <w:szCs w:val="24"/>
        </w:rPr>
        <mc:AlternateContent>
          <mc:Choice Requires="wps">
            <w:drawing>
              <wp:anchor distT="45720" distB="45720" distL="114300" distR="114300" simplePos="0" relativeHeight="251663360" behindDoc="0" locked="0" layoutInCell="1" allowOverlap="1" wp14:anchorId="33E03F35" wp14:editId="57277E09">
                <wp:simplePos x="0" y="0"/>
                <wp:positionH relativeFrom="margin">
                  <wp:posOffset>570230</wp:posOffset>
                </wp:positionH>
                <wp:positionV relativeFrom="page">
                  <wp:posOffset>4304665</wp:posOffset>
                </wp:positionV>
                <wp:extent cx="4432935" cy="3130550"/>
                <wp:effectExtent l="0" t="0" r="5715"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935" cy="3130550"/>
                        </a:xfrm>
                        <a:prstGeom prst="rect">
                          <a:avLst/>
                        </a:prstGeom>
                        <a:solidFill>
                          <a:srgbClr val="FFFFFF"/>
                        </a:solidFill>
                        <a:ln w="9525">
                          <a:noFill/>
                          <a:miter lim="800000"/>
                          <a:headEnd/>
                          <a:tailEnd/>
                        </a:ln>
                      </wps:spPr>
                      <wps:txbx>
                        <w:txbxContent>
                          <w:p w14:paraId="7F48EA13" w14:textId="6C734C09" w:rsidR="001A0FDD" w:rsidRDefault="001A0FDD" w:rsidP="001A0FDD">
                            <w:pPr>
                              <w:jc w:val="center"/>
                              <w:rPr>
                                <w:b/>
                              </w:rPr>
                            </w:pPr>
                            <w:r>
                              <w:rPr>
                                <w:noProof/>
                              </w:rPr>
                              <w:drawing>
                                <wp:inline distT="0" distB="0" distL="0" distR="0" wp14:anchorId="1E38F938" wp14:editId="2CAB8CC9">
                                  <wp:extent cx="1593850" cy="2361006"/>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7664" cy="2366656"/>
                                          </a:xfrm>
                                          <a:prstGeom prst="rect">
                                            <a:avLst/>
                                          </a:prstGeom>
                                        </pic:spPr>
                                      </pic:pic>
                                    </a:graphicData>
                                  </a:graphic>
                                </wp:inline>
                              </w:drawing>
                            </w:r>
                            <w:r>
                              <w:rPr>
                                <w:noProof/>
                              </w:rPr>
                              <w:drawing>
                                <wp:inline distT="0" distB="0" distL="0" distR="0" wp14:anchorId="5A5D7746" wp14:editId="57AB6805">
                                  <wp:extent cx="1719798" cy="23847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3897" cy="2390440"/>
                                          </a:xfrm>
                                          <a:prstGeom prst="rect">
                                            <a:avLst/>
                                          </a:prstGeom>
                                        </pic:spPr>
                                      </pic:pic>
                                    </a:graphicData>
                                  </a:graphic>
                                </wp:inline>
                              </w:drawing>
                            </w:r>
                          </w:p>
                          <w:p w14:paraId="2B48CF58" w14:textId="356844FC" w:rsidR="001A0FDD" w:rsidRPr="0019017C" w:rsidRDefault="001A0FDD" w:rsidP="001A0FDD">
                            <w:pPr>
                              <w:rPr>
                                <w:b/>
                              </w:rPr>
                            </w:pPr>
                            <w:r w:rsidRPr="0019017C">
                              <w:rPr>
                                <w:b/>
                              </w:rPr>
                              <w:t xml:space="preserve">Figure </w:t>
                            </w:r>
                            <w:r>
                              <w:rPr>
                                <w:b/>
                              </w:rPr>
                              <w:t>3</w:t>
                            </w:r>
                            <w:r>
                              <w:rPr>
                                <w:b/>
                              </w:rPr>
                              <w:t xml:space="preserve"> – Hourglass mode (</w:t>
                            </w:r>
                            <w:proofErr w:type="gramStart"/>
                            <w:r>
                              <w:rPr>
                                <w:b/>
                              </w:rPr>
                              <w:t>left)  and</w:t>
                            </w:r>
                            <w:proofErr w:type="gramEnd"/>
                            <w:r>
                              <w:rPr>
                                <w:b/>
                              </w:rPr>
                              <w:t xml:space="preserve"> Sieve mode (right) </w:t>
                            </w:r>
                            <w:r>
                              <w:rPr>
                                <w:b/>
                              </w:rPr>
                              <w:t>in action</w:t>
                            </w:r>
                            <w:r w:rsidR="00372FFD">
                              <w:rPr>
                                <w:b/>
                              </w:rPr>
                              <w:t xml:space="preserve"> with sand (brown) pouring down (green).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03F35" id="_x0000_s1028" type="#_x0000_t202" style="position:absolute;margin-left:44.9pt;margin-top:338.95pt;width:349.05pt;height:246.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" stroked="f">
                <v:textbox>
                  <w:txbxContent>
                    <w:p w14:paraId="7F48EA13" w14:textId="6C734C09" w:rsidR="001A0FDD" w:rsidRDefault="001A0FDD" w:rsidP="001A0FDD">
                      <w:pPr>
                        <w:jc w:val="center"/>
                        <w:rPr>
                          <w:b/>
                        </w:rPr>
                      </w:pPr>
                      <w:r>
                        <w:rPr>
                          <w:noProof/>
                        </w:rPr>
                        <w:drawing>
                          <wp:inline distT="0" distB="0" distL="0" distR="0" wp14:anchorId="1E38F938" wp14:editId="2CAB8CC9">
                            <wp:extent cx="1593850" cy="2361006"/>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7664" cy="2366656"/>
                                    </a:xfrm>
                                    <a:prstGeom prst="rect">
                                      <a:avLst/>
                                    </a:prstGeom>
                                  </pic:spPr>
                                </pic:pic>
                              </a:graphicData>
                            </a:graphic>
                          </wp:inline>
                        </w:drawing>
                      </w:r>
                      <w:r>
                        <w:rPr>
                          <w:noProof/>
                        </w:rPr>
                        <w:drawing>
                          <wp:inline distT="0" distB="0" distL="0" distR="0" wp14:anchorId="5A5D7746" wp14:editId="57AB6805">
                            <wp:extent cx="1719798" cy="23847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3897" cy="2390440"/>
                                    </a:xfrm>
                                    <a:prstGeom prst="rect">
                                      <a:avLst/>
                                    </a:prstGeom>
                                  </pic:spPr>
                                </pic:pic>
                              </a:graphicData>
                            </a:graphic>
                          </wp:inline>
                        </w:drawing>
                      </w:r>
                    </w:p>
                    <w:p w14:paraId="2B48CF58" w14:textId="356844FC" w:rsidR="001A0FDD" w:rsidRPr="0019017C" w:rsidRDefault="001A0FDD" w:rsidP="001A0FDD">
                      <w:pPr>
                        <w:rPr>
                          <w:b/>
                        </w:rPr>
                      </w:pPr>
                      <w:r w:rsidRPr="0019017C">
                        <w:rPr>
                          <w:b/>
                        </w:rPr>
                        <w:t xml:space="preserve">Figure </w:t>
                      </w:r>
                      <w:r>
                        <w:rPr>
                          <w:b/>
                        </w:rPr>
                        <w:t>3</w:t>
                      </w:r>
                      <w:r>
                        <w:rPr>
                          <w:b/>
                        </w:rPr>
                        <w:t xml:space="preserve"> – Hourglass mode (</w:t>
                      </w:r>
                      <w:proofErr w:type="gramStart"/>
                      <w:r>
                        <w:rPr>
                          <w:b/>
                        </w:rPr>
                        <w:t>left)  and</w:t>
                      </w:r>
                      <w:proofErr w:type="gramEnd"/>
                      <w:r>
                        <w:rPr>
                          <w:b/>
                        </w:rPr>
                        <w:t xml:space="preserve"> Sieve mode (right) </w:t>
                      </w:r>
                      <w:r>
                        <w:rPr>
                          <w:b/>
                        </w:rPr>
                        <w:t>in action</w:t>
                      </w:r>
                      <w:r w:rsidR="00372FFD">
                        <w:rPr>
                          <w:b/>
                        </w:rPr>
                        <w:t xml:space="preserve"> with sand (brown) pouring down (green).</w:t>
                      </w:r>
                    </w:p>
                  </w:txbxContent>
                </v:textbox>
                <w10:wrap type="square" anchorx="margin" anchory="page"/>
              </v:shape>
            </w:pict>
          </mc:Fallback>
        </mc:AlternateContent>
      </w:r>
    </w:p>
    <w:p w14:paraId="7958BFB1" w14:textId="77777777" w:rsidR="0019017C" w:rsidRDefault="0019017C" w:rsidP="005406AC">
      <w:pPr>
        <w:rPr>
          <w:b/>
          <w:sz w:val="28"/>
          <w:szCs w:val="28"/>
        </w:rPr>
      </w:pPr>
    </w:p>
    <w:p w14:paraId="5CBED306" w14:textId="2759C612" w:rsidR="008E507D" w:rsidRDefault="008E507D" w:rsidP="005406AC">
      <w:pPr>
        <w:rPr>
          <w:b/>
          <w:sz w:val="28"/>
          <w:szCs w:val="28"/>
        </w:rPr>
      </w:pPr>
    </w:p>
    <w:p w14:paraId="6286AFC8" w14:textId="1F6B2524" w:rsidR="001A0FDD" w:rsidRDefault="001A0FDD" w:rsidP="005406AC">
      <w:pPr>
        <w:rPr>
          <w:b/>
          <w:sz w:val="28"/>
          <w:szCs w:val="28"/>
        </w:rPr>
      </w:pPr>
    </w:p>
    <w:p w14:paraId="3316F06D" w14:textId="77777777" w:rsidR="001A0FDD" w:rsidRDefault="001A0FDD" w:rsidP="005406AC">
      <w:pPr>
        <w:rPr>
          <w:b/>
          <w:sz w:val="28"/>
          <w:szCs w:val="28"/>
        </w:rPr>
      </w:pPr>
    </w:p>
    <w:p w14:paraId="66515871" w14:textId="77777777" w:rsidR="001A0FDD" w:rsidRDefault="001A0FDD" w:rsidP="005406AC">
      <w:pPr>
        <w:rPr>
          <w:b/>
          <w:sz w:val="28"/>
          <w:szCs w:val="28"/>
        </w:rPr>
      </w:pPr>
    </w:p>
    <w:p w14:paraId="71BC807D" w14:textId="77777777" w:rsidR="001A0FDD" w:rsidRDefault="001A0FDD" w:rsidP="005406AC">
      <w:pPr>
        <w:rPr>
          <w:b/>
          <w:sz w:val="28"/>
          <w:szCs w:val="28"/>
        </w:rPr>
      </w:pPr>
    </w:p>
    <w:p w14:paraId="23C27E37" w14:textId="77777777" w:rsidR="001A0FDD" w:rsidRDefault="001A0FDD" w:rsidP="005406AC">
      <w:pPr>
        <w:rPr>
          <w:b/>
          <w:sz w:val="28"/>
          <w:szCs w:val="28"/>
        </w:rPr>
      </w:pPr>
    </w:p>
    <w:p w14:paraId="0029C15C" w14:textId="77777777" w:rsidR="001A0FDD" w:rsidRDefault="001A0FDD" w:rsidP="005406AC">
      <w:pPr>
        <w:rPr>
          <w:b/>
          <w:sz w:val="28"/>
          <w:szCs w:val="28"/>
        </w:rPr>
      </w:pPr>
    </w:p>
    <w:p w14:paraId="25EFB506" w14:textId="379C6E36" w:rsidR="00372FFD" w:rsidRDefault="00372FFD">
      <w:pPr>
        <w:rPr>
          <w:b/>
          <w:sz w:val="28"/>
          <w:szCs w:val="28"/>
        </w:rPr>
      </w:pPr>
      <w:r>
        <w:rPr>
          <w:b/>
          <w:sz w:val="28"/>
          <w:szCs w:val="28"/>
        </w:rPr>
        <w:br w:type="page"/>
      </w:r>
    </w:p>
    <w:p w14:paraId="1FB27269" w14:textId="211B0DDE" w:rsidR="00107764" w:rsidRDefault="00107764" w:rsidP="005406AC">
      <w:pPr>
        <w:rPr>
          <w:b/>
          <w:sz w:val="28"/>
          <w:szCs w:val="28"/>
        </w:rPr>
      </w:pPr>
      <w:r w:rsidRPr="0032119C">
        <w:rPr>
          <w:b/>
          <w:sz w:val="28"/>
          <w:szCs w:val="28"/>
        </w:rPr>
        <w:lastRenderedPageBreak/>
        <w:t>Features</w:t>
      </w:r>
    </w:p>
    <w:p w14:paraId="1BDBE8D5" w14:textId="788E3A4A" w:rsidR="008E507D" w:rsidRDefault="008E507D" w:rsidP="005406AC">
      <w:pPr>
        <w:rPr>
          <w:sz w:val="24"/>
          <w:szCs w:val="24"/>
        </w:rPr>
      </w:pPr>
      <w:r>
        <w:rPr>
          <w:b/>
          <w:sz w:val="28"/>
          <w:szCs w:val="28"/>
        </w:rPr>
        <w:tab/>
      </w:r>
      <w:r>
        <w:rPr>
          <w:sz w:val="24"/>
          <w:szCs w:val="24"/>
        </w:rPr>
        <w:t>The application allows for the convenient</w:t>
      </w:r>
      <w:r w:rsidR="00372FFD">
        <w:rPr>
          <w:sz w:val="24"/>
          <w:szCs w:val="24"/>
        </w:rPr>
        <w:t xml:space="preserve"> simulation of an hourglass of variable height and width.  </w:t>
      </w:r>
      <w:r>
        <w:rPr>
          <w:sz w:val="24"/>
          <w:szCs w:val="24"/>
        </w:rPr>
        <w:t>A complete menu system is implemented, as well as several shortcut features.</w:t>
      </w:r>
    </w:p>
    <w:p w14:paraId="5E80002E" w14:textId="77777777" w:rsidR="008E507D" w:rsidRDefault="008E507D" w:rsidP="005406AC">
      <w:pPr>
        <w:rPr>
          <w:b/>
          <w:sz w:val="24"/>
          <w:szCs w:val="24"/>
        </w:rPr>
      </w:pPr>
      <w:r>
        <w:rPr>
          <w:sz w:val="24"/>
          <w:szCs w:val="24"/>
        </w:rPr>
        <w:tab/>
      </w:r>
      <w:r>
        <w:rPr>
          <w:b/>
          <w:sz w:val="24"/>
          <w:szCs w:val="24"/>
        </w:rPr>
        <w:t>Shortcuts</w:t>
      </w:r>
    </w:p>
    <w:p w14:paraId="47E8D8E9" w14:textId="77777777" w:rsidR="00AA17C1" w:rsidRDefault="00AA17C1" w:rsidP="008E507D">
      <w:pPr>
        <w:pStyle w:val="ListParagraph"/>
        <w:numPr>
          <w:ilvl w:val="0"/>
          <w:numId w:val="9"/>
        </w:numPr>
        <w:rPr>
          <w:sz w:val="24"/>
          <w:szCs w:val="24"/>
        </w:rPr>
      </w:pPr>
      <w:r>
        <w:rPr>
          <w:sz w:val="24"/>
          <w:szCs w:val="24"/>
        </w:rPr>
        <w:t>Hitting the space-bar at any time will close the application.</w:t>
      </w:r>
    </w:p>
    <w:p w14:paraId="36A6C0EB" w14:textId="75B09ACE" w:rsidR="00D01AE2" w:rsidRDefault="00AA17C1" w:rsidP="00AA17C1">
      <w:pPr>
        <w:pStyle w:val="ListParagraph"/>
        <w:numPr>
          <w:ilvl w:val="0"/>
          <w:numId w:val="9"/>
        </w:numPr>
        <w:rPr>
          <w:sz w:val="24"/>
          <w:szCs w:val="24"/>
        </w:rPr>
      </w:pPr>
      <w:r>
        <w:rPr>
          <w:sz w:val="24"/>
          <w:szCs w:val="24"/>
        </w:rPr>
        <w:t xml:space="preserve">Combo boxes allow the user to select </w:t>
      </w:r>
      <w:r w:rsidR="00372FFD">
        <w:rPr>
          <w:sz w:val="24"/>
          <w:szCs w:val="24"/>
        </w:rPr>
        <w:t xml:space="preserve">preset </w:t>
      </w:r>
      <w:r>
        <w:rPr>
          <w:sz w:val="24"/>
          <w:szCs w:val="24"/>
        </w:rPr>
        <w:t>values for particle size, number of particles in horizontal and vertical directions.</w:t>
      </w:r>
    </w:p>
    <w:p w14:paraId="4D2235F8" w14:textId="1C9E503F" w:rsidR="001A0FDD" w:rsidRPr="00AA17C1" w:rsidRDefault="001A0FDD" w:rsidP="00AA17C1">
      <w:pPr>
        <w:pStyle w:val="ListParagraph"/>
        <w:numPr>
          <w:ilvl w:val="0"/>
          <w:numId w:val="9"/>
        </w:numPr>
        <w:rPr>
          <w:sz w:val="24"/>
          <w:szCs w:val="24"/>
        </w:rPr>
      </w:pPr>
      <w:r>
        <w:rPr>
          <w:sz w:val="24"/>
          <w:szCs w:val="24"/>
        </w:rPr>
        <w:t>Submit button finalizes user selection and draws the hourglass / sieve to the user designated dimensions.</w:t>
      </w:r>
    </w:p>
    <w:p w14:paraId="3643D1BC" w14:textId="77777777" w:rsidR="00D01AE2" w:rsidRPr="00D01AE2" w:rsidRDefault="00D01AE2" w:rsidP="00D01AE2">
      <w:pPr>
        <w:ind w:left="720"/>
        <w:rPr>
          <w:b/>
          <w:sz w:val="24"/>
          <w:szCs w:val="24"/>
        </w:rPr>
      </w:pPr>
      <w:r w:rsidRPr="00D01AE2">
        <w:rPr>
          <w:b/>
          <w:sz w:val="24"/>
          <w:szCs w:val="24"/>
        </w:rPr>
        <w:t>Additional Features</w:t>
      </w:r>
    </w:p>
    <w:p w14:paraId="05D2764E" w14:textId="48321496" w:rsidR="001A0FDD" w:rsidRPr="001A0FDD" w:rsidRDefault="001A0FDD" w:rsidP="00D01AE2">
      <w:pPr>
        <w:pStyle w:val="ListParagraph"/>
        <w:numPr>
          <w:ilvl w:val="0"/>
          <w:numId w:val="8"/>
        </w:numPr>
        <w:rPr>
          <w:sz w:val="24"/>
          <w:szCs w:val="24"/>
          <w:u w:val="single"/>
        </w:rPr>
      </w:pPr>
      <w:r>
        <w:rPr>
          <w:sz w:val="24"/>
          <w:szCs w:val="24"/>
          <w:u w:val="single"/>
        </w:rPr>
        <w:t>Hourglass and Siev</w:t>
      </w:r>
      <w:r w:rsidRPr="001A0FDD">
        <w:rPr>
          <w:sz w:val="24"/>
          <w:szCs w:val="24"/>
          <w:u w:val="single"/>
        </w:rPr>
        <w:t>e Mode</w:t>
      </w:r>
      <w:r>
        <w:rPr>
          <w:sz w:val="24"/>
          <w:szCs w:val="24"/>
        </w:rPr>
        <w:t xml:space="preserve"> -- </w:t>
      </w:r>
      <w:r w:rsidR="00AA17C1" w:rsidRPr="001A0FDD">
        <w:rPr>
          <w:sz w:val="24"/>
          <w:szCs w:val="24"/>
        </w:rPr>
        <w:t>In</w:t>
      </w:r>
      <w:r w:rsidR="00AA17C1">
        <w:rPr>
          <w:sz w:val="24"/>
          <w:szCs w:val="24"/>
        </w:rPr>
        <w:t xml:space="preserve"> addition to the hourglass mode required in the project specs, a “sieve mode”</w:t>
      </w:r>
      <w:r>
        <w:rPr>
          <w:sz w:val="24"/>
          <w:szCs w:val="24"/>
        </w:rPr>
        <w:t xml:space="preserve"> has also been implement</w:t>
      </w:r>
      <w:r w:rsidR="00AA17C1">
        <w:rPr>
          <w:sz w:val="24"/>
          <w:szCs w:val="24"/>
        </w:rPr>
        <w:t xml:space="preserve"> which simulates the flow of sand through a </w:t>
      </w:r>
      <w:r>
        <w:rPr>
          <w:sz w:val="24"/>
          <w:szCs w:val="24"/>
        </w:rPr>
        <w:t>boundary with multiple openings / orifices.</w:t>
      </w:r>
    </w:p>
    <w:p w14:paraId="32072A19" w14:textId="0ABDC2D3" w:rsidR="001A0FDD" w:rsidRPr="001A0FDD" w:rsidRDefault="001A0FDD" w:rsidP="00D01AE2">
      <w:pPr>
        <w:pStyle w:val="ListParagraph"/>
        <w:numPr>
          <w:ilvl w:val="0"/>
          <w:numId w:val="8"/>
        </w:numPr>
        <w:rPr>
          <w:sz w:val="24"/>
          <w:szCs w:val="24"/>
          <w:u w:val="single"/>
        </w:rPr>
      </w:pPr>
      <w:r>
        <w:rPr>
          <w:sz w:val="24"/>
          <w:szCs w:val="24"/>
          <w:u w:val="single"/>
        </w:rPr>
        <w:t>Run Forever</w:t>
      </w:r>
      <w:r w:rsidRPr="001A0FDD">
        <w:rPr>
          <w:sz w:val="24"/>
          <w:szCs w:val="24"/>
          <w:u w:val="single"/>
        </w:rPr>
        <w:t xml:space="preserve"> Mode</w:t>
      </w:r>
      <w:r>
        <w:rPr>
          <w:sz w:val="24"/>
          <w:szCs w:val="24"/>
        </w:rPr>
        <w:t xml:space="preserve"> -- </w:t>
      </w:r>
      <w:r w:rsidRPr="001A0FDD">
        <w:rPr>
          <w:sz w:val="24"/>
          <w:szCs w:val="24"/>
        </w:rPr>
        <w:t>After</w:t>
      </w:r>
      <w:r>
        <w:rPr>
          <w:sz w:val="24"/>
          <w:szCs w:val="24"/>
        </w:rPr>
        <w:t xml:space="preserve"> all sand has been moved, the hourglass / sieve automatically inverts and restarts the the simulation without requiring any keystrokes by the user.</w:t>
      </w:r>
    </w:p>
    <w:p w14:paraId="65D9CE5C" w14:textId="3E19A542" w:rsidR="001A0FDD" w:rsidRPr="002F244C" w:rsidRDefault="001A0FDD" w:rsidP="00D01AE2">
      <w:pPr>
        <w:pStyle w:val="ListParagraph"/>
        <w:numPr>
          <w:ilvl w:val="0"/>
          <w:numId w:val="8"/>
        </w:numPr>
        <w:rPr>
          <w:sz w:val="24"/>
          <w:szCs w:val="24"/>
          <w:u w:val="single"/>
        </w:rPr>
      </w:pPr>
      <w:r w:rsidRPr="002F244C">
        <w:rPr>
          <w:sz w:val="24"/>
          <w:szCs w:val="24"/>
          <w:u w:val="single"/>
        </w:rPr>
        <w:t>Animations</w:t>
      </w:r>
      <w:r>
        <w:rPr>
          <w:sz w:val="24"/>
          <w:szCs w:val="24"/>
        </w:rPr>
        <w:t xml:space="preserve"> </w:t>
      </w:r>
      <w:r w:rsidR="002F244C">
        <w:rPr>
          <w:sz w:val="24"/>
          <w:szCs w:val="24"/>
        </w:rPr>
        <w:t>-- U</w:t>
      </w:r>
      <w:r>
        <w:rPr>
          <w:sz w:val="24"/>
          <w:szCs w:val="24"/>
        </w:rPr>
        <w:t>sed to invert the hourglass / sieve at the start of each simulation run.</w:t>
      </w:r>
    </w:p>
    <w:p w14:paraId="11E10EBC" w14:textId="6A0DF4A6" w:rsidR="002F244C" w:rsidRPr="002F244C" w:rsidRDefault="002F244C" w:rsidP="00D01AE2">
      <w:pPr>
        <w:pStyle w:val="ListParagraph"/>
        <w:numPr>
          <w:ilvl w:val="0"/>
          <w:numId w:val="8"/>
        </w:numPr>
        <w:rPr>
          <w:sz w:val="24"/>
          <w:szCs w:val="24"/>
          <w:u w:val="single"/>
        </w:rPr>
      </w:pPr>
      <w:r>
        <w:rPr>
          <w:sz w:val="24"/>
          <w:szCs w:val="24"/>
          <w:u w:val="single"/>
        </w:rPr>
        <w:t>Pause Button</w:t>
      </w:r>
      <w:r>
        <w:rPr>
          <w:sz w:val="24"/>
          <w:szCs w:val="24"/>
        </w:rPr>
        <w:t xml:space="preserve"> – pause button that pauses the simulator</w:t>
      </w:r>
    </w:p>
    <w:p w14:paraId="346F62CA" w14:textId="77143F78" w:rsidR="002F244C" w:rsidRPr="002F244C" w:rsidRDefault="002F244C" w:rsidP="002F244C">
      <w:pPr>
        <w:pStyle w:val="ListParagraph"/>
        <w:numPr>
          <w:ilvl w:val="0"/>
          <w:numId w:val="8"/>
        </w:numPr>
        <w:rPr>
          <w:sz w:val="24"/>
          <w:szCs w:val="24"/>
          <w:u w:val="single"/>
        </w:rPr>
      </w:pPr>
      <w:r>
        <w:rPr>
          <w:sz w:val="24"/>
          <w:szCs w:val="24"/>
          <w:u w:val="single"/>
        </w:rPr>
        <w:t xml:space="preserve">Pause and Reset Button can be hidden -- </w:t>
      </w:r>
      <w:r>
        <w:rPr>
          <w:sz w:val="24"/>
          <w:szCs w:val="24"/>
        </w:rPr>
        <w:t>Pause and Restart buttons hide and appear whenever the mouse enters or leaves the window region.</w:t>
      </w:r>
    </w:p>
    <w:p w14:paraId="660A8F14" w14:textId="0CF4986D" w:rsidR="00D01AE2" w:rsidRPr="001A0FDD" w:rsidRDefault="002F244C" w:rsidP="00D90C77">
      <w:pPr>
        <w:pStyle w:val="ListParagraph"/>
        <w:numPr>
          <w:ilvl w:val="0"/>
          <w:numId w:val="8"/>
        </w:numPr>
        <w:rPr>
          <w:sz w:val="24"/>
          <w:szCs w:val="24"/>
          <w:u w:val="single"/>
        </w:rPr>
      </w:pPr>
      <w:r>
        <w:rPr>
          <w:sz w:val="24"/>
          <w:szCs w:val="24"/>
          <w:u w:val="single"/>
        </w:rPr>
        <w:t xml:space="preserve">Falling Speed adjustments -- </w:t>
      </w:r>
      <w:r w:rsidR="001A0FDD">
        <w:rPr>
          <w:sz w:val="24"/>
          <w:szCs w:val="24"/>
        </w:rPr>
        <w:t xml:space="preserve">Speed </w:t>
      </w:r>
      <w:r>
        <w:rPr>
          <w:sz w:val="24"/>
          <w:szCs w:val="24"/>
        </w:rPr>
        <w:t xml:space="preserve">of </w:t>
      </w:r>
      <w:r w:rsidR="001A0FDD">
        <w:rPr>
          <w:sz w:val="24"/>
          <w:szCs w:val="24"/>
        </w:rPr>
        <w:t xml:space="preserve">falling sand may be </w:t>
      </w:r>
      <w:r>
        <w:rPr>
          <w:sz w:val="24"/>
          <w:szCs w:val="24"/>
        </w:rPr>
        <w:t>increased or decreased</w:t>
      </w:r>
      <w:r w:rsidR="001A0FDD">
        <w:rPr>
          <w:sz w:val="24"/>
          <w:szCs w:val="24"/>
        </w:rPr>
        <w:t xml:space="preserve"> by the “Faster” and “Slower” buttons.</w:t>
      </w:r>
    </w:p>
    <w:p w14:paraId="3E1FD060" w14:textId="77777777" w:rsidR="008E507D" w:rsidRPr="008E507D" w:rsidRDefault="008E507D" w:rsidP="005406AC">
      <w:pPr>
        <w:rPr>
          <w:b/>
          <w:sz w:val="24"/>
          <w:szCs w:val="24"/>
          <w:u w:val="single"/>
        </w:rPr>
      </w:pPr>
      <w:r>
        <w:rPr>
          <w:b/>
          <w:sz w:val="24"/>
          <w:szCs w:val="24"/>
        </w:rPr>
        <w:tab/>
      </w:r>
      <w:r w:rsidRPr="008E507D">
        <w:rPr>
          <w:b/>
          <w:sz w:val="24"/>
          <w:szCs w:val="24"/>
          <w:u w:val="single"/>
        </w:rPr>
        <w:t>File Menu</w:t>
      </w:r>
    </w:p>
    <w:p w14:paraId="790950E7" w14:textId="5DCF0661" w:rsidR="006D1A25" w:rsidRPr="001A0FDD" w:rsidRDefault="001A0FDD" w:rsidP="001A0FDD">
      <w:pPr>
        <w:pStyle w:val="ListParagraph"/>
        <w:numPr>
          <w:ilvl w:val="0"/>
          <w:numId w:val="7"/>
        </w:numPr>
        <w:rPr>
          <w:sz w:val="24"/>
          <w:szCs w:val="24"/>
          <w:u w:val="single"/>
        </w:rPr>
      </w:pPr>
      <w:r>
        <w:rPr>
          <w:sz w:val="24"/>
          <w:szCs w:val="24"/>
        </w:rPr>
        <w:t>Exit the Application</w:t>
      </w:r>
    </w:p>
    <w:p w14:paraId="7571A307" w14:textId="77777777" w:rsidR="00D90C77" w:rsidRPr="00D90C77" w:rsidRDefault="00D90C77" w:rsidP="00D90C77">
      <w:pPr>
        <w:ind w:left="720"/>
        <w:rPr>
          <w:b/>
          <w:sz w:val="24"/>
          <w:szCs w:val="24"/>
          <w:u w:val="single"/>
        </w:rPr>
      </w:pPr>
      <w:r>
        <w:rPr>
          <w:b/>
          <w:sz w:val="24"/>
          <w:szCs w:val="24"/>
          <w:u w:val="single"/>
        </w:rPr>
        <w:t>Help</w:t>
      </w:r>
      <w:r w:rsidRPr="00D90C77">
        <w:rPr>
          <w:b/>
          <w:sz w:val="24"/>
          <w:szCs w:val="24"/>
          <w:u w:val="single"/>
        </w:rPr>
        <w:t xml:space="preserve"> Menu</w:t>
      </w:r>
    </w:p>
    <w:p w14:paraId="23884027" w14:textId="77777777" w:rsidR="00D90C77" w:rsidRDefault="00D90C77" w:rsidP="00D90C77">
      <w:pPr>
        <w:pStyle w:val="ListParagraph"/>
        <w:numPr>
          <w:ilvl w:val="0"/>
          <w:numId w:val="10"/>
        </w:numPr>
        <w:rPr>
          <w:sz w:val="24"/>
          <w:szCs w:val="24"/>
        </w:rPr>
      </w:pPr>
      <w:r>
        <w:rPr>
          <w:sz w:val="24"/>
          <w:szCs w:val="24"/>
        </w:rPr>
        <w:t>HELP – displays a brief help for the application.  Much of the information in this document is contained here.</w:t>
      </w:r>
    </w:p>
    <w:p w14:paraId="3D11CE57" w14:textId="77777777" w:rsidR="00D90C77" w:rsidRPr="00D90C77" w:rsidRDefault="00D90C77" w:rsidP="00D90C77">
      <w:pPr>
        <w:pStyle w:val="ListParagraph"/>
        <w:numPr>
          <w:ilvl w:val="0"/>
          <w:numId w:val="10"/>
        </w:numPr>
        <w:rPr>
          <w:sz w:val="24"/>
          <w:szCs w:val="24"/>
        </w:rPr>
      </w:pPr>
      <w:r>
        <w:rPr>
          <w:sz w:val="24"/>
          <w:szCs w:val="24"/>
        </w:rPr>
        <w:t>ABOUT – the author, date, and version number.</w:t>
      </w:r>
    </w:p>
    <w:p w14:paraId="6F25C5F4" w14:textId="77777777" w:rsidR="005406AC" w:rsidRPr="00107764" w:rsidRDefault="005406AC" w:rsidP="005406AC">
      <w:pPr>
        <w:rPr>
          <w:sz w:val="24"/>
          <w:szCs w:val="24"/>
        </w:rPr>
      </w:pPr>
    </w:p>
    <w:p w14:paraId="1728267E" w14:textId="77777777" w:rsidR="005406AC" w:rsidRPr="00107764" w:rsidRDefault="005406AC" w:rsidP="005406AC">
      <w:pPr>
        <w:rPr>
          <w:sz w:val="24"/>
          <w:szCs w:val="24"/>
        </w:rPr>
      </w:pPr>
    </w:p>
    <w:sectPr w:rsidR="005406AC" w:rsidRPr="00107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60A2"/>
    <w:multiLevelType w:val="hybridMultilevel"/>
    <w:tmpl w:val="DB4A279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9E1FFB"/>
    <w:multiLevelType w:val="hybridMultilevel"/>
    <w:tmpl w:val="1C589C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582600"/>
    <w:multiLevelType w:val="hybridMultilevel"/>
    <w:tmpl w:val="FDB0D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971F1"/>
    <w:multiLevelType w:val="hybridMultilevel"/>
    <w:tmpl w:val="50621B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406AE7"/>
    <w:multiLevelType w:val="hybridMultilevel"/>
    <w:tmpl w:val="C17A14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815B79"/>
    <w:multiLevelType w:val="hybridMultilevel"/>
    <w:tmpl w:val="2A06A89A"/>
    <w:lvl w:ilvl="0" w:tplc="0BAC09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29F66BC"/>
    <w:multiLevelType w:val="hybridMultilevel"/>
    <w:tmpl w:val="EE9206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5733FE"/>
    <w:multiLevelType w:val="hybridMultilevel"/>
    <w:tmpl w:val="B122D9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930C99"/>
    <w:multiLevelType w:val="hybridMultilevel"/>
    <w:tmpl w:val="125A5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7D3F52"/>
    <w:multiLevelType w:val="hybridMultilevel"/>
    <w:tmpl w:val="FC420B2A"/>
    <w:lvl w:ilvl="0" w:tplc="5DE6D7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5"/>
  </w:num>
  <w:num w:numId="3">
    <w:abstractNumId w:val="8"/>
  </w:num>
  <w:num w:numId="4">
    <w:abstractNumId w:val="0"/>
  </w:num>
  <w:num w:numId="5">
    <w:abstractNumId w:val="4"/>
  </w:num>
  <w:num w:numId="6">
    <w:abstractNumId w:val="2"/>
  </w:num>
  <w:num w:numId="7">
    <w:abstractNumId w:val="6"/>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A9F"/>
    <w:rsid w:val="00107764"/>
    <w:rsid w:val="0019017C"/>
    <w:rsid w:val="001A0D3C"/>
    <w:rsid w:val="001A0FDD"/>
    <w:rsid w:val="001B2A9F"/>
    <w:rsid w:val="002C26C3"/>
    <w:rsid w:val="002F244C"/>
    <w:rsid w:val="0032119C"/>
    <w:rsid w:val="00372FFD"/>
    <w:rsid w:val="005406AC"/>
    <w:rsid w:val="00542F25"/>
    <w:rsid w:val="005D03B5"/>
    <w:rsid w:val="006D1A25"/>
    <w:rsid w:val="008E507D"/>
    <w:rsid w:val="00AA17C1"/>
    <w:rsid w:val="00B429B2"/>
    <w:rsid w:val="00D01AE2"/>
    <w:rsid w:val="00D90C77"/>
    <w:rsid w:val="00F91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671C"/>
  <w15:chartTrackingRefBased/>
  <w15:docId w15:val="{44BFABFD-74D6-4282-A4D7-919CF70AC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1432</TotalTime>
  <Pages>1</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Allen</dc:creator>
  <cp:keywords/>
  <dc:description/>
  <cp:lastModifiedBy>James Allen</cp:lastModifiedBy>
  <cp:revision>4</cp:revision>
  <dcterms:created xsi:type="dcterms:W3CDTF">2018-08-31T03:13:00Z</dcterms:created>
  <dcterms:modified xsi:type="dcterms:W3CDTF">2018-09-01T03:07:00Z</dcterms:modified>
</cp:coreProperties>
</file>