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763C7" w:rsidRDefault="009763C7" w:rsidP="00221FDF">
      <w:pPr>
        <w:jc w:val="center"/>
        <w:rPr>
          <w:sz w:val="24"/>
          <w:szCs w:val="24"/>
        </w:rPr>
      </w:pPr>
    </w:p>
    <w:p w:rsidR="00221FDF" w:rsidRDefault="00221FDF" w:rsidP="00221FDF">
      <w:pPr>
        <w:jc w:val="center"/>
        <w:rPr>
          <w:sz w:val="24"/>
          <w:szCs w:val="24"/>
        </w:rPr>
      </w:pPr>
    </w:p>
    <w:p w:rsidR="00221FDF" w:rsidRDefault="00221FDF" w:rsidP="00221FDF">
      <w:pPr>
        <w:jc w:val="center"/>
        <w:rPr>
          <w:sz w:val="24"/>
          <w:szCs w:val="24"/>
        </w:rPr>
      </w:pPr>
    </w:p>
    <w:p w:rsidR="00221FDF" w:rsidRDefault="00221FDF" w:rsidP="00221FDF">
      <w:pPr>
        <w:jc w:val="center"/>
        <w:rPr>
          <w:b/>
          <w:sz w:val="24"/>
          <w:szCs w:val="24"/>
        </w:rPr>
      </w:pPr>
      <w:r>
        <w:rPr>
          <w:b/>
          <w:sz w:val="24"/>
          <w:szCs w:val="24"/>
        </w:rPr>
        <w:t>Jim Allen</w:t>
      </w:r>
    </w:p>
    <w:p w:rsidR="00221FDF" w:rsidRDefault="00221FDF" w:rsidP="00221FDF">
      <w:pPr>
        <w:jc w:val="center"/>
        <w:rPr>
          <w:b/>
          <w:sz w:val="24"/>
          <w:szCs w:val="24"/>
        </w:rPr>
      </w:pPr>
      <w:r>
        <w:rPr>
          <w:b/>
          <w:sz w:val="24"/>
          <w:szCs w:val="24"/>
        </w:rPr>
        <w:t>CS#&amp;^ -- Small Computer Programming</w:t>
      </w:r>
    </w:p>
    <w:p w:rsidR="00221FDF" w:rsidRDefault="00221FDF" w:rsidP="00221FDF">
      <w:pPr>
        <w:jc w:val="center"/>
        <w:rPr>
          <w:b/>
          <w:sz w:val="24"/>
          <w:szCs w:val="24"/>
        </w:rPr>
      </w:pPr>
    </w:p>
    <w:p w:rsidR="00221FDF" w:rsidRDefault="00221FDF" w:rsidP="00221FDF">
      <w:pPr>
        <w:jc w:val="center"/>
        <w:rPr>
          <w:b/>
          <w:sz w:val="24"/>
          <w:szCs w:val="24"/>
        </w:rPr>
      </w:pPr>
    </w:p>
    <w:p w:rsidR="00221FDF" w:rsidRDefault="00221FDF" w:rsidP="00221FDF">
      <w:pPr>
        <w:jc w:val="center"/>
        <w:rPr>
          <w:b/>
          <w:sz w:val="24"/>
          <w:szCs w:val="24"/>
        </w:rPr>
      </w:pPr>
    </w:p>
    <w:p w:rsidR="00221FDF" w:rsidRDefault="00221FDF" w:rsidP="00221FDF">
      <w:pPr>
        <w:jc w:val="center"/>
        <w:rPr>
          <w:b/>
          <w:sz w:val="24"/>
          <w:szCs w:val="24"/>
        </w:rPr>
      </w:pPr>
    </w:p>
    <w:p w:rsidR="00221FDF" w:rsidRDefault="00221FDF" w:rsidP="00221FDF">
      <w:pPr>
        <w:jc w:val="center"/>
        <w:rPr>
          <w:b/>
          <w:sz w:val="24"/>
          <w:szCs w:val="24"/>
        </w:rPr>
      </w:pPr>
    </w:p>
    <w:p w:rsidR="00221FDF" w:rsidRDefault="00221FDF" w:rsidP="00221FDF">
      <w:pPr>
        <w:jc w:val="center"/>
        <w:rPr>
          <w:b/>
          <w:sz w:val="24"/>
          <w:szCs w:val="24"/>
        </w:rPr>
      </w:pPr>
      <w:r>
        <w:rPr>
          <w:b/>
          <w:sz w:val="24"/>
          <w:szCs w:val="24"/>
        </w:rPr>
        <w:t>Project #2 – WAV File Editor</w:t>
      </w:r>
    </w:p>
    <w:p w:rsidR="00221FDF" w:rsidRDefault="00221FDF" w:rsidP="00221FDF">
      <w:pPr>
        <w:jc w:val="center"/>
        <w:rPr>
          <w:b/>
          <w:sz w:val="24"/>
          <w:szCs w:val="24"/>
        </w:rPr>
      </w:pPr>
      <w:r>
        <w:rPr>
          <w:b/>
          <w:sz w:val="24"/>
          <w:szCs w:val="24"/>
        </w:rPr>
        <w:t>WAVEditor v1.0</w:t>
      </w:r>
    </w:p>
    <w:p w:rsidR="00221FDF" w:rsidRDefault="00221FDF" w:rsidP="00221FDF">
      <w:pPr>
        <w:jc w:val="center"/>
        <w:rPr>
          <w:b/>
          <w:sz w:val="24"/>
          <w:szCs w:val="24"/>
        </w:rPr>
      </w:pPr>
    </w:p>
    <w:p w:rsidR="00221FDF" w:rsidRDefault="00221FDF" w:rsidP="00221FDF">
      <w:pPr>
        <w:jc w:val="center"/>
        <w:rPr>
          <w:b/>
          <w:sz w:val="24"/>
          <w:szCs w:val="24"/>
        </w:rPr>
      </w:pPr>
    </w:p>
    <w:p w:rsidR="00DF5B8E" w:rsidRDefault="00DF5B8E" w:rsidP="00221FDF">
      <w:pPr>
        <w:jc w:val="center"/>
        <w:rPr>
          <w:b/>
          <w:sz w:val="24"/>
          <w:szCs w:val="24"/>
        </w:rPr>
      </w:pPr>
    </w:p>
    <w:p w:rsidR="00DF5B8E" w:rsidRDefault="00DF5B8E" w:rsidP="00221FDF">
      <w:pPr>
        <w:jc w:val="center"/>
        <w:rPr>
          <w:b/>
          <w:sz w:val="24"/>
          <w:szCs w:val="24"/>
        </w:rPr>
      </w:pPr>
    </w:p>
    <w:p w:rsidR="00DF5B8E" w:rsidRDefault="00DF5B8E" w:rsidP="00221FDF">
      <w:pPr>
        <w:jc w:val="center"/>
        <w:rPr>
          <w:b/>
          <w:sz w:val="24"/>
          <w:szCs w:val="24"/>
        </w:rPr>
      </w:pPr>
    </w:p>
    <w:p w:rsidR="00DF5B8E" w:rsidRDefault="00DF5B8E" w:rsidP="00221FDF">
      <w:pPr>
        <w:jc w:val="center"/>
        <w:rPr>
          <w:b/>
          <w:sz w:val="24"/>
          <w:szCs w:val="24"/>
        </w:rPr>
      </w:pPr>
    </w:p>
    <w:p w:rsidR="004B2556" w:rsidRDefault="004B2556" w:rsidP="00221FDF">
      <w:pPr>
        <w:jc w:val="center"/>
        <w:rPr>
          <w:b/>
          <w:sz w:val="24"/>
          <w:szCs w:val="24"/>
        </w:rPr>
      </w:pPr>
    </w:p>
    <w:p w:rsidR="004B2556" w:rsidRDefault="004B2556" w:rsidP="00221FDF">
      <w:pPr>
        <w:jc w:val="center"/>
        <w:rPr>
          <w:b/>
          <w:sz w:val="24"/>
          <w:szCs w:val="24"/>
        </w:rPr>
      </w:pPr>
    </w:p>
    <w:p w:rsidR="004B2556" w:rsidRDefault="004B2556" w:rsidP="00221FDF">
      <w:pPr>
        <w:jc w:val="center"/>
        <w:rPr>
          <w:b/>
          <w:sz w:val="24"/>
          <w:szCs w:val="24"/>
        </w:rPr>
      </w:pPr>
    </w:p>
    <w:p w:rsidR="004B2556" w:rsidRDefault="004B2556" w:rsidP="00221FDF">
      <w:pPr>
        <w:jc w:val="center"/>
        <w:rPr>
          <w:b/>
          <w:sz w:val="24"/>
          <w:szCs w:val="24"/>
        </w:rPr>
      </w:pPr>
    </w:p>
    <w:p w:rsidR="00221FDF" w:rsidRDefault="00221FDF" w:rsidP="00221FDF">
      <w:pPr>
        <w:jc w:val="center"/>
        <w:rPr>
          <w:b/>
          <w:sz w:val="24"/>
          <w:szCs w:val="24"/>
        </w:rPr>
      </w:pPr>
    </w:p>
    <w:p w:rsidR="00221FDF" w:rsidRDefault="00221FDF" w:rsidP="00221FDF">
      <w:pPr>
        <w:jc w:val="center"/>
        <w:rPr>
          <w:b/>
          <w:sz w:val="24"/>
          <w:szCs w:val="24"/>
        </w:rPr>
      </w:pPr>
    </w:p>
    <w:p w:rsidR="00221FDF" w:rsidRDefault="00221FDF" w:rsidP="00221FDF">
      <w:pPr>
        <w:jc w:val="center"/>
        <w:rPr>
          <w:b/>
          <w:sz w:val="24"/>
          <w:szCs w:val="24"/>
        </w:rPr>
      </w:pPr>
      <w:r>
        <w:rPr>
          <w:b/>
          <w:sz w:val="24"/>
          <w:szCs w:val="24"/>
        </w:rPr>
        <w:t>July 31, 2018</w:t>
      </w:r>
    </w:p>
    <w:p w:rsidR="00221FDF" w:rsidRDefault="00221FDF">
      <w:pPr>
        <w:rPr>
          <w:b/>
          <w:sz w:val="24"/>
          <w:szCs w:val="24"/>
        </w:rPr>
      </w:pPr>
      <w:r>
        <w:rPr>
          <w:b/>
          <w:sz w:val="24"/>
          <w:szCs w:val="24"/>
        </w:rPr>
        <w:br w:type="page"/>
      </w:r>
    </w:p>
    <w:p w:rsidR="00221FDF" w:rsidRDefault="00221FDF" w:rsidP="00221FDF">
      <w:pPr>
        <w:jc w:val="center"/>
        <w:rPr>
          <w:b/>
          <w:sz w:val="24"/>
          <w:szCs w:val="24"/>
        </w:rPr>
      </w:pPr>
      <w:r>
        <w:rPr>
          <w:b/>
          <w:sz w:val="24"/>
          <w:szCs w:val="24"/>
        </w:rPr>
        <w:lastRenderedPageBreak/>
        <w:t>WAV FILE EDITOR</w:t>
      </w:r>
    </w:p>
    <w:p w:rsidR="00C27C54" w:rsidRDefault="00C27C54" w:rsidP="00221FDF">
      <w:pPr>
        <w:jc w:val="center"/>
        <w:rPr>
          <w:b/>
          <w:sz w:val="24"/>
          <w:szCs w:val="24"/>
        </w:rPr>
      </w:pPr>
      <w:r>
        <w:rPr>
          <w:b/>
          <w:sz w:val="24"/>
          <w:szCs w:val="24"/>
        </w:rPr>
        <w:t>WAVEditor v1.0</w:t>
      </w:r>
    </w:p>
    <w:p w:rsidR="00C27C54" w:rsidRDefault="00C27C54" w:rsidP="00221FDF">
      <w:pPr>
        <w:jc w:val="center"/>
        <w:rPr>
          <w:b/>
          <w:sz w:val="24"/>
          <w:szCs w:val="24"/>
        </w:rPr>
      </w:pPr>
    </w:p>
    <w:p w:rsidR="00C27C54" w:rsidRDefault="00C27C54" w:rsidP="00C27C54">
      <w:pPr>
        <w:rPr>
          <w:b/>
          <w:sz w:val="24"/>
          <w:szCs w:val="24"/>
        </w:rPr>
      </w:pPr>
      <w:r>
        <w:rPr>
          <w:b/>
          <w:sz w:val="24"/>
          <w:szCs w:val="24"/>
        </w:rPr>
        <w:t>Overview</w:t>
      </w:r>
    </w:p>
    <w:p w:rsidR="00C27C54" w:rsidRDefault="00C27C54" w:rsidP="00C27C54">
      <w:pPr>
        <w:rPr>
          <w:sz w:val="24"/>
          <w:szCs w:val="24"/>
        </w:rPr>
      </w:pPr>
      <w:r>
        <w:rPr>
          <w:b/>
          <w:sz w:val="24"/>
          <w:szCs w:val="24"/>
        </w:rPr>
        <w:tab/>
      </w:r>
      <w:r>
        <w:rPr>
          <w:sz w:val="24"/>
          <w:szCs w:val="24"/>
        </w:rPr>
        <w:t>The WAV File Editor v1.0 was developed in July 2018 using Visual Studio 2013 running under Windows 7.  MATLAB R2016a was used to provide audio file functionality to the C# application.</w:t>
      </w:r>
    </w:p>
    <w:p w:rsidR="00C27C54" w:rsidRDefault="00C27C54" w:rsidP="00C27C54">
      <w:pPr>
        <w:rPr>
          <w:sz w:val="24"/>
          <w:szCs w:val="24"/>
        </w:rPr>
      </w:pPr>
      <w:r>
        <w:rPr>
          <w:sz w:val="24"/>
          <w:szCs w:val="24"/>
        </w:rPr>
        <w:tab/>
        <w:t>The purpose of this project was to develop a PC based application for parsing, playing, and filtering WAV files using intrinsic MATLAB R2016a functions.</w:t>
      </w:r>
    </w:p>
    <w:p w:rsidR="00F47684" w:rsidRDefault="00F47684" w:rsidP="00C27C54">
      <w:pPr>
        <w:rPr>
          <w:b/>
          <w:sz w:val="24"/>
          <w:szCs w:val="24"/>
        </w:rPr>
      </w:pPr>
      <w:r w:rsidRPr="00C27C54">
        <w:rPr>
          <w:noProof/>
          <w:sz w:val="24"/>
          <w:szCs w:val="24"/>
        </w:rPr>
        <mc:AlternateContent>
          <mc:Choice Requires="wps">
            <w:drawing>
              <wp:anchor distT="45720" distB="45720" distL="114300" distR="114300" simplePos="0" relativeHeight="251659264" behindDoc="0" locked="0" layoutInCell="1" allowOverlap="1" wp14:anchorId="261300E7" wp14:editId="421660FB">
                <wp:simplePos x="0" y="0"/>
                <wp:positionH relativeFrom="margin">
                  <wp:posOffset>4204335</wp:posOffset>
                </wp:positionH>
                <wp:positionV relativeFrom="paragraph">
                  <wp:posOffset>10160</wp:posOffset>
                </wp:positionV>
                <wp:extent cx="2360930" cy="167640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676400"/>
                        </a:xfrm>
                        <a:prstGeom prst="rect">
                          <a:avLst/>
                        </a:prstGeom>
                        <a:solidFill>
                          <a:srgbClr val="FFFFFF"/>
                        </a:solidFill>
                        <a:ln w="9525">
                          <a:noFill/>
                          <a:miter lim="800000"/>
                          <a:headEnd/>
                          <a:tailEnd/>
                        </a:ln>
                      </wps:spPr>
                      <wps:txbx>
                        <w:txbxContent>
                          <w:p w:rsidR="00C27C54" w:rsidRDefault="00C27C54">
                            <w:r>
                              <w:rPr>
                                <w:noProof/>
                              </w:rPr>
                              <w:drawing>
                                <wp:inline distT="0" distB="0" distL="0" distR="0" wp14:anchorId="778A1B23" wp14:editId="083FF57F">
                                  <wp:extent cx="2162810" cy="110299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62810" cy="1102995"/>
                                          </a:xfrm>
                                          <a:prstGeom prst="rect">
                                            <a:avLst/>
                                          </a:prstGeom>
                                        </pic:spPr>
                                      </pic:pic>
                                    </a:graphicData>
                                  </a:graphic>
                                </wp:inline>
                              </w:drawing>
                            </w:r>
                          </w:p>
                          <w:p w:rsidR="00C27C54" w:rsidRPr="00C27C54" w:rsidRDefault="00C27C54">
                            <w:pPr>
                              <w:rPr>
                                <w:b/>
                              </w:rPr>
                            </w:pPr>
                            <w:r>
                              <w:rPr>
                                <w:b/>
                              </w:rPr>
                              <w:t>Figure 1 – WAVEditor Load Screen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261300E7" id="_x0000_t202" coordsize="21600,21600" o:spt="202" path="m,l,21600r21600,l21600,xe">
                <v:stroke joinstyle="miter"/>
                <v:path gradientshapeok="t" o:connecttype="rect"/>
              </v:shapetype>
              <v:shape id="Text Box 2" o:spid="_x0000_s1026" type="#_x0000_t202" style="position:absolute;margin-left:331.05pt;margin-top:.8pt;width:185.9pt;height:132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" stroked="f">
                <v:textbox>
                  <w:txbxContent>
                    <w:p w:rsidR="00C27C54" w:rsidRDefault="00C27C54">
                      <w:r>
                        <w:rPr>
                          <w:noProof/>
                        </w:rPr>
                        <w:drawing>
                          <wp:inline distT="0" distB="0" distL="0" distR="0" wp14:anchorId="778A1B23" wp14:editId="083FF57F">
                            <wp:extent cx="2162810" cy="110299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62810" cy="1102995"/>
                                    </a:xfrm>
                                    <a:prstGeom prst="rect">
                                      <a:avLst/>
                                    </a:prstGeom>
                                  </pic:spPr>
                                </pic:pic>
                              </a:graphicData>
                            </a:graphic>
                          </wp:inline>
                        </w:drawing>
                      </w:r>
                    </w:p>
                    <w:p w:rsidR="00C27C54" w:rsidRPr="00C27C54" w:rsidRDefault="00C27C54">
                      <w:pPr>
                        <w:rPr>
                          <w:b/>
                        </w:rPr>
                      </w:pPr>
                      <w:r>
                        <w:rPr>
                          <w:b/>
                        </w:rPr>
                        <w:t>Figure 1 – WAVEditor Load Screen</w:t>
                      </w:r>
                    </w:p>
                  </w:txbxContent>
                </v:textbox>
                <w10:wrap type="square" anchorx="margin"/>
              </v:shape>
            </w:pict>
          </mc:Fallback>
        </mc:AlternateContent>
      </w:r>
    </w:p>
    <w:p w:rsidR="00C27C54" w:rsidRDefault="00C27C54" w:rsidP="00C27C54">
      <w:pPr>
        <w:rPr>
          <w:sz w:val="24"/>
          <w:szCs w:val="24"/>
        </w:rPr>
      </w:pPr>
      <w:r>
        <w:rPr>
          <w:b/>
          <w:sz w:val="24"/>
          <w:szCs w:val="24"/>
        </w:rPr>
        <w:t>WAVEditor v1.0</w:t>
      </w:r>
      <w:r>
        <w:rPr>
          <w:sz w:val="24"/>
          <w:szCs w:val="24"/>
        </w:rPr>
        <w:t xml:space="preserve"> – the main program executable (Figure 1).  See the Features section for more information about this application.</w:t>
      </w:r>
    </w:p>
    <w:p w:rsidR="00C27C54" w:rsidRDefault="00C27C54" w:rsidP="00C27C54">
      <w:pPr>
        <w:rPr>
          <w:sz w:val="24"/>
          <w:szCs w:val="24"/>
        </w:rPr>
      </w:pPr>
    </w:p>
    <w:p w:rsidR="00F47684" w:rsidRDefault="00F47684" w:rsidP="00C27C54">
      <w:pPr>
        <w:rPr>
          <w:b/>
          <w:sz w:val="24"/>
          <w:szCs w:val="24"/>
        </w:rPr>
      </w:pPr>
    </w:p>
    <w:p w:rsidR="00F47684" w:rsidRDefault="00F47684" w:rsidP="00C27C54">
      <w:pPr>
        <w:rPr>
          <w:b/>
          <w:sz w:val="24"/>
          <w:szCs w:val="24"/>
        </w:rPr>
      </w:pPr>
      <w:r w:rsidRPr="00DF5B8E">
        <w:rPr>
          <w:b/>
          <w:noProof/>
          <w:sz w:val="24"/>
          <w:szCs w:val="24"/>
        </w:rPr>
        <mc:AlternateContent>
          <mc:Choice Requires="wps">
            <w:drawing>
              <wp:anchor distT="45720" distB="45720" distL="114300" distR="114300" simplePos="0" relativeHeight="251661312" behindDoc="0" locked="0" layoutInCell="1" allowOverlap="1" wp14:anchorId="4B94FD4D" wp14:editId="2DC65BCC">
                <wp:simplePos x="0" y="0"/>
                <wp:positionH relativeFrom="margin">
                  <wp:posOffset>2028825</wp:posOffset>
                </wp:positionH>
                <wp:positionV relativeFrom="paragraph">
                  <wp:posOffset>456565</wp:posOffset>
                </wp:positionV>
                <wp:extent cx="4400550" cy="3943350"/>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00550" cy="3943350"/>
                        </a:xfrm>
                        <a:prstGeom prst="rect">
                          <a:avLst/>
                        </a:prstGeom>
                        <a:solidFill>
                          <a:srgbClr val="FFFFFF"/>
                        </a:solidFill>
                        <a:ln w="9525">
                          <a:noFill/>
                          <a:miter lim="800000"/>
                          <a:headEnd/>
                          <a:tailEnd/>
                        </a:ln>
                      </wps:spPr>
                      <wps:txbx>
                        <w:txbxContent>
                          <w:p w:rsidR="00C27C54" w:rsidRDefault="00DF5B8E">
                            <w:r>
                              <w:rPr>
                                <w:noProof/>
                              </w:rPr>
                              <w:drawing>
                                <wp:inline distT="0" distB="0" distL="0" distR="0" wp14:anchorId="53BFFF7A" wp14:editId="07B8CA7C">
                                  <wp:extent cx="4171950" cy="3533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1950" cy="3533775"/>
                                          </a:xfrm>
                                          <a:prstGeom prst="rect">
                                            <a:avLst/>
                                          </a:prstGeom>
                                        </pic:spPr>
                                      </pic:pic>
                                    </a:graphicData>
                                  </a:graphic>
                                </wp:inline>
                              </w:drawing>
                            </w:r>
                          </w:p>
                          <w:p w:rsidR="00DF5B8E" w:rsidRPr="00E66116" w:rsidRDefault="00DF5B8E" w:rsidP="00DF5B8E">
                            <w:pPr>
                              <w:jc w:val="center"/>
                              <w:rPr>
                                <w:b/>
                                <w:sz w:val="24"/>
                                <w:szCs w:val="24"/>
                              </w:rPr>
                            </w:pPr>
                            <w:r>
                              <w:rPr>
                                <w:b/>
                                <w:sz w:val="24"/>
                                <w:szCs w:val="24"/>
                              </w:rPr>
                              <w:t>Figure 2:  Loaded WAV File</w:t>
                            </w:r>
                          </w:p>
                          <w:p w:rsidR="00DF5B8E" w:rsidRDefault="00DF5B8E"/>
                          <w:p w:rsidR="00DF5B8E" w:rsidRDefault="00DF5B8E"/>
                          <w:p w:rsidR="00DF5B8E" w:rsidRDefault="00DF5B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94FD4D" id="_x0000_s1027" type="#_x0000_t202" style="position:absolute;margin-left:159.75pt;margin-top:35.95pt;width:346.5pt;height:310.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" stroked="f">
                <v:textbox>
                  <w:txbxContent>
                    <w:p w:rsidR="00C27C54" w:rsidRDefault="00DF5B8E">
                      <w:r>
                        <w:rPr>
                          <w:noProof/>
                        </w:rPr>
                        <w:drawing>
                          <wp:inline distT="0" distB="0" distL="0" distR="0" wp14:anchorId="53BFFF7A" wp14:editId="07B8CA7C">
                            <wp:extent cx="4171950" cy="35337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1950" cy="3533775"/>
                                    </a:xfrm>
                                    <a:prstGeom prst="rect">
                                      <a:avLst/>
                                    </a:prstGeom>
                                  </pic:spPr>
                                </pic:pic>
                              </a:graphicData>
                            </a:graphic>
                          </wp:inline>
                        </w:drawing>
                      </w:r>
                    </w:p>
                    <w:p w:rsidR="00DF5B8E" w:rsidRPr="00E66116" w:rsidRDefault="00DF5B8E" w:rsidP="00DF5B8E">
                      <w:pPr>
                        <w:jc w:val="center"/>
                        <w:rPr>
                          <w:b/>
                          <w:sz w:val="24"/>
                          <w:szCs w:val="24"/>
                        </w:rPr>
                      </w:pPr>
                      <w:r>
                        <w:rPr>
                          <w:b/>
                          <w:sz w:val="24"/>
                          <w:szCs w:val="24"/>
                        </w:rPr>
                        <w:t>Figure 2:  Loaded WAV File</w:t>
                      </w:r>
                    </w:p>
                    <w:p w:rsidR="00DF5B8E" w:rsidRDefault="00DF5B8E"/>
                    <w:p w:rsidR="00DF5B8E" w:rsidRDefault="00DF5B8E"/>
                    <w:p w:rsidR="00DF5B8E" w:rsidRDefault="00DF5B8E"/>
                  </w:txbxContent>
                </v:textbox>
                <w10:wrap type="square" anchorx="margin"/>
              </v:shape>
            </w:pict>
          </mc:Fallback>
        </mc:AlternateContent>
      </w:r>
    </w:p>
    <w:p w:rsidR="00C27C54" w:rsidRDefault="00DF5B8E" w:rsidP="00C27C54">
      <w:pPr>
        <w:rPr>
          <w:b/>
          <w:sz w:val="24"/>
          <w:szCs w:val="24"/>
        </w:rPr>
      </w:pPr>
      <w:r>
        <w:rPr>
          <w:b/>
          <w:sz w:val="24"/>
          <w:szCs w:val="24"/>
        </w:rPr>
        <w:t>F</w:t>
      </w:r>
      <w:r w:rsidR="00C27C54" w:rsidRPr="00DF5B8E">
        <w:rPr>
          <w:b/>
          <w:sz w:val="24"/>
          <w:szCs w:val="24"/>
        </w:rPr>
        <w:t>eatures</w:t>
      </w:r>
    </w:p>
    <w:p w:rsidR="00E66116" w:rsidRPr="00E66116" w:rsidRDefault="00E66116" w:rsidP="00C27C54">
      <w:pPr>
        <w:rPr>
          <w:sz w:val="24"/>
          <w:szCs w:val="24"/>
          <w:u w:val="single"/>
        </w:rPr>
      </w:pPr>
      <w:r>
        <w:rPr>
          <w:sz w:val="24"/>
          <w:szCs w:val="24"/>
          <w:u w:val="single"/>
        </w:rPr>
        <w:t>WAV File Info (See Figure 2):</w:t>
      </w:r>
    </w:p>
    <w:p w:rsidR="00E66116" w:rsidRDefault="00E66116" w:rsidP="00C27C54">
      <w:pPr>
        <w:rPr>
          <w:sz w:val="24"/>
          <w:szCs w:val="24"/>
        </w:rPr>
      </w:pPr>
      <w:r>
        <w:rPr>
          <w:sz w:val="24"/>
          <w:szCs w:val="24"/>
        </w:rPr>
        <w:t>The application allows for the convenient loading of WAV format files through a standard file selector dialog.  Using the MATLAB functions MLWavInfo and MLReadWavFile, the header information is read from the file and then displayed in the summary box at the top of the window.  Displayed information includes the sample rate (Fs), total samples, cutoff frequency, duration, channels, and bits.</w:t>
      </w:r>
    </w:p>
    <w:p w:rsidR="00F47684" w:rsidRDefault="00F47684" w:rsidP="00C27C54">
      <w:pPr>
        <w:rPr>
          <w:sz w:val="24"/>
          <w:szCs w:val="24"/>
          <w:u w:val="single"/>
        </w:rPr>
      </w:pPr>
    </w:p>
    <w:p w:rsidR="00E66116" w:rsidRDefault="00E66116" w:rsidP="00C27C54">
      <w:pPr>
        <w:rPr>
          <w:sz w:val="24"/>
          <w:szCs w:val="24"/>
          <w:u w:val="single"/>
        </w:rPr>
      </w:pPr>
      <w:r>
        <w:rPr>
          <w:sz w:val="24"/>
          <w:szCs w:val="24"/>
          <w:u w:val="single"/>
        </w:rPr>
        <w:lastRenderedPageBreak/>
        <w:t xml:space="preserve">Play </w:t>
      </w:r>
      <w:r w:rsidR="00F47684">
        <w:rPr>
          <w:sz w:val="24"/>
          <w:szCs w:val="24"/>
          <w:u w:val="single"/>
        </w:rPr>
        <w:t xml:space="preserve">Sound File </w:t>
      </w:r>
      <w:r>
        <w:rPr>
          <w:sz w:val="24"/>
          <w:szCs w:val="24"/>
          <w:u w:val="single"/>
        </w:rPr>
        <w:t>Button</w:t>
      </w:r>
      <w:r w:rsidR="00F47684">
        <w:rPr>
          <w:sz w:val="24"/>
          <w:szCs w:val="24"/>
          <w:u w:val="single"/>
        </w:rPr>
        <w:t xml:space="preserve"> (See Figure 2)</w:t>
      </w:r>
      <w:r>
        <w:rPr>
          <w:sz w:val="24"/>
          <w:szCs w:val="24"/>
          <w:u w:val="single"/>
        </w:rPr>
        <w:t>:</w:t>
      </w:r>
    </w:p>
    <w:p w:rsidR="00F47684" w:rsidRPr="00DF292D" w:rsidRDefault="00E66116" w:rsidP="00C27C54">
      <w:pPr>
        <w:rPr>
          <w:sz w:val="24"/>
          <w:szCs w:val="24"/>
        </w:rPr>
      </w:pPr>
      <w:r>
        <w:rPr>
          <w:sz w:val="24"/>
          <w:szCs w:val="24"/>
        </w:rPr>
        <w:t xml:space="preserve">Upon successful loading of a WAV file, clicking the </w:t>
      </w:r>
      <w:r>
        <w:rPr>
          <w:i/>
          <w:sz w:val="24"/>
          <w:szCs w:val="24"/>
        </w:rPr>
        <w:t>“Play Sound File”</w:t>
      </w:r>
      <w:r>
        <w:rPr>
          <w:sz w:val="24"/>
          <w:szCs w:val="24"/>
        </w:rPr>
        <w:t xml:space="preserve"> button calls the MATLAB function MLPlayWavFile which then plays the selected sound file.</w:t>
      </w:r>
    </w:p>
    <w:p w:rsidR="00E66116" w:rsidRDefault="00DF5B8E" w:rsidP="00C27C54">
      <w:pPr>
        <w:rPr>
          <w:sz w:val="24"/>
          <w:szCs w:val="24"/>
          <w:u w:val="single"/>
        </w:rPr>
      </w:pPr>
      <w:r w:rsidRPr="00DF5B8E">
        <w:rPr>
          <w:noProof/>
          <w:sz w:val="24"/>
          <w:szCs w:val="24"/>
          <w:u w:val="single"/>
        </w:rPr>
        <mc:AlternateContent>
          <mc:Choice Requires="wps">
            <w:drawing>
              <wp:anchor distT="45720" distB="45720" distL="114300" distR="114300" simplePos="0" relativeHeight="251663360" behindDoc="0" locked="0" layoutInCell="1" allowOverlap="1" wp14:anchorId="338E25FF" wp14:editId="6F5474E3">
                <wp:simplePos x="0" y="0"/>
                <wp:positionH relativeFrom="column">
                  <wp:posOffset>2714625</wp:posOffset>
                </wp:positionH>
                <wp:positionV relativeFrom="paragraph">
                  <wp:posOffset>212090</wp:posOffset>
                </wp:positionV>
                <wp:extent cx="3648075" cy="2171700"/>
                <wp:effectExtent l="0" t="0" r="952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48075" cy="2171700"/>
                        </a:xfrm>
                        <a:prstGeom prst="rect">
                          <a:avLst/>
                        </a:prstGeom>
                        <a:solidFill>
                          <a:srgbClr val="FFFFFF"/>
                        </a:solidFill>
                        <a:ln w="9525">
                          <a:noFill/>
                          <a:miter lim="800000"/>
                          <a:headEnd/>
                          <a:tailEnd/>
                        </a:ln>
                      </wps:spPr>
                      <wps:txbx>
                        <w:txbxContent>
                          <w:p w:rsidR="00DF5B8E" w:rsidRDefault="00DF5B8E">
                            <w:r>
                              <w:rPr>
                                <w:noProof/>
                              </w:rPr>
                              <w:drawing>
                                <wp:inline distT="0" distB="0" distL="0" distR="0" wp14:anchorId="7D26A7A1" wp14:editId="4EF9C4A6">
                                  <wp:extent cx="3429817" cy="1571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3427" cy="1577861"/>
                                          </a:xfrm>
                                          <a:prstGeom prst="rect">
                                            <a:avLst/>
                                          </a:prstGeom>
                                        </pic:spPr>
                                      </pic:pic>
                                    </a:graphicData>
                                  </a:graphic>
                                </wp:inline>
                              </w:drawing>
                            </w:r>
                          </w:p>
                          <w:p w:rsidR="00DF5B8E" w:rsidRPr="00DF5B8E" w:rsidRDefault="00DF5B8E">
                            <w:pPr>
                              <w:rPr>
                                <w:b/>
                              </w:rPr>
                            </w:pPr>
                            <w:r>
                              <w:rPr>
                                <w:b/>
                              </w:rPr>
                              <w:t>Figure 3:  Apply Filter Dialog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E25FF" id="_x0000_s1028" type="#_x0000_t202" style="position:absolute;margin-left:213.75pt;margin-top:16.7pt;width:287.25pt;height:17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" stroked="f">
                <v:textbox>
                  <w:txbxContent>
                    <w:p w:rsidR="00DF5B8E" w:rsidRDefault="00DF5B8E">
                      <w:r>
                        <w:rPr>
                          <w:noProof/>
                        </w:rPr>
                        <w:drawing>
                          <wp:inline distT="0" distB="0" distL="0" distR="0" wp14:anchorId="7D26A7A1" wp14:editId="4EF9C4A6">
                            <wp:extent cx="3429817" cy="1571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43427" cy="1577861"/>
                                    </a:xfrm>
                                    <a:prstGeom prst="rect">
                                      <a:avLst/>
                                    </a:prstGeom>
                                  </pic:spPr>
                                </pic:pic>
                              </a:graphicData>
                            </a:graphic>
                          </wp:inline>
                        </w:drawing>
                      </w:r>
                    </w:p>
                    <w:p w:rsidR="00DF5B8E" w:rsidRPr="00DF5B8E" w:rsidRDefault="00DF5B8E">
                      <w:pPr>
                        <w:rPr>
                          <w:b/>
                        </w:rPr>
                      </w:pPr>
                      <w:r>
                        <w:rPr>
                          <w:b/>
                        </w:rPr>
                        <w:t>Figure 3:  Apply Filter Dialog</w:t>
                      </w:r>
                    </w:p>
                  </w:txbxContent>
                </v:textbox>
                <w10:wrap type="square"/>
              </v:shape>
            </w:pict>
          </mc:Fallback>
        </mc:AlternateContent>
      </w:r>
      <w:r w:rsidR="00E66116">
        <w:rPr>
          <w:sz w:val="24"/>
          <w:szCs w:val="24"/>
          <w:u w:val="single"/>
        </w:rPr>
        <w:t>Apply Filter</w:t>
      </w:r>
      <w:r>
        <w:rPr>
          <w:sz w:val="24"/>
          <w:szCs w:val="24"/>
          <w:u w:val="single"/>
        </w:rPr>
        <w:t xml:space="preserve"> (See Figure 3)</w:t>
      </w:r>
    </w:p>
    <w:p w:rsidR="00F47684" w:rsidRPr="00DF292D" w:rsidRDefault="00DF5B8E" w:rsidP="00C27C54">
      <w:pPr>
        <w:rPr>
          <w:sz w:val="24"/>
          <w:szCs w:val="24"/>
        </w:rPr>
      </w:pPr>
      <w:r>
        <w:rPr>
          <w:sz w:val="24"/>
          <w:szCs w:val="24"/>
        </w:rPr>
        <w:t xml:space="preserve">Clicking the </w:t>
      </w:r>
      <w:r>
        <w:rPr>
          <w:i/>
          <w:sz w:val="24"/>
          <w:szCs w:val="24"/>
        </w:rPr>
        <w:t>Apply Filter</w:t>
      </w:r>
      <w:r>
        <w:rPr>
          <w:sz w:val="24"/>
          <w:szCs w:val="24"/>
        </w:rPr>
        <w:t xml:space="preserve"> button allows the user to create a new filtered file using either a low-pass or high-pass filter with a specified cutoff frequency.  Dynamic error checking of input is used to ensure all required information is supplied with information regarding the source of the error.  Upon successful completion of this mini-form, an “OK” button appears that then makes the changes to the original sound file and saves this to the specified filtered file name.  This file is then immediately loaded and the plots are updated.  Control is then returned to Figure 2.</w:t>
      </w:r>
    </w:p>
    <w:p w:rsidR="00DF5B8E" w:rsidRDefault="00DF5B8E" w:rsidP="00C27C54">
      <w:pPr>
        <w:rPr>
          <w:sz w:val="24"/>
          <w:szCs w:val="24"/>
          <w:u w:val="single"/>
        </w:rPr>
      </w:pPr>
      <w:r>
        <w:rPr>
          <w:sz w:val="24"/>
          <w:szCs w:val="24"/>
          <w:u w:val="single"/>
        </w:rPr>
        <w:t>Sound File Plots</w:t>
      </w:r>
      <w:r w:rsidR="00F47684">
        <w:rPr>
          <w:sz w:val="24"/>
          <w:szCs w:val="24"/>
          <w:u w:val="single"/>
        </w:rPr>
        <w:t xml:space="preserve"> (See Figure 2)</w:t>
      </w:r>
    </w:p>
    <w:p w:rsidR="00E66116" w:rsidRPr="004B2556" w:rsidRDefault="00E66116" w:rsidP="00DF292D">
      <w:pPr>
        <w:rPr>
          <w:i/>
          <w:sz w:val="24"/>
          <w:szCs w:val="24"/>
        </w:rPr>
      </w:pPr>
      <w:r w:rsidRPr="00DF292D">
        <w:rPr>
          <w:b/>
          <w:i/>
          <w:sz w:val="24"/>
          <w:szCs w:val="24"/>
        </w:rPr>
        <w:t>Time Domain Plot</w:t>
      </w:r>
      <w:r w:rsidR="004B2556">
        <w:rPr>
          <w:i/>
          <w:sz w:val="24"/>
          <w:szCs w:val="24"/>
        </w:rPr>
        <w:t xml:space="preserve"> – </w:t>
      </w:r>
      <w:r>
        <w:rPr>
          <w:sz w:val="24"/>
          <w:szCs w:val="24"/>
        </w:rPr>
        <w:t>Using the MATLAB function MLReadWavFile, a plot of time vs amplitude is made for the loaded sound file.</w:t>
      </w:r>
    </w:p>
    <w:p w:rsidR="00E66116" w:rsidRPr="004B2556" w:rsidRDefault="00E66116" w:rsidP="00DF292D">
      <w:pPr>
        <w:rPr>
          <w:i/>
          <w:sz w:val="24"/>
          <w:szCs w:val="24"/>
        </w:rPr>
      </w:pPr>
      <w:r w:rsidRPr="00DF292D">
        <w:rPr>
          <w:b/>
          <w:i/>
          <w:sz w:val="24"/>
          <w:szCs w:val="24"/>
        </w:rPr>
        <w:t>Frequency vs Frequency Response</w:t>
      </w:r>
      <w:r w:rsidR="00DF5B8E" w:rsidRPr="00DF292D">
        <w:rPr>
          <w:b/>
          <w:i/>
          <w:sz w:val="24"/>
          <w:szCs w:val="24"/>
        </w:rPr>
        <w:t xml:space="preserve"> Plot</w:t>
      </w:r>
      <w:r w:rsidR="004B2556">
        <w:rPr>
          <w:i/>
          <w:sz w:val="24"/>
          <w:szCs w:val="24"/>
        </w:rPr>
        <w:t xml:space="preserve"> – </w:t>
      </w:r>
      <w:r>
        <w:rPr>
          <w:sz w:val="24"/>
          <w:szCs w:val="24"/>
        </w:rPr>
        <w:t>Using the MATLAB function MLFreqResp, the file data is converted using Fourier transforms to create a plot of the frequency vs. frequency domain.</w:t>
      </w:r>
    </w:p>
    <w:p w:rsidR="004B2556" w:rsidRDefault="00DF292D" w:rsidP="00C27C54">
      <w:pPr>
        <w:rPr>
          <w:sz w:val="24"/>
          <w:szCs w:val="24"/>
        </w:rPr>
      </w:pPr>
      <w:r w:rsidRPr="004B2556">
        <w:rPr>
          <w:noProof/>
          <w:sz w:val="24"/>
          <w:szCs w:val="24"/>
        </w:rPr>
        <mc:AlternateContent>
          <mc:Choice Requires="wps">
            <w:drawing>
              <wp:anchor distT="45720" distB="45720" distL="114300" distR="114300" simplePos="0" relativeHeight="251665408" behindDoc="0" locked="0" layoutInCell="1" allowOverlap="1" wp14:anchorId="2E3BFB9D" wp14:editId="4E308A07">
                <wp:simplePos x="0" y="0"/>
                <wp:positionH relativeFrom="column">
                  <wp:posOffset>4171950</wp:posOffset>
                </wp:positionH>
                <wp:positionV relativeFrom="paragraph">
                  <wp:posOffset>12700</wp:posOffset>
                </wp:positionV>
                <wp:extent cx="2324100" cy="248094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480945"/>
                        </a:xfrm>
                        <a:prstGeom prst="rect">
                          <a:avLst/>
                        </a:prstGeom>
                        <a:solidFill>
                          <a:srgbClr val="FFFFFF"/>
                        </a:solidFill>
                        <a:ln w="9525">
                          <a:noFill/>
                          <a:miter lim="800000"/>
                          <a:headEnd/>
                          <a:tailEnd/>
                        </a:ln>
                      </wps:spPr>
                      <wps:txbx>
                        <w:txbxContent>
                          <w:p w:rsidR="004B2556" w:rsidRDefault="004B2556">
                            <w:r>
                              <w:rPr>
                                <w:noProof/>
                              </w:rPr>
                              <w:drawing>
                                <wp:inline distT="0" distB="0" distL="0" distR="0" wp14:anchorId="3FE72FAF" wp14:editId="231D1FE6">
                                  <wp:extent cx="1906195" cy="1971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9129" cy="1974710"/>
                                          </a:xfrm>
                                          <a:prstGeom prst="rect">
                                            <a:avLst/>
                                          </a:prstGeom>
                                        </pic:spPr>
                                      </pic:pic>
                                    </a:graphicData>
                                  </a:graphic>
                                </wp:inline>
                              </w:drawing>
                            </w:r>
                          </w:p>
                          <w:p w:rsidR="004B2556" w:rsidRPr="004B2556" w:rsidRDefault="004B2556">
                            <w:pPr>
                              <w:rPr>
                                <w:b/>
                              </w:rPr>
                            </w:pPr>
                            <w:r w:rsidRPr="004B2556">
                              <w:rPr>
                                <w:b/>
                              </w:rPr>
                              <w:t>Figure 4:  Modify Plot Axes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BFB9D" id="_x0000_s1029" type="#_x0000_t202" style="position:absolute;margin-left:328.5pt;margin-top:1pt;width:183pt;height:195.3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" stroked="f">
                <v:textbox>
                  <w:txbxContent>
                    <w:p w:rsidR="004B2556" w:rsidRDefault="004B2556">
                      <w:r>
                        <w:rPr>
                          <w:noProof/>
                        </w:rPr>
                        <w:drawing>
                          <wp:inline distT="0" distB="0" distL="0" distR="0" wp14:anchorId="3FE72FAF" wp14:editId="231D1FE6">
                            <wp:extent cx="1906195" cy="19716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9129" cy="1974710"/>
                                    </a:xfrm>
                                    <a:prstGeom prst="rect">
                                      <a:avLst/>
                                    </a:prstGeom>
                                  </pic:spPr>
                                </pic:pic>
                              </a:graphicData>
                            </a:graphic>
                          </wp:inline>
                        </w:drawing>
                      </w:r>
                    </w:p>
                    <w:p w:rsidR="004B2556" w:rsidRPr="004B2556" w:rsidRDefault="004B2556">
                      <w:pPr>
                        <w:rPr>
                          <w:b/>
                        </w:rPr>
                      </w:pPr>
                      <w:r w:rsidRPr="004B2556">
                        <w:rPr>
                          <w:b/>
                        </w:rPr>
                        <w:t>Figure 4:  Modify Plot Axes</w:t>
                      </w:r>
                    </w:p>
                  </w:txbxContent>
                </v:textbox>
                <w10:wrap type="square"/>
              </v:shape>
            </w:pict>
          </mc:Fallback>
        </mc:AlternateContent>
      </w:r>
      <w:r w:rsidR="004B2556">
        <w:rPr>
          <w:sz w:val="24"/>
          <w:szCs w:val="24"/>
          <w:u w:val="single"/>
        </w:rPr>
        <w:t>Modification of Plots (See Figure 4)</w:t>
      </w:r>
    </w:p>
    <w:p w:rsidR="00DF5B8E" w:rsidRPr="004B2556" w:rsidRDefault="004B2556" w:rsidP="00C27C54">
      <w:pPr>
        <w:rPr>
          <w:sz w:val="24"/>
          <w:szCs w:val="24"/>
        </w:rPr>
      </w:pPr>
      <w:r>
        <w:rPr>
          <w:sz w:val="24"/>
          <w:szCs w:val="24"/>
        </w:rPr>
        <w:t xml:space="preserve">Each of the Time Domain and FTT plots contains a “Modify” button that enables a mini-dialog on the lower left of the plot that allows the user to change the upper and lower scale limits for the X and Y axis of the plots.  The user may </w:t>
      </w:r>
      <w:r w:rsidRPr="004B2556">
        <w:rPr>
          <w:i/>
          <w:sz w:val="24"/>
          <w:szCs w:val="24"/>
        </w:rPr>
        <w:t>CANCEL</w:t>
      </w:r>
      <w:r>
        <w:rPr>
          <w:sz w:val="24"/>
          <w:szCs w:val="24"/>
        </w:rPr>
        <w:t xml:space="preserve"> the input by clicking the button, and apply the changes using the </w:t>
      </w:r>
      <w:r w:rsidRPr="004B2556">
        <w:rPr>
          <w:i/>
          <w:sz w:val="24"/>
          <w:szCs w:val="24"/>
        </w:rPr>
        <w:t>OK</w:t>
      </w:r>
      <w:r>
        <w:rPr>
          <w:sz w:val="24"/>
          <w:szCs w:val="24"/>
        </w:rPr>
        <w:t xml:space="preserve"> button.  The user may also restore the default scaling with a single click of the </w:t>
      </w:r>
      <w:r>
        <w:rPr>
          <w:i/>
          <w:sz w:val="24"/>
          <w:szCs w:val="24"/>
        </w:rPr>
        <w:t>RESET DEFAULT</w:t>
      </w:r>
      <w:r>
        <w:rPr>
          <w:sz w:val="24"/>
          <w:szCs w:val="24"/>
        </w:rPr>
        <w:t xml:space="preserve"> button.</w:t>
      </w:r>
    </w:p>
    <w:p w:rsidR="00F47684" w:rsidRPr="00F47684" w:rsidRDefault="00F47684" w:rsidP="00C27C54">
      <w:pPr>
        <w:rPr>
          <w:sz w:val="24"/>
          <w:szCs w:val="24"/>
          <w:u w:val="single"/>
        </w:rPr>
      </w:pPr>
      <w:r>
        <w:rPr>
          <w:sz w:val="24"/>
          <w:szCs w:val="24"/>
          <w:u w:val="single"/>
        </w:rPr>
        <w:t>Custom Menus</w:t>
      </w:r>
      <w:r w:rsidR="00DF292D">
        <w:rPr>
          <w:sz w:val="24"/>
          <w:szCs w:val="24"/>
          <w:u w:val="single"/>
        </w:rPr>
        <w:t xml:space="preserve"> (Figure 2)</w:t>
      </w:r>
      <w:bookmarkStart w:id="0" w:name="_GoBack"/>
      <w:bookmarkEnd w:id="0"/>
    </w:p>
    <w:p w:rsidR="00DF5B8E" w:rsidRPr="00F47684" w:rsidRDefault="00DF5B8E" w:rsidP="00C27C54">
      <w:pPr>
        <w:rPr>
          <w:i/>
          <w:sz w:val="24"/>
          <w:szCs w:val="24"/>
        </w:rPr>
      </w:pPr>
      <w:r w:rsidRPr="00DF292D">
        <w:rPr>
          <w:b/>
          <w:i/>
          <w:sz w:val="24"/>
          <w:szCs w:val="24"/>
        </w:rPr>
        <w:t>Format Menu</w:t>
      </w:r>
      <w:r w:rsidR="00F47684">
        <w:rPr>
          <w:i/>
          <w:sz w:val="24"/>
          <w:szCs w:val="24"/>
        </w:rPr>
        <w:t xml:space="preserve"> – </w:t>
      </w:r>
      <w:r>
        <w:rPr>
          <w:sz w:val="24"/>
          <w:szCs w:val="24"/>
        </w:rPr>
        <w:t>The format menu allows the user to change the color formatting of the foreground and background of the plots using a color selector dialog box.</w:t>
      </w:r>
    </w:p>
    <w:p w:rsidR="00DF5B8E" w:rsidRPr="00F47684" w:rsidRDefault="00DF5B8E" w:rsidP="00C27C54">
      <w:pPr>
        <w:rPr>
          <w:sz w:val="24"/>
          <w:szCs w:val="24"/>
          <w:u w:val="single"/>
        </w:rPr>
      </w:pPr>
      <w:r w:rsidRPr="00DF292D">
        <w:rPr>
          <w:b/>
          <w:i/>
          <w:sz w:val="24"/>
          <w:szCs w:val="24"/>
        </w:rPr>
        <w:lastRenderedPageBreak/>
        <w:t>Help Menu</w:t>
      </w:r>
      <w:r w:rsidR="00F47684" w:rsidRPr="00F47684">
        <w:rPr>
          <w:i/>
          <w:sz w:val="24"/>
          <w:szCs w:val="24"/>
        </w:rPr>
        <w:t xml:space="preserve"> –</w:t>
      </w:r>
      <w:r w:rsidR="00F47684">
        <w:rPr>
          <w:sz w:val="24"/>
          <w:szCs w:val="24"/>
          <w:u w:val="single"/>
        </w:rPr>
        <w:t xml:space="preserve"> </w:t>
      </w:r>
      <w:r>
        <w:rPr>
          <w:sz w:val="24"/>
          <w:szCs w:val="24"/>
        </w:rPr>
        <w:t xml:space="preserve">The Help menu provides basic information about the use of this program.  In addition, an </w:t>
      </w:r>
      <w:r>
        <w:rPr>
          <w:i/>
          <w:sz w:val="24"/>
          <w:szCs w:val="24"/>
        </w:rPr>
        <w:t xml:space="preserve">About </w:t>
      </w:r>
      <w:r>
        <w:rPr>
          <w:sz w:val="24"/>
          <w:szCs w:val="24"/>
        </w:rPr>
        <w:t>features provides basic information about the creation of this application.</w:t>
      </w:r>
    </w:p>
    <w:p w:rsidR="004B2556" w:rsidRPr="004B2556" w:rsidRDefault="004B2556" w:rsidP="00C27C54">
      <w:pPr>
        <w:rPr>
          <w:sz w:val="24"/>
          <w:szCs w:val="24"/>
        </w:rPr>
      </w:pPr>
      <w:r w:rsidRPr="00DF292D">
        <w:rPr>
          <w:b/>
          <w:i/>
          <w:sz w:val="24"/>
          <w:szCs w:val="24"/>
        </w:rPr>
        <w:t>Exit Menu Item</w:t>
      </w:r>
      <w:r w:rsidR="00F47684" w:rsidRPr="00F47684">
        <w:rPr>
          <w:i/>
          <w:sz w:val="24"/>
          <w:szCs w:val="24"/>
        </w:rPr>
        <w:t xml:space="preserve"> --</w:t>
      </w:r>
      <w:r w:rsidR="00F47684">
        <w:rPr>
          <w:sz w:val="24"/>
          <w:szCs w:val="24"/>
        </w:rPr>
        <w:t xml:space="preserve"> </w:t>
      </w:r>
      <w:r>
        <w:rPr>
          <w:sz w:val="24"/>
          <w:szCs w:val="24"/>
        </w:rPr>
        <w:t xml:space="preserve">The </w:t>
      </w:r>
      <w:r>
        <w:rPr>
          <w:i/>
          <w:sz w:val="24"/>
          <w:szCs w:val="24"/>
        </w:rPr>
        <w:t>File</w:t>
      </w:r>
      <w:r>
        <w:rPr>
          <w:sz w:val="24"/>
          <w:szCs w:val="24"/>
        </w:rPr>
        <w:t xml:space="preserve"> menu contains items to load a new sound file, and to exit the program.</w:t>
      </w:r>
    </w:p>
    <w:sectPr w:rsidR="004B2556" w:rsidRPr="004B25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FDF"/>
    <w:rsid w:val="00221FDF"/>
    <w:rsid w:val="004B2556"/>
    <w:rsid w:val="009763C7"/>
    <w:rsid w:val="00C27C54"/>
    <w:rsid w:val="00DF292D"/>
    <w:rsid w:val="00DF5B8E"/>
    <w:rsid w:val="00E66116"/>
    <w:rsid w:val="00F47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D9324"/>
  <w15:chartTrackingRefBased/>
  <w15:docId w15:val="{658CC89F-FAA2-4542-AACB-C8622A61A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Evansville</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Jim</dc:creator>
  <cp:keywords/>
  <dc:description/>
  <cp:lastModifiedBy>Allen, Jim</cp:lastModifiedBy>
  <cp:revision>2</cp:revision>
  <dcterms:created xsi:type="dcterms:W3CDTF">2018-07-31T18:58:00Z</dcterms:created>
  <dcterms:modified xsi:type="dcterms:W3CDTF">2018-07-31T20:03:00Z</dcterms:modified>
</cp:coreProperties>
</file>