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78" w:rsidRDefault="00301078" w:rsidP="00360764">
      <w:pPr>
        <w:spacing w:line="240" w:lineRule="auto"/>
      </w:pPr>
      <w:r>
        <w:t>President Kennedy said, “Ask not what your country can do for you; ask what you can do for your country”. Even with people, not everyone is that noble. Dogs are not people. This is a give and take, a barter system that we use in training. We give our dogs a reason to perform. Otherwise, it is not fair to expect them to do as we ask.</w:t>
      </w:r>
    </w:p>
    <w:p w:rsidR="00301078" w:rsidRDefault="00301078" w:rsidP="00360764">
      <w:pPr>
        <w:spacing w:line="240" w:lineRule="auto"/>
      </w:pPr>
      <w:r>
        <w:t>As a leader, when we ask, we don’t accept “no” as an answer. No is a failure by the dog. Do your best to not allow your dog to fail. Give your dog only one option, Success. As a good leader we are going to ask our dogs to perform, accept only a successful performance and then reward our dogs for what they’ve earned.</w:t>
      </w:r>
      <w:r w:rsidR="000348FD">
        <w:t xml:space="preserve"> </w:t>
      </w:r>
      <w:r>
        <w:t xml:space="preserve">Rewards are food, toys, praise, </w:t>
      </w:r>
      <w:proofErr w:type="gramStart"/>
      <w:r>
        <w:t>petting</w:t>
      </w:r>
      <w:proofErr w:type="gramEnd"/>
      <w:r>
        <w:t xml:space="preserve">, whatever is a treat for the dog. KEYWORD: Cookie, Tug, Duck, etc. </w:t>
      </w:r>
    </w:p>
    <w:p w:rsidR="00E925A3" w:rsidRDefault="00301078" w:rsidP="00360764">
      <w:pPr>
        <w:spacing w:line="240" w:lineRule="auto"/>
      </w:pPr>
      <w:r>
        <w:t>Training sessions are composed of exercises. It can be one or more exercises. When that exercise is completed (</w:t>
      </w:r>
      <w:proofErr w:type="spellStart"/>
      <w:r>
        <w:t>eg</w:t>
      </w:r>
      <w:proofErr w:type="spellEnd"/>
      <w:r>
        <w:t xml:space="preserve">. After 5 repetitions of stay) the dog is given the Release word and Praise (and cookie or toy). In a sense, Release is a reward because the dog has been successful, has done its job and is now free. </w:t>
      </w:r>
      <w:r w:rsidR="00E925A3">
        <w:t xml:space="preserve">Between exercises, play with your dog. Talk to your dog between exercises and talk to your dog during exercises </w:t>
      </w:r>
      <w:r w:rsidR="00E925A3" w:rsidRPr="000B71C2">
        <w:rPr>
          <w:i/>
          <w:u w:val="single"/>
        </w:rPr>
        <w:t>only enough to keep Attention</w:t>
      </w:r>
      <w:r w:rsidR="00E925A3">
        <w:t xml:space="preserve">. </w:t>
      </w:r>
      <w:bookmarkStart w:id="0" w:name="_GoBack"/>
      <w:bookmarkEnd w:id="0"/>
    </w:p>
    <w:p w:rsidR="000348FD" w:rsidRDefault="00E925A3" w:rsidP="00360764">
      <w:pPr>
        <w:spacing w:line="240" w:lineRule="auto"/>
      </w:pPr>
      <w:r>
        <w:t>Consistently follow this pattern in your training:</w:t>
      </w:r>
      <w:r w:rsidR="000348FD">
        <w:t xml:space="preserve">                                                                                        Training Session - preferably 15 minutes, twice a day - before meal. Learning is enhanced by sleep. A good pattern to follow (especially for home training) with your dog is Train, Feed, Sleep. Session contains one or more exercises. Exercises are repeated 3 to 5 times. Always end the exercise with a successful performance.  Always end with Release and Reward. Always end with an upbeat, happy attitude. </w:t>
      </w:r>
    </w:p>
    <w:p w:rsidR="000348FD" w:rsidRDefault="000348FD">
      <w:r w:rsidRPr="000348FD">
        <w:rPr>
          <w:u w:val="single"/>
        </w:rPr>
        <w:t>Flow Chart of Training Method</w:t>
      </w:r>
      <w:r w:rsidR="00360764">
        <w:rPr>
          <w:noProof/>
          <w:u w:val="single"/>
        </w:rPr>
        <w:drawing>
          <wp:inline distT="0" distB="0" distL="0" distR="0">
            <wp:extent cx="5424992" cy="3693871"/>
            <wp:effectExtent l="19050" t="0" r="4258" b="0"/>
            <wp:docPr id="7" name="Picture 6" descr="Training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Flow 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8" w:rsidRDefault="00301078">
      <w:r>
        <w:t xml:space="preserve"> </w:t>
      </w:r>
    </w:p>
    <w:sectPr w:rsidR="00301078" w:rsidSect="003F2B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DB9" w:rsidRDefault="00C86DB9" w:rsidP="00DC1A5E">
      <w:pPr>
        <w:spacing w:after="0" w:line="240" w:lineRule="auto"/>
      </w:pPr>
      <w:r>
        <w:separator/>
      </w:r>
    </w:p>
  </w:endnote>
  <w:endnote w:type="continuationSeparator" w:id="0">
    <w:p w:rsidR="00C86DB9" w:rsidRDefault="00C86DB9" w:rsidP="00DC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DB9" w:rsidRDefault="00C86DB9" w:rsidP="00DC1A5E">
      <w:pPr>
        <w:spacing w:after="0" w:line="240" w:lineRule="auto"/>
      </w:pPr>
      <w:r>
        <w:separator/>
      </w:r>
    </w:p>
  </w:footnote>
  <w:footnote w:type="continuationSeparator" w:id="0">
    <w:p w:rsidR="00C86DB9" w:rsidRDefault="00C86DB9" w:rsidP="00DC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5E" w:rsidRPr="00DC1A5E" w:rsidRDefault="00DC1A5E">
    <w:pPr>
      <w:pStyle w:val="Header"/>
      <w:rPr>
        <w:b/>
        <w:sz w:val="28"/>
        <w:szCs w:val="28"/>
      </w:rPr>
    </w:pPr>
    <w:r w:rsidRPr="00DC1A5E">
      <w:rPr>
        <w:b/>
        <w:sz w:val="28"/>
        <w:szCs w:val="28"/>
      </w:rPr>
      <w:t>Motivational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78"/>
    <w:rsid w:val="000348FD"/>
    <w:rsid w:val="000B71C2"/>
    <w:rsid w:val="000E7412"/>
    <w:rsid w:val="00301078"/>
    <w:rsid w:val="00360764"/>
    <w:rsid w:val="003F2BF1"/>
    <w:rsid w:val="004C4508"/>
    <w:rsid w:val="005C3E1A"/>
    <w:rsid w:val="007757FC"/>
    <w:rsid w:val="00C86DB9"/>
    <w:rsid w:val="00DC1A5E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A5E"/>
  </w:style>
  <w:style w:type="paragraph" w:styleId="Footer">
    <w:name w:val="footer"/>
    <w:basedOn w:val="Normal"/>
    <w:link w:val="FooterChar"/>
    <w:uiPriority w:val="99"/>
    <w:semiHidden/>
    <w:unhideWhenUsed/>
    <w:rsid w:val="00DC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A5E"/>
  </w:style>
  <w:style w:type="paragraph" w:styleId="Footer">
    <w:name w:val="footer"/>
    <w:basedOn w:val="Normal"/>
    <w:link w:val="FooterChar"/>
    <w:uiPriority w:val="99"/>
    <w:semiHidden/>
    <w:unhideWhenUsed/>
    <w:rsid w:val="00DC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SAStout-OD</dc:creator>
  <cp:lastModifiedBy>CrownRock</cp:lastModifiedBy>
  <cp:revision>3</cp:revision>
  <dcterms:created xsi:type="dcterms:W3CDTF">2013-11-29T00:27:00Z</dcterms:created>
  <dcterms:modified xsi:type="dcterms:W3CDTF">2013-11-29T00:28:00Z</dcterms:modified>
</cp:coreProperties>
</file>