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13 — Streamlit Lanjutan: Upload Excel, Database Cloud, dan Optimasi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mengembangkan aplikasi bisnis tingkat lanjut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Upload data Excel (st.file_uploader); koneksi database cloud Turso; pengelolaan kredensial aplikasi; cache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Mahasiswa menerima </w:t>
      </w:r>
      <w:r>
        <w:rPr>
          <w:rFonts w:ascii="Arial" w:hAnsi="Arial"/>
          <w:b/>
          <w:i w:val="0"/>
          <w:sz w:val="21"/>
        </w:rPr>
        <w:t>data Excel dari pengguna</w:t>
      </w:r>
      <w:r>
        <w:rPr>
          <w:rFonts w:ascii="Arial" w:hAnsi="Arial"/>
          <w:b w:val="0"/>
          <w:i w:val="0"/>
          <w:sz w:val="21"/>
        </w:rPr>
        <w:t xml:space="preserve"> dan mengimpornya ke database (kebutuhan administrasi yang sangat umum).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Mahasiswa memindahkan database dari file lokal ke </w:t>
      </w:r>
      <w:r>
        <w:rPr>
          <w:rFonts w:ascii="Arial" w:hAnsi="Arial"/>
          <w:b/>
          <w:i w:val="0"/>
          <w:sz w:val="21"/>
        </w:rPr>
        <w:t>database cloud Turso</w:t>
      </w:r>
      <w:r>
        <w:rPr>
          <w:rFonts w:ascii="Arial" w:hAnsi="Arial"/>
          <w:b w:val="0"/>
          <w:i w:val="0"/>
          <w:sz w:val="21"/>
        </w:rPr>
        <w:t xml:space="preserve"> agar data aplikasi online bersifat permanen.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Mahasiswa memakai </w:t>
      </w:r>
      <w:r>
        <w:rPr>
          <w:rFonts w:ascii="Consolas" w:hAnsi="Consolas"/>
          <w:b w:val="0"/>
          <w:i w:val="0"/>
          <w:color w:val="8B0000"/>
          <w:sz w:val="19"/>
        </w:rPr>
        <w:t>st.cache_data</w:t>
      </w:r>
      <w:r>
        <w:rPr>
          <w:rFonts w:ascii="Arial" w:hAnsi="Arial"/>
          <w:b w:val="0"/>
          <w:i w:val="0"/>
          <w:sz w:val="21"/>
        </w:rPr>
        <w:t xml:space="preserve"> agar aplikasi tidak membebani database berulang-ulang.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Aplikasi yang sudah ter-deploy (Job Sheet 12)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Akun </w:t>
      </w:r>
      <w:r>
        <w:rPr>
          <w:rFonts w:ascii="Arial" w:hAnsi="Arial"/>
          <w:b w:val="0"/>
          <w:i w:val="0"/>
          <w:color w:val="1F4EA0"/>
          <w:sz w:val="21"/>
          <w:u w:val="single"/>
        </w:rPr>
        <w:t>turso.tech</w:t>
      </w:r>
      <w:r>
        <w:rPr>
          <w:rFonts w:ascii="Arial" w:hAnsi="Arial"/>
          <w:b w:val="0"/>
          <w:i w:val="0"/>
          <w:color w:val="666666"/>
          <w:sz w:val="18"/>
        </w:rPr>
        <w:t xml:space="preserve"> (https://turso.tech)</w:t>
      </w:r>
      <w:r>
        <w:rPr>
          <w:rFonts w:ascii="Arial" w:hAnsi="Arial"/>
          <w:b w:val="0"/>
          <w:i w:val="0"/>
          <w:sz w:val="21"/>
        </w:rPr>
        <w:t xml:space="preserve"> (gratis) + </w:t>
      </w:r>
      <w:r>
        <w:rPr>
          <w:rFonts w:ascii="Consolas" w:hAnsi="Consolas"/>
          <w:b w:val="0"/>
          <w:i w:val="0"/>
          <w:color w:val="8B0000"/>
          <w:sz w:val="19"/>
        </w:rPr>
        <w:t>pip install libsql-experimental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Satu file Excel berisi kolom: </w:t>
      </w:r>
      <w:r>
        <w:rPr>
          <w:rFonts w:ascii="Consolas" w:hAnsi="Consolas"/>
          <w:b w:val="0"/>
          <w:i w:val="0"/>
          <w:color w:val="8B0000"/>
          <w:sz w:val="19"/>
        </w:rPr>
        <w:t>tanggal, pelanggan, produk, jumlah, harga</w:t>
      </w:r>
      <w:r>
        <w:rPr>
          <w:rFonts w:ascii="Arial" w:hAnsi="Arial"/>
          <w:b w:val="0"/>
          <w:i w:val="0"/>
          <w:sz w:val="21"/>
        </w:rPr>
        <w:t xml:space="preserve"> (buat contohnya dari hasil ekspor Job Sheet 10)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Import Excel ke database (60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pandas as pd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sqlite3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st.subheader("Import Transaksi dari Excel")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file = st.file_uploader("Pilih file Excel", type=["xlsx"])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file is not None: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df = pd.read_excel(file)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st.dataframe(df.head(10))   # pratinjau dulu, jangan langsung simpan!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if st.button("Import ke Database"):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con =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n = 0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for _, b in df.iterrows():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if str(b["pelanggan"]).strip() == "" or int(b["jumlah"]) &lt;= 0: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    continue   # lewati baris tidak valid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con.execute(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    "INSERT INTO penjualan (tanggal, pelanggan, produk, jumlah, harga) VALUES (?, ?, ?, ?, ?)",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    (str(b["tanggal"])[:10], str(b["pelanggan"]), str(b["produk"]),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     int(b["jumlah"]), int(b["harga"])),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n += 1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con.commit(); con.close()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st.success(f"{n} baris berhasil diimport.")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Prinsip: </w:t>
      </w:r>
      <w:r>
        <w:rPr>
          <w:rFonts w:ascii="Arial" w:hAnsi="Arial"/>
          <w:b/>
          <w:i w:val="0"/>
          <w:sz w:val="21"/>
        </w:rPr>
        <w:t>pratinjau → validasi → import</w:t>
      </w:r>
      <w:r>
        <w:rPr>
          <w:rFonts w:ascii="Arial" w:hAnsi="Arial"/>
          <w:b w:val="0"/>
          <w:i w:val="0"/>
          <w:sz w:val="21"/>
        </w:rPr>
        <w:t>, dan selalu laporkan berapa baris yang masuk.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Database cloud Turso (90 menit)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Daftar di turso.tech → buat database, mis. </w:t>
      </w:r>
      <w:r>
        <w:rPr>
          <w:rFonts w:ascii="Consolas" w:hAnsi="Consolas"/>
          <w:b w:val="0"/>
          <w:i w:val="0"/>
          <w:color w:val="8B0000"/>
          <w:sz w:val="19"/>
        </w:rPr>
        <w:t>toko-cloud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Dari dashboard, salin </w:t>
      </w:r>
      <w:r>
        <w:rPr>
          <w:rFonts w:ascii="Arial" w:hAnsi="Arial"/>
          <w:b/>
          <w:i w:val="0"/>
          <w:sz w:val="21"/>
        </w:rPr>
        <w:t>URL</w:t>
      </w:r>
      <w:r>
        <w:rPr>
          <w:rFonts w:ascii="Arial" w:hAnsi="Arial"/>
          <w:b w:val="0"/>
          <w:i w:val="0"/>
          <w:sz w:val="21"/>
        </w:rPr>
        <w:t xml:space="preserve"> database dan </w:t>
      </w:r>
      <w:r>
        <w:rPr>
          <w:rFonts w:ascii="Arial" w:hAnsi="Arial"/>
          <w:b/>
          <w:i w:val="0"/>
          <w:sz w:val="21"/>
        </w:rPr>
        <w:t>token</w:t>
      </w:r>
      <w:r>
        <w:rPr>
          <w:rFonts w:ascii="Arial" w:hAnsi="Arial"/>
          <w:b w:val="0"/>
          <w:i w:val="0"/>
          <w:sz w:val="21"/>
        </w:rPr>
        <w:t xml:space="preserve"> autentikasi.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Pasang pustaka klien: </w:t>
      </w:r>
      <w:r>
        <w:rPr>
          <w:rFonts w:ascii="Consolas" w:hAnsi="Consolas"/>
          <w:b w:val="0"/>
          <w:i w:val="0"/>
          <w:color w:val="8B0000"/>
          <w:sz w:val="19"/>
        </w:rPr>
        <w:t>pip install libsql-experimental</w:t>
      </w:r>
      <w:r>
        <w:rPr>
          <w:rFonts w:ascii="Arial" w:hAnsi="Arial"/>
          <w:b w:val="0"/>
          <w:i w:val="0"/>
          <w:sz w:val="21"/>
        </w:rPr>
        <w:t>, lalu uji lokal: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libsql_experimental as libsql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 = libsql.connect(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"libsql://nama-database-anda.turso.io",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auth_token="TOKEN_ANDA",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print(koneksi.execute("SELECT 1").fetchall())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4. Buat tabel yang sama seperti lokal (</w:t>
      </w:r>
      <w:r>
        <w:rPr>
          <w:rFonts w:ascii="Consolas" w:hAnsi="Consolas"/>
          <w:b w:val="0"/>
          <w:i w:val="0"/>
          <w:color w:val="8B0000"/>
          <w:sz w:val="19"/>
        </w:rPr>
        <w:t>CREATE TABLE ...</w:t>
      </w:r>
      <w:r>
        <w:rPr>
          <w:rFonts w:ascii="Arial" w:hAnsi="Arial"/>
          <w:b w:val="0"/>
          <w:i w:val="0"/>
          <w:sz w:val="21"/>
        </w:rPr>
        <w:t xml:space="preserve">) — </w:t>
      </w:r>
      <w:r>
        <w:rPr>
          <w:rFonts w:ascii="Arial" w:hAnsi="Arial"/>
          <w:b/>
          <w:i w:val="0"/>
          <w:sz w:val="21"/>
        </w:rPr>
        <w:t>SQL-nya identik</w:t>
      </w:r>
      <w:r>
        <w:rPr>
          <w:rFonts w:ascii="Arial" w:hAnsi="Arial"/>
          <w:b w:val="0"/>
          <w:i w:val="0"/>
          <w:sz w:val="21"/>
        </w:rPr>
        <w:t>, karena Turso kompatibel SQLite.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5. Pindahkan kredensial ke </w:t>
      </w:r>
      <w:r>
        <w:rPr>
          <w:rFonts w:ascii="Consolas" w:hAnsi="Consolas"/>
          <w:b w:val="0"/>
          <w:i w:val="0"/>
          <w:color w:val="8B0000"/>
          <w:sz w:val="19"/>
        </w:rPr>
        <w:t>.streamlit/secrets.toml</w:t>
      </w:r>
      <w:r>
        <w:rPr>
          <w:rFonts w:ascii="Arial" w:hAnsi="Arial"/>
          <w:b w:val="0"/>
          <w:i w:val="0"/>
          <w:sz w:val="21"/>
        </w:rPr>
        <w:t xml:space="preserve"> (dan Secrets di Streamlit Cloud):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TURSO_URL = "libsql://nama-database-anda.turso.io"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TURSO_TOKEN = "TOKEN_ANDA"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6. Refaktor fungsi </w:t>
      </w:r>
      <w:r>
        <w:rPr>
          <w:rFonts w:ascii="Consolas" w:hAnsi="Consolas"/>
          <w:b w:val="0"/>
          <w:i w:val="0"/>
          <w:color w:val="8B0000"/>
          <w:sz w:val="19"/>
        </w:rPr>
        <w:t>koneksi()</w:t>
      </w:r>
      <w:r>
        <w:rPr>
          <w:rFonts w:ascii="Arial" w:hAnsi="Arial"/>
          <w:b w:val="0"/>
          <w:i w:val="0"/>
          <w:sz w:val="21"/>
        </w:rPr>
        <w:t xml:space="preserve"> aplikasi agar berubah sumber hanya di satu tempat: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def koneksi():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import libsql_experimental as libsql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return libsql.connect(st.secrets["TURSO_URL"], auth_token=st.secrets["TURSO_TOKEN"])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7. Deploy ulang → input transaksi di aplikasi online → tutup browser → buka lagi: </w:t>
      </w:r>
      <w:r>
        <w:rPr>
          <w:rFonts w:ascii="Arial" w:hAnsi="Arial"/>
          <w:b/>
          <w:i w:val="0"/>
          <w:sz w:val="21"/>
        </w:rPr>
        <w:t>data tetap ada</w:t>
      </w:r>
      <w:r>
        <w:rPr>
          <w:rFonts w:ascii="Arial" w:hAnsi="Arial"/>
          <w:b w:val="0"/>
          <w:i w:val="0"/>
          <w:sz w:val="21"/>
        </w:rPr>
        <w:t>. Masalah "data hilang saat redeploy" dari Job Sheet 12 selesai.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3 — Cache (45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pandas as pd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@st.cache_data(ttl=60)          # simpan hasil 60 detik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def ambil_laporan():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 = koneksi()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df = pd.read_sql("SELECT * FROM penjualan", con)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con.close()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return df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Setiap pengunjung halaman laporan tidak lagi membebani database; cache pecah otomatis setelah </w:t>
      </w:r>
      <w:r>
        <w:rPr>
          <w:rFonts w:ascii="Consolas" w:hAnsi="Consolas"/>
          <w:b w:val="0"/>
          <w:i w:val="0"/>
          <w:color w:val="8B0000"/>
          <w:sz w:val="19"/>
        </w:rPr>
        <w:t>ttl</w:t>
      </w:r>
      <w:r>
        <w:rPr>
          <w:rFonts w:ascii="Arial" w:hAnsi="Arial"/>
          <w:b w:val="0"/>
          <w:i w:val="0"/>
          <w:sz w:val="21"/>
        </w:rPr>
        <w:t xml:space="preserve"> atau saat data berubah (</w:t>
      </w:r>
      <w:r>
        <w:rPr>
          <w:rFonts w:ascii="Consolas" w:hAnsi="Consolas"/>
          <w:b w:val="0"/>
          <w:i w:val="0"/>
          <w:color w:val="8B0000"/>
          <w:sz w:val="19"/>
        </w:rPr>
        <w:t>ambil_laporan.clear()</w:t>
      </w:r>
      <w:r>
        <w:rPr>
          <w:rFonts w:ascii="Arial" w:hAnsi="Arial"/>
          <w:b w:val="0"/>
          <w:i w:val="0"/>
          <w:sz w:val="21"/>
        </w:rPr>
        <w:t xml:space="preserve"> setelah operasi INSERT/UPDATE/DELETE).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Fitur import Excel berjalan dengan pratinjau, validasi, dan laporan jumlah baris.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Aplikasi online Anda kini tersambung ke Turso: buktikan dengan input data dari HP, lalu cek datanya dari komputer lain.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Terapkan cache pada halaman laporan dan amati perbedaan kecepatan saat dibuka ulang.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4. Siapkan rencana </w:t>
      </w:r>
      <w:r>
        <w:rPr>
          <w:rFonts w:ascii="Arial" w:hAnsi="Arial"/>
          <w:b/>
          <w:i w:val="0"/>
          <w:sz w:val="21"/>
        </w:rPr>
        <w:t>tugas akhir</w:t>
      </w:r>
      <w:r>
        <w:rPr>
          <w:rFonts w:ascii="Arial" w:hAnsi="Arial"/>
          <w:b w:val="0"/>
          <w:i w:val="0"/>
          <w:sz w:val="21"/>
        </w:rPr>
        <w:t xml:space="preserve"> (minggu 15): pilih kasus UKM, daftar tabel, dan halaman aplikasi — presentasikan singkat di akhir pertemuan.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File Excel nyata berhasil diimport dengan validasi dan tidak menggandakan data saat tombol ditekan dua kali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Aplikasi lokal dan online memakai fungsi koneksi yang sama (Turso), kredensial ada di secrets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Data transaksi di aplikasi online bertahan setelah redeploy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Rencana tugas akhir (kasus, tabel, halaman) sudah tertulis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Mengapa SQL yang Anda tulis sejak minggu 3 tetap berlaku di database cloud Turso?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Untuk tugas akhir Anda: data apa yang paling berisiko hilang jika masih memakai file SQLite lokal di hosting gratis?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