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val="0"/>
          <w:lang w:val="es-ES_tradnl"/>
        </w:rPr>
        <w:id w:val="1009452"/>
        <w:docPartObj>
          <w:docPartGallery w:val="Cover Pages"/>
          <w:docPartUnique/>
        </w:docPartObj>
      </w:sdtPr>
      <w:sdtEndPr>
        <w:rPr>
          <w:color w:val="0D0D0D" w:themeColor="text1" w:themeTint="F2"/>
        </w:rPr>
      </w:sdtEndPr>
      <w:sdtContent>
        <w:p w:rsidR="00DB339A" w:rsidRPr="00797A8C" w:rsidRDefault="00DB339A">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8354"/>
          </w:tblGrid>
          <w:tr w:rsidR="00C46919" w:rsidRPr="00797A8C" w:rsidTr="000F674C">
            <w:tc>
              <w:tcPr>
                <w:tcW w:w="7672" w:type="dxa"/>
                <w:tcMar>
                  <w:top w:w="216" w:type="dxa"/>
                  <w:left w:w="115" w:type="dxa"/>
                  <w:bottom w:w="216" w:type="dxa"/>
                  <w:right w:w="115" w:type="dxa"/>
                </w:tcMar>
              </w:tcPr>
              <w:p w:rsidR="00C46919" w:rsidRPr="00797A8C" w:rsidRDefault="00CE5B89" w:rsidP="00A34E26">
                <w:pPr>
                  <w:pStyle w:val="Sinespaciado"/>
                  <w:ind w:left="708" w:hanging="708"/>
                  <w:rPr>
                    <w:rFonts w:asciiTheme="majorHAnsi" w:eastAsiaTheme="majorEastAsia" w:hAnsiTheme="majorHAnsi" w:cstheme="majorBidi"/>
                    <w:lang w:val="es-ES_tradnl"/>
                  </w:rPr>
                </w:pPr>
                <w:sdt>
                  <w:sdtPr>
                    <w:rPr>
                      <w:rFonts w:asciiTheme="majorHAnsi" w:eastAsiaTheme="majorEastAsia" w:hAnsiTheme="majorHAnsi" w:cstheme="majorBidi"/>
                      <w:sz w:val="20"/>
                      <w:lang w:val="es-ES_tradnl" w:eastAsia="es-ES"/>
                    </w:rPr>
                    <w:alias w:val="Empresa"/>
                    <w:id w:val="13406915"/>
                    <w:dataBinding w:prefixMappings="xmlns:ns0='http://schemas.openxmlformats.org/officeDocument/2006/extended-properties'" w:xpath="/ns0:Properties[1]/ns0:Company[1]" w:storeItemID="{6668398D-A668-4E3E-A5EB-62B293D839F1}"/>
                    <w:text/>
                  </w:sdtPr>
                  <w:sdtEndPr/>
                  <w:sdtContent>
                    <w:r w:rsidR="00A34E26" w:rsidRPr="00797A8C">
                      <w:rPr>
                        <w:rFonts w:asciiTheme="majorHAnsi" w:eastAsiaTheme="majorEastAsia" w:hAnsiTheme="majorHAnsi" w:cstheme="majorBidi"/>
                        <w:sz w:val="20"/>
                        <w:lang w:val="es-ES_tradnl" w:eastAsia="es-ES"/>
                      </w:rPr>
                      <w:t xml:space="preserve">Profesora: Olga Cuervo </w:t>
                    </w:r>
                    <w:proofErr w:type="spellStart"/>
                    <w:r w:rsidR="00A34E26" w:rsidRPr="00797A8C">
                      <w:rPr>
                        <w:rFonts w:asciiTheme="majorHAnsi" w:eastAsiaTheme="majorEastAsia" w:hAnsiTheme="majorHAnsi" w:cstheme="majorBidi"/>
                        <w:sz w:val="20"/>
                        <w:lang w:val="es-ES_tradnl" w:eastAsia="es-ES"/>
                      </w:rPr>
                      <w:t>Miguélez</w:t>
                    </w:r>
                    <w:proofErr w:type="spellEnd"/>
                  </w:sdtContent>
                </w:sdt>
              </w:p>
            </w:tc>
          </w:tr>
          <w:tr w:rsidR="00C46919" w:rsidRPr="00797A8C" w:rsidTr="000F674C">
            <w:tc>
              <w:tcPr>
                <w:tcW w:w="7672" w:type="dxa"/>
              </w:tcPr>
              <w:sdt>
                <w:sdtPr>
                  <w:rPr>
                    <w:rFonts w:asciiTheme="majorHAnsi" w:eastAsiaTheme="majorEastAsia" w:hAnsiTheme="majorHAnsi" w:cstheme="majorBidi"/>
                    <w:b/>
                    <w:smallCaps/>
                    <w:color w:val="4F81BD" w:themeColor="accent1"/>
                    <w:sz w:val="96"/>
                    <w:szCs w:val="96"/>
                    <w:lang w:val="es-ES_tradnl"/>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C46919" w:rsidRPr="00797A8C" w:rsidRDefault="00C46919" w:rsidP="000F674C">
                    <w:pPr>
                      <w:pStyle w:val="Sinespaciado"/>
                      <w:rPr>
                        <w:rFonts w:asciiTheme="majorHAnsi" w:eastAsiaTheme="majorEastAsia" w:hAnsiTheme="majorHAnsi" w:cstheme="majorBidi"/>
                        <w:color w:val="4F81BD" w:themeColor="accent1"/>
                        <w:sz w:val="80"/>
                        <w:szCs w:val="80"/>
                        <w:lang w:val="es-ES_tradnl"/>
                      </w:rPr>
                    </w:pPr>
                    <w:r w:rsidRPr="00797A8C">
                      <w:rPr>
                        <w:rFonts w:asciiTheme="majorHAnsi" w:eastAsiaTheme="majorEastAsia" w:hAnsiTheme="majorHAnsi" w:cstheme="majorBidi"/>
                        <w:b/>
                        <w:smallCaps/>
                        <w:color w:val="4F81BD" w:themeColor="accent1"/>
                        <w:sz w:val="96"/>
                        <w:szCs w:val="96"/>
                        <w:lang w:val="es-ES_tradnl"/>
                      </w:rPr>
                      <w:t xml:space="preserve">Tema </w:t>
                    </w:r>
                    <w:r w:rsidR="00A34E26" w:rsidRPr="00797A8C">
                      <w:rPr>
                        <w:rFonts w:asciiTheme="majorHAnsi" w:eastAsiaTheme="majorEastAsia" w:hAnsiTheme="majorHAnsi" w:cstheme="majorBidi"/>
                        <w:b/>
                        <w:smallCaps/>
                        <w:color w:val="4F81BD" w:themeColor="accent1"/>
                        <w:sz w:val="96"/>
                        <w:szCs w:val="96"/>
                        <w:lang w:val="es-ES_tradnl"/>
                      </w:rPr>
                      <w:t>1</w:t>
                    </w:r>
                  </w:p>
                </w:sdtContent>
              </w:sdt>
            </w:tc>
          </w:tr>
          <w:tr w:rsidR="00C46919" w:rsidRPr="00797A8C" w:rsidTr="000F674C">
            <w:tc>
              <w:tcPr>
                <w:tcW w:w="7672" w:type="dxa"/>
                <w:tcMar>
                  <w:top w:w="216" w:type="dxa"/>
                  <w:left w:w="115" w:type="dxa"/>
                  <w:bottom w:w="216" w:type="dxa"/>
                  <w:right w:w="115" w:type="dxa"/>
                </w:tcMar>
              </w:tcPr>
              <w:p w:rsidR="00C46919" w:rsidRPr="00797A8C" w:rsidRDefault="000C37C7" w:rsidP="000C37C7">
                <w:pPr>
                  <w:pStyle w:val="Subtitulo"/>
                  <w:framePr w:hSpace="0" w:wrap="auto" w:hAnchor="text" w:xAlign="left" w:yAlign="inline"/>
                  <w:rPr>
                    <w:lang w:val="es-ES_tradnl"/>
                  </w:rPr>
                </w:pPr>
                <w:r w:rsidRPr="000C37C7">
                  <w:rPr>
                    <w:lang w:val="es-ES_tradnl"/>
                  </w:rPr>
                  <w:t>Sistemas de Almacenamiento de la Información</w:t>
                </w:r>
              </w:p>
            </w:tc>
          </w:tr>
        </w:tbl>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C46919">
          <w:pPr>
            <w:rPr>
              <w:noProof w:val="0"/>
              <w:lang w:val="es-ES_tradnl"/>
            </w:rPr>
          </w:pPr>
        </w:p>
        <w:p w:rsidR="00C46919" w:rsidRPr="00797A8C" w:rsidRDefault="005C0DF8">
          <w:pPr>
            <w:rPr>
              <w:noProof w:val="0"/>
              <w:lang w:val="es-ES_tradnl"/>
            </w:rPr>
          </w:pPr>
          <w:r>
            <mc:AlternateContent>
              <mc:Choice Requires="wps">
                <w:drawing>
                  <wp:anchor distT="0" distB="0" distL="114300" distR="114300" simplePos="0" relativeHeight="251658240" behindDoc="0" locked="0" layoutInCell="1" allowOverlap="1">
                    <wp:simplePos x="0" y="0"/>
                    <wp:positionH relativeFrom="column">
                      <wp:posOffset>781050</wp:posOffset>
                    </wp:positionH>
                    <wp:positionV relativeFrom="paragraph">
                      <wp:posOffset>232410</wp:posOffset>
                    </wp:positionV>
                    <wp:extent cx="6118860" cy="955040"/>
                    <wp:effectExtent l="9525" t="5080" r="5715" b="11430"/>
                    <wp:wrapNone/>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955040"/>
                            </a:xfrm>
                            <a:prstGeom prst="rect">
                              <a:avLst/>
                            </a:prstGeom>
                            <a:solidFill>
                              <a:schemeClr val="bg1">
                                <a:lumMod val="100000"/>
                                <a:lumOff val="0"/>
                                <a:alpha val="0"/>
                              </a:schemeClr>
                            </a:solidFill>
                            <a:ln w="9525">
                              <a:solidFill>
                                <a:schemeClr val="bg1">
                                  <a:lumMod val="100000"/>
                                  <a:lumOff val="0"/>
                                </a:schemeClr>
                              </a:solidFill>
                              <a:miter lim="800000"/>
                              <a:headEnd/>
                              <a:tailEnd/>
                            </a:ln>
                          </wps:spPr>
                          <wps:txbx>
                            <w:txbxContent>
                              <w:p w:rsidR="00FC1ECA" w:rsidRDefault="00FC1ECA" w:rsidP="00C46919">
                                <w:pPr>
                                  <w:jc w:val="left"/>
                                  <w:rPr>
                                    <w:rFonts w:asciiTheme="majorHAnsi" w:hAnsiTheme="majorHAnsi"/>
                                    <w:b/>
                                    <w:color w:val="365F91" w:themeColor="accent1" w:themeShade="BF"/>
                                    <w:sz w:val="28"/>
                                  </w:rPr>
                                </w:pPr>
                                <w:r w:rsidRPr="00A65EE4">
                                  <w:rPr>
                                    <w:rFonts w:asciiTheme="majorHAnsi" w:hAnsiTheme="majorHAnsi"/>
                                    <w:color w:val="365F91" w:themeColor="accent1" w:themeShade="BF"/>
                                    <w:sz w:val="28"/>
                                  </w:rPr>
                                  <w:t>Módulo:</w:t>
                                </w:r>
                                <w:r>
                                  <w:rPr>
                                    <w:rFonts w:asciiTheme="majorHAnsi" w:hAnsiTheme="majorHAnsi"/>
                                    <w:b/>
                                    <w:color w:val="365F91" w:themeColor="accent1" w:themeShade="BF"/>
                                    <w:sz w:val="28"/>
                                  </w:rPr>
                                  <w:t xml:space="preserve"> </w:t>
                                </w:r>
                                <w:r w:rsidR="000C37C7">
                                  <w:rPr>
                                    <w:rFonts w:asciiTheme="majorHAnsi" w:hAnsiTheme="majorHAnsi"/>
                                    <w:b/>
                                    <w:color w:val="365F91" w:themeColor="accent1" w:themeShade="BF"/>
                                    <w:sz w:val="28"/>
                                  </w:rPr>
                                  <w:t>Bases de Datos</w:t>
                                </w:r>
                              </w:p>
                              <w:p w:rsidR="00FC1ECA" w:rsidRPr="001516D5" w:rsidRDefault="00FC1ECA" w:rsidP="00C46919">
                                <w:pPr>
                                  <w:jc w:val="left"/>
                                  <w:rPr>
                                    <w:rFonts w:asciiTheme="majorHAnsi" w:hAnsiTheme="majorHAnsi"/>
                                    <w:b/>
                                    <w:color w:val="365F91" w:themeColor="accent1" w:themeShade="BF"/>
                                    <w:sz w:val="28"/>
                                  </w:rPr>
                                </w:pPr>
                                <w:r w:rsidRPr="00A65EE4">
                                  <w:rPr>
                                    <w:rFonts w:asciiTheme="majorHAnsi" w:hAnsiTheme="majorHAnsi"/>
                                    <w:color w:val="365F91" w:themeColor="accent1" w:themeShade="BF"/>
                                    <w:sz w:val="28"/>
                                  </w:rPr>
                                  <w:t>Ciclo:</w:t>
                                </w:r>
                                <w:r>
                                  <w:rPr>
                                    <w:rFonts w:asciiTheme="majorHAnsi" w:hAnsiTheme="majorHAnsi"/>
                                    <w:b/>
                                    <w:color w:val="365F91" w:themeColor="accent1" w:themeShade="BF"/>
                                    <w:sz w:val="28"/>
                                  </w:rPr>
                                  <w:t xml:space="preserve"> </w:t>
                                </w:r>
                                <w:r w:rsidR="00A34E26">
                                  <w:rPr>
                                    <w:rFonts w:asciiTheme="majorHAnsi" w:hAnsiTheme="majorHAnsi"/>
                                    <w:b/>
                                    <w:color w:val="365F91" w:themeColor="accent1" w:themeShade="BF"/>
                                    <w:sz w:val="28"/>
                                  </w:rPr>
                                  <w:t>DAM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61.5pt;margin-top:18.3pt;width:481.8pt;height:75.2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Wt/SgIAANYEAAAOAAAAZHJzL2Uyb0RvYy54bWysVNuO0zAQfUfiHyy/0zRVW7rRpqulSxHS&#10;siAtfMDUcRoL37DdJuXrGdttiUDiYUUeLHvGPnNmzkxu7wYlyZE7L4yuaTmZUsI1M43Q+5p++7p9&#10;s6LEB9ANSKN5TU/c07v161e3va34zHRGNtwRBNG+6m1NuxBsVRSedVyBnxjLNTpb4xQEPLp90Tjo&#10;EV3JYjadLoveuMY6w7j3aH3ITrpO+G3LWfjctp4HImuK3EJaXVp3cS3Wt1DtHdhOsDMNeAELBUJj&#10;0CvUAwQgByf+glKCOeNNGybMqMK0rWA85YDZlNM/snnuwPKUCxbH22uZ/P+DZU/HL46IBrWjRINC&#10;iTYgBiANJ4EPwZBZrFFvfYVXny1eDsM7M8T7MV9vHw377ok2mw70nt87Z/qOQ4Mcy/iyGD3NOD6C&#10;7PpPpsFgcAgmAQ2tUxEQS0IQHbU6XfVBHoShcVmWq9USXQx9N4vFdJ4ELKC6vLbOhw/cKBI3NXWo&#10;f0KH46MPkQ1UlyuJvZGi2Qop0yH2HN9IR46A3bLb5wzlQSHVbCun8ctNg3ZsrWw/m0DaDkYWjJYa&#10;OYKm2H4cT2rSxzRmi1zJse/67IVc/h1ZiYBDJ4Wq6WqUUZTtvW7SSAQQMu8RSuqzjlG6LGIYdsO5&#10;L3amOaGizuThwp8BbjrjflLS42DV1P84gOOUyI8au+KmnKNsJKTDfPF2hgc39uzGHtAMoWoaKMnb&#10;TcjTe7BO7DuMdOnDe+ykrUgix5bLrM68cXhS/c+DHqdzfE63fv+O1r8AAAD//wMAUEsDBBQABgAI&#10;AAAAIQBKKisB3AAAAAsBAAAPAAAAZHJzL2Rvd25yZXYueG1sTI9PS8QwEMXvgt8hjODNTdxit9Sm&#10;yyII4m2r4DXbzLbFZlKa9I/f3ulJb+8xjze/VxxX14sZx9B50vC4UyCQam87ajR8frw+ZCBCNGRN&#10;7wk1/GCAY3l7U5jc+oXOOFexEVxCITca2hiHXMpQt+hM2PkBiW9XPzoT2Y6NtKNZuNz1cq9UKp3p&#10;iD+0ZsCXFuvvanIaDhOq6/tTNc8nCsvbV7IOvj5rfX+3np5BRFzjXxg2fEaHkpkufiIbRM9+n/CW&#10;qCFJUxBbQGWburDKDgpkWcj/G8pfAAAA//8DAFBLAQItABQABgAIAAAAIQC2gziS/gAAAOEBAAAT&#10;AAAAAAAAAAAAAAAAAAAAAABbQ29udGVudF9UeXBlc10ueG1sUEsBAi0AFAAGAAgAAAAhADj9If/W&#10;AAAAlAEAAAsAAAAAAAAAAAAAAAAALwEAAF9yZWxzLy5yZWxzUEsBAi0AFAAGAAgAAAAhADe9a39K&#10;AgAA1gQAAA4AAAAAAAAAAAAAAAAALgIAAGRycy9lMm9Eb2MueG1sUEsBAi0AFAAGAAgAAAAhAEoq&#10;KwHcAAAACwEAAA8AAAAAAAAAAAAAAAAApAQAAGRycy9kb3ducmV2LnhtbFBLBQYAAAAABAAEAPMA&#10;AACtBQAAAAA=&#10;" fillcolor="white [3212]" strokecolor="white [3212]">
                    <v:fill opacity="0"/>
                    <v:textbox style="mso-fit-shape-to-text:t">
                      <w:txbxContent>
                        <w:p w:rsidR="00FC1ECA" w:rsidRDefault="00FC1ECA" w:rsidP="00C46919">
                          <w:pPr>
                            <w:jc w:val="left"/>
                            <w:rPr>
                              <w:rFonts w:asciiTheme="majorHAnsi" w:hAnsiTheme="majorHAnsi"/>
                              <w:b/>
                              <w:color w:val="365F91" w:themeColor="accent1" w:themeShade="BF"/>
                              <w:sz w:val="28"/>
                            </w:rPr>
                          </w:pPr>
                          <w:r w:rsidRPr="00A65EE4">
                            <w:rPr>
                              <w:rFonts w:asciiTheme="majorHAnsi" w:hAnsiTheme="majorHAnsi"/>
                              <w:color w:val="365F91" w:themeColor="accent1" w:themeShade="BF"/>
                              <w:sz w:val="28"/>
                            </w:rPr>
                            <w:t>Módulo:</w:t>
                          </w:r>
                          <w:r>
                            <w:rPr>
                              <w:rFonts w:asciiTheme="majorHAnsi" w:hAnsiTheme="majorHAnsi"/>
                              <w:b/>
                              <w:color w:val="365F91" w:themeColor="accent1" w:themeShade="BF"/>
                              <w:sz w:val="28"/>
                            </w:rPr>
                            <w:t xml:space="preserve"> </w:t>
                          </w:r>
                          <w:r w:rsidR="000C37C7">
                            <w:rPr>
                              <w:rFonts w:asciiTheme="majorHAnsi" w:hAnsiTheme="majorHAnsi"/>
                              <w:b/>
                              <w:color w:val="365F91" w:themeColor="accent1" w:themeShade="BF"/>
                              <w:sz w:val="28"/>
                            </w:rPr>
                            <w:t>Bases de Datos</w:t>
                          </w:r>
                        </w:p>
                        <w:p w:rsidR="00FC1ECA" w:rsidRPr="001516D5" w:rsidRDefault="00FC1ECA" w:rsidP="00C46919">
                          <w:pPr>
                            <w:jc w:val="left"/>
                            <w:rPr>
                              <w:rFonts w:asciiTheme="majorHAnsi" w:hAnsiTheme="majorHAnsi"/>
                              <w:b/>
                              <w:color w:val="365F91" w:themeColor="accent1" w:themeShade="BF"/>
                              <w:sz w:val="28"/>
                            </w:rPr>
                          </w:pPr>
                          <w:r w:rsidRPr="00A65EE4">
                            <w:rPr>
                              <w:rFonts w:asciiTheme="majorHAnsi" w:hAnsiTheme="majorHAnsi"/>
                              <w:color w:val="365F91" w:themeColor="accent1" w:themeShade="BF"/>
                              <w:sz w:val="28"/>
                            </w:rPr>
                            <w:t>Ciclo:</w:t>
                          </w:r>
                          <w:r>
                            <w:rPr>
                              <w:rFonts w:asciiTheme="majorHAnsi" w:hAnsiTheme="majorHAnsi"/>
                              <w:b/>
                              <w:color w:val="365F91" w:themeColor="accent1" w:themeShade="BF"/>
                              <w:sz w:val="28"/>
                            </w:rPr>
                            <w:t xml:space="preserve"> </w:t>
                          </w:r>
                          <w:r w:rsidR="00A34E26">
                            <w:rPr>
                              <w:rFonts w:asciiTheme="majorHAnsi" w:hAnsiTheme="majorHAnsi"/>
                              <w:b/>
                              <w:color w:val="365F91" w:themeColor="accent1" w:themeShade="BF"/>
                              <w:sz w:val="28"/>
                            </w:rPr>
                            <w:t>DAM</w:t>
                          </w:r>
                        </w:p>
                      </w:txbxContent>
                    </v:textbox>
                  </v:shape>
                </w:pict>
              </mc:Fallback>
            </mc:AlternateContent>
          </w:r>
        </w:p>
        <w:p w:rsidR="00C46919" w:rsidRPr="00797A8C" w:rsidRDefault="00C46919">
          <w:pPr>
            <w:rPr>
              <w:noProof w:val="0"/>
              <w:lang w:val="es-ES_tradnl"/>
            </w:rPr>
          </w:pPr>
        </w:p>
        <w:p w:rsidR="00C46919" w:rsidRPr="00797A8C" w:rsidRDefault="00C46919">
          <w:pPr>
            <w:rPr>
              <w:noProof w:val="0"/>
              <w:lang w:val="es-ES_tradnl"/>
            </w:rPr>
          </w:pPr>
        </w:p>
        <w:p w:rsidR="00DB339A" w:rsidRPr="00797A8C" w:rsidRDefault="00DB339A">
          <w:pPr>
            <w:rPr>
              <w:noProof w:val="0"/>
              <w:lang w:val="es-ES_tradnl"/>
            </w:rPr>
          </w:pPr>
        </w:p>
        <w:p w:rsidR="00BB1CB8" w:rsidRPr="00797A8C" w:rsidRDefault="00BB1CB8">
          <w:pPr>
            <w:spacing w:before="0" w:after="0"/>
            <w:ind w:firstLine="0"/>
            <w:jc w:val="left"/>
            <w:rPr>
              <w:noProof w:val="0"/>
              <w:color w:val="0D0D0D" w:themeColor="text1" w:themeTint="F2"/>
              <w:lang w:val="es-ES_tradnl"/>
            </w:rPr>
          </w:pPr>
        </w:p>
        <w:p w:rsidR="00BB1CB8" w:rsidRPr="00797A8C" w:rsidRDefault="00BB1CB8">
          <w:pPr>
            <w:spacing w:before="0" w:after="0"/>
            <w:ind w:firstLine="0"/>
            <w:jc w:val="left"/>
            <w:rPr>
              <w:noProof w:val="0"/>
              <w:color w:val="0D0D0D" w:themeColor="text1" w:themeTint="F2"/>
              <w:lang w:val="es-ES_tradnl"/>
            </w:rPr>
          </w:pPr>
        </w:p>
        <w:p w:rsidR="00343F0D" w:rsidRPr="00797A8C" w:rsidRDefault="00CE5B89">
          <w:pPr>
            <w:spacing w:before="0" w:after="0"/>
            <w:ind w:firstLine="0"/>
            <w:jc w:val="left"/>
            <w:rPr>
              <w:noProof w:val="0"/>
              <w:color w:val="0D0D0D" w:themeColor="text1" w:themeTint="F2"/>
              <w:lang w:val="es-ES_tradnl"/>
            </w:rPr>
          </w:pPr>
        </w:p>
      </w:sdtContent>
    </w:sdt>
    <w:p w:rsidR="00A34E26" w:rsidRPr="00797A8C" w:rsidRDefault="00A34E26" w:rsidP="00A34E26">
      <w:pPr>
        <w:jc w:val="right"/>
        <w:rPr>
          <w:rFonts w:ascii="Berlin Sans FB Demi" w:hAnsi="Berlin Sans FB Demi" w:cs="Tahoma"/>
          <w:noProof w:val="0"/>
          <w:u w:val="single"/>
          <w:lang w:val="es-ES_tradnl"/>
        </w:rPr>
      </w:pPr>
      <w:bookmarkStart w:id="0" w:name="_Toc83729840"/>
      <w:bookmarkStart w:id="1" w:name="_Toc83730903"/>
      <w:bookmarkStart w:id="2" w:name="_Toc83741656"/>
      <w:bookmarkStart w:id="3" w:name="_Toc86753994"/>
    </w:p>
    <w:p w:rsidR="00A34E26" w:rsidRDefault="00A34E26" w:rsidP="00A34E26">
      <w:pPr>
        <w:jc w:val="right"/>
        <w:rPr>
          <w:rFonts w:ascii="Berlin Sans FB Demi" w:hAnsi="Berlin Sans FB Demi" w:cs="Tahoma"/>
          <w:noProof w:val="0"/>
          <w:u w:val="single"/>
          <w:lang w:val="es-ES_tradnl"/>
        </w:rPr>
      </w:pPr>
    </w:p>
    <w:p w:rsidR="00673474" w:rsidRPr="00797A8C" w:rsidRDefault="00673474" w:rsidP="00A34E26">
      <w:pPr>
        <w:jc w:val="right"/>
        <w:rPr>
          <w:rFonts w:ascii="Berlin Sans FB Demi" w:hAnsi="Berlin Sans FB Demi" w:cs="Tahoma"/>
          <w:noProof w:val="0"/>
          <w:u w:val="single"/>
          <w:lang w:val="es-ES_tradnl"/>
        </w:rPr>
      </w:pPr>
    </w:p>
    <w:p w:rsidR="00A34E26" w:rsidRPr="006A56EA" w:rsidRDefault="009B47EA" w:rsidP="00157F6D">
      <w:pPr>
        <w:pBdr>
          <w:bottom w:val="single" w:sz="4" w:space="1" w:color="auto"/>
        </w:pBdr>
        <w:jc w:val="right"/>
        <w:rPr>
          <w:rFonts w:ascii="Berlin Sans FB Demi" w:hAnsi="Berlin Sans FB Demi" w:cs="Tahoma"/>
          <w:noProof w:val="0"/>
          <w:sz w:val="24"/>
          <w:szCs w:val="24"/>
          <w:u w:val="single"/>
          <w:lang w:val="es-ES_tradnl"/>
        </w:rPr>
      </w:pPr>
      <w:r>
        <w:rPr>
          <w:rFonts w:ascii="Berlin Sans FB Demi" w:hAnsi="Berlin Sans FB Demi" w:cs="Tahoma"/>
          <w:noProof w:val="0"/>
          <w:color w:val="0070C0"/>
          <w:sz w:val="24"/>
          <w:szCs w:val="24"/>
          <w:lang w:val="es-ES_tradnl"/>
        </w:rPr>
        <w:lastRenderedPageBreak/>
        <w:t>DSS, Toma de decisiones, BI</w:t>
      </w:r>
    </w:p>
    <w:p w:rsidR="00093109" w:rsidRPr="008D4050" w:rsidRDefault="00D452A3" w:rsidP="00D452A3">
      <w:pPr>
        <w:pStyle w:val="NormalWeb"/>
        <w:pBdr>
          <w:bottom w:val="single" w:sz="8" w:space="1" w:color="0000FF"/>
        </w:pBdr>
        <w:spacing w:before="318" w:beforeAutospacing="0" w:after="181" w:afterAutospacing="0" w:line="240" w:lineRule="auto"/>
        <w:jc w:val="both"/>
        <w:rPr>
          <w:rFonts w:ascii="Verdana" w:hAnsi="Verdana" w:cs="Arial"/>
          <w:b/>
          <w:bCs/>
          <w:color w:val="3342B5"/>
          <w:sz w:val="18"/>
          <w:szCs w:val="18"/>
          <w:lang w:val="gl-ES"/>
        </w:rPr>
      </w:pPr>
      <w:r>
        <w:rPr>
          <w:rFonts w:ascii="Verdana" w:hAnsi="Verdana" w:cs="Arial"/>
          <w:b/>
          <w:bCs/>
          <w:color w:val="3342B5"/>
          <w:sz w:val="18"/>
          <w:szCs w:val="18"/>
          <w:lang w:val="gl-ES"/>
        </w:rPr>
        <w:t>Cuestionario</w:t>
      </w:r>
    </w:p>
    <w:bookmarkEnd w:id="0"/>
    <w:bookmarkEnd w:id="1"/>
    <w:bookmarkEnd w:id="2"/>
    <w:bookmarkEnd w:id="3"/>
    <w:p w:rsidR="000C37C7" w:rsidRDefault="000C37C7" w:rsidP="000C37C7">
      <w:pPr>
        <w:pStyle w:val="Prrafodelista"/>
        <w:numPr>
          <w:ilvl w:val="0"/>
          <w:numId w:val="40"/>
        </w:numPr>
        <w:spacing w:before="100" w:beforeAutospacing="1" w:after="0"/>
        <w:ind w:hanging="357"/>
        <w:rPr>
          <w:b/>
          <w:noProof w:val="0"/>
          <w:sz w:val="18"/>
          <w:szCs w:val="18"/>
          <w:lang w:val="es-MX"/>
        </w:rPr>
      </w:pPr>
      <w:r>
        <w:rPr>
          <w:b/>
          <w:noProof w:val="0"/>
          <w:sz w:val="18"/>
          <w:szCs w:val="18"/>
          <w:lang w:val="es-MX"/>
        </w:rPr>
        <w:t>Sistemas de soporte a la decisión, DSS</w:t>
      </w:r>
    </w:p>
    <w:p w:rsidR="000C37C7" w:rsidRDefault="000C37C7" w:rsidP="00A10B62">
      <w:pPr>
        <w:pStyle w:val="Prrafodelista"/>
        <w:numPr>
          <w:ilvl w:val="1"/>
          <w:numId w:val="40"/>
        </w:numPr>
        <w:spacing w:before="100" w:beforeAutospacing="1" w:after="0"/>
        <w:ind w:hanging="357"/>
        <w:rPr>
          <w:noProof w:val="0"/>
          <w:sz w:val="18"/>
          <w:szCs w:val="18"/>
          <w:lang w:val="es-MX"/>
        </w:rPr>
      </w:pPr>
      <w:r w:rsidRPr="00A10B62">
        <w:rPr>
          <w:noProof w:val="0"/>
          <w:sz w:val="18"/>
          <w:szCs w:val="18"/>
          <w:lang w:val="es-MX"/>
        </w:rPr>
        <w:t>Define brevemente qué es un sistema de soporte de decisión</w:t>
      </w:r>
    </w:p>
    <w:p w:rsidR="00F4104F" w:rsidRPr="00F4104F" w:rsidRDefault="00F4104F" w:rsidP="00F4104F">
      <w:pPr>
        <w:pStyle w:val="Prrafodelista"/>
        <w:spacing w:before="100" w:beforeAutospacing="1" w:after="0"/>
        <w:ind w:left="1077" w:firstLine="0"/>
        <w:rPr>
          <w:noProof w:val="0"/>
          <w:color w:val="00B050"/>
          <w:sz w:val="18"/>
          <w:szCs w:val="18"/>
          <w:lang w:val="es-MX"/>
        </w:rPr>
      </w:pPr>
      <w:r>
        <w:rPr>
          <w:noProof w:val="0"/>
          <w:color w:val="00B050"/>
          <w:sz w:val="18"/>
          <w:szCs w:val="18"/>
          <w:lang w:val="es-MX"/>
        </w:rPr>
        <w:t xml:space="preserve">El DSS es una herramienta dedicada a la ayuda en la toma de decisiones en una empresa. Abordan niveles de administración, operaciones y planificación de una organización. </w:t>
      </w:r>
    </w:p>
    <w:p w:rsidR="000C37C7" w:rsidRDefault="000C37C7" w:rsidP="00A10B62">
      <w:pPr>
        <w:pStyle w:val="Prrafodelista"/>
        <w:numPr>
          <w:ilvl w:val="1"/>
          <w:numId w:val="40"/>
        </w:numPr>
        <w:spacing w:before="100" w:beforeAutospacing="1" w:after="0"/>
        <w:ind w:hanging="357"/>
        <w:rPr>
          <w:noProof w:val="0"/>
          <w:sz w:val="18"/>
          <w:szCs w:val="18"/>
          <w:lang w:val="es-MX"/>
        </w:rPr>
      </w:pPr>
      <w:r w:rsidRPr="00A10B62">
        <w:rPr>
          <w:noProof w:val="0"/>
          <w:sz w:val="18"/>
          <w:szCs w:val="18"/>
          <w:lang w:val="es-MX"/>
        </w:rPr>
        <w:t>Cita y describe con detalle los tipos de sistemas de soporte a decisiones más usados en la actualidad.</w:t>
      </w:r>
    </w:p>
    <w:p w:rsidR="00F4104F" w:rsidRDefault="00F4104F" w:rsidP="00F4104F">
      <w:pPr>
        <w:pStyle w:val="Prrafodelista"/>
        <w:spacing w:before="100" w:beforeAutospacing="1" w:after="0"/>
        <w:ind w:left="1077" w:firstLine="0"/>
        <w:rPr>
          <w:noProof w:val="0"/>
          <w:color w:val="00B050"/>
          <w:sz w:val="18"/>
          <w:szCs w:val="18"/>
          <w:lang w:val="es-MX"/>
        </w:rPr>
      </w:pPr>
      <w:r w:rsidRPr="005B32D5">
        <w:rPr>
          <w:b/>
          <w:noProof w:val="0"/>
          <w:color w:val="00B050"/>
          <w:sz w:val="18"/>
          <w:szCs w:val="18"/>
          <w:lang w:val="es-MX"/>
        </w:rPr>
        <w:t>MIS</w:t>
      </w:r>
      <w:r>
        <w:rPr>
          <w:noProof w:val="0"/>
          <w:color w:val="00B050"/>
          <w:sz w:val="18"/>
          <w:szCs w:val="18"/>
          <w:lang w:val="es-MX"/>
        </w:rPr>
        <w:t xml:space="preserve"> – </w:t>
      </w:r>
      <w:r w:rsidR="005C0DF8">
        <w:rPr>
          <w:noProof w:val="0"/>
          <w:color w:val="00B050"/>
          <w:sz w:val="18"/>
          <w:szCs w:val="18"/>
          <w:lang w:val="es-MX"/>
        </w:rPr>
        <w:t>Los MIS utilizan los datos almacenados para generar informes que permiten la mejora de la gestión de diferentes áreas.</w:t>
      </w:r>
    </w:p>
    <w:p w:rsidR="005C0DF8" w:rsidRDefault="005C0DF8" w:rsidP="00F4104F">
      <w:pPr>
        <w:pStyle w:val="Prrafodelista"/>
        <w:spacing w:before="100" w:beforeAutospacing="1" w:after="0"/>
        <w:ind w:left="1077" w:firstLine="0"/>
        <w:rPr>
          <w:noProof w:val="0"/>
          <w:color w:val="00B050"/>
          <w:sz w:val="18"/>
          <w:szCs w:val="18"/>
          <w:lang w:val="es-MX"/>
        </w:rPr>
      </w:pPr>
      <w:r w:rsidRPr="005B32D5">
        <w:rPr>
          <w:b/>
          <w:noProof w:val="0"/>
          <w:color w:val="00B050"/>
          <w:sz w:val="18"/>
          <w:szCs w:val="18"/>
          <w:lang w:val="es-MX"/>
        </w:rPr>
        <w:t xml:space="preserve">EIS </w:t>
      </w:r>
      <w:r>
        <w:rPr>
          <w:noProof w:val="0"/>
          <w:color w:val="00B050"/>
          <w:sz w:val="18"/>
          <w:szCs w:val="18"/>
          <w:lang w:val="es-MX"/>
        </w:rPr>
        <w:t xml:space="preserve">– La finalidad es que el ejecutivo tenga a su disposición un panorama general de los indicadores de negocio que le afectan al instante, manteniendo también </w:t>
      </w:r>
      <w:proofErr w:type="gramStart"/>
      <w:r>
        <w:rPr>
          <w:noProof w:val="0"/>
          <w:color w:val="00B050"/>
          <w:sz w:val="18"/>
          <w:szCs w:val="18"/>
          <w:lang w:val="es-MX"/>
        </w:rPr>
        <w:t>las posibilidad</w:t>
      </w:r>
      <w:proofErr w:type="gramEnd"/>
      <w:r>
        <w:rPr>
          <w:noProof w:val="0"/>
          <w:color w:val="00B050"/>
          <w:sz w:val="18"/>
          <w:szCs w:val="18"/>
          <w:lang w:val="es-MX"/>
        </w:rPr>
        <w:t xml:space="preserve"> de analizar con detalle aquellos que no estén cumpliendo con las expectativas establecidas, para así poder determinar el plan de acción óptimo.</w:t>
      </w:r>
    </w:p>
    <w:p w:rsidR="005C0DF8" w:rsidRDefault="005C0DF8" w:rsidP="00F4104F">
      <w:pPr>
        <w:pStyle w:val="Prrafodelista"/>
        <w:spacing w:before="100" w:beforeAutospacing="1" w:after="0"/>
        <w:ind w:left="1077" w:firstLine="0"/>
        <w:rPr>
          <w:noProof w:val="0"/>
          <w:color w:val="00B050"/>
          <w:sz w:val="18"/>
          <w:szCs w:val="18"/>
          <w:lang w:val="es-MX"/>
        </w:rPr>
      </w:pPr>
      <w:r w:rsidRPr="005B32D5">
        <w:rPr>
          <w:b/>
          <w:noProof w:val="0"/>
          <w:color w:val="00B050"/>
          <w:sz w:val="18"/>
          <w:szCs w:val="18"/>
          <w:lang w:val="es-MX"/>
        </w:rPr>
        <w:t>SSEE</w:t>
      </w:r>
      <w:r>
        <w:rPr>
          <w:noProof w:val="0"/>
          <w:color w:val="00B050"/>
          <w:sz w:val="18"/>
          <w:szCs w:val="18"/>
          <w:lang w:val="es-MX"/>
        </w:rPr>
        <w:t xml:space="preserve"> – Los Sistemas Expertos emplean conocimiento humano capturado en una computadora para resolver problemas que normalmente requieran de expertos humanos. Estos sistemas imitan el proceso de razonamiento que lo expertos utilizan para resolver problemas específicos.</w:t>
      </w:r>
    </w:p>
    <w:p w:rsidR="005C0DF8" w:rsidRPr="00F4104F" w:rsidRDefault="005C0DF8" w:rsidP="00F4104F">
      <w:pPr>
        <w:pStyle w:val="Prrafodelista"/>
        <w:spacing w:before="100" w:beforeAutospacing="1" w:after="0"/>
        <w:ind w:left="1077" w:firstLine="0"/>
        <w:rPr>
          <w:noProof w:val="0"/>
          <w:color w:val="00B050"/>
          <w:sz w:val="18"/>
          <w:szCs w:val="18"/>
          <w:lang w:val="es-MX"/>
        </w:rPr>
      </w:pPr>
      <w:bookmarkStart w:id="4" w:name="_GoBack"/>
      <w:r w:rsidRPr="005B32D5">
        <w:rPr>
          <w:b/>
          <w:noProof w:val="0"/>
          <w:color w:val="00B050"/>
          <w:sz w:val="18"/>
          <w:szCs w:val="18"/>
          <w:lang w:val="es-MX"/>
        </w:rPr>
        <w:t>GDSS (</w:t>
      </w:r>
      <w:proofErr w:type="spellStart"/>
      <w:r w:rsidRPr="005B32D5">
        <w:rPr>
          <w:b/>
          <w:noProof w:val="0"/>
          <w:color w:val="00B050"/>
          <w:sz w:val="18"/>
          <w:szCs w:val="18"/>
          <w:lang w:val="es-MX"/>
        </w:rPr>
        <w:t>Group</w:t>
      </w:r>
      <w:proofErr w:type="spellEnd"/>
      <w:r w:rsidRPr="005B32D5">
        <w:rPr>
          <w:b/>
          <w:noProof w:val="0"/>
          <w:color w:val="00B050"/>
          <w:sz w:val="18"/>
          <w:szCs w:val="18"/>
          <w:lang w:val="es-MX"/>
        </w:rPr>
        <w:t xml:space="preserve"> </w:t>
      </w:r>
      <w:proofErr w:type="spellStart"/>
      <w:r w:rsidRPr="005B32D5">
        <w:rPr>
          <w:b/>
          <w:noProof w:val="0"/>
          <w:color w:val="00B050"/>
          <w:sz w:val="18"/>
          <w:szCs w:val="18"/>
          <w:lang w:val="es-MX"/>
        </w:rPr>
        <w:t>Decision</w:t>
      </w:r>
      <w:proofErr w:type="spellEnd"/>
      <w:r w:rsidRPr="005B32D5">
        <w:rPr>
          <w:b/>
          <w:noProof w:val="0"/>
          <w:color w:val="00B050"/>
          <w:sz w:val="18"/>
          <w:szCs w:val="18"/>
          <w:lang w:val="es-MX"/>
        </w:rPr>
        <w:t xml:space="preserve"> </w:t>
      </w:r>
      <w:proofErr w:type="spellStart"/>
      <w:r w:rsidRPr="005B32D5">
        <w:rPr>
          <w:b/>
          <w:noProof w:val="0"/>
          <w:color w:val="00B050"/>
          <w:sz w:val="18"/>
          <w:szCs w:val="18"/>
          <w:lang w:val="es-MX"/>
        </w:rPr>
        <w:t>Support</w:t>
      </w:r>
      <w:proofErr w:type="spellEnd"/>
      <w:r w:rsidRPr="005B32D5">
        <w:rPr>
          <w:b/>
          <w:noProof w:val="0"/>
          <w:color w:val="00B050"/>
          <w:sz w:val="18"/>
          <w:szCs w:val="18"/>
          <w:lang w:val="es-MX"/>
        </w:rPr>
        <w:t xml:space="preserve"> </w:t>
      </w:r>
      <w:proofErr w:type="spellStart"/>
      <w:r w:rsidRPr="005B32D5">
        <w:rPr>
          <w:b/>
          <w:noProof w:val="0"/>
          <w:color w:val="00B050"/>
          <w:sz w:val="18"/>
          <w:szCs w:val="18"/>
          <w:lang w:val="es-MX"/>
        </w:rPr>
        <w:t>Systems</w:t>
      </w:r>
      <w:proofErr w:type="spellEnd"/>
      <w:r w:rsidRPr="005B32D5">
        <w:rPr>
          <w:b/>
          <w:noProof w:val="0"/>
          <w:color w:val="00B050"/>
          <w:sz w:val="18"/>
          <w:szCs w:val="18"/>
          <w:lang w:val="es-MX"/>
        </w:rPr>
        <w:t>)</w:t>
      </w:r>
      <w:r>
        <w:rPr>
          <w:noProof w:val="0"/>
          <w:color w:val="00B050"/>
          <w:sz w:val="18"/>
          <w:szCs w:val="18"/>
          <w:lang w:val="es-MX"/>
        </w:rPr>
        <w:t xml:space="preserve"> </w:t>
      </w:r>
      <w:bookmarkEnd w:id="4"/>
      <w:r>
        <w:rPr>
          <w:noProof w:val="0"/>
          <w:color w:val="00B050"/>
          <w:sz w:val="18"/>
          <w:szCs w:val="18"/>
          <w:lang w:val="es-MX"/>
        </w:rPr>
        <w:t>– Es un sistema basado en computadoras que apoya a grupos de personas que tienen una tarea en común, además sirve de interfaz como entorno compartido.</w:t>
      </w:r>
    </w:p>
    <w:p w:rsidR="000C37C7" w:rsidRDefault="000C37C7" w:rsidP="00A10B62">
      <w:pPr>
        <w:pStyle w:val="Prrafodelista"/>
        <w:numPr>
          <w:ilvl w:val="1"/>
          <w:numId w:val="40"/>
        </w:numPr>
        <w:spacing w:before="100" w:beforeAutospacing="1" w:after="0"/>
        <w:ind w:hanging="357"/>
        <w:rPr>
          <w:noProof w:val="0"/>
          <w:sz w:val="18"/>
          <w:szCs w:val="18"/>
          <w:lang w:val="es-MX"/>
        </w:rPr>
      </w:pPr>
      <w:r w:rsidRPr="00A10B62">
        <w:rPr>
          <w:noProof w:val="0"/>
          <w:sz w:val="18"/>
          <w:szCs w:val="18"/>
          <w:lang w:val="es-MX"/>
        </w:rPr>
        <w:t>Cita y describe brevemente los componentes principales de un DSS.</w:t>
      </w:r>
    </w:p>
    <w:p w:rsidR="00CA2C94" w:rsidRDefault="00CA2C94" w:rsidP="00CA2C94">
      <w:pPr>
        <w:pStyle w:val="Prrafodelista"/>
        <w:spacing w:before="100" w:beforeAutospacing="1" w:after="0"/>
        <w:ind w:left="1077" w:firstLine="0"/>
        <w:rPr>
          <w:noProof w:val="0"/>
          <w:color w:val="00B050"/>
          <w:sz w:val="18"/>
          <w:szCs w:val="18"/>
          <w:lang w:val="es-MX"/>
        </w:rPr>
      </w:pPr>
      <w:r>
        <w:rPr>
          <w:noProof w:val="0"/>
          <w:color w:val="00B050"/>
          <w:sz w:val="18"/>
          <w:szCs w:val="18"/>
          <w:lang w:val="es-MX"/>
        </w:rPr>
        <w:t>Diferentes autores identifican diferentes componentes para un DSS. Uno lo clasifica en tres partes:</w:t>
      </w:r>
    </w:p>
    <w:p w:rsidR="00CA2C94" w:rsidRDefault="00CA2C94" w:rsidP="00CA2C94">
      <w:pPr>
        <w:pStyle w:val="Prrafodelista"/>
        <w:spacing w:before="100" w:beforeAutospacing="1" w:after="0"/>
        <w:ind w:left="1077" w:firstLine="0"/>
        <w:rPr>
          <w:noProof w:val="0"/>
          <w:color w:val="00B050"/>
          <w:sz w:val="18"/>
          <w:szCs w:val="18"/>
          <w:lang w:val="es-MX"/>
        </w:rPr>
      </w:pPr>
      <w:r>
        <w:rPr>
          <w:noProof w:val="0"/>
          <w:color w:val="00B050"/>
          <w:sz w:val="18"/>
          <w:szCs w:val="18"/>
          <w:lang w:val="es-MX"/>
        </w:rPr>
        <w:t>-</w:t>
      </w:r>
      <w:r w:rsidRPr="005B32D5">
        <w:rPr>
          <w:b/>
          <w:noProof w:val="0"/>
          <w:color w:val="00B050"/>
          <w:sz w:val="18"/>
          <w:szCs w:val="18"/>
          <w:lang w:val="es-MX"/>
        </w:rPr>
        <w:t>El sistema de gestión de base de datos</w:t>
      </w:r>
      <w:r>
        <w:rPr>
          <w:noProof w:val="0"/>
          <w:color w:val="00B050"/>
          <w:sz w:val="18"/>
          <w:szCs w:val="18"/>
          <w:lang w:val="es-MX"/>
        </w:rPr>
        <w:t>: almacena información de diversos orígenes, puede proceder de los repositorios de datos de una organización tradicional, de fuentes externas o del personal.</w:t>
      </w:r>
    </w:p>
    <w:p w:rsidR="00CA2C94" w:rsidRDefault="00CA2C94" w:rsidP="00CA2C94">
      <w:pPr>
        <w:pStyle w:val="Prrafodelista"/>
        <w:spacing w:before="100" w:beforeAutospacing="1" w:after="0"/>
        <w:ind w:left="1077" w:firstLine="0"/>
        <w:rPr>
          <w:noProof w:val="0"/>
          <w:color w:val="00B050"/>
          <w:sz w:val="18"/>
          <w:szCs w:val="18"/>
          <w:lang w:val="es-MX"/>
        </w:rPr>
      </w:pPr>
      <w:r>
        <w:rPr>
          <w:noProof w:val="0"/>
          <w:color w:val="00B050"/>
          <w:sz w:val="18"/>
          <w:szCs w:val="18"/>
          <w:lang w:val="es-MX"/>
        </w:rPr>
        <w:t>-</w:t>
      </w:r>
      <w:r w:rsidRPr="005B32D5">
        <w:rPr>
          <w:b/>
          <w:noProof w:val="0"/>
          <w:color w:val="00B050"/>
          <w:sz w:val="18"/>
          <w:szCs w:val="18"/>
          <w:lang w:val="es-MX"/>
        </w:rPr>
        <w:t>El sistema gestor de modelos</w:t>
      </w:r>
      <w:r>
        <w:rPr>
          <w:noProof w:val="0"/>
          <w:color w:val="00B050"/>
          <w:sz w:val="18"/>
          <w:szCs w:val="18"/>
          <w:lang w:val="es-MX"/>
        </w:rPr>
        <w:t>: se ocupa de las representaciones de los acontecimientos utilizando varios tipos de modelos (dos ejemplos de estos modelos serían modelos de optimización y modelos de búsqueda-objetivo).</w:t>
      </w:r>
    </w:p>
    <w:p w:rsidR="00CA2C94" w:rsidRPr="00CA2C94" w:rsidRDefault="00CA2C94" w:rsidP="00CA2C94">
      <w:pPr>
        <w:pStyle w:val="Prrafodelista"/>
        <w:spacing w:before="100" w:beforeAutospacing="1" w:after="0"/>
        <w:ind w:left="1077" w:firstLine="0"/>
        <w:rPr>
          <w:noProof w:val="0"/>
          <w:color w:val="00B050"/>
          <w:sz w:val="18"/>
          <w:szCs w:val="18"/>
          <w:lang w:val="es-MX"/>
        </w:rPr>
      </w:pPr>
      <w:r>
        <w:rPr>
          <w:noProof w:val="0"/>
          <w:color w:val="00B050"/>
          <w:sz w:val="18"/>
          <w:szCs w:val="18"/>
          <w:lang w:val="es-MX"/>
        </w:rPr>
        <w:t>-</w:t>
      </w:r>
      <w:r w:rsidRPr="005B32D5">
        <w:rPr>
          <w:b/>
          <w:noProof w:val="0"/>
          <w:color w:val="00B050"/>
          <w:sz w:val="18"/>
          <w:szCs w:val="18"/>
          <w:lang w:val="es-MX"/>
        </w:rPr>
        <w:t>El sistema gestor y generador de diálogos</w:t>
      </w:r>
      <w:r>
        <w:rPr>
          <w:noProof w:val="0"/>
          <w:color w:val="00B050"/>
          <w:sz w:val="18"/>
          <w:szCs w:val="18"/>
          <w:lang w:val="es-MX"/>
        </w:rPr>
        <w:t>: se trata de la interfaz de usuario, es el componente que permite al usuario interactuar con el sistema.</w:t>
      </w:r>
    </w:p>
    <w:p w:rsidR="00D452A3" w:rsidRPr="00A10B62" w:rsidRDefault="00D452A3" w:rsidP="006967EC">
      <w:pPr>
        <w:pStyle w:val="Prrafodelista"/>
        <w:spacing w:before="100" w:beforeAutospacing="1" w:after="0"/>
        <w:ind w:left="1077" w:firstLine="0"/>
        <w:rPr>
          <w:noProof w:val="0"/>
          <w:sz w:val="18"/>
          <w:szCs w:val="18"/>
          <w:lang w:val="es-MX"/>
        </w:rPr>
      </w:pPr>
    </w:p>
    <w:p w:rsidR="000C37C7" w:rsidRDefault="000C37C7" w:rsidP="000C37C7">
      <w:pPr>
        <w:pStyle w:val="Prrafodelista"/>
        <w:spacing w:before="100" w:beforeAutospacing="1" w:after="0"/>
        <w:ind w:left="1077" w:firstLine="0"/>
        <w:rPr>
          <w:b/>
          <w:noProof w:val="0"/>
          <w:sz w:val="18"/>
          <w:szCs w:val="18"/>
          <w:lang w:val="es-MX"/>
        </w:rPr>
      </w:pPr>
    </w:p>
    <w:p w:rsidR="000C37C7" w:rsidRDefault="000C37C7" w:rsidP="000C37C7">
      <w:pPr>
        <w:pStyle w:val="Prrafodelista"/>
        <w:numPr>
          <w:ilvl w:val="0"/>
          <w:numId w:val="40"/>
        </w:numPr>
        <w:spacing w:before="100" w:beforeAutospacing="1" w:after="0"/>
        <w:rPr>
          <w:b/>
          <w:noProof w:val="0"/>
          <w:sz w:val="18"/>
          <w:szCs w:val="18"/>
          <w:lang w:val="es-MX"/>
        </w:rPr>
      </w:pPr>
      <w:r>
        <w:rPr>
          <w:b/>
          <w:noProof w:val="0"/>
          <w:sz w:val="18"/>
          <w:szCs w:val="18"/>
          <w:lang w:val="es-MX"/>
        </w:rPr>
        <w:t>Área de ayuda a la toma de decisiones</w:t>
      </w:r>
    </w:p>
    <w:p w:rsidR="000C37C7" w:rsidRDefault="000C37C7" w:rsidP="00A10B62">
      <w:pPr>
        <w:pStyle w:val="Prrafodelista"/>
        <w:spacing w:before="100" w:beforeAutospacing="1" w:after="0"/>
        <w:ind w:left="357" w:firstLine="0"/>
        <w:rPr>
          <w:noProof w:val="0"/>
          <w:sz w:val="18"/>
          <w:szCs w:val="18"/>
          <w:lang w:val="es-MX"/>
        </w:rPr>
      </w:pPr>
      <w:r w:rsidRPr="00A10B62">
        <w:rPr>
          <w:noProof w:val="0"/>
          <w:sz w:val="18"/>
          <w:szCs w:val="18"/>
          <w:lang w:val="es-MX"/>
        </w:rPr>
        <w:t xml:space="preserve">Dentro de una organización el </w:t>
      </w:r>
      <w:r w:rsidR="00A10B62" w:rsidRPr="00A10B62">
        <w:rPr>
          <w:noProof w:val="0"/>
          <w:sz w:val="18"/>
          <w:szCs w:val="18"/>
          <w:lang w:val="es-MX"/>
        </w:rPr>
        <w:t>área</w:t>
      </w:r>
      <w:r w:rsidRPr="00A10B62">
        <w:rPr>
          <w:noProof w:val="0"/>
          <w:sz w:val="18"/>
          <w:szCs w:val="18"/>
          <w:lang w:val="es-MX"/>
        </w:rPr>
        <w:t xml:space="preserve"> de ayuda a la toma de deci</w:t>
      </w:r>
      <w:r w:rsidR="00A10B62">
        <w:rPr>
          <w:noProof w:val="0"/>
          <w:sz w:val="18"/>
          <w:szCs w:val="18"/>
          <w:lang w:val="es-MX"/>
        </w:rPr>
        <w:t>si</w:t>
      </w:r>
      <w:r w:rsidRPr="00A10B62">
        <w:rPr>
          <w:noProof w:val="0"/>
          <w:sz w:val="18"/>
          <w:szCs w:val="18"/>
          <w:lang w:val="es-MX"/>
        </w:rPr>
        <w:t xml:space="preserve">ones puede abarcar, a su vez, todas o algunas de las </w:t>
      </w:r>
      <w:r w:rsidR="00A10B62" w:rsidRPr="00A10B62">
        <w:rPr>
          <w:noProof w:val="0"/>
          <w:sz w:val="18"/>
          <w:szCs w:val="18"/>
          <w:lang w:val="es-MX"/>
        </w:rPr>
        <w:t>áreas</w:t>
      </w:r>
      <w:r w:rsidRPr="00A10B62">
        <w:rPr>
          <w:noProof w:val="0"/>
          <w:sz w:val="18"/>
          <w:szCs w:val="18"/>
          <w:lang w:val="es-MX"/>
        </w:rPr>
        <w:t xml:space="preserve"> que se citan a continuación. Para cada de ellas, </w:t>
      </w:r>
      <w:r w:rsidR="00A10B62" w:rsidRPr="00A10B62">
        <w:rPr>
          <w:noProof w:val="0"/>
          <w:sz w:val="18"/>
          <w:szCs w:val="18"/>
          <w:lang w:val="es-MX"/>
        </w:rPr>
        <w:t>explica brevemente qué son</w:t>
      </w:r>
      <w:r w:rsidR="00A10B62">
        <w:rPr>
          <w:noProof w:val="0"/>
          <w:sz w:val="18"/>
          <w:szCs w:val="18"/>
          <w:lang w:val="es-MX"/>
        </w:rPr>
        <w:t xml:space="preserve"> </w:t>
      </w:r>
      <w:r w:rsidR="00A10B62" w:rsidRPr="00A10B62">
        <w:rPr>
          <w:noProof w:val="0"/>
          <w:sz w:val="18"/>
          <w:szCs w:val="18"/>
          <w:lang w:val="es-MX"/>
        </w:rPr>
        <w:t>o</w:t>
      </w:r>
      <w:r w:rsidR="00A10B62">
        <w:rPr>
          <w:noProof w:val="0"/>
          <w:sz w:val="18"/>
          <w:szCs w:val="18"/>
          <w:lang w:val="es-MX"/>
        </w:rPr>
        <w:t xml:space="preserve"> </w:t>
      </w:r>
      <w:r w:rsidR="00A10B62" w:rsidRPr="00A10B62">
        <w:rPr>
          <w:noProof w:val="0"/>
          <w:sz w:val="18"/>
          <w:szCs w:val="18"/>
          <w:lang w:val="es-MX"/>
        </w:rPr>
        <w:t xml:space="preserve">para qué se utilizan. </w:t>
      </w:r>
    </w:p>
    <w:p w:rsidR="00A10B62" w:rsidRDefault="00A10B62" w:rsidP="00A10B62">
      <w:pPr>
        <w:pStyle w:val="Prrafodelista"/>
        <w:numPr>
          <w:ilvl w:val="1"/>
          <w:numId w:val="40"/>
        </w:numPr>
        <w:spacing w:before="100" w:beforeAutospacing="1" w:after="0"/>
        <w:ind w:hanging="357"/>
        <w:rPr>
          <w:noProof w:val="0"/>
          <w:sz w:val="18"/>
          <w:szCs w:val="18"/>
          <w:lang w:val="es-MX"/>
        </w:rPr>
      </w:pPr>
      <w:r>
        <w:rPr>
          <w:noProof w:val="0"/>
          <w:sz w:val="18"/>
          <w:szCs w:val="18"/>
          <w:lang w:val="es-MX"/>
        </w:rPr>
        <w:t>OLAP (escribe el significado de las siglas en castellano e inglés).</w:t>
      </w:r>
    </w:p>
    <w:p w:rsidR="00CA2C94" w:rsidRPr="00CA2C94" w:rsidRDefault="00CA2C94" w:rsidP="00CA2C94">
      <w:pPr>
        <w:pStyle w:val="Prrafodelista"/>
        <w:spacing w:before="100" w:beforeAutospacing="1" w:after="0"/>
        <w:ind w:left="1077" w:firstLine="0"/>
        <w:rPr>
          <w:noProof w:val="0"/>
          <w:color w:val="00B050"/>
          <w:sz w:val="18"/>
          <w:szCs w:val="18"/>
          <w:lang w:val="es-MX"/>
        </w:rPr>
      </w:pPr>
      <w:r>
        <w:rPr>
          <w:noProof w:val="0"/>
          <w:color w:val="00B050"/>
          <w:sz w:val="18"/>
          <w:szCs w:val="18"/>
          <w:lang w:val="es-MX"/>
        </w:rPr>
        <w:t xml:space="preserve">OLAP (Online </w:t>
      </w:r>
      <w:proofErr w:type="spellStart"/>
      <w:r>
        <w:rPr>
          <w:noProof w:val="0"/>
          <w:color w:val="00B050"/>
          <w:sz w:val="18"/>
          <w:szCs w:val="18"/>
          <w:lang w:val="es-MX"/>
        </w:rPr>
        <w:t>Analytical</w:t>
      </w:r>
      <w:proofErr w:type="spellEnd"/>
      <w:r>
        <w:rPr>
          <w:noProof w:val="0"/>
          <w:color w:val="00B050"/>
          <w:sz w:val="18"/>
          <w:szCs w:val="18"/>
          <w:lang w:val="es-MX"/>
        </w:rPr>
        <w:t xml:space="preserve"> </w:t>
      </w:r>
      <w:proofErr w:type="spellStart"/>
      <w:r>
        <w:rPr>
          <w:noProof w:val="0"/>
          <w:color w:val="00B050"/>
          <w:sz w:val="18"/>
          <w:szCs w:val="18"/>
          <w:lang w:val="es-MX"/>
        </w:rPr>
        <w:t>Processing</w:t>
      </w:r>
      <w:proofErr w:type="spellEnd"/>
      <w:r>
        <w:rPr>
          <w:noProof w:val="0"/>
          <w:color w:val="00B050"/>
          <w:sz w:val="18"/>
          <w:szCs w:val="18"/>
          <w:lang w:val="es-MX"/>
        </w:rPr>
        <w:t xml:space="preserve"> / Procesamiento Analítico en línea) es un método informático que permite a los usuarios extraer y consultar datos de manera fácil y selectiva para analizarlos desde diferentes puntos de vista.</w:t>
      </w:r>
      <w:r w:rsidR="0015290B">
        <w:rPr>
          <w:noProof w:val="0"/>
          <w:color w:val="00B050"/>
          <w:sz w:val="18"/>
          <w:szCs w:val="18"/>
          <w:lang w:val="es-MX"/>
        </w:rPr>
        <w:t xml:space="preserve"> Estas consultas a menudo ayudan con el análisis de tendencias, informes financieros, previsión de ventas, presupuestos y otros propósitos de planificación.</w:t>
      </w:r>
    </w:p>
    <w:p w:rsidR="00A10B62" w:rsidRDefault="00A10B62" w:rsidP="00A10B62">
      <w:pPr>
        <w:pStyle w:val="Prrafodelista"/>
        <w:numPr>
          <w:ilvl w:val="1"/>
          <w:numId w:val="40"/>
        </w:numPr>
        <w:spacing w:before="100" w:beforeAutospacing="1" w:after="0"/>
        <w:ind w:hanging="357"/>
        <w:rPr>
          <w:noProof w:val="0"/>
          <w:sz w:val="18"/>
          <w:szCs w:val="18"/>
          <w:lang w:val="es-MX"/>
        </w:rPr>
      </w:pPr>
      <w:r>
        <w:rPr>
          <w:noProof w:val="0"/>
          <w:sz w:val="18"/>
          <w:szCs w:val="18"/>
          <w:lang w:val="es-MX"/>
        </w:rPr>
        <w:t>Análisis estadístico.</w:t>
      </w:r>
    </w:p>
    <w:p w:rsidR="0015290B" w:rsidRDefault="0015290B" w:rsidP="0015290B">
      <w:pPr>
        <w:pStyle w:val="Prrafodelista"/>
        <w:spacing w:before="100" w:beforeAutospacing="1" w:after="0"/>
        <w:ind w:left="1077" w:firstLine="0"/>
        <w:rPr>
          <w:noProof w:val="0"/>
          <w:color w:val="00B050"/>
          <w:sz w:val="18"/>
          <w:szCs w:val="18"/>
          <w:lang w:val="es-MX"/>
        </w:rPr>
      </w:pPr>
      <w:r>
        <w:rPr>
          <w:noProof w:val="0"/>
          <w:color w:val="00B050"/>
          <w:sz w:val="18"/>
          <w:szCs w:val="18"/>
          <w:lang w:val="es-MX"/>
        </w:rPr>
        <w:t>El Análisis estadístico es el proceso que nos permite interpretar los datos numéricos de los que disponemos con el objetivo de tomar las mejores decisiones de negocio. Las empresas pueden tomar las decisiones 5 veces más rápido si usan el análisis de datos.</w:t>
      </w:r>
    </w:p>
    <w:p w:rsidR="0015290B" w:rsidRPr="0015290B" w:rsidRDefault="0015290B" w:rsidP="0015290B">
      <w:pPr>
        <w:pStyle w:val="Prrafodelista"/>
        <w:spacing w:before="100" w:beforeAutospacing="1" w:after="0"/>
        <w:ind w:left="1077" w:firstLine="0"/>
        <w:rPr>
          <w:noProof w:val="0"/>
          <w:color w:val="00B050"/>
          <w:sz w:val="18"/>
          <w:szCs w:val="18"/>
          <w:lang w:val="es-MX"/>
        </w:rPr>
      </w:pPr>
    </w:p>
    <w:p w:rsidR="00A10B62" w:rsidRDefault="00A10B62" w:rsidP="00A10B62">
      <w:pPr>
        <w:pStyle w:val="Prrafodelista"/>
        <w:numPr>
          <w:ilvl w:val="1"/>
          <w:numId w:val="40"/>
        </w:numPr>
        <w:spacing w:before="100" w:beforeAutospacing="1" w:after="0"/>
        <w:ind w:hanging="357"/>
        <w:rPr>
          <w:noProof w:val="0"/>
          <w:sz w:val="18"/>
          <w:szCs w:val="18"/>
          <w:lang w:val="es-MX"/>
        </w:rPr>
      </w:pPr>
      <w:r>
        <w:rPr>
          <w:noProof w:val="0"/>
          <w:sz w:val="18"/>
          <w:szCs w:val="18"/>
          <w:lang w:val="es-MX"/>
        </w:rPr>
        <w:lastRenderedPageBreak/>
        <w:t>Minería de datos.</w:t>
      </w:r>
    </w:p>
    <w:p w:rsidR="0015290B" w:rsidRPr="0015290B" w:rsidRDefault="0015290B" w:rsidP="0015290B">
      <w:pPr>
        <w:pStyle w:val="Prrafodelista"/>
        <w:spacing w:before="100" w:beforeAutospacing="1" w:after="0"/>
        <w:ind w:left="1077" w:firstLine="0"/>
        <w:rPr>
          <w:noProof w:val="0"/>
          <w:color w:val="00B050"/>
          <w:sz w:val="18"/>
          <w:szCs w:val="18"/>
          <w:lang w:val="es-MX"/>
        </w:rPr>
      </w:pPr>
      <w:r>
        <w:rPr>
          <w:noProof w:val="0"/>
          <w:color w:val="00B050"/>
          <w:sz w:val="18"/>
          <w:szCs w:val="18"/>
          <w:lang w:val="es-MX"/>
        </w:rPr>
        <w:t>La minería de datos es el proceso de hallar anomalías, patrones y correlaciones en grandes conjuntos de datos para predecir resultados. Es una forma innovadora de obtener información comercial valiosa mediante el análisis de datos de la empresa. Esta información también ayuda a tomar decisiones empresariales.</w:t>
      </w:r>
    </w:p>
    <w:p w:rsidR="0015290B" w:rsidRDefault="0015290B" w:rsidP="0015290B">
      <w:pPr>
        <w:pStyle w:val="Prrafodelista"/>
        <w:spacing w:before="100" w:beforeAutospacing="1" w:after="0"/>
        <w:ind w:left="1077" w:firstLine="0"/>
        <w:rPr>
          <w:noProof w:val="0"/>
          <w:sz w:val="18"/>
          <w:szCs w:val="18"/>
          <w:lang w:val="es-MX"/>
        </w:rPr>
      </w:pPr>
    </w:p>
    <w:p w:rsidR="00A10B62" w:rsidRDefault="00A10B62" w:rsidP="00A10B62">
      <w:pPr>
        <w:pStyle w:val="Prrafodelista"/>
        <w:numPr>
          <w:ilvl w:val="1"/>
          <w:numId w:val="40"/>
        </w:numPr>
        <w:spacing w:before="100" w:beforeAutospacing="1" w:after="0"/>
        <w:ind w:hanging="357"/>
        <w:rPr>
          <w:noProof w:val="0"/>
          <w:sz w:val="18"/>
          <w:szCs w:val="18"/>
          <w:lang w:val="es-MX"/>
        </w:rPr>
      </w:pPr>
      <w:r>
        <w:rPr>
          <w:noProof w:val="0"/>
          <w:sz w:val="18"/>
          <w:szCs w:val="18"/>
          <w:lang w:val="es-MX"/>
        </w:rPr>
        <w:t>Almacenes de datos.</w:t>
      </w:r>
    </w:p>
    <w:p w:rsidR="0015290B" w:rsidRPr="0015290B" w:rsidRDefault="0015290B" w:rsidP="0015290B">
      <w:pPr>
        <w:pStyle w:val="Prrafodelista"/>
        <w:spacing w:before="100" w:beforeAutospacing="1" w:after="0"/>
        <w:ind w:left="1077" w:firstLine="0"/>
        <w:rPr>
          <w:noProof w:val="0"/>
          <w:color w:val="00B050"/>
          <w:sz w:val="18"/>
          <w:szCs w:val="18"/>
          <w:lang w:val="es-MX"/>
        </w:rPr>
      </w:pPr>
      <w:r>
        <w:rPr>
          <w:noProof w:val="0"/>
          <w:color w:val="00B050"/>
          <w:sz w:val="18"/>
          <w:szCs w:val="18"/>
          <w:lang w:val="es-MX"/>
        </w:rPr>
        <w:t xml:space="preserve">Un almacén de datos (DW/Data </w:t>
      </w:r>
      <w:proofErr w:type="spellStart"/>
      <w:r>
        <w:rPr>
          <w:noProof w:val="0"/>
          <w:color w:val="00B050"/>
          <w:sz w:val="18"/>
          <w:szCs w:val="18"/>
          <w:lang w:val="es-MX"/>
        </w:rPr>
        <w:t>Warehouse</w:t>
      </w:r>
      <w:proofErr w:type="spellEnd"/>
      <w:r>
        <w:rPr>
          <w:noProof w:val="0"/>
          <w:color w:val="00B050"/>
          <w:sz w:val="18"/>
          <w:szCs w:val="18"/>
          <w:lang w:val="es-MX"/>
        </w:rPr>
        <w:t>) es un sistema de almacenamiento digital que conecta y armoniza grandes cantidades de datos de muchas fuentes diferentes. Los registros de datos dentro del almacén deben contener detalles para que se puedan buscar y sean útiles para los usuarios comerciales.</w:t>
      </w:r>
    </w:p>
    <w:p w:rsidR="00A10B62" w:rsidRDefault="00A10B62" w:rsidP="00A10B62">
      <w:pPr>
        <w:pStyle w:val="Prrafodelista"/>
        <w:spacing w:before="100" w:beforeAutospacing="1" w:after="0"/>
        <w:ind w:left="357" w:firstLine="0"/>
        <w:rPr>
          <w:b/>
          <w:noProof w:val="0"/>
          <w:sz w:val="18"/>
          <w:szCs w:val="18"/>
          <w:lang w:val="es-MX"/>
        </w:rPr>
      </w:pPr>
    </w:p>
    <w:p w:rsidR="00D452A3" w:rsidRDefault="00A10B62" w:rsidP="00A10B62">
      <w:pPr>
        <w:pStyle w:val="Prrafodelista"/>
        <w:numPr>
          <w:ilvl w:val="0"/>
          <w:numId w:val="40"/>
        </w:numPr>
        <w:spacing w:before="100" w:beforeAutospacing="1" w:after="0"/>
        <w:rPr>
          <w:b/>
          <w:noProof w:val="0"/>
          <w:sz w:val="18"/>
          <w:szCs w:val="18"/>
          <w:lang w:val="es-MX"/>
        </w:rPr>
      </w:pPr>
      <w:r>
        <w:rPr>
          <w:b/>
          <w:noProof w:val="0"/>
          <w:sz w:val="18"/>
          <w:szCs w:val="18"/>
          <w:lang w:val="es-MX"/>
        </w:rPr>
        <w:t xml:space="preserve">Sobre las </w:t>
      </w:r>
      <w:r w:rsidRPr="00A10B62">
        <w:rPr>
          <w:b/>
          <w:noProof w:val="0"/>
          <w:sz w:val="18"/>
          <w:szCs w:val="18"/>
          <w:lang w:val="es-MX"/>
        </w:rPr>
        <w:t xml:space="preserve">tecnologías Business </w:t>
      </w:r>
      <w:proofErr w:type="spellStart"/>
      <w:r w:rsidR="006A56EA" w:rsidRPr="00A10B62">
        <w:rPr>
          <w:b/>
          <w:noProof w:val="0"/>
          <w:sz w:val="18"/>
          <w:szCs w:val="18"/>
          <w:lang w:val="es-MX"/>
        </w:rPr>
        <w:t>Intelligence</w:t>
      </w:r>
      <w:proofErr w:type="spellEnd"/>
      <w:r w:rsidR="006A56EA" w:rsidRPr="00A10B62">
        <w:rPr>
          <w:b/>
          <w:noProof w:val="0"/>
          <w:sz w:val="18"/>
          <w:szCs w:val="18"/>
          <w:lang w:val="es-MX"/>
        </w:rPr>
        <w:t xml:space="preserve">. </w:t>
      </w:r>
      <w:r w:rsidR="006A56EA">
        <w:rPr>
          <w:b/>
          <w:noProof w:val="0"/>
          <w:sz w:val="18"/>
          <w:szCs w:val="18"/>
          <w:lang w:val="es-MX"/>
        </w:rPr>
        <w:t>Contesta</w:t>
      </w:r>
      <w:r>
        <w:rPr>
          <w:b/>
          <w:noProof w:val="0"/>
          <w:sz w:val="18"/>
          <w:szCs w:val="18"/>
          <w:lang w:val="es-MX"/>
        </w:rPr>
        <w:t xml:space="preserve"> a las siguientes cuestiones.</w:t>
      </w:r>
    </w:p>
    <w:p w:rsidR="00A10B62" w:rsidRDefault="00A10B62" w:rsidP="006A56EA">
      <w:pPr>
        <w:pStyle w:val="Prrafodelista"/>
        <w:numPr>
          <w:ilvl w:val="1"/>
          <w:numId w:val="40"/>
        </w:numPr>
        <w:spacing w:before="100" w:beforeAutospacing="1" w:after="0"/>
        <w:ind w:hanging="357"/>
        <w:rPr>
          <w:noProof w:val="0"/>
          <w:sz w:val="18"/>
          <w:szCs w:val="18"/>
          <w:lang w:val="es-MX"/>
        </w:rPr>
      </w:pPr>
      <w:r w:rsidRPr="006A56EA">
        <w:rPr>
          <w:noProof w:val="0"/>
          <w:sz w:val="18"/>
          <w:szCs w:val="18"/>
          <w:lang w:val="es-MX"/>
        </w:rPr>
        <w:t>Qué son</w:t>
      </w:r>
      <w:r w:rsidR="009B47EA">
        <w:rPr>
          <w:noProof w:val="0"/>
          <w:sz w:val="18"/>
          <w:szCs w:val="18"/>
          <w:lang w:val="es-MX"/>
        </w:rPr>
        <w:t>.</w:t>
      </w:r>
      <w:r w:rsidRPr="006A56EA">
        <w:rPr>
          <w:noProof w:val="0"/>
          <w:sz w:val="18"/>
          <w:szCs w:val="18"/>
          <w:lang w:val="es-MX"/>
        </w:rPr>
        <w:t xml:space="preserve"> </w:t>
      </w:r>
    </w:p>
    <w:p w:rsidR="0015290B" w:rsidRPr="0015290B" w:rsidRDefault="0015290B" w:rsidP="0015290B">
      <w:pPr>
        <w:pStyle w:val="Prrafodelista"/>
        <w:spacing w:before="100" w:beforeAutospacing="1" w:after="0"/>
        <w:ind w:left="1077" w:firstLine="0"/>
        <w:rPr>
          <w:noProof w:val="0"/>
          <w:color w:val="00B050"/>
          <w:sz w:val="18"/>
          <w:szCs w:val="18"/>
          <w:lang w:val="es-MX"/>
        </w:rPr>
      </w:pPr>
      <w:r>
        <w:rPr>
          <w:noProof w:val="0"/>
          <w:color w:val="00B050"/>
          <w:sz w:val="18"/>
          <w:szCs w:val="18"/>
          <w:lang w:val="es-MX"/>
        </w:rPr>
        <w:t xml:space="preserve">La inteligencia de negocios combina el análisis de negocios, minería, visualización, herramientas e infraestructura de datos, además de prácticas recomendadas para ayudar a las empresas a tomar decisiones basadas en los </w:t>
      </w:r>
      <w:proofErr w:type="gramStart"/>
      <w:r>
        <w:rPr>
          <w:noProof w:val="0"/>
          <w:color w:val="00B050"/>
          <w:sz w:val="18"/>
          <w:szCs w:val="18"/>
          <w:lang w:val="es-MX"/>
        </w:rPr>
        <w:t>datos,.</w:t>
      </w:r>
      <w:proofErr w:type="gramEnd"/>
    </w:p>
    <w:p w:rsidR="006A56EA" w:rsidRDefault="006A56EA" w:rsidP="006A56EA">
      <w:pPr>
        <w:pStyle w:val="Prrafodelista"/>
        <w:numPr>
          <w:ilvl w:val="1"/>
          <w:numId w:val="40"/>
        </w:numPr>
        <w:spacing w:before="100" w:beforeAutospacing="1" w:after="0"/>
        <w:ind w:hanging="357"/>
        <w:rPr>
          <w:noProof w:val="0"/>
          <w:sz w:val="18"/>
          <w:szCs w:val="18"/>
          <w:lang w:val="es-MX"/>
        </w:rPr>
      </w:pPr>
      <w:r w:rsidRPr="006A56EA">
        <w:rPr>
          <w:noProof w:val="0"/>
          <w:sz w:val="18"/>
          <w:szCs w:val="18"/>
          <w:lang w:val="es-MX"/>
        </w:rPr>
        <w:t>Tendencias actuales.</w:t>
      </w:r>
    </w:p>
    <w:p w:rsidR="0015290B" w:rsidRDefault="0015290B" w:rsidP="0015290B">
      <w:pPr>
        <w:pStyle w:val="Prrafodelista"/>
        <w:spacing w:before="100" w:beforeAutospacing="1" w:after="0"/>
        <w:ind w:left="1077" w:firstLine="0"/>
        <w:rPr>
          <w:noProof w:val="0"/>
          <w:color w:val="00B050"/>
          <w:sz w:val="18"/>
          <w:szCs w:val="18"/>
          <w:lang w:val="es-MX"/>
        </w:rPr>
      </w:pPr>
      <w:r>
        <w:rPr>
          <w:noProof w:val="0"/>
          <w:color w:val="00B050"/>
          <w:sz w:val="18"/>
          <w:szCs w:val="18"/>
          <w:lang w:val="es-MX"/>
        </w:rPr>
        <w:t>6 tendencias actuales del BI son:</w:t>
      </w:r>
    </w:p>
    <w:p w:rsidR="00861181" w:rsidRDefault="0015290B" w:rsidP="00861181">
      <w:pPr>
        <w:pStyle w:val="Prrafodelista"/>
        <w:spacing w:before="100" w:beforeAutospacing="1" w:after="0"/>
        <w:ind w:left="1077" w:firstLine="0"/>
        <w:rPr>
          <w:noProof w:val="0"/>
          <w:color w:val="00B050"/>
          <w:sz w:val="18"/>
          <w:szCs w:val="18"/>
          <w:lang w:val="es-MX"/>
        </w:rPr>
      </w:pPr>
      <w:r>
        <w:rPr>
          <w:noProof w:val="0"/>
          <w:color w:val="00B050"/>
          <w:sz w:val="18"/>
          <w:szCs w:val="18"/>
          <w:lang w:val="es-MX"/>
        </w:rPr>
        <w:t>-</w:t>
      </w:r>
      <w:r w:rsidRPr="005B32D5">
        <w:rPr>
          <w:b/>
          <w:noProof w:val="0"/>
          <w:color w:val="00B050"/>
          <w:sz w:val="18"/>
          <w:szCs w:val="18"/>
          <w:lang w:val="es-MX"/>
        </w:rPr>
        <w:t>Nube conectada</w:t>
      </w:r>
      <w:r>
        <w:rPr>
          <w:noProof w:val="0"/>
          <w:color w:val="00B050"/>
          <w:sz w:val="18"/>
          <w:szCs w:val="18"/>
          <w:lang w:val="es-MX"/>
        </w:rPr>
        <w:t xml:space="preserve">: </w:t>
      </w:r>
      <w:r w:rsidR="00861181">
        <w:rPr>
          <w:noProof w:val="0"/>
          <w:color w:val="00B050"/>
          <w:sz w:val="18"/>
          <w:szCs w:val="18"/>
          <w:lang w:val="es-MX"/>
        </w:rPr>
        <w:t>durante el 2020 las empresas han traspasado las herramientas de negocio a la nube para poder mantener la actividad, obteniendo así mayor flexibilidad y acceso a los datos desde cualquier dispositivo. De esta manera también se optimizan los procesos empresariales.</w:t>
      </w:r>
    </w:p>
    <w:p w:rsidR="00861181" w:rsidRDefault="00861181" w:rsidP="00861181">
      <w:pPr>
        <w:pStyle w:val="Prrafodelista"/>
        <w:spacing w:before="100" w:beforeAutospacing="1" w:after="0"/>
        <w:ind w:left="1077" w:firstLine="0"/>
        <w:rPr>
          <w:noProof w:val="0"/>
          <w:color w:val="00B050"/>
          <w:sz w:val="18"/>
          <w:szCs w:val="18"/>
          <w:lang w:val="es-MX"/>
        </w:rPr>
      </w:pPr>
      <w:r>
        <w:rPr>
          <w:noProof w:val="0"/>
          <w:color w:val="00B050"/>
          <w:sz w:val="18"/>
          <w:szCs w:val="18"/>
          <w:lang w:val="es-MX"/>
        </w:rPr>
        <w:t>-</w:t>
      </w:r>
      <w:r w:rsidRPr="005B32D5">
        <w:rPr>
          <w:b/>
          <w:noProof w:val="0"/>
          <w:color w:val="00B050"/>
          <w:sz w:val="18"/>
          <w:szCs w:val="18"/>
          <w:lang w:val="es-MX"/>
        </w:rPr>
        <w:t>BI colaborativo</w:t>
      </w:r>
      <w:r>
        <w:rPr>
          <w:noProof w:val="0"/>
          <w:color w:val="00B050"/>
          <w:sz w:val="18"/>
          <w:szCs w:val="18"/>
          <w:lang w:val="es-MX"/>
        </w:rPr>
        <w:t xml:space="preserve">: une las herramientas del </w:t>
      </w:r>
      <w:proofErr w:type="spellStart"/>
      <w:r>
        <w:rPr>
          <w:noProof w:val="0"/>
          <w:color w:val="00B050"/>
          <w:sz w:val="18"/>
          <w:szCs w:val="18"/>
          <w:lang w:val="es-MX"/>
        </w:rPr>
        <w:t>Bussiness</w:t>
      </w:r>
      <w:proofErr w:type="spellEnd"/>
      <w:r>
        <w:rPr>
          <w:noProof w:val="0"/>
          <w:color w:val="00B050"/>
          <w:sz w:val="18"/>
          <w:szCs w:val="18"/>
          <w:lang w:val="es-MX"/>
        </w:rPr>
        <w:t xml:space="preserve"> </w:t>
      </w:r>
      <w:proofErr w:type="spellStart"/>
      <w:r>
        <w:rPr>
          <w:noProof w:val="0"/>
          <w:color w:val="00B050"/>
          <w:sz w:val="18"/>
          <w:szCs w:val="18"/>
          <w:lang w:val="es-MX"/>
        </w:rPr>
        <w:t>Intelligence</w:t>
      </w:r>
      <w:proofErr w:type="spellEnd"/>
      <w:r>
        <w:rPr>
          <w:noProof w:val="0"/>
          <w:color w:val="00B050"/>
          <w:sz w:val="18"/>
          <w:szCs w:val="18"/>
          <w:lang w:val="es-MX"/>
        </w:rPr>
        <w:t xml:space="preserve"> y las herramientas de colaboración online, para que los usuarios puedan colaborar. Gracias a este nuevo concepto hay una mejor interactividad entre los usuarios y trabajadores, facilitando así la toma de decisiones.</w:t>
      </w:r>
    </w:p>
    <w:p w:rsidR="00861181" w:rsidRDefault="00861181" w:rsidP="00861181">
      <w:pPr>
        <w:pStyle w:val="Prrafodelista"/>
        <w:spacing w:before="100" w:beforeAutospacing="1" w:after="0"/>
        <w:ind w:left="1077" w:firstLine="0"/>
        <w:rPr>
          <w:noProof w:val="0"/>
          <w:color w:val="00B050"/>
          <w:sz w:val="18"/>
          <w:szCs w:val="18"/>
          <w:lang w:val="es-MX"/>
        </w:rPr>
      </w:pPr>
      <w:r>
        <w:rPr>
          <w:noProof w:val="0"/>
          <w:color w:val="00B050"/>
          <w:sz w:val="18"/>
          <w:szCs w:val="18"/>
          <w:lang w:val="es-MX"/>
        </w:rPr>
        <w:t>-</w:t>
      </w:r>
      <w:r w:rsidRPr="005B32D5">
        <w:rPr>
          <w:b/>
          <w:noProof w:val="0"/>
          <w:color w:val="00B050"/>
          <w:sz w:val="18"/>
          <w:szCs w:val="18"/>
          <w:lang w:val="es-MX"/>
        </w:rPr>
        <w:t>Analítica aumentada</w:t>
      </w:r>
      <w:r>
        <w:rPr>
          <w:noProof w:val="0"/>
          <w:color w:val="00B050"/>
          <w:sz w:val="18"/>
          <w:szCs w:val="18"/>
          <w:lang w:val="es-MX"/>
        </w:rPr>
        <w:t xml:space="preserve">: se define como el uso de tecnologías como el aprendizaje automático (machine </w:t>
      </w:r>
      <w:proofErr w:type="spellStart"/>
      <w:r>
        <w:rPr>
          <w:noProof w:val="0"/>
          <w:color w:val="00B050"/>
          <w:sz w:val="18"/>
          <w:szCs w:val="18"/>
          <w:lang w:val="es-MX"/>
        </w:rPr>
        <w:t>learning</w:t>
      </w:r>
      <w:proofErr w:type="spellEnd"/>
      <w:r>
        <w:rPr>
          <w:noProof w:val="0"/>
          <w:color w:val="00B050"/>
          <w:sz w:val="18"/>
          <w:szCs w:val="18"/>
          <w:lang w:val="es-MX"/>
        </w:rPr>
        <w:t>) y la IA (inteligencia artificial) para ayudar en la preparación de los datos y la explicación de los mismos para aumentar la forma en la que exploramos y analizamos los datos.</w:t>
      </w:r>
    </w:p>
    <w:p w:rsidR="00861181" w:rsidRDefault="00861181" w:rsidP="00861181">
      <w:pPr>
        <w:pStyle w:val="Prrafodelista"/>
        <w:spacing w:before="100" w:beforeAutospacing="1" w:after="0"/>
        <w:ind w:left="1077" w:firstLine="0"/>
        <w:rPr>
          <w:noProof w:val="0"/>
          <w:color w:val="00B050"/>
          <w:sz w:val="18"/>
          <w:szCs w:val="18"/>
          <w:lang w:val="es-MX"/>
        </w:rPr>
      </w:pPr>
      <w:r>
        <w:rPr>
          <w:noProof w:val="0"/>
          <w:color w:val="00B050"/>
          <w:sz w:val="18"/>
          <w:szCs w:val="18"/>
          <w:lang w:val="es-MX"/>
        </w:rPr>
        <w:t>-</w:t>
      </w:r>
      <w:r w:rsidRPr="005B32D5">
        <w:rPr>
          <w:b/>
          <w:noProof w:val="0"/>
          <w:color w:val="00B050"/>
          <w:sz w:val="18"/>
          <w:szCs w:val="18"/>
          <w:lang w:val="es-MX"/>
        </w:rPr>
        <w:t>BI móvil</w:t>
      </w:r>
      <w:r>
        <w:rPr>
          <w:noProof w:val="0"/>
          <w:color w:val="00B050"/>
          <w:sz w:val="18"/>
          <w:szCs w:val="18"/>
          <w:lang w:val="es-MX"/>
        </w:rPr>
        <w:t>: hace referencia al acceso y uso de la información a través de dispositivos móviles. Esto facilita de forma inmensa la facilidad para ver los datos desde cualquier sitio.</w:t>
      </w:r>
    </w:p>
    <w:p w:rsidR="00861181" w:rsidRDefault="00861181" w:rsidP="00861181">
      <w:pPr>
        <w:pStyle w:val="Prrafodelista"/>
        <w:spacing w:before="100" w:beforeAutospacing="1" w:after="0"/>
        <w:ind w:left="1077" w:firstLine="0"/>
        <w:rPr>
          <w:noProof w:val="0"/>
          <w:color w:val="00B050"/>
          <w:sz w:val="18"/>
          <w:szCs w:val="18"/>
          <w:lang w:val="es-MX"/>
        </w:rPr>
      </w:pPr>
      <w:r>
        <w:rPr>
          <w:noProof w:val="0"/>
          <w:color w:val="00B050"/>
          <w:sz w:val="18"/>
          <w:szCs w:val="18"/>
          <w:lang w:val="es-MX"/>
        </w:rPr>
        <w:t>-</w:t>
      </w:r>
      <w:r w:rsidRPr="005B32D5">
        <w:rPr>
          <w:b/>
          <w:noProof w:val="0"/>
          <w:color w:val="00B050"/>
          <w:sz w:val="18"/>
          <w:szCs w:val="18"/>
          <w:lang w:val="es-MX"/>
        </w:rPr>
        <w:t>Gestión de la calidad de los datos (DQM)</w:t>
      </w:r>
      <w:r>
        <w:rPr>
          <w:noProof w:val="0"/>
          <w:color w:val="00B050"/>
          <w:sz w:val="18"/>
          <w:szCs w:val="18"/>
          <w:lang w:val="es-MX"/>
        </w:rPr>
        <w:t>:es una combinación de la tecnología adecuada, los mejores profesionales, organización y procesos para proporcionar datos relevantes, precisos y útiles. Hoy en día cada empresa requiere implementar procesos de calidad de datos para mejorar su capacidad para utilizar la inteligencia empresarial.</w:t>
      </w:r>
    </w:p>
    <w:p w:rsidR="00240646" w:rsidRPr="00240646" w:rsidRDefault="00861181" w:rsidP="00240646">
      <w:pPr>
        <w:pStyle w:val="Prrafodelista"/>
        <w:spacing w:before="100" w:beforeAutospacing="1" w:after="0"/>
        <w:ind w:left="1077" w:firstLine="0"/>
        <w:rPr>
          <w:noProof w:val="0"/>
          <w:color w:val="00B050"/>
          <w:sz w:val="18"/>
          <w:szCs w:val="18"/>
          <w:lang w:val="es-MX"/>
        </w:rPr>
      </w:pPr>
      <w:r>
        <w:rPr>
          <w:noProof w:val="0"/>
          <w:color w:val="00B050"/>
          <w:sz w:val="18"/>
          <w:szCs w:val="18"/>
          <w:lang w:val="es-MX"/>
        </w:rPr>
        <w:t>-</w:t>
      </w:r>
      <w:proofErr w:type="spellStart"/>
      <w:r w:rsidRPr="005B32D5">
        <w:rPr>
          <w:b/>
          <w:noProof w:val="0"/>
          <w:color w:val="00B050"/>
          <w:sz w:val="18"/>
          <w:szCs w:val="18"/>
          <w:lang w:val="es-MX"/>
        </w:rPr>
        <w:t>Hiper</w:t>
      </w:r>
      <w:proofErr w:type="spellEnd"/>
      <w:r w:rsidRPr="005B32D5">
        <w:rPr>
          <w:b/>
          <w:noProof w:val="0"/>
          <w:color w:val="00B050"/>
          <w:sz w:val="18"/>
          <w:szCs w:val="18"/>
          <w:lang w:val="es-MX"/>
        </w:rPr>
        <w:t xml:space="preserve"> automatización</w:t>
      </w:r>
      <w:r>
        <w:rPr>
          <w:noProof w:val="0"/>
          <w:color w:val="00B050"/>
          <w:sz w:val="18"/>
          <w:szCs w:val="18"/>
          <w:lang w:val="es-MX"/>
        </w:rPr>
        <w:t xml:space="preserve">: </w:t>
      </w:r>
      <w:r w:rsidR="00240646">
        <w:rPr>
          <w:noProof w:val="0"/>
          <w:color w:val="00B050"/>
          <w:sz w:val="18"/>
          <w:szCs w:val="18"/>
          <w:lang w:val="es-MX"/>
        </w:rPr>
        <w:t>es la combinación de tecnologías RPA (automatización de procesos robóticos) y de IA (Inteligencia Artificial), ofrece la potencia y flexibilidad necesarias para automatizar los procesos no documentados que se basan en datos no estructurados. Es la aplicación generalizada de tecnologías en una empresa para automatizar decisiones.</w:t>
      </w:r>
    </w:p>
    <w:p w:rsidR="006A56EA" w:rsidRDefault="006A56EA" w:rsidP="006A56EA">
      <w:pPr>
        <w:pStyle w:val="Prrafodelista"/>
        <w:numPr>
          <w:ilvl w:val="1"/>
          <w:numId w:val="40"/>
        </w:numPr>
        <w:spacing w:before="100" w:beforeAutospacing="1" w:after="0"/>
        <w:ind w:hanging="357"/>
        <w:rPr>
          <w:noProof w:val="0"/>
          <w:sz w:val="18"/>
          <w:szCs w:val="18"/>
          <w:lang w:val="es-MX"/>
        </w:rPr>
      </w:pPr>
      <w:r w:rsidRPr="006A56EA">
        <w:rPr>
          <w:noProof w:val="0"/>
          <w:sz w:val="18"/>
          <w:szCs w:val="18"/>
          <w:lang w:val="es-MX"/>
        </w:rPr>
        <w:t>Ejemplos de BI.</w:t>
      </w:r>
    </w:p>
    <w:p w:rsidR="00240646" w:rsidRDefault="00240646" w:rsidP="00240646">
      <w:pPr>
        <w:pStyle w:val="Prrafodelista"/>
        <w:spacing w:before="100" w:beforeAutospacing="1" w:after="0"/>
        <w:ind w:left="1077" w:firstLine="0"/>
        <w:rPr>
          <w:noProof w:val="0"/>
          <w:color w:val="00B050"/>
          <w:sz w:val="18"/>
          <w:szCs w:val="18"/>
          <w:lang w:val="es-MX"/>
        </w:rPr>
      </w:pPr>
      <w:r>
        <w:rPr>
          <w:noProof w:val="0"/>
          <w:color w:val="00B050"/>
          <w:sz w:val="18"/>
          <w:szCs w:val="18"/>
          <w:lang w:val="es-MX"/>
        </w:rPr>
        <w:t xml:space="preserve">Un par de ejemplos de </w:t>
      </w:r>
      <w:proofErr w:type="spellStart"/>
      <w:r>
        <w:rPr>
          <w:noProof w:val="0"/>
          <w:color w:val="00B050"/>
          <w:sz w:val="18"/>
          <w:szCs w:val="18"/>
          <w:lang w:val="es-MX"/>
        </w:rPr>
        <w:t>Bussiness</w:t>
      </w:r>
      <w:proofErr w:type="spellEnd"/>
      <w:r>
        <w:rPr>
          <w:noProof w:val="0"/>
          <w:color w:val="00B050"/>
          <w:sz w:val="18"/>
          <w:szCs w:val="18"/>
          <w:lang w:val="es-MX"/>
        </w:rPr>
        <w:t xml:space="preserve"> </w:t>
      </w:r>
      <w:proofErr w:type="spellStart"/>
      <w:r>
        <w:rPr>
          <w:noProof w:val="0"/>
          <w:color w:val="00B050"/>
          <w:sz w:val="18"/>
          <w:szCs w:val="18"/>
          <w:lang w:val="es-MX"/>
        </w:rPr>
        <w:t>Intelligence</w:t>
      </w:r>
      <w:proofErr w:type="spellEnd"/>
      <w:r>
        <w:rPr>
          <w:noProof w:val="0"/>
          <w:color w:val="00B050"/>
          <w:sz w:val="18"/>
          <w:szCs w:val="18"/>
          <w:lang w:val="es-MX"/>
        </w:rPr>
        <w:t xml:space="preserve"> son:</w:t>
      </w:r>
    </w:p>
    <w:p w:rsidR="00240646" w:rsidRDefault="00240646" w:rsidP="00240646">
      <w:pPr>
        <w:pStyle w:val="Prrafodelista"/>
        <w:spacing w:before="100" w:beforeAutospacing="1" w:after="0"/>
        <w:ind w:left="1077" w:firstLine="0"/>
        <w:rPr>
          <w:noProof w:val="0"/>
          <w:color w:val="00B050"/>
          <w:sz w:val="18"/>
          <w:szCs w:val="18"/>
          <w:lang w:val="es-MX"/>
        </w:rPr>
      </w:pPr>
      <w:r>
        <w:rPr>
          <w:noProof w:val="0"/>
          <w:color w:val="00B050"/>
          <w:sz w:val="18"/>
          <w:szCs w:val="18"/>
          <w:lang w:val="es-MX"/>
        </w:rPr>
        <w:t>-</w:t>
      </w:r>
      <w:proofErr w:type="spellStart"/>
      <w:r w:rsidRPr="005B32D5">
        <w:rPr>
          <w:b/>
          <w:noProof w:val="0"/>
          <w:color w:val="00B050"/>
          <w:sz w:val="18"/>
          <w:szCs w:val="18"/>
          <w:lang w:val="es-MX"/>
        </w:rPr>
        <w:t>HelloFresh</w:t>
      </w:r>
      <w:proofErr w:type="spellEnd"/>
      <w:r>
        <w:rPr>
          <w:noProof w:val="0"/>
          <w:color w:val="00B050"/>
          <w:sz w:val="18"/>
          <w:szCs w:val="18"/>
          <w:lang w:val="es-MX"/>
        </w:rPr>
        <w:t xml:space="preserve">, que centralizó la generación de informes de marketing digital para aumentar las conversiones. El problema que tenía esta empresa provenía de los informes de marketing digital por que la generación de </w:t>
      </w:r>
      <w:proofErr w:type="gramStart"/>
      <w:r>
        <w:rPr>
          <w:noProof w:val="0"/>
          <w:color w:val="00B050"/>
          <w:sz w:val="18"/>
          <w:szCs w:val="18"/>
          <w:lang w:val="es-MX"/>
        </w:rPr>
        <w:t>estos era manual</w:t>
      </w:r>
      <w:proofErr w:type="gramEnd"/>
      <w:r>
        <w:rPr>
          <w:noProof w:val="0"/>
          <w:color w:val="00B050"/>
          <w:sz w:val="18"/>
          <w:szCs w:val="18"/>
          <w:lang w:val="es-MX"/>
        </w:rPr>
        <w:t>, ineficaz y tardaba mucho tiempo. Solucionó este problema con la automatización de procesos de generación de informes, esto les ahorró entre 10 y 20 horas de trabajo por día, lo que permitió a los trabajadores centrarse en campañas de marketing más individualizadas.</w:t>
      </w:r>
    </w:p>
    <w:p w:rsidR="00240646" w:rsidRDefault="00240646" w:rsidP="00240646">
      <w:pPr>
        <w:pStyle w:val="Prrafodelista"/>
        <w:spacing w:before="100" w:beforeAutospacing="1" w:after="0"/>
        <w:ind w:left="1077" w:firstLine="0"/>
        <w:rPr>
          <w:noProof w:val="0"/>
          <w:color w:val="00B050"/>
          <w:sz w:val="18"/>
          <w:szCs w:val="18"/>
          <w:lang w:val="es-MX"/>
        </w:rPr>
      </w:pPr>
      <w:r>
        <w:rPr>
          <w:noProof w:val="0"/>
          <w:color w:val="00B050"/>
          <w:sz w:val="18"/>
          <w:szCs w:val="18"/>
          <w:lang w:val="es-MX"/>
        </w:rPr>
        <w:lastRenderedPageBreak/>
        <w:t>-</w:t>
      </w:r>
      <w:r w:rsidRPr="005B32D5">
        <w:rPr>
          <w:b/>
          <w:noProof w:val="0"/>
          <w:color w:val="00B050"/>
          <w:sz w:val="18"/>
          <w:szCs w:val="18"/>
          <w:lang w:val="es-MX"/>
        </w:rPr>
        <w:t>Chipotle</w:t>
      </w:r>
      <w:r>
        <w:rPr>
          <w:noProof w:val="0"/>
          <w:color w:val="00B050"/>
          <w:sz w:val="18"/>
          <w:szCs w:val="18"/>
          <w:lang w:val="es-MX"/>
        </w:rPr>
        <w:t xml:space="preserve">: creó una vista unificada de las operaciones de los restaurantes: el problema que tenía esta empresa era que </w:t>
      </w:r>
      <w:proofErr w:type="gramStart"/>
      <w:r>
        <w:rPr>
          <w:noProof w:val="0"/>
          <w:color w:val="00B050"/>
          <w:sz w:val="18"/>
          <w:szCs w:val="18"/>
          <w:lang w:val="es-MX"/>
        </w:rPr>
        <w:t>las diferentes fuentes de datos impedía</w:t>
      </w:r>
      <w:proofErr w:type="gramEnd"/>
      <w:r>
        <w:rPr>
          <w:noProof w:val="0"/>
          <w:color w:val="00B050"/>
          <w:sz w:val="18"/>
          <w:szCs w:val="18"/>
          <w:lang w:val="es-MX"/>
        </w:rPr>
        <w:t xml:space="preserve"> que los equipos accedieran a una vista unificada de los restaurantes. Solucionaron este problema cambiando de una plataforma de BI tradicional a una plataforma de autoservicio moderna. Esto le permitió crear una vista centralizada de las operaciones y hacer un seguimiento de la eficiencia operativa de los restaurantes a nivel nacional.</w:t>
      </w:r>
      <w:r w:rsidR="008B7608">
        <w:rPr>
          <w:noProof w:val="0"/>
          <w:color w:val="00B050"/>
          <w:sz w:val="18"/>
          <w:szCs w:val="18"/>
          <w:lang w:val="es-MX"/>
        </w:rPr>
        <w:t xml:space="preserve"> Ahora el personal tiene un mayor acceso a los datos, lo que significa el aumento de velocidad en la entrega de informes para proyectos.</w:t>
      </w:r>
    </w:p>
    <w:p w:rsidR="008B7608" w:rsidRDefault="008B7608" w:rsidP="00240646">
      <w:pPr>
        <w:pStyle w:val="Prrafodelista"/>
        <w:spacing w:before="100" w:beforeAutospacing="1" w:after="0"/>
        <w:ind w:left="1077" w:firstLine="0"/>
        <w:rPr>
          <w:noProof w:val="0"/>
          <w:color w:val="00B050"/>
          <w:sz w:val="18"/>
          <w:szCs w:val="18"/>
          <w:lang w:val="es-MX"/>
        </w:rPr>
      </w:pPr>
    </w:p>
    <w:p w:rsidR="008B7608" w:rsidRDefault="005E0486" w:rsidP="00240646">
      <w:pPr>
        <w:pStyle w:val="Prrafodelista"/>
        <w:spacing w:before="100" w:beforeAutospacing="1" w:after="0"/>
        <w:ind w:left="1077" w:firstLine="0"/>
        <w:rPr>
          <w:noProof w:val="0"/>
          <w:color w:val="00B050"/>
          <w:sz w:val="18"/>
          <w:szCs w:val="18"/>
          <w:lang w:val="es-MX"/>
        </w:rPr>
      </w:pPr>
      <w:r>
        <w:rPr>
          <w:noProof w:val="0"/>
          <w:color w:val="00B050"/>
          <w:sz w:val="18"/>
          <w:szCs w:val="18"/>
          <w:lang w:val="es-MX"/>
        </w:rPr>
        <w:t>-</w:t>
      </w:r>
      <w:r w:rsidRPr="005B32D5">
        <w:rPr>
          <w:b/>
          <w:noProof w:val="0"/>
          <w:color w:val="00B050"/>
          <w:sz w:val="18"/>
          <w:szCs w:val="18"/>
          <w:lang w:val="es-MX"/>
        </w:rPr>
        <w:t>Santillana</w:t>
      </w:r>
      <w:r>
        <w:rPr>
          <w:noProof w:val="0"/>
          <w:color w:val="00B050"/>
          <w:sz w:val="18"/>
          <w:szCs w:val="18"/>
          <w:lang w:val="es-MX"/>
        </w:rPr>
        <w:t>: esta compañía líder en Sudamérica y España tenía la obligación de saber más sobre cómo estaban funcionando sus productos y servicios, sobre todo relacionado con la interacción con el cliente. Lo que buscaban es que los planificadores de contenidos pudieran tomar mejores decisiones basadas en el análisis de datos. Para lograrlo implementaron Microsoft Dynamics 365 con el objetivo de asegurar la integración de la gestión de relaciones con el cliente. Con esto Santillana, hoy en día, es capaz de proporcionar a sus clientes una oferta mucho más precisa, lo que les ha ayudado a mejorar significativamente sus resultados empresariales.</w:t>
      </w:r>
      <w:r w:rsidR="000321F6">
        <w:rPr>
          <w:noProof w:val="0"/>
          <w:color w:val="00B050"/>
          <w:sz w:val="18"/>
          <w:szCs w:val="18"/>
          <w:lang w:val="es-MX"/>
        </w:rPr>
        <w:t>0.</w:t>
      </w:r>
    </w:p>
    <w:p w:rsidR="000321F6" w:rsidRPr="00240646" w:rsidRDefault="000321F6" w:rsidP="006254F0">
      <w:pPr>
        <w:pStyle w:val="Prrafodelista"/>
        <w:spacing w:before="100" w:beforeAutospacing="1" w:after="0"/>
        <w:ind w:left="1077" w:firstLine="0"/>
        <w:rPr>
          <w:noProof w:val="0"/>
          <w:color w:val="00B050"/>
          <w:sz w:val="18"/>
          <w:szCs w:val="18"/>
          <w:lang w:val="es-MX"/>
        </w:rPr>
      </w:pPr>
    </w:p>
    <w:sectPr w:rsidR="000321F6" w:rsidRPr="00240646" w:rsidSect="00354662">
      <w:footerReference w:type="default" r:id="rId8"/>
      <w:pgSz w:w="11906" w:h="16838" w:code="9"/>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B89" w:rsidRDefault="00CE5B89" w:rsidP="001E169F">
      <w:pPr>
        <w:spacing w:before="0" w:after="0"/>
      </w:pPr>
      <w:r>
        <w:separator/>
      </w:r>
    </w:p>
  </w:endnote>
  <w:endnote w:type="continuationSeparator" w:id="0">
    <w:p w:rsidR="00CE5B89" w:rsidRDefault="00CE5B89" w:rsidP="001E169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OpenSymbol">
    <w:panose1 w:val="05010000000000000000"/>
    <w:charset w:val="00"/>
    <w:family w:val="auto"/>
    <w:pitch w:val="variable"/>
    <w:sig w:usb0="800000AF" w:usb1="1001ECEA" w:usb2="00000000" w:usb3="00000000" w:csb0="80000001" w:csb1="00000000"/>
  </w:font>
  <w:font w:name="LiberationSerif-Bold">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E26" w:rsidRPr="00B139BB" w:rsidRDefault="00A34E26" w:rsidP="00A34E26">
    <w:pPr>
      <w:pStyle w:val="Piedepgina"/>
      <w:pBdr>
        <w:top w:val="single" w:sz="4" w:space="1" w:color="auto"/>
      </w:pBdr>
      <w:rPr>
        <w:sz w:val="16"/>
        <w:szCs w:val="16"/>
      </w:rPr>
    </w:pPr>
    <w:r w:rsidRPr="00B139BB">
      <w:rPr>
        <w:sz w:val="16"/>
        <w:szCs w:val="16"/>
        <w:lang w:val="gl-ES"/>
      </w:rPr>
      <w:tab/>
    </w:r>
    <w:r w:rsidRPr="00B139BB">
      <w:rPr>
        <w:sz w:val="16"/>
        <w:szCs w:val="16"/>
        <w:lang w:val="gl-ES"/>
      </w:rPr>
      <w:tab/>
    </w:r>
    <w:r>
      <w:rPr>
        <w:sz w:val="16"/>
        <w:szCs w:val="16"/>
      </w:rPr>
      <w:t xml:space="preserve">                                                                           </w:t>
    </w:r>
    <w:r w:rsidR="0048350C">
      <w:rPr>
        <w:sz w:val="16"/>
        <w:szCs w:val="16"/>
      </w:rPr>
      <w:t xml:space="preserve">      </w:t>
    </w:r>
    <w:r w:rsidRPr="00B139BB">
      <w:rPr>
        <w:sz w:val="16"/>
        <w:szCs w:val="16"/>
        <w:lang w:val="gl-ES"/>
      </w:rPr>
      <w:t xml:space="preserve">Página </w:t>
    </w:r>
    <w:r w:rsidR="00E82DD1" w:rsidRPr="00B139BB">
      <w:rPr>
        <w:b/>
        <w:bCs/>
        <w:sz w:val="16"/>
        <w:szCs w:val="16"/>
      </w:rPr>
      <w:fldChar w:fldCharType="begin"/>
    </w:r>
    <w:r w:rsidRPr="00B139BB">
      <w:rPr>
        <w:b/>
        <w:bCs/>
        <w:sz w:val="16"/>
        <w:szCs w:val="16"/>
      </w:rPr>
      <w:instrText>PAGE</w:instrText>
    </w:r>
    <w:r w:rsidR="00E82DD1" w:rsidRPr="00B139BB">
      <w:rPr>
        <w:b/>
        <w:bCs/>
        <w:sz w:val="16"/>
        <w:szCs w:val="16"/>
      </w:rPr>
      <w:fldChar w:fldCharType="separate"/>
    </w:r>
    <w:r w:rsidR="004E4FCA">
      <w:rPr>
        <w:b/>
        <w:bCs/>
        <w:sz w:val="16"/>
        <w:szCs w:val="16"/>
      </w:rPr>
      <w:t>3</w:t>
    </w:r>
    <w:r w:rsidR="00E82DD1" w:rsidRPr="00B139BB">
      <w:rPr>
        <w:b/>
        <w:bCs/>
        <w:sz w:val="16"/>
        <w:szCs w:val="16"/>
      </w:rPr>
      <w:fldChar w:fldCharType="end"/>
    </w:r>
    <w:r w:rsidRPr="00B139BB">
      <w:rPr>
        <w:sz w:val="16"/>
        <w:szCs w:val="16"/>
        <w:lang w:val="gl-ES"/>
      </w:rPr>
      <w:t xml:space="preserve"> de </w:t>
    </w:r>
    <w:r w:rsidR="00E82DD1" w:rsidRPr="00B139BB">
      <w:rPr>
        <w:b/>
        <w:bCs/>
        <w:sz w:val="16"/>
        <w:szCs w:val="16"/>
      </w:rPr>
      <w:fldChar w:fldCharType="begin"/>
    </w:r>
    <w:r w:rsidRPr="00B139BB">
      <w:rPr>
        <w:b/>
        <w:bCs/>
        <w:sz w:val="16"/>
        <w:szCs w:val="16"/>
      </w:rPr>
      <w:instrText>NUMPAGES</w:instrText>
    </w:r>
    <w:r w:rsidR="00E82DD1" w:rsidRPr="00B139BB">
      <w:rPr>
        <w:b/>
        <w:bCs/>
        <w:sz w:val="16"/>
        <w:szCs w:val="16"/>
      </w:rPr>
      <w:fldChar w:fldCharType="separate"/>
    </w:r>
    <w:r w:rsidR="004E4FCA">
      <w:rPr>
        <w:b/>
        <w:bCs/>
        <w:sz w:val="16"/>
        <w:szCs w:val="16"/>
      </w:rPr>
      <w:t>3</w:t>
    </w:r>
    <w:r w:rsidR="00E82DD1" w:rsidRPr="00B139BB">
      <w:rPr>
        <w:b/>
        <w:bCs/>
        <w:sz w:val="16"/>
        <w:szCs w:val="16"/>
      </w:rPr>
      <w:fldChar w:fldCharType="end"/>
    </w:r>
  </w:p>
  <w:p w:rsidR="00A34E26" w:rsidRDefault="00A34E2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B89" w:rsidRDefault="00CE5B89" w:rsidP="001E169F">
      <w:pPr>
        <w:spacing w:before="0" w:after="0"/>
      </w:pPr>
      <w:r>
        <w:separator/>
      </w:r>
    </w:p>
  </w:footnote>
  <w:footnote w:type="continuationSeparator" w:id="0">
    <w:p w:rsidR="00CE5B89" w:rsidRDefault="00CE5B89" w:rsidP="001E169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2958"/>
    <w:multiLevelType w:val="multilevel"/>
    <w:tmpl w:val="7F02FCB8"/>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469BF"/>
    <w:multiLevelType w:val="multilevel"/>
    <w:tmpl w:val="0F10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0115E"/>
    <w:multiLevelType w:val="hybridMultilevel"/>
    <w:tmpl w:val="0E00927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61D40D6"/>
    <w:multiLevelType w:val="hybridMultilevel"/>
    <w:tmpl w:val="4B2AF9EE"/>
    <w:lvl w:ilvl="0" w:tplc="0C0A000F">
      <w:start w:val="1"/>
      <w:numFmt w:val="decimal"/>
      <w:lvlText w:val="%1."/>
      <w:lvlJc w:val="left"/>
      <w:pPr>
        <w:ind w:left="357" w:hanging="360"/>
      </w:pPr>
    </w:lvl>
    <w:lvl w:ilvl="1" w:tplc="0C0A0019">
      <w:start w:val="1"/>
      <w:numFmt w:val="lowerLetter"/>
      <w:lvlText w:val="%2."/>
      <w:lvlJc w:val="left"/>
      <w:pPr>
        <w:ind w:left="1077" w:hanging="360"/>
      </w:pPr>
    </w:lvl>
    <w:lvl w:ilvl="2" w:tplc="CAC0B38C">
      <w:numFmt w:val="bullet"/>
      <w:lvlText w:val="-"/>
      <w:lvlJc w:val="left"/>
      <w:pPr>
        <w:ind w:left="1977" w:hanging="360"/>
      </w:pPr>
      <w:rPr>
        <w:rFonts w:ascii="Verdana" w:eastAsia="Times New Roman" w:hAnsi="Verdana" w:cs="Times New Roman" w:hint="default"/>
      </w:rPr>
    </w:lvl>
    <w:lvl w:ilvl="3" w:tplc="0C0A000F" w:tentative="1">
      <w:start w:val="1"/>
      <w:numFmt w:val="decimal"/>
      <w:lvlText w:val="%4."/>
      <w:lvlJc w:val="left"/>
      <w:pPr>
        <w:ind w:left="2517" w:hanging="360"/>
      </w:pPr>
    </w:lvl>
    <w:lvl w:ilvl="4" w:tplc="0C0A0019" w:tentative="1">
      <w:start w:val="1"/>
      <w:numFmt w:val="lowerLetter"/>
      <w:lvlText w:val="%5."/>
      <w:lvlJc w:val="left"/>
      <w:pPr>
        <w:ind w:left="3237" w:hanging="360"/>
      </w:pPr>
    </w:lvl>
    <w:lvl w:ilvl="5" w:tplc="0C0A001B" w:tentative="1">
      <w:start w:val="1"/>
      <w:numFmt w:val="lowerRoman"/>
      <w:lvlText w:val="%6."/>
      <w:lvlJc w:val="right"/>
      <w:pPr>
        <w:ind w:left="3957" w:hanging="180"/>
      </w:pPr>
    </w:lvl>
    <w:lvl w:ilvl="6" w:tplc="0C0A000F" w:tentative="1">
      <w:start w:val="1"/>
      <w:numFmt w:val="decimal"/>
      <w:lvlText w:val="%7."/>
      <w:lvlJc w:val="left"/>
      <w:pPr>
        <w:ind w:left="4677" w:hanging="360"/>
      </w:pPr>
    </w:lvl>
    <w:lvl w:ilvl="7" w:tplc="0C0A0019" w:tentative="1">
      <w:start w:val="1"/>
      <w:numFmt w:val="lowerLetter"/>
      <w:lvlText w:val="%8."/>
      <w:lvlJc w:val="left"/>
      <w:pPr>
        <w:ind w:left="5397" w:hanging="360"/>
      </w:pPr>
    </w:lvl>
    <w:lvl w:ilvl="8" w:tplc="0C0A001B" w:tentative="1">
      <w:start w:val="1"/>
      <w:numFmt w:val="lowerRoman"/>
      <w:lvlText w:val="%9."/>
      <w:lvlJc w:val="right"/>
      <w:pPr>
        <w:ind w:left="6117" w:hanging="180"/>
      </w:pPr>
    </w:lvl>
  </w:abstractNum>
  <w:abstractNum w:abstractNumId="4" w15:restartNumberingAfterBreak="0">
    <w:nsid w:val="0A05208A"/>
    <w:multiLevelType w:val="multilevel"/>
    <w:tmpl w:val="940C3C68"/>
    <w:name w:val="num4"/>
    <w:lvl w:ilvl="0">
      <w:start w:val="3"/>
      <w:numFmt w:val="decimal"/>
      <w:pStyle w:val="n1"/>
      <w:lvlText w:val="%1."/>
      <w:lvlJc w:val="left"/>
      <w:pPr>
        <w:tabs>
          <w:tab w:val="num" w:pos="907"/>
        </w:tabs>
        <w:ind w:left="907" w:hanging="907"/>
      </w:pPr>
      <w:rPr>
        <w:rFonts w:ascii="Arial" w:hAnsi="Arial" w:hint="default"/>
        <w:b/>
        <w:i w:val="0"/>
        <w:color w:val="667DD1"/>
      </w:rPr>
    </w:lvl>
    <w:lvl w:ilvl="1">
      <w:start w:val="1"/>
      <w:numFmt w:val="decimal"/>
      <w:pStyle w:val="n2"/>
      <w:lvlText w:val="%1.%2"/>
      <w:lvlJc w:val="left"/>
      <w:pPr>
        <w:tabs>
          <w:tab w:val="num" w:pos="907"/>
        </w:tabs>
        <w:ind w:left="907" w:hanging="907"/>
      </w:pPr>
      <w:rPr>
        <w:rFonts w:ascii="Arial" w:hAnsi="Arial" w:hint="default"/>
        <w:b/>
        <w:i w:val="0"/>
        <w:color w:val="667DD1"/>
      </w:rPr>
    </w:lvl>
    <w:lvl w:ilvl="2">
      <w:start w:val="1"/>
      <w:numFmt w:val="decimal"/>
      <w:pStyle w:val="n3"/>
      <w:lvlText w:val="%1.%2.%3"/>
      <w:lvlJc w:val="left"/>
      <w:pPr>
        <w:tabs>
          <w:tab w:val="num" w:pos="907"/>
        </w:tabs>
        <w:ind w:left="907" w:hanging="907"/>
      </w:pPr>
      <w:rPr>
        <w:rFonts w:ascii="Arial" w:hAnsi="Arial" w:hint="default"/>
        <w:b/>
        <w:i w:val="0"/>
        <w:color w:val="667DD1"/>
      </w:rPr>
    </w:lvl>
    <w:lvl w:ilvl="3">
      <w:start w:val="1"/>
      <w:numFmt w:val="decimal"/>
      <w:pStyle w:val="n4"/>
      <w:lvlText w:val="%1.%2.%3.%4"/>
      <w:lvlJc w:val="left"/>
      <w:pPr>
        <w:tabs>
          <w:tab w:val="num" w:pos="907"/>
        </w:tabs>
        <w:ind w:left="907" w:hanging="907"/>
      </w:pPr>
      <w:rPr>
        <w:rFonts w:ascii="Arial" w:hAnsi="Arial" w:hint="default"/>
        <w:b/>
        <w:i w:val="0"/>
        <w:color w:val="667DD1"/>
      </w:rPr>
    </w:lvl>
    <w:lvl w:ilvl="4">
      <w:start w:val="1"/>
      <w:numFmt w:val="decimal"/>
      <w:lvlText w:val="%1.%2.%3.%4.%5"/>
      <w:lvlJc w:val="left"/>
      <w:pPr>
        <w:tabs>
          <w:tab w:val="num" w:pos="2005"/>
        </w:tabs>
        <w:ind w:left="2005" w:hanging="2232"/>
      </w:pPr>
      <w:rPr>
        <w:rFonts w:hint="default"/>
      </w:rPr>
    </w:lvl>
    <w:lvl w:ilvl="5">
      <w:start w:val="1"/>
      <w:numFmt w:val="decimal"/>
      <w:lvlText w:val="%1.%2.%3.%4.%5.%6."/>
      <w:lvlJc w:val="left"/>
      <w:pPr>
        <w:tabs>
          <w:tab w:val="num" w:pos="1213"/>
        </w:tabs>
        <w:ind w:left="-227" w:firstLine="0"/>
      </w:pPr>
      <w:rPr>
        <w:rFonts w:hint="default"/>
      </w:rPr>
    </w:lvl>
    <w:lvl w:ilvl="6">
      <w:start w:val="1"/>
      <w:numFmt w:val="decimal"/>
      <w:lvlText w:val="%1.%2.%3.%4.%5.%6.%7."/>
      <w:lvlJc w:val="left"/>
      <w:pPr>
        <w:tabs>
          <w:tab w:val="num" w:pos="3373"/>
        </w:tabs>
        <w:ind w:left="3013" w:hanging="1080"/>
      </w:pPr>
      <w:rPr>
        <w:rFonts w:hint="default"/>
      </w:rPr>
    </w:lvl>
    <w:lvl w:ilvl="7">
      <w:start w:val="1"/>
      <w:numFmt w:val="decimal"/>
      <w:lvlText w:val="%1.%2.%3.%4.%5.%6.%7.%8."/>
      <w:lvlJc w:val="left"/>
      <w:pPr>
        <w:tabs>
          <w:tab w:val="num" w:pos="3733"/>
        </w:tabs>
        <w:ind w:left="3517" w:hanging="1224"/>
      </w:pPr>
      <w:rPr>
        <w:rFonts w:hint="default"/>
      </w:rPr>
    </w:lvl>
    <w:lvl w:ilvl="8">
      <w:start w:val="1"/>
      <w:numFmt w:val="decimal"/>
      <w:lvlText w:val="%1.%2.%3.%4.%5.%6.%7.%8.%9."/>
      <w:lvlJc w:val="left"/>
      <w:pPr>
        <w:tabs>
          <w:tab w:val="num" w:pos="4453"/>
        </w:tabs>
        <w:ind w:left="4093" w:hanging="1440"/>
      </w:pPr>
      <w:rPr>
        <w:rFonts w:hint="default"/>
      </w:rPr>
    </w:lvl>
  </w:abstractNum>
  <w:abstractNum w:abstractNumId="5" w15:restartNumberingAfterBreak="0">
    <w:nsid w:val="0B835FEE"/>
    <w:multiLevelType w:val="hybridMultilevel"/>
    <w:tmpl w:val="D2EADE84"/>
    <w:lvl w:ilvl="0" w:tplc="0456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0036C65"/>
    <w:multiLevelType w:val="multilevel"/>
    <w:tmpl w:val="4448D2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041FBF"/>
    <w:multiLevelType w:val="hybridMultilevel"/>
    <w:tmpl w:val="120E0B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A4F0D69"/>
    <w:multiLevelType w:val="multilevel"/>
    <w:tmpl w:val="3238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2E4786"/>
    <w:multiLevelType w:val="hybridMultilevel"/>
    <w:tmpl w:val="45AC40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CAC224B"/>
    <w:multiLevelType w:val="multilevel"/>
    <w:tmpl w:val="853A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A1F6B"/>
    <w:multiLevelType w:val="multilevel"/>
    <w:tmpl w:val="FA32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24200D"/>
    <w:multiLevelType w:val="multilevel"/>
    <w:tmpl w:val="755A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D4143B"/>
    <w:multiLevelType w:val="multilevel"/>
    <w:tmpl w:val="B5CE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24C67"/>
    <w:multiLevelType w:val="multilevel"/>
    <w:tmpl w:val="979CC698"/>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0D1786"/>
    <w:multiLevelType w:val="multilevel"/>
    <w:tmpl w:val="65AA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253006"/>
    <w:multiLevelType w:val="multilevel"/>
    <w:tmpl w:val="DFCE659A"/>
    <w:lvl w:ilvl="0">
      <w:start w:val="1"/>
      <w:numFmt w:val="decimal"/>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itulo3"/>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A6615AC"/>
    <w:multiLevelType w:val="hybridMultilevel"/>
    <w:tmpl w:val="88025828"/>
    <w:lvl w:ilvl="0" w:tplc="4CA85A58">
      <w:start w:val="1"/>
      <w:numFmt w:val="bullet"/>
      <w:pStyle w:val="marcador1"/>
      <w:lvlText w:val=""/>
      <w:lvlJc w:val="left"/>
      <w:pPr>
        <w:tabs>
          <w:tab w:val="num" w:pos="992"/>
        </w:tabs>
        <w:ind w:left="992" w:hanging="284"/>
      </w:pPr>
      <w:rPr>
        <w:rFonts w:ascii="Wingdings" w:hAnsi="Wingdings" w:cs="Wingdings" w:hint="default"/>
        <w:color w:val="667DD1"/>
        <w:sz w:val="24"/>
        <w:szCs w:val="24"/>
      </w:rPr>
    </w:lvl>
    <w:lvl w:ilvl="1" w:tplc="884C3922">
      <w:start w:val="1"/>
      <w:numFmt w:val="bullet"/>
      <w:lvlText w:val="o"/>
      <w:lvlJc w:val="left"/>
      <w:pPr>
        <w:tabs>
          <w:tab w:val="num" w:pos="1241"/>
        </w:tabs>
        <w:ind w:left="1241" w:hanging="360"/>
      </w:pPr>
      <w:rPr>
        <w:rFonts w:ascii="Courier New" w:hAnsi="Courier New" w:cs="Courier New" w:hint="default"/>
      </w:rPr>
    </w:lvl>
    <w:lvl w:ilvl="2" w:tplc="5796A29E">
      <w:start w:val="1"/>
      <w:numFmt w:val="bullet"/>
      <w:lvlText w:val=""/>
      <w:lvlJc w:val="left"/>
      <w:pPr>
        <w:tabs>
          <w:tab w:val="num" w:pos="1961"/>
        </w:tabs>
        <w:ind w:left="1961" w:hanging="360"/>
      </w:pPr>
      <w:rPr>
        <w:rFonts w:ascii="Wingdings" w:hAnsi="Wingdings" w:hint="default"/>
      </w:rPr>
    </w:lvl>
    <w:lvl w:ilvl="3" w:tplc="169EEACC" w:tentative="1">
      <w:start w:val="1"/>
      <w:numFmt w:val="bullet"/>
      <w:lvlText w:val=""/>
      <w:lvlJc w:val="left"/>
      <w:pPr>
        <w:tabs>
          <w:tab w:val="num" w:pos="2681"/>
        </w:tabs>
        <w:ind w:left="2681" w:hanging="360"/>
      </w:pPr>
      <w:rPr>
        <w:rFonts w:ascii="Symbol" w:hAnsi="Symbol" w:hint="default"/>
      </w:rPr>
    </w:lvl>
    <w:lvl w:ilvl="4" w:tplc="3B601BC0" w:tentative="1">
      <w:start w:val="1"/>
      <w:numFmt w:val="bullet"/>
      <w:lvlText w:val="o"/>
      <w:lvlJc w:val="left"/>
      <w:pPr>
        <w:tabs>
          <w:tab w:val="num" w:pos="3401"/>
        </w:tabs>
        <w:ind w:left="3401" w:hanging="360"/>
      </w:pPr>
      <w:rPr>
        <w:rFonts w:ascii="Courier New" w:hAnsi="Courier New" w:cs="Courier New" w:hint="default"/>
      </w:rPr>
    </w:lvl>
    <w:lvl w:ilvl="5" w:tplc="E7B4780E" w:tentative="1">
      <w:start w:val="1"/>
      <w:numFmt w:val="bullet"/>
      <w:lvlText w:val=""/>
      <w:lvlJc w:val="left"/>
      <w:pPr>
        <w:tabs>
          <w:tab w:val="num" w:pos="4121"/>
        </w:tabs>
        <w:ind w:left="4121" w:hanging="360"/>
      </w:pPr>
      <w:rPr>
        <w:rFonts w:ascii="Wingdings" w:hAnsi="Wingdings" w:hint="default"/>
      </w:rPr>
    </w:lvl>
    <w:lvl w:ilvl="6" w:tplc="2336175C" w:tentative="1">
      <w:start w:val="1"/>
      <w:numFmt w:val="bullet"/>
      <w:lvlText w:val=""/>
      <w:lvlJc w:val="left"/>
      <w:pPr>
        <w:tabs>
          <w:tab w:val="num" w:pos="4841"/>
        </w:tabs>
        <w:ind w:left="4841" w:hanging="360"/>
      </w:pPr>
      <w:rPr>
        <w:rFonts w:ascii="Symbol" w:hAnsi="Symbol" w:hint="default"/>
      </w:rPr>
    </w:lvl>
    <w:lvl w:ilvl="7" w:tplc="770473CE" w:tentative="1">
      <w:start w:val="1"/>
      <w:numFmt w:val="bullet"/>
      <w:lvlText w:val="o"/>
      <w:lvlJc w:val="left"/>
      <w:pPr>
        <w:tabs>
          <w:tab w:val="num" w:pos="5561"/>
        </w:tabs>
        <w:ind w:left="5561" w:hanging="360"/>
      </w:pPr>
      <w:rPr>
        <w:rFonts w:ascii="Courier New" w:hAnsi="Courier New" w:cs="Courier New" w:hint="default"/>
      </w:rPr>
    </w:lvl>
    <w:lvl w:ilvl="8" w:tplc="3EEA2584" w:tentative="1">
      <w:start w:val="1"/>
      <w:numFmt w:val="bullet"/>
      <w:lvlText w:val=""/>
      <w:lvlJc w:val="left"/>
      <w:pPr>
        <w:tabs>
          <w:tab w:val="num" w:pos="6281"/>
        </w:tabs>
        <w:ind w:left="6281" w:hanging="360"/>
      </w:pPr>
      <w:rPr>
        <w:rFonts w:ascii="Wingdings" w:hAnsi="Wingdings" w:hint="default"/>
      </w:rPr>
    </w:lvl>
  </w:abstractNum>
  <w:abstractNum w:abstractNumId="18" w15:restartNumberingAfterBreak="0">
    <w:nsid w:val="403E5973"/>
    <w:multiLevelType w:val="multilevel"/>
    <w:tmpl w:val="ABAEDBC0"/>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7D4F86"/>
    <w:multiLevelType w:val="hybridMultilevel"/>
    <w:tmpl w:val="26CA9EC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9E75C8F"/>
    <w:multiLevelType w:val="multilevel"/>
    <w:tmpl w:val="49BC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350EC7"/>
    <w:multiLevelType w:val="hybridMultilevel"/>
    <w:tmpl w:val="3C4A328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B8160B9"/>
    <w:multiLevelType w:val="multilevel"/>
    <w:tmpl w:val="C316D8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F87ED4"/>
    <w:multiLevelType w:val="multilevel"/>
    <w:tmpl w:val="D20C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6E71DD"/>
    <w:multiLevelType w:val="multilevel"/>
    <w:tmpl w:val="1C4C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DB2124"/>
    <w:multiLevelType w:val="hybridMultilevel"/>
    <w:tmpl w:val="1F6233CA"/>
    <w:lvl w:ilvl="0" w:tplc="0C0A000F">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26" w15:restartNumberingAfterBreak="0">
    <w:nsid w:val="50F75500"/>
    <w:multiLevelType w:val="multilevel"/>
    <w:tmpl w:val="50C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FE2F58"/>
    <w:multiLevelType w:val="hybridMultilevel"/>
    <w:tmpl w:val="0FA8F4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7C73FAD"/>
    <w:multiLevelType w:val="hybridMultilevel"/>
    <w:tmpl w:val="06F2D0F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617873DC"/>
    <w:multiLevelType w:val="multilevel"/>
    <w:tmpl w:val="30EE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B80B0F"/>
    <w:multiLevelType w:val="multilevel"/>
    <w:tmpl w:val="FC6EA2C0"/>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2E53217"/>
    <w:multiLevelType w:val="multilevel"/>
    <w:tmpl w:val="BBD4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025ED9"/>
    <w:multiLevelType w:val="multilevel"/>
    <w:tmpl w:val="E8F6D0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A3005E1"/>
    <w:multiLevelType w:val="multilevel"/>
    <w:tmpl w:val="8E76C9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8516B5"/>
    <w:multiLevelType w:val="multilevel"/>
    <w:tmpl w:val="7F80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AE490C"/>
    <w:multiLevelType w:val="multilevel"/>
    <w:tmpl w:val="3D36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7"/>
  </w:num>
  <w:num w:numId="3">
    <w:abstractNumId w:val="4"/>
  </w:num>
  <w:num w:numId="4">
    <w:abstractNumId w:val="5"/>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27"/>
  </w:num>
  <w:num w:numId="8">
    <w:abstractNumId w:val="7"/>
  </w:num>
  <w:num w:numId="9">
    <w:abstractNumId w:val="21"/>
  </w:num>
  <w:num w:numId="10">
    <w:abstractNumId w:val="16"/>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6"/>
  </w:num>
  <w:num w:numId="14">
    <w:abstractNumId w:val="10"/>
  </w:num>
  <w:num w:numId="15">
    <w:abstractNumId w:val="30"/>
  </w:num>
  <w:num w:numId="16">
    <w:abstractNumId w:val="33"/>
  </w:num>
  <w:num w:numId="17">
    <w:abstractNumId w:val="11"/>
  </w:num>
  <w:num w:numId="18">
    <w:abstractNumId w:val="26"/>
  </w:num>
  <w:num w:numId="19">
    <w:abstractNumId w:val="15"/>
  </w:num>
  <w:num w:numId="20">
    <w:abstractNumId w:val="23"/>
  </w:num>
  <w:num w:numId="21">
    <w:abstractNumId w:val="18"/>
  </w:num>
  <w:num w:numId="22">
    <w:abstractNumId w:val="0"/>
  </w:num>
  <w:num w:numId="23">
    <w:abstractNumId w:val="34"/>
  </w:num>
  <w:num w:numId="24">
    <w:abstractNumId w:val="12"/>
  </w:num>
  <w:num w:numId="25">
    <w:abstractNumId w:val="20"/>
  </w:num>
  <w:num w:numId="26">
    <w:abstractNumId w:val="31"/>
  </w:num>
  <w:num w:numId="27">
    <w:abstractNumId w:val="6"/>
  </w:num>
  <w:num w:numId="28">
    <w:abstractNumId w:val="24"/>
  </w:num>
  <w:num w:numId="29">
    <w:abstractNumId w:val="29"/>
  </w:num>
  <w:num w:numId="30">
    <w:abstractNumId w:val="14"/>
  </w:num>
  <w:num w:numId="31">
    <w:abstractNumId w:val="13"/>
  </w:num>
  <w:num w:numId="32">
    <w:abstractNumId w:val="35"/>
  </w:num>
  <w:num w:numId="33">
    <w:abstractNumId w:val="1"/>
  </w:num>
  <w:num w:numId="34">
    <w:abstractNumId w:val="8"/>
  </w:num>
  <w:num w:numId="35">
    <w:abstractNumId w:val="2"/>
  </w:num>
  <w:num w:numId="36">
    <w:abstractNumId w:val="28"/>
  </w:num>
  <w:num w:numId="37">
    <w:abstractNumId w:val="19"/>
  </w:num>
  <w:num w:numId="38">
    <w:abstractNumId w:val="32"/>
  </w:num>
  <w:num w:numId="39">
    <w:abstractNumId w:val="22"/>
  </w:num>
  <w:num w:numId="40">
    <w:abstractNumId w:val="3"/>
  </w:num>
  <w:num w:numId="41">
    <w:abstractNumId w:val="25"/>
  </w:num>
  <w:num w:numId="42">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GrammaticalErrors/>
  <w:activeWritingStyle w:appName="MSWord" w:lang="es-ES_tradnl" w:vendorID="64" w:dllVersion="131078" w:nlCheck="1" w:checkStyle="0"/>
  <w:activeWritingStyle w:appName="MSWord" w:lang="es-MX" w:vendorID="64" w:dllVersion="131078" w:nlCheck="1" w:checkStyle="0"/>
  <w:activeWritingStyle w:appName="MSWord" w:lang="es-ES" w:vendorID="64" w:dllVersion="131078" w:nlCheck="1" w:checkStyle="0"/>
  <w:proofState w:spelling="clean" w:grammar="clean"/>
  <w:attachedTemplate r:id="rId1"/>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8D2"/>
    <w:rsid w:val="0000233B"/>
    <w:rsid w:val="000026CF"/>
    <w:rsid w:val="00002781"/>
    <w:rsid w:val="00005479"/>
    <w:rsid w:val="00006D29"/>
    <w:rsid w:val="00011525"/>
    <w:rsid w:val="000125E1"/>
    <w:rsid w:val="00012BB0"/>
    <w:rsid w:val="00013FCC"/>
    <w:rsid w:val="00022A10"/>
    <w:rsid w:val="00027352"/>
    <w:rsid w:val="00027F9B"/>
    <w:rsid w:val="000321F6"/>
    <w:rsid w:val="00034D71"/>
    <w:rsid w:val="000357D9"/>
    <w:rsid w:val="00035806"/>
    <w:rsid w:val="00036779"/>
    <w:rsid w:val="0004302F"/>
    <w:rsid w:val="00047747"/>
    <w:rsid w:val="0004786C"/>
    <w:rsid w:val="00051AFE"/>
    <w:rsid w:val="000520FC"/>
    <w:rsid w:val="00053B05"/>
    <w:rsid w:val="0006029E"/>
    <w:rsid w:val="0006077B"/>
    <w:rsid w:val="00061EF0"/>
    <w:rsid w:val="00063472"/>
    <w:rsid w:val="000727C1"/>
    <w:rsid w:val="000751D2"/>
    <w:rsid w:val="000818F2"/>
    <w:rsid w:val="00086AF4"/>
    <w:rsid w:val="00087855"/>
    <w:rsid w:val="00091C17"/>
    <w:rsid w:val="00093109"/>
    <w:rsid w:val="00093DE2"/>
    <w:rsid w:val="00097D9F"/>
    <w:rsid w:val="000A168B"/>
    <w:rsid w:val="000A375C"/>
    <w:rsid w:val="000A5209"/>
    <w:rsid w:val="000B4158"/>
    <w:rsid w:val="000B5D66"/>
    <w:rsid w:val="000B676D"/>
    <w:rsid w:val="000B6F80"/>
    <w:rsid w:val="000B7695"/>
    <w:rsid w:val="000C0C1F"/>
    <w:rsid w:val="000C0F93"/>
    <w:rsid w:val="000C154B"/>
    <w:rsid w:val="000C2E98"/>
    <w:rsid w:val="000C37C7"/>
    <w:rsid w:val="000C3AEA"/>
    <w:rsid w:val="000C5170"/>
    <w:rsid w:val="000C61FD"/>
    <w:rsid w:val="000C6227"/>
    <w:rsid w:val="000C6AC6"/>
    <w:rsid w:val="000D4060"/>
    <w:rsid w:val="000D5AF3"/>
    <w:rsid w:val="000D650B"/>
    <w:rsid w:val="000E06CB"/>
    <w:rsid w:val="000E280E"/>
    <w:rsid w:val="000E2A1E"/>
    <w:rsid w:val="000E6E2A"/>
    <w:rsid w:val="000F2B27"/>
    <w:rsid w:val="000F2D40"/>
    <w:rsid w:val="000F3B12"/>
    <w:rsid w:val="000F674C"/>
    <w:rsid w:val="000F7C43"/>
    <w:rsid w:val="0010356B"/>
    <w:rsid w:val="00103EEA"/>
    <w:rsid w:val="00105FC3"/>
    <w:rsid w:val="001066B1"/>
    <w:rsid w:val="0010687B"/>
    <w:rsid w:val="00111FA0"/>
    <w:rsid w:val="00117DD0"/>
    <w:rsid w:val="00123F9F"/>
    <w:rsid w:val="00125C8F"/>
    <w:rsid w:val="00125F34"/>
    <w:rsid w:val="00132245"/>
    <w:rsid w:val="00136352"/>
    <w:rsid w:val="00137BC6"/>
    <w:rsid w:val="00140E73"/>
    <w:rsid w:val="0014131B"/>
    <w:rsid w:val="0014528F"/>
    <w:rsid w:val="001516D5"/>
    <w:rsid w:val="00152524"/>
    <w:rsid w:val="0015290B"/>
    <w:rsid w:val="00152D24"/>
    <w:rsid w:val="00153B69"/>
    <w:rsid w:val="0015430B"/>
    <w:rsid w:val="001543B7"/>
    <w:rsid w:val="00157F6D"/>
    <w:rsid w:val="001675B1"/>
    <w:rsid w:val="00174230"/>
    <w:rsid w:val="001836F6"/>
    <w:rsid w:val="001843D9"/>
    <w:rsid w:val="00184A8D"/>
    <w:rsid w:val="001A0137"/>
    <w:rsid w:val="001A35B2"/>
    <w:rsid w:val="001A61BC"/>
    <w:rsid w:val="001B11D4"/>
    <w:rsid w:val="001B17B0"/>
    <w:rsid w:val="001B53B3"/>
    <w:rsid w:val="001B74EB"/>
    <w:rsid w:val="001C20B9"/>
    <w:rsid w:val="001C7A65"/>
    <w:rsid w:val="001D4E57"/>
    <w:rsid w:val="001D5A96"/>
    <w:rsid w:val="001D69BD"/>
    <w:rsid w:val="001D6E7F"/>
    <w:rsid w:val="001D7325"/>
    <w:rsid w:val="001E169F"/>
    <w:rsid w:val="001E2183"/>
    <w:rsid w:val="001E263A"/>
    <w:rsid w:val="001F2FE1"/>
    <w:rsid w:val="001F31CB"/>
    <w:rsid w:val="001F62E8"/>
    <w:rsid w:val="00201DA3"/>
    <w:rsid w:val="00203689"/>
    <w:rsid w:val="00210498"/>
    <w:rsid w:val="002109A6"/>
    <w:rsid w:val="00210C77"/>
    <w:rsid w:val="0021624F"/>
    <w:rsid w:val="002248F1"/>
    <w:rsid w:val="00226E3A"/>
    <w:rsid w:val="00230E81"/>
    <w:rsid w:val="0023144D"/>
    <w:rsid w:val="00232AD5"/>
    <w:rsid w:val="00237525"/>
    <w:rsid w:val="00240646"/>
    <w:rsid w:val="00246939"/>
    <w:rsid w:val="002517C7"/>
    <w:rsid w:val="00252668"/>
    <w:rsid w:val="00252D1C"/>
    <w:rsid w:val="002543F1"/>
    <w:rsid w:val="00260B49"/>
    <w:rsid w:val="00262721"/>
    <w:rsid w:val="0027297C"/>
    <w:rsid w:val="00272EB4"/>
    <w:rsid w:val="00275F30"/>
    <w:rsid w:val="0028531C"/>
    <w:rsid w:val="002860DE"/>
    <w:rsid w:val="00287ADF"/>
    <w:rsid w:val="00292F38"/>
    <w:rsid w:val="002A24C1"/>
    <w:rsid w:val="002B1611"/>
    <w:rsid w:val="002C2AFF"/>
    <w:rsid w:val="002C52DF"/>
    <w:rsid w:val="002C6F86"/>
    <w:rsid w:val="002D0EAF"/>
    <w:rsid w:val="002D36CD"/>
    <w:rsid w:val="002D6EC9"/>
    <w:rsid w:val="002D78A5"/>
    <w:rsid w:val="002D7F49"/>
    <w:rsid w:val="002E001F"/>
    <w:rsid w:val="002E07A1"/>
    <w:rsid w:val="002E1054"/>
    <w:rsid w:val="002E60C9"/>
    <w:rsid w:val="002F2E55"/>
    <w:rsid w:val="002F5951"/>
    <w:rsid w:val="003030A7"/>
    <w:rsid w:val="00304B8F"/>
    <w:rsid w:val="00306832"/>
    <w:rsid w:val="00315DAA"/>
    <w:rsid w:val="00320231"/>
    <w:rsid w:val="003268B8"/>
    <w:rsid w:val="00326F7A"/>
    <w:rsid w:val="003275B5"/>
    <w:rsid w:val="00342023"/>
    <w:rsid w:val="00343F0D"/>
    <w:rsid w:val="00345CA8"/>
    <w:rsid w:val="003503EB"/>
    <w:rsid w:val="00353B44"/>
    <w:rsid w:val="00353F1E"/>
    <w:rsid w:val="00354662"/>
    <w:rsid w:val="00355026"/>
    <w:rsid w:val="003550FE"/>
    <w:rsid w:val="00355DCE"/>
    <w:rsid w:val="00362530"/>
    <w:rsid w:val="0036410B"/>
    <w:rsid w:val="00364972"/>
    <w:rsid w:val="00364C5F"/>
    <w:rsid w:val="003662D2"/>
    <w:rsid w:val="00373B2A"/>
    <w:rsid w:val="003755C9"/>
    <w:rsid w:val="003821C9"/>
    <w:rsid w:val="00383678"/>
    <w:rsid w:val="00390F9B"/>
    <w:rsid w:val="003A24FF"/>
    <w:rsid w:val="003A62F9"/>
    <w:rsid w:val="003B0349"/>
    <w:rsid w:val="003B175D"/>
    <w:rsid w:val="003B1824"/>
    <w:rsid w:val="003B4822"/>
    <w:rsid w:val="003B7E0A"/>
    <w:rsid w:val="003C0801"/>
    <w:rsid w:val="003C30EB"/>
    <w:rsid w:val="003D0DED"/>
    <w:rsid w:val="003D210B"/>
    <w:rsid w:val="003D22A9"/>
    <w:rsid w:val="003E30A6"/>
    <w:rsid w:val="003E5E2E"/>
    <w:rsid w:val="003F07D9"/>
    <w:rsid w:val="003F0CB0"/>
    <w:rsid w:val="003F3A71"/>
    <w:rsid w:val="00400154"/>
    <w:rsid w:val="004009A8"/>
    <w:rsid w:val="0040180F"/>
    <w:rsid w:val="00404082"/>
    <w:rsid w:val="00406017"/>
    <w:rsid w:val="0040724B"/>
    <w:rsid w:val="00412D32"/>
    <w:rsid w:val="0041310F"/>
    <w:rsid w:val="004157B9"/>
    <w:rsid w:val="00416437"/>
    <w:rsid w:val="00416F17"/>
    <w:rsid w:val="00417DB2"/>
    <w:rsid w:val="00420768"/>
    <w:rsid w:val="004225A1"/>
    <w:rsid w:val="004234D4"/>
    <w:rsid w:val="00424736"/>
    <w:rsid w:val="0042765E"/>
    <w:rsid w:val="00434960"/>
    <w:rsid w:val="00436563"/>
    <w:rsid w:val="00436916"/>
    <w:rsid w:val="00442869"/>
    <w:rsid w:val="00446561"/>
    <w:rsid w:val="00462C34"/>
    <w:rsid w:val="00462DFF"/>
    <w:rsid w:val="00472E54"/>
    <w:rsid w:val="00476956"/>
    <w:rsid w:val="0047751D"/>
    <w:rsid w:val="00480C57"/>
    <w:rsid w:val="00481992"/>
    <w:rsid w:val="0048350C"/>
    <w:rsid w:val="004837CE"/>
    <w:rsid w:val="004842FD"/>
    <w:rsid w:val="00486883"/>
    <w:rsid w:val="00486D03"/>
    <w:rsid w:val="00490D06"/>
    <w:rsid w:val="00491240"/>
    <w:rsid w:val="00491686"/>
    <w:rsid w:val="004928DD"/>
    <w:rsid w:val="00493AF1"/>
    <w:rsid w:val="0049764F"/>
    <w:rsid w:val="004A0D47"/>
    <w:rsid w:val="004A5181"/>
    <w:rsid w:val="004A677F"/>
    <w:rsid w:val="004B011F"/>
    <w:rsid w:val="004B04A6"/>
    <w:rsid w:val="004B09AC"/>
    <w:rsid w:val="004B0F22"/>
    <w:rsid w:val="004B464A"/>
    <w:rsid w:val="004B7F1D"/>
    <w:rsid w:val="004C0B42"/>
    <w:rsid w:val="004C4D78"/>
    <w:rsid w:val="004C550B"/>
    <w:rsid w:val="004D123F"/>
    <w:rsid w:val="004D134E"/>
    <w:rsid w:val="004D4D49"/>
    <w:rsid w:val="004D6BB0"/>
    <w:rsid w:val="004E47F4"/>
    <w:rsid w:val="004E4FCA"/>
    <w:rsid w:val="004F0A3E"/>
    <w:rsid w:val="004F1889"/>
    <w:rsid w:val="004F2892"/>
    <w:rsid w:val="004F38F2"/>
    <w:rsid w:val="004F5465"/>
    <w:rsid w:val="004F5E88"/>
    <w:rsid w:val="004F6E43"/>
    <w:rsid w:val="004F7E92"/>
    <w:rsid w:val="00503E17"/>
    <w:rsid w:val="005048AA"/>
    <w:rsid w:val="00505519"/>
    <w:rsid w:val="0050566C"/>
    <w:rsid w:val="005061BB"/>
    <w:rsid w:val="005118C2"/>
    <w:rsid w:val="00512638"/>
    <w:rsid w:val="00512651"/>
    <w:rsid w:val="00512BB6"/>
    <w:rsid w:val="00512ECF"/>
    <w:rsid w:val="005135DD"/>
    <w:rsid w:val="00513F4F"/>
    <w:rsid w:val="00516033"/>
    <w:rsid w:val="00520DA2"/>
    <w:rsid w:val="005258FC"/>
    <w:rsid w:val="00525948"/>
    <w:rsid w:val="00526221"/>
    <w:rsid w:val="005266EA"/>
    <w:rsid w:val="00526A99"/>
    <w:rsid w:val="00527814"/>
    <w:rsid w:val="00531504"/>
    <w:rsid w:val="00533AD4"/>
    <w:rsid w:val="00535782"/>
    <w:rsid w:val="00535DF1"/>
    <w:rsid w:val="00541A53"/>
    <w:rsid w:val="00541B08"/>
    <w:rsid w:val="0054483E"/>
    <w:rsid w:val="00550A3E"/>
    <w:rsid w:val="00550C3E"/>
    <w:rsid w:val="005512A1"/>
    <w:rsid w:val="0055296F"/>
    <w:rsid w:val="0055701C"/>
    <w:rsid w:val="0055764C"/>
    <w:rsid w:val="0055773A"/>
    <w:rsid w:val="00562481"/>
    <w:rsid w:val="00563D3F"/>
    <w:rsid w:val="00566F3C"/>
    <w:rsid w:val="00570013"/>
    <w:rsid w:val="00570784"/>
    <w:rsid w:val="005735A1"/>
    <w:rsid w:val="00580142"/>
    <w:rsid w:val="00582191"/>
    <w:rsid w:val="005832A8"/>
    <w:rsid w:val="00590139"/>
    <w:rsid w:val="00590BE6"/>
    <w:rsid w:val="0059119C"/>
    <w:rsid w:val="00592D7E"/>
    <w:rsid w:val="005A2046"/>
    <w:rsid w:val="005A4CC7"/>
    <w:rsid w:val="005A6C2B"/>
    <w:rsid w:val="005B32D5"/>
    <w:rsid w:val="005B70A8"/>
    <w:rsid w:val="005C0DF8"/>
    <w:rsid w:val="005C0FF7"/>
    <w:rsid w:val="005C17D9"/>
    <w:rsid w:val="005C249B"/>
    <w:rsid w:val="005C31A3"/>
    <w:rsid w:val="005C3375"/>
    <w:rsid w:val="005D1F70"/>
    <w:rsid w:val="005D2101"/>
    <w:rsid w:val="005D68FA"/>
    <w:rsid w:val="005E003D"/>
    <w:rsid w:val="005E0486"/>
    <w:rsid w:val="005E289F"/>
    <w:rsid w:val="005E362A"/>
    <w:rsid w:val="005E7350"/>
    <w:rsid w:val="005E74F3"/>
    <w:rsid w:val="005F1690"/>
    <w:rsid w:val="00607075"/>
    <w:rsid w:val="006118D2"/>
    <w:rsid w:val="00611985"/>
    <w:rsid w:val="006144D5"/>
    <w:rsid w:val="00615460"/>
    <w:rsid w:val="00617486"/>
    <w:rsid w:val="006177BC"/>
    <w:rsid w:val="00620A25"/>
    <w:rsid w:val="006220A8"/>
    <w:rsid w:val="006229D2"/>
    <w:rsid w:val="006254F0"/>
    <w:rsid w:val="00631936"/>
    <w:rsid w:val="00633FBF"/>
    <w:rsid w:val="006369A9"/>
    <w:rsid w:val="00636E02"/>
    <w:rsid w:val="006412F5"/>
    <w:rsid w:val="0064461E"/>
    <w:rsid w:val="006453D7"/>
    <w:rsid w:val="006469A8"/>
    <w:rsid w:val="006478CD"/>
    <w:rsid w:val="00655254"/>
    <w:rsid w:val="006559F2"/>
    <w:rsid w:val="006575D6"/>
    <w:rsid w:val="00657BFC"/>
    <w:rsid w:val="00665B5F"/>
    <w:rsid w:val="0067245B"/>
    <w:rsid w:val="00673474"/>
    <w:rsid w:val="00677972"/>
    <w:rsid w:val="00680ADA"/>
    <w:rsid w:val="006815A2"/>
    <w:rsid w:val="006816E2"/>
    <w:rsid w:val="00682F9D"/>
    <w:rsid w:val="00685042"/>
    <w:rsid w:val="00687B7E"/>
    <w:rsid w:val="006967EC"/>
    <w:rsid w:val="00697B99"/>
    <w:rsid w:val="006A140C"/>
    <w:rsid w:val="006A39E4"/>
    <w:rsid w:val="006A3A35"/>
    <w:rsid w:val="006A56EA"/>
    <w:rsid w:val="006B0DFA"/>
    <w:rsid w:val="006B596E"/>
    <w:rsid w:val="006B5FE9"/>
    <w:rsid w:val="006B67C3"/>
    <w:rsid w:val="006C064F"/>
    <w:rsid w:val="006C5262"/>
    <w:rsid w:val="006D3A2D"/>
    <w:rsid w:val="006D4195"/>
    <w:rsid w:val="006D4362"/>
    <w:rsid w:val="006E5E70"/>
    <w:rsid w:val="006F10EA"/>
    <w:rsid w:val="006F1A94"/>
    <w:rsid w:val="006F4014"/>
    <w:rsid w:val="006F52B3"/>
    <w:rsid w:val="006F6E92"/>
    <w:rsid w:val="00700139"/>
    <w:rsid w:val="00702708"/>
    <w:rsid w:val="00711967"/>
    <w:rsid w:val="00711B50"/>
    <w:rsid w:val="00712BD6"/>
    <w:rsid w:val="007162F0"/>
    <w:rsid w:val="00722499"/>
    <w:rsid w:val="00726332"/>
    <w:rsid w:val="00731E3E"/>
    <w:rsid w:val="00743ADF"/>
    <w:rsid w:val="007462C0"/>
    <w:rsid w:val="0075072A"/>
    <w:rsid w:val="0075114C"/>
    <w:rsid w:val="0075290E"/>
    <w:rsid w:val="00753638"/>
    <w:rsid w:val="007545C9"/>
    <w:rsid w:val="00754632"/>
    <w:rsid w:val="007552B9"/>
    <w:rsid w:val="00756AEF"/>
    <w:rsid w:val="0075723E"/>
    <w:rsid w:val="007608B5"/>
    <w:rsid w:val="00761969"/>
    <w:rsid w:val="00762C07"/>
    <w:rsid w:val="00765621"/>
    <w:rsid w:val="00772F6F"/>
    <w:rsid w:val="0077330A"/>
    <w:rsid w:val="00775470"/>
    <w:rsid w:val="00793C68"/>
    <w:rsid w:val="0079540B"/>
    <w:rsid w:val="00796B4A"/>
    <w:rsid w:val="00797A8C"/>
    <w:rsid w:val="007A6B94"/>
    <w:rsid w:val="007B3B88"/>
    <w:rsid w:val="007C5132"/>
    <w:rsid w:val="007C6710"/>
    <w:rsid w:val="007D1A77"/>
    <w:rsid w:val="007D20C9"/>
    <w:rsid w:val="007E2676"/>
    <w:rsid w:val="007E4332"/>
    <w:rsid w:val="007E72B0"/>
    <w:rsid w:val="007F02CC"/>
    <w:rsid w:val="007F6F9E"/>
    <w:rsid w:val="0080052B"/>
    <w:rsid w:val="00812245"/>
    <w:rsid w:val="00816B78"/>
    <w:rsid w:val="00817D8B"/>
    <w:rsid w:val="00820CC0"/>
    <w:rsid w:val="00822439"/>
    <w:rsid w:val="00825461"/>
    <w:rsid w:val="00826B32"/>
    <w:rsid w:val="00827467"/>
    <w:rsid w:val="00833FBD"/>
    <w:rsid w:val="00842B9F"/>
    <w:rsid w:val="00844378"/>
    <w:rsid w:val="008500DD"/>
    <w:rsid w:val="00851FD1"/>
    <w:rsid w:val="00853BB5"/>
    <w:rsid w:val="00853DC4"/>
    <w:rsid w:val="00857CAD"/>
    <w:rsid w:val="00860223"/>
    <w:rsid w:val="00861181"/>
    <w:rsid w:val="0086179A"/>
    <w:rsid w:val="008648E6"/>
    <w:rsid w:val="00867054"/>
    <w:rsid w:val="0087290F"/>
    <w:rsid w:val="00875671"/>
    <w:rsid w:val="00875C54"/>
    <w:rsid w:val="0087668A"/>
    <w:rsid w:val="00885845"/>
    <w:rsid w:val="008866E2"/>
    <w:rsid w:val="00887607"/>
    <w:rsid w:val="00893AFB"/>
    <w:rsid w:val="00893C53"/>
    <w:rsid w:val="00893D43"/>
    <w:rsid w:val="008A34CD"/>
    <w:rsid w:val="008A39A8"/>
    <w:rsid w:val="008A574B"/>
    <w:rsid w:val="008A79C5"/>
    <w:rsid w:val="008B21B8"/>
    <w:rsid w:val="008B3605"/>
    <w:rsid w:val="008B55DB"/>
    <w:rsid w:val="008B7608"/>
    <w:rsid w:val="008C0E4B"/>
    <w:rsid w:val="008C2B73"/>
    <w:rsid w:val="008C5353"/>
    <w:rsid w:val="008C7525"/>
    <w:rsid w:val="008D0C6C"/>
    <w:rsid w:val="008D1064"/>
    <w:rsid w:val="008D197A"/>
    <w:rsid w:val="008D2D06"/>
    <w:rsid w:val="008D2E3B"/>
    <w:rsid w:val="008D4050"/>
    <w:rsid w:val="008D619C"/>
    <w:rsid w:val="008D61A3"/>
    <w:rsid w:val="008E04AF"/>
    <w:rsid w:val="008E4E41"/>
    <w:rsid w:val="008E65C0"/>
    <w:rsid w:val="008E6CA7"/>
    <w:rsid w:val="008F0F28"/>
    <w:rsid w:val="008F3304"/>
    <w:rsid w:val="008F591B"/>
    <w:rsid w:val="008F65B2"/>
    <w:rsid w:val="009002D1"/>
    <w:rsid w:val="0090190A"/>
    <w:rsid w:val="00911A5B"/>
    <w:rsid w:val="00911C51"/>
    <w:rsid w:val="00916332"/>
    <w:rsid w:val="00917C77"/>
    <w:rsid w:val="0092130F"/>
    <w:rsid w:val="009219D2"/>
    <w:rsid w:val="0092389C"/>
    <w:rsid w:val="0092690B"/>
    <w:rsid w:val="0092732E"/>
    <w:rsid w:val="00932605"/>
    <w:rsid w:val="00934832"/>
    <w:rsid w:val="009374F9"/>
    <w:rsid w:val="009378AA"/>
    <w:rsid w:val="00941C92"/>
    <w:rsid w:val="0094286F"/>
    <w:rsid w:val="0094369D"/>
    <w:rsid w:val="009458A9"/>
    <w:rsid w:val="00945F73"/>
    <w:rsid w:val="009462B9"/>
    <w:rsid w:val="00953F3C"/>
    <w:rsid w:val="00954429"/>
    <w:rsid w:val="0096256A"/>
    <w:rsid w:val="00962E05"/>
    <w:rsid w:val="00966025"/>
    <w:rsid w:val="00982E88"/>
    <w:rsid w:val="00993161"/>
    <w:rsid w:val="00995BE2"/>
    <w:rsid w:val="00995EFB"/>
    <w:rsid w:val="0099666F"/>
    <w:rsid w:val="00997123"/>
    <w:rsid w:val="009A3389"/>
    <w:rsid w:val="009A6336"/>
    <w:rsid w:val="009B0FBF"/>
    <w:rsid w:val="009B101C"/>
    <w:rsid w:val="009B17B3"/>
    <w:rsid w:val="009B4651"/>
    <w:rsid w:val="009B47EA"/>
    <w:rsid w:val="009B6195"/>
    <w:rsid w:val="009B6812"/>
    <w:rsid w:val="009B741B"/>
    <w:rsid w:val="009B7F6A"/>
    <w:rsid w:val="009C2264"/>
    <w:rsid w:val="009C591A"/>
    <w:rsid w:val="009D06E9"/>
    <w:rsid w:val="009D21AA"/>
    <w:rsid w:val="009D252F"/>
    <w:rsid w:val="009D4214"/>
    <w:rsid w:val="009D5DC7"/>
    <w:rsid w:val="009D65E6"/>
    <w:rsid w:val="009D7F9C"/>
    <w:rsid w:val="009F2D44"/>
    <w:rsid w:val="009F5D5F"/>
    <w:rsid w:val="009F75AC"/>
    <w:rsid w:val="00A06527"/>
    <w:rsid w:val="00A10B62"/>
    <w:rsid w:val="00A13033"/>
    <w:rsid w:val="00A14F76"/>
    <w:rsid w:val="00A22BE3"/>
    <w:rsid w:val="00A34E26"/>
    <w:rsid w:val="00A35475"/>
    <w:rsid w:val="00A37688"/>
    <w:rsid w:val="00A4159E"/>
    <w:rsid w:val="00A42869"/>
    <w:rsid w:val="00A44947"/>
    <w:rsid w:val="00A460E7"/>
    <w:rsid w:val="00A50A6D"/>
    <w:rsid w:val="00A56098"/>
    <w:rsid w:val="00A6026D"/>
    <w:rsid w:val="00A6427B"/>
    <w:rsid w:val="00A65A30"/>
    <w:rsid w:val="00A65A72"/>
    <w:rsid w:val="00A65EE4"/>
    <w:rsid w:val="00A672B0"/>
    <w:rsid w:val="00A71F18"/>
    <w:rsid w:val="00A7211F"/>
    <w:rsid w:val="00A73F1A"/>
    <w:rsid w:val="00A7490C"/>
    <w:rsid w:val="00A761E6"/>
    <w:rsid w:val="00A778EB"/>
    <w:rsid w:val="00A80D7B"/>
    <w:rsid w:val="00A810F8"/>
    <w:rsid w:val="00A8192E"/>
    <w:rsid w:val="00A82E9D"/>
    <w:rsid w:val="00A948E4"/>
    <w:rsid w:val="00A94D16"/>
    <w:rsid w:val="00AA18C5"/>
    <w:rsid w:val="00AA2D52"/>
    <w:rsid w:val="00AA336C"/>
    <w:rsid w:val="00AA710E"/>
    <w:rsid w:val="00AA792F"/>
    <w:rsid w:val="00AA793A"/>
    <w:rsid w:val="00AB480B"/>
    <w:rsid w:val="00AB4F7E"/>
    <w:rsid w:val="00AC7CD3"/>
    <w:rsid w:val="00AD5C55"/>
    <w:rsid w:val="00AD72B2"/>
    <w:rsid w:val="00AE3001"/>
    <w:rsid w:val="00AF18FB"/>
    <w:rsid w:val="00AF43A9"/>
    <w:rsid w:val="00AF7C75"/>
    <w:rsid w:val="00B01252"/>
    <w:rsid w:val="00B026B3"/>
    <w:rsid w:val="00B03B24"/>
    <w:rsid w:val="00B1009C"/>
    <w:rsid w:val="00B11493"/>
    <w:rsid w:val="00B1420E"/>
    <w:rsid w:val="00B14227"/>
    <w:rsid w:val="00B151A0"/>
    <w:rsid w:val="00B16898"/>
    <w:rsid w:val="00B17293"/>
    <w:rsid w:val="00B20868"/>
    <w:rsid w:val="00B20BAA"/>
    <w:rsid w:val="00B22507"/>
    <w:rsid w:val="00B2284B"/>
    <w:rsid w:val="00B2381A"/>
    <w:rsid w:val="00B335E4"/>
    <w:rsid w:val="00B336F2"/>
    <w:rsid w:val="00B3754D"/>
    <w:rsid w:val="00B40696"/>
    <w:rsid w:val="00B41721"/>
    <w:rsid w:val="00B47D05"/>
    <w:rsid w:val="00B50B9F"/>
    <w:rsid w:val="00B5148B"/>
    <w:rsid w:val="00B53D2F"/>
    <w:rsid w:val="00B55CB5"/>
    <w:rsid w:val="00B60DBD"/>
    <w:rsid w:val="00B61202"/>
    <w:rsid w:val="00B642FB"/>
    <w:rsid w:val="00B71CED"/>
    <w:rsid w:val="00B71F8C"/>
    <w:rsid w:val="00B74867"/>
    <w:rsid w:val="00B76E5F"/>
    <w:rsid w:val="00B80CFF"/>
    <w:rsid w:val="00B86170"/>
    <w:rsid w:val="00B86BB4"/>
    <w:rsid w:val="00B86D97"/>
    <w:rsid w:val="00B87958"/>
    <w:rsid w:val="00B9614F"/>
    <w:rsid w:val="00BA022F"/>
    <w:rsid w:val="00BA1EE2"/>
    <w:rsid w:val="00BA4925"/>
    <w:rsid w:val="00BB1CB8"/>
    <w:rsid w:val="00BB38A1"/>
    <w:rsid w:val="00BB48B5"/>
    <w:rsid w:val="00BB4EC5"/>
    <w:rsid w:val="00BB5DDB"/>
    <w:rsid w:val="00BC3443"/>
    <w:rsid w:val="00BC78E6"/>
    <w:rsid w:val="00BC7BA3"/>
    <w:rsid w:val="00BC7E2C"/>
    <w:rsid w:val="00BE0584"/>
    <w:rsid w:val="00BE16C2"/>
    <w:rsid w:val="00BE6763"/>
    <w:rsid w:val="00BF0834"/>
    <w:rsid w:val="00BF36CF"/>
    <w:rsid w:val="00BF5BF8"/>
    <w:rsid w:val="00C01A7A"/>
    <w:rsid w:val="00C04840"/>
    <w:rsid w:val="00C06683"/>
    <w:rsid w:val="00C068E5"/>
    <w:rsid w:val="00C11B31"/>
    <w:rsid w:val="00C130F7"/>
    <w:rsid w:val="00C132AB"/>
    <w:rsid w:val="00C1358B"/>
    <w:rsid w:val="00C14974"/>
    <w:rsid w:val="00C16099"/>
    <w:rsid w:val="00C268CC"/>
    <w:rsid w:val="00C31C0E"/>
    <w:rsid w:val="00C37923"/>
    <w:rsid w:val="00C4029B"/>
    <w:rsid w:val="00C4219D"/>
    <w:rsid w:val="00C453CC"/>
    <w:rsid w:val="00C46919"/>
    <w:rsid w:val="00C46E81"/>
    <w:rsid w:val="00C50015"/>
    <w:rsid w:val="00C50E3A"/>
    <w:rsid w:val="00C57BDB"/>
    <w:rsid w:val="00C626F7"/>
    <w:rsid w:val="00C63EB8"/>
    <w:rsid w:val="00C7174E"/>
    <w:rsid w:val="00C7538C"/>
    <w:rsid w:val="00C7668E"/>
    <w:rsid w:val="00C766AA"/>
    <w:rsid w:val="00C77AA2"/>
    <w:rsid w:val="00C87FAB"/>
    <w:rsid w:val="00C90F61"/>
    <w:rsid w:val="00C961AD"/>
    <w:rsid w:val="00CA23BF"/>
    <w:rsid w:val="00CA26FA"/>
    <w:rsid w:val="00CA2C94"/>
    <w:rsid w:val="00CA4054"/>
    <w:rsid w:val="00CA7686"/>
    <w:rsid w:val="00CB0B53"/>
    <w:rsid w:val="00CB1907"/>
    <w:rsid w:val="00CB2986"/>
    <w:rsid w:val="00CB6661"/>
    <w:rsid w:val="00CB7485"/>
    <w:rsid w:val="00CB7E18"/>
    <w:rsid w:val="00CC1024"/>
    <w:rsid w:val="00CC2AA1"/>
    <w:rsid w:val="00CC2F72"/>
    <w:rsid w:val="00CC3A18"/>
    <w:rsid w:val="00CC6E81"/>
    <w:rsid w:val="00CC7271"/>
    <w:rsid w:val="00CC7FE9"/>
    <w:rsid w:val="00CD4142"/>
    <w:rsid w:val="00CD4EAA"/>
    <w:rsid w:val="00CD5D0D"/>
    <w:rsid w:val="00CE36A2"/>
    <w:rsid w:val="00CE4561"/>
    <w:rsid w:val="00CE5B89"/>
    <w:rsid w:val="00CE66D6"/>
    <w:rsid w:val="00CF4208"/>
    <w:rsid w:val="00CF6922"/>
    <w:rsid w:val="00D1084E"/>
    <w:rsid w:val="00D11655"/>
    <w:rsid w:val="00D12328"/>
    <w:rsid w:val="00D12399"/>
    <w:rsid w:val="00D129DB"/>
    <w:rsid w:val="00D1321F"/>
    <w:rsid w:val="00D1749B"/>
    <w:rsid w:val="00D24A8B"/>
    <w:rsid w:val="00D250D6"/>
    <w:rsid w:val="00D27703"/>
    <w:rsid w:val="00D3022A"/>
    <w:rsid w:val="00D3331C"/>
    <w:rsid w:val="00D347A7"/>
    <w:rsid w:val="00D34F70"/>
    <w:rsid w:val="00D35131"/>
    <w:rsid w:val="00D40AAA"/>
    <w:rsid w:val="00D452A3"/>
    <w:rsid w:val="00D53735"/>
    <w:rsid w:val="00D53A01"/>
    <w:rsid w:val="00D6038D"/>
    <w:rsid w:val="00D61D28"/>
    <w:rsid w:val="00D62A45"/>
    <w:rsid w:val="00D632E1"/>
    <w:rsid w:val="00D64678"/>
    <w:rsid w:val="00D72022"/>
    <w:rsid w:val="00D750CD"/>
    <w:rsid w:val="00D80038"/>
    <w:rsid w:val="00D841E0"/>
    <w:rsid w:val="00D8680B"/>
    <w:rsid w:val="00D925EB"/>
    <w:rsid w:val="00D92FDA"/>
    <w:rsid w:val="00D936F1"/>
    <w:rsid w:val="00D942AE"/>
    <w:rsid w:val="00D973DB"/>
    <w:rsid w:val="00DA197A"/>
    <w:rsid w:val="00DA2C17"/>
    <w:rsid w:val="00DA3DA6"/>
    <w:rsid w:val="00DA6DB2"/>
    <w:rsid w:val="00DB300D"/>
    <w:rsid w:val="00DB339A"/>
    <w:rsid w:val="00DC08B7"/>
    <w:rsid w:val="00DC1560"/>
    <w:rsid w:val="00DC26AF"/>
    <w:rsid w:val="00DC3089"/>
    <w:rsid w:val="00DC6522"/>
    <w:rsid w:val="00DD30FD"/>
    <w:rsid w:val="00DD6439"/>
    <w:rsid w:val="00DD6FC9"/>
    <w:rsid w:val="00DD78E8"/>
    <w:rsid w:val="00DF1315"/>
    <w:rsid w:val="00DF6DF0"/>
    <w:rsid w:val="00E034E7"/>
    <w:rsid w:val="00E07377"/>
    <w:rsid w:val="00E11268"/>
    <w:rsid w:val="00E1472A"/>
    <w:rsid w:val="00E24B18"/>
    <w:rsid w:val="00E300F8"/>
    <w:rsid w:val="00E318FE"/>
    <w:rsid w:val="00E36A11"/>
    <w:rsid w:val="00E41481"/>
    <w:rsid w:val="00E534D9"/>
    <w:rsid w:val="00E537FF"/>
    <w:rsid w:val="00E56545"/>
    <w:rsid w:val="00E57127"/>
    <w:rsid w:val="00E57867"/>
    <w:rsid w:val="00E62346"/>
    <w:rsid w:val="00E63CCE"/>
    <w:rsid w:val="00E65CDE"/>
    <w:rsid w:val="00E65D6B"/>
    <w:rsid w:val="00E706A2"/>
    <w:rsid w:val="00E72DEA"/>
    <w:rsid w:val="00E72FFF"/>
    <w:rsid w:val="00E739FF"/>
    <w:rsid w:val="00E81153"/>
    <w:rsid w:val="00E82531"/>
    <w:rsid w:val="00E82AD7"/>
    <w:rsid w:val="00E82DD1"/>
    <w:rsid w:val="00E84820"/>
    <w:rsid w:val="00E90247"/>
    <w:rsid w:val="00E910A3"/>
    <w:rsid w:val="00E94633"/>
    <w:rsid w:val="00EA2C18"/>
    <w:rsid w:val="00EB2B81"/>
    <w:rsid w:val="00EB38B3"/>
    <w:rsid w:val="00EB390B"/>
    <w:rsid w:val="00EB5946"/>
    <w:rsid w:val="00EB5F64"/>
    <w:rsid w:val="00EB6A0E"/>
    <w:rsid w:val="00EC3E83"/>
    <w:rsid w:val="00EC7B40"/>
    <w:rsid w:val="00ED14FB"/>
    <w:rsid w:val="00ED2290"/>
    <w:rsid w:val="00ED3353"/>
    <w:rsid w:val="00ED6A69"/>
    <w:rsid w:val="00ED7B14"/>
    <w:rsid w:val="00EE2E7E"/>
    <w:rsid w:val="00EF20B1"/>
    <w:rsid w:val="00EF5FEE"/>
    <w:rsid w:val="00EF64B5"/>
    <w:rsid w:val="00F01F6C"/>
    <w:rsid w:val="00F03F5E"/>
    <w:rsid w:val="00F0662D"/>
    <w:rsid w:val="00F07056"/>
    <w:rsid w:val="00F10AA8"/>
    <w:rsid w:val="00F133A3"/>
    <w:rsid w:val="00F21074"/>
    <w:rsid w:val="00F21BE7"/>
    <w:rsid w:val="00F2329A"/>
    <w:rsid w:val="00F26BEC"/>
    <w:rsid w:val="00F279F8"/>
    <w:rsid w:val="00F315C0"/>
    <w:rsid w:val="00F32083"/>
    <w:rsid w:val="00F337AC"/>
    <w:rsid w:val="00F34E53"/>
    <w:rsid w:val="00F370B9"/>
    <w:rsid w:val="00F370E4"/>
    <w:rsid w:val="00F37DEE"/>
    <w:rsid w:val="00F4104F"/>
    <w:rsid w:val="00F42679"/>
    <w:rsid w:val="00F44407"/>
    <w:rsid w:val="00F451C4"/>
    <w:rsid w:val="00F46077"/>
    <w:rsid w:val="00F51193"/>
    <w:rsid w:val="00F55BF9"/>
    <w:rsid w:val="00F570B5"/>
    <w:rsid w:val="00F66FCF"/>
    <w:rsid w:val="00F671BE"/>
    <w:rsid w:val="00F703F3"/>
    <w:rsid w:val="00F731BE"/>
    <w:rsid w:val="00F733C4"/>
    <w:rsid w:val="00F73A35"/>
    <w:rsid w:val="00F74C53"/>
    <w:rsid w:val="00F77198"/>
    <w:rsid w:val="00F819BF"/>
    <w:rsid w:val="00F83C25"/>
    <w:rsid w:val="00F90CF9"/>
    <w:rsid w:val="00F92FE9"/>
    <w:rsid w:val="00F97CA3"/>
    <w:rsid w:val="00FA0674"/>
    <w:rsid w:val="00FA22E8"/>
    <w:rsid w:val="00FB1A4C"/>
    <w:rsid w:val="00FB2545"/>
    <w:rsid w:val="00FB722E"/>
    <w:rsid w:val="00FC18E7"/>
    <w:rsid w:val="00FC1ECA"/>
    <w:rsid w:val="00FC26E4"/>
    <w:rsid w:val="00FC32E1"/>
    <w:rsid w:val="00FC34BF"/>
    <w:rsid w:val="00FC35D2"/>
    <w:rsid w:val="00FC49C3"/>
    <w:rsid w:val="00FC54B5"/>
    <w:rsid w:val="00FD41A8"/>
    <w:rsid w:val="00FD529F"/>
    <w:rsid w:val="00FD5796"/>
    <w:rsid w:val="00FD57DE"/>
    <w:rsid w:val="00FE1C3D"/>
    <w:rsid w:val="00FE1DC6"/>
    <w:rsid w:val="00FE1FFE"/>
    <w:rsid w:val="00FE38C4"/>
    <w:rsid w:val="00FE38D9"/>
    <w:rsid w:val="00FE53E1"/>
    <w:rsid w:val="00FE7703"/>
    <w:rsid w:val="00FF0B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C7859"/>
  <w15:docId w15:val="{FC654F37-B538-4325-86AC-EFC79E1F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E81"/>
    <w:pPr>
      <w:spacing w:before="120" w:after="120" w:line="360" w:lineRule="auto"/>
      <w:ind w:firstLine="425"/>
      <w:jc w:val="both"/>
    </w:pPr>
    <w:rPr>
      <w:rFonts w:ascii="Verdana" w:hAnsi="Verdana"/>
      <w:noProof/>
      <w:szCs w:val="22"/>
    </w:rPr>
  </w:style>
  <w:style w:type="paragraph" w:styleId="Ttulo1">
    <w:name w:val="heading 1"/>
    <w:basedOn w:val="Normal"/>
    <w:next w:val="Normal"/>
    <w:link w:val="Ttulo1Car"/>
    <w:uiPriority w:val="9"/>
    <w:qFormat/>
    <w:rsid w:val="00210C77"/>
    <w:pPr>
      <w:keepNext/>
      <w:spacing w:before="300"/>
      <w:ind w:firstLine="0"/>
      <w:outlineLvl w:val="0"/>
    </w:pPr>
    <w:rPr>
      <w:b/>
      <w:bCs/>
      <w:kern w:val="32"/>
      <w:sz w:val="32"/>
      <w:szCs w:val="32"/>
    </w:rPr>
  </w:style>
  <w:style w:type="paragraph" w:styleId="Ttulo2">
    <w:name w:val="heading 2"/>
    <w:basedOn w:val="Ttulo1"/>
    <w:next w:val="Normal"/>
    <w:link w:val="Ttulo2Car"/>
    <w:uiPriority w:val="9"/>
    <w:unhideWhenUsed/>
    <w:qFormat/>
    <w:rsid w:val="006B67C3"/>
    <w:pPr>
      <w:numPr>
        <w:ilvl w:val="1"/>
        <w:numId w:val="1"/>
      </w:numPr>
      <w:outlineLvl w:val="1"/>
    </w:pPr>
    <w:rPr>
      <w:rFonts w:asciiTheme="majorHAnsi" w:hAnsiTheme="majorHAnsi"/>
      <w:color w:val="00B050"/>
      <w:sz w:val="28"/>
      <w:szCs w:val="28"/>
    </w:rPr>
  </w:style>
  <w:style w:type="paragraph" w:styleId="Ttulo3">
    <w:name w:val="heading 3"/>
    <w:basedOn w:val="Normal"/>
    <w:next w:val="Normal"/>
    <w:link w:val="Ttulo3Car"/>
    <w:uiPriority w:val="9"/>
    <w:unhideWhenUsed/>
    <w:qFormat/>
    <w:rsid w:val="00541B08"/>
    <w:pPr>
      <w:keepNext/>
      <w:spacing w:before="180"/>
      <w:ind w:firstLine="0"/>
      <w:outlineLvl w:val="2"/>
    </w:pPr>
    <w:rPr>
      <w:b/>
      <w:bCs/>
      <w:sz w:val="24"/>
      <w:szCs w:val="26"/>
    </w:rPr>
  </w:style>
  <w:style w:type="paragraph" w:styleId="Ttulo4">
    <w:name w:val="heading 4"/>
    <w:basedOn w:val="Normal"/>
    <w:next w:val="Normal"/>
    <w:link w:val="Ttulo4Car"/>
    <w:uiPriority w:val="9"/>
    <w:unhideWhenUsed/>
    <w:qFormat/>
    <w:rsid w:val="00541B08"/>
    <w:pPr>
      <w:keepNext/>
      <w:ind w:firstLine="0"/>
      <w:outlineLvl w:val="3"/>
    </w:pPr>
    <w:rPr>
      <w:b/>
      <w:bCs/>
      <w:szCs w:val="28"/>
    </w:rPr>
  </w:style>
  <w:style w:type="paragraph" w:styleId="Ttulo5">
    <w:name w:val="heading 5"/>
    <w:basedOn w:val="Normal"/>
    <w:next w:val="Normal"/>
    <w:link w:val="Ttulo5Car"/>
    <w:uiPriority w:val="9"/>
    <w:unhideWhenUsed/>
    <w:qFormat/>
    <w:rsid w:val="006469A8"/>
    <w:pPr>
      <w:spacing w:before="240" w:after="60"/>
      <w:ind w:firstLine="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0A5209"/>
    <w:pPr>
      <w:keepNext/>
      <w:keepLines/>
      <w:spacing w:before="200" w:after="0"/>
      <w:ind w:firstLine="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A5209"/>
    <w:pPr>
      <w:keepNext/>
      <w:keepLines/>
      <w:spacing w:before="200" w:after="0"/>
      <w:ind w:firstLine="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A5209"/>
    <w:pPr>
      <w:keepNext/>
      <w:keepLines/>
      <w:spacing w:before="200" w:after="0"/>
      <w:ind w:firstLine="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0A5209"/>
    <w:pPr>
      <w:keepNext/>
      <w:keepLines/>
      <w:spacing w:before="200" w:after="0"/>
      <w:ind w:firstLine="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0C77"/>
    <w:rPr>
      <w:rFonts w:ascii="Verdana" w:hAnsi="Verdana"/>
      <w:b/>
      <w:bCs/>
      <w:kern w:val="32"/>
      <w:sz w:val="32"/>
      <w:szCs w:val="32"/>
      <w:lang w:val="gl-ES"/>
    </w:rPr>
  </w:style>
  <w:style w:type="character" w:customStyle="1" w:styleId="Ttulo2Car">
    <w:name w:val="Título 2 Car"/>
    <w:basedOn w:val="Fuentedeprrafopredeter"/>
    <w:link w:val="Ttulo2"/>
    <w:uiPriority w:val="9"/>
    <w:rsid w:val="006B67C3"/>
    <w:rPr>
      <w:rFonts w:asciiTheme="majorHAnsi" w:hAnsiTheme="majorHAnsi"/>
      <w:b/>
      <w:bCs/>
      <w:color w:val="00B050"/>
      <w:kern w:val="32"/>
      <w:sz w:val="28"/>
      <w:szCs w:val="28"/>
      <w:lang w:val="gl-ES"/>
    </w:rPr>
  </w:style>
  <w:style w:type="character" w:customStyle="1" w:styleId="Ttulo3Car">
    <w:name w:val="Título 3 Car"/>
    <w:basedOn w:val="Fuentedeprrafopredeter"/>
    <w:link w:val="Ttulo3"/>
    <w:uiPriority w:val="9"/>
    <w:rsid w:val="00541B08"/>
    <w:rPr>
      <w:rFonts w:ascii="Verdana" w:hAnsi="Verdana"/>
      <w:b/>
      <w:bCs/>
      <w:sz w:val="24"/>
      <w:szCs w:val="26"/>
      <w:lang w:val="gl-ES"/>
    </w:rPr>
  </w:style>
  <w:style w:type="character" w:customStyle="1" w:styleId="Ttulo4Car">
    <w:name w:val="Título 4 Car"/>
    <w:basedOn w:val="Fuentedeprrafopredeter"/>
    <w:link w:val="Ttulo4"/>
    <w:uiPriority w:val="9"/>
    <w:rsid w:val="00541B08"/>
    <w:rPr>
      <w:rFonts w:ascii="Verdana" w:hAnsi="Verdana"/>
      <w:b/>
      <w:bCs/>
      <w:szCs w:val="28"/>
      <w:lang w:val="gl-ES"/>
    </w:rPr>
  </w:style>
  <w:style w:type="character" w:customStyle="1" w:styleId="Ttulo5Car">
    <w:name w:val="Título 5 Car"/>
    <w:basedOn w:val="Fuentedeprrafopredeter"/>
    <w:link w:val="Ttulo5"/>
    <w:uiPriority w:val="9"/>
    <w:rsid w:val="006469A8"/>
    <w:rPr>
      <w:b/>
      <w:bCs/>
      <w:i/>
      <w:iCs/>
      <w:sz w:val="26"/>
      <w:szCs w:val="26"/>
      <w:lang w:val="gl-ES"/>
    </w:rPr>
  </w:style>
  <w:style w:type="paragraph" w:styleId="Ttulo">
    <w:name w:val="Title"/>
    <w:next w:val="Normal"/>
    <w:link w:val="TtuloCar"/>
    <w:uiPriority w:val="10"/>
    <w:qFormat/>
    <w:rsid w:val="003B0349"/>
    <w:pPr>
      <w:spacing w:before="240" w:after="360"/>
      <w:jc w:val="right"/>
      <w:outlineLvl w:val="0"/>
    </w:pPr>
    <w:rPr>
      <w:rFonts w:ascii="Verdana" w:hAnsi="Verdana"/>
      <w:b/>
      <w:bCs/>
      <w:kern w:val="28"/>
      <w:sz w:val="28"/>
      <w:szCs w:val="28"/>
      <w:lang w:val="gl-ES"/>
    </w:rPr>
  </w:style>
  <w:style w:type="character" w:customStyle="1" w:styleId="TtuloCar">
    <w:name w:val="Título Car"/>
    <w:basedOn w:val="Fuentedeprrafopredeter"/>
    <w:link w:val="Ttulo"/>
    <w:uiPriority w:val="10"/>
    <w:rsid w:val="003B0349"/>
    <w:rPr>
      <w:rFonts w:ascii="Verdana" w:hAnsi="Verdana"/>
      <w:b/>
      <w:bCs/>
      <w:kern w:val="28"/>
      <w:sz w:val="28"/>
      <w:szCs w:val="28"/>
      <w:lang w:val="gl-ES"/>
    </w:rPr>
  </w:style>
  <w:style w:type="paragraph" w:styleId="Subttulo">
    <w:name w:val="Subtitle"/>
    <w:basedOn w:val="Normal"/>
    <w:next w:val="Normal"/>
    <w:link w:val="SubttuloCar"/>
    <w:uiPriority w:val="11"/>
    <w:qFormat/>
    <w:rsid w:val="0092732E"/>
    <w:pPr>
      <w:spacing w:before="0" w:after="240"/>
      <w:ind w:firstLine="0"/>
      <w:jc w:val="center"/>
      <w:outlineLvl w:val="1"/>
    </w:pPr>
    <w:rPr>
      <w:szCs w:val="24"/>
    </w:rPr>
  </w:style>
  <w:style w:type="character" w:customStyle="1" w:styleId="SubttuloCar">
    <w:name w:val="Subtítulo Car"/>
    <w:basedOn w:val="Fuentedeprrafopredeter"/>
    <w:link w:val="Subttulo"/>
    <w:uiPriority w:val="11"/>
    <w:rsid w:val="0092732E"/>
    <w:rPr>
      <w:rFonts w:ascii="Verdana" w:hAnsi="Verdana"/>
      <w:sz w:val="22"/>
      <w:szCs w:val="24"/>
    </w:rPr>
  </w:style>
  <w:style w:type="paragraph" w:styleId="Sangradetextonormal">
    <w:name w:val="Body Text Indent"/>
    <w:basedOn w:val="Normal"/>
    <w:link w:val="SangradetextonormalCar"/>
    <w:semiHidden/>
    <w:rsid w:val="008E4E41"/>
    <w:pPr>
      <w:spacing w:before="0" w:after="0"/>
      <w:ind w:firstLine="360"/>
    </w:pPr>
    <w:rPr>
      <w:rFonts w:ascii="Times New Roman" w:hAnsi="Times New Roman"/>
      <w:szCs w:val="20"/>
      <w:lang w:val="es-ES_tradnl"/>
    </w:rPr>
  </w:style>
  <w:style w:type="character" w:customStyle="1" w:styleId="SangradetextonormalCar">
    <w:name w:val="Sangría de texto normal Car"/>
    <w:basedOn w:val="Fuentedeprrafopredeter"/>
    <w:link w:val="Sangradetextonormal"/>
    <w:semiHidden/>
    <w:rsid w:val="008E4E41"/>
    <w:rPr>
      <w:rFonts w:ascii="Times New Roman" w:hAnsi="Times New Roman"/>
      <w:lang w:val="es-ES_tradnl"/>
    </w:rPr>
  </w:style>
  <w:style w:type="paragraph" w:styleId="Sangra2detindependiente">
    <w:name w:val="Body Text Indent 2"/>
    <w:basedOn w:val="Normal"/>
    <w:link w:val="Sangra2detindependienteCar"/>
    <w:semiHidden/>
    <w:rsid w:val="008E4E41"/>
    <w:pPr>
      <w:spacing w:before="0" w:after="0"/>
      <w:ind w:firstLine="708"/>
    </w:pPr>
    <w:rPr>
      <w:rFonts w:ascii="Times New Roman" w:hAnsi="Times New Roman"/>
      <w:szCs w:val="20"/>
      <w:lang w:val="es-ES_tradnl"/>
    </w:rPr>
  </w:style>
  <w:style w:type="character" w:customStyle="1" w:styleId="Sangra2detindependienteCar">
    <w:name w:val="Sangría 2 de t. independiente Car"/>
    <w:basedOn w:val="Fuentedeprrafopredeter"/>
    <w:link w:val="Sangra2detindependiente"/>
    <w:semiHidden/>
    <w:rsid w:val="008E4E41"/>
    <w:rPr>
      <w:rFonts w:ascii="Times New Roman" w:hAnsi="Times New Roman"/>
      <w:lang w:val="es-ES_tradnl"/>
    </w:rPr>
  </w:style>
  <w:style w:type="table" w:styleId="Tablaconcuadrcula">
    <w:name w:val="Table Grid"/>
    <w:basedOn w:val="Tablanormal"/>
    <w:uiPriority w:val="59"/>
    <w:rsid w:val="008F0F2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uiPriority w:val="99"/>
    <w:semiHidden/>
    <w:unhideWhenUsed/>
    <w:rsid w:val="001E169F"/>
    <w:rPr>
      <w:szCs w:val="20"/>
    </w:rPr>
  </w:style>
  <w:style w:type="character" w:customStyle="1" w:styleId="TextonotapieCar">
    <w:name w:val="Texto nota pie Car"/>
    <w:basedOn w:val="Fuentedeprrafopredeter"/>
    <w:link w:val="Textonotapie"/>
    <w:uiPriority w:val="99"/>
    <w:semiHidden/>
    <w:rsid w:val="001E169F"/>
    <w:rPr>
      <w:rFonts w:ascii="Verdana" w:hAnsi="Verdana"/>
    </w:rPr>
  </w:style>
  <w:style w:type="character" w:styleId="Refdenotaalpie">
    <w:name w:val="footnote reference"/>
    <w:basedOn w:val="Fuentedeprrafopredeter"/>
    <w:uiPriority w:val="99"/>
    <w:semiHidden/>
    <w:unhideWhenUsed/>
    <w:rsid w:val="001E169F"/>
    <w:rPr>
      <w:vertAlign w:val="superscript"/>
    </w:rPr>
  </w:style>
  <w:style w:type="paragraph" w:styleId="Sangra3detindependiente">
    <w:name w:val="Body Text Indent 3"/>
    <w:basedOn w:val="Normal"/>
    <w:link w:val="Sangra3detindependienteCar"/>
    <w:uiPriority w:val="99"/>
    <w:semiHidden/>
    <w:unhideWhenUsed/>
    <w:rsid w:val="00D632E1"/>
    <w:pPr>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D632E1"/>
    <w:rPr>
      <w:rFonts w:ascii="Verdana" w:hAnsi="Verdana"/>
      <w:sz w:val="16"/>
      <w:szCs w:val="16"/>
    </w:rPr>
  </w:style>
  <w:style w:type="paragraph" w:styleId="Textoindependiente">
    <w:name w:val="Body Text"/>
    <w:basedOn w:val="Normal"/>
    <w:link w:val="TextoindependienteCar"/>
    <w:uiPriority w:val="99"/>
    <w:unhideWhenUsed/>
    <w:rsid w:val="00D632E1"/>
  </w:style>
  <w:style w:type="character" w:customStyle="1" w:styleId="TextoindependienteCar">
    <w:name w:val="Texto independiente Car"/>
    <w:basedOn w:val="Fuentedeprrafopredeter"/>
    <w:link w:val="Textoindependiente"/>
    <w:uiPriority w:val="99"/>
    <w:rsid w:val="00D632E1"/>
    <w:rPr>
      <w:rFonts w:ascii="Verdana" w:hAnsi="Verdana"/>
      <w:szCs w:val="22"/>
    </w:rPr>
  </w:style>
  <w:style w:type="paragraph" w:styleId="Encabezado">
    <w:name w:val="header"/>
    <w:basedOn w:val="Normal"/>
    <w:link w:val="EncabezadoCar"/>
    <w:uiPriority w:val="99"/>
    <w:unhideWhenUsed/>
    <w:rsid w:val="002D0EAF"/>
    <w:pPr>
      <w:tabs>
        <w:tab w:val="center" w:pos="4513"/>
        <w:tab w:val="right" w:pos="9026"/>
      </w:tabs>
    </w:pPr>
  </w:style>
  <w:style w:type="character" w:customStyle="1" w:styleId="EncabezadoCar">
    <w:name w:val="Encabezado Car"/>
    <w:basedOn w:val="Fuentedeprrafopredeter"/>
    <w:link w:val="Encabezado"/>
    <w:uiPriority w:val="99"/>
    <w:rsid w:val="002D0EAF"/>
    <w:rPr>
      <w:rFonts w:ascii="Verdana" w:hAnsi="Verdana"/>
      <w:szCs w:val="22"/>
    </w:rPr>
  </w:style>
  <w:style w:type="paragraph" w:styleId="Piedepgina">
    <w:name w:val="footer"/>
    <w:basedOn w:val="Normal"/>
    <w:link w:val="PiedepginaCar"/>
    <w:uiPriority w:val="99"/>
    <w:unhideWhenUsed/>
    <w:rsid w:val="002D0EAF"/>
    <w:pPr>
      <w:tabs>
        <w:tab w:val="center" w:pos="4513"/>
        <w:tab w:val="right" w:pos="9026"/>
      </w:tabs>
    </w:pPr>
  </w:style>
  <w:style w:type="character" w:customStyle="1" w:styleId="PiedepginaCar">
    <w:name w:val="Pie de página Car"/>
    <w:basedOn w:val="Fuentedeprrafopredeter"/>
    <w:link w:val="Piedepgina"/>
    <w:uiPriority w:val="99"/>
    <w:rsid w:val="002D0EAF"/>
    <w:rPr>
      <w:rFonts w:ascii="Verdana" w:hAnsi="Verdana"/>
      <w:szCs w:val="22"/>
    </w:rPr>
  </w:style>
  <w:style w:type="paragraph" w:styleId="Textodeglobo">
    <w:name w:val="Balloon Text"/>
    <w:basedOn w:val="Normal"/>
    <w:link w:val="TextodegloboCar"/>
    <w:uiPriority w:val="99"/>
    <w:semiHidden/>
    <w:unhideWhenUsed/>
    <w:rsid w:val="002D0EA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0EAF"/>
    <w:rPr>
      <w:rFonts w:ascii="Tahoma" w:hAnsi="Tahoma" w:cs="Tahoma"/>
      <w:sz w:val="16"/>
      <w:szCs w:val="16"/>
    </w:rPr>
  </w:style>
  <w:style w:type="paragraph" w:styleId="Descripcin">
    <w:name w:val="caption"/>
    <w:basedOn w:val="Normal"/>
    <w:next w:val="Normal"/>
    <w:uiPriority w:val="35"/>
    <w:unhideWhenUsed/>
    <w:qFormat/>
    <w:rsid w:val="006575D6"/>
    <w:rPr>
      <w:b/>
      <w:bCs/>
      <w:szCs w:val="20"/>
    </w:rPr>
  </w:style>
  <w:style w:type="paragraph" w:customStyle="1" w:styleId="Ilustratabla">
    <w:name w:val="Ilustratabla"/>
    <w:basedOn w:val="Descripcin"/>
    <w:rsid w:val="00D35131"/>
    <w:pPr>
      <w:spacing w:after="480"/>
      <w:ind w:firstLine="0"/>
      <w:jc w:val="center"/>
    </w:pPr>
  </w:style>
  <w:style w:type="paragraph" w:customStyle="1" w:styleId="Captulo">
    <w:name w:val="Capítulo"/>
    <w:basedOn w:val="Ttulo"/>
    <w:next w:val="Normal"/>
    <w:qFormat/>
    <w:rsid w:val="00825461"/>
    <w:pPr>
      <w:keepNext/>
      <w:pageBreakBefore/>
      <w:spacing w:before="360" w:after="240"/>
    </w:pPr>
    <w:rPr>
      <w:sz w:val="72"/>
      <w:szCs w:val="96"/>
    </w:rPr>
  </w:style>
  <w:style w:type="paragraph" w:styleId="Prrafodelista">
    <w:name w:val="List Paragraph"/>
    <w:basedOn w:val="Normal"/>
    <w:uiPriority w:val="34"/>
    <w:qFormat/>
    <w:rsid w:val="006118D2"/>
    <w:pPr>
      <w:ind w:left="720"/>
      <w:contextualSpacing/>
    </w:pPr>
  </w:style>
  <w:style w:type="paragraph" w:styleId="Textoindependiente2">
    <w:name w:val="Body Text 2"/>
    <w:basedOn w:val="Normal"/>
    <w:link w:val="Textoindependiente2Car"/>
    <w:rsid w:val="00FC18E7"/>
    <w:pPr>
      <w:spacing w:before="0" w:after="0"/>
      <w:ind w:firstLine="0"/>
      <w:jc w:val="left"/>
    </w:pPr>
    <w:rPr>
      <w:rFonts w:ascii="Times New Roman" w:hAnsi="Times New Roman"/>
      <w:b/>
      <w:sz w:val="24"/>
      <w:szCs w:val="20"/>
    </w:rPr>
  </w:style>
  <w:style w:type="character" w:customStyle="1" w:styleId="Textoindependiente2Car">
    <w:name w:val="Texto independiente 2 Car"/>
    <w:basedOn w:val="Fuentedeprrafopredeter"/>
    <w:link w:val="Textoindependiente2"/>
    <w:rsid w:val="00FC18E7"/>
    <w:rPr>
      <w:rFonts w:ascii="Times New Roman" w:hAnsi="Times New Roman"/>
      <w:b/>
      <w:sz w:val="24"/>
    </w:rPr>
  </w:style>
  <w:style w:type="paragraph" w:styleId="TDC1">
    <w:name w:val="toc 1"/>
    <w:basedOn w:val="Normal"/>
    <w:next w:val="Normal"/>
    <w:autoRedefine/>
    <w:uiPriority w:val="39"/>
    <w:rsid w:val="00827467"/>
    <w:pPr>
      <w:jc w:val="left"/>
    </w:pPr>
    <w:rPr>
      <w:rFonts w:asciiTheme="minorHAnsi" w:hAnsiTheme="minorHAnsi" w:cstheme="minorHAnsi"/>
      <w:b/>
      <w:bCs/>
      <w:caps/>
      <w:szCs w:val="20"/>
    </w:rPr>
  </w:style>
  <w:style w:type="paragraph" w:styleId="TDC2">
    <w:name w:val="toc 2"/>
    <w:basedOn w:val="Normal"/>
    <w:next w:val="Normal"/>
    <w:autoRedefine/>
    <w:uiPriority w:val="39"/>
    <w:rsid w:val="00827467"/>
    <w:pPr>
      <w:spacing w:before="0" w:after="0"/>
      <w:ind w:left="200"/>
      <w:jc w:val="left"/>
    </w:pPr>
    <w:rPr>
      <w:rFonts w:asciiTheme="minorHAnsi" w:hAnsiTheme="minorHAnsi" w:cstheme="minorHAnsi"/>
      <w:smallCaps/>
      <w:szCs w:val="20"/>
    </w:rPr>
  </w:style>
  <w:style w:type="paragraph" w:styleId="TDC3">
    <w:name w:val="toc 3"/>
    <w:basedOn w:val="Normal"/>
    <w:next w:val="Normal"/>
    <w:autoRedefine/>
    <w:uiPriority w:val="39"/>
    <w:rsid w:val="00B03B24"/>
    <w:pPr>
      <w:spacing w:before="0" w:after="0"/>
      <w:ind w:left="400"/>
      <w:jc w:val="left"/>
    </w:pPr>
    <w:rPr>
      <w:rFonts w:asciiTheme="minorHAnsi" w:hAnsiTheme="minorHAnsi" w:cstheme="minorHAnsi"/>
      <w:i/>
      <w:iCs/>
      <w:szCs w:val="20"/>
    </w:rPr>
  </w:style>
  <w:style w:type="paragraph" w:styleId="NormalWeb">
    <w:name w:val="Normal (Web)"/>
    <w:basedOn w:val="Normal"/>
    <w:uiPriority w:val="99"/>
    <w:semiHidden/>
    <w:unhideWhenUsed/>
    <w:rsid w:val="00FC18E7"/>
    <w:pPr>
      <w:spacing w:before="100" w:beforeAutospacing="1" w:after="100" w:afterAutospacing="1"/>
      <w:ind w:firstLine="0"/>
      <w:jc w:val="left"/>
    </w:pPr>
    <w:rPr>
      <w:rFonts w:ascii="Times New Roman" w:hAnsi="Times New Roman"/>
      <w:sz w:val="24"/>
      <w:szCs w:val="24"/>
    </w:rPr>
  </w:style>
  <w:style w:type="paragraph" w:styleId="Textonotaalfinal">
    <w:name w:val="endnote text"/>
    <w:basedOn w:val="Normal"/>
    <w:link w:val="TextonotaalfinalCar"/>
    <w:uiPriority w:val="99"/>
    <w:semiHidden/>
    <w:unhideWhenUsed/>
    <w:rsid w:val="00FC18E7"/>
    <w:rPr>
      <w:szCs w:val="20"/>
    </w:rPr>
  </w:style>
  <w:style w:type="character" w:customStyle="1" w:styleId="TextonotaalfinalCar">
    <w:name w:val="Texto nota al final Car"/>
    <w:basedOn w:val="Fuentedeprrafopredeter"/>
    <w:link w:val="Textonotaalfinal"/>
    <w:uiPriority w:val="99"/>
    <w:semiHidden/>
    <w:rsid w:val="00FC18E7"/>
    <w:rPr>
      <w:rFonts w:ascii="Verdana" w:hAnsi="Verdana"/>
    </w:rPr>
  </w:style>
  <w:style w:type="character" w:styleId="Refdenotaalfinal">
    <w:name w:val="endnote reference"/>
    <w:basedOn w:val="Fuentedeprrafopredeter"/>
    <w:uiPriority w:val="99"/>
    <w:semiHidden/>
    <w:unhideWhenUsed/>
    <w:rsid w:val="00FC18E7"/>
    <w:rPr>
      <w:vertAlign w:val="superscript"/>
    </w:rPr>
  </w:style>
  <w:style w:type="character" w:styleId="Textodelmarcadordeposicin">
    <w:name w:val="Placeholder Text"/>
    <w:basedOn w:val="Fuentedeprrafopredeter"/>
    <w:uiPriority w:val="99"/>
    <w:semiHidden/>
    <w:rsid w:val="00FC18E7"/>
    <w:rPr>
      <w:color w:val="808080"/>
    </w:rPr>
  </w:style>
  <w:style w:type="paragraph" w:customStyle="1" w:styleId="IlustraTabla0">
    <w:name w:val="IlustraTabla"/>
    <w:basedOn w:val="Descripcin"/>
    <w:next w:val="Normal"/>
    <w:qFormat/>
    <w:rsid w:val="00E1472A"/>
    <w:pPr>
      <w:spacing w:after="480"/>
      <w:ind w:firstLine="0"/>
      <w:jc w:val="center"/>
    </w:pPr>
  </w:style>
  <w:style w:type="paragraph" w:styleId="TDC4">
    <w:name w:val="toc 4"/>
    <w:basedOn w:val="Normal"/>
    <w:next w:val="Normal"/>
    <w:autoRedefine/>
    <w:uiPriority w:val="39"/>
    <w:unhideWhenUsed/>
    <w:rsid w:val="00B03B24"/>
    <w:pPr>
      <w:spacing w:before="0" w:after="0"/>
      <w:ind w:left="60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9B101C"/>
    <w:pPr>
      <w:spacing w:before="0" w:after="0"/>
      <w:ind w:left="80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B2381A"/>
    <w:pPr>
      <w:spacing w:before="0" w:after="0"/>
      <w:ind w:left="10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B2381A"/>
    <w:pPr>
      <w:spacing w:before="0" w:after="0"/>
      <w:ind w:left="120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B2381A"/>
    <w:pPr>
      <w:spacing w:before="0" w:after="0"/>
      <w:ind w:left="140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B2381A"/>
    <w:pPr>
      <w:spacing w:before="0" w:after="0"/>
      <w:ind w:left="1600"/>
      <w:jc w:val="left"/>
    </w:pPr>
    <w:rPr>
      <w:rFonts w:asciiTheme="minorHAnsi" w:hAnsiTheme="minorHAnsi" w:cstheme="minorHAnsi"/>
      <w:sz w:val="18"/>
      <w:szCs w:val="18"/>
    </w:rPr>
  </w:style>
  <w:style w:type="paragraph" w:styleId="Sinespaciado">
    <w:name w:val="No Spacing"/>
    <w:link w:val="SinespaciadoCar"/>
    <w:uiPriority w:val="1"/>
    <w:qFormat/>
    <w:rsid w:val="00343F0D"/>
    <w:rPr>
      <w:rFonts w:asciiTheme="minorHAnsi" w:eastAsiaTheme="minorEastAsia" w:hAnsiTheme="minorHAnsi" w:cstheme="minorBidi"/>
      <w:sz w:val="22"/>
      <w:szCs w:val="22"/>
      <w:lang w:val="gl-ES" w:eastAsia="en-US"/>
    </w:rPr>
  </w:style>
  <w:style w:type="character" w:customStyle="1" w:styleId="SinespaciadoCar">
    <w:name w:val="Sin espaciado Car"/>
    <w:basedOn w:val="Fuentedeprrafopredeter"/>
    <w:link w:val="Sinespaciado"/>
    <w:uiPriority w:val="1"/>
    <w:rsid w:val="00343F0D"/>
    <w:rPr>
      <w:rFonts w:asciiTheme="minorHAnsi" w:eastAsiaTheme="minorEastAsia" w:hAnsiTheme="minorHAnsi" w:cstheme="minorBidi"/>
      <w:sz w:val="22"/>
      <w:szCs w:val="22"/>
      <w:lang w:val="gl-ES" w:eastAsia="en-US"/>
    </w:rPr>
  </w:style>
  <w:style w:type="paragraph" w:customStyle="1" w:styleId="Tboas">
    <w:name w:val="Táboas"/>
    <w:rsid w:val="00E56545"/>
    <w:pPr>
      <w:jc w:val="center"/>
    </w:pPr>
    <w:rPr>
      <w:rFonts w:ascii="Verdana" w:hAnsi="Verdana"/>
      <w:szCs w:val="22"/>
      <w:lang w:val="gl-ES"/>
    </w:rPr>
  </w:style>
  <w:style w:type="paragraph" w:customStyle="1" w:styleId="Bloques">
    <w:name w:val="Bloques"/>
    <w:next w:val="Normal"/>
    <w:qFormat/>
    <w:rsid w:val="00D3022A"/>
    <w:pPr>
      <w:pBdr>
        <w:bottom w:val="single" w:sz="4" w:space="1" w:color="auto"/>
      </w:pBdr>
      <w:spacing w:before="360" w:after="240"/>
      <w:jc w:val="both"/>
    </w:pPr>
    <w:rPr>
      <w:rFonts w:ascii="Verdana" w:hAnsi="Verdana"/>
      <w:b/>
      <w:bCs/>
      <w:smallCaps/>
      <w:kern w:val="28"/>
      <w:sz w:val="40"/>
      <w:szCs w:val="28"/>
      <w:lang w:val="gl-ES"/>
    </w:rPr>
  </w:style>
  <w:style w:type="paragraph" w:customStyle="1" w:styleId="Subtitulo">
    <w:name w:val="Subtitulo"/>
    <w:basedOn w:val="Sinespaciado"/>
    <w:qFormat/>
    <w:rsid w:val="00BC7E2C"/>
    <w:pPr>
      <w:framePr w:hSpace="187" w:wrap="around" w:hAnchor="margin" w:xAlign="center" w:y="2881"/>
    </w:pPr>
    <w:rPr>
      <w:rFonts w:asciiTheme="majorHAnsi" w:eastAsiaTheme="majorEastAsia" w:hAnsiTheme="majorHAnsi" w:cstheme="majorBidi"/>
      <w:b/>
      <w:smallCaps/>
      <w:color w:val="365F91" w:themeColor="accent1" w:themeShade="BF"/>
      <w:sz w:val="24"/>
    </w:rPr>
  </w:style>
  <w:style w:type="paragraph" w:customStyle="1" w:styleId="Notasap">
    <w:name w:val="Notas a pé"/>
    <w:basedOn w:val="Textonotapie"/>
    <w:qFormat/>
    <w:rsid w:val="00580142"/>
    <w:pPr>
      <w:ind w:firstLine="0"/>
    </w:pPr>
    <w:rPr>
      <w:sz w:val="16"/>
      <w:szCs w:val="16"/>
    </w:rPr>
  </w:style>
  <w:style w:type="character" w:styleId="Hipervnculo">
    <w:name w:val="Hyperlink"/>
    <w:basedOn w:val="Fuentedeprrafopredeter"/>
    <w:uiPriority w:val="99"/>
    <w:unhideWhenUsed/>
    <w:rsid w:val="00827467"/>
    <w:rPr>
      <w:color w:val="0000FF" w:themeColor="hyperlink"/>
      <w:u w:val="single"/>
    </w:rPr>
  </w:style>
  <w:style w:type="character" w:customStyle="1" w:styleId="apple-converted-space">
    <w:name w:val="apple-converted-space"/>
    <w:basedOn w:val="Fuentedeprrafopredeter"/>
    <w:rsid w:val="00034D71"/>
  </w:style>
  <w:style w:type="paragraph" w:customStyle="1" w:styleId="niv1">
    <w:name w:val="niv1"/>
    <w:basedOn w:val="Normal"/>
    <w:rsid w:val="00825461"/>
    <w:pPr>
      <w:spacing w:before="100" w:beforeAutospacing="1" w:after="100" w:afterAutospacing="1" w:line="240" w:lineRule="auto"/>
      <w:ind w:firstLine="0"/>
      <w:jc w:val="left"/>
    </w:pPr>
    <w:rPr>
      <w:rFonts w:ascii="Times New Roman" w:hAnsi="Times New Roman"/>
      <w:sz w:val="24"/>
      <w:szCs w:val="24"/>
      <w:lang w:eastAsia="gl-ES"/>
    </w:rPr>
  </w:style>
  <w:style w:type="character" w:customStyle="1" w:styleId="concept">
    <w:name w:val="concept"/>
    <w:basedOn w:val="Fuentedeprrafopredeter"/>
    <w:rsid w:val="000F2D40"/>
  </w:style>
  <w:style w:type="character" w:customStyle="1" w:styleId="nolink">
    <w:name w:val="nolink"/>
    <w:basedOn w:val="Fuentedeprrafopredeter"/>
    <w:rsid w:val="000F2D40"/>
  </w:style>
  <w:style w:type="paragraph" w:customStyle="1" w:styleId="Scripting">
    <w:name w:val="Scripting"/>
    <w:basedOn w:val="Normal"/>
    <w:qFormat/>
    <w:rsid w:val="006D4362"/>
    <w:pPr>
      <w:pBdr>
        <w:top w:val="dotted" w:sz="8" w:space="6" w:color="auto"/>
        <w:left w:val="dotted" w:sz="8" w:space="6" w:color="auto"/>
        <w:bottom w:val="dotted" w:sz="8" w:space="6" w:color="auto"/>
        <w:right w:val="dotted" w:sz="8" w:space="6" w:color="auto"/>
      </w:pBdr>
      <w:shd w:val="pct20" w:color="auto" w:fill="auto"/>
      <w:spacing w:before="240" w:after="240" w:line="276" w:lineRule="auto"/>
      <w:ind w:left="567" w:right="567" w:firstLine="0"/>
      <w:contextualSpacing/>
      <w:jc w:val="left"/>
    </w:pPr>
    <w:rPr>
      <w:rFonts w:ascii="Courier New" w:eastAsiaTheme="minorHAnsi" w:hAnsi="Courier New" w:cstheme="minorBidi"/>
      <w:lang w:val="es-ES_tradnl" w:eastAsia="en-US"/>
    </w:rPr>
  </w:style>
  <w:style w:type="character" w:styleId="Textoennegrita">
    <w:name w:val="Strong"/>
    <w:basedOn w:val="Fuentedeprrafopredeter"/>
    <w:uiPriority w:val="22"/>
    <w:qFormat/>
    <w:rsid w:val="00C961AD"/>
    <w:rPr>
      <w:b/>
      <w:bCs/>
    </w:rPr>
  </w:style>
  <w:style w:type="character" w:styleId="CdigoHTML">
    <w:name w:val="HTML Code"/>
    <w:basedOn w:val="Fuentedeprrafopredeter"/>
    <w:uiPriority w:val="99"/>
    <w:semiHidden/>
    <w:unhideWhenUsed/>
    <w:rsid w:val="00C961AD"/>
    <w:rPr>
      <w:rFonts w:ascii="Courier New" w:eastAsia="Times New Roman" w:hAnsi="Courier New" w:cs="Courier New"/>
      <w:sz w:val="20"/>
      <w:szCs w:val="20"/>
    </w:rPr>
  </w:style>
  <w:style w:type="paragraph" w:customStyle="1" w:styleId="Notaap">
    <w:name w:val="Nota a pé"/>
    <w:basedOn w:val="Textonotapie"/>
    <w:qFormat/>
    <w:rsid w:val="00B14227"/>
    <w:rPr>
      <w:sz w:val="16"/>
    </w:rPr>
  </w:style>
  <w:style w:type="character" w:customStyle="1" w:styleId="fontstyle01">
    <w:name w:val="fontstyle01"/>
    <w:basedOn w:val="Fuentedeprrafopredeter"/>
    <w:rsid w:val="006D4362"/>
    <w:rPr>
      <w:rFonts w:ascii="Helvetica-Bold" w:hAnsi="Helvetica-Bold" w:hint="default"/>
      <w:b/>
      <w:bCs/>
      <w:i w:val="0"/>
      <w:iCs w:val="0"/>
      <w:color w:val="000000"/>
      <w:sz w:val="36"/>
      <w:szCs w:val="36"/>
    </w:rPr>
  </w:style>
  <w:style w:type="character" w:customStyle="1" w:styleId="fontstyle21">
    <w:name w:val="fontstyle21"/>
    <w:basedOn w:val="Fuentedeprrafopredeter"/>
    <w:rsid w:val="006D4362"/>
    <w:rPr>
      <w:rFonts w:ascii="LiberationSerif" w:hAnsi="LiberationSerif" w:hint="default"/>
      <w:b w:val="0"/>
      <w:bCs w:val="0"/>
      <w:i w:val="0"/>
      <w:iCs w:val="0"/>
      <w:color w:val="000000"/>
      <w:sz w:val="24"/>
      <w:szCs w:val="24"/>
    </w:rPr>
  </w:style>
  <w:style w:type="character" w:customStyle="1" w:styleId="fontstyle31">
    <w:name w:val="fontstyle31"/>
    <w:basedOn w:val="Fuentedeprrafopredeter"/>
    <w:rsid w:val="006D4362"/>
    <w:rPr>
      <w:rFonts w:ascii="CourierNewPSMT" w:hAnsi="CourierNewPSMT" w:hint="default"/>
      <w:b w:val="0"/>
      <w:bCs w:val="0"/>
      <w:i w:val="0"/>
      <w:iCs w:val="0"/>
      <w:color w:val="000000"/>
      <w:sz w:val="20"/>
      <w:szCs w:val="20"/>
    </w:rPr>
  </w:style>
  <w:style w:type="character" w:customStyle="1" w:styleId="fontstyle41">
    <w:name w:val="fontstyle41"/>
    <w:basedOn w:val="Fuentedeprrafopredeter"/>
    <w:rsid w:val="006D4362"/>
    <w:rPr>
      <w:rFonts w:ascii="OpenSymbol" w:hAnsi="OpenSymbol" w:hint="default"/>
      <w:b w:val="0"/>
      <w:bCs w:val="0"/>
      <w:i w:val="0"/>
      <w:iCs w:val="0"/>
      <w:color w:val="000000"/>
      <w:sz w:val="24"/>
      <w:szCs w:val="24"/>
    </w:rPr>
  </w:style>
  <w:style w:type="character" w:customStyle="1" w:styleId="fontstyle51">
    <w:name w:val="fontstyle51"/>
    <w:basedOn w:val="Fuentedeprrafopredeter"/>
    <w:rsid w:val="006D4362"/>
    <w:rPr>
      <w:rFonts w:ascii="LiberationSerif-Bold" w:hAnsi="LiberationSerif-Bold" w:hint="default"/>
      <w:b/>
      <w:bCs/>
      <w:i w:val="0"/>
      <w:iCs w:val="0"/>
      <w:color w:val="000000"/>
      <w:sz w:val="24"/>
      <w:szCs w:val="24"/>
    </w:rPr>
  </w:style>
  <w:style w:type="character" w:customStyle="1" w:styleId="fontstyle61">
    <w:name w:val="fontstyle61"/>
    <w:basedOn w:val="Fuentedeprrafopredeter"/>
    <w:rsid w:val="006D4362"/>
    <w:rPr>
      <w:rFonts w:ascii="TimesNewRomanPSMT" w:hAnsi="TimesNewRomanPSMT" w:hint="default"/>
      <w:b w:val="0"/>
      <w:bCs w:val="0"/>
      <w:i w:val="0"/>
      <w:iCs w:val="0"/>
      <w:color w:val="99FF66"/>
      <w:sz w:val="28"/>
      <w:szCs w:val="28"/>
    </w:rPr>
  </w:style>
  <w:style w:type="character" w:customStyle="1" w:styleId="fontstyle71">
    <w:name w:val="fontstyle71"/>
    <w:basedOn w:val="Fuentedeprrafopredeter"/>
    <w:rsid w:val="006D4362"/>
    <w:rPr>
      <w:rFonts w:ascii="TimesNewRomanPS-ItalicMT" w:hAnsi="TimesNewRomanPS-ItalicMT" w:hint="default"/>
      <w:b w:val="0"/>
      <w:bCs w:val="0"/>
      <w:i/>
      <w:iCs/>
      <w:color w:val="993366"/>
      <w:sz w:val="20"/>
      <w:szCs w:val="20"/>
    </w:rPr>
  </w:style>
  <w:style w:type="character" w:customStyle="1" w:styleId="fontstyle81">
    <w:name w:val="fontstyle81"/>
    <w:basedOn w:val="Fuentedeprrafopredeter"/>
    <w:rsid w:val="006D4362"/>
    <w:rPr>
      <w:rFonts w:ascii="TimesNewRomanPS-BoldMT" w:hAnsi="TimesNewRomanPS-BoldMT" w:hint="default"/>
      <w:b/>
      <w:bCs/>
      <w:i w:val="0"/>
      <w:iCs w:val="0"/>
      <w:color w:val="993366"/>
      <w:sz w:val="20"/>
      <w:szCs w:val="20"/>
    </w:rPr>
  </w:style>
  <w:style w:type="character" w:customStyle="1" w:styleId="Ttulo6Car">
    <w:name w:val="Título 6 Car"/>
    <w:basedOn w:val="Fuentedeprrafopredeter"/>
    <w:link w:val="Ttulo6"/>
    <w:uiPriority w:val="9"/>
    <w:semiHidden/>
    <w:rsid w:val="000A5209"/>
    <w:rPr>
      <w:rFonts w:asciiTheme="majorHAnsi" w:eastAsiaTheme="majorEastAsia" w:hAnsiTheme="majorHAnsi" w:cstheme="majorBidi"/>
      <w:i/>
      <w:iCs/>
      <w:color w:val="243F60" w:themeColor="accent1" w:themeShade="7F"/>
      <w:szCs w:val="22"/>
      <w:lang w:val="gl-ES"/>
    </w:rPr>
  </w:style>
  <w:style w:type="character" w:customStyle="1" w:styleId="Ttulo7Car">
    <w:name w:val="Título 7 Car"/>
    <w:basedOn w:val="Fuentedeprrafopredeter"/>
    <w:link w:val="Ttulo7"/>
    <w:uiPriority w:val="9"/>
    <w:semiHidden/>
    <w:rsid w:val="000A5209"/>
    <w:rPr>
      <w:rFonts w:asciiTheme="majorHAnsi" w:eastAsiaTheme="majorEastAsia" w:hAnsiTheme="majorHAnsi" w:cstheme="majorBidi"/>
      <w:i/>
      <w:iCs/>
      <w:color w:val="404040" w:themeColor="text1" w:themeTint="BF"/>
      <w:szCs w:val="22"/>
      <w:lang w:val="gl-ES"/>
    </w:rPr>
  </w:style>
  <w:style w:type="character" w:customStyle="1" w:styleId="Ttulo8Car">
    <w:name w:val="Título 8 Car"/>
    <w:basedOn w:val="Fuentedeprrafopredeter"/>
    <w:link w:val="Ttulo8"/>
    <w:uiPriority w:val="9"/>
    <w:semiHidden/>
    <w:rsid w:val="000A5209"/>
    <w:rPr>
      <w:rFonts w:asciiTheme="majorHAnsi" w:eastAsiaTheme="majorEastAsia" w:hAnsiTheme="majorHAnsi" w:cstheme="majorBidi"/>
      <w:color w:val="404040" w:themeColor="text1" w:themeTint="BF"/>
      <w:lang w:val="gl-ES"/>
    </w:rPr>
  </w:style>
  <w:style w:type="character" w:customStyle="1" w:styleId="Ttulo9Car">
    <w:name w:val="Título 9 Car"/>
    <w:basedOn w:val="Fuentedeprrafopredeter"/>
    <w:link w:val="Ttulo9"/>
    <w:uiPriority w:val="9"/>
    <w:semiHidden/>
    <w:rsid w:val="000A5209"/>
    <w:rPr>
      <w:rFonts w:asciiTheme="majorHAnsi" w:eastAsiaTheme="majorEastAsia" w:hAnsiTheme="majorHAnsi" w:cstheme="majorBidi"/>
      <w:i/>
      <w:iCs/>
      <w:color w:val="404040" w:themeColor="text1" w:themeTint="BF"/>
      <w:lang w:val="gl-ES"/>
    </w:rPr>
  </w:style>
  <w:style w:type="character" w:styleId="Hipervnculovisitado">
    <w:name w:val="FollowedHyperlink"/>
    <w:basedOn w:val="Fuentedeprrafopredeter"/>
    <w:uiPriority w:val="99"/>
    <w:semiHidden/>
    <w:unhideWhenUsed/>
    <w:rsid w:val="000C2E98"/>
    <w:rPr>
      <w:color w:val="800080" w:themeColor="followedHyperlink"/>
      <w:u w:val="single"/>
    </w:rPr>
  </w:style>
  <w:style w:type="paragraph" w:styleId="TtuloTDC">
    <w:name w:val="TOC Heading"/>
    <w:basedOn w:val="Ttulo1"/>
    <w:next w:val="Normal"/>
    <w:uiPriority w:val="39"/>
    <w:semiHidden/>
    <w:unhideWhenUsed/>
    <w:qFormat/>
    <w:rsid w:val="00512ECF"/>
    <w:pPr>
      <w:keepLines/>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customStyle="1" w:styleId="codigo">
    <w:name w:val="codigo"/>
    <w:basedOn w:val="Normal"/>
    <w:link w:val="codigoCar"/>
    <w:qFormat/>
    <w:rsid w:val="00CC6E81"/>
    <w:pPr>
      <w:pBdr>
        <w:top w:val="dotDotDash" w:sz="4" w:space="6" w:color="244061" w:themeColor="accent1" w:themeShade="80"/>
        <w:left w:val="dotDotDash" w:sz="4" w:space="4" w:color="244061" w:themeColor="accent1" w:themeShade="80"/>
        <w:bottom w:val="dotDotDash" w:sz="4" w:space="6" w:color="244061" w:themeColor="accent1" w:themeShade="80"/>
        <w:right w:val="dotDotDash" w:sz="4" w:space="4" w:color="244061" w:themeColor="accent1" w:themeShade="80"/>
      </w:pBdr>
      <w:shd w:val="clear" w:color="auto" w:fill="DAEEF3" w:themeFill="accent5" w:themeFillTint="33"/>
      <w:spacing w:before="0" w:after="0" w:line="240" w:lineRule="auto"/>
      <w:ind w:left="595" w:right="425" w:hanging="170"/>
      <w:contextualSpacing/>
      <w:jc w:val="left"/>
    </w:pPr>
    <w:rPr>
      <w:rFonts w:ascii="Courier New" w:eastAsia="Courier New" w:hAnsi="Courier New"/>
      <w:color w:val="00000A"/>
      <w:sz w:val="24"/>
      <w:szCs w:val="24"/>
      <w:lang w:eastAsia="en-US"/>
    </w:rPr>
  </w:style>
  <w:style w:type="character" w:customStyle="1" w:styleId="codigoCar">
    <w:name w:val="codigo Car"/>
    <w:basedOn w:val="Fuentedeprrafopredeter"/>
    <w:link w:val="codigo"/>
    <w:rsid w:val="00CC6E81"/>
    <w:rPr>
      <w:rFonts w:ascii="Courier New" w:eastAsia="Courier New" w:hAnsi="Courier New"/>
      <w:color w:val="00000A"/>
      <w:sz w:val="24"/>
      <w:szCs w:val="24"/>
      <w:shd w:val="clear" w:color="auto" w:fill="DAEEF3" w:themeFill="accent5" w:themeFillTint="33"/>
      <w:lang w:eastAsia="en-US"/>
    </w:rPr>
  </w:style>
  <w:style w:type="paragraph" w:customStyle="1" w:styleId="marcador1">
    <w:name w:val="marcador1"/>
    <w:link w:val="marcador1Car"/>
    <w:qFormat/>
    <w:rsid w:val="00CC6E81"/>
    <w:pPr>
      <w:numPr>
        <w:numId w:val="2"/>
      </w:numPr>
      <w:spacing w:before="120" w:after="60" w:line="360" w:lineRule="auto"/>
      <w:jc w:val="both"/>
    </w:pPr>
    <w:rPr>
      <w:rFonts w:asciiTheme="minorHAnsi" w:hAnsiTheme="minorHAnsi"/>
      <w:sz w:val="24"/>
      <w:szCs w:val="24"/>
      <w:lang w:val="gl-ES"/>
    </w:rPr>
  </w:style>
  <w:style w:type="character" w:customStyle="1" w:styleId="marcador1Car">
    <w:name w:val="marcador1 Car"/>
    <w:link w:val="marcador1"/>
    <w:rsid w:val="00CC6E81"/>
    <w:rPr>
      <w:rFonts w:asciiTheme="minorHAnsi" w:hAnsiTheme="minorHAnsi"/>
      <w:sz w:val="24"/>
      <w:szCs w:val="24"/>
      <w:lang w:val="gl-ES"/>
    </w:rPr>
  </w:style>
  <w:style w:type="paragraph" w:customStyle="1" w:styleId="Titulo3">
    <w:name w:val="Titulo 3"/>
    <w:basedOn w:val="Ttulo2"/>
    <w:link w:val="Titulo3Car"/>
    <w:qFormat/>
    <w:rsid w:val="008F65B2"/>
    <w:pPr>
      <w:numPr>
        <w:ilvl w:val="2"/>
      </w:numPr>
    </w:pPr>
    <w:rPr>
      <w:color w:val="0070C0"/>
      <w:sz w:val="24"/>
      <w:szCs w:val="24"/>
      <w:lang w:val="es-ES_tradnl"/>
    </w:rPr>
  </w:style>
  <w:style w:type="paragraph" w:customStyle="1" w:styleId="n1">
    <w:name w:val="n1"/>
    <w:next w:val="Normal"/>
    <w:rsid w:val="00051AFE"/>
    <w:pPr>
      <w:numPr>
        <w:numId w:val="3"/>
      </w:numPr>
      <w:pBdr>
        <w:bottom w:val="single" w:sz="12" w:space="1" w:color="667DD1"/>
      </w:pBdr>
      <w:spacing w:before="320" w:after="180"/>
    </w:pPr>
    <w:rPr>
      <w:rFonts w:ascii="Arial" w:hAnsi="Arial" w:cs="Arial"/>
      <w:b/>
      <w:bCs/>
      <w:color w:val="3342B5"/>
      <w:sz w:val="48"/>
      <w:szCs w:val="48"/>
      <w:lang w:val="gl-ES"/>
    </w:rPr>
  </w:style>
  <w:style w:type="character" w:customStyle="1" w:styleId="Titulo3Car">
    <w:name w:val="Titulo 3 Car"/>
    <w:basedOn w:val="Ttulo2Car"/>
    <w:link w:val="Titulo3"/>
    <w:rsid w:val="008F65B2"/>
    <w:rPr>
      <w:rFonts w:asciiTheme="majorHAnsi" w:hAnsiTheme="majorHAnsi"/>
      <w:b/>
      <w:bCs/>
      <w:noProof/>
      <w:color w:val="0070C0"/>
      <w:kern w:val="32"/>
      <w:sz w:val="24"/>
      <w:szCs w:val="24"/>
      <w:lang w:val="es-ES_tradnl"/>
    </w:rPr>
  </w:style>
  <w:style w:type="paragraph" w:customStyle="1" w:styleId="n2">
    <w:name w:val="n2"/>
    <w:next w:val="Normal"/>
    <w:rsid w:val="00051AFE"/>
    <w:pPr>
      <w:numPr>
        <w:ilvl w:val="1"/>
        <w:numId w:val="3"/>
      </w:numPr>
      <w:spacing w:before="400" w:after="180"/>
    </w:pPr>
    <w:rPr>
      <w:rFonts w:ascii="Arial" w:hAnsi="Arial" w:cs="Arial"/>
      <w:b/>
      <w:bCs/>
      <w:color w:val="3342B5"/>
      <w:sz w:val="36"/>
      <w:szCs w:val="36"/>
      <w:lang w:val="gl-ES"/>
    </w:rPr>
  </w:style>
  <w:style w:type="paragraph" w:customStyle="1" w:styleId="n3">
    <w:name w:val="n3"/>
    <w:next w:val="Normal"/>
    <w:link w:val="n3Car"/>
    <w:rsid w:val="00051AFE"/>
    <w:pPr>
      <w:keepNext/>
      <w:numPr>
        <w:ilvl w:val="2"/>
        <w:numId w:val="3"/>
      </w:numPr>
      <w:spacing w:before="400" w:after="180"/>
    </w:pPr>
    <w:rPr>
      <w:rFonts w:ascii="Arial" w:hAnsi="Arial" w:cs="Arial"/>
      <w:b/>
      <w:bCs/>
      <w:color w:val="3342B5"/>
      <w:sz w:val="28"/>
      <w:szCs w:val="28"/>
      <w:lang w:val="gl-ES"/>
    </w:rPr>
  </w:style>
  <w:style w:type="character" w:customStyle="1" w:styleId="n3Car">
    <w:name w:val="n3 Car"/>
    <w:link w:val="n3"/>
    <w:rsid w:val="00051AFE"/>
    <w:rPr>
      <w:rFonts w:ascii="Arial" w:hAnsi="Arial" w:cs="Arial"/>
      <w:b/>
      <w:bCs/>
      <w:color w:val="3342B5"/>
      <w:sz w:val="28"/>
      <w:szCs w:val="28"/>
      <w:lang w:val="gl-ES"/>
    </w:rPr>
  </w:style>
  <w:style w:type="paragraph" w:customStyle="1" w:styleId="n4">
    <w:name w:val="n4"/>
    <w:next w:val="Normal"/>
    <w:rsid w:val="00051AFE"/>
    <w:pPr>
      <w:keepNext/>
      <w:numPr>
        <w:ilvl w:val="3"/>
        <w:numId w:val="3"/>
      </w:numPr>
      <w:spacing w:before="400" w:after="120"/>
    </w:pPr>
    <w:rPr>
      <w:rFonts w:ascii="Arial" w:hAnsi="Arial" w:cs="Arial"/>
      <w:b/>
      <w:bCs/>
      <w:color w:val="3342B5"/>
      <w:sz w:val="22"/>
      <w:szCs w:val="22"/>
      <w:lang w:val="gl-ES"/>
    </w:rPr>
  </w:style>
  <w:style w:type="paragraph" w:customStyle="1" w:styleId="ERROR">
    <w:name w:val="ERROR"/>
    <w:basedOn w:val="Normal"/>
    <w:link w:val="ERRORCar"/>
    <w:qFormat/>
    <w:rsid w:val="003A24FF"/>
    <w:pPr>
      <w:pBdr>
        <w:top w:val="dotted" w:sz="4" w:space="6" w:color="E36C0A" w:themeColor="accent6" w:themeShade="BF"/>
        <w:left w:val="dotted" w:sz="4" w:space="4" w:color="E36C0A" w:themeColor="accent6" w:themeShade="BF"/>
        <w:bottom w:val="dotted" w:sz="4" w:space="6" w:color="E36C0A" w:themeColor="accent6" w:themeShade="BF"/>
        <w:right w:val="dotted" w:sz="4" w:space="4" w:color="E36C0A" w:themeColor="accent6" w:themeShade="BF"/>
      </w:pBdr>
      <w:shd w:val="clear" w:color="auto" w:fill="FFCCCC"/>
      <w:tabs>
        <w:tab w:val="left" w:pos="9072"/>
      </w:tabs>
      <w:spacing w:before="0" w:after="0" w:line="240" w:lineRule="auto"/>
      <w:ind w:left="851" w:right="735" w:hanging="170"/>
      <w:contextualSpacing/>
      <w:jc w:val="left"/>
    </w:pPr>
    <w:rPr>
      <w:rFonts w:ascii="Courier New" w:eastAsia="Courier New" w:hAnsi="Courier New"/>
      <w:color w:val="00000A"/>
      <w:sz w:val="22"/>
      <w:szCs w:val="24"/>
      <w:lang w:eastAsia="en-US"/>
    </w:rPr>
  </w:style>
  <w:style w:type="character" w:customStyle="1" w:styleId="ERRORCar">
    <w:name w:val="ERROR Car"/>
    <w:basedOn w:val="Fuentedeprrafopredeter"/>
    <w:link w:val="ERROR"/>
    <w:rsid w:val="003A24FF"/>
    <w:rPr>
      <w:rFonts w:ascii="Courier New" w:eastAsia="Courier New" w:hAnsi="Courier New"/>
      <w:color w:val="00000A"/>
      <w:sz w:val="22"/>
      <w:szCs w:val="24"/>
      <w:shd w:val="clear" w:color="auto" w:fill="FFCCCC"/>
      <w:lang w:eastAsia="en-US"/>
    </w:rPr>
  </w:style>
  <w:style w:type="character" w:customStyle="1" w:styleId="Code">
    <w:name w:val="Code"/>
    <w:uiPriority w:val="1"/>
    <w:qFormat/>
    <w:rsid w:val="007E4332"/>
    <w:rPr>
      <w:rFonts w:ascii="Courier New" w:hAnsi="Courier New"/>
      <w:sz w:val="20"/>
      <w:lang w:val="es-ES"/>
    </w:rPr>
  </w:style>
  <w:style w:type="paragraph" w:customStyle="1" w:styleId="Figuras">
    <w:name w:val="Figuras"/>
    <w:basedOn w:val="marcador1"/>
    <w:link w:val="FigurasCar"/>
    <w:qFormat/>
    <w:rsid w:val="0049764F"/>
    <w:pPr>
      <w:keepNext/>
      <w:numPr>
        <w:numId w:val="0"/>
      </w:numPr>
      <w:ind w:left="568"/>
      <w:jc w:val="center"/>
    </w:pPr>
    <w:rPr>
      <w:noProof/>
      <w:lang w:val="es-ES"/>
    </w:rPr>
  </w:style>
  <w:style w:type="character" w:customStyle="1" w:styleId="FigurasCar">
    <w:name w:val="Figuras Car"/>
    <w:basedOn w:val="marcador1Car"/>
    <w:link w:val="Figuras"/>
    <w:rsid w:val="0049764F"/>
    <w:rPr>
      <w:rFonts w:asciiTheme="minorHAnsi" w:hAnsiTheme="minorHAnsi"/>
      <w:noProof/>
      <w:sz w:val="24"/>
      <w:szCs w:val="24"/>
      <w:lang w:val="gl-ES"/>
    </w:rPr>
  </w:style>
  <w:style w:type="paragraph" w:customStyle="1" w:styleId="explicacion">
    <w:name w:val="explicacion"/>
    <w:basedOn w:val="codigo"/>
    <w:link w:val="explicacionCar"/>
    <w:qFormat/>
    <w:rsid w:val="00491686"/>
    <w:pPr>
      <w:pBdr>
        <w:top w:val="dotted" w:sz="4" w:space="6" w:color="E36C0A" w:themeColor="accent6" w:themeShade="BF"/>
        <w:left w:val="dotted" w:sz="4" w:space="4" w:color="E36C0A" w:themeColor="accent6" w:themeShade="BF"/>
        <w:bottom w:val="dotted" w:sz="4" w:space="6" w:color="E36C0A" w:themeColor="accent6" w:themeShade="BF"/>
        <w:right w:val="dotted" w:sz="4" w:space="4" w:color="E36C0A" w:themeColor="accent6" w:themeShade="BF"/>
      </w:pBdr>
      <w:shd w:val="clear" w:color="auto" w:fill="FDE9D9" w:themeFill="accent6" w:themeFillTint="33"/>
      <w:tabs>
        <w:tab w:val="left" w:pos="9072"/>
      </w:tabs>
      <w:ind w:left="851" w:right="735"/>
    </w:pPr>
    <w:rPr>
      <w:sz w:val="22"/>
    </w:rPr>
  </w:style>
  <w:style w:type="character" w:customStyle="1" w:styleId="explicacionCar">
    <w:name w:val="explicacion Car"/>
    <w:basedOn w:val="codigoCar"/>
    <w:link w:val="explicacion"/>
    <w:rsid w:val="00491686"/>
    <w:rPr>
      <w:rFonts w:ascii="Courier New" w:eastAsia="Courier New" w:hAnsi="Courier New"/>
      <w:color w:val="00000A"/>
      <w:sz w:val="22"/>
      <w:szCs w:val="24"/>
      <w:shd w:val="clear" w:color="auto" w:fill="FDE9D9" w:themeFill="accent6" w:themeFillTint="33"/>
      <w:lang w:eastAsia="en-US"/>
    </w:rPr>
  </w:style>
  <w:style w:type="table" w:customStyle="1" w:styleId="Tablaconcuadrcula4-nfasis11">
    <w:name w:val="Tabla con cuadrícula 4 - Énfasis 11"/>
    <w:basedOn w:val="Tablanormal"/>
    <w:uiPriority w:val="49"/>
    <w:rsid w:val="00B16898"/>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osinformato">
    <w:name w:val="Plain Text"/>
    <w:basedOn w:val="Normal"/>
    <w:link w:val="TextosinformatoCar"/>
    <w:uiPriority w:val="99"/>
    <w:unhideWhenUsed/>
    <w:rsid w:val="00354662"/>
    <w:pPr>
      <w:spacing w:before="0" w:beforeAutospacing="1" w:after="0" w:afterAutospacing="1" w:line="240" w:lineRule="auto"/>
      <w:ind w:firstLine="0"/>
    </w:pPr>
    <w:rPr>
      <w:rFonts w:ascii="Consolas" w:eastAsiaTheme="minorHAnsi" w:hAnsi="Consolas" w:cstheme="minorBidi"/>
      <w:sz w:val="21"/>
      <w:szCs w:val="21"/>
      <w:lang w:eastAsia="en-US"/>
    </w:rPr>
  </w:style>
  <w:style w:type="character" w:customStyle="1" w:styleId="TextosinformatoCar">
    <w:name w:val="Texto sin formato Car"/>
    <w:basedOn w:val="Fuentedeprrafopredeter"/>
    <w:link w:val="Textosinformato"/>
    <w:uiPriority w:val="99"/>
    <w:rsid w:val="00354662"/>
    <w:rPr>
      <w:rFonts w:ascii="Consolas" w:eastAsiaTheme="minorHAnsi" w:hAnsi="Consolas" w:cstheme="minorBidi"/>
      <w:noProof/>
      <w:sz w:val="21"/>
      <w:szCs w:val="21"/>
      <w:lang w:eastAsia="en-US"/>
    </w:rPr>
  </w:style>
  <w:style w:type="paragraph" w:customStyle="1" w:styleId="sdfootnote">
    <w:name w:val="sdfootnote"/>
    <w:basedOn w:val="Normal"/>
    <w:rsid w:val="00885845"/>
    <w:pPr>
      <w:spacing w:before="100" w:beforeAutospacing="1" w:after="0" w:line="240" w:lineRule="auto"/>
      <w:ind w:left="284" w:hanging="284"/>
      <w:jc w:val="left"/>
    </w:pPr>
    <w:rPr>
      <w:rFonts w:ascii="Times New Roman" w:hAnsi="Times New Roman"/>
      <w:noProof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7626">
      <w:bodyDiv w:val="1"/>
      <w:marLeft w:val="0"/>
      <w:marRight w:val="0"/>
      <w:marTop w:val="0"/>
      <w:marBottom w:val="0"/>
      <w:divBdr>
        <w:top w:val="none" w:sz="0" w:space="0" w:color="auto"/>
        <w:left w:val="none" w:sz="0" w:space="0" w:color="auto"/>
        <w:bottom w:val="none" w:sz="0" w:space="0" w:color="auto"/>
        <w:right w:val="none" w:sz="0" w:space="0" w:color="auto"/>
      </w:divBdr>
    </w:div>
    <w:div w:id="392434850">
      <w:bodyDiv w:val="1"/>
      <w:marLeft w:val="0"/>
      <w:marRight w:val="0"/>
      <w:marTop w:val="0"/>
      <w:marBottom w:val="0"/>
      <w:divBdr>
        <w:top w:val="none" w:sz="0" w:space="0" w:color="auto"/>
        <w:left w:val="none" w:sz="0" w:space="0" w:color="auto"/>
        <w:bottom w:val="none" w:sz="0" w:space="0" w:color="auto"/>
        <w:right w:val="none" w:sz="0" w:space="0" w:color="auto"/>
      </w:divBdr>
    </w:div>
    <w:div w:id="392507351">
      <w:bodyDiv w:val="1"/>
      <w:marLeft w:val="0"/>
      <w:marRight w:val="0"/>
      <w:marTop w:val="0"/>
      <w:marBottom w:val="0"/>
      <w:divBdr>
        <w:top w:val="none" w:sz="0" w:space="0" w:color="auto"/>
        <w:left w:val="none" w:sz="0" w:space="0" w:color="auto"/>
        <w:bottom w:val="none" w:sz="0" w:space="0" w:color="auto"/>
        <w:right w:val="none" w:sz="0" w:space="0" w:color="auto"/>
      </w:divBdr>
    </w:div>
    <w:div w:id="517700289">
      <w:bodyDiv w:val="1"/>
      <w:marLeft w:val="0"/>
      <w:marRight w:val="0"/>
      <w:marTop w:val="0"/>
      <w:marBottom w:val="0"/>
      <w:divBdr>
        <w:top w:val="none" w:sz="0" w:space="0" w:color="auto"/>
        <w:left w:val="none" w:sz="0" w:space="0" w:color="auto"/>
        <w:bottom w:val="none" w:sz="0" w:space="0" w:color="auto"/>
        <w:right w:val="none" w:sz="0" w:space="0" w:color="auto"/>
      </w:divBdr>
    </w:div>
    <w:div w:id="878056176">
      <w:bodyDiv w:val="1"/>
      <w:marLeft w:val="0"/>
      <w:marRight w:val="0"/>
      <w:marTop w:val="0"/>
      <w:marBottom w:val="0"/>
      <w:divBdr>
        <w:top w:val="none" w:sz="0" w:space="0" w:color="auto"/>
        <w:left w:val="none" w:sz="0" w:space="0" w:color="auto"/>
        <w:bottom w:val="none" w:sz="0" w:space="0" w:color="auto"/>
        <w:right w:val="none" w:sz="0" w:space="0" w:color="auto"/>
      </w:divBdr>
      <w:divsChild>
        <w:div w:id="512114627">
          <w:marLeft w:val="0"/>
          <w:marRight w:val="0"/>
          <w:marTop w:val="0"/>
          <w:marBottom w:val="0"/>
          <w:divBdr>
            <w:top w:val="none" w:sz="0" w:space="0" w:color="auto"/>
            <w:left w:val="none" w:sz="0" w:space="0" w:color="auto"/>
            <w:bottom w:val="none" w:sz="0" w:space="0" w:color="auto"/>
            <w:right w:val="none" w:sz="0" w:space="0" w:color="auto"/>
          </w:divBdr>
        </w:div>
      </w:divsChild>
    </w:div>
    <w:div w:id="1084688722">
      <w:bodyDiv w:val="1"/>
      <w:marLeft w:val="0"/>
      <w:marRight w:val="0"/>
      <w:marTop w:val="0"/>
      <w:marBottom w:val="0"/>
      <w:divBdr>
        <w:top w:val="none" w:sz="0" w:space="0" w:color="auto"/>
        <w:left w:val="none" w:sz="0" w:space="0" w:color="auto"/>
        <w:bottom w:val="none" w:sz="0" w:space="0" w:color="auto"/>
        <w:right w:val="none" w:sz="0" w:space="0" w:color="auto"/>
      </w:divBdr>
    </w:div>
    <w:div w:id="1104348899">
      <w:bodyDiv w:val="1"/>
      <w:marLeft w:val="0"/>
      <w:marRight w:val="0"/>
      <w:marTop w:val="0"/>
      <w:marBottom w:val="0"/>
      <w:divBdr>
        <w:top w:val="none" w:sz="0" w:space="0" w:color="auto"/>
        <w:left w:val="none" w:sz="0" w:space="0" w:color="auto"/>
        <w:bottom w:val="none" w:sz="0" w:space="0" w:color="auto"/>
        <w:right w:val="none" w:sz="0" w:space="0" w:color="auto"/>
      </w:divBdr>
    </w:div>
    <w:div w:id="1127316644">
      <w:bodyDiv w:val="1"/>
      <w:marLeft w:val="0"/>
      <w:marRight w:val="0"/>
      <w:marTop w:val="0"/>
      <w:marBottom w:val="0"/>
      <w:divBdr>
        <w:top w:val="none" w:sz="0" w:space="0" w:color="auto"/>
        <w:left w:val="none" w:sz="0" w:space="0" w:color="auto"/>
        <w:bottom w:val="none" w:sz="0" w:space="0" w:color="auto"/>
        <w:right w:val="none" w:sz="0" w:space="0" w:color="auto"/>
      </w:divBdr>
    </w:div>
    <w:div w:id="1269198355">
      <w:bodyDiv w:val="1"/>
      <w:marLeft w:val="0"/>
      <w:marRight w:val="0"/>
      <w:marTop w:val="0"/>
      <w:marBottom w:val="0"/>
      <w:divBdr>
        <w:top w:val="none" w:sz="0" w:space="0" w:color="auto"/>
        <w:left w:val="none" w:sz="0" w:space="0" w:color="auto"/>
        <w:bottom w:val="none" w:sz="0" w:space="0" w:color="auto"/>
        <w:right w:val="none" w:sz="0" w:space="0" w:color="auto"/>
      </w:divBdr>
    </w:div>
    <w:div w:id="1333755235">
      <w:bodyDiv w:val="1"/>
      <w:marLeft w:val="0"/>
      <w:marRight w:val="0"/>
      <w:marTop w:val="0"/>
      <w:marBottom w:val="0"/>
      <w:divBdr>
        <w:top w:val="none" w:sz="0" w:space="0" w:color="auto"/>
        <w:left w:val="none" w:sz="0" w:space="0" w:color="auto"/>
        <w:bottom w:val="none" w:sz="0" w:space="0" w:color="auto"/>
        <w:right w:val="none" w:sz="0" w:space="0" w:color="auto"/>
      </w:divBdr>
    </w:div>
    <w:div w:id="151711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20Boran\Documents\Temario%20Mellorado\Plantill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A150B-BA49-4E2F-877B-93AA61BDA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mplate>
  <TotalTime>129</TotalTime>
  <Pages>4</Pages>
  <Words>1194</Words>
  <Characters>6567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Tema 1</vt:lpstr>
    </vt:vector>
  </TitlesOfParts>
  <Company>Profesora: Olga Cuervo Miguélez</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1</dc:title>
  <dc:subject>Unha aproximación á computación dende as súas bases</dc:subject>
  <dc:creator>Tasslehoff Burrfoot</dc:creator>
  <cp:lastModifiedBy>DAM1_Alu07</cp:lastModifiedBy>
  <cp:revision>5</cp:revision>
  <cp:lastPrinted>2022-09-15T15:40:00Z</cp:lastPrinted>
  <dcterms:created xsi:type="dcterms:W3CDTF">2022-09-13T15:01:00Z</dcterms:created>
  <dcterms:modified xsi:type="dcterms:W3CDTF">2022-09-15T15:40:00Z</dcterms:modified>
</cp:coreProperties>
</file>