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356"/>
        <w:gridCol w:w="1629"/>
        <w:gridCol w:w="1790"/>
        <w:gridCol w:w="2001"/>
      </w:tblGrid>
      <w:tr w:rsidR="00D746ED" w:rsidTr="005B0A15">
        <w:tc>
          <w:tcPr>
            <w:tcW w:w="4356" w:type="dxa"/>
          </w:tcPr>
          <w:p w:rsidR="00190278" w:rsidRPr="00190278" w:rsidRDefault="00190278" w:rsidP="00190278">
            <w:pPr>
              <w:jc w:val="center"/>
              <w:rPr>
                <w:b/>
              </w:rPr>
            </w:pPr>
            <w:r>
              <w:rPr>
                <w:b/>
              </w:rPr>
              <w:t>FOTOGRAFÍA</w:t>
            </w:r>
          </w:p>
        </w:tc>
        <w:tc>
          <w:tcPr>
            <w:tcW w:w="1876" w:type="dxa"/>
          </w:tcPr>
          <w:p w:rsidR="00190278" w:rsidRPr="00190278" w:rsidRDefault="00190278" w:rsidP="00190278">
            <w:pPr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276" w:type="dxa"/>
          </w:tcPr>
          <w:p w:rsidR="00190278" w:rsidRPr="00190278" w:rsidRDefault="00190278" w:rsidP="00190278">
            <w:pPr>
              <w:jc w:val="center"/>
              <w:rPr>
                <w:b/>
              </w:rPr>
            </w:pPr>
            <w:r>
              <w:rPr>
                <w:b/>
              </w:rPr>
              <w:t>MEDIDA PREVENCIÓN</w:t>
            </w:r>
          </w:p>
        </w:tc>
        <w:tc>
          <w:tcPr>
            <w:tcW w:w="2268" w:type="dxa"/>
          </w:tcPr>
          <w:p w:rsidR="00190278" w:rsidRPr="00190278" w:rsidRDefault="00190278" w:rsidP="00190278">
            <w:pPr>
              <w:jc w:val="center"/>
              <w:rPr>
                <w:b/>
              </w:rPr>
            </w:pPr>
            <w:r>
              <w:rPr>
                <w:b/>
              </w:rPr>
              <w:t>MEDIDA PROTECCIÓN</w:t>
            </w:r>
          </w:p>
        </w:tc>
      </w:tr>
      <w:tr w:rsidR="00D746ED" w:rsidTr="005B0A15">
        <w:tc>
          <w:tcPr>
            <w:tcW w:w="4356" w:type="dxa"/>
          </w:tcPr>
          <w:p w:rsidR="00190278" w:rsidRDefault="00190278" w:rsidP="001902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55470" cy="1431985"/>
                  <wp:effectExtent l="0" t="0" r="0" b="0"/>
                  <wp:docPr id="1" name="Imagen 1" descr="25 Ejemplos de Riesgos Laborales y Su Clas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5 Ejemplos de Riesgos Laborales y Su Clas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336" cy="156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caída</w:t>
            </w:r>
          </w:p>
        </w:tc>
        <w:tc>
          <w:tcPr>
            <w:tcW w:w="12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 xml:space="preserve">Revisión </w:t>
            </w:r>
            <w:proofErr w:type="spellStart"/>
            <w:r w:rsidRPr="00FC2C0D">
              <w:rPr>
                <w:sz w:val="24"/>
                <w:szCs w:val="24"/>
              </w:rPr>
              <w:t>del</w:t>
            </w:r>
            <w:proofErr w:type="spellEnd"/>
            <w:r w:rsidRPr="00FC2C0D">
              <w:rPr>
                <w:sz w:val="24"/>
                <w:szCs w:val="24"/>
              </w:rPr>
              <w:t xml:space="preserve"> los soportes y las cuerdas de los arneses</w:t>
            </w:r>
          </w:p>
        </w:tc>
        <w:tc>
          <w:tcPr>
            <w:tcW w:w="2268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Casco, arnés, guantes</w:t>
            </w:r>
            <w:r w:rsidR="005B0A15" w:rsidRPr="00FC2C0D">
              <w:rPr>
                <w:sz w:val="24"/>
                <w:szCs w:val="24"/>
              </w:rPr>
              <w:t>, podría haber una red debajo de los trabajadores</w:t>
            </w:r>
          </w:p>
        </w:tc>
      </w:tr>
      <w:tr w:rsidR="00D746ED" w:rsidTr="005B0A15">
        <w:tc>
          <w:tcPr>
            <w:tcW w:w="4356" w:type="dxa"/>
          </w:tcPr>
          <w:p w:rsidR="00190278" w:rsidRDefault="00190278" w:rsidP="00190278">
            <w:pPr>
              <w:jc w:val="center"/>
            </w:pPr>
            <w:bookmarkStart w:id="0" w:name="_GoBack"/>
            <w:r>
              <w:rPr>
                <w:noProof/>
                <w:lang w:eastAsia="es-ES"/>
              </w:rPr>
              <w:drawing>
                <wp:inline distT="0" distB="0" distL="0" distR="0">
                  <wp:extent cx="2496274" cy="1406106"/>
                  <wp:effectExtent l="0" t="0" r="0" b="3810"/>
                  <wp:docPr id="2" name="Imagen 2" descr="Funciones de un Electricista - Cursos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nciones de un Electricista - Cursos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495" cy="143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Descarga eléctrica</w:t>
            </w:r>
          </w:p>
        </w:tc>
        <w:tc>
          <w:tcPr>
            <w:tcW w:w="12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El diseño de las instalaciones que reduce en gran parte la duración de una descarga</w:t>
            </w:r>
          </w:p>
        </w:tc>
        <w:tc>
          <w:tcPr>
            <w:tcW w:w="2268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Casco, gafas</w:t>
            </w:r>
          </w:p>
        </w:tc>
      </w:tr>
      <w:bookmarkEnd w:id="0"/>
      <w:tr w:rsidR="00D746ED" w:rsidTr="005B0A15">
        <w:tc>
          <w:tcPr>
            <w:tcW w:w="4356" w:type="dxa"/>
          </w:tcPr>
          <w:p w:rsidR="00190278" w:rsidRDefault="00190278" w:rsidP="001902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3284" cy="1647825"/>
                  <wp:effectExtent l="0" t="0" r="5715" b="0"/>
                  <wp:docPr id="3" name="Imagen 3" descr="Cómo trabajan las excavadoras hidráulica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ómo trabajan las excavadoras hidráulica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77" cy="1696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Caída de algo pesado encima o en los pies</w:t>
            </w:r>
          </w:p>
        </w:tc>
        <w:tc>
          <w:tcPr>
            <w:tcW w:w="1276" w:type="dxa"/>
          </w:tcPr>
          <w:p w:rsidR="00190278" w:rsidRPr="00FC2C0D" w:rsidRDefault="00EA22BD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 xml:space="preserve">Si la máquina hace demasiado </w:t>
            </w:r>
            <w:proofErr w:type="spellStart"/>
            <w:r w:rsidRPr="00FC2C0D">
              <w:rPr>
                <w:sz w:val="24"/>
                <w:szCs w:val="24"/>
              </w:rPr>
              <w:t>ruído</w:t>
            </w:r>
            <w:proofErr w:type="spellEnd"/>
            <w:r w:rsidRPr="00FC2C0D">
              <w:rPr>
                <w:sz w:val="24"/>
                <w:szCs w:val="24"/>
              </w:rPr>
              <w:t xml:space="preserve"> puede necesitar mantenimiento.</w:t>
            </w:r>
          </w:p>
        </w:tc>
        <w:tc>
          <w:tcPr>
            <w:tcW w:w="2268" w:type="dxa"/>
          </w:tcPr>
          <w:p w:rsidR="00190278" w:rsidRPr="00FC2C0D" w:rsidRDefault="00190278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Casco, ch</w:t>
            </w:r>
            <w:r w:rsidR="005B0A15" w:rsidRPr="00FC2C0D">
              <w:rPr>
                <w:sz w:val="24"/>
                <w:szCs w:val="24"/>
              </w:rPr>
              <w:t>aleco reflectante, botas, gafas.</w:t>
            </w:r>
          </w:p>
          <w:p w:rsidR="005B0A15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También podrían tener cascos para que no moleste el ruido de la excavadora</w:t>
            </w:r>
          </w:p>
        </w:tc>
      </w:tr>
      <w:tr w:rsidR="00D746ED" w:rsidTr="005B0A15">
        <w:tc>
          <w:tcPr>
            <w:tcW w:w="4356" w:type="dxa"/>
          </w:tcPr>
          <w:p w:rsidR="00190278" w:rsidRDefault="00190278" w:rsidP="001902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2430" cy="1791412"/>
                  <wp:effectExtent l="0" t="0" r="6985" b="0"/>
                  <wp:docPr id="4" name="Imagen 4" descr="Planes de Amianto - Preconlab | Prevención de riesgos laborales y  protec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nes de Amianto - Preconlab | Prevención de riesgos laborales y  protec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636" cy="1850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Enfermar por cáncer,</w:t>
            </w:r>
          </w:p>
          <w:p w:rsidR="005B0A15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caída</w:t>
            </w:r>
          </w:p>
        </w:tc>
        <w:tc>
          <w:tcPr>
            <w:tcW w:w="12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Podría cambiar el material a uno que no fuera cancerígeno</w:t>
            </w:r>
          </w:p>
        </w:tc>
        <w:tc>
          <w:tcPr>
            <w:tcW w:w="2268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Mascarilla, traje, casco, botas.</w:t>
            </w:r>
          </w:p>
          <w:p w:rsidR="005B0A15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Podrían tener unas barandillas para que la caída fuese más difícil.</w:t>
            </w:r>
          </w:p>
        </w:tc>
      </w:tr>
      <w:tr w:rsidR="00D746ED" w:rsidTr="005B0A15">
        <w:tc>
          <w:tcPr>
            <w:tcW w:w="4356" w:type="dxa"/>
          </w:tcPr>
          <w:p w:rsidR="00190278" w:rsidRDefault="005B0A15" w:rsidP="00190278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18913" cy="1630587"/>
                  <wp:effectExtent l="0" t="0" r="0" b="8255"/>
                  <wp:docPr id="5" name="Imagen 5" descr="Día del trabajador químico • Trabaj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ía del trabajador químico • Trabajad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738" cy="174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Caída de algún químico en la piel</w:t>
            </w:r>
          </w:p>
        </w:tc>
        <w:tc>
          <w:tcPr>
            <w:tcW w:w="1276" w:type="dxa"/>
          </w:tcPr>
          <w:p w:rsidR="00190278" w:rsidRPr="00FC2C0D" w:rsidRDefault="005B0A15" w:rsidP="00190278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Bandejas debajo de los químicos</w:t>
            </w:r>
          </w:p>
        </w:tc>
        <w:tc>
          <w:tcPr>
            <w:tcW w:w="2268" w:type="dxa"/>
          </w:tcPr>
          <w:p w:rsidR="005B0A15" w:rsidRPr="00FC2C0D" w:rsidRDefault="005B0A15" w:rsidP="005B0A15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Bata, guantes, red para el pelo.</w:t>
            </w:r>
          </w:p>
          <w:p w:rsidR="005B0A15" w:rsidRPr="00FC2C0D" w:rsidRDefault="005B0A15" w:rsidP="005B0A15">
            <w:pPr>
              <w:jc w:val="center"/>
              <w:rPr>
                <w:sz w:val="24"/>
                <w:szCs w:val="24"/>
              </w:rPr>
            </w:pPr>
            <w:r w:rsidRPr="00FC2C0D">
              <w:rPr>
                <w:sz w:val="24"/>
                <w:szCs w:val="24"/>
              </w:rPr>
              <w:t>Podrían tener gafas por si en algún momento salta un químico en una reacción</w:t>
            </w:r>
          </w:p>
          <w:p w:rsidR="005B0A15" w:rsidRPr="00FC2C0D" w:rsidRDefault="005B0A15" w:rsidP="005B0A15">
            <w:pPr>
              <w:rPr>
                <w:sz w:val="24"/>
                <w:szCs w:val="24"/>
              </w:rPr>
            </w:pPr>
          </w:p>
        </w:tc>
      </w:tr>
    </w:tbl>
    <w:p w:rsidR="008C08B8" w:rsidRDefault="00091262"/>
    <w:sectPr w:rsidR="008C08B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62" w:rsidRDefault="00091262" w:rsidP="005B0A15">
      <w:pPr>
        <w:spacing w:after="0" w:line="240" w:lineRule="auto"/>
      </w:pPr>
      <w:r>
        <w:separator/>
      </w:r>
    </w:p>
  </w:endnote>
  <w:endnote w:type="continuationSeparator" w:id="0">
    <w:p w:rsidR="00091262" w:rsidRDefault="00091262" w:rsidP="005B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62" w:rsidRDefault="00091262" w:rsidP="005B0A15">
      <w:pPr>
        <w:spacing w:after="0" w:line="240" w:lineRule="auto"/>
      </w:pPr>
      <w:r>
        <w:separator/>
      </w:r>
    </w:p>
  </w:footnote>
  <w:footnote w:type="continuationSeparator" w:id="0">
    <w:p w:rsidR="00091262" w:rsidRDefault="00091262" w:rsidP="005B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A15" w:rsidRDefault="005B0A15">
    <w:pPr>
      <w:pStyle w:val="Encabezado"/>
    </w:pPr>
    <w:r>
      <w:t>Medidas de pr</w:t>
    </w:r>
    <w:r w:rsidR="00EA22BD">
      <w:t>evención e protección de riscos concretos</w:t>
    </w:r>
    <w:r w:rsidR="00EA22BD">
      <w:tab/>
      <w:t>Iglesias Nieto, Rodrigo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78"/>
    <w:rsid w:val="00091262"/>
    <w:rsid w:val="001146BF"/>
    <w:rsid w:val="00190278"/>
    <w:rsid w:val="004F7AD8"/>
    <w:rsid w:val="005B0A15"/>
    <w:rsid w:val="007A753E"/>
    <w:rsid w:val="00D746ED"/>
    <w:rsid w:val="00EA22BD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88E85-3F40-4697-913C-B587463E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A15"/>
  </w:style>
  <w:style w:type="paragraph" w:styleId="Piedepgina">
    <w:name w:val="footer"/>
    <w:basedOn w:val="Normal"/>
    <w:link w:val="PiedepginaCar"/>
    <w:uiPriority w:val="99"/>
    <w:unhideWhenUsed/>
    <w:rsid w:val="005B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3</cp:revision>
  <cp:lastPrinted>2022-09-28T15:26:00Z</cp:lastPrinted>
  <dcterms:created xsi:type="dcterms:W3CDTF">2022-09-28T14:41:00Z</dcterms:created>
  <dcterms:modified xsi:type="dcterms:W3CDTF">2022-09-28T15:27:00Z</dcterms:modified>
</cp:coreProperties>
</file>