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8B8" w:rsidRDefault="00AA2535">
      <w:r>
        <w:t>Pá</w:t>
      </w:r>
      <w:r w:rsidR="00550BCE">
        <w:t>g</w:t>
      </w:r>
      <w:r>
        <w:t>ina</w:t>
      </w:r>
      <w:r w:rsidR="00550BCE">
        <w:t xml:space="preserve"> 115</w:t>
      </w:r>
    </w:p>
    <w:p w:rsidR="00550BCE" w:rsidRDefault="00550BCE">
      <w:r>
        <w:t>2)</w:t>
      </w:r>
    </w:p>
    <w:p w:rsidR="00550BCE" w:rsidRDefault="00456E4D" w:rsidP="00550BCE">
      <w:pPr>
        <w:pStyle w:val="Prrafodelista"/>
        <w:numPr>
          <w:ilvl w:val="0"/>
          <w:numId w:val="1"/>
        </w:numPr>
      </w:pPr>
      <w:r>
        <w:t>Si</w:t>
      </w:r>
    </w:p>
    <w:p w:rsidR="00550BCE" w:rsidRDefault="00456E4D" w:rsidP="00550BCE">
      <w:pPr>
        <w:pStyle w:val="Prrafodelista"/>
        <w:numPr>
          <w:ilvl w:val="0"/>
          <w:numId w:val="1"/>
        </w:numPr>
      </w:pPr>
      <w:r>
        <w:t>No</w:t>
      </w:r>
    </w:p>
    <w:p w:rsidR="00550BCE" w:rsidRDefault="00550BCE" w:rsidP="00550BCE">
      <w:pPr>
        <w:pStyle w:val="Prrafodelista"/>
        <w:numPr>
          <w:ilvl w:val="0"/>
          <w:numId w:val="1"/>
        </w:numPr>
      </w:pPr>
      <w:r>
        <w:t>Sí</w:t>
      </w:r>
    </w:p>
    <w:p w:rsidR="00550BCE" w:rsidRDefault="00550BCE" w:rsidP="00550BCE">
      <w:r>
        <w:t>3)</w:t>
      </w:r>
    </w:p>
    <w:p w:rsidR="00550BCE" w:rsidRDefault="00550BCE" w:rsidP="00550BCE">
      <w:pPr>
        <w:pStyle w:val="Prrafodelista"/>
        <w:numPr>
          <w:ilvl w:val="0"/>
          <w:numId w:val="2"/>
        </w:numPr>
      </w:pPr>
      <w:r>
        <w:t xml:space="preserve">Indefinido </w:t>
      </w:r>
      <w:r w:rsidR="0002314E">
        <w:t>a tempo completo</w:t>
      </w:r>
    </w:p>
    <w:p w:rsidR="00550BCE" w:rsidRDefault="0002314E" w:rsidP="00550BCE">
      <w:pPr>
        <w:pStyle w:val="Prrafodelista"/>
        <w:numPr>
          <w:ilvl w:val="0"/>
          <w:numId w:val="2"/>
        </w:numPr>
      </w:pPr>
      <w:r>
        <w:t>Indefinido a tempo completo</w:t>
      </w:r>
    </w:p>
    <w:p w:rsidR="00550BCE" w:rsidRDefault="0002314E" w:rsidP="00550BCE">
      <w:pPr>
        <w:pStyle w:val="Prrafodelista"/>
        <w:numPr>
          <w:ilvl w:val="0"/>
          <w:numId w:val="2"/>
        </w:numPr>
      </w:pPr>
      <w:r>
        <w:t>Indefinido a tempo completo</w:t>
      </w:r>
    </w:p>
    <w:p w:rsidR="00550BCE" w:rsidRDefault="00550BCE" w:rsidP="00550BCE">
      <w:r>
        <w:t>4)</w:t>
      </w:r>
    </w:p>
    <w:p w:rsidR="00550BCE" w:rsidRDefault="00550BCE" w:rsidP="00550BCE">
      <w:pPr>
        <w:pStyle w:val="Prrafodelista"/>
        <w:numPr>
          <w:ilvl w:val="0"/>
          <w:numId w:val="3"/>
        </w:numPr>
      </w:pPr>
      <w:r>
        <w:t>No, tiene que haber un contrato para empezar el periodo de prueba</w:t>
      </w:r>
    </w:p>
    <w:p w:rsidR="00550BCE" w:rsidRDefault="00550BCE" w:rsidP="00550BCE">
      <w:pPr>
        <w:pStyle w:val="Prrafodelista"/>
        <w:numPr>
          <w:ilvl w:val="0"/>
          <w:numId w:val="3"/>
        </w:numPr>
      </w:pPr>
      <w:r>
        <w:t>No, tiene los mismos derechos que los trabajadores que no están en pruebas</w:t>
      </w:r>
    </w:p>
    <w:p w:rsidR="00550BCE" w:rsidRDefault="00550BCE" w:rsidP="00550BCE">
      <w:pPr>
        <w:pStyle w:val="Prrafodelista"/>
        <w:numPr>
          <w:ilvl w:val="0"/>
          <w:numId w:val="3"/>
        </w:numPr>
      </w:pPr>
      <w:r>
        <w:t>No</w:t>
      </w:r>
      <w:r w:rsidR="0056203F">
        <w:t>, ningún</w:t>
      </w:r>
    </w:p>
    <w:p w:rsidR="00550BCE" w:rsidRDefault="00550BCE" w:rsidP="00550BCE">
      <w:r>
        <w:t>5)</w:t>
      </w:r>
    </w:p>
    <w:p w:rsidR="00550BCE" w:rsidRDefault="00550BCE" w:rsidP="00550BCE">
      <w:pPr>
        <w:pStyle w:val="Prrafodelista"/>
        <w:numPr>
          <w:ilvl w:val="0"/>
          <w:numId w:val="4"/>
        </w:numPr>
      </w:pPr>
      <w:r>
        <w:t>1 mes</w:t>
      </w:r>
    </w:p>
    <w:p w:rsidR="00550BCE" w:rsidRDefault="00550BCE" w:rsidP="00550BCE">
      <w:pPr>
        <w:pStyle w:val="Prrafodelista"/>
        <w:numPr>
          <w:ilvl w:val="0"/>
          <w:numId w:val="4"/>
        </w:numPr>
      </w:pPr>
      <w:r>
        <w:t>1 mes</w:t>
      </w:r>
    </w:p>
    <w:p w:rsidR="00550BCE" w:rsidRDefault="00550BCE" w:rsidP="00550BCE">
      <w:pPr>
        <w:pStyle w:val="Prrafodelista"/>
        <w:numPr>
          <w:ilvl w:val="0"/>
          <w:numId w:val="4"/>
        </w:numPr>
      </w:pPr>
      <w:r>
        <w:t>Ninguna, porque están en el periodo de prueba y no es un despido</w:t>
      </w:r>
    </w:p>
    <w:p w:rsidR="00496FCF" w:rsidRDefault="00496FCF" w:rsidP="00496FCF">
      <w:r>
        <w:t>7)</w:t>
      </w:r>
    </w:p>
    <w:p w:rsidR="00496FCF" w:rsidRDefault="00496FCF" w:rsidP="00496FCF">
      <w:pPr>
        <w:pStyle w:val="Prrafodelista"/>
        <w:numPr>
          <w:ilvl w:val="0"/>
          <w:numId w:val="5"/>
        </w:numPr>
      </w:pPr>
      <w:r>
        <w:t>Contrato para la obtención de la práctica profesional</w:t>
      </w:r>
    </w:p>
    <w:p w:rsidR="00496FCF" w:rsidRDefault="00496FCF" w:rsidP="00496FCF">
      <w:pPr>
        <w:pStyle w:val="Prrafodelista"/>
        <w:numPr>
          <w:ilvl w:val="0"/>
          <w:numId w:val="5"/>
        </w:numPr>
      </w:pPr>
      <w:r>
        <w:t>Sí</w:t>
      </w:r>
    </w:p>
    <w:p w:rsidR="00496FCF" w:rsidRDefault="00496FCF" w:rsidP="00496FCF">
      <w:pPr>
        <w:pStyle w:val="Prrafodelista"/>
        <w:numPr>
          <w:ilvl w:val="0"/>
          <w:numId w:val="5"/>
        </w:numPr>
      </w:pPr>
      <w:r>
        <w:t>Mínimo de 6 meses y máximo de 1 año</w:t>
      </w:r>
    </w:p>
    <w:p w:rsidR="00496FCF" w:rsidRDefault="00496FCF" w:rsidP="00496FCF">
      <w:r>
        <w:t>8)</w:t>
      </w:r>
    </w:p>
    <w:p w:rsidR="00496FCF" w:rsidRDefault="00496FCF" w:rsidP="00496FCF">
      <w:pPr>
        <w:pStyle w:val="Prrafodelista"/>
        <w:numPr>
          <w:ilvl w:val="0"/>
          <w:numId w:val="6"/>
        </w:numPr>
      </w:pPr>
      <w:r>
        <w:t>Sí</w:t>
      </w:r>
    </w:p>
    <w:p w:rsidR="00496FCF" w:rsidRDefault="00496FCF" w:rsidP="00496FCF">
      <w:pPr>
        <w:pStyle w:val="Prrafodelista"/>
        <w:numPr>
          <w:ilvl w:val="0"/>
          <w:numId w:val="6"/>
        </w:numPr>
      </w:pPr>
      <w:r>
        <w:t>1 año</w:t>
      </w:r>
    </w:p>
    <w:p w:rsidR="00496FCF" w:rsidRDefault="00496FCF" w:rsidP="00496FCF">
      <w:pPr>
        <w:pStyle w:val="Prrafodelista"/>
        <w:numPr>
          <w:ilvl w:val="0"/>
          <w:numId w:val="6"/>
        </w:numPr>
      </w:pPr>
      <w:r>
        <w:t>Sí</w:t>
      </w:r>
    </w:p>
    <w:p w:rsidR="00496FCF" w:rsidRDefault="00496FCF" w:rsidP="00496FCF">
      <w:r>
        <w:t>9)</w:t>
      </w:r>
    </w:p>
    <w:p w:rsidR="00496FCF" w:rsidRDefault="002D5D0F" w:rsidP="00496FCF">
      <w:pPr>
        <w:pStyle w:val="Prrafodelista"/>
        <w:numPr>
          <w:ilvl w:val="0"/>
          <w:numId w:val="7"/>
        </w:numPr>
      </w:pPr>
      <w:r>
        <w:t>Sí</w:t>
      </w:r>
    </w:p>
    <w:p w:rsidR="00496FCF" w:rsidRDefault="002D5D0F" w:rsidP="00496FCF">
      <w:pPr>
        <w:pStyle w:val="Prrafodelista"/>
        <w:numPr>
          <w:ilvl w:val="0"/>
          <w:numId w:val="7"/>
        </w:numPr>
      </w:pPr>
      <w:r>
        <w:t>1 mes</w:t>
      </w:r>
    </w:p>
    <w:p w:rsidR="003D0550" w:rsidRDefault="00496FCF" w:rsidP="003D0550">
      <w:pPr>
        <w:pStyle w:val="Prrafodelista"/>
        <w:numPr>
          <w:ilvl w:val="0"/>
          <w:numId w:val="7"/>
        </w:numPr>
      </w:pPr>
      <w:r>
        <w:t>Se para y sigue contando cuando ya vuelva a trabajar</w:t>
      </w:r>
    </w:p>
    <w:p w:rsidR="003D0550" w:rsidRDefault="003D0550" w:rsidP="003D0550">
      <w:r>
        <w:t>10)</w:t>
      </w:r>
    </w:p>
    <w:p w:rsidR="003D0550" w:rsidRDefault="003D0550" w:rsidP="003D0550">
      <w:pPr>
        <w:pStyle w:val="Prrafodelista"/>
        <w:numPr>
          <w:ilvl w:val="0"/>
          <w:numId w:val="8"/>
        </w:numPr>
      </w:pPr>
      <w:r>
        <w:t>Contrato por circunstancias de la producción</w:t>
      </w:r>
      <w:r w:rsidR="001F543D">
        <w:t xml:space="preserve"> “imprevisible”</w:t>
      </w:r>
      <w:bookmarkStart w:id="0" w:name="_GoBack"/>
      <w:bookmarkEnd w:id="0"/>
    </w:p>
    <w:p w:rsidR="003D0550" w:rsidRDefault="003D0550" w:rsidP="003D0550">
      <w:pPr>
        <w:pStyle w:val="Prrafodelista"/>
        <w:numPr>
          <w:ilvl w:val="0"/>
          <w:numId w:val="8"/>
        </w:numPr>
      </w:pPr>
      <w:r>
        <w:t>No</w:t>
      </w:r>
    </w:p>
    <w:p w:rsidR="003D0550" w:rsidRDefault="003D0550" w:rsidP="003D0550">
      <w:pPr>
        <w:pStyle w:val="Prrafodelista"/>
        <w:numPr>
          <w:ilvl w:val="0"/>
          <w:numId w:val="8"/>
        </w:numPr>
      </w:pPr>
      <w:r>
        <w:t>–</w:t>
      </w:r>
    </w:p>
    <w:p w:rsidR="003D0550" w:rsidRDefault="003D0550" w:rsidP="003D0550">
      <w:r>
        <w:t>11)</w:t>
      </w:r>
    </w:p>
    <w:p w:rsidR="003D0550" w:rsidRDefault="003D0550" w:rsidP="003D0550">
      <w:pPr>
        <w:pStyle w:val="Prrafodelista"/>
        <w:numPr>
          <w:ilvl w:val="0"/>
          <w:numId w:val="9"/>
        </w:numPr>
      </w:pPr>
      <w:r>
        <w:t>Contrato temporal sustitución de una persona trabajadora</w:t>
      </w:r>
    </w:p>
    <w:p w:rsidR="003D0550" w:rsidRDefault="003D0550" w:rsidP="003D0550">
      <w:pPr>
        <w:pStyle w:val="Prrafodelista"/>
        <w:numPr>
          <w:ilvl w:val="0"/>
          <w:numId w:val="9"/>
        </w:numPr>
      </w:pPr>
      <w:r>
        <w:t>6 meses o 1 año por convenio</w:t>
      </w:r>
    </w:p>
    <w:p w:rsidR="003D0550" w:rsidRDefault="003D0550" w:rsidP="001F543D">
      <w:pPr>
        <w:pStyle w:val="Prrafodelista"/>
        <w:numPr>
          <w:ilvl w:val="0"/>
          <w:numId w:val="9"/>
        </w:numPr>
      </w:pPr>
      <w:r>
        <w:t>–</w:t>
      </w:r>
    </w:p>
    <w:p w:rsidR="001F543D" w:rsidRDefault="001F543D" w:rsidP="001F543D">
      <w:pPr>
        <w:pStyle w:val="Prrafodelista"/>
      </w:pPr>
    </w:p>
    <w:sectPr w:rsidR="001F5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B0CEE"/>
    <w:multiLevelType w:val="hybridMultilevel"/>
    <w:tmpl w:val="7E9EDF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73F96"/>
    <w:multiLevelType w:val="hybridMultilevel"/>
    <w:tmpl w:val="5BA40DF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47165"/>
    <w:multiLevelType w:val="hybridMultilevel"/>
    <w:tmpl w:val="164232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87760"/>
    <w:multiLevelType w:val="hybridMultilevel"/>
    <w:tmpl w:val="DC949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773A3"/>
    <w:multiLevelType w:val="hybridMultilevel"/>
    <w:tmpl w:val="1D721D5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5298"/>
    <w:multiLevelType w:val="hybridMultilevel"/>
    <w:tmpl w:val="B298012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A144F"/>
    <w:multiLevelType w:val="hybridMultilevel"/>
    <w:tmpl w:val="9EB401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449EA"/>
    <w:multiLevelType w:val="hybridMultilevel"/>
    <w:tmpl w:val="D20A74D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178DF"/>
    <w:multiLevelType w:val="hybridMultilevel"/>
    <w:tmpl w:val="9962AD1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91"/>
    <w:rsid w:val="0002314E"/>
    <w:rsid w:val="001146BF"/>
    <w:rsid w:val="001F543D"/>
    <w:rsid w:val="002D5D0F"/>
    <w:rsid w:val="003D0550"/>
    <w:rsid w:val="00456E4D"/>
    <w:rsid w:val="00496FCF"/>
    <w:rsid w:val="00550BCE"/>
    <w:rsid w:val="0056203F"/>
    <w:rsid w:val="007A753E"/>
    <w:rsid w:val="00825C91"/>
    <w:rsid w:val="00AA2535"/>
    <w:rsid w:val="00E0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BD3EF"/>
  <w15:chartTrackingRefBased/>
  <w15:docId w15:val="{B87A20D9-583C-4A84-85E0-8C2D706B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0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DAM1_Alu07</dc:creator>
  <cp:keywords/>
  <dc:description/>
  <cp:lastModifiedBy>DAM1_Alu07</cp:lastModifiedBy>
  <cp:revision>18</cp:revision>
  <dcterms:created xsi:type="dcterms:W3CDTF">2023-01-13T18:20:00Z</dcterms:created>
  <dcterms:modified xsi:type="dcterms:W3CDTF">2023-01-25T16:02:00Z</dcterms:modified>
</cp:coreProperties>
</file>