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60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2126"/>
        <w:gridCol w:w="1843"/>
        <w:gridCol w:w="1843"/>
        <w:gridCol w:w="1701"/>
        <w:gridCol w:w="1559"/>
        <w:gridCol w:w="1843"/>
        <w:gridCol w:w="1843"/>
      </w:tblGrid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Pr="00ED2B97" w:rsidRDefault="008F1633">
            <w:pPr>
              <w:rPr>
                <w:b/>
              </w:rPr>
            </w:pPr>
            <w:r w:rsidRPr="00ED2B97">
              <w:rPr>
                <w:b/>
              </w:rPr>
              <w:t>CONTRATO DE FORMACIÓN EN ALTERNANCIA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Pr="00F570C3" w:rsidRDefault="008F1633">
            <w:pPr>
              <w:rPr>
                <w:b/>
              </w:rPr>
            </w:pPr>
            <w:r w:rsidRPr="00F570C3">
              <w:rPr>
                <w:b/>
              </w:rPr>
              <w:t>CONTRATO PARA A OBTENCIÓN DA PRÁCTICA PROFESIONAL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Pr="00DD09F2" w:rsidRDefault="008F1633">
            <w:pPr>
              <w:rPr>
                <w:b/>
              </w:rPr>
            </w:pPr>
            <w:r w:rsidRPr="00DD09F2">
              <w:rPr>
                <w:b/>
              </w:rPr>
              <w:t>CONTR</w:t>
            </w:r>
            <w:r>
              <w:rPr>
                <w:b/>
              </w:rPr>
              <w:t xml:space="preserve">ATO POR </w:t>
            </w:r>
            <w:r w:rsidRPr="00A9006B">
              <w:rPr>
                <w:b/>
                <w:sz w:val="20"/>
                <w:szCs w:val="20"/>
              </w:rPr>
              <w:t xml:space="preserve">CIRCUNSTANCIAS </w:t>
            </w:r>
            <w:r>
              <w:rPr>
                <w:b/>
              </w:rPr>
              <w:t>DA PRODU</w:t>
            </w:r>
            <w:r w:rsidRPr="00DD09F2">
              <w:rPr>
                <w:b/>
              </w:rPr>
              <w:t>CIÓN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Pr="0047067B" w:rsidRDefault="008F1633">
            <w:pPr>
              <w:rPr>
                <w:b/>
              </w:rPr>
            </w:pPr>
            <w:r w:rsidRPr="0047067B">
              <w:rPr>
                <w:b/>
              </w:rPr>
              <w:t>CONTRATO SUBSTITUCIÓN DUNHA PERSOA TRABALLADORA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Pr="0047067B" w:rsidRDefault="008F1633">
            <w:pPr>
              <w:rPr>
                <w:b/>
              </w:rPr>
            </w:pPr>
            <w:r w:rsidRPr="0047067B">
              <w:rPr>
                <w:b/>
              </w:rPr>
              <w:t>CONTRATO FIXO-DESCONTINUO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8F1633" w:rsidRPr="0047067B" w:rsidRDefault="008F1633">
            <w:pPr>
              <w:rPr>
                <w:b/>
              </w:rPr>
            </w:pPr>
            <w:r>
              <w:rPr>
                <w:b/>
              </w:rPr>
              <w:t>CONTRATO INDEFINIDO ORDINARIO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>
            <w:pPr>
              <w:rPr>
                <w:b/>
              </w:rPr>
            </w:pPr>
            <w:r>
              <w:rPr>
                <w:b/>
              </w:rPr>
              <w:t>CONTRATO A TEMPO PARCIAL COMÚN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F1633" w:rsidRDefault="008F1633">
            <w:pPr>
              <w:rPr>
                <w:b/>
              </w:rPr>
            </w:pPr>
            <w:r>
              <w:rPr>
                <w:b/>
              </w:rPr>
              <w:t>CONTRATO DE REMUDA E XUBILACIÓN PARCIAL.</w:t>
            </w:r>
          </w:p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t>FINALIDADE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>
            <w:r>
              <w:t xml:space="preserve">Recibir formación e práctica profesional </w:t>
            </w:r>
            <w:proofErr w:type="spellStart"/>
            <w:r>
              <w:t>retribuída</w:t>
            </w:r>
            <w:proofErr w:type="spellEnd"/>
            <w:r>
              <w:t>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 w:rsidP="00F570C3">
            <w:proofErr w:type="spellStart"/>
            <w:r>
              <w:t>Obter</w:t>
            </w:r>
            <w:proofErr w:type="spellEnd"/>
            <w:r>
              <w:t xml:space="preserve"> a práctica profesional segundo a titulación formativa.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 xml:space="preserve">Contrato temporal ante incrementos da </w:t>
            </w:r>
            <w:proofErr w:type="spellStart"/>
            <w:r>
              <w:t>actividade</w:t>
            </w:r>
            <w:proofErr w:type="spellEnd"/>
            <w:r>
              <w:t xml:space="preserve"> empresarial.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>-</w:t>
            </w:r>
            <w:proofErr w:type="spellStart"/>
            <w:r>
              <w:t>Substituír</w:t>
            </w:r>
            <w:proofErr w:type="spellEnd"/>
            <w:r>
              <w:t xml:space="preserve"> a un </w:t>
            </w:r>
            <w:proofErr w:type="spellStart"/>
            <w:r>
              <w:t>traballador</w:t>
            </w:r>
            <w:proofErr w:type="spellEnd"/>
            <w:r>
              <w:t xml:space="preserve">/a con reserva de </w:t>
            </w:r>
            <w:proofErr w:type="spellStart"/>
            <w:r>
              <w:t>posto</w:t>
            </w:r>
            <w:proofErr w:type="spellEnd"/>
            <w:r>
              <w:t>.</w:t>
            </w:r>
          </w:p>
          <w:p w:rsidR="008F1633" w:rsidRDefault="008F1633">
            <w:r>
              <w:t xml:space="preserve">-Completar a </w:t>
            </w:r>
            <w:proofErr w:type="spellStart"/>
            <w:r>
              <w:t>xornada</w:t>
            </w:r>
            <w:proofErr w:type="spellEnd"/>
            <w:r>
              <w:t xml:space="preserve"> reducida </w:t>
            </w:r>
            <w:proofErr w:type="spellStart"/>
            <w:r>
              <w:t>dun</w:t>
            </w:r>
            <w:proofErr w:type="spellEnd"/>
            <w:r w:rsidR="00D5787A">
              <w:t xml:space="preserve"> </w:t>
            </w:r>
            <w:proofErr w:type="spellStart"/>
            <w:r>
              <w:t>traballador</w:t>
            </w:r>
            <w:proofErr w:type="spellEnd"/>
            <w:r>
              <w:t>.</w:t>
            </w:r>
          </w:p>
          <w:p w:rsidR="008F1633" w:rsidRDefault="008F1633" w:rsidP="00490E2C">
            <w:r>
              <w:t>-Durante o proceso de selección.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>
            <w:r>
              <w:t xml:space="preserve">-Realización de </w:t>
            </w:r>
            <w:proofErr w:type="spellStart"/>
            <w:r>
              <w:t>traballos</w:t>
            </w:r>
            <w:proofErr w:type="spellEnd"/>
            <w:r w:rsidR="00A9006B">
              <w:t xml:space="preserve"> </w:t>
            </w:r>
            <w:proofErr w:type="spellStart"/>
            <w:r>
              <w:t>estacionais</w:t>
            </w:r>
            <w:proofErr w:type="spellEnd"/>
            <w:r w:rsidR="00A9006B"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</w:t>
            </w:r>
            <w:proofErr w:type="spellStart"/>
            <w:r>
              <w:t>tempada</w:t>
            </w:r>
            <w:proofErr w:type="spellEnd"/>
            <w:r>
              <w:t>.</w:t>
            </w:r>
          </w:p>
          <w:p w:rsidR="008F1633" w:rsidRDefault="008F1633" w:rsidP="000150A9">
            <w:r>
              <w:t>-</w:t>
            </w:r>
            <w:proofErr w:type="spellStart"/>
            <w:r>
              <w:t>Traballos</w:t>
            </w:r>
            <w:proofErr w:type="spellEnd"/>
            <w:r>
              <w:t xml:space="preserve"> intermitentes, con periodos </w:t>
            </w:r>
            <w:proofErr w:type="spellStart"/>
            <w:r>
              <w:t>certos</w:t>
            </w:r>
            <w:proofErr w:type="spellEnd"/>
            <w:r>
              <w:t>.</w:t>
            </w:r>
          </w:p>
          <w:p w:rsidR="008F1633" w:rsidRDefault="008F1633" w:rsidP="000150A9">
            <w:r>
              <w:t>-</w:t>
            </w:r>
            <w:proofErr w:type="spellStart"/>
            <w:r>
              <w:t>Servizos</w:t>
            </w:r>
            <w:proofErr w:type="spellEnd"/>
            <w:r>
              <w:t xml:space="preserve"> na </w:t>
            </w:r>
            <w:proofErr w:type="spellStart"/>
            <w:r>
              <w:t>execución</w:t>
            </w:r>
            <w:proofErr w:type="spellEnd"/>
            <w:r>
              <w:t xml:space="preserve"> das contratas (</w:t>
            </w:r>
            <w:proofErr w:type="spellStart"/>
            <w:r>
              <w:t>antigo</w:t>
            </w:r>
            <w:proofErr w:type="spellEnd"/>
            <w:r>
              <w:t xml:space="preserve"> contrato por obra).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>
            <w:proofErr w:type="spellStart"/>
            <w:r>
              <w:t>Necesidade</w:t>
            </w:r>
            <w:proofErr w:type="spellEnd"/>
            <w:r>
              <w:t xml:space="preserve"> de </w:t>
            </w:r>
            <w:r w:rsidR="00A9006B">
              <w:t xml:space="preserve">cobertura do </w:t>
            </w:r>
            <w:proofErr w:type="spellStart"/>
            <w:r>
              <w:t>posto</w:t>
            </w:r>
            <w:proofErr w:type="spellEnd"/>
            <w:r>
              <w:t xml:space="preserve"> de </w:t>
            </w:r>
            <w:proofErr w:type="spellStart"/>
            <w:r>
              <w:t>traballo</w:t>
            </w:r>
            <w:proofErr w:type="spellEnd"/>
            <w:r>
              <w:t xml:space="preserve"> na empresa. </w:t>
            </w:r>
          </w:p>
          <w:p w:rsidR="008F1633" w:rsidRDefault="00A9006B" w:rsidP="00A9006B">
            <w:r>
              <w:t xml:space="preserve">O contrato de </w:t>
            </w:r>
            <w:proofErr w:type="spellStart"/>
            <w:r>
              <w:t>traballo</w:t>
            </w:r>
            <w:proofErr w:type="spellEnd"/>
            <w:r>
              <w:t xml:space="preserve"> </w:t>
            </w:r>
            <w:proofErr w:type="spellStart"/>
            <w:r w:rsidR="008F1633">
              <w:t>pres</w:t>
            </w:r>
            <w:r>
              <w:t>ú</w:t>
            </w:r>
            <w:r w:rsidR="008F1633">
              <w:t>me</w:t>
            </w:r>
            <w:r>
              <w:t>se</w:t>
            </w:r>
            <w:proofErr w:type="spellEnd"/>
            <w:r w:rsidR="008F1633">
              <w:t xml:space="preserve"> concertado por </w:t>
            </w:r>
            <w:proofErr w:type="spellStart"/>
            <w:r w:rsidR="008F1633">
              <w:t>tempo</w:t>
            </w:r>
            <w:proofErr w:type="spellEnd"/>
            <w:r w:rsidR="008F1633">
              <w:t xml:space="preserve"> indefinido (</w:t>
            </w:r>
            <w:proofErr w:type="spellStart"/>
            <w:r w:rsidR="008F1633">
              <w:t>regra</w:t>
            </w:r>
            <w:proofErr w:type="spellEnd"/>
            <w:r>
              <w:t xml:space="preserve"> </w:t>
            </w:r>
            <w:proofErr w:type="spellStart"/>
            <w:r w:rsidR="008F1633">
              <w:t>xeral</w:t>
            </w:r>
            <w:proofErr w:type="spellEnd"/>
            <w:r w:rsidR="008F1633">
              <w:t>).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 w:rsidP="00BE3C55">
            <w:r>
              <w:t xml:space="preserve">Prestación </w:t>
            </w:r>
            <w:proofErr w:type="spellStart"/>
            <w:r>
              <w:t>nun</w:t>
            </w:r>
            <w:proofErr w:type="spellEnd"/>
            <w:r>
              <w:t xml:space="preserve"> nº de horas </w:t>
            </w:r>
            <w:proofErr w:type="spellStart"/>
            <w:r>
              <w:t>ao</w:t>
            </w:r>
            <w:proofErr w:type="spellEnd"/>
            <w:r>
              <w:t xml:space="preserve"> día/semana/ mes/ano inferior </w:t>
            </w:r>
            <w:proofErr w:type="spellStart"/>
            <w:r>
              <w:t>ás</w:t>
            </w:r>
            <w:proofErr w:type="spellEnd"/>
            <w:r>
              <w:t xml:space="preserve"> que realiza un </w:t>
            </w:r>
            <w:proofErr w:type="spellStart"/>
            <w:r>
              <w:t>traballador</w:t>
            </w:r>
            <w:proofErr w:type="spellEnd"/>
            <w:r>
              <w:t xml:space="preserve"> a tempo completo comparable.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F1633" w:rsidRDefault="00ED42B9" w:rsidP="0045039E">
            <w:r>
              <w:t xml:space="preserve">Contratar a un </w:t>
            </w:r>
            <w:proofErr w:type="spellStart"/>
            <w:r>
              <w:t>traballador</w:t>
            </w:r>
            <w:proofErr w:type="spellEnd"/>
            <w:r>
              <w:t xml:space="preserve"> polo tempo que </w:t>
            </w:r>
            <w:proofErr w:type="spellStart"/>
            <w:r>
              <w:t>deixa</w:t>
            </w:r>
            <w:proofErr w:type="spellEnd"/>
            <w:r>
              <w:t xml:space="preserve"> vaca</w:t>
            </w:r>
            <w:r w:rsidR="00FF5D47">
              <w:t xml:space="preserve">nte un </w:t>
            </w:r>
            <w:proofErr w:type="spellStart"/>
            <w:r w:rsidR="00FF5D47">
              <w:t>traballador</w:t>
            </w:r>
            <w:proofErr w:type="spellEnd"/>
            <w:r w:rsidR="00FF5D47">
              <w:t xml:space="preserve"> que se </w:t>
            </w:r>
            <w:proofErr w:type="spellStart"/>
            <w:r w:rsidR="00FF5D47">
              <w:t>xubila</w:t>
            </w:r>
            <w:proofErr w:type="spellEnd"/>
            <w:r w:rsidR="00FF5D47">
              <w:t xml:space="preserve"> a </w:t>
            </w:r>
            <w:proofErr w:type="spellStart"/>
            <w:r w:rsidR="00FF5D47">
              <w:t>tempo</w:t>
            </w:r>
            <w:proofErr w:type="spellEnd"/>
            <w:r w:rsidR="00FF5D47">
              <w:t xml:space="preserve"> parcial.</w:t>
            </w:r>
          </w:p>
          <w:p w:rsidR="0045039E" w:rsidRDefault="004A614B" w:rsidP="0045039E">
            <w:r>
              <w:rPr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2.7pt;margin-top:9.85pt;width:12.85pt;height:0;z-index:251658240" o:connectortype="straight">
                  <v:stroke endarrow="block"/>
                </v:shape>
              </w:pict>
            </w:r>
            <w:r w:rsidR="0045039E">
              <w:t xml:space="preserve">      </w:t>
            </w:r>
            <w:r w:rsidR="0045039E" w:rsidRPr="0045039E">
              <w:rPr>
                <w:color w:val="4F81BD" w:themeColor="accent1"/>
              </w:rPr>
              <w:t>2</w:t>
            </w:r>
            <w:r w:rsidR="0045039E">
              <w:t xml:space="preserve"> contratos</w:t>
            </w:r>
          </w:p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t>FORMA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>
            <w:r>
              <w:t>Escrita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>
            <w:r>
              <w:t>Escrita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 xml:space="preserve">Escrita. Verbal </w:t>
            </w:r>
            <w:proofErr w:type="spellStart"/>
            <w:r>
              <w:t>cunha</w:t>
            </w:r>
            <w:proofErr w:type="spellEnd"/>
            <w:r>
              <w:t xml:space="preserve"> duración inferior a 4 semanas</w:t>
            </w:r>
            <w:r w:rsidR="00444201">
              <w:t xml:space="preserve"> a tempo completo</w:t>
            </w:r>
            <w:r>
              <w:t>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>Escrita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>
            <w:r>
              <w:t>Escrita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 w:rsidP="00BE3C55">
            <w:r>
              <w:t xml:space="preserve">Escrita </w:t>
            </w:r>
            <w:proofErr w:type="spellStart"/>
            <w:r>
              <w:t>ou</w:t>
            </w:r>
            <w:proofErr w:type="spellEnd"/>
            <w:r>
              <w:t xml:space="preserve"> verbal</w:t>
            </w:r>
            <w:r w:rsidR="00605631">
              <w:t xml:space="preserve"> se é a tempo completo.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>
            <w:r>
              <w:t>Escrita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F1633" w:rsidRDefault="00FF5D47">
            <w:r>
              <w:t>Escrita</w:t>
            </w:r>
          </w:p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t>REQUISITOS DOS TRABALLADORES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 w:rsidP="00ED2B97">
            <w:r>
              <w:t>-Carecer de título formativo para este contrato.</w:t>
            </w:r>
          </w:p>
          <w:p w:rsidR="008F1633" w:rsidRDefault="008F1633" w:rsidP="00ED2B97">
            <w:r>
              <w:t xml:space="preserve">-Menor de 30 anos cando se celebre polos certificados de </w:t>
            </w:r>
            <w:proofErr w:type="spellStart"/>
            <w:r>
              <w:t>profesionalidade</w:t>
            </w:r>
            <w:proofErr w:type="spellEnd"/>
            <w:r>
              <w:t xml:space="preserve"> 1 e 2.</w:t>
            </w:r>
          </w:p>
          <w:p w:rsidR="008F1633" w:rsidRDefault="008F1633" w:rsidP="00ED2B97">
            <w:r>
              <w:t xml:space="preserve">-Non pode celebrarse cando estivo contratado para ese </w:t>
            </w:r>
            <w:proofErr w:type="spellStart"/>
            <w:r>
              <w:t>posto</w:t>
            </w:r>
            <w:proofErr w:type="spellEnd"/>
            <w:r>
              <w:t xml:space="preserve"> por tempo superior a 6 meses.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>
            <w:r>
              <w:t xml:space="preserve">-Poseer un título de FP, universitario </w:t>
            </w:r>
            <w:proofErr w:type="spellStart"/>
            <w:r>
              <w:t>ou</w:t>
            </w:r>
            <w:proofErr w:type="spellEnd"/>
            <w:r>
              <w:t xml:space="preserve"> certificado de </w:t>
            </w:r>
            <w:proofErr w:type="spellStart"/>
            <w:r>
              <w:t>profesionalidade</w:t>
            </w:r>
            <w:proofErr w:type="spellEnd"/>
            <w:r>
              <w:t>.</w:t>
            </w:r>
          </w:p>
          <w:p w:rsidR="008F1633" w:rsidRDefault="008F1633">
            <w:r>
              <w:t xml:space="preserve">-Realizar o contrato nos 3 </w:t>
            </w:r>
            <w:proofErr w:type="spellStart"/>
            <w:r>
              <w:t>anos</w:t>
            </w:r>
            <w:proofErr w:type="spellEnd"/>
            <w:r w:rsidR="00A538D0">
              <w:t xml:space="preserve"> </w:t>
            </w:r>
            <w:proofErr w:type="spellStart"/>
            <w:r w:rsidR="00A538D0">
              <w:t>seguintes</w:t>
            </w:r>
            <w:proofErr w:type="spellEnd"/>
            <w:r w:rsidR="00A538D0">
              <w:t xml:space="preserve"> </w:t>
            </w:r>
            <w:proofErr w:type="spellStart"/>
            <w:r w:rsidR="00A538D0">
              <w:t>ó</w:t>
            </w:r>
            <w:proofErr w:type="spellEnd"/>
            <w:r w:rsidR="00A538D0">
              <w:t xml:space="preserve"> remate</w:t>
            </w:r>
            <w:r>
              <w:t xml:space="preserve"> </w:t>
            </w:r>
            <w:r w:rsidR="00A538D0">
              <w:t>d</w:t>
            </w:r>
            <w:r>
              <w:t xml:space="preserve">os </w:t>
            </w:r>
            <w:proofErr w:type="spellStart"/>
            <w:r>
              <w:t>estudos</w:t>
            </w:r>
            <w:proofErr w:type="spellEnd"/>
            <w:r>
              <w:t xml:space="preserve">, salvo </w:t>
            </w:r>
            <w:proofErr w:type="spellStart"/>
            <w:r>
              <w:t>persoas</w:t>
            </w:r>
            <w:proofErr w:type="spellEnd"/>
            <w:r>
              <w:t xml:space="preserve"> con </w:t>
            </w:r>
            <w:proofErr w:type="spellStart"/>
            <w:r>
              <w:t>discapacidade</w:t>
            </w:r>
            <w:proofErr w:type="spellEnd"/>
            <w:r>
              <w:t xml:space="preserve">, 5 </w:t>
            </w:r>
            <w:proofErr w:type="spellStart"/>
            <w:r>
              <w:t>anos</w:t>
            </w:r>
            <w:proofErr w:type="spellEnd"/>
            <w:r>
              <w:t>.</w:t>
            </w:r>
          </w:p>
          <w:p w:rsidR="008F1633" w:rsidRDefault="008F1633" w:rsidP="00F16530">
            <w:r>
              <w:t xml:space="preserve">-Non pode celebrarse cando estivo contratado durante </w:t>
            </w:r>
            <w:proofErr w:type="spellStart"/>
            <w:r>
              <w:t>máis</w:t>
            </w:r>
            <w:proofErr w:type="spellEnd"/>
            <w:r>
              <w:t xml:space="preserve"> de 3 meses. </w:t>
            </w:r>
          </w:p>
          <w:p w:rsidR="00A538D0" w:rsidRDefault="00A538D0" w:rsidP="00F16530">
            <w:r>
              <w:lastRenderedPageBreak/>
              <w:t>-</w:t>
            </w:r>
            <w:r w:rsidR="00EC4A77">
              <w:t xml:space="preserve">Non se pode contratar cando estivo 1 ano con este contrato </w:t>
            </w:r>
            <w:proofErr w:type="spellStart"/>
            <w:r w:rsidR="00EC4A77">
              <w:t>pola</w:t>
            </w:r>
            <w:proofErr w:type="spellEnd"/>
            <w:r w:rsidR="00EC4A77">
              <w:t xml:space="preserve"> </w:t>
            </w:r>
            <w:proofErr w:type="spellStart"/>
            <w:r w:rsidR="00EC4A77">
              <w:t>mesma</w:t>
            </w:r>
            <w:proofErr w:type="spellEnd"/>
            <w:r w:rsidR="00EC4A77">
              <w:t xml:space="preserve"> titulación en </w:t>
            </w:r>
            <w:proofErr w:type="spellStart"/>
            <w:r w:rsidR="00EC4A77">
              <w:t>calquera</w:t>
            </w:r>
            <w:proofErr w:type="spellEnd"/>
            <w:r w:rsidR="00EC4A77">
              <w:t xml:space="preserve"> empresa.</w:t>
            </w:r>
          </w:p>
          <w:p w:rsidR="00EC4A77" w:rsidRDefault="00EC4A77" w:rsidP="00F16530">
            <w:r>
              <w:t>-</w:t>
            </w:r>
            <w:proofErr w:type="spellStart"/>
            <w:r>
              <w:t>Tampouco</w:t>
            </w:r>
            <w:proofErr w:type="spellEnd"/>
            <w:r>
              <w:t xml:space="preserve"> cando </w:t>
            </w:r>
            <w:proofErr w:type="spellStart"/>
            <w:r>
              <w:t>xa</w:t>
            </w:r>
            <w:proofErr w:type="spellEnd"/>
            <w:r>
              <w:t xml:space="preserve"> estivo con este contrato no mismo </w:t>
            </w:r>
            <w:proofErr w:type="spellStart"/>
            <w:r>
              <w:t>posto</w:t>
            </w:r>
            <w:proofErr w:type="spellEnd"/>
            <w:r>
              <w:t>, con distinta titulación.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 w:rsidP="00490E2C"/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/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/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/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/>
        </w:tc>
        <w:tc>
          <w:tcPr>
            <w:tcW w:w="1843" w:type="dxa"/>
            <w:shd w:val="clear" w:color="auto" w:fill="DBE5F1" w:themeFill="accent1" w:themeFillTint="33"/>
          </w:tcPr>
          <w:p w:rsidR="008F1633" w:rsidRDefault="00F34CCB" w:rsidP="00F34CCB">
            <w:r>
              <w:t xml:space="preserve">-Contrato de </w:t>
            </w:r>
            <w:proofErr w:type="spellStart"/>
            <w:r>
              <w:t>xubilación</w:t>
            </w:r>
            <w:proofErr w:type="spellEnd"/>
            <w:r>
              <w:t xml:space="preserve"> parcial: o </w:t>
            </w:r>
            <w:proofErr w:type="spellStart"/>
            <w:r>
              <w:t>traballador</w:t>
            </w:r>
            <w:proofErr w:type="spellEnd"/>
            <w:r>
              <w:t xml:space="preserve"> reduce a </w:t>
            </w:r>
            <w:proofErr w:type="spellStart"/>
            <w:r>
              <w:t>súa</w:t>
            </w:r>
            <w:proofErr w:type="spellEnd"/>
            <w:r w:rsidR="0045039E">
              <w:t xml:space="preserve"> </w:t>
            </w:r>
            <w:proofErr w:type="spellStart"/>
            <w:r>
              <w:t>xornada</w:t>
            </w:r>
            <w:proofErr w:type="spellEnd"/>
            <w:r>
              <w:t xml:space="preserve"> de </w:t>
            </w:r>
            <w:proofErr w:type="spellStart"/>
            <w:r>
              <w:t>traballo</w:t>
            </w:r>
            <w:proofErr w:type="spellEnd"/>
            <w:r>
              <w:t xml:space="preserve"> para cobrar a </w:t>
            </w:r>
            <w:proofErr w:type="spellStart"/>
            <w:r>
              <w:t>xubilación</w:t>
            </w:r>
            <w:proofErr w:type="spellEnd"/>
            <w:r>
              <w:t xml:space="preserve"> a </w:t>
            </w:r>
            <w:proofErr w:type="spellStart"/>
            <w:r>
              <w:t>tempo</w:t>
            </w:r>
            <w:proofErr w:type="spellEnd"/>
            <w:r>
              <w:t xml:space="preserve"> parcial. Debe ter </w:t>
            </w:r>
            <w:proofErr w:type="spellStart"/>
            <w:r>
              <w:t>antigüidade</w:t>
            </w:r>
            <w:proofErr w:type="spellEnd"/>
            <w:r>
              <w:t xml:space="preserve"> de polo menos 6 </w:t>
            </w:r>
            <w:proofErr w:type="spellStart"/>
            <w:r>
              <w:t>anos</w:t>
            </w:r>
            <w:proofErr w:type="spellEnd"/>
            <w:r>
              <w:t xml:space="preserve"> na empresa e como mínimo 60 anos de </w:t>
            </w:r>
            <w:proofErr w:type="spellStart"/>
            <w:r>
              <w:t>idade</w:t>
            </w:r>
            <w:proofErr w:type="spellEnd"/>
            <w:r>
              <w:t>.</w:t>
            </w:r>
          </w:p>
          <w:p w:rsidR="00F34CCB" w:rsidRDefault="00F34CCB" w:rsidP="00F34CCB">
            <w:r>
              <w:t xml:space="preserve">-Contrato de </w:t>
            </w:r>
            <w:r>
              <w:lastRenderedPageBreak/>
              <w:t xml:space="preserve">remuda </w:t>
            </w:r>
            <w:proofErr w:type="spellStart"/>
            <w:r>
              <w:t>pola</w:t>
            </w:r>
            <w:proofErr w:type="spellEnd"/>
            <w:r w:rsidR="005F3998">
              <w:t xml:space="preserve"> </w:t>
            </w:r>
            <w:proofErr w:type="spellStart"/>
            <w:r>
              <w:t>xornada</w:t>
            </w:r>
            <w:proofErr w:type="spellEnd"/>
            <w:r>
              <w:t xml:space="preserve"> que </w:t>
            </w:r>
            <w:proofErr w:type="spellStart"/>
            <w:r>
              <w:t>deixa</w:t>
            </w:r>
            <w:proofErr w:type="spellEnd"/>
            <w:r>
              <w:t xml:space="preserve"> libre </w:t>
            </w:r>
            <w:proofErr w:type="spellStart"/>
            <w:r>
              <w:t>ou</w:t>
            </w:r>
            <w:proofErr w:type="spellEnd"/>
            <w:r>
              <w:t xml:space="preserve"> ben, a </w:t>
            </w:r>
            <w:proofErr w:type="spellStart"/>
            <w:r>
              <w:t>xornada</w:t>
            </w:r>
            <w:proofErr w:type="spellEnd"/>
            <w:r>
              <w:t xml:space="preserve"> completa.</w:t>
            </w:r>
          </w:p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lastRenderedPageBreak/>
              <w:t>DURACIÓN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 w:rsidP="00EC4BE2">
            <w:r>
              <w:t xml:space="preserve">Mínima 3 meses, </w:t>
            </w:r>
            <w:proofErr w:type="spellStart"/>
            <w:r>
              <w:t>podendo</w:t>
            </w:r>
            <w:proofErr w:type="spellEnd"/>
            <w:r>
              <w:t xml:space="preserve"> prorrogarse ata o máximo 2 anos.</w:t>
            </w:r>
          </w:p>
          <w:p w:rsidR="00B56D28" w:rsidRDefault="00B56D28" w:rsidP="00EC4BE2"/>
          <w:p w:rsidR="00B56D28" w:rsidRDefault="00EE1F7A" w:rsidP="00EE1F7A">
            <w:proofErr w:type="spellStart"/>
            <w:r>
              <w:t>Baixa</w:t>
            </w:r>
            <w:proofErr w:type="spellEnd"/>
            <w:r>
              <w:t xml:space="preserve"> laboral </w:t>
            </w:r>
            <w:proofErr w:type="spellStart"/>
            <w:r>
              <w:t>interrompe</w:t>
            </w:r>
            <w:proofErr w:type="spellEnd"/>
            <w:r>
              <w:t xml:space="preserve"> a duración do contrato. 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>
            <w:r>
              <w:t>Mínima 6 meses, máxima 1 ano.</w:t>
            </w:r>
          </w:p>
          <w:p w:rsidR="00B56D28" w:rsidRDefault="00B56D28"/>
          <w:p w:rsidR="00B56D28" w:rsidRDefault="00B56D28"/>
          <w:p w:rsidR="00B56D28" w:rsidRDefault="00B56D28"/>
          <w:p w:rsidR="00B56D28" w:rsidRDefault="00EE1F7A" w:rsidP="00EE1F7A">
            <w:proofErr w:type="spellStart"/>
            <w:r>
              <w:t>Baixa</w:t>
            </w:r>
            <w:proofErr w:type="spellEnd"/>
            <w:r>
              <w:t xml:space="preserve"> laboral </w:t>
            </w:r>
            <w:proofErr w:type="spellStart"/>
            <w:r>
              <w:t>interrompe</w:t>
            </w:r>
            <w:proofErr w:type="spellEnd"/>
            <w:r>
              <w:t xml:space="preserve"> a duración do contrato.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 xml:space="preserve">-Por 2 motivos: Incremento ocasional e imprevisible, cobertura de </w:t>
            </w:r>
            <w:proofErr w:type="spellStart"/>
            <w:r>
              <w:t>vacacións</w:t>
            </w:r>
            <w:proofErr w:type="spellEnd"/>
            <w:r>
              <w:t>: duración 6 meses, prorrogable ata 1 ano por convenio.</w:t>
            </w:r>
          </w:p>
          <w:p w:rsidR="008F1633" w:rsidRDefault="008F1633">
            <w:r>
              <w:t xml:space="preserve">Incremento ocasional e previsible: duración 90 días </w:t>
            </w:r>
            <w:proofErr w:type="spellStart"/>
            <w:r>
              <w:t>ao</w:t>
            </w:r>
            <w:proofErr w:type="spellEnd"/>
            <w:r>
              <w:t xml:space="preserve"> ano natural, </w:t>
            </w:r>
            <w:proofErr w:type="spellStart"/>
            <w:r>
              <w:t>descontínuos</w:t>
            </w:r>
            <w:proofErr w:type="spellEnd"/>
            <w:r>
              <w:t>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D5787A">
            <w:r>
              <w:t>-</w:t>
            </w:r>
            <w:r w:rsidR="008F1633">
              <w:t xml:space="preserve">Ata que se reincorpore o </w:t>
            </w:r>
            <w:proofErr w:type="spellStart"/>
            <w:r w:rsidR="008F1633">
              <w:t>outro</w:t>
            </w:r>
            <w:proofErr w:type="spellEnd"/>
            <w:r>
              <w:t xml:space="preserve"> </w:t>
            </w:r>
            <w:proofErr w:type="spellStart"/>
            <w:r w:rsidR="008F1633">
              <w:t>traballador</w:t>
            </w:r>
            <w:proofErr w:type="spellEnd"/>
            <w:r w:rsidR="008F1633">
              <w:t xml:space="preserve">, </w:t>
            </w:r>
            <w:proofErr w:type="spellStart"/>
            <w:r w:rsidR="008F1633">
              <w:t>sempre</w:t>
            </w:r>
            <w:proofErr w:type="spellEnd"/>
            <w:r w:rsidR="008F1633">
              <w:t xml:space="preserve"> que teña reservado o </w:t>
            </w:r>
            <w:proofErr w:type="spellStart"/>
            <w:r w:rsidR="008F1633">
              <w:t>posto</w:t>
            </w:r>
            <w:proofErr w:type="spellEnd"/>
            <w:r w:rsidR="008F1633">
              <w:t xml:space="preserve">. </w:t>
            </w:r>
            <w:r>
              <w:t xml:space="preserve">O substituto pode </w:t>
            </w:r>
            <w:proofErr w:type="spellStart"/>
            <w:r>
              <w:t>comezar</w:t>
            </w:r>
            <w:proofErr w:type="spellEnd"/>
            <w:r>
              <w:t xml:space="preserve"> 15 días antes da </w:t>
            </w:r>
            <w:proofErr w:type="spellStart"/>
            <w:r>
              <w:t>baixa</w:t>
            </w:r>
            <w:proofErr w:type="spellEnd"/>
            <w:r>
              <w:t>.</w:t>
            </w:r>
          </w:p>
          <w:p w:rsidR="008F1633" w:rsidRDefault="00D5787A">
            <w:r>
              <w:t>-</w:t>
            </w:r>
            <w:r w:rsidR="008F1633">
              <w:t>Por proceso de selección: como máximo 3 meses.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>
            <w:r>
              <w:t xml:space="preserve">Indefinida. </w:t>
            </w:r>
          </w:p>
          <w:p w:rsidR="008F1633" w:rsidRDefault="008F1633">
            <w:r>
              <w:t xml:space="preserve">Para os </w:t>
            </w:r>
            <w:proofErr w:type="spellStart"/>
            <w:r>
              <w:t>servizos</w:t>
            </w:r>
            <w:proofErr w:type="spellEnd"/>
            <w:r>
              <w:t xml:space="preserve"> na </w:t>
            </w:r>
            <w:proofErr w:type="spellStart"/>
            <w:r>
              <w:t>execución</w:t>
            </w:r>
            <w:proofErr w:type="spellEnd"/>
            <w:r>
              <w:t xml:space="preserve"> das contratas máximo 3 meses de </w:t>
            </w:r>
            <w:proofErr w:type="spellStart"/>
            <w:r>
              <w:t>inactividade</w:t>
            </w:r>
            <w:proofErr w:type="spellEnd"/>
            <w:r>
              <w:t>.</w:t>
            </w:r>
          </w:p>
          <w:p w:rsidR="008F1633" w:rsidRDefault="008F1633">
            <w:r>
              <w:t xml:space="preserve">En caso de haber vacantes na empresa de </w:t>
            </w:r>
            <w:proofErr w:type="spellStart"/>
            <w:r>
              <w:t>fixo</w:t>
            </w:r>
            <w:proofErr w:type="spellEnd"/>
            <w:r>
              <w:t xml:space="preserve"> ordinario, os </w:t>
            </w:r>
            <w:proofErr w:type="spellStart"/>
            <w:r>
              <w:t>traballadores</w:t>
            </w:r>
            <w:proofErr w:type="spellEnd"/>
            <w:r w:rsidR="00A9006B">
              <w:t xml:space="preserve"> </w:t>
            </w:r>
            <w:proofErr w:type="spellStart"/>
            <w:r>
              <w:t>poderán</w:t>
            </w:r>
            <w:proofErr w:type="spellEnd"/>
            <w:r w:rsidR="00A9006B">
              <w:t xml:space="preserve"> </w:t>
            </w:r>
            <w:proofErr w:type="spellStart"/>
            <w:r>
              <w:t>solicitalas</w:t>
            </w:r>
            <w:proofErr w:type="spellEnd"/>
            <w:r>
              <w:t>.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>
            <w:r>
              <w:t xml:space="preserve">Indefinida, </w:t>
            </w:r>
            <w:proofErr w:type="spellStart"/>
            <w:r>
              <w:t>sen</w:t>
            </w:r>
            <w:proofErr w:type="spellEnd"/>
            <w:r>
              <w:t xml:space="preserve"> fecha fin.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>
            <w:r>
              <w:t xml:space="preserve">Indefinido </w:t>
            </w:r>
            <w:proofErr w:type="spellStart"/>
            <w:r>
              <w:t>ou</w:t>
            </w:r>
            <w:proofErr w:type="spellEnd"/>
            <w:r>
              <w:t xml:space="preserve"> temporal.</w:t>
            </w:r>
          </w:p>
          <w:p w:rsidR="00C657FD" w:rsidRDefault="00C657FD"/>
          <w:p w:rsidR="00C657FD" w:rsidRDefault="00C657FD">
            <w:r>
              <w:t xml:space="preserve">Todas as modalidades dos contratos poden ser a </w:t>
            </w:r>
            <w:proofErr w:type="spellStart"/>
            <w:r>
              <w:t>tempo</w:t>
            </w:r>
            <w:proofErr w:type="spellEnd"/>
            <w:r>
              <w:t xml:space="preserve"> parcial.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F1633" w:rsidRDefault="00F93F42" w:rsidP="00F93F42">
            <w:r>
              <w:t xml:space="preserve">Contrato de </w:t>
            </w:r>
            <w:proofErr w:type="spellStart"/>
            <w:r>
              <w:t>xubilación</w:t>
            </w:r>
            <w:proofErr w:type="spellEnd"/>
            <w:r>
              <w:t xml:space="preserve"> parcial e contrato temporal de remuda: ata que o </w:t>
            </w:r>
            <w:proofErr w:type="spellStart"/>
            <w:r>
              <w:t>traballador</w:t>
            </w:r>
            <w:proofErr w:type="spellEnd"/>
            <w:r>
              <w:t xml:space="preserve"> se </w:t>
            </w:r>
            <w:proofErr w:type="spellStart"/>
            <w:r>
              <w:t>xubile</w:t>
            </w:r>
            <w:proofErr w:type="spellEnd"/>
            <w:r>
              <w:t xml:space="preserve"> totalmente. Contrato indefinido de remuda: </w:t>
            </w:r>
            <w:proofErr w:type="spellStart"/>
            <w:r>
              <w:t>terá</w:t>
            </w:r>
            <w:proofErr w:type="spellEnd"/>
            <w:r>
              <w:t xml:space="preserve"> que </w:t>
            </w:r>
            <w:proofErr w:type="spellStart"/>
            <w:r>
              <w:t>manterse</w:t>
            </w:r>
            <w:proofErr w:type="spellEnd"/>
            <w:r>
              <w:t xml:space="preserve"> durante 2 </w:t>
            </w:r>
            <w:proofErr w:type="spellStart"/>
            <w:r>
              <w:t>anos</w:t>
            </w:r>
            <w:proofErr w:type="spellEnd"/>
            <w:r w:rsidR="005F3998">
              <w:t xml:space="preserve"> </w:t>
            </w:r>
            <w:proofErr w:type="spellStart"/>
            <w:r>
              <w:t>despois</w:t>
            </w:r>
            <w:proofErr w:type="spellEnd"/>
            <w:r>
              <w:t xml:space="preserve"> da </w:t>
            </w:r>
            <w:proofErr w:type="spellStart"/>
            <w:r>
              <w:t>xubilación</w:t>
            </w:r>
            <w:proofErr w:type="spellEnd"/>
            <w:r>
              <w:t xml:space="preserve"> total</w:t>
            </w:r>
            <w:r w:rsidR="005F3998">
              <w:t>.</w:t>
            </w:r>
          </w:p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t>PERIODO DE PROBA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>
            <w:r>
              <w:t>Non se establece.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 w:rsidP="00B56D28">
            <w:r>
              <w:t>1 mes.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 w:rsidP="00CF72FD">
            <w:r>
              <w:t>Contrato inferior a 6 meses: 1 mes de periodo de proba.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>Contrato inferior a 6 meses: 1 mes de periodo de proba.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/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/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/>
        </w:tc>
        <w:tc>
          <w:tcPr>
            <w:tcW w:w="1843" w:type="dxa"/>
            <w:shd w:val="clear" w:color="auto" w:fill="DBE5F1" w:themeFill="accent1" w:themeFillTint="33"/>
          </w:tcPr>
          <w:p w:rsidR="008F1633" w:rsidRDefault="008F1633"/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t>XORNADA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>
            <w:r>
              <w:t>Completa e parcial.</w:t>
            </w:r>
          </w:p>
          <w:p w:rsidR="008F1633" w:rsidRDefault="008F1633">
            <w:r>
              <w:t xml:space="preserve">- 1º ano: 65% tempo de </w:t>
            </w:r>
            <w:proofErr w:type="spellStart"/>
            <w:r>
              <w:t>traballo</w:t>
            </w:r>
            <w:proofErr w:type="spellEnd"/>
            <w:r>
              <w:t xml:space="preserve"> efectivo e 35% formación</w:t>
            </w:r>
            <w:r w:rsidR="00746DDD">
              <w:t xml:space="preserve"> </w:t>
            </w:r>
            <w:proofErr w:type="spellStart"/>
            <w:r w:rsidR="00746DDD">
              <w:t>mínim</w:t>
            </w:r>
            <w:proofErr w:type="spellEnd"/>
            <w:r>
              <w:t xml:space="preserve">. </w:t>
            </w:r>
          </w:p>
          <w:p w:rsidR="008F1633" w:rsidRDefault="008F1633">
            <w:r>
              <w:t xml:space="preserve">-2º ano: 85% </w:t>
            </w:r>
            <w:proofErr w:type="spellStart"/>
            <w:r>
              <w:t>traballo</w:t>
            </w:r>
            <w:proofErr w:type="spellEnd"/>
            <w:r>
              <w:t xml:space="preserve"> efectivo e 15% formación</w:t>
            </w:r>
            <w:r w:rsidR="00746DDD">
              <w:t xml:space="preserve"> </w:t>
            </w:r>
            <w:r w:rsidR="00746DDD">
              <w:lastRenderedPageBreak/>
              <w:t>mínimo</w:t>
            </w:r>
            <w:r>
              <w:t>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>
            <w:r>
              <w:lastRenderedPageBreak/>
              <w:t>Completa e parcial.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>Completa e parcial.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>
            <w:r>
              <w:t>Completa e parcial.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>
            <w:r>
              <w:t>Completa e parcial.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>
            <w:r>
              <w:t>Completa e parcial.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 w:rsidP="000604E4">
            <w:r>
              <w:t xml:space="preserve">Parcial. As horas complementarias </w:t>
            </w:r>
            <w:proofErr w:type="spellStart"/>
            <w:r>
              <w:t>só</w:t>
            </w:r>
            <w:proofErr w:type="spellEnd"/>
            <w:r>
              <w:t xml:space="preserve"> poden realizarse con </w:t>
            </w:r>
            <w:proofErr w:type="spellStart"/>
            <w:r>
              <w:t>xornadas</w:t>
            </w:r>
            <w:proofErr w:type="spellEnd"/>
            <w:r>
              <w:t xml:space="preserve"> superiores a 10 horas á semana. As horas pactadas </w:t>
            </w:r>
            <w:r>
              <w:lastRenderedPageBreak/>
              <w:t xml:space="preserve">non serán superiores </w:t>
            </w:r>
            <w:proofErr w:type="spellStart"/>
            <w:r>
              <w:t>ó</w:t>
            </w:r>
            <w:proofErr w:type="spellEnd"/>
            <w:r>
              <w:t xml:space="preserve"> 30% da </w:t>
            </w:r>
            <w:proofErr w:type="spellStart"/>
            <w:r>
              <w:t>xornada</w:t>
            </w:r>
            <w:proofErr w:type="spellEnd"/>
            <w:r>
              <w:t xml:space="preserve"> contratada, salvo que o convenio amplíe ata 60%.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F1633" w:rsidRDefault="005B37FA" w:rsidP="000604E4">
            <w:r>
              <w:lastRenderedPageBreak/>
              <w:t>-</w:t>
            </w:r>
            <w:r w:rsidR="005F3998">
              <w:t xml:space="preserve">Reducción de </w:t>
            </w:r>
            <w:proofErr w:type="spellStart"/>
            <w:r w:rsidR="005F3998">
              <w:t>xornada</w:t>
            </w:r>
            <w:proofErr w:type="spellEnd"/>
            <w:r w:rsidR="005F3998">
              <w:t xml:space="preserve"> do </w:t>
            </w:r>
            <w:proofErr w:type="spellStart"/>
            <w:r w:rsidR="005F3998">
              <w:t>traballador</w:t>
            </w:r>
            <w:proofErr w:type="spellEnd"/>
            <w:r w:rsidR="005F3998">
              <w:t xml:space="preserve"> </w:t>
            </w:r>
            <w:r w:rsidR="000C7AA3">
              <w:t xml:space="preserve">que se </w:t>
            </w:r>
            <w:proofErr w:type="spellStart"/>
            <w:r w:rsidR="000C7AA3">
              <w:t>xubila</w:t>
            </w:r>
            <w:proofErr w:type="spellEnd"/>
            <w:r w:rsidR="000C7AA3">
              <w:t>: entre un 25% e un 50%</w:t>
            </w:r>
            <w:r w:rsidR="005B4335">
              <w:t xml:space="preserve">, ampliable ata 75% se o contrato de remuda </w:t>
            </w:r>
            <w:proofErr w:type="spellStart"/>
            <w:r w:rsidR="005B4335">
              <w:t>é</w:t>
            </w:r>
            <w:proofErr w:type="spellEnd"/>
            <w:r w:rsidR="005B4335">
              <w:t xml:space="preserve"> </w:t>
            </w:r>
            <w:r w:rsidR="005B4335">
              <w:lastRenderedPageBreak/>
              <w:t xml:space="preserve">indefinido a </w:t>
            </w:r>
            <w:proofErr w:type="spellStart"/>
            <w:r w:rsidR="005B4335">
              <w:t>xornada</w:t>
            </w:r>
            <w:proofErr w:type="spellEnd"/>
            <w:r w:rsidR="005B4335">
              <w:t xml:space="preserve"> completa.</w:t>
            </w:r>
          </w:p>
          <w:p w:rsidR="005B37FA" w:rsidRDefault="005B37FA" w:rsidP="0045039E">
            <w:r>
              <w:t xml:space="preserve">-Contrato de remuda: completa e parcial (como mínimo </w:t>
            </w:r>
            <w:r w:rsidR="0045039E">
              <w:t xml:space="preserve">igual </w:t>
            </w:r>
            <w:proofErr w:type="spellStart"/>
            <w:r>
              <w:t>á</w:t>
            </w:r>
            <w:proofErr w:type="spellEnd"/>
            <w:r w:rsidR="0045039E">
              <w:t xml:space="preserve"> reducción de </w:t>
            </w:r>
            <w:proofErr w:type="spellStart"/>
            <w:r w:rsidR="0045039E">
              <w:t>xornada</w:t>
            </w:r>
            <w:proofErr w:type="spellEnd"/>
            <w:r w:rsidR="0045039E">
              <w:t>)</w:t>
            </w:r>
            <w:r>
              <w:t xml:space="preserve">. </w:t>
            </w:r>
          </w:p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18"/>
                <w:szCs w:val="18"/>
              </w:rPr>
            </w:pPr>
            <w:r w:rsidRPr="00681DCE">
              <w:rPr>
                <w:b/>
                <w:sz w:val="18"/>
                <w:szCs w:val="18"/>
              </w:rPr>
              <w:lastRenderedPageBreak/>
              <w:t>RETRIBUCIÓN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 w:rsidP="00D5787A">
            <w:r>
              <w:t xml:space="preserve">Segundo convenio colectivo. En defecto, 60% </w:t>
            </w:r>
            <w:proofErr w:type="spellStart"/>
            <w:r>
              <w:t>primeiro</w:t>
            </w:r>
            <w:proofErr w:type="spellEnd"/>
            <w:r>
              <w:t xml:space="preserve"> ano e 75% segundo </w:t>
            </w:r>
            <w:proofErr w:type="spellStart"/>
            <w:r>
              <w:t>ano</w:t>
            </w:r>
            <w:proofErr w:type="spellEnd"/>
            <w:r>
              <w:t>. No</w:t>
            </w:r>
            <w:r w:rsidR="00D5787A">
              <w:t>n</w:t>
            </w:r>
            <w:r>
              <w:t xml:space="preserve"> inferior </w:t>
            </w:r>
            <w:proofErr w:type="spellStart"/>
            <w:r>
              <w:t>a</w:t>
            </w:r>
            <w:r w:rsidR="00D5787A">
              <w:t>o</w:t>
            </w:r>
            <w:proofErr w:type="spellEnd"/>
            <w:r>
              <w:t xml:space="preserve"> SMI.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 w:rsidP="00D5787A">
            <w:r>
              <w:t>Segundo o convenio colectivo. En defecto, como mínimo 60% do grupo profesional</w:t>
            </w:r>
            <w:r w:rsidR="00D5787A">
              <w:t xml:space="preserve">. Non inferior </w:t>
            </w:r>
            <w:proofErr w:type="spellStart"/>
            <w:r w:rsidR="00D5787A">
              <w:t>ao</w:t>
            </w:r>
            <w:proofErr w:type="spellEnd"/>
            <w:r w:rsidR="00D5787A">
              <w:t xml:space="preserve"> </w:t>
            </w:r>
            <w:r>
              <w:t>SMI.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/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/>
        </w:tc>
        <w:tc>
          <w:tcPr>
            <w:tcW w:w="1701" w:type="dxa"/>
            <w:shd w:val="clear" w:color="auto" w:fill="D6E3BC" w:themeFill="accent3" w:themeFillTint="66"/>
          </w:tcPr>
          <w:p w:rsidR="008F1633" w:rsidRDefault="008F1633"/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/>
        </w:tc>
        <w:tc>
          <w:tcPr>
            <w:tcW w:w="1843" w:type="dxa"/>
            <w:shd w:val="clear" w:color="auto" w:fill="DDD9C3" w:themeFill="background2" w:themeFillShade="E6"/>
          </w:tcPr>
          <w:p w:rsidR="008F1633" w:rsidRDefault="008F1633">
            <w:r>
              <w:t xml:space="preserve">-Proporcional </w:t>
            </w:r>
            <w:proofErr w:type="spellStart"/>
            <w:r>
              <w:t>ó</w:t>
            </w:r>
            <w:proofErr w:type="spellEnd"/>
            <w:r>
              <w:t xml:space="preserve"> tempo </w:t>
            </w:r>
            <w:proofErr w:type="spellStart"/>
            <w:r>
              <w:t>traballado</w:t>
            </w:r>
            <w:proofErr w:type="spellEnd"/>
            <w:r>
              <w:t>.</w:t>
            </w:r>
          </w:p>
          <w:p w:rsidR="008F1633" w:rsidRDefault="008F1633">
            <w:r>
              <w:t xml:space="preserve">-As horas complementarias </w:t>
            </w:r>
            <w:proofErr w:type="spellStart"/>
            <w:r>
              <w:t>retribuiranse</w:t>
            </w:r>
            <w:proofErr w:type="spellEnd"/>
            <w:r>
              <w:t xml:space="preserve"> como horas ordinarias e cotizan.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F1633" w:rsidRDefault="008F1633"/>
        </w:tc>
      </w:tr>
      <w:tr w:rsidR="00681DCE" w:rsidTr="00681DCE">
        <w:tc>
          <w:tcPr>
            <w:tcW w:w="1277" w:type="dxa"/>
            <w:shd w:val="clear" w:color="auto" w:fill="FBD4B4" w:themeFill="accent6" w:themeFillTint="66"/>
            <w:vAlign w:val="center"/>
          </w:tcPr>
          <w:p w:rsidR="008F1633" w:rsidRPr="00681DCE" w:rsidRDefault="008F1633" w:rsidP="00681DCE">
            <w:pPr>
              <w:jc w:val="center"/>
              <w:rPr>
                <w:b/>
                <w:sz w:val="20"/>
                <w:szCs w:val="20"/>
              </w:rPr>
            </w:pPr>
            <w:r w:rsidRPr="00681DCE">
              <w:rPr>
                <w:b/>
                <w:sz w:val="20"/>
                <w:szCs w:val="20"/>
              </w:rPr>
              <w:t>OUTRAS CARACTERÍSTICAS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8F1633" w:rsidRDefault="008F1633" w:rsidP="00BE3C55">
            <w:r>
              <w:t xml:space="preserve">-Recibirá o título de formación </w:t>
            </w:r>
            <w:proofErr w:type="spellStart"/>
            <w:r>
              <w:t>ou</w:t>
            </w:r>
            <w:proofErr w:type="spellEnd"/>
            <w:r>
              <w:t xml:space="preserve"> certificado de </w:t>
            </w:r>
            <w:proofErr w:type="spellStart"/>
            <w:r>
              <w:t>profesionalidade</w:t>
            </w:r>
            <w:proofErr w:type="spellEnd"/>
            <w:r>
              <w:t xml:space="preserve">. </w:t>
            </w:r>
          </w:p>
          <w:p w:rsidR="008F1633" w:rsidRDefault="008F1633" w:rsidP="00BE3C55">
            <w:r>
              <w:t>-Non se poden realizar horas extras</w:t>
            </w:r>
            <w:r w:rsidR="00746DDD">
              <w:t xml:space="preserve">, </w:t>
            </w:r>
            <w:proofErr w:type="spellStart"/>
            <w:r w:rsidR="00746DDD">
              <w:t>nin</w:t>
            </w:r>
            <w:proofErr w:type="spellEnd"/>
            <w:r w:rsidR="00746DDD">
              <w:t xml:space="preserve"> horas complementarias</w:t>
            </w:r>
            <w:r>
              <w:t>.</w:t>
            </w:r>
          </w:p>
          <w:p w:rsidR="008F1633" w:rsidRDefault="008F1633" w:rsidP="00BE3C55">
            <w:r>
              <w:t>-</w:t>
            </w:r>
            <w:proofErr w:type="spellStart"/>
            <w:r>
              <w:t>Sen</w:t>
            </w:r>
            <w:proofErr w:type="spellEnd"/>
            <w:r>
              <w:t xml:space="preserve"> indemnización.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F1633" w:rsidRDefault="008F1633" w:rsidP="00BE3C55">
            <w:r>
              <w:t xml:space="preserve">-Recibirán un certificado do </w:t>
            </w:r>
            <w:proofErr w:type="spellStart"/>
            <w:r>
              <w:t>contido</w:t>
            </w:r>
            <w:proofErr w:type="spellEnd"/>
            <w:r>
              <w:t xml:space="preserve"> da práctica realizada.</w:t>
            </w:r>
          </w:p>
          <w:p w:rsidR="008F1633" w:rsidRDefault="008F1633" w:rsidP="00BE3C55">
            <w:r>
              <w:t>-</w:t>
            </w:r>
            <w:proofErr w:type="spellStart"/>
            <w:r>
              <w:t>Sen</w:t>
            </w:r>
            <w:proofErr w:type="spellEnd"/>
            <w:r>
              <w:t xml:space="preserve"> indemnización.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 w:rsidP="00BE3C55">
            <w:r>
              <w:t xml:space="preserve">-Indemnización de 12 días por ano </w:t>
            </w:r>
            <w:proofErr w:type="spellStart"/>
            <w:r>
              <w:t>traballado</w:t>
            </w:r>
            <w:proofErr w:type="spellEnd"/>
            <w:r>
              <w:t>.</w:t>
            </w:r>
          </w:p>
          <w:p w:rsidR="008F1633" w:rsidRDefault="008F1633" w:rsidP="00BE3C55">
            <w:r>
              <w:t>-Contra</w:t>
            </w:r>
            <w:r w:rsidR="00D5787A">
              <w:t>tos inferiores a 30 días recarga</w:t>
            </w:r>
            <w:r>
              <w:t xml:space="preserve"> </w:t>
            </w:r>
            <w:proofErr w:type="spellStart"/>
            <w:r>
              <w:t>nas</w:t>
            </w:r>
            <w:proofErr w:type="spellEnd"/>
            <w:r w:rsidR="00D5787A">
              <w:t xml:space="preserve"> </w:t>
            </w:r>
            <w:proofErr w:type="spellStart"/>
            <w:r>
              <w:t>cotizacións</w:t>
            </w:r>
            <w:proofErr w:type="spellEnd"/>
            <w:r w:rsidR="00D5787A">
              <w:t xml:space="preserve"> </w:t>
            </w:r>
            <w:proofErr w:type="spellStart"/>
            <w:r>
              <w:t>empresariais</w:t>
            </w:r>
            <w:proofErr w:type="spellEnd"/>
            <w:r>
              <w:t>.</w:t>
            </w:r>
          </w:p>
          <w:p w:rsidR="008F1633" w:rsidRDefault="008F1633" w:rsidP="00BE3C55">
            <w:r>
              <w:t>-</w:t>
            </w:r>
            <w:proofErr w:type="spellStart"/>
            <w:r>
              <w:t>Encadenamento</w:t>
            </w:r>
            <w:proofErr w:type="spellEnd"/>
            <w:r>
              <w:t xml:space="preserve"> de contratos: contratación continua </w:t>
            </w:r>
            <w:proofErr w:type="spellStart"/>
            <w:r>
              <w:t>ou</w:t>
            </w:r>
            <w:proofErr w:type="spellEnd"/>
            <w:r>
              <w:t xml:space="preserve"> descontinua con este tipo de contrato durante </w:t>
            </w:r>
            <w:proofErr w:type="spellStart"/>
            <w:r>
              <w:t>máis</w:t>
            </w:r>
            <w:proofErr w:type="spellEnd"/>
            <w:r>
              <w:t xml:space="preserve"> de 18 meses </w:t>
            </w:r>
            <w:proofErr w:type="spellStart"/>
            <w:r>
              <w:t>nun</w:t>
            </w:r>
            <w:proofErr w:type="spellEnd"/>
            <w:r>
              <w:t xml:space="preserve"> periodo de 24 meses.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F1633" w:rsidRDefault="008F1633" w:rsidP="00BE3C55">
            <w:proofErr w:type="spellStart"/>
            <w:r>
              <w:t>Sen</w:t>
            </w:r>
            <w:proofErr w:type="spellEnd"/>
            <w:r>
              <w:t xml:space="preserve"> indemnización.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8F1633" w:rsidRDefault="00A9006B" w:rsidP="00BE3C55">
            <w:r>
              <w:t>-</w:t>
            </w:r>
            <w:proofErr w:type="spellStart"/>
            <w:r w:rsidR="008F1633">
              <w:t>Chamamento</w:t>
            </w:r>
            <w:proofErr w:type="spellEnd"/>
            <w:r w:rsidR="008F1633">
              <w:t>: por escrito con constancia da notificación, incorporación e con antelación.</w:t>
            </w:r>
          </w:p>
          <w:p w:rsidR="008F1633" w:rsidRDefault="00A9006B" w:rsidP="00BE3C55">
            <w:r>
              <w:t>-</w:t>
            </w:r>
            <w:proofErr w:type="spellStart"/>
            <w:r w:rsidR="008F1633">
              <w:t>Antigüidade</w:t>
            </w:r>
            <w:proofErr w:type="spellEnd"/>
            <w:r w:rsidR="008F1633">
              <w:t xml:space="preserve">: </w:t>
            </w:r>
            <w:proofErr w:type="spellStart"/>
            <w:r w:rsidR="008F1633">
              <w:t>calcúlase</w:t>
            </w:r>
            <w:proofErr w:type="spellEnd"/>
            <w:r w:rsidR="008F1633">
              <w:t xml:space="preserve"> durante toda </w:t>
            </w:r>
            <w:proofErr w:type="spellStart"/>
            <w:r w:rsidR="008F1633">
              <w:t>a</w:t>
            </w:r>
            <w:proofErr w:type="spellEnd"/>
            <w:r w:rsidR="008F1633">
              <w:t xml:space="preserve"> relación laboral, non </w:t>
            </w:r>
            <w:proofErr w:type="spellStart"/>
            <w:r w:rsidR="008F1633">
              <w:t>só</w:t>
            </w:r>
            <w:proofErr w:type="spellEnd"/>
            <w:r w:rsidR="008F1633">
              <w:t xml:space="preserve"> o tempo de </w:t>
            </w:r>
            <w:proofErr w:type="spellStart"/>
            <w:r w:rsidR="008F1633">
              <w:t>servizos</w:t>
            </w:r>
            <w:proofErr w:type="spellEnd"/>
            <w:r w:rsidR="008F1633">
              <w:t xml:space="preserve"> prestados.</w:t>
            </w:r>
          </w:p>
          <w:p w:rsidR="008F1633" w:rsidRDefault="00A9006B" w:rsidP="00681DCE">
            <w:r>
              <w:t>-</w:t>
            </w:r>
            <w:r w:rsidR="008F1633">
              <w:t xml:space="preserve">Indemnización: </w:t>
            </w:r>
            <w:proofErr w:type="spellStart"/>
            <w:r w:rsidR="008F1633">
              <w:t>calcúlase</w:t>
            </w:r>
            <w:proofErr w:type="spellEnd"/>
            <w:r w:rsidR="008F1633">
              <w:t xml:space="preserve"> sobre os periodos de </w:t>
            </w:r>
            <w:proofErr w:type="spellStart"/>
            <w:r w:rsidR="008F1633">
              <w:t>actividade</w:t>
            </w:r>
            <w:proofErr w:type="spellEnd"/>
            <w:r w:rsidR="008F1633">
              <w:t xml:space="preserve">, tempo efectivamente </w:t>
            </w:r>
            <w:proofErr w:type="spellStart"/>
            <w:r w:rsidR="008F1633">
              <w:t>traballado</w:t>
            </w:r>
            <w:proofErr w:type="spellEnd"/>
            <w:r w:rsidR="008F1633">
              <w:t>.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8F1633" w:rsidRDefault="008F1633" w:rsidP="00BE3C55">
            <w:r>
              <w:t xml:space="preserve">Serán indefinidos: </w:t>
            </w:r>
          </w:p>
          <w:p w:rsidR="008F1633" w:rsidRDefault="008F1633" w:rsidP="00BE3C55">
            <w:r>
              <w:t>-Cando se celebraron de forma verbal e deberían ser por escrito.</w:t>
            </w:r>
          </w:p>
          <w:p w:rsidR="008F1633" w:rsidRDefault="008F1633" w:rsidP="00BE3C55">
            <w:r>
              <w:t xml:space="preserve">-Cando non se </w:t>
            </w:r>
            <w:proofErr w:type="spellStart"/>
            <w:r>
              <w:t>deron</w:t>
            </w:r>
            <w:proofErr w:type="spellEnd"/>
            <w:r>
              <w:t xml:space="preserve"> de alta na </w:t>
            </w:r>
            <w:proofErr w:type="spellStart"/>
            <w:r>
              <w:t>Seguridade</w:t>
            </w:r>
            <w:proofErr w:type="spellEnd"/>
            <w:r>
              <w:t xml:space="preserve"> Social.</w:t>
            </w:r>
          </w:p>
          <w:p w:rsidR="008F1633" w:rsidRDefault="008F1633" w:rsidP="00BE3C55">
            <w:r>
              <w:t xml:space="preserve">-Cando se realicen en fraude de </w:t>
            </w:r>
            <w:proofErr w:type="spellStart"/>
            <w:r>
              <w:t>lei</w:t>
            </w:r>
            <w:proofErr w:type="spellEnd"/>
            <w:r>
              <w:t xml:space="preserve"> (contrato </w:t>
            </w:r>
            <w:proofErr w:type="spellStart"/>
            <w:r>
              <w:t>temporais</w:t>
            </w:r>
            <w:proofErr w:type="spellEnd"/>
            <w:r>
              <w:t xml:space="preserve"> cando deberían ser indefinidos).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A9006B" w:rsidRDefault="008F1633" w:rsidP="00641DA2">
            <w:r>
              <w:t>-Non se pode</w:t>
            </w:r>
            <w:r w:rsidR="00A9006B">
              <w:t>n realizar horas extraordinarias</w:t>
            </w:r>
            <w:r>
              <w:t>, sí horas comple</w:t>
            </w:r>
            <w:bookmarkStart w:id="0" w:name="_GoBack"/>
            <w:bookmarkEnd w:id="0"/>
            <w:r>
              <w:t xml:space="preserve">mentarias. </w:t>
            </w:r>
          </w:p>
          <w:p w:rsidR="008F1633" w:rsidRDefault="008F1633" w:rsidP="00641DA2">
            <w:r>
              <w:t xml:space="preserve">-O límite das horas complementarias é que a suma de ordinarias e complementarias non </w:t>
            </w:r>
            <w:proofErr w:type="spellStart"/>
            <w:r>
              <w:t>chegue</w:t>
            </w:r>
            <w:proofErr w:type="spellEnd"/>
            <w:r>
              <w:t xml:space="preserve"> á </w:t>
            </w:r>
            <w:proofErr w:type="spellStart"/>
            <w:r>
              <w:t>xornada</w:t>
            </w:r>
            <w:proofErr w:type="spellEnd"/>
            <w:r>
              <w:t xml:space="preserve"> a tempo completo. </w:t>
            </w:r>
          </w:p>
          <w:p w:rsidR="008F1633" w:rsidRDefault="008F1633" w:rsidP="00641DA2">
            <w:r>
              <w:t>-</w:t>
            </w:r>
            <w:proofErr w:type="spellStart"/>
            <w:r>
              <w:t>Coñecer</w:t>
            </w:r>
            <w:proofErr w:type="spellEnd"/>
            <w:r>
              <w:t xml:space="preserve"> a realización de horas complementarias </w:t>
            </w:r>
            <w:proofErr w:type="spellStart"/>
            <w:r>
              <w:t>cunha</w:t>
            </w:r>
            <w:proofErr w:type="spellEnd"/>
            <w:r>
              <w:t xml:space="preserve"> antelación de 3 días.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681DCE" w:rsidRDefault="00681DCE" w:rsidP="00681DCE">
            <w:r>
              <w:t xml:space="preserve">-Fin da relación laboral do contrato de remuda: Indemnización de 12 días por ano </w:t>
            </w:r>
            <w:proofErr w:type="spellStart"/>
            <w:r>
              <w:t>traballado</w:t>
            </w:r>
            <w:proofErr w:type="spellEnd"/>
            <w:r>
              <w:t>.</w:t>
            </w:r>
          </w:p>
          <w:p w:rsidR="008F1633" w:rsidRDefault="008F1633" w:rsidP="00BE3C55"/>
        </w:tc>
      </w:tr>
    </w:tbl>
    <w:p w:rsidR="00831D06" w:rsidRDefault="004A614B" w:rsidP="00681DCE"/>
    <w:sectPr w:rsidR="00831D06" w:rsidSect="00681D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21B85"/>
    <w:multiLevelType w:val="hybridMultilevel"/>
    <w:tmpl w:val="9CC6BE06"/>
    <w:lvl w:ilvl="0" w:tplc="B4A48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5474"/>
    <w:rsid w:val="000150A9"/>
    <w:rsid w:val="000604E4"/>
    <w:rsid w:val="000634C4"/>
    <w:rsid w:val="000C7AA3"/>
    <w:rsid w:val="00120913"/>
    <w:rsid w:val="00157D34"/>
    <w:rsid w:val="001911B5"/>
    <w:rsid w:val="00195B24"/>
    <w:rsid w:val="001B60E4"/>
    <w:rsid w:val="001C46EA"/>
    <w:rsid w:val="00244ACE"/>
    <w:rsid w:val="002A1CE0"/>
    <w:rsid w:val="002D7C0E"/>
    <w:rsid w:val="00300D39"/>
    <w:rsid w:val="00444201"/>
    <w:rsid w:val="0045039E"/>
    <w:rsid w:val="0047067B"/>
    <w:rsid w:val="00483EFE"/>
    <w:rsid w:val="00490E2C"/>
    <w:rsid w:val="004A614B"/>
    <w:rsid w:val="005114EE"/>
    <w:rsid w:val="00516F26"/>
    <w:rsid w:val="00523692"/>
    <w:rsid w:val="0055020B"/>
    <w:rsid w:val="005B37FA"/>
    <w:rsid w:val="005B4335"/>
    <w:rsid w:val="005F3998"/>
    <w:rsid w:val="00605631"/>
    <w:rsid w:val="00641DA2"/>
    <w:rsid w:val="00681DCE"/>
    <w:rsid w:val="00723064"/>
    <w:rsid w:val="00746DDD"/>
    <w:rsid w:val="00764FB8"/>
    <w:rsid w:val="0079179A"/>
    <w:rsid w:val="007E513F"/>
    <w:rsid w:val="00817996"/>
    <w:rsid w:val="008618BD"/>
    <w:rsid w:val="008F1633"/>
    <w:rsid w:val="00915E61"/>
    <w:rsid w:val="00A03E92"/>
    <w:rsid w:val="00A13600"/>
    <w:rsid w:val="00A304DC"/>
    <w:rsid w:val="00A45924"/>
    <w:rsid w:val="00A538D0"/>
    <w:rsid w:val="00A9006B"/>
    <w:rsid w:val="00A95317"/>
    <w:rsid w:val="00AF3141"/>
    <w:rsid w:val="00B56D28"/>
    <w:rsid w:val="00BE3C55"/>
    <w:rsid w:val="00C657FD"/>
    <w:rsid w:val="00CA0345"/>
    <w:rsid w:val="00CE5AA3"/>
    <w:rsid w:val="00CF72FD"/>
    <w:rsid w:val="00D5787A"/>
    <w:rsid w:val="00DC1FFC"/>
    <w:rsid w:val="00DC5B3B"/>
    <w:rsid w:val="00DD09F2"/>
    <w:rsid w:val="00E8329A"/>
    <w:rsid w:val="00EC4A77"/>
    <w:rsid w:val="00EC4BE2"/>
    <w:rsid w:val="00ED2B97"/>
    <w:rsid w:val="00ED42B9"/>
    <w:rsid w:val="00EE1F7A"/>
    <w:rsid w:val="00F0620B"/>
    <w:rsid w:val="00F15474"/>
    <w:rsid w:val="00F16530"/>
    <w:rsid w:val="00F34CCB"/>
    <w:rsid w:val="00F52517"/>
    <w:rsid w:val="00F570C3"/>
    <w:rsid w:val="00F93F42"/>
    <w:rsid w:val="00FF5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45A28828"/>
  <w15:docId w15:val="{F08B4545-CA91-4A8B-A580-AECB21D4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9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2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D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FDF7-6B49-4445-A6C2-8E5AE035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riveiroesther</dc:creator>
  <cp:lastModifiedBy>Esther Riveiro Senra</cp:lastModifiedBy>
  <cp:revision>42</cp:revision>
  <dcterms:created xsi:type="dcterms:W3CDTF">2023-01-17T17:44:00Z</dcterms:created>
  <dcterms:modified xsi:type="dcterms:W3CDTF">2023-01-20T16:07:00Z</dcterms:modified>
</cp:coreProperties>
</file>