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Un proceso en execución...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é o proceso activo que se executa.</w:t>
      </w:r>
    </w:p>
    <w:p w:rsidR="005E2C9E" w:rsidRDefault="005E2C9E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Un proceso que se atopa no estado preparado pode transitar...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a execución.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Un sistema operativo microkernel...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está dividido en pequenos núcleos que xestionan as operacións de entrada/saída, a memoria, o sistema de arquivos.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Un proceso que se atopa en execución pode transitar...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ao estado bloqueado ou ao estado preparado.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spacing w:line="240" w:lineRule="auto"/>
        <w:jc w:val="both"/>
        <w:rPr>
          <w:rFonts w:ascii="Segoe UI" w:eastAsia="Times New Roman" w:hAnsi="Segoe UI" w:cs="Segoe UI"/>
          <w:b/>
          <w:color w:val="001A1E"/>
          <w:lang w:eastAsia="es-ES"/>
        </w:rPr>
      </w:pPr>
      <w:r w:rsidRPr="00F96CA1">
        <w:rPr>
          <w:rFonts w:ascii="Segoe UI" w:eastAsia="Times New Roman" w:hAnsi="Segoe UI" w:cs="Segoe UI"/>
          <w:b/>
          <w:color w:val="001A1E"/>
          <w:lang w:eastAsia="es-ES"/>
        </w:rPr>
        <w:t>Si en entrada/saída utilizamos spool...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realizamos transferencias completas nunha cola.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A xestión da memoria con asignación de particións fixas: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Produce fragmentación interna.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Se o planificador de procesos do sistema operativo executa primeiro os traballos máis curtos dise que o planificador emprega o algoritmo...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SJF.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A xestión da memoria con asignación de particións variables: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Produce fragmentación externa.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Un proceso bloqueado ou suspendido...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está en estado bloqueado porque necesita un recurso que esta ocupado.</w:t>
      </w:r>
    </w:p>
    <w:p w:rsidR="00F96CA1" w:rsidRDefault="00F96CA1" w:rsidP="005332B5">
      <w:pPr>
        <w:jc w:val="both"/>
        <w:rPr>
          <w:b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color w:val="001A1E"/>
          <w:sz w:val="22"/>
          <w:szCs w:val="22"/>
        </w:rPr>
        <w:t>Que é o software con copyleft?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É un software libre que non permite aos redistribuidores agregar ningunha restrición adicional cando o redistribúen ou modifican, é dicir, a versión modificada debe ser tamén libre.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lastRenderedPageBreak/>
        <w:t>Os sistemas operativos segundo a súa estrutura divídense en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</w:rPr>
        <w:t>Monolíticos, Xerárquicos, Microkernel e Máquina virtual.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t>A xestión da memoria con asignación de particións estáticas consiste en: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</w:rPr>
        <w:t>dividir a memoria en partes fixas de igual ou diferente tamaño.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t>Os sistemas operativos cuxa estrutura estaba formada por un só programa composto por rutinas entrelazadas reciben o nome de: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</w:rPr>
        <w:t>Monolítico.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t>O sistema operativo é...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</w:rPr>
        <w:t>un conxunto de programas que se encarga de xestionar os recursos hardware e software do computador.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t>Os tipos de licenzas privativas máis utilizadas son: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</w:rPr>
        <w:t>licenza CLUF, licenza OEM e licenza por volume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t>A xestión da memoria con asignación de particións variables:</w:t>
      </w:r>
    </w:p>
    <w:p w:rsidR="00F96CA1" w:rsidRPr="00F96CA1" w:rsidRDefault="00F96CA1" w:rsidP="005332B5">
      <w:pPr>
        <w:shd w:val="clear" w:color="auto" w:fill="E7F3F5"/>
        <w:spacing w:after="0" w:line="240" w:lineRule="auto"/>
        <w:jc w:val="both"/>
        <w:rPr>
          <w:rFonts w:ascii="Segoe UI" w:eastAsia="Times New Roman" w:hAnsi="Segoe UI" w:cs="Segoe UI"/>
          <w:noProof/>
          <w:color w:val="001A1E"/>
          <w:lang w:eastAsia="es-ES"/>
        </w:rPr>
      </w:pPr>
      <w:r w:rsidRPr="00F96CA1">
        <w:rPr>
          <w:rFonts w:ascii="Segoe UI" w:eastAsia="Times New Roman" w:hAnsi="Segoe UI" w:cs="Segoe UI"/>
          <w:noProof/>
          <w:color w:val="001A1E"/>
          <w:lang w:eastAsia="es-ES"/>
        </w:rPr>
        <w:t>Divide a memoria principal en partes variables de distinto tamaño.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t>O algoritmo "SRT":</w:t>
      </w:r>
    </w:p>
    <w:p w:rsidR="00F96CA1" w:rsidRDefault="00F96CA1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</w:rPr>
        <w:t>Penaliza aos procesos longos</w:t>
      </w:r>
    </w:p>
    <w:p w:rsidR="00F96CA1" w:rsidRDefault="00F96CA1" w:rsidP="005332B5">
      <w:pPr>
        <w:jc w:val="both"/>
        <w:rPr>
          <w:b/>
          <w:noProof/>
        </w:rPr>
      </w:pPr>
    </w:p>
    <w:p w:rsidR="00F96CA1" w:rsidRPr="00F96CA1" w:rsidRDefault="00F96CA1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noProof/>
          <w:color w:val="001A1E"/>
          <w:sz w:val="22"/>
          <w:szCs w:val="22"/>
        </w:rPr>
      </w:pPr>
      <w:r w:rsidRPr="00F96CA1">
        <w:rPr>
          <w:rFonts w:ascii="Segoe UI" w:hAnsi="Segoe UI" w:cs="Segoe UI"/>
          <w:b/>
          <w:noProof/>
          <w:color w:val="001A1E"/>
          <w:sz w:val="22"/>
          <w:szCs w:val="22"/>
        </w:rPr>
        <w:t>Se o planificador de procesos do sistema operativo executa os traballos pola súa orde de chegada dise que o planificador emprega o algoritmo...</w:t>
      </w:r>
    </w:p>
    <w:p w:rsidR="004C6879" w:rsidRDefault="004C6879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</w:rPr>
        <w:t>FIFO.</w:t>
      </w:r>
    </w:p>
    <w:p w:rsidR="00F96CA1" w:rsidRDefault="00F96CA1" w:rsidP="005332B5">
      <w:pPr>
        <w:jc w:val="both"/>
        <w:rPr>
          <w:b/>
          <w:noProof/>
        </w:rPr>
      </w:pPr>
    </w:p>
    <w:p w:rsidR="004C6879" w:rsidRPr="004C6879" w:rsidRDefault="004C6879" w:rsidP="005332B5">
      <w:pPr>
        <w:spacing w:line="240" w:lineRule="auto"/>
        <w:jc w:val="both"/>
        <w:rPr>
          <w:rFonts w:ascii="Segoe UI" w:eastAsia="Times New Roman" w:hAnsi="Segoe UI" w:cs="Segoe UI"/>
          <w:b/>
          <w:noProof/>
          <w:color w:val="001A1E"/>
          <w:lang w:eastAsia="es-ES"/>
        </w:rPr>
      </w:pPr>
      <w:r w:rsidRPr="004C6879">
        <w:rPr>
          <w:rFonts w:ascii="Segoe UI" w:eastAsia="Times New Roman" w:hAnsi="Segoe UI" w:cs="Segoe UI"/>
          <w:b/>
          <w:noProof/>
          <w:color w:val="001A1E"/>
          <w:lang w:eastAsia="es-ES"/>
        </w:rPr>
        <w:t>Dentro da xestión de E/S distínguense os periféricos polas estruturas que utilizan para manexar a información. O disco duro funciona con...</w:t>
      </w:r>
    </w:p>
    <w:p w:rsidR="004C6879" w:rsidRDefault="004C6879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noProof/>
          <w:color w:val="001A1E"/>
          <w:sz w:val="22"/>
          <w:szCs w:val="22"/>
        </w:rPr>
      </w:pPr>
      <w:r>
        <w:rPr>
          <w:rFonts w:ascii="Segoe UI" w:hAnsi="Segoe UI" w:cs="Segoe UI"/>
          <w:noProof/>
          <w:color w:val="001A1E"/>
          <w:sz w:val="22"/>
          <w:szCs w:val="22"/>
          <w:shd w:val="clear" w:color="auto" w:fill="E7F3F5"/>
        </w:rPr>
        <w:t>Buffer.</w:t>
      </w:r>
    </w:p>
    <w:p w:rsidR="004C6879" w:rsidRDefault="004C6879" w:rsidP="005332B5">
      <w:pPr>
        <w:jc w:val="both"/>
        <w:rPr>
          <w:b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t>O núcleo ou kernel do sistema operativo encárgase de controlar...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a xestión de procesos, a xestión de memoria, a xestión de arquivos e a xestión da entrada e saída.</w:t>
      </w:r>
    </w:p>
    <w:p w:rsidR="005332B5" w:rsidRDefault="005332B5" w:rsidP="005332B5">
      <w:pPr>
        <w:ind w:left="4248" w:hanging="4248"/>
        <w:jc w:val="both"/>
        <w:rPr>
          <w:bCs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lastRenderedPageBreak/>
        <w:t>Un sistema operativo por capas...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está organiza do por capas de tal forma que as capas superiores fan uso das inferiores.</w:t>
      </w:r>
    </w:p>
    <w:p w:rsidR="005332B5" w:rsidRDefault="005332B5" w:rsidP="005332B5">
      <w:pPr>
        <w:ind w:left="4248" w:hanging="4248"/>
        <w:jc w:val="both"/>
        <w:rPr>
          <w:bCs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t>Un sistema operativo monolítico...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consiste nun só programa desenvolvido con rutinas entrelazadas que poden chamarse entre si.</w:t>
      </w:r>
    </w:p>
    <w:p w:rsidR="005332B5" w:rsidRDefault="005332B5" w:rsidP="005332B5">
      <w:pPr>
        <w:ind w:left="4248" w:hanging="4248"/>
        <w:jc w:val="both"/>
        <w:rPr>
          <w:bCs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t>Un proceso en estado preparado ou en espera...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está preparado e esperando a que o procesador estea libre.</w:t>
      </w:r>
    </w:p>
    <w:p w:rsidR="005332B5" w:rsidRDefault="005332B5" w:rsidP="005332B5">
      <w:pPr>
        <w:ind w:left="4248" w:hanging="4248"/>
        <w:jc w:val="both"/>
        <w:rPr>
          <w:bCs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t>O software dun sistema informático é...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un elemento lóxico e físico xa que existe fisicamente no disco duro e efectúa operacións lóxicas.</w:t>
      </w:r>
    </w:p>
    <w:p w:rsidR="005332B5" w:rsidRDefault="005332B5" w:rsidP="005332B5">
      <w:pPr>
        <w:ind w:left="4248" w:hanging="4248"/>
        <w:jc w:val="both"/>
        <w:rPr>
          <w:bCs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t>Na xestión de E/S temos varias técnicas, o Acceso Directo a Memoria (DMA) consiste en que: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A transferencia é realizada por un controlador especializado. Esta técnica acelera enormemente o proceso da E/S e libera á CPU de traballo.</w:t>
      </w:r>
    </w:p>
    <w:p w:rsidR="005332B5" w:rsidRDefault="005332B5" w:rsidP="005332B5">
      <w:pPr>
        <w:ind w:left="4248" w:hanging="4248"/>
        <w:jc w:val="both"/>
        <w:rPr>
          <w:bCs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t>O tempo de retorno...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é o tempo que está un proceso no sistema.</w:t>
      </w:r>
    </w:p>
    <w:p w:rsidR="005332B5" w:rsidRDefault="005332B5" w:rsidP="005332B5">
      <w:pPr>
        <w:ind w:left="4248" w:hanging="4248"/>
        <w:jc w:val="both"/>
        <w:rPr>
          <w:bCs/>
          <w:noProof/>
        </w:rPr>
      </w:pPr>
    </w:p>
    <w:p w:rsidR="005332B5" w:rsidRPr="005332B5" w:rsidRDefault="005332B5" w:rsidP="005332B5">
      <w:pPr>
        <w:pStyle w:val="NormalWeb"/>
        <w:spacing w:before="0" w:beforeAutospacing="0" w:after="120" w:afterAutospacing="0"/>
        <w:jc w:val="both"/>
        <w:rPr>
          <w:rFonts w:ascii="Segoe UI" w:hAnsi="Segoe UI" w:cs="Segoe UI"/>
          <w:b/>
          <w:bCs/>
          <w:color w:val="001A1E"/>
          <w:sz w:val="22"/>
          <w:szCs w:val="22"/>
        </w:rPr>
      </w:pPr>
      <w:r w:rsidRPr="005332B5">
        <w:rPr>
          <w:rFonts w:ascii="Segoe UI" w:hAnsi="Segoe UI" w:cs="Segoe UI"/>
          <w:b/>
          <w:bCs/>
          <w:color w:val="001A1E"/>
          <w:sz w:val="22"/>
          <w:szCs w:val="22"/>
        </w:rPr>
        <w:t>Un sistema operativo xerárquico...</w:t>
      </w:r>
    </w:p>
    <w:p w:rsidR="005332B5" w:rsidRDefault="005332B5" w:rsidP="005332B5">
      <w:pPr>
        <w:pStyle w:val="NormalWeb"/>
        <w:shd w:val="clear" w:color="auto" w:fill="E7F3F5"/>
        <w:spacing w:before="0" w:beforeAutospacing="0" w:after="120" w:afterAutospacing="0"/>
        <w:jc w:val="both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está dividido en partes máis pequenas diferenciadas por funcións e cunha interface clara para interoperar cos demais elementos.</w:t>
      </w:r>
    </w:p>
    <w:p w:rsidR="005332B5" w:rsidRPr="005332B5" w:rsidRDefault="005332B5" w:rsidP="005332B5">
      <w:pPr>
        <w:ind w:left="4248" w:hanging="4248"/>
        <w:jc w:val="both"/>
        <w:rPr>
          <w:bCs/>
          <w:noProof/>
        </w:rPr>
      </w:pPr>
    </w:p>
    <w:sectPr w:rsidR="005332B5" w:rsidRPr="0053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A1"/>
    <w:rsid w:val="004C6879"/>
    <w:rsid w:val="005332B5"/>
    <w:rsid w:val="005E2C9E"/>
    <w:rsid w:val="00F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EA4A"/>
  <w15:chartTrackingRefBased/>
  <w15:docId w15:val="{1ECBDAF3-85D9-4675-BA79-335AF8D8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2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6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0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72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63572379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79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0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39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.</dc:creator>
  <cp:keywords/>
  <dc:description/>
  <cp:lastModifiedBy>crampy btw</cp:lastModifiedBy>
  <cp:revision>2</cp:revision>
  <dcterms:created xsi:type="dcterms:W3CDTF">2022-11-05T15:04:00Z</dcterms:created>
  <dcterms:modified xsi:type="dcterms:W3CDTF">2022-11-06T23:29:00Z</dcterms:modified>
</cp:coreProperties>
</file>