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Empezamos el miércoles 27 de agosto de 2024 la teoría y la práctica, modalidad presencial. La teoría empieza el miércoles 27/8/24  y miércoles subsiguientes en aula 1-3 a las 11hs, la práctica en sala grande de pc a las 14hs. Además de la práctica en si misma, se incluirá en la misma los trabajos de promoción. Los contenidos de teorías y prácticas, así como la modalidad de trabajo la encontrarán en materiales y actividades, en medioteca.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8a0e12" w:val="clear"/>
        <w:spacing w:after="280" w:before="1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shd w:fill="8a0e12" w:val="clear"/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✖</w:t>
      </w:r>
    </w:p>
    <w:p w:rsidR="00000000" w:rsidDel="00000000" w:rsidP="00000000" w:rsidRDefault="00000000" w:rsidRPr="00000000" w14:paraId="00000005">
      <w:pPr>
        <w:shd w:fill="e6e7e8" w:val="clear"/>
        <w:spacing w:after="420" w:before="220" w:lineRule="auto"/>
        <w:ind w:left="420" w:right="220" w:firstLine="0"/>
        <w:jc w:val="both"/>
        <w:rPr>
          <w:color w:val="005500"/>
          <w:sz w:val="24"/>
          <w:szCs w:val="24"/>
        </w:rPr>
      </w:pPr>
      <w:r w:rsidDel="00000000" w:rsidR="00000000" w:rsidRPr="00000000">
        <w:rPr>
          <w:color w:val="0055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e6e7e8" w:val="clear"/>
        <w:spacing w:after="420" w:before="220" w:lineRule="auto"/>
        <w:ind w:left="1840" w:right="2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 Caracterizar los sistemas de tiempo real (STRs) en particular en relación con el desarrollo de software para los mismos</w:t>
      </w:r>
    </w:p>
    <w:p w:rsidR="00000000" w:rsidDel="00000000" w:rsidP="00000000" w:rsidRDefault="00000000" w:rsidRPr="00000000" w14:paraId="00000007">
      <w:pPr>
        <w:shd w:fill="e6e7e8" w:val="clear"/>
        <w:spacing w:after="420" w:before="220" w:lineRule="auto"/>
        <w:ind w:left="420" w:right="220" w:firstLine="0"/>
        <w:jc w:val="both"/>
        <w:rPr>
          <w:color w:val="2b2e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e6e7e8" w:val="clear"/>
        <w:spacing w:after="420" w:before="220" w:lineRule="auto"/>
        <w:ind w:left="1840" w:right="2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 Estudiar diferentes plataformas de hardware aptas para STRs.</w:t>
      </w:r>
    </w:p>
    <w:p w:rsidR="00000000" w:rsidDel="00000000" w:rsidP="00000000" w:rsidRDefault="00000000" w:rsidRPr="00000000" w14:paraId="00000009">
      <w:pPr>
        <w:shd w:fill="e6e7e8" w:val="clear"/>
        <w:spacing w:after="420" w:before="220" w:lineRule="auto"/>
        <w:ind w:left="420" w:right="220" w:firstLine="0"/>
        <w:jc w:val="both"/>
        <w:rPr>
          <w:color w:val="2b2e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e6e7e8" w:val="clear"/>
        <w:spacing w:after="420" w:before="220" w:lineRule="auto"/>
        <w:ind w:left="420" w:right="2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e6e7e8" w:val="clear"/>
        <w:spacing w:after="420" w:before="220" w:lineRule="auto"/>
        <w:ind w:left="1840" w:right="2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 Estudiar herramientas de especificación (Diagramas de Estados, Redes de Petri Extendidas) y aspectos de lenguajes orientados a tiempo real.</w:t>
      </w:r>
    </w:p>
    <w:p w:rsidR="00000000" w:rsidDel="00000000" w:rsidP="00000000" w:rsidRDefault="00000000" w:rsidRPr="00000000" w14:paraId="0000000C">
      <w:pPr>
        <w:shd w:fill="e6e7e8" w:val="clear"/>
        <w:spacing w:after="420" w:before="220" w:lineRule="auto"/>
        <w:ind w:left="420" w:right="2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e6e7e8" w:val="clear"/>
        <w:spacing w:after="420" w:before="220" w:lineRule="auto"/>
        <w:ind w:left="1840" w:right="2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 Aplicar los conceptos teóricos en casos concretos de adquisición y control de datos en tiempo real, en particular orientados a aplicaciones industriales.</w:t>
      </w:r>
    </w:p>
    <w:p w:rsidR="00000000" w:rsidDel="00000000" w:rsidP="00000000" w:rsidRDefault="00000000" w:rsidRPr="00000000" w14:paraId="0000000E">
      <w:pPr>
        <w:shd w:fill="e6e7e8" w:val="clear"/>
        <w:spacing w:after="420" w:before="220" w:lineRule="auto"/>
        <w:ind w:left="420" w:right="2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e6e7e8" w:val="clear"/>
        <w:spacing w:after="420" w:before="220" w:lineRule="auto"/>
        <w:ind w:left="1840" w:right="220" w:hanging="360"/>
        <w:jc w:val="both"/>
        <w:rPr/>
      </w:pPr>
      <w:r w:rsidDel="00000000" w:rsidR="00000000" w:rsidRPr="00000000">
        <w:rPr>
          <w:rtl w:val="0"/>
        </w:rPr>
        <w:t xml:space="preserve">-&gt; Estudiar Sistemas Operativos orientados al desarrollo de aplicaciones en tiempo real.</w:t>
      </w:r>
    </w:p>
    <w:p w:rsidR="00000000" w:rsidDel="00000000" w:rsidP="00000000" w:rsidRDefault="00000000" w:rsidRPr="00000000" w14:paraId="00000010">
      <w:pPr>
        <w:shd w:fill="8a0e12" w:val="clear"/>
        <w:spacing w:after="280" w:before="1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Metodologia</w:t>
      </w:r>
    </w:p>
    <w:p w:rsidR="00000000" w:rsidDel="00000000" w:rsidP="00000000" w:rsidRDefault="00000000" w:rsidRPr="00000000" w14:paraId="00000011">
      <w:pPr>
        <w:shd w:fill="e6e7e8" w:val="clear"/>
        <w:spacing w:after="580" w:before="220" w:lineRule="auto"/>
        <w:ind w:left="420" w:right="220" w:firstLine="0"/>
        <w:rPr>
          <w:color w:val="2b2e38"/>
          <w:sz w:val="21"/>
          <w:szCs w:val="21"/>
        </w:rPr>
      </w:pPr>
      <w:r w:rsidDel="00000000" w:rsidR="00000000" w:rsidRPr="00000000">
        <w:rPr>
          <w:color w:val="2b2e38"/>
          <w:sz w:val="21"/>
          <w:szCs w:val="21"/>
          <w:rtl w:val="0"/>
        </w:rPr>
        <w:t xml:space="preserve">Este curso cuenta con clases teóricas y prácticas los días miércoles.</w:t>
      </w:r>
    </w:p>
    <w:p w:rsidR="00000000" w:rsidDel="00000000" w:rsidP="00000000" w:rsidRDefault="00000000" w:rsidRPr="00000000" w14:paraId="00000012">
      <w:pPr>
        <w:shd w:fill="8a0e12" w:val="clear"/>
        <w:spacing w:after="280" w:before="1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Docentes Y Horarios</w:t>
      </w:r>
    </w:p>
    <w:p w:rsidR="00000000" w:rsidDel="00000000" w:rsidP="00000000" w:rsidRDefault="00000000" w:rsidRPr="00000000" w14:paraId="00000013">
      <w:pPr>
        <w:shd w:fill="e6e7e8" w:val="clear"/>
        <w:spacing w:after="580" w:before="220" w:lineRule="auto"/>
        <w:ind w:left="420" w:right="220" w:firstLine="0"/>
        <w:rPr>
          <w:b w:val="1"/>
          <w:bCs w:val="1"/>
          <w:color w:val="8a0e12"/>
          <w:sz w:val="21"/>
          <w:szCs w:val="21"/>
        </w:rPr>
      </w:pPr>
      <w:r w:rsidDel="00000000" w:rsidR="00000000" w:rsidRPr="00000000">
        <w:rPr>
          <w:b w:val="1"/>
          <w:bCs w:val="1"/>
          <w:color w:val="8a0e12"/>
          <w:sz w:val="21"/>
          <w:szCs w:val="21"/>
          <w:rtl w:val="0"/>
        </w:rPr>
        <w:t xml:space="preserve">Horarios</w:t>
      </w:r>
    </w:p>
    <w:p w:rsidR="00000000" w:rsidDel="00000000" w:rsidP="00000000" w:rsidRDefault="00000000" w:rsidRPr="00000000" w14:paraId="00000014">
      <w:pPr>
        <w:shd w:fill="e6e7e8" w:val="clear"/>
        <w:spacing w:after="580" w:before="220" w:lineRule="auto"/>
        <w:ind w:left="420" w:right="220" w:firstLine="0"/>
        <w:rPr>
          <w:color w:val="2b2e38"/>
          <w:sz w:val="21"/>
          <w:szCs w:val="21"/>
        </w:rPr>
      </w:pPr>
      <w:r w:rsidDel="00000000" w:rsidR="00000000" w:rsidRPr="00000000">
        <w:rPr>
          <w:color w:val="2b2e38"/>
          <w:sz w:val="21"/>
          <w:szCs w:val="21"/>
          <w:rtl w:val="0"/>
        </w:rPr>
        <w:t xml:space="preserve"> TEORÍA - Miércoles - Aula I.3 - de 11:00 a 14:00 PRÁCTICA - Miércoles - Sala de PC - de 14:00 a 16:00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750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