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productos;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sysutils;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producto = record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codigo: 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nombre: string;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marca: 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anio: 2000..2022;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precio: real;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listaProductos = ^nodoLista;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nodoLista = record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dato: producto;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sig: listaProductos;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Procedure agregarAdelante(var l: listaProductos; p: producto);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aux: listaProductos;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new(aux);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aux^.dato := 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aux^.sig := 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l:= aux;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{crearLista - Genera una lista con productos aleatorios}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procedure crearLista(var l: listaProductos);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i,j:integer;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p: producto;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v : array [1..10] of string;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v[1]:= 'Abercom';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v[2]:= 'Aluminium';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v[3]:= 'ClearWindows';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v[4]:= 'IndArg';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v[5]:= 'La Foret';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v[6]:= 'Open';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v[7]:= 'Portal';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v[8]:= 'Puertamania';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v[9]:= 'PVCPremium';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v[10]:= 'Ventalum';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for i:=random(10) downto 1 do {for de marca}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p.marca:= v[i];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for j:=random(5) downto 1 do {for de anio}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p.anio:= 2016+j;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p.codigo:= random(10);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while (p.codigo &lt;&gt; 0) do 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p.nombre:= Concat('Producto-', IntToStr(random (200)));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p.precio := random(1000000);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agregarAdelante(l, 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p.codigo:= random(10);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  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{imprimir - Muestra en pantalla el producto}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procedure imprimir(p: producto);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with (p) do begin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writeln('Producto', nombre, ' con codigo ',codigo, ': ', marca, ' Anio:', anio, ' Precio: ', precio:2:2);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{imprimirLista - Muestra en pantalla la lista l}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procedure imprimirLista(l: listaProductos);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while (l &lt;&gt; nil) do 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imprimir(l^.dato);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l:= l^.sig;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l: listaProductos;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Randomize;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l:= nil;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crearLista(l);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writeln ('Lista generada: 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imprimirLista(l);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readln;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