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DA5" w:rsidRPr="005C3DA5" w:rsidRDefault="005C3DA5" w:rsidP="005C3DA5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s-ES"/>
        </w:rPr>
      </w:pPr>
      <w:r w:rsidRPr="005C3DA5">
        <w:rPr>
          <w:rFonts w:ascii="Arial" w:eastAsia="Times New Roman" w:hAnsi="Arial" w:cs="Arial"/>
          <w:color w:val="1967D2"/>
          <w:kern w:val="36"/>
          <w:sz w:val="48"/>
          <w:szCs w:val="48"/>
          <w:lang w:eastAsia="es-ES"/>
        </w:rPr>
        <w:t>Criterio de Evaluación j)</w:t>
      </w:r>
    </w:p>
    <w:p w:rsidR="00D926B8" w:rsidRDefault="00456F62" w:rsidP="005C3DA5">
      <w:pPr>
        <w:jc w:val="center"/>
        <w:rPr>
          <w:sz w:val="36"/>
        </w:rPr>
      </w:pPr>
    </w:p>
    <w:p w:rsidR="005C3DA5" w:rsidRPr="005C3DA5" w:rsidRDefault="005C3DA5" w:rsidP="005C3DA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5C3DA5">
        <w:rPr>
          <w:rFonts w:ascii="Arial" w:hAnsi="Arial" w:cs="Arial"/>
          <w:b/>
          <w:color w:val="3C4043"/>
          <w:spacing w:val="3"/>
          <w:sz w:val="24"/>
          <w:szCs w:val="24"/>
        </w:rPr>
        <w:t>A</w:t>
      </w:r>
      <w:r w:rsidRPr="005C3DA5">
        <w:rPr>
          <w:rFonts w:ascii="Arial" w:hAnsi="Arial" w:cs="Arial"/>
          <w:b/>
          <w:color w:val="3C4043"/>
          <w:spacing w:val="3"/>
          <w:sz w:val="24"/>
          <w:szCs w:val="24"/>
        </w:rPr>
        <w:t>sociacionismo</w:t>
      </w:r>
      <w:r w:rsidRPr="005C3DA5">
        <w:rPr>
          <w:rFonts w:ascii="Arial" w:hAnsi="Arial" w:cs="Arial"/>
          <w:b/>
          <w:color w:val="3C4043"/>
          <w:spacing w:val="3"/>
          <w:sz w:val="24"/>
          <w:szCs w:val="24"/>
        </w:rPr>
        <w:t>:</w:t>
      </w:r>
      <w:r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es una teoría psicológica que defiende que gran parte del comportamiento y conocimiento humano </w:t>
      </w:r>
      <w:r w:rsidRPr="005C3DA5">
        <w:rPr>
          <w:rFonts w:ascii="Arial" w:hAnsi="Arial" w:cs="Arial"/>
          <w:color w:val="3C4043"/>
          <w:spacing w:val="3"/>
          <w:sz w:val="24"/>
          <w:szCs w:val="24"/>
        </w:rPr>
        <w:t>se puede explicar mediante la asociación de ideas, experiencias o estímulos.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Es decir, asociamos y conectamos lo que vivimos para desarrollar nuestro conocimiento.</w:t>
      </w:r>
    </w:p>
    <w:p w:rsidR="005C3DA5" w:rsidRPr="005C3DA5" w:rsidRDefault="005C3DA5" w:rsidP="005C3DA5">
      <w:pPr>
        <w:pStyle w:val="Prrafodelista"/>
        <w:rPr>
          <w:b/>
          <w:sz w:val="24"/>
          <w:szCs w:val="24"/>
        </w:rPr>
      </w:pPr>
    </w:p>
    <w:p w:rsidR="005C3DA5" w:rsidRPr="005C3DA5" w:rsidRDefault="005C3DA5" w:rsidP="005C3DA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5C3DA5">
        <w:rPr>
          <w:rFonts w:ascii="Arial" w:hAnsi="Arial" w:cs="Arial"/>
          <w:b/>
          <w:color w:val="3C4043"/>
          <w:spacing w:val="3"/>
          <w:sz w:val="24"/>
          <w:szCs w:val="24"/>
        </w:rPr>
        <w:t>C</w:t>
      </w:r>
      <w:r w:rsidRPr="005C3DA5">
        <w:rPr>
          <w:rFonts w:ascii="Arial" w:hAnsi="Arial" w:cs="Arial"/>
          <w:b/>
          <w:color w:val="3C4043"/>
          <w:spacing w:val="3"/>
          <w:sz w:val="24"/>
          <w:szCs w:val="24"/>
        </w:rPr>
        <w:t>ooperativismo</w:t>
      </w:r>
      <w:r w:rsidRPr="005C3DA5">
        <w:rPr>
          <w:rFonts w:ascii="Arial" w:hAnsi="Arial" w:cs="Arial"/>
          <w:b/>
          <w:color w:val="3C4043"/>
          <w:spacing w:val="3"/>
          <w:sz w:val="24"/>
          <w:szCs w:val="24"/>
        </w:rPr>
        <w:t>:</w:t>
      </w:r>
      <w:r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r w:rsidRPr="005C3DA5">
        <w:rPr>
          <w:rFonts w:ascii="Arial" w:hAnsi="Arial" w:cs="Arial"/>
          <w:color w:val="3C4043"/>
          <w:spacing w:val="3"/>
          <w:sz w:val="24"/>
          <w:szCs w:val="24"/>
        </w:rPr>
        <w:t>es un movimiento social que define la cooperación de sus miembros en el ámbito económico y social como un medio para lograr que sus asociados, integrados en asociaciones voluntarias que se denominan cooperativas, obtengan mayores beneficios para satisfacer sus necesidades.</w:t>
      </w:r>
      <w:r w:rsidR="001F36CC">
        <w:rPr>
          <w:rFonts w:ascii="Arial" w:hAnsi="Arial" w:cs="Arial"/>
          <w:color w:val="3C4043"/>
          <w:spacing w:val="3"/>
          <w:sz w:val="24"/>
          <w:szCs w:val="24"/>
        </w:rPr>
        <w:t xml:space="preserve"> Es decir, es el hecho de colaborar con más gente para lograr algo y repartir los beneficios como se acuerde.</w:t>
      </w:r>
    </w:p>
    <w:p w:rsidR="005C3DA5" w:rsidRPr="005C3DA5" w:rsidRDefault="005C3DA5" w:rsidP="005C3DA5">
      <w:pPr>
        <w:pStyle w:val="Prrafodelista"/>
        <w:rPr>
          <w:b/>
          <w:sz w:val="24"/>
          <w:szCs w:val="24"/>
        </w:rPr>
      </w:pPr>
    </w:p>
    <w:p w:rsidR="005C3DA5" w:rsidRPr="005C3DA5" w:rsidRDefault="005C3DA5" w:rsidP="005C3DA5">
      <w:pPr>
        <w:pStyle w:val="Prrafodelista"/>
        <w:rPr>
          <w:b/>
          <w:sz w:val="24"/>
          <w:szCs w:val="24"/>
        </w:rPr>
      </w:pPr>
    </w:p>
    <w:p w:rsidR="005C3DA5" w:rsidRPr="001F36CC" w:rsidRDefault="005C3DA5" w:rsidP="001F36C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5C3DA5">
        <w:rPr>
          <w:rFonts w:ascii="Arial" w:hAnsi="Arial" w:cs="Arial"/>
          <w:b/>
          <w:color w:val="3C4043"/>
          <w:spacing w:val="3"/>
          <w:sz w:val="24"/>
          <w:szCs w:val="24"/>
        </w:rPr>
        <w:t>P</w:t>
      </w:r>
      <w:r w:rsidRPr="005C3DA5">
        <w:rPr>
          <w:rFonts w:ascii="Arial" w:hAnsi="Arial" w:cs="Arial"/>
          <w:b/>
          <w:color w:val="3C4043"/>
          <w:spacing w:val="3"/>
          <w:sz w:val="24"/>
          <w:szCs w:val="24"/>
        </w:rPr>
        <w:t>articipación</w:t>
      </w:r>
      <w:r w:rsidRPr="005C3DA5">
        <w:rPr>
          <w:rFonts w:ascii="Arial" w:hAnsi="Arial" w:cs="Arial"/>
          <w:b/>
          <w:color w:val="3C4043"/>
          <w:spacing w:val="3"/>
          <w:sz w:val="24"/>
          <w:szCs w:val="24"/>
        </w:rPr>
        <w:t>:</w:t>
      </w:r>
      <w:r w:rsidR="001F36CC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r w:rsidR="001F36CC" w:rsidRPr="001F36CC">
        <w:rPr>
          <w:rFonts w:ascii="Arial" w:hAnsi="Arial" w:cs="Arial"/>
          <w:color w:val="3C4043"/>
          <w:spacing w:val="3"/>
          <w:sz w:val="24"/>
          <w:szCs w:val="24"/>
        </w:rPr>
        <w:t>es la acción de involucrarse en cualquier tipo de actividad de forma intuitiva o cognitiva.</w:t>
      </w:r>
      <w:r w:rsidR="001F36CC">
        <w:rPr>
          <w:rFonts w:ascii="Arial" w:hAnsi="Arial" w:cs="Arial"/>
          <w:color w:val="3C4043"/>
          <w:spacing w:val="3"/>
          <w:sz w:val="24"/>
          <w:szCs w:val="24"/>
        </w:rPr>
        <w:t xml:space="preserve"> Es parecido al cooperativismo, pero al participar en una actividad no tienes por qué ser socio y compartir los beneficios.</w:t>
      </w:r>
    </w:p>
    <w:p w:rsidR="001F36CC" w:rsidRPr="005C3DA5" w:rsidRDefault="001F36CC" w:rsidP="001F36CC">
      <w:pPr>
        <w:pStyle w:val="Prrafodelista"/>
        <w:rPr>
          <w:b/>
          <w:sz w:val="24"/>
          <w:szCs w:val="24"/>
        </w:rPr>
      </w:pPr>
    </w:p>
    <w:p w:rsidR="005C3DA5" w:rsidRPr="005C3DA5" w:rsidRDefault="005C3DA5" w:rsidP="001F36C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5C3DA5">
        <w:rPr>
          <w:rFonts w:ascii="Arial" w:hAnsi="Arial" w:cs="Arial"/>
          <w:b/>
          <w:color w:val="3C4043"/>
          <w:spacing w:val="3"/>
          <w:sz w:val="24"/>
          <w:szCs w:val="24"/>
        </w:rPr>
        <w:t>A</w:t>
      </w:r>
      <w:r w:rsidRPr="005C3DA5">
        <w:rPr>
          <w:rFonts w:ascii="Arial" w:hAnsi="Arial" w:cs="Arial"/>
          <w:b/>
          <w:color w:val="3C4043"/>
          <w:spacing w:val="3"/>
          <w:sz w:val="24"/>
          <w:szCs w:val="24"/>
        </w:rPr>
        <w:t>utoempleo</w:t>
      </w:r>
      <w:r w:rsidRPr="005C3DA5">
        <w:rPr>
          <w:rFonts w:ascii="Arial" w:hAnsi="Arial" w:cs="Arial"/>
          <w:b/>
          <w:color w:val="3C4043"/>
          <w:spacing w:val="3"/>
          <w:sz w:val="24"/>
          <w:szCs w:val="24"/>
        </w:rPr>
        <w:t>:</w:t>
      </w:r>
      <w:r w:rsidR="001F36CC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r w:rsidR="00456F62">
        <w:rPr>
          <w:rFonts w:ascii="Arial" w:hAnsi="Arial" w:cs="Arial"/>
          <w:color w:val="3C4043"/>
          <w:spacing w:val="3"/>
          <w:sz w:val="24"/>
          <w:szCs w:val="24"/>
        </w:rPr>
        <w:t>s</w:t>
      </w:r>
      <w:r w:rsidR="001F36CC" w:rsidRPr="001F36CC">
        <w:rPr>
          <w:rFonts w:ascii="Arial" w:hAnsi="Arial" w:cs="Arial"/>
          <w:color w:val="3C4043"/>
          <w:spacing w:val="3"/>
          <w:sz w:val="24"/>
          <w:szCs w:val="24"/>
        </w:rPr>
        <w:t>ituación laboral de la persona que crea un puesto de trabajo para sí misma, aporta el capital necesario para ello y dirige su propia actividad.</w:t>
      </w:r>
      <w:bookmarkStart w:id="0" w:name="_GoBack"/>
      <w:bookmarkEnd w:id="0"/>
    </w:p>
    <w:sectPr w:rsidR="005C3DA5" w:rsidRPr="005C3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413A2"/>
    <w:multiLevelType w:val="hybridMultilevel"/>
    <w:tmpl w:val="D5440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A5"/>
    <w:rsid w:val="001F36CC"/>
    <w:rsid w:val="00456F62"/>
    <w:rsid w:val="005C3DA5"/>
    <w:rsid w:val="00C20ED8"/>
    <w:rsid w:val="00CB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015D"/>
  <w15:chartTrackingRefBased/>
  <w15:docId w15:val="{86DFF3E9-EF08-4024-A4A6-4BF976B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3D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DA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5C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2023-09-22T11:11:00Z</dcterms:created>
  <dcterms:modified xsi:type="dcterms:W3CDTF">2023-09-22T11:34:00Z</dcterms:modified>
</cp:coreProperties>
</file>